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575B3BF8" w:rsidR="006E4797" w:rsidRPr="008D0EFC" w:rsidRDefault="00551D82" w:rsidP="008D0EF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b/>
        </w:rPr>
        <w:t>TITLE:</w:t>
      </w:r>
      <w:r w:rsidRPr="008D0EFC">
        <w:rPr>
          <w:rFonts w:asciiTheme="majorHAnsi" w:hAnsiTheme="majorHAnsi" w:cstheme="majorHAnsi"/>
        </w:rPr>
        <w:t xml:space="preserve"> </w:t>
      </w:r>
    </w:p>
    <w:p w14:paraId="084750F8" w14:textId="5CA14921" w:rsidR="00B851B7" w:rsidRPr="008D0EFC" w:rsidRDefault="00B851B7" w:rsidP="008D0EFC">
      <w:pPr>
        <w:widowControl/>
        <w:rPr>
          <w:rFonts w:asciiTheme="majorHAnsi" w:hAnsiTheme="majorHAnsi" w:cstheme="majorHAnsi"/>
          <w:bCs/>
        </w:rPr>
      </w:pPr>
      <w:r w:rsidRPr="008D0EFC">
        <w:rPr>
          <w:rFonts w:asciiTheme="majorHAnsi" w:hAnsiTheme="majorHAnsi" w:cstheme="majorHAnsi"/>
          <w:bCs/>
        </w:rPr>
        <w:t xml:space="preserve">Multiphoton </w:t>
      </w:r>
      <w:r w:rsidR="00FE347D" w:rsidRPr="008D0EFC">
        <w:rPr>
          <w:rFonts w:asciiTheme="majorHAnsi" w:hAnsiTheme="majorHAnsi" w:cstheme="majorHAnsi"/>
          <w:bCs/>
        </w:rPr>
        <w:t>I</w:t>
      </w:r>
      <w:r w:rsidRPr="008D0EFC">
        <w:rPr>
          <w:rFonts w:asciiTheme="majorHAnsi" w:hAnsiTheme="majorHAnsi" w:cstheme="majorHAnsi"/>
          <w:bCs/>
        </w:rPr>
        <w:t xml:space="preserve">ntravital </w:t>
      </w:r>
      <w:r w:rsidR="00FE347D" w:rsidRPr="008D0EFC">
        <w:rPr>
          <w:rFonts w:asciiTheme="majorHAnsi" w:hAnsiTheme="majorHAnsi" w:cstheme="majorHAnsi"/>
          <w:bCs/>
        </w:rPr>
        <w:t>I</w:t>
      </w:r>
      <w:r w:rsidRPr="008D0EFC">
        <w:rPr>
          <w:rFonts w:asciiTheme="majorHAnsi" w:hAnsiTheme="majorHAnsi" w:cstheme="majorHAnsi"/>
          <w:bCs/>
        </w:rPr>
        <w:t xml:space="preserve">maging </w:t>
      </w:r>
      <w:r w:rsidR="00011B78" w:rsidRPr="008D0EFC">
        <w:rPr>
          <w:rFonts w:asciiTheme="majorHAnsi" w:hAnsiTheme="majorHAnsi" w:cstheme="majorHAnsi"/>
          <w:bCs/>
        </w:rPr>
        <w:t>for</w:t>
      </w:r>
      <w:r w:rsidRPr="008D0EFC">
        <w:rPr>
          <w:rFonts w:asciiTheme="majorHAnsi" w:hAnsiTheme="majorHAnsi" w:cstheme="majorHAnsi"/>
          <w:bCs/>
        </w:rPr>
        <w:t xml:space="preserve"> </w:t>
      </w:r>
      <w:r w:rsidR="00FE347D" w:rsidRPr="008D0EFC">
        <w:rPr>
          <w:rFonts w:asciiTheme="majorHAnsi" w:hAnsiTheme="majorHAnsi" w:cstheme="majorHAnsi"/>
          <w:bCs/>
        </w:rPr>
        <w:t>M</w:t>
      </w:r>
      <w:r w:rsidRPr="008D0EFC">
        <w:rPr>
          <w:rFonts w:asciiTheme="majorHAnsi" w:hAnsiTheme="majorHAnsi" w:cstheme="majorHAnsi"/>
          <w:bCs/>
        </w:rPr>
        <w:t>onitor</w:t>
      </w:r>
      <w:r w:rsidR="00011B78" w:rsidRPr="008D0EFC">
        <w:rPr>
          <w:rFonts w:asciiTheme="majorHAnsi" w:hAnsiTheme="majorHAnsi" w:cstheme="majorHAnsi"/>
          <w:bCs/>
        </w:rPr>
        <w:t>ing</w:t>
      </w:r>
      <w:r w:rsidR="00130B53" w:rsidRPr="008D0EFC">
        <w:rPr>
          <w:rFonts w:asciiTheme="majorHAnsi" w:hAnsiTheme="majorHAnsi" w:cstheme="majorHAnsi"/>
          <w:bCs/>
        </w:rPr>
        <w:t xml:space="preserve"> </w:t>
      </w:r>
      <w:r w:rsidR="00FE347D" w:rsidRPr="008D0EFC">
        <w:rPr>
          <w:rFonts w:asciiTheme="majorHAnsi" w:hAnsiTheme="majorHAnsi" w:cstheme="majorHAnsi"/>
          <w:bCs/>
        </w:rPr>
        <w:t>L</w:t>
      </w:r>
      <w:r w:rsidR="00130B53" w:rsidRPr="008D0EFC">
        <w:rPr>
          <w:rFonts w:asciiTheme="majorHAnsi" w:hAnsiTheme="majorHAnsi" w:cstheme="majorHAnsi"/>
          <w:bCs/>
        </w:rPr>
        <w:t xml:space="preserve">eukocyte </w:t>
      </w:r>
      <w:r w:rsidR="00FE347D" w:rsidRPr="008D0EFC">
        <w:rPr>
          <w:rFonts w:asciiTheme="majorHAnsi" w:hAnsiTheme="majorHAnsi" w:cstheme="majorHAnsi"/>
          <w:bCs/>
        </w:rPr>
        <w:t>R</w:t>
      </w:r>
      <w:r w:rsidR="00130B53" w:rsidRPr="008D0EFC">
        <w:rPr>
          <w:rFonts w:asciiTheme="majorHAnsi" w:hAnsiTheme="majorHAnsi" w:cstheme="majorHAnsi"/>
          <w:bCs/>
        </w:rPr>
        <w:t xml:space="preserve">ecruitment </w:t>
      </w:r>
      <w:r w:rsidR="00FE347D" w:rsidRPr="008D0EFC">
        <w:rPr>
          <w:rFonts w:asciiTheme="majorHAnsi" w:hAnsiTheme="majorHAnsi" w:cstheme="majorHAnsi"/>
          <w:bCs/>
        </w:rPr>
        <w:t>D</w:t>
      </w:r>
      <w:r w:rsidR="00130B53" w:rsidRPr="008D0EFC">
        <w:rPr>
          <w:rFonts w:asciiTheme="majorHAnsi" w:hAnsiTheme="majorHAnsi" w:cstheme="majorHAnsi"/>
          <w:bCs/>
        </w:rPr>
        <w:t>uring</w:t>
      </w:r>
      <w:r w:rsidRPr="008D0EFC">
        <w:rPr>
          <w:rFonts w:asciiTheme="majorHAnsi" w:hAnsiTheme="majorHAnsi" w:cstheme="majorHAnsi"/>
          <w:bCs/>
        </w:rPr>
        <w:t xml:space="preserve"> </w:t>
      </w:r>
      <w:r w:rsidR="00FE347D" w:rsidRPr="008D0EFC">
        <w:rPr>
          <w:rFonts w:asciiTheme="majorHAnsi" w:hAnsiTheme="majorHAnsi" w:cstheme="majorHAnsi"/>
          <w:bCs/>
        </w:rPr>
        <w:t>A</w:t>
      </w:r>
      <w:r w:rsidRPr="008D0EFC">
        <w:rPr>
          <w:rFonts w:asciiTheme="majorHAnsi" w:hAnsiTheme="majorHAnsi" w:cstheme="majorHAnsi"/>
          <w:bCs/>
        </w:rPr>
        <w:t xml:space="preserve">rteriogenesis in a </w:t>
      </w:r>
      <w:r w:rsidR="00FE347D" w:rsidRPr="008D0EFC">
        <w:rPr>
          <w:rFonts w:asciiTheme="majorHAnsi" w:hAnsiTheme="majorHAnsi" w:cstheme="majorHAnsi"/>
          <w:bCs/>
        </w:rPr>
        <w:t>M</w:t>
      </w:r>
      <w:r w:rsidRPr="008D0EFC">
        <w:rPr>
          <w:rFonts w:asciiTheme="majorHAnsi" w:hAnsiTheme="majorHAnsi" w:cstheme="majorHAnsi"/>
          <w:bCs/>
        </w:rPr>
        <w:t xml:space="preserve">urine </w:t>
      </w:r>
      <w:r w:rsidR="00FE347D" w:rsidRPr="008D0EFC">
        <w:rPr>
          <w:rFonts w:asciiTheme="majorHAnsi" w:hAnsiTheme="majorHAnsi" w:cstheme="majorHAnsi"/>
          <w:bCs/>
        </w:rPr>
        <w:t>H</w:t>
      </w:r>
      <w:r w:rsidRPr="008D0EFC">
        <w:rPr>
          <w:rFonts w:asciiTheme="majorHAnsi" w:hAnsiTheme="majorHAnsi" w:cstheme="majorHAnsi"/>
          <w:bCs/>
        </w:rPr>
        <w:t xml:space="preserve">indlimb </w:t>
      </w:r>
      <w:r w:rsidR="00FE347D" w:rsidRPr="008D0EFC">
        <w:rPr>
          <w:rFonts w:asciiTheme="majorHAnsi" w:hAnsiTheme="majorHAnsi" w:cstheme="majorHAnsi"/>
          <w:bCs/>
        </w:rPr>
        <w:t>M</w:t>
      </w:r>
      <w:r w:rsidRPr="008D0EFC">
        <w:rPr>
          <w:rFonts w:asciiTheme="majorHAnsi" w:hAnsiTheme="majorHAnsi" w:cstheme="majorHAnsi"/>
          <w:bCs/>
        </w:rPr>
        <w:t>odel</w:t>
      </w:r>
    </w:p>
    <w:p w14:paraId="06C0C87E" w14:textId="77777777" w:rsidR="006E4797" w:rsidRPr="008D0EFC" w:rsidRDefault="006E4797" w:rsidP="008D0EFC">
      <w:pPr>
        <w:rPr>
          <w:rFonts w:asciiTheme="majorHAnsi" w:hAnsiTheme="majorHAnsi" w:cstheme="majorHAnsi"/>
          <w:b/>
        </w:rPr>
      </w:pPr>
    </w:p>
    <w:p w14:paraId="2CD8481E" w14:textId="0E868DDE" w:rsidR="006E4797" w:rsidRPr="008D0EFC" w:rsidRDefault="00551D82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b/>
        </w:rPr>
        <w:t xml:space="preserve">AUTHORS AND AFFILIATIONS: </w:t>
      </w:r>
    </w:p>
    <w:p w14:paraId="072F7821" w14:textId="40AD4950" w:rsidR="004362DF" w:rsidRPr="008D0EFC" w:rsidRDefault="004362DF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</w:rPr>
        <w:t>Manuel Lasch</w:t>
      </w:r>
      <w:r w:rsidRPr="008D0EFC">
        <w:rPr>
          <w:rFonts w:asciiTheme="majorHAnsi" w:hAnsiTheme="majorHAnsi" w:cstheme="majorHAnsi"/>
          <w:vertAlign w:val="superscript"/>
        </w:rPr>
        <w:t>1,2</w:t>
      </w:r>
      <w:r w:rsidR="00D70422" w:rsidRPr="008D0EFC">
        <w:rPr>
          <w:rFonts w:asciiTheme="majorHAnsi" w:hAnsiTheme="majorHAnsi" w:cstheme="majorHAnsi"/>
          <w:vertAlign w:val="superscript"/>
        </w:rPr>
        <w:t>,3</w:t>
      </w:r>
      <w:r w:rsidRPr="008D0EFC">
        <w:rPr>
          <w:rFonts w:asciiTheme="majorHAnsi" w:hAnsiTheme="majorHAnsi" w:cstheme="majorHAnsi"/>
        </w:rPr>
        <w:t xml:space="preserve">, </w:t>
      </w:r>
      <w:proofErr w:type="spellStart"/>
      <w:r w:rsidRPr="008D0EFC">
        <w:rPr>
          <w:rFonts w:asciiTheme="majorHAnsi" w:hAnsiTheme="majorHAnsi" w:cstheme="majorHAnsi"/>
        </w:rPr>
        <w:t>Mykhailo</w:t>
      </w:r>
      <w:proofErr w:type="spellEnd"/>
      <w:r w:rsidRPr="008D0EFC">
        <w:rPr>
          <w:rFonts w:asciiTheme="majorHAnsi" w:hAnsiTheme="majorHAnsi" w:cstheme="majorHAnsi"/>
        </w:rPr>
        <w:t xml:space="preserve"> Vladymyrov</w:t>
      </w:r>
      <w:r w:rsidR="00D70422" w:rsidRPr="008D0EFC">
        <w:rPr>
          <w:rFonts w:asciiTheme="majorHAnsi" w:hAnsiTheme="majorHAnsi" w:cstheme="majorHAnsi"/>
          <w:vertAlign w:val="superscript"/>
        </w:rPr>
        <w:t>4</w:t>
      </w:r>
      <w:r w:rsidRPr="008D0EFC">
        <w:rPr>
          <w:rFonts w:asciiTheme="majorHAnsi" w:hAnsiTheme="majorHAnsi" w:cstheme="majorHAnsi"/>
        </w:rPr>
        <w:t>, Dominic van de</w:t>
      </w:r>
      <w:r w:rsidR="00492C91" w:rsidRPr="008D0EFC">
        <w:rPr>
          <w:rFonts w:asciiTheme="majorHAnsi" w:hAnsiTheme="majorHAnsi" w:cstheme="majorHAnsi"/>
        </w:rPr>
        <w:t>n</w:t>
      </w:r>
      <w:r w:rsidRPr="008D0EFC">
        <w:rPr>
          <w:rFonts w:asciiTheme="majorHAnsi" w:hAnsiTheme="majorHAnsi" w:cstheme="majorHAnsi"/>
        </w:rPr>
        <w:t xml:space="preserve"> Heuvel</w:t>
      </w:r>
      <w:r w:rsidRPr="008D0EFC">
        <w:rPr>
          <w:rFonts w:asciiTheme="majorHAnsi" w:hAnsiTheme="majorHAnsi" w:cstheme="majorHAnsi"/>
          <w:vertAlign w:val="superscript"/>
        </w:rPr>
        <w:t>1,</w:t>
      </w:r>
      <w:r w:rsidR="00D70422" w:rsidRPr="008D0EFC">
        <w:rPr>
          <w:rFonts w:asciiTheme="majorHAnsi" w:hAnsiTheme="majorHAnsi" w:cstheme="majorHAnsi"/>
          <w:vertAlign w:val="superscript"/>
        </w:rPr>
        <w:t>5</w:t>
      </w:r>
      <w:r w:rsidRPr="008D0EFC">
        <w:rPr>
          <w:rFonts w:asciiTheme="majorHAnsi" w:hAnsiTheme="majorHAnsi" w:cstheme="majorHAnsi"/>
        </w:rPr>
        <w:t xml:space="preserve">, </w:t>
      </w:r>
      <w:r w:rsidR="001B23F4" w:rsidRPr="008D0EFC">
        <w:rPr>
          <w:rFonts w:asciiTheme="majorHAnsi" w:hAnsiTheme="majorHAnsi" w:cstheme="majorHAnsi"/>
        </w:rPr>
        <w:t>Philipp Götz</w:t>
      </w:r>
      <w:r w:rsidR="001B23F4" w:rsidRPr="008D0EFC">
        <w:rPr>
          <w:rFonts w:asciiTheme="majorHAnsi" w:hAnsiTheme="majorHAnsi" w:cstheme="majorHAnsi"/>
          <w:vertAlign w:val="superscript"/>
        </w:rPr>
        <w:t>1</w:t>
      </w:r>
      <w:r w:rsidR="008216DE" w:rsidRPr="008D0EFC">
        <w:rPr>
          <w:rFonts w:asciiTheme="majorHAnsi" w:hAnsiTheme="majorHAnsi" w:cstheme="majorHAnsi"/>
          <w:vertAlign w:val="superscript"/>
        </w:rPr>
        <w:t>,3</w:t>
      </w:r>
      <w:r w:rsidR="001B23F4" w:rsidRPr="008D0EFC">
        <w:rPr>
          <w:rFonts w:asciiTheme="majorHAnsi" w:hAnsiTheme="majorHAnsi" w:cstheme="majorHAnsi"/>
        </w:rPr>
        <w:t xml:space="preserve">, </w:t>
      </w:r>
      <w:r w:rsidRPr="008D0EFC">
        <w:rPr>
          <w:rFonts w:asciiTheme="majorHAnsi" w:hAnsiTheme="majorHAnsi" w:cstheme="majorHAnsi"/>
        </w:rPr>
        <w:t>Elisabeth Deindl</w:t>
      </w:r>
      <w:r w:rsidRPr="008D0EFC">
        <w:rPr>
          <w:rFonts w:asciiTheme="majorHAnsi" w:hAnsiTheme="majorHAnsi" w:cstheme="majorHAnsi"/>
          <w:vertAlign w:val="superscript"/>
        </w:rPr>
        <w:t>1</w:t>
      </w:r>
      <w:r w:rsidR="00D70422" w:rsidRPr="008D0EFC">
        <w:rPr>
          <w:rFonts w:asciiTheme="majorHAnsi" w:hAnsiTheme="majorHAnsi" w:cstheme="majorHAnsi"/>
          <w:vertAlign w:val="superscript"/>
        </w:rPr>
        <w:t>,3</w:t>
      </w:r>
      <w:r w:rsidR="0098382B" w:rsidRPr="008D0EFC">
        <w:rPr>
          <w:rFonts w:asciiTheme="majorHAnsi" w:hAnsiTheme="majorHAnsi" w:cstheme="majorHAnsi"/>
        </w:rPr>
        <w:t>,</w:t>
      </w:r>
      <w:r w:rsidR="001B23F4" w:rsidRPr="008D0EFC">
        <w:rPr>
          <w:rFonts w:asciiTheme="majorHAnsi" w:hAnsiTheme="majorHAnsi" w:cstheme="majorHAnsi"/>
        </w:rPr>
        <w:t xml:space="preserve"> </w:t>
      </w:r>
      <w:r w:rsidRPr="008D0EFC">
        <w:rPr>
          <w:rFonts w:asciiTheme="majorHAnsi" w:hAnsiTheme="majorHAnsi" w:cstheme="majorHAnsi"/>
        </w:rPr>
        <w:t>Hellen Ishikawa-Ankerhold</w:t>
      </w:r>
      <w:r w:rsidRPr="008D0EFC">
        <w:rPr>
          <w:rFonts w:asciiTheme="majorHAnsi" w:hAnsiTheme="majorHAnsi" w:cstheme="majorHAnsi"/>
          <w:vertAlign w:val="superscript"/>
        </w:rPr>
        <w:t>1,</w:t>
      </w:r>
      <w:r w:rsidR="00D70422" w:rsidRPr="008D0EFC">
        <w:rPr>
          <w:rFonts w:asciiTheme="majorHAnsi" w:hAnsiTheme="majorHAnsi" w:cstheme="majorHAnsi"/>
          <w:vertAlign w:val="superscript"/>
        </w:rPr>
        <w:t>5</w:t>
      </w:r>
    </w:p>
    <w:p w14:paraId="432045DB" w14:textId="77777777" w:rsidR="004362DF" w:rsidRPr="008D0EFC" w:rsidRDefault="004362DF" w:rsidP="008D0EFC">
      <w:pPr>
        <w:rPr>
          <w:rFonts w:asciiTheme="majorHAnsi" w:hAnsiTheme="majorHAnsi" w:cstheme="majorHAnsi"/>
        </w:rPr>
      </w:pPr>
    </w:p>
    <w:p w14:paraId="4824C16B" w14:textId="32BB485A" w:rsidR="004362DF" w:rsidRPr="008D0EFC" w:rsidRDefault="004362DF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vertAlign w:val="superscript"/>
        </w:rPr>
        <w:t>1</w:t>
      </w:r>
      <w:r w:rsidRPr="008D0EFC">
        <w:rPr>
          <w:rFonts w:asciiTheme="majorHAnsi" w:hAnsiTheme="majorHAnsi" w:cstheme="majorHAnsi"/>
        </w:rPr>
        <w:t>Walter-Brendel-Centre</w:t>
      </w:r>
      <w:r w:rsidR="008F2E3A" w:rsidRPr="008D0EFC">
        <w:rPr>
          <w:rFonts w:asciiTheme="majorHAnsi" w:hAnsiTheme="majorHAnsi" w:cstheme="majorHAnsi"/>
        </w:rPr>
        <w:t xml:space="preserve"> </w:t>
      </w:r>
      <w:r w:rsidRPr="008D0EFC">
        <w:rPr>
          <w:rFonts w:asciiTheme="majorHAnsi" w:hAnsiTheme="majorHAnsi" w:cstheme="majorHAnsi"/>
        </w:rPr>
        <w:t>of</w:t>
      </w:r>
      <w:r w:rsidR="008F2E3A" w:rsidRPr="008D0EFC">
        <w:rPr>
          <w:rFonts w:asciiTheme="majorHAnsi" w:hAnsiTheme="majorHAnsi" w:cstheme="majorHAnsi"/>
        </w:rPr>
        <w:t xml:space="preserve"> </w:t>
      </w:r>
      <w:r w:rsidRPr="008D0EFC">
        <w:rPr>
          <w:rFonts w:asciiTheme="majorHAnsi" w:hAnsiTheme="majorHAnsi" w:cstheme="majorHAnsi"/>
        </w:rPr>
        <w:t xml:space="preserve">Experimental Medicine, University Hospital, </w:t>
      </w:r>
      <w:r w:rsidR="002E5D4E" w:rsidRPr="008D0EFC">
        <w:rPr>
          <w:rFonts w:asciiTheme="majorHAnsi" w:hAnsiTheme="majorHAnsi" w:cstheme="majorHAnsi"/>
        </w:rPr>
        <w:t>Ludwig-</w:t>
      </w:r>
      <w:proofErr w:type="spellStart"/>
      <w:r w:rsidR="002E5D4E" w:rsidRPr="008D0EFC">
        <w:rPr>
          <w:rFonts w:asciiTheme="majorHAnsi" w:hAnsiTheme="majorHAnsi" w:cstheme="majorHAnsi"/>
        </w:rPr>
        <w:t>Maximilians</w:t>
      </w:r>
      <w:proofErr w:type="spellEnd"/>
      <w:r w:rsidR="002E5D4E" w:rsidRPr="008D0EFC">
        <w:rPr>
          <w:rFonts w:asciiTheme="majorHAnsi" w:hAnsiTheme="majorHAnsi" w:cstheme="majorHAnsi"/>
        </w:rPr>
        <w:t>–Universität München</w:t>
      </w:r>
      <w:r w:rsidRPr="008D0EFC">
        <w:rPr>
          <w:rFonts w:asciiTheme="majorHAnsi" w:hAnsiTheme="majorHAnsi" w:cstheme="majorHAnsi"/>
        </w:rPr>
        <w:t xml:space="preserve">, </w:t>
      </w:r>
      <w:proofErr w:type="spellStart"/>
      <w:r w:rsidRPr="008D0EFC">
        <w:rPr>
          <w:rFonts w:asciiTheme="majorHAnsi" w:hAnsiTheme="majorHAnsi" w:cstheme="majorHAnsi"/>
        </w:rPr>
        <w:t>Marchioninistr</w:t>
      </w:r>
      <w:proofErr w:type="spellEnd"/>
      <w:r w:rsidRPr="008D0EFC">
        <w:rPr>
          <w:rFonts w:asciiTheme="majorHAnsi" w:hAnsiTheme="majorHAnsi" w:cstheme="majorHAnsi"/>
        </w:rPr>
        <w:t>.</w:t>
      </w:r>
      <w:r w:rsidR="00480779" w:rsidRPr="008D0EFC">
        <w:rPr>
          <w:rFonts w:asciiTheme="majorHAnsi" w:hAnsiTheme="majorHAnsi" w:cstheme="majorHAnsi"/>
        </w:rPr>
        <w:t xml:space="preserve"> </w:t>
      </w:r>
      <w:r w:rsidR="008F2E3A" w:rsidRPr="008D0EFC">
        <w:rPr>
          <w:rFonts w:asciiTheme="majorHAnsi" w:hAnsiTheme="majorHAnsi" w:cstheme="majorHAnsi"/>
        </w:rPr>
        <w:t>15</w:t>
      </w:r>
      <w:r w:rsidRPr="008D0EFC">
        <w:rPr>
          <w:rFonts w:asciiTheme="majorHAnsi" w:hAnsiTheme="majorHAnsi" w:cstheme="majorHAnsi"/>
        </w:rPr>
        <w:t>, 81377</w:t>
      </w:r>
      <w:r w:rsidR="008F2E3A" w:rsidRPr="008D0EFC">
        <w:rPr>
          <w:rFonts w:asciiTheme="majorHAnsi" w:hAnsiTheme="majorHAnsi" w:cstheme="majorHAnsi"/>
        </w:rPr>
        <w:t xml:space="preserve"> </w:t>
      </w:r>
      <w:r w:rsidRPr="008D0EFC">
        <w:rPr>
          <w:rFonts w:asciiTheme="majorHAnsi" w:hAnsiTheme="majorHAnsi" w:cstheme="majorHAnsi"/>
        </w:rPr>
        <w:t>Munich, Germany</w:t>
      </w:r>
    </w:p>
    <w:p w14:paraId="1549FDBF" w14:textId="73472C2F" w:rsidR="00480779" w:rsidRPr="008D0EFC" w:rsidRDefault="004362DF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vertAlign w:val="superscript"/>
        </w:rPr>
        <w:t>2</w:t>
      </w:r>
      <w:r w:rsidRPr="008D0EFC">
        <w:rPr>
          <w:rFonts w:asciiTheme="majorHAnsi" w:hAnsiTheme="majorHAnsi" w:cstheme="majorHAnsi"/>
        </w:rPr>
        <w:t>Department of</w:t>
      </w:r>
      <w:r w:rsidR="00F0620F" w:rsidRPr="008D0EFC">
        <w:rPr>
          <w:rFonts w:asciiTheme="majorHAnsi" w:hAnsiTheme="majorHAnsi" w:cstheme="majorHAnsi"/>
        </w:rPr>
        <w:t xml:space="preserve"> </w:t>
      </w:r>
      <w:r w:rsidRPr="008D0EFC">
        <w:rPr>
          <w:rFonts w:asciiTheme="majorHAnsi" w:hAnsiTheme="majorHAnsi" w:cstheme="majorHAnsi"/>
        </w:rPr>
        <w:t xml:space="preserve">Otorhinolaryngology, Head &amp; Neck Surgery, </w:t>
      </w:r>
      <w:r w:rsidR="00480779" w:rsidRPr="008D0EFC">
        <w:rPr>
          <w:rFonts w:asciiTheme="majorHAnsi" w:hAnsiTheme="majorHAnsi" w:cstheme="majorHAnsi"/>
        </w:rPr>
        <w:t xml:space="preserve">University Hospital, </w:t>
      </w:r>
      <w:r w:rsidR="002E5D4E" w:rsidRPr="008D0EFC">
        <w:rPr>
          <w:rFonts w:asciiTheme="majorHAnsi" w:hAnsiTheme="majorHAnsi" w:cstheme="majorHAnsi"/>
        </w:rPr>
        <w:t>Ludwig-</w:t>
      </w:r>
      <w:proofErr w:type="spellStart"/>
      <w:r w:rsidR="002E5D4E" w:rsidRPr="008D0EFC">
        <w:rPr>
          <w:rFonts w:asciiTheme="majorHAnsi" w:hAnsiTheme="majorHAnsi" w:cstheme="majorHAnsi"/>
        </w:rPr>
        <w:t>Maximilians</w:t>
      </w:r>
      <w:proofErr w:type="spellEnd"/>
      <w:r w:rsidR="002E5D4E" w:rsidRPr="008D0EFC">
        <w:rPr>
          <w:rFonts w:asciiTheme="majorHAnsi" w:hAnsiTheme="majorHAnsi" w:cstheme="majorHAnsi"/>
        </w:rPr>
        <w:t>–Universität München</w:t>
      </w:r>
      <w:r w:rsidR="00480779" w:rsidRPr="008D0EFC">
        <w:rPr>
          <w:rFonts w:asciiTheme="majorHAnsi" w:hAnsiTheme="majorHAnsi" w:cstheme="majorHAnsi"/>
        </w:rPr>
        <w:t xml:space="preserve">, </w:t>
      </w:r>
      <w:proofErr w:type="spellStart"/>
      <w:r w:rsidR="00480779" w:rsidRPr="008D0EFC">
        <w:rPr>
          <w:rFonts w:asciiTheme="majorHAnsi" w:hAnsiTheme="majorHAnsi" w:cstheme="majorHAnsi"/>
        </w:rPr>
        <w:t>Marchioninistr</w:t>
      </w:r>
      <w:proofErr w:type="spellEnd"/>
      <w:r w:rsidR="00480779" w:rsidRPr="008D0EFC">
        <w:rPr>
          <w:rFonts w:asciiTheme="majorHAnsi" w:hAnsiTheme="majorHAnsi" w:cstheme="majorHAnsi"/>
        </w:rPr>
        <w:t>.</w:t>
      </w:r>
      <w:r w:rsidR="0015233C" w:rsidRPr="008D0EFC">
        <w:rPr>
          <w:rFonts w:asciiTheme="majorHAnsi" w:hAnsiTheme="majorHAnsi" w:cstheme="majorHAnsi"/>
        </w:rPr>
        <w:t xml:space="preserve"> </w:t>
      </w:r>
      <w:r w:rsidR="00480779" w:rsidRPr="008D0EFC">
        <w:rPr>
          <w:rFonts w:asciiTheme="majorHAnsi" w:hAnsiTheme="majorHAnsi" w:cstheme="majorHAnsi"/>
        </w:rPr>
        <w:t>15, 81377</w:t>
      </w:r>
      <w:r w:rsidR="006728DB" w:rsidRPr="008D0EFC">
        <w:rPr>
          <w:rFonts w:asciiTheme="majorHAnsi" w:hAnsiTheme="majorHAnsi" w:cstheme="majorHAnsi"/>
        </w:rPr>
        <w:t xml:space="preserve"> </w:t>
      </w:r>
      <w:r w:rsidR="00480779" w:rsidRPr="008D0EFC">
        <w:rPr>
          <w:rFonts w:asciiTheme="majorHAnsi" w:hAnsiTheme="majorHAnsi" w:cstheme="majorHAnsi"/>
        </w:rPr>
        <w:t>Munich, Germany</w:t>
      </w:r>
    </w:p>
    <w:p w14:paraId="1CE65816" w14:textId="3D0944A5" w:rsidR="00D70422" w:rsidRPr="008D0EFC" w:rsidRDefault="00D70422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vertAlign w:val="superscript"/>
        </w:rPr>
        <w:t>3</w:t>
      </w:r>
      <w:r w:rsidRPr="008D0EFC">
        <w:rPr>
          <w:rFonts w:asciiTheme="majorHAnsi" w:hAnsiTheme="majorHAnsi" w:cstheme="majorHAnsi"/>
        </w:rPr>
        <w:t xml:space="preserve">Biomedical Center, Institute of Cardiovascular Physiology and Pathophysiology, Faculty of Medicine, </w:t>
      </w:r>
      <w:r w:rsidR="002E5D4E" w:rsidRPr="008D0EFC">
        <w:rPr>
          <w:rFonts w:asciiTheme="majorHAnsi" w:hAnsiTheme="majorHAnsi" w:cstheme="majorHAnsi"/>
        </w:rPr>
        <w:t>Ludwig-</w:t>
      </w:r>
      <w:proofErr w:type="spellStart"/>
      <w:r w:rsidR="002E5D4E" w:rsidRPr="008D0EFC">
        <w:rPr>
          <w:rFonts w:asciiTheme="majorHAnsi" w:hAnsiTheme="majorHAnsi" w:cstheme="majorHAnsi"/>
        </w:rPr>
        <w:t>Maximilians</w:t>
      </w:r>
      <w:proofErr w:type="spellEnd"/>
      <w:r w:rsidR="002E5D4E" w:rsidRPr="008D0EFC">
        <w:rPr>
          <w:rFonts w:asciiTheme="majorHAnsi" w:hAnsiTheme="majorHAnsi" w:cstheme="majorHAnsi"/>
        </w:rPr>
        <w:t>–Universität München</w:t>
      </w:r>
      <w:r w:rsidR="0066150D" w:rsidRPr="008D0EFC">
        <w:rPr>
          <w:rFonts w:asciiTheme="majorHAnsi" w:hAnsiTheme="majorHAnsi" w:cstheme="majorHAnsi"/>
        </w:rPr>
        <w:t xml:space="preserve">, </w:t>
      </w:r>
      <w:proofErr w:type="spellStart"/>
      <w:r w:rsidR="0066150D" w:rsidRPr="008D0EFC">
        <w:rPr>
          <w:rFonts w:asciiTheme="majorHAnsi" w:hAnsiTheme="majorHAnsi" w:cstheme="majorHAnsi"/>
        </w:rPr>
        <w:t>Großhaderner</w:t>
      </w:r>
      <w:proofErr w:type="spellEnd"/>
      <w:r w:rsidR="0066150D" w:rsidRPr="008D0EFC">
        <w:rPr>
          <w:rFonts w:asciiTheme="majorHAnsi" w:hAnsiTheme="majorHAnsi" w:cstheme="majorHAnsi"/>
        </w:rPr>
        <w:t xml:space="preserve"> Strasse 9, 82152 </w:t>
      </w:r>
      <w:proofErr w:type="spellStart"/>
      <w:r w:rsidR="0066150D" w:rsidRPr="008D0EFC">
        <w:rPr>
          <w:rFonts w:asciiTheme="majorHAnsi" w:hAnsiTheme="majorHAnsi" w:cstheme="majorHAnsi"/>
        </w:rPr>
        <w:t>Planegg-Martinsried</w:t>
      </w:r>
      <w:proofErr w:type="spellEnd"/>
      <w:r w:rsidRPr="008D0EFC">
        <w:rPr>
          <w:rFonts w:asciiTheme="majorHAnsi" w:hAnsiTheme="majorHAnsi" w:cstheme="majorHAnsi"/>
        </w:rPr>
        <w:t>, Germany</w:t>
      </w:r>
    </w:p>
    <w:p w14:paraId="40094F61" w14:textId="2D008713" w:rsidR="00544AA8" w:rsidRPr="008D0EFC" w:rsidRDefault="00D70422" w:rsidP="008D0EFC">
      <w:pPr>
        <w:rPr>
          <w:rFonts w:asciiTheme="majorHAnsi" w:hAnsiTheme="majorHAnsi" w:cstheme="majorHAnsi"/>
          <w:lang w:val="de-DE"/>
        </w:rPr>
      </w:pPr>
      <w:r w:rsidRPr="008D0EFC">
        <w:rPr>
          <w:rFonts w:asciiTheme="majorHAnsi" w:hAnsiTheme="majorHAnsi" w:cstheme="majorHAnsi"/>
          <w:vertAlign w:val="superscript"/>
          <w:lang w:val="de-DE"/>
        </w:rPr>
        <w:t>4</w:t>
      </w:r>
      <w:r w:rsidR="004362DF" w:rsidRPr="008D0EFC">
        <w:rPr>
          <w:rFonts w:asciiTheme="majorHAnsi" w:hAnsiTheme="majorHAnsi" w:cstheme="majorHAnsi"/>
          <w:lang w:val="de-DE"/>
        </w:rPr>
        <w:t>TK</w:t>
      </w:r>
      <w:r w:rsidR="00AD6DE1" w:rsidRPr="008D0EFC">
        <w:rPr>
          <w:rFonts w:asciiTheme="majorHAnsi" w:hAnsiTheme="majorHAnsi" w:cstheme="majorHAnsi"/>
          <w:lang w:val="de-DE"/>
        </w:rPr>
        <w:t>I, University of Bern,</w:t>
      </w:r>
      <w:r w:rsidR="00655F9D" w:rsidRPr="008D0EFC">
        <w:rPr>
          <w:rFonts w:asciiTheme="majorHAnsi" w:hAnsiTheme="majorHAnsi" w:cstheme="majorHAnsi"/>
          <w:lang w:val="de-DE"/>
        </w:rPr>
        <w:t xml:space="preserve"> </w:t>
      </w:r>
      <w:r w:rsidR="00AD6DE1" w:rsidRPr="008D0EFC">
        <w:rPr>
          <w:rFonts w:asciiTheme="majorHAnsi" w:hAnsiTheme="majorHAnsi" w:cstheme="majorHAnsi"/>
          <w:lang w:val="de-DE"/>
        </w:rPr>
        <w:t>Freiestrasse 1, 3012 Bern, Switzerland</w:t>
      </w:r>
      <w:r w:rsidR="00427CC4" w:rsidRPr="008D0EFC">
        <w:rPr>
          <w:rFonts w:asciiTheme="majorHAnsi" w:hAnsiTheme="majorHAnsi" w:cstheme="majorHAnsi"/>
          <w:lang w:val="de-DE"/>
        </w:rPr>
        <w:t xml:space="preserve"> </w:t>
      </w:r>
    </w:p>
    <w:p w14:paraId="50274D9D" w14:textId="084AA3E5" w:rsidR="00480779" w:rsidRPr="008D0EFC" w:rsidRDefault="00D70422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  <w:vertAlign w:val="superscript"/>
        </w:rPr>
        <w:t>5</w:t>
      </w:r>
      <w:r w:rsidR="004362DF" w:rsidRPr="008D0EFC">
        <w:rPr>
          <w:rFonts w:asciiTheme="majorHAnsi" w:hAnsiTheme="majorHAnsi" w:cstheme="majorHAnsi"/>
        </w:rPr>
        <w:t>Dep</w:t>
      </w:r>
      <w:r w:rsidR="00544AA8" w:rsidRPr="008D0EFC">
        <w:rPr>
          <w:rFonts w:asciiTheme="majorHAnsi" w:hAnsiTheme="majorHAnsi" w:cstheme="majorHAnsi"/>
        </w:rPr>
        <w:t xml:space="preserve">artment of Internal Medicine I and </w:t>
      </w:r>
      <w:r w:rsidR="004362DF" w:rsidRPr="008D0EFC">
        <w:rPr>
          <w:rFonts w:asciiTheme="majorHAnsi" w:hAnsiTheme="majorHAnsi" w:cstheme="majorHAnsi"/>
        </w:rPr>
        <w:t xml:space="preserve">Cardiology, </w:t>
      </w:r>
      <w:r w:rsidR="00480779" w:rsidRPr="008D0EFC">
        <w:rPr>
          <w:rFonts w:asciiTheme="majorHAnsi" w:hAnsiTheme="majorHAnsi" w:cstheme="majorHAnsi"/>
        </w:rPr>
        <w:t xml:space="preserve">University Hospital, </w:t>
      </w:r>
      <w:r w:rsidR="0015233C" w:rsidRPr="008D0EFC">
        <w:rPr>
          <w:rFonts w:asciiTheme="majorHAnsi" w:hAnsiTheme="majorHAnsi" w:cstheme="majorHAnsi"/>
        </w:rPr>
        <w:t>Ludwig-</w:t>
      </w:r>
      <w:proofErr w:type="spellStart"/>
      <w:r w:rsidR="0015233C" w:rsidRPr="008D0EFC">
        <w:rPr>
          <w:rFonts w:asciiTheme="majorHAnsi" w:hAnsiTheme="majorHAnsi" w:cstheme="majorHAnsi"/>
        </w:rPr>
        <w:t>Maximilians</w:t>
      </w:r>
      <w:proofErr w:type="spellEnd"/>
      <w:r w:rsidR="0015233C" w:rsidRPr="008D0EFC">
        <w:rPr>
          <w:rFonts w:asciiTheme="majorHAnsi" w:hAnsiTheme="majorHAnsi" w:cstheme="majorHAnsi"/>
        </w:rPr>
        <w:t>–Universität München</w:t>
      </w:r>
      <w:r w:rsidR="00480779" w:rsidRPr="008D0EFC">
        <w:rPr>
          <w:rFonts w:asciiTheme="majorHAnsi" w:hAnsiTheme="majorHAnsi" w:cstheme="majorHAnsi"/>
        </w:rPr>
        <w:t xml:space="preserve">, </w:t>
      </w:r>
      <w:proofErr w:type="spellStart"/>
      <w:r w:rsidR="00480779" w:rsidRPr="008D0EFC">
        <w:rPr>
          <w:rFonts w:asciiTheme="majorHAnsi" w:hAnsiTheme="majorHAnsi" w:cstheme="majorHAnsi"/>
        </w:rPr>
        <w:t>Marchioninistr</w:t>
      </w:r>
      <w:proofErr w:type="spellEnd"/>
      <w:r w:rsidR="00480779" w:rsidRPr="008D0EFC">
        <w:rPr>
          <w:rFonts w:asciiTheme="majorHAnsi" w:hAnsiTheme="majorHAnsi" w:cstheme="majorHAnsi"/>
        </w:rPr>
        <w:t>. 15, 81377</w:t>
      </w:r>
      <w:r w:rsidR="008466CB" w:rsidRPr="008D0EFC">
        <w:rPr>
          <w:rFonts w:asciiTheme="majorHAnsi" w:hAnsiTheme="majorHAnsi" w:cstheme="majorHAnsi"/>
        </w:rPr>
        <w:t xml:space="preserve"> </w:t>
      </w:r>
      <w:r w:rsidR="00480779" w:rsidRPr="008D0EFC">
        <w:rPr>
          <w:rFonts w:asciiTheme="majorHAnsi" w:hAnsiTheme="majorHAnsi" w:cstheme="majorHAnsi"/>
        </w:rPr>
        <w:t>Munich, Germany</w:t>
      </w:r>
    </w:p>
    <w:p w14:paraId="5FD7BBA0" w14:textId="0C369B65" w:rsidR="008466CB" w:rsidRPr="008D0EFC" w:rsidRDefault="008466CB" w:rsidP="008D0EFC">
      <w:pPr>
        <w:rPr>
          <w:rFonts w:asciiTheme="majorHAnsi" w:hAnsiTheme="majorHAnsi" w:cstheme="majorHAnsi"/>
        </w:rPr>
      </w:pPr>
    </w:p>
    <w:p w14:paraId="25F4264B" w14:textId="24DD158C" w:rsidR="008466CB" w:rsidRPr="008D0EFC" w:rsidRDefault="008466CB" w:rsidP="008D0EFC">
      <w:pPr>
        <w:rPr>
          <w:rFonts w:asciiTheme="majorHAnsi" w:hAnsiTheme="majorHAnsi" w:cstheme="majorHAnsi"/>
          <w:b/>
          <w:bCs/>
        </w:rPr>
      </w:pPr>
      <w:r w:rsidRPr="008D0EFC">
        <w:rPr>
          <w:rFonts w:asciiTheme="majorHAnsi" w:hAnsiTheme="majorHAnsi" w:cstheme="majorHAnsi"/>
          <w:b/>
          <w:bCs/>
        </w:rPr>
        <w:t>Email addresses of co-authors:</w:t>
      </w:r>
    </w:p>
    <w:p w14:paraId="61E244D9" w14:textId="77EFBB8C" w:rsidR="008466CB" w:rsidRPr="00A32092" w:rsidRDefault="008466CB" w:rsidP="008D0EFC">
      <w:pPr>
        <w:rPr>
          <w:rFonts w:asciiTheme="majorHAnsi" w:hAnsiTheme="majorHAnsi" w:cstheme="majorHAnsi"/>
        </w:rPr>
      </w:pPr>
      <w:r w:rsidRPr="008D0EFC">
        <w:rPr>
          <w:rFonts w:asciiTheme="majorHAnsi" w:hAnsiTheme="majorHAnsi" w:cstheme="majorHAnsi"/>
        </w:rPr>
        <w:t xml:space="preserve">Manuel </w:t>
      </w:r>
      <w:proofErr w:type="spellStart"/>
      <w:r w:rsidRPr="008D0EFC">
        <w:rPr>
          <w:rFonts w:asciiTheme="majorHAnsi" w:hAnsiTheme="majorHAnsi" w:cstheme="majorHAnsi"/>
        </w:rPr>
        <w:t>Lasch</w:t>
      </w:r>
      <w:proofErr w:type="spellEnd"/>
      <w:r w:rsidR="00655F9D" w:rsidRPr="008D0EFC">
        <w:rPr>
          <w:rFonts w:asciiTheme="majorHAnsi" w:hAnsiTheme="majorHAnsi" w:cstheme="majorHAnsi"/>
        </w:rPr>
        <w:tab/>
      </w:r>
      <w:r w:rsidR="00655F9D" w:rsidRPr="008D0EFC">
        <w:rPr>
          <w:rFonts w:asciiTheme="majorHAnsi" w:hAnsiTheme="majorHAnsi" w:cstheme="majorHAnsi"/>
        </w:rPr>
        <w:tab/>
      </w:r>
      <w:r w:rsidR="00655F9D" w:rsidRPr="008D0EFC">
        <w:rPr>
          <w:rFonts w:asciiTheme="majorHAnsi" w:hAnsiTheme="majorHAnsi" w:cstheme="majorHAnsi"/>
        </w:rPr>
        <w:tab/>
      </w:r>
      <w:r w:rsidR="00655F9D" w:rsidRPr="008D0EFC">
        <w:rPr>
          <w:rFonts w:asciiTheme="majorHAnsi" w:hAnsiTheme="majorHAnsi" w:cstheme="majorHAnsi"/>
        </w:rPr>
        <w:tab/>
        <w:t>(</w:t>
      </w:r>
      <w:hyperlink r:id="rId8" w:history="1">
        <w:r w:rsidR="00655F9D" w:rsidRPr="00A32092">
          <w:rPr>
            <w:rStyle w:val="Hyperlink"/>
            <w:rFonts w:asciiTheme="majorHAnsi" w:hAnsiTheme="majorHAnsi" w:cstheme="majorHAnsi"/>
            <w:color w:val="auto"/>
            <w:u w:val="none"/>
          </w:rPr>
          <w:t>Manuel_Lasch@gmx.de</w:t>
        </w:r>
      </w:hyperlink>
      <w:r w:rsidR="00655F9D" w:rsidRPr="00A3209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6EC527B3" w14:textId="10981534" w:rsidR="008466CB" w:rsidRPr="00A32092" w:rsidRDefault="008466CB" w:rsidP="00A32092">
      <w:pPr>
        <w:rPr>
          <w:rFonts w:asciiTheme="majorHAnsi" w:hAnsiTheme="majorHAnsi" w:cstheme="majorHAnsi"/>
        </w:rPr>
      </w:pPr>
      <w:proofErr w:type="spellStart"/>
      <w:r w:rsidRPr="00A32092">
        <w:rPr>
          <w:rFonts w:asciiTheme="majorHAnsi" w:hAnsiTheme="majorHAnsi" w:cstheme="majorHAnsi"/>
        </w:rPr>
        <w:t>Mykhailo</w:t>
      </w:r>
      <w:proofErr w:type="spellEnd"/>
      <w:r w:rsidRPr="00A32092">
        <w:rPr>
          <w:rFonts w:asciiTheme="majorHAnsi" w:hAnsiTheme="majorHAnsi" w:cstheme="majorHAnsi"/>
        </w:rPr>
        <w:t xml:space="preserve"> </w:t>
      </w:r>
      <w:proofErr w:type="spellStart"/>
      <w:r w:rsidRPr="00A32092">
        <w:rPr>
          <w:rFonts w:asciiTheme="majorHAnsi" w:hAnsiTheme="majorHAnsi" w:cstheme="majorHAnsi"/>
        </w:rPr>
        <w:t>Vladymyrov</w:t>
      </w:r>
      <w:proofErr w:type="spellEnd"/>
      <w:r w:rsidR="00530811" w:rsidRPr="00A32092">
        <w:rPr>
          <w:rFonts w:asciiTheme="majorHAnsi" w:hAnsiTheme="majorHAnsi" w:cstheme="majorHAnsi"/>
        </w:rPr>
        <w:tab/>
      </w:r>
      <w:r w:rsidR="00530811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>(Mykhailo.Vladymyrov@tki.unib.ch)</w:t>
      </w:r>
    </w:p>
    <w:p w14:paraId="6D2E6B20" w14:textId="00D68405" w:rsidR="008466CB" w:rsidRPr="00A32092" w:rsidRDefault="008466CB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Dominic van den Heuvel</w:t>
      </w:r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  <w:t>(</w:t>
      </w:r>
      <w:hyperlink r:id="rId9" w:history="1">
        <w:r w:rsidR="00655F9D" w:rsidRPr="00A32092">
          <w:rPr>
            <w:rStyle w:val="Hyperlink"/>
            <w:rFonts w:asciiTheme="majorHAnsi" w:hAnsiTheme="majorHAnsi" w:cstheme="majorHAnsi"/>
            <w:color w:val="auto"/>
            <w:u w:val="none"/>
          </w:rPr>
          <w:t>Dominic.Van@med.uni-muenchen.de</w:t>
        </w:r>
      </w:hyperlink>
      <w:r w:rsidR="00655F9D" w:rsidRPr="00A3209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4E8EE540" w14:textId="37589F77" w:rsidR="008466CB" w:rsidRPr="00A32092" w:rsidRDefault="008466CB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Philipp </w:t>
      </w:r>
      <w:proofErr w:type="spellStart"/>
      <w:r w:rsidRPr="00A32092">
        <w:rPr>
          <w:rFonts w:asciiTheme="majorHAnsi" w:hAnsiTheme="majorHAnsi" w:cstheme="majorHAnsi"/>
        </w:rPr>
        <w:t>Götz</w:t>
      </w:r>
      <w:proofErr w:type="spellEnd"/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  <w:t>(</w:t>
      </w:r>
      <w:hyperlink r:id="rId10" w:history="1">
        <w:r w:rsidR="00655F9D" w:rsidRPr="00A32092">
          <w:rPr>
            <w:rStyle w:val="Hyperlink"/>
            <w:rFonts w:asciiTheme="majorHAnsi" w:hAnsiTheme="majorHAnsi" w:cstheme="majorHAnsi"/>
            <w:color w:val="auto"/>
            <w:u w:val="none"/>
          </w:rPr>
          <w:t>P.Goetz@med.uni-muenchen.de</w:t>
        </w:r>
      </w:hyperlink>
      <w:r w:rsidR="00655F9D" w:rsidRPr="00A3209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5090704E" w14:textId="78811FB3" w:rsidR="008466CB" w:rsidRPr="00A32092" w:rsidRDefault="008466CB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Elisabeth </w:t>
      </w:r>
      <w:proofErr w:type="spellStart"/>
      <w:r w:rsidRPr="00A32092">
        <w:rPr>
          <w:rFonts w:asciiTheme="majorHAnsi" w:hAnsiTheme="majorHAnsi" w:cstheme="majorHAnsi"/>
        </w:rPr>
        <w:t>Deindl</w:t>
      </w:r>
      <w:proofErr w:type="spellEnd"/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</w:r>
      <w:r w:rsidR="00655F9D" w:rsidRPr="00A32092">
        <w:rPr>
          <w:rFonts w:asciiTheme="majorHAnsi" w:hAnsiTheme="majorHAnsi" w:cstheme="majorHAnsi"/>
        </w:rPr>
        <w:tab/>
        <w:t>(</w:t>
      </w:r>
      <w:hyperlink r:id="rId11" w:history="1">
        <w:r w:rsidR="00655F9D" w:rsidRPr="00A32092">
          <w:rPr>
            <w:rStyle w:val="Hyperlink"/>
            <w:rFonts w:asciiTheme="majorHAnsi" w:hAnsiTheme="majorHAnsi" w:cstheme="majorHAnsi"/>
            <w:color w:val="auto"/>
            <w:u w:val="none"/>
          </w:rPr>
          <w:t>Elisabeth.Deindl@med.uni-muenchen.de</w:t>
        </w:r>
      </w:hyperlink>
      <w:r w:rsidR="00655F9D" w:rsidRPr="00A3209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64D1F8F4" w14:textId="77777777" w:rsidR="003236B8" w:rsidRPr="00A32092" w:rsidRDefault="003236B8" w:rsidP="00A32092">
      <w:pPr>
        <w:rPr>
          <w:rFonts w:asciiTheme="majorHAnsi" w:hAnsiTheme="majorHAnsi" w:cstheme="majorHAnsi"/>
        </w:rPr>
      </w:pPr>
    </w:p>
    <w:p w14:paraId="3D8E88E4" w14:textId="37528AF2" w:rsidR="003236B8" w:rsidRPr="00A32092" w:rsidRDefault="008466CB" w:rsidP="00A32092">
      <w:pPr>
        <w:rPr>
          <w:rFonts w:asciiTheme="majorHAnsi" w:hAnsiTheme="majorHAnsi" w:cstheme="majorHAnsi"/>
          <w:b/>
          <w:bCs/>
        </w:rPr>
      </w:pPr>
      <w:r w:rsidRPr="00A32092">
        <w:rPr>
          <w:rFonts w:asciiTheme="majorHAnsi" w:hAnsiTheme="majorHAnsi" w:cstheme="majorHAnsi"/>
          <w:b/>
          <w:bCs/>
        </w:rPr>
        <w:t>Correspond</w:t>
      </w:r>
      <w:r w:rsidR="003236B8" w:rsidRPr="00A32092">
        <w:rPr>
          <w:rFonts w:asciiTheme="majorHAnsi" w:hAnsiTheme="majorHAnsi" w:cstheme="majorHAnsi"/>
          <w:b/>
          <w:bCs/>
        </w:rPr>
        <w:t>ing</w:t>
      </w:r>
      <w:r w:rsidRPr="00A32092">
        <w:rPr>
          <w:rFonts w:asciiTheme="majorHAnsi" w:hAnsiTheme="majorHAnsi" w:cstheme="majorHAnsi"/>
          <w:b/>
          <w:bCs/>
        </w:rPr>
        <w:t xml:space="preserve"> author: </w:t>
      </w:r>
    </w:p>
    <w:p w14:paraId="07D0CA2B" w14:textId="1138FB2F" w:rsidR="004362DF" w:rsidRPr="00A32092" w:rsidRDefault="003236B8" w:rsidP="00A32092">
      <w:pPr>
        <w:rPr>
          <w:rStyle w:val="Hyperlink"/>
          <w:rFonts w:asciiTheme="majorHAnsi" w:hAnsiTheme="majorHAnsi" w:cstheme="majorHAnsi"/>
          <w:color w:val="auto"/>
        </w:rPr>
      </w:pPr>
      <w:r w:rsidRPr="00A32092">
        <w:rPr>
          <w:rFonts w:asciiTheme="majorHAnsi" w:hAnsiTheme="majorHAnsi" w:cstheme="majorHAnsi"/>
        </w:rPr>
        <w:t>Hellen Ishikawa-</w:t>
      </w:r>
      <w:proofErr w:type="spellStart"/>
      <w:r w:rsidRPr="00A32092">
        <w:rPr>
          <w:rFonts w:asciiTheme="majorHAnsi" w:hAnsiTheme="majorHAnsi" w:cstheme="majorHAnsi"/>
        </w:rPr>
        <w:t>Ankerhold</w:t>
      </w:r>
      <w:proofErr w:type="spellEnd"/>
      <w:r w:rsidRPr="00A32092">
        <w:rPr>
          <w:rFonts w:asciiTheme="majorHAnsi" w:hAnsiTheme="majorHAnsi" w:cstheme="majorHAnsi"/>
          <w:vertAlign w:val="superscript"/>
        </w:rPr>
        <w:tab/>
      </w:r>
      <w:r w:rsidRPr="00A32092">
        <w:rPr>
          <w:rFonts w:asciiTheme="majorHAnsi" w:hAnsiTheme="majorHAnsi" w:cstheme="majorHAnsi"/>
          <w:vertAlign w:val="superscript"/>
        </w:rPr>
        <w:tab/>
      </w:r>
      <w:r w:rsidRPr="00A32092">
        <w:rPr>
          <w:rFonts w:asciiTheme="majorHAnsi" w:hAnsiTheme="majorHAnsi" w:cstheme="majorHAnsi"/>
        </w:rPr>
        <w:t>(</w:t>
      </w:r>
      <w:hyperlink r:id="rId12" w:history="1">
        <w:r w:rsidRPr="00A32092">
          <w:rPr>
            <w:rStyle w:val="Hyperlink"/>
            <w:rFonts w:asciiTheme="majorHAnsi" w:hAnsiTheme="majorHAnsi" w:cstheme="majorHAnsi"/>
            <w:color w:val="auto"/>
            <w:u w:val="none"/>
          </w:rPr>
          <w:t>hellen.ishikawa-ankerhold@med.uni-muenchen.de</w:t>
        </w:r>
      </w:hyperlink>
      <w:r w:rsidRPr="00A32092">
        <w:rPr>
          <w:rFonts w:asciiTheme="majorHAnsi" w:hAnsiTheme="majorHAnsi" w:cstheme="majorHAnsi"/>
        </w:rPr>
        <w:t>)</w:t>
      </w:r>
    </w:p>
    <w:p w14:paraId="3840C744" w14:textId="28295CE3" w:rsidR="00C70F86" w:rsidRPr="00A32092" w:rsidRDefault="00C70F86" w:rsidP="00A32092">
      <w:pPr>
        <w:rPr>
          <w:rStyle w:val="Hyperlink"/>
          <w:rFonts w:asciiTheme="majorHAnsi" w:hAnsiTheme="majorHAnsi" w:cstheme="majorHAnsi"/>
          <w:color w:val="auto"/>
        </w:rPr>
      </w:pPr>
    </w:p>
    <w:p w14:paraId="00481EC8" w14:textId="5208FA96" w:rsidR="00E57D8A" w:rsidRPr="00A32092" w:rsidRDefault="00C70F86" w:rsidP="00A32092">
      <w:pPr>
        <w:rPr>
          <w:rStyle w:val="Hyperlink"/>
          <w:rFonts w:asciiTheme="majorHAnsi" w:hAnsiTheme="majorHAnsi" w:cstheme="majorHAnsi"/>
          <w:b/>
          <w:color w:val="auto"/>
          <w:u w:val="none"/>
        </w:rPr>
      </w:pPr>
      <w:r w:rsidRPr="00A32092">
        <w:rPr>
          <w:rStyle w:val="Hyperlink"/>
          <w:rFonts w:asciiTheme="majorHAnsi" w:hAnsiTheme="majorHAnsi" w:cstheme="majorHAnsi"/>
          <w:b/>
          <w:color w:val="auto"/>
          <w:u w:val="none"/>
        </w:rPr>
        <w:t>K</w:t>
      </w:r>
      <w:r w:rsidR="00E57D8A" w:rsidRPr="00A32092">
        <w:rPr>
          <w:rStyle w:val="Hyperlink"/>
          <w:rFonts w:asciiTheme="majorHAnsi" w:hAnsiTheme="majorHAnsi" w:cstheme="majorHAnsi"/>
          <w:b/>
          <w:color w:val="auto"/>
          <w:u w:val="none"/>
        </w:rPr>
        <w:t>EYWORDS</w:t>
      </w:r>
      <w:r w:rsidRPr="00A32092">
        <w:rPr>
          <w:rStyle w:val="Hyperlink"/>
          <w:rFonts w:asciiTheme="majorHAnsi" w:hAnsiTheme="majorHAnsi" w:cstheme="majorHAnsi"/>
          <w:b/>
          <w:color w:val="auto"/>
          <w:u w:val="none"/>
        </w:rPr>
        <w:t xml:space="preserve">: </w:t>
      </w:r>
    </w:p>
    <w:p w14:paraId="6FE8988D" w14:textId="44B574A1" w:rsidR="004362DF" w:rsidRPr="00A32092" w:rsidRDefault="00C70F86" w:rsidP="00A32092">
      <w:pPr>
        <w:rPr>
          <w:rFonts w:asciiTheme="majorHAnsi" w:hAnsiTheme="majorHAnsi" w:cstheme="majorHAnsi"/>
          <w:b/>
        </w:rPr>
      </w:pPr>
      <w:r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Multiphoton intravital imaging, arteriogenesis, femoral arterial ligation, </w:t>
      </w:r>
      <w:r w:rsidR="00F4230C" w:rsidRPr="00A32092">
        <w:rPr>
          <w:rStyle w:val="Hyperlink"/>
          <w:rFonts w:asciiTheme="majorHAnsi" w:hAnsiTheme="majorHAnsi" w:cstheme="majorHAnsi"/>
          <w:color w:val="auto"/>
          <w:u w:val="none"/>
        </w:rPr>
        <w:t>leukocyte</w:t>
      </w:r>
      <w:r w:rsidR="00A047EB"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 live</w:t>
      </w:r>
      <w:r w:rsidR="00F4230C"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 trafficking, </w:t>
      </w:r>
      <w:r w:rsidR="002E5D4E"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leukocyte extravasation, </w:t>
      </w:r>
      <w:r w:rsidR="00F4230C"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drift correction tools, </w:t>
      </w:r>
      <w:proofErr w:type="spellStart"/>
      <w:r w:rsidR="00F4230C" w:rsidRPr="00A32092">
        <w:rPr>
          <w:rStyle w:val="Hyperlink"/>
          <w:rFonts w:asciiTheme="majorHAnsi" w:hAnsiTheme="majorHAnsi" w:cstheme="majorHAnsi"/>
          <w:color w:val="auto"/>
          <w:u w:val="none"/>
        </w:rPr>
        <w:t>ViVoFollow</w:t>
      </w:r>
      <w:proofErr w:type="spellEnd"/>
      <w:r w:rsidR="00F4230C" w:rsidRPr="00A32092">
        <w:rPr>
          <w:rStyle w:val="Hyperlink"/>
          <w:rFonts w:asciiTheme="majorHAnsi" w:hAnsiTheme="majorHAnsi" w:cstheme="majorHAnsi"/>
          <w:color w:val="auto"/>
          <w:u w:val="none"/>
        </w:rPr>
        <w:t xml:space="preserve"> drift correction software, tissue motion</w:t>
      </w:r>
    </w:p>
    <w:p w14:paraId="47F58717" w14:textId="77777777" w:rsidR="00F4230C" w:rsidRPr="00A32092" w:rsidRDefault="00F4230C" w:rsidP="00A32092">
      <w:pPr>
        <w:rPr>
          <w:rFonts w:asciiTheme="majorHAnsi" w:hAnsiTheme="majorHAnsi" w:cstheme="majorHAnsi"/>
        </w:rPr>
      </w:pPr>
    </w:p>
    <w:p w14:paraId="60F3B8D4" w14:textId="676FD2C4" w:rsidR="006E4797" w:rsidRPr="00A32092" w:rsidRDefault="00551D8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SUMMARY:</w:t>
      </w:r>
      <w:r w:rsidRPr="00A32092">
        <w:rPr>
          <w:rFonts w:asciiTheme="majorHAnsi" w:hAnsiTheme="majorHAnsi" w:cstheme="majorHAnsi"/>
        </w:rPr>
        <w:t xml:space="preserve"> </w:t>
      </w:r>
    </w:p>
    <w:p w14:paraId="01069787" w14:textId="0F3D02DB" w:rsidR="006E4797" w:rsidRPr="00A32092" w:rsidRDefault="00E57D8A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T</w:t>
      </w:r>
      <w:r w:rsidR="00D67D1D" w:rsidRPr="00A32092">
        <w:rPr>
          <w:rFonts w:asciiTheme="majorHAnsi" w:hAnsiTheme="majorHAnsi" w:cstheme="majorHAnsi"/>
        </w:rPr>
        <w:t>he recruitment of leukocytes and platelets constitute</w:t>
      </w:r>
      <w:r w:rsidRPr="00A32092">
        <w:rPr>
          <w:rFonts w:asciiTheme="majorHAnsi" w:hAnsiTheme="majorHAnsi" w:cstheme="majorHAnsi"/>
        </w:rPr>
        <w:t>s</w:t>
      </w:r>
      <w:r w:rsidR="00D67D1D" w:rsidRPr="00A32092">
        <w:rPr>
          <w:rFonts w:asciiTheme="majorHAnsi" w:hAnsiTheme="majorHAnsi" w:cstheme="majorHAnsi"/>
        </w:rPr>
        <w:t xml:space="preserve"> </w:t>
      </w:r>
      <w:r w:rsidR="00B02ACC" w:rsidRPr="00A32092">
        <w:rPr>
          <w:rFonts w:asciiTheme="majorHAnsi" w:hAnsiTheme="majorHAnsi" w:cstheme="majorHAnsi"/>
        </w:rPr>
        <w:t xml:space="preserve">an </w:t>
      </w:r>
      <w:r w:rsidR="00D67D1D" w:rsidRPr="00A32092">
        <w:rPr>
          <w:rFonts w:asciiTheme="majorHAnsi" w:hAnsiTheme="majorHAnsi" w:cstheme="majorHAnsi"/>
        </w:rPr>
        <w:t xml:space="preserve">essential </w:t>
      </w:r>
      <w:r w:rsidR="00A30488" w:rsidRPr="00A32092">
        <w:rPr>
          <w:rFonts w:asciiTheme="majorHAnsi" w:hAnsiTheme="majorHAnsi" w:cstheme="majorHAnsi"/>
        </w:rPr>
        <w:t xml:space="preserve">component </w:t>
      </w:r>
      <w:r w:rsidR="00D67D1D" w:rsidRPr="00A32092">
        <w:rPr>
          <w:rFonts w:asciiTheme="majorHAnsi" w:hAnsiTheme="majorHAnsi" w:cstheme="majorHAnsi"/>
        </w:rPr>
        <w:t xml:space="preserve">necessary for the </w:t>
      </w:r>
      <w:r w:rsidR="00A30488" w:rsidRPr="00A32092">
        <w:rPr>
          <w:rFonts w:asciiTheme="majorHAnsi" w:hAnsiTheme="majorHAnsi" w:cstheme="majorHAnsi"/>
        </w:rPr>
        <w:t xml:space="preserve">effective </w:t>
      </w:r>
      <w:r w:rsidR="00D67D1D" w:rsidRPr="00A32092">
        <w:rPr>
          <w:rFonts w:asciiTheme="majorHAnsi" w:hAnsiTheme="majorHAnsi" w:cstheme="majorHAnsi"/>
        </w:rPr>
        <w:t>grow</w:t>
      </w:r>
      <w:r w:rsidR="00535C07" w:rsidRPr="00A32092">
        <w:rPr>
          <w:rFonts w:asciiTheme="majorHAnsi" w:hAnsiTheme="majorHAnsi" w:cstheme="majorHAnsi"/>
        </w:rPr>
        <w:t>th</w:t>
      </w:r>
      <w:r w:rsidR="00D67D1D" w:rsidRPr="00A32092">
        <w:rPr>
          <w:rFonts w:asciiTheme="majorHAnsi" w:hAnsiTheme="majorHAnsi" w:cstheme="majorHAnsi"/>
        </w:rPr>
        <w:t xml:space="preserve"> of collateral </w:t>
      </w:r>
      <w:r w:rsidR="00A30488" w:rsidRPr="00A32092">
        <w:rPr>
          <w:rFonts w:asciiTheme="majorHAnsi" w:hAnsiTheme="majorHAnsi" w:cstheme="majorHAnsi"/>
        </w:rPr>
        <w:t>arteries</w:t>
      </w:r>
      <w:r w:rsidRPr="00A32092">
        <w:rPr>
          <w:rFonts w:asciiTheme="majorHAnsi" w:hAnsiTheme="majorHAnsi" w:cstheme="majorHAnsi"/>
        </w:rPr>
        <w:t xml:space="preserve"> during arteriogenesis</w:t>
      </w:r>
      <w:r w:rsidR="00D67D1D" w:rsidRPr="00A32092">
        <w:rPr>
          <w:rFonts w:asciiTheme="majorHAnsi" w:hAnsiTheme="majorHAnsi" w:cstheme="majorHAnsi"/>
        </w:rPr>
        <w:t xml:space="preserve">. Multiphoton microscopy </w:t>
      </w:r>
      <w:r w:rsidR="00263EED" w:rsidRPr="00A32092">
        <w:rPr>
          <w:rFonts w:asciiTheme="majorHAnsi" w:hAnsiTheme="majorHAnsi" w:cstheme="majorHAnsi"/>
        </w:rPr>
        <w:t>is an efficient</w:t>
      </w:r>
      <w:r w:rsidR="00BD7012" w:rsidRPr="00A32092">
        <w:rPr>
          <w:rFonts w:asciiTheme="majorHAnsi" w:hAnsiTheme="majorHAnsi" w:cstheme="majorHAnsi"/>
        </w:rPr>
        <w:t xml:space="preserve"> tool for tracking cell dynamics with high spatio-temporal resolution </w:t>
      </w:r>
      <w:r w:rsidR="00E64812" w:rsidRPr="00A32092">
        <w:rPr>
          <w:rFonts w:asciiTheme="majorHAnsi" w:hAnsiTheme="majorHAnsi" w:cstheme="majorHAnsi"/>
          <w:i/>
        </w:rPr>
        <w:t>in vivo</w:t>
      </w:r>
      <w:r w:rsidR="00E64812" w:rsidRPr="00A32092">
        <w:rPr>
          <w:rFonts w:asciiTheme="majorHAnsi" w:hAnsiTheme="majorHAnsi" w:cstheme="majorHAnsi"/>
        </w:rPr>
        <w:t xml:space="preserve"> </w:t>
      </w:r>
      <w:r w:rsidR="00BD7012" w:rsidRPr="00A32092">
        <w:rPr>
          <w:rFonts w:asciiTheme="majorHAnsi" w:hAnsiTheme="majorHAnsi" w:cstheme="majorHAnsi"/>
        </w:rPr>
        <w:t>and less photo-toxicity to study</w:t>
      </w:r>
      <w:r w:rsidR="00A30488" w:rsidRPr="00A32092">
        <w:rPr>
          <w:rFonts w:asciiTheme="majorHAnsi" w:hAnsiTheme="majorHAnsi" w:cstheme="majorHAnsi"/>
        </w:rPr>
        <w:t xml:space="preserve"> leukocyte recruitment and extravasation during</w:t>
      </w:r>
      <w:r w:rsidR="00BD7012" w:rsidRPr="00A32092">
        <w:rPr>
          <w:rFonts w:asciiTheme="majorHAnsi" w:hAnsiTheme="majorHAnsi" w:cstheme="majorHAnsi"/>
        </w:rPr>
        <w:t xml:space="preserve"> arteriogenesis</w:t>
      </w:r>
      <w:r w:rsidR="00A30488" w:rsidRPr="00A32092">
        <w:rPr>
          <w:rFonts w:asciiTheme="majorHAnsi" w:hAnsiTheme="majorHAnsi" w:cstheme="majorHAnsi"/>
        </w:rPr>
        <w:t>.</w:t>
      </w:r>
    </w:p>
    <w:p w14:paraId="74EFC8D7" w14:textId="77777777" w:rsidR="006E4797" w:rsidRPr="00A32092" w:rsidRDefault="006E4797" w:rsidP="00A32092">
      <w:pPr>
        <w:rPr>
          <w:rFonts w:asciiTheme="majorHAnsi" w:hAnsiTheme="majorHAnsi" w:cstheme="majorHAnsi"/>
        </w:rPr>
      </w:pPr>
    </w:p>
    <w:p w14:paraId="29698CC0" w14:textId="5F25A4E6" w:rsidR="004B5AD9" w:rsidRPr="00A32092" w:rsidRDefault="00551D8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ABSTRACT:</w:t>
      </w:r>
      <w:r w:rsidRPr="00A32092">
        <w:rPr>
          <w:rFonts w:asciiTheme="majorHAnsi" w:hAnsiTheme="majorHAnsi" w:cstheme="majorHAnsi"/>
        </w:rPr>
        <w:t xml:space="preserve"> </w:t>
      </w:r>
    </w:p>
    <w:p w14:paraId="7D532010" w14:textId="2789A9D1" w:rsidR="007F4FC9" w:rsidRPr="00A32092" w:rsidRDefault="00217940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Arteriogenesis strongly </w:t>
      </w:r>
      <w:r w:rsidR="00AD6DE1" w:rsidRPr="00A32092">
        <w:rPr>
          <w:rFonts w:asciiTheme="majorHAnsi" w:hAnsiTheme="majorHAnsi" w:cstheme="majorHAnsi"/>
        </w:rPr>
        <w:t>depends</w:t>
      </w:r>
      <w:r w:rsidRPr="00A32092">
        <w:rPr>
          <w:rFonts w:asciiTheme="majorHAnsi" w:hAnsiTheme="majorHAnsi" w:cstheme="majorHAnsi"/>
        </w:rPr>
        <w:t xml:space="preserve"> on leukocyte and platelet recruitment to the perivascular space of growing collateral vessels. </w:t>
      </w:r>
      <w:r w:rsidR="006903C0">
        <w:rPr>
          <w:rFonts w:asciiTheme="majorHAnsi" w:hAnsiTheme="majorHAnsi" w:cstheme="majorHAnsi"/>
        </w:rPr>
        <w:t>T</w:t>
      </w:r>
      <w:r w:rsidRPr="00A32092">
        <w:rPr>
          <w:rFonts w:asciiTheme="majorHAnsi" w:hAnsiTheme="majorHAnsi" w:cstheme="majorHAnsi"/>
        </w:rPr>
        <w:t>he</w:t>
      </w:r>
      <w:r w:rsidR="00E64812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standard approach for </w:t>
      </w:r>
      <w:r w:rsidR="00E64812" w:rsidRPr="00A32092">
        <w:rPr>
          <w:rFonts w:asciiTheme="majorHAnsi" w:hAnsiTheme="majorHAnsi" w:cstheme="majorHAnsi"/>
        </w:rPr>
        <w:t>analyzing</w:t>
      </w:r>
      <w:r w:rsidRPr="00A32092">
        <w:rPr>
          <w:rFonts w:asciiTheme="majorHAnsi" w:hAnsiTheme="majorHAnsi" w:cstheme="majorHAnsi"/>
        </w:rPr>
        <w:t xml:space="preserve"> collateral arteries and leukocytes in arteriogenesis is</w:t>
      </w:r>
      <w:r w:rsidR="00E64812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  <w:i/>
        </w:rPr>
        <w:t>ex vivo</w:t>
      </w:r>
      <w:r w:rsidRPr="00A32092">
        <w:rPr>
          <w:rFonts w:asciiTheme="majorHAnsi" w:hAnsiTheme="majorHAnsi" w:cstheme="majorHAnsi"/>
        </w:rPr>
        <w:t xml:space="preserve"> (</w:t>
      </w:r>
      <w:r w:rsidR="00901B56" w:rsidRPr="00A32092">
        <w:rPr>
          <w:rFonts w:asciiTheme="majorHAnsi" w:hAnsiTheme="majorHAnsi" w:cstheme="majorHAnsi"/>
        </w:rPr>
        <w:t>immuno-</w:t>
      </w:r>
      <w:r w:rsidRPr="00A32092">
        <w:rPr>
          <w:rFonts w:asciiTheme="majorHAnsi" w:hAnsiTheme="majorHAnsi" w:cstheme="majorHAnsi"/>
        </w:rPr>
        <w:t>)</w:t>
      </w:r>
      <w:r w:rsidR="00901B56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histological methodology. However, this technique does not allow </w:t>
      </w:r>
      <w:r w:rsidR="0084238C" w:rsidRPr="00A32092">
        <w:rPr>
          <w:rFonts w:asciiTheme="majorHAnsi" w:hAnsiTheme="majorHAnsi" w:cstheme="majorHAnsi"/>
        </w:rPr>
        <w:t xml:space="preserve">the </w:t>
      </w:r>
      <w:r w:rsidRPr="00A32092">
        <w:rPr>
          <w:rFonts w:asciiTheme="majorHAnsi" w:hAnsiTheme="majorHAnsi" w:cstheme="majorHAnsi"/>
        </w:rPr>
        <w:t xml:space="preserve">measurement of dynamic processes </w:t>
      </w:r>
      <w:r w:rsidR="00535C07" w:rsidRPr="00A32092">
        <w:rPr>
          <w:rFonts w:asciiTheme="majorHAnsi" w:hAnsiTheme="majorHAnsi" w:cstheme="majorHAnsi"/>
        </w:rPr>
        <w:t>such as</w:t>
      </w:r>
      <w:r w:rsidRPr="00A32092">
        <w:rPr>
          <w:rFonts w:asciiTheme="majorHAnsi" w:hAnsiTheme="majorHAnsi" w:cstheme="majorHAnsi"/>
        </w:rPr>
        <w:t xml:space="preserve"> blood flow, shear stress, cell-cell interactions</w:t>
      </w:r>
      <w:r w:rsidR="0084238C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particle velocity. </w:t>
      </w:r>
      <w:r w:rsidR="0084238C" w:rsidRPr="00A32092">
        <w:rPr>
          <w:rFonts w:asciiTheme="majorHAnsi" w:hAnsiTheme="majorHAnsi" w:cstheme="majorHAnsi"/>
        </w:rPr>
        <w:t>This paper</w:t>
      </w:r>
      <w:r w:rsidR="00535C07" w:rsidRPr="00A32092">
        <w:rPr>
          <w:rFonts w:asciiTheme="majorHAnsi" w:hAnsiTheme="majorHAnsi" w:cstheme="majorHAnsi"/>
        </w:rPr>
        <w:t xml:space="preserve"> present</w:t>
      </w:r>
      <w:r w:rsidR="0084238C" w:rsidRPr="00A32092">
        <w:rPr>
          <w:rFonts w:asciiTheme="majorHAnsi" w:hAnsiTheme="majorHAnsi" w:cstheme="majorHAnsi"/>
        </w:rPr>
        <w:t>s</w:t>
      </w:r>
      <w:r w:rsidR="00535C07" w:rsidRPr="00A32092">
        <w:rPr>
          <w:rFonts w:asciiTheme="majorHAnsi" w:hAnsiTheme="majorHAnsi" w:cstheme="majorHAnsi"/>
        </w:rPr>
        <w:t xml:space="preserve"> a protocol to monitor </w:t>
      </w:r>
      <w:r w:rsidR="00535C07" w:rsidRPr="00A32092">
        <w:rPr>
          <w:rFonts w:asciiTheme="majorHAnsi" w:hAnsiTheme="majorHAnsi" w:cstheme="majorHAnsi"/>
          <w:i/>
        </w:rPr>
        <w:t>in vivo</w:t>
      </w:r>
      <w:r w:rsidR="00535C07" w:rsidRPr="00A32092">
        <w:rPr>
          <w:rFonts w:asciiTheme="majorHAnsi" w:hAnsiTheme="majorHAnsi" w:cstheme="majorHAnsi"/>
        </w:rPr>
        <w:t xml:space="preserve"> processes in growing collateral arteries during arteriogenesis utilizing </w:t>
      </w:r>
      <w:r w:rsidR="00535C07" w:rsidRPr="00A32092">
        <w:rPr>
          <w:rFonts w:asciiTheme="majorHAnsi" w:hAnsiTheme="majorHAnsi" w:cstheme="majorHAnsi"/>
        </w:rPr>
        <w:lastRenderedPageBreak/>
        <w:t>intravital imaging</w:t>
      </w:r>
      <w:r w:rsidRPr="00A32092">
        <w:rPr>
          <w:rFonts w:asciiTheme="majorHAnsi" w:hAnsiTheme="majorHAnsi" w:cstheme="majorHAnsi"/>
        </w:rPr>
        <w:t xml:space="preserve">. </w:t>
      </w:r>
      <w:r w:rsidR="00535C07" w:rsidRPr="00A32092">
        <w:rPr>
          <w:rFonts w:asciiTheme="majorHAnsi" w:hAnsiTheme="majorHAnsi" w:cstheme="majorHAnsi"/>
        </w:rPr>
        <w:t xml:space="preserve">The method described </w:t>
      </w:r>
      <w:r w:rsidR="00D521F6" w:rsidRPr="00A32092">
        <w:rPr>
          <w:rFonts w:asciiTheme="majorHAnsi" w:hAnsiTheme="majorHAnsi" w:cstheme="majorHAnsi"/>
        </w:rPr>
        <w:t xml:space="preserve">here </w:t>
      </w:r>
      <w:r w:rsidRPr="00A32092">
        <w:rPr>
          <w:rFonts w:asciiTheme="majorHAnsi" w:hAnsiTheme="majorHAnsi" w:cstheme="majorHAnsi"/>
        </w:rPr>
        <w:t>is a reliable tool for dynamics measurement and offers a high</w:t>
      </w:r>
      <w:r w:rsidR="0084238C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>contrast analysis with minimal photo-cytotoxicity, provided by multiphoton excitation microscopy</w:t>
      </w:r>
      <w:r w:rsidR="00B87486" w:rsidRPr="00A32092">
        <w:rPr>
          <w:rFonts w:asciiTheme="majorHAnsi" w:hAnsiTheme="majorHAnsi" w:cstheme="majorHAnsi"/>
        </w:rPr>
        <w:t xml:space="preserve">. </w:t>
      </w:r>
      <w:r w:rsidRPr="00A32092">
        <w:rPr>
          <w:rFonts w:asciiTheme="majorHAnsi" w:hAnsiTheme="majorHAnsi" w:cstheme="majorHAnsi"/>
        </w:rPr>
        <w:t xml:space="preserve">Prior to analyzing growing collateral arteries, arteriogenesis </w:t>
      </w:r>
      <w:r w:rsidR="00535C07" w:rsidRPr="00A32092">
        <w:rPr>
          <w:rFonts w:asciiTheme="majorHAnsi" w:hAnsiTheme="majorHAnsi" w:cstheme="majorHAnsi"/>
        </w:rPr>
        <w:t xml:space="preserve">was induced </w:t>
      </w:r>
      <w:r w:rsidRPr="00A32092">
        <w:rPr>
          <w:rFonts w:asciiTheme="majorHAnsi" w:hAnsiTheme="majorHAnsi" w:cstheme="majorHAnsi"/>
        </w:rPr>
        <w:t>in the adductor muscle of mice</w:t>
      </w:r>
      <w:r w:rsidR="00B87486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by unilateral ligation of the femoral artery. </w:t>
      </w:r>
    </w:p>
    <w:p w14:paraId="23EFAF21" w14:textId="77777777" w:rsidR="007F4FC9" w:rsidRPr="00A32092" w:rsidRDefault="007F4FC9" w:rsidP="00A32092">
      <w:pPr>
        <w:rPr>
          <w:rFonts w:asciiTheme="majorHAnsi" w:hAnsiTheme="majorHAnsi" w:cstheme="majorHAnsi"/>
        </w:rPr>
      </w:pPr>
    </w:p>
    <w:p w14:paraId="40AA39C3" w14:textId="4910DA04" w:rsidR="00217940" w:rsidRPr="00A32092" w:rsidRDefault="00217940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After the ligation, the preexisting collateral arteries start</w:t>
      </w:r>
      <w:r w:rsidR="00535C07" w:rsidRPr="00A32092">
        <w:rPr>
          <w:rFonts w:asciiTheme="majorHAnsi" w:hAnsiTheme="majorHAnsi" w:cstheme="majorHAnsi"/>
        </w:rPr>
        <w:t>ed</w:t>
      </w:r>
      <w:r w:rsidRPr="00A32092">
        <w:rPr>
          <w:rFonts w:asciiTheme="majorHAnsi" w:hAnsiTheme="majorHAnsi" w:cstheme="majorHAnsi"/>
        </w:rPr>
        <w:t xml:space="preserve"> to grow </w:t>
      </w:r>
      <w:r w:rsidR="00D521F6" w:rsidRPr="00A32092">
        <w:rPr>
          <w:rFonts w:asciiTheme="majorHAnsi" w:hAnsiTheme="majorHAnsi" w:cstheme="majorHAnsi"/>
        </w:rPr>
        <w:t xml:space="preserve">due to </w:t>
      </w:r>
      <w:r w:rsidRPr="00A32092">
        <w:rPr>
          <w:rFonts w:asciiTheme="majorHAnsi" w:hAnsiTheme="majorHAnsi" w:cstheme="majorHAnsi"/>
        </w:rPr>
        <w:t xml:space="preserve">increased shear stress. </w:t>
      </w:r>
      <w:r w:rsidR="00B5060E" w:rsidRPr="00A32092">
        <w:rPr>
          <w:rFonts w:asciiTheme="majorHAnsi" w:hAnsiTheme="majorHAnsi" w:cstheme="majorHAnsi"/>
        </w:rPr>
        <w:t>Twenty-four</w:t>
      </w:r>
      <w:r w:rsidRPr="00A32092">
        <w:rPr>
          <w:rFonts w:asciiTheme="majorHAnsi" w:hAnsiTheme="majorHAnsi" w:cstheme="majorHAnsi"/>
        </w:rPr>
        <w:t xml:space="preserve"> hours after surgery, the skin and subcutaneous fat above the collateral arteries were removed</w:t>
      </w:r>
      <w:r w:rsidR="00B5060E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constructing a pocket for further analys</w:t>
      </w:r>
      <w:r w:rsidR="00535C07" w:rsidRPr="00A32092">
        <w:rPr>
          <w:rFonts w:asciiTheme="majorHAnsi" w:hAnsiTheme="majorHAnsi" w:cstheme="majorHAnsi"/>
        </w:rPr>
        <w:t>e</w:t>
      </w:r>
      <w:r w:rsidRPr="00A32092">
        <w:rPr>
          <w:rFonts w:asciiTheme="majorHAnsi" w:hAnsiTheme="majorHAnsi" w:cstheme="majorHAnsi"/>
        </w:rPr>
        <w:t xml:space="preserve">s. </w:t>
      </w:r>
      <w:r w:rsidR="00B5060E" w:rsidRPr="00A32092">
        <w:rPr>
          <w:rFonts w:asciiTheme="majorHAnsi" w:hAnsiTheme="majorHAnsi" w:cstheme="majorHAnsi"/>
        </w:rPr>
        <w:t>T</w:t>
      </w:r>
      <w:r w:rsidRPr="00A32092">
        <w:rPr>
          <w:rFonts w:asciiTheme="majorHAnsi" w:hAnsiTheme="majorHAnsi" w:cstheme="majorHAnsi"/>
        </w:rPr>
        <w:t xml:space="preserve">o visualize blood flow and immune cells during </w:t>
      </w:r>
      <w:r w:rsidRPr="00A32092">
        <w:rPr>
          <w:rFonts w:asciiTheme="majorHAnsi" w:hAnsiTheme="majorHAnsi" w:cstheme="majorHAnsi"/>
          <w:i/>
        </w:rPr>
        <w:t>in vivo</w:t>
      </w:r>
      <w:r w:rsidRPr="00A32092">
        <w:rPr>
          <w:rFonts w:asciiTheme="majorHAnsi" w:hAnsiTheme="majorHAnsi" w:cstheme="majorHAnsi"/>
        </w:rPr>
        <w:t xml:space="preserve"> imaging</w:t>
      </w:r>
      <w:r w:rsidR="00B87486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CD</w:t>
      </w:r>
      <w:r w:rsidR="00A90122" w:rsidRPr="00A32092">
        <w:rPr>
          <w:rFonts w:asciiTheme="majorHAnsi" w:hAnsiTheme="majorHAnsi" w:cstheme="majorHAnsi"/>
        </w:rPr>
        <w:t>41-</w:t>
      </w:r>
      <w:r w:rsidR="0082344A" w:rsidRPr="00A32092">
        <w:rPr>
          <w:rFonts w:asciiTheme="majorHAnsi" w:hAnsiTheme="majorHAnsi" w:cstheme="majorHAnsi"/>
        </w:rPr>
        <w:t>fluorescein isothiocyanate (</w:t>
      </w:r>
      <w:r w:rsidR="00A90122" w:rsidRPr="00A32092">
        <w:rPr>
          <w:rFonts w:asciiTheme="majorHAnsi" w:hAnsiTheme="majorHAnsi" w:cstheme="majorHAnsi"/>
        </w:rPr>
        <w:t>FITC</w:t>
      </w:r>
      <w:r w:rsidR="0082344A" w:rsidRPr="00A32092">
        <w:rPr>
          <w:rFonts w:asciiTheme="majorHAnsi" w:hAnsiTheme="majorHAnsi" w:cstheme="majorHAnsi"/>
        </w:rPr>
        <w:t>)</w:t>
      </w:r>
      <w:r w:rsidR="00A90122" w:rsidRPr="00A32092">
        <w:rPr>
          <w:rFonts w:asciiTheme="majorHAnsi" w:hAnsiTheme="majorHAnsi" w:cstheme="majorHAnsi"/>
        </w:rPr>
        <w:t xml:space="preserve"> (platelet</w:t>
      </w:r>
      <w:r w:rsidR="00A63601" w:rsidRPr="00A32092">
        <w:rPr>
          <w:rFonts w:asciiTheme="majorHAnsi" w:hAnsiTheme="majorHAnsi" w:cstheme="majorHAnsi"/>
        </w:rPr>
        <w:t>s</w:t>
      </w:r>
      <w:r w:rsidR="00A90122" w:rsidRPr="00A32092">
        <w:rPr>
          <w:rFonts w:asciiTheme="majorHAnsi" w:hAnsiTheme="majorHAnsi" w:cstheme="majorHAnsi"/>
        </w:rPr>
        <w:t>) and CD45-</w:t>
      </w:r>
      <w:r w:rsidR="00D554B5" w:rsidRPr="00A32092">
        <w:rPr>
          <w:rFonts w:asciiTheme="majorHAnsi" w:hAnsiTheme="majorHAnsi" w:cstheme="majorHAnsi"/>
        </w:rPr>
        <w:t>phycoerythrin (</w:t>
      </w:r>
      <w:r w:rsidR="00A90122" w:rsidRPr="00A32092">
        <w:rPr>
          <w:rFonts w:asciiTheme="majorHAnsi" w:hAnsiTheme="majorHAnsi" w:cstheme="majorHAnsi"/>
        </w:rPr>
        <w:t>PE</w:t>
      </w:r>
      <w:r w:rsidR="00D554B5" w:rsidRPr="00A32092">
        <w:rPr>
          <w:rFonts w:asciiTheme="majorHAnsi" w:hAnsiTheme="majorHAnsi" w:cstheme="majorHAnsi"/>
        </w:rPr>
        <w:t>)</w:t>
      </w:r>
      <w:r w:rsidR="00A90122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(leukocytes) an</w:t>
      </w:r>
      <w:r w:rsidR="00A90122" w:rsidRPr="00A32092">
        <w:rPr>
          <w:rFonts w:asciiTheme="majorHAnsi" w:hAnsiTheme="majorHAnsi" w:cstheme="majorHAnsi"/>
        </w:rPr>
        <w:t xml:space="preserve">tibodies were injected </w:t>
      </w:r>
      <w:r w:rsidRPr="00A32092">
        <w:rPr>
          <w:rFonts w:asciiTheme="majorHAnsi" w:hAnsiTheme="majorHAnsi" w:cstheme="majorHAnsi"/>
        </w:rPr>
        <w:t>intravenous</w:t>
      </w:r>
      <w:r w:rsidR="00B5060E" w:rsidRPr="00A32092">
        <w:rPr>
          <w:rFonts w:asciiTheme="majorHAnsi" w:hAnsiTheme="majorHAnsi" w:cstheme="majorHAnsi"/>
        </w:rPr>
        <w:t>ly</w:t>
      </w:r>
      <w:r w:rsidR="00535C07" w:rsidRPr="00A32092">
        <w:rPr>
          <w:rFonts w:asciiTheme="majorHAnsi" w:hAnsiTheme="majorHAnsi" w:cstheme="majorHAnsi"/>
        </w:rPr>
        <w:t xml:space="preserve"> (</w:t>
      </w:r>
      <w:proofErr w:type="spellStart"/>
      <w:r w:rsidR="00535C07" w:rsidRPr="00A32092">
        <w:rPr>
          <w:rFonts w:asciiTheme="majorHAnsi" w:hAnsiTheme="majorHAnsi" w:cstheme="majorHAnsi"/>
        </w:rPr>
        <w:t>i.v</w:t>
      </w:r>
      <w:r w:rsidR="007F1C57" w:rsidRPr="00A32092">
        <w:rPr>
          <w:rFonts w:asciiTheme="majorHAnsi" w:hAnsiTheme="majorHAnsi" w:cstheme="majorHAnsi"/>
        </w:rPr>
        <w:t>.</w:t>
      </w:r>
      <w:proofErr w:type="spellEnd"/>
      <w:r w:rsidR="00535C07" w:rsidRPr="00A32092">
        <w:rPr>
          <w:rFonts w:asciiTheme="majorHAnsi" w:hAnsiTheme="majorHAnsi" w:cstheme="majorHAnsi"/>
        </w:rPr>
        <w:t>)</w:t>
      </w:r>
      <w:r w:rsidR="008216DE" w:rsidRPr="00A32092">
        <w:rPr>
          <w:rFonts w:asciiTheme="majorHAnsi" w:hAnsiTheme="majorHAnsi" w:cstheme="majorHAnsi"/>
        </w:rPr>
        <w:t xml:space="preserve"> </w:t>
      </w:r>
      <w:r w:rsidR="00A90122" w:rsidRPr="00A32092">
        <w:rPr>
          <w:rFonts w:asciiTheme="majorHAnsi" w:hAnsiTheme="majorHAnsi" w:cstheme="majorHAnsi"/>
        </w:rPr>
        <w:t xml:space="preserve">via </w:t>
      </w:r>
      <w:r w:rsidR="00535C07" w:rsidRPr="00A32092">
        <w:rPr>
          <w:rFonts w:asciiTheme="majorHAnsi" w:hAnsiTheme="majorHAnsi" w:cstheme="majorHAnsi"/>
        </w:rPr>
        <w:t xml:space="preserve">a </w:t>
      </w:r>
      <w:r w:rsidRPr="00A32092">
        <w:rPr>
          <w:rFonts w:asciiTheme="majorHAnsi" w:hAnsiTheme="majorHAnsi" w:cstheme="majorHAnsi"/>
        </w:rPr>
        <w:t>catheter</w:t>
      </w:r>
      <w:r w:rsidR="00A90122" w:rsidRPr="00A32092">
        <w:rPr>
          <w:rFonts w:asciiTheme="majorHAnsi" w:hAnsiTheme="majorHAnsi" w:cstheme="majorHAnsi"/>
        </w:rPr>
        <w:t xml:space="preserve"> in the tail vein </w:t>
      </w:r>
      <w:r w:rsidR="00535C07" w:rsidRPr="00A32092">
        <w:rPr>
          <w:rFonts w:asciiTheme="majorHAnsi" w:hAnsiTheme="majorHAnsi" w:cstheme="majorHAnsi"/>
        </w:rPr>
        <w:t xml:space="preserve">of </w:t>
      </w:r>
      <w:r w:rsidR="0097019A">
        <w:rPr>
          <w:rFonts w:asciiTheme="majorHAnsi" w:hAnsiTheme="majorHAnsi" w:cstheme="majorHAnsi"/>
        </w:rPr>
        <w:t xml:space="preserve">a </w:t>
      </w:r>
      <w:r w:rsidR="00A90122" w:rsidRPr="00A32092">
        <w:rPr>
          <w:rFonts w:asciiTheme="majorHAnsi" w:hAnsiTheme="majorHAnsi" w:cstheme="majorHAnsi"/>
        </w:rPr>
        <w:t>mouse.</w:t>
      </w:r>
      <w:r w:rsidR="007F4FC9" w:rsidRPr="00A32092">
        <w:rPr>
          <w:rFonts w:asciiTheme="majorHAnsi" w:hAnsiTheme="majorHAnsi" w:cstheme="majorHAnsi"/>
        </w:rPr>
        <w:t xml:space="preserve"> </w:t>
      </w:r>
      <w:r w:rsidR="00D554B5" w:rsidRPr="00A32092">
        <w:rPr>
          <w:rFonts w:asciiTheme="majorHAnsi" w:hAnsiTheme="majorHAnsi" w:cstheme="majorHAnsi"/>
        </w:rPr>
        <w:t>T</w:t>
      </w:r>
      <w:r w:rsidRPr="00A32092">
        <w:rPr>
          <w:rFonts w:asciiTheme="majorHAnsi" w:hAnsiTheme="majorHAnsi" w:cstheme="majorHAnsi"/>
        </w:rPr>
        <w:t>his article introduce</w:t>
      </w:r>
      <w:r w:rsidR="00D554B5" w:rsidRPr="00A32092">
        <w:rPr>
          <w:rFonts w:asciiTheme="majorHAnsi" w:hAnsiTheme="majorHAnsi" w:cstheme="majorHAnsi"/>
        </w:rPr>
        <w:t>s</w:t>
      </w:r>
      <w:r w:rsidRPr="00A32092">
        <w:rPr>
          <w:rFonts w:asciiTheme="majorHAnsi" w:hAnsiTheme="majorHAnsi" w:cstheme="majorHAnsi"/>
        </w:rPr>
        <w:t xml:space="preserve"> intra</w:t>
      </w:r>
      <w:r w:rsidR="00A90122" w:rsidRPr="00A32092">
        <w:rPr>
          <w:rFonts w:asciiTheme="majorHAnsi" w:hAnsiTheme="majorHAnsi" w:cstheme="majorHAnsi"/>
        </w:rPr>
        <w:t xml:space="preserve">vital multiphoton imaging as </w:t>
      </w:r>
      <w:r w:rsidR="00535C07" w:rsidRPr="00A32092">
        <w:rPr>
          <w:rFonts w:asciiTheme="majorHAnsi" w:hAnsiTheme="majorHAnsi" w:cstheme="majorHAnsi"/>
        </w:rPr>
        <w:t xml:space="preserve">an </w:t>
      </w:r>
      <w:r w:rsidRPr="00A32092">
        <w:rPr>
          <w:rFonts w:asciiTheme="majorHAnsi" w:hAnsiTheme="majorHAnsi" w:cstheme="majorHAnsi"/>
        </w:rPr>
        <w:t>alternative or</w:t>
      </w:r>
      <w:r w:rsidR="00D554B5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  <w:i/>
        </w:rPr>
        <w:t>in vivo</w:t>
      </w:r>
      <w:r w:rsidRPr="00A32092">
        <w:rPr>
          <w:rFonts w:asciiTheme="majorHAnsi" w:hAnsiTheme="majorHAnsi" w:cstheme="majorHAnsi"/>
        </w:rPr>
        <w:t xml:space="preserve"> complementation to the commonly used static </w:t>
      </w:r>
      <w:r w:rsidRPr="00A32092">
        <w:rPr>
          <w:rFonts w:asciiTheme="majorHAnsi" w:hAnsiTheme="majorHAnsi" w:cstheme="majorHAnsi"/>
          <w:i/>
        </w:rPr>
        <w:t>ex vivo</w:t>
      </w:r>
      <w:r w:rsidRPr="00A32092">
        <w:rPr>
          <w:rFonts w:asciiTheme="majorHAnsi" w:hAnsiTheme="majorHAnsi" w:cstheme="majorHAnsi"/>
        </w:rPr>
        <w:t xml:space="preserve"> (</w:t>
      </w:r>
      <w:r w:rsidR="00901B56" w:rsidRPr="00A32092">
        <w:rPr>
          <w:rFonts w:asciiTheme="majorHAnsi" w:hAnsiTheme="majorHAnsi" w:cstheme="majorHAnsi"/>
        </w:rPr>
        <w:t>immuno-</w:t>
      </w:r>
      <w:r w:rsidR="00A90122" w:rsidRPr="00A32092">
        <w:rPr>
          <w:rFonts w:asciiTheme="majorHAnsi" w:hAnsiTheme="majorHAnsi" w:cstheme="majorHAnsi"/>
        </w:rPr>
        <w:t>)</w:t>
      </w:r>
      <w:r w:rsidR="00901B56" w:rsidRPr="00A32092">
        <w:rPr>
          <w:rFonts w:asciiTheme="majorHAnsi" w:hAnsiTheme="majorHAnsi" w:cstheme="majorHAnsi"/>
        </w:rPr>
        <w:t xml:space="preserve"> </w:t>
      </w:r>
      <w:r w:rsidR="00A90122" w:rsidRPr="00A32092">
        <w:rPr>
          <w:rFonts w:asciiTheme="majorHAnsi" w:hAnsiTheme="majorHAnsi" w:cstheme="majorHAnsi"/>
        </w:rPr>
        <w:t xml:space="preserve">histological analyses </w:t>
      </w:r>
      <w:r w:rsidR="00535C07" w:rsidRPr="00A32092">
        <w:rPr>
          <w:rFonts w:asciiTheme="majorHAnsi" w:hAnsiTheme="majorHAnsi" w:cstheme="majorHAnsi"/>
        </w:rPr>
        <w:t xml:space="preserve">to study processes relevant for </w:t>
      </w:r>
      <w:r w:rsidRPr="00A32092">
        <w:rPr>
          <w:rFonts w:asciiTheme="majorHAnsi" w:hAnsiTheme="majorHAnsi" w:cstheme="majorHAnsi"/>
        </w:rPr>
        <w:t xml:space="preserve">arteriogenesis. In summary, </w:t>
      </w:r>
      <w:r w:rsidR="00D554B5" w:rsidRPr="00A32092">
        <w:rPr>
          <w:rFonts w:asciiTheme="majorHAnsi" w:hAnsiTheme="majorHAnsi" w:cstheme="majorHAnsi"/>
        </w:rPr>
        <w:t>this paper describes</w:t>
      </w:r>
      <w:r w:rsidRPr="00A32092">
        <w:rPr>
          <w:rFonts w:asciiTheme="majorHAnsi" w:hAnsiTheme="majorHAnsi" w:cstheme="majorHAnsi"/>
        </w:rPr>
        <w:t xml:space="preserve"> a novel and dynamic </w:t>
      </w:r>
      <w:r w:rsidRPr="00A32092">
        <w:rPr>
          <w:rFonts w:asciiTheme="majorHAnsi" w:hAnsiTheme="majorHAnsi" w:cstheme="majorHAnsi"/>
          <w:i/>
          <w:iCs/>
        </w:rPr>
        <w:t>in vivo</w:t>
      </w:r>
      <w:r w:rsidRPr="00A32092">
        <w:rPr>
          <w:rFonts w:asciiTheme="majorHAnsi" w:hAnsiTheme="majorHAnsi" w:cstheme="majorHAnsi"/>
        </w:rPr>
        <w:t xml:space="preserve"> method to investigate immune cell trafficking, blood flow, and shear stress in a hindlimb model of arteriogenesis, which en</w:t>
      </w:r>
      <w:r w:rsidR="006A271F" w:rsidRPr="00A32092">
        <w:rPr>
          <w:rFonts w:asciiTheme="majorHAnsi" w:hAnsiTheme="majorHAnsi" w:cstheme="majorHAnsi"/>
        </w:rPr>
        <w:t>hances</w:t>
      </w:r>
      <w:r w:rsidRPr="00A32092">
        <w:rPr>
          <w:rFonts w:asciiTheme="majorHAnsi" w:hAnsiTheme="majorHAnsi" w:cstheme="majorHAnsi"/>
        </w:rPr>
        <w:t xml:space="preserve"> evaluation possibilities notably. </w:t>
      </w:r>
    </w:p>
    <w:p w14:paraId="2CF9CD54" w14:textId="77777777" w:rsidR="006E4797" w:rsidRPr="00A32092" w:rsidRDefault="006E4797" w:rsidP="00A32092">
      <w:pPr>
        <w:rPr>
          <w:rFonts w:asciiTheme="majorHAnsi" w:hAnsiTheme="majorHAnsi" w:cstheme="majorHAnsi"/>
        </w:rPr>
      </w:pPr>
    </w:p>
    <w:p w14:paraId="0646E204" w14:textId="70083E4F" w:rsidR="006E4797" w:rsidRPr="00A32092" w:rsidRDefault="00551D8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INTRODUCTION</w:t>
      </w:r>
      <w:r w:rsidR="00F83D98" w:rsidRPr="00A32092">
        <w:rPr>
          <w:rFonts w:asciiTheme="majorHAnsi" w:hAnsiTheme="majorHAnsi" w:cstheme="majorHAnsi"/>
          <w:b/>
        </w:rPr>
        <w:t>:</w:t>
      </w:r>
    </w:p>
    <w:p w14:paraId="5510E6FB" w14:textId="54BF4635" w:rsidR="009B37AC" w:rsidRPr="00A32092" w:rsidRDefault="00AB6145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Despite </w:t>
      </w:r>
      <w:r w:rsidR="00A55FA0" w:rsidRPr="00A32092">
        <w:rPr>
          <w:rFonts w:asciiTheme="majorHAnsi" w:hAnsiTheme="majorHAnsi" w:cstheme="majorHAnsi"/>
        </w:rPr>
        <w:t>intensive</w:t>
      </w:r>
      <w:r w:rsidRPr="00A32092">
        <w:rPr>
          <w:rFonts w:asciiTheme="majorHAnsi" w:hAnsiTheme="majorHAnsi" w:cstheme="majorHAnsi"/>
        </w:rPr>
        <w:t xml:space="preserve"> research </w:t>
      </w:r>
      <w:r w:rsidR="00E260D2" w:rsidRPr="00A32092">
        <w:rPr>
          <w:rFonts w:asciiTheme="majorHAnsi" w:hAnsiTheme="majorHAnsi" w:cstheme="majorHAnsi"/>
        </w:rPr>
        <w:t xml:space="preserve">interest </w:t>
      </w:r>
      <w:r w:rsidRPr="00A32092">
        <w:rPr>
          <w:rFonts w:asciiTheme="majorHAnsi" w:hAnsiTheme="majorHAnsi" w:cstheme="majorHAnsi"/>
        </w:rPr>
        <w:t xml:space="preserve">during </w:t>
      </w:r>
      <w:r w:rsidR="00E260D2" w:rsidRPr="00A32092">
        <w:rPr>
          <w:rFonts w:asciiTheme="majorHAnsi" w:hAnsiTheme="majorHAnsi" w:cstheme="majorHAnsi"/>
        </w:rPr>
        <w:t>recent</w:t>
      </w:r>
      <w:r w:rsidRPr="00A32092">
        <w:rPr>
          <w:rFonts w:asciiTheme="majorHAnsi" w:hAnsiTheme="majorHAnsi" w:cstheme="majorHAnsi"/>
        </w:rPr>
        <w:t xml:space="preserve"> years, cardiovascular disease</w:t>
      </w:r>
      <w:r w:rsidR="00D07CE7" w:rsidRPr="00A32092">
        <w:rPr>
          <w:rFonts w:asciiTheme="majorHAnsi" w:hAnsiTheme="majorHAnsi" w:cstheme="majorHAnsi"/>
        </w:rPr>
        <w:t>s</w:t>
      </w:r>
      <w:r w:rsidR="00331506" w:rsidRPr="00A32092">
        <w:rPr>
          <w:rFonts w:asciiTheme="majorHAnsi" w:hAnsiTheme="majorHAnsi" w:cstheme="majorHAnsi"/>
        </w:rPr>
        <w:t xml:space="preserve">, e.g., </w:t>
      </w:r>
      <w:r w:rsidR="00081CE1" w:rsidRPr="00A32092">
        <w:rPr>
          <w:rFonts w:asciiTheme="majorHAnsi" w:hAnsiTheme="majorHAnsi" w:cstheme="majorHAnsi"/>
        </w:rPr>
        <w:t xml:space="preserve">ischemic heart disease </w:t>
      </w:r>
      <w:r w:rsidR="00331506" w:rsidRPr="00A32092">
        <w:rPr>
          <w:rFonts w:asciiTheme="majorHAnsi" w:hAnsiTheme="majorHAnsi" w:cstheme="majorHAnsi"/>
        </w:rPr>
        <w:t xml:space="preserve">and </w:t>
      </w:r>
      <w:r w:rsidR="00081CE1" w:rsidRPr="00A32092">
        <w:rPr>
          <w:rFonts w:asciiTheme="majorHAnsi" w:hAnsiTheme="majorHAnsi" w:cstheme="majorHAnsi"/>
        </w:rPr>
        <w:t>stroke</w:t>
      </w:r>
      <w:r w:rsidR="004E753C" w:rsidRPr="00A32092">
        <w:rPr>
          <w:rFonts w:asciiTheme="majorHAnsi" w:hAnsiTheme="majorHAnsi" w:cstheme="majorHAnsi"/>
        </w:rPr>
        <w:t>, are still the leading global cause of death</w:t>
      </w:r>
      <w:r w:rsidR="008627A4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&lt;EndNote&gt;&lt;Cite&gt;&lt;Author&gt;WHO&lt;/Author&gt;&lt;Year&gt;2020&lt;/Year&gt;&lt;RecNum&gt;112&lt;/RecNum&gt;&lt;DisplayText&gt;&lt;style face="superscript"&gt;1&lt;/style&gt;&lt;/DisplayText&gt;&lt;record&gt;&lt;rec-number&gt;112&lt;/rec-number&gt;&lt;foreign-keys&gt;&lt;key app="EN" db-id="errarzzzzvxf5lepp9ixr5r7e5w55xv2daf5" timestamp="1621683988"&gt;112&lt;/key&gt;&lt;/foreign-keys&gt;&lt;ref-type name="Journal Article"&gt;17&lt;/ref-type&gt;&lt;contributors&gt;&lt;authors&gt;&lt;author&gt;WHO&lt;/author&gt;&lt;/authors&gt;&lt;/contributors&gt;&lt;titles&gt;&lt;title&gt;The top 10 causes of death&lt;/title&gt;&lt;secondary-title&gt;World Health Organization (https://www.who.int/news-room/fact-sheets/detail/the-top-10-causes-of-death)&lt;/secondary-title&gt;&lt;/titles&gt;&lt;periodical&gt;&lt;full-title&gt;World Health Organization (https://www.who.int/news-room/fact-sheets/detail/the-top-10-causes-of-death)&lt;/full-title&gt;&lt;/periodical&gt;&lt;dates&gt;&lt;year&gt;2020&lt;/year&gt;&lt;/dates&gt;&lt;urls&gt;&lt;/urls&gt;&lt;/record&gt;&lt;/Cite&gt;&lt;/EndNote&gt;</w:instrText>
      </w:r>
      <w:r w:rsidR="008627A4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1</w:t>
      </w:r>
      <w:r w:rsidR="008627A4" w:rsidRPr="00A32092">
        <w:rPr>
          <w:rFonts w:asciiTheme="majorHAnsi" w:hAnsiTheme="majorHAnsi" w:cstheme="majorHAnsi"/>
        </w:rPr>
        <w:fldChar w:fldCharType="end"/>
      </w:r>
      <w:r w:rsidR="008627A4" w:rsidRPr="00A32092">
        <w:rPr>
          <w:rFonts w:asciiTheme="majorHAnsi" w:hAnsiTheme="majorHAnsi" w:cstheme="majorHAnsi"/>
        </w:rPr>
        <w:t>.</w:t>
      </w:r>
      <w:r w:rsidR="0049577F" w:rsidRPr="00A32092">
        <w:rPr>
          <w:rFonts w:asciiTheme="majorHAnsi" w:hAnsiTheme="majorHAnsi" w:cstheme="majorHAnsi"/>
        </w:rPr>
        <w:t xml:space="preserve"> Current treat</w:t>
      </w:r>
      <w:r w:rsidR="00F15379">
        <w:rPr>
          <w:rFonts w:asciiTheme="majorHAnsi" w:hAnsiTheme="majorHAnsi" w:cstheme="majorHAnsi"/>
        </w:rPr>
        <w:t>ments for</w:t>
      </w:r>
      <w:r w:rsidR="0049577F" w:rsidRPr="00A32092">
        <w:rPr>
          <w:rFonts w:asciiTheme="majorHAnsi" w:hAnsiTheme="majorHAnsi" w:cstheme="majorHAnsi"/>
        </w:rPr>
        <w:t xml:space="preserve"> these diseases are </w:t>
      </w:r>
      <w:r w:rsidR="00217940" w:rsidRPr="00A32092">
        <w:rPr>
          <w:rFonts w:asciiTheme="majorHAnsi" w:hAnsiTheme="majorHAnsi" w:cstheme="majorHAnsi"/>
        </w:rPr>
        <w:t>highly</w:t>
      </w:r>
      <w:r w:rsidR="00A90122" w:rsidRPr="00A32092">
        <w:rPr>
          <w:rFonts w:asciiTheme="majorHAnsi" w:hAnsiTheme="majorHAnsi" w:cstheme="majorHAnsi"/>
        </w:rPr>
        <w:t xml:space="preserve"> i</w:t>
      </w:r>
      <w:r w:rsidR="0049577F" w:rsidRPr="00A32092">
        <w:rPr>
          <w:rFonts w:asciiTheme="majorHAnsi" w:hAnsiTheme="majorHAnsi" w:cstheme="majorHAnsi"/>
        </w:rPr>
        <w:t xml:space="preserve">nvasive therapies </w:t>
      </w:r>
      <w:r w:rsidR="00A90122" w:rsidRPr="00A32092">
        <w:rPr>
          <w:rFonts w:asciiTheme="majorHAnsi" w:hAnsiTheme="majorHAnsi" w:cstheme="majorHAnsi"/>
        </w:rPr>
        <w:t xml:space="preserve">such as </w:t>
      </w:r>
      <w:r w:rsidR="0049577F" w:rsidRPr="00A32092">
        <w:rPr>
          <w:rFonts w:asciiTheme="majorHAnsi" w:hAnsiTheme="majorHAnsi" w:cstheme="majorHAnsi"/>
        </w:rPr>
        <w:t>percutaneous transluminal a</w:t>
      </w:r>
      <w:r w:rsidR="00A90122" w:rsidRPr="00A32092">
        <w:rPr>
          <w:rFonts w:asciiTheme="majorHAnsi" w:hAnsiTheme="majorHAnsi" w:cstheme="majorHAnsi"/>
        </w:rPr>
        <w:t>ngioplasty, percutaneous trans</w:t>
      </w:r>
      <w:r w:rsidR="0049577F" w:rsidRPr="00A32092">
        <w:rPr>
          <w:rFonts w:asciiTheme="majorHAnsi" w:hAnsiTheme="majorHAnsi" w:cstheme="majorHAnsi"/>
        </w:rPr>
        <w:t>luminal coronary angioplasty</w:t>
      </w:r>
      <w:r w:rsidR="007A4117" w:rsidRPr="00A32092">
        <w:rPr>
          <w:rFonts w:asciiTheme="majorHAnsi" w:hAnsiTheme="majorHAnsi" w:cstheme="majorHAnsi"/>
        </w:rPr>
        <w:t>,</w:t>
      </w:r>
      <w:r w:rsidR="0049577F" w:rsidRPr="00A32092">
        <w:rPr>
          <w:rFonts w:asciiTheme="majorHAnsi" w:hAnsiTheme="majorHAnsi" w:cstheme="majorHAnsi"/>
        </w:rPr>
        <w:t xml:space="preserve"> or bypass surgery</w:t>
      </w:r>
      <w:r w:rsidR="0049577F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&lt;EndNote&gt;&lt;Cite&gt;&lt;Author&gt;Deindl&lt;/Author&gt;&lt;Year&gt;2005&lt;/Year&gt;&lt;RecNum&gt;4&lt;/RecNum&gt;&lt;DisplayText&gt;&lt;style face="superscript"&gt;2&lt;/style&gt;&lt;/DisplayText&gt;&lt;record&gt;&lt;rec-number&gt;4&lt;/rec-number&gt;&lt;foreign-keys&gt;&lt;key app="EN" db-id="errarzzzzvxf5lepp9ixr5r7e5w55xv2daf5" timestamp="1583599974"&gt;4&lt;/key&gt;&lt;/foreign-keys&gt;&lt;ref-type name="Journal Article"&gt;17&lt;/ref-type&gt;&lt;contributors&gt;&lt;authors&gt;&lt;author&gt;Deindl, Elisabeth&lt;/author&gt;&lt;author&gt;Schaper, Wolfgang&lt;/author&gt;&lt;/authors&gt;&lt;/contributors&gt;&lt;titles&gt;&lt;title&gt;The art of arteriogenesis&lt;/title&gt;&lt;secondary-title&gt;Cell biochemistry and biophysics&lt;/secondary-title&gt;&lt;/titles&gt;&lt;periodical&gt;&lt;full-title&gt;Cell biochemistry and biophysics&lt;/full-title&gt;&lt;/periodical&gt;&lt;pages&gt;1-15&lt;/pages&gt;&lt;volume&gt;43&lt;/volume&gt;&lt;number&gt;1&lt;/number&gt;&lt;dates&gt;&lt;year&gt;2005&lt;/year&gt;&lt;/dates&gt;&lt;isbn&gt;1085-9195&lt;/isbn&gt;&lt;urls&gt;&lt;/urls&gt;&lt;/record&gt;&lt;/Cite&gt;&lt;/EndNote&gt;</w:instrText>
      </w:r>
      <w:r w:rsidR="0049577F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2</w:t>
      </w:r>
      <w:r w:rsidR="0049577F" w:rsidRPr="00A32092">
        <w:rPr>
          <w:rFonts w:asciiTheme="majorHAnsi" w:hAnsiTheme="majorHAnsi" w:cstheme="majorHAnsi"/>
        </w:rPr>
        <w:fldChar w:fldCharType="end"/>
      </w:r>
      <w:r w:rsidR="00182DFC" w:rsidRPr="00A32092">
        <w:rPr>
          <w:rFonts w:asciiTheme="majorHAnsi" w:hAnsiTheme="majorHAnsi" w:cstheme="majorHAnsi"/>
        </w:rPr>
        <w:t xml:space="preserve">. </w:t>
      </w:r>
      <w:r w:rsidR="00077690" w:rsidRPr="00A32092">
        <w:rPr>
          <w:rFonts w:asciiTheme="majorHAnsi" w:hAnsiTheme="majorHAnsi" w:cstheme="majorHAnsi"/>
        </w:rPr>
        <w:t xml:space="preserve">Therefore, </w:t>
      </w:r>
      <w:r w:rsidR="004B369F" w:rsidRPr="00A32092">
        <w:rPr>
          <w:rFonts w:asciiTheme="majorHAnsi" w:hAnsiTheme="majorHAnsi" w:cstheme="majorHAnsi"/>
        </w:rPr>
        <w:t xml:space="preserve">the </w:t>
      </w:r>
      <w:r w:rsidR="00077690" w:rsidRPr="00A32092">
        <w:rPr>
          <w:rFonts w:asciiTheme="majorHAnsi" w:hAnsiTheme="majorHAnsi" w:cstheme="majorHAnsi"/>
        </w:rPr>
        <w:t>develop</w:t>
      </w:r>
      <w:r w:rsidR="004B369F" w:rsidRPr="00A32092">
        <w:rPr>
          <w:rFonts w:asciiTheme="majorHAnsi" w:hAnsiTheme="majorHAnsi" w:cstheme="majorHAnsi"/>
        </w:rPr>
        <w:t>ment of</w:t>
      </w:r>
      <w:r w:rsidR="00077690" w:rsidRPr="00A32092">
        <w:rPr>
          <w:rFonts w:asciiTheme="majorHAnsi" w:hAnsiTheme="majorHAnsi" w:cstheme="majorHAnsi"/>
        </w:rPr>
        <w:t xml:space="preserve"> alternative, non-invasive therap</w:t>
      </w:r>
      <w:r w:rsidR="004D1DF2" w:rsidRPr="00A32092">
        <w:rPr>
          <w:rFonts w:asciiTheme="majorHAnsi" w:hAnsiTheme="majorHAnsi" w:cstheme="majorHAnsi"/>
        </w:rPr>
        <w:t xml:space="preserve">eutic </w:t>
      </w:r>
      <w:r w:rsidR="00077690" w:rsidRPr="00A32092">
        <w:rPr>
          <w:rFonts w:asciiTheme="majorHAnsi" w:hAnsiTheme="majorHAnsi" w:cstheme="majorHAnsi"/>
        </w:rPr>
        <w:t xml:space="preserve">options </w:t>
      </w:r>
      <w:r w:rsidR="004D1DF2" w:rsidRPr="00A32092">
        <w:rPr>
          <w:rFonts w:asciiTheme="majorHAnsi" w:hAnsiTheme="majorHAnsi" w:cstheme="majorHAnsi"/>
        </w:rPr>
        <w:t xml:space="preserve">is </w:t>
      </w:r>
      <w:r w:rsidR="004B369F" w:rsidRPr="00A32092">
        <w:rPr>
          <w:rFonts w:asciiTheme="majorHAnsi" w:hAnsiTheme="majorHAnsi" w:cstheme="majorHAnsi"/>
        </w:rPr>
        <w:t>urgently needed</w:t>
      </w:r>
      <w:r w:rsidR="00077690" w:rsidRPr="00A32092">
        <w:rPr>
          <w:rFonts w:asciiTheme="majorHAnsi" w:hAnsiTheme="majorHAnsi" w:cstheme="majorHAnsi"/>
        </w:rPr>
        <w:t xml:space="preserve">. The body </w:t>
      </w:r>
      <w:r w:rsidR="004B369F" w:rsidRPr="00A32092">
        <w:rPr>
          <w:rFonts w:asciiTheme="majorHAnsi" w:hAnsiTheme="majorHAnsi" w:cstheme="majorHAnsi"/>
        </w:rPr>
        <w:t>can</w:t>
      </w:r>
      <w:r w:rsidR="00077690" w:rsidRPr="00A32092">
        <w:rPr>
          <w:rFonts w:asciiTheme="majorHAnsi" w:hAnsiTheme="majorHAnsi" w:cstheme="majorHAnsi"/>
        </w:rPr>
        <w:t xml:space="preserve"> create natural bypasses around a s</w:t>
      </w:r>
      <w:r w:rsidR="009D280A" w:rsidRPr="00A32092">
        <w:rPr>
          <w:rFonts w:asciiTheme="majorHAnsi" w:hAnsiTheme="majorHAnsi" w:cstheme="majorHAnsi"/>
        </w:rPr>
        <w:t>t</w:t>
      </w:r>
      <w:r w:rsidR="00077690" w:rsidRPr="00A32092">
        <w:rPr>
          <w:rFonts w:asciiTheme="majorHAnsi" w:hAnsiTheme="majorHAnsi" w:cstheme="majorHAnsi"/>
        </w:rPr>
        <w:t>enosed or occluded vessel to redirect the inter</w:t>
      </w:r>
      <w:r w:rsidR="004B369F" w:rsidRPr="00A32092">
        <w:rPr>
          <w:rFonts w:asciiTheme="majorHAnsi" w:hAnsiTheme="majorHAnsi" w:cstheme="majorHAnsi"/>
        </w:rPr>
        <w:t>rupted</w:t>
      </w:r>
      <w:r w:rsidR="00077690" w:rsidRPr="00A32092">
        <w:rPr>
          <w:rFonts w:asciiTheme="majorHAnsi" w:hAnsiTheme="majorHAnsi" w:cstheme="majorHAnsi"/>
        </w:rPr>
        <w:t xml:space="preserve"> blood flow to the distal part of the stenosis. This process is called arteriogenesis</w:t>
      </w:r>
      <w:r w:rsidR="00077690" w:rsidRPr="00A32092">
        <w:rPr>
          <w:rFonts w:asciiTheme="majorHAnsi" w:hAnsiTheme="majorHAnsi" w:cstheme="majorHAnsi"/>
          <w:lang w:val="de-DE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&lt;EndNote&gt;&lt;Cite&gt;&lt;Author&gt;Deindl&lt;/Author&gt;&lt;Year&gt;2005&lt;/Year&gt;&lt;RecNum&gt;4&lt;/RecNum&gt;&lt;DisplayText&gt;&lt;style face="superscript"&gt;2&lt;/style&gt;&lt;/DisplayText&gt;&lt;record&gt;&lt;rec-number&gt;4&lt;/rec-number&gt;&lt;foreign-keys&gt;&lt;key app="EN" db-id="errarzzzzvxf5lepp9ixr5r7e5w55xv2daf5" timestamp="1583599974"&gt;4&lt;/key&gt;&lt;/foreign-keys&gt;&lt;ref-type name="Journal Article"&gt;17&lt;/ref-type&gt;&lt;contributors&gt;&lt;authors&gt;&lt;author&gt;Deindl, Elisabeth&lt;/author&gt;&lt;author&gt;Schaper, Wolfgang&lt;/author&gt;&lt;/authors&gt;&lt;/contributors&gt;&lt;titles&gt;&lt;title&gt;The art of arteriogenesis&lt;/title&gt;&lt;secondary-title&gt;Cell biochemistry and biophysics&lt;/secondary-title&gt;&lt;/titles&gt;&lt;periodical&gt;&lt;full-title&gt;Cell biochemistry and biophysics&lt;/full-title&gt;&lt;/periodical&gt;&lt;pages&gt;1-15&lt;/pages&gt;&lt;volume&gt;43&lt;/volume&gt;&lt;number&gt;1&lt;/number&gt;&lt;dates&gt;&lt;year&gt;2005&lt;/year&gt;&lt;/dates&gt;&lt;isbn&gt;1085-9195&lt;/isbn&gt;&lt;urls&gt;&lt;/urls&gt;&lt;/record&gt;&lt;/Cite&gt;&lt;/EndNote&gt;</w:instrText>
      </w:r>
      <w:r w:rsidR="00077690" w:rsidRPr="00A32092">
        <w:rPr>
          <w:rFonts w:asciiTheme="majorHAnsi" w:hAnsiTheme="majorHAnsi" w:cstheme="majorHAnsi"/>
          <w:lang w:val="de-DE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2</w:t>
      </w:r>
      <w:r w:rsidR="00077690" w:rsidRPr="00A32092">
        <w:rPr>
          <w:rFonts w:asciiTheme="majorHAnsi" w:hAnsiTheme="majorHAnsi" w:cstheme="majorHAnsi"/>
          <w:lang w:val="de-DE"/>
        </w:rPr>
        <w:fldChar w:fldCharType="end"/>
      </w:r>
      <w:r w:rsidR="00077690" w:rsidRPr="00A32092">
        <w:rPr>
          <w:rFonts w:asciiTheme="majorHAnsi" w:hAnsiTheme="majorHAnsi" w:cstheme="majorHAnsi"/>
        </w:rPr>
        <w:t xml:space="preserve">. </w:t>
      </w:r>
      <w:r w:rsidR="004B369F" w:rsidRPr="00A32092">
        <w:rPr>
          <w:rFonts w:asciiTheme="majorHAnsi" w:hAnsiTheme="majorHAnsi" w:cstheme="majorHAnsi"/>
        </w:rPr>
        <w:t xml:space="preserve">Many recent studies have </w:t>
      </w:r>
      <w:r w:rsidR="00077690" w:rsidRPr="00A32092">
        <w:rPr>
          <w:rFonts w:asciiTheme="majorHAnsi" w:hAnsiTheme="majorHAnsi" w:cstheme="majorHAnsi"/>
        </w:rPr>
        <w:t xml:space="preserve">shown that increased fluid shear </w:t>
      </w:r>
      <w:r w:rsidR="00366915" w:rsidRPr="00A32092">
        <w:rPr>
          <w:rFonts w:asciiTheme="majorHAnsi" w:hAnsiTheme="majorHAnsi" w:cstheme="majorHAnsi"/>
        </w:rPr>
        <w:t>impact</w:t>
      </w:r>
      <w:r w:rsidR="008216DE" w:rsidRPr="00A32092">
        <w:rPr>
          <w:rFonts w:asciiTheme="majorHAnsi" w:hAnsiTheme="majorHAnsi" w:cstheme="majorHAnsi"/>
        </w:rPr>
        <w:t>s</w:t>
      </w:r>
      <w:r w:rsidR="00366915" w:rsidRPr="00A32092">
        <w:rPr>
          <w:rFonts w:asciiTheme="majorHAnsi" w:hAnsiTheme="majorHAnsi" w:cstheme="majorHAnsi"/>
        </w:rPr>
        <w:t xml:space="preserve"> leukocyte recruitment</w:t>
      </w:r>
      <w:r w:rsidR="009813DB" w:rsidRPr="00A32092">
        <w:rPr>
          <w:rFonts w:asciiTheme="majorHAnsi" w:hAnsiTheme="majorHAnsi" w:cstheme="majorHAnsi"/>
        </w:rPr>
        <w:t>,</w:t>
      </w:r>
      <w:r w:rsidR="00366915" w:rsidRPr="00A32092">
        <w:rPr>
          <w:rFonts w:asciiTheme="majorHAnsi" w:hAnsiTheme="majorHAnsi" w:cstheme="majorHAnsi"/>
        </w:rPr>
        <w:t xml:space="preserve"> </w:t>
      </w:r>
      <w:r w:rsidR="00DD0F4A" w:rsidRPr="00A32092">
        <w:rPr>
          <w:rFonts w:asciiTheme="majorHAnsi" w:hAnsiTheme="majorHAnsi" w:cstheme="majorHAnsi"/>
        </w:rPr>
        <w:t>which</w:t>
      </w:r>
      <w:r w:rsidR="00366915" w:rsidRPr="00A32092">
        <w:rPr>
          <w:rFonts w:asciiTheme="majorHAnsi" w:hAnsiTheme="majorHAnsi" w:cstheme="majorHAnsi"/>
        </w:rPr>
        <w:t xml:space="preserve"> </w:t>
      </w:r>
      <w:r w:rsidR="00077690" w:rsidRPr="00A32092">
        <w:rPr>
          <w:rFonts w:asciiTheme="majorHAnsi" w:hAnsiTheme="majorHAnsi" w:cstheme="majorHAnsi"/>
        </w:rPr>
        <w:t xml:space="preserve">plays an important role </w:t>
      </w:r>
      <w:r w:rsidR="009D280A" w:rsidRPr="00A32092">
        <w:rPr>
          <w:rFonts w:asciiTheme="majorHAnsi" w:hAnsiTheme="majorHAnsi" w:cstheme="majorHAnsi"/>
        </w:rPr>
        <w:t>during arteriogenesis</w:t>
      </w:r>
      <w:r w:rsidR="009D280A" w:rsidRPr="00A32092">
        <w:rPr>
          <w:rFonts w:asciiTheme="majorHAnsi" w:hAnsiTheme="majorHAnsi" w:cstheme="majorHAnsi"/>
        </w:rPr>
        <w:fldChar w:fldCharType="begin">
          <w:fldData xml:space="preserve">PEVuZE5vdGU+PENpdGU+PEF1dGhvcj5MYXNjaDwvQXV0aG9yPjxZZWFyPjIwMTk8L1llYXI+PFJl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 </w:instrText>
      </w:r>
      <w:r w:rsidR="00F956F1" w:rsidRPr="00A32092">
        <w:rPr>
          <w:rFonts w:asciiTheme="majorHAnsi" w:hAnsiTheme="majorHAnsi" w:cstheme="majorHAnsi"/>
        </w:rPr>
        <w:fldChar w:fldCharType="begin">
          <w:fldData xml:space="preserve">PEVuZE5vdGU+PENpdGU+PEF1dGhvcj5MYXNjaDwvQXV0aG9yPjxZZWFyPjIwMTk8L1llYXI+PFJl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EN.CITE.DATA </w:instrText>
      </w:r>
      <w:r w:rsidR="00F956F1" w:rsidRPr="00A32092">
        <w:rPr>
          <w:rFonts w:asciiTheme="majorHAnsi" w:hAnsiTheme="majorHAnsi" w:cstheme="majorHAnsi"/>
        </w:rPr>
      </w:r>
      <w:r w:rsidR="00F956F1" w:rsidRPr="00A32092">
        <w:rPr>
          <w:rFonts w:asciiTheme="majorHAnsi" w:hAnsiTheme="majorHAnsi" w:cstheme="majorHAnsi"/>
        </w:rPr>
        <w:fldChar w:fldCharType="end"/>
      </w:r>
      <w:r w:rsidR="009D280A" w:rsidRPr="00A32092">
        <w:rPr>
          <w:rFonts w:asciiTheme="majorHAnsi" w:hAnsiTheme="majorHAnsi" w:cstheme="majorHAnsi"/>
        </w:rPr>
      </w:r>
      <w:r w:rsidR="009D280A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3</w:t>
      </w:r>
      <w:r w:rsidR="009D280A" w:rsidRPr="00A32092">
        <w:rPr>
          <w:rFonts w:asciiTheme="majorHAnsi" w:hAnsiTheme="majorHAnsi" w:cstheme="majorHAnsi"/>
        </w:rPr>
        <w:fldChar w:fldCharType="end"/>
      </w:r>
      <w:r w:rsidR="00077690" w:rsidRPr="00A32092">
        <w:rPr>
          <w:rFonts w:asciiTheme="majorHAnsi" w:hAnsiTheme="majorHAnsi" w:cstheme="majorHAnsi"/>
        </w:rPr>
        <w:t>.</w:t>
      </w:r>
      <w:r w:rsidR="009B37AC" w:rsidRPr="00A32092">
        <w:rPr>
          <w:rFonts w:asciiTheme="majorHAnsi" w:hAnsiTheme="majorHAnsi" w:cstheme="majorHAnsi"/>
        </w:rPr>
        <w:t xml:space="preserve"> </w:t>
      </w:r>
      <w:r w:rsidR="009D280A" w:rsidRPr="00A32092">
        <w:rPr>
          <w:rFonts w:asciiTheme="majorHAnsi" w:hAnsiTheme="majorHAnsi" w:cstheme="majorHAnsi"/>
        </w:rPr>
        <w:t>The main current options to analyze the recruitment of leukocytes during arteriogenesis are</w:t>
      </w:r>
      <w:r w:rsidR="00742EE4" w:rsidRPr="00A32092">
        <w:rPr>
          <w:rFonts w:asciiTheme="majorHAnsi" w:hAnsiTheme="majorHAnsi" w:cstheme="majorHAnsi"/>
        </w:rPr>
        <w:t xml:space="preserve"> </w:t>
      </w:r>
      <w:r w:rsidR="00742EE4" w:rsidRPr="00A32092">
        <w:rPr>
          <w:rFonts w:asciiTheme="majorHAnsi" w:hAnsiTheme="majorHAnsi" w:cstheme="majorHAnsi"/>
          <w:i/>
        </w:rPr>
        <w:t>ex vivo</w:t>
      </w:r>
      <w:r w:rsidR="00F83D98" w:rsidRPr="00A32092">
        <w:rPr>
          <w:rFonts w:asciiTheme="majorHAnsi" w:hAnsiTheme="majorHAnsi" w:cstheme="majorHAnsi"/>
        </w:rPr>
        <w:t xml:space="preserve"> (</w:t>
      </w:r>
      <w:r w:rsidR="00901B56" w:rsidRPr="00A32092">
        <w:rPr>
          <w:rFonts w:asciiTheme="majorHAnsi" w:hAnsiTheme="majorHAnsi" w:cstheme="majorHAnsi"/>
        </w:rPr>
        <w:t xml:space="preserve">immuno-) </w:t>
      </w:r>
      <w:r w:rsidR="00742EE4" w:rsidRPr="00A32092">
        <w:rPr>
          <w:rFonts w:asciiTheme="majorHAnsi" w:hAnsiTheme="majorHAnsi" w:cstheme="majorHAnsi"/>
        </w:rPr>
        <w:t>histological analyses or fluorescence</w:t>
      </w:r>
      <w:r w:rsidR="009B37AC" w:rsidRPr="00A32092">
        <w:rPr>
          <w:rFonts w:asciiTheme="majorHAnsi" w:hAnsiTheme="majorHAnsi" w:cstheme="majorHAnsi"/>
        </w:rPr>
        <w:t>-</w:t>
      </w:r>
      <w:r w:rsidR="00742EE4" w:rsidRPr="00A32092">
        <w:rPr>
          <w:rFonts w:asciiTheme="majorHAnsi" w:hAnsiTheme="majorHAnsi" w:cstheme="majorHAnsi"/>
        </w:rPr>
        <w:t xml:space="preserve">activated cell sorting </w:t>
      </w:r>
      <w:r w:rsidR="009C6DCE" w:rsidRPr="00A32092">
        <w:rPr>
          <w:rFonts w:asciiTheme="majorHAnsi" w:hAnsiTheme="majorHAnsi" w:cstheme="majorHAnsi"/>
        </w:rPr>
        <w:t>(FACS)</w:t>
      </w:r>
      <w:r w:rsidR="00A90122" w:rsidRPr="00A32092">
        <w:rPr>
          <w:rFonts w:asciiTheme="majorHAnsi" w:hAnsiTheme="majorHAnsi" w:cstheme="majorHAnsi"/>
        </w:rPr>
        <w:t xml:space="preserve"> methodology</w:t>
      </w:r>
      <w:r w:rsidR="009D280A" w:rsidRPr="00A32092">
        <w:rPr>
          <w:rFonts w:asciiTheme="majorHAnsi" w:hAnsiTheme="majorHAnsi" w:cstheme="majorHAnsi"/>
        </w:rPr>
        <w:fldChar w:fldCharType="begin">
          <w:fldData xml:space="preserve">PEVuZE5vdGU+PENpdGU+PEF1dGhvcj5LdW1hcmFzd2FtaTwvQXV0aG9yPjxZZWFyPjIwMjA8L1ll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 </w:instrText>
      </w:r>
      <w:r w:rsidR="00F956F1" w:rsidRPr="00A32092">
        <w:rPr>
          <w:rFonts w:asciiTheme="majorHAnsi" w:hAnsiTheme="majorHAnsi" w:cstheme="majorHAnsi"/>
        </w:rPr>
        <w:fldChar w:fldCharType="begin">
          <w:fldData xml:space="preserve">PEVuZE5vdGU+PENpdGU+PEF1dGhvcj5LdW1hcmFzd2FtaTwvQXV0aG9yPjxZZWFyPjIwMjA8L1ll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EN.CITE.DATA </w:instrText>
      </w:r>
      <w:r w:rsidR="00F956F1" w:rsidRPr="00A32092">
        <w:rPr>
          <w:rFonts w:asciiTheme="majorHAnsi" w:hAnsiTheme="majorHAnsi" w:cstheme="majorHAnsi"/>
        </w:rPr>
      </w:r>
      <w:r w:rsidR="00F956F1" w:rsidRPr="00A32092">
        <w:rPr>
          <w:rFonts w:asciiTheme="majorHAnsi" w:hAnsiTheme="majorHAnsi" w:cstheme="majorHAnsi"/>
        </w:rPr>
        <w:fldChar w:fldCharType="end"/>
      </w:r>
      <w:r w:rsidR="009D280A" w:rsidRPr="00A32092">
        <w:rPr>
          <w:rFonts w:asciiTheme="majorHAnsi" w:hAnsiTheme="majorHAnsi" w:cstheme="majorHAnsi"/>
        </w:rPr>
      </w:r>
      <w:r w:rsidR="009D280A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4</w:t>
      </w:r>
      <w:r w:rsidR="009D280A" w:rsidRPr="00A32092">
        <w:rPr>
          <w:rFonts w:asciiTheme="majorHAnsi" w:hAnsiTheme="majorHAnsi" w:cstheme="majorHAnsi"/>
        </w:rPr>
        <w:fldChar w:fldCharType="end"/>
      </w:r>
      <w:r w:rsidR="009D280A" w:rsidRPr="00A32092">
        <w:rPr>
          <w:rFonts w:asciiTheme="majorHAnsi" w:hAnsiTheme="majorHAnsi" w:cstheme="majorHAnsi"/>
        </w:rPr>
        <w:t>.</w:t>
      </w:r>
      <w:r w:rsidR="00845A06" w:rsidRPr="00A32092">
        <w:rPr>
          <w:rFonts w:asciiTheme="majorHAnsi" w:hAnsiTheme="majorHAnsi" w:cstheme="majorHAnsi"/>
        </w:rPr>
        <w:t xml:space="preserve"> To enable </w:t>
      </w:r>
      <w:r w:rsidR="009B37AC" w:rsidRPr="00A32092">
        <w:rPr>
          <w:rFonts w:asciiTheme="majorHAnsi" w:hAnsiTheme="majorHAnsi" w:cstheme="majorHAnsi"/>
        </w:rPr>
        <w:t xml:space="preserve">the </w:t>
      </w:r>
      <w:r w:rsidR="00845A06" w:rsidRPr="00A32092">
        <w:rPr>
          <w:rFonts w:asciiTheme="majorHAnsi" w:hAnsiTheme="majorHAnsi" w:cstheme="majorHAnsi"/>
        </w:rPr>
        <w:t xml:space="preserve">assessment of leukocyte dynamics during arteriogenesis, </w:t>
      </w:r>
      <w:r w:rsidR="009B37AC" w:rsidRPr="00A32092">
        <w:rPr>
          <w:rFonts w:asciiTheme="majorHAnsi" w:hAnsiTheme="majorHAnsi" w:cstheme="majorHAnsi"/>
        </w:rPr>
        <w:t>this paper</w:t>
      </w:r>
      <w:r w:rsidR="00845A06" w:rsidRPr="00A32092">
        <w:rPr>
          <w:rFonts w:asciiTheme="majorHAnsi" w:hAnsiTheme="majorHAnsi" w:cstheme="majorHAnsi"/>
        </w:rPr>
        <w:t xml:space="preserve"> present</w:t>
      </w:r>
      <w:r w:rsidR="009B37AC" w:rsidRPr="00A32092">
        <w:rPr>
          <w:rFonts w:asciiTheme="majorHAnsi" w:hAnsiTheme="majorHAnsi" w:cstheme="majorHAnsi"/>
        </w:rPr>
        <w:t>s</w:t>
      </w:r>
      <w:r w:rsidR="00845A06" w:rsidRPr="00A32092">
        <w:rPr>
          <w:rFonts w:asciiTheme="majorHAnsi" w:hAnsiTheme="majorHAnsi" w:cstheme="majorHAnsi"/>
        </w:rPr>
        <w:t xml:space="preserve"> an intravital imaging protocol with multiphoton microscopy.</w:t>
      </w:r>
      <w:r w:rsidR="009B37AC" w:rsidRPr="00A32092">
        <w:rPr>
          <w:rFonts w:asciiTheme="majorHAnsi" w:hAnsiTheme="majorHAnsi" w:cstheme="majorHAnsi"/>
        </w:rPr>
        <w:t xml:space="preserve"> </w:t>
      </w:r>
    </w:p>
    <w:p w14:paraId="43D6E74D" w14:textId="77777777" w:rsidR="009B37AC" w:rsidRPr="00A32092" w:rsidRDefault="009B37AC" w:rsidP="00A32092">
      <w:pPr>
        <w:rPr>
          <w:rFonts w:asciiTheme="majorHAnsi" w:hAnsiTheme="majorHAnsi" w:cstheme="majorHAnsi"/>
        </w:rPr>
      </w:pPr>
    </w:p>
    <w:p w14:paraId="1A918E98" w14:textId="1951978C" w:rsidR="008827F6" w:rsidRPr="00A32092" w:rsidRDefault="00E4669B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Leukocytes are the major blood cells recruited during the process of arteriogenesis</w:t>
      </w:r>
      <w:r w:rsidR="00661A4F" w:rsidRPr="00A32092">
        <w:rPr>
          <w:rFonts w:asciiTheme="majorHAnsi" w:hAnsiTheme="majorHAnsi" w:cstheme="majorHAnsi"/>
        </w:rPr>
        <w:fldChar w:fldCharType="begin">
          <w:fldData xml:space="preserve">PEVuZE5vdGU+PENpdGU+PEF1dGhvcj5MYXNjaDwvQXV0aG9yPjxZZWFyPjIwMTk8L1llYXI+PFJl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 </w:instrText>
      </w:r>
      <w:r w:rsidR="00F956F1" w:rsidRPr="00A32092">
        <w:rPr>
          <w:rFonts w:asciiTheme="majorHAnsi" w:hAnsiTheme="majorHAnsi" w:cstheme="majorHAnsi"/>
        </w:rPr>
        <w:fldChar w:fldCharType="begin">
          <w:fldData xml:space="preserve">PEVuZE5vdGU+PENpdGU+PEF1dGhvcj5MYXNjaDwvQXV0aG9yPjxZZWFyPjIwMTk8L1llYXI+PFJl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EN.CITE.DATA </w:instrText>
      </w:r>
      <w:r w:rsidR="00F956F1" w:rsidRPr="00A32092">
        <w:rPr>
          <w:rFonts w:asciiTheme="majorHAnsi" w:hAnsiTheme="majorHAnsi" w:cstheme="majorHAnsi"/>
        </w:rPr>
      </w:r>
      <w:r w:rsidR="00F956F1" w:rsidRPr="00A32092">
        <w:rPr>
          <w:rFonts w:asciiTheme="majorHAnsi" w:hAnsiTheme="majorHAnsi" w:cstheme="majorHAnsi"/>
        </w:rPr>
        <w:fldChar w:fldCharType="end"/>
      </w:r>
      <w:r w:rsidR="00661A4F" w:rsidRPr="00A32092">
        <w:rPr>
          <w:rFonts w:asciiTheme="majorHAnsi" w:hAnsiTheme="majorHAnsi" w:cstheme="majorHAnsi"/>
        </w:rPr>
      </w:r>
      <w:r w:rsidR="00661A4F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3</w:t>
      </w:r>
      <w:r w:rsidR="00661A4F" w:rsidRPr="00A32092">
        <w:rPr>
          <w:rFonts w:asciiTheme="majorHAnsi" w:hAnsiTheme="majorHAnsi" w:cstheme="majorHAnsi"/>
        </w:rPr>
        <w:fldChar w:fldCharType="end"/>
      </w:r>
      <w:r w:rsidRPr="00A32092">
        <w:rPr>
          <w:rFonts w:asciiTheme="majorHAnsi" w:hAnsiTheme="majorHAnsi" w:cstheme="majorHAnsi"/>
        </w:rPr>
        <w:t xml:space="preserve">. </w:t>
      </w:r>
      <w:r w:rsidR="00B11F8E" w:rsidRPr="00A32092">
        <w:rPr>
          <w:rFonts w:asciiTheme="majorHAnsi" w:hAnsiTheme="majorHAnsi" w:cstheme="majorHAnsi"/>
        </w:rPr>
        <w:t>This protocol uses</w:t>
      </w:r>
      <w:r w:rsidR="001D2B46" w:rsidRPr="00A32092">
        <w:rPr>
          <w:rFonts w:asciiTheme="majorHAnsi" w:hAnsiTheme="majorHAnsi" w:cstheme="majorHAnsi"/>
        </w:rPr>
        <w:t xml:space="preserve"> multiphoton imaging</w:t>
      </w:r>
      <w:r w:rsidR="00B11F8E" w:rsidRPr="00A32092">
        <w:rPr>
          <w:rFonts w:asciiTheme="majorHAnsi" w:hAnsiTheme="majorHAnsi" w:cstheme="majorHAnsi"/>
        </w:rPr>
        <w:t xml:space="preserve"> to show</w:t>
      </w:r>
      <w:r w:rsidR="001D2B46" w:rsidRPr="00A32092">
        <w:rPr>
          <w:rFonts w:asciiTheme="majorHAnsi" w:hAnsiTheme="majorHAnsi" w:cstheme="majorHAnsi"/>
        </w:rPr>
        <w:t xml:space="preserve"> the crawling of adherent leukocytes labeled with injected anti-CD45-PE antibodies in collateral arteries</w:t>
      </w:r>
      <w:r w:rsidR="00C70F86" w:rsidRPr="00A32092">
        <w:rPr>
          <w:rFonts w:asciiTheme="majorHAnsi" w:hAnsiTheme="majorHAnsi" w:cstheme="majorHAnsi"/>
        </w:rPr>
        <w:t>,</w:t>
      </w:r>
      <w:r w:rsidR="001D2B46" w:rsidRPr="00A32092">
        <w:rPr>
          <w:rFonts w:asciiTheme="majorHAnsi" w:hAnsiTheme="majorHAnsi" w:cstheme="majorHAnsi"/>
        </w:rPr>
        <w:t xml:space="preserve"> 24</w:t>
      </w:r>
      <w:r w:rsidR="00B11F8E" w:rsidRPr="00A32092">
        <w:rPr>
          <w:rFonts w:asciiTheme="majorHAnsi" w:hAnsiTheme="majorHAnsi" w:cstheme="majorHAnsi"/>
        </w:rPr>
        <w:t xml:space="preserve"> </w:t>
      </w:r>
      <w:r w:rsidR="001D2B46" w:rsidRPr="00A32092">
        <w:rPr>
          <w:rFonts w:asciiTheme="majorHAnsi" w:hAnsiTheme="majorHAnsi" w:cstheme="majorHAnsi"/>
        </w:rPr>
        <w:t xml:space="preserve">h after </w:t>
      </w:r>
      <w:r w:rsidR="00B11F8E" w:rsidRPr="00A32092">
        <w:rPr>
          <w:rFonts w:asciiTheme="majorHAnsi" w:hAnsiTheme="majorHAnsi" w:cstheme="majorHAnsi"/>
        </w:rPr>
        <w:t xml:space="preserve">the </w:t>
      </w:r>
      <w:r w:rsidR="00DC4281" w:rsidRPr="00A32092">
        <w:rPr>
          <w:rFonts w:asciiTheme="majorHAnsi" w:hAnsiTheme="majorHAnsi" w:cstheme="majorHAnsi"/>
        </w:rPr>
        <w:t>induction</w:t>
      </w:r>
      <w:r w:rsidR="001D2B46" w:rsidRPr="00A32092">
        <w:rPr>
          <w:rFonts w:asciiTheme="majorHAnsi" w:hAnsiTheme="majorHAnsi" w:cstheme="majorHAnsi"/>
        </w:rPr>
        <w:t xml:space="preserve"> of arteriogenesis by femoral artery ligation (FAL) employing a murine hindlimb ischemia model</w:t>
      </w:r>
      <w:r w:rsidR="006D3FB1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&lt;EndNote&gt;&lt;Cite&gt;&lt;Author&gt;Padgett&lt;/Author&gt;&lt;Year&gt;2016&lt;/Year&gt;&lt;RecNum&gt;8&lt;/RecNum&gt;&lt;DisplayText&gt;&lt;style face="superscript"&gt;5&lt;/style&gt;&lt;/DisplayText&gt;&lt;record&gt;&lt;rec-number&gt;8&lt;/rec-number&gt;&lt;foreign-keys&gt;&lt;key app="EN" db-id="0fxvexx5pz020le0vwoxdwaaaf0vdz52ezex" timestamp="1622389187"&gt;8&lt;/key&gt;&lt;/foreign-keys&gt;&lt;ref-type name="Journal Article"&gt;17&lt;/ref-type&gt;&lt;contributors&gt;&lt;authors&gt;&lt;author&gt;Padgett, M. E.&lt;/author&gt;&lt;author&gt;McCord, T. J.&lt;/author&gt;&lt;author&gt;McClung, J. M.&lt;/author&gt;&lt;author&gt;Kontos, C. D.&lt;/author&gt;&lt;/authors&gt;&lt;/contributors&gt;&lt;auth-address&gt;Division of Cardiology, Department of Medicine, Duke University Medical Center.&amp;#xD;Division of Cardiology, Department of Medicine, Duke University Medical Center; chris.kontos@duke.edu.&lt;/auth-address&gt;&lt;titles&gt;&lt;title&gt;Methods for Acute and Subacute Murine Hindlimb Ischemia&lt;/title&gt;&lt;secondary-title&gt;J Vis Exp&lt;/secondary-title&gt;&lt;/titles&gt;&lt;periodical&gt;&lt;full-title&gt;J Vis Exp&lt;/full-title&gt;&lt;/periodical&gt;&lt;number&gt;112&lt;/number&gt;&lt;edition&gt;2016/07/13&lt;/edition&gt;&lt;keywords&gt;&lt;keyword&gt;Animals&lt;/keyword&gt;&lt;keyword&gt;Disease Models, Animal&lt;/keyword&gt;&lt;keyword&gt;Femoral Artery&lt;/keyword&gt;&lt;keyword&gt;Hindlimb&lt;/keyword&gt;&lt;keyword&gt;*Ischemia&lt;/keyword&gt;&lt;keyword&gt;Mice&lt;/keyword&gt;&lt;keyword&gt;Muscle, Skeletal&lt;/keyword&gt;&lt;keyword&gt;Neovascularization, Physiologic&lt;/keyword&gt;&lt;keyword&gt;Regional Blood Flow&lt;/keyword&gt;&lt;/keywords&gt;&lt;dates&gt;&lt;year&gt;2016&lt;/year&gt;&lt;pub-dates&gt;&lt;date&gt;Jun 21&lt;/date&gt;&lt;/pub-dates&gt;&lt;/dates&gt;&lt;isbn&gt;1940-087X (Electronic)&amp;#xD;1940-087X (Linking)&lt;/isbn&gt;&lt;accession-num&gt;27403963&lt;/accession-num&gt;&lt;urls&gt;&lt;related-urls&gt;&lt;url&gt;https://www.ncbi.nlm.nih.gov/pubmed/27403963&lt;/url&gt;&lt;/related-urls&gt;&lt;/urls&gt;&lt;custom2&gt;PMC4968086&lt;/custom2&gt;&lt;electronic-resource-num&gt;10.3791/54166&lt;/electronic-resource-num&gt;&lt;/record&gt;&lt;/Cite&gt;&lt;/EndNote&gt;</w:instrText>
      </w:r>
      <w:r w:rsidR="006D3FB1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5</w:t>
      </w:r>
      <w:r w:rsidR="006D3FB1" w:rsidRPr="00A32092">
        <w:rPr>
          <w:rFonts w:asciiTheme="majorHAnsi" w:hAnsiTheme="majorHAnsi" w:cstheme="majorHAnsi"/>
        </w:rPr>
        <w:fldChar w:fldCharType="end"/>
      </w:r>
      <w:r w:rsidR="006D3FB1" w:rsidRPr="00A32092">
        <w:rPr>
          <w:rFonts w:asciiTheme="majorHAnsi" w:hAnsiTheme="majorHAnsi" w:cstheme="majorHAnsi"/>
          <w:vertAlign w:val="superscript"/>
        </w:rPr>
        <w:t>,</w:t>
      </w:r>
      <w:r w:rsidR="001D2B46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&lt;EndNote&gt;&lt;Cite&gt;&lt;Author&gt;Limbourg&lt;/Author&gt;&lt;Year&gt;2009&lt;/Year&gt;&lt;RecNum&gt;52&lt;/RecNum&gt;&lt;DisplayText&gt;&lt;style face="superscript"&gt;6&lt;/style&gt;&lt;/DisplayText&gt;&lt;record&gt;&lt;rec-number&gt;52&lt;/rec-number&gt;&lt;foreign-keys&gt;&lt;key app="EN" db-id="errarzzzzvxf5lepp9ixr5r7e5w55xv2daf5" timestamp="1585825849"&gt;52&lt;/key&gt;&lt;/foreign-keys&gt;&lt;ref-type name="Journal Article"&gt;17&lt;/ref-type&gt;&lt;contributors&gt;&lt;authors&gt;&lt;author&gt;Limbourg, Anne&lt;/author&gt;&lt;author&gt;Korff, Thomas&lt;/author&gt;&lt;author&gt;Napp, L Christian&lt;/author&gt;&lt;author&gt;Schaper, Wolfgang&lt;/author&gt;&lt;author&gt;Drexler, Helmut&lt;/author&gt;&lt;author&gt;Limbourg, Florian P&lt;/author&gt;&lt;/authors&gt;&lt;/contributors&gt;&lt;titles&gt;&lt;title&gt;Evaluation of postnatal arteriogenesis and angiogenesis in a mouse model of hind-limb ischemia&lt;/title&gt;&lt;secondary-title&gt;Nature protocols&lt;/secondary-title&gt;&lt;/titles&gt;&lt;periodical&gt;&lt;full-title&gt;Nature protocols&lt;/full-title&gt;&lt;/periodical&gt;&lt;pages&gt;1737&lt;/pages&gt;&lt;volume&gt;4&lt;/volume&gt;&lt;number&gt;12&lt;/number&gt;&lt;dates&gt;&lt;year&gt;2009&lt;/year&gt;&lt;/dates&gt;&lt;isbn&gt;1750-2799&lt;/isbn&gt;&lt;urls&gt;&lt;/urls&gt;&lt;/record&gt;&lt;/Cite&gt;&lt;/EndNote&gt;</w:instrText>
      </w:r>
      <w:r w:rsidR="001D2B46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6</w:t>
      </w:r>
      <w:r w:rsidR="001D2B46" w:rsidRPr="00A32092">
        <w:rPr>
          <w:rFonts w:asciiTheme="majorHAnsi" w:hAnsiTheme="majorHAnsi" w:cstheme="majorHAnsi"/>
        </w:rPr>
        <w:fldChar w:fldCharType="end"/>
      </w:r>
      <w:r w:rsidR="001D2B46" w:rsidRPr="00A32092">
        <w:rPr>
          <w:rFonts w:asciiTheme="majorHAnsi" w:hAnsiTheme="majorHAnsi" w:cstheme="majorHAnsi"/>
        </w:rPr>
        <w:t>.</w:t>
      </w:r>
      <w:r w:rsidR="00B87486" w:rsidRPr="00A32092">
        <w:rPr>
          <w:rFonts w:asciiTheme="majorHAnsi" w:hAnsiTheme="majorHAnsi" w:cstheme="majorHAnsi"/>
        </w:rPr>
        <w:t xml:space="preserve"> </w:t>
      </w:r>
      <w:r w:rsidR="001D2B46" w:rsidRPr="00A32092">
        <w:rPr>
          <w:rFonts w:asciiTheme="majorHAnsi" w:hAnsiTheme="majorHAnsi" w:cstheme="majorHAnsi"/>
        </w:rPr>
        <w:t>Alternatively, i</w:t>
      </w:r>
      <w:r w:rsidR="00652A04" w:rsidRPr="00A32092">
        <w:rPr>
          <w:rFonts w:asciiTheme="majorHAnsi" w:hAnsiTheme="majorHAnsi" w:cstheme="majorHAnsi"/>
        </w:rPr>
        <w:t>mmune cells can be label</w:t>
      </w:r>
      <w:r w:rsidR="00845A06" w:rsidRPr="00A32092">
        <w:rPr>
          <w:rFonts w:asciiTheme="majorHAnsi" w:hAnsiTheme="majorHAnsi" w:cstheme="majorHAnsi"/>
        </w:rPr>
        <w:t>ed</w:t>
      </w:r>
      <w:r w:rsidR="00652A04" w:rsidRPr="00A32092">
        <w:rPr>
          <w:rFonts w:asciiTheme="majorHAnsi" w:hAnsiTheme="majorHAnsi" w:cstheme="majorHAnsi"/>
        </w:rPr>
        <w:t xml:space="preserve"> </w:t>
      </w:r>
      <w:r w:rsidR="00B11F8E" w:rsidRPr="00A32092">
        <w:rPr>
          <w:rFonts w:asciiTheme="majorHAnsi" w:hAnsiTheme="majorHAnsi" w:cstheme="majorHAnsi"/>
          <w:i/>
        </w:rPr>
        <w:t>ex vivo</w:t>
      </w:r>
      <w:r w:rsidR="00B11F8E" w:rsidRPr="00A32092">
        <w:rPr>
          <w:rFonts w:asciiTheme="majorHAnsi" w:hAnsiTheme="majorHAnsi" w:cstheme="majorHAnsi"/>
        </w:rPr>
        <w:t xml:space="preserve"> </w:t>
      </w:r>
      <w:r w:rsidR="00652A04" w:rsidRPr="00A32092">
        <w:rPr>
          <w:rFonts w:asciiTheme="majorHAnsi" w:hAnsiTheme="majorHAnsi" w:cstheme="majorHAnsi"/>
        </w:rPr>
        <w:t>and carefully injected into mice</w:t>
      </w:r>
      <w:r w:rsidR="00B11F8E" w:rsidRPr="00A32092">
        <w:rPr>
          <w:rFonts w:asciiTheme="majorHAnsi" w:hAnsiTheme="majorHAnsi" w:cstheme="majorHAnsi"/>
        </w:rPr>
        <w:t>,</w:t>
      </w:r>
      <w:r w:rsidR="00652A04" w:rsidRPr="00A32092">
        <w:rPr>
          <w:rFonts w:asciiTheme="majorHAnsi" w:hAnsiTheme="majorHAnsi" w:cstheme="majorHAnsi"/>
        </w:rPr>
        <w:t xml:space="preserve"> </w:t>
      </w:r>
      <w:r w:rsidR="001D2B46" w:rsidRPr="00A32092">
        <w:rPr>
          <w:rFonts w:asciiTheme="majorHAnsi" w:hAnsiTheme="majorHAnsi" w:cstheme="majorHAnsi"/>
        </w:rPr>
        <w:t xml:space="preserve">as shown </w:t>
      </w:r>
      <w:r w:rsidR="00B11F8E" w:rsidRPr="00A32092">
        <w:rPr>
          <w:rFonts w:asciiTheme="majorHAnsi" w:hAnsiTheme="majorHAnsi" w:cstheme="majorHAnsi"/>
        </w:rPr>
        <w:t>in</w:t>
      </w:r>
      <w:r w:rsidR="00652A04" w:rsidRPr="00A32092">
        <w:rPr>
          <w:rFonts w:asciiTheme="majorHAnsi" w:hAnsiTheme="majorHAnsi" w:cstheme="majorHAnsi"/>
        </w:rPr>
        <w:t xml:space="preserve"> </w:t>
      </w:r>
      <w:r w:rsidR="001D2B46" w:rsidRPr="00A32092">
        <w:rPr>
          <w:rFonts w:asciiTheme="majorHAnsi" w:hAnsiTheme="majorHAnsi" w:cstheme="majorHAnsi"/>
        </w:rPr>
        <w:t xml:space="preserve">studies on </w:t>
      </w:r>
      <w:r w:rsidR="00652A04" w:rsidRPr="00A32092">
        <w:rPr>
          <w:rFonts w:asciiTheme="majorHAnsi" w:hAnsiTheme="majorHAnsi" w:cstheme="majorHAnsi"/>
        </w:rPr>
        <w:t xml:space="preserve">angiogenesis </w:t>
      </w:r>
      <w:r w:rsidR="008B43BB" w:rsidRPr="00A32092">
        <w:rPr>
          <w:rFonts w:asciiTheme="majorHAnsi" w:hAnsiTheme="majorHAnsi" w:cstheme="majorHAnsi"/>
        </w:rPr>
        <w:t>using intravital microscopy</w:t>
      </w:r>
      <w:r w:rsidR="008B43BB" w:rsidRPr="00A32092">
        <w:rPr>
          <w:rFonts w:asciiTheme="majorHAnsi" w:hAnsiTheme="majorHAnsi" w:cstheme="majorHAnsi"/>
        </w:rPr>
        <w:fldChar w:fldCharType="begin">
          <w:fldData xml:space="preserve">PEVuZE5vdGU+PENpdGU+PEF1dGhvcj5XYWduZXI8L0F1dGhvcj48WWVhcj4yMDE3PC9ZZWFyPjxS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 </w:instrText>
      </w:r>
      <w:r w:rsidR="00F956F1" w:rsidRPr="00A32092">
        <w:rPr>
          <w:rFonts w:asciiTheme="majorHAnsi" w:hAnsiTheme="majorHAnsi" w:cstheme="majorHAnsi"/>
        </w:rPr>
        <w:fldChar w:fldCharType="begin">
          <w:fldData xml:space="preserve">PEVuZE5vdGU+PENpdGU+PEF1dGhvcj5XYWduZXI8L0F1dGhvcj48WWVhcj4yMDE3PC9ZZWFyPjxS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</w:fldData>
        </w:fldChar>
      </w:r>
      <w:r w:rsidR="00F956F1" w:rsidRPr="00A32092">
        <w:rPr>
          <w:rFonts w:asciiTheme="majorHAnsi" w:hAnsiTheme="majorHAnsi" w:cstheme="majorHAnsi"/>
        </w:rPr>
        <w:instrText xml:space="preserve"> ADDIN EN.CITE.DATA </w:instrText>
      </w:r>
      <w:r w:rsidR="00F956F1" w:rsidRPr="00A32092">
        <w:rPr>
          <w:rFonts w:asciiTheme="majorHAnsi" w:hAnsiTheme="majorHAnsi" w:cstheme="majorHAnsi"/>
        </w:rPr>
      </w:r>
      <w:r w:rsidR="00F956F1" w:rsidRPr="00A32092">
        <w:rPr>
          <w:rFonts w:asciiTheme="majorHAnsi" w:hAnsiTheme="majorHAnsi" w:cstheme="majorHAnsi"/>
        </w:rPr>
        <w:fldChar w:fldCharType="end"/>
      </w:r>
      <w:r w:rsidR="008B43BB" w:rsidRPr="00A32092">
        <w:rPr>
          <w:rFonts w:asciiTheme="majorHAnsi" w:hAnsiTheme="majorHAnsi" w:cstheme="majorHAnsi"/>
        </w:rPr>
      </w:r>
      <w:r w:rsidR="008B43BB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7</w:t>
      </w:r>
      <w:r w:rsidR="008B43BB" w:rsidRPr="00A32092">
        <w:rPr>
          <w:rFonts w:asciiTheme="majorHAnsi" w:hAnsiTheme="majorHAnsi" w:cstheme="majorHAnsi"/>
        </w:rPr>
        <w:fldChar w:fldCharType="end"/>
      </w:r>
      <w:r w:rsidR="00652A04" w:rsidRPr="00A32092">
        <w:rPr>
          <w:rFonts w:asciiTheme="majorHAnsi" w:hAnsiTheme="majorHAnsi" w:cstheme="majorHAnsi"/>
        </w:rPr>
        <w:t>.</w:t>
      </w:r>
      <w:r w:rsidR="008B43BB" w:rsidRPr="00A32092">
        <w:rPr>
          <w:rFonts w:asciiTheme="majorHAnsi" w:hAnsiTheme="majorHAnsi" w:cstheme="majorHAnsi"/>
        </w:rPr>
        <w:t xml:space="preserve"> </w:t>
      </w:r>
      <w:r w:rsidR="00845A06" w:rsidRPr="00A32092">
        <w:rPr>
          <w:rFonts w:asciiTheme="majorHAnsi" w:hAnsiTheme="majorHAnsi" w:cstheme="majorHAnsi"/>
        </w:rPr>
        <w:t xml:space="preserve">The blood flow inside </w:t>
      </w:r>
      <w:r w:rsidR="00B87486" w:rsidRPr="00A32092">
        <w:rPr>
          <w:rFonts w:asciiTheme="majorHAnsi" w:hAnsiTheme="majorHAnsi" w:cstheme="majorHAnsi"/>
        </w:rPr>
        <w:t>vessels and arteries can</w:t>
      </w:r>
      <w:r w:rsidR="00845A06" w:rsidRPr="00A32092">
        <w:rPr>
          <w:rFonts w:asciiTheme="majorHAnsi" w:hAnsiTheme="majorHAnsi" w:cstheme="majorHAnsi"/>
        </w:rPr>
        <w:t xml:space="preserve"> be visualized by CD41-FITC (to label platelets), dextran-FITC (plasma)</w:t>
      </w:r>
      <w:r w:rsidR="00B11F8E" w:rsidRPr="00A32092">
        <w:rPr>
          <w:rFonts w:asciiTheme="majorHAnsi" w:hAnsiTheme="majorHAnsi" w:cstheme="majorHAnsi"/>
        </w:rPr>
        <w:t>,</w:t>
      </w:r>
      <w:r w:rsidR="00845A06" w:rsidRPr="00A32092">
        <w:rPr>
          <w:rFonts w:asciiTheme="majorHAnsi" w:hAnsiTheme="majorHAnsi" w:cstheme="majorHAnsi"/>
        </w:rPr>
        <w:t xml:space="preserve"> or by the second harmonic generation (SHG)</w:t>
      </w:r>
      <w:r w:rsidR="008517AE" w:rsidRPr="00A32092">
        <w:rPr>
          <w:rFonts w:asciiTheme="majorHAnsi" w:hAnsiTheme="majorHAnsi" w:cstheme="majorHAnsi"/>
        </w:rPr>
        <w:t>,</w:t>
      </w:r>
      <w:r w:rsidR="00845A06" w:rsidRPr="00A32092">
        <w:rPr>
          <w:rFonts w:asciiTheme="majorHAnsi" w:hAnsiTheme="majorHAnsi" w:cstheme="majorHAnsi"/>
        </w:rPr>
        <w:t xml:space="preserve"> which </w:t>
      </w:r>
      <w:r w:rsidR="00B87486" w:rsidRPr="00A32092">
        <w:rPr>
          <w:rFonts w:asciiTheme="majorHAnsi" w:hAnsiTheme="majorHAnsi" w:cstheme="majorHAnsi"/>
        </w:rPr>
        <w:t>visualizes collagen type 1</w:t>
      </w:r>
      <w:r w:rsidR="008517AE" w:rsidRPr="00A32092">
        <w:rPr>
          <w:rFonts w:asciiTheme="majorHAnsi" w:hAnsiTheme="majorHAnsi" w:cstheme="majorHAnsi"/>
        </w:rPr>
        <w:t xml:space="preserve"> </w:t>
      </w:r>
      <w:r w:rsidR="00845A06" w:rsidRPr="00A32092">
        <w:rPr>
          <w:rFonts w:asciiTheme="majorHAnsi" w:hAnsiTheme="majorHAnsi" w:cstheme="majorHAnsi"/>
        </w:rPr>
        <w:t xml:space="preserve">present in the basement membrane of </w:t>
      </w:r>
      <w:r w:rsidR="00845A06" w:rsidRPr="00A32092">
        <w:rPr>
          <w:rFonts w:asciiTheme="majorHAnsi" w:hAnsiTheme="majorHAnsi" w:cstheme="majorHAnsi"/>
          <w:iCs/>
        </w:rPr>
        <w:t>some</w:t>
      </w:r>
      <w:r w:rsidR="00845A06" w:rsidRPr="00A32092">
        <w:rPr>
          <w:rFonts w:asciiTheme="majorHAnsi" w:hAnsiTheme="majorHAnsi" w:cstheme="majorHAnsi"/>
        </w:rPr>
        <w:t xml:space="preserve"> part of the vascular tree. SHG is </w:t>
      </w:r>
      <w:r w:rsidR="008216DE" w:rsidRPr="00A32092">
        <w:rPr>
          <w:rFonts w:asciiTheme="majorHAnsi" w:hAnsiTheme="majorHAnsi" w:cstheme="majorHAnsi"/>
        </w:rPr>
        <w:t xml:space="preserve">a </w:t>
      </w:r>
      <w:r w:rsidR="00845A06" w:rsidRPr="00A32092">
        <w:rPr>
          <w:rFonts w:asciiTheme="majorHAnsi" w:hAnsiTheme="majorHAnsi" w:cstheme="majorHAnsi"/>
        </w:rPr>
        <w:t xml:space="preserve">unique free labeling effect </w:t>
      </w:r>
      <w:r w:rsidR="00B11F8E" w:rsidRPr="00A32092">
        <w:rPr>
          <w:rFonts w:asciiTheme="majorHAnsi" w:hAnsiTheme="majorHAnsi" w:cstheme="majorHAnsi"/>
        </w:rPr>
        <w:t>of</w:t>
      </w:r>
      <w:r w:rsidR="00845A06" w:rsidRPr="00A32092">
        <w:rPr>
          <w:rFonts w:asciiTheme="majorHAnsi" w:hAnsiTheme="majorHAnsi" w:cstheme="majorHAnsi"/>
        </w:rPr>
        <w:t xml:space="preserve"> the multiphoton excitation. Multiphoton imaging allows long</w:t>
      </w:r>
      <w:r w:rsidR="00B11F8E" w:rsidRPr="00A32092">
        <w:rPr>
          <w:rFonts w:asciiTheme="majorHAnsi" w:hAnsiTheme="majorHAnsi" w:cstheme="majorHAnsi"/>
        </w:rPr>
        <w:t>-</w:t>
      </w:r>
      <w:r w:rsidR="00845A06" w:rsidRPr="00A32092">
        <w:rPr>
          <w:rFonts w:asciiTheme="majorHAnsi" w:hAnsiTheme="majorHAnsi" w:cstheme="majorHAnsi"/>
        </w:rPr>
        <w:t>term cell tracking without harming the tissue and activating the cells by laser power excitation.</w:t>
      </w:r>
      <w:r w:rsidR="006573A0" w:rsidRPr="00A32092">
        <w:rPr>
          <w:rFonts w:asciiTheme="majorHAnsi" w:hAnsiTheme="majorHAnsi" w:cstheme="majorHAnsi"/>
        </w:rPr>
        <w:t xml:space="preserve"> </w:t>
      </w:r>
      <w:r w:rsidR="006267B9" w:rsidRPr="00A32092">
        <w:rPr>
          <w:rFonts w:asciiTheme="majorHAnsi" w:hAnsiTheme="majorHAnsi" w:cstheme="majorHAnsi"/>
        </w:rPr>
        <w:t xml:space="preserve">Multiphoton microscopy is </w:t>
      </w:r>
      <w:r w:rsidR="00F6719C" w:rsidRPr="00A32092">
        <w:rPr>
          <w:rFonts w:asciiTheme="majorHAnsi" w:hAnsiTheme="majorHAnsi" w:cstheme="majorHAnsi"/>
        </w:rPr>
        <w:t>the</w:t>
      </w:r>
      <w:r w:rsidR="006267B9" w:rsidRPr="00A32092">
        <w:rPr>
          <w:rFonts w:asciiTheme="majorHAnsi" w:hAnsiTheme="majorHAnsi" w:cstheme="majorHAnsi"/>
        </w:rPr>
        <w:t xml:space="preserve"> </w:t>
      </w:r>
      <w:r w:rsidR="0014721E" w:rsidRPr="00A32092">
        <w:rPr>
          <w:rFonts w:asciiTheme="majorHAnsi" w:hAnsiTheme="majorHAnsi" w:cstheme="majorHAnsi"/>
        </w:rPr>
        <w:t xml:space="preserve">imaging </w:t>
      </w:r>
      <w:r w:rsidR="006267B9" w:rsidRPr="00A32092">
        <w:rPr>
          <w:rFonts w:asciiTheme="majorHAnsi" w:hAnsiTheme="majorHAnsi" w:cstheme="majorHAnsi"/>
        </w:rPr>
        <w:t xml:space="preserve">method </w:t>
      </w:r>
      <w:r w:rsidR="00F6719C" w:rsidRPr="00A32092">
        <w:rPr>
          <w:rFonts w:asciiTheme="majorHAnsi" w:hAnsiTheme="majorHAnsi" w:cstheme="majorHAnsi"/>
        </w:rPr>
        <w:t xml:space="preserve">of choice </w:t>
      </w:r>
      <w:r w:rsidR="006267B9" w:rsidRPr="00A32092">
        <w:rPr>
          <w:rFonts w:asciiTheme="majorHAnsi" w:hAnsiTheme="majorHAnsi" w:cstheme="majorHAnsi"/>
        </w:rPr>
        <w:t xml:space="preserve">for </w:t>
      </w:r>
      <w:r w:rsidR="0014721E" w:rsidRPr="00A32092">
        <w:rPr>
          <w:rFonts w:asciiTheme="majorHAnsi" w:hAnsiTheme="majorHAnsi" w:cstheme="majorHAnsi"/>
        </w:rPr>
        <w:t xml:space="preserve">visualizing </w:t>
      </w:r>
      <w:r w:rsidR="006267B9" w:rsidRPr="00A32092">
        <w:rPr>
          <w:rFonts w:asciiTheme="majorHAnsi" w:hAnsiTheme="majorHAnsi" w:cstheme="majorHAnsi"/>
        </w:rPr>
        <w:t>fluorescently labeled cells and structures in living animals due</w:t>
      </w:r>
      <w:r w:rsidR="00351B0C">
        <w:rPr>
          <w:rFonts w:asciiTheme="majorHAnsi" w:hAnsiTheme="majorHAnsi" w:cstheme="majorHAnsi"/>
        </w:rPr>
        <w:t xml:space="preserve"> to</w:t>
      </w:r>
      <w:r w:rsidR="006267B9" w:rsidRPr="00A32092">
        <w:rPr>
          <w:rFonts w:asciiTheme="majorHAnsi" w:hAnsiTheme="majorHAnsi" w:cstheme="majorHAnsi"/>
        </w:rPr>
        <w:t xml:space="preserve"> its</w:t>
      </w:r>
      <w:r w:rsidR="00604234" w:rsidRPr="00A32092">
        <w:rPr>
          <w:rFonts w:asciiTheme="majorHAnsi" w:hAnsiTheme="majorHAnsi" w:cstheme="majorHAnsi"/>
          <w:shd w:val="clear" w:color="auto" w:fill="FFFFFF"/>
        </w:rPr>
        <w:t xml:space="preserve"> ability to excite the fluorophores deeper into the tissue/organs with minimal phototoxicity</w:t>
      </w:r>
      <w:r w:rsidR="00A038FA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&lt;EndNote&gt;&lt;Cite&gt;&lt;Author&gt;Ishikawa-Ankerhold&lt;/Author&gt;&lt;Year&gt;2012&lt;/Year&gt;&lt;RecNum&gt;4&lt;/RecNum&gt;&lt;DisplayText&gt;&lt;style face="superscript"&gt;8&lt;/style&gt;&lt;/DisplayText&gt;&lt;record&gt;&lt;rec-number&gt;4&lt;/rec-number&gt;&lt;foreign-keys&gt;&lt;key app="EN" db-id="0fxvexx5pz020le0vwoxdwaaaf0vdz52ezex" timestamp="1621862041"&gt;4&lt;/key&gt;&lt;/foreign-keys&gt;&lt;ref-type name="Journal Article"&gt;17&lt;/ref-type&gt;&lt;contributors&gt;&lt;authors&gt;&lt;author&gt;Ishikawa-Ankerhold, H. C.&lt;/author&gt;&lt;author&gt;Ankerhold, R.&lt;/author&gt;&lt;author&gt;Drummen, G. P.&lt;/author&gt;&lt;/authors&gt;&lt;/contributors&gt;&lt;auth-address&gt;Ludwig Maximilians University Munchen, Institute of Anatomy and Cell Biology, Schillerstr. 42, 80336 Munchen, Germany. hellen.ishikawa-ankerhold@med.uni-muenchen.de&lt;/auth-address&gt;&lt;titles&gt;&lt;title&gt;Advanced fluorescence microscopy techniques--FRAP, FLIP, FLAP, FRET and FLIM&lt;/title&gt;&lt;secondary-title&gt;Molecules&lt;/secondary-title&gt;&lt;/titles&gt;&lt;periodical&gt;&lt;full-title&gt;Molecules&lt;/full-title&gt;&lt;/periodical&gt;&lt;pages&gt;4047-132&lt;/pages&gt;&lt;volume&gt;17&lt;/volume&gt;&lt;number&gt;4&lt;/number&gt;&lt;edition&gt;2012/04/04&lt;/edition&gt;&lt;keywords&gt;&lt;keyword&gt;Animals&lt;/keyword&gt;&lt;keyword&gt;Fluorescence Recovery After Photobleaching&lt;/keyword&gt;&lt;keyword&gt;Fluorescence Resonance Energy Transfer&lt;/keyword&gt;&lt;keyword&gt;Humans&lt;/keyword&gt;&lt;keyword&gt;Microscopy, Fluorescence/instrumentation/*methods&lt;/keyword&gt;&lt;keyword&gt;Microscopy, Fluorescence, Multiphoton&lt;/keyword&gt;&lt;/keywords&gt;&lt;dates&gt;&lt;year&gt;2012&lt;/year&gt;&lt;pub-dates&gt;&lt;date&gt;Apr 2&lt;/date&gt;&lt;/pub-dates&gt;&lt;/dates&gt;&lt;isbn&gt;1420-3049 (Electronic)&amp;#xD;1420-3049 (Linking)&lt;/isbn&gt;&lt;accession-num&gt;22469598&lt;/accession-num&gt;&lt;urls&gt;&lt;related-urls&gt;&lt;url&gt;https://www.ncbi.nlm.nih.gov/pubmed/22469598&lt;/url&gt;&lt;/related-urls&gt;&lt;/urls&gt;&lt;custom2&gt;PMC6268795&lt;/custom2&gt;&lt;electronic-resource-num&gt;10.3390/molecules17044047&lt;/electronic-resource-num&gt;&lt;/record&gt;&lt;/Cite&gt;&lt;/EndNote&gt;</w:instrText>
      </w:r>
      <w:r w:rsidR="00A038FA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8</w:t>
      </w:r>
      <w:r w:rsidR="00A038FA" w:rsidRPr="00A32092">
        <w:rPr>
          <w:rFonts w:asciiTheme="majorHAnsi" w:hAnsiTheme="majorHAnsi" w:cstheme="majorHAnsi"/>
        </w:rPr>
        <w:fldChar w:fldCharType="end"/>
      </w:r>
      <w:r w:rsidR="00092D43" w:rsidRPr="00A32092">
        <w:rPr>
          <w:rFonts w:asciiTheme="majorHAnsi" w:hAnsiTheme="majorHAnsi" w:cstheme="majorHAnsi"/>
        </w:rPr>
        <w:t>.</w:t>
      </w:r>
      <w:r w:rsidR="006267B9" w:rsidRPr="00A32092">
        <w:rPr>
          <w:rFonts w:asciiTheme="majorHAnsi" w:hAnsiTheme="majorHAnsi" w:cstheme="majorHAnsi"/>
        </w:rPr>
        <w:t xml:space="preserve"> </w:t>
      </w:r>
    </w:p>
    <w:p w14:paraId="3C8604A0" w14:textId="77777777" w:rsidR="008827F6" w:rsidRPr="00A32092" w:rsidRDefault="008827F6" w:rsidP="00A32092">
      <w:pPr>
        <w:rPr>
          <w:rFonts w:asciiTheme="majorHAnsi" w:hAnsiTheme="majorHAnsi" w:cstheme="majorHAnsi"/>
        </w:rPr>
      </w:pPr>
    </w:p>
    <w:p w14:paraId="48BA6B0A" w14:textId="6F54B011" w:rsidR="006E4797" w:rsidRPr="00A32092" w:rsidRDefault="006267B9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The use </w:t>
      </w:r>
      <w:r w:rsidR="003D23EC" w:rsidRPr="00A32092">
        <w:rPr>
          <w:rFonts w:asciiTheme="majorHAnsi" w:hAnsiTheme="majorHAnsi" w:cstheme="majorHAnsi"/>
        </w:rPr>
        <w:t xml:space="preserve">of </w:t>
      </w:r>
      <w:r w:rsidR="0014721E" w:rsidRPr="00A32092">
        <w:rPr>
          <w:rFonts w:asciiTheme="majorHAnsi" w:hAnsiTheme="majorHAnsi" w:cstheme="majorHAnsi"/>
        </w:rPr>
        <w:t xml:space="preserve">tuned </w:t>
      </w:r>
      <w:r w:rsidRPr="00A32092">
        <w:rPr>
          <w:rFonts w:asciiTheme="majorHAnsi" w:hAnsiTheme="majorHAnsi" w:cstheme="majorHAnsi"/>
        </w:rPr>
        <w:t xml:space="preserve">infrared lasers </w:t>
      </w:r>
      <w:r w:rsidR="0014721E" w:rsidRPr="00A32092">
        <w:rPr>
          <w:rFonts w:asciiTheme="majorHAnsi" w:hAnsiTheme="majorHAnsi" w:cstheme="majorHAnsi"/>
        </w:rPr>
        <w:t xml:space="preserve">with </w:t>
      </w:r>
      <w:r w:rsidRPr="00A32092">
        <w:rPr>
          <w:rFonts w:asciiTheme="majorHAnsi" w:hAnsiTheme="majorHAnsi" w:cstheme="majorHAnsi"/>
        </w:rPr>
        <w:t>pulses</w:t>
      </w:r>
      <w:r w:rsidR="003D23EC" w:rsidRPr="00A32092">
        <w:rPr>
          <w:rFonts w:asciiTheme="majorHAnsi" w:hAnsiTheme="majorHAnsi" w:cstheme="majorHAnsi"/>
        </w:rPr>
        <w:t xml:space="preserve"> </w:t>
      </w:r>
      <w:r w:rsidR="00A56229" w:rsidRPr="00A32092">
        <w:rPr>
          <w:rFonts w:asciiTheme="majorHAnsi" w:hAnsiTheme="majorHAnsi" w:cstheme="majorHAnsi"/>
        </w:rPr>
        <w:t xml:space="preserve">delivered </w:t>
      </w:r>
      <w:r w:rsidRPr="00A32092">
        <w:rPr>
          <w:rFonts w:asciiTheme="majorHAnsi" w:hAnsiTheme="majorHAnsi" w:cstheme="majorHAnsi"/>
        </w:rPr>
        <w:t>within femtosecond intervals</w:t>
      </w:r>
      <w:r w:rsidR="003D23EC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excit</w:t>
      </w:r>
      <w:r w:rsidR="00F6719C" w:rsidRPr="00A32092">
        <w:rPr>
          <w:rFonts w:asciiTheme="majorHAnsi" w:hAnsiTheme="majorHAnsi" w:cstheme="majorHAnsi"/>
        </w:rPr>
        <w:t>es the</w:t>
      </w:r>
      <w:r w:rsidR="003D23EC" w:rsidRPr="00A32092">
        <w:rPr>
          <w:rFonts w:asciiTheme="majorHAnsi" w:hAnsiTheme="majorHAnsi" w:cstheme="majorHAnsi"/>
        </w:rPr>
        <w:t xml:space="preserve"> fluorochrome</w:t>
      </w:r>
      <w:r w:rsidRPr="00A32092">
        <w:rPr>
          <w:rFonts w:asciiTheme="majorHAnsi" w:hAnsiTheme="majorHAnsi" w:cstheme="majorHAnsi"/>
        </w:rPr>
        <w:t xml:space="preserve"> only at the focal plane</w:t>
      </w:r>
      <w:r w:rsidR="008B420C" w:rsidRPr="00A32092">
        <w:rPr>
          <w:rFonts w:asciiTheme="majorHAnsi" w:hAnsiTheme="majorHAnsi" w:cstheme="majorHAnsi"/>
        </w:rPr>
        <w:t>, with no excitation above and below the focal plane</w:t>
      </w:r>
      <w:r w:rsidR="008B420C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&lt;EndNote&gt;&lt;Cite&gt;&lt;Author&gt;Ishikawa-Ankerhold&lt;/Author&gt;&lt;Year&gt;2012&lt;/Year&gt;&lt;RecNum&gt;4&lt;/RecNum&gt;&lt;DisplayText&gt;&lt;style face="superscript"&gt;8&lt;/style&gt;&lt;/DisplayText&gt;&lt;record&gt;&lt;rec-number&gt;4&lt;/rec-number&gt;&lt;foreign-keys&gt;&lt;key app="EN" db-id="0fxvexx5pz020le0vwoxdwaaaf0vdz52ezex" timestamp="1621862041"&gt;4&lt;/key&gt;&lt;/foreign-keys&gt;&lt;ref-type name="Journal Article"&gt;17&lt;/ref-type&gt;&lt;contributors&gt;&lt;authors&gt;&lt;author&gt;Ishikawa-Ankerhold, H. C.&lt;/author&gt;&lt;author&gt;Ankerhold, R.&lt;/author&gt;&lt;author&gt;Drummen, G. P.&lt;/author&gt;&lt;/authors&gt;&lt;/contributors&gt;&lt;auth-address&gt;Ludwig Maximilians University Munchen, Institute of Anatomy and Cell Biology, Schillerstr. 42, 80336 Munchen, Germany. hellen.ishikawa-ankerhold@med.uni-muenchen.de&lt;/auth-address&gt;&lt;titles&gt;&lt;title&gt;Advanced fluorescence microscopy techniques--FRAP, FLIP, FLAP, FRET and FLIM&lt;/title&gt;&lt;secondary-title&gt;Molecules&lt;/secondary-title&gt;&lt;/titles&gt;&lt;periodical&gt;&lt;full-title&gt;Molecules&lt;/full-title&gt;&lt;/periodical&gt;&lt;pages&gt;4047-132&lt;/pages&gt;&lt;volume&gt;17&lt;/volume&gt;&lt;number&gt;4&lt;/number&gt;&lt;edition&gt;2012/04/04&lt;/edition&gt;&lt;keywords&gt;&lt;keyword&gt;Animals&lt;/keyword&gt;&lt;keyword&gt;Fluorescence Recovery After Photobleaching&lt;/keyword&gt;&lt;keyword&gt;Fluorescence Resonance Energy Transfer&lt;/keyword&gt;&lt;keyword&gt;Humans&lt;/keyword&gt;&lt;keyword&gt;Microscopy, Fluorescence/instrumentation/*methods&lt;/keyword&gt;&lt;keyword&gt;Microscopy, Fluorescence, Multiphoton&lt;/keyword&gt;&lt;/keywords&gt;&lt;dates&gt;&lt;year&gt;2012&lt;/year&gt;&lt;pub-dates&gt;&lt;date&gt;Apr 2&lt;/date&gt;&lt;/pub-dates&gt;&lt;/dates&gt;&lt;isbn&gt;1420-3049 (Electronic)&amp;#xD;1420-3049 (Linking)&lt;/isbn&gt;&lt;accession-num&gt;22469598&lt;/accession-num&gt;&lt;urls&gt;&lt;related-urls&gt;&lt;url&gt;https://www.ncbi.nlm.nih.gov/pubmed/22469598&lt;/url&gt;&lt;/related-urls&gt;&lt;/urls&gt;&lt;custom2&gt;PMC6268795&lt;/custom2&gt;&lt;electronic-resource-num&gt;10.3390/molecules17044047&lt;/electronic-resource-num&gt;&lt;/record&gt;&lt;/Cite&gt;&lt;/EndNote&gt;</w:instrText>
      </w:r>
      <w:r w:rsidR="008B420C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8</w:t>
      </w:r>
      <w:r w:rsidR="008B420C" w:rsidRPr="00A32092">
        <w:rPr>
          <w:rFonts w:asciiTheme="majorHAnsi" w:hAnsiTheme="majorHAnsi" w:cstheme="majorHAnsi"/>
        </w:rPr>
        <w:fldChar w:fldCharType="end"/>
      </w:r>
      <w:r w:rsidR="003D23EC" w:rsidRPr="00A32092">
        <w:rPr>
          <w:rFonts w:asciiTheme="majorHAnsi" w:hAnsiTheme="majorHAnsi" w:cstheme="majorHAnsi"/>
        </w:rPr>
        <w:t xml:space="preserve">. </w:t>
      </w:r>
      <w:r w:rsidR="00850E9B" w:rsidRPr="00A32092">
        <w:rPr>
          <w:rFonts w:asciiTheme="majorHAnsi" w:hAnsiTheme="majorHAnsi" w:cstheme="majorHAnsi"/>
        </w:rPr>
        <w:t xml:space="preserve">Thus, multiphoton microscopy </w:t>
      </w:r>
      <w:r w:rsidR="002C3767" w:rsidRPr="00A32092">
        <w:rPr>
          <w:rFonts w:asciiTheme="majorHAnsi" w:hAnsiTheme="majorHAnsi" w:cstheme="majorHAnsi"/>
        </w:rPr>
        <w:t>allows</w:t>
      </w:r>
      <w:r w:rsidR="00850E9B" w:rsidRPr="00A32092">
        <w:rPr>
          <w:rFonts w:asciiTheme="majorHAnsi" w:hAnsiTheme="majorHAnsi" w:cstheme="majorHAnsi"/>
        </w:rPr>
        <w:t xml:space="preserve"> high spatio-temporal </w:t>
      </w:r>
      <w:r w:rsidR="00C9031C" w:rsidRPr="00A32092">
        <w:rPr>
          <w:rFonts w:asciiTheme="majorHAnsi" w:hAnsiTheme="majorHAnsi" w:cstheme="majorHAnsi"/>
        </w:rPr>
        <w:t>resolution, less photo-damage</w:t>
      </w:r>
      <w:r w:rsidR="00F6719C" w:rsidRPr="00A32092">
        <w:rPr>
          <w:rFonts w:asciiTheme="majorHAnsi" w:hAnsiTheme="majorHAnsi" w:cstheme="majorHAnsi"/>
        </w:rPr>
        <w:t>,</w:t>
      </w:r>
      <w:r w:rsidR="00C9031C" w:rsidRPr="00A32092">
        <w:rPr>
          <w:rFonts w:asciiTheme="majorHAnsi" w:hAnsiTheme="majorHAnsi" w:cstheme="majorHAnsi"/>
        </w:rPr>
        <w:t xml:space="preserve"> and increased tissue </w:t>
      </w:r>
      <w:r w:rsidR="00C9031C" w:rsidRPr="00A32092">
        <w:rPr>
          <w:rFonts w:asciiTheme="majorHAnsi" w:hAnsiTheme="majorHAnsi" w:cstheme="majorHAnsi"/>
        </w:rPr>
        <w:lastRenderedPageBreak/>
        <w:t xml:space="preserve">penetration imaging for studying </w:t>
      </w:r>
      <w:r w:rsidR="00AA1B0D" w:rsidRPr="00A32092">
        <w:rPr>
          <w:rFonts w:asciiTheme="majorHAnsi" w:hAnsiTheme="majorHAnsi" w:cstheme="majorHAnsi"/>
        </w:rPr>
        <w:t xml:space="preserve">dynamic </w:t>
      </w:r>
      <w:r w:rsidR="00C9031C" w:rsidRPr="00A32092">
        <w:rPr>
          <w:rFonts w:asciiTheme="majorHAnsi" w:hAnsiTheme="majorHAnsi" w:cstheme="majorHAnsi"/>
        </w:rPr>
        <w:t>biological event</w:t>
      </w:r>
      <w:r w:rsidR="00AA1B0D" w:rsidRPr="00A32092">
        <w:rPr>
          <w:rFonts w:asciiTheme="majorHAnsi" w:hAnsiTheme="majorHAnsi" w:cstheme="majorHAnsi"/>
        </w:rPr>
        <w:t>s</w:t>
      </w:r>
      <w:r w:rsidR="00C9031C" w:rsidRPr="00A32092">
        <w:rPr>
          <w:rFonts w:asciiTheme="majorHAnsi" w:hAnsiTheme="majorHAnsi" w:cstheme="majorHAnsi"/>
        </w:rPr>
        <w:t xml:space="preserve"> inside the organs.</w:t>
      </w:r>
      <w:r w:rsidR="008216DE" w:rsidRPr="00A32092">
        <w:rPr>
          <w:rFonts w:asciiTheme="majorHAnsi" w:hAnsiTheme="majorHAnsi" w:cstheme="majorHAnsi"/>
        </w:rPr>
        <w:t xml:space="preserve"> </w:t>
      </w:r>
      <w:r w:rsidR="00F6719C" w:rsidRPr="00A32092">
        <w:rPr>
          <w:rFonts w:asciiTheme="majorHAnsi" w:hAnsiTheme="majorHAnsi" w:cstheme="majorHAnsi"/>
        </w:rPr>
        <w:t>I</w:t>
      </w:r>
      <w:r w:rsidR="00604234" w:rsidRPr="00A32092">
        <w:rPr>
          <w:rFonts w:asciiTheme="majorHAnsi" w:hAnsiTheme="majorHAnsi" w:cstheme="majorHAnsi"/>
        </w:rPr>
        <w:t xml:space="preserve">t is </w:t>
      </w:r>
      <w:r w:rsidR="00F6719C" w:rsidRPr="00A32092">
        <w:rPr>
          <w:rFonts w:asciiTheme="majorHAnsi" w:hAnsiTheme="majorHAnsi" w:cstheme="majorHAnsi"/>
        </w:rPr>
        <w:t xml:space="preserve">an </w:t>
      </w:r>
      <w:r w:rsidR="00604234" w:rsidRPr="00A32092">
        <w:rPr>
          <w:rFonts w:asciiTheme="majorHAnsi" w:hAnsiTheme="majorHAnsi" w:cstheme="majorHAnsi"/>
        </w:rPr>
        <w:t xml:space="preserve">ideal </w:t>
      </w:r>
      <w:r w:rsidR="008216DE" w:rsidRPr="00A32092">
        <w:rPr>
          <w:rFonts w:asciiTheme="majorHAnsi" w:hAnsiTheme="majorHAnsi" w:cstheme="majorHAnsi"/>
        </w:rPr>
        <w:t xml:space="preserve">microscopy tool </w:t>
      </w:r>
      <w:r w:rsidR="00604234" w:rsidRPr="00A32092">
        <w:rPr>
          <w:rFonts w:asciiTheme="majorHAnsi" w:hAnsiTheme="majorHAnsi" w:cstheme="majorHAnsi"/>
        </w:rPr>
        <w:t>for live</w:t>
      </w:r>
      <w:r w:rsidR="00CD7441" w:rsidRPr="00A32092">
        <w:rPr>
          <w:rFonts w:asciiTheme="majorHAnsi" w:hAnsiTheme="majorHAnsi" w:cstheme="majorHAnsi"/>
        </w:rPr>
        <w:t>-</w:t>
      </w:r>
      <w:r w:rsidR="00604234" w:rsidRPr="00A32092">
        <w:rPr>
          <w:rFonts w:asciiTheme="majorHAnsi" w:hAnsiTheme="majorHAnsi" w:cstheme="majorHAnsi"/>
        </w:rPr>
        <w:t>animal imaging</w:t>
      </w:r>
      <w:r w:rsidR="003D23EC" w:rsidRPr="00A32092">
        <w:rPr>
          <w:rFonts w:asciiTheme="majorHAnsi" w:hAnsiTheme="majorHAnsi" w:cstheme="majorHAnsi"/>
        </w:rPr>
        <w:t xml:space="preserve">. </w:t>
      </w:r>
      <w:r w:rsidR="00CD7441" w:rsidRPr="00A32092">
        <w:rPr>
          <w:rFonts w:asciiTheme="majorHAnsi" w:hAnsiTheme="majorHAnsi" w:cstheme="majorHAnsi"/>
        </w:rPr>
        <w:t>However</w:t>
      </w:r>
      <w:r w:rsidR="006A7B78" w:rsidRPr="00A32092">
        <w:rPr>
          <w:rFonts w:asciiTheme="majorHAnsi" w:hAnsiTheme="majorHAnsi" w:cstheme="majorHAnsi"/>
        </w:rPr>
        <w:t>, multi</w:t>
      </w:r>
      <w:r w:rsidRPr="00A32092">
        <w:rPr>
          <w:rFonts w:asciiTheme="majorHAnsi" w:hAnsiTheme="majorHAnsi" w:cstheme="majorHAnsi"/>
        </w:rPr>
        <w:t xml:space="preserve">photon </w:t>
      </w:r>
      <w:r w:rsidR="00EB35EF" w:rsidRPr="00A32092">
        <w:rPr>
          <w:rFonts w:asciiTheme="majorHAnsi" w:hAnsiTheme="majorHAnsi" w:cstheme="majorHAnsi"/>
        </w:rPr>
        <w:t xml:space="preserve">and any other </w:t>
      </w:r>
      <w:r w:rsidR="00A56229" w:rsidRPr="00A32092">
        <w:rPr>
          <w:rFonts w:asciiTheme="majorHAnsi" w:hAnsiTheme="majorHAnsi" w:cstheme="majorHAnsi"/>
        </w:rPr>
        <w:t xml:space="preserve">art of </w:t>
      </w:r>
      <w:r w:rsidRPr="00A32092">
        <w:rPr>
          <w:rFonts w:asciiTheme="majorHAnsi" w:hAnsiTheme="majorHAnsi" w:cstheme="majorHAnsi"/>
        </w:rPr>
        <w:t>intravital m</w:t>
      </w:r>
      <w:r w:rsidR="002E67AC" w:rsidRPr="00A32092">
        <w:rPr>
          <w:rFonts w:asciiTheme="majorHAnsi" w:hAnsiTheme="majorHAnsi" w:cstheme="majorHAnsi"/>
        </w:rPr>
        <w:t xml:space="preserve">icroscopy is </w:t>
      </w:r>
      <w:r w:rsidRPr="00A32092">
        <w:rPr>
          <w:rFonts w:asciiTheme="majorHAnsi" w:hAnsiTheme="majorHAnsi" w:cstheme="majorHAnsi"/>
        </w:rPr>
        <w:t xml:space="preserve">limited by tissue motion </w:t>
      </w:r>
      <w:r w:rsidR="00CD7441" w:rsidRPr="00A32092">
        <w:rPr>
          <w:rFonts w:asciiTheme="majorHAnsi" w:hAnsiTheme="majorHAnsi" w:cstheme="majorHAnsi"/>
        </w:rPr>
        <w:t>due to</w:t>
      </w:r>
      <w:r w:rsidRPr="00A32092">
        <w:rPr>
          <w:rFonts w:asciiTheme="majorHAnsi" w:hAnsiTheme="majorHAnsi" w:cstheme="majorHAnsi"/>
        </w:rPr>
        <w:t xml:space="preserve"> heartbeat, respirat</w:t>
      </w:r>
      <w:r w:rsidR="00A56229" w:rsidRPr="00A32092">
        <w:rPr>
          <w:rFonts w:asciiTheme="majorHAnsi" w:hAnsiTheme="majorHAnsi" w:cstheme="majorHAnsi"/>
        </w:rPr>
        <w:t>ion</w:t>
      </w:r>
      <w:r w:rsidRPr="00A32092">
        <w:rPr>
          <w:rFonts w:asciiTheme="majorHAnsi" w:hAnsiTheme="majorHAnsi" w:cstheme="majorHAnsi"/>
        </w:rPr>
        <w:t>,</w:t>
      </w:r>
      <w:r w:rsidR="002E67AC" w:rsidRPr="00A32092">
        <w:rPr>
          <w:rFonts w:asciiTheme="majorHAnsi" w:hAnsiTheme="majorHAnsi" w:cstheme="majorHAnsi"/>
        </w:rPr>
        <w:t xml:space="preserve"> peristal</w:t>
      </w:r>
      <w:r w:rsidR="00A56229" w:rsidRPr="00A32092">
        <w:rPr>
          <w:rFonts w:asciiTheme="majorHAnsi" w:hAnsiTheme="majorHAnsi" w:cstheme="majorHAnsi"/>
        </w:rPr>
        <w:t>tic movements</w:t>
      </w:r>
      <w:r w:rsidR="002E67AC" w:rsidRPr="00A32092">
        <w:rPr>
          <w:rFonts w:asciiTheme="majorHAnsi" w:hAnsiTheme="majorHAnsi" w:cstheme="majorHAnsi"/>
        </w:rPr>
        <w:t>,</w:t>
      </w:r>
      <w:r w:rsidR="004662DF" w:rsidRPr="00A32092">
        <w:rPr>
          <w:rFonts w:asciiTheme="majorHAnsi" w:hAnsiTheme="majorHAnsi" w:cstheme="majorHAnsi"/>
        </w:rPr>
        <w:t xml:space="preserve"> </w:t>
      </w:r>
      <w:r w:rsidR="002E67AC" w:rsidRPr="00A32092">
        <w:rPr>
          <w:rFonts w:asciiTheme="majorHAnsi" w:hAnsiTheme="majorHAnsi" w:cstheme="majorHAnsi"/>
        </w:rPr>
        <w:t>muscle</w:t>
      </w:r>
      <w:r w:rsidRPr="00A32092">
        <w:rPr>
          <w:rFonts w:asciiTheme="majorHAnsi" w:hAnsiTheme="majorHAnsi" w:cstheme="majorHAnsi"/>
        </w:rPr>
        <w:t xml:space="preserve"> ton</w:t>
      </w:r>
      <w:r w:rsidR="00A56229" w:rsidRPr="00A32092">
        <w:rPr>
          <w:rFonts w:asciiTheme="majorHAnsi" w:hAnsiTheme="majorHAnsi" w:cstheme="majorHAnsi"/>
        </w:rPr>
        <w:t>ality</w:t>
      </w:r>
      <w:r w:rsidR="00CD7441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</w:t>
      </w:r>
      <w:r w:rsidR="00A56229" w:rsidRPr="00A32092">
        <w:rPr>
          <w:rFonts w:asciiTheme="majorHAnsi" w:hAnsiTheme="majorHAnsi" w:cstheme="majorHAnsi"/>
        </w:rPr>
        <w:t xml:space="preserve">other </w:t>
      </w:r>
      <w:r w:rsidRPr="00A32092">
        <w:rPr>
          <w:rFonts w:asciiTheme="majorHAnsi" w:hAnsiTheme="majorHAnsi" w:cstheme="majorHAnsi"/>
        </w:rPr>
        <w:t>physiological functions</w:t>
      </w:r>
      <w:r w:rsidR="002E67AC" w:rsidRPr="00A32092">
        <w:rPr>
          <w:rFonts w:asciiTheme="majorHAnsi" w:hAnsiTheme="majorHAnsi" w:cstheme="majorHAnsi"/>
        </w:rPr>
        <w:t xml:space="preserve">, </w:t>
      </w:r>
      <w:r w:rsidR="00A56229" w:rsidRPr="00A32092">
        <w:rPr>
          <w:rFonts w:asciiTheme="majorHAnsi" w:hAnsiTheme="majorHAnsi" w:cstheme="majorHAnsi"/>
        </w:rPr>
        <w:t>which</w:t>
      </w:r>
      <w:r w:rsidRPr="00A32092">
        <w:rPr>
          <w:rFonts w:asciiTheme="majorHAnsi" w:hAnsiTheme="majorHAnsi" w:cstheme="majorHAnsi"/>
        </w:rPr>
        <w:t xml:space="preserve"> </w:t>
      </w:r>
      <w:r w:rsidR="002E67AC" w:rsidRPr="00A32092">
        <w:rPr>
          <w:rFonts w:asciiTheme="majorHAnsi" w:hAnsiTheme="majorHAnsi" w:cstheme="majorHAnsi"/>
        </w:rPr>
        <w:t xml:space="preserve">disturbs imaging acquisition and analysis. </w:t>
      </w:r>
      <w:r w:rsidR="003831E5" w:rsidRPr="00A32092">
        <w:rPr>
          <w:rFonts w:asciiTheme="majorHAnsi" w:hAnsiTheme="majorHAnsi" w:cstheme="majorHAnsi"/>
        </w:rPr>
        <w:t>As</w:t>
      </w:r>
      <w:r w:rsidR="002E67AC" w:rsidRPr="00A32092">
        <w:rPr>
          <w:rFonts w:asciiTheme="majorHAnsi" w:hAnsiTheme="majorHAnsi" w:cstheme="majorHAnsi"/>
        </w:rPr>
        <w:t xml:space="preserve"> these movements impair </w:t>
      </w:r>
      <w:r w:rsidRPr="00A32092">
        <w:rPr>
          <w:rFonts w:asciiTheme="majorHAnsi" w:hAnsiTheme="majorHAnsi" w:cstheme="majorHAnsi"/>
        </w:rPr>
        <w:t>temporal and spatial resolution</w:t>
      </w:r>
      <w:r w:rsidR="00457C8F" w:rsidRPr="00A32092">
        <w:rPr>
          <w:rFonts w:asciiTheme="majorHAnsi" w:hAnsiTheme="majorHAnsi" w:cstheme="majorHAnsi"/>
        </w:rPr>
        <w:t xml:space="preserve"> and sometimes even prohibit subsequent analysis</w:t>
      </w:r>
      <w:r w:rsidRPr="00A32092">
        <w:rPr>
          <w:rFonts w:asciiTheme="majorHAnsi" w:hAnsiTheme="majorHAnsi" w:cstheme="majorHAnsi"/>
        </w:rPr>
        <w:t xml:space="preserve">, they must be addressed </w:t>
      </w:r>
      <w:r w:rsidR="007168BC">
        <w:rPr>
          <w:rFonts w:asciiTheme="majorHAnsi" w:hAnsiTheme="majorHAnsi" w:cstheme="majorHAnsi"/>
        </w:rPr>
        <w:t xml:space="preserve">appropriately </w:t>
      </w:r>
      <w:r w:rsidRPr="00A32092">
        <w:rPr>
          <w:rFonts w:asciiTheme="majorHAnsi" w:hAnsiTheme="majorHAnsi" w:cstheme="majorHAnsi"/>
        </w:rPr>
        <w:t>to enable accurate data analysis and interpretation.</w:t>
      </w:r>
      <w:r w:rsidR="002E67AC" w:rsidRPr="00A32092">
        <w:rPr>
          <w:rFonts w:asciiTheme="majorHAnsi" w:hAnsiTheme="majorHAnsi" w:cstheme="majorHAnsi"/>
        </w:rPr>
        <w:t xml:space="preserve"> </w:t>
      </w:r>
      <w:r w:rsidR="006A524C" w:rsidRPr="00A32092">
        <w:rPr>
          <w:rFonts w:asciiTheme="majorHAnsi" w:hAnsiTheme="majorHAnsi" w:cstheme="majorHAnsi"/>
        </w:rPr>
        <w:t>Several strategies have been developed to low</w:t>
      </w:r>
      <w:r w:rsidR="00485790" w:rsidRPr="00A32092">
        <w:rPr>
          <w:rFonts w:asciiTheme="majorHAnsi" w:hAnsiTheme="majorHAnsi" w:cstheme="majorHAnsi"/>
        </w:rPr>
        <w:t xml:space="preserve">er </w:t>
      </w:r>
      <w:r w:rsidR="006A524C" w:rsidRPr="00A32092">
        <w:rPr>
          <w:rFonts w:asciiTheme="majorHAnsi" w:hAnsiTheme="majorHAnsi" w:cstheme="majorHAnsi"/>
        </w:rPr>
        <w:t xml:space="preserve">or prevent artifacts from tissue motion. </w:t>
      </w:r>
      <w:r w:rsidR="003831E5" w:rsidRPr="00A32092">
        <w:rPr>
          <w:rFonts w:asciiTheme="majorHAnsi" w:hAnsiTheme="majorHAnsi" w:cstheme="majorHAnsi"/>
        </w:rPr>
        <w:t xml:space="preserve">This protocol </w:t>
      </w:r>
      <w:r w:rsidR="006A524C" w:rsidRPr="00A32092">
        <w:rPr>
          <w:rFonts w:asciiTheme="majorHAnsi" w:hAnsiTheme="majorHAnsi" w:cstheme="majorHAnsi"/>
        </w:rPr>
        <w:t>appl</w:t>
      </w:r>
      <w:r w:rsidR="00A038FA" w:rsidRPr="00A32092">
        <w:rPr>
          <w:rFonts w:asciiTheme="majorHAnsi" w:hAnsiTheme="majorHAnsi" w:cstheme="majorHAnsi"/>
        </w:rPr>
        <w:t>ie</w:t>
      </w:r>
      <w:r w:rsidR="003831E5" w:rsidRPr="00A32092">
        <w:rPr>
          <w:rFonts w:asciiTheme="majorHAnsi" w:hAnsiTheme="majorHAnsi" w:cstheme="majorHAnsi"/>
        </w:rPr>
        <w:t>s</w:t>
      </w:r>
      <w:r w:rsidR="006A524C" w:rsidRPr="00A32092">
        <w:rPr>
          <w:rFonts w:asciiTheme="majorHAnsi" w:hAnsiTheme="majorHAnsi" w:cstheme="majorHAnsi"/>
        </w:rPr>
        <w:t xml:space="preserve"> a</w:t>
      </w:r>
      <w:r w:rsidR="00A038FA" w:rsidRPr="00A32092">
        <w:rPr>
          <w:rFonts w:asciiTheme="majorHAnsi" w:hAnsiTheme="majorHAnsi" w:cstheme="majorHAnsi"/>
        </w:rPr>
        <w:t xml:space="preserve">n </w:t>
      </w:r>
      <w:r w:rsidR="00A038FA" w:rsidRPr="00A32092">
        <w:rPr>
          <w:rFonts w:asciiTheme="majorHAnsi" w:hAnsiTheme="majorHAnsi" w:cstheme="majorHAnsi"/>
          <w:i/>
          <w:iCs/>
        </w:rPr>
        <w:t>in</w:t>
      </w:r>
      <w:r w:rsidR="003831E5" w:rsidRPr="00A32092">
        <w:rPr>
          <w:rFonts w:asciiTheme="majorHAnsi" w:hAnsiTheme="majorHAnsi" w:cstheme="majorHAnsi"/>
          <w:i/>
          <w:iCs/>
        </w:rPr>
        <w:t xml:space="preserve"> </w:t>
      </w:r>
      <w:r w:rsidR="00A038FA" w:rsidRPr="00A32092">
        <w:rPr>
          <w:rFonts w:asciiTheme="majorHAnsi" w:hAnsiTheme="majorHAnsi" w:cstheme="majorHAnsi"/>
          <w:i/>
          <w:iCs/>
        </w:rPr>
        <w:t>situ</w:t>
      </w:r>
      <w:r w:rsidR="006A524C" w:rsidRPr="00A32092">
        <w:rPr>
          <w:rFonts w:asciiTheme="majorHAnsi" w:hAnsiTheme="majorHAnsi" w:cstheme="majorHAnsi"/>
        </w:rPr>
        <w:t xml:space="preserve"> drift correction</w:t>
      </w:r>
      <w:r w:rsidR="0086714B" w:rsidRPr="00A32092">
        <w:rPr>
          <w:rFonts w:asciiTheme="majorHAnsi" w:hAnsiTheme="majorHAnsi" w:cstheme="majorHAnsi"/>
        </w:rPr>
        <w:t xml:space="preserve"> software called VivoFollow</w:t>
      </w:r>
      <w:r w:rsidR="0086714B" w:rsidRPr="00A32092">
        <w:rPr>
          <w:rFonts w:asciiTheme="majorHAnsi" w:hAnsiTheme="majorHAnsi" w:cstheme="majorHAnsi"/>
        </w:rPr>
        <w:fldChar w:fldCharType="begin">
          <w:fldData xml:space="preserve">PEVuZE5vdGU+PENpdGU+PEF1dGhvcj5WbGFkeW15cm92PC9BdXRob3I+PFllYXI+MjAxNjwvWWVh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</w:fldData>
        </w:fldChar>
      </w:r>
      <w:r w:rsidR="006D3FB1" w:rsidRPr="00A32092">
        <w:rPr>
          <w:rFonts w:asciiTheme="majorHAnsi" w:hAnsiTheme="majorHAnsi" w:cstheme="majorHAnsi"/>
        </w:rPr>
        <w:instrText xml:space="preserve"> ADDIN EN.CITE </w:instrText>
      </w:r>
      <w:r w:rsidR="006D3FB1" w:rsidRPr="00A32092">
        <w:rPr>
          <w:rFonts w:asciiTheme="majorHAnsi" w:hAnsiTheme="majorHAnsi" w:cstheme="majorHAnsi"/>
        </w:rPr>
        <w:fldChar w:fldCharType="begin">
          <w:fldData xml:space="preserve">PEVuZE5vdGU+PENpdGU+PEF1dGhvcj5WbGFkeW15cm92PC9BdXRob3I+PFllYXI+MjAxNjwvWWVh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</w:fldData>
        </w:fldChar>
      </w:r>
      <w:r w:rsidR="006D3FB1" w:rsidRPr="00A32092">
        <w:rPr>
          <w:rFonts w:asciiTheme="majorHAnsi" w:hAnsiTheme="majorHAnsi" w:cstheme="majorHAnsi"/>
        </w:rPr>
        <w:instrText xml:space="preserve"> ADDIN EN.CITE.DATA </w:instrText>
      </w:r>
      <w:r w:rsidR="006D3FB1" w:rsidRPr="00A32092">
        <w:rPr>
          <w:rFonts w:asciiTheme="majorHAnsi" w:hAnsiTheme="majorHAnsi" w:cstheme="majorHAnsi"/>
        </w:rPr>
      </w:r>
      <w:r w:rsidR="006D3FB1" w:rsidRPr="00A32092">
        <w:rPr>
          <w:rFonts w:asciiTheme="majorHAnsi" w:hAnsiTheme="majorHAnsi" w:cstheme="majorHAnsi"/>
        </w:rPr>
        <w:fldChar w:fldCharType="end"/>
      </w:r>
      <w:r w:rsidR="0086714B" w:rsidRPr="00A32092">
        <w:rPr>
          <w:rFonts w:asciiTheme="majorHAnsi" w:hAnsiTheme="majorHAnsi" w:cstheme="majorHAnsi"/>
        </w:rPr>
      </w:r>
      <w:r w:rsidR="0086714B" w:rsidRPr="00A32092">
        <w:rPr>
          <w:rFonts w:asciiTheme="majorHAnsi" w:hAnsiTheme="majorHAnsi" w:cstheme="majorHAnsi"/>
        </w:rPr>
        <w:fldChar w:fldCharType="separate"/>
      </w:r>
      <w:r w:rsidR="006D3FB1" w:rsidRPr="00A32092">
        <w:rPr>
          <w:rFonts w:asciiTheme="majorHAnsi" w:hAnsiTheme="majorHAnsi" w:cstheme="majorHAnsi"/>
          <w:noProof/>
          <w:vertAlign w:val="superscript"/>
        </w:rPr>
        <w:t>9</w:t>
      </w:r>
      <w:r w:rsidR="0086714B" w:rsidRPr="00A32092">
        <w:rPr>
          <w:rFonts w:asciiTheme="majorHAnsi" w:hAnsiTheme="majorHAnsi" w:cstheme="majorHAnsi"/>
        </w:rPr>
        <w:fldChar w:fldCharType="end"/>
      </w:r>
      <w:r w:rsidR="00F4230C" w:rsidRPr="00A32092">
        <w:rPr>
          <w:rFonts w:asciiTheme="majorHAnsi" w:hAnsiTheme="majorHAnsi" w:cstheme="majorHAnsi"/>
        </w:rPr>
        <w:t xml:space="preserve"> </w:t>
      </w:r>
      <w:r w:rsidR="006A524C" w:rsidRPr="00A32092">
        <w:rPr>
          <w:rFonts w:asciiTheme="majorHAnsi" w:hAnsiTheme="majorHAnsi" w:cstheme="majorHAnsi"/>
        </w:rPr>
        <w:t>to correct tissue drift during imag</w:t>
      </w:r>
      <w:r w:rsidR="00105C76" w:rsidRPr="00A32092">
        <w:rPr>
          <w:rFonts w:asciiTheme="majorHAnsi" w:hAnsiTheme="majorHAnsi" w:cstheme="majorHAnsi"/>
        </w:rPr>
        <w:t>e</w:t>
      </w:r>
      <w:r w:rsidR="006A524C" w:rsidRPr="00A32092">
        <w:rPr>
          <w:rFonts w:asciiTheme="majorHAnsi" w:hAnsiTheme="majorHAnsi" w:cstheme="majorHAnsi"/>
        </w:rPr>
        <w:t xml:space="preserve"> acquisition. </w:t>
      </w:r>
      <w:r w:rsidR="00457C8F" w:rsidRPr="00A32092">
        <w:rPr>
          <w:rFonts w:asciiTheme="majorHAnsi" w:hAnsiTheme="majorHAnsi" w:cstheme="majorHAnsi"/>
        </w:rPr>
        <w:t xml:space="preserve">This approach provides </w:t>
      </w:r>
      <w:r w:rsidR="003831E5" w:rsidRPr="00A32092">
        <w:rPr>
          <w:rFonts w:asciiTheme="majorHAnsi" w:hAnsiTheme="majorHAnsi" w:cstheme="majorHAnsi"/>
        </w:rPr>
        <w:t xml:space="preserve">the </w:t>
      </w:r>
      <w:r w:rsidR="00457C8F" w:rsidRPr="00A32092">
        <w:rPr>
          <w:rFonts w:asciiTheme="majorHAnsi" w:hAnsiTheme="majorHAnsi" w:cstheme="majorHAnsi"/>
        </w:rPr>
        <w:t>required image stabilization</w:t>
      </w:r>
      <w:r w:rsidR="003831E5" w:rsidRPr="00A32092">
        <w:rPr>
          <w:rFonts w:asciiTheme="majorHAnsi" w:hAnsiTheme="majorHAnsi" w:cstheme="majorHAnsi"/>
        </w:rPr>
        <w:t>,</w:t>
      </w:r>
      <w:r w:rsidR="00457C8F" w:rsidRPr="00A32092">
        <w:rPr>
          <w:rFonts w:asciiTheme="majorHAnsi" w:hAnsiTheme="majorHAnsi" w:cstheme="majorHAnsi"/>
        </w:rPr>
        <w:t xml:space="preserve"> enabling long</w:t>
      </w:r>
      <w:r w:rsidR="003831E5" w:rsidRPr="00A32092">
        <w:rPr>
          <w:rFonts w:asciiTheme="majorHAnsi" w:hAnsiTheme="majorHAnsi" w:cstheme="majorHAnsi"/>
        </w:rPr>
        <w:t>-</w:t>
      </w:r>
      <w:r w:rsidR="00457C8F" w:rsidRPr="00A32092">
        <w:rPr>
          <w:rFonts w:asciiTheme="majorHAnsi" w:hAnsiTheme="majorHAnsi" w:cstheme="majorHAnsi"/>
        </w:rPr>
        <w:t>term imaging and cell</w:t>
      </w:r>
      <w:r w:rsidR="001E0676" w:rsidRPr="00A32092">
        <w:rPr>
          <w:rFonts w:asciiTheme="majorHAnsi" w:hAnsiTheme="majorHAnsi" w:cstheme="majorHAnsi"/>
        </w:rPr>
        <w:t>-</w:t>
      </w:r>
      <w:r w:rsidR="00457C8F" w:rsidRPr="00A32092">
        <w:rPr>
          <w:rFonts w:asciiTheme="majorHAnsi" w:hAnsiTheme="majorHAnsi" w:cstheme="majorHAnsi"/>
        </w:rPr>
        <w:t>tracking</w:t>
      </w:r>
      <w:r w:rsidR="006A524C" w:rsidRPr="00A32092">
        <w:rPr>
          <w:rFonts w:asciiTheme="majorHAnsi" w:hAnsiTheme="majorHAnsi" w:cstheme="majorHAnsi"/>
        </w:rPr>
        <w:t xml:space="preserve"> analysis.</w:t>
      </w:r>
    </w:p>
    <w:p w14:paraId="6E07D635" w14:textId="77777777" w:rsidR="00EB3486" w:rsidRPr="00A32092" w:rsidRDefault="00EB3486" w:rsidP="00A32092">
      <w:pPr>
        <w:rPr>
          <w:rFonts w:asciiTheme="majorHAnsi" w:hAnsiTheme="majorHAnsi" w:cstheme="majorHAnsi"/>
          <w:b/>
        </w:rPr>
      </w:pPr>
    </w:p>
    <w:p w14:paraId="32A92E82" w14:textId="3B274ED3" w:rsidR="006E4797" w:rsidRPr="00A32092" w:rsidRDefault="00551D82" w:rsidP="00A32092">
      <w:pP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>PROTOCOL</w:t>
      </w:r>
      <w:r w:rsidR="006E0DEE" w:rsidRPr="00A32092">
        <w:rPr>
          <w:rFonts w:asciiTheme="majorHAnsi" w:hAnsiTheme="majorHAnsi" w:cstheme="majorHAnsi"/>
          <w:b/>
        </w:rPr>
        <w:t>:</w:t>
      </w:r>
    </w:p>
    <w:p w14:paraId="0304CCC3" w14:textId="2917362C" w:rsidR="006573A0" w:rsidRPr="00A32092" w:rsidRDefault="006573A0" w:rsidP="00A32092">
      <w:pPr>
        <w:rPr>
          <w:rFonts w:asciiTheme="majorHAnsi" w:hAnsiTheme="majorHAnsi" w:cstheme="majorHAnsi"/>
        </w:rPr>
      </w:pPr>
    </w:p>
    <w:p w14:paraId="457A1328" w14:textId="18410145" w:rsidR="005F1E8B" w:rsidRPr="00A32092" w:rsidRDefault="005F1E8B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This study was approved by the Bavarian Animal Care and Use Committee (approved by ethical code: ROB-55.2Vet-2532.Vet_02-17-99); these experiments were carried out in strict accordance with the German animal legislation guidelines. </w:t>
      </w:r>
    </w:p>
    <w:p w14:paraId="7A85F7B1" w14:textId="77777777" w:rsidR="005F1E8B" w:rsidRPr="00A32092" w:rsidRDefault="005F1E8B" w:rsidP="00A32092">
      <w:pPr>
        <w:rPr>
          <w:rFonts w:asciiTheme="majorHAnsi" w:hAnsiTheme="majorHAnsi" w:cstheme="majorHAnsi"/>
        </w:rPr>
      </w:pPr>
    </w:p>
    <w:p w14:paraId="38BCBA4D" w14:textId="007178DD" w:rsidR="00255EBD" w:rsidRPr="00A32092" w:rsidRDefault="00255EBD" w:rsidP="00A32092">
      <w:pPr>
        <w:pStyle w:val="ListParagraph"/>
        <w:numPr>
          <w:ilvl w:val="0"/>
          <w:numId w:val="40"/>
        </w:numPr>
        <w:ind w:left="0" w:firstLine="0"/>
        <w:rPr>
          <w:rFonts w:asciiTheme="majorHAnsi" w:hAnsiTheme="majorHAnsi" w:cstheme="majorHAnsi"/>
          <w:b/>
          <w:bCs/>
        </w:rPr>
      </w:pPr>
      <w:r w:rsidRPr="00A32092">
        <w:rPr>
          <w:rFonts w:asciiTheme="majorHAnsi" w:hAnsiTheme="majorHAnsi" w:cstheme="majorHAnsi"/>
          <w:b/>
          <w:bCs/>
        </w:rPr>
        <w:t>Animals and femoral artery ligation</w:t>
      </w:r>
      <w:r w:rsidR="006573A0" w:rsidRPr="00A32092">
        <w:rPr>
          <w:rFonts w:asciiTheme="majorHAnsi" w:hAnsiTheme="majorHAnsi" w:cstheme="majorHAnsi"/>
          <w:b/>
          <w:bCs/>
        </w:rPr>
        <w:t xml:space="preserve"> (FAL)</w:t>
      </w:r>
    </w:p>
    <w:p w14:paraId="21DE67B1" w14:textId="77777777" w:rsidR="00957B0F" w:rsidRPr="00A32092" w:rsidRDefault="00957B0F" w:rsidP="00A32092">
      <w:pPr>
        <w:rPr>
          <w:rFonts w:asciiTheme="majorHAnsi" w:hAnsiTheme="majorHAnsi" w:cstheme="majorHAnsi"/>
        </w:rPr>
      </w:pPr>
    </w:p>
    <w:p w14:paraId="4AD4CE46" w14:textId="29CB05A1" w:rsidR="00957B0F" w:rsidRPr="00A32092" w:rsidRDefault="00957B0F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NOTE: </w:t>
      </w:r>
      <w:r w:rsidR="00255EBD" w:rsidRPr="00A32092">
        <w:rPr>
          <w:rFonts w:asciiTheme="majorHAnsi" w:hAnsiTheme="majorHAnsi" w:cstheme="majorHAnsi"/>
        </w:rPr>
        <w:t>To induce sterile inflammation and arteriogenesis, 8</w:t>
      </w:r>
      <w:r w:rsidR="005D4507" w:rsidRPr="00A32092">
        <w:rPr>
          <w:rFonts w:asciiTheme="majorHAnsi" w:hAnsiTheme="majorHAnsi" w:cstheme="majorHAnsi"/>
        </w:rPr>
        <w:t>–</w:t>
      </w:r>
      <w:r w:rsidR="00255EBD" w:rsidRPr="00A32092">
        <w:rPr>
          <w:rFonts w:asciiTheme="majorHAnsi" w:hAnsiTheme="majorHAnsi" w:cstheme="majorHAnsi"/>
        </w:rPr>
        <w:t>10 weeks old male</w:t>
      </w:r>
      <w:r w:rsidR="006573A0" w:rsidRPr="00A32092">
        <w:rPr>
          <w:rFonts w:asciiTheme="majorHAnsi" w:hAnsiTheme="majorHAnsi" w:cstheme="majorHAnsi"/>
        </w:rPr>
        <w:t xml:space="preserve"> </w:t>
      </w:r>
      <w:r w:rsidR="00D07CE7" w:rsidRPr="00A32092">
        <w:rPr>
          <w:rFonts w:asciiTheme="majorHAnsi" w:hAnsiTheme="majorHAnsi" w:cstheme="majorHAnsi"/>
        </w:rPr>
        <w:t xml:space="preserve">C57BL/6J </w:t>
      </w:r>
      <w:r w:rsidR="006573A0" w:rsidRPr="00A32092">
        <w:rPr>
          <w:rFonts w:asciiTheme="majorHAnsi" w:hAnsiTheme="majorHAnsi" w:cstheme="majorHAnsi"/>
        </w:rPr>
        <w:t xml:space="preserve">mice were </w:t>
      </w:r>
      <w:r w:rsidRPr="00A32092">
        <w:rPr>
          <w:rFonts w:asciiTheme="majorHAnsi" w:hAnsiTheme="majorHAnsi" w:cstheme="majorHAnsi"/>
        </w:rPr>
        <w:t>used.</w:t>
      </w:r>
      <w:r w:rsidR="008365C0" w:rsidRPr="00A32092">
        <w:rPr>
          <w:rFonts w:asciiTheme="majorHAnsi" w:hAnsiTheme="majorHAnsi" w:cstheme="majorHAnsi"/>
        </w:rPr>
        <w:t xml:space="preserve"> None of the mice died or suffered from wound infection or wound healing disturbance during or post-FAL or sham surgery, respectively.</w:t>
      </w:r>
    </w:p>
    <w:p w14:paraId="638D5EED" w14:textId="506C5050" w:rsidR="00957B0F" w:rsidRPr="00A32092" w:rsidRDefault="00957B0F" w:rsidP="00A32092">
      <w:pPr>
        <w:rPr>
          <w:rFonts w:asciiTheme="majorHAnsi" w:hAnsiTheme="majorHAnsi" w:cstheme="majorHAnsi"/>
        </w:rPr>
      </w:pPr>
    </w:p>
    <w:p w14:paraId="6E56C5A2" w14:textId="28B5DA19" w:rsidR="006B6773" w:rsidRPr="00A32092" w:rsidRDefault="006B6773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Anesthesia</w:t>
      </w:r>
    </w:p>
    <w:p w14:paraId="11E8C76C" w14:textId="77777777" w:rsidR="006B6773" w:rsidRPr="00A32092" w:rsidRDefault="006B6773" w:rsidP="00A32092">
      <w:pPr>
        <w:rPr>
          <w:rFonts w:asciiTheme="majorHAnsi" w:hAnsiTheme="majorHAnsi" w:cstheme="majorHAnsi"/>
        </w:rPr>
      </w:pPr>
    </w:p>
    <w:p w14:paraId="2A373F8B" w14:textId="10108DBE" w:rsidR="006B6773" w:rsidRPr="00A32092" w:rsidRDefault="006B6773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NOTE: Before injection of the MMF-mix anesthesia</w:t>
      </w:r>
      <w:r w:rsidR="0057186B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it is recommended to perform pre-analgesia with 5% isoflurane until the mouse is sleeping.</w:t>
      </w:r>
    </w:p>
    <w:p w14:paraId="248D9203" w14:textId="77777777" w:rsidR="006B6773" w:rsidRPr="00A32092" w:rsidRDefault="006B6773" w:rsidP="00A32092">
      <w:pPr>
        <w:rPr>
          <w:rFonts w:asciiTheme="majorHAnsi" w:hAnsiTheme="majorHAnsi" w:cstheme="majorHAnsi"/>
        </w:rPr>
      </w:pPr>
    </w:p>
    <w:p w14:paraId="73418B0B" w14:textId="7C65D426" w:rsidR="00CD21AB" w:rsidRPr="00A32092" w:rsidRDefault="006B6773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Weigh the mouse and prepare MMF mix with a dose of midazolam 5.0 mg/kg, medetomidine 0.5 mg/kg</w:t>
      </w:r>
      <w:r w:rsidR="00345224" w:rsidRPr="00A32092">
        <w:rPr>
          <w:rFonts w:asciiTheme="majorHAnsi" w:hAnsiTheme="majorHAnsi" w:cstheme="majorHAnsi"/>
        </w:rPr>
        <w:t>,</w:t>
      </w:r>
      <w:r w:rsidR="00D07CE7" w:rsidRPr="00A32092">
        <w:rPr>
          <w:rFonts w:asciiTheme="majorHAnsi" w:hAnsiTheme="majorHAnsi" w:cstheme="majorHAnsi"/>
        </w:rPr>
        <w:t xml:space="preserve"> and fentanyl 0.05 mg/kg.</w:t>
      </w:r>
    </w:p>
    <w:p w14:paraId="4127CDB0" w14:textId="77777777" w:rsidR="00CD21AB" w:rsidRPr="00A32092" w:rsidRDefault="00CD21AB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0AEBE06B" w14:textId="4648A809" w:rsidR="006B6773" w:rsidRPr="00A32092" w:rsidRDefault="006B6773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Fill a 1 mL syringe with MMF-mix and inject a final volume of 100 µL </w:t>
      </w:r>
      <w:proofErr w:type="spellStart"/>
      <w:r w:rsidRPr="00A32092">
        <w:rPr>
          <w:rFonts w:asciiTheme="majorHAnsi" w:hAnsiTheme="majorHAnsi" w:cstheme="majorHAnsi"/>
        </w:rPr>
        <w:t>s.c.</w:t>
      </w:r>
      <w:proofErr w:type="spellEnd"/>
      <w:r w:rsidRPr="00A32092">
        <w:rPr>
          <w:rFonts w:asciiTheme="majorHAnsi" w:hAnsiTheme="majorHAnsi" w:cstheme="majorHAnsi"/>
        </w:rPr>
        <w:t xml:space="preserve"> using a 30 G needle</w:t>
      </w:r>
      <w:r w:rsidR="00BD0F22" w:rsidRPr="00A32092">
        <w:rPr>
          <w:rFonts w:asciiTheme="majorHAnsi" w:hAnsiTheme="majorHAnsi" w:cstheme="majorHAnsi"/>
        </w:rPr>
        <w:t xml:space="preserve"> (</w:t>
      </w:r>
      <w:r w:rsidR="004758F0" w:rsidRPr="00A32092">
        <w:rPr>
          <w:rFonts w:asciiTheme="majorHAnsi" w:hAnsiTheme="majorHAnsi" w:cstheme="majorHAnsi"/>
        </w:rPr>
        <w:t>after pre-analgesia with 5% isoflurane</w:t>
      </w:r>
      <w:r w:rsidR="00BD0F22" w:rsidRPr="00A32092">
        <w:rPr>
          <w:rFonts w:asciiTheme="majorHAnsi" w:hAnsiTheme="majorHAnsi" w:cstheme="majorHAnsi"/>
        </w:rPr>
        <w:t>)</w:t>
      </w:r>
      <w:r w:rsidR="004758F0" w:rsidRPr="00A32092">
        <w:rPr>
          <w:rFonts w:asciiTheme="majorHAnsi" w:hAnsiTheme="majorHAnsi" w:cstheme="majorHAnsi"/>
        </w:rPr>
        <w:t>.</w:t>
      </w:r>
    </w:p>
    <w:p w14:paraId="14FB1554" w14:textId="77777777" w:rsidR="00CD21AB" w:rsidRPr="00A32092" w:rsidRDefault="00CD21AB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160D141C" w14:textId="4047B2E6" w:rsidR="006B6773" w:rsidRPr="00A32092" w:rsidRDefault="006B6773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Place the mouse on </w:t>
      </w:r>
      <w:r w:rsidR="00DF371C" w:rsidRPr="00A32092">
        <w:rPr>
          <w:rFonts w:asciiTheme="majorHAnsi" w:hAnsiTheme="majorHAnsi" w:cstheme="majorHAnsi"/>
        </w:rPr>
        <w:t>a</w:t>
      </w:r>
      <w:r w:rsidRPr="00A32092">
        <w:rPr>
          <w:rFonts w:asciiTheme="majorHAnsi" w:hAnsiTheme="majorHAnsi" w:cstheme="majorHAnsi"/>
        </w:rPr>
        <w:t xml:space="preserve"> warm pad and wait until the mouse is completely anesthetized.</w:t>
      </w:r>
      <w:r w:rsidR="004758F0" w:rsidRPr="00A32092">
        <w:rPr>
          <w:rFonts w:asciiTheme="majorHAnsi" w:hAnsiTheme="majorHAnsi" w:cstheme="majorHAnsi"/>
        </w:rPr>
        <w:t xml:space="preserve"> Set the timer to 35 min. After this time</w:t>
      </w:r>
      <w:r w:rsidR="001C1048" w:rsidRPr="00A32092">
        <w:rPr>
          <w:rFonts w:asciiTheme="majorHAnsi" w:hAnsiTheme="majorHAnsi" w:cstheme="majorHAnsi"/>
        </w:rPr>
        <w:t>,</w:t>
      </w:r>
      <w:r w:rsidR="004758F0" w:rsidRPr="00A32092">
        <w:rPr>
          <w:rFonts w:asciiTheme="majorHAnsi" w:hAnsiTheme="majorHAnsi" w:cstheme="majorHAnsi"/>
        </w:rPr>
        <w:t xml:space="preserve"> </w:t>
      </w:r>
      <w:r w:rsidR="00BD0F22" w:rsidRPr="00A32092">
        <w:rPr>
          <w:rFonts w:asciiTheme="majorHAnsi" w:hAnsiTheme="majorHAnsi" w:cstheme="majorHAnsi"/>
        </w:rPr>
        <w:t xml:space="preserve">inject </w:t>
      </w:r>
      <w:proofErr w:type="spellStart"/>
      <w:r w:rsidR="00BD0F22" w:rsidRPr="00A32092">
        <w:rPr>
          <w:rFonts w:asciiTheme="majorHAnsi" w:hAnsiTheme="majorHAnsi" w:cstheme="majorHAnsi"/>
        </w:rPr>
        <w:t>s.c.</w:t>
      </w:r>
      <w:proofErr w:type="spellEnd"/>
      <w:r w:rsidR="00BD0F22" w:rsidRPr="00A32092">
        <w:rPr>
          <w:rFonts w:asciiTheme="majorHAnsi" w:hAnsiTheme="majorHAnsi" w:cstheme="majorHAnsi"/>
        </w:rPr>
        <w:t xml:space="preserve"> </w:t>
      </w:r>
      <w:r w:rsidR="004758F0" w:rsidRPr="00A32092">
        <w:rPr>
          <w:rFonts w:asciiTheme="majorHAnsi" w:hAnsiTheme="majorHAnsi" w:cstheme="majorHAnsi"/>
        </w:rPr>
        <w:t xml:space="preserve">half </w:t>
      </w:r>
      <w:r w:rsidR="0009142B">
        <w:rPr>
          <w:rFonts w:asciiTheme="majorHAnsi" w:hAnsiTheme="majorHAnsi" w:cstheme="majorHAnsi"/>
        </w:rPr>
        <w:t xml:space="preserve">of the </w:t>
      </w:r>
      <w:r w:rsidR="004758F0" w:rsidRPr="00A32092">
        <w:rPr>
          <w:rFonts w:asciiTheme="majorHAnsi" w:hAnsiTheme="majorHAnsi" w:cstheme="majorHAnsi"/>
        </w:rPr>
        <w:t xml:space="preserve">dose </w:t>
      </w:r>
      <w:r w:rsidR="00AB6BF2" w:rsidRPr="00A32092">
        <w:rPr>
          <w:rFonts w:asciiTheme="majorHAnsi" w:hAnsiTheme="majorHAnsi" w:cstheme="majorHAnsi"/>
        </w:rPr>
        <w:t>(50 µ</w:t>
      </w:r>
      <w:r w:rsidR="001C1048" w:rsidRPr="00A32092">
        <w:rPr>
          <w:rFonts w:asciiTheme="majorHAnsi" w:hAnsiTheme="majorHAnsi" w:cstheme="majorHAnsi"/>
        </w:rPr>
        <w:t>L</w:t>
      </w:r>
      <w:r w:rsidR="00AB6BF2" w:rsidRPr="00A32092">
        <w:rPr>
          <w:rFonts w:asciiTheme="majorHAnsi" w:hAnsiTheme="majorHAnsi" w:cstheme="majorHAnsi"/>
        </w:rPr>
        <w:t xml:space="preserve">) </w:t>
      </w:r>
      <w:r w:rsidR="004758F0" w:rsidRPr="00A32092">
        <w:rPr>
          <w:rFonts w:asciiTheme="majorHAnsi" w:hAnsiTheme="majorHAnsi" w:cstheme="majorHAnsi"/>
        </w:rPr>
        <w:t>of the MMF-mix</w:t>
      </w:r>
      <w:r w:rsidR="00BD0F22" w:rsidRPr="00A32092">
        <w:rPr>
          <w:rFonts w:asciiTheme="majorHAnsi" w:hAnsiTheme="majorHAnsi" w:cstheme="majorHAnsi"/>
        </w:rPr>
        <w:t>.</w:t>
      </w:r>
    </w:p>
    <w:p w14:paraId="16F7CBAD" w14:textId="77777777" w:rsidR="00CD21AB" w:rsidRPr="00A32092" w:rsidRDefault="00CD21AB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28DBE99B" w14:textId="584FD9FE" w:rsidR="0057186B" w:rsidRPr="00A32092" w:rsidRDefault="006B6773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Check the </w:t>
      </w:r>
      <w:r w:rsidR="0057186B" w:rsidRPr="00A32092">
        <w:rPr>
          <w:rFonts w:asciiTheme="majorHAnsi" w:hAnsiTheme="majorHAnsi" w:cstheme="majorHAnsi"/>
        </w:rPr>
        <w:t>depth</w:t>
      </w:r>
      <w:r w:rsidRPr="00A32092">
        <w:rPr>
          <w:rFonts w:asciiTheme="majorHAnsi" w:hAnsiTheme="majorHAnsi" w:cstheme="majorHAnsi"/>
        </w:rPr>
        <w:t xml:space="preserve"> of anesthesia by testing the pedal and interdigital reflexes (by firm toe pinch) of the mouse. </w:t>
      </w:r>
    </w:p>
    <w:p w14:paraId="110245FD" w14:textId="77777777" w:rsidR="0057186B" w:rsidRPr="00A32092" w:rsidRDefault="0057186B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0EC9223C" w14:textId="5A4A3F60" w:rsidR="006B6773" w:rsidRPr="00A32092" w:rsidRDefault="0057186B" w:rsidP="00A32092">
      <w:pPr>
        <w:pStyle w:val="ListParagraph"/>
        <w:ind w:left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NOTE: An absence of response</w:t>
      </w:r>
      <w:r w:rsidR="006B6773" w:rsidRPr="00A32092">
        <w:rPr>
          <w:rFonts w:asciiTheme="majorHAnsi" w:hAnsiTheme="majorHAnsi" w:cstheme="majorHAnsi"/>
        </w:rPr>
        <w:t xml:space="preserve"> indicates </w:t>
      </w:r>
      <w:r w:rsidR="00406E5D" w:rsidRPr="00A32092">
        <w:rPr>
          <w:rFonts w:asciiTheme="majorHAnsi" w:hAnsiTheme="majorHAnsi" w:cstheme="majorHAnsi"/>
        </w:rPr>
        <w:t>deep</w:t>
      </w:r>
      <w:r w:rsidR="00406E5D" w:rsidRPr="00A32092" w:rsidDel="004662DF">
        <w:rPr>
          <w:rFonts w:asciiTheme="majorHAnsi" w:hAnsiTheme="majorHAnsi" w:cstheme="majorHAnsi"/>
        </w:rPr>
        <w:t xml:space="preserve"> </w:t>
      </w:r>
      <w:r w:rsidR="006B6773" w:rsidRPr="00A32092">
        <w:rPr>
          <w:rFonts w:asciiTheme="majorHAnsi" w:hAnsiTheme="majorHAnsi" w:cstheme="majorHAnsi"/>
        </w:rPr>
        <w:t>analgesia.</w:t>
      </w:r>
    </w:p>
    <w:p w14:paraId="6651F669" w14:textId="5C9096C0" w:rsidR="006B6773" w:rsidRPr="00A32092" w:rsidRDefault="006B6773" w:rsidP="00A32092">
      <w:pPr>
        <w:rPr>
          <w:rFonts w:asciiTheme="majorHAnsi" w:hAnsiTheme="majorHAnsi" w:cstheme="majorHAnsi"/>
        </w:rPr>
      </w:pPr>
    </w:p>
    <w:p w14:paraId="31F437E4" w14:textId="03635906" w:rsidR="006B6773" w:rsidRPr="00A32092" w:rsidRDefault="006B6773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Femoral artery ligation</w:t>
      </w:r>
      <w:r w:rsidR="00BD0F22" w:rsidRPr="00A32092">
        <w:rPr>
          <w:rFonts w:asciiTheme="majorHAnsi" w:hAnsiTheme="majorHAnsi" w:cstheme="majorHAnsi"/>
        </w:rPr>
        <w:t xml:space="preserve"> (FAL)</w:t>
      </w:r>
    </w:p>
    <w:p w14:paraId="6D461E8D" w14:textId="77777777" w:rsidR="00162018" w:rsidRPr="00A32092" w:rsidRDefault="00162018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215A0543" w14:textId="570F39D5" w:rsidR="00162018" w:rsidRPr="00A32092" w:rsidRDefault="00162018" w:rsidP="00A32092">
      <w:pPr>
        <w:pStyle w:val="ListParagraph"/>
        <w:ind w:left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NOTE: Use sterile surgical instruments and sutures. Disinfect the skin </w:t>
      </w:r>
      <w:r w:rsidR="00BD0F22" w:rsidRPr="00A32092">
        <w:rPr>
          <w:rFonts w:asciiTheme="majorHAnsi" w:hAnsiTheme="majorHAnsi" w:cstheme="majorHAnsi"/>
        </w:rPr>
        <w:t xml:space="preserve">with disinfectant </w:t>
      </w:r>
      <w:r w:rsidRPr="00A32092">
        <w:rPr>
          <w:rFonts w:asciiTheme="majorHAnsi" w:hAnsiTheme="majorHAnsi" w:cstheme="majorHAnsi"/>
        </w:rPr>
        <w:t>before open</w:t>
      </w:r>
      <w:r w:rsidR="007872A2" w:rsidRPr="00A32092">
        <w:rPr>
          <w:rFonts w:asciiTheme="majorHAnsi" w:hAnsiTheme="majorHAnsi" w:cstheme="majorHAnsi"/>
        </w:rPr>
        <w:t>ing</w:t>
      </w:r>
      <w:r w:rsidRPr="00A32092">
        <w:rPr>
          <w:rFonts w:asciiTheme="majorHAnsi" w:hAnsiTheme="majorHAnsi" w:cstheme="majorHAnsi"/>
        </w:rPr>
        <w:t xml:space="preserve"> and </w:t>
      </w:r>
      <w:r w:rsidRPr="00A32092">
        <w:rPr>
          <w:rFonts w:asciiTheme="majorHAnsi" w:hAnsiTheme="majorHAnsi" w:cstheme="majorHAnsi"/>
        </w:rPr>
        <w:lastRenderedPageBreak/>
        <w:t>after closing.</w:t>
      </w:r>
    </w:p>
    <w:p w14:paraId="7E490FCF" w14:textId="3A5B4A05" w:rsidR="006B6773" w:rsidRPr="00A32092" w:rsidRDefault="006B6773" w:rsidP="00A32092">
      <w:pPr>
        <w:rPr>
          <w:rFonts w:asciiTheme="majorHAnsi" w:hAnsiTheme="majorHAnsi" w:cstheme="majorHAnsi"/>
        </w:rPr>
      </w:pPr>
    </w:p>
    <w:p w14:paraId="05689A91" w14:textId="51845CC5" w:rsidR="006B6773" w:rsidRPr="00A32092" w:rsidRDefault="006B6773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Place the anesthetized mouse on a heatin</w:t>
      </w:r>
      <w:r w:rsidR="00D12A21" w:rsidRPr="00A32092">
        <w:rPr>
          <w:rFonts w:asciiTheme="majorHAnsi" w:hAnsiTheme="majorHAnsi" w:cstheme="majorHAnsi"/>
        </w:rPr>
        <w:t>g</w:t>
      </w:r>
      <w:r w:rsidRPr="00A32092">
        <w:rPr>
          <w:rFonts w:asciiTheme="majorHAnsi" w:hAnsiTheme="majorHAnsi" w:cstheme="majorHAnsi"/>
        </w:rPr>
        <w:t xml:space="preserve"> plate (35</w:t>
      </w:r>
      <w:r w:rsidR="006840D2" w:rsidRPr="00A32092">
        <w:rPr>
          <w:rFonts w:asciiTheme="majorHAnsi" w:hAnsiTheme="majorHAnsi" w:cstheme="majorHAnsi"/>
        </w:rPr>
        <w:t>–</w:t>
      </w:r>
      <w:r w:rsidRPr="00A32092">
        <w:rPr>
          <w:rFonts w:asciiTheme="majorHAnsi" w:hAnsiTheme="majorHAnsi" w:cstheme="majorHAnsi"/>
        </w:rPr>
        <w:t>37</w:t>
      </w:r>
      <w:r w:rsidR="006840D2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°C) t</w:t>
      </w:r>
      <w:r w:rsidR="003C4D5E" w:rsidRPr="00A32092">
        <w:rPr>
          <w:rFonts w:asciiTheme="majorHAnsi" w:hAnsiTheme="majorHAnsi" w:cstheme="majorHAnsi"/>
        </w:rPr>
        <w:t xml:space="preserve">o </w:t>
      </w:r>
      <w:r w:rsidR="006840D2" w:rsidRPr="00A32092">
        <w:rPr>
          <w:rFonts w:asciiTheme="majorHAnsi" w:hAnsiTheme="majorHAnsi" w:cstheme="majorHAnsi"/>
        </w:rPr>
        <w:t>maintain</w:t>
      </w:r>
      <w:r w:rsidR="003C4D5E" w:rsidRPr="00A32092">
        <w:rPr>
          <w:rFonts w:asciiTheme="majorHAnsi" w:hAnsiTheme="majorHAnsi" w:cstheme="majorHAnsi"/>
        </w:rPr>
        <w:t xml:space="preserve"> physiological body temperature</w:t>
      </w:r>
      <w:r w:rsidR="00AB6BF2" w:rsidRPr="00A32092">
        <w:rPr>
          <w:rFonts w:asciiTheme="majorHAnsi" w:hAnsiTheme="majorHAnsi" w:cstheme="majorHAnsi"/>
        </w:rPr>
        <w:t>. A</w:t>
      </w:r>
      <w:r w:rsidR="006840D2" w:rsidRPr="00A32092">
        <w:rPr>
          <w:rFonts w:asciiTheme="majorHAnsi" w:hAnsiTheme="majorHAnsi" w:cstheme="majorHAnsi"/>
        </w:rPr>
        <w:t>pply</w:t>
      </w:r>
      <w:r w:rsidRPr="00A32092">
        <w:rPr>
          <w:rFonts w:asciiTheme="majorHAnsi" w:hAnsiTheme="majorHAnsi" w:cstheme="majorHAnsi"/>
        </w:rPr>
        <w:t xml:space="preserve"> e</w:t>
      </w:r>
      <w:r w:rsidR="00516A4D" w:rsidRPr="00A32092">
        <w:rPr>
          <w:rFonts w:asciiTheme="majorHAnsi" w:hAnsiTheme="majorHAnsi" w:cstheme="majorHAnsi"/>
        </w:rPr>
        <w:t xml:space="preserve">ye cream (dexpanthenol) </w:t>
      </w:r>
      <w:r w:rsidR="006840D2" w:rsidRPr="00A32092">
        <w:rPr>
          <w:rFonts w:asciiTheme="majorHAnsi" w:hAnsiTheme="majorHAnsi" w:cstheme="majorHAnsi"/>
        </w:rPr>
        <w:t>to</w:t>
      </w:r>
      <w:r w:rsidR="001B6FEE" w:rsidRPr="00A32092">
        <w:rPr>
          <w:rFonts w:asciiTheme="majorHAnsi" w:hAnsiTheme="majorHAnsi" w:cstheme="majorHAnsi"/>
        </w:rPr>
        <w:t xml:space="preserve"> each eye</w:t>
      </w:r>
      <w:r w:rsidR="00516A4D" w:rsidRPr="00A32092">
        <w:rPr>
          <w:rFonts w:asciiTheme="majorHAnsi" w:hAnsiTheme="majorHAnsi" w:cstheme="majorHAnsi"/>
        </w:rPr>
        <w:t xml:space="preserve"> to prevent drying of the eyes</w:t>
      </w:r>
      <w:r w:rsidR="001B6FEE" w:rsidRPr="00A32092">
        <w:rPr>
          <w:rFonts w:asciiTheme="majorHAnsi" w:hAnsiTheme="majorHAnsi" w:cstheme="majorHAnsi"/>
        </w:rPr>
        <w:t xml:space="preserve"> under anesthesia</w:t>
      </w:r>
      <w:r w:rsidR="00516A4D" w:rsidRPr="00A32092">
        <w:rPr>
          <w:rFonts w:asciiTheme="majorHAnsi" w:hAnsiTheme="majorHAnsi" w:cstheme="majorHAnsi"/>
        </w:rPr>
        <w:t xml:space="preserve">. </w:t>
      </w:r>
    </w:p>
    <w:p w14:paraId="2935C44A" w14:textId="77777777" w:rsidR="004E4261" w:rsidRPr="00A32092" w:rsidRDefault="004E4261" w:rsidP="00A32092">
      <w:pPr>
        <w:rPr>
          <w:rFonts w:asciiTheme="majorHAnsi" w:hAnsiTheme="majorHAnsi" w:cstheme="majorHAnsi"/>
        </w:rPr>
      </w:pPr>
    </w:p>
    <w:p w14:paraId="2582EA65" w14:textId="12595857" w:rsidR="006B6773" w:rsidRPr="00A32092" w:rsidRDefault="004758F0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Transf</w:t>
      </w:r>
      <w:r w:rsidR="00C1679F" w:rsidRPr="00A32092">
        <w:rPr>
          <w:rFonts w:asciiTheme="majorHAnsi" w:hAnsiTheme="majorHAnsi" w:cstheme="majorHAnsi"/>
        </w:rPr>
        <w:t>er the anesthetized mouse to a</w:t>
      </w:r>
      <w:r w:rsidRPr="00A32092">
        <w:rPr>
          <w:rFonts w:asciiTheme="majorHAnsi" w:hAnsiTheme="majorHAnsi" w:cstheme="majorHAnsi"/>
        </w:rPr>
        <w:t xml:space="preserve"> Laser Doppler imaging (LDI) </w:t>
      </w:r>
      <w:r w:rsidR="00C1679F" w:rsidRPr="00A32092">
        <w:rPr>
          <w:rFonts w:asciiTheme="majorHAnsi" w:hAnsiTheme="majorHAnsi" w:cstheme="majorHAnsi"/>
        </w:rPr>
        <w:t>chamber before and a</w:t>
      </w:r>
      <w:r w:rsidRPr="00A32092">
        <w:rPr>
          <w:rFonts w:asciiTheme="majorHAnsi" w:hAnsiTheme="majorHAnsi" w:cstheme="majorHAnsi"/>
        </w:rPr>
        <w:t>fter FAL to c</w:t>
      </w:r>
      <w:r w:rsidR="006B6773" w:rsidRPr="00A32092">
        <w:rPr>
          <w:rFonts w:asciiTheme="majorHAnsi" w:hAnsiTheme="majorHAnsi" w:cstheme="majorHAnsi"/>
        </w:rPr>
        <w:t xml:space="preserve">heck </w:t>
      </w:r>
      <w:r w:rsidR="002033C0" w:rsidRPr="00A32092">
        <w:rPr>
          <w:rFonts w:asciiTheme="majorHAnsi" w:hAnsiTheme="majorHAnsi" w:cstheme="majorHAnsi"/>
        </w:rPr>
        <w:t>blood flow and perfusion (</w:t>
      </w:r>
      <w:r w:rsidR="002033C0" w:rsidRPr="00A32092">
        <w:rPr>
          <w:rFonts w:asciiTheme="majorHAnsi" w:hAnsiTheme="majorHAnsi" w:cstheme="majorHAnsi"/>
          <w:b/>
        </w:rPr>
        <w:t>Figure 1A</w:t>
      </w:r>
      <w:r w:rsidR="006840D2" w:rsidRPr="00A32092">
        <w:rPr>
          <w:rFonts w:asciiTheme="majorHAnsi" w:hAnsiTheme="majorHAnsi" w:cstheme="majorHAnsi"/>
          <w:b/>
        </w:rPr>
        <w:t>–</w:t>
      </w:r>
      <w:r w:rsidR="002033C0" w:rsidRPr="00A32092">
        <w:rPr>
          <w:rFonts w:asciiTheme="majorHAnsi" w:hAnsiTheme="majorHAnsi" w:cstheme="majorHAnsi"/>
          <w:b/>
        </w:rPr>
        <w:t>C</w:t>
      </w:r>
      <w:r w:rsidR="002033C0" w:rsidRPr="00A32092">
        <w:rPr>
          <w:rFonts w:asciiTheme="majorHAnsi" w:hAnsiTheme="majorHAnsi" w:cstheme="majorHAnsi"/>
        </w:rPr>
        <w:t xml:space="preserve">). </w:t>
      </w:r>
    </w:p>
    <w:p w14:paraId="2042F6E0" w14:textId="77777777" w:rsidR="004E4261" w:rsidRPr="00A32092" w:rsidRDefault="004E4261" w:rsidP="00A32092">
      <w:pPr>
        <w:rPr>
          <w:rFonts w:asciiTheme="majorHAnsi" w:hAnsiTheme="majorHAnsi" w:cstheme="majorHAnsi"/>
        </w:rPr>
      </w:pPr>
    </w:p>
    <w:p w14:paraId="10E54576" w14:textId="15F95F3B" w:rsidR="00103495" w:rsidRPr="00A32092" w:rsidRDefault="00C1679F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Remove hair, disinfect the skin</w:t>
      </w:r>
      <w:r w:rsidR="004E753C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make a cut to access the femoral artery. Under a surgical microscope, l</w:t>
      </w:r>
      <w:r w:rsidR="006B6773" w:rsidRPr="00A32092">
        <w:rPr>
          <w:rFonts w:asciiTheme="majorHAnsi" w:hAnsiTheme="majorHAnsi" w:cstheme="majorHAnsi"/>
        </w:rPr>
        <w:t>igate the</w:t>
      </w:r>
      <w:r w:rsidR="00255EBD" w:rsidRPr="00A32092">
        <w:rPr>
          <w:rFonts w:asciiTheme="majorHAnsi" w:hAnsiTheme="majorHAnsi" w:cstheme="majorHAnsi"/>
        </w:rPr>
        <w:t xml:space="preserve"> right femoral artery of the mouse </w:t>
      </w:r>
      <w:r w:rsidR="00BD0F22" w:rsidRPr="00A32092">
        <w:rPr>
          <w:rFonts w:asciiTheme="majorHAnsi" w:hAnsiTheme="majorHAnsi" w:cstheme="majorHAnsi"/>
        </w:rPr>
        <w:t>hind limb</w:t>
      </w:r>
      <w:r w:rsidR="00255EBD" w:rsidRPr="00A32092">
        <w:rPr>
          <w:rFonts w:asciiTheme="majorHAnsi" w:hAnsiTheme="majorHAnsi" w:cstheme="majorHAnsi"/>
        </w:rPr>
        <w:t xml:space="preserve"> </w:t>
      </w:r>
      <w:r w:rsidR="00EA7811" w:rsidRPr="00A32092">
        <w:rPr>
          <w:rFonts w:asciiTheme="majorHAnsi" w:hAnsiTheme="majorHAnsi" w:cstheme="majorHAnsi"/>
        </w:rPr>
        <w:t xml:space="preserve">using a </w:t>
      </w:r>
      <w:r w:rsidR="00BE0409" w:rsidRPr="00A32092">
        <w:rPr>
          <w:rFonts w:asciiTheme="majorHAnsi" w:hAnsiTheme="majorHAnsi" w:cstheme="majorHAnsi"/>
        </w:rPr>
        <w:t xml:space="preserve">braided </w:t>
      </w:r>
      <w:r w:rsidR="00011884">
        <w:rPr>
          <w:rFonts w:asciiTheme="majorHAnsi" w:hAnsiTheme="majorHAnsi" w:cstheme="majorHAnsi"/>
        </w:rPr>
        <w:t xml:space="preserve">silk </w:t>
      </w:r>
      <w:r w:rsidR="00BE0409" w:rsidRPr="00A32092">
        <w:rPr>
          <w:rFonts w:asciiTheme="majorHAnsi" w:hAnsiTheme="majorHAnsi" w:cstheme="majorHAnsi"/>
        </w:rPr>
        <w:t>suture (0/</w:t>
      </w:r>
      <w:r w:rsidR="00D07CE7" w:rsidRPr="00A32092">
        <w:rPr>
          <w:rFonts w:asciiTheme="majorHAnsi" w:hAnsiTheme="majorHAnsi" w:cstheme="majorHAnsi"/>
        </w:rPr>
        <w:t>7</w:t>
      </w:r>
      <w:r w:rsidR="00BE0409" w:rsidRPr="00A32092">
        <w:rPr>
          <w:rFonts w:asciiTheme="majorHAnsi" w:hAnsiTheme="majorHAnsi" w:cstheme="majorHAnsi"/>
        </w:rPr>
        <w:t>)</w:t>
      </w:r>
      <w:r w:rsidR="006B6773" w:rsidRPr="00A32092">
        <w:rPr>
          <w:rFonts w:asciiTheme="majorHAnsi" w:hAnsiTheme="majorHAnsi" w:cstheme="majorHAnsi"/>
        </w:rPr>
        <w:t xml:space="preserve"> and perform a sham operation on the</w:t>
      </w:r>
      <w:r w:rsidR="00255EBD" w:rsidRPr="00A32092">
        <w:rPr>
          <w:rFonts w:asciiTheme="majorHAnsi" w:hAnsiTheme="majorHAnsi" w:cstheme="majorHAnsi"/>
        </w:rPr>
        <w:t xml:space="preserve"> left femoral artery to serve as an internal control as </w:t>
      </w:r>
      <w:r w:rsidR="00EA7811" w:rsidRPr="00A32092">
        <w:rPr>
          <w:rFonts w:asciiTheme="majorHAnsi" w:hAnsiTheme="majorHAnsi" w:cstheme="majorHAnsi"/>
        </w:rPr>
        <w:t xml:space="preserve">previously </w:t>
      </w:r>
      <w:r w:rsidR="00255EBD" w:rsidRPr="00A32092">
        <w:rPr>
          <w:rFonts w:asciiTheme="majorHAnsi" w:hAnsiTheme="majorHAnsi" w:cstheme="majorHAnsi"/>
        </w:rPr>
        <w:t>described</w:t>
      </w:r>
      <w:r w:rsidR="00EA7811" w:rsidRPr="00A32092">
        <w:rPr>
          <w:rFonts w:asciiTheme="majorHAnsi" w:hAnsiTheme="majorHAnsi" w:cstheme="majorHAnsi"/>
        </w:rPr>
        <w:fldChar w:fldCharType="begin"/>
      </w:r>
      <w:r w:rsidR="00F956F1" w:rsidRPr="00A32092">
        <w:rPr>
          <w:rFonts w:asciiTheme="majorHAnsi" w:hAnsiTheme="majorHAnsi" w:cstheme="majorHAnsi"/>
        </w:rPr>
        <w:instrText xml:space="preserve"> ADDIN EN.CITE &lt;EndNote&gt;&lt;Cite&gt;&lt;Author&gt;Limbourg&lt;/Author&gt;&lt;Year&gt;2009&lt;/Year&gt;&lt;RecNum&gt;52&lt;/RecNum&gt;&lt;DisplayText&gt;&lt;style face="superscript"&gt;6&lt;/style&gt;&lt;/DisplayText&gt;&lt;record&gt;&lt;rec-number&gt;52&lt;/rec-number&gt;&lt;foreign-keys&gt;&lt;key app="EN" db-id="errarzzzzvxf5lepp9ixr5r7e5w55xv2daf5" timestamp="1585825849"&gt;52&lt;/key&gt;&lt;/foreign-keys&gt;&lt;ref-type name="Journal Article"&gt;17&lt;/ref-type&gt;&lt;contributors&gt;&lt;authors&gt;&lt;author&gt;Limbourg, Anne&lt;/author&gt;&lt;author&gt;Korff, Thomas&lt;/author&gt;&lt;author&gt;Napp, L Christian&lt;/author&gt;&lt;author&gt;Schaper, Wolfgang&lt;/author&gt;&lt;author&gt;Drexler, Helmut&lt;/author&gt;&lt;author&gt;Limbourg, Florian P&lt;/author&gt;&lt;/authors&gt;&lt;/contributors&gt;&lt;titles&gt;&lt;title&gt;Evaluation of postnatal arteriogenesis and angiogenesis in a mouse model of hind-limb ischemia&lt;/title&gt;&lt;secondary-title&gt;Nature protocols&lt;/secondary-title&gt;&lt;/titles&gt;&lt;periodical&gt;&lt;full-title&gt;Nature protocols&lt;/full-title&gt;&lt;/periodical&gt;&lt;pages&gt;1737&lt;/pages&gt;&lt;volume&gt;4&lt;/volume&gt;&lt;number&gt;12&lt;/number&gt;&lt;dates&gt;&lt;year&gt;2009&lt;/year&gt;&lt;/dates&gt;&lt;isbn&gt;1750-2799&lt;/isbn&gt;&lt;urls&gt;&lt;/urls&gt;&lt;/record&gt;&lt;/Cite&gt;&lt;/EndNote&gt;</w:instrText>
      </w:r>
      <w:r w:rsidR="00EA7811" w:rsidRPr="00A32092">
        <w:rPr>
          <w:rFonts w:asciiTheme="majorHAnsi" w:hAnsiTheme="majorHAnsi" w:cstheme="majorHAnsi"/>
        </w:rPr>
        <w:fldChar w:fldCharType="separate"/>
      </w:r>
      <w:r w:rsidR="00F956F1" w:rsidRPr="00A32092">
        <w:rPr>
          <w:rFonts w:asciiTheme="majorHAnsi" w:hAnsiTheme="majorHAnsi" w:cstheme="majorHAnsi"/>
          <w:noProof/>
          <w:vertAlign w:val="superscript"/>
        </w:rPr>
        <w:t>6</w:t>
      </w:r>
      <w:r w:rsidR="00EA7811" w:rsidRPr="00A32092">
        <w:rPr>
          <w:rFonts w:asciiTheme="majorHAnsi" w:hAnsiTheme="majorHAnsi" w:cstheme="majorHAnsi"/>
        </w:rPr>
        <w:fldChar w:fldCharType="end"/>
      </w:r>
      <w:r w:rsidR="002033C0" w:rsidRPr="00A32092">
        <w:rPr>
          <w:rFonts w:asciiTheme="majorHAnsi" w:hAnsiTheme="majorHAnsi" w:cstheme="majorHAnsi"/>
        </w:rPr>
        <w:t xml:space="preserve"> (</w:t>
      </w:r>
      <w:r w:rsidR="002033C0" w:rsidRPr="00A32092">
        <w:rPr>
          <w:rFonts w:asciiTheme="majorHAnsi" w:hAnsiTheme="majorHAnsi" w:cstheme="majorHAnsi"/>
          <w:b/>
        </w:rPr>
        <w:t>Figure 1D</w:t>
      </w:r>
      <w:r w:rsidR="000E45B5" w:rsidRPr="00A32092">
        <w:rPr>
          <w:rFonts w:asciiTheme="majorHAnsi" w:hAnsiTheme="majorHAnsi" w:cstheme="majorHAnsi"/>
          <w:b/>
        </w:rPr>
        <w:t>–</w:t>
      </w:r>
      <w:r w:rsidR="002033C0" w:rsidRPr="00A32092">
        <w:rPr>
          <w:rFonts w:asciiTheme="majorHAnsi" w:hAnsiTheme="majorHAnsi" w:cstheme="majorHAnsi"/>
          <w:b/>
        </w:rPr>
        <w:t>K</w:t>
      </w:r>
      <w:r w:rsidR="002033C0" w:rsidRPr="00A32092">
        <w:rPr>
          <w:rFonts w:asciiTheme="majorHAnsi" w:hAnsiTheme="majorHAnsi" w:cstheme="majorHAnsi"/>
        </w:rPr>
        <w:t>)</w:t>
      </w:r>
      <w:r w:rsidR="00EA7811" w:rsidRPr="00A32092">
        <w:rPr>
          <w:rFonts w:asciiTheme="majorHAnsi" w:hAnsiTheme="majorHAnsi" w:cstheme="majorHAnsi"/>
        </w:rPr>
        <w:t xml:space="preserve">. </w:t>
      </w:r>
    </w:p>
    <w:p w14:paraId="4568C205" w14:textId="77777777" w:rsidR="00103495" w:rsidRPr="00A32092" w:rsidRDefault="00103495" w:rsidP="00A32092">
      <w:pPr>
        <w:rPr>
          <w:rFonts w:asciiTheme="majorHAnsi" w:hAnsiTheme="majorHAnsi" w:cstheme="majorHAnsi"/>
        </w:rPr>
      </w:pPr>
    </w:p>
    <w:p w14:paraId="00F77754" w14:textId="5C9C1158" w:rsidR="00E56AA1" w:rsidRPr="00A32092" w:rsidRDefault="00157FCE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Close the skin using a braided </w:t>
      </w:r>
      <w:r w:rsidR="00011884">
        <w:rPr>
          <w:rFonts w:asciiTheme="majorHAnsi" w:hAnsiTheme="majorHAnsi" w:cstheme="majorHAnsi"/>
        </w:rPr>
        <w:t xml:space="preserve">silk </w:t>
      </w:r>
      <w:r w:rsidRPr="00A32092">
        <w:rPr>
          <w:rFonts w:asciiTheme="majorHAnsi" w:hAnsiTheme="majorHAnsi" w:cstheme="majorHAnsi"/>
        </w:rPr>
        <w:t>suture (0/</w:t>
      </w:r>
      <w:r w:rsidR="00D07CE7" w:rsidRPr="00A32092">
        <w:rPr>
          <w:rFonts w:asciiTheme="majorHAnsi" w:hAnsiTheme="majorHAnsi" w:cstheme="majorHAnsi"/>
        </w:rPr>
        <w:t>6</w:t>
      </w:r>
      <w:r w:rsidRPr="00A32092">
        <w:rPr>
          <w:rFonts w:asciiTheme="majorHAnsi" w:hAnsiTheme="majorHAnsi" w:cstheme="majorHAnsi"/>
        </w:rPr>
        <w:t xml:space="preserve">). </w:t>
      </w:r>
      <w:r w:rsidR="00C1679F" w:rsidRPr="00A32092">
        <w:rPr>
          <w:rFonts w:asciiTheme="majorHAnsi" w:hAnsiTheme="majorHAnsi" w:cstheme="majorHAnsi"/>
        </w:rPr>
        <w:t>A</w:t>
      </w:r>
      <w:r w:rsidR="00E56AA1" w:rsidRPr="00A32092">
        <w:rPr>
          <w:rFonts w:asciiTheme="majorHAnsi" w:hAnsiTheme="majorHAnsi" w:cstheme="majorHAnsi"/>
        </w:rPr>
        <w:t>dminist</w:t>
      </w:r>
      <w:r w:rsidR="000E45B5" w:rsidRPr="00A32092">
        <w:rPr>
          <w:rFonts w:asciiTheme="majorHAnsi" w:hAnsiTheme="majorHAnsi" w:cstheme="majorHAnsi"/>
        </w:rPr>
        <w:t>er</w:t>
      </w:r>
      <w:r w:rsidR="00E56AA1" w:rsidRPr="00A32092">
        <w:rPr>
          <w:rFonts w:asciiTheme="majorHAnsi" w:hAnsiTheme="majorHAnsi" w:cstheme="majorHAnsi"/>
        </w:rPr>
        <w:t xml:space="preserve"> buprenorphine (0.1 mg/kg) </w:t>
      </w:r>
      <w:proofErr w:type="spellStart"/>
      <w:r w:rsidR="00E56AA1" w:rsidRPr="00A32092">
        <w:rPr>
          <w:rFonts w:asciiTheme="majorHAnsi" w:hAnsiTheme="majorHAnsi" w:cstheme="majorHAnsi"/>
        </w:rPr>
        <w:t>s.c.</w:t>
      </w:r>
      <w:proofErr w:type="spellEnd"/>
      <w:r w:rsidRPr="00A32092">
        <w:rPr>
          <w:rFonts w:asciiTheme="majorHAnsi" w:hAnsiTheme="majorHAnsi" w:cstheme="majorHAnsi"/>
        </w:rPr>
        <w:t xml:space="preserve"> </w:t>
      </w:r>
      <w:r w:rsidR="00E56AA1" w:rsidRPr="00A32092">
        <w:rPr>
          <w:rFonts w:asciiTheme="majorHAnsi" w:hAnsiTheme="majorHAnsi" w:cstheme="majorHAnsi"/>
        </w:rPr>
        <w:t>e</w:t>
      </w:r>
      <w:r w:rsidR="000E45B5" w:rsidRPr="00A32092">
        <w:rPr>
          <w:rFonts w:asciiTheme="majorHAnsi" w:hAnsiTheme="majorHAnsi" w:cstheme="majorHAnsi"/>
        </w:rPr>
        <w:t>very</w:t>
      </w:r>
      <w:r w:rsidR="00E56AA1" w:rsidRPr="00A32092">
        <w:rPr>
          <w:rFonts w:asciiTheme="majorHAnsi" w:hAnsiTheme="majorHAnsi" w:cstheme="majorHAnsi"/>
        </w:rPr>
        <w:t xml:space="preserve"> 12</w:t>
      </w:r>
      <w:r w:rsidR="000E45B5" w:rsidRPr="00A32092">
        <w:rPr>
          <w:rFonts w:asciiTheme="majorHAnsi" w:hAnsiTheme="majorHAnsi" w:cstheme="majorHAnsi"/>
        </w:rPr>
        <w:t xml:space="preserve"> </w:t>
      </w:r>
      <w:r w:rsidR="00E56AA1" w:rsidRPr="00A32092">
        <w:rPr>
          <w:rFonts w:asciiTheme="majorHAnsi" w:hAnsiTheme="majorHAnsi" w:cstheme="majorHAnsi"/>
        </w:rPr>
        <w:t>h</w:t>
      </w:r>
      <w:r w:rsidR="000E45B5" w:rsidRPr="00A32092">
        <w:rPr>
          <w:rFonts w:asciiTheme="majorHAnsi" w:hAnsiTheme="majorHAnsi" w:cstheme="majorHAnsi"/>
        </w:rPr>
        <w:t>,</w:t>
      </w:r>
      <w:r w:rsidR="00E56AA1" w:rsidRPr="00A32092">
        <w:rPr>
          <w:rFonts w:asciiTheme="majorHAnsi" w:hAnsiTheme="majorHAnsi" w:cstheme="majorHAnsi"/>
        </w:rPr>
        <w:t xml:space="preserve"> starting 10 min before antagonizing the anesthesia for pain relief</w:t>
      </w:r>
      <w:r w:rsidRPr="00A32092">
        <w:rPr>
          <w:rFonts w:asciiTheme="majorHAnsi" w:hAnsiTheme="majorHAnsi" w:cstheme="majorHAnsi"/>
        </w:rPr>
        <w:t>.</w:t>
      </w:r>
      <w:r w:rsidR="00E56AA1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O</w:t>
      </w:r>
      <w:r w:rsidR="00E56AA1" w:rsidRPr="00A32092">
        <w:rPr>
          <w:rFonts w:asciiTheme="majorHAnsi" w:hAnsiTheme="majorHAnsi" w:cstheme="majorHAnsi"/>
        </w:rPr>
        <w:t>bserve the animal for signals of pain</w:t>
      </w:r>
      <w:r w:rsidR="00E904E0" w:rsidRPr="00A32092">
        <w:rPr>
          <w:rFonts w:asciiTheme="majorHAnsi" w:hAnsiTheme="majorHAnsi" w:cstheme="majorHAnsi"/>
        </w:rPr>
        <w:t>,</w:t>
      </w:r>
      <w:r w:rsidR="00BD0F22" w:rsidRPr="00A32092">
        <w:rPr>
          <w:rFonts w:asciiTheme="majorHAnsi" w:hAnsiTheme="majorHAnsi" w:cstheme="majorHAnsi"/>
        </w:rPr>
        <w:t xml:space="preserve"> i.e.</w:t>
      </w:r>
      <w:r w:rsidR="00E904E0" w:rsidRPr="00A32092">
        <w:rPr>
          <w:rFonts w:asciiTheme="majorHAnsi" w:hAnsiTheme="majorHAnsi" w:cstheme="majorHAnsi"/>
        </w:rPr>
        <w:t>,</w:t>
      </w:r>
      <w:r w:rsidR="00E56AA1" w:rsidRPr="00A32092">
        <w:rPr>
          <w:rFonts w:asciiTheme="majorHAnsi" w:hAnsiTheme="majorHAnsi" w:cstheme="majorHAnsi"/>
        </w:rPr>
        <w:t xml:space="preserve"> reduced grooming activity, reluctance to move</w:t>
      </w:r>
      <w:r w:rsidR="008F4318" w:rsidRPr="00A32092">
        <w:rPr>
          <w:rFonts w:asciiTheme="majorHAnsi" w:hAnsiTheme="majorHAnsi" w:cstheme="majorHAnsi"/>
        </w:rPr>
        <w:t>,</w:t>
      </w:r>
      <w:r w:rsidR="00E56AA1" w:rsidRPr="00A32092">
        <w:rPr>
          <w:rFonts w:asciiTheme="majorHAnsi" w:hAnsiTheme="majorHAnsi" w:cstheme="majorHAnsi"/>
        </w:rPr>
        <w:t xml:space="preserve"> or hunched posture </w:t>
      </w:r>
      <w:r w:rsidR="008F4318" w:rsidRPr="00A32092">
        <w:rPr>
          <w:rFonts w:asciiTheme="majorHAnsi" w:hAnsiTheme="majorHAnsi" w:cstheme="majorHAnsi"/>
        </w:rPr>
        <w:t xml:space="preserve">for </w:t>
      </w:r>
      <w:r w:rsidR="00E56AA1" w:rsidRPr="00A32092">
        <w:rPr>
          <w:rFonts w:asciiTheme="majorHAnsi" w:hAnsiTheme="majorHAnsi" w:cstheme="majorHAnsi"/>
        </w:rPr>
        <w:t>24</w:t>
      </w:r>
      <w:r w:rsidR="008F4318" w:rsidRPr="00A32092">
        <w:rPr>
          <w:rFonts w:asciiTheme="majorHAnsi" w:hAnsiTheme="majorHAnsi" w:cstheme="majorHAnsi"/>
        </w:rPr>
        <w:t xml:space="preserve"> </w:t>
      </w:r>
      <w:r w:rsidR="00E56AA1" w:rsidRPr="00A32092">
        <w:rPr>
          <w:rFonts w:asciiTheme="majorHAnsi" w:hAnsiTheme="majorHAnsi" w:cstheme="majorHAnsi"/>
        </w:rPr>
        <w:t>h post-surgery</w:t>
      </w:r>
      <w:r w:rsidR="000F0DC5" w:rsidRPr="00A32092">
        <w:rPr>
          <w:rFonts w:asciiTheme="majorHAnsi" w:hAnsiTheme="majorHAnsi" w:cstheme="majorHAnsi"/>
        </w:rPr>
        <w:t>.</w:t>
      </w:r>
    </w:p>
    <w:p w14:paraId="4A317F4F" w14:textId="77777777" w:rsidR="00E56AA1" w:rsidRPr="00A32092" w:rsidRDefault="00E56AA1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4ED2DC78" w14:textId="230808E8" w:rsidR="00103495" w:rsidRPr="00A32092" w:rsidRDefault="00E56AA1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I</w:t>
      </w:r>
      <w:r w:rsidR="00103495" w:rsidRPr="00A32092">
        <w:rPr>
          <w:rFonts w:asciiTheme="majorHAnsi" w:hAnsiTheme="majorHAnsi" w:cstheme="majorHAnsi"/>
        </w:rPr>
        <w:t>nject (</w:t>
      </w:r>
      <w:proofErr w:type="spellStart"/>
      <w:r w:rsidR="00103495" w:rsidRPr="00A32092">
        <w:rPr>
          <w:rFonts w:asciiTheme="majorHAnsi" w:hAnsiTheme="majorHAnsi" w:cstheme="majorHAnsi"/>
        </w:rPr>
        <w:t>s.c.</w:t>
      </w:r>
      <w:proofErr w:type="spellEnd"/>
      <w:r w:rsidR="00103495" w:rsidRPr="00A32092">
        <w:rPr>
          <w:rFonts w:asciiTheme="majorHAnsi" w:hAnsiTheme="majorHAnsi" w:cstheme="majorHAnsi"/>
        </w:rPr>
        <w:t xml:space="preserve">) a combination of naloxone (1.2 mg/kg), </w:t>
      </w:r>
      <w:proofErr w:type="spellStart"/>
      <w:r w:rsidR="00103495" w:rsidRPr="00A32092">
        <w:rPr>
          <w:rFonts w:asciiTheme="majorHAnsi" w:hAnsiTheme="majorHAnsi" w:cstheme="majorHAnsi"/>
        </w:rPr>
        <w:t>flumazenile</w:t>
      </w:r>
      <w:proofErr w:type="spellEnd"/>
      <w:r w:rsidR="00103495" w:rsidRPr="00A32092">
        <w:rPr>
          <w:rFonts w:asciiTheme="majorHAnsi" w:hAnsiTheme="majorHAnsi" w:cstheme="majorHAnsi"/>
        </w:rPr>
        <w:t xml:space="preserve"> (0.5 mg/kg)</w:t>
      </w:r>
      <w:r w:rsidR="00E96915" w:rsidRPr="00A32092">
        <w:rPr>
          <w:rFonts w:asciiTheme="majorHAnsi" w:hAnsiTheme="majorHAnsi" w:cstheme="majorHAnsi"/>
        </w:rPr>
        <w:t>,</w:t>
      </w:r>
      <w:r w:rsidR="00103495" w:rsidRPr="00A32092">
        <w:rPr>
          <w:rFonts w:asciiTheme="majorHAnsi" w:hAnsiTheme="majorHAnsi" w:cstheme="majorHAnsi"/>
        </w:rPr>
        <w:t xml:space="preserve"> and atipamezole (2.5 mg/kg) to antagonize</w:t>
      </w:r>
      <w:r w:rsidR="00E96915" w:rsidRPr="00A32092">
        <w:rPr>
          <w:rFonts w:asciiTheme="majorHAnsi" w:hAnsiTheme="majorHAnsi" w:cstheme="majorHAnsi"/>
        </w:rPr>
        <w:t xml:space="preserve"> the</w:t>
      </w:r>
      <w:r w:rsidR="00103495" w:rsidRPr="00A32092">
        <w:rPr>
          <w:rFonts w:asciiTheme="majorHAnsi" w:hAnsiTheme="majorHAnsi" w:cstheme="majorHAnsi"/>
        </w:rPr>
        <w:t xml:space="preserve"> anesthesia</w:t>
      </w:r>
      <w:r w:rsidR="003B6A87" w:rsidRPr="00A32092">
        <w:rPr>
          <w:rFonts w:asciiTheme="majorHAnsi" w:hAnsiTheme="majorHAnsi" w:cstheme="majorHAnsi"/>
        </w:rPr>
        <w:t xml:space="preserve"> after finishing the FAL and closing the skin.</w:t>
      </w:r>
    </w:p>
    <w:p w14:paraId="20B905A2" w14:textId="77777777" w:rsidR="00103495" w:rsidRPr="00A32092" w:rsidRDefault="00103495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4DC6F5F3" w14:textId="5B6ECFC3" w:rsidR="006B6773" w:rsidRPr="00A32092" w:rsidRDefault="00C46125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After surgery, </w:t>
      </w:r>
      <w:r w:rsidR="00E96915" w:rsidRPr="00A32092">
        <w:rPr>
          <w:rFonts w:asciiTheme="majorHAnsi" w:hAnsiTheme="majorHAnsi" w:cstheme="majorHAnsi"/>
        </w:rPr>
        <w:t>keep</w:t>
      </w:r>
      <w:r w:rsidR="006B6773" w:rsidRPr="00A32092">
        <w:rPr>
          <w:rFonts w:asciiTheme="majorHAnsi" w:hAnsiTheme="majorHAnsi" w:cstheme="majorHAnsi"/>
        </w:rPr>
        <w:t xml:space="preserve"> the mouse</w:t>
      </w:r>
      <w:r w:rsidR="00A76CC7" w:rsidRPr="00A32092">
        <w:rPr>
          <w:rFonts w:asciiTheme="majorHAnsi" w:hAnsiTheme="majorHAnsi" w:cstheme="majorHAnsi"/>
        </w:rPr>
        <w:t xml:space="preserve"> on </w:t>
      </w:r>
      <w:r w:rsidR="00E96915" w:rsidRPr="00A32092">
        <w:rPr>
          <w:rFonts w:asciiTheme="majorHAnsi" w:hAnsiTheme="majorHAnsi" w:cstheme="majorHAnsi"/>
        </w:rPr>
        <w:t xml:space="preserve">the </w:t>
      </w:r>
      <w:r w:rsidR="00A76CC7" w:rsidRPr="00A32092">
        <w:rPr>
          <w:rFonts w:asciiTheme="majorHAnsi" w:hAnsiTheme="majorHAnsi" w:cstheme="majorHAnsi"/>
        </w:rPr>
        <w:t>warm pad</w:t>
      </w:r>
      <w:r w:rsidR="006756F0" w:rsidRPr="00A32092">
        <w:rPr>
          <w:rFonts w:asciiTheme="majorHAnsi" w:hAnsiTheme="majorHAnsi" w:cstheme="majorHAnsi"/>
        </w:rPr>
        <w:t xml:space="preserve"> and</w:t>
      </w:r>
      <w:r w:rsidR="00A77F5C" w:rsidRPr="00A32092">
        <w:rPr>
          <w:rFonts w:asciiTheme="majorHAnsi" w:hAnsiTheme="majorHAnsi" w:cstheme="majorHAnsi"/>
        </w:rPr>
        <w:t xml:space="preserve"> </w:t>
      </w:r>
      <w:r w:rsidR="00D23C99" w:rsidRPr="00A32092">
        <w:rPr>
          <w:rFonts w:asciiTheme="majorHAnsi" w:hAnsiTheme="majorHAnsi" w:cstheme="majorHAnsi"/>
        </w:rPr>
        <w:t xml:space="preserve">continuously </w:t>
      </w:r>
      <w:r w:rsidR="003C2FD1" w:rsidRPr="00A32092">
        <w:rPr>
          <w:rFonts w:asciiTheme="majorHAnsi" w:hAnsiTheme="majorHAnsi" w:cstheme="majorHAnsi"/>
        </w:rPr>
        <w:t>monitor</w:t>
      </w:r>
      <w:r w:rsidR="006B6773" w:rsidRPr="00A32092">
        <w:rPr>
          <w:rFonts w:asciiTheme="majorHAnsi" w:hAnsiTheme="majorHAnsi" w:cstheme="majorHAnsi"/>
        </w:rPr>
        <w:t xml:space="preserve"> the animal</w:t>
      </w:r>
      <w:r w:rsidR="00A77F5C" w:rsidRPr="00A32092">
        <w:rPr>
          <w:rFonts w:asciiTheme="majorHAnsi" w:hAnsiTheme="majorHAnsi" w:cstheme="majorHAnsi"/>
        </w:rPr>
        <w:t xml:space="preserve"> </w:t>
      </w:r>
      <w:r w:rsidR="006756F0" w:rsidRPr="00A32092">
        <w:rPr>
          <w:rFonts w:asciiTheme="majorHAnsi" w:hAnsiTheme="majorHAnsi" w:cstheme="majorHAnsi"/>
        </w:rPr>
        <w:t>until</w:t>
      </w:r>
      <w:r w:rsidR="00DF371C" w:rsidRPr="00A32092">
        <w:rPr>
          <w:rFonts w:asciiTheme="majorHAnsi" w:hAnsiTheme="majorHAnsi" w:cstheme="majorHAnsi"/>
        </w:rPr>
        <w:t xml:space="preserve"> it can</w:t>
      </w:r>
      <w:r w:rsidR="006756F0" w:rsidRPr="00A32092">
        <w:rPr>
          <w:rFonts w:asciiTheme="majorHAnsi" w:hAnsiTheme="majorHAnsi" w:cstheme="majorHAnsi"/>
        </w:rPr>
        <w:t xml:space="preserve"> </w:t>
      </w:r>
      <w:r w:rsidR="00D23C99" w:rsidRPr="00A32092">
        <w:rPr>
          <w:rFonts w:asciiTheme="majorHAnsi" w:hAnsiTheme="majorHAnsi" w:cstheme="majorHAnsi"/>
        </w:rPr>
        <w:t>maintain</w:t>
      </w:r>
      <w:r w:rsidR="00DF371C" w:rsidRPr="00A32092">
        <w:rPr>
          <w:rFonts w:asciiTheme="majorHAnsi" w:hAnsiTheme="majorHAnsi" w:cstheme="majorHAnsi"/>
        </w:rPr>
        <w:t xml:space="preserve"> an</w:t>
      </w:r>
      <w:r w:rsidR="00D23C99" w:rsidRPr="00A32092">
        <w:rPr>
          <w:rFonts w:asciiTheme="majorHAnsi" w:hAnsiTheme="majorHAnsi" w:cstheme="majorHAnsi"/>
        </w:rPr>
        <w:t xml:space="preserve"> upright posture and </w:t>
      </w:r>
      <w:r w:rsidR="00F41ACE" w:rsidRPr="00A32092">
        <w:rPr>
          <w:rFonts w:asciiTheme="majorHAnsi" w:hAnsiTheme="majorHAnsi" w:cstheme="majorHAnsi"/>
        </w:rPr>
        <w:t>start walk</w:t>
      </w:r>
      <w:r w:rsidR="00B51D65">
        <w:rPr>
          <w:rFonts w:asciiTheme="majorHAnsi" w:hAnsiTheme="majorHAnsi" w:cstheme="majorHAnsi"/>
        </w:rPr>
        <w:t>ing</w:t>
      </w:r>
      <w:r w:rsidR="00D23C99" w:rsidRPr="00A32092">
        <w:rPr>
          <w:rFonts w:asciiTheme="majorHAnsi" w:hAnsiTheme="majorHAnsi" w:cstheme="majorHAnsi"/>
        </w:rPr>
        <w:t xml:space="preserve"> normally around the cage. </w:t>
      </w:r>
    </w:p>
    <w:p w14:paraId="59575EAD" w14:textId="77777777" w:rsidR="004E4261" w:rsidRPr="00A32092" w:rsidRDefault="004E4261" w:rsidP="00A32092">
      <w:pPr>
        <w:rPr>
          <w:rFonts w:asciiTheme="majorHAnsi" w:hAnsiTheme="majorHAnsi" w:cstheme="majorHAnsi"/>
        </w:rPr>
      </w:pPr>
    </w:p>
    <w:p w14:paraId="7C05B9C0" w14:textId="24225747" w:rsidR="006B6773" w:rsidRPr="00A32092" w:rsidRDefault="003C2FD1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When the mouse is</w:t>
      </w:r>
      <w:r w:rsidR="006756F0" w:rsidRPr="00A32092">
        <w:rPr>
          <w:rFonts w:asciiTheme="majorHAnsi" w:hAnsiTheme="majorHAnsi" w:cstheme="majorHAnsi"/>
        </w:rPr>
        <w:t xml:space="preserve"> </w:t>
      </w:r>
      <w:r w:rsidR="00D23C99" w:rsidRPr="00A32092">
        <w:rPr>
          <w:rFonts w:asciiTheme="majorHAnsi" w:hAnsiTheme="majorHAnsi" w:cstheme="majorHAnsi"/>
        </w:rPr>
        <w:t>full</w:t>
      </w:r>
      <w:r w:rsidR="007B5E45" w:rsidRPr="00A32092">
        <w:rPr>
          <w:rFonts w:asciiTheme="majorHAnsi" w:hAnsiTheme="majorHAnsi" w:cstheme="majorHAnsi"/>
        </w:rPr>
        <w:t>y</w:t>
      </w:r>
      <w:r w:rsidR="00D23C99" w:rsidRPr="00A32092">
        <w:rPr>
          <w:rFonts w:asciiTheme="majorHAnsi" w:hAnsiTheme="majorHAnsi" w:cstheme="majorHAnsi"/>
        </w:rPr>
        <w:t xml:space="preserve"> awake</w:t>
      </w:r>
      <w:r w:rsidR="006756F0" w:rsidRPr="00A32092">
        <w:rPr>
          <w:rFonts w:asciiTheme="majorHAnsi" w:hAnsiTheme="majorHAnsi" w:cstheme="majorHAnsi"/>
        </w:rPr>
        <w:t>,</w:t>
      </w:r>
      <w:r w:rsidR="00C46125" w:rsidRPr="00A32092">
        <w:rPr>
          <w:rFonts w:asciiTheme="majorHAnsi" w:hAnsiTheme="majorHAnsi" w:cstheme="majorHAnsi"/>
        </w:rPr>
        <w:t xml:space="preserve"> pla</w:t>
      </w:r>
      <w:r w:rsidR="006B6773" w:rsidRPr="00A32092">
        <w:rPr>
          <w:rFonts w:asciiTheme="majorHAnsi" w:hAnsiTheme="majorHAnsi" w:cstheme="majorHAnsi"/>
        </w:rPr>
        <w:t>c</w:t>
      </w:r>
      <w:r w:rsidR="00C46125" w:rsidRPr="00A32092">
        <w:rPr>
          <w:rFonts w:asciiTheme="majorHAnsi" w:hAnsiTheme="majorHAnsi" w:cstheme="majorHAnsi"/>
        </w:rPr>
        <w:t>e</w:t>
      </w:r>
      <w:r w:rsidR="006B6773" w:rsidRPr="00A32092">
        <w:rPr>
          <w:rFonts w:asciiTheme="majorHAnsi" w:hAnsiTheme="majorHAnsi" w:cstheme="majorHAnsi"/>
        </w:rPr>
        <w:t xml:space="preserve"> it</w:t>
      </w:r>
      <w:r w:rsidR="00C46125" w:rsidRPr="00A32092">
        <w:rPr>
          <w:rFonts w:asciiTheme="majorHAnsi" w:hAnsiTheme="majorHAnsi" w:cstheme="majorHAnsi"/>
        </w:rPr>
        <w:t xml:space="preserve"> back </w:t>
      </w:r>
      <w:r w:rsidR="00A44FA2" w:rsidRPr="00A32092">
        <w:rPr>
          <w:rFonts w:asciiTheme="majorHAnsi" w:hAnsiTheme="majorHAnsi" w:cstheme="majorHAnsi"/>
        </w:rPr>
        <w:t xml:space="preserve">in </w:t>
      </w:r>
      <w:r w:rsidR="006756F0" w:rsidRPr="00A32092">
        <w:rPr>
          <w:rFonts w:asciiTheme="majorHAnsi" w:hAnsiTheme="majorHAnsi" w:cstheme="majorHAnsi"/>
        </w:rPr>
        <w:t>the cage</w:t>
      </w:r>
      <w:r w:rsidR="00256BF1" w:rsidRPr="00A32092">
        <w:rPr>
          <w:rFonts w:asciiTheme="majorHAnsi" w:hAnsiTheme="majorHAnsi" w:cstheme="majorHAnsi"/>
        </w:rPr>
        <w:t xml:space="preserve"> together with the other mice</w:t>
      </w:r>
      <w:r w:rsidR="00D23C99" w:rsidRPr="00A32092">
        <w:rPr>
          <w:rFonts w:asciiTheme="majorHAnsi" w:hAnsiTheme="majorHAnsi" w:cstheme="majorHAnsi"/>
        </w:rPr>
        <w:t xml:space="preserve"> and return</w:t>
      </w:r>
      <w:r w:rsidR="00A44FA2" w:rsidRPr="00A32092">
        <w:rPr>
          <w:rFonts w:asciiTheme="majorHAnsi" w:hAnsiTheme="majorHAnsi" w:cstheme="majorHAnsi"/>
        </w:rPr>
        <w:t xml:space="preserve"> the cage</w:t>
      </w:r>
      <w:r w:rsidR="00D23C99" w:rsidRPr="00A32092">
        <w:rPr>
          <w:rFonts w:asciiTheme="majorHAnsi" w:hAnsiTheme="majorHAnsi" w:cstheme="majorHAnsi"/>
        </w:rPr>
        <w:t xml:space="preserve"> to the animal housing room</w:t>
      </w:r>
      <w:r w:rsidR="006756F0" w:rsidRPr="00A32092">
        <w:rPr>
          <w:rFonts w:asciiTheme="majorHAnsi" w:hAnsiTheme="majorHAnsi" w:cstheme="majorHAnsi"/>
        </w:rPr>
        <w:t>.</w:t>
      </w:r>
      <w:r w:rsidR="008A595C" w:rsidRPr="00A32092">
        <w:rPr>
          <w:rFonts w:asciiTheme="majorHAnsi" w:hAnsiTheme="majorHAnsi" w:cstheme="majorHAnsi"/>
        </w:rPr>
        <w:t xml:space="preserve"> </w:t>
      </w:r>
    </w:p>
    <w:p w14:paraId="05A8D0C6" w14:textId="385DEC8F" w:rsidR="00EA7811" w:rsidRPr="00A32092" w:rsidRDefault="00EA7811" w:rsidP="00A32092">
      <w:pPr>
        <w:rPr>
          <w:rFonts w:asciiTheme="majorHAnsi" w:hAnsiTheme="majorHAnsi" w:cstheme="majorHAnsi"/>
        </w:rPr>
      </w:pPr>
    </w:p>
    <w:p w14:paraId="0648FF5F" w14:textId="5CB33948" w:rsidR="00EA7811" w:rsidRPr="00A32092" w:rsidRDefault="00986C50" w:rsidP="00A32092">
      <w:pPr>
        <w:pStyle w:val="ListParagraph"/>
        <w:numPr>
          <w:ilvl w:val="0"/>
          <w:numId w:val="40"/>
        </w:numPr>
        <w:ind w:left="0" w:firstLine="0"/>
        <w:rPr>
          <w:rFonts w:asciiTheme="majorHAnsi" w:hAnsiTheme="majorHAnsi" w:cstheme="majorHAnsi"/>
          <w:b/>
          <w:bCs/>
        </w:rPr>
      </w:pPr>
      <w:r w:rsidRPr="00A32092">
        <w:rPr>
          <w:rFonts w:asciiTheme="majorHAnsi" w:hAnsiTheme="majorHAnsi" w:cstheme="majorHAnsi"/>
          <w:b/>
          <w:bCs/>
        </w:rPr>
        <w:t>Tissue p</w:t>
      </w:r>
      <w:r w:rsidR="00EA7811" w:rsidRPr="00A32092">
        <w:rPr>
          <w:rFonts w:asciiTheme="majorHAnsi" w:hAnsiTheme="majorHAnsi" w:cstheme="majorHAnsi"/>
          <w:b/>
          <w:bCs/>
        </w:rPr>
        <w:t xml:space="preserve">reparation for </w:t>
      </w:r>
      <w:r w:rsidR="003C4D5E" w:rsidRPr="00A32092">
        <w:rPr>
          <w:rFonts w:asciiTheme="majorHAnsi" w:hAnsiTheme="majorHAnsi" w:cstheme="majorHAnsi"/>
          <w:b/>
          <w:bCs/>
        </w:rPr>
        <w:t xml:space="preserve">multiphoton </w:t>
      </w:r>
      <w:r w:rsidR="00EA7811" w:rsidRPr="00A32092">
        <w:rPr>
          <w:rFonts w:asciiTheme="majorHAnsi" w:hAnsiTheme="majorHAnsi" w:cstheme="majorHAnsi"/>
          <w:b/>
          <w:bCs/>
        </w:rPr>
        <w:t>intravital imaging</w:t>
      </w:r>
    </w:p>
    <w:p w14:paraId="37A1D099" w14:textId="05B14090" w:rsidR="00255EBD" w:rsidRPr="00A32092" w:rsidRDefault="00255EBD" w:rsidP="00A32092">
      <w:pPr>
        <w:rPr>
          <w:rFonts w:asciiTheme="majorHAnsi" w:hAnsiTheme="majorHAnsi" w:cstheme="majorHAnsi"/>
        </w:rPr>
      </w:pPr>
    </w:p>
    <w:p w14:paraId="112C7464" w14:textId="4551FD61" w:rsidR="00E661ED" w:rsidRPr="00A32092" w:rsidRDefault="00E661ED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Tail</w:t>
      </w:r>
      <w:r w:rsidR="00DB0468" w:rsidRPr="00A32092">
        <w:rPr>
          <w:rFonts w:asciiTheme="majorHAnsi" w:hAnsiTheme="majorHAnsi" w:cstheme="majorHAnsi"/>
        </w:rPr>
        <w:t xml:space="preserve"> vein</w:t>
      </w:r>
      <w:r w:rsidRPr="00A32092">
        <w:rPr>
          <w:rFonts w:asciiTheme="majorHAnsi" w:hAnsiTheme="majorHAnsi" w:cstheme="majorHAnsi"/>
        </w:rPr>
        <w:t xml:space="preserve"> </w:t>
      </w:r>
      <w:r w:rsidR="00DB0468" w:rsidRPr="00A32092">
        <w:rPr>
          <w:rFonts w:asciiTheme="majorHAnsi" w:hAnsiTheme="majorHAnsi" w:cstheme="majorHAnsi"/>
        </w:rPr>
        <w:t>i</w:t>
      </w:r>
      <w:r w:rsidRPr="00A32092">
        <w:rPr>
          <w:rFonts w:asciiTheme="majorHAnsi" w:hAnsiTheme="majorHAnsi" w:cstheme="majorHAnsi"/>
        </w:rPr>
        <w:t>njection</w:t>
      </w:r>
    </w:p>
    <w:p w14:paraId="200B802A" w14:textId="74408C98" w:rsidR="00BF14E2" w:rsidRPr="00A32092" w:rsidRDefault="00BF14E2" w:rsidP="00A32092">
      <w:pPr>
        <w:rPr>
          <w:rFonts w:asciiTheme="majorHAnsi" w:hAnsiTheme="majorHAnsi" w:cstheme="majorHAnsi"/>
          <w:u w:val="single"/>
        </w:rPr>
      </w:pPr>
    </w:p>
    <w:p w14:paraId="6B5E8C0B" w14:textId="2861314A" w:rsidR="00BF14E2" w:rsidRPr="00A32092" w:rsidRDefault="00625447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NOTE: T</w:t>
      </w:r>
      <w:r w:rsidR="003C2FD1" w:rsidRPr="00A32092">
        <w:rPr>
          <w:rFonts w:asciiTheme="majorHAnsi" w:hAnsiTheme="majorHAnsi" w:cstheme="majorHAnsi"/>
        </w:rPr>
        <w:t>he animal need</w:t>
      </w:r>
      <w:r w:rsidRPr="00A32092">
        <w:rPr>
          <w:rFonts w:asciiTheme="majorHAnsi" w:hAnsiTheme="majorHAnsi" w:cstheme="majorHAnsi"/>
        </w:rPr>
        <w:t>s</w:t>
      </w:r>
      <w:r w:rsidR="003C2FD1" w:rsidRPr="00A32092">
        <w:rPr>
          <w:rFonts w:asciiTheme="majorHAnsi" w:hAnsiTheme="majorHAnsi" w:cstheme="majorHAnsi"/>
        </w:rPr>
        <w:t xml:space="preserve"> to be under anesthesia before start</w:t>
      </w:r>
      <w:r w:rsidR="00F93A61" w:rsidRPr="00A32092">
        <w:rPr>
          <w:rFonts w:asciiTheme="majorHAnsi" w:hAnsiTheme="majorHAnsi" w:cstheme="majorHAnsi"/>
        </w:rPr>
        <w:t>ing</w:t>
      </w:r>
      <w:r w:rsidR="003C2FD1" w:rsidRPr="00A32092">
        <w:rPr>
          <w:rFonts w:asciiTheme="majorHAnsi" w:hAnsiTheme="majorHAnsi" w:cstheme="majorHAnsi"/>
        </w:rPr>
        <w:t xml:space="preserve"> the preparation for intravital imaging</w:t>
      </w:r>
      <w:r w:rsidR="00457B5F" w:rsidRPr="00A32092">
        <w:rPr>
          <w:rFonts w:asciiTheme="majorHAnsi" w:hAnsiTheme="majorHAnsi" w:cstheme="majorHAnsi"/>
        </w:rPr>
        <w:t>.</w:t>
      </w:r>
      <w:r w:rsidR="00F93A61" w:rsidRPr="00A32092">
        <w:rPr>
          <w:rFonts w:asciiTheme="majorHAnsi" w:hAnsiTheme="majorHAnsi" w:cstheme="majorHAnsi"/>
        </w:rPr>
        <w:t xml:space="preserve"> </w:t>
      </w:r>
      <w:r w:rsidR="00BF14E2" w:rsidRPr="00A32092">
        <w:rPr>
          <w:rFonts w:asciiTheme="majorHAnsi" w:hAnsiTheme="majorHAnsi" w:cstheme="majorHAnsi"/>
        </w:rPr>
        <w:t>Before introduc</w:t>
      </w:r>
      <w:r w:rsidR="00D84B27" w:rsidRPr="00A32092">
        <w:rPr>
          <w:rFonts w:asciiTheme="majorHAnsi" w:hAnsiTheme="majorHAnsi" w:cstheme="majorHAnsi"/>
        </w:rPr>
        <w:t>ing</w:t>
      </w:r>
      <w:r w:rsidR="00BF14E2" w:rsidRPr="00A32092">
        <w:rPr>
          <w:rFonts w:asciiTheme="majorHAnsi" w:hAnsiTheme="majorHAnsi" w:cstheme="majorHAnsi"/>
        </w:rPr>
        <w:t xml:space="preserve"> the needle of the vei</w:t>
      </w:r>
      <w:r w:rsidR="00E04A8C" w:rsidRPr="00A32092">
        <w:rPr>
          <w:rFonts w:asciiTheme="majorHAnsi" w:hAnsiTheme="majorHAnsi" w:cstheme="majorHAnsi"/>
        </w:rPr>
        <w:t>n</w:t>
      </w:r>
      <w:r w:rsidR="00BF14E2" w:rsidRPr="00A32092">
        <w:rPr>
          <w:rFonts w:asciiTheme="majorHAnsi" w:hAnsiTheme="majorHAnsi" w:cstheme="majorHAnsi"/>
        </w:rPr>
        <w:t xml:space="preserve"> catheter</w:t>
      </w:r>
      <w:r w:rsidR="00E04A8C" w:rsidRPr="00A32092">
        <w:rPr>
          <w:rFonts w:asciiTheme="majorHAnsi" w:hAnsiTheme="majorHAnsi" w:cstheme="majorHAnsi"/>
        </w:rPr>
        <w:t>,</w:t>
      </w:r>
      <w:r w:rsidR="00BF14E2" w:rsidRPr="00A32092">
        <w:rPr>
          <w:rFonts w:asciiTheme="majorHAnsi" w:hAnsiTheme="majorHAnsi" w:cstheme="majorHAnsi"/>
        </w:rPr>
        <w:t xml:space="preserve"> </w:t>
      </w:r>
      <w:r w:rsidR="00D84B27" w:rsidRPr="00A32092">
        <w:rPr>
          <w:rFonts w:asciiTheme="majorHAnsi" w:hAnsiTheme="majorHAnsi" w:cstheme="majorHAnsi"/>
        </w:rPr>
        <w:t xml:space="preserve">it </w:t>
      </w:r>
      <w:r w:rsidR="00BF14E2" w:rsidRPr="00A32092">
        <w:rPr>
          <w:rFonts w:asciiTheme="majorHAnsi" w:hAnsiTheme="majorHAnsi" w:cstheme="majorHAnsi"/>
        </w:rPr>
        <w:t xml:space="preserve">is recommended to </w:t>
      </w:r>
      <w:r w:rsidR="00D84B27" w:rsidRPr="00A32092">
        <w:rPr>
          <w:rFonts w:asciiTheme="majorHAnsi" w:hAnsiTheme="majorHAnsi" w:cstheme="majorHAnsi"/>
        </w:rPr>
        <w:t xml:space="preserve">apply </w:t>
      </w:r>
      <w:r w:rsidR="00BF14E2" w:rsidRPr="00A32092">
        <w:rPr>
          <w:rFonts w:asciiTheme="majorHAnsi" w:hAnsiTheme="majorHAnsi" w:cstheme="majorHAnsi"/>
        </w:rPr>
        <w:t xml:space="preserve">a skin disinfectant </w:t>
      </w:r>
      <w:r w:rsidR="005B7F47" w:rsidRPr="00A32092">
        <w:rPr>
          <w:rFonts w:asciiTheme="majorHAnsi" w:hAnsiTheme="majorHAnsi" w:cstheme="majorHAnsi"/>
        </w:rPr>
        <w:t>on the tail</w:t>
      </w:r>
      <w:r w:rsidR="004E3CD1" w:rsidRPr="00A32092">
        <w:rPr>
          <w:rFonts w:asciiTheme="majorHAnsi" w:hAnsiTheme="majorHAnsi" w:cstheme="majorHAnsi"/>
        </w:rPr>
        <w:t>.</w:t>
      </w:r>
      <w:r w:rsidR="005B7F47" w:rsidRPr="00A32092">
        <w:rPr>
          <w:rFonts w:asciiTheme="majorHAnsi" w:hAnsiTheme="majorHAnsi" w:cstheme="majorHAnsi"/>
        </w:rPr>
        <w:t xml:space="preserve"> </w:t>
      </w:r>
      <w:r w:rsidR="004E3CD1" w:rsidRPr="00A32092">
        <w:rPr>
          <w:rFonts w:asciiTheme="majorHAnsi" w:hAnsiTheme="majorHAnsi" w:cstheme="majorHAnsi"/>
        </w:rPr>
        <w:t xml:space="preserve">This will </w:t>
      </w:r>
      <w:r w:rsidR="00BF14E2" w:rsidRPr="00A32092">
        <w:rPr>
          <w:rFonts w:asciiTheme="majorHAnsi" w:hAnsiTheme="majorHAnsi" w:cstheme="majorHAnsi"/>
        </w:rPr>
        <w:t>also help t</w:t>
      </w:r>
      <w:r w:rsidR="000F5F24" w:rsidRPr="00A32092">
        <w:rPr>
          <w:rFonts w:asciiTheme="majorHAnsi" w:hAnsiTheme="majorHAnsi" w:cstheme="majorHAnsi"/>
        </w:rPr>
        <w:t>o visualize the vessels.</w:t>
      </w:r>
    </w:p>
    <w:p w14:paraId="56357C6B" w14:textId="77777777" w:rsidR="00E57D07" w:rsidRPr="00A32092" w:rsidRDefault="00E57D07" w:rsidP="00A32092">
      <w:pPr>
        <w:rPr>
          <w:rFonts w:asciiTheme="majorHAnsi" w:hAnsiTheme="majorHAnsi" w:cstheme="majorHAnsi"/>
        </w:rPr>
      </w:pPr>
    </w:p>
    <w:p w14:paraId="5E4D1B97" w14:textId="18AC85E0" w:rsidR="00E661ED" w:rsidRPr="00A32092" w:rsidRDefault="001B5245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Prepare a tail</w:t>
      </w:r>
      <w:r w:rsidR="00DB0468" w:rsidRPr="00A32092">
        <w:rPr>
          <w:rFonts w:asciiTheme="majorHAnsi" w:hAnsiTheme="majorHAnsi" w:cstheme="majorHAnsi"/>
        </w:rPr>
        <w:t xml:space="preserve"> vein</w:t>
      </w:r>
      <w:r w:rsidRPr="00A32092">
        <w:rPr>
          <w:rFonts w:asciiTheme="majorHAnsi" w:hAnsiTheme="majorHAnsi" w:cstheme="majorHAnsi"/>
        </w:rPr>
        <w:t xml:space="preserve"> injection catheter using a </w:t>
      </w:r>
      <w:r w:rsidR="00DB0468" w:rsidRPr="00A32092">
        <w:rPr>
          <w:rFonts w:asciiTheme="majorHAnsi" w:hAnsiTheme="majorHAnsi" w:cstheme="majorHAnsi"/>
        </w:rPr>
        <w:t>2</w:t>
      </w:r>
      <w:r w:rsidR="00785537" w:rsidRPr="00A32092">
        <w:rPr>
          <w:rFonts w:asciiTheme="majorHAnsi" w:hAnsiTheme="majorHAnsi" w:cstheme="majorHAnsi"/>
        </w:rPr>
        <w:t xml:space="preserve"> </w:t>
      </w:r>
      <w:r w:rsidR="00DB0468" w:rsidRPr="00A32092">
        <w:rPr>
          <w:rFonts w:asciiTheme="majorHAnsi" w:hAnsiTheme="majorHAnsi" w:cstheme="majorHAnsi"/>
        </w:rPr>
        <w:t xml:space="preserve">x </w:t>
      </w:r>
      <w:r w:rsidRPr="00A32092">
        <w:rPr>
          <w:rFonts w:asciiTheme="majorHAnsi" w:hAnsiTheme="majorHAnsi" w:cstheme="majorHAnsi"/>
        </w:rPr>
        <w:t>30</w:t>
      </w:r>
      <w:r w:rsidR="00785537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G needle, </w:t>
      </w:r>
      <w:r w:rsidR="00DB0468" w:rsidRPr="00A32092">
        <w:rPr>
          <w:rFonts w:asciiTheme="majorHAnsi" w:hAnsiTheme="majorHAnsi" w:cstheme="majorHAnsi"/>
        </w:rPr>
        <w:t>10 cm of a fine bore polythene tubing (0.28</w:t>
      </w:r>
      <w:r w:rsidR="00376C0E" w:rsidRPr="00A32092">
        <w:rPr>
          <w:rFonts w:asciiTheme="majorHAnsi" w:hAnsiTheme="majorHAnsi" w:cstheme="majorHAnsi"/>
        </w:rPr>
        <w:t xml:space="preserve"> </w:t>
      </w:r>
      <w:r w:rsidR="00DB0468" w:rsidRPr="00A32092">
        <w:rPr>
          <w:rFonts w:asciiTheme="majorHAnsi" w:hAnsiTheme="majorHAnsi" w:cstheme="majorHAnsi"/>
        </w:rPr>
        <w:t>mm</w:t>
      </w:r>
      <w:r w:rsidR="00376C0E" w:rsidRPr="00A32092">
        <w:rPr>
          <w:rFonts w:asciiTheme="majorHAnsi" w:hAnsiTheme="majorHAnsi" w:cstheme="majorHAnsi"/>
        </w:rPr>
        <w:t xml:space="preserve"> </w:t>
      </w:r>
      <w:r w:rsidR="00166B24" w:rsidRPr="00A32092">
        <w:rPr>
          <w:rFonts w:asciiTheme="majorHAnsi" w:hAnsiTheme="majorHAnsi" w:cstheme="majorHAnsi"/>
        </w:rPr>
        <w:t>internal diameter</w:t>
      </w:r>
      <w:r w:rsidR="00DB0468" w:rsidRPr="00A32092">
        <w:rPr>
          <w:rFonts w:asciiTheme="majorHAnsi" w:hAnsiTheme="majorHAnsi" w:cstheme="majorHAnsi"/>
        </w:rPr>
        <w:t xml:space="preserve"> and 0.61</w:t>
      </w:r>
      <w:r w:rsidR="00376C0E" w:rsidRPr="00A32092">
        <w:rPr>
          <w:rFonts w:asciiTheme="majorHAnsi" w:hAnsiTheme="majorHAnsi" w:cstheme="majorHAnsi"/>
        </w:rPr>
        <w:t xml:space="preserve"> </w:t>
      </w:r>
      <w:r w:rsidR="00DB0468" w:rsidRPr="00A32092">
        <w:rPr>
          <w:rFonts w:asciiTheme="majorHAnsi" w:hAnsiTheme="majorHAnsi" w:cstheme="majorHAnsi"/>
        </w:rPr>
        <w:t xml:space="preserve">mm </w:t>
      </w:r>
      <w:r w:rsidR="00166B24" w:rsidRPr="00A32092">
        <w:rPr>
          <w:rFonts w:asciiTheme="majorHAnsi" w:hAnsiTheme="majorHAnsi" w:cstheme="majorHAnsi"/>
        </w:rPr>
        <w:t>outer diameter</w:t>
      </w:r>
      <w:r w:rsidR="00DB0468" w:rsidRPr="00A32092">
        <w:rPr>
          <w:rFonts w:asciiTheme="majorHAnsi" w:hAnsiTheme="majorHAnsi" w:cstheme="majorHAnsi"/>
        </w:rPr>
        <w:t xml:space="preserve">), </w:t>
      </w:r>
      <w:r w:rsidRPr="00A32092">
        <w:rPr>
          <w:rFonts w:asciiTheme="majorHAnsi" w:hAnsiTheme="majorHAnsi" w:cstheme="majorHAnsi"/>
        </w:rPr>
        <w:t>a 1 m</w:t>
      </w:r>
      <w:r w:rsidR="00E904E0" w:rsidRPr="00A32092">
        <w:rPr>
          <w:rFonts w:asciiTheme="majorHAnsi" w:hAnsiTheme="majorHAnsi" w:cstheme="majorHAnsi"/>
        </w:rPr>
        <w:t>L</w:t>
      </w:r>
      <w:r w:rsidRPr="00A32092">
        <w:rPr>
          <w:rFonts w:asciiTheme="majorHAnsi" w:hAnsiTheme="majorHAnsi" w:cstheme="majorHAnsi"/>
        </w:rPr>
        <w:t xml:space="preserve"> syringe</w:t>
      </w:r>
      <w:r w:rsidR="00EA599B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</w:t>
      </w:r>
      <w:r w:rsidR="00045701" w:rsidRPr="00A32092">
        <w:rPr>
          <w:rFonts w:asciiTheme="majorHAnsi" w:hAnsiTheme="majorHAnsi" w:cstheme="majorHAnsi"/>
        </w:rPr>
        <w:t xml:space="preserve">a </w:t>
      </w:r>
      <w:proofErr w:type="spellStart"/>
      <w:r w:rsidR="00045701" w:rsidRPr="00A32092">
        <w:rPr>
          <w:rFonts w:asciiTheme="majorHAnsi" w:hAnsiTheme="majorHAnsi" w:cstheme="majorHAnsi"/>
        </w:rPr>
        <w:t>histoacryl</w:t>
      </w:r>
      <w:proofErr w:type="spellEnd"/>
      <w:r w:rsidR="00045701" w:rsidRPr="00A32092">
        <w:rPr>
          <w:rFonts w:asciiTheme="majorHAnsi" w:hAnsiTheme="majorHAnsi" w:cstheme="majorHAnsi"/>
        </w:rPr>
        <w:t xml:space="preserve"> glue</w:t>
      </w:r>
      <w:r w:rsidR="00DB0468" w:rsidRPr="00A32092">
        <w:rPr>
          <w:rFonts w:asciiTheme="majorHAnsi" w:hAnsiTheme="majorHAnsi" w:cstheme="majorHAnsi"/>
        </w:rPr>
        <w:t xml:space="preserve"> to fix </w:t>
      </w:r>
      <w:r w:rsidR="006573A0" w:rsidRPr="00A32092">
        <w:rPr>
          <w:rFonts w:asciiTheme="majorHAnsi" w:hAnsiTheme="majorHAnsi" w:cstheme="majorHAnsi"/>
        </w:rPr>
        <w:t xml:space="preserve">the catheter </w:t>
      </w:r>
      <w:r w:rsidR="00DB0468" w:rsidRPr="00A32092">
        <w:rPr>
          <w:rFonts w:asciiTheme="majorHAnsi" w:hAnsiTheme="majorHAnsi" w:cstheme="majorHAnsi"/>
        </w:rPr>
        <w:t xml:space="preserve">on the mouse tail for </w:t>
      </w:r>
      <w:r w:rsidRPr="00A32092">
        <w:rPr>
          <w:rFonts w:asciiTheme="majorHAnsi" w:hAnsiTheme="majorHAnsi" w:cstheme="majorHAnsi"/>
        </w:rPr>
        <w:t xml:space="preserve">further </w:t>
      </w:r>
      <w:proofErr w:type="spellStart"/>
      <w:r w:rsidR="006573A0" w:rsidRPr="00A32092">
        <w:rPr>
          <w:rFonts w:asciiTheme="majorHAnsi" w:hAnsiTheme="majorHAnsi" w:cstheme="majorHAnsi"/>
        </w:rPr>
        <w:t>i.v</w:t>
      </w:r>
      <w:r w:rsidR="00F178E7" w:rsidRPr="00A32092">
        <w:rPr>
          <w:rFonts w:asciiTheme="majorHAnsi" w:hAnsiTheme="majorHAnsi" w:cstheme="majorHAnsi"/>
        </w:rPr>
        <w:t>.</w:t>
      </w:r>
      <w:proofErr w:type="spellEnd"/>
      <w:r w:rsidRPr="00A32092">
        <w:rPr>
          <w:rFonts w:asciiTheme="majorHAnsi" w:hAnsiTheme="majorHAnsi" w:cstheme="majorHAnsi"/>
        </w:rPr>
        <w:t xml:space="preserve"> injections during imaging</w:t>
      </w:r>
      <w:r w:rsidR="00045701" w:rsidRPr="00A32092">
        <w:rPr>
          <w:rFonts w:asciiTheme="majorHAnsi" w:hAnsiTheme="majorHAnsi" w:cstheme="majorHAnsi"/>
        </w:rPr>
        <w:t xml:space="preserve"> (</w:t>
      </w:r>
      <w:r w:rsidR="00ED0204" w:rsidRPr="00A32092">
        <w:rPr>
          <w:rFonts w:asciiTheme="majorHAnsi" w:hAnsiTheme="majorHAnsi" w:cstheme="majorHAnsi"/>
          <w:b/>
        </w:rPr>
        <w:t>Figure 2</w:t>
      </w:r>
      <w:r w:rsidR="00D71227" w:rsidRPr="00A32092">
        <w:rPr>
          <w:rFonts w:asciiTheme="majorHAnsi" w:hAnsiTheme="majorHAnsi" w:cstheme="majorHAnsi"/>
          <w:b/>
        </w:rPr>
        <w:t>A,B</w:t>
      </w:r>
      <w:r w:rsidR="00832666" w:rsidRPr="00A32092">
        <w:rPr>
          <w:rFonts w:asciiTheme="majorHAnsi" w:hAnsiTheme="majorHAnsi" w:cstheme="majorHAnsi"/>
          <w:b/>
        </w:rPr>
        <w:t xml:space="preserve"> </w:t>
      </w:r>
      <w:r w:rsidR="00832666" w:rsidRPr="00A32092">
        <w:rPr>
          <w:rFonts w:asciiTheme="majorHAnsi" w:hAnsiTheme="majorHAnsi" w:cstheme="majorHAnsi"/>
          <w:bCs/>
        </w:rPr>
        <w:t>and</w:t>
      </w:r>
      <w:r w:rsidR="00832666" w:rsidRPr="00A32092">
        <w:rPr>
          <w:rFonts w:asciiTheme="majorHAnsi" w:hAnsiTheme="majorHAnsi" w:cstheme="majorHAnsi"/>
          <w:b/>
        </w:rPr>
        <w:t xml:space="preserve"> Figure 2</w:t>
      </w:r>
      <w:r w:rsidR="00810569" w:rsidRPr="00A32092">
        <w:rPr>
          <w:rFonts w:asciiTheme="majorHAnsi" w:hAnsiTheme="majorHAnsi" w:cstheme="majorHAnsi"/>
          <w:b/>
        </w:rPr>
        <w:t>F</w:t>
      </w:r>
      <w:r w:rsidR="00045701" w:rsidRPr="00A32092">
        <w:rPr>
          <w:rFonts w:asciiTheme="majorHAnsi" w:hAnsiTheme="majorHAnsi" w:cstheme="majorHAnsi"/>
        </w:rPr>
        <w:t>)</w:t>
      </w:r>
      <w:r w:rsidR="00810569" w:rsidRPr="00A32092">
        <w:rPr>
          <w:rFonts w:asciiTheme="majorHAnsi" w:hAnsiTheme="majorHAnsi" w:cstheme="majorHAnsi"/>
        </w:rPr>
        <w:t>.</w:t>
      </w:r>
    </w:p>
    <w:p w14:paraId="66F4C3A6" w14:textId="77777777" w:rsidR="00083962" w:rsidRPr="00A32092" w:rsidRDefault="00083962" w:rsidP="00A32092">
      <w:pPr>
        <w:rPr>
          <w:rFonts w:asciiTheme="majorHAnsi" w:hAnsiTheme="majorHAnsi" w:cstheme="majorHAnsi"/>
        </w:rPr>
      </w:pPr>
    </w:p>
    <w:p w14:paraId="4060CB6A" w14:textId="60A4D466" w:rsidR="001B5245" w:rsidRPr="00A32092" w:rsidRDefault="001B5245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Prepare the antibody solution for </w:t>
      </w:r>
      <w:proofErr w:type="spellStart"/>
      <w:r w:rsidRPr="00A32092">
        <w:rPr>
          <w:rFonts w:asciiTheme="majorHAnsi" w:hAnsiTheme="majorHAnsi" w:cstheme="majorHAnsi"/>
        </w:rPr>
        <w:t>i.v.</w:t>
      </w:r>
      <w:proofErr w:type="spellEnd"/>
      <w:r w:rsidRPr="00A32092">
        <w:rPr>
          <w:rFonts w:asciiTheme="majorHAnsi" w:hAnsiTheme="majorHAnsi" w:cstheme="majorHAnsi"/>
        </w:rPr>
        <w:t xml:space="preserve"> injection</w:t>
      </w:r>
      <w:r w:rsidR="000018AA" w:rsidRPr="00A32092">
        <w:rPr>
          <w:rFonts w:asciiTheme="majorHAnsi" w:hAnsiTheme="majorHAnsi" w:cstheme="majorHAnsi"/>
        </w:rPr>
        <w:t>:</w:t>
      </w:r>
      <w:r w:rsidR="00451C13" w:rsidRPr="00A32092">
        <w:rPr>
          <w:rFonts w:asciiTheme="majorHAnsi" w:hAnsiTheme="majorHAnsi" w:cstheme="majorHAnsi"/>
        </w:rPr>
        <w:t xml:space="preserve"> CD</w:t>
      </w:r>
      <w:r w:rsidR="00045701" w:rsidRPr="00A32092">
        <w:rPr>
          <w:rFonts w:asciiTheme="majorHAnsi" w:hAnsiTheme="majorHAnsi" w:cstheme="majorHAnsi"/>
        </w:rPr>
        <w:t>45-PE and CD41-FITC (20</w:t>
      </w:r>
      <w:r w:rsidR="00F178E7" w:rsidRPr="00A32092">
        <w:rPr>
          <w:rFonts w:asciiTheme="majorHAnsi" w:hAnsiTheme="majorHAnsi" w:cstheme="majorHAnsi"/>
        </w:rPr>
        <w:t xml:space="preserve"> </w:t>
      </w:r>
      <w:r w:rsidR="00045701" w:rsidRPr="00A32092">
        <w:rPr>
          <w:rFonts w:asciiTheme="majorHAnsi" w:hAnsiTheme="majorHAnsi" w:cstheme="majorHAnsi"/>
        </w:rPr>
        <w:t>µ</w:t>
      </w:r>
      <w:r w:rsidR="006E397D" w:rsidRPr="00A32092">
        <w:rPr>
          <w:rFonts w:asciiTheme="majorHAnsi" w:hAnsiTheme="majorHAnsi" w:cstheme="majorHAnsi"/>
        </w:rPr>
        <w:t xml:space="preserve">g/mouse) </w:t>
      </w:r>
      <w:r w:rsidR="000018AA" w:rsidRPr="00A32092">
        <w:rPr>
          <w:rFonts w:asciiTheme="majorHAnsi" w:hAnsiTheme="majorHAnsi" w:cstheme="majorHAnsi"/>
        </w:rPr>
        <w:t xml:space="preserve">at a </w:t>
      </w:r>
      <w:r w:rsidR="006E397D" w:rsidRPr="00A32092">
        <w:rPr>
          <w:rFonts w:asciiTheme="majorHAnsi" w:hAnsiTheme="majorHAnsi" w:cstheme="majorHAnsi"/>
        </w:rPr>
        <w:t xml:space="preserve">final volume </w:t>
      </w:r>
      <w:r w:rsidR="000018AA" w:rsidRPr="00A32092">
        <w:rPr>
          <w:rFonts w:asciiTheme="majorHAnsi" w:hAnsiTheme="majorHAnsi" w:cstheme="majorHAnsi"/>
        </w:rPr>
        <w:t xml:space="preserve">of </w:t>
      </w:r>
      <w:r w:rsidR="006E397D" w:rsidRPr="00A32092">
        <w:rPr>
          <w:rFonts w:asciiTheme="majorHAnsi" w:hAnsiTheme="majorHAnsi" w:cstheme="majorHAnsi"/>
        </w:rPr>
        <w:t>100</w:t>
      </w:r>
      <w:r w:rsidR="00BE366E" w:rsidRPr="00A32092">
        <w:rPr>
          <w:rFonts w:asciiTheme="majorHAnsi" w:hAnsiTheme="majorHAnsi" w:cstheme="majorHAnsi"/>
        </w:rPr>
        <w:t xml:space="preserve"> </w:t>
      </w:r>
      <w:r w:rsidR="006E397D" w:rsidRPr="00A32092">
        <w:rPr>
          <w:rFonts w:asciiTheme="majorHAnsi" w:hAnsiTheme="majorHAnsi" w:cstheme="majorHAnsi"/>
        </w:rPr>
        <w:t>µ</w:t>
      </w:r>
      <w:r w:rsidR="00E904E0" w:rsidRPr="00A32092">
        <w:rPr>
          <w:rFonts w:asciiTheme="majorHAnsi" w:hAnsiTheme="majorHAnsi" w:cstheme="majorHAnsi"/>
        </w:rPr>
        <w:t>L</w:t>
      </w:r>
      <w:r w:rsidR="00045701" w:rsidRPr="00A32092">
        <w:rPr>
          <w:rFonts w:asciiTheme="majorHAnsi" w:hAnsiTheme="majorHAnsi" w:cstheme="majorHAnsi"/>
        </w:rPr>
        <w:t>.</w:t>
      </w:r>
    </w:p>
    <w:p w14:paraId="39B5B956" w14:textId="77777777" w:rsidR="00083962" w:rsidRPr="00A32092" w:rsidRDefault="00083962" w:rsidP="00A32092">
      <w:pPr>
        <w:rPr>
          <w:rFonts w:asciiTheme="majorHAnsi" w:hAnsiTheme="majorHAnsi" w:cstheme="majorHAnsi"/>
        </w:rPr>
      </w:pPr>
    </w:p>
    <w:p w14:paraId="5C45BD6C" w14:textId="29F06144" w:rsidR="001B5245" w:rsidRPr="00A32092" w:rsidRDefault="001B5245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Check the tail for the </w:t>
      </w:r>
      <w:proofErr w:type="spellStart"/>
      <w:r w:rsidR="006E397D" w:rsidRPr="00A32092">
        <w:rPr>
          <w:rFonts w:asciiTheme="majorHAnsi" w:hAnsiTheme="majorHAnsi" w:cstheme="majorHAnsi"/>
        </w:rPr>
        <w:t>laterally</w:t>
      </w:r>
      <w:proofErr w:type="spellEnd"/>
      <w:r w:rsidRPr="00A32092">
        <w:rPr>
          <w:rFonts w:asciiTheme="majorHAnsi" w:hAnsiTheme="majorHAnsi" w:cstheme="majorHAnsi"/>
        </w:rPr>
        <w:t xml:space="preserve"> located tail </w:t>
      </w:r>
      <w:r w:rsidR="006E397D" w:rsidRPr="00A32092">
        <w:rPr>
          <w:rFonts w:asciiTheme="majorHAnsi" w:hAnsiTheme="majorHAnsi" w:cstheme="majorHAnsi"/>
        </w:rPr>
        <w:t>veins</w:t>
      </w:r>
      <w:r w:rsidR="00F11208" w:rsidRPr="00A32092">
        <w:rPr>
          <w:rFonts w:asciiTheme="majorHAnsi" w:hAnsiTheme="majorHAnsi" w:cstheme="majorHAnsi"/>
        </w:rPr>
        <w:t xml:space="preserve"> and d</w:t>
      </w:r>
      <w:r w:rsidRPr="00A32092">
        <w:rPr>
          <w:rFonts w:asciiTheme="majorHAnsi" w:hAnsiTheme="majorHAnsi" w:cstheme="majorHAnsi"/>
        </w:rPr>
        <w:t>am the v</w:t>
      </w:r>
      <w:r w:rsidR="006E397D" w:rsidRPr="00A32092">
        <w:rPr>
          <w:rFonts w:asciiTheme="majorHAnsi" w:hAnsiTheme="majorHAnsi" w:cstheme="majorHAnsi"/>
        </w:rPr>
        <w:t>e</w:t>
      </w:r>
      <w:r w:rsidRPr="00A32092">
        <w:rPr>
          <w:rFonts w:asciiTheme="majorHAnsi" w:hAnsiTheme="majorHAnsi" w:cstheme="majorHAnsi"/>
        </w:rPr>
        <w:t>in to identify the tail v</w:t>
      </w:r>
      <w:r w:rsidR="006E397D" w:rsidRPr="00A32092">
        <w:rPr>
          <w:rFonts w:asciiTheme="majorHAnsi" w:hAnsiTheme="majorHAnsi" w:cstheme="majorHAnsi"/>
        </w:rPr>
        <w:t>e</w:t>
      </w:r>
      <w:r w:rsidRPr="00A32092">
        <w:rPr>
          <w:rFonts w:asciiTheme="majorHAnsi" w:hAnsiTheme="majorHAnsi" w:cstheme="majorHAnsi"/>
        </w:rPr>
        <w:t>in</w:t>
      </w:r>
      <w:r w:rsidR="00810569" w:rsidRPr="00A32092">
        <w:rPr>
          <w:rFonts w:asciiTheme="majorHAnsi" w:hAnsiTheme="majorHAnsi" w:cstheme="majorHAnsi"/>
        </w:rPr>
        <w:t>.</w:t>
      </w:r>
      <w:r w:rsidR="00F11208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Disinfect the </w:t>
      </w:r>
      <w:r w:rsidR="00686CA1" w:rsidRPr="00A32092">
        <w:rPr>
          <w:rFonts w:asciiTheme="majorHAnsi" w:hAnsiTheme="majorHAnsi" w:cstheme="majorHAnsi"/>
        </w:rPr>
        <w:t>t</w:t>
      </w:r>
      <w:r w:rsidR="00810569" w:rsidRPr="00A32092">
        <w:rPr>
          <w:rFonts w:asciiTheme="majorHAnsi" w:hAnsiTheme="majorHAnsi" w:cstheme="majorHAnsi"/>
        </w:rPr>
        <w:t>ail</w:t>
      </w:r>
      <w:r w:rsidR="00F11208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insert </w:t>
      </w:r>
      <w:r w:rsidR="00F11208" w:rsidRPr="00A32092">
        <w:rPr>
          <w:rFonts w:asciiTheme="majorHAnsi" w:hAnsiTheme="majorHAnsi" w:cstheme="majorHAnsi"/>
        </w:rPr>
        <w:t>the vein catheter</w:t>
      </w:r>
      <w:r w:rsidR="00FE321E" w:rsidRPr="00A32092">
        <w:rPr>
          <w:rFonts w:asciiTheme="majorHAnsi" w:hAnsiTheme="majorHAnsi" w:cstheme="majorHAnsi"/>
        </w:rPr>
        <w:t>,</w:t>
      </w:r>
      <w:r w:rsidR="00F11208" w:rsidRPr="00A32092">
        <w:rPr>
          <w:rFonts w:asciiTheme="majorHAnsi" w:hAnsiTheme="majorHAnsi" w:cstheme="majorHAnsi"/>
        </w:rPr>
        <w:t xml:space="preserve"> and fix it using tissue </w:t>
      </w:r>
      <w:proofErr w:type="spellStart"/>
      <w:r w:rsidR="00F11208" w:rsidRPr="00A32092">
        <w:rPr>
          <w:rFonts w:asciiTheme="majorHAnsi" w:hAnsiTheme="majorHAnsi" w:cstheme="majorHAnsi"/>
        </w:rPr>
        <w:t>histoacryl</w:t>
      </w:r>
      <w:proofErr w:type="spellEnd"/>
      <w:r w:rsidR="00F11208" w:rsidRPr="00A32092">
        <w:rPr>
          <w:rFonts w:asciiTheme="majorHAnsi" w:hAnsiTheme="majorHAnsi" w:cstheme="majorHAnsi"/>
        </w:rPr>
        <w:t xml:space="preserve"> glue (</w:t>
      </w:r>
      <w:r w:rsidR="00F11208" w:rsidRPr="00A32092">
        <w:rPr>
          <w:rFonts w:asciiTheme="majorHAnsi" w:hAnsiTheme="majorHAnsi" w:cstheme="majorHAnsi"/>
          <w:b/>
        </w:rPr>
        <w:t>Figure 2B</w:t>
      </w:r>
      <w:r w:rsidR="00F11208" w:rsidRPr="00A32092">
        <w:rPr>
          <w:rFonts w:asciiTheme="majorHAnsi" w:hAnsiTheme="majorHAnsi" w:cstheme="majorHAnsi"/>
        </w:rPr>
        <w:t>)</w:t>
      </w:r>
      <w:r w:rsidR="00810569" w:rsidRPr="00A32092">
        <w:rPr>
          <w:rFonts w:asciiTheme="majorHAnsi" w:hAnsiTheme="majorHAnsi" w:cstheme="majorHAnsi"/>
        </w:rPr>
        <w:t>.</w:t>
      </w:r>
      <w:r w:rsidR="00D71227" w:rsidRPr="00A32092">
        <w:rPr>
          <w:rFonts w:asciiTheme="majorHAnsi" w:hAnsiTheme="majorHAnsi" w:cstheme="majorHAnsi"/>
        </w:rPr>
        <w:t xml:space="preserve"> </w:t>
      </w:r>
    </w:p>
    <w:p w14:paraId="5C376CF4" w14:textId="77777777" w:rsidR="00083962" w:rsidRPr="00A32092" w:rsidRDefault="00083962" w:rsidP="00A32092">
      <w:pPr>
        <w:rPr>
          <w:rFonts w:asciiTheme="majorHAnsi" w:hAnsiTheme="majorHAnsi" w:cstheme="majorHAnsi"/>
        </w:rPr>
      </w:pPr>
    </w:p>
    <w:p w14:paraId="04B64D96" w14:textId="5EE08191" w:rsidR="00CE2B58" w:rsidRPr="00A32092" w:rsidRDefault="008C0B54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lastRenderedPageBreak/>
        <w:t xml:space="preserve">Inject the antibodies </w:t>
      </w:r>
      <w:r w:rsidR="004A428D" w:rsidRPr="00A32092">
        <w:rPr>
          <w:rFonts w:asciiTheme="majorHAnsi" w:hAnsiTheme="majorHAnsi" w:cstheme="majorHAnsi"/>
        </w:rPr>
        <w:t>prior to</w:t>
      </w:r>
      <w:r w:rsidRPr="00A32092">
        <w:rPr>
          <w:rFonts w:asciiTheme="majorHAnsi" w:hAnsiTheme="majorHAnsi" w:cstheme="majorHAnsi"/>
        </w:rPr>
        <w:t xml:space="preserve"> imaging </w:t>
      </w:r>
      <w:r w:rsidR="00DA7418" w:rsidRPr="00A32092">
        <w:rPr>
          <w:rFonts w:asciiTheme="majorHAnsi" w:hAnsiTheme="majorHAnsi" w:cstheme="majorHAnsi"/>
        </w:rPr>
        <w:t>(</w:t>
      </w:r>
      <w:r w:rsidR="00D8511B" w:rsidRPr="00A32092">
        <w:rPr>
          <w:rFonts w:asciiTheme="majorHAnsi" w:hAnsiTheme="majorHAnsi" w:cstheme="majorHAnsi"/>
        </w:rPr>
        <w:t>at least</w:t>
      </w:r>
      <w:r w:rsidR="00DA7418" w:rsidRPr="00A32092">
        <w:rPr>
          <w:rFonts w:asciiTheme="majorHAnsi" w:hAnsiTheme="majorHAnsi" w:cstheme="majorHAnsi"/>
        </w:rPr>
        <w:t xml:space="preserve"> 15</w:t>
      </w:r>
      <w:r w:rsidR="00810569" w:rsidRPr="00A32092">
        <w:rPr>
          <w:rFonts w:asciiTheme="majorHAnsi" w:hAnsiTheme="majorHAnsi" w:cstheme="majorHAnsi"/>
        </w:rPr>
        <w:t xml:space="preserve"> </w:t>
      </w:r>
      <w:r w:rsidR="00DA7418" w:rsidRPr="00A32092">
        <w:rPr>
          <w:rFonts w:asciiTheme="majorHAnsi" w:hAnsiTheme="majorHAnsi" w:cstheme="majorHAnsi"/>
        </w:rPr>
        <w:t xml:space="preserve">min before) </w:t>
      </w:r>
      <w:r w:rsidRPr="00A32092">
        <w:rPr>
          <w:rFonts w:asciiTheme="majorHAnsi" w:hAnsiTheme="majorHAnsi" w:cstheme="majorHAnsi"/>
        </w:rPr>
        <w:t xml:space="preserve">and after </w:t>
      </w:r>
      <w:r w:rsidR="00DA7418" w:rsidRPr="00A32092">
        <w:rPr>
          <w:rFonts w:asciiTheme="majorHAnsi" w:hAnsiTheme="majorHAnsi" w:cstheme="majorHAnsi"/>
        </w:rPr>
        <w:t xml:space="preserve">finishing </w:t>
      </w:r>
      <w:r w:rsidR="00FE321E" w:rsidRPr="00A32092">
        <w:rPr>
          <w:rFonts w:asciiTheme="majorHAnsi" w:hAnsiTheme="majorHAnsi" w:cstheme="majorHAnsi"/>
        </w:rPr>
        <w:t xml:space="preserve">the </w:t>
      </w:r>
      <w:r w:rsidRPr="00A32092">
        <w:rPr>
          <w:rFonts w:asciiTheme="majorHAnsi" w:hAnsiTheme="majorHAnsi" w:cstheme="majorHAnsi"/>
        </w:rPr>
        <w:t>tissue preparation</w:t>
      </w:r>
      <w:r w:rsidR="00810569" w:rsidRPr="00A32092">
        <w:rPr>
          <w:rFonts w:asciiTheme="majorHAnsi" w:hAnsiTheme="majorHAnsi" w:cstheme="majorHAnsi"/>
        </w:rPr>
        <w:t>.</w:t>
      </w:r>
    </w:p>
    <w:p w14:paraId="4A380F3E" w14:textId="63ADA226" w:rsidR="008C0B54" w:rsidRPr="00A32092" w:rsidRDefault="008C0B54" w:rsidP="00A32092">
      <w:pPr>
        <w:rPr>
          <w:rFonts w:asciiTheme="majorHAnsi" w:hAnsiTheme="majorHAnsi" w:cstheme="majorHAnsi"/>
        </w:rPr>
      </w:pPr>
    </w:p>
    <w:p w14:paraId="5A5C4F1F" w14:textId="31744A0A" w:rsidR="00957B0F" w:rsidRPr="00A32092" w:rsidRDefault="008C0B54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Tissue preparation</w:t>
      </w:r>
    </w:p>
    <w:p w14:paraId="0BBC3CA1" w14:textId="77777777" w:rsidR="00BE366E" w:rsidRPr="00A32092" w:rsidRDefault="00BE366E" w:rsidP="00A32092">
      <w:pPr>
        <w:rPr>
          <w:rFonts w:asciiTheme="majorHAnsi" w:hAnsiTheme="majorHAnsi" w:cstheme="majorHAnsi"/>
          <w:highlight w:val="yellow"/>
        </w:rPr>
      </w:pPr>
    </w:p>
    <w:p w14:paraId="61B9CAD1" w14:textId="021C0E0E" w:rsidR="001979E0" w:rsidRPr="00A32092" w:rsidRDefault="001C42D8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NOTE: Always use a warm pad and administ</w:t>
      </w:r>
      <w:r w:rsidR="00890730" w:rsidRPr="00A32092">
        <w:rPr>
          <w:rFonts w:asciiTheme="majorHAnsi" w:hAnsiTheme="majorHAnsi" w:cstheme="majorHAnsi"/>
        </w:rPr>
        <w:t>er</w:t>
      </w:r>
      <w:r w:rsidRPr="00A32092">
        <w:rPr>
          <w:rFonts w:asciiTheme="majorHAnsi" w:hAnsiTheme="majorHAnsi" w:cstheme="majorHAnsi"/>
        </w:rPr>
        <w:t xml:space="preserve"> </w:t>
      </w:r>
      <w:r w:rsidR="00E953D3" w:rsidRPr="00A32092">
        <w:rPr>
          <w:rFonts w:asciiTheme="majorHAnsi" w:hAnsiTheme="majorHAnsi" w:cstheme="majorHAnsi"/>
        </w:rPr>
        <w:t xml:space="preserve">a drop of </w:t>
      </w:r>
      <w:r w:rsidRPr="00A32092">
        <w:rPr>
          <w:rFonts w:asciiTheme="majorHAnsi" w:hAnsiTheme="majorHAnsi" w:cstheme="majorHAnsi"/>
        </w:rPr>
        <w:t>eye cr</w:t>
      </w:r>
      <w:r w:rsidR="005B7F47" w:rsidRPr="00A32092">
        <w:rPr>
          <w:rFonts w:asciiTheme="majorHAnsi" w:hAnsiTheme="majorHAnsi" w:cstheme="majorHAnsi"/>
        </w:rPr>
        <w:t>eam</w:t>
      </w:r>
      <w:r w:rsidRPr="00A32092">
        <w:rPr>
          <w:rFonts w:asciiTheme="majorHAnsi" w:hAnsiTheme="majorHAnsi" w:cstheme="majorHAnsi"/>
        </w:rPr>
        <w:t xml:space="preserve"> </w:t>
      </w:r>
      <w:r w:rsidR="005B7F47" w:rsidRPr="00A32092">
        <w:rPr>
          <w:rFonts w:asciiTheme="majorHAnsi" w:hAnsiTheme="majorHAnsi" w:cstheme="majorHAnsi"/>
        </w:rPr>
        <w:t>(</w:t>
      </w:r>
      <w:r w:rsidR="00D71227" w:rsidRPr="00A32092">
        <w:rPr>
          <w:rFonts w:asciiTheme="majorHAnsi" w:hAnsiTheme="majorHAnsi" w:cstheme="majorHAnsi"/>
        </w:rPr>
        <w:t>dexpanthenol</w:t>
      </w:r>
      <w:r w:rsidRPr="00A32092">
        <w:rPr>
          <w:rFonts w:asciiTheme="majorHAnsi" w:hAnsiTheme="majorHAnsi" w:cstheme="majorHAnsi"/>
        </w:rPr>
        <w:t>)</w:t>
      </w:r>
      <w:r w:rsidR="001979E0" w:rsidRPr="00A32092">
        <w:rPr>
          <w:rFonts w:asciiTheme="majorHAnsi" w:hAnsiTheme="majorHAnsi" w:cstheme="majorHAnsi"/>
        </w:rPr>
        <w:t xml:space="preserve"> in each eye</w:t>
      </w:r>
      <w:r w:rsidRPr="00A32092">
        <w:rPr>
          <w:rFonts w:asciiTheme="majorHAnsi" w:hAnsiTheme="majorHAnsi" w:cstheme="majorHAnsi"/>
        </w:rPr>
        <w:t xml:space="preserve"> before tissue preparation</w:t>
      </w:r>
      <w:r w:rsidR="00055DFF" w:rsidRPr="00A32092">
        <w:rPr>
          <w:rFonts w:asciiTheme="majorHAnsi" w:hAnsiTheme="majorHAnsi" w:cstheme="majorHAnsi"/>
        </w:rPr>
        <w:t>.</w:t>
      </w:r>
      <w:r w:rsidRPr="00A32092">
        <w:rPr>
          <w:rFonts w:asciiTheme="majorHAnsi" w:hAnsiTheme="majorHAnsi" w:cstheme="majorHAnsi"/>
        </w:rPr>
        <w:t xml:space="preserve"> </w:t>
      </w:r>
      <w:r w:rsidR="001979E0" w:rsidRPr="00A32092">
        <w:rPr>
          <w:rFonts w:asciiTheme="majorHAnsi" w:hAnsiTheme="majorHAnsi" w:cstheme="majorHAnsi"/>
        </w:rPr>
        <w:t xml:space="preserve">Use sterile surgical instruments and </w:t>
      </w:r>
      <w:r w:rsidR="008A595C" w:rsidRPr="00A32092">
        <w:rPr>
          <w:rFonts w:asciiTheme="majorHAnsi" w:hAnsiTheme="majorHAnsi" w:cstheme="majorHAnsi"/>
        </w:rPr>
        <w:t>sutures</w:t>
      </w:r>
      <w:r w:rsidR="001979E0" w:rsidRPr="00A32092">
        <w:rPr>
          <w:rFonts w:asciiTheme="majorHAnsi" w:hAnsiTheme="majorHAnsi" w:cstheme="majorHAnsi"/>
        </w:rPr>
        <w:t>.</w:t>
      </w:r>
      <w:r w:rsidR="00256BF1" w:rsidRPr="00A32092">
        <w:rPr>
          <w:rFonts w:asciiTheme="majorHAnsi" w:hAnsiTheme="majorHAnsi" w:cstheme="majorHAnsi"/>
        </w:rPr>
        <w:t xml:space="preserve"> </w:t>
      </w:r>
      <w:r w:rsidR="00C3042C" w:rsidRPr="00A32092">
        <w:rPr>
          <w:rFonts w:asciiTheme="majorHAnsi" w:hAnsiTheme="majorHAnsi" w:cstheme="majorHAnsi"/>
        </w:rPr>
        <w:t>Disinfect</w:t>
      </w:r>
      <w:r w:rsidR="00256BF1" w:rsidRPr="00A32092">
        <w:rPr>
          <w:rFonts w:asciiTheme="majorHAnsi" w:hAnsiTheme="majorHAnsi" w:cstheme="majorHAnsi"/>
        </w:rPr>
        <w:t xml:space="preserve"> the skin </w:t>
      </w:r>
      <w:r w:rsidR="004A428D" w:rsidRPr="00A32092">
        <w:rPr>
          <w:rFonts w:asciiTheme="majorHAnsi" w:hAnsiTheme="majorHAnsi" w:cstheme="majorHAnsi"/>
        </w:rPr>
        <w:t xml:space="preserve">with disinfectant </w:t>
      </w:r>
      <w:r w:rsidR="00256BF1" w:rsidRPr="00A32092">
        <w:rPr>
          <w:rFonts w:asciiTheme="majorHAnsi" w:hAnsiTheme="majorHAnsi" w:cstheme="majorHAnsi"/>
        </w:rPr>
        <w:t>before open and after closing.</w:t>
      </w:r>
    </w:p>
    <w:p w14:paraId="53309140" w14:textId="77777777" w:rsidR="001C42D8" w:rsidRPr="00A32092" w:rsidRDefault="001C42D8" w:rsidP="00A32092">
      <w:pPr>
        <w:rPr>
          <w:rFonts w:asciiTheme="majorHAnsi" w:hAnsiTheme="majorHAnsi" w:cstheme="majorHAnsi"/>
        </w:rPr>
      </w:pPr>
    </w:p>
    <w:p w14:paraId="42B08A79" w14:textId="03D75C19" w:rsidR="00C950BB" w:rsidRPr="00A32092" w:rsidRDefault="00C950BB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Place the anesthetized mouse on a </w:t>
      </w:r>
      <w:r w:rsidR="00451C13" w:rsidRPr="00A32092">
        <w:rPr>
          <w:rFonts w:asciiTheme="majorHAnsi" w:hAnsiTheme="majorHAnsi" w:cstheme="majorHAnsi"/>
        </w:rPr>
        <w:t>stable</w:t>
      </w:r>
      <w:r w:rsidRPr="00A32092">
        <w:rPr>
          <w:rFonts w:asciiTheme="majorHAnsi" w:hAnsiTheme="majorHAnsi" w:cstheme="majorHAnsi"/>
        </w:rPr>
        <w:t xml:space="preserve"> and portable pad</w:t>
      </w:r>
      <w:r w:rsidR="00055DFF" w:rsidRPr="00A32092">
        <w:rPr>
          <w:rFonts w:asciiTheme="majorHAnsi" w:hAnsiTheme="majorHAnsi" w:cstheme="majorHAnsi"/>
        </w:rPr>
        <w:t>.</w:t>
      </w:r>
      <w:r w:rsidR="005B4B05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Fix the mouse in a supine position with a 4 point fixation on the pad</w:t>
      </w:r>
      <w:r w:rsidR="00C739BE" w:rsidRPr="00A32092">
        <w:rPr>
          <w:rFonts w:asciiTheme="majorHAnsi" w:hAnsiTheme="majorHAnsi" w:cstheme="majorHAnsi"/>
        </w:rPr>
        <w:t xml:space="preserve"> </w:t>
      </w:r>
      <w:r w:rsidR="00587526" w:rsidRPr="00A32092">
        <w:rPr>
          <w:rFonts w:asciiTheme="majorHAnsi" w:hAnsiTheme="majorHAnsi" w:cstheme="majorHAnsi"/>
        </w:rPr>
        <w:t xml:space="preserve">using adhesive tape </w:t>
      </w:r>
      <w:r w:rsidR="00C739BE" w:rsidRPr="00A32092">
        <w:rPr>
          <w:rFonts w:asciiTheme="majorHAnsi" w:hAnsiTheme="majorHAnsi" w:cstheme="majorHAnsi"/>
        </w:rPr>
        <w:t>(</w:t>
      </w:r>
      <w:r w:rsidR="00ED0204" w:rsidRPr="00A32092">
        <w:rPr>
          <w:rFonts w:asciiTheme="majorHAnsi" w:hAnsiTheme="majorHAnsi" w:cstheme="majorHAnsi"/>
          <w:b/>
        </w:rPr>
        <w:t>Figure 2B</w:t>
      </w:r>
      <w:r w:rsidR="00C739BE" w:rsidRPr="00A32092">
        <w:rPr>
          <w:rFonts w:asciiTheme="majorHAnsi" w:hAnsiTheme="majorHAnsi" w:cstheme="majorHAnsi"/>
        </w:rPr>
        <w:t>)</w:t>
      </w:r>
      <w:r w:rsidR="00055DFF" w:rsidRPr="00A32092">
        <w:rPr>
          <w:rFonts w:asciiTheme="majorHAnsi" w:hAnsiTheme="majorHAnsi" w:cstheme="majorHAnsi"/>
        </w:rPr>
        <w:t>.</w:t>
      </w:r>
    </w:p>
    <w:p w14:paraId="72B866A5" w14:textId="77777777" w:rsidR="00510CE0" w:rsidRPr="00A32092" w:rsidRDefault="00510CE0" w:rsidP="00A32092">
      <w:pPr>
        <w:rPr>
          <w:rFonts w:asciiTheme="majorHAnsi" w:hAnsiTheme="majorHAnsi" w:cstheme="majorHAnsi"/>
          <w:highlight w:val="yellow"/>
        </w:rPr>
      </w:pPr>
    </w:p>
    <w:p w14:paraId="522F11C9" w14:textId="77F4E29A" w:rsidR="00C950BB" w:rsidRPr="00A32092" w:rsidRDefault="00812C6B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Mold</w:t>
      </w:r>
      <w:r w:rsidR="00C950BB" w:rsidRPr="00A32092">
        <w:rPr>
          <w:rFonts w:asciiTheme="majorHAnsi" w:hAnsiTheme="majorHAnsi" w:cstheme="majorHAnsi"/>
          <w:highlight w:val="yellow"/>
        </w:rPr>
        <w:t xml:space="preserve"> two pieces of modeling clay and </w:t>
      </w:r>
      <w:r w:rsidR="00587526" w:rsidRPr="00A32092">
        <w:rPr>
          <w:rFonts w:asciiTheme="majorHAnsi" w:hAnsiTheme="majorHAnsi" w:cstheme="majorHAnsi"/>
          <w:highlight w:val="yellow"/>
        </w:rPr>
        <w:t xml:space="preserve">place </w:t>
      </w:r>
      <w:r w:rsidR="00C950BB" w:rsidRPr="00A32092">
        <w:rPr>
          <w:rFonts w:asciiTheme="majorHAnsi" w:hAnsiTheme="majorHAnsi" w:cstheme="majorHAnsi"/>
          <w:highlight w:val="yellow"/>
        </w:rPr>
        <w:t xml:space="preserve">the pieces </w:t>
      </w:r>
      <w:r w:rsidRPr="00A32092">
        <w:rPr>
          <w:rFonts w:asciiTheme="majorHAnsi" w:hAnsiTheme="majorHAnsi" w:cstheme="majorHAnsi"/>
          <w:highlight w:val="yellow"/>
        </w:rPr>
        <w:t>under</w:t>
      </w:r>
      <w:r w:rsidR="00C950BB" w:rsidRPr="00A32092">
        <w:rPr>
          <w:rFonts w:asciiTheme="majorHAnsi" w:hAnsiTheme="majorHAnsi" w:cstheme="majorHAnsi"/>
          <w:highlight w:val="yellow"/>
        </w:rPr>
        <w:t xml:space="preserve"> the upper </w:t>
      </w:r>
      <w:r w:rsidR="006127B4" w:rsidRPr="00A32092">
        <w:rPr>
          <w:rFonts w:asciiTheme="majorHAnsi" w:hAnsiTheme="majorHAnsi" w:cstheme="majorHAnsi"/>
          <w:highlight w:val="yellow"/>
        </w:rPr>
        <w:t>hind limb</w:t>
      </w:r>
      <w:r w:rsidR="00C950BB" w:rsidRPr="00A32092">
        <w:rPr>
          <w:rFonts w:asciiTheme="majorHAnsi" w:hAnsiTheme="majorHAnsi" w:cstheme="majorHAnsi"/>
          <w:highlight w:val="yellow"/>
        </w:rPr>
        <w:t xml:space="preserve"> of the mouse to ensure a </w:t>
      </w:r>
      <w:r w:rsidRPr="00A32092">
        <w:rPr>
          <w:rFonts w:asciiTheme="majorHAnsi" w:hAnsiTheme="majorHAnsi" w:cstheme="majorHAnsi"/>
          <w:highlight w:val="yellow"/>
        </w:rPr>
        <w:t>plane</w:t>
      </w:r>
      <w:r w:rsidR="00C950BB" w:rsidRPr="00A32092">
        <w:rPr>
          <w:rFonts w:asciiTheme="majorHAnsi" w:hAnsiTheme="majorHAnsi" w:cstheme="majorHAnsi"/>
          <w:highlight w:val="yellow"/>
        </w:rPr>
        <w:t xml:space="preserve"> position of the adductor muscle </w:t>
      </w:r>
      <w:r w:rsidR="00C739BE" w:rsidRPr="00A32092">
        <w:rPr>
          <w:rFonts w:asciiTheme="majorHAnsi" w:hAnsiTheme="majorHAnsi" w:cstheme="majorHAnsi"/>
          <w:highlight w:val="yellow"/>
        </w:rPr>
        <w:t>(</w:t>
      </w:r>
      <w:r w:rsidR="00ED0204" w:rsidRPr="00A32092">
        <w:rPr>
          <w:rFonts w:asciiTheme="majorHAnsi" w:hAnsiTheme="majorHAnsi" w:cstheme="majorHAnsi"/>
          <w:b/>
          <w:highlight w:val="yellow"/>
        </w:rPr>
        <w:t>Figure 2B</w:t>
      </w:r>
      <w:r w:rsidR="00055DFF" w:rsidRPr="00A32092">
        <w:rPr>
          <w:rFonts w:asciiTheme="majorHAnsi" w:hAnsiTheme="majorHAnsi" w:cstheme="majorHAnsi"/>
          <w:highlight w:val="yellow"/>
        </w:rPr>
        <w:t>, indicated by red arrows</w:t>
      </w:r>
      <w:r w:rsidR="00C739BE" w:rsidRPr="00A32092">
        <w:rPr>
          <w:rFonts w:asciiTheme="majorHAnsi" w:hAnsiTheme="majorHAnsi" w:cstheme="majorHAnsi"/>
          <w:highlight w:val="yellow"/>
        </w:rPr>
        <w:t>)</w:t>
      </w:r>
      <w:r w:rsidR="00055DFF" w:rsidRPr="00A32092">
        <w:rPr>
          <w:rFonts w:asciiTheme="majorHAnsi" w:hAnsiTheme="majorHAnsi" w:cstheme="majorHAnsi"/>
          <w:highlight w:val="yellow"/>
        </w:rPr>
        <w:t>.</w:t>
      </w:r>
    </w:p>
    <w:p w14:paraId="477E380C" w14:textId="77777777" w:rsidR="00510CE0" w:rsidRPr="00A32092" w:rsidRDefault="00510CE0" w:rsidP="00A32092">
      <w:pPr>
        <w:rPr>
          <w:rFonts w:asciiTheme="majorHAnsi" w:hAnsiTheme="majorHAnsi" w:cstheme="majorHAnsi"/>
        </w:rPr>
      </w:pPr>
    </w:p>
    <w:p w14:paraId="372DD857" w14:textId="19EF4C80" w:rsidR="00CC2F8C" w:rsidRPr="00A32092" w:rsidRDefault="00011181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A32092">
        <w:rPr>
          <w:rFonts w:asciiTheme="majorHAnsi" w:hAnsiTheme="majorHAnsi" w:cstheme="majorHAnsi"/>
        </w:rPr>
        <w:t>o ensure a stable body temperature of 37 °C of the mouse</w:t>
      </w:r>
      <w:r>
        <w:rPr>
          <w:rFonts w:asciiTheme="majorHAnsi" w:hAnsiTheme="majorHAnsi" w:cstheme="majorHAnsi"/>
        </w:rPr>
        <w:t>, p</w:t>
      </w:r>
      <w:r w:rsidR="00C02B25" w:rsidRPr="00A32092">
        <w:rPr>
          <w:rFonts w:asciiTheme="majorHAnsi" w:hAnsiTheme="majorHAnsi" w:cstheme="majorHAnsi"/>
        </w:rPr>
        <w:t>lace</w:t>
      </w:r>
      <w:r w:rsidR="00C57506" w:rsidRPr="00A32092">
        <w:rPr>
          <w:rFonts w:asciiTheme="majorHAnsi" w:hAnsiTheme="majorHAnsi" w:cstheme="majorHAnsi"/>
        </w:rPr>
        <w:t xml:space="preserve"> the pad with the mouse on a heating plate</w:t>
      </w:r>
      <w:r w:rsidR="00686D42" w:rsidRPr="00A32092">
        <w:rPr>
          <w:rFonts w:asciiTheme="majorHAnsi" w:hAnsiTheme="majorHAnsi" w:cstheme="majorHAnsi"/>
        </w:rPr>
        <w:t xml:space="preserve"> under a surgical microscope with a 0.64</w:t>
      </w:r>
      <w:r w:rsidR="0034656F" w:rsidRPr="00A32092">
        <w:rPr>
          <w:rFonts w:asciiTheme="majorHAnsi" w:hAnsiTheme="majorHAnsi" w:cstheme="majorHAnsi"/>
        </w:rPr>
        <w:t>-</w:t>
      </w:r>
      <w:r w:rsidR="00686D42" w:rsidRPr="00A32092">
        <w:rPr>
          <w:rFonts w:asciiTheme="majorHAnsi" w:hAnsiTheme="majorHAnsi" w:cstheme="majorHAnsi"/>
        </w:rPr>
        <w:t>4.0-fold zoom (</w:t>
      </w:r>
      <w:r w:rsidR="00686D42" w:rsidRPr="00A32092">
        <w:rPr>
          <w:rFonts w:asciiTheme="majorHAnsi" w:hAnsiTheme="majorHAnsi" w:cstheme="majorHAnsi"/>
          <w:b/>
        </w:rPr>
        <w:t>Figure 1L</w:t>
      </w:r>
      <w:r w:rsidR="00686D42" w:rsidRPr="00A32092">
        <w:rPr>
          <w:rFonts w:asciiTheme="majorHAnsi" w:hAnsiTheme="majorHAnsi" w:cstheme="majorHAnsi"/>
        </w:rPr>
        <w:t>).</w:t>
      </w:r>
    </w:p>
    <w:p w14:paraId="735DE56D" w14:textId="77777777" w:rsidR="00E424D8" w:rsidRPr="00A32092" w:rsidRDefault="00E424D8" w:rsidP="00A32092">
      <w:pPr>
        <w:rPr>
          <w:rFonts w:asciiTheme="majorHAnsi" w:hAnsiTheme="majorHAnsi" w:cstheme="majorHAnsi"/>
          <w:highlight w:val="yellow"/>
        </w:rPr>
      </w:pPr>
    </w:p>
    <w:p w14:paraId="68FA7848" w14:textId="45C39DA0" w:rsidR="000039AC" w:rsidRPr="00A32092" w:rsidRDefault="00055DFF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Remove the hair</w:t>
      </w:r>
      <w:r w:rsidR="00686D42" w:rsidRPr="00A32092">
        <w:rPr>
          <w:rFonts w:asciiTheme="majorHAnsi" w:hAnsiTheme="majorHAnsi" w:cstheme="majorHAnsi"/>
          <w:highlight w:val="yellow"/>
        </w:rPr>
        <w:t xml:space="preserve"> from both legs</w:t>
      </w:r>
      <w:r w:rsidRPr="00A32092">
        <w:rPr>
          <w:rFonts w:asciiTheme="majorHAnsi" w:hAnsiTheme="majorHAnsi" w:cstheme="majorHAnsi"/>
          <w:highlight w:val="yellow"/>
        </w:rPr>
        <w:t xml:space="preserve">, </w:t>
      </w:r>
      <w:r w:rsidR="00587526" w:rsidRPr="00A32092">
        <w:rPr>
          <w:rFonts w:asciiTheme="majorHAnsi" w:hAnsiTheme="majorHAnsi" w:cstheme="majorHAnsi"/>
          <w:highlight w:val="yellow"/>
        </w:rPr>
        <w:t>d</w:t>
      </w:r>
      <w:r w:rsidR="00C739BE" w:rsidRPr="00A32092">
        <w:rPr>
          <w:rFonts w:asciiTheme="majorHAnsi" w:hAnsiTheme="majorHAnsi" w:cstheme="majorHAnsi"/>
          <w:highlight w:val="yellow"/>
        </w:rPr>
        <w:t>isinfect the skin</w:t>
      </w:r>
      <w:r w:rsidR="00C02B25" w:rsidRPr="00A32092">
        <w:rPr>
          <w:rFonts w:asciiTheme="majorHAnsi" w:hAnsiTheme="majorHAnsi" w:cstheme="majorHAnsi"/>
          <w:highlight w:val="yellow"/>
        </w:rPr>
        <w:t>,</w:t>
      </w:r>
      <w:r w:rsidR="00C739BE" w:rsidRPr="00A32092">
        <w:rPr>
          <w:rFonts w:asciiTheme="majorHAnsi" w:hAnsiTheme="majorHAnsi" w:cstheme="majorHAnsi"/>
          <w:highlight w:val="yellow"/>
        </w:rPr>
        <w:t xml:space="preserve"> and c</w:t>
      </w:r>
      <w:r w:rsidR="000039AC" w:rsidRPr="00A32092">
        <w:rPr>
          <w:rFonts w:asciiTheme="majorHAnsi" w:hAnsiTheme="majorHAnsi" w:cstheme="majorHAnsi"/>
          <w:highlight w:val="yellow"/>
        </w:rPr>
        <w:t xml:space="preserve">ut the skin </w:t>
      </w:r>
      <w:r w:rsidR="006127B4" w:rsidRPr="00A32092">
        <w:rPr>
          <w:rFonts w:asciiTheme="majorHAnsi" w:hAnsiTheme="majorHAnsi" w:cstheme="majorHAnsi"/>
          <w:highlight w:val="yellow"/>
        </w:rPr>
        <w:t xml:space="preserve">in </w:t>
      </w:r>
      <w:r w:rsidR="00783700" w:rsidRPr="00A32092">
        <w:rPr>
          <w:rFonts w:asciiTheme="majorHAnsi" w:hAnsiTheme="majorHAnsi" w:cstheme="majorHAnsi"/>
          <w:highlight w:val="yellow"/>
        </w:rPr>
        <w:t>a</w:t>
      </w:r>
      <w:r w:rsidR="007703DD" w:rsidRPr="00A32092">
        <w:rPr>
          <w:rFonts w:asciiTheme="majorHAnsi" w:hAnsiTheme="majorHAnsi" w:cstheme="majorHAnsi"/>
          <w:highlight w:val="yellow"/>
        </w:rPr>
        <w:t xml:space="preserve"> </w:t>
      </w:r>
      <w:r w:rsidR="000039AC" w:rsidRPr="00A32092">
        <w:rPr>
          <w:rFonts w:asciiTheme="majorHAnsi" w:hAnsiTheme="majorHAnsi" w:cstheme="majorHAnsi"/>
          <w:highlight w:val="yellow"/>
        </w:rPr>
        <w:t xml:space="preserve">circle around the scar of the </w:t>
      </w:r>
      <w:r w:rsidR="006127B4" w:rsidRPr="00A32092">
        <w:rPr>
          <w:rFonts w:asciiTheme="majorHAnsi" w:hAnsiTheme="majorHAnsi" w:cstheme="majorHAnsi"/>
          <w:highlight w:val="yellow"/>
        </w:rPr>
        <w:t xml:space="preserve">earlier </w:t>
      </w:r>
      <w:r w:rsidR="000039AC" w:rsidRPr="00A32092">
        <w:rPr>
          <w:rFonts w:asciiTheme="majorHAnsi" w:hAnsiTheme="majorHAnsi" w:cstheme="majorHAnsi"/>
          <w:highlight w:val="yellow"/>
        </w:rPr>
        <w:t xml:space="preserve">femoral artery ligation </w:t>
      </w:r>
      <w:r w:rsidR="000D7BC2" w:rsidRPr="00A32092">
        <w:rPr>
          <w:rFonts w:asciiTheme="majorHAnsi" w:hAnsiTheme="majorHAnsi" w:cstheme="majorHAnsi"/>
          <w:highlight w:val="yellow"/>
        </w:rPr>
        <w:t xml:space="preserve">of the right </w:t>
      </w:r>
      <w:r w:rsidR="006127B4" w:rsidRPr="00A32092">
        <w:rPr>
          <w:rFonts w:asciiTheme="majorHAnsi" w:hAnsiTheme="majorHAnsi" w:cstheme="majorHAnsi"/>
          <w:highlight w:val="yellow"/>
        </w:rPr>
        <w:t>hind limb</w:t>
      </w:r>
      <w:r w:rsidR="004C40DB" w:rsidRPr="00A32092">
        <w:rPr>
          <w:rFonts w:asciiTheme="majorHAnsi" w:hAnsiTheme="majorHAnsi" w:cstheme="majorHAnsi"/>
          <w:highlight w:val="yellow"/>
        </w:rPr>
        <w:t xml:space="preserve"> (</w:t>
      </w:r>
      <w:r w:rsidR="004C40DB" w:rsidRPr="00A32092">
        <w:rPr>
          <w:rFonts w:asciiTheme="majorHAnsi" w:hAnsiTheme="majorHAnsi" w:cstheme="majorHAnsi"/>
          <w:b/>
          <w:highlight w:val="yellow"/>
        </w:rPr>
        <w:t>Figure 1M</w:t>
      </w:r>
      <w:r w:rsidR="004C40DB" w:rsidRPr="00A32092">
        <w:rPr>
          <w:rFonts w:asciiTheme="majorHAnsi" w:hAnsiTheme="majorHAnsi" w:cstheme="majorHAnsi"/>
          <w:highlight w:val="yellow"/>
        </w:rPr>
        <w:t>)</w:t>
      </w:r>
      <w:r w:rsidRPr="00A32092">
        <w:rPr>
          <w:rFonts w:asciiTheme="majorHAnsi" w:hAnsiTheme="majorHAnsi" w:cstheme="majorHAnsi"/>
          <w:highlight w:val="yellow"/>
        </w:rPr>
        <w:t>.</w:t>
      </w:r>
    </w:p>
    <w:p w14:paraId="6DCC57A2" w14:textId="77777777" w:rsidR="00510CE0" w:rsidRPr="00A32092" w:rsidRDefault="00510CE0" w:rsidP="00A32092">
      <w:pPr>
        <w:rPr>
          <w:rFonts w:asciiTheme="majorHAnsi" w:hAnsiTheme="majorHAnsi" w:cstheme="majorHAnsi"/>
          <w:highlight w:val="yellow"/>
        </w:rPr>
      </w:pPr>
    </w:p>
    <w:p w14:paraId="4F0456F6" w14:textId="6400D22E" w:rsidR="00C739BE" w:rsidRPr="00A32092" w:rsidRDefault="006127B4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Remove</w:t>
      </w:r>
      <w:r w:rsidR="00B01A75" w:rsidRPr="00A32092">
        <w:rPr>
          <w:rFonts w:asciiTheme="majorHAnsi" w:hAnsiTheme="majorHAnsi" w:cstheme="majorHAnsi"/>
          <w:highlight w:val="yellow"/>
        </w:rPr>
        <w:t xml:space="preserve"> the</w:t>
      </w:r>
      <w:r w:rsidR="000039AC" w:rsidRPr="00A32092">
        <w:rPr>
          <w:rFonts w:asciiTheme="majorHAnsi" w:hAnsiTheme="majorHAnsi" w:cstheme="majorHAnsi"/>
          <w:highlight w:val="yellow"/>
        </w:rPr>
        <w:t xml:space="preserve"> skin and fat layer </w:t>
      </w:r>
      <w:r w:rsidR="00A10451" w:rsidRPr="00A32092">
        <w:rPr>
          <w:rFonts w:asciiTheme="majorHAnsi" w:hAnsiTheme="majorHAnsi" w:cstheme="majorHAnsi"/>
          <w:highlight w:val="yellow"/>
        </w:rPr>
        <w:t>fr</w:t>
      </w:r>
      <w:r w:rsidR="000039AC" w:rsidRPr="00A32092">
        <w:rPr>
          <w:rFonts w:asciiTheme="majorHAnsi" w:hAnsiTheme="majorHAnsi" w:cstheme="majorHAnsi"/>
          <w:highlight w:val="yellow"/>
        </w:rPr>
        <w:t>o</w:t>
      </w:r>
      <w:r w:rsidR="00A10451" w:rsidRPr="00A32092">
        <w:rPr>
          <w:rFonts w:asciiTheme="majorHAnsi" w:hAnsiTheme="majorHAnsi" w:cstheme="majorHAnsi"/>
          <w:highlight w:val="yellow"/>
        </w:rPr>
        <w:t>m</w:t>
      </w:r>
      <w:r w:rsidR="000039AC" w:rsidRPr="00A32092">
        <w:rPr>
          <w:rFonts w:asciiTheme="majorHAnsi" w:hAnsiTheme="majorHAnsi" w:cstheme="majorHAnsi"/>
          <w:highlight w:val="yellow"/>
        </w:rPr>
        <w:t xml:space="preserve"> the top of the leg</w:t>
      </w:r>
      <w:r w:rsidR="00C739BE" w:rsidRPr="00A32092">
        <w:rPr>
          <w:rFonts w:asciiTheme="majorHAnsi" w:hAnsiTheme="majorHAnsi" w:cstheme="majorHAnsi"/>
          <w:highlight w:val="yellow"/>
        </w:rPr>
        <w:t xml:space="preserve"> (</w:t>
      </w:r>
      <w:r w:rsidR="00A2691A" w:rsidRPr="00A32092">
        <w:rPr>
          <w:rFonts w:asciiTheme="majorHAnsi" w:hAnsiTheme="majorHAnsi" w:cstheme="majorHAnsi"/>
          <w:b/>
          <w:highlight w:val="yellow"/>
        </w:rPr>
        <w:t>Figure 1</w:t>
      </w:r>
      <w:r w:rsidR="00055DFF" w:rsidRPr="00A32092">
        <w:rPr>
          <w:rFonts w:asciiTheme="majorHAnsi" w:hAnsiTheme="majorHAnsi" w:cstheme="majorHAnsi"/>
          <w:b/>
          <w:highlight w:val="yellow"/>
        </w:rPr>
        <w:t>N,O</w:t>
      </w:r>
      <w:r w:rsidR="00C739BE" w:rsidRPr="00A32092">
        <w:rPr>
          <w:rFonts w:asciiTheme="majorHAnsi" w:hAnsiTheme="majorHAnsi" w:cstheme="majorHAnsi"/>
          <w:highlight w:val="yellow"/>
        </w:rPr>
        <w:t>)</w:t>
      </w:r>
      <w:r w:rsidR="00B01A75" w:rsidRPr="00A32092">
        <w:rPr>
          <w:rFonts w:asciiTheme="majorHAnsi" w:hAnsiTheme="majorHAnsi" w:cstheme="majorHAnsi"/>
          <w:highlight w:val="yellow"/>
        </w:rPr>
        <w:t>,</w:t>
      </w:r>
      <w:r w:rsidR="00997B9C" w:rsidRPr="00A32092">
        <w:rPr>
          <w:rFonts w:asciiTheme="majorHAnsi" w:hAnsiTheme="majorHAnsi" w:cstheme="majorHAnsi"/>
          <w:highlight w:val="yellow"/>
        </w:rPr>
        <w:t xml:space="preserve"> and p</w:t>
      </w:r>
      <w:r w:rsidR="00C739BE" w:rsidRPr="00A32092">
        <w:rPr>
          <w:rFonts w:asciiTheme="majorHAnsi" w:hAnsiTheme="majorHAnsi" w:cstheme="majorHAnsi"/>
          <w:highlight w:val="yellow"/>
        </w:rPr>
        <w:t xml:space="preserve">ull </w:t>
      </w:r>
      <w:r w:rsidR="00E259E2" w:rsidRPr="00A32092">
        <w:rPr>
          <w:rFonts w:asciiTheme="majorHAnsi" w:hAnsiTheme="majorHAnsi" w:cstheme="majorHAnsi"/>
          <w:highlight w:val="yellow"/>
        </w:rPr>
        <w:t>aside</w:t>
      </w:r>
      <w:r w:rsidR="00C739BE" w:rsidRPr="00A32092">
        <w:rPr>
          <w:rFonts w:asciiTheme="majorHAnsi" w:hAnsiTheme="majorHAnsi" w:cstheme="majorHAnsi"/>
          <w:highlight w:val="yellow"/>
        </w:rPr>
        <w:t xml:space="preserve"> the remaining skin using sutures to </w:t>
      </w:r>
      <w:r w:rsidR="00E0434F" w:rsidRPr="00A32092">
        <w:rPr>
          <w:rFonts w:asciiTheme="majorHAnsi" w:hAnsiTheme="majorHAnsi" w:cstheme="majorHAnsi"/>
          <w:highlight w:val="yellow"/>
        </w:rPr>
        <w:t>create</w:t>
      </w:r>
      <w:r w:rsidR="00C739BE" w:rsidRPr="00A32092">
        <w:rPr>
          <w:rFonts w:asciiTheme="majorHAnsi" w:hAnsiTheme="majorHAnsi" w:cstheme="majorHAnsi"/>
          <w:highlight w:val="yellow"/>
        </w:rPr>
        <w:t xml:space="preserve"> a pocket around </w:t>
      </w:r>
      <w:r w:rsidR="00A2691A" w:rsidRPr="00A32092">
        <w:rPr>
          <w:rFonts w:asciiTheme="majorHAnsi" w:hAnsiTheme="majorHAnsi" w:cstheme="majorHAnsi"/>
          <w:highlight w:val="yellow"/>
        </w:rPr>
        <w:t>the adductor muscle (</w:t>
      </w:r>
      <w:r w:rsidR="00A2691A" w:rsidRPr="00A32092">
        <w:rPr>
          <w:rFonts w:asciiTheme="majorHAnsi" w:hAnsiTheme="majorHAnsi" w:cstheme="majorHAnsi"/>
          <w:b/>
          <w:highlight w:val="yellow"/>
        </w:rPr>
        <w:t>Figure 1P</w:t>
      </w:r>
      <w:r w:rsidR="0075441A" w:rsidRPr="00A32092">
        <w:rPr>
          <w:rFonts w:asciiTheme="majorHAnsi" w:hAnsiTheme="majorHAnsi" w:cstheme="majorHAnsi"/>
          <w:b/>
          <w:highlight w:val="yellow"/>
        </w:rPr>
        <w:t>,</w:t>
      </w:r>
      <w:r w:rsidR="00A2691A" w:rsidRPr="00A32092">
        <w:rPr>
          <w:rFonts w:asciiTheme="majorHAnsi" w:hAnsiTheme="majorHAnsi" w:cstheme="majorHAnsi"/>
          <w:b/>
          <w:highlight w:val="yellow"/>
        </w:rPr>
        <w:t>Q</w:t>
      </w:r>
      <w:r w:rsidR="00C739BE" w:rsidRPr="00A32092">
        <w:rPr>
          <w:rFonts w:asciiTheme="majorHAnsi" w:hAnsiTheme="majorHAnsi" w:cstheme="majorHAnsi"/>
          <w:highlight w:val="yellow"/>
        </w:rPr>
        <w:t>)</w:t>
      </w:r>
      <w:r w:rsidR="00510CE0" w:rsidRPr="00A32092">
        <w:rPr>
          <w:rFonts w:asciiTheme="majorHAnsi" w:hAnsiTheme="majorHAnsi" w:cstheme="majorHAnsi"/>
          <w:highlight w:val="yellow"/>
        </w:rPr>
        <w:t>.</w:t>
      </w:r>
    </w:p>
    <w:p w14:paraId="3D6ACB43" w14:textId="77777777" w:rsidR="00510CE0" w:rsidRPr="00A32092" w:rsidRDefault="00510CE0" w:rsidP="00A32092">
      <w:pPr>
        <w:rPr>
          <w:rFonts w:asciiTheme="majorHAnsi" w:hAnsiTheme="majorHAnsi" w:cstheme="majorHAnsi"/>
          <w:highlight w:val="cyan"/>
        </w:rPr>
      </w:pPr>
    </w:p>
    <w:p w14:paraId="4DBB4EC1" w14:textId="11259425" w:rsidR="000039AC" w:rsidRPr="00A32092" w:rsidRDefault="000039AC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Remove </w:t>
      </w:r>
      <w:r w:rsidR="00C739BE" w:rsidRPr="00A32092">
        <w:rPr>
          <w:rFonts w:asciiTheme="majorHAnsi" w:hAnsiTheme="majorHAnsi" w:cstheme="majorHAnsi"/>
          <w:highlight w:val="yellow"/>
        </w:rPr>
        <w:t>subcutaneous</w:t>
      </w:r>
      <w:r w:rsidRPr="00A32092">
        <w:rPr>
          <w:rFonts w:asciiTheme="majorHAnsi" w:hAnsiTheme="majorHAnsi" w:cstheme="majorHAnsi"/>
          <w:highlight w:val="yellow"/>
        </w:rPr>
        <w:t xml:space="preserve"> fat to get a clear vision of the adductor m</w:t>
      </w:r>
      <w:r w:rsidR="00055DFF" w:rsidRPr="00A32092">
        <w:rPr>
          <w:rFonts w:asciiTheme="majorHAnsi" w:hAnsiTheme="majorHAnsi" w:cstheme="majorHAnsi"/>
          <w:highlight w:val="yellow"/>
        </w:rPr>
        <w:t>uscle and the profound artery/ve</w:t>
      </w:r>
      <w:r w:rsidRPr="00A32092">
        <w:rPr>
          <w:rFonts w:asciiTheme="majorHAnsi" w:hAnsiTheme="majorHAnsi" w:cstheme="majorHAnsi"/>
          <w:highlight w:val="yellow"/>
        </w:rPr>
        <w:t xml:space="preserve">in as well as the collateral vessels </w:t>
      </w:r>
      <w:r w:rsidR="00C739BE" w:rsidRPr="00A32092">
        <w:rPr>
          <w:rFonts w:asciiTheme="majorHAnsi" w:hAnsiTheme="majorHAnsi" w:cstheme="majorHAnsi"/>
          <w:highlight w:val="yellow"/>
        </w:rPr>
        <w:t>(</w:t>
      </w:r>
      <w:r w:rsidR="00A2691A" w:rsidRPr="00A32092">
        <w:rPr>
          <w:rFonts w:asciiTheme="majorHAnsi" w:hAnsiTheme="majorHAnsi" w:cstheme="majorHAnsi"/>
          <w:b/>
          <w:highlight w:val="yellow"/>
        </w:rPr>
        <w:t>Figure 1</w:t>
      </w:r>
      <w:r w:rsidR="00BB34DF" w:rsidRPr="00A32092">
        <w:rPr>
          <w:rFonts w:asciiTheme="majorHAnsi" w:hAnsiTheme="majorHAnsi" w:cstheme="majorHAnsi"/>
          <w:b/>
          <w:highlight w:val="yellow"/>
        </w:rPr>
        <w:t>Q,</w:t>
      </w:r>
      <w:r w:rsidR="00A2691A" w:rsidRPr="00A32092">
        <w:rPr>
          <w:rFonts w:asciiTheme="majorHAnsi" w:hAnsiTheme="majorHAnsi" w:cstheme="majorHAnsi"/>
          <w:b/>
          <w:highlight w:val="yellow"/>
        </w:rPr>
        <w:t>R</w:t>
      </w:r>
      <w:r w:rsidR="00C739BE" w:rsidRPr="00A32092">
        <w:rPr>
          <w:rFonts w:asciiTheme="majorHAnsi" w:hAnsiTheme="majorHAnsi" w:cstheme="majorHAnsi"/>
          <w:highlight w:val="yellow"/>
        </w:rPr>
        <w:t>)</w:t>
      </w:r>
      <w:r w:rsidR="00510CE0" w:rsidRPr="00A32092">
        <w:rPr>
          <w:rFonts w:asciiTheme="majorHAnsi" w:hAnsiTheme="majorHAnsi" w:cstheme="majorHAnsi"/>
          <w:highlight w:val="yellow"/>
        </w:rPr>
        <w:t>.</w:t>
      </w:r>
    </w:p>
    <w:p w14:paraId="2F364D7A" w14:textId="77777777" w:rsidR="00510CE0" w:rsidRPr="00A32092" w:rsidRDefault="00510CE0" w:rsidP="00A32092">
      <w:pPr>
        <w:rPr>
          <w:rFonts w:asciiTheme="majorHAnsi" w:hAnsiTheme="majorHAnsi" w:cstheme="majorHAnsi"/>
          <w:highlight w:val="yellow"/>
        </w:rPr>
      </w:pPr>
    </w:p>
    <w:p w14:paraId="65E7E974" w14:textId="05714F0B" w:rsidR="000039AC" w:rsidRPr="00A32092" w:rsidRDefault="009E6A57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Carefully s</w:t>
      </w:r>
      <w:r w:rsidR="000039AC" w:rsidRPr="00A32092">
        <w:rPr>
          <w:rFonts w:asciiTheme="majorHAnsi" w:hAnsiTheme="majorHAnsi" w:cstheme="majorHAnsi"/>
          <w:highlight w:val="yellow"/>
        </w:rPr>
        <w:t xml:space="preserve">tart removing the superficial muscle layer on top of the collateral vessels </w:t>
      </w:r>
      <w:r w:rsidR="00E259E2" w:rsidRPr="00A32092">
        <w:rPr>
          <w:rFonts w:asciiTheme="majorHAnsi" w:hAnsiTheme="majorHAnsi" w:cstheme="majorHAnsi"/>
          <w:highlight w:val="yellow"/>
        </w:rPr>
        <w:t xml:space="preserve">by carefully </w:t>
      </w:r>
      <w:r w:rsidR="00256581" w:rsidRPr="00A32092">
        <w:rPr>
          <w:rFonts w:asciiTheme="majorHAnsi" w:hAnsiTheme="majorHAnsi" w:cstheme="majorHAnsi"/>
          <w:highlight w:val="yellow"/>
        </w:rPr>
        <w:t>dissecting</w:t>
      </w:r>
      <w:r w:rsidR="00E259E2" w:rsidRPr="00A32092">
        <w:rPr>
          <w:rFonts w:asciiTheme="majorHAnsi" w:hAnsiTheme="majorHAnsi" w:cstheme="majorHAnsi"/>
          <w:highlight w:val="yellow"/>
        </w:rPr>
        <w:t xml:space="preserve"> it out</w:t>
      </w:r>
      <w:r w:rsidR="00997B9C" w:rsidRPr="00A32092">
        <w:rPr>
          <w:rFonts w:asciiTheme="majorHAnsi" w:hAnsiTheme="majorHAnsi" w:cstheme="majorHAnsi"/>
          <w:highlight w:val="yellow"/>
        </w:rPr>
        <w:t xml:space="preserve"> with fine forceps</w:t>
      </w:r>
      <w:r w:rsidR="00E259E2" w:rsidRPr="00A32092">
        <w:rPr>
          <w:rFonts w:asciiTheme="majorHAnsi" w:hAnsiTheme="majorHAnsi" w:cstheme="majorHAnsi"/>
          <w:highlight w:val="yellow"/>
        </w:rPr>
        <w:t xml:space="preserve"> </w:t>
      </w:r>
      <w:r w:rsidR="004C40DB" w:rsidRPr="00A32092">
        <w:rPr>
          <w:rFonts w:asciiTheme="majorHAnsi" w:hAnsiTheme="majorHAnsi" w:cstheme="majorHAnsi"/>
          <w:highlight w:val="yellow"/>
        </w:rPr>
        <w:t>(</w:t>
      </w:r>
      <w:r w:rsidR="004C40DB" w:rsidRPr="00A32092">
        <w:rPr>
          <w:rFonts w:asciiTheme="majorHAnsi" w:hAnsiTheme="majorHAnsi" w:cstheme="majorHAnsi"/>
          <w:b/>
          <w:highlight w:val="yellow"/>
        </w:rPr>
        <w:t>Figure 1R</w:t>
      </w:r>
      <w:r w:rsidR="004C40DB" w:rsidRPr="00A32092">
        <w:rPr>
          <w:rFonts w:asciiTheme="majorHAnsi" w:hAnsiTheme="majorHAnsi" w:cstheme="majorHAnsi"/>
          <w:highlight w:val="yellow"/>
        </w:rPr>
        <w:t>)</w:t>
      </w:r>
      <w:r w:rsidR="00510CE0" w:rsidRPr="00A32092">
        <w:rPr>
          <w:rFonts w:asciiTheme="majorHAnsi" w:hAnsiTheme="majorHAnsi" w:cstheme="majorHAnsi"/>
          <w:highlight w:val="yellow"/>
        </w:rPr>
        <w:t>.</w:t>
      </w:r>
    </w:p>
    <w:p w14:paraId="5775A012" w14:textId="77777777" w:rsidR="00CC2F8C" w:rsidRPr="00A32092" w:rsidRDefault="00CC2F8C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F273230" w14:textId="6E898817" w:rsidR="00CC2F8C" w:rsidRPr="00A32092" w:rsidRDefault="004C4DC2" w:rsidP="00A32092">
      <w:pPr>
        <w:pStyle w:val="ListParagraph"/>
        <w:ind w:left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NOTE: </w:t>
      </w:r>
      <w:r w:rsidR="00CC2F8C" w:rsidRPr="00A32092">
        <w:rPr>
          <w:rFonts w:asciiTheme="majorHAnsi" w:hAnsiTheme="majorHAnsi" w:cstheme="majorHAnsi"/>
        </w:rPr>
        <w:t>The collateral artery and the collateral vein are clearly visible and</w:t>
      </w:r>
      <w:r w:rsidR="00A10451" w:rsidRPr="00A32092">
        <w:rPr>
          <w:rFonts w:asciiTheme="majorHAnsi" w:hAnsiTheme="majorHAnsi" w:cstheme="majorHAnsi"/>
        </w:rPr>
        <w:t xml:space="preserve"> </w:t>
      </w:r>
      <w:r w:rsidR="00CC2F8C" w:rsidRPr="00A32092">
        <w:rPr>
          <w:rFonts w:asciiTheme="majorHAnsi" w:hAnsiTheme="majorHAnsi" w:cstheme="majorHAnsi"/>
        </w:rPr>
        <w:t>ready for imaging (</w:t>
      </w:r>
      <w:r w:rsidR="00CC2F8C" w:rsidRPr="00A32092">
        <w:rPr>
          <w:rFonts w:asciiTheme="majorHAnsi" w:hAnsiTheme="majorHAnsi" w:cstheme="majorHAnsi"/>
          <w:b/>
        </w:rPr>
        <w:t>Figure 1S</w:t>
      </w:r>
      <w:r w:rsidR="00CC2F8C" w:rsidRPr="00A32092">
        <w:rPr>
          <w:rFonts w:asciiTheme="majorHAnsi" w:hAnsiTheme="majorHAnsi" w:cstheme="majorHAnsi"/>
        </w:rPr>
        <w:t>).</w:t>
      </w:r>
    </w:p>
    <w:p w14:paraId="6CDC6D9C" w14:textId="77777777" w:rsidR="00CC2F8C" w:rsidRPr="00A32092" w:rsidRDefault="00CC2F8C" w:rsidP="00A32092">
      <w:pPr>
        <w:rPr>
          <w:rFonts w:asciiTheme="majorHAnsi" w:hAnsiTheme="majorHAnsi" w:cstheme="majorHAnsi"/>
          <w:highlight w:val="yellow"/>
        </w:rPr>
      </w:pPr>
    </w:p>
    <w:p w14:paraId="0FA1C13A" w14:textId="1E6DD6B4" w:rsidR="000D7BC2" w:rsidRPr="00A32092" w:rsidRDefault="00686CA1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Fill </w:t>
      </w:r>
      <w:r w:rsidR="000D7BC2" w:rsidRPr="00A32092">
        <w:rPr>
          <w:rFonts w:asciiTheme="majorHAnsi" w:hAnsiTheme="majorHAnsi" w:cstheme="majorHAnsi"/>
          <w:highlight w:val="yellow"/>
        </w:rPr>
        <w:t xml:space="preserve">the prepared pocket </w:t>
      </w:r>
      <w:r w:rsidR="00E04A8C" w:rsidRPr="00A32092">
        <w:rPr>
          <w:rFonts w:asciiTheme="majorHAnsi" w:hAnsiTheme="majorHAnsi" w:cstheme="majorHAnsi"/>
          <w:highlight w:val="yellow"/>
        </w:rPr>
        <w:t xml:space="preserve">with saline </w:t>
      </w:r>
      <w:r w:rsidR="000D7BC2" w:rsidRPr="00A32092">
        <w:rPr>
          <w:rFonts w:asciiTheme="majorHAnsi" w:hAnsiTheme="majorHAnsi" w:cstheme="majorHAnsi"/>
          <w:highlight w:val="yellow"/>
        </w:rPr>
        <w:t>to avoid</w:t>
      </w:r>
      <w:r w:rsidR="00FF2D34" w:rsidRPr="00A32092">
        <w:rPr>
          <w:rFonts w:asciiTheme="majorHAnsi" w:hAnsiTheme="majorHAnsi" w:cstheme="majorHAnsi"/>
          <w:highlight w:val="yellow"/>
        </w:rPr>
        <w:t xml:space="preserve"> </w:t>
      </w:r>
      <w:r w:rsidR="000D7BC2" w:rsidRPr="00A32092">
        <w:rPr>
          <w:rFonts w:asciiTheme="majorHAnsi" w:hAnsiTheme="majorHAnsi" w:cstheme="majorHAnsi"/>
          <w:highlight w:val="yellow"/>
        </w:rPr>
        <w:t>drying of the tissue and continue with the same procedure for the sham</w:t>
      </w:r>
      <w:r w:rsidR="00F073CA" w:rsidRPr="00A32092">
        <w:rPr>
          <w:rFonts w:asciiTheme="majorHAnsi" w:hAnsiTheme="majorHAnsi" w:cstheme="majorHAnsi"/>
          <w:highlight w:val="yellow"/>
        </w:rPr>
        <w:t>-</w:t>
      </w:r>
      <w:r w:rsidR="000D7BC2" w:rsidRPr="00A32092">
        <w:rPr>
          <w:rFonts w:asciiTheme="majorHAnsi" w:hAnsiTheme="majorHAnsi" w:cstheme="majorHAnsi"/>
          <w:highlight w:val="yellow"/>
        </w:rPr>
        <w:t xml:space="preserve">operated left </w:t>
      </w:r>
      <w:r w:rsidR="00A10451" w:rsidRPr="00A32092">
        <w:rPr>
          <w:rFonts w:asciiTheme="majorHAnsi" w:hAnsiTheme="majorHAnsi" w:cstheme="majorHAnsi"/>
          <w:highlight w:val="yellow"/>
        </w:rPr>
        <w:t>hind limb</w:t>
      </w:r>
      <w:r w:rsidR="002E6004" w:rsidRPr="00A32092">
        <w:rPr>
          <w:rFonts w:asciiTheme="majorHAnsi" w:hAnsiTheme="majorHAnsi" w:cstheme="majorHAnsi"/>
          <w:highlight w:val="yellow"/>
        </w:rPr>
        <w:t>. Before imaging</w:t>
      </w:r>
      <w:r w:rsidR="00F073CA" w:rsidRPr="00A32092">
        <w:rPr>
          <w:rFonts w:asciiTheme="majorHAnsi" w:hAnsiTheme="majorHAnsi" w:cstheme="majorHAnsi"/>
          <w:highlight w:val="yellow"/>
        </w:rPr>
        <w:t>,</w:t>
      </w:r>
      <w:r w:rsidR="002E6004" w:rsidRPr="00A32092">
        <w:rPr>
          <w:rFonts w:asciiTheme="majorHAnsi" w:hAnsiTheme="majorHAnsi" w:cstheme="majorHAnsi"/>
          <w:highlight w:val="yellow"/>
        </w:rPr>
        <w:t xml:space="preserve"> add </w:t>
      </w:r>
      <w:r w:rsidR="00456536" w:rsidRPr="00A32092">
        <w:rPr>
          <w:rFonts w:asciiTheme="majorHAnsi" w:hAnsiTheme="majorHAnsi" w:cstheme="majorHAnsi"/>
          <w:highlight w:val="yellow"/>
        </w:rPr>
        <w:t>ultraso</w:t>
      </w:r>
      <w:r w:rsidR="00D0685A" w:rsidRPr="00A32092">
        <w:rPr>
          <w:rFonts w:asciiTheme="majorHAnsi" w:hAnsiTheme="majorHAnsi" w:cstheme="majorHAnsi"/>
          <w:highlight w:val="yellow"/>
        </w:rPr>
        <w:t>nic</w:t>
      </w:r>
      <w:r w:rsidR="002E6004" w:rsidRPr="00A32092">
        <w:rPr>
          <w:rFonts w:asciiTheme="majorHAnsi" w:hAnsiTheme="majorHAnsi" w:cstheme="majorHAnsi"/>
          <w:highlight w:val="yellow"/>
        </w:rPr>
        <w:t xml:space="preserve"> gel in both </w:t>
      </w:r>
      <w:r w:rsidR="00815CBC" w:rsidRPr="00A32092">
        <w:rPr>
          <w:rFonts w:asciiTheme="majorHAnsi" w:hAnsiTheme="majorHAnsi" w:cstheme="majorHAnsi"/>
          <w:highlight w:val="yellow"/>
        </w:rPr>
        <w:t>pocket</w:t>
      </w:r>
      <w:r w:rsidR="004C40DB" w:rsidRPr="00A32092">
        <w:rPr>
          <w:rFonts w:asciiTheme="majorHAnsi" w:hAnsiTheme="majorHAnsi" w:cstheme="majorHAnsi"/>
          <w:highlight w:val="yellow"/>
        </w:rPr>
        <w:t>s</w:t>
      </w:r>
      <w:r w:rsidR="00E04A8C" w:rsidRPr="00A32092">
        <w:rPr>
          <w:rFonts w:asciiTheme="majorHAnsi" w:hAnsiTheme="majorHAnsi" w:cstheme="majorHAnsi"/>
          <w:highlight w:val="yellow"/>
        </w:rPr>
        <w:t>,</w:t>
      </w:r>
      <w:r w:rsidR="00815CBC" w:rsidRPr="00A32092">
        <w:rPr>
          <w:rFonts w:asciiTheme="majorHAnsi" w:hAnsiTheme="majorHAnsi" w:cstheme="majorHAnsi"/>
          <w:highlight w:val="yellow"/>
        </w:rPr>
        <w:t xml:space="preserve"> </w:t>
      </w:r>
      <w:r w:rsidR="00E259E2" w:rsidRPr="00A32092">
        <w:rPr>
          <w:rFonts w:asciiTheme="majorHAnsi" w:hAnsiTheme="majorHAnsi" w:cstheme="majorHAnsi"/>
          <w:highlight w:val="yellow"/>
        </w:rPr>
        <w:t>which</w:t>
      </w:r>
      <w:r w:rsidR="00815CBC" w:rsidRPr="00A32092">
        <w:rPr>
          <w:rFonts w:asciiTheme="majorHAnsi" w:hAnsiTheme="majorHAnsi" w:cstheme="majorHAnsi"/>
          <w:highlight w:val="yellow"/>
        </w:rPr>
        <w:t xml:space="preserve"> </w:t>
      </w:r>
      <w:r w:rsidR="00A10451" w:rsidRPr="00A32092">
        <w:rPr>
          <w:rFonts w:asciiTheme="majorHAnsi" w:hAnsiTheme="majorHAnsi" w:cstheme="majorHAnsi"/>
          <w:highlight w:val="yellow"/>
        </w:rPr>
        <w:t xml:space="preserve">prevents </w:t>
      </w:r>
      <w:r w:rsidR="00815CBC" w:rsidRPr="00A32092">
        <w:rPr>
          <w:rFonts w:asciiTheme="majorHAnsi" w:hAnsiTheme="majorHAnsi" w:cstheme="majorHAnsi"/>
          <w:highlight w:val="yellow"/>
        </w:rPr>
        <w:t xml:space="preserve">drying and </w:t>
      </w:r>
      <w:r w:rsidR="002E6004" w:rsidRPr="00A32092">
        <w:rPr>
          <w:rFonts w:asciiTheme="majorHAnsi" w:hAnsiTheme="majorHAnsi" w:cstheme="majorHAnsi"/>
          <w:highlight w:val="yellow"/>
        </w:rPr>
        <w:t>serve</w:t>
      </w:r>
      <w:r w:rsidR="00E259E2" w:rsidRPr="00A32092">
        <w:rPr>
          <w:rFonts w:asciiTheme="majorHAnsi" w:hAnsiTheme="majorHAnsi" w:cstheme="majorHAnsi"/>
          <w:highlight w:val="yellow"/>
        </w:rPr>
        <w:t>s</w:t>
      </w:r>
      <w:r w:rsidR="002E6004" w:rsidRPr="00A32092">
        <w:rPr>
          <w:rFonts w:asciiTheme="majorHAnsi" w:hAnsiTheme="majorHAnsi" w:cstheme="majorHAnsi"/>
          <w:highlight w:val="yellow"/>
        </w:rPr>
        <w:t xml:space="preserve"> as </w:t>
      </w:r>
      <w:r w:rsidR="00E259E2" w:rsidRPr="00A32092">
        <w:rPr>
          <w:rFonts w:asciiTheme="majorHAnsi" w:hAnsiTheme="majorHAnsi" w:cstheme="majorHAnsi"/>
          <w:highlight w:val="yellow"/>
        </w:rPr>
        <w:t xml:space="preserve">an </w:t>
      </w:r>
      <w:r w:rsidR="002E6004" w:rsidRPr="00A32092">
        <w:rPr>
          <w:rFonts w:asciiTheme="majorHAnsi" w:hAnsiTheme="majorHAnsi" w:cstheme="majorHAnsi"/>
          <w:highlight w:val="yellow"/>
        </w:rPr>
        <w:t xml:space="preserve">immersion </w:t>
      </w:r>
      <w:r w:rsidR="00E259E2" w:rsidRPr="00A32092">
        <w:rPr>
          <w:rFonts w:asciiTheme="majorHAnsi" w:hAnsiTheme="majorHAnsi" w:cstheme="majorHAnsi"/>
          <w:highlight w:val="yellow"/>
        </w:rPr>
        <w:t xml:space="preserve">medium </w:t>
      </w:r>
      <w:r w:rsidR="002E6004" w:rsidRPr="00A32092">
        <w:rPr>
          <w:rFonts w:asciiTheme="majorHAnsi" w:hAnsiTheme="majorHAnsi" w:cstheme="majorHAnsi"/>
          <w:highlight w:val="yellow"/>
        </w:rPr>
        <w:t xml:space="preserve">for </w:t>
      </w:r>
      <w:r w:rsidRPr="00A32092">
        <w:rPr>
          <w:rFonts w:asciiTheme="majorHAnsi" w:hAnsiTheme="majorHAnsi" w:cstheme="majorHAnsi"/>
          <w:highlight w:val="yellow"/>
        </w:rPr>
        <w:t xml:space="preserve">optical coupling with </w:t>
      </w:r>
      <w:r w:rsidR="002E6004" w:rsidRPr="00A32092">
        <w:rPr>
          <w:rFonts w:asciiTheme="majorHAnsi" w:hAnsiTheme="majorHAnsi" w:cstheme="majorHAnsi"/>
          <w:highlight w:val="yellow"/>
        </w:rPr>
        <w:t>the objective (</w:t>
      </w:r>
      <w:r w:rsidR="002E6004" w:rsidRPr="00A32092">
        <w:rPr>
          <w:rFonts w:asciiTheme="majorHAnsi" w:hAnsiTheme="majorHAnsi" w:cstheme="majorHAnsi"/>
          <w:b/>
          <w:highlight w:val="yellow"/>
        </w:rPr>
        <w:t>Figure 2</w:t>
      </w:r>
      <w:r w:rsidRPr="00A32092">
        <w:rPr>
          <w:rFonts w:asciiTheme="majorHAnsi" w:hAnsiTheme="majorHAnsi" w:cstheme="majorHAnsi"/>
          <w:b/>
          <w:highlight w:val="yellow"/>
        </w:rPr>
        <w:t>C</w:t>
      </w:r>
      <w:r w:rsidR="004877C6" w:rsidRPr="00A32092">
        <w:rPr>
          <w:rFonts w:asciiTheme="majorHAnsi" w:hAnsiTheme="majorHAnsi" w:cstheme="majorHAnsi"/>
          <w:b/>
          <w:highlight w:val="yellow"/>
        </w:rPr>
        <w:t xml:space="preserve"> </w:t>
      </w:r>
      <w:r w:rsidR="004877C6" w:rsidRPr="00A32092">
        <w:rPr>
          <w:rFonts w:asciiTheme="majorHAnsi" w:hAnsiTheme="majorHAnsi" w:cstheme="majorHAnsi"/>
          <w:bCs/>
          <w:highlight w:val="yellow"/>
        </w:rPr>
        <w:t>and</w:t>
      </w:r>
      <w:r w:rsidR="004877C6" w:rsidRPr="00A32092">
        <w:rPr>
          <w:rFonts w:asciiTheme="majorHAnsi" w:hAnsiTheme="majorHAnsi" w:cstheme="majorHAnsi"/>
          <w:b/>
          <w:highlight w:val="yellow"/>
        </w:rPr>
        <w:t xml:space="preserve"> Figure 2</w:t>
      </w:r>
      <w:r w:rsidRPr="00A32092">
        <w:rPr>
          <w:rFonts w:asciiTheme="majorHAnsi" w:hAnsiTheme="majorHAnsi" w:cstheme="majorHAnsi"/>
          <w:b/>
          <w:highlight w:val="yellow"/>
        </w:rPr>
        <w:t>F</w:t>
      </w:r>
      <w:r w:rsidR="002E6004" w:rsidRPr="00A32092">
        <w:rPr>
          <w:rFonts w:asciiTheme="majorHAnsi" w:hAnsiTheme="majorHAnsi" w:cstheme="majorHAnsi"/>
          <w:highlight w:val="yellow"/>
        </w:rPr>
        <w:t>)</w:t>
      </w:r>
      <w:r w:rsidR="00510CE0" w:rsidRPr="00A32092">
        <w:rPr>
          <w:rFonts w:asciiTheme="majorHAnsi" w:hAnsiTheme="majorHAnsi" w:cstheme="majorHAnsi"/>
        </w:rPr>
        <w:t>.</w:t>
      </w:r>
    </w:p>
    <w:p w14:paraId="50329D52" w14:textId="77777777" w:rsidR="00717D39" w:rsidRPr="00A32092" w:rsidRDefault="00717D39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624B55A" w14:textId="588F0C2C" w:rsidR="00622EAC" w:rsidRPr="00A32092" w:rsidRDefault="000D7BC2" w:rsidP="00A32092">
      <w:pPr>
        <w:pStyle w:val="ListParagraph"/>
        <w:numPr>
          <w:ilvl w:val="0"/>
          <w:numId w:val="40"/>
        </w:numPr>
        <w:ind w:left="0" w:firstLine="0"/>
        <w:rPr>
          <w:rFonts w:asciiTheme="majorHAnsi" w:hAnsiTheme="majorHAnsi" w:cstheme="majorHAnsi"/>
          <w:highlight w:val="yellow"/>
          <w:u w:val="single"/>
        </w:rPr>
      </w:pPr>
      <w:r w:rsidRPr="00A32092">
        <w:rPr>
          <w:rFonts w:asciiTheme="majorHAnsi" w:hAnsiTheme="majorHAnsi" w:cstheme="majorHAnsi"/>
          <w:b/>
          <w:bCs/>
          <w:highlight w:val="yellow"/>
        </w:rPr>
        <w:t xml:space="preserve">Intravital </w:t>
      </w:r>
      <w:r w:rsidR="00812C6B" w:rsidRPr="00A32092">
        <w:rPr>
          <w:rFonts w:asciiTheme="majorHAnsi" w:hAnsiTheme="majorHAnsi" w:cstheme="majorHAnsi"/>
          <w:b/>
          <w:bCs/>
          <w:highlight w:val="yellow"/>
        </w:rPr>
        <w:t xml:space="preserve">multiphoton </w:t>
      </w:r>
      <w:r w:rsidR="001F1B0C" w:rsidRPr="00A32092">
        <w:rPr>
          <w:rFonts w:asciiTheme="majorHAnsi" w:hAnsiTheme="majorHAnsi" w:cstheme="majorHAnsi"/>
          <w:b/>
          <w:bCs/>
          <w:highlight w:val="yellow"/>
        </w:rPr>
        <w:t>microscopy</w:t>
      </w:r>
      <w:r w:rsidR="00E3305D" w:rsidRPr="00A32092">
        <w:rPr>
          <w:rFonts w:asciiTheme="majorHAnsi" w:hAnsiTheme="majorHAnsi" w:cstheme="majorHAnsi"/>
          <w:highlight w:val="yellow"/>
          <w:u w:val="single"/>
        </w:rPr>
        <w:t xml:space="preserve"> </w:t>
      </w:r>
      <w:r w:rsidR="003C2FD1" w:rsidRPr="00A32092">
        <w:rPr>
          <w:rFonts w:asciiTheme="majorHAnsi" w:hAnsiTheme="majorHAnsi" w:cstheme="majorHAnsi"/>
          <w:highlight w:val="yellow"/>
          <w:u w:val="single"/>
        </w:rPr>
        <w:t xml:space="preserve"> </w:t>
      </w:r>
    </w:p>
    <w:p w14:paraId="4F2560E7" w14:textId="77777777" w:rsidR="00622EAC" w:rsidRPr="00A32092" w:rsidRDefault="00622EAC" w:rsidP="00A32092">
      <w:pPr>
        <w:rPr>
          <w:rFonts w:asciiTheme="majorHAnsi" w:hAnsiTheme="majorHAnsi" w:cstheme="majorHAnsi"/>
          <w:highlight w:val="yellow"/>
          <w:u w:val="single"/>
        </w:rPr>
      </w:pPr>
    </w:p>
    <w:p w14:paraId="53C88C1F" w14:textId="2C13AF6B" w:rsidR="00C06A6D" w:rsidRPr="00A32092" w:rsidRDefault="00C06A6D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Preparation</w:t>
      </w:r>
    </w:p>
    <w:p w14:paraId="75D6D900" w14:textId="77777777" w:rsidR="00957B0F" w:rsidRPr="00A32092" w:rsidRDefault="00957B0F" w:rsidP="00A32092">
      <w:pPr>
        <w:rPr>
          <w:rFonts w:asciiTheme="majorHAnsi" w:hAnsiTheme="majorHAnsi" w:cstheme="majorHAnsi"/>
          <w:highlight w:val="yellow"/>
        </w:rPr>
      </w:pPr>
    </w:p>
    <w:p w14:paraId="79BFD735" w14:textId="026E8BE9" w:rsidR="000D7BC2" w:rsidRPr="00A32092" w:rsidRDefault="007C7333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NOTE: Keep a syringe with </w:t>
      </w:r>
      <w:r w:rsidR="00D0685A" w:rsidRPr="00A32092">
        <w:rPr>
          <w:rFonts w:asciiTheme="majorHAnsi" w:hAnsiTheme="majorHAnsi" w:cstheme="majorHAnsi"/>
        </w:rPr>
        <w:t xml:space="preserve">ultrasonic </w:t>
      </w:r>
      <w:r w:rsidRPr="00A32092">
        <w:rPr>
          <w:rFonts w:asciiTheme="majorHAnsi" w:hAnsiTheme="majorHAnsi" w:cstheme="majorHAnsi"/>
        </w:rPr>
        <w:t xml:space="preserve">gel inside the incubator chamber </w:t>
      </w:r>
      <w:r w:rsidR="00A10451" w:rsidRPr="00A32092">
        <w:rPr>
          <w:rFonts w:asciiTheme="majorHAnsi" w:hAnsiTheme="majorHAnsi" w:cstheme="majorHAnsi"/>
        </w:rPr>
        <w:t xml:space="preserve">of the microscope </w:t>
      </w:r>
      <w:r w:rsidRPr="00A32092">
        <w:rPr>
          <w:rFonts w:asciiTheme="majorHAnsi" w:hAnsiTheme="majorHAnsi" w:cstheme="majorHAnsi"/>
        </w:rPr>
        <w:t xml:space="preserve">to </w:t>
      </w:r>
      <w:r w:rsidR="00A10451" w:rsidRPr="00A32092">
        <w:rPr>
          <w:rFonts w:asciiTheme="majorHAnsi" w:hAnsiTheme="majorHAnsi" w:cstheme="majorHAnsi"/>
        </w:rPr>
        <w:t xml:space="preserve">maintain a </w:t>
      </w:r>
      <w:r w:rsidRPr="00A32092">
        <w:rPr>
          <w:rFonts w:asciiTheme="majorHAnsi" w:hAnsiTheme="majorHAnsi" w:cstheme="majorHAnsi"/>
        </w:rPr>
        <w:t xml:space="preserve">warm </w:t>
      </w:r>
      <w:r w:rsidR="00A10451" w:rsidRPr="00A32092">
        <w:rPr>
          <w:rFonts w:asciiTheme="majorHAnsi" w:hAnsiTheme="majorHAnsi" w:cstheme="majorHAnsi"/>
        </w:rPr>
        <w:t xml:space="preserve">temperature </w:t>
      </w:r>
      <w:r w:rsidRPr="00A32092">
        <w:rPr>
          <w:rFonts w:asciiTheme="majorHAnsi" w:hAnsiTheme="majorHAnsi" w:cstheme="majorHAnsi"/>
        </w:rPr>
        <w:t>for refilling the pockets during long</w:t>
      </w:r>
      <w:r w:rsidR="00E77D3C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>term imaging.</w:t>
      </w:r>
    </w:p>
    <w:p w14:paraId="04201579" w14:textId="77777777" w:rsidR="007C7333" w:rsidRPr="00A32092" w:rsidRDefault="007C7333" w:rsidP="00A32092">
      <w:pPr>
        <w:rPr>
          <w:rFonts w:asciiTheme="majorHAnsi" w:hAnsiTheme="majorHAnsi" w:cstheme="majorHAnsi"/>
        </w:rPr>
      </w:pPr>
    </w:p>
    <w:p w14:paraId="76910DA1" w14:textId="65FA10D4" w:rsidR="001F1B0C" w:rsidRPr="00A32092" w:rsidRDefault="001F1B0C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lastRenderedPageBreak/>
        <w:t xml:space="preserve">Remove the saline </w:t>
      </w:r>
      <w:r w:rsidR="00E77D3C" w:rsidRPr="00A32092">
        <w:rPr>
          <w:rFonts w:asciiTheme="majorHAnsi" w:hAnsiTheme="majorHAnsi" w:cstheme="majorHAnsi"/>
        </w:rPr>
        <w:t>from</w:t>
      </w:r>
      <w:r w:rsidRPr="00A32092">
        <w:rPr>
          <w:rFonts w:asciiTheme="majorHAnsi" w:hAnsiTheme="majorHAnsi" w:cstheme="majorHAnsi"/>
        </w:rPr>
        <w:t xml:space="preserve"> the two prepared pockets</w:t>
      </w:r>
      <w:r w:rsidR="00997B9C" w:rsidRPr="00A32092">
        <w:rPr>
          <w:rFonts w:asciiTheme="majorHAnsi" w:hAnsiTheme="majorHAnsi" w:cstheme="majorHAnsi"/>
        </w:rPr>
        <w:t xml:space="preserve"> and replace it with ultrasonic gel to c</w:t>
      </w:r>
      <w:r w:rsidRPr="00A32092">
        <w:rPr>
          <w:rFonts w:asciiTheme="majorHAnsi" w:hAnsiTheme="majorHAnsi" w:cstheme="majorHAnsi"/>
        </w:rPr>
        <w:t xml:space="preserve">over the collateral vessels </w:t>
      </w:r>
      <w:r w:rsidR="004F1383" w:rsidRPr="00A32092">
        <w:rPr>
          <w:rFonts w:asciiTheme="majorHAnsi" w:hAnsiTheme="majorHAnsi" w:cstheme="majorHAnsi"/>
        </w:rPr>
        <w:t>(</w:t>
      </w:r>
      <w:r w:rsidR="00E67776" w:rsidRPr="00A32092">
        <w:rPr>
          <w:rFonts w:asciiTheme="majorHAnsi" w:hAnsiTheme="majorHAnsi" w:cstheme="majorHAnsi"/>
          <w:b/>
        </w:rPr>
        <w:t>Figure 2C</w:t>
      </w:r>
      <w:r w:rsidR="00E67776" w:rsidRPr="00A32092">
        <w:rPr>
          <w:rFonts w:asciiTheme="majorHAnsi" w:hAnsiTheme="majorHAnsi" w:cstheme="majorHAnsi"/>
        </w:rPr>
        <w:t>)</w:t>
      </w:r>
      <w:r w:rsidR="00E259E2" w:rsidRPr="00A32092">
        <w:rPr>
          <w:rFonts w:asciiTheme="majorHAnsi" w:hAnsiTheme="majorHAnsi" w:cstheme="majorHAnsi"/>
        </w:rPr>
        <w:t>.</w:t>
      </w:r>
    </w:p>
    <w:p w14:paraId="43BB6DDE" w14:textId="77777777" w:rsidR="00510CE0" w:rsidRPr="00A32092" w:rsidRDefault="00510CE0" w:rsidP="00A32092">
      <w:pPr>
        <w:rPr>
          <w:rFonts w:asciiTheme="majorHAnsi" w:hAnsiTheme="majorHAnsi" w:cstheme="majorHAnsi"/>
        </w:rPr>
      </w:pPr>
    </w:p>
    <w:p w14:paraId="5A23836D" w14:textId="2104E2E2" w:rsidR="00812C6B" w:rsidRPr="00A32092" w:rsidRDefault="001F1B0C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Inject the antibody solution </w:t>
      </w:r>
      <w:r w:rsidR="00E77D3C" w:rsidRPr="00A32092">
        <w:rPr>
          <w:rFonts w:asciiTheme="majorHAnsi" w:hAnsiTheme="majorHAnsi" w:cstheme="majorHAnsi"/>
        </w:rPr>
        <w:t xml:space="preserve">through </w:t>
      </w:r>
      <w:r w:rsidRPr="00A32092">
        <w:rPr>
          <w:rFonts w:asciiTheme="majorHAnsi" w:hAnsiTheme="majorHAnsi" w:cstheme="majorHAnsi"/>
        </w:rPr>
        <w:t>the tail v</w:t>
      </w:r>
      <w:r w:rsidR="00812C6B" w:rsidRPr="00A32092">
        <w:rPr>
          <w:rFonts w:asciiTheme="majorHAnsi" w:hAnsiTheme="majorHAnsi" w:cstheme="majorHAnsi"/>
        </w:rPr>
        <w:t>e</w:t>
      </w:r>
      <w:r w:rsidRPr="00A32092">
        <w:rPr>
          <w:rFonts w:asciiTheme="majorHAnsi" w:hAnsiTheme="majorHAnsi" w:cstheme="majorHAnsi"/>
        </w:rPr>
        <w:t>in catheter</w:t>
      </w:r>
      <w:r w:rsidR="00E259E2" w:rsidRPr="00A32092">
        <w:rPr>
          <w:rFonts w:asciiTheme="majorHAnsi" w:hAnsiTheme="majorHAnsi" w:cstheme="majorHAnsi"/>
        </w:rPr>
        <w:t>.</w:t>
      </w:r>
      <w:r w:rsidRPr="00A32092">
        <w:rPr>
          <w:rFonts w:asciiTheme="majorHAnsi" w:hAnsiTheme="majorHAnsi" w:cstheme="majorHAnsi"/>
        </w:rPr>
        <w:t xml:space="preserve"> </w:t>
      </w:r>
      <w:r w:rsidR="00014088" w:rsidRPr="00A32092">
        <w:rPr>
          <w:rFonts w:asciiTheme="majorHAnsi" w:hAnsiTheme="majorHAnsi" w:cstheme="majorHAnsi"/>
        </w:rPr>
        <w:t xml:space="preserve">After 15 min </w:t>
      </w:r>
      <w:r w:rsidR="008D5B3C" w:rsidRPr="00A32092">
        <w:rPr>
          <w:rFonts w:asciiTheme="majorHAnsi" w:hAnsiTheme="majorHAnsi" w:cstheme="majorHAnsi"/>
        </w:rPr>
        <w:t xml:space="preserve">of antibody injection, </w:t>
      </w:r>
      <w:r w:rsidR="00014088" w:rsidRPr="00A32092">
        <w:rPr>
          <w:rFonts w:asciiTheme="majorHAnsi" w:hAnsiTheme="majorHAnsi" w:cstheme="majorHAnsi"/>
        </w:rPr>
        <w:t>t</w:t>
      </w:r>
      <w:r w:rsidR="00997B9C" w:rsidRPr="00A32092">
        <w:rPr>
          <w:rFonts w:asciiTheme="majorHAnsi" w:hAnsiTheme="majorHAnsi" w:cstheme="majorHAnsi"/>
        </w:rPr>
        <w:t xml:space="preserve">ransfer the </w:t>
      </w:r>
      <w:r w:rsidRPr="00A32092">
        <w:rPr>
          <w:rFonts w:asciiTheme="majorHAnsi" w:hAnsiTheme="majorHAnsi" w:cstheme="majorHAnsi"/>
        </w:rPr>
        <w:t>pad with the fixed mouse in</w:t>
      </w:r>
      <w:r w:rsidR="00A10451" w:rsidRPr="00A32092">
        <w:rPr>
          <w:rFonts w:asciiTheme="majorHAnsi" w:hAnsiTheme="majorHAnsi" w:cstheme="majorHAnsi"/>
        </w:rPr>
        <w:t>to</w:t>
      </w:r>
      <w:r w:rsidRPr="00A32092">
        <w:rPr>
          <w:rFonts w:asciiTheme="majorHAnsi" w:hAnsiTheme="majorHAnsi" w:cstheme="majorHAnsi"/>
        </w:rPr>
        <w:t xml:space="preserve"> the </w:t>
      </w:r>
      <w:r w:rsidR="00E77D3C" w:rsidRPr="00A32092">
        <w:rPr>
          <w:rFonts w:asciiTheme="majorHAnsi" w:hAnsiTheme="majorHAnsi" w:cstheme="majorHAnsi"/>
        </w:rPr>
        <w:t xml:space="preserve">warmed </w:t>
      </w:r>
      <w:r w:rsidR="00106CA8" w:rsidRPr="00A32092">
        <w:rPr>
          <w:rFonts w:asciiTheme="majorHAnsi" w:hAnsiTheme="majorHAnsi" w:cstheme="majorHAnsi"/>
        </w:rPr>
        <w:t>multiphoton</w:t>
      </w:r>
      <w:r w:rsidRPr="00A32092">
        <w:rPr>
          <w:rFonts w:asciiTheme="majorHAnsi" w:hAnsiTheme="majorHAnsi" w:cstheme="majorHAnsi"/>
        </w:rPr>
        <w:t xml:space="preserve"> </w:t>
      </w:r>
      <w:r w:rsidR="00B725B6" w:rsidRPr="00A32092">
        <w:rPr>
          <w:rFonts w:asciiTheme="majorHAnsi" w:hAnsiTheme="majorHAnsi" w:cstheme="majorHAnsi"/>
        </w:rPr>
        <w:t xml:space="preserve">imaging </w:t>
      </w:r>
      <w:r w:rsidR="00812C6B" w:rsidRPr="00A32092">
        <w:rPr>
          <w:rFonts w:asciiTheme="majorHAnsi" w:hAnsiTheme="majorHAnsi" w:cstheme="majorHAnsi"/>
        </w:rPr>
        <w:t xml:space="preserve">chamber </w:t>
      </w:r>
      <w:r w:rsidR="00E67776" w:rsidRPr="00A32092">
        <w:rPr>
          <w:rFonts w:asciiTheme="majorHAnsi" w:hAnsiTheme="majorHAnsi" w:cstheme="majorHAnsi"/>
        </w:rPr>
        <w:t>(</w:t>
      </w:r>
      <w:r w:rsidR="00E67776" w:rsidRPr="00A32092">
        <w:rPr>
          <w:rFonts w:asciiTheme="majorHAnsi" w:hAnsiTheme="majorHAnsi" w:cstheme="majorHAnsi"/>
          <w:b/>
        </w:rPr>
        <w:t>Figure 2F</w:t>
      </w:r>
      <w:r w:rsidR="00E67776" w:rsidRPr="00A32092">
        <w:rPr>
          <w:rFonts w:asciiTheme="majorHAnsi" w:hAnsiTheme="majorHAnsi" w:cstheme="majorHAnsi"/>
        </w:rPr>
        <w:t>)</w:t>
      </w:r>
      <w:r w:rsidR="00E259E2" w:rsidRPr="00A32092">
        <w:rPr>
          <w:rFonts w:asciiTheme="majorHAnsi" w:hAnsiTheme="majorHAnsi" w:cstheme="majorHAnsi"/>
        </w:rPr>
        <w:t>.</w:t>
      </w:r>
    </w:p>
    <w:p w14:paraId="5282A47E" w14:textId="77777777" w:rsidR="00510CE0" w:rsidRPr="00A32092" w:rsidRDefault="00510CE0" w:rsidP="00A32092">
      <w:pPr>
        <w:rPr>
          <w:rFonts w:asciiTheme="majorHAnsi" w:hAnsiTheme="majorHAnsi" w:cstheme="majorHAnsi"/>
        </w:rPr>
      </w:pPr>
    </w:p>
    <w:p w14:paraId="106DD2BC" w14:textId="1FC41339" w:rsidR="00051538" w:rsidRPr="00A32092" w:rsidRDefault="001979E0" w:rsidP="00A32092">
      <w:pPr>
        <w:pStyle w:val="ListParagraph"/>
        <w:numPr>
          <w:ilvl w:val="2"/>
          <w:numId w:val="40"/>
        </w:numPr>
        <w:ind w:left="0" w:firstLine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After complet</w:t>
      </w:r>
      <w:r w:rsidR="00965639" w:rsidRPr="00A32092">
        <w:rPr>
          <w:rFonts w:asciiTheme="majorHAnsi" w:hAnsiTheme="majorHAnsi" w:cstheme="majorHAnsi"/>
        </w:rPr>
        <w:t>ion of</w:t>
      </w:r>
      <w:r w:rsidR="00625447" w:rsidRPr="00A32092">
        <w:rPr>
          <w:rFonts w:asciiTheme="majorHAnsi" w:hAnsiTheme="majorHAnsi" w:cstheme="majorHAnsi"/>
        </w:rPr>
        <w:t xml:space="preserve"> the image</w:t>
      </w:r>
      <w:r w:rsidRPr="00A32092">
        <w:rPr>
          <w:rFonts w:asciiTheme="majorHAnsi" w:hAnsiTheme="majorHAnsi" w:cstheme="majorHAnsi"/>
        </w:rPr>
        <w:t xml:space="preserve"> acquisition</w:t>
      </w:r>
      <w:r w:rsidR="00051538" w:rsidRPr="00A32092">
        <w:rPr>
          <w:rFonts w:asciiTheme="majorHAnsi" w:hAnsiTheme="majorHAnsi" w:cstheme="majorHAnsi"/>
        </w:rPr>
        <w:t>, euthanize</w:t>
      </w:r>
      <w:r w:rsidR="008D2C01" w:rsidRPr="00A32092">
        <w:rPr>
          <w:rFonts w:asciiTheme="majorHAnsi" w:hAnsiTheme="majorHAnsi" w:cstheme="majorHAnsi"/>
        </w:rPr>
        <w:t xml:space="preserve"> the mouse</w:t>
      </w:r>
      <w:r w:rsidR="00051538" w:rsidRPr="00A32092">
        <w:rPr>
          <w:rFonts w:asciiTheme="majorHAnsi" w:hAnsiTheme="majorHAnsi" w:cstheme="majorHAnsi"/>
        </w:rPr>
        <w:t xml:space="preserve"> by cervical dislocation under deep narcosis</w:t>
      </w:r>
      <w:r w:rsidRPr="00A32092">
        <w:rPr>
          <w:rFonts w:asciiTheme="majorHAnsi" w:hAnsiTheme="majorHAnsi" w:cstheme="majorHAnsi"/>
        </w:rPr>
        <w:t>.</w:t>
      </w:r>
    </w:p>
    <w:p w14:paraId="08B9F548" w14:textId="61036D9F" w:rsidR="00812C6B" w:rsidRPr="00A32092" w:rsidRDefault="00812C6B" w:rsidP="00A32092">
      <w:pPr>
        <w:rPr>
          <w:rFonts w:asciiTheme="majorHAnsi" w:hAnsiTheme="majorHAnsi" w:cstheme="majorHAnsi"/>
          <w:highlight w:val="yellow"/>
        </w:rPr>
      </w:pPr>
    </w:p>
    <w:p w14:paraId="5BCBCCF2" w14:textId="0E95CCA6" w:rsidR="00957B0F" w:rsidRPr="00A32092" w:rsidRDefault="00812C6B" w:rsidP="00A32092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Multiphoton microscopy </w:t>
      </w:r>
      <w:r w:rsidR="00534A24" w:rsidRPr="00A32092">
        <w:rPr>
          <w:rFonts w:asciiTheme="majorHAnsi" w:hAnsiTheme="majorHAnsi" w:cstheme="majorHAnsi"/>
          <w:highlight w:val="yellow"/>
        </w:rPr>
        <w:t>image acquisition</w:t>
      </w:r>
    </w:p>
    <w:p w14:paraId="5C26F4B6" w14:textId="77777777" w:rsidR="004F1383" w:rsidRPr="00A32092" w:rsidRDefault="004F1383" w:rsidP="00A32092">
      <w:pPr>
        <w:rPr>
          <w:rFonts w:asciiTheme="majorHAnsi" w:hAnsiTheme="majorHAnsi" w:cstheme="majorHAnsi"/>
          <w:highlight w:val="yellow"/>
          <w:u w:val="single"/>
        </w:rPr>
      </w:pPr>
    </w:p>
    <w:p w14:paraId="52AA4C0D" w14:textId="4BB41292" w:rsidR="0042096A" w:rsidRPr="00C93286" w:rsidRDefault="008140BF" w:rsidP="00A32092">
      <w:pPr>
        <w:rPr>
          <w:rFonts w:asciiTheme="majorHAnsi" w:hAnsiTheme="majorHAnsi" w:cstheme="majorHAnsi"/>
        </w:rPr>
      </w:pPr>
      <w:r w:rsidRPr="00C93286">
        <w:rPr>
          <w:rFonts w:asciiTheme="majorHAnsi" w:hAnsiTheme="majorHAnsi" w:cstheme="majorHAnsi"/>
        </w:rPr>
        <w:t xml:space="preserve">NOTE: Turn on the microscope 30 min before imaging to allow </w:t>
      </w:r>
      <w:r w:rsidR="0065142B" w:rsidRPr="00C93286">
        <w:rPr>
          <w:rFonts w:asciiTheme="majorHAnsi" w:hAnsiTheme="majorHAnsi" w:cstheme="majorHAnsi"/>
        </w:rPr>
        <w:t xml:space="preserve">for </w:t>
      </w:r>
      <w:r w:rsidRPr="00C93286">
        <w:rPr>
          <w:rFonts w:asciiTheme="majorHAnsi" w:hAnsiTheme="majorHAnsi" w:cstheme="majorHAnsi"/>
        </w:rPr>
        <w:t xml:space="preserve">laser </w:t>
      </w:r>
      <w:r w:rsidR="0065142B" w:rsidRPr="00C93286">
        <w:rPr>
          <w:rFonts w:asciiTheme="majorHAnsi" w:hAnsiTheme="majorHAnsi" w:cstheme="majorHAnsi"/>
        </w:rPr>
        <w:t>stabilization</w:t>
      </w:r>
      <w:r w:rsidRPr="00C93286">
        <w:rPr>
          <w:rFonts w:asciiTheme="majorHAnsi" w:hAnsiTheme="majorHAnsi" w:cstheme="majorHAnsi"/>
        </w:rPr>
        <w:t>.</w:t>
      </w:r>
      <w:r w:rsidR="002E680A" w:rsidRPr="00C93286">
        <w:rPr>
          <w:rFonts w:asciiTheme="majorHAnsi" w:hAnsiTheme="majorHAnsi" w:cstheme="majorHAnsi"/>
        </w:rPr>
        <w:t xml:space="preserve"> For </w:t>
      </w:r>
      <w:r w:rsidR="0057328E" w:rsidRPr="00C93286">
        <w:rPr>
          <w:rFonts w:asciiTheme="majorHAnsi" w:hAnsiTheme="majorHAnsi" w:cstheme="majorHAnsi"/>
        </w:rPr>
        <w:t xml:space="preserve">the </w:t>
      </w:r>
      <w:r w:rsidR="002E680A" w:rsidRPr="00C93286">
        <w:rPr>
          <w:rFonts w:asciiTheme="majorHAnsi" w:hAnsiTheme="majorHAnsi" w:cstheme="majorHAnsi"/>
        </w:rPr>
        <w:t>best optical stability of the microscope</w:t>
      </w:r>
      <w:r w:rsidR="005A7286" w:rsidRPr="00C93286">
        <w:rPr>
          <w:rFonts w:asciiTheme="majorHAnsi" w:hAnsiTheme="majorHAnsi" w:cstheme="majorHAnsi"/>
        </w:rPr>
        <w:t>,</w:t>
      </w:r>
      <w:r w:rsidR="002E680A" w:rsidRPr="00C93286">
        <w:rPr>
          <w:rFonts w:asciiTheme="majorHAnsi" w:hAnsiTheme="majorHAnsi" w:cstheme="majorHAnsi"/>
        </w:rPr>
        <w:t xml:space="preserve"> it is recommended to keep the microscope chamber permanently heated.</w:t>
      </w:r>
    </w:p>
    <w:p w14:paraId="688613FD" w14:textId="77777777" w:rsidR="008140BF" w:rsidRPr="00A32092" w:rsidRDefault="008140BF" w:rsidP="00A32092">
      <w:pPr>
        <w:rPr>
          <w:rFonts w:asciiTheme="majorHAnsi" w:hAnsiTheme="majorHAnsi" w:cstheme="majorHAnsi"/>
          <w:highlight w:val="yellow"/>
        </w:rPr>
      </w:pPr>
    </w:p>
    <w:p w14:paraId="7AD65006" w14:textId="70E2FC29" w:rsidR="00812C6B" w:rsidRPr="00A32092" w:rsidRDefault="00812C6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Turn on </w:t>
      </w:r>
      <w:r w:rsidR="00014088" w:rsidRPr="00A32092">
        <w:rPr>
          <w:rFonts w:asciiTheme="majorHAnsi" w:hAnsiTheme="majorHAnsi" w:cstheme="majorHAnsi"/>
          <w:highlight w:val="yellow"/>
        </w:rPr>
        <w:t xml:space="preserve">the key </w:t>
      </w:r>
      <w:proofErr w:type="gramStart"/>
      <w:r w:rsidR="00014088" w:rsidRPr="00A32092">
        <w:rPr>
          <w:rFonts w:asciiTheme="majorHAnsi" w:hAnsiTheme="majorHAnsi" w:cstheme="majorHAnsi"/>
          <w:highlight w:val="yellow"/>
        </w:rPr>
        <w:t>of</w:t>
      </w:r>
      <w:proofErr w:type="gramEnd"/>
      <w:r w:rsidR="00014088" w:rsidRPr="00A32092">
        <w:rPr>
          <w:rFonts w:asciiTheme="majorHAnsi" w:hAnsiTheme="majorHAnsi" w:cstheme="majorHAnsi"/>
          <w:highlight w:val="yellow"/>
        </w:rPr>
        <w:t xml:space="preserve"> </w:t>
      </w:r>
      <w:r w:rsidRPr="00A32092">
        <w:rPr>
          <w:rFonts w:asciiTheme="majorHAnsi" w:hAnsiTheme="majorHAnsi" w:cstheme="majorHAnsi"/>
          <w:highlight w:val="yellow"/>
        </w:rPr>
        <w:t xml:space="preserve">the </w:t>
      </w:r>
      <w:proofErr w:type="spellStart"/>
      <w:r w:rsidRPr="00A32092">
        <w:rPr>
          <w:rFonts w:asciiTheme="majorHAnsi" w:hAnsiTheme="majorHAnsi" w:cstheme="majorHAnsi"/>
          <w:highlight w:val="yellow"/>
        </w:rPr>
        <w:t>Ti:Sapphire</w:t>
      </w:r>
      <w:proofErr w:type="spellEnd"/>
      <w:r w:rsidRPr="00A32092">
        <w:rPr>
          <w:rFonts w:asciiTheme="majorHAnsi" w:hAnsiTheme="majorHAnsi" w:cstheme="majorHAnsi"/>
          <w:highlight w:val="yellow"/>
        </w:rPr>
        <w:t xml:space="preserve"> laser box</w:t>
      </w:r>
      <w:r w:rsidR="00014088" w:rsidRPr="00A32092">
        <w:rPr>
          <w:rFonts w:asciiTheme="majorHAnsi" w:hAnsiTheme="majorHAnsi" w:cstheme="majorHAnsi"/>
          <w:highlight w:val="yellow"/>
        </w:rPr>
        <w:t xml:space="preserve">, the </w:t>
      </w:r>
      <w:r w:rsidRPr="00A32092">
        <w:rPr>
          <w:rFonts w:asciiTheme="majorHAnsi" w:hAnsiTheme="majorHAnsi" w:cstheme="majorHAnsi"/>
          <w:highlight w:val="yellow"/>
        </w:rPr>
        <w:t>electronic interfaces</w:t>
      </w:r>
      <w:r w:rsidR="00014088" w:rsidRPr="00A32092">
        <w:rPr>
          <w:rFonts w:asciiTheme="majorHAnsi" w:hAnsiTheme="majorHAnsi" w:cstheme="majorHAnsi"/>
          <w:highlight w:val="yellow"/>
        </w:rPr>
        <w:t xml:space="preserve"> boxes</w:t>
      </w:r>
      <w:r w:rsidR="00456536" w:rsidRPr="00A32092">
        <w:rPr>
          <w:rFonts w:asciiTheme="majorHAnsi" w:hAnsiTheme="majorHAnsi" w:cstheme="majorHAnsi"/>
          <w:highlight w:val="yellow"/>
        </w:rPr>
        <w:t xml:space="preserve">, </w:t>
      </w:r>
      <w:r w:rsidR="00683A45">
        <w:rPr>
          <w:rFonts w:asciiTheme="majorHAnsi" w:hAnsiTheme="majorHAnsi" w:cstheme="majorHAnsi"/>
          <w:highlight w:val="yellow"/>
        </w:rPr>
        <w:t xml:space="preserve">the </w:t>
      </w:r>
      <w:r w:rsidR="00014088" w:rsidRPr="00A32092">
        <w:rPr>
          <w:rFonts w:asciiTheme="majorHAnsi" w:hAnsiTheme="majorHAnsi" w:cstheme="majorHAnsi"/>
          <w:highlight w:val="yellow"/>
        </w:rPr>
        <w:t xml:space="preserve">heating unit of </w:t>
      </w:r>
      <w:r w:rsidR="00932E1C">
        <w:rPr>
          <w:rFonts w:asciiTheme="majorHAnsi" w:hAnsiTheme="majorHAnsi" w:cstheme="majorHAnsi"/>
          <w:highlight w:val="yellow"/>
        </w:rPr>
        <w:t xml:space="preserve">the </w:t>
      </w:r>
      <w:r w:rsidR="00014088" w:rsidRPr="00A32092">
        <w:rPr>
          <w:rFonts w:asciiTheme="majorHAnsi" w:hAnsiTheme="majorHAnsi" w:cstheme="majorHAnsi"/>
          <w:highlight w:val="yellow"/>
        </w:rPr>
        <w:t xml:space="preserve">incubation chamber, the </w:t>
      </w:r>
      <w:r w:rsidR="00456536" w:rsidRPr="00A32092">
        <w:rPr>
          <w:rFonts w:asciiTheme="majorHAnsi" w:hAnsiTheme="majorHAnsi" w:cstheme="majorHAnsi"/>
          <w:highlight w:val="yellow"/>
        </w:rPr>
        <w:t>fluorescen</w:t>
      </w:r>
      <w:r w:rsidR="0065142B" w:rsidRPr="00A32092">
        <w:rPr>
          <w:rFonts w:asciiTheme="majorHAnsi" w:hAnsiTheme="majorHAnsi" w:cstheme="majorHAnsi"/>
          <w:highlight w:val="yellow"/>
        </w:rPr>
        <w:t>t</w:t>
      </w:r>
      <w:r w:rsidR="00456536" w:rsidRPr="00A32092">
        <w:rPr>
          <w:rFonts w:asciiTheme="majorHAnsi" w:hAnsiTheme="majorHAnsi" w:cstheme="majorHAnsi"/>
          <w:highlight w:val="yellow"/>
        </w:rPr>
        <w:t xml:space="preserve"> lamp</w:t>
      </w:r>
      <w:r w:rsidR="00534A24" w:rsidRPr="00A32092">
        <w:rPr>
          <w:rFonts w:asciiTheme="majorHAnsi" w:hAnsiTheme="majorHAnsi" w:cstheme="majorHAnsi"/>
          <w:highlight w:val="yellow"/>
        </w:rPr>
        <w:t>,</w:t>
      </w:r>
      <w:r w:rsidRPr="00A32092">
        <w:rPr>
          <w:rFonts w:asciiTheme="majorHAnsi" w:hAnsiTheme="majorHAnsi" w:cstheme="majorHAnsi"/>
          <w:highlight w:val="yellow"/>
        </w:rPr>
        <w:t xml:space="preserve"> and </w:t>
      </w:r>
      <w:r w:rsidR="007E4BCA">
        <w:rPr>
          <w:rFonts w:asciiTheme="majorHAnsi" w:hAnsiTheme="majorHAnsi" w:cstheme="majorHAnsi"/>
          <w:highlight w:val="yellow"/>
        </w:rPr>
        <w:t xml:space="preserve">the </w:t>
      </w:r>
      <w:r w:rsidRPr="00A32092">
        <w:rPr>
          <w:rFonts w:asciiTheme="majorHAnsi" w:hAnsiTheme="majorHAnsi" w:cstheme="majorHAnsi"/>
          <w:highlight w:val="yellow"/>
        </w:rPr>
        <w:t>computer</w:t>
      </w:r>
      <w:r w:rsidR="002E6004" w:rsidRPr="00A32092">
        <w:rPr>
          <w:rFonts w:asciiTheme="majorHAnsi" w:hAnsiTheme="majorHAnsi" w:cstheme="majorHAnsi"/>
          <w:highlight w:val="yellow"/>
        </w:rPr>
        <w:t xml:space="preserve"> (</w:t>
      </w:r>
      <w:r w:rsidR="002E6004" w:rsidRPr="00A32092">
        <w:rPr>
          <w:rFonts w:asciiTheme="majorHAnsi" w:hAnsiTheme="majorHAnsi" w:cstheme="majorHAnsi"/>
          <w:b/>
          <w:highlight w:val="yellow"/>
        </w:rPr>
        <w:t>Figure 2</w:t>
      </w:r>
      <w:r w:rsidR="00E67776" w:rsidRPr="00A32092">
        <w:rPr>
          <w:rFonts w:asciiTheme="majorHAnsi" w:hAnsiTheme="majorHAnsi" w:cstheme="majorHAnsi"/>
          <w:b/>
          <w:highlight w:val="yellow"/>
        </w:rPr>
        <w:t>D,E</w:t>
      </w:r>
      <w:r w:rsidR="002E6004" w:rsidRPr="00A32092">
        <w:rPr>
          <w:rFonts w:asciiTheme="majorHAnsi" w:hAnsiTheme="majorHAnsi" w:cstheme="majorHAnsi"/>
          <w:highlight w:val="yellow"/>
        </w:rPr>
        <w:t>)</w:t>
      </w:r>
      <w:r w:rsidR="00072916" w:rsidRPr="00A32092">
        <w:rPr>
          <w:rFonts w:asciiTheme="majorHAnsi" w:hAnsiTheme="majorHAnsi" w:cstheme="majorHAnsi"/>
          <w:highlight w:val="yellow"/>
        </w:rPr>
        <w:t>.</w:t>
      </w:r>
    </w:p>
    <w:p w14:paraId="530A85D9" w14:textId="77777777" w:rsidR="00932B96" w:rsidRPr="00A32092" w:rsidRDefault="00932B96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4E2D66BB" w14:textId="1672316D" w:rsidR="00932B96" w:rsidRPr="00A32092" w:rsidRDefault="00AA6902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Launch the acquisition software (Inspector software)</w:t>
      </w:r>
      <w:r w:rsidR="007A386D" w:rsidRPr="00A32092">
        <w:rPr>
          <w:rFonts w:asciiTheme="majorHAnsi" w:hAnsiTheme="majorHAnsi" w:cstheme="majorHAnsi"/>
          <w:highlight w:val="yellow"/>
        </w:rPr>
        <w:t>. Set the wavelength to 800</w:t>
      </w:r>
      <w:r w:rsidR="00534A24" w:rsidRPr="00A32092">
        <w:rPr>
          <w:rFonts w:asciiTheme="majorHAnsi" w:hAnsiTheme="majorHAnsi" w:cstheme="majorHAnsi"/>
          <w:highlight w:val="yellow"/>
        </w:rPr>
        <w:t xml:space="preserve"> </w:t>
      </w:r>
      <w:r w:rsidR="007A386D" w:rsidRPr="00A32092">
        <w:rPr>
          <w:rFonts w:asciiTheme="majorHAnsi" w:hAnsiTheme="majorHAnsi" w:cstheme="majorHAnsi"/>
          <w:highlight w:val="yellow"/>
        </w:rPr>
        <w:t>nm</w:t>
      </w:r>
      <w:r w:rsidRPr="00A32092">
        <w:rPr>
          <w:rFonts w:asciiTheme="majorHAnsi" w:hAnsiTheme="majorHAnsi" w:cstheme="majorHAnsi"/>
          <w:highlight w:val="yellow"/>
        </w:rPr>
        <w:t xml:space="preserve"> and open the microscope shutter</w:t>
      </w:r>
      <w:r w:rsidR="007A386D" w:rsidRPr="00A32092">
        <w:rPr>
          <w:rFonts w:asciiTheme="majorHAnsi" w:hAnsiTheme="majorHAnsi" w:cstheme="majorHAnsi"/>
          <w:highlight w:val="yellow"/>
        </w:rPr>
        <w:t xml:space="preserve"> (</w:t>
      </w:r>
      <w:r w:rsidR="007A386D" w:rsidRPr="00A32092">
        <w:rPr>
          <w:rFonts w:asciiTheme="majorHAnsi" w:hAnsiTheme="majorHAnsi" w:cstheme="majorHAnsi"/>
          <w:b/>
          <w:highlight w:val="yellow"/>
        </w:rPr>
        <w:t>Figure 3A ii</w:t>
      </w:r>
      <w:r w:rsidR="007A386D" w:rsidRPr="00A32092">
        <w:rPr>
          <w:rFonts w:asciiTheme="majorHAnsi" w:hAnsiTheme="majorHAnsi" w:cstheme="majorHAnsi"/>
          <w:highlight w:val="yellow"/>
        </w:rPr>
        <w:t>)</w:t>
      </w:r>
      <w:r w:rsidRPr="00A32092">
        <w:rPr>
          <w:rFonts w:asciiTheme="majorHAnsi" w:hAnsiTheme="majorHAnsi" w:cstheme="majorHAnsi"/>
          <w:highlight w:val="yellow"/>
        </w:rPr>
        <w:t>.</w:t>
      </w:r>
    </w:p>
    <w:p w14:paraId="7158156C" w14:textId="77777777" w:rsidR="00072916" w:rsidRPr="00A32092" w:rsidRDefault="00072916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17E8588" w14:textId="4154423D" w:rsidR="00AA6902" w:rsidRPr="00A32092" w:rsidRDefault="00B01A75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I</w:t>
      </w:r>
      <w:r w:rsidR="00AA6902" w:rsidRPr="00A32092">
        <w:rPr>
          <w:rFonts w:asciiTheme="majorHAnsi" w:hAnsiTheme="majorHAnsi" w:cstheme="majorHAnsi"/>
          <w:highlight w:val="yellow"/>
        </w:rPr>
        <w:t xml:space="preserve">n the </w:t>
      </w:r>
      <w:r w:rsidR="00AA6902" w:rsidRPr="00A32092">
        <w:rPr>
          <w:rFonts w:asciiTheme="majorHAnsi" w:hAnsiTheme="majorHAnsi" w:cstheme="majorHAnsi"/>
          <w:b/>
          <w:bCs/>
          <w:highlight w:val="yellow"/>
        </w:rPr>
        <w:t xml:space="preserve">Measurement Wizard </w:t>
      </w:r>
      <w:r w:rsidR="00534A24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Pr="00A32092">
        <w:rPr>
          <w:rFonts w:asciiTheme="majorHAnsi" w:hAnsiTheme="majorHAnsi" w:cstheme="majorHAnsi"/>
          <w:highlight w:val="yellow"/>
        </w:rPr>
        <w:t>, choose</w:t>
      </w:r>
      <w:r w:rsidR="00534A24" w:rsidRPr="00A32092">
        <w:rPr>
          <w:rFonts w:asciiTheme="majorHAnsi" w:hAnsiTheme="majorHAnsi" w:cstheme="majorHAnsi"/>
          <w:highlight w:val="yellow"/>
        </w:rPr>
        <w:t xml:space="preserve"> </w:t>
      </w:r>
      <w:r w:rsidR="00AA6902" w:rsidRPr="00A32092">
        <w:rPr>
          <w:rFonts w:asciiTheme="majorHAnsi" w:hAnsiTheme="majorHAnsi" w:cstheme="majorHAnsi"/>
          <w:highlight w:val="yellow"/>
        </w:rPr>
        <w:t xml:space="preserve">the </w:t>
      </w:r>
      <w:r w:rsidR="00AA6902" w:rsidRPr="00A32092">
        <w:rPr>
          <w:rFonts w:asciiTheme="majorHAnsi" w:hAnsiTheme="majorHAnsi" w:cstheme="majorHAnsi"/>
          <w:b/>
          <w:bCs/>
          <w:highlight w:val="yellow"/>
        </w:rPr>
        <w:t>Instrument Mode</w:t>
      </w:r>
      <w:r w:rsidR="00AA6902" w:rsidRPr="00A32092">
        <w:rPr>
          <w:rFonts w:asciiTheme="majorHAnsi" w:hAnsiTheme="majorHAnsi" w:cstheme="majorHAnsi"/>
          <w:highlight w:val="yellow"/>
        </w:rPr>
        <w:t xml:space="preserve"> (</w:t>
      </w:r>
      <w:r w:rsidR="00AA6902" w:rsidRPr="00A32092">
        <w:rPr>
          <w:rFonts w:asciiTheme="majorHAnsi" w:hAnsiTheme="majorHAnsi" w:cstheme="majorHAnsi"/>
          <w:b/>
          <w:bCs/>
          <w:highlight w:val="yellow"/>
        </w:rPr>
        <w:t>Single beam</w:t>
      </w:r>
      <w:r w:rsidR="00AA6902" w:rsidRPr="00A32092">
        <w:rPr>
          <w:rFonts w:asciiTheme="majorHAnsi" w:hAnsiTheme="majorHAnsi" w:cstheme="majorHAnsi"/>
          <w:highlight w:val="yellow"/>
        </w:rPr>
        <w:t xml:space="preserve">) and in </w:t>
      </w:r>
      <w:r w:rsidR="00AA6902" w:rsidRPr="00A32092">
        <w:rPr>
          <w:rFonts w:asciiTheme="majorHAnsi" w:hAnsiTheme="majorHAnsi" w:cstheme="majorHAnsi"/>
          <w:b/>
          <w:bCs/>
          <w:highlight w:val="yellow"/>
        </w:rPr>
        <w:t>Measurement Mode</w:t>
      </w:r>
      <w:r w:rsidR="00AA6902" w:rsidRPr="00A32092">
        <w:rPr>
          <w:rFonts w:asciiTheme="majorHAnsi" w:hAnsiTheme="majorHAnsi" w:cstheme="majorHAnsi"/>
          <w:highlight w:val="yellow"/>
        </w:rPr>
        <w:t xml:space="preserve"> (</w:t>
      </w:r>
      <w:r w:rsidR="00AA6902" w:rsidRPr="00A32092">
        <w:rPr>
          <w:rFonts w:asciiTheme="majorHAnsi" w:hAnsiTheme="majorHAnsi" w:cstheme="majorHAnsi"/>
          <w:b/>
          <w:bCs/>
          <w:highlight w:val="yellow"/>
        </w:rPr>
        <w:t>3D-scan Time lapse</w:t>
      </w:r>
      <w:r w:rsidR="00AA6902" w:rsidRPr="00A32092">
        <w:rPr>
          <w:rFonts w:asciiTheme="majorHAnsi" w:hAnsiTheme="majorHAnsi" w:cstheme="majorHAnsi"/>
          <w:highlight w:val="yellow"/>
        </w:rPr>
        <w:t>) (</w:t>
      </w:r>
      <w:r w:rsidR="00AA6902" w:rsidRPr="00A32092">
        <w:rPr>
          <w:rFonts w:asciiTheme="majorHAnsi" w:hAnsiTheme="majorHAnsi" w:cstheme="majorHAnsi"/>
          <w:b/>
          <w:highlight w:val="yellow"/>
        </w:rPr>
        <w:t xml:space="preserve">Figure 3A </w:t>
      </w:r>
      <w:proofErr w:type="spellStart"/>
      <w:r w:rsidR="00AA6902" w:rsidRPr="00A32092">
        <w:rPr>
          <w:rFonts w:asciiTheme="majorHAnsi" w:hAnsiTheme="majorHAnsi" w:cstheme="majorHAnsi"/>
          <w:b/>
          <w:highlight w:val="yellow"/>
        </w:rPr>
        <w:t>i</w:t>
      </w:r>
      <w:proofErr w:type="spellEnd"/>
      <w:r w:rsidR="00AA6902" w:rsidRPr="00A32092">
        <w:rPr>
          <w:rFonts w:asciiTheme="majorHAnsi" w:hAnsiTheme="majorHAnsi" w:cstheme="majorHAnsi"/>
          <w:highlight w:val="yellow"/>
        </w:rPr>
        <w:t xml:space="preserve">). </w:t>
      </w:r>
    </w:p>
    <w:p w14:paraId="7B2D8821" w14:textId="270B82B6" w:rsidR="001C5B8B" w:rsidRPr="00A32092" w:rsidRDefault="001C5B8B" w:rsidP="00A32092">
      <w:pPr>
        <w:rPr>
          <w:rFonts w:asciiTheme="majorHAnsi" w:hAnsiTheme="majorHAnsi" w:cstheme="majorHAnsi"/>
          <w:b/>
          <w:bCs/>
          <w:highlight w:val="yellow"/>
        </w:rPr>
      </w:pPr>
    </w:p>
    <w:p w14:paraId="5C36DDDE" w14:textId="15921C88" w:rsidR="00717D39" w:rsidRPr="00A32092" w:rsidRDefault="001C5B8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Transfer the</w:t>
      </w:r>
      <w:r w:rsidR="00812C6B" w:rsidRPr="00A32092">
        <w:rPr>
          <w:rFonts w:asciiTheme="majorHAnsi" w:hAnsiTheme="majorHAnsi" w:cstheme="majorHAnsi"/>
          <w:highlight w:val="yellow"/>
        </w:rPr>
        <w:t xml:space="preserve"> anesthetized mouse </w:t>
      </w:r>
      <w:r w:rsidR="00B725B6" w:rsidRPr="00A32092">
        <w:rPr>
          <w:rFonts w:asciiTheme="majorHAnsi" w:hAnsiTheme="majorHAnsi" w:cstheme="majorHAnsi"/>
          <w:highlight w:val="yellow"/>
        </w:rPr>
        <w:t xml:space="preserve">into </w:t>
      </w:r>
      <w:r w:rsidR="00812C6B" w:rsidRPr="00A32092">
        <w:rPr>
          <w:rFonts w:asciiTheme="majorHAnsi" w:hAnsiTheme="majorHAnsi" w:cstheme="majorHAnsi"/>
          <w:highlight w:val="yellow"/>
        </w:rPr>
        <w:t>the pre</w:t>
      </w:r>
      <w:r w:rsidR="004F1383" w:rsidRPr="00A32092">
        <w:rPr>
          <w:rFonts w:asciiTheme="majorHAnsi" w:hAnsiTheme="majorHAnsi" w:cstheme="majorHAnsi"/>
          <w:highlight w:val="yellow"/>
        </w:rPr>
        <w:t>-</w:t>
      </w:r>
      <w:r w:rsidR="00812C6B" w:rsidRPr="00A32092">
        <w:rPr>
          <w:rFonts w:asciiTheme="majorHAnsi" w:hAnsiTheme="majorHAnsi" w:cstheme="majorHAnsi"/>
          <w:highlight w:val="yellow"/>
        </w:rPr>
        <w:t xml:space="preserve">warmed </w:t>
      </w:r>
      <w:r w:rsidR="00B725B6" w:rsidRPr="00A32092">
        <w:rPr>
          <w:rFonts w:asciiTheme="majorHAnsi" w:hAnsiTheme="majorHAnsi" w:cstheme="majorHAnsi"/>
          <w:highlight w:val="yellow"/>
        </w:rPr>
        <w:t xml:space="preserve">incubation </w:t>
      </w:r>
      <w:r w:rsidR="00812C6B" w:rsidRPr="00A32092">
        <w:rPr>
          <w:rFonts w:asciiTheme="majorHAnsi" w:hAnsiTheme="majorHAnsi" w:cstheme="majorHAnsi"/>
          <w:highlight w:val="yellow"/>
        </w:rPr>
        <w:t>chamber</w:t>
      </w:r>
      <w:r w:rsidR="00B725B6" w:rsidRPr="00A32092">
        <w:rPr>
          <w:rFonts w:asciiTheme="majorHAnsi" w:hAnsiTheme="majorHAnsi" w:cstheme="majorHAnsi"/>
          <w:highlight w:val="yellow"/>
        </w:rPr>
        <w:t xml:space="preserve"> of the microscope</w:t>
      </w:r>
      <w:r w:rsidR="00812C6B" w:rsidRPr="00A32092">
        <w:rPr>
          <w:rFonts w:asciiTheme="majorHAnsi" w:hAnsiTheme="majorHAnsi" w:cstheme="majorHAnsi"/>
          <w:highlight w:val="yellow"/>
        </w:rPr>
        <w:t>.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  <w:r w:rsidR="00717D39" w:rsidRPr="00A32092">
        <w:rPr>
          <w:rFonts w:asciiTheme="majorHAnsi" w:hAnsiTheme="majorHAnsi" w:cstheme="majorHAnsi"/>
          <w:highlight w:val="yellow"/>
        </w:rPr>
        <w:t xml:space="preserve">Position the area with the ultrasonic gel </w:t>
      </w:r>
      <w:r w:rsidR="00E52387" w:rsidRPr="00A32092">
        <w:rPr>
          <w:rFonts w:asciiTheme="majorHAnsi" w:hAnsiTheme="majorHAnsi" w:cstheme="majorHAnsi"/>
          <w:highlight w:val="yellow"/>
        </w:rPr>
        <w:t>(step 2.2.</w:t>
      </w:r>
      <w:r w:rsidR="00D07CE7" w:rsidRPr="00A32092">
        <w:rPr>
          <w:rFonts w:asciiTheme="majorHAnsi" w:hAnsiTheme="majorHAnsi" w:cstheme="majorHAnsi"/>
          <w:highlight w:val="yellow"/>
        </w:rPr>
        <w:t>8</w:t>
      </w:r>
      <w:r w:rsidR="00E52387" w:rsidRPr="00A32092">
        <w:rPr>
          <w:rFonts w:asciiTheme="majorHAnsi" w:hAnsiTheme="majorHAnsi" w:cstheme="majorHAnsi"/>
          <w:highlight w:val="yellow"/>
        </w:rPr>
        <w:t xml:space="preserve">) </w:t>
      </w:r>
      <w:r w:rsidR="00717D39" w:rsidRPr="00A32092">
        <w:rPr>
          <w:rFonts w:asciiTheme="majorHAnsi" w:hAnsiTheme="majorHAnsi" w:cstheme="majorHAnsi"/>
          <w:highlight w:val="yellow"/>
        </w:rPr>
        <w:t>directly in contact with the objective</w:t>
      </w:r>
      <w:r w:rsidR="00B725B6" w:rsidRPr="00A32092">
        <w:rPr>
          <w:rFonts w:asciiTheme="majorHAnsi" w:hAnsiTheme="majorHAnsi" w:cstheme="majorHAnsi"/>
          <w:highlight w:val="yellow"/>
        </w:rPr>
        <w:t xml:space="preserve"> front </w:t>
      </w:r>
      <w:r w:rsidR="00534A24" w:rsidRPr="00A32092">
        <w:rPr>
          <w:rFonts w:asciiTheme="majorHAnsi" w:hAnsiTheme="majorHAnsi" w:cstheme="majorHAnsi"/>
          <w:highlight w:val="yellow"/>
        </w:rPr>
        <w:t>lens</w:t>
      </w:r>
      <w:r w:rsidR="00717D39" w:rsidRPr="00A32092">
        <w:rPr>
          <w:rFonts w:asciiTheme="majorHAnsi" w:hAnsiTheme="majorHAnsi" w:cstheme="majorHAnsi"/>
          <w:highlight w:val="yellow"/>
        </w:rPr>
        <w:t xml:space="preserve"> (</w:t>
      </w:r>
      <w:r w:rsidR="00717D39" w:rsidRPr="00A32092">
        <w:rPr>
          <w:rFonts w:asciiTheme="majorHAnsi" w:hAnsiTheme="majorHAnsi" w:cstheme="majorHAnsi"/>
          <w:b/>
          <w:highlight w:val="yellow"/>
        </w:rPr>
        <w:t>Figure 2F</w:t>
      </w:r>
      <w:r w:rsidR="00717D39" w:rsidRPr="00A32092">
        <w:rPr>
          <w:rFonts w:asciiTheme="majorHAnsi" w:hAnsiTheme="majorHAnsi" w:cstheme="majorHAnsi"/>
          <w:highlight w:val="yellow"/>
        </w:rPr>
        <w:t>).</w:t>
      </w:r>
    </w:p>
    <w:p w14:paraId="30216AA7" w14:textId="6D3360FF" w:rsidR="00072916" w:rsidRPr="00A32092" w:rsidRDefault="00072916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506F055" w14:textId="2FF3CC51" w:rsidR="00812C6B" w:rsidRPr="00A32092" w:rsidRDefault="001C5B8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Open the epifluorescence microscope shutter, choose </w:t>
      </w:r>
      <w:r w:rsidR="005E1376">
        <w:rPr>
          <w:rFonts w:asciiTheme="majorHAnsi" w:hAnsiTheme="majorHAnsi" w:cstheme="majorHAnsi"/>
          <w:highlight w:val="yellow"/>
        </w:rPr>
        <w:t xml:space="preserve">an </w:t>
      </w:r>
      <w:r w:rsidR="00597CFD" w:rsidRPr="00A32092">
        <w:rPr>
          <w:rFonts w:asciiTheme="majorHAnsi" w:hAnsiTheme="majorHAnsi" w:cstheme="majorHAnsi"/>
          <w:highlight w:val="yellow"/>
        </w:rPr>
        <w:t xml:space="preserve">adequate filter/dichroic setting </w:t>
      </w:r>
      <w:r w:rsidR="00957487" w:rsidRPr="00A32092">
        <w:rPr>
          <w:rFonts w:asciiTheme="majorHAnsi" w:hAnsiTheme="majorHAnsi" w:cstheme="majorHAnsi"/>
          <w:highlight w:val="yellow"/>
        </w:rPr>
        <w:t>for FITC</w:t>
      </w:r>
      <w:r w:rsidR="00597CFD" w:rsidRPr="00A32092">
        <w:rPr>
          <w:rFonts w:asciiTheme="majorHAnsi" w:hAnsiTheme="majorHAnsi" w:cstheme="majorHAnsi"/>
          <w:highlight w:val="yellow"/>
        </w:rPr>
        <w:t xml:space="preserve"> </w:t>
      </w:r>
      <w:r w:rsidR="00957487" w:rsidRPr="00A32092">
        <w:rPr>
          <w:rFonts w:asciiTheme="majorHAnsi" w:hAnsiTheme="majorHAnsi" w:cstheme="majorHAnsi"/>
          <w:highlight w:val="yellow"/>
        </w:rPr>
        <w:t>visualization</w:t>
      </w:r>
      <w:r w:rsidRPr="00A32092">
        <w:rPr>
          <w:rFonts w:asciiTheme="majorHAnsi" w:hAnsiTheme="majorHAnsi" w:cstheme="majorHAnsi"/>
          <w:highlight w:val="yellow"/>
        </w:rPr>
        <w:t xml:space="preserve"> (4) to </w:t>
      </w:r>
      <w:r w:rsidR="00957487" w:rsidRPr="00A32092">
        <w:rPr>
          <w:rFonts w:asciiTheme="majorHAnsi" w:hAnsiTheme="majorHAnsi" w:cstheme="majorHAnsi"/>
          <w:highlight w:val="yellow"/>
        </w:rPr>
        <w:t>find</w:t>
      </w:r>
      <w:r w:rsidR="00812C6B" w:rsidRPr="00A32092">
        <w:rPr>
          <w:rFonts w:asciiTheme="majorHAnsi" w:hAnsiTheme="majorHAnsi" w:cstheme="majorHAnsi"/>
          <w:highlight w:val="yellow"/>
        </w:rPr>
        <w:t xml:space="preserve"> the area of interest by </w:t>
      </w:r>
      <w:r w:rsidRPr="00A32092">
        <w:rPr>
          <w:rFonts w:asciiTheme="majorHAnsi" w:hAnsiTheme="majorHAnsi" w:cstheme="majorHAnsi"/>
          <w:highlight w:val="yellow"/>
        </w:rPr>
        <w:t xml:space="preserve">following the blood flow under </w:t>
      </w:r>
      <w:r w:rsidR="00812C6B" w:rsidRPr="00A32092">
        <w:rPr>
          <w:rFonts w:asciiTheme="majorHAnsi" w:hAnsiTheme="majorHAnsi" w:cstheme="majorHAnsi"/>
          <w:highlight w:val="yellow"/>
        </w:rPr>
        <w:t xml:space="preserve">epifluorescence </w:t>
      </w:r>
      <w:r w:rsidR="0091174E" w:rsidRPr="00A32092">
        <w:rPr>
          <w:rFonts w:asciiTheme="majorHAnsi" w:hAnsiTheme="majorHAnsi" w:cstheme="majorHAnsi"/>
          <w:highlight w:val="yellow"/>
        </w:rPr>
        <w:t>illumination</w:t>
      </w:r>
      <w:r w:rsidR="00E04A8C" w:rsidRPr="00A32092">
        <w:rPr>
          <w:rFonts w:asciiTheme="majorHAnsi" w:hAnsiTheme="majorHAnsi" w:cstheme="majorHAnsi"/>
          <w:highlight w:val="yellow"/>
        </w:rPr>
        <w:t>.</w:t>
      </w:r>
      <w:r w:rsidR="000F53A6" w:rsidRPr="00A32092">
        <w:rPr>
          <w:rFonts w:asciiTheme="majorHAnsi" w:hAnsiTheme="majorHAnsi" w:cstheme="majorHAnsi"/>
          <w:highlight w:val="yellow"/>
        </w:rPr>
        <w:t xml:space="preserve"> After </w:t>
      </w:r>
      <w:r w:rsidR="00957487" w:rsidRPr="00A32092">
        <w:rPr>
          <w:rFonts w:asciiTheme="majorHAnsi" w:hAnsiTheme="majorHAnsi" w:cstheme="majorHAnsi"/>
          <w:highlight w:val="yellow"/>
        </w:rPr>
        <w:t>bringing</w:t>
      </w:r>
      <w:r w:rsidR="000F53A6" w:rsidRPr="00A32092">
        <w:rPr>
          <w:rFonts w:asciiTheme="majorHAnsi" w:hAnsiTheme="majorHAnsi" w:cstheme="majorHAnsi"/>
          <w:highlight w:val="yellow"/>
        </w:rPr>
        <w:t xml:space="preserve"> the area of interest</w:t>
      </w:r>
      <w:r w:rsidR="00957487" w:rsidRPr="00A32092">
        <w:rPr>
          <w:rFonts w:asciiTheme="majorHAnsi" w:hAnsiTheme="majorHAnsi" w:cstheme="majorHAnsi"/>
          <w:highlight w:val="yellow"/>
        </w:rPr>
        <w:t xml:space="preserve"> into the center field of view</w:t>
      </w:r>
      <w:r w:rsidR="000F53A6" w:rsidRPr="00A32092">
        <w:rPr>
          <w:rFonts w:asciiTheme="majorHAnsi" w:hAnsiTheme="majorHAnsi" w:cstheme="majorHAnsi"/>
          <w:highlight w:val="yellow"/>
        </w:rPr>
        <w:t>, close the epifluorescence microscope shutter.</w:t>
      </w:r>
    </w:p>
    <w:p w14:paraId="367EB372" w14:textId="77777777" w:rsidR="00D12F3F" w:rsidRPr="00A32092" w:rsidRDefault="00D12F3F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449B12CA" w14:textId="4FD71465" w:rsidR="007A386D" w:rsidRPr="00A32092" w:rsidRDefault="00CD2E1A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I</w:t>
      </w:r>
      <w:r w:rsidR="00AA6902" w:rsidRPr="00A32092">
        <w:rPr>
          <w:rFonts w:asciiTheme="majorHAnsi" w:hAnsiTheme="majorHAnsi" w:cstheme="majorHAnsi"/>
          <w:highlight w:val="yellow"/>
        </w:rPr>
        <w:t>n</w:t>
      </w:r>
      <w:r w:rsidRPr="00A32092">
        <w:rPr>
          <w:rFonts w:asciiTheme="majorHAnsi" w:hAnsiTheme="majorHAnsi" w:cstheme="majorHAnsi"/>
          <w:highlight w:val="yellow"/>
        </w:rPr>
        <w:t xml:space="preserve"> the</w:t>
      </w:r>
      <w:r w:rsidR="00AA6902" w:rsidRPr="00A32092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AA6902" w:rsidRPr="00A32092">
        <w:rPr>
          <w:rFonts w:asciiTheme="majorHAnsi" w:hAnsiTheme="majorHAnsi" w:cstheme="majorHAnsi"/>
          <w:b/>
          <w:bCs/>
          <w:highlight w:val="yellow"/>
        </w:rPr>
        <w:t>xy</w:t>
      </w:r>
      <w:proofErr w:type="spellEnd"/>
      <w:r w:rsidR="00AA6902" w:rsidRPr="00A32092">
        <w:rPr>
          <w:rFonts w:asciiTheme="majorHAnsi" w:hAnsiTheme="majorHAnsi" w:cstheme="majorHAnsi"/>
          <w:b/>
          <w:bCs/>
          <w:highlight w:val="yellow"/>
        </w:rPr>
        <w:t xml:space="preserve">-Scanner </w:t>
      </w:r>
      <w:r w:rsidR="00534A24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Pr="00A32092">
        <w:rPr>
          <w:rFonts w:asciiTheme="majorHAnsi" w:hAnsiTheme="majorHAnsi" w:cstheme="majorHAnsi"/>
          <w:highlight w:val="yellow"/>
        </w:rPr>
        <w:t>, set</w:t>
      </w:r>
      <w:r w:rsidR="00AA6902" w:rsidRPr="00A32092">
        <w:rPr>
          <w:rFonts w:asciiTheme="majorHAnsi" w:hAnsiTheme="majorHAnsi" w:cstheme="majorHAnsi"/>
          <w:highlight w:val="yellow"/>
        </w:rPr>
        <w:t xml:space="preserve"> the following parameters: Image size (554x554), Pixel (512x512), Frequency (400), Line average (1) </w:t>
      </w:r>
      <w:r w:rsidR="007A386D" w:rsidRPr="00A32092">
        <w:rPr>
          <w:rFonts w:asciiTheme="majorHAnsi" w:hAnsiTheme="majorHAnsi" w:cstheme="majorHAnsi"/>
          <w:highlight w:val="yellow"/>
        </w:rPr>
        <w:t>(</w:t>
      </w:r>
      <w:r w:rsidR="00AA6902" w:rsidRPr="00A32092">
        <w:rPr>
          <w:rFonts w:asciiTheme="majorHAnsi" w:hAnsiTheme="majorHAnsi" w:cstheme="majorHAnsi"/>
          <w:b/>
          <w:highlight w:val="yellow"/>
        </w:rPr>
        <w:t xml:space="preserve">Figure 3A </w:t>
      </w:r>
      <w:r w:rsidR="007A386D" w:rsidRPr="00A32092">
        <w:rPr>
          <w:rFonts w:asciiTheme="majorHAnsi" w:hAnsiTheme="majorHAnsi" w:cstheme="majorHAnsi"/>
          <w:b/>
          <w:highlight w:val="yellow"/>
        </w:rPr>
        <w:t>iii</w:t>
      </w:r>
      <w:r w:rsidR="007A386D" w:rsidRPr="00A32092">
        <w:rPr>
          <w:rFonts w:asciiTheme="majorHAnsi" w:hAnsiTheme="majorHAnsi" w:cstheme="majorHAnsi"/>
          <w:highlight w:val="yellow"/>
        </w:rPr>
        <w:t xml:space="preserve">). Adjust </w:t>
      </w:r>
      <w:r w:rsidR="00AA6902" w:rsidRPr="00A32092">
        <w:rPr>
          <w:rFonts w:asciiTheme="majorHAnsi" w:hAnsiTheme="majorHAnsi" w:cstheme="majorHAnsi"/>
          <w:highlight w:val="yellow"/>
        </w:rPr>
        <w:t xml:space="preserve">the </w:t>
      </w:r>
      <w:r w:rsidR="001C5B8B" w:rsidRPr="00A32092">
        <w:rPr>
          <w:rFonts w:asciiTheme="majorHAnsi" w:hAnsiTheme="majorHAnsi" w:cstheme="majorHAnsi"/>
          <w:highlight w:val="yellow"/>
        </w:rPr>
        <w:t>laser power (</w:t>
      </w:r>
      <w:r w:rsidR="007A386D" w:rsidRPr="00A32092">
        <w:rPr>
          <w:rFonts w:asciiTheme="majorHAnsi" w:hAnsiTheme="majorHAnsi" w:cstheme="majorHAnsi"/>
          <w:highlight w:val="yellow"/>
        </w:rPr>
        <w:t>5</w:t>
      </w:r>
      <w:r w:rsidR="001C5B8B" w:rsidRPr="00A32092">
        <w:rPr>
          <w:rFonts w:asciiTheme="majorHAnsi" w:hAnsiTheme="majorHAnsi" w:cstheme="majorHAnsi"/>
          <w:highlight w:val="yellow"/>
        </w:rPr>
        <w:t>%)</w:t>
      </w:r>
      <w:r w:rsidR="007A386D" w:rsidRPr="00A32092">
        <w:rPr>
          <w:rFonts w:asciiTheme="majorHAnsi" w:hAnsiTheme="majorHAnsi" w:cstheme="majorHAnsi"/>
          <w:highlight w:val="yellow"/>
        </w:rPr>
        <w:t xml:space="preserve"> (</w:t>
      </w:r>
      <w:r w:rsidR="007A386D" w:rsidRPr="00A32092">
        <w:rPr>
          <w:rFonts w:asciiTheme="majorHAnsi" w:hAnsiTheme="majorHAnsi" w:cstheme="majorHAnsi"/>
          <w:b/>
          <w:highlight w:val="yellow"/>
        </w:rPr>
        <w:t>Figure 3A iv</w:t>
      </w:r>
      <w:r w:rsidR="007A386D" w:rsidRPr="00A32092">
        <w:rPr>
          <w:rFonts w:asciiTheme="majorHAnsi" w:hAnsiTheme="majorHAnsi" w:cstheme="majorHAnsi"/>
          <w:highlight w:val="yellow"/>
        </w:rPr>
        <w:t>)</w:t>
      </w:r>
      <w:r w:rsidR="00534A24" w:rsidRPr="00A32092">
        <w:rPr>
          <w:rFonts w:asciiTheme="majorHAnsi" w:hAnsiTheme="majorHAnsi" w:cstheme="majorHAnsi"/>
          <w:highlight w:val="yellow"/>
        </w:rPr>
        <w:t>,</w:t>
      </w:r>
      <w:r w:rsidR="009E36DB" w:rsidRPr="00A32092">
        <w:rPr>
          <w:rFonts w:asciiTheme="majorHAnsi" w:hAnsiTheme="majorHAnsi" w:cstheme="majorHAnsi"/>
          <w:highlight w:val="yellow"/>
        </w:rPr>
        <w:t xml:space="preserve"> and s</w:t>
      </w:r>
      <w:r w:rsidR="007A386D" w:rsidRPr="00A32092">
        <w:rPr>
          <w:rFonts w:asciiTheme="majorHAnsi" w:hAnsiTheme="majorHAnsi" w:cstheme="majorHAnsi"/>
          <w:highlight w:val="yellow"/>
        </w:rPr>
        <w:t xml:space="preserve">et the </w:t>
      </w:r>
      <w:r w:rsidR="001C5B8B" w:rsidRPr="00A32092">
        <w:rPr>
          <w:rFonts w:asciiTheme="majorHAnsi" w:hAnsiTheme="majorHAnsi" w:cstheme="majorHAnsi"/>
          <w:bCs/>
          <w:highlight w:val="yellow"/>
        </w:rPr>
        <w:t>photomultiplier (PMT) gain</w:t>
      </w:r>
      <w:r w:rsidR="001C5B8B" w:rsidRPr="00A32092">
        <w:rPr>
          <w:rFonts w:asciiTheme="majorHAnsi" w:hAnsiTheme="majorHAnsi" w:cstheme="majorHAnsi"/>
          <w:highlight w:val="yellow"/>
        </w:rPr>
        <w:t xml:space="preserve"> for </w:t>
      </w:r>
      <w:r w:rsidR="00F053F0" w:rsidRPr="00A32092">
        <w:rPr>
          <w:rFonts w:asciiTheme="majorHAnsi" w:hAnsiTheme="majorHAnsi" w:cstheme="majorHAnsi"/>
          <w:highlight w:val="yellow"/>
        </w:rPr>
        <w:t xml:space="preserve">the </w:t>
      </w:r>
      <w:r w:rsidR="001C5B8B" w:rsidRPr="00A32092">
        <w:rPr>
          <w:rFonts w:asciiTheme="majorHAnsi" w:hAnsiTheme="majorHAnsi" w:cstheme="majorHAnsi"/>
          <w:bCs/>
          <w:highlight w:val="yellow"/>
        </w:rPr>
        <w:t>channel</w:t>
      </w:r>
      <w:r w:rsidR="00F053F0" w:rsidRPr="00A32092">
        <w:rPr>
          <w:rFonts w:asciiTheme="majorHAnsi" w:hAnsiTheme="majorHAnsi" w:cstheme="majorHAnsi"/>
          <w:bCs/>
          <w:highlight w:val="yellow"/>
        </w:rPr>
        <w:t>s</w:t>
      </w:r>
      <w:r w:rsidR="001C5B8B" w:rsidRPr="00A32092">
        <w:rPr>
          <w:rFonts w:asciiTheme="majorHAnsi" w:hAnsiTheme="majorHAnsi" w:cstheme="majorHAnsi"/>
          <w:bCs/>
          <w:highlight w:val="yellow"/>
        </w:rPr>
        <w:t xml:space="preserve"> green (6</w:t>
      </w:r>
      <w:r w:rsidR="007A386D" w:rsidRPr="00A32092">
        <w:rPr>
          <w:rFonts w:asciiTheme="majorHAnsi" w:hAnsiTheme="majorHAnsi" w:cstheme="majorHAnsi"/>
          <w:bCs/>
          <w:highlight w:val="yellow"/>
        </w:rPr>
        <w:t>6</w:t>
      </w:r>
      <w:r w:rsidR="001C5B8B" w:rsidRPr="00A32092">
        <w:rPr>
          <w:rFonts w:asciiTheme="majorHAnsi" w:hAnsiTheme="majorHAnsi" w:cstheme="majorHAnsi"/>
          <w:bCs/>
          <w:highlight w:val="yellow"/>
        </w:rPr>
        <w:t>), red (6</w:t>
      </w:r>
      <w:r w:rsidR="007A386D" w:rsidRPr="00A32092">
        <w:rPr>
          <w:rFonts w:asciiTheme="majorHAnsi" w:hAnsiTheme="majorHAnsi" w:cstheme="majorHAnsi"/>
          <w:bCs/>
          <w:highlight w:val="yellow"/>
        </w:rPr>
        <w:t>6</w:t>
      </w:r>
      <w:r w:rsidR="001C5B8B" w:rsidRPr="00A32092">
        <w:rPr>
          <w:rFonts w:asciiTheme="majorHAnsi" w:hAnsiTheme="majorHAnsi" w:cstheme="majorHAnsi"/>
          <w:bCs/>
          <w:highlight w:val="yellow"/>
        </w:rPr>
        <w:t>)</w:t>
      </w:r>
      <w:r w:rsidRPr="00A32092">
        <w:rPr>
          <w:rFonts w:asciiTheme="majorHAnsi" w:hAnsiTheme="majorHAnsi" w:cstheme="majorHAnsi"/>
          <w:bCs/>
          <w:highlight w:val="yellow"/>
        </w:rPr>
        <w:t>,</w:t>
      </w:r>
      <w:r w:rsidR="001C5B8B" w:rsidRPr="00A32092">
        <w:rPr>
          <w:rFonts w:asciiTheme="majorHAnsi" w:hAnsiTheme="majorHAnsi" w:cstheme="majorHAnsi"/>
          <w:highlight w:val="yellow"/>
        </w:rPr>
        <w:t xml:space="preserve"> and blue (</w:t>
      </w:r>
      <w:r w:rsidR="007A386D" w:rsidRPr="00A32092">
        <w:rPr>
          <w:rFonts w:asciiTheme="majorHAnsi" w:hAnsiTheme="majorHAnsi" w:cstheme="majorHAnsi"/>
          <w:highlight w:val="yellow"/>
        </w:rPr>
        <w:t>63</w:t>
      </w:r>
      <w:r w:rsidR="001C5B8B" w:rsidRPr="00A32092">
        <w:rPr>
          <w:rFonts w:asciiTheme="majorHAnsi" w:hAnsiTheme="majorHAnsi" w:cstheme="majorHAnsi"/>
          <w:highlight w:val="yellow"/>
        </w:rPr>
        <w:t>)</w:t>
      </w:r>
      <w:r w:rsidR="007A386D" w:rsidRPr="00A32092">
        <w:rPr>
          <w:rFonts w:asciiTheme="majorHAnsi" w:hAnsiTheme="majorHAnsi" w:cstheme="majorHAnsi"/>
          <w:highlight w:val="yellow"/>
        </w:rPr>
        <w:t xml:space="preserve"> (</w:t>
      </w:r>
      <w:r w:rsidR="007A386D" w:rsidRPr="00A32092">
        <w:rPr>
          <w:rFonts w:asciiTheme="majorHAnsi" w:hAnsiTheme="majorHAnsi" w:cstheme="majorHAnsi"/>
          <w:b/>
          <w:highlight w:val="yellow"/>
        </w:rPr>
        <w:t>Figure 3A v</w:t>
      </w:r>
      <w:r w:rsidR="007A386D" w:rsidRPr="00A32092">
        <w:rPr>
          <w:rFonts w:asciiTheme="majorHAnsi" w:hAnsiTheme="majorHAnsi" w:cstheme="majorHAnsi"/>
          <w:highlight w:val="yellow"/>
        </w:rPr>
        <w:t>).</w:t>
      </w:r>
    </w:p>
    <w:p w14:paraId="3F327403" w14:textId="77777777" w:rsidR="009E36DB" w:rsidRPr="00A32092" w:rsidRDefault="009E36DB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8DF7311" w14:textId="2553EE0B" w:rsidR="00A168DB" w:rsidRPr="00A32092" w:rsidRDefault="007A386D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C93286">
        <w:rPr>
          <w:rFonts w:asciiTheme="majorHAnsi" w:hAnsiTheme="majorHAnsi" w:cstheme="majorHAnsi"/>
          <w:highlight w:val="yellow"/>
        </w:rPr>
        <w:t xml:space="preserve">Select </w:t>
      </w:r>
      <w:r w:rsidR="00534A24" w:rsidRPr="00C93286">
        <w:rPr>
          <w:rFonts w:asciiTheme="majorHAnsi" w:hAnsiTheme="majorHAnsi" w:cstheme="majorHAnsi"/>
          <w:highlight w:val="yellow"/>
        </w:rPr>
        <w:t>an</w:t>
      </w:r>
      <w:r w:rsidR="00534A24" w:rsidRPr="00A32092">
        <w:rPr>
          <w:rFonts w:asciiTheme="majorHAnsi" w:hAnsiTheme="majorHAnsi" w:cstheme="majorHAnsi"/>
        </w:rPr>
        <w:t xml:space="preserve"> </w:t>
      </w:r>
      <w:r w:rsidR="00534A24" w:rsidRPr="00C93286">
        <w:rPr>
          <w:rFonts w:asciiTheme="majorHAnsi" w:hAnsiTheme="majorHAnsi" w:cstheme="majorHAnsi"/>
          <w:highlight w:val="yellow"/>
        </w:rPr>
        <w:t>adequate objective for intravital imaging</w:t>
      </w:r>
      <w:r w:rsidR="000D7ECE" w:rsidRPr="00C93286">
        <w:rPr>
          <w:rFonts w:asciiTheme="majorHAnsi" w:hAnsiTheme="majorHAnsi" w:cstheme="majorHAnsi"/>
          <w:highlight w:val="yellow"/>
        </w:rPr>
        <w:t xml:space="preserve"> and </w:t>
      </w:r>
      <w:r w:rsidR="000D7ECE" w:rsidRPr="00C93286">
        <w:rPr>
          <w:rFonts w:asciiTheme="majorHAnsi" w:hAnsiTheme="majorHAnsi" w:cstheme="majorHAnsi"/>
          <w:bCs/>
          <w:highlight w:val="yellow"/>
        </w:rPr>
        <w:t>drift correction settings</w:t>
      </w:r>
      <w:r w:rsidR="000D7ECE" w:rsidRPr="00A32092">
        <w:rPr>
          <w:rFonts w:asciiTheme="majorHAnsi" w:hAnsiTheme="majorHAnsi" w:cstheme="majorHAnsi"/>
          <w:bCs/>
        </w:rPr>
        <w:t xml:space="preserve"> (see details in 3.2.11)</w:t>
      </w:r>
      <w:r w:rsidR="00534A24" w:rsidRPr="00A32092">
        <w:rPr>
          <w:rFonts w:asciiTheme="majorHAnsi" w:hAnsiTheme="majorHAnsi" w:cstheme="majorHAnsi"/>
        </w:rPr>
        <w:t xml:space="preserve">. </w:t>
      </w:r>
    </w:p>
    <w:p w14:paraId="5D815AAE" w14:textId="77777777" w:rsidR="00A168DB" w:rsidRPr="00A32092" w:rsidRDefault="00A168DB" w:rsidP="00A32092">
      <w:pPr>
        <w:pStyle w:val="ListParagraph"/>
        <w:ind w:left="0"/>
        <w:rPr>
          <w:rFonts w:asciiTheme="majorHAnsi" w:hAnsiTheme="majorHAnsi" w:cstheme="majorHAnsi"/>
        </w:rPr>
      </w:pPr>
    </w:p>
    <w:p w14:paraId="47EE58C1" w14:textId="5C0E9AA6" w:rsidR="007A386D" w:rsidRPr="00A32092" w:rsidRDefault="00A168DB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NOTE: </w:t>
      </w:r>
      <w:r w:rsidR="00D07CE7" w:rsidRPr="00A32092">
        <w:rPr>
          <w:rFonts w:asciiTheme="majorHAnsi" w:hAnsiTheme="majorHAnsi" w:cstheme="majorHAnsi"/>
        </w:rPr>
        <w:t>Here</w:t>
      </w:r>
      <w:r w:rsidR="003A0849">
        <w:rPr>
          <w:rFonts w:asciiTheme="majorHAnsi" w:hAnsiTheme="majorHAnsi" w:cstheme="majorHAnsi"/>
        </w:rPr>
        <w:t>,</w:t>
      </w:r>
      <w:r w:rsidR="00D07CE7" w:rsidRPr="00A32092">
        <w:rPr>
          <w:rFonts w:asciiTheme="majorHAnsi" w:hAnsiTheme="majorHAnsi" w:cstheme="majorHAnsi"/>
        </w:rPr>
        <w:t xml:space="preserve"> the selected objective was </w:t>
      </w:r>
      <w:r w:rsidR="00534A24" w:rsidRPr="00A32092">
        <w:rPr>
          <w:rFonts w:asciiTheme="majorHAnsi" w:hAnsiTheme="majorHAnsi" w:cstheme="majorHAnsi"/>
        </w:rPr>
        <w:t>the</w:t>
      </w:r>
      <w:r w:rsidR="007A386D" w:rsidRPr="00A32092">
        <w:rPr>
          <w:rFonts w:asciiTheme="majorHAnsi" w:hAnsiTheme="majorHAnsi" w:cstheme="majorHAnsi"/>
        </w:rPr>
        <w:t xml:space="preserve"> Nikon LWD 16x (</w:t>
      </w:r>
      <w:r w:rsidR="007A386D" w:rsidRPr="00A32092">
        <w:rPr>
          <w:rFonts w:asciiTheme="majorHAnsi" w:hAnsiTheme="majorHAnsi" w:cstheme="majorHAnsi"/>
          <w:b/>
        </w:rPr>
        <w:t>Figure 3A vi</w:t>
      </w:r>
      <w:r w:rsidR="007A386D" w:rsidRPr="00A32092">
        <w:rPr>
          <w:rFonts w:asciiTheme="majorHAnsi" w:hAnsiTheme="majorHAnsi" w:cstheme="majorHAnsi"/>
        </w:rPr>
        <w:t>)</w:t>
      </w:r>
      <w:r w:rsidR="009E36DB" w:rsidRPr="00A32092">
        <w:rPr>
          <w:rFonts w:asciiTheme="majorHAnsi" w:hAnsiTheme="majorHAnsi" w:cstheme="majorHAnsi"/>
          <w:bCs/>
        </w:rPr>
        <w:t>.</w:t>
      </w:r>
    </w:p>
    <w:p w14:paraId="1AA56BA5" w14:textId="77777777" w:rsidR="009E36DB" w:rsidRPr="00A32092" w:rsidRDefault="009E36DB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A5D777F" w14:textId="4236F8A3" w:rsidR="009E36DB" w:rsidRPr="00A32092" w:rsidRDefault="009E36D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Define the image stack range by </w:t>
      </w:r>
      <w:r w:rsidRPr="00A32092">
        <w:rPr>
          <w:rFonts w:asciiTheme="majorHAnsi" w:hAnsiTheme="majorHAnsi" w:cstheme="majorHAnsi"/>
          <w:b/>
          <w:highlight w:val="yellow"/>
        </w:rPr>
        <w:t>starting the preview acquisition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  <w:r w:rsidRPr="00A32092">
        <w:rPr>
          <w:rFonts w:asciiTheme="majorHAnsi" w:hAnsiTheme="majorHAnsi" w:cstheme="majorHAnsi"/>
          <w:b/>
          <w:highlight w:val="yellow"/>
        </w:rPr>
        <w:t xml:space="preserve">mode </w:t>
      </w:r>
      <w:r w:rsidRPr="00A32092">
        <w:rPr>
          <w:rFonts w:asciiTheme="majorHAnsi" w:hAnsiTheme="majorHAnsi" w:cstheme="majorHAnsi"/>
          <w:highlight w:val="yellow"/>
        </w:rPr>
        <w:t xml:space="preserve">by pressing the red button on the top </w:t>
      </w:r>
      <w:r w:rsidR="00534A24" w:rsidRPr="00A32092">
        <w:rPr>
          <w:rFonts w:asciiTheme="majorHAnsi" w:hAnsiTheme="majorHAnsi" w:cstheme="majorHAnsi"/>
          <w:highlight w:val="yellow"/>
        </w:rPr>
        <w:t xml:space="preserve">right corner </w:t>
      </w:r>
      <w:r w:rsidRPr="00A32092">
        <w:rPr>
          <w:rFonts w:asciiTheme="majorHAnsi" w:hAnsiTheme="majorHAnsi" w:cstheme="majorHAnsi"/>
          <w:highlight w:val="yellow"/>
        </w:rPr>
        <w:t xml:space="preserve">of the </w:t>
      </w:r>
      <w:r w:rsidR="00534A24" w:rsidRPr="00A32092">
        <w:rPr>
          <w:rFonts w:asciiTheme="majorHAnsi" w:hAnsiTheme="majorHAnsi" w:cstheme="majorHAnsi"/>
          <w:b/>
          <w:bCs/>
          <w:highlight w:val="yellow"/>
        </w:rPr>
        <w:t>Measurement Wizard</w:t>
      </w:r>
      <w:r w:rsidRPr="00A32092">
        <w:rPr>
          <w:rFonts w:asciiTheme="majorHAnsi" w:hAnsiTheme="majorHAnsi" w:cstheme="majorHAnsi"/>
          <w:b/>
          <w:bCs/>
          <w:highlight w:val="yellow"/>
        </w:rPr>
        <w:t xml:space="preserve"> dialog</w:t>
      </w:r>
      <w:r w:rsidRPr="00A32092">
        <w:rPr>
          <w:rFonts w:asciiTheme="majorHAnsi" w:hAnsiTheme="majorHAnsi" w:cstheme="majorHAnsi"/>
          <w:highlight w:val="yellow"/>
        </w:rPr>
        <w:t xml:space="preserve"> window (</w:t>
      </w:r>
      <w:r w:rsidRPr="00A32092">
        <w:rPr>
          <w:rFonts w:asciiTheme="majorHAnsi" w:hAnsiTheme="majorHAnsi" w:cstheme="majorHAnsi"/>
          <w:b/>
          <w:highlight w:val="yellow"/>
        </w:rPr>
        <w:t xml:space="preserve">Figure 3A </w:t>
      </w:r>
      <w:proofErr w:type="spellStart"/>
      <w:r w:rsidRPr="00A32092">
        <w:rPr>
          <w:rFonts w:asciiTheme="majorHAnsi" w:hAnsiTheme="majorHAnsi" w:cstheme="majorHAnsi"/>
          <w:b/>
          <w:highlight w:val="yellow"/>
        </w:rPr>
        <w:t>i</w:t>
      </w:r>
      <w:proofErr w:type="spellEnd"/>
      <w:r w:rsidRPr="00A32092">
        <w:rPr>
          <w:rFonts w:asciiTheme="majorHAnsi" w:hAnsiTheme="majorHAnsi" w:cstheme="majorHAnsi"/>
          <w:highlight w:val="yellow"/>
        </w:rPr>
        <w:t>).</w:t>
      </w:r>
    </w:p>
    <w:p w14:paraId="1F3BF1C8" w14:textId="77777777" w:rsidR="009E36DB" w:rsidRPr="00A32092" w:rsidRDefault="009E36DB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1FC5AE4" w14:textId="5223B8BE" w:rsidR="009E36DB" w:rsidRPr="00A32092" w:rsidRDefault="009E36D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lastRenderedPageBreak/>
        <w:t xml:space="preserve">Define the area and structure of interest by focusing </w:t>
      </w:r>
      <w:r w:rsidR="00F2287D" w:rsidRPr="00A32092">
        <w:rPr>
          <w:rFonts w:asciiTheme="majorHAnsi" w:hAnsiTheme="majorHAnsi" w:cstheme="majorHAnsi"/>
          <w:highlight w:val="yellow"/>
        </w:rPr>
        <w:t>to</w:t>
      </w:r>
      <w:r w:rsidRPr="00A32092">
        <w:rPr>
          <w:rFonts w:asciiTheme="majorHAnsi" w:hAnsiTheme="majorHAnsi" w:cstheme="majorHAnsi"/>
          <w:highlight w:val="yellow"/>
        </w:rPr>
        <w:t xml:space="preserve"> obtain a good image. Then, while observing the screen</w:t>
      </w:r>
      <w:r w:rsidR="00BB7D14" w:rsidRPr="00A32092">
        <w:rPr>
          <w:rFonts w:asciiTheme="majorHAnsi" w:hAnsiTheme="majorHAnsi" w:cstheme="majorHAnsi"/>
          <w:highlight w:val="yellow"/>
        </w:rPr>
        <w:t>,</w:t>
      </w:r>
      <w:r w:rsidRPr="00A32092">
        <w:rPr>
          <w:rFonts w:asciiTheme="majorHAnsi" w:hAnsiTheme="majorHAnsi" w:cstheme="majorHAnsi"/>
          <w:highlight w:val="yellow"/>
        </w:rPr>
        <w:t xml:space="preserve"> change focus by moving the objective</w:t>
      </w:r>
      <w:r w:rsidR="00BB7D14" w:rsidRPr="00A32092">
        <w:rPr>
          <w:rFonts w:asciiTheme="majorHAnsi" w:hAnsiTheme="majorHAnsi" w:cstheme="majorHAnsi"/>
          <w:highlight w:val="yellow"/>
        </w:rPr>
        <w:t xml:space="preserve"> up</w:t>
      </w:r>
      <w:r w:rsidRPr="00A32092">
        <w:rPr>
          <w:rFonts w:asciiTheme="majorHAnsi" w:hAnsiTheme="majorHAnsi" w:cstheme="majorHAnsi"/>
          <w:highlight w:val="yellow"/>
        </w:rPr>
        <w:t xml:space="preserve"> until the image disappears, and set it as zero (</w:t>
      </w:r>
      <w:r w:rsidRPr="00A32092">
        <w:rPr>
          <w:rFonts w:asciiTheme="majorHAnsi" w:hAnsiTheme="majorHAnsi" w:cstheme="majorHAnsi"/>
          <w:b/>
          <w:bCs/>
          <w:highlight w:val="yellow"/>
        </w:rPr>
        <w:t>first= 0</w:t>
      </w:r>
      <w:r w:rsidRPr="00A32092">
        <w:rPr>
          <w:rFonts w:asciiTheme="majorHAnsi" w:hAnsiTheme="majorHAnsi" w:cstheme="majorHAnsi"/>
          <w:highlight w:val="yellow"/>
        </w:rPr>
        <w:t>). Change focus in the opposite direction by moving the objective</w:t>
      </w:r>
      <w:r w:rsidR="00BB7D14" w:rsidRPr="00A32092">
        <w:rPr>
          <w:rFonts w:asciiTheme="majorHAnsi" w:hAnsiTheme="majorHAnsi" w:cstheme="majorHAnsi"/>
          <w:highlight w:val="yellow"/>
        </w:rPr>
        <w:t xml:space="preserve"> down</w:t>
      </w:r>
      <w:r w:rsidRPr="00A32092">
        <w:rPr>
          <w:rFonts w:asciiTheme="majorHAnsi" w:hAnsiTheme="majorHAnsi" w:cstheme="majorHAnsi"/>
          <w:highlight w:val="yellow"/>
        </w:rPr>
        <w:t xml:space="preserve"> until the image disappears from the screen again, and set it as </w:t>
      </w:r>
      <w:r w:rsidR="00B17653">
        <w:rPr>
          <w:rFonts w:asciiTheme="majorHAnsi" w:hAnsiTheme="majorHAnsi" w:cstheme="majorHAnsi"/>
          <w:highlight w:val="yellow"/>
        </w:rPr>
        <w:t xml:space="preserve">the </w:t>
      </w:r>
      <w:r w:rsidRPr="00A32092">
        <w:rPr>
          <w:rFonts w:asciiTheme="majorHAnsi" w:hAnsiTheme="majorHAnsi" w:cstheme="majorHAnsi"/>
          <w:highlight w:val="yellow"/>
        </w:rPr>
        <w:t>last (</w:t>
      </w:r>
      <w:r w:rsidRPr="00A32092">
        <w:rPr>
          <w:rFonts w:asciiTheme="majorHAnsi" w:hAnsiTheme="majorHAnsi" w:cstheme="majorHAnsi"/>
          <w:b/>
          <w:bCs/>
          <w:highlight w:val="yellow"/>
        </w:rPr>
        <w:t>end= 40 µm</w:t>
      </w:r>
      <w:r w:rsidRPr="00A32092">
        <w:rPr>
          <w:rFonts w:asciiTheme="majorHAnsi" w:hAnsiTheme="majorHAnsi" w:cstheme="majorHAnsi"/>
          <w:highlight w:val="yellow"/>
        </w:rPr>
        <w:t>) position in the axial direction (</w:t>
      </w:r>
      <w:r w:rsidRPr="00A32092">
        <w:rPr>
          <w:rFonts w:asciiTheme="majorHAnsi" w:hAnsiTheme="majorHAnsi" w:cstheme="majorHAnsi"/>
          <w:b/>
          <w:highlight w:val="yellow"/>
        </w:rPr>
        <w:t>Figure 3A vii</w:t>
      </w:r>
      <w:r w:rsidRPr="00A32092">
        <w:rPr>
          <w:rFonts w:asciiTheme="majorHAnsi" w:hAnsiTheme="majorHAnsi" w:cstheme="majorHAnsi"/>
          <w:highlight w:val="yellow"/>
        </w:rPr>
        <w:t xml:space="preserve">). </w:t>
      </w:r>
    </w:p>
    <w:p w14:paraId="1527F747" w14:textId="77777777" w:rsidR="009E36DB" w:rsidRPr="00A32092" w:rsidRDefault="009E36DB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036786A" w14:textId="54A701E3" w:rsidR="009E36DB" w:rsidRPr="00A32092" w:rsidRDefault="009E36DB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Set the step size to 2 µm. Click the red button </w:t>
      </w:r>
      <w:r w:rsidR="00534A24" w:rsidRPr="00A32092">
        <w:rPr>
          <w:rFonts w:asciiTheme="majorHAnsi" w:hAnsiTheme="majorHAnsi" w:cstheme="majorHAnsi"/>
          <w:highlight w:val="yellow"/>
        </w:rPr>
        <w:t xml:space="preserve">on the top right corner of the </w:t>
      </w:r>
      <w:r w:rsidR="00534A24" w:rsidRPr="00A32092">
        <w:rPr>
          <w:rFonts w:asciiTheme="majorHAnsi" w:hAnsiTheme="majorHAnsi" w:cstheme="majorHAnsi"/>
          <w:b/>
          <w:bCs/>
          <w:highlight w:val="yellow"/>
        </w:rPr>
        <w:t>Measurement Wizard dialog</w:t>
      </w:r>
      <w:r w:rsidR="00534A24" w:rsidRPr="00A32092">
        <w:rPr>
          <w:rFonts w:asciiTheme="majorHAnsi" w:hAnsiTheme="majorHAnsi" w:cstheme="majorHAnsi"/>
          <w:highlight w:val="yellow"/>
        </w:rPr>
        <w:t xml:space="preserve"> </w:t>
      </w:r>
      <w:r w:rsidRPr="00A32092">
        <w:rPr>
          <w:rFonts w:asciiTheme="majorHAnsi" w:hAnsiTheme="majorHAnsi" w:cstheme="majorHAnsi"/>
          <w:highlight w:val="yellow"/>
        </w:rPr>
        <w:t>to stop the preview scanning.</w:t>
      </w:r>
    </w:p>
    <w:p w14:paraId="2697E45B" w14:textId="4604E222" w:rsidR="00437852" w:rsidRPr="00A32092" w:rsidRDefault="00437852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4463FA0F" w14:textId="704B49BB" w:rsidR="006B3D8B" w:rsidRPr="00A32092" w:rsidRDefault="006B3D8B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NOTE: The number of images will be calculated and set automatically (21 images)</w:t>
      </w:r>
      <w:r w:rsidR="00B71357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as indicate</w:t>
      </w:r>
      <w:r w:rsidR="00B71357" w:rsidRPr="00A32092">
        <w:rPr>
          <w:rFonts w:asciiTheme="majorHAnsi" w:hAnsiTheme="majorHAnsi" w:cstheme="majorHAnsi"/>
        </w:rPr>
        <w:t>d</w:t>
      </w:r>
      <w:r w:rsidRPr="00A32092">
        <w:rPr>
          <w:rFonts w:asciiTheme="majorHAnsi" w:hAnsiTheme="majorHAnsi" w:cstheme="majorHAnsi"/>
        </w:rPr>
        <w:t xml:space="preserve"> in </w:t>
      </w:r>
      <w:r w:rsidRPr="00A32092">
        <w:rPr>
          <w:rFonts w:asciiTheme="majorHAnsi" w:hAnsiTheme="majorHAnsi" w:cstheme="majorHAnsi"/>
          <w:b/>
        </w:rPr>
        <w:t>Figure 3A vii</w:t>
      </w:r>
      <w:r w:rsidRPr="00A32092">
        <w:rPr>
          <w:rFonts w:asciiTheme="majorHAnsi" w:hAnsiTheme="majorHAnsi" w:cstheme="majorHAnsi"/>
        </w:rPr>
        <w:t>.</w:t>
      </w:r>
    </w:p>
    <w:p w14:paraId="73C5E156" w14:textId="77777777" w:rsidR="006B3D8B" w:rsidRPr="00A32092" w:rsidRDefault="006B3D8B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cyan"/>
        </w:rPr>
      </w:pPr>
    </w:p>
    <w:p w14:paraId="09B51FBD" w14:textId="16072C04" w:rsidR="0091292C" w:rsidRPr="00A32092" w:rsidRDefault="0091292C" w:rsidP="00A32092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I</w:t>
      </w:r>
      <w:r w:rsidR="00E96DD5" w:rsidRPr="00A32092">
        <w:rPr>
          <w:rFonts w:asciiTheme="majorHAnsi" w:hAnsiTheme="majorHAnsi" w:cstheme="majorHAnsi"/>
          <w:highlight w:val="yellow"/>
        </w:rPr>
        <w:t>f</w:t>
      </w:r>
      <w:r w:rsidRPr="00A32092">
        <w:rPr>
          <w:rFonts w:asciiTheme="majorHAnsi" w:hAnsiTheme="majorHAnsi" w:cstheme="majorHAnsi"/>
          <w:highlight w:val="yellow"/>
        </w:rPr>
        <w:t xml:space="preserve"> the microscope is equipped with </w:t>
      </w:r>
      <w:r w:rsidR="00982390" w:rsidRPr="00A32092">
        <w:rPr>
          <w:rFonts w:asciiTheme="majorHAnsi" w:hAnsiTheme="majorHAnsi" w:cstheme="majorHAnsi"/>
          <w:highlight w:val="yellow"/>
        </w:rPr>
        <w:t>liv</w:t>
      </w:r>
      <w:r w:rsidRPr="00A32092">
        <w:rPr>
          <w:rFonts w:asciiTheme="majorHAnsi" w:hAnsiTheme="majorHAnsi" w:cstheme="majorHAnsi"/>
          <w:highlight w:val="yellow"/>
        </w:rPr>
        <w:t>e</w:t>
      </w:r>
      <w:r w:rsidR="00F22D49" w:rsidRPr="00A32092">
        <w:rPr>
          <w:rFonts w:asciiTheme="majorHAnsi" w:hAnsiTheme="majorHAnsi" w:cstheme="majorHAnsi"/>
          <w:highlight w:val="yellow"/>
        </w:rPr>
        <w:t>-</w:t>
      </w:r>
      <w:r w:rsidRPr="00A32092">
        <w:rPr>
          <w:rFonts w:asciiTheme="majorHAnsi" w:hAnsiTheme="majorHAnsi" w:cstheme="majorHAnsi"/>
          <w:highlight w:val="yellow"/>
        </w:rPr>
        <w:t>drift correction</w:t>
      </w:r>
      <w:r w:rsidRPr="00A32092">
        <w:rPr>
          <w:rFonts w:asciiTheme="majorHAnsi" w:hAnsiTheme="majorHAnsi" w:cstheme="majorHAnsi"/>
          <w:highlight w:val="yellow"/>
        </w:rPr>
        <w:fldChar w:fldCharType="begin">
          <w:fldData xml:space="preserve">PEVuZE5vdGU+PENpdGU+PEF1dGhvcj5WbGFkeW15cm92PC9BdXRob3I+PFllYXI+MjAxNjwvWWVh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</w:fldData>
        </w:fldChar>
      </w:r>
      <w:r w:rsidR="006D3FB1" w:rsidRPr="00A32092">
        <w:rPr>
          <w:rFonts w:asciiTheme="majorHAnsi" w:hAnsiTheme="majorHAnsi" w:cstheme="majorHAnsi"/>
          <w:highlight w:val="yellow"/>
        </w:rPr>
        <w:instrText xml:space="preserve"> ADDIN EN.CITE </w:instrText>
      </w:r>
      <w:r w:rsidR="006D3FB1" w:rsidRPr="00A32092">
        <w:rPr>
          <w:rFonts w:asciiTheme="majorHAnsi" w:hAnsiTheme="majorHAnsi" w:cstheme="majorHAnsi"/>
          <w:highlight w:val="yellow"/>
        </w:rPr>
        <w:fldChar w:fldCharType="begin">
          <w:fldData xml:space="preserve">PEVuZE5vdGU+PENpdGU+PEF1dGhvcj5WbGFkeW15cm92PC9BdXRob3I+PFllYXI+MjAxNjwvWWVh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</w:fldData>
        </w:fldChar>
      </w:r>
      <w:r w:rsidR="006D3FB1" w:rsidRPr="00A32092">
        <w:rPr>
          <w:rFonts w:asciiTheme="majorHAnsi" w:hAnsiTheme="majorHAnsi" w:cstheme="majorHAnsi"/>
          <w:highlight w:val="yellow"/>
        </w:rPr>
        <w:instrText xml:space="preserve"> ADDIN EN.CITE.DATA </w:instrText>
      </w:r>
      <w:r w:rsidR="006D3FB1" w:rsidRPr="00A32092">
        <w:rPr>
          <w:rFonts w:asciiTheme="majorHAnsi" w:hAnsiTheme="majorHAnsi" w:cstheme="majorHAnsi"/>
          <w:highlight w:val="yellow"/>
        </w:rPr>
      </w:r>
      <w:r w:rsidR="006D3FB1" w:rsidRPr="00A32092">
        <w:rPr>
          <w:rFonts w:asciiTheme="majorHAnsi" w:hAnsiTheme="majorHAnsi" w:cstheme="majorHAnsi"/>
          <w:highlight w:val="yellow"/>
        </w:rPr>
        <w:fldChar w:fldCharType="end"/>
      </w:r>
      <w:r w:rsidRPr="00A32092">
        <w:rPr>
          <w:rFonts w:asciiTheme="majorHAnsi" w:hAnsiTheme="majorHAnsi" w:cstheme="majorHAnsi"/>
          <w:highlight w:val="yellow"/>
        </w:rPr>
      </w:r>
      <w:r w:rsidRPr="00A32092">
        <w:rPr>
          <w:rFonts w:asciiTheme="majorHAnsi" w:hAnsiTheme="majorHAnsi" w:cstheme="majorHAnsi"/>
          <w:highlight w:val="yellow"/>
        </w:rPr>
        <w:fldChar w:fldCharType="separate"/>
      </w:r>
      <w:r w:rsidR="006D3FB1" w:rsidRPr="00A32092">
        <w:rPr>
          <w:rFonts w:asciiTheme="majorHAnsi" w:hAnsiTheme="majorHAnsi" w:cstheme="majorHAnsi"/>
          <w:noProof/>
          <w:highlight w:val="yellow"/>
          <w:vertAlign w:val="superscript"/>
        </w:rPr>
        <w:t>9</w:t>
      </w:r>
      <w:r w:rsidRPr="00A32092">
        <w:rPr>
          <w:rFonts w:asciiTheme="majorHAnsi" w:hAnsiTheme="majorHAnsi" w:cstheme="majorHAnsi"/>
          <w:highlight w:val="yellow"/>
        </w:rPr>
        <w:fldChar w:fldCharType="end"/>
      </w:r>
      <w:r w:rsidRPr="00A32092">
        <w:rPr>
          <w:rFonts w:asciiTheme="majorHAnsi" w:hAnsiTheme="majorHAnsi" w:cstheme="majorHAnsi"/>
          <w:highlight w:val="yellow"/>
        </w:rPr>
        <w:t xml:space="preserve">, start the drift correction software </w:t>
      </w:r>
      <w:r w:rsidR="00E96DD5" w:rsidRPr="00A32092">
        <w:rPr>
          <w:rFonts w:asciiTheme="majorHAnsi" w:hAnsiTheme="majorHAnsi" w:cstheme="majorHAnsi"/>
          <w:highlight w:val="yellow"/>
        </w:rPr>
        <w:t xml:space="preserve">(e.g., </w:t>
      </w:r>
      <w:proofErr w:type="spellStart"/>
      <w:r w:rsidR="00E96DD5" w:rsidRPr="00A32092">
        <w:rPr>
          <w:rFonts w:asciiTheme="majorHAnsi" w:hAnsiTheme="majorHAnsi" w:cstheme="majorHAnsi"/>
          <w:highlight w:val="yellow"/>
        </w:rPr>
        <w:t>VivoFollow</w:t>
      </w:r>
      <w:proofErr w:type="spellEnd"/>
      <w:r w:rsidR="00E96DD5" w:rsidRPr="00A32092">
        <w:rPr>
          <w:rFonts w:asciiTheme="majorHAnsi" w:hAnsiTheme="majorHAnsi" w:cstheme="majorHAnsi"/>
          <w:highlight w:val="yellow"/>
        </w:rPr>
        <w:t xml:space="preserve">) </w:t>
      </w:r>
      <w:r w:rsidRPr="00A32092">
        <w:rPr>
          <w:rFonts w:asciiTheme="majorHAnsi" w:hAnsiTheme="majorHAnsi" w:cstheme="majorHAnsi"/>
          <w:highlight w:val="yellow"/>
        </w:rPr>
        <w:t>and follow the steps</w:t>
      </w:r>
      <w:r w:rsidR="003E4A19" w:rsidRPr="00A32092">
        <w:rPr>
          <w:rFonts w:asciiTheme="majorHAnsi" w:hAnsiTheme="majorHAnsi" w:cstheme="majorHAnsi"/>
          <w:highlight w:val="yellow"/>
        </w:rPr>
        <w:t xml:space="preserve"> </w:t>
      </w:r>
      <w:r w:rsidRPr="00A32092">
        <w:rPr>
          <w:rFonts w:asciiTheme="majorHAnsi" w:hAnsiTheme="majorHAnsi" w:cstheme="majorHAnsi"/>
          <w:highlight w:val="yellow"/>
        </w:rPr>
        <w:t>described below</w:t>
      </w:r>
      <w:r w:rsidR="009E36DB" w:rsidRPr="00A32092">
        <w:rPr>
          <w:rFonts w:asciiTheme="majorHAnsi" w:hAnsiTheme="majorHAnsi" w:cstheme="majorHAnsi"/>
          <w:highlight w:val="yellow"/>
        </w:rPr>
        <w:t>.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</w:p>
    <w:p w14:paraId="503F4023" w14:textId="77777777" w:rsidR="00E96DD5" w:rsidRPr="00A32092" w:rsidRDefault="00E96DD5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048F567A" w14:textId="74CCB3E0" w:rsidR="0091292C" w:rsidRPr="00A32092" w:rsidRDefault="00E96DD5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I</w:t>
      </w:r>
      <w:r w:rsidR="0091292C" w:rsidRPr="00A32092">
        <w:rPr>
          <w:rFonts w:asciiTheme="majorHAnsi" w:hAnsiTheme="majorHAnsi" w:cstheme="majorHAnsi"/>
          <w:highlight w:val="yellow"/>
        </w:rPr>
        <w:t xml:space="preserve">n the </w:t>
      </w:r>
      <w:r w:rsidR="000F5574" w:rsidRPr="00A32092">
        <w:rPr>
          <w:rFonts w:asciiTheme="majorHAnsi" w:hAnsiTheme="majorHAnsi" w:cstheme="majorHAnsi"/>
          <w:b/>
          <w:bCs/>
          <w:highlight w:val="yellow"/>
        </w:rPr>
        <w:t>M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 xml:space="preserve">easurement </w:t>
      </w:r>
      <w:r w:rsidR="000F5574" w:rsidRPr="00A32092">
        <w:rPr>
          <w:rFonts w:asciiTheme="majorHAnsi" w:hAnsiTheme="majorHAnsi" w:cstheme="majorHAnsi"/>
          <w:b/>
          <w:bCs/>
          <w:highlight w:val="yellow"/>
        </w:rPr>
        <w:t xml:space="preserve">Wizard </w:t>
      </w:r>
      <w:r w:rsidR="005F4C32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Pr="00A32092">
        <w:rPr>
          <w:rFonts w:asciiTheme="majorHAnsi" w:hAnsiTheme="majorHAnsi" w:cstheme="majorHAnsi"/>
          <w:highlight w:val="yellow"/>
        </w:rPr>
        <w:t>,</w:t>
      </w:r>
      <w:r w:rsidR="0091292C" w:rsidRPr="00A32092">
        <w:rPr>
          <w:rFonts w:asciiTheme="majorHAnsi" w:hAnsiTheme="majorHAnsi" w:cstheme="majorHAnsi"/>
          <w:highlight w:val="yellow"/>
        </w:rPr>
        <w:t xml:space="preserve"> choose the Python axis (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>Python Ax</w:t>
      </w:r>
      <w:r w:rsidR="0091292C" w:rsidRPr="00A32092">
        <w:rPr>
          <w:rFonts w:asciiTheme="majorHAnsi" w:hAnsiTheme="majorHAnsi" w:cstheme="majorHAnsi"/>
          <w:highlight w:val="yellow"/>
        </w:rPr>
        <w:t xml:space="preserve">) </w:t>
      </w:r>
      <w:r w:rsidR="0097282A" w:rsidRPr="00A32092">
        <w:rPr>
          <w:rFonts w:asciiTheme="majorHAnsi" w:hAnsiTheme="majorHAnsi" w:cstheme="majorHAnsi"/>
          <w:highlight w:val="yellow"/>
        </w:rPr>
        <w:t>(</w:t>
      </w:r>
      <w:r w:rsidR="00725DDC" w:rsidRPr="00A32092">
        <w:rPr>
          <w:rFonts w:asciiTheme="majorHAnsi" w:hAnsiTheme="majorHAnsi" w:cstheme="majorHAnsi"/>
          <w:b/>
          <w:highlight w:val="yellow"/>
        </w:rPr>
        <w:t>Figure 3A</w:t>
      </w:r>
      <w:r w:rsidR="0097282A" w:rsidRPr="00A32092">
        <w:rPr>
          <w:rFonts w:asciiTheme="majorHAnsi" w:hAnsiTheme="majorHAnsi" w:cstheme="majorHAnsi"/>
          <w:b/>
          <w:highlight w:val="yellow"/>
        </w:rPr>
        <w:t xml:space="preserve"> </w:t>
      </w:r>
      <w:r w:rsidR="004912E2" w:rsidRPr="00A32092">
        <w:rPr>
          <w:rFonts w:asciiTheme="majorHAnsi" w:hAnsiTheme="majorHAnsi" w:cstheme="majorHAnsi"/>
          <w:b/>
          <w:highlight w:val="yellow"/>
        </w:rPr>
        <w:t>v</w:t>
      </w:r>
      <w:r w:rsidR="0097282A" w:rsidRPr="00A32092">
        <w:rPr>
          <w:rFonts w:asciiTheme="majorHAnsi" w:hAnsiTheme="majorHAnsi" w:cstheme="majorHAnsi"/>
          <w:b/>
          <w:highlight w:val="yellow"/>
        </w:rPr>
        <w:t>iii</w:t>
      </w:r>
      <w:r w:rsidR="0097282A" w:rsidRPr="00A32092">
        <w:rPr>
          <w:rFonts w:asciiTheme="majorHAnsi" w:hAnsiTheme="majorHAnsi" w:cstheme="majorHAnsi"/>
          <w:highlight w:val="yellow"/>
        </w:rPr>
        <w:t xml:space="preserve">) </w:t>
      </w:r>
      <w:r w:rsidR="0091292C" w:rsidRPr="00A32092">
        <w:rPr>
          <w:rFonts w:asciiTheme="majorHAnsi" w:hAnsiTheme="majorHAnsi" w:cstheme="majorHAnsi"/>
          <w:highlight w:val="yellow"/>
        </w:rPr>
        <w:t xml:space="preserve">as </w:t>
      </w:r>
      <w:r w:rsidRPr="00A32092">
        <w:rPr>
          <w:rFonts w:asciiTheme="majorHAnsi" w:hAnsiTheme="majorHAnsi" w:cstheme="majorHAnsi"/>
          <w:highlight w:val="yellow"/>
        </w:rPr>
        <w:t xml:space="preserve">the </w:t>
      </w:r>
      <w:r w:rsidR="0091292C" w:rsidRPr="00A32092">
        <w:rPr>
          <w:rFonts w:asciiTheme="majorHAnsi" w:hAnsiTheme="majorHAnsi" w:cstheme="majorHAnsi"/>
          <w:highlight w:val="yellow"/>
        </w:rPr>
        <w:t>first axis device</w:t>
      </w:r>
      <w:r w:rsidR="00346A07">
        <w:rPr>
          <w:rFonts w:asciiTheme="majorHAnsi" w:hAnsiTheme="majorHAnsi" w:cstheme="majorHAnsi"/>
          <w:highlight w:val="yellow"/>
        </w:rPr>
        <w:t xml:space="preserve">; </w:t>
      </w:r>
      <w:r w:rsidR="0091292C" w:rsidRPr="00A32092">
        <w:rPr>
          <w:rFonts w:asciiTheme="majorHAnsi" w:hAnsiTheme="majorHAnsi" w:cstheme="majorHAnsi"/>
          <w:b/>
          <w:highlight w:val="yellow"/>
        </w:rPr>
        <w:t>DO NOT</w:t>
      </w:r>
      <w:r w:rsidR="0091292C" w:rsidRPr="00A32092">
        <w:rPr>
          <w:rFonts w:asciiTheme="majorHAnsi" w:hAnsiTheme="majorHAnsi" w:cstheme="majorHAnsi"/>
          <w:highlight w:val="yellow"/>
        </w:rPr>
        <w:t xml:space="preserve"> activate the auto</w:t>
      </w:r>
      <w:r w:rsidR="005F4C32" w:rsidRPr="00A32092">
        <w:rPr>
          <w:rFonts w:asciiTheme="majorHAnsi" w:hAnsiTheme="majorHAnsi" w:cstheme="majorHAnsi"/>
          <w:highlight w:val="yellow"/>
        </w:rPr>
        <w:t xml:space="preserve"> </w:t>
      </w:r>
      <w:r w:rsidR="0091292C" w:rsidRPr="00A32092">
        <w:rPr>
          <w:rFonts w:asciiTheme="majorHAnsi" w:hAnsiTheme="majorHAnsi" w:cstheme="majorHAnsi"/>
          <w:highlight w:val="yellow"/>
        </w:rPr>
        <w:t>save mode</w:t>
      </w:r>
      <w:r w:rsidR="004877EA" w:rsidRPr="00A32092">
        <w:rPr>
          <w:rFonts w:asciiTheme="majorHAnsi" w:hAnsiTheme="majorHAnsi" w:cstheme="majorHAnsi"/>
          <w:highlight w:val="yellow"/>
        </w:rPr>
        <w:t>. Check</w:t>
      </w:r>
      <w:r w:rsidR="0091292C" w:rsidRPr="00A32092">
        <w:rPr>
          <w:rFonts w:asciiTheme="majorHAnsi" w:hAnsiTheme="majorHAnsi" w:cstheme="majorHAnsi"/>
          <w:highlight w:val="yellow"/>
        </w:rPr>
        <w:t xml:space="preserve"> the 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>auto save (AS)</w:t>
      </w:r>
      <w:r w:rsidR="0091292C" w:rsidRPr="00A32092">
        <w:rPr>
          <w:rFonts w:asciiTheme="majorHAnsi" w:hAnsiTheme="majorHAnsi" w:cstheme="majorHAnsi"/>
          <w:highlight w:val="yellow"/>
        </w:rPr>
        <w:t xml:space="preserve"> box only on the time axis (Time 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>Time</w:t>
      </w:r>
      <w:r w:rsidR="0091292C" w:rsidRPr="00A32092">
        <w:rPr>
          <w:rFonts w:asciiTheme="majorHAnsi" w:hAnsiTheme="majorHAnsi" w:cstheme="majorHAnsi"/>
          <w:highlight w:val="yellow"/>
        </w:rPr>
        <w:t>)</w:t>
      </w:r>
      <w:r w:rsidR="00E910B3" w:rsidRPr="00A32092">
        <w:rPr>
          <w:rFonts w:asciiTheme="majorHAnsi" w:hAnsiTheme="majorHAnsi" w:cstheme="majorHAnsi"/>
          <w:highlight w:val="yellow"/>
        </w:rPr>
        <w:t xml:space="preserve">. Press the </w:t>
      </w:r>
      <w:r w:rsidR="00E910B3" w:rsidRPr="00A32092">
        <w:rPr>
          <w:rFonts w:asciiTheme="majorHAnsi" w:hAnsiTheme="majorHAnsi" w:cstheme="majorHAnsi"/>
          <w:b/>
          <w:bCs/>
          <w:highlight w:val="yellow"/>
        </w:rPr>
        <w:t>P</w:t>
      </w:r>
      <w:r w:rsidR="00F676A9" w:rsidRPr="00A32092">
        <w:rPr>
          <w:rFonts w:asciiTheme="majorHAnsi" w:hAnsiTheme="majorHAnsi" w:cstheme="majorHAnsi"/>
          <w:b/>
          <w:bCs/>
          <w:highlight w:val="yellow"/>
        </w:rPr>
        <w:t>ython</w:t>
      </w:r>
      <w:r w:rsidR="00F676A9" w:rsidRPr="00A32092">
        <w:rPr>
          <w:rFonts w:asciiTheme="majorHAnsi" w:hAnsiTheme="majorHAnsi" w:cstheme="majorHAnsi"/>
          <w:highlight w:val="yellow"/>
        </w:rPr>
        <w:t xml:space="preserve"> icon on the </w:t>
      </w:r>
      <w:r w:rsidR="00F676A9" w:rsidRPr="00A32092">
        <w:rPr>
          <w:rFonts w:asciiTheme="majorHAnsi" w:hAnsiTheme="majorHAnsi" w:cstheme="majorHAnsi"/>
          <w:b/>
          <w:bCs/>
          <w:highlight w:val="yellow"/>
        </w:rPr>
        <w:t>A</w:t>
      </w:r>
      <w:r w:rsidR="00E910B3" w:rsidRPr="00A32092">
        <w:rPr>
          <w:rFonts w:asciiTheme="majorHAnsi" w:hAnsiTheme="majorHAnsi" w:cstheme="majorHAnsi"/>
          <w:b/>
          <w:bCs/>
          <w:highlight w:val="yellow"/>
        </w:rPr>
        <w:t xml:space="preserve">vailable </w:t>
      </w:r>
      <w:r w:rsidR="000F5574" w:rsidRPr="00A32092">
        <w:rPr>
          <w:rFonts w:asciiTheme="majorHAnsi" w:hAnsiTheme="majorHAnsi" w:cstheme="majorHAnsi"/>
          <w:b/>
          <w:bCs/>
          <w:highlight w:val="yellow"/>
        </w:rPr>
        <w:t>D</w:t>
      </w:r>
      <w:r w:rsidR="00F676A9" w:rsidRPr="00A32092">
        <w:rPr>
          <w:rFonts w:asciiTheme="majorHAnsi" w:hAnsiTheme="majorHAnsi" w:cstheme="majorHAnsi"/>
          <w:b/>
          <w:bCs/>
          <w:highlight w:val="yellow"/>
        </w:rPr>
        <w:t>evices</w:t>
      </w:r>
      <w:r w:rsidR="00E910B3" w:rsidRPr="00A32092">
        <w:rPr>
          <w:rFonts w:asciiTheme="majorHAnsi" w:hAnsiTheme="majorHAnsi" w:cstheme="majorHAnsi"/>
          <w:highlight w:val="yellow"/>
        </w:rPr>
        <w:t xml:space="preserve"> window</w:t>
      </w:r>
      <w:r w:rsidR="00F676A9" w:rsidRPr="00A32092">
        <w:rPr>
          <w:rFonts w:asciiTheme="majorHAnsi" w:hAnsiTheme="majorHAnsi" w:cstheme="majorHAnsi"/>
          <w:highlight w:val="yellow"/>
        </w:rPr>
        <w:t xml:space="preserve"> (</w:t>
      </w:r>
      <w:r w:rsidR="00F676A9" w:rsidRPr="00A32092">
        <w:rPr>
          <w:rFonts w:asciiTheme="majorHAnsi" w:hAnsiTheme="majorHAnsi" w:cstheme="majorHAnsi"/>
          <w:b/>
          <w:highlight w:val="yellow"/>
        </w:rPr>
        <w:t>Figure 3A ix</w:t>
      </w:r>
      <w:r w:rsidR="00F676A9" w:rsidRPr="00A32092">
        <w:rPr>
          <w:rFonts w:asciiTheme="majorHAnsi" w:hAnsiTheme="majorHAnsi" w:cstheme="majorHAnsi"/>
          <w:highlight w:val="yellow"/>
        </w:rPr>
        <w:t>)</w:t>
      </w:r>
      <w:r w:rsidR="0091292C" w:rsidRPr="00A32092">
        <w:rPr>
          <w:rFonts w:asciiTheme="majorHAnsi" w:hAnsiTheme="majorHAnsi" w:cstheme="majorHAnsi"/>
          <w:highlight w:val="yellow"/>
        </w:rPr>
        <w:t xml:space="preserve"> </w:t>
      </w:r>
      <w:r w:rsidR="00E910B3" w:rsidRPr="00A32092">
        <w:rPr>
          <w:rFonts w:asciiTheme="majorHAnsi" w:hAnsiTheme="majorHAnsi" w:cstheme="majorHAnsi"/>
          <w:highlight w:val="yellow"/>
        </w:rPr>
        <w:t>to open</w:t>
      </w:r>
      <w:r w:rsidR="0091292C" w:rsidRPr="00A32092">
        <w:rPr>
          <w:rFonts w:asciiTheme="majorHAnsi" w:hAnsiTheme="majorHAnsi" w:cstheme="majorHAnsi"/>
          <w:highlight w:val="yellow"/>
        </w:rPr>
        <w:t xml:space="preserve"> the 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 xml:space="preserve">Python </w:t>
      </w:r>
      <w:r w:rsidR="005F4C32" w:rsidRPr="00A32092">
        <w:rPr>
          <w:rFonts w:asciiTheme="majorHAnsi" w:hAnsiTheme="majorHAnsi" w:cstheme="majorHAnsi"/>
          <w:b/>
          <w:bCs/>
          <w:highlight w:val="yellow"/>
        </w:rPr>
        <w:t xml:space="preserve">dialog </w:t>
      </w:r>
      <w:r w:rsidR="00E910B3" w:rsidRPr="00A32092">
        <w:rPr>
          <w:rFonts w:asciiTheme="majorHAnsi" w:hAnsiTheme="majorHAnsi" w:cstheme="majorHAnsi"/>
          <w:highlight w:val="yellow"/>
        </w:rPr>
        <w:t>window</w:t>
      </w:r>
      <w:r w:rsidR="0091292C" w:rsidRPr="00A32092">
        <w:rPr>
          <w:rFonts w:asciiTheme="majorHAnsi" w:hAnsiTheme="majorHAnsi" w:cstheme="majorHAnsi"/>
          <w:highlight w:val="yellow"/>
        </w:rPr>
        <w:t>.</w:t>
      </w:r>
      <w:r w:rsidR="004912E2" w:rsidRPr="00A32092">
        <w:rPr>
          <w:rFonts w:asciiTheme="majorHAnsi" w:hAnsiTheme="majorHAnsi" w:cstheme="majorHAnsi"/>
          <w:highlight w:val="yellow"/>
        </w:rPr>
        <w:t xml:space="preserve"> </w:t>
      </w:r>
    </w:p>
    <w:p w14:paraId="13B2D3A1" w14:textId="2C7FBAF0" w:rsidR="00C73F00" w:rsidRPr="00A32092" w:rsidRDefault="00963FE6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 </w:t>
      </w:r>
    </w:p>
    <w:p w14:paraId="48FC00FF" w14:textId="2EB08441" w:rsidR="00EF5008" w:rsidRPr="00A32092" w:rsidRDefault="009044A6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In the </w:t>
      </w:r>
      <w:r w:rsidRPr="00A32092">
        <w:rPr>
          <w:rFonts w:asciiTheme="majorHAnsi" w:hAnsiTheme="majorHAnsi" w:cstheme="majorHAnsi"/>
          <w:b/>
          <w:bCs/>
          <w:highlight w:val="yellow"/>
        </w:rPr>
        <w:t xml:space="preserve">Python </w:t>
      </w:r>
      <w:r w:rsidR="005F4C32" w:rsidRPr="00A32092">
        <w:rPr>
          <w:rFonts w:asciiTheme="majorHAnsi" w:hAnsiTheme="majorHAnsi" w:cstheme="majorHAnsi"/>
          <w:b/>
          <w:bCs/>
          <w:highlight w:val="yellow"/>
        </w:rPr>
        <w:t xml:space="preserve">dialog </w:t>
      </w:r>
      <w:r w:rsidRPr="00A32092">
        <w:rPr>
          <w:rFonts w:asciiTheme="majorHAnsi" w:hAnsiTheme="majorHAnsi" w:cstheme="majorHAnsi"/>
          <w:b/>
          <w:bCs/>
          <w:highlight w:val="yellow"/>
        </w:rPr>
        <w:t>Axis</w:t>
      </w:r>
      <w:r w:rsidRPr="00A32092">
        <w:rPr>
          <w:rFonts w:asciiTheme="majorHAnsi" w:hAnsiTheme="majorHAnsi" w:cstheme="majorHAnsi"/>
          <w:highlight w:val="yellow"/>
        </w:rPr>
        <w:t xml:space="preserve"> settings, </w:t>
      </w:r>
      <w:r w:rsidR="00951834" w:rsidRPr="00A32092">
        <w:rPr>
          <w:rFonts w:asciiTheme="majorHAnsi" w:hAnsiTheme="majorHAnsi" w:cstheme="majorHAnsi"/>
          <w:highlight w:val="yellow"/>
        </w:rPr>
        <w:t>enter</w:t>
      </w:r>
      <w:r w:rsidRPr="00A32092">
        <w:rPr>
          <w:rFonts w:asciiTheme="majorHAnsi" w:hAnsiTheme="majorHAnsi" w:cstheme="majorHAnsi"/>
          <w:highlight w:val="yellow"/>
        </w:rPr>
        <w:t xml:space="preserve"> in </w:t>
      </w:r>
      <w:proofErr w:type="gramStart"/>
      <w:r w:rsidRPr="00A32092">
        <w:rPr>
          <w:rFonts w:asciiTheme="majorHAnsi" w:hAnsiTheme="majorHAnsi" w:cstheme="majorHAnsi"/>
          <w:b/>
          <w:highlight w:val="yellow"/>
        </w:rPr>
        <w:t>From</w:t>
      </w:r>
      <w:proofErr w:type="gramEnd"/>
      <w:r w:rsidRPr="00A32092">
        <w:rPr>
          <w:rFonts w:asciiTheme="majorHAnsi" w:hAnsiTheme="majorHAnsi" w:cstheme="majorHAnsi"/>
          <w:highlight w:val="yellow"/>
        </w:rPr>
        <w:t xml:space="preserve"> (0 zero) and </w:t>
      </w:r>
      <w:r w:rsidRPr="00A32092">
        <w:rPr>
          <w:rFonts w:asciiTheme="majorHAnsi" w:hAnsiTheme="majorHAnsi" w:cstheme="majorHAnsi"/>
          <w:b/>
          <w:highlight w:val="yellow"/>
        </w:rPr>
        <w:t>To</w:t>
      </w:r>
      <w:r w:rsidRPr="00A32092">
        <w:rPr>
          <w:rFonts w:asciiTheme="majorHAnsi" w:hAnsiTheme="majorHAnsi" w:cstheme="majorHAnsi"/>
          <w:highlight w:val="yellow"/>
        </w:rPr>
        <w:t xml:space="preserve"> (-40). </w:t>
      </w:r>
      <w:r w:rsidR="005F4C32" w:rsidRPr="00A32092">
        <w:rPr>
          <w:rFonts w:asciiTheme="majorHAnsi" w:hAnsiTheme="majorHAnsi" w:cstheme="majorHAnsi"/>
          <w:highlight w:val="yellow"/>
        </w:rPr>
        <w:t>Enter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  <w:r w:rsidRPr="00A32092">
        <w:rPr>
          <w:rFonts w:asciiTheme="majorHAnsi" w:hAnsiTheme="majorHAnsi" w:cstheme="majorHAnsi"/>
          <w:b/>
          <w:bCs/>
          <w:highlight w:val="yellow"/>
        </w:rPr>
        <w:t>Number of steps</w:t>
      </w:r>
      <w:r w:rsidRPr="00A32092">
        <w:rPr>
          <w:rFonts w:asciiTheme="majorHAnsi" w:hAnsiTheme="majorHAnsi" w:cstheme="majorHAnsi"/>
          <w:highlight w:val="yellow"/>
        </w:rPr>
        <w:t xml:space="preserve"> (21) as indicate</w:t>
      </w:r>
      <w:r w:rsidR="00B71357" w:rsidRPr="00A32092">
        <w:rPr>
          <w:rFonts w:asciiTheme="majorHAnsi" w:hAnsiTheme="majorHAnsi" w:cstheme="majorHAnsi"/>
          <w:highlight w:val="yellow"/>
        </w:rPr>
        <w:t>d</w:t>
      </w:r>
      <w:r w:rsidRPr="00A32092">
        <w:rPr>
          <w:rFonts w:asciiTheme="majorHAnsi" w:hAnsiTheme="majorHAnsi" w:cstheme="majorHAnsi"/>
          <w:highlight w:val="yellow"/>
        </w:rPr>
        <w:t xml:space="preserve"> in </w:t>
      </w:r>
      <w:r w:rsidRPr="00A32092">
        <w:rPr>
          <w:rFonts w:asciiTheme="majorHAnsi" w:hAnsiTheme="majorHAnsi" w:cstheme="majorHAnsi"/>
          <w:b/>
          <w:highlight w:val="yellow"/>
        </w:rPr>
        <w:t>Figure 3</w:t>
      </w:r>
      <w:r w:rsidR="002B1CED" w:rsidRPr="00A32092">
        <w:rPr>
          <w:rFonts w:asciiTheme="majorHAnsi" w:hAnsiTheme="majorHAnsi" w:cstheme="majorHAnsi"/>
          <w:b/>
          <w:highlight w:val="yellow"/>
        </w:rPr>
        <w:t>A</w:t>
      </w:r>
      <w:r w:rsidRPr="00A32092">
        <w:rPr>
          <w:rFonts w:asciiTheme="majorHAnsi" w:hAnsiTheme="majorHAnsi" w:cstheme="majorHAnsi"/>
          <w:b/>
          <w:highlight w:val="yellow"/>
        </w:rPr>
        <w:t xml:space="preserve"> </w:t>
      </w:r>
      <w:r w:rsidR="004912E2" w:rsidRPr="00A32092">
        <w:rPr>
          <w:rFonts w:asciiTheme="majorHAnsi" w:hAnsiTheme="majorHAnsi" w:cstheme="majorHAnsi"/>
          <w:b/>
          <w:highlight w:val="yellow"/>
        </w:rPr>
        <w:t>x</w:t>
      </w:r>
      <w:r w:rsidRPr="00A32092">
        <w:rPr>
          <w:rFonts w:asciiTheme="majorHAnsi" w:hAnsiTheme="majorHAnsi" w:cstheme="majorHAnsi"/>
          <w:highlight w:val="yellow"/>
        </w:rPr>
        <w:t>.</w:t>
      </w:r>
    </w:p>
    <w:p w14:paraId="7D7CCB1C" w14:textId="77777777" w:rsidR="008810B3" w:rsidRPr="00A32092" w:rsidRDefault="008810B3" w:rsidP="00A32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3B626603" w14:textId="7050146C" w:rsidR="00B56EE9" w:rsidRPr="00A32092" w:rsidRDefault="009044A6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Go to the </w:t>
      </w:r>
      <w:proofErr w:type="spellStart"/>
      <w:r w:rsidRPr="00A32092">
        <w:rPr>
          <w:rFonts w:asciiTheme="majorHAnsi" w:hAnsiTheme="majorHAnsi" w:cstheme="majorHAnsi"/>
          <w:b/>
          <w:bCs/>
          <w:highlight w:val="yellow"/>
        </w:rPr>
        <w:t>xyz</w:t>
      </w:r>
      <w:proofErr w:type="spellEnd"/>
      <w:r w:rsidRPr="00A32092">
        <w:rPr>
          <w:rFonts w:asciiTheme="majorHAnsi" w:hAnsiTheme="majorHAnsi" w:cstheme="majorHAnsi"/>
          <w:b/>
          <w:bCs/>
          <w:highlight w:val="yellow"/>
        </w:rPr>
        <w:t xml:space="preserve"> Stage Z </w:t>
      </w:r>
      <w:r w:rsidR="00725DDC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="00725DDC" w:rsidRPr="00A32092">
        <w:rPr>
          <w:rFonts w:asciiTheme="majorHAnsi" w:hAnsiTheme="majorHAnsi" w:cstheme="majorHAnsi"/>
          <w:highlight w:val="yellow"/>
        </w:rPr>
        <w:t xml:space="preserve"> </w:t>
      </w:r>
      <w:r w:rsidR="00AB275E" w:rsidRPr="00A32092">
        <w:rPr>
          <w:rFonts w:asciiTheme="majorHAnsi" w:hAnsiTheme="majorHAnsi" w:cstheme="majorHAnsi"/>
          <w:highlight w:val="yellow"/>
        </w:rPr>
        <w:t xml:space="preserve">window </w:t>
      </w:r>
      <w:r w:rsidRPr="00A32092">
        <w:rPr>
          <w:rFonts w:asciiTheme="majorHAnsi" w:hAnsiTheme="majorHAnsi" w:cstheme="majorHAnsi"/>
          <w:highlight w:val="yellow"/>
        </w:rPr>
        <w:t>and e</w:t>
      </w:r>
      <w:r w:rsidR="0091292C" w:rsidRPr="00A32092">
        <w:rPr>
          <w:rFonts w:asciiTheme="majorHAnsi" w:hAnsiTheme="majorHAnsi" w:cstheme="majorHAnsi"/>
          <w:highlight w:val="yellow"/>
        </w:rPr>
        <w:t xml:space="preserve">nlarge </w:t>
      </w:r>
      <w:r w:rsidR="00B56EE9" w:rsidRPr="00A32092">
        <w:rPr>
          <w:rFonts w:asciiTheme="majorHAnsi" w:hAnsiTheme="majorHAnsi" w:cstheme="majorHAnsi"/>
          <w:highlight w:val="yellow"/>
        </w:rPr>
        <w:t xml:space="preserve">the </w:t>
      </w:r>
      <w:r w:rsidR="0091292C" w:rsidRPr="00A32092">
        <w:rPr>
          <w:rFonts w:asciiTheme="majorHAnsi" w:hAnsiTheme="majorHAnsi" w:cstheme="majorHAnsi"/>
          <w:b/>
          <w:highlight w:val="yellow"/>
        </w:rPr>
        <w:t>Scan Range</w:t>
      </w:r>
      <w:r w:rsidR="0091292C" w:rsidRPr="00A32092">
        <w:rPr>
          <w:rFonts w:asciiTheme="majorHAnsi" w:hAnsiTheme="majorHAnsi" w:cstheme="majorHAnsi"/>
          <w:highlight w:val="yellow"/>
        </w:rPr>
        <w:t xml:space="preserve"> by 200 µm on both ends</w:t>
      </w:r>
      <w:r w:rsidRPr="00A32092">
        <w:rPr>
          <w:rFonts w:asciiTheme="majorHAnsi" w:hAnsiTheme="majorHAnsi" w:cstheme="majorHAnsi"/>
          <w:highlight w:val="yellow"/>
        </w:rPr>
        <w:t>:</w:t>
      </w:r>
      <w:r w:rsidR="0091292C" w:rsidRPr="00A32092">
        <w:rPr>
          <w:rFonts w:asciiTheme="majorHAnsi" w:hAnsiTheme="majorHAnsi" w:cstheme="majorHAnsi"/>
          <w:highlight w:val="yellow"/>
        </w:rPr>
        <w:t xml:space="preserve"> </w:t>
      </w:r>
      <w:r w:rsidR="00951834" w:rsidRPr="00A32092">
        <w:rPr>
          <w:rFonts w:asciiTheme="majorHAnsi" w:hAnsiTheme="majorHAnsi" w:cstheme="majorHAnsi"/>
          <w:highlight w:val="yellow"/>
        </w:rPr>
        <w:t xml:space="preserve">in 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>Start</w:t>
      </w:r>
      <w:r w:rsidR="00B71357" w:rsidRPr="00A32092">
        <w:rPr>
          <w:rFonts w:asciiTheme="majorHAnsi" w:hAnsiTheme="majorHAnsi" w:cstheme="majorHAnsi"/>
          <w:highlight w:val="yellow"/>
        </w:rPr>
        <w:t>,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951834" w:rsidRPr="00A32092">
        <w:rPr>
          <w:rFonts w:asciiTheme="majorHAnsi" w:hAnsiTheme="majorHAnsi" w:cstheme="majorHAnsi"/>
          <w:bCs/>
          <w:highlight w:val="yellow"/>
        </w:rPr>
        <w:t xml:space="preserve">enter </w:t>
      </w:r>
      <w:r w:rsidRPr="00A32092">
        <w:rPr>
          <w:rFonts w:asciiTheme="majorHAnsi" w:hAnsiTheme="majorHAnsi" w:cstheme="majorHAnsi"/>
          <w:bCs/>
          <w:highlight w:val="yellow"/>
        </w:rPr>
        <w:t xml:space="preserve">(200 </w:t>
      </w:r>
      <w:r w:rsidRPr="00A32092">
        <w:rPr>
          <w:rFonts w:asciiTheme="majorHAnsi" w:hAnsiTheme="majorHAnsi" w:cstheme="majorHAnsi"/>
          <w:highlight w:val="yellow"/>
        </w:rPr>
        <w:t>µm</w:t>
      </w:r>
      <w:r w:rsidRPr="00A32092">
        <w:rPr>
          <w:rFonts w:asciiTheme="majorHAnsi" w:hAnsiTheme="majorHAnsi" w:cstheme="majorHAnsi"/>
          <w:bCs/>
          <w:highlight w:val="yellow"/>
        </w:rPr>
        <w:t>)</w:t>
      </w:r>
      <w:r w:rsidRPr="00A32092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91292C" w:rsidRPr="00A32092">
        <w:rPr>
          <w:rFonts w:asciiTheme="majorHAnsi" w:hAnsiTheme="majorHAnsi" w:cstheme="majorHAnsi"/>
          <w:highlight w:val="yellow"/>
        </w:rPr>
        <w:t xml:space="preserve">and </w:t>
      </w:r>
      <w:r w:rsidR="00951834" w:rsidRPr="00A32092">
        <w:rPr>
          <w:rFonts w:asciiTheme="majorHAnsi" w:hAnsiTheme="majorHAnsi" w:cstheme="majorHAnsi"/>
          <w:highlight w:val="yellow"/>
        </w:rPr>
        <w:t xml:space="preserve">in </w:t>
      </w:r>
      <w:r w:rsidR="0091292C" w:rsidRPr="00A32092">
        <w:rPr>
          <w:rFonts w:asciiTheme="majorHAnsi" w:hAnsiTheme="majorHAnsi" w:cstheme="majorHAnsi"/>
          <w:b/>
          <w:bCs/>
          <w:highlight w:val="yellow"/>
        </w:rPr>
        <w:t>End</w:t>
      </w:r>
      <w:r w:rsidR="00B71357" w:rsidRPr="00A32092">
        <w:rPr>
          <w:rFonts w:asciiTheme="majorHAnsi" w:hAnsiTheme="majorHAnsi" w:cstheme="majorHAnsi"/>
          <w:highlight w:val="yellow"/>
        </w:rPr>
        <w:t>,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  <w:r w:rsidR="00951834" w:rsidRPr="00A32092">
        <w:rPr>
          <w:rFonts w:asciiTheme="majorHAnsi" w:hAnsiTheme="majorHAnsi" w:cstheme="majorHAnsi"/>
          <w:highlight w:val="yellow"/>
        </w:rPr>
        <w:t xml:space="preserve">enter </w:t>
      </w:r>
      <w:r w:rsidRPr="00A32092">
        <w:rPr>
          <w:rFonts w:asciiTheme="majorHAnsi" w:hAnsiTheme="majorHAnsi" w:cstheme="majorHAnsi"/>
          <w:highlight w:val="yellow"/>
        </w:rPr>
        <w:t>(-240 µm)</w:t>
      </w:r>
      <w:r w:rsidR="00AB275E" w:rsidRPr="00A32092">
        <w:rPr>
          <w:rFonts w:asciiTheme="majorHAnsi" w:hAnsiTheme="majorHAnsi" w:cstheme="majorHAnsi"/>
          <w:highlight w:val="yellow"/>
        </w:rPr>
        <w:t xml:space="preserve">, </w:t>
      </w:r>
      <w:r w:rsidR="00951834" w:rsidRPr="00A32092">
        <w:rPr>
          <w:rFonts w:asciiTheme="majorHAnsi" w:hAnsiTheme="majorHAnsi" w:cstheme="majorHAnsi"/>
          <w:highlight w:val="yellow"/>
        </w:rPr>
        <w:t xml:space="preserve">the </w:t>
      </w:r>
      <w:r w:rsidR="00AB275E" w:rsidRPr="00A32092">
        <w:rPr>
          <w:rFonts w:asciiTheme="majorHAnsi" w:hAnsiTheme="majorHAnsi" w:cstheme="majorHAnsi"/>
          <w:highlight w:val="yellow"/>
        </w:rPr>
        <w:t xml:space="preserve">range </w:t>
      </w:r>
      <w:r w:rsidR="00951834" w:rsidRPr="00A32092">
        <w:rPr>
          <w:rFonts w:asciiTheme="majorHAnsi" w:hAnsiTheme="majorHAnsi" w:cstheme="majorHAnsi"/>
          <w:highlight w:val="yellow"/>
        </w:rPr>
        <w:t xml:space="preserve">will automatically be set </w:t>
      </w:r>
      <w:r w:rsidR="00AB275E" w:rsidRPr="00A32092">
        <w:rPr>
          <w:rFonts w:asciiTheme="majorHAnsi" w:hAnsiTheme="majorHAnsi" w:cstheme="majorHAnsi"/>
          <w:highlight w:val="yellow"/>
        </w:rPr>
        <w:t>(-440</w:t>
      </w:r>
      <w:r w:rsidR="002D0B76" w:rsidRPr="00A32092">
        <w:rPr>
          <w:rFonts w:asciiTheme="majorHAnsi" w:hAnsiTheme="majorHAnsi" w:cstheme="majorHAnsi"/>
          <w:highlight w:val="yellow"/>
        </w:rPr>
        <w:t xml:space="preserve"> µm</w:t>
      </w:r>
      <w:r w:rsidR="00AB275E" w:rsidRPr="00A32092">
        <w:rPr>
          <w:rFonts w:asciiTheme="majorHAnsi" w:hAnsiTheme="majorHAnsi" w:cstheme="majorHAnsi"/>
          <w:highlight w:val="yellow"/>
        </w:rPr>
        <w:t>)</w:t>
      </w:r>
      <w:r w:rsidR="00B71357" w:rsidRPr="00A32092">
        <w:rPr>
          <w:rFonts w:asciiTheme="majorHAnsi" w:hAnsiTheme="majorHAnsi" w:cstheme="majorHAnsi"/>
          <w:highlight w:val="yellow"/>
        </w:rPr>
        <w:t>. K</w:t>
      </w:r>
      <w:r w:rsidR="004912E2" w:rsidRPr="00A32092">
        <w:rPr>
          <w:rFonts w:asciiTheme="majorHAnsi" w:hAnsiTheme="majorHAnsi" w:cstheme="majorHAnsi"/>
          <w:highlight w:val="yellow"/>
        </w:rPr>
        <w:t>eep</w:t>
      </w:r>
      <w:r w:rsidR="00951834" w:rsidRPr="00A32092">
        <w:rPr>
          <w:rFonts w:asciiTheme="majorHAnsi" w:hAnsiTheme="majorHAnsi" w:cstheme="majorHAnsi"/>
          <w:highlight w:val="yellow"/>
        </w:rPr>
        <w:t xml:space="preserve"> the </w:t>
      </w:r>
      <w:r w:rsidR="00AB275E" w:rsidRPr="00A32092">
        <w:rPr>
          <w:rFonts w:asciiTheme="majorHAnsi" w:hAnsiTheme="majorHAnsi" w:cstheme="majorHAnsi"/>
          <w:highlight w:val="yellow"/>
        </w:rPr>
        <w:t>step size (2 µm)</w:t>
      </w:r>
      <w:r w:rsidR="00E650CA" w:rsidRPr="00A32092">
        <w:rPr>
          <w:rFonts w:asciiTheme="majorHAnsi" w:hAnsiTheme="majorHAnsi" w:cstheme="majorHAnsi"/>
          <w:highlight w:val="yellow"/>
        </w:rPr>
        <w:t xml:space="preserve"> as shown in </w:t>
      </w:r>
      <w:r w:rsidR="00E650CA" w:rsidRPr="00A32092">
        <w:rPr>
          <w:rFonts w:asciiTheme="majorHAnsi" w:hAnsiTheme="majorHAnsi" w:cstheme="majorHAnsi"/>
          <w:b/>
          <w:highlight w:val="yellow"/>
        </w:rPr>
        <w:t>Figure 3</w:t>
      </w:r>
      <w:r w:rsidR="002B1CED" w:rsidRPr="00A32092">
        <w:rPr>
          <w:rFonts w:asciiTheme="majorHAnsi" w:hAnsiTheme="majorHAnsi" w:cstheme="majorHAnsi"/>
          <w:b/>
          <w:highlight w:val="yellow"/>
        </w:rPr>
        <w:t xml:space="preserve">A </w:t>
      </w:r>
      <w:r w:rsidR="004912E2" w:rsidRPr="00A32092">
        <w:rPr>
          <w:rFonts w:asciiTheme="majorHAnsi" w:hAnsiTheme="majorHAnsi" w:cstheme="majorHAnsi"/>
          <w:b/>
          <w:highlight w:val="yellow"/>
        </w:rPr>
        <w:t>x</w:t>
      </w:r>
      <w:r w:rsidR="00F676A9" w:rsidRPr="00A32092">
        <w:rPr>
          <w:rFonts w:asciiTheme="majorHAnsi" w:hAnsiTheme="majorHAnsi" w:cstheme="majorHAnsi"/>
          <w:b/>
          <w:highlight w:val="yellow"/>
        </w:rPr>
        <w:t>i</w:t>
      </w:r>
      <w:r w:rsidR="00E650CA" w:rsidRPr="00A32092">
        <w:rPr>
          <w:rFonts w:asciiTheme="majorHAnsi" w:hAnsiTheme="majorHAnsi" w:cstheme="majorHAnsi"/>
          <w:highlight w:val="yellow"/>
        </w:rPr>
        <w:t>.</w:t>
      </w:r>
    </w:p>
    <w:p w14:paraId="7006ACE9" w14:textId="77777777" w:rsidR="00B56EE9" w:rsidRPr="00A32092" w:rsidRDefault="00B56EE9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57DB32B" w14:textId="043C8721" w:rsidR="004912E2" w:rsidRPr="00A32092" w:rsidRDefault="004912E2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Open the </w:t>
      </w:r>
      <w:proofErr w:type="spellStart"/>
      <w:r w:rsidRPr="00A32092">
        <w:rPr>
          <w:rFonts w:asciiTheme="majorHAnsi" w:hAnsiTheme="majorHAnsi" w:cstheme="majorHAnsi"/>
          <w:b/>
          <w:bCs/>
          <w:highlight w:val="yellow"/>
        </w:rPr>
        <w:t>VivoFollow</w:t>
      </w:r>
      <w:proofErr w:type="spellEnd"/>
      <w:r w:rsidRPr="00A32092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A32092">
        <w:rPr>
          <w:rFonts w:asciiTheme="majorHAnsi" w:hAnsiTheme="majorHAnsi" w:cstheme="majorHAnsi"/>
          <w:b/>
          <w:highlight w:val="yellow"/>
        </w:rPr>
        <w:t>Frontend</w:t>
      </w:r>
      <w:r w:rsidRPr="00A32092">
        <w:rPr>
          <w:rFonts w:asciiTheme="majorHAnsi" w:hAnsiTheme="majorHAnsi" w:cstheme="majorHAnsi"/>
          <w:highlight w:val="yellow"/>
        </w:rPr>
        <w:t xml:space="preserve"> dialog and click the </w:t>
      </w:r>
      <w:r w:rsidRPr="00A32092">
        <w:rPr>
          <w:rFonts w:asciiTheme="majorHAnsi" w:hAnsiTheme="majorHAnsi" w:cstheme="majorHAnsi"/>
          <w:b/>
          <w:bCs/>
          <w:highlight w:val="yellow"/>
        </w:rPr>
        <w:t>Motion Profile box</w:t>
      </w:r>
      <w:r w:rsidRPr="00A32092">
        <w:rPr>
          <w:rFonts w:asciiTheme="majorHAnsi" w:hAnsiTheme="majorHAnsi" w:cstheme="majorHAnsi"/>
          <w:highlight w:val="yellow"/>
        </w:rPr>
        <w:t xml:space="preserve"> (</w:t>
      </w:r>
      <w:r w:rsidRPr="00A32092">
        <w:rPr>
          <w:rFonts w:asciiTheme="majorHAnsi" w:hAnsiTheme="majorHAnsi" w:cstheme="majorHAnsi"/>
          <w:b/>
          <w:highlight w:val="yellow"/>
        </w:rPr>
        <w:t>Figure 3</w:t>
      </w:r>
      <w:r w:rsidR="00725DDC" w:rsidRPr="00A32092">
        <w:rPr>
          <w:rFonts w:asciiTheme="majorHAnsi" w:hAnsiTheme="majorHAnsi" w:cstheme="majorHAnsi"/>
          <w:b/>
          <w:highlight w:val="yellow"/>
        </w:rPr>
        <w:t xml:space="preserve">A </w:t>
      </w:r>
      <w:r w:rsidRPr="00A32092">
        <w:rPr>
          <w:rFonts w:asciiTheme="majorHAnsi" w:hAnsiTheme="majorHAnsi" w:cstheme="majorHAnsi"/>
          <w:b/>
          <w:highlight w:val="yellow"/>
        </w:rPr>
        <w:t>x</w:t>
      </w:r>
      <w:r w:rsidR="00F676A9" w:rsidRPr="00A32092">
        <w:rPr>
          <w:rFonts w:asciiTheme="majorHAnsi" w:hAnsiTheme="majorHAnsi" w:cstheme="majorHAnsi"/>
          <w:b/>
          <w:highlight w:val="yellow"/>
        </w:rPr>
        <w:t>ii</w:t>
      </w:r>
      <w:r w:rsidRPr="00A32092">
        <w:rPr>
          <w:rFonts w:asciiTheme="majorHAnsi" w:hAnsiTheme="majorHAnsi" w:cstheme="majorHAnsi"/>
          <w:highlight w:val="yellow"/>
        </w:rPr>
        <w:t>).</w:t>
      </w:r>
    </w:p>
    <w:p w14:paraId="190B91C3" w14:textId="77777777" w:rsidR="004912E2" w:rsidRPr="00A32092" w:rsidRDefault="004912E2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505C561" w14:textId="327F871B" w:rsidR="0091292C" w:rsidRPr="00A32092" w:rsidRDefault="0055167C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S</w:t>
      </w:r>
      <w:r w:rsidR="0091292C" w:rsidRPr="00A32092">
        <w:rPr>
          <w:rFonts w:asciiTheme="majorHAnsi" w:hAnsiTheme="majorHAnsi" w:cstheme="majorHAnsi"/>
          <w:highlight w:val="yellow"/>
        </w:rPr>
        <w:t xml:space="preserve">tart </w:t>
      </w:r>
      <w:r w:rsidRPr="00A32092">
        <w:rPr>
          <w:rFonts w:asciiTheme="majorHAnsi" w:hAnsiTheme="majorHAnsi" w:cstheme="majorHAnsi"/>
          <w:highlight w:val="yellow"/>
        </w:rPr>
        <w:t>imag</w:t>
      </w:r>
      <w:r w:rsidR="00725DDC" w:rsidRPr="00A32092">
        <w:rPr>
          <w:rFonts w:asciiTheme="majorHAnsi" w:hAnsiTheme="majorHAnsi" w:cstheme="majorHAnsi"/>
          <w:highlight w:val="yellow"/>
        </w:rPr>
        <w:t>e</w:t>
      </w:r>
      <w:r w:rsidRPr="00A32092">
        <w:rPr>
          <w:rFonts w:asciiTheme="majorHAnsi" w:hAnsiTheme="majorHAnsi" w:cstheme="majorHAnsi"/>
          <w:highlight w:val="yellow"/>
        </w:rPr>
        <w:t xml:space="preserve"> acquisition </w:t>
      </w:r>
      <w:r w:rsidR="005178E0" w:rsidRPr="00A32092">
        <w:rPr>
          <w:rFonts w:asciiTheme="majorHAnsi" w:hAnsiTheme="majorHAnsi" w:cstheme="majorHAnsi"/>
          <w:highlight w:val="yellow"/>
        </w:rPr>
        <w:t xml:space="preserve">by pressing the green arrowhead </w:t>
      </w:r>
      <w:r w:rsidR="00725DDC" w:rsidRPr="00A32092">
        <w:rPr>
          <w:rFonts w:asciiTheme="majorHAnsi" w:hAnsiTheme="majorHAnsi" w:cstheme="majorHAnsi"/>
          <w:highlight w:val="yellow"/>
        </w:rPr>
        <w:t>in the top left corner of</w:t>
      </w:r>
      <w:r w:rsidR="005178E0" w:rsidRPr="00A32092">
        <w:rPr>
          <w:rFonts w:asciiTheme="majorHAnsi" w:hAnsiTheme="majorHAnsi" w:cstheme="majorHAnsi"/>
          <w:highlight w:val="yellow"/>
        </w:rPr>
        <w:t xml:space="preserve"> the </w:t>
      </w:r>
      <w:r w:rsidR="005178E0" w:rsidRPr="00A32092">
        <w:rPr>
          <w:rFonts w:asciiTheme="majorHAnsi" w:hAnsiTheme="majorHAnsi" w:cstheme="majorHAnsi"/>
          <w:b/>
          <w:bCs/>
          <w:highlight w:val="yellow"/>
        </w:rPr>
        <w:t xml:space="preserve">Measurement Wizard </w:t>
      </w:r>
      <w:r w:rsidR="002D0B76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="002D0B76" w:rsidRPr="00A32092">
        <w:rPr>
          <w:rFonts w:asciiTheme="majorHAnsi" w:hAnsiTheme="majorHAnsi" w:cstheme="majorHAnsi"/>
          <w:highlight w:val="yellow"/>
        </w:rPr>
        <w:t xml:space="preserve"> </w:t>
      </w:r>
      <w:r w:rsidR="005178E0" w:rsidRPr="00A32092">
        <w:rPr>
          <w:rFonts w:asciiTheme="majorHAnsi" w:hAnsiTheme="majorHAnsi" w:cstheme="majorHAnsi"/>
          <w:highlight w:val="yellow"/>
        </w:rPr>
        <w:t xml:space="preserve">of the Inspector </w:t>
      </w:r>
      <w:r w:rsidR="002D0B76" w:rsidRPr="00A32092">
        <w:rPr>
          <w:rFonts w:asciiTheme="majorHAnsi" w:hAnsiTheme="majorHAnsi" w:cstheme="majorHAnsi"/>
          <w:highlight w:val="yellow"/>
        </w:rPr>
        <w:t>S</w:t>
      </w:r>
      <w:r w:rsidR="005178E0" w:rsidRPr="00A32092">
        <w:rPr>
          <w:rFonts w:asciiTheme="majorHAnsi" w:hAnsiTheme="majorHAnsi" w:cstheme="majorHAnsi"/>
          <w:highlight w:val="yellow"/>
        </w:rPr>
        <w:t xml:space="preserve">oftware </w:t>
      </w:r>
      <w:r w:rsidR="00725DDC" w:rsidRPr="00A32092">
        <w:rPr>
          <w:rFonts w:asciiTheme="majorHAnsi" w:hAnsiTheme="majorHAnsi" w:cstheme="majorHAnsi"/>
          <w:highlight w:val="yellow"/>
        </w:rPr>
        <w:t>(</w:t>
      </w:r>
      <w:r w:rsidR="005178E0" w:rsidRPr="00A32092">
        <w:rPr>
          <w:rFonts w:asciiTheme="majorHAnsi" w:hAnsiTheme="majorHAnsi" w:cstheme="majorHAnsi"/>
          <w:b/>
          <w:highlight w:val="yellow"/>
        </w:rPr>
        <w:t>Figure 3</w:t>
      </w:r>
      <w:r w:rsidR="002B1CED" w:rsidRPr="00A32092">
        <w:rPr>
          <w:rFonts w:asciiTheme="majorHAnsi" w:hAnsiTheme="majorHAnsi" w:cstheme="majorHAnsi"/>
          <w:b/>
          <w:highlight w:val="yellow"/>
        </w:rPr>
        <w:t>A</w:t>
      </w:r>
      <w:r w:rsidR="00601F51" w:rsidRPr="00A32092">
        <w:rPr>
          <w:rFonts w:asciiTheme="majorHAnsi" w:hAnsiTheme="majorHAnsi" w:cstheme="majorHAnsi"/>
          <w:b/>
          <w:highlight w:val="yellow"/>
        </w:rPr>
        <w:t xml:space="preserve"> </w:t>
      </w:r>
      <w:proofErr w:type="spellStart"/>
      <w:r w:rsidR="005178E0" w:rsidRPr="00A32092">
        <w:rPr>
          <w:rFonts w:asciiTheme="majorHAnsi" w:hAnsiTheme="majorHAnsi" w:cstheme="majorHAnsi"/>
          <w:b/>
          <w:highlight w:val="yellow"/>
        </w:rPr>
        <w:t>i</w:t>
      </w:r>
      <w:proofErr w:type="spellEnd"/>
      <w:r w:rsidR="00725DDC" w:rsidRPr="00A32092">
        <w:rPr>
          <w:rFonts w:asciiTheme="majorHAnsi" w:hAnsiTheme="majorHAnsi" w:cstheme="majorHAnsi"/>
          <w:b/>
          <w:highlight w:val="yellow"/>
        </w:rPr>
        <w:t>)</w:t>
      </w:r>
      <w:r w:rsidR="0091292C" w:rsidRPr="00A32092">
        <w:rPr>
          <w:rFonts w:asciiTheme="majorHAnsi" w:hAnsiTheme="majorHAnsi" w:cstheme="majorHAnsi"/>
          <w:highlight w:val="yellow"/>
        </w:rPr>
        <w:t xml:space="preserve">. </w:t>
      </w:r>
    </w:p>
    <w:p w14:paraId="0EA36E9C" w14:textId="77777777" w:rsidR="00072916" w:rsidRPr="00A32092" w:rsidRDefault="00072916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79688EA5" w14:textId="4461E014" w:rsidR="00A35812" w:rsidRPr="00A32092" w:rsidRDefault="004F1383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>I</w:t>
      </w:r>
      <w:r w:rsidR="00D77EDF" w:rsidRPr="00A32092">
        <w:rPr>
          <w:rFonts w:asciiTheme="majorHAnsi" w:hAnsiTheme="majorHAnsi" w:cstheme="majorHAnsi"/>
          <w:highlight w:val="yellow"/>
        </w:rPr>
        <w:t>f</w:t>
      </w:r>
      <w:r w:rsidRPr="00A32092">
        <w:rPr>
          <w:rFonts w:asciiTheme="majorHAnsi" w:hAnsiTheme="majorHAnsi" w:cstheme="majorHAnsi"/>
          <w:highlight w:val="yellow"/>
        </w:rPr>
        <w:t xml:space="preserve"> liv</w:t>
      </w:r>
      <w:r w:rsidR="0091292C" w:rsidRPr="00A32092">
        <w:rPr>
          <w:rFonts w:asciiTheme="majorHAnsi" w:hAnsiTheme="majorHAnsi" w:cstheme="majorHAnsi"/>
          <w:highlight w:val="yellow"/>
        </w:rPr>
        <w:t>e</w:t>
      </w:r>
      <w:r w:rsidR="00D77EDF" w:rsidRPr="00A32092">
        <w:rPr>
          <w:rFonts w:asciiTheme="majorHAnsi" w:hAnsiTheme="majorHAnsi" w:cstheme="majorHAnsi"/>
          <w:highlight w:val="yellow"/>
        </w:rPr>
        <w:t>-</w:t>
      </w:r>
      <w:r w:rsidR="0091292C" w:rsidRPr="00A32092">
        <w:rPr>
          <w:rFonts w:asciiTheme="majorHAnsi" w:hAnsiTheme="majorHAnsi" w:cstheme="majorHAnsi"/>
          <w:highlight w:val="yellow"/>
        </w:rPr>
        <w:t xml:space="preserve">drift correction is </w:t>
      </w:r>
      <w:r w:rsidR="00B92AD3" w:rsidRPr="00A32092">
        <w:rPr>
          <w:rFonts w:asciiTheme="majorHAnsi" w:hAnsiTheme="majorHAnsi" w:cstheme="majorHAnsi"/>
          <w:highlight w:val="yellow"/>
        </w:rPr>
        <w:t>used</w:t>
      </w:r>
      <w:r w:rsidR="00D77EDF" w:rsidRPr="00A32092">
        <w:rPr>
          <w:rFonts w:asciiTheme="majorHAnsi" w:hAnsiTheme="majorHAnsi" w:cstheme="majorHAnsi"/>
          <w:highlight w:val="yellow"/>
        </w:rPr>
        <w:t>, look for a</w:t>
      </w:r>
      <w:r w:rsidR="0091292C" w:rsidRPr="00A32092">
        <w:rPr>
          <w:rFonts w:asciiTheme="majorHAnsi" w:hAnsiTheme="majorHAnsi" w:cstheme="majorHAnsi"/>
          <w:highlight w:val="yellow"/>
        </w:rPr>
        <w:t xml:space="preserve"> </w:t>
      </w:r>
      <w:r w:rsidR="00B92AD3" w:rsidRPr="00A32092">
        <w:rPr>
          <w:rFonts w:asciiTheme="majorHAnsi" w:hAnsiTheme="majorHAnsi" w:cstheme="majorHAnsi"/>
          <w:highlight w:val="yellow"/>
        </w:rPr>
        <w:t xml:space="preserve">dialog </w:t>
      </w:r>
      <w:r w:rsidR="0091292C" w:rsidRPr="00A32092">
        <w:rPr>
          <w:rFonts w:asciiTheme="majorHAnsi" w:hAnsiTheme="majorHAnsi" w:cstheme="majorHAnsi"/>
          <w:highlight w:val="yellow"/>
        </w:rPr>
        <w:t xml:space="preserve">for the drift correction configuration </w:t>
      </w:r>
      <w:r w:rsidR="00D77EDF" w:rsidRPr="00A32092">
        <w:rPr>
          <w:rFonts w:asciiTheme="majorHAnsi" w:hAnsiTheme="majorHAnsi" w:cstheme="majorHAnsi"/>
          <w:highlight w:val="yellow"/>
        </w:rPr>
        <w:t>to</w:t>
      </w:r>
      <w:r w:rsidR="0091292C" w:rsidRPr="00A32092">
        <w:rPr>
          <w:rFonts w:asciiTheme="majorHAnsi" w:hAnsiTheme="majorHAnsi" w:cstheme="majorHAnsi"/>
          <w:highlight w:val="yellow"/>
        </w:rPr>
        <w:t xml:space="preserve"> appear</w:t>
      </w:r>
      <w:r w:rsidR="006C1362" w:rsidRPr="00A32092">
        <w:rPr>
          <w:rFonts w:asciiTheme="majorHAnsi" w:hAnsiTheme="majorHAnsi" w:cstheme="majorHAnsi"/>
          <w:highlight w:val="yellow"/>
        </w:rPr>
        <w:t xml:space="preserve"> as shown in </w:t>
      </w:r>
      <w:r w:rsidR="006C1362" w:rsidRPr="00A32092">
        <w:rPr>
          <w:rFonts w:asciiTheme="majorHAnsi" w:hAnsiTheme="majorHAnsi" w:cstheme="majorHAnsi"/>
          <w:b/>
          <w:highlight w:val="yellow"/>
        </w:rPr>
        <w:t>Figure 3</w:t>
      </w:r>
      <w:r w:rsidR="002B1CED" w:rsidRPr="00A32092">
        <w:rPr>
          <w:rFonts w:asciiTheme="majorHAnsi" w:hAnsiTheme="majorHAnsi" w:cstheme="majorHAnsi"/>
          <w:b/>
          <w:highlight w:val="yellow"/>
        </w:rPr>
        <w:t>A</w:t>
      </w:r>
      <w:r w:rsidR="00601F51" w:rsidRPr="00A32092">
        <w:rPr>
          <w:rFonts w:asciiTheme="majorHAnsi" w:hAnsiTheme="majorHAnsi" w:cstheme="majorHAnsi"/>
          <w:b/>
          <w:highlight w:val="yellow"/>
        </w:rPr>
        <w:t xml:space="preserve"> </w:t>
      </w:r>
      <w:r w:rsidR="00F871FE" w:rsidRPr="00A32092">
        <w:rPr>
          <w:rFonts w:asciiTheme="majorHAnsi" w:hAnsiTheme="majorHAnsi" w:cstheme="majorHAnsi"/>
          <w:b/>
          <w:highlight w:val="yellow"/>
        </w:rPr>
        <w:t>x</w:t>
      </w:r>
      <w:r w:rsidR="00084DE2" w:rsidRPr="00A32092">
        <w:rPr>
          <w:rFonts w:asciiTheme="majorHAnsi" w:hAnsiTheme="majorHAnsi" w:cstheme="majorHAnsi"/>
          <w:b/>
          <w:highlight w:val="yellow"/>
        </w:rPr>
        <w:t>i</w:t>
      </w:r>
      <w:r w:rsidR="00F676A9" w:rsidRPr="00A32092">
        <w:rPr>
          <w:rFonts w:asciiTheme="majorHAnsi" w:hAnsiTheme="majorHAnsi" w:cstheme="majorHAnsi"/>
          <w:b/>
          <w:highlight w:val="yellow"/>
        </w:rPr>
        <w:t>ii</w:t>
      </w:r>
      <w:r w:rsidR="0091292C" w:rsidRPr="00A32092">
        <w:rPr>
          <w:rFonts w:asciiTheme="majorHAnsi" w:hAnsiTheme="majorHAnsi" w:cstheme="majorHAnsi"/>
          <w:highlight w:val="yellow"/>
        </w:rPr>
        <w:t xml:space="preserve">. Set the acquisition channel that will be used as </w:t>
      </w:r>
      <w:r w:rsidR="00ED1AF7" w:rsidRPr="00A32092">
        <w:rPr>
          <w:rFonts w:asciiTheme="majorHAnsi" w:hAnsiTheme="majorHAnsi" w:cstheme="majorHAnsi"/>
          <w:highlight w:val="yellow"/>
        </w:rPr>
        <w:t xml:space="preserve">an </w:t>
      </w:r>
      <w:r w:rsidR="0091292C" w:rsidRPr="00A32092">
        <w:rPr>
          <w:rFonts w:asciiTheme="majorHAnsi" w:hAnsiTheme="majorHAnsi" w:cstheme="majorHAnsi"/>
          <w:highlight w:val="yellow"/>
        </w:rPr>
        <w:t>immobile landmark reference (</w:t>
      </w:r>
      <w:r w:rsidR="00ED1AF7" w:rsidRPr="00A32092">
        <w:rPr>
          <w:rFonts w:asciiTheme="majorHAnsi" w:hAnsiTheme="majorHAnsi" w:cstheme="majorHAnsi"/>
          <w:highlight w:val="yellow"/>
        </w:rPr>
        <w:t xml:space="preserve">for this protocol, choose </w:t>
      </w:r>
      <w:r w:rsidR="0091292C" w:rsidRPr="00A32092">
        <w:rPr>
          <w:rFonts w:asciiTheme="majorHAnsi" w:hAnsiTheme="majorHAnsi" w:cstheme="majorHAnsi"/>
          <w:highlight w:val="yellow"/>
        </w:rPr>
        <w:t>channel 2,</w:t>
      </w:r>
      <w:r w:rsidR="0091292C" w:rsidRPr="00A32092">
        <w:rPr>
          <w:rStyle w:val="CommentReference"/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91292C" w:rsidRPr="00A32092">
        <w:rPr>
          <w:rFonts w:asciiTheme="majorHAnsi" w:hAnsiTheme="majorHAnsi" w:cstheme="majorHAnsi"/>
          <w:highlight w:val="yellow"/>
        </w:rPr>
        <w:t xml:space="preserve">where the vascular tracer signal </w:t>
      </w:r>
      <w:r w:rsidR="00ED1AF7" w:rsidRPr="00A32092">
        <w:rPr>
          <w:rFonts w:asciiTheme="majorHAnsi" w:hAnsiTheme="majorHAnsi" w:cstheme="majorHAnsi"/>
          <w:highlight w:val="yellow"/>
        </w:rPr>
        <w:t>is to be</w:t>
      </w:r>
      <w:r w:rsidR="0091292C" w:rsidRPr="00A32092">
        <w:rPr>
          <w:rFonts w:asciiTheme="majorHAnsi" w:hAnsiTheme="majorHAnsi" w:cstheme="majorHAnsi"/>
          <w:highlight w:val="yellow"/>
        </w:rPr>
        <w:t xml:space="preserve"> recorded</w:t>
      </w:r>
      <w:r w:rsidR="00982390" w:rsidRPr="00A32092">
        <w:rPr>
          <w:rFonts w:asciiTheme="majorHAnsi" w:hAnsiTheme="majorHAnsi" w:cstheme="majorHAnsi"/>
          <w:highlight w:val="yellow"/>
        </w:rPr>
        <w:t>)</w:t>
      </w:r>
      <w:r w:rsidR="00F871FE" w:rsidRPr="00A32092">
        <w:rPr>
          <w:rFonts w:asciiTheme="majorHAnsi" w:hAnsiTheme="majorHAnsi" w:cstheme="majorHAnsi"/>
          <w:highlight w:val="yellow"/>
        </w:rPr>
        <w:t xml:space="preserve">. </w:t>
      </w:r>
      <w:r w:rsidR="00A35812" w:rsidRPr="00A32092">
        <w:rPr>
          <w:rFonts w:asciiTheme="majorHAnsi" w:hAnsiTheme="majorHAnsi" w:cstheme="majorHAnsi"/>
          <w:highlight w:val="yellow"/>
        </w:rPr>
        <w:t>E</w:t>
      </w:r>
      <w:r w:rsidR="0091292C" w:rsidRPr="00A32092">
        <w:rPr>
          <w:rFonts w:asciiTheme="majorHAnsi" w:hAnsiTheme="majorHAnsi" w:cstheme="majorHAnsi"/>
          <w:highlight w:val="yellow"/>
        </w:rPr>
        <w:t xml:space="preserve">nter the maximal </w:t>
      </w:r>
      <w:r w:rsidR="00043AE4" w:rsidRPr="00A32092">
        <w:rPr>
          <w:rFonts w:asciiTheme="majorHAnsi" w:hAnsiTheme="majorHAnsi" w:cstheme="majorHAnsi"/>
          <w:highlight w:val="yellow"/>
        </w:rPr>
        <w:t xml:space="preserve">correction </w:t>
      </w:r>
      <w:r w:rsidR="0091292C" w:rsidRPr="00A32092">
        <w:rPr>
          <w:rFonts w:asciiTheme="majorHAnsi" w:hAnsiTheme="majorHAnsi" w:cstheme="majorHAnsi"/>
          <w:highlight w:val="yellow"/>
        </w:rPr>
        <w:t>offset in µm that was added to the first and last z position</w:t>
      </w:r>
      <w:r w:rsidR="004B0D95" w:rsidRPr="00A32092">
        <w:rPr>
          <w:rFonts w:asciiTheme="majorHAnsi" w:hAnsiTheme="majorHAnsi" w:cstheme="majorHAnsi"/>
          <w:highlight w:val="yellow"/>
        </w:rPr>
        <w:t>s</w:t>
      </w:r>
      <w:r w:rsidR="0091292C" w:rsidRPr="00A32092">
        <w:rPr>
          <w:rFonts w:asciiTheme="majorHAnsi" w:hAnsiTheme="majorHAnsi" w:cstheme="majorHAnsi"/>
          <w:highlight w:val="yellow"/>
        </w:rPr>
        <w:t xml:space="preserve"> (</w:t>
      </w:r>
      <w:r w:rsidR="00A35812" w:rsidRPr="00A32092">
        <w:rPr>
          <w:rFonts w:asciiTheme="majorHAnsi" w:hAnsiTheme="majorHAnsi" w:cstheme="majorHAnsi"/>
          <w:highlight w:val="yellow"/>
        </w:rPr>
        <w:t xml:space="preserve">here, </w:t>
      </w:r>
      <w:r w:rsidR="0091292C" w:rsidRPr="00A32092">
        <w:rPr>
          <w:rFonts w:asciiTheme="majorHAnsi" w:hAnsiTheme="majorHAnsi" w:cstheme="majorHAnsi"/>
          <w:highlight w:val="yellow"/>
        </w:rPr>
        <w:t>200 µm)</w:t>
      </w:r>
      <w:r w:rsidR="00084DE2" w:rsidRPr="00A32092">
        <w:rPr>
          <w:rFonts w:asciiTheme="majorHAnsi" w:hAnsiTheme="majorHAnsi" w:cstheme="majorHAnsi"/>
          <w:highlight w:val="yellow"/>
        </w:rPr>
        <w:t xml:space="preserve"> and click </w:t>
      </w:r>
      <w:r w:rsidR="00084DE2" w:rsidRPr="00A32092">
        <w:rPr>
          <w:rFonts w:asciiTheme="majorHAnsi" w:hAnsiTheme="majorHAnsi" w:cstheme="majorHAnsi"/>
          <w:b/>
          <w:highlight w:val="yellow"/>
        </w:rPr>
        <w:t>OK</w:t>
      </w:r>
      <w:r w:rsidR="00084DE2" w:rsidRPr="00A32092">
        <w:rPr>
          <w:rFonts w:asciiTheme="majorHAnsi" w:hAnsiTheme="majorHAnsi" w:cstheme="majorHAnsi"/>
          <w:highlight w:val="yellow"/>
        </w:rPr>
        <w:t>.</w:t>
      </w:r>
      <w:r w:rsidR="0091292C" w:rsidRPr="00A32092">
        <w:rPr>
          <w:rFonts w:asciiTheme="majorHAnsi" w:hAnsiTheme="majorHAnsi" w:cstheme="majorHAnsi"/>
          <w:highlight w:val="yellow"/>
        </w:rPr>
        <w:t xml:space="preserve"> </w:t>
      </w:r>
    </w:p>
    <w:p w14:paraId="307D283C" w14:textId="77777777" w:rsidR="00A35812" w:rsidRPr="00A32092" w:rsidRDefault="00A35812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ADF9954" w14:textId="6E785735" w:rsidR="00051538" w:rsidRPr="00A32092" w:rsidRDefault="00A35812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Monitor </w:t>
      </w:r>
      <w:r w:rsidR="0091292C" w:rsidRPr="00A32092">
        <w:rPr>
          <w:rFonts w:asciiTheme="majorHAnsi" w:hAnsiTheme="majorHAnsi" w:cstheme="majorHAnsi"/>
          <w:highlight w:val="yellow"/>
        </w:rPr>
        <w:t>the current drift offset in x,</w:t>
      </w:r>
      <w:r w:rsidR="00E04A8C" w:rsidRPr="00A32092">
        <w:rPr>
          <w:rFonts w:asciiTheme="majorHAnsi" w:hAnsiTheme="majorHAnsi" w:cstheme="majorHAnsi"/>
          <w:highlight w:val="yellow"/>
        </w:rPr>
        <w:t xml:space="preserve"> </w:t>
      </w:r>
      <w:r w:rsidR="0091292C" w:rsidRPr="00A32092">
        <w:rPr>
          <w:rFonts w:asciiTheme="majorHAnsi" w:hAnsiTheme="majorHAnsi" w:cstheme="majorHAnsi"/>
          <w:highlight w:val="yellow"/>
        </w:rPr>
        <w:t>y</w:t>
      </w:r>
      <w:r w:rsidRPr="00A32092">
        <w:rPr>
          <w:rFonts w:asciiTheme="majorHAnsi" w:hAnsiTheme="majorHAnsi" w:cstheme="majorHAnsi"/>
          <w:highlight w:val="yellow"/>
        </w:rPr>
        <w:t>,</w:t>
      </w:r>
      <w:r w:rsidR="0091292C" w:rsidRPr="00A32092">
        <w:rPr>
          <w:rFonts w:asciiTheme="majorHAnsi" w:hAnsiTheme="majorHAnsi" w:cstheme="majorHAnsi"/>
          <w:highlight w:val="yellow"/>
        </w:rPr>
        <w:t xml:space="preserve"> and z in real time during the image acquisition in the </w:t>
      </w:r>
      <w:proofErr w:type="spellStart"/>
      <w:r w:rsidR="0091292C" w:rsidRPr="00A32092">
        <w:rPr>
          <w:rFonts w:asciiTheme="majorHAnsi" w:hAnsiTheme="majorHAnsi" w:cstheme="majorHAnsi"/>
          <w:b/>
          <w:bCs/>
          <w:highlight w:val="yellow"/>
        </w:rPr>
        <w:t>VivoFollow</w:t>
      </w:r>
      <w:proofErr w:type="spellEnd"/>
      <w:r w:rsidR="0091292C" w:rsidRPr="00A32092">
        <w:rPr>
          <w:rFonts w:asciiTheme="majorHAnsi" w:hAnsiTheme="majorHAnsi" w:cstheme="majorHAnsi"/>
          <w:b/>
          <w:bCs/>
          <w:highlight w:val="yellow"/>
        </w:rPr>
        <w:t xml:space="preserve"> fronted</w:t>
      </w:r>
      <w:r w:rsidR="0091292C" w:rsidRPr="00A32092">
        <w:rPr>
          <w:rFonts w:asciiTheme="majorHAnsi" w:hAnsiTheme="majorHAnsi" w:cstheme="majorHAnsi"/>
          <w:highlight w:val="yellow"/>
        </w:rPr>
        <w:t xml:space="preserve"> </w:t>
      </w:r>
      <w:r w:rsidR="00B92AD3" w:rsidRPr="00A32092">
        <w:rPr>
          <w:rFonts w:asciiTheme="majorHAnsi" w:hAnsiTheme="majorHAnsi" w:cstheme="majorHAnsi"/>
          <w:b/>
          <w:bCs/>
          <w:highlight w:val="yellow"/>
        </w:rPr>
        <w:t>dialog</w:t>
      </w:r>
      <w:r w:rsidR="00B92AD3" w:rsidRPr="00A32092">
        <w:rPr>
          <w:rFonts w:asciiTheme="majorHAnsi" w:hAnsiTheme="majorHAnsi" w:cstheme="majorHAnsi"/>
          <w:highlight w:val="yellow"/>
        </w:rPr>
        <w:t xml:space="preserve"> </w:t>
      </w:r>
      <w:r w:rsidR="0091292C" w:rsidRPr="00A32092">
        <w:rPr>
          <w:rFonts w:asciiTheme="majorHAnsi" w:hAnsiTheme="majorHAnsi" w:cstheme="majorHAnsi"/>
          <w:highlight w:val="yellow"/>
        </w:rPr>
        <w:t>window</w:t>
      </w:r>
      <w:r w:rsidR="00084DE2" w:rsidRPr="00A32092">
        <w:rPr>
          <w:rFonts w:asciiTheme="majorHAnsi" w:hAnsiTheme="majorHAnsi" w:cstheme="majorHAnsi"/>
          <w:highlight w:val="yellow"/>
        </w:rPr>
        <w:t xml:space="preserve"> </w:t>
      </w:r>
      <w:r w:rsidR="00084DE2" w:rsidRPr="00A32092">
        <w:rPr>
          <w:rFonts w:asciiTheme="majorHAnsi" w:hAnsiTheme="majorHAnsi" w:cstheme="majorHAnsi"/>
          <w:b/>
          <w:highlight w:val="yellow"/>
        </w:rPr>
        <w:t>Figure 3</w:t>
      </w:r>
      <w:r w:rsidR="002B1CED" w:rsidRPr="00A32092">
        <w:rPr>
          <w:rFonts w:asciiTheme="majorHAnsi" w:hAnsiTheme="majorHAnsi" w:cstheme="majorHAnsi"/>
          <w:b/>
          <w:highlight w:val="yellow"/>
        </w:rPr>
        <w:t>A</w:t>
      </w:r>
      <w:r w:rsidR="00084DE2" w:rsidRPr="00A32092">
        <w:rPr>
          <w:rFonts w:asciiTheme="majorHAnsi" w:hAnsiTheme="majorHAnsi" w:cstheme="majorHAnsi"/>
          <w:b/>
          <w:highlight w:val="yellow"/>
        </w:rPr>
        <w:t xml:space="preserve"> </w:t>
      </w:r>
      <w:r w:rsidR="00F871FE" w:rsidRPr="00A32092">
        <w:rPr>
          <w:rFonts w:asciiTheme="majorHAnsi" w:hAnsiTheme="majorHAnsi" w:cstheme="majorHAnsi"/>
          <w:b/>
          <w:highlight w:val="yellow"/>
        </w:rPr>
        <w:t>x</w:t>
      </w:r>
      <w:r w:rsidR="00084DE2" w:rsidRPr="00A32092">
        <w:rPr>
          <w:rFonts w:asciiTheme="majorHAnsi" w:hAnsiTheme="majorHAnsi" w:cstheme="majorHAnsi"/>
          <w:b/>
          <w:highlight w:val="yellow"/>
        </w:rPr>
        <w:t>i</w:t>
      </w:r>
      <w:r w:rsidR="00F676A9" w:rsidRPr="00A32092">
        <w:rPr>
          <w:rFonts w:asciiTheme="majorHAnsi" w:hAnsiTheme="majorHAnsi" w:cstheme="majorHAnsi"/>
          <w:b/>
          <w:highlight w:val="yellow"/>
        </w:rPr>
        <w:t>v</w:t>
      </w:r>
      <w:r w:rsidR="0091292C" w:rsidRPr="00A32092">
        <w:rPr>
          <w:rFonts w:asciiTheme="majorHAnsi" w:hAnsiTheme="majorHAnsi" w:cstheme="majorHAnsi"/>
          <w:highlight w:val="yellow"/>
        </w:rPr>
        <w:t>.</w:t>
      </w:r>
    </w:p>
    <w:p w14:paraId="28233F54" w14:textId="77777777" w:rsidR="00EC1AD4" w:rsidRPr="00A32092" w:rsidRDefault="00EC1AD4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05CCF62" w14:textId="6B1E3EBE" w:rsidR="00EC1AD4" w:rsidRPr="00A32092" w:rsidRDefault="00EC1AD4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Stop imaging </w:t>
      </w:r>
      <w:r w:rsidR="00674689" w:rsidRPr="00A32092">
        <w:rPr>
          <w:rFonts w:asciiTheme="majorHAnsi" w:hAnsiTheme="majorHAnsi" w:cstheme="majorHAnsi"/>
          <w:highlight w:val="yellow"/>
        </w:rPr>
        <w:t>acquisition</w:t>
      </w:r>
      <w:r w:rsidRPr="00A32092">
        <w:rPr>
          <w:rFonts w:asciiTheme="majorHAnsi" w:hAnsiTheme="majorHAnsi" w:cstheme="majorHAnsi"/>
          <w:highlight w:val="yellow"/>
        </w:rPr>
        <w:t xml:space="preserve"> </w:t>
      </w:r>
      <w:r w:rsidR="00674689" w:rsidRPr="00A32092">
        <w:rPr>
          <w:rFonts w:asciiTheme="majorHAnsi" w:hAnsiTheme="majorHAnsi" w:cstheme="majorHAnsi"/>
          <w:highlight w:val="yellow"/>
        </w:rPr>
        <w:t xml:space="preserve">after </w:t>
      </w:r>
      <w:r w:rsidR="001765E0" w:rsidRPr="00A32092">
        <w:rPr>
          <w:rFonts w:asciiTheme="majorHAnsi" w:hAnsiTheme="majorHAnsi" w:cstheme="majorHAnsi"/>
          <w:highlight w:val="yellow"/>
        </w:rPr>
        <w:t>~</w:t>
      </w:r>
      <w:r w:rsidR="00674689" w:rsidRPr="00A32092">
        <w:rPr>
          <w:rFonts w:asciiTheme="majorHAnsi" w:hAnsiTheme="majorHAnsi" w:cstheme="majorHAnsi"/>
          <w:highlight w:val="yellow"/>
        </w:rPr>
        <w:t xml:space="preserve">35 min </w:t>
      </w:r>
      <w:r w:rsidRPr="00A32092">
        <w:rPr>
          <w:rFonts w:asciiTheme="majorHAnsi" w:hAnsiTheme="majorHAnsi" w:cstheme="majorHAnsi"/>
          <w:highlight w:val="yellow"/>
        </w:rPr>
        <w:t xml:space="preserve">when </w:t>
      </w:r>
      <w:r w:rsidR="00674689" w:rsidRPr="00A32092">
        <w:rPr>
          <w:rFonts w:asciiTheme="majorHAnsi" w:hAnsiTheme="majorHAnsi" w:cstheme="majorHAnsi"/>
          <w:highlight w:val="yellow"/>
        </w:rPr>
        <w:t>another cycle</w:t>
      </w:r>
      <w:r w:rsidRPr="00A32092">
        <w:rPr>
          <w:rFonts w:asciiTheme="majorHAnsi" w:hAnsiTheme="majorHAnsi" w:cstheme="majorHAnsi"/>
          <w:highlight w:val="yellow"/>
        </w:rPr>
        <w:t xml:space="preserve"> of anesthesia re-injection</w:t>
      </w:r>
      <w:r w:rsidR="00674689" w:rsidRPr="00A32092">
        <w:rPr>
          <w:rFonts w:asciiTheme="majorHAnsi" w:hAnsiTheme="majorHAnsi" w:cstheme="majorHAnsi"/>
          <w:highlight w:val="yellow"/>
        </w:rPr>
        <w:t xml:space="preserve"> is required</w:t>
      </w:r>
      <w:r w:rsidRPr="00A32092">
        <w:rPr>
          <w:rFonts w:asciiTheme="majorHAnsi" w:hAnsiTheme="majorHAnsi" w:cstheme="majorHAnsi"/>
          <w:highlight w:val="yellow"/>
        </w:rPr>
        <w:t xml:space="preserve">. Inject half </w:t>
      </w:r>
      <w:r w:rsidR="00674689" w:rsidRPr="00A32092">
        <w:rPr>
          <w:rFonts w:asciiTheme="majorHAnsi" w:hAnsiTheme="majorHAnsi" w:cstheme="majorHAnsi"/>
          <w:highlight w:val="yellow"/>
        </w:rPr>
        <w:t xml:space="preserve">a </w:t>
      </w:r>
      <w:r w:rsidRPr="00A32092">
        <w:rPr>
          <w:rFonts w:asciiTheme="majorHAnsi" w:hAnsiTheme="majorHAnsi" w:cstheme="majorHAnsi"/>
          <w:highlight w:val="yellow"/>
        </w:rPr>
        <w:t xml:space="preserve">dose of the MMF-mix (50 µl </w:t>
      </w:r>
      <w:proofErr w:type="spellStart"/>
      <w:r w:rsidRPr="00A32092">
        <w:rPr>
          <w:rFonts w:asciiTheme="majorHAnsi" w:hAnsiTheme="majorHAnsi" w:cstheme="majorHAnsi"/>
          <w:highlight w:val="yellow"/>
        </w:rPr>
        <w:t>s.c</w:t>
      </w:r>
      <w:proofErr w:type="spellEnd"/>
      <w:r w:rsidRPr="00A32092">
        <w:rPr>
          <w:rFonts w:asciiTheme="majorHAnsi" w:hAnsiTheme="majorHAnsi" w:cstheme="majorHAnsi"/>
          <w:highlight w:val="yellow"/>
        </w:rPr>
        <w:t xml:space="preserve">) and re-start imaging </w:t>
      </w:r>
      <w:r w:rsidR="00674689" w:rsidRPr="00A32092">
        <w:rPr>
          <w:rFonts w:asciiTheme="majorHAnsi" w:hAnsiTheme="majorHAnsi" w:cstheme="majorHAnsi"/>
          <w:highlight w:val="yellow"/>
        </w:rPr>
        <w:t>acquisition</w:t>
      </w:r>
      <w:r w:rsidRPr="00A32092">
        <w:rPr>
          <w:rFonts w:asciiTheme="majorHAnsi" w:hAnsiTheme="majorHAnsi" w:cstheme="majorHAnsi"/>
          <w:highlight w:val="yellow"/>
        </w:rPr>
        <w:t xml:space="preserve"> by pressing the green arrowhead</w:t>
      </w:r>
      <w:r w:rsidR="00674689" w:rsidRPr="00A32092">
        <w:rPr>
          <w:rFonts w:asciiTheme="majorHAnsi" w:hAnsiTheme="majorHAnsi" w:cstheme="majorHAnsi"/>
          <w:highlight w:val="yellow"/>
        </w:rPr>
        <w:t xml:space="preserve"> again (step 3.2.</w:t>
      </w:r>
      <w:r w:rsidR="00F871FE" w:rsidRPr="00A32092">
        <w:rPr>
          <w:rFonts w:asciiTheme="majorHAnsi" w:hAnsiTheme="majorHAnsi" w:cstheme="majorHAnsi"/>
          <w:highlight w:val="yellow"/>
        </w:rPr>
        <w:t>11.5</w:t>
      </w:r>
      <w:r w:rsidR="00674689" w:rsidRPr="00A32092">
        <w:rPr>
          <w:rFonts w:asciiTheme="majorHAnsi" w:hAnsiTheme="majorHAnsi" w:cstheme="majorHAnsi"/>
          <w:highlight w:val="yellow"/>
        </w:rPr>
        <w:t>)</w:t>
      </w:r>
      <w:r w:rsidRPr="00A32092">
        <w:rPr>
          <w:rFonts w:asciiTheme="majorHAnsi" w:hAnsiTheme="majorHAnsi" w:cstheme="majorHAnsi"/>
          <w:highlight w:val="yellow"/>
        </w:rPr>
        <w:t>.</w:t>
      </w:r>
    </w:p>
    <w:p w14:paraId="7A9C01D7" w14:textId="77777777" w:rsidR="00674689" w:rsidRPr="00A32092" w:rsidRDefault="00674689" w:rsidP="00A3209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208CF4A" w14:textId="6E80537A" w:rsidR="00674689" w:rsidRPr="00A32092" w:rsidRDefault="00F871FE" w:rsidP="00A32092">
      <w:pPr>
        <w:pStyle w:val="ListParagraph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32092">
        <w:rPr>
          <w:rFonts w:asciiTheme="majorHAnsi" w:hAnsiTheme="majorHAnsi" w:cstheme="majorHAnsi"/>
          <w:highlight w:val="yellow"/>
        </w:rPr>
        <w:t xml:space="preserve"> </w:t>
      </w:r>
      <w:r w:rsidR="007E2A3C" w:rsidRPr="00A32092">
        <w:rPr>
          <w:rFonts w:asciiTheme="majorHAnsi" w:hAnsiTheme="majorHAnsi" w:cstheme="majorHAnsi"/>
          <w:highlight w:val="yellow"/>
        </w:rPr>
        <w:t>Repeat t</w:t>
      </w:r>
      <w:r w:rsidR="00674689" w:rsidRPr="00A32092">
        <w:rPr>
          <w:rFonts w:asciiTheme="majorHAnsi" w:hAnsiTheme="majorHAnsi" w:cstheme="majorHAnsi"/>
          <w:highlight w:val="yellow"/>
        </w:rPr>
        <w:t>his procedure until the experiment is finished.</w:t>
      </w:r>
    </w:p>
    <w:p w14:paraId="107E74FF" w14:textId="77777777" w:rsidR="00274B3C" w:rsidRPr="00A32092" w:rsidRDefault="00274B3C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3046357B" w:rsidR="006E4797" w:rsidRPr="00A32092" w:rsidRDefault="00551D82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 xml:space="preserve">REPRESENTATIVE RESULTS: </w:t>
      </w:r>
    </w:p>
    <w:p w14:paraId="5BF5F8F6" w14:textId="4F0614F4" w:rsidR="003D4698" w:rsidRPr="00A32092" w:rsidRDefault="00E40391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Multiphoton microscopy offers a high</w:t>
      </w:r>
      <w:r w:rsidR="0086520C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spati</w:t>
      </w:r>
      <w:r w:rsidR="0086520C" w:rsidRPr="00A32092">
        <w:rPr>
          <w:rFonts w:asciiTheme="majorHAnsi" w:hAnsiTheme="majorHAnsi" w:cstheme="majorHAnsi"/>
        </w:rPr>
        <w:t>o-</w:t>
      </w:r>
      <w:r w:rsidRPr="00A32092">
        <w:rPr>
          <w:rFonts w:asciiTheme="majorHAnsi" w:hAnsiTheme="majorHAnsi" w:cstheme="majorHAnsi"/>
        </w:rPr>
        <w:t>temporal resolution for leukocyte tracking, where</w:t>
      </w:r>
      <w:r w:rsidR="0086520C" w:rsidRPr="00A32092">
        <w:rPr>
          <w:rFonts w:asciiTheme="majorHAnsi" w:hAnsiTheme="majorHAnsi" w:cstheme="majorHAnsi"/>
        </w:rPr>
        <w:t>in</w:t>
      </w:r>
      <w:r w:rsidRPr="00A32092">
        <w:rPr>
          <w:rFonts w:asciiTheme="majorHAnsi" w:hAnsiTheme="majorHAnsi" w:cstheme="majorHAnsi"/>
        </w:rPr>
        <w:t xml:space="preserve"> cell migration steps and speed can be </w:t>
      </w:r>
      <w:r w:rsidR="008F15D7" w:rsidRPr="00A32092">
        <w:rPr>
          <w:rFonts w:asciiTheme="majorHAnsi" w:hAnsiTheme="majorHAnsi" w:cstheme="majorHAnsi"/>
        </w:rPr>
        <w:t xml:space="preserve">tracked and </w:t>
      </w:r>
      <w:r w:rsidRPr="00A32092">
        <w:rPr>
          <w:rFonts w:asciiTheme="majorHAnsi" w:hAnsiTheme="majorHAnsi" w:cstheme="majorHAnsi"/>
        </w:rPr>
        <w:t>monitored (</w:t>
      </w:r>
      <w:r w:rsidR="00A027BC" w:rsidRPr="00A32092">
        <w:rPr>
          <w:rFonts w:asciiTheme="majorHAnsi" w:hAnsiTheme="majorHAnsi" w:cstheme="majorHAnsi"/>
          <w:b/>
        </w:rPr>
        <w:t>Figure 4A</w:t>
      </w:r>
      <w:r w:rsidR="0086520C" w:rsidRPr="00A32092">
        <w:rPr>
          <w:rFonts w:asciiTheme="majorHAnsi" w:hAnsiTheme="majorHAnsi" w:cstheme="majorHAnsi"/>
          <w:b/>
        </w:rPr>
        <w:t>,</w:t>
      </w:r>
      <w:r w:rsidR="008F15D7" w:rsidRPr="00A32092">
        <w:rPr>
          <w:rFonts w:asciiTheme="majorHAnsi" w:hAnsiTheme="majorHAnsi" w:cstheme="majorHAnsi"/>
          <w:b/>
        </w:rPr>
        <w:t>B</w:t>
      </w:r>
      <w:r w:rsidRPr="00A32092">
        <w:rPr>
          <w:rFonts w:asciiTheme="majorHAnsi" w:hAnsiTheme="majorHAnsi" w:cstheme="majorHAnsi"/>
        </w:rPr>
        <w:t xml:space="preserve">). </w:t>
      </w:r>
      <w:r w:rsidR="00982390" w:rsidRPr="00A32092">
        <w:rPr>
          <w:rFonts w:asciiTheme="majorHAnsi" w:hAnsiTheme="majorHAnsi" w:cstheme="majorHAnsi"/>
        </w:rPr>
        <w:t xml:space="preserve">However, </w:t>
      </w:r>
      <w:r w:rsidR="008461E1">
        <w:rPr>
          <w:rFonts w:asciiTheme="majorHAnsi" w:hAnsiTheme="majorHAnsi" w:cstheme="majorHAnsi"/>
        </w:rPr>
        <w:t xml:space="preserve">the </w:t>
      </w:r>
      <w:r w:rsidR="00982390" w:rsidRPr="00A32092">
        <w:rPr>
          <w:rFonts w:asciiTheme="majorHAnsi" w:hAnsiTheme="majorHAnsi" w:cstheme="majorHAnsi"/>
        </w:rPr>
        <w:t>physiological motion of the sample poses a challenge</w:t>
      </w:r>
      <w:r w:rsidR="00004B54" w:rsidRPr="00A32092">
        <w:rPr>
          <w:rFonts w:asciiTheme="majorHAnsi" w:hAnsiTheme="majorHAnsi" w:cstheme="majorHAnsi"/>
        </w:rPr>
        <w:t>,</w:t>
      </w:r>
      <w:r w:rsidR="00982390" w:rsidRPr="00A32092">
        <w:rPr>
          <w:rFonts w:asciiTheme="majorHAnsi" w:hAnsiTheme="majorHAnsi" w:cstheme="majorHAnsi"/>
        </w:rPr>
        <w:t xml:space="preserve"> especially for long-term intravital microscopy image acquisitions</w:t>
      </w:r>
      <w:r w:rsidRPr="00A32092">
        <w:rPr>
          <w:rFonts w:asciiTheme="majorHAnsi" w:hAnsiTheme="majorHAnsi" w:cstheme="majorHAnsi"/>
        </w:rPr>
        <w:t>. The</w:t>
      </w:r>
      <w:r w:rsidR="00D41C51" w:rsidRPr="00A32092">
        <w:rPr>
          <w:rFonts w:asciiTheme="majorHAnsi" w:hAnsiTheme="majorHAnsi" w:cstheme="majorHAnsi"/>
        </w:rPr>
        <w:t>refore, a good</w:t>
      </w:r>
      <w:r w:rsidRPr="00A32092">
        <w:rPr>
          <w:rFonts w:asciiTheme="majorHAnsi" w:hAnsiTheme="majorHAnsi" w:cstheme="majorHAnsi"/>
        </w:rPr>
        <w:t xml:space="preserve"> tissue preparation </w:t>
      </w:r>
      <w:r w:rsidR="00D41C51" w:rsidRPr="00A32092">
        <w:rPr>
          <w:rFonts w:asciiTheme="majorHAnsi" w:hAnsiTheme="majorHAnsi" w:cstheme="majorHAnsi"/>
        </w:rPr>
        <w:t xml:space="preserve">and holders to fix the tissue </w:t>
      </w:r>
      <w:r w:rsidRPr="00A32092">
        <w:rPr>
          <w:rFonts w:asciiTheme="majorHAnsi" w:hAnsiTheme="majorHAnsi" w:cstheme="majorHAnsi"/>
        </w:rPr>
        <w:t>and tools</w:t>
      </w:r>
      <w:r w:rsidR="00004B54" w:rsidRPr="00A32092">
        <w:rPr>
          <w:rFonts w:asciiTheme="majorHAnsi" w:hAnsiTheme="majorHAnsi" w:cstheme="majorHAnsi"/>
        </w:rPr>
        <w:t>,</w:t>
      </w:r>
      <w:r w:rsidR="00EE433F" w:rsidRPr="00A32092">
        <w:rPr>
          <w:rFonts w:asciiTheme="majorHAnsi" w:hAnsiTheme="majorHAnsi" w:cstheme="majorHAnsi"/>
        </w:rPr>
        <w:t xml:space="preserve"> such as real-time imaging correction for tissue drift</w:t>
      </w:r>
      <w:r w:rsidR="00004B54" w:rsidRPr="00A32092">
        <w:rPr>
          <w:rFonts w:asciiTheme="majorHAnsi" w:hAnsiTheme="majorHAnsi" w:cstheme="majorHAnsi"/>
        </w:rPr>
        <w:t>,</w:t>
      </w:r>
      <w:r w:rsidR="00EE433F" w:rsidRPr="00A32092">
        <w:rPr>
          <w:rFonts w:asciiTheme="majorHAnsi" w:hAnsiTheme="majorHAnsi" w:cstheme="majorHAnsi"/>
        </w:rPr>
        <w:t xml:space="preserve"> are required </w:t>
      </w:r>
      <w:r w:rsidR="00D41C51" w:rsidRPr="00A32092">
        <w:rPr>
          <w:rFonts w:asciiTheme="majorHAnsi" w:hAnsiTheme="majorHAnsi" w:cstheme="majorHAnsi"/>
        </w:rPr>
        <w:t>for successful</w:t>
      </w:r>
      <w:r w:rsidR="00004B54" w:rsidRPr="00A32092">
        <w:rPr>
          <w:rFonts w:asciiTheme="majorHAnsi" w:hAnsiTheme="majorHAnsi" w:cstheme="majorHAnsi"/>
        </w:rPr>
        <w:t xml:space="preserve"> and</w:t>
      </w:r>
      <w:r w:rsidR="00D41C51" w:rsidRPr="00A32092">
        <w:rPr>
          <w:rFonts w:asciiTheme="majorHAnsi" w:hAnsiTheme="majorHAnsi" w:cstheme="majorHAnsi"/>
        </w:rPr>
        <w:t xml:space="preserve"> stable imaging acquisition</w:t>
      </w:r>
      <w:r w:rsidRPr="00A32092">
        <w:rPr>
          <w:rFonts w:asciiTheme="majorHAnsi" w:hAnsiTheme="majorHAnsi" w:cstheme="majorHAnsi"/>
        </w:rPr>
        <w:t xml:space="preserve">. Here, a </w:t>
      </w:r>
      <w:r w:rsidR="00D41C51" w:rsidRPr="00A32092">
        <w:rPr>
          <w:rFonts w:asciiTheme="majorHAnsi" w:hAnsiTheme="majorHAnsi" w:cstheme="majorHAnsi"/>
        </w:rPr>
        <w:t>live</w:t>
      </w:r>
      <w:r w:rsidR="00756A9F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>drift tool</w:t>
      </w:r>
      <w:r w:rsidR="00756A9F" w:rsidRPr="00A32092">
        <w:rPr>
          <w:rFonts w:asciiTheme="majorHAnsi" w:hAnsiTheme="majorHAnsi" w:cstheme="majorHAnsi"/>
        </w:rPr>
        <w:t xml:space="preserve">, </w:t>
      </w:r>
      <w:proofErr w:type="spellStart"/>
      <w:r w:rsidRPr="00A32092">
        <w:rPr>
          <w:rFonts w:asciiTheme="majorHAnsi" w:hAnsiTheme="majorHAnsi" w:cstheme="majorHAnsi"/>
        </w:rPr>
        <w:t>VivoFollow</w:t>
      </w:r>
      <w:proofErr w:type="spellEnd"/>
      <w:r w:rsidR="00756A9F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</w:t>
      </w:r>
      <w:r w:rsidR="00A6634C" w:rsidRPr="00A32092">
        <w:rPr>
          <w:rFonts w:asciiTheme="majorHAnsi" w:hAnsiTheme="majorHAnsi" w:cstheme="majorHAnsi"/>
        </w:rPr>
        <w:t>was employed</w:t>
      </w:r>
      <w:r w:rsidR="00BD233A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to correct </w:t>
      </w:r>
      <w:r w:rsidR="00490BC9" w:rsidRPr="00A32092">
        <w:rPr>
          <w:rFonts w:asciiTheme="majorHAnsi" w:hAnsiTheme="majorHAnsi" w:cstheme="majorHAnsi"/>
        </w:rPr>
        <w:t xml:space="preserve">for </w:t>
      </w:r>
      <w:r w:rsidRPr="00A32092">
        <w:rPr>
          <w:rFonts w:asciiTheme="majorHAnsi" w:hAnsiTheme="majorHAnsi" w:cstheme="majorHAnsi"/>
        </w:rPr>
        <w:t>the tissue drift generated during long</w:t>
      </w:r>
      <w:r w:rsidR="00756A9F" w:rsidRPr="00A32092">
        <w:rPr>
          <w:rFonts w:asciiTheme="majorHAnsi" w:hAnsiTheme="majorHAnsi" w:cstheme="majorHAnsi"/>
        </w:rPr>
        <w:t>-term</w:t>
      </w:r>
      <w:r w:rsidRPr="00A32092">
        <w:rPr>
          <w:rFonts w:asciiTheme="majorHAnsi" w:hAnsiTheme="majorHAnsi" w:cstheme="majorHAnsi"/>
        </w:rPr>
        <w:t xml:space="preserve"> imaging acquisition. </w:t>
      </w:r>
    </w:p>
    <w:p w14:paraId="7494AE49" w14:textId="77777777" w:rsidR="003D4698" w:rsidRPr="00A32092" w:rsidRDefault="003D4698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528688C" w14:textId="1016D2C1" w:rsidR="00DC21F6" w:rsidRPr="00A32092" w:rsidRDefault="00E40391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The application of this tool allow</w:t>
      </w:r>
      <w:r w:rsidR="00B02971" w:rsidRPr="00A32092">
        <w:rPr>
          <w:rFonts w:asciiTheme="majorHAnsi" w:hAnsiTheme="majorHAnsi" w:cstheme="majorHAnsi"/>
        </w:rPr>
        <w:t>s</w:t>
      </w:r>
      <w:r w:rsidR="00490BC9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long</w:t>
      </w:r>
      <w:r w:rsidR="00490BC9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>term ima</w:t>
      </w:r>
      <w:r w:rsidR="00D41C51" w:rsidRPr="00A32092">
        <w:rPr>
          <w:rFonts w:asciiTheme="majorHAnsi" w:hAnsiTheme="majorHAnsi" w:cstheme="majorHAnsi"/>
        </w:rPr>
        <w:t>ge</w:t>
      </w:r>
      <w:r w:rsidRPr="00A32092">
        <w:rPr>
          <w:rFonts w:asciiTheme="majorHAnsi" w:hAnsiTheme="majorHAnsi" w:cstheme="majorHAnsi"/>
        </w:rPr>
        <w:t xml:space="preserve"> acquisition </w:t>
      </w:r>
      <w:r w:rsidR="000E01F4">
        <w:rPr>
          <w:rFonts w:asciiTheme="majorHAnsi" w:hAnsiTheme="majorHAnsi" w:cstheme="majorHAnsi"/>
        </w:rPr>
        <w:t>and</w:t>
      </w:r>
      <w:r w:rsidR="00490BC9" w:rsidRPr="00A32092">
        <w:rPr>
          <w:rFonts w:asciiTheme="majorHAnsi" w:hAnsiTheme="majorHAnsi" w:cstheme="majorHAnsi"/>
        </w:rPr>
        <w:t xml:space="preserve"> enable</w:t>
      </w:r>
      <w:r w:rsidR="00F626E6" w:rsidRPr="00A32092">
        <w:rPr>
          <w:rFonts w:asciiTheme="majorHAnsi" w:hAnsiTheme="majorHAnsi" w:cstheme="majorHAnsi"/>
        </w:rPr>
        <w:t xml:space="preserve">s the collection of </w:t>
      </w:r>
      <w:r w:rsidR="00490BC9" w:rsidRPr="00A32092">
        <w:rPr>
          <w:rFonts w:asciiTheme="majorHAnsi" w:hAnsiTheme="majorHAnsi" w:cstheme="majorHAnsi"/>
        </w:rPr>
        <w:t>high</w:t>
      </w:r>
      <w:r w:rsidR="00F626E6" w:rsidRPr="00A32092">
        <w:rPr>
          <w:rFonts w:asciiTheme="majorHAnsi" w:hAnsiTheme="majorHAnsi" w:cstheme="majorHAnsi"/>
        </w:rPr>
        <w:t>-</w:t>
      </w:r>
      <w:r w:rsidR="00490BC9" w:rsidRPr="00A32092">
        <w:rPr>
          <w:rFonts w:asciiTheme="majorHAnsi" w:hAnsiTheme="majorHAnsi" w:cstheme="majorHAnsi"/>
        </w:rPr>
        <w:t>quality data, suitable for tracking of cells for speed measurements</w:t>
      </w:r>
      <w:r w:rsidRPr="00A32092">
        <w:rPr>
          <w:rFonts w:asciiTheme="majorHAnsi" w:hAnsiTheme="majorHAnsi" w:cstheme="majorHAnsi"/>
        </w:rPr>
        <w:t xml:space="preserve">. As shown in </w:t>
      </w:r>
      <w:r w:rsidRPr="00A32092">
        <w:rPr>
          <w:rFonts w:asciiTheme="majorHAnsi" w:hAnsiTheme="majorHAnsi" w:cstheme="majorHAnsi"/>
          <w:b/>
        </w:rPr>
        <w:t>Figure 3B</w:t>
      </w:r>
      <w:r w:rsidR="00F626E6" w:rsidRPr="00A32092">
        <w:rPr>
          <w:rFonts w:asciiTheme="majorHAnsi" w:hAnsiTheme="majorHAnsi" w:cstheme="majorHAnsi"/>
          <w:bCs/>
        </w:rPr>
        <w:t>,</w:t>
      </w:r>
      <w:r w:rsidRPr="00A32092">
        <w:rPr>
          <w:rFonts w:asciiTheme="majorHAnsi" w:hAnsiTheme="majorHAnsi" w:cstheme="majorHAnsi"/>
        </w:rPr>
        <w:t xml:space="preserve"> without drift correct</w:t>
      </w:r>
      <w:r w:rsidR="004F1383" w:rsidRPr="00A32092">
        <w:rPr>
          <w:rFonts w:asciiTheme="majorHAnsi" w:hAnsiTheme="majorHAnsi" w:cstheme="majorHAnsi"/>
        </w:rPr>
        <w:t>ion</w:t>
      </w:r>
      <w:r w:rsidR="00F626E6" w:rsidRPr="00A32092">
        <w:rPr>
          <w:rFonts w:asciiTheme="majorHAnsi" w:hAnsiTheme="majorHAnsi" w:cstheme="majorHAnsi"/>
        </w:rPr>
        <w:t>,</w:t>
      </w:r>
      <w:r w:rsidR="004F1383" w:rsidRPr="00A32092">
        <w:rPr>
          <w:rFonts w:asciiTheme="majorHAnsi" w:hAnsiTheme="majorHAnsi" w:cstheme="majorHAnsi"/>
        </w:rPr>
        <w:t xml:space="preserve"> </w:t>
      </w:r>
      <w:r w:rsidR="00CA526E" w:rsidRPr="00A32092">
        <w:rPr>
          <w:rFonts w:asciiTheme="majorHAnsi" w:hAnsiTheme="majorHAnsi" w:cstheme="majorHAnsi"/>
        </w:rPr>
        <w:t xml:space="preserve">the </w:t>
      </w:r>
      <w:r w:rsidR="00D41C51" w:rsidRPr="00A32092">
        <w:rPr>
          <w:rFonts w:asciiTheme="majorHAnsi" w:hAnsiTheme="majorHAnsi" w:cstheme="majorHAnsi"/>
        </w:rPr>
        <w:t>region of interest progressively drifts away from the recording view, impacting the ability to track cells for speed analysis.</w:t>
      </w:r>
      <w:r w:rsidRPr="00A32092">
        <w:rPr>
          <w:rFonts w:asciiTheme="majorHAnsi" w:hAnsiTheme="majorHAnsi" w:cstheme="majorHAnsi"/>
        </w:rPr>
        <w:t xml:space="preserve"> However, as shown in </w:t>
      </w:r>
      <w:r w:rsidRPr="00A32092">
        <w:rPr>
          <w:rFonts w:asciiTheme="majorHAnsi" w:hAnsiTheme="majorHAnsi" w:cstheme="majorHAnsi"/>
          <w:b/>
        </w:rPr>
        <w:t>Figure 3C</w:t>
      </w:r>
      <w:r w:rsidRPr="00A32092">
        <w:rPr>
          <w:rFonts w:asciiTheme="majorHAnsi" w:hAnsiTheme="majorHAnsi" w:cstheme="majorHAnsi"/>
        </w:rPr>
        <w:t xml:space="preserve">, with the drift correction </w:t>
      </w:r>
      <w:r w:rsidR="00E04A8C" w:rsidRPr="00A32092">
        <w:rPr>
          <w:rFonts w:asciiTheme="majorHAnsi" w:hAnsiTheme="majorHAnsi" w:cstheme="majorHAnsi"/>
        </w:rPr>
        <w:t>software</w:t>
      </w:r>
      <w:r w:rsidRPr="00A32092">
        <w:rPr>
          <w:rFonts w:asciiTheme="majorHAnsi" w:hAnsiTheme="majorHAnsi" w:cstheme="majorHAnsi"/>
        </w:rPr>
        <w:t>, stable movies can be recorded</w:t>
      </w:r>
      <w:r w:rsidR="00195D4D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more cells can be tracked over </w:t>
      </w:r>
      <w:r w:rsidR="00E04A8C" w:rsidRPr="00A32092">
        <w:rPr>
          <w:rFonts w:asciiTheme="majorHAnsi" w:hAnsiTheme="majorHAnsi" w:cstheme="majorHAnsi"/>
        </w:rPr>
        <w:t xml:space="preserve">a </w:t>
      </w:r>
      <w:r w:rsidRPr="00A32092">
        <w:rPr>
          <w:rFonts w:asciiTheme="majorHAnsi" w:hAnsiTheme="majorHAnsi" w:cstheme="majorHAnsi"/>
        </w:rPr>
        <w:t xml:space="preserve">long period. </w:t>
      </w:r>
      <w:r w:rsidR="00DC21F6" w:rsidRPr="00A32092">
        <w:rPr>
          <w:rFonts w:asciiTheme="majorHAnsi" w:hAnsiTheme="majorHAnsi" w:cstheme="majorHAnsi"/>
        </w:rPr>
        <w:t xml:space="preserve">The drift correction software can </w:t>
      </w:r>
      <w:r w:rsidR="00E04A8C" w:rsidRPr="00A32092">
        <w:rPr>
          <w:rFonts w:asciiTheme="majorHAnsi" w:hAnsiTheme="majorHAnsi" w:cstheme="majorHAnsi"/>
        </w:rPr>
        <w:t xml:space="preserve">also </w:t>
      </w:r>
      <w:r w:rsidR="00DC21F6" w:rsidRPr="00A32092">
        <w:rPr>
          <w:rFonts w:asciiTheme="majorHAnsi" w:hAnsiTheme="majorHAnsi" w:cstheme="majorHAnsi"/>
        </w:rPr>
        <w:t xml:space="preserve">provide </w:t>
      </w:r>
      <w:r w:rsidR="00E04A8C" w:rsidRPr="00A32092">
        <w:rPr>
          <w:rFonts w:asciiTheme="majorHAnsi" w:hAnsiTheme="majorHAnsi" w:cstheme="majorHAnsi"/>
        </w:rPr>
        <w:t xml:space="preserve">a </w:t>
      </w:r>
      <w:r w:rsidR="00DC21F6" w:rsidRPr="00A32092">
        <w:rPr>
          <w:rFonts w:asciiTheme="majorHAnsi" w:hAnsiTheme="majorHAnsi" w:cstheme="majorHAnsi"/>
        </w:rPr>
        <w:t>visualization of the x,</w:t>
      </w:r>
      <w:r w:rsidR="00256581" w:rsidRPr="00A32092">
        <w:rPr>
          <w:rFonts w:asciiTheme="majorHAnsi" w:hAnsiTheme="majorHAnsi" w:cstheme="majorHAnsi"/>
        </w:rPr>
        <w:t xml:space="preserve"> </w:t>
      </w:r>
      <w:r w:rsidR="00DC21F6" w:rsidRPr="00A32092">
        <w:rPr>
          <w:rFonts w:asciiTheme="majorHAnsi" w:hAnsiTheme="majorHAnsi" w:cstheme="majorHAnsi"/>
        </w:rPr>
        <w:t>y</w:t>
      </w:r>
      <w:r w:rsidR="00F626E6" w:rsidRPr="00A32092">
        <w:rPr>
          <w:rFonts w:asciiTheme="majorHAnsi" w:hAnsiTheme="majorHAnsi" w:cstheme="majorHAnsi"/>
        </w:rPr>
        <w:t>,</w:t>
      </w:r>
      <w:r w:rsidR="00DC21F6" w:rsidRPr="00A32092">
        <w:rPr>
          <w:rFonts w:asciiTheme="majorHAnsi" w:hAnsiTheme="majorHAnsi" w:cstheme="majorHAnsi"/>
        </w:rPr>
        <w:t xml:space="preserve"> and z offsets over time that the system corrected for</w:t>
      </w:r>
      <w:r w:rsidR="00F626E6" w:rsidRPr="00A32092">
        <w:rPr>
          <w:rFonts w:asciiTheme="majorHAnsi" w:hAnsiTheme="majorHAnsi" w:cstheme="majorHAnsi"/>
        </w:rPr>
        <w:t>,</w:t>
      </w:r>
      <w:r w:rsidR="00DC21F6" w:rsidRPr="00A32092">
        <w:rPr>
          <w:rFonts w:asciiTheme="majorHAnsi" w:hAnsiTheme="majorHAnsi" w:cstheme="majorHAnsi"/>
        </w:rPr>
        <w:t xml:space="preserve"> as shown in </w:t>
      </w:r>
      <w:r w:rsidR="00DC21F6" w:rsidRPr="00A32092">
        <w:rPr>
          <w:rFonts w:asciiTheme="majorHAnsi" w:hAnsiTheme="majorHAnsi" w:cstheme="majorHAnsi"/>
          <w:b/>
        </w:rPr>
        <w:t>Figure 3D</w:t>
      </w:r>
      <w:r w:rsidR="00DC21F6" w:rsidRPr="00A32092">
        <w:rPr>
          <w:rFonts w:asciiTheme="majorHAnsi" w:hAnsiTheme="majorHAnsi" w:cstheme="majorHAnsi"/>
        </w:rPr>
        <w:t>.</w:t>
      </w:r>
    </w:p>
    <w:p w14:paraId="079B5679" w14:textId="77777777" w:rsidR="006E4797" w:rsidRPr="00A32092" w:rsidRDefault="006E4797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4441333" w14:textId="3AEBDD70" w:rsidR="00DF3684" w:rsidRPr="00A32092" w:rsidRDefault="00551D8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FIGURE AND TABLE LEGENDS:</w:t>
      </w:r>
      <w:r w:rsidRPr="00A32092">
        <w:rPr>
          <w:rFonts w:asciiTheme="majorHAnsi" w:hAnsiTheme="majorHAnsi" w:cstheme="majorHAnsi"/>
        </w:rPr>
        <w:t xml:space="preserve"> </w:t>
      </w:r>
    </w:p>
    <w:p w14:paraId="059AEA08" w14:textId="77777777" w:rsidR="004F1383" w:rsidRPr="00A32092" w:rsidRDefault="004F1383" w:rsidP="00A32092">
      <w:pPr>
        <w:rPr>
          <w:rFonts w:asciiTheme="majorHAnsi" w:hAnsiTheme="majorHAnsi" w:cstheme="majorHAnsi"/>
        </w:rPr>
      </w:pPr>
    </w:p>
    <w:p w14:paraId="24AEDD37" w14:textId="46ECEE0A" w:rsidR="00916172" w:rsidRPr="00A32092" w:rsidRDefault="00302BC1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Figure 1</w:t>
      </w:r>
      <w:r w:rsidR="00A76E05" w:rsidRPr="00A32092">
        <w:rPr>
          <w:rFonts w:asciiTheme="majorHAnsi" w:hAnsiTheme="majorHAnsi" w:cstheme="majorHAnsi"/>
          <w:b/>
        </w:rPr>
        <w:t>:</w:t>
      </w:r>
      <w:r w:rsidRPr="00A32092">
        <w:rPr>
          <w:rFonts w:asciiTheme="majorHAnsi" w:hAnsiTheme="majorHAnsi" w:cstheme="majorHAnsi"/>
          <w:b/>
        </w:rPr>
        <w:t xml:space="preserve"> Laser Doppler Imaging</w:t>
      </w:r>
      <w:r w:rsidR="00684804" w:rsidRPr="00A32092">
        <w:rPr>
          <w:rFonts w:asciiTheme="majorHAnsi" w:hAnsiTheme="majorHAnsi" w:cstheme="majorHAnsi"/>
          <w:b/>
        </w:rPr>
        <w:t xml:space="preserve"> </w:t>
      </w:r>
      <w:r w:rsidRPr="00A32092">
        <w:rPr>
          <w:rFonts w:asciiTheme="majorHAnsi" w:hAnsiTheme="majorHAnsi" w:cstheme="majorHAnsi"/>
          <w:b/>
        </w:rPr>
        <w:t>setup</w:t>
      </w:r>
      <w:r w:rsidR="001C61EE" w:rsidRPr="00A32092">
        <w:rPr>
          <w:rFonts w:asciiTheme="majorHAnsi" w:hAnsiTheme="majorHAnsi" w:cstheme="majorHAnsi"/>
          <w:b/>
        </w:rPr>
        <w:t xml:space="preserve"> and preparation for femoral artery ligation a</w:t>
      </w:r>
      <w:r w:rsidR="00B41A3D">
        <w:rPr>
          <w:rFonts w:asciiTheme="majorHAnsi" w:hAnsiTheme="majorHAnsi" w:cstheme="majorHAnsi"/>
          <w:b/>
        </w:rPr>
        <w:t>nd</w:t>
      </w:r>
      <w:r w:rsidR="001C61EE" w:rsidRPr="00A32092">
        <w:rPr>
          <w:rFonts w:asciiTheme="majorHAnsi" w:hAnsiTheme="majorHAnsi" w:cstheme="majorHAnsi"/>
          <w:b/>
        </w:rPr>
        <w:t xml:space="preserve"> tissue preparation for intravital imaging.</w:t>
      </w:r>
      <w:r w:rsidRPr="00A32092">
        <w:rPr>
          <w:rFonts w:asciiTheme="majorHAnsi" w:hAnsiTheme="majorHAnsi" w:cstheme="majorHAnsi"/>
        </w:rPr>
        <w:t xml:space="preserve"> </w:t>
      </w:r>
      <w:r w:rsidR="00684804" w:rsidRPr="00A32092">
        <w:rPr>
          <w:rFonts w:asciiTheme="majorHAnsi" w:hAnsiTheme="majorHAnsi" w:cstheme="majorHAnsi"/>
        </w:rPr>
        <w:t>(</w:t>
      </w:r>
      <w:r w:rsidR="00684804" w:rsidRPr="00A32092">
        <w:rPr>
          <w:rFonts w:asciiTheme="majorHAnsi" w:hAnsiTheme="majorHAnsi" w:cstheme="majorHAnsi"/>
          <w:b/>
          <w:bCs/>
        </w:rPr>
        <w:t>A</w:t>
      </w:r>
      <w:r w:rsidR="00684804" w:rsidRPr="00A32092">
        <w:rPr>
          <w:rFonts w:asciiTheme="majorHAnsi" w:hAnsiTheme="majorHAnsi" w:cstheme="majorHAnsi"/>
        </w:rPr>
        <w:t>) LDI imaging setup. (</w:t>
      </w:r>
      <w:r w:rsidR="00684804" w:rsidRPr="00A32092">
        <w:rPr>
          <w:rFonts w:asciiTheme="majorHAnsi" w:hAnsiTheme="majorHAnsi" w:cstheme="majorHAnsi"/>
          <w:b/>
          <w:bCs/>
        </w:rPr>
        <w:t>B</w:t>
      </w:r>
      <w:r w:rsidR="00684804" w:rsidRPr="00A32092">
        <w:rPr>
          <w:rFonts w:asciiTheme="majorHAnsi" w:hAnsiTheme="majorHAnsi" w:cstheme="majorHAnsi"/>
        </w:rPr>
        <w:t xml:space="preserve">) </w:t>
      </w:r>
      <w:r w:rsidR="00EB724E">
        <w:rPr>
          <w:rFonts w:asciiTheme="majorHAnsi" w:hAnsiTheme="majorHAnsi" w:cstheme="majorHAnsi"/>
        </w:rPr>
        <w:t>The m</w:t>
      </w:r>
      <w:r w:rsidR="00684804" w:rsidRPr="00A32092">
        <w:rPr>
          <w:rFonts w:asciiTheme="majorHAnsi" w:hAnsiTheme="majorHAnsi" w:cstheme="majorHAnsi"/>
        </w:rPr>
        <w:t xml:space="preserve">ouse is placed inside the LDI </w:t>
      </w:r>
      <w:r w:rsidR="001C61EE" w:rsidRPr="00A32092">
        <w:rPr>
          <w:rFonts w:asciiTheme="majorHAnsi" w:hAnsiTheme="majorHAnsi" w:cstheme="majorHAnsi"/>
        </w:rPr>
        <w:t xml:space="preserve">warming </w:t>
      </w:r>
      <w:r w:rsidR="00684804" w:rsidRPr="00A32092">
        <w:rPr>
          <w:rFonts w:asciiTheme="majorHAnsi" w:hAnsiTheme="majorHAnsi" w:cstheme="majorHAnsi"/>
        </w:rPr>
        <w:t>chamber for imag</w:t>
      </w:r>
      <w:r w:rsidR="00A76E05" w:rsidRPr="00A32092">
        <w:rPr>
          <w:rFonts w:asciiTheme="majorHAnsi" w:hAnsiTheme="majorHAnsi" w:cstheme="majorHAnsi"/>
        </w:rPr>
        <w:t>e</w:t>
      </w:r>
      <w:r w:rsidR="00684804" w:rsidRPr="00A32092">
        <w:rPr>
          <w:rFonts w:asciiTheme="majorHAnsi" w:hAnsiTheme="majorHAnsi" w:cstheme="majorHAnsi"/>
        </w:rPr>
        <w:t xml:space="preserve"> acquisition. (</w:t>
      </w:r>
      <w:r w:rsidR="00684804" w:rsidRPr="00A32092">
        <w:rPr>
          <w:rFonts w:asciiTheme="majorHAnsi" w:hAnsiTheme="majorHAnsi" w:cstheme="majorHAnsi"/>
          <w:b/>
          <w:bCs/>
        </w:rPr>
        <w:t>C</w:t>
      </w:r>
      <w:r w:rsidR="00684804" w:rsidRPr="00A32092">
        <w:rPr>
          <w:rFonts w:asciiTheme="majorHAnsi" w:hAnsiTheme="majorHAnsi" w:cstheme="majorHAnsi"/>
        </w:rPr>
        <w:t>) LDI images of the right</w:t>
      </w:r>
      <w:r w:rsidR="00B50F0E" w:rsidRPr="00A32092">
        <w:rPr>
          <w:rFonts w:asciiTheme="majorHAnsi" w:hAnsiTheme="majorHAnsi" w:cstheme="majorHAnsi"/>
        </w:rPr>
        <w:t xml:space="preserve"> </w:t>
      </w:r>
      <w:r w:rsidR="00684804" w:rsidRPr="00A32092">
        <w:rPr>
          <w:rFonts w:asciiTheme="majorHAnsi" w:hAnsiTheme="majorHAnsi" w:cstheme="majorHAnsi"/>
        </w:rPr>
        <w:t>and left legs before</w:t>
      </w:r>
      <w:r w:rsidR="004F1383" w:rsidRPr="00A32092">
        <w:rPr>
          <w:rFonts w:asciiTheme="majorHAnsi" w:hAnsiTheme="majorHAnsi" w:cstheme="majorHAnsi"/>
        </w:rPr>
        <w:t xml:space="preserve"> (upper panel</w:t>
      </w:r>
      <w:r w:rsidR="001C61EE" w:rsidRPr="00A32092">
        <w:rPr>
          <w:rFonts w:asciiTheme="majorHAnsi" w:hAnsiTheme="majorHAnsi" w:cstheme="majorHAnsi"/>
        </w:rPr>
        <w:t>)</w:t>
      </w:r>
      <w:r w:rsidR="00684804" w:rsidRPr="00A32092">
        <w:rPr>
          <w:rFonts w:asciiTheme="majorHAnsi" w:hAnsiTheme="majorHAnsi" w:cstheme="majorHAnsi"/>
        </w:rPr>
        <w:t xml:space="preserve"> and after FAL</w:t>
      </w:r>
      <w:r w:rsidR="004F1383" w:rsidRPr="00A32092">
        <w:rPr>
          <w:rFonts w:asciiTheme="majorHAnsi" w:hAnsiTheme="majorHAnsi" w:cstheme="majorHAnsi"/>
        </w:rPr>
        <w:t xml:space="preserve"> (lower panel</w:t>
      </w:r>
      <w:r w:rsidR="001C61EE" w:rsidRPr="00A32092">
        <w:rPr>
          <w:rFonts w:asciiTheme="majorHAnsi" w:hAnsiTheme="majorHAnsi" w:cstheme="majorHAnsi"/>
        </w:rPr>
        <w:t>)</w:t>
      </w:r>
      <w:r w:rsidR="00684804" w:rsidRPr="00A32092">
        <w:rPr>
          <w:rFonts w:asciiTheme="majorHAnsi" w:hAnsiTheme="majorHAnsi" w:cstheme="majorHAnsi"/>
        </w:rPr>
        <w:t xml:space="preserve"> to check the </w:t>
      </w:r>
      <w:r w:rsidR="001C61EE" w:rsidRPr="00A32092">
        <w:rPr>
          <w:rFonts w:asciiTheme="majorHAnsi" w:hAnsiTheme="majorHAnsi" w:cstheme="majorHAnsi"/>
        </w:rPr>
        <w:t>hindlimb</w:t>
      </w:r>
      <w:r w:rsidR="00684804" w:rsidRPr="00A32092">
        <w:rPr>
          <w:rFonts w:asciiTheme="majorHAnsi" w:hAnsiTheme="majorHAnsi" w:cstheme="majorHAnsi"/>
        </w:rPr>
        <w:t xml:space="preserve"> perfusion after ligation.</w:t>
      </w:r>
      <w:r w:rsidR="00B50F0E" w:rsidRPr="00A32092">
        <w:rPr>
          <w:rFonts w:asciiTheme="majorHAnsi" w:hAnsiTheme="majorHAnsi" w:cstheme="majorHAnsi"/>
        </w:rPr>
        <w:t xml:space="preserve"> The right </w:t>
      </w:r>
      <w:r w:rsidR="006344CA" w:rsidRPr="00A32092">
        <w:rPr>
          <w:rFonts w:asciiTheme="majorHAnsi" w:hAnsiTheme="majorHAnsi" w:cstheme="majorHAnsi"/>
        </w:rPr>
        <w:t>femoral artery was ligated/</w:t>
      </w:r>
      <w:r w:rsidR="00B50F0E" w:rsidRPr="00A32092">
        <w:rPr>
          <w:rFonts w:asciiTheme="majorHAnsi" w:hAnsiTheme="majorHAnsi" w:cstheme="majorHAnsi"/>
        </w:rPr>
        <w:t>occluded</w:t>
      </w:r>
      <w:r w:rsidR="005B661D">
        <w:rPr>
          <w:rFonts w:asciiTheme="majorHAnsi" w:hAnsiTheme="majorHAnsi" w:cstheme="majorHAnsi"/>
        </w:rPr>
        <w:t>,</w:t>
      </w:r>
      <w:r w:rsidR="00DF3684" w:rsidRPr="00A32092">
        <w:rPr>
          <w:rFonts w:asciiTheme="majorHAnsi" w:hAnsiTheme="majorHAnsi" w:cstheme="majorHAnsi"/>
        </w:rPr>
        <w:t xml:space="preserve"> </w:t>
      </w:r>
      <w:r w:rsidR="006344CA" w:rsidRPr="00A32092">
        <w:rPr>
          <w:rFonts w:asciiTheme="majorHAnsi" w:hAnsiTheme="majorHAnsi" w:cstheme="majorHAnsi"/>
        </w:rPr>
        <w:t>while</w:t>
      </w:r>
      <w:r w:rsidR="00DF3684" w:rsidRPr="00A32092">
        <w:rPr>
          <w:rFonts w:asciiTheme="majorHAnsi" w:hAnsiTheme="majorHAnsi" w:cstheme="majorHAnsi"/>
        </w:rPr>
        <w:t xml:space="preserve"> the left </w:t>
      </w:r>
      <w:r w:rsidR="006344CA" w:rsidRPr="00A32092">
        <w:rPr>
          <w:rFonts w:asciiTheme="majorHAnsi" w:hAnsiTheme="majorHAnsi" w:cstheme="majorHAnsi"/>
        </w:rPr>
        <w:t xml:space="preserve">femoral artery was </w:t>
      </w:r>
      <w:r w:rsidR="00DF3684" w:rsidRPr="00A32092">
        <w:rPr>
          <w:rFonts w:asciiTheme="majorHAnsi" w:hAnsiTheme="majorHAnsi" w:cstheme="majorHAnsi"/>
        </w:rPr>
        <w:t>s</w:t>
      </w:r>
      <w:r w:rsidR="00B50F0E" w:rsidRPr="00A32092">
        <w:rPr>
          <w:rFonts w:asciiTheme="majorHAnsi" w:hAnsiTheme="majorHAnsi" w:cstheme="majorHAnsi"/>
        </w:rPr>
        <w:t>ham</w:t>
      </w:r>
      <w:r w:rsidR="006344CA" w:rsidRPr="00A32092">
        <w:rPr>
          <w:rFonts w:asciiTheme="majorHAnsi" w:hAnsiTheme="majorHAnsi" w:cstheme="majorHAnsi"/>
        </w:rPr>
        <w:t>-</w:t>
      </w:r>
      <w:r w:rsidR="00B50F0E" w:rsidRPr="00A32092">
        <w:rPr>
          <w:rFonts w:asciiTheme="majorHAnsi" w:hAnsiTheme="majorHAnsi" w:cstheme="majorHAnsi"/>
        </w:rPr>
        <w:t>operated</w:t>
      </w:r>
      <w:r w:rsidR="006344CA" w:rsidRPr="00A32092">
        <w:rPr>
          <w:rFonts w:asciiTheme="majorHAnsi" w:hAnsiTheme="majorHAnsi" w:cstheme="majorHAnsi"/>
        </w:rPr>
        <w:t xml:space="preserve"> (Sham) and serve</w:t>
      </w:r>
      <w:r w:rsidR="00E64BAC" w:rsidRPr="00A32092">
        <w:rPr>
          <w:rFonts w:asciiTheme="majorHAnsi" w:hAnsiTheme="majorHAnsi" w:cstheme="majorHAnsi"/>
        </w:rPr>
        <w:t>d</w:t>
      </w:r>
      <w:r w:rsidR="006344CA" w:rsidRPr="00A32092">
        <w:rPr>
          <w:rFonts w:asciiTheme="majorHAnsi" w:hAnsiTheme="majorHAnsi" w:cstheme="majorHAnsi"/>
        </w:rPr>
        <w:t xml:space="preserve"> as an internal control</w:t>
      </w:r>
      <w:r w:rsidR="00B50F0E" w:rsidRPr="00A32092">
        <w:rPr>
          <w:rFonts w:asciiTheme="majorHAnsi" w:hAnsiTheme="majorHAnsi" w:cstheme="majorHAnsi"/>
        </w:rPr>
        <w:t>.</w:t>
      </w:r>
      <w:r w:rsidR="00CE6415" w:rsidRPr="00A32092">
        <w:rPr>
          <w:rFonts w:asciiTheme="majorHAnsi" w:hAnsiTheme="majorHAnsi" w:cstheme="majorHAnsi"/>
        </w:rPr>
        <w:t xml:space="preserve"> </w:t>
      </w:r>
      <w:r w:rsidR="00CE143A" w:rsidRPr="00A32092">
        <w:rPr>
          <w:rFonts w:asciiTheme="majorHAnsi" w:hAnsiTheme="majorHAnsi" w:cstheme="majorHAnsi"/>
        </w:rPr>
        <w:t>In the color bar, blue</w:t>
      </w:r>
      <w:r w:rsidR="00CE6415" w:rsidRPr="00A32092">
        <w:rPr>
          <w:rFonts w:asciiTheme="majorHAnsi" w:hAnsiTheme="majorHAnsi" w:cstheme="majorHAnsi"/>
        </w:rPr>
        <w:t xml:space="preserve"> indicate</w:t>
      </w:r>
      <w:r w:rsidR="00CE143A" w:rsidRPr="00A32092">
        <w:rPr>
          <w:rFonts w:asciiTheme="majorHAnsi" w:hAnsiTheme="majorHAnsi" w:cstheme="majorHAnsi"/>
        </w:rPr>
        <w:t>s</w:t>
      </w:r>
      <w:r w:rsidR="00E04A8C" w:rsidRPr="00A32092">
        <w:rPr>
          <w:rFonts w:asciiTheme="majorHAnsi" w:hAnsiTheme="majorHAnsi" w:cstheme="majorHAnsi"/>
        </w:rPr>
        <w:t xml:space="preserve"> low blood perfusion</w:t>
      </w:r>
      <w:r w:rsidR="00DA0F94">
        <w:rPr>
          <w:rFonts w:asciiTheme="majorHAnsi" w:hAnsiTheme="majorHAnsi" w:cstheme="majorHAnsi"/>
        </w:rPr>
        <w:t>,</w:t>
      </w:r>
      <w:r w:rsidR="00CE6415" w:rsidRPr="00A32092">
        <w:rPr>
          <w:rFonts w:asciiTheme="majorHAnsi" w:hAnsiTheme="majorHAnsi" w:cstheme="majorHAnsi"/>
        </w:rPr>
        <w:t xml:space="preserve"> and </w:t>
      </w:r>
      <w:r w:rsidR="00CE143A" w:rsidRPr="00A32092">
        <w:rPr>
          <w:rFonts w:asciiTheme="majorHAnsi" w:hAnsiTheme="majorHAnsi" w:cstheme="majorHAnsi"/>
        </w:rPr>
        <w:t xml:space="preserve">red indicates </w:t>
      </w:r>
      <w:r w:rsidR="00E04A8C" w:rsidRPr="00A32092">
        <w:rPr>
          <w:rFonts w:asciiTheme="majorHAnsi" w:hAnsiTheme="majorHAnsi" w:cstheme="majorHAnsi"/>
        </w:rPr>
        <w:t>higher perfusion</w:t>
      </w:r>
      <w:r w:rsidR="00CE6415" w:rsidRPr="00A32092">
        <w:rPr>
          <w:rFonts w:asciiTheme="majorHAnsi" w:hAnsiTheme="majorHAnsi" w:cstheme="majorHAnsi"/>
        </w:rPr>
        <w:t>.</w:t>
      </w:r>
      <w:r w:rsidR="00BA65D8" w:rsidRPr="00A32092">
        <w:rPr>
          <w:rFonts w:asciiTheme="majorHAnsi" w:hAnsiTheme="majorHAnsi" w:cstheme="majorHAnsi"/>
        </w:rPr>
        <w:t xml:space="preserve"> (</w:t>
      </w:r>
      <w:r w:rsidR="00BA65D8" w:rsidRPr="00A32092">
        <w:rPr>
          <w:rFonts w:asciiTheme="majorHAnsi" w:hAnsiTheme="majorHAnsi" w:cstheme="majorHAnsi"/>
          <w:b/>
          <w:bCs/>
        </w:rPr>
        <w:t>D</w:t>
      </w:r>
      <w:r w:rsidR="00690508" w:rsidRPr="00A32092">
        <w:rPr>
          <w:rFonts w:asciiTheme="majorHAnsi" w:hAnsiTheme="majorHAnsi" w:cstheme="majorHAnsi"/>
          <w:b/>
          <w:bCs/>
        </w:rPr>
        <w:t>–</w:t>
      </w:r>
      <w:r w:rsidR="00BA65D8" w:rsidRPr="00A32092">
        <w:rPr>
          <w:rFonts w:asciiTheme="majorHAnsi" w:hAnsiTheme="majorHAnsi" w:cstheme="majorHAnsi"/>
          <w:b/>
          <w:bCs/>
        </w:rPr>
        <w:t>K</w:t>
      </w:r>
      <w:r w:rsidR="00BA65D8" w:rsidRPr="00A32092">
        <w:rPr>
          <w:rFonts w:asciiTheme="majorHAnsi" w:hAnsiTheme="majorHAnsi" w:cstheme="majorHAnsi"/>
        </w:rPr>
        <w:t>) Images represent the surgery steps of the femoral arterial ligation.</w:t>
      </w:r>
      <w:r w:rsidR="005B6B2C" w:rsidRPr="00A32092">
        <w:rPr>
          <w:rFonts w:asciiTheme="majorHAnsi" w:hAnsiTheme="majorHAnsi" w:cstheme="majorHAnsi"/>
        </w:rPr>
        <w:t xml:space="preserve"> Scale bar</w:t>
      </w:r>
      <w:r w:rsidR="00690508" w:rsidRPr="00A32092">
        <w:rPr>
          <w:rFonts w:asciiTheme="majorHAnsi" w:hAnsiTheme="majorHAnsi" w:cstheme="majorHAnsi"/>
        </w:rPr>
        <w:t xml:space="preserve"> =</w:t>
      </w:r>
      <w:r w:rsidR="005B6B2C" w:rsidRPr="00A32092">
        <w:rPr>
          <w:rFonts w:asciiTheme="majorHAnsi" w:hAnsiTheme="majorHAnsi" w:cstheme="majorHAnsi"/>
        </w:rPr>
        <w:t xml:space="preserve"> 10 mm.</w:t>
      </w:r>
      <w:r w:rsidR="00BA65D8" w:rsidRPr="00A32092">
        <w:rPr>
          <w:rFonts w:asciiTheme="majorHAnsi" w:hAnsiTheme="majorHAnsi" w:cstheme="majorHAnsi"/>
        </w:rPr>
        <w:t xml:space="preserve"> </w:t>
      </w:r>
      <w:r w:rsidR="00D0542B" w:rsidRPr="00A32092">
        <w:rPr>
          <w:rFonts w:asciiTheme="majorHAnsi" w:hAnsiTheme="majorHAnsi" w:cstheme="majorHAnsi"/>
        </w:rPr>
        <w:t>(</w:t>
      </w:r>
      <w:r w:rsidR="00D0542B" w:rsidRPr="00A32092">
        <w:rPr>
          <w:rFonts w:asciiTheme="majorHAnsi" w:hAnsiTheme="majorHAnsi" w:cstheme="majorHAnsi"/>
          <w:b/>
          <w:bCs/>
        </w:rPr>
        <w:t>L</w:t>
      </w:r>
      <w:r w:rsidR="00690508" w:rsidRPr="00A32092">
        <w:rPr>
          <w:rFonts w:asciiTheme="majorHAnsi" w:hAnsiTheme="majorHAnsi" w:cstheme="majorHAnsi"/>
          <w:b/>
          <w:bCs/>
        </w:rPr>
        <w:t>–</w:t>
      </w:r>
      <w:r w:rsidR="00D0542B" w:rsidRPr="00A32092">
        <w:rPr>
          <w:rFonts w:asciiTheme="majorHAnsi" w:hAnsiTheme="majorHAnsi" w:cstheme="majorHAnsi"/>
          <w:b/>
          <w:bCs/>
        </w:rPr>
        <w:t>S</w:t>
      </w:r>
      <w:r w:rsidR="00D0542B" w:rsidRPr="00A32092">
        <w:rPr>
          <w:rFonts w:asciiTheme="majorHAnsi" w:hAnsiTheme="majorHAnsi" w:cstheme="majorHAnsi"/>
        </w:rPr>
        <w:t xml:space="preserve">) Tissue preparation for intravital imaging after FAL. The area to be imaged is indicated by the black circle, where the collateral </w:t>
      </w:r>
      <w:r w:rsidR="00181C05" w:rsidRPr="00A32092">
        <w:rPr>
          <w:rFonts w:asciiTheme="majorHAnsi" w:hAnsiTheme="majorHAnsi" w:cstheme="majorHAnsi"/>
        </w:rPr>
        <w:t>vessels</w:t>
      </w:r>
      <w:r w:rsidR="00D0542B" w:rsidRPr="00A32092">
        <w:rPr>
          <w:rFonts w:asciiTheme="majorHAnsi" w:hAnsiTheme="majorHAnsi" w:cstheme="majorHAnsi"/>
        </w:rPr>
        <w:t xml:space="preserve"> are located.</w:t>
      </w:r>
      <w:r w:rsidR="009E6137" w:rsidRPr="00A32092">
        <w:rPr>
          <w:rFonts w:asciiTheme="majorHAnsi" w:hAnsiTheme="majorHAnsi" w:cstheme="majorHAnsi"/>
        </w:rPr>
        <w:t xml:space="preserve"> Scale bar</w:t>
      </w:r>
      <w:r w:rsidR="00690508" w:rsidRPr="00A32092">
        <w:rPr>
          <w:rFonts w:asciiTheme="majorHAnsi" w:hAnsiTheme="majorHAnsi" w:cstheme="majorHAnsi"/>
        </w:rPr>
        <w:t xml:space="preserve"> =</w:t>
      </w:r>
      <w:r w:rsidR="009E6137" w:rsidRPr="00A32092">
        <w:rPr>
          <w:rFonts w:asciiTheme="majorHAnsi" w:hAnsiTheme="majorHAnsi" w:cstheme="majorHAnsi"/>
        </w:rPr>
        <w:t xml:space="preserve"> 5</w:t>
      </w:r>
      <w:r w:rsidR="003C238C" w:rsidRPr="00A32092">
        <w:rPr>
          <w:rFonts w:asciiTheme="majorHAnsi" w:hAnsiTheme="majorHAnsi" w:cstheme="majorHAnsi"/>
        </w:rPr>
        <w:t xml:space="preserve"> </w:t>
      </w:r>
      <w:r w:rsidR="009E6137" w:rsidRPr="00A32092">
        <w:rPr>
          <w:rFonts w:asciiTheme="majorHAnsi" w:hAnsiTheme="majorHAnsi" w:cstheme="majorHAnsi"/>
        </w:rPr>
        <w:t>mm.</w:t>
      </w:r>
      <w:r w:rsidR="00AF03ED" w:rsidRPr="00A32092">
        <w:rPr>
          <w:rFonts w:asciiTheme="majorHAnsi" w:hAnsiTheme="majorHAnsi" w:cstheme="majorHAnsi"/>
        </w:rPr>
        <w:t xml:space="preserve"> Abbreviations: LDI = Laser Doppler imaging; FAL = femoral artery ligation; Occ = occlusion</w:t>
      </w:r>
      <w:r w:rsidR="00C65C0C" w:rsidRPr="00A32092">
        <w:rPr>
          <w:rFonts w:asciiTheme="majorHAnsi" w:hAnsiTheme="majorHAnsi" w:cstheme="majorHAnsi"/>
        </w:rPr>
        <w:t>.</w:t>
      </w:r>
    </w:p>
    <w:p w14:paraId="2A390B74" w14:textId="55DFB801" w:rsidR="00684804" w:rsidRPr="00A32092" w:rsidRDefault="00684804" w:rsidP="00A32092">
      <w:pPr>
        <w:rPr>
          <w:rFonts w:asciiTheme="majorHAnsi" w:hAnsiTheme="majorHAnsi" w:cstheme="majorHAnsi"/>
        </w:rPr>
      </w:pPr>
    </w:p>
    <w:p w14:paraId="01015A64" w14:textId="40D4EE40" w:rsidR="0054636F" w:rsidRPr="00A32092" w:rsidRDefault="0054636F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Figure 2</w:t>
      </w:r>
      <w:r w:rsidR="001F2662" w:rsidRPr="00A32092">
        <w:rPr>
          <w:rFonts w:asciiTheme="majorHAnsi" w:hAnsiTheme="majorHAnsi" w:cstheme="majorHAnsi"/>
          <w:b/>
        </w:rPr>
        <w:t>:</w:t>
      </w:r>
      <w:r w:rsidRPr="00A32092">
        <w:rPr>
          <w:rFonts w:asciiTheme="majorHAnsi" w:hAnsiTheme="majorHAnsi" w:cstheme="majorHAnsi"/>
          <w:b/>
        </w:rPr>
        <w:t xml:space="preserve"> Setup for </w:t>
      </w:r>
      <w:r w:rsidR="000E6283" w:rsidRPr="00A32092">
        <w:rPr>
          <w:rFonts w:asciiTheme="majorHAnsi" w:hAnsiTheme="majorHAnsi" w:cstheme="majorHAnsi"/>
          <w:b/>
        </w:rPr>
        <w:t>m</w:t>
      </w:r>
      <w:r w:rsidRPr="00A32092">
        <w:rPr>
          <w:rFonts w:asciiTheme="majorHAnsi" w:hAnsiTheme="majorHAnsi" w:cstheme="majorHAnsi"/>
          <w:b/>
        </w:rPr>
        <w:t xml:space="preserve">ultiphoton </w:t>
      </w:r>
      <w:r w:rsidR="000E6283" w:rsidRPr="00A32092">
        <w:rPr>
          <w:rFonts w:asciiTheme="majorHAnsi" w:hAnsiTheme="majorHAnsi" w:cstheme="majorHAnsi"/>
          <w:b/>
        </w:rPr>
        <w:t>i</w:t>
      </w:r>
      <w:r w:rsidRPr="00A32092">
        <w:rPr>
          <w:rFonts w:asciiTheme="majorHAnsi" w:hAnsiTheme="majorHAnsi" w:cstheme="majorHAnsi"/>
          <w:b/>
        </w:rPr>
        <w:t xml:space="preserve">ntravital </w:t>
      </w:r>
      <w:r w:rsidR="000E6283" w:rsidRPr="00A32092">
        <w:rPr>
          <w:rFonts w:asciiTheme="majorHAnsi" w:hAnsiTheme="majorHAnsi" w:cstheme="majorHAnsi"/>
          <w:b/>
        </w:rPr>
        <w:t>i</w:t>
      </w:r>
      <w:r w:rsidRPr="00A32092">
        <w:rPr>
          <w:rFonts w:asciiTheme="majorHAnsi" w:hAnsiTheme="majorHAnsi" w:cstheme="majorHAnsi"/>
          <w:b/>
        </w:rPr>
        <w:t>maging.</w:t>
      </w:r>
      <w:r w:rsidRPr="00A32092">
        <w:rPr>
          <w:rFonts w:asciiTheme="majorHAnsi" w:hAnsiTheme="majorHAnsi" w:cstheme="majorHAnsi"/>
        </w:rPr>
        <w:t xml:space="preserve"> (</w:t>
      </w:r>
      <w:r w:rsidRPr="00A32092">
        <w:rPr>
          <w:rFonts w:asciiTheme="majorHAnsi" w:hAnsiTheme="majorHAnsi" w:cstheme="majorHAnsi"/>
          <w:b/>
          <w:bCs/>
        </w:rPr>
        <w:t>A</w:t>
      </w:r>
      <w:r w:rsidRPr="00A32092">
        <w:rPr>
          <w:rFonts w:asciiTheme="majorHAnsi" w:hAnsiTheme="majorHAnsi" w:cstheme="majorHAnsi"/>
        </w:rPr>
        <w:t>) Vein catheter preparation; 1-Fine polythene tubing of 10 cm, 2: 2x 30</w:t>
      </w:r>
      <w:r w:rsidR="000235EB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G needle; 3:</w:t>
      </w:r>
      <w:r w:rsidR="00750E67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mou</w:t>
      </w:r>
      <w:r w:rsidR="00F51ADF" w:rsidRPr="00A32092">
        <w:rPr>
          <w:rFonts w:asciiTheme="majorHAnsi" w:hAnsiTheme="majorHAnsi" w:cstheme="majorHAnsi"/>
        </w:rPr>
        <w:t>n</w:t>
      </w:r>
      <w:r w:rsidRPr="00A32092">
        <w:rPr>
          <w:rFonts w:asciiTheme="majorHAnsi" w:hAnsiTheme="majorHAnsi" w:cstheme="majorHAnsi"/>
        </w:rPr>
        <w:t>ted catheter c</w:t>
      </w:r>
      <w:r w:rsidR="00DF3684" w:rsidRPr="00A32092">
        <w:rPr>
          <w:rFonts w:asciiTheme="majorHAnsi" w:hAnsiTheme="majorHAnsi" w:cstheme="majorHAnsi"/>
        </w:rPr>
        <w:t>onnected with 1 m</w:t>
      </w:r>
      <w:r w:rsidR="000235EB" w:rsidRPr="00A32092">
        <w:rPr>
          <w:rFonts w:asciiTheme="majorHAnsi" w:hAnsiTheme="majorHAnsi" w:cstheme="majorHAnsi"/>
        </w:rPr>
        <w:t>L</w:t>
      </w:r>
      <w:r w:rsidR="00DF3684" w:rsidRPr="00A32092">
        <w:rPr>
          <w:rFonts w:asciiTheme="majorHAnsi" w:hAnsiTheme="majorHAnsi" w:cstheme="majorHAnsi"/>
        </w:rPr>
        <w:t xml:space="preserve"> syringe; 4: t</w:t>
      </w:r>
      <w:r w:rsidRPr="00A32092">
        <w:rPr>
          <w:rFonts w:asciiTheme="majorHAnsi" w:hAnsiTheme="majorHAnsi" w:cstheme="majorHAnsi"/>
        </w:rPr>
        <w:t xml:space="preserve">issue </w:t>
      </w:r>
      <w:proofErr w:type="spellStart"/>
      <w:r w:rsidR="00750E67" w:rsidRPr="00A32092">
        <w:rPr>
          <w:rFonts w:asciiTheme="majorHAnsi" w:hAnsiTheme="majorHAnsi" w:cstheme="majorHAnsi"/>
        </w:rPr>
        <w:t>histoacryl</w:t>
      </w:r>
      <w:proofErr w:type="spellEnd"/>
      <w:r w:rsidR="00750E67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glue; 5: needle holder. (</w:t>
      </w:r>
      <w:r w:rsidRPr="00A32092">
        <w:rPr>
          <w:rFonts w:asciiTheme="majorHAnsi" w:hAnsiTheme="majorHAnsi" w:cstheme="majorHAnsi"/>
          <w:b/>
          <w:bCs/>
        </w:rPr>
        <w:t>B</w:t>
      </w:r>
      <w:r w:rsidRPr="00A32092">
        <w:rPr>
          <w:rFonts w:asciiTheme="majorHAnsi" w:hAnsiTheme="majorHAnsi" w:cstheme="majorHAnsi"/>
        </w:rPr>
        <w:t xml:space="preserve">) </w:t>
      </w:r>
      <w:r w:rsidR="006304A6">
        <w:rPr>
          <w:rFonts w:asciiTheme="majorHAnsi" w:hAnsiTheme="majorHAnsi" w:cstheme="majorHAnsi"/>
        </w:rPr>
        <w:t>The m</w:t>
      </w:r>
      <w:r w:rsidRPr="00A32092">
        <w:rPr>
          <w:rFonts w:asciiTheme="majorHAnsi" w:hAnsiTheme="majorHAnsi" w:cstheme="majorHAnsi"/>
        </w:rPr>
        <w:t xml:space="preserve">ouse positioned in supine position with both </w:t>
      </w:r>
      <w:r w:rsidR="00750E67" w:rsidRPr="00A32092">
        <w:rPr>
          <w:rFonts w:asciiTheme="majorHAnsi" w:hAnsiTheme="majorHAnsi" w:cstheme="majorHAnsi"/>
        </w:rPr>
        <w:t xml:space="preserve">hindlimbs placed on pieces of black modeling clay (red arrows) </w:t>
      </w:r>
      <w:r w:rsidRPr="00A32092">
        <w:rPr>
          <w:rFonts w:asciiTheme="majorHAnsi" w:hAnsiTheme="majorHAnsi" w:cstheme="majorHAnsi"/>
        </w:rPr>
        <w:t xml:space="preserve">prepared </w:t>
      </w:r>
      <w:r w:rsidR="00DF3684" w:rsidRPr="00A32092">
        <w:rPr>
          <w:rFonts w:asciiTheme="majorHAnsi" w:hAnsiTheme="majorHAnsi" w:cstheme="majorHAnsi"/>
        </w:rPr>
        <w:t xml:space="preserve">for imaging. </w:t>
      </w:r>
      <w:r w:rsidR="009248BC" w:rsidRPr="00A32092">
        <w:rPr>
          <w:rFonts w:asciiTheme="majorHAnsi" w:hAnsiTheme="majorHAnsi" w:cstheme="majorHAnsi"/>
        </w:rPr>
        <w:t>(</w:t>
      </w:r>
      <w:r w:rsidR="009248BC" w:rsidRPr="00A32092">
        <w:rPr>
          <w:rFonts w:asciiTheme="majorHAnsi" w:hAnsiTheme="majorHAnsi" w:cstheme="majorHAnsi"/>
          <w:b/>
          <w:bCs/>
        </w:rPr>
        <w:t>C</w:t>
      </w:r>
      <w:r w:rsidR="009248BC" w:rsidRPr="00A32092">
        <w:rPr>
          <w:rFonts w:asciiTheme="majorHAnsi" w:hAnsiTheme="majorHAnsi" w:cstheme="majorHAnsi"/>
        </w:rPr>
        <w:t xml:space="preserve">) </w:t>
      </w:r>
      <w:r w:rsidR="00DF3684" w:rsidRPr="00A32092">
        <w:rPr>
          <w:rFonts w:asciiTheme="majorHAnsi" w:hAnsiTheme="majorHAnsi" w:cstheme="majorHAnsi"/>
        </w:rPr>
        <w:t>Occluded</w:t>
      </w:r>
      <w:r w:rsidR="004538D6" w:rsidRPr="00A32092">
        <w:rPr>
          <w:rFonts w:asciiTheme="majorHAnsi" w:hAnsiTheme="majorHAnsi" w:cstheme="majorHAnsi"/>
        </w:rPr>
        <w:t xml:space="preserve"> (Occ)</w:t>
      </w:r>
      <w:r w:rsidR="00DF3684" w:rsidRPr="00A32092">
        <w:rPr>
          <w:rFonts w:asciiTheme="majorHAnsi" w:hAnsiTheme="majorHAnsi" w:cstheme="majorHAnsi"/>
        </w:rPr>
        <w:t xml:space="preserve"> right </w:t>
      </w:r>
      <w:r w:rsidR="009248BC" w:rsidRPr="00A32092">
        <w:rPr>
          <w:rFonts w:asciiTheme="majorHAnsi" w:hAnsiTheme="majorHAnsi" w:cstheme="majorHAnsi"/>
        </w:rPr>
        <w:t>hindlimb</w:t>
      </w:r>
      <w:r w:rsidR="00DF3684" w:rsidRPr="00A32092">
        <w:rPr>
          <w:rFonts w:asciiTheme="majorHAnsi" w:hAnsiTheme="majorHAnsi" w:cstheme="majorHAnsi"/>
        </w:rPr>
        <w:t xml:space="preserve"> and left</w:t>
      </w:r>
      <w:r w:rsidR="009248BC" w:rsidRPr="00A32092">
        <w:rPr>
          <w:rFonts w:asciiTheme="majorHAnsi" w:hAnsiTheme="majorHAnsi" w:cstheme="majorHAnsi"/>
        </w:rPr>
        <w:t>, sham</w:t>
      </w:r>
      <w:r w:rsidR="00CD071A" w:rsidRPr="00A32092">
        <w:rPr>
          <w:rFonts w:asciiTheme="majorHAnsi" w:hAnsiTheme="majorHAnsi" w:cstheme="majorHAnsi"/>
        </w:rPr>
        <w:t>-</w:t>
      </w:r>
      <w:r w:rsidR="009248BC" w:rsidRPr="00A32092">
        <w:rPr>
          <w:rFonts w:asciiTheme="majorHAnsi" w:hAnsiTheme="majorHAnsi" w:cstheme="majorHAnsi"/>
        </w:rPr>
        <w:t>operated hindlimb ready for imaging</w:t>
      </w:r>
      <w:r w:rsidRPr="00A32092">
        <w:rPr>
          <w:rFonts w:asciiTheme="majorHAnsi" w:hAnsiTheme="majorHAnsi" w:cstheme="majorHAnsi"/>
        </w:rPr>
        <w:t>.</w:t>
      </w:r>
      <w:r w:rsidR="00DF3684" w:rsidRPr="00A32092">
        <w:rPr>
          <w:rFonts w:asciiTheme="majorHAnsi" w:hAnsiTheme="majorHAnsi" w:cstheme="majorHAnsi"/>
        </w:rPr>
        <w:t xml:space="preserve"> </w:t>
      </w:r>
      <w:r w:rsidR="00795DF9" w:rsidRPr="00A32092">
        <w:rPr>
          <w:rFonts w:asciiTheme="majorHAnsi" w:hAnsiTheme="majorHAnsi" w:cstheme="majorHAnsi"/>
        </w:rPr>
        <w:t>(</w:t>
      </w:r>
      <w:r w:rsidR="009248BC" w:rsidRPr="00A32092">
        <w:rPr>
          <w:rFonts w:asciiTheme="majorHAnsi" w:hAnsiTheme="majorHAnsi" w:cstheme="majorHAnsi"/>
          <w:b/>
          <w:bCs/>
        </w:rPr>
        <w:t>D</w:t>
      </w:r>
      <w:r w:rsidR="00795DF9" w:rsidRPr="00A32092">
        <w:rPr>
          <w:rFonts w:asciiTheme="majorHAnsi" w:hAnsiTheme="majorHAnsi" w:cstheme="majorHAnsi"/>
        </w:rPr>
        <w:t>) Multiphoton microscope setup showing laser boxes, fluorescence lamp box, tubes for heating the incubator chamber. (</w:t>
      </w:r>
      <w:r w:rsidR="009248BC" w:rsidRPr="00A32092">
        <w:rPr>
          <w:rFonts w:asciiTheme="majorHAnsi" w:hAnsiTheme="majorHAnsi" w:cstheme="majorHAnsi"/>
          <w:b/>
          <w:bCs/>
        </w:rPr>
        <w:t>E</w:t>
      </w:r>
      <w:r w:rsidR="00795DF9" w:rsidRPr="00A32092">
        <w:rPr>
          <w:rFonts w:asciiTheme="majorHAnsi" w:hAnsiTheme="majorHAnsi" w:cstheme="majorHAnsi"/>
        </w:rPr>
        <w:t>) Incubator chamber o</w:t>
      </w:r>
      <w:r w:rsidR="00531E0A" w:rsidRPr="00A32092">
        <w:rPr>
          <w:rFonts w:asciiTheme="majorHAnsi" w:hAnsiTheme="majorHAnsi" w:cstheme="majorHAnsi"/>
        </w:rPr>
        <w:t>f the multiphoton microscope. (</w:t>
      </w:r>
      <w:r w:rsidR="00531E0A" w:rsidRPr="00A32092">
        <w:rPr>
          <w:rFonts w:asciiTheme="majorHAnsi" w:hAnsiTheme="majorHAnsi" w:cstheme="majorHAnsi"/>
          <w:b/>
          <w:bCs/>
        </w:rPr>
        <w:t>F</w:t>
      </w:r>
      <w:r w:rsidR="00795DF9" w:rsidRPr="00A32092">
        <w:rPr>
          <w:rFonts w:asciiTheme="majorHAnsi" w:hAnsiTheme="majorHAnsi" w:cstheme="majorHAnsi"/>
        </w:rPr>
        <w:t xml:space="preserve">) Mouse placed inside the </w:t>
      </w:r>
      <w:r w:rsidR="00BD09BC" w:rsidRPr="00A32092">
        <w:rPr>
          <w:rFonts w:asciiTheme="majorHAnsi" w:hAnsiTheme="majorHAnsi" w:cstheme="majorHAnsi"/>
        </w:rPr>
        <w:t>microscope</w:t>
      </w:r>
      <w:r w:rsidR="00795DF9" w:rsidRPr="00A32092">
        <w:rPr>
          <w:rFonts w:asciiTheme="majorHAnsi" w:hAnsiTheme="majorHAnsi" w:cstheme="majorHAnsi"/>
        </w:rPr>
        <w:t xml:space="preserve"> chamber with the 16x objective touching the </w:t>
      </w:r>
      <w:r w:rsidR="006E2B3B" w:rsidRPr="00A32092">
        <w:rPr>
          <w:rFonts w:asciiTheme="majorHAnsi" w:hAnsiTheme="majorHAnsi" w:cstheme="majorHAnsi"/>
        </w:rPr>
        <w:t>tissue covered with ultraso</w:t>
      </w:r>
      <w:r w:rsidR="009248BC" w:rsidRPr="00A32092">
        <w:rPr>
          <w:rFonts w:asciiTheme="majorHAnsi" w:hAnsiTheme="majorHAnsi" w:cstheme="majorHAnsi"/>
        </w:rPr>
        <w:t>nic</w:t>
      </w:r>
      <w:r w:rsidR="006E2B3B" w:rsidRPr="00A32092">
        <w:rPr>
          <w:rFonts w:asciiTheme="majorHAnsi" w:hAnsiTheme="majorHAnsi" w:cstheme="majorHAnsi"/>
        </w:rPr>
        <w:t xml:space="preserve"> gel. Detail showing the vein catheter fixed on the tail vein for antibod</w:t>
      </w:r>
      <w:r w:rsidR="00CD071A" w:rsidRPr="00A32092">
        <w:rPr>
          <w:rFonts w:asciiTheme="majorHAnsi" w:hAnsiTheme="majorHAnsi" w:cstheme="majorHAnsi"/>
        </w:rPr>
        <w:t>y</w:t>
      </w:r>
      <w:r w:rsidR="006E2B3B" w:rsidRPr="00A32092">
        <w:rPr>
          <w:rFonts w:asciiTheme="majorHAnsi" w:hAnsiTheme="majorHAnsi" w:cstheme="majorHAnsi"/>
        </w:rPr>
        <w:t xml:space="preserve"> injection.</w:t>
      </w:r>
      <w:r w:rsidR="004538D6" w:rsidRPr="00A32092">
        <w:rPr>
          <w:rFonts w:asciiTheme="majorHAnsi" w:hAnsiTheme="majorHAnsi" w:cstheme="majorHAnsi"/>
        </w:rPr>
        <w:t xml:space="preserve"> </w:t>
      </w:r>
    </w:p>
    <w:p w14:paraId="074FA8BB" w14:textId="1608B5CC" w:rsidR="00BD09BC" w:rsidRPr="00A32092" w:rsidRDefault="00BD09BC" w:rsidP="00A32092">
      <w:pPr>
        <w:rPr>
          <w:rFonts w:asciiTheme="majorHAnsi" w:hAnsiTheme="majorHAnsi" w:cstheme="majorHAnsi"/>
        </w:rPr>
      </w:pPr>
    </w:p>
    <w:p w14:paraId="67331EDC" w14:textId="11C66255" w:rsidR="00BD09BC" w:rsidRPr="00A32092" w:rsidRDefault="00531E0A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Figure 3</w:t>
      </w:r>
      <w:r w:rsidR="004538D6" w:rsidRPr="00A32092">
        <w:rPr>
          <w:rFonts w:asciiTheme="majorHAnsi" w:hAnsiTheme="majorHAnsi" w:cstheme="majorHAnsi"/>
          <w:b/>
        </w:rPr>
        <w:t>:</w:t>
      </w:r>
      <w:r w:rsidRPr="00A32092">
        <w:rPr>
          <w:rFonts w:asciiTheme="majorHAnsi" w:hAnsiTheme="majorHAnsi" w:cstheme="majorHAnsi"/>
          <w:b/>
        </w:rPr>
        <w:t xml:space="preserve"> </w:t>
      </w:r>
      <w:proofErr w:type="spellStart"/>
      <w:r w:rsidRPr="00A32092">
        <w:rPr>
          <w:rFonts w:asciiTheme="majorHAnsi" w:hAnsiTheme="majorHAnsi" w:cstheme="majorHAnsi"/>
          <w:b/>
        </w:rPr>
        <w:t>VivoFollow</w:t>
      </w:r>
      <w:proofErr w:type="spellEnd"/>
      <w:r w:rsidRPr="00A32092">
        <w:rPr>
          <w:rFonts w:asciiTheme="majorHAnsi" w:hAnsiTheme="majorHAnsi" w:cstheme="majorHAnsi"/>
          <w:b/>
        </w:rPr>
        <w:t xml:space="preserve"> d</w:t>
      </w:r>
      <w:r w:rsidR="00BD09BC" w:rsidRPr="00A32092">
        <w:rPr>
          <w:rFonts w:asciiTheme="majorHAnsi" w:hAnsiTheme="majorHAnsi" w:cstheme="majorHAnsi"/>
          <w:b/>
        </w:rPr>
        <w:t>rift correction software setup</w:t>
      </w:r>
      <w:r w:rsidR="00BD09BC" w:rsidRPr="00A32092">
        <w:rPr>
          <w:rFonts w:asciiTheme="majorHAnsi" w:hAnsiTheme="majorHAnsi" w:cstheme="majorHAnsi"/>
        </w:rPr>
        <w:t>. (</w:t>
      </w:r>
      <w:r w:rsidR="00BD09BC" w:rsidRPr="00A32092">
        <w:rPr>
          <w:rFonts w:asciiTheme="majorHAnsi" w:hAnsiTheme="majorHAnsi" w:cstheme="majorHAnsi"/>
          <w:b/>
          <w:bCs/>
        </w:rPr>
        <w:t>A</w:t>
      </w:r>
      <w:r w:rsidR="00BD09BC" w:rsidRPr="00A32092">
        <w:rPr>
          <w:rFonts w:asciiTheme="majorHAnsi" w:hAnsiTheme="majorHAnsi" w:cstheme="majorHAnsi"/>
        </w:rPr>
        <w:t>) (</w:t>
      </w:r>
      <w:proofErr w:type="spellStart"/>
      <w:r w:rsidR="00941EF9" w:rsidRPr="00A32092">
        <w:rPr>
          <w:rFonts w:asciiTheme="majorHAnsi" w:hAnsiTheme="majorHAnsi" w:cstheme="majorHAnsi"/>
          <w:b/>
        </w:rPr>
        <w:t>i</w:t>
      </w:r>
      <w:proofErr w:type="spellEnd"/>
      <w:r w:rsidR="00941EF9" w:rsidRPr="00A32092">
        <w:rPr>
          <w:rFonts w:asciiTheme="majorHAnsi" w:hAnsiTheme="majorHAnsi" w:cstheme="majorHAnsi"/>
          <w:b/>
        </w:rPr>
        <w:t>-xiv</w:t>
      </w:r>
      <w:r w:rsidR="00BD09BC" w:rsidRPr="00A32092">
        <w:rPr>
          <w:rFonts w:asciiTheme="majorHAnsi" w:hAnsiTheme="majorHAnsi" w:cstheme="majorHAnsi"/>
        </w:rPr>
        <w:t xml:space="preserve">) </w:t>
      </w:r>
      <w:r w:rsidR="005A6309" w:rsidRPr="00A32092">
        <w:rPr>
          <w:rFonts w:asciiTheme="majorHAnsi" w:hAnsiTheme="majorHAnsi" w:cstheme="majorHAnsi"/>
        </w:rPr>
        <w:t>S</w:t>
      </w:r>
      <w:r w:rsidR="00BD09BC" w:rsidRPr="00A32092">
        <w:rPr>
          <w:rFonts w:asciiTheme="majorHAnsi" w:hAnsiTheme="majorHAnsi" w:cstheme="majorHAnsi"/>
        </w:rPr>
        <w:t xml:space="preserve">oftware setup steps as described </w:t>
      </w:r>
      <w:r w:rsidR="005A76BF" w:rsidRPr="00A32092">
        <w:rPr>
          <w:rFonts w:asciiTheme="majorHAnsi" w:hAnsiTheme="majorHAnsi" w:cstheme="majorHAnsi"/>
        </w:rPr>
        <w:t>in</w:t>
      </w:r>
      <w:r w:rsidR="00BD09BC" w:rsidRPr="00A32092">
        <w:rPr>
          <w:rFonts w:asciiTheme="majorHAnsi" w:hAnsiTheme="majorHAnsi" w:cstheme="majorHAnsi"/>
        </w:rPr>
        <w:t xml:space="preserve"> </w:t>
      </w:r>
      <w:r w:rsidR="005A76BF" w:rsidRPr="00A32092">
        <w:rPr>
          <w:rFonts w:asciiTheme="majorHAnsi" w:hAnsiTheme="majorHAnsi" w:cstheme="majorHAnsi"/>
        </w:rPr>
        <w:t xml:space="preserve">protocol step </w:t>
      </w:r>
      <w:r w:rsidR="004934B5" w:rsidRPr="00A32092">
        <w:rPr>
          <w:rFonts w:asciiTheme="majorHAnsi" w:hAnsiTheme="majorHAnsi" w:cstheme="majorHAnsi"/>
        </w:rPr>
        <w:t>3.2.</w:t>
      </w:r>
      <w:r w:rsidR="00941EF9" w:rsidRPr="00A32092">
        <w:rPr>
          <w:rFonts w:asciiTheme="majorHAnsi" w:hAnsiTheme="majorHAnsi" w:cstheme="majorHAnsi"/>
        </w:rPr>
        <w:t>2</w:t>
      </w:r>
      <w:r w:rsidR="004C5742" w:rsidRPr="00A32092">
        <w:rPr>
          <w:rFonts w:asciiTheme="majorHAnsi" w:hAnsiTheme="majorHAnsi" w:cstheme="majorHAnsi"/>
        </w:rPr>
        <w:t>–</w:t>
      </w:r>
      <w:r w:rsidR="00941EF9" w:rsidRPr="00A32092">
        <w:rPr>
          <w:rFonts w:asciiTheme="majorHAnsi" w:hAnsiTheme="majorHAnsi" w:cstheme="majorHAnsi"/>
        </w:rPr>
        <w:t>3.2.11.9.</w:t>
      </w:r>
      <w:r w:rsidR="00BD09BC" w:rsidRPr="00A32092">
        <w:rPr>
          <w:rFonts w:asciiTheme="majorHAnsi" w:hAnsiTheme="majorHAnsi" w:cstheme="majorHAnsi"/>
        </w:rPr>
        <w:t xml:space="preserve"> (</w:t>
      </w:r>
      <w:r w:rsidR="00BD09BC" w:rsidRPr="00A32092">
        <w:rPr>
          <w:rFonts w:asciiTheme="majorHAnsi" w:hAnsiTheme="majorHAnsi" w:cstheme="majorHAnsi"/>
          <w:b/>
          <w:bCs/>
        </w:rPr>
        <w:t>B</w:t>
      </w:r>
      <w:r w:rsidR="00BD09BC" w:rsidRPr="00A32092">
        <w:rPr>
          <w:rFonts w:asciiTheme="majorHAnsi" w:hAnsiTheme="majorHAnsi" w:cstheme="majorHAnsi"/>
        </w:rPr>
        <w:t xml:space="preserve">) </w:t>
      </w:r>
      <w:r w:rsidR="004140B7" w:rsidRPr="00A32092">
        <w:rPr>
          <w:rFonts w:asciiTheme="majorHAnsi" w:hAnsiTheme="majorHAnsi" w:cstheme="majorHAnsi"/>
        </w:rPr>
        <w:t>R</w:t>
      </w:r>
      <w:r w:rsidR="00BD09BC" w:rsidRPr="00A32092">
        <w:rPr>
          <w:rFonts w:asciiTheme="majorHAnsi" w:hAnsiTheme="majorHAnsi" w:cstheme="majorHAnsi"/>
        </w:rPr>
        <w:t>epresentative time series images showing the imaging drifting without</w:t>
      </w:r>
      <w:r w:rsidR="00CA526E" w:rsidRPr="00A32092">
        <w:rPr>
          <w:rFonts w:asciiTheme="majorHAnsi" w:hAnsiTheme="majorHAnsi" w:cstheme="majorHAnsi"/>
        </w:rPr>
        <w:t xml:space="preserve"> </w:t>
      </w:r>
      <w:r w:rsidR="00BD09BC" w:rsidRPr="00A32092">
        <w:rPr>
          <w:rFonts w:asciiTheme="majorHAnsi" w:hAnsiTheme="majorHAnsi" w:cstheme="majorHAnsi"/>
        </w:rPr>
        <w:t>drift correction software</w:t>
      </w:r>
      <w:r w:rsidR="005A76BF" w:rsidRPr="00A32092">
        <w:rPr>
          <w:rFonts w:asciiTheme="majorHAnsi" w:hAnsiTheme="majorHAnsi" w:cstheme="majorHAnsi"/>
        </w:rPr>
        <w:t xml:space="preserve"> turned on</w:t>
      </w:r>
      <w:r w:rsidR="00823A4C" w:rsidRPr="00A32092">
        <w:rPr>
          <w:rFonts w:asciiTheme="majorHAnsi" w:hAnsiTheme="majorHAnsi" w:cstheme="majorHAnsi"/>
        </w:rPr>
        <w:t>. Collateral artery is delimited by the white discontinued lines</w:t>
      </w:r>
      <w:r w:rsidR="00BD09BC" w:rsidRPr="00A32092">
        <w:rPr>
          <w:rFonts w:asciiTheme="majorHAnsi" w:hAnsiTheme="majorHAnsi" w:cstheme="majorHAnsi"/>
        </w:rPr>
        <w:t xml:space="preserve"> (</w:t>
      </w:r>
      <w:r w:rsidR="000A6A1B" w:rsidRPr="00A32092">
        <w:rPr>
          <w:rFonts w:asciiTheme="majorHAnsi" w:hAnsiTheme="majorHAnsi" w:cstheme="majorHAnsi"/>
          <w:b/>
          <w:bCs/>
        </w:rPr>
        <w:t>Video</w:t>
      </w:r>
      <w:r w:rsidR="00145A37" w:rsidRPr="00A32092">
        <w:rPr>
          <w:rFonts w:asciiTheme="majorHAnsi" w:hAnsiTheme="majorHAnsi" w:cstheme="majorHAnsi"/>
          <w:b/>
        </w:rPr>
        <w:t xml:space="preserve"> 1 </w:t>
      </w:r>
      <w:r w:rsidR="00145A37" w:rsidRPr="00A32092">
        <w:rPr>
          <w:rFonts w:asciiTheme="majorHAnsi" w:hAnsiTheme="majorHAnsi" w:cstheme="majorHAnsi"/>
          <w:bCs/>
        </w:rPr>
        <w:t>and</w:t>
      </w:r>
      <w:r w:rsidR="00145A37" w:rsidRPr="00A32092">
        <w:rPr>
          <w:rFonts w:asciiTheme="majorHAnsi" w:hAnsiTheme="majorHAnsi" w:cstheme="majorHAnsi"/>
          <w:b/>
        </w:rPr>
        <w:t xml:space="preserve"> </w:t>
      </w:r>
      <w:r w:rsidR="000A6A1B" w:rsidRPr="00A32092">
        <w:rPr>
          <w:rFonts w:asciiTheme="majorHAnsi" w:hAnsiTheme="majorHAnsi" w:cstheme="majorHAnsi"/>
          <w:b/>
        </w:rPr>
        <w:t xml:space="preserve">Video </w:t>
      </w:r>
      <w:r w:rsidR="00145A37" w:rsidRPr="00A32092">
        <w:rPr>
          <w:rFonts w:asciiTheme="majorHAnsi" w:hAnsiTheme="majorHAnsi" w:cstheme="majorHAnsi"/>
          <w:b/>
        </w:rPr>
        <w:t>2</w:t>
      </w:r>
      <w:r w:rsidR="00BD09BC" w:rsidRPr="00A32092">
        <w:rPr>
          <w:rFonts w:asciiTheme="majorHAnsi" w:hAnsiTheme="majorHAnsi" w:cstheme="majorHAnsi"/>
        </w:rPr>
        <w:t>). (</w:t>
      </w:r>
      <w:r w:rsidR="00BD09BC" w:rsidRPr="00A32092">
        <w:rPr>
          <w:rFonts w:asciiTheme="majorHAnsi" w:hAnsiTheme="majorHAnsi" w:cstheme="majorHAnsi"/>
          <w:b/>
          <w:bCs/>
        </w:rPr>
        <w:t>C</w:t>
      </w:r>
      <w:r w:rsidR="00BD09BC" w:rsidRPr="00A32092">
        <w:rPr>
          <w:rFonts w:asciiTheme="majorHAnsi" w:hAnsiTheme="majorHAnsi" w:cstheme="majorHAnsi"/>
        </w:rPr>
        <w:t xml:space="preserve">) </w:t>
      </w:r>
      <w:r w:rsidR="004140B7" w:rsidRPr="00A32092">
        <w:rPr>
          <w:rFonts w:asciiTheme="majorHAnsi" w:hAnsiTheme="majorHAnsi" w:cstheme="majorHAnsi"/>
        </w:rPr>
        <w:t>R</w:t>
      </w:r>
      <w:r w:rsidR="00BD09BC" w:rsidRPr="00A32092">
        <w:rPr>
          <w:rFonts w:asciiTheme="majorHAnsi" w:hAnsiTheme="majorHAnsi" w:cstheme="majorHAnsi"/>
        </w:rPr>
        <w:t>epresentative time series images showing the stable time series when the li</w:t>
      </w:r>
      <w:r w:rsidR="005A76BF" w:rsidRPr="00A32092">
        <w:rPr>
          <w:rFonts w:asciiTheme="majorHAnsi" w:hAnsiTheme="majorHAnsi" w:cstheme="majorHAnsi"/>
        </w:rPr>
        <w:t>v</w:t>
      </w:r>
      <w:r w:rsidR="00BD09BC" w:rsidRPr="00A32092">
        <w:rPr>
          <w:rFonts w:asciiTheme="majorHAnsi" w:hAnsiTheme="majorHAnsi" w:cstheme="majorHAnsi"/>
        </w:rPr>
        <w:t>e drift correction is applied during imaging acquisition.</w:t>
      </w:r>
      <w:r w:rsidR="006F2D9C" w:rsidRPr="00A32092">
        <w:rPr>
          <w:rFonts w:asciiTheme="majorHAnsi" w:hAnsiTheme="majorHAnsi" w:cstheme="majorHAnsi"/>
        </w:rPr>
        <w:t xml:space="preserve"> Leukocytes were labeled with CD45-PE antibodies (red), plate</w:t>
      </w:r>
      <w:r w:rsidR="00DF3684" w:rsidRPr="00A32092">
        <w:rPr>
          <w:rFonts w:asciiTheme="majorHAnsi" w:hAnsiTheme="majorHAnsi" w:cstheme="majorHAnsi"/>
        </w:rPr>
        <w:t>lets were labeled by CD41-F</w:t>
      </w:r>
      <w:r w:rsidR="00B419F2" w:rsidRPr="00A32092">
        <w:rPr>
          <w:rFonts w:asciiTheme="majorHAnsi" w:hAnsiTheme="majorHAnsi" w:cstheme="majorHAnsi"/>
        </w:rPr>
        <w:t>ITC</w:t>
      </w:r>
      <w:r w:rsidR="00DF3684" w:rsidRPr="00A32092">
        <w:rPr>
          <w:rFonts w:asciiTheme="majorHAnsi" w:hAnsiTheme="majorHAnsi" w:cstheme="majorHAnsi"/>
        </w:rPr>
        <w:t xml:space="preserve"> </w:t>
      </w:r>
      <w:r w:rsidR="006F2D9C" w:rsidRPr="00A32092">
        <w:rPr>
          <w:rFonts w:asciiTheme="majorHAnsi" w:hAnsiTheme="majorHAnsi" w:cstheme="majorHAnsi"/>
        </w:rPr>
        <w:t xml:space="preserve">antibodies </w:t>
      </w:r>
      <w:r w:rsidR="00DF3684" w:rsidRPr="00A32092">
        <w:rPr>
          <w:rFonts w:asciiTheme="majorHAnsi" w:hAnsiTheme="majorHAnsi" w:cstheme="majorHAnsi"/>
        </w:rPr>
        <w:t xml:space="preserve">(green) </w:t>
      </w:r>
      <w:r w:rsidR="006F2D9C" w:rsidRPr="00A32092">
        <w:rPr>
          <w:rFonts w:asciiTheme="majorHAnsi" w:hAnsiTheme="majorHAnsi" w:cstheme="majorHAnsi"/>
        </w:rPr>
        <w:t xml:space="preserve">and </w:t>
      </w:r>
      <w:r w:rsidR="00953DFE" w:rsidRPr="00A32092">
        <w:rPr>
          <w:rFonts w:asciiTheme="majorHAnsi" w:hAnsiTheme="majorHAnsi" w:cstheme="majorHAnsi"/>
        </w:rPr>
        <w:t xml:space="preserve">collagen type 1 with the </w:t>
      </w:r>
      <w:r w:rsidR="006F2D9C" w:rsidRPr="00A32092">
        <w:rPr>
          <w:rFonts w:asciiTheme="majorHAnsi" w:hAnsiTheme="majorHAnsi" w:cstheme="majorHAnsi"/>
        </w:rPr>
        <w:t>SGH (blue)</w:t>
      </w:r>
      <w:r w:rsidR="00823A4C" w:rsidRPr="00A32092">
        <w:rPr>
          <w:rFonts w:asciiTheme="majorHAnsi" w:hAnsiTheme="majorHAnsi" w:cstheme="majorHAnsi"/>
        </w:rPr>
        <w:t xml:space="preserve">. </w:t>
      </w:r>
      <w:r w:rsidR="00953DFE" w:rsidRPr="00A32092">
        <w:rPr>
          <w:rFonts w:asciiTheme="majorHAnsi" w:hAnsiTheme="majorHAnsi" w:cstheme="majorHAnsi"/>
        </w:rPr>
        <w:t xml:space="preserve">The </w:t>
      </w:r>
      <w:r w:rsidR="00953DFE" w:rsidRPr="00A32092">
        <w:rPr>
          <w:rFonts w:asciiTheme="majorHAnsi" w:hAnsiTheme="majorHAnsi" w:cstheme="majorHAnsi"/>
        </w:rPr>
        <w:lastRenderedPageBreak/>
        <w:t>c</w:t>
      </w:r>
      <w:r w:rsidR="00823A4C" w:rsidRPr="00A32092">
        <w:rPr>
          <w:rFonts w:asciiTheme="majorHAnsi" w:hAnsiTheme="majorHAnsi" w:cstheme="majorHAnsi"/>
        </w:rPr>
        <w:t>ollateral artery is delimited by the white discontinued lines</w:t>
      </w:r>
      <w:r w:rsidR="006F2D9C" w:rsidRPr="00A32092">
        <w:rPr>
          <w:rFonts w:asciiTheme="majorHAnsi" w:hAnsiTheme="majorHAnsi" w:cstheme="majorHAnsi"/>
        </w:rPr>
        <w:t>.</w:t>
      </w:r>
      <w:r w:rsidR="00E96182" w:rsidRPr="00A32092">
        <w:rPr>
          <w:rFonts w:asciiTheme="majorHAnsi" w:hAnsiTheme="majorHAnsi" w:cstheme="majorHAnsi"/>
        </w:rPr>
        <w:t xml:space="preserve"> (</w:t>
      </w:r>
      <w:r w:rsidR="00E96182" w:rsidRPr="00A32092">
        <w:rPr>
          <w:rFonts w:asciiTheme="majorHAnsi" w:hAnsiTheme="majorHAnsi" w:cstheme="majorHAnsi"/>
          <w:b/>
          <w:bCs/>
        </w:rPr>
        <w:t>D</w:t>
      </w:r>
      <w:r w:rsidR="00E96182" w:rsidRPr="00A32092">
        <w:rPr>
          <w:rFonts w:asciiTheme="majorHAnsi" w:hAnsiTheme="majorHAnsi" w:cstheme="majorHAnsi"/>
        </w:rPr>
        <w:t xml:space="preserve">) </w:t>
      </w:r>
      <w:r w:rsidR="000D5EE1" w:rsidRPr="00A32092">
        <w:rPr>
          <w:rFonts w:asciiTheme="majorHAnsi" w:hAnsiTheme="majorHAnsi" w:cstheme="majorHAnsi"/>
        </w:rPr>
        <w:t>Line chart</w:t>
      </w:r>
      <w:r w:rsidR="00E96182" w:rsidRPr="00A32092">
        <w:rPr>
          <w:rFonts w:asciiTheme="majorHAnsi" w:hAnsiTheme="majorHAnsi" w:cstheme="majorHAnsi"/>
        </w:rPr>
        <w:t xml:space="preserve"> showing the li</w:t>
      </w:r>
      <w:r w:rsidR="000D5EE1" w:rsidRPr="00A32092">
        <w:rPr>
          <w:rFonts w:asciiTheme="majorHAnsi" w:hAnsiTheme="majorHAnsi" w:cstheme="majorHAnsi"/>
        </w:rPr>
        <w:t>v</w:t>
      </w:r>
      <w:r w:rsidR="00E96182" w:rsidRPr="00A32092">
        <w:rPr>
          <w:rFonts w:asciiTheme="majorHAnsi" w:hAnsiTheme="majorHAnsi" w:cstheme="majorHAnsi"/>
        </w:rPr>
        <w:t xml:space="preserve">e correction </w:t>
      </w:r>
      <w:r w:rsidR="000D5EE1" w:rsidRPr="00A32092">
        <w:rPr>
          <w:rFonts w:asciiTheme="majorHAnsi" w:hAnsiTheme="majorHAnsi" w:cstheme="majorHAnsi"/>
        </w:rPr>
        <w:t>along</w:t>
      </w:r>
      <w:r w:rsidR="00E96182" w:rsidRPr="00A32092">
        <w:rPr>
          <w:rFonts w:asciiTheme="majorHAnsi" w:hAnsiTheme="majorHAnsi" w:cstheme="majorHAnsi"/>
        </w:rPr>
        <w:t xml:space="preserve"> x,</w:t>
      </w:r>
      <w:r w:rsidR="00F95559" w:rsidRPr="00A32092">
        <w:rPr>
          <w:rFonts w:asciiTheme="majorHAnsi" w:hAnsiTheme="majorHAnsi" w:cstheme="majorHAnsi"/>
        </w:rPr>
        <w:t xml:space="preserve"> </w:t>
      </w:r>
      <w:r w:rsidR="00E96182" w:rsidRPr="00A32092">
        <w:rPr>
          <w:rFonts w:asciiTheme="majorHAnsi" w:hAnsiTheme="majorHAnsi" w:cstheme="majorHAnsi"/>
        </w:rPr>
        <w:t>y</w:t>
      </w:r>
      <w:r w:rsidR="00F95559" w:rsidRPr="00A32092">
        <w:rPr>
          <w:rFonts w:asciiTheme="majorHAnsi" w:hAnsiTheme="majorHAnsi" w:cstheme="majorHAnsi"/>
        </w:rPr>
        <w:t>,</w:t>
      </w:r>
      <w:r w:rsidR="00E96182" w:rsidRPr="00A32092">
        <w:rPr>
          <w:rFonts w:asciiTheme="majorHAnsi" w:hAnsiTheme="majorHAnsi" w:cstheme="majorHAnsi"/>
        </w:rPr>
        <w:t xml:space="preserve"> and z </w:t>
      </w:r>
      <w:r w:rsidR="000D5EE1" w:rsidRPr="00A32092">
        <w:rPr>
          <w:rFonts w:asciiTheme="majorHAnsi" w:hAnsiTheme="majorHAnsi" w:cstheme="majorHAnsi"/>
        </w:rPr>
        <w:t>directions</w:t>
      </w:r>
      <w:r w:rsidR="00E96182" w:rsidRPr="00A32092">
        <w:rPr>
          <w:rFonts w:asciiTheme="majorHAnsi" w:hAnsiTheme="majorHAnsi" w:cstheme="majorHAnsi"/>
        </w:rPr>
        <w:t>.</w:t>
      </w:r>
      <w:r w:rsidR="008F579D" w:rsidRPr="00A32092">
        <w:rPr>
          <w:rFonts w:asciiTheme="majorHAnsi" w:hAnsiTheme="majorHAnsi" w:cstheme="majorHAnsi"/>
        </w:rPr>
        <w:t xml:space="preserve"> Abbreviations: PE = phycoerythrin; FITC = fluorescein isothiocyanate; SGH = second harmonic generation. </w:t>
      </w:r>
    </w:p>
    <w:p w14:paraId="51B40643" w14:textId="026115DB" w:rsidR="007648E9" w:rsidRPr="00A32092" w:rsidRDefault="007648E9" w:rsidP="00A32092">
      <w:pPr>
        <w:rPr>
          <w:rFonts w:asciiTheme="majorHAnsi" w:hAnsiTheme="majorHAnsi" w:cstheme="majorHAnsi"/>
        </w:rPr>
      </w:pPr>
    </w:p>
    <w:p w14:paraId="61901A0B" w14:textId="019B60B0" w:rsidR="007648E9" w:rsidRPr="00A32092" w:rsidRDefault="007648E9" w:rsidP="00A32092">
      <w:pP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>Figure 4</w:t>
      </w:r>
      <w:r w:rsidR="00674420" w:rsidRPr="00A32092">
        <w:rPr>
          <w:rFonts w:asciiTheme="majorHAnsi" w:hAnsiTheme="majorHAnsi" w:cstheme="majorHAnsi"/>
          <w:b/>
        </w:rPr>
        <w:t xml:space="preserve">: </w:t>
      </w:r>
      <w:r w:rsidRPr="00A32092">
        <w:rPr>
          <w:rFonts w:asciiTheme="majorHAnsi" w:hAnsiTheme="majorHAnsi" w:cstheme="majorHAnsi"/>
          <w:b/>
        </w:rPr>
        <w:t xml:space="preserve">Representative results. </w:t>
      </w:r>
      <w:r w:rsidRPr="00A32092">
        <w:rPr>
          <w:rFonts w:asciiTheme="majorHAnsi" w:hAnsiTheme="majorHAnsi" w:cstheme="majorHAnsi"/>
        </w:rPr>
        <w:t>(</w:t>
      </w:r>
      <w:r w:rsidRPr="00A32092">
        <w:rPr>
          <w:rFonts w:asciiTheme="majorHAnsi" w:hAnsiTheme="majorHAnsi" w:cstheme="majorHAnsi"/>
          <w:b/>
          <w:bCs/>
        </w:rPr>
        <w:t>A</w:t>
      </w:r>
      <w:r w:rsidRPr="00A32092">
        <w:rPr>
          <w:rFonts w:asciiTheme="majorHAnsi" w:hAnsiTheme="majorHAnsi" w:cstheme="majorHAnsi"/>
        </w:rPr>
        <w:t>) Leukocyte speed</w:t>
      </w:r>
      <w:r w:rsidR="000D5EE1" w:rsidRPr="00A32092">
        <w:rPr>
          <w:rFonts w:asciiTheme="majorHAnsi" w:hAnsiTheme="majorHAnsi" w:cstheme="majorHAnsi"/>
        </w:rPr>
        <w:t>s</w:t>
      </w:r>
      <w:r w:rsidR="00256581" w:rsidRPr="00A32092">
        <w:rPr>
          <w:rFonts w:asciiTheme="majorHAnsi" w:hAnsiTheme="majorHAnsi" w:cstheme="majorHAnsi"/>
        </w:rPr>
        <w:t xml:space="preserve"> measured in collateral arteries of</w:t>
      </w:r>
      <w:r w:rsidRPr="00A32092">
        <w:rPr>
          <w:rFonts w:asciiTheme="majorHAnsi" w:hAnsiTheme="majorHAnsi" w:cstheme="majorHAnsi"/>
        </w:rPr>
        <w:t xml:space="preserve"> sham</w:t>
      </w:r>
      <w:r w:rsidR="00DA412C" w:rsidRPr="00A32092">
        <w:rPr>
          <w:rFonts w:asciiTheme="majorHAnsi" w:hAnsiTheme="majorHAnsi" w:cstheme="majorHAnsi"/>
        </w:rPr>
        <w:t>-</w:t>
      </w:r>
      <w:r w:rsidR="00256581" w:rsidRPr="00A32092">
        <w:rPr>
          <w:rFonts w:asciiTheme="majorHAnsi" w:hAnsiTheme="majorHAnsi" w:cstheme="majorHAnsi"/>
        </w:rPr>
        <w:t>operated</w:t>
      </w:r>
      <w:r w:rsidRPr="00A32092">
        <w:rPr>
          <w:rFonts w:asciiTheme="majorHAnsi" w:hAnsiTheme="majorHAnsi" w:cstheme="majorHAnsi"/>
        </w:rPr>
        <w:t xml:space="preserve"> </w:t>
      </w:r>
      <w:r w:rsidR="0019329C" w:rsidRPr="00A32092">
        <w:rPr>
          <w:rFonts w:asciiTheme="majorHAnsi" w:hAnsiTheme="majorHAnsi" w:cstheme="majorHAnsi"/>
        </w:rPr>
        <w:t xml:space="preserve">(Sham) </w:t>
      </w:r>
      <w:r w:rsidRPr="00A32092">
        <w:rPr>
          <w:rFonts w:asciiTheme="majorHAnsi" w:hAnsiTheme="majorHAnsi" w:cstheme="majorHAnsi"/>
        </w:rPr>
        <w:t xml:space="preserve">and </w:t>
      </w:r>
      <w:r w:rsidR="00256581" w:rsidRPr="00A32092">
        <w:rPr>
          <w:rFonts w:asciiTheme="majorHAnsi" w:hAnsiTheme="majorHAnsi" w:cstheme="majorHAnsi"/>
        </w:rPr>
        <w:t>femoral artery</w:t>
      </w:r>
      <w:r w:rsidR="00DA412C" w:rsidRPr="00A32092">
        <w:rPr>
          <w:rFonts w:asciiTheme="majorHAnsi" w:hAnsiTheme="majorHAnsi" w:cstheme="majorHAnsi"/>
        </w:rPr>
        <w:t>-</w:t>
      </w:r>
      <w:r w:rsidR="00256581" w:rsidRPr="00A32092">
        <w:rPr>
          <w:rFonts w:asciiTheme="majorHAnsi" w:hAnsiTheme="majorHAnsi" w:cstheme="majorHAnsi"/>
        </w:rPr>
        <w:t>ligated hindlimbs</w:t>
      </w:r>
      <w:r w:rsidRPr="00A32092">
        <w:rPr>
          <w:rFonts w:asciiTheme="majorHAnsi" w:hAnsiTheme="majorHAnsi" w:cstheme="majorHAnsi"/>
        </w:rPr>
        <w:t>. (</w:t>
      </w:r>
      <w:r w:rsidRPr="00A32092">
        <w:rPr>
          <w:rFonts w:asciiTheme="majorHAnsi" w:hAnsiTheme="majorHAnsi" w:cstheme="majorHAnsi"/>
          <w:b/>
          <w:bCs/>
        </w:rPr>
        <w:t>B</w:t>
      </w:r>
      <w:r w:rsidRPr="00A32092">
        <w:rPr>
          <w:rFonts w:asciiTheme="majorHAnsi" w:hAnsiTheme="majorHAnsi" w:cstheme="majorHAnsi"/>
        </w:rPr>
        <w:t xml:space="preserve">) Representative images </w:t>
      </w:r>
      <w:r w:rsidR="008A6AED" w:rsidRPr="00A32092">
        <w:rPr>
          <w:rFonts w:asciiTheme="majorHAnsi" w:hAnsiTheme="majorHAnsi" w:cstheme="majorHAnsi"/>
        </w:rPr>
        <w:t>show</w:t>
      </w:r>
      <w:r w:rsidR="003C1E5D" w:rsidRPr="00A32092">
        <w:rPr>
          <w:rFonts w:asciiTheme="majorHAnsi" w:hAnsiTheme="majorHAnsi" w:cstheme="majorHAnsi"/>
        </w:rPr>
        <w:t xml:space="preserve"> the </w:t>
      </w:r>
      <w:r w:rsidRPr="00A32092">
        <w:rPr>
          <w:rFonts w:asciiTheme="majorHAnsi" w:hAnsiTheme="majorHAnsi" w:cstheme="majorHAnsi"/>
        </w:rPr>
        <w:t>cell</w:t>
      </w:r>
      <w:r w:rsidR="001972F3" w:rsidRPr="00A32092">
        <w:rPr>
          <w:rFonts w:asciiTheme="majorHAnsi" w:hAnsiTheme="majorHAnsi" w:cstheme="majorHAnsi"/>
        </w:rPr>
        <w:t>s tracked</w:t>
      </w:r>
      <w:r w:rsidRPr="00A32092">
        <w:rPr>
          <w:rFonts w:asciiTheme="majorHAnsi" w:hAnsiTheme="majorHAnsi" w:cstheme="majorHAnsi"/>
        </w:rPr>
        <w:t xml:space="preserve"> </w:t>
      </w:r>
      <w:r w:rsidR="003C1E5D" w:rsidRPr="00A32092">
        <w:rPr>
          <w:rFonts w:asciiTheme="majorHAnsi" w:hAnsiTheme="majorHAnsi" w:cstheme="majorHAnsi"/>
        </w:rPr>
        <w:t xml:space="preserve">(magenta) with the tracks </w:t>
      </w:r>
      <w:r w:rsidR="001972F3" w:rsidRPr="00A32092">
        <w:rPr>
          <w:rFonts w:asciiTheme="majorHAnsi" w:hAnsiTheme="majorHAnsi" w:cstheme="majorHAnsi"/>
        </w:rPr>
        <w:t>color</w:t>
      </w:r>
      <w:r w:rsidR="00DA412C" w:rsidRPr="00A32092">
        <w:rPr>
          <w:rFonts w:asciiTheme="majorHAnsi" w:hAnsiTheme="majorHAnsi" w:cstheme="majorHAnsi"/>
        </w:rPr>
        <w:t>-</w:t>
      </w:r>
      <w:r w:rsidR="003C1E5D" w:rsidRPr="00A32092">
        <w:rPr>
          <w:rFonts w:asciiTheme="majorHAnsi" w:hAnsiTheme="majorHAnsi" w:cstheme="majorHAnsi"/>
        </w:rPr>
        <w:t>coded. The color code bar represent</w:t>
      </w:r>
      <w:r w:rsidR="00F178E7" w:rsidRPr="00A32092">
        <w:rPr>
          <w:rFonts w:asciiTheme="majorHAnsi" w:hAnsiTheme="majorHAnsi" w:cstheme="majorHAnsi"/>
        </w:rPr>
        <w:t>s</w:t>
      </w:r>
      <w:r w:rsidR="003C1E5D" w:rsidRPr="00A32092">
        <w:rPr>
          <w:rFonts w:asciiTheme="majorHAnsi" w:hAnsiTheme="majorHAnsi" w:cstheme="majorHAnsi"/>
        </w:rPr>
        <w:t xml:space="preserve"> </w:t>
      </w:r>
      <w:r w:rsidR="001972F3" w:rsidRPr="00A32092">
        <w:rPr>
          <w:rFonts w:asciiTheme="majorHAnsi" w:hAnsiTheme="majorHAnsi" w:cstheme="majorHAnsi"/>
        </w:rPr>
        <w:t xml:space="preserve">the cell speed with the </w:t>
      </w:r>
      <w:r w:rsidR="003C1E5D" w:rsidRPr="00A32092">
        <w:rPr>
          <w:rFonts w:asciiTheme="majorHAnsi" w:hAnsiTheme="majorHAnsi" w:cstheme="majorHAnsi"/>
        </w:rPr>
        <w:t>slow</w:t>
      </w:r>
      <w:r w:rsidR="002B4CF1" w:rsidRPr="00A32092">
        <w:rPr>
          <w:rFonts w:asciiTheme="majorHAnsi" w:hAnsiTheme="majorHAnsi" w:cstheme="majorHAnsi"/>
        </w:rPr>
        <w:t xml:space="preserve">er cells </w:t>
      </w:r>
      <w:r w:rsidR="005A76BF" w:rsidRPr="00A32092">
        <w:rPr>
          <w:rFonts w:asciiTheme="majorHAnsi" w:hAnsiTheme="majorHAnsi" w:cstheme="majorHAnsi"/>
        </w:rPr>
        <w:t xml:space="preserve">shown by </w:t>
      </w:r>
      <w:r w:rsidR="003C1E5D" w:rsidRPr="00A32092">
        <w:rPr>
          <w:rFonts w:asciiTheme="majorHAnsi" w:hAnsiTheme="majorHAnsi" w:cstheme="majorHAnsi"/>
        </w:rPr>
        <w:t xml:space="preserve">blue tracks and faster cells with red tracks. </w:t>
      </w:r>
      <w:r w:rsidR="006F2D9C" w:rsidRPr="00A32092">
        <w:rPr>
          <w:rFonts w:asciiTheme="majorHAnsi" w:hAnsiTheme="majorHAnsi" w:cstheme="majorHAnsi"/>
        </w:rPr>
        <w:t xml:space="preserve">Leukocytes were labeled with </w:t>
      </w:r>
      <w:r w:rsidR="002B4CF1" w:rsidRPr="00A32092">
        <w:rPr>
          <w:rFonts w:asciiTheme="majorHAnsi" w:hAnsiTheme="majorHAnsi" w:cstheme="majorHAnsi"/>
        </w:rPr>
        <w:t xml:space="preserve">injected </w:t>
      </w:r>
      <w:r w:rsidR="006F2D9C" w:rsidRPr="00A32092">
        <w:rPr>
          <w:rFonts w:asciiTheme="majorHAnsi" w:hAnsiTheme="majorHAnsi" w:cstheme="majorHAnsi"/>
        </w:rPr>
        <w:t xml:space="preserve">CD45-PE antibodies (red), platelets were labeled by </w:t>
      </w:r>
      <w:r w:rsidR="008F17A6" w:rsidRPr="00A32092">
        <w:rPr>
          <w:rFonts w:asciiTheme="majorHAnsi" w:hAnsiTheme="majorHAnsi" w:cstheme="majorHAnsi"/>
        </w:rPr>
        <w:t xml:space="preserve">injected </w:t>
      </w:r>
      <w:r w:rsidR="006F2D9C" w:rsidRPr="00A32092">
        <w:rPr>
          <w:rFonts w:asciiTheme="majorHAnsi" w:hAnsiTheme="majorHAnsi" w:cstheme="majorHAnsi"/>
        </w:rPr>
        <w:t>CD41-F</w:t>
      </w:r>
      <w:r w:rsidR="00DA412C" w:rsidRPr="00A32092">
        <w:rPr>
          <w:rFonts w:asciiTheme="majorHAnsi" w:hAnsiTheme="majorHAnsi" w:cstheme="majorHAnsi"/>
        </w:rPr>
        <w:t>ITC</w:t>
      </w:r>
      <w:r w:rsidR="006F2D9C" w:rsidRPr="00A32092">
        <w:rPr>
          <w:rFonts w:asciiTheme="majorHAnsi" w:hAnsiTheme="majorHAnsi" w:cstheme="majorHAnsi"/>
        </w:rPr>
        <w:t xml:space="preserve"> antibodies</w:t>
      </w:r>
      <w:r w:rsidR="00DF3684" w:rsidRPr="00A32092">
        <w:rPr>
          <w:rFonts w:asciiTheme="majorHAnsi" w:hAnsiTheme="majorHAnsi" w:cstheme="majorHAnsi"/>
        </w:rPr>
        <w:t xml:space="preserve"> (green)</w:t>
      </w:r>
      <w:r w:rsidR="00DA412C" w:rsidRPr="00A32092">
        <w:rPr>
          <w:rFonts w:asciiTheme="majorHAnsi" w:hAnsiTheme="majorHAnsi" w:cstheme="majorHAnsi"/>
        </w:rPr>
        <w:t>,</w:t>
      </w:r>
      <w:r w:rsidR="006F2D9C" w:rsidRPr="00A32092">
        <w:rPr>
          <w:rFonts w:asciiTheme="majorHAnsi" w:hAnsiTheme="majorHAnsi" w:cstheme="majorHAnsi"/>
        </w:rPr>
        <w:t xml:space="preserve"> and </w:t>
      </w:r>
      <w:r w:rsidR="00953DFE" w:rsidRPr="00A32092">
        <w:rPr>
          <w:rFonts w:asciiTheme="majorHAnsi" w:hAnsiTheme="majorHAnsi" w:cstheme="majorHAnsi"/>
        </w:rPr>
        <w:t xml:space="preserve">the collagen type 1 with the </w:t>
      </w:r>
      <w:r w:rsidR="006F2D9C" w:rsidRPr="00A32092">
        <w:rPr>
          <w:rFonts w:asciiTheme="majorHAnsi" w:hAnsiTheme="majorHAnsi" w:cstheme="majorHAnsi"/>
        </w:rPr>
        <w:t xml:space="preserve">SGH (blue). </w:t>
      </w:r>
      <w:r w:rsidR="00946150" w:rsidRPr="00A32092">
        <w:rPr>
          <w:rFonts w:asciiTheme="majorHAnsi" w:hAnsiTheme="majorHAnsi" w:cstheme="majorHAnsi"/>
        </w:rPr>
        <w:t xml:space="preserve">Results from </w:t>
      </w:r>
      <w:r w:rsidR="00DA412C" w:rsidRPr="00A32092">
        <w:rPr>
          <w:rFonts w:asciiTheme="majorHAnsi" w:hAnsiTheme="majorHAnsi" w:cstheme="majorHAnsi"/>
        </w:rPr>
        <w:t>three</w:t>
      </w:r>
      <w:r w:rsidR="002B4CF1" w:rsidRPr="00A32092">
        <w:rPr>
          <w:rFonts w:asciiTheme="majorHAnsi" w:hAnsiTheme="majorHAnsi" w:cstheme="majorHAnsi"/>
        </w:rPr>
        <w:t xml:space="preserve"> individual</w:t>
      </w:r>
      <w:r w:rsidR="00946150" w:rsidRPr="00A32092">
        <w:rPr>
          <w:rFonts w:asciiTheme="majorHAnsi" w:hAnsiTheme="majorHAnsi" w:cstheme="majorHAnsi"/>
        </w:rPr>
        <w:t xml:space="preserve"> experiments</w:t>
      </w:r>
      <w:r w:rsidR="00701E26" w:rsidRPr="00A32092">
        <w:rPr>
          <w:rFonts w:asciiTheme="majorHAnsi" w:hAnsiTheme="majorHAnsi" w:cstheme="majorHAnsi"/>
        </w:rPr>
        <w:t xml:space="preserve">. </w:t>
      </w:r>
      <w:r w:rsidR="005B6B2C" w:rsidRPr="00A32092">
        <w:rPr>
          <w:rFonts w:asciiTheme="majorHAnsi" w:hAnsiTheme="majorHAnsi" w:cstheme="majorHAnsi"/>
        </w:rPr>
        <w:t xml:space="preserve">Scale bar </w:t>
      </w:r>
      <w:r w:rsidR="00DA412C" w:rsidRPr="00A32092">
        <w:rPr>
          <w:rFonts w:asciiTheme="majorHAnsi" w:hAnsiTheme="majorHAnsi" w:cstheme="majorHAnsi"/>
        </w:rPr>
        <w:t xml:space="preserve"> = </w:t>
      </w:r>
      <w:r w:rsidR="005B6B2C" w:rsidRPr="00A32092">
        <w:rPr>
          <w:rFonts w:asciiTheme="majorHAnsi" w:hAnsiTheme="majorHAnsi" w:cstheme="majorHAnsi"/>
        </w:rPr>
        <w:t xml:space="preserve">20 µm. </w:t>
      </w:r>
      <w:r w:rsidR="00025904" w:rsidRPr="00A32092">
        <w:rPr>
          <w:rFonts w:asciiTheme="majorHAnsi" w:hAnsiTheme="majorHAnsi" w:cstheme="majorHAnsi"/>
        </w:rPr>
        <w:t>S</w:t>
      </w:r>
      <w:r w:rsidR="005A76BF" w:rsidRPr="00A32092">
        <w:rPr>
          <w:rFonts w:asciiTheme="majorHAnsi" w:hAnsiTheme="majorHAnsi" w:cstheme="majorHAnsi"/>
        </w:rPr>
        <w:t>ee</w:t>
      </w:r>
      <w:r w:rsidR="00145A37" w:rsidRPr="00A32092">
        <w:rPr>
          <w:rFonts w:asciiTheme="majorHAnsi" w:hAnsiTheme="majorHAnsi" w:cstheme="majorHAnsi"/>
        </w:rPr>
        <w:t xml:space="preserve"> </w:t>
      </w:r>
      <w:r w:rsidR="00025904" w:rsidRPr="00A32092">
        <w:rPr>
          <w:rFonts w:asciiTheme="majorHAnsi" w:hAnsiTheme="majorHAnsi" w:cstheme="majorHAnsi"/>
          <w:b/>
        </w:rPr>
        <w:t>Video</w:t>
      </w:r>
      <w:r w:rsidR="00145A37" w:rsidRPr="00A32092">
        <w:rPr>
          <w:rFonts w:asciiTheme="majorHAnsi" w:hAnsiTheme="majorHAnsi" w:cstheme="majorHAnsi"/>
          <w:b/>
        </w:rPr>
        <w:t xml:space="preserve"> 3 </w:t>
      </w:r>
      <w:r w:rsidR="00145A37" w:rsidRPr="00A32092">
        <w:rPr>
          <w:rFonts w:asciiTheme="majorHAnsi" w:hAnsiTheme="majorHAnsi" w:cstheme="majorHAnsi"/>
          <w:bCs/>
        </w:rPr>
        <w:t>and</w:t>
      </w:r>
      <w:r w:rsidR="00145A37" w:rsidRPr="00A32092">
        <w:rPr>
          <w:rFonts w:asciiTheme="majorHAnsi" w:hAnsiTheme="majorHAnsi" w:cstheme="majorHAnsi"/>
          <w:b/>
        </w:rPr>
        <w:t xml:space="preserve"> </w:t>
      </w:r>
      <w:r w:rsidR="00025904" w:rsidRPr="00A32092">
        <w:rPr>
          <w:rFonts w:asciiTheme="majorHAnsi" w:hAnsiTheme="majorHAnsi" w:cstheme="majorHAnsi"/>
          <w:b/>
        </w:rPr>
        <w:t xml:space="preserve">Video </w:t>
      </w:r>
      <w:r w:rsidR="00145A37" w:rsidRPr="00A32092">
        <w:rPr>
          <w:rFonts w:asciiTheme="majorHAnsi" w:hAnsiTheme="majorHAnsi" w:cstheme="majorHAnsi"/>
          <w:b/>
        </w:rPr>
        <w:t>4</w:t>
      </w:r>
      <w:r w:rsidR="00AB41D9" w:rsidRPr="00A32092">
        <w:rPr>
          <w:rFonts w:asciiTheme="majorHAnsi" w:hAnsiTheme="majorHAnsi" w:cstheme="majorHAnsi"/>
          <w:bCs/>
        </w:rPr>
        <w:t>.</w:t>
      </w:r>
      <w:r w:rsidR="0050793B" w:rsidRPr="00A32092">
        <w:rPr>
          <w:rFonts w:asciiTheme="majorHAnsi" w:hAnsiTheme="majorHAnsi" w:cstheme="majorHAnsi"/>
          <w:bCs/>
        </w:rPr>
        <w:t xml:space="preserve"> </w:t>
      </w:r>
      <w:r w:rsidR="0050793B" w:rsidRPr="00A32092">
        <w:rPr>
          <w:rFonts w:asciiTheme="majorHAnsi" w:hAnsiTheme="majorHAnsi" w:cstheme="majorHAnsi"/>
        </w:rPr>
        <w:t xml:space="preserve">Abbreviations: </w:t>
      </w:r>
      <w:r w:rsidR="00B44303" w:rsidRPr="00A32092">
        <w:rPr>
          <w:rFonts w:asciiTheme="majorHAnsi" w:hAnsiTheme="majorHAnsi" w:cstheme="majorHAnsi"/>
        </w:rPr>
        <w:t>Occ= occluded</w:t>
      </w:r>
      <w:r w:rsidR="005B3432" w:rsidRPr="00A32092">
        <w:rPr>
          <w:rFonts w:asciiTheme="majorHAnsi" w:hAnsiTheme="majorHAnsi" w:cstheme="majorHAnsi"/>
        </w:rPr>
        <w:t>/femoral artery-ligated</w:t>
      </w:r>
      <w:r w:rsidR="00B44303" w:rsidRPr="00A32092">
        <w:rPr>
          <w:rFonts w:asciiTheme="majorHAnsi" w:hAnsiTheme="majorHAnsi" w:cstheme="majorHAnsi"/>
        </w:rPr>
        <w:t xml:space="preserve">; </w:t>
      </w:r>
      <w:r w:rsidR="0050793B" w:rsidRPr="00A32092">
        <w:rPr>
          <w:rFonts w:asciiTheme="majorHAnsi" w:hAnsiTheme="majorHAnsi" w:cstheme="majorHAnsi"/>
        </w:rPr>
        <w:t>PE = phycoerythrin; FITC = fluorescein isothiocyanate; SGH = second harmonic generation.</w:t>
      </w:r>
    </w:p>
    <w:p w14:paraId="7324E03F" w14:textId="68BBD5E2" w:rsidR="00F51ADF" w:rsidRPr="00A32092" w:rsidRDefault="00F51ADF" w:rsidP="00A32092">
      <w:pPr>
        <w:rPr>
          <w:rFonts w:asciiTheme="majorHAnsi" w:hAnsiTheme="majorHAnsi" w:cstheme="majorHAnsi"/>
          <w:b/>
        </w:rPr>
      </w:pPr>
    </w:p>
    <w:p w14:paraId="3F700BCE" w14:textId="45BA66FB" w:rsidR="00F51ADF" w:rsidRPr="00A32092" w:rsidRDefault="002D534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Video</w:t>
      </w:r>
      <w:r w:rsidR="00F51ADF" w:rsidRPr="00A32092">
        <w:rPr>
          <w:rFonts w:asciiTheme="majorHAnsi" w:hAnsiTheme="majorHAnsi" w:cstheme="majorHAnsi"/>
          <w:b/>
        </w:rPr>
        <w:t xml:space="preserve"> 1</w:t>
      </w:r>
      <w:r w:rsidR="00C27824" w:rsidRPr="00A32092">
        <w:rPr>
          <w:rFonts w:asciiTheme="majorHAnsi" w:hAnsiTheme="majorHAnsi" w:cstheme="majorHAnsi"/>
          <w:b/>
        </w:rPr>
        <w:t>:</w:t>
      </w:r>
      <w:r w:rsidR="00F51ADF" w:rsidRPr="00A32092">
        <w:rPr>
          <w:rFonts w:asciiTheme="majorHAnsi" w:hAnsiTheme="majorHAnsi" w:cstheme="majorHAnsi"/>
          <w:b/>
        </w:rPr>
        <w:t xml:space="preserve"> Multiphoton intravital imaging of </w:t>
      </w:r>
      <w:r w:rsidR="006E7562" w:rsidRPr="00A32092">
        <w:rPr>
          <w:rFonts w:asciiTheme="majorHAnsi" w:hAnsiTheme="majorHAnsi" w:cstheme="majorHAnsi"/>
          <w:b/>
        </w:rPr>
        <w:t>a</w:t>
      </w:r>
      <w:r w:rsidR="00F51ADF" w:rsidRPr="00A32092">
        <w:rPr>
          <w:rFonts w:asciiTheme="majorHAnsi" w:hAnsiTheme="majorHAnsi" w:cstheme="majorHAnsi"/>
          <w:b/>
        </w:rPr>
        <w:t xml:space="preserve"> collateral arter</w:t>
      </w:r>
      <w:r w:rsidR="006E7562" w:rsidRPr="00A32092">
        <w:rPr>
          <w:rFonts w:asciiTheme="majorHAnsi" w:hAnsiTheme="majorHAnsi" w:cstheme="majorHAnsi"/>
          <w:b/>
        </w:rPr>
        <w:t>y</w:t>
      </w:r>
      <w:r w:rsidR="00F51ADF" w:rsidRPr="00A32092">
        <w:rPr>
          <w:rFonts w:asciiTheme="majorHAnsi" w:hAnsiTheme="majorHAnsi" w:cstheme="majorHAnsi"/>
          <w:b/>
        </w:rPr>
        <w:t xml:space="preserve"> without drift correction. </w:t>
      </w:r>
      <w:r w:rsidR="009A65BE" w:rsidRPr="00A32092">
        <w:rPr>
          <w:rFonts w:asciiTheme="majorHAnsi" w:hAnsiTheme="majorHAnsi" w:cstheme="majorHAnsi"/>
        </w:rPr>
        <w:t>Four</w:t>
      </w:r>
      <w:r w:rsidR="00C01458" w:rsidRPr="00A32092">
        <w:rPr>
          <w:rFonts w:asciiTheme="majorHAnsi" w:hAnsiTheme="majorHAnsi" w:cstheme="majorHAnsi"/>
        </w:rPr>
        <w:t>-</w:t>
      </w:r>
      <w:r w:rsidR="00823A4C" w:rsidRPr="00A32092">
        <w:rPr>
          <w:rFonts w:asciiTheme="majorHAnsi" w:hAnsiTheme="majorHAnsi" w:cstheme="majorHAnsi"/>
        </w:rPr>
        <w:t>dimensional imag</w:t>
      </w:r>
      <w:r w:rsidR="00C01458" w:rsidRPr="00A32092">
        <w:rPr>
          <w:rFonts w:asciiTheme="majorHAnsi" w:hAnsiTheme="majorHAnsi" w:cstheme="majorHAnsi"/>
        </w:rPr>
        <w:t>es</w:t>
      </w:r>
      <w:r w:rsidR="00823A4C" w:rsidRPr="00A32092">
        <w:rPr>
          <w:rFonts w:asciiTheme="majorHAnsi" w:hAnsiTheme="majorHAnsi" w:cstheme="majorHAnsi"/>
        </w:rPr>
        <w:t xml:space="preserve"> were recorded</w:t>
      </w:r>
      <w:r w:rsidR="00F51ADF" w:rsidRPr="00A32092">
        <w:rPr>
          <w:rFonts w:asciiTheme="majorHAnsi" w:hAnsiTheme="majorHAnsi" w:cstheme="majorHAnsi"/>
        </w:rPr>
        <w:t xml:space="preserve"> with </w:t>
      </w:r>
      <w:r w:rsidR="00E24F78">
        <w:rPr>
          <w:rFonts w:asciiTheme="majorHAnsi" w:hAnsiTheme="majorHAnsi" w:cstheme="majorHAnsi"/>
        </w:rPr>
        <w:t xml:space="preserve">a </w:t>
      </w:r>
      <w:r w:rsidR="00F51ADF" w:rsidRPr="00A32092">
        <w:rPr>
          <w:rFonts w:asciiTheme="majorHAnsi" w:hAnsiTheme="majorHAnsi" w:cstheme="majorHAnsi"/>
        </w:rPr>
        <w:t xml:space="preserve">pixel size of </w:t>
      </w:r>
      <w:r w:rsidR="00274B3C" w:rsidRPr="00A32092">
        <w:rPr>
          <w:rFonts w:asciiTheme="majorHAnsi" w:hAnsiTheme="majorHAnsi" w:cstheme="majorHAnsi"/>
        </w:rPr>
        <w:t xml:space="preserve">554 x 554 </w:t>
      </w:r>
      <w:r w:rsidR="00F51ADF" w:rsidRPr="00A32092">
        <w:rPr>
          <w:rFonts w:asciiTheme="majorHAnsi" w:hAnsiTheme="majorHAnsi" w:cstheme="majorHAnsi"/>
        </w:rPr>
        <w:t>µm, frequency 600 Hz</w:t>
      </w:r>
      <w:r w:rsidR="00C01458" w:rsidRPr="00A32092">
        <w:rPr>
          <w:rFonts w:asciiTheme="majorHAnsi" w:hAnsiTheme="majorHAnsi" w:cstheme="majorHAnsi"/>
        </w:rPr>
        <w:t>,</w:t>
      </w:r>
      <w:r w:rsidR="00F51ADF" w:rsidRPr="00A32092">
        <w:rPr>
          <w:rFonts w:asciiTheme="majorHAnsi" w:hAnsiTheme="majorHAnsi" w:cstheme="majorHAnsi"/>
        </w:rPr>
        <w:t xml:space="preserve"> </w:t>
      </w:r>
      <w:r w:rsidR="00E24F78">
        <w:rPr>
          <w:rFonts w:asciiTheme="majorHAnsi" w:hAnsiTheme="majorHAnsi" w:cstheme="majorHAnsi"/>
        </w:rPr>
        <w:t xml:space="preserve">an </w:t>
      </w:r>
      <w:r w:rsidR="00F51ADF" w:rsidRPr="00A32092">
        <w:rPr>
          <w:rFonts w:asciiTheme="majorHAnsi" w:hAnsiTheme="majorHAnsi" w:cstheme="majorHAnsi"/>
        </w:rPr>
        <w:t>interval of 1100</w:t>
      </w:r>
      <w:r w:rsidR="00531E0A"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</w:rPr>
        <w:t>ms/frame, step size of 2</w:t>
      </w:r>
      <w:r w:rsidR="00531E0A"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</w:rPr>
        <w:t>µm,</w:t>
      </w:r>
      <w:r w:rsidR="00C01458" w:rsidRPr="00A32092">
        <w:rPr>
          <w:rFonts w:asciiTheme="majorHAnsi" w:hAnsiTheme="majorHAnsi" w:cstheme="majorHAnsi"/>
        </w:rPr>
        <w:t xml:space="preserve"> and</w:t>
      </w:r>
      <w:r w:rsidR="00F51ADF" w:rsidRPr="00A32092">
        <w:rPr>
          <w:rFonts w:asciiTheme="majorHAnsi" w:hAnsiTheme="majorHAnsi" w:cstheme="majorHAnsi"/>
        </w:rPr>
        <w:t xml:space="preserve"> range of </w:t>
      </w:r>
      <w:r w:rsidR="002B3A8F" w:rsidRPr="00A32092">
        <w:rPr>
          <w:rFonts w:asciiTheme="majorHAnsi" w:hAnsiTheme="majorHAnsi" w:cstheme="majorHAnsi"/>
        </w:rPr>
        <w:t>4</w:t>
      </w:r>
      <w:r w:rsidR="00F51ADF" w:rsidRPr="00A32092">
        <w:rPr>
          <w:rFonts w:asciiTheme="majorHAnsi" w:hAnsiTheme="majorHAnsi" w:cstheme="majorHAnsi"/>
        </w:rPr>
        <w:t xml:space="preserve">0 µm. The </w:t>
      </w:r>
      <w:r w:rsidR="00C01458" w:rsidRPr="00A32092">
        <w:rPr>
          <w:rFonts w:asciiTheme="majorHAnsi" w:hAnsiTheme="majorHAnsi" w:cstheme="majorHAnsi"/>
        </w:rPr>
        <w:t>video</w:t>
      </w:r>
      <w:r w:rsidR="00F51ADF" w:rsidRPr="00A32092">
        <w:rPr>
          <w:rFonts w:asciiTheme="majorHAnsi" w:hAnsiTheme="majorHAnsi" w:cstheme="majorHAnsi"/>
        </w:rPr>
        <w:t xml:space="preserve"> sho</w:t>
      </w:r>
      <w:r w:rsidR="00C01458" w:rsidRPr="00A32092">
        <w:rPr>
          <w:rFonts w:asciiTheme="majorHAnsi" w:hAnsiTheme="majorHAnsi" w:cstheme="majorHAnsi"/>
        </w:rPr>
        <w:t>ws</w:t>
      </w:r>
      <w:r w:rsidR="00F51ADF" w:rsidRPr="00A32092">
        <w:rPr>
          <w:rFonts w:asciiTheme="majorHAnsi" w:hAnsiTheme="majorHAnsi" w:cstheme="majorHAnsi"/>
        </w:rPr>
        <w:t xml:space="preserve"> the imag</w:t>
      </w:r>
      <w:r w:rsidR="00C01458" w:rsidRPr="00A32092">
        <w:rPr>
          <w:rFonts w:asciiTheme="majorHAnsi" w:hAnsiTheme="majorHAnsi" w:cstheme="majorHAnsi"/>
        </w:rPr>
        <w:t>e</w:t>
      </w:r>
      <w:r w:rsidR="00F51ADF" w:rsidRPr="00A32092">
        <w:rPr>
          <w:rFonts w:asciiTheme="majorHAnsi" w:hAnsiTheme="majorHAnsi" w:cstheme="majorHAnsi"/>
        </w:rPr>
        <w:t xml:space="preserve"> drifting without the application of the </w:t>
      </w:r>
      <w:proofErr w:type="spellStart"/>
      <w:r w:rsidR="00F51ADF" w:rsidRPr="00A32092">
        <w:rPr>
          <w:rFonts w:asciiTheme="majorHAnsi" w:hAnsiTheme="majorHAnsi" w:cstheme="majorHAnsi"/>
        </w:rPr>
        <w:t>VivoFollow</w:t>
      </w:r>
      <w:proofErr w:type="spellEnd"/>
      <w:r w:rsidR="00F51ADF" w:rsidRPr="00A32092">
        <w:rPr>
          <w:rFonts w:asciiTheme="majorHAnsi" w:hAnsiTheme="majorHAnsi" w:cstheme="majorHAnsi"/>
        </w:rPr>
        <w:t xml:space="preserve"> drift correction software. </w:t>
      </w:r>
      <w:r w:rsidR="006E7562" w:rsidRPr="00A32092">
        <w:rPr>
          <w:rFonts w:asciiTheme="majorHAnsi" w:hAnsiTheme="majorHAnsi" w:cstheme="majorHAnsi"/>
        </w:rPr>
        <w:t>The collateral artery is show</w:t>
      </w:r>
      <w:r w:rsidR="00C01458" w:rsidRPr="00A32092">
        <w:rPr>
          <w:rFonts w:asciiTheme="majorHAnsi" w:hAnsiTheme="majorHAnsi" w:cstheme="majorHAnsi"/>
        </w:rPr>
        <w:t>n</w:t>
      </w:r>
      <w:r w:rsidR="006E7562" w:rsidRPr="00A32092">
        <w:rPr>
          <w:rFonts w:asciiTheme="majorHAnsi" w:hAnsiTheme="majorHAnsi" w:cstheme="majorHAnsi"/>
        </w:rPr>
        <w:t xml:space="preserve"> in the lower part of the </w:t>
      </w:r>
      <w:r w:rsidR="00C01458" w:rsidRPr="00A32092">
        <w:rPr>
          <w:rFonts w:asciiTheme="majorHAnsi" w:hAnsiTheme="majorHAnsi" w:cstheme="majorHAnsi"/>
        </w:rPr>
        <w:t>video</w:t>
      </w:r>
      <w:r w:rsidR="00E24F78">
        <w:rPr>
          <w:rFonts w:asciiTheme="majorHAnsi" w:hAnsiTheme="majorHAnsi" w:cstheme="majorHAnsi"/>
        </w:rPr>
        <w:t>,</w:t>
      </w:r>
      <w:r w:rsidR="00C01458" w:rsidRPr="00A32092">
        <w:rPr>
          <w:rFonts w:asciiTheme="majorHAnsi" w:hAnsiTheme="majorHAnsi" w:cstheme="majorHAnsi"/>
        </w:rPr>
        <w:t xml:space="preserve"> </w:t>
      </w:r>
      <w:r w:rsidR="006E7562" w:rsidRPr="00A32092">
        <w:rPr>
          <w:rFonts w:asciiTheme="majorHAnsi" w:hAnsiTheme="majorHAnsi" w:cstheme="majorHAnsi"/>
        </w:rPr>
        <w:t xml:space="preserve">and the collateral vein appears after 3 min in the upper part of the movie. </w:t>
      </w:r>
      <w:r w:rsidR="00F51ADF" w:rsidRPr="00A32092">
        <w:rPr>
          <w:rFonts w:asciiTheme="majorHAnsi" w:hAnsiTheme="majorHAnsi" w:cstheme="majorHAnsi"/>
        </w:rPr>
        <w:t>Scale bar</w:t>
      </w:r>
      <w:r w:rsidR="00C01458" w:rsidRPr="00A32092">
        <w:rPr>
          <w:rFonts w:asciiTheme="majorHAnsi" w:hAnsiTheme="majorHAnsi" w:cstheme="majorHAnsi"/>
        </w:rPr>
        <w:t xml:space="preserve"> =</w:t>
      </w:r>
      <w:r w:rsidR="00F51ADF" w:rsidRPr="00A32092">
        <w:rPr>
          <w:rFonts w:asciiTheme="majorHAnsi" w:hAnsiTheme="majorHAnsi" w:cstheme="majorHAnsi"/>
        </w:rPr>
        <w:t xml:space="preserve"> 50 µm.</w:t>
      </w:r>
    </w:p>
    <w:p w14:paraId="4881BFEB" w14:textId="77777777" w:rsidR="00F51ADF" w:rsidRPr="00A32092" w:rsidRDefault="00F51ADF" w:rsidP="00A32092">
      <w:pPr>
        <w:rPr>
          <w:rFonts w:asciiTheme="majorHAnsi" w:hAnsiTheme="majorHAnsi" w:cstheme="majorHAnsi"/>
        </w:rPr>
      </w:pPr>
    </w:p>
    <w:p w14:paraId="34AC6B4B" w14:textId="1695E29B" w:rsidR="00F51ADF" w:rsidRPr="00A32092" w:rsidRDefault="0003109C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Video</w:t>
      </w:r>
      <w:r w:rsidR="00F51ADF" w:rsidRPr="00A32092">
        <w:rPr>
          <w:rFonts w:asciiTheme="majorHAnsi" w:hAnsiTheme="majorHAnsi" w:cstheme="majorHAnsi"/>
          <w:b/>
        </w:rPr>
        <w:t xml:space="preserve"> 2</w:t>
      </w:r>
      <w:r w:rsidRPr="00A32092">
        <w:rPr>
          <w:rFonts w:asciiTheme="majorHAnsi" w:hAnsiTheme="majorHAnsi" w:cstheme="majorHAnsi"/>
        </w:rPr>
        <w:t>:</w:t>
      </w:r>
      <w:r w:rsidR="00F51ADF"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  <w:b/>
        </w:rPr>
        <w:t xml:space="preserve">Multiphoton intravital imaging of </w:t>
      </w:r>
      <w:r w:rsidR="00113355" w:rsidRPr="00A32092">
        <w:rPr>
          <w:rFonts w:asciiTheme="majorHAnsi" w:hAnsiTheme="majorHAnsi" w:cstheme="majorHAnsi"/>
          <w:b/>
        </w:rPr>
        <w:t>a</w:t>
      </w:r>
      <w:r w:rsidR="008F17A6" w:rsidRPr="00A32092">
        <w:rPr>
          <w:rFonts w:asciiTheme="majorHAnsi" w:hAnsiTheme="majorHAnsi" w:cstheme="majorHAnsi"/>
          <w:b/>
        </w:rPr>
        <w:t xml:space="preserve"> </w:t>
      </w:r>
      <w:r w:rsidR="00F51ADF" w:rsidRPr="00A32092">
        <w:rPr>
          <w:rFonts w:asciiTheme="majorHAnsi" w:hAnsiTheme="majorHAnsi" w:cstheme="majorHAnsi"/>
          <w:b/>
        </w:rPr>
        <w:t>collateral arter</w:t>
      </w:r>
      <w:r w:rsidR="00113355" w:rsidRPr="00A32092">
        <w:rPr>
          <w:rFonts w:asciiTheme="majorHAnsi" w:hAnsiTheme="majorHAnsi" w:cstheme="majorHAnsi"/>
          <w:b/>
        </w:rPr>
        <w:t>y</w:t>
      </w:r>
      <w:r w:rsidR="00F51ADF" w:rsidRPr="00A32092">
        <w:rPr>
          <w:rFonts w:asciiTheme="majorHAnsi" w:hAnsiTheme="majorHAnsi" w:cstheme="majorHAnsi"/>
          <w:b/>
        </w:rPr>
        <w:t xml:space="preserve"> with </w:t>
      </w:r>
      <w:r w:rsidR="005A76BF" w:rsidRPr="00A32092">
        <w:rPr>
          <w:rFonts w:asciiTheme="majorHAnsi" w:hAnsiTheme="majorHAnsi" w:cstheme="majorHAnsi"/>
          <w:b/>
        </w:rPr>
        <w:t xml:space="preserve">applied </w:t>
      </w:r>
      <w:r w:rsidR="00F51ADF" w:rsidRPr="00A32092">
        <w:rPr>
          <w:rFonts w:asciiTheme="majorHAnsi" w:hAnsiTheme="majorHAnsi" w:cstheme="majorHAnsi"/>
          <w:b/>
        </w:rPr>
        <w:t xml:space="preserve">drift correction. </w:t>
      </w:r>
      <w:r w:rsidR="00C3731D" w:rsidRPr="00A32092">
        <w:rPr>
          <w:rFonts w:asciiTheme="majorHAnsi" w:hAnsiTheme="majorHAnsi" w:cstheme="majorHAnsi"/>
        </w:rPr>
        <w:t>Four-</w:t>
      </w:r>
      <w:r w:rsidR="00F51ADF" w:rsidRPr="00A32092">
        <w:rPr>
          <w:rFonts w:asciiTheme="majorHAnsi" w:hAnsiTheme="majorHAnsi" w:cstheme="majorHAnsi"/>
        </w:rPr>
        <w:t>dimensional imag</w:t>
      </w:r>
      <w:r w:rsidR="00C3731D" w:rsidRPr="00A32092">
        <w:rPr>
          <w:rFonts w:asciiTheme="majorHAnsi" w:hAnsiTheme="majorHAnsi" w:cstheme="majorHAnsi"/>
        </w:rPr>
        <w:t>es</w:t>
      </w:r>
      <w:r w:rsidR="00F51ADF" w:rsidRPr="00A32092">
        <w:rPr>
          <w:rFonts w:asciiTheme="majorHAnsi" w:hAnsiTheme="majorHAnsi" w:cstheme="majorHAnsi"/>
        </w:rPr>
        <w:t xml:space="preserve"> were tak</w:t>
      </w:r>
      <w:r w:rsidR="00C3731D" w:rsidRPr="00A32092">
        <w:rPr>
          <w:rFonts w:asciiTheme="majorHAnsi" w:hAnsiTheme="majorHAnsi" w:cstheme="majorHAnsi"/>
        </w:rPr>
        <w:t>en</w:t>
      </w:r>
      <w:r w:rsidR="00941EF9" w:rsidRPr="00A32092">
        <w:rPr>
          <w:rFonts w:asciiTheme="majorHAnsi" w:hAnsiTheme="majorHAnsi" w:cstheme="majorHAnsi"/>
        </w:rPr>
        <w:t xml:space="preserve"> with </w:t>
      </w:r>
      <w:r w:rsidR="00117389">
        <w:rPr>
          <w:rFonts w:asciiTheme="majorHAnsi" w:hAnsiTheme="majorHAnsi" w:cstheme="majorHAnsi"/>
        </w:rPr>
        <w:t xml:space="preserve">a </w:t>
      </w:r>
      <w:r w:rsidR="00941EF9" w:rsidRPr="00A32092">
        <w:rPr>
          <w:rFonts w:asciiTheme="majorHAnsi" w:hAnsiTheme="majorHAnsi" w:cstheme="majorHAnsi"/>
        </w:rPr>
        <w:t>pixel size of 554</w:t>
      </w:r>
      <w:r w:rsidR="00537719"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</w:rPr>
        <w:t>x</w:t>
      </w:r>
      <w:r w:rsidR="00537719" w:rsidRPr="00A32092">
        <w:rPr>
          <w:rFonts w:asciiTheme="majorHAnsi" w:hAnsiTheme="majorHAnsi" w:cstheme="majorHAnsi"/>
        </w:rPr>
        <w:t xml:space="preserve"> </w:t>
      </w:r>
      <w:r w:rsidR="00941EF9" w:rsidRPr="00A32092">
        <w:rPr>
          <w:rFonts w:asciiTheme="majorHAnsi" w:hAnsiTheme="majorHAnsi" w:cstheme="majorHAnsi"/>
        </w:rPr>
        <w:t>554</w:t>
      </w:r>
      <w:r w:rsidR="00F51ADF" w:rsidRPr="00A32092">
        <w:rPr>
          <w:rFonts w:asciiTheme="majorHAnsi" w:hAnsiTheme="majorHAnsi" w:cstheme="majorHAnsi"/>
        </w:rPr>
        <w:t xml:space="preserve"> µm, frequency 600 Hz</w:t>
      </w:r>
      <w:r w:rsidR="00C3731D" w:rsidRPr="00A32092">
        <w:rPr>
          <w:rFonts w:asciiTheme="majorHAnsi" w:hAnsiTheme="majorHAnsi" w:cstheme="majorHAnsi"/>
        </w:rPr>
        <w:t>,</w:t>
      </w:r>
      <w:r w:rsidR="00F51ADF" w:rsidRPr="00A32092">
        <w:rPr>
          <w:rFonts w:asciiTheme="majorHAnsi" w:hAnsiTheme="majorHAnsi" w:cstheme="majorHAnsi"/>
        </w:rPr>
        <w:t xml:space="preserve"> </w:t>
      </w:r>
      <w:r w:rsidR="00117389">
        <w:rPr>
          <w:rFonts w:asciiTheme="majorHAnsi" w:hAnsiTheme="majorHAnsi" w:cstheme="majorHAnsi"/>
        </w:rPr>
        <w:t xml:space="preserve">an </w:t>
      </w:r>
      <w:r w:rsidR="00F51ADF" w:rsidRPr="00A32092">
        <w:rPr>
          <w:rFonts w:asciiTheme="majorHAnsi" w:hAnsiTheme="majorHAnsi" w:cstheme="majorHAnsi"/>
        </w:rPr>
        <w:t>interval of 1100 ms/frame, step size of 2</w:t>
      </w:r>
      <w:r w:rsidR="00531E0A"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</w:rPr>
        <w:t xml:space="preserve">µm, </w:t>
      </w:r>
      <w:r w:rsidR="00C3731D" w:rsidRPr="00A32092">
        <w:rPr>
          <w:rFonts w:asciiTheme="majorHAnsi" w:hAnsiTheme="majorHAnsi" w:cstheme="majorHAnsi"/>
        </w:rPr>
        <w:t xml:space="preserve">and </w:t>
      </w:r>
      <w:r w:rsidR="00F51ADF" w:rsidRPr="00A32092">
        <w:rPr>
          <w:rFonts w:asciiTheme="majorHAnsi" w:hAnsiTheme="majorHAnsi" w:cstheme="majorHAnsi"/>
        </w:rPr>
        <w:t xml:space="preserve">range of </w:t>
      </w:r>
      <w:r w:rsidR="002B3A8F" w:rsidRPr="00A32092">
        <w:rPr>
          <w:rFonts w:asciiTheme="majorHAnsi" w:hAnsiTheme="majorHAnsi" w:cstheme="majorHAnsi"/>
        </w:rPr>
        <w:t>4</w:t>
      </w:r>
      <w:r w:rsidR="00F51ADF" w:rsidRPr="00A32092">
        <w:rPr>
          <w:rFonts w:asciiTheme="majorHAnsi" w:hAnsiTheme="majorHAnsi" w:cstheme="majorHAnsi"/>
        </w:rPr>
        <w:t xml:space="preserve">0 µm. The </w:t>
      </w:r>
      <w:r w:rsidR="00314D3D">
        <w:rPr>
          <w:rFonts w:asciiTheme="majorHAnsi" w:hAnsiTheme="majorHAnsi" w:cstheme="majorHAnsi"/>
        </w:rPr>
        <w:t>video</w:t>
      </w:r>
      <w:r w:rsidR="00F51ADF" w:rsidRPr="00A32092">
        <w:rPr>
          <w:rFonts w:asciiTheme="majorHAnsi" w:hAnsiTheme="majorHAnsi" w:cstheme="majorHAnsi"/>
        </w:rPr>
        <w:t xml:space="preserve"> was recorded with the li</w:t>
      </w:r>
      <w:r w:rsidR="00C3731D" w:rsidRPr="00A32092">
        <w:rPr>
          <w:rFonts w:asciiTheme="majorHAnsi" w:hAnsiTheme="majorHAnsi" w:cstheme="majorHAnsi"/>
        </w:rPr>
        <w:t>v</w:t>
      </w:r>
      <w:r w:rsidR="00F51ADF" w:rsidRPr="00A32092">
        <w:rPr>
          <w:rFonts w:asciiTheme="majorHAnsi" w:hAnsiTheme="majorHAnsi" w:cstheme="majorHAnsi"/>
        </w:rPr>
        <w:t>e drift correction software</w:t>
      </w:r>
      <w:r w:rsidR="005D7394" w:rsidRPr="00A32092">
        <w:rPr>
          <w:rFonts w:asciiTheme="majorHAnsi" w:hAnsiTheme="majorHAnsi" w:cstheme="majorHAnsi"/>
        </w:rPr>
        <w:t xml:space="preserve">, </w:t>
      </w:r>
      <w:proofErr w:type="spellStart"/>
      <w:r w:rsidR="005D7394" w:rsidRPr="00A32092">
        <w:rPr>
          <w:rFonts w:asciiTheme="majorHAnsi" w:hAnsiTheme="majorHAnsi" w:cstheme="majorHAnsi"/>
        </w:rPr>
        <w:t>VivoFollow</w:t>
      </w:r>
      <w:proofErr w:type="spellEnd"/>
      <w:r w:rsidR="005D7394" w:rsidRPr="00A32092">
        <w:rPr>
          <w:rFonts w:asciiTheme="majorHAnsi" w:hAnsiTheme="majorHAnsi" w:cstheme="majorHAnsi"/>
        </w:rPr>
        <w:t>, and</w:t>
      </w:r>
      <w:r w:rsidR="00F51ADF" w:rsidRPr="00A32092">
        <w:rPr>
          <w:rFonts w:asciiTheme="majorHAnsi" w:hAnsiTheme="majorHAnsi" w:cstheme="majorHAnsi"/>
        </w:rPr>
        <w:t xml:space="preserve"> show</w:t>
      </w:r>
      <w:r w:rsidR="005D7394" w:rsidRPr="00A32092">
        <w:rPr>
          <w:rFonts w:asciiTheme="majorHAnsi" w:hAnsiTheme="majorHAnsi" w:cstheme="majorHAnsi"/>
        </w:rPr>
        <w:t>s</w:t>
      </w:r>
      <w:r w:rsidR="00F51ADF" w:rsidRPr="00A32092">
        <w:rPr>
          <w:rFonts w:asciiTheme="majorHAnsi" w:hAnsiTheme="majorHAnsi" w:cstheme="majorHAnsi"/>
        </w:rPr>
        <w:t xml:space="preserve"> the imaging stability promoted by appl</w:t>
      </w:r>
      <w:r w:rsidR="00DF2752">
        <w:rPr>
          <w:rFonts w:asciiTheme="majorHAnsi" w:hAnsiTheme="majorHAnsi" w:cstheme="majorHAnsi"/>
        </w:rPr>
        <w:t>ying</w:t>
      </w:r>
      <w:r w:rsidR="00F51ADF" w:rsidRPr="00A32092">
        <w:rPr>
          <w:rFonts w:asciiTheme="majorHAnsi" w:hAnsiTheme="majorHAnsi" w:cstheme="majorHAnsi"/>
        </w:rPr>
        <w:t xml:space="preserve"> the drift correction software</w:t>
      </w:r>
      <w:r w:rsidR="005A76BF" w:rsidRPr="00A32092">
        <w:rPr>
          <w:rFonts w:asciiTheme="majorHAnsi" w:hAnsiTheme="majorHAnsi" w:cstheme="majorHAnsi"/>
        </w:rPr>
        <w:t>. Scale bar</w:t>
      </w:r>
      <w:r w:rsidR="00F51ADF" w:rsidRPr="00A32092">
        <w:rPr>
          <w:rFonts w:asciiTheme="majorHAnsi" w:hAnsiTheme="majorHAnsi" w:cstheme="majorHAnsi"/>
        </w:rPr>
        <w:t xml:space="preserve"> </w:t>
      </w:r>
      <w:r w:rsidR="005D7394" w:rsidRPr="00A32092">
        <w:rPr>
          <w:rFonts w:asciiTheme="majorHAnsi" w:hAnsiTheme="majorHAnsi" w:cstheme="majorHAnsi"/>
        </w:rPr>
        <w:t xml:space="preserve">= </w:t>
      </w:r>
      <w:r w:rsidR="00F51ADF" w:rsidRPr="00A32092">
        <w:rPr>
          <w:rFonts w:asciiTheme="majorHAnsi" w:hAnsiTheme="majorHAnsi" w:cstheme="majorHAnsi"/>
        </w:rPr>
        <w:t>50 µm.</w:t>
      </w:r>
    </w:p>
    <w:p w14:paraId="559CFCAE" w14:textId="77777777" w:rsidR="00F51ADF" w:rsidRPr="00A32092" w:rsidRDefault="00F51ADF" w:rsidP="00A32092">
      <w:pPr>
        <w:rPr>
          <w:rFonts w:asciiTheme="majorHAnsi" w:hAnsiTheme="majorHAnsi" w:cstheme="majorHAnsi"/>
        </w:rPr>
      </w:pPr>
    </w:p>
    <w:p w14:paraId="0296704A" w14:textId="4458E8CA" w:rsidR="00F51ADF" w:rsidRPr="00A32092" w:rsidRDefault="00D02BE0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Video 3:</w:t>
      </w:r>
      <w:r w:rsidR="00F51ADF" w:rsidRPr="00A32092">
        <w:rPr>
          <w:rFonts w:asciiTheme="majorHAnsi" w:hAnsiTheme="majorHAnsi" w:cstheme="majorHAnsi"/>
          <w:b/>
        </w:rPr>
        <w:t xml:space="preserve"> Cell</w:t>
      </w:r>
      <w:r w:rsidR="00FA2E57" w:rsidRPr="00A32092">
        <w:rPr>
          <w:rFonts w:asciiTheme="majorHAnsi" w:hAnsiTheme="majorHAnsi" w:cstheme="majorHAnsi"/>
          <w:b/>
        </w:rPr>
        <w:t>-</w:t>
      </w:r>
      <w:r w:rsidR="00F51ADF" w:rsidRPr="00A32092">
        <w:rPr>
          <w:rFonts w:asciiTheme="majorHAnsi" w:hAnsiTheme="majorHAnsi" w:cstheme="majorHAnsi"/>
          <w:b/>
        </w:rPr>
        <w:t>tracking imaging</w:t>
      </w:r>
      <w:r w:rsidR="00113355" w:rsidRPr="00A32092">
        <w:rPr>
          <w:rFonts w:asciiTheme="majorHAnsi" w:hAnsiTheme="majorHAnsi" w:cstheme="majorHAnsi"/>
          <w:b/>
        </w:rPr>
        <w:t xml:space="preserve"> in a</w:t>
      </w:r>
      <w:r w:rsidR="00F51ADF" w:rsidRPr="00A32092">
        <w:rPr>
          <w:rFonts w:asciiTheme="majorHAnsi" w:hAnsiTheme="majorHAnsi" w:cstheme="majorHAnsi"/>
          <w:b/>
        </w:rPr>
        <w:t xml:space="preserve"> collateral arter</w:t>
      </w:r>
      <w:r w:rsidR="00113355" w:rsidRPr="00A32092">
        <w:rPr>
          <w:rFonts w:asciiTheme="majorHAnsi" w:hAnsiTheme="majorHAnsi" w:cstheme="majorHAnsi"/>
          <w:b/>
        </w:rPr>
        <w:t>y after sham operation</w:t>
      </w:r>
      <w:r w:rsidR="00F51ADF" w:rsidRPr="00A32092">
        <w:rPr>
          <w:rFonts w:asciiTheme="majorHAnsi" w:hAnsiTheme="majorHAnsi" w:cstheme="majorHAnsi"/>
          <w:b/>
        </w:rPr>
        <w:t>.</w:t>
      </w:r>
      <w:r w:rsidR="00F51ADF" w:rsidRPr="00A32092">
        <w:rPr>
          <w:rFonts w:asciiTheme="majorHAnsi" w:hAnsiTheme="majorHAnsi" w:cstheme="majorHAnsi"/>
        </w:rPr>
        <w:t xml:space="preserve"> Leukocytes labeled with </w:t>
      </w:r>
      <w:r w:rsidR="008F17A6" w:rsidRPr="00A32092">
        <w:rPr>
          <w:rFonts w:asciiTheme="majorHAnsi" w:hAnsiTheme="majorHAnsi" w:cstheme="majorHAnsi"/>
        </w:rPr>
        <w:t xml:space="preserve">injected </w:t>
      </w:r>
      <w:r w:rsidR="00F51ADF" w:rsidRPr="00A32092">
        <w:rPr>
          <w:rFonts w:asciiTheme="majorHAnsi" w:hAnsiTheme="majorHAnsi" w:cstheme="majorHAnsi"/>
        </w:rPr>
        <w:t xml:space="preserve">anti-CD45-PE </w:t>
      </w:r>
      <w:r w:rsidR="008F17A6" w:rsidRPr="00A32092">
        <w:rPr>
          <w:rFonts w:asciiTheme="majorHAnsi" w:hAnsiTheme="majorHAnsi" w:cstheme="majorHAnsi"/>
        </w:rPr>
        <w:t>antibodies</w:t>
      </w:r>
      <w:r w:rsidR="002C19B5" w:rsidRPr="00A32092">
        <w:rPr>
          <w:rFonts w:asciiTheme="majorHAnsi" w:hAnsiTheme="majorHAnsi" w:cstheme="majorHAnsi"/>
        </w:rPr>
        <w:t xml:space="preserve"> were imaged</w:t>
      </w:r>
      <w:r w:rsidR="00F51ADF" w:rsidRPr="00A32092">
        <w:rPr>
          <w:rFonts w:asciiTheme="majorHAnsi" w:hAnsiTheme="majorHAnsi" w:cstheme="majorHAnsi"/>
        </w:rPr>
        <w:t xml:space="preserve"> </w:t>
      </w:r>
      <w:r w:rsidR="00113355" w:rsidRPr="00A32092">
        <w:rPr>
          <w:rFonts w:asciiTheme="majorHAnsi" w:hAnsiTheme="majorHAnsi" w:cstheme="majorHAnsi"/>
        </w:rPr>
        <w:t>in a resting collateral artery of the sham</w:t>
      </w:r>
      <w:r w:rsidR="007E12FC" w:rsidRPr="00A32092">
        <w:rPr>
          <w:rFonts w:asciiTheme="majorHAnsi" w:hAnsiTheme="majorHAnsi" w:cstheme="majorHAnsi"/>
        </w:rPr>
        <w:t>-</w:t>
      </w:r>
      <w:r w:rsidR="00113355" w:rsidRPr="00A32092">
        <w:rPr>
          <w:rFonts w:asciiTheme="majorHAnsi" w:hAnsiTheme="majorHAnsi" w:cstheme="majorHAnsi"/>
        </w:rPr>
        <w:t xml:space="preserve">operated leg </w:t>
      </w:r>
      <w:r w:rsidR="00F51ADF" w:rsidRPr="00A32092">
        <w:rPr>
          <w:rFonts w:asciiTheme="majorHAnsi" w:hAnsiTheme="majorHAnsi" w:cstheme="majorHAnsi"/>
        </w:rPr>
        <w:t xml:space="preserve">and </w:t>
      </w:r>
      <w:r w:rsidR="005A76BF" w:rsidRPr="00A32092">
        <w:rPr>
          <w:rFonts w:asciiTheme="majorHAnsi" w:hAnsiTheme="majorHAnsi" w:cstheme="majorHAnsi"/>
        </w:rPr>
        <w:t>tracked using</w:t>
      </w:r>
      <w:r w:rsidR="00F51ADF" w:rsidRPr="00A32092">
        <w:rPr>
          <w:rFonts w:asciiTheme="majorHAnsi" w:hAnsiTheme="majorHAnsi" w:cstheme="majorHAnsi"/>
        </w:rPr>
        <w:t xml:space="preserve"> </w:t>
      </w:r>
      <w:proofErr w:type="spellStart"/>
      <w:r w:rsidR="00F51ADF" w:rsidRPr="00A32092">
        <w:rPr>
          <w:rFonts w:asciiTheme="majorHAnsi" w:hAnsiTheme="majorHAnsi" w:cstheme="majorHAnsi"/>
        </w:rPr>
        <w:t>Imaris</w:t>
      </w:r>
      <w:proofErr w:type="spellEnd"/>
      <w:r w:rsidR="00F51ADF" w:rsidRPr="00A32092">
        <w:rPr>
          <w:rFonts w:asciiTheme="majorHAnsi" w:hAnsiTheme="majorHAnsi" w:cstheme="majorHAnsi"/>
        </w:rPr>
        <w:t xml:space="preserve"> software with the plugin for tracking cells. Tracked cells were selected and represented by the magenta dots. The tracks were color</w:t>
      </w:r>
      <w:r w:rsidR="007E12FC" w:rsidRPr="00A32092">
        <w:rPr>
          <w:rFonts w:asciiTheme="majorHAnsi" w:hAnsiTheme="majorHAnsi" w:cstheme="majorHAnsi"/>
        </w:rPr>
        <w:t>-</w:t>
      </w:r>
      <w:r w:rsidR="00F51ADF" w:rsidRPr="00A32092">
        <w:rPr>
          <w:rFonts w:asciiTheme="majorHAnsi" w:hAnsiTheme="majorHAnsi" w:cstheme="majorHAnsi"/>
        </w:rPr>
        <w:t xml:space="preserve">coded </w:t>
      </w:r>
      <w:r w:rsidR="007E12FC" w:rsidRPr="00A32092">
        <w:rPr>
          <w:rFonts w:asciiTheme="majorHAnsi" w:hAnsiTheme="majorHAnsi" w:cstheme="majorHAnsi"/>
        </w:rPr>
        <w:t xml:space="preserve">according to </w:t>
      </w:r>
      <w:r w:rsidR="00F51ADF" w:rsidRPr="00A32092">
        <w:rPr>
          <w:rFonts w:asciiTheme="majorHAnsi" w:hAnsiTheme="majorHAnsi" w:cstheme="majorHAnsi"/>
        </w:rPr>
        <w:t>the cell speed. Slower cells are represented by blue tracks and faster c</w:t>
      </w:r>
      <w:r w:rsidR="005A76BF" w:rsidRPr="00A32092">
        <w:rPr>
          <w:rFonts w:asciiTheme="majorHAnsi" w:hAnsiTheme="majorHAnsi" w:cstheme="majorHAnsi"/>
        </w:rPr>
        <w:t>ells by red tracks. Scale bar</w:t>
      </w:r>
      <w:r w:rsidR="00F51ADF" w:rsidRPr="00A32092">
        <w:rPr>
          <w:rFonts w:asciiTheme="majorHAnsi" w:hAnsiTheme="majorHAnsi" w:cstheme="majorHAnsi"/>
        </w:rPr>
        <w:t xml:space="preserve"> </w:t>
      </w:r>
      <w:r w:rsidR="007E12FC" w:rsidRPr="00A32092">
        <w:rPr>
          <w:rFonts w:asciiTheme="majorHAnsi" w:hAnsiTheme="majorHAnsi" w:cstheme="majorHAnsi"/>
        </w:rPr>
        <w:t xml:space="preserve">= </w:t>
      </w:r>
      <w:r w:rsidR="00F51ADF" w:rsidRPr="00A32092">
        <w:rPr>
          <w:rFonts w:asciiTheme="majorHAnsi" w:hAnsiTheme="majorHAnsi" w:cstheme="majorHAnsi"/>
        </w:rPr>
        <w:t>50 µm.</w:t>
      </w:r>
      <w:r w:rsidR="00BD7E50" w:rsidRPr="00A32092">
        <w:rPr>
          <w:rFonts w:asciiTheme="majorHAnsi" w:hAnsiTheme="majorHAnsi" w:cstheme="majorHAnsi"/>
        </w:rPr>
        <w:t xml:space="preserve"> Abbreviation = PE = phycoerythrin.</w:t>
      </w:r>
    </w:p>
    <w:p w14:paraId="605E6886" w14:textId="77777777" w:rsidR="00F51ADF" w:rsidRPr="00A32092" w:rsidRDefault="00F51ADF" w:rsidP="00A32092">
      <w:pPr>
        <w:rPr>
          <w:rFonts w:asciiTheme="majorHAnsi" w:hAnsiTheme="majorHAnsi" w:cstheme="majorHAnsi"/>
        </w:rPr>
      </w:pPr>
    </w:p>
    <w:p w14:paraId="20DCCBE1" w14:textId="3CC7884C" w:rsidR="00F51ADF" w:rsidRPr="00A32092" w:rsidRDefault="002C19B5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Video</w:t>
      </w:r>
      <w:r w:rsidR="00F51ADF" w:rsidRPr="00A32092">
        <w:rPr>
          <w:rFonts w:asciiTheme="majorHAnsi" w:hAnsiTheme="majorHAnsi" w:cstheme="majorHAnsi"/>
          <w:b/>
        </w:rPr>
        <w:t xml:space="preserve"> 4</w:t>
      </w:r>
      <w:r w:rsidRPr="00A32092">
        <w:rPr>
          <w:rFonts w:asciiTheme="majorHAnsi" w:hAnsiTheme="majorHAnsi" w:cstheme="majorHAnsi"/>
          <w:b/>
        </w:rPr>
        <w:t>:</w:t>
      </w:r>
      <w:r w:rsidR="00F51ADF" w:rsidRPr="00A32092">
        <w:rPr>
          <w:rFonts w:asciiTheme="majorHAnsi" w:hAnsiTheme="majorHAnsi" w:cstheme="majorHAnsi"/>
          <w:b/>
        </w:rPr>
        <w:t xml:space="preserve"> Cell</w:t>
      </w:r>
      <w:r w:rsidRPr="00A32092">
        <w:rPr>
          <w:rFonts w:asciiTheme="majorHAnsi" w:hAnsiTheme="majorHAnsi" w:cstheme="majorHAnsi"/>
          <w:b/>
        </w:rPr>
        <w:t>-</w:t>
      </w:r>
      <w:r w:rsidR="00F51ADF" w:rsidRPr="00A32092">
        <w:rPr>
          <w:rFonts w:asciiTheme="majorHAnsi" w:hAnsiTheme="majorHAnsi" w:cstheme="majorHAnsi"/>
          <w:b/>
        </w:rPr>
        <w:t xml:space="preserve">tracking imaging </w:t>
      </w:r>
      <w:r w:rsidR="00113355" w:rsidRPr="00A32092">
        <w:rPr>
          <w:rFonts w:asciiTheme="majorHAnsi" w:hAnsiTheme="majorHAnsi" w:cstheme="majorHAnsi"/>
          <w:b/>
        </w:rPr>
        <w:t xml:space="preserve">in a collateral artery after FAL. </w:t>
      </w:r>
      <w:r w:rsidR="00F51ADF" w:rsidRPr="00A32092">
        <w:rPr>
          <w:rFonts w:asciiTheme="majorHAnsi" w:hAnsiTheme="majorHAnsi" w:cstheme="majorHAnsi"/>
        </w:rPr>
        <w:t xml:space="preserve">Leukocytes labeled with anti-CD45-PE </w:t>
      </w:r>
      <w:r w:rsidR="008F17A6" w:rsidRPr="00A32092">
        <w:rPr>
          <w:rFonts w:asciiTheme="majorHAnsi" w:hAnsiTheme="majorHAnsi" w:cstheme="majorHAnsi"/>
        </w:rPr>
        <w:t xml:space="preserve">antibodies </w:t>
      </w:r>
      <w:r w:rsidR="00F51ADF" w:rsidRPr="00A32092">
        <w:rPr>
          <w:rFonts w:asciiTheme="majorHAnsi" w:hAnsiTheme="majorHAnsi" w:cstheme="majorHAnsi"/>
        </w:rPr>
        <w:t xml:space="preserve">were imaged </w:t>
      </w:r>
      <w:r w:rsidR="00066CCB" w:rsidRPr="00A32092">
        <w:rPr>
          <w:rFonts w:asciiTheme="majorHAnsi" w:hAnsiTheme="majorHAnsi" w:cstheme="majorHAnsi"/>
        </w:rPr>
        <w:t>in a growing collateral artery 24</w:t>
      </w:r>
      <w:r w:rsidRPr="00A32092">
        <w:rPr>
          <w:rFonts w:asciiTheme="majorHAnsi" w:hAnsiTheme="majorHAnsi" w:cstheme="majorHAnsi"/>
        </w:rPr>
        <w:t xml:space="preserve"> </w:t>
      </w:r>
      <w:r w:rsidR="00066CCB" w:rsidRPr="00A32092">
        <w:rPr>
          <w:rFonts w:asciiTheme="majorHAnsi" w:hAnsiTheme="majorHAnsi" w:cstheme="majorHAnsi"/>
        </w:rPr>
        <w:t xml:space="preserve">h after </w:t>
      </w:r>
      <w:r w:rsidRPr="00A32092">
        <w:rPr>
          <w:rFonts w:asciiTheme="majorHAnsi" w:hAnsiTheme="majorHAnsi" w:cstheme="majorHAnsi"/>
        </w:rPr>
        <w:t xml:space="preserve">the </w:t>
      </w:r>
      <w:r w:rsidR="00066CCB" w:rsidRPr="00A32092">
        <w:rPr>
          <w:rFonts w:asciiTheme="majorHAnsi" w:hAnsiTheme="majorHAnsi" w:cstheme="majorHAnsi"/>
        </w:rPr>
        <w:t xml:space="preserve">induction of arteriogenesis by FAL </w:t>
      </w:r>
      <w:r w:rsidR="00F51ADF" w:rsidRPr="00A32092">
        <w:rPr>
          <w:rFonts w:asciiTheme="majorHAnsi" w:hAnsiTheme="majorHAnsi" w:cstheme="majorHAnsi"/>
        </w:rPr>
        <w:t xml:space="preserve">and tracked by using </w:t>
      </w:r>
      <w:proofErr w:type="spellStart"/>
      <w:r w:rsidR="00F51ADF" w:rsidRPr="00A32092">
        <w:rPr>
          <w:rFonts w:asciiTheme="majorHAnsi" w:hAnsiTheme="majorHAnsi" w:cstheme="majorHAnsi"/>
        </w:rPr>
        <w:t>Imaris</w:t>
      </w:r>
      <w:proofErr w:type="spellEnd"/>
      <w:r w:rsidR="00F51ADF" w:rsidRPr="00A32092">
        <w:rPr>
          <w:rFonts w:asciiTheme="majorHAnsi" w:hAnsiTheme="majorHAnsi" w:cstheme="majorHAnsi"/>
        </w:rPr>
        <w:t xml:space="preserve"> software with the plugin for tracking cells. Tracked cells were selected and represented by the magenta dots. The tracks were</w:t>
      </w:r>
      <w:r w:rsidRPr="00A32092">
        <w:rPr>
          <w:rFonts w:asciiTheme="majorHAnsi" w:hAnsiTheme="majorHAnsi" w:cstheme="majorHAnsi"/>
        </w:rPr>
        <w:t xml:space="preserve"> </w:t>
      </w:r>
      <w:r w:rsidR="00F51ADF" w:rsidRPr="00A32092">
        <w:rPr>
          <w:rFonts w:asciiTheme="majorHAnsi" w:hAnsiTheme="majorHAnsi" w:cstheme="majorHAnsi"/>
        </w:rPr>
        <w:t>color</w:t>
      </w:r>
      <w:r w:rsidRPr="00A32092">
        <w:rPr>
          <w:rFonts w:asciiTheme="majorHAnsi" w:hAnsiTheme="majorHAnsi" w:cstheme="majorHAnsi"/>
        </w:rPr>
        <w:t>-</w:t>
      </w:r>
      <w:r w:rsidR="00F51ADF" w:rsidRPr="00A32092">
        <w:rPr>
          <w:rFonts w:asciiTheme="majorHAnsi" w:hAnsiTheme="majorHAnsi" w:cstheme="majorHAnsi"/>
        </w:rPr>
        <w:t xml:space="preserve">coded </w:t>
      </w:r>
      <w:r w:rsidRPr="00A32092">
        <w:rPr>
          <w:rFonts w:asciiTheme="majorHAnsi" w:hAnsiTheme="majorHAnsi" w:cstheme="majorHAnsi"/>
        </w:rPr>
        <w:t>according to</w:t>
      </w:r>
      <w:r w:rsidR="00F51ADF" w:rsidRPr="00A32092">
        <w:rPr>
          <w:rFonts w:asciiTheme="majorHAnsi" w:hAnsiTheme="majorHAnsi" w:cstheme="majorHAnsi"/>
        </w:rPr>
        <w:t xml:space="preserve"> the cell speed. Slower cells are represented by blue tracks and faster cells by red tracks. Scale bar </w:t>
      </w:r>
      <w:r w:rsidRPr="00A32092">
        <w:rPr>
          <w:rFonts w:asciiTheme="majorHAnsi" w:hAnsiTheme="majorHAnsi" w:cstheme="majorHAnsi"/>
        </w:rPr>
        <w:t xml:space="preserve">= </w:t>
      </w:r>
      <w:r w:rsidR="00F51ADF" w:rsidRPr="00A32092">
        <w:rPr>
          <w:rFonts w:asciiTheme="majorHAnsi" w:hAnsiTheme="majorHAnsi" w:cstheme="majorHAnsi"/>
        </w:rPr>
        <w:t>50 µm.</w:t>
      </w:r>
      <w:r w:rsidR="00DF5466" w:rsidRPr="00A32092">
        <w:rPr>
          <w:rFonts w:asciiTheme="majorHAnsi" w:hAnsiTheme="majorHAnsi" w:cstheme="majorHAnsi"/>
        </w:rPr>
        <w:t xml:space="preserve"> Abbreviations: FAL = femoral artery ligation; PE = phycoerythrin. </w:t>
      </w:r>
    </w:p>
    <w:p w14:paraId="5AFA6629" w14:textId="7948FF9F" w:rsidR="00537719" w:rsidRPr="00A32092" w:rsidRDefault="00537719" w:rsidP="00A32092">
      <w:pPr>
        <w:rPr>
          <w:rFonts w:asciiTheme="majorHAnsi" w:hAnsiTheme="majorHAnsi" w:cstheme="majorHAnsi"/>
          <w:b/>
        </w:rPr>
      </w:pPr>
    </w:p>
    <w:p w14:paraId="00836942" w14:textId="34A7F93C" w:rsidR="00537719" w:rsidRPr="00A32092" w:rsidRDefault="00537719" w:rsidP="00A32092">
      <w:pP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>Table</w:t>
      </w:r>
      <w:r w:rsidR="00A05923" w:rsidRPr="00A32092">
        <w:rPr>
          <w:rFonts w:asciiTheme="majorHAnsi" w:hAnsiTheme="majorHAnsi" w:cstheme="majorHAnsi"/>
          <w:b/>
        </w:rPr>
        <w:t xml:space="preserve"> 1: </w:t>
      </w:r>
      <w:r w:rsidRPr="00A32092">
        <w:rPr>
          <w:rFonts w:asciiTheme="majorHAnsi" w:hAnsiTheme="majorHAnsi" w:cstheme="majorHAnsi"/>
          <w:b/>
        </w:rPr>
        <w:t>T</w:t>
      </w:r>
      <w:r w:rsidR="00522FE7" w:rsidRPr="00A32092">
        <w:rPr>
          <w:rFonts w:asciiTheme="majorHAnsi" w:hAnsiTheme="majorHAnsi" w:cstheme="majorHAnsi"/>
          <w:b/>
        </w:rPr>
        <w:t>rouble</w:t>
      </w:r>
      <w:r w:rsidRPr="00A32092">
        <w:rPr>
          <w:rFonts w:asciiTheme="majorHAnsi" w:hAnsiTheme="majorHAnsi" w:cstheme="majorHAnsi"/>
          <w:b/>
        </w:rPr>
        <w:t>shooting</w:t>
      </w:r>
      <w:r w:rsidR="00A05923" w:rsidRPr="00A32092">
        <w:rPr>
          <w:rFonts w:asciiTheme="majorHAnsi" w:hAnsiTheme="majorHAnsi" w:cstheme="majorHAnsi"/>
          <w:b/>
        </w:rPr>
        <w:t>.</w:t>
      </w:r>
    </w:p>
    <w:p w14:paraId="22A0D1BC" w14:textId="77777777" w:rsidR="00FE4309" w:rsidRPr="00A32092" w:rsidRDefault="00FE4309" w:rsidP="00A32092">
      <w:pPr>
        <w:rPr>
          <w:rFonts w:asciiTheme="majorHAnsi" w:hAnsiTheme="majorHAnsi" w:cstheme="majorHAnsi"/>
          <w:b/>
        </w:rPr>
      </w:pPr>
    </w:p>
    <w:p w14:paraId="7C0B6465" w14:textId="0DE8BA22" w:rsidR="006E4797" w:rsidRPr="00A32092" w:rsidRDefault="00551D82" w:rsidP="00A32092">
      <w:pP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>DISCUSSION</w:t>
      </w:r>
      <w:r w:rsidR="00772476" w:rsidRPr="00A32092">
        <w:rPr>
          <w:rFonts w:asciiTheme="majorHAnsi" w:hAnsiTheme="majorHAnsi" w:cstheme="majorHAnsi"/>
          <w:b/>
        </w:rPr>
        <w:t>:</w:t>
      </w:r>
    </w:p>
    <w:p w14:paraId="7B303577" w14:textId="357B7DC1" w:rsidR="001C4E0D" w:rsidRPr="00A32092" w:rsidRDefault="001C4E0D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The described method of multiphoton </w:t>
      </w:r>
      <w:r w:rsidRPr="00A32092">
        <w:rPr>
          <w:rFonts w:asciiTheme="majorHAnsi" w:hAnsiTheme="majorHAnsi" w:cstheme="majorHAnsi"/>
          <w:i/>
        </w:rPr>
        <w:t>in vivo</w:t>
      </w:r>
      <w:r w:rsidRPr="00A32092">
        <w:rPr>
          <w:rFonts w:asciiTheme="majorHAnsi" w:hAnsiTheme="majorHAnsi" w:cstheme="majorHAnsi"/>
        </w:rPr>
        <w:t xml:space="preserve"> analysis of leukocyte recruitment represents an addition to commonly used </w:t>
      </w:r>
      <w:r w:rsidR="00ED69E6" w:rsidRPr="00A32092">
        <w:rPr>
          <w:rFonts w:asciiTheme="majorHAnsi" w:hAnsiTheme="majorHAnsi" w:cstheme="majorHAnsi"/>
        </w:rPr>
        <w:t xml:space="preserve">tools </w:t>
      </w:r>
      <w:r w:rsidRPr="00A32092">
        <w:rPr>
          <w:rFonts w:asciiTheme="majorHAnsi" w:hAnsiTheme="majorHAnsi" w:cstheme="majorHAnsi"/>
        </w:rPr>
        <w:t>for leukocyte recruitment studies</w:t>
      </w:r>
      <w:r w:rsidR="00B15EAB" w:rsidRPr="00A32092">
        <w:rPr>
          <w:rFonts w:asciiTheme="majorHAnsi" w:hAnsiTheme="majorHAnsi" w:cstheme="majorHAnsi"/>
        </w:rPr>
        <w:t xml:space="preserve"> such as</w:t>
      </w:r>
      <w:r w:rsidRPr="00A32092">
        <w:rPr>
          <w:rFonts w:asciiTheme="majorHAnsi" w:hAnsiTheme="majorHAnsi" w:cstheme="majorHAnsi"/>
        </w:rPr>
        <w:t xml:space="preserve"> (immuno-) histological or FACS analyses. With this imaging method, it is possible to visualize </w:t>
      </w:r>
      <w:r w:rsidR="00ED69E6" w:rsidRPr="00A32092">
        <w:rPr>
          <w:rFonts w:asciiTheme="majorHAnsi" w:hAnsiTheme="majorHAnsi" w:cstheme="majorHAnsi"/>
        </w:rPr>
        <w:t>in greater detail</w:t>
      </w:r>
      <w:r w:rsidRPr="00A32092">
        <w:rPr>
          <w:rFonts w:asciiTheme="majorHAnsi" w:hAnsiTheme="majorHAnsi" w:cstheme="majorHAnsi"/>
        </w:rPr>
        <w:t xml:space="preserve"> the dynamic processes in leukocyte </w:t>
      </w:r>
      <w:r w:rsidRPr="00A32092">
        <w:rPr>
          <w:rFonts w:asciiTheme="majorHAnsi" w:hAnsiTheme="majorHAnsi" w:cstheme="majorHAnsi"/>
        </w:rPr>
        <w:lastRenderedPageBreak/>
        <w:t>adherence and extravasation during arteriogenesis</w:t>
      </w:r>
      <w:r w:rsidRPr="00A32092">
        <w:rPr>
          <w:rFonts w:asciiTheme="majorHAnsi" w:hAnsiTheme="majorHAnsi" w:cstheme="majorHAnsi"/>
        </w:rPr>
        <w:fldChar w:fldCharType="begin">
          <w:fldData xml:space="preserve">PEVuZE5vdGU+PENpdGU+PEF1dGhvcj5DaGFuZHJhcmF0bmU8L0F1dGhvcj48WWVhcj4yMDE1PC9Z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</w:fldData>
        </w:fldChar>
      </w:r>
      <w:r w:rsidR="006D3FB1" w:rsidRPr="00A32092">
        <w:rPr>
          <w:rFonts w:asciiTheme="majorHAnsi" w:hAnsiTheme="majorHAnsi" w:cstheme="majorHAnsi"/>
        </w:rPr>
        <w:instrText xml:space="preserve"> ADDIN EN.CITE </w:instrText>
      </w:r>
      <w:r w:rsidR="006D3FB1" w:rsidRPr="00A32092">
        <w:rPr>
          <w:rFonts w:asciiTheme="majorHAnsi" w:hAnsiTheme="majorHAnsi" w:cstheme="majorHAnsi"/>
        </w:rPr>
        <w:fldChar w:fldCharType="begin">
          <w:fldData xml:space="preserve">PEVuZE5vdGU+PENpdGU+PEF1dGhvcj5DaGFuZHJhcmF0bmU8L0F1dGhvcj48WWVhcj4yMDE1PC9Z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</w:fldData>
        </w:fldChar>
      </w:r>
      <w:r w:rsidR="006D3FB1" w:rsidRPr="00A32092">
        <w:rPr>
          <w:rFonts w:asciiTheme="majorHAnsi" w:hAnsiTheme="majorHAnsi" w:cstheme="majorHAnsi"/>
        </w:rPr>
        <w:instrText xml:space="preserve"> ADDIN EN.CITE.DATA </w:instrText>
      </w:r>
      <w:r w:rsidR="006D3FB1" w:rsidRPr="00A32092">
        <w:rPr>
          <w:rFonts w:asciiTheme="majorHAnsi" w:hAnsiTheme="majorHAnsi" w:cstheme="majorHAnsi"/>
        </w:rPr>
      </w:r>
      <w:r w:rsidR="006D3FB1" w:rsidRPr="00A32092">
        <w:rPr>
          <w:rFonts w:asciiTheme="majorHAnsi" w:hAnsiTheme="majorHAnsi" w:cstheme="majorHAnsi"/>
        </w:rPr>
        <w:fldChar w:fldCharType="end"/>
      </w:r>
      <w:r w:rsidRPr="00A32092">
        <w:rPr>
          <w:rFonts w:asciiTheme="majorHAnsi" w:hAnsiTheme="majorHAnsi" w:cstheme="majorHAnsi"/>
        </w:rPr>
      </w:r>
      <w:r w:rsidRPr="00A32092">
        <w:rPr>
          <w:rFonts w:asciiTheme="majorHAnsi" w:hAnsiTheme="majorHAnsi" w:cstheme="majorHAnsi"/>
        </w:rPr>
        <w:fldChar w:fldCharType="separate"/>
      </w:r>
      <w:r w:rsidR="006D3FB1" w:rsidRPr="00A32092">
        <w:rPr>
          <w:rFonts w:asciiTheme="majorHAnsi" w:hAnsiTheme="majorHAnsi" w:cstheme="majorHAnsi"/>
          <w:noProof/>
          <w:vertAlign w:val="superscript"/>
        </w:rPr>
        <w:t>10</w:t>
      </w:r>
      <w:r w:rsidRPr="00A32092">
        <w:rPr>
          <w:rFonts w:asciiTheme="majorHAnsi" w:hAnsiTheme="majorHAnsi" w:cstheme="majorHAnsi"/>
        </w:rPr>
        <w:fldChar w:fldCharType="end"/>
      </w:r>
      <w:r w:rsidRPr="00A32092">
        <w:rPr>
          <w:rFonts w:asciiTheme="majorHAnsi" w:hAnsiTheme="majorHAnsi" w:cstheme="majorHAnsi"/>
        </w:rPr>
        <w:t xml:space="preserve">. Despite the added value of this method, the offered protocol includes some critical steps and limitations. </w:t>
      </w:r>
      <w:r w:rsidR="005058C4" w:rsidRPr="00A32092">
        <w:rPr>
          <w:rFonts w:asciiTheme="majorHAnsi" w:hAnsiTheme="majorHAnsi" w:cstheme="majorHAnsi"/>
        </w:rPr>
        <w:t xml:space="preserve">See </w:t>
      </w:r>
      <w:r w:rsidR="005058C4" w:rsidRPr="00A32092">
        <w:rPr>
          <w:rFonts w:asciiTheme="majorHAnsi" w:hAnsiTheme="majorHAnsi" w:cstheme="majorHAnsi"/>
          <w:b/>
          <w:bCs/>
        </w:rPr>
        <w:t>Table 1</w:t>
      </w:r>
      <w:r w:rsidR="005058C4" w:rsidRPr="00A32092">
        <w:rPr>
          <w:rFonts w:asciiTheme="majorHAnsi" w:hAnsiTheme="majorHAnsi" w:cstheme="majorHAnsi"/>
        </w:rPr>
        <w:t xml:space="preserve"> for more troubleshooting tips. </w:t>
      </w:r>
      <w:r w:rsidRPr="00A32092">
        <w:rPr>
          <w:rFonts w:asciiTheme="majorHAnsi" w:hAnsiTheme="majorHAnsi" w:cstheme="majorHAnsi"/>
        </w:rPr>
        <w:t xml:space="preserve">During </w:t>
      </w:r>
      <w:r w:rsidR="005058C4" w:rsidRPr="00A32092">
        <w:rPr>
          <w:rFonts w:asciiTheme="majorHAnsi" w:hAnsiTheme="majorHAnsi" w:cstheme="majorHAnsi"/>
        </w:rPr>
        <w:t xml:space="preserve">the </w:t>
      </w:r>
      <w:r w:rsidRPr="00A32092">
        <w:rPr>
          <w:rFonts w:asciiTheme="majorHAnsi" w:hAnsiTheme="majorHAnsi" w:cstheme="majorHAnsi"/>
        </w:rPr>
        <w:t>removal of the superficial muscl</w:t>
      </w:r>
      <w:r w:rsidR="00772476" w:rsidRPr="00A32092">
        <w:rPr>
          <w:rFonts w:asciiTheme="majorHAnsi" w:hAnsiTheme="majorHAnsi" w:cstheme="majorHAnsi"/>
        </w:rPr>
        <w:t xml:space="preserve">e layer </w:t>
      </w:r>
      <w:r w:rsidR="00B15EAB" w:rsidRPr="00A32092">
        <w:rPr>
          <w:rFonts w:asciiTheme="majorHAnsi" w:hAnsiTheme="majorHAnsi" w:cstheme="majorHAnsi"/>
        </w:rPr>
        <w:t xml:space="preserve">on </w:t>
      </w:r>
      <w:r w:rsidR="00772476" w:rsidRPr="00A32092">
        <w:rPr>
          <w:rFonts w:asciiTheme="majorHAnsi" w:hAnsiTheme="majorHAnsi" w:cstheme="majorHAnsi"/>
        </w:rPr>
        <w:t>collateral arteries, these arteries</w:t>
      </w:r>
      <w:r w:rsidRPr="00A32092">
        <w:rPr>
          <w:rFonts w:asciiTheme="majorHAnsi" w:hAnsiTheme="majorHAnsi" w:cstheme="majorHAnsi"/>
        </w:rPr>
        <w:t xml:space="preserve"> could be damaged and </w:t>
      </w:r>
      <w:r w:rsidR="00F829F3" w:rsidRPr="00A32092">
        <w:rPr>
          <w:rFonts w:asciiTheme="majorHAnsi" w:hAnsiTheme="majorHAnsi" w:cstheme="majorHAnsi"/>
        </w:rPr>
        <w:t>will not be useful</w:t>
      </w:r>
      <w:r w:rsidRPr="00A32092">
        <w:rPr>
          <w:rFonts w:asciiTheme="majorHAnsi" w:hAnsiTheme="majorHAnsi" w:cstheme="majorHAnsi"/>
        </w:rPr>
        <w:t xml:space="preserve"> </w:t>
      </w:r>
      <w:r w:rsidR="004C5BB9" w:rsidRPr="00A32092">
        <w:rPr>
          <w:rFonts w:asciiTheme="majorHAnsi" w:hAnsiTheme="majorHAnsi" w:cstheme="majorHAnsi"/>
        </w:rPr>
        <w:t>for intravital imaging</w:t>
      </w:r>
      <w:r w:rsidRPr="00A32092">
        <w:rPr>
          <w:rFonts w:asciiTheme="majorHAnsi" w:hAnsiTheme="majorHAnsi" w:cstheme="majorHAnsi"/>
        </w:rPr>
        <w:t xml:space="preserve">. The catheter </w:t>
      </w:r>
      <w:r w:rsidR="003817F5" w:rsidRPr="00A32092">
        <w:rPr>
          <w:rFonts w:asciiTheme="majorHAnsi" w:hAnsiTheme="majorHAnsi" w:cstheme="majorHAnsi"/>
        </w:rPr>
        <w:t>must</w:t>
      </w:r>
      <w:r w:rsidRPr="00A32092">
        <w:rPr>
          <w:rFonts w:asciiTheme="majorHAnsi" w:hAnsiTheme="majorHAnsi" w:cstheme="majorHAnsi"/>
        </w:rPr>
        <w:t xml:space="preserve"> be well</w:t>
      </w:r>
      <w:r w:rsidR="00D117CF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>fixed for antibody injection</w:t>
      </w:r>
      <w:r w:rsidR="00D117CF" w:rsidRPr="00A32092">
        <w:rPr>
          <w:rFonts w:asciiTheme="majorHAnsi" w:hAnsiTheme="majorHAnsi" w:cstheme="majorHAnsi"/>
        </w:rPr>
        <w:t xml:space="preserve">; </w:t>
      </w:r>
      <w:r w:rsidRPr="00A32092">
        <w:rPr>
          <w:rFonts w:asciiTheme="majorHAnsi" w:hAnsiTheme="majorHAnsi" w:cstheme="majorHAnsi"/>
        </w:rPr>
        <w:t xml:space="preserve">otherwise, slipping of the tail vein catheter can </w:t>
      </w:r>
      <w:r w:rsidR="004C5BB9" w:rsidRPr="00A32092">
        <w:rPr>
          <w:rFonts w:asciiTheme="majorHAnsi" w:hAnsiTheme="majorHAnsi" w:cstheme="majorHAnsi"/>
        </w:rPr>
        <w:t xml:space="preserve">cause the extravasation of the </w:t>
      </w:r>
      <w:r w:rsidRPr="00A32092">
        <w:rPr>
          <w:rFonts w:asciiTheme="majorHAnsi" w:hAnsiTheme="majorHAnsi" w:cstheme="majorHAnsi"/>
        </w:rPr>
        <w:t>antibodies into the perivascular space of the tail</w:t>
      </w:r>
      <w:r w:rsidR="00B15EAB" w:rsidRPr="00A32092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which makes replacement and additional correction for injection of the antibodies </w:t>
      </w:r>
      <w:r w:rsidR="00304CAC" w:rsidRPr="00A32092">
        <w:rPr>
          <w:rFonts w:asciiTheme="majorHAnsi" w:hAnsiTheme="majorHAnsi" w:cstheme="majorHAnsi"/>
        </w:rPr>
        <w:t>a challenging task</w:t>
      </w:r>
      <w:r w:rsidRPr="00A32092">
        <w:rPr>
          <w:rFonts w:asciiTheme="majorHAnsi" w:hAnsiTheme="majorHAnsi" w:cstheme="majorHAnsi"/>
        </w:rPr>
        <w:t>. The correct identification of the collateral artery and the collateral vein during intravital microscopy represents a</w:t>
      </w:r>
      <w:r w:rsidR="00304CAC" w:rsidRPr="00A32092">
        <w:rPr>
          <w:rFonts w:asciiTheme="majorHAnsi" w:hAnsiTheme="majorHAnsi" w:cstheme="majorHAnsi"/>
        </w:rPr>
        <w:t>nother</w:t>
      </w:r>
      <w:r w:rsidRPr="00A32092">
        <w:rPr>
          <w:rFonts w:asciiTheme="majorHAnsi" w:hAnsiTheme="majorHAnsi" w:cstheme="majorHAnsi"/>
        </w:rPr>
        <w:t xml:space="preserve"> critical step of this protocol. </w:t>
      </w:r>
    </w:p>
    <w:p w14:paraId="6C0024F2" w14:textId="77777777" w:rsidR="003F47FD" w:rsidRPr="00A32092" w:rsidRDefault="003F47FD" w:rsidP="00A32092">
      <w:pPr>
        <w:rPr>
          <w:rFonts w:asciiTheme="majorHAnsi" w:hAnsiTheme="majorHAnsi" w:cstheme="majorHAnsi"/>
        </w:rPr>
      </w:pPr>
    </w:p>
    <w:p w14:paraId="28921665" w14:textId="24F8D90F" w:rsidR="003817F5" w:rsidRPr="00A32092" w:rsidRDefault="00057D3B" w:rsidP="00A3209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Given </w:t>
      </w:r>
      <w:r w:rsidR="001C4E0D" w:rsidRPr="00A32092">
        <w:rPr>
          <w:rFonts w:asciiTheme="majorHAnsi" w:hAnsiTheme="majorHAnsi" w:cstheme="majorHAnsi"/>
        </w:rPr>
        <w:t>that the mouse is not mechanically ventilated</w:t>
      </w:r>
      <w:r w:rsidR="00F403AE" w:rsidRPr="00A32092">
        <w:rPr>
          <w:rFonts w:asciiTheme="majorHAnsi" w:hAnsiTheme="majorHAnsi" w:cstheme="majorHAnsi"/>
        </w:rPr>
        <w:t xml:space="preserve"> during intravital microscopy</w:t>
      </w:r>
      <w:r w:rsidR="001C4E0D" w:rsidRPr="00A32092">
        <w:rPr>
          <w:rFonts w:asciiTheme="majorHAnsi" w:hAnsiTheme="majorHAnsi" w:cstheme="majorHAnsi"/>
        </w:rPr>
        <w:t xml:space="preserve">, the dynamic imaging time is limited to avoid </w:t>
      </w:r>
      <w:r w:rsidR="00B15EAB" w:rsidRPr="00A32092">
        <w:rPr>
          <w:rFonts w:asciiTheme="majorHAnsi" w:hAnsiTheme="majorHAnsi" w:cstheme="majorHAnsi"/>
        </w:rPr>
        <w:t xml:space="preserve">physical injury </w:t>
      </w:r>
      <w:r w:rsidR="00F403AE" w:rsidRPr="00A32092">
        <w:rPr>
          <w:rFonts w:asciiTheme="majorHAnsi" w:hAnsiTheme="majorHAnsi" w:cstheme="majorHAnsi"/>
        </w:rPr>
        <w:t>to</w:t>
      </w:r>
      <w:r w:rsidR="001C4E0D" w:rsidRPr="00A32092">
        <w:rPr>
          <w:rFonts w:asciiTheme="majorHAnsi" w:hAnsiTheme="majorHAnsi" w:cstheme="majorHAnsi"/>
        </w:rPr>
        <w:t xml:space="preserve"> the mouse </w:t>
      </w:r>
      <w:proofErr w:type="gramStart"/>
      <w:r w:rsidR="001C4E0D" w:rsidRPr="00A32092">
        <w:rPr>
          <w:rFonts w:asciiTheme="majorHAnsi" w:hAnsiTheme="majorHAnsi" w:cstheme="majorHAnsi"/>
        </w:rPr>
        <w:t>as a result of</w:t>
      </w:r>
      <w:proofErr w:type="gramEnd"/>
      <w:r w:rsidR="001C4E0D" w:rsidRPr="00A32092">
        <w:rPr>
          <w:rFonts w:asciiTheme="majorHAnsi" w:hAnsiTheme="majorHAnsi" w:cstheme="majorHAnsi"/>
        </w:rPr>
        <w:t xml:space="preserve"> excessively long anesthesia. One of the shortcomings</w:t>
      </w:r>
      <w:r w:rsidR="00B15EAB" w:rsidRPr="00A32092">
        <w:rPr>
          <w:rFonts w:asciiTheme="majorHAnsi" w:hAnsiTheme="majorHAnsi" w:cstheme="majorHAnsi"/>
        </w:rPr>
        <w:t xml:space="preserve"> of</w:t>
      </w:r>
      <w:r w:rsidR="001C4E0D" w:rsidRPr="00A32092">
        <w:rPr>
          <w:rFonts w:asciiTheme="majorHAnsi" w:hAnsiTheme="majorHAnsi" w:cstheme="majorHAnsi"/>
        </w:rPr>
        <w:t xml:space="preserve"> </w:t>
      </w:r>
      <w:r w:rsidR="00CA526E" w:rsidRPr="00A32092">
        <w:rPr>
          <w:rFonts w:asciiTheme="majorHAnsi" w:hAnsiTheme="majorHAnsi" w:cstheme="majorHAnsi"/>
        </w:rPr>
        <w:t>intravital</w:t>
      </w:r>
      <w:r w:rsidR="001C4E0D" w:rsidRPr="00A32092">
        <w:rPr>
          <w:rFonts w:asciiTheme="majorHAnsi" w:hAnsiTheme="majorHAnsi" w:cstheme="majorHAnsi"/>
        </w:rPr>
        <w:t xml:space="preserve"> microscopy is the mouse physiologic motion, generated by respiration, heart beating, </w:t>
      </w:r>
      <w:r w:rsidR="00B15EAB" w:rsidRPr="00A32092">
        <w:rPr>
          <w:rFonts w:asciiTheme="majorHAnsi" w:hAnsiTheme="majorHAnsi" w:cstheme="majorHAnsi"/>
        </w:rPr>
        <w:t xml:space="preserve">and </w:t>
      </w:r>
      <w:r w:rsidR="001C4E0D" w:rsidRPr="00A32092">
        <w:rPr>
          <w:rFonts w:asciiTheme="majorHAnsi" w:hAnsiTheme="majorHAnsi" w:cstheme="majorHAnsi"/>
        </w:rPr>
        <w:t>peristaltic movements, that can impact image acquisition and therefore</w:t>
      </w:r>
      <w:r w:rsidR="000348FE" w:rsidRPr="00A32092">
        <w:rPr>
          <w:rFonts w:asciiTheme="majorHAnsi" w:hAnsiTheme="majorHAnsi" w:cstheme="majorHAnsi"/>
        </w:rPr>
        <w:t>,</w:t>
      </w:r>
      <w:r w:rsidR="001C4E0D" w:rsidRPr="00A32092">
        <w:rPr>
          <w:rFonts w:asciiTheme="majorHAnsi" w:hAnsiTheme="majorHAnsi" w:cstheme="majorHAnsi"/>
        </w:rPr>
        <w:t xml:space="preserve"> the quality of </w:t>
      </w:r>
      <w:r w:rsidR="00B15EAB" w:rsidRPr="00A32092">
        <w:rPr>
          <w:rFonts w:asciiTheme="majorHAnsi" w:hAnsiTheme="majorHAnsi" w:cstheme="majorHAnsi"/>
        </w:rPr>
        <w:t xml:space="preserve">data </w:t>
      </w:r>
      <w:r w:rsidR="001C4E0D" w:rsidRPr="00A32092">
        <w:rPr>
          <w:rFonts w:asciiTheme="majorHAnsi" w:hAnsiTheme="majorHAnsi" w:cstheme="majorHAnsi"/>
        </w:rPr>
        <w:t>analys</w:t>
      </w:r>
      <w:r w:rsidR="00B15EAB" w:rsidRPr="00A32092">
        <w:rPr>
          <w:rFonts w:asciiTheme="majorHAnsi" w:hAnsiTheme="majorHAnsi" w:cstheme="majorHAnsi"/>
        </w:rPr>
        <w:t>e</w:t>
      </w:r>
      <w:r w:rsidR="004C5BB9" w:rsidRPr="00A32092">
        <w:rPr>
          <w:rFonts w:asciiTheme="majorHAnsi" w:hAnsiTheme="majorHAnsi" w:cstheme="majorHAnsi"/>
        </w:rPr>
        <w:t xml:space="preserve">s. </w:t>
      </w:r>
      <w:r w:rsidR="001C4E0D" w:rsidRPr="00A32092">
        <w:rPr>
          <w:rFonts w:asciiTheme="majorHAnsi" w:hAnsiTheme="majorHAnsi" w:cstheme="majorHAnsi"/>
        </w:rPr>
        <w:t>Improving tissue holders, mounting</w:t>
      </w:r>
      <w:r w:rsidR="000348FE" w:rsidRPr="00A32092">
        <w:rPr>
          <w:rFonts w:asciiTheme="majorHAnsi" w:hAnsiTheme="majorHAnsi" w:cstheme="majorHAnsi"/>
        </w:rPr>
        <w:t>,</w:t>
      </w:r>
      <w:r w:rsidR="001C4E0D" w:rsidRPr="00A32092">
        <w:rPr>
          <w:rFonts w:asciiTheme="majorHAnsi" w:hAnsiTheme="majorHAnsi" w:cstheme="majorHAnsi"/>
        </w:rPr>
        <w:t xml:space="preserve"> and fixation are steps that further reduce the effects of</w:t>
      </w:r>
      <w:r w:rsidR="00CA526E" w:rsidRPr="00A32092">
        <w:rPr>
          <w:rFonts w:asciiTheme="majorHAnsi" w:hAnsiTheme="majorHAnsi" w:cstheme="majorHAnsi"/>
        </w:rPr>
        <w:t xml:space="preserve"> </w:t>
      </w:r>
      <w:r w:rsidR="001C4E0D" w:rsidRPr="00A32092">
        <w:rPr>
          <w:rFonts w:asciiTheme="majorHAnsi" w:hAnsiTheme="majorHAnsi" w:cstheme="majorHAnsi"/>
        </w:rPr>
        <w:t>motion. In addition to the physiological motion, long</w:t>
      </w:r>
      <w:r w:rsidR="000348FE" w:rsidRPr="00A32092">
        <w:rPr>
          <w:rFonts w:asciiTheme="majorHAnsi" w:hAnsiTheme="majorHAnsi" w:cstheme="majorHAnsi"/>
        </w:rPr>
        <w:t>-</w:t>
      </w:r>
      <w:r w:rsidR="001C4E0D" w:rsidRPr="00A32092">
        <w:rPr>
          <w:rFonts w:asciiTheme="majorHAnsi" w:hAnsiTheme="majorHAnsi" w:cstheme="majorHAnsi"/>
        </w:rPr>
        <w:t xml:space="preserve">term imaging </w:t>
      </w:r>
      <w:r w:rsidR="00B15EAB" w:rsidRPr="00A32092">
        <w:rPr>
          <w:rFonts w:asciiTheme="majorHAnsi" w:hAnsiTheme="majorHAnsi" w:cstheme="majorHAnsi"/>
        </w:rPr>
        <w:t xml:space="preserve">may </w:t>
      </w:r>
      <w:r w:rsidR="001C4E0D" w:rsidRPr="00A32092">
        <w:rPr>
          <w:rFonts w:asciiTheme="majorHAnsi" w:hAnsiTheme="majorHAnsi" w:cstheme="majorHAnsi"/>
        </w:rPr>
        <w:t xml:space="preserve">contribute </w:t>
      </w:r>
      <w:r w:rsidR="00B15EAB" w:rsidRPr="00A32092">
        <w:rPr>
          <w:rFonts w:asciiTheme="majorHAnsi" w:hAnsiTheme="majorHAnsi" w:cstheme="majorHAnsi"/>
        </w:rPr>
        <w:t>to</w:t>
      </w:r>
      <w:r w:rsidR="001C4E0D" w:rsidRPr="00A32092">
        <w:rPr>
          <w:rFonts w:asciiTheme="majorHAnsi" w:hAnsiTheme="majorHAnsi" w:cstheme="majorHAnsi"/>
        </w:rPr>
        <w:t xml:space="preserve"> tissue drifting during imaging. </w:t>
      </w:r>
      <w:r w:rsidR="000D5EE1" w:rsidRPr="00A32092">
        <w:rPr>
          <w:rFonts w:asciiTheme="majorHAnsi" w:hAnsiTheme="majorHAnsi" w:cstheme="majorHAnsi"/>
        </w:rPr>
        <w:t>As described i</w:t>
      </w:r>
      <w:r w:rsidR="001C4E0D" w:rsidRPr="00A32092">
        <w:rPr>
          <w:rFonts w:asciiTheme="majorHAnsi" w:hAnsiTheme="majorHAnsi" w:cstheme="majorHAnsi"/>
        </w:rPr>
        <w:t xml:space="preserve">n </w:t>
      </w:r>
      <w:r w:rsidR="000348FE" w:rsidRPr="00A32092">
        <w:rPr>
          <w:rFonts w:asciiTheme="majorHAnsi" w:hAnsiTheme="majorHAnsi" w:cstheme="majorHAnsi"/>
        </w:rPr>
        <w:t>this</w:t>
      </w:r>
      <w:r w:rsidR="001C4E0D" w:rsidRPr="00A32092">
        <w:rPr>
          <w:rFonts w:asciiTheme="majorHAnsi" w:hAnsiTheme="majorHAnsi" w:cstheme="majorHAnsi"/>
        </w:rPr>
        <w:t xml:space="preserve"> protocol, a </w:t>
      </w:r>
      <w:r w:rsidR="000D5EE1" w:rsidRPr="00A32092">
        <w:rPr>
          <w:rFonts w:asciiTheme="majorHAnsi" w:hAnsiTheme="majorHAnsi" w:cstheme="majorHAnsi"/>
        </w:rPr>
        <w:t>real-time tissue</w:t>
      </w:r>
      <w:r w:rsidR="001C4E0D" w:rsidRPr="00A32092">
        <w:rPr>
          <w:rFonts w:asciiTheme="majorHAnsi" w:hAnsiTheme="majorHAnsi" w:cstheme="majorHAnsi"/>
        </w:rPr>
        <w:t xml:space="preserve"> drift correction software</w:t>
      </w:r>
      <w:r w:rsidR="00876DA2" w:rsidRPr="00A32092">
        <w:rPr>
          <w:rFonts w:asciiTheme="majorHAnsi" w:hAnsiTheme="majorHAnsi" w:cstheme="majorHAnsi"/>
        </w:rPr>
        <w:t>,</w:t>
      </w:r>
      <w:r w:rsidR="001C4E0D" w:rsidRPr="00A32092">
        <w:rPr>
          <w:rFonts w:asciiTheme="majorHAnsi" w:hAnsiTheme="majorHAnsi" w:cstheme="majorHAnsi"/>
        </w:rPr>
        <w:t xml:space="preserve"> </w:t>
      </w:r>
      <w:proofErr w:type="spellStart"/>
      <w:r w:rsidR="00F74397" w:rsidRPr="00A32092">
        <w:rPr>
          <w:rFonts w:asciiTheme="majorHAnsi" w:hAnsiTheme="majorHAnsi" w:cstheme="majorHAnsi"/>
        </w:rPr>
        <w:t>VivoFollow</w:t>
      </w:r>
      <w:proofErr w:type="spellEnd"/>
      <w:r w:rsidR="00876DA2" w:rsidRPr="00A32092">
        <w:rPr>
          <w:rFonts w:asciiTheme="majorHAnsi" w:hAnsiTheme="majorHAnsi" w:cstheme="majorHAnsi"/>
        </w:rPr>
        <w:t>,</w:t>
      </w:r>
      <w:r w:rsidR="00971A9A" w:rsidRPr="00A32092">
        <w:rPr>
          <w:rFonts w:asciiTheme="majorHAnsi" w:hAnsiTheme="majorHAnsi" w:cstheme="majorHAnsi"/>
        </w:rPr>
        <w:t xml:space="preserve"> </w:t>
      </w:r>
      <w:r w:rsidR="001C4E0D" w:rsidRPr="00A32092">
        <w:rPr>
          <w:rFonts w:asciiTheme="majorHAnsi" w:hAnsiTheme="majorHAnsi" w:cstheme="majorHAnsi"/>
        </w:rPr>
        <w:t xml:space="preserve">was </w:t>
      </w:r>
      <w:r w:rsidR="00971A9A" w:rsidRPr="00A32092">
        <w:rPr>
          <w:rFonts w:asciiTheme="majorHAnsi" w:hAnsiTheme="majorHAnsi" w:cstheme="majorHAnsi"/>
        </w:rPr>
        <w:t xml:space="preserve">employed </w:t>
      </w:r>
      <w:r w:rsidR="00CA526E" w:rsidRPr="00A32092">
        <w:rPr>
          <w:rFonts w:asciiTheme="majorHAnsi" w:hAnsiTheme="majorHAnsi" w:cstheme="majorHAnsi"/>
        </w:rPr>
        <w:t>to</w:t>
      </w:r>
      <w:r w:rsidR="001C4E0D" w:rsidRPr="00A32092">
        <w:rPr>
          <w:rFonts w:asciiTheme="majorHAnsi" w:hAnsiTheme="majorHAnsi" w:cstheme="majorHAnsi"/>
        </w:rPr>
        <w:t xml:space="preserve"> </w:t>
      </w:r>
      <w:r w:rsidR="00971A9A" w:rsidRPr="00A32092">
        <w:rPr>
          <w:rFonts w:asciiTheme="majorHAnsi" w:hAnsiTheme="majorHAnsi" w:cstheme="majorHAnsi"/>
        </w:rPr>
        <w:t xml:space="preserve">obtain imaging data suitable for subsequent </w:t>
      </w:r>
      <w:r w:rsidR="001C4E0D" w:rsidRPr="00A32092">
        <w:rPr>
          <w:rFonts w:asciiTheme="majorHAnsi" w:hAnsiTheme="majorHAnsi" w:cstheme="majorHAnsi"/>
        </w:rPr>
        <w:t xml:space="preserve">cell tracking </w:t>
      </w:r>
      <w:r w:rsidR="00971A9A" w:rsidRPr="00A32092">
        <w:rPr>
          <w:rFonts w:asciiTheme="majorHAnsi" w:hAnsiTheme="majorHAnsi" w:cstheme="majorHAnsi"/>
        </w:rPr>
        <w:t xml:space="preserve">and cell </w:t>
      </w:r>
      <w:r w:rsidR="001C4E0D" w:rsidRPr="00A32092">
        <w:rPr>
          <w:rFonts w:asciiTheme="majorHAnsi" w:hAnsiTheme="majorHAnsi" w:cstheme="majorHAnsi"/>
        </w:rPr>
        <w:t>speed analysis. Th</w:t>
      </w:r>
      <w:r w:rsidR="00F150EB" w:rsidRPr="00A32092">
        <w:rPr>
          <w:rFonts w:asciiTheme="majorHAnsi" w:hAnsiTheme="majorHAnsi" w:cstheme="majorHAnsi"/>
        </w:rPr>
        <w:t xml:space="preserve">is </w:t>
      </w:r>
      <w:proofErr w:type="spellStart"/>
      <w:r w:rsidR="00F150EB" w:rsidRPr="00A32092">
        <w:rPr>
          <w:rFonts w:asciiTheme="majorHAnsi" w:hAnsiTheme="majorHAnsi" w:cstheme="majorHAnsi"/>
        </w:rPr>
        <w:t>VivoFollow</w:t>
      </w:r>
      <w:proofErr w:type="spellEnd"/>
      <w:r w:rsidR="00772476" w:rsidRPr="00A32092">
        <w:rPr>
          <w:rFonts w:asciiTheme="majorHAnsi" w:hAnsiTheme="majorHAnsi" w:cstheme="majorHAnsi"/>
        </w:rPr>
        <w:t xml:space="preserve"> </w:t>
      </w:r>
      <w:r w:rsidR="001C4E0D" w:rsidRPr="00A32092">
        <w:rPr>
          <w:rFonts w:asciiTheme="majorHAnsi" w:hAnsiTheme="majorHAnsi" w:cstheme="majorHAnsi"/>
        </w:rPr>
        <w:t xml:space="preserve">software </w:t>
      </w:r>
      <w:r w:rsidR="00AE4D74" w:rsidRPr="00A32092">
        <w:rPr>
          <w:rFonts w:asciiTheme="majorHAnsi" w:hAnsiTheme="majorHAnsi" w:cstheme="majorHAnsi"/>
        </w:rPr>
        <w:t xml:space="preserve">corrects for the sample displacement </w:t>
      </w:r>
      <w:r w:rsidR="001C4E0D" w:rsidRPr="00A32092">
        <w:rPr>
          <w:rFonts w:asciiTheme="majorHAnsi" w:hAnsiTheme="majorHAnsi" w:cstheme="majorHAnsi"/>
        </w:rPr>
        <w:t>in x,</w:t>
      </w:r>
      <w:r w:rsidR="004C5BB9" w:rsidRPr="00A32092">
        <w:rPr>
          <w:rFonts w:asciiTheme="majorHAnsi" w:hAnsiTheme="majorHAnsi" w:cstheme="majorHAnsi"/>
        </w:rPr>
        <w:t xml:space="preserve"> </w:t>
      </w:r>
      <w:r w:rsidR="001C4E0D" w:rsidRPr="00A32092">
        <w:rPr>
          <w:rFonts w:asciiTheme="majorHAnsi" w:hAnsiTheme="majorHAnsi" w:cstheme="majorHAnsi"/>
        </w:rPr>
        <w:t xml:space="preserve">y, and z </w:t>
      </w:r>
      <w:r w:rsidR="00AE4D74" w:rsidRPr="00A32092">
        <w:rPr>
          <w:rFonts w:asciiTheme="majorHAnsi" w:hAnsiTheme="majorHAnsi" w:cstheme="majorHAnsi"/>
        </w:rPr>
        <w:t xml:space="preserve">directly during image acquisition. It relies on immobile anatomical structure, </w:t>
      </w:r>
      <w:r w:rsidR="004F7C0D" w:rsidRPr="00A32092">
        <w:rPr>
          <w:rFonts w:asciiTheme="majorHAnsi" w:hAnsiTheme="majorHAnsi" w:cstheme="majorHAnsi"/>
        </w:rPr>
        <w:t>for example</w:t>
      </w:r>
      <w:r w:rsidR="00E37A40" w:rsidRPr="00A32092">
        <w:rPr>
          <w:rFonts w:asciiTheme="majorHAnsi" w:hAnsiTheme="majorHAnsi" w:cstheme="majorHAnsi"/>
        </w:rPr>
        <w:t>,</w:t>
      </w:r>
      <w:r w:rsidR="00AE4D74" w:rsidRPr="00A32092">
        <w:rPr>
          <w:rFonts w:asciiTheme="majorHAnsi" w:hAnsiTheme="majorHAnsi" w:cstheme="majorHAnsi"/>
        </w:rPr>
        <w:t xml:space="preserve"> </w:t>
      </w:r>
      <w:r w:rsidR="00B15EAB" w:rsidRPr="00A32092">
        <w:rPr>
          <w:rFonts w:asciiTheme="majorHAnsi" w:hAnsiTheme="majorHAnsi" w:cstheme="majorHAnsi"/>
        </w:rPr>
        <w:t>when</w:t>
      </w:r>
      <w:r w:rsidR="00AE4D74" w:rsidRPr="00A32092">
        <w:rPr>
          <w:rFonts w:asciiTheme="majorHAnsi" w:hAnsiTheme="majorHAnsi" w:cstheme="majorHAnsi"/>
        </w:rPr>
        <w:t xml:space="preserve"> vessels </w:t>
      </w:r>
      <w:r w:rsidR="00B15EAB" w:rsidRPr="00A32092">
        <w:rPr>
          <w:rFonts w:asciiTheme="majorHAnsi" w:hAnsiTheme="majorHAnsi" w:cstheme="majorHAnsi"/>
        </w:rPr>
        <w:t xml:space="preserve">are </w:t>
      </w:r>
      <w:r w:rsidR="00AE4D74" w:rsidRPr="00A32092">
        <w:rPr>
          <w:rFonts w:asciiTheme="majorHAnsi" w:hAnsiTheme="majorHAnsi" w:cstheme="majorHAnsi"/>
        </w:rPr>
        <w:t>visualized with vascular tracers</w:t>
      </w:r>
      <w:r w:rsidR="00E37A40" w:rsidRPr="00A32092">
        <w:rPr>
          <w:rFonts w:asciiTheme="majorHAnsi" w:hAnsiTheme="majorHAnsi" w:cstheme="majorHAnsi"/>
        </w:rPr>
        <w:t xml:space="preserve"> that</w:t>
      </w:r>
      <w:r w:rsidR="00AE4D74" w:rsidRPr="00A32092">
        <w:rPr>
          <w:rFonts w:asciiTheme="majorHAnsi" w:hAnsiTheme="majorHAnsi" w:cstheme="majorHAnsi"/>
        </w:rPr>
        <w:t xml:space="preserve"> </w:t>
      </w:r>
      <w:r w:rsidR="00B15EAB" w:rsidRPr="00A32092">
        <w:rPr>
          <w:rFonts w:asciiTheme="majorHAnsi" w:hAnsiTheme="majorHAnsi" w:cstheme="majorHAnsi"/>
        </w:rPr>
        <w:t xml:space="preserve">serve </w:t>
      </w:r>
      <w:r w:rsidR="00AE4D74" w:rsidRPr="00A32092">
        <w:rPr>
          <w:rFonts w:asciiTheme="majorHAnsi" w:hAnsiTheme="majorHAnsi" w:cstheme="majorHAnsi"/>
        </w:rPr>
        <w:t>as reference landmarks for the correction procedure</w:t>
      </w:r>
      <w:r w:rsidR="004C5BB9" w:rsidRPr="00A32092">
        <w:rPr>
          <w:rFonts w:asciiTheme="majorHAnsi" w:hAnsiTheme="majorHAnsi" w:cstheme="majorHAnsi"/>
        </w:rPr>
        <w:t xml:space="preserve">. </w:t>
      </w:r>
    </w:p>
    <w:p w14:paraId="6F4CF683" w14:textId="77777777" w:rsidR="003817F5" w:rsidRPr="00A32092" w:rsidRDefault="003817F5" w:rsidP="00A32092">
      <w:pPr>
        <w:rPr>
          <w:rFonts w:asciiTheme="majorHAnsi" w:hAnsiTheme="majorHAnsi" w:cstheme="majorHAnsi"/>
        </w:rPr>
      </w:pPr>
    </w:p>
    <w:p w14:paraId="51048A2F" w14:textId="3053ECCB" w:rsidR="001C4E0D" w:rsidRPr="00A32092" w:rsidRDefault="001C4E0D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Although there are other post</w:t>
      </w:r>
      <w:r w:rsidR="0030687F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 xml:space="preserve">acquisition drift correction tools available, such as those within </w:t>
      </w:r>
      <w:proofErr w:type="spellStart"/>
      <w:r w:rsidRPr="00A32092">
        <w:rPr>
          <w:rFonts w:asciiTheme="majorHAnsi" w:hAnsiTheme="majorHAnsi" w:cstheme="majorHAnsi"/>
        </w:rPr>
        <w:t>Bitplan</w:t>
      </w:r>
      <w:r w:rsidR="00A71480" w:rsidRPr="00A32092">
        <w:rPr>
          <w:rFonts w:asciiTheme="majorHAnsi" w:hAnsiTheme="majorHAnsi" w:cstheme="majorHAnsi"/>
        </w:rPr>
        <w:t>e</w:t>
      </w:r>
      <w:proofErr w:type="spellEnd"/>
      <w:r w:rsidRPr="00A32092">
        <w:rPr>
          <w:rFonts w:asciiTheme="majorHAnsi" w:hAnsiTheme="majorHAnsi" w:cstheme="majorHAnsi"/>
        </w:rPr>
        <w:t xml:space="preserve"> </w:t>
      </w:r>
      <w:proofErr w:type="spellStart"/>
      <w:r w:rsidRPr="00A32092">
        <w:rPr>
          <w:rFonts w:asciiTheme="majorHAnsi" w:hAnsiTheme="majorHAnsi" w:cstheme="majorHAnsi"/>
        </w:rPr>
        <w:t>Imaris</w:t>
      </w:r>
      <w:proofErr w:type="spellEnd"/>
      <w:r w:rsidRPr="00A32092">
        <w:rPr>
          <w:rFonts w:asciiTheme="majorHAnsi" w:hAnsiTheme="majorHAnsi" w:cstheme="majorHAnsi"/>
        </w:rPr>
        <w:t xml:space="preserve"> or plugins for ImageJ, they are very limited in their capacity for correction as they do not allow for restoration of the region of interest</w:t>
      </w:r>
      <w:r w:rsidR="005C0226">
        <w:rPr>
          <w:rFonts w:asciiTheme="majorHAnsi" w:hAnsiTheme="majorHAnsi" w:cstheme="majorHAnsi"/>
        </w:rPr>
        <w:t>. I</w:t>
      </w:r>
      <w:r w:rsidR="00AE4D74" w:rsidRPr="00A32092">
        <w:rPr>
          <w:rFonts w:asciiTheme="majorHAnsi" w:hAnsiTheme="majorHAnsi" w:cstheme="majorHAnsi"/>
        </w:rPr>
        <w:t>n principle</w:t>
      </w:r>
      <w:r w:rsidR="004C5BB9" w:rsidRPr="00A32092">
        <w:rPr>
          <w:rFonts w:asciiTheme="majorHAnsi" w:hAnsiTheme="majorHAnsi" w:cstheme="majorHAnsi"/>
        </w:rPr>
        <w:t>,</w:t>
      </w:r>
      <w:r w:rsidR="00AE4D74" w:rsidRPr="00A32092">
        <w:rPr>
          <w:rFonts w:asciiTheme="majorHAnsi" w:hAnsiTheme="majorHAnsi" w:cstheme="majorHAnsi"/>
        </w:rPr>
        <w:t xml:space="preserve"> </w:t>
      </w:r>
      <w:r w:rsidR="00737CF3" w:rsidRPr="00A32092">
        <w:rPr>
          <w:rFonts w:asciiTheme="majorHAnsi" w:hAnsiTheme="majorHAnsi" w:cstheme="majorHAnsi"/>
        </w:rPr>
        <w:t xml:space="preserve">they </w:t>
      </w:r>
      <w:r w:rsidR="00AE4D74" w:rsidRPr="00A32092">
        <w:rPr>
          <w:rFonts w:asciiTheme="majorHAnsi" w:hAnsiTheme="majorHAnsi" w:cstheme="majorHAnsi"/>
        </w:rPr>
        <w:t>cannot correct for severe offsets when the region of interest moves out of the field of view.</w:t>
      </w:r>
      <w:r w:rsidR="00B9594A" w:rsidRPr="00A32092">
        <w:rPr>
          <w:rFonts w:asciiTheme="majorHAnsi" w:hAnsiTheme="majorHAnsi" w:cstheme="majorHAnsi"/>
        </w:rPr>
        <w:t xml:space="preserve"> However, </w:t>
      </w:r>
      <w:r w:rsidR="0030687F" w:rsidRPr="00A32092">
        <w:rPr>
          <w:rFonts w:asciiTheme="majorHAnsi" w:hAnsiTheme="majorHAnsi" w:cstheme="majorHAnsi"/>
        </w:rPr>
        <w:t>this</w:t>
      </w:r>
      <w:r w:rsidR="004C5BB9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>protocol can be applied even when the li</w:t>
      </w:r>
      <w:r w:rsidR="00AE4D74" w:rsidRPr="00A32092">
        <w:rPr>
          <w:rFonts w:asciiTheme="majorHAnsi" w:hAnsiTheme="majorHAnsi" w:cstheme="majorHAnsi"/>
        </w:rPr>
        <w:t>v</w:t>
      </w:r>
      <w:r w:rsidRPr="00A32092">
        <w:rPr>
          <w:rFonts w:asciiTheme="majorHAnsi" w:hAnsiTheme="majorHAnsi" w:cstheme="majorHAnsi"/>
        </w:rPr>
        <w:t>e</w:t>
      </w:r>
      <w:r w:rsidR="0030687F" w:rsidRPr="00A32092">
        <w:rPr>
          <w:rFonts w:asciiTheme="majorHAnsi" w:hAnsiTheme="majorHAnsi" w:cstheme="majorHAnsi"/>
        </w:rPr>
        <w:t>-</w:t>
      </w:r>
      <w:r w:rsidRPr="00A32092">
        <w:rPr>
          <w:rFonts w:asciiTheme="majorHAnsi" w:hAnsiTheme="majorHAnsi" w:cstheme="majorHAnsi"/>
        </w:rPr>
        <w:t xml:space="preserve">drift correction is </w:t>
      </w:r>
      <w:r w:rsidR="00CA526E" w:rsidRPr="00A32092">
        <w:rPr>
          <w:rFonts w:asciiTheme="majorHAnsi" w:hAnsiTheme="majorHAnsi" w:cstheme="majorHAnsi"/>
        </w:rPr>
        <w:t>unavailable</w:t>
      </w:r>
      <w:r w:rsidR="00B748C3">
        <w:rPr>
          <w:rFonts w:asciiTheme="majorHAnsi" w:hAnsiTheme="majorHAnsi" w:cstheme="majorHAnsi"/>
        </w:rPr>
        <w:t>,</w:t>
      </w:r>
      <w:r w:rsidRPr="00A32092">
        <w:rPr>
          <w:rFonts w:asciiTheme="majorHAnsi" w:hAnsiTheme="majorHAnsi" w:cstheme="majorHAnsi"/>
        </w:rPr>
        <w:t xml:space="preserve"> and post-acquisition correction </w:t>
      </w:r>
      <w:r w:rsidR="00CB262C" w:rsidRPr="00A32092">
        <w:rPr>
          <w:rFonts w:asciiTheme="majorHAnsi" w:hAnsiTheme="majorHAnsi" w:cstheme="majorHAnsi"/>
        </w:rPr>
        <w:t>becomes necessary</w:t>
      </w:r>
      <w:r w:rsidRPr="00A32092">
        <w:rPr>
          <w:rFonts w:asciiTheme="majorHAnsi" w:hAnsiTheme="majorHAnsi" w:cstheme="majorHAnsi"/>
        </w:rPr>
        <w:t xml:space="preserve">. </w:t>
      </w:r>
      <w:r w:rsidR="00CB262C" w:rsidRPr="00A32092">
        <w:rPr>
          <w:rFonts w:asciiTheme="majorHAnsi" w:hAnsiTheme="majorHAnsi" w:cstheme="majorHAnsi"/>
        </w:rPr>
        <w:t>However, this requires</w:t>
      </w:r>
      <w:r w:rsidR="00CA526E" w:rsidRPr="00A32092">
        <w:rPr>
          <w:rFonts w:asciiTheme="majorHAnsi" w:hAnsiTheme="majorHAnsi" w:cstheme="majorHAnsi"/>
        </w:rPr>
        <w:t xml:space="preserve"> frequent</w:t>
      </w:r>
      <w:r w:rsidR="00737CF3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training </w:t>
      </w:r>
      <w:r w:rsidR="00CB262C" w:rsidRPr="00A32092">
        <w:rPr>
          <w:rFonts w:asciiTheme="majorHAnsi" w:hAnsiTheme="majorHAnsi" w:cstheme="majorHAnsi"/>
        </w:rPr>
        <w:t xml:space="preserve">of personnel in </w:t>
      </w:r>
      <w:r w:rsidRPr="00A32092">
        <w:rPr>
          <w:rFonts w:asciiTheme="majorHAnsi" w:hAnsiTheme="majorHAnsi" w:cstheme="majorHAnsi"/>
        </w:rPr>
        <w:t xml:space="preserve">tissue mounting and fixation. In conclusion, multiphoton intravital microscopy is a useful dynamic method that can be applied in parallel to static established methods </w:t>
      </w:r>
      <w:r w:rsidR="00737CF3" w:rsidRPr="00A32092">
        <w:rPr>
          <w:rFonts w:asciiTheme="majorHAnsi" w:hAnsiTheme="majorHAnsi" w:cstheme="majorHAnsi"/>
        </w:rPr>
        <w:t>such as</w:t>
      </w:r>
      <w:r w:rsidRPr="00A32092">
        <w:rPr>
          <w:rFonts w:asciiTheme="majorHAnsi" w:hAnsiTheme="majorHAnsi" w:cstheme="majorHAnsi"/>
        </w:rPr>
        <w:t xml:space="preserve"> (immuno-)</w:t>
      </w:r>
      <w:r w:rsidR="002B1C23" w:rsidRPr="00A32092">
        <w:rPr>
          <w:rFonts w:asciiTheme="majorHAnsi" w:hAnsiTheme="majorHAnsi" w:cstheme="majorHAnsi"/>
        </w:rPr>
        <w:t xml:space="preserve"> </w:t>
      </w:r>
      <w:r w:rsidRPr="00A32092">
        <w:rPr>
          <w:rFonts w:asciiTheme="majorHAnsi" w:hAnsiTheme="majorHAnsi" w:cstheme="majorHAnsi"/>
        </w:rPr>
        <w:t xml:space="preserve">histological analyses to get a more detailed </w:t>
      </w:r>
      <w:r w:rsidR="00737CF3" w:rsidRPr="00A32092">
        <w:rPr>
          <w:rFonts w:asciiTheme="majorHAnsi" w:hAnsiTheme="majorHAnsi" w:cstheme="majorHAnsi"/>
        </w:rPr>
        <w:t xml:space="preserve">picture </w:t>
      </w:r>
      <w:r w:rsidRPr="00A32092">
        <w:rPr>
          <w:rFonts w:asciiTheme="majorHAnsi" w:hAnsiTheme="majorHAnsi" w:cstheme="majorHAnsi"/>
        </w:rPr>
        <w:t>of the dynamic component</w:t>
      </w:r>
      <w:r w:rsidR="00B9594A" w:rsidRPr="00A32092">
        <w:rPr>
          <w:rFonts w:asciiTheme="majorHAnsi" w:hAnsiTheme="majorHAnsi" w:cstheme="majorHAnsi"/>
        </w:rPr>
        <w:t>s</w:t>
      </w:r>
      <w:r w:rsidRPr="00A32092">
        <w:rPr>
          <w:rFonts w:asciiTheme="majorHAnsi" w:hAnsiTheme="majorHAnsi" w:cstheme="majorHAnsi"/>
        </w:rPr>
        <w:t xml:space="preserve"> of leukocyte recruitment. </w:t>
      </w:r>
    </w:p>
    <w:p w14:paraId="0BEB38EC" w14:textId="77777777" w:rsidR="006E4797" w:rsidRPr="00A32092" w:rsidRDefault="006E4797" w:rsidP="00A32092">
      <w:pPr>
        <w:rPr>
          <w:rFonts w:asciiTheme="majorHAnsi" w:hAnsiTheme="majorHAnsi" w:cstheme="majorHAnsi"/>
        </w:rPr>
      </w:pPr>
    </w:p>
    <w:p w14:paraId="2D3FD519" w14:textId="53B80938" w:rsidR="000A240A" w:rsidRPr="00A32092" w:rsidRDefault="00551D82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 xml:space="preserve">ACKNOWLEDGMENTS </w:t>
      </w:r>
    </w:p>
    <w:p w14:paraId="6FF0992E" w14:textId="61EF2557" w:rsidR="00C336BD" w:rsidRPr="00A32092" w:rsidRDefault="001C4E0D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>The study was funded by the Deutsche Forschungsgemeinschaft</w:t>
      </w:r>
      <w:r w:rsidR="00CA526E" w:rsidRPr="00A32092">
        <w:rPr>
          <w:rFonts w:asciiTheme="majorHAnsi" w:hAnsiTheme="majorHAnsi" w:cstheme="majorHAnsi"/>
        </w:rPr>
        <w:t xml:space="preserve"> </w:t>
      </w:r>
      <w:r w:rsidR="0030443D" w:rsidRPr="00A32092">
        <w:rPr>
          <w:rFonts w:asciiTheme="majorHAnsi" w:hAnsiTheme="majorHAnsi" w:cstheme="majorHAnsi"/>
        </w:rPr>
        <w:t>SFB</w:t>
      </w:r>
      <w:r w:rsidRPr="00A32092">
        <w:rPr>
          <w:rFonts w:asciiTheme="majorHAnsi" w:hAnsiTheme="majorHAnsi" w:cstheme="majorHAnsi"/>
        </w:rPr>
        <w:t xml:space="preserve"> 914 (HI-A/SM, project Z01)</w:t>
      </w:r>
      <w:r w:rsidR="00737CF3" w:rsidRPr="00A32092">
        <w:rPr>
          <w:rFonts w:asciiTheme="majorHAnsi" w:hAnsiTheme="majorHAnsi" w:cstheme="majorHAnsi"/>
        </w:rPr>
        <w:t>.</w:t>
      </w:r>
      <w:r w:rsidRPr="00A32092">
        <w:rPr>
          <w:rFonts w:asciiTheme="majorHAnsi" w:hAnsiTheme="majorHAnsi" w:cstheme="majorHAnsi"/>
        </w:rPr>
        <w:t xml:space="preserve">  We thank Dr. Susanne </w:t>
      </w:r>
      <w:proofErr w:type="spellStart"/>
      <w:r w:rsidRPr="00A32092">
        <w:rPr>
          <w:rFonts w:asciiTheme="majorHAnsi" w:hAnsiTheme="majorHAnsi" w:cstheme="majorHAnsi"/>
        </w:rPr>
        <w:t>Stutte</w:t>
      </w:r>
      <w:proofErr w:type="spellEnd"/>
      <w:r w:rsidRPr="00A32092">
        <w:rPr>
          <w:rFonts w:asciiTheme="majorHAnsi" w:hAnsiTheme="majorHAnsi" w:cstheme="majorHAnsi"/>
        </w:rPr>
        <w:t xml:space="preserve"> for reading the manuscript.</w:t>
      </w:r>
    </w:p>
    <w:p w14:paraId="38028CFC" w14:textId="77777777" w:rsidR="001B23F4" w:rsidRPr="00A32092" w:rsidRDefault="001B23F4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5E703EBA" w14:textId="5A8EEC0D" w:rsidR="006E4797" w:rsidRPr="00A32092" w:rsidRDefault="00551D82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A32092">
        <w:rPr>
          <w:rFonts w:asciiTheme="majorHAnsi" w:hAnsiTheme="majorHAnsi" w:cstheme="majorHAnsi"/>
          <w:b/>
        </w:rPr>
        <w:t xml:space="preserve">DISCLOSURES: </w:t>
      </w:r>
    </w:p>
    <w:p w14:paraId="1F203B6D" w14:textId="12E73474" w:rsidR="00737CF3" w:rsidRPr="00A32092" w:rsidRDefault="00C336BD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t xml:space="preserve">The authors </w:t>
      </w:r>
      <w:r w:rsidR="00BB76C2" w:rsidRPr="00A32092">
        <w:rPr>
          <w:rFonts w:asciiTheme="majorHAnsi" w:hAnsiTheme="majorHAnsi" w:cstheme="majorHAnsi"/>
        </w:rPr>
        <w:t>have no conflicts of interest to declare.</w:t>
      </w:r>
    </w:p>
    <w:p w14:paraId="34A69B0D" w14:textId="1BB769A2" w:rsidR="000A240A" w:rsidRPr="00A32092" w:rsidRDefault="000A240A" w:rsidP="00A32092">
      <w:pPr>
        <w:rPr>
          <w:rFonts w:asciiTheme="majorHAnsi" w:hAnsiTheme="majorHAnsi" w:cstheme="majorHAnsi"/>
        </w:rPr>
      </w:pPr>
    </w:p>
    <w:p w14:paraId="2F423541" w14:textId="44FC03B6" w:rsidR="006305D7" w:rsidRPr="00A32092" w:rsidRDefault="00551D82" w:rsidP="00A32092">
      <w:pP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  <w:b/>
        </w:rPr>
        <w:t>REFERENCES:</w:t>
      </w:r>
      <w:bookmarkStart w:id="0" w:name="gjdgxs" w:colFirst="0" w:colLast="0"/>
      <w:bookmarkStart w:id="1" w:name="30j0zll" w:colFirst="0" w:colLast="0"/>
      <w:bookmarkStart w:id="2" w:name="kix.dnstqay1kwjl" w:colFirst="0" w:colLast="0"/>
      <w:bookmarkStart w:id="3" w:name="3znysh7" w:colFirst="0" w:colLast="0"/>
      <w:bookmarkStart w:id="4" w:name="2et92p0" w:colFirst="0" w:colLast="0"/>
      <w:bookmarkStart w:id="5" w:name="tyjcwt" w:colFirst="0" w:colLast="0"/>
      <w:bookmarkStart w:id="6" w:name="3dy6vkm" w:colFirst="0" w:colLast="0"/>
      <w:bookmarkStart w:id="7" w:name="1t3h5sf" w:colFirst="0" w:colLast="0"/>
      <w:bookmarkStart w:id="8" w:name="4d34og8" w:colFirst="0" w:colLast="0"/>
      <w:bookmarkStart w:id="9" w:name="2s8eyo1" w:colFirst="0" w:colLast="0"/>
      <w:bookmarkStart w:id="10" w:name="17dp8vu" w:colFirst="0" w:colLast="0"/>
      <w:bookmarkStart w:id="11" w:name="3rdcrjn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94929B7" w14:textId="729FDC62" w:rsidR="00B87486" w:rsidRPr="00A32092" w:rsidRDefault="0086714B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</w:rPr>
        <w:fldChar w:fldCharType="begin"/>
      </w:r>
      <w:r w:rsidRPr="00A32092">
        <w:rPr>
          <w:rFonts w:asciiTheme="majorHAnsi" w:hAnsiTheme="majorHAnsi" w:cstheme="majorHAnsi"/>
        </w:rPr>
        <w:instrText xml:space="preserve"> ADDIN EN.REFLIST </w:instrText>
      </w:r>
      <w:r w:rsidRPr="00A32092">
        <w:rPr>
          <w:rFonts w:asciiTheme="majorHAnsi" w:hAnsiTheme="majorHAnsi" w:cstheme="majorHAnsi"/>
        </w:rPr>
        <w:fldChar w:fldCharType="separate"/>
      </w:r>
      <w:r w:rsidR="00B87486" w:rsidRPr="00A32092">
        <w:rPr>
          <w:rFonts w:asciiTheme="majorHAnsi" w:hAnsiTheme="majorHAnsi" w:cstheme="majorHAnsi"/>
          <w:noProof/>
        </w:rPr>
        <w:t>1</w:t>
      </w:r>
      <w:r w:rsidR="00B87486" w:rsidRPr="00A32092">
        <w:rPr>
          <w:rFonts w:asciiTheme="majorHAnsi" w:hAnsiTheme="majorHAnsi" w:cstheme="majorHAnsi"/>
          <w:noProof/>
        </w:rPr>
        <w:tab/>
        <w:t>W</w:t>
      </w:r>
      <w:r w:rsidR="0038426A" w:rsidRPr="00A32092">
        <w:rPr>
          <w:rFonts w:asciiTheme="majorHAnsi" w:hAnsiTheme="majorHAnsi" w:cstheme="majorHAnsi"/>
          <w:noProof/>
        </w:rPr>
        <w:t>orld Health Organization</w:t>
      </w:r>
      <w:r w:rsidR="00B87486" w:rsidRPr="00A32092">
        <w:rPr>
          <w:rFonts w:asciiTheme="majorHAnsi" w:hAnsiTheme="majorHAnsi" w:cstheme="majorHAnsi"/>
          <w:noProof/>
        </w:rPr>
        <w:t>. The top 10 causes of death.</w:t>
      </w:r>
      <w:r w:rsidR="00B87486" w:rsidRPr="00A32092">
        <w:rPr>
          <w:rFonts w:asciiTheme="majorHAnsi" w:hAnsiTheme="majorHAnsi" w:cstheme="majorHAnsi"/>
          <w:i/>
          <w:noProof/>
        </w:rPr>
        <w:t xml:space="preserve"> </w:t>
      </w:r>
      <w:r w:rsidR="00B87486" w:rsidRPr="00A32092">
        <w:rPr>
          <w:rFonts w:asciiTheme="majorHAnsi" w:hAnsiTheme="majorHAnsi" w:cstheme="majorHAnsi"/>
          <w:iCs/>
          <w:noProof/>
        </w:rPr>
        <w:t>https://www.who.int/news-room/fact-sheets/detail/the-top-10-causes-of-death</w:t>
      </w:r>
      <w:r w:rsidR="002C6CB7" w:rsidRPr="00A32092">
        <w:rPr>
          <w:rFonts w:asciiTheme="majorHAnsi" w:hAnsiTheme="majorHAnsi" w:cstheme="majorHAnsi"/>
          <w:iCs/>
          <w:noProof/>
        </w:rPr>
        <w:t xml:space="preserve"> </w:t>
      </w:r>
      <w:r w:rsidR="00B87486" w:rsidRPr="00A32092">
        <w:rPr>
          <w:rFonts w:asciiTheme="majorHAnsi" w:hAnsiTheme="majorHAnsi" w:cstheme="majorHAnsi"/>
          <w:noProof/>
        </w:rPr>
        <w:t>(2020).</w:t>
      </w:r>
    </w:p>
    <w:p w14:paraId="355C2BD2" w14:textId="6F8C6453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2</w:t>
      </w:r>
      <w:r w:rsidRPr="00A32092">
        <w:rPr>
          <w:rFonts w:asciiTheme="majorHAnsi" w:hAnsiTheme="majorHAnsi" w:cstheme="majorHAnsi"/>
          <w:noProof/>
        </w:rPr>
        <w:tab/>
        <w:t>Deindl, E.</w:t>
      </w:r>
      <w:r w:rsidR="005C6968" w:rsidRPr="00A32092">
        <w:rPr>
          <w:rFonts w:asciiTheme="majorHAnsi" w:hAnsiTheme="majorHAnsi" w:cstheme="majorHAnsi"/>
          <w:noProof/>
        </w:rPr>
        <w:t>,</w:t>
      </w:r>
      <w:r w:rsidRPr="00A32092">
        <w:rPr>
          <w:rFonts w:asciiTheme="majorHAnsi" w:hAnsiTheme="majorHAnsi" w:cstheme="majorHAnsi"/>
          <w:noProof/>
        </w:rPr>
        <w:t xml:space="preserve"> Schaper, W. The art of arteriogenesis. </w:t>
      </w:r>
      <w:r w:rsidRPr="00A32092">
        <w:rPr>
          <w:rFonts w:asciiTheme="majorHAnsi" w:hAnsiTheme="majorHAnsi" w:cstheme="majorHAnsi"/>
          <w:i/>
          <w:noProof/>
        </w:rPr>
        <w:t xml:space="preserve">Cell </w:t>
      </w:r>
      <w:r w:rsidR="005C6968" w:rsidRPr="00A32092">
        <w:rPr>
          <w:rFonts w:asciiTheme="majorHAnsi" w:hAnsiTheme="majorHAnsi" w:cstheme="majorHAnsi"/>
          <w:i/>
          <w:noProof/>
        </w:rPr>
        <w:t>B</w:t>
      </w:r>
      <w:r w:rsidRPr="00A32092">
        <w:rPr>
          <w:rFonts w:asciiTheme="majorHAnsi" w:hAnsiTheme="majorHAnsi" w:cstheme="majorHAnsi"/>
          <w:i/>
          <w:noProof/>
        </w:rPr>
        <w:t xml:space="preserve">iochemistry and </w:t>
      </w:r>
      <w:r w:rsidR="005C6968" w:rsidRPr="00A32092">
        <w:rPr>
          <w:rFonts w:asciiTheme="majorHAnsi" w:hAnsiTheme="majorHAnsi" w:cstheme="majorHAnsi"/>
          <w:i/>
          <w:noProof/>
        </w:rPr>
        <w:t>B</w:t>
      </w:r>
      <w:r w:rsidRPr="00A32092">
        <w:rPr>
          <w:rFonts w:asciiTheme="majorHAnsi" w:hAnsiTheme="majorHAnsi" w:cstheme="majorHAnsi"/>
          <w:i/>
          <w:noProof/>
        </w:rPr>
        <w:t>iophysics.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43</w:t>
      </w:r>
      <w:r w:rsidRPr="00A32092">
        <w:rPr>
          <w:rFonts w:asciiTheme="majorHAnsi" w:hAnsiTheme="majorHAnsi" w:cstheme="majorHAnsi"/>
          <w:noProof/>
        </w:rPr>
        <w:t xml:space="preserve"> (1), 1</w:t>
      </w:r>
      <w:r w:rsidR="005C6968" w:rsidRPr="00A32092">
        <w:rPr>
          <w:rFonts w:asciiTheme="majorHAnsi" w:hAnsiTheme="majorHAnsi" w:cstheme="majorHAnsi"/>
          <w:noProof/>
        </w:rPr>
        <w:t>–</w:t>
      </w:r>
      <w:r w:rsidRPr="00A32092">
        <w:rPr>
          <w:rFonts w:asciiTheme="majorHAnsi" w:hAnsiTheme="majorHAnsi" w:cstheme="majorHAnsi"/>
          <w:noProof/>
        </w:rPr>
        <w:t>15 (2005).</w:t>
      </w:r>
    </w:p>
    <w:p w14:paraId="1149B522" w14:textId="0C523EEC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3</w:t>
      </w:r>
      <w:r w:rsidRPr="00A32092">
        <w:rPr>
          <w:rFonts w:asciiTheme="majorHAnsi" w:hAnsiTheme="majorHAnsi" w:cstheme="majorHAnsi"/>
          <w:noProof/>
        </w:rPr>
        <w:tab/>
        <w:t>Lasch, M.</w:t>
      </w:r>
      <w:r w:rsidRPr="00A32092">
        <w:rPr>
          <w:rFonts w:asciiTheme="majorHAnsi" w:hAnsiTheme="majorHAnsi" w:cstheme="majorHAnsi"/>
          <w:i/>
          <w:noProof/>
        </w:rPr>
        <w:t xml:space="preserve"> </w:t>
      </w:r>
      <w:r w:rsidRPr="00A32092">
        <w:rPr>
          <w:rFonts w:asciiTheme="majorHAnsi" w:hAnsiTheme="majorHAnsi" w:cstheme="majorHAnsi"/>
          <w:iCs/>
          <w:noProof/>
        </w:rPr>
        <w:t xml:space="preserve">et al. </w:t>
      </w:r>
      <w:r w:rsidRPr="00A32092">
        <w:rPr>
          <w:rFonts w:asciiTheme="majorHAnsi" w:hAnsiTheme="majorHAnsi" w:cstheme="majorHAnsi"/>
          <w:noProof/>
        </w:rPr>
        <w:t xml:space="preserve">Extracellular RNA released due to shear stress controls natural bypass growth by </w:t>
      </w:r>
      <w:r w:rsidRPr="00A32092">
        <w:rPr>
          <w:rFonts w:asciiTheme="majorHAnsi" w:hAnsiTheme="majorHAnsi" w:cstheme="majorHAnsi"/>
          <w:noProof/>
        </w:rPr>
        <w:lastRenderedPageBreak/>
        <w:t xml:space="preserve">mediating mechanotransduction in mice. </w:t>
      </w:r>
      <w:r w:rsidRPr="00A32092">
        <w:rPr>
          <w:rFonts w:asciiTheme="majorHAnsi" w:hAnsiTheme="majorHAnsi" w:cstheme="majorHAnsi"/>
          <w:i/>
          <w:noProof/>
        </w:rPr>
        <w:t>Blood.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134</w:t>
      </w:r>
      <w:r w:rsidRPr="00A32092">
        <w:rPr>
          <w:rFonts w:asciiTheme="majorHAnsi" w:hAnsiTheme="majorHAnsi" w:cstheme="majorHAnsi"/>
          <w:noProof/>
        </w:rPr>
        <w:t xml:space="preserve"> (17), 1469</w:t>
      </w:r>
      <w:r w:rsidR="00B56342" w:rsidRPr="00A32092">
        <w:rPr>
          <w:rFonts w:asciiTheme="majorHAnsi" w:hAnsiTheme="majorHAnsi" w:cstheme="majorHAnsi"/>
          <w:noProof/>
        </w:rPr>
        <w:t>–</w:t>
      </w:r>
      <w:r w:rsidRPr="00A32092">
        <w:rPr>
          <w:rFonts w:asciiTheme="majorHAnsi" w:hAnsiTheme="majorHAnsi" w:cstheme="majorHAnsi"/>
          <w:noProof/>
        </w:rPr>
        <w:t>1479 (2019).</w:t>
      </w:r>
    </w:p>
    <w:p w14:paraId="13E93396" w14:textId="3B22E518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4</w:t>
      </w:r>
      <w:r w:rsidRPr="00A32092">
        <w:rPr>
          <w:rFonts w:asciiTheme="majorHAnsi" w:hAnsiTheme="majorHAnsi" w:cstheme="majorHAnsi"/>
          <w:noProof/>
        </w:rPr>
        <w:tab/>
        <w:t>Kumaraswami, K.</w:t>
      </w:r>
      <w:r w:rsidRPr="00A32092">
        <w:rPr>
          <w:rFonts w:asciiTheme="majorHAnsi" w:hAnsiTheme="majorHAnsi" w:cstheme="majorHAnsi"/>
          <w:i/>
          <w:noProof/>
        </w:rPr>
        <w:t xml:space="preserve"> </w:t>
      </w:r>
      <w:r w:rsidRPr="00A32092">
        <w:rPr>
          <w:rFonts w:asciiTheme="majorHAnsi" w:hAnsiTheme="majorHAnsi" w:cstheme="majorHAnsi"/>
          <w:iCs/>
          <w:noProof/>
        </w:rPr>
        <w:t>et al.</w:t>
      </w:r>
      <w:r w:rsidRPr="00A32092">
        <w:rPr>
          <w:rFonts w:asciiTheme="majorHAnsi" w:hAnsiTheme="majorHAnsi" w:cstheme="majorHAnsi"/>
          <w:noProof/>
        </w:rPr>
        <w:t xml:space="preserve"> A </w:t>
      </w:r>
      <w:r w:rsidR="00B56342" w:rsidRPr="00A32092">
        <w:rPr>
          <w:rFonts w:asciiTheme="majorHAnsi" w:hAnsiTheme="majorHAnsi" w:cstheme="majorHAnsi"/>
          <w:noProof/>
        </w:rPr>
        <w:t xml:space="preserve">simple </w:t>
      </w:r>
      <w:r w:rsidRPr="00A32092">
        <w:rPr>
          <w:rFonts w:asciiTheme="majorHAnsi" w:hAnsiTheme="majorHAnsi" w:cstheme="majorHAnsi"/>
          <w:noProof/>
        </w:rPr>
        <w:t xml:space="preserve">and </w:t>
      </w:r>
      <w:r w:rsidR="00B56342" w:rsidRPr="00A32092">
        <w:rPr>
          <w:rFonts w:asciiTheme="majorHAnsi" w:hAnsiTheme="majorHAnsi" w:cstheme="majorHAnsi"/>
          <w:noProof/>
        </w:rPr>
        <w:t xml:space="preserve">effective flow </w:t>
      </w:r>
      <w:r w:rsidRPr="00A32092">
        <w:rPr>
          <w:rFonts w:asciiTheme="majorHAnsi" w:hAnsiTheme="majorHAnsi" w:cstheme="majorHAnsi"/>
          <w:noProof/>
        </w:rPr>
        <w:t>C</w:t>
      </w:r>
      <w:r w:rsidR="00B56342" w:rsidRPr="00A32092">
        <w:rPr>
          <w:rFonts w:asciiTheme="majorHAnsi" w:hAnsiTheme="majorHAnsi" w:cstheme="majorHAnsi"/>
          <w:noProof/>
        </w:rPr>
        <w:t>c</w:t>
      </w:r>
      <w:r w:rsidRPr="00A32092">
        <w:rPr>
          <w:rFonts w:asciiTheme="majorHAnsi" w:hAnsiTheme="majorHAnsi" w:cstheme="majorHAnsi"/>
          <w:noProof/>
        </w:rPr>
        <w:t>ytometry-</w:t>
      </w:r>
      <w:r w:rsidR="00B56342" w:rsidRPr="00A32092">
        <w:rPr>
          <w:rFonts w:asciiTheme="majorHAnsi" w:hAnsiTheme="majorHAnsi" w:cstheme="majorHAnsi"/>
          <w:noProof/>
        </w:rPr>
        <w:t xml:space="preserve">based method </w:t>
      </w:r>
      <w:r w:rsidRPr="00A32092">
        <w:rPr>
          <w:rFonts w:asciiTheme="majorHAnsi" w:hAnsiTheme="majorHAnsi" w:cstheme="majorHAnsi"/>
          <w:noProof/>
        </w:rPr>
        <w:t xml:space="preserve">for </w:t>
      </w:r>
      <w:r w:rsidR="00B56342" w:rsidRPr="00A32092">
        <w:rPr>
          <w:rFonts w:asciiTheme="majorHAnsi" w:hAnsiTheme="majorHAnsi" w:cstheme="majorHAnsi"/>
          <w:noProof/>
        </w:rPr>
        <w:t xml:space="preserve">identification </w:t>
      </w:r>
      <w:r w:rsidRPr="00A32092">
        <w:rPr>
          <w:rFonts w:asciiTheme="majorHAnsi" w:hAnsiTheme="majorHAnsi" w:cstheme="majorHAnsi"/>
          <w:noProof/>
        </w:rPr>
        <w:t xml:space="preserve">and </w:t>
      </w:r>
      <w:r w:rsidR="00B56342" w:rsidRPr="00A32092">
        <w:rPr>
          <w:rFonts w:asciiTheme="majorHAnsi" w:hAnsiTheme="majorHAnsi" w:cstheme="majorHAnsi"/>
          <w:noProof/>
        </w:rPr>
        <w:t xml:space="preserve">quantification </w:t>
      </w:r>
      <w:r w:rsidRPr="00A32092">
        <w:rPr>
          <w:rFonts w:asciiTheme="majorHAnsi" w:hAnsiTheme="majorHAnsi" w:cstheme="majorHAnsi"/>
          <w:noProof/>
        </w:rPr>
        <w:t xml:space="preserve">of </w:t>
      </w:r>
      <w:r w:rsidR="00B56342" w:rsidRPr="00A32092">
        <w:rPr>
          <w:rFonts w:asciiTheme="majorHAnsi" w:hAnsiTheme="majorHAnsi" w:cstheme="majorHAnsi"/>
          <w:noProof/>
        </w:rPr>
        <w:t xml:space="preserve">tissue infiltrated leukocyte subpopulations </w:t>
      </w:r>
      <w:r w:rsidRPr="00A32092">
        <w:rPr>
          <w:rFonts w:asciiTheme="majorHAnsi" w:hAnsiTheme="majorHAnsi" w:cstheme="majorHAnsi"/>
          <w:noProof/>
        </w:rPr>
        <w:t xml:space="preserve">in a </w:t>
      </w:r>
      <w:r w:rsidR="00B56342" w:rsidRPr="00A32092">
        <w:rPr>
          <w:rFonts w:asciiTheme="majorHAnsi" w:hAnsiTheme="majorHAnsi" w:cstheme="majorHAnsi"/>
          <w:noProof/>
        </w:rPr>
        <w:t>mouse m</w:t>
      </w:r>
      <w:r w:rsidRPr="00A32092">
        <w:rPr>
          <w:rFonts w:asciiTheme="majorHAnsi" w:hAnsiTheme="majorHAnsi" w:cstheme="majorHAnsi"/>
          <w:noProof/>
        </w:rPr>
        <w:t xml:space="preserve">odel of </w:t>
      </w:r>
      <w:r w:rsidR="00B56342" w:rsidRPr="00A32092">
        <w:rPr>
          <w:rFonts w:asciiTheme="majorHAnsi" w:hAnsiTheme="majorHAnsi" w:cstheme="majorHAnsi"/>
          <w:noProof/>
        </w:rPr>
        <w:t>peripheral arterial disease</w:t>
      </w:r>
      <w:r w:rsidRPr="00A32092">
        <w:rPr>
          <w:rFonts w:asciiTheme="majorHAnsi" w:hAnsiTheme="majorHAnsi" w:cstheme="majorHAnsi"/>
          <w:noProof/>
        </w:rPr>
        <w:t xml:space="preserve">. </w:t>
      </w:r>
      <w:r w:rsidRPr="00A32092">
        <w:rPr>
          <w:rFonts w:asciiTheme="majorHAnsi" w:hAnsiTheme="majorHAnsi" w:cstheme="majorHAnsi"/>
          <w:i/>
          <w:noProof/>
        </w:rPr>
        <w:t>Int</w:t>
      </w:r>
      <w:r w:rsidR="00C75A0A" w:rsidRPr="00A32092">
        <w:rPr>
          <w:rFonts w:asciiTheme="majorHAnsi" w:hAnsiTheme="majorHAnsi" w:cstheme="majorHAnsi"/>
          <w:i/>
          <w:noProof/>
        </w:rPr>
        <w:t>ernational</w:t>
      </w:r>
      <w:r w:rsidRPr="00A32092">
        <w:rPr>
          <w:rFonts w:asciiTheme="majorHAnsi" w:hAnsiTheme="majorHAnsi" w:cstheme="majorHAnsi"/>
          <w:i/>
          <w:noProof/>
        </w:rPr>
        <w:t xml:space="preserve"> J</w:t>
      </w:r>
      <w:r w:rsidR="00C75A0A" w:rsidRPr="00A32092">
        <w:rPr>
          <w:rFonts w:asciiTheme="majorHAnsi" w:hAnsiTheme="majorHAnsi" w:cstheme="majorHAnsi"/>
          <w:i/>
          <w:noProof/>
        </w:rPr>
        <w:t>ournal of</w:t>
      </w:r>
      <w:r w:rsidRPr="00A32092">
        <w:rPr>
          <w:rFonts w:asciiTheme="majorHAnsi" w:hAnsiTheme="majorHAnsi" w:cstheme="majorHAnsi"/>
          <w:i/>
          <w:noProof/>
        </w:rPr>
        <w:t xml:space="preserve"> Mol</w:t>
      </w:r>
      <w:r w:rsidR="00C75A0A" w:rsidRPr="00A32092">
        <w:rPr>
          <w:rFonts w:asciiTheme="majorHAnsi" w:hAnsiTheme="majorHAnsi" w:cstheme="majorHAnsi"/>
          <w:i/>
          <w:noProof/>
        </w:rPr>
        <w:t>ecular</w:t>
      </w:r>
      <w:r w:rsidRPr="00A32092">
        <w:rPr>
          <w:rFonts w:asciiTheme="majorHAnsi" w:hAnsiTheme="majorHAnsi" w:cstheme="majorHAnsi"/>
          <w:i/>
          <w:noProof/>
        </w:rPr>
        <w:t xml:space="preserve"> Sci</w:t>
      </w:r>
      <w:r w:rsidR="00C75A0A" w:rsidRPr="00A32092">
        <w:rPr>
          <w:rFonts w:asciiTheme="majorHAnsi" w:hAnsiTheme="majorHAnsi" w:cstheme="majorHAnsi"/>
          <w:i/>
          <w:noProof/>
        </w:rPr>
        <w:t>ences</w:t>
      </w:r>
      <w:r w:rsidRPr="00A32092">
        <w:rPr>
          <w:rFonts w:asciiTheme="majorHAnsi" w:hAnsiTheme="majorHAnsi" w:cstheme="majorHAnsi"/>
          <w:i/>
          <w:noProof/>
        </w:rPr>
        <w:t>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21</w:t>
      </w:r>
      <w:r w:rsidRPr="00A32092">
        <w:rPr>
          <w:rFonts w:asciiTheme="majorHAnsi" w:hAnsiTheme="majorHAnsi" w:cstheme="majorHAnsi"/>
          <w:noProof/>
        </w:rPr>
        <w:t xml:space="preserve"> (10), </w:t>
      </w:r>
      <w:r w:rsidR="0057724E" w:rsidRPr="00A32092">
        <w:rPr>
          <w:rFonts w:asciiTheme="majorHAnsi" w:hAnsiTheme="majorHAnsi" w:cstheme="majorHAnsi"/>
          <w:noProof/>
        </w:rPr>
        <w:t xml:space="preserve">3593 </w:t>
      </w:r>
      <w:r w:rsidRPr="00A32092">
        <w:rPr>
          <w:rFonts w:asciiTheme="majorHAnsi" w:hAnsiTheme="majorHAnsi" w:cstheme="majorHAnsi"/>
          <w:noProof/>
        </w:rPr>
        <w:t>(2020).</w:t>
      </w:r>
    </w:p>
    <w:p w14:paraId="3265A7E0" w14:textId="7B374B5C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5</w:t>
      </w:r>
      <w:r w:rsidRPr="00A32092">
        <w:rPr>
          <w:rFonts w:asciiTheme="majorHAnsi" w:hAnsiTheme="majorHAnsi" w:cstheme="majorHAnsi"/>
          <w:noProof/>
        </w:rPr>
        <w:tab/>
        <w:t>Padgett, M. E., McCord, T. J., McClung, J. M.</w:t>
      </w:r>
      <w:r w:rsidR="004829E0" w:rsidRPr="00A32092">
        <w:rPr>
          <w:rFonts w:asciiTheme="majorHAnsi" w:hAnsiTheme="majorHAnsi" w:cstheme="majorHAnsi"/>
          <w:noProof/>
        </w:rPr>
        <w:t>,</w:t>
      </w:r>
      <w:r w:rsidRPr="00A32092">
        <w:rPr>
          <w:rFonts w:asciiTheme="majorHAnsi" w:hAnsiTheme="majorHAnsi" w:cstheme="majorHAnsi"/>
          <w:noProof/>
        </w:rPr>
        <w:t xml:space="preserve"> Kontos, C. D. Methods for </w:t>
      </w:r>
      <w:r w:rsidR="004829E0" w:rsidRPr="00A32092">
        <w:rPr>
          <w:rFonts w:asciiTheme="majorHAnsi" w:hAnsiTheme="majorHAnsi" w:cstheme="majorHAnsi"/>
          <w:noProof/>
        </w:rPr>
        <w:t xml:space="preserve">acute </w:t>
      </w:r>
      <w:r w:rsidRPr="00A32092">
        <w:rPr>
          <w:rFonts w:asciiTheme="majorHAnsi" w:hAnsiTheme="majorHAnsi" w:cstheme="majorHAnsi"/>
          <w:noProof/>
        </w:rPr>
        <w:t xml:space="preserve">and </w:t>
      </w:r>
      <w:r w:rsidR="004829E0" w:rsidRPr="00A32092">
        <w:rPr>
          <w:rFonts w:asciiTheme="majorHAnsi" w:hAnsiTheme="majorHAnsi" w:cstheme="majorHAnsi"/>
          <w:noProof/>
        </w:rPr>
        <w:t>subacute murine hindlimb ischemia</w:t>
      </w:r>
      <w:r w:rsidRPr="00A32092">
        <w:rPr>
          <w:rFonts w:asciiTheme="majorHAnsi" w:hAnsiTheme="majorHAnsi" w:cstheme="majorHAnsi"/>
          <w:noProof/>
        </w:rPr>
        <w:t xml:space="preserve">. </w:t>
      </w:r>
      <w:r w:rsidRPr="00A32092">
        <w:rPr>
          <w:rFonts w:asciiTheme="majorHAnsi" w:hAnsiTheme="majorHAnsi" w:cstheme="majorHAnsi"/>
          <w:i/>
          <w:noProof/>
        </w:rPr>
        <w:t>J</w:t>
      </w:r>
      <w:r w:rsidR="004829E0" w:rsidRPr="00A32092">
        <w:rPr>
          <w:rFonts w:asciiTheme="majorHAnsi" w:hAnsiTheme="majorHAnsi" w:cstheme="majorHAnsi"/>
          <w:i/>
          <w:noProof/>
        </w:rPr>
        <w:t>ournal of</w:t>
      </w:r>
      <w:r w:rsidRPr="00A32092">
        <w:rPr>
          <w:rFonts w:asciiTheme="majorHAnsi" w:hAnsiTheme="majorHAnsi" w:cstheme="majorHAnsi"/>
          <w:i/>
          <w:noProof/>
        </w:rPr>
        <w:t xml:space="preserve"> Vis</w:t>
      </w:r>
      <w:r w:rsidR="004829E0" w:rsidRPr="00A32092">
        <w:rPr>
          <w:rFonts w:asciiTheme="majorHAnsi" w:hAnsiTheme="majorHAnsi" w:cstheme="majorHAnsi"/>
          <w:i/>
          <w:noProof/>
        </w:rPr>
        <w:t>ualized</w:t>
      </w:r>
      <w:r w:rsidRPr="00A32092">
        <w:rPr>
          <w:rFonts w:asciiTheme="majorHAnsi" w:hAnsiTheme="majorHAnsi" w:cstheme="majorHAnsi"/>
          <w:i/>
          <w:noProof/>
        </w:rPr>
        <w:t xml:space="preserve"> Exp</w:t>
      </w:r>
      <w:r w:rsidR="004829E0" w:rsidRPr="00A32092">
        <w:rPr>
          <w:rFonts w:asciiTheme="majorHAnsi" w:hAnsiTheme="majorHAnsi" w:cstheme="majorHAnsi"/>
          <w:i/>
          <w:noProof/>
        </w:rPr>
        <w:t>eriments: JoVE</w:t>
      </w:r>
      <w:r w:rsidRPr="00A32092">
        <w:rPr>
          <w:rFonts w:asciiTheme="majorHAnsi" w:hAnsiTheme="majorHAnsi" w:cstheme="majorHAnsi"/>
          <w:i/>
          <w:noProof/>
        </w:rPr>
        <w:t>.</w:t>
      </w:r>
      <w:r w:rsidRPr="00A32092">
        <w:rPr>
          <w:rFonts w:asciiTheme="majorHAnsi" w:hAnsiTheme="majorHAnsi" w:cstheme="majorHAnsi"/>
          <w:noProof/>
        </w:rPr>
        <w:t xml:space="preserve"> (112), </w:t>
      </w:r>
      <w:r w:rsidR="00E45D21" w:rsidRPr="00A32092">
        <w:rPr>
          <w:rFonts w:asciiTheme="majorHAnsi" w:hAnsiTheme="majorHAnsi" w:cstheme="majorHAnsi"/>
          <w:noProof/>
        </w:rPr>
        <w:t xml:space="preserve">54166 </w:t>
      </w:r>
      <w:r w:rsidRPr="00A32092">
        <w:rPr>
          <w:rFonts w:asciiTheme="majorHAnsi" w:hAnsiTheme="majorHAnsi" w:cstheme="majorHAnsi"/>
          <w:noProof/>
        </w:rPr>
        <w:t>(2016).</w:t>
      </w:r>
    </w:p>
    <w:p w14:paraId="1276D59E" w14:textId="746A6944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6</w:t>
      </w:r>
      <w:r w:rsidRPr="00A32092">
        <w:rPr>
          <w:rFonts w:asciiTheme="majorHAnsi" w:hAnsiTheme="majorHAnsi" w:cstheme="majorHAnsi"/>
          <w:noProof/>
        </w:rPr>
        <w:tab/>
        <w:t>Limbourg, A.</w:t>
      </w:r>
      <w:r w:rsidRPr="00A32092">
        <w:rPr>
          <w:rFonts w:asciiTheme="majorHAnsi" w:hAnsiTheme="majorHAnsi" w:cstheme="majorHAnsi"/>
          <w:i/>
          <w:noProof/>
        </w:rPr>
        <w:t xml:space="preserve"> </w:t>
      </w:r>
      <w:r w:rsidRPr="00A32092">
        <w:rPr>
          <w:rFonts w:asciiTheme="majorHAnsi" w:hAnsiTheme="majorHAnsi" w:cstheme="majorHAnsi"/>
          <w:iCs/>
          <w:noProof/>
        </w:rPr>
        <w:t>et al.</w:t>
      </w:r>
      <w:r w:rsidRPr="00A32092">
        <w:rPr>
          <w:rFonts w:asciiTheme="majorHAnsi" w:hAnsiTheme="majorHAnsi" w:cstheme="majorHAnsi"/>
          <w:noProof/>
        </w:rPr>
        <w:t xml:space="preserve"> Evaluation of postnatal arteriogenesis and angiogenesis in a mouse model of hind-limb ischemia. </w:t>
      </w:r>
      <w:r w:rsidRPr="00A32092">
        <w:rPr>
          <w:rFonts w:asciiTheme="majorHAnsi" w:hAnsiTheme="majorHAnsi" w:cstheme="majorHAnsi"/>
          <w:i/>
          <w:noProof/>
        </w:rPr>
        <w:t xml:space="preserve">Nature </w:t>
      </w:r>
      <w:r w:rsidR="00D64B87" w:rsidRPr="00A32092">
        <w:rPr>
          <w:rFonts w:asciiTheme="majorHAnsi" w:hAnsiTheme="majorHAnsi" w:cstheme="majorHAnsi"/>
          <w:i/>
          <w:noProof/>
        </w:rPr>
        <w:t>P</w:t>
      </w:r>
      <w:r w:rsidRPr="00A32092">
        <w:rPr>
          <w:rFonts w:asciiTheme="majorHAnsi" w:hAnsiTheme="majorHAnsi" w:cstheme="majorHAnsi"/>
          <w:i/>
          <w:noProof/>
        </w:rPr>
        <w:t>rotocols.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4</w:t>
      </w:r>
      <w:r w:rsidRPr="00A32092">
        <w:rPr>
          <w:rFonts w:asciiTheme="majorHAnsi" w:hAnsiTheme="majorHAnsi" w:cstheme="majorHAnsi"/>
          <w:noProof/>
        </w:rPr>
        <w:t xml:space="preserve"> (12), 1737 (2009).</w:t>
      </w:r>
    </w:p>
    <w:p w14:paraId="7B11D9D7" w14:textId="59A4A458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7</w:t>
      </w:r>
      <w:r w:rsidRPr="00A32092">
        <w:rPr>
          <w:rFonts w:asciiTheme="majorHAnsi" w:hAnsiTheme="majorHAnsi" w:cstheme="majorHAnsi"/>
          <w:noProof/>
        </w:rPr>
        <w:tab/>
        <w:t>Wagner, M.</w:t>
      </w:r>
      <w:r w:rsidRPr="00A32092">
        <w:rPr>
          <w:rFonts w:asciiTheme="majorHAnsi" w:hAnsiTheme="majorHAnsi" w:cstheme="majorHAnsi"/>
          <w:i/>
          <w:noProof/>
        </w:rPr>
        <w:t xml:space="preserve"> </w:t>
      </w:r>
      <w:r w:rsidRPr="00A32092">
        <w:rPr>
          <w:rFonts w:asciiTheme="majorHAnsi" w:hAnsiTheme="majorHAnsi" w:cstheme="majorHAnsi"/>
          <w:iCs/>
          <w:noProof/>
        </w:rPr>
        <w:t>et al.</w:t>
      </w:r>
      <w:r w:rsidRPr="00A32092">
        <w:rPr>
          <w:rFonts w:asciiTheme="majorHAnsi" w:hAnsiTheme="majorHAnsi" w:cstheme="majorHAnsi"/>
          <w:noProof/>
        </w:rPr>
        <w:t xml:space="preserve"> Intravital </w:t>
      </w:r>
      <w:r w:rsidR="00D64B87" w:rsidRPr="00A32092">
        <w:rPr>
          <w:rFonts w:asciiTheme="majorHAnsi" w:hAnsiTheme="majorHAnsi" w:cstheme="majorHAnsi"/>
          <w:noProof/>
        </w:rPr>
        <w:t xml:space="preserve">microscopy </w:t>
      </w:r>
      <w:r w:rsidRPr="00A32092">
        <w:rPr>
          <w:rFonts w:asciiTheme="majorHAnsi" w:hAnsiTheme="majorHAnsi" w:cstheme="majorHAnsi"/>
          <w:noProof/>
        </w:rPr>
        <w:t xml:space="preserve">of </w:t>
      </w:r>
      <w:r w:rsidR="00D64B87" w:rsidRPr="00A32092">
        <w:rPr>
          <w:rFonts w:asciiTheme="majorHAnsi" w:hAnsiTheme="majorHAnsi" w:cstheme="majorHAnsi"/>
          <w:noProof/>
        </w:rPr>
        <w:t xml:space="preserve">monocyte homing </w:t>
      </w:r>
      <w:r w:rsidRPr="00A32092">
        <w:rPr>
          <w:rFonts w:asciiTheme="majorHAnsi" w:hAnsiTheme="majorHAnsi" w:cstheme="majorHAnsi"/>
          <w:noProof/>
        </w:rPr>
        <w:t xml:space="preserve">and </w:t>
      </w:r>
      <w:r w:rsidR="00D64B87" w:rsidRPr="00A32092">
        <w:rPr>
          <w:rFonts w:asciiTheme="majorHAnsi" w:hAnsiTheme="majorHAnsi" w:cstheme="majorHAnsi"/>
          <w:noProof/>
        </w:rPr>
        <w:t>tumor</w:t>
      </w:r>
      <w:r w:rsidRPr="00A32092">
        <w:rPr>
          <w:rFonts w:asciiTheme="majorHAnsi" w:hAnsiTheme="majorHAnsi" w:cstheme="majorHAnsi"/>
          <w:noProof/>
        </w:rPr>
        <w:t>-</w:t>
      </w:r>
      <w:r w:rsidR="00D64B87" w:rsidRPr="00A32092">
        <w:rPr>
          <w:rFonts w:asciiTheme="majorHAnsi" w:hAnsiTheme="majorHAnsi" w:cstheme="majorHAnsi"/>
          <w:noProof/>
        </w:rPr>
        <w:t xml:space="preserve">related angiogenesis </w:t>
      </w:r>
      <w:r w:rsidRPr="00A32092">
        <w:rPr>
          <w:rFonts w:asciiTheme="majorHAnsi" w:hAnsiTheme="majorHAnsi" w:cstheme="majorHAnsi"/>
          <w:noProof/>
        </w:rPr>
        <w:t xml:space="preserve">in a </w:t>
      </w:r>
      <w:r w:rsidR="00D64B87" w:rsidRPr="00A32092">
        <w:rPr>
          <w:rFonts w:asciiTheme="majorHAnsi" w:hAnsiTheme="majorHAnsi" w:cstheme="majorHAnsi"/>
          <w:noProof/>
        </w:rPr>
        <w:t>m</w:t>
      </w:r>
      <w:r w:rsidRPr="00A32092">
        <w:rPr>
          <w:rFonts w:asciiTheme="majorHAnsi" w:hAnsiTheme="majorHAnsi" w:cstheme="majorHAnsi"/>
          <w:noProof/>
        </w:rPr>
        <w:t xml:space="preserve">urine </w:t>
      </w:r>
      <w:r w:rsidR="00D64B87" w:rsidRPr="00A32092">
        <w:rPr>
          <w:rFonts w:asciiTheme="majorHAnsi" w:hAnsiTheme="majorHAnsi" w:cstheme="majorHAnsi"/>
          <w:noProof/>
        </w:rPr>
        <w:t xml:space="preserve">model </w:t>
      </w:r>
      <w:r w:rsidRPr="00A32092">
        <w:rPr>
          <w:rFonts w:asciiTheme="majorHAnsi" w:hAnsiTheme="majorHAnsi" w:cstheme="majorHAnsi"/>
          <w:noProof/>
        </w:rPr>
        <w:t xml:space="preserve">of </w:t>
      </w:r>
      <w:r w:rsidR="00D64B87" w:rsidRPr="00A32092">
        <w:rPr>
          <w:rFonts w:asciiTheme="majorHAnsi" w:hAnsiTheme="majorHAnsi" w:cstheme="majorHAnsi"/>
          <w:noProof/>
        </w:rPr>
        <w:t>peripheral arterial disease</w:t>
      </w:r>
      <w:r w:rsidRPr="00A32092">
        <w:rPr>
          <w:rFonts w:asciiTheme="majorHAnsi" w:hAnsiTheme="majorHAnsi" w:cstheme="majorHAnsi"/>
          <w:noProof/>
        </w:rPr>
        <w:t xml:space="preserve">. </w:t>
      </w:r>
      <w:r w:rsidR="00D64B87" w:rsidRPr="00A32092">
        <w:rPr>
          <w:rFonts w:asciiTheme="majorHAnsi" w:hAnsiTheme="majorHAnsi" w:cstheme="majorHAnsi"/>
          <w:i/>
          <w:noProof/>
        </w:rPr>
        <w:t>Journal of Visualized Experiments: JoVE</w:t>
      </w:r>
      <w:r w:rsidRPr="00A32092">
        <w:rPr>
          <w:rFonts w:asciiTheme="majorHAnsi" w:hAnsiTheme="majorHAnsi" w:cstheme="majorHAnsi"/>
          <w:i/>
          <w:noProof/>
        </w:rPr>
        <w:t>.</w:t>
      </w:r>
      <w:r w:rsidRPr="00A32092">
        <w:rPr>
          <w:rFonts w:asciiTheme="majorHAnsi" w:hAnsiTheme="majorHAnsi" w:cstheme="majorHAnsi"/>
          <w:noProof/>
        </w:rPr>
        <w:t xml:space="preserve"> (126), </w:t>
      </w:r>
      <w:r w:rsidR="00D64B87" w:rsidRPr="00A32092">
        <w:rPr>
          <w:rFonts w:asciiTheme="majorHAnsi" w:hAnsiTheme="majorHAnsi" w:cstheme="majorHAnsi"/>
          <w:noProof/>
        </w:rPr>
        <w:t xml:space="preserve">56290 </w:t>
      </w:r>
      <w:r w:rsidRPr="00A32092">
        <w:rPr>
          <w:rFonts w:asciiTheme="majorHAnsi" w:hAnsiTheme="majorHAnsi" w:cstheme="majorHAnsi"/>
          <w:noProof/>
        </w:rPr>
        <w:t>(2017).</w:t>
      </w:r>
    </w:p>
    <w:p w14:paraId="7CA89AF0" w14:textId="4B321436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8</w:t>
      </w:r>
      <w:r w:rsidRPr="00A32092">
        <w:rPr>
          <w:rFonts w:asciiTheme="majorHAnsi" w:hAnsiTheme="majorHAnsi" w:cstheme="majorHAnsi"/>
          <w:noProof/>
        </w:rPr>
        <w:tab/>
        <w:t>Ishikawa-Ankerhold, H. C., Ankerhold, R.</w:t>
      </w:r>
      <w:r w:rsidR="00232ED9" w:rsidRPr="00A32092">
        <w:rPr>
          <w:rFonts w:asciiTheme="majorHAnsi" w:hAnsiTheme="majorHAnsi" w:cstheme="majorHAnsi"/>
          <w:noProof/>
        </w:rPr>
        <w:t>,</w:t>
      </w:r>
      <w:r w:rsidRPr="00A32092">
        <w:rPr>
          <w:rFonts w:asciiTheme="majorHAnsi" w:hAnsiTheme="majorHAnsi" w:cstheme="majorHAnsi"/>
          <w:noProof/>
        </w:rPr>
        <w:t xml:space="preserve"> Drummen, G. P. Advanced fluorescence microscopy techniques--FRAP, FLIP, FLAP, FRET and FLIM. </w:t>
      </w:r>
      <w:r w:rsidRPr="00A32092">
        <w:rPr>
          <w:rFonts w:asciiTheme="majorHAnsi" w:hAnsiTheme="majorHAnsi" w:cstheme="majorHAnsi"/>
          <w:i/>
          <w:noProof/>
        </w:rPr>
        <w:t>Molecules.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17</w:t>
      </w:r>
      <w:r w:rsidRPr="00A32092">
        <w:rPr>
          <w:rFonts w:asciiTheme="majorHAnsi" w:hAnsiTheme="majorHAnsi" w:cstheme="majorHAnsi"/>
          <w:noProof/>
        </w:rPr>
        <w:t xml:space="preserve"> (4), 4047</w:t>
      </w:r>
      <w:r w:rsidR="00232ED9" w:rsidRPr="00A32092">
        <w:rPr>
          <w:rFonts w:asciiTheme="majorHAnsi" w:hAnsiTheme="majorHAnsi" w:cstheme="majorHAnsi"/>
          <w:noProof/>
        </w:rPr>
        <w:t>–</w:t>
      </w:r>
      <w:r w:rsidRPr="00A32092">
        <w:rPr>
          <w:rFonts w:asciiTheme="majorHAnsi" w:hAnsiTheme="majorHAnsi" w:cstheme="majorHAnsi"/>
          <w:noProof/>
        </w:rPr>
        <w:t>4132 (2012).</w:t>
      </w:r>
    </w:p>
    <w:p w14:paraId="5DDF3C2E" w14:textId="161D91C3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9</w:t>
      </w:r>
      <w:r w:rsidRPr="00A32092">
        <w:rPr>
          <w:rFonts w:asciiTheme="majorHAnsi" w:hAnsiTheme="majorHAnsi" w:cstheme="majorHAnsi"/>
          <w:noProof/>
        </w:rPr>
        <w:tab/>
        <w:t>Vladymyrov, M., Abe, J., Moalli, F., Stein, J. V.</w:t>
      </w:r>
      <w:r w:rsidR="008300EC" w:rsidRPr="00A32092">
        <w:rPr>
          <w:rFonts w:asciiTheme="majorHAnsi" w:hAnsiTheme="majorHAnsi" w:cstheme="majorHAnsi"/>
          <w:noProof/>
        </w:rPr>
        <w:t>,</w:t>
      </w:r>
      <w:r w:rsidRPr="00A32092">
        <w:rPr>
          <w:rFonts w:asciiTheme="majorHAnsi" w:hAnsiTheme="majorHAnsi" w:cstheme="majorHAnsi"/>
          <w:noProof/>
        </w:rPr>
        <w:t xml:space="preserve"> Ariga, A. Real-time tissue offset correction system for intravital multiphoton microscopy. </w:t>
      </w:r>
      <w:r w:rsidRPr="00A32092">
        <w:rPr>
          <w:rFonts w:asciiTheme="majorHAnsi" w:hAnsiTheme="majorHAnsi" w:cstheme="majorHAnsi"/>
          <w:i/>
          <w:noProof/>
        </w:rPr>
        <w:t>J</w:t>
      </w:r>
      <w:r w:rsidR="00610CDD" w:rsidRPr="00A32092">
        <w:rPr>
          <w:rFonts w:asciiTheme="majorHAnsi" w:hAnsiTheme="majorHAnsi" w:cstheme="majorHAnsi"/>
          <w:i/>
          <w:noProof/>
        </w:rPr>
        <w:t>ournal of</w:t>
      </w:r>
      <w:r w:rsidRPr="00A32092">
        <w:rPr>
          <w:rFonts w:asciiTheme="majorHAnsi" w:hAnsiTheme="majorHAnsi" w:cstheme="majorHAnsi"/>
          <w:i/>
          <w:noProof/>
        </w:rPr>
        <w:t xml:space="preserve"> Immunol</w:t>
      </w:r>
      <w:r w:rsidR="00610CDD" w:rsidRPr="00A32092">
        <w:rPr>
          <w:rFonts w:asciiTheme="majorHAnsi" w:hAnsiTheme="majorHAnsi" w:cstheme="majorHAnsi"/>
          <w:i/>
          <w:noProof/>
        </w:rPr>
        <w:t>ogical</w:t>
      </w:r>
      <w:r w:rsidRPr="00A32092">
        <w:rPr>
          <w:rFonts w:asciiTheme="majorHAnsi" w:hAnsiTheme="majorHAnsi" w:cstheme="majorHAnsi"/>
          <w:i/>
          <w:noProof/>
        </w:rPr>
        <w:t xml:space="preserve"> Methods.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438</w:t>
      </w:r>
      <w:r w:rsidR="00610CDD" w:rsidRPr="00A32092">
        <w:rPr>
          <w:rFonts w:asciiTheme="majorHAnsi" w:hAnsiTheme="majorHAnsi" w:cstheme="majorHAnsi"/>
          <w:bCs/>
          <w:noProof/>
        </w:rPr>
        <w:t>,</w:t>
      </w:r>
      <w:r w:rsidRPr="00A32092">
        <w:rPr>
          <w:rFonts w:asciiTheme="majorHAnsi" w:hAnsiTheme="majorHAnsi" w:cstheme="majorHAnsi"/>
          <w:noProof/>
        </w:rPr>
        <w:t xml:space="preserve"> 35</w:t>
      </w:r>
      <w:r w:rsidR="00610CDD" w:rsidRPr="00A32092">
        <w:rPr>
          <w:rFonts w:asciiTheme="majorHAnsi" w:hAnsiTheme="majorHAnsi" w:cstheme="majorHAnsi"/>
          <w:noProof/>
        </w:rPr>
        <w:t>–</w:t>
      </w:r>
      <w:r w:rsidRPr="00A32092">
        <w:rPr>
          <w:rFonts w:asciiTheme="majorHAnsi" w:hAnsiTheme="majorHAnsi" w:cstheme="majorHAnsi"/>
          <w:noProof/>
        </w:rPr>
        <w:t>41 (2016).</w:t>
      </w:r>
    </w:p>
    <w:p w14:paraId="2B1EE657" w14:textId="12D90784" w:rsidR="00B87486" w:rsidRPr="00A32092" w:rsidRDefault="00B87486" w:rsidP="00A32092">
      <w:pPr>
        <w:pStyle w:val="EndNoteBibliography"/>
        <w:rPr>
          <w:rFonts w:asciiTheme="majorHAnsi" w:hAnsiTheme="majorHAnsi" w:cstheme="majorHAnsi"/>
          <w:noProof/>
        </w:rPr>
      </w:pPr>
      <w:r w:rsidRPr="00A32092">
        <w:rPr>
          <w:rFonts w:asciiTheme="majorHAnsi" w:hAnsiTheme="majorHAnsi" w:cstheme="majorHAnsi"/>
          <w:noProof/>
        </w:rPr>
        <w:t>10</w:t>
      </w:r>
      <w:r w:rsidRPr="00A32092">
        <w:rPr>
          <w:rFonts w:asciiTheme="majorHAnsi" w:hAnsiTheme="majorHAnsi" w:cstheme="majorHAnsi"/>
          <w:noProof/>
        </w:rPr>
        <w:tab/>
        <w:t>Chandraratne, S.</w:t>
      </w:r>
      <w:r w:rsidRPr="00A32092">
        <w:rPr>
          <w:rFonts w:asciiTheme="majorHAnsi" w:hAnsiTheme="majorHAnsi" w:cstheme="majorHAnsi"/>
          <w:i/>
          <w:noProof/>
        </w:rPr>
        <w:t xml:space="preserve"> </w:t>
      </w:r>
      <w:r w:rsidRPr="00A32092">
        <w:rPr>
          <w:rFonts w:asciiTheme="majorHAnsi" w:hAnsiTheme="majorHAnsi" w:cstheme="majorHAnsi"/>
          <w:iCs/>
          <w:noProof/>
        </w:rPr>
        <w:t>et al.</w:t>
      </w:r>
      <w:r w:rsidRPr="00A32092">
        <w:rPr>
          <w:rFonts w:asciiTheme="majorHAnsi" w:hAnsiTheme="majorHAnsi" w:cstheme="majorHAnsi"/>
          <w:noProof/>
        </w:rPr>
        <w:t xml:space="preserve"> Critical role of platelet glycoprotein ibalpha in arterial remodeling. </w:t>
      </w:r>
      <w:r w:rsidRPr="00A32092">
        <w:rPr>
          <w:rFonts w:asciiTheme="majorHAnsi" w:hAnsiTheme="majorHAnsi" w:cstheme="majorHAnsi"/>
          <w:i/>
          <w:noProof/>
        </w:rPr>
        <w:t>Arterioscler</w:t>
      </w:r>
      <w:r w:rsidR="006F1FE0" w:rsidRPr="00A32092">
        <w:rPr>
          <w:rFonts w:asciiTheme="majorHAnsi" w:hAnsiTheme="majorHAnsi" w:cstheme="majorHAnsi"/>
          <w:i/>
          <w:noProof/>
        </w:rPr>
        <w:t>osis,</w:t>
      </w:r>
      <w:r w:rsidRPr="00A32092">
        <w:rPr>
          <w:rFonts w:asciiTheme="majorHAnsi" w:hAnsiTheme="majorHAnsi" w:cstheme="majorHAnsi"/>
          <w:i/>
          <w:noProof/>
        </w:rPr>
        <w:t xml:space="preserve"> Thromb</w:t>
      </w:r>
      <w:r w:rsidR="006F1FE0" w:rsidRPr="00A32092">
        <w:rPr>
          <w:rFonts w:asciiTheme="majorHAnsi" w:hAnsiTheme="majorHAnsi" w:cstheme="majorHAnsi"/>
          <w:i/>
          <w:noProof/>
        </w:rPr>
        <w:t>osis, and</w:t>
      </w:r>
      <w:r w:rsidRPr="00A32092">
        <w:rPr>
          <w:rFonts w:asciiTheme="majorHAnsi" w:hAnsiTheme="majorHAnsi" w:cstheme="majorHAnsi"/>
          <w:i/>
          <w:noProof/>
        </w:rPr>
        <w:t xml:space="preserve"> Vasc</w:t>
      </w:r>
      <w:r w:rsidR="006F1FE0" w:rsidRPr="00A32092">
        <w:rPr>
          <w:rFonts w:asciiTheme="majorHAnsi" w:hAnsiTheme="majorHAnsi" w:cstheme="majorHAnsi"/>
          <w:i/>
          <w:noProof/>
        </w:rPr>
        <w:t>ular</w:t>
      </w:r>
      <w:r w:rsidRPr="00A32092">
        <w:rPr>
          <w:rFonts w:asciiTheme="majorHAnsi" w:hAnsiTheme="majorHAnsi" w:cstheme="majorHAnsi"/>
          <w:i/>
          <w:noProof/>
        </w:rPr>
        <w:t xml:space="preserve"> Biol</w:t>
      </w:r>
      <w:r w:rsidR="006F1FE0" w:rsidRPr="00A32092">
        <w:rPr>
          <w:rFonts w:asciiTheme="majorHAnsi" w:hAnsiTheme="majorHAnsi" w:cstheme="majorHAnsi"/>
          <w:i/>
          <w:noProof/>
        </w:rPr>
        <w:t>ogy</w:t>
      </w:r>
      <w:r w:rsidRPr="00A32092">
        <w:rPr>
          <w:rFonts w:asciiTheme="majorHAnsi" w:hAnsiTheme="majorHAnsi" w:cstheme="majorHAnsi"/>
          <w:i/>
          <w:noProof/>
        </w:rPr>
        <w:t>.</w:t>
      </w:r>
      <w:r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b/>
          <w:noProof/>
        </w:rPr>
        <w:t>35</w:t>
      </w:r>
      <w:r w:rsidRPr="00A32092">
        <w:rPr>
          <w:rFonts w:asciiTheme="majorHAnsi" w:hAnsiTheme="majorHAnsi" w:cstheme="majorHAnsi"/>
          <w:noProof/>
        </w:rPr>
        <w:t xml:space="preserve"> (3), 589</w:t>
      </w:r>
      <w:r w:rsidR="009477E5" w:rsidRPr="00A32092">
        <w:rPr>
          <w:rFonts w:asciiTheme="majorHAnsi" w:hAnsiTheme="majorHAnsi" w:cstheme="majorHAnsi"/>
          <w:noProof/>
        </w:rPr>
        <w:t>–</w:t>
      </w:r>
      <w:r w:rsidRPr="00A32092">
        <w:rPr>
          <w:rFonts w:asciiTheme="majorHAnsi" w:hAnsiTheme="majorHAnsi" w:cstheme="majorHAnsi"/>
          <w:noProof/>
        </w:rPr>
        <w:t>597</w:t>
      </w:r>
      <w:r w:rsidR="009477E5" w:rsidRPr="00A32092">
        <w:rPr>
          <w:rFonts w:asciiTheme="majorHAnsi" w:hAnsiTheme="majorHAnsi" w:cstheme="majorHAnsi"/>
          <w:noProof/>
        </w:rPr>
        <w:t xml:space="preserve"> </w:t>
      </w:r>
      <w:r w:rsidRPr="00A32092">
        <w:rPr>
          <w:rFonts w:asciiTheme="majorHAnsi" w:hAnsiTheme="majorHAnsi" w:cstheme="majorHAnsi"/>
          <w:noProof/>
        </w:rPr>
        <w:t>(2015).</w:t>
      </w:r>
    </w:p>
    <w:p w14:paraId="6B2B1AA9" w14:textId="7AA84E11" w:rsidR="006E4797" w:rsidRPr="00A32092" w:rsidRDefault="0086714B" w:rsidP="00A320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32092">
        <w:rPr>
          <w:rFonts w:asciiTheme="majorHAnsi" w:hAnsiTheme="majorHAnsi" w:cstheme="majorHAnsi"/>
        </w:rPr>
        <w:fldChar w:fldCharType="end"/>
      </w:r>
    </w:p>
    <w:sectPr w:rsidR="006E4797" w:rsidRPr="00A32092" w:rsidSect="001C10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964" w:bottom="1440" w:left="964" w:header="720" w:footer="607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B353" w14:textId="77777777" w:rsidR="00A46B2F" w:rsidRDefault="00A46B2F">
      <w:r>
        <w:separator/>
      </w:r>
    </w:p>
  </w:endnote>
  <w:endnote w:type="continuationSeparator" w:id="0">
    <w:p w14:paraId="10BC153D" w14:textId="77777777" w:rsidR="00A46B2F" w:rsidRDefault="00A46B2F">
      <w:r>
        <w:continuationSeparator/>
      </w:r>
    </w:p>
  </w:endnote>
  <w:endnote w:type="continuationNotice" w:id="1">
    <w:p w14:paraId="5AFACD93" w14:textId="77777777" w:rsidR="00A46B2F" w:rsidRDefault="00A4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534A24" w:rsidRDefault="00534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061C" w14:textId="77777777" w:rsidR="00D6393C" w:rsidRDefault="00D6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606A" w14:textId="77777777" w:rsidR="00A46B2F" w:rsidRDefault="00A46B2F">
      <w:r>
        <w:separator/>
      </w:r>
    </w:p>
  </w:footnote>
  <w:footnote w:type="continuationSeparator" w:id="0">
    <w:p w14:paraId="172605AB" w14:textId="77777777" w:rsidR="00A46B2F" w:rsidRDefault="00A46B2F">
      <w:r>
        <w:continuationSeparator/>
      </w:r>
    </w:p>
  </w:footnote>
  <w:footnote w:type="continuationNotice" w:id="1">
    <w:p w14:paraId="234B837A" w14:textId="77777777" w:rsidR="00A46B2F" w:rsidRDefault="00A46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534A24" w:rsidRDefault="00534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534A24" w:rsidRDefault="00534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2" w:name="_26in1rg" w:colFirst="0" w:colLast="0"/>
    <w:bookmarkEnd w:id="12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06D1C63E" w:rsidR="00534A24" w:rsidRDefault="00534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099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86F96"/>
    <w:multiLevelType w:val="hybridMultilevel"/>
    <w:tmpl w:val="81645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098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E1765"/>
    <w:multiLevelType w:val="multilevel"/>
    <w:tmpl w:val="5268F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0C653F3D"/>
    <w:multiLevelType w:val="hybridMultilevel"/>
    <w:tmpl w:val="9D26369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66C0D"/>
    <w:multiLevelType w:val="multilevel"/>
    <w:tmpl w:val="C6F68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6C7911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FD5318"/>
    <w:multiLevelType w:val="hybridMultilevel"/>
    <w:tmpl w:val="D61A3E7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9637F"/>
    <w:multiLevelType w:val="multilevel"/>
    <w:tmpl w:val="70EC93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BC079D"/>
    <w:multiLevelType w:val="hybridMultilevel"/>
    <w:tmpl w:val="643231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0572CF"/>
    <w:multiLevelType w:val="hybridMultilevel"/>
    <w:tmpl w:val="5BCE8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536B03"/>
    <w:multiLevelType w:val="hybridMultilevel"/>
    <w:tmpl w:val="5FEC79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02A78A5"/>
    <w:multiLevelType w:val="hybridMultilevel"/>
    <w:tmpl w:val="4300D0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479F"/>
    <w:multiLevelType w:val="hybridMultilevel"/>
    <w:tmpl w:val="5C6C30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9" w15:restartNumberingAfterBreak="0">
    <w:nsid w:val="36952CF0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4F6716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2E0E08"/>
    <w:multiLevelType w:val="hybridMultilevel"/>
    <w:tmpl w:val="9B28E026"/>
    <w:lvl w:ilvl="0" w:tplc="C5BC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CC5F69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0A1242"/>
    <w:multiLevelType w:val="hybridMultilevel"/>
    <w:tmpl w:val="540244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12F10"/>
    <w:multiLevelType w:val="multilevel"/>
    <w:tmpl w:val="14681F5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78058F"/>
    <w:multiLevelType w:val="multilevel"/>
    <w:tmpl w:val="7494BA96"/>
    <w:styleLink w:val="AktuelleLis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4C3EDB"/>
    <w:multiLevelType w:val="multilevel"/>
    <w:tmpl w:val="0CB007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C458D5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C285C"/>
    <w:multiLevelType w:val="multilevel"/>
    <w:tmpl w:val="5268F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AC463F"/>
    <w:multiLevelType w:val="multilevel"/>
    <w:tmpl w:val="749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080904"/>
    <w:multiLevelType w:val="multilevel"/>
    <w:tmpl w:val="7494BA96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E054C1"/>
    <w:multiLevelType w:val="multilevel"/>
    <w:tmpl w:val="4F54A6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8510D6C"/>
    <w:multiLevelType w:val="multilevel"/>
    <w:tmpl w:val="14681F5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BC37FB"/>
    <w:multiLevelType w:val="multilevel"/>
    <w:tmpl w:val="9EF81A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376035"/>
    <w:multiLevelType w:val="multilevel"/>
    <w:tmpl w:val="405453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37"/>
  </w:num>
  <w:num w:numId="4">
    <w:abstractNumId w:val="10"/>
  </w:num>
  <w:num w:numId="5">
    <w:abstractNumId w:val="26"/>
  </w:num>
  <w:num w:numId="6">
    <w:abstractNumId w:val="34"/>
  </w:num>
  <w:num w:numId="7">
    <w:abstractNumId w:val="18"/>
  </w:num>
  <w:num w:numId="8">
    <w:abstractNumId w:val="21"/>
  </w:num>
  <w:num w:numId="9">
    <w:abstractNumId w:val="12"/>
  </w:num>
  <w:num w:numId="10">
    <w:abstractNumId w:val="20"/>
  </w:num>
  <w:num w:numId="11">
    <w:abstractNumId w:val="24"/>
  </w:num>
  <w:num w:numId="12">
    <w:abstractNumId w:val="14"/>
  </w:num>
  <w:num w:numId="13">
    <w:abstractNumId w:val="16"/>
  </w:num>
  <w:num w:numId="14">
    <w:abstractNumId w:val="4"/>
  </w:num>
  <w:num w:numId="15">
    <w:abstractNumId w:val="8"/>
  </w:num>
  <w:num w:numId="16">
    <w:abstractNumId w:val="39"/>
  </w:num>
  <w:num w:numId="17">
    <w:abstractNumId w:val="7"/>
  </w:num>
  <w:num w:numId="18">
    <w:abstractNumId w:val="11"/>
  </w:num>
  <w:num w:numId="19">
    <w:abstractNumId w:val="28"/>
  </w:num>
  <w:num w:numId="20">
    <w:abstractNumId w:val="25"/>
  </w:num>
  <w:num w:numId="21">
    <w:abstractNumId w:val="40"/>
  </w:num>
  <w:num w:numId="22">
    <w:abstractNumId w:val="3"/>
  </w:num>
  <w:num w:numId="23">
    <w:abstractNumId w:val="38"/>
  </w:num>
  <w:num w:numId="24">
    <w:abstractNumId w:val="33"/>
  </w:num>
  <w:num w:numId="25">
    <w:abstractNumId w:val="1"/>
  </w:num>
  <w:num w:numId="26">
    <w:abstractNumId w:val="29"/>
  </w:num>
  <w:num w:numId="27">
    <w:abstractNumId w:val="6"/>
  </w:num>
  <w:num w:numId="28">
    <w:abstractNumId w:val="27"/>
  </w:num>
  <w:num w:numId="29">
    <w:abstractNumId w:val="19"/>
  </w:num>
  <w:num w:numId="30">
    <w:abstractNumId w:val="32"/>
  </w:num>
  <w:num w:numId="31">
    <w:abstractNumId w:val="36"/>
  </w:num>
  <w:num w:numId="32">
    <w:abstractNumId w:val="9"/>
  </w:num>
  <w:num w:numId="33">
    <w:abstractNumId w:val="23"/>
  </w:num>
  <w:num w:numId="34">
    <w:abstractNumId w:val="15"/>
  </w:num>
  <w:num w:numId="35">
    <w:abstractNumId w:val="13"/>
  </w:num>
  <w:num w:numId="36">
    <w:abstractNumId w:val="30"/>
  </w:num>
  <w:num w:numId="37">
    <w:abstractNumId w:val="2"/>
  </w:num>
  <w:num w:numId="38">
    <w:abstractNumId w:val="35"/>
  </w:num>
  <w:num w:numId="39">
    <w:abstractNumId w:val="0"/>
  </w:num>
  <w:num w:numId="40">
    <w:abstractNumId w:val="5"/>
  </w:num>
  <w:num w:numId="41">
    <w:abstractNumId w:val="4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677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xvexx5pz020le0vwoxdwaaaf0vdz52ezex&quot;&gt;My EndNote Library Ma&lt;record-ids&gt;&lt;item&gt;1&lt;/item&gt;&lt;item&gt;4&lt;/item&gt;&lt;item&gt;5&lt;/item&gt;&lt;item&gt;6&lt;/item&gt;&lt;item&gt;8&lt;/item&gt;&lt;/record-ids&gt;&lt;/item&gt;&lt;/Libraries&gt;"/>
  </w:docVars>
  <w:rsids>
    <w:rsidRoot w:val="006E4797"/>
    <w:rsid w:val="00001515"/>
    <w:rsid w:val="000018AA"/>
    <w:rsid w:val="000039AC"/>
    <w:rsid w:val="00004B54"/>
    <w:rsid w:val="000063DB"/>
    <w:rsid w:val="00011181"/>
    <w:rsid w:val="00011884"/>
    <w:rsid w:val="00011B78"/>
    <w:rsid w:val="00014088"/>
    <w:rsid w:val="0001504E"/>
    <w:rsid w:val="000235EB"/>
    <w:rsid w:val="00024D43"/>
    <w:rsid w:val="00025904"/>
    <w:rsid w:val="0003109C"/>
    <w:rsid w:val="000348FE"/>
    <w:rsid w:val="00037341"/>
    <w:rsid w:val="000401F5"/>
    <w:rsid w:val="00043AE4"/>
    <w:rsid w:val="00044338"/>
    <w:rsid w:val="0004454F"/>
    <w:rsid w:val="00045701"/>
    <w:rsid w:val="00045971"/>
    <w:rsid w:val="00051538"/>
    <w:rsid w:val="00052EDD"/>
    <w:rsid w:val="00055DFF"/>
    <w:rsid w:val="00057D3B"/>
    <w:rsid w:val="000668FA"/>
    <w:rsid w:val="00066CCB"/>
    <w:rsid w:val="000673B2"/>
    <w:rsid w:val="00071DCD"/>
    <w:rsid w:val="00072916"/>
    <w:rsid w:val="0007314B"/>
    <w:rsid w:val="00077690"/>
    <w:rsid w:val="00080CBA"/>
    <w:rsid w:val="00081C5E"/>
    <w:rsid w:val="00081CE1"/>
    <w:rsid w:val="00083962"/>
    <w:rsid w:val="00084DE2"/>
    <w:rsid w:val="000854DB"/>
    <w:rsid w:val="0009142B"/>
    <w:rsid w:val="00092D43"/>
    <w:rsid w:val="000945F5"/>
    <w:rsid w:val="000964CA"/>
    <w:rsid w:val="000A047B"/>
    <w:rsid w:val="000A0C8E"/>
    <w:rsid w:val="000A240A"/>
    <w:rsid w:val="000A6A1B"/>
    <w:rsid w:val="000B579C"/>
    <w:rsid w:val="000C1ED8"/>
    <w:rsid w:val="000C4525"/>
    <w:rsid w:val="000D46BD"/>
    <w:rsid w:val="000D5EE1"/>
    <w:rsid w:val="000D6882"/>
    <w:rsid w:val="000D7BC2"/>
    <w:rsid w:val="000D7ECE"/>
    <w:rsid w:val="000E01F4"/>
    <w:rsid w:val="000E45B5"/>
    <w:rsid w:val="000E6283"/>
    <w:rsid w:val="000F0DC5"/>
    <w:rsid w:val="000F40EA"/>
    <w:rsid w:val="000F53A6"/>
    <w:rsid w:val="000F5574"/>
    <w:rsid w:val="000F5F24"/>
    <w:rsid w:val="00101034"/>
    <w:rsid w:val="00102258"/>
    <w:rsid w:val="00102BEE"/>
    <w:rsid w:val="00103495"/>
    <w:rsid w:val="00105C76"/>
    <w:rsid w:val="00106417"/>
    <w:rsid w:val="00106CA8"/>
    <w:rsid w:val="00112C0C"/>
    <w:rsid w:val="00113355"/>
    <w:rsid w:val="00117389"/>
    <w:rsid w:val="001207FD"/>
    <w:rsid w:val="00122FDA"/>
    <w:rsid w:val="001244DC"/>
    <w:rsid w:val="00130B53"/>
    <w:rsid w:val="00132DA0"/>
    <w:rsid w:val="001339FF"/>
    <w:rsid w:val="001375E1"/>
    <w:rsid w:val="00140A78"/>
    <w:rsid w:val="00141E24"/>
    <w:rsid w:val="00145A37"/>
    <w:rsid w:val="001467D0"/>
    <w:rsid w:val="0014721E"/>
    <w:rsid w:val="001505A6"/>
    <w:rsid w:val="0015233C"/>
    <w:rsid w:val="00154C7B"/>
    <w:rsid w:val="00155163"/>
    <w:rsid w:val="00155D80"/>
    <w:rsid w:val="001573B1"/>
    <w:rsid w:val="00157974"/>
    <w:rsid w:val="00157FCE"/>
    <w:rsid w:val="00160518"/>
    <w:rsid w:val="00162018"/>
    <w:rsid w:val="00166B24"/>
    <w:rsid w:val="00171024"/>
    <w:rsid w:val="001765E0"/>
    <w:rsid w:val="00181C05"/>
    <w:rsid w:val="00182DFC"/>
    <w:rsid w:val="0018499C"/>
    <w:rsid w:val="001909CD"/>
    <w:rsid w:val="00191814"/>
    <w:rsid w:val="00192814"/>
    <w:rsid w:val="0019329C"/>
    <w:rsid w:val="00193476"/>
    <w:rsid w:val="00195D4D"/>
    <w:rsid w:val="001972F3"/>
    <w:rsid w:val="001979E0"/>
    <w:rsid w:val="001A0CB2"/>
    <w:rsid w:val="001B23F4"/>
    <w:rsid w:val="001B5245"/>
    <w:rsid w:val="001B6FEE"/>
    <w:rsid w:val="001C1048"/>
    <w:rsid w:val="001C42D8"/>
    <w:rsid w:val="001C4E0D"/>
    <w:rsid w:val="001C53D6"/>
    <w:rsid w:val="001C5B8B"/>
    <w:rsid w:val="001C61EE"/>
    <w:rsid w:val="001D2B46"/>
    <w:rsid w:val="001D6C5E"/>
    <w:rsid w:val="001E0676"/>
    <w:rsid w:val="001E6559"/>
    <w:rsid w:val="001E6B5F"/>
    <w:rsid w:val="001F1B0C"/>
    <w:rsid w:val="001F2662"/>
    <w:rsid w:val="001F3B5F"/>
    <w:rsid w:val="001F4468"/>
    <w:rsid w:val="001F51E5"/>
    <w:rsid w:val="002033C0"/>
    <w:rsid w:val="00206256"/>
    <w:rsid w:val="002138D4"/>
    <w:rsid w:val="00217940"/>
    <w:rsid w:val="00223413"/>
    <w:rsid w:val="002235A4"/>
    <w:rsid w:val="002237DA"/>
    <w:rsid w:val="0022465F"/>
    <w:rsid w:val="0023015B"/>
    <w:rsid w:val="00232ED9"/>
    <w:rsid w:val="00251300"/>
    <w:rsid w:val="00255EBD"/>
    <w:rsid w:val="00256581"/>
    <w:rsid w:val="00256BF1"/>
    <w:rsid w:val="00263EED"/>
    <w:rsid w:val="00266C1A"/>
    <w:rsid w:val="00271145"/>
    <w:rsid w:val="00274B3C"/>
    <w:rsid w:val="00281152"/>
    <w:rsid w:val="00285D6E"/>
    <w:rsid w:val="00285FC9"/>
    <w:rsid w:val="0029211F"/>
    <w:rsid w:val="00297D93"/>
    <w:rsid w:val="002A0177"/>
    <w:rsid w:val="002B1C23"/>
    <w:rsid w:val="002B1CED"/>
    <w:rsid w:val="002B3A8F"/>
    <w:rsid w:val="002B4CF1"/>
    <w:rsid w:val="002B75DD"/>
    <w:rsid w:val="002C00D7"/>
    <w:rsid w:val="002C19B5"/>
    <w:rsid w:val="002C2DD0"/>
    <w:rsid w:val="002C3767"/>
    <w:rsid w:val="002C637E"/>
    <w:rsid w:val="002C6CB7"/>
    <w:rsid w:val="002D0B76"/>
    <w:rsid w:val="002D2A3F"/>
    <w:rsid w:val="002D4FCD"/>
    <w:rsid w:val="002D5342"/>
    <w:rsid w:val="002E5D4E"/>
    <w:rsid w:val="002E6004"/>
    <w:rsid w:val="002E609D"/>
    <w:rsid w:val="002E67AC"/>
    <w:rsid w:val="002E680A"/>
    <w:rsid w:val="002E6C87"/>
    <w:rsid w:val="002F010E"/>
    <w:rsid w:val="00302BC1"/>
    <w:rsid w:val="003036C8"/>
    <w:rsid w:val="0030443D"/>
    <w:rsid w:val="00304CAC"/>
    <w:rsid w:val="00305AD6"/>
    <w:rsid w:val="0030687F"/>
    <w:rsid w:val="00310E7D"/>
    <w:rsid w:val="003140F0"/>
    <w:rsid w:val="00314D3D"/>
    <w:rsid w:val="00317F87"/>
    <w:rsid w:val="003212B9"/>
    <w:rsid w:val="003227C9"/>
    <w:rsid w:val="003236B8"/>
    <w:rsid w:val="00327263"/>
    <w:rsid w:val="0032763B"/>
    <w:rsid w:val="0033108C"/>
    <w:rsid w:val="00331506"/>
    <w:rsid w:val="0033462F"/>
    <w:rsid w:val="003364E8"/>
    <w:rsid w:val="00342A80"/>
    <w:rsid w:val="00345224"/>
    <w:rsid w:val="0034656F"/>
    <w:rsid w:val="00346A07"/>
    <w:rsid w:val="00351087"/>
    <w:rsid w:val="00351B0C"/>
    <w:rsid w:val="00355643"/>
    <w:rsid w:val="00355EAE"/>
    <w:rsid w:val="00361C8F"/>
    <w:rsid w:val="003620CD"/>
    <w:rsid w:val="00366915"/>
    <w:rsid w:val="00376C0E"/>
    <w:rsid w:val="003809C3"/>
    <w:rsid w:val="003817F5"/>
    <w:rsid w:val="003831E5"/>
    <w:rsid w:val="0038426A"/>
    <w:rsid w:val="003856D5"/>
    <w:rsid w:val="003876D3"/>
    <w:rsid w:val="003A0849"/>
    <w:rsid w:val="003A124B"/>
    <w:rsid w:val="003A47B6"/>
    <w:rsid w:val="003A7854"/>
    <w:rsid w:val="003B6A87"/>
    <w:rsid w:val="003C0366"/>
    <w:rsid w:val="003C08D3"/>
    <w:rsid w:val="003C1E5D"/>
    <w:rsid w:val="003C238C"/>
    <w:rsid w:val="003C2DD4"/>
    <w:rsid w:val="003C2FD1"/>
    <w:rsid w:val="003C4112"/>
    <w:rsid w:val="003C4D5E"/>
    <w:rsid w:val="003D23EC"/>
    <w:rsid w:val="003D3D6C"/>
    <w:rsid w:val="003D4698"/>
    <w:rsid w:val="003E15F4"/>
    <w:rsid w:val="003E4A19"/>
    <w:rsid w:val="003E4FD6"/>
    <w:rsid w:val="003E5F7B"/>
    <w:rsid w:val="003E7E69"/>
    <w:rsid w:val="003F47FD"/>
    <w:rsid w:val="00400880"/>
    <w:rsid w:val="00401254"/>
    <w:rsid w:val="00403914"/>
    <w:rsid w:val="0040557E"/>
    <w:rsid w:val="00405A5A"/>
    <w:rsid w:val="00406E5D"/>
    <w:rsid w:val="0040777D"/>
    <w:rsid w:val="004116ED"/>
    <w:rsid w:val="004120B9"/>
    <w:rsid w:val="004140B7"/>
    <w:rsid w:val="0042096A"/>
    <w:rsid w:val="00426AE4"/>
    <w:rsid w:val="00427CC4"/>
    <w:rsid w:val="00434C70"/>
    <w:rsid w:val="004362DF"/>
    <w:rsid w:val="00437852"/>
    <w:rsid w:val="00441803"/>
    <w:rsid w:val="00451C13"/>
    <w:rsid w:val="004538D6"/>
    <w:rsid w:val="00456536"/>
    <w:rsid w:val="00457B5F"/>
    <w:rsid w:val="00457C8F"/>
    <w:rsid w:val="00457DCC"/>
    <w:rsid w:val="00462A7D"/>
    <w:rsid w:val="0046543B"/>
    <w:rsid w:val="004662DF"/>
    <w:rsid w:val="00471AD8"/>
    <w:rsid w:val="004758F0"/>
    <w:rsid w:val="00476BFB"/>
    <w:rsid w:val="00480779"/>
    <w:rsid w:val="004829E0"/>
    <w:rsid w:val="00485790"/>
    <w:rsid w:val="004877C6"/>
    <w:rsid w:val="004877EA"/>
    <w:rsid w:val="00490BC9"/>
    <w:rsid w:val="004912E2"/>
    <w:rsid w:val="00492A86"/>
    <w:rsid w:val="00492C91"/>
    <w:rsid w:val="004934B5"/>
    <w:rsid w:val="00494DFF"/>
    <w:rsid w:val="0049577F"/>
    <w:rsid w:val="004A1C7A"/>
    <w:rsid w:val="004A428D"/>
    <w:rsid w:val="004A540F"/>
    <w:rsid w:val="004B0839"/>
    <w:rsid w:val="004B09AF"/>
    <w:rsid w:val="004B0D95"/>
    <w:rsid w:val="004B369F"/>
    <w:rsid w:val="004B5AD9"/>
    <w:rsid w:val="004B7A66"/>
    <w:rsid w:val="004C03D9"/>
    <w:rsid w:val="004C0973"/>
    <w:rsid w:val="004C18A2"/>
    <w:rsid w:val="004C40DB"/>
    <w:rsid w:val="004C4DC2"/>
    <w:rsid w:val="004C5742"/>
    <w:rsid w:val="004C5BB9"/>
    <w:rsid w:val="004D0C93"/>
    <w:rsid w:val="004D1DF2"/>
    <w:rsid w:val="004E22B6"/>
    <w:rsid w:val="004E2968"/>
    <w:rsid w:val="004E3CD1"/>
    <w:rsid w:val="004E4261"/>
    <w:rsid w:val="004E6041"/>
    <w:rsid w:val="004E6F38"/>
    <w:rsid w:val="004E753C"/>
    <w:rsid w:val="004F1383"/>
    <w:rsid w:val="004F26C9"/>
    <w:rsid w:val="004F5D47"/>
    <w:rsid w:val="004F7C0D"/>
    <w:rsid w:val="00502E13"/>
    <w:rsid w:val="0050457E"/>
    <w:rsid w:val="005058C4"/>
    <w:rsid w:val="00506340"/>
    <w:rsid w:val="00506B0C"/>
    <w:rsid w:val="0050793B"/>
    <w:rsid w:val="00510CE0"/>
    <w:rsid w:val="00511956"/>
    <w:rsid w:val="00515D2A"/>
    <w:rsid w:val="00516A4D"/>
    <w:rsid w:val="005178E0"/>
    <w:rsid w:val="005210F8"/>
    <w:rsid w:val="00521919"/>
    <w:rsid w:val="00522FE7"/>
    <w:rsid w:val="005279D9"/>
    <w:rsid w:val="00530811"/>
    <w:rsid w:val="00531E0A"/>
    <w:rsid w:val="00534A24"/>
    <w:rsid w:val="00535C07"/>
    <w:rsid w:val="00537719"/>
    <w:rsid w:val="00544AA8"/>
    <w:rsid w:val="0054636F"/>
    <w:rsid w:val="0055167C"/>
    <w:rsid w:val="00551D82"/>
    <w:rsid w:val="005576BD"/>
    <w:rsid w:val="005640C9"/>
    <w:rsid w:val="0056495B"/>
    <w:rsid w:val="0057145E"/>
    <w:rsid w:val="0057186B"/>
    <w:rsid w:val="0057328E"/>
    <w:rsid w:val="0057724E"/>
    <w:rsid w:val="0058010D"/>
    <w:rsid w:val="00587526"/>
    <w:rsid w:val="00597CFD"/>
    <w:rsid w:val="00597E8C"/>
    <w:rsid w:val="005A1B44"/>
    <w:rsid w:val="005A6309"/>
    <w:rsid w:val="005A6A5C"/>
    <w:rsid w:val="005A7172"/>
    <w:rsid w:val="005A7286"/>
    <w:rsid w:val="005A762F"/>
    <w:rsid w:val="005A76BF"/>
    <w:rsid w:val="005B3432"/>
    <w:rsid w:val="005B362D"/>
    <w:rsid w:val="005B4B05"/>
    <w:rsid w:val="005B5417"/>
    <w:rsid w:val="005B661D"/>
    <w:rsid w:val="005B6B2C"/>
    <w:rsid w:val="005B76CF"/>
    <w:rsid w:val="005B7F47"/>
    <w:rsid w:val="005C0226"/>
    <w:rsid w:val="005C6968"/>
    <w:rsid w:val="005C7681"/>
    <w:rsid w:val="005D4507"/>
    <w:rsid w:val="005D7394"/>
    <w:rsid w:val="005E1376"/>
    <w:rsid w:val="005F10F0"/>
    <w:rsid w:val="005F1E8B"/>
    <w:rsid w:val="005F4C32"/>
    <w:rsid w:val="005F6D1F"/>
    <w:rsid w:val="005F6E2F"/>
    <w:rsid w:val="005F7D8A"/>
    <w:rsid w:val="00601F51"/>
    <w:rsid w:val="00604234"/>
    <w:rsid w:val="0061022D"/>
    <w:rsid w:val="00610CDD"/>
    <w:rsid w:val="006127B4"/>
    <w:rsid w:val="0061536A"/>
    <w:rsid w:val="00615689"/>
    <w:rsid w:val="00622578"/>
    <w:rsid w:val="00622EAC"/>
    <w:rsid w:val="00625447"/>
    <w:rsid w:val="006267B9"/>
    <w:rsid w:val="006304A6"/>
    <w:rsid w:val="006305D7"/>
    <w:rsid w:val="006344CA"/>
    <w:rsid w:val="0065142B"/>
    <w:rsid w:val="00652A04"/>
    <w:rsid w:val="00655F9D"/>
    <w:rsid w:val="006573A0"/>
    <w:rsid w:val="0066150D"/>
    <w:rsid w:val="00661A4F"/>
    <w:rsid w:val="006728DB"/>
    <w:rsid w:val="006737FC"/>
    <w:rsid w:val="00674420"/>
    <w:rsid w:val="00674689"/>
    <w:rsid w:val="006756F0"/>
    <w:rsid w:val="006759F5"/>
    <w:rsid w:val="00683A45"/>
    <w:rsid w:val="006840D2"/>
    <w:rsid w:val="00684804"/>
    <w:rsid w:val="0068658D"/>
    <w:rsid w:val="00686CA1"/>
    <w:rsid w:val="00686D42"/>
    <w:rsid w:val="00687E03"/>
    <w:rsid w:val="006903C0"/>
    <w:rsid w:val="00690508"/>
    <w:rsid w:val="006A271F"/>
    <w:rsid w:val="006A524C"/>
    <w:rsid w:val="006A7B78"/>
    <w:rsid w:val="006B3D8B"/>
    <w:rsid w:val="006B6773"/>
    <w:rsid w:val="006C0B7C"/>
    <w:rsid w:val="006C1362"/>
    <w:rsid w:val="006D3FB1"/>
    <w:rsid w:val="006D4E5A"/>
    <w:rsid w:val="006E0DEE"/>
    <w:rsid w:val="006E12AE"/>
    <w:rsid w:val="006E2B3B"/>
    <w:rsid w:val="006E397D"/>
    <w:rsid w:val="006E4797"/>
    <w:rsid w:val="006E7562"/>
    <w:rsid w:val="006F1FE0"/>
    <w:rsid w:val="006F2D9C"/>
    <w:rsid w:val="006F3E23"/>
    <w:rsid w:val="006F3FA5"/>
    <w:rsid w:val="006F707A"/>
    <w:rsid w:val="006F7325"/>
    <w:rsid w:val="00701E26"/>
    <w:rsid w:val="0070444F"/>
    <w:rsid w:val="00710393"/>
    <w:rsid w:val="00710B5B"/>
    <w:rsid w:val="007129AE"/>
    <w:rsid w:val="007143FF"/>
    <w:rsid w:val="00714FF7"/>
    <w:rsid w:val="007168BC"/>
    <w:rsid w:val="00717D39"/>
    <w:rsid w:val="00722C06"/>
    <w:rsid w:val="00724DEB"/>
    <w:rsid w:val="00725DDC"/>
    <w:rsid w:val="007364E9"/>
    <w:rsid w:val="00737CF3"/>
    <w:rsid w:val="007404C9"/>
    <w:rsid w:val="00742EE4"/>
    <w:rsid w:val="00744E2C"/>
    <w:rsid w:val="00746143"/>
    <w:rsid w:val="0075068F"/>
    <w:rsid w:val="00750E67"/>
    <w:rsid w:val="0075441A"/>
    <w:rsid w:val="007565AB"/>
    <w:rsid w:val="00756A9F"/>
    <w:rsid w:val="00757F3C"/>
    <w:rsid w:val="00761F75"/>
    <w:rsid w:val="007648E9"/>
    <w:rsid w:val="007703DD"/>
    <w:rsid w:val="00772476"/>
    <w:rsid w:val="00783700"/>
    <w:rsid w:val="00785537"/>
    <w:rsid w:val="0078678C"/>
    <w:rsid w:val="00786EE2"/>
    <w:rsid w:val="007872A2"/>
    <w:rsid w:val="00791738"/>
    <w:rsid w:val="00793CD2"/>
    <w:rsid w:val="00795DF9"/>
    <w:rsid w:val="007A2589"/>
    <w:rsid w:val="007A386D"/>
    <w:rsid w:val="007A4117"/>
    <w:rsid w:val="007B53AB"/>
    <w:rsid w:val="007B5E45"/>
    <w:rsid w:val="007C10F2"/>
    <w:rsid w:val="007C3A65"/>
    <w:rsid w:val="007C6935"/>
    <w:rsid w:val="007C7333"/>
    <w:rsid w:val="007E12FC"/>
    <w:rsid w:val="007E2A3C"/>
    <w:rsid w:val="007E4BCA"/>
    <w:rsid w:val="007E5C8D"/>
    <w:rsid w:val="007F1C57"/>
    <w:rsid w:val="007F4FC9"/>
    <w:rsid w:val="00810569"/>
    <w:rsid w:val="008114ED"/>
    <w:rsid w:val="00812C6B"/>
    <w:rsid w:val="008140BF"/>
    <w:rsid w:val="00815AC5"/>
    <w:rsid w:val="00815CBC"/>
    <w:rsid w:val="008173EC"/>
    <w:rsid w:val="008216DE"/>
    <w:rsid w:val="008230AB"/>
    <w:rsid w:val="0082344A"/>
    <w:rsid w:val="00823A4C"/>
    <w:rsid w:val="00827AD8"/>
    <w:rsid w:val="008300EC"/>
    <w:rsid w:val="00830372"/>
    <w:rsid w:val="00830FFD"/>
    <w:rsid w:val="00832666"/>
    <w:rsid w:val="00833119"/>
    <w:rsid w:val="008365C0"/>
    <w:rsid w:val="0084238C"/>
    <w:rsid w:val="0084293F"/>
    <w:rsid w:val="00844015"/>
    <w:rsid w:val="008444FA"/>
    <w:rsid w:val="00845A06"/>
    <w:rsid w:val="008461E1"/>
    <w:rsid w:val="008466CB"/>
    <w:rsid w:val="00850E9B"/>
    <w:rsid w:val="008517AE"/>
    <w:rsid w:val="008535BA"/>
    <w:rsid w:val="008627A4"/>
    <w:rsid w:val="0086520C"/>
    <w:rsid w:val="0086702F"/>
    <w:rsid w:val="0086714B"/>
    <w:rsid w:val="00876DA2"/>
    <w:rsid w:val="008810B3"/>
    <w:rsid w:val="008827F6"/>
    <w:rsid w:val="00884D2F"/>
    <w:rsid w:val="00890730"/>
    <w:rsid w:val="00890D47"/>
    <w:rsid w:val="00895430"/>
    <w:rsid w:val="00896643"/>
    <w:rsid w:val="008A11FC"/>
    <w:rsid w:val="008A1B58"/>
    <w:rsid w:val="008A4CA6"/>
    <w:rsid w:val="008A595C"/>
    <w:rsid w:val="008A6AED"/>
    <w:rsid w:val="008B420C"/>
    <w:rsid w:val="008B43BB"/>
    <w:rsid w:val="008B4ECA"/>
    <w:rsid w:val="008C0B54"/>
    <w:rsid w:val="008C1206"/>
    <w:rsid w:val="008C2E1F"/>
    <w:rsid w:val="008C3751"/>
    <w:rsid w:val="008C39E7"/>
    <w:rsid w:val="008C41D2"/>
    <w:rsid w:val="008C44DC"/>
    <w:rsid w:val="008D0EFC"/>
    <w:rsid w:val="008D2C01"/>
    <w:rsid w:val="008D4639"/>
    <w:rsid w:val="008D5B3C"/>
    <w:rsid w:val="008E717E"/>
    <w:rsid w:val="008F15D7"/>
    <w:rsid w:val="008F17A6"/>
    <w:rsid w:val="008F2E3A"/>
    <w:rsid w:val="008F4318"/>
    <w:rsid w:val="008F579D"/>
    <w:rsid w:val="00901B56"/>
    <w:rsid w:val="00903AC0"/>
    <w:rsid w:val="009044A6"/>
    <w:rsid w:val="00906EF5"/>
    <w:rsid w:val="00910C2F"/>
    <w:rsid w:val="00911112"/>
    <w:rsid w:val="00911409"/>
    <w:rsid w:val="0091174E"/>
    <w:rsid w:val="0091292C"/>
    <w:rsid w:val="00914929"/>
    <w:rsid w:val="00916172"/>
    <w:rsid w:val="00916CEB"/>
    <w:rsid w:val="009248BC"/>
    <w:rsid w:val="00932B96"/>
    <w:rsid w:val="00932E1C"/>
    <w:rsid w:val="00934DA2"/>
    <w:rsid w:val="00935428"/>
    <w:rsid w:val="009356A5"/>
    <w:rsid w:val="00941EF9"/>
    <w:rsid w:val="0094404E"/>
    <w:rsid w:val="00946150"/>
    <w:rsid w:val="009477E5"/>
    <w:rsid w:val="00951834"/>
    <w:rsid w:val="00951965"/>
    <w:rsid w:val="00953DFE"/>
    <w:rsid w:val="00955208"/>
    <w:rsid w:val="00957487"/>
    <w:rsid w:val="00957B0F"/>
    <w:rsid w:val="00963F85"/>
    <w:rsid w:val="00963FE6"/>
    <w:rsid w:val="00965639"/>
    <w:rsid w:val="0097019A"/>
    <w:rsid w:val="00971A9A"/>
    <w:rsid w:val="0097282A"/>
    <w:rsid w:val="00974994"/>
    <w:rsid w:val="00977811"/>
    <w:rsid w:val="009801FF"/>
    <w:rsid w:val="009813DB"/>
    <w:rsid w:val="009820FE"/>
    <w:rsid w:val="00982390"/>
    <w:rsid w:val="00982B62"/>
    <w:rsid w:val="0098382B"/>
    <w:rsid w:val="0098641C"/>
    <w:rsid w:val="00986C50"/>
    <w:rsid w:val="00986DC4"/>
    <w:rsid w:val="0099438E"/>
    <w:rsid w:val="00995BB1"/>
    <w:rsid w:val="00997B9C"/>
    <w:rsid w:val="00997C70"/>
    <w:rsid w:val="009A4E21"/>
    <w:rsid w:val="009A602D"/>
    <w:rsid w:val="009A6334"/>
    <w:rsid w:val="009A65BE"/>
    <w:rsid w:val="009A7B4E"/>
    <w:rsid w:val="009B0144"/>
    <w:rsid w:val="009B37AC"/>
    <w:rsid w:val="009C6DCE"/>
    <w:rsid w:val="009C7993"/>
    <w:rsid w:val="009D280A"/>
    <w:rsid w:val="009E2ABA"/>
    <w:rsid w:val="009E36DB"/>
    <w:rsid w:val="009E6137"/>
    <w:rsid w:val="009E6A57"/>
    <w:rsid w:val="009E76C4"/>
    <w:rsid w:val="009F67C6"/>
    <w:rsid w:val="009F7A2A"/>
    <w:rsid w:val="00A00FB1"/>
    <w:rsid w:val="00A027BC"/>
    <w:rsid w:val="00A038FA"/>
    <w:rsid w:val="00A047EB"/>
    <w:rsid w:val="00A04D3A"/>
    <w:rsid w:val="00A0547E"/>
    <w:rsid w:val="00A05923"/>
    <w:rsid w:val="00A06E0D"/>
    <w:rsid w:val="00A10451"/>
    <w:rsid w:val="00A1673A"/>
    <w:rsid w:val="00A168DB"/>
    <w:rsid w:val="00A23609"/>
    <w:rsid w:val="00A2691A"/>
    <w:rsid w:val="00A30488"/>
    <w:rsid w:val="00A32092"/>
    <w:rsid w:val="00A35812"/>
    <w:rsid w:val="00A41978"/>
    <w:rsid w:val="00A41F3E"/>
    <w:rsid w:val="00A44D55"/>
    <w:rsid w:val="00A44FA2"/>
    <w:rsid w:val="00A46B2F"/>
    <w:rsid w:val="00A55FA0"/>
    <w:rsid w:val="00A56229"/>
    <w:rsid w:val="00A56EBB"/>
    <w:rsid w:val="00A63601"/>
    <w:rsid w:val="00A6634C"/>
    <w:rsid w:val="00A71480"/>
    <w:rsid w:val="00A743F1"/>
    <w:rsid w:val="00A748A8"/>
    <w:rsid w:val="00A76CC7"/>
    <w:rsid w:val="00A76E05"/>
    <w:rsid w:val="00A77F5C"/>
    <w:rsid w:val="00A8220C"/>
    <w:rsid w:val="00A869C4"/>
    <w:rsid w:val="00A90122"/>
    <w:rsid w:val="00A911EB"/>
    <w:rsid w:val="00A931BF"/>
    <w:rsid w:val="00A95758"/>
    <w:rsid w:val="00A95A4C"/>
    <w:rsid w:val="00AA1B0D"/>
    <w:rsid w:val="00AA6902"/>
    <w:rsid w:val="00AB275E"/>
    <w:rsid w:val="00AB41D9"/>
    <w:rsid w:val="00AB5E28"/>
    <w:rsid w:val="00AB6145"/>
    <w:rsid w:val="00AB6BF2"/>
    <w:rsid w:val="00AB7756"/>
    <w:rsid w:val="00AD6DE1"/>
    <w:rsid w:val="00AE3967"/>
    <w:rsid w:val="00AE4D74"/>
    <w:rsid w:val="00AF03ED"/>
    <w:rsid w:val="00AF36B6"/>
    <w:rsid w:val="00B01A75"/>
    <w:rsid w:val="00B02411"/>
    <w:rsid w:val="00B02971"/>
    <w:rsid w:val="00B02ACC"/>
    <w:rsid w:val="00B051B6"/>
    <w:rsid w:val="00B11F8E"/>
    <w:rsid w:val="00B15EAB"/>
    <w:rsid w:val="00B17653"/>
    <w:rsid w:val="00B208C3"/>
    <w:rsid w:val="00B228CA"/>
    <w:rsid w:val="00B31912"/>
    <w:rsid w:val="00B341F6"/>
    <w:rsid w:val="00B376CA"/>
    <w:rsid w:val="00B3792A"/>
    <w:rsid w:val="00B419F2"/>
    <w:rsid w:val="00B41A3D"/>
    <w:rsid w:val="00B42A27"/>
    <w:rsid w:val="00B44303"/>
    <w:rsid w:val="00B5060E"/>
    <w:rsid w:val="00B50F0E"/>
    <w:rsid w:val="00B51D65"/>
    <w:rsid w:val="00B523C0"/>
    <w:rsid w:val="00B52A13"/>
    <w:rsid w:val="00B5311E"/>
    <w:rsid w:val="00B56342"/>
    <w:rsid w:val="00B56EE9"/>
    <w:rsid w:val="00B67376"/>
    <w:rsid w:val="00B71357"/>
    <w:rsid w:val="00B725B6"/>
    <w:rsid w:val="00B748C3"/>
    <w:rsid w:val="00B74991"/>
    <w:rsid w:val="00B84278"/>
    <w:rsid w:val="00B851B7"/>
    <w:rsid w:val="00B86A78"/>
    <w:rsid w:val="00B87486"/>
    <w:rsid w:val="00B92AD3"/>
    <w:rsid w:val="00B92CE3"/>
    <w:rsid w:val="00B9594A"/>
    <w:rsid w:val="00BA46F6"/>
    <w:rsid w:val="00BA65D8"/>
    <w:rsid w:val="00BB17E4"/>
    <w:rsid w:val="00BB252D"/>
    <w:rsid w:val="00BB34DF"/>
    <w:rsid w:val="00BB76C2"/>
    <w:rsid w:val="00BB7D14"/>
    <w:rsid w:val="00BC5EE4"/>
    <w:rsid w:val="00BD09BC"/>
    <w:rsid w:val="00BD0F22"/>
    <w:rsid w:val="00BD233A"/>
    <w:rsid w:val="00BD7012"/>
    <w:rsid w:val="00BD7E50"/>
    <w:rsid w:val="00BE0409"/>
    <w:rsid w:val="00BE22A2"/>
    <w:rsid w:val="00BE366E"/>
    <w:rsid w:val="00BE36F5"/>
    <w:rsid w:val="00BF14E2"/>
    <w:rsid w:val="00BF6A03"/>
    <w:rsid w:val="00C01458"/>
    <w:rsid w:val="00C01FF9"/>
    <w:rsid w:val="00C02B25"/>
    <w:rsid w:val="00C03B17"/>
    <w:rsid w:val="00C06A6D"/>
    <w:rsid w:val="00C1679F"/>
    <w:rsid w:val="00C25634"/>
    <w:rsid w:val="00C257ED"/>
    <w:rsid w:val="00C27824"/>
    <w:rsid w:val="00C3042C"/>
    <w:rsid w:val="00C336BD"/>
    <w:rsid w:val="00C3731D"/>
    <w:rsid w:val="00C44D17"/>
    <w:rsid w:val="00C46125"/>
    <w:rsid w:val="00C540A4"/>
    <w:rsid w:val="00C57506"/>
    <w:rsid w:val="00C63620"/>
    <w:rsid w:val="00C65C0C"/>
    <w:rsid w:val="00C66172"/>
    <w:rsid w:val="00C70F86"/>
    <w:rsid w:val="00C739BE"/>
    <w:rsid w:val="00C73F00"/>
    <w:rsid w:val="00C75A0A"/>
    <w:rsid w:val="00C827F4"/>
    <w:rsid w:val="00C9031C"/>
    <w:rsid w:val="00C93286"/>
    <w:rsid w:val="00C950BB"/>
    <w:rsid w:val="00C954D0"/>
    <w:rsid w:val="00CA0B9E"/>
    <w:rsid w:val="00CA1382"/>
    <w:rsid w:val="00CA526E"/>
    <w:rsid w:val="00CA585A"/>
    <w:rsid w:val="00CB0118"/>
    <w:rsid w:val="00CB262C"/>
    <w:rsid w:val="00CB37AD"/>
    <w:rsid w:val="00CB5AEB"/>
    <w:rsid w:val="00CB5B8D"/>
    <w:rsid w:val="00CC2F8C"/>
    <w:rsid w:val="00CD071A"/>
    <w:rsid w:val="00CD0E24"/>
    <w:rsid w:val="00CD0E9B"/>
    <w:rsid w:val="00CD21AB"/>
    <w:rsid w:val="00CD2E1A"/>
    <w:rsid w:val="00CD7441"/>
    <w:rsid w:val="00CE0649"/>
    <w:rsid w:val="00CE143A"/>
    <w:rsid w:val="00CE25C9"/>
    <w:rsid w:val="00CE2B58"/>
    <w:rsid w:val="00CE6415"/>
    <w:rsid w:val="00CF2843"/>
    <w:rsid w:val="00CF3000"/>
    <w:rsid w:val="00CF3D6A"/>
    <w:rsid w:val="00D02BE0"/>
    <w:rsid w:val="00D03562"/>
    <w:rsid w:val="00D0542B"/>
    <w:rsid w:val="00D0685A"/>
    <w:rsid w:val="00D07A20"/>
    <w:rsid w:val="00D07CE7"/>
    <w:rsid w:val="00D10902"/>
    <w:rsid w:val="00D117CF"/>
    <w:rsid w:val="00D12A21"/>
    <w:rsid w:val="00D12F3F"/>
    <w:rsid w:val="00D201B3"/>
    <w:rsid w:val="00D23C99"/>
    <w:rsid w:val="00D305BB"/>
    <w:rsid w:val="00D32563"/>
    <w:rsid w:val="00D41C51"/>
    <w:rsid w:val="00D46443"/>
    <w:rsid w:val="00D47442"/>
    <w:rsid w:val="00D521F6"/>
    <w:rsid w:val="00D523AD"/>
    <w:rsid w:val="00D53015"/>
    <w:rsid w:val="00D554B5"/>
    <w:rsid w:val="00D56B19"/>
    <w:rsid w:val="00D63505"/>
    <w:rsid w:val="00D6393C"/>
    <w:rsid w:val="00D64B87"/>
    <w:rsid w:val="00D67D1D"/>
    <w:rsid w:val="00D70422"/>
    <w:rsid w:val="00D70A8C"/>
    <w:rsid w:val="00D71227"/>
    <w:rsid w:val="00D73731"/>
    <w:rsid w:val="00D77EDF"/>
    <w:rsid w:val="00D81055"/>
    <w:rsid w:val="00D82CA4"/>
    <w:rsid w:val="00D84B27"/>
    <w:rsid w:val="00D8511B"/>
    <w:rsid w:val="00D85AF5"/>
    <w:rsid w:val="00D85CB6"/>
    <w:rsid w:val="00D92D21"/>
    <w:rsid w:val="00D979A0"/>
    <w:rsid w:val="00DA0F94"/>
    <w:rsid w:val="00DA412C"/>
    <w:rsid w:val="00DA7418"/>
    <w:rsid w:val="00DB0468"/>
    <w:rsid w:val="00DB0BBB"/>
    <w:rsid w:val="00DB6F40"/>
    <w:rsid w:val="00DC15BC"/>
    <w:rsid w:val="00DC21F6"/>
    <w:rsid w:val="00DC4281"/>
    <w:rsid w:val="00DD03E3"/>
    <w:rsid w:val="00DD0F4A"/>
    <w:rsid w:val="00DE3BF2"/>
    <w:rsid w:val="00DE759F"/>
    <w:rsid w:val="00DF08AD"/>
    <w:rsid w:val="00DF2752"/>
    <w:rsid w:val="00DF2D38"/>
    <w:rsid w:val="00DF3684"/>
    <w:rsid w:val="00DF371C"/>
    <w:rsid w:val="00DF5466"/>
    <w:rsid w:val="00E035C6"/>
    <w:rsid w:val="00E0434F"/>
    <w:rsid w:val="00E04A8C"/>
    <w:rsid w:val="00E10E13"/>
    <w:rsid w:val="00E14DE5"/>
    <w:rsid w:val="00E24F78"/>
    <w:rsid w:val="00E259E2"/>
    <w:rsid w:val="00E260D2"/>
    <w:rsid w:val="00E3305D"/>
    <w:rsid w:val="00E37256"/>
    <w:rsid w:val="00E37A40"/>
    <w:rsid w:val="00E40391"/>
    <w:rsid w:val="00E4057F"/>
    <w:rsid w:val="00E424D8"/>
    <w:rsid w:val="00E440F5"/>
    <w:rsid w:val="00E45D21"/>
    <w:rsid w:val="00E4669B"/>
    <w:rsid w:val="00E520D4"/>
    <w:rsid w:val="00E52387"/>
    <w:rsid w:val="00E53CA9"/>
    <w:rsid w:val="00E56AA1"/>
    <w:rsid w:val="00E578AF"/>
    <w:rsid w:val="00E57D07"/>
    <w:rsid w:val="00E57D8A"/>
    <w:rsid w:val="00E6221C"/>
    <w:rsid w:val="00E64812"/>
    <w:rsid w:val="00E64BAC"/>
    <w:rsid w:val="00E650CA"/>
    <w:rsid w:val="00E65C72"/>
    <w:rsid w:val="00E661ED"/>
    <w:rsid w:val="00E67776"/>
    <w:rsid w:val="00E77853"/>
    <w:rsid w:val="00E77D3C"/>
    <w:rsid w:val="00E904E0"/>
    <w:rsid w:val="00E910B3"/>
    <w:rsid w:val="00E91DE8"/>
    <w:rsid w:val="00E92AA0"/>
    <w:rsid w:val="00E94F27"/>
    <w:rsid w:val="00E953D3"/>
    <w:rsid w:val="00E95B57"/>
    <w:rsid w:val="00E96182"/>
    <w:rsid w:val="00E96915"/>
    <w:rsid w:val="00E96DD5"/>
    <w:rsid w:val="00E970D1"/>
    <w:rsid w:val="00EA305D"/>
    <w:rsid w:val="00EA4D2E"/>
    <w:rsid w:val="00EA599B"/>
    <w:rsid w:val="00EA7811"/>
    <w:rsid w:val="00EB1E68"/>
    <w:rsid w:val="00EB3486"/>
    <w:rsid w:val="00EB35EF"/>
    <w:rsid w:val="00EB394E"/>
    <w:rsid w:val="00EB724E"/>
    <w:rsid w:val="00EC1AD4"/>
    <w:rsid w:val="00ED0204"/>
    <w:rsid w:val="00ED0EFF"/>
    <w:rsid w:val="00ED1AF7"/>
    <w:rsid w:val="00ED2ABB"/>
    <w:rsid w:val="00ED69E6"/>
    <w:rsid w:val="00EE3D85"/>
    <w:rsid w:val="00EE433F"/>
    <w:rsid w:val="00EE6755"/>
    <w:rsid w:val="00EE7A29"/>
    <w:rsid w:val="00EF1C5B"/>
    <w:rsid w:val="00EF5008"/>
    <w:rsid w:val="00F053F0"/>
    <w:rsid w:val="00F0620F"/>
    <w:rsid w:val="00F073CA"/>
    <w:rsid w:val="00F11208"/>
    <w:rsid w:val="00F1122D"/>
    <w:rsid w:val="00F120E7"/>
    <w:rsid w:val="00F130E3"/>
    <w:rsid w:val="00F150EB"/>
    <w:rsid w:val="00F15379"/>
    <w:rsid w:val="00F1736B"/>
    <w:rsid w:val="00F178E7"/>
    <w:rsid w:val="00F207BB"/>
    <w:rsid w:val="00F20A15"/>
    <w:rsid w:val="00F2181E"/>
    <w:rsid w:val="00F227CB"/>
    <w:rsid w:val="00F2287D"/>
    <w:rsid w:val="00F22D49"/>
    <w:rsid w:val="00F25786"/>
    <w:rsid w:val="00F34177"/>
    <w:rsid w:val="00F36C27"/>
    <w:rsid w:val="00F403AE"/>
    <w:rsid w:val="00F41ACE"/>
    <w:rsid w:val="00F4230C"/>
    <w:rsid w:val="00F4747C"/>
    <w:rsid w:val="00F51ADF"/>
    <w:rsid w:val="00F51BE9"/>
    <w:rsid w:val="00F626E6"/>
    <w:rsid w:val="00F62B31"/>
    <w:rsid w:val="00F630E7"/>
    <w:rsid w:val="00F64C3E"/>
    <w:rsid w:val="00F64C86"/>
    <w:rsid w:val="00F6719C"/>
    <w:rsid w:val="00F67370"/>
    <w:rsid w:val="00F676A9"/>
    <w:rsid w:val="00F7035F"/>
    <w:rsid w:val="00F70C48"/>
    <w:rsid w:val="00F74397"/>
    <w:rsid w:val="00F744F9"/>
    <w:rsid w:val="00F74F29"/>
    <w:rsid w:val="00F80EEF"/>
    <w:rsid w:val="00F829F3"/>
    <w:rsid w:val="00F83D98"/>
    <w:rsid w:val="00F84348"/>
    <w:rsid w:val="00F871FE"/>
    <w:rsid w:val="00F93A61"/>
    <w:rsid w:val="00F9452A"/>
    <w:rsid w:val="00F95559"/>
    <w:rsid w:val="00F956F1"/>
    <w:rsid w:val="00F97ED9"/>
    <w:rsid w:val="00FA06B2"/>
    <w:rsid w:val="00FA2226"/>
    <w:rsid w:val="00FA2E57"/>
    <w:rsid w:val="00FA60F8"/>
    <w:rsid w:val="00FB3F0D"/>
    <w:rsid w:val="00FD37EF"/>
    <w:rsid w:val="00FD6446"/>
    <w:rsid w:val="00FE0FC3"/>
    <w:rsid w:val="00FE321E"/>
    <w:rsid w:val="00FE347D"/>
    <w:rsid w:val="00FE4309"/>
    <w:rsid w:val="00FE7872"/>
    <w:rsid w:val="00FF12A8"/>
    <w:rsid w:val="00FF2D3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EA7811"/>
    <w:pPr>
      <w:jc w:val="center"/>
    </w:pPr>
  </w:style>
  <w:style w:type="character" w:customStyle="1" w:styleId="EndNoteBibliographyTitleZchn">
    <w:name w:val="EndNote Bibliography Title Zchn"/>
    <w:basedOn w:val="DefaultParagraphFont"/>
    <w:link w:val="EndNoteBibliographyTitle"/>
    <w:rsid w:val="00EA7811"/>
  </w:style>
  <w:style w:type="paragraph" w:customStyle="1" w:styleId="EndNoteBibliography">
    <w:name w:val="EndNote Bibliography"/>
    <w:basedOn w:val="Normal"/>
    <w:link w:val="EndNoteBibliographyZchn"/>
    <w:rsid w:val="00EA7811"/>
  </w:style>
  <w:style w:type="character" w:customStyle="1" w:styleId="EndNoteBibliographyZchn">
    <w:name w:val="EndNote Bibliography Zchn"/>
    <w:basedOn w:val="DefaultParagraphFont"/>
    <w:link w:val="EndNoteBibliography"/>
    <w:rsid w:val="00EA7811"/>
  </w:style>
  <w:style w:type="paragraph" w:styleId="ListParagraph">
    <w:name w:val="List Paragraph"/>
    <w:basedOn w:val="Normal"/>
    <w:link w:val="ListParagraphChar"/>
    <w:uiPriority w:val="34"/>
    <w:qFormat/>
    <w:rsid w:val="001F4468"/>
    <w:pPr>
      <w:ind w:left="720"/>
      <w:contextualSpacing/>
    </w:p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81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6D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8499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4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2C6B"/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9820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7A4"/>
    <w:pPr>
      <w:widowControl/>
      <w:jc w:val="left"/>
    </w:p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427CC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9B"/>
  </w:style>
  <w:style w:type="character" w:styleId="LineNumber">
    <w:name w:val="line number"/>
    <w:basedOn w:val="DefaultParagraphFont"/>
    <w:uiPriority w:val="99"/>
    <w:semiHidden/>
    <w:unhideWhenUsed/>
    <w:rsid w:val="00850E9B"/>
  </w:style>
  <w:style w:type="numbering" w:customStyle="1" w:styleId="AktuelleListe1">
    <w:name w:val="Aktuelle Liste1"/>
    <w:uiPriority w:val="99"/>
    <w:rsid w:val="00E57D07"/>
    <w:pPr>
      <w:numPr>
        <w:numId w:val="31"/>
      </w:numPr>
    </w:pPr>
  </w:style>
  <w:style w:type="numbering" w:customStyle="1" w:styleId="AktuelleListe2">
    <w:name w:val="Aktuelle Liste2"/>
    <w:uiPriority w:val="99"/>
    <w:rsid w:val="00717D39"/>
    <w:pPr>
      <w:numPr>
        <w:numId w:val="3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6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_Lasch@gmx.de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len.ishikawa-ankerhold@med.uni-muenchen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abeth.Deindl@med.uni-muench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.Goetz@med.uni-muenchen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minic.Van@med.uni-muenchen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26B858-B4A6-4EBD-AF0F-050C94D9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6048</Words>
  <Characters>34478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2021-08-11T11:00:00Z</dcterms:created>
  <dcterms:modified xsi:type="dcterms:W3CDTF">2021-08-11T12:38:00Z</dcterms:modified>
</cp:coreProperties>
</file>