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B7B" w:rsidRPr="00741B7B" w:rsidRDefault="00741B7B" w:rsidP="00741B7B">
      <w:pPr>
        <w:spacing w:after="0" w:line="240" w:lineRule="auto"/>
        <w:rPr>
          <w:rFonts w:ascii="Times New Roman" w:eastAsia="Times New Roman" w:hAnsi="Times New Roman" w:cs="Times New Roman"/>
          <w:sz w:val="24"/>
          <w:szCs w:val="24"/>
        </w:rPr>
      </w:pPr>
      <w:proofErr w:type="spellStart"/>
      <w:proofErr w:type="gramStart"/>
      <w:r w:rsidRPr="00741B7B">
        <w:rPr>
          <w:rFonts w:ascii="Lucida Sans Unicode" w:eastAsia="Times New Roman" w:hAnsi="Lucida Sans Unicode" w:cs="Lucida Sans Unicode"/>
          <w:color w:val="2B2E2F"/>
          <w:sz w:val="21"/>
          <w:szCs w:val="21"/>
          <w:shd w:val="clear" w:color="auto" w:fill="F9F9F9"/>
        </w:rPr>
        <w:t>Dr</w:t>
      </w:r>
      <w:proofErr w:type="spellEnd"/>
      <w:r w:rsidRPr="00741B7B">
        <w:rPr>
          <w:rFonts w:ascii="Lucida Sans Unicode" w:eastAsia="Times New Roman" w:hAnsi="Lucida Sans Unicode" w:cs="Lucida Sans Unicode"/>
          <w:color w:val="2B2E2F"/>
          <w:sz w:val="21"/>
          <w:szCs w:val="21"/>
          <w:shd w:val="clear" w:color="auto" w:fill="F9F9F9"/>
        </w:rPr>
        <w:t> </w:t>
      </w:r>
      <w:hyperlink r:id="rId5" w:anchor="/users/7256981589" w:tgtFrame="_blank" w:history="1">
        <w:r w:rsidRPr="00741B7B">
          <w:rPr>
            <w:rFonts w:ascii="Lucida Sans Unicode" w:eastAsia="Times New Roman" w:hAnsi="Lucida Sans Unicode" w:cs="Lucida Sans Unicode"/>
            <w:color w:val="1155CC"/>
            <w:sz w:val="21"/>
            <w:szCs w:val="21"/>
            <w:u w:val="single"/>
            <w:shd w:val="clear" w:color="auto" w:fill="F9F9F9"/>
          </w:rPr>
          <w:t>GAO</w:t>
        </w:r>
      </w:hyperlink>
      <w:r w:rsidRPr="00741B7B">
        <w:rPr>
          <w:rFonts w:ascii="Lucida Sans Unicode" w:eastAsia="Times New Roman" w:hAnsi="Lucida Sans Unicode" w:cs="Lucida Sans Unicode"/>
          <w:color w:val="2B2E2F"/>
          <w:sz w:val="21"/>
          <w:szCs w:val="21"/>
        </w:rPr>
        <w:br/>
      </w:r>
      <w:r w:rsidRPr="00741B7B">
        <w:rPr>
          <w:rFonts w:ascii="Lucida Sans Unicode" w:eastAsia="Times New Roman" w:hAnsi="Lucida Sans Unicode" w:cs="Lucida Sans Unicode"/>
          <w:color w:val="2B2E2F"/>
          <w:sz w:val="21"/>
          <w:szCs w:val="21"/>
        </w:rPr>
        <w:br/>
      </w:r>
      <w:r w:rsidRPr="00741B7B">
        <w:rPr>
          <w:rFonts w:ascii="Lucida Sans Unicode" w:eastAsia="Times New Roman" w:hAnsi="Lucida Sans Unicode" w:cs="Lucida Sans Unicode"/>
          <w:color w:val="2B2E2F"/>
          <w:sz w:val="21"/>
          <w:szCs w:val="21"/>
          <w:shd w:val="clear" w:color="auto" w:fill="F9F9F9"/>
        </w:rPr>
        <w:t>Thank you for contacting the technical support.</w:t>
      </w:r>
      <w:proofErr w:type="gramEnd"/>
      <w:r w:rsidRPr="00741B7B">
        <w:rPr>
          <w:rFonts w:ascii="Lucida Sans Unicode" w:eastAsia="Times New Roman" w:hAnsi="Lucida Sans Unicode" w:cs="Lucida Sans Unicode"/>
          <w:color w:val="2B2E2F"/>
          <w:sz w:val="21"/>
          <w:szCs w:val="21"/>
          <w:shd w:val="clear" w:color="auto" w:fill="F9F9F9"/>
        </w:rPr>
        <w:t xml:space="preserve"> The article you mention was published under a Creative Commons attribution license (known as a “CC-BY” license, see </w:t>
      </w:r>
      <w:hyperlink r:id="rId6" w:tgtFrame="_blank" w:history="1">
        <w:r w:rsidRPr="00741B7B">
          <w:rPr>
            <w:rFonts w:ascii="Lucida Sans Unicode" w:eastAsia="Times New Roman" w:hAnsi="Lucida Sans Unicode" w:cs="Lucida Sans Unicode"/>
            <w:color w:val="1155CC"/>
            <w:sz w:val="21"/>
            <w:szCs w:val="21"/>
            <w:u w:val="single"/>
            <w:shd w:val="clear" w:color="auto" w:fill="F9F9F9"/>
          </w:rPr>
          <w:t>http://creativecommons.org/licenses/by/4.0/</w:t>
        </w:r>
      </w:hyperlink>
      <w:r w:rsidRPr="00741B7B">
        <w:rPr>
          <w:rFonts w:ascii="Lucida Sans Unicode" w:eastAsia="Times New Roman" w:hAnsi="Lucida Sans Unicode" w:cs="Lucida Sans Unicode"/>
          <w:color w:val="2B2E2F"/>
          <w:sz w:val="21"/>
          <w:szCs w:val="21"/>
          <w:shd w:val="clear" w:color="auto" w:fill="F9F9F9"/>
        </w:rPr>
        <w:t>). This means that the use, distribution or reproduction in other forums is permitted, provided the original author(s) or licensor are credited and that the original publication in this journal is cited, in accordance with accepted academic practice. No use, distribution or reproduction is permitted which does not comply with these terms.</w:t>
      </w:r>
      <w:r w:rsidRPr="00741B7B">
        <w:rPr>
          <w:rFonts w:ascii="Lucida Sans Unicode" w:eastAsia="Times New Roman" w:hAnsi="Lucida Sans Unicode" w:cs="Lucida Sans Unicode"/>
          <w:color w:val="2B2E2F"/>
          <w:sz w:val="21"/>
          <w:szCs w:val="21"/>
        </w:rPr>
        <w:br/>
      </w:r>
      <w:r w:rsidRPr="00741B7B">
        <w:rPr>
          <w:rFonts w:ascii="Lucida Sans Unicode" w:eastAsia="Times New Roman" w:hAnsi="Lucida Sans Unicode" w:cs="Lucida Sans Unicode"/>
          <w:color w:val="2B2E2F"/>
          <w:sz w:val="21"/>
          <w:szCs w:val="21"/>
        </w:rPr>
        <w:br/>
      </w:r>
      <w:r w:rsidRPr="00741B7B">
        <w:rPr>
          <w:rFonts w:ascii="Lucida Sans Unicode" w:eastAsia="Times New Roman" w:hAnsi="Lucida Sans Unicode" w:cs="Lucida Sans Unicode"/>
          <w:color w:val="2B2E2F"/>
          <w:sz w:val="21"/>
          <w:szCs w:val="21"/>
          <w:shd w:val="clear" w:color="auto" w:fill="F9F9F9"/>
        </w:rPr>
        <w:t>You can find our complete copyright statement on this page: </w:t>
      </w:r>
      <w:hyperlink r:id="rId7" w:tgtFrame="_blank" w:history="1">
        <w:r w:rsidRPr="00741B7B">
          <w:rPr>
            <w:rFonts w:ascii="Lucida Sans Unicode" w:eastAsia="Times New Roman" w:hAnsi="Lucida Sans Unicode" w:cs="Lucida Sans Unicode"/>
            <w:color w:val="1155CC"/>
            <w:sz w:val="21"/>
            <w:szCs w:val="21"/>
            <w:u w:val="single"/>
            <w:shd w:val="clear" w:color="auto" w:fill="F9F9F9"/>
          </w:rPr>
          <w:t>https://www.frontiersin.org/legal/copyright-statement</w:t>
        </w:r>
      </w:hyperlink>
    </w:p>
    <w:p w:rsidR="00741B7B" w:rsidRPr="00741B7B" w:rsidRDefault="00741B7B" w:rsidP="00741B7B">
      <w:pPr>
        <w:shd w:val="clear" w:color="auto" w:fill="F9F9F9"/>
        <w:spacing w:before="225" w:after="225" w:line="330" w:lineRule="atLeast"/>
        <w:rPr>
          <w:rFonts w:ascii="Lucida Sans Unicode" w:eastAsia="Times New Roman" w:hAnsi="Lucida Sans Unicode" w:cs="Lucida Sans Unicode"/>
          <w:color w:val="2B2E2F"/>
          <w:sz w:val="21"/>
          <w:szCs w:val="21"/>
        </w:rPr>
      </w:pPr>
      <w:r w:rsidRPr="00741B7B">
        <w:rPr>
          <w:rFonts w:ascii="Lucida Sans Unicode" w:eastAsia="Times New Roman" w:hAnsi="Lucida Sans Unicode" w:cs="Lucida Sans Unicode"/>
          <w:color w:val="2B2E2F"/>
          <w:sz w:val="21"/>
          <w:szCs w:val="21"/>
        </w:rPr>
        <w:t>Best Regards,</w:t>
      </w:r>
    </w:p>
    <w:p w:rsidR="00741B7B" w:rsidRPr="00741B7B" w:rsidRDefault="00741B7B" w:rsidP="00741B7B">
      <w:pPr>
        <w:shd w:val="clear" w:color="auto" w:fill="F9F9F9"/>
        <w:spacing w:before="225" w:after="225" w:line="330" w:lineRule="atLeast"/>
        <w:rPr>
          <w:rFonts w:ascii="Lucida Sans Unicode" w:eastAsia="Times New Roman" w:hAnsi="Lucida Sans Unicode" w:cs="Lucida Sans Unicode"/>
          <w:color w:val="2B2E2F"/>
          <w:sz w:val="21"/>
          <w:szCs w:val="21"/>
        </w:rPr>
      </w:pPr>
      <w:r w:rsidRPr="00741B7B">
        <w:rPr>
          <w:rFonts w:ascii="Lucida Sans Unicode" w:eastAsia="Times New Roman" w:hAnsi="Lucida Sans Unicode" w:cs="Lucida Sans Unicode"/>
          <w:color w:val="2B2E2F"/>
          <w:sz w:val="21"/>
          <w:szCs w:val="21"/>
        </w:rPr>
        <w:t>Alfredo Ayala</w:t>
      </w:r>
    </w:p>
    <w:p w:rsidR="00741B7B" w:rsidRPr="00741B7B" w:rsidRDefault="00741B7B" w:rsidP="00741B7B">
      <w:pPr>
        <w:shd w:val="clear" w:color="auto" w:fill="F9F9F9"/>
        <w:spacing w:before="225" w:after="225" w:line="330" w:lineRule="atLeast"/>
        <w:rPr>
          <w:rFonts w:ascii="Lucida Sans Unicode" w:eastAsia="Times New Roman" w:hAnsi="Lucida Sans Unicode" w:cs="Lucida Sans Unicode"/>
          <w:color w:val="2B2E2F"/>
          <w:sz w:val="21"/>
          <w:szCs w:val="21"/>
        </w:rPr>
      </w:pPr>
      <w:r w:rsidRPr="00741B7B">
        <w:rPr>
          <w:rFonts w:ascii="Lucida Sans Unicode" w:eastAsia="Times New Roman" w:hAnsi="Lucida Sans Unicode" w:cs="Lucida Sans Unicode"/>
          <w:color w:val="2B2E2F"/>
          <w:sz w:val="21"/>
          <w:szCs w:val="21"/>
        </w:rPr>
        <w:t>Application Support Analyst</w:t>
      </w:r>
    </w:p>
    <w:p w:rsidR="00F33410" w:rsidRDefault="00F33410">
      <w:bookmarkStart w:id="0" w:name="_GoBack"/>
      <w:bookmarkEnd w:id="0"/>
    </w:p>
    <w:sectPr w:rsidR="00F3341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M0NzA2MbS0MDK1MDBS0lEKTi0uzszPAykwrAUA+NIttSwAAAA="/>
  </w:docVars>
  <w:rsids>
    <w:rsidRoot w:val="00741B7B"/>
    <w:rsid w:val="00741B7B"/>
    <w:rsid w:val="00F33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1B7B"/>
    <w:rPr>
      <w:color w:val="0000FF"/>
      <w:u w:val="single"/>
    </w:rPr>
  </w:style>
  <w:style w:type="paragraph" w:styleId="NormalWeb">
    <w:name w:val="Normal (Web)"/>
    <w:basedOn w:val="Normal"/>
    <w:uiPriority w:val="99"/>
    <w:semiHidden/>
    <w:unhideWhenUsed/>
    <w:rsid w:val="00741B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1B7B"/>
    <w:rPr>
      <w:color w:val="0000FF"/>
      <w:u w:val="single"/>
    </w:rPr>
  </w:style>
  <w:style w:type="paragraph" w:styleId="NormalWeb">
    <w:name w:val="Normal (Web)"/>
    <w:basedOn w:val="Normal"/>
    <w:uiPriority w:val="99"/>
    <w:semiHidden/>
    <w:unhideWhenUsed/>
    <w:rsid w:val="00741B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ontiersin.org/legal/copyright-statemen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reativecommons.org/licenses/by/4.0/" TargetMode="External"/><Relationship Id="rId5" Type="http://schemas.openxmlformats.org/officeDocument/2006/relationships/hyperlink" Target="https://frontiers.zendesk.com/ag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2021-09-15T09:05:00Z</dcterms:created>
  <dcterms:modified xsi:type="dcterms:W3CDTF">2021-09-15T09:06:00Z</dcterms:modified>
</cp:coreProperties>
</file>