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4A56" w14:textId="77777777" w:rsidR="001D021E" w:rsidRPr="00A64B54" w:rsidRDefault="00DB5B26" w:rsidP="00A64B54">
      <w:pPr>
        <w:rPr>
          <w:rFonts w:eastAsia="Roboto" w:cs="Calibri"/>
          <w:b/>
          <w:bCs/>
          <w:sz w:val="24"/>
          <w:shd w:val="clear" w:color="auto" w:fill="FFFFFF"/>
        </w:rPr>
      </w:pPr>
      <w:r w:rsidRPr="00A64B54">
        <w:rPr>
          <w:rFonts w:eastAsia="Roboto" w:cs="Calibri"/>
          <w:b/>
          <w:bCs/>
          <w:sz w:val="24"/>
          <w:shd w:val="clear" w:color="auto" w:fill="FFFFFF"/>
        </w:rPr>
        <w:t>TITLE:</w:t>
      </w:r>
    </w:p>
    <w:p w14:paraId="389A8515" w14:textId="0D8CD77A" w:rsidR="001D021E" w:rsidRPr="00A64B54" w:rsidRDefault="00DB5B26" w:rsidP="00A64B54">
      <w:pPr>
        <w:rPr>
          <w:rFonts w:eastAsia="CharisSIL" w:cs="Calibri"/>
          <w:kern w:val="0"/>
          <w:sz w:val="24"/>
          <w:lang w:bidi="ar"/>
        </w:rPr>
      </w:pPr>
      <w:r w:rsidRPr="00A64B54">
        <w:rPr>
          <w:rFonts w:eastAsia="Roboto" w:cs="Calibri"/>
          <w:sz w:val="24"/>
          <w:shd w:val="clear" w:color="auto" w:fill="FFFFFF"/>
        </w:rPr>
        <w:t xml:space="preserve">Evaluating the </w:t>
      </w:r>
      <w:r w:rsidRPr="00A64B54">
        <w:rPr>
          <w:rFonts w:cs="Calibri"/>
          <w:sz w:val="24"/>
          <w:shd w:val="clear" w:color="auto" w:fill="FFFFFF"/>
        </w:rPr>
        <w:t>E</w:t>
      </w:r>
      <w:r w:rsidRPr="00A64B54">
        <w:rPr>
          <w:rFonts w:eastAsia="Roboto" w:cs="Calibri"/>
          <w:sz w:val="24"/>
          <w:shd w:val="clear" w:color="auto" w:fill="FFFFFF"/>
        </w:rPr>
        <w:t>ffect of</w:t>
      </w:r>
      <w:r w:rsidRPr="00A64B54">
        <w:rPr>
          <w:rFonts w:cs="Calibri"/>
          <w:sz w:val="24"/>
          <w:shd w:val="clear" w:color="auto" w:fill="FFFFFF"/>
        </w:rPr>
        <w:t xml:space="preserve"> Pesticides on </w:t>
      </w:r>
      <w:r w:rsidRPr="00A64B54">
        <w:rPr>
          <w:rFonts w:eastAsia="CharisSIL" w:cs="Calibri"/>
          <w:kern w:val="0"/>
          <w:sz w:val="24"/>
          <w:lang w:bidi="ar"/>
        </w:rPr>
        <w:t xml:space="preserve">the Larvae of </w:t>
      </w:r>
      <w:r w:rsidR="000721C1">
        <w:rPr>
          <w:rFonts w:eastAsia="CharisSIL" w:cs="Calibri"/>
          <w:kern w:val="0"/>
          <w:sz w:val="24"/>
          <w:lang w:bidi="ar"/>
        </w:rPr>
        <w:t xml:space="preserve">the </w:t>
      </w:r>
      <w:r w:rsidRPr="00A64B54">
        <w:rPr>
          <w:rFonts w:eastAsia="CharisSIL" w:cs="Calibri"/>
          <w:kern w:val="0"/>
          <w:sz w:val="24"/>
          <w:lang w:bidi="ar"/>
        </w:rPr>
        <w:t>Solitary Bees</w:t>
      </w:r>
    </w:p>
    <w:p w14:paraId="1AF0472E" w14:textId="77777777" w:rsidR="001D021E" w:rsidRPr="00A64B54" w:rsidRDefault="001D021E" w:rsidP="00A64B54">
      <w:pPr>
        <w:rPr>
          <w:rFonts w:eastAsia="CharisSIL" w:cs="Calibri"/>
          <w:b/>
          <w:bCs/>
          <w:kern w:val="0"/>
          <w:sz w:val="24"/>
          <w:lang w:bidi="ar"/>
        </w:rPr>
      </w:pPr>
    </w:p>
    <w:p w14:paraId="0EE76D4E" w14:textId="77777777" w:rsidR="001D021E" w:rsidRPr="00A64B54" w:rsidRDefault="00DB5B26" w:rsidP="00A64B54">
      <w:pPr>
        <w:rPr>
          <w:rFonts w:cs="Calibri"/>
          <w:sz w:val="24"/>
        </w:rPr>
      </w:pPr>
      <w:r w:rsidRPr="00A64B54">
        <w:rPr>
          <w:rFonts w:cs="Calibri"/>
          <w:b/>
          <w:sz w:val="24"/>
        </w:rPr>
        <w:t>AUTHORS AND AFFILIATIONS:</w:t>
      </w:r>
    </w:p>
    <w:p w14:paraId="5F5908A6" w14:textId="77777777" w:rsidR="001D021E" w:rsidRPr="00A64B54" w:rsidRDefault="00DB5B26" w:rsidP="00A64B54">
      <w:pPr>
        <w:rPr>
          <w:rFonts w:eastAsia="CharisSIL" w:cs="Calibri"/>
          <w:kern w:val="0"/>
          <w:sz w:val="24"/>
          <w:lang w:bidi="ar"/>
        </w:rPr>
      </w:pPr>
      <w:r w:rsidRPr="00A64B54">
        <w:rPr>
          <w:rFonts w:eastAsia="CharisSIL" w:cs="Calibri"/>
          <w:kern w:val="0"/>
          <w:sz w:val="24"/>
          <w:lang w:bidi="ar"/>
        </w:rPr>
        <w:t>Yingying Song</w:t>
      </w:r>
      <w:r w:rsidRPr="00A64B54">
        <w:rPr>
          <w:rFonts w:eastAsia="CharisSIL" w:cs="Calibri"/>
          <w:kern w:val="0"/>
          <w:sz w:val="24"/>
          <w:vertAlign w:val="superscript"/>
          <w:lang w:bidi="ar"/>
        </w:rPr>
        <w:t>1</w:t>
      </w:r>
      <w:r w:rsidRPr="00A64B54">
        <w:rPr>
          <w:rFonts w:eastAsia="CharisSIL" w:cs="Calibri"/>
          <w:kern w:val="0"/>
          <w:sz w:val="24"/>
          <w:lang w:bidi="ar"/>
        </w:rPr>
        <w:t xml:space="preserve">, </w:t>
      </w:r>
      <w:proofErr w:type="spellStart"/>
      <w:r w:rsidRPr="00A64B54">
        <w:rPr>
          <w:rFonts w:eastAsia="CharisSIL" w:cs="Calibri"/>
          <w:kern w:val="0"/>
          <w:sz w:val="24"/>
          <w:lang w:bidi="ar"/>
        </w:rPr>
        <w:t>Ruiping</w:t>
      </w:r>
      <w:proofErr w:type="spellEnd"/>
      <w:r w:rsidRPr="00A64B54">
        <w:rPr>
          <w:rFonts w:eastAsia="CharisSIL" w:cs="Calibri"/>
          <w:kern w:val="0"/>
          <w:sz w:val="24"/>
          <w:lang w:bidi="ar"/>
        </w:rPr>
        <w:t xml:space="preserve"> Li</w:t>
      </w:r>
      <w:r w:rsidRPr="00A64B54">
        <w:rPr>
          <w:rFonts w:eastAsia="CharisSIL" w:cs="Calibri"/>
          <w:kern w:val="0"/>
          <w:sz w:val="24"/>
          <w:vertAlign w:val="superscript"/>
          <w:lang w:bidi="ar"/>
        </w:rPr>
        <w:t>1,2</w:t>
      </w:r>
      <w:r w:rsidRPr="00A64B54">
        <w:rPr>
          <w:rFonts w:eastAsia="CharisSIL" w:cs="Calibri"/>
          <w:kern w:val="0"/>
          <w:sz w:val="24"/>
          <w:lang w:bidi="ar"/>
        </w:rPr>
        <w:t>, Lili Li</w:t>
      </w:r>
      <w:r w:rsidRPr="00A64B54">
        <w:rPr>
          <w:rFonts w:eastAsia="CharisSIL" w:cs="Calibri"/>
          <w:kern w:val="0"/>
          <w:sz w:val="24"/>
          <w:vertAlign w:val="superscript"/>
          <w:lang w:bidi="ar"/>
        </w:rPr>
        <w:t>1</w:t>
      </w:r>
      <w:r w:rsidRPr="00A64B54">
        <w:rPr>
          <w:rFonts w:eastAsia="CharisSIL" w:cs="Calibri"/>
          <w:kern w:val="0"/>
          <w:sz w:val="24"/>
          <w:lang w:bidi="ar"/>
        </w:rPr>
        <w:t>, Fang Ouyang</w:t>
      </w:r>
      <w:r w:rsidRPr="00A64B54">
        <w:rPr>
          <w:rFonts w:eastAsia="CharisSIL" w:cs="Calibri"/>
          <w:kern w:val="0"/>
          <w:sz w:val="24"/>
          <w:vertAlign w:val="superscript"/>
          <w:lang w:bidi="ar"/>
        </w:rPr>
        <w:t>3</w:t>
      </w:r>
      <w:r w:rsidRPr="00A64B54">
        <w:rPr>
          <w:rFonts w:eastAsia="CharisSIL" w:cs="Calibri"/>
          <w:kern w:val="0"/>
          <w:sz w:val="24"/>
          <w:lang w:bidi="ar"/>
        </w:rPr>
        <w:t xml:space="preserve">, </w:t>
      </w:r>
      <w:proofErr w:type="spellStart"/>
      <w:r w:rsidRPr="00A64B54">
        <w:rPr>
          <w:rFonts w:eastAsia="CharisSIL" w:cs="Calibri"/>
          <w:kern w:val="0"/>
          <w:sz w:val="24"/>
          <w:lang w:bidi="ar"/>
        </w:rPr>
        <w:t>Xingyuan</w:t>
      </w:r>
      <w:proofErr w:type="spellEnd"/>
      <w:r w:rsidRPr="00A64B54">
        <w:rPr>
          <w:rFonts w:eastAsia="CharisSIL" w:cs="Calibri"/>
          <w:kern w:val="0"/>
          <w:sz w:val="24"/>
          <w:lang w:bidi="ar"/>
        </w:rPr>
        <w:t xml:space="preserve"> Men</w:t>
      </w:r>
      <w:r w:rsidRPr="00A64B54">
        <w:rPr>
          <w:rFonts w:eastAsia="CharisSIL" w:cs="Calibri"/>
          <w:kern w:val="0"/>
          <w:sz w:val="24"/>
          <w:vertAlign w:val="superscript"/>
          <w:lang w:bidi="ar"/>
        </w:rPr>
        <w:t>1</w:t>
      </w:r>
      <w:r w:rsidRPr="00A64B54">
        <w:rPr>
          <w:rFonts w:eastAsia="CharisSIL" w:cs="Calibri"/>
          <w:kern w:val="0"/>
          <w:sz w:val="24"/>
          <w:lang w:bidi="ar"/>
        </w:rPr>
        <w:t>*</w:t>
      </w:r>
    </w:p>
    <w:p w14:paraId="75ADB4CC" w14:textId="77777777" w:rsidR="001D021E" w:rsidRPr="00A64B54" w:rsidRDefault="001D021E" w:rsidP="00A64B54">
      <w:pPr>
        <w:rPr>
          <w:rFonts w:cs="Calibri"/>
          <w:iCs/>
          <w:sz w:val="24"/>
          <w:vertAlign w:val="superscript"/>
        </w:rPr>
      </w:pPr>
    </w:p>
    <w:p w14:paraId="23FDF6EA" w14:textId="77777777" w:rsidR="001D021E" w:rsidRPr="00A64B54" w:rsidRDefault="00DB5B26" w:rsidP="00A64B54">
      <w:pPr>
        <w:rPr>
          <w:rFonts w:cs="Calibri"/>
          <w:sz w:val="24"/>
        </w:rPr>
      </w:pPr>
      <w:r w:rsidRPr="00A64B54">
        <w:rPr>
          <w:rFonts w:cs="Calibri"/>
          <w:iCs/>
          <w:sz w:val="24"/>
          <w:vertAlign w:val="superscript"/>
        </w:rPr>
        <w:t>1</w:t>
      </w:r>
      <w:r w:rsidRPr="00A64B54">
        <w:rPr>
          <w:rFonts w:cs="Calibri"/>
          <w:sz w:val="24"/>
        </w:rPr>
        <w:t>Institute of Plant Protection, Shandong Academy of Agricultural Sciences, Jinan, China</w:t>
      </w:r>
    </w:p>
    <w:p w14:paraId="60F62BC6" w14:textId="77777777" w:rsidR="001D021E" w:rsidRPr="00A64B54" w:rsidRDefault="00DB5B26" w:rsidP="00A64B54">
      <w:pPr>
        <w:rPr>
          <w:rFonts w:cs="Calibri"/>
          <w:sz w:val="24"/>
        </w:rPr>
      </w:pPr>
      <w:r w:rsidRPr="00A64B54">
        <w:rPr>
          <w:rFonts w:cs="Calibri"/>
          <w:sz w:val="24"/>
          <w:vertAlign w:val="superscript"/>
        </w:rPr>
        <w:t>2</w:t>
      </w:r>
      <w:r w:rsidRPr="00A64B54">
        <w:rPr>
          <w:rFonts w:cs="Calibri"/>
          <w:sz w:val="24"/>
        </w:rPr>
        <w:t xml:space="preserve">College of Plant Protection, Shandong Agricultural University, </w:t>
      </w:r>
      <w:proofErr w:type="spellStart"/>
      <w:r w:rsidRPr="00A64B54">
        <w:rPr>
          <w:rFonts w:cs="Calibri"/>
          <w:sz w:val="24"/>
        </w:rPr>
        <w:t>Taian</w:t>
      </w:r>
      <w:proofErr w:type="spellEnd"/>
      <w:r w:rsidRPr="00A64B54">
        <w:rPr>
          <w:rFonts w:cs="Calibri"/>
          <w:sz w:val="24"/>
        </w:rPr>
        <w:t>, China</w:t>
      </w:r>
    </w:p>
    <w:p w14:paraId="5EFA30AE" w14:textId="77777777" w:rsidR="001D021E" w:rsidRPr="00A64B54" w:rsidRDefault="00DB5B26" w:rsidP="00A64B54">
      <w:pPr>
        <w:rPr>
          <w:rFonts w:cs="Calibri"/>
          <w:sz w:val="24"/>
        </w:rPr>
      </w:pPr>
      <w:r w:rsidRPr="00A64B54">
        <w:rPr>
          <w:rFonts w:cs="Calibri"/>
          <w:iCs/>
          <w:sz w:val="24"/>
          <w:vertAlign w:val="superscript"/>
        </w:rPr>
        <w:t>3</w:t>
      </w:r>
      <w:r w:rsidRPr="00A64B54">
        <w:rPr>
          <w:rFonts w:cs="Calibri"/>
          <w:sz w:val="24"/>
        </w:rPr>
        <w:t>State Key Laboratory of Integrated Management of Pest Insects and Rodents, Institute of Zoology, Chinese Academy of Sciences, Beijing 100101, China</w:t>
      </w:r>
    </w:p>
    <w:p w14:paraId="3F2A76AD" w14:textId="77777777" w:rsidR="001D021E" w:rsidRPr="00A64B54" w:rsidRDefault="001D021E" w:rsidP="00A64B54">
      <w:pPr>
        <w:rPr>
          <w:rFonts w:cs="Calibri"/>
          <w:sz w:val="24"/>
        </w:rPr>
      </w:pPr>
    </w:p>
    <w:p w14:paraId="5B17A12A" w14:textId="77777777" w:rsidR="001D021E" w:rsidRPr="00A64B54" w:rsidRDefault="00DB5B26" w:rsidP="00A64B54">
      <w:pPr>
        <w:rPr>
          <w:rFonts w:cs="Calibri"/>
          <w:sz w:val="24"/>
        </w:rPr>
      </w:pPr>
      <w:r w:rsidRPr="00A64B54">
        <w:rPr>
          <w:rFonts w:cs="Calibri"/>
          <w:sz w:val="24"/>
        </w:rPr>
        <w:t>Email addresses of the authors:</w:t>
      </w:r>
    </w:p>
    <w:p w14:paraId="348EABB0" w14:textId="30AB8A21" w:rsidR="001D021E" w:rsidRPr="00A64B54" w:rsidRDefault="00DB5B26" w:rsidP="00A64B54">
      <w:pPr>
        <w:rPr>
          <w:rStyle w:val="Hyperlink"/>
          <w:rFonts w:cs="Calibri"/>
          <w:color w:val="auto"/>
          <w:sz w:val="24"/>
        </w:rPr>
      </w:pPr>
      <w:r w:rsidRPr="00A64B54">
        <w:rPr>
          <w:rFonts w:eastAsia="CharisSIL" w:cs="Calibri"/>
          <w:kern w:val="0"/>
          <w:sz w:val="24"/>
          <w:lang w:bidi="ar"/>
        </w:rPr>
        <w:t>Yingying Song</w:t>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001B133A">
        <w:rPr>
          <w:rFonts w:eastAsia="CharisSIL" w:cs="Calibri"/>
          <w:kern w:val="0"/>
          <w:sz w:val="24"/>
          <w:lang w:bidi="ar"/>
        </w:rPr>
        <w:t>(</w:t>
      </w:r>
      <w:hyperlink r:id="rId8" w:history="1">
        <w:r w:rsidR="001B133A" w:rsidRPr="00C4079E">
          <w:rPr>
            <w:rStyle w:val="Hyperlink"/>
            <w:rFonts w:cs="Calibri"/>
            <w:sz w:val="24"/>
          </w:rPr>
          <w:t>1433156598@qq.com</w:t>
        </w:r>
      </w:hyperlink>
      <w:r w:rsidR="001B133A" w:rsidRPr="001B133A">
        <w:rPr>
          <w:rStyle w:val="Hyperlink"/>
          <w:rFonts w:cs="Calibri"/>
          <w:color w:val="auto"/>
          <w:sz w:val="24"/>
        </w:rPr>
        <w:t>)</w:t>
      </w:r>
    </w:p>
    <w:p w14:paraId="605D5A33" w14:textId="20833621" w:rsidR="001D021E" w:rsidRPr="00D36650" w:rsidRDefault="00DB5B26" w:rsidP="00A64B54">
      <w:pPr>
        <w:rPr>
          <w:rFonts w:eastAsia="CharisSIL" w:cs="Calibri"/>
          <w:kern w:val="0"/>
          <w:sz w:val="24"/>
          <w:lang w:bidi="ar"/>
        </w:rPr>
      </w:pPr>
      <w:proofErr w:type="spellStart"/>
      <w:r w:rsidRPr="00A64B54">
        <w:rPr>
          <w:rFonts w:eastAsia="CharisSIL" w:cs="Calibri"/>
          <w:kern w:val="0"/>
          <w:sz w:val="24"/>
          <w:lang w:bidi="ar"/>
        </w:rPr>
        <w:t>Ruiping</w:t>
      </w:r>
      <w:proofErr w:type="spellEnd"/>
      <w:r w:rsidRPr="00A64B54">
        <w:rPr>
          <w:rFonts w:eastAsia="CharisSIL" w:cs="Calibri"/>
          <w:kern w:val="0"/>
          <w:sz w:val="24"/>
          <w:lang w:bidi="ar"/>
        </w:rPr>
        <w:t xml:space="preserve"> Li</w:t>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001B133A">
        <w:rPr>
          <w:rFonts w:eastAsia="CharisSIL" w:cs="Calibri"/>
          <w:kern w:val="0"/>
          <w:sz w:val="24"/>
          <w:lang w:bidi="ar"/>
        </w:rPr>
        <w:t>(</w:t>
      </w:r>
      <w:hyperlink r:id="rId9" w:history="1">
        <w:r w:rsidR="001B133A" w:rsidRPr="00C4079E">
          <w:rPr>
            <w:rStyle w:val="Hyperlink"/>
            <w:rFonts w:cs="Calibri"/>
            <w:sz w:val="24"/>
          </w:rPr>
          <w:t>273002249@qq.com</w:t>
        </w:r>
      </w:hyperlink>
      <w:r w:rsidR="001B133A" w:rsidRPr="001B133A">
        <w:rPr>
          <w:rFonts w:cs="Calibri"/>
          <w:sz w:val="24"/>
        </w:rPr>
        <w:t>)</w:t>
      </w:r>
    </w:p>
    <w:p w14:paraId="785A3981" w14:textId="4D9A24E4" w:rsidR="001D021E" w:rsidRPr="00D36650" w:rsidRDefault="00DB5B26" w:rsidP="00A64B54">
      <w:pPr>
        <w:rPr>
          <w:rFonts w:eastAsia="CharisSIL" w:cs="Calibri"/>
          <w:color w:val="0070C0"/>
          <w:kern w:val="0"/>
          <w:sz w:val="24"/>
          <w:lang w:bidi="ar"/>
        </w:rPr>
      </w:pPr>
      <w:r w:rsidRPr="00A64B54">
        <w:rPr>
          <w:rFonts w:eastAsia="CharisSIL" w:cs="Calibri"/>
          <w:kern w:val="0"/>
          <w:sz w:val="24"/>
          <w:lang w:bidi="ar"/>
        </w:rPr>
        <w:t>Lili Li</w:t>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001B133A">
        <w:rPr>
          <w:rFonts w:eastAsia="CharisSIL" w:cs="Calibri"/>
          <w:kern w:val="0"/>
          <w:sz w:val="24"/>
          <w:lang w:bidi="ar"/>
        </w:rPr>
        <w:t>(</w:t>
      </w:r>
      <w:hyperlink r:id="rId10" w:history="1">
        <w:r w:rsidR="001B133A" w:rsidRPr="00C4079E">
          <w:rPr>
            <w:rStyle w:val="Hyperlink"/>
            <w:rFonts w:cs="Calibri"/>
            <w:sz w:val="24"/>
          </w:rPr>
          <w:t>371974837@qq.com</w:t>
        </w:r>
      </w:hyperlink>
      <w:r w:rsidR="001B133A" w:rsidRPr="001B133A">
        <w:rPr>
          <w:rStyle w:val="Hyperlink"/>
          <w:rFonts w:cs="Calibri"/>
          <w:color w:val="auto"/>
          <w:sz w:val="24"/>
        </w:rPr>
        <w:t>)</w:t>
      </w:r>
    </w:p>
    <w:p w14:paraId="385D080B" w14:textId="62A37E41" w:rsidR="001D021E" w:rsidRPr="00D36650" w:rsidRDefault="00DB5B26" w:rsidP="00A64B54">
      <w:pPr>
        <w:rPr>
          <w:rFonts w:eastAsia="CharisSIL" w:cs="Calibri"/>
          <w:color w:val="0070C0"/>
          <w:kern w:val="0"/>
          <w:sz w:val="24"/>
          <w:lang w:bidi="ar"/>
        </w:rPr>
      </w:pPr>
      <w:r w:rsidRPr="00A64B54">
        <w:rPr>
          <w:rFonts w:eastAsia="CharisSIL" w:cs="Calibri"/>
          <w:kern w:val="0"/>
          <w:sz w:val="24"/>
          <w:lang w:bidi="ar"/>
        </w:rPr>
        <w:t>Fang Ouyang</w:t>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001B133A">
        <w:rPr>
          <w:rFonts w:eastAsia="CharisSIL" w:cs="Calibri"/>
          <w:kern w:val="0"/>
          <w:sz w:val="24"/>
          <w:lang w:bidi="ar"/>
        </w:rPr>
        <w:t>(</w:t>
      </w:r>
      <w:hyperlink r:id="rId11" w:history="1">
        <w:r w:rsidR="001B133A" w:rsidRPr="00C4079E">
          <w:rPr>
            <w:rStyle w:val="Hyperlink"/>
            <w:rFonts w:cs="Calibri"/>
            <w:sz w:val="24"/>
          </w:rPr>
          <w:t>ouyangf@ioz.ac.cn</w:t>
        </w:r>
      </w:hyperlink>
      <w:r w:rsidR="001B133A" w:rsidRPr="001B133A">
        <w:rPr>
          <w:rStyle w:val="Hyperlink"/>
          <w:rFonts w:cs="Calibri"/>
          <w:color w:val="auto"/>
          <w:sz w:val="24"/>
        </w:rPr>
        <w:t>)</w:t>
      </w:r>
    </w:p>
    <w:p w14:paraId="640A6356" w14:textId="2AAE5E2C" w:rsidR="001D021E" w:rsidRPr="00A64B54" w:rsidRDefault="00DB5B26" w:rsidP="00A64B54">
      <w:pPr>
        <w:rPr>
          <w:rFonts w:eastAsia="CharisSIL" w:cs="Calibri"/>
          <w:kern w:val="0"/>
          <w:sz w:val="24"/>
          <w:lang w:bidi="ar"/>
        </w:rPr>
      </w:pPr>
      <w:proofErr w:type="spellStart"/>
      <w:r w:rsidRPr="00A64B54">
        <w:rPr>
          <w:rFonts w:eastAsia="CharisSIL" w:cs="Calibri"/>
          <w:kern w:val="0"/>
          <w:sz w:val="24"/>
          <w:lang w:bidi="ar"/>
        </w:rPr>
        <w:t>Xingyuan</w:t>
      </w:r>
      <w:proofErr w:type="spellEnd"/>
      <w:r w:rsidRPr="00A64B54">
        <w:rPr>
          <w:rFonts w:eastAsia="CharisSIL" w:cs="Calibri"/>
          <w:kern w:val="0"/>
          <w:sz w:val="24"/>
          <w:lang w:bidi="ar"/>
        </w:rPr>
        <w:t xml:space="preserve"> Men</w:t>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001B133A">
        <w:rPr>
          <w:rFonts w:eastAsia="CharisSIL" w:cs="Calibri"/>
          <w:kern w:val="0"/>
          <w:sz w:val="24"/>
          <w:lang w:bidi="ar"/>
        </w:rPr>
        <w:t>(</w:t>
      </w:r>
      <w:hyperlink r:id="rId12" w:history="1">
        <w:r w:rsidR="001B133A" w:rsidRPr="00C4079E">
          <w:rPr>
            <w:rStyle w:val="Hyperlink"/>
            <w:rFonts w:cs="Calibri"/>
            <w:sz w:val="24"/>
          </w:rPr>
          <w:t>menxy2000@hotmail.com</w:t>
        </w:r>
      </w:hyperlink>
      <w:r w:rsidR="001B133A" w:rsidRPr="001B133A">
        <w:rPr>
          <w:rStyle w:val="Hyperlink"/>
          <w:rFonts w:cs="Calibri"/>
          <w:color w:val="auto"/>
          <w:sz w:val="24"/>
        </w:rPr>
        <w:t>)</w:t>
      </w:r>
    </w:p>
    <w:p w14:paraId="7D91D62C" w14:textId="77777777" w:rsidR="001D021E" w:rsidRPr="00A64B54" w:rsidRDefault="001D021E" w:rsidP="00A64B54">
      <w:pPr>
        <w:rPr>
          <w:rFonts w:cs="Calibri"/>
          <w:sz w:val="24"/>
        </w:rPr>
      </w:pPr>
    </w:p>
    <w:p w14:paraId="5ED24075" w14:textId="77777777" w:rsidR="001D021E" w:rsidRPr="00A64B54" w:rsidRDefault="00DB5B26" w:rsidP="00A64B54">
      <w:pPr>
        <w:rPr>
          <w:rFonts w:cs="Calibri"/>
          <w:sz w:val="24"/>
        </w:rPr>
      </w:pPr>
      <w:r w:rsidRPr="00A64B54">
        <w:rPr>
          <w:rFonts w:cs="Calibri"/>
          <w:sz w:val="24"/>
        </w:rPr>
        <w:t>*Email address of the corresponding author:</w:t>
      </w:r>
    </w:p>
    <w:p w14:paraId="42FFA6B0" w14:textId="2F800B8E" w:rsidR="001D021E" w:rsidRPr="00A64B54" w:rsidRDefault="00DB5B26" w:rsidP="00A64B54">
      <w:pPr>
        <w:rPr>
          <w:rFonts w:eastAsia="CharisSIL" w:cs="Calibri"/>
          <w:color w:val="0070C0"/>
          <w:kern w:val="0"/>
          <w:sz w:val="24"/>
          <w:lang w:bidi="ar"/>
        </w:rPr>
      </w:pPr>
      <w:proofErr w:type="spellStart"/>
      <w:r w:rsidRPr="00A64B54">
        <w:rPr>
          <w:rFonts w:eastAsia="CharisSIL" w:cs="Calibri"/>
          <w:kern w:val="0"/>
          <w:sz w:val="24"/>
          <w:lang w:bidi="ar"/>
        </w:rPr>
        <w:t>Xingyuan</w:t>
      </w:r>
      <w:proofErr w:type="spellEnd"/>
      <w:r w:rsidRPr="00A64B54">
        <w:rPr>
          <w:rFonts w:eastAsia="CharisSIL" w:cs="Calibri"/>
          <w:kern w:val="0"/>
          <w:sz w:val="24"/>
          <w:lang w:bidi="ar"/>
        </w:rPr>
        <w:t xml:space="preserve"> Men</w:t>
      </w:r>
      <w:r w:rsidRPr="00A64B54">
        <w:rPr>
          <w:rFonts w:eastAsia="CharisSIL" w:cs="Calibri"/>
          <w:kern w:val="0"/>
          <w:sz w:val="24"/>
          <w:lang w:bidi="ar"/>
        </w:rPr>
        <w:tab/>
      </w:r>
      <w:r w:rsidRPr="00A64B54">
        <w:rPr>
          <w:rFonts w:eastAsia="CharisSIL" w:cs="Calibri"/>
          <w:kern w:val="0"/>
          <w:sz w:val="24"/>
          <w:lang w:bidi="ar"/>
        </w:rPr>
        <w:tab/>
      </w:r>
      <w:r w:rsidRPr="00A64B54">
        <w:rPr>
          <w:rFonts w:eastAsia="CharisSIL" w:cs="Calibri"/>
          <w:kern w:val="0"/>
          <w:sz w:val="24"/>
          <w:lang w:bidi="ar"/>
        </w:rPr>
        <w:tab/>
      </w:r>
      <w:r w:rsidR="001F27EB">
        <w:rPr>
          <w:rFonts w:eastAsia="CharisSIL" w:cs="Calibri"/>
          <w:kern w:val="0"/>
          <w:sz w:val="24"/>
          <w:lang w:bidi="ar"/>
        </w:rPr>
        <w:t>(</w:t>
      </w:r>
      <w:hyperlink r:id="rId13" w:history="1">
        <w:r w:rsidR="001F27EB" w:rsidRPr="00C4079E">
          <w:rPr>
            <w:rStyle w:val="Hyperlink"/>
            <w:rFonts w:cs="Calibri"/>
            <w:sz w:val="24"/>
          </w:rPr>
          <w:t>menxy2000@hotmail.com</w:t>
        </w:r>
      </w:hyperlink>
      <w:r w:rsidR="001F27EB" w:rsidRPr="001F27EB">
        <w:rPr>
          <w:rStyle w:val="Hyperlink"/>
          <w:rFonts w:cs="Calibri"/>
          <w:color w:val="auto"/>
          <w:sz w:val="24"/>
        </w:rPr>
        <w:t>)</w:t>
      </w:r>
    </w:p>
    <w:p w14:paraId="64AA9423" w14:textId="77777777" w:rsidR="001D021E" w:rsidRPr="00A64B54" w:rsidRDefault="001D021E" w:rsidP="00A64B54">
      <w:pPr>
        <w:pStyle w:val="p22"/>
        <w:jc w:val="both"/>
        <w:rPr>
          <w:rFonts w:cs="Calibri"/>
          <w:sz w:val="24"/>
          <w:szCs w:val="24"/>
        </w:rPr>
      </w:pPr>
    </w:p>
    <w:p w14:paraId="7F01F99F" w14:textId="77777777" w:rsidR="001D021E" w:rsidRPr="00A64B54" w:rsidRDefault="00DB5B26" w:rsidP="00A64B54">
      <w:pPr>
        <w:rPr>
          <w:rFonts w:cs="Calibri"/>
          <w:sz w:val="24"/>
        </w:rPr>
      </w:pPr>
      <w:r w:rsidRPr="00A64B54">
        <w:rPr>
          <w:rFonts w:cs="Calibri"/>
          <w:b/>
          <w:sz w:val="24"/>
        </w:rPr>
        <w:t>SUMMARY:</w:t>
      </w:r>
    </w:p>
    <w:p w14:paraId="09D25315" w14:textId="77777777" w:rsidR="001D021E" w:rsidRPr="00A64B54" w:rsidRDefault="00DB5B26" w:rsidP="00A64B54">
      <w:pPr>
        <w:pStyle w:val="NormalWeb"/>
        <w:widowControl/>
        <w:shd w:val="clear" w:color="auto" w:fill="FFFFFF"/>
        <w:spacing w:before="0" w:beforeAutospacing="0" w:after="0" w:afterAutospacing="0"/>
        <w:jc w:val="both"/>
        <w:rPr>
          <w:rFonts w:cs="Calibri"/>
          <w:shd w:val="clear" w:color="auto" w:fill="FFFFFF"/>
        </w:rPr>
      </w:pPr>
      <w:r w:rsidRPr="00A64B54">
        <w:rPr>
          <w:rFonts w:cs="Calibri"/>
          <w:shd w:val="clear" w:color="auto" w:fill="FFFFFF"/>
        </w:rPr>
        <w:t xml:space="preserve">The present protocol explains a method to feed pesticide-contaminated provisions to the larvae of the solitary bees, </w:t>
      </w:r>
      <w:r w:rsidRPr="00A64B54">
        <w:rPr>
          <w:rFonts w:cs="Calibri"/>
          <w:i/>
          <w:iCs/>
          <w:shd w:val="clear" w:color="auto" w:fill="FFFFFF"/>
        </w:rPr>
        <w:t xml:space="preserve">Osmia </w:t>
      </w:r>
      <w:proofErr w:type="spellStart"/>
      <w:r w:rsidRPr="00A64B54">
        <w:rPr>
          <w:rFonts w:cs="Calibri"/>
          <w:i/>
          <w:iCs/>
          <w:shd w:val="clear" w:color="auto" w:fill="FFFFFF"/>
        </w:rPr>
        <w:t>excavata</w:t>
      </w:r>
      <w:proofErr w:type="spellEnd"/>
      <w:r w:rsidRPr="00A64B54">
        <w:rPr>
          <w:rFonts w:cs="Calibri"/>
          <w:shd w:val="clear" w:color="auto" w:fill="FFFFFF"/>
        </w:rPr>
        <w:t>. The procedure examines the ecotoxicity of the pesticide to the larvae of the solitary bees.</w:t>
      </w:r>
    </w:p>
    <w:p w14:paraId="64CA0C17" w14:textId="77777777" w:rsidR="001D021E" w:rsidRPr="00A64B54" w:rsidRDefault="001D021E" w:rsidP="00A64B54">
      <w:pPr>
        <w:rPr>
          <w:rFonts w:cs="Calibri"/>
          <w:b/>
          <w:sz w:val="24"/>
        </w:rPr>
      </w:pPr>
    </w:p>
    <w:p w14:paraId="363EC8CA" w14:textId="77777777" w:rsidR="001D021E" w:rsidRPr="00A64B54" w:rsidRDefault="00DB5B26" w:rsidP="00A64B54">
      <w:pPr>
        <w:rPr>
          <w:rFonts w:cs="Calibri"/>
          <w:b/>
          <w:sz w:val="24"/>
        </w:rPr>
      </w:pPr>
      <w:r w:rsidRPr="00A64B54">
        <w:rPr>
          <w:rFonts w:cs="Calibri"/>
          <w:b/>
          <w:sz w:val="24"/>
        </w:rPr>
        <w:t>ABSTRACT:</w:t>
      </w:r>
    </w:p>
    <w:p w14:paraId="21A9BF95" w14:textId="2BED283F" w:rsidR="001D021E" w:rsidRPr="00A64B54" w:rsidRDefault="00DB5B26" w:rsidP="00A64B54">
      <w:pPr>
        <w:pStyle w:val="NormalWeb"/>
        <w:widowControl/>
        <w:shd w:val="clear" w:color="auto" w:fill="FFFFFF"/>
        <w:spacing w:before="0" w:beforeAutospacing="0" w:after="0" w:afterAutospacing="0"/>
        <w:jc w:val="both"/>
        <w:rPr>
          <w:rFonts w:cs="Calibri"/>
          <w:lang w:bidi="ar"/>
        </w:rPr>
      </w:pPr>
      <w:r w:rsidRPr="00A64B54">
        <w:rPr>
          <w:rFonts w:eastAsia="Roboto" w:cs="Calibri"/>
          <w:shd w:val="clear" w:color="auto" w:fill="FFFFFF"/>
        </w:rPr>
        <w:t>Current ecological risk assessment</w:t>
      </w:r>
      <w:r w:rsidRPr="00A64B54">
        <w:rPr>
          <w:rFonts w:cs="Calibri"/>
          <w:shd w:val="clear" w:color="auto" w:fill="FFFFFF"/>
        </w:rPr>
        <w:t xml:space="preserve">s of </w:t>
      </w:r>
      <w:r w:rsidRPr="00A64B54">
        <w:rPr>
          <w:rFonts w:eastAsia="AdvOTf9433e2d" w:cs="Calibri"/>
          <w:lang w:bidi="ar"/>
        </w:rPr>
        <w:t>pesticides on</w:t>
      </w:r>
      <w:r w:rsidRPr="00A64B54">
        <w:rPr>
          <w:rFonts w:cs="Calibri"/>
          <w:shd w:val="clear" w:color="auto" w:fill="FFFFFF"/>
        </w:rPr>
        <w:t xml:space="preserve"> </w:t>
      </w:r>
      <w:r w:rsidRPr="00A64B54">
        <w:rPr>
          <w:rFonts w:eastAsia="AdvOTf9433e2d" w:cs="Calibri"/>
          <w:lang w:bidi="ar"/>
        </w:rPr>
        <w:t xml:space="preserve">pollinators </w:t>
      </w:r>
      <w:r w:rsidRPr="00A64B54">
        <w:rPr>
          <w:rFonts w:cs="Calibri"/>
          <w:lang w:bidi="ar"/>
        </w:rPr>
        <w:t xml:space="preserve">have primarily considered only </w:t>
      </w:r>
      <w:r w:rsidRPr="00A64B54">
        <w:rPr>
          <w:rFonts w:eastAsia="AdvOTf9433e2d" w:cs="Calibri"/>
          <w:lang w:bidi="ar"/>
        </w:rPr>
        <w:t>lab</w:t>
      </w:r>
      <w:r w:rsidRPr="00A64B54">
        <w:rPr>
          <w:rFonts w:eastAsia="Times-Roman" w:cs="Calibri"/>
          <w:lang w:bidi="ar"/>
        </w:rPr>
        <w:t xml:space="preserve">oratory conditions. For the larvae of solitary bees, ingestion of provisions contaminated with pesticides may increase the mortality rate of the larvae, decrease the collection rate and the population of adult solitary bees in the next year from a demographic perspective. But there are limited </w:t>
      </w:r>
      <w:r w:rsidR="000721C1">
        <w:rPr>
          <w:rFonts w:eastAsia="Times-Roman" w:cs="Calibri"/>
          <w:lang w:bidi="ar"/>
        </w:rPr>
        <w:t>studies</w:t>
      </w:r>
      <w:r w:rsidRPr="00A64B54">
        <w:rPr>
          <w:rFonts w:eastAsia="Times-Roman" w:cs="Calibri"/>
          <w:lang w:bidi="ar"/>
        </w:rPr>
        <w:t xml:space="preserve"> on the effects of pesticides on the larvae of solitary bees. </w:t>
      </w:r>
      <w:r w:rsidRPr="00A64B54">
        <w:rPr>
          <w:rFonts w:eastAsia="AdvOTf9433e2d" w:cs="Calibri"/>
          <w:lang w:bidi="ar"/>
        </w:rPr>
        <w:t xml:space="preserve">Therefore, understanding how pesticides influence the larvae of solitary bees should be considered an integral part of pesticide </w:t>
      </w:r>
      <w:r w:rsidRPr="00A64B54">
        <w:rPr>
          <w:rFonts w:eastAsia="Roboto" w:cs="Calibri"/>
          <w:shd w:val="clear" w:color="auto" w:fill="FFFFFF"/>
        </w:rPr>
        <w:t>ecological</w:t>
      </w:r>
      <w:r w:rsidRPr="00A64B54">
        <w:rPr>
          <w:rFonts w:eastAsia="AdvOTf9433e2d" w:cs="Calibri"/>
          <w:lang w:bidi="ar"/>
        </w:rPr>
        <w:t xml:space="preserve"> risk assessment. </w:t>
      </w:r>
      <w:r w:rsidRPr="00A64B54">
        <w:rPr>
          <w:rFonts w:cs="Calibri"/>
          <w:lang w:bidi="ar"/>
        </w:rPr>
        <w:t>T</w:t>
      </w:r>
      <w:r w:rsidRPr="00A64B54">
        <w:rPr>
          <w:rFonts w:eastAsia="AdvOTf9433e2d" w:cs="Calibri"/>
          <w:lang w:bidi="ar"/>
        </w:rPr>
        <w:t xml:space="preserve">his study presents a method to expose the larvae of solitary bee, </w:t>
      </w:r>
      <w:r w:rsidRPr="00A64B54">
        <w:rPr>
          <w:rFonts w:eastAsia="AdvOTf9433e2d" w:cs="Calibri"/>
          <w:i/>
          <w:iCs/>
          <w:lang w:bidi="ar"/>
        </w:rPr>
        <w:t xml:space="preserve">Osmia </w:t>
      </w:r>
      <w:proofErr w:type="spellStart"/>
      <w:r w:rsidRPr="00A64B54">
        <w:rPr>
          <w:rFonts w:eastAsia="AdvOTf9433e2d" w:cs="Calibri"/>
          <w:i/>
          <w:iCs/>
          <w:lang w:bidi="ar"/>
        </w:rPr>
        <w:t>excavata</w:t>
      </w:r>
      <w:proofErr w:type="spellEnd"/>
      <w:r w:rsidRPr="00A64B54">
        <w:rPr>
          <w:rFonts w:eastAsia="AdvOTf9433e2d" w:cs="Calibri"/>
          <w:i/>
          <w:iCs/>
          <w:lang w:bidi="ar"/>
        </w:rPr>
        <w:t>,</w:t>
      </w:r>
      <w:r w:rsidRPr="00A64B54">
        <w:rPr>
          <w:rFonts w:eastAsia="AdvOTf9433e2d" w:cs="Calibri"/>
          <w:lang w:bidi="ar"/>
        </w:rPr>
        <w:t xml:space="preserve"> to lethal or sublethal doses of pesticide, tracking larval weight gain, developmental duration, </w:t>
      </w:r>
      <w:proofErr w:type="spellStart"/>
      <w:r w:rsidRPr="00A64B54">
        <w:rPr>
          <w:rFonts w:eastAsia="AdvOTf9433e2d" w:cs="Calibri"/>
          <w:lang w:bidi="ar"/>
        </w:rPr>
        <w:t>eclosion</w:t>
      </w:r>
      <w:proofErr w:type="spellEnd"/>
      <w:r w:rsidRPr="00A64B54">
        <w:rPr>
          <w:rFonts w:eastAsia="AdvOTf9433e2d" w:cs="Calibri"/>
          <w:lang w:bidi="ar"/>
        </w:rPr>
        <w:t xml:space="preserve"> ability, and food consumption efficiency</w:t>
      </w:r>
      <w:r w:rsidRPr="00A64B54">
        <w:rPr>
          <w:rFonts w:eastAsia="TimesNewRomanPSMT" w:cs="Calibri"/>
          <w:lang w:bidi="ar"/>
        </w:rPr>
        <w:t xml:space="preserve"> conversion of ingested food</w:t>
      </w:r>
      <w:r w:rsidRPr="00A64B54">
        <w:rPr>
          <w:rFonts w:cs="Calibri"/>
          <w:lang w:bidi="ar"/>
        </w:rPr>
        <w:t xml:space="preserve">. </w:t>
      </w:r>
      <w:r w:rsidRPr="00A64B54">
        <w:rPr>
          <w:rFonts w:eastAsia="AdvOTf9433e2d" w:cs="Calibri"/>
          <w:lang w:bidi="ar"/>
        </w:rPr>
        <w:t>To demonstrate the effectiveness of this method,</w:t>
      </w:r>
      <w:r w:rsidRPr="00A64B54">
        <w:rPr>
          <w:rFonts w:cs="Calibri"/>
          <w:lang w:bidi="ar"/>
        </w:rPr>
        <w:t xml:space="preserve"> the</w:t>
      </w:r>
      <w:r w:rsidRPr="00A64B54">
        <w:rPr>
          <w:rFonts w:eastAsia="AdvOTf9433e2d" w:cs="Calibri"/>
          <w:lang w:bidi="ar"/>
        </w:rPr>
        <w:t xml:space="preserve"> larvae of </w:t>
      </w:r>
      <w:r w:rsidRPr="00A64B54">
        <w:rPr>
          <w:rFonts w:eastAsia="CharisSIL-Italic" w:cs="Calibri"/>
          <w:i/>
          <w:iCs/>
          <w:lang w:bidi="ar"/>
        </w:rPr>
        <w:t xml:space="preserve">O. </w:t>
      </w:r>
      <w:proofErr w:type="spellStart"/>
      <w:r w:rsidRPr="00A64B54">
        <w:rPr>
          <w:rFonts w:eastAsia="CharisSIL-Italic" w:cs="Calibri"/>
          <w:i/>
          <w:iCs/>
          <w:lang w:bidi="ar"/>
        </w:rPr>
        <w:t>excavata</w:t>
      </w:r>
      <w:proofErr w:type="spellEnd"/>
      <w:r w:rsidRPr="00A64B54">
        <w:rPr>
          <w:rFonts w:cs="Calibri"/>
          <w:lang w:bidi="ar"/>
        </w:rPr>
        <w:t xml:space="preserve"> were fed</w:t>
      </w:r>
      <w:r w:rsidRPr="00A64B54">
        <w:rPr>
          <w:rFonts w:eastAsia="AdvOTf9433e2d" w:cs="Calibri"/>
          <w:lang w:bidi="ar"/>
        </w:rPr>
        <w:t xml:space="preserve"> </w:t>
      </w:r>
      <w:bookmarkStart w:id="0" w:name="OLE_LINK1"/>
      <w:r w:rsidRPr="00A64B54">
        <w:rPr>
          <w:rFonts w:eastAsia="AdvOTf9433e2d" w:cs="Calibri"/>
          <w:lang w:bidi="ar"/>
        </w:rPr>
        <w:t>with provision</w:t>
      </w:r>
      <w:bookmarkEnd w:id="0"/>
      <w:r w:rsidRPr="00A64B54">
        <w:rPr>
          <w:rFonts w:eastAsia="AdvOTf9433e2d" w:cs="Calibri"/>
          <w:lang w:bidi="ar"/>
        </w:rPr>
        <w:t xml:space="preserve">s </w:t>
      </w:r>
      <w:r w:rsidRPr="00A64B54">
        <w:rPr>
          <w:rFonts w:eastAsia="Roboto" w:cs="Calibri"/>
          <w:shd w:val="clear" w:color="auto" w:fill="FFFFFF"/>
        </w:rPr>
        <w:t xml:space="preserve">containing </w:t>
      </w:r>
      <w:r w:rsidRPr="00A64B54">
        <w:rPr>
          <w:rFonts w:eastAsia="AdvOTf9433e2d" w:cs="Calibri"/>
          <w:lang w:bidi="ar"/>
        </w:rPr>
        <w:t>acute lethal</w:t>
      </w:r>
      <w:r w:rsidRPr="00A64B54">
        <w:rPr>
          <w:rFonts w:cs="Calibri"/>
          <w:lang w:bidi="ar"/>
        </w:rPr>
        <w:t xml:space="preserve"> and </w:t>
      </w:r>
      <w:r w:rsidRPr="00A64B54">
        <w:rPr>
          <w:rFonts w:eastAsia="Roboto" w:cs="Calibri"/>
          <w:shd w:val="clear" w:color="auto" w:fill="FFFFFF"/>
        </w:rPr>
        <w:t>sublethal doses of</w:t>
      </w:r>
      <w:r w:rsidRPr="00A64B54">
        <w:rPr>
          <w:rFonts w:cs="Calibri"/>
          <w:shd w:val="clear" w:color="auto" w:fill="FFFFFF"/>
        </w:rPr>
        <w:t xml:space="preserve"> </w:t>
      </w:r>
      <w:r w:rsidRPr="00A64B54">
        <w:rPr>
          <w:rFonts w:cs="Calibri"/>
          <w:lang w:bidi="ar"/>
        </w:rPr>
        <w:t>chlorpyrifos</w:t>
      </w:r>
      <w:r w:rsidRPr="00A64B54">
        <w:rPr>
          <w:rFonts w:eastAsia="Times-Roman" w:cs="Calibri"/>
          <w:lang w:bidi="ar"/>
        </w:rPr>
        <w:t>. T</w:t>
      </w:r>
      <w:r w:rsidRPr="00A64B54">
        <w:rPr>
          <w:rFonts w:eastAsia="AdvOTf9433e2d" w:cs="Calibri"/>
          <w:lang w:bidi="ar"/>
        </w:rPr>
        <w:t>hen</w:t>
      </w:r>
      <w:r w:rsidR="0011492B">
        <w:rPr>
          <w:rFonts w:eastAsia="AdvOTf9433e2d" w:cs="Calibri"/>
          <w:lang w:bidi="ar"/>
        </w:rPr>
        <w:t>,</w:t>
      </w:r>
      <w:r w:rsidRPr="00A64B54">
        <w:rPr>
          <w:rFonts w:eastAsia="AdvOTf9433e2d" w:cs="Calibri"/>
          <w:lang w:bidi="ar"/>
        </w:rPr>
        <w:t xml:space="preserve"> the </w:t>
      </w:r>
      <w:r w:rsidRPr="00A64B54">
        <w:rPr>
          <w:rFonts w:cs="Calibri"/>
          <w:lang w:bidi="ar"/>
        </w:rPr>
        <w:t xml:space="preserve">above </w:t>
      </w:r>
      <w:r w:rsidRPr="00A64B54">
        <w:rPr>
          <w:rFonts w:eastAsia="AdvOTf9433e2d" w:cs="Calibri"/>
          <w:lang w:bidi="ar"/>
        </w:rPr>
        <w:t>indexes of the treated larvae</w:t>
      </w:r>
      <w:r w:rsidRPr="00A64B54">
        <w:rPr>
          <w:rFonts w:cs="Calibri"/>
          <w:lang w:bidi="ar"/>
        </w:rPr>
        <w:t xml:space="preserve"> were</w:t>
      </w:r>
      <w:r w:rsidRPr="00A64B54">
        <w:rPr>
          <w:rFonts w:eastAsia="AdvOTf9433e2d" w:cs="Calibri"/>
          <w:lang w:bidi="ar"/>
        </w:rPr>
        <w:t xml:space="preserve"> investigated.</w:t>
      </w:r>
      <w:r w:rsidRPr="00A64B54">
        <w:rPr>
          <w:rFonts w:cs="Calibri"/>
          <w:lang w:bidi="ar"/>
        </w:rPr>
        <w:t xml:space="preserve"> </w:t>
      </w:r>
      <w:r w:rsidRPr="00A64B54">
        <w:rPr>
          <w:rFonts w:eastAsia="Roboto" w:cs="Calibri"/>
        </w:rPr>
        <w:t>Th</w:t>
      </w:r>
      <w:r w:rsidRPr="00A64B54">
        <w:rPr>
          <w:rFonts w:cs="Calibri"/>
        </w:rPr>
        <w:t>is</w:t>
      </w:r>
      <w:r w:rsidRPr="00A64B54">
        <w:rPr>
          <w:rFonts w:eastAsia="Roboto" w:cs="Calibri"/>
        </w:rPr>
        <w:t xml:space="preserve"> technique</w:t>
      </w:r>
      <w:r w:rsidRPr="00A64B54">
        <w:rPr>
          <w:rFonts w:cs="Calibri"/>
        </w:rPr>
        <w:t xml:space="preserve"> helps to </w:t>
      </w:r>
      <w:r w:rsidRPr="00A64B54">
        <w:rPr>
          <w:rFonts w:eastAsia="Roboto" w:cs="Calibri"/>
        </w:rPr>
        <w:t>predict and mitigat</w:t>
      </w:r>
      <w:r w:rsidRPr="00A64B54">
        <w:rPr>
          <w:rFonts w:cs="Calibri"/>
        </w:rPr>
        <w:t>e the</w:t>
      </w:r>
      <w:r w:rsidRPr="00A64B54">
        <w:rPr>
          <w:rFonts w:eastAsia="Roboto" w:cs="Calibri"/>
        </w:rPr>
        <w:t xml:space="preserve"> risk </w:t>
      </w:r>
      <w:r w:rsidRPr="00A64B54">
        <w:rPr>
          <w:rFonts w:cs="Calibri"/>
        </w:rPr>
        <w:t xml:space="preserve">of </w:t>
      </w:r>
      <w:r w:rsidRPr="00A64B54">
        <w:rPr>
          <w:rFonts w:eastAsia="Roboto" w:cs="Calibri"/>
        </w:rPr>
        <w:t>pesticides</w:t>
      </w:r>
      <w:r w:rsidRPr="00A64B54">
        <w:rPr>
          <w:rFonts w:cs="Calibri"/>
        </w:rPr>
        <w:t xml:space="preserve"> to pollinators.</w:t>
      </w:r>
    </w:p>
    <w:p w14:paraId="08277493" w14:textId="77777777" w:rsidR="001D021E" w:rsidRPr="00A64B54" w:rsidRDefault="001D021E" w:rsidP="00A64B54">
      <w:pPr>
        <w:rPr>
          <w:rFonts w:cs="Calibri"/>
          <w:b/>
          <w:sz w:val="24"/>
        </w:rPr>
      </w:pPr>
    </w:p>
    <w:p w14:paraId="6CAFDCC7" w14:textId="77777777" w:rsidR="001D021E" w:rsidRPr="00A64B54" w:rsidRDefault="00DB5B26" w:rsidP="00A64B54">
      <w:pPr>
        <w:rPr>
          <w:rFonts w:cs="Calibri"/>
          <w:b/>
          <w:sz w:val="24"/>
        </w:rPr>
      </w:pPr>
      <w:r w:rsidRPr="00A64B54">
        <w:rPr>
          <w:rFonts w:cs="Calibri"/>
          <w:b/>
          <w:sz w:val="24"/>
        </w:rPr>
        <w:t>INTRODUCTION:</w:t>
      </w:r>
    </w:p>
    <w:p w14:paraId="31B5B308" w14:textId="4BEBEA42" w:rsidR="001D021E" w:rsidRPr="00A64B54" w:rsidRDefault="00DB5B26" w:rsidP="00A64B54">
      <w:pPr>
        <w:pStyle w:val="NormalWeb"/>
        <w:widowControl/>
        <w:spacing w:before="0" w:beforeAutospacing="0" w:after="0" w:afterAutospacing="0"/>
        <w:jc w:val="both"/>
        <w:rPr>
          <w:rFonts w:eastAsia="AdvOTf9433e2d" w:cs="Calibri"/>
          <w:lang w:bidi="ar"/>
        </w:rPr>
      </w:pPr>
      <w:r w:rsidRPr="00A64B54">
        <w:rPr>
          <w:rFonts w:eastAsia="AdvOTf9433e2d" w:cs="Calibri"/>
          <w:lang w:bidi="ar"/>
        </w:rPr>
        <w:t xml:space="preserve">Pollinators </w:t>
      </w:r>
      <w:r w:rsidRPr="00A64B54">
        <w:rPr>
          <w:rFonts w:eastAsia="Roboto" w:cs="Calibri"/>
        </w:rPr>
        <w:t>play a critical role in</w:t>
      </w:r>
      <w:r w:rsidRPr="00A64B54">
        <w:rPr>
          <w:rFonts w:cs="Calibri"/>
        </w:rPr>
        <w:t xml:space="preserve"> the </w:t>
      </w:r>
      <w:r w:rsidRPr="00A64B54">
        <w:rPr>
          <w:rFonts w:eastAsia="AdvOTf9433e2d" w:cs="Calibri"/>
          <w:lang w:bidi="ar"/>
        </w:rPr>
        <w:t xml:space="preserve">ecosystem services </w:t>
      </w:r>
      <w:r w:rsidRPr="00A64B54">
        <w:rPr>
          <w:rFonts w:eastAsia="Roboto" w:cs="Calibri"/>
        </w:rPr>
        <w:t>of modern global agriculture</w:t>
      </w:r>
      <w:r w:rsidRPr="00A64B54">
        <w:rPr>
          <w:rFonts w:cs="Calibri"/>
        </w:rPr>
        <w:t xml:space="preserve">. </w:t>
      </w:r>
      <w:r w:rsidRPr="00A64B54">
        <w:rPr>
          <w:rFonts w:eastAsia="AdvOTf9433e2d" w:cs="Calibri"/>
          <w:lang w:bidi="ar"/>
        </w:rPr>
        <w:t xml:space="preserve">While </w:t>
      </w:r>
      <w:r w:rsidRPr="00A64B54">
        <w:rPr>
          <w:rFonts w:cs="Calibri"/>
          <w:lang w:bidi="ar"/>
        </w:rPr>
        <w:t xml:space="preserve">honey </w:t>
      </w:r>
      <w:r w:rsidRPr="00A64B54">
        <w:rPr>
          <w:rFonts w:eastAsia="AdvOTf9433e2d" w:cs="Calibri"/>
          <w:lang w:bidi="ar"/>
        </w:rPr>
        <w:t>bees (</w:t>
      </w:r>
      <w:proofErr w:type="spellStart"/>
      <w:r w:rsidRPr="00A64B54">
        <w:rPr>
          <w:rFonts w:eastAsia="AdvOTf9433e2d" w:cs="Calibri"/>
          <w:i/>
          <w:iCs/>
          <w:lang w:bidi="ar"/>
        </w:rPr>
        <w:t>Apis</w:t>
      </w:r>
      <w:proofErr w:type="spellEnd"/>
      <w:r w:rsidRPr="00A64B54">
        <w:rPr>
          <w:rFonts w:eastAsia="AdvOTf9433e2d" w:cs="Calibri"/>
          <w:i/>
          <w:iCs/>
          <w:lang w:bidi="ar"/>
        </w:rPr>
        <w:t xml:space="preserve"> mellifera</w:t>
      </w:r>
      <w:r w:rsidRPr="00A64B54">
        <w:rPr>
          <w:rFonts w:cs="Calibri"/>
          <w:lang w:bidi="ar"/>
        </w:rPr>
        <w:t xml:space="preserve">; </w:t>
      </w:r>
      <w:r w:rsidRPr="00A64B54">
        <w:rPr>
          <w:rFonts w:cs="Calibri"/>
        </w:rPr>
        <w:t xml:space="preserve">Hymenoptera: Apidae) </w:t>
      </w:r>
      <w:r w:rsidRPr="00A64B54">
        <w:rPr>
          <w:rFonts w:eastAsia="AdvOTf9433e2d" w:cs="Calibri"/>
          <w:lang w:bidi="ar"/>
        </w:rPr>
        <w:t xml:space="preserve">have traditionally been considered as the </w:t>
      </w:r>
      <w:r w:rsidRPr="00A64B54">
        <w:rPr>
          <w:rFonts w:eastAsia="AdvOTf9433e2d" w:cs="Calibri"/>
          <w:lang w:bidi="ar"/>
        </w:rPr>
        <w:lastRenderedPageBreak/>
        <w:t>essential economic pollinators of crops, recent research suggests that</w:t>
      </w:r>
      <w:r w:rsidRPr="00A64B54">
        <w:rPr>
          <w:rFonts w:eastAsia="Times-Roman" w:cs="Calibri"/>
          <w:lang w:bidi="ar"/>
        </w:rPr>
        <w:t xml:space="preserve"> </w:t>
      </w:r>
      <w:r w:rsidRPr="00A64B54">
        <w:rPr>
          <w:rFonts w:eastAsia="Times-Roman" w:cs="Calibri"/>
          <w:i/>
          <w:iCs/>
          <w:lang w:bidi="ar"/>
        </w:rPr>
        <w:t xml:space="preserve">Osmia </w:t>
      </w:r>
      <w:r w:rsidRPr="00A64B54">
        <w:rPr>
          <w:rFonts w:eastAsia="Times-Roman" w:cs="Calibri"/>
          <w:lang w:bidi="ar"/>
        </w:rPr>
        <w:t xml:space="preserve">(Hymenoptera: </w:t>
      </w:r>
      <w:proofErr w:type="spellStart"/>
      <w:r w:rsidRPr="00A64B54">
        <w:rPr>
          <w:rFonts w:eastAsia="Times-Roman" w:cs="Calibri"/>
          <w:lang w:bidi="ar"/>
        </w:rPr>
        <w:t>Megachilidae</w:t>
      </w:r>
      <w:proofErr w:type="spellEnd"/>
      <w:r w:rsidRPr="00A64B54">
        <w:rPr>
          <w:rFonts w:eastAsia="Times-Roman" w:cs="Calibri"/>
          <w:lang w:bidi="ar"/>
        </w:rPr>
        <w:t>)</w:t>
      </w:r>
      <w:r w:rsidRPr="00A64B54">
        <w:rPr>
          <w:rFonts w:cs="Calibri"/>
          <w:lang w:bidi="ar"/>
        </w:rPr>
        <w:t xml:space="preserve"> is also very</w:t>
      </w:r>
      <w:r w:rsidRPr="00A64B54">
        <w:rPr>
          <w:rFonts w:eastAsia="AdvOTf9433e2d" w:cs="Calibri"/>
          <w:lang w:bidi="ar"/>
        </w:rPr>
        <w:t xml:space="preserve"> important in </w:t>
      </w:r>
      <w:r w:rsidRPr="00A64B54">
        <w:rPr>
          <w:rFonts w:eastAsia="Times-Roman" w:cs="Calibri"/>
          <w:lang w:bidi="ar"/>
        </w:rPr>
        <w:t>improv</w:t>
      </w:r>
      <w:r w:rsidRPr="00A64B54">
        <w:rPr>
          <w:rFonts w:cs="Calibri"/>
          <w:lang w:bidi="ar"/>
        </w:rPr>
        <w:t>ing</w:t>
      </w:r>
      <w:r w:rsidRPr="00A64B54">
        <w:rPr>
          <w:rFonts w:eastAsia="Times-Roman" w:cs="Calibri"/>
          <w:lang w:bidi="ar"/>
        </w:rPr>
        <w:t xml:space="preserve"> pollination</w:t>
      </w:r>
      <w:r w:rsidRPr="00A64B54">
        <w:rPr>
          <w:rFonts w:cs="Calibri"/>
          <w:lang w:bidi="ar"/>
        </w:rPr>
        <w:t xml:space="preserve"> for certain crops, </w:t>
      </w:r>
      <w:r w:rsidRPr="00A64B54">
        <w:rPr>
          <w:rFonts w:eastAsia="Times-Roman" w:cs="Calibri"/>
          <w:lang w:bidi="ar"/>
        </w:rPr>
        <w:t>increasing fruit size and number of seeds</w:t>
      </w:r>
      <w:r w:rsidRPr="00A64B54">
        <w:rPr>
          <w:rFonts w:cs="Calibri"/>
          <w:lang w:bidi="ar"/>
        </w:rPr>
        <w:t xml:space="preserve">, </w:t>
      </w:r>
      <w:r w:rsidRPr="00A64B54">
        <w:rPr>
          <w:rFonts w:eastAsia="Times-Roman" w:cs="Calibri"/>
          <w:lang w:bidi="ar"/>
        </w:rPr>
        <w:t>and reducing the proportion of asymmetric fruit</w:t>
      </w:r>
      <w:r w:rsidRPr="00A64B54">
        <w:rPr>
          <w:rFonts w:cs="Calibri"/>
          <w:lang w:bidi="ar"/>
        </w:rPr>
        <w:t xml:space="preserve"> </w:t>
      </w:r>
      <w:r w:rsidRPr="00A64B54">
        <w:rPr>
          <w:rFonts w:eastAsia="Times-Roman" w:cs="Calibri"/>
          <w:lang w:bidi="ar"/>
        </w:rPr>
        <w:t xml:space="preserve">in </w:t>
      </w:r>
      <w:r w:rsidRPr="00A64B54">
        <w:rPr>
          <w:rFonts w:eastAsia="AdvOTf9433e2d" w:cs="Calibri"/>
          <w:lang w:bidi="ar"/>
        </w:rPr>
        <w:t>commercial orchard</w:t>
      </w:r>
      <w:r w:rsidRPr="00A64B54">
        <w:rPr>
          <w:rFonts w:cs="Calibri"/>
          <w:lang w:bidi="ar"/>
        </w:rPr>
        <w:t>s</w:t>
      </w:r>
      <w:r w:rsidRPr="00A64B54">
        <w:rPr>
          <w:rFonts w:eastAsia="AdvOTf9433e2d" w:cs="Calibri"/>
          <w:lang w:bidi="ar"/>
        </w:rPr>
        <w:t xml:space="preserve"> in </w:t>
      </w:r>
      <w:r w:rsidRPr="00A64B54">
        <w:rPr>
          <w:rFonts w:eastAsia="Times-Roman" w:cs="Calibri"/>
          <w:lang w:bidi="ar"/>
        </w:rPr>
        <w:t>different parts of the world</w:t>
      </w:r>
      <w:r w:rsidRPr="00A64B54">
        <w:rPr>
          <w:rFonts w:eastAsia="CharisSIL" w:cs="Calibri"/>
          <w:vertAlign w:val="superscript"/>
          <w:lang w:bidi="ar"/>
        </w:rPr>
        <w:t>1</w:t>
      </w:r>
      <w:r w:rsidRPr="00A64B54">
        <w:rPr>
          <w:rFonts w:cs="Calibri"/>
          <w:lang w:bidi="ar"/>
        </w:rPr>
        <w:t xml:space="preserve">. </w:t>
      </w:r>
      <w:r w:rsidRPr="00A64B54">
        <w:rPr>
          <w:rFonts w:eastAsia="Times-Roman" w:cs="Calibri"/>
          <w:i/>
          <w:iCs/>
          <w:lang w:bidi="ar"/>
        </w:rPr>
        <w:t xml:space="preserve">Osmia </w:t>
      </w:r>
      <w:proofErr w:type="spellStart"/>
      <w:r w:rsidRPr="00A64B54">
        <w:rPr>
          <w:rFonts w:eastAsia="Times-Roman" w:cs="Calibri"/>
          <w:i/>
          <w:iCs/>
          <w:lang w:bidi="ar"/>
        </w:rPr>
        <w:t>excavata</w:t>
      </w:r>
      <w:proofErr w:type="spellEnd"/>
      <w:r w:rsidRPr="00A64B54">
        <w:rPr>
          <w:rFonts w:cs="Calibri"/>
          <w:i/>
          <w:iCs/>
          <w:lang w:bidi="ar"/>
        </w:rPr>
        <w:t xml:space="preserve"> </w:t>
      </w:r>
      <w:r w:rsidRPr="00A64B54">
        <w:rPr>
          <w:rFonts w:cs="Calibri"/>
          <w:lang w:bidi="ar"/>
        </w:rPr>
        <w:t>has been</w:t>
      </w:r>
      <w:r w:rsidRPr="00A64B54">
        <w:rPr>
          <w:rFonts w:eastAsia="Times-Roman" w:cs="Calibri"/>
          <w:lang w:bidi="ar"/>
        </w:rPr>
        <w:t xml:space="preserve"> considered an ideal specie</w:t>
      </w:r>
      <w:r w:rsidRPr="00A64B54">
        <w:rPr>
          <w:rFonts w:cs="Calibri"/>
          <w:lang w:bidi="ar"/>
        </w:rPr>
        <w:t>s</w:t>
      </w:r>
      <w:r w:rsidRPr="00A64B54">
        <w:rPr>
          <w:rFonts w:eastAsia="Times-Roman" w:cs="Calibri"/>
          <w:lang w:bidi="ar"/>
        </w:rPr>
        <w:t xml:space="preserve"> for apple pollination,</w:t>
      </w:r>
      <w:r w:rsidRPr="00A64B54">
        <w:rPr>
          <w:rFonts w:cs="Calibri"/>
          <w:lang w:bidi="ar"/>
        </w:rPr>
        <w:t xml:space="preserve"> </w:t>
      </w:r>
      <w:r w:rsidRPr="00A64B54">
        <w:rPr>
          <w:rFonts w:eastAsia="Times-Roman" w:cs="Calibri"/>
          <w:lang w:bidi="ar"/>
        </w:rPr>
        <w:t>mainly in Asia, like in north and northwest China and Japan</w:t>
      </w:r>
      <w:r w:rsidRPr="00A64B54">
        <w:rPr>
          <w:rFonts w:cs="Calibri"/>
          <w:vertAlign w:val="superscript"/>
          <w:lang w:bidi="ar"/>
        </w:rPr>
        <w:t>2</w:t>
      </w:r>
      <w:r w:rsidR="002C6360">
        <w:rPr>
          <w:rFonts w:cs="Calibri"/>
          <w:vertAlign w:val="superscript"/>
          <w:lang w:bidi="ar"/>
        </w:rPr>
        <w:t>-</w:t>
      </w:r>
      <w:r w:rsidRPr="00A64B54">
        <w:rPr>
          <w:rFonts w:cs="Calibri"/>
          <w:vertAlign w:val="superscript"/>
          <w:lang w:bidi="ar"/>
        </w:rPr>
        <w:t>4</w:t>
      </w:r>
      <w:r w:rsidRPr="00A64B54">
        <w:rPr>
          <w:rFonts w:eastAsia="Times-Roman" w:cs="Calibri"/>
          <w:lang w:bidi="ar"/>
        </w:rPr>
        <w:t>.</w:t>
      </w:r>
      <w:r w:rsidRPr="00A64B54">
        <w:rPr>
          <w:rFonts w:cs="Calibri"/>
          <w:lang w:bidi="ar"/>
        </w:rPr>
        <w:t xml:space="preserve"> It</w:t>
      </w:r>
      <w:r w:rsidRPr="00A64B54">
        <w:rPr>
          <w:rFonts w:eastAsia="AdvOTf9433e2d" w:cs="Calibri"/>
          <w:lang w:bidi="ar"/>
        </w:rPr>
        <w:t xml:space="preserve"> can provide pollination services for certain crops with similar or sometimes </w:t>
      </w:r>
      <w:r w:rsidR="00464243">
        <w:rPr>
          <w:rFonts w:eastAsia="AdvOTf9433e2d" w:cs="Calibri"/>
          <w:lang w:bidi="ar"/>
        </w:rPr>
        <w:t xml:space="preserve">with </w:t>
      </w:r>
      <w:r w:rsidRPr="00A64B54">
        <w:rPr>
          <w:rFonts w:eastAsia="AdvOTf9433e2d" w:cs="Calibri"/>
          <w:lang w:bidi="ar"/>
        </w:rPr>
        <w:t>greater efficiency. In this respect, they have been shown to replace or work in synergy with the honey bees</w:t>
      </w:r>
      <w:r w:rsidR="00DA0461">
        <w:rPr>
          <w:rFonts w:eastAsia="CharisSIL" w:cs="Calibri"/>
          <w:vertAlign w:val="superscript"/>
          <w:lang w:bidi="ar"/>
        </w:rPr>
        <w:t>4</w:t>
      </w:r>
      <w:r w:rsidR="00C24E32">
        <w:rPr>
          <w:rFonts w:cs="Calibri"/>
          <w:vertAlign w:val="superscript"/>
          <w:lang w:bidi="ar"/>
        </w:rPr>
        <w:t>–</w:t>
      </w:r>
      <w:r w:rsidR="00DA0461">
        <w:rPr>
          <w:rFonts w:cs="Calibri"/>
          <w:vertAlign w:val="superscript"/>
          <w:lang w:bidi="ar"/>
        </w:rPr>
        <w:t>6</w:t>
      </w:r>
      <w:r w:rsidRPr="00A64B54">
        <w:rPr>
          <w:rFonts w:eastAsia="AdvOTf9433e2d" w:cs="Calibri"/>
          <w:lang w:bidi="ar"/>
        </w:rPr>
        <w:t>.</w:t>
      </w:r>
    </w:p>
    <w:p w14:paraId="22A213BF" w14:textId="77777777" w:rsidR="001D021E" w:rsidRPr="00A64B54" w:rsidRDefault="001D021E" w:rsidP="00A64B54">
      <w:pPr>
        <w:rPr>
          <w:rFonts w:eastAsia="Times-Roman" w:cs="Calibri"/>
          <w:kern w:val="0"/>
          <w:sz w:val="24"/>
          <w:lang w:bidi="ar"/>
        </w:rPr>
      </w:pPr>
    </w:p>
    <w:p w14:paraId="3EDC580F" w14:textId="71FFE306" w:rsidR="001D021E" w:rsidRPr="00A64B54" w:rsidRDefault="00DB5B26" w:rsidP="00A64B54">
      <w:pPr>
        <w:rPr>
          <w:rFonts w:eastAsia="Times-Roman" w:cs="Calibri"/>
          <w:kern w:val="0"/>
          <w:sz w:val="24"/>
          <w:lang w:bidi="ar"/>
        </w:rPr>
      </w:pPr>
      <w:r w:rsidRPr="00A64B54">
        <w:rPr>
          <w:rFonts w:cs="Calibri"/>
          <w:kern w:val="0"/>
          <w:sz w:val="24"/>
          <w:lang w:bidi="ar"/>
        </w:rPr>
        <w:t xml:space="preserve">The </w:t>
      </w:r>
      <w:r w:rsidRPr="00A64B54">
        <w:rPr>
          <w:rFonts w:eastAsia="Times-Roman" w:cs="Calibri"/>
          <w:kern w:val="0"/>
          <w:sz w:val="24"/>
          <w:lang w:bidi="ar"/>
        </w:rPr>
        <w:t>biological characteristic</w:t>
      </w:r>
      <w:r w:rsidRPr="00A64B54">
        <w:rPr>
          <w:rFonts w:cs="Calibri"/>
          <w:kern w:val="0"/>
          <w:sz w:val="24"/>
          <w:lang w:bidi="ar"/>
        </w:rPr>
        <w:t>s</w:t>
      </w:r>
      <w:r w:rsidRPr="00A64B54">
        <w:rPr>
          <w:rFonts w:eastAsia="Times-Roman" w:cs="Calibri"/>
          <w:kern w:val="0"/>
          <w:sz w:val="24"/>
          <w:lang w:bidi="ar"/>
        </w:rPr>
        <w:t xml:space="preserve"> of </w:t>
      </w:r>
      <w:r w:rsidRPr="00A64B54">
        <w:rPr>
          <w:rFonts w:eastAsia="Times-Roman" w:cs="Calibri"/>
          <w:i/>
          <w:iCs/>
          <w:kern w:val="0"/>
          <w:sz w:val="24"/>
          <w:lang w:bidi="ar"/>
        </w:rPr>
        <w:t>O</w:t>
      </w:r>
      <w:r w:rsidRPr="00A64B54">
        <w:rPr>
          <w:rFonts w:cs="Calibri"/>
          <w:i/>
          <w:iCs/>
          <w:kern w:val="0"/>
          <w:sz w:val="24"/>
          <w:lang w:bidi="ar"/>
        </w:rPr>
        <w:t>.</w:t>
      </w:r>
      <w:r w:rsidRPr="00A64B54">
        <w:rPr>
          <w:rFonts w:eastAsia="Times-Roman" w:cs="Calibri"/>
          <w:i/>
          <w:iCs/>
          <w:kern w:val="0"/>
          <w:sz w:val="24"/>
          <w:lang w:bidi="ar"/>
        </w:rPr>
        <w:t xml:space="preserve">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w:t>
      </w:r>
      <w:r w:rsidRPr="00A64B54">
        <w:rPr>
          <w:rFonts w:cs="Calibri"/>
          <w:kern w:val="0"/>
          <w:sz w:val="24"/>
          <w:lang w:bidi="ar"/>
        </w:rPr>
        <w:t>are</w:t>
      </w:r>
      <w:r w:rsidRPr="00A64B54">
        <w:rPr>
          <w:rFonts w:eastAsia="Times-Roman" w:cs="Calibri"/>
          <w:kern w:val="0"/>
          <w:sz w:val="24"/>
          <w:lang w:bidi="ar"/>
        </w:rPr>
        <w:t xml:space="preserve"> unique</w:t>
      </w:r>
      <w:r w:rsidRPr="00A64B54">
        <w:rPr>
          <w:rFonts w:cs="Calibri"/>
          <w:kern w:val="0"/>
          <w:sz w:val="24"/>
          <w:lang w:bidi="ar"/>
        </w:rPr>
        <w:t xml:space="preserve"> c</w:t>
      </w:r>
      <w:r w:rsidRPr="00A64B54">
        <w:rPr>
          <w:rFonts w:eastAsia="Times-Roman" w:cs="Calibri"/>
          <w:kern w:val="0"/>
          <w:sz w:val="24"/>
          <w:lang w:bidi="ar"/>
        </w:rPr>
        <w:t>ompared with social bees</w:t>
      </w:r>
      <w:r w:rsidRPr="00A64B54">
        <w:rPr>
          <w:rFonts w:cs="Calibri"/>
          <w:kern w:val="0"/>
          <w:sz w:val="24"/>
          <w:lang w:bidi="ar"/>
        </w:rPr>
        <w:t>. It</w:t>
      </w:r>
      <w:r w:rsidR="00557D40">
        <w:rPr>
          <w:rFonts w:cs="Calibri"/>
          <w:kern w:val="0"/>
          <w:sz w:val="24"/>
          <w:lang w:bidi="ar"/>
        </w:rPr>
        <w:t>s</w:t>
      </w:r>
      <w:r w:rsidRPr="00A64B54">
        <w:rPr>
          <w:rFonts w:cs="Calibri"/>
          <w:kern w:val="0"/>
          <w:sz w:val="24"/>
          <w:lang w:bidi="ar"/>
        </w:rPr>
        <w:t xml:space="preserve"> </w:t>
      </w:r>
      <w:proofErr w:type="spellStart"/>
      <w:r w:rsidRPr="00A64B54">
        <w:rPr>
          <w:rFonts w:eastAsia="Times-Roman" w:cs="Calibri"/>
          <w:kern w:val="0"/>
          <w:sz w:val="24"/>
          <w:lang w:bidi="ar"/>
        </w:rPr>
        <w:t>univoltine</w:t>
      </w:r>
      <w:proofErr w:type="spellEnd"/>
      <w:r w:rsidRPr="00A64B54">
        <w:rPr>
          <w:rFonts w:cs="Calibri"/>
          <w:kern w:val="0"/>
          <w:sz w:val="24"/>
          <w:lang w:bidi="ar"/>
        </w:rPr>
        <w:t>,</w:t>
      </w:r>
      <w:r w:rsidRPr="00A64B54">
        <w:rPr>
          <w:rFonts w:eastAsia="Times-Roman" w:cs="Calibri"/>
          <w:kern w:val="0"/>
          <w:sz w:val="24"/>
          <w:lang w:bidi="ar"/>
        </w:rPr>
        <w:t xml:space="preserve"> solitary</w:t>
      </w:r>
      <w:r w:rsidRPr="00A64B54">
        <w:rPr>
          <w:rFonts w:cs="Calibri"/>
          <w:kern w:val="0"/>
          <w:sz w:val="24"/>
          <w:lang w:bidi="ar"/>
        </w:rPr>
        <w:t xml:space="preserve">, </w:t>
      </w:r>
      <w:r w:rsidRPr="00A64B54">
        <w:rPr>
          <w:rFonts w:eastAsia="Times-Roman" w:cs="Calibri"/>
          <w:kern w:val="0"/>
          <w:sz w:val="24"/>
          <w:lang w:bidi="ar"/>
        </w:rPr>
        <w:t xml:space="preserve">and </w:t>
      </w:r>
      <w:r w:rsidRPr="00A64B54">
        <w:rPr>
          <w:rFonts w:cs="Calibri"/>
          <w:kern w:val="0"/>
          <w:sz w:val="24"/>
          <w:lang w:bidi="ar"/>
        </w:rPr>
        <w:t xml:space="preserve">nesting </w:t>
      </w:r>
      <w:r w:rsidRPr="00A64B54">
        <w:rPr>
          <w:rFonts w:eastAsia="Times-Roman" w:cs="Calibri"/>
          <w:kern w:val="0"/>
          <w:sz w:val="24"/>
          <w:lang w:bidi="ar"/>
        </w:rPr>
        <w:t>activity occurs mainly in spring and early summer.</w:t>
      </w:r>
      <w:r w:rsidRPr="00A64B54">
        <w:rPr>
          <w:rFonts w:cs="Calibri"/>
          <w:kern w:val="0"/>
          <w:sz w:val="24"/>
          <w:lang w:bidi="ar"/>
        </w:rPr>
        <w:t xml:space="preserve"> The </w:t>
      </w:r>
      <w:r w:rsidRPr="00A64B54">
        <w:rPr>
          <w:rFonts w:eastAsia="Times-Roman" w:cs="Calibri"/>
          <w:kern w:val="0"/>
          <w:sz w:val="24"/>
          <w:lang w:bidi="ar"/>
        </w:rPr>
        <w:t>nest</w:t>
      </w:r>
      <w:r w:rsidRPr="00A64B54">
        <w:rPr>
          <w:rFonts w:cs="Calibri"/>
          <w:kern w:val="0"/>
          <w:sz w:val="24"/>
          <w:lang w:bidi="ar"/>
        </w:rPr>
        <w:t xml:space="preserve">s of </w:t>
      </w:r>
      <w:r w:rsidRPr="00A64B54">
        <w:rPr>
          <w:rFonts w:eastAsia="Times-Roman" w:cs="Calibri"/>
          <w:i/>
          <w:iCs/>
          <w:kern w:val="0"/>
          <w:sz w:val="24"/>
          <w:lang w:bidi="ar"/>
        </w:rPr>
        <w:t>O</w:t>
      </w:r>
      <w:r w:rsidRPr="00A64B54">
        <w:rPr>
          <w:rFonts w:cs="Calibri"/>
          <w:i/>
          <w:iCs/>
          <w:kern w:val="0"/>
          <w:sz w:val="24"/>
          <w:lang w:bidi="ar"/>
        </w:rPr>
        <w:t>.</w:t>
      </w:r>
      <w:r w:rsidRPr="00A64B54">
        <w:rPr>
          <w:rFonts w:eastAsia="Times-Roman" w:cs="Calibri"/>
          <w:i/>
          <w:iCs/>
          <w:kern w:val="0"/>
          <w:sz w:val="24"/>
          <w:lang w:bidi="ar"/>
        </w:rPr>
        <w:t xml:space="preserve"> </w:t>
      </w:r>
      <w:proofErr w:type="spellStart"/>
      <w:r w:rsidRPr="00A64B54">
        <w:rPr>
          <w:rFonts w:eastAsia="Times-Roman" w:cs="Calibri"/>
          <w:i/>
          <w:iCs/>
          <w:kern w:val="0"/>
          <w:sz w:val="24"/>
          <w:lang w:bidi="ar"/>
        </w:rPr>
        <w:t>excavata</w:t>
      </w:r>
      <w:proofErr w:type="spellEnd"/>
      <w:r w:rsidRPr="00A64B54">
        <w:rPr>
          <w:rFonts w:cs="Calibri"/>
          <w:kern w:val="0"/>
          <w:sz w:val="24"/>
          <w:lang w:bidi="ar"/>
        </w:rPr>
        <w:t xml:space="preserve"> </w:t>
      </w:r>
      <w:r w:rsidRPr="00A64B54">
        <w:rPr>
          <w:rFonts w:eastAsia="Times-Roman" w:cs="Calibri"/>
          <w:kern w:val="0"/>
          <w:sz w:val="24"/>
          <w:lang w:bidi="ar"/>
        </w:rPr>
        <w:t>are usually found in</w:t>
      </w:r>
      <w:r w:rsidRPr="00A64B54">
        <w:rPr>
          <w:rFonts w:cs="Calibri"/>
          <w:kern w:val="0"/>
          <w:sz w:val="24"/>
          <w:lang w:bidi="ar"/>
        </w:rPr>
        <w:t xml:space="preserve"> </w:t>
      </w:r>
      <w:r w:rsidRPr="00A64B54">
        <w:rPr>
          <w:rFonts w:eastAsia="Times-Roman" w:cs="Calibri"/>
          <w:kern w:val="0"/>
          <w:sz w:val="24"/>
          <w:lang w:bidi="ar"/>
        </w:rPr>
        <w:t>preexisting holes,</w:t>
      </w:r>
      <w:r w:rsidRPr="00A64B54">
        <w:rPr>
          <w:rFonts w:cs="Calibri"/>
          <w:kern w:val="0"/>
          <w:sz w:val="24"/>
          <w:lang w:bidi="ar"/>
        </w:rPr>
        <w:t xml:space="preserve"> </w:t>
      </w:r>
      <w:r w:rsidRPr="00A64B54">
        <w:rPr>
          <w:rFonts w:eastAsia="Times-Roman" w:cs="Calibri"/>
          <w:kern w:val="0"/>
          <w:sz w:val="24"/>
          <w:lang w:bidi="ar"/>
        </w:rPr>
        <w:t>typically</w:t>
      </w:r>
      <w:r w:rsidRPr="00A64B54">
        <w:rPr>
          <w:rFonts w:cs="Calibri"/>
          <w:kern w:val="0"/>
          <w:sz w:val="24"/>
          <w:lang w:bidi="ar"/>
        </w:rPr>
        <w:t xml:space="preserve"> </w:t>
      </w:r>
      <w:r w:rsidRPr="00A64B54">
        <w:rPr>
          <w:rFonts w:eastAsia="Times-Roman" w:cs="Calibri"/>
          <w:kern w:val="0"/>
          <w:sz w:val="24"/>
          <w:lang w:bidi="ar"/>
        </w:rPr>
        <w:t>in deadwood, hollow plants, straw tubes</w:t>
      </w:r>
      <w:r w:rsidRPr="00A64B54">
        <w:rPr>
          <w:rFonts w:cs="Calibri"/>
          <w:kern w:val="0"/>
          <w:sz w:val="24"/>
          <w:lang w:bidi="ar"/>
        </w:rPr>
        <w:t xml:space="preserve">, </w:t>
      </w:r>
      <w:r w:rsidRPr="00A64B54">
        <w:rPr>
          <w:rFonts w:eastAsia="Times-Roman" w:cs="Calibri"/>
          <w:kern w:val="0"/>
          <w:sz w:val="24"/>
          <w:lang w:bidi="ar"/>
        </w:rPr>
        <w:t>and bamboo stem</w:t>
      </w:r>
      <w:r w:rsidRPr="00A64B54">
        <w:rPr>
          <w:rFonts w:cs="Calibri"/>
          <w:kern w:val="0"/>
          <w:sz w:val="24"/>
          <w:lang w:bidi="ar"/>
        </w:rPr>
        <w:t xml:space="preserve"> </w:t>
      </w:r>
      <w:r w:rsidRPr="00A64B54">
        <w:rPr>
          <w:rFonts w:eastAsia="Times-Roman" w:cs="Calibri"/>
          <w:kern w:val="0"/>
          <w:sz w:val="24"/>
          <w:lang w:bidi="ar"/>
        </w:rPr>
        <w:t>in the natural condition</w:t>
      </w:r>
      <w:r w:rsidR="00DA0461">
        <w:rPr>
          <w:rFonts w:cs="Calibri"/>
          <w:kern w:val="0"/>
          <w:sz w:val="24"/>
          <w:vertAlign w:val="superscript"/>
          <w:lang w:bidi="ar"/>
        </w:rPr>
        <w:t>3</w:t>
      </w:r>
      <w:r w:rsidRPr="00A64B54">
        <w:rPr>
          <w:rFonts w:eastAsia="Times-Roman" w:cs="Calibri"/>
          <w:kern w:val="0"/>
          <w:sz w:val="24"/>
          <w:lang w:bidi="ar"/>
        </w:rPr>
        <w:t>.</w:t>
      </w:r>
      <w:r w:rsidRPr="00A64B54">
        <w:rPr>
          <w:rFonts w:cs="Calibri"/>
          <w:kern w:val="0"/>
          <w:sz w:val="24"/>
          <w:lang w:bidi="ar"/>
        </w:rPr>
        <w:t xml:space="preserve"> </w:t>
      </w:r>
      <w:r w:rsidRPr="00A64B54">
        <w:rPr>
          <w:rFonts w:eastAsia="Times-Roman" w:cs="Calibri"/>
          <w:kern w:val="0"/>
          <w:sz w:val="24"/>
          <w:lang w:bidi="ar"/>
        </w:rPr>
        <w:t xml:space="preserve">The </w:t>
      </w:r>
      <w:r w:rsidRPr="00A64B54">
        <w:rPr>
          <w:rFonts w:eastAsia="CharisSIL" w:cs="Calibri"/>
          <w:kern w:val="0"/>
          <w:sz w:val="24"/>
          <w:lang w:bidi="ar"/>
        </w:rPr>
        <w:t xml:space="preserve">adult </w:t>
      </w:r>
      <w:r w:rsidRPr="00A64B54">
        <w:rPr>
          <w:rFonts w:eastAsia="Times-Roman" w:cs="Calibri"/>
          <w:i/>
          <w:iCs/>
          <w:kern w:val="0"/>
          <w:sz w:val="24"/>
          <w:lang w:bidi="ar"/>
        </w:rPr>
        <w:t>O</w:t>
      </w:r>
      <w:r w:rsidRPr="00A64B54">
        <w:rPr>
          <w:rFonts w:cs="Calibri"/>
          <w:i/>
          <w:iCs/>
          <w:kern w:val="0"/>
          <w:sz w:val="24"/>
          <w:lang w:bidi="ar"/>
        </w:rPr>
        <w:t>.</w:t>
      </w:r>
      <w:r w:rsidRPr="00A64B54">
        <w:rPr>
          <w:rFonts w:eastAsia="Times-Roman" w:cs="Calibri"/>
          <w:i/>
          <w:iCs/>
          <w:kern w:val="0"/>
          <w:sz w:val="24"/>
          <w:lang w:bidi="ar"/>
        </w:rPr>
        <w:t xml:space="preserve">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emerges from its cocoon to mate, gather pollen, and build a nest to lay eggs, which begin to hatch a week later. The fertilized eggs develop into females, while the unfertilized eggs develop into males</w:t>
      </w:r>
      <w:r w:rsidR="00DA0461">
        <w:rPr>
          <w:rFonts w:cs="Calibri"/>
          <w:kern w:val="0"/>
          <w:sz w:val="24"/>
          <w:vertAlign w:val="superscript"/>
          <w:lang w:bidi="ar"/>
        </w:rPr>
        <w:t>3</w:t>
      </w:r>
      <w:r w:rsidRPr="00A64B54">
        <w:rPr>
          <w:rFonts w:cs="Calibri"/>
          <w:kern w:val="0"/>
          <w:sz w:val="24"/>
          <w:lang w:bidi="ar"/>
        </w:rPr>
        <w:t>. F</w:t>
      </w:r>
      <w:r w:rsidRPr="00A64B54">
        <w:rPr>
          <w:rFonts w:eastAsia="Times-Roman" w:cs="Calibri"/>
          <w:kern w:val="0"/>
          <w:sz w:val="24"/>
          <w:lang w:bidi="ar"/>
        </w:rPr>
        <w:t>emales are distributed in the bottom of the bee tube, and the corresponding provisions are more significant</w:t>
      </w:r>
      <w:r w:rsidRPr="00A64B54">
        <w:rPr>
          <w:rFonts w:cs="Calibri"/>
          <w:kern w:val="0"/>
          <w:sz w:val="24"/>
          <w:lang w:bidi="ar"/>
        </w:rPr>
        <w:t>. In contrast,</w:t>
      </w:r>
      <w:r w:rsidRPr="00A64B54">
        <w:rPr>
          <w:rFonts w:eastAsia="Times-Roman" w:cs="Calibri"/>
          <w:kern w:val="0"/>
          <w:sz w:val="24"/>
          <w:lang w:bidi="ar"/>
        </w:rPr>
        <w:t xml:space="preserve"> male</w:t>
      </w:r>
      <w:r w:rsidRPr="00A64B54">
        <w:rPr>
          <w:rFonts w:cs="Calibri"/>
          <w:kern w:val="0"/>
          <w:sz w:val="24"/>
          <w:lang w:bidi="ar"/>
        </w:rPr>
        <w:t xml:space="preserve">s were </w:t>
      </w:r>
      <w:r w:rsidRPr="00A64B54">
        <w:rPr>
          <w:rFonts w:eastAsia="Times-Roman" w:cs="Calibri"/>
          <w:kern w:val="0"/>
          <w:sz w:val="24"/>
          <w:lang w:bidi="ar"/>
        </w:rPr>
        <w:t xml:space="preserve">in the </w:t>
      </w:r>
      <w:bookmarkStart w:id="1" w:name="OLE_LINK9"/>
      <w:r w:rsidRPr="00A64B54">
        <w:rPr>
          <w:rFonts w:eastAsia="Times-Roman" w:cs="Calibri"/>
          <w:kern w:val="0"/>
          <w:sz w:val="24"/>
          <w:lang w:bidi="ar"/>
        </w:rPr>
        <w:t>proximity</w:t>
      </w:r>
      <w:r w:rsidRPr="00A64B54">
        <w:rPr>
          <w:rFonts w:cs="Calibri"/>
          <w:kern w:val="0"/>
          <w:sz w:val="24"/>
          <w:lang w:bidi="ar"/>
        </w:rPr>
        <w:t xml:space="preserve"> </w:t>
      </w:r>
      <w:r w:rsidRPr="00A64B54">
        <w:rPr>
          <w:rFonts w:eastAsia="Times-Roman" w:cs="Calibri"/>
          <w:kern w:val="0"/>
          <w:sz w:val="24"/>
          <w:lang w:bidi="ar"/>
        </w:rPr>
        <w:t>of</w:t>
      </w:r>
      <w:r w:rsidRPr="00A64B54">
        <w:rPr>
          <w:rFonts w:cs="Calibri"/>
          <w:kern w:val="0"/>
          <w:sz w:val="24"/>
          <w:lang w:bidi="ar"/>
        </w:rPr>
        <w:t xml:space="preserve"> </w:t>
      </w:r>
      <w:r w:rsidRPr="00A64B54">
        <w:rPr>
          <w:rFonts w:eastAsia="Times-Roman" w:cs="Calibri"/>
          <w:kern w:val="0"/>
          <w:sz w:val="24"/>
          <w:lang w:bidi="ar"/>
        </w:rPr>
        <w:t>tube exit</w:t>
      </w:r>
      <w:r w:rsidRPr="00A64B54">
        <w:rPr>
          <w:rFonts w:cs="Calibri"/>
          <w:kern w:val="0"/>
          <w:sz w:val="24"/>
          <w:lang w:bidi="ar"/>
        </w:rPr>
        <w:t xml:space="preserve"> with </w:t>
      </w:r>
      <w:r w:rsidRPr="00A64B54">
        <w:rPr>
          <w:rFonts w:eastAsia="Times-Roman" w:cs="Calibri"/>
          <w:kern w:val="0"/>
          <w:sz w:val="24"/>
          <w:lang w:bidi="ar"/>
        </w:rPr>
        <w:t>minor</w:t>
      </w:r>
      <w:r w:rsidRPr="00A64B54">
        <w:rPr>
          <w:rFonts w:cs="Calibri"/>
          <w:kern w:val="0"/>
          <w:sz w:val="24"/>
          <w:lang w:bidi="ar"/>
        </w:rPr>
        <w:t xml:space="preserve"> </w:t>
      </w:r>
      <w:r w:rsidRPr="00A64B54">
        <w:rPr>
          <w:rFonts w:eastAsia="Times-Roman" w:cs="Calibri"/>
          <w:kern w:val="0"/>
          <w:sz w:val="24"/>
          <w:lang w:bidi="ar"/>
        </w:rPr>
        <w:t>provisions</w:t>
      </w:r>
      <w:bookmarkEnd w:id="1"/>
      <w:r w:rsidR="00DA0461">
        <w:rPr>
          <w:rFonts w:cs="Calibri"/>
          <w:kern w:val="0"/>
          <w:sz w:val="24"/>
          <w:vertAlign w:val="superscript"/>
          <w:lang w:bidi="ar"/>
        </w:rPr>
        <w:t>7</w:t>
      </w:r>
      <w:r w:rsidRPr="00A64B54">
        <w:rPr>
          <w:rFonts w:cs="Calibri"/>
          <w:kern w:val="0"/>
          <w:sz w:val="24"/>
          <w:lang w:bidi="ar"/>
        </w:rPr>
        <w:t>,</w:t>
      </w:r>
      <w:r w:rsidRPr="00A64B54">
        <w:rPr>
          <w:rFonts w:eastAsia="Times-Roman" w:cs="Calibri"/>
          <w:kern w:val="0"/>
          <w:sz w:val="24"/>
          <w:lang w:bidi="ar"/>
        </w:rPr>
        <w:t xml:space="preserve"> so the males come out first, and the females come out later. The female mixes pollen with a small amount of nectar into a moist blob, the only food source for each larva in</w:t>
      </w:r>
      <w:r w:rsidRPr="00A64B54">
        <w:rPr>
          <w:rFonts w:cs="Calibri"/>
          <w:kern w:val="0"/>
          <w:sz w:val="24"/>
          <w:lang w:bidi="ar"/>
        </w:rPr>
        <w:t xml:space="preserve"> </w:t>
      </w:r>
      <w:r w:rsidR="00557D40">
        <w:rPr>
          <w:rFonts w:cs="Calibri"/>
          <w:kern w:val="0"/>
          <w:sz w:val="24"/>
          <w:lang w:bidi="ar"/>
        </w:rPr>
        <w:t xml:space="preserve">the </w:t>
      </w:r>
      <w:r w:rsidRPr="00A64B54">
        <w:rPr>
          <w:rFonts w:cs="Calibri"/>
          <w:kern w:val="0"/>
          <w:sz w:val="24"/>
          <w:lang w:bidi="ar"/>
        </w:rPr>
        <w:t>cell</w:t>
      </w:r>
      <w:r w:rsidR="00DA0461">
        <w:rPr>
          <w:rFonts w:cs="Calibri"/>
          <w:kern w:val="0"/>
          <w:sz w:val="24"/>
          <w:vertAlign w:val="superscript"/>
          <w:lang w:bidi="ar"/>
        </w:rPr>
        <w:t>8</w:t>
      </w:r>
      <w:r w:rsidRPr="00A64B54">
        <w:rPr>
          <w:rFonts w:eastAsia="Times-Roman" w:cs="Calibri"/>
          <w:kern w:val="0"/>
          <w:sz w:val="24"/>
          <w:lang w:bidi="ar"/>
        </w:rPr>
        <w:t>.</w:t>
      </w:r>
    </w:p>
    <w:p w14:paraId="262B10D7" w14:textId="77777777" w:rsidR="001D021E" w:rsidRPr="00A64B54" w:rsidRDefault="001D021E" w:rsidP="00A64B54">
      <w:pPr>
        <w:rPr>
          <w:rFonts w:cs="Calibri"/>
          <w:kern w:val="0"/>
          <w:sz w:val="24"/>
          <w:lang w:bidi="ar"/>
        </w:rPr>
      </w:pPr>
    </w:p>
    <w:p w14:paraId="5D31D654" w14:textId="122F145E" w:rsidR="001D021E" w:rsidRPr="00A64B54" w:rsidRDefault="00DB5B26" w:rsidP="00A64B54">
      <w:pPr>
        <w:rPr>
          <w:rFonts w:cs="Calibri"/>
          <w:kern w:val="0"/>
          <w:sz w:val="24"/>
          <w:lang w:bidi="ar"/>
        </w:rPr>
      </w:pPr>
      <w:r w:rsidRPr="00A64B54">
        <w:rPr>
          <w:rFonts w:eastAsia="AdvOTf9433e2d" w:cs="Calibri"/>
          <w:kern w:val="0"/>
          <w:sz w:val="24"/>
          <w:lang w:bidi="ar"/>
        </w:rPr>
        <w:t xml:space="preserve">Several </w:t>
      </w:r>
      <w:r w:rsidRPr="00A64B54">
        <w:rPr>
          <w:rFonts w:cs="Calibri"/>
          <w:kern w:val="0"/>
          <w:sz w:val="24"/>
          <w:lang w:bidi="ar"/>
        </w:rPr>
        <w:t>studies</w:t>
      </w:r>
      <w:r w:rsidRPr="00A64B54">
        <w:rPr>
          <w:rFonts w:eastAsia="AdvOTf9433e2d" w:cs="Calibri"/>
          <w:kern w:val="0"/>
          <w:sz w:val="24"/>
          <w:lang w:bidi="ar"/>
        </w:rPr>
        <w:t xml:space="preserve"> have reported a decrease in the population of pollinating insects</w:t>
      </w:r>
      <w:r w:rsidR="00DA0461">
        <w:rPr>
          <w:rFonts w:cs="Calibri"/>
          <w:kern w:val="0"/>
          <w:sz w:val="24"/>
          <w:vertAlign w:val="superscript"/>
          <w:lang w:bidi="ar"/>
        </w:rPr>
        <w:t>9</w:t>
      </w:r>
      <w:r w:rsidRPr="00A64B54">
        <w:rPr>
          <w:rFonts w:eastAsia="CharisSIL" w:cs="Calibri"/>
          <w:kern w:val="0"/>
          <w:sz w:val="24"/>
          <w:vertAlign w:val="superscript"/>
          <w:lang w:bidi="ar"/>
        </w:rPr>
        <w:t>,</w:t>
      </w:r>
      <w:r w:rsidRPr="00A64B54">
        <w:rPr>
          <w:rFonts w:cs="Calibri"/>
          <w:kern w:val="0"/>
          <w:sz w:val="24"/>
          <w:vertAlign w:val="superscript"/>
          <w:lang w:bidi="ar"/>
        </w:rPr>
        <w:t>1</w:t>
      </w:r>
      <w:r w:rsidR="00DA0461">
        <w:rPr>
          <w:rFonts w:cs="Calibri"/>
          <w:kern w:val="0"/>
          <w:sz w:val="24"/>
          <w:vertAlign w:val="superscript"/>
          <w:lang w:bidi="ar"/>
        </w:rPr>
        <w:t>0</w:t>
      </w:r>
      <w:r w:rsidRPr="00A64B54">
        <w:rPr>
          <w:rFonts w:eastAsia="AdvOTf9433e2d" w:cs="Calibri"/>
          <w:kern w:val="0"/>
          <w:sz w:val="24"/>
          <w:lang w:bidi="ar"/>
        </w:rPr>
        <w:t xml:space="preserve">. The </w:t>
      </w:r>
      <w:r w:rsidRPr="00A64B54">
        <w:rPr>
          <w:rFonts w:eastAsia="Times-Roman" w:cs="Calibri"/>
          <w:kern w:val="0"/>
          <w:sz w:val="24"/>
          <w:lang w:bidi="ar"/>
        </w:rPr>
        <w:t>extensive</w:t>
      </w:r>
      <w:r w:rsidRPr="00A64B54">
        <w:rPr>
          <w:rFonts w:eastAsia="AdvOTf9433e2d" w:cs="Calibri"/>
          <w:kern w:val="0"/>
          <w:sz w:val="24"/>
          <w:lang w:bidi="ar"/>
        </w:rPr>
        <w:t xml:space="preserve"> use of pesticides </w:t>
      </w:r>
      <w:r w:rsidRPr="00A64B54">
        <w:rPr>
          <w:rFonts w:eastAsia="Times-Roman" w:cs="Calibri"/>
          <w:kern w:val="0"/>
          <w:sz w:val="24"/>
          <w:lang w:bidi="ar"/>
        </w:rPr>
        <w:t>has been identified as</w:t>
      </w:r>
      <w:r w:rsidRPr="00A64B54">
        <w:rPr>
          <w:rFonts w:eastAsia="AdvOTf9433e2d" w:cs="Calibri"/>
          <w:kern w:val="0"/>
          <w:sz w:val="24"/>
          <w:lang w:bidi="ar"/>
        </w:rPr>
        <w:t xml:space="preserve"> one of the main </w:t>
      </w:r>
      <w:r w:rsidRPr="00A64B54">
        <w:rPr>
          <w:rFonts w:eastAsia="Times-Roman" w:cs="Calibri"/>
          <w:kern w:val="0"/>
          <w:sz w:val="24"/>
          <w:lang w:bidi="ar"/>
        </w:rPr>
        <w:t>factor</w:t>
      </w:r>
      <w:r w:rsidRPr="00A64B54">
        <w:rPr>
          <w:rFonts w:cs="Calibri"/>
          <w:kern w:val="0"/>
          <w:sz w:val="24"/>
          <w:lang w:bidi="ar"/>
        </w:rPr>
        <w:t>s</w:t>
      </w:r>
      <w:r w:rsidRPr="00A64B54">
        <w:rPr>
          <w:rFonts w:eastAsia="AdvOTf9433e2d" w:cs="Calibri"/>
          <w:kern w:val="0"/>
          <w:sz w:val="24"/>
          <w:lang w:bidi="ar"/>
        </w:rPr>
        <w:t xml:space="preserve"> for reducing pollinator</w:t>
      </w:r>
      <w:r w:rsidRPr="00A64B54">
        <w:rPr>
          <w:rFonts w:eastAsia="Times-Roman" w:cs="Calibri"/>
          <w:kern w:val="0"/>
          <w:sz w:val="24"/>
          <w:lang w:bidi="ar"/>
        </w:rPr>
        <w:t xml:space="preserve"> abundance and diversity</w:t>
      </w:r>
      <w:r w:rsidRPr="00A64B54">
        <w:rPr>
          <w:rFonts w:eastAsia="AdvOTf9433e2d" w:cs="Calibri"/>
          <w:kern w:val="0"/>
          <w:sz w:val="24"/>
          <w:lang w:bidi="ar"/>
        </w:rPr>
        <w:t xml:space="preserve"> and may also endanger pollination services</w:t>
      </w:r>
      <w:r w:rsidRPr="00A64B54">
        <w:rPr>
          <w:rFonts w:eastAsia="CharisSIL" w:cs="Calibri"/>
          <w:kern w:val="0"/>
          <w:sz w:val="24"/>
          <w:vertAlign w:val="superscript"/>
          <w:lang w:bidi="ar"/>
        </w:rPr>
        <w:t>1</w:t>
      </w:r>
      <w:r w:rsidR="00DA0461">
        <w:rPr>
          <w:rFonts w:cs="Calibri"/>
          <w:kern w:val="0"/>
          <w:sz w:val="24"/>
          <w:vertAlign w:val="superscript"/>
          <w:lang w:bidi="ar"/>
        </w:rPr>
        <w:t>1</w:t>
      </w:r>
      <w:r w:rsidRPr="00A64B54">
        <w:rPr>
          <w:rFonts w:eastAsia="CharisSIL" w:cs="Calibri"/>
          <w:kern w:val="0"/>
          <w:sz w:val="24"/>
          <w:vertAlign w:val="superscript"/>
          <w:lang w:bidi="ar"/>
        </w:rPr>
        <w:t>,1</w:t>
      </w:r>
      <w:r w:rsidR="00DA0461">
        <w:rPr>
          <w:rFonts w:cs="Calibri"/>
          <w:kern w:val="0"/>
          <w:sz w:val="24"/>
          <w:vertAlign w:val="superscript"/>
          <w:lang w:bidi="ar"/>
        </w:rPr>
        <w:t>2</w:t>
      </w:r>
      <w:r w:rsidRPr="00A64B54">
        <w:rPr>
          <w:rFonts w:eastAsia="AdvOTf9433e2d" w:cs="Calibri"/>
          <w:kern w:val="0"/>
          <w:sz w:val="24"/>
          <w:lang w:bidi="ar"/>
        </w:rPr>
        <w:t xml:space="preserve">. </w:t>
      </w:r>
      <w:r w:rsidRPr="00A64B54">
        <w:rPr>
          <w:rFonts w:eastAsia="Roboto" w:cs="Calibri"/>
          <w:sz w:val="24"/>
        </w:rPr>
        <w:t>To reduce and mitigate</w:t>
      </w:r>
      <w:r w:rsidRPr="00A64B54">
        <w:rPr>
          <w:rFonts w:cs="Calibri"/>
          <w:sz w:val="24"/>
        </w:rPr>
        <w:t xml:space="preserve"> </w:t>
      </w:r>
      <w:r w:rsidRPr="00A64B54">
        <w:rPr>
          <w:rFonts w:eastAsia="Roboto" w:cs="Calibri"/>
          <w:sz w:val="24"/>
        </w:rPr>
        <w:t xml:space="preserve">the adverse effects of pesticides, it is necessary to conduct a pesticide risk assessment for pollinators. Some countries have established regulatory frameworks to ensure </w:t>
      </w:r>
      <w:r w:rsidR="00D12F7E">
        <w:rPr>
          <w:rFonts w:eastAsia="Roboto" w:cs="Calibri"/>
          <w:sz w:val="24"/>
        </w:rPr>
        <w:t>safety to bees from the pesticides used</w:t>
      </w:r>
      <w:r w:rsidR="00863025" w:rsidRPr="00863025">
        <w:rPr>
          <w:rFonts w:eastAsia="Roboto" w:cs="Calibri"/>
          <w:sz w:val="24"/>
          <w:vertAlign w:val="superscript"/>
        </w:rPr>
        <w:t>1</w:t>
      </w:r>
      <w:r w:rsidR="00DA0461">
        <w:rPr>
          <w:rFonts w:cs="Calibri"/>
          <w:sz w:val="24"/>
          <w:vertAlign w:val="superscript"/>
        </w:rPr>
        <w:t>3</w:t>
      </w:r>
      <w:r w:rsidRPr="00A64B54">
        <w:rPr>
          <w:rFonts w:cs="Calibri"/>
          <w:sz w:val="24"/>
          <w:vertAlign w:val="superscript"/>
        </w:rPr>
        <w:t>,1</w:t>
      </w:r>
      <w:r w:rsidR="00DA0461">
        <w:rPr>
          <w:rFonts w:cs="Calibri"/>
          <w:sz w:val="24"/>
          <w:vertAlign w:val="superscript"/>
        </w:rPr>
        <w:t>4</w:t>
      </w:r>
      <w:r w:rsidRPr="00A64B54">
        <w:rPr>
          <w:rFonts w:cs="Calibri"/>
          <w:sz w:val="24"/>
        </w:rPr>
        <w:t xml:space="preserve">. </w:t>
      </w:r>
      <w:r w:rsidRPr="00A64B54">
        <w:rPr>
          <w:rFonts w:eastAsia="Times-Roman" w:cs="Calibri"/>
          <w:kern w:val="0"/>
          <w:sz w:val="24"/>
          <w:lang w:bidi="ar"/>
        </w:rPr>
        <w:t>Recent studies have shown that</w:t>
      </w:r>
      <w:r w:rsidRPr="00A64B54">
        <w:rPr>
          <w:rFonts w:cs="Calibri"/>
          <w:kern w:val="0"/>
          <w:sz w:val="24"/>
          <w:lang w:bidi="ar"/>
        </w:rPr>
        <w:t xml:space="preserve"> </w:t>
      </w:r>
      <w:r w:rsidRPr="00A64B54">
        <w:rPr>
          <w:rFonts w:eastAsia="Times-Roman" w:cs="Calibri"/>
          <w:i/>
          <w:iCs/>
          <w:kern w:val="0"/>
          <w:sz w:val="24"/>
          <w:lang w:bidi="ar"/>
        </w:rPr>
        <w:t>Osmia</w:t>
      </w:r>
      <w:r w:rsidRPr="00A64B54">
        <w:rPr>
          <w:rFonts w:eastAsia="Times-Roman" w:cs="Calibri"/>
          <w:kern w:val="0"/>
          <w:sz w:val="24"/>
          <w:lang w:bidi="ar"/>
        </w:rPr>
        <w:t xml:space="preserve"> w</w:t>
      </w:r>
      <w:r w:rsidRPr="00A64B54">
        <w:rPr>
          <w:rFonts w:cs="Calibri"/>
          <w:kern w:val="0"/>
          <w:sz w:val="24"/>
          <w:lang w:bidi="ar"/>
        </w:rPr>
        <w:t>as</w:t>
      </w:r>
      <w:r w:rsidRPr="00A64B54">
        <w:rPr>
          <w:rFonts w:eastAsia="Times-Roman" w:cs="Calibri"/>
          <w:kern w:val="0"/>
          <w:sz w:val="24"/>
          <w:lang w:bidi="ar"/>
        </w:rPr>
        <w:t xml:space="preserve"> more susceptible to pesticides than honey bees</w:t>
      </w:r>
      <w:r w:rsidRPr="00A64B54">
        <w:rPr>
          <w:rFonts w:eastAsia="CharisSIL" w:cs="Calibri"/>
          <w:kern w:val="0"/>
          <w:sz w:val="24"/>
          <w:vertAlign w:val="superscript"/>
          <w:lang w:bidi="ar"/>
        </w:rPr>
        <w:t>1,1</w:t>
      </w:r>
      <w:r w:rsidR="00DA0461">
        <w:rPr>
          <w:rFonts w:cs="Calibri"/>
          <w:kern w:val="0"/>
          <w:sz w:val="24"/>
          <w:vertAlign w:val="superscript"/>
          <w:lang w:bidi="ar"/>
        </w:rPr>
        <w:t>5</w:t>
      </w:r>
      <w:r w:rsidRPr="00A64B54">
        <w:rPr>
          <w:rFonts w:cs="Calibri"/>
          <w:kern w:val="0"/>
          <w:sz w:val="24"/>
          <w:lang w:bidi="ar"/>
        </w:rPr>
        <w:t>.</w:t>
      </w:r>
    </w:p>
    <w:p w14:paraId="5BF846A1" w14:textId="77777777" w:rsidR="001D021E" w:rsidRPr="00A64B54" w:rsidRDefault="001D021E" w:rsidP="00A64B54">
      <w:pPr>
        <w:rPr>
          <w:rFonts w:cs="Calibri"/>
          <w:sz w:val="24"/>
        </w:rPr>
      </w:pPr>
    </w:p>
    <w:p w14:paraId="5EBA80D4" w14:textId="5352DA91" w:rsidR="001D021E" w:rsidRPr="00A64B54" w:rsidRDefault="00A734F1" w:rsidP="00A64B54">
      <w:pPr>
        <w:rPr>
          <w:rFonts w:cs="Calibri"/>
          <w:kern w:val="0"/>
          <w:sz w:val="24"/>
          <w:lang w:bidi="ar"/>
        </w:rPr>
      </w:pPr>
      <w:hyperlink r:id="rId14" w:anchor="/javascript:;" w:history="1">
        <w:r w:rsidR="00DB5B26" w:rsidRPr="00A64B54">
          <w:rPr>
            <w:rFonts w:eastAsia="Times-Roman" w:cs="Calibri"/>
            <w:kern w:val="0"/>
            <w:sz w:val="24"/>
            <w:lang w:bidi="ar"/>
          </w:rPr>
          <w:t>Interestingly</w:t>
        </w:r>
      </w:hyperlink>
      <w:r w:rsidR="00DB5B26" w:rsidRPr="00A64B54">
        <w:rPr>
          <w:rFonts w:cs="Calibri"/>
          <w:sz w:val="24"/>
        </w:rPr>
        <w:t xml:space="preserve">, </w:t>
      </w:r>
      <w:r w:rsidR="00DB5B26" w:rsidRPr="00A64B54">
        <w:rPr>
          <w:rFonts w:eastAsia="Times-Roman" w:cs="Calibri"/>
          <w:kern w:val="0"/>
          <w:sz w:val="24"/>
          <w:lang w:bidi="ar"/>
        </w:rPr>
        <w:t xml:space="preserve">most risk assessments </w:t>
      </w:r>
      <w:r w:rsidR="00DB5B26" w:rsidRPr="00A64B54">
        <w:rPr>
          <w:rFonts w:cs="Calibri"/>
          <w:kern w:val="0"/>
          <w:sz w:val="24"/>
          <w:lang w:bidi="ar"/>
        </w:rPr>
        <w:t>were</w:t>
      </w:r>
      <w:r w:rsidR="00DB5B26" w:rsidRPr="00A64B54">
        <w:rPr>
          <w:rFonts w:eastAsia="Times-Roman" w:cs="Calibri"/>
          <w:kern w:val="0"/>
          <w:sz w:val="24"/>
          <w:lang w:bidi="ar"/>
        </w:rPr>
        <w:t xml:space="preserve"> focused on </w:t>
      </w:r>
      <w:r w:rsidR="00DB5B26" w:rsidRPr="00A64B54">
        <w:rPr>
          <w:rFonts w:eastAsia="CharisSIL" w:cs="Calibri"/>
          <w:kern w:val="0"/>
          <w:sz w:val="24"/>
          <w:lang w:bidi="ar"/>
        </w:rPr>
        <w:t xml:space="preserve">adult </w:t>
      </w:r>
      <w:r w:rsidR="00DB5B26" w:rsidRPr="00A64B54">
        <w:rPr>
          <w:rFonts w:eastAsia="Times-Roman" w:cs="Calibri"/>
          <w:kern w:val="0"/>
          <w:sz w:val="24"/>
          <w:lang w:bidi="ar"/>
        </w:rPr>
        <w:t>honey bees</w:t>
      </w:r>
      <w:r w:rsidR="00DB5B26" w:rsidRPr="00A64B54">
        <w:rPr>
          <w:rFonts w:eastAsia="CharisSIL" w:cs="Calibri"/>
          <w:kern w:val="0"/>
          <w:sz w:val="24"/>
          <w:vertAlign w:val="superscript"/>
          <w:lang w:bidi="ar"/>
        </w:rPr>
        <w:t>1</w:t>
      </w:r>
      <w:r w:rsidR="00DA0461">
        <w:rPr>
          <w:rFonts w:cs="Calibri"/>
          <w:kern w:val="0"/>
          <w:sz w:val="24"/>
          <w:vertAlign w:val="superscript"/>
          <w:lang w:bidi="ar"/>
        </w:rPr>
        <w:t>1</w:t>
      </w:r>
      <w:r w:rsidR="00DB5B26" w:rsidRPr="00A64B54">
        <w:rPr>
          <w:rFonts w:eastAsia="CharisSIL" w:cs="Calibri"/>
          <w:kern w:val="0"/>
          <w:sz w:val="24"/>
          <w:vertAlign w:val="superscript"/>
          <w:lang w:bidi="ar"/>
        </w:rPr>
        <w:t>,1</w:t>
      </w:r>
      <w:r w:rsidR="00DA0461">
        <w:rPr>
          <w:rFonts w:cs="Calibri"/>
          <w:kern w:val="0"/>
          <w:sz w:val="24"/>
          <w:vertAlign w:val="superscript"/>
          <w:lang w:bidi="ar"/>
        </w:rPr>
        <w:t>2</w:t>
      </w:r>
      <w:r w:rsidR="00DB5B26" w:rsidRPr="00A64B54">
        <w:rPr>
          <w:rFonts w:eastAsia="Times-Roman" w:cs="Calibri"/>
          <w:kern w:val="0"/>
          <w:sz w:val="24"/>
          <w:lang w:bidi="ar"/>
        </w:rPr>
        <w:t>;</w:t>
      </w:r>
      <w:r w:rsidR="00DB5B26" w:rsidRPr="00A64B54">
        <w:rPr>
          <w:rFonts w:cs="Calibri"/>
          <w:kern w:val="0"/>
          <w:sz w:val="24"/>
          <w:lang w:bidi="ar"/>
        </w:rPr>
        <w:t xml:space="preserve"> </w:t>
      </w:r>
      <w:r w:rsidR="00DB5B26" w:rsidRPr="00A64B54">
        <w:rPr>
          <w:rFonts w:eastAsia="Times-Roman" w:cs="Calibri"/>
          <w:kern w:val="0"/>
          <w:sz w:val="24"/>
          <w:lang w:bidi="ar"/>
        </w:rPr>
        <w:t>little research has been conducted on</w:t>
      </w:r>
      <w:r w:rsidR="00DB5B26" w:rsidRPr="00A64B54">
        <w:rPr>
          <w:rFonts w:cs="Calibri"/>
          <w:kern w:val="0"/>
          <w:sz w:val="24"/>
          <w:lang w:bidi="ar"/>
        </w:rPr>
        <w:t xml:space="preserve"> </w:t>
      </w:r>
      <w:r w:rsidR="00DB5B26" w:rsidRPr="00A64B54">
        <w:rPr>
          <w:rFonts w:eastAsia="Times-Roman" w:cs="Calibri"/>
          <w:i/>
          <w:iCs/>
          <w:kern w:val="0"/>
          <w:sz w:val="24"/>
          <w:lang w:bidi="ar"/>
        </w:rPr>
        <w:t>O</w:t>
      </w:r>
      <w:r w:rsidR="00DB5B26" w:rsidRPr="00A64B54">
        <w:rPr>
          <w:rFonts w:cs="Calibri"/>
          <w:i/>
          <w:iCs/>
          <w:kern w:val="0"/>
          <w:sz w:val="24"/>
          <w:lang w:bidi="ar"/>
        </w:rPr>
        <w:t>.</w:t>
      </w:r>
      <w:r w:rsidR="00DB5B26" w:rsidRPr="00A64B54">
        <w:rPr>
          <w:rFonts w:eastAsia="Times-Roman" w:cs="Calibri"/>
          <w:i/>
          <w:iCs/>
          <w:kern w:val="0"/>
          <w:sz w:val="24"/>
          <w:lang w:bidi="ar"/>
        </w:rPr>
        <w:t xml:space="preserve"> </w:t>
      </w:r>
      <w:proofErr w:type="spellStart"/>
      <w:r w:rsidR="00DB5B26" w:rsidRPr="00A64B54">
        <w:rPr>
          <w:rFonts w:eastAsia="Times-Roman" w:cs="Calibri"/>
          <w:i/>
          <w:iCs/>
          <w:kern w:val="0"/>
          <w:sz w:val="24"/>
          <w:lang w:bidi="ar"/>
        </w:rPr>
        <w:t>excavata</w:t>
      </w:r>
      <w:proofErr w:type="spellEnd"/>
      <w:r w:rsidR="00DB5B26" w:rsidRPr="00A64B54">
        <w:rPr>
          <w:rFonts w:cs="Calibri"/>
          <w:kern w:val="0"/>
          <w:sz w:val="24"/>
          <w:lang w:bidi="ar"/>
        </w:rPr>
        <w:t>, e</w:t>
      </w:r>
      <w:r w:rsidR="00DB5B26" w:rsidRPr="00A64B54">
        <w:rPr>
          <w:rFonts w:eastAsia="Times-Roman" w:cs="Calibri"/>
          <w:kern w:val="0"/>
          <w:sz w:val="24"/>
          <w:lang w:bidi="ar"/>
        </w:rPr>
        <w:t>specially the larvae</w:t>
      </w:r>
      <w:r w:rsidR="00DB5B26" w:rsidRPr="00A64B54">
        <w:rPr>
          <w:rFonts w:cs="Calibri"/>
          <w:kern w:val="0"/>
          <w:sz w:val="24"/>
          <w:lang w:bidi="ar"/>
        </w:rPr>
        <w:t>. Furthermore, t</w:t>
      </w:r>
      <w:r w:rsidR="00DB5B26" w:rsidRPr="00A64B54">
        <w:rPr>
          <w:rFonts w:eastAsia="Times-Roman" w:cs="Calibri"/>
          <w:kern w:val="0"/>
          <w:sz w:val="24"/>
          <w:lang w:bidi="ar"/>
        </w:rPr>
        <w:t>he mortality</w:t>
      </w:r>
      <w:r w:rsidR="00DB5B26" w:rsidRPr="00A64B54">
        <w:rPr>
          <w:rFonts w:cs="Calibri"/>
          <w:kern w:val="0"/>
          <w:sz w:val="24"/>
          <w:lang w:bidi="ar"/>
        </w:rPr>
        <w:t xml:space="preserve"> of </w:t>
      </w:r>
      <w:r w:rsidR="00DB5B26" w:rsidRPr="00A64B54">
        <w:rPr>
          <w:rFonts w:eastAsia="Times-Roman" w:cs="Calibri"/>
          <w:i/>
          <w:iCs/>
          <w:kern w:val="0"/>
          <w:sz w:val="24"/>
          <w:lang w:bidi="ar"/>
        </w:rPr>
        <w:t>Osmia</w:t>
      </w:r>
      <w:r w:rsidR="00DB5B26" w:rsidRPr="00A64B54">
        <w:rPr>
          <w:rFonts w:cs="Calibri"/>
          <w:kern w:val="0"/>
          <w:sz w:val="24"/>
          <w:lang w:bidi="ar"/>
        </w:rPr>
        <w:t xml:space="preserve"> </w:t>
      </w:r>
      <w:r w:rsidR="00DB5B26" w:rsidRPr="00A64B54">
        <w:rPr>
          <w:rFonts w:eastAsia="Times-Roman" w:cs="Calibri"/>
          <w:kern w:val="0"/>
          <w:sz w:val="24"/>
          <w:lang w:bidi="ar"/>
        </w:rPr>
        <w:t>directly caused by pesticides is most commonly considered</w:t>
      </w:r>
      <w:r w:rsidR="00DB5B26" w:rsidRPr="00A64B54">
        <w:rPr>
          <w:rFonts w:cs="Calibri"/>
          <w:kern w:val="0"/>
          <w:sz w:val="24"/>
          <w:vertAlign w:val="superscript"/>
          <w:lang w:bidi="ar"/>
        </w:rPr>
        <w:t>1</w:t>
      </w:r>
      <w:r w:rsidR="00DA0461">
        <w:rPr>
          <w:rFonts w:cs="Calibri"/>
          <w:kern w:val="0"/>
          <w:sz w:val="24"/>
          <w:vertAlign w:val="superscript"/>
          <w:lang w:bidi="ar"/>
        </w:rPr>
        <w:t>6</w:t>
      </w:r>
      <w:r w:rsidR="00DB5B26" w:rsidRPr="00A64B54">
        <w:rPr>
          <w:rFonts w:eastAsia="Times-Roman" w:cs="Calibri"/>
          <w:kern w:val="0"/>
          <w:sz w:val="24"/>
          <w:lang w:bidi="ar"/>
        </w:rPr>
        <w:t>. Still, the chronic toxicit</w:t>
      </w:r>
      <w:r w:rsidR="00DB5B26" w:rsidRPr="00A64B54">
        <w:rPr>
          <w:rFonts w:cs="Calibri"/>
          <w:kern w:val="0"/>
          <w:sz w:val="24"/>
          <w:lang w:bidi="ar"/>
        </w:rPr>
        <w:t>ies</w:t>
      </w:r>
      <w:r w:rsidR="00DB5B26" w:rsidRPr="00A64B54">
        <w:rPr>
          <w:rFonts w:eastAsia="Times-Roman" w:cs="Calibri"/>
          <w:kern w:val="0"/>
          <w:sz w:val="24"/>
          <w:lang w:bidi="ar"/>
        </w:rPr>
        <w:t xml:space="preserve"> such as larval weight gain, developmental duration, feeding patterns, </w:t>
      </w:r>
      <w:proofErr w:type="spellStart"/>
      <w:r w:rsidR="00DB5B26" w:rsidRPr="00A64B54">
        <w:rPr>
          <w:rFonts w:eastAsia="Times-Roman" w:cs="Calibri"/>
          <w:kern w:val="0"/>
          <w:sz w:val="24"/>
          <w:lang w:bidi="ar"/>
        </w:rPr>
        <w:t>eclosion</w:t>
      </w:r>
      <w:proofErr w:type="spellEnd"/>
      <w:r w:rsidR="00DB5B26" w:rsidRPr="00A64B54">
        <w:rPr>
          <w:rFonts w:eastAsia="Times-Roman" w:cs="Calibri"/>
          <w:kern w:val="0"/>
          <w:sz w:val="24"/>
          <w:lang w:bidi="ar"/>
        </w:rPr>
        <w:t xml:space="preserve"> ability, subsequent adult</w:t>
      </w:r>
      <w:r w:rsidR="00DB5B26" w:rsidRPr="00A64B54">
        <w:rPr>
          <w:rFonts w:cs="Calibri"/>
          <w:kern w:val="0"/>
          <w:sz w:val="24"/>
          <w:lang w:bidi="ar"/>
        </w:rPr>
        <w:t xml:space="preserve"> </w:t>
      </w:r>
      <w:r w:rsidR="00DB5B26" w:rsidRPr="00A64B54">
        <w:rPr>
          <w:rFonts w:eastAsia="Times-Roman" w:cs="Calibri"/>
          <w:kern w:val="0"/>
          <w:sz w:val="24"/>
          <w:lang w:bidi="ar"/>
        </w:rPr>
        <w:t xml:space="preserve">behavior, and fecundity may </w:t>
      </w:r>
      <w:r w:rsidR="00DB5B26" w:rsidRPr="00A64B54">
        <w:rPr>
          <w:rFonts w:cs="Calibri"/>
          <w:kern w:val="0"/>
          <w:sz w:val="24"/>
          <w:lang w:bidi="ar"/>
        </w:rPr>
        <w:t xml:space="preserve">have the same harm as the </w:t>
      </w:r>
      <w:r w:rsidR="00DB5B26" w:rsidRPr="00A64B54">
        <w:rPr>
          <w:rFonts w:eastAsia="Times-Roman" w:cs="Calibri"/>
          <w:kern w:val="0"/>
          <w:sz w:val="24"/>
          <w:lang w:bidi="ar"/>
        </w:rPr>
        <w:t xml:space="preserve">acute lethal toxicities and </w:t>
      </w:r>
      <w:r w:rsidR="00DB5B26" w:rsidRPr="00A64B54">
        <w:rPr>
          <w:rFonts w:cs="Calibri"/>
          <w:kern w:val="0"/>
          <w:sz w:val="24"/>
          <w:lang w:bidi="ar"/>
        </w:rPr>
        <w:t>are</w:t>
      </w:r>
      <w:r w:rsidR="00DB5B26" w:rsidRPr="00A64B54">
        <w:rPr>
          <w:rFonts w:eastAsia="Times-Roman" w:cs="Calibri"/>
          <w:kern w:val="0"/>
          <w:sz w:val="24"/>
          <w:lang w:bidi="ar"/>
        </w:rPr>
        <w:t xml:space="preserve"> often ignored</w:t>
      </w:r>
      <w:r w:rsidR="00DB5B26" w:rsidRPr="00A64B54">
        <w:rPr>
          <w:rFonts w:cs="Calibri"/>
          <w:kern w:val="0"/>
          <w:sz w:val="24"/>
          <w:lang w:bidi="ar"/>
        </w:rPr>
        <w:t xml:space="preserve"> b</w:t>
      </w:r>
      <w:r w:rsidR="00DB5B26" w:rsidRPr="00A64B54">
        <w:rPr>
          <w:rFonts w:eastAsia="Times-Roman" w:cs="Calibri"/>
          <w:kern w:val="0"/>
          <w:sz w:val="24"/>
          <w:lang w:bidi="ar"/>
        </w:rPr>
        <w:t xml:space="preserve">ecause of </w:t>
      </w:r>
      <w:r w:rsidR="00DB5B26" w:rsidRPr="00A64B54">
        <w:rPr>
          <w:rFonts w:cs="Calibri"/>
          <w:kern w:val="0"/>
          <w:sz w:val="24"/>
          <w:lang w:bidi="ar"/>
        </w:rPr>
        <w:t>a l</w:t>
      </w:r>
      <w:r w:rsidR="00DB5B26" w:rsidRPr="00A64B54">
        <w:rPr>
          <w:rFonts w:eastAsia="Times-Roman" w:cs="Calibri"/>
          <w:kern w:val="0"/>
          <w:sz w:val="24"/>
          <w:lang w:bidi="ar"/>
        </w:rPr>
        <w:t>ack of an effective experimental method</w:t>
      </w:r>
      <w:r w:rsidR="00DB5B26" w:rsidRPr="00A64B54">
        <w:rPr>
          <w:rFonts w:cs="Calibri"/>
          <w:kern w:val="0"/>
          <w:sz w:val="24"/>
          <w:lang w:bidi="ar"/>
        </w:rPr>
        <w:t xml:space="preserve"> </w:t>
      </w:r>
      <w:r w:rsidR="00DB5B26" w:rsidRPr="00A64B54">
        <w:rPr>
          <w:rFonts w:eastAsia="Roboto" w:cs="Calibri"/>
          <w:sz w:val="24"/>
        </w:rPr>
        <w:t xml:space="preserve">for </w:t>
      </w:r>
      <w:r w:rsidR="00D36595">
        <w:rPr>
          <w:rFonts w:eastAsia="Roboto" w:cs="Calibri"/>
          <w:sz w:val="24"/>
        </w:rPr>
        <w:t xml:space="preserve">the </w:t>
      </w:r>
      <w:r w:rsidR="00DB5B26" w:rsidRPr="00A64B54">
        <w:rPr>
          <w:rFonts w:eastAsia="Roboto" w:cs="Calibri"/>
          <w:sz w:val="24"/>
        </w:rPr>
        <w:t>solitary bees</w:t>
      </w:r>
      <w:r w:rsidR="00DB5B26" w:rsidRPr="00A00D73">
        <w:rPr>
          <w:rFonts w:cs="Calibri"/>
          <w:sz w:val="24"/>
          <w:vertAlign w:val="superscript"/>
        </w:rPr>
        <w:t>1</w:t>
      </w:r>
      <w:r w:rsidR="00DA0461">
        <w:rPr>
          <w:rFonts w:cs="Calibri"/>
          <w:sz w:val="24"/>
          <w:vertAlign w:val="superscript"/>
        </w:rPr>
        <w:t>7</w:t>
      </w:r>
      <w:r w:rsidR="00DB5B26" w:rsidRPr="00A64B54">
        <w:rPr>
          <w:rFonts w:eastAsia="Times-Roman" w:cs="Calibri"/>
          <w:kern w:val="0"/>
          <w:sz w:val="24"/>
          <w:lang w:bidi="ar"/>
        </w:rPr>
        <w:t>.</w:t>
      </w:r>
    </w:p>
    <w:p w14:paraId="33ED25E6" w14:textId="77777777" w:rsidR="001D021E" w:rsidRPr="00A64B54" w:rsidRDefault="001D021E" w:rsidP="00A64B54">
      <w:pPr>
        <w:rPr>
          <w:rFonts w:cs="Calibri"/>
          <w:kern w:val="0"/>
          <w:sz w:val="24"/>
          <w:lang w:bidi="ar"/>
        </w:rPr>
      </w:pPr>
    </w:p>
    <w:p w14:paraId="2BD3BD13" w14:textId="0B8B6A6E" w:rsidR="001D021E" w:rsidRPr="00A64B54" w:rsidRDefault="00DB5B26" w:rsidP="00A64B54">
      <w:pPr>
        <w:rPr>
          <w:rFonts w:cs="Calibri"/>
          <w:sz w:val="24"/>
        </w:rPr>
      </w:pPr>
      <w:r w:rsidRPr="00A64B54">
        <w:rPr>
          <w:rFonts w:cs="Calibri"/>
          <w:sz w:val="24"/>
        </w:rPr>
        <w:t>Up to now, two methods are used to evaluate the effects of pesticides on the larvae of solitary bees: (1) an appropriate amount of pesticide was applied in the localized spot of provisions without removing the egg of solitary bees</w:t>
      </w:r>
      <w:r w:rsidRPr="00A64B54">
        <w:rPr>
          <w:rFonts w:cs="Calibri"/>
          <w:sz w:val="24"/>
          <w:vertAlign w:val="superscript"/>
        </w:rPr>
        <w:t>1,</w:t>
      </w:r>
      <w:r w:rsidRPr="00A00D73">
        <w:rPr>
          <w:rFonts w:cs="Calibri"/>
          <w:sz w:val="24"/>
          <w:vertAlign w:val="superscript"/>
        </w:rPr>
        <w:t>1</w:t>
      </w:r>
      <w:r w:rsidR="00DA0461">
        <w:rPr>
          <w:rFonts w:cs="Calibri"/>
          <w:sz w:val="24"/>
          <w:vertAlign w:val="superscript"/>
        </w:rPr>
        <w:t>8</w:t>
      </w:r>
      <w:r w:rsidR="00986729">
        <w:rPr>
          <w:rFonts w:cs="Calibri"/>
          <w:sz w:val="24"/>
          <w:vertAlign w:val="superscript"/>
        </w:rPr>
        <w:t>–</w:t>
      </w:r>
      <w:r w:rsidRPr="00A00D73">
        <w:rPr>
          <w:rFonts w:cs="Calibri"/>
          <w:sz w:val="24"/>
          <w:vertAlign w:val="superscript"/>
        </w:rPr>
        <w:t>2</w:t>
      </w:r>
      <w:r w:rsidR="00DA0461">
        <w:rPr>
          <w:rFonts w:cs="Calibri"/>
          <w:sz w:val="24"/>
          <w:vertAlign w:val="superscript"/>
        </w:rPr>
        <w:t>0</w:t>
      </w:r>
      <w:r w:rsidRPr="00A64B54">
        <w:rPr>
          <w:rFonts w:cs="Calibri"/>
          <w:sz w:val="24"/>
        </w:rPr>
        <w:t xml:space="preserve">; (2) replacing provisions with artificial pollen-nectar mixtures containing a specific amount </w:t>
      </w:r>
      <w:r w:rsidR="00986729">
        <w:rPr>
          <w:rFonts w:cs="Calibri"/>
          <w:sz w:val="24"/>
        </w:rPr>
        <w:t xml:space="preserve">of </w:t>
      </w:r>
      <w:r w:rsidRPr="009B1B1C">
        <w:rPr>
          <w:rFonts w:cs="Calibri"/>
          <w:sz w:val="24"/>
        </w:rPr>
        <w:t>pesticide</w:t>
      </w:r>
      <w:r w:rsidRPr="009B1B1C">
        <w:rPr>
          <w:rFonts w:cs="Calibri"/>
          <w:sz w:val="24"/>
          <w:vertAlign w:val="superscript"/>
        </w:rPr>
        <w:t>2</w:t>
      </w:r>
      <w:r w:rsidR="00DA0461">
        <w:rPr>
          <w:rFonts w:cs="Calibri"/>
          <w:sz w:val="24"/>
          <w:vertAlign w:val="superscript"/>
        </w:rPr>
        <w:t>1</w:t>
      </w:r>
      <w:r w:rsidRPr="009B1B1C">
        <w:rPr>
          <w:rFonts w:cs="Calibri"/>
          <w:sz w:val="24"/>
        </w:rPr>
        <w:t xml:space="preserve">. </w:t>
      </w:r>
      <w:r w:rsidRPr="00A64B54">
        <w:rPr>
          <w:rFonts w:cs="Calibri"/>
          <w:sz w:val="24"/>
        </w:rPr>
        <w:t xml:space="preserve">However, there are some limitations to the above two methods. </w:t>
      </w:r>
      <w:hyperlink r:id="rId15" w:anchor="/javascript:;" w:history="1">
        <w:r w:rsidRPr="00A64B54">
          <w:rPr>
            <w:rFonts w:cs="Calibri"/>
            <w:sz w:val="24"/>
          </w:rPr>
          <w:t>The</w:t>
        </w:r>
      </w:hyperlink>
      <w:r w:rsidRPr="00A64B54">
        <w:rPr>
          <w:rFonts w:cs="Calibri"/>
          <w:sz w:val="24"/>
        </w:rPr>
        <w:t xml:space="preserve"> </w:t>
      </w:r>
      <w:hyperlink r:id="rId16" w:anchor="/javascript:;" w:history="1">
        <w:r w:rsidRPr="00A64B54">
          <w:rPr>
            <w:rFonts w:cs="Calibri"/>
            <w:sz w:val="24"/>
          </w:rPr>
          <w:t>former</w:t>
        </w:r>
      </w:hyperlink>
      <w:r w:rsidRPr="00A64B54">
        <w:rPr>
          <w:rFonts w:cs="Calibri"/>
          <w:sz w:val="24"/>
        </w:rPr>
        <w:t xml:space="preserve"> can only measure acute toxicity, but not chronic toxicity because the larvae ingested the entire dose in a short period of time; the latter would lead to a high mortality rate because of human manipulation</w:t>
      </w:r>
      <w:r w:rsidRPr="00A64B54">
        <w:rPr>
          <w:rFonts w:cs="Calibri"/>
          <w:sz w:val="24"/>
          <w:vertAlign w:val="superscript"/>
        </w:rPr>
        <w:t>1</w:t>
      </w:r>
      <w:r w:rsidRPr="00A64B54">
        <w:rPr>
          <w:rFonts w:cs="Calibri"/>
          <w:sz w:val="24"/>
        </w:rPr>
        <w:t xml:space="preserve">. </w:t>
      </w:r>
      <w:r w:rsidRPr="00A64B54">
        <w:rPr>
          <w:rFonts w:eastAsia="Times-Roman" w:cs="Calibri"/>
          <w:kern w:val="0"/>
          <w:sz w:val="24"/>
          <w:lang w:bidi="ar"/>
        </w:rPr>
        <w:t>Here</w:t>
      </w:r>
      <w:r w:rsidR="009F49EF">
        <w:rPr>
          <w:rFonts w:eastAsia="Times-Roman" w:cs="Calibri"/>
          <w:kern w:val="0"/>
          <w:sz w:val="24"/>
          <w:lang w:bidi="ar"/>
        </w:rPr>
        <w:t>,</w:t>
      </w:r>
      <w:r w:rsidRPr="00A64B54">
        <w:rPr>
          <w:rFonts w:eastAsia="Times-Roman" w:cs="Calibri"/>
          <w:kern w:val="0"/>
          <w:sz w:val="24"/>
          <w:lang w:bidi="ar"/>
        </w:rPr>
        <w:t xml:space="preserve"> the </w:t>
      </w:r>
      <w:r w:rsidRPr="00A64B54">
        <w:rPr>
          <w:rFonts w:eastAsia="Roboto" w:cs="Calibri"/>
          <w:sz w:val="24"/>
          <w:shd w:val="clear" w:color="auto" w:fill="FFFFFF"/>
        </w:rPr>
        <w:t>immersion method</w:t>
      </w:r>
      <w:r w:rsidRPr="00A64B54">
        <w:rPr>
          <w:rFonts w:eastAsia="Times-Roman" w:cs="Calibri"/>
          <w:kern w:val="0"/>
          <w:sz w:val="24"/>
          <w:lang w:bidi="ar"/>
        </w:rPr>
        <w:t xml:space="preserve"> </w:t>
      </w:r>
      <w:r w:rsidRPr="00A64B54">
        <w:rPr>
          <w:rFonts w:cs="Calibri"/>
          <w:kern w:val="0"/>
          <w:sz w:val="24"/>
          <w:lang w:bidi="ar"/>
        </w:rPr>
        <w:t xml:space="preserve">was </w:t>
      </w:r>
      <w:r w:rsidRPr="00A64B54">
        <w:rPr>
          <w:rFonts w:eastAsia="Times-Roman" w:cs="Calibri"/>
          <w:kern w:val="0"/>
          <w:sz w:val="24"/>
          <w:lang w:bidi="ar"/>
        </w:rPr>
        <w:t>describe</w:t>
      </w:r>
      <w:r w:rsidRPr="00A64B54">
        <w:rPr>
          <w:rFonts w:cs="Calibri"/>
          <w:kern w:val="0"/>
          <w:sz w:val="24"/>
          <w:lang w:bidi="ar"/>
        </w:rPr>
        <w:t xml:space="preserve">d </w:t>
      </w:r>
      <w:r w:rsidRPr="00A64B54">
        <w:rPr>
          <w:rFonts w:eastAsia="Roboto" w:cs="Calibri"/>
          <w:sz w:val="24"/>
        </w:rPr>
        <w:t>to study</w:t>
      </w:r>
      <w:r w:rsidRPr="00A64B54">
        <w:rPr>
          <w:rFonts w:cs="Calibri"/>
          <w:sz w:val="24"/>
        </w:rPr>
        <w:t xml:space="preserve"> the </w:t>
      </w:r>
      <w:r w:rsidRPr="00A64B54">
        <w:rPr>
          <w:rFonts w:eastAsia="Times-Roman" w:cs="Calibri"/>
          <w:kern w:val="0"/>
          <w:sz w:val="24"/>
          <w:lang w:bidi="ar"/>
        </w:rPr>
        <w:t xml:space="preserve">ecotoxicity of </w:t>
      </w:r>
      <w:r w:rsidRPr="00A64B54">
        <w:rPr>
          <w:rFonts w:eastAsia="Roboto" w:cs="Calibri"/>
          <w:sz w:val="24"/>
        </w:rPr>
        <w:t>pesticides</w:t>
      </w:r>
      <w:r w:rsidRPr="00A64B54">
        <w:rPr>
          <w:rFonts w:eastAsia="Times-Roman" w:cs="Calibri"/>
          <w:kern w:val="0"/>
          <w:sz w:val="24"/>
          <w:lang w:bidi="ar"/>
        </w:rPr>
        <w:t xml:space="preserve"> to </w:t>
      </w:r>
      <w:r w:rsidRPr="00A64B54">
        <w:rPr>
          <w:rFonts w:eastAsia="Times-Roman" w:cs="Calibri"/>
          <w:i/>
          <w:iCs/>
          <w:kern w:val="0"/>
          <w:sz w:val="24"/>
          <w:lang w:bidi="ar"/>
        </w:rPr>
        <w:t xml:space="preserve">O.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under highly controlled research </w:t>
      </w:r>
      <w:r w:rsidRPr="00A64B54">
        <w:rPr>
          <w:rFonts w:eastAsia="Roboto" w:cs="Calibri"/>
          <w:sz w:val="24"/>
          <w:shd w:val="clear" w:color="auto" w:fill="FFFFFF"/>
        </w:rPr>
        <w:t>conditions</w:t>
      </w:r>
      <w:r w:rsidRPr="00A64B54">
        <w:rPr>
          <w:rFonts w:cs="Calibri"/>
          <w:kern w:val="0"/>
          <w:sz w:val="24"/>
          <w:lang w:bidi="ar"/>
        </w:rPr>
        <w:t xml:space="preserve"> </w:t>
      </w:r>
      <w:r w:rsidRPr="00A64B54">
        <w:rPr>
          <w:rFonts w:eastAsia="Roboto" w:cs="Calibri"/>
          <w:sz w:val="24"/>
          <w:shd w:val="clear" w:color="auto" w:fill="FFFFFF"/>
        </w:rPr>
        <w:t xml:space="preserve">by simulating </w:t>
      </w:r>
      <w:r w:rsidRPr="00A64B54">
        <w:rPr>
          <w:rFonts w:cs="Calibri"/>
          <w:kern w:val="0"/>
          <w:sz w:val="24"/>
          <w:lang w:bidi="ar"/>
        </w:rPr>
        <w:t>t</w:t>
      </w:r>
      <w:r w:rsidRPr="00A64B54">
        <w:rPr>
          <w:rFonts w:eastAsia="Times-Roman" w:cs="Calibri"/>
          <w:kern w:val="0"/>
          <w:sz w:val="24"/>
          <w:lang w:bidi="ar"/>
        </w:rPr>
        <w:t xml:space="preserve">he </w:t>
      </w:r>
      <w:r w:rsidRPr="00A64B54">
        <w:rPr>
          <w:rFonts w:cs="Calibri"/>
          <w:kern w:val="0"/>
          <w:sz w:val="24"/>
          <w:lang w:bidi="ar"/>
        </w:rPr>
        <w:t>behavior</w:t>
      </w:r>
      <w:r w:rsidRPr="00A64B54">
        <w:rPr>
          <w:rFonts w:eastAsia="Times-Roman" w:cs="Calibri"/>
          <w:kern w:val="0"/>
          <w:sz w:val="24"/>
          <w:lang w:bidi="ar"/>
        </w:rPr>
        <w:t xml:space="preserve"> </w:t>
      </w:r>
      <w:r w:rsidRPr="00A64B54">
        <w:rPr>
          <w:rFonts w:cs="Calibri"/>
          <w:kern w:val="0"/>
          <w:sz w:val="24"/>
          <w:lang w:bidi="ar"/>
        </w:rPr>
        <w:t xml:space="preserve">of </w:t>
      </w:r>
      <w:r w:rsidRPr="00A64B54">
        <w:rPr>
          <w:rFonts w:eastAsia="Times-Roman" w:cs="Calibri"/>
          <w:kern w:val="0"/>
          <w:sz w:val="24"/>
          <w:lang w:bidi="ar"/>
        </w:rPr>
        <w:t>larva</w:t>
      </w:r>
      <w:r w:rsidRPr="00A64B54">
        <w:rPr>
          <w:rFonts w:cs="Calibri"/>
          <w:kern w:val="0"/>
          <w:sz w:val="24"/>
          <w:lang w:bidi="ar"/>
        </w:rPr>
        <w:t xml:space="preserve">l </w:t>
      </w:r>
      <w:r w:rsidRPr="00A64B54">
        <w:rPr>
          <w:rFonts w:eastAsia="CharisSIL" w:cs="Calibri"/>
          <w:kern w:val="0"/>
          <w:sz w:val="24"/>
          <w:lang w:bidi="ar"/>
        </w:rPr>
        <w:t xml:space="preserve">feeding on residual pesticide in the provisions </w:t>
      </w:r>
      <w:r w:rsidRPr="00A64B54">
        <w:rPr>
          <w:rFonts w:eastAsia="Roboto" w:cs="Calibri"/>
          <w:sz w:val="24"/>
          <w:shd w:val="clear" w:color="auto" w:fill="FFFFFF"/>
        </w:rPr>
        <w:t>in the real environment</w:t>
      </w:r>
      <w:r w:rsidRPr="00A64B54">
        <w:rPr>
          <w:rFonts w:cs="Calibri"/>
          <w:sz w:val="24"/>
          <w:shd w:val="clear" w:color="auto" w:fill="FFFFFF"/>
        </w:rPr>
        <w:t xml:space="preserve">. </w:t>
      </w:r>
      <w:r w:rsidRPr="00A64B54">
        <w:rPr>
          <w:rFonts w:cs="Calibri"/>
          <w:sz w:val="24"/>
        </w:rPr>
        <w:t xml:space="preserve">The method of this study solves the </w:t>
      </w:r>
      <w:r w:rsidRPr="00A64B54">
        <w:rPr>
          <w:rFonts w:cs="Calibri"/>
          <w:sz w:val="24"/>
        </w:rPr>
        <w:lastRenderedPageBreak/>
        <w:t xml:space="preserve">disadvantages of the above two methods and is </w:t>
      </w:r>
      <w:r w:rsidRPr="00A64B54">
        <w:rPr>
          <w:rFonts w:cs="Calibri"/>
          <w:sz w:val="24"/>
          <w:shd w:val="clear" w:color="auto" w:fill="FFFFFF"/>
        </w:rPr>
        <w:t>s</w:t>
      </w:r>
      <w:r w:rsidRPr="00A64B54">
        <w:rPr>
          <w:rFonts w:eastAsia="Roboto" w:cs="Calibri"/>
          <w:sz w:val="24"/>
          <w:shd w:val="clear" w:color="auto" w:fill="FFFFFF"/>
        </w:rPr>
        <w:t>uitable for measuring</w:t>
      </w:r>
      <w:r w:rsidRPr="00A64B54">
        <w:rPr>
          <w:rFonts w:cs="Calibri"/>
          <w:sz w:val="24"/>
        </w:rPr>
        <w:t xml:space="preserve"> the effects of a </w:t>
      </w:r>
      <w:hyperlink r:id="rId17" w:anchor="/javascript:;" w:history="1">
        <w:r w:rsidRPr="00A64B54">
          <w:rPr>
            <w:rFonts w:cs="Calibri"/>
            <w:sz w:val="24"/>
          </w:rPr>
          <w:t>hazardous</w:t>
        </w:r>
      </w:hyperlink>
      <w:r w:rsidRPr="00A64B54">
        <w:rPr>
          <w:rFonts w:cs="Calibri"/>
          <w:sz w:val="24"/>
        </w:rPr>
        <w:t xml:space="preserve"> </w:t>
      </w:r>
      <w:hyperlink r:id="rId18" w:anchor="/javascript:;" w:history="1">
        <w:r w:rsidRPr="00A64B54">
          <w:rPr>
            <w:rFonts w:cs="Calibri"/>
            <w:sz w:val="24"/>
          </w:rPr>
          <w:t>substance</w:t>
        </w:r>
      </w:hyperlink>
      <w:r w:rsidRPr="00A64B54">
        <w:rPr>
          <w:rFonts w:cs="Calibri"/>
          <w:sz w:val="24"/>
        </w:rPr>
        <w:t xml:space="preserve"> on acute and chronic toxicity.</w:t>
      </w:r>
    </w:p>
    <w:p w14:paraId="7509578B" w14:textId="77777777" w:rsidR="001D021E" w:rsidRPr="00A64B54" w:rsidRDefault="001D021E" w:rsidP="00A64B54">
      <w:pPr>
        <w:rPr>
          <w:rFonts w:cs="Calibri"/>
          <w:sz w:val="24"/>
        </w:rPr>
      </w:pPr>
    </w:p>
    <w:p w14:paraId="027060F1" w14:textId="77777777" w:rsidR="001D021E" w:rsidRPr="00A64B54" w:rsidRDefault="00DB5B26" w:rsidP="00A64B54">
      <w:pPr>
        <w:rPr>
          <w:rFonts w:eastAsia="Arial" w:cs="Calibri"/>
          <w:b/>
          <w:bCs/>
          <w:sz w:val="24"/>
        </w:rPr>
      </w:pPr>
      <w:r w:rsidRPr="00A64B54">
        <w:rPr>
          <w:rFonts w:eastAsia="Arial" w:cs="Calibri"/>
          <w:b/>
          <w:bCs/>
          <w:sz w:val="24"/>
        </w:rPr>
        <w:t>PROTOCOL:</w:t>
      </w:r>
    </w:p>
    <w:p w14:paraId="2C43B154" w14:textId="77777777" w:rsidR="001D021E" w:rsidRPr="00A64B54" w:rsidRDefault="001D021E" w:rsidP="00A64B54">
      <w:pPr>
        <w:rPr>
          <w:rFonts w:cs="Calibri"/>
          <w:b/>
          <w:bCs/>
          <w:sz w:val="24"/>
        </w:rPr>
      </w:pPr>
    </w:p>
    <w:p w14:paraId="3BF6AAB3" w14:textId="6F708BFA" w:rsidR="001D021E" w:rsidRPr="00A64B54" w:rsidRDefault="00DB5B26" w:rsidP="007F0D8C">
      <w:pPr>
        <w:pStyle w:val="ListParagraph"/>
        <w:numPr>
          <w:ilvl w:val="0"/>
          <w:numId w:val="1"/>
        </w:numPr>
        <w:ind w:left="0" w:firstLine="0"/>
        <w:contextualSpacing w:val="0"/>
        <w:rPr>
          <w:rFonts w:cs="Calibri"/>
          <w:b/>
          <w:bCs/>
          <w:sz w:val="24"/>
          <w:shd w:val="clear" w:color="auto" w:fill="FFFFFF"/>
        </w:rPr>
      </w:pPr>
      <w:r w:rsidRPr="00A64B54">
        <w:rPr>
          <w:rFonts w:cs="Calibri"/>
          <w:b/>
          <w:bCs/>
          <w:sz w:val="24"/>
        </w:rPr>
        <w:t>Preparation of the feeding tube</w:t>
      </w:r>
    </w:p>
    <w:p w14:paraId="6382BD0A" w14:textId="77777777" w:rsidR="00612983" w:rsidRDefault="00612983" w:rsidP="00612983">
      <w:pPr>
        <w:pStyle w:val="ListParagraph"/>
        <w:ind w:left="0"/>
        <w:rPr>
          <w:rFonts w:eastAsia="Times-Roman" w:cs="Calibri"/>
          <w:kern w:val="0"/>
          <w:sz w:val="24"/>
          <w:lang w:bidi="ar"/>
        </w:rPr>
      </w:pPr>
    </w:p>
    <w:p w14:paraId="3DE741D3" w14:textId="490D0496" w:rsidR="001D021E" w:rsidRPr="00696063" w:rsidRDefault="00DB5B26" w:rsidP="00696063">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 xml:space="preserve">Punch a hole (~0.3 mm diameter) into the lid of a 2 mL centrifuge tube using an electric winding iron (see </w:t>
      </w:r>
      <w:r w:rsidRPr="00A64B54">
        <w:rPr>
          <w:rFonts w:eastAsia="Times-Roman" w:cs="Calibri"/>
          <w:b/>
          <w:bCs/>
          <w:kern w:val="0"/>
          <w:sz w:val="24"/>
          <w:lang w:bidi="ar"/>
        </w:rPr>
        <w:t>Table of Materials</w:t>
      </w:r>
      <w:r w:rsidRPr="00A64B54">
        <w:rPr>
          <w:rFonts w:eastAsia="Times-Roman" w:cs="Calibri"/>
          <w:kern w:val="0"/>
          <w:sz w:val="24"/>
          <w:lang w:bidi="ar"/>
        </w:rPr>
        <w:t>).</w:t>
      </w:r>
      <w:r w:rsidR="00696063">
        <w:rPr>
          <w:rFonts w:eastAsia="Times-Roman" w:cs="Calibri"/>
          <w:kern w:val="0"/>
          <w:sz w:val="24"/>
          <w:lang w:bidi="ar"/>
        </w:rPr>
        <w:t xml:space="preserve"> </w:t>
      </w:r>
      <w:r w:rsidRPr="00696063">
        <w:rPr>
          <w:rFonts w:eastAsia="Times-Roman" w:cs="Calibri"/>
          <w:kern w:val="0"/>
          <w:sz w:val="24"/>
          <w:lang w:bidi="ar"/>
        </w:rPr>
        <w:t xml:space="preserve">Use such a centrifuge tube to maintain an </w:t>
      </w:r>
      <w:r w:rsidRPr="00696063">
        <w:rPr>
          <w:rFonts w:eastAsia="Times-Roman" w:cs="Calibri"/>
          <w:i/>
          <w:iCs/>
          <w:kern w:val="0"/>
          <w:sz w:val="24"/>
          <w:lang w:bidi="ar"/>
        </w:rPr>
        <w:t xml:space="preserve">O. </w:t>
      </w:r>
      <w:proofErr w:type="spellStart"/>
      <w:r w:rsidRPr="00696063">
        <w:rPr>
          <w:rFonts w:eastAsia="Times-Roman" w:cs="Calibri"/>
          <w:i/>
          <w:iCs/>
          <w:kern w:val="0"/>
          <w:sz w:val="24"/>
          <w:lang w:bidi="ar"/>
        </w:rPr>
        <w:t>excavata</w:t>
      </w:r>
      <w:proofErr w:type="spellEnd"/>
      <w:r w:rsidRPr="00696063">
        <w:rPr>
          <w:rFonts w:eastAsia="Times-Roman" w:cs="Calibri"/>
          <w:kern w:val="0"/>
          <w:sz w:val="24"/>
          <w:lang w:bidi="ar"/>
        </w:rPr>
        <w:t xml:space="preserve"> larva and its provision mass.</w:t>
      </w:r>
    </w:p>
    <w:p w14:paraId="6BD5150A" w14:textId="77777777" w:rsidR="001D021E" w:rsidRPr="00A64B54" w:rsidRDefault="001D021E" w:rsidP="00A64B54">
      <w:pPr>
        <w:pStyle w:val="ListParagraph"/>
        <w:ind w:left="0"/>
        <w:rPr>
          <w:rFonts w:eastAsia="Times-Roman" w:cs="Calibri"/>
          <w:kern w:val="0"/>
          <w:sz w:val="24"/>
          <w:lang w:bidi="ar"/>
        </w:rPr>
      </w:pPr>
    </w:p>
    <w:p w14:paraId="68951538" w14:textId="77777777" w:rsidR="001D021E" w:rsidRPr="00A64B54" w:rsidRDefault="00DB5B26" w:rsidP="00A64B54">
      <w:pPr>
        <w:pStyle w:val="ListParagraph"/>
        <w:numPr>
          <w:ilvl w:val="0"/>
          <w:numId w:val="1"/>
        </w:numPr>
        <w:ind w:left="0" w:firstLine="0"/>
        <w:rPr>
          <w:rFonts w:cs="Calibri"/>
          <w:b/>
          <w:bCs/>
          <w:sz w:val="24"/>
        </w:rPr>
      </w:pPr>
      <w:r w:rsidRPr="00A64B54">
        <w:rPr>
          <w:rFonts w:cs="Calibri"/>
          <w:b/>
          <w:bCs/>
          <w:sz w:val="24"/>
        </w:rPr>
        <w:t>Preparation of pesticide</w:t>
      </w:r>
    </w:p>
    <w:p w14:paraId="3A5BF776" w14:textId="77777777" w:rsidR="001D021E" w:rsidRPr="00A64B54" w:rsidRDefault="001D021E" w:rsidP="00A64B54">
      <w:pPr>
        <w:pStyle w:val="ListParagraph"/>
        <w:ind w:left="0"/>
        <w:rPr>
          <w:rFonts w:eastAsia="Times-Roman" w:cs="Calibri"/>
          <w:kern w:val="0"/>
          <w:sz w:val="24"/>
          <w:lang w:bidi="ar"/>
        </w:rPr>
      </w:pPr>
    </w:p>
    <w:p w14:paraId="080C0E45" w14:textId="7F4A00B9" w:rsidR="00EE778E" w:rsidRPr="00EE778E"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 xml:space="preserve">Dissolve the technical-grade pesticide (see </w:t>
      </w:r>
      <w:r w:rsidRPr="00A64B54">
        <w:rPr>
          <w:rFonts w:eastAsia="Times-Roman" w:cs="Calibri"/>
          <w:b/>
          <w:bCs/>
          <w:kern w:val="0"/>
          <w:sz w:val="24"/>
          <w:lang w:bidi="ar"/>
        </w:rPr>
        <w:t>Table of Materials</w:t>
      </w:r>
      <w:r w:rsidRPr="00A64B54">
        <w:rPr>
          <w:rFonts w:eastAsia="Times-Roman" w:cs="Calibri"/>
          <w:kern w:val="0"/>
          <w:sz w:val="24"/>
          <w:lang w:bidi="ar"/>
        </w:rPr>
        <w:t>) in acetone to acquire stock solutions of 1 x 10</w:t>
      </w:r>
      <w:r w:rsidRPr="00A64B54">
        <w:rPr>
          <w:rFonts w:eastAsia="Times-Roman" w:cs="Calibri"/>
          <w:kern w:val="0"/>
          <w:sz w:val="24"/>
          <w:vertAlign w:val="superscript"/>
          <w:lang w:bidi="ar"/>
        </w:rPr>
        <w:t>4</w:t>
      </w:r>
      <w:r w:rsidRPr="00A64B54">
        <w:rPr>
          <w:rFonts w:eastAsia="Times-Roman" w:cs="Calibri"/>
          <w:kern w:val="0"/>
          <w:sz w:val="24"/>
          <w:lang w:bidi="ar"/>
        </w:rPr>
        <w:t xml:space="preserve"> </w:t>
      </w:r>
      <w:proofErr w:type="spellStart"/>
      <w:r w:rsidRPr="00A64B54">
        <w:rPr>
          <w:rFonts w:eastAsia="Times-Roman" w:cs="Calibri"/>
          <w:kern w:val="0"/>
          <w:sz w:val="24"/>
          <w:lang w:bidi="ar"/>
        </w:rPr>
        <w:t>μg</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a.i.</w:t>
      </w:r>
      <w:proofErr w:type="spellEnd"/>
      <w:r w:rsidRPr="00A64B54">
        <w:rPr>
          <w:rFonts w:eastAsia="Times-Roman" w:cs="Calibri"/>
          <w:kern w:val="0"/>
          <w:sz w:val="24"/>
          <w:lang w:bidi="ar"/>
        </w:rPr>
        <w:t xml:space="preserve"> mL</w:t>
      </w:r>
      <w:r w:rsidRPr="00A64B54">
        <w:rPr>
          <w:rFonts w:eastAsia="Times-Roman" w:cs="Calibri"/>
          <w:kern w:val="0"/>
          <w:sz w:val="24"/>
          <w:vertAlign w:val="superscript"/>
          <w:lang w:bidi="ar"/>
        </w:rPr>
        <w:t>−1</w:t>
      </w:r>
      <w:r w:rsidRPr="00A64B54">
        <w:rPr>
          <w:rFonts w:eastAsia="Times-Roman" w:cs="Calibri"/>
          <w:kern w:val="0"/>
          <w:sz w:val="24"/>
          <w:lang w:bidi="ar"/>
        </w:rPr>
        <w:t>. Then</w:t>
      </w:r>
      <w:r w:rsidR="009F49EF">
        <w:rPr>
          <w:rFonts w:eastAsia="Times-Roman" w:cs="Calibri"/>
          <w:kern w:val="0"/>
          <w:sz w:val="24"/>
          <w:lang w:bidi="ar"/>
        </w:rPr>
        <w:t>,</w:t>
      </w:r>
      <w:r w:rsidRPr="00A64B54">
        <w:rPr>
          <w:rFonts w:eastAsia="Times-Roman" w:cs="Calibri"/>
          <w:kern w:val="0"/>
          <w:sz w:val="24"/>
          <w:lang w:bidi="ar"/>
        </w:rPr>
        <w:t xml:space="preserve"> perform gradient dilutions of the solution to more than five concentrations</w:t>
      </w:r>
      <w:r w:rsidR="00EE778E">
        <w:rPr>
          <w:rFonts w:cs="Calibri"/>
          <w:color w:val="FF0000"/>
          <w:kern w:val="0"/>
          <w:sz w:val="24"/>
          <w:lang w:bidi="ar"/>
        </w:rPr>
        <w:t>.</w:t>
      </w:r>
    </w:p>
    <w:p w14:paraId="3C4BAB9C" w14:textId="77777777" w:rsidR="00EE778E" w:rsidRDefault="00EE778E" w:rsidP="00EE778E">
      <w:pPr>
        <w:pStyle w:val="ListParagraph"/>
        <w:ind w:left="0"/>
        <w:rPr>
          <w:rFonts w:cs="Calibri"/>
          <w:color w:val="FF0000"/>
          <w:kern w:val="0"/>
          <w:sz w:val="24"/>
          <w:lang w:bidi="ar"/>
        </w:rPr>
      </w:pPr>
    </w:p>
    <w:p w14:paraId="753135D7" w14:textId="1AEA27C5" w:rsidR="001D021E" w:rsidRPr="00BA5374" w:rsidRDefault="00EE778E" w:rsidP="00EE778E">
      <w:pPr>
        <w:pStyle w:val="ListParagraph"/>
        <w:ind w:left="0"/>
        <w:rPr>
          <w:rFonts w:eastAsia="Times-Roman" w:cs="Calibri"/>
          <w:kern w:val="0"/>
          <w:sz w:val="24"/>
          <w:lang w:bidi="ar"/>
        </w:rPr>
      </w:pPr>
      <w:r w:rsidRPr="00BA5374">
        <w:rPr>
          <w:rFonts w:cs="Calibri"/>
          <w:kern w:val="0"/>
          <w:sz w:val="24"/>
          <w:lang w:bidi="ar"/>
        </w:rPr>
        <w:t>NOTE: C</w:t>
      </w:r>
      <w:r w:rsidR="00DB5B26" w:rsidRPr="00BA5374">
        <w:rPr>
          <w:rFonts w:eastAsia="Times-Roman" w:cs="Calibri"/>
          <w:kern w:val="0"/>
          <w:sz w:val="24"/>
          <w:lang w:bidi="ar"/>
        </w:rPr>
        <w:t>hlorpyrifos</w:t>
      </w:r>
      <w:r w:rsidR="00DB5B26" w:rsidRPr="00BA5374">
        <w:rPr>
          <w:rFonts w:cs="Calibri"/>
          <w:kern w:val="0"/>
          <w:sz w:val="24"/>
          <w:lang w:bidi="ar"/>
        </w:rPr>
        <w:t xml:space="preserve"> at 0.1, 0.2, 0.4, 0.8, 1.6, 3.2, 6.4 </w:t>
      </w:r>
      <w:proofErr w:type="spellStart"/>
      <w:r w:rsidR="00DB5B26" w:rsidRPr="00BA5374">
        <w:rPr>
          <w:rFonts w:eastAsia="Times-Roman" w:cs="Calibri"/>
          <w:kern w:val="0"/>
          <w:sz w:val="24"/>
          <w:lang w:bidi="ar"/>
        </w:rPr>
        <w:t>μg</w:t>
      </w:r>
      <w:proofErr w:type="spellEnd"/>
      <w:r w:rsidR="00DB5B26" w:rsidRPr="00BA5374">
        <w:rPr>
          <w:rFonts w:cs="Calibri"/>
          <w:kern w:val="0"/>
          <w:sz w:val="24"/>
          <w:lang w:bidi="ar"/>
        </w:rPr>
        <w:t xml:space="preserve"> </w:t>
      </w:r>
      <w:proofErr w:type="spellStart"/>
      <w:r w:rsidR="00DB5B26" w:rsidRPr="00BA5374">
        <w:rPr>
          <w:rFonts w:cs="Calibri"/>
          <w:kern w:val="0"/>
          <w:sz w:val="24"/>
          <w:lang w:bidi="ar"/>
        </w:rPr>
        <w:t>a.i.</w:t>
      </w:r>
      <w:proofErr w:type="spellEnd"/>
      <w:r w:rsidR="00DB5B26" w:rsidRPr="00BA5374">
        <w:rPr>
          <w:rFonts w:cs="Calibri"/>
          <w:kern w:val="0"/>
          <w:sz w:val="24"/>
          <w:lang w:bidi="ar"/>
        </w:rPr>
        <w:t xml:space="preserve"> mL</w:t>
      </w:r>
      <w:r w:rsidR="00DB5B26" w:rsidRPr="00BA5374">
        <w:rPr>
          <w:rFonts w:cs="Calibri"/>
          <w:kern w:val="0"/>
          <w:sz w:val="24"/>
          <w:vertAlign w:val="superscript"/>
          <w:lang w:bidi="ar"/>
        </w:rPr>
        <w:t>-1</w:t>
      </w:r>
      <w:r w:rsidR="00DB5B26" w:rsidRPr="00BA5374">
        <w:rPr>
          <w:rFonts w:cs="Calibri"/>
          <w:kern w:val="0"/>
          <w:sz w:val="24"/>
          <w:lang w:bidi="ar"/>
        </w:rPr>
        <w:t xml:space="preserve"> </w:t>
      </w:r>
      <w:r w:rsidRPr="00BA5374">
        <w:rPr>
          <w:rFonts w:cs="Calibri"/>
          <w:kern w:val="0"/>
          <w:sz w:val="24"/>
          <w:lang w:bidi="ar"/>
        </w:rPr>
        <w:t xml:space="preserve">were used </w:t>
      </w:r>
      <w:r w:rsidR="00DB5B26" w:rsidRPr="00BA5374">
        <w:rPr>
          <w:rFonts w:cs="Calibri"/>
          <w:kern w:val="0"/>
          <w:sz w:val="24"/>
          <w:lang w:bidi="ar"/>
        </w:rPr>
        <w:t>in this study</w:t>
      </w:r>
      <w:r w:rsidR="00DB5B26" w:rsidRPr="00BA5374">
        <w:rPr>
          <w:rFonts w:eastAsia="Times-Roman" w:cs="Calibri"/>
          <w:kern w:val="0"/>
          <w:sz w:val="24"/>
          <w:lang w:bidi="ar"/>
        </w:rPr>
        <w:t>.</w:t>
      </w:r>
    </w:p>
    <w:p w14:paraId="7BEB8059" w14:textId="77777777" w:rsidR="001D021E" w:rsidRPr="00A64B54" w:rsidRDefault="001D021E" w:rsidP="00A64B54">
      <w:pPr>
        <w:pStyle w:val="ListParagraph"/>
        <w:ind w:left="0"/>
        <w:rPr>
          <w:rFonts w:eastAsia="Times-Roman" w:cs="Calibri"/>
          <w:kern w:val="0"/>
          <w:sz w:val="24"/>
          <w:lang w:bidi="ar"/>
        </w:rPr>
      </w:pPr>
    </w:p>
    <w:p w14:paraId="14A7D14B" w14:textId="77777777" w:rsidR="001D021E" w:rsidRPr="00A64B54" w:rsidRDefault="00DB5B26" w:rsidP="00A64B54">
      <w:pPr>
        <w:pStyle w:val="ListParagraph"/>
        <w:numPr>
          <w:ilvl w:val="0"/>
          <w:numId w:val="1"/>
        </w:numPr>
        <w:ind w:left="0" w:firstLine="0"/>
        <w:rPr>
          <w:rFonts w:cs="Calibri"/>
          <w:b/>
          <w:bCs/>
          <w:sz w:val="24"/>
        </w:rPr>
      </w:pPr>
      <w:r w:rsidRPr="00A64B54">
        <w:rPr>
          <w:rFonts w:cs="Calibri"/>
          <w:b/>
          <w:bCs/>
          <w:sz w:val="24"/>
        </w:rPr>
        <w:t>Preparation of the provisions</w:t>
      </w:r>
    </w:p>
    <w:p w14:paraId="0514E093" w14:textId="77777777" w:rsidR="001D021E" w:rsidRPr="00A64B54" w:rsidRDefault="001D021E" w:rsidP="00A64B54">
      <w:pPr>
        <w:pStyle w:val="ListParagraph"/>
        <w:ind w:left="0"/>
        <w:rPr>
          <w:rFonts w:cs="Calibri"/>
          <w:b/>
          <w:bCs/>
          <w:sz w:val="24"/>
        </w:rPr>
      </w:pPr>
    </w:p>
    <w:p w14:paraId="0CF80EF8" w14:textId="77777777" w:rsidR="001D021E" w:rsidRPr="00A64B54"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 xml:space="preserve">Acquire plastic bee tubes containing provisions (see </w:t>
      </w:r>
      <w:r w:rsidRPr="00A64B54">
        <w:rPr>
          <w:rFonts w:eastAsia="Times-Roman" w:cs="Calibri"/>
          <w:b/>
          <w:bCs/>
          <w:kern w:val="0"/>
          <w:sz w:val="24"/>
          <w:lang w:bidi="ar"/>
        </w:rPr>
        <w:t>Table of Materials</w:t>
      </w:r>
      <w:r w:rsidRPr="00A64B54">
        <w:rPr>
          <w:rFonts w:eastAsia="Times-Roman" w:cs="Calibri"/>
          <w:kern w:val="0"/>
          <w:sz w:val="24"/>
          <w:lang w:bidi="ar"/>
        </w:rPr>
        <w:t xml:space="preserve">) and newly hatched larvae of </w:t>
      </w:r>
      <w:r w:rsidRPr="00A64B54">
        <w:rPr>
          <w:rFonts w:eastAsia="Times-Roman" w:cs="Calibri"/>
          <w:i/>
          <w:iCs/>
          <w:kern w:val="0"/>
          <w:sz w:val="24"/>
          <w:lang w:bidi="ar"/>
        </w:rPr>
        <w:t xml:space="preserve">O.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from a mass-rearing program.</w:t>
      </w:r>
    </w:p>
    <w:p w14:paraId="2362EFFA" w14:textId="77777777" w:rsidR="001D021E" w:rsidRPr="00A64B54" w:rsidRDefault="001D021E" w:rsidP="00A64B54">
      <w:pPr>
        <w:pStyle w:val="ListParagraph"/>
        <w:ind w:left="0"/>
        <w:rPr>
          <w:rFonts w:eastAsia="Times-Roman" w:cs="Calibri"/>
          <w:kern w:val="0"/>
          <w:sz w:val="24"/>
          <w:lang w:bidi="ar"/>
        </w:rPr>
      </w:pPr>
    </w:p>
    <w:p w14:paraId="259CFFEC" w14:textId="77777777" w:rsidR="001D021E" w:rsidRPr="00A64B54" w:rsidRDefault="00DB5B26" w:rsidP="00A64B54">
      <w:pPr>
        <w:rPr>
          <w:rFonts w:cs="Calibri"/>
          <w:kern w:val="0"/>
          <w:sz w:val="24"/>
          <w:lang w:bidi="ar"/>
        </w:rPr>
      </w:pPr>
      <w:r w:rsidRPr="00A64B54">
        <w:rPr>
          <w:rFonts w:cs="Calibri"/>
          <w:kern w:val="0"/>
          <w:sz w:val="24"/>
          <w:lang w:bidi="ar"/>
        </w:rPr>
        <w:t xml:space="preserve">NOTE: No pesticides were used from 20 days before flowering to the entire flowering period; chemical analysis results showed that commonly used pesticide contents in randomly selected fifty </w:t>
      </w:r>
      <w:r w:rsidRPr="00A64B54">
        <w:rPr>
          <w:rFonts w:eastAsia="Times-Roman" w:cs="Calibri"/>
          <w:kern w:val="0"/>
          <w:sz w:val="24"/>
          <w:lang w:bidi="ar"/>
        </w:rPr>
        <w:t xml:space="preserve">provisions </w:t>
      </w:r>
      <w:r w:rsidRPr="00A64B54">
        <w:rPr>
          <w:rFonts w:cs="Calibri"/>
          <w:kern w:val="0"/>
          <w:sz w:val="24"/>
          <w:lang w:bidi="ar"/>
        </w:rPr>
        <w:t>were both below the minimum test levels.</w:t>
      </w:r>
    </w:p>
    <w:p w14:paraId="1312B9C2" w14:textId="77777777" w:rsidR="001D021E" w:rsidRPr="00A64B54" w:rsidRDefault="001D021E" w:rsidP="00A64B54">
      <w:pPr>
        <w:rPr>
          <w:rFonts w:cs="Calibri"/>
          <w:kern w:val="0"/>
          <w:sz w:val="24"/>
          <w:lang w:bidi="ar"/>
        </w:rPr>
      </w:pPr>
    </w:p>
    <w:p w14:paraId="506D03B8" w14:textId="7E7EC2BE" w:rsidR="001D021E" w:rsidRPr="00A64B54"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Separate provisions and larvae gently using a soft brush. Select female larvae based on provision size and cell position within the nest</w:t>
      </w:r>
      <w:r w:rsidR="00DA0461">
        <w:rPr>
          <w:rFonts w:eastAsia="Times-Roman" w:cs="Calibri"/>
          <w:kern w:val="0"/>
          <w:sz w:val="24"/>
          <w:vertAlign w:val="superscript"/>
          <w:lang w:bidi="ar"/>
        </w:rPr>
        <w:t>9</w:t>
      </w:r>
      <w:r w:rsidRPr="00A64B54">
        <w:rPr>
          <w:rFonts w:eastAsia="Times-Roman" w:cs="Calibri"/>
          <w:kern w:val="0"/>
          <w:sz w:val="24"/>
          <w:lang w:bidi="ar"/>
        </w:rPr>
        <w:t>. Then</w:t>
      </w:r>
      <w:r w:rsidR="009F49EF">
        <w:rPr>
          <w:rFonts w:eastAsia="Times-Roman" w:cs="Calibri"/>
          <w:kern w:val="0"/>
          <w:sz w:val="24"/>
          <w:lang w:bidi="ar"/>
        </w:rPr>
        <w:t>,</w:t>
      </w:r>
      <w:r w:rsidRPr="00A64B54">
        <w:rPr>
          <w:rFonts w:eastAsia="Times-Roman" w:cs="Calibri"/>
          <w:kern w:val="0"/>
          <w:sz w:val="24"/>
          <w:lang w:bidi="ar"/>
        </w:rPr>
        <w:t xml:space="preserve"> place uniform-sized provisions and selected female larvae in Petri dishes (60 mm diameter) and set them aside for use.</w:t>
      </w:r>
    </w:p>
    <w:p w14:paraId="0134852F" w14:textId="77777777" w:rsidR="001D021E" w:rsidRPr="00A64B54" w:rsidRDefault="001D021E" w:rsidP="00A64B54">
      <w:pPr>
        <w:pStyle w:val="ListParagraph"/>
        <w:ind w:left="0"/>
        <w:rPr>
          <w:rFonts w:eastAsia="Times-Roman" w:cs="Calibri"/>
          <w:kern w:val="0"/>
          <w:sz w:val="24"/>
          <w:lang w:bidi="ar"/>
        </w:rPr>
      </w:pPr>
    </w:p>
    <w:p w14:paraId="56E61FA9" w14:textId="44671AA1" w:rsidR="001D021E" w:rsidRPr="00A64B54" w:rsidRDefault="00DB5B26" w:rsidP="00A64B54">
      <w:pPr>
        <w:rPr>
          <w:rFonts w:cs="Calibri"/>
          <w:kern w:val="0"/>
          <w:sz w:val="24"/>
          <w:lang w:bidi="ar"/>
        </w:rPr>
      </w:pPr>
      <w:r w:rsidRPr="00A64B54">
        <w:rPr>
          <w:rFonts w:cs="Calibri"/>
          <w:kern w:val="0"/>
          <w:sz w:val="24"/>
          <w:lang w:bidi="ar"/>
        </w:rPr>
        <w:t xml:space="preserve">NOTE: Fifty provisions were randomly selected to analyze the contents of commonly used </w:t>
      </w:r>
      <w:r w:rsidRPr="00254A2D">
        <w:rPr>
          <w:rFonts w:cs="Calibri"/>
          <w:kern w:val="0"/>
          <w:sz w:val="24"/>
          <w:lang w:bidi="ar"/>
        </w:rPr>
        <w:t xml:space="preserve">pesticides: chlorpyrifos, imidacloprid, </w:t>
      </w:r>
      <w:proofErr w:type="spellStart"/>
      <w:r w:rsidRPr="00254A2D">
        <w:rPr>
          <w:rFonts w:cs="Calibri"/>
          <w:kern w:val="0"/>
          <w:sz w:val="24"/>
          <w:lang w:bidi="ar"/>
        </w:rPr>
        <w:t>fendifenuron</w:t>
      </w:r>
      <w:proofErr w:type="spellEnd"/>
      <w:r w:rsidRPr="00254A2D">
        <w:rPr>
          <w:rFonts w:cs="Calibri"/>
          <w:kern w:val="0"/>
          <w:sz w:val="24"/>
          <w:lang w:bidi="ar"/>
        </w:rPr>
        <w:t xml:space="preserve">, phoxim, </w:t>
      </w:r>
      <w:proofErr w:type="spellStart"/>
      <w:r w:rsidRPr="00254A2D">
        <w:rPr>
          <w:rFonts w:cs="Calibri"/>
          <w:kern w:val="0"/>
          <w:sz w:val="24"/>
          <w:lang w:bidi="ar"/>
        </w:rPr>
        <w:t>avermectin</w:t>
      </w:r>
      <w:proofErr w:type="spellEnd"/>
      <w:r w:rsidR="00D1616A">
        <w:rPr>
          <w:rFonts w:cs="Calibri"/>
          <w:kern w:val="0"/>
          <w:sz w:val="24"/>
          <w:lang w:bidi="ar"/>
        </w:rPr>
        <w:t xml:space="preserve">. The </w:t>
      </w:r>
      <w:r w:rsidRPr="00254A2D">
        <w:rPr>
          <w:rFonts w:cs="Calibri"/>
          <w:kern w:val="0"/>
          <w:sz w:val="24"/>
          <w:lang w:bidi="ar"/>
        </w:rPr>
        <w:t xml:space="preserve">soft </w:t>
      </w:r>
      <w:r w:rsidRPr="00A64B54">
        <w:rPr>
          <w:rFonts w:cs="Calibri"/>
          <w:kern w:val="0"/>
          <w:sz w:val="24"/>
          <w:lang w:bidi="ar"/>
        </w:rPr>
        <w:t>brush parameters</w:t>
      </w:r>
      <w:r w:rsidR="00D1616A">
        <w:rPr>
          <w:rFonts w:cs="Calibri"/>
          <w:kern w:val="0"/>
          <w:sz w:val="24"/>
          <w:lang w:bidi="ar"/>
        </w:rPr>
        <w:t xml:space="preserve"> are (a) </w:t>
      </w:r>
      <w:r w:rsidRPr="00A64B54">
        <w:rPr>
          <w:rFonts w:cs="Calibri"/>
          <w:kern w:val="0"/>
          <w:sz w:val="24"/>
          <w:lang w:bidi="ar"/>
        </w:rPr>
        <w:t xml:space="preserve">diameter of the brush: 0.3 mm, </w:t>
      </w:r>
      <w:r w:rsidR="00D1616A">
        <w:rPr>
          <w:rFonts w:cs="Calibri"/>
          <w:kern w:val="0"/>
          <w:sz w:val="24"/>
          <w:lang w:bidi="ar"/>
        </w:rPr>
        <w:t xml:space="preserve">(b) </w:t>
      </w:r>
      <w:r w:rsidRPr="00A64B54">
        <w:rPr>
          <w:rFonts w:cs="Calibri"/>
          <w:kern w:val="0"/>
          <w:sz w:val="24"/>
          <w:lang w:bidi="ar"/>
        </w:rPr>
        <w:t xml:space="preserve">length of the brush: 2 cm, </w:t>
      </w:r>
      <w:r w:rsidR="00D1616A">
        <w:rPr>
          <w:rFonts w:cs="Calibri"/>
          <w:kern w:val="0"/>
          <w:sz w:val="24"/>
          <w:lang w:bidi="ar"/>
        </w:rPr>
        <w:t xml:space="preserve">(c) </w:t>
      </w:r>
      <w:r w:rsidRPr="00A64B54">
        <w:rPr>
          <w:rFonts w:cs="Calibri"/>
          <w:kern w:val="0"/>
          <w:sz w:val="24"/>
          <w:lang w:bidi="ar"/>
        </w:rPr>
        <w:t>length of the pen: 18 cm.</w:t>
      </w:r>
    </w:p>
    <w:p w14:paraId="55596A17" w14:textId="77777777" w:rsidR="001D021E" w:rsidRPr="00A64B54" w:rsidRDefault="001D021E" w:rsidP="00A64B54">
      <w:pPr>
        <w:rPr>
          <w:rFonts w:cs="Calibri"/>
          <w:kern w:val="0"/>
          <w:sz w:val="24"/>
          <w:lang w:bidi="ar"/>
        </w:rPr>
      </w:pPr>
    </w:p>
    <w:p w14:paraId="6247D589" w14:textId="77777777" w:rsidR="001D021E" w:rsidRPr="00A64B54" w:rsidRDefault="00DB5B26" w:rsidP="00A64B54">
      <w:pPr>
        <w:pStyle w:val="ListParagraph"/>
        <w:numPr>
          <w:ilvl w:val="0"/>
          <w:numId w:val="1"/>
        </w:numPr>
        <w:ind w:left="0" w:firstLine="0"/>
        <w:rPr>
          <w:rFonts w:cs="Calibri"/>
          <w:b/>
          <w:bCs/>
          <w:sz w:val="24"/>
        </w:rPr>
      </w:pPr>
      <w:r w:rsidRPr="00A64B54">
        <w:rPr>
          <w:rFonts w:cs="Calibri"/>
          <w:b/>
          <w:bCs/>
          <w:sz w:val="24"/>
        </w:rPr>
        <w:t>Provision treatment with pesticide</w:t>
      </w:r>
    </w:p>
    <w:p w14:paraId="78D7D929" w14:textId="77777777" w:rsidR="001D021E" w:rsidRPr="00A64B54" w:rsidRDefault="001D021E" w:rsidP="00A64B54">
      <w:pPr>
        <w:pStyle w:val="ListParagraph"/>
        <w:ind w:left="0"/>
        <w:rPr>
          <w:rFonts w:cs="Calibri"/>
          <w:b/>
          <w:bCs/>
          <w:sz w:val="24"/>
        </w:rPr>
      </w:pPr>
    </w:p>
    <w:p w14:paraId="0BB2E56C" w14:textId="77777777" w:rsidR="001D021E" w:rsidRPr="004F6AA4" w:rsidRDefault="00DB5B26" w:rsidP="00A64B54">
      <w:pPr>
        <w:pStyle w:val="ListParagraph"/>
        <w:numPr>
          <w:ilvl w:val="1"/>
          <w:numId w:val="1"/>
        </w:numPr>
        <w:ind w:left="0" w:firstLine="0"/>
        <w:rPr>
          <w:rFonts w:eastAsia="Times-Roman" w:cs="Calibri"/>
          <w:kern w:val="0"/>
          <w:sz w:val="24"/>
          <w:lang w:bidi="ar"/>
        </w:rPr>
      </w:pPr>
      <w:bookmarkStart w:id="2" w:name="OLE_LINK7"/>
      <w:r w:rsidRPr="004F6AA4">
        <w:rPr>
          <w:rFonts w:eastAsia="Times-Roman" w:cs="Calibri"/>
          <w:kern w:val="0"/>
          <w:sz w:val="24"/>
          <w:lang w:bidi="ar"/>
        </w:rPr>
        <w:t xml:space="preserve">Soak the selected evenly sized provisions </w:t>
      </w:r>
      <w:r w:rsidRPr="004F6AA4">
        <w:rPr>
          <w:rFonts w:cs="Calibri"/>
          <w:kern w:val="0"/>
          <w:sz w:val="24"/>
          <w:lang w:bidi="ar"/>
        </w:rPr>
        <w:t>(</w:t>
      </w:r>
      <w:r w:rsidRPr="004F6AA4">
        <w:rPr>
          <w:rFonts w:eastAsia="Times-Roman" w:cs="Calibri"/>
          <w:kern w:val="0"/>
          <w:sz w:val="24"/>
          <w:lang w:bidi="ar"/>
        </w:rPr>
        <w:t xml:space="preserve">from step </w:t>
      </w:r>
      <w:r w:rsidRPr="004F6AA4">
        <w:rPr>
          <w:rFonts w:cs="Calibri"/>
          <w:kern w:val="0"/>
          <w:sz w:val="24"/>
          <w:lang w:bidi="ar"/>
        </w:rPr>
        <w:t xml:space="preserve">3.2) </w:t>
      </w:r>
      <w:r w:rsidRPr="004F6AA4">
        <w:rPr>
          <w:rFonts w:eastAsia="Times-Roman" w:cs="Calibri"/>
          <w:kern w:val="0"/>
          <w:sz w:val="24"/>
          <w:lang w:bidi="ar"/>
        </w:rPr>
        <w:t xml:space="preserve">in diluted pesticide </w:t>
      </w:r>
      <w:r w:rsidRPr="004F6AA4">
        <w:rPr>
          <w:rFonts w:cs="Calibri"/>
          <w:kern w:val="0"/>
          <w:sz w:val="24"/>
          <w:lang w:bidi="ar"/>
        </w:rPr>
        <w:t>(</w:t>
      </w:r>
      <w:r w:rsidRPr="004F6AA4">
        <w:rPr>
          <w:rFonts w:eastAsia="Times-Roman" w:cs="Calibri"/>
          <w:kern w:val="0"/>
          <w:sz w:val="24"/>
          <w:lang w:bidi="ar"/>
        </w:rPr>
        <w:t xml:space="preserve">from step </w:t>
      </w:r>
      <w:r w:rsidRPr="004F6AA4">
        <w:rPr>
          <w:rFonts w:cs="Calibri"/>
          <w:kern w:val="0"/>
          <w:sz w:val="24"/>
          <w:lang w:bidi="ar"/>
        </w:rPr>
        <w:t xml:space="preserve">2.1; </w:t>
      </w:r>
      <w:r w:rsidRPr="004F6AA4">
        <w:rPr>
          <w:rFonts w:eastAsia="Times-Roman" w:cs="Calibri"/>
          <w:kern w:val="0"/>
          <w:sz w:val="24"/>
          <w:lang w:bidi="ar"/>
        </w:rPr>
        <w:t>chlorpyrifos</w:t>
      </w:r>
      <w:r w:rsidRPr="004F6AA4">
        <w:rPr>
          <w:rFonts w:cs="Calibri"/>
          <w:kern w:val="0"/>
          <w:sz w:val="24"/>
          <w:lang w:bidi="ar"/>
        </w:rPr>
        <w:t xml:space="preserve"> at 0.1, 0.2, 0.4, 0.8, 1.6, 3.2, 6.4 </w:t>
      </w:r>
      <w:proofErr w:type="spellStart"/>
      <w:r w:rsidRPr="004F6AA4">
        <w:rPr>
          <w:rFonts w:eastAsia="Times-Roman" w:cs="Calibri"/>
          <w:kern w:val="0"/>
          <w:sz w:val="24"/>
          <w:lang w:bidi="ar"/>
        </w:rPr>
        <w:t>μg</w:t>
      </w:r>
      <w:proofErr w:type="spellEnd"/>
      <w:r w:rsidRPr="004F6AA4">
        <w:rPr>
          <w:rFonts w:cs="Calibri"/>
          <w:kern w:val="0"/>
          <w:sz w:val="24"/>
          <w:lang w:bidi="ar"/>
        </w:rPr>
        <w:t xml:space="preserve"> </w:t>
      </w:r>
      <w:proofErr w:type="spellStart"/>
      <w:r w:rsidRPr="004F6AA4">
        <w:rPr>
          <w:rFonts w:cs="Calibri"/>
          <w:kern w:val="0"/>
          <w:sz w:val="24"/>
          <w:lang w:bidi="ar"/>
        </w:rPr>
        <w:t>a.i.</w:t>
      </w:r>
      <w:proofErr w:type="spellEnd"/>
      <w:r w:rsidRPr="004F6AA4">
        <w:rPr>
          <w:rFonts w:cs="Calibri"/>
          <w:kern w:val="0"/>
          <w:sz w:val="24"/>
          <w:lang w:bidi="ar"/>
        </w:rPr>
        <w:t xml:space="preserve"> mL</w:t>
      </w:r>
      <w:r w:rsidRPr="004F6AA4">
        <w:rPr>
          <w:rFonts w:cs="Calibri"/>
          <w:kern w:val="0"/>
          <w:sz w:val="24"/>
          <w:vertAlign w:val="superscript"/>
          <w:lang w:bidi="ar"/>
        </w:rPr>
        <w:t>-1</w:t>
      </w:r>
      <w:r w:rsidRPr="004F6AA4">
        <w:rPr>
          <w:rFonts w:cs="Calibri"/>
          <w:kern w:val="0"/>
          <w:sz w:val="24"/>
          <w:lang w:bidi="ar"/>
        </w:rPr>
        <w:t xml:space="preserve">) </w:t>
      </w:r>
      <w:r w:rsidRPr="004F6AA4">
        <w:rPr>
          <w:rFonts w:eastAsia="Times-Roman" w:cs="Calibri"/>
          <w:kern w:val="0"/>
          <w:sz w:val="24"/>
          <w:lang w:bidi="ar"/>
        </w:rPr>
        <w:t>for 10 s</w:t>
      </w:r>
      <w:bookmarkEnd w:id="2"/>
      <w:r w:rsidRPr="004F6AA4">
        <w:rPr>
          <w:rFonts w:eastAsia="Times-Roman" w:cs="Calibri"/>
          <w:kern w:val="0"/>
          <w:sz w:val="24"/>
          <w:lang w:bidi="ar"/>
        </w:rPr>
        <w:t xml:space="preserve"> using a cage. </w:t>
      </w:r>
      <w:r w:rsidRPr="004F6AA4">
        <w:rPr>
          <w:rFonts w:cs="Calibri"/>
          <w:kern w:val="0"/>
          <w:sz w:val="24"/>
          <w:lang w:bidi="ar"/>
        </w:rPr>
        <w:t>S</w:t>
      </w:r>
      <w:r w:rsidRPr="004F6AA4">
        <w:rPr>
          <w:rFonts w:eastAsia="Times-Roman" w:cs="Calibri"/>
          <w:kern w:val="0"/>
          <w:sz w:val="24"/>
          <w:lang w:bidi="ar"/>
        </w:rPr>
        <w:t>oak the control check (CK) in 0.2% solvent</w:t>
      </w:r>
      <w:r w:rsidRPr="004F6AA4">
        <w:rPr>
          <w:rFonts w:cs="Calibri"/>
          <w:kern w:val="0"/>
          <w:sz w:val="24"/>
          <w:lang w:bidi="ar"/>
        </w:rPr>
        <w:t xml:space="preserve"> </w:t>
      </w:r>
      <w:r w:rsidRPr="004F6AA4">
        <w:rPr>
          <w:rStyle w:val="CommentReference"/>
          <w:rFonts w:cs="Calibri"/>
          <w:sz w:val="24"/>
          <w:szCs w:val="24"/>
        </w:rPr>
        <w:t>(</w:t>
      </w:r>
      <w:r w:rsidRPr="004F6AA4">
        <w:rPr>
          <w:rFonts w:cs="Calibri"/>
          <w:kern w:val="0"/>
          <w:sz w:val="24"/>
          <w:lang w:bidi="ar"/>
        </w:rPr>
        <w:t>acetone in this study</w:t>
      </w:r>
      <w:r w:rsidRPr="004F6AA4">
        <w:rPr>
          <w:rStyle w:val="CommentReference"/>
          <w:rFonts w:cs="Calibri"/>
          <w:sz w:val="24"/>
          <w:szCs w:val="24"/>
        </w:rPr>
        <w:t>)</w:t>
      </w:r>
      <w:r w:rsidRPr="004F6AA4">
        <w:rPr>
          <w:rFonts w:eastAsia="Times-Roman" w:cs="Calibri"/>
          <w:kern w:val="0"/>
          <w:sz w:val="24"/>
          <w:lang w:bidi="ar"/>
        </w:rPr>
        <w:t>.</w:t>
      </w:r>
    </w:p>
    <w:p w14:paraId="69180685" w14:textId="77777777" w:rsidR="001D021E" w:rsidRPr="00A64B54" w:rsidRDefault="001D021E" w:rsidP="00A64B54">
      <w:pPr>
        <w:pStyle w:val="ListParagraph"/>
        <w:ind w:left="0"/>
        <w:rPr>
          <w:rFonts w:eastAsia="Times-Roman" w:cs="Calibri"/>
          <w:kern w:val="0"/>
          <w:sz w:val="24"/>
          <w:lang w:bidi="ar"/>
        </w:rPr>
      </w:pPr>
    </w:p>
    <w:p w14:paraId="59BF158D" w14:textId="77777777" w:rsidR="001D021E" w:rsidRPr="001C6029" w:rsidRDefault="00DB5B26" w:rsidP="00A64B54">
      <w:pPr>
        <w:pStyle w:val="ListParagraph"/>
        <w:ind w:left="0"/>
        <w:rPr>
          <w:rFonts w:cs="Calibri"/>
          <w:kern w:val="0"/>
          <w:sz w:val="24"/>
          <w:lang w:bidi="ar"/>
        </w:rPr>
      </w:pPr>
      <w:r w:rsidRPr="001C6029">
        <w:rPr>
          <w:rFonts w:eastAsia="Times-Roman" w:cs="Calibri"/>
          <w:kern w:val="0"/>
          <w:sz w:val="24"/>
          <w:lang w:bidi="ar"/>
        </w:rPr>
        <w:t xml:space="preserve">NOTE: There are three </w:t>
      </w:r>
      <w:bookmarkStart w:id="3" w:name="OLE_LINK6"/>
      <w:r w:rsidRPr="001C6029">
        <w:rPr>
          <w:rFonts w:eastAsia="Times-Roman" w:cs="Calibri"/>
          <w:kern w:val="0"/>
          <w:sz w:val="24"/>
          <w:lang w:bidi="ar"/>
        </w:rPr>
        <w:t>replica</w:t>
      </w:r>
      <w:bookmarkEnd w:id="3"/>
      <w:r w:rsidRPr="001C6029">
        <w:rPr>
          <w:rFonts w:eastAsia="Times-Roman" w:cs="Calibri"/>
          <w:kern w:val="0"/>
          <w:sz w:val="24"/>
          <w:lang w:bidi="ar"/>
        </w:rPr>
        <w:t xml:space="preserve">tes per concentration treatment, and each replicate consisted </w:t>
      </w:r>
      <w:r w:rsidRPr="001C6029">
        <w:rPr>
          <w:rFonts w:eastAsia="Times-Roman" w:cs="Calibri"/>
          <w:kern w:val="0"/>
          <w:sz w:val="24"/>
          <w:lang w:bidi="ar"/>
        </w:rPr>
        <w:lastRenderedPageBreak/>
        <w:t>of 60 provisions.</w:t>
      </w:r>
      <w:r w:rsidRPr="001C6029">
        <w:rPr>
          <w:rFonts w:cs="Calibri"/>
          <w:kern w:val="0"/>
          <w:sz w:val="24"/>
          <w:lang w:bidi="ar"/>
        </w:rPr>
        <w:t xml:space="preserve"> </w:t>
      </w:r>
      <w:r w:rsidRPr="001C6029">
        <w:rPr>
          <w:rFonts w:eastAsia="Times-Roman" w:cs="Calibri"/>
          <w:kern w:val="0"/>
          <w:sz w:val="24"/>
          <w:lang w:bidi="ar"/>
        </w:rPr>
        <w:t>The difference of dosage of each provision can be reduced by select</w:t>
      </w:r>
      <w:r w:rsidRPr="001C6029">
        <w:rPr>
          <w:rFonts w:cs="Calibri"/>
          <w:kern w:val="0"/>
          <w:sz w:val="24"/>
          <w:lang w:bidi="ar"/>
        </w:rPr>
        <w:t>ing e</w:t>
      </w:r>
      <w:r w:rsidRPr="001C6029">
        <w:rPr>
          <w:rFonts w:eastAsia="Times-Roman" w:cs="Calibri"/>
          <w:kern w:val="0"/>
          <w:sz w:val="24"/>
          <w:lang w:bidi="ar"/>
        </w:rPr>
        <w:t>venly sized provisions</w:t>
      </w:r>
      <w:r w:rsidRPr="001C6029">
        <w:rPr>
          <w:rFonts w:cs="Calibri"/>
          <w:kern w:val="0"/>
          <w:sz w:val="24"/>
          <w:lang w:bidi="ar"/>
        </w:rPr>
        <w:t>.</w:t>
      </w:r>
    </w:p>
    <w:p w14:paraId="12AA9805" w14:textId="77777777" w:rsidR="001D021E" w:rsidRPr="00A64B54" w:rsidRDefault="001D021E" w:rsidP="00A64B54">
      <w:pPr>
        <w:pStyle w:val="ListParagraph"/>
        <w:ind w:left="0"/>
        <w:rPr>
          <w:rFonts w:eastAsia="Times-Roman" w:cs="Calibri"/>
          <w:kern w:val="0"/>
          <w:sz w:val="24"/>
          <w:lang w:bidi="ar"/>
        </w:rPr>
      </w:pPr>
    </w:p>
    <w:p w14:paraId="3596AA78" w14:textId="6D78080A" w:rsidR="001D021E" w:rsidRPr="001C6029"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 xml:space="preserve">Measure the volume of pesticide solution before and after treating the provisions with the pesticide. </w:t>
      </w:r>
      <w:r w:rsidRPr="001C6029">
        <w:rPr>
          <w:rFonts w:eastAsia="Times-Roman" w:cs="Calibri"/>
          <w:kern w:val="0"/>
          <w:sz w:val="24"/>
          <w:lang w:bidi="ar"/>
        </w:rPr>
        <w:t>Then</w:t>
      </w:r>
      <w:r w:rsidR="009F49EF">
        <w:rPr>
          <w:rFonts w:eastAsia="Times-Roman" w:cs="Calibri"/>
          <w:kern w:val="0"/>
          <w:sz w:val="24"/>
          <w:lang w:bidi="ar"/>
        </w:rPr>
        <w:t>,</w:t>
      </w:r>
      <w:r w:rsidRPr="001C6029">
        <w:rPr>
          <w:rFonts w:eastAsia="Times-Roman" w:cs="Calibri"/>
          <w:kern w:val="0"/>
          <w:sz w:val="24"/>
          <w:lang w:bidi="ar"/>
        </w:rPr>
        <w:t xml:space="preserve"> calculate the immersed volume of insecticide in each treatment</w:t>
      </w:r>
      <w:r w:rsidR="001C6029" w:rsidRPr="001C6029">
        <w:rPr>
          <w:rFonts w:eastAsia="Times-Roman" w:cs="Calibri"/>
          <w:kern w:val="0"/>
          <w:sz w:val="24"/>
          <w:lang w:bidi="ar"/>
        </w:rPr>
        <w:t>,</w:t>
      </w:r>
      <w:r w:rsidRPr="001C6029">
        <w:rPr>
          <w:rFonts w:eastAsia="Times-Roman" w:cs="Calibri"/>
          <w:kern w:val="0"/>
          <w:sz w:val="24"/>
          <w:lang w:bidi="ar"/>
        </w:rPr>
        <w:t xml:space="preserve"> including 60 mass provisions (</w:t>
      </w:r>
      <w:r w:rsidR="00C21461" w:rsidRPr="00C21461">
        <w:rPr>
          <w:rFonts w:eastAsia="Times-Roman" w:cs="Calibri"/>
          <w:b/>
          <w:bCs/>
          <w:kern w:val="0"/>
          <w:sz w:val="24"/>
          <w:lang w:bidi="ar"/>
        </w:rPr>
        <w:t xml:space="preserve">Supplementary </w:t>
      </w:r>
      <w:r w:rsidRPr="00C21461">
        <w:rPr>
          <w:rFonts w:eastAsia="Times-Roman" w:cs="Calibri"/>
          <w:b/>
          <w:bCs/>
          <w:kern w:val="0"/>
          <w:sz w:val="24"/>
          <w:lang w:bidi="ar"/>
        </w:rPr>
        <w:t>T</w:t>
      </w:r>
      <w:r w:rsidRPr="001C6029">
        <w:rPr>
          <w:rFonts w:eastAsia="Times-Roman" w:cs="Calibri"/>
          <w:b/>
          <w:bCs/>
          <w:kern w:val="0"/>
          <w:sz w:val="24"/>
          <w:lang w:bidi="ar"/>
        </w:rPr>
        <w:t>able 1</w:t>
      </w:r>
      <w:r w:rsidRPr="001C6029">
        <w:rPr>
          <w:rFonts w:eastAsia="Times-Roman" w:cs="Calibri"/>
          <w:kern w:val="0"/>
          <w:sz w:val="24"/>
          <w:lang w:bidi="ar"/>
        </w:rPr>
        <w:t xml:space="preserve">). Place </w:t>
      </w:r>
      <w:r w:rsidR="003E7BA6">
        <w:rPr>
          <w:rFonts w:eastAsia="Times-Roman" w:cs="Calibri"/>
          <w:kern w:val="0"/>
          <w:sz w:val="24"/>
          <w:lang w:bidi="ar"/>
        </w:rPr>
        <w:t xml:space="preserve">the </w:t>
      </w:r>
      <w:r w:rsidRPr="001C6029">
        <w:rPr>
          <w:rFonts w:eastAsia="Times-Roman" w:cs="Calibri"/>
          <w:kern w:val="0"/>
          <w:sz w:val="24"/>
          <w:lang w:bidi="ar"/>
        </w:rPr>
        <w:t>provisions in separate centrifugal tubes with holes (from step 1.1)</w:t>
      </w:r>
      <w:r w:rsidRPr="001C6029">
        <w:rPr>
          <w:rFonts w:cs="Calibri"/>
          <w:kern w:val="0"/>
          <w:sz w:val="24"/>
          <w:lang w:bidi="ar"/>
        </w:rPr>
        <w:t xml:space="preserve"> </w:t>
      </w:r>
      <w:r w:rsidRPr="001C6029">
        <w:rPr>
          <w:rFonts w:eastAsia="Times-Roman" w:cs="Calibri"/>
          <w:kern w:val="0"/>
          <w:sz w:val="24"/>
          <w:lang w:bidi="ar"/>
        </w:rPr>
        <w:t xml:space="preserve">after </w:t>
      </w:r>
      <w:r w:rsidR="001C6029">
        <w:rPr>
          <w:rFonts w:eastAsia="Times-Roman" w:cs="Calibri"/>
          <w:kern w:val="0"/>
          <w:sz w:val="24"/>
          <w:lang w:bidi="ar"/>
        </w:rPr>
        <w:t>air-drying</w:t>
      </w:r>
      <w:r w:rsidRPr="001C6029">
        <w:rPr>
          <w:rFonts w:eastAsia="Times-Roman" w:cs="Calibri"/>
          <w:kern w:val="0"/>
          <w:sz w:val="24"/>
          <w:lang w:bidi="ar"/>
        </w:rPr>
        <w:t xml:space="preserve"> on a sterile worktable.</w:t>
      </w:r>
    </w:p>
    <w:p w14:paraId="70168F57" w14:textId="77777777" w:rsidR="001D021E" w:rsidRPr="00A64B54" w:rsidRDefault="001D021E" w:rsidP="00A64B54">
      <w:pPr>
        <w:pStyle w:val="ListParagraph"/>
        <w:ind w:left="0"/>
        <w:rPr>
          <w:rFonts w:eastAsia="Times-Roman" w:cs="Calibri"/>
          <w:kern w:val="0"/>
          <w:sz w:val="24"/>
          <w:lang w:bidi="ar"/>
        </w:rPr>
      </w:pPr>
    </w:p>
    <w:p w14:paraId="2C85DCF7" w14:textId="1DF75E13" w:rsidR="001D021E" w:rsidRPr="00A64B54" w:rsidRDefault="00DB5B26" w:rsidP="00A64B54">
      <w:pPr>
        <w:pStyle w:val="ListParagraph"/>
        <w:ind w:left="0"/>
        <w:rPr>
          <w:rFonts w:eastAsia="Times-Roman" w:cs="Calibri"/>
          <w:kern w:val="0"/>
          <w:sz w:val="24"/>
          <w:lang w:bidi="ar"/>
        </w:rPr>
      </w:pPr>
      <w:r w:rsidRPr="00A64B54">
        <w:rPr>
          <w:rFonts w:eastAsia="Times-Roman" w:cs="Calibri"/>
          <w:kern w:val="0"/>
          <w:sz w:val="24"/>
          <w:lang w:bidi="ar"/>
        </w:rPr>
        <w:t>NOTE: Before the experiment, put the cages containing the provisions into the pesticide solution</w:t>
      </w:r>
      <w:r w:rsidR="009F49EF">
        <w:rPr>
          <w:rFonts w:eastAsia="Times-Roman" w:cs="Calibri"/>
          <w:kern w:val="0"/>
          <w:sz w:val="24"/>
          <w:lang w:bidi="ar"/>
        </w:rPr>
        <w:t>,</w:t>
      </w:r>
      <w:r w:rsidRPr="00A64B54">
        <w:rPr>
          <w:rFonts w:eastAsia="Times-Roman" w:cs="Calibri"/>
          <w:kern w:val="0"/>
          <w:sz w:val="24"/>
          <w:lang w:bidi="ar"/>
        </w:rPr>
        <w:t xml:space="preserve"> and then measure the volume of pesticide solution before and after soaking to eliminate the error.</w:t>
      </w:r>
    </w:p>
    <w:p w14:paraId="267AB9FC" w14:textId="77777777" w:rsidR="001D021E" w:rsidRPr="00A64B54" w:rsidRDefault="001D021E" w:rsidP="00A64B54">
      <w:pPr>
        <w:pStyle w:val="ListParagraph"/>
        <w:ind w:left="0"/>
        <w:rPr>
          <w:rFonts w:eastAsia="Times-Roman" w:cs="Calibri"/>
          <w:kern w:val="0"/>
          <w:sz w:val="24"/>
          <w:lang w:bidi="ar"/>
        </w:rPr>
      </w:pPr>
    </w:p>
    <w:p w14:paraId="4D3DD29C" w14:textId="77777777" w:rsidR="001D021E" w:rsidRPr="00A64B54" w:rsidRDefault="00A734F1" w:rsidP="00A64B54">
      <w:pPr>
        <w:pStyle w:val="ListParagraph"/>
        <w:numPr>
          <w:ilvl w:val="1"/>
          <w:numId w:val="1"/>
        </w:numPr>
        <w:ind w:left="0" w:firstLine="0"/>
        <w:rPr>
          <w:rFonts w:eastAsia="Times-Roman" w:cs="Calibri"/>
          <w:kern w:val="0"/>
          <w:sz w:val="24"/>
          <w:lang w:bidi="ar"/>
        </w:rPr>
      </w:pPr>
      <w:hyperlink r:id="rId19" w:anchor="/javascript:;" w:history="1">
        <w:r w:rsidR="00DB5B26" w:rsidRPr="00A64B54">
          <w:rPr>
            <w:rFonts w:eastAsia="Times-Roman" w:cs="Calibri"/>
            <w:kern w:val="0"/>
            <w:sz w:val="24"/>
            <w:lang w:bidi="ar"/>
          </w:rPr>
          <w:t>Transfer</w:t>
        </w:r>
      </w:hyperlink>
      <w:r w:rsidR="00DB5B26" w:rsidRPr="00A64B54">
        <w:rPr>
          <w:rFonts w:eastAsia="Times-Roman" w:cs="Calibri"/>
          <w:kern w:val="0"/>
          <w:sz w:val="24"/>
          <w:lang w:bidi="ar"/>
        </w:rPr>
        <w:t xml:space="preserve"> female larvae individually </w:t>
      </w:r>
      <w:hyperlink r:id="rId20" w:anchor="/javascript:;" w:history="1">
        <w:r w:rsidR="00DB5B26" w:rsidRPr="00A64B54">
          <w:rPr>
            <w:rFonts w:eastAsia="Times-Roman" w:cs="Calibri"/>
            <w:kern w:val="0"/>
            <w:sz w:val="24"/>
            <w:lang w:bidi="ar"/>
          </w:rPr>
          <w:t>to</w:t>
        </w:r>
      </w:hyperlink>
      <w:r w:rsidR="00DB5B26" w:rsidRPr="00A64B54">
        <w:rPr>
          <w:rFonts w:eastAsia="Times-Roman" w:cs="Calibri"/>
          <w:kern w:val="0"/>
          <w:sz w:val="24"/>
          <w:lang w:bidi="ar"/>
        </w:rPr>
        <w:t xml:space="preserve"> the surface of naturally dried provisions using a soft brush.</w:t>
      </w:r>
    </w:p>
    <w:p w14:paraId="57C5913F" w14:textId="77777777" w:rsidR="001D021E" w:rsidRPr="00A64B54" w:rsidRDefault="001D021E" w:rsidP="00A64B54">
      <w:pPr>
        <w:pStyle w:val="ListParagraph"/>
        <w:ind w:left="0"/>
        <w:rPr>
          <w:rFonts w:eastAsia="Times-Roman" w:cs="Calibri"/>
          <w:kern w:val="0"/>
          <w:sz w:val="24"/>
          <w:lang w:bidi="ar"/>
        </w:rPr>
      </w:pPr>
    </w:p>
    <w:p w14:paraId="51621147" w14:textId="02C887E3" w:rsidR="001D021E" w:rsidRPr="004755AC" w:rsidRDefault="00DB5B26" w:rsidP="00A64B54">
      <w:pPr>
        <w:pStyle w:val="ListParagraph"/>
        <w:ind w:left="0"/>
        <w:rPr>
          <w:rFonts w:eastAsia="Times-Roman" w:cs="Calibri"/>
          <w:kern w:val="0"/>
          <w:sz w:val="24"/>
          <w:lang w:bidi="ar"/>
        </w:rPr>
      </w:pPr>
      <w:r w:rsidRPr="004755AC">
        <w:rPr>
          <w:rFonts w:eastAsia="Times-Roman" w:cs="Calibri"/>
          <w:kern w:val="0"/>
          <w:sz w:val="24"/>
          <w:lang w:bidi="ar"/>
        </w:rPr>
        <w:t>NOTE: One larva in one tube.</w:t>
      </w:r>
    </w:p>
    <w:p w14:paraId="3A3DA025" w14:textId="77777777" w:rsidR="001D021E" w:rsidRPr="004755AC" w:rsidRDefault="001D021E" w:rsidP="00A64B54">
      <w:pPr>
        <w:pStyle w:val="ListParagraph"/>
        <w:ind w:left="0"/>
        <w:rPr>
          <w:rFonts w:eastAsia="Times-Roman" w:cs="Calibri"/>
          <w:kern w:val="0"/>
          <w:sz w:val="24"/>
          <w:lang w:bidi="ar"/>
        </w:rPr>
      </w:pPr>
    </w:p>
    <w:p w14:paraId="69356CA0" w14:textId="77777777" w:rsidR="001D021E" w:rsidRPr="00A64B54" w:rsidRDefault="00DB5B26" w:rsidP="00A64B54">
      <w:pPr>
        <w:pStyle w:val="ListParagraph"/>
        <w:numPr>
          <w:ilvl w:val="0"/>
          <w:numId w:val="1"/>
        </w:numPr>
        <w:ind w:left="0" w:firstLine="0"/>
        <w:rPr>
          <w:rFonts w:cs="Calibri"/>
          <w:b/>
          <w:bCs/>
          <w:sz w:val="24"/>
        </w:rPr>
      </w:pPr>
      <w:r w:rsidRPr="00A64B54">
        <w:rPr>
          <w:rFonts w:cs="Calibri"/>
          <w:b/>
          <w:bCs/>
          <w:sz w:val="24"/>
        </w:rPr>
        <w:t>Growth conditions</w:t>
      </w:r>
    </w:p>
    <w:p w14:paraId="41953760" w14:textId="77777777" w:rsidR="001D021E" w:rsidRPr="00A64B54" w:rsidRDefault="001D021E" w:rsidP="00A64B54">
      <w:pPr>
        <w:rPr>
          <w:rFonts w:eastAsia="Times-Roman" w:cs="Calibri"/>
          <w:kern w:val="0"/>
          <w:sz w:val="24"/>
          <w:lang w:bidi="ar"/>
        </w:rPr>
      </w:pPr>
    </w:p>
    <w:p w14:paraId="147A4461" w14:textId="0CC8736F" w:rsidR="001D021E" w:rsidRPr="00A64B54"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 xml:space="preserve">Rear the </w:t>
      </w:r>
      <w:bookmarkStart w:id="4" w:name="OLE_LINK3"/>
      <w:r w:rsidRPr="00A64B54">
        <w:rPr>
          <w:rFonts w:eastAsia="Times-Roman" w:cs="Calibri"/>
          <w:kern w:val="0"/>
          <w:sz w:val="24"/>
          <w:lang w:bidi="ar"/>
        </w:rPr>
        <w:t>larvae</w:t>
      </w:r>
      <w:bookmarkEnd w:id="4"/>
      <w:r w:rsidRPr="00A64B54">
        <w:rPr>
          <w:rFonts w:eastAsia="Times-Roman" w:cs="Calibri"/>
          <w:kern w:val="0"/>
          <w:sz w:val="24"/>
          <w:lang w:bidi="ar"/>
        </w:rPr>
        <w:t xml:space="preserve"> of O.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in a growth chamber </w:t>
      </w:r>
      <w:r w:rsidR="000721C1">
        <w:rPr>
          <w:rFonts w:eastAsia="Times-Roman" w:cs="Calibri"/>
          <w:kern w:val="0"/>
          <w:sz w:val="24"/>
          <w:lang w:bidi="ar"/>
        </w:rPr>
        <w:t>in the</w:t>
      </w:r>
      <w:r w:rsidRPr="00A64B54">
        <w:rPr>
          <w:rFonts w:eastAsia="Times-Roman" w:cs="Calibri"/>
          <w:kern w:val="0"/>
          <w:sz w:val="24"/>
          <w:lang w:bidi="ar"/>
        </w:rPr>
        <w:t xml:space="preserve"> dark, 65</w:t>
      </w:r>
      <w:r w:rsidR="009F49EF">
        <w:rPr>
          <w:rFonts w:eastAsia="Times-Roman" w:cs="Calibri"/>
          <w:kern w:val="0"/>
          <w:sz w:val="24"/>
          <w:lang w:bidi="ar"/>
        </w:rPr>
        <w:t>%–</w:t>
      </w:r>
      <w:r w:rsidRPr="00A64B54">
        <w:rPr>
          <w:rFonts w:eastAsia="Times-Roman" w:cs="Calibri"/>
          <w:kern w:val="0"/>
          <w:sz w:val="24"/>
          <w:lang w:bidi="ar"/>
        </w:rPr>
        <w:t>75% relative humidity, and 25</w:t>
      </w:r>
      <w:r w:rsidR="009F49EF">
        <w:rPr>
          <w:rFonts w:eastAsia="Times-Roman" w:cs="Calibri"/>
          <w:kern w:val="0"/>
          <w:sz w:val="24"/>
          <w:lang w:bidi="ar"/>
        </w:rPr>
        <w:t xml:space="preserve"> </w:t>
      </w:r>
      <w:r w:rsidRPr="00A64B54">
        <w:rPr>
          <w:rFonts w:eastAsia="Times-Roman" w:cs="Calibri"/>
          <w:kern w:val="0"/>
          <w:sz w:val="24"/>
          <w:lang w:bidi="ar"/>
        </w:rPr>
        <w:t>±</w:t>
      </w:r>
      <w:r w:rsidR="009F49EF">
        <w:rPr>
          <w:rFonts w:eastAsia="Times-Roman" w:cs="Calibri"/>
          <w:kern w:val="0"/>
          <w:sz w:val="24"/>
          <w:lang w:bidi="ar"/>
        </w:rPr>
        <w:t xml:space="preserve"> </w:t>
      </w:r>
      <w:r w:rsidRPr="00A64B54">
        <w:rPr>
          <w:rFonts w:eastAsia="Times-Roman" w:cs="Calibri"/>
          <w:kern w:val="0"/>
          <w:sz w:val="24"/>
          <w:lang w:bidi="ar"/>
        </w:rPr>
        <w:t>2 °C</w:t>
      </w:r>
      <w:r w:rsidRPr="00A64B54">
        <w:rPr>
          <w:rFonts w:eastAsia="Times-Roman" w:cs="Calibri"/>
          <w:kern w:val="0"/>
          <w:sz w:val="24"/>
          <w:vertAlign w:val="superscript"/>
          <w:lang w:bidi="ar"/>
        </w:rPr>
        <w:t>1</w:t>
      </w:r>
      <w:r w:rsidR="00DA0461">
        <w:rPr>
          <w:rFonts w:eastAsia="Times-Roman" w:cs="Calibri"/>
          <w:kern w:val="0"/>
          <w:sz w:val="24"/>
          <w:vertAlign w:val="superscript"/>
          <w:lang w:bidi="ar"/>
        </w:rPr>
        <w:t>6</w:t>
      </w:r>
      <w:r w:rsidRPr="00A64B54">
        <w:rPr>
          <w:rFonts w:eastAsia="Times-Roman" w:cs="Calibri"/>
          <w:kern w:val="0"/>
          <w:sz w:val="24"/>
          <w:lang w:bidi="ar"/>
        </w:rPr>
        <w:t>.</w:t>
      </w:r>
    </w:p>
    <w:p w14:paraId="319E034C" w14:textId="77777777" w:rsidR="001D021E" w:rsidRPr="00A64B54" w:rsidRDefault="001D021E" w:rsidP="00A64B54">
      <w:pPr>
        <w:pStyle w:val="ListParagraph"/>
        <w:ind w:left="0"/>
        <w:rPr>
          <w:rFonts w:eastAsia="Times-Roman" w:cs="Calibri"/>
          <w:kern w:val="0"/>
          <w:sz w:val="24"/>
          <w:lang w:bidi="ar"/>
        </w:rPr>
      </w:pPr>
    </w:p>
    <w:p w14:paraId="15F14E15" w14:textId="38AF83EE" w:rsidR="001D021E" w:rsidRPr="00A64B54" w:rsidRDefault="00DB5B26" w:rsidP="00A64B54">
      <w:pPr>
        <w:pStyle w:val="ListParagraph"/>
        <w:numPr>
          <w:ilvl w:val="0"/>
          <w:numId w:val="1"/>
        </w:numPr>
        <w:ind w:left="0" w:firstLine="0"/>
        <w:rPr>
          <w:rFonts w:cs="Calibri"/>
          <w:b/>
          <w:bCs/>
          <w:sz w:val="24"/>
        </w:rPr>
      </w:pPr>
      <w:r w:rsidRPr="00A64B54">
        <w:rPr>
          <w:rFonts w:cs="Calibri"/>
          <w:b/>
          <w:bCs/>
          <w:sz w:val="24"/>
        </w:rPr>
        <w:t>Examin</w:t>
      </w:r>
      <w:r w:rsidR="00C55840">
        <w:rPr>
          <w:rFonts w:cs="Calibri"/>
          <w:b/>
          <w:bCs/>
          <w:sz w:val="24"/>
        </w:rPr>
        <w:t>ation of</w:t>
      </w:r>
      <w:r w:rsidRPr="00A64B54">
        <w:rPr>
          <w:rFonts w:cs="Calibri"/>
          <w:b/>
          <w:bCs/>
          <w:sz w:val="24"/>
        </w:rPr>
        <w:t xml:space="preserve"> the results</w:t>
      </w:r>
    </w:p>
    <w:p w14:paraId="654D3C71" w14:textId="77777777" w:rsidR="001D021E" w:rsidRPr="00A64B54" w:rsidRDefault="001D021E" w:rsidP="00A64B54">
      <w:pPr>
        <w:pStyle w:val="ListParagraph"/>
        <w:ind w:left="0"/>
        <w:rPr>
          <w:rFonts w:cs="Calibri"/>
          <w:b/>
          <w:bCs/>
          <w:sz w:val="24"/>
        </w:rPr>
      </w:pPr>
    </w:p>
    <w:p w14:paraId="5F149975" w14:textId="77777777" w:rsidR="001D021E" w:rsidRPr="00A64B54"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The acute lethal toxicity test</w:t>
      </w:r>
    </w:p>
    <w:p w14:paraId="3450189D" w14:textId="77777777" w:rsidR="001D021E" w:rsidRPr="00A64B54" w:rsidRDefault="001D021E" w:rsidP="00A64B54">
      <w:pPr>
        <w:pStyle w:val="ListParagraph"/>
        <w:ind w:left="0"/>
        <w:rPr>
          <w:rFonts w:eastAsia="Times-Roman" w:cs="Calibri"/>
          <w:kern w:val="0"/>
          <w:sz w:val="24"/>
          <w:lang w:bidi="ar"/>
        </w:rPr>
      </w:pPr>
    </w:p>
    <w:p w14:paraId="7FCD0337" w14:textId="77777777" w:rsidR="001D021E" w:rsidRPr="00A64B54"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Measure the mortality of the larvae after placing them onto the treated and the control (CK) provisions for 48 h.</w:t>
      </w:r>
    </w:p>
    <w:p w14:paraId="7701606B" w14:textId="77777777" w:rsidR="001D021E" w:rsidRPr="00A64B54" w:rsidRDefault="001D021E" w:rsidP="00A64B54">
      <w:pPr>
        <w:pStyle w:val="ListParagraph"/>
        <w:ind w:left="0"/>
        <w:rPr>
          <w:rFonts w:eastAsia="Times-Roman" w:cs="Calibri"/>
          <w:kern w:val="0"/>
          <w:sz w:val="24"/>
          <w:lang w:bidi="ar"/>
        </w:rPr>
      </w:pPr>
    </w:p>
    <w:p w14:paraId="0ADCEA6D" w14:textId="64A72948" w:rsidR="001D021E" w:rsidRPr="00A64B54" w:rsidRDefault="00DB5B26" w:rsidP="00A64B54">
      <w:pPr>
        <w:pStyle w:val="ListParagraph"/>
        <w:ind w:left="0"/>
        <w:rPr>
          <w:rFonts w:eastAsia="Times-Roman" w:cs="Calibri"/>
          <w:kern w:val="0"/>
          <w:sz w:val="24"/>
          <w:lang w:bidi="ar"/>
        </w:rPr>
      </w:pPr>
      <w:r w:rsidRPr="00A64B54">
        <w:rPr>
          <w:rFonts w:eastAsia="Times-Roman" w:cs="Calibri"/>
          <w:kern w:val="0"/>
          <w:sz w:val="24"/>
          <w:lang w:bidi="ar"/>
        </w:rPr>
        <w:t xml:space="preserve">NOTE: The death criteria: </w:t>
      </w:r>
      <w:r w:rsidR="000D2497">
        <w:rPr>
          <w:rFonts w:eastAsia="Times-Roman" w:cs="Calibri"/>
          <w:kern w:val="0"/>
          <w:sz w:val="24"/>
          <w:lang w:bidi="ar"/>
        </w:rPr>
        <w:t xml:space="preserve">when the </w:t>
      </w:r>
      <w:r w:rsidRPr="00A64B54">
        <w:rPr>
          <w:rFonts w:eastAsia="Times-Roman" w:cs="Calibri"/>
          <w:kern w:val="0"/>
          <w:sz w:val="24"/>
          <w:lang w:bidi="ar"/>
        </w:rPr>
        <w:t>larvae did not respond to mild touch using a soft brush under b</w:t>
      </w:r>
      <w:hyperlink r:id="rId21" w:anchor="/javascript:;" w:history="1">
        <w:r w:rsidRPr="00741CC9">
          <w:rPr>
            <w:rFonts w:eastAsia="Times-Roman" w:cs="Calibri"/>
            <w:kern w:val="0"/>
            <w:sz w:val="24"/>
            <w:lang w:bidi="ar"/>
          </w:rPr>
          <w:t>lack-light lamp</w:t>
        </w:r>
      </w:hyperlink>
      <w:r w:rsidRPr="00741CC9">
        <w:rPr>
          <w:rFonts w:eastAsia="Times-Roman" w:cs="Calibri"/>
          <w:kern w:val="0"/>
          <w:sz w:val="24"/>
          <w:lang w:bidi="ar"/>
        </w:rPr>
        <w:t>s</w:t>
      </w:r>
      <w:r w:rsidRPr="00741CC9">
        <w:rPr>
          <w:rFonts w:cs="Calibri"/>
          <w:kern w:val="0"/>
          <w:sz w:val="24"/>
          <w:vertAlign w:val="superscript"/>
          <w:lang w:bidi="ar"/>
        </w:rPr>
        <w:t>2</w:t>
      </w:r>
      <w:r w:rsidR="00DA0461">
        <w:rPr>
          <w:rFonts w:cs="Calibri"/>
          <w:kern w:val="0"/>
          <w:sz w:val="24"/>
          <w:vertAlign w:val="superscript"/>
          <w:lang w:bidi="ar"/>
        </w:rPr>
        <w:t>2</w:t>
      </w:r>
      <w:r w:rsidRPr="00741CC9">
        <w:rPr>
          <w:rFonts w:eastAsia="Times-Roman" w:cs="Calibri"/>
          <w:kern w:val="0"/>
          <w:sz w:val="24"/>
          <w:lang w:bidi="ar"/>
        </w:rPr>
        <w:t>. B</w:t>
      </w:r>
      <w:hyperlink r:id="rId22" w:anchor="/javascript:;" w:history="1">
        <w:r w:rsidRPr="00A64B54">
          <w:rPr>
            <w:rFonts w:eastAsia="Times-Roman" w:cs="Calibri"/>
            <w:kern w:val="0"/>
            <w:sz w:val="24"/>
            <w:lang w:bidi="ar"/>
          </w:rPr>
          <w:t>lack-light lamp</w:t>
        </w:r>
      </w:hyperlink>
      <w:r w:rsidRPr="00A64B54">
        <w:rPr>
          <w:rFonts w:eastAsia="Times-Roman" w:cs="Calibri"/>
          <w:kern w:val="0"/>
          <w:sz w:val="24"/>
          <w:lang w:bidi="ar"/>
        </w:rPr>
        <w:t>s were used to simulate the dark growth conditions of larvae and avoid the influence of light on the larvae when checking growth indicators. For eliminating human error, the mortalities with and without removal of larvae from the provisions after 48 h in control groups were also measured.</w:t>
      </w:r>
    </w:p>
    <w:p w14:paraId="581A0D52" w14:textId="77777777" w:rsidR="001D021E" w:rsidRPr="00A64B54" w:rsidRDefault="001D021E" w:rsidP="00A64B54">
      <w:pPr>
        <w:pStyle w:val="ListParagraph"/>
        <w:ind w:left="0"/>
        <w:rPr>
          <w:rFonts w:eastAsia="Times-Roman" w:cs="Calibri"/>
          <w:kern w:val="0"/>
          <w:sz w:val="24"/>
          <w:lang w:bidi="ar"/>
        </w:rPr>
      </w:pPr>
    </w:p>
    <w:p w14:paraId="7A7DE5B1" w14:textId="77777777" w:rsidR="001D021E" w:rsidRPr="00A64B54"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Weigh 60 provisions before and after 48 h of insect rearing trials to determine the amount of provision consumed by each larva.</w:t>
      </w:r>
    </w:p>
    <w:p w14:paraId="4AE1AE83" w14:textId="77777777" w:rsidR="001D021E" w:rsidRPr="00A64B54" w:rsidRDefault="001D021E" w:rsidP="00A64B54">
      <w:pPr>
        <w:pStyle w:val="ListParagraph"/>
        <w:ind w:left="0"/>
        <w:rPr>
          <w:rFonts w:eastAsia="Times-Roman" w:cs="Calibri"/>
          <w:kern w:val="0"/>
          <w:sz w:val="24"/>
          <w:lang w:bidi="ar"/>
        </w:rPr>
      </w:pPr>
    </w:p>
    <w:p w14:paraId="4EF0B121" w14:textId="77777777" w:rsidR="001D021E" w:rsidRPr="00A64B54"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Calculate the dose of pesticide at each concentration consumed by each larva according to the percentage of provision eaten and the pesticide content in each provision.</w:t>
      </w:r>
    </w:p>
    <w:p w14:paraId="02C81B27" w14:textId="77777777" w:rsidR="001D021E" w:rsidRPr="00A64B54" w:rsidRDefault="001D021E" w:rsidP="00A64B54">
      <w:pPr>
        <w:pStyle w:val="ListParagraph"/>
        <w:ind w:left="0"/>
        <w:rPr>
          <w:rFonts w:eastAsia="Times-Roman" w:cs="Calibri"/>
          <w:kern w:val="0"/>
          <w:sz w:val="24"/>
          <w:lang w:bidi="ar"/>
        </w:rPr>
      </w:pPr>
    </w:p>
    <w:p w14:paraId="51C66AAD" w14:textId="7BE7973A" w:rsidR="001D021E" w:rsidRPr="00A64B54" w:rsidRDefault="00DB5B26" w:rsidP="00A64B54">
      <w:pPr>
        <w:pStyle w:val="ListParagraph"/>
        <w:ind w:left="0"/>
        <w:rPr>
          <w:rFonts w:eastAsia="Times-Roman" w:cs="Calibri"/>
          <w:kern w:val="0"/>
          <w:sz w:val="24"/>
          <w:lang w:bidi="ar"/>
        </w:rPr>
      </w:pPr>
      <w:r w:rsidRPr="00A64B54">
        <w:rPr>
          <w:rFonts w:eastAsia="Times-Roman" w:cs="Calibri"/>
          <w:kern w:val="0"/>
          <w:sz w:val="24"/>
          <w:lang w:bidi="ar"/>
        </w:rPr>
        <w:t>NOTE: The equatio</w:t>
      </w:r>
      <w:r w:rsidRPr="00892D5E">
        <w:rPr>
          <w:rFonts w:eastAsia="Times-Roman" w:cs="Calibri"/>
          <w:kern w:val="0"/>
          <w:sz w:val="24"/>
          <w:lang w:bidi="ar"/>
        </w:rPr>
        <w:t xml:space="preserve">n </w:t>
      </w:r>
      <w:r w:rsidR="002A5D5F">
        <w:rPr>
          <w:rFonts w:eastAsia="Times-Roman" w:cs="Calibri"/>
          <w:kern w:val="0"/>
          <w:sz w:val="24"/>
          <w:lang w:bidi="ar"/>
        </w:rPr>
        <w:t xml:space="preserve">for dose calculation </w:t>
      </w:r>
      <w:r w:rsidRPr="00892D5E">
        <w:rPr>
          <w:rFonts w:eastAsia="Times-Roman" w:cs="Calibri"/>
          <w:kern w:val="0"/>
          <w:sz w:val="24"/>
          <w:lang w:bidi="ar"/>
        </w:rPr>
        <w:t>is</w:t>
      </w:r>
      <w:r w:rsidRPr="00892D5E">
        <w:rPr>
          <w:rFonts w:cs="Calibri"/>
          <w:kern w:val="0"/>
          <w:sz w:val="24"/>
          <w:vertAlign w:val="superscript"/>
          <w:lang w:bidi="ar"/>
        </w:rPr>
        <w:t>2</w:t>
      </w:r>
      <w:r w:rsidR="00DA0461">
        <w:rPr>
          <w:rFonts w:cs="Calibri"/>
          <w:kern w:val="0"/>
          <w:sz w:val="24"/>
          <w:vertAlign w:val="superscript"/>
          <w:lang w:bidi="ar"/>
        </w:rPr>
        <w:t>3</w:t>
      </w:r>
      <w:r w:rsidRPr="00892D5E">
        <w:rPr>
          <w:rFonts w:eastAsia="Times-Roman" w:cs="Calibri"/>
          <w:kern w:val="0"/>
          <w:sz w:val="24"/>
          <w:lang w:bidi="ar"/>
        </w:rPr>
        <w:t>:</w:t>
      </w:r>
    </w:p>
    <w:p w14:paraId="43F761F1" w14:textId="77777777" w:rsidR="001D021E" w:rsidRPr="00A64B54" w:rsidRDefault="00DB5B26" w:rsidP="00A64B54">
      <w:pPr>
        <w:pStyle w:val="ListParagraph"/>
        <w:ind w:left="0"/>
        <w:rPr>
          <w:rFonts w:eastAsia="Times-Roman" w:cs="Calibri"/>
          <w:kern w:val="0"/>
          <w:sz w:val="24"/>
          <w:lang w:bidi="ar"/>
        </w:rPr>
      </w:pPr>
      <m:oMathPara>
        <m:oMathParaPr>
          <m:jc m:val="left"/>
        </m:oMathParaPr>
        <m:oMath>
          <m:r>
            <w:rPr>
              <w:rFonts w:ascii="Cambria Math" w:eastAsia="Times-Roman" w:hAnsi="Cambria Math" w:cs="Calibri"/>
              <w:kern w:val="0"/>
              <w:sz w:val="24"/>
              <w:lang w:bidi="ar"/>
            </w:rPr>
            <m:t>D=(</m:t>
          </m:r>
          <m:r>
            <m:rPr>
              <m:nor/>
            </m:rPr>
            <w:rPr>
              <w:rFonts w:eastAsia="Times-Roman" w:cs="Calibri"/>
              <w:kern w:val="0"/>
              <w:sz w:val="24"/>
              <w:lang w:bidi="ar"/>
            </w:rPr>
            <m:t>W1-W2</m:t>
          </m:r>
          <m:r>
            <m:rPr>
              <m:sty m:val="p"/>
            </m:rPr>
            <w:rPr>
              <w:rFonts w:ascii="Cambria Math" w:eastAsia="Times-Roman" w:hAnsi="Cambria Math" w:cs="Calibri"/>
              <w:kern w:val="0"/>
              <w:sz w:val="24"/>
              <w:lang w:bidi="ar"/>
            </w:rPr>
            <m:t>)</m:t>
          </m:r>
          <m:r>
            <w:rPr>
              <w:rFonts w:ascii="Cambria Math" w:eastAsia="Times-Roman" w:hAnsi="Cambria Math" w:cs="Calibri"/>
              <w:kern w:val="0"/>
              <w:sz w:val="24"/>
              <w:lang w:bidi="ar"/>
            </w:rPr>
            <m:t>×(</m:t>
          </m:r>
          <m:r>
            <m:rPr>
              <m:nor/>
            </m:rPr>
            <w:rPr>
              <w:rFonts w:eastAsia="Times-Roman" w:cs="Calibri"/>
              <w:kern w:val="0"/>
              <w:sz w:val="24"/>
              <w:lang w:bidi="ar"/>
            </w:rPr>
            <m:t>V1-V2</m:t>
          </m:r>
          <m:r>
            <m:rPr>
              <m:sty m:val="p"/>
            </m:rPr>
            <w:rPr>
              <w:rFonts w:ascii="Cambria Math" w:eastAsia="Times-Roman" w:hAnsi="Cambria Math" w:cs="Calibri"/>
              <w:kern w:val="0"/>
              <w:sz w:val="24"/>
              <w:lang w:bidi="ar"/>
            </w:rPr>
            <m:t>)</m:t>
          </m:r>
          <m:r>
            <m:rPr>
              <m:nor/>
            </m:rPr>
            <w:rPr>
              <w:rFonts w:eastAsia="Times-Roman" w:cs="Calibri"/>
              <w:kern w:val="0"/>
              <w:sz w:val="24"/>
              <w:lang w:bidi="ar"/>
            </w:rPr>
            <m:t>×C/W1/60</m:t>
          </m:r>
        </m:oMath>
      </m:oMathPara>
    </w:p>
    <w:p w14:paraId="04752509" w14:textId="0215DFB7" w:rsidR="001D021E" w:rsidRPr="00A64B54" w:rsidRDefault="00375272" w:rsidP="00A64B54">
      <w:pPr>
        <w:pStyle w:val="ListParagraph"/>
        <w:ind w:left="0"/>
        <w:rPr>
          <w:rFonts w:eastAsia="Times-Roman" w:cs="Calibri"/>
          <w:kern w:val="0"/>
          <w:sz w:val="24"/>
          <w:lang w:bidi="ar"/>
        </w:rPr>
      </w:pPr>
      <w:r>
        <w:rPr>
          <w:rFonts w:eastAsia="Times-Roman" w:cs="Calibri"/>
          <w:kern w:val="0"/>
          <w:sz w:val="24"/>
          <w:lang w:bidi="ar"/>
        </w:rPr>
        <w:t>where,</w:t>
      </w:r>
      <w:r w:rsidR="00DB5B26" w:rsidRPr="00A64B54">
        <w:rPr>
          <w:rFonts w:eastAsia="Times-Roman" w:cs="Calibri"/>
          <w:kern w:val="0"/>
          <w:sz w:val="24"/>
          <w:lang w:bidi="ar"/>
        </w:rPr>
        <w:t xml:space="preserve"> D is the consumed dose of pesticide by each larva; W1 is the weight of 60 provisions </w:t>
      </w:r>
      <w:r w:rsidR="00DB5B26" w:rsidRPr="00A64B54">
        <w:rPr>
          <w:rFonts w:eastAsia="Times-Roman" w:cs="Calibri"/>
          <w:kern w:val="0"/>
          <w:sz w:val="24"/>
          <w:lang w:bidi="ar"/>
        </w:rPr>
        <w:lastRenderedPageBreak/>
        <w:t>before infusion of pesticide; W2 is the remaining weight of 60 provisions after 48 h; V1 is the volume of pesticide before immersion for 60 provisions; V2 is the volume of pesticide after immersion for 60 provisions; C is the concentration of the pesticide.</w:t>
      </w:r>
    </w:p>
    <w:p w14:paraId="1D1A6C84" w14:textId="77777777" w:rsidR="001D021E" w:rsidRPr="00A64B54" w:rsidRDefault="001D021E" w:rsidP="00A64B54">
      <w:pPr>
        <w:pStyle w:val="ListParagraph"/>
        <w:ind w:left="0"/>
        <w:rPr>
          <w:rFonts w:eastAsia="Times-Roman" w:cs="Calibri"/>
          <w:kern w:val="0"/>
          <w:sz w:val="24"/>
          <w:lang w:bidi="ar"/>
        </w:rPr>
      </w:pPr>
    </w:p>
    <w:p w14:paraId="19C1B7CE" w14:textId="77777777" w:rsidR="001D021E" w:rsidRPr="00A64B54" w:rsidRDefault="00DB5B26" w:rsidP="00A64B54">
      <w:pPr>
        <w:pStyle w:val="ListParagraph"/>
        <w:numPr>
          <w:ilvl w:val="1"/>
          <w:numId w:val="1"/>
        </w:numPr>
        <w:ind w:left="0" w:firstLine="0"/>
        <w:rPr>
          <w:rFonts w:eastAsia="Times-Roman" w:cs="Calibri"/>
          <w:kern w:val="0"/>
          <w:sz w:val="24"/>
          <w:lang w:bidi="ar"/>
        </w:rPr>
      </w:pPr>
      <w:r w:rsidRPr="00A64B54">
        <w:rPr>
          <w:rFonts w:eastAsia="Times-Roman" w:cs="Calibri"/>
          <w:kern w:val="0"/>
          <w:sz w:val="24"/>
          <w:lang w:bidi="ar"/>
        </w:rPr>
        <w:t>The sublethal toxicity test</w:t>
      </w:r>
    </w:p>
    <w:p w14:paraId="37B527FD" w14:textId="77777777" w:rsidR="001D021E" w:rsidRPr="00A64B54" w:rsidRDefault="001D021E" w:rsidP="00A64B54">
      <w:pPr>
        <w:pStyle w:val="ListParagraph"/>
        <w:ind w:left="0"/>
        <w:rPr>
          <w:rFonts w:eastAsia="Times-Roman" w:cs="Calibri"/>
          <w:kern w:val="0"/>
          <w:sz w:val="24"/>
          <w:lang w:bidi="ar"/>
        </w:rPr>
      </w:pPr>
    </w:p>
    <w:p w14:paraId="3BCBD9B2" w14:textId="00CD1D7D" w:rsidR="001D021E"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Weigh the larvae before rearing trials and after 14 days of treatments to determine the larval weight gain.</w:t>
      </w:r>
    </w:p>
    <w:p w14:paraId="57F0F0FE" w14:textId="77777777" w:rsidR="00892D5E" w:rsidRPr="00A64B54" w:rsidRDefault="00892D5E" w:rsidP="00892D5E">
      <w:pPr>
        <w:pStyle w:val="ListParagraph"/>
        <w:ind w:left="0"/>
        <w:rPr>
          <w:rFonts w:eastAsia="Times-Roman" w:cs="Calibri"/>
          <w:kern w:val="0"/>
          <w:sz w:val="24"/>
          <w:lang w:bidi="ar"/>
        </w:rPr>
      </w:pPr>
    </w:p>
    <w:p w14:paraId="166B51C4" w14:textId="1E5037F4" w:rsidR="001D021E" w:rsidRPr="00A64B54"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Observ</w:t>
      </w:r>
      <w:r w:rsidR="00FE0B80">
        <w:rPr>
          <w:rFonts w:eastAsia="Times-Roman" w:cs="Calibri"/>
          <w:kern w:val="0"/>
          <w:sz w:val="24"/>
          <w:lang w:bidi="ar"/>
        </w:rPr>
        <w:t>e</w:t>
      </w:r>
      <w:r w:rsidRPr="00A64B54">
        <w:rPr>
          <w:rFonts w:eastAsia="Times-Roman" w:cs="Calibri"/>
          <w:kern w:val="0"/>
          <w:sz w:val="24"/>
          <w:lang w:bidi="ar"/>
        </w:rPr>
        <w:t xml:space="preserve"> </w:t>
      </w:r>
      <w:r w:rsidRPr="00A64B54">
        <w:rPr>
          <w:rFonts w:eastAsia="Times-Roman" w:cs="Calibri"/>
          <w:i/>
          <w:iCs/>
          <w:kern w:val="0"/>
          <w:sz w:val="24"/>
          <w:lang w:bidi="ar"/>
        </w:rPr>
        <w:t xml:space="preserve">O.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daily </w:t>
      </w:r>
      <w:r w:rsidR="00865648">
        <w:rPr>
          <w:rFonts w:eastAsia="Times-Roman" w:cs="Calibri"/>
          <w:kern w:val="0"/>
          <w:sz w:val="24"/>
          <w:lang w:bidi="ar"/>
        </w:rPr>
        <w:t>during</w:t>
      </w:r>
      <w:r w:rsidRPr="00A64B54">
        <w:rPr>
          <w:rFonts w:eastAsia="Times-Roman" w:cs="Calibri"/>
          <w:kern w:val="0"/>
          <w:sz w:val="24"/>
          <w:lang w:bidi="ar"/>
        </w:rPr>
        <w:t xml:space="preserve"> cocooning under b</w:t>
      </w:r>
      <w:hyperlink r:id="rId23" w:anchor="/javascript:;" w:history="1">
        <w:r w:rsidRPr="00A64B54">
          <w:rPr>
            <w:rFonts w:eastAsia="Times-Roman" w:cs="Calibri"/>
            <w:kern w:val="0"/>
            <w:sz w:val="24"/>
            <w:lang w:bidi="ar"/>
          </w:rPr>
          <w:t>lack-light lamp</w:t>
        </w:r>
      </w:hyperlink>
      <w:r w:rsidRPr="00A64B54">
        <w:rPr>
          <w:rFonts w:eastAsia="Times-Roman" w:cs="Calibri"/>
          <w:kern w:val="0"/>
          <w:sz w:val="24"/>
          <w:lang w:bidi="ar"/>
        </w:rPr>
        <w:t>s to measure the larval development duration.</w:t>
      </w:r>
    </w:p>
    <w:p w14:paraId="2E2C8659" w14:textId="77777777" w:rsidR="001D021E" w:rsidRPr="00A64B54" w:rsidRDefault="001D021E" w:rsidP="00A64B54">
      <w:pPr>
        <w:pStyle w:val="ListParagraph"/>
        <w:ind w:left="0"/>
        <w:rPr>
          <w:rFonts w:eastAsia="Times-Roman" w:cs="Calibri"/>
          <w:kern w:val="0"/>
          <w:sz w:val="24"/>
          <w:lang w:bidi="ar"/>
        </w:rPr>
      </w:pPr>
    </w:p>
    <w:p w14:paraId="7D2ADC5F" w14:textId="7EA197BC" w:rsidR="001D021E" w:rsidRPr="00A64B54"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Weigh the remaining portions of provisions after 14 days of feeding on treated and CK provisions to calculate the consumption and the efficiency of conversion of ingested food (</w:t>
      </w:r>
      <w:r w:rsidRPr="00FE0B80">
        <w:rPr>
          <w:rFonts w:eastAsia="Times-Roman" w:cs="Calibri"/>
          <w:kern w:val="0"/>
          <w:sz w:val="24"/>
          <w:lang w:bidi="ar"/>
        </w:rPr>
        <w:t>ECI)</w:t>
      </w:r>
      <w:r w:rsidRPr="00FE0B80">
        <w:rPr>
          <w:rFonts w:eastAsia="Times-Roman" w:cs="Calibri"/>
          <w:kern w:val="0"/>
          <w:sz w:val="24"/>
          <w:vertAlign w:val="superscript"/>
          <w:lang w:bidi="ar"/>
        </w:rPr>
        <w:t>2</w:t>
      </w:r>
      <w:r w:rsidR="00DA0461">
        <w:rPr>
          <w:rFonts w:cs="Calibri"/>
          <w:kern w:val="0"/>
          <w:sz w:val="24"/>
          <w:vertAlign w:val="superscript"/>
          <w:lang w:bidi="ar"/>
        </w:rPr>
        <w:t>4</w:t>
      </w:r>
      <w:r w:rsidRPr="00FE0B80">
        <w:rPr>
          <w:rFonts w:eastAsia="Times-Roman" w:cs="Calibri"/>
          <w:kern w:val="0"/>
          <w:sz w:val="24"/>
          <w:lang w:bidi="ar"/>
        </w:rPr>
        <w:t>.</w:t>
      </w:r>
    </w:p>
    <w:p w14:paraId="705512C2" w14:textId="77777777" w:rsidR="001D021E" w:rsidRPr="00A64B54" w:rsidRDefault="001D021E" w:rsidP="00A64B54">
      <w:pPr>
        <w:pStyle w:val="ListParagraph"/>
        <w:ind w:left="0"/>
        <w:rPr>
          <w:rFonts w:eastAsia="Times-Roman" w:cs="Calibri"/>
          <w:kern w:val="0"/>
          <w:sz w:val="24"/>
          <w:lang w:bidi="ar"/>
        </w:rPr>
      </w:pPr>
    </w:p>
    <w:p w14:paraId="0ABD8C33" w14:textId="75931D58" w:rsidR="001D021E" w:rsidRPr="00FE0B80" w:rsidRDefault="00DB5B26" w:rsidP="00A64B54">
      <w:pPr>
        <w:pStyle w:val="ListParagraph"/>
        <w:numPr>
          <w:ilvl w:val="2"/>
          <w:numId w:val="1"/>
        </w:numPr>
        <w:ind w:left="0" w:firstLine="0"/>
        <w:rPr>
          <w:rFonts w:eastAsia="Times-Roman" w:cs="Calibri"/>
          <w:kern w:val="0"/>
          <w:sz w:val="24"/>
          <w:lang w:bidi="ar"/>
        </w:rPr>
      </w:pPr>
      <w:r w:rsidRPr="00A64B54">
        <w:rPr>
          <w:rFonts w:eastAsia="Times-Roman" w:cs="Calibri"/>
          <w:kern w:val="0"/>
          <w:sz w:val="24"/>
          <w:lang w:bidi="ar"/>
        </w:rPr>
        <w:t xml:space="preserve">Examine the number of </w:t>
      </w:r>
      <w:proofErr w:type="spellStart"/>
      <w:r w:rsidRPr="00A64B54">
        <w:rPr>
          <w:rFonts w:eastAsia="Times-Roman" w:cs="Calibri"/>
          <w:kern w:val="0"/>
          <w:sz w:val="24"/>
          <w:lang w:bidi="ar"/>
        </w:rPr>
        <w:t>eclosions</w:t>
      </w:r>
      <w:proofErr w:type="spellEnd"/>
      <w:r w:rsidRPr="00A64B54">
        <w:rPr>
          <w:rFonts w:eastAsia="Times-Roman" w:cs="Calibri"/>
          <w:kern w:val="0"/>
          <w:sz w:val="24"/>
          <w:lang w:bidi="ar"/>
        </w:rPr>
        <w:t xml:space="preserve"> by sniping the cocoons using a small </w:t>
      </w:r>
      <w:r w:rsidRPr="00FE0B80">
        <w:rPr>
          <w:rFonts w:eastAsia="Times-Roman" w:cs="Calibri"/>
          <w:kern w:val="0"/>
          <w:sz w:val="24"/>
          <w:lang w:bidi="ar"/>
        </w:rPr>
        <w:t xml:space="preserve">scissor when the control </w:t>
      </w:r>
      <w:r w:rsidRPr="00FE0B80">
        <w:rPr>
          <w:rFonts w:cs="Calibri"/>
          <w:kern w:val="0"/>
          <w:sz w:val="24"/>
          <w:lang w:bidi="ar"/>
        </w:rPr>
        <w:t>bees</w:t>
      </w:r>
      <w:r w:rsidRPr="00FE0B80">
        <w:rPr>
          <w:rFonts w:eastAsia="Times-Roman" w:cs="Calibri"/>
          <w:kern w:val="0"/>
          <w:sz w:val="24"/>
          <w:lang w:bidi="ar"/>
        </w:rPr>
        <w:t xml:space="preserve"> emerge into adults.</w:t>
      </w:r>
    </w:p>
    <w:p w14:paraId="24B82D69" w14:textId="77777777" w:rsidR="001D021E" w:rsidRPr="00A64B54" w:rsidRDefault="001D021E" w:rsidP="00A64B54">
      <w:pPr>
        <w:rPr>
          <w:rFonts w:cs="Calibri"/>
          <w:b/>
          <w:sz w:val="24"/>
        </w:rPr>
      </w:pPr>
    </w:p>
    <w:p w14:paraId="48B2E76A" w14:textId="77777777" w:rsidR="001D021E" w:rsidRPr="00A64B54" w:rsidRDefault="00DB5B26" w:rsidP="00A64B54">
      <w:pPr>
        <w:rPr>
          <w:rFonts w:cs="Calibri"/>
          <w:b/>
          <w:sz w:val="24"/>
        </w:rPr>
      </w:pPr>
      <w:r w:rsidRPr="00A64B54">
        <w:rPr>
          <w:rFonts w:cs="Calibri"/>
          <w:b/>
          <w:sz w:val="24"/>
        </w:rPr>
        <w:t>REPRESENTATIVE RESULTS:</w:t>
      </w:r>
    </w:p>
    <w:p w14:paraId="1264B849" w14:textId="21CF1F58" w:rsidR="001D021E" w:rsidRPr="00A64B54" w:rsidRDefault="00DB5B26" w:rsidP="00A64B54">
      <w:pPr>
        <w:widowControl/>
        <w:rPr>
          <w:rFonts w:cs="Calibri"/>
          <w:sz w:val="24"/>
        </w:rPr>
      </w:pPr>
      <w:r w:rsidRPr="00C57BD1">
        <w:rPr>
          <w:rFonts w:eastAsia="Times-Roman" w:cs="Calibri"/>
          <w:kern w:val="0"/>
          <w:sz w:val="24"/>
          <w:lang w:bidi="ar"/>
        </w:rPr>
        <w:t>The contents of commonly used pesticides</w:t>
      </w:r>
      <w:r w:rsidR="00C57BD1" w:rsidRPr="00C57BD1">
        <w:rPr>
          <w:rFonts w:eastAsia="Times-Roman" w:cs="Calibri"/>
          <w:kern w:val="0"/>
          <w:sz w:val="24"/>
          <w:lang w:bidi="ar"/>
        </w:rPr>
        <w:t>,</w:t>
      </w:r>
      <w:r w:rsidRPr="00C57BD1">
        <w:rPr>
          <w:rFonts w:eastAsia="Times-Roman" w:cs="Calibri"/>
          <w:kern w:val="0"/>
          <w:sz w:val="24"/>
          <w:lang w:bidi="ar"/>
        </w:rPr>
        <w:t xml:space="preserve"> chlorpyrifos, imidacloprid, </w:t>
      </w:r>
      <w:proofErr w:type="spellStart"/>
      <w:r w:rsidRPr="00C57BD1">
        <w:rPr>
          <w:rFonts w:eastAsia="Times-Roman" w:cs="Calibri"/>
          <w:kern w:val="0"/>
          <w:sz w:val="24"/>
          <w:lang w:bidi="ar"/>
        </w:rPr>
        <w:t>fendifenuron</w:t>
      </w:r>
      <w:proofErr w:type="spellEnd"/>
      <w:r w:rsidRPr="00C57BD1">
        <w:rPr>
          <w:rFonts w:eastAsia="Times-Roman" w:cs="Calibri"/>
          <w:kern w:val="0"/>
          <w:sz w:val="24"/>
          <w:lang w:bidi="ar"/>
        </w:rPr>
        <w:t xml:space="preserve">, phoxim, </w:t>
      </w:r>
      <w:proofErr w:type="spellStart"/>
      <w:r w:rsidRPr="00C57BD1">
        <w:rPr>
          <w:rFonts w:eastAsia="Times-Roman" w:cs="Calibri"/>
          <w:kern w:val="0"/>
          <w:sz w:val="24"/>
          <w:lang w:bidi="ar"/>
        </w:rPr>
        <w:t>avermectin</w:t>
      </w:r>
      <w:proofErr w:type="spellEnd"/>
      <w:r w:rsidRPr="00C57BD1">
        <w:rPr>
          <w:rFonts w:eastAsia="Times-Roman" w:cs="Calibri"/>
          <w:kern w:val="0"/>
          <w:sz w:val="24"/>
          <w:lang w:bidi="ar"/>
        </w:rPr>
        <w:t xml:space="preserve"> in provisions were less than the limit of quantification (0.01</w:t>
      </w:r>
      <w:r w:rsidR="00C3291A">
        <w:rPr>
          <w:rFonts w:eastAsia="Times-Roman" w:cs="Calibri"/>
          <w:kern w:val="0"/>
          <w:sz w:val="24"/>
          <w:lang w:bidi="ar"/>
        </w:rPr>
        <w:t>–</w:t>
      </w:r>
      <w:r w:rsidRPr="00C57BD1">
        <w:rPr>
          <w:rFonts w:eastAsia="Times-Roman" w:cs="Calibri"/>
          <w:kern w:val="0"/>
          <w:sz w:val="24"/>
          <w:lang w:bidi="ar"/>
        </w:rPr>
        <w:t>0.02 mg kg</w:t>
      </w:r>
      <w:r w:rsidRPr="00C57BD1">
        <w:rPr>
          <w:rFonts w:eastAsia="Times-Roman" w:cs="Calibri"/>
          <w:kern w:val="0"/>
          <w:sz w:val="24"/>
          <w:vertAlign w:val="superscript"/>
          <w:lang w:bidi="ar"/>
        </w:rPr>
        <w:t>-1</w:t>
      </w:r>
      <w:r w:rsidRPr="00C57BD1">
        <w:rPr>
          <w:rFonts w:eastAsia="Times-Roman" w:cs="Calibri"/>
          <w:kern w:val="0"/>
          <w:sz w:val="24"/>
          <w:lang w:bidi="ar"/>
        </w:rPr>
        <w:t xml:space="preserve">) in the control group; these results excluded the influence of pesticide residues on each treatment. </w:t>
      </w:r>
      <w:r w:rsidRPr="00C57BD1">
        <w:rPr>
          <w:rFonts w:cs="Calibri"/>
          <w:sz w:val="24"/>
        </w:rPr>
        <w:t xml:space="preserve">The mortality </w:t>
      </w:r>
      <w:r w:rsidRPr="00A64B54">
        <w:rPr>
          <w:rFonts w:cs="Calibri"/>
          <w:sz w:val="24"/>
        </w:rPr>
        <w:t xml:space="preserve">with and without removing larvae from provisions after 48 h in control groups was </w:t>
      </w:r>
      <w:r w:rsidRPr="00A64B54">
        <w:rPr>
          <w:rFonts w:eastAsia="Roboto" w:cs="Calibri"/>
          <w:sz w:val="24"/>
        </w:rPr>
        <w:t>evaluated</w:t>
      </w:r>
      <w:r w:rsidR="00C3291A">
        <w:rPr>
          <w:rFonts w:cs="Calibri"/>
          <w:sz w:val="24"/>
        </w:rPr>
        <w:t>;</w:t>
      </w:r>
      <w:r w:rsidRPr="00A64B54">
        <w:rPr>
          <w:rFonts w:cs="Calibri"/>
          <w:sz w:val="24"/>
        </w:rPr>
        <w:t xml:space="preserve"> </w:t>
      </w:r>
      <w:r w:rsidR="00C3291A">
        <w:rPr>
          <w:rFonts w:cs="Calibri"/>
          <w:sz w:val="24"/>
        </w:rPr>
        <w:t xml:space="preserve">the </w:t>
      </w:r>
      <w:r w:rsidRPr="00A64B54">
        <w:rPr>
          <w:rFonts w:cs="Calibri"/>
          <w:sz w:val="24"/>
        </w:rPr>
        <w:t>results showed no significant differences (</w:t>
      </w:r>
      <w:r w:rsidRPr="00A64B54">
        <w:rPr>
          <w:rFonts w:cs="Calibri"/>
          <w:b/>
          <w:bCs/>
          <w:sz w:val="24"/>
        </w:rPr>
        <w:t>Table 1</w:t>
      </w:r>
      <w:r w:rsidRPr="00A64B54">
        <w:rPr>
          <w:rFonts w:cs="Calibri"/>
          <w:sz w:val="24"/>
        </w:rPr>
        <w:t>), indicating a minor human error.</w:t>
      </w:r>
    </w:p>
    <w:p w14:paraId="3CFE75C7" w14:textId="77777777" w:rsidR="001D021E" w:rsidRPr="00A64B54" w:rsidRDefault="001D021E" w:rsidP="00A64B54">
      <w:pPr>
        <w:widowControl/>
        <w:rPr>
          <w:rFonts w:cs="Calibri"/>
          <w:sz w:val="24"/>
        </w:rPr>
      </w:pPr>
    </w:p>
    <w:p w14:paraId="08F9220C" w14:textId="66851DDD" w:rsidR="001D021E" w:rsidRPr="00A64B54" w:rsidRDefault="00DB5B26" w:rsidP="00A64B54">
      <w:pPr>
        <w:widowControl/>
        <w:rPr>
          <w:rFonts w:eastAsia="CharisSIL" w:cs="Calibri"/>
          <w:kern w:val="0"/>
          <w:sz w:val="24"/>
          <w:lang w:bidi="ar"/>
        </w:rPr>
      </w:pPr>
      <w:r w:rsidRPr="00A64B54">
        <w:rPr>
          <w:rFonts w:cs="Calibri"/>
          <w:kern w:val="0"/>
          <w:sz w:val="24"/>
          <w:lang w:bidi="ar"/>
        </w:rPr>
        <w:t>In t</w:t>
      </w:r>
      <w:r w:rsidRPr="00A64B54">
        <w:rPr>
          <w:rFonts w:eastAsia="Times-Roman" w:cs="Calibri"/>
          <w:kern w:val="0"/>
          <w:sz w:val="24"/>
          <w:lang w:bidi="ar"/>
        </w:rPr>
        <w:t xml:space="preserve">he acute lethal toxicity </w:t>
      </w:r>
      <w:r w:rsidRPr="004842D0">
        <w:rPr>
          <w:rFonts w:eastAsia="Times-Roman" w:cs="Calibri"/>
          <w:kern w:val="0"/>
          <w:sz w:val="24"/>
          <w:lang w:bidi="ar"/>
        </w:rPr>
        <w:t>test</w:t>
      </w:r>
      <w:r w:rsidRPr="004842D0">
        <w:rPr>
          <w:rFonts w:cs="Calibri"/>
          <w:kern w:val="0"/>
          <w:sz w:val="24"/>
          <w:lang w:bidi="ar"/>
        </w:rPr>
        <w:t xml:space="preserve"> </w:t>
      </w:r>
      <w:r w:rsidRPr="004842D0">
        <w:rPr>
          <w:rFonts w:eastAsia="Times-Roman" w:cs="Calibri"/>
          <w:kern w:val="0"/>
          <w:sz w:val="24"/>
          <w:lang w:bidi="ar"/>
        </w:rPr>
        <w:t>(</w:t>
      </w:r>
      <w:r w:rsidRPr="004842D0">
        <w:rPr>
          <w:rFonts w:cs="Calibri"/>
          <w:b/>
          <w:bCs/>
          <w:sz w:val="24"/>
        </w:rPr>
        <w:t>Table 2</w:t>
      </w:r>
      <w:r w:rsidRPr="004842D0">
        <w:rPr>
          <w:rFonts w:eastAsia="Times-Roman" w:cs="Calibri"/>
          <w:kern w:val="0"/>
          <w:sz w:val="24"/>
          <w:lang w:bidi="ar"/>
        </w:rPr>
        <w:t>), provisions</w:t>
      </w:r>
      <w:r w:rsidRPr="004842D0">
        <w:rPr>
          <w:rFonts w:cs="Calibri"/>
          <w:kern w:val="0"/>
          <w:sz w:val="24"/>
          <w:lang w:bidi="ar"/>
        </w:rPr>
        <w:t xml:space="preserve"> </w:t>
      </w:r>
      <w:r w:rsidRPr="00A64B54">
        <w:rPr>
          <w:rFonts w:cs="Calibri"/>
          <w:kern w:val="0"/>
          <w:sz w:val="24"/>
          <w:lang w:bidi="ar"/>
        </w:rPr>
        <w:t>were s</w:t>
      </w:r>
      <w:r w:rsidRPr="00A64B54">
        <w:rPr>
          <w:rFonts w:eastAsia="Times-Roman" w:cs="Calibri"/>
          <w:kern w:val="0"/>
          <w:sz w:val="24"/>
          <w:lang w:bidi="ar"/>
        </w:rPr>
        <w:t>oak</w:t>
      </w:r>
      <w:r w:rsidRPr="00A64B54">
        <w:rPr>
          <w:rFonts w:cs="Calibri"/>
          <w:kern w:val="0"/>
          <w:sz w:val="24"/>
          <w:lang w:bidi="ar"/>
        </w:rPr>
        <w:t xml:space="preserve">ed </w:t>
      </w:r>
      <w:r w:rsidRPr="00A64B54">
        <w:rPr>
          <w:rFonts w:eastAsia="Times-Roman" w:cs="Calibri"/>
          <w:kern w:val="0"/>
          <w:sz w:val="24"/>
          <w:lang w:bidi="ar"/>
        </w:rPr>
        <w:t xml:space="preserve">in </w:t>
      </w:r>
      <w:r w:rsidR="00C3291A">
        <w:rPr>
          <w:rFonts w:cs="Calibri"/>
          <w:kern w:val="0"/>
          <w:sz w:val="24"/>
          <w:lang w:bidi="ar"/>
        </w:rPr>
        <w:t>seven</w:t>
      </w:r>
      <w:r w:rsidR="00C3291A" w:rsidRPr="00A64B54">
        <w:rPr>
          <w:rFonts w:cs="Calibri"/>
          <w:kern w:val="0"/>
          <w:sz w:val="24"/>
          <w:lang w:bidi="ar"/>
        </w:rPr>
        <w:t xml:space="preserve"> </w:t>
      </w:r>
      <w:r w:rsidRPr="00A64B54">
        <w:rPr>
          <w:rFonts w:eastAsia="Times-Roman" w:cs="Calibri"/>
          <w:kern w:val="0"/>
          <w:sz w:val="24"/>
          <w:lang w:bidi="ar"/>
        </w:rPr>
        <w:t>diluted</w:t>
      </w:r>
      <w:r w:rsidRPr="00A64B54">
        <w:rPr>
          <w:rFonts w:cs="Calibri"/>
          <w:kern w:val="0"/>
          <w:sz w:val="24"/>
          <w:lang w:bidi="ar"/>
        </w:rPr>
        <w:t xml:space="preserve"> </w:t>
      </w:r>
      <w:r w:rsidRPr="00A64B54">
        <w:rPr>
          <w:rFonts w:eastAsia="Times-Roman" w:cs="Calibri"/>
          <w:kern w:val="0"/>
          <w:sz w:val="24"/>
          <w:lang w:bidi="ar"/>
        </w:rPr>
        <w:t xml:space="preserve">pesticide solutions </w:t>
      </w:r>
      <w:r w:rsidRPr="00A64B54">
        <w:rPr>
          <w:rFonts w:cs="Calibri"/>
          <w:kern w:val="0"/>
          <w:sz w:val="24"/>
          <w:lang w:bidi="ar"/>
        </w:rPr>
        <w:t>(</w:t>
      </w:r>
      <w:r w:rsidRPr="00A64B54">
        <w:rPr>
          <w:rFonts w:cs="Calibri"/>
          <w:sz w:val="24"/>
        </w:rPr>
        <w:t xml:space="preserve">0.1, </w:t>
      </w:r>
      <w:r w:rsidRPr="00A64B54">
        <w:rPr>
          <w:rFonts w:cs="Calibri"/>
          <w:kern w:val="0"/>
          <w:sz w:val="24"/>
          <w:lang w:bidi="ar"/>
        </w:rPr>
        <w:t>0.2, 0.4, 0.8, 1.6, 3.2</w:t>
      </w:r>
      <w:r w:rsidR="00C3291A">
        <w:rPr>
          <w:rFonts w:cs="Calibri"/>
          <w:kern w:val="0"/>
          <w:sz w:val="24"/>
          <w:lang w:bidi="ar"/>
        </w:rPr>
        <w:t>,</w:t>
      </w:r>
      <w:r w:rsidRPr="00A64B54">
        <w:rPr>
          <w:rFonts w:cs="Calibri"/>
          <w:kern w:val="0"/>
          <w:sz w:val="24"/>
          <w:lang w:bidi="ar"/>
        </w:rPr>
        <w:t xml:space="preserve"> and 6.4</w:t>
      </w:r>
      <w:r w:rsidRPr="00A64B54">
        <w:rPr>
          <w:rFonts w:cs="Calibri"/>
          <w:sz w:val="24"/>
        </w:rPr>
        <w:t xml:space="preserve"> </w:t>
      </w:r>
      <w:proofErr w:type="spellStart"/>
      <w:r w:rsidRPr="00A64B54">
        <w:rPr>
          <w:rFonts w:eastAsia="Times-Roman" w:cs="Calibri"/>
          <w:kern w:val="0"/>
          <w:sz w:val="24"/>
          <w:lang w:bidi="ar"/>
        </w:rPr>
        <w:t>μg</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a.i.</w:t>
      </w:r>
      <w:proofErr w:type="spellEnd"/>
      <w:r w:rsidRPr="00A64B54">
        <w:rPr>
          <w:rFonts w:eastAsia="Times-Roman" w:cs="Calibri"/>
          <w:kern w:val="0"/>
          <w:sz w:val="24"/>
          <w:lang w:bidi="ar"/>
        </w:rPr>
        <w:t xml:space="preserve"> mL</w:t>
      </w:r>
      <w:r w:rsidRPr="00A64B54">
        <w:rPr>
          <w:rFonts w:eastAsia="Times-Roman" w:cs="Calibri"/>
          <w:kern w:val="0"/>
          <w:sz w:val="24"/>
          <w:vertAlign w:val="superscript"/>
          <w:lang w:bidi="ar"/>
        </w:rPr>
        <w:t>-1</w:t>
      </w:r>
      <w:r w:rsidRPr="00A64B54">
        <w:rPr>
          <w:rFonts w:eastAsia="Times-Roman" w:cs="Calibri"/>
          <w:kern w:val="0"/>
          <w:sz w:val="24"/>
          <w:lang w:bidi="ar"/>
        </w:rPr>
        <w:t xml:space="preserve"> </w:t>
      </w:r>
      <w:r w:rsidRPr="00A64B54">
        <w:rPr>
          <w:rFonts w:cs="Calibri"/>
          <w:kern w:val="0"/>
          <w:sz w:val="24"/>
          <w:lang w:bidi="ar"/>
        </w:rPr>
        <w:t xml:space="preserve">chlorpyrifos) and </w:t>
      </w:r>
      <w:r w:rsidRPr="00A64B54">
        <w:rPr>
          <w:rFonts w:eastAsia="Roboto" w:cs="Calibri"/>
          <w:sz w:val="24"/>
        </w:rPr>
        <w:t>0.2% acetone</w:t>
      </w:r>
      <w:r w:rsidRPr="00A64B54">
        <w:rPr>
          <w:rFonts w:cs="Calibri"/>
          <w:sz w:val="24"/>
        </w:rPr>
        <w:t xml:space="preserve"> (</w:t>
      </w:r>
      <w:r w:rsidRPr="00A64B54">
        <w:rPr>
          <w:rFonts w:cs="Calibri"/>
          <w:kern w:val="0"/>
          <w:sz w:val="24"/>
          <w:lang w:bidi="ar"/>
        </w:rPr>
        <w:t xml:space="preserve">as </w:t>
      </w:r>
      <w:r w:rsidRPr="00A64B54">
        <w:rPr>
          <w:rFonts w:eastAsia="Roboto" w:cs="Calibri"/>
          <w:sz w:val="24"/>
        </w:rPr>
        <w:t>a control group</w:t>
      </w:r>
      <w:r w:rsidRPr="00A64B54">
        <w:rPr>
          <w:rFonts w:cs="Calibri"/>
          <w:sz w:val="24"/>
        </w:rPr>
        <w:t xml:space="preserve">). </w:t>
      </w:r>
      <w:r w:rsidRPr="00A64B54">
        <w:rPr>
          <w:rFonts w:eastAsia="Roboto" w:cs="Calibri"/>
          <w:sz w:val="24"/>
        </w:rPr>
        <w:t>A log-</w:t>
      </w:r>
      <w:proofErr w:type="spellStart"/>
      <w:r w:rsidRPr="00A64B54">
        <w:rPr>
          <w:rFonts w:eastAsia="Roboto" w:cs="Calibri"/>
          <w:sz w:val="24"/>
        </w:rPr>
        <w:t>probit</w:t>
      </w:r>
      <w:proofErr w:type="spellEnd"/>
      <w:r w:rsidRPr="00A64B54">
        <w:rPr>
          <w:rFonts w:eastAsia="Roboto" w:cs="Calibri"/>
          <w:sz w:val="24"/>
        </w:rPr>
        <w:t xml:space="preserve"> regression analysis evaluated the median lethal dose (LD</w:t>
      </w:r>
      <w:r w:rsidRPr="00A64B54">
        <w:rPr>
          <w:rFonts w:eastAsia="Roboto" w:cs="Calibri"/>
          <w:sz w:val="24"/>
          <w:vertAlign w:val="subscript"/>
        </w:rPr>
        <w:t>50</w:t>
      </w:r>
      <w:r w:rsidRPr="00A64B54">
        <w:rPr>
          <w:rFonts w:eastAsia="Roboto" w:cs="Calibri"/>
          <w:sz w:val="24"/>
        </w:rPr>
        <w:t xml:space="preserve"> values) of pesticide to </w:t>
      </w:r>
      <w:r w:rsidRPr="00A64B54">
        <w:rPr>
          <w:rFonts w:eastAsia="Roboto" w:cs="Calibri"/>
          <w:i/>
          <w:iCs/>
          <w:sz w:val="24"/>
        </w:rPr>
        <w:t xml:space="preserve">O. </w:t>
      </w:r>
      <w:proofErr w:type="spellStart"/>
      <w:r w:rsidRPr="00A64B54">
        <w:rPr>
          <w:rFonts w:eastAsia="Roboto" w:cs="Calibri"/>
          <w:i/>
          <w:iCs/>
          <w:sz w:val="24"/>
        </w:rPr>
        <w:t>excavata</w:t>
      </w:r>
      <w:proofErr w:type="spellEnd"/>
      <w:r w:rsidRPr="00A64B54">
        <w:rPr>
          <w:rFonts w:eastAsia="Roboto" w:cs="Calibri"/>
          <w:sz w:val="24"/>
        </w:rPr>
        <w:t xml:space="preserve"> </w:t>
      </w:r>
      <w:r w:rsidRPr="00A64B54">
        <w:rPr>
          <w:rFonts w:cs="Calibri"/>
          <w:kern w:val="0"/>
          <w:sz w:val="24"/>
          <w:lang w:bidi="ar"/>
        </w:rPr>
        <w:t>according to</w:t>
      </w:r>
      <w:r w:rsidRPr="00A64B54">
        <w:rPr>
          <w:rFonts w:eastAsia="Roboto" w:cs="Calibri"/>
          <w:sz w:val="24"/>
        </w:rPr>
        <w:t xml:space="preserve"> </w:t>
      </w:r>
      <w:bookmarkStart w:id="5" w:name="OLE_LINK4"/>
      <w:r w:rsidRPr="00A64B54">
        <w:rPr>
          <w:rFonts w:eastAsia="Roboto" w:cs="Calibri"/>
          <w:sz w:val="24"/>
        </w:rPr>
        <w:t>ingested</w:t>
      </w:r>
      <w:r w:rsidRPr="00A64B54">
        <w:rPr>
          <w:rFonts w:cs="Calibri"/>
          <w:sz w:val="24"/>
        </w:rPr>
        <w:t xml:space="preserve"> </w:t>
      </w:r>
      <w:r w:rsidRPr="00A64B54">
        <w:rPr>
          <w:rFonts w:eastAsia="Roboto" w:cs="Calibri"/>
          <w:sz w:val="24"/>
        </w:rPr>
        <w:t>dose</w:t>
      </w:r>
      <w:r w:rsidRPr="00A64B54">
        <w:rPr>
          <w:rFonts w:cs="Calibri"/>
          <w:sz w:val="24"/>
        </w:rPr>
        <w:t>s</w:t>
      </w:r>
      <w:bookmarkEnd w:id="5"/>
      <w:r w:rsidRPr="00A64B54">
        <w:rPr>
          <w:rFonts w:eastAsia="Roboto" w:cs="Calibri"/>
          <w:sz w:val="24"/>
        </w:rPr>
        <w:t xml:space="preserve"> of pesticides</w:t>
      </w:r>
      <w:r w:rsidRPr="00A64B54">
        <w:rPr>
          <w:rFonts w:cs="Calibri"/>
          <w:sz w:val="24"/>
        </w:rPr>
        <w:t xml:space="preserve"> </w:t>
      </w:r>
      <w:r w:rsidRPr="00A64B54">
        <w:rPr>
          <w:rFonts w:cs="Calibri"/>
          <w:kern w:val="0"/>
          <w:sz w:val="24"/>
          <w:lang w:bidi="ar"/>
        </w:rPr>
        <w:t>(ranging from 0.0001</w:t>
      </w:r>
      <w:r w:rsidR="00C3291A">
        <w:rPr>
          <w:rFonts w:cs="Calibri"/>
          <w:kern w:val="0"/>
          <w:sz w:val="24"/>
          <w:lang w:bidi="ar"/>
        </w:rPr>
        <w:t>–</w:t>
      </w:r>
      <w:r w:rsidRPr="00A64B54">
        <w:rPr>
          <w:rFonts w:cs="Calibri"/>
          <w:kern w:val="0"/>
          <w:sz w:val="24"/>
          <w:lang w:bidi="ar"/>
        </w:rPr>
        <w:t xml:space="preserve">0.005 </w:t>
      </w:r>
      <w:proofErr w:type="spellStart"/>
      <w:r w:rsidRPr="00A64B54">
        <w:rPr>
          <w:rFonts w:eastAsia="STIX-Regular" w:cs="Calibri"/>
          <w:kern w:val="0"/>
          <w:sz w:val="24"/>
          <w:lang w:bidi="ar"/>
        </w:rPr>
        <w:t>μ</w:t>
      </w:r>
      <w:r w:rsidRPr="00A64B54">
        <w:rPr>
          <w:rFonts w:eastAsia="Times-Roman" w:cs="Calibri"/>
          <w:kern w:val="0"/>
          <w:sz w:val="24"/>
          <w:lang w:bidi="ar"/>
        </w:rPr>
        <w:t>g</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a.i.</w:t>
      </w:r>
      <w:proofErr w:type="spellEnd"/>
      <w:r w:rsidRPr="00A64B54">
        <w:rPr>
          <w:rFonts w:eastAsia="Times-Roman" w:cs="Calibri"/>
          <w:kern w:val="0"/>
          <w:sz w:val="24"/>
          <w:lang w:bidi="ar"/>
        </w:rPr>
        <w:t xml:space="preserve"> mL</w:t>
      </w:r>
      <w:r w:rsidRPr="00A64B54">
        <w:rPr>
          <w:rFonts w:eastAsia="Times-Roman" w:cs="Calibri"/>
          <w:kern w:val="0"/>
          <w:sz w:val="24"/>
          <w:vertAlign w:val="superscript"/>
          <w:lang w:bidi="ar"/>
        </w:rPr>
        <w:t>-1</w:t>
      </w:r>
      <w:r w:rsidRPr="00A64B54">
        <w:rPr>
          <w:rFonts w:cs="Calibri"/>
          <w:kern w:val="0"/>
          <w:sz w:val="24"/>
          <w:lang w:bidi="ar"/>
        </w:rPr>
        <w:t xml:space="preserve">) </w:t>
      </w:r>
      <w:r w:rsidRPr="00A64B54">
        <w:rPr>
          <w:rFonts w:eastAsia="Times-Roman" w:cs="Calibri"/>
          <w:kern w:val="0"/>
          <w:sz w:val="24"/>
          <w:lang w:bidi="ar"/>
        </w:rPr>
        <w:t>and corresponding mortality of larvae</w:t>
      </w:r>
      <w:r w:rsidRPr="00A64B54">
        <w:rPr>
          <w:rFonts w:cs="Calibri"/>
          <w:kern w:val="0"/>
          <w:sz w:val="24"/>
          <w:lang w:bidi="ar"/>
        </w:rPr>
        <w:t xml:space="preserve"> </w:t>
      </w:r>
      <w:r w:rsidRPr="00A64B54">
        <w:rPr>
          <w:rFonts w:eastAsia="Times-Roman" w:cs="Calibri"/>
          <w:kern w:val="0"/>
          <w:sz w:val="24"/>
          <w:lang w:bidi="ar"/>
        </w:rPr>
        <w:t>after 48 h of treatment</w:t>
      </w:r>
      <w:r w:rsidRPr="00A64B54">
        <w:rPr>
          <w:rFonts w:cs="Calibri"/>
          <w:kern w:val="0"/>
          <w:sz w:val="24"/>
          <w:lang w:bidi="ar"/>
        </w:rPr>
        <w:t>s</w:t>
      </w:r>
      <w:r w:rsidRPr="00A64B54">
        <w:rPr>
          <w:rFonts w:eastAsia="Roboto" w:cs="Calibri"/>
          <w:sz w:val="24"/>
        </w:rPr>
        <w:t>.</w:t>
      </w:r>
      <w:r w:rsidRPr="00A64B54">
        <w:rPr>
          <w:rFonts w:cs="Calibri"/>
          <w:kern w:val="0"/>
          <w:sz w:val="24"/>
          <w:lang w:bidi="ar"/>
        </w:rPr>
        <w:t xml:space="preserve"> </w:t>
      </w:r>
      <w:r w:rsidRPr="00A64B54">
        <w:rPr>
          <w:rFonts w:eastAsia="Roboto" w:cs="Calibri"/>
          <w:sz w:val="24"/>
        </w:rPr>
        <w:t>The results</w:t>
      </w:r>
      <w:r w:rsidRPr="00A64B54">
        <w:rPr>
          <w:rFonts w:cs="Calibri"/>
          <w:sz w:val="24"/>
        </w:rPr>
        <w:t xml:space="preserve"> showed that the LD</w:t>
      </w:r>
      <w:r w:rsidRPr="00A64B54">
        <w:rPr>
          <w:rFonts w:cs="Calibri"/>
          <w:sz w:val="24"/>
          <w:vertAlign w:val="subscript"/>
        </w:rPr>
        <w:t>50</w:t>
      </w:r>
      <w:r w:rsidRPr="00A64B54">
        <w:rPr>
          <w:rFonts w:cs="Calibri"/>
          <w:sz w:val="24"/>
        </w:rPr>
        <w:t xml:space="preserve"> value of </w:t>
      </w:r>
      <w:r w:rsidRPr="00A64B54">
        <w:rPr>
          <w:rFonts w:cs="Calibri"/>
          <w:kern w:val="0"/>
          <w:sz w:val="24"/>
          <w:lang w:bidi="ar"/>
        </w:rPr>
        <w:t>chlorpyrifos</w:t>
      </w:r>
      <w:r w:rsidRPr="00A64B54">
        <w:rPr>
          <w:rFonts w:eastAsia="Times-Roman" w:cs="Calibri"/>
          <w:kern w:val="0"/>
          <w:sz w:val="24"/>
          <w:lang w:bidi="ar"/>
        </w:rPr>
        <w:t xml:space="preserve"> </w:t>
      </w:r>
      <w:r w:rsidRPr="00A64B54">
        <w:rPr>
          <w:rFonts w:eastAsia="Roboto" w:cs="Calibri"/>
          <w:sz w:val="24"/>
        </w:rPr>
        <w:t xml:space="preserve">to </w:t>
      </w:r>
      <w:r w:rsidRPr="00A64B54">
        <w:rPr>
          <w:rFonts w:eastAsia="Times-Roman" w:cs="Calibri"/>
          <w:kern w:val="0"/>
          <w:sz w:val="24"/>
          <w:lang w:bidi="ar"/>
        </w:rPr>
        <w:t>the larvae of</w:t>
      </w:r>
      <w:r w:rsidRPr="00A64B54">
        <w:rPr>
          <w:rFonts w:eastAsia="Roboto" w:cs="Calibri"/>
          <w:sz w:val="24"/>
        </w:rPr>
        <w:t xml:space="preserve"> </w:t>
      </w:r>
      <w:r w:rsidRPr="00A64B54">
        <w:rPr>
          <w:rFonts w:eastAsia="Roboto" w:cs="Calibri"/>
          <w:i/>
          <w:iCs/>
          <w:sz w:val="24"/>
        </w:rPr>
        <w:t xml:space="preserve">O. </w:t>
      </w:r>
      <w:proofErr w:type="spellStart"/>
      <w:r w:rsidRPr="00A64B54">
        <w:rPr>
          <w:rFonts w:eastAsia="Roboto" w:cs="Calibri"/>
          <w:i/>
          <w:iCs/>
          <w:sz w:val="24"/>
        </w:rPr>
        <w:t>excavata</w:t>
      </w:r>
      <w:proofErr w:type="spellEnd"/>
      <w:r w:rsidRPr="00A64B54">
        <w:rPr>
          <w:rFonts w:cs="Calibri"/>
          <w:sz w:val="24"/>
        </w:rPr>
        <w:t xml:space="preserve"> was </w:t>
      </w:r>
      <w:r w:rsidRPr="00A64B54">
        <w:rPr>
          <w:rFonts w:eastAsia="CharisSIL" w:cs="Calibri"/>
          <w:kern w:val="0"/>
          <w:sz w:val="24"/>
          <w:lang w:bidi="ar"/>
        </w:rPr>
        <w:t>0.00</w:t>
      </w:r>
      <w:r w:rsidRPr="00A64B54">
        <w:rPr>
          <w:rFonts w:cs="Calibri"/>
          <w:kern w:val="0"/>
          <w:sz w:val="24"/>
          <w:lang w:bidi="ar"/>
        </w:rPr>
        <w:t>1</w:t>
      </w:r>
      <w:r w:rsidRPr="00A64B54">
        <w:rPr>
          <w:rFonts w:eastAsia="CharisSIL" w:cs="Calibri"/>
          <w:kern w:val="0"/>
          <w:sz w:val="24"/>
          <w:lang w:bidi="ar"/>
        </w:rPr>
        <w:t xml:space="preserve"> (0.00</w:t>
      </w:r>
      <w:r w:rsidRPr="00A64B54">
        <w:rPr>
          <w:rFonts w:cs="Calibri"/>
          <w:kern w:val="0"/>
          <w:sz w:val="24"/>
          <w:lang w:bidi="ar"/>
        </w:rPr>
        <w:t>1</w:t>
      </w:r>
      <w:r w:rsidRPr="00A64B54">
        <w:rPr>
          <w:rFonts w:eastAsia="STIX-Regular" w:cs="Calibri"/>
          <w:kern w:val="0"/>
          <w:sz w:val="24"/>
          <w:lang w:bidi="ar"/>
        </w:rPr>
        <w:t>–</w:t>
      </w:r>
      <w:r w:rsidRPr="00A64B54">
        <w:rPr>
          <w:rFonts w:eastAsia="CharisSIL" w:cs="Calibri"/>
          <w:kern w:val="0"/>
          <w:sz w:val="24"/>
          <w:lang w:bidi="ar"/>
        </w:rPr>
        <w:t>0.00</w:t>
      </w:r>
      <w:r w:rsidRPr="00A64B54">
        <w:rPr>
          <w:rFonts w:cs="Calibri"/>
          <w:kern w:val="0"/>
          <w:sz w:val="24"/>
          <w:lang w:bidi="ar"/>
        </w:rPr>
        <w:t>2</w:t>
      </w:r>
      <w:r w:rsidRPr="00A64B54">
        <w:rPr>
          <w:rFonts w:eastAsia="CharisSIL" w:cs="Calibri"/>
          <w:kern w:val="0"/>
          <w:sz w:val="24"/>
          <w:lang w:bidi="ar"/>
        </w:rPr>
        <w:t xml:space="preserve">) </w:t>
      </w:r>
      <w:proofErr w:type="spellStart"/>
      <w:r w:rsidRPr="00A64B54">
        <w:rPr>
          <w:rFonts w:eastAsia="STIX-Regular" w:cs="Calibri"/>
          <w:kern w:val="0"/>
          <w:sz w:val="24"/>
          <w:lang w:bidi="ar"/>
        </w:rPr>
        <w:t>μ</w:t>
      </w:r>
      <w:r w:rsidRPr="00A64B54">
        <w:rPr>
          <w:rFonts w:eastAsia="CharisSIL" w:cs="Calibri"/>
          <w:kern w:val="0"/>
          <w:sz w:val="24"/>
          <w:lang w:bidi="ar"/>
        </w:rPr>
        <w:t>g</w:t>
      </w:r>
      <w:proofErr w:type="spellEnd"/>
      <w:r w:rsidRPr="00A64B54">
        <w:rPr>
          <w:rFonts w:eastAsia="CharisSIL" w:cs="Calibri"/>
          <w:kern w:val="0"/>
          <w:sz w:val="24"/>
          <w:lang w:bidi="ar"/>
        </w:rPr>
        <w:t xml:space="preserve"> </w:t>
      </w:r>
      <w:proofErr w:type="spellStart"/>
      <w:r w:rsidRPr="00A64B54">
        <w:rPr>
          <w:rFonts w:eastAsia="CharisSIL" w:cs="Calibri"/>
          <w:kern w:val="0"/>
          <w:sz w:val="24"/>
          <w:lang w:bidi="ar"/>
        </w:rPr>
        <w:t>a.i.</w:t>
      </w:r>
      <w:proofErr w:type="spellEnd"/>
      <w:r w:rsidRPr="00A64B54">
        <w:rPr>
          <w:rFonts w:eastAsia="CharisSIL" w:cs="Calibri"/>
          <w:kern w:val="0"/>
          <w:sz w:val="24"/>
          <w:lang w:bidi="ar"/>
        </w:rPr>
        <w:t xml:space="preserve"> Bee</w:t>
      </w:r>
      <w:r w:rsidRPr="00A64B54">
        <w:rPr>
          <w:rFonts w:eastAsia="TeX_CM_Maths_Symbols" w:cs="Calibri"/>
          <w:kern w:val="0"/>
          <w:sz w:val="24"/>
          <w:vertAlign w:val="superscript"/>
          <w:lang w:bidi="ar"/>
        </w:rPr>
        <w:t>-</w:t>
      </w:r>
      <w:r w:rsidRPr="00A64B54">
        <w:rPr>
          <w:rFonts w:eastAsia="CharisSIL" w:cs="Calibri"/>
          <w:kern w:val="0"/>
          <w:sz w:val="24"/>
          <w:vertAlign w:val="superscript"/>
          <w:lang w:bidi="ar"/>
        </w:rPr>
        <w:t>1</w:t>
      </w:r>
      <w:r w:rsidRPr="00A64B54">
        <w:rPr>
          <w:rFonts w:eastAsia="CharisSIL" w:cs="Calibri"/>
          <w:kern w:val="0"/>
          <w:sz w:val="24"/>
          <w:lang w:bidi="ar"/>
        </w:rPr>
        <w:t>.</w:t>
      </w:r>
    </w:p>
    <w:p w14:paraId="589BD62A" w14:textId="77777777" w:rsidR="001D021E" w:rsidRPr="00A64B54" w:rsidRDefault="001D021E" w:rsidP="00A64B54">
      <w:pPr>
        <w:widowControl/>
        <w:rPr>
          <w:rFonts w:eastAsia="CharisSIL" w:cs="Calibri"/>
          <w:kern w:val="0"/>
          <w:sz w:val="24"/>
          <w:lang w:bidi="ar"/>
        </w:rPr>
      </w:pPr>
    </w:p>
    <w:p w14:paraId="6D73DEC0" w14:textId="36026EA1" w:rsidR="001D021E" w:rsidRPr="00A64B54" w:rsidRDefault="00DB5B26" w:rsidP="00A64B54">
      <w:pPr>
        <w:rPr>
          <w:rFonts w:eastAsia="Times-Roman" w:cs="Calibri"/>
          <w:kern w:val="0"/>
          <w:sz w:val="24"/>
          <w:lang w:bidi="ar"/>
        </w:rPr>
      </w:pPr>
      <w:r w:rsidRPr="00A64B54">
        <w:rPr>
          <w:rFonts w:cs="Calibri"/>
          <w:kern w:val="0"/>
          <w:sz w:val="24"/>
          <w:lang w:bidi="ar"/>
        </w:rPr>
        <w:t>In t</w:t>
      </w:r>
      <w:r w:rsidRPr="00A64B54">
        <w:rPr>
          <w:rFonts w:eastAsia="Times-Roman" w:cs="Calibri"/>
          <w:kern w:val="0"/>
          <w:sz w:val="24"/>
          <w:lang w:bidi="ar"/>
        </w:rPr>
        <w:t>he sublethal toxicity test</w:t>
      </w:r>
      <w:r w:rsidRPr="00A64B54">
        <w:rPr>
          <w:rFonts w:cs="Calibri"/>
          <w:kern w:val="0"/>
          <w:sz w:val="24"/>
          <w:lang w:bidi="ar"/>
        </w:rPr>
        <w:t xml:space="preserve">, </w:t>
      </w:r>
      <w:r w:rsidRPr="00A64B54">
        <w:rPr>
          <w:rFonts w:eastAsia="Times-Roman" w:cs="Calibri"/>
          <w:kern w:val="0"/>
          <w:sz w:val="24"/>
          <w:lang w:bidi="ar"/>
        </w:rPr>
        <w:t xml:space="preserve">larval weight gain, developmental duration, </w:t>
      </w:r>
      <w:proofErr w:type="spellStart"/>
      <w:r w:rsidRPr="00A64B54">
        <w:rPr>
          <w:rFonts w:eastAsia="Times-Roman" w:cs="Calibri"/>
          <w:kern w:val="0"/>
          <w:sz w:val="24"/>
          <w:lang w:bidi="ar"/>
        </w:rPr>
        <w:t>eclosion</w:t>
      </w:r>
      <w:proofErr w:type="spellEnd"/>
      <w:r w:rsidRPr="00A64B54">
        <w:rPr>
          <w:rFonts w:cs="Calibri"/>
          <w:kern w:val="0"/>
          <w:sz w:val="24"/>
          <w:lang w:bidi="ar"/>
        </w:rPr>
        <w:t xml:space="preserve"> rate, consumption, and </w:t>
      </w:r>
      <w:r w:rsidRPr="00A64B54">
        <w:rPr>
          <w:rFonts w:eastAsia="TimesNewRomanPSMT" w:cs="Calibri"/>
          <w:kern w:val="0"/>
          <w:sz w:val="24"/>
          <w:lang w:bidi="ar"/>
        </w:rPr>
        <w:t>ECI</w:t>
      </w:r>
      <w:r w:rsidRPr="00A64B54">
        <w:rPr>
          <w:rFonts w:cs="Calibri"/>
          <w:kern w:val="0"/>
          <w:sz w:val="24"/>
          <w:lang w:bidi="ar"/>
        </w:rPr>
        <w:t xml:space="preserve"> </w:t>
      </w:r>
      <w:r w:rsidRPr="00A64B54">
        <w:rPr>
          <w:rFonts w:eastAsia="Times-Roman" w:cs="Calibri"/>
          <w:kern w:val="0"/>
          <w:sz w:val="24"/>
          <w:lang w:bidi="ar"/>
        </w:rPr>
        <w:t xml:space="preserve">of </w:t>
      </w:r>
      <w:r w:rsidRPr="00A64B54">
        <w:rPr>
          <w:rFonts w:eastAsia="Roboto" w:cs="Calibri"/>
          <w:i/>
          <w:iCs/>
          <w:sz w:val="24"/>
        </w:rPr>
        <w:t xml:space="preserve">O. </w:t>
      </w:r>
      <w:proofErr w:type="spellStart"/>
      <w:r w:rsidRPr="00A64B54">
        <w:rPr>
          <w:rFonts w:eastAsia="Roboto" w:cs="Calibri"/>
          <w:i/>
          <w:iCs/>
          <w:sz w:val="24"/>
        </w:rPr>
        <w:t>excavata</w:t>
      </w:r>
      <w:proofErr w:type="spellEnd"/>
      <w:r w:rsidRPr="00A64B54">
        <w:rPr>
          <w:rFonts w:cs="Calibri"/>
          <w:kern w:val="0"/>
          <w:sz w:val="24"/>
          <w:lang w:bidi="ar"/>
        </w:rPr>
        <w:t xml:space="preserve"> </w:t>
      </w:r>
      <w:r w:rsidRPr="00A64B54">
        <w:rPr>
          <w:rFonts w:eastAsia="Times-Roman" w:cs="Calibri"/>
          <w:kern w:val="0"/>
          <w:sz w:val="24"/>
          <w:lang w:bidi="ar"/>
        </w:rPr>
        <w:t>were evaluated</w:t>
      </w:r>
      <w:r w:rsidRPr="00A64B54">
        <w:rPr>
          <w:rFonts w:cs="Calibri"/>
          <w:kern w:val="0"/>
          <w:sz w:val="24"/>
          <w:lang w:bidi="ar"/>
        </w:rPr>
        <w:t xml:space="preserve"> under the s</w:t>
      </w:r>
      <w:r w:rsidRPr="00A64B54">
        <w:rPr>
          <w:rFonts w:eastAsia="Times-Roman" w:cs="Calibri"/>
          <w:kern w:val="0"/>
          <w:sz w:val="24"/>
          <w:lang w:bidi="ar"/>
        </w:rPr>
        <w:t>oak</w:t>
      </w:r>
      <w:r w:rsidRPr="00A64B54">
        <w:rPr>
          <w:rFonts w:cs="Calibri"/>
          <w:kern w:val="0"/>
          <w:sz w:val="24"/>
          <w:lang w:bidi="ar"/>
        </w:rPr>
        <w:t xml:space="preserve">ing </w:t>
      </w:r>
      <w:r w:rsidRPr="00A64B54">
        <w:rPr>
          <w:rFonts w:eastAsia="Times-Roman" w:cs="Calibri"/>
          <w:kern w:val="0"/>
          <w:sz w:val="24"/>
          <w:lang w:bidi="ar"/>
        </w:rPr>
        <w:t>concentrations</w:t>
      </w:r>
      <w:r w:rsidRPr="00A64B54">
        <w:rPr>
          <w:rFonts w:cs="Calibri"/>
          <w:kern w:val="0"/>
          <w:sz w:val="24"/>
          <w:lang w:bidi="ar"/>
        </w:rPr>
        <w:t xml:space="preserve"> of </w:t>
      </w:r>
      <w:r w:rsidRPr="00A64B54">
        <w:rPr>
          <w:rFonts w:cs="Calibri"/>
          <w:sz w:val="24"/>
        </w:rPr>
        <w:t xml:space="preserve">0.1, </w:t>
      </w:r>
      <w:r w:rsidRPr="00A64B54">
        <w:rPr>
          <w:rFonts w:cs="Calibri"/>
          <w:kern w:val="0"/>
          <w:sz w:val="24"/>
          <w:lang w:bidi="ar"/>
        </w:rPr>
        <w:t xml:space="preserve">0.2, 0.4, and 0.8 </w:t>
      </w:r>
      <w:proofErr w:type="spellStart"/>
      <w:r w:rsidRPr="00A64B54">
        <w:rPr>
          <w:rFonts w:eastAsia="Times-Roman" w:cs="Calibri"/>
          <w:kern w:val="0"/>
          <w:sz w:val="24"/>
          <w:lang w:bidi="ar"/>
        </w:rPr>
        <w:t>μg</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a.i.</w:t>
      </w:r>
      <w:proofErr w:type="spellEnd"/>
      <w:r w:rsidRPr="00A64B54">
        <w:rPr>
          <w:rFonts w:eastAsia="Times-Roman" w:cs="Calibri"/>
          <w:kern w:val="0"/>
          <w:sz w:val="24"/>
          <w:lang w:bidi="ar"/>
        </w:rPr>
        <w:t xml:space="preserve"> mL</w:t>
      </w:r>
      <w:r w:rsidRPr="00A64B54">
        <w:rPr>
          <w:rFonts w:eastAsia="Times-Roman" w:cs="Calibri"/>
          <w:kern w:val="0"/>
          <w:sz w:val="24"/>
          <w:vertAlign w:val="superscript"/>
          <w:lang w:bidi="ar"/>
        </w:rPr>
        <w:t>-1</w:t>
      </w:r>
      <w:r w:rsidRPr="00A64B54">
        <w:rPr>
          <w:rFonts w:eastAsia="Times-Roman" w:cs="Calibri"/>
          <w:kern w:val="0"/>
          <w:sz w:val="24"/>
          <w:lang w:bidi="ar"/>
        </w:rPr>
        <w:t xml:space="preserve"> </w:t>
      </w:r>
      <w:r w:rsidR="00486F78">
        <w:rPr>
          <w:rFonts w:eastAsia="Times-Roman" w:cs="Calibri"/>
          <w:kern w:val="0"/>
          <w:sz w:val="24"/>
          <w:lang w:bidi="ar"/>
        </w:rPr>
        <w:t xml:space="preserve">of </w:t>
      </w:r>
      <w:r w:rsidRPr="00A64B54">
        <w:rPr>
          <w:rFonts w:cs="Calibri"/>
          <w:kern w:val="0"/>
          <w:sz w:val="24"/>
          <w:lang w:bidi="ar"/>
        </w:rPr>
        <w:t>chlorpyrifos. A</w:t>
      </w:r>
      <w:r w:rsidRPr="00A64B54">
        <w:rPr>
          <w:rFonts w:eastAsia="Minion-Regular" w:cs="Calibri"/>
          <w:kern w:val="0"/>
          <w:sz w:val="24"/>
          <w:lang w:bidi="ar"/>
        </w:rPr>
        <w:t>n analysis of covariance (ANCOVA)</w:t>
      </w:r>
      <w:r w:rsidRPr="00A64B54">
        <w:rPr>
          <w:rFonts w:cs="Calibri"/>
          <w:sz w:val="24"/>
        </w:rPr>
        <w:t xml:space="preserve"> was used to determine </w:t>
      </w:r>
      <w:r w:rsidRPr="00A64B54">
        <w:rPr>
          <w:rFonts w:eastAsia="Times-Roman" w:cs="Calibri"/>
          <w:kern w:val="0"/>
          <w:sz w:val="24"/>
          <w:lang w:bidi="ar"/>
        </w:rPr>
        <w:t xml:space="preserve">treatment-related changes </w:t>
      </w:r>
      <w:r w:rsidRPr="00A64B54">
        <w:rPr>
          <w:rFonts w:cs="Calibri"/>
          <w:kern w:val="0"/>
          <w:sz w:val="24"/>
          <w:lang w:bidi="ar"/>
        </w:rPr>
        <w:t>i</w:t>
      </w:r>
      <w:r w:rsidRPr="00A64B54">
        <w:rPr>
          <w:rFonts w:eastAsia="Times-Roman" w:cs="Calibri"/>
          <w:kern w:val="0"/>
          <w:sz w:val="24"/>
          <w:lang w:bidi="ar"/>
        </w:rPr>
        <w:t>n the development</w:t>
      </w:r>
      <w:r w:rsidRPr="00A64B54">
        <w:rPr>
          <w:rFonts w:cs="Calibri"/>
          <w:kern w:val="0"/>
          <w:sz w:val="24"/>
          <w:lang w:bidi="ar"/>
        </w:rPr>
        <w:t xml:space="preserve"> (except </w:t>
      </w:r>
      <w:proofErr w:type="spellStart"/>
      <w:r w:rsidRPr="00A64B54">
        <w:rPr>
          <w:rFonts w:eastAsia="Times-Roman" w:cs="Calibri"/>
          <w:kern w:val="0"/>
          <w:sz w:val="24"/>
          <w:lang w:bidi="ar"/>
        </w:rPr>
        <w:t>eclosion</w:t>
      </w:r>
      <w:proofErr w:type="spellEnd"/>
      <w:r w:rsidRPr="00A64B54">
        <w:rPr>
          <w:rFonts w:cs="Calibri"/>
          <w:kern w:val="0"/>
          <w:sz w:val="24"/>
          <w:lang w:bidi="ar"/>
        </w:rPr>
        <w:t xml:space="preserve"> rate) and </w:t>
      </w:r>
      <w:r w:rsidRPr="00A64B54">
        <w:rPr>
          <w:rFonts w:eastAsia="Times-Roman" w:cs="Calibri"/>
          <w:kern w:val="0"/>
          <w:sz w:val="24"/>
          <w:lang w:bidi="ar"/>
        </w:rPr>
        <w:t xml:space="preserve">food utilization </w:t>
      </w:r>
      <w:r w:rsidRPr="00A64B54">
        <w:rPr>
          <w:rFonts w:cs="Calibri"/>
          <w:kern w:val="0"/>
          <w:sz w:val="24"/>
          <w:lang w:bidi="ar"/>
        </w:rPr>
        <w:t xml:space="preserve">of </w:t>
      </w:r>
      <w:r w:rsidRPr="00A64B54">
        <w:rPr>
          <w:rFonts w:cs="Calibri"/>
          <w:i/>
          <w:iCs/>
          <w:kern w:val="0"/>
          <w:sz w:val="24"/>
          <w:lang w:bidi="ar"/>
        </w:rPr>
        <w:t xml:space="preserve">O. </w:t>
      </w:r>
      <w:proofErr w:type="spellStart"/>
      <w:r w:rsidRPr="00A64B54">
        <w:rPr>
          <w:rFonts w:cs="Calibri"/>
          <w:i/>
          <w:iCs/>
          <w:kern w:val="0"/>
          <w:sz w:val="24"/>
          <w:lang w:bidi="ar"/>
        </w:rPr>
        <w:t>excavata</w:t>
      </w:r>
      <w:proofErr w:type="spellEnd"/>
      <w:r w:rsidRPr="00A64B54">
        <w:rPr>
          <w:rFonts w:cs="Calibri"/>
          <w:kern w:val="0"/>
          <w:sz w:val="24"/>
          <w:lang w:bidi="ar"/>
        </w:rPr>
        <w:t>. In contrast,</w:t>
      </w:r>
      <w:r w:rsidRPr="00A64B54">
        <w:rPr>
          <w:rFonts w:eastAsia="Roboto" w:cs="Calibri"/>
          <w:sz w:val="24"/>
        </w:rPr>
        <w:t xml:space="preserve"> initial provision mass was </w:t>
      </w:r>
      <w:r w:rsidRPr="00A64B54">
        <w:rPr>
          <w:rFonts w:cs="Calibri"/>
          <w:sz w:val="24"/>
        </w:rPr>
        <w:t xml:space="preserve">used as </w:t>
      </w:r>
      <w:r w:rsidRPr="00A64B54">
        <w:rPr>
          <w:rFonts w:eastAsia="Roboto" w:cs="Calibri"/>
          <w:sz w:val="24"/>
        </w:rPr>
        <w:t>a covariate.</w:t>
      </w:r>
      <w:r w:rsidRPr="00A64B54">
        <w:rPr>
          <w:rFonts w:cs="Calibri"/>
          <w:sz w:val="24"/>
        </w:rPr>
        <w:t xml:space="preserve"> </w:t>
      </w:r>
      <w:r w:rsidRPr="00A64B54">
        <w:rPr>
          <w:rFonts w:eastAsia="Times-Roman" w:cs="Calibri"/>
          <w:kern w:val="0"/>
          <w:sz w:val="24"/>
          <w:lang w:bidi="ar"/>
        </w:rPr>
        <w:t xml:space="preserve">As the dose increased, the index values of larval weight gain, consumption, and ECI decreased </w:t>
      </w:r>
      <w:r w:rsidRPr="00A64B54">
        <w:rPr>
          <w:rFonts w:eastAsia="Roboto" w:cs="Calibri"/>
          <w:sz w:val="24"/>
        </w:rPr>
        <w:t>for treatments</w:t>
      </w:r>
      <w:r w:rsidRPr="00A64B54">
        <w:rPr>
          <w:rFonts w:cs="Calibri"/>
          <w:sz w:val="24"/>
        </w:rPr>
        <w:t xml:space="preserve">, </w:t>
      </w:r>
      <w:r w:rsidRPr="00A64B54">
        <w:rPr>
          <w:rFonts w:eastAsia="Roboto" w:cs="Calibri"/>
          <w:sz w:val="24"/>
        </w:rPr>
        <w:t>with the</w:t>
      </w:r>
      <w:r w:rsidRPr="00A64B54">
        <w:rPr>
          <w:rFonts w:cs="Calibri"/>
          <w:sz w:val="24"/>
        </w:rPr>
        <w:t xml:space="preserve"> lowest values</w:t>
      </w:r>
      <w:r w:rsidRPr="00A64B54">
        <w:rPr>
          <w:rFonts w:eastAsia="Roboto" w:cs="Calibri"/>
          <w:sz w:val="24"/>
        </w:rPr>
        <w:t xml:space="preserve"> relative to </w:t>
      </w:r>
      <w:r w:rsidR="00486F78">
        <w:rPr>
          <w:rFonts w:eastAsia="Roboto" w:cs="Calibri"/>
          <w:sz w:val="24"/>
        </w:rPr>
        <w:t xml:space="preserve">the </w:t>
      </w:r>
      <w:r w:rsidRPr="00A64B54">
        <w:rPr>
          <w:rFonts w:eastAsia="Roboto" w:cs="Calibri"/>
          <w:sz w:val="24"/>
        </w:rPr>
        <w:t>control observed in</w:t>
      </w:r>
      <w:r w:rsidRPr="00A64B54">
        <w:rPr>
          <w:rFonts w:cs="Calibri"/>
          <w:sz w:val="24"/>
        </w:rPr>
        <w:t xml:space="preserve"> 0.013 </w:t>
      </w:r>
      <w:proofErr w:type="spellStart"/>
      <w:r w:rsidRPr="00A64B54">
        <w:rPr>
          <w:rFonts w:eastAsia="STIX-Regular" w:cs="Calibri"/>
          <w:kern w:val="0"/>
          <w:sz w:val="24"/>
          <w:lang w:bidi="ar"/>
        </w:rPr>
        <w:t>μ</w:t>
      </w:r>
      <w:r w:rsidRPr="00A64B54">
        <w:rPr>
          <w:rFonts w:eastAsia="CharisSIL" w:cs="Calibri"/>
          <w:kern w:val="0"/>
          <w:sz w:val="24"/>
          <w:lang w:bidi="ar"/>
        </w:rPr>
        <w:t>g</w:t>
      </w:r>
      <w:proofErr w:type="spellEnd"/>
      <w:r w:rsidRPr="00A64B54">
        <w:rPr>
          <w:rFonts w:eastAsia="CharisSIL" w:cs="Calibri"/>
          <w:kern w:val="0"/>
          <w:sz w:val="24"/>
          <w:lang w:bidi="ar"/>
        </w:rPr>
        <w:t xml:space="preserve"> </w:t>
      </w:r>
      <w:proofErr w:type="spellStart"/>
      <w:r w:rsidRPr="00A64B54">
        <w:rPr>
          <w:rFonts w:eastAsia="CharisSIL" w:cs="Calibri"/>
          <w:kern w:val="0"/>
          <w:sz w:val="24"/>
          <w:lang w:bidi="ar"/>
        </w:rPr>
        <w:t>a.i.</w:t>
      </w:r>
      <w:proofErr w:type="spellEnd"/>
      <w:r w:rsidRPr="00A64B54">
        <w:rPr>
          <w:rFonts w:eastAsia="CharisSIL" w:cs="Calibri"/>
          <w:kern w:val="0"/>
          <w:sz w:val="24"/>
          <w:lang w:bidi="ar"/>
        </w:rPr>
        <w:t xml:space="preserve"> bee</w:t>
      </w:r>
      <w:r w:rsidRPr="00A64B54">
        <w:rPr>
          <w:rFonts w:eastAsia="TeX_CM_Maths_Symbols" w:cs="Calibri"/>
          <w:kern w:val="0"/>
          <w:sz w:val="24"/>
          <w:vertAlign w:val="superscript"/>
          <w:lang w:bidi="ar"/>
        </w:rPr>
        <w:t>-</w:t>
      </w:r>
      <w:r w:rsidRPr="00A64B54">
        <w:rPr>
          <w:rFonts w:eastAsia="CharisSIL" w:cs="Calibri"/>
          <w:kern w:val="0"/>
          <w:sz w:val="24"/>
          <w:vertAlign w:val="superscript"/>
          <w:lang w:bidi="ar"/>
        </w:rPr>
        <w:t>1</w:t>
      </w:r>
      <w:r w:rsidRPr="00A64B54">
        <w:rPr>
          <w:rFonts w:eastAsia="CharisSIL" w:cs="Calibri"/>
          <w:kern w:val="0"/>
          <w:sz w:val="24"/>
          <w:lang w:bidi="ar"/>
        </w:rPr>
        <w:t xml:space="preserve"> </w:t>
      </w:r>
      <w:r w:rsidRPr="00A64B54">
        <w:rPr>
          <w:rFonts w:cs="Calibri"/>
          <w:kern w:val="0"/>
          <w:sz w:val="24"/>
          <w:lang w:bidi="ar"/>
        </w:rPr>
        <w:t>chlorpyrifos</w:t>
      </w:r>
      <w:r w:rsidRPr="00A64B54">
        <w:rPr>
          <w:rFonts w:eastAsia="Times-Roman" w:cs="Calibri"/>
          <w:kern w:val="0"/>
          <w:sz w:val="24"/>
          <w:lang w:bidi="ar"/>
        </w:rPr>
        <w:t xml:space="preserve">. </w:t>
      </w:r>
      <w:r w:rsidRPr="00A64B54">
        <w:rPr>
          <w:rFonts w:cs="Calibri"/>
          <w:kern w:val="0"/>
          <w:sz w:val="24"/>
          <w:lang w:bidi="ar"/>
        </w:rPr>
        <w:t xml:space="preserve">Conversely, </w:t>
      </w:r>
      <w:r w:rsidRPr="00A64B54">
        <w:rPr>
          <w:rFonts w:eastAsia="Roboto" w:cs="Calibri"/>
          <w:sz w:val="24"/>
        </w:rPr>
        <w:t>the</w:t>
      </w:r>
      <w:r w:rsidRPr="00A64B54">
        <w:rPr>
          <w:rFonts w:cs="Calibri"/>
          <w:sz w:val="24"/>
        </w:rPr>
        <w:t xml:space="preserve"> most extended larval </w:t>
      </w:r>
      <w:r w:rsidRPr="00A64B54">
        <w:rPr>
          <w:rFonts w:eastAsia="Times-Roman" w:cs="Calibri"/>
          <w:kern w:val="0"/>
          <w:sz w:val="24"/>
          <w:lang w:bidi="ar"/>
        </w:rPr>
        <w:t xml:space="preserve">developmental duration was </w:t>
      </w:r>
      <w:r w:rsidRPr="00A64B54">
        <w:rPr>
          <w:rFonts w:eastAsia="Roboto" w:cs="Calibri"/>
          <w:sz w:val="24"/>
        </w:rPr>
        <w:t>observed</w:t>
      </w:r>
      <w:r w:rsidRPr="00A64B54">
        <w:rPr>
          <w:rFonts w:cs="Calibri"/>
          <w:sz w:val="24"/>
        </w:rPr>
        <w:t xml:space="preserve"> </w:t>
      </w:r>
      <w:r w:rsidRPr="00A64B54">
        <w:rPr>
          <w:rFonts w:eastAsia="Roboto" w:cs="Calibri"/>
          <w:sz w:val="24"/>
        </w:rPr>
        <w:t>in</w:t>
      </w:r>
      <w:r w:rsidRPr="00A64B54">
        <w:rPr>
          <w:rFonts w:cs="Calibri"/>
          <w:sz w:val="24"/>
        </w:rPr>
        <w:t xml:space="preserve"> 0.016 </w:t>
      </w:r>
      <w:proofErr w:type="spellStart"/>
      <w:r w:rsidRPr="00A64B54">
        <w:rPr>
          <w:rFonts w:eastAsia="STIX-Regular" w:cs="Calibri"/>
          <w:kern w:val="0"/>
          <w:sz w:val="24"/>
          <w:lang w:bidi="ar"/>
        </w:rPr>
        <w:t>μ</w:t>
      </w:r>
      <w:r w:rsidRPr="00A64B54">
        <w:rPr>
          <w:rFonts w:eastAsia="CharisSIL" w:cs="Calibri"/>
          <w:kern w:val="0"/>
          <w:sz w:val="24"/>
          <w:lang w:bidi="ar"/>
        </w:rPr>
        <w:t>g</w:t>
      </w:r>
      <w:proofErr w:type="spellEnd"/>
      <w:r w:rsidRPr="00A64B54">
        <w:rPr>
          <w:rFonts w:eastAsia="CharisSIL" w:cs="Calibri"/>
          <w:kern w:val="0"/>
          <w:sz w:val="24"/>
          <w:lang w:bidi="ar"/>
        </w:rPr>
        <w:t xml:space="preserve"> </w:t>
      </w:r>
      <w:proofErr w:type="spellStart"/>
      <w:r w:rsidRPr="00A64B54">
        <w:rPr>
          <w:rFonts w:eastAsia="CharisSIL" w:cs="Calibri"/>
          <w:kern w:val="0"/>
          <w:sz w:val="24"/>
          <w:lang w:bidi="ar"/>
        </w:rPr>
        <w:t>a.i.</w:t>
      </w:r>
      <w:proofErr w:type="spellEnd"/>
      <w:r w:rsidRPr="00A64B54">
        <w:rPr>
          <w:rFonts w:eastAsia="CharisSIL" w:cs="Calibri"/>
          <w:kern w:val="0"/>
          <w:sz w:val="24"/>
          <w:lang w:bidi="ar"/>
        </w:rPr>
        <w:t xml:space="preserve"> bee</w:t>
      </w:r>
      <w:r w:rsidRPr="00A64B54">
        <w:rPr>
          <w:rFonts w:eastAsia="TeX_CM_Maths_Symbols" w:cs="Calibri"/>
          <w:kern w:val="0"/>
          <w:sz w:val="24"/>
          <w:vertAlign w:val="superscript"/>
          <w:lang w:bidi="ar"/>
        </w:rPr>
        <w:t>-</w:t>
      </w:r>
      <w:r w:rsidRPr="00A64B54">
        <w:rPr>
          <w:rFonts w:eastAsia="CharisSIL" w:cs="Calibri"/>
          <w:kern w:val="0"/>
          <w:sz w:val="24"/>
          <w:vertAlign w:val="superscript"/>
          <w:lang w:bidi="ar"/>
        </w:rPr>
        <w:t>1</w:t>
      </w:r>
      <w:r w:rsidRPr="00A64B54">
        <w:rPr>
          <w:rFonts w:eastAsia="CharisSIL" w:cs="Calibri"/>
          <w:kern w:val="0"/>
          <w:sz w:val="24"/>
          <w:lang w:bidi="ar"/>
        </w:rPr>
        <w:t xml:space="preserve"> </w:t>
      </w:r>
      <w:r w:rsidRPr="00A64B54">
        <w:rPr>
          <w:rFonts w:cs="Calibri"/>
          <w:kern w:val="0"/>
          <w:sz w:val="24"/>
          <w:lang w:bidi="ar"/>
        </w:rPr>
        <w:t>chlorpyrifos</w:t>
      </w:r>
      <w:r w:rsidRPr="00A64B54">
        <w:rPr>
          <w:rFonts w:eastAsia="Times-Roman" w:cs="Calibri"/>
          <w:kern w:val="0"/>
          <w:sz w:val="24"/>
          <w:lang w:bidi="ar"/>
        </w:rPr>
        <w:t xml:space="preserve"> compared to the control treatment </w:t>
      </w:r>
      <w:r w:rsidRPr="00A64B54">
        <w:rPr>
          <w:rFonts w:eastAsia="Roboto" w:cs="Calibri"/>
          <w:sz w:val="24"/>
        </w:rPr>
        <w:t>(</w:t>
      </w:r>
      <w:r w:rsidRPr="00A64B54">
        <w:rPr>
          <w:rStyle w:val="Strong"/>
          <w:rFonts w:eastAsia="Helvetica" w:cs="Calibri"/>
          <w:bCs/>
          <w:sz w:val="24"/>
        </w:rPr>
        <w:t xml:space="preserve">Figure </w:t>
      </w:r>
      <w:r w:rsidRPr="00A64B54">
        <w:rPr>
          <w:rStyle w:val="Strong"/>
          <w:rFonts w:cs="Calibri"/>
          <w:bCs/>
          <w:sz w:val="24"/>
        </w:rPr>
        <w:t>1</w:t>
      </w:r>
      <w:r w:rsidRPr="00A64B54">
        <w:rPr>
          <w:rFonts w:eastAsia="Roboto" w:cs="Calibri"/>
          <w:sz w:val="24"/>
        </w:rPr>
        <w:t>)</w:t>
      </w:r>
      <w:r w:rsidRPr="00A64B54">
        <w:rPr>
          <w:rFonts w:eastAsia="Times-Roman" w:cs="Calibri"/>
          <w:kern w:val="0"/>
          <w:sz w:val="24"/>
          <w:lang w:bidi="ar"/>
        </w:rPr>
        <w:t>.</w:t>
      </w:r>
    </w:p>
    <w:p w14:paraId="11354F42" w14:textId="77777777" w:rsidR="001D021E" w:rsidRPr="00A64B54" w:rsidRDefault="001D021E" w:rsidP="00A64B54">
      <w:pPr>
        <w:rPr>
          <w:rFonts w:eastAsia="Times-Roman" w:cs="Calibri"/>
          <w:kern w:val="0"/>
          <w:sz w:val="24"/>
          <w:lang w:bidi="ar"/>
        </w:rPr>
      </w:pPr>
    </w:p>
    <w:p w14:paraId="452E52D8" w14:textId="67F622B4" w:rsidR="001D021E" w:rsidRPr="00A64B54" w:rsidRDefault="00DB5B26" w:rsidP="00A64B54">
      <w:pPr>
        <w:rPr>
          <w:rFonts w:eastAsia="Roboto" w:cs="Calibri"/>
          <w:sz w:val="24"/>
        </w:rPr>
      </w:pPr>
      <w:r w:rsidRPr="00A64B54">
        <w:rPr>
          <w:rFonts w:cs="Calibri"/>
          <w:sz w:val="24"/>
        </w:rPr>
        <w:t xml:space="preserve">Chlorpyrifos's impacts on </w:t>
      </w:r>
      <w:proofErr w:type="spellStart"/>
      <w:r w:rsidRPr="00A64B54">
        <w:rPr>
          <w:rFonts w:cs="Calibri"/>
          <w:sz w:val="24"/>
        </w:rPr>
        <w:t>eclosion</w:t>
      </w:r>
      <w:proofErr w:type="spellEnd"/>
      <w:r w:rsidRPr="00A64B54">
        <w:rPr>
          <w:rFonts w:cs="Calibri"/>
          <w:sz w:val="24"/>
        </w:rPr>
        <w:t xml:space="preserve"> rate were evaluated using </w:t>
      </w:r>
      <w:r w:rsidRPr="00A64B54">
        <w:rPr>
          <w:rFonts w:cs="Calibri"/>
          <w:kern w:val="0"/>
          <w:sz w:val="24"/>
          <w:lang w:bidi="ar"/>
        </w:rPr>
        <w:t>one</w:t>
      </w:r>
      <w:r w:rsidRPr="00A64B54">
        <w:rPr>
          <w:rFonts w:cs="Calibri"/>
          <w:sz w:val="24"/>
        </w:rPr>
        <w:t xml:space="preserve">-way </w:t>
      </w:r>
      <w:r w:rsidRPr="00A64B54">
        <w:rPr>
          <w:rFonts w:eastAsia="Minion-Regular" w:cs="Calibri"/>
          <w:kern w:val="0"/>
          <w:sz w:val="24"/>
          <w:lang w:bidi="ar"/>
        </w:rPr>
        <w:t>analysis of variance</w:t>
      </w:r>
      <w:r w:rsidRPr="00A64B54">
        <w:rPr>
          <w:rFonts w:cs="Calibri"/>
          <w:sz w:val="24"/>
        </w:rPr>
        <w:t xml:space="preserve"> (ANOVA) and </w:t>
      </w:r>
      <w:r w:rsidRPr="00A64B54">
        <w:rPr>
          <w:rFonts w:cs="Calibri"/>
          <w:kern w:val="0"/>
          <w:sz w:val="24"/>
          <w:lang w:bidi="ar"/>
        </w:rPr>
        <w:t>Tukey's least significant difference (LSD) test</w:t>
      </w:r>
      <w:r w:rsidRPr="00A64B54">
        <w:rPr>
          <w:rFonts w:cs="Calibri"/>
          <w:sz w:val="24"/>
        </w:rPr>
        <w:t xml:space="preserve">. </w:t>
      </w:r>
      <w:r w:rsidRPr="00A64B54">
        <w:rPr>
          <w:rFonts w:cs="Calibri"/>
          <w:kern w:val="0"/>
          <w:sz w:val="24"/>
          <w:lang w:bidi="ar"/>
        </w:rPr>
        <w:t>Pearson's correlation was also conducted to analy</w:t>
      </w:r>
      <w:r w:rsidRPr="00A64B54">
        <w:rPr>
          <w:rFonts w:eastAsia="TimesNewRomanPSMT" w:cs="Calibri"/>
          <w:kern w:val="0"/>
          <w:sz w:val="24"/>
          <w:lang w:bidi="ar"/>
        </w:rPr>
        <w:t>ze the relationship between</w:t>
      </w:r>
      <w:r w:rsidRPr="00A64B54">
        <w:rPr>
          <w:rFonts w:eastAsia="AdvOT596495f2" w:cs="Calibri"/>
          <w:kern w:val="0"/>
          <w:sz w:val="24"/>
          <w:lang w:bidi="ar"/>
        </w:rPr>
        <w:t xml:space="preserve"> ingested dosages of </w:t>
      </w:r>
      <w:r w:rsidRPr="00A64B54">
        <w:rPr>
          <w:rFonts w:cs="Calibri"/>
          <w:kern w:val="0"/>
          <w:sz w:val="24"/>
          <w:lang w:bidi="ar"/>
        </w:rPr>
        <w:t xml:space="preserve">chlorpyrifos and the </w:t>
      </w:r>
      <w:proofErr w:type="spellStart"/>
      <w:r w:rsidRPr="00A64B54">
        <w:rPr>
          <w:rFonts w:cs="Calibri"/>
          <w:kern w:val="0"/>
          <w:sz w:val="24"/>
          <w:lang w:bidi="ar"/>
        </w:rPr>
        <w:t>eclosion</w:t>
      </w:r>
      <w:proofErr w:type="spellEnd"/>
      <w:r w:rsidRPr="00A64B54">
        <w:rPr>
          <w:rFonts w:cs="Calibri"/>
          <w:kern w:val="0"/>
          <w:sz w:val="24"/>
          <w:lang w:bidi="ar"/>
        </w:rPr>
        <w:t xml:space="preserve"> rate of </w:t>
      </w:r>
      <w:r w:rsidRPr="00A64B54">
        <w:rPr>
          <w:rFonts w:cs="Calibri"/>
          <w:i/>
          <w:iCs/>
          <w:kern w:val="0"/>
          <w:sz w:val="24"/>
          <w:lang w:bidi="ar"/>
        </w:rPr>
        <w:t xml:space="preserve">O. </w:t>
      </w:r>
      <w:proofErr w:type="spellStart"/>
      <w:r w:rsidRPr="00A64B54">
        <w:rPr>
          <w:rFonts w:cs="Calibri"/>
          <w:i/>
          <w:iCs/>
          <w:kern w:val="0"/>
          <w:sz w:val="24"/>
          <w:lang w:bidi="ar"/>
        </w:rPr>
        <w:t>excavata</w:t>
      </w:r>
      <w:proofErr w:type="spellEnd"/>
      <w:r w:rsidRPr="00A64B54">
        <w:rPr>
          <w:rFonts w:cs="Calibri"/>
          <w:i/>
          <w:iCs/>
          <w:kern w:val="0"/>
          <w:sz w:val="24"/>
          <w:lang w:bidi="ar"/>
        </w:rPr>
        <w:t xml:space="preserve">. </w:t>
      </w:r>
      <w:r w:rsidRPr="00A64B54">
        <w:rPr>
          <w:rFonts w:eastAsia="Roboto" w:cs="Calibri"/>
          <w:sz w:val="24"/>
        </w:rPr>
        <w:t xml:space="preserve">Here, </w:t>
      </w:r>
      <w:r w:rsidRPr="00A64B54">
        <w:rPr>
          <w:rFonts w:cs="Calibri"/>
          <w:sz w:val="24"/>
        </w:rPr>
        <w:t>t</w:t>
      </w:r>
      <w:r w:rsidRPr="00A64B54">
        <w:rPr>
          <w:rFonts w:eastAsia="Roboto" w:cs="Calibri"/>
          <w:sz w:val="24"/>
        </w:rPr>
        <w:t>he results of this analysis</w:t>
      </w:r>
      <w:r w:rsidRPr="00A64B54">
        <w:rPr>
          <w:rFonts w:cs="Calibri"/>
          <w:sz w:val="24"/>
        </w:rPr>
        <w:t xml:space="preserve"> showed that a s</w:t>
      </w:r>
      <w:r w:rsidRPr="00A64B54">
        <w:rPr>
          <w:rFonts w:eastAsia="Times-Roman" w:cs="Calibri"/>
          <w:kern w:val="0"/>
          <w:sz w:val="24"/>
          <w:lang w:bidi="ar"/>
        </w:rPr>
        <w:t xml:space="preserve">ignificant negative linear relationship </w:t>
      </w:r>
      <w:r w:rsidR="00C21953">
        <w:rPr>
          <w:rFonts w:cs="Calibri"/>
          <w:sz w:val="24"/>
        </w:rPr>
        <w:t>exists</w:t>
      </w:r>
      <w:r w:rsidRPr="00A64B54">
        <w:rPr>
          <w:rFonts w:cs="Calibri"/>
          <w:sz w:val="24"/>
        </w:rPr>
        <w:t xml:space="preserve"> </w:t>
      </w:r>
      <w:r w:rsidRPr="00A64B54">
        <w:rPr>
          <w:rFonts w:eastAsia="Roboto" w:cs="Calibri"/>
          <w:sz w:val="24"/>
        </w:rPr>
        <w:t xml:space="preserve">for </w:t>
      </w:r>
      <w:r w:rsidR="00C21953">
        <w:rPr>
          <w:rFonts w:eastAsia="Roboto" w:cs="Calibri"/>
          <w:sz w:val="24"/>
        </w:rPr>
        <w:t xml:space="preserve">the </w:t>
      </w:r>
      <w:r w:rsidRPr="00A64B54">
        <w:rPr>
          <w:rFonts w:eastAsia="Roboto" w:cs="Calibri"/>
          <w:sz w:val="24"/>
        </w:rPr>
        <w:t>treatments</w:t>
      </w:r>
      <w:r w:rsidRPr="00A64B54">
        <w:rPr>
          <w:rFonts w:cs="Calibri"/>
          <w:sz w:val="24"/>
        </w:rPr>
        <w:t xml:space="preserve"> (</w:t>
      </w:r>
      <w:r w:rsidRPr="00A64B54">
        <w:rPr>
          <w:rFonts w:eastAsia="Roboto" w:cs="Calibri"/>
          <w:sz w:val="24"/>
        </w:rPr>
        <w:t>R</w:t>
      </w:r>
      <w:r w:rsidRPr="00A64B54">
        <w:rPr>
          <w:rFonts w:eastAsia="Roboto" w:cs="Calibri"/>
          <w:sz w:val="24"/>
          <w:vertAlign w:val="superscript"/>
        </w:rPr>
        <w:t>2</w:t>
      </w:r>
      <w:r w:rsidRPr="00A64B54">
        <w:rPr>
          <w:rFonts w:eastAsia="Roboto" w:cs="Calibri"/>
          <w:sz w:val="24"/>
        </w:rPr>
        <w:t xml:space="preserve"> = 0.</w:t>
      </w:r>
      <w:r w:rsidRPr="00A64B54">
        <w:rPr>
          <w:rFonts w:cs="Calibri"/>
          <w:sz w:val="24"/>
        </w:rPr>
        <w:t>82</w:t>
      </w:r>
      <w:r w:rsidRPr="00A64B54">
        <w:rPr>
          <w:rFonts w:eastAsia="Roboto" w:cs="Calibri"/>
          <w:sz w:val="24"/>
        </w:rPr>
        <w:t xml:space="preserve">, </w:t>
      </w:r>
      <w:r w:rsidRPr="00A64B54">
        <w:rPr>
          <w:rFonts w:eastAsia="Roboto" w:cs="Calibri"/>
          <w:i/>
          <w:iCs/>
          <w:sz w:val="24"/>
        </w:rPr>
        <w:t>P</w:t>
      </w:r>
      <w:r w:rsidRPr="00A64B54">
        <w:rPr>
          <w:rFonts w:eastAsia="Roboto" w:cs="Calibri"/>
          <w:sz w:val="24"/>
        </w:rPr>
        <w:t xml:space="preserve"> = 0.0</w:t>
      </w:r>
      <w:r w:rsidRPr="00A64B54">
        <w:rPr>
          <w:rFonts w:cs="Calibri"/>
          <w:sz w:val="24"/>
        </w:rPr>
        <w:t xml:space="preserve">3). </w:t>
      </w:r>
      <w:r w:rsidRPr="00A64B54">
        <w:rPr>
          <w:rFonts w:cs="Calibri"/>
          <w:kern w:val="0"/>
          <w:sz w:val="24"/>
          <w:lang w:bidi="ar"/>
        </w:rPr>
        <w:t xml:space="preserve">The </w:t>
      </w:r>
      <w:proofErr w:type="spellStart"/>
      <w:r w:rsidRPr="00A64B54">
        <w:rPr>
          <w:rFonts w:cs="Calibri"/>
          <w:kern w:val="0"/>
          <w:sz w:val="24"/>
          <w:lang w:bidi="ar"/>
        </w:rPr>
        <w:t>eclosion</w:t>
      </w:r>
      <w:proofErr w:type="spellEnd"/>
      <w:r w:rsidRPr="00A64B54">
        <w:rPr>
          <w:rFonts w:cs="Calibri"/>
          <w:kern w:val="0"/>
          <w:sz w:val="24"/>
          <w:lang w:bidi="ar"/>
        </w:rPr>
        <w:t xml:space="preserve"> rate </w:t>
      </w:r>
      <w:r w:rsidRPr="00A64B54">
        <w:rPr>
          <w:rFonts w:eastAsia="Roboto" w:cs="Calibri"/>
          <w:sz w:val="24"/>
        </w:rPr>
        <w:t>was considerably</w:t>
      </w:r>
      <w:r w:rsidRPr="00A64B54">
        <w:rPr>
          <w:rFonts w:cs="Calibri"/>
          <w:sz w:val="24"/>
        </w:rPr>
        <w:t xml:space="preserve"> </w:t>
      </w:r>
      <w:r w:rsidRPr="00A64B54">
        <w:rPr>
          <w:rFonts w:eastAsia="Roboto" w:cs="Calibri"/>
          <w:sz w:val="24"/>
        </w:rPr>
        <w:t>lower when the ingested dosages exceeded 0.</w:t>
      </w:r>
      <w:r w:rsidRPr="00A64B54">
        <w:rPr>
          <w:rFonts w:cs="Calibri"/>
          <w:sz w:val="24"/>
        </w:rPr>
        <w:t>002</w:t>
      </w:r>
      <w:r w:rsidRPr="00A64B54">
        <w:rPr>
          <w:rFonts w:eastAsia="Roboto" w:cs="Calibri"/>
          <w:sz w:val="24"/>
        </w:rPr>
        <w:t xml:space="preserve"> </w:t>
      </w:r>
      <w:proofErr w:type="spellStart"/>
      <w:r w:rsidRPr="00A64B54">
        <w:rPr>
          <w:rFonts w:eastAsia="STIX-Regular" w:cs="Calibri"/>
          <w:kern w:val="0"/>
          <w:sz w:val="24"/>
          <w:lang w:bidi="ar"/>
        </w:rPr>
        <w:t>μ</w:t>
      </w:r>
      <w:r w:rsidRPr="00A64B54">
        <w:rPr>
          <w:rFonts w:eastAsia="Roboto" w:cs="Calibri"/>
          <w:sz w:val="24"/>
        </w:rPr>
        <w:t>g</w:t>
      </w:r>
      <w:proofErr w:type="spellEnd"/>
      <w:r w:rsidRPr="00A64B54">
        <w:rPr>
          <w:rFonts w:eastAsia="Roboto" w:cs="Calibri"/>
          <w:sz w:val="24"/>
        </w:rPr>
        <w:t xml:space="preserve"> </w:t>
      </w:r>
      <w:proofErr w:type="spellStart"/>
      <w:r w:rsidRPr="00A64B54">
        <w:rPr>
          <w:rFonts w:eastAsia="Roboto" w:cs="Calibri"/>
          <w:sz w:val="24"/>
        </w:rPr>
        <w:t>a.i.</w:t>
      </w:r>
      <w:proofErr w:type="spellEnd"/>
      <w:r w:rsidRPr="00A64B54">
        <w:rPr>
          <w:rFonts w:eastAsia="Roboto" w:cs="Calibri"/>
          <w:sz w:val="24"/>
        </w:rPr>
        <w:t xml:space="preserve"> bee</w:t>
      </w:r>
      <w:r w:rsidRPr="00A64B54">
        <w:rPr>
          <w:rFonts w:eastAsia="Roboto" w:cs="Calibri"/>
          <w:sz w:val="24"/>
          <w:vertAlign w:val="superscript"/>
        </w:rPr>
        <w:t>-1</w:t>
      </w:r>
      <w:r w:rsidRPr="00A64B54">
        <w:rPr>
          <w:rFonts w:eastAsia="Roboto" w:cs="Calibri"/>
          <w:sz w:val="24"/>
        </w:rPr>
        <w:t xml:space="preserve"> than those in the </w:t>
      </w:r>
      <w:r w:rsidRPr="00A64B54">
        <w:rPr>
          <w:rFonts w:eastAsia="Times-Roman" w:cs="Calibri"/>
          <w:kern w:val="0"/>
          <w:sz w:val="24"/>
          <w:lang w:bidi="ar"/>
        </w:rPr>
        <w:t>control</w:t>
      </w:r>
      <w:r w:rsidRPr="00A64B54">
        <w:rPr>
          <w:rFonts w:eastAsia="Roboto" w:cs="Calibri"/>
          <w:sz w:val="24"/>
        </w:rPr>
        <w:t xml:space="preserve"> treatment (</w:t>
      </w:r>
      <w:r w:rsidRPr="00A64B54">
        <w:rPr>
          <w:rStyle w:val="Strong"/>
          <w:rFonts w:eastAsia="Helvetica" w:cs="Calibri"/>
          <w:bCs/>
          <w:sz w:val="24"/>
        </w:rPr>
        <w:t>Figure 2</w:t>
      </w:r>
      <w:r w:rsidRPr="00A64B54">
        <w:rPr>
          <w:rFonts w:eastAsia="Roboto" w:cs="Calibri"/>
          <w:sz w:val="24"/>
        </w:rPr>
        <w:t>).</w:t>
      </w:r>
    </w:p>
    <w:p w14:paraId="1D2D0755" w14:textId="77777777" w:rsidR="001D021E" w:rsidRPr="00A64B54" w:rsidRDefault="001D021E" w:rsidP="00A64B54">
      <w:pPr>
        <w:rPr>
          <w:rFonts w:eastAsia="Roboto" w:cs="Calibri"/>
          <w:sz w:val="24"/>
        </w:rPr>
      </w:pPr>
    </w:p>
    <w:p w14:paraId="637EF9B4" w14:textId="77777777" w:rsidR="001D021E" w:rsidRPr="00A64B54" w:rsidRDefault="00DB5B26" w:rsidP="00A64B54">
      <w:pPr>
        <w:rPr>
          <w:rFonts w:cs="Calibri"/>
          <w:b/>
          <w:sz w:val="24"/>
        </w:rPr>
      </w:pPr>
      <w:r w:rsidRPr="00A64B54">
        <w:rPr>
          <w:rFonts w:cs="Calibri"/>
          <w:b/>
          <w:sz w:val="24"/>
        </w:rPr>
        <w:t>FIGURE AND TABLE LEGENDS:</w:t>
      </w:r>
    </w:p>
    <w:p w14:paraId="193E6694" w14:textId="77777777" w:rsidR="001D021E" w:rsidRPr="00A64B54" w:rsidRDefault="001D021E" w:rsidP="00A64B54">
      <w:pPr>
        <w:rPr>
          <w:rFonts w:eastAsia="AdvOT596495f2" w:cs="Calibri"/>
          <w:kern w:val="0"/>
          <w:sz w:val="24"/>
          <w:lang w:bidi="ar"/>
        </w:rPr>
      </w:pPr>
    </w:p>
    <w:p w14:paraId="09F1FCBB" w14:textId="3C9C88B8" w:rsidR="001D021E" w:rsidRPr="00A64B54" w:rsidRDefault="00DB5B26" w:rsidP="00A64B54">
      <w:pPr>
        <w:rPr>
          <w:rFonts w:cs="Calibri"/>
          <w:iCs/>
          <w:kern w:val="0"/>
          <w:sz w:val="24"/>
          <w:lang w:bidi="ar"/>
        </w:rPr>
      </w:pPr>
      <w:r w:rsidRPr="00A64B54">
        <w:rPr>
          <w:rStyle w:val="Strong"/>
          <w:rFonts w:eastAsia="Helvetica" w:cs="Calibri"/>
          <w:bCs/>
          <w:sz w:val="24"/>
        </w:rPr>
        <w:t xml:space="preserve">Figure </w:t>
      </w:r>
      <w:r w:rsidRPr="00A64B54">
        <w:rPr>
          <w:rStyle w:val="Strong"/>
          <w:rFonts w:cs="Calibri"/>
          <w:bCs/>
          <w:sz w:val="24"/>
        </w:rPr>
        <w:t>1:</w:t>
      </w:r>
      <w:r w:rsidRPr="00A64B54">
        <w:rPr>
          <w:rFonts w:cs="Calibri"/>
          <w:kern w:val="0"/>
          <w:sz w:val="24"/>
          <w:lang w:bidi="ar"/>
        </w:rPr>
        <w:t xml:space="preserve"> </w:t>
      </w:r>
      <w:r w:rsidRPr="00A64B54">
        <w:rPr>
          <w:rFonts w:cs="Calibri"/>
          <w:b/>
          <w:bCs/>
          <w:kern w:val="0"/>
          <w:sz w:val="24"/>
          <w:lang w:bidi="ar"/>
        </w:rPr>
        <w:t xml:space="preserve">Effect of chlorpyrifos on the growth, development, and feeding of </w:t>
      </w:r>
      <w:r w:rsidRPr="00A64B54">
        <w:rPr>
          <w:rFonts w:cs="Calibri"/>
          <w:b/>
          <w:bCs/>
          <w:i/>
          <w:kern w:val="0"/>
          <w:sz w:val="24"/>
          <w:lang w:bidi="ar"/>
        </w:rPr>
        <w:t>O. excavate.</w:t>
      </w:r>
      <w:r w:rsidRPr="00A64B54">
        <w:rPr>
          <w:rFonts w:cs="Calibri"/>
          <w:iCs/>
          <w:kern w:val="0"/>
          <w:sz w:val="24"/>
          <w:lang w:bidi="ar"/>
        </w:rPr>
        <w:t xml:space="preserve"> (</w:t>
      </w:r>
      <w:r w:rsidRPr="00A64B54">
        <w:rPr>
          <w:rFonts w:cs="Calibri"/>
          <w:b/>
          <w:bCs/>
          <w:iCs/>
          <w:kern w:val="0"/>
          <w:sz w:val="24"/>
          <w:lang w:bidi="ar"/>
        </w:rPr>
        <w:t>A</w:t>
      </w:r>
      <w:r w:rsidRPr="00A64B54">
        <w:rPr>
          <w:rFonts w:cs="Calibri"/>
          <w:iCs/>
          <w:kern w:val="0"/>
          <w:sz w:val="24"/>
          <w:lang w:bidi="ar"/>
        </w:rPr>
        <w:t>), (</w:t>
      </w:r>
      <w:r w:rsidRPr="00A64B54">
        <w:rPr>
          <w:rFonts w:cs="Calibri"/>
          <w:b/>
          <w:bCs/>
          <w:iCs/>
          <w:kern w:val="0"/>
          <w:sz w:val="24"/>
          <w:lang w:bidi="ar"/>
        </w:rPr>
        <w:t>C</w:t>
      </w:r>
      <w:r w:rsidRPr="00A64B54">
        <w:rPr>
          <w:rFonts w:cs="Calibri"/>
          <w:iCs/>
          <w:kern w:val="0"/>
          <w:sz w:val="24"/>
          <w:lang w:bidi="ar"/>
        </w:rPr>
        <w:t>), (</w:t>
      </w:r>
      <w:r w:rsidRPr="00A64B54">
        <w:rPr>
          <w:rFonts w:cs="Calibri"/>
          <w:b/>
          <w:bCs/>
          <w:iCs/>
          <w:kern w:val="0"/>
          <w:sz w:val="24"/>
          <w:lang w:bidi="ar"/>
        </w:rPr>
        <w:t>D</w:t>
      </w:r>
      <w:r w:rsidRPr="00A64B54">
        <w:rPr>
          <w:rFonts w:cs="Calibri"/>
          <w:iCs/>
          <w:kern w:val="0"/>
          <w:sz w:val="24"/>
          <w:lang w:bidi="ar"/>
        </w:rPr>
        <w:t xml:space="preserve">): </w:t>
      </w:r>
      <w:r w:rsidRPr="00A64B54">
        <w:rPr>
          <w:rFonts w:cs="Calibri"/>
          <w:kern w:val="0"/>
          <w:sz w:val="24"/>
          <w:lang w:bidi="ar"/>
        </w:rPr>
        <w:t>after 14 days of treatment; (</w:t>
      </w:r>
      <w:r w:rsidRPr="00A64B54">
        <w:rPr>
          <w:rFonts w:cs="Calibri"/>
          <w:b/>
          <w:bCs/>
          <w:kern w:val="0"/>
          <w:sz w:val="24"/>
          <w:lang w:bidi="ar"/>
        </w:rPr>
        <w:t>B</w:t>
      </w:r>
      <w:r w:rsidRPr="00A64B54">
        <w:rPr>
          <w:rFonts w:cs="Calibri"/>
          <w:kern w:val="0"/>
          <w:sz w:val="24"/>
          <w:lang w:bidi="ar"/>
        </w:rPr>
        <w:t xml:space="preserve">): before cocooning of </w:t>
      </w:r>
      <w:r w:rsidRPr="00A64B54">
        <w:rPr>
          <w:rFonts w:cs="Calibri"/>
          <w:i/>
          <w:iCs/>
          <w:kern w:val="0"/>
          <w:sz w:val="24"/>
          <w:lang w:bidi="ar"/>
        </w:rPr>
        <w:t>O. excavate</w:t>
      </w:r>
      <w:r w:rsidRPr="00A64B54">
        <w:rPr>
          <w:rFonts w:cs="Calibri"/>
          <w:kern w:val="0"/>
          <w:sz w:val="24"/>
          <w:lang w:bidi="ar"/>
        </w:rPr>
        <w:t xml:space="preserve">. Different lowercase letters indicate significant differences between treatments at </w:t>
      </w:r>
      <w:r w:rsidRPr="00A64B54">
        <w:rPr>
          <w:rFonts w:cs="Calibri"/>
          <w:i/>
          <w:kern w:val="0"/>
          <w:sz w:val="24"/>
          <w:lang w:bidi="ar"/>
        </w:rPr>
        <w:t>P</w:t>
      </w:r>
      <w:r w:rsidRPr="00A64B54">
        <w:rPr>
          <w:rFonts w:cs="Calibri"/>
          <w:kern w:val="0"/>
          <w:sz w:val="24"/>
          <w:lang w:bidi="ar"/>
        </w:rPr>
        <w:t xml:space="preserve"> &lt; 0.05</w:t>
      </w:r>
      <w:r w:rsidR="00187159">
        <w:rPr>
          <w:rFonts w:cs="Calibri"/>
          <w:kern w:val="0"/>
          <w:sz w:val="24"/>
          <w:lang w:bidi="ar"/>
        </w:rPr>
        <w:t xml:space="preserve">. </w:t>
      </w:r>
      <w:r w:rsidRPr="00A64B54">
        <w:rPr>
          <w:rFonts w:eastAsia="AdvOT596495f2" w:cs="Calibri"/>
          <w:kern w:val="0"/>
          <w:sz w:val="24"/>
          <w:lang w:bidi="ar"/>
        </w:rPr>
        <w:t>The numbers for each data point average with SD.</w:t>
      </w:r>
    </w:p>
    <w:p w14:paraId="237957EB" w14:textId="77777777" w:rsidR="001D021E" w:rsidRPr="00A64B54" w:rsidRDefault="001D021E" w:rsidP="00A64B54">
      <w:pPr>
        <w:rPr>
          <w:rFonts w:eastAsia="CharisSIL" w:cs="Calibri"/>
          <w:kern w:val="0"/>
          <w:sz w:val="24"/>
          <w:lang w:bidi="ar"/>
        </w:rPr>
      </w:pPr>
    </w:p>
    <w:p w14:paraId="012E9EE1" w14:textId="77777777" w:rsidR="001D021E" w:rsidRPr="00D36650" w:rsidRDefault="00DB5B26" w:rsidP="00A64B54">
      <w:pPr>
        <w:rPr>
          <w:rFonts w:cs="Calibri"/>
          <w:kern w:val="0"/>
          <w:sz w:val="24"/>
          <w:lang w:bidi="ar"/>
        </w:rPr>
      </w:pPr>
      <w:r w:rsidRPr="00A64B54">
        <w:rPr>
          <w:rStyle w:val="Strong"/>
          <w:rFonts w:eastAsia="Helvetica" w:cs="Calibri"/>
          <w:bCs/>
          <w:sz w:val="24"/>
        </w:rPr>
        <w:t xml:space="preserve">Figure </w:t>
      </w:r>
      <w:r w:rsidRPr="00A64B54">
        <w:rPr>
          <w:rFonts w:cs="Calibri"/>
          <w:b/>
          <w:bCs/>
          <w:sz w:val="24"/>
        </w:rPr>
        <w:t xml:space="preserve">2: </w:t>
      </w:r>
      <w:r w:rsidRPr="00A64B54">
        <w:rPr>
          <w:rFonts w:eastAsia="AdvOT596495f2" w:cs="Calibri"/>
          <w:b/>
          <w:bCs/>
          <w:kern w:val="0"/>
          <w:sz w:val="24"/>
          <w:lang w:bidi="ar"/>
        </w:rPr>
        <w:t>Relationship between ingested dosages</w:t>
      </w:r>
      <w:r w:rsidRPr="00A64B54">
        <w:rPr>
          <w:rFonts w:cs="Calibri"/>
          <w:b/>
          <w:bCs/>
          <w:kern w:val="0"/>
          <w:sz w:val="24"/>
          <w:lang w:bidi="ar"/>
        </w:rPr>
        <w:t xml:space="preserve"> of chlorpyrifos and </w:t>
      </w:r>
      <w:proofErr w:type="spellStart"/>
      <w:r w:rsidRPr="00A64B54">
        <w:rPr>
          <w:rFonts w:cs="Calibri"/>
          <w:b/>
          <w:bCs/>
          <w:kern w:val="0"/>
          <w:sz w:val="24"/>
          <w:lang w:bidi="ar"/>
        </w:rPr>
        <w:t>eclosion</w:t>
      </w:r>
      <w:proofErr w:type="spellEnd"/>
      <w:r w:rsidRPr="00A64B54">
        <w:rPr>
          <w:rFonts w:cs="Calibri"/>
          <w:b/>
          <w:bCs/>
          <w:kern w:val="0"/>
          <w:sz w:val="24"/>
          <w:lang w:bidi="ar"/>
        </w:rPr>
        <w:t xml:space="preserve"> rate of </w:t>
      </w:r>
      <w:r w:rsidRPr="00A64B54">
        <w:rPr>
          <w:rFonts w:cs="Calibri"/>
          <w:b/>
          <w:bCs/>
          <w:i/>
          <w:iCs/>
          <w:kern w:val="0"/>
          <w:sz w:val="24"/>
          <w:lang w:bidi="ar"/>
        </w:rPr>
        <w:t>O. excavate</w:t>
      </w:r>
      <w:r w:rsidRPr="00A64B54">
        <w:rPr>
          <w:rFonts w:cs="Calibri"/>
          <w:b/>
          <w:bCs/>
          <w:kern w:val="0"/>
          <w:sz w:val="24"/>
          <w:lang w:bidi="ar"/>
        </w:rPr>
        <w:t>.</w:t>
      </w:r>
      <w:r w:rsidRPr="00A64B54">
        <w:rPr>
          <w:rFonts w:cs="Calibri"/>
          <w:kern w:val="0"/>
          <w:sz w:val="24"/>
          <w:lang w:bidi="ar"/>
        </w:rPr>
        <w:t xml:space="preserve"> Different lowercase letters indicate significant differences between the treatments at </w:t>
      </w:r>
      <w:r w:rsidRPr="00A64B54">
        <w:rPr>
          <w:rFonts w:cs="Calibri"/>
          <w:i/>
          <w:kern w:val="0"/>
          <w:sz w:val="24"/>
          <w:lang w:bidi="ar"/>
        </w:rPr>
        <w:t>P</w:t>
      </w:r>
      <w:r w:rsidRPr="00A64B54">
        <w:rPr>
          <w:rFonts w:cs="Calibri"/>
          <w:kern w:val="0"/>
          <w:sz w:val="24"/>
          <w:lang w:bidi="ar"/>
        </w:rPr>
        <w:t xml:space="preserve"> &lt; 0.05;</w:t>
      </w:r>
      <w:r w:rsidRPr="00A64B54">
        <w:rPr>
          <w:rFonts w:eastAsia="AdvOT596495f2" w:cs="Calibri"/>
          <w:kern w:val="0"/>
          <w:sz w:val="24"/>
          <w:lang w:bidi="ar"/>
        </w:rPr>
        <w:t xml:space="preserve"> The numbers for each data point average with SD</w:t>
      </w:r>
      <w:r w:rsidRPr="00A64B54">
        <w:rPr>
          <w:rFonts w:cs="Calibri"/>
          <w:i/>
          <w:iCs/>
          <w:kern w:val="0"/>
          <w:sz w:val="24"/>
          <w:lang w:bidi="ar"/>
        </w:rPr>
        <w:t>.</w:t>
      </w:r>
    </w:p>
    <w:p w14:paraId="7491BC4E" w14:textId="77777777" w:rsidR="001D021E" w:rsidRPr="00D36650" w:rsidRDefault="001D021E" w:rsidP="00A64B54">
      <w:pPr>
        <w:rPr>
          <w:rFonts w:cs="Calibri"/>
          <w:kern w:val="0"/>
          <w:sz w:val="24"/>
          <w:lang w:bidi="ar"/>
        </w:rPr>
      </w:pPr>
    </w:p>
    <w:p w14:paraId="15F200BD" w14:textId="1BD785B3" w:rsidR="001D021E" w:rsidRPr="008F4EA2" w:rsidRDefault="00DB5B26" w:rsidP="008F4EA2">
      <w:pPr>
        <w:widowControl/>
        <w:rPr>
          <w:rFonts w:cs="Calibri"/>
          <w:color w:val="000000"/>
          <w:kern w:val="0"/>
          <w:sz w:val="24"/>
          <w:lang w:val="en-IN" w:eastAsia="en-IN"/>
        </w:rPr>
      </w:pPr>
      <w:r w:rsidRPr="00A64B54">
        <w:rPr>
          <w:rStyle w:val="Strong"/>
          <w:rFonts w:eastAsia="Helvetica" w:cs="Calibri"/>
          <w:bCs/>
          <w:sz w:val="24"/>
        </w:rPr>
        <w:t xml:space="preserve">Table 1: </w:t>
      </w:r>
      <w:r w:rsidRPr="00A64B54">
        <w:rPr>
          <w:rFonts w:eastAsia="AdvOT596495f2" w:cs="Calibri"/>
          <w:b/>
          <w:bCs/>
          <w:kern w:val="0"/>
          <w:sz w:val="24"/>
          <w:lang w:bidi="ar"/>
        </w:rPr>
        <w:t>The mortality with and without removing larvae from provisions after 48 h in control groups.</w:t>
      </w:r>
      <w:r w:rsidR="008F4EA2">
        <w:rPr>
          <w:rFonts w:eastAsia="AdvOT596495f2" w:cs="Calibri"/>
          <w:b/>
          <w:bCs/>
          <w:kern w:val="0"/>
          <w:sz w:val="24"/>
          <w:lang w:bidi="ar"/>
        </w:rPr>
        <w:t xml:space="preserve"> </w:t>
      </w:r>
      <w:r w:rsidR="008F4EA2" w:rsidRPr="008F4EA2">
        <w:rPr>
          <w:rFonts w:cs="Calibri"/>
          <w:color w:val="000000"/>
          <w:kern w:val="0"/>
          <w:sz w:val="24"/>
          <w:lang w:val="en-IN" w:eastAsia="en-IN"/>
        </w:rPr>
        <w:t>The same lowercase letters indicate no significant differences between treatments</w:t>
      </w:r>
      <w:r w:rsidR="00C3291A">
        <w:rPr>
          <w:rFonts w:cs="Calibri"/>
          <w:color w:val="000000"/>
          <w:kern w:val="0"/>
          <w:sz w:val="24"/>
          <w:lang w:val="en-IN" w:eastAsia="en-IN"/>
        </w:rPr>
        <w:t xml:space="preserve"> </w:t>
      </w:r>
      <w:r w:rsidR="008F4EA2" w:rsidRPr="008F4EA2">
        <w:rPr>
          <w:rFonts w:cs="Calibri"/>
          <w:color w:val="000000"/>
          <w:kern w:val="0"/>
          <w:sz w:val="24"/>
          <w:lang w:val="en-IN" w:eastAsia="en-IN"/>
        </w:rPr>
        <w:t xml:space="preserve">at </w:t>
      </w:r>
      <w:r w:rsidR="008F4EA2" w:rsidRPr="008F4EA2">
        <w:rPr>
          <w:rFonts w:cs="Calibri"/>
          <w:i/>
          <w:iCs/>
          <w:color w:val="000000"/>
          <w:kern w:val="0"/>
          <w:sz w:val="24"/>
          <w:lang w:val="en-IN" w:eastAsia="en-IN"/>
        </w:rPr>
        <w:t>P</w:t>
      </w:r>
      <w:r w:rsidR="00C3291A">
        <w:rPr>
          <w:rFonts w:cs="Calibri"/>
          <w:i/>
          <w:iCs/>
          <w:color w:val="000000"/>
          <w:kern w:val="0"/>
          <w:sz w:val="24"/>
          <w:lang w:val="en-IN" w:eastAsia="en-IN"/>
        </w:rPr>
        <w:t xml:space="preserve"> </w:t>
      </w:r>
      <w:r w:rsidR="008F4EA2" w:rsidRPr="008F4EA2">
        <w:rPr>
          <w:rFonts w:cs="Calibri"/>
          <w:color w:val="000000"/>
          <w:kern w:val="0"/>
          <w:sz w:val="24"/>
          <w:lang w:val="en-IN" w:eastAsia="en-IN"/>
        </w:rPr>
        <w:t>&lt;</w:t>
      </w:r>
      <w:r w:rsidR="00C3291A">
        <w:rPr>
          <w:rFonts w:cs="Calibri"/>
          <w:color w:val="000000"/>
          <w:kern w:val="0"/>
          <w:sz w:val="24"/>
          <w:lang w:val="en-IN" w:eastAsia="en-IN"/>
        </w:rPr>
        <w:t xml:space="preserve"> </w:t>
      </w:r>
      <w:r w:rsidR="008F4EA2" w:rsidRPr="008F4EA2">
        <w:rPr>
          <w:rFonts w:cs="Calibri"/>
          <w:color w:val="000000"/>
          <w:kern w:val="0"/>
          <w:sz w:val="24"/>
          <w:lang w:val="en-IN" w:eastAsia="en-IN"/>
        </w:rPr>
        <w:t>0.05</w:t>
      </w:r>
      <w:r w:rsidR="008F4EA2">
        <w:rPr>
          <w:rFonts w:cs="Calibri"/>
          <w:color w:val="000000"/>
          <w:kern w:val="0"/>
          <w:sz w:val="24"/>
          <w:lang w:val="en-IN" w:eastAsia="en-IN"/>
        </w:rPr>
        <w:t>.</w:t>
      </w:r>
    </w:p>
    <w:p w14:paraId="0013102E" w14:textId="77777777" w:rsidR="001D021E" w:rsidRPr="00A64B54" w:rsidRDefault="001D021E" w:rsidP="00A64B54">
      <w:pPr>
        <w:rPr>
          <w:rFonts w:eastAsia="AdvOT596495f2" w:cs="Calibri"/>
          <w:b/>
          <w:bCs/>
          <w:color w:val="FF0000"/>
          <w:kern w:val="0"/>
          <w:sz w:val="24"/>
          <w:lang w:bidi="ar"/>
        </w:rPr>
      </w:pPr>
    </w:p>
    <w:p w14:paraId="72DDFDB6" w14:textId="0EBEA749" w:rsidR="0061224D" w:rsidRPr="0061224D" w:rsidRDefault="00DB5B26" w:rsidP="0061224D">
      <w:pPr>
        <w:widowControl/>
        <w:rPr>
          <w:rFonts w:cs="Calibri"/>
          <w:kern w:val="0"/>
          <w:sz w:val="24"/>
          <w:lang w:val="en-IN" w:eastAsia="en-IN"/>
        </w:rPr>
      </w:pPr>
      <w:r w:rsidRPr="00BE0F44">
        <w:rPr>
          <w:rFonts w:eastAsia="AdvOT596495f2" w:cs="Calibri"/>
          <w:b/>
          <w:bCs/>
          <w:kern w:val="0"/>
          <w:sz w:val="24"/>
          <w:lang w:bidi="ar"/>
        </w:rPr>
        <w:t>Table 2</w:t>
      </w:r>
      <w:r w:rsidR="00BE0F44" w:rsidRPr="00BE0F44">
        <w:rPr>
          <w:rFonts w:eastAsia="AdvOT596495f2" w:cs="Calibri"/>
          <w:b/>
          <w:bCs/>
          <w:kern w:val="0"/>
          <w:sz w:val="24"/>
          <w:lang w:bidi="ar"/>
        </w:rPr>
        <w:t>:</w:t>
      </w:r>
      <w:r w:rsidRPr="00BE0F44">
        <w:rPr>
          <w:rFonts w:eastAsia="AdvOT596495f2" w:cs="Calibri"/>
          <w:b/>
          <w:bCs/>
          <w:kern w:val="0"/>
          <w:sz w:val="24"/>
          <w:lang w:bidi="ar"/>
        </w:rPr>
        <w:t xml:space="preserve"> Toxicity of Chlorpyrifos to </w:t>
      </w:r>
      <w:r w:rsidRPr="00BE0F44">
        <w:rPr>
          <w:rFonts w:eastAsia="AdvOT596495f2" w:cs="Calibri"/>
          <w:b/>
          <w:bCs/>
          <w:i/>
          <w:iCs/>
          <w:kern w:val="0"/>
          <w:sz w:val="24"/>
          <w:lang w:bidi="ar"/>
        </w:rPr>
        <w:t xml:space="preserve">Osmia </w:t>
      </w:r>
      <w:proofErr w:type="spellStart"/>
      <w:r w:rsidRPr="00BE0F44">
        <w:rPr>
          <w:rFonts w:eastAsia="AdvOT596495f2" w:cs="Calibri"/>
          <w:b/>
          <w:bCs/>
          <w:i/>
          <w:iCs/>
          <w:kern w:val="0"/>
          <w:sz w:val="24"/>
          <w:lang w:bidi="ar"/>
        </w:rPr>
        <w:t>excavata</w:t>
      </w:r>
      <w:proofErr w:type="spellEnd"/>
      <w:r w:rsidRPr="00BE0F44">
        <w:rPr>
          <w:rFonts w:eastAsia="AdvOT596495f2" w:cs="Calibri"/>
          <w:b/>
          <w:bCs/>
          <w:kern w:val="0"/>
          <w:sz w:val="24"/>
          <w:lang w:bidi="ar"/>
        </w:rPr>
        <w:t xml:space="preserve"> after 48 </w:t>
      </w:r>
      <w:r w:rsidR="00BE0F44" w:rsidRPr="00BE0F44">
        <w:rPr>
          <w:rFonts w:eastAsia="AdvOT596495f2" w:cs="Calibri"/>
          <w:b/>
          <w:bCs/>
          <w:kern w:val="0"/>
          <w:sz w:val="24"/>
          <w:lang w:bidi="ar"/>
        </w:rPr>
        <w:t xml:space="preserve">h </w:t>
      </w:r>
      <w:r w:rsidRPr="00BE0F44">
        <w:rPr>
          <w:rFonts w:eastAsia="AdvOT596495f2" w:cs="Calibri"/>
          <w:b/>
          <w:bCs/>
          <w:kern w:val="0"/>
          <w:sz w:val="24"/>
          <w:lang w:bidi="ar"/>
        </w:rPr>
        <w:t>of treatments.</w:t>
      </w:r>
      <w:r w:rsidR="0061224D">
        <w:rPr>
          <w:rFonts w:eastAsia="AdvOT596495f2" w:cs="Calibri"/>
          <w:b/>
          <w:bCs/>
          <w:kern w:val="0"/>
          <w:sz w:val="24"/>
          <w:lang w:bidi="ar"/>
        </w:rPr>
        <w:t xml:space="preserve"> </w:t>
      </w:r>
      <w:r w:rsidR="0061224D" w:rsidRPr="0061224D">
        <w:rPr>
          <w:rFonts w:cs="Calibri"/>
          <w:kern w:val="0"/>
          <w:sz w:val="24"/>
          <w:lang w:val="en-IN" w:eastAsia="en-IN"/>
        </w:rPr>
        <w:t>SE – standard error; Df – degree of freedom; χ</w:t>
      </w:r>
      <w:r w:rsidR="0061224D" w:rsidRPr="0061224D">
        <w:rPr>
          <w:rFonts w:cs="Calibri"/>
          <w:kern w:val="0"/>
          <w:sz w:val="24"/>
          <w:vertAlign w:val="superscript"/>
          <w:lang w:val="en-IN" w:eastAsia="en-IN"/>
        </w:rPr>
        <w:t>2</w:t>
      </w:r>
      <w:r w:rsidR="0061224D" w:rsidRPr="0061224D">
        <w:rPr>
          <w:rFonts w:cs="Calibri"/>
          <w:kern w:val="0"/>
          <w:sz w:val="24"/>
          <w:lang w:val="en-IN" w:eastAsia="en-IN"/>
        </w:rPr>
        <w:t xml:space="preserve"> – values of Chi-square; CI – confidential interval</w:t>
      </w:r>
      <w:r w:rsidR="0061224D">
        <w:rPr>
          <w:rFonts w:cs="Calibri"/>
          <w:kern w:val="0"/>
          <w:sz w:val="24"/>
          <w:lang w:val="en-IN" w:eastAsia="en-IN"/>
        </w:rPr>
        <w:t>.</w:t>
      </w:r>
    </w:p>
    <w:p w14:paraId="76606D0E" w14:textId="5EC78DA1" w:rsidR="001D021E" w:rsidRPr="00BE0F44" w:rsidRDefault="001D021E" w:rsidP="00A64B54">
      <w:pPr>
        <w:rPr>
          <w:rFonts w:eastAsia="AdvOT596495f2" w:cs="Calibri"/>
          <w:b/>
          <w:bCs/>
          <w:kern w:val="0"/>
          <w:sz w:val="24"/>
          <w:lang w:bidi="ar"/>
        </w:rPr>
      </w:pPr>
    </w:p>
    <w:p w14:paraId="2022BB2B" w14:textId="400AD505" w:rsidR="001D021E" w:rsidRPr="00DE5B4A" w:rsidRDefault="00DE5B4A" w:rsidP="00A64B54">
      <w:pPr>
        <w:rPr>
          <w:rFonts w:eastAsia="AdvOT596495f2" w:cs="Calibri"/>
          <w:b/>
          <w:bCs/>
          <w:kern w:val="0"/>
          <w:sz w:val="24"/>
          <w:lang w:bidi="ar"/>
        </w:rPr>
      </w:pPr>
      <w:r w:rsidRPr="00DE5B4A">
        <w:rPr>
          <w:rFonts w:eastAsia="AdvOT596495f2" w:cs="Calibri"/>
          <w:b/>
          <w:bCs/>
          <w:kern w:val="0"/>
          <w:sz w:val="24"/>
          <w:lang w:bidi="ar"/>
        </w:rPr>
        <w:t xml:space="preserve">Supplementary </w:t>
      </w:r>
      <w:r w:rsidR="00DB5B26" w:rsidRPr="00DE5B4A">
        <w:rPr>
          <w:rFonts w:eastAsia="AdvOT596495f2" w:cs="Calibri"/>
          <w:b/>
          <w:bCs/>
          <w:kern w:val="0"/>
          <w:sz w:val="24"/>
          <w:lang w:bidi="ar"/>
        </w:rPr>
        <w:t>Table 1</w:t>
      </w:r>
      <w:r w:rsidRPr="00DE5B4A">
        <w:rPr>
          <w:rFonts w:eastAsia="AdvOT596495f2" w:cs="Calibri"/>
          <w:b/>
          <w:bCs/>
          <w:kern w:val="0"/>
          <w:sz w:val="24"/>
          <w:lang w:bidi="ar"/>
        </w:rPr>
        <w:t>:</w:t>
      </w:r>
      <w:r w:rsidR="00DB5B26" w:rsidRPr="00DE5B4A">
        <w:rPr>
          <w:rFonts w:eastAsia="AdvOT596495f2" w:cs="Calibri"/>
          <w:b/>
          <w:bCs/>
          <w:kern w:val="0"/>
          <w:sz w:val="24"/>
          <w:lang w:bidi="ar"/>
        </w:rPr>
        <w:t xml:space="preserve"> The immersed volume of insecticide in each treatment</w:t>
      </w:r>
      <w:r w:rsidRPr="00DE5B4A">
        <w:rPr>
          <w:rFonts w:eastAsia="AdvOT596495f2" w:cs="Calibri"/>
          <w:b/>
          <w:bCs/>
          <w:kern w:val="0"/>
          <w:sz w:val="24"/>
          <w:lang w:bidi="ar"/>
        </w:rPr>
        <w:t>,</w:t>
      </w:r>
      <w:r w:rsidR="00DB5B26" w:rsidRPr="00DE5B4A">
        <w:rPr>
          <w:rFonts w:eastAsia="AdvOT596495f2" w:cs="Calibri"/>
          <w:b/>
          <w:bCs/>
          <w:kern w:val="0"/>
          <w:sz w:val="24"/>
          <w:lang w:bidi="ar"/>
        </w:rPr>
        <w:t xml:space="preserve"> including</w:t>
      </w:r>
      <w:r w:rsidR="009449C1">
        <w:rPr>
          <w:rFonts w:eastAsia="AdvOT596495f2" w:cs="Calibri"/>
          <w:b/>
          <w:bCs/>
          <w:kern w:val="0"/>
          <w:sz w:val="24"/>
          <w:lang w:bidi="ar"/>
        </w:rPr>
        <w:t xml:space="preserve"> </w:t>
      </w:r>
      <w:r w:rsidR="00DB5B26" w:rsidRPr="00DE5B4A">
        <w:rPr>
          <w:rFonts w:eastAsia="AdvOT596495f2" w:cs="Calibri"/>
          <w:b/>
          <w:bCs/>
          <w:kern w:val="0"/>
          <w:sz w:val="24"/>
          <w:lang w:bidi="ar"/>
        </w:rPr>
        <w:t>60 mass provisions.</w:t>
      </w:r>
    </w:p>
    <w:p w14:paraId="6F732A20" w14:textId="77777777" w:rsidR="001D021E" w:rsidRPr="00A64B54" w:rsidRDefault="001D021E" w:rsidP="00A64B54">
      <w:pPr>
        <w:rPr>
          <w:rFonts w:cs="Calibri"/>
          <w:kern w:val="0"/>
          <w:sz w:val="24"/>
          <w:lang w:bidi="ar"/>
        </w:rPr>
      </w:pPr>
    </w:p>
    <w:p w14:paraId="3023EEBC" w14:textId="77777777" w:rsidR="001D021E" w:rsidRPr="00A64B54" w:rsidRDefault="00DB5B26" w:rsidP="00A64B54">
      <w:pPr>
        <w:rPr>
          <w:rFonts w:cs="Calibri"/>
          <w:b/>
          <w:sz w:val="24"/>
        </w:rPr>
      </w:pPr>
      <w:r w:rsidRPr="00A64B54">
        <w:rPr>
          <w:rFonts w:cs="Calibri"/>
          <w:b/>
          <w:sz w:val="24"/>
        </w:rPr>
        <w:t>DISCUSSION:</w:t>
      </w:r>
    </w:p>
    <w:p w14:paraId="6D8A655B" w14:textId="74D2DD97" w:rsidR="001D021E" w:rsidRPr="00D36650" w:rsidRDefault="00DB5B26" w:rsidP="00A64B54">
      <w:pPr>
        <w:rPr>
          <w:rFonts w:cs="Calibri"/>
          <w:iCs/>
          <w:kern w:val="0"/>
          <w:sz w:val="24"/>
          <w:lang w:bidi="ar"/>
        </w:rPr>
      </w:pPr>
      <w:r w:rsidRPr="00A64B54">
        <w:rPr>
          <w:rFonts w:eastAsia="Times-Roman" w:cs="Calibri"/>
          <w:kern w:val="0"/>
          <w:sz w:val="24"/>
          <w:lang w:bidi="ar"/>
        </w:rPr>
        <w:t>For adult pollinators, there are two main methods for measuring the ecotoxicity of pesticides</w:t>
      </w:r>
      <w:r w:rsidRPr="00A64B54">
        <w:rPr>
          <w:rFonts w:cs="Calibri"/>
          <w:kern w:val="0"/>
          <w:sz w:val="24"/>
          <w:lang w:bidi="ar"/>
        </w:rPr>
        <w:t xml:space="preserve">. </w:t>
      </w:r>
      <w:r w:rsidRPr="00A64B54">
        <w:rPr>
          <w:rFonts w:eastAsia="Times-Roman" w:cs="Calibri"/>
          <w:kern w:val="0"/>
          <w:sz w:val="24"/>
          <w:lang w:bidi="ar"/>
        </w:rPr>
        <w:t xml:space="preserve">One is the contact method, in which the pesticide is </w:t>
      </w:r>
      <w:r w:rsidRPr="00A64B54">
        <w:rPr>
          <w:rFonts w:cs="Calibri"/>
          <w:kern w:val="0"/>
          <w:sz w:val="24"/>
          <w:lang w:bidi="ar"/>
        </w:rPr>
        <w:t>applied to</w:t>
      </w:r>
      <w:r w:rsidRPr="00A64B54">
        <w:rPr>
          <w:rFonts w:eastAsia="Times-Roman" w:cs="Calibri"/>
          <w:kern w:val="0"/>
          <w:sz w:val="24"/>
          <w:lang w:bidi="ar"/>
        </w:rPr>
        <w:t xml:space="preserve"> the prothorax of the adult insects</w:t>
      </w:r>
      <w:r w:rsidRPr="00A64B54">
        <w:rPr>
          <w:rFonts w:cs="Calibri"/>
          <w:kern w:val="0"/>
          <w:sz w:val="24"/>
          <w:lang w:bidi="ar"/>
        </w:rPr>
        <w:t>;</w:t>
      </w:r>
      <w:r w:rsidRPr="00A64B54">
        <w:rPr>
          <w:rFonts w:eastAsia="Times-Roman" w:cs="Calibri"/>
          <w:kern w:val="0"/>
          <w:sz w:val="24"/>
          <w:lang w:bidi="ar"/>
        </w:rPr>
        <w:t xml:space="preserve"> </w:t>
      </w:r>
      <w:r w:rsidRPr="00A64B54">
        <w:rPr>
          <w:rFonts w:cs="Calibri"/>
          <w:kern w:val="0"/>
          <w:sz w:val="24"/>
          <w:lang w:bidi="ar"/>
        </w:rPr>
        <w:t>t</w:t>
      </w:r>
      <w:r w:rsidRPr="00A64B54">
        <w:rPr>
          <w:rFonts w:eastAsia="Times-Roman" w:cs="Calibri"/>
          <w:kern w:val="0"/>
          <w:sz w:val="24"/>
          <w:lang w:bidi="ar"/>
        </w:rPr>
        <w:t xml:space="preserve">he other is </w:t>
      </w:r>
      <w:r w:rsidRPr="00A64B54">
        <w:rPr>
          <w:rFonts w:cs="Calibri"/>
          <w:kern w:val="0"/>
          <w:sz w:val="24"/>
          <w:lang w:bidi="ar"/>
        </w:rPr>
        <w:t xml:space="preserve">the </w:t>
      </w:r>
      <w:r w:rsidRPr="00A64B54">
        <w:rPr>
          <w:rFonts w:eastAsia="Times-Roman" w:cs="Calibri"/>
          <w:kern w:val="0"/>
          <w:sz w:val="24"/>
          <w:lang w:bidi="ar"/>
        </w:rPr>
        <w:t>gastric toxicity</w:t>
      </w:r>
      <w:r w:rsidRPr="00A64B54">
        <w:rPr>
          <w:rFonts w:cs="Calibri"/>
          <w:kern w:val="0"/>
          <w:sz w:val="24"/>
          <w:lang w:bidi="ar"/>
        </w:rPr>
        <w:t xml:space="preserve"> </w:t>
      </w:r>
      <w:r w:rsidRPr="00A64B54">
        <w:rPr>
          <w:rFonts w:eastAsia="Times-Roman" w:cs="Calibri"/>
          <w:kern w:val="0"/>
          <w:sz w:val="24"/>
          <w:lang w:bidi="ar"/>
        </w:rPr>
        <w:t xml:space="preserve">method, in which the adult pollinators are fed </w:t>
      </w:r>
      <w:r w:rsidR="00FF3EAE">
        <w:rPr>
          <w:rFonts w:eastAsia="Times-Roman" w:cs="Calibri"/>
          <w:kern w:val="0"/>
          <w:sz w:val="24"/>
          <w:lang w:bidi="ar"/>
        </w:rPr>
        <w:t xml:space="preserve">with </w:t>
      </w:r>
      <w:r w:rsidRPr="00A64B54">
        <w:rPr>
          <w:rFonts w:eastAsia="Times-Roman" w:cs="Calibri"/>
          <w:kern w:val="0"/>
          <w:sz w:val="24"/>
          <w:lang w:bidi="ar"/>
        </w:rPr>
        <w:t xml:space="preserve">honey water containing </w:t>
      </w:r>
      <w:r w:rsidRPr="00107450">
        <w:rPr>
          <w:rFonts w:eastAsia="Times-Roman" w:cs="Calibri"/>
          <w:kern w:val="0"/>
          <w:sz w:val="24"/>
          <w:lang w:bidi="ar"/>
        </w:rPr>
        <w:t>pesticide</w:t>
      </w:r>
      <w:r w:rsidRPr="00107450">
        <w:rPr>
          <w:rFonts w:cs="Calibri"/>
          <w:kern w:val="0"/>
          <w:sz w:val="24"/>
          <w:vertAlign w:val="superscript"/>
          <w:lang w:bidi="ar"/>
        </w:rPr>
        <w:t>2</w:t>
      </w:r>
      <w:r w:rsidR="004F0372">
        <w:rPr>
          <w:rFonts w:cs="Calibri"/>
          <w:kern w:val="0"/>
          <w:sz w:val="24"/>
          <w:vertAlign w:val="superscript"/>
          <w:lang w:bidi="ar"/>
        </w:rPr>
        <w:t>5</w:t>
      </w:r>
      <w:r w:rsidRPr="00107450">
        <w:rPr>
          <w:rFonts w:cs="Calibri"/>
          <w:kern w:val="0"/>
          <w:sz w:val="24"/>
          <w:vertAlign w:val="superscript"/>
          <w:lang w:bidi="ar"/>
        </w:rPr>
        <w:t>,2</w:t>
      </w:r>
      <w:r w:rsidR="004F0372">
        <w:rPr>
          <w:rFonts w:cs="Calibri"/>
          <w:kern w:val="0"/>
          <w:sz w:val="24"/>
          <w:vertAlign w:val="superscript"/>
          <w:lang w:bidi="ar"/>
        </w:rPr>
        <w:t>6</w:t>
      </w:r>
      <w:r w:rsidRPr="00107450">
        <w:rPr>
          <w:rFonts w:cs="Calibri"/>
          <w:kern w:val="0"/>
          <w:sz w:val="24"/>
          <w:lang w:bidi="ar"/>
        </w:rPr>
        <w:t xml:space="preserve">. </w:t>
      </w:r>
      <w:r w:rsidRPr="00A64B54">
        <w:rPr>
          <w:rFonts w:eastAsia="Times-Roman" w:cs="Calibri"/>
          <w:kern w:val="0"/>
          <w:sz w:val="24"/>
          <w:lang w:bidi="ar"/>
        </w:rPr>
        <w:t xml:space="preserve">In recent years, it has been found that the pollination effect and </w:t>
      </w:r>
      <w:hyperlink r:id="rId24" w:anchor="/javascript:;" w:history="1">
        <w:proofErr w:type="spellStart"/>
        <w:r w:rsidRPr="00A64B54">
          <w:rPr>
            <w:rFonts w:eastAsia="Times-Roman" w:cs="Calibri"/>
            <w:kern w:val="0"/>
            <w:sz w:val="24"/>
            <w:lang w:bidi="ar"/>
          </w:rPr>
          <w:t>eclosion</w:t>
        </w:r>
        <w:proofErr w:type="spellEnd"/>
      </w:hyperlink>
      <w:r w:rsidRPr="00A64B54">
        <w:rPr>
          <w:rFonts w:eastAsia="Times-Roman" w:cs="Calibri"/>
          <w:kern w:val="0"/>
          <w:sz w:val="24"/>
          <w:lang w:bidi="ar"/>
        </w:rPr>
        <w:t xml:space="preserve"> </w:t>
      </w:r>
      <w:hyperlink r:id="rId25" w:anchor="/javascript:;" w:history="1">
        <w:r w:rsidRPr="00A64B54">
          <w:rPr>
            <w:rFonts w:eastAsia="Times-Roman" w:cs="Calibri"/>
            <w:kern w:val="0"/>
            <w:sz w:val="24"/>
            <w:lang w:bidi="ar"/>
          </w:rPr>
          <w:t>rate</w:t>
        </w:r>
      </w:hyperlink>
      <w:r w:rsidRPr="00A64B54">
        <w:rPr>
          <w:rFonts w:eastAsia="Times-Roman" w:cs="Calibri"/>
          <w:kern w:val="0"/>
          <w:sz w:val="24"/>
          <w:lang w:bidi="ar"/>
        </w:rPr>
        <w:t xml:space="preserve"> of </w:t>
      </w:r>
      <w:r w:rsidRPr="00A64B54">
        <w:rPr>
          <w:rFonts w:eastAsia="Times-Roman" w:cs="Calibri"/>
          <w:i/>
          <w:iCs/>
          <w:kern w:val="0"/>
          <w:sz w:val="24"/>
          <w:lang w:bidi="ar"/>
        </w:rPr>
        <w:t xml:space="preserve">O. </w:t>
      </w:r>
      <w:proofErr w:type="spellStart"/>
      <w:r w:rsidRPr="00A64B54">
        <w:rPr>
          <w:rFonts w:eastAsia="Times-Roman" w:cs="Calibri"/>
          <w:i/>
          <w:iCs/>
          <w:kern w:val="0"/>
          <w:sz w:val="24"/>
          <w:lang w:bidi="ar"/>
        </w:rPr>
        <w:t>excavata</w:t>
      </w:r>
      <w:proofErr w:type="spellEnd"/>
      <w:r w:rsidRPr="00A64B54">
        <w:rPr>
          <w:rFonts w:eastAsia="Times-Roman" w:cs="Calibri"/>
          <w:i/>
          <w:iCs/>
          <w:kern w:val="0"/>
          <w:sz w:val="24"/>
          <w:lang w:bidi="ar"/>
        </w:rPr>
        <w:t xml:space="preserve"> </w:t>
      </w:r>
      <w:r w:rsidRPr="00A64B54">
        <w:rPr>
          <w:rFonts w:eastAsia="Times-Roman" w:cs="Calibri"/>
          <w:kern w:val="0"/>
          <w:sz w:val="24"/>
          <w:lang w:bidi="ar"/>
        </w:rPr>
        <w:t xml:space="preserve">are </w:t>
      </w:r>
      <w:hyperlink r:id="rId26" w:anchor="/javascript:;" w:history="1">
        <w:r w:rsidRPr="00A64B54">
          <w:rPr>
            <w:rFonts w:eastAsia="Times-Roman" w:cs="Calibri"/>
            <w:kern w:val="0"/>
            <w:sz w:val="24"/>
            <w:lang w:bidi="ar"/>
          </w:rPr>
          <w:t>relatively</w:t>
        </w:r>
      </w:hyperlink>
      <w:r w:rsidRPr="00A64B54">
        <w:rPr>
          <w:rFonts w:cs="Calibri"/>
          <w:kern w:val="0"/>
          <w:sz w:val="24"/>
          <w:lang w:bidi="ar"/>
        </w:rPr>
        <w:t xml:space="preserve"> </w:t>
      </w:r>
      <w:r w:rsidRPr="00107450">
        <w:rPr>
          <w:rFonts w:eastAsia="Times-Roman" w:cs="Calibri"/>
          <w:kern w:val="0"/>
          <w:sz w:val="24"/>
          <w:lang w:bidi="ar"/>
        </w:rPr>
        <w:t>low</w:t>
      </w:r>
      <w:r w:rsidRPr="00107450">
        <w:rPr>
          <w:rFonts w:cs="Calibri"/>
          <w:kern w:val="0"/>
          <w:sz w:val="24"/>
          <w:vertAlign w:val="superscript"/>
          <w:lang w:bidi="ar"/>
        </w:rPr>
        <w:t>2</w:t>
      </w:r>
      <w:r w:rsidR="004F0372">
        <w:rPr>
          <w:rFonts w:cs="Calibri"/>
          <w:kern w:val="0"/>
          <w:sz w:val="24"/>
          <w:vertAlign w:val="superscript"/>
          <w:lang w:bidi="ar"/>
        </w:rPr>
        <w:t>7</w:t>
      </w:r>
      <w:r w:rsidRPr="00107450">
        <w:rPr>
          <w:rFonts w:eastAsia="Times-Roman" w:cs="Calibri"/>
          <w:kern w:val="0"/>
          <w:sz w:val="24"/>
          <w:lang w:bidi="ar"/>
        </w:rPr>
        <w:t xml:space="preserve">. </w:t>
      </w:r>
      <w:r w:rsidRPr="00107450">
        <w:rPr>
          <w:rFonts w:cs="Calibri"/>
          <w:kern w:val="0"/>
          <w:sz w:val="24"/>
          <w:lang w:bidi="ar"/>
        </w:rPr>
        <w:t>I</w:t>
      </w:r>
      <w:r w:rsidRPr="00A64B54">
        <w:rPr>
          <w:rFonts w:cs="Calibri"/>
          <w:kern w:val="0"/>
          <w:sz w:val="24"/>
          <w:lang w:bidi="ar"/>
        </w:rPr>
        <w:t>t is</w:t>
      </w:r>
      <w:r w:rsidRPr="00A64B54">
        <w:rPr>
          <w:rFonts w:eastAsia="Times-Roman" w:cs="Calibri"/>
          <w:kern w:val="0"/>
          <w:sz w:val="24"/>
          <w:lang w:bidi="ar"/>
        </w:rPr>
        <w:t xml:space="preserve"> speculate</w:t>
      </w:r>
      <w:r w:rsidRPr="00A64B54">
        <w:rPr>
          <w:rFonts w:cs="Calibri"/>
          <w:kern w:val="0"/>
          <w:sz w:val="24"/>
          <w:lang w:bidi="ar"/>
        </w:rPr>
        <w:t>d</w:t>
      </w:r>
      <w:r w:rsidRPr="00A64B54">
        <w:rPr>
          <w:rFonts w:eastAsia="Times-Roman" w:cs="Calibri"/>
          <w:kern w:val="0"/>
          <w:sz w:val="24"/>
          <w:lang w:bidi="ar"/>
        </w:rPr>
        <w:t xml:space="preserve"> that the influence of pesticide application on the growth and development of larvae is one of the main reasons</w:t>
      </w:r>
      <w:r w:rsidRPr="00A64B54">
        <w:rPr>
          <w:rFonts w:cs="Calibri"/>
          <w:kern w:val="0"/>
          <w:sz w:val="24"/>
          <w:lang w:bidi="ar"/>
        </w:rPr>
        <w:t xml:space="preserve">. </w:t>
      </w:r>
      <w:r w:rsidRPr="00A64B54">
        <w:rPr>
          <w:rFonts w:eastAsia="Times-Roman" w:cs="Calibri"/>
          <w:kern w:val="0"/>
          <w:sz w:val="24"/>
          <w:lang w:bidi="ar"/>
        </w:rPr>
        <w:t xml:space="preserve">However, there are few reports on toxicity assessment methods of pesticides to the larvae of </w:t>
      </w:r>
      <w:r w:rsidRPr="00A64B54">
        <w:rPr>
          <w:rFonts w:eastAsia="Times-Roman" w:cs="Calibri"/>
          <w:i/>
          <w:iCs/>
          <w:kern w:val="0"/>
          <w:sz w:val="24"/>
          <w:lang w:bidi="ar"/>
        </w:rPr>
        <w:t xml:space="preserve">O.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w:t>
      </w:r>
      <w:r w:rsidRPr="00A64B54">
        <w:rPr>
          <w:rFonts w:cs="Calibri"/>
          <w:kern w:val="0"/>
          <w:sz w:val="24"/>
          <w:lang w:bidi="ar"/>
        </w:rPr>
        <w:t>In this study,</w:t>
      </w:r>
      <w:r w:rsidRPr="00A64B54">
        <w:rPr>
          <w:rFonts w:eastAsia="Times-Roman" w:cs="Calibri"/>
          <w:kern w:val="0"/>
          <w:sz w:val="24"/>
          <w:lang w:bidi="ar"/>
        </w:rPr>
        <w:t xml:space="preserve"> a</w:t>
      </w:r>
      <w:r w:rsidRPr="00A64B54">
        <w:rPr>
          <w:rFonts w:cs="Calibri"/>
          <w:kern w:val="0"/>
          <w:sz w:val="24"/>
          <w:lang w:bidi="ar"/>
        </w:rPr>
        <w:t>n</w:t>
      </w:r>
      <w:r w:rsidRPr="00A64B54">
        <w:rPr>
          <w:rFonts w:eastAsia="Times-Roman" w:cs="Calibri"/>
          <w:kern w:val="0"/>
          <w:sz w:val="24"/>
          <w:lang w:bidi="ar"/>
        </w:rPr>
        <w:t xml:space="preserve"> effective method</w:t>
      </w:r>
      <w:r w:rsidRPr="00A64B54">
        <w:rPr>
          <w:rFonts w:cs="Calibri"/>
          <w:kern w:val="0"/>
          <w:sz w:val="24"/>
          <w:lang w:bidi="ar"/>
        </w:rPr>
        <w:t xml:space="preserve"> for evaluating the impact of </w:t>
      </w:r>
      <w:r w:rsidRPr="00A64B54">
        <w:rPr>
          <w:rFonts w:eastAsia="Times-Roman" w:cs="Calibri"/>
          <w:kern w:val="0"/>
          <w:sz w:val="24"/>
          <w:lang w:bidi="ar"/>
        </w:rPr>
        <w:t>pesticides</w:t>
      </w:r>
      <w:r w:rsidRPr="00A64B54">
        <w:rPr>
          <w:rFonts w:cs="Calibri"/>
          <w:kern w:val="0"/>
          <w:sz w:val="24"/>
          <w:lang w:bidi="ar"/>
        </w:rPr>
        <w:t xml:space="preserve"> on </w:t>
      </w:r>
      <w:r w:rsidRPr="00A64B54">
        <w:rPr>
          <w:rFonts w:cs="Calibri"/>
          <w:sz w:val="24"/>
          <w:shd w:val="clear" w:color="auto" w:fill="FFFFFF"/>
        </w:rPr>
        <w:t>t</w:t>
      </w:r>
      <w:r w:rsidRPr="00A64B54">
        <w:rPr>
          <w:rFonts w:eastAsia="Roboto" w:cs="Calibri"/>
          <w:sz w:val="24"/>
          <w:shd w:val="clear" w:color="auto" w:fill="FFFFFF"/>
        </w:rPr>
        <w:t xml:space="preserve">he </w:t>
      </w:r>
      <w:r w:rsidRPr="00A64B54">
        <w:rPr>
          <w:rFonts w:eastAsia="Times-Roman" w:cs="Calibri"/>
          <w:kern w:val="0"/>
          <w:sz w:val="24"/>
          <w:lang w:bidi="ar"/>
        </w:rPr>
        <w:t>mortality, growth</w:t>
      </w:r>
      <w:r w:rsidR="00FF3EAE">
        <w:rPr>
          <w:rFonts w:eastAsia="Times-Roman" w:cs="Calibri"/>
          <w:kern w:val="0"/>
          <w:sz w:val="24"/>
          <w:lang w:bidi="ar"/>
        </w:rPr>
        <w:t>,</w:t>
      </w:r>
      <w:r w:rsidRPr="00A64B54">
        <w:rPr>
          <w:rFonts w:eastAsia="Times-Roman" w:cs="Calibri"/>
          <w:kern w:val="0"/>
          <w:sz w:val="24"/>
          <w:lang w:bidi="ar"/>
        </w:rPr>
        <w:t xml:space="preserve"> and development, and feeding of the larvae</w:t>
      </w:r>
      <w:r w:rsidRPr="00A64B54">
        <w:rPr>
          <w:rFonts w:cs="Calibri"/>
          <w:kern w:val="0"/>
          <w:sz w:val="24"/>
          <w:lang w:bidi="ar"/>
        </w:rPr>
        <w:t xml:space="preserve"> of </w:t>
      </w:r>
      <w:r w:rsidRPr="00A64B54">
        <w:rPr>
          <w:rFonts w:cs="Calibri"/>
          <w:i/>
          <w:kern w:val="0"/>
          <w:sz w:val="24"/>
          <w:lang w:bidi="ar"/>
        </w:rPr>
        <w:t xml:space="preserve">O. </w:t>
      </w:r>
      <w:proofErr w:type="spellStart"/>
      <w:r w:rsidRPr="00A64B54">
        <w:rPr>
          <w:rFonts w:cs="Calibri"/>
          <w:i/>
          <w:kern w:val="0"/>
          <w:sz w:val="24"/>
          <w:lang w:bidi="ar"/>
        </w:rPr>
        <w:t>excavata</w:t>
      </w:r>
      <w:proofErr w:type="spellEnd"/>
      <w:r w:rsidRPr="00A64B54">
        <w:rPr>
          <w:rFonts w:cs="Calibri"/>
          <w:kern w:val="0"/>
          <w:sz w:val="24"/>
          <w:lang w:bidi="ar"/>
        </w:rPr>
        <w:t xml:space="preserve"> </w:t>
      </w:r>
      <w:r w:rsidRPr="00A64B54">
        <w:rPr>
          <w:rFonts w:eastAsia="Times-Roman" w:cs="Calibri"/>
          <w:kern w:val="0"/>
          <w:sz w:val="24"/>
          <w:lang w:bidi="ar"/>
        </w:rPr>
        <w:t>is propose</w:t>
      </w:r>
      <w:r w:rsidRPr="00A64B54">
        <w:rPr>
          <w:rFonts w:cs="Calibri"/>
          <w:kern w:val="0"/>
          <w:sz w:val="24"/>
          <w:lang w:bidi="ar"/>
        </w:rPr>
        <w:t>d</w:t>
      </w:r>
      <w:r w:rsidRPr="00A64B54">
        <w:rPr>
          <w:rFonts w:cs="Calibri"/>
          <w:iCs/>
          <w:kern w:val="0"/>
          <w:sz w:val="24"/>
          <w:lang w:bidi="ar"/>
        </w:rPr>
        <w:t xml:space="preserve"> </w:t>
      </w:r>
      <w:r w:rsidRPr="00A64B54">
        <w:rPr>
          <w:rFonts w:eastAsia="Times-Roman" w:cs="Calibri"/>
          <w:kern w:val="0"/>
          <w:sz w:val="24"/>
          <w:lang w:bidi="ar"/>
        </w:rPr>
        <w:t>by contaminating</w:t>
      </w:r>
      <w:r w:rsidR="00FF3EAE">
        <w:rPr>
          <w:rFonts w:eastAsia="Times-Roman" w:cs="Calibri"/>
          <w:kern w:val="0"/>
          <w:sz w:val="24"/>
          <w:lang w:bidi="ar"/>
        </w:rPr>
        <w:t xml:space="preserve"> the</w:t>
      </w:r>
      <w:r w:rsidRPr="00A64B54">
        <w:rPr>
          <w:rFonts w:eastAsia="Times-Roman" w:cs="Calibri"/>
          <w:kern w:val="0"/>
          <w:sz w:val="24"/>
          <w:lang w:bidi="ar"/>
        </w:rPr>
        <w:t xml:space="preserve"> </w:t>
      </w:r>
      <w:r w:rsidRPr="00A64B54">
        <w:rPr>
          <w:rFonts w:cs="Calibri"/>
          <w:kern w:val="0"/>
          <w:sz w:val="24"/>
          <w:lang w:bidi="ar"/>
        </w:rPr>
        <w:t>provision masses</w:t>
      </w:r>
      <w:r w:rsidRPr="00A64B54">
        <w:rPr>
          <w:rFonts w:eastAsia="Times-Roman" w:cs="Calibri"/>
          <w:kern w:val="0"/>
          <w:sz w:val="24"/>
          <w:lang w:bidi="ar"/>
        </w:rPr>
        <w:t xml:space="preserve"> with pesticides</w:t>
      </w:r>
      <w:r w:rsidRPr="00A64B54">
        <w:rPr>
          <w:rFonts w:cs="Calibri"/>
          <w:i/>
          <w:kern w:val="0"/>
          <w:sz w:val="24"/>
          <w:lang w:bidi="ar"/>
        </w:rPr>
        <w:t>.</w:t>
      </w:r>
    </w:p>
    <w:p w14:paraId="715F43B3" w14:textId="77777777" w:rsidR="001D021E" w:rsidRPr="00F61375" w:rsidRDefault="001D021E" w:rsidP="00A64B54">
      <w:pPr>
        <w:rPr>
          <w:rFonts w:cs="Calibri"/>
          <w:iCs/>
          <w:kern w:val="0"/>
          <w:sz w:val="24"/>
          <w:lang w:bidi="ar"/>
        </w:rPr>
      </w:pPr>
    </w:p>
    <w:p w14:paraId="6EB51CBD" w14:textId="3632D957" w:rsidR="001D021E" w:rsidRPr="00A64B54" w:rsidRDefault="00DB5B26" w:rsidP="00A64B54">
      <w:pPr>
        <w:rPr>
          <w:rFonts w:cs="Calibri"/>
          <w:kern w:val="0"/>
          <w:sz w:val="24"/>
          <w:lang w:bidi="ar"/>
        </w:rPr>
      </w:pPr>
      <w:r w:rsidRPr="00A64B54">
        <w:rPr>
          <w:rFonts w:cs="Calibri"/>
          <w:kern w:val="0"/>
          <w:sz w:val="24"/>
          <w:lang w:bidi="ar"/>
        </w:rPr>
        <w:t>M</w:t>
      </w:r>
      <w:r w:rsidRPr="00A64B54">
        <w:rPr>
          <w:rFonts w:eastAsia="Times-Roman" w:cs="Calibri"/>
          <w:kern w:val="0"/>
          <w:sz w:val="24"/>
          <w:lang w:bidi="ar"/>
        </w:rPr>
        <w:t>any studies</w:t>
      </w:r>
      <w:r w:rsidRPr="00A64B54">
        <w:rPr>
          <w:rFonts w:cs="Calibri"/>
          <w:kern w:val="0"/>
          <w:sz w:val="24"/>
          <w:lang w:bidi="ar"/>
        </w:rPr>
        <w:t xml:space="preserve"> </w:t>
      </w:r>
      <w:r w:rsidRPr="00A64B54">
        <w:rPr>
          <w:rFonts w:eastAsia="Times-Roman" w:cs="Calibri"/>
          <w:kern w:val="0"/>
          <w:sz w:val="24"/>
          <w:lang w:bidi="ar"/>
        </w:rPr>
        <w:t>used sucrose solution containing</w:t>
      </w:r>
      <w:r w:rsidRPr="00A64B54">
        <w:rPr>
          <w:rFonts w:cs="Calibri"/>
          <w:bCs/>
          <w:sz w:val="24"/>
        </w:rPr>
        <w:t xml:space="preserve"> </w:t>
      </w:r>
      <w:r w:rsidRPr="00A64B54">
        <w:rPr>
          <w:rFonts w:eastAsia="Times-Roman" w:cs="Calibri"/>
          <w:kern w:val="0"/>
          <w:sz w:val="24"/>
          <w:lang w:bidi="ar"/>
        </w:rPr>
        <w:t>lethal medium concentrations</w:t>
      </w:r>
      <w:r w:rsidRPr="00A64B54">
        <w:rPr>
          <w:rFonts w:cs="Calibri"/>
          <w:kern w:val="0"/>
          <w:sz w:val="24"/>
          <w:lang w:bidi="ar"/>
        </w:rPr>
        <w:t xml:space="preserve"> to </w:t>
      </w:r>
      <w:r w:rsidRPr="00A64B54">
        <w:rPr>
          <w:rFonts w:eastAsia="Times-Roman" w:cs="Calibri"/>
          <w:kern w:val="0"/>
          <w:sz w:val="24"/>
          <w:lang w:bidi="ar"/>
        </w:rPr>
        <w:t xml:space="preserve">evaluate the toxicity of pesticides to </w:t>
      </w:r>
      <w:r w:rsidRPr="00A64B54">
        <w:rPr>
          <w:rFonts w:cs="Calibri"/>
          <w:kern w:val="0"/>
          <w:sz w:val="24"/>
          <w:lang w:bidi="ar"/>
        </w:rPr>
        <w:t xml:space="preserve">honey </w:t>
      </w:r>
      <w:r w:rsidRPr="00107450">
        <w:rPr>
          <w:rFonts w:cs="Calibri"/>
          <w:kern w:val="0"/>
          <w:sz w:val="24"/>
          <w:lang w:bidi="ar"/>
        </w:rPr>
        <w:t>bees</w:t>
      </w:r>
      <w:r w:rsidRPr="00107450">
        <w:rPr>
          <w:rFonts w:cs="Calibri"/>
          <w:kern w:val="0"/>
          <w:sz w:val="24"/>
          <w:vertAlign w:val="superscript"/>
          <w:lang w:bidi="ar"/>
        </w:rPr>
        <w:t>2</w:t>
      </w:r>
      <w:r w:rsidR="004F0372">
        <w:rPr>
          <w:rFonts w:cs="Calibri"/>
          <w:kern w:val="0"/>
          <w:sz w:val="24"/>
          <w:vertAlign w:val="superscript"/>
          <w:lang w:bidi="ar"/>
        </w:rPr>
        <w:t>8</w:t>
      </w:r>
      <w:r w:rsidR="00C3291A">
        <w:rPr>
          <w:rFonts w:cs="Calibri"/>
          <w:kern w:val="0"/>
          <w:sz w:val="24"/>
          <w:vertAlign w:val="superscript"/>
          <w:lang w:bidi="ar"/>
        </w:rPr>
        <w:t>–</w:t>
      </w:r>
      <w:r w:rsidRPr="00107450">
        <w:rPr>
          <w:rFonts w:cs="Calibri"/>
          <w:kern w:val="0"/>
          <w:sz w:val="24"/>
          <w:vertAlign w:val="superscript"/>
          <w:lang w:bidi="ar"/>
        </w:rPr>
        <w:t>3</w:t>
      </w:r>
      <w:r w:rsidR="004F0372">
        <w:rPr>
          <w:rFonts w:cs="Calibri"/>
          <w:kern w:val="0"/>
          <w:sz w:val="24"/>
          <w:vertAlign w:val="superscript"/>
          <w:lang w:bidi="ar"/>
        </w:rPr>
        <w:t>0</w:t>
      </w:r>
      <w:r w:rsidRPr="00107450">
        <w:rPr>
          <w:rFonts w:cs="Calibri"/>
          <w:kern w:val="0"/>
          <w:sz w:val="24"/>
          <w:lang w:bidi="ar"/>
        </w:rPr>
        <w:t xml:space="preserve">. </w:t>
      </w:r>
      <w:r w:rsidRPr="00107450">
        <w:rPr>
          <w:rFonts w:eastAsia="Times-Roman" w:cs="Calibri"/>
          <w:kern w:val="0"/>
          <w:sz w:val="24"/>
          <w:lang w:bidi="ar"/>
        </w:rPr>
        <w:t>T</w:t>
      </w:r>
      <w:r w:rsidRPr="00A64B54">
        <w:rPr>
          <w:rFonts w:eastAsia="Times-Roman" w:cs="Calibri"/>
          <w:kern w:val="0"/>
          <w:sz w:val="24"/>
          <w:lang w:bidi="ar"/>
        </w:rPr>
        <w:t xml:space="preserve">he main routes of pesticide exposure to solitary </w:t>
      </w:r>
      <w:r w:rsidRPr="00A64B54">
        <w:rPr>
          <w:rFonts w:eastAsia="Times-Roman" w:cs="Calibri"/>
          <w:kern w:val="0"/>
          <w:sz w:val="24"/>
          <w:lang w:bidi="ar"/>
        </w:rPr>
        <w:lastRenderedPageBreak/>
        <w:t>bees were larval or adult ingestion, contact, and transovarial transmis</w:t>
      </w:r>
      <w:r w:rsidRPr="0057144E">
        <w:rPr>
          <w:rFonts w:eastAsia="Times-Roman" w:cs="Calibri"/>
          <w:kern w:val="0"/>
          <w:sz w:val="24"/>
          <w:lang w:bidi="ar"/>
        </w:rPr>
        <w:t>sion</w:t>
      </w:r>
      <w:r w:rsidRPr="0057144E">
        <w:rPr>
          <w:rFonts w:cs="Calibri"/>
          <w:kern w:val="0"/>
          <w:sz w:val="24"/>
          <w:vertAlign w:val="superscript"/>
          <w:lang w:bidi="ar"/>
        </w:rPr>
        <w:t>3</w:t>
      </w:r>
      <w:r w:rsidR="004F0372">
        <w:rPr>
          <w:rFonts w:cs="Calibri"/>
          <w:kern w:val="0"/>
          <w:sz w:val="24"/>
          <w:vertAlign w:val="superscript"/>
          <w:lang w:bidi="ar"/>
        </w:rPr>
        <w:t>1</w:t>
      </w:r>
      <w:r w:rsidRPr="0057144E">
        <w:rPr>
          <w:rFonts w:eastAsia="Times-Roman" w:cs="Calibri"/>
          <w:kern w:val="0"/>
          <w:sz w:val="24"/>
          <w:lang w:bidi="ar"/>
        </w:rPr>
        <w:t xml:space="preserve">. </w:t>
      </w:r>
      <w:r w:rsidRPr="00A64B54">
        <w:rPr>
          <w:rFonts w:cs="Calibri"/>
          <w:kern w:val="0"/>
          <w:sz w:val="24"/>
          <w:lang w:bidi="ar"/>
        </w:rPr>
        <w:t>The method in this study</w:t>
      </w:r>
      <w:r w:rsidRPr="00A64B54">
        <w:rPr>
          <w:rFonts w:eastAsia="Times-Roman" w:cs="Calibri"/>
          <w:kern w:val="0"/>
          <w:sz w:val="24"/>
          <w:lang w:bidi="ar"/>
        </w:rPr>
        <w:t xml:space="preserve"> simulate</w:t>
      </w:r>
      <w:r w:rsidRPr="00A64B54">
        <w:rPr>
          <w:rFonts w:cs="Calibri"/>
          <w:kern w:val="0"/>
          <w:sz w:val="24"/>
          <w:lang w:bidi="ar"/>
        </w:rPr>
        <w:t>d</w:t>
      </w:r>
      <w:r w:rsidRPr="00A64B54">
        <w:rPr>
          <w:rFonts w:eastAsia="Times-Roman" w:cs="Calibri"/>
          <w:kern w:val="0"/>
          <w:sz w:val="24"/>
          <w:lang w:bidi="ar"/>
        </w:rPr>
        <w:t xml:space="preserve"> the response of solitary adult bees</w:t>
      </w:r>
      <w:r w:rsidRPr="00A64B54">
        <w:rPr>
          <w:rFonts w:cs="Calibri"/>
          <w:kern w:val="0"/>
          <w:sz w:val="24"/>
          <w:lang w:bidi="ar"/>
        </w:rPr>
        <w:t xml:space="preserve"> on</w:t>
      </w:r>
      <w:r w:rsidRPr="00A64B54">
        <w:rPr>
          <w:rFonts w:eastAsia="Times-Roman" w:cs="Calibri"/>
          <w:kern w:val="0"/>
          <w:sz w:val="24"/>
          <w:lang w:bidi="ar"/>
        </w:rPr>
        <w:t xml:space="preserve"> direct contact</w:t>
      </w:r>
      <w:r w:rsidRPr="00A64B54">
        <w:rPr>
          <w:rFonts w:cs="Calibri"/>
          <w:kern w:val="0"/>
          <w:sz w:val="24"/>
          <w:lang w:bidi="ar"/>
        </w:rPr>
        <w:t>ing</w:t>
      </w:r>
      <w:r w:rsidRPr="00A64B54">
        <w:rPr>
          <w:rFonts w:eastAsia="Times-Roman" w:cs="Calibri"/>
          <w:kern w:val="0"/>
          <w:sz w:val="24"/>
          <w:lang w:bidi="ar"/>
        </w:rPr>
        <w:t xml:space="preserve"> </w:t>
      </w:r>
      <w:r w:rsidRPr="00A64B54">
        <w:rPr>
          <w:rFonts w:cs="Calibri"/>
          <w:kern w:val="0"/>
          <w:sz w:val="24"/>
          <w:lang w:bidi="ar"/>
        </w:rPr>
        <w:t>and</w:t>
      </w:r>
      <w:r w:rsidRPr="00A64B54">
        <w:rPr>
          <w:rFonts w:eastAsia="Times-Roman" w:cs="Calibri"/>
          <w:kern w:val="0"/>
          <w:sz w:val="24"/>
          <w:lang w:bidi="ar"/>
        </w:rPr>
        <w:t xml:space="preserve"> feed</w:t>
      </w:r>
      <w:r w:rsidRPr="00A64B54">
        <w:rPr>
          <w:rFonts w:cs="Calibri"/>
          <w:kern w:val="0"/>
          <w:sz w:val="24"/>
          <w:lang w:bidi="ar"/>
        </w:rPr>
        <w:t>ing</w:t>
      </w:r>
      <w:r w:rsidRPr="00A64B54">
        <w:rPr>
          <w:rFonts w:eastAsia="Times-Roman" w:cs="Calibri"/>
          <w:kern w:val="0"/>
          <w:sz w:val="24"/>
          <w:lang w:bidi="ar"/>
        </w:rPr>
        <w:t xml:space="preserve"> on food containing pesticides in the field</w:t>
      </w:r>
      <w:r w:rsidRPr="00A64B54">
        <w:rPr>
          <w:rFonts w:cs="Calibri"/>
          <w:kern w:val="0"/>
          <w:sz w:val="24"/>
          <w:lang w:bidi="ar"/>
        </w:rPr>
        <w:t xml:space="preserve">. </w:t>
      </w:r>
      <w:r w:rsidRPr="00A64B54">
        <w:rPr>
          <w:rFonts w:eastAsia="Times-Roman" w:cs="Calibri"/>
          <w:kern w:val="0"/>
          <w:sz w:val="24"/>
          <w:lang w:bidi="ar"/>
        </w:rPr>
        <w:t xml:space="preserve">For solitary bee larvae, its response was feeding on the residual pesticide in the provision masses </w:t>
      </w:r>
      <w:r w:rsidRPr="00A64B54">
        <w:rPr>
          <w:rFonts w:cs="Calibri"/>
          <w:kern w:val="0"/>
          <w:sz w:val="24"/>
          <w:lang w:bidi="ar"/>
        </w:rPr>
        <w:t xml:space="preserve">according to the </w:t>
      </w:r>
      <w:r w:rsidRPr="00A64B54">
        <w:rPr>
          <w:rFonts w:eastAsia="Times-Roman" w:cs="Calibri"/>
          <w:kern w:val="0"/>
          <w:sz w:val="24"/>
          <w:lang w:bidi="ar"/>
        </w:rPr>
        <w:t xml:space="preserve">biological characteristic. Additionally, </w:t>
      </w:r>
      <w:r w:rsidRPr="00A64B54">
        <w:rPr>
          <w:rFonts w:cs="Calibri"/>
          <w:kern w:val="0"/>
          <w:sz w:val="24"/>
          <w:lang w:bidi="ar"/>
        </w:rPr>
        <w:t>t</w:t>
      </w:r>
      <w:r w:rsidRPr="00A64B54">
        <w:rPr>
          <w:rFonts w:eastAsia="Times-Roman" w:cs="Calibri"/>
          <w:kern w:val="0"/>
          <w:sz w:val="24"/>
          <w:lang w:bidi="ar"/>
        </w:rPr>
        <w:t xml:space="preserve">he pesticide exposed to provisions in the field </w:t>
      </w:r>
      <w:r w:rsidRPr="00A64B54">
        <w:rPr>
          <w:rFonts w:cs="Calibri"/>
          <w:kern w:val="0"/>
          <w:sz w:val="24"/>
          <w:lang w:bidi="ar"/>
        </w:rPr>
        <w:t xml:space="preserve">would incur </w:t>
      </w:r>
      <w:r w:rsidRPr="00A64B54">
        <w:rPr>
          <w:rFonts w:eastAsia="Times-Roman" w:cs="Calibri"/>
          <w:kern w:val="0"/>
          <w:sz w:val="24"/>
          <w:lang w:bidi="ar"/>
        </w:rPr>
        <w:t>degradation, volatilization, conduction to other tissues</w:t>
      </w:r>
      <w:r w:rsidRPr="00A64B54">
        <w:rPr>
          <w:rFonts w:cs="Calibri"/>
          <w:kern w:val="0"/>
          <w:sz w:val="24"/>
          <w:lang w:bidi="ar"/>
        </w:rPr>
        <w:t xml:space="preserve"> b</w:t>
      </w:r>
      <w:r w:rsidRPr="00A64B54">
        <w:rPr>
          <w:rFonts w:eastAsia="Times-Roman" w:cs="Calibri"/>
          <w:kern w:val="0"/>
          <w:sz w:val="24"/>
          <w:lang w:bidi="ar"/>
        </w:rPr>
        <w:t>efore being eaten by the larvae</w:t>
      </w:r>
      <w:r w:rsidRPr="00A64B54">
        <w:rPr>
          <w:rFonts w:cs="Calibri"/>
          <w:kern w:val="0"/>
          <w:sz w:val="24"/>
          <w:lang w:bidi="ar"/>
        </w:rPr>
        <w:t xml:space="preserve"> of </w:t>
      </w:r>
      <w:r w:rsidRPr="00A64B54">
        <w:rPr>
          <w:rFonts w:cs="Calibri"/>
          <w:i/>
          <w:kern w:val="0"/>
          <w:sz w:val="24"/>
          <w:lang w:bidi="ar"/>
        </w:rPr>
        <w:t xml:space="preserve">O. </w:t>
      </w:r>
      <w:proofErr w:type="spellStart"/>
      <w:r w:rsidRPr="00A64B54">
        <w:rPr>
          <w:rFonts w:cs="Calibri"/>
          <w:i/>
          <w:kern w:val="0"/>
          <w:sz w:val="24"/>
          <w:lang w:bidi="ar"/>
        </w:rPr>
        <w:t>excavata</w:t>
      </w:r>
      <w:proofErr w:type="spellEnd"/>
      <w:r w:rsidRPr="00A64B54">
        <w:rPr>
          <w:rFonts w:cs="Calibri"/>
          <w:i/>
          <w:kern w:val="0"/>
          <w:sz w:val="24"/>
          <w:lang w:bidi="ar"/>
        </w:rPr>
        <w:t>.</w:t>
      </w:r>
      <w:r w:rsidRPr="00A64B54">
        <w:rPr>
          <w:rFonts w:cs="Calibri"/>
          <w:iCs/>
          <w:kern w:val="0"/>
          <w:sz w:val="24"/>
          <w:lang w:bidi="ar"/>
        </w:rPr>
        <w:t xml:space="preserve"> </w:t>
      </w:r>
      <w:r w:rsidRPr="00A64B54">
        <w:rPr>
          <w:rFonts w:eastAsia="Times-Roman" w:cs="Calibri"/>
          <w:kern w:val="0"/>
          <w:sz w:val="24"/>
          <w:lang w:bidi="ar"/>
        </w:rPr>
        <w:t xml:space="preserve">Therefore, it is better to evaluate the ecotoxicity of pesticides to </w:t>
      </w:r>
      <w:r w:rsidRPr="00A64B54">
        <w:rPr>
          <w:rFonts w:eastAsia="Times-Roman" w:cs="Calibri"/>
          <w:i/>
          <w:iCs/>
          <w:kern w:val="0"/>
          <w:sz w:val="24"/>
          <w:lang w:bidi="ar"/>
        </w:rPr>
        <w:t xml:space="preserve">O.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by analy</w:t>
      </w:r>
      <w:r w:rsidR="00DF2FAA">
        <w:rPr>
          <w:rFonts w:eastAsia="Times-Roman" w:cs="Calibri"/>
          <w:kern w:val="0"/>
          <w:sz w:val="24"/>
          <w:lang w:bidi="ar"/>
        </w:rPr>
        <w:t>z</w:t>
      </w:r>
      <w:r w:rsidRPr="00A64B54">
        <w:rPr>
          <w:rFonts w:cs="Calibri"/>
          <w:kern w:val="0"/>
          <w:sz w:val="24"/>
          <w:lang w:bidi="ar"/>
        </w:rPr>
        <w:t>ing</w:t>
      </w:r>
      <w:r w:rsidRPr="00A64B54">
        <w:rPr>
          <w:rFonts w:eastAsia="Times-Roman" w:cs="Calibri"/>
          <w:kern w:val="0"/>
          <w:sz w:val="24"/>
          <w:lang w:bidi="ar"/>
        </w:rPr>
        <w:t xml:space="preserve"> the pesticide dose ingested by larvae than using the pesticide concentration for immersion.</w:t>
      </w:r>
    </w:p>
    <w:p w14:paraId="351C8276" w14:textId="77777777" w:rsidR="001D021E" w:rsidRPr="00A64B54" w:rsidRDefault="001D021E" w:rsidP="00A64B54">
      <w:pPr>
        <w:rPr>
          <w:rFonts w:cs="Calibri"/>
          <w:sz w:val="24"/>
        </w:rPr>
      </w:pPr>
    </w:p>
    <w:p w14:paraId="21C5AFD4" w14:textId="683AE7DB" w:rsidR="001D021E" w:rsidRPr="00D36650" w:rsidRDefault="00DB5B26" w:rsidP="00A64B54">
      <w:pPr>
        <w:rPr>
          <w:rFonts w:cs="Calibri"/>
          <w:iCs/>
          <w:kern w:val="0"/>
          <w:sz w:val="24"/>
          <w:lang w:bidi="ar"/>
        </w:rPr>
      </w:pPr>
      <w:r w:rsidRPr="00A64B54">
        <w:rPr>
          <w:rFonts w:cs="Calibri"/>
          <w:sz w:val="24"/>
          <w:shd w:val="clear" w:color="auto" w:fill="FFFFFF"/>
        </w:rPr>
        <w:t xml:space="preserve">The provisions vary significantly in size, which can substantially affect the mass of larvae and adults. </w:t>
      </w:r>
      <w:r w:rsidRPr="00A64B54">
        <w:rPr>
          <w:rStyle w:val="CommentReference"/>
          <w:rFonts w:cs="Calibri"/>
          <w:sz w:val="24"/>
          <w:szCs w:val="24"/>
        </w:rPr>
        <w:t xml:space="preserve">Provisions and female larvae were selected to minimize </w:t>
      </w:r>
      <w:r>
        <w:rPr>
          <w:rStyle w:val="CommentReference"/>
          <w:rFonts w:cs="Calibri"/>
          <w:sz w:val="24"/>
          <w:szCs w:val="24"/>
        </w:rPr>
        <w:t xml:space="preserve">the </w:t>
      </w:r>
      <w:r w:rsidRPr="00A64B54">
        <w:rPr>
          <w:rStyle w:val="CommentReference"/>
          <w:rFonts w:cs="Calibri"/>
          <w:sz w:val="24"/>
          <w:szCs w:val="24"/>
        </w:rPr>
        <w:t>error</w:t>
      </w:r>
      <w:r w:rsidRPr="00A64B54">
        <w:rPr>
          <w:rFonts w:cs="Calibri"/>
          <w:sz w:val="24"/>
          <w:shd w:val="clear" w:color="auto" w:fill="FFFFFF"/>
        </w:rPr>
        <w:t xml:space="preserve"> based on provision size and </w:t>
      </w:r>
      <w:r>
        <w:rPr>
          <w:rFonts w:cs="Calibri"/>
          <w:sz w:val="24"/>
          <w:shd w:val="clear" w:color="auto" w:fill="FFFFFF"/>
        </w:rPr>
        <w:t xml:space="preserve">the </w:t>
      </w:r>
      <w:r w:rsidRPr="00A64B54">
        <w:rPr>
          <w:rFonts w:cs="Calibri"/>
          <w:sz w:val="24"/>
          <w:shd w:val="clear" w:color="auto" w:fill="FFFFFF"/>
        </w:rPr>
        <w:t>cell position within the nest.</w:t>
      </w:r>
      <w:r w:rsidRPr="00A64B54">
        <w:rPr>
          <w:rFonts w:cs="Calibri"/>
          <w:kern w:val="0"/>
          <w:sz w:val="24"/>
          <w:lang w:bidi="ar"/>
        </w:rPr>
        <w:t xml:space="preserve"> Additionally, a</w:t>
      </w:r>
      <w:r w:rsidRPr="00A64B54">
        <w:rPr>
          <w:rFonts w:eastAsia="Times-Roman" w:cs="Calibri"/>
          <w:kern w:val="0"/>
          <w:sz w:val="24"/>
          <w:lang w:bidi="ar"/>
        </w:rPr>
        <w:t xml:space="preserve">fter screening by the above method, </w:t>
      </w:r>
      <w:r w:rsidRPr="00A64B54">
        <w:rPr>
          <w:rFonts w:cs="Calibri"/>
          <w:kern w:val="0"/>
          <w:sz w:val="24"/>
          <w:lang w:bidi="ar"/>
        </w:rPr>
        <w:t>p</w:t>
      </w:r>
      <w:r w:rsidRPr="00A64B54">
        <w:rPr>
          <w:rFonts w:cs="Calibri"/>
          <w:sz w:val="24"/>
          <w:shd w:val="clear" w:color="auto" w:fill="FFFFFF"/>
        </w:rPr>
        <w:t>rovisions</w:t>
      </w:r>
      <w:r w:rsidRPr="00A64B54">
        <w:rPr>
          <w:rFonts w:eastAsia="Times-Roman" w:cs="Calibri"/>
          <w:kern w:val="0"/>
          <w:sz w:val="24"/>
          <w:lang w:bidi="ar"/>
        </w:rPr>
        <w:t xml:space="preserve"> with </w:t>
      </w:r>
      <w:r w:rsidRPr="00A64B54">
        <w:rPr>
          <w:rFonts w:cs="Calibri"/>
          <w:kern w:val="0"/>
          <w:sz w:val="24"/>
          <w:lang w:bidi="ar"/>
        </w:rPr>
        <w:t>similar</w:t>
      </w:r>
      <w:r w:rsidRPr="00A64B54">
        <w:rPr>
          <w:rFonts w:eastAsia="Times-Roman" w:cs="Calibri"/>
          <w:kern w:val="0"/>
          <w:sz w:val="24"/>
          <w:lang w:bidi="ar"/>
        </w:rPr>
        <w:t xml:space="preserve"> sizes w</w:t>
      </w:r>
      <w:r w:rsidRPr="00A64B54">
        <w:rPr>
          <w:rFonts w:cs="Calibri"/>
          <w:kern w:val="0"/>
          <w:sz w:val="24"/>
          <w:lang w:bidi="ar"/>
        </w:rPr>
        <w:t>ere</w:t>
      </w:r>
      <w:r w:rsidRPr="00A64B54">
        <w:rPr>
          <w:rFonts w:eastAsia="Times-Roman" w:cs="Calibri"/>
          <w:kern w:val="0"/>
          <w:sz w:val="24"/>
          <w:lang w:bidi="ar"/>
        </w:rPr>
        <w:t xml:space="preserve"> further selected</w:t>
      </w:r>
      <w:r w:rsidRPr="00A64B54">
        <w:rPr>
          <w:rFonts w:cs="Calibri"/>
          <w:kern w:val="0"/>
          <w:sz w:val="24"/>
          <w:lang w:bidi="ar"/>
        </w:rPr>
        <w:t xml:space="preserve">. Although this part of the workload is relatively large, it is essential for the statistics of food consumption </w:t>
      </w:r>
      <w:r w:rsidRPr="00A64B54">
        <w:rPr>
          <w:rFonts w:eastAsia="Times-Roman" w:cs="Calibri"/>
          <w:kern w:val="0"/>
          <w:sz w:val="24"/>
          <w:lang w:bidi="ar"/>
        </w:rPr>
        <w:t xml:space="preserve">per larva </w:t>
      </w:r>
      <w:r w:rsidRPr="00A64B54">
        <w:rPr>
          <w:rFonts w:cs="Calibri"/>
          <w:kern w:val="0"/>
          <w:sz w:val="24"/>
          <w:lang w:bidi="ar"/>
        </w:rPr>
        <w:t>and the volume of pesticides at each concentration in the present study</w:t>
      </w:r>
      <w:r w:rsidRPr="00A64B54">
        <w:rPr>
          <w:rFonts w:eastAsia="Times-Roman" w:cs="Calibri"/>
          <w:kern w:val="0"/>
          <w:sz w:val="24"/>
          <w:lang w:bidi="ar"/>
        </w:rPr>
        <w:t>. A</w:t>
      </w:r>
      <w:r w:rsidRPr="00A64B54">
        <w:rPr>
          <w:rFonts w:cs="Calibri"/>
          <w:kern w:val="0"/>
          <w:sz w:val="24"/>
          <w:lang w:bidi="ar"/>
        </w:rPr>
        <w:t>ccordingly,</w:t>
      </w:r>
      <w:r w:rsidRPr="00A64B54">
        <w:rPr>
          <w:rFonts w:eastAsia="Times-Roman" w:cs="Calibri"/>
          <w:kern w:val="0"/>
          <w:sz w:val="24"/>
          <w:lang w:bidi="ar"/>
        </w:rPr>
        <w:t xml:space="preserve"> the intake amount </w:t>
      </w:r>
      <w:r w:rsidRPr="00A64B54">
        <w:rPr>
          <w:rFonts w:cs="Calibri"/>
          <w:kern w:val="0"/>
          <w:sz w:val="24"/>
          <w:lang w:bidi="ar"/>
        </w:rPr>
        <w:t xml:space="preserve">of the </w:t>
      </w:r>
      <w:r w:rsidRPr="00A64B54">
        <w:rPr>
          <w:rFonts w:eastAsia="Times-Roman" w:cs="Calibri"/>
          <w:kern w:val="0"/>
          <w:sz w:val="24"/>
          <w:lang w:bidi="ar"/>
        </w:rPr>
        <w:t xml:space="preserve">pesticide </w:t>
      </w:r>
      <w:r w:rsidRPr="00A64B54">
        <w:rPr>
          <w:rFonts w:cs="Calibri"/>
          <w:kern w:val="0"/>
          <w:sz w:val="24"/>
          <w:lang w:bidi="ar"/>
        </w:rPr>
        <w:t>could be</w:t>
      </w:r>
      <w:r w:rsidRPr="00A64B54">
        <w:rPr>
          <w:rFonts w:eastAsia="Times-Roman" w:cs="Calibri"/>
          <w:kern w:val="0"/>
          <w:sz w:val="24"/>
          <w:lang w:bidi="ar"/>
        </w:rPr>
        <w:t xml:space="preserve"> accurately calculated.</w:t>
      </w:r>
      <w:r w:rsidRPr="00A64B54">
        <w:rPr>
          <w:rFonts w:cs="Calibri"/>
          <w:kern w:val="0"/>
          <w:sz w:val="24"/>
          <w:lang w:bidi="ar"/>
        </w:rPr>
        <w:t xml:space="preserve"> </w:t>
      </w:r>
      <w:r w:rsidRPr="00A64B54">
        <w:rPr>
          <w:rFonts w:eastAsia="Roboto" w:cs="Calibri"/>
          <w:sz w:val="24"/>
        </w:rPr>
        <w:t>Follow-up work determin</w:t>
      </w:r>
      <w:r w:rsidRPr="00A64B54">
        <w:rPr>
          <w:rFonts w:cs="Calibri"/>
          <w:sz w:val="24"/>
        </w:rPr>
        <w:t>ing</w:t>
      </w:r>
      <w:r w:rsidRPr="00A64B54">
        <w:rPr>
          <w:rFonts w:eastAsia="Roboto" w:cs="Calibri"/>
          <w:sz w:val="24"/>
        </w:rPr>
        <w:t xml:space="preserve"> the pesticide residue </w:t>
      </w:r>
      <w:r w:rsidRPr="00A64B54">
        <w:rPr>
          <w:rFonts w:cs="Calibri"/>
          <w:sz w:val="24"/>
        </w:rPr>
        <w:t>in</w:t>
      </w:r>
      <w:r w:rsidRPr="00A64B54">
        <w:rPr>
          <w:rFonts w:eastAsia="Times-Roman" w:cs="Calibri"/>
          <w:kern w:val="0"/>
          <w:sz w:val="24"/>
          <w:lang w:bidi="ar"/>
        </w:rPr>
        <w:t xml:space="preserve"> </w:t>
      </w:r>
      <w:r w:rsidRPr="00A64B54">
        <w:rPr>
          <w:rFonts w:cs="Calibri"/>
          <w:kern w:val="0"/>
          <w:sz w:val="24"/>
          <w:lang w:bidi="ar"/>
        </w:rPr>
        <w:t>provisions</w:t>
      </w:r>
      <w:r w:rsidRPr="00A64B54">
        <w:rPr>
          <w:rFonts w:cs="Calibri"/>
          <w:sz w:val="24"/>
        </w:rPr>
        <w:t xml:space="preserve"> </w:t>
      </w:r>
      <w:r w:rsidRPr="00A64B54">
        <w:rPr>
          <w:rFonts w:eastAsia="Roboto" w:cs="Calibri"/>
          <w:sz w:val="24"/>
        </w:rPr>
        <w:t>at different times after field application</w:t>
      </w:r>
      <w:r w:rsidRPr="00A64B54">
        <w:rPr>
          <w:rFonts w:cs="Calibri"/>
          <w:sz w:val="24"/>
        </w:rPr>
        <w:t xml:space="preserve"> </w:t>
      </w:r>
      <w:r w:rsidRPr="00A64B54">
        <w:rPr>
          <w:rFonts w:eastAsia="Roboto" w:cs="Calibri"/>
          <w:sz w:val="24"/>
        </w:rPr>
        <w:t>will help to</w:t>
      </w:r>
      <w:r w:rsidRPr="00A64B54">
        <w:rPr>
          <w:rFonts w:cs="Calibri"/>
          <w:sz w:val="24"/>
        </w:rPr>
        <w:t xml:space="preserve"> </w:t>
      </w:r>
      <w:r w:rsidRPr="00A64B54">
        <w:rPr>
          <w:rFonts w:eastAsia="Roboto" w:cs="Calibri"/>
          <w:sz w:val="24"/>
        </w:rPr>
        <w:t xml:space="preserve">guide the releasing time of </w:t>
      </w:r>
      <w:r w:rsidRPr="00A64B54">
        <w:rPr>
          <w:rFonts w:cs="Calibri"/>
          <w:sz w:val="24"/>
        </w:rPr>
        <w:t xml:space="preserve">the adult </w:t>
      </w:r>
      <w:r w:rsidRPr="00A64B54">
        <w:rPr>
          <w:rFonts w:cs="Calibri"/>
          <w:i/>
          <w:kern w:val="0"/>
          <w:sz w:val="24"/>
          <w:lang w:bidi="ar"/>
        </w:rPr>
        <w:t xml:space="preserve">O. </w:t>
      </w:r>
      <w:proofErr w:type="spellStart"/>
      <w:r w:rsidRPr="00A64B54">
        <w:rPr>
          <w:rFonts w:cs="Calibri"/>
          <w:i/>
          <w:kern w:val="0"/>
          <w:sz w:val="24"/>
          <w:lang w:bidi="ar"/>
        </w:rPr>
        <w:t>excavata</w:t>
      </w:r>
      <w:proofErr w:type="spellEnd"/>
      <w:r w:rsidRPr="00A64B54">
        <w:rPr>
          <w:rFonts w:cs="Calibri"/>
          <w:iCs/>
          <w:kern w:val="0"/>
          <w:sz w:val="24"/>
          <w:lang w:bidi="ar"/>
        </w:rPr>
        <w:t xml:space="preserve"> and </w:t>
      </w:r>
      <w:r w:rsidRPr="00A64B54">
        <w:rPr>
          <w:rFonts w:cs="Calibri"/>
          <w:kern w:val="0"/>
          <w:sz w:val="24"/>
          <w:lang w:bidi="ar"/>
        </w:rPr>
        <w:t xml:space="preserve">reduce the </w:t>
      </w:r>
      <w:hyperlink r:id="rId27" w:anchor="/javascript:;" w:history="1">
        <w:r w:rsidRPr="00A64B54">
          <w:rPr>
            <w:rFonts w:cs="Calibri"/>
            <w:kern w:val="0"/>
            <w:sz w:val="24"/>
            <w:lang w:bidi="ar"/>
          </w:rPr>
          <w:t>adverse</w:t>
        </w:r>
      </w:hyperlink>
      <w:r w:rsidRPr="00A64B54">
        <w:rPr>
          <w:rFonts w:cs="Calibri"/>
          <w:kern w:val="0"/>
          <w:sz w:val="24"/>
          <w:lang w:bidi="ar"/>
        </w:rPr>
        <w:t xml:space="preserve"> </w:t>
      </w:r>
      <w:hyperlink r:id="rId28" w:anchor="/javascript:;" w:history="1">
        <w:r w:rsidRPr="00A64B54">
          <w:rPr>
            <w:rFonts w:cs="Calibri"/>
            <w:kern w:val="0"/>
            <w:sz w:val="24"/>
            <w:lang w:bidi="ar"/>
          </w:rPr>
          <w:t>effect</w:t>
        </w:r>
      </w:hyperlink>
      <w:r w:rsidRPr="00A64B54">
        <w:rPr>
          <w:rFonts w:cs="Calibri"/>
          <w:kern w:val="0"/>
          <w:sz w:val="24"/>
          <w:lang w:bidi="ar"/>
        </w:rPr>
        <w:t xml:space="preserve"> of pesticides on </w:t>
      </w:r>
      <w:r w:rsidRPr="00A64B54">
        <w:rPr>
          <w:rFonts w:eastAsia="Times-Roman" w:cs="Calibri"/>
          <w:kern w:val="0"/>
          <w:sz w:val="24"/>
          <w:lang w:bidi="ar"/>
        </w:rPr>
        <w:t>the larvae</w:t>
      </w:r>
      <w:r w:rsidRPr="00A64B54">
        <w:rPr>
          <w:rFonts w:cs="Calibri"/>
          <w:kern w:val="0"/>
          <w:sz w:val="24"/>
          <w:lang w:bidi="ar"/>
        </w:rPr>
        <w:t xml:space="preserve"> of </w:t>
      </w:r>
      <w:r w:rsidRPr="00A64B54">
        <w:rPr>
          <w:rFonts w:cs="Calibri"/>
          <w:i/>
          <w:kern w:val="0"/>
          <w:sz w:val="24"/>
          <w:lang w:bidi="ar"/>
        </w:rPr>
        <w:t xml:space="preserve">O. </w:t>
      </w:r>
      <w:proofErr w:type="spellStart"/>
      <w:r w:rsidRPr="00A64B54">
        <w:rPr>
          <w:rFonts w:cs="Calibri"/>
          <w:i/>
          <w:kern w:val="0"/>
          <w:sz w:val="24"/>
          <w:lang w:bidi="ar"/>
        </w:rPr>
        <w:t>excavata</w:t>
      </w:r>
      <w:proofErr w:type="spellEnd"/>
      <w:r w:rsidRPr="00A64B54">
        <w:rPr>
          <w:rFonts w:cs="Calibri"/>
          <w:i/>
          <w:kern w:val="0"/>
          <w:sz w:val="24"/>
          <w:lang w:bidi="ar"/>
        </w:rPr>
        <w:t>.</w:t>
      </w:r>
    </w:p>
    <w:p w14:paraId="37F70C04" w14:textId="77777777" w:rsidR="001D021E" w:rsidRPr="00D36650" w:rsidRDefault="001D021E" w:rsidP="00A64B54">
      <w:pPr>
        <w:rPr>
          <w:rFonts w:cs="Calibri"/>
          <w:iCs/>
          <w:kern w:val="0"/>
          <w:sz w:val="24"/>
          <w:lang w:bidi="ar"/>
        </w:rPr>
      </w:pPr>
    </w:p>
    <w:p w14:paraId="1B94D18B" w14:textId="4FE61A15" w:rsidR="001D021E" w:rsidRPr="00A64B54" w:rsidRDefault="00DB5B26" w:rsidP="00A64B54">
      <w:pPr>
        <w:rPr>
          <w:rFonts w:eastAsia="Roboto" w:cs="Calibri"/>
          <w:sz w:val="24"/>
        </w:rPr>
      </w:pPr>
      <w:r w:rsidRPr="00A64B54">
        <w:rPr>
          <w:rFonts w:cs="Calibri"/>
          <w:kern w:val="0"/>
          <w:sz w:val="24"/>
          <w:lang w:bidi="ar"/>
        </w:rPr>
        <w:t>Chlorpyrifos</w:t>
      </w:r>
      <w:r w:rsidRPr="00A64B54">
        <w:rPr>
          <w:rFonts w:eastAsia="Times-Roman" w:cs="Calibri"/>
          <w:kern w:val="0"/>
          <w:sz w:val="24"/>
          <w:lang w:bidi="ar"/>
        </w:rPr>
        <w:t xml:space="preserve"> </w:t>
      </w:r>
      <w:r w:rsidRPr="00A64B54">
        <w:rPr>
          <w:rFonts w:eastAsia="Roboto" w:cs="Calibri"/>
          <w:sz w:val="24"/>
        </w:rPr>
        <w:t>ha</w:t>
      </w:r>
      <w:r w:rsidRPr="00A64B54">
        <w:rPr>
          <w:rFonts w:cs="Calibri"/>
          <w:sz w:val="24"/>
        </w:rPr>
        <w:t>s</w:t>
      </w:r>
      <w:r w:rsidRPr="00A64B54">
        <w:rPr>
          <w:rFonts w:eastAsia="Roboto" w:cs="Calibri"/>
          <w:sz w:val="24"/>
        </w:rPr>
        <w:t xml:space="preserve"> a high lethality rate to the larvae of </w:t>
      </w:r>
      <w:r w:rsidRPr="00A64B54">
        <w:rPr>
          <w:rFonts w:eastAsia="Roboto" w:cs="Calibri"/>
          <w:i/>
          <w:iCs/>
          <w:sz w:val="24"/>
        </w:rPr>
        <w:t xml:space="preserve">O. </w:t>
      </w:r>
      <w:proofErr w:type="spellStart"/>
      <w:r w:rsidRPr="00A64B54">
        <w:rPr>
          <w:rFonts w:eastAsia="Roboto" w:cs="Calibri"/>
          <w:i/>
          <w:iCs/>
          <w:sz w:val="24"/>
        </w:rPr>
        <w:t>excavata</w:t>
      </w:r>
      <w:proofErr w:type="spellEnd"/>
      <w:r w:rsidRPr="00A64B54">
        <w:rPr>
          <w:rFonts w:eastAsia="CharisSIL" w:cs="Calibri"/>
          <w:kern w:val="0"/>
          <w:sz w:val="24"/>
          <w:lang w:bidi="ar"/>
        </w:rPr>
        <w:t xml:space="preserve">, which was </w:t>
      </w:r>
      <w:r w:rsidRPr="00A64B54">
        <w:rPr>
          <w:rFonts w:eastAsia="Roboto" w:cs="Calibri"/>
          <w:sz w:val="24"/>
        </w:rPr>
        <w:t>similar to results reported</w:t>
      </w:r>
      <w:r w:rsidRPr="00A64B54">
        <w:rPr>
          <w:rFonts w:cs="Calibri"/>
          <w:sz w:val="24"/>
        </w:rPr>
        <w:t xml:space="preserve"> on </w:t>
      </w:r>
      <w:r w:rsidRPr="00A64B54">
        <w:rPr>
          <w:rFonts w:eastAsia="Roboto" w:cs="Calibri"/>
          <w:sz w:val="24"/>
        </w:rPr>
        <w:t>adult pollinators (</w:t>
      </w:r>
      <w:proofErr w:type="spellStart"/>
      <w:r w:rsidRPr="00A64B54">
        <w:rPr>
          <w:rFonts w:eastAsia="Roboto" w:cs="Calibri"/>
          <w:i/>
          <w:iCs/>
          <w:sz w:val="24"/>
        </w:rPr>
        <w:t>Apis</w:t>
      </w:r>
      <w:proofErr w:type="spellEnd"/>
      <w:r w:rsidRPr="00A64B54">
        <w:rPr>
          <w:rFonts w:eastAsia="Roboto" w:cs="Calibri"/>
          <w:i/>
          <w:iCs/>
          <w:sz w:val="24"/>
        </w:rPr>
        <w:t xml:space="preserve"> mellifera</w:t>
      </w:r>
      <w:r w:rsidRPr="00A64B54">
        <w:rPr>
          <w:rFonts w:eastAsia="Roboto" w:cs="Calibri"/>
          <w:sz w:val="24"/>
        </w:rPr>
        <w:t xml:space="preserve"> </w:t>
      </w:r>
      <w:r w:rsidRPr="00A64B54">
        <w:rPr>
          <w:rFonts w:cs="Calibri"/>
          <w:sz w:val="24"/>
        </w:rPr>
        <w:t xml:space="preserve">and </w:t>
      </w:r>
      <w:proofErr w:type="spellStart"/>
      <w:r w:rsidRPr="00A64B54">
        <w:rPr>
          <w:rFonts w:cs="Calibri"/>
          <w:i/>
          <w:iCs/>
          <w:kern w:val="0"/>
          <w:sz w:val="24"/>
          <w:lang w:bidi="ar"/>
        </w:rPr>
        <w:t>Apis</w:t>
      </w:r>
      <w:proofErr w:type="spellEnd"/>
      <w:r w:rsidRPr="00A64B54">
        <w:rPr>
          <w:rFonts w:cs="Calibri"/>
          <w:i/>
          <w:iCs/>
          <w:kern w:val="0"/>
          <w:sz w:val="24"/>
          <w:lang w:bidi="ar"/>
        </w:rPr>
        <w:t xml:space="preserve"> </w:t>
      </w:r>
      <w:proofErr w:type="spellStart"/>
      <w:r w:rsidRPr="00DB2980">
        <w:rPr>
          <w:rFonts w:cs="Calibri"/>
          <w:i/>
          <w:iCs/>
          <w:kern w:val="0"/>
          <w:sz w:val="24"/>
          <w:lang w:bidi="ar"/>
        </w:rPr>
        <w:t>cerana</w:t>
      </w:r>
      <w:proofErr w:type="spellEnd"/>
      <w:r w:rsidRPr="00DB2980">
        <w:rPr>
          <w:rFonts w:cs="Calibri"/>
          <w:kern w:val="0"/>
          <w:sz w:val="24"/>
          <w:lang w:bidi="ar"/>
        </w:rPr>
        <w:t>)</w:t>
      </w:r>
      <w:r w:rsidRPr="00DB2980">
        <w:rPr>
          <w:rFonts w:cs="Calibri"/>
          <w:kern w:val="0"/>
          <w:sz w:val="24"/>
          <w:vertAlign w:val="superscript"/>
          <w:lang w:bidi="ar"/>
        </w:rPr>
        <w:t>3</w:t>
      </w:r>
      <w:r w:rsidR="004F0372">
        <w:rPr>
          <w:rFonts w:cs="Calibri"/>
          <w:kern w:val="0"/>
          <w:sz w:val="24"/>
          <w:vertAlign w:val="superscript"/>
          <w:lang w:bidi="ar"/>
        </w:rPr>
        <w:t>2</w:t>
      </w:r>
      <w:r w:rsidRPr="00DB2980">
        <w:rPr>
          <w:rFonts w:cs="Calibri"/>
          <w:kern w:val="0"/>
          <w:sz w:val="24"/>
          <w:vertAlign w:val="superscript"/>
          <w:lang w:bidi="ar"/>
        </w:rPr>
        <w:t>,3</w:t>
      </w:r>
      <w:r w:rsidR="004F0372">
        <w:rPr>
          <w:rFonts w:cs="Calibri"/>
          <w:kern w:val="0"/>
          <w:sz w:val="24"/>
          <w:vertAlign w:val="superscript"/>
          <w:lang w:bidi="ar"/>
        </w:rPr>
        <w:t>3</w:t>
      </w:r>
      <w:r w:rsidRPr="00DB2980">
        <w:rPr>
          <w:rFonts w:cs="Calibri"/>
          <w:kern w:val="0"/>
          <w:sz w:val="24"/>
          <w:lang w:bidi="ar"/>
        </w:rPr>
        <w:t xml:space="preserve">. </w:t>
      </w:r>
      <w:r w:rsidRPr="00DB2980">
        <w:rPr>
          <w:rFonts w:eastAsia="Roboto" w:cs="Calibri"/>
          <w:sz w:val="24"/>
        </w:rPr>
        <w:t xml:space="preserve">It can </w:t>
      </w:r>
      <w:r w:rsidRPr="00A64B54">
        <w:rPr>
          <w:rFonts w:eastAsia="Roboto" w:cs="Calibri"/>
          <w:sz w:val="24"/>
        </w:rPr>
        <w:t xml:space="preserve">be seen that the method in this study can predict the toxicity of pesticides to the larvae of </w:t>
      </w:r>
      <w:r w:rsidRPr="00A64B54">
        <w:rPr>
          <w:rFonts w:eastAsia="Roboto" w:cs="Calibri"/>
          <w:i/>
          <w:iCs/>
          <w:sz w:val="24"/>
        </w:rPr>
        <w:t xml:space="preserve">O. </w:t>
      </w:r>
      <w:proofErr w:type="spellStart"/>
      <w:r w:rsidRPr="00A64B54">
        <w:rPr>
          <w:rFonts w:eastAsia="Roboto" w:cs="Calibri"/>
          <w:i/>
          <w:iCs/>
          <w:sz w:val="24"/>
        </w:rPr>
        <w:t>excavata</w:t>
      </w:r>
      <w:proofErr w:type="spellEnd"/>
      <w:r w:rsidRPr="00A64B54">
        <w:rPr>
          <w:rFonts w:eastAsia="Roboto" w:cs="Calibri"/>
          <w:i/>
          <w:iCs/>
          <w:sz w:val="24"/>
        </w:rPr>
        <w:t>.</w:t>
      </w:r>
      <w:r w:rsidRPr="00A64B54">
        <w:rPr>
          <w:rFonts w:eastAsia="Roboto" w:cs="Calibri"/>
          <w:sz w:val="24"/>
        </w:rPr>
        <w:t xml:space="preserve"> However, </w:t>
      </w:r>
      <w:r w:rsidRPr="00A64B54">
        <w:rPr>
          <w:rFonts w:cs="Calibri"/>
          <w:sz w:val="24"/>
        </w:rPr>
        <w:t>p</w:t>
      </w:r>
      <w:r w:rsidRPr="00A64B54">
        <w:rPr>
          <w:rFonts w:eastAsia="Roboto" w:cs="Calibri"/>
          <w:sz w:val="24"/>
        </w:rPr>
        <w:t xml:space="preserve">revious </w:t>
      </w:r>
      <w:r w:rsidRPr="00A64B54">
        <w:rPr>
          <w:rFonts w:cs="Calibri"/>
          <w:sz w:val="24"/>
        </w:rPr>
        <w:t xml:space="preserve">studies have found that </w:t>
      </w:r>
      <w:r w:rsidRPr="00A64B54">
        <w:rPr>
          <w:rFonts w:eastAsia="Roboto" w:cs="Calibri"/>
          <w:sz w:val="24"/>
        </w:rPr>
        <w:t>low mortality is not a uniform stress response and does not indicate any adverse effects on pollinators. For example, neonicotinoids are insufficient to cause the acute death of</w:t>
      </w:r>
      <w:r w:rsidRPr="00DB2980">
        <w:rPr>
          <w:rFonts w:eastAsia="Roboto" w:cs="Calibri"/>
          <w:sz w:val="24"/>
        </w:rPr>
        <w:t xml:space="preserve"> bees</w:t>
      </w:r>
      <w:r w:rsidRPr="00DB2980">
        <w:rPr>
          <w:rFonts w:eastAsia="Roboto" w:cs="Calibri"/>
          <w:sz w:val="24"/>
          <w:vertAlign w:val="superscript"/>
        </w:rPr>
        <w:t>3</w:t>
      </w:r>
      <w:r w:rsidR="004F0372">
        <w:rPr>
          <w:rFonts w:cs="Calibri"/>
          <w:sz w:val="24"/>
          <w:vertAlign w:val="superscript"/>
        </w:rPr>
        <w:t>4</w:t>
      </w:r>
      <w:r w:rsidRPr="00DB2980">
        <w:rPr>
          <w:rFonts w:eastAsia="Roboto" w:cs="Calibri"/>
          <w:sz w:val="24"/>
        </w:rPr>
        <w:t xml:space="preserve"> but can impair the ability of olfactory learning and memory and</w:t>
      </w:r>
      <w:r w:rsidRPr="00DB2980">
        <w:rPr>
          <w:rFonts w:cs="Calibri"/>
          <w:sz w:val="24"/>
        </w:rPr>
        <w:t xml:space="preserve"> </w:t>
      </w:r>
      <w:r w:rsidRPr="00DB2980">
        <w:rPr>
          <w:rFonts w:eastAsia="Roboto" w:cs="Calibri"/>
          <w:sz w:val="24"/>
        </w:rPr>
        <w:t>nesting and gathering activities</w:t>
      </w:r>
      <w:r w:rsidRPr="00DB2980">
        <w:rPr>
          <w:rFonts w:cs="Calibri"/>
          <w:sz w:val="24"/>
          <w:vertAlign w:val="superscript"/>
        </w:rPr>
        <w:t>3</w:t>
      </w:r>
      <w:r w:rsidR="004F0372">
        <w:rPr>
          <w:rFonts w:cs="Calibri"/>
          <w:sz w:val="24"/>
          <w:vertAlign w:val="superscript"/>
        </w:rPr>
        <w:t>5</w:t>
      </w:r>
      <w:r w:rsidR="00C3291A">
        <w:rPr>
          <w:rFonts w:eastAsia="Roboto" w:cs="Calibri"/>
          <w:sz w:val="24"/>
          <w:vertAlign w:val="superscript"/>
        </w:rPr>
        <w:t>–</w:t>
      </w:r>
      <w:r w:rsidRPr="00DB2980">
        <w:rPr>
          <w:rFonts w:cs="Calibri"/>
          <w:sz w:val="24"/>
          <w:vertAlign w:val="superscript"/>
        </w:rPr>
        <w:t>4</w:t>
      </w:r>
      <w:r w:rsidR="004F0372">
        <w:rPr>
          <w:rFonts w:cs="Calibri"/>
          <w:sz w:val="24"/>
          <w:vertAlign w:val="superscript"/>
        </w:rPr>
        <w:t>0</w:t>
      </w:r>
      <w:r w:rsidRPr="00DB2980">
        <w:rPr>
          <w:rFonts w:eastAsia="Roboto" w:cs="Calibri"/>
          <w:sz w:val="24"/>
        </w:rPr>
        <w:t>. Thus</w:t>
      </w:r>
      <w:r w:rsidRPr="00A64B54">
        <w:rPr>
          <w:rFonts w:eastAsia="Roboto" w:cs="Calibri"/>
          <w:sz w:val="24"/>
        </w:rPr>
        <w:t xml:space="preserve">, it is essential to evaluate </w:t>
      </w:r>
      <w:r w:rsidRPr="00A64B54">
        <w:rPr>
          <w:rFonts w:eastAsia="Roboto" w:cs="Calibri"/>
          <w:sz w:val="24"/>
          <w:shd w:val="clear" w:color="auto" w:fill="FFFFFF"/>
        </w:rPr>
        <w:t>the chronic toxicity</w:t>
      </w:r>
      <w:r w:rsidRPr="00A64B54">
        <w:rPr>
          <w:rFonts w:eastAsia="Roboto" w:cs="Calibri"/>
          <w:sz w:val="24"/>
        </w:rPr>
        <w:t xml:space="preserve"> of pesticides on</w:t>
      </w:r>
      <w:r w:rsidRPr="00A64B54">
        <w:rPr>
          <w:rFonts w:eastAsia="Times-Roman" w:cs="Calibri"/>
          <w:kern w:val="0"/>
          <w:sz w:val="24"/>
          <w:lang w:bidi="ar"/>
        </w:rPr>
        <w:t xml:space="preserve"> the larvae</w:t>
      </w:r>
      <w:r w:rsidRPr="00A64B54">
        <w:rPr>
          <w:rFonts w:cs="Calibri"/>
          <w:kern w:val="0"/>
          <w:sz w:val="24"/>
          <w:lang w:bidi="ar"/>
        </w:rPr>
        <w:t xml:space="preserve"> of </w:t>
      </w:r>
      <w:r w:rsidRPr="00A64B54">
        <w:rPr>
          <w:rFonts w:cs="Calibri"/>
          <w:i/>
          <w:kern w:val="0"/>
          <w:sz w:val="24"/>
          <w:lang w:bidi="ar"/>
        </w:rPr>
        <w:t xml:space="preserve">O. </w:t>
      </w:r>
      <w:proofErr w:type="spellStart"/>
      <w:r w:rsidRPr="00A64B54">
        <w:rPr>
          <w:rFonts w:cs="Calibri"/>
          <w:i/>
          <w:kern w:val="0"/>
          <w:sz w:val="24"/>
          <w:lang w:bidi="ar"/>
        </w:rPr>
        <w:t>excavata</w:t>
      </w:r>
      <w:proofErr w:type="spellEnd"/>
      <w:r w:rsidRPr="00A64B54">
        <w:rPr>
          <w:rFonts w:cs="Calibri"/>
          <w:i/>
          <w:kern w:val="0"/>
          <w:sz w:val="24"/>
          <w:lang w:bidi="ar"/>
        </w:rPr>
        <w:t xml:space="preserve"> </w:t>
      </w:r>
      <w:r w:rsidRPr="00A64B54">
        <w:rPr>
          <w:rFonts w:eastAsia="Roboto" w:cs="Calibri"/>
          <w:sz w:val="24"/>
        </w:rPr>
        <w:t xml:space="preserve">for a comprehensive understanding of the ecotoxicity of pesticides to pollinators </w:t>
      </w:r>
      <w:r w:rsidRPr="00A64B54">
        <w:rPr>
          <w:rFonts w:eastAsia="Times-Roman" w:cs="Calibri"/>
          <w:kern w:val="0"/>
          <w:sz w:val="24"/>
          <w:lang w:bidi="ar"/>
        </w:rPr>
        <w:t>from a demographic perspective</w:t>
      </w:r>
      <w:r w:rsidRPr="00A64B54">
        <w:rPr>
          <w:rFonts w:eastAsia="Roboto" w:cs="Calibri"/>
          <w:sz w:val="24"/>
        </w:rPr>
        <w:t xml:space="preserve">. But </w:t>
      </w:r>
      <w:r w:rsidRPr="00A64B54">
        <w:rPr>
          <w:rFonts w:cs="Calibri"/>
          <w:sz w:val="24"/>
        </w:rPr>
        <w:t>this</w:t>
      </w:r>
      <w:r w:rsidRPr="00A64B54">
        <w:rPr>
          <w:rFonts w:eastAsia="Roboto" w:cs="Calibri"/>
          <w:sz w:val="24"/>
        </w:rPr>
        <w:t xml:space="preserve"> method assessed </w:t>
      </w:r>
      <w:r w:rsidRPr="00A64B54">
        <w:rPr>
          <w:rFonts w:eastAsia="Times-Roman" w:cs="Calibri"/>
          <w:kern w:val="0"/>
          <w:sz w:val="24"/>
          <w:lang w:bidi="ar"/>
        </w:rPr>
        <w:t xml:space="preserve">larval weight gain, developmental duration, feeding patterns, and </w:t>
      </w:r>
      <w:proofErr w:type="spellStart"/>
      <w:r w:rsidRPr="00A64B54">
        <w:rPr>
          <w:rFonts w:eastAsia="Times-Roman" w:cs="Calibri"/>
          <w:kern w:val="0"/>
          <w:sz w:val="24"/>
          <w:lang w:bidi="ar"/>
        </w:rPr>
        <w:t>eclosion</w:t>
      </w:r>
      <w:proofErr w:type="spellEnd"/>
      <w:r w:rsidRPr="00A64B54">
        <w:rPr>
          <w:rFonts w:eastAsia="Times-Roman" w:cs="Calibri"/>
          <w:kern w:val="0"/>
          <w:sz w:val="24"/>
          <w:lang w:bidi="ar"/>
        </w:rPr>
        <w:t xml:space="preserve"> ability of the larvae</w:t>
      </w:r>
      <w:r w:rsidRPr="00A64B54">
        <w:rPr>
          <w:rFonts w:cs="Calibri"/>
          <w:kern w:val="0"/>
          <w:sz w:val="24"/>
          <w:lang w:bidi="ar"/>
        </w:rPr>
        <w:t xml:space="preserve"> of </w:t>
      </w:r>
      <w:r w:rsidRPr="00A64B54">
        <w:rPr>
          <w:rFonts w:cs="Calibri"/>
          <w:i/>
          <w:kern w:val="0"/>
          <w:sz w:val="24"/>
          <w:lang w:bidi="ar"/>
        </w:rPr>
        <w:t xml:space="preserve">O. </w:t>
      </w:r>
      <w:proofErr w:type="spellStart"/>
      <w:r w:rsidRPr="00A64B54">
        <w:rPr>
          <w:rFonts w:cs="Calibri"/>
          <w:i/>
          <w:kern w:val="0"/>
          <w:sz w:val="24"/>
          <w:lang w:bidi="ar"/>
        </w:rPr>
        <w:t>excavata</w:t>
      </w:r>
      <w:proofErr w:type="spellEnd"/>
      <w:r w:rsidRPr="00A64B54">
        <w:rPr>
          <w:rFonts w:eastAsia="Times-Roman" w:cs="Calibri"/>
          <w:kern w:val="0"/>
          <w:sz w:val="24"/>
          <w:lang w:bidi="ar"/>
        </w:rPr>
        <w:t>. T</w:t>
      </w:r>
      <w:r w:rsidRPr="00A64B54">
        <w:rPr>
          <w:rFonts w:eastAsia="Roboto" w:cs="Calibri"/>
          <w:sz w:val="24"/>
        </w:rPr>
        <w:t xml:space="preserve">he ability to </w:t>
      </w:r>
      <w:r w:rsidRPr="00A64B54">
        <w:rPr>
          <w:rFonts w:cs="Calibri"/>
          <w:sz w:val="24"/>
        </w:rPr>
        <w:t xml:space="preserve">flight and </w:t>
      </w:r>
      <w:r w:rsidRPr="00A64B54">
        <w:rPr>
          <w:rFonts w:eastAsia="Times-Roman" w:cs="Calibri"/>
          <w:kern w:val="0"/>
          <w:sz w:val="24"/>
          <w:lang w:bidi="ar"/>
        </w:rPr>
        <w:t>fecundity</w:t>
      </w:r>
      <w:r w:rsidRPr="00A64B54">
        <w:rPr>
          <w:rFonts w:eastAsia="Roboto" w:cs="Calibri"/>
          <w:sz w:val="24"/>
        </w:rPr>
        <w:t xml:space="preserve"> after emergence into adults was not evaluated.</w:t>
      </w:r>
    </w:p>
    <w:p w14:paraId="37377E0A" w14:textId="77777777" w:rsidR="001D021E" w:rsidRPr="00A64B54" w:rsidRDefault="001D021E" w:rsidP="00A64B54">
      <w:pPr>
        <w:rPr>
          <w:rFonts w:eastAsia="Roboto" w:cs="Calibri"/>
          <w:sz w:val="24"/>
        </w:rPr>
      </w:pPr>
    </w:p>
    <w:p w14:paraId="66EB167A" w14:textId="552B1E99" w:rsidR="001D021E" w:rsidRPr="008B51BF" w:rsidRDefault="00DB5B26" w:rsidP="008B51BF">
      <w:pPr>
        <w:rPr>
          <w:rFonts w:eastAsia="Times-Roman" w:cs="Calibri"/>
          <w:kern w:val="0"/>
          <w:sz w:val="24"/>
          <w:lang w:bidi="ar"/>
        </w:rPr>
      </w:pPr>
      <w:r w:rsidRPr="008B51BF">
        <w:rPr>
          <w:rFonts w:eastAsia="Times-Roman" w:cs="Calibri"/>
          <w:kern w:val="0"/>
          <w:sz w:val="24"/>
          <w:lang w:bidi="ar"/>
        </w:rPr>
        <w:t xml:space="preserve">The present study still </w:t>
      </w:r>
      <w:r w:rsidR="00DB2980" w:rsidRPr="008B51BF">
        <w:rPr>
          <w:rFonts w:eastAsia="Times-Roman" w:cs="Calibri"/>
          <w:kern w:val="0"/>
          <w:sz w:val="24"/>
          <w:lang w:bidi="ar"/>
        </w:rPr>
        <w:t>has</w:t>
      </w:r>
      <w:r w:rsidRPr="008B51BF">
        <w:rPr>
          <w:rFonts w:eastAsia="Times-Roman" w:cs="Calibri"/>
          <w:kern w:val="0"/>
          <w:sz w:val="24"/>
          <w:lang w:bidi="ar"/>
        </w:rPr>
        <w:t xml:space="preserve"> some limitations. </w:t>
      </w:r>
      <w:r w:rsidR="00F64EA0" w:rsidRPr="008B51BF">
        <w:rPr>
          <w:rFonts w:eastAsia="Times-Roman" w:cs="Calibri"/>
          <w:kern w:val="0"/>
          <w:sz w:val="24"/>
          <w:lang w:bidi="ar"/>
        </w:rPr>
        <w:t>It was</w:t>
      </w:r>
      <w:r w:rsidRPr="008B51BF">
        <w:rPr>
          <w:rFonts w:eastAsia="Times-Roman" w:cs="Calibri"/>
          <w:kern w:val="0"/>
          <w:sz w:val="24"/>
          <w:lang w:bidi="ar"/>
        </w:rPr>
        <w:t xml:space="preserve"> assumed that </w:t>
      </w:r>
      <w:r w:rsidR="00F64EA0" w:rsidRPr="008B51BF">
        <w:rPr>
          <w:rFonts w:eastAsia="Times-Roman" w:cs="Calibri"/>
          <w:kern w:val="0"/>
          <w:sz w:val="24"/>
          <w:lang w:bidi="ar"/>
        </w:rPr>
        <w:t>the provisions absorbed 100%</w:t>
      </w:r>
      <w:r w:rsidR="008B51BF">
        <w:rPr>
          <w:rFonts w:eastAsia="Times-Roman" w:cs="Calibri"/>
          <w:kern w:val="0"/>
          <w:sz w:val="24"/>
          <w:lang w:bidi="ar"/>
        </w:rPr>
        <w:t xml:space="preserve"> </w:t>
      </w:r>
      <w:r w:rsidR="00F64EA0" w:rsidRPr="008B51BF">
        <w:rPr>
          <w:rFonts w:eastAsia="Times-Roman" w:cs="Calibri"/>
          <w:kern w:val="0"/>
          <w:sz w:val="24"/>
          <w:lang w:bidi="ar"/>
        </w:rPr>
        <w:t>of the immersed solution. Still,</w:t>
      </w:r>
      <w:r w:rsidRPr="008B51BF">
        <w:rPr>
          <w:rFonts w:eastAsia="Times-Roman" w:cs="Calibri"/>
          <w:kern w:val="0"/>
          <w:sz w:val="24"/>
          <w:lang w:bidi="ar"/>
        </w:rPr>
        <w:t xml:space="preserve"> this assumption should be verified analytically since the</w:t>
      </w:r>
      <w:r w:rsidR="008B51BF">
        <w:rPr>
          <w:rFonts w:eastAsia="Times-Roman" w:cs="Calibri"/>
          <w:kern w:val="0"/>
          <w:sz w:val="24"/>
          <w:lang w:bidi="ar"/>
        </w:rPr>
        <w:t xml:space="preserve"> </w:t>
      </w:r>
      <w:r w:rsidRPr="008B51BF">
        <w:rPr>
          <w:rFonts w:eastAsia="Times-Roman" w:cs="Calibri"/>
          <w:kern w:val="0"/>
          <w:sz w:val="24"/>
          <w:lang w:bidi="ar"/>
        </w:rPr>
        <w:t>volumes and humidity of each provision may result in different concentrations, indicating that</w:t>
      </w:r>
      <w:r w:rsidR="008B51BF">
        <w:rPr>
          <w:rFonts w:eastAsia="Times-Roman" w:cs="Calibri"/>
          <w:kern w:val="0"/>
          <w:sz w:val="24"/>
          <w:lang w:bidi="ar"/>
        </w:rPr>
        <w:t xml:space="preserve"> </w:t>
      </w:r>
      <w:r w:rsidRPr="008B51BF">
        <w:rPr>
          <w:rFonts w:eastAsia="Times-Roman" w:cs="Calibri"/>
          <w:kern w:val="0"/>
          <w:sz w:val="24"/>
          <w:lang w:bidi="ar"/>
        </w:rPr>
        <w:t>both ingested food and the verification of the nominal test concentrations used in food are</w:t>
      </w:r>
      <w:r w:rsidR="008B51BF">
        <w:rPr>
          <w:rFonts w:eastAsia="Times-Roman" w:cs="Calibri"/>
          <w:kern w:val="0"/>
          <w:sz w:val="24"/>
          <w:lang w:bidi="ar"/>
        </w:rPr>
        <w:t xml:space="preserve"> </w:t>
      </w:r>
      <w:r w:rsidRPr="008B51BF">
        <w:rPr>
          <w:rFonts w:eastAsia="Times-Roman" w:cs="Calibri"/>
          <w:kern w:val="0"/>
          <w:sz w:val="24"/>
          <w:lang w:bidi="ar"/>
        </w:rPr>
        <w:t xml:space="preserve">required when reporting toxicity endpoints </w:t>
      </w:r>
      <w:r w:rsidR="00410662" w:rsidRPr="008B51BF">
        <w:rPr>
          <w:rFonts w:eastAsia="Times-Roman" w:cs="Calibri"/>
          <w:kern w:val="0"/>
          <w:sz w:val="24"/>
          <w:lang w:bidi="ar"/>
        </w:rPr>
        <w:t>o</w:t>
      </w:r>
      <w:r w:rsidRPr="008B51BF">
        <w:rPr>
          <w:rFonts w:eastAsia="Times-Roman" w:cs="Calibri"/>
          <w:kern w:val="0"/>
          <w:sz w:val="24"/>
          <w:lang w:bidi="ar"/>
        </w:rPr>
        <w:t xml:space="preserve">n </w:t>
      </w:r>
      <w:r w:rsidR="00410662" w:rsidRPr="008B51BF">
        <w:rPr>
          <w:rFonts w:eastAsia="Times-Roman" w:cs="Calibri"/>
          <w:kern w:val="0"/>
          <w:sz w:val="24"/>
          <w:lang w:bidi="ar"/>
        </w:rPr>
        <w:t xml:space="preserve">a </w:t>
      </w:r>
      <w:r w:rsidRPr="008B51BF">
        <w:rPr>
          <w:rFonts w:eastAsia="Times-Roman" w:cs="Calibri"/>
          <w:kern w:val="0"/>
          <w:sz w:val="24"/>
          <w:lang w:bidi="ar"/>
        </w:rPr>
        <w:t>dose basis. Thus, it is still needed to verify</w:t>
      </w:r>
      <w:r w:rsidR="008B51BF">
        <w:rPr>
          <w:rFonts w:eastAsia="Times-Roman" w:cs="Calibri"/>
          <w:kern w:val="0"/>
          <w:sz w:val="24"/>
          <w:lang w:bidi="ar"/>
        </w:rPr>
        <w:t xml:space="preserve"> </w:t>
      </w:r>
      <w:r w:rsidRPr="008B51BF">
        <w:rPr>
          <w:rFonts w:eastAsia="Times-Roman" w:cs="Calibri"/>
          <w:kern w:val="0"/>
          <w:sz w:val="24"/>
          <w:lang w:bidi="ar"/>
        </w:rPr>
        <w:t>the pesticide concentrations in the provisions using an analytical method in the future.</w:t>
      </w:r>
    </w:p>
    <w:p w14:paraId="63CA4625" w14:textId="77777777" w:rsidR="001D021E" w:rsidRPr="00A64B54" w:rsidRDefault="001D021E" w:rsidP="00A64B54">
      <w:pPr>
        <w:rPr>
          <w:rFonts w:eastAsia="Roboto" w:cs="Calibri"/>
          <w:sz w:val="24"/>
        </w:rPr>
      </w:pPr>
    </w:p>
    <w:p w14:paraId="61F1F4FF" w14:textId="77777777" w:rsidR="001D021E" w:rsidRPr="00A64B54" w:rsidRDefault="00DB5B26" w:rsidP="00A64B54">
      <w:pPr>
        <w:rPr>
          <w:rFonts w:cs="Calibri"/>
          <w:sz w:val="24"/>
        </w:rPr>
      </w:pPr>
      <w:r w:rsidRPr="00A64B54">
        <w:rPr>
          <w:rFonts w:eastAsia="Roboto" w:cs="Calibri"/>
          <w:sz w:val="24"/>
        </w:rPr>
        <w:t>In summary, th</w:t>
      </w:r>
      <w:r w:rsidRPr="00A64B54">
        <w:rPr>
          <w:rFonts w:cs="Calibri"/>
          <w:sz w:val="24"/>
        </w:rPr>
        <w:t>e</w:t>
      </w:r>
      <w:r w:rsidRPr="00A64B54">
        <w:rPr>
          <w:rFonts w:eastAsia="Roboto" w:cs="Calibri"/>
          <w:sz w:val="24"/>
        </w:rPr>
        <w:t xml:space="preserve"> method presented will help researchers to </w:t>
      </w:r>
      <w:r w:rsidRPr="00A64B54">
        <w:rPr>
          <w:rFonts w:cs="Calibri"/>
          <w:sz w:val="24"/>
        </w:rPr>
        <w:t>improve</w:t>
      </w:r>
      <w:r w:rsidRPr="00A64B54">
        <w:rPr>
          <w:rFonts w:eastAsia="Roboto" w:cs="Calibri"/>
          <w:sz w:val="24"/>
        </w:rPr>
        <w:t xml:space="preserve"> the ecological risk of pesticides to the larvae of solitary bees by assessing endpoints related to mortality, larval weight gain, developmental duration, </w:t>
      </w:r>
      <w:proofErr w:type="spellStart"/>
      <w:r w:rsidRPr="00A64B54">
        <w:rPr>
          <w:rFonts w:eastAsia="Roboto" w:cs="Calibri"/>
          <w:sz w:val="24"/>
        </w:rPr>
        <w:t>eclosion</w:t>
      </w:r>
      <w:proofErr w:type="spellEnd"/>
      <w:r w:rsidRPr="00A64B54">
        <w:rPr>
          <w:rFonts w:eastAsia="Roboto" w:cs="Calibri"/>
          <w:sz w:val="24"/>
        </w:rPr>
        <w:t xml:space="preserve"> ability, and feeding patterns. The technique can potentially enhance </w:t>
      </w:r>
      <w:r w:rsidRPr="00A64B54">
        <w:rPr>
          <w:rFonts w:cs="Calibri"/>
          <w:sz w:val="24"/>
        </w:rPr>
        <w:t>the</w:t>
      </w:r>
      <w:r w:rsidRPr="00A64B54">
        <w:rPr>
          <w:rFonts w:eastAsia="Roboto" w:cs="Calibri"/>
          <w:sz w:val="24"/>
        </w:rPr>
        <w:t xml:space="preserve"> </w:t>
      </w:r>
      <w:r w:rsidRPr="00A64B54">
        <w:rPr>
          <w:rFonts w:cs="Calibri"/>
          <w:sz w:val="24"/>
        </w:rPr>
        <w:t>safety</w:t>
      </w:r>
      <w:r w:rsidRPr="00A64B54">
        <w:rPr>
          <w:rFonts w:eastAsia="Roboto" w:cs="Calibri"/>
          <w:sz w:val="24"/>
        </w:rPr>
        <w:t xml:space="preserve"> </w:t>
      </w:r>
      <w:r w:rsidRPr="00A64B54">
        <w:rPr>
          <w:rFonts w:cs="Calibri"/>
          <w:sz w:val="24"/>
        </w:rPr>
        <w:t xml:space="preserve">of </w:t>
      </w:r>
      <w:r w:rsidRPr="00A64B54">
        <w:rPr>
          <w:rFonts w:eastAsia="Roboto" w:cs="Calibri"/>
          <w:sz w:val="24"/>
        </w:rPr>
        <w:t>pesticide</w:t>
      </w:r>
      <w:r w:rsidRPr="00A64B54">
        <w:rPr>
          <w:rFonts w:cs="Calibri"/>
          <w:sz w:val="24"/>
        </w:rPr>
        <w:t xml:space="preserve"> use</w:t>
      </w:r>
      <w:r w:rsidRPr="00A64B54">
        <w:rPr>
          <w:rFonts w:eastAsia="Roboto" w:cs="Calibri"/>
          <w:sz w:val="24"/>
        </w:rPr>
        <w:t xml:space="preserve"> by generating quantitative data relating to </w:t>
      </w:r>
      <w:r w:rsidRPr="00A64B54">
        <w:rPr>
          <w:rFonts w:eastAsia="Roboto" w:cs="Calibri"/>
          <w:sz w:val="24"/>
        </w:rPr>
        <w:lastRenderedPageBreak/>
        <w:t xml:space="preserve">the larvae of solitary bees that </w:t>
      </w:r>
      <w:r w:rsidRPr="00A64B54">
        <w:rPr>
          <w:rFonts w:cs="Calibri"/>
          <w:sz w:val="24"/>
        </w:rPr>
        <w:t>would</w:t>
      </w:r>
      <w:r w:rsidRPr="00A64B54">
        <w:rPr>
          <w:rFonts w:eastAsia="Roboto" w:cs="Calibri"/>
          <w:sz w:val="24"/>
        </w:rPr>
        <w:t xml:space="preserve"> be difficult to acquire using semi-field and field experiments.</w:t>
      </w:r>
      <w:r w:rsidRPr="00A64B54">
        <w:rPr>
          <w:rFonts w:cs="Calibri"/>
          <w:sz w:val="24"/>
        </w:rPr>
        <w:t xml:space="preserve"> T</w:t>
      </w:r>
      <w:r w:rsidRPr="00A64B54">
        <w:rPr>
          <w:rFonts w:eastAsia="Roboto" w:cs="Calibri"/>
          <w:sz w:val="24"/>
        </w:rPr>
        <w:t>he adverse effects of pesticides on</w:t>
      </w:r>
      <w:r w:rsidRPr="00A64B54">
        <w:rPr>
          <w:rFonts w:cs="Calibri"/>
          <w:sz w:val="24"/>
        </w:rPr>
        <w:t xml:space="preserve"> solitary bees can be </w:t>
      </w:r>
      <w:r w:rsidRPr="00A64B54">
        <w:rPr>
          <w:rFonts w:eastAsia="Roboto" w:cs="Calibri"/>
          <w:sz w:val="24"/>
        </w:rPr>
        <w:t>better predicted and mitigated</w:t>
      </w:r>
      <w:r w:rsidRPr="00A64B54">
        <w:rPr>
          <w:rFonts w:cs="Calibri"/>
          <w:sz w:val="24"/>
        </w:rPr>
        <w:t xml:space="preserve"> u</w:t>
      </w:r>
      <w:r w:rsidRPr="00A64B54">
        <w:rPr>
          <w:rFonts w:eastAsia="Roboto" w:cs="Calibri"/>
          <w:sz w:val="24"/>
        </w:rPr>
        <w:t>tilizing this technique</w:t>
      </w:r>
      <w:r w:rsidRPr="00A64B54">
        <w:rPr>
          <w:rFonts w:cs="Calibri"/>
          <w:sz w:val="24"/>
        </w:rPr>
        <w:t>.</w:t>
      </w:r>
    </w:p>
    <w:p w14:paraId="1A50C8A2" w14:textId="77777777" w:rsidR="001D021E" w:rsidRPr="00A64B54" w:rsidRDefault="001D021E" w:rsidP="00A64B54">
      <w:pPr>
        <w:rPr>
          <w:rFonts w:cs="Calibri"/>
          <w:kern w:val="0"/>
          <w:sz w:val="24"/>
          <w:lang w:bidi="ar"/>
        </w:rPr>
      </w:pPr>
    </w:p>
    <w:p w14:paraId="282DBB35" w14:textId="77777777" w:rsidR="001D021E" w:rsidRPr="00A64B54" w:rsidRDefault="00DB5B26" w:rsidP="00A64B54">
      <w:pPr>
        <w:rPr>
          <w:rFonts w:cs="Calibri"/>
          <w:b/>
          <w:sz w:val="24"/>
        </w:rPr>
      </w:pPr>
      <w:r w:rsidRPr="00A64B54">
        <w:rPr>
          <w:rFonts w:cs="Calibri"/>
          <w:b/>
          <w:sz w:val="24"/>
        </w:rPr>
        <w:t>DISCLOSURES:</w:t>
      </w:r>
    </w:p>
    <w:p w14:paraId="7D73973F" w14:textId="77777777" w:rsidR="001D021E" w:rsidRPr="00A64B54" w:rsidRDefault="00DB5B26" w:rsidP="00A64B54">
      <w:pPr>
        <w:pStyle w:val="NormalWeb"/>
        <w:widowControl/>
        <w:spacing w:before="0" w:beforeAutospacing="0" w:after="0" w:afterAutospacing="0"/>
        <w:jc w:val="both"/>
        <w:rPr>
          <w:rFonts w:eastAsia="Roboto" w:cs="Calibri"/>
        </w:rPr>
      </w:pPr>
      <w:r w:rsidRPr="00A64B54">
        <w:rPr>
          <w:rFonts w:eastAsia="Roboto" w:cs="Calibri"/>
        </w:rPr>
        <w:t>The authors have no conflicts of interest to declare.</w:t>
      </w:r>
    </w:p>
    <w:p w14:paraId="567E5887" w14:textId="77777777" w:rsidR="001D021E" w:rsidRPr="00A64B54" w:rsidRDefault="001D021E" w:rsidP="00A64B54">
      <w:pPr>
        <w:rPr>
          <w:rFonts w:cs="Calibri"/>
          <w:b/>
          <w:sz w:val="24"/>
        </w:rPr>
      </w:pPr>
    </w:p>
    <w:p w14:paraId="48170AA2" w14:textId="77777777" w:rsidR="001D021E" w:rsidRPr="00A64B54" w:rsidRDefault="00DB5B26" w:rsidP="00A64B54">
      <w:pPr>
        <w:rPr>
          <w:rFonts w:cs="Calibri"/>
          <w:b/>
          <w:sz w:val="24"/>
        </w:rPr>
      </w:pPr>
      <w:r w:rsidRPr="00A64B54">
        <w:rPr>
          <w:rFonts w:cs="Calibri"/>
          <w:b/>
          <w:sz w:val="24"/>
        </w:rPr>
        <w:t>ACKNOWLEDGEMENTS:</w:t>
      </w:r>
    </w:p>
    <w:p w14:paraId="36FFCFA7" w14:textId="24EDB7A6" w:rsidR="001D021E" w:rsidRPr="00A64B54" w:rsidRDefault="00DB5B26" w:rsidP="00A64B54">
      <w:pPr>
        <w:rPr>
          <w:rFonts w:eastAsia="CharisSIL" w:cs="Calibri"/>
          <w:kern w:val="0"/>
          <w:sz w:val="24"/>
          <w:lang w:bidi="ar"/>
        </w:rPr>
      </w:pPr>
      <w:r w:rsidRPr="00A64B54">
        <w:rPr>
          <w:rFonts w:eastAsia="CharisSIL" w:cs="Calibri"/>
          <w:kern w:val="0"/>
          <w:sz w:val="24"/>
          <w:lang w:bidi="ar"/>
        </w:rPr>
        <w:t>This study was supported by the National Key R&amp;D Program of China (2017YFD0200400), Major Scientific and Technological Innovation Project (2017CXGC0214),</w:t>
      </w:r>
      <w:r w:rsidRPr="00A64B54">
        <w:rPr>
          <w:rFonts w:cs="Calibri"/>
          <w:sz w:val="24"/>
        </w:rPr>
        <w:t xml:space="preserve"> </w:t>
      </w:r>
      <w:r w:rsidRPr="00A64B54">
        <w:rPr>
          <w:rFonts w:eastAsia="CharisSIL" w:cs="Calibri"/>
          <w:kern w:val="0"/>
          <w:sz w:val="24"/>
          <w:lang w:bidi="ar"/>
        </w:rPr>
        <w:t>Bee Industry Innovation Team of Shandong Province, Agricultural Science and Technology Innovation Project of Shandong Academy of Agricultural Sciences (CXGC2019G01)</w:t>
      </w:r>
      <w:r w:rsidRPr="00A64B54">
        <w:rPr>
          <w:rFonts w:cs="Calibri"/>
          <w:kern w:val="0"/>
          <w:sz w:val="24"/>
          <w:lang w:bidi="ar"/>
        </w:rPr>
        <w:t xml:space="preserve">, </w:t>
      </w:r>
      <w:r w:rsidR="00476342">
        <w:rPr>
          <w:rFonts w:cs="Calibri"/>
          <w:kern w:val="0"/>
          <w:sz w:val="24"/>
          <w:lang w:bidi="ar"/>
        </w:rPr>
        <w:t xml:space="preserve">and </w:t>
      </w:r>
      <w:r w:rsidRPr="00A64B54">
        <w:rPr>
          <w:rFonts w:eastAsia="CharisSIL" w:cs="Calibri"/>
          <w:kern w:val="0"/>
          <w:sz w:val="24"/>
          <w:lang w:bidi="ar"/>
        </w:rPr>
        <w:t>Agricultural Science and Technology Innovation Project of Shandong Academy of Agricultural Sciences</w:t>
      </w:r>
      <w:r w:rsidRPr="00A64B54">
        <w:rPr>
          <w:rFonts w:cs="Calibri"/>
          <w:kern w:val="0"/>
          <w:sz w:val="24"/>
          <w:lang w:bidi="ar"/>
        </w:rPr>
        <w:t xml:space="preserve"> (</w:t>
      </w:r>
      <w:r w:rsidRPr="00A64B54">
        <w:rPr>
          <w:rFonts w:eastAsia="CharisSIL" w:cs="Calibri"/>
          <w:kern w:val="0"/>
          <w:sz w:val="24"/>
          <w:lang w:bidi="ar"/>
        </w:rPr>
        <w:t>CXGC20</w:t>
      </w:r>
      <w:r w:rsidRPr="00A64B54">
        <w:rPr>
          <w:rFonts w:cs="Calibri"/>
          <w:kern w:val="0"/>
          <w:sz w:val="24"/>
          <w:lang w:bidi="ar"/>
        </w:rPr>
        <w:t>21B13)</w:t>
      </w:r>
      <w:r w:rsidRPr="00A64B54">
        <w:rPr>
          <w:rFonts w:eastAsia="CharisSIL" w:cs="Calibri"/>
          <w:kern w:val="0"/>
          <w:sz w:val="24"/>
          <w:lang w:bidi="ar"/>
        </w:rPr>
        <w:t>.</w:t>
      </w:r>
    </w:p>
    <w:p w14:paraId="0ECE1B9A" w14:textId="77777777" w:rsidR="001D021E" w:rsidRPr="00A64B54" w:rsidRDefault="001D021E" w:rsidP="00A64B54">
      <w:pPr>
        <w:rPr>
          <w:rFonts w:eastAsia="CharisSIL" w:cs="Calibri"/>
          <w:kern w:val="0"/>
          <w:sz w:val="24"/>
          <w:lang w:bidi="ar"/>
        </w:rPr>
      </w:pPr>
    </w:p>
    <w:p w14:paraId="1405A5EF" w14:textId="77777777" w:rsidR="001D021E" w:rsidRPr="00A64B54" w:rsidRDefault="00DB5B26" w:rsidP="00A64B54">
      <w:pPr>
        <w:rPr>
          <w:rFonts w:cs="Calibri"/>
          <w:b/>
          <w:sz w:val="24"/>
        </w:rPr>
      </w:pPr>
      <w:r w:rsidRPr="00A64B54">
        <w:rPr>
          <w:rFonts w:cs="Calibri"/>
          <w:b/>
          <w:sz w:val="24"/>
        </w:rPr>
        <w:t>REFERENCES:</w:t>
      </w:r>
    </w:p>
    <w:p w14:paraId="37BB8423" w14:textId="1CA52EA0"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Times-Roman" w:cs="Calibri"/>
          <w:kern w:val="0"/>
          <w:sz w:val="24"/>
          <w:lang w:bidi="ar"/>
        </w:rPr>
        <w:t>Sgolastra</w:t>
      </w:r>
      <w:proofErr w:type="spellEnd"/>
      <w:r w:rsidRPr="00A64B54">
        <w:rPr>
          <w:rFonts w:cs="Calibri"/>
          <w:kern w:val="0"/>
          <w:sz w:val="24"/>
          <w:lang w:bidi="ar"/>
        </w:rPr>
        <w:t>,</w:t>
      </w:r>
      <w:r w:rsidRPr="00A64B54">
        <w:rPr>
          <w:rFonts w:eastAsia="Times-Roman" w:cs="Calibri"/>
          <w:kern w:val="0"/>
          <w:sz w:val="24"/>
          <w:lang w:bidi="ar"/>
        </w:rPr>
        <w:t xml:space="preserve"> F</w:t>
      </w:r>
      <w:r w:rsidRPr="00A64B54">
        <w:rPr>
          <w:rFonts w:cs="Calibri"/>
          <w:kern w:val="0"/>
          <w:sz w:val="24"/>
          <w:lang w:bidi="ar"/>
        </w:rPr>
        <w:t>.</w:t>
      </w:r>
      <w:r w:rsidRPr="00A64B54">
        <w:rPr>
          <w:rFonts w:eastAsia="Times-Roman" w:cs="Calibri"/>
          <w:kern w:val="0"/>
          <w:sz w:val="24"/>
          <w:lang w:bidi="ar"/>
        </w:rPr>
        <w:t>, Tosi</w:t>
      </w:r>
      <w:r w:rsidRPr="00A64B54">
        <w:rPr>
          <w:rFonts w:cs="Calibri"/>
          <w:kern w:val="0"/>
          <w:sz w:val="24"/>
          <w:lang w:bidi="ar"/>
        </w:rPr>
        <w:t>,</w:t>
      </w:r>
      <w:r w:rsidRPr="00A64B54">
        <w:rPr>
          <w:rFonts w:eastAsia="Times-Roman" w:cs="Calibri"/>
          <w:kern w:val="0"/>
          <w:sz w:val="24"/>
          <w:lang w:bidi="ar"/>
        </w:rPr>
        <w:t xml:space="preserve"> S</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Medrzycki</w:t>
      </w:r>
      <w:proofErr w:type="spellEnd"/>
      <w:r w:rsidRPr="00A64B54">
        <w:rPr>
          <w:rFonts w:cs="Calibri"/>
          <w:kern w:val="0"/>
          <w:sz w:val="24"/>
          <w:lang w:bidi="ar"/>
        </w:rPr>
        <w:t>,</w:t>
      </w:r>
      <w:r w:rsidRPr="00A64B54">
        <w:rPr>
          <w:rFonts w:eastAsia="Times-Roman" w:cs="Calibri"/>
          <w:kern w:val="0"/>
          <w:sz w:val="24"/>
          <w:lang w:bidi="ar"/>
        </w:rPr>
        <w:t xml:space="preserve"> P</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Porrini</w:t>
      </w:r>
      <w:proofErr w:type="spellEnd"/>
      <w:r w:rsidRPr="00A64B54">
        <w:rPr>
          <w:rFonts w:cs="Calibri"/>
          <w:kern w:val="0"/>
          <w:sz w:val="24"/>
          <w:lang w:bidi="ar"/>
        </w:rPr>
        <w:t>,</w:t>
      </w:r>
      <w:r w:rsidRPr="00A64B54">
        <w:rPr>
          <w:rFonts w:eastAsia="Times-Roman" w:cs="Calibri"/>
          <w:kern w:val="0"/>
          <w:sz w:val="24"/>
          <w:lang w:bidi="ar"/>
        </w:rPr>
        <w:t xml:space="preserve"> C</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Burgio</w:t>
      </w:r>
      <w:proofErr w:type="spellEnd"/>
      <w:r w:rsidRPr="00A64B54">
        <w:rPr>
          <w:rFonts w:cs="Calibri"/>
          <w:kern w:val="0"/>
          <w:sz w:val="24"/>
          <w:lang w:bidi="ar"/>
        </w:rPr>
        <w:t>,</w:t>
      </w:r>
      <w:r w:rsidRPr="00A64B54">
        <w:rPr>
          <w:rFonts w:eastAsia="Times-Roman" w:cs="Calibri"/>
          <w:kern w:val="0"/>
          <w:sz w:val="24"/>
          <w:lang w:bidi="ar"/>
        </w:rPr>
        <w:t xml:space="preserve"> G. Toxicity of </w:t>
      </w:r>
      <w:proofErr w:type="spellStart"/>
      <w:r w:rsidRPr="00A64B54">
        <w:rPr>
          <w:rFonts w:eastAsia="Times-Roman" w:cs="Calibri"/>
          <w:kern w:val="0"/>
          <w:sz w:val="24"/>
          <w:lang w:bidi="ar"/>
        </w:rPr>
        <w:t>spirotetramat</w:t>
      </w:r>
      <w:proofErr w:type="spellEnd"/>
      <w:r w:rsidRPr="00A64B54">
        <w:rPr>
          <w:rFonts w:eastAsia="Times-Roman" w:cs="Calibri"/>
          <w:kern w:val="0"/>
          <w:sz w:val="24"/>
          <w:lang w:bidi="ar"/>
        </w:rPr>
        <w:t xml:space="preserve"> on solitary bee larvae, </w:t>
      </w:r>
      <w:r w:rsidRPr="00A64B54">
        <w:rPr>
          <w:rFonts w:eastAsia="Times-Roman" w:cs="Calibri"/>
          <w:i/>
          <w:iCs/>
          <w:kern w:val="0"/>
          <w:sz w:val="24"/>
          <w:lang w:bidi="ar"/>
        </w:rPr>
        <w:t xml:space="preserve">Osmia </w:t>
      </w:r>
      <w:proofErr w:type="spellStart"/>
      <w:r w:rsidRPr="00A64B54">
        <w:rPr>
          <w:rFonts w:eastAsia="Times-Roman" w:cs="Calibri"/>
          <w:i/>
          <w:iCs/>
          <w:kern w:val="0"/>
          <w:sz w:val="24"/>
          <w:lang w:bidi="ar"/>
        </w:rPr>
        <w:t>cornuta</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hymenoptera</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megachilidae</w:t>
      </w:r>
      <w:proofErr w:type="spellEnd"/>
      <w:r w:rsidRPr="00A64B54">
        <w:rPr>
          <w:rFonts w:eastAsia="Times-Roman" w:cs="Calibri"/>
          <w:kern w:val="0"/>
          <w:sz w:val="24"/>
          <w:lang w:bidi="ar"/>
        </w:rPr>
        <w:t xml:space="preserve">), in laboratory conditions. </w:t>
      </w:r>
      <w:hyperlink r:id="rId29" w:tgtFrame="https://xueshu.baidu.com/usercenter/paper/_blank" w:tooltip="Journal of Apicultural Science" w:history="1">
        <w:r w:rsidRPr="00A64B54">
          <w:rPr>
            <w:rFonts w:eastAsia="Times-Roman" w:cs="Calibri"/>
            <w:i/>
            <w:iCs/>
            <w:kern w:val="0"/>
            <w:sz w:val="24"/>
            <w:lang w:bidi="ar"/>
          </w:rPr>
          <w:t>Journal of Apicultural Science</w:t>
        </w:r>
      </w:hyperlink>
      <w:r w:rsidRPr="00A64B54">
        <w:rPr>
          <w:rFonts w:eastAsia="Times-Roman" w:cs="Calibri"/>
          <w:kern w:val="0"/>
          <w:sz w:val="24"/>
          <w:lang w:bidi="ar"/>
        </w:rPr>
        <w:t xml:space="preserve">. </w:t>
      </w:r>
      <w:r w:rsidRPr="00A64B54">
        <w:rPr>
          <w:rFonts w:eastAsia="Times-Roman" w:cs="Calibri"/>
          <w:b/>
          <w:bCs/>
          <w:kern w:val="0"/>
          <w:sz w:val="24"/>
          <w:lang w:bidi="ar"/>
        </w:rPr>
        <w:t>59</w:t>
      </w:r>
      <w:r w:rsidRPr="00A64B54">
        <w:rPr>
          <w:rFonts w:eastAsia="Times-Roman" w:cs="Calibri"/>
          <w:kern w:val="0"/>
          <w:sz w:val="24"/>
          <w:lang w:bidi="ar"/>
        </w:rPr>
        <w:t xml:space="preserve"> (2), 73–83</w:t>
      </w:r>
      <w:r w:rsidRPr="00A64B54">
        <w:rPr>
          <w:rFonts w:cs="Calibri"/>
          <w:kern w:val="0"/>
          <w:sz w:val="24"/>
          <w:lang w:bidi="ar"/>
        </w:rPr>
        <w:t xml:space="preserve"> (</w:t>
      </w:r>
      <w:r w:rsidRPr="00A64B54">
        <w:rPr>
          <w:rFonts w:eastAsia="Times-Roman" w:cs="Calibri"/>
          <w:kern w:val="0"/>
          <w:sz w:val="24"/>
          <w:lang w:bidi="ar"/>
        </w:rPr>
        <w:t>2015</w:t>
      </w:r>
      <w:r w:rsidRPr="00A64B54">
        <w:rPr>
          <w:rFonts w:cs="Calibri"/>
          <w:kern w:val="0"/>
          <w:sz w:val="24"/>
          <w:lang w:bidi="ar"/>
        </w:rPr>
        <w:t>)</w:t>
      </w:r>
      <w:r w:rsidRPr="00A64B54">
        <w:rPr>
          <w:rFonts w:eastAsia="Times-Roman" w:cs="Calibri"/>
          <w:kern w:val="0"/>
          <w:sz w:val="24"/>
          <w:lang w:bidi="ar"/>
        </w:rPr>
        <w:t>.</w:t>
      </w:r>
    </w:p>
    <w:p w14:paraId="2FC9030A" w14:textId="164EA3F3"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Wei</w:t>
      </w:r>
      <w:r w:rsidRPr="00A64B54">
        <w:rPr>
          <w:rFonts w:cs="Calibri"/>
          <w:kern w:val="0"/>
          <w:sz w:val="24"/>
          <w:lang w:bidi="ar"/>
        </w:rPr>
        <w:t>,</w:t>
      </w:r>
      <w:r w:rsidRPr="00A64B54">
        <w:rPr>
          <w:rFonts w:eastAsia="Times-Roman" w:cs="Calibri"/>
          <w:kern w:val="0"/>
          <w:sz w:val="24"/>
          <w:lang w:bidi="ar"/>
        </w:rPr>
        <w:t xml:space="preserve"> S</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G</w:t>
      </w:r>
      <w:r w:rsidRPr="00A64B54">
        <w:rPr>
          <w:rFonts w:cs="Calibri"/>
          <w:kern w:val="0"/>
          <w:sz w:val="24"/>
          <w:lang w:bidi="ar"/>
        </w:rPr>
        <w:t>.,</w:t>
      </w:r>
      <w:r w:rsidRPr="00A64B54">
        <w:rPr>
          <w:rFonts w:eastAsia="Times-Roman" w:cs="Calibri"/>
          <w:kern w:val="0"/>
          <w:sz w:val="24"/>
          <w:lang w:bidi="ar"/>
        </w:rPr>
        <w:t xml:space="preserve"> Wang</w:t>
      </w:r>
      <w:r w:rsidRPr="00A64B54">
        <w:rPr>
          <w:rFonts w:cs="Calibri"/>
          <w:kern w:val="0"/>
          <w:sz w:val="24"/>
          <w:lang w:bidi="ar"/>
        </w:rPr>
        <w:t>,</w:t>
      </w:r>
      <w:r w:rsidRPr="00A64B54">
        <w:rPr>
          <w:rFonts w:eastAsia="Times-Roman" w:cs="Calibri"/>
          <w:kern w:val="0"/>
          <w:sz w:val="24"/>
          <w:lang w:bidi="ar"/>
        </w:rPr>
        <w:t xml:space="preserve"> R</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Smirle</w:t>
      </w:r>
      <w:proofErr w:type="spellEnd"/>
      <w:r w:rsidRPr="00A64B54">
        <w:rPr>
          <w:rFonts w:cs="Calibri"/>
          <w:kern w:val="0"/>
          <w:sz w:val="24"/>
          <w:lang w:bidi="ar"/>
        </w:rPr>
        <w:t>,</w:t>
      </w:r>
      <w:r w:rsidRPr="00A64B54">
        <w:rPr>
          <w:rFonts w:eastAsia="Times-Roman" w:cs="Calibri"/>
          <w:kern w:val="0"/>
          <w:sz w:val="24"/>
          <w:lang w:bidi="ar"/>
        </w:rPr>
        <w:t xml:space="preserve"> M</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J</w:t>
      </w:r>
      <w:r w:rsidRPr="00A64B54">
        <w:rPr>
          <w:rFonts w:cs="Calibri"/>
          <w:kern w:val="0"/>
          <w:sz w:val="24"/>
          <w:lang w:bidi="ar"/>
        </w:rPr>
        <w:t>.,</w:t>
      </w:r>
      <w:r w:rsidRPr="00A64B54">
        <w:rPr>
          <w:rFonts w:eastAsia="Times-Roman" w:cs="Calibri"/>
          <w:kern w:val="0"/>
          <w:sz w:val="24"/>
          <w:lang w:bidi="ar"/>
        </w:rPr>
        <w:t xml:space="preserve"> Xu</w:t>
      </w:r>
      <w:r w:rsidRPr="00A64B54">
        <w:rPr>
          <w:rFonts w:cs="Calibri"/>
          <w:kern w:val="0"/>
          <w:sz w:val="24"/>
          <w:lang w:bidi="ar"/>
        </w:rPr>
        <w:t>,</w:t>
      </w:r>
      <w:r w:rsidRPr="00A64B54">
        <w:rPr>
          <w:rFonts w:eastAsia="Times-Roman" w:cs="Calibri"/>
          <w:kern w:val="0"/>
          <w:sz w:val="24"/>
          <w:lang w:bidi="ar"/>
        </w:rPr>
        <w:t xml:space="preserve"> H</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L.</w:t>
      </w:r>
      <w:r w:rsidRPr="00A64B54">
        <w:rPr>
          <w:rFonts w:cs="Calibri"/>
          <w:kern w:val="0"/>
          <w:sz w:val="24"/>
          <w:lang w:bidi="ar"/>
        </w:rPr>
        <w:t xml:space="preserve"> </w:t>
      </w:r>
      <w:r w:rsidRPr="00A64B54">
        <w:rPr>
          <w:rFonts w:eastAsia="Times-Roman" w:cs="Calibri"/>
          <w:kern w:val="0"/>
          <w:sz w:val="24"/>
          <w:lang w:bidi="ar"/>
        </w:rPr>
        <w:t xml:space="preserve">Release of </w:t>
      </w:r>
      <w:r w:rsidRPr="00A64B54">
        <w:rPr>
          <w:rFonts w:eastAsia="Times-Roman" w:cs="Calibri"/>
          <w:i/>
          <w:iCs/>
          <w:kern w:val="0"/>
          <w:sz w:val="24"/>
          <w:lang w:bidi="ar"/>
        </w:rPr>
        <w:t xml:space="preserve">Osmia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and </w:t>
      </w:r>
      <w:r w:rsidRPr="00A64B54">
        <w:rPr>
          <w:rFonts w:eastAsia="Times-Roman" w:cs="Calibri"/>
          <w:i/>
          <w:iCs/>
          <w:kern w:val="0"/>
          <w:sz w:val="24"/>
          <w:lang w:bidi="ar"/>
        </w:rPr>
        <w:t xml:space="preserve">Osmia </w:t>
      </w:r>
      <w:proofErr w:type="spellStart"/>
      <w:r w:rsidRPr="00A64B54">
        <w:rPr>
          <w:rFonts w:eastAsia="Times-Roman" w:cs="Calibri"/>
          <w:i/>
          <w:iCs/>
          <w:kern w:val="0"/>
          <w:sz w:val="24"/>
          <w:lang w:bidi="ar"/>
        </w:rPr>
        <w:t>jacoti</w:t>
      </w:r>
      <w:proofErr w:type="spellEnd"/>
      <w:r w:rsidRPr="00A64B54">
        <w:rPr>
          <w:rFonts w:eastAsia="Times-Roman" w:cs="Calibri"/>
          <w:kern w:val="0"/>
          <w:sz w:val="24"/>
          <w:lang w:bidi="ar"/>
        </w:rPr>
        <w:t xml:space="preserve"> (Hymenoptera: </w:t>
      </w:r>
      <w:proofErr w:type="spellStart"/>
      <w:r w:rsidRPr="00A64B54">
        <w:rPr>
          <w:rFonts w:eastAsia="Times-Roman" w:cs="Calibri"/>
          <w:kern w:val="0"/>
          <w:sz w:val="24"/>
          <w:lang w:bidi="ar"/>
        </w:rPr>
        <w:t>Megachilidae</w:t>
      </w:r>
      <w:proofErr w:type="spellEnd"/>
      <w:r w:rsidRPr="00A64B54">
        <w:rPr>
          <w:rFonts w:eastAsia="Times-Roman" w:cs="Calibri"/>
          <w:kern w:val="0"/>
          <w:sz w:val="24"/>
          <w:lang w:bidi="ar"/>
        </w:rPr>
        <w:t xml:space="preserve">) for apple pollination. </w:t>
      </w:r>
      <w:r w:rsidRPr="00A64B54">
        <w:rPr>
          <w:rFonts w:cs="Calibri"/>
          <w:i/>
          <w:iCs/>
          <w:kern w:val="0"/>
          <w:sz w:val="24"/>
          <w:lang w:bidi="ar"/>
        </w:rPr>
        <w:t>The</w:t>
      </w:r>
      <w:r w:rsidRPr="00A64B54">
        <w:rPr>
          <w:rFonts w:cs="Calibri"/>
          <w:kern w:val="0"/>
          <w:sz w:val="24"/>
          <w:lang w:bidi="ar"/>
        </w:rPr>
        <w:t xml:space="preserve"> </w:t>
      </w:r>
      <w:r w:rsidRPr="00A64B54">
        <w:rPr>
          <w:rFonts w:eastAsia="Times-Roman" w:cs="Calibri"/>
          <w:i/>
          <w:iCs/>
          <w:kern w:val="0"/>
          <w:sz w:val="24"/>
          <w:lang w:bidi="ar"/>
        </w:rPr>
        <w:t>Canadian Entomologist</w:t>
      </w:r>
      <w:r w:rsidRPr="00A64B54">
        <w:rPr>
          <w:rFonts w:cs="Calibri"/>
          <w:kern w:val="0"/>
          <w:sz w:val="24"/>
          <w:lang w:bidi="ar"/>
        </w:rPr>
        <w:t>.</w:t>
      </w:r>
      <w:r w:rsidRPr="00A64B54">
        <w:rPr>
          <w:rFonts w:eastAsia="Times-Roman" w:cs="Calibri"/>
          <w:kern w:val="0"/>
          <w:sz w:val="24"/>
          <w:lang w:bidi="ar"/>
        </w:rPr>
        <w:t xml:space="preserve"> </w:t>
      </w:r>
      <w:r w:rsidRPr="00A64B54">
        <w:rPr>
          <w:rFonts w:eastAsia="Times-Roman" w:cs="Calibri"/>
          <w:b/>
          <w:bCs/>
          <w:kern w:val="0"/>
          <w:sz w:val="24"/>
          <w:lang w:bidi="ar"/>
        </w:rPr>
        <w:t>134</w:t>
      </w:r>
      <w:r w:rsidRPr="00A64B54">
        <w:rPr>
          <w:rFonts w:cs="Calibri"/>
          <w:kern w:val="0"/>
          <w:sz w:val="24"/>
          <w:lang w:bidi="ar"/>
        </w:rPr>
        <w:t xml:space="preserve"> </w:t>
      </w:r>
      <w:r w:rsidRPr="00A64B54">
        <w:rPr>
          <w:rFonts w:eastAsia="Times-Roman" w:cs="Calibri"/>
          <w:kern w:val="0"/>
          <w:sz w:val="24"/>
          <w:lang w:bidi="ar"/>
        </w:rPr>
        <w:t>(3), 369–380</w:t>
      </w:r>
      <w:r w:rsidRPr="00A64B54">
        <w:rPr>
          <w:rFonts w:cs="Calibri"/>
          <w:kern w:val="0"/>
          <w:sz w:val="24"/>
          <w:lang w:bidi="ar"/>
        </w:rPr>
        <w:t xml:space="preserve"> (</w:t>
      </w:r>
      <w:r w:rsidRPr="00A64B54">
        <w:rPr>
          <w:rFonts w:eastAsia="Times-Roman" w:cs="Calibri"/>
          <w:kern w:val="0"/>
          <w:sz w:val="24"/>
          <w:lang w:bidi="ar"/>
        </w:rPr>
        <w:t>2002</w:t>
      </w:r>
      <w:r w:rsidRPr="00A64B54">
        <w:rPr>
          <w:rFonts w:cs="Calibri"/>
          <w:kern w:val="0"/>
          <w:sz w:val="24"/>
          <w:lang w:bidi="ar"/>
        </w:rPr>
        <w:t>)</w:t>
      </w:r>
      <w:r w:rsidRPr="00A64B54">
        <w:rPr>
          <w:rFonts w:eastAsia="Times-Roman" w:cs="Calibri"/>
          <w:kern w:val="0"/>
          <w:sz w:val="24"/>
          <w:lang w:bidi="ar"/>
        </w:rPr>
        <w:t>.</w:t>
      </w:r>
    </w:p>
    <w:p w14:paraId="37F7B641" w14:textId="08BE768E"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Men X</w:t>
      </w:r>
      <w:r w:rsidR="00F666FC">
        <w:rPr>
          <w:rFonts w:eastAsia="Times-Roman" w:cs="Calibri"/>
          <w:kern w:val="0"/>
          <w:sz w:val="24"/>
          <w:lang w:bidi="ar"/>
        </w:rPr>
        <w:t xml:space="preserve">. </w:t>
      </w:r>
      <w:r w:rsidRPr="00A64B54">
        <w:rPr>
          <w:rFonts w:eastAsia="Times-Roman" w:cs="Calibri"/>
          <w:kern w:val="0"/>
          <w:sz w:val="24"/>
          <w:lang w:bidi="ar"/>
        </w:rPr>
        <w:t>Y</w:t>
      </w:r>
      <w:r w:rsidR="00F666FC">
        <w:rPr>
          <w:rFonts w:eastAsia="Times-Roman" w:cs="Calibri"/>
          <w:kern w:val="0"/>
          <w:sz w:val="24"/>
          <w:lang w:bidi="ar"/>
        </w:rPr>
        <w:t>.</w:t>
      </w:r>
      <w:r w:rsidRPr="00A64B54">
        <w:rPr>
          <w:rFonts w:eastAsia="Times-Roman" w:cs="Calibri"/>
          <w:kern w:val="0"/>
          <w:sz w:val="24"/>
          <w:lang w:bidi="ar"/>
        </w:rPr>
        <w:t xml:space="preserve"> et al. </w:t>
      </w:r>
      <w:proofErr w:type="gramStart"/>
      <w:r w:rsidRPr="00A64B54">
        <w:rPr>
          <w:rFonts w:eastAsia="Times-Roman" w:cs="Calibri"/>
          <w:kern w:val="0"/>
          <w:sz w:val="24"/>
          <w:lang w:bidi="ar"/>
        </w:rPr>
        <w:t>Biological</w:t>
      </w:r>
      <w:proofErr w:type="gramEnd"/>
      <w:r w:rsidRPr="00A64B54">
        <w:rPr>
          <w:rFonts w:eastAsia="Times-Roman" w:cs="Calibri"/>
          <w:kern w:val="0"/>
          <w:sz w:val="24"/>
          <w:lang w:bidi="ar"/>
        </w:rPr>
        <w:t xml:space="preserve"> characteristics and pollination service of Mason bee. </w:t>
      </w:r>
      <w:r w:rsidRPr="00F666FC">
        <w:rPr>
          <w:rFonts w:eastAsia="Times-Roman" w:cs="Calibri"/>
          <w:i/>
          <w:iCs/>
          <w:kern w:val="0"/>
          <w:sz w:val="24"/>
          <w:lang w:bidi="ar"/>
        </w:rPr>
        <w:t>Chinese Journal of Applied Entomology</w:t>
      </w:r>
      <w:r w:rsidRPr="00A64B54">
        <w:rPr>
          <w:rFonts w:eastAsia="Times-Roman" w:cs="Calibri"/>
          <w:kern w:val="0"/>
          <w:sz w:val="24"/>
          <w:lang w:bidi="ar"/>
        </w:rPr>
        <w:t xml:space="preserve">. </w:t>
      </w:r>
      <w:r w:rsidRPr="00A64B54">
        <w:rPr>
          <w:rFonts w:eastAsia="Times-Roman" w:cs="Calibri"/>
          <w:b/>
          <w:bCs/>
          <w:kern w:val="0"/>
          <w:sz w:val="24"/>
          <w:lang w:bidi="ar"/>
        </w:rPr>
        <w:t>55</w:t>
      </w:r>
      <w:r w:rsidRPr="00A64B54">
        <w:rPr>
          <w:rFonts w:eastAsia="Times-Roman" w:cs="Calibri"/>
          <w:kern w:val="0"/>
          <w:sz w:val="24"/>
          <w:lang w:bidi="ar"/>
        </w:rPr>
        <w:t xml:space="preserve"> (6), 973–983 (2018).</w:t>
      </w:r>
    </w:p>
    <w:p w14:paraId="3517A0A0" w14:textId="4D625675"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Bosch</w:t>
      </w:r>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Pr="00A64B54">
        <w:rPr>
          <w:rFonts w:eastAsia="Times-Roman" w:cs="Calibri"/>
          <w:kern w:val="0"/>
          <w:sz w:val="24"/>
          <w:lang w:bidi="ar"/>
        </w:rPr>
        <w:t>, Kemp</w:t>
      </w:r>
      <w:r w:rsidRPr="00A64B54">
        <w:rPr>
          <w:rFonts w:cs="Calibri"/>
          <w:kern w:val="0"/>
          <w:sz w:val="24"/>
          <w:lang w:bidi="ar"/>
        </w:rPr>
        <w:t>,</w:t>
      </w:r>
      <w:r w:rsidRPr="00A64B54">
        <w:rPr>
          <w:rFonts w:eastAsia="Times-Roman" w:cs="Calibri"/>
          <w:kern w:val="0"/>
          <w:sz w:val="24"/>
          <w:lang w:bidi="ar"/>
        </w:rPr>
        <w:t xml:space="preserve"> W</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P</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Trostle</w:t>
      </w:r>
      <w:proofErr w:type="spellEnd"/>
      <w:r w:rsidRPr="00A64B54">
        <w:rPr>
          <w:rFonts w:cs="Calibri"/>
          <w:kern w:val="0"/>
          <w:sz w:val="24"/>
          <w:lang w:bidi="ar"/>
        </w:rPr>
        <w:t>,</w:t>
      </w:r>
      <w:r w:rsidRPr="00A64B54">
        <w:rPr>
          <w:rFonts w:eastAsia="Times-Roman" w:cs="Calibri"/>
          <w:kern w:val="0"/>
          <w:sz w:val="24"/>
          <w:lang w:bidi="ar"/>
        </w:rPr>
        <w:t xml:space="preserve"> G</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 xml:space="preserve">E. Bee population returns and cherry yields in an orchard pollinated with </w:t>
      </w:r>
      <w:r w:rsidRPr="00A64B54">
        <w:rPr>
          <w:rFonts w:eastAsia="Times-Roman" w:cs="Calibri"/>
          <w:i/>
          <w:iCs/>
          <w:kern w:val="0"/>
          <w:sz w:val="24"/>
          <w:lang w:bidi="ar"/>
        </w:rPr>
        <w:t xml:space="preserve">Osmia </w:t>
      </w:r>
      <w:proofErr w:type="spellStart"/>
      <w:r w:rsidRPr="00A64B54">
        <w:rPr>
          <w:rFonts w:eastAsia="Times-Roman" w:cs="Calibri"/>
          <w:i/>
          <w:iCs/>
          <w:kern w:val="0"/>
          <w:sz w:val="24"/>
          <w:lang w:bidi="ar"/>
        </w:rPr>
        <w:t>lignaria</w:t>
      </w:r>
      <w:proofErr w:type="spellEnd"/>
      <w:r w:rsidRPr="00A64B54">
        <w:rPr>
          <w:rFonts w:eastAsia="Times-Roman" w:cs="Calibri"/>
          <w:kern w:val="0"/>
          <w:sz w:val="24"/>
          <w:lang w:bidi="ar"/>
        </w:rPr>
        <w:t xml:space="preserve"> (Hymenoptera: </w:t>
      </w:r>
      <w:proofErr w:type="spellStart"/>
      <w:r w:rsidRPr="00A64B54">
        <w:rPr>
          <w:rFonts w:eastAsia="Times-Roman" w:cs="Calibri"/>
          <w:kern w:val="0"/>
          <w:sz w:val="24"/>
          <w:lang w:bidi="ar"/>
        </w:rPr>
        <w:t>Megachilidae</w:t>
      </w:r>
      <w:proofErr w:type="spellEnd"/>
      <w:r w:rsidRPr="00A64B54">
        <w:rPr>
          <w:rFonts w:eastAsia="Times-Roman" w:cs="Calibri"/>
          <w:kern w:val="0"/>
          <w:sz w:val="24"/>
          <w:lang w:bidi="ar"/>
        </w:rPr>
        <w:t xml:space="preserve">). </w:t>
      </w:r>
      <w:hyperlink r:id="rId30" w:tgtFrame="https://xueshu.baidu.com/usercenter/paper/_blank" w:tooltip="Journal of Economic Entomology" w:history="1">
        <w:r w:rsidRPr="00A64B54">
          <w:rPr>
            <w:rFonts w:eastAsia="Times-Roman" w:cs="Calibri"/>
            <w:i/>
            <w:iCs/>
            <w:kern w:val="0"/>
            <w:sz w:val="24"/>
            <w:lang w:bidi="ar"/>
          </w:rPr>
          <w:t>Journal of Economic Entomology</w:t>
        </w:r>
      </w:hyperlink>
      <w:r w:rsidRPr="00A64B54">
        <w:rPr>
          <w:rFonts w:cs="Calibri"/>
          <w:kern w:val="0"/>
          <w:sz w:val="24"/>
          <w:lang w:bidi="ar"/>
        </w:rPr>
        <w:t>.</w:t>
      </w:r>
      <w:r w:rsidRPr="00A64B54">
        <w:rPr>
          <w:rFonts w:eastAsia="Times-Roman" w:cs="Calibri"/>
          <w:kern w:val="0"/>
          <w:sz w:val="24"/>
          <w:lang w:bidi="ar"/>
        </w:rPr>
        <w:t xml:space="preserve"> </w:t>
      </w:r>
      <w:r w:rsidRPr="00A64B54">
        <w:rPr>
          <w:rFonts w:eastAsia="Times-Roman" w:cs="Calibri"/>
          <w:b/>
          <w:bCs/>
          <w:kern w:val="0"/>
          <w:sz w:val="24"/>
          <w:lang w:bidi="ar"/>
        </w:rPr>
        <w:t>99</w:t>
      </w:r>
      <w:r w:rsidRPr="00A64B54">
        <w:rPr>
          <w:rFonts w:cs="Calibri"/>
          <w:kern w:val="0"/>
          <w:sz w:val="24"/>
          <w:lang w:bidi="ar"/>
        </w:rPr>
        <w:t xml:space="preserve"> (2), </w:t>
      </w:r>
      <w:r w:rsidRPr="00A64B54">
        <w:rPr>
          <w:rFonts w:eastAsia="Times-Roman" w:cs="Calibri"/>
          <w:kern w:val="0"/>
          <w:sz w:val="24"/>
          <w:lang w:bidi="ar"/>
        </w:rPr>
        <w:t>408–413</w:t>
      </w:r>
      <w:r w:rsidRPr="00A64B54">
        <w:rPr>
          <w:rFonts w:cs="Calibri"/>
          <w:kern w:val="0"/>
          <w:sz w:val="24"/>
          <w:lang w:bidi="ar"/>
        </w:rPr>
        <w:t xml:space="preserve"> (</w:t>
      </w:r>
      <w:r w:rsidRPr="00A64B54">
        <w:rPr>
          <w:rFonts w:eastAsia="Times-Roman" w:cs="Calibri"/>
          <w:kern w:val="0"/>
          <w:sz w:val="24"/>
          <w:lang w:bidi="ar"/>
        </w:rPr>
        <w:t>2006</w:t>
      </w:r>
      <w:r w:rsidRPr="00A64B54">
        <w:rPr>
          <w:rFonts w:cs="Calibri"/>
          <w:kern w:val="0"/>
          <w:sz w:val="24"/>
          <w:lang w:bidi="ar"/>
        </w:rPr>
        <w:t>)</w:t>
      </w:r>
      <w:r w:rsidRPr="00A64B54">
        <w:rPr>
          <w:rFonts w:eastAsia="Times-Roman" w:cs="Calibri"/>
          <w:kern w:val="0"/>
          <w:sz w:val="24"/>
          <w:lang w:bidi="ar"/>
        </w:rPr>
        <w:t>.</w:t>
      </w:r>
    </w:p>
    <w:p w14:paraId="6679D8C3" w14:textId="02B7315C"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Winfree</w:t>
      </w:r>
      <w:r w:rsidRPr="00A64B54">
        <w:rPr>
          <w:rFonts w:cs="Calibri"/>
          <w:kern w:val="0"/>
          <w:sz w:val="24"/>
          <w:lang w:bidi="ar"/>
        </w:rPr>
        <w:t>,</w:t>
      </w:r>
      <w:r w:rsidRPr="00A64B54">
        <w:rPr>
          <w:rFonts w:eastAsia="Times-Roman" w:cs="Calibri"/>
          <w:kern w:val="0"/>
          <w:sz w:val="24"/>
          <w:lang w:bidi="ar"/>
        </w:rPr>
        <w:t xml:space="preserve"> R</w:t>
      </w:r>
      <w:r w:rsidRPr="00A64B54">
        <w:rPr>
          <w:rFonts w:cs="Calibri"/>
          <w:kern w:val="0"/>
          <w:sz w:val="24"/>
          <w:lang w:bidi="ar"/>
        </w:rPr>
        <w:t>.</w:t>
      </w:r>
      <w:r w:rsidRPr="00A64B54">
        <w:rPr>
          <w:rFonts w:eastAsia="Times-Roman" w:cs="Calibri"/>
          <w:kern w:val="0"/>
          <w:sz w:val="24"/>
          <w:lang w:bidi="ar"/>
        </w:rPr>
        <w:t>, Williams</w:t>
      </w:r>
      <w:r w:rsidRPr="00A64B54">
        <w:rPr>
          <w:rFonts w:cs="Calibri"/>
          <w:kern w:val="0"/>
          <w:sz w:val="24"/>
          <w:lang w:bidi="ar"/>
        </w:rPr>
        <w:t>,</w:t>
      </w:r>
      <w:r w:rsidRPr="00A64B54">
        <w:rPr>
          <w:rFonts w:eastAsia="Times-Roman" w:cs="Calibri"/>
          <w:kern w:val="0"/>
          <w:sz w:val="24"/>
          <w:lang w:bidi="ar"/>
        </w:rPr>
        <w:t xml:space="preserve"> N</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M</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Dushoff</w:t>
      </w:r>
      <w:proofErr w:type="spellEnd"/>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Kremen</w:t>
      </w:r>
      <w:proofErr w:type="spellEnd"/>
      <w:r w:rsidRPr="00A64B54">
        <w:rPr>
          <w:rFonts w:cs="Calibri"/>
          <w:kern w:val="0"/>
          <w:sz w:val="24"/>
          <w:lang w:bidi="ar"/>
        </w:rPr>
        <w:t>,</w:t>
      </w:r>
      <w:r w:rsidRPr="00A64B54">
        <w:rPr>
          <w:rFonts w:eastAsia="Times-Roman" w:cs="Calibri"/>
          <w:kern w:val="0"/>
          <w:sz w:val="24"/>
          <w:lang w:bidi="ar"/>
        </w:rPr>
        <w:t xml:space="preserve"> C. Native bees provide insurance against ongoing honey bee losses. </w:t>
      </w:r>
      <w:hyperlink r:id="rId31" w:tgtFrame="https://xueshu.baidu.com/usercenter/paper/_blank" w:tooltip="Ecology Letters" w:history="1">
        <w:r w:rsidRPr="00A64B54">
          <w:rPr>
            <w:rFonts w:eastAsia="Times-Roman" w:cs="Calibri"/>
            <w:i/>
            <w:iCs/>
            <w:kern w:val="0"/>
            <w:sz w:val="24"/>
            <w:lang w:bidi="ar"/>
          </w:rPr>
          <w:t>Ecology Letters</w:t>
        </w:r>
      </w:hyperlink>
      <w:r w:rsidRPr="00A64B54">
        <w:rPr>
          <w:rFonts w:cs="Calibri"/>
          <w:kern w:val="0"/>
          <w:sz w:val="24"/>
          <w:lang w:bidi="ar"/>
        </w:rPr>
        <w:t>.</w:t>
      </w:r>
      <w:r w:rsidRPr="00A64B54">
        <w:rPr>
          <w:rFonts w:eastAsia="Times-Roman" w:cs="Calibri"/>
          <w:kern w:val="0"/>
          <w:sz w:val="24"/>
          <w:lang w:bidi="ar"/>
        </w:rPr>
        <w:t xml:space="preserve"> </w:t>
      </w:r>
      <w:r w:rsidRPr="00A64B54">
        <w:rPr>
          <w:rFonts w:eastAsia="Times-Roman" w:cs="Calibri"/>
          <w:b/>
          <w:bCs/>
          <w:kern w:val="0"/>
          <w:sz w:val="24"/>
          <w:lang w:bidi="ar"/>
        </w:rPr>
        <w:t>10</w:t>
      </w:r>
      <w:r w:rsidRPr="00A64B54">
        <w:rPr>
          <w:rFonts w:cs="Calibri"/>
          <w:kern w:val="0"/>
          <w:sz w:val="24"/>
          <w:lang w:bidi="ar"/>
        </w:rPr>
        <w:t xml:space="preserve"> (11), </w:t>
      </w:r>
      <w:r w:rsidRPr="00A64B54">
        <w:rPr>
          <w:rFonts w:eastAsia="Times-Roman" w:cs="Calibri"/>
          <w:kern w:val="0"/>
          <w:sz w:val="24"/>
          <w:lang w:bidi="ar"/>
        </w:rPr>
        <w:t>1105–1113</w:t>
      </w:r>
      <w:r w:rsidRPr="00A64B54">
        <w:rPr>
          <w:rFonts w:cs="Calibri"/>
          <w:kern w:val="0"/>
          <w:sz w:val="24"/>
          <w:lang w:bidi="ar"/>
        </w:rPr>
        <w:t xml:space="preserve"> (</w:t>
      </w:r>
      <w:r w:rsidRPr="00A64B54">
        <w:rPr>
          <w:rFonts w:eastAsia="Times-Roman" w:cs="Calibri"/>
          <w:kern w:val="0"/>
          <w:sz w:val="24"/>
          <w:lang w:bidi="ar"/>
        </w:rPr>
        <w:t>2007</w:t>
      </w:r>
      <w:r w:rsidRPr="00A64B54">
        <w:rPr>
          <w:rFonts w:cs="Calibri"/>
          <w:kern w:val="0"/>
          <w:sz w:val="24"/>
          <w:lang w:bidi="ar"/>
        </w:rPr>
        <w:t>)</w:t>
      </w:r>
      <w:r w:rsidRPr="00A64B54">
        <w:rPr>
          <w:rFonts w:eastAsia="Times-Roman" w:cs="Calibri"/>
          <w:kern w:val="0"/>
          <w:sz w:val="24"/>
          <w:lang w:bidi="ar"/>
        </w:rPr>
        <w:t>.</w:t>
      </w:r>
    </w:p>
    <w:p w14:paraId="6B7DAB58" w14:textId="3FB7F09F"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Garibaldi</w:t>
      </w:r>
      <w:r w:rsidRPr="00A64B54">
        <w:rPr>
          <w:rFonts w:cs="Calibri"/>
          <w:kern w:val="0"/>
          <w:sz w:val="24"/>
          <w:lang w:bidi="ar"/>
        </w:rPr>
        <w:t>,</w:t>
      </w:r>
      <w:r w:rsidRPr="00A64B54">
        <w:rPr>
          <w:rFonts w:eastAsia="Times-Roman" w:cs="Calibri"/>
          <w:kern w:val="0"/>
          <w:sz w:val="24"/>
          <w:lang w:bidi="ar"/>
        </w:rPr>
        <w:t xml:space="preserve"> L</w:t>
      </w:r>
      <w:r w:rsidRPr="00A64B54">
        <w:rPr>
          <w:rFonts w:cs="Calibri"/>
          <w:kern w:val="0"/>
          <w:sz w:val="24"/>
          <w:lang w:bidi="ar"/>
        </w:rPr>
        <w:t>.</w:t>
      </w:r>
      <w:r w:rsidR="00F666FC">
        <w:rPr>
          <w:rFonts w:cs="Calibri"/>
          <w:kern w:val="0"/>
          <w:sz w:val="24"/>
          <w:lang w:bidi="ar"/>
        </w:rPr>
        <w:t xml:space="preserve"> </w:t>
      </w:r>
      <w:r w:rsidRPr="00A64B54">
        <w:rPr>
          <w:rFonts w:eastAsia="Times-Roman" w:cs="Calibri"/>
          <w:kern w:val="0"/>
          <w:sz w:val="24"/>
          <w:lang w:bidi="ar"/>
        </w:rPr>
        <w:t>A</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Steffan-Dewenter</w:t>
      </w:r>
      <w:proofErr w:type="spellEnd"/>
      <w:r w:rsidRPr="00A64B54">
        <w:rPr>
          <w:rFonts w:cs="Calibri"/>
          <w:kern w:val="0"/>
          <w:sz w:val="24"/>
          <w:lang w:bidi="ar"/>
        </w:rPr>
        <w:t>,</w:t>
      </w:r>
      <w:r w:rsidRPr="00A64B54">
        <w:rPr>
          <w:rFonts w:eastAsia="Times-Roman" w:cs="Calibri"/>
          <w:kern w:val="0"/>
          <w:sz w:val="24"/>
          <w:lang w:bidi="ar"/>
        </w:rPr>
        <w:t xml:space="preserve"> I</w:t>
      </w:r>
      <w:r w:rsidRPr="00A64B54">
        <w:rPr>
          <w:rFonts w:cs="Calibri"/>
          <w:kern w:val="0"/>
          <w:sz w:val="24"/>
          <w:lang w:bidi="ar"/>
        </w:rPr>
        <w:t>.</w:t>
      </w:r>
      <w:r w:rsidRPr="00A64B54">
        <w:rPr>
          <w:rFonts w:eastAsia="Times-Roman" w:cs="Calibri"/>
          <w:kern w:val="0"/>
          <w:sz w:val="24"/>
          <w:lang w:bidi="ar"/>
        </w:rPr>
        <w:t>, Winfree</w:t>
      </w:r>
      <w:r w:rsidRPr="00A64B54">
        <w:rPr>
          <w:rFonts w:cs="Calibri"/>
          <w:kern w:val="0"/>
          <w:sz w:val="24"/>
          <w:lang w:bidi="ar"/>
        </w:rPr>
        <w:t>,</w:t>
      </w:r>
      <w:r w:rsidRPr="00A64B54">
        <w:rPr>
          <w:rFonts w:eastAsia="Times-Roman" w:cs="Calibri"/>
          <w:kern w:val="0"/>
          <w:sz w:val="24"/>
          <w:lang w:bidi="ar"/>
        </w:rPr>
        <w:t xml:space="preserve"> R. Wild pollinators enhance fruit set of crops regardless of honey bee abundance. </w:t>
      </w:r>
      <w:r w:rsidRPr="00A64B54">
        <w:rPr>
          <w:rFonts w:eastAsia="Times-Roman" w:cs="Calibri"/>
          <w:i/>
          <w:iCs/>
          <w:kern w:val="0"/>
          <w:sz w:val="24"/>
          <w:lang w:bidi="ar"/>
        </w:rPr>
        <w:t>Science</w:t>
      </w:r>
      <w:r w:rsidRPr="00A64B54">
        <w:rPr>
          <w:rFonts w:cs="Calibri"/>
          <w:i/>
          <w:iCs/>
          <w:kern w:val="0"/>
          <w:sz w:val="24"/>
          <w:lang w:bidi="ar"/>
        </w:rPr>
        <w:t>.</w:t>
      </w:r>
      <w:r w:rsidRPr="00A64B54">
        <w:rPr>
          <w:rFonts w:eastAsia="Times-Roman" w:cs="Calibri"/>
          <w:kern w:val="0"/>
          <w:sz w:val="24"/>
          <w:lang w:bidi="ar"/>
        </w:rPr>
        <w:t xml:space="preserve"> </w:t>
      </w:r>
      <w:r w:rsidRPr="00A64B54">
        <w:rPr>
          <w:rFonts w:eastAsia="Times-Roman" w:cs="Calibri"/>
          <w:b/>
          <w:bCs/>
          <w:kern w:val="0"/>
          <w:sz w:val="24"/>
          <w:lang w:bidi="ar"/>
        </w:rPr>
        <w:t>339</w:t>
      </w:r>
      <w:r w:rsidRPr="00A64B54">
        <w:rPr>
          <w:rFonts w:cs="Calibri"/>
          <w:kern w:val="0"/>
          <w:sz w:val="24"/>
          <w:lang w:bidi="ar"/>
        </w:rPr>
        <w:t xml:space="preserve"> (6127), </w:t>
      </w:r>
      <w:r w:rsidRPr="00A64B54">
        <w:rPr>
          <w:rFonts w:eastAsia="Times-Roman" w:cs="Calibri"/>
          <w:kern w:val="0"/>
          <w:sz w:val="24"/>
          <w:lang w:bidi="ar"/>
        </w:rPr>
        <w:t>1608–1611</w:t>
      </w:r>
      <w:r w:rsidRPr="00A64B54">
        <w:rPr>
          <w:rFonts w:cs="Calibri"/>
          <w:kern w:val="0"/>
          <w:sz w:val="24"/>
          <w:lang w:bidi="ar"/>
        </w:rPr>
        <w:t xml:space="preserve"> (</w:t>
      </w:r>
      <w:r w:rsidRPr="00A64B54">
        <w:rPr>
          <w:rFonts w:eastAsia="Times-Roman" w:cs="Calibri"/>
          <w:kern w:val="0"/>
          <w:sz w:val="24"/>
          <w:lang w:bidi="ar"/>
        </w:rPr>
        <w:t>2013</w:t>
      </w:r>
      <w:r w:rsidRPr="00A64B54">
        <w:rPr>
          <w:rFonts w:cs="Calibri"/>
          <w:kern w:val="0"/>
          <w:sz w:val="24"/>
          <w:lang w:bidi="ar"/>
        </w:rPr>
        <w:t>)</w:t>
      </w:r>
      <w:r w:rsidRPr="00A64B54">
        <w:rPr>
          <w:rFonts w:eastAsia="Times-Roman" w:cs="Calibri"/>
          <w:kern w:val="0"/>
          <w:sz w:val="24"/>
          <w:lang w:bidi="ar"/>
        </w:rPr>
        <w:t>.</w:t>
      </w:r>
    </w:p>
    <w:p w14:paraId="4F234E7F" w14:textId="2568DC5E" w:rsidR="001D021E" w:rsidRPr="00A64B54" w:rsidRDefault="00DB5B26" w:rsidP="00A64B54">
      <w:pPr>
        <w:widowControl/>
        <w:numPr>
          <w:ilvl w:val="0"/>
          <w:numId w:val="2"/>
        </w:numPr>
        <w:rPr>
          <w:rFonts w:eastAsia="Times-Roman" w:cs="Calibri"/>
          <w:kern w:val="0"/>
          <w:sz w:val="24"/>
          <w:lang w:bidi="ar"/>
        </w:rPr>
      </w:pPr>
      <w:r w:rsidRPr="00A64B54">
        <w:rPr>
          <w:rFonts w:cs="Calibri"/>
          <w:kern w:val="0"/>
          <w:sz w:val="24"/>
          <w:lang w:bidi="ar"/>
        </w:rPr>
        <w:t xml:space="preserve">Bosch, J., </w:t>
      </w:r>
      <w:proofErr w:type="spellStart"/>
      <w:r w:rsidRPr="00A64B54">
        <w:rPr>
          <w:rFonts w:cs="Calibri"/>
          <w:kern w:val="0"/>
          <w:sz w:val="24"/>
          <w:lang w:bidi="ar"/>
        </w:rPr>
        <w:t>Sgolastra</w:t>
      </w:r>
      <w:proofErr w:type="spellEnd"/>
      <w:r w:rsidRPr="00A64B54">
        <w:rPr>
          <w:rFonts w:cs="Calibri"/>
          <w:kern w:val="0"/>
          <w:sz w:val="24"/>
          <w:lang w:bidi="ar"/>
        </w:rPr>
        <w:t>, F., Kemp, W.</w:t>
      </w:r>
      <w:r w:rsidR="00F666FC">
        <w:rPr>
          <w:rFonts w:cs="Calibri"/>
          <w:kern w:val="0"/>
          <w:sz w:val="24"/>
          <w:lang w:bidi="ar"/>
        </w:rPr>
        <w:t xml:space="preserve"> </w:t>
      </w:r>
      <w:r w:rsidRPr="00A64B54">
        <w:rPr>
          <w:rFonts w:cs="Calibri"/>
          <w:kern w:val="0"/>
          <w:sz w:val="24"/>
          <w:lang w:bidi="ar"/>
        </w:rPr>
        <w:t xml:space="preserve">P. Life cycle ecophysiology of </w:t>
      </w:r>
      <w:r w:rsidRPr="00A64B54">
        <w:rPr>
          <w:rFonts w:cs="Calibri"/>
          <w:i/>
          <w:iCs/>
          <w:kern w:val="0"/>
          <w:sz w:val="24"/>
          <w:lang w:bidi="ar"/>
        </w:rPr>
        <w:t>Osmia</w:t>
      </w:r>
      <w:r w:rsidRPr="00A64B54">
        <w:rPr>
          <w:rFonts w:cs="Calibri"/>
          <w:kern w:val="0"/>
          <w:sz w:val="24"/>
          <w:lang w:bidi="ar"/>
        </w:rPr>
        <w:t xml:space="preserve"> mason bees used as crop pollinators. In: James R. R., Pitts-Singer T. L. (Eds.) Bee Pollination in Agricultural Ecosystems. Oxford University Press. Oxford, UK. 83–104 (2008).</w:t>
      </w:r>
    </w:p>
    <w:p w14:paraId="18873DF9" w14:textId="70BC34AA"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 xml:space="preserve">Liu, L. et al. Population investigation and restriction factors analyses of </w:t>
      </w:r>
      <w:r w:rsidRPr="00A64B54">
        <w:rPr>
          <w:rFonts w:eastAsia="Times-Roman" w:cs="Calibri"/>
          <w:i/>
          <w:iCs/>
          <w:kern w:val="0"/>
          <w:sz w:val="24"/>
          <w:lang w:bidi="ar"/>
        </w:rPr>
        <w:t xml:space="preserve">Osmia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w:t>
      </w:r>
      <w:proofErr w:type="spellStart"/>
      <w:r w:rsidRPr="00A64B54">
        <w:rPr>
          <w:rFonts w:eastAsia="Times-Roman" w:cs="Calibri"/>
          <w:kern w:val="0"/>
          <w:sz w:val="24"/>
          <w:lang w:bidi="ar"/>
        </w:rPr>
        <w:t>Alfken</w:t>
      </w:r>
      <w:proofErr w:type="spellEnd"/>
      <w:r w:rsidRPr="00A64B54">
        <w:rPr>
          <w:rFonts w:eastAsia="Times-Roman" w:cs="Calibri"/>
          <w:kern w:val="0"/>
          <w:sz w:val="24"/>
          <w:lang w:bidi="ar"/>
        </w:rPr>
        <w:t xml:space="preserve"> in </w:t>
      </w:r>
      <w:proofErr w:type="spellStart"/>
      <w:r w:rsidRPr="00A64B54">
        <w:rPr>
          <w:rFonts w:eastAsia="Times-Roman" w:cs="Calibri"/>
          <w:kern w:val="0"/>
          <w:sz w:val="24"/>
          <w:lang w:bidi="ar"/>
        </w:rPr>
        <w:t>Jiaodong</w:t>
      </w:r>
      <w:proofErr w:type="spellEnd"/>
      <w:r w:rsidRPr="00A64B54">
        <w:rPr>
          <w:rFonts w:eastAsia="Times-Roman" w:cs="Calibri"/>
          <w:kern w:val="0"/>
          <w:sz w:val="24"/>
          <w:lang w:bidi="ar"/>
        </w:rPr>
        <w:t xml:space="preserve">. </w:t>
      </w:r>
      <w:r w:rsidRPr="00A64B54">
        <w:rPr>
          <w:rFonts w:eastAsia="Times-Roman" w:cs="Calibri"/>
          <w:i/>
          <w:iCs/>
          <w:kern w:val="0"/>
          <w:sz w:val="24"/>
          <w:lang w:bidi="ar"/>
        </w:rPr>
        <w:t>Apiculture of China</w:t>
      </w:r>
      <w:r w:rsidRPr="00A64B54">
        <w:rPr>
          <w:rFonts w:eastAsia="Times-Roman" w:cs="Calibri"/>
          <w:kern w:val="0"/>
          <w:sz w:val="24"/>
          <w:lang w:bidi="ar"/>
        </w:rPr>
        <w:t xml:space="preserve">. </w:t>
      </w:r>
      <w:r w:rsidRPr="00A64B54">
        <w:rPr>
          <w:rFonts w:eastAsia="Times-Roman" w:cs="Calibri"/>
          <w:b/>
          <w:bCs/>
          <w:kern w:val="0"/>
          <w:sz w:val="24"/>
          <w:lang w:bidi="ar"/>
        </w:rPr>
        <w:t>69</w:t>
      </w:r>
      <w:r w:rsidRPr="00A64B54">
        <w:rPr>
          <w:rFonts w:eastAsia="Times-Roman" w:cs="Calibri"/>
          <w:kern w:val="0"/>
          <w:sz w:val="24"/>
          <w:lang w:bidi="ar"/>
        </w:rPr>
        <w:t xml:space="preserve"> (9), 68–71 (2018).</w:t>
      </w:r>
    </w:p>
    <w:p w14:paraId="17613926" w14:textId="7209412A"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Times-Roman" w:cs="Calibri"/>
          <w:kern w:val="0"/>
          <w:sz w:val="24"/>
          <w:lang w:bidi="ar"/>
        </w:rPr>
        <w:t>Biesmeijer</w:t>
      </w:r>
      <w:proofErr w:type="spellEnd"/>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00123107">
        <w:rPr>
          <w:rFonts w:cs="Calibri"/>
          <w:kern w:val="0"/>
          <w:sz w:val="24"/>
          <w:lang w:bidi="ar"/>
        </w:rPr>
        <w:t xml:space="preserve"> </w:t>
      </w:r>
      <w:r w:rsidRPr="00A64B54">
        <w:rPr>
          <w:rFonts w:eastAsia="Times-Roman" w:cs="Calibri"/>
          <w:kern w:val="0"/>
          <w:sz w:val="24"/>
          <w:lang w:bidi="ar"/>
        </w:rPr>
        <w:t>C</w:t>
      </w:r>
      <w:r w:rsidRPr="00A64B54">
        <w:rPr>
          <w:rFonts w:cs="Calibri"/>
          <w:kern w:val="0"/>
          <w:sz w:val="24"/>
          <w:lang w:bidi="ar"/>
        </w:rPr>
        <w:t>.</w:t>
      </w:r>
      <w:r w:rsidRPr="00A64B54">
        <w:rPr>
          <w:rFonts w:eastAsia="Times-Roman" w:cs="Calibri"/>
          <w:kern w:val="0"/>
          <w:sz w:val="24"/>
          <w:lang w:bidi="ar"/>
        </w:rPr>
        <w:t>, Roberts</w:t>
      </w:r>
      <w:r w:rsidRPr="00A64B54">
        <w:rPr>
          <w:rFonts w:cs="Calibri"/>
          <w:kern w:val="0"/>
          <w:sz w:val="24"/>
          <w:lang w:bidi="ar"/>
        </w:rPr>
        <w:t>,</w:t>
      </w:r>
      <w:r w:rsidRPr="00A64B54">
        <w:rPr>
          <w:rFonts w:eastAsia="Times-Roman" w:cs="Calibri"/>
          <w:kern w:val="0"/>
          <w:sz w:val="24"/>
          <w:lang w:bidi="ar"/>
        </w:rPr>
        <w:t xml:space="preserve"> S</w:t>
      </w:r>
      <w:r w:rsidRPr="00A64B54">
        <w:rPr>
          <w:rFonts w:cs="Calibri"/>
          <w:kern w:val="0"/>
          <w:sz w:val="24"/>
          <w:lang w:bidi="ar"/>
        </w:rPr>
        <w:t>.</w:t>
      </w:r>
      <w:r w:rsidR="00123107">
        <w:rPr>
          <w:rFonts w:cs="Calibri"/>
          <w:kern w:val="0"/>
          <w:sz w:val="24"/>
          <w:lang w:bidi="ar"/>
        </w:rPr>
        <w:t xml:space="preserve"> </w:t>
      </w:r>
      <w:r w:rsidRPr="00A64B54">
        <w:rPr>
          <w:rFonts w:eastAsia="Times-Roman" w:cs="Calibri"/>
          <w:kern w:val="0"/>
          <w:sz w:val="24"/>
          <w:lang w:bidi="ar"/>
        </w:rPr>
        <w:t>P</w:t>
      </w:r>
      <w:r w:rsidRPr="00A64B54">
        <w:rPr>
          <w:rFonts w:cs="Calibri"/>
          <w:kern w:val="0"/>
          <w:sz w:val="24"/>
          <w:lang w:bidi="ar"/>
        </w:rPr>
        <w:t>.</w:t>
      </w:r>
      <w:r w:rsidR="00123107">
        <w:rPr>
          <w:rFonts w:cs="Calibri"/>
          <w:kern w:val="0"/>
          <w:sz w:val="24"/>
          <w:lang w:bidi="ar"/>
        </w:rPr>
        <w:t xml:space="preserve"> </w:t>
      </w:r>
      <w:r w:rsidRPr="00A64B54">
        <w:rPr>
          <w:rFonts w:eastAsia="Times-Roman" w:cs="Calibri"/>
          <w:kern w:val="0"/>
          <w:sz w:val="24"/>
          <w:lang w:bidi="ar"/>
        </w:rPr>
        <w:t>M</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Reemer</w:t>
      </w:r>
      <w:proofErr w:type="spellEnd"/>
      <w:r w:rsidRPr="00A64B54">
        <w:rPr>
          <w:rFonts w:cs="Calibri"/>
          <w:kern w:val="0"/>
          <w:sz w:val="24"/>
          <w:lang w:bidi="ar"/>
        </w:rPr>
        <w:t>,</w:t>
      </w:r>
      <w:r w:rsidRPr="00A64B54">
        <w:rPr>
          <w:rFonts w:eastAsia="Times-Roman" w:cs="Calibri"/>
          <w:kern w:val="0"/>
          <w:sz w:val="24"/>
          <w:lang w:bidi="ar"/>
        </w:rPr>
        <w:t xml:space="preserve"> M. Parallel declines in pollinators and insect-pollinated plants in Britain and the Netherlands. </w:t>
      </w:r>
      <w:r w:rsidRPr="00A64B54">
        <w:rPr>
          <w:rFonts w:eastAsia="Times-Roman" w:cs="Calibri"/>
          <w:i/>
          <w:iCs/>
          <w:kern w:val="0"/>
          <w:sz w:val="24"/>
          <w:lang w:bidi="ar"/>
        </w:rPr>
        <w:t>Science</w:t>
      </w:r>
      <w:r w:rsidRPr="00D36650">
        <w:rPr>
          <w:rFonts w:cs="Calibri"/>
          <w:kern w:val="0"/>
          <w:sz w:val="24"/>
          <w:lang w:bidi="ar"/>
        </w:rPr>
        <w:t>.</w:t>
      </w:r>
      <w:r w:rsidRPr="00476342">
        <w:rPr>
          <w:rFonts w:eastAsia="Times-Roman" w:cs="Calibri"/>
          <w:kern w:val="0"/>
          <w:sz w:val="24"/>
          <w:lang w:bidi="ar"/>
        </w:rPr>
        <w:t xml:space="preserve"> </w:t>
      </w:r>
      <w:r w:rsidRPr="00A64B54">
        <w:rPr>
          <w:rFonts w:eastAsia="Times-Roman" w:cs="Calibri"/>
          <w:b/>
          <w:bCs/>
          <w:kern w:val="0"/>
          <w:sz w:val="24"/>
          <w:lang w:bidi="ar"/>
        </w:rPr>
        <w:t>313</w:t>
      </w:r>
      <w:r w:rsidRPr="00A64B54">
        <w:rPr>
          <w:rFonts w:cs="Calibri"/>
          <w:kern w:val="0"/>
          <w:sz w:val="24"/>
          <w:lang w:bidi="ar"/>
        </w:rPr>
        <w:t xml:space="preserve"> (5785), </w:t>
      </w:r>
      <w:r w:rsidRPr="00A64B54">
        <w:rPr>
          <w:rFonts w:eastAsia="Times-Roman" w:cs="Calibri"/>
          <w:kern w:val="0"/>
          <w:sz w:val="24"/>
          <w:lang w:bidi="ar"/>
        </w:rPr>
        <w:t>351–354</w:t>
      </w:r>
      <w:r w:rsidRPr="00A64B54">
        <w:rPr>
          <w:rFonts w:cs="Calibri"/>
          <w:kern w:val="0"/>
          <w:sz w:val="24"/>
          <w:lang w:bidi="ar"/>
        </w:rPr>
        <w:t xml:space="preserve"> (</w:t>
      </w:r>
      <w:r w:rsidRPr="00A64B54">
        <w:rPr>
          <w:rFonts w:eastAsia="Times-Roman" w:cs="Calibri"/>
          <w:kern w:val="0"/>
          <w:sz w:val="24"/>
          <w:lang w:bidi="ar"/>
        </w:rPr>
        <w:t>2006</w:t>
      </w:r>
      <w:r w:rsidRPr="00A64B54">
        <w:rPr>
          <w:rFonts w:cs="Calibri"/>
          <w:kern w:val="0"/>
          <w:sz w:val="24"/>
          <w:lang w:bidi="ar"/>
        </w:rPr>
        <w:t>)</w:t>
      </w:r>
      <w:r w:rsidRPr="00A64B54">
        <w:rPr>
          <w:rFonts w:eastAsia="Times-Roman" w:cs="Calibri"/>
          <w:kern w:val="0"/>
          <w:sz w:val="24"/>
          <w:lang w:bidi="ar"/>
        </w:rPr>
        <w:t>.</w:t>
      </w:r>
    </w:p>
    <w:p w14:paraId="07DA296B" w14:textId="36DA26A9"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Potts</w:t>
      </w:r>
      <w:r w:rsidRPr="00A64B54">
        <w:rPr>
          <w:rFonts w:cs="Calibri"/>
          <w:kern w:val="0"/>
          <w:sz w:val="24"/>
          <w:lang w:bidi="ar"/>
        </w:rPr>
        <w:t>,</w:t>
      </w:r>
      <w:r w:rsidRPr="00A64B54">
        <w:rPr>
          <w:rFonts w:eastAsia="Times-Roman" w:cs="Calibri"/>
          <w:kern w:val="0"/>
          <w:sz w:val="24"/>
          <w:lang w:bidi="ar"/>
        </w:rPr>
        <w:t xml:space="preserve"> S</w:t>
      </w:r>
      <w:r w:rsidRPr="00A64B54">
        <w:rPr>
          <w:rFonts w:cs="Calibri"/>
          <w:kern w:val="0"/>
          <w:sz w:val="24"/>
          <w:lang w:bidi="ar"/>
        </w:rPr>
        <w:t>.</w:t>
      </w:r>
      <w:r w:rsidR="00E92DAB">
        <w:rPr>
          <w:rFonts w:cs="Calibri"/>
          <w:kern w:val="0"/>
          <w:sz w:val="24"/>
          <w:lang w:bidi="ar"/>
        </w:rPr>
        <w:t xml:space="preserve"> </w:t>
      </w:r>
      <w:r w:rsidRPr="00A64B54">
        <w:rPr>
          <w:rFonts w:eastAsia="Times-Roman" w:cs="Calibri"/>
          <w:kern w:val="0"/>
          <w:sz w:val="24"/>
          <w:lang w:bidi="ar"/>
        </w:rPr>
        <w:t>G</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Biesmeijer</w:t>
      </w:r>
      <w:proofErr w:type="spellEnd"/>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00E92DAB">
        <w:rPr>
          <w:rFonts w:cs="Calibri"/>
          <w:kern w:val="0"/>
          <w:sz w:val="24"/>
          <w:lang w:bidi="ar"/>
        </w:rPr>
        <w:t xml:space="preserve"> </w:t>
      </w:r>
      <w:r w:rsidRPr="00A64B54">
        <w:rPr>
          <w:rFonts w:eastAsia="Times-Roman" w:cs="Calibri"/>
          <w:kern w:val="0"/>
          <w:sz w:val="24"/>
          <w:lang w:bidi="ar"/>
        </w:rPr>
        <w:t>C</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Kremen</w:t>
      </w:r>
      <w:proofErr w:type="spellEnd"/>
      <w:r w:rsidRPr="00A64B54">
        <w:rPr>
          <w:rFonts w:cs="Calibri"/>
          <w:kern w:val="0"/>
          <w:sz w:val="24"/>
          <w:lang w:bidi="ar"/>
        </w:rPr>
        <w:t>,</w:t>
      </w:r>
      <w:r w:rsidRPr="00A64B54">
        <w:rPr>
          <w:rFonts w:eastAsia="Times-Roman" w:cs="Calibri"/>
          <w:kern w:val="0"/>
          <w:sz w:val="24"/>
          <w:lang w:bidi="ar"/>
        </w:rPr>
        <w:t xml:space="preserve"> C. Global pollinator declines: trends, impacts and drivers. </w:t>
      </w:r>
      <w:hyperlink r:id="rId32" w:tgtFrame="https://xueshu.baidu.com/usercenter/paper/_blank" w:tooltip="Trends in Ecology &amp; Evolution" w:history="1">
        <w:r w:rsidRPr="00A64B54">
          <w:rPr>
            <w:rFonts w:eastAsia="Times-Roman" w:cs="Calibri"/>
            <w:i/>
            <w:iCs/>
            <w:kern w:val="0"/>
            <w:sz w:val="24"/>
            <w:lang w:bidi="ar"/>
          </w:rPr>
          <w:t>Trends in Ecology &amp; Evolution</w:t>
        </w:r>
      </w:hyperlink>
      <w:r w:rsidRPr="00A64B54">
        <w:rPr>
          <w:rFonts w:cs="Calibri"/>
          <w:kern w:val="0"/>
          <w:sz w:val="24"/>
          <w:lang w:bidi="ar"/>
        </w:rPr>
        <w:t>.</w:t>
      </w:r>
      <w:r w:rsidRPr="00A64B54">
        <w:rPr>
          <w:rFonts w:eastAsia="Times-Roman" w:cs="Calibri"/>
          <w:kern w:val="0"/>
          <w:sz w:val="24"/>
          <w:lang w:bidi="ar"/>
        </w:rPr>
        <w:t xml:space="preserve"> </w:t>
      </w:r>
      <w:r w:rsidRPr="00A64B54">
        <w:rPr>
          <w:rFonts w:eastAsia="Times-Roman" w:cs="Calibri"/>
          <w:b/>
          <w:bCs/>
          <w:kern w:val="0"/>
          <w:sz w:val="24"/>
          <w:lang w:bidi="ar"/>
        </w:rPr>
        <w:t>25</w:t>
      </w:r>
      <w:r w:rsidRPr="00A64B54">
        <w:rPr>
          <w:rFonts w:cs="Calibri"/>
          <w:kern w:val="0"/>
          <w:sz w:val="24"/>
          <w:lang w:bidi="ar"/>
        </w:rPr>
        <w:t xml:space="preserve"> (6),</w:t>
      </w:r>
      <w:r w:rsidRPr="00A64B54">
        <w:rPr>
          <w:rFonts w:eastAsia="Times-Roman" w:cs="Calibri"/>
          <w:kern w:val="0"/>
          <w:sz w:val="24"/>
          <w:lang w:bidi="ar"/>
        </w:rPr>
        <w:t xml:space="preserve"> 345–353</w:t>
      </w:r>
      <w:r w:rsidRPr="00A64B54">
        <w:rPr>
          <w:rFonts w:cs="Calibri"/>
          <w:kern w:val="0"/>
          <w:sz w:val="24"/>
          <w:lang w:bidi="ar"/>
        </w:rPr>
        <w:t xml:space="preserve"> (</w:t>
      </w:r>
      <w:r w:rsidRPr="00A64B54">
        <w:rPr>
          <w:rFonts w:eastAsia="Times-Roman" w:cs="Calibri"/>
          <w:kern w:val="0"/>
          <w:sz w:val="24"/>
          <w:lang w:bidi="ar"/>
        </w:rPr>
        <w:t>2010</w:t>
      </w:r>
      <w:r w:rsidRPr="00A64B54">
        <w:rPr>
          <w:rFonts w:cs="Calibri"/>
          <w:kern w:val="0"/>
          <w:sz w:val="24"/>
          <w:lang w:bidi="ar"/>
        </w:rPr>
        <w:t>)</w:t>
      </w:r>
      <w:r w:rsidRPr="00A64B54">
        <w:rPr>
          <w:rFonts w:eastAsia="Times-Roman" w:cs="Calibri"/>
          <w:kern w:val="0"/>
          <w:sz w:val="24"/>
          <w:lang w:bidi="ar"/>
        </w:rPr>
        <w:t>.</w:t>
      </w:r>
    </w:p>
    <w:p w14:paraId="5773B3B4" w14:textId="77777777"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Chen</w:t>
      </w:r>
      <w:r w:rsidRPr="00A64B54">
        <w:rPr>
          <w:rFonts w:cs="Calibri"/>
          <w:kern w:val="0"/>
          <w:sz w:val="24"/>
          <w:lang w:bidi="ar"/>
        </w:rPr>
        <w:t>,</w:t>
      </w:r>
      <w:r w:rsidRPr="00A64B54">
        <w:rPr>
          <w:rFonts w:eastAsia="Times-Roman" w:cs="Calibri"/>
          <w:kern w:val="0"/>
          <w:sz w:val="24"/>
          <w:lang w:bidi="ar"/>
        </w:rPr>
        <w:t xml:space="preserve"> L</w:t>
      </w:r>
      <w:r w:rsidRPr="00A64B54">
        <w:rPr>
          <w:rFonts w:cs="Calibri"/>
          <w:kern w:val="0"/>
          <w:sz w:val="24"/>
          <w:lang w:bidi="ar"/>
        </w:rPr>
        <w:t>.</w:t>
      </w:r>
      <w:r w:rsidRPr="00A64B54">
        <w:rPr>
          <w:rFonts w:eastAsia="Times-Roman" w:cs="Calibri"/>
          <w:kern w:val="0"/>
          <w:sz w:val="24"/>
          <w:lang w:bidi="ar"/>
        </w:rPr>
        <w:t>, Yan</w:t>
      </w:r>
      <w:r w:rsidRPr="00A64B54">
        <w:rPr>
          <w:rFonts w:cs="Calibri"/>
          <w:kern w:val="0"/>
          <w:sz w:val="24"/>
          <w:lang w:bidi="ar"/>
        </w:rPr>
        <w:t>,</w:t>
      </w:r>
      <w:r w:rsidRPr="00A64B54">
        <w:rPr>
          <w:rFonts w:eastAsia="Times-Roman" w:cs="Calibri"/>
          <w:kern w:val="0"/>
          <w:sz w:val="24"/>
          <w:lang w:bidi="ar"/>
        </w:rPr>
        <w:t xml:space="preserve"> Q</w:t>
      </w:r>
      <w:r w:rsidRPr="00A64B54">
        <w:rPr>
          <w:rFonts w:cs="Calibri"/>
          <w:kern w:val="0"/>
          <w:sz w:val="24"/>
          <w:lang w:bidi="ar"/>
        </w:rPr>
        <w:t>.</w:t>
      </w:r>
      <w:r w:rsidRPr="00A64B54">
        <w:rPr>
          <w:rFonts w:eastAsia="Times-Roman" w:cs="Calibri"/>
          <w:kern w:val="0"/>
          <w:sz w:val="24"/>
          <w:lang w:bidi="ar"/>
        </w:rPr>
        <w:t>, Zhang</w:t>
      </w:r>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Pr="00A64B54">
        <w:rPr>
          <w:rFonts w:eastAsia="Times-Roman" w:cs="Calibri"/>
          <w:kern w:val="0"/>
          <w:sz w:val="24"/>
          <w:lang w:bidi="ar"/>
        </w:rPr>
        <w:t>, Yuan</w:t>
      </w:r>
      <w:r w:rsidRPr="00A64B54">
        <w:rPr>
          <w:rFonts w:cs="Calibri"/>
          <w:kern w:val="0"/>
          <w:sz w:val="24"/>
          <w:lang w:bidi="ar"/>
        </w:rPr>
        <w:t>,</w:t>
      </w:r>
      <w:r w:rsidRPr="00A64B54">
        <w:rPr>
          <w:rFonts w:eastAsia="Times-Roman" w:cs="Calibri"/>
          <w:kern w:val="0"/>
          <w:sz w:val="24"/>
          <w:lang w:bidi="ar"/>
        </w:rPr>
        <w:t xml:space="preserve"> S</w:t>
      </w:r>
      <w:r w:rsidRPr="00A64B54">
        <w:rPr>
          <w:rFonts w:cs="Calibri"/>
          <w:kern w:val="0"/>
          <w:sz w:val="24"/>
          <w:lang w:bidi="ar"/>
        </w:rPr>
        <w:t>.</w:t>
      </w:r>
      <w:r w:rsidRPr="00A64B54">
        <w:rPr>
          <w:rFonts w:eastAsia="Times-Roman" w:cs="Calibri"/>
          <w:kern w:val="0"/>
          <w:sz w:val="24"/>
          <w:lang w:bidi="ar"/>
        </w:rPr>
        <w:t>, Liu</w:t>
      </w:r>
      <w:r w:rsidRPr="00A64B54">
        <w:rPr>
          <w:rFonts w:cs="Calibri"/>
          <w:kern w:val="0"/>
          <w:sz w:val="24"/>
          <w:lang w:bidi="ar"/>
        </w:rPr>
        <w:t>,</w:t>
      </w:r>
      <w:r w:rsidRPr="00A64B54">
        <w:rPr>
          <w:rFonts w:eastAsia="Times-Roman" w:cs="Calibri"/>
          <w:kern w:val="0"/>
          <w:sz w:val="24"/>
          <w:lang w:bidi="ar"/>
        </w:rPr>
        <w:t xml:space="preserve"> X. Joint toxicity of acetamiprid and co-applied pesticide adjuvants on honeybees under semi-field and laboratory conditions. </w:t>
      </w:r>
      <w:r w:rsidRPr="00A64B54">
        <w:rPr>
          <w:rFonts w:eastAsia="Times-Roman" w:cs="Calibri"/>
          <w:i/>
          <w:iCs/>
          <w:kern w:val="0"/>
          <w:sz w:val="24"/>
          <w:lang w:bidi="ar"/>
        </w:rPr>
        <w:t>Environmental Toxicology and Chemistry</w:t>
      </w:r>
      <w:r w:rsidRPr="00A64B54">
        <w:rPr>
          <w:rFonts w:eastAsia="Times-Roman" w:cs="Calibri"/>
          <w:kern w:val="0"/>
          <w:sz w:val="24"/>
          <w:lang w:bidi="ar"/>
        </w:rPr>
        <w:t xml:space="preserve">. </w:t>
      </w:r>
      <w:r w:rsidRPr="00A64B54">
        <w:rPr>
          <w:rFonts w:eastAsia="Times-Roman" w:cs="Calibri"/>
          <w:b/>
          <w:bCs/>
          <w:kern w:val="0"/>
          <w:sz w:val="24"/>
          <w:lang w:bidi="ar"/>
        </w:rPr>
        <w:t>38</w:t>
      </w:r>
      <w:r w:rsidRPr="00A64B54">
        <w:rPr>
          <w:rFonts w:eastAsia="Times-Roman" w:cs="Calibri"/>
          <w:kern w:val="0"/>
          <w:sz w:val="24"/>
          <w:lang w:bidi="ar"/>
        </w:rPr>
        <w:t xml:space="preserve"> (9)</w:t>
      </w:r>
      <w:r w:rsidRPr="00A64B54">
        <w:rPr>
          <w:rFonts w:cs="Calibri"/>
          <w:kern w:val="0"/>
          <w:sz w:val="24"/>
          <w:lang w:bidi="ar"/>
        </w:rPr>
        <w:t>, 1940</w:t>
      </w:r>
      <w:r w:rsidRPr="00A64B54">
        <w:rPr>
          <w:rFonts w:eastAsia="Times-Roman" w:cs="Calibri"/>
          <w:kern w:val="0"/>
          <w:sz w:val="24"/>
          <w:lang w:bidi="ar"/>
        </w:rPr>
        <w:t>–</w:t>
      </w:r>
      <w:r w:rsidRPr="00A64B54">
        <w:rPr>
          <w:rFonts w:cs="Calibri"/>
          <w:kern w:val="0"/>
          <w:sz w:val="24"/>
          <w:lang w:bidi="ar"/>
        </w:rPr>
        <w:t>1946 (</w:t>
      </w:r>
      <w:r w:rsidRPr="00A64B54">
        <w:rPr>
          <w:rFonts w:eastAsia="Times-Roman" w:cs="Calibri"/>
          <w:kern w:val="0"/>
          <w:sz w:val="24"/>
          <w:lang w:bidi="ar"/>
        </w:rPr>
        <w:t>2019</w:t>
      </w:r>
      <w:r w:rsidRPr="00A64B54">
        <w:rPr>
          <w:rFonts w:cs="Calibri"/>
          <w:kern w:val="0"/>
          <w:sz w:val="24"/>
          <w:lang w:bidi="ar"/>
        </w:rPr>
        <w:t>)</w:t>
      </w:r>
      <w:r w:rsidRPr="00A64B54">
        <w:rPr>
          <w:rFonts w:eastAsia="Times-Roman" w:cs="Calibri"/>
          <w:kern w:val="0"/>
          <w:sz w:val="24"/>
          <w:lang w:bidi="ar"/>
        </w:rPr>
        <w:t>.</w:t>
      </w:r>
    </w:p>
    <w:p w14:paraId="0CC1E553" w14:textId="48E7240C"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Times-Roman" w:cs="Calibri"/>
          <w:kern w:val="0"/>
          <w:sz w:val="24"/>
          <w:lang w:bidi="ar"/>
        </w:rPr>
        <w:lastRenderedPageBreak/>
        <w:t>Sgolastra</w:t>
      </w:r>
      <w:proofErr w:type="spellEnd"/>
      <w:r w:rsidRPr="00A64B54">
        <w:rPr>
          <w:rFonts w:cs="Calibri"/>
          <w:kern w:val="0"/>
          <w:sz w:val="24"/>
          <w:lang w:bidi="ar"/>
        </w:rPr>
        <w:t>,</w:t>
      </w:r>
      <w:r w:rsidRPr="00A64B54">
        <w:rPr>
          <w:rFonts w:eastAsia="Times-Roman" w:cs="Calibri"/>
          <w:kern w:val="0"/>
          <w:sz w:val="24"/>
          <w:lang w:bidi="ar"/>
        </w:rPr>
        <w:t xml:space="preserve"> F</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Medrzycki</w:t>
      </w:r>
      <w:proofErr w:type="spellEnd"/>
      <w:r w:rsidRPr="00A64B54">
        <w:rPr>
          <w:rFonts w:cs="Calibri"/>
          <w:kern w:val="0"/>
          <w:sz w:val="24"/>
          <w:lang w:bidi="ar"/>
        </w:rPr>
        <w:t>,</w:t>
      </w:r>
      <w:r w:rsidRPr="00A64B54">
        <w:rPr>
          <w:rFonts w:eastAsia="Times-Roman" w:cs="Calibri"/>
          <w:kern w:val="0"/>
          <w:sz w:val="24"/>
          <w:lang w:bidi="ar"/>
        </w:rPr>
        <w:t xml:space="preserve"> P</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Bortolotti</w:t>
      </w:r>
      <w:proofErr w:type="spellEnd"/>
      <w:r w:rsidRPr="00A64B54">
        <w:rPr>
          <w:rFonts w:cs="Calibri"/>
          <w:kern w:val="0"/>
          <w:sz w:val="24"/>
          <w:lang w:bidi="ar"/>
        </w:rPr>
        <w:t>,</w:t>
      </w:r>
      <w:r w:rsidRPr="00A64B54">
        <w:rPr>
          <w:rFonts w:eastAsia="Times-Roman" w:cs="Calibri"/>
          <w:kern w:val="0"/>
          <w:sz w:val="24"/>
          <w:lang w:bidi="ar"/>
        </w:rPr>
        <w:t xml:space="preserve"> L</w:t>
      </w:r>
      <w:r w:rsidRPr="00A64B54">
        <w:rPr>
          <w:rFonts w:cs="Calibri"/>
          <w:kern w:val="0"/>
          <w:sz w:val="24"/>
          <w:lang w:bidi="ar"/>
        </w:rPr>
        <w:t>.</w:t>
      </w:r>
      <w:r w:rsidRPr="00A64B54">
        <w:rPr>
          <w:rFonts w:eastAsia="Times-Roman" w:cs="Calibri"/>
          <w:kern w:val="0"/>
          <w:sz w:val="24"/>
          <w:lang w:bidi="ar"/>
        </w:rPr>
        <w:t>, Renzi</w:t>
      </w:r>
      <w:r w:rsidRPr="00A64B54">
        <w:rPr>
          <w:rFonts w:cs="Calibri"/>
          <w:kern w:val="0"/>
          <w:sz w:val="24"/>
          <w:lang w:bidi="ar"/>
        </w:rPr>
        <w:t>,</w:t>
      </w:r>
      <w:r w:rsidRPr="00A64B54">
        <w:rPr>
          <w:rFonts w:eastAsia="Times-Roman" w:cs="Calibri"/>
          <w:kern w:val="0"/>
          <w:sz w:val="24"/>
          <w:lang w:bidi="ar"/>
        </w:rPr>
        <w:t xml:space="preserve"> M</w:t>
      </w:r>
      <w:r w:rsidRPr="00A64B54">
        <w:rPr>
          <w:rFonts w:cs="Calibri"/>
          <w:kern w:val="0"/>
          <w:sz w:val="24"/>
          <w:lang w:bidi="ar"/>
        </w:rPr>
        <w:t>.</w:t>
      </w:r>
      <w:r w:rsidR="00D911D1">
        <w:rPr>
          <w:rFonts w:cs="Calibri"/>
          <w:kern w:val="0"/>
          <w:sz w:val="24"/>
          <w:lang w:bidi="ar"/>
        </w:rPr>
        <w:t xml:space="preserve"> </w:t>
      </w:r>
      <w:r w:rsidRPr="00A64B54">
        <w:rPr>
          <w:rFonts w:eastAsia="Times-Roman" w:cs="Calibri"/>
          <w:kern w:val="0"/>
          <w:sz w:val="24"/>
          <w:lang w:bidi="ar"/>
        </w:rPr>
        <w:t>T</w:t>
      </w:r>
      <w:r w:rsidRPr="00A64B54">
        <w:rPr>
          <w:rFonts w:cs="Calibri"/>
          <w:kern w:val="0"/>
          <w:sz w:val="24"/>
          <w:lang w:bidi="ar"/>
        </w:rPr>
        <w:t>.</w:t>
      </w:r>
      <w:r w:rsidRPr="00A64B54">
        <w:rPr>
          <w:rFonts w:eastAsia="Times-Roman" w:cs="Calibri"/>
          <w:kern w:val="0"/>
          <w:sz w:val="24"/>
          <w:lang w:bidi="ar"/>
        </w:rPr>
        <w:t>, Bosch</w:t>
      </w:r>
      <w:r w:rsidRPr="00A64B54">
        <w:rPr>
          <w:rFonts w:cs="Calibri"/>
          <w:kern w:val="0"/>
          <w:sz w:val="24"/>
          <w:lang w:bidi="ar"/>
        </w:rPr>
        <w:t>,</w:t>
      </w:r>
      <w:r w:rsidRPr="00A64B54">
        <w:rPr>
          <w:rFonts w:eastAsia="Times-Roman" w:cs="Calibri"/>
          <w:kern w:val="0"/>
          <w:sz w:val="24"/>
          <w:lang w:bidi="ar"/>
        </w:rPr>
        <w:t xml:space="preserve"> J. Synergistic mortality between a neonicotinoid insecticide and an ergosterol-biosynthesis-inhibiting fungicide in three bee species. </w:t>
      </w:r>
      <w:r w:rsidRPr="00A64B54">
        <w:rPr>
          <w:rFonts w:eastAsia="Times-Roman" w:cs="Calibri"/>
          <w:i/>
          <w:iCs/>
          <w:kern w:val="0"/>
          <w:sz w:val="24"/>
          <w:lang w:bidi="ar"/>
        </w:rPr>
        <w:t>Pest Management Science</w:t>
      </w:r>
      <w:r w:rsidRPr="00A64B54">
        <w:rPr>
          <w:rFonts w:eastAsia="Times-Roman" w:cs="Calibri"/>
          <w:kern w:val="0"/>
          <w:sz w:val="24"/>
          <w:lang w:bidi="ar"/>
        </w:rPr>
        <w:t xml:space="preserve">. </w:t>
      </w:r>
      <w:r w:rsidRPr="00A64B54">
        <w:rPr>
          <w:rFonts w:eastAsia="Times-Roman" w:cs="Calibri"/>
          <w:b/>
          <w:bCs/>
          <w:kern w:val="0"/>
          <w:sz w:val="24"/>
          <w:lang w:bidi="ar"/>
        </w:rPr>
        <w:t>73</w:t>
      </w:r>
      <w:r w:rsidRPr="00A64B54">
        <w:rPr>
          <w:rFonts w:eastAsia="Times-Roman" w:cs="Calibri"/>
          <w:kern w:val="0"/>
          <w:sz w:val="24"/>
          <w:lang w:bidi="ar"/>
        </w:rPr>
        <w:t xml:space="preserve"> (6), 1236–</w:t>
      </w:r>
      <w:r w:rsidRPr="00A64B54">
        <w:rPr>
          <w:rFonts w:cs="Calibri"/>
          <w:kern w:val="0"/>
          <w:sz w:val="24"/>
          <w:lang w:bidi="ar"/>
        </w:rPr>
        <w:t>1243 (</w:t>
      </w:r>
      <w:r w:rsidRPr="00A64B54">
        <w:rPr>
          <w:rFonts w:eastAsia="Times-Roman" w:cs="Calibri"/>
          <w:kern w:val="0"/>
          <w:sz w:val="24"/>
          <w:lang w:bidi="ar"/>
        </w:rPr>
        <w:t>201</w:t>
      </w:r>
      <w:r w:rsidRPr="00A64B54">
        <w:rPr>
          <w:rFonts w:cs="Calibri"/>
          <w:kern w:val="0"/>
          <w:sz w:val="24"/>
          <w:lang w:bidi="ar"/>
        </w:rPr>
        <w:t>7)</w:t>
      </w:r>
      <w:r w:rsidRPr="00A64B54">
        <w:rPr>
          <w:rFonts w:eastAsia="Times-Roman" w:cs="Calibri"/>
          <w:kern w:val="0"/>
          <w:sz w:val="24"/>
          <w:lang w:bidi="ar"/>
        </w:rPr>
        <w:t>.</w:t>
      </w:r>
    </w:p>
    <w:p w14:paraId="058747F8" w14:textId="7F3D550A"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Times-Roman" w:cs="Calibri"/>
          <w:kern w:val="0"/>
          <w:sz w:val="24"/>
          <w:lang w:bidi="ar"/>
        </w:rPr>
        <w:t>Bireley</w:t>
      </w:r>
      <w:proofErr w:type="spellEnd"/>
      <w:r w:rsidRPr="00A64B54">
        <w:rPr>
          <w:rFonts w:eastAsia="Times-Roman" w:cs="Calibri"/>
          <w:kern w:val="0"/>
          <w:sz w:val="24"/>
          <w:lang w:bidi="ar"/>
        </w:rPr>
        <w:t>, R. et al. Preface: Workshop on pesticide exposure assessment paradigm for non-</w:t>
      </w:r>
      <w:proofErr w:type="spellStart"/>
      <w:r w:rsidRPr="00A64B54">
        <w:rPr>
          <w:rFonts w:eastAsia="Times-Roman" w:cs="Calibri"/>
          <w:kern w:val="0"/>
          <w:sz w:val="24"/>
          <w:lang w:bidi="ar"/>
        </w:rPr>
        <w:t>Apis</w:t>
      </w:r>
      <w:proofErr w:type="spellEnd"/>
      <w:r w:rsidRPr="00A64B54">
        <w:rPr>
          <w:rFonts w:eastAsia="Times-Roman" w:cs="Calibri"/>
          <w:kern w:val="0"/>
          <w:sz w:val="24"/>
          <w:lang w:bidi="ar"/>
        </w:rPr>
        <w:t xml:space="preserve"> bees. </w:t>
      </w:r>
      <w:r w:rsidRPr="00A64B54">
        <w:rPr>
          <w:rFonts w:eastAsia="Times-Roman" w:cs="Calibri"/>
          <w:i/>
          <w:iCs/>
          <w:kern w:val="0"/>
          <w:sz w:val="24"/>
          <w:lang w:bidi="ar"/>
        </w:rPr>
        <w:t>Environmental Entomology</w:t>
      </w:r>
      <w:r w:rsidRPr="00A64B54">
        <w:rPr>
          <w:rFonts w:eastAsia="Times-Roman" w:cs="Calibri"/>
          <w:kern w:val="0"/>
          <w:sz w:val="24"/>
          <w:lang w:bidi="ar"/>
        </w:rPr>
        <w:t xml:space="preserve">. </w:t>
      </w:r>
      <w:r w:rsidRPr="00A64B54">
        <w:rPr>
          <w:rFonts w:eastAsia="Times-Roman" w:cs="Calibri"/>
          <w:b/>
          <w:bCs/>
          <w:kern w:val="0"/>
          <w:sz w:val="24"/>
          <w:lang w:bidi="ar"/>
        </w:rPr>
        <w:t>48</w:t>
      </w:r>
      <w:r w:rsidRPr="00A64B54">
        <w:rPr>
          <w:rFonts w:eastAsia="Times-Roman" w:cs="Calibri"/>
          <w:kern w:val="0"/>
          <w:sz w:val="24"/>
          <w:lang w:bidi="ar"/>
        </w:rPr>
        <w:t xml:space="preserve"> (1), 1-3 (2019).</w:t>
      </w:r>
    </w:p>
    <w:p w14:paraId="31E0AC04" w14:textId="6EF4676D"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European Food Safety Authority. EFSA Guidance Document on the risk assessment of plant protection products on bees (</w:t>
      </w:r>
      <w:proofErr w:type="spellStart"/>
      <w:r w:rsidRPr="00A64B54">
        <w:rPr>
          <w:rFonts w:eastAsia="Times-Roman" w:cs="Calibri"/>
          <w:i/>
          <w:iCs/>
          <w:kern w:val="0"/>
          <w:sz w:val="24"/>
          <w:lang w:bidi="ar"/>
        </w:rPr>
        <w:t>Apis</w:t>
      </w:r>
      <w:proofErr w:type="spellEnd"/>
      <w:r w:rsidRPr="00A64B54">
        <w:rPr>
          <w:rFonts w:eastAsia="Times-Roman" w:cs="Calibri"/>
          <w:i/>
          <w:iCs/>
          <w:kern w:val="0"/>
          <w:sz w:val="24"/>
          <w:lang w:bidi="ar"/>
        </w:rPr>
        <w:t xml:space="preserve"> mellifera</w:t>
      </w:r>
      <w:r w:rsidRPr="00A64B54">
        <w:rPr>
          <w:rFonts w:eastAsia="Times-Roman" w:cs="Calibri"/>
          <w:kern w:val="0"/>
          <w:sz w:val="24"/>
          <w:lang w:bidi="ar"/>
        </w:rPr>
        <w:t xml:space="preserve">, </w:t>
      </w:r>
      <w:r w:rsidRPr="00A64B54">
        <w:rPr>
          <w:rFonts w:eastAsia="Times-Roman" w:cs="Calibri"/>
          <w:i/>
          <w:iCs/>
          <w:kern w:val="0"/>
          <w:sz w:val="24"/>
          <w:lang w:bidi="ar"/>
        </w:rPr>
        <w:t>Bombus</w:t>
      </w:r>
      <w:r w:rsidRPr="00A64B54">
        <w:rPr>
          <w:rFonts w:eastAsia="Times-Roman" w:cs="Calibri"/>
          <w:kern w:val="0"/>
          <w:sz w:val="24"/>
          <w:lang w:bidi="ar"/>
        </w:rPr>
        <w:t xml:space="preserve"> spp. and solitary bees). </w:t>
      </w:r>
      <w:r w:rsidRPr="00A64B54">
        <w:rPr>
          <w:rFonts w:eastAsia="Times-Roman" w:cs="Calibri"/>
          <w:i/>
          <w:iCs/>
          <w:kern w:val="0"/>
          <w:sz w:val="24"/>
          <w:lang w:bidi="ar"/>
        </w:rPr>
        <w:t>EFSA Journal 2013</w:t>
      </w:r>
      <w:r w:rsidRPr="00A64B54">
        <w:rPr>
          <w:rFonts w:eastAsia="Times-Roman" w:cs="Calibri"/>
          <w:kern w:val="0"/>
          <w:sz w:val="24"/>
          <w:lang w:bidi="ar"/>
        </w:rPr>
        <w:t xml:space="preserve">. </w:t>
      </w:r>
      <w:r w:rsidRPr="00A64B54">
        <w:rPr>
          <w:rFonts w:eastAsia="Times-Roman" w:cs="Calibri"/>
          <w:b/>
          <w:bCs/>
          <w:kern w:val="0"/>
          <w:sz w:val="24"/>
          <w:lang w:bidi="ar"/>
        </w:rPr>
        <w:t>11</w:t>
      </w:r>
      <w:r w:rsidRPr="00D36650">
        <w:rPr>
          <w:rFonts w:eastAsia="Times-Roman" w:cs="Calibri"/>
          <w:kern w:val="0"/>
          <w:sz w:val="24"/>
          <w:lang w:bidi="ar"/>
        </w:rPr>
        <w:t xml:space="preserve"> </w:t>
      </w:r>
      <w:r w:rsidRPr="00A64B54">
        <w:rPr>
          <w:rFonts w:eastAsia="Times-Roman" w:cs="Calibri"/>
          <w:kern w:val="0"/>
          <w:sz w:val="24"/>
          <w:lang w:bidi="ar"/>
        </w:rPr>
        <w:t>(7), 3295 (2013).</w:t>
      </w:r>
    </w:p>
    <w:p w14:paraId="1333F4C4" w14:textId="3130B81C"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AdvOT596495f2" w:cs="Calibri"/>
          <w:kern w:val="0"/>
          <w:sz w:val="24"/>
          <w:lang w:bidi="ar"/>
        </w:rPr>
        <w:t>Rundl</w:t>
      </w:r>
      <w:r w:rsidRPr="00A64B54">
        <w:rPr>
          <w:rFonts w:cs="Calibri"/>
          <w:kern w:val="0"/>
          <w:sz w:val="24"/>
          <w:lang w:bidi="ar"/>
        </w:rPr>
        <w:t>o</w:t>
      </w:r>
      <w:r w:rsidRPr="00A64B54">
        <w:rPr>
          <w:rFonts w:eastAsia="AdvOT596495f2" w:cs="Calibri"/>
          <w:kern w:val="0"/>
          <w:sz w:val="24"/>
          <w:lang w:bidi="ar"/>
        </w:rPr>
        <w:t>f</w:t>
      </w:r>
      <w:proofErr w:type="spellEnd"/>
      <w:r w:rsidRPr="00A64B54">
        <w:rPr>
          <w:rFonts w:cs="Calibri"/>
          <w:kern w:val="0"/>
          <w:sz w:val="24"/>
          <w:lang w:bidi="ar"/>
        </w:rPr>
        <w:t>,</w:t>
      </w:r>
      <w:r w:rsidRPr="00A64B54">
        <w:rPr>
          <w:rFonts w:eastAsia="Times-Roman" w:cs="Calibri"/>
          <w:kern w:val="0"/>
          <w:sz w:val="24"/>
          <w:lang w:bidi="ar"/>
        </w:rPr>
        <w:t xml:space="preserve"> M</w:t>
      </w:r>
      <w:r w:rsidRPr="00A64B54">
        <w:rPr>
          <w:rFonts w:cs="Calibri"/>
          <w:kern w:val="0"/>
          <w:sz w:val="24"/>
          <w:lang w:bidi="ar"/>
        </w:rPr>
        <w:t>.</w:t>
      </w:r>
      <w:r w:rsidRPr="00A64B54">
        <w:rPr>
          <w:rFonts w:eastAsia="Times-Roman" w:cs="Calibri"/>
          <w:kern w:val="0"/>
          <w:sz w:val="24"/>
          <w:lang w:bidi="ar"/>
        </w:rPr>
        <w:t xml:space="preserve"> </w:t>
      </w:r>
      <w:r w:rsidRPr="00A64B54">
        <w:rPr>
          <w:rFonts w:cs="Calibri"/>
          <w:kern w:val="0"/>
          <w:sz w:val="24"/>
          <w:lang w:bidi="ar"/>
        </w:rPr>
        <w:t>et al</w:t>
      </w:r>
      <w:r w:rsidRPr="00A64B54">
        <w:rPr>
          <w:rFonts w:eastAsia="Times-Roman" w:cs="Calibri"/>
          <w:kern w:val="0"/>
          <w:sz w:val="24"/>
          <w:lang w:bidi="ar"/>
        </w:rPr>
        <w:t>. Seed coating with a neonicotinoid insecticide negatively affects wild bees.</w:t>
      </w:r>
      <w:r w:rsidRPr="00A64B54">
        <w:rPr>
          <w:rFonts w:eastAsia="Times-Roman" w:cs="Calibri"/>
          <w:i/>
          <w:iCs/>
          <w:kern w:val="0"/>
          <w:sz w:val="24"/>
          <w:lang w:bidi="ar"/>
        </w:rPr>
        <w:t xml:space="preserve"> Nature</w:t>
      </w:r>
      <w:r w:rsidRPr="00A64B54">
        <w:rPr>
          <w:rFonts w:cs="Calibri"/>
          <w:kern w:val="0"/>
          <w:sz w:val="24"/>
          <w:lang w:bidi="ar"/>
        </w:rPr>
        <w:t>.</w:t>
      </w:r>
      <w:r w:rsidRPr="00A64B54">
        <w:rPr>
          <w:rFonts w:eastAsia="Times-Roman" w:cs="Calibri"/>
          <w:kern w:val="0"/>
          <w:sz w:val="24"/>
          <w:lang w:bidi="ar"/>
        </w:rPr>
        <w:t xml:space="preserve"> </w:t>
      </w:r>
      <w:r w:rsidRPr="00A64B54">
        <w:rPr>
          <w:rFonts w:eastAsia="Times-Roman" w:cs="Calibri"/>
          <w:b/>
          <w:bCs/>
          <w:kern w:val="0"/>
          <w:sz w:val="24"/>
          <w:lang w:bidi="ar"/>
        </w:rPr>
        <w:t>521</w:t>
      </w:r>
      <w:r w:rsidRPr="00A64B54">
        <w:rPr>
          <w:rFonts w:eastAsia="Times-Roman" w:cs="Calibri"/>
          <w:kern w:val="0"/>
          <w:sz w:val="24"/>
          <w:lang w:bidi="ar"/>
        </w:rPr>
        <w:t xml:space="preserve"> (7550), 77–80</w:t>
      </w:r>
      <w:r w:rsidRPr="00A64B54">
        <w:rPr>
          <w:rFonts w:cs="Calibri"/>
          <w:kern w:val="0"/>
          <w:sz w:val="24"/>
          <w:lang w:bidi="ar"/>
        </w:rPr>
        <w:t xml:space="preserve"> (</w:t>
      </w:r>
      <w:r w:rsidRPr="00A64B54">
        <w:rPr>
          <w:rFonts w:eastAsia="Times-Roman" w:cs="Calibri"/>
          <w:kern w:val="0"/>
          <w:sz w:val="24"/>
          <w:lang w:bidi="ar"/>
        </w:rPr>
        <w:t>2015</w:t>
      </w:r>
      <w:r w:rsidRPr="00A64B54">
        <w:rPr>
          <w:rFonts w:cs="Calibri"/>
          <w:kern w:val="0"/>
          <w:sz w:val="24"/>
          <w:lang w:bidi="ar"/>
        </w:rPr>
        <w:t>)</w:t>
      </w:r>
      <w:r w:rsidRPr="00A64B54">
        <w:rPr>
          <w:rFonts w:eastAsia="Times-Roman" w:cs="Calibri"/>
          <w:kern w:val="0"/>
          <w:sz w:val="24"/>
          <w:lang w:bidi="ar"/>
        </w:rPr>
        <w:t>.</w:t>
      </w:r>
    </w:p>
    <w:p w14:paraId="4B41B87A" w14:textId="3513D939"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 xml:space="preserve">Yuan, R. et al. Toxicity and hazard assessment of six neonicotinoid insecticides on </w:t>
      </w:r>
      <w:r w:rsidRPr="00A64B54">
        <w:rPr>
          <w:rFonts w:eastAsia="Times-Roman" w:cs="Calibri"/>
          <w:i/>
          <w:iCs/>
          <w:kern w:val="0"/>
          <w:sz w:val="24"/>
          <w:lang w:bidi="ar"/>
        </w:rPr>
        <w:t xml:space="preserve">Osmia </w:t>
      </w:r>
      <w:proofErr w:type="spellStart"/>
      <w:r w:rsidRPr="00A64B54">
        <w:rPr>
          <w:rFonts w:eastAsia="Times-Roman" w:cs="Calibri"/>
          <w:i/>
          <w:iCs/>
          <w:kern w:val="0"/>
          <w:sz w:val="24"/>
          <w:lang w:bidi="ar"/>
        </w:rPr>
        <w:t>excavata</w:t>
      </w:r>
      <w:proofErr w:type="spellEnd"/>
      <w:r w:rsidRPr="00A64B54">
        <w:rPr>
          <w:rFonts w:eastAsia="Times-Roman" w:cs="Calibri"/>
          <w:kern w:val="0"/>
          <w:sz w:val="24"/>
          <w:lang w:bidi="ar"/>
        </w:rPr>
        <w:t xml:space="preserve"> (</w:t>
      </w:r>
      <w:proofErr w:type="spellStart"/>
      <w:proofErr w:type="gramStart"/>
      <w:r w:rsidRPr="00A64B54">
        <w:rPr>
          <w:rFonts w:eastAsia="Times-Roman" w:cs="Calibri"/>
          <w:kern w:val="0"/>
          <w:sz w:val="24"/>
          <w:lang w:bidi="ar"/>
        </w:rPr>
        <w:t>hymenoptera:megachilidae</w:t>
      </w:r>
      <w:proofErr w:type="spellEnd"/>
      <w:proofErr w:type="gramEnd"/>
      <w:r w:rsidRPr="00A64B54">
        <w:rPr>
          <w:rFonts w:eastAsia="Times-Roman" w:cs="Calibri"/>
          <w:kern w:val="0"/>
          <w:sz w:val="24"/>
          <w:lang w:bidi="ar"/>
        </w:rPr>
        <w:t xml:space="preserve">). </w:t>
      </w:r>
      <w:r w:rsidRPr="00A64B54">
        <w:rPr>
          <w:rFonts w:eastAsia="Times-Roman" w:cs="Calibri"/>
          <w:i/>
          <w:iCs/>
          <w:kern w:val="0"/>
          <w:sz w:val="24"/>
          <w:lang w:bidi="ar"/>
        </w:rPr>
        <w:t xml:space="preserve">Acta </w:t>
      </w:r>
      <w:proofErr w:type="spellStart"/>
      <w:r w:rsidRPr="00A64B54">
        <w:rPr>
          <w:rFonts w:eastAsia="Times-Roman" w:cs="Calibri"/>
          <w:i/>
          <w:iCs/>
          <w:kern w:val="0"/>
          <w:sz w:val="24"/>
          <w:lang w:bidi="ar"/>
        </w:rPr>
        <w:t>Entomologica</w:t>
      </w:r>
      <w:proofErr w:type="spellEnd"/>
      <w:r w:rsidRPr="00A64B54">
        <w:rPr>
          <w:rFonts w:eastAsia="Times-Roman" w:cs="Calibri"/>
          <w:i/>
          <w:iCs/>
          <w:kern w:val="0"/>
          <w:sz w:val="24"/>
          <w:lang w:bidi="ar"/>
        </w:rPr>
        <w:t xml:space="preserve"> </w:t>
      </w:r>
      <w:proofErr w:type="spellStart"/>
      <w:r w:rsidRPr="00A64B54">
        <w:rPr>
          <w:rFonts w:eastAsia="Times-Roman" w:cs="Calibri"/>
          <w:i/>
          <w:iCs/>
          <w:kern w:val="0"/>
          <w:sz w:val="24"/>
          <w:lang w:bidi="ar"/>
        </w:rPr>
        <w:t>Sinica</w:t>
      </w:r>
      <w:proofErr w:type="spellEnd"/>
      <w:r w:rsidRPr="00A64B54">
        <w:rPr>
          <w:rFonts w:eastAsia="Times-Roman" w:cs="Calibri"/>
          <w:kern w:val="0"/>
          <w:sz w:val="24"/>
          <w:lang w:bidi="ar"/>
        </w:rPr>
        <w:t xml:space="preserve">. </w:t>
      </w:r>
      <w:r w:rsidRPr="00A64B54">
        <w:rPr>
          <w:rFonts w:eastAsia="Times-Roman" w:cs="Calibri"/>
          <w:b/>
          <w:bCs/>
          <w:kern w:val="0"/>
          <w:sz w:val="24"/>
          <w:lang w:bidi="ar"/>
        </w:rPr>
        <w:t>61</w:t>
      </w:r>
      <w:r w:rsidRPr="00A64B54">
        <w:rPr>
          <w:rFonts w:eastAsia="Times-Roman" w:cs="Calibri"/>
          <w:kern w:val="0"/>
          <w:sz w:val="24"/>
          <w:lang w:bidi="ar"/>
        </w:rPr>
        <w:t xml:space="preserve"> (8), 950–956 (2018).</w:t>
      </w:r>
    </w:p>
    <w:p w14:paraId="334EFFC8" w14:textId="77777777" w:rsidR="001D021E" w:rsidRPr="00836997" w:rsidRDefault="00DB5B26" w:rsidP="00A64B54">
      <w:pPr>
        <w:widowControl/>
        <w:numPr>
          <w:ilvl w:val="0"/>
          <w:numId w:val="2"/>
        </w:numPr>
        <w:rPr>
          <w:rFonts w:eastAsia="Times-Roman" w:cs="Calibri"/>
          <w:kern w:val="0"/>
          <w:sz w:val="24"/>
          <w:lang w:bidi="ar"/>
        </w:rPr>
      </w:pPr>
      <w:r w:rsidRPr="00836997">
        <w:rPr>
          <w:rFonts w:eastAsia="Times-Roman" w:cs="Calibri"/>
          <w:kern w:val="0"/>
          <w:sz w:val="24"/>
          <w:lang w:bidi="ar"/>
        </w:rPr>
        <w:t xml:space="preserve">Lin, Z., Meng, F., Zheng, H., Zhou, T., Hu, F. Effects of neonicotinoid insecticides on honeybee health. </w:t>
      </w:r>
      <w:r w:rsidRPr="00836997">
        <w:rPr>
          <w:rFonts w:eastAsia="Times-Roman" w:cs="Calibri"/>
          <w:i/>
          <w:iCs/>
          <w:kern w:val="0"/>
          <w:sz w:val="24"/>
          <w:lang w:bidi="ar"/>
        </w:rPr>
        <w:t xml:space="preserve">Acta </w:t>
      </w:r>
      <w:proofErr w:type="spellStart"/>
      <w:r w:rsidRPr="00836997">
        <w:rPr>
          <w:rFonts w:eastAsia="Times-Roman" w:cs="Calibri"/>
          <w:i/>
          <w:iCs/>
          <w:kern w:val="0"/>
          <w:sz w:val="24"/>
          <w:lang w:bidi="ar"/>
        </w:rPr>
        <w:t>Entomologica</w:t>
      </w:r>
      <w:proofErr w:type="spellEnd"/>
      <w:r w:rsidRPr="00836997">
        <w:rPr>
          <w:rFonts w:eastAsia="Times-Roman" w:cs="Calibri"/>
          <w:i/>
          <w:iCs/>
          <w:kern w:val="0"/>
          <w:sz w:val="24"/>
          <w:lang w:bidi="ar"/>
        </w:rPr>
        <w:t xml:space="preserve"> </w:t>
      </w:r>
      <w:proofErr w:type="spellStart"/>
      <w:r w:rsidRPr="00836997">
        <w:rPr>
          <w:rFonts w:eastAsia="Times-Roman" w:cs="Calibri"/>
          <w:i/>
          <w:iCs/>
          <w:kern w:val="0"/>
          <w:sz w:val="24"/>
          <w:lang w:bidi="ar"/>
        </w:rPr>
        <w:t>Sinica</w:t>
      </w:r>
      <w:proofErr w:type="spellEnd"/>
      <w:r w:rsidRPr="00836997">
        <w:rPr>
          <w:rFonts w:eastAsia="Times-Roman" w:cs="Calibri"/>
          <w:kern w:val="0"/>
          <w:sz w:val="24"/>
          <w:lang w:bidi="ar"/>
        </w:rPr>
        <w:t xml:space="preserve">. </w:t>
      </w:r>
      <w:r w:rsidRPr="00D36650">
        <w:rPr>
          <w:rFonts w:eastAsia="Times-Roman" w:cs="Calibri"/>
          <w:b/>
          <w:bCs/>
          <w:kern w:val="0"/>
          <w:sz w:val="24"/>
          <w:lang w:bidi="ar"/>
        </w:rPr>
        <w:t>57</w:t>
      </w:r>
      <w:r w:rsidRPr="00836997">
        <w:rPr>
          <w:rFonts w:eastAsia="Times-Roman" w:cs="Calibri"/>
          <w:kern w:val="0"/>
          <w:sz w:val="24"/>
          <w:lang w:bidi="ar"/>
        </w:rPr>
        <w:t xml:space="preserve"> (5), 607–615 (2014).</w:t>
      </w:r>
    </w:p>
    <w:p w14:paraId="78B75EDD" w14:textId="05DAADA5" w:rsidR="001D021E" w:rsidRPr="00A64B54" w:rsidRDefault="00DB5B26" w:rsidP="00A64B54">
      <w:pPr>
        <w:widowControl/>
        <w:numPr>
          <w:ilvl w:val="0"/>
          <w:numId w:val="2"/>
        </w:numPr>
        <w:rPr>
          <w:rFonts w:eastAsia="Roboto" w:cs="Calibri"/>
          <w:sz w:val="24"/>
        </w:rPr>
      </w:pPr>
      <w:proofErr w:type="spellStart"/>
      <w:r w:rsidRPr="00A64B54">
        <w:rPr>
          <w:rFonts w:cs="Calibri"/>
          <w:sz w:val="24"/>
        </w:rPr>
        <w:t>Gradish</w:t>
      </w:r>
      <w:proofErr w:type="spellEnd"/>
      <w:r w:rsidRPr="00A64B54">
        <w:rPr>
          <w:rFonts w:cs="Calibri"/>
          <w:sz w:val="24"/>
        </w:rPr>
        <w:t>, A.</w:t>
      </w:r>
      <w:r w:rsidR="00836997">
        <w:rPr>
          <w:rFonts w:cs="Calibri"/>
          <w:sz w:val="24"/>
        </w:rPr>
        <w:t xml:space="preserve"> </w:t>
      </w:r>
      <w:r w:rsidRPr="00A64B54">
        <w:rPr>
          <w:rFonts w:cs="Calibri"/>
          <w:sz w:val="24"/>
        </w:rPr>
        <w:t>E., Scott-Dupree, C.</w:t>
      </w:r>
      <w:r w:rsidR="00836997">
        <w:rPr>
          <w:rFonts w:cs="Calibri"/>
          <w:sz w:val="24"/>
        </w:rPr>
        <w:t xml:space="preserve"> </w:t>
      </w:r>
      <w:r w:rsidRPr="00A64B54">
        <w:rPr>
          <w:rFonts w:cs="Calibri"/>
          <w:sz w:val="24"/>
        </w:rPr>
        <w:t>D., Cutler, G.</w:t>
      </w:r>
      <w:r w:rsidR="00836997">
        <w:rPr>
          <w:rFonts w:cs="Calibri"/>
          <w:sz w:val="24"/>
        </w:rPr>
        <w:t xml:space="preserve"> </w:t>
      </w:r>
      <w:r w:rsidRPr="00A64B54">
        <w:rPr>
          <w:rFonts w:cs="Calibri"/>
          <w:sz w:val="24"/>
        </w:rPr>
        <w:t xml:space="preserve">C. Susceptibility of </w:t>
      </w:r>
      <w:proofErr w:type="spellStart"/>
      <w:r w:rsidRPr="00A64B54">
        <w:rPr>
          <w:rFonts w:cs="Calibri"/>
          <w:i/>
          <w:iCs/>
          <w:sz w:val="24"/>
        </w:rPr>
        <w:t>Megachile</w:t>
      </w:r>
      <w:proofErr w:type="spellEnd"/>
      <w:r w:rsidRPr="00A64B54">
        <w:rPr>
          <w:rFonts w:cs="Calibri"/>
          <w:i/>
          <w:iCs/>
          <w:sz w:val="24"/>
        </w:rPr>
        <w:t xml:space="preserve"> </w:t>
      </w:r>
      <w:proofErr w:type="spellStart"/>
      <w:r w:rsidRPr="00A64B54">
        <w:rPr>
          <w:rFonts w:cs="Calibri"/>
          <w:i/>
          <w:iCs/>
          <w:sz w:val="24"/>
        </w:rPr>
        <w:t>rotundata</w:t>
      </w:r>
      <w:proofErr w:type="spellEnd"/>
      <w:r w:rsidRPr="00A64B54">
        <w:rPr>
          <w:rFonts w:cs="Calibri"/>
          <w:sz w:val="24"/>
        </w:rPr>
        <w:t xml:space="preserve"> to insecticides used in wild blueberry production in Atlantic Canada. </w:t>
      </w:r>
      <w:r w:rsidRPr="00A64B54">
        <w:rPr>
          <w:rFonts w:cs="Calibri"/>
          <w:i/>
          <w:iCs/>
          <w:sz w:val="24"/>
        </w:rPr>
        <w:t>Journal of Pest Science</w:t>
      </w:r>
      <w:r w:rsidRPr="00D36650">
        <w:rPr>
          <w:rFonts w:cs="Calibri"/>
          <w:sz w:val="24"/>
        </w:rPr>
        <w:t>.</w:t>
      </w:r>
      <w:r w:rsidRPr="00476342">
        <w:rPr>
          <w:rFonts w:cs="Calibri"/>
          <w:sz w:val="24"/>
        </w:rPr>
        <w:t xml:space="preserve"> </w:t>
      </w:r>
      <w:bookmarkStart w:id="6" w:name="OLE_LINK21"/>
      <w:r w:rsidRPr="00A64B54">
        <w:rPr>
          <w:rFonts w:cs="Calibri"/>
          <w:b/>
          <w:bCs/>
          <w:sz w:val="24"/>
        </w:rPr>
        <w:t>85</w:t>
      </w:r>
      <w:bookmarkEnd w:id="6"/>
      <w:r w:rsidRPr="00A64B54">
        <w:rPr>
          <w:rFonts w:cs="Calibri"/>
          <w:sz w:val="24"/>
        </w:rPr>
        <w:t>, 133</w:t>
      </w:r>
      <w:bookmarkStart w:id="7" w:name="OLE_LINK23"/>
      <w:r w:rsidRPr="00A64B54">
        <w:rPr>
          <w:rFonts w:eastAsia="Times-Roman" w:cs="Calibri"/>
          <w:kern w:val="0"/>
          <w:sz w:val="24"/>
          <w:lang w:bidi="ar"/>
        </w:rPr>
        <w:t>–</w:t>
      </w:r>
      <w:bookmarkEnd w:id="7"/>
      <w:r w:rsidRPr="00A64B54">
        <w:rPr>
          <w:rFonts w:cs="Calibri"/>
          <w:sz w:val="24"/>
        </w:rPr>
        <w:t>140 (2012).</w:t>
      </w:r>
    </w:p>
    <w:p w14:paraId="2DBF41DE" w14:textId="55812B62" w:rsidR="001D021E" w:rsidRPr="00A64B54" w:rsidRDefault="00DB5B26" w:rsidP="00A64B54">
      <w:pPr>
        <w:widowControl/>
        <w:numPr>
          <w:ilvl w:val="0"/>
          <w:numId w:val="2"/>
        </w:numPr>
        <w:rPr>
          <w:rFonts w:eastAsia="Roboto" w:cs="Calibri"/>
          <w:sz w:val="24"/>
        </w:rPr>
      </w:pPr>
      <w:r w:rsidRPr="00A64B54">
        <w:rPr>
          <w:rFonts w:cs="Calibri"/>
          <w:sz w:val="24"/>
        </w:rPr>
        <w:t>Hodgson, E.</w:t>
      </w:r>
      <w:r w:rsidR="00836997">
        <w:rPr>
          <w:rFonts w:cs="Calibri"/>
          <w:sz w:val="24"/>
        </w:rPr>
        <w:t xml:space="preserve"> </w:t>
      </w:r>
      <w:r w:rsidRPr="00A64B54">
        <w:rPr>
          <w:rFonts w:cs="Calibri"/>
          <w:sz w:val="24"/>
        </w:rPr>
        <w:t>W., Pitts-Singer, T.</w:t>
      </w:r>
      <w:r w:rsidR="00836997">
        <w:rPr>
          <w:rFonts w:cs="Calibri"/>
          <w:sz w:val="24"/>
        </w:rPr>
        <w:t xml:space="preserve"> </w:t>
      </w:r>
      <w:r w:rsidRPr="00A64B54">
        <w:rPr>
          <w:rFonts w:cs="Calibri"/>
          <w:sz w:val="24"/>
        </w:rPr>
        <w:t>L., Barbour, J.</w:t>
      </w:r>
      <w:r w:rsidR="00836997">
        <w:rPr>
          <w:rFonts w:cs="Calibri"/>
          <w:sz w:val="24"/>
        </w:rPr>
        <w:t xml:space="preserve"> </w:t>
      </w:r>
      <w:r w:rsidRPr="00A64B54">
        <w:rPr>
          <w:rFonts w:cs="Calibri"/>
          <w:sz w:val="24"/>
        </w:rPr>
        <w:t xml:space="preserve">D. </w:t>
      </w:r>
      <w:bookmarkStart w:id="8" w:name="OLE_LINK22"/>
      <w:r w:rsidRPr="00A64B54">
        <w:rPr>
          <w:rFonts w:cs="Calibri"/>
          <w:sz w:val="24"/>
        </w:rPr>
        <w:t xml:space="preserve">Effects of the insect growth regulator, novaluron on immature alfalfa </w:t>
      </w:r>
      <w:proofErr w:type="spellStart"/>
      <w:r w:rsidRPr="00A64B54">
        <w:rPr>
          <w:rFonts w:cs="Calibri"/>
          <w:sz w:val="24"/>
        </w:rPr>
        <w:t>leafcutting</w:t>
      </w:r>
      <w:proofErr w:type="spellEnd"/>
      <w:r w:rsidRPr="00A64B54">
        <w:rPr>
          <w:rFonts w:cs="Calibri"/>
          <w:sz w:val="24"/>
        </w:rPr>
        <w:t xml:space="preserve"> bees, </w:t>
      </w:r>
      <w:proofErr w:type="spellStart"/>
      <w:r w:rsidRPr="00A64B54">
        <w:rPr>
          <w:rFonts w:cs="Calibri"/>
          <w:sz w:val="24"/>
        </w:rPr>
        <w:t>Megachile</w:t>
      </w:r>
      <w:proofErr w:type="spellEnd"/>
      <w:r w:rsidRPr="00A64B54">
        <w:rPr>
          <w:rFonts w:cs="Calibri"/>
          <w:sz w:val="24"/>
        </w:rPr>
        <w:t xml:space="preserve"> </w:t>
      </w:r>
      <w:proofErr w:type="spellStart"/>
      <w:r w:rsidRPr="00A64B54">
        <w:rPr>
          <w:rFonts w:cs="Calibri"/>
          <w:sz w:val="24"/>
        </w:rPr>
        <w:t>rotundata</w:t>
      </w:r>
      <w:bookmarkEnd w:id="8"/>
      <w:proofErr w:type="spellEnd"/>
      <w:r w:rsidRPr="00A64B54">
        <w:rPr>
          <w:rFonts w:cs="Calibri"/>
          <w:sz w:val="24"/>
        </w:rPr>
        <w:t xml:space="preserve">. </w:t>
      </w:r>
      <w:r w:rsidRPr="00A64B54">
        <w:rPr>
          <w:rFonts w:cs="Calibri"/>
          <w:i/>
          <w:iCs/>
          <w:sz w:val="24"/>
        </w:rPr>
        <w:t>Journal of Insect Science</w:t>
      </w:r>
      <w:r w:rsidRPr="00A64B54">
        <w:rPr>
          <w:rFonts w:cs="Calibri"/>
          <w:sz w:val="24"/>
        </w:rPr>
        <w:t xml:space="preserve">. </w:t>
      </w:r>
      <w:r w:rsidRPr="00A64B54">
        <w:rPr>
          <w:rFonts w:cs="Calibri"/>
          <w:b/>
          <w:bCs/>
          <w:sz w:val="24"/>
        </w:rPr>
        <w:t>11</w:t>
      </w:r>
      <w:r w:rsidRPr="00A64B54">
        <w:rPr>
          <w:rFonts w:cs="Calibri"/>
          <w:sz w:val="24"/>
        </w:rPr>
        <w:t>, 43 (2011).</w:t>
      </w:r>
    </w:p>
    <w:p w14:paraId="1D4EA59C" w14:textId="576A39F9" w:rsidR="001D021E" w:rsidRPr="00A64B54" w:rsidRDefault="00DB5B26" w:rsidP="00A64B54">
      <w:pPr>
        <w:widowControl/>
        <w:numPr>
          <w:ilvl w:val="0"/>
          <w:numId w:val="2"/>
        </w:numPr>
        <w:rPr>
          <w:rFonts w:eastAsia="Roboto" w:cs="Calibri"/>
          <w:sz w:val="24"/>
        </w:rPr>
      </w:pPr>
      <w:r w:rsidRPr="00A64B54">
        <w:rPr>
          <w:rFonts w:cs="Calibri"/>
          <w:sz w:val="24"/>
        </w:rPr>
        <w:t>Konrad, R., Ferry, N., Gatehouse, A.</w:t>
      </w:r>
      <w:r w:rsidR="00436BB0">
        <w:rPr>
          <w:rFonts w:cs="Calibri"/>
          <w:sz w:val="24"/>
        </w:rPr>
        <w:t xml:space="preserve"> </w:t>
      </w:r>
      <w:r w:rsidRPr="00A64B54">
        <w:rPr>
          <w:rFonts w:cs="Calibri"/>
          <w:sz w:val="24"/>
        </w:rPr>
        <w:t>M.</w:t>
      </w:r>
      <w:r w:rsidR="00436BB0">
        <w:rPr>
          <w:rFonts w:cs="Calibri"/>
          <w:sz w:val="24"/>
        </w:rPr>
        <w:t xml:space="preserve"> </w:t>
      </w:r>
      <w:r w:rsidRPr="00A64B54">
        <w:rPr>
          <w:rFonts w:cs="Calibri"/>
          <w:sz w:val="24"/>
        </w:rPr>
        <w:t xml:space="preserve">R., </w:t>
      </w:r>
      <w:proofErr w:type="spellStart"/>
      <w:r w:rsidRPr="00A64B54">
        <w:rPr>
          <w:rFonts w:cs="Calibri"/>
          <w:sz w:val="24"/>
        </w:rPr>
        <w:t>Babendreier</w:t>
      </w:r>
      <w:proofErr w:type="spellEnd"/>
      <w:r w:rsidRPr="00A64B54">
        <w:rPr>
          <w:rFonts w:cs="Calibri"/>
          <w:sz w:val="24"/>
        </w:rPr>
        <w:t xml:space="preserve">, D. Potential effects of oilseed rape expressing oryzacystatin-1 (OC-1) and of purified insecticidal proteins on larvae of the solitary bee </w:t>
      </w:r>
      <w:r w:rsidRPr="00A64B54">
        <w:rPr>
          <w:rFonts w:cs="Calibri"/>
          <w:i/>
          <w:iCs/>
          <w:sz w:val="24"/>
        </w:rPr>
        <w:t xml:space="preserve">Osmia </w:t>
      </w:r>
      <w:proofErr w:type="spellStart"/>
      <w:r w:rsidRPr="00A64B54">
        <w:rPr>
          <w:rFonts w:cs="Calibri"/>
          <w:i/>
          <w:iCs/>
          <w:sz w:val="24"/>
        </w:rPr>
        <w:t>bicornis</w:t>
      </w:r>
      <w:proofErr w:type="spellEnd"/>
      <w:r w:rsidRPr="00A64B54">
        <w:rPr>
          <w:rFonts w:cs="Calibri"/>
          <w:sz w:val="24"/>
        </w:rPr>
        <w:t xml:space="preserve">. </w:t>
      </w:r>
      <w:proofErr w:type="spellStart"/>
      <w:r w:rsidRPr="00A64B54">
        <w:rPr>
          <w:rFonts w:cs="Calibri"/>
          <w:i/>
          <w:iCs/>
          <w:sz w:val="24"/>
        </w:rPr>
        <w:t>PLoS</w:t>
      </w:r>
      <w:proofErr w:type="spellEnd"/>
      <w:r w:rsidRPr="00A64B54">
        <w:rPr>
          <w:rFonts w:cs="Calibri"/>
          <w:i/>
          <w:iCs/>
          <w:sz w:val="24"/>
        </w:rPr>
        <w:t xml:space="preserve"> ONE</w:t>
      </w:r>
      <w:r w:rsidRPr="00D36650">
        <w:rPr>
          <w:rFonts w:cs="Calibri"/>
          <w:sz w:val="24"/>
        </w:rPr>
        <w:t xml:space="preserve">. </w:t>
      </w:r>
      <w:r w:rsidRPr="00A64B54">
        <w:rPr>
          <w:rFonts w:cs="Calibri"/>
          <w:b/>
          <w:bCs/>
          <w:sz w:val="24"/>
        </w:rPr>
        <w:t>3</w:t>
      </w:r>
      <w:r w:rsidR="00436BB0">
        <w:rPr>
          <w:rFonts w:cs="Calibri"/>
          <w:sz w:val="24"/>
        </w:rPr>
        <w:t xml:space="preserve"> (</w:t>
      </w:r>
      <w:r w:rsidRPr="00A64B54">
        <w:rPr>
          <w:rFonts w:cs="Calibri"/>
          <w:sz w:val="24"/>
        </w:rPr>
        <w:t>7</w:t>
      </w:r>
      <w:r w:rsidR="00436BB0">
        <w:rPr>
          <w:rFonts w:cs="Calibri"/>
          <w:sz w:val="24"/>
        </w:rPr>
        <w:t>)</w:t>
      </w:r>
      <w:r w:rsidRPr="00A64B54">
        <w:rPr>
          <w:rFonts w:cs="Calibri"/>
          <w:sz w:val="24"/>
        </w:rPr>
        <w:t xml:space="preserve"> e2664 (2008).</w:t>
      </w:r>
    </w:p>
    <w:p w14:paraId="6D3421D8" w14:textId="2EE19E68" w:rsidR="001D021E" w:rsidRPr="00A64B54" w:rsidRDefault="00DB5B26" w:rsidP="00A64B54">
      <w:pPr>
        <w:widowControl/>
        <w:numPr>
          <w:ilvl w:val="0"/>
          <w:numId w:val="2"/>
        </w:numPr>
        <w:rPr>
          <w:rFonts w:eastAsia="Roboto" w:cs="Calibri"/>
          <w:sz w:val="24"/>
        </w:rPr>
      </w:pPr>
      <w:r w:rsidRPr="00A64B54">
        <w:rPr>
          <w:rFonts w:cs="Calibri"/>
          <w:sz w:val="24"/>
        </w:rPr>
        <w:t>Abbott, V.</w:t>
      </w:r>
      <w:r w:rsidR="001B28A9">
        <w:rPr>
          <w:rFonts w:cs="Calibri"/>
          <w:sz w:val="24"/>
        </w:rPr>
        <w:t xml:space="preserve"> </w:t>
      </w:r>
      <w:r w:rsidRPr="00A64B54">
        <w:rPr>
          <w:rFonts w:cs="Calibri"/>
          <w:sz w:val="24"/>
        </w:rPr>
        <w:t>A., Nadeau, J.</w:t>
      </w:r>
      <w:r w:rsidR="001B28A9">
        <w:rPr>
          <w:rFonts w:cs="Calibri"/>
          <w:sz w:val="24"/>
        </w:rPr>
        <w:t xml:space="preserve"> </w:t>
      </w:r>
      <w:r w:rsidRPr="00A64B54">
        <w:rPr>
          <w:rFonts w:cs="Calibri"/>
          <w:sz w:val="24"/>
        </w:rPr>
        <w:t>L., Higo, H.</w:t>
      </w:r>
      <w:r w:rsidR="001B28A9">
        <w:rPr>
          <w:rFonts w:cs="Calibri"/>
          <w:sz w:val="24"/>
        </w:rPr>
        <w:t xml:space="preserve"> </w:t>
      </w:r>
      <w:r w:rsidRPr="00A64B54">
        <w:rPr>
          <w:rFonts w:cs="Calibri"/>
          <w:sz w:val="24"/>
        </w:rPr>
        <w:t>A., Winston, M.</w:t>
      </w:r>
      <w:r w:rsidR="001B28A9">
        <w:rPr>
          <w:rFonts w:cs="Calibri"/>
          <w:sz w:val="24"/>
        </w:rPr>
        <w:t xml:space="preserve"> </w:t>
      </w:r>
      <w:r w:rsidRPr="00A64B54">
        <w:rPr>
          <w:rFonts w:cs="Calibri"/>
          <w:sz w:val="24"/>
        </w:rPr>
        <w:t xml:space="preserve">L. Lethal and sublethal effects of imidacloprid on Osmia </w:t>
      </w:r>
      <w:proofErr w:type="spellStart"/>
      <w:r w:rsidRPr="00A64B54">
        <w:rPr>
          <w:rFonts w:cs="Calibri"/>
          <w:sz w:val="24"/>
        </w:rPr>
        <w:t>lignaria</w:t>
      </w:r>
      <w:proofErr w:type="spellEnd"/>
      <w:r w:rsidRPr="00A64B54">
        <w:rPr>
          <w:rFonts w:cs="Calibri"/>
          <w:sz w:val="24"/>
        </w:rPr>
        <w:t xml:space="preserve"> and clothianidin on </w:t>
      </w:r>
      <w:proofErr w:type="spellStart"/>
      <w:r w:rsidRPr="00A64B54">
        <w:rPr>
          <w:rFonts w:cs="Calibri"/>
          <w:sz w:val="24"/>
        </w:rPr>
        <w:t>Megachile</w:t>
      </w:r>
      <w:proofErr w:type="spellEnd"/>
      <w:r w:rsidRPr="00A64B54">
        <w:rPr>
          <w:rFonts w:cs="Calibri"/>
          <w:sz w:val="24"/>
        </w:rPr>
        <w:t xml:space="preserve"> </w:t>
      </w:r>
      <w:proofErr w:type="spellStart"/>
      <w:r w:rsidRPr="00A64B54">
        <w:rPr>
          <w:rFonts w:cs="Calibri"/>
          <w:sz w:val="24"/>
        </w:rPr>
        <w:t>rotundata</w:t>
      </w:r>
      <w:proofErr w:type="spellEnd"/>
      <w:r w:rsidRPr="00A64B54">
        <w:rPr>
          <w:rFonts w:cs="Calibri"/>
          <w:sz w:val="24"/>
        </w:rPr>
        <w:t xml:space="preserve"> (Hymenoptera: </w:t>
      </w:r>
      <w:proofErr w:type="spellStart"/>
      <w:r w:rsidRPr="00A64B54">
        <w:rPr>
          <w:rFonts w:cs="Calibri"/>
          <w:sz w:val="24"/>
        </w:rPr>
        <w:t>megachilidae</w:t>
      </w:r>
      <w:proofErr w:type="spellEnd"/>
      <w:r w:rsidRPr="00A64B54">
        <w:rPr>
          <w:rFonts w:cs="Calibri"/>
          <w:sz w:val="24"/>
        </w:rPr>
        <w:t xml:space="preserve">). </w:t>
      </w:r>
      <w:r w:rsidRPr="00A64B54">
        <w:rPr>
          <w:rFonts w:cs="Calibri"/>
          <w:i/>
          <w:iCs/>
          <w:sz w:val="24"/>
        </w:rPr>
        <w:t>Journal of Economic Entomology</w:t>
      </w:r>
      <w:r w:rsidRPr="00D36650">
        <w:rPr>
          <w:rFonts w:cs="Calibri"/>
          <w:sz w:val="24"/>
        </w:rPr>
        <w:t>.</w:t>
      </w:r>
      <w:r w:rsidRPr="00476342">
        <w:rPr>
          <w:rFonts w:cs="Calibri"/>
          <w:sz w:val="24"/>
        </w:rPr>
        <w:t xml:space="preserve"> </w:t>
      </w:r>
      <w:r w:rsidRPr="00A64B54">
        <w:rPr>
          <w:rFonts w:cs="Calibri"/>
          <w:b/>
          <w:bCs/>
          <w:sz w:val="24"/>
        </w:rPr>
        <w:t>101</w:t>
      </w:r>
      <w:r w:rsidRPr="00A64B54">
        <w:rPr>
          <w:rFonts w:cs="Calibri"/>
          <w:sz w:val="24"/>
        </w:rPr>
        <w:t>, 784</w:t>
      </w:r>
      <w:r w:rsidRPr="00A64B54">
        <w:rPr>
          <w:rFonts w:eastAsia="Times-Roman" w:cs="Calibri"/>
          <w:kern w:val="0"/>
          <w:sz w:val="24"/>
          <w:lang w:bidi="ar"/>
        </w:rPr>
        <w:t>–</w:t>
      </w:r>
      <w:r w:rsidRPr="00A64B54">
        <w:rPr>
          <w:rFonts w:cs="Calibri"/>
          <w:sz w:val="24"/>
        </w:rPr>
        <w:t>796 (2008).</w:t>
      </w:r>
    </w:p>
    <w:p w14:paraId="040342F3" w14:textId="77777777"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Yan</w:t>
      </w:r>
      <w:r w:rsidRPr="00A64B54">
        <w:rPr>
          <w:rFonts w:cs="Calibri"/>
          <w:kern w:val="0"/>
          <w:sz w:val="24"/>
          <w:lang w:bidi="ar"/>
        </w:rPr>
        <w:t>,</w:t>
      </w:r>
      <w:r w:rsidRPr="00A64B54">
        <w:rPr>
          <w:rFonts w:eastAsia="Times-Roman" w:cs="Calibri"/>
          <w:kern w:val="0"/>
          <w:sz w:val="24"/>
          <w:lang w:bidi="ar"/>
        </w:rPr>
        <w:t xml:space="preserve"> Z</w:t>
      </w:r>
      <w:r w:rsidRPr="00A64B54">
        <w:rPr>
          <w:rFonts w:cs="Calibri"/>
          <w:kern w:val="0"/>
          <w:sz w:val="24"/>
          <w:lang w:bidi="ar"/>
        </w:rPr>
        <w:t>.</w:t>
      </w:r>
      <w:r w:rsidRPr="00A64B54">
        <w:rPr>
          <w:rFonts w:eastAsia="Times-Roman" w:cs="Calibri"/>
          <w:kern w:val="0"/>
          <w:sz w:val="24"/>
          <w:lang w:bidi="ar"/>
        </w:rPr>
        <w:t>, Wang</w:t>
      </w:r>
      <w:r w:rsidRPr="00A64B54">
        <w:rPr>
          <w:rFonts w:cs="Calibri"/>
          <w:kern w:val="0"/>
          <w:sz w:val="24"/>
          <w:lang w:bidi="ar"/>
        </w:rPr>
        <w:t>,</w:t>
      </w:r>
      <w:r w:rsidRPr="00A64B54">
        <w:rPr>
          <w:rFonts w:eastAsia="Times-Roman" w:cs="Calibri"/>
          <w:kern w:val="0"/>
          <w:sz w:val="24"/>
          <w:lang w:bidi="ar"/>
        </w:rPr>
        <w:t xml:space="preserve"> Z. Sublethal effect of abamectin on 3rd instar larvae of </w:t>
      </w:r>
      <w:proofErr w:type="spellStart"/>
      <w:r w:rsidRPr="00A64B54">
        <w:rPr>
          <w:rFonts w:eastAsia="Times-Roman" w:cs="Calibri"/>
          <w:i/>
          <w:iCs/>
          <w:kern w:val="0"/>
          <w:sz w:val="24"/>
          <w:lang w:bidi="ar"/>
        </w:rPr>
        <w:t>Prodenia</w:t>
      </w:r>
      <w:proofErr w:type="spellEnd"/>
      <w:r w:rsidRPr="00A64B54">
        <w:rPr>
          <w:rFonts w:eastAsia="Times-Roman" w:cs="Calibri"/>
          <w:i/>
          <w:iCs/>
          <w:kern w:val="0"/>
          <w:sz w:val="24"/>
          <w:lang w:bidi="ar"/>
        </w:rPr>
        <w:t xml:space="preserve"> </w:t>
      </w:r>
      <w:proofErr w:type="spellStart"/>
      <w:r w:rsidRPr="00A64B54">
        <w:rPr>
          <w:rFonts w:eastAsia="Times-Roman" w:cs="Calibri"/>
          <w:i/>
          <w:iCs/>
          <w:kern w:val="0"/>
          <w:sz w:val="24"/>
          <w:lang w:bidi="ar"/>
        </w:rPr>
        <w:t>litura</w:t>
      </w:r>
      <w:proofErr w:type="spellEnd"/>
      <w:r w:rsidRPr="00A64B54">
        <w:rPr>
          <w:rFonts w:eastAsia="Times-Roman" w:cs="Calibri"/>
          <w:kern w:val="0"/>
          <w:sz w:val="24"/>
          <w:lang w:bidi="ar"/>
        </w:rPr>
        <w:t xml:space="preserve">. </w:t>
      </w:r>
      <w:r w:rsidRPr="00A64B54">
        <w:rPr>
          <w:rFonts w:eastAsia="Times-Roman" w:cs="Calibri"/>
          <w:i/>
          <w:iCs/>
          <w:kern w:val="0"/>
          <w:sz w:val="24"/>
          <w:lang w:bidi="ar"/>
        </w:rPr>
        <w:t>Chinese Journal of Tropical Crops</w:t>
      </w:r>
      <w:r w:rsidRPr="00A64B54">
        <w:rPr>
          <w:rFonts w:eastAsia="Times-Roman" w:cs="Calibri"/>
          <w:kern w:val="0"/>
          <w:sz w:val="24"/>
          <w:lang w:bidi="ar"/>
        </w:rPr>
        <w:t xml:space="preserve">. </w:t>
      </w:r>
      <w:r w:rsidRPr="00A64B54">
        <w:rPr>
          <w:rFonts w:eastAsia="Times-Roman" w:cs="Calibri"/>
          <w:b/>
          <w:bCs/>
          <w:kern w:val="0"/>
          <w:sz w:val="24"/>
          <w:lang w:bidi="ar"/>
        </w:rPr>
        <w:t>32</w:t>
      </w:r>
      <w:r w:rsidRPr="00A64B54">
        <w:rPr>
          <w:rFonts w:eastAsia="Times-Roman" w:cs="Calibri"/>
          <w:kern w:val="0"/>
          <w:sz w:val="24"/>
          <w:lang w:bidi="ar"/>
        </w:rPr>
        <w:t xml:space="preserve"> (10), 1945–1950</w:t>
      </w:r>
      <w:r w:rsidRPr="00A64B54">
        <w:rPr>
          <w:rFonts w:cs="Calibri"/>
          <w:kern w:val="0"/>
          <w:sz w:val="24"/>
          <w:lang w:bidi="ar"/>
        </w:rPr>
        <w:t xml:space="preserve"> (</w:t>
      </w:r>
      <w:r w:rsidRPr="00A64B54">
        <w:rPr>
          <w:rFonts w:eastAsia="Times-Roman" w:cs="Calibri"/>
          <w:kern w:val="0"/>
          <w:sz w:val="24"/>
          <w:lang w:bidi="ar"/>
        </w:rPr>
        <w:t>2011</w:t>
      </w:r>
      <w:r w:rsidRPr="00A64B54">
        <w:rPr>
          <w:rFonts w:cs="Calibri"/>
          <w:kern w:val="0"/>
          <w:sz w:val="24"/>
          <w:lang w:bidi="ar"/>
        </w:rPr>
        <w:t>)</w:t>
      </w:r>
      <w:r w:rsidRPr="00A64B54">
        <w:rPr>
          <w:rFonts w:eastAsia="Times-Roman" w:cs="Calibri"/>
          <w:kern w:val="0"/>
          <w:sz w:val="24"/>
          <w:lang w:bidi="ar"/>
        </w:rPr>
        <w:t>.</w:t>
      </w:r>
    </w:p>
    <w:p w14:paraId="0C2C11EA" w14:textId="213EEA76" w:rsidR="001D021E" w:rsidRPr="006D6998" w:rsidRDefault="00DB5B26" w:rsidP="00A64B54">
      <w:pPr>
        <w:widowControl/>
        <w:numPr>
          <w:ilvl w:val="0"/>
          <w:numId w:val="2"/>
        </w:numPr>
        <w:rPr>
          <w:rFonts w:eastAsia="Times-Roman" w:cs="Calibri"/>
          <w:kern w:val="0"/>
          <w:sz w:val="24"/>
          <w:lang w:bidi="ar"/>
        </w:rPr>
      </w:pPr>
      <w:r w:rsidRPr="006D6998">
        <w:rPr>
          <w:rFonts w:eastAsia="Times-Roman" w:cs="Calibri"/>
          <w:kern w:val="0"/>
          <w:sz w:val="24"/>
          <w:lang w:bidi="ar"/>
        </w:rPr>
        <w:t>Song, Y.</w:t>
      </w:r>
      <w:r w:rsidR="00476342">
        <w:rPr>
          <w:rFonts w:eastAsia="Times-Roman" w:cs="Calibri"/>
          <w:kern w:val="0"/>
          <w:sz w:val="24"/>
          <w:lang w:bidi="ar"/>
        </w:rPr>
        <w:t xml:space="preserve"> et al</w:t>
      </w:r>
      <w:r w:rsidRPr="006D6998">
        <w:rPr>
          <w:rFonts w:eastAsia="Times-Roman" w:cs="Calibri"/>
          <w:kern w:val="0"/>
          <w:sz w:val="24"/>
          <w:lang w:bidi="ar"/>
        </w:rPr>
        <w:t xml:space="preserve">. Comparative ecotoxicity of insecticides with different modes of action to </w:t>
      </w:r>
      <w:r w:rsidRPr="006D6998">
        <w:rPr>
          <w:rFonts w:cs="Calibri"/>
          <w:kern w:val="0"/>
          <w:sz w:val="24"/>
          <w:lang w:bidi="ar"/>
        </w:rPr>
        <w:t>O</w:t>
      </w:r>
      <w:r w:rsidRPr="006D6998">
        <w:rPr>
          <w:rFonts w:eastAsia="Times-Roman" w:cs="Calibri"/>
          <w:kern w:val="0"/>
          <w:sz w:val="24"/>
          <w:lang w:bidi="ar"/>
        </w:rPr>
        <w:t xml:space="preserve">smia </w:t>
      </w:r>
      <w:proofErr w:type="spellStart"/>
      <w:r w:rsidRPr="006D6998">
        <w:rPr>
          <w:rFonts w:eastAsia="Times-Roman" w:cs="Calibri"/>
          <w:kern w:val="0"/>
          <w:sz w:val="24"/>
          <w:lang w:bidi="ar"/>
        </w:rPr>
        <w:t>excavata</w:t>
      </w:r>
      <w:proofErr w:type="spellEnd"/>
      <w:r w:rsidRPr="006D6998">
        <w:rPr>
          <w:rFonts w:eastAsia="Times-Roman" w:cs="Calibri"/>
          <w:kern w:val="0"/>
          <w:sz w:val="24"/>
          <w:lang w:bidi="ar"/>
        </w:rPr>
        <w:t xml:space="preserve"> (</w:t>
      </w:r>
      <w:r w:rsidRPr="006D6998">
        <w:rPr>
          <w:rFonts w:cs="Calibri"/>
          <w:kern w:val="0"/>
          <w:sz w:val="24"/>
          <w:lang w:bidi="ar"/>
        </w:rPr>
        <w:t>H</w:t>
      </w:r>
      <w:r w:rsidRPr="006D6998">
        <w:rPr>
          <w:rFonts w:eastAsia="Times-Roman" w:cs="Calibri"/>
          <w:kern w:val="0"/>
          <w:sz w:val="24"/>
          <w:lang w:bidi="ar"/>
        </w:rPr>
        <w:t xml:space="preserve">ymenoptera: </w:t>
      </w:r>
      <w:proofErr w:type="spellStart"/>
      <w:r w:rsidRPr="006D6998">
        <w:rPr>
          <w:rFonts w:cs="Calibri"/>
          <w:kern w:val="0"/>
          <w:sz w:val="24"/>
          <w:lang w:bidi="ar"/>
        </w:rPr>
        <w:t>M</w:t>
      </w:r>
      <w:r w:rsidRPr="006D6998">
        <w:rPr>
          <w:rFonts w:eastAsia="Times-Roman" w:cs="Calibri"/>
          <w:kern w:val="0"/>
          <w:sz w:val="24"/>
          <w:lang w:bidi="ar"/>
        </w:rPr>
        <w:t>egachilidae</w:t>
      </w:r>
      <w:proofErr w:type="spellEnd"/>
      <w:r w:rsidRPr="006D6998">
        <w:rPr>
          <w:rFonts w:eastAsia="Times-Roman" w:cs="Calibri"/>
          <w:kern w:val="0"/>
          <w:sz w:val="24"/>
          <w:lang w:bidi="ar"/>
        </w:rPr>
        <w:t xml:space="preserve">). </w:t>
      </w:r>
      <w:r w:rsidRPr="006D6998">
        <w:rPr>
          <w:rFonts w:eastAsia="Times-Roman" w:cs="Calibri"/>
          <w:i/>
          <w:iCs/>
          <w:kern w:val="0"/>
          <w:sz w:val="24"/>
          <w:lang w:bidi="ar"/>
        </w:rPr>
        <w:t>Ecotoxicology and Environmental Safety</w:t>
      </w:r>
      <w:r w:rsidRPr="006D6998">
        <w:rPr>
          <w:rFonts w:cs="Calibri"/>
          <w:kern w:val="0"/>
          <w:sz w:val="24"/>
          <w:lang w:bidi="ar"/>
        </w:rPr>
        <w:t>.</w:t>
      </w:r>
      <w:r w:rsidRPr="006D6998">
        <w:rPr>
          <w:rFonts w:eastAsia="Times-Roman" w:cs="Calibri"/>
          <w:kern w:val="0"/>
          <w:sz w:val="24"/>
          <w:lang w:bidi="ar"/>
        </w:rPr>
        <w:t xml:space="preserve"> </w:t>
      </w:r>
      <w:r w:rsidRPr="006D6998">
        <w:rPr>
          <w:rFonts w:eastAsia="Times-Roman" w:cs="Calibri"/>
          <w:b/>
          <w:bCs/>
          <w:kern w:val="0"/>
          <w:sz w:val="24"/>
          <w:lang w:bidi="ar"/>
        </w:rPr>
        <w:t>212</w:t>
      </w:r>
      <w:r w:rsidRPr="006D6998">
        <w:rPr>
          <w:rFonts w:cs="Calibri"/>
          <w:b/>
          <w:bCs/>
          <w:kern w:val="0"/>
          <w:sz w:val="24"/>
          <w:lang w:bidi="ar"/>
        </w:rPr>
        <w:t xml:space="preserve"> </w:t>
      </w:r>
      <w:r w:rsidRPr="006D6998">
        <w:rPr>
          <w:rFonts w:eastAsia="Times-Roman" w:cs="Calibri"/>
          <w:kern w:val="0"/>
          <w:sz w:val="24"/>
          <w:lang w:bidi="ar"/>
        </w:rPr>
        <w:t>(5), 112015</w:t>
      </w:r>
      <w:r w:rsidR="001B28A9" w:rsidRPr="006D6998">
        <w:rPr>
          <w:rFonts w:eastAsia="Times-Roman" w:cs="Calibri"/>
          <w:kern w:val="0"/>
          <w:sz w:val="24"/>
          <w:lang w:bidi="ar"/>
        </w:rPr>
        <w:t xml:space="preserve"> </w:t>
      </w:r>
      <w:r w:rsidRPr="006D6998">
        <w:rPr>
          <w:rFonts w:eastAsia="Times-Roman" w:cs="Calibri"/>
          <w:kern w:val="0"/>
          <w:sz w:val="24"/>
          <w:lang w:bidi="ar"/>
        </w:rPr>
        <w:t>(2021).</w:t>
      </w:r>
    </w:p>
    <w:p w14:paraId="11B7E2E0" w14:textId="0C11DB1A" w:rsidR="001D021E" w:rsidRPr="00A64B54" w:rsidRDefault="00DB5B26" w:rsidP="00A64B54">
      <w:pPr>
        <w:widowControl/>
        <w:numPr>
          <w:ilvl w:val="0"/>
          <w:numId w:val="2"/>
        </w:numPr>
        <w:rPr>
          <w:rFonts w:eastAsia="Times-Roman" w:cs="Calibri"/>
          <w:kern w:val="0"/>
          <w:sz w:val="24"/>
          <w:lang w:bidi="ar"/>
        </w:rPr>
      </w:pPr>
      <w:r w:rsidRPr="00A64B54">
        <w:rPr>
          <w:rFonts w:eastAsia="TimesNewRomanPSMT" w:cs="Calibri"/>
          <w:kern w:val="0"/>
          <w:sz w:val="24"/>
          <w:lang w:bidi="ar"/>
        </w:rPr>
        <w:t>Chen</w:t>
      </w:r>
      <w:r w:rsidRPr="00A64B54">
        <w:rPr>
          <w:rFonts w:cs="Calibri"/>
          <w:kern w:val="0"/>
          <w:sz w:val="24"/>
          <w:lang w:bidi="ar"/>
        </w:rPr>
        <w:t>,</w:t>
      </w:r>
      <w:r w:rsidRPr="00A64B54">
        <w:rPr>
          <w:rFonts w:eastAsia="TimesNewRomanPSMT" w:cs="Calibri"/>
          <w:kern w:val="0"/>
          <w:sz w:val="24"/>
          <w:lang w:bidi="ar"/>
        </w:rPr>
        <w:t xml:space="preserve"> F</w:t>
      </w:r>
      <w:r w:rsidRPr="00A64B54">
        <w:rPr>
          <w:rFonts w:cs="Calibri"/>
          <w:kern w:val="0"/>
          <w:sz w:val="24"/>
          <w:lang w:bidi="ar"/>
        </w:rPr>
        <w:t>.</w:t>
      </w:r>
      <w:r w:rsidR="001B28A9">
        <w:rPr>
          <w:rFonts w:cs="Calibri"/>
          <w:kern w:val="0"/>
          <w:sz w:val="24"/>
          <w:lang w:bidi="ar"/>
        </w:rPr>
        <w:t xml:space="preserve"> </w:t>
      </w:r>
      <w:r w:rsidRPr="00A64B54">
        <w:rPr>
          <w:rFonts w:eastAsia="TimesNewRomanPSMT" w:cs="Calibri"/>
          <w:kern w:val="0"/>
          <w:sz w:val="24"/>
          <w:lang w:bidi="ar"/>
        </w:rPr>
        <w:t>J</w:t>
      </w:r>
      <w:r w:rsidRPr="00A64B54">
        <w:rPr>
          <w:rFonts w:cs="Calibri"/>
          <w:kern w:val="0"/>
          <w:sz w:val="24"/>
          <w:lang w:bidi="ar"/>
        </w:rPr>
        <w:t>.,</w:t>
      </w:r>
      <w:r w:rsidRPr="00A64B54">
        <w:rPr>
          <w:rFonts w:eastAsia="TimesNewRomanPSMT" w:cs="Calibri"/>
          <w:kern w:val="0"/>
          <w:sz w:val="24"/>
          <w:lang w:bidi="ar"/>
        </w:rPr>
        <w:t xml:space="preserve"> Wu</w:t>
      </w:r>
      <w:r w:rsidRPr="00A64B54">
        <w:rPr>
          <w:rFonts w:cs="Calibri"/>
          <w:kern w:val="0"/>
          <w:sz w:val="24"/>
          <w:lang w:bidi="ar"/>
        </w:rPr>
        <w:t>,</w:t>
      </w:r>
      <w:r w:rsidRPr="00A64B54">
        <w:rPr>
          <w:rFonts w:eastAsia="TimesNewRomanPSMT" w:cs="Calibri"/>
          <w:kern w:val="0"/>
          <w:sz w:val="24"/>
          <w:lang w:bidi="ar"/>
        </w:rPr>
        <w:t xml:space="preserve"> G</w:t>
      </w:r>
      <w:r w:rsidRPr="00A64B54">
        <w:rPr>
          <w:rFonts w:cs="Calibri"/>
          <w:kern w:val="0"/>
          <w:sz w:val="24"/>
          <w:lang w:bidi="ar"/>
        </w:rPr>
        <w:t>.,</w:t>
      </w:r>
      <w:r w:rsidRPr="00A64B54">
        <w:rPr>
          <w:rFonts w:eastAsia="TimesNewRomanPSMT" w:cs="Calibri"/>
          <w:kern w:val="0"/>
          <w:sz w:val="24"/>
          <w:lang w:bidi="ar"/>
        </w:rPr>
        <w:t xml:space="preserve"> Ge</w:t>
      </w:r>
      <w:r w:rsidRPr="00A64B54">
        <w:rPr>
          <w:rFonts w:cs="Calibri"/>
          <w:kern w:val="0"/>
          <w:sz w:val="24"/>
          <w:lang w:bidi="ar"/>
        </w:rPr>
        <w:t>,</w:t>
      </w:r>
      <w:r w:rsidRPr="00A64B54">
        <w:rPr>
          <w:rFonts w:eastAsia="TimesNewRomanPSMT" w:cs="Calibri"/>
          <w:kern w:val="0"/>
          <w:sz w:val="24"/>
          <w:lang w:bidi="ar"/>
        </w:rPr>
        <w:t xml:space="preserve"> F</w:t>
      </w:r>
      <w:r w:rsidRPr="00A64B54">
        <w:rPr>
          <w:rFonts w:cs="Calibri"/>
          <w:kern w:val="0"/>
          <w:sz w:val="24"/>
          <w:lang w:bidi="ar"/>
        </w:rPr>
        <w:t>.</w:t>
      </w:r>
      <w:r w:rsidRPr="00A64B54">
        <w:rPr>
          <w:rFonts w:eastAsia="TimesNewRomanPSMT" w:cs="Calibri"/>
          <w:kern w:val="0"/>
          <w:sz w:val="24"/>
          <w:lang w:bidi="ar"/>
        </w:rPr>
        <w:t xml:space="preserve">, </w:t>
      </w:r>
      <w:proofErr w:type="spellStart"/>
      <w:r w:rsidRPr="00A64B54">
        <w:rPr>
          <w:rFonts w:eastAsia="TimesNewRomanPSMT" w:cs="Calibri"/>
          <w:kern w:val="0"/>
          <w:sz w:val="24"/>
          <w:lang w:bidi="ar"/>
        </w:rPr>
        <w:t>Parajulee</w:t>
      </w:r>
      <w:proofErr w:type="spellEnd"/>
      <w:r w:rsidRPr="00A64B54">
        <w:rPr>
          <w:rFonts w:cs="Calibri"/>
          <w:kern w:val="0"/>
          <w:sz w:val="24"/>
          <w:lang w:bidi="ar"/>
        </w:rPr>
        <w:t>,</w:t>
      </w:r>
      <w:r w:rsidRPr="00A64B54">
        <w:rPr>
          <w:rFonts w:eastAsia="TimesNewRomanPSMT" w:cs="Calibri"/>
          <w:kern w:val="0"/>
          <w:sz w:val="24"/>
          <w:lang w:bidi="ar"/>
        </w:rPr>
        <w:t xml:space="preserve"> M</w:t>
      </w:r>
      <w:r w:rsidRPr="00A64B54">
        <w:rPr>
          <w:rFonts w:cs="Calibri"/>
          <w:kern w:val="0"/>
          <w:sz w:val="24"/>
          <w:lang w:bidi="ar"/>
        </w:rPr>
        <w:t>.</w:t>
      </w:r>
      <w:r w:rsidR="001B28A9">
        <w:rPr>
          <w:rFonts w:cs="Calibri"/>
          <w:kern w:val="0"/>
          <w:sz w:val="24"/>
          <w:lang w:bidi="ar"/>
        </w:rPr>
        <w:t xml:space="preserve"> </w:t>
      </w:r>
      <w:r w:rsidRPr="00A64B54">
        <w:rPr>
          <w:rFonts w:eastAsia="TimesNewRomanPSMT" w:cs="Calibri"/>
          <w:kern w:val="0"/>
          <w:sz w:val="24"/>
          <w:lang w:bidi="ar"/>
        </w:rPr>
        <w:t>N</w:t>
      </w:r>
      <w:r w:rsidRPr="00A64B54">
        <w:rPr>
          <w:rFonts w:cs="Calibri"/>
          <w:kern w:val="0"/>
          <w:sz w:val="24"/>
          <w:lang w:bidi="ar"/>
        </w:rPr>
        <w:t>.</w:t>
      </w:r>
      <w:r w:rsidRPr="00A64B54">
        <w:rPr>
          <w:rFonts w:eastAsia="TimesNewRomanPSMT" w:cs="Calibri"/>
          <w:kern w:val="0"/>
          <w:sz w:val="24"/>
          <w:lang w:bidi="ar"/>
        </w:rPr>
        <w:t>, Shrestha</w:t>
      </w:r>
      <w:r w:rsidRPr="00A64B54">
        <w:rPr>
          <w:rFonts w:cs="Calibri"/>
          <w:kern w:val="0"/>
          <w:sz w:val="24"/>
          <w:lang w:bidi="ar"/>
        </w:rPr>
        <w:t>,</w:t>
      </w:r>
      <w:r w:rsidRPr="00A64B54">
        <w:rPr>
          <w:rFonts w:eastAsia="TimesNewRomanPSMT" w:cs="Calibri"/>
          <w:kern w:val="0"/>
          <w:sz w:val="24"/>
          <w:lang w:bidi="ar"/>
        </w:rPr>
        <w:t xml:space="preserve"> R</w:t>
      </w:r>
      <w:r w:rsidRPr="00A64B54">
        <w:rPr>
          <w:rFonts w:cs="Calibri"/>
          <w:kern w:val="0"/>
          <w:sz w:val="24"/>
          <w:lang w:bidi="ar"/>
        </w:rPr>
        <w:t>.</w:t>
      </w:r>
      <w:r w:rsidR="001B28A9">
        <w:rPr>
          <w:rFonts w:cs="Calibri"/>
          <w:kern w:val="0"/>
          <w:sz w:val="24"/>
          <w:lang w:bidi="ar"/>
        </w:rPr>
        <w:t xml:space="preserve"> </w:t>
      </w:r>
      <w:r w:rsidRPr="00A64B54">
        <w:rPr>
          <w:rFonts w:eastAsia="TimesNewRomanPSMT" w:cs="Calibri"/>
          <w:kern w:val="0"/>
          <w:sz w:val="24"/>
          <w:lang w:bidi="ar"/>
        </w:rPr>
        <w:t>B</w:t>
      </w:r>
      <w:r w:rsidRPr="00A64B54">
        <w:rPr>
          <w:rFonts w:cs="Calibri"/>
          <w:kern w:val="0"/>
          <w:sz w:val="24"/>
          <w:lang w:bidi="ar"/>
        </w:rPr>
        <w:t xml:space="preserve">. </w:t>
      </w:r>
      <w:r w:rsidRPr="00A64B54">
        <w:rPr>
          <w:rFonts w:eastAsia="TimesNewRomanPSMT" w:cs="Calibri"/>
          <w:kern w:val="0"/>
          <w:sz w:val="24"/>
          <w:lang w:bidi="ar"/>
        </w:rPr>
        <w:t>Effects of elevated CO</w:t>
      </w:r>
      <w:r w:rsidRPr="00A64B54">
        <w:rPr>
          <w:rFonts w:eastAsia="TimesNewRomanPSMT" w:cs="Calibri"/>
          <w:kern w:val="0"/>
          <w:sz w:val="24"/>
          <w:vertAlign w:val="subscript"/>
          <w:lang w:bidi="ar"/>
        </w:rPr>
        <w:t>2</w:t>
      </w:r>
      <w:r w:rsidRPr="00A64B54">
        <w:rPr>
          <w:rFonts w:eastAsia="TimesNewRomanPSMT" w:cs="Calibri"/>
          <w:kern w:val="0"/>
          <w:sz w:val="24"/>
          <w:lang w:bidi="ar"/>
        </w:rPr>
        <w:t xml:space="preserve"> and transgenic </w:t>
      </w:r>
      <w:proofErr w:type="spellStart"/>
      <w:r w:rsidRPr="00A64B54">
        <w:rPr>
          <w:rFonts w:eastAsia="TimesNewRomanPS-ItalicMT" w:cs="Calibri"/>
          <w:i/>
          <w:kern w:val="0"/>
          <w:sz w:val="24"/>
          <w:lang w:bidi="ar"/>
        </w:rPr>
        <w:t>Bt</w:t>
      </w:r>
      <w:proofErr w:type="spellEnd"/>
      <w:r w:rsidRPr="00A64B54">
        <w:rPr>
          <w:rFonts w:eastAsia="TimesNewRomanPSMT" w:cs="Calibri"/>
          <w:kern w:val="0"/>
          <w:sz w:val="24"/>
          <w:lang w:bidi="ar"/>
        </w:rPr>
        <w:t xml:space="preserve"> cotton on plant chemistry, performance, and feeding of an insect herbivore, the cotton bollworm. </w:t>
      </w:r>
      <w:hyperlink r:id="rId33" w:tgtFrame="https://xueshu.baidu.com/usercenter/paper/_blank" w:tooltip="Entomologia Experimentalis Et Applicata" w:history="1">
        <w:proofErr w:type="spellStart"/>
        <w:r w:rsidRPr="00A64B54">
          <w:rPr>
            <w:rFonts w:eastAsia="TimesNewRomanPSMT" w:cs="Calibri"/>
            <w:i/>
            <w:iCs/>
            <w:kern w:val="0"/>
            <w:sz w:val="24"/>
            <w:lang w:bidi="ar"/>
          </w:rPr>
          <w:t>Entomologia</w:t>
        </w:r>
        <w:proofErr w:type="spellEnd"/>
        <w:r w:rsidRPr="00A64B54">
          <w:rPr>
            <w:rFonts w:eastAsia="TimesNewRomanPSMT" w:cs="Calibri"/>
            <w:i/>
            <w:iCs/>
            <w:kern w:val="0"/>
            <w:sz w:val="24"/>
            <w:lang w:bidi="ar"/>
          </w:rPr>
          <w:t xml:space="preserve"> </w:t>
        </w:r>
        <w:proofErr w:type="spellStart"/>
        <w:r w:rsidRPr="00A64B54">
          <w:rPr>
            <w:rFonts w:eastAsia="TimesNewRomanPSMT" w:cs="Calibri"/>
            <w:i/>
            <w:iCs/>
            <w:kern w:val="0"/>
            <w:sz w:val="24"/>
            <w:lang w:bidi="ar"/>
          </w:rPr>
          <w:t>Experimentalis</w:t>
        </w:r>
        <w:proofErr w:type="spellEnd"/>
        <w:r w:rsidRPr="00A64B54">
          <w:rPr>
            <w:rFonts w:eastAsia="TimesNewRomanPSMT" w:cs="Calibri"/>
            <w:i/>
            <w:iCs/>
            <w:kern w:val="0"/>
            <w:sz w:val="24"/>
            <w:lang w:bidi="ar"/>
          </w:rPr>
          <w:t xml:space="preserve"> Et </w:t>
        </w:r>
        <w:proofErr w:type="spellStart"/>
        <w:r w:rsidRPr="00A64B54">
          <w:rPr>
            <w:rFonts w:eastAsia="TimesNewRomanPSMT" w:cs="Calibri"/>
            <w:i/>
            <w:iCs/>
            <w:kern w:val="0"/>
            <w:sz w:val="24"/>
            <w:lang w:bidi="ar"/>
          </w:rPr>
          <w:t>Applicata</w:t>
        </w:r>
        <w:proofErr w:type="spellEnd"/>
      </w:hyperlink>
      <w:r w:rsidRPr="00A64B54">
        <w:rPr>
          <w:rFonts w:cs="Calibri"/>
          <w:iCs/>
          <w:kern w:val="0"/>
          <w:sz w:val="24"/>
          <w:lang w:bidi="ar"/>
        </w:rPr>
        <w:t>.</w:t>
      </w:r>
      <w:r w:rsidRPr="00A64B54">
        <w:rPr>
          <w:rFonts w:eastAsia="TimesNewRomanPSMT" w:cs="Calibri"/>
          <w:kern w:val="0"/>
          <w:sz w:val="24"/>
          <w:lang w:bidi="ar"/>
        </w:rPr>
        <w:t xml:space="preserve"> </w:t>
      </w:r>
      <w:r w:rsidRPr="00A64B54">
        <w:rPr>
          <w:rFonts w:eastAsia="TimesNewRomanPS-ItalicMT" w:cs="Calibri"/>
          <w:b/>
          <w:bCs/>
          <w:iCs/>
          <w:kern w:val="0"/>
          <w:sz w:val="24"/>
          <w:lang w:bidi="ar"/>
        </w:rPr>
        <w:t>115</w:t>
      </w:r>
      <w:r w:rsidRPr="00A64B54">
        <w:rPr>
          <w:rFonts w:cs="Calibri"/>
          <w:iCs/>
          <w:kern w:val="0"/>
          <w:sz w:val="24"/>
          <w:lang w:bidi="ar"/>
        </w:rPr>
        <w:t xml:space="preserve"> </w:t>
      </w:r>
      <w:r w:rsidRPr="00A64B54">
        <w:rPr>
          <w:rFonts w:eastAsia="TimesNewRomanPSMT" w:cs="Calibri"/>
          <w:kern w:val="0"/>
          <w:sz w:val="24"/>
          <w:lang w:bidi="ar"/>
        </w:rPr>
        <w:t>(2)</w:t>
      </w:r>
      <w:r w:rsidRPr="00A64B54">
        <w:rPr>
          <w:rFonts w:cs="Calibri"/>
          <w:kern w:val="0"/>
          <w:sz w:val="24"/>
          <w:lang w:bidi="ar"/>
        </w:rPr>
        <w:t>,</w:t>
      </w:r>
      <w:r w:rsidRPr="00A64B54">
        <w:rPr>
          <w:rFonts w:eastAsia="TimesNewRomanPSMT" w:cs="Calibri"/>
          <w:kern w:val="0"/>
          <w:sz w:val="24"/>
          <w:lang w:bidi="ar"/>
        </w:rPr>
        <w:t xml:space="preserve"> 341</w:t>
      </w:r>
      <w:bookmarkStart w:id="9" w:name="OLE_LINK5"/>
      <w:r w:rsidRPr="00A64B54">
        <w:rPr>
          <w:rFonts w:cs="Calibri"/>
          <w:kern w:val="0"/>
          <w:sz w:val="24"/>
          <w:lang w:bidi="ar"/>
        </w:rPr>
        <w:t>–</w:t>
      </w:r>
      <w:bookmarkEnd w:id="9"/>
      <w:r w:rsidRPr="00A64B54">
        <w:rPr>
          <w:rFonts w:eastAsia="TimesNewRomanPSMT" w:cs="Calibri"/>
          <w:kern w:val="0"/>
          <w:sz w:val="24"/>
          <w:lang w:bidi="ar"/>
        </w:rPr>
        <w:t>350</w:t>
      </w:r>
      <w:r w:rsidRPr="00A64B54">
        <w:rPr>
          <w:rFonts w:cs="Calibri"/>
          <w:kern w:val="0"/>
          <w:sz w:val="24"/>
          <w:lang w:bidi="ar"/>
        </w:rPr>
        <w:t xml:space="preserve"> (</w:t>
      </w:r>
      <w:r w:rsidRPr="00A64B54">
        <w:rPr>
          <w:rFonts w:eastAsia="TimesNewRomanPSMT" w:cs="Calibri"/>
          <w:kern w:val="0"/>
          <w:sz w:val="24"/>
          <w:lang w:bidi="ar"/>
        </w:rPr>
        <w:t>2005</w:t>
      </w:r>
      <w:r w:rsidRPr="00A64B54">
        <w:rPr>
          <w:rFonts w:cs="Calibri"/>
          <w:kern w:val="0"/>
          <w:sz w:val="24"/>
          <w:lang w:bidi="ar"/>
        </w:rPr>
        <w:t>)</w:t>
      </w:r>
      <w:r w:rsidRPr="00A64B54">
        <w:rPr>
          <w:rFonts w:eastAsia="TimesNewRomanPSMT" w:cs="Calibri"/>
          <w:kern w:val="0"/>
          <w:sz w:val="24"/>
          <w:lang w:bidi="ar"/>
        </w:rPr>
        <w:t>.</w:t>
      </w:r>
    </w:p>
    <w:p w14:paraId="56876CF0" w14:textId="05B58504" w:rsidR="001D021E" w:rsidRPr="00A64B54" w:rsidRDefault="00DB5B26" w:rsidP="00A64B54">
      <w:pPr>
        <w:widowControl/>
        <w:numPr>
          <w:ilvl w:val="0"/>
          <w:numId w:val="2"/>
        </w:numPr>
        <w:rPr>
          <w:rFonts w:cs="Calibri"/>
          <w:sz w:val="24"/>
        </w:rPr>
      </w:pPr>
      <w:proofErr w:type="spellStart"/>
      <w:r w:rsidRPr="00A64B54">
        <w:rPr>
          <w:rFonts w:cs="Calibri"/>
          <w:sz w:val="24"/>
        </w:rPr>
        <w:t>Cang</w:t>
      </w:r>
      <w:proofErr w:type="spellEnd"/>
      <w:r w:rsidRPr="00A64B54">
        <w:rPr>
          <w:rFonts w:cs="Calibri"/>
          <w:sz w:val="24"/>
        </w:rPr>
        <w:t>, T. et al</w:t>
      </w:r>
      <w:r w:rsidRPr="00A64B54">
        <w:rPr>
          <w:rFonts w:cs="Calibri"/>
          <w:kern w:val="0"/>
          <w:sz w:val="24"/>
          <w:lang w:bidi="ar"/>
        </w:rPr>
        <w:t xml:space="preserve">. </w:t>
      </w:r>
      <w:r w:rsidRPr="00A64B54">
        <w:rPr>
          <w:rFonts w:cs="Calibri"/>
          <w:sz w:val="24"/>
        </w:rPr>
        <w:t xml:space="preserve">Toxicity and safety evaluation of pesticides commonly used in strawberry production to bees. </w:t>
      </w:r>
      <w:r w:rsidRPr="00A64B54">
        <w:rPr>
          <w:rFonts w:cs="Calibri"/>
          <w:i/>
          <w:iCs/>
          <w:sz w:val="24"/>
        </w:rPr>
        <w:t>Zhejiang Agricultural Sciences</w:t>
      </w:r>
      <w:r w:rsidRPr="00A64B54">
        <w:rPr>
          <w:rFonts w:cs="Calibri"/>
          <w:sz w:val="24"/>
        </w:rPr>
        <w:t xml:space="preserve">. </w:t>
      </w:r>
      <w:r w:rsidRPr="00A64B54">
        <w:rPr>
          <w:rFonts w:eastAsia="Times-Roman" w:cs="Calibri"/>
          <w:kern w:val="0"/>
          <w:sz w:val="24"/>
          <w:lang w:bidi="ar"/>
        </w:rPr>
        <w:t>(4)</w:t>
      </w:r>
      <w:r w:rsidRPr="00A64B54">
        <w:rPr>
          <w:rFonts w:cs="Calibri"/>
          <w:kern w:val="0"/>
          <w:sz w:val="24"/>
          <w:lang w:bidi="ar"/>
        </w:rPr>
        <w:t xml:space="preserve">, </w:t>
      </w:r>
      <w:r w:rsidRPr="00A64B54">
        <w:rPr>
          <w:rFonts w:eastAsia="Times-Roman" w:cs="Calibri"/>
          <w:kern w:val="0"/>
          <w:sz w:val="24"/>
          <w:lang w:bidi="ar"/>
        </w:rPr>
        <w:t>785</w:t>
      </w:r>
      <w:r w:rsidRPr="00A64B54">
        <w:rPr>
          <w:rFonts w:cs="Calibri"/>
          <w:kern w:val="0"/>
          <w:sz w:val="24"/>
          <w:lang w:bidi="ar"/>
        </w:rPr>
        <w:t>–</w:t>
      </w:r>
      <w:r w:rsidRPr="00A64B54">
        <w:rPr>
          <w:rFonts w:eastAsia="Times-Roman" w:cs="Calibri"/>
          <w:kern w:val="0"/>
          <w:sz w:val="24"/>
          <w:lang w:bidi="ar"/>
        </w:rPr>
        <w:t>787</w:t>
      </w:r>
      <w:r w:rsidRPr="00A64B54">
        <w:rPr>
          <w:rFonts w:cs="Calibri"/>
          <w:kern w:val="0"/>
          <w:sz w:val="24"/>
          <w:lang w:bidi="ar"/>
        </w:rPr>
        <w:t xml:space="preserve"> (</w:t>
      </w:r>
      <w:r w:rsidRPr="00A64B54">
        <w:rPr>
          <w:rFonts w:eastAsia="Times-Roman" w:cs="Calibri"/>
          <w:kern w:val="0"/>
          <w:sz w:val="24"/>
          <w:lang w:bidi="ar"/>
        </w:rPr>
        <w:t>2009</w:t>
      </w:r>
      <w:r w:rsidRPr="00A64B54">
        <w:rPr>
          <w:rFonts w:cs="Calibri"/>
          <w:kern w:val="0"/>
          <w:sz w:val="24"/>
          <w:lang w:bidi="ar"/>
        </w:rPr>
        <w:t>)</w:t>
      </w:r>
      <w:r w:rsidRPr="00A64B54">
        <w:rPr>
          <w:rFonts w:eastAsia="Times-Roman" w:cs="Calibri"/>
          <w:kern w:val="0"/>
          <w:sz w:val="24"/>
          <w:lang w:bidi="ar"/>
        </w:rPr>
        <w:t>.</w:t>
      </w:r>
    </w:p>
    <w:p w14:paraId="246B0A8E" w14:textId="1FBC9D42" w:rsidR="001D021E" w:rsidRPr="00A64B54" w:rsidRDefault="00DB5B26" w:rsidP="00A64B54">
      <w:pPr>
        <w:widowControl/>
        <w:numPr>
          <w:ilvl w:val="0"/>
          <w:numId w:val="2"/>
        </w:numPr>
        <w:rPr>
          <w:rFonts w:cs="Calibri"/>
          <w:sz w:val="24"/>
        </w:rPr>
      </w:pPr>
      <w:proofErr w:type="spellStart"/>
      <w:r w:rsidRPr="00A64B54">
        <w:rPr>
          <w:rFonts w:cs="Calibri"/>
          <w:sz w:val="24"/>
        </w:rPr>
        <w:t>Cang</w:t>
      </w:r>
      <w:proofErr w:type="spellEnd"/>
      <w:r w:rsidR="001B28A9">
        <w:rPr>
          <w:rFonts w:cs="Calibri"/>
          <w:sz w:val="24"/>
        </w:rPr>
        <w:t>,</w:t>
      </w:r>
      <w:r w:rsidRPr="00A64B54">
        <w:rPr>
          <w:rFonts w:cs="Calibri"/>
          <w:sz w:val="24"/>
        </w:rPr>
        <w:t xml:space="preserve"> T</w:t>
      </w:r>
      <w:r w:rsidR="001B28A9">
        <w:rPr>
          <w:rFonts w:cs="Calibri"/>
          <w:sz w:val="24"/>
        </w:rPr>
        <w:t>.</w:t>
      </w:r>
      <w:r w:rsidRPr="00A64B54">
        <w:rPr>
          <w:rFonts w:cs="Calibri"/>
          <w:sz w:val="24"/>
        </w:rPr>
        <w:t xml:space="preserve"> et al. Acute toxicity and safety assessment of chiral fipronil against </w:t>
      </w:r>
      <w:proofErr w:type="spellStart"/>
      <w:r w:rsidRPr="00A64B54">
        <w:rPr>
          <w:rFonts w:cs="Calibri"/>
          <w:i/>
          <w:iCs/>
          <w:sz w:val="24"/>
        </w:rPr>
        <w:t>Apis</w:t>
      </w:r>
      <w:proofErr w:type="spellEnd"/>
      <w:r w:rsidRPr="00A64B54">
        <w:rPr>
          <w:rFonts w:cs="Calibri"/>
          <w:i/>
          <w:iCs/>
          <w:sz w:val="24"/>
        </w:rPr>
        <w:t xml:space="preserve"> mellifera</w:t>
      </w:r>
      <w:r w:rsidRPr="00A64B54">
        <w:rPr>
          <w:rFonts w:cs="Calibri"/>
          <w:sz w:val="24"/>
        </w:rPr>
        <w:t xml:space="preserve"> and </w:t>
      </w:r>
      <w:proofErr w:type="spellStart"/>
      <w:r w:rsidRPr="00A64B54">
        <w:rPr>
          <w:rFonts w:cs="Calibri"/>
          <w:i/>
          <w:iCs/>
          <w:sz w:val="24"/>
        </w:rPr>
        <w:t>Trichogramma</w:t>
      </w:r>
      <w:proofErr w:type="spellEnd"/>
      <w:r w:rsidRPr="00A64B54">
        <w:rPr>
          <w:rFonts w:cs="Calibri"/>
          <w:i/>
          <w:iCs/>
          <w:sz w:val="24"/>
        </w:rPr>
        <w:t xml:space="preserve"> </w:t>
      </w:r>
      <w:proofErr w:type="spellStart"/>
      <w:r w:rsidRPr="00A64B54">
        <w:rPr>
          <w:rFonts w:cs="Calibri"/>
          <w:i/>
          <w:iCs/>
          <w:sz w:val="24"/>
        </w:rPr>
        <w:t>ostriniae</w:t>
      </w:r>
      <w:proofErr w:type="spellEnd"/>
      <w:r w:rsidRPr="00A64B54">
        <w:rPr>
          <w:rFonts w:cs="Calibri"/>
          <w:sz w:val="24"/>
        </w:rPr>
        <w:t xml:space="preserve">. </w:t>
      </w:r>
      <w:r w:rsidRPr="00A64B54">
        <w:rPr>
          <w:rFonts w:cs="Calibri"/>
          <w:i/>
          <w:iCs/>
          <w:sz w:val="24"/>
        </w:rPr>
        <w:t>Ecotoxicology</w:t>
      </w:r>
      <w:r w:rsidRPr="00A64B54">
        <w:rPr>
          <w:rFonts w:cs="Calibri"/>
          <w:sz w:val="24"/>
        </w:rPr>
        <w:t xml:space="preserve">. </w:t>
      </w:r>
      <w:r w:rsidRPr="00A64B54">
        <w:rPr>
          <w:rFonts w:cs="Calibri"/>
          <w:b/>
          <w:bCs/>
          <w:sz w:val="24"/>
        </w:rPr>
        <w:t>7</w:t>
      </w:r>
      <w:r w:rsidRPr="00D36650">
        <w:rPr>
          <w:rFonts w:cs="Calibri"/>
          <w:sz w:val="24"/>
        </w:rPr>
        <w:t xml:space="preserve"> </w:t>
      </w:r>
      <w:r w:rsidRPr="00A64B54">
        <w:rPr>
          <w:rFonts w:cs="Calibri"/>
          <w:sz w:val="24"/>
        </w:rPr>
        <w:t xml:space="preserve">(3), </w:t>
      </w:r>
      <w:r w:rsidR="00023609">
        <w:rPr>
          <w:rFonts w:cs="Calibri"/>
          <w:sz w:val="24"/>
        </w:rPr>
        <w:t>3</w:t>
      </w:r>
      <w:r w:rsidRPr="00A64B54">
        <w:rPr>
          <w:rFonts w:cs="Calibri"/>
          <w:sz w:val="24"/>
        </w:rPr>
        <w:t>26</w:t>
      </w:r>
      <w:r w:rsidRPr="00A64B54">
        <w:rPr>
          <w:rFonts w:cs="Calibri"/>
          <w:kern w:val="0"/>
          <w:sz w:val="24"/>
          <w:lang w:bidi="ar"/>
        </w:rPr>
        <w:t>–</w:t>
      </w:r>
      <w:r w:rsidRPr="00A64B54">
        <w:rPr>
          <w:rFonts w:cs="Calibri"/>
          <w:sz w:val="24"/>
        </w:rPr>
        <w:t>330 (2012).</w:t>
      </w:r>
    </w:p>
    <w:p w14:paraId="3980BB7C" w14:textId="77777777" w:rsidR="001D021E" w:rsidRPr="00A64B54" w:rsidRDefault="00DB5B26" w:rsidP="00A64B54">
      <w:pPr>
        <w:widowControl/>
        <w:numPr>
          <w:ilvl w:val="0"/>
          <w:numId w:val="2"/>
        </w:numPr>
        <w:rPr>
          <w:rFonts w:cs="Calibri"/>
          <w:sz w:val="24"/>
        </w:rPr>
      </w:pPr>
      <w:r w:rsidRPr="00A64B54">
        <w:rPr>
          <w:rFonts w:cs="Calibri"/>
          <w:sz w:val="24"/>
        </w:rPr>
        <w:t>Liu X, Pan W</w:t>
      </w:r>
      <w:r w:rsidRPr="00A64B54">
        <w:rPr>
          <w:rFonts w:cs="Calibri"/>
          <w:kern w:val="0"/>
          <w:sz w:val="24"/>
          <w:lang w:bidi="ar"/>
        </w:rPr>
        <w:t>.</w:t>
      </w:r>
      <w:r w:rsidRPr="00A64B54">
        <w:rPr>
          <w:rFonts w:cs="Calibri"/>
          <w:sz w:val="24"/>
        </w:rPr>
        <w:t xml:space="preserve"> Measures to ensure pollination effect and cocoon recovery rate of </w:t>
      </w:r>
      <w:r w:rsidRPr="00A64B54">
        <w:rPr>
          <w:rFonts w:cs="Calibri"/>
          <w:i/>
          <w:iCs/>
          <w:sz w:val="24"/>
        </w:rPr>
        <w:t xml:space="preserve">Osmia </w:t>
      </w:r>
      <w:proofErr w:type="spellStart"/>
      <w:r w:rsidRPr="00A64B54">
        <w:rPr>
          <w:rFonts w:cs="Calibri"/>
          <w:i/>
          <w:iCs/>
          <w:sz w:val="24"/>
        </w:rPr>
        <w:t>excavata</w:t>
      </w:r>
      <w:proofErr w:type="spellEnd"/>
      <w:r w:rsidRPr="00A64B54">
        <w:rPr>
          <w:rFonts w:cs="Calibri"/>
          <w:sz w:val="24"/>
        </w:rPr>
        <w:t xml:space="preserve"> in apple orchard. </w:t>
      </w:r>
      <w:r w:rsidRPr="00A64B54">
        <w:rPr>
          <w:rFonts w:cs="Calibri"/>
          <w:i/>
          <w:iCs/>
          <w:sz w:val="24"/>
        </w:rPr>
        <w:t>Northwest Horticulture</w:t>
      </w:r>
      <w:r w:rsidRPr="00A64B54">
        <w:rPr>
          <w:rFonts w:cs="Calibri"/>
          <w:sz w:val="24"/>
        </w:rPr>
        <w:t xml:space="preserve">. </w:t>
      </w:r>
      <w:r w:rsidRPr="00A64B54">
        <w:rPr>
          <w:rFonts w:eastAsia="Times-Roman" w:cs="Calibri"/>
          <w:kern w:val="0"/>
          <w:sz w:val="24"/>
          <w:lang w:bidi="ar"/>
        </w:rPr>
        <w:t>(3)</w:t>
      </w:r>
      <w:r w:rsidRPr="00A64B54">
        <w:rPr>
          <w:rFonts w:cs="Calibri"/>
          <w:kern w:val="0"/>
          <w:sz w:val="24"/>
          <w:lang w:bidi="ar"/>
        </w:rPr>
        <w:t xml:space="preserve">, </w:t>
      </w:r>
      <w:r w:rsidRPr="00A64B54">
        <w:rPr>
          <w:rFonts w:eastAsia="Times-Roman" w:cs="Calibri"/>
          <w:kern w:val="0"/>
          <w:sz w:val="24"/>
          <w:lang w:bidi="ar"/>
        </w:rPr>
        <w:t>20</w:t>
      </w:r>
      <w:r w:rsidRPr="00A64B54">
        <w:rPr>
          <w:rFonts w:cs="Calibri"/>
          <w:kern w:val="0"/>
          <w:sz w:val="24"/>
          <w:lang w:bidi="ar"/>
        </w:rPr>
        <w:t>–</w:t>
      </w:r>
      <w:r w:rsidRPr="00A64B54">
        <w:rPr>
          <w:rFonts w:eastAsia="Times-Roman" w:cs="Calibri"/>
          <w:kern w:val="0"/>
          <w:sz w:val="24"/>
          <w:lang w:bidi="ar"/>
        </w:rPr>
        <w:t>21</w:t>
      </w:r>
      <w:r w:rsidRPr="00A64B54">
        <w:rPr>
          <w:rFonts w:cs="Calibri"/>
          <w:kern w:val="0"/>
          <w:sz w:val="24"/>
          <w:lang w:bidi="ar"/>
        </w:rPr>
        <w:t xml:space="preserve"> (</w:t>
      </w:r>
      <w:r w:rsidRPr="00A64B54">
        <w:rPr>
          <w:rFonts w:eastAsia="Times-Roman" w:cs="Calibri"/>
          <w:kern w:val="0"/>
          <w:sz w:val="24"/>
          <w:lang w:bidi="ar"/>
        </w:rPr>
        <w:t>2017</w:t>
      </w:r>
      <w:r w:rsidRPr="00A64B54">
        <w:rPr>
          <w:rFonts w:cs="Calibri"/>
          <w:kern w:val="0"/>
          <w:sz w:val="24"/>
          <w:lang w:bidi="ar"/>
        </w:rPr>
        <w:t>)</w:t>
      </w:r>
      <w:r w:rsidRPr="00A64B54">
        <w:rPr>
          <w:rFonts w:eastAsia="Times-Roman" w:cs="Calibri"/>
          <w:kern w:val="0"/>
          <w:sz w:val="24"/>
          <w:lang w:bidi="ar"/>
        </w:rPr>
        <w:t>.</w:t>
      </w:r>
    </w:p>
    <w:p w14:paraId="1AA54BFB" w14:textId="21E9A64D"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Meikle</w:t>
      </w:r>
      <w:r w:rsidRPr="00A64B54">
        <w:rPr>
          <w:rFonts w:cs="Calibri"/>
          <w:kern w:val="0"/>
          <w:sz w:val="24"/>
          <w:lang w:bidi="ar"/>
        </w:rPr>
        <w:t>,</w:t>
      </w:r>
      <w:r w:rsidRPr="00A64B54">
        <w:rPr>
          <w:rFonts w:eastAsia="Times-Roman" w:cs="Calibri"/>
          <w:kern w:val="0"/>
          <w:sz w:val="24"/>
          <w:lang w:bidi="ar"/>
        </w:rPr>
        <w:t xml:space="preserve"> W</w:t>
      </w:r>
      <w:r w:rsidRPr="00A64B54">
        <w:rPr>
          <w:rFonts w:cs="Calibri"/>
          <w:kern w:val="0"/>
          <w:sz w:val="24"/>
          <w:lang w:bidi="ar"/>
        </w:rPr>
        <w:t>.</w:t>
      </w:r>
      <w:r w:rsidR="001B28A9">
        <w:rPr>
          <w:rFonts w:cs="Calibri"/>
          <w:kern w:val="0"/>
          <w:sz w:val="24"/>
          <w:lang w:bidi="ar"/>
        </w:rPr>
        <w:t xml:space="preserve"> </w:t>
      </w:r>
      <w:r w:rsidRPr="00A64B54">
        <w:rPr>
          <w:rFonts w:eastAsia="Times-Roman" w:cs="Calibri"/>
          <w:kern w:val="0"/>
          <w:sz w:val="24"/>
          <w:lang w:bidi="ar"/>
        </w:rPr>
        <w:t>G</w:t>
      </w:r>
      <w:r w:rsidRPr="00A64B54">
        <w:rPr>
          <w:rFonts w:cs="Calibri"/>
          <w:kern w:val="0"/>
          <w:sz w:val="24"/>
          <w:lang w:bidi="ar"/>
        </w:rPr>
        <w:t>.</w:t>
      </w:r>
      <w:r w:rsidRPr="00A64B54">
        <w:rPr>
          <w:rFonts w:eastAsia="Times-Roman" w:cs="Calibri"/>
          <w:kern w:val="0"/>
          <w:sz w:val="24"/>
          <w:lang w:bidi="ar"/>
        </w:rPr>
        <w:t>, Adamczyk</w:t>
      </w:r>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001B28A9">
        <w:rPr>
          <w:rFonts w:cs="Calibri"/>
          <w:kern w:val="0"/>
          <w:sz w:val="24"/>
          <w:lang w:bidi="ar"/>
        </w:rPr>
        <w:t xml:space="preserve"> </w:t>
      </w:r>
      <w:r w:rsidRPr="00A64B54">
        <w:rPr>
          <w:rFonts w:eastAsia="Times-Roman" w:cs="Calibri"/>
          <w:kern w:val="0"/>
          <w:sz w:val="24"/>
          <w:lang w:bidi="ar"/>
        </w:rPr>
        <w:t>J</w:t>
      </w:r>
      <w:r w:rsidRPr="00A64B54">
        <w:rPr>
          <w:rFonts w:cs="Calibri"/>
          <w:kern w:val="0"/>
          <w:sz w:val="24"/>
          <w:lang w:bidi="ar"/>
        </w:rPr>
        <w:t>.</w:t>
      </w:r>
      <w:r w:rsidRPr="00A64B54">
        <w:rPr>
          <w:rFonts w:eastAsia="Times-Roman" w:cs="Calibri"/>
          <w:kern w:val="0"/>
          <w:sz w:val="24"/>
          <w:lang w:bidi="ar"/>
        </w:rPr>
        <w:t>, Weiss</w:t>
      </w:r>
      <w:r w:rsidRPr="00A64B54">
        <w:rPr>
          <w:rFonts w:cs="Calibri"/>
          <w:kern w:val="0"/>
          <w:sz w:val="24"/>
          <w:lang w:bidi="ar"/>
        </w:rPr>
        <w:t>,</w:t>
      </w:r>
      <w:r w:rsidRPr="00A64B54">
        <w:rPr>
          <w:rFonts w:eastAsia="Times-Roman" w:cs="Calibri"/>
          <w:kern w:val="0"/>
          <w:sz w:val="24"/>
          <w:lang w:bidi="ar"/>
        </w:rPr>
        <w:t xml:space="preserve"> M</w:t>
      </w:r>
      <w:r w:rsidRPr="00A64B54">
        <w:rPr>
          <w:rFonts w:cs="Calibri"/>
          <w:kern w:val="0"/>
          <w:sz w:val="24"/>
          <w:lang w:bidi="ar"/>
        </w:rPr>
        <w:t>.</w:t>
      </w:r>
      <w:r w:rsidRPr="00A64B54">
        <w:rPr>
          <w:rFonts w:eastAsia="Times-Roman" w:cs="Calibri"/>
          <w:kern w:val="0"/>
          <w:sz w:val="24"/>
          <w:lang w:bidi="ar"/>
        </w:rPr>
        <w:t>, Ross</w:t>
      </w:r>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Beren</w:t>
      </w:r>
      <w:proofErr w:type="spellEnd"/>
      <w:r w:rsidRPr="00A64B54">
        <w:rPr>
          <w:rFonts w:cs="Calibri"/>
          <w:kern w:val="0"/>
          <w:sz w:val="24"/>
          <w:lang w:bidi="ar"/>
        </w:rPr>
        <w:t>,</w:t>
      </w:r>
      <w:r w:rsidRPr="00A64B54">
        <w:rPr>
          <w:rFonts w:eastAsia="Times-Roman" w:cs="Calibri"/>
          <w:kern w:val="0"/>
          <w:sz w:val="24"/>
          <w:lang w:bidi="ar"/>
        </w:rPr>
        <w:t xml:space="preserve"> E. Sublethal concentrations of clothianidin affect honey bee colony growth and hive </w:t>
      </w:r>
      <w:r w:rsidRPr="00A64B54">
        <w:rPr>
          <w:rFonts w:cs="Calibri"/>
          <w:kern w:val="0"/>
          <w:sz w:val="24"/>
          <w:lang w:bidi="ar"/>
        </w:rPr>
        <w:t>CO</w:t>
      </w:r>
      <w:r w:rsidRPr="00A64B54">
        <w:rPr>
          <w:rFonts w:eastAsia="Times-Roman" w:cs="Calibri"/>
          <w:kern w:val="0"/>
          <w:sz w:val="24"/>
          <w:vertAlign w:val="subscript"/>
          <w:lang w:bidi="ar"/>
        </w:rPr>
        <w:t>2</w:t>
      </w:r>
      <w:r w:rsidRPr="00A64B54">
        <w:rPr>
          <w:rFonts w:eastAsia="Times-Roman" w:cs="Calibri"/>
          <w:kern w:val="0"/>
          <w:sz w:val="24"/>
          <w:lang w:bidi="ar"/>
        </w:rPr>
        <w:t xml:space="preserve"> concentration. </w:t>
      </w:r>
      <w:hyperlink r:id="rId34" w:tgtFrame="https://xueshu.baidu.com/usercenter/paper/_blank" w:tooltip="Scientific Reports" w:history="1">
        <w:r w:rsidRPr="00A64B54">
          <w:rPr>
            <w:rFonts w:eastAsia="Times-Roman" w:cs="Calibri"/>
            <w:i/>
            <w:iCs/>
            <w:kern w:val="0"/>
            <w:sz w:val="24"/>
            <w:lang w:bidi="ar"/>
          </w:rPr>
          <w:t>Scientific Reports</w:t>
        </w:r>
      </w:hyperlink>
      <w:r w:rsidRPr="00A64B54">
        <w:rPr>
          <w:rFonts w:cs="Calibri"/>
          <w:kern w:val="0"/>
          <w:sz w:val="24"/>
          <w:lang w:bidi="ar"/>
        </w:rPr>
        <w:t xml:space="preserve">. </w:t>
      </w:r>
      <w:r w:rsidRPr="00A64B54">
        <w:rPr>
          <w:rFonts w:eastAsia="Times-Roman" w:cs="Calibri"/>
          <w:b/>
          <w:bCs/>
          <w:kern w:val="0"/>
          <w:sz w:val="24"/>
          <w:lang w:bidi="ar"/>
        </w:rPr>
        <w:t>11</w:t>
      </w:r>
      <w:r w:rsidRPr="00A64B54">
        <w:rPr>
          <w:rFonts w:eastAsia="Times-Roman" w:cs="Calibri"/>
          <w:kern w:val="0"/>
          <w:sz w:val="24"/>
          <w:lang w:bidi="ar"/>
        </w:rPr>
        <w:t>(1)</w:t>
      </w:r>
      <w:r w:rsidRPr="00A64B54">
        <w:rPr>
          <w:rFonts w:cs="Calibri"/>
          <w:kern w:val="0"/>
          <w:sz w:val="24"/>
          <w:lang w:bidi="ar"/>
        </w:rPr>
        <w:t>,</w:t>
      </w:r>
      <w:r w:rsidRPr="00A64B54">
        <w:rPr>
          <w:rFonts w:eastAsia="Times-Roman" w:cs="Calibri"/>
          <w:kern w:val="0"/>
          <w:sz w:val="24"/>
          <w:lang w:bidi="ar"/>
        </w:rPr>
        <w:t xml:space="preserve"> 4364 </w:t>
      </w:r>
      <w:r w:rsidRPr="00A64B54">
        <w:rPr>
          <w:rFonts w:cs="Calibri"/>
          <w:kern w:val="0"/>
          <w:sz w:val="24"/>
          <w:lang w:bidi="ar"/>
        </w:rPr>
        <w:t>(</w:t>
      </w:r>
      <w:r w:rsidRPr="00A64B54">
        <w:rPr>
          <w:rFonts w:eastAsia="Times-Roman" w:cs="Calibri"/>
          <w:kern w:val="0"/>
          <w:sz w:val="24"/>
          <w:lang w:bidi="ar"/>
        </w:rPr>
        <w:t>2021</w:t>
      </w:r>
      <w:r w:rsidRPr="00A64B54">
        <w:rPr>
          <w:rFonts w:cs="Calibri"/>
          <w:kern w:val="0"/>
          <w:sz w:val="24"/>
          <w:lang w:bidi="ar"/>
        </w:rPr>
        <w:t>)</w:t>
      </w:r>
      <w:r w:rsidRPr="00A64B54">
        <w:rPr>
          <w:rFonts w:eastAsia="Times-Roman" w:cs="Calibri"/>
          <w:kern w:val="0"/>
          <w:sz w:val="24"/>
          <w:lang w:bidi="ar"/>
        </w:rPr>
        <w:t>.</w:t>
      </w:r>
    </w:p>
    <w:p w14:paraId="52609E0B" w14:textId="05B96F6D"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lastRenderedPageBreak/>
        <w:t>Meikle</w:t>
      </w:r>
      <w:r w:rsidRPr="00A64B54">
        <w:rPr>
          <w:rFonts w:cs="Calibri"/>
          <w:kern w:val="0"/>
          <w:sz w:val="24"/>
          <w:lang w:bidi="ar"/>
        </w:rPr>
        <w:t>,</w:t>
      </w:r>
      <w:r w:rsidRPr="00A64B54">
        <w:rPr>
          <w:rFonts w:eastAsia="Times-Roman" w:cs="Calibri"/>
          <w:kern w:val="0"/>
          <w:sz w:val="24"/>
          <w:lang w:bidi="ar"/>
        </w:rPr>
        <w:t xml:space="preserve"> W</w:t>
      </w:r>
      <w:r w:rsidRPr="00A64B54">
        <w:rPr>
          <w:rFonts w:cs="Calibri"/>
          <w:kern w:val="0"/>
          <w:sz w:val="24"/>
          <w:lang w:bidi="ar"/>
        </w:rPr>
        <w:t>.</w:t>
      </w:r>
      <w:r w:rsidR="00476342">
        <w:rPr>
          <w:rFonts w:cs="Calibri"/>
          <w:kern w:val="0"/>
          <w:sz w:val="24"/>
          <w:lang w:bidi="ar"/>
        </w:rPr>
        <w:t xml:space="preserve"> </w:t>
      </w:r>
      <w:r w:rsidRPr="00A64B54">
        <w:rPr>
          <w:rFonts w:eastAsia="Times-Roman" w:cs="Calibri"/>
          <w:kern w:val="0"/>
          <w:sz w:val="24"/>
          <w:lang w:bidi="ar"/>
        </w:rPr>
        <w:t>G</w:t>
      </w:r>
      <w:r w:rsidRPr="00A64B54">
        <w:rPr>
          <w:rFonts w:cs="Calibri"/>
          <w:kern w:val="0"/>
          <w:sz w:val="24"/>
          <w:lang w:bidi="ar"/>
        </w:rPr>
        <w:t>.</w:t>
      </w:r>
      <w:r w:rsidRPr="00A64B54">
        <w:rPr>
          <w:rFonts w:eastAsia="Times-Roman" w:cs="Calibri"/>
          <w:kern w:val="0"/>
          <w:sz w:val="24"/>
          <w:lang w:bidi="ar"/>
        </w:rPr>
        <w:t>, Adamczyk</w:t>
      </w:r>
      <w:r w:rsidRPr="00A64B54">
        <w:rPr>
          <w:rFonts w:cs="Calibri"/>
          <w:kern w:val="0"/>
          <w:sz w:val="24"/>
          <w:lang w:bidi="ar"/>
        </w:rPr>
        <w:t xml:space="preserve">, </w:t>
      </w:r>
      <w:r w:rsidRPr="00A64B54">
        <w:rPr>
          <w:rFonts w:eastAsia="Times-Roman" w:cs="Calibri"/>
          <w:kern w:val="0"/>
          <w:sz w:val="24"/>
          <w:lang w:bidi="ar"/>
        </w:rPr>
        <w:t>J</w:t>
      </w:r>
      <w:r w:rsidRPr="00A64B54">
        <w:rPr>
          <w:rFonts w:cs="Calibri"/>
          <w:kern w:val="0"/>
          <w:sz w:val="24"/>
          <w:lang w:bidi="ar"/>
        </w:rPr>
        <w:t>.</w:t>
      </w:r>
      <w:r w:rsidR="00476342">
        <w:rPr>
          <w:rFonts w:cs="Calibri"/>
          <w:kern w:val="0"/>
          <w:sz w:val="24"/>
          <w:lang w:bidi="ar"/>
        </w:rPr>
        <w:t xml:space="preserve"> </w:t>
      </w:r>
      <w:r w:rsidRPr="00A64B54">
        <w:rPr>
          <w:rFonts w:eastAsia="Times-Roman" w:cs="Calibri"/>
          <w:kern w:val="0"/>
          <w:sz w:val="24"/>
          <w:lang w:bidi="ar"/>
        </w:rPr>
        <w:t>J</w:t>
      </w:r>
      <w:r w:rsidRPr="00A64B54">
        <w:rPr>
          <w:rFonts w:cs="Calibri"/>
          <w:kern w:val="0"/>
          <w:sz w:val="24"/>
          <w:lang w:bidi="ar"/>
        </w:rPr>
        <w:t>.</w:t>
      </w:r>
      <w:r w:rsidRPr="00A64B54">
        <w:rPr>
          <w:rFonts w:eastAsia="Times-Roman" w:cs="Calibri"/>
          <w:kern w:val="0"/>
          <w:sz w:val="24"/>
          <w:lang w:bidi="ar"/>
        </w:rPr>
        <w:t>, Weiss</w:t>
      </w:r>
      <w:r w:rsidRPr="00A64B54">
        <w:rPr>
          <w:rFonts w:cs="Calibri"/>
          <w:kern w:val="0"/>
          <w:sz w:val="24"/>
          <w:lang w:bidi="ar"/>
        </w:rPr>
        <w:t>,</w:t>
      </w:r>
      <w:r w:rsidRPr="00A64B54">
        <w:rPr>
          <w:rFonts w:eastAsia="Times-Roman" w:cs="Calibri"/>
          <w:kern w:val="0"/>
          <w:sz w:val="24"/>
          <w:lang w:bidi="ar"/>
        </w:rPr>
        <w:t xml:space="preserve"> M</w:t>
      </w:r>
      <w:r w:rsidRPr="00A64B54">
        <w:rPr>
          <w:rFonts w:cs="Calibri"/>
          <w:kern w:val="0"/>
          <w:sz w:val="24"/>
          <w:lang w:bidi="ar"/>
        </w:rPr>
        <w:t>.</w:t>
      </w:r>
      <w:r w:rsidRPr="00A64B54">
        <w:rPr>
          <w:rFonts w:eastAsia="Times-Roman" w:cs="Calibri"/>
          <w:kern w:val="0"/>
          <w:sz w:val="24"/>
          <w:lang w:bidi="ar"/>
        </w:rPr>
        <w:t>, Ross</w:t>
      </w:r>
      <w:r w:rsidRPr="00A64B54">
        <w:rPr>
          <w:rFonts w:cs="Calibri"/>
          <w:kern w:val="0"/>
          <w:sz w:val="24"/>
          <w:lang w:bidi="ar"/>
        </w:rPr>
        <w:t>,</w:t>
      </w:r>
      <w:r w:rsidRPr="00A64B54">
        <w:rPr>
          <w:rFonts w:eastAsia="Times-Roman" w:cs="Calibri"/>
          <w:kern w:val="0"/>
          <w:sz w:val="24"/>
          <w:lang w:bidi="ar"/>
        </w:rPr>
        <w:t xml:space="preserve"> J</w:t>
      </w:r>
      <w:r w:rsidRPr="00A64B54">
        <w:rPr>
          <w:rFonts w:cs="Calibri"/>
          <w:kern w:val="0"/>
          <w:sz w:val="24"/>
          <w:lang w:bidi="ar"/>
        </w:rPr>
        <w:t>.</w:t>
      </w:r>
      <w:r w:rsidRPr="00A64B54">
        <w:rPr>
          <w:rFonts w:eastAsia="Times-Roman" w:cs="Calibri"/>
          <w:kern w:val="0"/>
          <w:sz w:val="24"/>
          <w:lang w:bidi="ar"/>
        </w:rPr>
        <w:t xml:space="preserve">, </w:t>
      </w:r>
      <w:proofErr w:type="spellStart"/>
      <w:r w:rsidRPr="00A64B54">
        <w:rPr>
          <w:rFonts w:eastAsia="Times-Roman" w:cs="Calibri"/>
          <w:kern w:val="0"/>
          <w:sz w:val="24"/>
          <w:lang w:bidi="ar"/>
        </w:rPr>
        <w:t>Beren</w:t>
      </w:r>
      <w:proofErr w:type="spellEnd"/>
      <w:r w:rsidRPr="00A64B54">
        <w:rPr>
          <w:rFonts w:cs="Calibri"/>
          <w:kern w:val="0"/>
          <w:sz w:val="24"/>
          <w:lang w:bidi="ar"/>
        </w:rPr>
        <w:t>,</w:t>
      </w:r>
      <w:r w:rsidRPr="00A64B54">
        <w:rPr>
          <w:rFonts w:eastAsia="Times-Roman" w:cs="Calibri"/>
          <w:kern w:val="0"/>
          <w:sz w:val="24"/>
          <w:lang w:bidi="ar"/>
        </w:rPr>
        <w:t xml:space="preserve"> E. Sublethal concentrations of clothianidin affect honey bee colony behavior and interact with landscapes to affect colony growth.</w:t>
      </w:r>
      <w:r w:rsidRPr="00A64B54">
        <w:rPr>
          <w:rFonts w:cs="Calibri"/>
          <w:kern w:val="0"/>
          <w:sz w:val="24"/>
          <w:lang w:bidi="ar"/>
        </w:rPr>
        <w:t xml:space="preserve"> </w:t>
      </w:r>
      <w:proofErr w:type="spellStart"/>
      <w:r w:rsidRPr="00A64B54">
        <w:rPr>
          <w:rFonts w:cs="Calibri"/>
          <w:i/>
          <w:iCs/>
          <w:kern w:val="0"/>
          <w:sz w:val="24"/>
          <w:lang w:bidi="ar"/>
        </w:rPr>
        <w:t>B</w:t>
      </w:r>
      <w:r w:rsidRPr="00A64B54">
        <w:rPr>
          <w:rFonts w:eastAsia="Times-Roman" w:cs="Calibri"/>
          <w:i/>
          <w:iCs/>
          <w:kern w:val="0"/>
          <w:sz w:val="24"/>
          <w:lang w:bidi="ar"/>
        </w:rPr>
        <w:t>ioRxiv</w:t>
      </w:r>
      <w:proofErr w:type="spellEnd"/>
      <w:r w:rsidRPr="00A64B54">
        <w:rPr>
          <w:rFonts w:eastAsia="Times-Roman" w:cs="Calibri"/>
          <w:kern w:val="0"/>
          <w:sz w:val="24"/>
          <w:lang w:bidi="ar"/>
        </w:rPr>
        <w:t xml:space="preserve"> (2020</w:t>
      </w:r>
      <w:r w:rsidRPr="00A64B54">
        <w:rPr>
          <w:rFonts w:cs="Calibri"/>
          <w:kern w:val="0"/>
          <w:sz w:val="24"/>
          <w:lang w:bidi="ar"/>
        </w:rPr>
        <w:t>).</w:t>
      </w:r>
    </w:p>
    <w:p w14:paraId="5F9BFF3C" w14:textId="35F46DAF" w:rsidR="001D021E" w:rsidRPr="00A64B54" w:rsidRDefault="00DB5B26" w:rsidP="00A64B54">
      <w:pPr>
        <w:widowControl/>
        <w:numPr>
          <w:ilvl w:val="0"/>
          <w:numId w:val="2"/>
        </w:numPr>
        <w:rPr>
          <w:rFonts w:eastAsia="Times-Roman" w:cs="Calibri"/>
          <w:kern w:val="0"/>
          <w:sz w:val="24"/>
          <w:lang w:bidi="ar"/>
        </w:rPr>
      </w:pPr>
      <w:r w:rsidRPr="00A64B54">
        <w:rPr>
          <w:rFonts w:eastAsia="Times-Roman" w:cs="Calibri"/>
          <w:kern w:val="0"/>
          <w:sz w:val="24"/>
          <w:lang w:bidi="ar"/>
        </w:rPr>
        <w:t>Wang</w:t>
      </w:r>
      <w:r w:rsidRPr="00A64B54">
        <w:rPr>
          <w:rFonts w:cs="Calibri"/>
          <w:kern w:val="0"/>
          <w:sz w:val="24"/>
          <w:lang w:bidi="ar"/>
        </w:rPr>
        <w:t>,</w:t>
      </w:r>
      <w:r w:rsidRPr="00A64B54">
        <w:rPr>
          <w:rFonts w:eastAsia="Times-Roman" w:cs="Calibri"/>
          <w:kern w:val="0"/>
          <w:sz w:val="24"/>
          <w:lang w:bidi="ar"/>
        </w:rPr>
        <w:t xml:space="preserve"> Y</w:t>
      </w:r>
      <w:r w:rsidRPr="00A64B54">
        <w:rPr>
          <w:rFonts w:cs="Calibri"/>
          <w:kern w:val="0"/>
          <w:sz w:val="24"/>
          <w:lang w:bidi="ar"/>
        </w:rPr>
        <w:t>.</w:t>
      </w:r>
      <w:r w:rsidR="00476342">
        <w:rPr>
          <w:rFonts w:cs="Calibri"/>
          <w:kern w:val="0"/>
          <w:sz w:val="24"/>
          <w:lang w:bidi="ar"/>
        </w:rPr>
        <w:t xml:space="preserve"> </w:t>
      </w:r>
      <w:r w:rsidRPr="00A64B54">
        <w:rPr>
          <w:rFonts w:eastAsia="Times-Roman" w:cs="Calibri"/>
          <w:kern w:val="0"/>
          <w:sz w:val="24"/>
          <w:lang w:bidi="ar"/>
        </w:rPr>
        <w:t>F</w:t>
      </w:r>
      <w:r w:rsidRPr="00A64B54">
        <w:rPr>
          <w:rFonts w:cs="Calibri"/>
          <w:kern w:val="0"/>
          <w:sz w:val="24"/>
          <w:lang w:bidi="ar"/>
        </w:rPr>
        <w:t>.</w:t>
      </w:r>
      <w:r w:rsidRPr="00A64B54">
        <w:rPr>
          <w:rFonts w:eastAsia="Times-Roman" w:cs="Calibri"/>
          <w:kern w:val="0"/>
          <w:sz w:val="24"/>
          <w:lang w:bidi="ar"/>
        </w:rPr>
        <w:t xml:space="preserve"> </w:t>
      </w:r>
      <w:r w:rsidRPr="00A64B54">
        <w:rPr>
          <w:rFonts w:cs="Calibri"/>
          <w:kern w:val="0"/>
          <w:sz w:val="24"/>
          <w:lang w:bidi="ar"/>
        </w:rPr>
        <w:t>et al</w:t>
      </w:r>
      <w:r w:rsidRPr="00A64B54">
        <w:rPr>
          <w:rFonts w:eastAsia="Times-Roman" w:cs="Calibri"/>
          <w:kern w:val="0"/>
          <w:sz w:val="24"/>
          <w:lang w:bidi="ar"/>
        </w:rPr>
        <w:t>. Combination effects of three neonicotinoid pesticides on physiology and survival of honey bees (</w:t>
      </w:r>
      <w:proofErr w:type="spellStart"/>
      <w:r w:rsidRPr="00A64B54">
        <w:rPr>
          <w:rFonts w:cs="Calibri"/>
          <w:i/>
          <w:iCs/>
          <w:kern w:val="0"/>
          <w:sz w:val="24"/>
          <w:lang w:bidi="ar"/>
        </w:rPr>
        <w:t>A</w:t>
      </w:r>
      <w:r w:rsidRPr="00A64B54">
        <w:rPr>
          <w:rFonts w:eastAsia="Times-Roman" w:cs="Calibri"/>
          <w:i/>
          <w:iCs/>
          <w:kern w:val="0"/>
          <w:sz w:val="24"/>
          <w:lang w:bidi="ar"/>
        </w:rPr>
        <w:t>pis</w:t>
      </w:r>
      <w:proofErr w:type="spellEnd"/>
      <w:r w:rsidRPr="00A64B54">
        <w:rPr>
          <w:rFonts w:eastAsia="Times-Roman" w:cs="Calibri"/>
          <w:i/>
          <w:iCs/>
          <w:kern w:val="0"/>
          <w:sz w:val="24"/>
          <w:lang w:bidi="ar"/>
        </w:rPr>
        <w:t xml:space="preserve"> mellifera</w:t>
      </w:r>
      <w:r w:rsidRPr="00A64B54">
        <w:rPr>
          <w:rFonts w:eastAsia="Times-Roman" w:cs="Calibri"/>
          <w:kern w:val="0"/>
          <w:sz w:val="24"/>
          <w:lang w:bidi="ar"/>
        </w:rPr>
        <w:t xml:space="preserve"> </w:t>
      </w:r>
      <w:r w:rsidRPr="00A64B54">
        <w:rPr>
          <w:rFonts w:cs="Calibri"/>
          <w:kern w:val="0"/>
          <w:sz w:val="24"/>
          <w:lang w:bidi="ar"/>
        </w:rPr>
        <w:t>L</w:t>
      </w:r>
      <w:r w:rsidRPr="00A64B54">
        <w:rPr>
          <w:rFonts w:eastAsia="Times-Roman" w:cs="Calibri"/>
          <w:kern w:val="0"/>
          <w:sz w:val="24"/>
          <w:lang w:bidi="ar"/>
        </w:rPr>
        <w:t>.).</w:t>
      </w:r>
      <w:r w:rsidRPr="00A64B54">
        <w:rPr>
          <w:rFonts w:cs="Calibri"/>
          <w:kern w:val="0"/>
          <w:sz w:val="24"/>
          <w:lang w:bidi="ar"/>
        </w:rPr>
        <w:t xml:space="preserve"> </w:t>
      </w:r>
      <w:r w:rsidRPr="00A64B54">
        <w:rPr>
          <w:rFonts w:eastAsia="Times-Roman" w:cs="Calibri"/>
          <w:i/>
          <w:iCs/>
          <w:kern w:val="0"/>
          <w:sz w:val="24"/>
          <w:lang w:bidi="ar"/>
        </w:rPr>
        <w:t>Journal of Environmental Entomology</w:t>
      </w:r>
      <w:r w:rsidRPr="00A64B54">
        <w:rPr>
          <w:rFonts w:eastAsia="Times-Roman" w:cs="Calibri"/>
          <w:kern w:val="0"/>
          <w:sz w:val="24"/>
          <w:lang w:bidi="ar"/>
        </w:rPr>
        <w:t>.</w:t>
      </w:r>
      <w:r w:rsidRPr="00A64B54">
        <w:rPr>
          <w:rFonts w:cs="Calibri"/>
          <w:kern w:val="0"/>
          <w:sz w:val="24"/>
          <w:lang w:bidi="ar"/>
        </w:rPr>
        <w:t xml:space="preserve"> </w:t>
      </w:r>
      <w:r w:rsidRPr="00A64B54">
        <w:rPr>
          <w:rFonts w:eastAsia="Times-Roman" w:cs="Calibri"/>
          <w:b/>
          <w:bCs/>
          <w:kern w:val="0"/>
          <w:sz w:val="24"/>
          <w:lang w:bidi="ar"/>
        </w:rPr>
        <w:t>41</w:t>
      </w:r>
      <w:r w:rsidRPr="00D36650">
        <w:rPr>
          <w:rFonts w:cs="Calibri"/>
          <w:kern w:val="0"/>
          <w:sz w:val="24"/>
          <w:lang w:bidi="ar"/>
        </w:rPr>
        <w:t xml:space="preserve"> </w:t>
      </w:r>
      <w:r w:rsidRPr="00A64B54">
        <w:rPr>
          <w:rFonts w:eastAsia="Times-Roman" w:cs="Calibri"/>
          <w:kern w:val="0"/>
          <w:sz w:val="24"/>
          <w:lang w:bidi="ar"/>
        </w:rPr>
        <w:t>(3), 612</w:t>
      </w:r>
      <w:r w:rsidRPr="00A64B54">
        <w:rPr>
          <w:rFonts w:cs="Calibri"/>
          <w:kern w:val="0"/>
          <w:sz w:val="24"/>
          <w:lang w:bidi="ar"/>
        </w:rPr>
        <w:t>–</w:t>
      </w:r>
      <w:r w:rsidRPr="00A64B54">
        <w:rPr>
          <w:rFonts w:eastAsia="Times-Roman" w:cs="Calibri"/>
          <w:kern w:val="0"/>
          <w:sz w:val="24"/>
          <w:lang w:bidi="ar"/>
        </w:rPr>
        <w:t>618</w:t>
      </w:r>
      <w:r w:rsidRPr="00A64B54">
        <w:rPr>
          <w:rFonts w:cs="Calibri"/>
          <w:kern w:val="0"/>
          <w:sz w:val="24"/>
          <w:lang w:bidi="ar"/>
        </w:rPr>
        <w:t xml:space="preserve"> (</w:t>
      </w:r>
      <w:r w:rsidRPr="00A64B54">
        <w:rPr>
          <w:rFonts w:eastAsia="Times-Roman" w:cs="Calibri"/>
          <w:kern w:val="0"/>
          <w:sz w:val="24"/>
          <w:lang w:bidi="ar"/>
        </w:rPr>
        <w:t>2019</w:t>
      </w:r>
      <w:r w:rsidRPr="00A64B54">
        <w:rPr>
          <w:rFonts w:cs="Calibri"/>
          <w:kern w:val="0"/>
          <w:sz w:val="24"/>
          <w:lang w:bidi="ar"/>
        </w:rPr>
        <w:t>)</w:t>
      </w:r>
      <w:r w:rsidRPr="00A64B54">
        <w:rPr>
          <w:rFonts w:eastAsia="Times-Roman" w:cs="Calibri"/>
          <w:kern w:val="0"/>
          <w:sz w:val="24"/>
          <w:lang w:bidi="ar"/>
        </w:rPr>
        <w:t>.</w:t>
      </w:r>
    </w:p>
    <w:p w14:paraId="7E9B8892" w14:textId="549429F1"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Times-Roman" w:cs="Calibri"/>
          <w:kern w:val="0"/>
          <w:sz w:val="24"/>
          <w:lang w:bidi="ar"/>
        </w:rPr>
        <w:t>Kopit</w:t>
      </w:r>
      <w:proofErr w:type="spellEnd"/>
      <w:r w:rsidRPr="00A64B54">
        <w:rPr>
          <w:rFonts w:eastAsia="Times-Roman" w:cs="Calibri"/>
          <w:kern w:val="0"/>
          <w:sz w:val="24"/>
          <w:lang w:bidi="ar"/>
        </w:rPr>
        <w:t>, A.</w:t>
      </w:r>
      <w:r w:rsidR="00896AE8">
        <w:rPr>
          <w:rFonts w:eastAsia="Times-Roman" w:cs="Calibri"/>
          <w:kern w:val="0"/>
          <w:sz w:val="24"/>
          <w:lang w:bidi="ar"/>
        </w:rPr>
        <w:t xml:space="preserve"> </w:t>
      </w:r>
      <w:r w:rsidRPr="00A64B54">
        <w:rPr>
          <w:rFonts w:eastAsia="Times-Roman" w:cs="Calibri"/>
          <w:kern w:val="0"/>
          <w:sz w:val="24"/>
          <w:lang w:bidi="ar"/>
        </w:rPr>
        <w:t>M., Pitts-Singer</w:t>
      </w:r>
      <w:r w:rsidRPr="00A64B54">
        <w:rPr>
          <w:rFonts w:cs="Calibri"/>
          <w:kern w:val="0"/>
          <w:sz w:val="24"/>
          <w:lang w:bidi="ar"/>
        </w:rPr>
        <w:t xml:space="preserve">, </w:t>
      </w:r>
      <w:r w:rsidRPr="00A64B54">
        <w:rPr>
          <w:rFonts w:eastAsia="Times-Roman" w:cs="Calibri"/>
          <w:kern w:val="0"/>
          <w:sz w:val="24"/>
          <w:lang w:bidi="ar"/>
        </w:rPr>
        <w:t>T.</w:t>
      </w:r>
      <w:r w:rsidR="00896AE8">
        <w:rPr>
          <w:rFonts w:eastAsia="Times-Roman" w:cs="Calibri"/>
          <w:kern w:val="0"/>
          <w:sz w:val="24"/>
          <w:lang w:bidi="ar"/>
        </w:rPr>
        <w:t xml:space="preserve"> </w:t>
      </w:r>
      <w:r w:rsidRPr="00A64B54">
        <w:rPr>
          <w:rFonts w:eastAsia="Times-Roman" w:cs="Calibri"/>
          <w:kern w:val="0"/>
          <w:sz w:val="24"/>
          <w:lang w:bidi="ar"/>
        </w:rPr>
        <w:t xml:space="preserve">L. Routes of pesticide exposure in solitary, cavity-nesting bees. </w:t>
      </w:r>
      <w:r w:rsidRPr="00A64B54">
        <w:rPr>
          <w:rFonts w:cs="Calibri"/>
          <w:i/>
          <w:iCs/>
          <w:kern w:val="0"/>
          <w:sz w:val="24"/>
          <w:lang w:bidi="ar"/>
        </w:rPr>
        <w:t>E</w:t>
      </w:r>
      <w:r w:rsidRPr="00A64B54">
        <w:rPr>
          <w:rFonts w:eastAsia="Times-Roman" w:cs="Calibri"/>
          <w:i/>
          <w:iCs/>
          <w:kern w:val="0"/>
          <w:sz w:val="24"/>
          <w:lang w:bidi="ar"/>
        </w:rPr>
        <w:t xml:space="preserve">nvironmental </w:t>
      </w:r>
      <w:r w:rsidRPr="00A64B54">
        <w:rPr>
          <w:rFonts w:cs="Calibri"/>
          <w:i/>
          <w:iCs/>
          <w:kern w:val="0"/>
          <w:sz w:val="24"/>
          <w:lang w:bidi="ar"/>
        </w:rPr>
        <w:t>E</w:t>
      </w:r>
      <w:r w:rsidRPr="00A64B54">
        <w:rPr>
          <w:rFonts w:eastAsia="Times-Roman" w:cs="Calibri"/>
          <w:i/>
          <w:iCs/>
          <w:kern w:val="0"/>
          <w:sz w:val="24"/>
          <w:lang w:bidi="ar"/>
        </w:rPr>
        <w:t>ntomology</w:t>
      </w:r>
      <w:r w:rsidRPr="00A64B54">
        <w:rPr>
          <w:rFonts w:eastAsia="Times-Roman" w:cs="Calibri"/>
          <w:kern w:val="0"/>
          <w:sz w:val="24"/>
          <w:lang w:bidi="ar"/>
        </w:rPr>
        <w:t xml:space="preserve">. </w:t>
      </w:r>
      <w:r w:rsidRPr="00A64B54">
        <w:rPr>
          <w:rFonts w:eastAsia="Times-Roman" w:cs="Calibri"/>
          <w:b/>
          <w:bCs/>
          <w:kern w:val="0"/>
          <w:sz w:val="24"/>
          <w:lang w:bidi="ar"/>
        </w:rPr>
        <w:t>47</w:t>
      </w:r>
      <w:r w:rsidRPr="00A64B54">
        <w:rPr>
          <w:rFonts w:cs="Calibri"/>
          <w:kern w:val="0"/>
          <w:sz w:val="24"/>
          <w:lang w:bidi="ar"/>
        </w:rPr>
        <w:t xml:space="preserve"> (3),</w:t>
      </w:r>
      <w:r w:rsidRPr="00A64B54">
        <w:rPr>
          <w:rFonts w:eastAsia="Times-Roman" w:cs="Calibri"/>
          <w:kern w:val="0"/>
          <w:sz w:val="24"/>
          <w:lang w:bidi="ar"/>
        </w:rPr>
        <w:t xml:space="preserve"> 499–510</w:t>
      </w:r>
      <w:r w:rsidRPr="00A64B54">
        <w:rPr>
          <w:rFonts w:cs="Calibri"/>
          <w:kern w:val="0"/>
          <w:sz w:val="24"/>
          <w:lang w:bidi="ar"/>
        </w:rPr>
        <w:t xml:space="preserve"> (</w:t>
      </w:r>
      <w:r w:rsidRPr="00A64B54">
        <w:rPr>
          <w:rFonts w:eastAsia="Times-Roman" w:cs="Calibri"/>
          <w:kern w:val="0"/>
          <w:sz w:val="24"/>
          <w:lang w:bidi="ar"/>
        </w:rPr>
        <w:t>2018</w:t>
      </w:r>
      <w:r w:rsidRPr="00A64B54">
        <w:rPr>
          <w:rFonts w:cs="Calibri"/>
          <w:kern w:val="0"/>
          <w:sz w:val="24"/>
          <w:lang w:bidi="ar"/>
        </w:rPr>
        <w:t>)</w:t>
      </w:r>
      <w:r w:rsidRPr="00A64B54">
        <w:rPr>
          <w:rFonts w:eastAsia="Times-Roman" w:cs="Calibri"/>
          <w:kern w:val="0"/>
          <w:sz w:val="24"/>
          <w:lang w:bidi="ar"/>
        </w:rPr>
        <w:t>.</w:t>
      </w:r>
    </w:p>
    <w:p w14:paraId="2FD338D5" w14:textId="7D20982E" w:rsidR="001D021E" w:rsidRPr="00A64B54" w:rsidRDefault="00DB5B26" w:rsidP="00A64B54">
      <w:pPr>
        <w:widowControl/>
        <w:numPr>
          <w:ilvl w:val="0"/>
          <w:numId w:val="2"/>
        </w:numPr>
        <w:rPr>
          <w:rFonts w:eastAsia="Times-Roman" w:cs="Calibri"/>
          <w:kern w:val="0"/>
          <w:sz w:val="24"/>
          <w:lang w:bidi="ar"/>
        </w:rPr>
      </w:pPr>
      <w:r w:rsidRPr="00A64B54">
        <w:rPr>
          <w:rFonts w:cs="Calibri"/>
          <w:kern w:val="0"/>
          <w:sz w:val="24"/>
          <w:lang w:bidi="ar"/>
        </w:rPr>
        <w:t xml:space="preserve">Cheng, Y. et al. </w:t>
      </w:r>
      <w:r w:rsidRPr="00A64B54">
        <w:rPr>
          <w:rFonts w:eastAsia="Roboto" w:cs="Calibri"/>
          <w:sz w:val="24"/>
        </w:rPr>
        <w:t xml:space="preserve">Chronic oral toxicity of chlorpyrifos and imidacloprid to adult honey bees </w:t>
      </w:r>
      <w:r w:rsidRPr="00A64B54">
        <w:rPr>
          <w:rFonts w:eastAsia="Roboto" w:cs="Calibri"/>
          <w:i/>
          <w:iCs/>
          <w:sz w:val="24"/>
        </w:rPr>
        <w:t>(</w:t>
      </w:r>
      <w:proofErr w:type="spellStart"/>
      <w:r w:rsidRPr="00A64B54">
        <w:rPr>
          <w:rFonts w:eastAsia="Roboto" w:cs="Calibri"/>
          <w:i/>
          <w:iCs/>
          <w:sz w:val="24"/>
        </w:rPr>
        <w:t>Apis</w:t>
      </w:r>
      <w:proofErr w:type="spellEnd"/>
      <w:r w:rsidRPr="00A64B54">
        <w:rPr>
          <w:rFonts w:eastAsia="Roboto" w:cs="Calibri"/>
          <w:i/>
          <w:iCs/>
          <w:sz w:val="24"/>
        </w:rPr>
        <w:t xml:space="preserve"> mellifera</w:t>
      </w:r>
      <w:r w:rsidRPr="00A64B54">
        <w:rPr>
          <w:rFonts w:eastAsia="Roboto" w:cs="Calibri"/>
          <w:sz w:val="24"/>
        </w:rPr>
        <w:t xml:space="preserve"> L.). </w:t>
      </w:r>
      <w:r w:rsidRPr="00D36650">
        <w:rPr>
          <w:rFonts w:eastAsia="Roboto" w:cs="Calibri"/>
          <w:i/>
          <w:iCs/>
          <w:sz w:val="24"/>
        </w:rPr>
        <w:t>Asian Journal of Ecotoxicology</w:t>
      </w:r>
      <w:r w:rsidRPr="00A64B54">
        <w:rPr>
          <w:rFonts w:eastAsia="Roboto" w:cs="Calibri"/>
          <w:sz w:val="24"/>
        </w:rPr>
        <w:t xml:space="preserve">. </w:t>
      </w:r>
      <w:r w:rsidRPr="00A64B54">
        <w:rPr>
          <w:rFonts w:eastAsia="CharisSIL" w:cs="Calibri"/>
          <w:b/>
          <w:bCs/>
          <w:kern w:val="0"/>
          <w:sz w:val="24"/>
          <w:lang w:bidi="ar"/>
        </w:rPr>
        <w:t>11</w:t>
      </w:r>
      <w:r w:rsidRPr="00D36650">
        <w:rPr>
          <w:rFonts w:cs="Calibri"/>
          <w:kern w:val="0"/>
          <w:sz w:val="24"/>
          <w:lang w:bidi="ar"/>
        </w:rPr>
        <w:t xml:space="preserve"> </w:t>
      </w:r>
      <w:r w:rsidRPr="00A64B54">
        <w:rPr>
          <w:rFonts w:eastAsia="CharisSIL" w:cs="Calibri"/>
          <w:kern w:val="0"/>
          <w:sz w:val="24"/>
          <w:lang w:bidi="ar"/>
        </w:rPr>
        <w:t>(2)</w:t>
      </w:r>
      <w:r w:rsidRPr="00A64B54">
        <w:rPr>
          <w:rFonts w:cs="Calibri"/>
          <w:kern w:val="0"/>
          <w:sz w:val="24"/>
          <w:lang w:bidi="ar"/>
        </w:rPr>
        <w:t xml:space="preserve">, </w:t>
      </w:r>
      <w:r w:rsidRPr="00A64B54">
        <w:rPr>
          <w:rFonts w:eastAsia="CharisSIL" w:cs="Calibri"/>
          <w:kern w:val="0"/>
          <w:sz w:val="24"/>
          <w:lang w:bidi="ar"/>
        </w:rPr>
        <w:t>715</w:t>
      </w:r>
      <w:r w:rsidRPr="00A64B54">
        <w:rPr>
          <w:rFonts w:cs="Calibri"/>
          <w:kern w:val="0"/>
          <w:sz w:val="24"/>
          <w:lang w:bidi="ar"/>
        </w:rPr>
        <w:t>–</w:t>
      </w:r>
      <w:r w:rsidRPr="00A64B54">
        <w:rPr>
          <w:rFonts w:eastAsia="CharisSIL" w:cs="Calibri"/>
          <w:kern w:val="0"/>
          <w:sz w:val="24"/>
          <w:lang w:bidi="ar"/>
        </w:rPr>
        <w:t>719</w:t>
      </w:r>
      <w:r w:rsidRPr="00A64B54">
        <w:rPr>
          <w:rFonts w:cs="Calibri"/>
          <w:kern w:val="0"/>
          <w:sz w:val="24"/>
          <w:lang w:bidi="ar"/>
        </w:rPr>
        <w:t xml:space="preserve"> (</w:t>
      </w:r>
      <w:r w:rsidRPr="00A64B54">
        <w:rPr>
          <w:rFonts w:eastAsia="CharisSIL" w:cs="Calibri"/>
          <w:kern w:val="0"/>
          <w:sz w:val="24"/>
          <w:lang w:bidi="ar"/>
        </w:rPr>
        <w:t>2016</w:t>
      </w:r>
      <w:r w:rsidRPr="00A64B54">
        <w:rPr>
          <w:rFonts w:cs="Calibri"/>
          <w:kern w:val="0"/>
          <w:sz w:val="24"/>
          <w:lang w:bidi="ar"/>
        </w:rPr>
        <w:t>)</w:t>
      </w:r>
      <w:r w:rsidRPr="00A64B54">
        <w:rPr>
          <w:rFonts w:eastAsia="CharisSIL" w:cs="Calibri"/>
          <w:kern w:val="0"/>
          <w:sz w:val="24"/>
          <w:lang w:bidi="ar"/>
        </w:rPr>
        <w:t>.</w:t>
      </w:r>
    </w:p>
    <w:p w14:paraId="55381D84" w14:textId="667B1318" w:rsidR="001D021E" w:rsidRPr="00A64B54" w:rsidRDefault="00DB5B26" w:rsidP="00A64B54">
      <w:pPr>
        <w:widowControl/>
        <w:numPr>
          <w:ilvl w:val="0"/>
          <w:numId w:val="2"/>
        </w:numPr>
        <w:rPr>
          <w:rFonts w:eastAsia="Times-Roman" w:cs="Calibri"/>
          <w:kern w:val="0"/>
          <w:sz w:val="24"/>
          <w:lang w:bidi="ar"/>
        </w:rPr>
      </w:pPr>
      <w:r w:rsidRPr="00A64B54">
        <w:rPr>
          <w:rFonts w:cs="Calibri"/>
          <w:kern w:val="0"/>
          <w:sz w:val="24"/>
          <w:lang w:bidi="ar"/>
        </w:rPr>
        <w:t xml:space="preserve">Li, M., Ma, C., Xiao, L., Li, Z., </w:t>
      </w:r>
      <w:proofErr w:type="spellStart"/>
      <w:r w:rsidRPr="00A64B54">
        <w:rPr>
          <w:rFonts w:cs="Calibri"/>
          <w:kern w:val="0"/>
          <w:sz w:val="24"/>
          <w:lang w:bidi="ar"/>
        </w:rPr>
        <w:t>Su</w:t>
      </w:r>
      <w:proofErr w:type="spellEnd"/>
      <w:r w:rsidRPr="00A64B54">
        <w:rPr>
          <w:rFonts w:cs="Calibri"/>
          <w:kern w:val="0"/>
          <w:sz w:val="24"/>
          <w:lang w:bidi="ar"/>
        </w:rPr>
        <w:t xml:space="preserve"> S. </w:t>
      </w:r>
      <w:r w:rsidRPr="00A64B54">
        <w:rPr>
          <w:rFonts w:eastAsia="CharisSIL" w:cs="Calibri"/>
          <w:kern w:val="0"/>
          <w:sz w:val="24"/>
          <w:lang w:bidi="ar"/>
        </w:rPr>
        <w:t>Effects of chlorpyrifos on behavior</w:t>
      </w:r>
      <w:r w:rsidRPr="00A64B54">
        <w:rPr>
          <w:rFonts w:cs="Calibri"/>
          <w:kern w:val="0"/>
          <w:sz w:val="24"/>
          <w:lang w:bidi="ar"/>
        </w:rPr>
        <w:t xml:space="preserve"> </w:t>
      </w:r>
      <w:r w:rsidRPr="00A64B54">
        <w:rPr>
          <w:rFonts w:eastAsia="CharisSIL" w:cs="Calibri"/>
          <w:kern w:val="0"/>
          <w:sz w:val="24"/>
          <w:lang w:bidi="ar"/>
        </w:rPr>
        <w:t xml:space="preserve">response of </w:t>
      </w:r>
      <w:proofErr w:type="spellStart"/>
      <w:r w:rsidRPr="00A64B54">
        <w:rPr>
          <w:rFonts w:eastAsia="Roboto" w:cs="Calibri"/>
          <w:i/>
          <w:iCs/>
          <w:sz w:val="24"/>
        </w:rPr>
        <w:t>Apis</w:t>
      </w:r>
      <w:proofErr w:type="spellEnd"/>
      <w:r w:rsidRPr="00A64B54">
        <w:rPr>
          <w:rFonts w:eastAsia="Roboto" w:cs="Calibri"/>
          <w:i/>
          <w:iCs/>
          <w:sz w:val="24"/>
        </w:rPr>
        <w:t xml:space="preserve"> mellifera</w:t>
      </w:r>
      <w:r w:rsidRPr="00A64B54">
        <w:rPr>
          <w:rFonts w:eastAsia="CharisSIL" w:cs="Calibri"/>
          <w:kern w:val="0"/>
          <w:sz w:val="24"/>
          <w:lang w:bidi="ar"/>
        </w:rPr>
        <w:t xml:space="preserve"> and</w:t>
      </w:r>
      <w:r w:rsidRPr="00A64B54">
        <w:rPr>
          <w:rFonts w:eastAsia="CharisSIL" w:cs="Calibri"/>
          <w:i/>
          <w:iCs/>
          <w:kern w:val="0"/>
          <w:sz w:val="24"/>
          <w:lang w:bidi="ar"/>
        </w:rPr>
        <w:t xml:space="preserve"> </w:t>
      </w:r>
      <w:proofErr w:type="spellStart"/>
      <w:r w:rsidRPr="00A64B54">
        <w:rPr>
          <w:rFonts w:eastAsia="CharisSIL" w:cs="Calibri"/>
          <w:i/>
          <w:iCs/>
          <w:kern w:val="0"/>
          <w:sz w:val="24"/>
          <w:lang w:bidi="ar"/>
        </w:rPr>
        <w:t>Apis</w:t>
      </w:r>
      <w:proofErr w:type="spellEnd"/>
      <w:r w:rsidRPr="00A64B54">
        <w:rPr>
          <w:rFonts w:eastAsia="CharisSIL" w:cs="Calibri"/>
          <w:i/>
          <w:iCs/>
          <w:kern w:val="0"/>
          <w:sz w:val="24"/>
          <w:lang w:bidi="ar"/>
        </w:rPr>
        <w:t xml:space="preserve"> </w:t>
      </w:r>
      <w:proofErr w:type="spellStart"/>
      <w:r w:rsidRPr="00A64B54">
        <w:rPr>
          <w:rFonts w:eastAsia="CharisSIL" w:cs="Calibri"/>
          <w:i/>
          <w:iCs/>
          <w:kern w:val="0"/>
          <w:sz w:val="24"/>
          <w:lang w:bidi="ar"/>
        </w:rPr>
        <w:t>cerana</w:t>
      </w:r>
      <w:proofErr w:type="spellEnd"/>
      <w:r w:rsidRPr="00A64B54">
        <w:rPr>
          <w:rFonts w:cs="Calibri"/>
          <w:i/>
          <w:iCs/>
          <w:kern w:val="0"/>
          <w:sz w:val="24"/>
          <w:lang w:bidi="ar"/>
        </w:rPr>
        <w:t xml:space="preserve">. </w:t>
      </w:r>
      <w:r w:rsidRPr="00D36650">
        <w:rPr>
          <w:rFonts w:eastAsia="CharisSIL" w:cs="Calibri"/>
          <w:i/>
          <w:iCs/>
          <w:kern w:val="0"/>
          <w:sz w:val="24"/>
          <w:lang w:bidi="ar"/>
        </w:rPr>
        <w:t>Apicultural Science Association of China</w:t>
      </w:r>
      <w:r w:rsidRPr="00A64B54">
        <w:rPr>
          <w:rFonts w:cs="Calibri"/>
          <w:kern w:val="0"/>
          <w:sz w:val="24"/>
          <w:lang w:bidi="ar"/>
        </w:rPr>
        <w:t xml:space="preserve"> (2016).</w:t>
      </w:r>
    </w:p>
    <w:p w14:paraId="64D13E7F" w14:textId="1F1D35F7"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Roboto" w:cs="Calibri"/>
          <w:sz w:val="24"/>
        </w:rPr>
        <w:t>Cresswell</w:t>
      </w:r>
      <w:proofErr w:type="spellEnd"/>
      <w:r w:rsidRPr="00A64B54">
        <w:rPr>
          <w:rFonts w:cs="Calibri"/>
          <w:sz w:val="24"/>
        </w:rPr>
        <w:t>,</w:t>
      </w:r>
      <w:r w:rsidRPr="00A64B54">
        <w:rPr>
          <w:rFonts w:eastAsia="Roboto" w:cs="Calibri"/>
          <w:sz w:val="24"/>
        </w:rPr>
        <w:t xml:space="preserve"> J</w:t>
      </w:r>
      <w:r w:rsidRPr="00A64B54">
        <w:rPr>
          <w:rFonts w:cs="Calibri"/>
          <w:sz w:val="24"/>
        </w:rPr>
        <w:t>.</w:t>
      </w:r>
      <w:r w:rsidR="007D6EE5">
        <w:rPr>
          <w:rFonts w:cs="Calibri"/>
          <w:sz w:val="24"/>
        </w:rPr>
        <w:t xml:space="preserve"> </w:t>
      </w:r>
      <w:r w:rsidRPr="00A64B54">
        <w:rPr>
          <w:rFonts w:eastAsia="Roboto" w:cs="Calibri"/>
          <w:sz w:val="24"/>
        </w:rPr>
        <w:t xml:space="preserve">E. A meta-analysis of experiments testing the effects of a neonicotinoid insecticide (imidacloprid) on honey bees. </w:t>
      </w:r>
      <w:r w:rsidRPr="00A64B54">
        <w:rPr>
          <w:rFonts w:eastAsia="Roboto" w:cs="Calibri"/>
          <w:i/>
          <w:iCs/>
          <w:sz w:val="24"/>
        </w:rPr>
        <w:t>Ecotoxicology</w:t>
      </w:r>
      <w:r w:rsidRPr="00A64B54">
        <w:rPr>
          <w:rFonts w:cs="Calibri"/>
          <w:sz w:val="24"/>
        </w:rPr>
        <w:t>.</w:t>
      </w:r>
      <w:r w:rsidRPr="00A64B54">
        <w:rPr>
          <w:rFonts w:eastAsia="Roboto" w:cs="Calibri"/>
          <w:sz w:val="24"/>
        </w:rPr>
        <w:t xml:space="preserve"> </w:t>
      </w:r>
      <w:r w:rsidRPr="00A64B54">
        <w:rPr>
          <w:rFonts w:eastAsia="Roboto" w:cs="Calibri"/>
          <w:b/>
          <w:bCs/>
          <w:sz w:val="24"/>
        </w:rPr>
        <w:t>20</w:t>
      </w:r>
      <w:r w:rsidRPr="00A64B54">
        <w:rPr>
          <w:rFonts w:cs="Calibri"/>
          <w:sz w:val="24"/>
        </w:rPr>
        <w:t xml:space="preserve"> </w:t>
      </w:r>
      <w:r w:rsidRPr="00A64B54">
        <w:rPr>
          <w:rFonts w:eastAsia="Roboto" w:cs="Calibri"/>
          <w:sz w:val="24"/>
        </w:rPr>
        <w:t>(1)</w:t>
      </w:r>
      <w:r w:rsidRPr="00A64B54">
        <w:rPr>
          <w:rFonts w:cs="Calibri"/>
          <w:sz w:val="24"/>
        </w:rPr>
        <w:t>,</w:t>
      </w:r>
      <w:r w:rsidRPr="00A64B54">
        <w:rPr>
          <w:rFonts w:eastAsia="Roboto" w:cs="Calibri"/>
          <w:sz w:val="24"/>
        </w:rPr>
        <w:t xml:space="preserve"> 149</w:t>
      </w:r>
      <w:r w:rsidRPr="00A64B54">
        <w:rPr>
          <w:rFonts w:cs="Calibri"/>
          <w:kern w:val="0"/>
          <w:sz w:val="24"/>
          <w:lang w:bidi="ar"/>
        </w:rPr>
        <w:t>–</w:t>
      </w:r>
      <w:r w:rsidRPr="00A64B54">
        <w:rPr>
          <w:rFonts w:eastAsia="Roboto" w:cs="Calibri"/>
          <w:sz w:val="24"/>
        </w:rPr>
        <w:t>157</w:t>
      </w:r>
      <w:r w:rsidRPr="00A64B54">
        <w:rPr>
          <w:rFonts w:cs="Calibri"/>
          <w:sz w:val="24"/>
        </w:rPr>
        <w:t xml:space="preserve"> (</w:t>
      </w:r>
      <w:r w:rsidRPr="00A64B54">
        <w:rPr>
          <w:rFonts w:eastAsia="Roboto" w:cs="Calibri"/>
          <w:sz w:val="24"/>
        </w:rPr>
        <w:t>2011</w:t>
      </w:r>
      <w:r w:rsidRPr="00A64B54">
        <w:rPr>
          <w:rFonts w:cs="Calibri"/>
          <w:sz w:val="24"/>
        </w:rPr>
        <w:t>)</w:t>
      </w:r>
      <w:r w:rsidRPr="00A64B54">
        <w:rPr>
          <w:rFonts w:eastAsia="Roboto" w:cs="Calibri"/>
          <w:sz w:val="24"/>
        </w:rPr>
        <w:t>.</w:t>
      </w:r>
    </w:p>
    <w:p w14:paraId="4A577D68" w14:textId="77777777"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Roboto" w:cs="Calibri"/>
          <w:sz w:val="24"/>
        </w:rPr>
        <w:t>Nauen</w:t>
      </w:r>
      <w:proofErr w:type="spellEnd"/>
      <w:r w:rsidRPr="00A64B54">
        <w:rPr>
          <w:rFonts w:cs="Calibri"/>
          <w:sz w:val="24"/>
        </w:rPr>
        <w:t>,</w:t>
      </w:r>
      <w:r w:rsidRPr="00A64B54">
        <w:rPr>
          <w:rFonts w:eastAsia="Roboto" w:cs="Calibri"/>
          <w:sz w:val="24"/>
        </w:rPr>
        <w:t xml:space="preserve"> R</w:t>
      </w:r>
      <w:r w:rsidRPr="00A64B54">
        <w:rPr>
          <w:rFonts w:cs="Calibri"/>
          <w:sz w:val="24"/>
        </w:rPr>
        <w:t>.</w:t>
      </w:r>
      <w:r w:rsidRPr="00A64B54">
        <w:rPr>
          <w:rFonts w:eastAsia="Roboto" w:cs="Calibri"/>
          <w:sz w:val="24"/>
        </w:rPr>
        <w:t>, Ebbinghaus-</w:t>
      </w:r>
      <w:proofErr w:type="spellStart"/>
      <w:r w:rsidRPr="00A64B54">
        <w:rPr>
          <w:rFonts w:eastAsia="Roboto" w:cs="Calibri"/>
          <w:sz w:val="24"/>
        </w:rPr>
        <w:t>Kintscher</w:t>
      </w:r>
      <w:proofErr w:type="spellEnd"/>
      <w:r w:rsidRPr="00A64B54">
        <w:rPr>
          <w:rFonts w:cs="Calibri"/>
          <w:sz w:val="24"/>
        </w:rPr>
        <w:t>,</w:t>
      </w:r>
      <w:r w:rsidRPr="00A64B54">
        <w:rPr>
          <w:rFonts w:eastAsia="Roboto" w:cs="Calibri"/>
          <w:sz w:val="24"/>
        </w:rPr>
        <w:t xml:space="preserve"> U</w:t>
      </w:r>
      <w:r w:rsidRPr="00A64B54">
        <w:rPr>
          <w:rFonts w:cs="Calibri"/>
          <w:sz w:val="24"/>
        </w:rPr>
        <w:t>.</w:t>
      </w:r>
      <w:r w:rsidRPr="00A64B54">
        <w:rPr>
          <w:rFonts w:eastAsia="Roboto" w:cs="Calibri"/>
          <w:sz w:val="24"/>
        </w:rPr>
        <w:t>, Schmuck</w:t>
      </w:r>
      <w:r w:rsidRPr="00A64B54">
        <w:rPr>
          <w:rFonts w:cs="Calibri"/>
          <w:sz w:val="24"/>
        </w:rPr>
        <w:t>,</w:t>
      </w:r>
      <w:r w:rsidRPr="00A64B54">
        <w:rPr>
          <w:rFonts w:eastAsia="Roboto" w:cs="Calibri"/>
          <w:sz w:val="24"/>
        </w:rPr>
        <w:t xml:space="preserve"> R. Toxicity and nicotinic acetylcholine receptor interaction of imidacloprid and its metabolites in </w:t>
      </w:r>
      <w:proofErr w:type="spellStart"/>
      <w:r w:rsidRPr="00A64B54">
        <w:rPr>
          <w:rFonts w:eastAsia="Roboto" w:cs="Calibri"/>
          <w:i/>
          <w:iCs/>
          <w:sz w:val="24"/>
        </w:rPr>
        <w:t>Apis</w:t>
      </w:r>
      <w:proofErr w:type="spellEnd"/>
      <w:r w:rsidRPr="00A64B54">
        <w:rPr>
          <w:rFonts w:eastAsia="Roboto" w:cs="Calibri"/>
          <w:i/>
          <w:iCs/>
          <w:sz w:val="24"/>
        </w:rPr>
        <w:t xml:space="preserve"> mellifera</w:t>
      </w:r>
      <w:r w:rsidRPr="00A64B54">
        <w:rPr>
          <w:rFonts w:eastAsia="Roboto" w:cs="Calibri"/>
          <w:sz w:val="24"/>
        </w:rPr>
        <w:t xml:space="preserve"> (Hymenoptera: Apidae). </w:t>
      </w:r>
      <w:hyperlink r:id="rId35" w:tgtFrame="https://xueshu.baidu.com/usercenter/paper/_blank" w:tooltip="Pest Management Science" w:history="1">
        <w:r w:rsidRPr="00A64B54">
          <w:rPr>
            <w:rFonts w:eastAsia="Roboto" w:cs="Calibri"/>
            <w:i/>
            <w:iCs/>
            <w:sz w:val="24"/>
          </w:rPr>
          <w:t>Pest Management Science</w:t>
        </w:r>
      </w:hyperlink>
      <w:r w:rsidRPr="00A64B54">
        <w:rPr>
          <w:rFonts w:cs="Calibri"/>
          <w:sz w:val="24"/>
        </w:rPr>
        <w:t>.</w:t>
      </w:r>
      <w:r w:rsidRPr="00A64B54">
        <w:rPr>
          <w:rFonts w:eastAsia="Roboto" w:cs="Calibri"/>
          <w:sz w:val="24"/>
        </w:rPr>
        <w:t xml:space="preserve"> </w:t>
      </w:r>
      <w:r w:rsidRPr="00A64B54">
        <w:rPr>
          <w:rFonts w:eastAsia="Roboto" w:cs="Calibri"/>
          <w:b/>
          <w:bCs/>
          <w:sz w:val="24"/>
        </w:rPr>
        <w:t>57</w:t>
      </w:r>
      <w:r w:rsidRPr="00D36650">
        <w:rPr>
          <w:rFonts w:cs="Calibri"/>
          <w:sz w:val="24"/>
        </w:rPr>
        <w:t xml:space="preserve"> </w:t>
      </w:r>
      <w:r w:rsidRPr="00A64B54">
        <w:rPr>
          <w:rFonts w:eastAsia="Roboto" w:cs="Calibri"/>
          <w:sz w:val="24"/>
        </w:rPr>
        <w:t>(7)</w:t>
      </w:r>
      <w:r w:rsidRPr="00A64B54">
        <w:rPr>
          <w:rFonts w:cs="Calibri"/>
          <w:sz w:val="24"/>
        </w:rPr>
        <w:t>,</w:t>
      </w:r>
      <w:r w:rsidRPr="00A64B54">
        <w:rPr>
          <w:rFonts w:eastAsia="Roboto" w:cs="Calibri"/>
          <w:sz w:val="24"/>
        </w:rPr>
        <w:t xml:space="preserve"> 577</w:t>
      </w:r>
      <w:r w:rsidRPr="00A64B54">
        <w:rPr>
          <w:rFonts w:cs="Calibri"/>
          <w:kern w:val="0"/>
          <w:sz w:val="24"/>
          <w:lang w:bidi="ar"/>
        </w:rPr>
        <w:t>–</w:t>
      </w:r>
      <w:r w:rsidRPr="00A64B54">
        <w:rPr>
          <w:rFonts w:eastAsia="Roboto" w:cs="Calibri"/>
          <w:sz w:val="24"/>
        </w:rPr>
        <w:t>586</w:t>
      </w:r>
      <w:r w:rsidRPr="00A64B54">
        <w:rPr>
          <w:rFonts w:cs="Calibri"/>
          <w:sz w:val="24"/>
        </w:rPr>
        <w:t xml:space="preserve"> (</w:t>
      </w:r>
      <w:r w:rsidRPr="00A64B54">
        <w:rPr>
          <w:rFonts w:eastAsia="Roboto" w:cs="Calibri"/>
          <w:sz w:val="24"/>
        </w:rPr>
        <w:t>2001</w:t>
      </w:r>
      <w:r w:rsidRPr="00A64B54">
        <w:rPr>
          <w:rFonts w:cs="Calibri"/>
          <w:sz w:val="24"/>
        </w:rPr>
        <w:t>)</w:t>
      </w:r>
      <w:r w:rsidRPr="00A64B54">
        <w:rPr>
          <w:rFonts w:eastAsia="Roboto" w:cs="Calibri"/>
          <w:sz w:val="24"/>
        </w:rPr>
        <w:t>.</w:t>
      </w:r>
    </w:p>
    <w:p w14:paraId="1972CE82" w14:textId="1A987FA0" w:rsidR="001D021E" w:rsidRPr="00A64B54" w:rsidRDefault="00DB5B26" w:rsidP="00A64B54">
      <w:pPr>
        <w:widowControl/>
        <w:numPr>
          <w:ilvl w:val="0"/>
          <w:numId w:val="2"/>
        </w:numPr>
        <w:rPr>
          <w:rFonts w:eastAsia="Roboto" w:cs="Calibri"/>
          <w:sz w:val="24"/>
        </w:rPr>
      </w:pPr>
      <w:r w:rsidRPr="00A64B54">
        <w:rPr>
          <w:rFonts w:eastAsia="Roboto" w:cs="Calibri"/>
          <w:sz w:val="24"/>
        </w:rPr>
        <w:t>Colin</w:t>
      </w:r>
      <w:r w:rsidRPr="00A64B54">
        <w:rPr>
          <w:rFonts w:cs="Calibri"/>
          <w:sz w:val="24"/>
        </w:rPr>
        <w:t>,</w:t>
      </w:r>
      <w:r w:rsidRPr="00A64B54">
        <w:rPr>
          <w:rFonts w:eastAsia="Roboto" w:cs="Calibri"/>
          <w:sz w:val="24"/>
        </w:rPr>
        <w:t xml:space="preserve"> M</w:t>
      </w:r>
      <w:r w:rsidRPr="00A64B54">
        <w:rPr>
          <w:rFonts w:cs="Calibri"/>
          <w:sz w:val="24"/>
        </w:rPr>
        <w:t>.</w:t>
      </w:r>
      <w:r w:rsidR="00896AE8">
        <w:rPr>
          <w:rFonts w:cs="Calibri"/>
          <w:sz w:val="24"/>
        </w:rPr>
        <w:t xml:space="preserve"> </w:t>
      </w:r>
      <w:r w:rsidRPr="00A64B54">
        <w:rPr>
          <w:rFonts w:eastAsia="Roboto" w:cs="Calibri"/>
          <w:sz w:val="24"/>
        </w:rPr>
        <w:t>E</w:t>
      </w:r>
      <w:r w:rsidRPr="00A64B54">
        <w:rPr>
          <w:rFonts w:cs="Calibri"/>
          <w:sz w:val="24"/>
        </w:rPr>
        <w:t>.</w:t>
      </w:r>
      <w:r w:rsidRPr="00A64B54">
        <w:rPr>
          <w:rFonts w:eastAsia="Roboto" w:cs="Calibri"/>
          <w:sz w:val="24"/>
        </w:rPr>
        <w:t xml:space="preserve"> </w:t>
      </w:r>
      <w:r w:rsidRPr="00A64B54">
        <w:rPr>
          <w:rFonts w:cs="Calibri"/>
          <w:sz w:val="24"/>
        </w:rPr>
        <w:t>et al</w:t>
      </w:r>
      <w:r w:rsidRPr="00A64B54">
        <w:rPr>
          <w:rFonts w:eastAsia="Roboto" w:cs="Calibri"/>
          <w:sz w:val="24"/>
        </w:rPr>
        <w:t xml:space="preserve">. A method to quantify and analyze the foraging activity of honey bees: relevance to the sublethal effects induced by systemic insecticides. </w:t>
      </w:r>
      <w:r w:rsidR="00896AE8" w:rsidRPr="00896AE8">
        <w:rPr>
          <w:rFonts w:cs="Calibri"/>
          <w:i/>
          <w:iCs/>
          <w:sz w:val="24"/>
        </w:rPr>
        <w:t>Archives of Environmental Contamination and Toxicology</w:t>
      </w:r>
      <w:r w:rsidR="00896AE8">
        <w:rPr>
          <w:rFonts w:cs="Calibri"/>
          <w:sz w:val="24"/>
        </w:rPr>
        <w:t>.</w:t>
      </w:r>
      <w:r w:rsidRPr="00A64B54">
        <w:rPr>
          <w:rFonts w:eastAsia="Roboto" w:cs="Calibri"/>
          <w:sz w:val="24"/>
        </w:rPr>
        <w:t xml:space="preserve"> </w:t>
      </w:r>
      <w:r w:rsidRPr="00A64B54">
        <w:rPr>
          <w:rFonts w:eastAsia="Roboto" w:cs="Calibri"/>
          <w:b/>
          <w:bCs/>
          <w:sz w:val="24"/>
        </w:rPr>
        <w:t>47</w:t>
      </w:r>
      <w:r w:rsidRPr="00D36650">
        <w:rPr>
          <w:rFonts w:cs="Calibri"/>
          <w:sz w:val="24"/>
        </w:rPr>
        <w:t xml:space="preserve"> </w:t>
      </w:r>
      <w:r w:rsidRPr="00A64B54">
        <w:rPr>
          <w:rFonts w:eastAsia="Roboto" w:cs="Calibri"/>
          <w:sz w:val="24"/>
        </w:rPr>
        <w:t>(3)</w:t>
      </w:r>
      <w:r w:rsidRPr="00A64B54">
        <w:rPr>
          <w:rFonts w:cs="Calibri"/>
          <w:sz w:val="24"/>
        </w:rPr>
        <w:t>,</w:t>
      </w:r>
      <w:r w:rsidRPr="00A64B54">
        <w:rPr>
          <w:rFonts w:eastAsia="Roboto" w:cs="Calibri"/>
          <w:sz w:val="24"/>
        </w:rPr>
        <w:t xml:space="preserve"> 387</w:t>
      </w:r>
      <w:r w:rsidRPr="00A64B54">
        <w:rPr>
          <w:rFonts w:cs="Calibri"/>
          <w:kern w:val="0"/>
          <w:sz w:val="24"/>
          <w:lang w:bidi="ar"/>
        </w:rPr>
        <w:t>–</w:t>
      </w:r>
      <w:r w:rsidRPr="00A64B54">
        <w:rPr>
          <w:rFonts w:eastAsia="Roboto" w:cs="Calibri"/>
          <w:sz w:val="24"/>
        </w:rPr>
        <w:t>395</w:t>
      </w:r>
      <w:r w:rsidRPr="00A64B54">
        <w:rPr>
          <w:rFonts w:cs="Calibri"/>
          <w:sz w:val="24"/>
        </w:rPr>
        <w:t xml:space="preserve"> (</w:t>
      </w:r>
      <w:r w:rsidRPr="00A64B54">
        <w:rPr>
          <w:rFonts w:eastAsia="Roboto" w:cs="Calibri"/>
          <w:sz w:val="24"/>
        </w:rPr>
        <w:t>2004</w:t>
      </w:r>
      <w:r w:rsidRPr="00A64B54">
        <w:rPr>
          <w:rFonts w:cs="Calibri"/>
          <w:sz w:val="24"/>
        </w:rPr>
        <w:t>)</w:t>
      </w:r>
      <w:r w:rsidRPr="00A64B54">
        <w:rPr>
          <w:rFonts w:eastAsia="Roboto" w:cs="Calibri"/>
          <w:sz w:val="24"/>
        </w:rPr>
        <w:t>.</w:t>
      </w:r>
    </w:p>
    <w:p w14:paraId="64690EE4" w14:textId="6764D2EC" w:rsidR="001D021E" w:rsidRPr="00A64B54" w:rsidRDefault="00DB5B26" w:rsidP="00A64B54">
      <w:pPr>
        <w:widowControl/>
        <w:numPr>
          <w:ilvl w:val="0"/>
          <w:numId w:val="2"/>
        </w:numPr>
        <w:rPr>
          <w:rFonts w:eastAsia="Times-Roman" w:cs="Calibri"/>
          <w:kern w:val="0"/>
          <w:sz w:val="24"/>
          <w:lang w:bidi="ar"/>
        </w:rPr>
      </w:pPr>
      <w:proofErr w:type="spellStart"/>
      <w:r w:rsidRPr="00A64B54">
        <w:rPr>
          <w:rFonts w:eastAsia="Roboto" w:cs="Calibri"/>
          <w:sz w:val="24"/>
        </w:rPr>
        <w:t>Decourtye</w:t>
      </w:r>
      <w:proofErr w:type="spellEnd"/>
      <w:r w:rsidRPr="00A64B54">
        <w:rPr>
          <w:rFonts w:cs="Calibri"/>
          <w:sz w:val="24"/>
        </w:rPr>
        <w:t>,</w:t>
      </w:r>
      <w:r w:rsidRPr="00A64B54">
        <w:rPr>
          <w:rFonts w:eastAsia="Roboto" w:cs="Calibri"/>
          <w:sz w:val="24"/>
        </w:rPr>
        <w:t xml:space="preserve"> A</w:t>
      </w:r>
      <w:r w:rsidRPr="00A64B54">
        <w:rPr>
          <w:rFonts w:cs="Calibri"/>
          <w:sz w:val="24"/>
        </w:rPr>
        <w:t>.</w:t>
      </w:r>
      <w:r w:rsidRPr="00A64B54">
        <w:rPr>
          <w:rFonts w:eastAsia="Roboto" w:cs="Calibri"/>
          <w:sz w:val="24"/>
        </w:rPr>
        <w:t xml:space="preserve"> </w:t>
      </w:r>
      <w:r w:rsidRPr="00A64B54">
        <w:rPr>
          <w:rFonts w:cs="Calibri"/>
          <w:sz w:val="24"/>
        </w:rPr>
        <w:t>et al</w:t>
      </w:r>
      <w:r w:rsidRPr="00A64B54">
        <w:rPr>
          <w:rFonts w:eastAsia="Roboto" w:cs="Calibri"/>
          <w:sz w:val="24"/>
        </w:rPr>
        <w:t xml:space="preserve">. Comparative sublethal toxicity of nine pesticides on olfactory learning performances of the honeybee </w:t>
      </w:r>
      <w:proofErr w:type="spellStart"/>
      <w:r w:rsidRPr="00A64B54">
        <w:rPr>
          <w:rFonts w:eastAsia="Roboto" w:cs="Calibri"/>
          <w:i/>
          <w:iCs/>
          <w:sz w:val="24"/>
        </w:rPr>
        <w:t>Apis</w:t>
      </w:r>
      <w:proofErr w:type="spellEnd"/>
      <w:r w:rsidRPr="00A64B54">
        <w:rPr>
          <w:rFonts w:eastAsia="Roboto" w:cs="Calibri"/>
          <w:i/>
          <w:iCs/>
          <w:sz w:val="24"/>
        </w:rPr>
        <w:t xml:space="preserve"> mellifera</w:t>
      </w:r>
      <w:r w:rsidRPr="00A64B54">
        <w:rPr>
          <w:rFonts w:eastAsia="Roboto" w:cs="Calibri"/>
          <w:sz w:val="24"/>
        </w:rPr>
        <w:t>.</w:t>
      </w:r>
      <w:r w:rsidRPr="00A64B54">
        <w:rPr>
          <w:rFonts w:cs="Calibri"/>
          <w:sz w:val="24"/>
        </w:rPr>
        <w:t xml:space="preserve"> </w:t>
      </w:r>
      <w:r w:rsidRPr="00A64B54">
        <w:rPr>
          <w:rFonts w:eastAsia="Times-Roman" w:cs="Calibri"/>
          <w:i/>
          <w:iCs/>
          <w:kern w:val="0"/>
          <w:sz w:val="24"/>
          <w:lang w:bidi="ar"/>
        </w:rPr>
        <w:t>Archives of Environmental Contamination &amp; Toxicology</w:t>
      </w:r>
      <w:r w:rsidRPr="00A64B54">
        <w:rPr>
          <w:rFonts w:cs="Calibri"/>
          <w:kern w:val="0"/>
          <w:sz w:val="24"/>
          <w:lang w:bidi="ar"/>
        </w:rPr>
        <w:t>.</w:t>
      </w:r>
      <w:r w:rsidRPr="00A64B54">
        <w:rPr>
          <w:rFonts w:eastAsia="Roboto" w:cs="Calibri"/>
          <w:sz w:val="24"/>
        </w:rPr>
        <w:t xml:space="preserve"> </w:t>
      </w:r>
      <w:r w:rsidRPr="00A64B54">
        <w:rPr>
          <w:rFonts w:eastAsia="Roboto" w:cs="Calibri"/>
          <w:b/>
          <w:bCs/>
          <w:sz w:val="24"/>
        </w:rPr>
        <w:t>48</w:t>
      </w:r>
      <w:r w:rsidRPr="00A64B54">
        <w:rPr>
          <w:rFonts w:cs="Calibri"/>
          <w:sz w:val="24"/>
        </w:rPr>
        <w:t xml:space="preserve"> </w:t>
      </w:r>
      <w:r w:rsidRPr="00A64B54">
        <w:rPr>
          <w:rFonts w:eastAsia="Roboto" w:cs="Calibri"/>
          <w:sz w:val="24"/>
        </w:rPr>
        <w:t>(2)</w:t>
      </w:r>
      <w:r w:rsidRPr="00A64B54">
        <w:rPr>
          <w:rFonts w:cs="Calibri"/>
          <w:sz w:val="24"/>
        </w:rPr>
        <w:t>,</w:t>
      </w:r>
      <w:r w:rsidRPr="00A64B54">
        <w:rPr>
          <w:rFonts w:eastAsia="Roboto" w:cs="Calibri"/>
          <w:sz w:val="24"/>
        </w:rPr>
        <w:t xml:space="preserve"> 242</w:t>
      </w:r>
      <w:r w:rsidRPr="00A64B54">
        <w:rPr>
          <w:rFonts w:cs="Calibri"/>
          <w:kern w:val="0"/>
          <w:sz w:val="24"/>
          <w:lang w:bidi="ar"/>
        </w:rPr>
        <w:t>–</w:t>
      </w:r>
      <w:r w:rsidRPr="00A64B54">
        <w:rPr>
          <w:rFonts w:eastAsia="Roboto" w:cs="Calibri"/>
          <w:sz w:val="24"/>
        </w:rPr>
        <w:t>250</w:t>
      </w:r>
      <w:r w:rsidRPr="00A64B54">
        <w:rPr>
          <w:rFonts w:cs="Calibri"/>
          <w:sz w:val="24"/>
        </w:rPr>
        <w:t xml:space="preserve"> (</w:t>
      </w:r>
      <w:r w:rsidRPr="00A64B54">
        <w:rPr>
          <w:rFonts w:eastAsia="Roboto" w:cs="Calibri"/>
          <w:sz w:val="24"/>
        </w:rPr>
        <w:t>2005</w:t>
      </w:r>
      <w:r w:rsidRPr="00A64B54">
        <w:rPr>
          <w:rFonts w:cs="Calibri"/>
          <w:sz w:val="24"/>
        </w:rPr>
        <w:t>).</w:t>
      </w:r>
    </w:p>
    <w:p w14:paraId="2D6D2D7A" w14:textId="361D3418" w:rsidR="001D021E" w:rsidRPr="00A64B54" w:rsidRDefault="00DB5B26" w:rsidP="00A64B54">
      <w:pPr>
        <w:widowControl/>
        <w:numPr>
          <w:ilvl w:val="0"/>
          <w:numId w:val="2"/>
        </w:numPr>
        <w:rPr>
          <w:rFonts w:eastAsia="Roboto" w:cs="Calibri"/>
          <w:sz w:val="24"/>
        </w:rPr>
      </w:pPr>
      <w:r w:rsidRPr="00A64B54">
        <w:rPr>
          <w:rFonts w:eastAsia="Roboto" w:cs="Calibri"/>
          <w:sz w:val="24"/>
        </w:rPr>
        <w:t>Williamson</w:t>
      </w:r>
      <w:r w:rsidRPr="00A64B54">
        <w:rPr>
          <w:rFonts w:cs="Calibri"/>
          <w:sz w:val="24"/>
        </w:rPr>
        <w:t>,</w:t>
      </w:r>
      <w:r w:rsidRPr="00A64B54">
        <w:rPr>
          <w:rFonts w:eastAsia="Roboto" w:cs="Calibri"/>
          <w:sz w:val="24"/>
        </w:rPr>
        <w:t xml:space="preserve"> S</w:t>
      </w:r>
      <w:r w:rsidRPr="00A64B54">
        <w:rPr>
          <w:rFonts w:cs="Calibri"/>
          <w:sz w:val="24"/>
        </w:rPr>
        <w:t>.</w:t>
      </w:r>
      <w:r w:rsidR="00696E73">
        <w:rPr>
          <w:rFonts w:cs="Calibri"/>
          <w:sz w:val="24"/>
        </w:rPr>
        <w:t xml:space="preserve"> </w:t>
      </w:r>
      <w:r w:rsidRPr="00A64B54">
        <w:rPr>
          <w:rFonts w:eastAsia="Roboto" w:cs="Calibri"/>
          <w:sz w:val="24"/>
        </w:rPr>
        <w:t>M</w:t>
      </w:r>
      <w:r w:rsidRPr="00A64B54">
        <w:rPr>
          <w:rFonts w:cs="Calibri"/>
          <w:sz w:val="24"/>
        </w:rPr>
        <w:t>.</w:t>
      </w:r>
      <w:r w:rsidRPr="00A64B54">
        <w:rPr>
          <w:rFonts w:eastAsia="Roboto" w:cs="Calibri"/>
          <w:sz w:val="24"/>
        </w:rPr>
        <w:t>, Wright</w:t>
      </w:r>
      <w:r w:rsidRPr="00A64B54">
        <w:rPr>
          <w:rFonts w:cs="Calibri"/>
          <w:sz w:val="24"/>
        </w:rPr>
        <w:t>,</w:t>
      </w:r>
      <w:r w:rsidRPr="00A64B54">
        <w:rPr>
          <w:rFonts w:eastAsia="Roboto" w:cs="Calibri"/>
          <w:sz w:val="24"/>
        </w:rPr>
        <w:t xml:space="preserve"> G</w:t>
      </w:r>
      <w:r w:rsidRPr="00A64B54">
        <w:rPr>
          <w:rFonts w:cs="Calibri"/>
          <w:sz w:val="24"/>
        </w:rPr>
        <w:t>.</w:t>
      </w:r>
      <w:r w:rsidR="00696E73">
        <w:rPr>
          <w:rFonts w:cs="Calibri"/>
          <w:sz w:val="24"/>
        </w:rPr>
        <w:t xml:space="preserve"> </w:t>
      </w:r>
      <w:r w:rsidRPr="00A64B54">
        <w:rPr>
          <w:rFonts w:eastAsia="Roboto" w:cs="Calibri"/>
          <w:sz w:val="24"/>
        </w:rPr>
        <w:t xml:space="preserve">A. Exposure to multiple cholinergic pesticides impairs olfactory learning and memory in honeybees. </w:t>
      </w:r>
      <w:hyperlink r:id="rId36" w:tgtFrame="https://xueshu.baidu.com/usercenter/paper/_blank" w:tooltip="Journal of Experimental Biology" w:history="1">
        <w:r w:rsidRPr="00A64B54">
          <w:rPr>
            <w:rFonts w:eastAsia="Roboto" w:cs="Calibri"/>
            <w:i/>
            <w:iCs/>
            <w:sz w:val="24"/>
          </w:rPr>
          <w:t>Journal of Experimental Biology</w:t>
        </w:r>
      </w:hyperlink>
      <w:r w:rsidRPr="00A64B54">
        <w:rPr>
          <w:rFonts w:cs="Calibri"/>
          <w:sz w:val="24"/>
        </w:rPr>
        <w:t>.</w:t>
      </w:r>
      <w:r w:rsidRPr="00A64B54">
        <w:rPr>
          <w:rFonts w:eastAsia="Roboto" w:cs="Calibri"/>
          <w:sz w:val="24"/>
        </w:rPr>
        <w:t xml:space="preserve"> </w:t>
      </w:r>
      <w:r w:rsidRPr="00A64B54">
        <w:rPr>
          <w:rFonts w:eastAsia="Roboto" w:cs="Calibri"/>
          <w:b/>
          <w:bCs/>
          <w:sz w:val="24"/>
        </w:rPr>
        <w:t>216</w:t>
      </w:r>
      <w:r w:rsidRPr="00A64B54">
        <w:rPr>
          <w:rFonts w:cs="Calibri"/>
          <w:sz w:val="24"/>
        </w:rPr>
        <w:t xml:space="preserve"> </w:t>
      </w:r>
      <w:r w:rsidRPr="00A64B54">
        <w:rPr>
          <w:rFonts w:eastAsia="Roboto" w:cs="Calibri"/>
          <w:sz w:val="24"/>
        </w:rPr>
        <w:t>(10)</w:t>
      </w:r>
      <w:r w:rsidRPr="00A64B54">
        <w:rPr>
          <w:rFonts w:cs="Calibri"/>
          <w:sz w:val="24"/>
        </w:rPr>
        <w:t>,</w:t>
      </w:r>
      <w:r w:rsidRPr="00A64B54">
        <w:rPr>
          <w:rFonts w:eastAsia="Roboto" w:cs="Calibri"/>
          <w:sz w:val="24"/>
        </w:rPr>
        <w:t xml:space="preserve"> 1799</w:t>
      </w:r>
      <w:r w:rsidRPr="00A64B54">
        <w:rPr>
          <w:rFonts w:cs="Calibri"/>
          <w:kern w:val="0"/>
          <w:sz w:val="24"/>
          <w:lang w:bidi="ar"/>
        </w:rPr>
        <w:t>–</w:t>
      </w:r>
      <w:r w:rsidRPr="00A64B54">
        <w:rPr>
          <w:rFonts w:eastAsia="Roboto" w:cs="Calibri"/>
          <w:sz w:val="24"/>
        </w:rPr>
        <w:t>1807</w:t>
      </w:r>
      <w:r w:rsidRPr="00A64B54">
        <w:rPr>
          <w:rFonts w:cs="Calibri"/>
          <w:sz w:val="24"/>
        </w:rPr>
        <w:t xml:space="preserve"> (</w:t>
      </w:r>
      <w:r w:rsidRPr="00A64B54">
        <w:rPr>
          <w:rFonts w:eastAsia="Roboto" w:cs="Calibri"/>
          <w:sz w:val="24"/>
        </w:rPr>
        <w:t>2013</w:t>
      </w:r>
      <w:r w:rsidRPr="00A64B54">
        <w:rPr>
          <w:rFonts w:cs="Calibri"/>
          <w:sz w:val="24"/>
        </w:rPr>
        <w:t>)</w:t>
      </w:r>
      <w:r w:rsidRPr="00A64B54">
        <w:rPr>
          <w:rFonts w:eastAsia="Roboto" w:cs="Calibri"/>
          <w:sz w:val="24"/>
        </w:rPr>
        <w:t>.</w:t>
      </w:r>
    </w:p>
    <w:p w14:paraId="50766355" w14:textId="21FC919C" w:rsidR="001D021E" w:rsidRPr="00A64B54" w:rsidRDefault="00DB5B26" w:rsidP="00A64B54">
      <w:pPr>
        <w:widowControl/>
        <w:numPr>
          <w:ilvl w:val="0"/>
          <w:numId w:val="2"/>
        </w:numPr>
        <w:rPr>
          <w:rFonts w:eastAsia="Times-Roman" w:cs="Calibri"/>
          <w:kern w:val="0"/>
          <w:sz w:val="24"/>
          <w:lang w:bidi="ar"/>
        </w:rPr>
      </w:pPr>
      <w:r w:rsidRPr="00A64B54">
        <w:rPr>
          <w:rFonts w:eastAsia="Roboto" w:cs="Calibri"/>
          <w:sz w:val="24"/>
        </w:rPr>
        <w:t>Henry</w:t>
      </w:r>
      <w:r w:rsidRPr="00A64B54">
        <w:rPr>
          <w:rFonts w:cs="Calibri"/>
          <w:sz w:val="24"/>
        </w:rPr>
        <w:t>,</w:t>
      </w:r>
      <w:r w:rsidRPr="00A64B54">
        <w:rPr>
          <w:rFonts w:eastAsia="Roboto" w:cs="Calibri"/>
          <w:sz w:val="24"/>
        </w:rPr>
        <w:t xml:space="preserve"> M</w:t>
      </w:r>
      <w:r w:rsidRPr="00A64B54">
        <w:rPr>
          <w:rFonts w:cs="Calibri"/>
          <w:sz w:val="24"/>
        </w:rPr>
        <w:t>.</w:t>
      </w:r>
      <w:r w:rsidRPr="00A64B54">
        <w:rPr>
          <w:rFonts w:eastAsia="Roboto" w:cs="Calibri"/>
          <w:sz w:val="24"/>
        </w:rPr>
        <w:t xml:space="preserve"> </w:t>
      </w:r>
      <w:r w:rsidRPr="00A64B54">
        <w:rPr>
          <w:rFonts w:cs="Calibri"/>
          <w:sz w:val="24"/>
        </w:rPr>
        <w:t>et al</w:t>
      </w:r>
      <w:r w:rsidRPr="00A64B54">
        <w:rPr>
          <w:rFonts w:eastAsia="Roboto" w:cs="Calibri"/>
          <w:sz w:val="24"/>
        </w:rPr>
        <w:t xml:space="preserve">. A common pesticide decreases foraging success and survival in honey bees. </w:t>
      </w:r>
      <w:r w:rsidRPr="00A64B54">
        <w:rPr>
          <w:rFonts w:eastAsia="Roboto" w:cs="Calibri"/>
          <w:i/>
          <w:iCs/>
          <w:sz w:val="24"/>
        </w:rPr>
        <w:t>Science</w:t>
      </w:r>
      <w:r w:rsidRPr="00A64B54">
        <w:rPr>
          <w:rFonts w:cs="Calibri"/>
          <w:sz w:val="24"/>
        </w:rPr>
        <w:t>.</w:t>
      </w:r>
      <w:r w:rsidRPr="00A64B54">
        <w:rPr>
          <w:rFonts w:eastAsia="Roboto" w:cs="Calibri"/>
          <w:sz w:val="24"/>
        </w:rPr>
        <w:t xml:space="preserve"> </w:t>
      </w:r>
      <w:r w:rsidRPr="00A64B54">
        <w:rPr>
          <w:rFonts w:eastAsia="Roboto" w:cs="Calibri"/>
          <w:b/>
          <w:bCs/>
          <w:sz w:val="24"/>
        </w:rPr>
        <w:t>336</w:t>
      </w:r>
      <w:r w:rsidRPr="00A64B54">
        <w:rPr>
          <w:rFonts w:eastAsia="Roboto" w:cs="Calibri"/>
          <w:sz w:val="24"/>
        </w:rPr>
        <w:t xml:space="preserve"> (6079)</w:t>
      </w:r>
      <w:r w:rsidRPr="00A64B54">
        <w:rPr>
          <w:rFonts w:cs="Calibri"/>
          <w:sz w:val="24"/>
        </w:rPr>
        <w:t>,</w:t>
      </w:r>
      <w:r w:rsidRPr="00A64B54">
        <w:rPr>
          <w:rFonts w:eastAsia="Roboto" w:cs="Calibri"/>
          <w:sz w:val="24"/>
        </w:rPr>
        <w:t xml:space="preserve"> 348</w:t>
      </w:r>
      <w:r w:rsidRPr="00A64B54">
        <w:rPr>
          <w:rFonts w:cs="Calibri"/>
          <w:kern w:val="0"/>
          <w:sz w:val="24"/>
          <w:lang w:bidi="ar"/>
        </w:rPr>
        <w:t>–</w:t>
      </w:r>
      <w:r w:rsidRPr="00A64B54">
        <w:rPr>
          <w:rFonts w:eastAsia="Roboto" w:cs="Calibri"/>
          <w:sz w:val="24"/>
        </w:rPr>
        <w:t>350</w:t>
      </w:r>
      <w:r w:rsidRPr="00A64B54">
        <w:rPr>
          <w:rFonts w:cs="Calibri"/>
          <w:sz w:val="24"/>
        </w:rPr>
        <w:t xml:space="preserve"> (</w:t>
      </w:r>
      <w:r w:rsidRPr="00A64B54">
        <w:rPr>
          <w:rFonts w:eastAsia="Roboto" w:cs="Calibri"/>
          <w:sz w:val="24"/>
        </w:rPr>
        <w:t>2012</w:t>
      </w:r>
      <w:r w:rsidRPr="00A64B54">
        <w:rPr>
          <w:rFonts w:cs="Calibri"/>
          <w:sz w:val="24"/>
        </w:rPr>
        <w:t>)</w:t>
      </w:r>
      <w:r w:rsidRPr="00A64B54">
        <w:rPr>
          <w:rFonts w:eastAsia="Roboto" w:cs="Calibri"/>
          <w:sz w:val="24"/>
        </w:rPr>
        <w:t>.</w:t>
      </w:r>
    </w:p>
    <w:p w14:paraId="68CD8EB1" w14:textId="77777777" w:rsidR="001D021E" w:rsidRPr="00A64B54" w:rsidRDefault="00DB5B26" w:rsidP="00A64B54">
      <w:pPr>
        <w:widowControl/>
        <w:numPr>
          <w:ilvl w:val="0"/>
          <w:numId w:val="2"/>
        </w:numPr>
        <w:rPr>
          <w:rFonts w:eastAsia="Roboto" w:cs="Calibri"/>
          <w:sz w:val="24"/>
        </w:rPr>
      </w:pPr>
      <w:r w:rsidRPr="00A64B54">
        <w:rPr>
          <w:rFonts w:eastAsia="Roboto" w:cs="Calibri"/>
          <w:sz w:val="24"/>
        </w:rPr>
        <w:t>Matsumoto</w:t>
      </w:r>
      <w:r w:rsidRPr="00A64B54">
        <w:rPr>
          <w:rFonts w:cs="Calibri"/>
          <w:sz w:val="24"/>
        </w:rPr>
        <w:t>,</w:t>
      </w:r>
      <w:r w:rsidRPr="00A64B54">
        <w:rPr>
          <w:rFonts w:eastAsia="Roboto" w:cs="Calibri"/>
          <w:sz w:val="24"/>
        </w:rPr>
        <w:t xml:space="preserve"> T. Reduction in homing flights in the honey bee </w:t>
      </w:r>
      <w:proofErr w:type="spellStart"/>
      <w:r w:rsidRPr="00A64B54">
        <w:rPr>
          <w:rFonts w:eastAsia="Roboto" w:cs="Calibri"/>
          <w:i/>
          <w:iCs/>
          <w:sz w:val="24"/>
        </w:rPr>
        <w:t>Apis</w:t>
      </w:r>
      <w:proofErr w:type="spellEnd"/>
      <w:r w:rsidRPr="00A64B54">
        <w:rPr>
          <w:rFonts w:eastAsia="Roboto" w:cs="Calibri"/>
          <w:i/>
          <w:iCs/>
          <w:sz w:val="24"/>
        </w:rPr>
        <w:t xml:space="preserve"> mellifera</w:t>
      </w:r>
      <w:r w:rsidRPr="00A64B54">
        <w:rPr>
          <w:rFonts w:eastAsia="Roboto" w:cs="Calibri"/>
          <w:sz w:val="24"/>
        </w:rPr>
        <w:t xml:space="preserve"> after a sublethal dose of neonicotinoid insecticides. </w:t>
      </w:r>
      <w:hyperlink r:id="rId37" w:tgtFrame="https://xueshu.baidu.com/usercenter/paper/_blank" w:tooltip="Bulletin of Insectology" w:history="1">
        <w:r w:rsidRPr="00A64B54">
          <w:rPr>
            <w:rFonts w:eastAsia="Roboto" w:cs="Calibri"/>
            <w:i/>
            <w:iCs/>
            <w:sz w:val="24"/>
          </w:rPr>
          <w:t xml:space="preserve">Bulletin of </w:t>
        </w:r>
        <w:proofErr w:type="spellStart"/>
        <w:r w:rsidRPr="00A64B54">
          <w:rPr>
            <w:rFonts w:eastAsia="Roboto" w:cs="Calibri"/>
            <w:i/>
            <w:iCs/>
            <w:sz w:val="24"/>
          </w:rPr>
          <w:t>Insectology</w:t>
        </w:r>
        <w:proofErr w:type="spellEnd"/>
      </w:hyperlink>
      <w:r w:rsidRPr="00A64B54">
        <w:rPr>
          <w:rFonts w:cs="Calibri"/>
          <w:sz w:val="24"/>
        </w:rPr>
        <w:t>.</w:t>
      </w:r>
      <w:r w:rsidRPr="00A64B54">
        <w:rPr>
          <w:rFonts w:eastAsia="Roboto" w:cs="Calibri"/>
          <w:sz w:val="24"/>
        </w:rPr>
        <w:t xml:space="preserve"> </w:t>
      </w:r>
      <w:r w:rsidRPr="00A64B54">
        <w:rPr>
          <w:rFonts w:eastAsia="Roboto" w:cs="Calibri"/>
          <w:b/>
          <w:bCs/>
          <w:sz w:val="24"/>
        </w:rPr>
        <w:t>66</w:t>
      </w:r>
      <w:r w:rsidRPr="00A64B54">
        <w:rPr>
          <w:rFonts w:cs="Calibri"/>
          <w:sz w:val="24"/>
        </w:rPr>
        <w:t xml:space="preserve"> </w:t>
      </w:r>
      <w:r w:rsidRPr="00A64B54">
        <w:rPr>
          <w:rFonts w:eastAsia="Roboto" w:cs="Calibri"/>
          <w:sz w:val="24"/>
        </w:rPr>
        <w:t>(1)</w:t>
      </w:r>
      <w:r w:rsidRPr="00A64B54">
        <w:rPr>
          <w:rFonts w:cs="Calibri"/>
          <w:sz w:val="24"/>
        </w:rPr>
        <w:t>,</w:t>
      </w:r>
      <w:r w:rsidRPr="00A64B54">
        <w:rPr>
          <w:rFonts w:eastAsia="Roboto" w:cs="Calibri"/>
          <w:sz w:val="24"/>
        </w:rPr>
        <w:t xml:space="preserve"> 1</w:t>
      </w:r>
      <w:bookmarkStart w:id="10" w:name="OLE_LINK8"/>
      <w:r w:rsidRPr="00A64B54">
        <w:rPr>
          <w:rFonts w:cs="Calibri"/>
          <w:kern w:val="0"/>
          <w:sz w:val="24"/>
          <w:lang w:bidi="ar"/>
        </w:rPr>
        <w:t>–</w:t>
      </w:r>
      <w:bookmarkEnd w:id="10"/>
      <w:r w:rsidRPr="00A64B54">
        <w:rPr>
          <w:rFonts w:eastAsia="Roboto" w:cs="Calibri"/>
          <w:sz w:val="24"/>
        </w:rPr>
        <w:t>9</w:t>
      </w:r>
      <w:r w:rsidRPr="00A64B54">
        <w:rPr>
          <w:rFonts w:cs="Calibri"/>
          <w:sz w:val="24"/>
        </w:rPr>
        <w:t xml:space="preserve"> (</w:t>
      </w:r>
      <w:r w:rsidRPr="00A64B54">
        <w:rPr>
          <w:rFonts w:eastAsia="Roboto" w:cs="Calibri"/>
          <w:sz w:val="24"/>
        </w:rPr>
        <w:t>2013</w:t>
      </w:r>
      <w:r w:rsidRPr="00A64B54">
        <w:rPr>
          <w:rFonts w:cs="Calibri"/>
          <w:sz w:val="24"/>
        </w:rPr>
        <w:t>)</w:t>
      </w:r>
      <w:r w:rsidRPr="00A64B54">
        <w:rPr>
          <w:rFonts w:eastAsia="Roboto" w:cs="Calibri"/>
          <w:sz w:val="24"/>
        </w:rPr>
        <w:t>.</w:t>
      </w:r>
    </w:p>
    <w:p w14:paraId="30E7FBD6" w14:textId="77777777" w:rsidR="001D021E" w:rsidRPr="00A64B54" w:rsidRDefault="001D021E" w:rsidP="00A64B54">
      <w:pPr>
        <w:rPr>
          <w:rFonts w:cs="Calibri"/>
          <w:sz w:val="24"/>
        </w:rPr>
      </w:pPr>
    </w:p>
    <w:p w14:paraId="0FFCAE23" w14:textId="77777777" w:rsidR="001D021E" w:rsidRPr="00A64B54" w:rsidRDefault="001D021E" w:rsidP="00A64B54">
      <w:pPr>
        <w:rPr>
          <w:rFonts w:eastAsia="CharisSIL" w:cs="Calibri"/>
          <w:kern w:val="0"/>
          <w:sz w:val="24"/>
          <w:lang w:bidi="ar"/>
        </w:rPr>
      </w:pPr>
    </w:p>
    <w:sectPr w:rsidR="001D021E" w:rsidRPr="00A64B54">
      <w:footerReference w:type="default" r:id="rId38"/>
      <w:pgSz w:w="11906" w:h="16838"/>
      <w:pgMar w:top="1440" w:right="1440" w:bottom="1440" w:left="1440" w:header="851" w:footer="992" w:gutter="0"/>
      <w:lnNumType w:countBy="1" w:restart="continuou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FC91" w14:textId="77777777" w:rsidR="00A734F1" w:rsidRDefault="00A734F1">
      <w:r>
        <w:separator/>
      </w:r>
    </w:p>
  </w:endnote>
  <w:endnote w:type="continuationSeparator" w:id="0">
    <w:p w14:paraId="07F84D58" w14:textId="77777777" w:rsidR="00A734F1" w:rsidRDefault="00A7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harisSIL">
    <w:altName w:val="Segoe Print"/>
    <w:charset w:val="00"/>
    <w:family w:val="auto"/>
    <w:pitch w:val="default"/>
    <w:sig w:usb0="00000000" w:usb1="00000000" w:usb2="00000000" w:usb3="00000000" w:csb0="00040001" w:csb1="00000000"/>
  </w:font>
  <w:font w:name="AdvOTf9433e2d">
    <w:altName w:val="Segoe Print"/>
    <w:charset w:val="00"/>
    <w:family w:val="auto"/>
    <w:pitch w:val="default"/>
    <w:sig w:usb0="00000000" w:usb1="00000000" w:usb2="00000000" w:usb3="00000000" w:csb0="00040001"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auto"/>
    <w:pitch w:val="default"/>
    <w:sig w:usb0="00000000" w:usb1="00000000" w:usb2="00000000" w:usb3="00000000" w:csb0="00040001" w:csb1="00000000"/>
  </w:font>
  <w:font w:name="CharisSIL-Italic">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TIX-Regular">
    <w:altName w:val="Segoe Print"/>
    <w:charset w:val="00"/>
    <w:family w:val="auto"/>
    <w:pitch w:val="default"/>
    <w:sig w:usb0="00000000" w:usb1="00000000" w:usb2="00000000" w:usb3="00000000" w:csb0="00040001" w:csb1="00000000"/>
  </w:font>
  <w:font w:name="TeX_CM_Maths_Symbols">
    <w:altName w:val="Segoe Print"/>
    <w:charset w:val="00"/>
    <w:family w:val="auto"/>
    <w:pitch w:val="default"/>
    <w:sig w:usb0="00000000" w:usb1="00000000" w:usb2="00000000" w:usb3="00000000" w:csb0="00040001" w:csb1="00000000"/>
  </w:font>
  <w:font w:name="Minion-Regular">
    <w:altName w:val="Segoe Print"/>
    <w:charset w:val="00"/>
    <w:family w:val="auto"/>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AdvOT596495f2">
    <w:altName w:val="Segoe Print"/>
    <w:charset w:val="00"/>
    <w:family w:val="auto"/>
    <w:pitch w:val="default"/>
    <w:sig w:usb0="00000000" w:usb1="00000000" w:usb2="00000000" w:usb3="00000000" w:csb0="00040001" w:csb1="00000000"/>
  </w:font>
  <w:font w:name="TimesNewRomanPS-ItalicMT">
    <w:altName w:val="Segoe Print"/>
    <w:charset w:val="00"/>
    <w:family w:val="auto"/>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A833" w14:textId="45F3258C" w:rsidR="001D021E" w:rsidRDefault="00C24E32">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1420" w14:textId="77777777" w:rsidR="00A734F1" w:rsidRDefault="00A734F1">
      <w:r>
        <w:separator/>
      </w:r>
    </w:p>
  </w:footnote>
  <w:footnote w:type="continuationSeparator" w:id="0">
    <w:p w14:paraId="70B33A41" w14:textId="77777777" w:rsidR="00A734F1" w:rsidRDefault="00A7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5281"/>
    <w:multiLevelType w:val="singleLevel"/>
    <w:tmpl w:val="08BC5281"/>
    <w:lvl w:ilvl="0">
      <w:start w:val="1"/>
      <w:numFmt w:val="decimal"/>
      <w:lvlText w:val="%1"/>
      <w:lvlJc w:val="left"/>
    </w:lvl>
  </w:abstractNum>
  <w:abstractNum w:abstractNumId="1" w15:restartNumberingAfterBreak="0">
    <w:nsid w:val="31D73643"/>
    <w:multiLevelType w:val="hybridMultilevel"/>
    <w:tmpl w:val="CAF6B294"/>
    <w:lvl w:ilvl="0" w:tplc="973A0C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D201CF"/>
    <w:multiLevelType w:val="multilevel"/>
    <w:tmpl w:val="BF2C8E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1MDczNDWyMDQzNzZS0lEKTi0uzszPAykwrwUAPijGkCwAAAA="/>
  </w:docVars>
  <w:rsids>
    <w:rsidRoot w:val="00F50AB8"/>
    <w:rsid w:val="00005396"/>
    <w:rsid w:val="00016C57"/>
    <w:rsid w:val="00021191"/>
    <w:rsid w:val="00023609"/>
    <w:rsid w:val="00034634"/>
    <w:rsid w:val="0003660E"/>
    <w:rsid w:val="0003735C"/>
    <w:rsid w:val="00044905"/>
    <w:rsid w:val="00056B63"/>
    <w:rsid w:val="000655A9"/>
    <w:rsid w:val="0007089C"/>
    <w:rsid w:val="000721C1"/>
    <w:rsid w:val="00081CBA"/>
    <w:rsid w:val="000916E4"/>
    <w:rsid w:val="00097357"/>
    <w:rsid w:val="000B1C79"/>
    <w:rsid w:val="000B5C18"/>
    <w:rsid w:val="000D0702"/>
    <w:rsid w:val="000D2497"/>
    <w:rsid w:val="000E0084"/>
    <w:rsid w:val="000F2354"/>
    <w:rsid w:val="00107450"/>
    <w:rsid w:val="00111B23"/>
    <w:rsid w:val="001120C5"/>
    <w:rsid w:val="001143C0"/>
    <w:rsid w:val="0011492B"/>
    <w:rsid w:val="001220E9"/>
    <w:rsid w:val="00123107"/>
    <w:rsid w:val="00124CD5"/>
    <w:rsid w:val="001325E2"/>
    <w:rsid w:val="00136C9A"/>
    <w:rsid w:val="00145113"/>
    <w:rsid w:val="00150AC8"/>
    <w:rsid w:val="00150EB0"/>
    <w:rsid w:val="001513F5"/>
    <w:rsid w:val="00154D17"/>
    <w:rsid w:val="00160D37"/>
    <w:rsid w:val="00163FCB"/>
    <w:rsid w:val="001676CA"/>
    <w:rsid w:val="001717C9"/>
    <w:rsid w:val="00181089"/>
    <w:rsid w:val="001837AE"/>
    <w:rsid w:val="00184164"/>
    <w:rsid w:val="00187159"/>
    <w:rsid w:val="00193436"/>
    <w:rsid w:val="0019427D"/>
    <w:rsid w:val="001A15C2"/>
    <w:rsid w:val="001A2DFE"/>
    <w:rsid w:val="001B0120"/>
    <w:rsid w:val="001B133A"/>
    <w:rsid w:val="001B1C44"/>
    <w:rsid w:val="001B28A9"/>
    <w:rsid w:val="001C6029"/>
    <w:rsid w:val="001D021E"/>
    <w:rsid w:val="001D1984"/>
    <w:rsid w:val="001D7819"/>
    <w:rsid w:val="001F27EB"/>
    <w:rsid w:val="001F4D4E"/>
    <w:rsid w:val="00205164"/>
    <w:rsid w:val="00235A56"/>
    <w:rsid w:val="00240FCB"/>
    <w:rsid w:val="00254930"/>
    <w:rsid w:val="00254A2D"/>
    <w:rsid w:val="00275D33"/>
    <w:rsid w:val="002848CF"/>
    <w:rsid w:val="0028616A"/>
    <w:rsid w:val="002A3A49"/>
    <w:rsid w:val="002A3A8F"/>
    <w:rsid w:val="002A5D5F"/>
    <w:rsid w:val="002C6360"/>
    <w:rsid w:val="002D2358"/>
    <w:rsid w:val="002F4C7D"/>
    <w:rsid w:val="002F6976"/>
    <w:rsid w:val="002F6AFE"/>
    <w:rsid w:val="002F727B"/>
    <w:rsid w:val="00311FB9"/>
    <w:rsid w:val="0031334E"/>
    <w:rsid w:val="00313F61"/>
    <w:rsid w:val="0033159C"/>
    <w:rsid w:val="00335080"/>
    <w:rsid w:val="00335C97"/>
    <w:rsid w:val="00337B1A"/>
    <w:rsid w:val="00360EF7"/>
    <w:rsid w:val="00372AF6"/>
    <w:rsid w:val="00375272"/>
    <w:rsid w:val="00375D9D"/>
    <w:rsid w:val="003856BE"/>
    <w:rsid w:val="00385E08"/>
    <w:rsid w:val="003922A9"/>
    <w:rsid w:val="0039236A"/>
    <w:rsid w:val="003941D2"/>
    <w:rsid w:val="00395342"/>
    <w:rsid w:val="00397206"/>
    <w:rsid w:val="003B083E"/>
    <w:rsid w:val="003B0EC1"/>
    <w:rsid w:val="003B42C0"/>
    <w:rsid w:val="003C0979"/>
    <w:rsid w:val="003D0C6A"/>
    <w:rsid w:val="003D2385"/>
    <w:rsid w:val="003D42D8"/>
    <w:rsid w:val="003D68CA"/>
    <w:rsid w:val="003E2134"/>
    <w:rsid w:val="003E7BA6"/>
    <w:rsid w:val="003E7C32"/>
    <w:rsid w:val="003F548F"/>
    <w:rsid w:val="00403449"/>
    <w:rsid w:val="0040574D"/>
    <w:rsid w:val="004060A0"/>
    <w:rsid w:val="00410662"/>
    <w:rsid w:val="00411119"/>
    <w:rsid w:val="004143AD"/>
    <w:rsid w:val="004359E7"/>
    <w:rsid w:val="00436BB0"/>
    <w:rsid w:val="00464243"/>
    <w:rsid w:val="004655BE"/>
    <w:rsid w:val="00471F0D"/>
    <w:rsid w:val="004755AC"/>
    <w:rsid w:val="00476342"/>
    <w:rsid w:val="00482CD7"/>
    <w:rsid w:val="004842D0"/>
    <w:rsid w:val="00486289"/>
    <w:rsid w:val="00486F78"/>
    <w:rsid w:val="00493FAB"/>
    <w:rsid w:val="00494C6C"/>
    <w:rsid w:val="004A09A3"/>
    <w:rsid w:val="004A5258"/>
    <w:rsid w:val="004B5980"/>
    <w:rsid w:val="004C029C"/>
    <w:rsid w:val="004C208A"/>
    <w:rsid w:val="004E4559"/>
    <w:rsid w:val="004F0372"/>
    <w:rsid w:val="004F3C7E"/>
    <w:rsid w:val="004F542E"/>
    <w:rsid w:val="004F6AA4"/>
    <w:rsid w:val="004F78BE"/>
    <w:rsid w:val="00500800"/>
    <w:rsid w:val="005218DC"/>
    <w:rsid w:val="00525D3B"/>
    <w:rsid w:val="00530046"/>
    <w:rsid w:val="00531B2A"/>
    <w:rsid w:val="005515A3"/>
    <w:rsid w:val="005539A4"/>
    <w:rsid w:val="00555AC9"/>
    <w:rsid w:val="00557D40"/>
    <w:rsid w:val="00563DE2"/>
    <w:rsid w:val="0057144E"/>
    <w:rsid w:val="005725BD"/>
    <w:rsid w:val="005733A4"/>
    <w:rsid w:val="0057673C"/>
    <w:rsid w:val="005804E6"/>
    <w:rsid w:val="005850EE"/>
    <w:rsid w:val="00597610"/>
    <w:rsid w:val="005A0942"/>
    <w:rsid w:val="005A3CC1"/>
    <w:rsid w:val="005B7B8E"/>
    <w:rsid w:val="005C0D50"/>
    <w:rsid w:val="005C47A6"/>
    <w:rsid w:val="005F68C6"/>
    <w:rsid w:val="00600146"/>
    <w:rsid w:val="006041F4"/>
    <w:rsid w:val="00612195"/>
    <w:rsid w:val="0061224D"/>
    <w:rsid w:val="00612983"/>
    <w:rsid w:val="0061590E"/>
    <w:rsid w:val="00631668"/>
    <w:rsid w:val="00631835"/>
    <w:rsid w:val="00633E3C"/>
    <w:rsid w:val="00660FA0"/>
    <w:rsid w:val="0068241E"/>
    <w:rsid w:val="006902CF"/>
    <w:rsid w:val="00691EB7"/>
    <w:rsid w:val="00695505"/>
    <w:rsid w:val="00696063"/>
    <w:rsid w:val="00696E73"/>
    <w:rsid w:val="006A5236"/>
    <w:rsid w:val="006A55A5"/>
    <w:rsid w:val="006B42E5"/>
    <w:rsid w:val="006C1A4E"/>
    <w:rsid w:val="006C42EF"/>
    <w:rsid w:val="006C5D1C"/>
    <w:rsid w:val="006D0137"/>
    <w:rsid w:val="006D6998"/>
    <w:rsid w:val="007101B0"/>
    <w:rsid w:val="00711C14"/>
    <w:rsid w:val="00721403"/>
    <w:rsid w:val="0072544B"/>
    <w:rsid w:val="00727F03"/>
    <w:rsid w:val="00734E3B"/>
    <w:rsid w:val="00741CC9"/>
    <w:rsid w:val="00757C43"/>
    <w:rsid w:val="007730E3"/>
    <w:rsid w:val="007764C8"/>
    <w:rsid w:val="0079108E"/>
    <w:rsid w:val="0079394A"/>
    <w:rsid w:val="007A6549"/>
    <w:rsid w:val="007A6C63"/>
    <w:rsid w:val="007B20BE"/>
    <w:rsid w:val="007C0FA5"/>
    <w:rsid w:val="007C6BEC"/>
    <w:rsid w:val="007D6EE5"/>
    <w:rsid w:val="007D760D"/>
    <w:rsid w:val="007E4DA3"/>
    <w:rsid w:val="007F0D8C"/>
    <w:rsid w:val="00800286"/>
    <w:rsid w:val="00800D7B"/>
    <w:rsid w:val="008018E7"/>
    <w:rsid w:val="00802EC5"/>
    <w:rsid w:val="008209C1"/>
    <w:rsid w:val="00830F5E"/>
    <w:rsid w:val="008340AE"/>
    <w:rsid w:val="00836997"/>
    <w:rsid w:val="00850183"/>
    <w:rsid w:val="00851639"/>
    <w:rsid w:val="00861E30"/>
    <w:rsid w:val="00863025"/>
    <w:rsid w:val="00865648"/>
    <w:rsid w:val="00866071"/>
    <w:rsid w:val="008734EF"/>
    <w:rsid w:val="00874D6C"/>
    <w:rsid w:val="008836B9"/>
    <w:rsid w:val="00885559"/>
    <w:rsid w:val="00887318"/>
    <w:rsid w:val="00892D5E"/>
    <w:rsid w:val="00896AE8"/>
    <w:rsid w:val="008A5072"/>
    <w:rsid w:val="008B0674"/>
    <w:rsid w:val="008B51BF"/>
    <w:rsid w:val="008C749B"/>
    <w:rsid w:val="008C7C63"/>
    <w:rsid w:val="008D49C6"/>
    <w:rsid w:val="008D5247"/>
    <w:rsid w:val="008E1413"/>
    <w:rsid w:val="008E48F7"/>
    <w:rsid w:val="008F4EA2"/>
    <w:rsid w:val="00903D36"/>
    <w:rsid w:val="00910F60"/>
    <w:rsid w:val="00914BB2"/>
    <w:rsid w:val="00915256"/>
    <w:rsid w:val="00920858"/>
    <w:rsid w:val="009234E3"/>
    <w:rsid w:val="009449C1"/>
    <w:rsid w:val="00945D0C"/>
    <w:rsid w:val="009534F1"/>
    <w:rsid w:val="0096014F"/>
    <w:rsid w:val="00986006"/>
    <w:rsid w:val="00986729"/>
    <w:rsid w:val="009915E6"/>
    <w:rsid w:val="00997213"/>
    <w:rsid w:val="009A2026"/>
    <w:rsid w:val="009A20BB"/>
    <w:rsid w:val="009A2901"/>
    <w:rsid w:val="009B1B1C"/>
    <w:rsid w:val="009C1DB7"/>
    <w:rsid w:val="009D1359"/>
    <w:rsid w:val="009E54EE"/>
    <w:rsid w:val="009F07F3"/>
    <w:rsid w:val="009F285C"/>
    <w:rsid w:val="009F49EF"/>
    <w:rsid w:val="00A00AFC"/>
    <w:rsid w:val="00A00D73"/>
    <w:rsid w:val="00A13263"/>
    <w:rsid w:val="00A142EE"/>
    <w:rsid w:val="00A14411"/>
    <w:rsid w:val="00A14F32"/>
    <w:rsid w:val="00A336DB"/>
    <w:rsid w:val="00A44709"/>
    <w:rsid w:val="00A50EDE"/>
    <w:rsid w:val="00A514A6"/>
    <w:rsid w:val="00A52DFB"/>
    <w:rsid w:val="00A55B7B"/>
    <w:rsid w:val="00A64B54"/>
    <w:rsid w:val="00A65601"/>
    <w:rsid w:val="00A67ABE"/>
    <w:rsid w:val="00A734F1"/>
    <w:rsid w:val="00A8144A"/>
    <w:rsid w:val="00A83BB0"/>
    <w:rsid w:val="00A83ECF"/>
    <w:rsid w:val="00A876A0"/>
    <w:rsid w:val="00A91A24"/>
    <w:rsid w:val="00A96DB5"/>
    <w:rsid w:val="00A97B19"/>
    <w:rsid w:val="00AA3EE8"/>
    <w:rsid w:val="00AB2AF5"/>
    <w:rsid w:val="00AB2B1A"/>
    <w:rsid w:val="00AB6BC4"/>
    <w:rsid w:val="00AC2FAD"/>
    <w:rsid w:val="00AF2949"/>
    <w:rsid w:val="00B12000"/>
    <w:rsid w:val="00B12864"/>
    <w:rsid w:val="00B30977"/>
    <w:rsid w:val="00B4133E"/>
    <w:rsid w:val="00B51DEE"/>
    <w:rsid w:val="00B77838"/>
    <w:rsid w:val="00B818C2"/>
    <w:rsid w:val="00B81C23"/>
    <w:rsid w:val="00B936D8"/>
    <w:rsid w:val="00B94CB2"/>
    <w:rsid w:val="00B963B3"/>
    <w:rsid w:val="00BA0490"/>
    <w:rsid w:val="00BA5374"/>
    <w:rsid w:val="00BA5C54"/>
    <w:rsid w:val="00BC6A3B"/>
    <w:rsid w:val="00BE0B32"/>
    <w:rsid w:val="00BE0F44"/>
    <w:rsid w:val="00C1071A"/>
    <w:rsid w:val="00C14880"/>
    <w:rsid w:val="00C21461"/>
    <w:rsid w:val="00C21953"/>
    <w:rsid w:val="00C24E32"/>
    <w:rsid w:val="00C3291A"/>
    <w:rsid w:val="00C34A89"/>
    <w:rsid w:val="00C35DB3"/>
    <w:rsid w:val="00C3697E"/>
    <w:rsid w:val="00C53558"/>
    <w:rsid w:val="00C53600"/>
    <w:rsid w:val="00C55840"/>
    <w:rsid w:val="00C57BD1"/>
    <w:rsid w:val="00C62F77"/>
    <w:rsid w:val="00C709E6"/>
    <w:rsid w:val="00C71263"/>
    <w:rsid w:val="00C77CF1"/>
    <w:rsid w:val="00C80898"/>
    <w:rsid w:val="00C829C4"/>
    <w:rsid w:val="00C911D8"/>
    <w:rsid w:val="00C9339C"/>
    <w:rsid w:val="00CA26DE"/>
    <w:rsid w:val="00CB0CBE"/>
    <w:rsid w:val="00CB1762"/>
    <w:rsid w:val="00CC0121"/>
    <w:rsid w:val="00CC2515"/>
    <w:rsid w:val="00CD1319"/>
    <w:rsid w:val="00CD347D"/>
    <w:rsid w:val="00CF1A6F"/>
    <w:rsid w:val="00D03F9F"/>
    <w:rsid w:val="00D04380"/>
    <w:rsid w:val="00D12F7E"/>
    <w:rsid w:val="00D1590B"/>
    <w:rsid w:val="00D1616A"/>
    <w:rsid w:val="00D277EF"/>
    <w:rsid w:val="00D35780"/>
    <w:rsid w:val="00D36595"/>
    <w:rsid w:val="00D36650"/>
    <w:rsid w:val="00D44376"/>
    <w:rsid w:val="00D454A9"/>
    <w:rsid w:val="00D65172"/>
    <w:rsid w:val="00D73D9E"/>
    <w:rsid w:val="00D74D06"/>
    <w:rsid w:val="00D774C2"/>
    <w:rsid w:val="00D80675"/>
    <w:rsid w:val="00D809AD"/>
    <w:rsid w:val="00D90288"/>
    <w:rsid w:val="00D911D1"/>
    <w:rsid w:val="00D933C5"/>
    <w:rsid w:val="00D960B7"/>
    <w:rsid w:val="00DA0461"/>
    <w:rsid w:val="00DA4863"/>
    <w:rsid w:val="00DB0389"/>
    <w:rsid w:val="00DB2980"/>
    <w:rsid w:val="00DB5B26"/>
    <w:rsid w:val="00DC0296"/>
    <w:rsid w:val="00DC4189"/>
    <w:rsid w:val="00DD535A"/>
    <w:rsid w:val="00DD77C8"/>
    <w:rsid w:val="00DE11EA"/>
    <w:rsid w:val="00DE5B4A"/>
    <w:rsid w:val="00DE6C80"/>
    <w:rsid w:val="00DF2FAA"/>
    <w:rsid w:val="00DF30C3"/>
    <w:rsid w:val="00DF6CA8"/>
    <w:rsid w:val="00E001B4"/>
    <w:rsid w:val="00E11370"/>
    <w:rsid w:val="00E2017D"/>
    <w:rsid w:val="00E5332F"/>
    <w:rsid w:val="00E55F04"/>
    <w:rsid w:val="00E56371"/>
    <w:rsid w:val="00E8134A"/>
    <w:rsid w:val="00E92DAB"/>
    <w:rsid w:val="00E94978"/>
    <w:rsid w:val="00EA4118"/>
    <w:rsid w:val="00EB51AC"/>
    <w:rsid w:val="00EB6E6E"/>
    <w:rsid w:val="00EC62C0"/>
    <w:rsid w:val="00ED6FDF"/>
    <w:rsid w:val="00EE778E"/>
    <w:rsid w:val="00F02661"/>
    <w:rsid w:val="00F0422F"/>
    <w:rsid w:val="00F34F80"/>
    <w:rsid w:val="00F50AB8"/>
    <w:rsid w:val="00F540A1"/>
    <w:rsid w:val="00F61375"/>
    <w:rsid w:val="00F637A2"/>
    <w:rsid w:val="00F64EA0"/>
    <w:rsid w:val="00F666FC"/>
    <w:rsid w:val="00F67BFB"/>
    <w:rsid w:val="00F76902"/>
    <w:rsid w:val="00F76F34"/>
    <w:rsid w:val="00F77AFB"/>
    <w:rsid w:val="00F97C96"/>
    <w:rsid w:val="00FA0E7B"/>
    <w:rsid w:val="00FB725D"/>
    <w:rsid w:val="00FB744B"/>
    <w:rsid w:val="00FB7987"/>
    <w:rsid w:val="00FC28BD"/>
    <w:rsid w:val="00FC337E"/>
    <w:rsid w:val="00FD4872"/>
    <w:rsid w:val="00FE0B80"/>
    <w:rsid w:val="00FE4203"/>
    <w:rsid w:val="00FE65B0"/>
    <w:rsid w:val="00FF3EAE"/>
    <w:rsid w:val="00FF512E"/>
    <w:rsid w:val="00FF52FD"/>
    <w:rsid w:val="00FF68B3"/>
    <w:rsid w:val="01010A59"/>
    <w:rsid w:val="01067B6D"/>
    <w:rsid w:val="0153388F"/>
    <w:rsid w:val="01562455"/>
    <w:rsid w:val="015D6AE4"/>
    <w:rsid w:val="016B23CF"/>
    <w:rsid w:val="016E0F29"/>
    <w:rsid w:val="01A126D0"/>
    <w:rsid w:val="01B60313"/>
    <w:rsid w:val="026B4A2A"/>
    <w:rsid w:val="027D2B53"/>
    <w:rsid w:val="03437ACC"/>
    <w:rsid w:val="03A467A7"/>
    <w:rsid w:val="03A96699"/>
    <w:rsid w:val="03B03E26"/>
    <w:rsid w:val="03C80B1A"/>
    <w:rsid w:val="03CA7A37"/>
    <w:rsid w:val="03F05385"/>
    <w:rsid w:val="046333FB"/>
    <w:rsid w:val="047C02E0"/>
    <w:rsid w:val="04833CB3"/>
    <w:rsid w:val="04932E43"/>
    <w:rsid w:val="04B83DE3"/>
    <w:rsid w:val="04CB5F49"/>
    <w:rsid w:val="04D61F9B"/>
    <w:rsid w:val="05334D61"/>
    <w:rsid w:val="05374042"/>
    <w:rsid w:val="05BC4D38"/>
    <w:rsid w:val="05D41292"/>
    <w:rsid w:val="066833A4"/>
    <w:rsid w:val="06844839"/>
    <w:rsid w:val="06A00164"/>
    <w:rsid w:val="06FF622A"/>
    <w:rsid w:val="07273D1E"/>
    <w:rsid w:val="07587958"/>
    <w:rsid w:val="075A47AA"/>
    <w:rsid w:val="078B08E0"/>
    <w:rsid w:val="07A47702"/>
    <w:rsid w:val="07CA1350"/>
    <w:rsid w:val="07D2679D"/>
    <w:rsid w:val="07E15048"/>
    <w:rsid w:val="07EE73F7"/>
    <w:rsid w:val="07F33A92"/>
    <w:rsid w:val="08280AC0"/>
    <w:rsid w:val="082A6C37"/>
    <w:rsid w:val="082F281C"/>
    <w:rsid w:val="08E251BC"/>
    <w:rsid w:val="099A062F"/>
    <w:rsid w:val="09D81116"/>
    <w:rsid w:val="0A287EC9"/>
    <w:rsid w:val="0A844C09"/>
    <w:rsid w:val="0AA455E8"/>
    <w:rsid w:val="0AAF1036"/>
    <w:rsid w:val="0AAF1EF3"/>
    <w:rsid w:val="0B1910EB"/>
    <w:rsid w:val="0B2960DB"/>
    <w:rsid w:val="0B2A036A"/>
    <w:rsid w:val="0B3A3472"/>
    <w:rsid w:val="0B3A55FA"/>
    <w:rsid w:val="0B5F6CA6"/>
    <w:rsid w:val="0B61022B"/>
    <w:rsid w:val="0B794A2F"/>
    <w:rsid w:val="0B935B29"/>
    <w:rsid w:val="0B9C24B0"/>
    <w:rsid w:val="0BAE5415"/>
    <w:rsid w:val="0BB134AA"/>
    <w:rsid w:val="0BDB56AC"/>
    <w:rsid w:val="0BE876D6"/>
    <w:rsid w:val="0C4651F1"/>
    <w:rsid w:val="0CA950E6"/>
    <w:rsid w:val="0CE366C9"/>
    <w:rsid w:val="0CFB5A7A"/>
    <w:rsid w:val="0D41416E"/>
    <w:rsid w:val="0D891EE2"/>
    <w:rsid w:val="0DA36C1D"/>
    <w:rsid w:val="0DA97BE6"/>
    <w:rsid w:val="0DBB5749"/>
    <w:rsid w:val="0DD77ECD"/>
    <w:rsid w:val="0DD82681"/>
    <w:rsid w:val="0E246E9B"/>
    <w:rsid w:val="0E5831AE"/>
    <w:rsid w:val="0E697570"/>
    <w:rsid w:val="0EA37749"/>
    <w:rsid w:val="0EBD0D4F"/>
    <w:rsid w:val="0ED97A18"/>
    <w:rsid w:val="0EDF6466"/>
    <w:rsid w:val="0EEB6190"/>
    <w:rsid w:val="0F021BFE"/>
    <w:rsid w:val="0F341E17"/>
    <w:rsid w:val="0F9324E9"/>
    <w:rsid w:val="0F994AF8"/>
    <w:rsid w:val="0FA715A3"/>
    <w:rsid w:val="0FAD44EC"/>
    <w:rsid w:val="0FBE4764"/>
    <w:rsid w:val="1009414A"/>
    <w:rsid w:val="100A15D4"/>
    <w:rsid w:val="10283C31"/>
    <w:rsid w:val="104B62E4"/>
    <w:rsid w:val="10582E9D"/>
    <w:rsid w:val="105C3543"/>
    <w:rsid w:val="106C73C4"/>
    <w:rsid w:val="108946CE"/>
    <w:rsid w:val="1091561F"/>
    <w:rsid w:val="10A36E77"/>
    <w:rsid w:val="110F5513"/>
    <w:rsid w:val="1166513A"/>
    <w:rsid w:val="117036F9"/>
    <w:rsid w:val="11BC0D2B"/>
    <w:rsid w:val="11D6522A"/>
    <w:rsid w:val="11F724CB"/>
    <w:rsid w:val="11FD7C1C"/>
    <w:rsid w:val="1202482B"/>
    <w:rsid w:val="12356F9B"/>
    <w:rsid w:val="123F7B67"/>
    <w:rsid w:val="1283602C"/>
    <w:rsid w:val="128F5D27"/>
    <w:rsid w:val="12DE0EB1"/>
    <w:rsid w:val="13224933"/>
    <w:rsid w:val="132E0B60"/>
    <w:rsid w:val="13324F67"/>
    <w:rsid w:val="1362703B"/>
    <w:rsid w:val="144C3AC1"/>
    <w:rsid w:val="145564AC"/>
    <w:rsid w:val="14A50450"/>
    <w:rsid w:val="14AE18A1"/>
    <w:rsid w:val="14B51DD8"/>
    <w:rsid w:val="14DF0FBB"/>
    <w:rsid w:val="14E674AD"/>
    <w:rsid w:val="14EB4AC8"/>
    <w:rsid w:val="152B56B2"/>
    <w:rsid w:val="1546752C"/>
    <w:rsid w:val="15482312"/>
    <w:rsid w:val="156525E9"/>
    <w:rsid w:val="156907D6"/>
    <w:rsid w:val="158171FC"/>
    <w:rsid w:val="158C4958"/>
    <w:rsid w:val="15B94DCA"/>
    <w:rsid w:val="15D50D7E"/>
    <w:rsid w:val="15DB41AE"/>
    <w:rsid w:val="16403470"/>
    <w:rsid w:val="167B1D2B"/>
    <w:rsid w:val="16860212"/>
    <w:rsid w:val="168E6D18"/>
    <w:rsid w:val="169207B5"/>
    <w:rsid w:val="16AA5698"/>
    <w:rsid w:val="16B9058C"/>
    <w:rsid w:val="16BA1610"/>
    <w:rsid w:val="16E1299E"/>
    <w:rsid w:val="16E8571C"/>
    <w:rsid w:val="171668AF"/>
    <w:rsid w:val="175E7C09"/>
    <w:rsid w:val="17751AAC"/>
    <w:rsid w:val="17AA1B40"/>
    <w:rsid w:val="17C8069E"/>
    <w:rsid w:val="17CC1393"/>
    <w:rsid w:val="18105ED6"/>
    <w:rsid w:val="18202B61"/>
    <w:rsid w:val="186E397D"/>
    <w:rsid w:val="18F36B25"/>
    <w:rsid w:val="190A04B1"/>
    <w:rsid w:val="19192E4D"/>
    <w:rsid w:val="192A627B"/>
    <w:rsid w:val="19584BAE"/>
    <w:rsid w:val="196C4E3C"/>
    <w:rsid w:val="196C5FE4"/>
    <w:rsid w:val="19FF43AB"/>
    <w:rsid w:val="1A2F568A"/>
    <w:rsid w:val="1A4B2AC1"/>
    <w:rsid w:val="1A90721B"/>
    <w:rsid w:val="1ACB5FA2"/>
    <w:rsid w:val="1ADA4F0F"/>
    <w:rsid w:val="1ADC46F4"/>
    <w:rsid w:val="1AE33715"/>
    <w:rsid w:val="1AF454E0"/>
    <w:rsid w:val="1AF56A2A"/>
    <w:rsid w:val="1AFC3727"/>
    <w:rsid w:val="1B2D227E"/>
    <w:rsid w:val="1B7152FC"/>
    <w:rsid w:val="1BAE4895"/>
    <w:rsid w:val="1BBD28A6"/>
    <w:rsid w:val="1BC97058"/>
    <w:rsid w:val="1BE53160"/>
    <w:rsid w:val="1C17515E"/>
    <w:rsid w:val="1C671973"/>
    <w:rsid w:val="1C88535B"/>
    <w:rsid w:val="1CD25DCB"/>
    <w:rsid w:val="1CDB1E2A"/>
    <w:rsid w:val="1D2A1B67"/>
    <w:rsid w:val="1D5B6D46"/>
    <w:rsid w:val="1D7F50E8"/>
    <w:rsid w:val="1D9B775A"/>
    <w:rsid w:val="1DB60984"/>
    <w:rsid w:val="1DC749C4"/>
    <w:rsid w:val="1DEE6E93"/>
    <w:rsid w:val="1E541E45"/>
    <w:rsid w:val="1E7F34AE"/>
    <w:rsid w:val="1E9A3B9B"/>
    <w:rsid w:val="1E9A7C65"/>
    <w:rsid w:val="1E9F0882"/>
    <w:rsid w:val="1ED45EDD"/>
    <w:rsid w:val="1EF84A21"/>
    <w:rsid w:val="1F1049A2"/>
    <w:rsid w:val="1F2904DD"/>
    <w:rsid w:val="1F3F5D5E"/>
    <w:rsid w:val="1F514DBD"/>
    <w:rsid w:val="1F5A3C15"/>
    <w:rsid w:val="1F5E2188"/>
    <w:rsid w:val="1FAC525B"/>
    <w:rsid w:val="20596115"/>
    <w:rsid w:val="205A30A3"/>
    <w:rsid w:val="20A5555C"/>
    <w:rsid w:val="20D415A1"/>
    <w:rsid w:val="214C1FD8"/>
    <w:rsid w:val="21A577F9"/>
    <w:rsid w:val="22136424"/>
    <w:rsid w:val="22C83B25"/>
    <w:rsid w:val="22E0085E"/>
    <w:rsid w:val="23102A3C"/>
    <w:rsid w:val="23331ED7"/>
    <w:rsid w:val="234C05C5"/>
    <w:rsid w:val="23510449"/>
    <w:rsid w:val="237A7959"/>
    <w:rsid w:val="239D7654"/>
    <w:rsid w:val="242E5AE9"/>
    <w:rsid w:val="24374541"/>
    <w:rsid w:val="24440869"/>
    <w:rsid w:val="244B6FC1"/>
    <w:rsid w:val="24546A1A"/>
    <w:rsid w:val="24A47E61"/>
    <w:rsid w:val="24A61908"/>
    <w:rsid w:val="24D44521"/>
    <w:rsid w:val="24ED2053"/>
    <w:rsid w:val="24F45F37"/>
    <w:rsid w:val="24F50CE2"/>
    <w:rsid w:val="250A44A9"/>
    <w:rsid w:val="259C3027"/>
    <w:rsid w:val="25B51DDA"/>
    <w:rsid w:val="25CE247B"/>
    <w:rsid w:val="25D4033C"/>
    <w:rsid w:val="25DF4CD9"/>
    <w:rsid w:val="25E1670C"/>
    <w:rsid w:val="25F24705"/>
    <w:rsid w:val="25FC170C"/>
    <w:rsid w:val="26020A6C"/>
    <w:rsid w:val="267B552B"/>
    <w:rsid w:val="26B83302"/>
    <w:rsid w:val="270D2DEA"/>
    <w:rsid w:val="270F3D95"/>
    <w:rsid w:val="273D4ABA"/>
    <w:rsid w:val="274278F0"/>
    <w:rsid w:val="27966C12"/>
    <w:rsid w:val="27C865B0"/>
    <w:rsid w:val="28440BC1"/>
    <w:rsid w:val="284C2143"/>
    <w:rsid w:val="284E5A55"/>
    <w:rsid w:val="28664003"/>
    <w:rsid w:val="28BF595E"/>
    <w:rsid w:val="28F42A77"/>
    <w:rsid w:val="28FE12C3"/>
    <w:rsid w:val="292C4664"/>
    <w:rsid w:val="29480BBB"/>
    <w:rsid w:val="296625A7"/>
    <w:rsid w:val="298D3F29"/>
    <w:rsid w:val="299705F4"/>
    <w:rsid w:val="29B51B87"/>
    <w:rsid w:val="29B97D18"/>
    <w:rsid w:val="29C8261F"/>
    <w:rsid w:val="29CD5818"/>
    <w:rsid w:val="2A16639D"/>
    <w:rsid w:val="2A5F4401"/>
    <w:rsid w:val="2A5F6522"/>
    <w:rsid w:val="2AAB72FB"/>
    <w:rsid w:val="2AB8357A"/>
    <w:rsid w:val="2B0036B7"/>
    <w:rsid w:val="2B1C19BC"/>
    <w:rsid w:val="2B2E5B2C"/>
    <w:rsid w:val="2B3D72EB"/>
    <w:rsid w:val="2B937390"/>
    <w:rsid w:val="2BB00132"/>
    <w:rsid w:val="2BB77407"/>
    <w:rsid w:val="2BF462CE"/>
    <w:rsid w:val="2C504701"/>
    <w:rsid w:val="2C5E60E3"/>
    <w:rsid w:val="2C68273A"/>
    <w:rsid w:val="2CC907B3"/>
    <w:rsid w:val="2CDE6513"/>
    <w:rsid w:val="2CE70C59"/>
    <w:rsid w:val="2D533551"/>
    <w:rsid w:val="2D612FF7"/>
    <w:rsid w:val="2D6616FD"/>
    <w:rsid w:val="2DBE5B47"/>
    <w:rsid w:val="2E283053"/>
    <w:rsid w:val="2E305E66"/>
    <w:rsid w:val="2E3A3807"/>
    <w:rsid w:val="2E412BC0"/>
    <w:rsid w:val="2E5A7CC1"/>
    <w:rsid w:val="2E883D09"/>
    <w:rsid w:val="2E896B5C"/>
    <w:rsid w:val="2EA7452B"/>
    <w:rsid w:val="2EB803C6"/>
    <w:rsid w:val="2ED07CD9"/>
    <w:rsid w:val="2EDB3C83"/>
    <w:rsid w:val="2EE42AD3"/>
    <w:rsid w:val="2EE90904"/>
    <w:rsid w:val="2EF9005C"/>
    <w:rsid w:val="2F085E61"/>
    <w:rsid w:val="2F5431C3"/>
    <w:rsid w:val="2F663D51"/>
    <w:rsid w:val="2FBF4EE4"/>
    <w:rsid w:val="2FD16097"/>
    <w:rsid w:val="2FD75D41"/>
    <w:rsid w:val="2FE05C8D"/>
    <w:rsid w:val="30056941"/>
    <w:rsid w:val="301D4AAD"/>
    <w:rsid w:val="304366FD"/>
    <w:rsid w:val="30595B06"/>
    <w:rsid w:val="306C0DAA"/>
    <w:rsid w:val="30934198"/>
    <w:rsid w:val="30A73181"/>
    <w:rsid w:val="30AA4CAD"/>
    <w:rsid w:val="30B34720"/>
    <w:rsid w:val="30C53F04"/>
    <w:rsid w:val="30D21663"/>
    <w:rsid w:val="318073F2"/>
    <w:rsid w:val="31836C95"/>
    <w:rsid w:val="318E2088"/>
    <w:rsid w:val="318F1B11"/>
    <w:rsid w:val="31991226"/>
    <w:rsid w:val="31CB6C0D"/>
    <w:rsid w:val="321D66C4"/>
    <w:rsid w:val="32280AF2"/>
    <w:rsid w:val="326540AA"/>
    <w:rsid w:val="326C271A"/>
    <w:rsid w:val="327362F5"/>
    <w:rsid w:val="329B17AF"/>
    <w:rsid w:val="32C45F9A"/>
    <w:rsid w:val="32FC5348"/>
    <w:rsid w:val="334C2F61"/>
    <w:rsid w:val="337B4E1D"/>
    <w:rsid w:val="33923257"/>
    <w:rsid w:val="339631E8"/>
    <w:rsid w:val="33E318EF"/>
    <w:rsid w:val="33E3688F"/>
    <w:rsid w:val="340951EB"/>
    <w:rsid w:val="342F18D8"/>
    <w:rsid w:val="3471663E"/>
    <w:rsid w:val="34840FDE"/>
    <w:rsid w:val="34E46B48"/>
    <w:rsid w:val="34FA18B6"/>
    <w:rsid w:val="35087A13"/>
    <w:rsid w:val="357219ED"/>
    <w:rsid w:val="358C0CC6"/>
    <w:rsid w:val="35A713EB"/>
    <w:rsid w:val="35AD6CD8"/>
    <w:rsid w:val="35AF4638"/>
    <w:rsid w:val="35B10955"/>
    <w:rsid w:val="35EB547A"/>
    <w:rsid w:val="35F06DA5"/>
    <w:rsid w:val="364C2B74"/>
    <w:rsid w:val="36C31646"/>
    <w:rsid w:val="36CF4E75"/>
    <w:rsid w:val="36E06470"/>
    <w:rsid w:val="37236E9E"/>
    <w:rsid w:val="372C37D7"/>
    <w:rsid w:val="37667559"/>
    <w:rsid w:val="37691EAD"/>
    <w:rsid w:val="377821F5"/>
    <w:rsid w:val="37C02833"/>
    <w:rsid w:val="37F738ED"/>
    <w:rsid w:val="38486C14"/>
    <w:rsid w:val="390305CE"/>
    <w:rsid w:val="39154B39"/>
    <w:rsid w:val="39402EB5"/>
    <w:rsid w:val="39462B1B"/>
    <w:rsid w:val="397B73F1"/>
    <w:rsid w:val="397D72EA"/>
    <w:rsid w:val="3A0B64BD"/>
    <w:rsid w:val="3A2F525E"/>
    <w:rsid w:val="3A402114"/>
    <w:rsid w:val="3A544BCE"/>
    <w:rsid w:val="3A5F6F16"/>
    <w:rsid w:val="3A817351"/>
    <w:rsid w:val="3A894B30"/>
    <w:rsid w:val="3A8C111C"/>
    <w:rsid w:val="3AC8190C"/>
    <w:rsid w:val="3AE23824"/>
    <w:rsid w:val="3B1B2ADF"/>
    <w:rsid w:val="3B481030"/>
    <w:rsid w:val="3B684817"/>
    <w:rsid w:val="3B692EBB"/>
    <w:rsid w:val="3B70764E"/>
    <w:rsid w:val="3BB70BC7"/>
    <w:rsid w:val="3BE11048"/>
    <w:rsid w:val="3BE977FD"/>
    <w:rsid w:val="3C0D0AEF"/>
    <w:rsid w:val="3C1D069D"/>
    <w:rsid w:val="3C1F7736"/>
    <w:rsid w:val="3C3A0A74"/>
    <w:rsid w:val="3C77508B"/>
    <w:rsid w:val="3C9F1D9B"/>
    <w:rsid w:val="3CE348A2"/>
    <w:rsid w:val="3D4A0262"/>
    <w:rsid w:val="3D62700C"/>
    <w:rsid w:val="3D7B15EB"/>
    <w:rsid w:val="3DFD03E4"/>
    <w:rsid w:val="3E310B4F"/>
    <w:rsid w:val="3E3D43ED"/>
    <w:rsid w:val="3E510DD2"/>
    <w:rsid w:val="3E513093"/>
    <w:rsid w:val="3E5F24B3"/>
    <w:rsid w:val="3E66060E"/>
    <w:rsid w:val="3F496ED7"/>
    <w:rsid w:val="3F4B3EC1"/>
    <w:rsid w:val="3F777592"/>
    <w:rsid w:val="3F8D1C97"/>
    <w:rsid w:val="3FAD4C36"/>
    <w:rsid w:val="3FD20C11"/>
    <w:rsid w:val="404243AC"/>
    <w:rsid w:val="40643811"/>
    <w:rsid w:val="40AB08CD"/>
    <w:rsid w:val="40B3277A"/>
    <w:rsid w:val="40B576DF"/>
    <w:rsid w:val="40FB26FF"/>
    <w:rsid w:val="410B2363"/>
    <w:rsid w:val="411F6F34"/>
    <w:rsid w:val="41244FC2"/>
    <w:rsid w:val="412F4692"/>
    <w:rsid w:val="41456A31"/>
    <w:rsid w:val="41EC622D"/>
    <w:rsid w:val="421F6BEF"/>
    <w:rsid w:val="4232001C"/>
    <w:rsid w:val="42550CF3"/>
    <w:rsid w:val="426C4E4A"/>
    <w:rsid w:val="42A45626"/>
    <w:rsid w:val="42C20682"/>
    <w:rsid w:val="42C312D0"/>
    <w:rsid w:val="42F02D01"/>
    <w:rsid w:val="430F1C27"/>
    <w:rsid w:val="435C15EE"/>
    <w:rsid w:val="437910D8"/>
    <w:rsid w:val="438826BA"/>
    <w:rsid w:val="43985E6D"/>
    <w:rsid w:val="43AC0E56"/>
    <w:rsid w:val="43AD7754"/>
    <w:rsid w:val="43B01EF7"/>
    <w:rsid w:val="43FD59D9"/>
    <w:rsid w:val="4404011A"/>
    <w:rsid w:val="441E4114"/>
    <w:rsid w:val="442177AF"/>
    <w:rsid w:val="444845CD"/>
    <w:rsid w:val="444E7D63"/>
    <w:rsid w:val="449805FB"/>
    <w:rsid w:val="449836D4"/>
    <w:rsid w:val="44A52639"/>
    <w:rsid w:val="44B470BE"/>
    <w:rsid w:val="45327D62"/>
    <w:rsid w:val="45456486"/>
    <w:rsid w:val="454E099C"/>
    <w:rsid w:val="45603718"/>
    <w:rsid w:val="456207DE"/>
    <w:rsid w:val="45716CEA"/>
    <w:rsid w:val="458659D3"/>
    <w:rsid w:val="458A6074"/>
    <w:rsid w:val="45D64D31"/>
    <w:rsid w:val="45F37C31"/>
    <w:rsid w:val="46047FAA"/>
    <w:rsid w:val="460A697F"/>
    <w:rsid w:val="46434287"/>
    <w:rsid w:val="4650697B"/>
    <w:rsid w:val="465945C8"/>
    <w:rsid w:val="468944E1"/>
    <w:rsid w:val="4695079B"/>
    <w:rsid w:val="46A36BE3"/>
    <w:rsid w:val="46AE6872"/>
    <w:rsid w:val="46D15D22"/>
    <w:rsid w:val="46DB2D39"/>
    <w:rsid w:val="46E10537"/>
    <w:rsid w:val="47154F0F"/>
    <w:rsid w:val="47192366"/>
    <w:rsid w:val="4736033A"/>
    <w:rsid w:val="474C2971"/>
    <w:rsid w:val="4773475B"/>
    <w:rsid w:val="47A15E75"/>
    <w:rsid w:val="47AE0F34"/>
    <w:rsid w:val="47B006BF"/>
    <w:rsid w:val="47DA13CB"/>
    <w:rsid w:val="47DD0E13"/>
    <w:rsid w:val="47E65130"/>
    <w:rsid w:val="47F36312"/>
    <w:rsid w:val="484326A3"/>
    <w:rsid w:val="48610D0E"/>
    <w:rsid w:val="48884141"/>
    <w:rsid w:val="48907BD6"/>
    <w:rsid w:val="491D6E26"/>
    <w:rsid w:val="493E3A1F"/>
    <w:rsid w:val="494E6A34"/>
    <w:rsid w:val="494F365B"/>
    <w:rsid w:val="4986294C"/>
    <w:rsid w:val="49AB1D1A"/>
    <w:rsid w:val="49C66689"/>
    <w:rsid w:val="49E579B3"/>
    <w:rsid w:val="4A071013"/>
    <w:rsid w:val="4A3A440C"/>
    <w:rsid w:val="4A5E7EFE"/>
    <w:rsid w:val="4A777095"/>
    <w:rsid w:val="4A7D0C11"/>
    <w:rsid w:val="4AA0187A"/>
    <w:rsid w:val="4AB13916"/>
    <w:rsid w:val="4C2C6A20"/>
    <w:rsid w:val="4C2F7AD7"/>
    <w:rsid w:val="4C6023A8"/>
    <w:rsid w:val="4C745B28"/>
    <w:rsid w:val="4CB57C67"/>
    <w:rsid w:val="4CB74806"/>
    <w:rsid w:val="4CF062C6"/>
    <w:rsid w:val="4D240424"/>
    <w:rsid w:val="4D325ED2"/>
    <w:rsid w:val="4D69452E"/>
    <w:rsid w:val="4D6E21E4"/>
    <w:rsid w:val="4DC95EF0"/>
    <w:rsid w:val="4DCD0CD7"/>
    <w:rsid w:val="4E2B1B6E"/>
    <w:rsid w:val="4E3D3DAD"/>
    <w:rsid w:val="4E6153F2"/>
    <w:rsid w:val="4E6F6DAC"/>
    <w:rsid w:val="4EAE01A4"/>
    <w:rsid w:val="4EB31CA8"/>
    <w:rsid w:val="4ECD7BB1"/>
    <w:rsid w:val="4ED7645E"/>
    <w:rsid w:val="4EE15DB4"/>
    <w:rsid w:val="4EEF2BA9"/>
    <w:rsid w:val="4F0B2AE6"/>
    <w:rsid w:val="4FCD55A9"/>
    <w:rsid w:val="4FED2FB0"/>
    <w:rsid w:val="50094838"/>
    <w:rsid w:val="50364874"/>
    <w:rsid w:val="508462F7"/>
    <w:rsid w:val="5099060C"/>
    <w:rsid w:val="50F01054"/>
    <w:rsid w:val="51C232B1"/>
    <w:rsid w:val="524151BA"/>
    <w:rsid w:val="5290117F"/>
    <w:rsid w:val="52A61318"/>
    <w:rsid w:val="52EB3CC3"/>
    <w:rsid w:val="534A1D75"/>
    <w:rsid w:val="53595CC5"/>
    <w:rsid w:val="539A0F52"/>
    <w:rsid w:val="53C20954"/>
    <w:rsid w:val="53DD03FE"/>
    <w:rsid w:val="53FE23D1"/>
    <w:rsid w:val="540D77F2"/>
    <w:rsid w:val="54304EF4"/>
    <w:rsid w:val="54B90716"/>
    <w:rsid w:val="54E94076"/>
    <w:rsid w:val="54EE49A1"/>
    <w:rsid w:val="553502AB"/>
    <w:rsid w:val="553563A4"/>
    <w:rsid w:val="553C000E"/>
    <w:rsid w:val="55432093"/>
    <w:rsid w:val="55505D42"/>
    <w:rsid w:val="5563536F"/>
    <w:rsid w:val="55935136"/>
    <w:rsid w:val="563E55CC"/>
    <w:rsid w:val="567D771F"/>
    <w:rsid w:val="568C5B7E"/>
    <w:rsid w:val="569128E8"/>
    <w:rsid w:val="569E78B9"/>
    <w:rsid w:val="56A62E58"/>
    <w:rsid w:val="56ED6314"/>
    <w:rsid w:val="573D6DF8"/>
    <w:rsid w:val="57B25B7A"/>
    <w:rsid w:val="57CF52D5"/>
    <w:rsid w:val="57F3078E"/>
    <w:rsid w:val="57FF2624"/>
    <w:rsid w:val="580B5CF3"/>
    <w:rsid w:val="580D7B4D"/>
    <w:rsid w:val="58216CFE"/>
    <w:rsid w:val="5857368E"/>
    <w:rsid w:val="58995B49"/>
    <w:rsid w:val="58A1628F"/>
    <w:rsid w:val="58E862AF"/>
    <w:rsid w:val="58E9597A"/>
    <w:rsid w:val="593911D9"/>
    <w:rsid w:val="595C1B9A"/>
    <w:rsid w:val="59665A54"/>
    <w:rsid w:val="59877656"/>
    <w:rsid w:val="59F14663"/>
    <w:rsid w:val="5A746CC3"/>
    <w:rsid w:val="5AAB6BF9"/>
    <w:rsid w:val="5AAC6666"/>
    <w:rsid w:val="5ADA1332"/>
    <w:rsid w:val="5AE67E75"/>
    <w:rsid w:val="5B183DD9"/>
    <w:rsid w:val="5B6C2079"/>
    <w:rsid w:val="5BC8378B"/>
    <w:rsid w:val="5BFB3CE5"/>
    <w:rsid w:val="5C1D1D59"/>
    <w:rsid w:val="5CFD1201"/>
    <w:rsid w:val="5D1434DC"/>
    <w:rsid w:val="5D3B217E"/>
    <w:rsid w:val="5D553E5B"/>
    <w:rsid w:val="5D5B34D6"/>
    <w:rsid w:val="5D86590E"/>
    <w:rsid w:val="5DB46CE0"/>
    <w:rsid w:val="5DF755D2"/>
    <w:rsid w:val="5E1406D7"/>
    <w:rsid w:val="5E3D140B"/>
    <w:rsid w:val="5EA057D3"/>
    <w:rsid w:val="5ED11DC9"/>
    <w:rsid w:val="5F2D1991"/>
    <w:rsid w:val="5F2E1ACC"/>
    <w:rsid w:val="5F7E0463"/>
    <w:rsid w:val="5FBB24DE"/>
    <w:rsid w:val="5FBE11C1"/>
    <w:rsid w:val="606F6F05"/>
    <w:rsid w:val="6075743C"/>
    <w:rsid w:val="60820A68"/>
    <w:rsid w:val="60AE3928"/>
    <w:rsid w:val="60C734AC"/>
    <w:rsid w:val="61337C25"/>
    <w:rsid w:val="61411697"/>
    <w:rsid w:val="61B70DFC"/>
    <w:rsid w:val="62097591"/>
    <w:rsid w:val="6217655A"/>
    <w:rsid w:val="62506545"/>
    <w:rsid w:val="62565487"/>
    <w:rsid w:val="625F2CC6"/>
    <w:rsid w:val="626E4911"/>
    <w:rsid w:val="62706CF9"/>
    <w:rsid w:val="62AE4F6A"/>
    <w:rsid w:val="62BD1D4A"/>
    <w:rsid w:val="62BF18C2"/>
    <w:rsid w:val="6305616E"/>
    <w:rsid w:val="637F4DF9"/>
    <w:rsid w:val="63A17C17"/>
    <w:rsid w:val="63A226F4"/>
    <w:rsid w:val="63AE321C"/>
    <w:rsid w:val="63B4207C"/>
    <w:rsid w:val="63CA3D0E"/>
    <w:rsid w:val="63CA66C9"/>
    <w:rsid w:val="63D72335"/>
    <w:rsid w:val="63ED44BE"/>
    <w:rsid w:val="641E3089"/>
    <w:rsid w:val="642A44EC"/>
    <w:rsid w:val="642E4FE0"/>
    <w:rsid w:val="643729AC"/>
    <w:rsid w:val="64384A00"/>
    <w:rsid w:val="644771C9"/>
    <w:rsid w:val="64690D69"/>
    <w:rsid w:val="647875ED"/>
    <w:rsid w:val="647D6742"/>
    <w:rsid w:val="64A60A29"/>
    <w:rsid w:val="64E16C2C"/>
    <w:rsid w:val="653B1B85"/>
    <w:rsid w:val="653F4FFF"/>
    <w:rsid w:val="65430784"/>
    <w:rsid w:val="655B0B02"/>
    <w:rsid w:val="656C1E14"/>
    <w:rsid w:val="659B203B"/>
    <w:rsid w:val="65A6188E"/>
    <w:rsid w:val="65C43861"/>
    <w:rsid w:val="65FE0007"/>
    <w:rsid w:val="662B164F"/>
    <w:rsid w:val="662C3D72"/>
    <w:rsid w:val="666961F6"/>
    <w:rsid w:val="66796EAD"/>
    <w:rsid w:val="667F018C"/>
    <w:rsid w:val="669C48BC"/>
    <w:rsid w:val="66B73529"/>
    <w:rsid w:val="673871B5"/>
    <w:rsid w:val="67502855"/>
    <w:rsid w:val="675F6E41"/>
    <w:rsid w:val="67671815"/>
    <w:rsid w:val="67CD6B87"/>
    <w:rsid w:val="67E63458"/>
    <w:rsid w:val="68045C69"/>
    <w:rsid w:val="681B38FD"/>
    <w:rsid w:val="68612B86"/>
    <w:rsid w:val="686841AE"/>
    <w:rsid w:val="68771BEA"/>
    <w:rsid w:val="68825A42"/>
    <w:rsid w:val="68A6642D"/>
    <w:rsid w:val="68B76669"/>
    <w:rsid w:val="691E48AE"/>
    <w:rsid w:val="69360B65"/>
    <w:rsid w:val="693D7CA4"/>
    <w:rsid w:val="69551EE5"/>
    <w:rsid w:val="69CE2886"/>
    <w:rsid w:val="69D36D69"/>
    <w:rsid w:val="6A0E4ED9"/>
    <w:rsid w:val="6A27308E"/>
    <w:rsid w:val="6A273F15"/>
    <w:rsid w:val="6A4260FD"/>
    <w:rsid w:val="6A4C28CC"/>
    <w:rsid w:val="6A52309D"/>
    <w:rsid w:val="6AEB5630"/>
    <w:rsid w:val="6B35512B"/>
    <w:rsid w:val="6B374F99"/>
    <w:rsid w:val="6B4A1D67"/>
    <w:rsid w:val="6B5D4C4F"/>
    <w:rsid w:val="6B7176AF"/>
    <w:rsid w:val="6BBF538C"/>
    <w:rsid w:val="6C454372"/>
    <w:rsid w:val="6C91623D"/>
    <w:rsid w:val="6C9F50FF"/>
    <w:rsid w:val="6CF8754C"/>
    <w:rsid w:val="6D230E8F"/>
    <w:rsid w:val="6D4971C8"/>
    <w:rsid w:val="6D6518D2"/>
    <w:rsid w:val="6D710088"/>
    <w:rsid w:val="6D820677"/>
    <w:rsid w:val="6D8E28ED"/>
    <w:rsid w:val="6D98316B"/>
    <w:rsid w:val="6D9E1F19"/>
    <w:rsid w:val="6DA90FEF"/>
    <w:rsid w:val="6DCC5B01"/>
    <w:rsid w:val="6DDD6CC8"/>
    <w:rsid w:val="6E0F2E22"/>
    <w:rsid w:val="6E3545F5"/>
    <w:rsid w:val="6E3747EB"/>
    <w:rsid w:val="6E726BB9"/>
    <w:rsid w:val="6E9A7644"/>
    <w:rsid w:val="6EA020A1"/>
    <w:rsid w:val="6EB86B0A"/>
    <w:rsid w:val="6F391A6A"/>
    <w:rsid w:val="6F567F99"/>
    <w:rsid w:val="6F841754"/>
    <w:rsid w:val="6F91477A"/>
    <w:rsid w:val="6FF76E84"/>
    <w:rsid w:val="700E0F5F"/>
    <w:rsid w:val="70407856"/>
    <w:rsid w:val="707913E5"/>
    <w:rsid w:val="707B04C6"/>
    <w:rsid w:val="70AD43FA"/>
    <w:rsid w:val="70AF59CB"/>
    <w:rsid w:val="70B15780"/>
    <w:rsid w:val="70C25B42"/>
    <w:rsid w:val="70F11B06"/>
    <w:rsid w:val="713E1209"/>
    <w:rsid w:val="71651BEF"/>
    <w:rsid w:val="717D2CE5"/>
    <w:rsid w:val="719B135C"/>
    <w:rsid w:val="72186DA0"/>
    <w:rsid w:val="721D50CE"/>
    <w:rsid w:val="72455364"/>
    <w:rsid w:val="724A2238"/>
    <w:rsid w:val="724D427A"/>
    <w:rsid w:val="725F74BF"/>
    <w:rsid w:val="72BE2F6D"/>
    <w:rsid w:val="72E45F80"/>
    <w:rsid w:val="73944F0D"/>
    <w:rsid w:val="73AA4D96"/>
    <w:rsid w:val="73D00C18"/>
    <w:rsid w:val="73DF4761"/>
    <w:rsid w:val="74E21740"/>
    <w:rsid w:val="74EA54C5"/>
    <w:rsid w:val="74ED18B8"/>
    <w:rsid w:val="753103E1"/>
    <w:rsid w:val="753649A9"/>
    <w:rsid w:val="7578375B"/>
    <w:rsid w:val="75937374"/>
    <w:rsid w:val="75EC2312"/>
    <w:rsid w:val="75FF67DF"/>
    <w:rsid w:val="762868B2"/>
    <w:rsid w:val="76D10196"/>
    <w:rsid w:val="76D26CC4"/>
    <w:rsid w:val="76FB21D3"/>
    <w:rsid w:val="76FC5887"/>
    <w:rsid w:val="771E67BE"/>
    <w:rsid w:val="773045E8"/>
    <w:rsid w:val="7742035F"/>
    <w:rsid w:val="77465CCF"/>
    <w:rsid w:val="774664E0"/>
    <w:rsid w:val="7761643C"/>
    <w:rsid w:val="77BD359B"/>
    <w:rsid w:val="77D42DD3"/>
    <w:rsid w:val="782E4DDB"/>
    <w:rsid w:val="784D53EE"/>
    <w:rsid w:val="7852193C"/>
    <w:rsid w:val="788F00DE"/>
    <w:rsid w:val="78A675F8"/>
    <w:rsid w:val="78DD1011"/>
    <w:rsid w:val="791F7BB5"/>
    <w:rsid w:val="7937645E"/>
    <w:rsid w:val="794774E2"/>
    <w:rsid w:val="79547E63"/>
    <w:rsid w:val="79856934"/>
    <w:rsid w:val="799E37B6"/>
    <w:rsid w:val="79C85087"/>
    <w:rsid w:val="79F00495"/>
    <w:rsid w:val="7A115A30"/>
    <w:rsid w:val="7A3E3DC4"/>
    <w:rsid w:val="7A967A9D"/>
    <w:rsid w:val="7ABA6982"/>
    <w:rsid w:val="7ABD7549"/>
    <w:rsid w:val="7AFA51BB"/>
    <w:rsid w:val="7B2457A7"/>
    <w:rsid w:val="7B435F1A"/>
    <w:rsid w:val="7B571857"/>
    <w:rsid w:val="7B6614C7"/>
    <w:rsid w:val="7B6D2216"/>
    <w:rsid w:val="7B776EB0"/>
    <w:rsid w:val="7B963763"/>
    <w:rsid w:val="7BB00CDD"/>
    <w:rsid w:val="7BD34C85"/>
    <w:rsid w:val="7BDA412C"/>
    <w:rsid w:val="7BDC36D7"/>
    <w:rsid w:val="7BED3A64"/>
    <w:rsid w:val="7BED58DF"/>
    <w:rsid w:val="7C037B4C"/>
    <w:rsid w:val="7C3016DE"/>
    <w:rsid w:val="7C7C0C3B"/>
    <w:rsid w:val="7C814A99"/>
    <w:rsid w:val="7CAB00E8"/>
    <w:rsid w:val="7CAE5F99"/>
    <w:rsid w:val="7CC87703"/>
    <w:rsid w:val="7CD16263"/>
    <w:rsid w:val="7D0E02F3"/>
    <w:rsid w:val="7D6B1FB5"/>
    <w:rsid w:val="7D70245E"/>
    <w:rsid w:val="7D8566E3"/>
    <w:rsid w:val="7D866001"/>
    <w:rsid w:val="7DB8503B"/>
    <w:rsid w:val="7DEF7D29"/>
    <w:rsid w:val="7DFC3B1E"/>
    <w:rsid w:val="7E1047FC"/>
    <w:rsid w:val="7E440545"/>
    <w:rsid w:val="7E555302"/>
    <w:rsid w:val="7E6F417A"/>
    <w:rsid w:val="7E77594B"/>
    <w:rsid w:val="7E8927C0"/>
    <w:rsid w:val="7EA82D10"/>
    <w:rsid w:val="7ED7077B"/>
    <w:rsid w:val="7EFF0DB4"/>
    <w:rsid w:val="7F171990"/>
    <w:rsid w:val="7F185CED"/>
    <w:rsid w:val="7F67451E"/>
    <w:rsid w:val="7F7503A8"/>
    <w:rsid w:val="7F823337"/>
    <w:rsid w:val="7F984AC8"/>
    <w:rsid w:val="7FCF1BA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C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4"/>
      <w:lang w:val="en-US" w:eastAsia="zh-CN"/>
    </w:rPr>
  </w:style>
  <w:style w:type="paragraph" w:styleId="Heading3">
    <w:name w:val="heading 3"/>
    <w:basedOn w:val="Normal"/>
    <w:next w:val="Normal"/>
    <w:qFormat/>
    <w:pPr>
      <w:spacing w:before="100" w:beforeAutospacing="1" w:after="100" w:afterAutospacing="1"/>
      <w:jc w:val="left"/>
      <w:outlineLvl w:val="2"/>
    </w:pPr>
    <w:rPr>
      <w:rFonts w:ascii="SimSun" w:hAnsi="SimSun" w:hint="eastAsia"/>
      <w:b/>
      <w:bCs/>
      <w:kern w:val="0"/>
      <w:sz w:val="27"/>
      <w:szCs w:val="27"/>
    </w:rPr>
  </w:style>
  <w:style w:type="paragraph" w:styleId="Heading4">
    <w:name w:val="heading 4"/>
    <w:basedOn w:val="Normal"/>
    <w:next w:val="Normal"/>
    <w:qFormat/>
    <w:pPr>
      <w:spacing w:before="100" w:beforeAutospacing="1" w:after="100"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100" w:beforeAutospacing="1" w:after="100" w:afterAutospacing="1"/>
      <w:jc w:val="left"/>
    </w:pPr>
    <w:rPr>
      <w:kern w:val="0"/>
      <w:sz w:val="24"/>
    </w:rPr>
  </w:style>
  <w:style w:type="paragraph" w:styleId="CommentSubject">
    <w:name w:val="annotation subject"/>
    <w:basedOn w:val="CommentText"/>
    <w:next w:val="CommentText"/>
    <w:link w:val="CommentSubjectChar"/>
    <w:qFormat/>
    <w:rPr>
      <w:b/>
      <w:bCs/>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p22">
    <w:name w:val="p22"/>
    <w:basedOn w:val="Normal"/>
    <w:qFormat/>
    <w:pPr>
      <w:widowControl/>
      <w:jc w:val="left"/>
    </w:pPr>
    <w:rPr>
      <w:kern w:val="0"/>
      <w:sz w:val="18"/>
      <w:szCs w:val="18"/>
    </w:rPr>
  </w:style>
  <w:style w:type="character" w:customStyle="1" w:styleId="CommentTextChar">
    <w:name w:val="Comment Text Char"/>
    <w:basedOn w:val="DefaultParagraphFont"/>
    <w:link w:val="CommentText"/>
    <w:qFormat/>
    <w:rPr>
      <w:rFonts w:ascii="Calibri" w:hAnsi="Calibri"/>
      <w:kern w:val="2"/>
      <w:lang w:val="en-US" w:eastAsia="zh-CN"/>
    </w:rPr>
  </w:style>
  <w:style w:type="character" w:customStyle="1" w:styleId="CommentSubjectChar">
    <w:name w:val="Comment Subject Char"/>
    <w:basedOn w:val="CommentTextChar"/>
    <w:link w:val="CommentSubject"/>
    <w:qFormat/>
    <w:rPr>
      <w:rFonts w:ascii="Calibri" w:hAnsi="Calibri"/>
      <w:b/>
      <w:bCs/>
      <w:kern w:val="2"/>
      <w:lang w:val="en-US" w:eastAsia="zh-CN"/>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qFormat/>
    <w:rPr>
      <w:rFonts w:ascii="Segoe UI" w:hAnsi="Segoe UI" w:cs="Segoe UI"/>
      <w:kern w:val="2"/>
      <w:sz w:val="18"/>
      <w:szCs w:val="18"/>
      <w:lang w:val="en-US" w:eastAsia="zh-CN"/>
    </w:rPr>
  </w:style>
  <w:style w:type="character" w:styleId="UnresolvedMention">
    <w:name w:val="Unresolved Mention"/>
    <w:basedOn w:val="DefaultParagraphFont"/>
    <w:uiPriority w:val="99"/>
    <w:semiHidden/>
    <w:unhideWhenUsed/>
    <w:rsid w:val="001B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3828">
      <w:bodyDiv w:val="1"/>
      <w:marLeft w:val="0"/>
      <w:marRight w:val="0"/>
      <w:marTop w:val="0"/>
      <w:marBottom w:val="0"/>
      <w:divBdr>
        <w:top w:val="none" w:sz="0" w:space="0" w:color="auto"/>
        <w:left w:val="none" w:sz="0" w:space="0" w:color="auto"/>
        <w:bottom w:val="none" w:sz="0" w:space="0" w:color="auto"/>
        <w:right w:val="none" w:sz="0" w:space="0" w:color="auto"/>
      </w:divBdr>
    </w:div>
    <w:div w:id="176260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enxy2000@hotmail.com" TargetMode="External"/><Relationship Id="rId18" Type="http://schemas.openxmlformats.org/officeDocument/2006/relationships/hyperlink" Target="D:/360Downloads/Youdao/Dict/8.9.9.0/resultui/html/index.html" TargetMode="External"/><Relationship Id="rId26" Type="http://schemas.openxmlformats.org/officeDocument/2006/relationships/hyperlink" Target="D:/360Downloads/Youdao/Dict/8.9.8.0/resultui/html/index.html" TargetMode="External"/><Relationship Id="rId39" Type="http://schemas.openxmlformats.org/officeDocument/2006/relationships/fontTable" Target="fontTable.xml"/><Relationship Id="rId21" Type="http://schemas.openxmlformats.org/officeDocument/2006/relationships/hyperlink" Target="D:/%E6%9C%89%E9%81%93%E8%AF%8D%E5%85%B8/Dict/8.6.2.0/resultui/html/index.html" TargetMode="External"/><Relationship Id="rId34" Type="http://schemas.openxmlformats.org/officeDocument/2006/relationships/hyperlink" Target="https://xueshu.baidu.com/usercenter/data/journal?cmd=jump&amp;tn=SE_baiduxueshu_c1gjeupa&amp;ie=utf-8&amp;sc_f_para=sc_hilight=publish&amp;sort=sc_cited&amp;wd=journaluri:(4916f89a36081d45)%20Scientific%20Reports" TargetMode="External"/><Relationship Id="rId7" Type="http://schemas.openxmlformats.org/officeDocument/2006/relationships/endnotes" Target="endnotes.xml"/><Relationship Id="rId12" Type="http://schemas.openxmlformats.org/officeDocument/2006/relationships/hyperlink" Target="mailto:menxy2000@hotmail.com" TargetMode="External"/><Relationship Id="rId17" Type="http://schemas.openxmlformats.org/officeDocument/2006/relationships/hyperlink" Target="D:/360Downloads/Youdao/Dict/8.9.9.0/resultui/html/index.html" TargetMode="External"/><Relationship Id="rId25" Type="http://schemas.openxmlformats.org/officeDocument/2006/relationships/hyperlink" Target="D:/360Downloads/Youdao/Dict/8.9.8.0/resultui/html/index.html" TargetMode="External"/><Relationship Id="rId33" Type="http://schemas.openxmlformats.org/officeDocument/2006/relationships/hyperlink" Target="https://xueshu.baidu.com/usercenter/data/journal?cmd=jump&amp;tn=SE_baiduxueshu_c1gjeupa&amp;ie=utf-8&amp;sc_f_para=sc_hilight=publish&amp;sort=sc_cited&amp;wd=journaluri:(fc48878fdd3ce254)%20Entomologia%20Experimentalis%20Et%20Applicata"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D:/360Downloads/Youdao/Dict/8.9.9.0/resultui/html/index.html" TargetMode="External"/><Relationship Id="rId20" Type="http://schemas.openxmlformats.org/officeDocument/2006/relationships/hyperlink" Target="D:/%E6%9C%89%E9%81%93%E8%AF%8D%E5%85%B8/Dict/8.6.2.0/resultui/html/index.html" TargetMode="External"/><Relationship Id="rId29" Type="http://schemas.openxmlformats.org/officeDocument/2006/relationships/hyperlink" Target="https://xueshu.baidu.com/usercenter/data/journal?cmd=jump&amp;tn=SE_baiduxueshu_c1gjeupa&amp;ie=utf-8&amp;sc_f_para=sc_hilight=publish&amp;sort=sc_cited&amp;wd=journaluri:(ca28c10a776f219c)%20Journal%20of%20Apicultural%20Sc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yangf@ioz.ac.cn" TargetMode="External"/><Relationship Id="rId24" Type="http://schemas.openxmlformats.org/officeDocument/2006/relationships/hyperlink" Target="D:/360Downloads/Youdao/Dict/8.9.8.0/resultui/html/index.html" TargetMode="External"/><Relationship Id="rId32" Type="http://schemas.openxmlformats.org/officeDocument/2006/relationships/hyperlink" Target="https://xueshu.baidu.com/usercenter/data/journal?cmd=jump&amp;tn=SE_baiduxueshu_c1gjeupa&amp;ie=utf-8&amp;sc_f_para=sc_hilight=publish&amp;sort=sc_cited&amp;wd=journaluri:(68f5b0017518d04f)%20Trends%20in%20Ecology%20&amp;%20Evolution" TargetMode="External"/><Relationship Id="rId37" Type="http://schemas.openxmlformats.org/officeDocument/2006/relationships/hyperlink" Target="https://xueshu.baidu.com/usercenter/data/journal?cmd=jump&amp;tn=SE_baiduxueshu_c1gjeupa&amp;ie=utf-8&amp;sc_f_para=sc_hilight=publish&amp;sort=sc_cited&amp;wd=journaluri:(1df60c3d26027166)%20Bulletin%20of%20Insectolog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D:/360Downloads/Youdao/Dict/8.9.9.0/resultui/html/index.html" TargetMode="External"/><Relationship Id="rId23" Type="http://schemas.openxmlformats.org/officeDocument/2006/relationships/hyperlink" Target="D:/%E6%9C%89%E9%81%93%E8%AF%8D%E5%85%B8/Dict/8.6.2.0/resultui/html/index.html" TargetMode="External"/><Relationship Id="rId28" Type="http://schemas.openxmlformats.org/officeDocument/2006/relationships/hyperlink" Target="D:/360Downloads/Youdao/Dict/8.9.8.0/resultui/html/index.html" TargetMode="External"/><Relationship Id="rId36" Type="http://schemas.openxmlformats.org/officeDocument/2006/relationships/hyperlink" Target="https://xueshu.baidu.com/usercenter/data/journal?cmd=jump&amp;tn=SE_baiduxueshu_c1gjeupa&amp;ie=utf-8&amp;sc_f_para=sc_hilight=publish&amp;sort=sc_cited&amp;wd=journaluri:(322e0744c91ce89d)%20Journal%20of%20Experimental%20Biology" TargetMode="External"/><Relationship Id="rId10" Type="http://schemas.openxmlformats.org/officeDocument/2006/relationships/hyperlink" Target="mailto:371974837@qq.com" TargetMode="External"/><Relationship Id="rId19" Type="http://schemas.openxmlformats.org/officeDocument/2006/relationships/hyperlink" Target="D:/%E6%9C%89%E9%81%93%E8%AF%8D%E5%85%B8/Dict/8.6.2.0/resultui/html/index.html" TargetMode="External"/><Relationship Id="rId31" Type="http://schemas.openxmlformats.org/officeDocument/2006/relationships/hyperlink" Target="https://xueshu.baidu.com/usercenter/data/journal?cmd=jump&amp;tn=SE_baiduxueshu_c1gjeupa&amp;ie=utf-8&amp;sc_f_para=sc_hilight=publish&amp;sort=sc_cited&amp;wd=journaluri:(3f79e6390979047e)%20Ecology%20Letters" TargetMode="External"/><Relationship Id="rId4" Type="http://schemas.openxmlformats.org/officeDocument/2006/relationships/settings" Target="settings.xml"/><Relationship Id="rId9" Type="http://schemas.openxmlformats.org/officeDocument/2006/relationships/hyperlink" Target="mailto:273002249@qq.com" TargetMode="External"/><Relationship Id="rId14" Type="http://schemas.openxmlformats.org/officeDocument/2006/relationships/hyperlink" Target="C:/%E6%9C%89%E9%81%93/Youdao/Dict/8.9.6.0/resultui/html/index.html" TargetMode="External"/><Relationship Id="rId22" Type="http://schemas.openxmlformats.org/officeDocument/2006/relationships/hyperlink" Target="D:/%E6%9C%89%E9%81%93%E8%AF%8D%E5%85%B8/Dict/8.6.2.0/resultui/html/index.html" TargetMode="External"/><Relationship Id="rId27" Type="http://schemas.openxmlformats.org/officeDocument/2006/relationships/hyperlink" Target="D:/360Downloads/Youdao/Dict/8.9.8.0/resultui/html/index.html" TargetMode="External"/><Relationship Id="rId30" Type="http://schemas.openxmlformats.org/officeDocument/2006/relationships/hyperlink" Target="https://xueshu.baidu.com/usercenter/data/journal?cmd=jump&amp;tn=SE_baiduxueshu_c1gjeupa&amp;ie=utf-8&amp;sc_f_para=sc_hilight=publish&amp;sort=sc_cited&amp;wd=journaluri:(46b206591e39747)%20Journal%20of%20Economic%20Entomology" TargetMode="External"/><Relationship Id="rId35" Type="http://schemas.openxmlformats.org/officeDocument/2006/relationships/hyperlink" Target="https://xueshu.baidu.com/usercenter/data/journal?cmd=jump&amp;tn=SE_baiduxueshu_c1gjeupa&amp;ie=utf-8&amp;sc_f_para=sc_hilight=publish&amp;sort=sc_cited&amp;wd=journaluri:(19baed2f03dc7f49)%20Pest%20Management%20Science" TargetMode="External"/><Relationship Id="rId8" Type="http://schemas.openxmlformats.org/officeDocument/2006/relationships/hyperlink" Target="mailto:1433156598@qq.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4783</Words>
  <Characters>27267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2021-09-29T18:24:00Z</dcterms:created>
  <dcterms:modified xsi:type="dcterms:W3CDTF">2021-09-30T19:09:00Z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8A1C15C2E9564625B78BCB5EF6C252F6</vt:lpwstr>
  </property>
</Properties>
</file>