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6B41305D" w:rsidR="006E4797" w:rsidRPr="00481A5F" w:rsidRDefault="00551D82" w:rsidP="00574230">
      <w:pPr>
        <w:pBdr>
          <w:top w:val="nil"/>
          <w:left w:val="nil"/>
          <w:bottom w:val="nil"/>
          <w:right w:val="nil"/>
          <w:between w:val="nil"/>
        </w:pBdr>
        <w:contextualSpacing/>
      </w:pPr>
      <w:r w:rsidRPr="00481A5F">
        <w:rPr>
          <w:b/>
        </w:rPr>
        <w:t>TITLE:</w:t>
      </w:r>
      <w:r w:rsidRPr="00481A5F">
        <w:t xml:space="preserve"> </w:t>
      </w:r>
    </w:p>
    <w:p w14:paraId="156BAD54" w14:textId="77777777" w:rsidR="00D828FC" w:rsidRPr="00481A5F" w:rsidRDefault="00D828FC" w:rsidP="00574230">
      <w:pPr>
        <w:contextualSpacing/>
      </w:pPr>
      <w:r w:rsidRPr="00481A5F">
        <w:t>Reconstitution of Msp1 Extraction Activity with Fully Purified Components</w:t>
      </w:r>
    </w:p>
    <w:p w14:paraId="06C0C87E" w14:textId="77777777" w:rsidR="006E4797" w:rsidRPr="00481A5F" w:rsidRDefault="006E4797" w:rsidP="00574230">
      <w:pPr>
        <w:contextualSpacing/>
        <w:rPr>
          <w:b/>
        </w:rPr>
      </w:pPr>
    </w:p>
    <w:p w14:paraId="2CD8481E" w14:textId="4DD557E2" w:rsidR="006E4797" w:rsidRPr="00481A5F" w:rsidRDefault="00551D82" w:rsidP="00574230">
      <w:pPr>
        <w:contextualSpacing/>
      </w:pPr>
      <w:r w:rsidRPr="00481A5F">
        <w:rPr>
          <w:b/>
        </w:rPr>
        <w:t>AUTHORS AND AFFILIATIONS:</w:t>
      </w:r>
    </w:p>
    <w:p w14:paraId="390EEE11" w14:textId="43E0D11F" w:rsidR="00D828FC" w:rsidRPr="00481A5F" w:rsidRDefault="00D828FC" w:rsidP="00574230">
      <w:pPr>
        <w:contextualSpacing/>
      </w:pPr>
      <w:r w:rsidRPr="00481A5F">
        <w:t>Heidi L. Fresenius</w:t>
      </w:r>
      <w:r w:rsidR="00654CDF">
        <w:t xml:space="preserve">, </w:t>
      </w:r>
      <w:r w:rsidRPr="00481A5F">
        <w:t xml:space="preserve">Matthew L. </w:t>
      </w:r>
      <w:proofErr w:type="spellStart"/>
      <w:r w:rsidRPr="00481A5F">
        <w:t>Wohlever</w:t>
      </w:r>
      <w:proofErr w:type="spellEnd"/>
    </w:p>
    <w:p w14:paraId="3220948A" w14:textId="4357BC14" w:rsidR="008D6E6F" w:rsidRPr="00481A5F" w:rsidRDefault="008D6E6F" w:rsidP="00574230">
      <w:pPr>
        <w:contextualSpacing/>
      </w:pPr>
    </w:p>
    <w:p w14:paraId="01C2D6E5" w14:textId="7E1B7969" w:rsidR="008D6E6F" w:rsidRPr="00481A5F" w:rsidRDefault="008D6E6F" w:rsidP="00574230">
      <w:pPr>
        <w:contextualSpacing/>
      </w:pPr>
      <w:r w:rsidRPr="00481A5F">
        <w:t>Department of Chemistry &amp; Biochemistry, University of Toledo</w:t>
      </w:r>
      <w:r w:rsidR="00654CDF">
        <w:t xml:space="preserve">, </w:t>
      </w:r>
      <w:r w:rsidRPr="00481A5F">
        <w:t>Toledo, OH, USA</w:t>
      </w:r>
    </w:p>
    <w:p w14:paraId="141ABDE5" w14:textId="72E69F35" w:rsidR="006E4797" w:rsidRDefault="006E4797" w:rsidP="00574230">
      <w:pPr>
        <w:pBdr>
          <w:top w:val="nil"/>
          <w:left w:val="nil"/>
          <w:bottom w:val="nil"/>
          <w:right w:val="nil"/>
          <w:between w:val="nil"/>
        </w:pBdr>
        <w:contextualSpacing/>
      </w:pPr>
    </w:p>
    <w:p w14:paraId="1476B343" w14:textId="39D17703" w:rsidR="00654CDF" w:rsidRDefault="00654CDF" w:rsidP="00574230">
      <w:pPr>
        <w:pBdr>
          <w:top w:val="nil"/>
          <w:left w:val="nil"/>
          <w:bottom w:val="nil"/>
          <w:right w:val="nil"/>
          <w:between w:val="nil"/>
        </w:pBdr>
        <w:contextualSpacing/>
      </w:pPr>
      <w:hyperlink r:id="rId8" w:history="1">
        <w:r w:rsidRPr="00875844">
          <w:rPr>
            <w:rStyle w:val="Hyperlink"/>
          </w:rPr>
          <w:t>heidi.fresenius@rockets.utoledo.edu</w:t>
        </w:r>
      </w:hyperlink>
    </w:p>
    <w:p w14:paraId="733D4C32" w14:textId="2E96F69B" w:rsidR="00654CDF" w:rsidRDefault="00654CDF" w:rsidP="00574230">
      <w:pPr>
        <w:pBdr>
          <w:top w:val="nil"/>
          <w:left w:val="nil"/>
          <w:bottom w:val="nil"/>
          <w:right w:val="nil"/>
          <w:between w:val="nil"/>
        </w:pBdr>
        <w:contextualSpacing/>
      </w:pPr>
      <w:hyperlink r:id="rId9" w:history="1">
        <w:r w:rsidRPr="00875844">
          <w:rPr>
            <w:rStyle w:val="Hyperlink"/>
          </w:rPr>
          <w:t>matthew.wohlever@utoledo.edu</w:t>
        </w:r>
      </w:hyperlink>
    </w:p>
    <w:p w14:paraId="161BBCCA" w14:textId="77777777" w:rsidR="00654CDF" w:rsidRPr="00481A5F" w:rsidRDefault="00654CDF" w:rsidP="00574230">
      <w:pPr>
        <w:pBdr>
          <w:top w:val="nil"/>
          <w:left w:val="nil"/>
          <w:bottom w:val="nil"/>
          <w:right w:val="nil"/>
          <w:between w:val="nil"/>
        </w:pBdr>
        <w:contextualSpacing/>
      </w:pPr>
    </w:p>
    <w:p w14:paraId="01069787" w14:textId="6C223B68" w:rsidR="006E4797" w:rsidRPr="00481A5F" w:rsidRDefault="00551D82" w:rsidP="00574230">
      <w:pPr>
        <w:contextualSpacing/>
      </w:pPr>
      <w:r w:rsidRPr="00481A5F">
        <w:rPr>
          <w:b/>
        </w:rPr>
        <w:t>SUMMARY:</w:t>
      </w:r>
    </w:p>
    <w:p w14:paraId="32CDAD53" w14:textId="0682B022" w:rsidR="00D828FC" w:rsidRPr="00481A5F" w:rsidRDefault="00DD594C" w:rsidP="00574230">
      <w:pPr>
        <w:contextualSpacing/>
      </w:pPr>
      <w:r>
        <w:t>Here, we present a d</w:t>
      </w:r>
      <w:r w:rsidR="00D828FC" w:rsidRPr="00481A5F">
        <w:t xml:space="preserve">etailed protocol for reconstitution of Msp1 extraction activity with fully purified components </w:t>
      </w:r>
      <w:r w:rsidR="0002124E" w:rsidRPr="00481A5F">
        <w:t>in defined</w:t>
      </w:r>
      <w:r w:rsidR="00D828FC" w:rsidRPr="00481A5F">
        <w:t xml:space="preserve"> </w:t>
      </w:r>
      <w:proofErr w:type="spellStart"/>
      <w:r w:rsidR="00D828FC" w:rsidRPr="00481A5F">
        <w:t>proteoliposomes</w:t>
      </w:r>
      <w:proofErr w:type="spellEnd"/>
      <w:r w:rsidR="00D828FC" w:rsidRPr="00481A5F">
        <w:t>.</w:t>
      </w:r>
    </w:p>
    <w:p w14:paraId="74EFC8D7" w14:textId="77777777" w:rsidR="006E4797" w:rsidRPr="00481A5F" w:rsidRDefault="006E4797" w:rsidP="00574230">
      <w:pPr>
        <w:contextualSpacing/>
      </w:pPr>
    </w:p>
    <w:p w14:paraId="2DF8E628" w14:textId="6AB502EC" w:rsidR="006E4797" w:rsidRPr="00481A5F" w:rsidRDefault="00551D82" w:rsidP="00574230">
      <w:pPr>
        <w:contextualSpacing/>
      </w:pPr>
      <w:r w:rsidRPr="00481A5F">
        <w:rPr>
          <w:b/>
        </w:rPr>
        <w:t>ABSTRACT:</w:t>
      </w:r>
      <w:r w:rsidRPr="00481A5F">
        <w:t xml:space="preserve"> </w:t>
      </w:r>
    </w:p>
    <w:p w14:paraId="05AEA11F" w14:textId="05C2DEAB" w:rsidR="00D828FC" w:rsidRPr="00481A5F" w:rsidRDefault="00D828FC" w:rsidP="00574230">
      <w:pPr>
        <w:contextualSpacing/>
      </w:pPr>
      <w:r w:rsidRPr="00481A5F">
        <w:t>As the center for oxidative phosphorylation and apoptotic regulation, mitochondria play a vital role in human health. Proper mitochondrial function depends on a robust quality control system to maintain</w:t>
      </w:r>
      <w:r w:rsidR="00C26685" w:rsidRPr="00481A5F">
        <w:t xml:space="preserve"> protein homeostasis</w:t>
      </w:r>
      <w:r w:rsidRPr="00481A5F">
        <w:t xml:space="preserve"> </w:t>
      </w:r>
      <w:r w:rsidR="00D52149" w:rsidRPr="00D52149">
        <w:t>(</w:t>
      </w:r>
      <w:proofErr w:type="spellStart"/>
      <w:r w:rsidRPr="00481A5F">
        <w:t>proteostasis</w:t>
      </w:r>
      <w:proofErr w:type="spellEnd"/>
      <w:r w:rsidR="00C26685" w:rsidRPr="00481A5F">
        <w:t>)</w:t>
      </w:r>
      <w:r w:rsidRPr="00481A5F">
        <w:t xml:space="preserve">. Declines in mitochondrial </w:t>
      </w:r>
      <w:proofErr w:type="spellStart"/>
      <w:r w:rsidRPr="00481A5F">
        <w:t>proteostasis</w:t>
      </w:r>
      <w:proofErr w:type="spellEnd"/>
      <w:r w:rsidRPr="00481A5F">
        <w:t xml:space="preserve"> have been linked to cancer, aging, neurodegeneration, and many other diseases. Msp1 is </w:t>
      </w:r>
      <w:r w:rsidR="00C824DC" w:rsidRPr="00481A5F">
        <w:t xml:space="preserve">a AAA+ ATPase anchored in the outer mitochondrial membrane that maintains </w:t>
      </w:r>
      <w:proofErr w:type="spellStart"/>
      <w:r w:rsidR="00C824DC" w:rsidRPr="00481A5F">
        <w:t>proteostasis</w:t>
      </w:r>
      <w:proofErr w:type="spellEnd"/>
      <w:r w:rsidR="00C824DC" w:rsidRPr="00481A5F">
        <w:t xml:space="preserve"> by removing </w:t>
      </w:r>
      <w:proofErr w:type="spellStart"/>
      <w:r w:rsidR="00C824DC" w:rsidRPr="00481A5F">
        <w:t>mislocalized</w:t>
      </w:r>
      <w:proofErr w:type="spellEnd"/>
      <w:r w:rsidR="00C824DC" w:rsidRPr="00481A5F">
        <w:t xml:space="preserve"> </w:t>
      </w:r>
      <w:r w:rsidRPr="00481A5F">
        <w:t>tail-anchored</w:t>
      </w:r>
      <w:r w:rsidR="00C824DC" w:rsidRPr="00481A5F">
        <w:t xml:space="preserve"> proteins</w:t>
      </w:r>
      <w:r w:rsidRPr="00481A5F">
        <w:t xml:space="preserve">. Using purified components reconstituted into </w:t>
      </w:r>
      <w:proofErr w:type="spellStart"/>
      <w:r w:rsidRPr="00481A5F">
        <w:t>proteoliposomes</w:t>
      </w:r>
      <w:proofErr w:type="spellEnd"/>
      <w:r w:rsidRPr="00481A5F">
        <w:t xml:space="preserve">, we have shown that Msp1 is necessary and sufficient to extract a model tail-anchored protein from a lipid bilayer. Our simplified reconstituted system overcomes several of the technical barriers that have hindered detailed study of membrane protein extraction. Here, we provide detailed methods for the generation of liposomes, membrane protein reconstitution, and the Msp1 extraction assay. </w:t>
      </w:r>
    </w:p>
    <w:p w14:paraId="2CF9CD54" w14:textId="77777777" w:rsidR="006E4797" w:rsidRPr="00481A5F" w:rsidRDefault="006E4797" w:rsidP="00574230">
      <w:pPr>
        <w:contextualSpacing/>
      </w:pPr>
    </w:p>
    <w:p w14:paraId="0646E204" w14:textId="09255719" w:rsidR="006E4797" w:rsidRPr="00481A5F" w:rsidRDefault="00551D82" w:rsidP="00574230">
      <w:pPr>
        <w:contextualSpacing/>
      </w:pPr>
      <w:r w:rsidRPr="00481A5F">
        <w:rPr>
          <w:b/>
        </w:rPr>
        <w:t>INTRODUCTION:</w:t>
      </w:r>
      <w:r w:rsidR="00654CDF">
        <w:t xml:space="preserve"> </w:t>
      </w:r>
    </w:p>
    <w:p w14:paraId="47AAFE2B" w14:textId="2DC9B9F2" w:rsidR="002A222A" w:rsidRPr="00481A5F" w:rsidRDefault="002A222A" w:rsidP="00574230">
      <w:pPr>
        <w:contextualSpacing/>
      </w:pPr>
      <w:r w:rsidRPr="00481A5F">
        <w:t xml:space="preserve">Proper cellular function depends upon a process called </w:t>
      </w:r>
      <w:proofErr w:type="spellStart"/>
      <w:r w:rsidRPr="00481A5F">
        <w:t>proteostasis</w:t>
      </w:r>
      <w:proofErr w:type="spellEnd"/>
      <w:r w:rsidRPr="00481A5F">
        <w:t xml:space="preserve">, which ensures that functional proteins are </w:t>
      </w:r>
      <w:r w:rsidR="00C03304" w:rsidRPr="00481A5F">
        <w:t>at</w:t>
      </w:r>
      <w:r w:rsidRPr="00481A5F">
        <w:t xml:space="preserve"> the </w:t>
      </w:r>
      <w:r w:rsidR="00C03304" w:rsidRPr="00481A5F">
        <w:t>correct concentration and</w:t>
      </w:r>
      <w:r w:rsidRPr="00481A5F">
        <w:t xml:space="preserve"> cellular location</w:t>
      </w:r>
      <w:sdt>
        <w:sdtPr>
          <w:alias w:val="SmartCite Citation"/>
          <w:tag w:val="5e201829-3129-48d8-a7d9-b4084000a521:1d93cc17-feb5-4b1b-ba6a-0897416b5214+"/>
          <w:id w:val="1212769258"/>
          <w:placeholder>
            <w:docPart w:val="DefaultPlaceholder_-1854013440"/>
          </w:placeholder>
        </w:sdtPr>
        <w:sdtEndPr/>
        <w:sdtContent>
          <w:r w:rsidR="00871BA1" w:rsidRPr="00481A5F">
            <w:rPr>
              <w:vertAlign w:val="superscript"/>
            </w:rPr>
            <w:t>1</w:t>
          </w:r>
        </w:sdtContent>
      </w:sdt>
      <w:r w:rsidRPr="00481A5F">
        <w:t xml:space="preserve">. </w:t>
      </w:r>
      <w:r w:rsidR="00C03304" w:rsidRPr="00481A5F">
        <w:t xml:space="preserve">Failures in </w:t>
      </w:r>
      <w:proofErr w:type="spellStart"/>
      <w:r w:rsidR="00C03304" w:rsidRPr="00481A5F">
        <w:t>proteostasis</w:t>
      </w:r>
      <w:proofErr w:type="spellEnd"/>
      <w:r w:rsidR="00C03304" w:rsidRPr="00481A5F">
        <w:t xml:space="preserve"> </w:t>
      </w:r>
      <w:r w:rsidRPr="00481A5F">
        <w:t xml:space="preserve">lead to compromised organelle function </w:t>
      </w:r>
      <w:r w:rsidR="00C03304" w:rsidRPr="00481A5F">
        <w:t xml:space="preserve">and </w:t>
      </w:r>
      <w:r w:rsidRPr="00481A5F">
        <w:t>are associated with many neurodegenerative diseases</w:t>
      </w:r>
      <w:sdt>
        <w:sdtPr>
          <w:alias w:val="SmartCite Citation"/>
          <w:tag w:val="5e201829-3129-48d8-a7d9-b4084000a521:19693f27-f2f5-4133-9d72-b1e515a98942,5e201829-3129-48d8-a7d9-b4084000a521:78d1e66d-10a6-4cab-afad-269d1fa62519,5e201829-3129-48d8-a7d9-b4084000a521:21e350a5-86c0-4f33-ab5c-97a1f7ee0c2f+"/>
          <w:id w:val="-980621456"/>
          <w:placeholder>
            <w:docPart w:val="DefaultPlaceholder_-1854013440"/>
          </w:placeholder>
        </w:sdtPr>
        <w:sdtEndPr/>
        <w:sdtContent>
          <w:r w:rsidR="00871BA1" w:rsidRPr="00481A5F">
            <w:rPr>
              <w:vertAlign w:val="superscript"/>
            </w:rPr>
            <w:t>2–4</w:t>
          </w:r>
        </w:sdtContent>
      </w:sdt>
      <w:r w:rsidR="00C03304" w:rsidRPr="00481A5F">
        <w:t>.</w:t>
      </w:r>
      <w:r w:rsidR="00C824DC" w:rsidRPr="00481A5F">
        <w:t xml:space="preserve"> </w:t>
      </w:r>
      <w:r w:rsidR="00C03304" w:rsidRPr="00481A5F">
        <w:t xml:space="preserve">Membrane proteins present unique challenges to the </w:t>
      </w:r>
      <w:proofErr w:type="spellStart"/>
      <w:r w:rsidR="00C03304" w:rsidRPr="00481A5F">
        <w:t>proteostasis</w:t>
      </w:r>
      <w:proofErr w:type="spellEnd"/>
      <w:r w:rsidR="00C03304" w:rsidRPr="00481A5F">
        <w:t xml:space="preserve"> network as </w:t>
      </w:r>
      <w:r w:rsidR="00C824DC" w:rsidRPr="00481A5F">
        <w:t xml:space="preserve">they must be targeted to the correct membrane </w:t>
      </w:r>
      <w:r w:rsidR="00604B2B" w:rsidRPr="00481A5F">
        <w:t xml:space="preserve">while avoiding aggregation from </w:t>
      </w:r>
      <w:r w:rsidR="00C824DC" w:rsidRPr="00481A5F">
        <w:t xml:space="preserve">the hydrophobic transmembrane domains </w:t>
      </w:r>
      <w:r w:rsidR="00D52149" w:rsidRPr="00D52149">
        <w:t>(</w:t>
      </w:r>
      <w:r w:rsidR="00C824DC" w:rsidRPr="00481A5F">
        <w:t>TMDs)</w:t>
      </w:r>
      <w:sdt>
        <w:sdtPr>
          <w:alias w:val="SmartCite Citation"/>
          <w:tag w:val="5e201829-3129-48d8-a7d9-b4084000a521:df27e135-b28c-48df-a774-5bddd15c95d4+"/>
          <w:id w:val="1449196363"/>
          <w:placeholder>
            <w:docPart w:val="DefaultPlaceholder_-1854013440"/>
          </w:placeholder>
        </w:sdtPr>
        <w:sdtEndPr/>
        <w:sdtContent>
          <w:r w:rsidR="00871BA1" w:rsidRPr="00481A5F">
            <w:rPr>
              <w:vertAlign w:val="superscript"/>
            </w:rPr>
            <w:t>5</w:t>
          </w:r>
        </w:sdtContent>
      </w:sdt>
      <w:r w:rsidR="00C03304" w:rsidRPr="00481A5F">
        <w:t xml:space="preserve">. Consequently, specialized machinery has evolved to shield the hydrophobic </w:t>
      </w:r>
      <w:r w:rsidR="00C824DC" w:rsidRPr="00481A5F">
        <w:t>TMD</w:t>
      </w:r>
      <w:r w:rsidR="00C03304" w:rsidRPr="00481A5F">
        <w:t xml:space="preserve"> from the cytosol and facilitate targeting and insertion into the proper cellular membrane</w:t>
      </w:r>
      <w:sdt>
        <w:sdtPr>
          <w:alias w:val="SmartCite Citation"/>
          <w:tag w:val="5e201829-3129-48d8-a7d9-b4084000a521:9e6730b8-15f3-467c-ba2e-4b5689fa8157,5e201829-3129-48d8-a7d9-b4084000a521:fe015296-e80f-42a4-8113-70668fbd1e60,5e201829-3129-48d8-a7d9-b4084000a521:53a0f32c-12f3-4ffb-bfcd-6744508730d9,5e201829-3129-48d8-a7d9-b4084000a521:1fe301c2-46a3-4cde-9e16-f058b4090802,5e201829-3129-48d8-a7d9-b4084000a521:f766892d-6348-4176-897d-a4187a97463b,5e201829-3129-48d8-a7d9-b4084000a521:add664ea-36b7-4912-bd3e-31fbb2e21cf0,5e201829-3129-48d8-a7d9-b4084000a521:8b335118-297d-420b-aeb0-57d102441549,5e201829-3129-48d8-a7d9-b4084000a521:67d707dd-db9d-4ecd-9c68-49e73070ffe0,5e201829-3129-48d8-a7d9-b4084000a521:b114620f-d586-45ae-8c69-4f39d3b74468,5e201829-3129-48d8-a7d9-b4084000a521:8151a69b-dce1-46eb-8611-b5745d1d8a1a+"/>
          <w:id w:val="1320924953"/>
          <w:placeholder>
            <w:docPart w:val="D6D159E3F67A02448430E796D4D2FFCE"/>
          </w:placeholder>
        </w:sdtPr>
        <w:sdtEndPr/>
        <w:sdtContent>
          <w:r w:rsidR="00871BA1" w:rsidRPr="00481A5F">
            <w:rPr>
              <w:vertAlign w:val="superscript"/>
            </w:rPr>
            <w:t>6–15</w:t>
          </w:r>
        </w:sdtContent>
      </w:sdt>
      <w:r w:rsidR="00C03304" w:rsidRPr="00481A5F">
        <w:t>.</w:t>
      </w:r>
    </w:p>
    <w:p w14:paraId="55F58BEA" w14:textId="310E58D8" w:rsidR="002A222A" w:rsidRPr="00481A5F" w:rsidRDefault="002A222A" w:rsidP="00574230">
      <w:pPr>
        <w:contextualSpacing/>
      </w:pPr>
    </w:p>
    <w:p w14:paraId="56FAA43B" w14:textId="190DE3C5" w:rsidR="005037C9" w:rsidRPr="00481A5F" w:rsidRDefault="00226360" w:rsidP="00574230">
      <w:pPr>
        <w:contextualSpacing/>
      </w:pPr>
      <w:r w:rsidRPr="00481A5F">
        <w:t>Mitochondria</w:t>
      </w:r>
      <w:r w:rsidR="005037C9" w:rsidRPr="00481A5F">
        <w:t xml:space="preserve"> are</w:t>
      </w:r>
      <w:r w:rsidRPr="00481A5F">
        <w:t xml:space="preserve"> the metabolic hub of the cell and are involved in numerous essential cellular processes such as: oxidative phosphorylation, iron-sulfur cluster generation, and apoptotic regulation</w:t>
      </w:r>
      <w:sdt>
        <w:sdtPr>
          <w:alias w:val="SmartCite Citation"/>
          <w:tag w:val="5e201829-3129-48d8-a7d9-b4084000a521:43719eaf-7e74-4a39-bb18-aa9a87a221c8,5e201829-3129-48d8-a7d9-b4084000a521:74369041-4c3c-4bef-be32-c2bd71710c1d+"/>
          <w:id w:val="-1555152159"/>
          <w:placeholder>
            <w:docPart w:val="DefaultPlaceholder_-1854013440"/>
          </w:placeholder>
        </w:sdtPr>
        <w:sdtEndPr/>
        <w:sdtContent>
          <w:r w:rsidR="00871BA1" w:rsidRPr="00481A5F">
            <w:rPr>
              <w:vertAlign w:val="superscript"/>
            </w:rPr>
            <w:t>16,17</w:t>
          </w:r>
        </w:sdtContent>
      </w:sdt>
      <w:r w:rsidRPr="00481A5F">
        <w:t xml:space="preserve">. These endosymbiotic organelles contain two membranes, referred to as the inner mitochondrial membrane </w:t>
      </w:r>
      <w:r w:rsidR="00D52149" w:rsidRPr="00D52149">
        <w:t>(</w:t>
      </w:r>
      <w:r w:rsidRPr="00481A5F">
        <w:t xml:space="preserve">IMM) and the outer mitochondrial membrane </w:t>
      </w:r>
      <w:r w:rsidR="00D52149" w:rsidRPr="00D52149">
        <w:t>(</w:t>
      </w:r>
      <w:r w:rsidRPr="00481A5F">
        <w:t xml:space="preserve">OMM). Over 99% of the </w:t>
      </w:r>
      <w:r w:rsidR="00C03304" w:rsidRPr="00481A5F">
        <w:t>1</w:t>
      </w:r>
      <w:r w:rsidR="00574230">
        <w:t>,</w:t>
      </w:r>
      <w:r w:rsidR="00C03304" w:rsidRPr="00481A5F">
        <w:t>500</w:t>
      </w:r>
      <w:r w:rsidRPr="00481A5F">
        <w:t xml:space="preserve"> </w:t>
      </w:r>
      <w:r w:rsidR="00C03304" w:rsidRPr="00481A5F">
        <w:t xml:space="preserve">human </w:t>
      </w:r>
      <w:r w:rsidRPr="00481A5F">
        <w:t>mitochondrial proteins are encoded in the nucle</w:t>
      </w:r>
      <w:r w:rsidR="00C03304" w:rsidRPr="00481A5F">
        <w:t>ar genome</w:t>
      </w:r>
      <w:r w:rsidRPr="00481A5F">
        <w:t xml:space="preserve"> and need to be translocated across one or two different membranes</w:t>
      </w:r>
      <w:sdt>
        <w:sdtPr>
          <w:alias w:val="SmartCite Citation"/>
          <w:tag w:val="5e201829-3129-48d8-a7d9-b4084000a521:60585ce8-7057-48bb-a2de-a91fea91b0de,5e201829-3129-48d8-a7d9-b4084000a521:2065b5c9-06f0-4152-96d0-4f3c2f57033f+"/>
          <w:id w:val="1054657084"/>
          <w:placeholder>
            <w:docPart w:val="DefaultPlaceholder_-1854013440"/>
          </w:placeholder>
        </w:sdtPr>
        <w:sdtEndPr/>
        <w:sdtContent>
          <w:r w:rsidR="00871BA1" w:rsidRPr="00481A5F">
            <w:rPr>
              <w:vertAlign w:val="superscript"/>
            </w:rPr>
            <w:t>18,19</w:t>
          </w:r>
        </w:sdtContent>
      </w:sdt>
      <w:r w:rsidRPr="00481A5F">
        <w:t xml:space="preserve">. </w:t>
      </w:r>
      <w:r w:rsidR="00C03304" w:rsidRPr="00481A5F">
        <w:t xml:space="preserve">Proper mitochondrial function thus depends on a robust </w:t>
      </w:r>
      <w:proofErr w:type="spellStart"/>
      <w:r w:rsidR="00C03304" w:rsidRPr="00481A5F">
        <w:t>proteostasis</w:t>
      </w:r>
      <w:proofErr w:type="spellEnd"/>
      <w:r w:rsidR="00C03304" w:rsidRPr="00481A5F">
        <w:t xml:space="preserve"> network to correct any errors in protein targeting or translocation.</w:t>
      </w:r>
    </w:p>
    <w:p w14:paraId="5F7BB94D" w14:textId="77777777" w:rsidR="005037C9" w:rsidRPr="00481A5F" w:rsidRDefault="005037C9" w:rsidP="00574230">
      <w:pPr>
        <w:contextualSpacing/>
      </w:pPr>
    </w:p>
    <w:p w14:paraId="20FA1500" w14:textId="25FE85C6" w:rsidR="005037C9" w:rsidRPr="00481A5F" w:rsidRDefault="005037C9" w:rsidP="00574230">
      <w:pPr>
        <w:contextualSpacing/>
      </w:pPr>
      <w:r w:rsidRPr="00481A5F">
        <w:t xml:space="preserve">Our lab focuses on a subset of mitochondrial membrane proteins called tail-anchored </w:t>
      </w:r>
      <w:r w:rsidR="00D52149" w:rsidRPr="00D52149">
        <w:t>(</w:t>
      </w:r>
      <w:r w:rsidRPr="00481A5F">
        <w:t>TA) proteins, which have a single transmembrane domain at the very C-terminus</w:t>
      </w:r>
      <w:sdt>
        <w:sdtPr>
          <w:alias w:val="SmartCite Citation"/>
          <w:tag w:val="5e201829-3129-48d8-a7d9-b4084000a521:c87a0fcc-faa2-4299-a25d-83cb8f30e3a2,5e201829-3129-48d8-a7d9-b4084000a521:26e212eb-8953-48ae-8f60-1c12f419cb6b,5e201829-3129-48d8-a7d9-b4084000a521:84f5df41-374e-4c11-b0fe-c5beed00edc3,5e201829-3129-48d8-a7d9-b4084000a521:9daf89c5-c05c-4608-ac73-c1cea4c0a254,5e201829-3129-48d8-a7d9-b4084000a521:93f74477-0c49-45ad-b223-1b9aaaa1f113+"/>
          <w:id w:val="1804192278"/>
          <w:placeholder>
            <w:docPart w:val="DefaultPlaceholder_-1854013440"/>
          </w:placeholder>
        </w:sdtPr>
        <w:sdtEndPr/>
        <w:sdtContent>
          <w:r w:rsidR="00871BA1" w:rsidRPr="00481A5F">
            <w:rPr>
              <w:vertAlign w:val="superscript"/>
            </w:rPr>
            <w:t>20–24</w:t>
          </w:r>
        </w:sdtContent>
      </w:sdt>
      <w:r w:rsidRPr="00481A5F">
        <w:t xml:space="preserve">. TA proteins are involved in </w:t>
      </w:r>
      <w:proofErr w:type="gramStart"/>
      <w:r w:rsidRPr="00481A5F">
        <w:t>a number of</w:t>
      </w:r>
      <w:proofErr w:type="gramEnd"/>
      <w:r w:rsidRPr="00481A5F">
        <w:t xml:space="preserve"> essential processes, such as apoptosis, vesicle transport, and protein translocation</w:t>
      </w:r>
      <w:sdt>
        <w:sdtPr>
          <w:alias w:val="SmartCite Citation"/>
          <w:tag w:val="5e201829-3129-48d8-a7d9-b4084000a521:ee0aaf09-653f-4c03-b801-bb55f31d9173+"/>
          <w:id w:val="692195458"/>
          <w:placeholder>
            <w:docPart w:val="DefaultPlaceholder_-1854013440"/>
          </w:placeholder>
        </w:sdtPr>
        <w:sdtEndPr/>
        <w:sdtContent>
          <w:r w:rsidR="00871BA1" w:rsidRPr="00481A5F">
            <w:rPr>
              <w:vertAlign w:val="superscript"/>
            </w:rPr>
            <w:t>25</w:t>
          </w:r>
        </w:sdtContent>
      </w:sdt>
      <w:r w:rsidRPr="00481A5F">
        <w:t xml:space="preserve">. The unique topology of TA proteins requires post-translational insertion, which occurs in the endoplasmic reticulum </w:t>
      </w:r>
      <w:r w:rsidR="00D52149" w:rsidRPr="00D52149">
        <w:t>(</w:t>
      </w:r>
      <w:r w:rsidRPr="00481A5F">
        <w:t>ER) by the</w:t>
      </w:r>
      <w:r w:rsidR="0078674E" w:rsidRPr="00481A5F">
        <w:t xml:space="preserve"> Guided Entry of Tail-anchored</w:t>
      </w:r>
      <w:r w:rsidRPr="00481A5F">
        <w:t xml:space="preserve"> </w:t>
      </w:r>
      <w:r w:rsidR="00D52149" w:rsidRPr="00D52149">
        <w:t>(</w:t>
      </w:r>
      <w:r w:rsidRPr="00481A5F">
        <w:t>GET</w:t>
      </w:r>
      <w:r w:rsidR="0078674E" w:rsidRPr="00481A5F">
        <w:t>)</w:t>
      </w:r>
      <w:r w:rsidRPr="00481A5F">
        <w:t xml:space="preserve"> </w:t>
      </w:r>
      <w:r w:rsidR="00483F93" w:rsidRPr="00481A5F">
        <w:t>or</w:t>
      </w:r>
      <w:r w:rsidR="0078674E" w:rsidRPr="00481A5F">
        <w:t xml:space="preserve"> Endoplasmic reticulum Membrane protein Complex</w:t>
      </w:r>
      <w:r w:rsidR="00483F93" w:rsidRPr="00481A5F">
        <w:t xml:space="preserve"> </w:t>
      </w:r>
      <w:r w:rsidR="00D52149" w:rsidRPr="00D52149">
        <w:t>(</w:t>
      </w:r>
      <w:r w:rsidR="00483F93" w:rsidRPr="00481A5F">
        <w:t>EMC</w:t>
      </w:r>
      <w:r w:rsidR="0078674E" w:rsidRPr="00481A5F">
        <w:t>)</w:t>
      </w:r>
      <w:r w:rsidR="00483F93" w:rsidRPr="00481A5F">
        <w:t xml:space="preserve"> </w:t>
      </w:r>
      <w:r w:rsidRPr="00481A5F">
        <w:t>pathway</w:t>
      </w:r>
      <w:r w:rsidR="00483F93" w:rsidRPr="00481A5F">
        <w:t>s</w:t>
      </w:r>
      <w:r w:rsidRPr="00481A5F">
        <w:t xml:space="preserve"> or into the OMM by a </w:t>
      </w:r>
      <w:r w:rsidR="00DF7FCD" w:rsidRPr="00481A5F">
        <w:t xml:space="preserve">poorly </w:t>
      </w:r>
      <w:r w:rsidRPr="00481A5F">
        <w:t>characterized pathway</w:t>
      </w:r>
      <w:sdt>
        <w:sdtPr>
          <w:alias w:val="SmartCite Citation"/>
          <w:tag w:val="5e201829-3129-48d8-a7d9-b4084000a521:3da8bfa8-3f7c-410c-bdd8-4fde5ba92b15,5e201829-3129-48d8-a7d9-b4084000a521:3e884524-f190-454f-97d2-495be25e2959,5e201829-3129-48d8-a7d9-b4084000a521:c87a0fcc-faa2-4299-a25d-83cb8f30e3a2,5e201829-3129-48d8-a7d9-b4084000a521:4e3a3038-6bc0-4f37-b4d2-183f6884bba6+"/>
          <w:id w:val="-1968577114"/>
          <w:placeholder>
            <w:docPart w:val="DefaultPlaceholder_-1854013440"/>
          </w:placeholder>
        </w:sdtPr>
        <w:sdtEndPr/>
        <w:sdtContent>
          <w:r w:rsidR="00871BA1" w:rsidRPr="00481A5F">
            <w:rPr>
              <w:vertAlign w:val="superscript"/>
            </w:rPr>
            <w:t>20,26–28</w:t>
          </w:r>
        </w:sdtContent>
      </w:sdt>
      <w:r w:rsidRPr="00481A5F">
        <w:t>. The biophysical properties of the TMD are necessary and sufficient to guide TA proteins to the correct membrane</w:t>
      </w:r>
      <w:sdt>
        <w:sdtPr>
          <w:alias w:val="SmartCite Citation"/>
          <w:tag w:val="5e201829-3129-48d8-a7d9-b4084000a521:ec1660b4-59a5-4dd4-af12-d4aecaad0321+"/>
          <w:id w:val="355702895"/>
          <w:placeholder>
            <w:docPart w:val="DefaultPlaceholder_-1854013440"/>
          </w:placeholder>
        </w:sdtPr>
        <w:sdtEndPr/>
        <w:sdtContent>
          <w:r w:rsidR="00871BA1" w:rsidRPr="00481A5F">
            <w:rPr>
              <w:vertAlign w:val="superscript"/>
            </w:rPr>
            <w:t>29</w:t>
          </w:r>
        </w:sdtContent>
      </w:sdt>
      <w:r w:rsidRPr="00481A5F">
        <w:t xml:space="preserve">. </w:t>
      </w:r>
      <w:r w:rsidR="00C03304" w:rsidRPr="00481A5F">
        <w:t>T</w:t>
      </w:r>
      <w:r w:rsidRPr="00481A5F">
        <w:t>he recognition of biophysical characteristics rather than a defined sequence motif limits the fidelity of the targeting pathways</w:t>
      </w:r>
      <w:sdt>
        <w:sdtPr>
          <w:alias w:val="SmartCite Citation"/>
          <w:tag w:val="5e201829-3129-48d8-a7d9-b4084000a521:df27e135-b28c-48df-a774-5bddd15c95d4+"/>
          <w:id w:val="531299987"/>
          <w:placeholder>
            <w:docPart w:val="DefaultPlaceholder_-1854013440"/>
          </w:placeholder>
        </w:sdtPr>
        <w:sdtEndPr/>
        <w:sdtContent>
          <w:r w:rsidR="00871BA1" w:rsidRPr="00481A5F">
            <w:rPr>
              <w:vertAlign w:val="superscript"/>
            </w:rPr>
            <w:t>5</w:t>
          </w:r>
        </w:sdtContent>
      </w:sdt>
      <w:r w:rsidRPr="00481A5F">
        <w:t xml:space="preserve">. Thus, </w:t>
      </w:r>
      <w:proofErr w:type="spellStart"/>
      <w:r w:rsidRPr="00481A5F">
        <w:t>mislocalization</w:t>
      </w:r>
      <w:proofErr w:type="spellEnd"/>
      <w:r w:rsidRPr="00481A5F">
        <w:t xml:space="preserve"> of TA proteins is a common stress for the </w:t>
      </w:r>
      <w:proofErr w:type="spellStart"/>
      <w:r w:rsidRPr="00481A5F">
        <w:t>proteostasis</w:t>
      </w:r>
      <w:proofErr w:type="spellEnd"/>
      <w:r w:rsidRPr="00481A5F">
        <w:t xml:space="preserve"> networks. </w:t>
      </w:r>
      <w:r w:rsidR="008F79CC" w:rsidRPr="00481A5F">
        <w:t>Cellular stress, such as</w:t>
      </w:r>
      <w:r w:rsidR="00C03304" w:rsidRPr="00481A5F">
        <w:t xml:space="preserve"> inhibition of the GET pathway</w:t>
      </w:r>
      <w:r w:rsidR="008F79CC" w:rsidRPr="00481A5F">
        <w:t>,</w:t>
      </w:r>
      <w:r w:rsidR="00C03304" w:rsidRPr="00481A5F">
        <w:t xml:space="preserve"> </w:t>
      </w:r>
      <w:r w:rsidR="008F79CC" w:rsidRPr="00481A5F">
        <w:t xml:space="preserve">causes an increase in protein </w:t>
      </w:r>
      <w:proofErr w:type="spellStart"/>
      <w:r w:rsidR="008F79CC" w:rsidRPr="00481A5F">
        <w:t>mislocalization</w:t>
      </w:r>
      <w:proofErr w:type="spellEnd"/>
      <w:r w:rsidR="00C03304" w:rsidRPr="00481A5F">
        <w:t xml:space="preserve"> </w:t>
      </w:r>
      <w:r w:rsidR="008F79CC" w:rsidRPr="00481A5F">
        <w:t>to the</w:t>
      </w:r>
      <w:r w:rsidR="00C03304" w:rsidRPr="00481A5F">
        <w:t xml:space="preserve"> OMM</w:t>
      </w:r>
      <w:r w:rsidR="008F79CC" w:rsidRPr="00481A5F">
        <w:t xml:space="preserve"> and </w:t>
      </w:r>
      <w:r w:rsidRPr="00481A5F">
        <w:t>mitochondrial dysfunction</w:t>
      </w:r>
      <w:r w:rsidR="00C03304" w:rsidRPr="00481A5F">
        <w:t xml:space="preserve"> unless these proteins are promptly removed</w:t>
      </w:r>
      <w:sdt>
        <w:sdtPr>
          <w:alias w:val="SmartCite Citation"/>
          <w:tag w:val="5e201829-3129-48d8-a7d9-b4084000a521:26f9537a-d59c-47ae-a7a0-2b944e993e5c,5e201829-3129-48d8-a7d9-b4084000a521:3138488c-690b-4de7-80f6-3e8d6b4a66ff+"/>
          <w:id w:val="571552451"/>
          <w:placeholder>
            <w:docPart w:val="524FC438F7750B4089E988554E98B910"/>
          </w:placeholder>
        </w:sdtPr>
        <w:sdtEndPr/>
        <w:sdtContent>
          <w:r w:rsidR="00871BA1" w:rsidRPr="00481A5F">
            <w:rPr>
              <w:vertAlign w:val="superscript"/>
            </w:rPr>
            <w:t>30,31</w:t>
          </w:r>
        </w:sdtContent>
      </w:sdt>
      <w:r w:rsidR="00C03304" w:rsidRPr="00481A5F">
        <w:t>.</w:t>
      </w:r>
    </w:p>
    <w:p w14:paraId="1C8AB9C3" w14:textId="685C8001" w:rsidR="00226360" w:rsidRPr="00481A5F" w:rsidRDefault="00226360" w:rsidP="00574230">
      <w:pPr>
        <w:contextualSpacing/>
      </w:pPr>
    </w:p>
    <w:p w14:paraId="2ADB9D81" w14:textId="3CAACB8E" w:rsidR="00C03304" w:rsidRPr="00481A5F" w:rsidRDefault="00C03304" w:rsidP="00574230">
      <w:pPr>
        <w:contextualSpacing/>
      </w:pPr>
      <w:r w:rsidRPr="00481A5F">
        <w:t>A common them</w:t>
      </w:r>
      <w:r w:rsidRPr="00574230">
        <w:t xml:space="preserve">e in membrane </w:t>
      </w:r>
      <w:proofErr w:type="spellStart"/>
      <w:r w:rsidRPr="00574230">
        <w:t>proteostasis</w:t>
      </w:r>
      <w:proofErr w:type="spellEnd"/>
      <w:r w:rsidRPr="00574230">
        <w:t xml:space="preserve"> is the use of AAA+ </w:t>
      </w:r>
      <w:r w:rsidR="00D52149" w:rsidRPr="00D52149">
        <w:t>(</w:t>
      </w:r>
      <w:r w:rsidRPr="00574230">
        <w:rPr>
          <w:b/>
          <w:bCs/>
        </w:rPr>
        <w:t>A</w:t>
      </w:r>
      <w:r w:rsidRPr="00574230">
        <w:t xml:space="preserve">TPase </w:t>
      </w:r>
      <w:r w:rsidRPr="00574230">
        <w:rPr>
          <w:b/>
          <w:bCs/>
        </w:rPr>
        <w:t>A</w:t>
      </w:r>
      <w:r w:rsidRPr="00574230">
        <w:t xml:space="preserve">ssociated with cellular </w:t>
      </w:r>
      <w:r w:rsidRPr="00574230">
        <w:rPr>
          <w:b/>
          <w:bCs/>
        </w:rPr>
        <w:t>A</w:t>
      </w:r>
      <w:r w:rsidRPr="00574230">
        <w:t>ctivities</w:t>
      </w:r>
      <w:r w:rsidRPr="00481A5F">
        <w:t xml:space="preserve">) proteins to remove old, damaged, or </w:t>
      </w:r>
      <w:proofErr w:type="spellStart"/>
      <w:r w:rsidRPr="00481A5F">
        <w:t>mislocalized</w:t>
      </w:r>
      <w:proofErr w:type="spellEnd"/>
      <w:r w:rsidRPr="00481A5F">
        <w:t xml:space="preserve"> proteins from the lipid bilaye</w:t>
      </w:r>
      <w:r w:rsidR="00A37DC2" w:rsidRPr="00481A5F">
        <w:t>r</w:t>
      </w:r>
      <w:sdt>
        <w:sdtPr>
          <w:alias w:val="SmartCite Citation"/>
          <w:tag w:val="5e201829-3129-48d8-a7d9-b4084000a521:221e6c1c-a88d-4512-93d7-d0fc6a5f7bc8,5e201829-3129-48d8-a7d9-b4084000a521:621c9f71-57e3-4ab4-8550-ea0308873ffa,5e201829-3129-48d8-a7d9-b4084000a521:3fe4f0d2-ea15-4041-b160-190156e20436,5e201829-3129-48d8-a7d9-b4084000a521:ff7073b0-6d5d-4c51-92fd-a66411463962,5e201829-3129-48d8-a7d9-b4084000a521:d48418b5-0fe0-406b-92c3-30cabfdf2e02,5e201829-3129-48d8-a7d9-b4084000a521:cd219de2-b392-4618-97d8-e7a318847bbb,5e201829-3129-48d8-a7d9-b4084000a521:1d93cc17-feb5-4b1b-ba6a-0897416b5214,5e201829-3129-48d8-a7d9-b4084000a521:223854f7-8784-491e-8e68-5411fe03bd37+"/>
          <w:id w:val="1960066898"/>
          <w:placeholder>
            <w:docPart w:val="DefaultPlaceholder_-1854013440"/>
          </w:placeholder>
        </w:sdtPr>
        <w:sdtEndPr/>
        <w:sdtContent>
          <w:r w:rsidR="00871BA1" w:rsidRPr="00481A5F">
            <w:rPr>
              <w:vertAlign w:val="superscript"/>
            </w:rPr>
            <w:t>1,32–38</w:t>
          </w:r>
        </w:sdtContent>
      </w:sdt>
      <w:r w:rsidRPr="00481A5F">
        <w:t xml:space="preserve">. AAA+ proteins are molecular motors that form </w:t>
      </w:r>
      <w:proofErr w:type="spellStart"/>
      <w:r w:rsidRPr="00481A5F">
        <w:t>hexameric</w:t>
      </w:r>
      <w:proofErr w:type="spellEnd"/>
      <w:r w:rsidRPr="00481A5F">
        <w:t xml:space="preserve"> rings and undergo ATP dependent movements to remodel a substrate, often by translocation through a narrow axial por</w:t>
      </w:r>
      <w:r w:rsidR="006F69B9" w:rsidRPr="00481A5F">
        <w:t>e</w:t>
      </w:r>
      <w:sdt>
        <w:sdtPr>
          <w:alias w:val="SmartCite Citation"/>
          <w:tag w:val="5e201829-3129-48d8-a7d9-b4084000a521:33a38a51-7738-4349-adaf-097ab31dfd43,5e201829-3129-48d8-a7d9-b4084000a521:7b1f3142-2623-4495-a57a-b431bd2b40a8+"/>
          <w:id w:val="60232231"/>
          <w:placeholder>
            <w:docPart w:val="DefaultPlaceholder_-1854013440"/>
          </w:placeholder>
        </w:sdtPr>
        <w:sdtEndPr/>
        <w:sdtContent>
          <w:r w:rsidR="00871BA1" w:rsidRPr="00481A5F">
            <w:rPr>
              <w:vertAlign w:val="superscript"/>
            </w:rPr>
            <w:t>39,40</w:t>
          </w:r>
        </w:sdtContent>
      </w:sdt>
      <w:r w:rsidRPr="00481A5F">
        <w:t>. Although great effort has been devoted to studying the extraction of membrane proteins by AAA+ ATPases, the reconstitutions are complex or involve a mixture of lipids and detergent</w:t>
      </w:r>
      <w:sdt>
        <w:sdtPr>
          <w:alias w:val="SmartCite Citation"/>
          <w:tag w:val="5e201829-3129-48d8-a7d9-b4084000a521:c8bd1f5a-b3ad-46e4-a281-15dfd14287ce,5e201829-3129-48d8-a7d9-b4084000a521:fb943bb3-1a72-44d0-b39d-20126bade975+"/>
          <w:id w:val="-1523322401"/>
          <w:placeholder>
            <w:docPart w:val="DefaultPlaceholder_-1854013440"/>
          </w:placeholder>
        </w:sdtPr>
        <w:sdtEndPr/>
        <w:sdtContent>
          <w:r w:rsidR="00871BA1" w:rsidRPr="00481A5F">
            <w:rPr>
              <w:vertAlign w:val="superscript"/>
            </w:rPr>
            <w:t>41,42</w:t>
          </w:r>
        </w:sdtContent>
      </w:sdt>
      <w:r w:rsidRPr="00481A5F">
        <w:t>, which limits the experimental power to examine the mechanism of substrate extraction from the lipid bilaye</w:t>
      </w:r>
      <w:r w:rsidR="009B5230" w:rsidRPr="00481A5F">
        <w:t>r</w:t>
      </w:r>
      <w:r w:rsidRPr="00481A5F">
        <w:t>.</w:t>
      </w:r>
    </w:p>
    <w:p w14:paraId="7CCEF6B6" w14:textId="77777777" w:rsidR="00C03304" w:rsidRPr="00481A5F" w:rsidRDefault="00C03304" w:rsidP="00574230">
      <w:pPr>
        <w:contextualSpacing/>
      </w:pPr>
    </w:p>
    <w:p w14:paraId="2882D67B" w14:textId="35C52643" w:rsidR="005037C9" w:rsidRPr="00481A5F" w:rsidRDefault="005037C9" w:rsidP="00574230">
      <w:pPr>
        <w:contextualSpacing/>
      </w:pPr>
      <w:r w:rsidRPr="00481A5F">
        <w:t xml:space="preserve">Msp1 is a highly conserved AAA+ ATPase anchored in the OMM and peroxisomes that plays a critical role in membrane </w:t>
      </w:r>
      <w:proofErr w:type="spellStart"/>
      <w:r w:rsidRPr="00481A5F">
        <w:t>proteostasis</w:t>
      </w:r>
      <w:proofErr w:type="spellEnd"/>
      <w:r w:rsidRPr="00481A5F">
        <w:t xml:space="preserve"> by removing </w:t>
      </w:r>
      <w:proofErr w:type="spellStart"/>
      <w:r w:rsidRPr="00481A5F">
        <w:t>mislocalized</w:t>
      </w:r>
      <w:proofErr w:type="spellEnd"/>
      <w:r w:rsidRPr="00481A5F">
        <w:t xml:space="preserve"> TA protein</w:t>
      </w:r>
      <w:r w:rsidR="00C02DE6" w:rsidRPr="00481A5F">
        <w:t>s</w:t>
      </w:r>
      <w:sdt>
        <w:sdtPr>
          <w:alias w:val="SmartCite Citation"/>
          <w:tag w:val="5e201829-3129-48d8-a7d9-b4084000a521:6b6c05a2-1f4c-4f73-830f-c49a1e8fd140,5e201829-3129-48d8-a7d9-b4084000a521:47717c79-919e-49fb-bf84-01d6046d07bb,5e201829-3129-48d8-a7d9-b4084000a521:4c566ea8-3c9c-46f6-bf2c-d23da68fdb24,5e201829-3129-48d8-a7d9-b4084000a521:cc862334-8b8c-4776-9c1d-10b6cd883d44,5e201829-3129-48d8-a7d9-b4084000a521:cef2b616-f2a8-4c33-a9c5-a973a0c2f2ff+"/>
          <w:id w:val="924157182"/>
          <w:placeholder>
            <w:docPart w:val="DefaultPlaceholder_-1854013440"/>
          </w:placeholder>
        </w:sdtPr>
        <w:sdtEndPr/>
        <w:sdtContent>
          <w:r w:rsidR="00871BA1" w:rsidRPr="00481A5F">
            <w:rPr>
              <w:vertAlign w:val="superscript"/>
            </w:rPr>
            <w:t>43–47</w:t>
          </w:r>
        </w:sdtContent>
      </w:sdt>
      <w:r w:rsidRPr="00481A5F">
        <w:t>. Msp1 was also recently shown to alleviate mitochondrial protein import stress by removing membrane proteins that stall during translocation across the OM</w:t>
      </w:r>
      <w:r w:rsidR="00C02DE6" w:rsidRPr="00481A5F">
        <w:t>M</w:t>
      </w:r>
      <w:sdt>
        <w:sdtPr>
          <w:alias w:val="SmartCite Citation"/>
          <w:tag w:val="5e201829-3129-48d8-a7d9-b4084000a521:096a8666-aada-4bde-b6ae-3c324dbb33c2+"/>
          <w:id w:val="-1860805659"/>
          <w:placeholder>
            <w:docPart w:val="DefaultPlaceholder_-1854013440"/>
          </w:placeholder>
        </w:sdtPr>
        <w:sdtEndPr/>
        <w:sdtContent>
          <w:r w:rsidR="00871BA1" w:rsidRPr="00481A5F">
            <w:rPr>
              <w:vertAlign w:val="superscript"/>
            </w:rPr>
            <w:t>48</w:t>
          </w:r>
        </w:sdtContent>
      </w:sdt>
      <w:r w:rsidRPr="00481A5F">
        <w:t>. Loss of Msp1 or the human homolog ATAD1 results in mitochondrial fragmentation, failures in oxidative phosphorylation, seizures, increased injury following stroke, and early death</w:t>
      </w:r>
      <w:sdt>
        <w:sdtPr>
          <w:alias w:val="SmartCite Citation"/>
          <w:tag w:val="5e201829-3129-48d8-a7d9-b4084000a521:3138488c-690b-4de7-80f6-3e8d6b4a66ff,5e201829-3129-48d8-a7d9-b4084000a521:26bce3c8-0f2b-4f49-924c-f3650356b88f,5e201829-3129-48d8-a7d9-b4084000a521:91c8889d-8b35-445c-91ed-3f0f56ba0b8c,5e201829-3129-48d8-a7d9-b4084000a521:cdf9778e-88a5-48b8-b8c1-9faaa2f6aabc,5e201829-3129-48d8-a7d9-b4084000a521:9925a5bd-29d3-4317-9eb5-748f9c4133ec,5e201829-3129-48d8-a7d9-b4084000a521:ca59cc1f-bf20-488d-9f9e-153793db6991,5e201829-3129-48d8-a7d9-b4084000a521:1c66500b-8850-4948-8597-ecc2d7e1837c,5e201829-3129-48d8-a7d9-b4084000a521:d1329117-203c-4e7b-9c80-ac5beb7b8d8c,5e201829-3129-48d8-a7d9-b4084000a521:2bfd6fb5-0e1a-4839-9802-3762fa9f56e0+"/>
          <w:id w:val="1594753657"/>
          <w:placeholder>
            <w:docPart w:val="07176D29079E6B46B679402D906BF3E3"/>
          </w:placeholder>
        </w:sdtPr>
        <w:sdtEndPr/>
        <w:sdtContent>
          <w:r w:rsidR="00871BA1" w:rsidRPr="00481A5F">
            <w:rPr>
              <w:vertAlign w:val="superscript"/>
            </w:rPr>
            <w:t>31,49–56</w:t>
          </w:r>
        </w:sdtContent>
      </w:sdt>
      <w:r w:rsidRPr="00481A5F">
        <w:t>.</w:t>
      </w:r>
    </w:p>
    <w:p w14:paraId="26BE8434" w14:textId="51C58272" w:rsidR="005037C9" w:rsidRPr="00481A5F" w:rsidRDefault="005037C9" w:rsidP="00574230">
      <w:pPr>
        <w:contextualSpacing/>
      </w:pPr>
    </w:p>
    <w:p w14:paraId="55910D4D" w14:textId="36FCC049" w:rsidR="00C03304" w:rsidRPr="00481A5F" w:rsidRDefault="00C03304" w:rsidP="00574230">
      <w:pPr>
        <w:contextualSpacing/>
      </w:pPr>
      <w:r w:rsidRPr="00481A5F">
        <w:t xml:space="preserve">We have </w:t>
      </w:r>
      <w:r w:rsidR="009935BE" w:rsidRPr="00481A5F">
        <w:t>shown that it is possible to co-</w:t>
      </w:r>
      <w:r w:rsidRPr="00481A5F">
        <w:t>reconstitute TA proteins</w:t>
      </w:r>
      <w:r w:rsidR="009935BE" w:rsidRPr="00481A5F">
        <w:t xml:space="preserve"> with Msp1 and detect the extraction</w:t>
      </w:r>
      <w:r w:rsidRPr="00481A5F">
        <w:t xml:space="preserve"> from</w:t>
      </w:r>
      <w:r w:rsidR="009935BE" w:rsidRPr="00481A5F">
        <w:t xml:space="preserve"> the</w:t>
      </w:r>
      <w:r w:rsidRPr="00481A5F">
        <w:t xml:space="preserve"> lipid bilayer</w:t>
      </w:r>
      <w:sdt>
        <w:sdtPr>
          <w:alias w:val="SmartCite Citation"/>
          <w:tag w:val="5e201829-3129-48d8-a7d9-b4084000a521:fc45913f-5273-409a-9855-eae644c7c865+"/>
          <w:id w:val="-1662996720"/>
          <w:placeholder>
            <w:docPart w:val="DefaultPlaceholder_-1854013440"/>
          </w:placeholder>
        </w:sdtPr>
        <w:sdtEndPr/>
        <w:sdtContent>
          <w:r w:rsidR="00871BA1" w:rsidRPr="00481A5F">
            <w:rPr>
              <w:vertAlign w:val="superscript"/>
            </w:rPr>
            <w:t>57</w:t>
          </w:r>
        </w:sdtContent>
      </w:sdt>
      <w:r w:rsidRPr="00481A5F">
        <w:t>. This simplified system us</w:t>
      </w:r>
      <w:r w:rsidR="009935BE" w:rsidRPr="00481A5F">
        <w:t>es</w:t>
      </w:r>
      <w:r w:rsidRPr="00481A5F">
        <w:t xml:space="preserve"> fully purified proteins reconstituted into defined liposomes which mimic the OMM</w:t>
      </w:r>
      <w:r w:rsidR="008F6CD2" w:rsidRPr="00481A5F">
        <w:t xml:space="preserve"> </w:t>
      </w:r>
      <w:r w:rsidR="00D52149" w:rsidRPr="00D52149">
        <w:t>(</w:t>
      </w:r>
      <w:r w:rsidR="008F6CD2" w:rsidRPr="00481A5F">
        <w:rPr>
          <w:b/>
          <w:bCs/>
        </w:rPr>
        <w:t>Figure 1</w:t>
      </w:r>
      <w:r w:rsidR="008F6CD2" w:rsidRPr="00574230">
        <w:t>)</w:t>
      </w:r>
      <w:sdt>
        <w:sdtPr>
          <w:alias w:val="SmartCite Citation"/>
          <w:tag w:val="5e201829-3129-48d8-a7d9-b4084000a521:4c757346-7f55-49eb-8220-3faf9de3a632,5e201829-3129-48d8-a7d9-b4084000a521:9fac5b3e-2801-4b38-91fd-5e9a01bf0152+"/>
          <w:id w:val="1416745524"/>
          <w:placeholder>
            <w:docPart w:val="DefaultPlaceholder_-1854013440"/>
          </w:placeholder>
        </w:sdtPr>
        <w:sdtEndPr/>
        <w:sdtContent>
          <w:r w:rsidR="00871BA1" w:rsidRPr="00574230">
            <w:rPr>
              <w:vertAlign w:val="superscript"/>
            </w:rPr>
            <w:t>58,59</w:t>
          </w:r>
        </w:sdtContent>
      </w:sdt>
      <w:r w:rsidRPr="00481A5F">
        <w:t xml:space="preserve">. This level of experimental control can address detailed mechanistic questions of substrate extraction that are experimentally intractable with more complex reconstitutions involving other AAA+ proteins. Here, we provide experimental protocols detailing our methods for liposome preparation, membrane protein reconstitution, and </w:t>
      </w:r>
      <w:r w:rsidR="009818A9" w:rsidRPr="00481A5F">
        <w:t>the</w:t>
      </w:r>
      <w:r w:rsidRPr="00481A5F">
        <w:t xml:space="preserve"> extraction assay. It is our hope that these experimental details will facilitate further study of </w:t>
      </w:r>
      <w:r w:rsidR="0006247E" w:rsidRPr="00481A5F">
        <w:t xml:space="preserve">the </w:t>
      </w:r>
      <w:r w:rsidRPr="00481A5F">
        <w:t xml:space="preserve">essential but poorly understood process of membrane </w:t>
      </w:r>
      <w:proofErr w:type="spellStart"/>
      <w:r w:rsidRPr="00481A5F">
        <w:t>proteostasis</w:t>
      </w:r>
      <w:proofErr w:type="spellEnd"/>
      <w:r w:rsidRPr="00481A5F">
        <w:t>.</w:t>
      </w:r>
      <w:r w:rsidR="00654CDF">
        <w:t xml:space="preserve"> </w:t>
      </w:r>
    </w:p>
    <w:p w14:paraId="48BA6B0A" w14:textId="77777777" w:rsidR="006E4797" w:rsidRPr="00481A5F" w:rsidRDefault="006E4797" w:rsidP="00574230">
      <w:pPr>
        <w:contextualSpacing/>
        <w:rPr>
          <w:b/>
        </w:rPr>
      </w:pPr>
    </w:p>
    <w:p w14:paraId="7E0FCE87" w14:textId="7DEE5220" w:rsidR="00574230" w:rsidRDefault="00551D82" w:rsidP="00574230">
      <w:pPr>
        <w:contextualSpacing/>
      </w:pPr>
      <w:r w:rsidRPr="00481A5F">
        <w:rPr>
          <w:b/>
        </w:rPr>
        <w:t>PROTOCOL:</w:t>
      </w:r>
      <w:r w:rsidRPr="00481A5F">
        <w:t xml:space="preserve"> </w:t>
      </w:r>
    </w:p>
    <w:p w14:paraId="3AD181AC" w14:textId="77777777" w:rsidR="00574230" w:rsidRPr="00481A5F" w:rsidRDefault="00574230" w:rsidP="00574230">
      <w:pPr>
        <w:contextualSpacing/>
      </w:pPr>
    </w:p>
    <w:p w14:paraId="082D2F0D" w14:textId="27CEB276" w:rsidR="009E123F" w:rsidRPr="00481A5F" w:rsidRDefault="002A222A" w:rsidP="00574230">
      <w:pPr>
        <w:pStyle w:val="ListParagraph"/>
        <w:numPr>
          <w:ilvl w:val="0"/>
          <w:numId w:val="14"/>
        </w:numPr>
        <w:ind w:left="0" w:firstLine="0"/>
        <w:rPr>
          <w:b/>
          <w:bCs/>
        </w:rPr>
      </w:pPr>
      <w:r w:rsidRPr="00481A5F">
        <w:rPr>
          <w:b/>
          <w:bCs/>
        </w:rPr>
        <w:t>Liposome Preparation</w:t>
      </w:r>
    </w:p>
    <w:p w14:paraId="01EE1F25" w14:textId="77777777" w:rsidR="00A43C02" w:rsidRPr="00481A5F" w:rsidRDefault="00A43C02" w:rsidP="00574230">
      <w:pPr>
        <w:contextualSpacing/>
      </w:pPr>
    </w:p>
    <w:p w14:paraId="3BCB70BF" w14:textId="3E9A59C7" w:rsidR="0002124E" w:rsidRPr="00481A5F" w:rsidRDefault="0002124E" w:rsidP="00574230">
      <w:pPr>
        <w:pStyle w:val="ListParagraph"/>
        <w:numPr>
          <w:ilvl w:val="1"/>
          <w:numId w:val="14"/>
        </w:numPr>
        <w:ind w:left="0" w:firstLine="0"/>
      </w:pPr>
      <w:r w:rsidRPr="00481A5F">
        <w:t xml:space="preserve">Combine chloroform stocks of lipids in appropriate ratios to mimic the outer mitochondrial membrane. </w:t>
      </w:r>
    </w:p>
    <w:p w14:paraId="1C30C541" w14:textId="44C264E3" w:rsidR="0002124E" w:rsidRPr="00481A5F" w:rsidRDefault="0002124E" w:rsidP="00574230">
      <w:pPr>
        <w:contextualSpacing/>
      </w:pPr>
    </w:p>
    <w:p w14:paraId="70A525DD" w14:textId="2A66077B" w:rsidR="0002124E" w:rsidRPr="00481A5F" w:rsidRDefault="0002124E" w:rsidP="00574230">
      <w:pPr>
        <w:contextualSpacing/>
      </w:pPr>
      <w:r w:rsidRPr="00481A5F">
        <w:t>1.1.1</w:t>
      </w:r>
      <w:r w:rsidR="009453DD" w:rsidRPr="00481A5F">
        <w:t>.</w:t>
      </w:r>
      <w:r w:rsidRPr="00481A5F">
        <w:tab/>
      </w:r>
      <w:r w:rsidR="009453DD" w:rsidRPr="00481A5F">
        <w:t>Prepare 25 mg of lipid mixture. We use a previously established mixture of lipids that mimic mitochondrial membranes, consisting of</w:t>
      </w:r>
      <w:r w:rsidRPr="00481A5F">
        <w:t xml:space="preserve"> a 48:28:10:10:4 molar ratio of chicken egg phosphatidyl choline</w:t>
      </w:r>
      <w:r w:rsidR="00597A37" w:rsidRPr="00481A5F">
        <w:t xml:space="preserve"> </w:t>
      </w:r>
      <w:r w:rsidR="00D52149" w:rsidRPr="00D52149">
        <w:t>(</w:t>
      </w:r>
      <w:r w:rsidR="00597A37" w:rsidRPr="00481A5F">
        <w:t>PC)</w:t>
      </w:r>
      <w:r w:rsidRPr="00481A5F">
        <w:t>, chicken egg phosphatidyl ethanolamine</w:t>
      </w:r>
      <w:r w:rsidR="00597A37" w:rsidRPr="00481A5F">
        <w:t xml:space="preserve"> </w:t>
      </w:r>
      <w:r w:rsidR="00D52149" w:rsidRPr="00D52149">
        <w:t>(</w:t>
      </w:r>
      <w:r w:rsidR="00597A37" w:rsidRPr="00481A5F">
        <w:t>PE)</w:t>
      </w:r>
      <w:r w:rsidRPr="00481A5F">
        <w:t>, bovine liver phosphatidyl inositol</w:t>
      </w:r>
      <w:r w:rsidR="00597A37" w:rsidRPr="00481A5F">
        <w:t xml:space="preserve"> </w:t>
      </w:r>
      <w:r w:rsidR="00D52149" w:rsidRPr="00D52149">
        <w:t>(</w:t>
      </w:r>
      <w:r w:rsidR="00597A37" w:rsidRPr="00481A5F">
        <w:t>PI)</w:t>
      </w:r>
      <w:r w:rsidRPr="00481A5F">
        <w:t xml:space="preserve">, synthetic </w:t>
      </w:r>
      <w:r w:rsidR="001B744A" w:rsidRPr="00481A5F">
        <w:rPr>
          <w:rFonts w:eastAsia="Calibri"/>
        </w:rPr>
        <w:t>1,2-dioleoyl-sn-glycero-3-phospho-L-serine</w:t>
      </w:r>
      <w:r w:rsidRPr="00481A5F">
        <w:t xml:space="preserve"> </w:t>
      </w:r>
      <w:r w:rsidR="00D52149" w:rsidRPr="00D52149">
        <w:t>(</w:t>
      </w:r>
      <w:r w:rsidRPr="00481A5F">
        <w:t>DOPS</w:t>
      </w:r>
      <w:r w:rsidR="00597A37" w:rsidRPr="00481A5F">
        <w:t>)</w:t>
      </w:r>
      <w:r w:rsidRPr="00481A5F">
        <w:t xml:space="preserve">, and synthetic </w:t>
      </w:r>
      <w:r w:rsidR="001B744A" w:rsidRPr="00481A5F">
        <w:rPr>
          <w:rFonts w:eastAsia="Calibri"/>
        </w:rPr>
        <w:t>1',3'-bis[1,2-dioleoyl-sn-glycero-3-phospho]-glycerol</w:t>
      </w:r>
      <w:r w:rsidRPr="00481A5F">
        <w:t xml:space="preserve"> </w:t>
      </w:r>
      <w:r w:rsidR="00D52149" w:rsidRPr="00D52149">
        <w:t>(</w:t>
      </w:r>
      <w:r w:rsidRPr="00481A5F">
        <w:t>TOCL)</w:t>
      </w:r>
      <w:sdt>
        <w:sdtPr>
          <w:alias w:val="SmartCite Citation"/>
          <w:tag w:val="5e201829-3129-48d8-a7d9-b4084000a521:4c757346-7f55-49eb-8220-3faf9de3a632,5e201829-3129-48d8-a7d9-b4084000a521:9fac5b3e-2801-4b38-91fd-5e9a01bf0152+"/>
          <w:id w:val="-843790249"/>
          <w:placeholder>
            <w:docPart w:val="9FA924C51DF7E44698DF57FAF54CAB41"/>
          </w:placeholder>
        </w:sdtPr>
        <w:sdtEndPr/>
        <w:sdtContent>
          <w:r w:rsidR="00871BA1" w:rsidRPr="00481A5F">
            <w:rPr>
              <w:vertAlign w:val="superscript"/>
            </w:rPr>
            <w:t>58,59</w:t>
          </w:r>
        </w:sdtContent>
      </w:sdt>
      <w:r w:rsidRPr="00481A5F">
        <w:t xml:space="preserve">. </w:t>
      </w:r>
      <w:r w:rsidR="00E923B3" w:rsidRPr="00481A5F">
        <w:t xml:space="preserve">Sample calculations are shown in </w:t>
      </w:r>
      <w:r w:rsidR="00E923B3" w:rsidRPr="00481A5F">
        <w:rPr>
          <w:b/>
          <w:bCs/>
        </w:rPr>
        <w:t>Table 1</w:t>
      </w:r>
      <w:r w:rsidR="00E923B3" w:rsidRPr="00481A5F">
        <w:t xml:space="preserve">. </w:t>
      </w:r>
    </w:p>
    <w:p w14:paraId="5508ED6E" w14:textId="4B0DC6EA" w:rsidR="0002124E" w:rsidRPr="00481A5F" w:rsidRDefault="0002124E" w:rsidP="00574230">
      <w:pPr>
        <w:contextualSpacing/>
        <w:rPr>
          <w:highlight w:val="yellow"/>
        </w:rPr>
      </w:pPr>
    </w:p>
    <w:p w14:paraId="4D7D1C9E" w14:textId="13EED7A9" w:rsidR="00100500" w:rsidRPr="00481A5F" w:rsidRDefault="0002124E" w:rsidP="00574230">
      <w:pPr>
        <w:contextualSpacing/>
      </w:pPr>
      <w:r w:rsidRPr="00481A5F">
        <w:t>1.1.2.</w:t>
      </w:r>
      <w:r w:rsidRPr="00481A5F">
        <w:tab/>
      </w:r>
      <w:r w:rsidR="00100500" w:rsidRPr="00481A5F">
        <w:t xml:space="preserve">Bring </w:t>
      </w:r>
      <w:r w:rsidRPr="00481A5F">
        <w:t xml:space="preserve">all </w:t>
      </w:r>
      <w:r w:rsidR="00100500" w:rsidRPr="00481A5F">
        <w:t>lipid stocks to room temperature</w:t>
      </w:r>
      <w:r w:rsidRPr="00481A5F">
        <w:t xml:space="preserve"> before opening as this will limit condensation. As most labs do not have a precise way to measure the concentration of the lipids, any water absorbed by the chloroform stock will change the</w:t>
      </w:r>
      <w:r w:rsidR="00E923B3" w:rsidRPr="00481A5F">
        <w:t xml:space="preserve"> concentration</w:t>
      </w:r>
      <w:r w:rsidR="00F4647A" w:rsidRPr="00481A5F">
        <w:t xml:space="preserve"> of the lipid stock and thus the</w:t>
      </w:r>
      <w:r w:rsidRPr="00481A5F">
        <w:t xml:space="preserve"> ratio of lipids used in the assay.</w:t>
      </w:r>
    </w:p>
    <w:p w14:paraId="13550B75" w14:textId="0C4D2102" w:rsidR="000E0A1F" w:rsidRPr="00481A5F" w:rsidRDefault="00100500" w:rsidP="00574230">
      <w:pPr>
        <w:contextualSpacing/>
      </w:pPr>
      <w:r w:rsidRPr="00481A5F">
        <w:t xml:space="preserve"> </w:t>
      </w:r>
    </w:p>
    <w:p w14:paraId="05F7FACF" w14:textId="6D892EF9" w:rsidR="0002124E" w:rsidRPr="00481A5F" w:rsidRDefault="0002124E" w:rsidP="00574230">
      <w:pPr>
        <w:contextualSpacing/>
      </w:pPr>
      <w:r w:rsidRPr="00481A5F">
        <w:t>1.1.3.</w:t>
      </w:r>
      <w:r w:rsidRPr="00481A5F">
        <w:tab/>
      </w:r>
      <w:r w:rsidR="00E92CDC">
        <w:t>As l</w:t>
      </w:r>
      <w:r w:rsidRPr="00481A5F">
        <w:t>ipid stocks come in glass ampules</w:t>
      </w:r>
      <w:r w:rsidR="00E92CDC">
        <w:t>, t</w:t>
      </w:r>
      <w:r w:rsidRPr="00481A5F">
        <w:t xml:space="preserve">ransfer the required amount of lipid to a glass vial using a 1 mL syringe. </w:t>
      </w:r>
      <w:r w:rsidR="0013423D" w:rsidRPr="00481A5F">
        <w:t>Add</w:t>
      </w:r>
      <w:r w:rsidRPr="00481A5F">
        <w:t xml:space="preserve"> 2 mg of </w:t>
      </w:r>
      <w:r w:rsidR="00E92CDC">
        <w:t>d</w:t>
      </w:r>
      <w:r w:rsidR="003E1A1E" w:rsidRPr="00481A5F">
        <w:t xml:space="preserve">ithiothreitol </w:t>
      </w:r>
      <w:r w:rsidR="00D52149" w:rsidRPr="00D52149">
        <w:t>(</w:t>
      </w:r>
      <w:r w:rsidRPr="00481A5F">
        <w:t>DTT</w:t>
      </w:r>
      <w:r w:rsidR="003E1A1E" w:rsidRPr="00481A5F">
        <w:t>)</w:t>
      </w:r>
      <w:r w:rsidR="0013423D" w:rsidRPr="00481A5F">
        <w:t xml:space="preserve"> to the vial</w:t>
      </w:r>
      <w:r w:rsidRPr="00481A5F">
        <w:t xml:space="preserve"> to prevent lipid oxidation. Work quickly as evaporation of chloroform will change the concentration of the lipid. </w:t>
      </w:r>
    </w:p>
    <w:p w14:paraId="76959AD6" w14:textId="64620BBC" w:rsidR="0002124E" w:rsidRPr="00481A5F" w:rsidRDefault="0002124E" w:rsidP="00574230">
      <w:pPr>
        <w:contextualSpacing/>
      </w:pPr>
    </w:p>
    <w:p w14:paraId="20691F37" w14:textId="7796787A" w:rsidR="0002124E" w:rsidRPr="00481A5F" w:rsidRDefault="0002124E" w:rsidP="00574230">
      <w:pPr>
        <w:contextualSpacing/>
      </w:pPr>
      <w:r w:rsidRPr="00481A5F">
        <w:t>1.1.4.</w:t>
      </w:r>
      <w:r w:rsidRPr="00481A5F">
        <w:tab/>
      </w:r>
      <w:r w:rsidR="00E92CDC">
        <w:t>Transfer a</w:t>
      </w:r>
      <w:r w:rsidRPr="00481A5F">
        <w:t xml:space="preserve">ny remaining lipid to a separate glass vial and fit with a PFTE septa. </w:t>
      </w:r>
      <w:r w:rsidR="0013423D" w:rsidRPr="00481A5F">
        <w:t>Add</w:t>
      </w:r>
      <w:r w:rsidRPr="00481A5F">
        <w:t xml:space="preserve"> 2 mg of DTT </w:t>
      </w:r>
      <w:r w:rsidR="0013423D" w:rsidRPr="00481A5F">
        <w:t>to the vial</w:t>
      </w:r>
      <w:r w:rsidR="00355D6C" w:rsidRPr="00481A5F">
        <w:t>, wrap with parafilm and store at -20</w:t>
      </w:r>
      <w:r w:rsidR="00E92CDC">
        <w:t xml:space="preserve"> </w:t>
      </w:r>
      <w:r w:rsidR="00D52149">
        <w:rPr>
          <w:rFonts w:ascii="Calibri" w:hAnsi="Calibri" w:cs="Calibri"/>
        </w:rPr>
        <w:t>°</w:t>
      </w:r>
      <w:r w:rsidR="00D52149" w:rsidRPr="00481A5F">
        <w:t>C</w:t>
      </w:r>
      <w:r w:rsidR="00D52149" w:rsidRPr="00481A5F">
        <w:t xml:space="preserve"> </w:t>
      </w:r>
      <w:r w:rsidRPr="00481A5F">
        <w:t>to prevent lipid oxidation. Try to use the lipids within 3 months of transfer to the vials. To prevent potential contamination of the chloroform stocks by marker runoff, transfer the stickers from the original ampules to the glass vials rather than label with marker.</w:t>
      </w:r>
    </w:p>
    <w:p w14:paraId="40788233" w14:textId="77777777" w:rsidR="0002124E" w:rsidRPr="00481A5F" w:rsidRDefault="0002124E" w:rsidP="00574230">
      <w:pPr>
        <w:contextualSpacing/>
      </w:pPr>
    </w:p>
    <w:p w14:paraId="5CB9D777" w14:textId="0D7F9894" w:rsidR="00E92CDC" w:rsidRDefault="00677D3E" w:rsidP="00E92CDC">
      <w:pPr>
        <w:pStyle w:val="ListParagraph"/>
        <w:numPr>
          <w:ilvl w:val="1"/>
          <w:numId w:val="14"/>
        </w:numPr>
      </w:pPr>
      <w:r w:rsidRPr="00481A5F">
        <w:t>Evaporate chloroform</w:t>
      </w:r>
      <w:r w:rsidR="00100500" w:rsidRPr="00481A5F">
        <w:t xml:space="preserve"> under a </w:t>
      </w:r>
      <w:r w:rsidRPr="00481A5F">
        <w:t xml:space="preserve">very </w:t>
      </w:r>
      <w:r w:rsidR="00100500" w:rsidRPr="00481A5F">
        <w:t>gentle st</w:t>
      </w:r>
      <w:r w:rsidRPr="00481A5F">
        <w:t>r</w:t>
      </w:r>
      <w:r w:rsidR="00100500" w:rsidRPr="00481A5F">
        <w:t>eam of nitrogen</w:t>
      </w:r>
      <w:r w:rsidRPr="00481A5F">
        <w:t xml:space="preserve"> while spinning the glass vial continuously</w:t>
      </w:r>
      <w:r w:rsidR="00E56C1E" w:rsidRPr="00481A5F">
        <w:t xml:space="preserve"> by hand</w:t>
      </w:r>
      <w:r w:rsidR="00F12136" w:rsidRPr="00481A5F">
        <w:t xml:space="preserve"> in a fume hood</w:t>
      </w:r>
      <w:r w:rsidR="00AD48E0" w:rsidRPr="00481A5F">
        <w:t>, essentially acting as</w:t>
      </w:r>
      <w:r w:rsidR="0002124E" w:rsidRPr="00481A5F">
        <w:t xml:space="preserve"> a manual </w:t>
      </w:r>
      <w:proofErr w:type="spellStart"/>
      <w:r w:rsidR="0002124E" w:rsidRPr="00481A5F">
        <w:t>rotovap</w:t>
      </w:r>
      <w:proofErr w:type="spellEnd"/>
      <w:r w:rsidR="0002124E" w:rsidRPr="00481A5F">
        <w:t>.</w:t>
      </w:r>
      <w:r w:rsidR="00E56C1E" w:rsidRPr="00481A5F">
        <w:t xml:space="preserve"> Spin the vial at a consistent speed</w:t>
      </w:r>
      <w:r w:rsidR="00355D6C" w:rsidRPr="00481A5F">
        <w:t xml:space="preserve"> </w:t>
      </w:r>
      <w:r w:rsidR="00D52149" w:rsidRPr="00D52149">
        <w:t>(</w:t>
      </w:r>
      <w:r w:rsidR="00355D6C" w:rsidRPr="00481A5F">
        <w:t>20-40 rpm)</w:t>
      </w:r>
      <w:r w:rsidR="00E56C1E" w:rsidRPr="00481A5F">
        <w:t xml:space="preserve"> by hand to keep the lipids moving.</w:t>
      </w:r>
      <w:r w:rsidR="000635D9" w:rsidRPr="00481A5F">
        <w:t xml:space="preserve"> </w:t>
      </w:r>
      <w:r w:rsidR="0002124E" w:rsidRPr="00481A5F">
        <w:t>The goal is to evaporate all the chloroform and get an even coating of lipids over the entire glass vial.</w:t>
      </w:r>
      <w:r w:rsidR="00AD48E0" w:rsidRPr="00481A5F">
        <w:t xml:space="preserve"> </w:t>
      </w:r>
    </w:p>
    <w:p w14:paraId="7C674CFB" w14:textId="77777777" w:rsidR="00E92CDC" w:rsidRDefault="00E92CDC" w:rsidP="00E92CDC"/>
    <w:p w14:paraId="09145AF7" w14:textId="3ABDB668" w:rsidR="0002124E" w:rsidRPr="00481A5F" w:rsidRDefault="009453DD" w:rsidP="00E92CDC">
      <w:r w:rsidRPr="00481A5F">
        <w:t xml:space="preserve">CAUTION: </w:t>
      </w:r>
      <w:r w:rsidR="00E92CDC">
        <w:t>C</w:t>
      </w:r>
      <w:r w:rsidRPr="00481A5F">
        <w:t xml:space="preserve">hloroform is </w:t>
      </w:r>
      <w:r w:rsidR="00E92CDC" w:rsidRPr="00481A5F">
        <w:t>neurotoxic,</w:t>
      </w:r>
      <w:r w:rsidRPr="00481A5F">
        <w:t xml:space="preserve"> and this step should be performed in the fume hood.</w:t>
      </w:r>
    </w:p>
    <w:p w14:paraId="1C3225D3" w14:textId="77777777" w:rsidR="0002124E" w:rsidRPr="00481A5F" w:rsidRDefault="0002124E" w:rsidP="00574230">
      <w:pPr>
        <w:contextualSpacing/>
      </w:pPr>
    </w:p>
    <w:p w14:paraId="39234BF6" w14:textId="4AC9980B" w:rsidR="00677D3E" w:rsidRPr="00481A5F" w:rsidRDefault="0002124E" w:rsidP="00574230">
      <w:pPr>
        <w:contextualSpacing/>
      </w:pPr>
      <w:r w:rsidRPr="00481A5F">
        <w:t>1.2.1.</w:t>
      </w:r>
      <w:r w:rsidRPr="00481A5F">
        <w:tab/>
      </w:r>
      <w:r w:rsidR="00F4647A" w:rsidRPr="00481A5F">
        <w:t xml:space="preserve">Attach a </w:t>
      </w:r>
      <w:r w:rsidR="00677D3E" w:rsidRPr="00481A5F">
        <w:t xml:space="preserve">fresh </w:t>
      </w:r>
      <w:r w:rsidR="00E92CDC">
        <w:t>Pasteur</w:t>
      </w:r>
      <w:r w:rsidR="00677D3E" w:rsidRPr="00481A5F">
        <w:t xml:space="preserve"> pipette </w:t>
      </w:r>
      <w:r w:rsidR="00F4647A" w:rsidRPr="00481A5F">
        <w:t>to the nitrogen tube.</w:t>
      </w:r>
      <w:r w:rsidR="00677D3E" w:rsidRPr="00481A5F">
        <w:t xml:space="preserve"> </w:t>
      </w:r>
      <w:r w:rsidR="0078674E" w:rsidRPr="00481A5F">
        <w:t>Do</w:t>
      </w:r>
      <w:r w:rsidR="00677D3E" w:rsidRPr="00481A5F">
        <w:t xml:space="preserve"> not let any of the lipids splash out of the vial</w:t>
      </w:r>
      <w:r w:rsidRPr="00481A5F">
        <w:t xml:space="preserve"> or onto the </w:t>
      </w:r>
      <w:r w:rsidR="00E92CDC">
        <w:t>Pasteur</w:t>
      </w:r>
      <w:r w:rsidR="00E92CDC" w:rsidRPr="00481A5F">
        <w:t xml:space="preserve"> </w:t>
      </w:r>
      <w:r w:rsidRPr="00481A5F">
        <w:t>pipette</w:t>
      </w:r>
      <w:r w:rsidR="00677D3E" w:rsidRPr="00481A5F">
        <w:t xml:space="preserve">. Aim the tip at the bottom of the vial </w:t>
      </w:r>
      <w:r w:rsidRPr="00481A5F">
        <w:t xml:space="preserve">so the air bounces off the bottom and </w:t>
      </w:r>
      <w:r w:rsidR="00677D3E" w:rsidRPr="00481A5F">
        <w:t>push</w:t>
      </w:r>
      <w:r w:rsidRPr="00481A5F">
        <w:t>es the</w:t>
      </w:r>
      <w:r w:rsidR="00677D3E" w:rsidRPr="00481A5F">
        <w:t xml:space="preserve"> lipid</w:t>
      </w:r>
      <w:r w:rsidR="0094126B" w:rsidRPr="00481A5F">
        <w:t>s</w:t>
      </w:r>
      <w:r w:rsidR="00677D3E" w:rsidRPr="00481A5F">
        <w:t xml:space="preserve"> up</w:t>
      </w:r>
      <w:r w:rsidRPr="00481A5F">
        <w:t xml:space="preserve"> towards the center of vial.</w:t>
      </w:r>
      <w:r w:rsidR="00677D3E" w:rsidRPr="00481A5F">
        <w:t xml:space="preserve"> </w:t>
      </w:r>
      <w:r w:rsidR="0078674E" w:rsidRPr="00481A5F">
        <w:t>G</w:t>
      </w:r>
      <w:r w:rsidR="00677D3E" w:rsidRPr="00481A5F">
        <w:t>et an even coating</w:t>
      </w:r>
      <w:r w:rsidRPr="00481A5F">
        <w:t xml:space="preserve"> over the entire vial</w:t>
      </w:r>
      <w:r w:rsidR="00677D3E" w:rsidRPr="00481A5F">
        <w:t xml:space="preserve"> while avoiding any accumulation in the corners or by the cap.</w:t>
      </w:r>
      <w:r w:rsidRPr="00481A5F">
        <w:t xml:space="preserve"> This whole process takes about 5 minutes.</w:t>
      </w:r>
    </w:p>
    <w:p w14:paraId="6C84CB49" w14:textId="3D77950C" w:rsidR="00677D3E" w:rsidRPr="00481A5F" w:rsidRDefault="00677D3E" w:rsidP="00574230">
      <w:pPr>
        <w:contextualSpacing/>
      </w:pPr>
    </w:p>
    <w:p w14:paraId="2F9DCBFF" w14:textId="41BAFCA7" w:rsidR="00677D3E" w:rsidRPr="00481A5F" w:rsidRDefault="00677D3E" w:rsidP="00574230">
      <w:pPr>
        <w:contextualSpacing/>
      </w:pPr>
      <w:r w:rsidRPr="00481A5F">
        <w:t>1.</w:t>
      </w:r>
      <w:r w:rsidR="0002124E" w:rsidRPr="00481A5F">
        <w:t>2</w:t>
      </w:r>
      <w:r w:rsidRPr="00481A5F">
        <w:t>.</w:t>
      </w:r>
      <w:r w:rsidR="0002124E" w:rsidRPr="00481A5F">
        <w:t>2</w:t>
      </w:r>
      <w:r w:rsidRPr="00481A5F">
        <w:t>.</w:t>
      </w:r>
      <w:r w:rsidR="00355D6C" w:rsidRPr="00481A5F">
        <w:tab/>
      </w:r>
      <w:r w:rsidRPr="00481A5F">
        <w:t>As the mixture thickens into a “bead” of lipids, g</w:t>
      </w:r>
      <w:r w:rsidR="00E923B3" w:rsidRPr="00481A5F">
        <w:t>uide</w:t>
      </w:r>
      <w:r w:rsidRPr="00481A5F">
        <w:t xml:space="preserve"> it into the center of the </w:t>
      </w:r>
      <w:r w:rsidR="00E923B3" w:rsidRPr="00481A5F">
        <w:t>vial by changing the angle of the vial</w:t>
      </w:r>
      <w:r w:rsidRPr="00481A5F">
        <w:t>. Once the bead starts to become smaller, turn up the nitrogen stream slightly to disperse</w:t>
      </w:r>
      <w:r w:rsidR="0002124E" w:rsidRPr="00481A5F">
        <w:t xml:space="preserve"> the bead,</w:t>
      </w:r>
      <w:r w:rsidRPr="00481A5F">
        <w:t xml:space="preserve"> ensur</w:t>
      </w:r>
      <w:r w:rsidR="0078674E" w:rsidRPr="00481A5F">
        <w:t>ing</w:t>
      </w:r>
      <w:r w:rsidRPr="00481A5F">
        <w:t xml:space="preserve"> that none of the lipids blow out of the vial.</w:t>
      </w:r>
    </w:p>
    <w:p w14:paraId="3AC83EEE" w14:textId="77777777" w:rsidR="00677D3E" w:rsidRPr="00481A5F" w:rsidRDefault="00677D3E" w:rsidP="00574230">
      <w:pPr>
        <w:contextualSpacing/>
      </w:pPr>
    </w:p>
    <w:p w14:paraId="56BBC4B3" w14:textId="4324CBE6" w:rsidR="0002124E" w:rsidRPr="00481A5F" w:rsidRDefault="0002124E" w:rsidP="00574230">
      <w:pPr>
        <w:contextualSpacing/>
      </w:pPr>
      <w:r w:rsidRPr="00481A5F">
        <w:t>1.3.</w:t>
      </w:r>
      <w:r w:rsidRPr="00481A5F">
        <w:tab/>
        <w:t xml:space="preserve">Remove any remaining chloroform under vacuum. </w:t>
      </w:r>
    </w:p>
    <w:p w14:paraId="3831F945" w14:textId="22832459" w:rsidR="0002124E" w:rsidRPr="00481A5F" w:rsidRDefault="0002124E" w:rsidP="00574230">
      <w:pPr>
        <w:contextualSpacing/>
      </w:pPr>
    </w:p>
    <w:p w14:paraId="1C16223B" w14:textId="74E1818C" w:rsidR="0002124E" w:rsidRPr="00481A5F" w:rsidRDefault="0002124E" w:rsidP="00574230">
      <w:pPr>
        <w:contextualSpacing/>
      </w:pPr>
      <w:r w:rsidRPr="00481A5F">
        <w:t>1.3.1</w:t>
      </w:r>
      <w:r w:rsidRPr="00481A5F">
        <w:tab/>
        <w:t xml:space="preserve">Put the glass vial on a house vacuum or </w:t>
      </w:r>
      <w:r w:rsidRPr="00481A5F">
        <w:rPr>
          <w:shd w:val="clear" w:color="auto" w:fill="FFFFFF"/>
        </w:rPr>
        <w:t>diaphragm </w:t>
      </w:r>
      <w:r w:rsidRPr="00481A5F">
        <w:rPr>
          <w:bdr w:val="none" w:sz="0" w:space="0" w:color="auto" w:frame="1"/>
          <w:shd w:val="clear" w:color="auto" w:fill="FFFFFF"/>
        </w:rPr>
        <w:t>vacuum</w:t>
      </w:r>
      <w:r w:rsidRPr="00481A5F">
        <w:rPr>
          <w:shd w:val="clear" w:color="auto" w:fill="FFFFFF"/>
        </w:rPr>
        <w:t> pump</w:t>
      </w:r>
      <w:r w:rsidRPr="00481A5F">
        <w:t xml:space="preserve"> for 1 hour to remove </w:t>
      </w:r>
      <w:proofErr w:type="gramStart"/>
      <w:r w:rsidRPr="00481A5F">
        <w:t>the majority of</w:t>
      </w:r>
      <w:proofErr w:type="gramEnd"/>
      <w:r w:rsidRPr="00481A5F">
        <w:t xml:space="preserve"> residual chloroform. These vacuums are generally not strong enough to remove </w:t>
      </w:r>
      <w:proofErr w:type="gramStart"/>
      <w:r w:rsidRPr="00481A5F">
        <w:t>all of</w:t>
      </w:r>
      <w:proofErr w:type="gramEnd"/>
      <w:r w:rsidRPr="00481A5F">
        <w:t xml:space="preserve"> the chloroform, but they can tolerate small amounts of solvent better than rotary-vain vacuums. </w:t>
      </w:r>
    </w:p>
    <w:p w14:paraId="26840B54" w14:textId="32B35AFA" w:rsidR="0002124E" w:rsidRPr="00481A5F" w:rsidRDefault="0002124E" w:rsidP="00574230">
      <w:pPr>
        <w:contextualSpacing/>
      </w:pPr>
    </w:p>
    <w:p w14:paraId="40D049BD" w14:textId="56B9A646" w:rsidR="00100500" w:rsidRPr="00481A5F" w:rsidRDefault="0002124E" w:rsidP="00574230">
      <w:pPr>
        <w:contextualSpacing/>
      </w:pPr>
      <w:r w:rsidRPr="00481A5F">
        <w:t>1.3.</w:t>
      </w:r>
      <w:r w:rsidR="00F4647A" w:rsidRPr="00481A5F">
        <w:t>2</w:t>
      </w:r>
      <w:r w:rsidRPr="00481A5F">
        <w:t>.</w:t>
      </w:r>
      <w:r w:rsidRPr="00481A5F">
        <w:tab/>
      </w:r>
      <w:r w:rsidR="00E17A0C" w:rsidRPr="00481A5F">
        <w:t xml:space="preserve">Put vial on a strong vacuum </w:t>
      </w:r>
      <w:r w:rsidR="00D52149" w:rsidRPr="00D52149">
        <w:t>(</w:t>
      </w:r>
      <w:r w:rsidR="00E17A0C" w:rsidRPr="00481A5F">
        <w:t xml:space="preserve">&lt;1 </w:t>
      </w:r>
      <w:proofErr w:type="spellStart"/>
      <w:r w:rsidR="00E17A0C" w:rsidRPr="00481A5F">
        <w:t>mTorr</w:t>
      </w:r>
      <w:proofErr w:type="spellEnd"/>
      <w:r w:rsidR="00E17A0C" w:rsidRPr="00481A5F">
        <w:t xml:space="preserve">) for 12-16 h to remove all residual chloroform. </w:t>
      </w:r>
      <w:r w:rsidR="00B74796" w:rsidRPr="00481A5F">
        <w:t xml:space="preserve">Be sure to avoid bumping </w:t>
      </w:r>
      <w:r w:rsidR="00DF7FCD" w:rsidRPr="00481A5F">
        <w:t xml:space="preserve">of </w:t>
      </w:r>
      <w:r w:rsidR="00B74796" w:rsidRPr="00481A5F">
        <w:t>the vial during this process.</w:t>
      </w:r>
    </w:p>
    <w:p w14:paraId="56B09254" w14:textId="77777777" w:rsidR="00100500" w:rsidRPr="00481A5F" w:rsidRDefault="00100500" w:rsidP="00574230">
      <w:pPr>
        <w:contextualSpacing/>
      </w:pPr>
    </w:p>
    <w:p w14:paraId="6119C621" w14:textId="2A30C0B6" w:rsidR="0002124E" w:rsidRPr="00481A5F" w:rsidRDefault="0002124E" w:rsidP="00574230">
      <w:pPr>
        <w:contextualSpacing/>
      </w:pPr>
      <w:r w:rsidRPr="00481A5F">
        <w:t>1</w:t>
      </w:r>
      <w:r w:rsidR="00BC1DB3" w:rsidRPr="00481A5F">
        <w:t>.</w:t>
      </w:r>
      <w:r w:rsidRPr="00481A5F">
        <w:t>4</w:t>
      </w:r>
      <w:r w:rsidR="00100500" w:rsidRPr="00481A5F">
        <w:t>.</w:t>
      </w:r>
      <w:r w:rsidRPr="00481A5F">
        <w:tab/>
        <w:t xml:space="preserve">Resuspend the lipids in 1.25 mL of liposome buffer </w:t>
      </w:r>
      <w:r w:rsidR="00D52149" w:rsidRPr="00D52149">
        <w:t>(</w:t>
      </w:r>
      <w:r w:rsidRPr="00481A5F">
        <w:t xml:space="preserve">50 mM </w:t>
      </w:r>
      <w:r w:rsidR="00D52149">
        <w:t>HEPES</w:t>
      </w:r>
      <w:r w:rsidRPr="00481A5F">
        <w:t xml:space="preserve"> KOH pH 7.5, 15% glycerol, 1 mM DTT). As we started with 25 mg of lipids, this results in a concentration of 20 mg/mL. </w:t>
      </w:r>
      <w:r w:rsidR="0013423D" w:rsidRPr="00481A5F">
        <w:t>Fully</w:t>
      </w:r>
      <w:r w:rsidRPr="00481A5F">
        <w:t xml:space="preserve"> resuspend</w:t>
      </w:r>
      <w:r w:rsidR="0013423D" w:rsidRPr="00481A5F">
        <w:t xml:space="preserve"> the lipids </w:t>
      </w:r>
      <w:r w:rsidRPr="00481A5F">
        <w:t xml:space="preserve">with no visible chunks. If the lipids pooled in the corner of the vial, this can be a </w:t>
      </w:r>
      <w:r w:rsidR="00E17A0C" w:rsidRPr="00481A5F">
        <w:t>lengthy</w:t>
      </w:r>
      <w:r w:rsidRPr="00481A5F">
        <w:t xml:space="preserve"> process.</w:t>
      </w:r>
    </w:p>
    <w:p w14:paraId="2DDA4FE5" w14:textId="2B37D9FC" w:rsidR="0002124E" w:rsidRPr="00481A5F" w:rsidRDefault="0002124E" w:rsidP="00574230">
      <w:pPr>
        <w:contextualSpacing/>
      </w:pPr>
    </w:p>
    <w:p w14:paraId="18B27190" w14:textId="3B8727A2" w:rsidR="0002124E" w:rsidRPr="00481A5F" w:rsidRDefault="0002124E" w:rsidP="00574230">
      <w:pPr>
        <w:contextualSpacing/>
      </w:pPr>
      <w:r w:rsidRPr="00481A5F">
        <w:t>1.4.1.</w:t>
      </w:r>
      <w:r w:rsidRPr="00481A5F">
        <w:tab/>
        <w:t xml:space="preserve"> Vortex the vial vigorously until the sample is milky smooth. We find that if the chloroform evaporation was done properly the night before, this process takes about 5-10 minut</w:t>
      </w:r>
      <w:r w:rsidR="00213193" w:rsidRPr="00481A5F">
        <w:t>e</w:t>
      </w:r>
      <w:r w:rsidRPr="00481A5F">
        <w:t>s.</w:t>
      </w:r>
    </w:p>
    <w:p w14:paraId="56E3F372" w14:textId="01FF49E3" w:rsidR="0002124E" w:rsidRPr="00481A5F" w:rsidRDefault="0002124E" w:rsidP="00574230">
      <w:pPr>
        <w:contextualSpacing/>
      </w:pPr>
    </w:p>
    <w:p w14:paraId="214D4421" w14:textId="1F80B8B9" w:rsidR="00100500" w:rsidRPr="00481A5F" w:rsidRDefault="0002124E" w:rsidP="00574230">
      <w:pPr>
        <w:contextualSpacing/>
      </w:pPr>
      <w:r w:rsidRPr="00481A5F">
        <w:t>1.4.2.</w:t>
      </w:r>
      <w:r w:rsidRPr="00481A5F">
        <w:tab/>
        <w:t>To ensure complete resuspension of the lipids, rotate on a wheel at room temperature for 3 hours</w:t>
      </w:r>
      <w:r w:rsidR="00355D6C" w:rsidRPr="00481A5F">
        <w:t xml:space="preserve"> at ~80 rpm</w:t>
      </w:r>
      <w:r w:rsidRPr="00481A5F">
        <w:t xml:space="preserve">. </w:t>
      </w:r>
      <w:r w:rsidR="0094126B" w:rsidRPr="00481A5F">
        <w:t xml:space="preserve">Remove vial </w:t>
      </w:r>
      <w:r w:rsidRPr="00481A5F">
        <w:t xml:space="preserve">from the wheel </w:t>
      </w:r>
      <w:r w:rsidR="0094126B" w:rsidRPr="00481A5F">
        <w:t xml:space="preserve">once every hour for </w:t>
      </w:r>
      <w:r w:rsidRPr="00481A5F">
        <w:t xml:space="preserve">1 minute of </w:t>
      </w:r>
      <w:proofErr w:type="spellStart"/>
      <w:r w:rsidR="0094126B" w:rsidRPr="00481A5F">
        <w:t>vortex</w:t>
      </w:r>
      <w:r w:rsidRPr="00481A5F">
        <w:t>ing</w:t>
      </w:r>
      <w:proofErr w:type="spellEnd"/>
      <w:r w:rsidR="0094126B" w:rsidRPr="00481A5F">
        <w:t xml:space="preserve"> to ensure even mixing.</w:t>
      </w:r>
    </w:p>
    <w:p w14:paraId="25EBCC7E" w14:textId="460B370E" w:rsidR="00100500" w:rsidRPr="00481A5F" w:rsidRDefault="00100500" w:rsidP="00574230">
      <w:pPr>
        <w:contextualSpacing/>
      </w:pPr>
    </w:p>
    <w:p w14:paraId="6887C7D9" w14:textId="36EE3C9C" w:rsidR="0002124E" w:rsidRPr="00481A5F" w:rsidRDefault="0002124E" w:rsidP="00574230">
      <w:pPr>
        <w:contextualSpacing/>
      </w:pPr>
      <w:r w:rsidRPr="00481A5F">
        <w:t>1.5</w:t>
      </w:r>
      <w:r w:rsidRPr="00481A5F">
        <w:tab/>
      </w:r>
      <w:r w:rsidR="0094126B" w:rsidRPr="00481A5F">
        <w:t>Transfer lipids carefully to a clean 1.5 m</w:t>
      </w:r>
      <w:r w:rsidR="00610C50" w:rsidRPr="00481A5F">
        <w:t>L</w:t>
      </w:r>
      <w:r w:rsidR="0094126B" w:rsidRPr="00481A5F">
        <w:t xml:space="preserve"> microcentrifuge tube. Perform 5 freeze-thaw cycles using liquid nitrogen to freeze and a 30</w:t>
      </w:r>
      <w:r w:rsidR="00E92CDC">
        <w:t xml:space="preserve"> </w:t>
      </w:r>
      <w:r w:rsidR="00D52149">
        <w:rPr>
          <w:rFonts w:ascii="Calibri" w:hAnsi="Calibri" w:cs="Calibri"/>
        </w:rPr>
        <w:t>°</w:t>
      </w:r>
      <w:r w:rsidR="00D52149" w:rsidRPr="00481A5F">
        <w:t>C</w:t>
      </w:r>
      <w:r w:rsidR="00D52149" w:rsidRPr="00481A5F">
        <w:t xml:space="preserve"> </w:t>
      </w:r>
      <w:r w:rsidR="0094126B" w:rsidRPr="00481A5F">
        <w:t xml:space="preserve">heat block to thaw. </w:t>
      </w:r>
      <w:r w:rsidRPr="00481A5F">
        <w:t xml:space="preserve">This step helps to convert multilamellar vesicles to </w:t>
      </w:r>
      <w:proofErr w:type="spellStart"/>
      <w:r w:rsidRPr="00481A5F">
        <w:t>unilamellar</w:t>
      </w:r>
      <w:proofErr w:type="spellEnd"/>
      <w:r w:rsidRPr="00481A5F">
        <w:t xml:space="preserve"> vesicles.</w:t>
      </w:r>
    </w:p>
    <w:p w14:paraId="22860F52" w14:textId="427F9AD8" w:rsidR="00BC1DB3" w:rsidRPr="00481A5F" w:rsidRDefault="00BC1DB3" w:rsidP="00574230">
      <w:pPr>
        <w:contextualSpacing/>
      </w:pPr>
    </w:p>
    <w:p w14:paraId="34643B78" w14:textId="2A5F27AE" w:rsidR="0002124E" w:rsidRPr="00481A5F" w:rsidRDefault="0002124E" w:rsidP="00574230">
      <w:pPr>
        <w:contextualSpacing/>
      </w:pPr>
      <w:r w:rsidRPr="00481A5F">
        <w:t>1.6</w:t>
      </w:r>
      <w:r w:rsidRPr="00481A5F">
        <w:tab/>
        <w:t>Extrude the lipids.</w:t>
      </w:r>
    </w:p>
    <w:p w14:paraId="33B1AE7C" w14:textId="77777777" w:rsidR="0002124E" w:rsidRPr="00481A5F" w:rsidRDefault="0002124E" w:rsidP="00574230">
      <w:pPr>
        <w:contextualSpacing/>
      </w:pPr>
    </w:p>
    <w:p w14:paraId="6E66CE5D" w14:textId="4D7EF3D3" w:rsidR="00BC1DB3" w:rsidRPr="00481A5F" w:rsidRDefault="0002124E" w:rsidP="00574230">
      <w:pPr>
        <w:contextualSpacing/>
      </w:pPr>
      <w:r w:rsidRPr="00481A5F">
        <w:t>1</w:t>
      </w:r>
      <w:r w:rsidR="00BC1DB3" w:rsidRPr="00481A5F">
        <w:t>.</w:t>
      </w:r>
      <w:r w:rsidRPr="00481A5F">
        <w:t>6.1</w:t>
      </w:r>
      <w:r w:rsidR="00BC1DB3" w:rsidRPr="00481A5F">
        <w:t>.</w:t>
      </w:r>
      <w:r w:rsidRPr="00481A5F">
        <w:tab/>
      </w:r>
      <w:r w:rsidR="00BC1DB3" w:rsidRPr="00481A5F">
        <w:t xml:space="preserve">During the freeze thaw cycles, prepare the </w:t>
      </w:r>
      <w:proofErr w:type="gramStart"/>
      <w:r w:rsidR="00BC1DB3" w:rsidRPr="00481A5F">
        <w:t>mini-extruder</w:t>
      </w:r>
      <w:proofErr w:type="gramEnd"/>
      <w:r w:rsidR="000D25E0" w:rsidRPr="00481A5F">
        <w:t xml:space="preserve">. </w:t>
      </w:r>
      <w:r w:rsidR="00BC1DB3" w:rsidRPr="00481A5F">
        <w:t xml:space="preserve">Assemble the </w:t>
      </w:r>
      <w:proofErr w:type="gramStart"/>
      <w:r w:rsidR="00BC1DB3" w:rsidRPr="00481A5F">
        <w:t>mini-extruder</w:t>
      </w:r>
      <w:proofErr w:type="gramEnd"/>
      <w:r w:rsidR="00BC1DB3" w:rsidRPr="00481A5F">
        <w:t xml:space="preserve"> with</w:t>
      </w:r>
      <w:r w:rsidR="00B50685" w:rsidRPr="00481A5F">
        <w:t xml:space="preserve"> 10 mm</w:t>
      </w:r>
      <w:r w:rsidR="00BC1DB3" w:rsidRPr="00481A5F">
        <w:t xml:space="preserve"> filter supports and</w:t>
      </w:r>
      <w:r w:rsidR="002F2465" w:rsidRPr="00481A5F">
        <w:t xml:space="preserve"> a </w:t>
      </w:r>
      <w:r w:rsidR="00B34173" w:rsidRPr="00481A5F">
        <w:t>polycarbonate membrane</w:t>
      </w:r>
      <w:r w:rsidR="00AD48E0" w:rsidRPr="00481A5F">
        <w:t xml:space="preserve"> </w:t>
      </w:r>
      <w:r w:rsidR="002F2465" w:rsidRPr="00481A5F">
        <w:t xml:space="preserve">of </w:t>
      </w:r>
      <w:r w:rsidR="009D09DB" w:rsidRPr="00481A5F">
        <w:t>the desired pore size</w:t>
      </w:r>
      <w:r w:rsidR="002F2465" w:rsidRPr="00481A5F">
        <w:t xml:space="preserve"> </w:t>
      </w:r>
      <w:r w:rsidR="00D52149" w:rsidRPr="00D52149">
        <w:t>(</w:t>
      </w:r>
      <w:r w:rsidR="002F2465" w:rsidRPr="00481A5F">
        <w:t>we use 200 nm)</w:t>
      </w:r>
      <w:r w:rsidR="00FE3D8A" w:rsidRPr="00481A5F">
        <w:t>.</w:t>
      </w:r>
      <w:r w:rsidR="00213193" w:rsidRPr="00481A5F">
        <w:t xml:space="preserve"> The size of the filter will affect the size of the liposome, which wi</w:t>
      </w:r>
      <w:r w:rsidR="00355D6C" w:rsidRPr="00481A5F">
        <w:t>ll</w:t>
      </w:r>
      <w:r w:rsidR="00213193" w:rsidRPr="00481A5F">
        <w:t xml:space="preserve"> affect the concentration of proteins required for the reconstitution </w:t>
      </w:r>
      <w:r w:rsidR="00D52149" w:rsidRPr="00D52149">
        <w:t>(</w:t>
      </w:r>
      <w:r w:rsidR="00E17A0C" w:rsidRPr="00481A5F">
        <w:rPr>
          <w:b/>
          <w:bCs/>
        </w:rPr>
        <w:t>S</w:t>
      </w:r>
      <w:r w:rsidR="00213193" w:rsidRPr="00481A5F">
        <w:rPr>
          <w:b/>
          <w:bCs/>
        </w:rPr>
        <w:t>tep 2.3</w:t>
      </w:r>
      <w:r w:rsidR="00213193" w:rsidRPr="00481A5F">
        <w:t>).</w:t>
      </w:r>
    </w:p>
    <w:p w14:paraId="1BEABD8B" w14:textId="582ED801" w:rsidR="00BC1DB3" w:rsidRPr="00481A5F" w:rsidRDefault="00BC1DB3" w:rsidP="00574230">
      <w:pPr>
        <w:contextualSpacing/>
      </w:pPr>
    </w:p>
    <w:p w14:paraId="18219547" w14:textId="0E1EBD5B" w:rsidR="0002124E" w:rsidRPr="00481A5F" w:rsidRDefault="0002124E" w:rsidP="00574230">
      <w:pPr>
        <w:contextualSpacing/>
      </w:pPr>
      <w:r w:rsidRPr="00481A5F">
        <w:t>1.6.2</w:t>
      </w:r>
      <w:r w:rsidRPr="00481A5F">
        <w:tab/>
      </w:r>
      <w:r w:rsidR="000D25E0" w:rsidRPr="00481A5F">
        <w:t xml:space="preserve">Place the </w:t>
      </w:r>
      <w:proofErr w:type="gramStart"/>
      <w:r w:rsidR="000D25E0" w:rsidRPr="00481A5F">
        <w:t>mini-extruder</w:t>
      </w:r>
      <w:proofErr w:type="gramEnd"/>
      <w:r w:rsidR="000D25E0" w:rsidRPr="00481A5F">
        <w:t xml:space="preserve"> onto a hot plate and bring</w:t>
      </w:r>
      <w:r w:rsidR="00F4647A" w:rsidRPr="00481A5F">
        <w:t xml:space="preserve"> the extruder temperature up</w:t>
      </w:r>
      <w:r w:rsidR="000D25E0" w:rsidRPr="00481A5F">
        <w:t xml:space="preserve"> to 60</w:t>
      </w:r>
      <w:r w:rsidR="00E92CDC">
        <w:t xml:space="preserve"> </w:t>
      </w:r>
      <w:r w:rsidR="00D52149">
        <w:rPr>
          <w:rFonts w:ascii="Calibri" w:hAnsi="Calibri" w:cs="Calibri"/>
        </w:rPr>
        <w:t>°</w:t>
      </w:r>
      <w:r w:rsidR="00D52149" w:rsidRPr="00481A5F">
        <w:t>C</w:t>
      </w:r>
      <w:r w:rsidR="000D25E0" w:rsidRPr="00481A5F">
        <w:t>.</w:t>
      </w:r>
    </w:p>
    <w:p w14:paraId="535ECF47" w14:textId="77777777" w:rsidR="0002124E" w:rsidRPr="00481A5F" w:rsidRDefault="0002124E" w:rsidP="00574230">
      <w:pPr>
        <w:contextualSpacing/>
      </w:pPr>
    </w:p>
    <w:p w14:paraId="2D1368B1" w14:textId="0AB02530" w:rsidR="00BC1DB3" w:rsidRPr="00481A5F" w:rsidRDefault="0002124E" w:rsidP="00574230">
      <w:pPr>
        <w:contextualSpacing/>
      </w:pPr>
      <w:r w:rsidRPr="00481A5F">
        <w:t>1</w:t>
      </w:r>
      <w:r w:rsidR="00BC1DB3" w:rsidRPr="00481A5F">
        <w:t>.</w:t>
      </w:r>
      <w:r w:rsidRPr="00481A5F">
        <w:t>6</w:t>
      </w:r>
      <w:r w:rsidR="00BC1DB3" w:rsidRPr="00481A5F">
        <w:t>.</w:t>
      </w:r>
      <w:r w:rsidR="0006247E" w:rsidRPr="00481A5F">
        <w:t>3</w:t>
      </w:r>
      <w:r w:rsidRPr="00481A5F">
        <w:tab/>
      </w:r>
      <w:r w:rsidR="00BC1DB3" w:rsidRPr="00481A5F">
        <w:t xml:space="preserve">Draw up the lipids into </w:t>
      </w:r>
      <w:r w:rsidR="00E17A0C" w:rsidRPr="00481A5F">
        <w:t>a</w:t>
      </w:r>
      <w:r w:rsidR="00BC1DB3" w:rsidRPr="00481A5F">
        <w:t xml:space="preserve"> </w:t>
      </w:r>
      <w:r w:rsidR="00B50685" w:rsidRPr="00481A5F">
        <w:t xml:space="preserve">1 ml </w:t>
      </w:r>
      <w:r w:rsidR="00BC1DB3" w:rsidRPr="00481A5F">
        <w:t>gas-tight</w:t>
      </w:r>
      <w:r w:rsidR="00355D6C" w:rsidRPr="00481A5F">
        <w:t xml:space="preserve"> glass</w:t>
      </w:r>
      <w:r w:rsidR="00BC1DB3" w:rsidRPr="00481A5F">
        <w:t xml:space="preserve"> syringe and carefully place into one end of the mini-extruder.</w:t>
      </w:r>
      <w:r w:rsidR="00B62921" w:rsidRPr="00481A5F">
        <w:t xml:space="preserve"> Place the empty gas-tight syringe into the other side of the mini-extruder. Allow the lipids to equilibrate to the extruder stand temperature for 5-10 minutes.</w:t>
      </w:r>
    </w:p>
    <w:p w14:paraId="60BAA958" w14:textId="73FF7B18" w:rsidR="00B62921" w:rsidRPr="00481A5F" w:rsidRDefault="00B62921" w:rsidP="00574230">
      <w:pPr>
        <w:contextualSpacing/>
      </w:pPr>
    </w:p>
    <w:p w14:paraId="2B2237AA" w14:textId="5E0B599E" w:rsidR="00B62921" w:rsidRPr="00481A5F" w:rsidRDefault="0002124E" w:rsidP="00574230">
      <w:pPr>
        <w:contextualSpacing/>
      </w:pPr>
      <w:r w:rsidRPr="00481A5F">
        <w:t>1</w:t>
      </w:r>
      <w:r w:rsidR="00B62921" w:rsidRPr="00481A5F">
        <w:t>.</w:t>
      </w:r>
      <w:r w:rsidRPr="00481A5F">
        <w:t>6</w:t>
      </w:r>
      <w:r w:rsidR="00B62921" w:rsidRPr="00481A5F">
        <w:t>.</w:t>
      </w:r>
      <w:r w:rsidR="0006247E" w:rsidRPr="00481A5F">
        <w:t>4</w:t>
      </w:r>
      <w:r w:rsidRPr="00481A5F">
        <w:tab/>
      </w:r>
      <w:r w:rsidR="00ED06AE" w:rsidRPr="00481A5F">
        <w:t>Transfer the lipids to the alternate syringe by g</w:t>
      </w:r>
      <w:r w:rsidR="00B62921" w:rsidRPr="00481A5F">
        <w:t>ently push</w:t>
      </w:r>
      <w:r w:rsidR="00ED06AE" w:rsidRPr="00481A5F">
        <w:t>ing</w:t>
      </w:r>
      <w:r w:rsidR="00B62921" w:rsidRPr="00481A5F">
        <w:t xml:space="preserve"> the plunger of the filled syringe. Push the solution from the alternate syringe into the original syringe. Repeat this </w:t>
      </w:r>
      <w:r w:rsidR="007D45F7" w:rsidRPr="00481A5F">
        <w:t>back-and-forth</w:t>
      </w:r>
      <w:r w:rsidR="00B62921" w:rsidRPr="00481A5F">
        <w:t xml:space="preserve"> process 15 times, so that at the 15</w:t>
      </w:r>
      <w:r w:rsidR="00B62921" w:rsidRPr="00481A5F">
        <w:rPr>
          <w:vertAlign w:val="superscript"/>
        </w:rPr>
        <w:t>th</w:t>
      </w:r>
      <w:r w:rsidR="00B62921" w:rsidRPr="00481A5F">
        <w:t xml:space="preserve"> pass the lipids end in the alternate syringe. </w:t>
      </w:r>
      <w:r w:rsidRPr="00481A5F">
        <w:t>Monitor the volume in each pass to make sure that there are no leaks.</w:t>
      </w:r>
    </w:p>
    <w:p w14:paraId="6BAAF0C9" w14:textId="17E43C6B" w:rsidR="00B62921" w:rsidRPr="00481A5F" w:rsidRDefault="00B62921" w:rsidP="00574230">
      <w:pPr>
        <w:contextualSpacing/>
      </w:pPr>
    </w:p>
    <w:p w14:paraId="642FFC78" w14:textId="7167CABF" w:rsidR="0002124E" w:rsidRPr="00481A5F" w:rsidRDefault="0002124E" w:rsidP="00574230">
      <w:pPr>
        <w:contextualSpacing/>
      </w:pPr>
      <w:r w:rsidRPr="00481A5F">
        <w:t>1</w:t>
      </w:r>
      <w:r w:rsidR="00B62921" w:rsidRPr="00481A5F">
        <w:t>.</w:t>
      </w:r>
      <w:r w:rsidRPr="00481A5F">
        <w:t>7</w:t>
      </w:r>
      <w:r w:rsidR="00B62921" w:rsidRPr="00481A5F">
        <w:t>.</w:t>
      </w:r>
      <w:r w:rsidR="00355D6C" w:rsidRPr="00481A5F">
        <w:tab/>
      </w:r>
      <w:r w:rsidR="00B62921" w:rsidRPr="00481A5F">
        <w:t>Prepare single use aliquots of the lipids</w:t>
      </w:r>
      <w:r w:rsidRPr="00481A5F">
        <w:t>, flash freeze in liquid nitrogen and store at -80</w:t>
      </w:r>
      <w:r w:rsidR="00E92CDC">
        <w:t xml:space="preserve"> </w:t>
      </w:r>
      <w:r w:rsidR="00D52149">
        <w:rPr>
          <w:rFonts w:ascii="Calibri" w:hAnsi="Calibri" w:cs="Calibri"/>
        </w:rPr>
        <w:t>°</w:t>
      </w:r>
      <w:r w:rsidR="00D52149" w:rsidRPr="00481A5F">
        <w:t>C</w:t>
      </w:r>
      <w:r w:rsidRPr="00481A5F">
        <w:t>.</w:t>
      </w:r>
      <w:r w:rsidR="00845FDA" w:rsidRPr="00481A5F">
        <w:t xml:space="preserve"> The liposomes are stable at -80</w:t>
      </w:r>
      <w:r w:rsidR="00E92CDC">
        <w:t xml:space="preserve"> </w:t>
      </w:r>
      <w:r w:rsidR="00845FDA" w:rsidRPr="00481A5F">
        <w:rPr>
          <w:rFonts w:ascii="Symbol" w:hAnsi="Symbol"/>
        </w:rPr>
        <w:t></w:t>
      </w:r>
      <w:r w:rsidR="00845FDA" w:rsidRPr="00481A5F">
        <w:t>C for several months.</w:t>
      </w:r>
      <w:r w:rsidRPr="00481A5F">
        <w:t xml:space="preserve"> </w:t>
      </w:r>
      <w:r w:rsidR="00FE3D8A" w:rsidRPr="00481A5F">
        <w:t>The</w:t>
      </w:r>
      <w:r w:rsidRPr="00481A5F">
        <w:t xml:space="preserve"> reconstitutions require 10 </w:t>
      </w:r>
      <w:r w:rsidR="00610C50" w:rsidRPr="00481A5F">
        <w:rPr>
          <w:rFonts w:ascii="Symbol" w:hAnsi="Symbol"/>
        </w:rPr>
        <w:t></w:t>
      </w:r>
      <w:r w:rsidRPr="00481A5F">
        <w:t>L of lipid at a time</w:t>
      </w:r>
      <w:r w:rsidR="00924371" w:rsidRPr="00481A5F">
        <w:t xml:space="preserve"> </w:t>
      </w:r>
      <w:r w:rsidR="00D52149" w:rsidRPr="00D52149">
        <w:t>(</w:t>
      </w:r>
      <w:r w:rsidR="00E17A0C" w:rsidRPr="00481A5F">
        <w:rPr>
          <w:b/>
          <w:bCs/>
        </w:rPr>
        <w:t>S</w:t>
      </w:r>
      <w:r w:rsidR="00924371" w:rsidRPr="00481A5F">
        <w:rPr>
          <w:b/>
          <w:bCs/>
        </w:rPr>
        <w:t>tep 2.3.</w:t>
      </w:r>
      <w:r w:rsidR="00D700E6" w:rsidRPr="00481A5F">
        <w:rPr>
          <w:b/>
          <w:bCs/>
        </w:rPr>
        <w:t>4</w:t>
      </w:r>
      <w:r w:rsidR="00924371" w:rsidRPr="00481A5F">
        <w:t>)</w:t>
      </w:r>
      <w:r w:rsidRPr="00481A5F">
        <w:t>, so it</w:t>
      </w:r>
      <w:r w:rsidR="00FE3D8A" w:rsidRPr="00481A5F">
        <w:t xml:space="preserve"> is</w:t>
      </w:r>
      <w:r w:rsidRPr="00481A5F">
        <w:t xml:space="preserve"> convenient to prepare 10 </w:t>
      </w:r>
      <w:r w:rsidR="00610C50" w:rsidRPr="00481A5F">
        <w:rPr>
          <w:rFonts w:ascii="Symbol" w:hAnsi="Symbol"/>
        </w:rPr>
        <w:t></w:t>
      </w:r>
      <w:r w:rsidRPr="00481A5F">
        <w:t xml:space="preserve">L or 20 </w:t>
      </w:r>
      <w:r w:rsidR="00610C50" w:rsidRPr="00481A5F">
        <w:rPr>
          <w:rFonts w:ascii="Symbol" w:hAnsi="Symbol"/>
        </w:rPr>
        <w:t></w:t>
      </w:r>
      <w:r w:rsidRPr="00481A5F">
        <w:t>L aliquots.</w:t>
      </w:r>
    </w:p>
    <w:p w14:paraId="29EE8FD7" w14:textId="7F075D40" w:rsidR="00B62921" w:rsidRPr="00481A5F" w:rsidRDefault="00B62921" w:rsidP="00574230">
      <w:pPr>
        <w:contextualSpacing/>
      </w:pPr>
    </w:p>
    <w:p w14:paraId="4A2C6726" w14:textId="1A209D6C" w:rsidR="009E123F" w:rsidRPr="00481A5F" w:rsidRDefault="002A222A" w:rsidP="00574230">
      <w:pPr>
        <w:contextualSpacing/>
        <w:rPr>
          <w:b/>
          <w:bCs/>
        </w:rPr>
      </w:pPr>
      <w:r w:rsidRPr="00481A5F">
        <w:rPr>
          <w:b/>
          <w:bCs/>
        </w:rPr>
        <w:t>2</w:t>
      </w:r>
      <w:r w:rsidRPr="00481A5F">
        <w:rPr>
          <w:b/>
          <w:bCs/>
        </w:rPr>
        <w:tab/>
        <w:t>Reconstitution</w:t>
      </w:r>
      <w:r w:rsidR="00213193" w:rsidRPr="00481A5F">
        <w:rPr>
          <w:b/>
          <w:bCs/>
        </w:rPr>
        <w:t xml:space="preserve"> of Msp1 and Model TA protein</w:t>
      </w:r>
    </w:p>
    <w:p w14:paraId="47F19D27" w14:textId="77777777" w:rsidR="00D52149" w:rsidRDefault="00D52149" w:rsidP="00574230">
      <w:pPr>
        <w:contextualSpacing/>
      </w:pPr>
    </w:p>
    <w:p w14:paraId="4108E609" w14:textId="4A5477F6" w:rsidR="00924371" w:rsidRPr="00481A5F" w:rsidRDefault="007D0A6D" w:rsidP="00574230">
      <w:pPr>
        <w:contextualSpacing/>
      </w:pPr>
      <w:r w:rsidRPr="00481A5F">
        <w:lastRenderedPageBreak/>
        <w:t>2.1.</w:t>
      </w:r>
      <w:r w:rsidR="00D52149">
        <w:t xml:space="preserve"> </w:t>
      </w:r>
      <w:r w:rsidRPr="00481A5F">
        <w:t xml:space="preserve">Prepare </w:t>
      </w:r>
      <w:r w:rsidR="00213193" w:rsidRPr="00481A5F">
        <w:t>the</w:t>
      </w:r>
      <w:r w:rsidRPr="00481A5F">
        <w:t xml:space="preserve"> reconstitution buffer: 50 mM </w:t>
      </w:r>
      <w:r w:rsidR="00D52149">
        <w:t>HEPES</w:t>
      </w:r>
      <w:r w:rsidRPr="00481A5F">
        <w:t xml:space="preserve"> pH 7.5, 200 mM </w:t>
      </w:r>
      <w:r w:rsidR="00D52149">
        <w:t>p</w:t>
      </w:r>
      <w:r w:rsidR="00E17A0C" w:rsidRPr="00481A5F">
        <w:t>otassium Acetate</w:t>
      </w:r>
      <w:r w:rsidRPr="00481A5F">
        <w:t xml:space="preserve">, 7 mM </w:t>
      </w:r>
      <w:r w:rsidR="00D52149" w:rsidRPr="00481A5F">
        <w:t>magnesium acetate</w:t>
      </w:r>
      <w:r w:rsidRPr="00481A5F">
        <w:t xml:space="preserve">, 2 mM </w:t>
      </w:r>
      <w:r w:rsidR="003E1A1E" w:rsidRPr="00481A5F">
        <w:t>DTT</w:t>
      </w:r>
      <w:r w:rsidRPr="00481A5F">
        <w:t xml:space="preserve">, 10% </w:t>
      </w:r>
      <w:r w:rsidR="00D52149">
        <w:t>s</w:t>
      </w:r>
      <w:r w:rsidRPr="00481A5F">
        <w:t>ucrose, 0.01%</w:t>
      </w:r>
      <w:r w:rsidR="00D52149" w:rsidRPr="00481A5F">
        <w:t xml:space="preserve"> sodium azide</w:t>
      </w:r>
      <w:r w:rsidRPr="00481A5F">
        <w:t xml:space="preserve">, </w:t>
      </w:r>
      <w:r w:rsidR="00213193" w:rsidRPr="00481A5F">
        <w:t>0.2-0.8</w:t>
      </w:r>
      <w:r w:rsidRPr="00481A5F">
        <w:t xml:space="preserve">% </w:t>
      </w:r>
      <w:r w:rsidR="002A649E" w:rsidRPr="00481A5F">
        <w:t xml:space="preserve">Deoxy Big Chaps </w:t>
      </w:r>
      <w:r w:rsidR="00D52149" w:rsidRPr="00D52149">
        <w:t>(</w:t>
      </w:r>
      <w:r w:rsidRPr="00481A5F">
        <w:t>DBC</w:t>
      </w:r>
      <w:r w:rsidR="002A649E" w:rsidRPr="00481A5F">
        <w:t>)</w:t>
      </w:r>
      <w:r w:rsidRPr="00481A5F">
        <w:t xml:space="preserve">. </w:t>
      </w:r>
      <w:r w:rsidR="008A4012" w:rsidRPr="00481A5F">
        <w:t xml:space="preserve">Do not drop the concentration of DBC below the critical micelle concentration </w:t>
      </w:r>
      <w:r w:rsidR="00D52149" w:rsidRPr="00D52149">
        <w:t>(</w:t>
      </w:r>
      <w:r w:rsidR="008A4012" w:rsidRPr="00481A5F">
        <w:t>CMC) of 0.12%.</w:t>
      </w:r>
    </w:p>
    <w:p w14:paraId="48F7856D" w14:textId="6680F793" w:rsidR="00924371" w:rsidRPr="00481A5F" w:rsidRDefault="00924371" w:rsidP="00574230">
      <w:pPr>
        <w:contextualSpacing/>
      </w:pPr>
    </w:p>
    <w:p w14:paraId="7C0894EA" w14:textId="06DAE5FB" w:rsidR="00924371" w:rsidRPr="00481A5F" w:rsidRDefault="00924371" w:rsidP="00574230">
      <w:pPr>
        <w:contextualSpacing/>
      </w:pPr>
      <w:r w:rsidRPr="00481A5F">
        <w:t>2.1.1.</w:t>
      </w:r>
      <w:r w:rsidRPr="00481A5F">
        <w:tab/>
      </w:r>
      <w:r w:rsidR="00845FDA" w:rsidRPr="00481A5F">
        <w:t xml:space="preserve">Optimize reconstitution conditions for </w:t>
      </w:r>
      <w:r w:rsidR="0078674E" w:rsidRPr="00481A5F">
        <w:t>the</w:t>
      </w:r>
      <w:r w:rsidR="00845FDA" w:rsidRPr="00481A5F">
        <w:t xml:space="preserve"> new batch of liposomes</w:t>
      </w:r>
      <w:r w:rsidR="0078674E" w:rsidRPr="00481A5F">
        <w:t>. T</w:t>
      </w:r>
      <w:r w:rsidRPr="00481A5F">
        <w:t xml:space="preserve">he concentration of DBC and </w:t>
      </w:r>
      <w:proofErr w:type="spellStart"/>
      <w:r w:rsidRPr="00481A5F">
        <w:t>biobeads</w:t>
      </w:r>
      <w:proofErr w:type="spellEnd"/>
      <w:r w:rsidRPr="00481A5F">
        <w:t xml:space="preserve"> required for optimal reconstitution varies depending on the batch of liposomes used.</w:t>
      </w:r>
      <w:r w:rsidR="002A649E" w:rsidRPr="00481A5F">
        <w:t xml:space="preserve"> To </w:t>
      </w:r>
      <w:r w:rsidR="00237A35" w:rsidRPr="00481A5F">
        <w:t>limit</w:t>
      </w:r>
      <w:r w:rsidR="002A649E" w:rsidRPr="00481A5F">
        <w:t xml:space="preserve"> prep to prep variability, use the same lot of DBC for all experiments. When changing lots of DBC, repeat the optimization process.</w:t>
      </w:r>
    </w:p>
    <w:p w14:paraId="7045D462" w14:textId="77777777" w:rsidR="00924371" w:rsidRPr="00481A5F" w:rsidRDefault="00924371" w:rsidP="00574230">
      <w:pPr>
        <w:contextualSpacing/>
      </w:pPr>
    </w:p>
    <w:p w14:paraId="41F1B980" w14:textId="7B8366EE" w:rsidR="00924371" w:rsidRPr="00481A5F" w:rsidRDefault="00924371" w:rsidP="00574230">
      <w:pPr>
        <w:contextualSpacing/>
      </w:pPr>
      <w:r w:rsidRPr="00481A5F">
        <w:t>2.1.2.</w:t>
      </w:r>
      <w:r w:rsidRPr="00481A5F">
        <w:tab/>
      </w:r>
      <w:r w:rsidR="00D52149">
        <w:t>Set</w:t>
      </w:r>
      <w:r w:rsidRPr="00481A5F">
        <w:t xml:space="preserve"> up a series of reconstitutions with different concentrations of DBC </w:t>
      </w:r>
      <w:r w:rsidR="00D52149" w:rsidRPr="00D52149">
        <w:t>(</w:t>
      </w:r>
      <w:r w:rsidRPr="00481A5F">
        <w:t xml:space="preserve">0.2% - 0.8%) and </w:t>
      </w:r>
      <w:proofErr w:type="spellStart"/>
      <w:r w:rsidRPr="00481A5F">
        <w:t>biobeads</w:t>
      </w:r>
      <w:proofErr w:type="spellEnd"/>
      <w:r w:rsidRPr="00481A5F">
        <w:t xml:space="preserve"> </w:t>
      </w:r>
      <w:r w:rsidR="00D52149" w:rsidRPr="00D52149">
        <w:t>(</w:t>
      </w:r>
      <w:r w:rsidRPr="00481A5F">
        <w:t xml:space="preserve">25 mg – 100 mg) each time a new batch of liposomes is prepared. It is important to not drop the DBC below the critical micelle concentration </w:t>
      </w:r>
      <w:r w:rsidR="00D52149" w:rsidRPr="00D52149">
        <w:t>(</w:t>
      </w:r>
      <w:r w:rsidRPr="00481A5F">
        <w:t>~0.1</w:t>
      </w:r>
      <w:r w:rsidR="00675487" w:rsidRPr="00481A5F">
        <w:t>2</w:t>
      </w:r>
      <w:r w:rsidRPr="00481A5F">
        <w:t>%).</w:t>
      </w:r>
      <w:r w:rsidR="00213287" w:rsidRPr="00481A5F">
        <w:t xml:space="preserve"> Once conditions are optimized, we recommend collecting all data using the same liposome prep and reconstitution conditions.</w:t>
      </w:r>
    </w:p>
    <w:p w14:paraId="71662DC0" w14:textId="77777777" w:rsidR="00924371" w:rsidRPr="00481A5F" w:rsidRDefault="00924371" w:rsidP="00574230">
      <w:pPr>
        <w:contextualSpacing/>
      </w:pPr>
    </w:p>
    <w:p w14:paraId="77F61F2D" w14:textId="20A8A8F1" w:rsidR="00924371" w:rsidRPr="00481A5F" w:rsidRDefault="00924371" w:rsidP="00574230">
      <w:pPr>
        <w:contextualSpacing/>
      </w:pPr>
      <w:r w:rsidRPr="00481A5F">
        <w:t>2.1.3</w:t>
      </w:r>
      <w:r w:rsidRPr="00481A5F">
        <w:tab/>
        <w:t xml:space="preserve">Assay the effectiveness of the various reconstitution conditions by using the extraction assay described </w:t>
      </w:r>
      <w:r w:rsidR="00845FDA" w:rsidRPr="00481A5F">
        <w:t xml:space="preserve">in </w:t>
      </w:r>
      <w:r w:rsidR="00845FDA" w:rsidRPr="00481A5F">
        <w:rPr>
          <w:b/>
          <w:bCs/>
        </w:rPr>
        <w:t>Step 3</w:t>
      </w:r>
      <w:r w:rsidRPr="00481A5F">
        <w:t xml:space="preserve">. </w:t>
      </w:r>
    </w:p>
    <w:p w14:paraId="76FA8EB6" w14:textId="0541C9D1" w:rsidR="007D0A6D" w:rsidRPr="00481A5F" w:rsidRDefault="007D0A6D" w:rsidP="00574230">
      <w:pPr>
        <w:contextualSpacing/>
      </w:pPr>
    </w:p>
    <w:p w14:paraId="6011668B" w14:textId="4F190116" w:rsidR="00213193" w:rsidRPr="00481A5F" w:rsidRDefault="007D0A6D" w:rsidP="00574230">
      <w:pPr>
        <w:contextualSpacing/>
      </w:pPr>
      <w:r w:rsidRPr="00481A5F">
        <w:t>2.2.</w:t>
      </w:r>
      <w:r w:rsidR="00213193" w:rsidRPr="00481A5F">
        <w:tab/>
        <w:t xml:space="preserve">Prepare </w:t>
      </w:r>
      <w:proofErr w:type="spellStart"/>
      <w:r w:rsidR="00213193" w:rsidRPr="00481A5F">
        <w:t>biobeads</w:t>
      </w:r>
      <w:proofErr w:type="spellEnd"/>
      <w:r w:rsidR="00B34173" w:rsidRPr="00481A5F">
        <w:t xml:space="preserve"> </w:t>
      </w:r>
      <w:r w:rsidR="00213193" w:rsidRPr="00481A5F">
        <w:t>at a final concentration of 250 mg/mL.</w:t>
      </w:r>
    </w:p>
    <w:p w14:paraId="23D2D0BC" w14:textId="77777777" w:rsidR="00213193" w:rsidRPr="00481A5F" w:rsidRDefault="00213193" w:rsidP="00574230">
      <w:pPr>
        <w:contextualSpacing/>
      </w:pPr>
    </w:p>
    <w:p w14:paraId="38BAD706" w14:textId="489245A5" w:rsidR="00213193" w:rsidRPr="00481A5F" w:rsidRDefault="00213193" w:rsidP="00574230">
      <w:pPr>
        <w:contextualSpacing/>
      </w:pPr>
      <w:r w:rsidRPr="00481A5F">
        <w:t>2.2.1.</w:t>
      </w:r>
      <w:r w:rsidRPr="00481A5F">
        <w:tab/>
        <w:t>Weigh</w:t>
      </w:r>
      <w:r w:rsidR="00342C91" w:rsidRPr="00481A5F">
        <w:t xml:space="preserve"> out 2.7 g of dried </w:t>
      </w:r>
      <w:proofErr w:type="spellStart"/>
      <w:r w:rsidR="00342C91" w:rsidRPr="00481A5F">
        <w:t>biobeads</w:t>
      </w:r>
      <w:proofErr w:type="spellEnd"/>
      <w:r w:rsidR="00342C91" w:rsidRPr="00481A5F">
        <w:t xml:space="preserve"> and resuspend in </w:t>
      </w:r>
      <w:r w:rsidR="0006247E" w:rsidRPr="00481A5F">
        <w:t xml:space="preserve">a </w:t>
      </w:r>
      <w:r w:rsidR="00342C91" w:rsidRPr="00481A5F">
        <w:t>50 m</w:t>
      </w:r>
      <w:r w:rsidR="00355D6C" w:rsidRPr="00481A5F">
        <w:t>L</w:t>
      </w:r>
      <w:r w:rsidR="008D22D2" w:rsidRPr="00481A5F">
        <w:t xml:space="preserve"> </w:t>
      </w:r>
      <w:r w:rsidR="00B50685" w:rsidRPr="00481A5F">
        <w:t>centrifuge</w:t>
      </w:r>
      <w:r w:rsidR="008D22D2" w:rsidRPr="00481A5F">
        <w:t xml:space="preserve"> tube of 100%</w:t>
      </w:r>
      <w:r w:rsidR="00342C91" w:rsidRPr="00481A5F">
        <w:t xml:space="preserve"> methanol</w:t>
      </w:r>
      <w:r w:rsidR="00AD48E0" w:rsidRPr="00481A5F">
        <w:t xml:space="preserve"> </w:t>
      </w:r>
      <w:r w:rsidR="00D52149" w:rsidRPr="00D52149">
        <w:t>(</w:t>
      </w:r>
      <w:r w:rsidR="00AD48E0" w:rsidRPr="00481A5F">
        <w:t>about 45 m</w:t>
      </w:r>
      <w:r w:rsidR="00B44466" w:rsidRPr="00481A5F">
        <w:t>L</w:t>
      </w:r>
      <w:r w:rsidR="00AD48E0" w:rsidRPr="00481A5F">
        <w:t>)</w:t>
      </w:r>
      <w:r w:rsidR="00342C91" w:rsidRPr="00481A5F">
        <w:t xml:space="preserve"> </w:t>
      </w:r>
      <w:r w:rsidR="008D22D2" w:rsidRPr="00481A5F">
        <w:t>to wet the beads</w:t>
      </w:r>
      <w:r w:rsidR="00342C91" w:rsidRPr="00481A5F">
        <w:t>.</w:t>
      </w:r>
      <w:r w:rsidR="008D22D2" w:rsidRPr="00481A5F">
        <w:t xml:space="preserve"> </w:t>
      </w:r>
      <w:r w:rsidR="00D52149">
        <w:t>Initially wet the</w:t>
      </w:r>
      <w:r w:rsidRPr="00481A5F">
        <w:t xml:space="preserve"> </w:t>
      </w:r>
      <w:proofErr w:type="spellStart"/>
      <w:r w:rsidRPr="00481A5F">
        <w:t>biobeads</w:t>
      </w:r>
      <w:proofErr w:type="spellEnd"/>
      <w:r w:rsidRPr="00481A5F">
        <w:t xml:space="preserve"> in methanol to prevent air from being trapped in the pores of the beads. Once in methanol, </w:t>
      </w:r>
      <w:r w:rsidR="00D52149">
        <w:t>keep the</w:t>
      </w:r>
      <w:r w:rsidRPr="00481A5F">
        <w:t xml:space="preserve"> b</w:t>
      </w:r>
      <w:proofErr w:type="spellStart"/>
      <w:r w:rsidRPr="00481A5F">
        <w:t>iobeads</w:t>
      </w:r>
      <w:proofErr w:type="spellEnd"/>
      <w:r w:rsidRPr="00481A5F">
        <w:t xml:space="preserve"> wet as any air trapped by the </w:t>
      </w:r>
      <w:proofErr w:type="spellStart"/>
      <w:r w:rsidRPr="00481A5F">
        <w:t>biobeads</w:t>
      </w:r>
      <w:proofErr w:type="spellEnd"/>
      <w:r w:rsidRPr="00481A5F">
        <w:t xml:space="preserve"> will alter their ability to absorb detergent.</w:t>
      </w:r>
    </w:p>
    <w:p w14:paraId="2DB698E6" w14:textId="51147B75" w:rsidR="00213193" w:rsidRPr="00481A5F" w:rsidRDefault="00213193" w:rsidP="00574230">
      <w:pPr>
        <w:contextualSpacing/>
      </w:pPr>
    </w:p>
    <w:p w14:paraId="19D1116C" w14:textId="017A3B28" w:rsidR="00213193" w:rsidRPr="00481A5F" w:rsidRDefault="00213193" w:rsidP="00574230">
      <w:pPr>
        <w:contextualSpacing/>
      </w:pPr>
      <w:r w:rsidRPr="00481A5F">
        <w:t>2.2.2.</w:t>
      </w:r>
      <w:r w:rsidRPr="00481A5F">
        <w:tab/>
        <w:t xml:space="preserve">Remove methanol by washing the beads 8x with </w:t>
      </w:r>
      <w:r w:rsidR="00AD48E0" w:rsidRPr="00481A5F">
        <w:t>about 45 m</w:t>
      </w:r>
      <w:r w:rsidR="00B44466" w:rsidRPr="00481A5F">
        <w:t>L</w:t>
      </w:r>
      <w:r w:rsidR="00AD48E0" w:rsidRPr="00481A5F">
        <w:t xml:space="preserve"> of </w:t>
      </w:r>
      <w:r w:rsidRPr="00481A5F">
        <w:t>ultrapure water</w:t>
      </w:r>
      <w:r w:rsidR="00845FDA" w:rsidRPr="00481A5F">
        <w:t xml:space="preserve"> </w:t>
      </w:r>
      <w:r w:rsidR="00D52149" w:rsidRPr="00D52149">
        <w:t>(</w:t>
      </w:r>
      <w:r w:rsidR="00845FDA" w:rsidRPr="00481A5F">
        <w:t>18.2 m</w:t>
      </w:r>
      <w:r w:rsidR="00845FDA" w:rsidRPr="00481A5F">
        <w:rPr>
          <w:rFonts w:ascii="Cambria Math" w:hAnsi="Cambria Math"/>
        </w:rPr>
        <w:t>𝛀</w:t>
      </w:r>
      <w:r w:rsidR="00845FDA" w:rsidRPr="00481A5F">
        <w:t>)</w:t>
      </w:r>
      <w:r w:rsidRPr="00481A5F">
        <w:t>, hereafter referred to as ddH</w:t>
      </w:r>
      <w:r w:rsidRPr="00481A5F">
        <w:rPr>
          <w:vertAlign w:val="subscript"/>
        </w:rPr>
        <w:t>2</w:t>
      </w:r>
      <w:r w:rsidRPr="00481A5F">
        <w:t xml:space="preserve">O. Pellet beads by spinning at </w:t>
      </w:r>
      <w:r w:rsidR="00F31B29" w:rsidRPr="00481A5F">
        <w:t>3</w:t>
      </w:r>
      <w:r w:rsidR="00D52149">
        <w:t>,</w:t>
      </w:r>
      <w:r w:rsidR="00F31B29" w:rsidRPr="00481A5F">
        <w:t>200</w:t>
      </w:r>
      <w:r w:rsidRPr="00481A5F">
        <w:t xml:space="preserve"> x g for </w:t>
      </w:r>
      <w:r w:rsidR="009C54D1" w:rsidRPr="00481A5F">
        <w:t>1 minute</w:t>
      </w:r>
      <w:r w:rsidRPr="00481A5F">
        <w:t>. Decant the liquid and resuspend in ddH</w:t>
      </w:r>
      <w:r w:rsidRPr="00481A5F">
        <w:rPr>
          <w:vertAlign w:val="subscript"/>
        </w:rPr>
        <w:t>2</w:t>
      </w:r>
      <w:r w:rsidRPr="00481A5F">
        <w:t>O.</w:t>
      </w:r>
    </w:p>
    <w:p w14:paraId="5AE683EC" w14:textId="77777777" w:rsidR="00213193" w:rsidRPr="00481A5F" w:rsidRDefault="00213193" w:rsidP="00574230">
      <w:pPr>
        <w:contextualSpacing/>
      </w:pPr>
    </w:p>
    <w:p w14:paraId="47E80767" w14:textId="0F529170" w:rsidR="007D0A6D" w:rsidRPr="00481A5F" w:rsidRDefault="00213193" w:rsidP="00574230">
      <w:pPr>
        <w:contextualSpacing/>
      </w:pPr>
      <w:r w:rsidRPr="00481A5F">
        <w:t>2.2.3</w:t>
      </w:r>
      <w:r w:rsidR="008D22D2" w:rsidRPr="00481A5F">
        <w:t>.</w:t>
      </w:r>
      <w:r w:rsidRPr="00481A5F">
        <w:tab/>
      </w:r>
      <w:r w:rsidR="008D22D2" w:rsidRPr="00481A5F">
        <w:t>After washing, resuspend in 10 ml of ddH</w:t>
      </w:r>
      <w:r w:rsidR="008D22D2" w:rsidRPr="00481A5F">
        <w:rPr>
          <w:vertAlign w:val="subscript"/>
        </w:rPr>
        <w:t>2</w:t>
      </w:r>
      <w:r w:rsidR="008D22D2" w:rsidRPr="00481A5F">
        <w:t>O</w:t>
      </w:r>
      <w:r w:rsidRPr="00481A5F">
        <w:t xml:space="preserve"> with</w:t>
      </w:r>
      <w:r w:rsidR="008D22D2" w:rsidRPr="00481A5F">
        <w:t xml:space="preserve"> 0.02% </w:t>
      </w:r>
      <w:r w:rsidR="00DD46F0" w:rsidRPr="00481A5F">
        <w:t xml:space="preserve">sodium azide </w:t>
      </w:r>
      <w:r w:rsidRPr="00481A5F">
        <w:t>and store at 4</w:t>
      </w:r>
      <w:r w:rsidR="00D52149">
        <w:rPr>
          <w:rFonts w:ascii="Symbol" w:hAnsi="Symbol"/>
        </w:rPr>
        <w:t xml:space="preserve"> </w:t>
      </w:r>
      <w:r w:rsidR="00D52149">
        <w:rPr>
          <w:rFonts w:ascii="Calibri" w:hAnsi="Calibri" w:cs="Calibri"/>
        </w:rPr>
        <w:t>°</w:t>
      </w:r>
      <w:r w:rsidRPr="00481A5F">
        <w:t>C.</w:t>
      </w:r>
      <w:r w:rsidR="008D22D2" w:rsidRPr="00481A5F">
        <w:t xml:space="preserve"> </w:t>
      </w:r>
      <w:proofErr w:type="spellStart"/>
      <w:r w:rsidR="00845FDA" w:rsidRPr="00481A5F">
        <w:t>Biobeads</w:t>
      </w:r>
      <w:proofErr w:type="spellEnd"/>
      <w:r w:rsidR="00845FDA" w:rsidRPr="00481A5F">
        <w:t xml:space="preserve"> can be stored at 4</w:t>
      </w:r>
      <w:r w:rsidR="00D52149">
        <w:rPr>
          <w:rFonts w:ascii="Symbol" w:hAnsi="Symbol"/>
        </w:rPr>
        <w:t xml:space="preserve"> </w:t>
      </w:r>
      <w:r w:rsidR="00D52149">
        <w:rPr>
          <w:rFonts w:ascii="Calibri" w:hAnsi="Calibri" w:cs="Calibri"/>
        </w:rPr>
        <w:t>°</w:t>
      </w:r>
      <w:r w:rsidR="00D52149" w:rsidRPr="00481A5F">
        <w:t>C</w:t>
      </w:r>
      <w:r w:rsidR="00D52149" w:rsidRPr="00481A5F">
        <w:t xml:space="preserve"> </w:t>
      </w:r>
      <w:r w:rsidR="00845FDA" w:rsidRPr="00481A5F">
        <w:t xml:space="preserve">for several months. </w:t>
      </w:r>
      <w:r w:rsidRPr="00481A5F">
        <w:t>T</w:t>
      </w:r>
      <w:r w:rsidR="008D22D2" w:rsidRPr="00481A5F">
        <w:t xml:space="preserve">his stock </w:t>
      </w:r>
      <w:r w:rsidR="00845FDA" w:rsidRPr="00481A5F">
        <w:t xml:space="preserve">is </w:t>
      </w:r>
      <w:r w:rsidR="008D22D2" w:rsidRPr="00481A5F">
        <w:t>250 mg/m</w:t>
      </w:r>
      <w:r w:rsidR="00DD46F0" w:rsidRPr="00481A5F">
        <w:t>L</w:t>
      </w:r>
      <w:r w:rsidR="008D22D2" w:rsidRPr="00481A5F">
        <w:t xml:space="preserve"> as it is assumed ~0.2 g </w:t>
      </w:r>
      <w:r w:rsidRPr="00481A5F">
        <w:t xml:space="preserve">is lost </w:t>
      </w:r>
      <w:r w:rsidR="008D22D2" w:rsidRPr="00481A5F">
        <w:t>during the wash steps.</w:t>
      </w:r>
      <w:r w:rsidR="00342C91" w:rsidRPr="00481A5F">
        <w:t xml:space="preserve"> </w:t>
      </w:r>
    </w:p>
    <w:p w14:paraId="733454DF" w14:textId="77777777" w:rsidR="00213193" w:rsidRPr="00481A5F" w:rsidRDefault="00213193" w:rsidP="00574230">
      <w:pPr>
        <w:contextualSpacing/>
      </w:pPr>
    </w:p>
    <w:p w14:paraId="555BC803" w14:textId="3CECF69C" w:rsidR="00213193" w:rsidRPr="00481A5F" w:rsidRDefault="00213193" w:rsidP="00574230">
      <w:pPr>
        <w:contextualSpacing/>
      </w:pPr>
      <w:r w:rsidRPr="00481A5F">
        <w:t>2.3.</w:t>
      </w:r>
      <w:r w:rsidRPr="00481A5F">
        <w:tab/>
        <w:t xml:space="preserve">Calculate the size of </w:t>
      </w:r>
      <w:r w:rsidR="0078674E" w:rsidRPr="00481A5F">
        <w:t>the</w:t>
      </w:r>
      <w:r w:rsidRPr="00481A5F">
        <w:t xml:space="preserve"> liposome and the desired number of molecules of TA protein and Msp1 per liposome. This will determine the concentration of </w:t>
      </w:r>
      <w:proofErr w:type="gramStart"/>
      <w:r w:rsidRPr="00481A5F">
        <w:t>Msp1</w:t>
      </w:r>
      <w:proofErr w:type="gramEnd"/>
      <w:r w:rsidRPr="00481A5F">
        <w:t xml:space="preserve"> and TA protein required for the reconstitution.</w:t>
      </w:r>
    </w:p>
    <w:p w14:paraId="7365B716" w14:textId="202DC0C1" w:rsidR="00213193" w:rsidRPr="00481A5F" w:rsidRDefault="00213193" w:rsidP="00574230">
      <w:pPr>
        <w:contextualSpacing/>
      </w:pPr>
    </w:p>
    <w:p w14:paraId="0B395CB2" w14:textId="2177EAAA" w:rsidR="00213193" w:rsidRPr="00481A5F" w:rsidRDefault="00213193" w:rsidP="00574230">
      <w:pPr>
        <w:contextualSpacing/>
      </w:pPr>
      <w:r w:rsidRPr="00481A5F">
        <w:t>2.3.1.</w:t>
      </w:r>
      <w:r w:rsidRPr="00481A5F">
        <w:tab/>
        <w:t xml:space="preserve">First, calculate the number of lipid molecules per </w:t>
      </w:r>
      <w:proofErr w:type="spellStart"/>
      <w:r w:rsidRPr="00481A5F">
        <w:t>unilamellar</w:t>
      </w:r>
      <w:proofErr w:type="spellEnd"/>
      <w:r w:rsidRPr="00481A5F">
        <w:t xml:space="preserve"> liposome </w:t>
      </w:r>
      <w:r w:rsidR="00D52149" w:rsidRPr="00D52149">
        <w:t>(</w:t>
      </w:r>
      <w:proofErr w:type="spellStart"/>
      <w:r w:rsidRPr="00481A5F">
        <w:rPr>
          <w:i/>
          <w:iCs/>
        </w:rPr>
        <w:t>N</w:t>
      </w:r>
      <w:r w:rsidRPr="00481A5F">
        <w:rPr>
          <w:i/>
          <w:iCs/>
          <w:vertAlign w:val="subscript"/>
        </w:rPr>
        <w:t>total</w:t>
      </w:r>
      <w:proofErr w:type="spellEnd"/>
      <w:r w:rsidRPr="00481A5F">
        <w:t xml:space="preserve">) using the equation </w:t>
      </w:r>
      <m:oMath>
        <m:sSub>
          <m:sSubPr>
            <m:ctrlPr>
              <w:rPr>
                <w:rFonts w:ascii="Cambria Math" w:hAnsi="Cambria Math"/>
                <w:i/>
              </w:rPr>
            </m:ctrlPr>
          </m:sSubPr>
          <m:e>
            <m:r>
              <w:rPr>
                <w:rFonts w:ascii="Cambria Math" w:hAnsi="Cambria Math"/>
              </w:rPr>
              <m:t>N</m:t>
            </m:r>
          </m:e>
          <m:sub>
            <m:r>
              <w:rPr>
                <w:rFonts w:ascii="Cambria Math" w:hAnsi="Cambria Math"/>
              </w:rPr>
              <m:t>total</m:t>
            </m:r>
          </m:sub>
        </m:sSub>
        <m:r>
          <w:rPr>
            <w:rFonts w:ascii="Cambria Math" w:hAnsi="Cambria Math"/>
          </w:rPr>
          <m:t xml:space="preserve"> =</m:t>
        </m:r>
        <m:f>
          <m:fPr>
            <m:ctrlPr>
              <w:rPr>
                <w:rFonts w:ascii="Cambria Math" w:hAnsi="Cambria Math"/>
                <w:i/>
              </w:rPr>
            </m:ctrlPr>
          </m:fPr>
          <m:num>
            <m:d>
              <m:dPr>
                <m:begChr m:val="["/>
                <m:endChr m:val="]"/>
                <m:ctrlPr>
                  <w:rPr>
                    <w:rFonts w:ascii="Cambria Math" w:hAnsi="Cambria Math"/>
                    <w:i/>
                  </w:rPr>
                </m:ctrlPr>
              </m:dPr>
              <m:e>
                <m:r>
                  <w:rPr>
                    <w:rFonts w:ascii="Cambria Math" w:hAnsi="Cambria Math"/>
                  </w:rPr>
                  <m:t>4π</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d</m:t>
                            </m:r>
                          </m:num>
                          <m:den>
                            <m:r>
                              <w:rPr>
                                <w:rFonts w:ascii="Cambria Math" w:hAnsi="Cambria Math"/>
                              </w:rPr>
                              <m:t>2</m:t>
                            </m:r>
                          </m:den>
                        </m:f>
                      </m:e>
                    </m:d>
                  </m:e>
                  <m:sup>
                    <m:r>
                      <w:rPr>
                        <w:rFonts w:ascii="Cambria Math" w:hAnsi="Cambria Math"/>
                      </w:rPr>
                      <m:t>2</m:t>
                    </m:r>
                  </m:sup>
                </m:sSup>
                <m:r>
                  <w:rPr>
                    <w:rFonts w:ascii="Cambria Math" w:hAnsi="Cambria Math"/>
                  </w:rPr>
                  <m:t>+ 4π</m:t>
                </m:r>
                <m:sSup>
                  <m:sSupPr>
                    <m:ctrlPr>
                      <w:rPr>
                        <w:rFonts w:ascii="Cambria Math" w:hAnsi="Cambria Math"/>
                        <w:i/>
                      </w:rPr>
                    </m:ctrlPr>
                  </m:sSupPr>
                  <m:e>
                    <m:d>
                      <m:dPr>
                        <m:begChr m:val="["/>
                        <m:endChr m:val="]"/>
                        <m:ctrlPr>
                          <w:rPr>
                            <w:rFonts w:ascii="Cambria Math" w:hAnsi="Cambria Math"/>
                            <w:i/>
                          </w:rPr>
                        </m:ctrlPr>
                      </m:dPr>
                      <m:e>
                        <m:f>
                          <m:fPr>
                            <m:ctrlPr>
                              <w:rPr>
                                <w:rFonts w:ascii="Cambria Math" w:hAnsi="Cambria Math"/>
                                <w:i/>
                              </w:rPr>
                            </m:ctrlPr>
                          </m:fPr>
                          <m:num>
                            <m:r>
                              <w:rPr>
                                <w:rFonts w:ascii="Cambria Math" w:hAnsi="Cambria Math"/>
                              </w:rPr>
                              <m:t>d</m:t>
                            </m:r>
                          </m:num>
                          <m:den>
                            <m:r>
                              <w:rPr>
                                <w:rFonts w:ascii="Cambria Math" w:hAnsi="Cambria Math"/>
                              </w:rPr>
                              <m:t>2</m:t>
                            </m:r>
                          </m:den>
                        </m:f>
                        <m:r>
                          <w:rPr>
                            <w:rFonts w:ascii="Cambria Math" w:hAnsi="Cambria Math"/>
                          </w:rPr>
                          <m:t>-h</m:t>
                        </m:r>
                      </m:e>
                    </m:d>
                  </m:e>
                  <m:sup>
                    <m:r>
                      <w:rPr>
                        <w:rFonts w:ascii="Cambria Math" w:hAnsi="Cambria Math"/>
                      </w:rPr>
                      <m:t>2</m:t>
                    </m:r>
                  </m:sup>
                </m:sSup>
              </m:e>
            </m:d>
          </m:num>
          <m:den>
            <m:r>
              <w:rPr>
                <w:rFonts w:ascii="Cambria Math" w:hAnsi="Cambria Math"/>
              </w:rPr>
              <m:t>a</m:t>
            </m:r>
          </m:den>
        </m:f>
      </m:oMath>
      <w:r w:rsidRPr="00481A5F">
        <w:t xml:space="preserve"> where </w:t>
      </w:r>
      <w:r w:rsidRPr="00481A5F">
        <w:rPr>
          <w:i/>
          <w:iCs/>
        </w:rPr>
        <w:t>d</w:t>
      </w:r>
      <w:r w:rsidRPr="00481A5F">
        <w:t xml:space="preserve"> is the diameter of the liposome, </w:t>
      </w:r>
      <w:r w:rsidRPr="00481A5F">
        <w:rPr>
          <w:i/>
          <w:iCs/>
        </w:rPr>
        <w:t>h</w:t>
      </w:r>
      <w:r w:rsidRPr="00481A5F">
        <w:t xml:space="preserve"> is the thickness of the bilayer, and </w:t>
      </w:r>
      <w:r w:rsidRPr="00481A5F">
        <w:rPr>
          <w:i/>
          <w:iCs/>
        </w:rPr>
        <w:t>a</w:t>
      </w:r>
      <w:r w:rsidRPr="00481A5F">
        <w:t xml:space="preserve"> is the lipid headgroup area. </w:t>
      </w:r>
    </w:p>
    <w:p w14:paraId="3C78F049" w14:textId="77777777" w:rsidR="00213193" w:rsidRPr="00481A5F" w:rsidRDefault="00213193" w:rsidP="00574230">
      <w:pPr>
        <w:contextualSpacing/>
      </w:pPr>
    </w:p>
    <w:p w14:paraId="530BE1DA" w14:textId="075444EE" w:rsidR="00213193" w:rsidRPr="00481A5F" w:rsidRDefault="00213193" w:rsidP="00574230">
      <w:pPr>
        <w:contextualSpacing/>
      </w:pPr>
      <w:r w:rsidRPr="00481A5F">
        <w:t>2.3.1.1.</w:t>
      </w:r>
      <w:r w:rsidRPr="00481A5F">
        <w:tab/>
      </w:r>
      <w:r w:rsidR="00FD534B" w:rsidRPr="00481A5F">
        <w:t>M</w:t>
      </w:r>
      <w:r w:rsidRPr="00481A5F">
        <w:t xml:space="preserve">easure the liposome diameter by DLS. In our example, a value of 70 nm for the liposome diameter </w:t>
      </w:r>
      <w:r w:rsidR="00D52149" w:rsidRPr="00D52149">
        <w:t>(</w:t>
      </w:r>
      <w:r w:rsidRPr="00481A5F">
        <w:rPr>
          <w:i/>
          <w:iCs/>
        </w:rPr>
        <w:t>d</w:t>
      </w:r>
      <w:r w:rsidRPr="00481A5F">
        <w:t>)</w:t>
      </w:r>
      <w:r w:rsidR="00FD534B" w:rsidRPr="00481A5F">
        <w:t xml:space="preserve"> was obtained</w:t>
      </w:r>
      <w:r w:rsidRPr="00481A5F">
        <w:t>.</w:t>
      </w:r>
    </w:p>
    <w:p w14:paraId="2CAFD664" w14:textId="77777777" w:rsidR="00213193" w:rsidRPr="00481A5F" w:rsidRDefault="00213193" w:rsidP="00574230">
      <w:pPr>
        <w:contextualSpacing/>
        <w:rPr>
          <w:i/>
          <w:iCs/>
        </w:rPr>
      </w:pPr>
    </w:p>
    <w:p w14:paraId="5F4EBE3E" w14:textId="3780B53F" w:rsidR="00213193" w:rsidRPr="00481A5F" w:rsidRDefault="00213193" w:rsidP="00574230">
      <w:pPr>
        <w:contextualSpacing/>
      </w:pPr>
      <w:r w:rsidRPr="00481A5F">
        <w:lastRenderedPageBreak/>
        <w:t>2.3.1.2.</w:t>
      </w:r>
      <w:r w:rsidRPr="00481A5F">
        <w:tab/>
      </w:r>
      <w:r w:rsidR="00FD534B" w:rsidRPr="00481A5F">
        <w:t>U</w:t>
      </w:r>
      <w:r w:rsidRPr="00481A5F">
        <w:t>se a value of 5 nm for h and 0.71 nm</w:t>
      </w:r>
      <w:r w:rsidRPr="00481A5F">
        <w:rPr>
          <w:vertAlign w:val="superscript"/>
        </w:rPr>
        <w:t>2</w:t>
      </w:r>
      <w:r w:rsidRPr="00481A5F">
        <w:t xml:space="preserve"> for </w:t>
      </w:r>
      <w:r w:rsidRPr="00481A5F">
        <w:rPr>
          <w:i/>
          <w:iCs/>
        </w:rPr>
        <w:t>a</w:t>
      </w:r>
      <w:r w:rsidRPr="00481A5F">
        <w:t>, which is the headgroup size for phosphatidylcholine.</w:t>
      </w:r>
      <w:r w:rsidR="00654CDF">
        <w:t xml:space="preserve"> </w:t>
      </w:r>
      <w:r w:rsidRPr="00481A5F">
        <w:t xml:space="preserve">In </w:t>
      </w:r>
      <w:r w:rsidR="00FD534B" w:rsidRPr="00481A5F">
        <w:t>this</w:t>
      </w:r>
      <w:r w:rsidRPr="00481A5F">
        <w:t xml:space="preserve"> </w:t>
      </w:r>
      <w:proofErr w:type="gramStart"/>
      <w:r w:rsidRPr="00481A5F">
        <w:t>particular situation</w:t>
      </w:r>
      <w:proofErr w:type="gramEnd"/>
      <w:r w:rsidRPr="00481A5F">
        <w:t xml:space="preserve">, </w:t>
      </w:r>
      <w:proofErr w:type="spellStart"/>
      <w:r w:rsidRPr="00481A5F">
        <w:rPr>
          <w:i/>
          <w:iCs/>
        </w:rPr>
        <w:t>N</w:t>
      </w:r>
      <w:r w:rsidRPr="00481A5F">
        <w:rPr>
          <w:i/>
          <w:iCs/>
          <w:vertAlign w:val="subscript"/>
        </w:rPr>
        <w:t>total</w:t>
      </w:r>
      <w:proofErr w:type="spellEnd"/>
      <w:r w:rsidRPr="00481A5F">
        <w:t xml:space="preserve"> is 37,610.</w:t>
      </w:r>
    </w:p>
    <w:p w14:paraId="581592C6" w14:textId="77777777" w:rsidR="00B12073" w:rsidRPr="00481A5F" w:rsidRDefault="00B12073" w:rsidP="00574230">
      <w:pPr>
        <w:contextualSpacing/>
      </w:pPr>
    </w:p>
    <w:p w14:paraId="27BB0D14" w14:textId="3699DAB6" w:rsidR="00CC00BD" w:rsidRPr="00481A5F" w:rsidRDefault="00B12073" w:rsidP="00574230">
      <w:pPr>
        <w:contextualSpacing/>
      </w:pPr>
      <w:r w:rsidRPr="00481A5F">
        <w:t>2.3.2.</w:t>
      </w:r>
      <w:r w:rsidRPr="00481A5F">
        <w:tab/>
        <w:t>Next, calculate</w:t>
      </w:r>
      <w:r w:rsidR="00CC00BD" w:rsidRPr="00481A5F">
        <w:t xml:space="preserve"> the molar concentration of lipid </w:t>
      </w:r>
      <w:proofErr w:type="spellStart"/>
      <w:r w:rsidR="00CC00BD" w:rsidRPr="00481A5F">
        <w:rPr>
          <w:i/>
          <w:iCs/>
        </w:rPr>
        <w:t>M</w:t>
      </w:r>
      <w:r w:rsidR="00CC00BD" w:rsidRPr="00481A5F">
        <w:rPr>
          <w:i/>
          <w:iCs/>
          <w:vertAlign w:val="subscript"/>
        </w:rPr>
        <w:t>Lipid</w:t>
      </w:r>
      <w:proofErr w:type="spellEnd"/>
      <w:r w:rsidR="00CC00BD" w:rsidRPr="00481A5F">
        <w:t xml:space="preserve"> using the average molecular weight of the lipids in </w:t>
      </w:r>
      <w:r w:rsidR="0078674E" w:rsidRPr="00481A5F">
        <w:t>the</w:t>
      </w:r>
      <w:r w:rsidR="00CC00BD" w:rsidRPr="00481A5F">
        <w:t xml:space="preserve"> mixture. In </w:t>
      </w:r>
      <w:r w:rsidR="00FD534B" w:rsidRPr="00481A5F">
        <w:t>this</w:t>
      </w:r>
      <w:r w:rsidR="00CC00BD" w:rsidRPr="00481A5F">
        <w:t xml:space="preserve"> example, the concentration of lipids is 20 mg/mL </w:t>
      </w:r>
      <w:r w:rsidR="00D52149" w:rsidRPr="00D52149">
        <w:t>(</w:t>
      </w:r>
      <w:r w:rsidR="00CC00BD" w:rsidRPr="00481A5F">
        <w:rPr>
          <w:b/>
          <w:bCs/>
        </w:rPr>
        <w:t>Step</w:t>
      </w:r>
      <w:r w:rsidRPr="00481A5F">
        <w:rPr>
          <w:b/>
          <w:bCs/>
        </w:rPr>
        <w:t xml:space="preserve"> 1.4</w:t>
      </w:r>
      <w:proofErr w:type="gramStart"/>
      <w:r w:rsidR="00D52149" w:rsidRPr="00D52149">
        <w:t>)</w:t>
      </w:r>
      <w:proofErr w:type="gramEnd"/>
      <w:r w:rsidRPr="00481A5F">
        <w:t xml:space="preserve"> and the average molecular weight of lipids is 810 g/mol </w:t>
      </w:r>
      <w:r w:rsidR="00D52149" w:rsidRPr="00D52149">
        <w:t>(</w:t>
      </w:r>
      <w:r w:rsidRPr="00481A5F">
        <w:rPr>
          <w:b/>
          <w:bCs/>
        </w:rPr>
        <w:t>Table 1</w:t>
      </w:r>
      <w:r w:rsidR="00D52149" w:rsidRPr="00D52149">
        <w:t>)</w:t>
      </w:r>
      <w:r w:rsidRPr="00481A5F">
        <w:t>. This results in a</w:t>
      </w:r>
      <w:r w:rsidR="00DD46F0" w:rsidRPr="00481A5F">
        <w:t xml:space="preserve"> value of 0.0247 M for</w:t>
      </w:r>
      <w:r w:rsidRPr="00481A5F">
        <w:t xml:space="preserve"> </w:t>
      </w:r>
      <w:proofErr w:type="spellStart"/>
      <w:r w:rsidRPr="00481A5F">
        <w:rPr>
          <w:i/>
          <w:iCs/>
        </w:rPr>
        <w:t>M</w:t>
      </w:r>
      <w:r w:rsidRPr="00481A5F">
        <w:rPr>
          <w:i/>
          <w:iCs/>
          <w:vertAlign w:val="subscript"/>
        </w:rPr>
        <w:t>Lipid</w:t>
      </w:r>
      <w:proofErr w:type="spellEnd"/>
      <w:r w:rsidRPr="00481A5F">
        <w:t xml:space="preserve">. </w:t>
      </w:r>
    </w:p>
    <w:p w14:paraId="60A25BF3" w14:textId="4FAE628D" w:rsidR="00B12073" w:rsidRPr="00481A5F" w:rsidRDefault="00B12073" w:rsidP="00574230">
      <w:pPr>
        <w:contextualSpacing/>
      </w:pPr>
    </w:p>
    <w:p w14:paraId="505EA115" w14:textId="7ED46468" w:rsidR="00B12073" w:rsidRPr="00481A5F" w:rsidRDefault="00B12073" w:rsidP="00574230">
      <w:pPr>
        <w:contextualSpacing/>
      </w:pPr>
      <w:r w:rsidRPr="00481A5F">
        <w:t>2.3.3.</w:t>
      </w:r>
      <w:r w:rsidRPr="00481A5F">
        <w:tab/>
        <w:t>Next, calculate the molar concentration of liposomes</w:t>
      </w:r>
      <w:r w:rsidR="00DD46F0" w:rsidRPr="00481A5F">
        <w:t>,</w:t>
      </w:r>
      <w:r w:rsidRPr="00481A5F">
        <w:t xml:space="preserve"> </w:t>
      </w:r>
      <w:proofErr w:type="spellStart"/>
      <w:r w:rsidRPr="00481A5F">
        <w:rPr>
          <w:i/>
          <w:iCs/>
        </w:rPr>
        <w:t>M</w:t>
      </w:r>
      <w:r w:rsidRPr="00481A5F">
        <w:rPr>
          <w:i/>
          <w:iCs/>
          <w:vertAlign w:val="subscript"/>
        </w:rPr>
        <w:t>Liposome</w:t>
      </w:r>
      <w:proofErr w:type="spellEnd"/>
      <w:r w:rsidR="00DD46F0" w:rsidRPr="00481A5F">
        <w:rPr>
          <w:i/>
          <w:iCs/>
          <w:vertAlign w:val="subscript"/>
        </w:rPr>
        <w:t>,</w:t>
      </w:r>
      <w:r w:rsidRPr="00481A5F">
        <w:t xml:space="preserve"> using the equation</w:t>
      </w:r>
      <w:r w:rsidR="00654CDF">
        <w:t xml:space="preserve"> </w:t>
      </w:r>
      <m:oMath>
        <m:sSub>
          <m:sSubPr>
            <m:ctrlPr>
              <w:rPr>
                <w:rFonts w:ascii="Cambria Math" w:hAnsi="Cambria Math"/>
                <w:i/>
              </w:rPr>
            </m:ctrlPr>
          </m:sSubPr>
          <m:e>
            <m:r>
              <w:rPr>
                <w:rFonts w:ascii="Cambria Math" w:hAnsi="Cambria Math"/>
              </w:rPr>
              <m:t>M</m:t>
            </m:r>
          </m:e>
          <m:sub>
            <m:r>
              <w:rPr>
                <w:rFonts w:ascii="Cambria Math" w:hAnsi="Cambria Math"/>
              </w:rPr>
              <m:t>Liposome</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M</m:t>
                </m:r>
              </m:e>
              <m:sub>
                <m:r>
                  <w:rPr>
                    <w:rFonts w:ascii="Cambria Math" w:hAnsi="Cambria Math"/>
                  </w:rPr>
                  <m:t>Lipid</m:t>
                </m:r>
              </m:sub>
            </m:sSub>
          </m:num>
          <m:den>
            <m:sSub>
              <m:sSubPr>
                <m:ctrlPr>
                  <w:rPr>
                    <w:rFonts w:ascii="Cambria Math" w:hAnsi="Cambria Math"/>
                    <w:i/>
                  </w:rPr>
                </m:ctrlPr>
              </m:sSubPr>
              <m:e>
                <m:r>
                  <w:rPr>
                    <w:rFonts w:ascii="Cambria Math" w:hAnsi="Cambria Math"/>
                  </w:rPr>
                  <m:t>N</m:t>
                </m:r>
              </m:e>
              <m:sub>
                <m:r>
                  <w:rPr>
                    <w:rFonts w:ascii="Cambria Math" w:hAnsi="Cambria Math"/>
                  </w:rPr>
                  <m:t>Total</m:t>
                </m:r>
              </m:sub>
            </m:sSub>
          </m:den>
        </m:f>
      </m:oMath>
      <w:r w:rsidRPr="00481A5F">
        <w:t xml:space="preserve"> where </w:t>
      </w:r>
      <w:proofErr w:type="spellStart"/>
      <w:r w:rsidRPr="00481A5F">
        <w:rPr>
          <w:i/>
          <w:iCs/>
        </w:rPr>
        <w:t>M</w:t>
      </w:r>
      <w:r w:rsidRPr="00481A5F">
        <w:rPr>
          <w:i/>
          <w:iCs/>
          <w:vertAlign w:val="subscript"/>
        </w:rPr>
        <w:t>Lipid</w:t>
      </w:r>
      <w:proofErr w:type="spellEnd"/>
      <w:r w:rsidRPr="00481A5F">
        <w:t xml:space="preserve"> is the molar concentration of lipid from </w:t>
      </w:r>
      <w:r w:rsidRPr="00481A5F">
        <w:rPr>
          <w:b/>
          <w:bCs/>
        </w:rPr>
        <w:t>Step 2.3.2</w:t>
      </w:r>
      <w:r w:rsidRPr="00481A5F">
        <w:t xml:space="preserve">, and </w:t>
      </w:r>
      <w:proofErr w:type="spellStart"/>
      <w:r w:rsidRPr="00481A5F">
        <w:rPr>
          <w:i/>
          <w:iCs/>
        </w:rPr>
        <w:t>N</w:t>
      </w:r>
      <w:r w:rsidRPr="00481A5F">
        <w:rPr>
          <w:i/>
          <w:iCs/>
          <w:vertAlign w:val="subscript"/>
        </w:rPr>
        <w:t>total</w:t>
      </w:r>
      <w:proofErr w:type="spellEnd"/>
      <w:r w:rsidRPr="00481A5F">
        <w:t xml:space="preserve"> is the total number of lipids per liposome calculated in </w:t>
      </w:r>
      <w:r w:rsidRPr="00481A5F">
        <w:rPr>
          <w:b/>
          <w:bCs/>
        </w:rPr>
        <w:t>Step 2.3.1</w:t>
      </w:r>
      <w:r w:rsidRPr="00481A5F">
        <w:t xml:space="preserve">. In </w:t>
      </w:r>
      <w:r w:rsidR="00FD534B" w:rsidRPr="00481A5F">
        <w:t>this</w:t>
      </w:r>
      <w:r w:rsidRPr="00481A5F">
        <w:t xml:space="preserve"> example, </w:t>
      </w:r>
      <w:r w:rsidR="00FD534B" w:rsidRPr="00481A5F">
        <w:t>the</w:t>
      </w:r>
      <w:r w:rsidRPr="00481A5F">
        <w:t xml:space="preserve"> 20 mg/mL stock concentration of liposomes is approximately 660 </w:t>
      </w:r>
      <w:proofErr w:type="spellStart"/>
      <w:r w:rsidRPr="00481A5F">
        <w:t>nM.</w:t>
      </w:r>
      <w:proofErr w:type="spellEnd"/>
    </w:p>
    <w:p w14:paraId="4A64F5B3" w14:textId="1E32B164" w:rsidR="00213193" w:rsidRPr="00481A5F" w:rsidRDefault="00213193" w:rsidP="00574230">
      <w:pPr>
        <w:contextualSpacing/>
      </w:pPr>
    </w:p>
    <w:p w14:paraId="72C86D97" w14:textId="2E504E4C" w:rsidR="00924371" w:rsidRPr="00481A5F" w:rsidRDefault="00924371" w:rsidP="00574230">
      <w:pPr>
        <w:contextualSpacing/>
      </w:pPr>
      <w:r w:rsidRPr="00481A5F">
        <w:t>2.3.</w:t>
      </w:r>
      <w:r w:rsidR="00B12073" w:rsidRPr="00481A5F">
        <w:t>4</w:t>
      </w:r>
      <w:r w:rsidRPr="00481A5F">
        <w:t>.</w:t>
      </w:r>
      <w:r w:rsidRPr="00481A5F">
        <w:tab/>
      </w:r>
      <w:r w:rsidR="00662C32" w:rsidRPr="00481A5F">
        <w:t xml:space="preserve">Calculate </w:t>
      </w:r>
      <w:r w:rsidR="00237A35" w:rsidRPr="00481A5F">
        <w:t xml:space="preserve">the </w:t>
      </w:r>
      <w:r w:rsidR="00662C32" w:rsidRPr="00481A5F">
        <w:t>amount of Msp1 and TA protein required</w:t>
      </w:r>
      <w:r w:rsidRPr="00481A5F">
        <w:t xml:space="preserve"> for a 100 </w:t>
      </w:r>
      <w:r w:rsidR="00610C50" w:rsidRPr="00481A5F">
        <w:rPr>
          <w:rFonts w:ascii="Symbol" w:hAnsi="Symbol"/>
        </w:rPr>
        <w:t></w:t>
      </w:r>
      <w:r w:rsidRPr="00481A5F">
        <w:t xml:space="preserve">L reconstitution reaction. </w:t>
      </w:r>
    </w:p>
    <w:p w14:paraId="2C2D3E3B" w14:textId="77777777" w:rsidR="00924371" w:rsidRPr="00481A5F" w:rsidRDefault="00924371" w:rsidP="00574230">
      <w:pPr>
        <w:contextualSpacing/>
      </w:pPr>
    </w:p>
    <w:p w14:paraId="5E345944" w14:textId="26662872" w:rsidR="00924371" w:rsidRPr="00481A5F" w:rsidRDefault="00D52149" w:rsidP="00574230">
      <w:pPr>
        <w:contextualSpacing/>
      </w:pPr>
      <w:r>
        <w:t xml:space="preserve">NOTE: </w:t>
      </w:r>
      <w:r w:rsidR="00924371" w:rsidRPr="00481A5F">
        <w:t>The final concentration of lipids</w:t>
      </w:r>
      <w:r w:rsidR="00127537" w:rsidRPr="00481A5F">
        <w:t xml:space="preserve"> in the reconstitution</w:t>
      </w:r>
      <w:r w:rsidR="00924371" w:rsidRPr="00481A5F">
        <w:t xml:space="preserve"> is 2 mg/mL, which is a 10x dilution</w:t>
      </w:r>
      <w:r w:rsidR="00127537" w:rsidRPr="00481A5F">
        <w:t xml:space="preserve"> of the liposome stock</w:t>
      </w:r>
      <w:r w:rsidR="00924371" w:rsidRPr="00481A5F">
        <w:t xml:space="preserve">. This gives a final liposome concentration of 66 </w:t>
      </w:r>
      <w:proofErr w:type="spellStart"/>
      <w:r w:rsidR="00924371" w:rsidRPr="00481A5F">
        <w:t>nM.</w:t>
      </w:r>
      <w:proofErr w:type="spellEnd"/>
      <w:r w:rsidR="00924371" w:rsidRPr="00481A5F">
        <w:t xml:space="preserve"> The final concentration of Msp1 is 792 </w:t>
      </w:r>
      <w:proofErr w:type="spellStart"/>
      <w:r w:rsidR="00924371" w:rsidRPr="00481A5F">
        <w:t>nM</w:t>
      </w:r>
      <w:proofErr w:type="spellEnd"/>
      <w:r w:rsidR="00924371" w:rsidRPr="00481A5F">
        <w:t xml:space="preserve">, which gives </w:t>
      </w:r>
      <w:r w:rsidR="00AD48E0" w:rsidRPr="00481A5F">
        <w:t xml:space="preserve">an average of </w:t>
      </w:r>
      <w:r w:rsidR="00924371" w:rsidRPr="00481A5F">
        <w:t xml:space="preserve">12 total copies </w:t>
      </w:r>
      <w:r w:rsidRPr="00D52149">
        <w:t>(</w:t>
      </w:r>
      <w:r w:rsidR="00924371" w:rsidRPr="00481A5F">
        <w:t>2 functional hexamers</w:t>
      </w:r>
      <w:r w:rsidRPr="00D52149">
        <w:t>)</w:t>
      </w:r>
      <w:r w:rsidR="00924371" w:rsidRPr="00481A5F">
        <w:t xml:space="preserve"> per liposome.</w:t>
      </w:r>
      <w:r>
        <w:t xml:space="preserve"> </w:t>
      </w:r>
      <w:r w:rsidR="00924371" w:rsidRPr="00481A5F">
        <w:t xml:space="preserve">The final concentration of TA protein is 660 </w:t>
      </w:r>
      <w:proofErr w:type="spellStart"/>
      <w:r w:rsidR="00924371" w:rsidRPr="00481A5F">
        <w:t>nM</w:t>
      </w:r>
      <w:proofErr w:type="spellEnd"/>
      <w:r w:rsidR="00924371" w:rsidRPr="00481A5F">
        <w:t>, which gives</w:t>
      </w:r>
      <w:r w:rsidR="00AD48E0" w:rsidRPr="00481A5F">
        <w:t xml:space="preserve"> an average of</w:t>
      </w:r>
      <w:r w:rsidR="00924371" w:rsidRPr="00481A5F">
        <w:t xml:space="preserve"> 10 copies per liposome.</w:t>
      </w:r>
    </w:p>
    <w:p w14:paraId="4D35F03A" w14:textId="77777777" w:rsidR="00213193" w:rsidRPr="00481A5F" w:rsidRDefault="00213193" w:rsidP="00574230">
      <w:pPr>
        <w:contextualSpacing/>
      </w:pPr>
    </w:p>
    <w:p w14:paraId="7DC0D0DB" w14:textId="0C607C07" w:rsidR="00B92BFF" w:rsidRPr="00481A5F" w:rsidRDefault="00213193" w:rsidP="00574230">
      <w:pPr>
        <w:contextualSpacing/>
        <w:rPr>
          <w:highlight w:val="yellow"/>
        </w:rPr>
      </w:pPr>
      <w:r w:rsidRPr="00481A5F">
        <w:rPr>
          <w:highlight w:val="yellow"/>
        </w:rPr>
        <w:t>2.4.</w:t>
      </w:r>
      <w:r w:rsidRPr="00481A5F">
        <w:tab/>
      </w:r>
      <w:r w:rsidR="00924371" w:rsidRPr="00481A5F">
        <w:rPr>
          <w:highlight w:val="yellow"/>
        </w:rPr>
        <w:t xml:space="preserve">In a PCR tube, </w:t>
      </w:r>
      <w:proofErr w:type="gramStart"/>
      <w:r w:rsidR="00924371" w:rsidRPr="00481A5F">
        <w:rPr>
          <w:highlight w:val="yellow"/>
        </w:rPr>
        <w:t>m</w:t>
      </w:r>
      <w:r w:rsidRPr="00481A5F">
        <w:rPr>
          <w:highlight w:val="yellow"/>
        </w:rPr>
        <w:t>ix together</w:t>
      </w:r>
      <w:proofErr w:type="gramEnd"/>
      <w:r w:rsidRPr="00481A5F">
        <w:rPr>
          <w:highlight w:val="yellow"/>
        </w:rPr>
        <w:t xml:space="preserve"> purified Msp1, TA protein, and liposomes in reconstitution buffer</w:t>
      </w:r>
      <w:r w:rsidR="00924371" w:rsidRPr="00481A5F">
        <w:rPr>
          <w:highlight w:val="yellow"/>
        </w:rPr>
        <w:t>. The order of addition</w:t>
      </w:r>
      <w:r w:rsidR="0013423D" w:rsidRPr="00481A5F">
        <w:rPr>
          <w:highlight w:val="yellow"/>
        </w:rPr>
        <w:t xml:space="preserve"> is</w:t>
      </w:r>
      <w:r w:rsidR="00924371" w:rsidRPr="00481A5F">
        <w:rPr>
          <w:highlight w:val="yellow"/>
        </w:rPr>
        <w:t xml:space="preserve"> buffer, proteins, and liposomes last.</w:t>
      </w:r>
      <w:r w:rsidR="003D160C" w:rsidRPr="00481A5F">
        <w:rPr>
          <w:highlight w:val="yellow"/>
        </w:rPr>
        <w:t xml:space="preserve"> The total volume is 100 </w:t>
      </w:r>
      <w:r w:rsidR="003D160C" w:rsidRPr="00481A5F">
        <w:rPr>
          <w:rFonts w:ascii="Symbol" w:hAnsi="Symbol"/>
          <w:highlight w:val="yellow"/>
        </w:rPr>
        <w:t></w:t>
      </w:r>
      <w:r w:rsidR="003D160C" w:rsidRPr="00481A5F">
        <w:rPr>
          <w:highlight w:val="yellow"/>
        </w:rPr>
        <w:t>L</w:t>
      </w:r>
      <w:r w:rsidR="009308EE" w:rsidRPr="00481A5F">
        <w:rPr>
          <w:highlight w:val="yellow"/>
        </w:rPr>
        <w:t>.</w:t>
      </w:r>
      <w:r w:rsidR="00924371" w:rsidRPr="00481A5F">
        <w:rPr>
          <w:highlight w:val="yellow"/>
        </w:rPr>
        <w:t xml:space="preserve"> Allow the mixture to sit on ice for 10 minutes.</w:t>
      </w:r>
      <w:r w:rsidR="00CB25DF" w:rsidRPr="00481A5F">
        <w:rPr>
          <w:highlight w:val="yellow"/>
        </w:rPr>
        <w:t xml:space="preserve"> </w:t>
      </w:r>
      <w:r w:rsidR="00D52149">
        <w:rPr>
          <w:highlight w:val="yellow"/>
        </w:rPr>
        <w:t xml:space="preserve">Purify the </w:t>
      </w:r>
      <w:r w:rsidR="000C15E7" w:rsidRPr="00481A5F">
        <w:rPr>
          <w:highlight w:val="yellow"/>
        </w:rPr>
        <w:t>Msp1 and TA protein as previously described</w:t>
      </w:r>
      <w:sdt>
        <w:sdtPr>
          <w:rPr>
            <w:highlight w:val="yellow"/>
          </w:rPr>
          <w:alias w:val="SmartCite Citation"/>
          <w:tag w:val="5e201829-3129-48d8-a7d9-b4084000a521:fc45913f-5273-409a-9855-eae644c7c865+"/>
          <w:id w:val="-1509903495"/>
          <w:placeholder>
            <w:docPart w:val="3A3F6FC2A6FA0841B46160962ECBD020"/>
          </w:placeholder>
        </w:sdtPr>
        <w:sdtEndPr/>
        <w:sdtContent>
          <w:r w:rsidR="00871BA1" w:rsidRPr="00481A5F">
            <w:rPr>
              <w:highlight w:val="yellow"/>
              <w:vertAlign w:val="superscript"/>
            </w:rPr>
            <w:t>57</w:t>
          </w:r>
        </w:sdtContent>
      </w:sdt>
      <w:r w:rsidR="000C15E7" w:rsidRPr="00481A5F">
        <w:rPr>
          <w:highlight w:val="yellow"/>
        </w:rPr>
        <w:t>.</w:t>
      </w:r>
    </w:p>
    <w:p w14:paraId="5FF72E29" w14:textId="5CFC912C" w:rsidR="000C15E7" w:rsidRPr="00481A5F" w:rsidRDefault="000C15E7" w:rsidP="00574230">
      <w:pPr>
        <w:contextualSpacing/>
        <w:rPr>
          <w:highlight w:val="yellow"/>
        </w:rPr>
      </w:pPr>
    </w:p>
    <w:p w14:paraId="4FA2B23A" w14:textId="1F9DB5F2" w:rsidR="002B2A9C" w:rsidRPr="00481A5F" w:rsidRDefault="002B2A9C" w:rsidP="00574230">
      <w:pPr>
        <w:contextualSpacing/>
      </w:pPr>
      <w:r w:rsidRPr="00481A5F">
        <w:t>2.4.1.</w:t>
      </w:r>
      <w:r w:rsidRPr="00481A5F">
        <w:tab/>
      </w:r>
      <w:r w:rsidR="00DE4F51" w:rsidRPr="00481A5F">
        <w:t>Use</w:t>
      </w:r>
      <w:r w:rsidRPr="00481A5F">
        <w:t xml:space="preserve"> the well-characterized model TA protein His-Flag-Sumo-Sec22 as a positive control</w:t>
      </w:r>
      <w:r w:rsidR="00DE4F51" w:rsidRPr="00481A5F">
        <w:t xml:space="preserve"> </w:t>
      </w:r>
      <w:r w:rsidR="00DD46F0" w:rsidRPr="00481A5F">
        <w:t xml:space="preserve">substrate </w:t>
      </w:r>
      <w:r w:rsidR="00DE4F51" w:rsidRPr="00481A5F">
        <w:t>when first establishing the assay</w:t>
      </w:r>
      <w:r w:rsidRPr="00481A5F">
        <w:t xml:space="preserve">. This construct has a His-tag for easy purification, 3x-Flag tag for detection by western blot, </w:t>
      </w:r>
      <w:r w:rsidR="006C26B0" w:rsidRPr="00481A5F">
        <w:t xml:space="preserve">a Sumo domain for increased solubility, </w:t>
      </w:r>
      <w:r w:rsidRPr="00481A5F">
        <w:t>and the TMD of the ER-TA protein Sec22 for reconstitution and recognition by Msp1.</w:t>
      </w:r>
    </w:p>
    <w:p w14:paraId="37A3D3E1" w14:textId="77777777" w:rsidR="002B2A9C" w:rsidRPr="00481A5F" w:rsidRDefault="002B2A9C" w:rsidP="00574230">
      <w:pPr>
        <w:contextualSpacing/>
      </w:pPr>
    </w:p>
    <w:p w14:paraId="5E9F26EA" w14:textId="5F97401F" w:rsidR="002B2A9C" w:rsidRPr="00481A5F" w:rsidRDefault="000C15E7" w:rsidP="00574230">
      <w:pPr>
        <w:contextualSpacing/>
      </w:pPr>
      <w:r w:rsidRPr="00481A5F">
        <w:t>2.4.</w:t>
      </w:r>
      <w:r w:rsidR="002B2A9C" w:rsidRPr="00481A5F">
        <w:t>2</w:t>
      </w:r>
      <w:r w:rsidRPr="00481A5F">
        <w:t>.</w:t>
      </w:r>
      <w:r w:rsidRPr="00481A5F">
        <w:tab/>
      </w:r>
      <w:r w:rsidR="002F2465" w:rsidRPr="00481A5F">
        <w:t>Ensure that s</w:t>
      </w:r>
      <w:r w:rsidRPr="00481A5F">
        <w:t xml:space="preserve">tock solutions of both Msp1 and the TA protein </w:t>
      </w:r>
      <w:r w:rsidR="002F2465" w:rsidRPr="00481A5F">
        <w:t xml:space="preserve">are approximately 100 </w:t>
      </w:r>
      <w:r w:rsidR="002F2465" w:rsidRPr="00481A5F">
        <w:rPr>
          <w:rFonts w:ascii="Symbol" w:hAnsi="Symbol"/>
        </w:rPr>
        <w:t>m</w:t>
      </w:r>
      <w:r w:rsidR="002F2465" w:rsidRPr="00481A5F">
        <w:t>M</w:t>
      </w:r>
      <w:r w:rsidRPr="00481A5F">
        <w:t xml:space="preserve"> to minimize the effect of </w:t>
      </w:r>
      <w:r w:rsidR="002F2465" w:rsidRPr="00481A5F">
        <w:t xml:space="preserve">N-Dodecyl </w:t>
      </w:r>
      <w:r w:rsidR="002F2465" w:rsidRPr="00481A5F">
        <w:sym w:font="Symbol" w:char="F062"/>
      </w:r>
      <w:r w:rsidR="002F2465" w:rsidRPr="00481A5F">
        <w:t>-D-</w:t>
      </w:r>
      <w:proofErr w:type="spellStart"/>
      <w:r w:rsidR="002F2465" w:rsidRPr="00481A5F">
        <w:t>maltoside</w:t>
      </w:r>
      <w:proofErr w:type="spellEnd"/>
      <w:r w:rsidR="002F2465" w:rsidRPr="00481A5F">
        <w:t xml:space="preserve"> </w:t>
      </w:r>
      <w:r w:rsidR="00D52149" w:rsidRPr="00D52149">
        <w:t>(</w:t>
      </w:r>
      <w:r w:rsidR="002F2465" w:rsidRPr="00481A5F">
        <w:t>DDM</w:t>
      </w:r>
      <w:r w:rsidR="00D52149" w:rsidRPr="00D52149">
        <w:t>)</w:t>
      </w:r>
      <w:r w:rsidRPr="00481A5F">
        <w:t xml:space="preserve"> </w:t>
      </w:r>
      <w:r w:rsidR="00DE4F51" w:rsidRPr="00481A5F">
        <w:t xml:space="preserve">from the protein </w:t>
      </w:r>
      <w:r w:rsidR="00DD46F0" w:rsidRPr="00481A5F">
        <w:t>purification</w:t>
      </w:r>
      <w:r w:rsidR="00DE4F51" w:rsidRPr="00481A5F">
        <w:t xml:space="preserve"> </w:t>
      </w:r>
      <w:r w:rsidRPr="00481A5F">
        <w:t xml:space="preserve">on the reconstitution. Purified Msp1 is in </w:t>
      </w:r>
      <w:r w:rsidR="001B1CC9" w:rsidRPr="00481A5F">
        <w:t xml:space="preserve">20 mM </w:t>
      </w:r>
      <w:r w:rsidR="00D52149">
        <w:t>HEPES</w:t>
      </w:r>
      <w:r w:rsidR="001B1CC9" w:rsidRPr="00481A5F">
        <w:t xml:space="preserve"> pH 7.5, 100 mM</w:t>
      </w:r>
      <w:r w:rsidR="00DD46F0" w:rsidRPr="00481A5F">
        <w:t xml:space="preserve"> sodium chloride</w:t>
      </w:r>
      <w:r w:rsidR="001B1CC9" w:rsidRPr="00481A5F">
        <w:t>, 0.1 mM Tris</w:t>
      </w:r>
      <w:r w:rsidR="00D52149" w:rsidRPr="00D52149">
        <w:t>(</w:t>
      </w:r>
      <w:r w:rsidR="001B1CC9" w:rsidRPr="00481A5F">
        <w:t>2-</w:t>
      </w:r>
      <w:proofErr w:type="gramStart"/>
      <w:r w:rsidR="001B1CC9" w:rsidRPr="00481A5F">
        <w:t>carboxyethyl</w:t>
      </w:r>
      <w:r w:rsidR="00D52149" w:rsidRPr="00D52149">
        <w:t>)</w:t>
      </w:r>
      <w:r w:rsidR="001B1CC9" w:rsidRPr="00481A5F">
        <w:t>phosphine</w:t>
      </w:r>
      <w:proofErr w:type="gramEnd"/>
      <w:r w:rsidR="001B1CC9" w:rsidRPr="00481A5F">
        <w:t xml:space="preserve"> hydrochloride</w:t>
      </w:r>
      <w:r w:rsidR="005D3F94" w:rsidRPr="00481A5F">
        <w:t xml:space="preserve"> </w:t>
      </w:r>
      <w:r w:rsidR="00D52149" w:rsidRPr="00D52149">
        <w:t>(</w:t>
      </w:r>
      <w:r w:rsidR="005D3F94" w:rsidRPr="00481A5F">
        <w:t>TCEP</w:t>
      </w:r>
      <w:r w:rsidR="00D52149" w:rsidRPr="00D52149">
        <w:t>)</w:t>
      </w:r>
      <w:r w:rsidR="001B1CC9" w:rsidRPr="00481A5F">
        <w:t xml:space="preserve">, </w:t>
      </w:r>
      <w:r w:rsidRPr="00481A5F">
        <w:t>0.05%</w:t>
      </w:r>
      <w:r w:rsidR="002F2465" w:rsidRPr="00481A5F">
        <w:t xml:space="preserve"> DDM</w:t>
      </w:r>
      <w:r w:rsidRPr="00481A5F">
        <w:t xml:space="preserve"> whereas</w:t>
      </w:r>
      <w:r w:rsidR="001B1CC9" w:rsidRPr="00481A5F">
        <w:t xml:space="preserve"> the</w:t>
      </w:r>
      <w:r w:rsidRPr="00481A5F">
        <w:t xml:space="preserve"> purified TA protein is in</w:t>
      </w:r>
      <w:r w:rsidR="001B1CC9" w:rsidRPr="00481A5F">
        <w:t xml:space="preserve"> 5</w:t>
      </w:r>
      <w:r w:rsidR="001B1CC9" w:rsidRPr="00481A5F">
        <w:rPr>
          <w:shd w:val="clear" w:color="auto" w:fill="FFFFFF"/>
        </w:rPr>
        <w:t xml:space="preserve">0 mM Tris pH 7.4, 150 mM sodium chloride, 10 mM </w:t>
      </w:r>
      <w:r w:rsidR="00D52149">
        <w:rPr>
          <w:shd w:val="clear" w:color="auto" w:fill="FFFFFF"/>
        </w:rPr>
        <w:t>m</w:t>
      </w:r>
      <w:r w:rsidR="001B1CC9" w:rsidRPr="00481A5F">
        <w:rPr>
          <w:shd w:val="clear" w:color="auto" w:fill="FFFFFF"/>
        </w:rPr>
        <w:t xml:space="preserve">agnesium chloride, 5 mM </w:t>
      </w:r>
      <w:r w:rsidR="001B1CC9" w:rsidRPr="00481A5F">
        <w:rPr>
          <w:shd w:val="clear" w:color="auto" w:fill="FFFFFF"/>
        </w:rPr>
        <w:sym w:font="Symbol" w:char="F062"/>
      </w:r>
      <w:r w:rsidR="001B1CC9" w:rsidRPr="00481A5F">
        <w:rPr>
          <w:shd w:val="clear" w:color="auto" w:fill="FFFFFF"/>
        </w:rPr>
        <w:t>-mercaptoethanol, 10% glycerol,</w:t>
      </w:r>
      <w:r w:rsidRPr="00481A5F">
        <w:t xml:space="preserve"> 0.1% DDM. </w:t>
      </w:r>
      <w:r w:rsidR="006C26B0" w:rsidRPr="00481A5F">
        <w:t>S</w:t>
      </w:r>
      <w:r w:rsidRPr="00481A5F">
        <w:t>tock solution</w:t>
      </w:r>
      <w:r w:rsidR="006C26B0" w:rsidRPr="00481A5F">
        <w:t>s</w:t>
      </w:r>
      <w:r w:rsidRPr="00481A5F">
        <w:t xml:space="preserve"> of approximately </w:t>
      </w:r>
      <w:r w:rsidR="006C26B0" w:rsidRPr="00481A5F">
        <w:t>100</w:t>
      </w:r>
      <w:r w:rsidRPr="00481A5F">
        <w:t xml:space="preserve"> </w:t>
      </w:r>
      <w:r w:rsidRPr="00481A5F">
        <w:rPr>
          <w:rFonts w:ascii="Symbol" w:hAnsi="Symbol"/>
        </w:rPr>
        <w:t>m</w:t>
      </w:r>
      <w:r w:rsidRPr="00481A5F">
        <w:t xml:space="preserve">M </w:t>
      </w:r>
      <w:r w:rsidR="006C26B0" w:rsidRPr="00481A5F">
        <w:t xml:space="preserve">TA protein and </w:t>
      </w:r>
      <w:r w:rsidRPr="00481A5F">
        <w:t xml:space="preserve">Msp1 monomer ensures that these components will make up </w:t>
      </w:r>
      <w:r w:rsidR="002B2A9C" w:rsidRPr="00481A5F">
        <w:t>&lt; 5% of the final reconstitution volume, resulting in a dilution of DDM below the CMC.</w:t>
      </w:r>
    </w:p>
    <w:p w14:paraId="26F7DF9A" w14:textId="77777777" w:rsidR="00213193" w:rsidRPr="00481A5F" w:rsidRDefault="00213193" w:rsidP="00574230">
      <w:pPr>
        <w:contextualSpacing/>
        <w:rPr>
          <w:highlight w:val="yellow"/>
        </w:rPr>
      </w:pPr>
    </w:p>
    <w:p w14:paraId="045A70E8" w14:textId="4273398D" w:rsidR="00924371" w:rsidRPr="00481A5F" w:rsidRDefault="00B92BFF" w:rsidP="00574230">
      <w:pPr>
        <w:contextualSpacing/>
        <w:rPr>
          <w:highlight w:val="yellow"/>
        </w:rPr>
      </w:pPr>
      <w:r w:rsidRPr="00481A5F">
        <w:rPr>
          <w:highlight w:val="yellow"/>
        </w:rPr>
        <w:t>2.</w:t>
      </w:r>
      <w:r w:rsidR="00213193" w:rsidRPr="00481A5F">
        <w:rPr>
          <w:highlight w:val="yellow"/>
        </w:rPr>
        <w:t>5</w:t>
      </w:r>
      <w:r w:rsidRPr="00481A5F">
        <w:rPr>
          <w:highlight w:val="yellow"/>
        </w:rPr>
        <w:t>.</w:t>
      </w:r>
      <w:r w:rsidR="00213193" w:rsidRPr="00481A5F">
        <w:rPr>
          <w:highlight w:val="yellow"/>
        </w:rPr>
        <w:tab/>
        <w:t>Add</w:t>
      </w:r>
      <w:r w:rsidR="00924371" w:rsidRPr="00481A5F">
        <w:rPr>
          <w:highlight w:val="yellow"/>
        </w:rPr>
        <w:t xml:space="preserve"> the desired amount of</w:t>
      </w:r>
      <w:r w:rsidR="00213193" w:rsidRPr="00481A5F">
        <w:rPr>
          <w:highlight w:val="yellow"/>
        </w:rPr>
        <w:t xml:space="preserve"> </w:t>
      </w:r>
      <w:proofErr w:type="spellStart"/>
      <w:r w:rsidR="00213193" w:rsidRPr="00481A5F">
        <w:rPr>
          <w:highlight w:val="yellow"/>
        </w:rPr>
        <w:t>biobeads</w:t>
      </w:r>
      <w:proofErr w:type="spellEnd"/>
      <w:r w:rsidR="00213193" w:rsidRPr="00481A5F">
        <w:rPr>
          <w:highlight w:val="yellow"/>
        </w:rPr>
        <w:t xml:space="preserve"> to</w:t>
      </w:r>
      <w:r w:rsidR="00127537" w:rsidRPr="00481A5F">
        <w:rPr>
          <w:highlight w:val="yellow"/>
        </w:rPr>
        <w:t xml:space="preserve"> the</w:t>
      </w:r>
      <w:r w:rsidR="00213193" w:rsidRPr="00481A5F">
        <w:rPr>
          <w:highlight w:val="yellow"/>
        </w:rPr>
        <w:t xml:space="preserve"> sample to remove detergent.</w:t>
      </w:r>
      <w:r w:rsidR="00924371" w:rsidRPr="00481A5F">
        <w:rPr>
          <w:highlight w:val="yellow"/>
        </w:rPr>
        <w:t xml:space="preserve"> </w:t>
      </w:r>
    </w:p>
    <w:p w14:paraId="48DD96F7" w14:textId="77777777" w:rsidR="00924371" w:rsidRPr="00481A5F" w:rsidRDefault="00924371" w:rsidP="00574230">
      <w:pPr>
        <w:contextualSpacing/>
        <w:rPr>
          <w:highlight w:val="yellow"/>
        </w:rPr>
      </w:pPr>
    </w:p>
    <w:p w14:paraId="0B21E61C" w14:textId="3CD95946" w:rsidR="00B92BFF" w:rsidRPr="00481A5F" w:rsidRDefault="00924371" w:rsidP="00574230">
      <w:pPr>
        <w:contextualSpacing/>
        <w:rPr>
          <w:highlight w:val="yellow"/>
        </w:rPr>
      </w:pPr>
      <w:r w:rsidRPr="00481A5F">
        <w:rPr>
          <w:highlight w:val="yellow"/>
        </w:rPr>
        <w:t>2.5.1.</w:t>
      </w:r>
      <w:r w:rsidRPr="00481A5F">
        <w:rPr>
          <w:highlight w:val="yellow"/>
        </w:rPr>
        <w:tab/>
      </w:r>
      <w:r w:rsidR="00B92BFF" w:rsidRPr="00481A5F">
        <w:rPr>
          <w:highlight w:val="yellow"/>
        </w:rPr>
        <w:t xml:space="preserve">Cut the tip of a p200 pipette tip </w:t>
      </w:r>
      <w:r w:rsidR="00127537" w:rsidRPr="00481A5F">
        <w:rPr>
          <w:highlight w:val="yellow"/>
        </w:rPr>
        <w:t xml:space="preserve">to </w:t>
      </w:r>
      <w:r w:rsidR="00B92BFF" w:rsidRPr="00481A5F">
        <w:rPr>
          <w:highlight w:val="yellow"/>
        </w:rPr>
        <w:t>about 1/8</w:t>
      </w:r>
      <w:r w:rsidR="00B92BFF" w:rsidRPr="00481A5F">
        <w:rPr>
          <w:highlight w:val="yellow"/>
          <w:vertAlign w:val="superscript"/>
        </w:rPr>
        <w:t>th</w:t>
      </w:r>
      <w:r w:rsidR="00B92BFF" w:rsidRPr="00481A5F">
        <w:rPr>
          <w:highlight w:val="yellow"/>
        </w:rPr>
        <w:t xml:space="preserve"> inch in</w:t>
      </w:r>
      <w:r w:rsidR="00127537" w:rsidRPr="00481A5F">
        <w:rPr>
          <w:highlight w:val="yellow"/>
        </w:rPr>
        <w:t xml:space="preserve"> diameter</w:t>
      </w:r>
      <w:r w:rsidR="00B92BFF" w:rsidRPr="00481A5F">
        <w:rPr>
          <w:highlight w:val="yellow"/>
        </w:rPr>
        <w:t xml:space="preserve"> so that beads can fit through the tip. Vortex the </w:t>
      </w:r>
      <w:proofErr w:type="spellStart"/>
      <w:r w:rsidR="00B92BFF" w:rsidRPr="00481A5F">
        <w:rPr>
          <w:highlight w:val="yellow"/>
        </w:rPr>
        <w:t>biobeads</w:t>
      </w:r>
      <w:proofErr w:type="spellEnd"/>
      <w:r w:rsidR="00B92BFF" w:rsidRPr="00481A5F">
        <w:rPr>
          <w:highlight w:val="yellow"/>
        </w:rPr>
        <w:t xml:space="preserve"> tube thoroughly to</w:t>
      </w:r>
      <w:r w:rsidR="00127537" w:rsidRPr="00481A5F">
        <w:rPr>
          <w:highlight w:val="yellow"/>
        </w:rPr>
        <w:t xml:space="preserve"> obtain</w:t>
      </w:r>
      <w:r w:rsidR="00B92BFF" w:rsidRPr="00481A5F">
        <w:rPr>
          <w:highlight w:val="yellow"/>
        </w:rPr>
        <w:t xml:space="preserve"> a uniform mixture and quickly </w:t>
      </w:r>
      <w:r w:rsidR="00B92BFF" w:rsidRPr="00481A5F">
        <w:rPr>
          <w:highlight w:val="yellow"/>
        </w:rPr>
        <w:lastRenderedPageBreak/>
        <w:t xml:space="preserve">remove the lid and pipette up </w:t>
      </w:r>
      <w:r w:rsidR="0078674E" w:rsidRPr="00481A5F">
        <w:rPr>
          <w:highlight w:val="yellow"/>
        </w:rPr>
        <w:t xml:space="preserve">the </w:t>
      </w:r>
      <w:r w:rsidR="00B92BFF" w:rsidRPr="00481A5F">
        <w:rPr>
          <w:highlight w:val="yellow"/>
        </w:rPr>
        <w:t>volume</w:t>
      </w:r>
      <w:r w:rsidRPr="00481A5F">
        <w:rPr>
          <w:highlight w:val="yellow"/>
        </w:rPr>
        <w:t xml:space="preserve"> before the </w:t>
      </w:r>
      <w:proofErr w:type="spellStart"/>
      <w:r w:rsidRPr="00481A5F">
        <w:rPr>
          <w:highlight w:val="yellow"/>
        </w:rPr>
        <w:t>biobeads</w:t>
      </w:r>
      <w:proofErr w:type="spellEnd"/>
      <w:r w:rsidRPr="00481A5F">
        <w:rPr>
          <w:highlight w:val="yellow"/>
        </w:rPr>
        <w:t xml:space="preserve"> settle</w:t>
      </w:r>
      <w:r w:rsidR="00B92BFF" w:rsidRPr="00481A5F">
        <w:rPr>
          <w:highlight w:val="yellow"/>
        </w:rPr>
        <w:t xml:space="preserve">. </w:t>
      </w:r>
      <w:r w:rsidRPr="00481A5F">
        <w:rPr>
          <w:highlight w:val="yellow"/>
        </w:rPr>
        <w:t xml:space="preserve">Transfer the </w:t>
      </w:r>
      <w:proofErr w:type="spellStart"/>
      <w:r w:rsidRPr="00481A5F">
        <w:rPr>
          <w:highlight w:val="yellow"/>
        </w:rPr>
        <w:t>biobeads</w:t>
      </w:r>
      <w:proofErr w:type="spellEnd"/>
      <w:r w:rsidRPr="00481A5F">
        <w:rPr>
          <w:highlight w:val="yellow"/>
        </w:rPr>
        <w:t xml:space="preserve"> to an empty PCR tube.</w:t>
      </w:r>
    </w:p>
    <w:p w14:paraId="0AF7589A" w14:textId="4E0EC81D" w:rsidR="00B92BFF" w:rsidRPr="00481A5F" w:rsidRDefault="00B92BFF" w:rsidP="00574230">
      <w:pPr>
        <w:contextualSpacing/>
        <w:rPr>
          <w:highlight w:val="yellow"/>
        </w:rPr>
      </w:pPr>
    </w:p>
    <w:p w14:paraId="281FD4E8" w14:textId="61DF27C4" w:rsidR="00B92BFF" w:rsidRPr="00481A5F" w:rsidRDefault="00B92BFF" w:rsidP="00574230">
      <w:pPr>
        <w:contextualSpacing/>
        <w:rPr>
          <w:highlight w:val="yellow"/>
        </w:rPr>
      </w:pPr>
      <w:r w:rsidRPr="00481A5F">
        <w:rPr>
          <w:highlight w:val="yellow"/>
        </w:rPr>
        <w:t>2.5.</w:t>
      </w:r>
      <w:r w:rsidR="00924371" w:rsidRPr="00481A5F">
        <w:rPr>
          <w:highlight w:val="yellow"/>
        </w:rPr>
        <w:t>2.</w:t>
      </w:r>
      <w:r w:rsidR="00924371" w:rsidRPr="00481A5F">
        <w:rPr>
          <w:highlight w:val="yellow"/>
        </w:rPr>
        <w:tab/>
        <w:t xml:space="preserve">When the reconstitution has finished its </w:t>
      </w:r>
      <w:r w:rsidR="00B34173" w:rsidRPr="00481A5F">
        <w:rPr>
          <w:highlight w:val="yellow"/>
        </w:rPr>
        <w:t>10-minute</w:t>
      </w:r>
      <w:r w:rsidR="00924371" w:rsidRPr="00481A5F">
        <w:rPr>
          <w:highlight w:val="yellow"/>
        </w:rPr>
        <w:t xml:space="preserve"> incubation on ice, </w:t>
      </w:r>
      <w:r w:rsidRPr="00481A5F">
        <w:rPr>
          <w:highlight w:val="yellow"/>
        </w:rPr>
        <w:t>use a</w:t>
      </w:r>
      <w:r w:rsidR="00B61C55" w:rsidRPr="00481A5F">
        <w:rPr>
          <w:highlight w:val="yellow"/>
        </w:rPr>
        <w:t>n uncut</w:t>
      </w:r>
      <w:r w:rsidRPr="00481A5F">
        <w:rPr>
          <w:highlight w:val="yellow"/>
        </w:rPr>
        <w:t xml:space="preserve"> pipette tip to </w:t>
      </w:r>
      <w:r w:rsidR="00127537" w:rsidRPr="00481A5F">
        <w:rPr>
          <w:highlight w:val="yellow"/>
        </w:rPr>
        <w:t xml:space="preserve">remove </w:t>
      </w:r>
      <w:proofErr w:type="gramStart"/>
      <w:r w:rsidR="00127537" w:rsidRPr="00481A5F">
        <w:rPr>
          <w:highlight w:val="yellow"/>
        </w:rPr>
        <w:t>all of</w:t>
      </w:r>
      <w:proofErr w:type="gramEnd"/>
      <w:r w:rsidRPr="00481A5F">
        <w:rPr>
          <w:highlight w:val="yellow"/>
        </w:rPr>
        <w:t xml:space="preserve"> the liquid from the </w:t>
      </w:r>
      <w:proofErr w:type="spellStart"/>
      <w:r w:rsidRPr="00481A5F">
        <w:rPr>
          <w:highlight w:val="yellow"/>
        </w:rPr>
        <w:t>biobeads</w:t>
      </w:r>
      <w:proofErr w:type="spellEnd"/>
      <w:r w:rsidRPr="00481A5F">
        <w:rPr>
          <w:highlight w:val="yellow"/>
        </w:rPr>
        <w:t xml:space="preserve">. Then </w:t>
      </w:r>
      <w:r w:rsidR="00924371" w:rsidRPr="00481A5F">
        <w:rPr>
          <w:highlight w:val="yellow"/>
        </w:rPr>
        <w:t>transfer</w:t>
      </w:r>
      <w:r w:rsidRPr="00481A5F">
        <w:rPr>
          <w:highlight w:val="yellow"/>
        </w:rPr>
        <w:t xml:space="preserve"> the 100 </w:t>
      </w:r>
      <w:r w:rsidR="00610C50" w:rsidRPr="00481A5F">
        <w:rPr>
          <w:rFonts w:ascii="Symbol" w:hAnsi="Symbol"/>
          <w:highlight w:val="yellow"/>
        </w:rPr>
        <w:t></w:t>
      </w:r>
      <w:r w:rsidR="00924371" w:rsidRPr="00481A5F">
        <w:rPr>
          <w:highlight w:val="yellow"/>
        </w:rPr>
        <w:t xml:space="preserve">L </w:t>
      </w:r>
      <w:r w:rsidRPr="00481A5F">
        <w:rPr>
          <w:highlight w:val="yellow"/>
        </w:rPr>
        <w:t xml:space="preserve">reconstitution into the tube with the </w:t>
      </w:r>
      <w:proofErr w:type="spellStart"/>
      <w:r w:rsidRPr="00481A5F">
        <w:rPr>
          <w:highlight w:val="yellow"/>
        </w:rPr>
        <w:t>biobeads</w:t>
      </w:r>
      <w:proofErr w:type="spellEnd"/>
      <w:r w:rsidRPr="00481A5F">
        <w:rPr>
          <w:highlight w:val="yellow"/>
        </w:rPr>
        <w:t>. This must be done</w:t>
      </w:r>
      <w:r w:rsidR="00B61C55" w:rsidRPr="00481A5F">
        <w:rPr>
          <w:highlight w:val="yellow"/>
        </w:rPr>
        <w:t xml:space="preserve"> </w:t>
      </w:r>
      <w:r w:rsidRPr="00481A5F">
        <w:rPr>
          <w:highlight w:val="yellow"/>
        </w:rPr>
        <w:t xml:space="preserve">quickly so that the </w:t>
      </w:r>
      <w:proofErr w:type="spellStart"/>
      <w:r w:rsidRPr="00481A5F">
        <w:rPr>
          <w:highlight w:val="yellow"/>
        </w:rPr>
        <w:t>biobeads</w:t>
      </w:r>
      <w:proofErr w:type="spellEnd"/>
      <w:r w:rsidRPr="00481A5F">
        <w:rPr>
          <w:highlight w:val="yellow"/>
        </w:rPr>
        <w:t xml:space="preserve"> do not trap air</w:t>
      </w:r>
      <w:r w:rsidR="003319E2" w:rsidRPr="00481A5F">
        <w:rPr>
          <w:highlight w:val="yellow"/>
        </w:rPr>
        <w:t xml:space="preserve">, which will </w:t>
      </w:r>
      <w:r w:rsidR="00DE4F51" w:rsidRPr="00481A5F">
        <w:rPr>
          <w:highlight w:val="yellow"/>
        </w:rPr>
        <w:t>cause</w:t>
      </w:r>
      <w:r w:rsidR="003319E2" w:rsidRPr="00481A5F">
        <w:rPr>
          <w:highlight w:val="yellow"/>
        </w:rPr>
        <w:t xml:space="preserve"> the beads</w:t>
      </w:r>
      <w:r w:rsidR="00DE4F51" w:rsidRPr="00481A5F">
        <w:rPr>
          <w:highlight w:val="yellow"/>
        </w:rPr>
        <w:t xml:space="preserve"> to</w:t>
      </w:r>
      <w:r w:rsidR="003319E2" w:rsidRPr="00481A5F">
        <w:rPr>
          <w:highlight w:val="yellow"/>
        </w:rPr>
        <w:t xml:space="preserve"> float</w:t>
      </w:r>
      <w:r w:rsidR="00DE4F51" w:rsidRPr="00481A5F">
        <w:rPr>
          <w:highlight w:val="yellow"/>
        </w:rPr>
        <w:t>.</w:t>
      </w:r>
    </w:p>
    <w:p w14:paraId="5DD15628" w14:textId="42E319F8" w:rsidR="00B92BFF" w:rsidRPr="00481A5F" w:rsidRDefault="00B92BFF" w:rsidP="00574230">
      <w:pPr>
        <w:contextualSpacing/>
        <w:rPr>
          <w:highlight w:val="yellow"/>
        </w:rPr>
      </w:pPr>
    </w:p>
    <w:p w14:paraId="1D4535E2" w14:textId="5FF5D6F5" w:rsidR="007D0A6D" w:rsidRPr="00481A5F" w:rsidRDefault="00B92BFF" w:rsidP="00574230">
      <w:pPr>
        <w:contextualSpacing/>
      </w:pPr>
      <w:r w:rsidRPr="00481A5F">
        <w:rPr>
          <w:highlight w:val="yellow"/>
        </w:rPr>
        <w:t>2.6.</w:t>
      </w:r>
      <w:r w:rsidR="00924371" w:rsidRPr="00481A5F">
        <w:rPr>
          <w:highlight w:val="yellow"/>
        </w:rPr>
        <w:tab/>
      </w:r>
      <w:r w:rsidRPr="00481A5F">
        <w:rPr>
          <w:highlight w:val="yellow"/>
        </w:rPr>
        <w:t>Allow the reconstitution to rotate on a wheel</w:t>
      </w:r>
      <w:r w:rsidR="00FE1F93" w:rsidRPr="00481A5F">
        <w:rPr>
          <w:highlight w:val="yellow"/>
        </w:rPr>
        <w:t xml:space="preserve"> at ~80 rpm</w:t>
      </w:r>
      <w:r w:rsidR="00147127" w:rsidRPr="00481A5F">
        <w:rPr>
          <w:highlight w:val="yellow"/>
        </w:rPr>
        <w:t xml:space="preserve"> for 16 h</w:t>
      </w:r>
      <w:r w:rsidR="00B61C55" w:rsidRPr="00481A5F">
        <w:rPr>
          <w:highlight w:val="yellow"/>
        </w:rPr>
        <w:t>ours</w:t>
      </w:r>
      <w:r w:rsidRPr="00481A5F">
        <w:rPr>
          <w:highlight w:val="yellow"/>
        </w:rPr>
        <w:t xml:space="preserve"> at 4</w:t>
      </w:r>
      <w:r w:rsidR="00D52149">
        <w:rPr>
          <w:rFonts w:ascii="Symbol" w:hAnsi="Symbol"/>
        </w:rPr>
        <w:t xml:space="preserve"> </w:t>
      </w:r>
      <w:r w:rsidR="00D52149">
        <w:rPr>
          <w:rFonts w:ascii="Calibri" w:hAnsi="Calibri" w:cs="Calibri"/>
        </w:rPr>
        <w:t>°</w:t>
      </w:r>
      <w:r w:rsidR="00D52149" w:rsidRPr="00481A5F">
        <w:t>C</w:t>
      </w:r>
      <w:r w:rsidRPr="00481A5F">
        <w:t xml:space="preserve">. </w:t>
      </w:r>
    </w:p>
    <w:p w14:paraId="47A8C3A2" w14:textId="30660122" w:rsidR="00213193" w:rsidRPr="00481A5F" w:rsidRDefault="00213193" w:rsidP="00574230">
      <w:pPr>
        <w:contextualSpacing/>
      </w:pPr>
    </w:p>
    <w:p w14:paraId="79F9D64C" w14:textId="43DA68A4" w:rsidR="00924371" w:rsidRPr="00481A5F" w:rsidRDefault="00213193" w:rsidP="00574230">
      <w:pPr>
        <w:contextualSpacing/>
        <w:rPr>
          <w:highlight w:val="yellow"/>
        </w:rPr>
      </w:pPr>
      <w:r w:rsidRPr="00481A5F">
        <w:rPr>
          <w:highlight w:val="yellow"/>
        </w:rPr>
        <w:t>2.7.</w:t>
      </w:r>
      <w:r w:rsidRPr="00481A5F">
        <w:rPr>
          <w:highlight w:val="yellow"/>
        </w:rPr>
        <w:tab/>
      </w:r>
      <w:r w:rsidR="00924371" w:rsidRPr="00481A5F">
        <w:rPr>
          <w:highlight w:val="yellow"/>
        </w:rPr>
        <w:t xml:space="preserve">Remove reconstituted material from </w:t>
      </w:r>
      <w:proofErr w:type="spellStart"/>
      <w:r w:rsidR="00924371" w:rsidRPr="00481A5F">
        <w:rPr>
          <w:highlight w:val="yellow"/>
        </w:rPr>
        <w:t>biobeads</w:t>
      </w:r>
      <w:proofErr w:type="spellEnd"/>
      <w:r w:rsidR="00924371" w:rsidRPr="00481A5F">
        <w:rPr>
          <w:highlight w:val="yellow"/>
        </w:rPr>
        <w:t xml:space="preserve">. </w:t>
      </w:r>
      <w:r w:rsidR="0099588F" w:rsidRPr="00481A5F">
        <w:rPr>
          <w:highlight w:val="yellow"/>
        </w:rPr>
        <w:t>D</w:t>
      </w:r>
      <w:r w:rsidR="00924371" w:rsidRPr="00481A5F">
        <w:rPr>
          <w:highlight w:val="yellow"/>
        </w:rPr>
        <w:t>o</w:t>
      </w:r>
      <w:r w:rsidR="0099588F" w:rsidRPr="00481A5F">
        <w:rPr>
          <w:highlight w:val="yellow"/>
        </w:rPr>
        <w:t xml:space="preserve"> a quick spin in a </w:t>
      </w:r>
      <w:proofErr w:type="spellStart"/>
      <w:r w:rsidR="0099588F" w:rsidRPr="00481A5F">
        <w:rPr>
          <w:highlight w:val="yellow"/>
        </w:rPr>
        <w:t>picofuge</w:t>
      </w:r>
      <w:proofErr w:type="spellEnd"/>
      <w:r w:rsidR="0099588F" w:rsidRPr="00481A5F">
        <w:rPr>
          <w:highlight w:val="yellow"/>
        </w:rPr>
        <w:t xml:space="preserve"> to pellet the </w:t>
      </w:r>
      <w:proofErr w:type="spellStart"/>
      <w:r w:rsidR="0099588F" w:rsidRPr="00481A5F">
        <w:rPr>
          <w:highlight w:val="yellow"/>
        </w:rPr>
        <w:t>biobeads</w:t>
      </w:r>
      <w:proofErr w:type="spellEnd"/>
      <w:r w:rsidR="0099588F" w:rsidRPr="00481A5F">
        <w:rPr>
          <w:highlight w:val="yellow"/>
        </w:rPr>
        <w:t xml:space="preserve">, </w:t>
      </w:r>
      <w:r w:rsidR="00D52149">
        <w:rPr>
          <w:highlight w:val="yellow"/>
        </w:rPr>
        <w:t xml:space="preserve">and </w:t>
      </w:r>
      <w:r w:rsidR="0099588F" w:rsidRPr="00481A5F">
        <w:rPr>
          <w:highlight w:val="yellow"/>
        </w:rPr>
        <w:t>then use an</w:t>
      </w:r>
      <w:r w:rsidR="00924371" w:rsidRPr="00481A5F">
        <w:rPr>
          <w:highlight w:val="yellow"/>
        </w:rPr>
        <w:t xml:space="preserve"> uncut pipet tip to transfer the reconstituted material to a clean PCR tube. Repeat this process 1-2 times until there are no </w:t>
      </w:r>
      <w:proofErr w:type="spellStart"/>
      <w:r w:rsidR="00924371" w:rsidRPr="00481A5F">
        <w:rPr>
          <w:highlight w:val="yellow"/>
        </w:rPr>
        <w:t>biobeads</w:t>
      </w:r>
      <w:proofErr w:type="spellEnd"/>
      <w:r w:rsidR="00924371" w:rsidRPr="00481A5F">
        <w:rPr>
          <w:highlight w:val="yellow"/>
        </w:rPr>
        <w:t xml:space="preserve"> left in the sample.</w:t>
      </w:r>
      <w:r w:rsidR="0099588F" w:rsidRPr="00481A5F">
        <w:rPr>
          <w:highlight w:val="yellow"/>
        </w:rPr>
        <w:t xml:space="preserve"> Keep reconstitution on ice.</w:t>
      </w:r>
    </w:p>
    <w:p w14:paraId="73A1BD27" w14:textId="473B4F95" w:rsidR="00924371" w:rsidRPr="00481A5F" w:rsidRDefault="00924371" w:rsidP="00574230">
      <w:pPr>
        <w:contextualSpacing/>
        <w:rPr>
          <w:highlight w:val="yellow"/>
        </w:rPr>
      </w:pPr>
    </w:p>
    <w:p w14:paraId="5837D401" w14:textId="0950401D" w:rsidR="0099588F" w:rsidRPr="00481A5F" w:rsidRDefault="0099588F" w:rsidP="00574230">
      <w:pPr>
        <w:contextualSpacing/>
        <w:rPr>
          <w:highlight w:val="yellow"/>
        </w:rPr>
      </w:pPr>
      <w:r w:rsidRPr="00481A5F">
        <w:rPr>
          <w:highlight w:val="yellow"/>
        </w:rPr>
        <w:t>2.8.</w:t>
      </w:r>
      <w:r w:rsidRPr="00481A5F">
        <w:rPr>
          <w:highlight w:val="yellow"/>
        </w:rPr>
        <w:tab/>
        <w:t>Pre-clear the reconstituted material to remove any proteins which failed to reconstitute into the liposomes.</w:t>
      </w:r>
    </w:p>
    <w:p w14:paraId="70CD1908" w14:textId="77777777" w:rsidR="0099588F" w:rsidRPr="00481A5F" w:rsidRDefault="0099588F" w:rsidP="00574230">
      <w:pPr>
        <w:contextualSpacing/>
        <w:rPr>
          <w:highlight w:val="yellow"/>
        </w:rPr>
      </w:pPr>
    </w:p>
    <w:p w14:paraId="07462C9D" w14:textId="41C2E828" w:rsidR="0099588F" w:rsidRPr="00481A5F" w:rsidRDefault="0099588F" w:rsidP="00574230">
      <w:pPr>
        <w:contextualSpacing/>
        <w:rPr>
          <w:highlight w:val="yellow"/>
        </w:rPr>
      </w:pPr>
      <w:r w:rsidRPr="00481A5F">
        <w:rPr>
          <w:highlight w:val="yellow"/>
        </w:rPr>
        <w:t>2.8.1.</w:t>
      </w:r>
      <w:r w:rsidRPr="00481A5F">
        <w:rPr>
          <w:highlight w:val="yellow"/>
        </w:rPr>
        <w:tab/>
        <w:t xml:space="preserve">Prepare Extraction Buffer: 50 mM </w:t>
      </w:r>
      <w:r w:rsidR="00D52149">
        <w:rPr>
          <w:highlight w:val="yellow"/>
        </w:rPr>
        <w:t>HEPES</w:t>
      </w:r>
      <w:r w:rsidRPr="00481A5F">
        <w:rPr>
          <w:highlight w:val="yellow"/>
        </w:rPr>
        <w:t xml:space="preserve"> pH 7.5, 200 mM </w:t>
      </w:r>
      <w:r w:rsidR="00D52149" w:rsidRPr="00481A5F">
        <w:rPr>
          <w:highlight w:val="yellow"/>
        </w:rPr>
        <w:t>potassium acetate</w:t>
      </w:r>
      <w:r w:rsidRPr="00481A5F">
        <w:rPr>
          <w:highlight w:val="yellow"/>
        </w:rPr>
        <w:t xml:space="preserve">, 7 mM </w:t>
      </w:r>
      <w:r w:rsidR="00D52149" w:rsidRPr="00481A5F">
        <w:rPr>
          <w:highlight w:val="yellow"/>
        </w:rPr>
        <w:t>magnesium acetate</w:t>
      </w:r>
      <w:r w:rsidRPr="00481A5F">
        <w:rPr>
          <w:highlight w:val="yellow"/>
        </w:rPr>
        <w:t>, 2 mM DTT</w:t>
      </w:r>
      <w:r w:rsidR="00B36346" w:rsidRPr="00481A5F">
        <w:rPr>
          <w:highlight w:val="yellow"/>
        </w:rPr>
        <w:t xml:space="preserve">, 100 </w:t>
      </w:r>
      <w:proofErr w:type="spellStart"/>
      <w:r w:rsidR="00B36346" w:rsidRPr="00481A5F">
        <w:rPr>
          <w:highlight w:val="yellow"/>
        </w:rPr>
        <w:t>nM</w:t>
      </w:r>
      <w:proofErr w:type="spellEnd"/>
      <w:r w:rsidR="00DD46F0" w:rsidRPr="00481A5F">
        <w:rPr>
          <w:highlight w:val="yellow"/>
          <w:vertAlign w:val="subscript"/>
        </w:rPr>
        <w:t xml:space="preserve"> </w:t>
      </w:r>
      <w:r w:rsidR="00D52149" w:rsidRPr="00481A5F">
        <w:rPr>
          <w:highlight w:val="yellow"/>
        </w:rPr>
        <w:t xml:space="preserve">calcium chloride. </w:t>
      </w:r>
    </w:p>
    <w:p w14:paraId="2A2A3B4F" w14:textId="51F89353" w:rsidR="0099588F" w:rsidRPr="00481A5F" w:rsidRDefault="0099588F" w:rsidP="00574230">
      <w:pPr>
        <w:contextualSpacing/>
        <w:rPr>
          <w:highlight w:val="yellow"/>
        </w:rPr>
      </w:pPr>
    </w:p>
    <w:p w14:paraId="4838C36C" w14:textId="5335B69B" w:rsidR="0099588F" w:rsidRPr="00481A5F" w:rsidRDefault="0099588F" w:rsidP="00574230">
      <w:pPr>
        <w:contextualSpacing/>
        <w:rPr>
          <w:highlight w:val="yellow"/>
        </w:rPr>
      </w:pPr>
      <w:r w:rsidRPr="00481A5F">
        <w:rPr>
          <w:highlight w:val="yellow"/>
        </w:rPr>
        <w:t>2.8.2.</w:t>
      </w:r>
      <w:r w:rsidRPr="00481A5F">
        <w:rPr>
          <w:highlight w:val="yellow"/>
        </w:rPr>
        <w:tab/>
        <w:t xml:space="preserve">Equilibrate the glutathione spin columns with Extraction Buffer according to the manufacturer’s directions. </w:t>
      </w:r>
      <w:r w:rsidR="00DD46F0" w:rsidRPr="00481A5F">
        <w:rPr>
          <w:highlight w:val="yellow"/>
        </w:rPr>
        <w:t xml:space="preserve">This typically involves 3-rounds of washing with 400 </w:t>
      </w:r>
      <w:r w:rsidR="00DD46F0" w:rsidRPr="00481A5F">
        <w:rPr>
          <w:rFonts w:ascii="Symbol" w:hAnsi="Symbol"/>
          <w:highlight w:val="yellow"/>
        </w:rPr>
        <w:t>m</w:t>
      </w:r>
      <w:r w:rsidR="00DD46F0" w:rsidRPr="00481A5F">
        <w:rPr>
          <w:highlight w:val="yellow"/>
        </w:rPr>
        <w:t>L of buffer and then centrifuging at 700 x g for 2 minutes at room temperature to remove the buffer.</w:t>
      </w:r>
    </w:p>
    <w:p w14:paraId="602ECB68" w14:textId="77777777" w:rsidR="0099588F" w:rsidRPr="00481A5F" w:rsidRDefault="0099588F" w:rsidP="00574230">
      <w:pPr>
        <w:contextualSpacing/>
        <w:rPr>
          <w:highlight w:val="yellow"/>
        </w:rPr>
      </w:pPr>
    </w:p>
    <w:p w14:paraId="589DCA39" w14:textId="77777777" w:rsidR="00D52149" w:rsidRDefault="0099588F" w:rsidP="00574230">
      <w:pPr>
        <w:contextualSpacing/>
        <w:rPr>
          <w:highlight w:val="yellow"/>
        </w:rPr>
      </w:pPr>
      <w:r w:rsidRPr="00481A5F">
        <w:rPr>
          <w:highlight w:val="yellow"/>
        </w:rPr>
        <w:t>2.8.3.</w:t>
      </w:r>
      <w:r w:rsidRPr="00481A5F">
        <w:rPr>
          <w:highlight w:val="yellow"/>
        </w:rPr>
        <w:tab/>
        <w:t xml:space="preserve">Add 5 </w:t>
      </w:r>
      <w:r w:rsidR="00610C50" w:rsidRPr="00481A5F">
        <w:rPr>
          <w:rFonts w:ascii="Symbol" w:hAnsi="Symbol"/>
          <w:highlight w:val="yellow"/>
        </w:rPr>
        <w:t></w:t>
      </w:r>
      <w:r w:rsidRPr="00481A5F">
        <w:rPr>
          <w:highlight w:val="yellow"/>
        </w:rPr>
        <w:t xml:space="preserve">M </w:t>
      </w:r>
      <w:r w:rsidR="00610C50" w:rsidRPr="00481A5F">
        <w:rPr>
          <w:highlight w:val="yellow"/>
        </w:rPr>
        <w:t xml:space="preserve">of each </w:t>
      </w:r>
      <w:r w:rsidRPr="00481A5F">
        <w:rPr>
          <w:highlight w:val="yellow"/>
        </w:rPr>
        <w:t xml:space="preserve">chaperone </w:t>
      </w:r>
      <w:r w:rsidR="00D52149" w:rsidRPr="00D52149">
        <w:rPr>
          <w:highlight w:val="yellow"/>
        </w:rPr>
        <w:t>(</w:t>
      </w:r>
      <w:r w:rsidRPr="00481A5F">
        <w:rPr>
          <w:highlight w:val="yellow"/>
        </w:rPr>
        <w:t>GST-SGTA and GST-Calmodulin</w:t>
      </w:r>
      <w:r w:rsidR="00D52149" w:rsidRPr="00D52149">
        <w:rPr>
          <w:highlight w:val="yellow"/>
        </w:rPr>
        <w:t>)</w:t>
      </w:r>
      <w:r w:rsidRPr="00481A5F">
        <w:rPr>
          <w:highlight w:val="yellow"/>
        </w:rPr>
        <w:t xml:space="preserve"> to the reconstituted material. These chaperones will bind to the TMD of any proteins which failed to reconstitute into the liposomes.</w:t>
      </w:r>
      <w:r w:rsidR="006D5EBF" w:rsidRPr="00481A5F">
        <w:rPr>
          <w:highlight w:val="yellow"/>
        </w:rPr>
        <w:t xml:space="preserve"> Purification of chaperones was described previously</w:t>
      </w:r>
      <w:sdt>
        <w:sdtPr>
          <w:rPr>
            <w:highlight w:val="yellow"/>
          </w:rPr>
          <w:alias w:val="SmartCite Citation"/>
          <w:tag w:val="5e201829-3129-48d8-a7d9-b4084000a521:fc45913f-5273-409a-9855-eae644c7c865,5e201829-3129-48d8-a7d9-b4084000a521:9e6730b8-15f3-467c-ba2e-4b5689fa8157+"/>
          <w:id w:val="127220315"/>
          <w:placeholder>
            <w:docPart w:val="DefaultPlaceholder_-1854013440"/>
          </w:placeholder>
        </w:sdtPr>
        <w:sdtEndPr/>
        <w:sdtContent>
          <w:r w:rsidR="00871BA1" w:rsidRPr="00481A5F">
            <w:rPr>
              <w:highlight w:val="yellow"/>
              <w:vertAlign w:val="superscript"/>
            </w:rPr>
            <w:t>6,57</w:t>
          </w:r>
        </w:sdtContent>
      </w:sdt>
      <w:r w:rsidR="006D5EBF" w:rsidRPr="00481A5F">
        <w:rPr>
          <w:highlight w:val="yellow"/>
        </w:rPr>
        <w:t>.</w:t>
      </w:r>
      <w:r w:rsidR="00871BA1" w:rsidRPr="00481A5F">
        <w:rPr>
          <w:highlight w:val="yellow"/>
        </w:rPr>
        <w:t xml:space="preserve"> </w:t>
      </w:r>
    </w:p>
    <w:p w14:paraId="062C43C2" w14:textId="77777777" w:rsidR="00D52149" w:rsidRDefault="00D52149" w:rsidP="00574230">
      <w:pPr>
        <w:contextualSpacing/>
        <w:rPr>
          <w:highlight w:val="yellow"/>
        </w:rPr>
      </w:pPr>
    </w:p>
    <w:p w14:paraId="313208FC" w14:textId="56F7B9C8" w:rsidR="0099588F" w:rsidRPr="00481A5F" w:rsidRDefault="00871BA1" w:rsidP="00574230">
      <w:pPr>
        <w:contextualSpacing/>
        <w:rPr>
          <w:highlight w:val="yellow"/>
        </w:rPr>
      </w:pPr>
      <w:r w:rsidRPr="00481A5F">
        <w:rPr>
          <w:highlight w:val="yellow"/>
        </w:rPr>
        <w:t>NOTE: These chaperones are commercially available, but we prefer to purify in house to control for cost and quality.</w:t>
      </w:r>
      <w:r w:rsidR="005D3F94" w:rsidRPr="00481A5F">
        <w:rPr>
          <w:highlight w:val="yellow"/>
        </w:rPr>
        <w:t xml:space="preserve"> Both proteins are in 20 mM Tris pH 7.5, 100 mM </w:t>
      </w:r>
      <w:r w:rsidR="00D52149" w:rsidRPr="00481A5F">
        <w:rPr>
          <w:highlight w:val="yellow"/>
        </w:rPr>
        <w:t>sodium chloride</w:t>
      </w:r>
      <w:r w:rsidR="005D3F94" w:rsidRPr="00481A5F">
        <w:rPr>
          <w:highlight w:val="yellow"/>
        </w:rPr>
        <w:t>, and 0.1 mM TCEP</w:t>
      </w:r>
      <w:r w:rsidR="00F85972" w:rsidRPr="00481A5F">
        <w:rPr>
          <w:highlight w:val="yellow"/>
        </w:rPr>
        <w:t>,</w:t>
      </w:r>
      <w:r w:rsidR="005D3F94" w:rsidRPr="00481A5F">
        <w:rPr>
          <w:highlight w:val="yellow"/>
        </w:rPr>
        <w:t xml:space="preserve"> and have a stock concentration around 160 </w:t>
      </w:r>
      <w:r w:rsidR="005D3F94" w:rsidRPr="00481A5F">
        <w:rPr>
          <w:rFonts w:ascii="Symbol" w:hAnsi="Symbol"/>
          <w:highlight w:val="yellow"/>
        </w:rPr>
        <w:t>m</w:t>
      </w:r>
      <w:r w:rsidR="005D3F94" w:rsidRPr="00481A5F">
        <w:rPr>
          <w:highlight w:val="yellow"/>
        </w:rPr>
        <w:t>M.</w:t>
      </w:r>
      <w:r w:rsidR="002F525C" w:rsidRPr="00481A5F">
        <w:rPr>
          <w:highlight w:val="yellow"/>
        </w:rPr>
        <w:t xml:space="preserve"> </w:t>
      </w:r>
      <w:r w:rsidRPr="00481A5F">
        <w:rPr>
          <w:highlight w:val="yellow"/>
        </w:rPr>
        <w:t>SGTA recognizes substrates with a highly hydrophobic TMD whereas Calmodulin binds TMDs with moderate hydrophobicity</w:t>
      </w:r>
      <w:sdt>
        <w:sdtPr>
          <w:rPr>
            <w:highlight w:val="yellow"/>
          </w:rPr>
          <w:alias w:val="SmartCite Citation"/>
          <w:tag w:val="5e201829-3129-48d8-a7d9-b4084000a521:9e6730b8-15f3-467c-ba2e-4b5689fa8157,5e201829-3129-48d8-a7d9-b4084000a521:ec1660b4-59a5-4dd4-af12-d4aecaad0321+"/>
          <w:id w:val="-372155503"/>
          <w:placeholder>
            <w:docPart w:val="DefaultPlaceholder_-1854013440"/>
          </w:placeholder>
        </w:sdtPr>
        <w:sdtEndPr/>
        <w:sdtContent>
          <w:r w:rsidRPr="00481A5F">
            <w:rPr>
              <w:highlight w:val="yellow"/>
              <w:vertAlign w:val="superscript"/>
            </w:rPr>
            <w:t>6,29</w:t>
          </w:r>
        </w:sdtContent>
      </w:sdt>
      <w:r w:rsidRPr="00481A5F">
        <w:rPr>
          <w:highlight w:val="yellow"/>
        </w:rPr>
        <w:t xml:space="preserve">. Together, this chaperone cocktail </w:t>
      </w:r>
      <w:r w:rsidR="00D52149" w:rsidRPr="00481A5F">
        <w:rPr>
          <w:highlight w:val="yellow"/>
        </w:rPr>
        <w:t>can</w:t>
      </w:r>
      <w:r w:rsidRPr="00481A5F">
        <w:rPr>
          <w:highlight w:val="yellow"/>
        </w:rPr>
        <w:t xml:space="preserve"> recognize a broad range of substrates. </w:t>
      </w:r>
    </w:p>
    <w:p w14:paraId="678F89BB" w14:textId="77777777" w:rsidR="0099588F" w:rsidRPr="00481A5F" w:rsidRDefault="0099588F" w:rsidP="00574230">
      <w:pPr>
        <w:contextualSpacing/>
        <w:rPr>
          <w:highlight w:val="yellow"/>
        </w:rPr>
      </w:pPr>
    </w:p>
    <w:p w14:paraId="08A3B124" w14:textId="17C362EF" w:rsidR="0099588F" w:rsidRPr="00481A5F" w:rsidRDefault="0099588F" w:rsidP="00574230">
      <w:pPr>
        <w:contextualSpacing/>
        <w:rPr>
          <w:highlight w:val="yellow"/>
        </w:rPr>
      </w:pPr>
      <w:r w:rsidRPr="00481A5F">
        <w:rPr>
          <w:highlight w:val="yellow"/>
        </w:rPr>
        <w:t>2.8.4.</w:t>
      </w:r>
      <w:r w:rsidRPr="00481A5F">
        <w:rPr>
          <w:highlight w:val="yellow"/>
        </w:rPr>
        <w:tab/>
        <w:t xml:space="preserve">Add 100 </w:t>
      </w:r>
      <w:r w:rsidR="00610C50" w:rsidRPr="00481A5F">
        <w:rPr>
          <w:rFonts w:ascii="Symbol" w:hAnsi="Symbol"/>
          <w:highlight w:val="yellow"/>
        </w:rPr>
        <w:t></w:t>
      </w:r>
      <w:r w:rsidRPr="00481A5F">
        <w:rPr>
          <w:highlight w:val="yellow"/>
        </w:rPr>
        <w:t xml:space="preserve">L of extraction buffer to the reconstituted material, bringing the volume up to 200 </w:t>
      </w:r>
      <w:r w:rsidR="00237A35" w:rsidRPr="00481A5F">
        <w:rPr>
          <w:rFonts w:ascii="Symbol" w:hAnsi="Symbol"/>
          <w:highlight w:val="yellow"/>
        </w:rPr>
        <w:t></w:t>
      </w:r>
      <w:r w:rsidRPr="00481A5F">
        <w:rPr>
          <w:highlight w:val="yellow"/>
        </w:rPr>
        <w:t xml:space="preserve">L. Add this to the equilibrated glutathione spin columns. </w:t>
      </w:r>
      <w:r w:rsidR="00D52149">
        <w:rPr>
          <w:highlight w:val="yellow"/>
        </w:rPr>
        <w:t>Note</w:t>
      </w:r>
      <w:r w:rsidRPr="00481A5F">
        <w:rPr>
          <w:highlight w:val="yellow"/>
        </w:rPr>
        <w:t xml:space="preserve"> that the glutathione spin columns provide the highest sample recovery when the pre-clearing volume is 200 – 400 </w:t>
      </w:r>
      <w:r w:rsidR="00610C50" w:rsidRPr="00481A5F">
        <w:rPr>
          <w:rFonts w:ascii="Symbol" w:hAnsi="Symbol"/>
          <w:highlight w:val="yellow"/>
        </w:rPr>
        <w:t></w:t>
      </w:r>
      <w:r w:rsidRPr="00481A5F">
        <w:rPr>
          <w:highlight w:val="yellow"/>
        </w:rPr>
        <w:t xml:space="preserve">L. </w:t>
      </w:r>
    </w:p>
    <w:p w14:paraId="0ACF5C44" w14:textId="4CB38905" w:rsidR="0099588F" w:rsidRPr="00481A5F" w:rsidRDefault="0099588F" w:rsidP="00574230">
      <w:pPr>
        <w:contextualSpacing/>
        <w:rPr>
          <w:highlight w:val="yellow"/>
        </w:rPr>
      </w:pPr>
    </w:p>
    <w:p w14:paraId="117BD4ED" w14:textId="735184E8" w:rsidR="0099588F" w:rsidRPr="00481A5F" w:rsidRDefault="0099588F" w:rsidP="00574230">
      <w:pPr>
        <w:contextualSpacing/>
        <w:rPr>
          <w:highlight w:val="yellow"/>
        </w:rPr>
      </w:pPr>
      <w:r w:rsidRPr="00481A5F">
        <w:rPr>
          <w:highlight w:val="yellow"/>
        </w:rPr>
        <w:t>2.8.5.</w:t>
      </w:r>
      <w:r w:rsidRPr="00481A5F">
        <w:rPr>
          <w:highlight w:val="yellow"/>
        </w:rPr>
        <w:tab/>
        <w:t>Plug the spin columns and rotate</w:t>
      </w:r>
      <w:r w:rsidR="00FE1F93" w:rsidRPr="00481A5F">
        <w:rPr>
          <w:highlight w:val="yellow"/>
        </w:rPr>
        <w:t xml:space="preserve"> at ~80 rpm</w:t>
      </w:r>
      <w:r w:rsidRPr="00481A5F">
        <w:rPr>
          <w:highlight w:val="yellow"/>
        </w:rPr>
        <w:t xml:space="preserve"> at 4</w:t>
      </w:r>
      <w:r w:rsidR="00D52149">
        <w:rPr>
          <w:rFonts w:ascii="Symbol" w:hAnsi="Symbol"/>
        </w:rPr>
        <w:t xml:space="preserve"> </w:t>
      </w:r>
      <w:r w:rsidR="00D52149">
        <w:rPr>
          <w:rFonts w:ascii="Calibri" w:hAnsi="Calibri" w:cs="Calibri"/>
        </w:rPr>
        <w:t>°</w:t>
      </w:r>
      <w:r w:rsidR="00D52149" w:rsidRPr="00481A5F">
        <w:t>C</w:t>
      </w:r>
      <w:r w:rsidR="00D52149" w:rsidRPr="00481A5F">
        <w:rPr>
          <w:highlight w:val="yellow"/>
        </w:rPr>
        <w:t xml:space="preserve"> </w:t>
      </w:r>
      <w:r w:rsidRPr="00481A5F">
        <w:rPr>
          <w:highlight w:val="yellow"/>
        </w:rPr>
        <w:t>for 30 minutes</w:t>
      </w:r>
      <w:r w:rsidR="00127537" w:rsidRPr="00481A5F">
        <w:rPr>
          <w:highlight w:val="yellow"/>
        </w:rPr>
        <w:t xml:space="preserve"> to allow chaperones to bind to resin</w:t>
      </w:r>
      <w:r w:rsidRPr="00481A5F">
        <w:rPr>
          <w:highlight w:val="yellow"/>
        </w:rPr>
        <w:t xml:space="preserve">. </w:t>
      </w:r>
    </w:p>
    <w:p w14:paraId="2DB04C21" w14:textId="5F656C65" w:rsidR="0099588F" w:rsidRPr="00481A5F" w:rsidRDefault="0099588F" w:rsidP="00574230">
      <w:pPr>
        <w:contextualSpacing/>
        <w:rPr>
          <w:highlight w:val="yellow"/>
        </w:rPr>
      </w:pPr>
    </w:p>
    <w:p w14:paraId="65EE22AF" w14:textId="5F5C1B86" w:rsidR="0099588F" w:rsidRPr="00481A5F" w:rsidRDefault="0099588F" w:rsidP="00574230">
      <w:pPr>
        <w:contextualSpacing/>
        <w:rPr>
          <w:highlight w:val="yellow"/>
        </w:rPr>
      </w:pPr>
      <w:r w:rsidRPr="00481A5F">
        <w:rPr>
          <w:highlight w:val="yellow"/>
        </w:rPr>
        <w:t>2.8.6.</w:t>
      </w:r>
      <w:r w:rsidRPr="00481A5F">
        <w:rPr>
          <w:highlight w:val="yellow"/>
        </w:rPr>
        <w:tab/>
        <w:t xml:space="preserve">Spin the columns at </w:t>
      </w:r>
      <w:r w:rsidR="00213287" w:rsidRPr="00481A5F">
        <w:rPr>
          <w:highlight w:val="yellow"/>
        </w:rPr>
        <w:t>700</w:t>
      </w:r>
      <w:r w:rsidRPr="00481A5F">
        <w:rPr>
          <w:highlight w:val="yellow"/>
        </w:rPr>
        <w:t xml:space="preserve"> x g for </w:t>
      </w:r>
      <w:r w:rsidR="00213287" w:rsidRPr="00481A5F">
        <w:rPr>
          <w:highlight w:val="yellow"/>
        </w:rPr>
        <w:t>2</w:t>
      </w:r>
      <w:r w:rsidRPr="00481A5F">
        <w:rPr>
          <w:highlight w:val="yellow"/>
        </w:rPr>
        <w:t xml:space="preserve"> minutes</w:t>
      </w:r>
      <w:r w:rsidR="003319E2" w:rsidRPr="00481A5F">
        <w:rPr>
          <w:highlight w:val="yellow"/>
        </w:rPr>
        <w:t xml:space="preserve"> at room temperature</w:t>
      </w:r>
      <w:r w:rsidRPr="00481A5F">
        <w:rPr>
          <w:highlight w:val="yellow"/>
        </w:rPr>
        <w:t xml:space="preserve">. The flow through is pre-cleared material that </w:t>
      </w:r>
      <w:r w:rsidR="00213287" w:rsidRPr="00481A5F">
        <w:rPr>
          <w:highlight w:val="yellow"/>
        </w:rPr>
        <w:t>is</w:t>
      </w:r>
      <w:r w:rsidRPr="00481A5F">
        <w:rPr>
          <w:highlight w:val="yellow"/>
        </w:rPr>
        <w:t xml:space="preserve"> depleted of aggregated proteins. Keep material on ice and proceed directly with extracti</w:t>
      </w:r>
      <w:r w:rsidR="00213287" w:rsidRPr="00481A5F">
        <w:rPr>
          <w:highlight w:val="yellow"/>
        </w:rPr>
        <w:t>o</w:t>
      </w:r>
      <w:r w:rsidRPr="00481A5F">
        <w:rPr>
          <w:highlight w:val="yellow"/>
        </w:rPr>
        <w:t>n</w:t>
      </w:r>
      <w:r w:rsidRPr="00481A5F">
        <w:t xml:space="preserve"> </w:t>
      </w:r>
      <w:r w:rsidRPr="00481A5F">
        <w:rPr>
          <w:highlight w:val="yellow"/>
        </w:rPr>
        <w:t xml:space="preserve">assay. </w:t>
      </w:r>
    </w:p>
    <w:p w14:paraId="7B1C22B3" w14:textId="77777777" w:rsidR="0099588F" w:rsidRPr="00481A5F" w:rsidRDefault="0099588F" w:rsidP="00574230">
      <w:pPr>
        <w:contextualSpacing/>
        <w:rPr>
          <w:highlight w:val="yellow"/>
        </w:rPr>
      </w:pPr>
    </w:p>
    <w:p w14:paraId="1BF34250" w14:textId="5A2BCD68" w:rsidR="00147127" w:rsidRPr="00D52149" w:rsidRDefault="00213193" w:rsidP="00574230">
      <w:pPr>
        <w:contextualSpacing/>
        <w:rPr>
          <w:b/>
          <w:bCs/>
        </w:rPr>
      </w:pPr>
      <w:r w:rsidRPr="00D52149">
        <w:rPr>
          <w:b/>
          <w:bCs/>
          <w:highlight w:val="yellow"/>
        </w:rPr>
        <w:lastRenderedPageBreak/>
        <w:t>3.</w:t>
      </w:r>
      <w:r w:rsidRPr="00D52149">
        <w:rPr>
          <w:b/>
          <w:bCs/>
          <w:highlight w:val="yellow"/>
        </w:rPr>
        <w:tab/>
      </w:r>
      <w:r w:rsidR="00147127" w:rsidRPr="00D52149">
        <w:rPr>
          <w:b/>
          <w:bCs/>
          <w:highlight w:val="yellow"/>
        </w:rPr>
        <w:t xml:space="preserve">Extraction </w:t>
      </w:r>
      <w:r w:rsidRPr="00D52149">
        <w:rPr>
          <w:b/>
          <w:bCs/>
          <w:highlight w:val="yellow"/>
        </w:rPr>
        <w:t>Assay</w:t>
      </w:r>
    </w:p>
    <w:p w14:paraId="09B223D0" w14:textId="12149F08" w:rsidR="008C2277" w:rsidRPr="00481A5F" w:rsidRDefault="008C2277" w:rsidP="00574230">
      <w:pPr>
        <w:contextualSpacing/>
      </w:pPr>
    </w:p>
    <w:p w14:paraId="5A89DD31" w14:textId="2B71B0BA" w:rsidR="00213287" w:rsidRPr="00481A5F" w:rsidRDefault="00213287" w:rsidP="00574230">
      <w:pPr>
        <w:contextualSpacing/>
        <w:rPr>
          <w:highlight w:val="yellow"/>
        </w:rPr>
      </w:pPr>
      <w:r w:rsidRPr="00481A5F">
        <w:rPr>
          <w:highlight w:val="yellow"/>
        </w:rPr>
        <w:t>3.1</w:t>
      </w:r>
      <w:r w:rsidRPr="00481A5F">
        <w:rPr>
          <w:highlight w:val="yellow"/>
        </w:rPr>
        <w:tab/>
      </w:r>
      <w:r w:rsidR="0099588F" w:rsidRPr="00481A5F">
        <w:rPr>
          <w:highlight w:val="yellow"/>
        </w:rPr>
        <w:t xml:space="preserve">Prepare tubes </w:t>
      </w:r>
      <w:r w:rsidRPr="00481A5F">
        <w:rPr>
          <w:highlight w:val="yellow"/>
        </w:rPr>
        <w:t>for SDS PAGE analysis.</w:t>
      </w:r>
      <w:r w:rsidR="0099588F" w:rsidRPr="00481A5F">
        <w:rPr>
          <w:highlight w:val="yellow"/>
        </w:rPr>
        <w:t xml:space="preserve"> </w:t>
      </w:r>
      <w:r w:rsidRPr="00481A5F">
        <w:rPr>
          <w:highlight w:val="yellow"/>
        </w:rPr>
        <w:t>Each reaction will have 4 tubes:</w:t>
      </w:r>
      <w:r w:rsidR="00654CDF">
        <w:rPr>
          <w:highlight w:val="yellow"/>
        </w:rPr>
        <w:t xml:space="preserve"> </w:t>
      </w:r>
      <w:r w:rsidR="0005083D" w:rsidRPr="00481A5F">
        <w:rPr>
          <w:highlight w:val="yellow"/>
        </w:rPr>
        <w:t>INPUT</w:t>
      </w:r>
      <w:r w:rsidR="00127537" w:rsidRPr="00481A5F">
        <w:rPr>
          <w:highlight w:val="yellow"/>
        </w:rPr>
        <w:t xml:space="preserve"> </w:t>
      </w:r>
      <w:r w:rsidR="00D52149" w:rsidRPr="00D52149">
        <w:rPr>
          <w:highlight w:val="yellow"/>
        </w:rPr>
        <w:t>(</w:t>
      </w:r>
      <w:r w:rsidR="00127537" w:rsidRPr="00481A5F">
        <w:rPr>
          <w:highlight w:val="yellow"/>
        </w:rPr>
        <w:t>I</w:t>
      </w:r>
      <w:r w:rsidR="00D52149" w:rsidRPr="00D52149">
        <w:rPr>
          <w:highlight w:val="yellow"/>
        </w:rPr>
        <w:t>)</w:t>
      </w:r>
      <w:r w:rsidR="0099588F" w:rsidRPr="00481A5F">
        <w:rPr>
          <w:highlight w:val="yellow"/>
        </w:rPr>
        <w:t xml:space="preserve">, </w:t>
      </w:r>
      <w:r w:rsidR="0005083D" w:rsidRPr="00481A5F">
        <w:rPr>
          <w:highlight w:val="yellow"/>
        </w:rPr>
        <w:t xml:space="preserve">FLOW THROUGH </w:t>
      </w:r>
      <w:r w:rsidR="00D52149" w:rsidRPr="00D52149">
        <w:rPr>
          <w:highlight w:val="yellow"/>
        </w:rPr>
        <w:t>(</w:t>
      </w:r>
      <w:r w:rsidR="0005083D" w:rsidRPr="00481A5F">
        <w:rPr>
          <w:highlight w:val="yellow"/>
        </w:rPr>
        <w:t>FT</w:t>
      </w:r>
      <w:r w:rsidR="00D52149" w:rsidRPr="00D52149">
        <w:rPr>
          <w:highlight w:val="yellow"/>
        </w:rPr>
        <w:t>)</w:t>
      </w:r>
      <w:r w:rsidR="0099588F" w:rsidRPr="00481A5F">
        <w:rPr>
          <w:highlight w:val="yellow"/>
        </w:rPr>
        <w:t>,</w:t>
      </w:r>
      <w:r w:rsidRPr="00481A5F">
        <w:rPr>
          <w:highlight w:val="yellow"/>
        </w:rPr>
        <w:t xml:space="preserve"> </w:t>
      </w:r>
      <w:r w:rsidR="0005083D" w:rsidRPr="00481A5F">
        <w:rPr>
          <w:highlight w:val="yellow"/>
        </w:rPr>
        <w:t>WASH</w:t>
      </w:r>
      <w:r w:rsidR="00127537" w:rsidRPr="00481A5F">
        <w:rPr>
          <w:highlight w:val="yellow"/>
        </w:rPr>
        <w:t xml:space="preserve"> </w:t>
      </w:r>
      <w:r w:rsidR="00D52149" w:rsidRPr="00D52149">
        <w:rPr>
          <w:highlight w:val="yellow"/>
        </w:rPr>
        <w:t>(</w:t>
      </w:r>
      <w:r w:rsidR="00127537" w:rsidRPr="00481A5F">
        <w:rPr>
          <w:highlight w:val="yellow"/>
        </w:rPr>
        <w:t>W</w:t>
      </w:r>
      <w:r w:rsidR="00D52149" w:rsidRPr="00D52149">
        <w:rPr>
          <w:highlight w:val="yellow"/>
        </w:rPr>
        <w:t>)</w:t>
      </w:r>
      <w:r w:rsidR="00127537" w:rsidRPr="00481A5F">
        <w:rPr>
          <w:highlight w:val="yellow"/>
        </w:rPr>
        <w:t>,</w:t>
      </w:r>
      <w:r w:rsidR="0099588F" w:rsidRPr="00481A5F">
        <w:rPr>
          <w:highlight w:val="yellow"/>
        </w:rPr>
        <w:t xml:space="preserve"> and </w:t>
      </w:r>
      <w:r w:rsidR="0005083D" w:rsidRPr="00481A5F">
        <w:rPr>
          <w:highlight w:val="yellow"/>
        </w:rPr>
        <w:t>ELUTE</w:t>
      </w:r>
      <w:r w:rsidR="00127537" w:rsidRPr="00481A5F">
        <w:rPr>
          <w:highlight w:val="yellow"/>
        </w:rPr>
        <w:t xml:space="preserve"> </w:t>
      </w:r>
      <w:r w:rsidR="00D52149" w:rsidRPr="00D52149">
        <w:rPr>
          <w:highlight w:val="yellow"/>
        </w:rPr>
        <w:t>(</w:t>
      </w:r>
      <w:r w:rsidR="00127537" w:rsidRPr="00481A5F">
        <w:rPr>
          <w:highlight w:val="yellow"/>
        </w:rPr>
        <w:t>E</w:t>
      </w:r>
      <w:r w:rsidR="00D52149" w:rsidRPr="00D52149">
        <w:rPr>
          <w:highlight w:val="yellow"/>
        </w:rPr>
        <w:t>)</w:t>
      </w:r>
      <w:r w:rsidR="0099588F" w:rsidRPr="00481A5F">
        <w:rPr>
          <w:highlight w:val="yellow"/>
        </w:rPr>
        <w:t xml:space="preserve">. </w:t>
      </w:r>
    </w:p>
    <w:p w14:paraId="166D34BE" w14:textId="768D09FA" w:rsidR="00213287" w:rsidRPr="00481A5F" w:rsidRDefault="00213287" w:rsidP="00574230">
      <w:pPr>
        <w:contextualSpacing/>
        <w:rPr>
          <w:highlight w:val="yellow"/>
        </w:rPr>
      </w:pPr>
    </w:p>
    <w:p w14:paraId="186985A3" w14:textId="77777777" w:rsidR="00D52149" w:rsidRDefault="00213287" w:rsidP="00574230">
      <w:pPr>
        <w:contextualSpacing/>
        <w:rPr>
          <w:highlight w:val="yellow"/>
        </w:rPr>
      </w:pPr>
      <w:r w:rsidRPr="00481A5F">
        <w:rPr>
          <w:highlight w:val="yellow"/>
        </w:rPr>
        <w:t>3.1.1.</w:t>
      </w:r>
      <w:r w:rsidRPr="00481A5F">
        <w:rPr>
          <w:highlight w:val="yellow"/>
        </w:rPr>
        <w:tab/>
        <w:t xml:space="preserve">Add 45 </w:t>
      </w:r>
      <w:r w:rsidR="00610C50" w:rsidRPr="00481A5F">
        <w:rPr>
          <w:rFonts w:ascii="Symbol" w:hAnsi="Symbol"/>
          <w:highlight w:val="yellow"/>
        </w:rPr>
        <w:t></w:t>
      </w:r>
      <w:r w:rsidRPr="00481A5F">
        <w:rPr>
          <w:highlight w:val="yellow"/>
        </w:rPr>
        <w:t>L of ddH</w:t>
      </w:r>
      <w:r w:rsidRPr="00481A5F">
        <w:rPr>
          <w:highlight w:val="yellow"/>
          <w:vertAlign w:val="subscript"/>
        </w:rPr>
        <w:t>2</w:t>
      </w:r>
      <w:r w:rsidRPr="00481A5F">
        <w:rPr>
          <w:highlight w:val="yellow"/>
        </w:rPr>
        <w:t>O sample to the I</w:t>
      </w:r>
      <w:r w:rsidR="00127537" w:rsidRPr="00481A5F">
        <w:rPr>
          <w:highlight w:val="yellow"/>
        </w:rPr>
        <w:t>NPUT</w:t>
      </w:r>
      <w:r w:rsidRPr="00481A5F">
        <w:rPr>
          <w:highlight w:val="yellow"/>
        </w:rPr>
        <w:t xml:space="preserve"> tube, 40 </w:t>
      </w:r>
      <w:r w:rsidR="00610C50" w:rsidRPr="00481A5F">
        <w:rPr>
          <w:rFonts w:ascii="Symbol" w:hAnsi="Symbol"/>
          <w:highlight w:val="yellow"/>
        </w:rPr>
        <w:t></w:t>
      </w:r>
      <w:r w:rsidRPr="00481A5F">
        <w:rPr>
          <w:highlight w:val="yellow"/>
        </w:rPr>
        <w:t>L of ddH</w:t>
      </w:r>
      <w:r w:rsidRPr="00481A5F">
        <w:rPr>
          <w:highlight w:val="yellow"/>
          <w:vertAlign w:val="subscript"/>
        </w:rPr>
        <w:t>2</w:t>
      </w:r>
      <w:r w:rsidRPr="00481A5F">
        <w:rPr>
          <w:highlight w:val="yellow"/>
        </w:rPr>
        <w:t xml:space="preserve">O to the </w:t>
      </w:r>
      <w:r w:rsidR="00703773" w:rsidRPr="00481A5F">
        <w:rPr>
          <w:highlight w:val="yellow"/>
        </w:rPr>
        <w:t>F</w:t>
      </w:r>
      <w:r w:rsidR="00610C50" w:rsidRPr="00481A5F">
        <w:rPr>
          <w:highlight w:val="yellow"/>
        </w:rPr>
        <w:t>LOW THROUGH</w:t>
      </w:r>
      <w:r w:rsidRPr="00481A5F">
        <w:rPr>
          <w:highlight w:val="yellow"/>
        </w:rPr>
        <w:t xml:space="preserve"> tube, and 0 </w:t>
      </w:r>
      <w:r w:rsidR="00610C50" w:rsidRPr="00481A5F">
        <w:rPr>
          <w:rFonts w:ascii="Symbol" w:hAnsi="Symbol"/>
          <w:highlight w:val="yellow"/>
        </w:rPr>
        <w:t></w:t>
      </w:r>
      <w:r w:rsidRPr="00481A5F">
        <w:rPr>
          <w:highlight w:val="yellow"/>
        </w:rPr>
        <w:t>L to the W</w:t>
      </w:r>
      <w:r w:rsidR="0005083D" w:rsidRPr="00481A5F">
        <w:rPr>
          <w:highlight w:val="yellow"/>
        </w:rPr>
        <w:t>ASH</w:t>
      </w:r>
      <w:r w:rsidRPr="00481A5F">
        <w:rPr>
          <w:highlight w:val="yellow"/>
        </w:rPr>
        <w:t xml:space="preserve"> and </w:t>
      </w:r>
      <w:r w:rsidR="00703773" w:rsidRPr="00481A5F">
        <w:rPr>
          <w:highlight w:val="yellow"/>
        </w:rPr>
        <w:t>E</w:t>
      </w:r>
      <w:r w:rsidR="0005083D" w:rsidRPr="00481A5F">
        <w:rPr>
          <w:highlight w:val="yellow"/>
        </w:rPr>
        <w:t>LUTE</w:t>
      </w:r>
      <w:r w:rsidRPr="00481A5F">
        <w:rPr>
          <w:highlight w:val="yellow"/>
        </w:rPr>
        <w:t xml:space="preserve"> tubes. </w:t>
      </w:r>
    </w:p>
    <w:p w14:paraId="1F036285" w14:textId="77777777" w:rsidR="00D52149" w:rsidRDefault="00D52149" w:rsidP="00574230">
      <w:pPr>
        <w:contextualSpacing/>
        <w:rPr>
          <w:highlight w:val="yellow"/>
        </w:rPr>
      </w:pPr>
    </w:p>
    <w:p w14:paraId="2833A0A8" w14:textId="37DFC7DE" w:rsidR="00213287" w:rsidRPr="00481A5F" w:rsidRDefault="00D52149" w:rsidP="00574230">
      <w:pPr>
        <w:contextualSpacing/>
        <w:rPr>
          <w:highlight w:val="yellow"/>
        </w:rPr>
      </w:pPr>
      <w:r>
        <w:rPr>
          <w:highlight w:val="yellow"/>
        </w:rPr>
        <w:t>NOTE</w:t>
      </w:r>
      <w:r w:rsidR="00213287" w:rsidRPr="00481A5F">
        <w:rPr>
          <w:highlight w:val="yellow"/>
        </w:rPr>
        <w:t xml:space="preserve">: </w:t>
      </w:r>
      <w:r w:rsidR="00FD534B" w:rsidRPr="00481A5F">
        <w:rPr>
          <w:highlight w:val="yellow"/>
        </w:rPr>
        <w:t>T</w:t>
      </w:r>
      <w:r w:rsidR="00213287" w:rsidRPr="00481A5F">
        <w:rPr>
          <w:highlight w:val="yellow"/>
        </w:rPr>
        <w:t xml:space="preserve">he best signal to noise ratio in </w:t>
      </w:r>
      <w:r w:rsidR="00FD534B" w:rsidRPr="00481A5F">
        <w:rPr>
          <w:highlight w:val="yellow"/>
        </w:rPr>
        <w:t>this</w:t>
      </w:r>
      <w:r w:rsidR="00213287" w:rsidRPr="00481A5F">
        <w:rPr>
          <w:highlight w:val="yellow"/>
        </w:rPr>
        <w:t xml:space="preserve"> assay i</w:t>
      </w:r>
      <w:r w:rsidR="00FD534B" w:rsidRPr="00481A5F">
        <w:rPr>
          <w:highlight w:val="yellow"/>
        </w:rPr>
        <w:t xml:space="preserve">s </w:t>
      </w:r>
      <w:r w:rsidR="006A5E52" w:rsidRPr="00481A5F">
        <w:rPr>
          <w:highlight w:val="yellow"/>
        </w:rPr>
        <w:t xml:space="preserve">obtained </w:t>
      </w:r>
      <w:r w:rsidR="00FD534B" w:rsidRPr="00481A5F">
        <w:rPr>
          <w:highlight w:val="yellow"/>
        </w:rPr>
        <w:t>when</w:t>
      </w:r>
      <w:r w:rsidR="00213287" w:rsidRPr="00481A5F">
        <w:rPr>
          <w:highlight w:val="yellow"/>
        </w:rPr>
        <w:t xml:space="preserve"> the </w:t>
      </w:r>
      <w:r w:rsidR="00127537" w:rsidRPr="00481A5F">
        <w:rPr>
          <w:highlight w:val="yellow"/>
        </w:rPr>
        <w:t>WASH</w:t>
      </w:r>
      <w:r w:rsidR="00213287" w:rsidRPr="00481A5F">
        <w:rPr>
          <w:highlight w:val="yellow"/>
        </w:rPr>
        <w:t xml:space="preserve"> and </w:t>
      </w:r>
      <w:r w:rsidR="00127537" w:rsidRPr="00481A5F">
        <w:rPr>
          <w:highlight w:val="yellow"/>
        </w:rPr>
        <w:t>ELUT</w:t>
      </w:r>
      <w:r w:rsidR="00610C50" w:rsidRPr="00481A5F">
        <w:rPr>
          <w:highlight w:val="yellow"/>
        </w:rPr>
        <w:t>E</w:t>
      </w:r>
      <w:r w:rsidR="00213287" w:rsidRPr="00481A5F">
        <w:rPr>
          <w:highlight w:val="yellow"/>
        </w:rPr>
        <w:t xml:space="preserve"> samples are 5x concentrated relative to the </w:t>
      </w:r>
      <w:r w:rsidR="00127537" w:rsidRPr="00481A5F">
        <w:rPr>
          <w:highlight w:val="yellow"/>
        </w:rPr>
        <w:t>INPUT</w:t>
      </w:r>
      <w:r w:rsidR="00213287" w:rsidRPr="00481A5F">
        <w:rPr>
          <w:highlight w:val="yellow"/>
        </w:rPr>
        <w:t xml:space="preserve"> and </w:t>
      </w:r>
      <w:r w:rsidR="00127537" w:rsidRPr="00481A5F">
        <w:rPr>
          <w:highlight w:val="yellow"/>
        </w:rPr>
        <w:t>FLOW THROUGH</w:t>
      </w:r>
      <w:r w:rsidR="00213287" w:rsidRPr="00481A5F">
        <w:rPr>
          <w:highlight w:val="yellow"/>
        </w:rPr>
        <w:t xml:space="preserve"> samples. Due to the dilutions during the assay, this requires taking 5 </w:t>
      </w:r>
      <w:r w:rsidR="00610C50" w:rsidRPr="00481A5F">
        <w:rPr>
          <w:rFonts w:ascii="Symbol" w:hAnsi="Symbol"/>
          <w:highlight w:val="yellow"/>
        </w:rPr>
        <w:t></w:t>
      </w:r>
      <w:r w:rsidR="00213287" w:rsidRPr="00481A5F">
        <w:rPr>
          <w:highlight w:val="yellow"/>
        </w:rPr>
        <w:t xml:space="preserve">L of sample for the </w:t>
      </w:r>
      <w:r w:rsidR="00127537" w:rsidRPr="00481A5F">
        <w:rPr>
          <w:highlight w:val="yellow"/>
        </w:rPr>
        <w:t>INPUT</w:t>
      </w:r>
      <w:r w:rsidR="00213287" w:rsidRPr="00481A5F">
        <w:rPr>
          <w:highlight w:val="yellow"/>
        </w:rPr>
        <w:t xml:space="preserve"> sample, 10 </w:t>
      </w:r>
      <w:r w:rsidR="00610C50" w:rsidRPr="00481A5F">
        <w:rPr>
          <w:rFonts w:ascii="Symbol" w:hAnsi="Symbol"/>
          <w:highlight w:val="yellow"/>
        </w:rPr>
        <w:t></w:t>
      </w:r>
      <w:r w:rsidR="00213287" w:rsidRPr="00481A5F">
        <w:rPr>
          <w:highlight w:val="yellow"/>
        </w:rPr>
        <w:t xml:space="preserve">L of sample for the </w:t>
      </w:r>
      <w:r w:rsidR="00127537" w:rsidRPr="00481A5F">
        <w:rPr>
          <w:highlight w:val="yellow"/>
        </w:rPr>
        <w:t>FLOW THROUGH</w:t>
      </w:r>
      <w:r w:rsidR="00213287" w:rsidRPr="00481A5F">
        <w:rPr>
          <w:highlight w:val="yellow"/>
        </w:rPr>
        <w:t xml:space="preserve"> sample, and 50 </w:t>
      </w:r>
      <w:r w:rsidR="00610C50" w:rsidRPr="00481A5F">
        <w:rPr>
          <w:rFonts w:ascii="Symbol" w:hAnsi="Symbol"/>
          <w:highlight w:val="yellow"/>
        </w:rPr>
        <w:t></w:t>
      </w:r>
      <w:r w:rsidR="00213287" w:rsidRPr="00481A5F">
        <w:rPr>
          <w:highlight w:val="yellow"/>
        </w:rPr>
        <w:t xml:space="preserve">L of sample for the </w:t>
      </w:r>
      <w:r w:rsidR="00127537" w:rsidRPr="00481A5F">
        <w:rPr>
          <w:highlight w:val="yellow"/>
        </w:rPr>
        <w:t>WASH</w:t>
      </w:r>
      <w:r w:rsidR="00213287" w:rsidRPr="00481A5F">
        <w:rPr>
          <w:highlight w:val="yellow"/>
        </w:rPr>
        <w:t xml:space="preserve"> and </w:t>
      </w:r>
      <w:r w:rsidR="00127537" w:rsidRPr="00481A5F">
        <w:rPr>
          <w:highlight w:val="yellow"/>
        </w:rPr>
        <w:t>ELUT</w:t>
      </w:r>
      <w:r w:rsidR="00610C50" w:rsidRPr="00481A5F">
        <w:rPr>
          <w:highlight w:val="yellow"/>
        </w:rPr>
        <w:t>E</w:t>
      </w:r>
      <w:r w:rsidR="00213287" w:rsidRPr="00481A5F">
        <w:rPr>
          <w:highlight w:val="yellow"/>
        </w:rPr>
        <w:t xml:space="preserve"> samples. </w:t>
      </w:r>
    </w:p>
    <w:p w14:paraId="5DBCD5E1" w14:textId="77777777" w:rsidR="00213287" w:rsidRPr="00481A5F" w:rsidRDefault="00213287" w:rsidP="00574230">
      <w:pPr>
        <w:contextualSpacing/>
        <w:rPr>
          <w:highlight w:val="yellow"/>
        </w:rPr>
      </w:pPr>
    </w:p>
    <w:p w14:paraId="3560DE28" w14:textId="5A6C6E0C" w:rsidR="00213287" w:rsidRPr="00481A5F" w:rsidRDefault="00213287" w:rsidP="00574230">
      <w:pPr>
        <w:contextualSpacing/>
        <w:rPr>
          <w:highlight w:val="yellow"/>
        </w:rPr>
      </w:pPr>
      <w:r w:rsidRPr="00481A5F">
        <w:rPr>
          <w:highlight w:val="yellow"/>
        </w:rPr>
        <w:t>3.1.2.</w:t>
      </w:r>
      <w:r w:rsidRPr="00481A5F">
        <w:rPr>
          <w:highlight w:val="yellow"/>
        </w:rPr>
        <w:tab/>
        <w:t xml:space="preserve">Add 16.6 </w:t>
      </w:r>
      <w:r w:rsidR="00610C50" w:rsidRPr="00481A5F">
        <w:rPr>
          <w:rFonts w:ascii="Symbol" w:hAnsi="Symbol"/>
          <w:highlight w:val="yellow"/>
        </w:rPr>
        <w:t></w:t>
      </w:r>
      <w:r w:rsidRPr="00481A5F">
        <w:rPr>
          <w:highlight w:val="yellow"/>
        </w:rPr>
        <w:t xml:space="preserve">L of 4x SDS PAGE Loading Buffer to each tube. The total volume of each sample is 50 </w:t>
      </w:r>
      <w:r w:rsidR="00610C50" w:rsidRPr="00481A5F">
        <w:rPr>
          <w:rFonts w:ascii="Symbol" w:hAnsi="Symbol"/>
          <w:highlight w:val="yellow"/>
        </w:rPr>
        <w:t></w:t>
      </w:r>
      <w:r w:rsidRPr="00481A5F">
        <w:rPr>
          <w:highlight w:val="yellow"/>
        </w:rPr>
        <w:t xml:space="preserve">L before SDS PAGE Loading Buffer. </w:t>
      </w:r>
      <w:r w:rsidR="00FD534B" w:rsidRPr="00481A5F">
        <w:rPr>
          <w:highlight w:val="yellow"/>
        </w:rPr>
        <w:t>The</w:t>
      </w:r>
      <w:r w:rsidRPr="00481A5F">
        <w:rPr>
          <w:highlight w:val="yellow"/>
        </w:rPr>
        <w:t xml:space="preserve"> final volume is 66.6 </w:t>
      </w:r>
      <w:r w:rsidR="00610C50" w:rsidRPr="00481A5F">
        <w:rPr>
          <w:rFonts w:ascii="Symbol" w:hAnsi="Symbol"/>
          <w:highlight w:val="yellow"/>
        </w:rPr>
        <w:t></w:t>
      </w:r>
      <w:r w:rsidRPr="00481A5F">
        <w:rPr>
          <w:highlight w:val="yellow"/>
        </w:rPr>
        <w:t xml:space="preserve">L </w:t>
      </w:r>
      <w:r w:rsidR="00D52149" w:rsidRPr="00D52149">
        <w:rPr>
          <w:highlight w:val="yellow"/>
        </w:rPr>
        <w:t>(</w:t>
      </w:r>
      <w:r w:rsidRPr="00481A5F">
        <w:rPr>
          <w:highlight w:val="yellow"/>
        </w:rPr>
        <w:t xml:space="preserve">50 </w:t>
      </w:r>
      <w:r w:rsidR="00610C50" w:rsidRPr="00481A5F">
        <w:rPr>
          <w:rFonts w:ascii="Symbol" w:hAnsi="Symbol"/>
          <w:highlight w:val="yellow"/>
        </w:rPr>
        <w:t></w:t>
      </w:r>
      <w:r w:rsidRPr="00481A5F">
        <w:rPr>
          <w:highlight w:val="yellow"/>
        </w:rPr>
        <w:t xml:space="preserve">L sample + 16.6 </w:t>
      </w:r>
      <w:r w:rsidR="00610C50" w:rsidRPr="00481A5F">
        <w:rPr>
          <w:rFonts w:ascii="Symbol" w:hAnsi="Symbol"/>
          <w:highlight w:val="yellow"/>
        </w:rPr>
        <w:t></w:t>
      </w:r>
      <w:r w:rsidRPr="00481A5F">
        <w:rPr>
          <w:highlight w:val="yellow"/>
        </w:rPr>
        <w:t>L of 4x SDS PAGE Loading Buffer</w:t>
      </w:r>
      <w:r w:rsidR="00D52149" w:rsidRPr="00D52149">
        <w:rPr>
          <w:highlight w:val="yellow"/>
        </w:rPr>
        <w:t>)</w:t>
      </w:r>
      <w:r w:rsidRPr="00481A5F">
        <w:rPr>
          <w:highlight w:val="yellow"/>
        </w:rPr>
        <w:t>.</w:t>
      </w:r>
    </w:p>
    <w:p w14:paraId="1EE95590" w14:textId="60377D48" w:rsidR="00213287" w:rsidRPr="00481A5F" w:rsidRDefault="00213287" w:rsidP="00574230">
      <w:pPr>
        <w:contextualSpacing/>
        <w:rPr>
          <w:highlight w:val="yellow"/>
        </w:rPr>
      </w:pPr>
    </w:p>
    <w:p w14:paraId="2D5970E7" w14:textId="4B053D8A" w:rsidR="007B2782" w:rsidRPr="00481A5F" w:rsidRDefault="00213287" w:rsidP="00574230">
      <w:pPr>
        <w:contextualSpacing/>
        <w:rPr>
          <w:highlight w:val="yellow"/>
        </w:rPr>
      </w:pPr>
      <w:r w:rsidRPr="00481A5F">
        <w:rPr>
          <w:highlight w:val="yellow"/>
        </w:rPr>
        <w:t>3.2.</w:t>
      </w:r>
      <w:r w:rsidRPr="00481A5F">
        <w:rPr>
          <w:highlight w:val="yellow"/>
        </w:rPr>
        <w:tab/>
        <w:t>Assemble the extraction assay.</w:t>
      </w:r>
    </w:p>
    <w:p w14:paraId="2316BFBC" w14:textId="77777777" w:rsidR="0005083D" w:rsidRPr="00481A5F" w:rsidRDefault="0005083D" w:rsidP="00574230">
      <w:pPr>
        <w:contextualSpacing/>
        <w:rPr>
          <w:highlight w:val="yellow"/>
        </w:rPr>
      </w:pPr>
    </w:p>
    <w:p w14:paraId="432680C3" w14:textId="77777777" w:rsidR="00D52149" w:rsidRDefault="00213287" w:rsidP="00574230">
      <w:pPr>
        <w:contextualSpacing/>
        <w:rPr>
          <w:highlight w:val="yellow"/>
        </w:rPr>
      </w:pPr>
      <w:r w:rsidRPr="00481A5F">
        <w:rPr>
          <w:highlight w:val="yellow"/>
        </w:rPr>
        <w:t>3.</w:t>
      </w:r>
      <w:r w:rsidR="007B2782" w:rsidRPr="00481A5F">
        <w:rPr>
          <w:highlight w:val="yellow"/>
        </w:rPr>
        <w:t>2</w:t>
      </w:r>
      <w:r w:rsidRPr="00481A5F">
        <w:rPr>
          <w:highlight w:val="yellow"/>
        </w:rPr>
        <w:t>.</w:t>
      </w:r>
      <w:r w:rsidR="007B2782" w:rsidRPr="00481A5F">
        <w:rPr>
          <w:highlight w:val="yellow"/>
        </w:rPr>
        <w:t>1</w:t>
      </w:r>
      <w:r w:rsidRPr="00481A5F">
        <w:rPr>
          <w:highlight w:val="yellow"/>
        </w:rPr>
        <w:t>.</w:t>
      </w:r>
      <w:r w:rsidRPr="00481A5F">
        <w:rPr>
          <w:highlight w:val="yellow"/>
        </w:rPr>
        <w:tab/>
      </w:r>
      <w:r w:rsidR="00D52149">
        <w:rPr>
          <w:highlight w:val="yellow"/>
        </w:rPr>
        <w:t>Prepare the</w:t>
      </w:r>
      <w:r w:rsidRPr="00481A5F">
        <w:rPr>
          <w:highlight w:val="yellow"/>
        </w:rPr>
        <w:t xml:space="preserve"> extraction reaction contain</w:t>
      </w:r>
      <w:r w:rsidR="00D52149">
        <w:rPr>
          <w:highlight w:val="yellow"/>
        </w:rPr>
        <w:t>ing</w:t>
      </w:r>
      <w:r w:rsidRPr="00481A5F">
        <w:rPr>
          <w:highlight w:val="yellow"/>
        </w:rPr>
        <w:t xml:space="preserve"> 60 </w:t>
      </w:r>
      <w:r w:rsidR="00610C50" w:rsidRPr="00481A5F">
        <w:rPr>
          <w:rFonts w:ascii="Symbol" w:hAnsi="Symbol"/>
          <w:highlight w:val="yellow"/>
        </w:rPr>
        <w:t></w:t>
      </w:r>
      <w:r w:rsidRPr="00481A5F">
        <w:rPr>
          <w:highlight w:val="yellow"/>
        </w:rPr>
        <w:t xml:space="preserve">L of pre-cleared </w:t>
      </w:r>
      <w:proofErr w:type="spellStart"/>
      <w:r w:rsidR="00237A35" w:rsidRPr="00481A5F">
        <w:rPr>
          <w:highlight w:val="yellow"/>
        </w:rPr>
        <w:t>proteoliposomes</w:t>
      </w:r>
      <w:proofErr w:type="spellEnd"/>
      <w:r w:rsidRPr="00481A5F">
        <w:rPr>
          <w:highlight w:val="yellow"/>
        </w:rPr>
        <w:t xml:space="preserve">, 5 </w:t>
      </w:r>
      <w:r w:rsidR="00610C50" w:rsidRPr="00481A5F">
        <w:rPr>
          <w:rFonts w:ascii="Symbol" w:hAnsi="Symbol"/>
          <w:highlight w:val="yellow"/>
        </w:rPr>
        <w:t></w:t>
      </w:r>
      <w:r w:rsidRPr="00481A5F">
        <w:rPr>
          <w:highlight w:val="yellow"/>
        </w:rPr>
        <w:t>M of GST-SGTA</w:t>
      </w:r>
      <w:r w:rsidR="0005083D" w:rsidRPr="00481A5F">
        <w:rPr>
          <w:highlight w:val="yellow"/>
        </w:rPr>
        <w:t>,</w:t>
      </w:r>
      <w:r w:rsidRPr="00481A5F">
        <w:rPr>
          <w:highlight w:val="yellow"/>
        </w:rPr>
        <w:t xml:space="preserve"> 5 </w:t>
      </w:r>
      <w:r w:rsidR="00610C50" w:rsidRPr="00481A5F">
        <w:rPr>
          <w:rFonts w:ascii="Symbol" w:hAnsi="Symbol"/>
          <w:highlight w:val="yellow"/>
        </w:rPr>
        <w:t></w:t>
      </w:r>
      <w:r w:rsidRPr="00481A5F">
        <w:rPr>
          <w:highlight w:val="yellow"/>
        </w:rPr>
        <w:t>M of GST-Calmodulin</w:t>
      </w:r>
      <w:r w:rsidR="0005083D" w:rsidRPr="00481A5F">
        <w:rPr>
          <w:highlight w:val="yellow"/>
        </w:rPr>
        <w:t>,</w:t>
      </w:r>
      <w:r w:rsidRPr="00481A5F">
        <w:rPr>
          <w:highlight w:val="yellow"/>
        </w:rPr>
        <w:t xml:space="preserve"> and 2 mM ATP.</w:t>
      </w:r>
      <w:r w:rsidR="007B2782" w:rsidRPr="00481A5F">
        <w:rPr>
          <w:highlight w:val="yellow"/>
        </w:rPr>
        <w:t xml:space="preserve"> Combine all reagents except ATP, which is used to initiate the reaction. </w:t>
      </w:r>
      <w:r w:rsidRPr="00481A5F">
        <w:rPr>
          <w:highlight w:val="yellow"/>
        </w:rPr>
        <w:t xml:space="preserve">Bring to a final volume of 200 </w:t>
      </w:r>
      <w:r w:rsidR="00610C50" w:rsidRPr="00481A5F">
        <w:rPr>
          <w:rFonts w:ascii="Symbol" w:hAnsi="Symbol"/>
          <w:highlight w:val="yellow"/>
        </w:rPr>
        <w:t></w:t>
      </w:r>
      <w:r w:rsidRPr="00481A5F">
        <w:rPr>
          <w:highlight w:val="yellow"/>
        </w:rPr>
        <w:t xml:space="preserve">L with Extraction Buffer. </w:t>
      </w:r>
    </w:p>
    <w:p w14:paraId="3C507B60" w14:textId="77777777" w:rsidR="00D52149" w:rsidRDefault="00D52149" w:rsidP="00574230">
      <w:pPr>
        <w:contextualSpacing/>
        <w:rPr>
          <w:highlight w:val="yellow"/>
        </w:rPr>
      </w:pPr>
    </w:p>
    <w:p w14:paraId="4856D525" w14:textId="66BBC862" w:rsidR="00213287" w:rsidRPr="00481A5F" w:rsidRDefault="00D52149" w:rsidP="00574230">
      <w:pPr>
        <w:contextualSpacing/>
        <w:rPr>
          <w:highlight w:val="yellow"/>
        </w:rPr>
      </w:pPr>
      <w:r>
        <w:rPr>
          <w:highlight w:val="yellow"/>
        </w:rPr>
        <w:t>NOTE</w:t>
      </w:r>
      <w:r w:rsidR="00213287" w:rsidRPr="00481A5F">
        <w:rPr>
          <w:highlight w:val="yellow"/>
        </w:rPr>
        <w:t xml:space="preserve">: As 60 </w:t>
      </w:r>
      <w:r w:rsidR="00610C50" w:rsidRPr="00481A5F">
        <w:rPr>
          <w:rFonts w:ascii="Symbol" w:hAnsi="Symbol"/>
          <w:highlight w:val="yellow"/>
        </w:rPr>
        <w:t></w:t>
      </w:r>
      <w:r w:rsidR="00213287" w:rsidRPr="00481A5F">
        <w:rPr>
          <w:highlight w:val="yellow"/>
        </w:rPr>
        <w:t xml:space="preserve">L of sample are used for each extraction assay, </w:t>
      </w:r>
      <w:r w:rsidR="00127537" w:rsidRPr="00481A5F">
        <w:rPr>
          <w:highlight w:val="yellow"/>
        </w:rPr>
        <w:t>one</w:t>
      </w:r>
      <w:r w:rsidR="00213287" w:rsidRPr="00481A5F">
        <w:rPr>
          <w:highlight w:val="yellow"/>
        </w:rPr>
        <w:t xml:space="preserve"> reconstitution can be used for </w:t>
      </w:r>
      <w:r w:rsidR="00127537" w:rsidRPr="00481A5F">
        <w:rPr>
          <w:highlight w:val="yellow"/>
        </w:rPr>
        <w:t>three</w:t>
      </w:r>
      <w:r w:rsidR="00213287" w:rsidRPr="00481A5F">
        <w:rPr>
          <w:highlight w:val="yellow"/>
        </w:rPr>
        <w:t xml:space="preserve"> different extraction assays. </w:t>
      </w:r>
      <w:r w:rsidR="00FD534B" w:rsidRPr="00481A5F">
        <w:rPr>
          <w:highlight w:val="yellow"/>
        </w:rPr>
        <w:t>P</w:t>
      </w:r>
      <w:r w:rsidR="00213287" w:rsidRPr="00481A5F">
        <w:rPr>
          <w:highlight w:val="yellow"/>
        </w:rPr>
        <w:t xml:space="preserve">erform positive and negative controls </w:t>
      </w:r>
      <w:r w:rsidRPr="00D52149">
        <w:rPr>
          <w:highlight w:val="yellow"/>
        </w:rPr>
        <w:t>(</w:t>
      </w:r>
      <w:r w:rsidR="00213287" w:rsidRPr="00481A5F">
        <w:rPr>
          <w:highlight w:val="yellow"/>
        </w:rPr>
        <w:t>+ATP and -ATP</w:t>
      </w:r>
      <w:r w:rsidRPr="00D52149">
        <w:rPr>
          <w:highlight w:val="yellow"/>
        </w:rPr>
        <w:t>)</w:t>
      </w:r>
      <w:r w:rsidR="00213287" w:rsidRPr="00481A5F">
        <w:rPr>
          <w:highlight w:val="yellow"/>
        </w:rPr>
        <w:t xml:space="preserve"> on material from the same reconstitution.</w:t>
      </w:r>
    </w:p>
    <w:p w14:paraId="64661DF3" w14:textId="7AB48ECB" w:rsidR="00213287" w:rsidRPr="00481A5F" w:rsidRDefault="00213287" w:rsidP="00574230">
      <w:pPr>
        <w:contextualSpacing/>
        <w:rPr>
          <w:highlight w:val="yellow"/>
        </w:rPr>
      </w:pPr>
    </w:p>
    <w:p w14:paraId="7BD6F68E" w14:textId="48A6B69B" w:rsidR="007B2782" w:rsidRPr="00481A5F" w:rsidRDefault="007B2782" w:rsidP="00574230">
      <w:pPr>
        <w:contextualSpacing/>
        <w:rPr>
          <w:highlight w:val="yellow"/>
        </w:rPr>
      </w:pPr>
      <w:r w:rsidRPr="00481A5F">
        <w:rPr>
          <w:highlight w:val="yellow"/>
        </w:rPr>
        <w:t>3.2.</w:t>
      </w:r>
      <w:r w:rsidR="0006247E" w:rsidRPr="00481A5F">
        <w:rPr>
          <w:highlight w:val="yellow"/>
        </w:rPr>
        <w:t>2</w:t>
      </w:r>
      <w:r w:rsidRPr="00481A5F">
        <w:rPr>
          <w:highlight w:val="yellow"/>
        </w:rPr>
        <w:t>.</w:t>
      </w:r>
      <w:r w:rsidRPr="00481A5F">
        <w:rPr>
          <w:highlight w:val="yellow"/>
        </w:rPr>
        <w:tab/>
        <w:t>Pre-warm extraction assay in 30</w:t>
      </w:r>
      <w:r w:rsidR="00D52149">
        <w:rPr>
          <w:rFonts w:ascii="Symbol" w:hAnsi="Symbol"/>
        </w:rPr>
        <w:t xml:space="preserve"> </w:t>
      </w:r>
      <w:r w:rsidR="00D52149">
        <w:rPr>
          <w:rFonts w:ascii="Calibri" w:hAnsi="Calibri" w:cs="Calibri"/>
        </w:rPr>
        <w:t>°</w:t>
      </w:r>
      <w:r w:rsidR="00D52149" w:rsidRPr="00481A5F">
        <w:t>C</w:t>
      </w:r>
      <w:r w:rsidR="00D52149" w:rsidRPr="00481A5F">
        <w:rPr>
          <w:highlight w:val="yellow"/>
        </w:rPr>
        <w:t xml:space="preserve"> </w:t>
      </w:r>
      <w:r w:rsidRPr="00481A5F">
        <w:rPr>
          <w:highlight w:val="yellow"/>
        </w:rPr>
        <w:t xml:space="preserve">heat block for 2 minutes. </w:t>
      </w:r>
    </w:p>
    <w:p w14:paraId="056A1903" w14:textId="5E320AD4" w:rsidR="005C42B4" w:rsidRPr="00481A5F" w:rsidRDefault="005C42B4" w:rsidP="00574230">
      <w:pPr>
        <w:contextualSpacing/>
        <w:rPr>
          <w:highlight w:val="yellow"/>
        </w:rPr>
      </w:pPr>
    </w:p>
    <w:p w14:paraId="0D699FBF" w14:textId="77777777" w:rsidR="007B2782" w:rsidRPr="00481A5F" w:rsidRDefault="007B2782" w:rsidP="00574230">
      <w:pPr>
        <w:contextualSpacing/>
        <w:rPr>
          <w:highlight w:val="yellow"/>
        </w:rPr>
      </w:pPr>
      <w:r w:rsidRPr="00481A5F">
        <w:rPr>
          <w:highlight w:val="yellow"/>
        </w:rPr>
        <w:t>3.3.</w:t>
      </w:r>
      <w:r w:rsidRPr="00481A5F">
        <w:rPr>
          <w:highlight w:val="yellow"/>
        </w:rPr>
        <w:tab/>
        <w:t xml:space="preserve">Initiate the extraction assay by adding ATP to final concentration of 2 mM and start timer. </w:t>
      </w:r>
    </w:p>
    <w:p w14:paraId="3F098CD2" w14:textId="77777777" w:rsidR="007B2782" w:rsidRPr="00481A5F" w:rsidRDefault="007B2782" w:rsidP="00574230">
      <w:pPr>
        <w:contextualSpacing/>
        <w:rPr>
          <w:highlight w:val="yellow"/>
        </w:rPr>
      </w:pPr>
    </w:p>
    <w:p w14:paraId="3AA6F73E" w14:textId="49D9F10D" w:rsidR="007B2782" w:rsidRPr="00481A5F" w:rsidRDefault="007B2782" w:rsidP="00574230">
      <w:pPr>
        <w:contextualSpacing/>
        <w:rPr>
          <w:highlight w:val="yellow"/>
        </w:rPr>
      </w:pPr>
      <w:r w:rsidRPr="00481A5F">
        <w:rPr>
          <w:highlight w:val="yellow"/>
        </w:rPr>
        <w:t>3.3.1.</w:t>
      </w:r>
      <w:r w:rsidRPr="00481A5F">
        <w:rPr>
          <w:highlight w:val="yellow"/>
        </w:rPr>
        <w:tab/>
        <w:t xml:space="preserve">Give a 5 second spin in a </w:t>
      </w:r>
      <w:proofErr w:type="spellStart"/>
      <w:r w:rsidRPr="00481A5F">
        <w:rPr>
          <w:highlight w:val="yellow"/>
        </w:rPr>
        <w:t>picofuge</w:t>
      </w:r>
      <w:proofErr w:type="spellEnd"/>
      <w:r w:rsidRPr="00481A5F">
        <w:rPr>
          <w:highlight w:val="yellow"/>
        </w:rPr>
        <w:t xml:space="preserve"> to mix ATP into the reaction. Incubate reaction at 30</w:t>
      </w:r>
      <w:r w:rsidR="00D52149">
        <w:rPr>
          <w:rFonts w:ascii="Symbol" w:hAnsi="Symbol"/>
        </w:rPr>
        <w:t xml:space="preserve"> </w:t>
      </w:r>
      <w:r w:rsidR="00D52149">
        <w:rPr>
          <w:rFonts w:ascii="Calibri" w:hAnsi="Calibri" w:cs="Calibri"/>
        </w:rPr>
        <w:t>°</w:t>
      </w:r>
      <w:r w:rsidR="00D52149" w:rsidRPr="00481A5F">
        <w:t>C</w:t>
      </w:r>
      <w:r w:rsidR="00D52149" w:rsidRPr="00481A5F">
        <w:rPr>
          <w:highlight w:val="yellow"/>
        </w:rPr>
        <w:t xml:space="preserve"> </w:t>
      </w:r>
      <w:r w:rsidRPr="00481A5F">
        <w:rPr>
          <w:highlight w:val="yellow"/>
        </w:rPr>
        <w:t>for 30 minutes.</w:t>
      </w:r>
    </w:p>
    <w:p w14:paraId="561342E7" w14:textId="77777777" w:rsidR="007B2782" w:rsidRPr="00481A5F" w:rsidRDefault="007B2782" w:rsidP="00574230">
      <w:pPr>
        <w:contextualSpacing/>
        <w:rPr>
          <w:highlight w:val="yellow"/>
        </w:rPr>
      </w:pPr>
    </w:p>
    <w:p w14:paraId="40D6455A" w14:textId="075FD5FA" w:rsidR="007B2782" w:rsidRPr="00481A5F" w:rsidRDefault="007B2782" w:rsidP="00574230">
      <w:pPr>
        <w:contextualSpacing/>
        <w:rPr>
          <w:highlight w:val="yellow"/>
        </w:rPr>
      </w:pPr>
      <w:r w:rsidRPr="00481A5F">
        <w:rPr>
          <w:highlight w:val="yellow"/>
        </w:rPr>
        <w:t>3.3.2.</w:t>
      </w:r>
      <w:r w:rsidRPr="00481A5F">
        <w:rPr>
          <w:highlight w:val="yellow"/>
        </w:rPr>
        <w:tab/>
        <w:t xml:space="preserve">During the incubation, take 5 </w:t>
      </w:r>
      <w:r w:rsidR="00610C50" w:rsidRPr="00481A5F">
        <w:rPr>
          <w:rFonts w:ascii="Symbol" w:hAnsi="Symbol"/>
          <w:highlight w:val="yellow"/>
        </w:rPr>
        <w:t></w:t>
      </w:r>
      <w:r w:rsidRPr="00481A5F">
        <w:rPr>
          <w:highlight w:val="yellow"/>
        </w:rPr>
        <w:t>L of the reaction and add to the I</w:t>
      </w:r>
      <w:r w:rsidR="0005083D" w:rsidRPr="00481A5F">
        <w:rPr>
          <w:highlight w:val="yellow"/>
        </w:rPr>
        <w:t>NPUT</w:t>
      </w:r>
      <w:r w:rsidRPr="00481A5F">
        <w:rPr>
          <w:highlight w:val="yellow"/>
        </w:rPr>
        <w:t xml:space="preserve"> tube. The timing of this is flexible.</w:t>
      </w:r>
      <w:r w:rsidR="00654CDF">
        <w:rPr>
          <w:highlight w:val="yellow"/>
        </w:rPr>
        <w:t xml:space="preserve"> </w:t>
      </w:r>
    </w:p>
    <w:p w14:paraId="5C34A268" w14:textId="6A474E57" w:rsidR="007B2782" w:rsidRPr="00481A5F" w:rsidRDefault="007B2782" w:rsidP="00574230">
      <w:pPr>
        <w:contextualSpacing/>
        <w:rPr>
          <w:highlight w:val="yellow"/>
        </w:rPr>
      </w:pPr>
    </w:p>
    <w:p w14:paraId="4C954249" w14:textId="5B11FBCE" w:rsidR="007B2782" w:rsidRPr="00481A5F" w:rsidRDefault="007B2782" w:rsidP="00574230">
      <w:pPr>
        <w:contextualSpacing/>
        <w:rPr>
          <w:highlight w:val="yellow"/>
        </w:rPr>
      </w:pPr>
      <w:r w:rsidRPr="00481A5F">
        <w:rPr>
          <w:highlight w:val="yellow"/>
        </w:rPr>
        <w:t>3.3.3.</w:t>
      </w:r>
      <w:r w:rsidRPr="00481A5F">
        <w:rPr>
          <w:highlight w:val="yellow"/>
        </w:rPr>
        <w:tab/>
        <w:t>During this incubation period, equilibrate one glutathione spin column for each sample in the extraction assay.</w:t>
      </w:r>
    </w:p>
    <w:p w14:paraId="6ED4F943" w14:textId="77777777" w:rsidR="007B2782" w:rsidRPr="00481A5F" w:rsidRDefault="007B2782" w:rsidP="00574230">
      <w:pPr>
        <w:contextualSpacing/>
        <w:rPr>
          <w:highlight w:val="yellow"/>
        </w:rPr>
      </w:pPr>
    </w:p>
    <w:p w14:paraId="5F95D2AB" w14:textId="79CD9EEF" w:rsidR="005C42B4" w:rsidRPr="00481A5F" w:rsidRDefault="007B2782" w:rsidP="00574230">
      <w:pPr>
        <w:contextualSpacing/>
        <w:rPr>
          <w:highlight w:val="yellow"/>
        </w:rPr>
      </w:pPr>
      <w:r w:rsidRPr="00481A5F">
        <w:rPr>
          <w:highlight w:val="yellow"/>
        </w:rPr>
        <w:t>3.4.</w:t>
      </w:r>
      <w:r w:rsidRPr="00481A5F">
        <w:rPr>
          <w:highlight w:val="yellow"/>
        </w:rPr>
        <w:tab/>
        <w:t>Perform pull down on chaperones to isolate extracted material.</w:t>
      </w:r>
    </w:p>
    <w:p w14:paraId="6057426A" w14:textId="0E9BC5A3" w:rsidR="007B2782" w:rsidRPr="00481A5F" w:rsidRDefault="007B2782" w:rsidP="00574230">
      <w:pPr>
        <w:contextualSpacing/>
        <w:rPr>
          <w:highlight w:val="yellow"/>
        </w:rPr>
      </w:pPr>
    </w:p>
    <w:p w14:paraId="03BED97E" w14:textId="39FE850B" w:rsidR="005C42B4" w:rsidRPr="00481A5F" w:rsidRDefault="007B2782" w:rsidP="00574230">
      <w:pPr>
        <w:contextualSpacing/>
        <w:rPr>
          <w:highlight w:val="yellow"/>
        </w:rPr>
      </w:pPr>
      <w:r w:rsidRPr="00481A5F">
        <w:rPr>
          <w:highlight w:val="yellow"/>
        </w:rPr>
        <w:lastRenderedPageBreak/>
        <w:t>3.4.1.</w:t>
      </w:r>
      <w:r w:rsidRPr="00481A5F">
        <w:rPr>
          <w:highlight w:val="yellow"/>
        </w:rPr>
        <w:tab/>
        <w:t xml:space="preserve">Once the </w:t>
      </w:r>
      <w:r w:rsidR="00B34173" w:rsidRPr="00481A5F">
        <w:rPr>
          <w:highlight w:val="yellow"/>
        </w:rPr>
        <w:t>30-minute</w:t>
      </w:r>
      <w:r w:rsidRPr="00481A5F">
        <w:rPr>
          <w:highlight w:val="yellow"/>
        </w:rPr>
        <w:t xml:space="preserve"> incubation is finished, add </w:t>
      </w:r>
      <w:r w:rsidR="005C42B4" w:rsidRPr="00481A5F">
        <w:rPr>
          <w:highlight w:val="yellow"/>
        </w:rPr>
        <w:t xml:space="preserve">200 </w:t>
      </w:r>
      <w:r w:rsidR="00610C50" w:rsidRPr="00481A5F">
        <w:rPr>
          <w:rFonts w:ascii="Symbol" w:hAnsi="Symbol"/>
          <w:highlight w:val="yellow"/>
        </w:rPr>
        <w:t></w:t>
      </w:r>
      <w:r w:rsidR="005C42B4" w:rsidRPr="00481A5F">
        <w:rPr>
          <w:highlight w:val="yellow"/>
        </w:rPr>
        <w:t xml:space="preserve">l of extraction buffer to the tube to bring total volume to 400 </w:t>
      </w:r>
      <w:r w:rsidR="00610C50" w:rsidRPr="00481A5F">
        <w:rPr>
          <w:rFonts w:ascii="Symbol" w:hAnsi="Symbol"/>
          <w:highlight w:val="yellow"/>
        </w:rPr>
        <w:t></w:t>
      </w:r>
      <w:r w:rsidRPr="00481A5F">
        <w:rPr>
          <w:highlight w:val="yellow"/>
        </w:rPr>
        <w:t>L</w:t>
      </w:r>
      <w:r w:rsidR="005C42B4" w:rsidRPr="00481A5F">
        <w:rPr>
          <w:highlight w:val="yellow"/>
        </w:rPr>
        <w:t>. Add to equilibr</w:t>
      </w:r>
      <w:r w:rsidR="008318FA" w:rsidRPr="00481A5F">
        <w:rPr>
          <w:highlight w:val="yellow"/>
        </w:rPr>
        <w:t>ated glutathione</w:t>
      </w:r>
      <w:r w:rsidR="005C42B4" w:rsidRPr="00481A5F">
        <w:rPr>
          <w:highlight w:val="yellow"/>
        </w:rPr>
        <w:t xml:space="preserve"> resin and allow to bind on wheel at 4</w:t>
      </w:r>
      <w:r w:rsidR="005C42B4" w:rsidRPr="00481A5F">
        <w:rPr>
          <w:highlight w:val="yellow"/>
        </w:rPr>
        <w:sym w:font="Symbol" w:char="F0B0"/>
      </w:r>
      <w:r w:rsidR="006A5E52" w:rsidRPr="00481A5F">
        <w:rPr>
          <w:highlight w:val="yellow"/>
        </w:rPr>
        <w:t xml:space="preserve"> </w:t>
      </w:r>
      <w:r w:rsidR="005C42B4" w:rsidRPr="00481A5F">
        <w:rPr>
          <w:highlight w:val="yellow"/>
        </w:rPr>
        <w:t>C for 30</w:t>
      </w:r>
      <w:r w:rsidRPr="00481A5F">
        <w:rPr>
          <w:highlight w:val="yellow"/>
        </w:rPr>
        <w:t xml:space="preserve"> minutes</w:t>
      </w:r>
      <w:r w:rsidR="005C42B4" w:rsidRPr="00481A5F">
        <w:rPr>
          <w:highlight w:val="yellow"/>
        </w:rPr>
        <w:t xml:space="preserve">. </w:t>
      </w:r>
    </w:p>
    <w:p w14:paraId="7AAB2B7E" w14:textId="13B08AA5" w:rsidR="008C2277" w:rsidRPr="00481A5F" w:rsidRDefault="008C2277" w:rsidP="00574230">
      <w:pPr>
        <w:contextualSpacing/>
        <w:rPr>
          <w:highlight w:val="yellow"/>
        </w:rPr>
      </w:pPr>
    </w:p>
    <w:p w14:paraId="5CDA5E67" w14:textId="2BBAF913" w:rsidR="008C2277" w:rsidRPr="00481A5F" w:rsidRDefault="007B2782" w:rsidP="00574230">
      <w:pPr>
        <w:contextualSpacing/>
        <w:rPr>
          <w:highlight w:val="yellow"/>
        </w:rPr>
      </w:pPr>
      <w:r w:rsidRPr="00481A5F">
        <w:rPr>
          <w:highlight w:val="yellow"/>
        </w:rPr>
        <w:t>3.4.2.</w:t>
      </w:r>
      <w:r w:rsidRPr="00481A5F">
        <w:rPr>
          <w:highlight w:val="yellow"/>
        </w:rPr>
        <w:tab/>
        <w:t xml:space="preserve">Spin the columns at 700 x g for 2 minutes </w:t>
      </w:r>
      <w:r w:rsidR="003319E2" w:rsidRPr="00481A5F">
        <w:rPr>
          <w:highlight w:val="yellow"/>
        </w:rPr>
        <w:t xml:space="preserve">at room temperature </w:t>
      </w:r>
      <w:r w:rsidRPr="00481A5F">
        <w:rPr>
          <w:highlight w:val="yellow"/>
        </w:rPr>
        <w:t xml:space="preserve">to collect the flow through. Take 10 </w:t>
      </w:r>
      <w:r w:rsidR="00610C50" w:rsidRPr="00481A5F">
        <w:rPr>
          <w:rFonts w:ascii="Symbol" w:hAnsi="Symbol"/>
          <w:highlight w:val="yellow"/>
        </w:rPr>
        <w:t></w:t>
      </w:r>
      <w:r w:rsidRPr="00481A5F">
        <w:rPr>
          <w:highlight w:val="yellow"/>
        </w:rPr>
        <w:t xml:space="preserve">L for the </w:t>
      </w:r>
      <w:r w:rsidR="0005083D" w:rsidRPr="00481A5F">
        <w:rPr>
          <w:highlight w:val="yellow"/>
        </w:rPr>
        <w:t>F</w:t>
      </w:r>
      <w:r w:rsidR="00610C50" w:rsidRPr="00481A5F">
        <w:rPr>
          <w:highlight w:val="yellow"/>
        </w:rPr>
        <w:t>LOW THROUGH</w:t>
      </w:r>
      <w:r w:rsidRPr="00481A5F">
        <w:rPr>
          <w:highlight w:val="yellow"/>
        </w:rPr>
        <w:t xml:space="preserve"> tube. This sample contain</w:t>
      </w:r>
      <w:r w:rsidR="009D09DB" w:rsidRPr="00481A5F">
        <w:rPr>
          <w:highlight w:val="yellow"/>
        </w:rPr>
        <w:t>s</w:t>
      </w:r>
      <w:r w:rsidRPr="00481A5F">
        <w:rPr>
          <w:highlight w:val="yellow"/>
        </w:rPr>
        <w:t xml:space="preserve"> substrates which are still integrated in the lipid bilayer.</w:t>
      </w:r>
    </w:p>
    <w:p w14:paraId="59FC9EC8" w14:textId="4B64357F" w:rsidR="007B2782" w:rsidRPr="00481A5F" w:rsidRDefault="007B2782" w:rsidP="00574230">
      <w:pPr>
        <w:contextualSpacing/>
        <w:rPr>
          <w:highlight w:val="yellow"/>
        </w:rPr>
      </w:pPr>
    </w:p>
    <w:p w14:paraId="6C7995B1" w14:textId="30AE836F" w:rsidR="008C2277" w:rsidRPr="00481A5F" w:rsidRDefault="007B2782" w:rsidP="00574230">
      <w:pPr>
        <w:contextualSpacing/>
        <w:rPr>
          <w:highlight w:val="yellow"/>
        </w:rPr>
      </w:pPr>
      <w:r w:rsidRPr="00481A5F">
        <w:rPr>
          <w:highlight w:val="yellow"/>
        </w:rPr>
        <w:t>3.4.3.</w:t>
      </w:r>
      <w:r w:rsidRPr="00481A5F">
        <w:rPr>
          <w:highlight w:val="yellow"/>
        </w:rPr>
        <w:tab/>
      </w:r>
      <w:r w:rsidR="008C2277" w:rsidRPr="00481A5F">
        <w:rPr>
          <w:highlight w:val="yellow"/>
        </w:rPr>
        <w:t xml:space="preserve">Wash resin twice with 400 </w:t>
      </w:r>
      <w:r w:rsidR="00610C50" w:rsidRPr="00481A5F">
        <w:rPr>
          <w:rFonts w:ascii="Symbol" w:hAnsi="Symbol"/>
          <w:highlight w:val="yellow"/>
        </w:rPr>
        <w:t></w:t>
      </w:r>
      <w:r w:rsidRPr="00481A5F">
        <w:rPr>
          <w:highlight w:val="yellow"/>
        </w:rPr>
        <w:t>L</w:t>
      </w:r>
      <w:r w:rsidR="008C2277" w:rsidRPr="00481A5F">
        <w:rPr>
          <w:highlight w:val="yellow"/>
        </w:rPr>
        <w:t xml:space="preserve"> of extraction buffer, discarding the flow through. On the third wash, keep the flow through and take 50 </w:t>
      </w:r>
      <w:r w:rsidR="00610C50" w:rsidRPr="00481A5F">
        <w:rPr>
          <w:rFonts w:ascii="Symbol" w:hAnsi="Symbol"/>
          <w:highlight w:val="yellow"/>
        </w:rPr>
        <w:t></w:t>
      </w:r>
      <w:r w:rsidRPr="00481A5F">
        <w:rPr>
          <w:highlight w:val="yellow"/>
        </w:rPr>
        <w:t>L</w:t>
      </w:r>
      <w:r w:rsidR="008C2277" w:rsidRPr="00481A5F">
        <w:rPr>
          <w:highlight w:val="yellow"/>
        </w:rPr>
        <w:t xml:space="preserve"> for the </w:t>
      </w:r>
      <w:r w:rsidR="0005083D" w:rsidRPr="00481A5F">
        <w:rPr>
          <w:highlight w:val="yellow"/>
        </w:rPr>
        <w:t>WASH</w:t>
      </w:r>
      <w:r w:rsidR="008C2277" w:rsidRPr="00481A5F">
        <w:rPr>
          <w:highlight w:val="yellow"/>
        </w:rPr>
        <w:t xml:space="preserve"> tube.</w:t>
      </w:r>
    </w:p>
    <w:p w14:paraId="411F077A" w14:textId="5E6EAB22" w:rsidR="008C2277" w:rsidRPr="00481A5F" w:rsidRDefault="008C2277" w:rsidP="00574230">
      <w:pPr>
        <w:contextualSpacing/>
        <w:rPr>
          <w:highlight w:val="yellow"/>
        </w:rPr>
      </w:pPr>
    </w:p>
    <w:p w14:paraId="3D81B821" w14:textId="2DC7BE3B" w:rsidR="007B2782" w:rsidRPr="00481A5F" w:rsidRDefault="008C2277" w:rsidP="00574230">
      <w:pPr>
        <w:contextualSpacing/>
        <w:rPr>
          <w:highlight w:val="yellow"/>
        </w:rPr>
      </w:pPr>
      <w:r w:rsidRPr="00481A5F">
        <w:rPr>
          <w:highlight w:val="yellow"/>
        </w:rPr>
        <w:t>3.</w:t>
      </w:r>
      <w:r w:rsidR="007B2782" w:rsidRPr="00481A5F">
        <w:rPr>
          <w:highlight w:val="yellow"/>
        </w:rPr>
        <w:t>4</w:t>
      </w:r>
      <w:r w:rsidRPr="00481A5F">
        <w:rPr>
          <w:highlight w:val="yellow"/>
        </w:rPr>
        <w:t>.</w:t>
      </w:r>
      <w:r w:rsidR="007B2782" w:rsidRPr="00481A5F">
        <w:rPr>
          <w:highlight w:val="yellow"/>
        </w:rPr>
        <w:t>4</w:t>
      </w:r>
      <w:r w:rsidR="007B2782" w:rsidRPr="00481A5F">
        <w:rPr>
          <w:highlight w:val="yellow"/>
        </w:rPr>
        <w:tab/>
      </w:r>
      <w:r w:rsidRPr="00481A5F">
        <w:rPr>
          <w:highlight w:val="yellow"/>
        </w:rPr>
        <w:t xml:space="preserve">Prepare </w:t>
      </w:r>
      <w:r w:rsidR="00C1256D" w:rsidRPr="00481A5F">
        <w:rPr>
          <w:highlight w:val="yellow"/>
        </w:rPr>
        <w:t xml:space="preserve">5 mL of </w:t>
      </w:r>
      <w:r w:rsidR="007B2782" w:rsidRPr="00481A5F">
        <w:rPr>
          <w:highlight w:val="yellow"/>
        </w:rPr>
        <w:t>E</w:t>
      </w:r>
      <w:r w:rsidRPr="00481A5F">
        <w:rPr>
          <w:highlight w:val="yellow"/>
        </w:rPr>
        <w:t xml:space="preserve">lution </w:t>
      </w:r>
      <w:r w:rsidR="007B2782" w:rsidRPr="00481A5F">
        <w:rPr>
          <w:highlight w:val="yellow"/>
        </w:rPr>
        <w:t>B</w:t>
      </w:r>
      <w:r w:rsidRPr="00481A5F">
        <w:rPr>
          <w:highlight w:val="yellow"/>
        </w:rPr>
        <w:t>uffer</w:t>
      </w:r>
      <w:r w:rsidR="008318FA" w:rsidRPr="00481A5F">
        <w:rPr>
          <w:highlight w:val="yellow"/>
        </w:rPr>
        <w:t xml:space="preserve"> </w:t>
      </w:r>
      <w:r w:rsidR="00C1256D" w:rsidRPr="00481A5F">
        <w:rPr>
          <w:highlight w:val="yellow"/>
        </w:rPr>
        <w:t>by adding</w:t>
      </w:r>
      <w:r w:rsidR="008318FA" w:rsidRPr="00481A5F">
        <w:rPr>
          <w:highlight w:val="yellow"/>
        </w:rPr>
        <w:t xml:space="preserve"> reduced glutathione</w:t>
      </w:r>
      <w:r w:rsidR="00C1256D" w:rsidRPr="00481A5F">
        <w:rPr>
          <w:highlight w:val="yellow"/>
        </w:rPr>
        <w:t xml:space="preserve"> to a final concentration of 5 mM in Extraction Buffer</w:t>
      </w:r>
      <w:r w:rsidRPr="00481A5F">
        <w:rPr>
          <w:highlight w:val="yellow"/>
        </w:rPr>
        <w:t xml:space="preserve">. </w:t>
      </w:r>
      <w:r w:rsidR="007B2782" w:rsidRPr="00481A5F">
        <w:rPr>
          <w:highlight w:val="yellow"/>
        </w:rPr>
        <w:t>Prepare</w:t>
      </w:r>
      <w:r w:rsidR="00127537" w:rsidRPr="00481A5F">
        <w:rPr>
          <w:highlight w:val="yellow"/>
        </w:rPr>
        <w:t xml:space="preserve"> this buffer</w:t>
      </w:r>
      <w:r w:rsidR="007B2782" w:rsidRPr="00481A5F">
        <w:rPr>
          <w:highlight w:val="yellow"/>
        </w:rPr>
        <w:t xml:space="preserve"> fresh each time.</w:t>
      </w:r>
    </w:p>
    <w:p w14:paraId="6DC9FE6D" w14:textId="77777777" w:rsidR="007B2782" w:rsidRPr="00481A5F" w:rsidRDefault="007B2782" w:rsidP="00574230">
      <w:pPr>
        <w:contextualSpacing/>
        <w:rPr>
          <w:highlight w:val="yellow"/>
        </w:rPr>
      </w:pPr>
    </w:p>
    <w:p w14:paraId="2B42DB55" w14:textId="3F04227B" w:rsidR="007B2782" w:rsidRPr="00481A5F" w:rsidRDefault="007B2782" w:rsidP="00574230">
      <w:pPr>
        <w:contextualSpacing/>
        <w:rPr>
          <w:highlight w:val="yellow"/>
        </w:rPr>
      </w:pPr>
      <w:r w:rsidRPr="00481A5F">
        <w:rPr>
          <w:highlight w:val="yellow"/>
        </w:rPr>
        <w:t>3.4.5.</w:t>
      </w:r>
      <w:r w:rsidRPr="00481A5F">
        <w:rPr>
          <w:highlight w:val="yellow"/>
        </w:rPr>
        <w:tab/>
        <w:t xml:space="preserve">Add 200 </w:t>
      </w:r>
      <w:r w:rsidR="00610C50" w:rsidRPr="00481A5F">
        <w:rPr>
          <w:rFonts w:ascii="Symbol" w:hAnsi="Symbol"/>
          <w:highlight w:val="yellow"/>
        </w:rPr>
        <w:t></w:t>
      </w:r>
      <w:r w:rsidRPr="00481A5F">
        <w:rPr>
          <w:highlight w:val="yellow"/>
        </w:rPr>
        <w:t>L of Elution Buffer to the spin column. Incubate at room temperature for 5 minutes. Spin at 700 x g for 2 minutes</w:t>
      </w:r>
      <w:r w:rsidR="003319E2" w:rsidRPr="00481A5F">
        <w:rPr>
          <w:highlight w:val="yellow"/>
        </w:rPr>
        <w:t xml:space="preserve"> at room temperature</w:t>
      </w:r>
      <w:r w:rsidRPr="00481A5F">
        <w:rPr>
          <w:highlight w:val="yellow"/>
        </w:rPr>
        <w:t xml:space="preserve"> to elute. Keep the flow through. Repeat the process a second time so that the total elution volume is 400 </w:t>
      </w:r>
      <w:r w:rsidR="00610C50" w:rsidRPr="00481A5F">
        <w:rPr>
          <w:rFonts w:ascii="Symbol" w:hAnsi="Symbol"/>
          <w:highlight w:val="yellow"/>
        </w:rPr>
        <w:t></w:t>
      </w:r>
      <w:r w:rsidRPr="00481A5F">
        <w:rPr>
          <w:highlight w:val="yellow"/>
        </w:rPr>
        <w:t>L.</w:t>
      </w:r>
    </w:p>
    <w:p w14:paraId="06398ED4" w14:textId="69291A8D" w:rsidR="007B2782" w:rsidRPr="00481A5F" w:rsidRDefault="007B2782" w:rsidP="00574230">
      <w:pPr>
        <w:contextualSpacing/>
        <w:rPr>
          <w:highlight w:val="yellow"/>
        </w:rPr>
      </w:pPr>
    </w:p>
    <w:p w14:paraId="68EC949F" w14:textId="463CFE50" w:rsidR="007B2782" w:rsidRPr="00481A5F" w:rsidRDefault="007B2782" w:rsidP="00574230">
      <w:pPr>
        <w:contextualSpacing/>
      </w:pPr>
      <w:r w:rsidRPr="00481A5F">
        <w:rPr>
          <w:highlight w:val="yellow"/>
        </w:rPr>
        <w:t>3.4.6</w:t>
      </w:r>
      <w:r w:rsidR="0091654F" w:rsidRPr="00481A5F">
        <w:rPr>
          <w:highlight w:val="yellow"/>
        </w:rPr>
        <w:t>.</w:t>
      </w:r>
      <w:r w:rsidRPr="00481A5F">
        <w:rPr>
          <w:highlight w:val="yellow"/>
        </w:rPr>
        <w:tab/>
        <w:t xml:space="preserve">Take 50 </w:t>
      </w:r>
      <w:r w:rsidR="00610C50" w:rsidRPr="00481A5F">
        <w:rPr>
          <w:rFonts w:ascii="Symbol" w:hAnsi="Symbol"/>
          <w:highlight w:val="yellow"/>
        </w:rPr>
        <w:t></w:t>
      </w:r>
      <w:r w:rsidRPr="00481A5F">
        <w:rPr>
          <w:highlight w:val="yellow"/>
        </w:rPr>
        <w:t>L of sample from the Elution sample and add it to the ELUTE tube.</w:t>
      </w:r>
    </w:p>
    <w:p w14:paraId="4C195383" w14:textId="02A5B670" w:rsidR="00C26348" w:rsidRPr="00481A5F" w:rsidRDefault="00C26348" w:rsidP="00574230">
      <w:pPr>
        <w:contextualSpacing/>
      </w:pPr>
    </w:p>
    <w:p w14:paraId="682874C8" w14:textId="77777777" w:rsidR="00D52149" w:rsidRDefault="00C26348" w:rsidP="00574230">
      <w:pPr>
        <w:contextualSpacing/>
      </w:pPr>
      <w:r w:rsidRPr="00481A5F">
        <w:t>3.5.</w:t>
      </w:r>
      <w:r w:rsidR="0091654F" w:rsidRPr="00481A5F">
        <w:tab/>
      </w:r>
      <w:r w:rsidRPr="00481A5F">
        <w:t xml:space="preserve"> Analyze extraction activity using SDS-PAGE and Western </w:t>
      </w:r>
      <w:r w:rsidR="0091654F" w:rsidRPr="00481A5F">
        <w:t>b</w:t>
      </w:r>
      <w:r w:rsidRPr="00481A5F">
        <w:t>lot.</w:t>
      </w:r>
      <w:r w:rsidR="00D35389" w:rsidRPr="00481A5F">
        <w:t xml:space="preserve"> </w:t>
      </w:r>
    </w:p>
    <w:p w14:paraId="1C08956E" w14:textId="77777777" w:rsidR="00D52149" w:rsidRDefault="00D52149" w:rsidP="00574230">
      <w:pPr>
        <w:contextualSpacing/>
      </w:pPr>
    </w:p>
    <w:p w14:paraId="2A54A51B" w14:textId="1DD639FE" w:rsidR="00C26348" w:rsidRPr="00481A5F" w:rsidRDefault="00D52149" w:rsidP="00574230">
      <w:pPr>
        <w:contextualSpacing/>
      </w:pPr>
      <w:r>
        <w:t>NOTE</w:t>
      </w:r>
      <w:r w:rsidR="00FD534B" w:rsidRPr="00481A5F">
        <w:t>:</w:t>
      </w:r>
      <w:r w:rsidR="00D35389" w:rsidRPr="00481A5F">
        <w:t xml:space="preserve"> </w:t>
      </w:r>
      <w:r w:rsidR="00FD534B" w:rsidRPr="00481A5F">
        <w:t>A</w:t>
      </w:r>
      <w:r w:rsidR="00D35389" w:rsidRPr="00481A5F">
        <w:t xml:space="preserve">s a western blot is a </w:t>
      </w:r>
      <w:proofErr w:type="gramStart"/>
      <w:r w:rsidR="00D35389" w:rsidRPr="00481A5F">
        <w:t>fairly standard</w:t>
      </w:r>
      <w:proofErr w:type="gramEnd"/>
      <w:r w:rsidR="00D35389" w:rsidRPr="00481A5F">
        <w:t xml:space="preserve"> procedure, a basic protocol</w:t>
      </w:r>
      <w:r w:rsidR="00FD534B" w:rsidRPr="00481A5F">
        <w:t xml:space="preserve"> is provided</w:t>
      </w:r>
      <w:r w:rsidR="00D35389" w:rsidRPr="00481A5F">
        <w:t xml:space="preserve"> that highlights a few of the details unique to </w:t>
      </w:r>
      <w:r w:rsidR="00FD534B" w:rsidRPr="00481A5F">
        <w:t>this</w:t>
      </w:r>
      <w:r w:rsidR="00D35389" w:rsidRPr="00481A5F">
        <w:t xml:space="preserve"> assay.</w:t>
      </w:r>
    </w:p>
    <w:p w14:paraId="56B6FEEF" w14:textId="455EF04A" w:rsidR="00C26348" w:rsidRPr="00481A5F" w:rsidRDefault="00C26348" w:rsidP="00574230">
      <w:pPr>
        <w:contextualSpacing/>
      </w:pPr>
    </w:p>
    <w:p w14:paraId="66351C13" w14:textId="44C4219C" w:rsidR="00C26348" w:rsidRPr="00481A5F" w:rsidRDefault="00C26348" w:rsidP="00574230">
      <w:pPr>
        <w:contextualSpacing/>
      </w:pPr>
      <w:r w:rsidRPr="00481A5F">
        <w:t>3.5.1.</w:t>
      </w:r>
      <w:r w:rsidR="0091654F" w:rsidRPr="00481A5F">
        <w:tab/>
      </w:r>
      <w:r w:rsidRPr="00481A5F">
        <w:t xml:space="preserve"> Load samples into a stain free</w:t>
      </w:r>
      <w:r w:rsidR="00D35389" w:rsidRPr="00481A5F">
        <w:t xml:space="preserve"> polyacrylamide gel</w:t>
      </w:r>
      <w:r w:rsidRPr="00481A5F">
        <w:t xml:space="preserve"> </w:t>
      </w:r>
      <w:r w:rsidR="00D52149" w:rsidRPr="00D52149">
        <w:t>(</w:t>
      </w:r>
      <w:r w:rsidRPr="00481A5F">
        <w:t>4% stacking, 15% separating</w:t>
      </w:r>
      <w:r w:rsidR="00D52149" w:rsidRPr="00D52149">
        <w:t>)</w:t>
      </w:r>
      <w:r w:rsidRPr="00481A5F">
        <w:t xml:space="preserve"> and run at 200 V for 50 minutes in </w:t>
      </w:r>
      <w:r w:rsidR="00D52149">
        <w:t>T</w:t>
      </w:r>
      <w:r w:rsidR="00D35389" w:rsidRPr="00481A5F">
        <w:t>ris-glycine</w:t>
      </w:r>
      <w:r w:rsidRPr="00481A5F">
        <w:t xml:space="preserve"> buffer.</w:t>
      </w:r>
      <w:r w:rsidR="009453DD" w:rsidRPr="00481A5F">
        <w:t xml:space="preserve"> </w:t>
      </w:r>
      <w:r w:rsidR="00D35389" w:rsidRPr="00481A5F">
        <w:t>If space permits, use both an unstained and stained</w:t>
      </w:r>
      <w:r w:rsidRPr="00481A5F">
        <w:t xml:space="preserve"> ladder </w:t>
      </w:r>
      <w:r w:rsidR="00D35389" w:rsidRPr="00481A5F">
        <w:t xml:space="preserve">to permit visualization on stain-free </w:t>
      </w:r>
      <w:r w:rsidR="00515030" w:rsidRPr="00481A5F">
        <w:t>gel imager</w:t>
      </w:r>
      <w:r w:rsidR="00D35389" w:rsidRPr="00481A5F">
        <w:t xml:space="preserve"> and transfer to PVDF </w:t>
      </w:r>
      <w:proofErr w:type="gramStart"/>
      <w:r w:rsidR="00D35389" w:rsidRPr="00481A5F">
        <w:t>membrane</w:t>
      </w:r>
      <w:proofErr w:type="gramEnd"/>
      <w:r w:rsidRPr="00481A5F">
        <w:t xml:space="preserve"> </w:t>
      </w:r>
      <w:r w:rsidR="00515030" w:rsidRPr="00481A5F">
        <w:t>respectively.</w:t>
      </w:r>
      <w:r w:rsidR="00F92336" w:rsidRPr="00481A5F">
        <w:t xml:space="preserve"> The stain free gel allows</w:t>
      </w:r>
      <w:r w:rsidR="006A5E52" w:rsidRPr="00481A5F">
        <w:t xml:space="preserve"> quantitative</w:t>
      </w:r>
      <w:r w:rsidR="00F92336" w:rsidRPr="00481A5F">
        <w:t xml:space="preserve"> visualization of tryptophan containing proteins upon activation with ultraviolet light</w:t>
      </w:r>
      <w:r w:rsidR="006A5E52" w:rsidRPr="00481A5F">
        <w:t>, while still allowing the gel to be used for a western blot.</w:t>
      </w:r>
    </w:p>
    <w:p w14:paraId="3A2C1EDA" w14:textId="49A85BF9" w:rsidR="00C26348" w:rsidRPr="00481A5F" w:rsidRDefault="00C26348" w:rsidP="00574230">
      <w:pPr>
        <w:contextualSpacing/>
      </w:pPr>
    </w:p>
    <w:p w14:paraId="5ADD43EF" w14:textId="4FF31B3D" w:rsidR="00C26348" w:rsidRPr="00481A5F" w:rsidRDefault="00C26348" w:rsidP="00574230">
      <w:pPr>
        <w:contextualSpacing/>
      </w:pPr>
      <w:r w:rsidRPr="00481A5F">
        <w:t>3.5.2.</w:t>
      </w:r>
      <w:r w:rsidR="0091654F" w:rsidRPr="00481A5F">
        <w:tab/>
      </w:r>
      <w:r w:rsidR="009D09DB" w:rsidRPr="00481A5F">
        <w:t>Image the stain free gel</w:t>
      </w:r>
      <w:r w:rsidRPr="00481A5F">
        <w:t xml:space="preserve"> to confirm that there is equal loading across all samples. This is an essential control that ensures any changes in signal detect</w:t>
      </w:r>
      <w:r w:rsidR="00C1256D" w:rsidRPr="00481A5F">
        <w:t>ed</w:t>
      </w:r>
      <w:r w:rsidRPr="00481A5F">
        <w:t xml:space="preserve"> </w:t>
      </w:r>
      <w:r w:rsidR="00C1256D" w:rsidRPr="00481A5F">
        <w:t>by</w:t>
      </w:r>
      <w:r w:rsidRPr="00481A5F">
        <w:t xml:space="preserve"> </w:t>
      </w:r>
      <w:r w:rsidR="00C1256D" w:rsidRPr="00481A5F">
        <w:t>w</w:t>
      </w:r>
      <w:r w:rsidRPr="00481A5F">
        <w:t xml:space="preserve">estern </w:t>
      </w:r>
      <w:r w:rsidR="0091654F" w:rsidRPr="00481A5F">
        <w:t>b</w:t>
      </w:r>
      <w:r w:rsidRPr="00481A5F">
        <w:t xml:space="preserve">lot </w:t>
      </w:r>
      <w:r w:rsidR="00FF5B95" w:rsidRPr="00481A5F">
        <w:t>are</w:t>
      </w:r>
      <w:r w:rsidRPr="00481A5F">
        <w:t xml:space="preserve"> not </w:t>
      </w:r>
      <w:r w:rsidR="008E4E75" w:rsidRPr="00481A5F">
        <w:t>a result of</w:t>
      </w:r>
      <w:r w:rsidRPr="00481A5F">
        <w:t xml:space="preserve"> variable protein loading.</w:t>
      </w:r>
      <w:r w:rsidR="00D35389" w:rsidRPr="00481A5F">
        <w:t xml:space="preserve"> </w:t>
      </w:r>
      <w:r w:rsidR="0078674E" w:rsidRPr="00481A5F">
        <w:t>There</w:t>
      </w:r>
      <w:r w:rsidR="00D35389" w:rsidRPr="00481A5F">
        <w:t xml:space="preserve"> should only </w:t>
      </w:r>
      <w:r w:rsidR="0078674E" w:rsidRPr="00481A5F">
        <w:t>be visible</w:t>
      </w:r>
      <w:r w:rsidR="00D35389" w:rsidRPr="00481A5F">
        <w:t xml:space="preserve"> bands for the chaperones </w:t>
      </w:r>
      <w:r w:rsidR="00D52149" w:rsidRPr="00D52149">
        <w:t>(</w:t>
      </w:r>
      <w:r w:rsidR="00D35389" w:rsidRPr="00481A5F">
        <w:t>GST-calmodulin and GST-SGTA</w:t>
      </w:r>
      <w:r w:rsidR="00D52149" w:rsidRPr="00D52149">
        <w:t>)</w:t>
      </w:r>
      <w:r w:rsidR="00D35389" w:rsidRPr="00481A5F">
        <w:t xml:space="preserve"> in the INPUT and ELUTION samples. Recall that the </w:t>
      </w:r>
      <w:r w:rsidR="00FF5B95" w:rsidRPr="00481A5F">
        <w:t>ELUTE</w:t>
      </w:r>
      <w:r w:rsidR="00D35389" w:rsidRPr="00481A5F">
        <w:t xml:space="preserve"> sample </w:t>
      </w:r>
      <w:r w:rsidR="009D09DB" w:rsidRPr="00481A5F">
        <w:t>will</w:t>
      </w:r>
      <w:r w:rsidR="00D35389" w:rsidRPr="00481A5F">
        <w:t xml:space="preserve"> be more concentrated than the </w:t>
      </w:r>
      <w:r w:rsidR="00FF5B95" w:rsidRPr="00481A5F">
        <w:t>INPUT</w:t>
      </w:r>
      <w:r w:rsidR="00D35389" w:rsidRPr="00481A5F">
        <w:t xml:space="preserve"> sample.</w:t>
      </w:r>
    </w:p>
    <w:p w14:paraId="4E16BFFA" w14:textId="59CFB90E" w:rsidR="0091654F" w:rsidRPr="00481A5F" w:rsidRDefault="0091654F" w:rsidP="00574230">
      <w:pPr>
        <w:contextualSpacing/>
      </w:pPr>
    </w:p>
    <w:p w14:paraId="10FB22C2" w14:textId="6D448C40" w:rsidR="0091654F" w:rsidRPr="00481A5F" w:rsidRDefault="0091654F" w:rsidP="00574230">
      <w:pPr>
        <w:contextualSpacing/>
      </w:pPr>
      <w:r w:rsidRPr="00481A5F">
        <w:t xml:space="preserve">3.5.3. </w:t>
      </w:r>
      <w:r w:rsidRPr="00481A5F">
        <w:tab/>
        <w:t>Assemble a Western blot cassette using a 45 u</w:t>
      </w:r>
      <w:r w:rsidR="00D35389" w:rsidRPr="00481A5F">
        <w:t>m</w:t>
      </w:r>
      <w:r w:rsidRPr="00481A5F">
        <w:t xml:space="preserve"> PVDF membrane</w:t>
      </w:r>
      <w:r w:rsidR="00675487" w:rsidRPr="00481A5F">
        <w:t xml:space="preserve">. </w:t>
      </w:r>
      <w:r w:rsidRPr="00481A5F">
        <w:t xml:space="preserve">Transfer </w:t>
      </w:r>
      <w:r w:rsidR="00D35389" w:rsidRPr="00481A5F">
        <w:t>at a constant current of</w:t>
      </w:r>
      <w:r w:rsidRPr="00481A5F">
        <w:t xml:space="preserve"> 300 mA for 60 minutes</w:t>
      </w:r>
      <w:r w:rsidR="00D35389" w:rsidRPr="00481A5F">
        <w:t>.</w:t>
      </w:r>
    </w:p>
    <w:p w14:paraId="53132708" w14:textId="20CD4CCD" w:rsidR="0091654F" w:rsidRPr="00481A5F" w:rsidRDefault="0091654F" w:rsidP="00574230">
      <w:pPr>
        <w:contextualSpacing/>
      </w:pPr>
    </w:p>
    <w:p w14:paraId="612C7CCF" w14:textId="77777777" w:rsidR="00D52149" w:rsidRDefault="0091654F" w:rsidP="00574230">
      <w:pPr>
        <w:contextualSpacing/>
      </w:pPr>
      <w:r w:rsidRPr="00481A5F">
        <w:t xml:space="preserve">3.5.4. </w:t>
      </w:r>
      <w:r w:rsidRPr="00481A5F">
        <w:tab/>
        <w:t>After blocking the membrane, bind to the primary antibody</w:t>
      </w:r>
      <w:r w:rsidR="00B34173" w:rsidRPr="00481A5F">
        <w:t xml:space="preserve"> </w:t>
      </w:r>
      <w:r w:rsidR="0006247E" w:rsidRPr="00481A5F">
        <w:t>for 16 h at 4</w:t>
      </w:r>
      <w:r w:rsidR="00D52149">
        <w:rPr>
          <w:rFonts w:ascii="Symbol" w:hAnsi="Symbol"/>
        </w:rPr>
        <w:t xml:space="preserve"> </w:t>
      </w:r>
      <w:r w:rsidR="00D52149">
        <w:rPr>
          <w:rFonts w:ascii="Calibri" w:hAnsi="Calibri" w:cs="Calibri"/>
        </w:rPr>
        <w:t>°</w:t>
      </w:r>
      <w:r w:rsidR="00D52149" w:rsidRPr="00481A5F">
        <w:t>C</w:t>
      </w:r>
      <w:r w:rsidR="00D52149" w:rsidRPr="00481A5F">
        <w:t xml:space="preserve"> </w:t>
      </w:r>
      <w:r w:rsidR="0006247E" w:rsidRPr="00481A5F">
        <w:t>with gentle shaking</w:t>
      </w:r>
      <w:r w:rsidR="00FE1F93" w:rsidRPr="00481A5F">
        <w:t xml:space="preserve"> ~1</w:t>
      </w:r>
      <w:r w:rsidR="00DE4F51" w:rsidRPr="00481A5F">
        <w:t>5</w:t>
      </w:r>
      <w:r w:rsidR="00FE1F93" w:rsidRPr="00481A5F">
        <w:t xml:space="preserve"> rpm</w:t>
      </w:r>
      <w:r w:rsidR="0006247E" w:rsidRPr="00481A5F">
        <w:t>.</w:t>
      </w:r>
      <w:r w:rsidRPr="00481A5F">
        <w:t xml:space="preserve"> </w:t>
      </w:r>
      <w:r w:rsidR="00515030" w:rsidRPr="00481A5F">
        <w:t>Blot for substrate with r</w:t>
      </w:r>
      <w:r w:rsidRPr="00481A5F">
        <w:t xml:space="preserve">abbit Anti-FLAG at a 1:1,000 </w:t>
      </w:r>
      <w:r w:rsidR="00515030" w:rsidRPr="00481A5F">
        <w:t>dilution</w:t>
      </w:r>
      <w:r w:rsidRPr="00481A5F">
        <w:t xml:space="preserve">. </w:t>
      </w:r>
    </w:p>
    <w:p w14:paraId="5E13919A" w14:textId="77777777" w:rsidR="00D52149" w:rsidRDefault="00D52149" w:rsidP="00574230">
      <w:pPr>
        <w:contextualSpacing/>
      </w:pPr>
    </w:p>
    <w:p w14:paraId="7F0827B7" w14:textId="29350E17" w:rsidR="0091654F" w:rsidRPr="00481A5F" w:rsidRDefault="0091654F" w:rsidP="00574230">
      <w:pPr>
        <w:contextualSpacing/>
      </w:pPr>
      <w:r w:rsidRPr="00481A5F">
        <w:t>N</w:t>
      </w:r>
      <w:r w:rsidR="00515030" w:rsidRPr="00481A5F">
        <w:t>OTE</w:t>
      </w:r>
      <w:r w:rsidRPr="00481A5F">
        <w:t xml:space="preserve">: </w:t>
      </w:r>
      <w:r w:rsidR="00D52149">
        <w:t>T</w:t>
      </w:r>
      <w:r w:rsidRPr="00481A5F">
        <w:t xml:space="preserve">he primary and secondary antibodies used will be substrate specific and </w:t>
      </w:r>
      <w:r w:rsidR="008E4E75" w:rsidRPr="00481A5F">
        <w:t xml:space="preserve">the </w:t>
      </w:r>
      <w:r w:rsidRPr="00481A5F">
        <w:t>concentration</w:t>
      </w:r>
      <w:r w:rsidR="008E4E75" w:rsidRPr="00481A5F">
        <w:t xml:space="preserve"> for use</w:t>
      </w:r>
      <w:r w:rsidRPr="00481A5F">
        <w:t xml:space="preserve"> may need to be optimized.</w:t>
      </w:r>
    </w:p>
    <w:p w14:paraId="0988837B" w14:textId="5528B410" w:rsidR="008E4E75" w:rsidRPr="00481A5F" w:rsidRDefault="008E4E75" w:rsidP="00574230">
      <w:pPr>
        <w:contextualSpacing/>
      </w:pPr>
    </w:p>
    <w:p w14:paraId="1590B45D" w14:textId="0740406B" w:rsidR="008E4E75" w:rsidRPr="00481A5F" w:rsidRDefault="008E4E75" w:rsidP="00574230">
      <w:pPr>
        <w:contextualSpacing/>
      </w:pPr>
      <w:r w:rsidRPr="00481A5F">
        <w:t xml:space="preserve">3.5.5. Wash membrane and incubate </w:t>
      </w:r>
      <w:r w:rsidR="0006247E" w:rsidRPr="00481A5F">
        <w:t>with</w:t>
      </w:r>
      <w:r w:rsidRPr="00481A5F">
        <w:t xml:space="preserve"> secondary antibody, goat </w:t>
      </w:r>
      <w:r w:rsidR="00FF5B95" w:rsidRPr="00481A5F">
        <w:t>a</w:t>
      </w:r>
      <w:r w:rsidRPr="00481A5F">
        <w:t xml:space="preserve">nti-rabbit </w:t>
      </w:r>
      <w:r w:rsidR="00515030" w:rsidRPr="00481A5F">
        <w:t>at</w:t>
      </w:r>
      <w:r w:rsidR="0006247E" w:rsidRPr="00481A5F">
        <w:t xml:space="preserve"> a</w:t>
      </w:r>
      <w:r w:rsidR="00515030" w:rsidRPr="00481A5F">
        <w:t xml:space="preserve"> 1:1</w:t>
      </w:r>
      <w:r w:rsidR="0006247E" w:rsidRPr="00481A5F">
        <w:t>0</w:t>
      </w:r>
      <w:r w:rsidR="00515030" w:rsidRPr="00481A5F">
        <w:t>,000 dilution</w:t>
      </w:r>
      <w:r w:rsidRPr="00481A5F">
        <w:t xml:space="preserve">, with gentle shaking for </w:t>
      </w:r>
      <w:r w:rsidR="0006247E" w:rsidRPr="00481A5F">
        <w:t>1</w:t>
      </w:r>
      <w:r w:rsidRPr="00481A5F">
        <w:t xml:space="preserve"> hour</w:t>
      </w:r>
      <w:r w:rsidR="0006247E" w:rsidRPr="00481A5F">
        <w:t xml:space="preserve"> at room temperature</w:t>
      </w:r>
      <w:r w:rsidRPr="00481A5F">
        <w:t>.</w:t>
      </w:r>
    </w:p>
    <w:p w14:paraId="75AB7E04" w14:textId="4F0E46B4" w:rsidR="008E4E75" w:rsidRPr="00481A5F" w:rsidRDefault="008E4E75" w:rsidP="00574230">
      <w:pPr>
        <w:contextualSpacing/>
      </w:pPr>
    </w:p>
    <w:p w14:paraId="71BB4CEA" w14:textId="1B77B93C" w:rsidR="008E4E75" w:rsidRPr="00481A5F" w:rsidRDefault="008E4E75" w:rsidP="00574230">
      <w:pPr>
        <w:contextualSpacing/>
      </w:pPr>
      <w:r w:rsidRPr="00481A5F">
        <w:t>3.5.6. Wash membrane and image for analysis</w:t>
      </w:r>
      <w:r w:rsidR="00B34173" w:rsidRPr="00481A5F">
        <w:t xml:space="preserve"> using</w:t>
      </w:r>
      <w:r w:rsidR="00484D3F" w:rsidRPr="00481A5F">
        <w:t xml:space="preserve"> western blotting detection agent</w:t>
      </w:r>
      <w:r w:rsidR="00597A37" w:rsidRPr="00481A5F">
        <w:t>.</w:t>
      </w:r>
    </w:p>
    <w:p w14:paraId="4015356B" w14:textId="77777777" w:rsidR="006E4797" w:rsidRPr="00481A5F" w:rsidRDefault="006E4797" w:rsidP="00574230">
      <w:pPr>
        <w:pBdr>
          <w:top w:val="nil"/>
          <w:left w:val="nil"/>
          <w:bottom w:val="nil"/>
          <w:right w:val="nil"/>
          <w:between w:val="nil"/>
        </w:pBdr>
        <w:contextualSpacing/>
        <w:rPr>
          <w:b/>
        </w:rPr>
      </w:pPr>
    </w:p>
    <w:p w14:paraId="058A7D10" w14:textId="5E9D783F" w:rsidR="002B0C1B" w:rsidRPr="00481A5F" w:rsidRDefault="00551D82" w:rsidP="00574230">
      <w:pPr>
        <w:pBdr>
          <w:top w:val="nil"/>
          <w:left w:val="nil"/>
          <w:bottom w:val="nil"/>
          <w:right w:val="nil"/>
          <w:between w:val="nil"/>
        </w:pBdr>
        <w:contextualSpacing/>
      </w:pPr>
      <w:r w:rsidRPr="00481A5F">
        <w:rPr>
          <w:b/>
        </w:rPr>
        <w:t>REPRESENTATIVE RESULTS:</w:t>
      </w:r>
    </w:p>
    <w:p w14:paraId="75AFF274" w14:textId="2958B27D" w:rsidR="00DC3088" w:rsidRPr="00481A5F" w:rsidRDefault="00DC3088" w:rsidP="00574230">
      <w:pPr>
        <w:contextualSpacing/>
      </w:pPr>
      <w:r w:rsidRPr="00481A5F">
        <w:t xml:space="preserve">To properly interpret the results, the stain free gel and the western blot must be viewed together. The stain free gel ensures equal loading across all samples. When viewing the stain free gel, the chaperones </w:t>
      </w:r>
      <w:r w:rsidR="00D52149" w:rsidRPr="00D52149">
        <w:t>(</w:t>
      </w:r>
      <w:r w:rsidRPr="00481A5F">
        <w:t>GST-calmodulin and GST-SGTA</w:t>
      </w:r>
      <w:r w:rsidR="00D52149" w:rsidRPr="00D52149">
        <w:t>)</w:t>
      </w:r>
      <w:r w:rsidRPr="00481A5F">
        <w:t xml:space="preserve"> will </w:t>
      </w:r>
      <w:r w:rsidR="00B36346" w:rsidRPr="00481A5F">
        <w:t xml:space="preserve">be visible in the INPUT </w:t>
      </w:r>
      <w:r w:rsidR="00D52149" w:rsidRPr="00D52149">
        <w:t>(</w:t>
      </w:r>
      <w:r w:rsidR="00B36346" w:rsidRPr="00481A5F">
        <w:t>I</w:t>
      </w:r>
      <w:r w:rsidR="00D52149" w:rsidRPr="00D52149">
        <w:t>)</w:t>
      </w:r>
      <w:r w:rsidR="00B36346" w:rsidRPr="00481A5F">
        <w:t xml:space="preserve"> and ELUT</w:t>
      </w:r>
      <w:r w:rsidR="00C1256D" w:rsidRPr="00481A5F">
        <w:t>E</w:t>
      </w:r>
      <w:r w:rsidR="00B36346" w:rsidRPr="00481A5F">
        <w:t xml:space="preserve"> </w:t>
      </w:r>
      <w:r w:rsidR="00D52149" w:rsidRPr="00D52149">
        <w:t>(</w:t>
      </w:r>
      <w:r w:rsidR="00B36346" w:rsidRPr="00481A5F">
        <w:t>E</w:t>
      </w:r>
      <w:r w:rsidR="00D52149" w:rsidRPr="00D52149">
        <w:t>)</w:t>
      </w:r>
      <w:r w:rsidR="00B36346" w:rsidRPr="00481A5F">
        <w:t xml:space="preserve"> lanes. Double check that the intensity of these bands i</w:t>
      </w:r>
      <w:r w:rsidR="00DA543C" w:rsidRPr="00481A5F">
        <w:t>s</w:t>
      </w:r>
      <w:r w:rsidR="00B36346" w:rsidRPr="00481A5F">
        <w:t xml:space="preserve"> uniform across </w:t>
      </w:r>
      <w:proofErr w:type="gramStart"/>
      <w:r w:rsidR="00B36346" w:rsidRPr="00481A5F">
        <w:t>all of</w:t>
      </w:r>
      <w:proofErr w:type="gramEnd"/>
      <w:r w:rsidR="00B36346" w:rsidRPr="00481A5F">
        <w:t xml:space="preserve"> the INPUT samples. Likewise,</w:t>
      </w:r>
      <w:r w:rsidR="00C1345D" w:rsidRPr="00481A5F">
        <w:t xml:space="preserve"> ensure that</w:t>
      </w:r>
      <w:r w:rsidR="00B36346" w:rsidRPr="00481A5F">
        <w:t xml:space="preserve"> the intensity</w:t>
      </w:r>
      <w:r w:rsidR="00675487" w:rsidRPr="00481A5F">
        <w:t xml:space="preserve"> is</w:t>
      </w:r>
      <w:r w:rsidR="00B36346" w:rsidRPr="00481A5F">
        <w:t xml:space="preserve"> uniform across the ELUT</w:t>
      </w:r>
      <w:r w:rsidR="00C1256D" w:rsidRPr="00481A5F">
        <w:t>E</w:t>
      </w:r>
      <w:r w:rsidR="00B36346" w:rsidRPr="00481A5F">
        <w:t xml:space="preserve"> samples. </w:t>
      </w:r>
      <w:r w:rsidR="00D52149">
        <w:t>T</w:t>
      </w:r>
      <w:r w:rsidR="00B36346" w:rsidRPr="00481A5F">
        <w:t>he ELUT</w:t>
      </w:r>
      <w:r w:rsidR="00C1256D" w:rsidRPr="00481A5F">
        <w:t>E</w:t>
      </w:r>
      <w:r w:rsidR="00B36346" w:rsidRPr="00481A5F">
        <w:t xml:space="preserve"> is 5x more concentrated than the INPUT</w:t>
      </w:r>
      <w:r w:rsidR="00C1345D" w:rsidRPr="00481A5F">
        <w:t xml:space="preserve"> and t</w:t>
      </w:r>
      <w:r w:rsidR="00B36346" w:rsidRPr="00481A5F">
        <w:t xml:space="preserve">his difference in intensity </w:t>
      </w:r>
      <w:r w:rsidR="00C1345D" w:rsidRPr="00481A5F">
        <w:t xml:space="preserve">will </w:t>
      </w:r>
      <w:r w:rsidR="00B36346" w:rsidRPr="00481A5F">
        <w:t>be visible in the gels.</w:t>
      </w:r>
    </w:p>
    <w:p w14:paraId="50495B7E" w14:textId="2947D614" w:rsidR="00053581" w:rsidRPr="00481A5F" w:rsidRDefault="00053581" w:rsidP="00574230">
      <w:pPr>
        <w:contextualSpacing/>
      </w:pPr>
    </w:p>
    <w:p w14:paraId="2FEBE35A" w14:textId="532645F2" w:rsidR="00515030" w:rsidRPr="00481A5F" w:rsidRDefault="00053581" w:rsidP="00574230">
      <w:pPr>
        <w:contextualSpacing/>
        <w:rPr>
          <w:b/>
          <w:bCs/>
        </w:rPr>
      </w:pPr>
      <w:r w:rsidRPr="00481A5F">
        <w:t xml:space="preserve">After using the stain free gel to confirm proper loading, examine the western blot to determine extraction activity. </w:t>
      </w:r>
      <w:r w:rsidR="00FD534B" w:rsidRPr="00481A5F">
        <w:t>M</w:t>
      </w:r>
      <w:r w:rsidRPr="00481A5F">
        <w:t>easure e</w:t>
      </w:r>
      <w:r w:rsidR="002A649E" w:rsidRPr="00481A5F">
        <w:t>xtraction activity by</w:t>
      </w:r>
      <w:r w:rsidRPr="00481A5F">
        <w:t xml:space="preserve"> comparing</w:t>
      </w:r>
      <w:r w:rsidR="002A649E" w:rsidRPr="00481A5F">
        <w:t xml:space="preserve"> the amount of substrate in the E</w:t>
      </w:r>
      <w:r w:rsidRPr="00481A5F">
        <w:t>LUT</w:t>
      </w:r>
      <w:r w:rsidR="00C1256D" w:rsidRPr="00481A5F">
        <w:t>E</w:t>
      </w:r>
      <w:r w:rsidR="00E521D7" w:rsidRPr="00481A5F">
        <w:t xml:space="preserve"> </w:t>
      </w:r>
      <w:r w:rsidR="00D52149" w:rsidRPr="00D52149">
        <w:t>(</w:t>
      </w:r>
      <w:r w:rsidR="00E521D7" w:rsidRPr="00481A5F">
        <w:t>E</w:t>
      </w:r>
      <w:r w:rsidR="00D52149" w:rsidRPr="00D52149">
        <w:t>)</w:t>
      </w:r>
      <w:r w:rsidR="00E521D7" w:rsidRPr="00481A5F">
        <w:t xml:space="preserve"> fraction</w:t>
      </w:r>
      <w:r w:rsidR="002A649E" w:rsidRPr="00481A5F">
        <w:t xml:space="preserve"> relative to the I</w:t>
      </w:r>
      <w:r w:rsidRPr="00481A5F">
        <w:t>NPUT</w:t>
      </w:r>
      <w:r w:rsidR="002A649E" w:rsidRPr="00481A5F">
        <w:t xml:space="preserve"> </w:t>
      </w:r>
      <w:r w:rsidR="00D52149" w:rsidRPr="00D52149">
        <w:t>(</w:t>
      </w:r>
      <w:r w:rsidR="002A649E" w:rsidRPr="00481A5F">
        <w:t>I</w:t>
      </w:r>
      <w:r w:rsidR="00D52149" w:rsidRPr="00D52149">
        <w:t>)</w:t>
      </w:r>
      <w:r w:rsidR="002A649E" w:rsidRPr="00481A5F">
        <w:t xml:space="preserve"> fraction</w:t>
      </w:r>
      <w:r w:rsidR="00E521D7" w:rsidRPr="00481A5F">
        <w:t>.</w:t>
      </w:r>
      <w:r w:rsidR="002A649E" w:rsidRPr="00481A5F">
        <w:t xml:space="preserve"> The signal in the Flow Through </w:t>
      </w:r>
      <w:r w:rsidR="00D52149" w:rsidRPr="00D52149">
        <w:t>(</w:t>
      </w:r>
      <w:r w:rsidR="002A649E" w:rsidRPr="00481A5F">
        <w:t>FT</w:t>
      </w:r>
      <w:r w:rsidR="00D52149" w:rsidRPr="00D52149">
        <w:t>)</w:t>
      </w:r>
      <w:r w:rsidR="002A649E" w:rsidRPr="00481A5F">
        <w:t xml:space="preserve"> shows some </w:t>
      </w:r>
      <w:proofErr w:type="gramStart"/>
      <w:r w:rsidR="002A649E" w:rsidRPr="00481A5F">
        <w:t>variability, but</w:t>
      </w:r>
      <w:proofErr w:type="gramEnd"/>
      <w:r w:rsidR="002A649E" w:rsidRPr="00481A5F">
        <w:t xml:space="preserve"> is generally similar to the I</w:t>
      </w:r>
      <w:r w:rsidR="00FF5B95" w:rsidRPr="00481A5F">
        <w:t>NPUT</w:t>
      </w:r>
      <w:r w:rsidR="002A649E" w:rsidRPr="00481A5F">
        <w:t xml:space="preserve"> fraction. There should be no signal in the W</w:t>
      </w:r>
      <w:r w:rsidR="00FF5B95" w:rsidRPr="00481A5F">
        <w:t>ASH</w:t>
      </w:r>
      <w:r w:rsidR="002A649E" w:rsidRPr="00481A5F">
        <w:t xml:space="preserve"> </w:t>
      </w:r>
      <w:r w:rsidR="00D52149" w:rsidRPr="00D52149">
        <w:t>(</w:t>
      </w:r>
      <w:r w:rsidR="002A649E" w:rsidRPr="00481A5F">
        <w:t>W</w:t>
      </w:r>
      <w:r w:rsidR="00D52149" w:rsidRPr="00D52149">
        <w:t>)</w:t>
      </w:r>
      <w:r w:rsidR="002A649E" w:rsidRPr="00481A5F">
        <w:t xml:space="preserve"> fraction. </w:t>
      </w:r>
      <w:r w:rsidR="00FD534B" w:rsidRPr="00481A5F">
        <w:t>Typically, there is</w:t>
      </w:r>
      <w:r w:rsidR="002A649E" w:rsidRPr="00481A5F">
        <w:t xml:space="preserve"> ~10% extraction efficiency for </w:t>
      </w:r>
      <w:r w:rsidR="00FD534B" w:rsidRPr="00481A5F">
        <w:t>the</w:t>
      </w:r>
      <w:r w:rsidR="002A649E" w:rsidRPr="00481A5F">
        <w:t xml:space="preserve"> positive control and 1-2% extraction efficiency in </w:t>
      </w:r>
      <w:r w:rsidR="00FD534B" w:rsidRPr="00481A5F">
        <w:t>the</w:t>
      </w:r>
      <w:r w:rsidR="002A649E" w:rsidRPr="00481A5F">
        <w:t xml:space="preserve"> negative control</w:t>
      </w:r>
      <w:r w:rsidRPr="00481A5F">
        <w:t xml:space="preserve"> </w:t>
      </w:r>
      <w:r w:rsidR="00D52149" w:rsidRPr="00D52149">
        <w:t>(</w:t>
      </w:r>
      <w:r w:rsidRPr="00481A5F">
        <w:rPr>
          <w:b/>
          <w:bCs/>
        </w:rPr>
        <w:t xml:space="preserve">Figure </w:t>
      </w:r>
      <w:r w:rsidR="00527E3E" w:rsidRPr="00481A5F">
        <w:rPr>
          <w:b/>
          <w:bCs/>
        </w:rPr>
        <w:t>2</w:t>
      </w:r>
      <w:r w:rsidR="00D52149" w:rsidRPr="00D52149">
        <w:t>)</w:t>
      </w:r>
      <w:r w:rsidR="002A649E" w:rsidRPr="00481A5F">
        <w:t>. Recall that the E</w:t>
      </w:r>
      <w:r w:rsidRPr="00481A5F">
        <w:t>LUT</w:t>
      </w:r>
      <w:r w:rsidR="00C1256D" w:rsidRPr="00481A5F">
        <w:t>E</w:t>
      </w:r>
      <w:r w:rsidR="002A649E" w:rsidRPr="00481A5F">
        <w:t xml:space="preserve"> fraction is 5x as intense as the I</w:t>
      </w:r>
      <w:r w:rsidRPr="00481A5F">
        <w:t>NPUT</w:t>
      </w:r>
      <w:r w:rsidR="002A649E" w:rsidRPr="00481A5F">
        <w:t xml:space="preserve"> fraction, so this needs to be </w:t>
      </w:r>
      <w:proofErr w:type="gramStart"/>
      <w:r w:rsidR="002A649E" w:rsidRPr="00481A5F">
        <w:t>taken into account</w:t>
      </w:r>
      <w:proofErr w:type="gramEnd"/>
      <w:r w:rsidR="002A649E" w:rsidRPr="00481A5F">
        <w:t xml:space="preserve"> when judging extraction efficiency. </w:t>
      </w:r>
      <w:r w:rsidRPr="00481A5F">
        <w:t xml:space="preserve">If reconstitution conditions are not optimized, </w:t>
      </w:r>
      <w:r w:rsidR="00FD534B" w:rsidRPr="00481A5F">
        <w:t>there is</w:t>
      </w:r>
      <w:r w:rsidRPr="00481A5F">
        <w:t xml:space="preserve"> </w:t>
      </w:r>
      <w:r w:rsidR="00C1256D" w:rsidRPr="00481A5F">
        <w:t>typically comparable</w:t>
      </w:r>
      <w:r w:rsidR="003D160C" w:rsidRPr="00481A5F">
        <w:t xml:space="preserve"> extraction levels in both </w:t>
      </w:r>
      <w:r w:rsidR="00D52149">
        <w:t>the</w:t>
      </w:r>
      <w:r w:rsidR="003D160C" w:rsidRPr="00481A5F">
        <w:t xml:space="preserve"> + ATP and</w:t>
      </w:r>
      <w:r w:rsidR="00C1256D" w:rsidRPr="00481A5F">
        <w:t xml:space="preserve"> </w:t>
      </w:r>
      <w:r w:rsidR="003D160C" w:rsidRPr="00481A5F">
        <w:t>-</w:t>
      </w:r>
      <w:r w:rsidR="00C1256D" w:rsidRPr="00481A5F">
        <w:t xml:space="preserve"> ATP </w:t>
      </w:r>
      <w:r w:rsidR="003D160C" w:rsidRPr="00481A5F">
        <w:t>samples</w:t>
      </w:r>
      <w:r w:rsidR="00C1256D" w:rsidRPr="00481A5F">
        <w:t xml:space="preserve"> </w:t>
      </w:r>
      <w:r w:rsidR="00D52149" w:rsidRPr="00D52149">
        <w:t>(</w:t>
      </w:r>
      <w:r w:rsidR="00C1256D" w:rsidRPr="00481A5F">
        <w:rPr>
          <w:b/>
          <w:bCs/>
        </w:rPr>
        <w:t>Figure 3</w:t>
      </w:r>
      <w:r w:rsidR="00D52149" w:rsidRPr="00D52149">
        <w:t>)</w:t>
      </w:r>
      <w:r w:rsidR="00C1256D" w:rsidRPr="00481A5F">
        <w:rPr>
          <w:b/>
          <w:bCs/>
        </w:rPr>
        <w:t>.</w:t>
      </w:r>
      <w:r w:rsidR="00FD534B" w:rsidRPr="00481A5F">
        <w:rPr>
          <w:b/>
          <w:bCs/>
        </w:rPr>
        <w:t xml:space="preserve"> </w:t>
      </w:r>
      <w:r w:rsidR="00FD534B" w:rsidRPr="00481A5F">
        <w:t>T</w:t>
      </w:r>
      <w:r w:rsidR="00C1256D" w:rsidRPr="00481A5F">
        <w:t>his</w:t>
      </w:r>
      <w:r w:rsidRPr="00481A5F">
        <w:t xml:space="preserve"> result </w:t>
      </w:r>
      <w:r w:rsidR="00FD534B" w:rsidRPr="00481A5F">
        <w:t xml:space="preserve">is attributed </w:t>
      </w:r>
      <w:r w:rsidRPr="00481A5F">
        <w:t xml:space="preserve">to a failure of Msp1 to efficiently reconstitute, resulting in numerous </w:t>
      </w:r>
      <w:proofErr w:type="spellStart"/>
      <w:r w:rsidRPr="00481A5F">
        <w:t>proteoliposomes</w:t>
      </w:r>
      <w:proofErr w:type="spellEnd"/>
      <w:r w:rsidRPr="00481A5F">
        <w:t xml:space="preserve"> without a functional Msp1 hexamer. </w:t>
      </w:r>
    </w:p>
    <w:p w14:paraId="079B5679" w14:textId="77777777" w:rsidR="006E4797" w:rsidRPr="00481A5F" w:rsidRDefault="006E4797" w:rsidP="00574230">
      <w:pPr>
        <w:contextualSpacing/>
      </w:pPr>
    </w:p>
    <w:p w14:paraId="6D510784" w14:textId="6F28C1EC" w:rsidR="006E4797" w:rsidRPr="00481A5F" w:rsidRDefault="00551D82" w:rsidP="00574230">
      <w:pPr>
        <w:contextualSpacing/>
      </w:pPr>
      <w:r w:rsidRPr="00481A5F">
        <w:rPr>
          <w:b/>
        </w:rPr>
        <w:t>FIGURE AND TABLE LEGENDS:</w:t>
      </w:r>
      <w:r w:rsidRPr="00481A5F">
        <w:t xml:space="preserve"> </w:t>
      </w:r>
    </w:p>
    <w:p w14:paraId="151CFBB7" w14:textId="219AA843" w:rsidR="00B56E9F" w:rsidRPr="00481A5F" w:rsidRDefault="00B56E9F" w:rsidP="00574230">
      <w:pPr>
        <w:pBdr>
          <w:top w:val="nil"/>
          <w:left w:val="nil"/>
          <w:bottom w:val="nil"/>
          <w:right w:val="nil"/>
          <w:between w:val="nil"/>
        </w:pBdr>
        <w:contextualSpacing/>
      </w:pPr>
      <w:r w:rsidRPr="00D52149">
        <w:rPr>
          <w:b/>
          <w:bCs/>
        </w:rPr>
        <w:t xml:space="preserve">Table 1: Sample calculations for liposome preparation. </w:t>
      </w:r>
      <w:r w:rsidRPr="00481A5F">
        <w:t>The key goals of this table are to calculate the concentration corrected average molecular weight of the lipid</w:t>
      </w:r>
      <w:r w:rsidR="008F6CD2" w:rsidRPr="00481A5F">
        <w:t xml:space="preserve"> mixture</w:t>
      </w:r>
      <w:r w:rsidRPr="00481A5F">
        <w:t xml:space="preserve"> </w:t>
      </w:r>
      <w:r w:rsidR="00D52149" w:rsidRPr="00D52149">
        <w:t>(</w:t>
      </w:r>
      <w:r w:rsidRPr="00481A5F">
        <w:t>cell E8</w:t>
      </w:r>
      <w:r w:rsidR="00D52149" w:rsidRPr="00D52149">
        <w:t>)</w:t>
      </w:r>
      <w:r w:rsidRPr="00481A5F">
        <w:t xml:space="preserve"> and the volume of each lipid stock required to make the liposomes </w:t>
      </w:r>
      <w:r w:rsidR="00D52149" w:rsidRPr="00D52149">
        <w:t>(</w:t>
      </w:r>
      <w:r w:rsidRPr="00481A5F">
        <w:t>column H</w:t>
      </w:r>
      <w:r w:rsidR="00D52149" w:rsidRPr="00D52149">
        <w:t>)</w:t>
      </w:r>
      <w:r w:rsidRPr="00481A5F">
        <w:t xml:space="preserve">. Columns A, B, C, and G are either taken from product labels </w:t>
      </w:r>
      <w:r w:rsidR="00D52149" w:rsidRPr="00D52149">
        <w:t>(</w:t>
      </w:r>
      <w:r w:rsidRPr="00481A5F">
        <w:t>MW or stock concentration</w:t>
      </w:r>
      <w:r w:rsidR="00D52149" w:rsidRPr="00D52149">
        <w:t>)</w:t>
      </w:r>
      <w:r w:rsidRPr="00481A5F">
        <w:t xml:space="preserve"> or determined by user </w:t>
      </w:r>
      <w:r w:rsidR="00D52149" w:rsidRPr="00D52149">
        <w:t>(</w:t>
      </w:r>
      <w:r w:rsidRPr="00481A5F">
        <w:t>lipids and mole %</w:t>
      </w:r>
      <w:r w:rsidR="00D52149" w:rsidRPr="00D52149">
        <w:t>)</w:t>
      </w:r>
      <w:r w:rsidRPr="00481A5F">
        <w:t>.</w:t>
      </w:r>
    </w:p>
    <w:p w14:paraId="4ED8719F" w14:textId="608BB461" w:rsidR="00527E3E" w:rsidRPr="00D52149" w:rsidRDefault="00527E3E" w:rsidP="00574230">
      <w:pPr>
        <w:pBdr>
          <w:top w:val="nil"/>
          <w:left w:val="nil"/>
          <w:bottom w:val="nil"/>
          <w:right w:val="nil"/>
          <w:between w:val="nil"/>
        </w:pBdr>
        <w:contextualSpacing/>
        <w:rPr>
          <w:b/>
          <w:bCs/>
        </w:rPr>
      </w:pPr>
    </w:p>
    <w:p w14:paraId="6A93E259" w14:textId="2CEFCEE1" w:rsidR="00527E3E" w:rsidRPr="00D52149" w:rsidRDefault="00527E3E" w:rsidP="00574230">
      <w:pPr>
        <w:pBdr>
          <w:top w:val="nil"/>
          <w:left w:val="nil"/>
          <w:bottom w:val="nil"/>
          <w:right w:val="nil"/>
          <w:between w:val="nil"/>
        </w:pBdr>
        <w:contextualSpacing/>
        <w:rPr>
          <w:b/>
          <w:bCs/>
        </w:rPr>
      </w:pPr>
      <w:r w:rsidRPr="00D52149">
        <w:rPr>
          <w:b/>
          <w:bCs/>
        </w:rPr>
        <w:t>Figure 1: Cartoon of extraction assay and list of key steps.</w:t>
      </w:r>
    </w:p>
    <w:p w14:paraId="06E05EAA" w14:textId="4405F6B2" w:rsidR="00527E3E" w:rsidRPr="00D52149" w:rsidRDefault="00527E3E" w:rsidP="00574230">
      <w:pPr>
        <w:pBdr>
          <w:top w:val="nil"/>
          <w:left w:val="nil"/>
          <w:bottom w:val="nil"/>
          <w:right w:val="nil"/>
          <w:between w:val="nil"/>
        </w:pBdr>
        <w:contextualSpacing/>
        <w:rPr>
          <w:b/>
          <w:bCs/>
        </w:rPr>
      </w:pPr>
    </w:p>
    <w:p w14:paraId="33D5F690" w14:textId="4FD211EB" w:rsidR="00527E3E" w:rsidRPr="00D52149" w:rsidRDefault="00527E3E" w:rsidP="00574230">
      <w:pPr>
        <w:pBdr>
          <w:top w:val="nil"/>
          <w:left w:val="nil"/>
          <w:bottom w:val="nil"/>
          <w:right w:val="nil"/>
          <w:between w:val="nil"/>
        </w:pBdr>
        <w:contextualSpacing/>
        <w:rPr>
          <w:b/>
          <w:bCs/>
        </w:rPr>
      </w:pPr>
      <w:r w:rsidRPr="00D52149">
        <w:rPr>
          <w:b/>
          <w:bCs/>
        </w:rPr>
        <w:t>Figure 2: Representative data showing a properly functioning assay.</w:t>
      </w:r>
      <w:r w:rsidRPr="00481A5F">
        <w:t xml:space="preserve"> Extraction efficiency is determined by comparing the amount of substrate in the ELUTE fraction with the INPUT fraction. Recall that the gel has 5x higher loading of the ELUTE fraction relative to the INPUT fraction.</w:t>
      </w:r>
    </w:p>
    <w:p w14:paraId="335D0A54" w14:textId="13620CF6" w:rsidR="00527E3E" w:rsidRPr="00D52149" w:rsidRDefault="00527E3E" w:rsidP="00574230">
      <w:pPr>
        <w:pBdr>
          <w:top w:val="nil"/>
          <w:left w:val="nil"/>
          <w:bottom w:val="nil"/>
          <w:right w:val="nil"/>
          <w:between w:val="nil"/>
        </w:pBdr>
        <w:contextualSpacing/>
        <w:rPr>
          <w:b/>
          <w:bCs/>
        </w:rPr>
      </w:pPr>
    </w:p>
    <w:p w14:paraId="3398080B" w14:textId="42483AAF" w:rsidR="00527E3E" w:rsidRPr="00481A5F" w:rsidRDefault="00527E3E" w:rsidP="00574230">
      <w:pPr>
        <w:pBdr>
          <w:top w:val="nil"/>
          <w:left w:val="nil"/>
          <w:bottom w:val="nil"/>
          <w:right w:val="nil"/>
          <w:between w:val="nil"/>
        </w:pBdr>
        <w:contextualSpacing/>
      </w:pPr>
      <w:r w:rsidRPr="00D52149">
        <w:rPr>
          <w:b/>
          <w:bCs/>
        </w:rPr>
        <w:t>Figure 3: Representative data of a failed reconstitution</w:t>
      </w:r>
      <w:r w:rsidR="00DF7CC2" w:rsidRPr="00D52149">
        <w:rPr>
          <w:b/>
          <w:bCs/>
        </w:rPr>
        <w:t xml:space="preserve"> and extraction assay</w:t>
      </w:r>
      <w:r w:rsidRPr="00D52149">
        <w:rPr>
          <w:b/>
          <w:bCs/>
        </w:rPr>
        <w:t>.</w:t>
      </w:r>
      <w:r w:rsidRPr="00481A5F">
        <w:t xml:space="preserve"> </w:t>
      </w:r>
      <w:r w:rsidR="00DF7CC2" w:rsidRPr="00481A5F">
        <w:t xml:space="preserve">Here, </w:t>
      </w:r>
      <w:r w:rsidR="00C1256D" w:rsidRPr="00481A5F">
        <w:t>the activity in the + ATP sample is comparable to the activity in the – ATP sample.</w:t>
      </w:r>
    </w:p>
    <w:p w14:paraId="32EAFD7D" w14:textId="77777777" w:rsidR="006E4797" w:rsidRPr="00481A5F" w:rsidRDefault="006E4797" w:rsidP="00574230">
      <w:pPr>
        <w:contextualSpacing/>
      </w:pPr>
    </w:p>
    <w:p w14:paraId="5497399E" w14:textId="6842752E" w:rsidR="002449EF" w:rsidRPr="00481A5F" w:rsidRDefault="00551D82" w:rsidP="00574230">
      <w:pPr>
        <w:contextualSpacing/>
      </w:pPr>
      <w:r w:rsidRPr="00481A5F">
        <w:rPr>
          <w:b/>
        </w:rPr>
        <w:t>DISCUSSION:</w:t>
      </w:r>
    </w:p>
    <w:p w14:paraId="72D85DCA" w14:textId="7D3C5232" w:rsidR="003A40E3" w:rsidRPr="00481A5F" w:rsidRDefault="006B45BC" w:rsidP="00574230">
      <w:pPr>
        <w:contextualSpacing/>
      </w:pPr>
      <w:r w:rsidRPr="00481A5F">
        <w:t xml:space="preserve">Proper mitochondrial function depends upon a robust protein quality control system. Due to inherent limits in the fidelity of the TA protein targeting pathways, </w:t>
      </w:r>
      <w:proofErr w:type="spellStart"/>
      <w:r w:rsidRPr="00481A5F">
        <w:t>mislocalized</w:t>
      </w:r>
      <w:proofErr w:type="spellEnd"/>
      <w:r w:rsidRPr="00481A5F">
        <w:t xml:space="preserve"> TA proteins are </w:t>
      </w:r>
      <w:r w:rsidRPr="00481A5F">
        <w:lastRenderedPageBreak/>
        <w:t>a constant</w:t>
      </w:r>
      <w:r w:rsidR="009A6636" w:rsidRPr="00481A5F">
        <w:t xml:space="preserve"> source of</w:t>
      </w:r>
      <w:r w:rsidRPr="00481A5F">
        <w:t xml:space="preserve"> stress for mitochondria. A key component of the mitochondrial </w:t>
      </w:r>
      <w:proofErr w:type="spellStart"/>
      <w:r w:rsidRPr="00481A5F">
        <w:t>proteostasis</w:t>
      </w:r>
      <w:proofErr w:type="spellEnd"/>
      <w:r w:rsidRPr="00481A5F">
        <w:t xml:space="preserve"> network is Msp1, which is a membrane anchored AAA+ ATPase that removes </w:t>
      </w:r>
      <w:proofErr w:type="spellStart"/>
      <w:r w:rsidRPr="00481A5F">
        <w:t>mislocalized</w:t>
      </w:r>
      <w:proofErr w:type="spellEnd"/>
      <w:r w:rsidRPr="00481A5F">
        <w:t xml:space="preserve"> TA proteins from the OMM. </w:t>
      </w:r>
      <w:r w:rsidR="003A40E3" w:rsidRPr="00481A5F">
        <w:t>Here, we have described how to</w:t>
      </w:r>
      <w:r w:rsidRPr="00481A5F">
        <w:t xml:space="preserve"> prepare </w:t>
      </w:r>
      <w:proofErr w:type="spellStart"/>
      <w:r w:rsidRPr="00481A5F">
        <w:t>proteoliposomes</w:t>
      </w:r>
      <w:proofErr w:type="spellEnd"/>
      <w:r w:rsidRPr="00481A5F">
        <w:t>, co-</w:t>
      </w:r>
      <w:r w:rsidR="003A40E3" w:rsidRPr="00481A5F">
        <w:t xml:space="preserve">reconstitute Msp1 </w:t>
      </w:r>
      <w:r w:rsidRPr="00481A5F">
        <w:t xml:space="preserve">and a model TA protein, and perform an </w:t>
      </w:r>
      <w:r w:rsidR="003A40E3" w:rsidRPr="00481A5F">
        <w:t xml:space="preserve">extraction </w:t>
      </w:r>
      <w:r w:rsidRPr="00481A5F">
        <w:t>assay</w:t>
      </w:r>
      <w:r w:rsidR="003A40E3" w:rsidRPr="00481A5F">
        <w:t xml:space="preserve">. </w:t>
      </w:r>
      <w:r w:rsidRPr="00481A5F">
        <w:t xml:space="preserve">We previously used this assay to demonstrate that Msp1 directly recognizes </w:t>
      </w:r>
      <w:proofErr w:type="spellStart"/>
      <w:r w:rsidRPr="00481A5F">
        <w:t>mislocalized</w:t>
      </w:r>
      <w:proofErr w:type="spellEnd"/>
      <w:r w:rsidRPr="00481A5F">
        <w:t xml:space="preserve"> TA proteins and </w:t>
      </w:r>
      <w:proofErr w:type="gramStart"/>
      <w:r w:rsidRPr="00481A5F">
        <w:t>is capable of extracting</w:t>
      </w:r>
      <w:proofErr w:type="gramEnd"/>
      <w:r w:rsidRPr="00481A5F">
        <w:t xml:space="preserve"> these proteins from a lipid bilayer without any accessory proteins or cofactors</w:t>
      </w:r>
      <w:sdt>
        <w:sdtPr>
          <w:alias w:val="SmartCite Citation"/>
          <w:tag w:val="5e201829-3129-48d8-a7d9-b4084000a521:fc45913f-5273-409a-9855-eae644c7c865+"/>
          <w:id w:val="1415434128"/>
          <w:placeholder>
            <w:docPart w:val="DefaultPlaceholder_-1854013440"/>
          </w:placeholder>
        </w:sdtPr>
        <w:sdtEndPr/>
        <w:sdtContent>
          <w:r w:rsidR="00871BA1" w:rsidRPr="00481A5F">
            <w:rPr>
              <w:vertAlign w:val="superscript"/>
            </w:rPr>
            <w:t>57</w:t>
          </w:r>
        </w:sdtContent>
      </w:sdt>
      <w:r w:rsidRPr="00481A5F">
        <w:t>.</w:t>
      </w:r>
    </w:p>
    <w:p w14:paraId="198A054E" w14:textId="77777777" w:rsidR="003A40E3" w:rsidRPr="00481A5F" w:rsidRDefault="003A40E3" w:rsidP="00574230">
      <w:pPr>
        <w:contextualSpacing/>
      </w:pPr>
    </w:p>
    <w:p w14:paraId="3026C78D" w14:textId="7A954F9A" w:rsidR="00DA543C" w:rsidRPr="00481A5F" w:rsidRDefault="003A40E3" w:rsidP="00574230">
      <w:pPr>
        <w:contextualSpacing/>
      </w:pPr>
      <w:r w:rsidRPr="00481A5F">
        <w:t>A drawback of the assay is that t</w:t>
      </w:r>
      <w:r w:rsidR="002A649E" w:rsidRPr="00481A5F">
        <w:t>here is some variability in the reconstitution process.</w:t>
      </w:r>
      <w:r w:rsidR="00DA543C" w:rsidRPr="00481A5F">
        <w:t xml:space="preserve"> To control for prep-to-prep variability, we always include a positive and negative control on the same gel/western blot to ensure that our assay is working as intended. We avoid making comparisons between reconstitutions that were done on different days or drawing comparisons between different western blots. The only comparisons we make are for samples reconstituted in parallel and run on the same gel/western blot. We are also quite conservative in our data interpretation. Although it is possible to quantify extraction efficiency using ImageJ, we typically describe our experiments as having full activity, intermediate activity, or no activity. </w:t>
      </w:r>
    </w:p>
    <w:p w14:paraId="41A0A192" w14:textId="77777777" w:rsidR="00DA543C" w:rsidRPr="00481A5F" w:rsidRDefault="00DA543C" w:rsidP="00574230">
      <w:pPr>
        <w:contextualSpacing/>
      </w:pPr>
    </w:p>
    <w:p w14:paraId="327BC3AF" w14:textId="2784ECF4" w:rsidR="002449EF" w:rsidRPr="00481A5F" w:rsidRDefault="00DA543C" w:rsidP="00574230">
      <w:pPr>
        <w:contextualSpacing/>
      </w:pPr>
      <w:r w:rsidRPr="00481A5F">
        <w:t>One source of variability is the total amount of protein reconstituted</w:t>
      </w:r>
      <w:r w:rsidR="002A649E" w:rsidRPr="00481A5F">
        <w:t xml:space="preserve">. </w:t>
      </w:r>
      <w:r w:rsidR="006B45BC" w:rsidRPr="00481A5F">
        <w:t xml:space="preserve">While </w:t>
      </w:r>
      <w:proofErr w:type="gramStart"/>
      <w:r w:rsidR="006B45BC" w:rsidRPr="00481A5F">
        <w:t>the majority of</w:t>
      </w:r>
      <w:proofErr w:type="gramEnd"/>
      <w:r w:rsidR="006B45BC" w:rsidRPr="00481A5F">
        <w:t xml:space="preserve"> unincorporated proteins are removed by the pre-clearing process, the less than perfect reconstitution efficiency of Msp1 can have an outsized effect on the observed efficiency of substrate extraction. This effect arises from the fact that Msp1 functions as a </w:t>
      </w:r>
      <w:proofErr w:type="spellStart"/>
      <w:proofErr w:type="gramStart"/>
      <w:r w:rsidR="006B45BC" w:rsidRPr="00481A5F">
        <w:t>homohexamer</w:t>
      </w:r>
      <w:proofErr w:type="spellEnd"/>
      <w:r w:rsidR="006B45BC" w:rsidRPr="00481A5F">
        <w:t>, but</w:t>
      </w:r>
      <w:proofErr w:type="gramEnd"/>
      <w:r w:rsidR="006B45BC" w:rsidRPr="00481A5F">
        <w:t xml:space="preserve"> purifies as a monomer</w:t>
      </w:r>
      <w:sdt>
        <w:sdtPr>
          <w:alias w:val="SmartCite Citation"/>
          <w:tag w:val="5e201829-3129-48d8-a7d9-b4084000a521:fc45913f-5273-409a-9855-eae644c7c865+"/>
          <w:id w:val="-776874706"/>
          <w:placeholder>
            <w:docPart w:val="DefaultPlaceholder_-1854013440"/>
          </w:placeholder>
        </w:sdtPr>
        <w:sdtEndPr/>
        <w:sdtContent>
          <w:r w:rsidR="00871BA1" w:rsidRPr="00481A5F">
            <w:rPr>
              <w:vertAlign w:val="superscript"/>
            </w:rPr>
            <w:t>57</w:t>
          </w:r>
        </w:sdtContent>
      </w:sdt>
      <w:r w:rsidR="006B45BC" w:rsidRPr="00481A5F">
        <w:t xml:space="preserve">. Liposomes containing </w:t>
      </w:r>
      <w:r w:rsidR="002A649E" w:rsidRPr="00481A5F">
        <w:t>anything other than 6</w:t>
      </w:r>
      <w:r w:rsidRPr="00481A5F">
        <w:t>x</w:t>
      </w:r>
      <w:r w:rsidR="002A649E" w:rsidRPr="00481A5F">
        <w:t xml:space="preserve"> copies of Msp1 will be inactive.</w:t>
      </w:r>
      <w:r w:rsidR="003A40E3" w:rsidRPr="00481A5F">
        <w:t xml:space="preserve"> </w:t>
      </w:r>
      <w:r w:rsidR="002A649E" w:rsidRPr="00481A5F">
        <w:t xml:space="preserve">For example, a liposome with only 5 copies of Msp1 will be inactive. The only way to form stable </w:t>
      </w:r>
      <w:r w:rsidR="006B45BC" w:rsidRPr="00481A5F">
        <w:t xml:space="preserve">full-length </w:t>
      </w:r>
      <w:r w:rsidR="002A649E" w:rsidRPr="00481A5F">
        <w:t xml:space="preserve">Msp1 hexamers is to inactivate ATPase activity with non-hydrolyzable ATP analogs </w:t>
      </w:r>
      <w:r w:rsidR="00D52149" w:rsidRPr="00D52149">
        <w:t>(</w:t>
      </w:r>
      <w:r w:rsidR="002A649E" w:rsidRPr="00481A5F">
        <w:t>ATP</w:t>
      </w:r>
      <w:r w:rsidRPr="00481A5F">
        <w:rPr>
          <w:rFonts w:ascii="Symbol" w:hAnsi="Symbol"/>
        </w:rPr>
        <w:t></w:t>
      </w:r>
      <w:r w:rsidR="002A649E" w:rsidRPr="00481A5F">
        <w:t>S</w:t>
      </w:r>
      <w:r w:rsidR="00D52149" w:rsidRPr="00D52149">
        <w:t>)</w:t>
      </w:r>
      <w:r w:rsidR="002A649E" w:rsidRPr="00481A5F">
        <w:t xml:space="preserve"> or the inactivating E193Q Walker B mutant, neither of which are compatible with an activity assay. Overcoming this technical hurdle is an area of active research in our lab. </w:t>
      </w:r>
    </w:p>
    <w:p w14:paraId="258B078F" w14:textId="5C3310DA" w:rsidR="003A40E3" w:rsidRPr="00481A5F" w:rsidRDefault="003A40E3" w:rsidP="00574230">
      <w:pPr>
        <w:contextualSpacing/>
      </w:pPr>
    </w:p>
    <w:p w14:paraId="2B3F6FBD" w14:textId="4DB583FC" w:rsidR="00A823CC" w:rsidRPr="00481A5F" w:rsidRDefault="003A40E3" w:rsidP="00574230">
      <w:pPr>
        <w:contextualSpacing/>
      </w:pPr>
      <w:r w:rsidRPr="00481A5F">
        <w:t>Another area of active research focuses on making the extraction assay more quantitative. The current method relies on pull downs and w</w:t>
      </w:r>
      <w:r w:rsidR="00F82723" w:rsidRPr="00481A5F">
        <w:t>estern blot</w:t>
      </w:r>
      <w:r w:rsidR="00F44FC3" w:rsidRPr="00481A5F">
        <w:t>ting</w:t>
      </w:r>
      <w:r w:rsidR="00F82723" w:rsidRPr="00481A5F">
        <w:t xml:space="preserve"> for signal detection</w:t>
      </w:r>
      <w:r w:rsidRPr="00481A5F">
        <w:t>, both of which are only semi-quantitative</w:t>
      </w:r>
      <w:r w:rsidR="00A823CC" w:rsidRPr="00481A5F">
        <w:t xml:space="preserve"> and show assay to assay variability. Covalent modification of extracted substrates would </w:t>
      </w:r>
      <w:r w:rsidR="00F96682" w:rsidRPr="00481A5F">
        <w:t>eliminate the variability that arises from the pull downs. Likewise, use of radioactive or fluorescent labels on substrates would eliminate the need for western blots and the associated variability.</w:t>
      </w:r>
    </w:p>
    <w:p w14:paraId="087EC33E" w14:textId="0214DF7E" w:rsidR="003A40E3" w:rsidRPr="00481A5F" w:rsidRDefault="003A40E3" w:rsidP="00574230">
      <w:pPr>
        <w:contextualSpacing/>
      </w:pPr>
    </w:p>
    <w:p w14:paraId="75CEA090" w14:textId="03B957FF" w:rsidR="003A40E3" w:rsidRPr="00481A5F" w:rsidRDefault="003A40E3" w:rsidP="00574230">
      <w:pPr>
        <w:contextualSpacing/>
      </w:pPr>
      <w:r w:rsidRPr="00481A5F">
        <w:t xml:space="preserve">A major strength of the assay is that the system is completely defined. The membrane proteins are recombinantly expressed and purified and it is possible to make defined mutants in both Msp1 and the substrate to study specific aspects of the reaction. The role of the lipid environment in </w:t>
      </w:r>
      <w:proofErr w:type="spellStart"/>
      <w:r w:rsidRPr="00481A5F">
        <w:t>proteostasis</w:t>
      </w:r>
      <w:proofErr w:type="spellEnd"/>
      <w:r w:rsidRPr="00481A5F">
        <w:t xml:space="preserve"> has been largely ignored due to the technical challenges of studying this in a detailed manner. Because our assay uses liposomes with a defined lipid composition, this allows for full experimental control of the lipid environment. We can easily modulate factors such as: lipid fluidity, bilayer thickness, headgroup identity, and liposome size. We are actively working to use our assay to examine the role of the lipid environment on Msp1 activity. It is our hope that the </w:t>
      </w:r>
      <w:r w:rsidRPr="00481A5F">
        <w:rPr>
          <w:i/>
          <w:iCs/>
        </w:rPr>
        <w:t>in vitro</w:t>
      </w:r>
      <w:r w:rsidRPr="00481A5F">
        <w:t xml:space="preserve"> reconstitution and extraction assay described here can serve as a simplified model system to study the common cellular process of AAA+ ATPase mediated extraction of membrane proteins from a lipid bilayer.</w:t>
      </w:r>
    </w:p>
    <w:p w14:paraId="64E3850C" w14:textId="0AE442E7" w:rsidR="000832D1" w:rsidRPr="00481A5F" w:rsidRDefault="000832D1" w:rsidP="00574230">
      <w:pPr>
        <w:contextualSpacing/>
      </w:pPr>
    </w:p>
    <w:p w14:paraId="59F37CC4" w14:textId="47248810" w:rsidR="006E4797" w:rsidRPr="00481A5F" w:rsidRDefault="00551D82" w:rsidP="00574230">
      <w:pPr>
        <w:pBdr>
          <w:top w:val="nil"/>
          <w:left w:val="nil"/>
          <w:bottom w:val="nil"/>
          <w:right w:val="nil"/>
          <w:between w:val="nil"/>
        </w:pBdr>
        <w:contextualSpacing/>
      </w:pPr>
      <w:r w:rsidRPr="00481A5F">
        <w:rPr>
          <w:b/>
        </w:rPr>
        <w:lastRenderedPageBreak/>
        <w:t>ACKNOWLEDGMENTS:</w:t>
      </w:r>
      <w:r w:rsidR="00654CDF">
        <w:rPr>
          <w:b/>
        </w:rPr>
        <w:t xml:space="preserve"> </w:t>
      </w:r>
    </w:p>
    <w:p w14:paraId="6D70959B" w14:textId="77777777" w:rsidR="001033C6" w:rsidRPr="00481A5F" w:rsidRDefault="001033C6" w:rsidP="00574230">
      <w:pPr>
        <w:contextualSpacing/>
      </w:pPr>
      <w:r w:rsidRPr="00481A5F">
        <w:t>MLW developed part of this protocol during his postdoctoral studies with Dr. Robert Keenan at the University of Chicago.</w:t>
      </w:r>
    </w:p>
    <w:p w14:paraId="13284855" w14:textId="77777777" w:rsidR="001033C6" w:rsidRPr="00481A5F" w:rsidRDefault="001033C6" w:rsidP="00574230">
      <w:pPr>
        <w:contextualSpacing/>
      </w:pPr>
    </w:p>
    <w:p w14:paraId="0B6BA373" w14:textId="77777777" w:rsidR="001033C6" w:rsidRPr="00481A5F" w:rsidRDefault="001033C6" w:rsidP="00574230">
      <w:pPr>
        <w:contextualSpacing/>
      </w:pPr>
      <w:r w:rsidRPr="00481A5F">
        <w:t xml:space="preserve">This work is funded by NIH grant 1R35GM137904-01 to MLW. </w:t>
      </w:r>
    </w:p>
    <w:p w14:paraId="25B2FBBD" w14:textId="77777777" w:rsidR="006E4797" w:rsidRPr="00481A5F" w:rsidRDefault="006E4797" w:rsidP="00574230">
      <w:pPr>
        <w:contextualSpacing/>
        <w:rPr>
          <w:b/>
        </w:rPr>
      </w:pPr>
    </w:p>
    <w:p w14:paraId="5E703EBA" w14:textId="7D65D741" w:rsidR="006E4797" w:rsidRPr="00481A5F" w:rsidRDefault="00551D82" w:rsidP="00574230">
      <w:pPr>
        <w:pBdr>
          <w:top w:val="nil"/>
          <w:left w:val="nil"/>
          <w:bottom w:val="nil"/>
          <w:right w:val="nil"/>
          <w:between w:val="nil"/>
        </w:pBdr>
        <w:contextualSpacing/>
      </w:pPr>
      <w:r w:rsidRPr="00481A5F">
        <w:rPr>
          <w:b/>
        </w:rPr>
        <w:t>DISCLOSURES:</w:t>
      </w:r>
      <w:r w:rsidR="00654CDF">
        <w:rPr>
          <w:b/>
        </w:rPr>
        <w:t xml:space="preserve"> </w:t>
      </w:r>
    </w:p>
    <w:p w14:paraId="132340D6" w14:textId="527FAB62" w:rsidR="006E4797" w:rsidRPr="00481A5F" w:rsidRDefault="004219CA" w:rsidP="00574230">
      <w:pPr>
        <w:contextualSpacing/>
      </w:pPr>
      <w:r w:rsidRPr="00481A5F">
        <w:t>None</w:t>
      </w:r>
    </w:p>
    <w:p w14:paraId="4A7B0E5C" w14:textId="77777777" w:rsidR="006E4797" w:rsidRPr="00481A5F" w:rsidRDefault="006E4797" w:rsidP="00574230">
      <w:pPr>
        <w:contextualSpacing/>
      </w:pPr>
    </w:p>
    <w:p w14:paraId="6DE2B73C" w14:textId="05CDB0C6" w:rsidR="006E4797" w:rsidRPr="00481A5F" w:rsidRDefault="00551D82" w:rsidP="00574230">
      <w:pPr>
        <w:contextualSpacing/>
        <w:rPr>
          <w:b/>
        </w:rPr>
      </w:pPr>
      <w:r w:rsidRPr="00481A5F">
        <w:rPr>
          <w:b/>
        </w:rPr>
        <w:t>REFERENCES:</w:t>
      </w:r>
      <w:r w:rsidRPr="00481A5F">
        <w:t xml:space="preserve"> </w:t>
      </w:r>
    </w:p>
    <w:sdt>
      <w:sdtPr>
        <w:alias w:val="SmartCite Bibliography"/>
        <w:tag w:val="Nature"/>
        <w:id w:val="1352994931"/>
        <w:placeholder>
          <w:docPart w:val="2F1CD0FD19629044A7EFCF95275C0356"/>
        </w:placeholder>
      </w:sdtPr>
      <w:sdtEndPr/>
      <w:sdtContent>
        <w:p w14:paraId="3899C0D7" w14:textId="2ACBA263" w:rsidR="00871BA1" w:rsidRPr="00481A5F" w:rsidRDefault="00871BA1" w:rsidP="00574230">
          <w:pPr>
            <w:contextualSpacing/>
            <w:divId w:val="1249004733"/>
          </w:pPr>
          <w:r w:rsidRPr="00481A5F">
            <w:t xml:space="preserve">1. Song, J., Herrmann, J. M. &amp; Becker, T. Quality control of the mitochondrial proteome. </w:t>
          </w:r>
          <w:r w:rsidR="00BA266D">
            <w:rPr>
              <w:i/>
              <w:iCs/>
            </w:rPr>
            <w:t>Nature Reviews Molecular Cell Biology</w:t>
          </w:r>
          <w:r w:rsidR="00BA266D">
            <w:t xml:space="preserve">. </w:t>
          </w:r>
          <w:r w:rsidRPr="00481A5F">
            <w:rPr>
              <w:b/>
              <w:bCs/>
            </w:rPr>
            <w:t>22</w:t>
          </w:r>
          <w:r w:rsidRPr="00481A5F">
            <w:t xml:space="preserve">, 54–70 </w:t>
          </w:r>
          <w:r w:rsidR="00D52149" w:rsidRPr="00D52149">
            <w:t>(</w:t>
          </w:r>
          <w:r w:rsidRPr="00481A5F">
            <w:t>2021</w:t>
          </w:r>
          <w:r w:rsidR="00D52149" w:rsidRPr="00D52149">
            <w:t>)</w:t>
          </w:r>
          <w:r w:rsidRPr="00481A5F">
            <w:t>.</w:t>
          </w:r>
        </w:p>
        <w:p w14:paraId="7D87D5D6" w14:textId="138BCD2D" w:rsidR="00871BA1" w:rsidRPr="00481A5F" w:rsidRDefault="00871BA1" w:rsidP="00574230">
          <w:pPr>
            <w:pStyle w:val="csl-entry"/>
            <w:spacing w:before="0" w:beforeAutospacing="0" w:after="0" w:afterAutospacing="0"/>
            <w:contextualSpacing/>
            <w:divId w:val="1249004733"/>
          </w:pPr>
          <w:r w:rsidRPr="00481A5F">
            <w:t xml:space="preserve">2. Phillips, B. P. &amp; Miller, E. A. Membrane protein folding and quality control. </w:t>
          </w:r>
          <w:r w:rsidR="00BA266D">
            <w:rPr>
              <w:i/>
              <w:iCs/>
            </w:rPr>
            <w:t>Current Opinion in Structural Biology</w:t>
          </w:r>
          <w:r w:rsidR="00BA266D">
            <w:t xml:space="preserve">. </w:t>
          </w:r>
          <w:r w:rsidRPr="00481A5F">
            <w:rPr>
              <w:b/>
              <w:bCs/>
            </w:rPr>
            <w:t>69</w:t>
          </w:r>
          <w:r w:rsidRPr="00481A5F">
            <w:t xml:space="preserve">, 50–54 </w:t>
          </w:r>
          <w:r w:rsidR="00D52149" w:rsidRPr="00D52149">
            <w:t>(</w:t>
          </w:r>
          <w:r w:rsidRPr="00481A5F">
            <w:t>2021</w:t>
          </w:r>
          <w:r w:rsidR="00D52149" w:rsidRPr="00D52149">
            <w:t>)</w:t>
          </w:r>
          <w:r w:rsidRPr="00481A5F">
            <w:t>.</w:t>
          </w:r>
        </w:p>
        <w:p w14:paraId="5F237BDC" w14:textId="4BFF61A1" w:rsidR="00871BA1" w:rsidRPr="00481A5F" w:rsidRDefault="00871BA1" w:rsidP="00574230">
          <w:pPr>
            <w:pStyle w:val="csl-entry"/>
            <w:spacing w:before="0" w:beforeAutospacing="0" w:after="0" w:afterAutospacing="0"/>
            <w:contextualSpacing/>
            <w:divId w:val="1249004733"/>
          </w:pPr>
          <w:r w:rsidRPr="00481A5F">
            <w:t xml:space="preserve">3. Jiang, H. Quality control pathways of tail-anchored proteins. </w:t>
          </w:r>
          <w:proofErr w:type="spellStart"/>
          <w:r w:rsidR="00BA266D">
            <w:rPr>
              <w:i/>
              <w:iCs/>
            </w:rPr>
            <w:t>Biochimica</w:t>
          </w:r>
          <w:proofErr w:type="spellEnd"/>
          <w:r w:rsidR="00BA266D">
            <w:rPr>
              <w:i/>
              <w:iCs/>
            </w:rPr>
            <w:t xml:space="preserve"> et </w:t>
          </w:r>
          <w:proofErr w:type="spellStart"/>
          <w:r w:rsidR="00BA266D">
            <w:rPr>
              <w:i/>
              <w:iCs/>
            </w:rPr>
            <w:t>Biophysica</w:t>
          </w:r>
          <w:proofErr w:type="spellEnd"/>
          <w:r w:rsidR="00BA266D">
            <w:rPr>
              <w:i/>
              <w:iCs/>
            </w:rPr>
            <w:t xml:space="preserve"> Acta - Molecular Cell Research</w:t>
          </w:r>
          <w:r w:rsidR="00BA266D">
            <w:t xml:space="preserve">. </w:t>
          </w:r>
          <w:r w:rsidRPr="00481A5F">
            <w:rPr>
              <w:b/>
              <w:bCs/>
            </w:rPr>
            <w:t>1868</w:t>
          </w:r>
          <w:r w:rsidRPr="00481A5F">
            <w:t xml:space="preserve">, 118922 </w:t>
          </w:r>
          <w:r w:rsidR="00D52149" w:rsidRPr="00D52149">
            <w:t>(</w:t>
          </w:r>
          <w:r w:rsidRPr="00481A5F">
            <w:t>2020</w:t>
          </w:r>
          <w:r w:rsidR="00D52149" w:rsidRPr="00D52149">
            <w:t>)</w:t>
          </w:r>
          <w:r w:rsidRPr="00481A5F">
            <w:t>.</w:t>
          </w:r>
        </w:p>
        <w:p w14:paraId="6F539058" w14:textId="54FE1082" w:rsidR="00871BA1" w:rsidRPr="00481A5F" w:rsidRDefault="00871BA1" w:rsidP="00574230">
          <w:pPr>
            <w:pStyle w:val="csl-entry"/>
            <w:spacing w:before="0" w:beforeAutospacing="0" w:after="0" w:afterAutospacing="0"/>
            <w:contextualSpacing/>
            <w:divId w:val="1249004733"/>
          </w:pPr>
          <w:r w:rsidRPr="00481A5F">
            <w:t xml:space="preserve">4. McKenna, M. J. </w:t>
          </w:r>
          <w:r w:rsidRPr="00481A5F">
            <w:rPr>
              <w:i/>
              <w:iCs/>
            </w:rPr>
            <w:t>et al.</w:t>
          </w:r>
          <w:r w:rsidRPr="00481A5F">
            <w:t xml:space="preserve"> The endoplasmic reticulum P5A-ATPase is a transmembrane helix </w:t>
          </w:r>
          <w:proofErr w:type="spellStart"/>
          <w:r w:rsidRPr="00481A5F">
            <w:t>dislocase</w:t>
          </w:r>
          <w:proofErr w:type="spellEnd"/>
          <w:r w:rsidRPr="00481A5F">
            <w:t xml:space="preserve">. </w:t>
          </w:r>
          <w:r w:rsidRPr="00481A5F">
            <w:rPr>
              <w:i/>
              <w:iCs/>
            </w:rPr>
            <w:t xml:space="preserve">Science </w:t>
          </w:r>
          <w:r w:rsidR="00D52149" w:rsidRPr="00D52149">
            <w:rPr>
              <w:i/>
              <w:iCs/>
            </w:rPr>
            <w:t>(</w:t>
          </w:r>
          <w:r w:rsidRPr="00481A5F">
            <w:rPr>
              <w:i/>
              <w:iCs/>
            </w:rPr>
            <w:t>New York, N.Y.</w:t>
          </w:r>
          <w:r w:rsidR="00D52149" w:rsidRPr="00D52149">
            <w:rPr>
              <w:i/>
              <w:iCs/>
            </w:rPr>
            <w:t>)</w:t>
          </w:r>
          <w:r w:rsidR="00BA266D">
            <w:t xml:space="preserve">.  </w:t>
          </w:r>
          <w:r w:rsidRPr="00481A5F">
            <w:rPr>
              <w:b/>
              <w:bCs/>
            </w:rPr>
            <w:t>369</w:t>
          </w:r>
          <w:r w:rsidRPr="00481A5F">
            <w:t xml:space="preserve">, </w:t>
          </w:r>
          <w:r w:rsidR="00D52149" w:rsidRPr="00D52149">
            <w:t>(</w:t>
          </w:r>
          <w:r w:rsidRPr="00481A5F">
            <w:t>2020</w:t>
          </w:r>
          <w:r w:rsidR="00D52149" w:rsidRPr="00D52149">
            <w:t>)</w:t>
          </w:r>
          <w:r w:rsidRPr="00481A5F">
            <w:t>.</w:t>
          </w:r>
        </w:p>
        <w:p w14:paraId="73D56F9C" w14:textId="7CEBEFD5" w:rsidR="00871BA1" w:rsidRPr="00481A5F" w:rsidRDefault="00871BA1" w:rsidP="00574230">
          <w:pPr>
            <w:pStyle w:val="csl-entry"/>
            <w:spacing w:before="0" w:beforeAutospacing="0" w:after="0" w:afterAutospacing="0"/>
            <w:contextualSpacing/>
            <w:divId w:val="1249004733"/>
          </w:pPr>
          <w:r w:rsidRPr="00481A5F">
            <w:t xml:space="preserve">5. Hegde, R. S. &amp; </w:t>
          </w:r>
          <w:proofErr w:type="spellStart"/>
          <w:r w:rsidRPr="00481A5F">
            <w:t>Zavodszky</w:t>
          </w:r>
          <w:proofErr w:type="spellEnd"/>
          <w:r w:rsidRPr="00481A5F">
            <w:t xml:space="preserve">, E. Recognition and Degradation of </w:t>
          </w:r>
          <w:proofErr w:type="spellStart"/>
          <w:r w:rsidRPr="00481A5F">
            <w:t>Mislocalized</w:t>
          </w:r>
          <w:proofErr w:type="spellEnd"/>
          <w:r w:rsidRPr="00481A5F">
            <w:t xml:space="preserve"> Proteins in Health and Disease. </w:t>
          </w:r>
          <w:r w:rsidR="00BA266D">
            <w:rPr>
              <w:i/>
              <w:iCs/>
            </w:rPr>
            <w:t>Cold Spring Harbor Perspectives in Biology</w:t>
          </w:r>
          <w:r w:rsidR="00BA266D">
            <w:t xml:space="preserve">. </w:t>
          </w:r>
          <w:r w:rsidRPr="00481A5F">
            <w:rPr>
              <w:b/>
              <w:bCs/>
            </w:rPr>
            <w:t>11</w:t>
          </w:r>
          <w:r w:rsidRPr="00481A5F">
            <w:t xml:space="preserve">, a033902 </w:t>
          </w:r>
          <w:r w:rsidR="00D52149" w:rsidRPr="00D52149">
            <w:t>(</w:t>
          </w:r>
          <w:r w:rsidRPr="00481A5F">
            <w:t>2019</w:t>
          </w:r>
          <w:r w:rsidR="00D52149" w:rsidRPr="00D52149">
            <w:t>)</w:t>
          </w:r>
          <w:r w:rsidRPr="00481A5F">
            <w:t>.</w:t>
          </w:r>
        </w:p>
        <w:p w14:paraId="5E27A663" w14:textId="31964092" w:rsidR="00871BA1" w:rsidRPr="00481A5F" w:rsidRDefault="00871BA1" w:rsidP="00574230">
          <w:pPr>
            <w:pStyle w:val="csl-entry"/>
            <w:spacing w:before="0" w:beforeAutospacing="0" w:after="0" w:afterAutospacing="0"/>
            <w:contextualSpacing/>
            <w:divId w:val="1249004733"/>
          </w:pPr>
          <w:r w:rsidRPr="00481A5F">
            <w:t xml:space="preserve">6. Shao, S. &amp; Hegde, R. S. A calmodulin-dependent translocation pathway for small secretory proteins. </w:t>
          </w:r>
          <w:r w:rsidRPr="00481A5F">
            <w:rPr>
              <w:i/>
              <w:iCs/>
            </w:rPr>
            <w:t>Cell</w:t>
          </w:r>
          <w:r w:rsidR="00BA266D">
            <w:t xml:space="preserve">. </w:t>
          </w:r>
          <w:r w:rsidRPr="00481A5F">
            <w:rPr>
              <w:b/>
              <w:bCs/>
            </w:rPr>
            <w:t>147</w:t>
          </w:r>
          <w:r w:rsidRPr="00481A5F">
            <w:t xml:space="preserve">, 1576–1588 </w:t>
          </w:r>
          <w:r w:rsidR="00D52149" w:rsidRPr="00D52149">
            <w:t>(</w:t>
          </w:r>
          <w:r w:rsidRPr="00481A5F">
            <w:t>2011</w:t>
          </w:r>
          <w:r w:rsidR="00D52149" w:rsidRPr="00D52149">
            <w:t>)</w:t>
          </w:r>
          <w:r w:rsidRPr="00481A5F">
            <w:t>.</w:t>
          </w:r>
        </w:p>
        <w:p w14:paraId="32270167" w14:textId="20E6B381" w:rsidR="00871BA1" w:rsidRPr="00481A5F" w:rsidRDefault="00871BA1" w:rsidP="00574230">
          <w:pPr>
            <w:pStyle w:val="csl-entry"/>
            <w:spacing w:before="0" w:beforeAutospacing="0" w:after="0" w:afterAutospacing="0"/>
            <w:contextualSpacing/>
            <w:divId w:val="1249004733"/>
          </w:pPr>
          <w:r w:rsidRPr="00481A5F">
            <w:t xml:space="preserve">7. Samuelson, J. C. </w:t>
          </w:r>
          <w:r w:rsidRPr="00481A5F">
            <w:rPr>
              <w:i/>
              <w:iCs/>
            </w:rPr>
            <w:t>et al.</w:t>
          </w:r>
          <w:r w:rsidRPr="00481A5F">
            <w:t xml:space="preserve"> </w:t>
          </w:r>
          <w:proofErr w:type="spellStart"/>
          <w:r w:rsidRPr="00481A5F">
            <w:t>YidC</w:t>
          </w:r>
          <w:proofErr w:type="spellEnd"/>
          <w:r w:rsidRPr="00481A5F">
            <w:t xml:space="preserve"> mediates membrane protein insertion in bacteria. </w:t>
          </w:r>
          <w:r w:rsidRPr="00481A5F">
            <w:rPr>
              <w:i/>
              <w:iCs/>
            </w:rPr>
            <w:t>Nature</w:t>
          </w:r>
          <w:r w:rsidR="00BA266D">
            <w:t xml:space="preserve">. </w:t>
          </w:r>
          <w:r w:rsidRPr="00481A5F">
            <w:rPr>
              <w:b/>
              <w:bCs/>
            </w:rPr>
            <w:t>406</w:t>
          </w:r>
          <w:r w:rsidRPr="00481A5F">
            <w:t xml:space="preserve">, 637–641 </w:t>
          </w:r>
          <w:r w:rsidR="00D52149" w:rsidRPr="00D52149">
            <w:t>(</w:t>
          </w:r>
          <w:r w:rsidRPr="00481A5F">
            <w:t>2000</w:t>
          </w:r>
          <w:r w:rsidR="00D52149" w:rsidRPr="00D52149">
            <w:t>)</w:t>
          </w:r>
          <w:r w:rsidRPr="00481A5F">
            <w:t>.</w:t>
          </w:r>
        </w:p>
        <w:p w14:paraId="1D6D934D" w14:textId="1012B698" w:rsidR="00871BA1" w:rsidRPr="00481A5F" w:rsidRDefault="00871BA1" w:rsidP="00574230">
          <w:pPr>
            <w:pStyle w:val="csl-entry"/>
            <w:spacing w:before="0" w:beforeAutospacing="0" w:after="0" w:afterAutospacing="0"/>
            <w:contextualSpacing/>
            <w:divId w:val="1249004733"/>
          </w:pPr>
          <w:r w:rsidRPr="00481A5F">
            <w:t xml:space="preserve">8. </w:t>
          </w:r>
          <w:proofErr w:type="spellStart"/>
          <w:r w:rsidRPr="00481A5F">
            <w:t>Anghel</w:t>
          </w:r>
          <w:proofErr w:type="spellEnd"/>
          <w:r w:rsidRPr="00481A5F">
            <w:t xml:space="preserve">, S. A., </w:t>
          </w:r>
          <w:proofErr w:type="spellStart"/>
          <w:r w:rsidRPr="00481A5F">
            <w:t>McGilvray</w:t>
          </w:r>
          <w:proofErr w:type="spellEnd"/>
          <w:r w:rsidRPr="00481A5F">
            <w:t xml:space="preserve">, P. T., Hegde, R. S. &amp; Keenan, R. J. Identification of Oxa1 Homologs Operating in the Eukaryotic Endoplasmic Reticulum. </w:t>
          </w:r>
          <w:r w:rsidRPr="00481A5F">
            <w:rPr>
              <w:i/>
              <w:iCs/>
            </w:rPr>
            <w:t xml:space="preserve">Cell </w:t>
          </w:r>
          <w:r w:rsidR="00BA266D">
            <w:rPr>
              <w:i/>
              <w:iCs/>
            </w:rPr>
            <w:t>R</w:t>
          </w:r>
          <w:r w:rsidRPr="00481A5F">
            <w:rPr>
              <w:i/>
              <w:iCs/>
            </w:rPr>
            <w:t>eports</w:t>
          </w:r>
          <w:r w:rsidR="00BA266D">
            <w:t xml:space="preserve">. </w:t>
          </w:r>
          <w:r w:rsidRPr="00481A5F">
            <w:rPr>
              <w:b/>
              <w:bCs/>
            </w:rPr>
            <w:t>21</w:t>
          </w:r>
          <w:r w:rsidRPr="00481A5F">
            <w:t xml:space="preserve">, 3708–3716 </w:t>
          </w:r>
          <w:r w:rsidR="00D52149" w:rsidRPr="00D52149">
            <w:t>(</w:t>
          </w:r>
          <w:r w:rsidRPr="00481A5F">
            <w:t>2017</w:t>
          </w:r>
          <w:r w:rsidR="00D52149" w:rsidRPr="00D52149">
            <w:t>)</w:t>
          </w:r>
          <w:r w:rsidRPr="00481A5F">
            <w:t>.</w:t>
          </w:r>
        </w:p>
        <w:p w14:paraId="0FB8C45F" w14:textId="7E7A0819" w:rsidR="00871BA1" w:rsidRPr="00481A5F" w:rsidRDefault="00871BA1" w:rsidP="00574230">
          <w:pPr>
            <w:pStyle w:val="csl-entry"/>
            <w:spacing w:before="0" w:beforeAutospacing="0" w:after="0" w:afterAutospacing="0"/>
            <w:contextualSpacing/>
            <w:divId w:val="1249004733"/>
          </w:pPr>
          <w:r w:rsidRPr="00481A5F">
            <w:t xml:space="preserve">9. Aviram, N. </w:t>
          </w:r>
          <w:r w:rsidRPr="00481A5F">
            <w:rPr>
              <w:i/>
              <w:iCs/>
            </w:rPr>
            <w:t>et al.</w:t>
          </w:r>
          <w:r w:rsidRPr="00481A5F">
            <w:t xml:space="preserve"> The SND proteins constitute an alternative targeting route to the endoplasmic reticulum. </w:t>
          </w:r>
          <w:r w:rsidRPr="00481A5F">
            <w:rPr>
              <w:i/>
              <w:iCs/>
            </w:rPr>
            <w:t>Nature</w:t>
          </w:r>
          <w:r w:rsidR="00BA266D">
            <w:t xml:space="preserve">. </w:t>
          </w:r>
          <w:r w:rsidRPr="00481A5F">
            <w:rPr>
              <w:b/>
              <w:bCs/>
            </w:rPr>
            <w:t>540</w:t>
          </w:r>
          <w:r w:rsidRPr="00481A5F">
            <w:t xml:space="preserve">, 134–138 </w:t>
          </w:r>
          <w:r w:rsidR="00D52149" w:rsidRPr="00D52149">
            <w:t>(</w:t>
          </w:r>
          <w:r w:rsidRPr="00481A5F">
            <w:t>2016</w:t>
          </w:r>
          <w:r w:rsidR="00D52149" w:rsidRPr="00D52149">
            <w:t>)</w:t>
          </w:r>
          <w:r w:rsidRPr="00481A5F">
            <w:t>.</w:t>
          </w:r>
        </w:p>
        <w:p w14:paraId="3E522A5B" w14:textId="5EE1B780" w:rsidR="00871BA1" w:rsidRPr="00481A5F" w:rsidRDefault="00871BA1" w:rsidP="00574230">
          <w:pPr>
            <w:pStyle w:val="csl-entry"/>
            <w:spacing w:before="0" w:beforeAutospacing="0" w:after="0" w:afterAutospacing="0"/>
            <w:contextualSpacing/>
            <w:divId w:val="1249004733"/>
          </w:pPr>
          <w:r w:rsidRPr="00481A5F">
            <w:t xml:space="preserve">10. Voorhees, R. M. &amp; Hegde, R. S. Structure of the Sec61 channel opened by a signal sequence. </w:t>
          </w:r>
          <w:r w:rsidRPr="00481A5F">
            <w:rPr>
              <w:i/>
              <w:iCs/>
            </w:rPr>
            <w:t xml:space="preserve">Science </w:t>
          </w:r>
          <w:r w:rsidR="00D52149" w:rsidRPr="00D52149">
            <w:rPr>
              <w:i/>
              <w:iCs/>
            </w:rPr>
            <w:t>(</w:t>
          </w:r>
          <w:r w:rsidRPr="00481A5F">
            <w:rPr>
              <w:i/>
              <w:iCs/>
            </w:rPr>
            <w:t>New York, NY</w:t>
          </w:r>
          <w:r w:rsidR="00D52149" w:rsidRPr="00D52149">
            <w:rPr>
              <w:i/>
              <w:iCs/>
            </w:rPr>
            <w:t>)</w:t>
          </w:r>
          <w:r w:rsidR="00BA266D">
            <w:t xml:space="preserve">. </w:t>
          </w:r>
          <w:r w:rsidRPr="00481A5F">
            <w:rPr>
              <w:b/>
              <w:bCs/>
            </w:rPr>
            <w:t>351</w:t>
          </w:r>
          <w:r w:rsidRPr="00481A5F">
            <w:t xml:space="preserve">, 88–91 </w:t>
          </w:r>
          <w:r w:rsidR="00D52149" w:rsidRPr="00D52149">
            <w:t>(</w:t>
          </w:r>
          <w:r w:rsidRPr="00481A5F">
            <w:t>2016</w:t>
          </w:r>
          <w:r w:rsidR="00D52149" w:rsidRPr="00D52149">
            <w:t>)</w:t>
          </w:r>
          <w:r w:rsidRPr="00481A5F">
            <w:t>.</w:t>
          </w:r>
        </w:p>
        <w:p w14:paraId="712FC796" w14:textId="602A8D73" w:rsidR="00871BA1" w:rsidRPr="00481A5F" w:rsidRDefault="00871BA1" w:rsidP="00574230">
          <w:pPr>
            <w:pStyle w:val="csl-entry"/>
            <w:spacing w:before="0" w:beforeAutospacing="0" w:after="0" w:afterAutospacing="0"/>
            <w:contextualSpacing/>
            <w:divId w:val="1249004733"/>
          </w:pPr>
          <w:r w:rsidRPr="00481A5F">
            <w:t xml:space="preserve">11. </w:t>
          </w:r>
          <w:proofErr w:type="spellStart"/>
          <w:r w:rsidRPr="00481A5F">
            <w:t>Cichocki</w:t>
          </w:r>
          <w:proofErr w:type="spellEnd"/>
          <w:r w:rsidRPr="00481A5F">
            <w:t xml:space="preserve">, B. A., </w:t>
          </w:r>
          <w:proofErr w:type="spellStart"/>
          <w:r w:rsidRPr="00481A5F">
            <w:t>Krumpe</w:t>
          </w:r>
          <w:proofErr w:type="spellEnd"/>
          <w:r w:rsidRPr="00481A5F">
            <w:t xml:space="preserve">, K., Vitali, D. G. &amp; Rapaport, D. Pex19 is involved in importing dually targeted tail-anchored proteins to both mitochondria and peroxisomes. </w:t>
          </w:r>
          <w:r w:rsidRPr="00481A5F">
            <w:rPr>
              <w:i/>
              <w:iCs/>
            </w:rPr>
            <w:t xml:space="preserve">Traffic </w:t>
          </w:r>
          <w:r w:rsidR="00D52149" w:rsidRPr="00D52149">
            <w:rPr>
              <w:i/>
              <w:iCs/>
            </w:rPr>
            <w:t>(</w:t>
          </w:r>
          <w:r w:rsidRPr="00481A5F">
            <w:rPr>
              <w:i/>
              <w:iCs/>
            </w:rPr>
            <w:t>Copenhagen, Denmark</w:t>
          </w:r>
          <w:r w:rsidR="00D52149" w:rsidRPr="00D52149">
            <w:rPr>
              <w:i/>
              <w:iCs/>
            </w:rPr>
            <w:t>)</w:t>
          </w:r>
          <w:r w:rsidR="00BA266D">
            <w:t xml:space="preserve">. </w:t>
          </w:r>
          <w:r w:rsidRPr="00481A5F">
            <w:rPr>
              <w:b/>
              <w:bCs/>
            </w:rPr>
            <w:t>19</w:t>
          </w:r>
          <w:r w:rsidRPr="00481A5F">
            <w:t xml:space="preserve">, 770–785 </w:t>
          </w:r>
          <w:r w:rsidR="00D52149" w:rsidRPr="00D52149">
            <w:t>(</w:t>
          </w:r>
          <w:r w:rsidRPr="00481A5F">
            <w:t>2018</w:t>
          </w:r>
          <w:r w:rsidR="00D52149" w:rsidRPr="00D52149">
            <w:t>)</w:t>
          </w:r>
          <w:r w:rsidRPr="00481A5F">
            <w:t>.</w:t>
          </w:r>
        </w:p>
        <w:p w14:paraId="5108C039" w14:textId="74C0E9DC" w:rsidR="00871BA1" w:rsidRPr="00481A5F" w:rsidRDefault="00871BA1" w:rsidP="00574230">
          <w:pPr>
            <w:pStyle w:val="csl-entry"/>
            <w:spacing w:before="0" w:beforeAutospacing="0" w:after="0" w:afterAutospacing="0"/>
            <w:contextualSpacing/>
            <w:divId w:val="1249004733"/>
          </w:pPr>
          <w:r w:rsidRPr="00481A5F">
            <w:t xml:space="preserve">12. </w:t>
          </w:r>
          <w:proofErr w:type="spellStart"/>
          <w:r w:rsidRPr="00481A5F">
            <w:t>Mateja</w:t>
          </w:r>
          <w:proofErr w:type="spellEnd"/>
          <w:r w:rsidRPr="00481A5F">
            <w:t xml:space="preserve">, A. </w:t>
          </w:r>
          <w:r w:rsidRPr="00481A5F">
            <w:rPr>
              <w:i/>
              <w:iCs/>
            </w:rPr>
            <w:t>et al.</w:t>
          </w:r>
          <w:r w:rsidRPr="00481A5F">
            <w:t xml:space="preserve"> Protein targeting. Structure of the Get3 targeting factor in complex with its membrane protein cargo. </w:t>
          </w:r>
          <w:r w:rsidRPr="00481A5F">
            <w:rPr>
              <w:i/>
              <w:iCs/>
            </w:rPr>
            <w:t xml:space="preserve">Science </w:t>
          </w:r>
          <w:r w:rsidR="00D52149" w:rsidRPr="00D52149">
            <w:rPr>
              <w:i/>
              <w:iCs/>
            </w:rPr>
            <w:t>(</w:t>
          </w:r>
          <w:r w:rsidRPr="00481A5F">
            <w:rPr>
              <w:i/>
              <w:iCs/>
            </w:rPr>
            <w:t>New York, NY</w:t>
          </w:r>
          <w:r w:rsidR="00BA266D">
            <w:rPr>
              <w:i/>
              <w:iCs/>
            </w:rPr>
            <w:t>).</w:t>
          </w:r>
          <w:r w:rsidR="00BA266D">
            <w:t xml:space="preserve"> </w:t>
          </w:r>
          <w:r w:rsidRPr="00481A5F">
            <w:rPr>
              <w:b/>
              <w:bCs/>
            </w:rPr>
            <w:t>347</w:t>
          </w:r>
          <w:r w:rsidRPr="00481A5F">
            <w:t xml:space="preserve">, 1152–1155 </w:t>
          </w:r>
          <w:r w:rsidR="00D52149" w:rsidRPr="00D52149">
            <w:t>(</w:t>
          </w:r>
          <w:r w:rsidRPr="00481A5F">
            <w:t>2015</w:t>
          </w:r>
          <w:r w:rsidR="00D52149" w:rsidRPr="00D52149">
            <w:t>)</w:t>
          </w:r>
          <w:r w:rsidRPr="00481A5F">
            <w:t>.</w:t>
          </w:r>
        </w:p>
        <w:p w14:paraId="57C338ED" w14:textId="596ECDA7" w:rsidR="00871BA1" w:rsidRPr="00481A5F" w:rsidRDefault="00871BA1" w:rsidP="00574230">
          <w:pPr>
            <w:pStyle w:val="csl-entry"/>
            <w:spacing w:before="0" w:beforeAutospacing="0" w:after="0" w:afterAutospacing="0"/>
            <w:contextualSpacing/>
            <w:divId w:val="1249004733"/>
          </w:pPr>
          <w:r w:rsidRPr="00481A5F">
            <w:t xml:space="preserve">13. </w:t>
          </w:r>
          <w:proofErr w:type="spellStart"/>
          <w:r w:rsidRPr="00481A5F">
            <w:t>Chacinska</w:t>
          </w:r>
          <w:proofErr w:type="spellEnd"/>
          <w:r w:rsidRPr="00481A5F">
            <w:t xml:space="preserve">, A., Koehler, C. M., </w:t>
          </w:r>
          <w:proofErr w:type="spellStart"/>
          <w:r w:rsidRPr="00481A5F">
            <w:t>Milenkovic</w:t>
          </w:r>
          <w:proofErr w:type="spellEnd"/>
          <w:r w:rsidRPr="00481A5F">
            <w:t xml:space="preserve">, D., Lithgow, T. &amp; </w:t>
          </w:r>
          <w:proofErr w:type="spellStart"/>
          <w:r w:rsidRPr="00481A5F">
            <w:t>Pfanner</w:t>
          </w:r>
          <w:proofErr w:type="spellEnd"/>
          <w:r w:rsidRPr="00481A5F">
            <w:t xml:space="preserve">, N. Importing mitochondrial proteins: machineries and mechanisms. </w:t>
          </w:r>
          <w:r w:rsidRPr="00481A5F">
            <w:rPr>
              <w:i/>
              <w:iCs/>
            </w:rPr>
            <w:t>Cell</w:t>
          </w:r>
          <w:r w:rsidR="00BA266D">
            <w:t xml:space="preserve">. </w:t>
          </w:r>
          <w:r w:rsidRPr="00481A5F">
            <w:rPr>
              <w:b/>
              <w:bCs/>
            </w:rPr>
            <w:t>138</w:t>
          </w:r>
          <w:r w:rsidRPr="00481A5F">
            <w:t xml:space="preserve">, 628–644 </w:t>
          </w:r>
          <w:r w:rsidR="00D52149" w:rsidRPr="00D52149">
            <w:t>(</w:t>
          </w:r>
          <w:r w:rsidRPr="00481A5F">
            <w:t>2009</w:t>
          </w:r>
          <w:r w:rsidR="00D52149" w:rsidRPr="00D52149">
            <w:t>)</w:t>
          </w:r>
          <w:r w:rsidRPr="00481A5F">
            <w:t>.</w:t>
          </w:r>
        </w:p>
        <w:p w14:paraId="776BBD5A" w14:textId="6E841597" w:rsidR="00871BA1" w:rsidRPr="00481A5F" w:rsidRDefault="00871BA1" w:rsidP="00574230">
          <w:pPr>
            <w:pStyle w:val="csl-entry"/>
            <w:spacing w:before="0" w:beforeAutospacing="0" w:after="0" w:afterAutospacing="0"/>
            <w:contextualSpacing/>
            <w:divId w:val="1249004733"/>
          </w:pPr>
          <w:r w:rsidRPr="00481A5F">
            <w:t xml:space="preserve">14. Chitwood, P. J. &amp; Hegde, R. S. An intramembrane chaperone complex facilitates membrane protein biogenesis. </w:t>
          </w:r>
          <w:r w:rsidRPr="00481A5F">
            <w:rPr>
              <w:i/>
              <w:iCs/>
            </w:rPr>
            <w:t>Nature</w:t>
          </w:r>
          <w:r w:rsidR="00BA266D">
            <w:t xml:space="preserve">. </w:t>
          </w:r>
          <w:r w:rsidR="00D52149" w:rsidRPr="00D52149">
            <w:t>(</w:t>
          </w:r>
          <w:r w:rsidRPr="00481A5F">
            <w:t>2020</w:t>
          </w:r>
          <w:r w:rsidR="00D52149" w:rsidRPr="00D52149">
            <w:t>)</w:t>
          </w:r>
          <w:r w:rsidRPr="00481A5F">
            <w:t xml:space="preserve"> doi:10.1038/s41586-020-2624-y.</w:t>
          </w:r>
        </w:p>
        <w:p w14:paraId="7B4C1D0E" w14:textId="0702E3B1" w:rsidR="00871BA1" w:rsidRPr="00481A5F" w:rsidRDefault="00871BA1" w:rsidP="00574230">
          <w:pPr>
            <w:pStyle w:val="csl-entry"/>
            <w:spacing w:before="0" w:beforeAutospacing="0" w:after="0" w:afterAutospacing="0"/>
            <w:contextualSpacing/>
            <w:divId w:val="1249004733"/>
          </w:pPr>
          <w:r w:rsidRPr="00481A5F">
            <w:t xml:space="preserve">15. Chitwood, P. J., Juszkiewicz, S., Guna, A., Shao, S. &amp; Hegde, R. S. EMC Is Required to Initiate Accurate Membrane Protein </w:t>
          </w:r>
          <w:proofErr w:type="spellStart"/>
          <w:r w:rsidRPr="00481A5F">
            <w:t>Topogenesis</w:t>
          </w:r>
          <w:proofErr w:type="spellEnd"/>
          <w:r w:rsidRPr="00481A5F">
            <w:t xml:space="preserve">. </w:t>
          </w:r>
          <w:r w:rsidRPr="00481A5F">
            <w:rPr>
              <w:i/>
              <w:iCs/>
            </w:rPr>
            <w:t>Cell</w:t>
          </w:r>
          <w:r w:rsidR="00BA266D">
            <w:t xml:space="preserve">. </w:t>
          </w:r>
          <w:r w:rsidRPr="00481A5F">
            <w:rPr>
              <w:b/>
              <w:bCs/>
            </w:rPr>
            <w:t>175</w:t>
          </w:r>
          <w:r w:rsidRPr="00481A5F">
            <w:t xml:space="preserve">, 1–30 </w:t>
          </w:r>
          <w:r w:rsidR="00D52149" w:rsidRPr="00D52149">
            <w:t>(</w:t>
          </w:r>
          <w:r w:rsidRPr="00481A5F">
            <w:t>2018</w:t>
          </w:r>
          <w:r w:rsidR="00D52149" w:rsidRPr="00D52149">
            <w:t>)</w:t>
          </w:r>
          <w:r w:rsidRPr="00481A5F">
            <w:t>.</w:t>
          </w:r>
        </w:p>
        <w:p w14:paraId="32038990" w14:textId="5EEFB2A9" w:rsidR="00871BA1" w:rsidRPr="00481A5F" w:rsidRDefault="00871BA1" w:rsidP="00574230">
          <w:pPr>
            <w:pStyle w:val="csl-entry"/>
            <w:spacing w:before="0" w:beforeAutospacing="0" w:after="0" w:afterAutospacing="0"/>
            <w:contextualSpacing/>
            <w:divId w:val="1249004733"/>
          </w:pPr>
          <w:r w:rsidRPr="00481A5F">
            <w:t xml:space="preserve">16. Bock, F. J. &amp; Tait, S. W. G. Mitochondria as multifaceted regulators of cell death. </w:t>
          </w:r>
          <w:r w:rsidR="00BA266D">
            <w:rPr>
              <w:i/>
              <w:iCs/>
            </w:rPr>
            <w:t>Nature Reviews Molecular Cell Biology</w:t>
          </w:r>
          <w:r w:rsidR="00BA266D">
            <w:t xml:space="preserve">. </w:t>
          </w:r>
          <w:r w:rsidRPr="00481A5F">
            <w:rPr>
              <w:b/>
              <w:bCs/>
            </w:rPr>
            <w:t>21</w:t>
          </w:r>
          <w:r w:rsidRPr="00481A5F">
            <w:t xml:space="preserve">, 85–100 </w:t>
          </w:r>
          <w:r w:rsidR="00D52149" w:rsidRPr="00D52149">
            <w:t>(</w:t>
          </w:r>
          <w:r w:rsidRPr="00481A5F">
            <w:t>2020</w:t>
          </w:r>
          <w:r w:rsidR="00D52149" w:rsidRPr="00D52149">
            <w:t>)</w:t>
          </w:r>
          <w:r w:rsidRPr="00481A5F">
            <w:t>.</w:t>
          </w:r>
        </w:p>
        <w:p w14:paraId="4CC12D4F" w14:textId="30373653" w:rsidR="00871BA1" w:rsidRPr="00481A5F" w:rsidRDefault="00871BA1" w:rsidP="00574230">
          <w:pPr>
            <w:pStyle w:val="csl-entry"/>
            <w:spacing w:before="0" w:beforeAutospacing="0" w:after="0" w:afterAutospacing="0"/>
            <w:contextualSpacing/>
            <w:divId w:val="1249004733"/>
          </w:pPr>
          <w:r w:rsidRPr="00481A5F">
            <w:t xml:space="preserve">17. </w:t>
          </w:r>
          <w:proofErr w:type="spellStart"/>
          <w:r w:rsidRPr="00481A5F">
            <w:t>Pfanner</w:t>
          </w:r>
          <w:proofErr w:type="spellEnd"/>
          <w:r w:rsidRPr="00481A5F">
            <w:t xml:space="preserve">, N., </w:t>
          </w:r>
          <w:proofErr w:type="spellStart"/>
          <w:r w:rsidRPr="00481A5F">
            <w:t>Warscheid</w:t>
          </w:r>
          <w:proofErr w:type="spellEnd"/>
          <w:r w:rsidRPr="00481A5F">
            <w:t xml:space="preserve">, B. &amp; Wiedemann, N. Mitochondrial proteins: from biogenesis to functional networks. </w:t>
          </w:r>
          <w:r w:rsidRPr="00481A5F">
            <w:rPr>
              <w:i/>
              <w:iCs/>
            </w:rPr>
            <w:t>Nature Reviews Molecular Cell Biology</w:t>
          </w:r>
          <w:r w:rsidR="00BA266D">
            <w:t xml:space="preserve">. </w:t>
          </w:r>
          <w:r w:rsidRPr="00481A5F">
            <w:rPr>
              <w:b/>
              <w:bCs/>
            </w:rPr>
            <w:t>20</w:t>
          </w:r>
          <w:r w:rsidRPr="00481A5F">
            <w:t xml:space="preserve">, </w:t>
          </w:r>
          <w:r w:rsidR="00D52149" w:rsidRPr="00D52149">
            <w:t>(</w:t>
          </w:r>
          <w:r w:rsidRPr="00481A5F">
            <w:t>2019</w:t>
          </w:r>
          <w:r w:rsidR="00D52149" w:rsidRPr="00D52149">
            <w:t>)</w:t>
          </w:r>
          <w:r w:rsidRPr="00481A5F">
            <w:t>.</w:t>
          </w:r>
        </w:p>
        <w:p w14:paraId="29F3FAEE" w14:textId="7AE1F080" w:rsidR="00871BA1" w:rsidRPr="00481A5F" w:rsidRDefault="00871BA1" w:rsidP="00574230">
          <w:pPr>
            <w:pStyle w:val="csl-entry"/>
            <w:spacing w:before="0" w:beforeAutospacing="0" w:after="0" w:afterAutospacing="0"/>
            <w:contextualSpacing/>
            <w:divId w:val="1249004733"/>
          </w:pPr>
          <w:r w:rsidRPr="00481A5F">
            <w:lastRenderedPageBreak/>
            <w:t xml:space="preserve">18. </w:t>
          </w:r>
          <w:proofErr w:type="spellStart"/>
          <w:r w:rsidRPr="00481A5F">
            <w:t>Bykov</w:t>
          </w:r>
          <w:proofErr w:type="spellEnd"/>
          <w:r w:rsidRPr="00481A5F">
            <w:t xml:space="preserve">, Y. S., Rapaport, D., Herrmann, J. M. &amp; </w:t>
          </w:r>
          <w:proofErr w:type="spellStart"/>
          <w:r w:rsidRPr="00481A5F">
            <w:t>Schuldiner</w:t>
          </w:r>
          <w:proofErr w:type="spellEnd"/>
          <w:r w:rsidRPr="00481A5F">
            <w:t xml:space="preserve">, M. Cytosolic Events in the Biogenesis of Mitochondrial Proteins. </w:t>
          </w:r>
          <w:r w:rsidR="00BA266D">
            <w:rPr>
              <w:i/>
              <w:iCs/>
            </w:rPr>
            <w:t>Trends in Biochemical Sciences</w:t>
          </w:r>
          <w:r w:rsidR="00BA266D">
            <w:t xml:space="preserve">. </w:t>
          </w:r>
          <w:r w:rsidRPr="00481A5F">
            <w:rPr>
              <w:b/>
              <w:bCs/>
            </w:rPr>
            <w:t>45</w:t>
          </w:r>
          <w:r w:rsidRPr="00481A5F">
            <w:t xml:space="preserve">, 650–667 </w:t>
          </w:r>
          <w:r w:rsidR="00D52149" w:rsidRPr="00D52149">
            <w:t>(</w:t>
          </w:r>
          <w:r w:rsidRPr="00481A5F">
            <w:t>2020</w:t>
          </w:r>
          <w:r w:rsidR="00D52149" w:rsidRPr="00D52149">
            <w:t>)</w:t>
          </w:r>
          <w:r w:rsidRPr="00481A5F">
            <w:t>.</w:t>
          </w:r>
        </w:p>
        <w:p w14:paraId="0FEE3E07" w14:textId="37BB61A6" w:rsidR="00871BA1" w:rsidRPr="00481A5F" w:rsidRDefault="00871BA1" w:rsidP="00574230">
          <w:pPr>
            <w:pStyle w:val="csl-entry"/>
            <w:spacing w:before="0" w:beforeAutospacing="0" w:after="0" w:afterAutospacing="0"/>
            <w:contextualSpacing/>
            <w:divId w:val="1249004733"/>
          </w:pPr>
          <w:r w:rsidRPr="00481A5F">
            <w:t xml:space="preserve">19. </w:t>
          </w:r>
          <w:proofErr w:type="spellStart"/>
          <w:r w:rsidRPr="00481A5F">
            <w:t>Pfanner</w:t>
          </w:r>
          <w:proofErr w:type="spellEnd"/>
          <w:r w:rsidRPr="00481A5F">
            <w:t xml:space="preserve">, N., </w:t>
          </w:r>
          <w:proofErr w:type="spellStart"/>
          <w:r w:rsidRPr="00481A5F">
            <w:t>Warscheid</w:t>
          </w:r>
          <w:proofErr w:type="spellEnd"/>
          <w:r w:rsidRPr="00481A5F">
            <w:t xml:space="preserve">, B. &amp; Wiedemann, N. Mitochondrial proteins: from biogenesis to functional networks. </w:t>
          </w:r>
          <w:r w:rsidRPr="00481A5F">
            <w:rPr>
              <w:i/>
              <w:iCs/>
            </w:rPr>
            <w:t>Nature Reviews Molecular Cell Biology</w:t>
          </w:r>
          <w:r w:rsidR="00BA266D">
            <w:t xml:space="preserve">. </w:t>
          </w:r>
          <w:r w:rsidRPr="00481A5F">
            <w:rPr>
              <w:b/>
              <w:bCs/>
            </w:rPr>
            <w:t>427</w:t>
          </w:r>
          <w:r w:rsidRPr="00481A5F">
            <w:t xml:space="preserve">, 1135 </w:t>
          </w:r>
          <w:r w:rsidR="00D52149" w:rsidRPr="00D52149">
            <w:t>(</w:t>
          </w:r>
          <w:r w:rsidRPr="00481A5F">
            <w:t>2019</w:t>
          </w:r>
          <w:r w:rsidR="00D52149" w:rsidRPr="00D52149">
            <w:t>)</w:t>
          </w:r>
          <w:r w:rsidRPr="00481A5F">
            <w:t>.</w:t>
          </w:r>
        </w:p>
        <w:p w14:paraId="41CE438C" w14:textId="52105372" w:rsidR="00871BA1" w:rsidRPr="00481A5F" w:rsidRDefault="00871BA1" w:rsidP="00574230">
          <w:pPr>
            <w:pStyle w:val="csl-entry"/>
            <w:spacing w:before="0" w:beforeAutospacing="0" w:after="0" w:afterAutospacing="0"/>
            <w:contextualSpacing/>
            <w:divId w:val="1249004733"/>
          </w:pPr>
          <w:r w:rsidRPr="00481A5F">
            <w:t xml:space="preserve">20. </w:t>
          </w:r>
          <w:proofErr w:type="spellStart"/>
          <w:r w:rsidRPr="00481A5F">
            <w:t>Borgese</w:t>
          </w:r>
          <w:proofErr w:type="spellEnd"/>
          <w:r w:rsidRPr="00481A5F">
            <w:t xml:space="preserve">, N., Coy-Vergara, J., Colombo, S. F. &amp; </w:t>
          </w:r>
          <w:proofErr w:type="spellStart"/>
          <w:r w:rsidRPr="00481A5F">
            <w:t>Schwappach</w:t>
          </w:r>
          <w:proofErr w:type="spellEnd"/>
          <w:r w:rsidRPr="00481A5F">
            <w:t xml:space="preserve">, B. The Ways of Tails: the GET Pathway and more. </w:t>
          </w:r>
          <w:r w:rsidRPr="00481A5F">
            <w:rPr>
              <w:i/>
              <w:iCs/>
            </w:rPr>
            <w:t>The Protein Journal</w:t>
          </w:r>
          <w:r w:rsidR="00BA266D">
            <w:t xml:space="preserve">. </w:t>
          </w:r>
          <w:r w:rsidRPr="00481A5F">
            <w:t xml:space="preserve">1–17 </w:t>
          </w:r>
          <w:r w:rsidR="00D52149" w:rsidRPr="00D52149">
            <w:t>(</w:t>
          </w:r>
          <w:r w:rsidRPr="00481A5F">
            <w:t>2019</w:t>
          </w:r>
          <w:r w:rsidR="00D52149" w:rsidRPr="00D52149">
            <w:t>)</w:t>
          </w:r>
          <w:r w:rsidRPr="00481A5F">
            <w:t xml:space="preserve"> doi:10.1007/s10930-019-09845-4.</w:t>
          </w:r>
        </w:p>
        <w:p w14:paraId="210223C2" w14:textId="029764D2" w:rsidR="00871BA1" w:rsidRPr="00481A5F" w:rsidRDefault="00871BA1" w:rsidP="00574230">
          <w:pPr>
            <w:pStyle w:val="csl-entry"/>
            <w:spacing w:before="0" w:beforeAutospacing="0" w:after="0" w:afterAutospacing="0"/>
            <w:contextualSpacing/>
            <w:divId w:val="1249004733"/>
          </w:pPr>
          <w:r w:rsidRPr="00481A5F">
            <w:t xml:space="preserve">21. </w:t>
          </w:r>
          <w:proofErr w:type="spellStart"/>
          <w:r w:rsidRPr="00481A5F">
            <w:t>Mateja</w:t>
          </w:r>
          <w:proofErr w:type="spellEnd"/>
          <w:r w:rsidRPr="00481A5F">
            <w:t xml:space="preserve">, A. &amp; Keenan, R. J. A structural perspective on tail-anchored protein biogenesis by the GET pathway. </w:t>
          </w:r>
          <w:r w:rsidRPr="00481A5F">
            <w:rPr>
              <w:i/>
              <w:iCs/>
            </w:rPr>
            <w:t>Current Opinion in Structural Biology</w:t>
          </w:r>
          <w:r w:rsidR="00BA266D">
            <w:t xml:space="preserve">. </w:t>
          </w:r>
          <w:r w:rsidRPr="00481A5F">
            <w:rPr>
              <w:b/>
              <w:bCs/>
            </w:rPr>
            <w:t>51</w:t>
          </w:r>
          <w:r w:rsidRPr="00481A5F">
            <w:t xml:space="preserve">, 195–202 </w:t>
          </w:r>
          <w:r w:rsidR="00D52149" w:rsidRPr="00D52149">
            <w:t>(</w:t>
          </w:r>
          <w:r w:rsidRPr="00481A5F">
            <w:t>2018</w:t>
          </w:r>
          <w:r w:rsidR="00D52149" w:rsidRPr="00D52149">
            <w:t>)</w:t>
          </w:r>
          <w:r w:rsidRPr="00481A5F">
            <w:t>.</w:t>
          </w:r>
        </w:p>
        <w:p w14:paraId="6A229168" w14:textId="0E08A4F8" w:rsidR="00871BA1" w:rsidRPr="00481A5F" w:rsidRDefault="00871BA1" w:rsidP="00574230">
          <w:pPr>
            <w:pStyle w:val="csl-entry"/>
            <w:spacing w:before="0" w:beforeAutospacing="0" w:after="0" w:afterAutospacing="0"/>
            <w:contextualSpacing/>
            <w:divId w:val="1249004733"/>
          </w:pPr>
          <w:r w:rsidRPr="00481A5F">
            <w:t xml:space="preserve">22. </w:t>
          </w:r>
          <w:proofErr w:type="spellStart"/>
          <w:r w:rsidRPr="00481A5F">
            <w:t>Chio</w:t>
          </w:r>
          <w:proofErr w:type="spellEnd"/>
          <w:r w:rsidRPr="00481A5F">
            <w:t xml:space="preserve">, U. S., Cho, H. &amp; Shan, S. Mechanisms of Tail-Anchored Membrane Protein Targeting and Insertion. </w:t>
          </w:r>
          <w:r w:rsidRPr="00481A5F">
            <w:rPr>
              <w:i/>
              <w:iCs/>
            </w:rPr>
            <w:t>Annual review of cell and developmental biology</w:t>
          </w:r>
          <w:r w:rsidR="00BA266D">
            <w:t xml:space="preserve">. </w:t>
          </w:r>
          <w:r w:rsidRPr="00481A5F">
            <w:rPr>
              <w:b/>
              <w:bCs/>
            </w:rPr>
            <w:t>33</w:t>
          </w:r>
          <w:r w:rsidRPr="00481A5F">
            <w:t xml:space="preserve">, 417–438 </w:t>
          </w:r>
          <w:r w:rsidR="00D52149" w:rsidRPr="00D52149">
            <w:t>(</w:t>
          </w:r>
          <w:r w:rsidRPr="00481A5F">
            <w:t>2017</w:t>
          </w:r>
          <w:r w:rsidR="00D52149" w:rsidRPr="00D52149">
            <w:t>)</w:t>
          </w:r>
          <w:r w:rsidRPr="00481A5F">
            <w:t>.</w:t>
          </w:r>
        </w:p>
        <w:p w14:paraId="4B312B02" w14:textId="103292D7" w:rsidR="00871BA1" w:rsidRPr="00481A5F" w:rsidRDefault="00871BA1" w:rsidP="00574230">
          <w:pPr>
            <w:pStyle w:val="csl-entry"/>
            <w:spacing w:before="0" w:beforeAutospacing="0" w:after="0" w:afterAutospacing="0"/>
            <w:contextualSpacing/>
            <w:divId w:val="1249004733"/>
          </w:pPr>
          <w:r w:rsidRPr="00481A5F">
            <w:t xml:space="preserve">23. </w:t>
          </w:r>
          <w:proofErr w:type="spellStart"/>
          <w:r w:rsidRPr="00481A5F">
            <w:t>Denic</w:t>
          </w:r>
          <w:proofErr w:type="spellEnd"/>
          <w:r w:rsidRPr="00481A5F">
            <w:t xml:space="preserve">, V. A portrait of the GET pathway as a surprisingly complicated young man. </w:t>
          </w:r>
          <w:r w:rsidRPr="00481A5F">
            <w:rPr>
              <w:i/>
              <w:iCs/>
            </w:rPr>
            <w:t>Trends in biochemical sciences</w:t>
          </w:r>
          <w:r w:rsidR="00BA266D">
            <w:t xml:space="preserve">. </w:t>
          </w:r>
          <w:r w:rsidR="00D52149" w:rsidRPr="00D52149">
            <w:t>(</w:t>
          </w:r>
          <w:r w:rsidRPr="00481A5F">
            <w:t>2012</w:t>
          </w:r>
          <w:r w:rsidR="00D52149" w:rsidRPr="00D52149">
            <w:t>)</w:t>
          </w:r>
          <w:r w:rsidRPr="00481A5F">
            <w:t xml:space="preserve"> </w:t>
          </w:r>
          <w:proofErr w:type="gramStart"/>
          <w:r w:rsidRPr="00481A5F">
            <w:t>doi:10.1016/j.tibs</w:t>
          </w:r>
          <w:proofErr w:type="gramEnd"/>
          <w:r w:rsidRPr="00481A5F">
            <w:t>.2012.07.004.</w:t>
          </w:r>
        </w:p>
        <w:p w14:paraId="384BB89B" w14:textId="1076523E" w:rsidR="00871BA1" w:rsidRPr="00481A5F" w:rsidRDefault="00871BA1" w:rsidP="00574230">
          <w:pPr>
            <w:pStyle w:val="csl-entry"/>
            <w:spacing w:before="0" w:beforeAutospacing="0" w:after="0" w:afterAutospacing="0"/>
            <w:contextualSpacing/>
            <w:divId w:val="1249004733"/>
          </w:pPr>
          <w:r w:rsidRPr="00481A5F">
            <w:t xml:space="preserve">24. Hegde, R. S. &amp; Keenan, R. J. Tail-anchored membrane protein insertion into the endoplasmic reticulum. </w:t>
          </w:r>
          <w:r w:rsidRPr="00481A5F">
            <w:rPr>
              <w:i/>
              <w:iCs/>
            </w:rPr>
            <w:t>Nature Reviews Molecular Cell Biology</w:t>
          </w:r>
          <w:r w:rsidR="00BA266D">
            <w:t xml:space="preserve">. </w:t>
          </w:r>
          <w:r w:rsidRPr="00481A5F">
            <w:rPr>
              <w:b/>
              <w:bCs/>
            </w:rPr>
            <w:t>12</w:t>
          </w:r>
          <w:r w:rsidRPr="00481A5F">
            <w:t xml:space="preserve">, 787–798 </w:t>
          </w:r>
          <w:r w:rsidR="00D52149" w:rsidRPr="00D52149">
            <w:t>(</w:t>
          </w:r>
          <w:r w:rsidRPr="00481A5F">
            <w:t>2011</w:t>
          </w:r>
          <w:r w:rsidR="00D52149" w:rsidRPr="00D52149">
            <w:t>)</w:t>
          </w:r>
          <w:r w:rsidRPr="00481A5F">
            <w:t>.</w:t>
          </w:r>
        </w:p>
        <w:p w14:paraId="4BF5D3B8" w14:textId="3C2D6514" w:rsidR="00871BA1" w:rsidRPr="00481A5F" w:rsidRDefault="00871BA1" w:rsidP="00574230">
          <w:pPr>
            <w:pStyle w:val="csl-entry"/>
            <w:spacing w:before="0" w:beforeAutospacing="0" w:after="0" w:afterAutospacing="0"/>
            <w:contextualSpacing/>
            <w:divId w:val="1249004733"/>
          </w:pPr>
          <w:r w:rsidRPr="00481A5F">
            <w:t xml:space="preserve">25. </w:t>
          </w:r>
          <w:proofErr w:type="spellStart"/>
          <w:r w:rsidRPr="00481A5F">
            <w:t>Kalbfleisch</w:t>
          </w:r>
          <w:proofErr w:type="spellEnd"/>
          <w:r w:rsidRPr="00481A5F">
            <w:t xml:space="preserve">, T., </w:t>
          </w:r>
          <w:proofErr w:type="spellStart"/>
          <w:r w:rsidRPr="00481A5F">
            <w:t>Cambon</w:t>
          </w:r>
          <w:proofErr w:type="spellEnd"/>
          <w:r w:rsidRPr="00481A5F">
            <w:t xml:space="preserve">, A. &amp; Wattenberg, B. W. A bioinformatics approach to identifying tail-anchored proteins in the human genome. </w:t>
          </w:r>
          <w:r w:rsidRPr="00481A5F">
            <w:rPr>
              <w:i/>
              <w:iCs/>
            </w:rPr>
            <w:t xml:space="preserve">Traffic </w:t>
          </w:r>
          <w:r w:rsidR="00D52149" w:rsidRPr="00D52149">
            <w:rPr>
              <w:i/>
              <w:iCs/>
            </w:rPr>
            <w:t>(</w:t>
          </w:r>
          <w:r w:rsidRPr="00481A5F">
            <w:rPr>
              <w:i/>
              <w:iCs/>
            </w:rPr>
            <w:t>Copenhagen, Denmark</w:t>
          </w:r>
          <w:r w:rsidR="00BA266D">
            <w:rPr>
              <w:i/>
              <w:iCs/>
            </w:rPr>
            <w:t>).</w:t>
          </w:r>
          <w:r w:rsidR="00BA266D">
            <w:t xml:space="preserve"> </w:t>
          </w:r>
          <w:r w:rsidRPr="00481A5F">
            <w:rPr>
              <w:b/>
              <w:bCs/>
            </w:rPr>
            <w:t>8</w:t>
          </w:r>
          <w:r w:rsidRPr="00481A5F">
            <w:t xml:space="preserve">, 1687–1694 </w:t>
          </w:r>
          <w:r w:rsidR="00D52149" w:rsidRPr="00D52149">
            <w:t>(</w:t>
          </w:r>
          <w:r w:rsidRPr="00481A5F">
            <w:t>2007</w:t>
          </w:r>
          <w:r w:rsidR="00D52149" w:rsidRPr="00D52149">
            <w:t>)</w:t>
          </w:r>
          <w:r w:rsidRPr="00481A5F">
            <w:t>.</w:t>
          </w:r>
        </w:p>
        <w:p w14:paraId="30C829A3" w14:textId="61366DF4" w:rsidR="00871BA1" w:rsidRPr="00481A5F" w:rsidRDefault="00871BA1" w:rsidP="00574230">
          <w:pPr>
            <w:pStyle w:val="csl-entry"/>
            <w:spacing w:before="0" w:beforeAutospacing="0" w:after="0" w:afterAutospacing="0"/>
            <w:contextualSpacing/>
            <w:divId w:val="1249004733"/>
          </w:pPr>
          <w:r w:rsidRPr="00481A5F">
            <w:t xml:space="preserve">26. Doan, K. N. </w:t>
          </w:r>
          <w:r w:rsidRPr="00481A5F">
            <w:rPr>
              <w:i/>
              <w:iCs/>
            </w:rPr>
            <w:t>et al.</w:t>
          </w:r>
          <w:r w:rsidRPr="00481A5F">
            <w:t xml:space="preserve"> The Mitochondrial Import Complex MIM Functions as Main Translocase for α-Helical Outer Membrane Proteins. </w:t>
          </w:r>
          <w:r w:rsidRPr="00481A5F">
            <w:rPr>
              <w:i/>
              <w:iCs/>
            </w:rPr>
            <w:t>Cell Reports</w:t>
          </w:r>
          <w:r w:rsidR="00BA266D">
            <w:t xml:space="preserve">. </w:t>
          </w:r>
          <w:r w:rsidRPr="00481A5F">
            <w:rPr>
              <w:b/>
              <w:bCs/>
            </w:rPr>
            <w:t>31</w:t>
          </w:r>
          <w:r w:rsidRPr="00481A5F">
            <w:t xml:space="preserve">, </w:t>
          </w:r>
          <w:r w:rsidR="00D52149" w:rsidRPr="00D52149">
            <w:t>(</w:t>
          </w:r>
          <w:r w:rsidRPr="00481A5F">
            <w:t>2020</w:t>
          </w:r>
          <w:r w:rsidR="00D52149" w:rsidRPr="00D52149">
            <w:t>)</w:t>
          </w:r>
          <w:r w:rsidRPr="00481A5F">
            <w:t>.</w:t>
          </w:r>
        </w:p>
        <w:p w14:paraId="09F22C5B" w14:textId="1EC39F64" w:rsidR="00871BA1" w:rsidRPr="00481A5F" w:rsidRDefault="00871BA1" w:rsidP="00574230">
          <w:pPr>
            <w:pStyle w:val="csl-entry"/>
            <w:spacing w:before="0" w:beforeAutospacing="0" w:after="0" w:afterAutospacing="0"/>
            <w:contextualSpacing/>
            <w:divId w:val="1249004733"/>
          </w:pPr>
          <w:r w:rsidRPr="00481A5F">
            <w:t xml:space="preserve">27. McDowell, M. A. </w:t>
          </w:r>
          <w:r w:rsidRPr="00481A5F">
            <w:rPr>
              <w:i/>
              <w:iCs/>
            </w:rPr>
            <w:t>et al.</w:t>
          </w:r>
          <w:r w:rsidRPr="00481A5F">
            <w:t xml:space="preserve"> Structural Basis of Tail-Anchored Membrane Protein Biogenesis by the GET </w:t>
          </w:r>
          <w:proofErr w:type="spellStart"/>
          <w:r w:rsidRPr="00481A5F">
            <w:t>Insertase</w:t>
          </w:r>
          <w:proofErr w:type="spellEnd"/>
          <w:r w:rsidRPr="00481A5F">
            <w:t xml:space="preserve"> Complex. </w:t>
          </w:r>
          <w:r w:rsidRPr="00481A5F">
            <w:rPr>
              <w:i/>
              <w:iCs/>
            </w:rPr>
            <w:t>Molecular Cell</w:t>
          </w:r>
          <w:r w:rsidR="00BA266D">
            <w:t xml:space="preserve">. </w:t>
          </w:r>
          <w:r w:rsidRPr="00481A5F">
            <w:rPr>
              <w:b/>
              <w:bCs/>
            </w:rPr>
            <w:t>80</w:t>
          </w:r>
          <w:r w:rsidRPr="00481A5F">
            <w:t xml:space="preserve">, </w:t>
          </w:r>
          <w:r w:rsidR="00D52149" w:rsidRPr="00D52149">
            <w:t>(</w:t>
          </w:r>
          <w:r w:rsidRPr="00481A5F">
            <w:t>2020</w:t>
          </w:r>
          <w:r w:rsidR="00D52149" w:rsidRPr="00D52149">
            <w:t>)</w:t>
          </w:r>
          <w:r w:rsidRPr="00481A5F">
            <w:t>.</w:t>
          </w:r>
        </w:p>
        <w:p w14:paraId="2A9C663E" w14:textId="68CAD924" w:rsidR="00871BA1" w:rsidRPr="00481A5F" w:rsidRDefault="00871BA1" w:rsidP="00574230">
          <w:pPr>
            <w:pStyle w:val="csl-entry"/>
            <w:spacing w:before="0" w:beforeAutospacing="0" w:after="0" w:afterAutospacing="0"/>
            <w:contextualSpacing/>
            <w:divId w:val="1249004733"/>
          </w:pPr>
          <w:r w:rsidRPr="00481A5F">
            <w:t xml:space="preserve">28. Guna, A., </w:t>
          </w:r>
          <w:proofErr w:type="spellStart"/>
          <w:r w:rsidRPr="00481A5F">
            <w:t>Volkmar</w:t>
          </w:r>
          <w:proofErr w:type="spellEnd"/>
          <w:r w:rsidRPr="00481A5F">
            <w:t xml:space="preserve">, N., Christianson, J. C. &amp; Hegde, R. S. The ER membrane protein complex is a transmembrane domain </w:t>
          </w:r>
          <w:proofErr w:type="spellStart"/>
          <w:r w:rsidRPr="00481A5F">
            <w:t>insertase</w:t>
          </w:r>
          <w:proofErr w:type="spellEnd"/>
          <w:r w:rsidRPr="00481A5F">
            <w:t xml:space="preserve">. </w:t>
          </w:r>
          <w:r w:rsidRPr="00481A5F">
            <w:rPr>
              <w:i/>
              <w:iCs/>
            </w:rPr>
            <w:t xml:space="preserve">Science </w:t>
          </w:r>
          <w:r w:rsidR="00D52149" w:rsidRPr="00D52149">
            <w:rPr>
              <w:i/>
              <w:iCs/>
            </w:rPr>
            <w:t>(</w:t>
          </w:r>
          <w:r w:rsidRPr="00481A5F">
            <w:rPr>
              <w:i/>
              <w:iCs/>
            </w:rPr>
            <w:t>New York, NY</w:t>
          </w:r>
          <w:r w:rsidR="00BA266D">
            <w:rPr>
              <w:i/>
              <w:iCs/>
            </w:rPr>
            <w:t>).</w:t>
          </w:r>
          <w:r w:rsidR="00BA266D">
            <w:t xml:space="preserve"> </w:t>
          </w:r>
          <w:r w:rsidRPr="00481A5F">
            <w:rPr>
              <w:b/>
              <w:bCs/>
            </w:rPr>
            <w:t>591</w:t>
          </w:r>
          <w:r w:rsidRPr="00481A5F">
            <w:t xml:space="preserve">, eaao3099-9 </w:t>
          </w:r>
          <w:r w:rsidR="00D52149" w:rsidRPr="00D52149">
            <w:t>(</w:t>
          </w:r>
          <w:r w:rsidRPr="00481A5F">
            <w:t>2017</w:t>
          </w:r>
          <w:r w:rsidR="00D52149" w:rsidRPr="00D52149">
            <w:t>)</w:t>
          </w:r>
          <w:r w:rsidRPr="00481A5F">
            <w:t>.</w:t>
          </w:r>
        </w:p>
        <w:p w14:paraId="4D0B216E" w14:textId="5C9AFD6B" w:rsidR="00871BA1" w:rsidRPr="00481A5F" w:rsidRDefault="00871BA1" w:rsidP="00574230">
          <w:pPr>
            <w:pStyle w:val="csl-entry"/>
            <w:spacing w:before="0" w:beforeAutospacing="0" w:after="0" w:afterAutospacing="0"/>
            <w:contextualSpacing/>
            <w:divId w:val="1249004733"/>
          </w:pPr>
          <w:r w:rsidRPr="00481A5F">
            <w:t xml:space="preserve">29. Rao, M. </w:t>
          </w:r>
          <w:r w:rsidRPr="00481A5F">
            <w:rPr>
              <w:i/>
              <w:iCs/>
            </w:rPr>
            <w:t>et al.</w:t>
          </w:r>
          <w:r w:rsidRPr="00481A5F">
            <w:t xml:space="preserve"> Multiple selection filters ensure accurate tail-anchored membrane protein targeting. </w:t>
          </w:r>
          <w:proofErr w:type="spellStart"/>
          <w:r w:rsidRPr="00481A5F">
            <w:rPr>
              <w:i/>
              <w:iCs/>
            </w:rPr>
            <w:t>eLife</w:t>
          </w:r>
          <w:proofErr w:type="spellEnd"/>
          <w:r w:rsidR="00BA266D">
            <w:t xml:space="preserve">. </w:t>
          </w:r>
          <w:r w:rsidRPr="00481A5F">
            <w:rPr>
              <w:b/>
              <w:bCs/>
            </w:rPr>
            <w:t>5</w:t>
          </w:r>
          <w:r w:rsidRPr="00481A5F">
            <w:t xml:space="preserve">, e21301 </w:t>
          </w:r>
          <w:r w:rsidR="00D52149" w:rsidRPr="00D52149">
            <w:t>(</w:t>
          </w:r>
          <w:r w:rsidRPr="00481A5F">
            <w:t>2016</w:t>
          </w:r>
          <w:r w:rsidR="00D52149" w:rsidRPr="00D52149">
            <w:t>)</w:t>
          </w:r>
          <w:r w:rsidRPr="00481A5F">
            <w:t>.</w:t>
          </w:r>
        </w:p>
        <w:p w14:paraId="3F0E48AF" w14:textId="6FD5FEF2" w:rsidR="00871BA1" w:rsidRPr="00481A5F" w:rsidRDefault="00871BA1" w:rsidP="00574230">
          <w:pPr>
            <w:pStyle w:val="csl-entry"/>
            <w:spacing w:before="0" w:beforeAutospacing="0" w:after="0" w:afterAutospacing="0"/>
            <w:contextualSpacing/>
            <w:divId w:val="1249004733"/>
          </w:pPr>
          <w:r w:rsidRPr="00481A5F">
            <w:t xml:space="preserve">30. </w:t>
          </w:r>
          <w:proofErr w:type="spellStart"/>
          <w:r w:rsidRPr="00481A5F">
            <w:t>Schuldiner</w:t>
          </w:r>
          <w:proofErr w:type="spellEnd"/>
          <w:r w:rsidRPr="00481A5F">
            <w:t xml:space="preserve">, M. </w:t>
          </w:r>
          <w:r w:rsidRPr="00481A5F">
            <w:rPr>
              <w:i/>
              <w:iCs/>
            </w:rPr>
            <w:t>et al.</w:t>
          </w:r>
          <w:r w:rsidRPr="00481A5F">
            <w:t xml:space="preserve"> The GET complex mediates insertion of tail-anchored proteins into the ER membrane. </w:t>
          </w:r>
          <w:r w:rsidRPr="00481A5F">
            <w:rPr>
              <w:i/>
              <w:iCs/>
            </w:rPr>
            <w:t>Cell</w:t>
          </w:r>
          <w:r w:rsidR="00BA266D">
            <w:t xml:space="preserve">. </w:t>
          </w:r>
          <w:r w:rsidRPr="00481A5F">
            <w:rPr>
              <w:b/>
              <w:bCs/>
            </w:rPr>
            <w:t>134</w:t>
          </w:r>
          <w:r w:rsidRPr="00481A5F">
            <w:t xml:space="preserve">, 634–645 </w:t>
          </w:r>
          <w:r w:rsidR="00D52149" w:rsidRPr="00D52149">
            <w:t>(</w:t>
          </w:r>
          <w:r w:rsidRPr="00481A5F">
            <w:t>2008</w:t>
          </w:r>
          <w:r w:rsidR="00D52149" w:rsidRPr="00D52149">
            <w:t>)</w:t>
          </w:r>
          <w:r w:rsidRPr="00481A5F">
            <w:t>.</w:t>
          </w:r>
        </w:p>
        <w:p w14:paraId="2207459B" w14:textId="12C02B40" w:rsidR="00871BA1" w:rsidRPr="00481A5F" w:rsidRDefault="00871BA1" w:rsidP="00574230">
          <w:pPr>
            <w:pStyle w:val="csl-entry"/>
            <w:spacing w:before="0" w:beforeAutospacing="0" w:after="0" w:afterAutospacing="0"/>
            <w:contextualSpacing/>
            <w:divId w:val="1249004733"/>
          </w:pPr>
          <w:r w:rsidRPr="00481A5F">
            <w:t xml:space="preserve">31. Chen, Y.-C. </w:t>
          </w:r>
          <w:r w:rsidRPr="00481A5F">
            <w:rPr>
              <w:i/>
              <w:iCs/>
            </w:rPr>
            <w:t>et al.</w:t>
          </w:r>
          <w:r w:rsidRPr="00481A5F">
            <w:t xml:space="preserve"> Msp1/ATAD1 maintains mitochondrial function by facilitating the degradation of </w:t>
          </w:r>
          <w:proofErr w:type="spellStart"/>
          <w:r w:rsidRPr="00481A5F">
            <w:t>mislocalized</w:t>
          </w:r>
          <w:proofErr w:type="spellEnd"/>
          <w:r w:rsidRPr="00481A5F">
            <w:t xml:space="preserve"> tail-anchored proteins. </w:t>
          </w:r>
          <w:r w:rsidRPr="00481A5F">
            <w:rPr>
              <w:i/>
              <w:iCs/>
            </w:rPr>
            <w:t>The EMBO journal</w:t>
          </w:r>
          <w:r w:rsidR="00BA266D">
            <w:t xml:space="preserve">. </w:t>
          </w:r>
          <w:r w:rsidRPr="00481A5F">
            <w:rPr>
              <w:b/>
              <w:bCs/>
            </w:rPr>
            <w:t>33</w:t>
          </w:r>
          <w:r w:rsidRPr="00481A5F">
            <w:t xml:space="preserve">, 1548–1564 </w:t>
          </w:r>
          <w:r w:rsidR="00D52149" w:rsidRPr="00D52149">
            <w:t>(</w:t>
          </w:r>
          <w:r w:rsidRPr="00481A5F">
            <w:t>2014</w:t>
          </w:r>
          <w:r w:rsidR="00D52149" w:rsidRPr="00D52149">
            <w:t>)</w:t>
          </w:r>
          <w:r w:rsidRPr="00481A5F">
            <w:t>.</w:t>
          </w:r>
        </w:p>
        <w:p w14:paraId="0C061198" w14:textId="02E07DD8" w:rsidR="00871BA1" w:rsidRPr="00481A5F" w:rsidRDefault="00871BA1" w:rsidP="00574230">
          <w:pPr>
            <w:pStyle w:val="csl-entry"/>
            <w:spacing w:before="0" w:beforeAutospacing="0" w:after="0" w:afterAutospacing="0"/>
            <w:contextualSpacing/>
            <w:divId w:val="1249004733"/>
          </w:pPr>
          <w:r w:rsidRPr="00481A5F">
            <w:t xml:space="preserve">32. Wu, X. &amp; Rapoport, T. A. Translocation of Proteins through a Distorted Lipid Bilayer. </w:t>
          </w:r>
          <w:r w:rsidR="00BA266D">
            <w:rPr>
              <w:i/>
              <w:iCs/>
            </w:rPr>
            <w:t>Trends in Cell Biology</w:t>
          </w:r>
          <w:r w:rsidR="00BA266D">
            <w:t xml:space="preserve">. </w:t>
          </w:r>
          <w:r w:rsidR="00D52149" w:rsidRPr="00D52149">
            <w:t>(</w:t>
          </w:r>
          <w:r w:rsidRPr="00481A5F">
            <w:t>2021</w:t>
          </w:r>
          <w:r w:rsidR="00D52149" w:rsidRPr="00D52149">
            <w:t>)</w:t>
          </w:r>
          <w:r w:rsidRPr="00481A5F">
            <w:t xml:space="preserve"> </w:t>
          </w:r>
          <w:proofErr w:type="gramStart"/>
          <w:r w:rsidRPr="00481A5F">
            <w:t>doi:10.1016/j.tcb</w:t>
          </w:r>
          <w:proofErr w:type="gramEnd"/>
          <w:r w:rsidRPr="00481A5F">
            <w:t>.2021.01.002.</w:t>
          </w:r>
        </w:p>
        <w:p w14:paraId="5FDDB63B" w14:textId="7EF2BA88" w:rsidR="00871BA1" w:rsidRPr="00481A5F" w:rsidRDefault="00871BA1" w:rsidP="00574230">
          <w:pPr>
            <w:pStyle w:val="csl-entry"/>
            <w:spacing w:before="0" w:beforeAutospacing="0" w:after="0" w:afterAutospacing="0"/>
            <w:contextualSpacing/>
            <w:divId w:val="1249004733"/>
          </w:pPr>
          <w:r w:rsidRPr="00481A5F">
            <w:t xml:space="preserve">33. Phillips, B. P., Gomez-Navarro, N. &amp; Miller, E. A. Protein quality control in the endoplasmic reticulum. </w:t>
          </w:r>
          <w:r w:rsidR="00BA266D">
            <w:rPr>
              <w:i/>
              <w:iCs/>
            </w:rPr>
            <w:t>Current Opinion in Cell Biology</w:t>
          </w:r>
          <w:r w:rsidR="00BA266D">
            <w:t xml:space="preserve">. </w:t>
          </w:r>
          <w:r w:rsidRPr="00481A5F">
            <w:rPr>
              <w:b/>
              <w:bCs/>
            </w:rPr>
            <w:t>65</w:t>
          </w:r>
          <w:r w:rsidRPr="00481A5F">
            <w:t xml:space="preserve">, 96–102 </w:t>
          </w:r>
          <w:r w:rsidR="00D52149" w:rsidRPr="00D52149">
            <w:t>(</w:t>
          </w:r>
          <w:r w:rsidRPr="00481A5F">
            <w:t>2020</w:t>
          </w:r>
          <w:r w:rsidR="00D52149" w:rsidRPr="00D52149">
            <w:t>)</w:t>
          </w:r>
          <w:r w:rsidRPr="00481A5F">
            <w:t>.</w:t>
          </w:r>
        </w:p>
        <w:p w14:paraId="57A4D03F" w14:textId="6C39A30A" w:rsidR="00871BA1" w:rsidRPr="00481A5F" w:rsidRDefault="00871BA1" w:rsidP="00574230">
          <w:pPr>
            <w:pStyle w:val="csl-entry"/>
            <w:spacing w:before="0" w:beforeAutospacing="0" w:after="0" w:afterAutospacing="0"/>
            <w:contextualSpacing/>
            <w:divId w:val="1249004733"/>
          </w:pPr>
          <w:r w:rsidRPr="00481A5F">
            <w:t xml:space="preserve">34. </w:t>
          </w:r>
          <w:proofErr w:type="spellStart"/>
          <w:r w:rsidRPr="00481A5F">
            <w:t>Weijer</w:t>
          </w:r>
          <w:proofErr w:type="spellEnd"/>
          <w:r w:rsidRPr="00481A5F">
            <w:t xml:space="preserve">, M. L. van de </w:t>
          </w:r>
          <w:r w:rsidRPr="00481A5F">
            <w:rPr>
              <w:i/>
              <w:iCs/>
            </w:rPr>
            <w:t>et al.</w:t>
          </w:r>
          <w:r w:rsidRPr="00481A5F">
            <w:t xml:space="preserve"> Quality Control of ER Membrane Proteins by the RNF185/</w:t>
          </w:r>
          <w:proofErr w:type="spellStart"/>
          <w:r w:rsidRPr="00481A5F">
            <w:t>Membralin</w:t>
          </w:r>
          <w:proofErr w:type="spellEnd"/>
          <w:r w:rsidRPr="00481A5F">
            <w:t xml:space="preserve"> Ubiquitin Ligase Complex. </w:t>
          </w:r>
          <w:r w:rsidRPr="00481A5F">
            <w:rPr>
              <w:i/>
              <w:iCs/>
            </w:rPr>
            <w:t>Molecular Cell</w:t>
          </w:r>
          <w:r w:rsidR="00BA266D">
            <w:t xml:space="preserve">. </w:t>
          </w:r>
          <w:r w:rsidRPr="00481A5F">
            <w:rPr>
              <w:b/>
              <w:bCs/>
            </w:rPr>
            <w:t>79</w:t>
          </w:r>
          <w:r w:rsidRPr="00481A5F">
            <w:t xml:space="preserve">, </w:t>
          </w:r>
          <w:r w:rsidR="00D52149" w:rsidRPr="00D52149">
            <w:t>(</w:t>
          </w:r>
          <w:r w:rsidRPr="00481A5F">
            <w:t>2020</w:t>
          </w:r>
          <w:r w:rsidR="00D52149" w:rsidRPr="00D52149">
            <w:t>)</w:t>
          </w:r>
          <w:r w:rsidRPr="00481A5F">
            <w:t>.</w:t>
          </w:r>
        </w:p>
        <w:p w14:paraId="68D5E06B" w14:textId="0E059027" w:rsidR="00871BA1" w:rsidRPr="00481A5F" w:rsidRDefault="00871BA1" w:rsidP="00574230">
          <w:pPr>
            <w:pStyle w:val="csl-entry"/>
            <w:spacing w:before="0" w:beforeAutospacing="0" w:after="0" w:afterAutospacing="0"/>
            <w:contextualSpacing/>
            <w:divId w:val="1249004733"/>
          </w:pPr>
          <w:r w:rsidRPr="00481A5F">
            <w:t xml:space="preserve">35. Weir, N. R., </w:t>
          </w:r>
          <w:proofErr w:type="spellStart"/>
          <w:r w:rsidRPr="00481A5F">
            <w:t>Kamber</w:t>
          </w:r>
          <w:proofErr w:type="spellEnd"/>
          <w:r w:rsidRPr="00481A5F">
            <w:t xml:space="preserve">, R. A., </w:t>
          </w:r>
          <w:proofErr w:type="spellStart"/>
          <w:r w:rsidRPr="00481A5F">
            <w:t>Martenson</w:t>
          </w:r>
          <w:proofErr w:type="spellEnd"/>
          <w:r w:rsidRPr="00481A5F">
            <w:t xml:space="preserve">, J. S. &amp; </w:t>
          </w:r>
          <w:proofErr w:type="spellStart"/>
          <w:r w:rsidRPr="00481A5F">
            <w:t>Denic</w:t>
          </w:r>
          <w:proofErr w:type="spellEnd"/>
          <w:r w:rsidRPr="00481A5F">
            <w:t xml:space="preserve">, V. The AAA protein Msp1 mediates clearance of excess tail-anchored proteins from the peroxisomal membrane. </w:t>
          </w:r>
          <w:proofErr w:type="spellStart"/>
          <w:r w:rsidRPr="00481A5F">
            <w:rPr>
              <w:i/>
              <w:iCs/>
            </w:rPr>
            <w:t>eLife</w:t>
          </w:r>
          <w:proofErr w:type="spellEnd"/>
          <w:r w:rsidR="00BA266D">
            <w:t xml:space="preserve">. </w:t>
          </w:r>
          <w:r w:rsidRPr="00481A5F">
            <w:rPr>
              <w:b/>
              <w:bCs/>
            </w:rPr>
            <w:t>6</w:t>
          </w:r>
          <w:r w:rsidRPr="00481A5F">
            <w:t xml:space="preserve">, e28507 </w:t>
          </w:r>
          <w:r w:rsidR="00D52149" w:rsidRPr="00D52149">
            <w:t>(</w:t>
          </w:r>
          <w:r w:rsidRPr="00481A5F">
            <w:t>2017</w:t>
          </w:r>
          <w:r w:rsidR="00D52149" w:rsidRPr="00D52149">
            <w:t>)</w:t>
          </w:r>
          <w:r w:rsidRPr="00481A5F">
            <w:t>.</w:t>
          </w:r>
        </w:p>
        <w:p w14:paraId="700F5969" w14:textId="72F647EA" w:rsidR="00871BA1" w:rsidRPr="00481A5F" w:rsidRDefault="00871BA1" w:rsidP="00574230">
          <w:pPr>
            <w:pStyle w:val="csl-entry"/>
            <w:spacing w:before="0" w:beforeAutospacing="0" w:after="0" w:afterAutospacing="0"/>
            <w:contextualSpacing/>
            <w:divId w:val="1249004733"/>
          </w:pPr>
          <w:r w:rsidRPr="00481A5F">
            <w:t xml:space="preserve">36. Gardner, B. M. </w:t>
          </w:r>
          <w:r w:rsidRPr="00481A5F">
            <w:rPr>
              <w:i/>
              <w:iCs/>
            </w:rPr>
            <w:t>et al.</w:t>
          </w:r>
          <w:r w:rsidRPr="00481A5F">
            <w:t xml:space="preserve"> The peroxisomal AAA-ATPase Pex1/Pex6 unfolds substrates by processive threading. </w:t>
          </w:r>
          <w:r w:rsidRPr="00481A5F">
            <w:rPr>
              <w:i/>
              <w:iCs/>
            </w:rPr>
            <w:t>Nature communications</w:t>
          </w:r>
          <w:r w:rsidR="00BA266D">
            <w:t xml:space="preserve">. </w:t>
          </w:r>
          <w:r w:rsidRPr="00481A5F">
            <w:rPr>
              <w:b/>
              <w:bCs/>
            </w:rPr>
            <w:t>9</w:t>
          </w:r>
          <w:r w:rsidRPr="00481A5F">
            <w:t xml:space="preserve">, 135 </w:t>
          </w:r>
          <w:r w:rsidR="00D52149" w:rsidRPr="00D52149">
            <w:t>(</w:t>
          </w:r>
          <w:r w:rsidRPr="00481A5F">
            <w:t>2018</w:t>
          </w:r>
          <w:r w:rsidR="00D52149" w:rsidRPr="00D52149">
            <w:t>)</w:t>
          </w:r>
          <w:r w:rsidRPr="00481A5F">
            <w:t>.</w:t>
          </w:r>
        </w:p>
        <w:p w14:paraId="17E60A9B" w14:textId="25BEE13F" w:rsidR="00871BA1" w:rsidRPr="00481A5F" w:rsidRDefault="00871BA1" w:rsidP="00574230">
          <w:pPr>
            <w:pStyle w:val="csl-entry"/>
            <w:spacing w:before="0" w:beforeAutospacing="0" w:after="0" w:afterAutospacing="0"/>
            <w:contextualSpacing/>
            <w:divId w:val="1249004733"/>
          </w:pPr>
          <w:r w:rsidRPr="00481A5F">
            <w:t xml:space="preserve">37. </w:t>
          </w:r>
          <w:proofErr w:type="spellStart"/>
          <w:r w:rsidRPr="00481A5F">
            <w:t>Puchades</w:t>
          </w:r>
          <w:proofErr w:type="spellEnd"/>
          <w:r w:rsidRPr="00481A5F">
            <w:t xml:space="preserve">, C. </w:t>
          </w:r>
          <w:r w:rsidRPr="00481A5F">
            <w:rPr>
              <w:i/>
              <w:iCs/>
            </w:rPr>
            <w:t>et al.</w:t>
          </w:r>
          <w:r w:rsidRPr="00481A5F">
            <w:t xml:space="preserve"> Unique Structural Features of the Mitochondrial AAA+ Protease AFG3L2 Reveal the Molecular Basis for Activity in Health and Disease. </w:t>
          </w:r>
          <w:r w:rsidRPr="00481A5F">
            <w:rPr>
              <w:i/>
              <w:iCs/>
            </w:rPr>
            <w:t>Molecular Cell</w:t>
          </w:r>
          <w:r w:rsidRPr="00481A5F">
            <w:t xml:space="preserve"> </w:t>
          </w:r>
          <w:r w:rsidR="00D52149" w:rsidRPr="00D52149">
            <w:t>(</w:t>
          </w:r>
          <w:r w:rsidRPr="00481A5F">
            <w:t>2019</w:t>
          </w:r>
          <w:r w:rsidR="00D52149" w:rsidRPr="00D52149">
            <w:t>)</w:t>
          </w:r>
          <w:r w:rsidRPr="00481A5F">
            <w:t xml:space="preserve"> </w:t>
          </w:r>
          <w:proofErr w:type="gramStart"/>
          <w:r w:rsidRPr="00481A5F">
            <w:t>doi:10.1016/j.molcel</w:t>
          </w:r>
          <w:proofErr w:type="gramEnd"/>
          <w:r w:rsidRPr="00481A5F">
            <w:t>.2019.06.016.</w:t>
          </w:r>
        </w:p>
        <w:p w14:paraId="6F31A0B7" w14:textId="4863D1C0" w:rsidR="00871BA1" w:rsidRPr="00481A5F" w:rsidRDefault="00871BA1" w:rsidP="00574230">
          <w:pPr>
            <w:pStyle w:val="csl-entry"/>
            <w:spacing w:before="0" w:beforeAutospacing="0" w:after="0" w:afterAutospacing="0"/>
            <w:contextualSpacing/>
            <w:divId w:val="1249004733"/>
          </w:pPr>
          <w:r w:rsidRPr="00481A5F">
            <w:t xml:space="preserve">38. </w:t>
          </w:r>
          <w:proofErr w:type="spellStart"/>
          <w:r w:rsidRPr="00481A5F">
            <w:t>Castanzo</w:t>
          </w:r>
          <w:proofErr w:type="spellEnd"/>
          <w:r w:rsidRPr="00481A5F">
            <w:t xml:space="preserve">, D. T., LaFrance, B. &amp; Martin, A. The AAA+ ATPase Msp1 is a processive protein translocase with robust </w:t>
          </w:r>
          <w:proofErr w:type="spellStart"/>
          <w:r w:rsidRPr="00481A5F">
            <w:t>unfoldase</w:t>
          </w:r>
          <w:proofErr w:type="spellEnd"/>
          <w:r w:rsidRPr="00481A5F">
            <w:t xml:space="preserve"> activity. </w:t>
          </w:r>
          <w:r w:rsidR="00BA266D">
            <w:rPr>
              <w:i/>
              <w:iCs/>
            </w:rPr>
            <w:t>Proceedings of the National Academy of Sciences of the United States of America</w:t>
          </w:r>
          <w:r w:rsidR="00BA266D">
            <w:t xml:space="preserve">. </w:t>
          </w:r>
          <w:r w:rsidRPr="00481A5F">
            <w:rPr>
              <w:b/>
              <w:bCs/>
            </w:rPr>
            <w:t>117</w:t>
          </w:r>
          <w:r w:rsidRPr="00481A5F">
            <w:t xml:space="preserve">, 14970–14977 </w:t>
          </w:r>
          <w:r w:rsidR="00D52149" w:rsidRPr="00D52149">
            <w:t>(</w:t>
          </w:r>
          <w:r w:rsidRPr="00481A5F">
            <w:t>2020</w:t>
          </w:r>
          <w:r w:rsidR="00D52149" w:rsidRPr="00D52149">
            <w:t>)</w:t>
          </w:r>
          <w:r w:rsidRPr="00481A5F">
            <w:t>.</w:t>
          </w:r>
        </w:p>
        <w:p w14:paraId="5DEF8676" w14:textId="4CFDC045" w:rsidR="00871BA1" w:rsidRPr="00481A5F" w:rsidRDefault="00871BA1" w:rsidP="00574230">
          <w:pPr>
            <w:pStyle w:val="csl-entry"/>
            <w:spacing w:before="0" w:beforeAutospacing="0" w:after="0" w:afterAutospacing="0"/>
            <w:contextualSpacing/>
            <w:divId w:val="1249004733"/>
          </w:pPr>
          <w:r w:rsidRPr="00481A5F">
            <w:lastRenderedPageBreak/>
            <w:t xml:space="preserve">39. Wang, L., </w:t>
          </w:r>
          <w:proofErr w:type="spellStart"/>
          <w:r w:rsidRPr="00481A5F">
            <w:t>Myasnikov</w:t>
          </w:r>
          <w:proofErr w:type="spellEnd"/>
          <w:r w:rsidRPr="00481A5F">
            <w:t xml:space="preserve">, A., Pan, X. &amp; Walter, P. Structure of the AAA protein Msp1 reveals mechanism of </w:t>
          </w:r>
          <w:proofErr w:type="spellStart"/>
          <w:r w:rsidRPr="00481A5F">
            <w:t>mislocalized</w:t>
          </w:r>
          <w:proofErr w:type="spellEnd"/>
          <w:r w:rsidRPr="00481A5F">
            <w:t xml:space="preserve"> membrane protein extraction. </w:t>
          </w:r>
          <w:proofErr w:type="spellStart"/>
          <w:r w:rsidRPr="00481A5F">
            <w:rPr>
              <w:i/>
              <w:iCs/>
            </w:rPr>
            <w:t>eLife</w:t>
          </w:r>
          <w:proofErr w:type="spellEnd"/>
          <w:r w:rsidR="00BA266D">
            <w:t xml:space="preserve">. </w:t>
          </w:r>
          <w:r w:rsidRPr="00481A5F">
            <w:rPr>
              <w:b/>
              <w:bCs/>
            </w:rPr>
            <w:t>9</w:t>
          </w:r>
          <w:r w:rsidRPr="00481A5F">
            <w:t xml:space="preserve">, </w:t>
          </w:r>
          <w:r w:rsidR="00D52149" w:rsidRPr="00D52149">
            <w:t>(</w:t>
          </w:r>
          <w:r w:rsidRPr="00481A5F">
            <w:t>2020</w:t>
          </w:r>
          <w:r w:rsidR="00D52149" w:rsidRPr="00D52149">
            <w:t>)</w:t>
          </w:r>
          <w:r w:rsidRPr="00481A5F">
            <w:t>.</w:t>
          </w:r>
        </w:p>
        <w:p w14:paraId="490651FB" w14:textId="74D6C115" w:rsidR="00871BA1" w:rsidRPr="00481A5F" w:rsidRDefault="00871BA1" w:rsidP="00574230">
          <w:pPr>
            <w:pStyle w:val="csl-entry"/>
            <w:spacing w:before="0" w:beforeAutospacing="0" w:after="0" w:afterAutospacing="0"/>
            <w:contextualSpacing/>
            <w:divId w:val="1249004733"/>
          </w:pPr>
          <w:r w:rsidRPr="00481A5F">
            <w:t xml:space="preserve">40. </w:t>
          </w:r>
          <w:proofErr w:type="spellStart"/>
          <w:r w:rsidRPr="00481A5F">
            <w:t>Puchades</w:t>
          </w:r>
          <w:proofErr w:type="spellEnd"/>
          <w:r w:rsidRPr="00481A5F">
            <w:t xml:space="preserve">, C., </w:t>
          </w:r>
          <w:proofErr w:type="spellStart"/>
          <w:r w:rsidRPr="00481A5F">
            <w:t>Sandate</w:t>
          </w:r>
          <w:proofErr w:type="spellEnd"/>
          <w:r w:rsidRPr="00481A5F">
            <w:t xml:space="preserve">, C. R. &amp; Lander, G. C. The molecular principles governing the activity and functional diversity of AAA+ proteins. </w:t>
          </w:r>
          <w:r w:rsidR="00BA266D">
            <w:rPr>
              <w:i/>
              <w:iCs/>
            </w:rPr>
            <w:t>Nature Reviews Molecular Cell Biology</w:t>
          </w:r>
          <w:r w:rsidR="00BA266D">
            <w:t xml:space="preserve">. </w:t>
          </w:r>
          <w:r w:rsidRPr="00481A5F">
            <w:t xml:space="preserve">1–16 </w:t>
          </w:r>
          <w:r w:rsidR="00D52149" w:rsidRPr="00D52149">
            <w:t>(</w:t>
          </w:r>
          <w:r w:rsidRPr="00481A5F">
            <w:t>2019</w:t>
          </w:r>
          <w:r w:rsidR="00D52149" w:rsidRPr="00D52149">
            <w:t>)</w:t>
          </w:r>
          <w:r w:rsidRPr="00481A5F">
            <w:t xml:space="preserve"> doi:10.1038/s41580-019-0183-6.</w:t>
          </w:r>
        </w:p>
        <w:p w14:paraId="1283E05B" w14:textId="154F1C1A" w:rsidR="00871BA1" w:rsidRPr="00481A5F" w:rsidRDefault="00871BA1" w:rsidP="00574230">
          <w:pPr>
            <w:pStyle w:val="csl-entry"/>
            <w:spacing w:before="0" w:beforeAutospacing="0" w:after="0" w:afterAutospacing="0"/>
            <w:contextualSpacing/>
            <w:divId w:val="1249004733"/>
          </w:pPr>
          <w:r w:rsidRPr="00481A5F">
            <w:t xml:space="preserve">41. Yang, Y. </w:t>
          </w:r>
          <w:r w:rsidRPr="00481A5F">
            <w:rPr>
              <w:i/>
              <w:iCs/>
            </w:rPr>
            <w:t>et al.</w:t>
          </w:r>
          <w:r w:rsidRPr="00481A5F">
            <w:t xml:space="preserve"> Folding-Degradation Relationship of a Membrane Protein Mediated by the Universally Conserved ATP-Dependent Protease </w:t>
          </w:r>
          <w:proofErr w:type="spellStart"/>
          <w:r w:rsidRPr="00481A5F">
            <w:t>FtsH</w:t>
          </w:r>
          <w:proofErr w:type="spellEnd"/>
          <w:r w:rsidRPr="00481A5F">
            <w:t xml:space="preserve">. </w:t>
          </w:r>
          <w:r w:rsidRPr="00481A5F">
            <w:rPr>
              <w:i/>
              <w:iCs/>
            </w:rPr>
            <w:t>Journal of the American Chemical Society</w:t>
          </w:r>
          <w:r w:rsidR="00BA266D">
            <w:t xml:space="preserve">. </w:t>
          </w:r>
          <w:r w:rsidRPr="00481A5F">
            <w:t xml:space="preserve">jacs.8b00832-10 </w:t>
          </w:r>
          <w:r w:rsidR="00D52149" w:rsidRPr="00D52149">
            <w:t>(</w:t>
          </w:r>
          <w:r w:rsidRPr="00481A5F">
            <w:t>2018</w:t>
          </w:r>
          <w:r w:rsidR="00D52149" w:rsidRPr="00D52149">
            <w:t>)</w:t>
          </w:r>
          <w:r w:rsidRPr="00481A5F">
            <w:t xml:space="preserve"> doi:10.1021/jacs.8b00832.</w:t>
          </w:r>
        </w:p>
        <w:p w14:paraId="6842B230" w14:textId="45D1DF3C" w:rsidR="00871BA1" w:rsidRPr="00481A5F" w:rsidRDefault="00871BA1" w:rsidP="00574230">
          <w:pPr>
            <w:pStyle w:val="csl-entry"/>
            <w:spacing w:before="0" w:beforeAutospacing="0" w:after="0" w:afterAutospacing="0"/>
            <w:contextualSpacing/>
            <w:divId w:val="1249004733"/>
          </w:pPr>
          <w:r w:rsidRPr="00481A5F">
            <w:t xml:space="preserve">42. Baldridge, R. D. &amp; Rapoport, T. A. Autoubiquitination of the Hrd1 Ligase Triggers Protein </w:t>
          </w:r>
          <w:proofErr w:type="spellStart"/>
          <w:r w:rsidRPr="00481A5F">
            <w:t>Retrotranslocation</w:t>
          </w:r>
          <w:proofErr w:type="spellEnd"/>
          <w:r w:rsidRPr="00481A5F">
            <w:t xml:space="preserve"> in ERAD. </w:t>
          </w:r>
          <w:r w:rsidRPr="00481A5F">
            <w:rPr>
              <w:i/>
              <w:iCs/>
            </w:rPr>
            <w:t>Cell</w:t>
          </w:r>
          <w:r w:rsidR="00BA266D">
            <w:t xml:space="preserve">. </w:t>
          </w:r>
          <w:r w:rsidRPr="00481A5F">
            <w:rPr>
              <w:b/>
              <w:bCs/>
            </w:rPr>
            <w:t>166</w:t>
          </w:r>
          <w:r w:rsidRPr="00481A5F">
            <w:t xml:space="preserve">, 394–407 </w:t>
          </w:r>
          <w:r w:rsidR="00D52149" w:rsidRPr="00D52149">
            <w:t>(</w:t>
          </w:r>
          <w:r w:rsidRPr="00481A5F">
            <w:t>2016</w:t>
          </w:r>
          <w:r w:rsidR="00D52149" w:rsidRPr="00D52149">
            <w:t>)</w:t>
          </w:r>
          <w:r w:rsidRPr="00481A5F">
            <w:t>.</w:t>
          </w:r>
        </w:p>
        <w:p w14:paraId="61BABEF1" w14:textId="04BBCA90" w:rsidR="00871BA1" w:rsidRPr="00481A5F" w:rsidRDefault="00871BA1" w:rsidP="00574230">
          <w:pPr>
            <w:pStyle w:val="csl-entry"/>
            <w:spacing w:before="0" w:beforeAutospacing="0" w:after="0" w:afterAutospacing="0"/>
            <w:contextualSpacing/>
            <w:divId w:val="1249004733"/>
          </w:pPr>
          <w:r w:rsidRPr="00481A5F">
            <w:t xml:space="preserve">43. Fresenius, H. L. &amp; </w:t>
          </w:r>
          <w:proofErr w:type="spellStart"/>
          <w:r w:rsidRPr="00481A5F">
            <w:t>Wohlever</w:t>
          </w:r>
          <w:proofErr w:type="spellEnd"/>
          <w:r w:rsidRPr="00481A5F">
            <w:t xml:space="preserve">, M. L. Sorting out how Msp1 maintains mitochondrial membrane </w:t>
          </w:r>
          <w:proofErr w:type="spellStart"/>
          <w:r w:rsidRPr="00481A5F">
            <w:t>proteostasis</w:t>
          </w:r>
          <w:proofErr w:type="spellEnd"/>
          <w:r w:rsidRPr="00481A5F">
            <w:t xml:space="preserve">. </w:t>
          </w:r>
          <w:r w:rsidRPr="00481A5F">
            <w:rPr>
              <w:i/>
              <w:iCs/>
            </w:rPr>
            <w:t>Mitochondrion</w:t>
          </w:r>
          <w:r w:rsidR="00BA266D">
            <w:t xml:space="preserve">. </w:t>
          </w:r>
          <w:r w:rsidRPr="00481A5F">
            <w:rPr>
              <w:b/>
              <w:bCs/>
            </w:rPr>
            <w:t>49</w:t>
          </w:r>
          <w:r w:rsidRPr="00481A5F">
            <w:t xml:space="preserve">, 128–134 </w:t>
          </w:r>
          <w:r w:rsidR="00D52149" w:rsidRPr="00D52149">
            <w:t>(</w:t>
          </w:r>
          <w:r w:rsidRPr="00481A5F">
            <w:t>2019</w:t>
          </w:r>
          <w:r w:rsidR="00D52149" w:rsidRPr="00D52149">
            <w:t>)</w:t>
          </w:r>
          <w:r w:rsidRPr="00481A5F">
            <w:t>.</w:t>
          </w:r>
        </w:p>
        <w:p w14:paraId="543C05C8" w14:textId="64463767" w:rsidR="00871BA1" w:rsidRPr="00481A5F" w:rsidRDefault="00871BA1" w:rsidP="00574230">
          <w:pPr>
            <w:pStyle w:val="csl-entry"/>
            <w:spacing w:before="0" w:beforeAutospacing="0" w:after="0" w:afterAutospacing="0"/>
            <w:contextualSpacing/>
            <w:divId w:val="1249004733"/>
          </w:pPr>
          <w:r w:rsidRPr="00481A5F">
            <w:t xml:space="preserve">44. Wang, L. &amp; Walter, P. Msp1/ATAD1 in Protein Quality Control and Regulation of Synaptic Activities. </w:t>
          </w:r>
          <w:r w:rsidR="00BA266D">
            <w:rPr>
              <w:i/>
              <w:iCs/>
            </w:rPr>
            <w:t>Annual Review of Cell and Developmental Biology</w:t>
          </w:r>
          <w:r w:rsidR="00BA266D">
            <w:t xml:space="preserve">. </w:t>
          </w:r>
          <w:r w:rsidRPr="00481A5F">
            <w:rPr>
              <w:b/>
              <w:bCs/>
            </w:rPr>
            <w:t>36</w:t>
          </w:r>
          <w:r w:rsidRPr="00481A5F">
            <w:t xml:space="preserve">, 1–24 </w:t>
          </w:r>
          <w:r w:rsidR="00D52149" w:rsidRPr="00D52149">
            <w:t>(</w:t>
          </w:r>
          <w:r w:rsidRPr="00481A5F">
            <w:t>2020</w:t>
          </w:r>
          <w:r w:rsidR="00D52149" w:rsidRPr="00D52149">
            <w:t>)</w:t>
          </w:r>
          <w:r w:rsidRPr="00481A5F">
            <w:t>.</w:t>
          </w:r>
        </w:p>
        <w:p w14:paraId="1DB6A885" w14:textId="6099129F" w:rsidR="00871BA1" w:rsidRPr="00481A5F" w:rsidRDefault="00871BA1" w:rsidP="00574230">
          <w:pPr>
            <w:pStyle w:val="csl-entry"/>
            <w:spacing w:before="0" w:beforeAutospacing="0" w:after="0" w:afterAutospacing="0"/>
            <w:contextualSpacing/>
            <w:divId w:val="1249004733"/>
          </w:pPr>
          <w:r w:rsidRPr="00481A5F">
            <w:t xml:space="preserve">45. </w:t>
          </w:r>
          <w:proofErr w:type="spellStart"/>
          <w:r w:rsidRPr="00481A5F">
            <w:t>Dederer</w:t>
          </w:r>
          <w:proofErr w:type="spellEnd"/>
          <w:r w:rsidRPr="00481A5F">
            <w:t xml:space="preserve">, V. </w:t>
          </w:r>
          <w:r w:rsidRPr="00481A5F">
            <w:rPr>
              <w:i/>
              <w:iCs/>
            </w:rPr>
            <w:t>et al.</w:t>
          </w:r>
          <w:r w:rsidRPr="00481A5F">
            <w:t xml:space="preserve"> Cooperation of mitochondrial and ER factors in quality control of tail-anchored proteins. </w:t>
          </w:r>
          <w:proofErr w:type="spellStart"/>
          <w:r w:rsidRPr="00481A5F">
            <w:rPr>
              <w:i/>
              <w:iCs/>
            </w:rPr>
            <w:t>eLife</w:t>
          </w:r>
          <w:proofErr w:type="spellEnd"/>
          <w:r w:rsidR="00BA266D">
            <w:t xml:space="preserve">. </w:t>
          </w:r>
          <w:r w:rsidRPr="00481A5F">
            <w:rPr>
              <w:b/>
              <w:bCs/>
            </w:rPr>
            <w:t>8</w:t>
          </w:r>
          <w:r w:rsidRPr="00481A5F">
            <w:t xml:space="preserve">, 1126 </w:t>
          </w:r>
          <w:r w:rsidR="00D52149" w:rsidRPr="00D52149">
            <w:t>(</w:t>
          </w:r>
          <w:r w:rsidRPr="00481A5F">
            <w:t>2019</w:t>
          </w:r>
          <w:r w:rsidR="00D52149" w:rsidRPr="00D52149">
            <w:t>)</w:t>
          </w:r>
          <w:r w:rsidRPr="00481A5F">
            <w:t>.</w:t>
          </w:r>
        </w:p>
        <w:p w14:paraId="036BA826" w14:textId="043B6DA5" w:rsidR="00871BA1" w:rsidRPr="00481A5F" w:rsidRDefault="00871BA1" w:rsidP="00574230">
          <w:pPr>
            <w:pStyle w:val="csl-entry"/>
            <w:spacing w:before="0" w:beforeAutospacing="0" w:after="0" w:afterAutospacing="0"/>
            <w:contextualSpacing/>
            <w:divId w:val="1249004733"/>
          </w:pPr>
          <w:r w:rsidRPr="00481A5F">
            <w:t xml:space="preserve">46. Matsumoto, S. </w:t>
          </w:r>
          <w:r w:rsidRPr="00481A5F">
            <w:rPr>
              <w:i/>
              <w:iCs/>
            </w:rPr>
            <w:t>et al.</w:t>
          </w:r>
          <w:r w:rsidRPr="00481A5F">
            <w:t xml:space="preserve"> Msp1 Clears Mistargeted Proteins by Facilitating Their Transfer from Mitochondria to the ER. </w:t>
          </w:r>
          <w:r w:rsidRPr="00481A5F">
            <w:rPr>
              <w:i/>
              <w:iCs/>
            </w:rPr>
            <w:t>Molecular Cell</w:t>
          </w:r>
          <w:r w:rsidRPr="00481A5F">
            <w:t xml:space="preserve"> </w:t>
          </w:r>
          <w:r w:rsidR="00D52149" w:rsidRPr="00D52149">
            <w:t>(</w:t>
          </w:r>
          <w:r w:rsidRPr="00481A5F">
            <w:t>2019</w:t>
          </w:r>
          <w:r w:rsidR="00D52149" w:rsidRPr="00D52149">
            <w:t>)</w:t>
          </w:r>
          <w:r w:rsidRPr="00481A5F">
            <w:t xml:space="preserve"> </w:t>
          </w:r>
          <w:proofErr w:type="gramStart"/>
          <w:r w:rsidRPr="00481A5F">
            <w:t>doi:10.1016/j.molcel</w:t>
          </w:r>
          <w:proofErr w:type="gramEnd"/>
          <w:r w:rsidRPr="00481A5F">
            <w:t>.2019.07.006.</w:t>
          </w:r>
        </w:p>
        <w:p w14:paraId="541E6543" w14:textId="40D7C25B" w:rsidR="00871BA1" w:rsidRPr="00481A5F" w:rsidRDefault="00871BA1" w:rsidP="00574230">
          <w:pPr>
            <w:pStyle w:val="csl-entry"/>
            <w:spacing w:before="0" w:beforeAutospacing="0" w:after="0" w:afterAutospacing="0"/>
            <w:contextualSpacing/>
            <w:divId w:val="1249004733"/>
          </w:pPr>
          <w:r w:rsidRPr="00481A5F">
            <w:t xml:space="preserve">47. Li, L., Zheng, J., Wu, X. &amp; Jiang, H. Mitochondrial AAA‐ATPase Msp1 detects </w:t>
          </w:r>
          <w:proofErr w:type="spellStart"/>
          <w:r w:rsidRPr="00481A5F">
            <w:t>mislocalized</w:t>
          </w:r>
          <w:proofErr w:type="spellEnd"/>
          <w:r w:rsidRPr="00481A5F">
            <w:t xml:space="preserve"> tail‐anchored proteins through a dual‐recognition mechanism. </w:t>
          </w:r>
          <w:r w:rsidR="00BA266D">
            <w:rPr>
              <w:i/>
              <w:iCs/>
            </w:rPr>
            <w:t>EMBO Reports</w:t>
          </w:r>
          <w:r w:rsidR="00BA266D">
            <w:t xml:space="preserve">. </w:t>
          </w:r>
          <w:r w:rsidRPr="00481A5F">
            <w:rPr>
              <w:b/>
              <w:bCs/>
            </w:rPr>
            <w:t>20</w:t>
          </w:r>
          <w:r w:rsidRPr="00481A5F">
            <w:t xml:space="preserve">, </w:t>
          </w:r>
          <w:r w:rsidR="00D52149" w:rsidRPr="00D52149">
            <w:t>(</w:t>
          </w:r>
          <w:r w:rsidRPr="00481A5F">
            <w:t>2019</w:t>
          </w:r>
          <w:r w:rsidR="00D52149" w:rsidRPr="00D52149">
            <w:t>)</w:t>
          </w:r>
          <w:r w:rsidRPr="00481A5F">
            <w:t>.</w:t>
          </w:r>
        </w:p>
        <w:p w14:paraId="2D1FA2AB" w14:textId="1AA86011" w:rsidR="00871BA1" w:rsidRPr="00481A5F" w:rsidRDefault="00871BA1" w:rsidP="00574230">
          <w:pPr>
            <w:pStyle w:val="csl-entry"/>
            <w:spacing w:before="0" w:beforeAutospacing="0" w:after="0" w:afterAutospacing="0"/>
            <w:contextualSpacing/>
            <w:divId w:val="1249004733"/>
          </w:pPr>
          <w:r w:rsidRPr="00481A5F">
            <w:t xml:space="preserve">48. </w:t>
          </w:r>
          <w:proofErr w:type="spellStart"/>
          <w:r w:rsidRPr="00481A5F">
            <w:t>Weidberg</w:t>
          </w:r>
          <w:proofErr w:type="spellEnd"/>
          <w:r w:rsidRPr="00481A5F">
            <w:t xml:space="preserve">, H. &amp; Amon, A. </w:t>
          </w:r>
          <w:proofErr w:type="spellStart"/>
          <w:r w:rsidRPr="00481A5F">
            <w:t>MitoCPR</w:t>
          </w:r>
          <w:proofErr w:type="spellEnd"/>
          <w:r w:rsidRPr="00481A5F">
            <w:t xml:space="preserve"> – a surveillance pathway that protects mitochondria in response to protein import stress. </w:t>
          </w:r>
          <w:r w:rsidRPr="00481A5F">
            <w:rPr>
              <w:i/>
              <w:iCs/>
            </w:rPr>
            <w:t xml:space="preserve">Science </w:t>
          </w:r>
          <w:r w:rsidR="00D52149" w:rsidRPr="00D52149">
            <w:rPr>
              <w:i/>
              <w:iCs/>
            </w:rPr>
            <w:t>(</w:t>
          </w:r>
          <w:r w:rsidRPr="00481A5F">
            <w:rPr>
              <w:i/>
              <w:iCs/>
            </w:rPr>
            <w:t>New York, NY</w:t>
          </w:r>
          <w:r w:rsidR="00BA266D">
            <w:rPr>
              <w:i/>
              <w:iCs/>
            </w:rPr>
            <w:t>).</w:t>
          </w:r>
          <w:r w:rsidR="00BA266D">
            <w:t xml:space="preserve"> </w:t>
          </w:r>
          <w:r w:rsidRPr="00481A5F">
            <w:rPr>
              <w:b/>
              <w:bCs/>
            </w:rPr>
            <w:t>360</w:t>
          </w:r>
          <w:r w:rsidRPr="00481A5F">
            <w:t xml:space="preserve">, </w:t>
          </w:r>
          <w:r w:rsidR="00D52149" w:rsidRPr="00D52149">
            <w:t>(</w:t>
          </w:r>
          <w:r w:rsidRPr="00481A5F">
            <w:t>2018</w:t>
          </w:r>
          <w:r w:rsidR="00D52149" w:rsidRPr="00D52149">
            <w:t>)</w:t>
          </w:r>
          <w:r w:rsidRPr="00481A5F">
            <w:t>.</w:t>
          </w:r>
        </w:p>
        <w:p w14:paraId="31B0401B" w14:textId="17B49ED4" w:rsidR="00871BA1" w:rsidRPr="00481A5F" w:rsidRDefault="00871BA1" w:rsidP="00574230">
          <w:pPr>
            <w:pStyle w:val="csl-entry"/>
            <w:spacing w:before="0" w:beforeAutospacing="0" w:after="0" w:afterAutospacing="0"/>
            <w:contextualSpacing/>
            <w:divId w:val="1249004733"/>
          </w:pPr>
          <w:r w:rsidRPr="00481A5F">
            <w:t xml:space="preserve">49. </w:t>
          </w:r>
          <w:proofErr w:type="spellStart"/>
          <w:r w:rsidRPr="00481A5F">
            <w:t>Okreglak</w:t>
          </w:r>
          <w:proofErr w:type="spellEnd"/>
          <w:r w:rsidRPr="00481A5F">
            <w:t xml:space="preserve">, V. &amp; Walter, P. The conserved AAA-ATPase Msp1 confers organelle specificity to tail-anchored proteins. </w:t>
          </w:r>
          <w:r w:rsidRPr="00481A5F">
            <w:rPr>
              <w:i/>
              <w:iCs/>
            </w:rPr>
            <w:t>Proceedings of the National Academy of Sciences of the United States of America</w:t>
          </w:r>
          <w:r w:rsidR="00BA266D">
            <w:t xml:space="preserve">. </w:t>
          </w:r>
          <w:r w:rsidRPr="00481A5F">
            <w:rPr>
              <w:b/>
              <w:bCs/>
            </w:rPr>
            <w:t>111</w:t>
          </w:r>
          <w:r w:rsidRPr="00481A5F">
            <w:t xml:space="preserve">, </w:t>
          </w:r>
          <w:r w:rsidR="00D52149" w:rsidRPr="00D52149">
            <w:t>(</w:t>
          </w:r>
          <w:r w:rsidRPr="00481A5F">
            <w:t>2014</w:t>
          </w:r>
          <w:r w:rsidR="00D52149" w:rsidRPr="00D52149">
            <w:t>)</w:t>
          </w:r>
          <w:r w:rsidRPr="00481A5F">
            <w:t>.</w:t>
          </w:r>
        </w:p>
        <w:p w14:paraId="5198184F" w14:textId="2D1C89E3" w:rsidR="00871BA1" w:rsidRPr="00481A5F" w:rsidRDefault="00871BA1" w:rsidP="00574230">
          <w:pPr>
            <w:pStyle w:val="csl-entry"/>
            <w:spacing w:before="0" w:beforeAutospacing="0" w:after="0" w:afterAutospacing="0"/>
            <w:contextualSpacing/>
            <w:divId w:val="1249004733"/>
          </w:pPr>
          <w:r w:rsidRPr="00481A5F">
            <w:t xml:space="preserve">50. </w:t>
          </w:r>
          <w:proofErr w:type="spellStart"/>
          <w:r w:rsidRPr="00481A5F">
            <w:t>Piard</w:t>
          </w:r>
          <w:proofErr w:type="spellEnd"/>
          <w:r w:rsidRPr="00481A5F">
            <w:t xml:space="preserve">, J. </w:t>
          </w:r>
          <w:r w:rsidRPr="00481A5F">
            <w:rPr>
              <w:i/>
              <w:iCs/>
            </w:rPr>
            <w:t>et al.</w:t>
          </w:r>
          <w:r w:rsidRPr="00481A5F">
            <w:t xml:space="preserve"> A homozygous ATAD1 mutation impairs postsynaptic AMPA receptor trafficking and causes a lethal encephalopathy. </w:t>
          </w:r>
          <w:r w:rsidRPr="00481A5F">
            <w:rPr>
              <w:i/>
              <w:iCs/>
            </w:rPr>
            <w:t>Brain</w:t>
          </w:r>
          <w:r w:rsidRPr="00481A5F">
            <w:t xml:space="preserve"> </w:t>
          </w:r>
          <w:r w:rsidR="00D52149" w:rsidRPr="00D52149">
            <w:t>(</w:t>
          </w:r>
          <w:r w:rsidRPr="00481A5F">
            <w:t>2018</w:t>
          </w:r>
          <w:r w:rsidR="00D52149" w:rsidRPr="00D52149">
            <w:t>)</w:t>
          </w:r>
          <w:r w:rsidRPr="00481A5F">
            <w:t xml:space="preserve"> doi:10.1093/brain/awx377.</w:t>
          </w:r>
        </w:p>
        <w:p w14:paraId="52E979FF" w14:textId="5615FD13" w:rsidR="00871BA1" w:rsidRPr="00481A5F" w:rsidRDefault="00871BA1" w:rsidP="00574230">
          <w:pPr>
            <w:pStyle w:val="csl-entry"/>
            <w:spacing w:before="0" w:beforeAutospacing="0" w:after="0" w:afterAutospacing="0"/>
            <w:contextualSpacing/>
            <w:divId w:val="1249004733"/>
          </w:pPr>
          <w:r w:rsidRPr="00481A5F">
            <w:t xml:space="preserve">51. Zhang, J. </w:t>
          </w:r>
          <w:r w:rsidRPr="00481A5F">
            <w:rPr>
              <w:i/>
              <w:iCs/>
            </w:rPr>
            <w:t>et al.</w:t>
          </w:r>
          <w:r w:rsidRPr="00481A5F">
            <w:t xml:space="preserve"> The AAA+ ATPase </w:t>
          </w:r>
          <w:proofErr w:type="spellStart"/>
          <w:r w:rsidRPr="00481A5F">
            <w:t>Thorase</w:t>
          </w:r>
          <w:proofErr w:type="spellEnd"/>
          <w:r w:rsidRPr="00481A5F">
            <w:t xml:space="preserve"> regulates AMPA receptor-dependent synaptic plasticity and behavior. </w:t>
          </w:r>
          <w:r w:rsidRPr="00481A5F">
            <w:rPr>
              <w:i/>
              <w:iCs/>
            </w:rPr>
            <w:t>Cell</w:t>
          </w:r>
          <w:r w:rsidR="00BA266D">
            <w:t xml:space="preserve">. </w:t>
          </w:r>
          <w:r w:rsidRPr="00481A5F">
            <w:rPr>
              <w:b/>
              <w:bCs/>
            </w:rPr>
            <w:t>145</w:t>
          </w:r>
          <w:r w:rsidRPr="00481A5F">
            <w:t xml:space="preserve">, 284–299 </w:t>
          </w:r>
          <w:r w:rsidR="00D52149" w:rsidRPr="00D52149">
            <w:t>(</w:t>
          </w:r>
          <w:r w:rsidRPr="00481A5F">
            <w:t>2011</w:t>
          </w:r>
          <w:r w:rsidR="00D52149" w:rsidRPr="00D52149">
            <w:t>)</w:t>
          </w:r>
          <w:r w:rsidRPr="00481A5F">
            <w:t>.</w:t>
          </w:r>
        </w:p>
        <w:p w14:paraId="61FA09AC" w14:textId="64459F5C" w:rsidR="00871BA1" w:rsidRPr="00481A5F" w:rsidRDefault="00871BA1" w:rsidP="00574230">
          <w:pPr>
            <w:pStyle w:val="csl-entry"/>
            <w:spacing w:before="0" w:beforeAutospacing="0" w:after="0" w:afterAutospacing="0"/>
            <w:contextualSpacing/>
            <w:divId w:val="1249004733"/>
          </w:pPr>
          <w:r w:rsidRPr="00481A5F">
            <w:t xml:space="preserve">52. Prendergast, J. </w:t>
          </w:r>
          <w:r w:rsidRPr="00481A5F">
            <w:rPr>
              <w:i/>
              <w:iCs/>
            </w:rPr>
            <w:t>et al.</w:t>
          </w:r>
          <w:r w:rsidRPr="00481A5F">
            <w:t xml:space="preserve"> Ganglioside regulation of AMPA receptor trafficking. </w:t>
          </w:r>
          <w:r w:rsidRPr="00481A5F">
            <w:rPr>
              <w:i/>
              <w:iCs/>
            </w:rPr>
            <w:t xml:space="preserve">The Journal of </w:t>
          </w:r>
          <w:r w:rsidR="00BA266D">
            <w:rPr>
              <w:i/>
              <w:iCs/>
            </w:rPr>
            <w:t>N</w:t>
          </w:r>
          <w:r w:rsidRPr="00481A5F">
            <w:rPr>
              <w:i/>
              <w:iCs/>
            </w:rPr>
            <w:t>euroscienc</w:t>
          </w:r>
          <w:r w:rsidR="00BA266D">
            <w:rPr>
              <w:i/>
              <w:iCs/>
            </w:rPr>
            <w:t>e</w:t>
          </w:r>
          <w:r w:rsidR="00BA266D">
            <w:t xml:space="preserve">. </w:t>
          </w:r>
          <w:r w:rsidRPr="00481A5F">
            <w:rPr>
              <w:b/>
              <w:bCs/>
            </w:rPr>
            <w:t>34</w:t>
          </w:r>
          <w:r w:rsidRPr="00481A5F">
            <w:t xml:space="preserve">, 13246–13258 </w:t>
          </w:r>
          <w:r w:rsidR="00D52149" w:rsidRPr="00D52149">
            <w:t>(</w:t>
          </w:r>
          <w:r w:rsidRPr="00481A5F">
            <w:t>2014</w:t>
          </w:r>
          <w:r w:rsidR="00D52149" w:rsidRPr="00D52149">
            <w:t>)</w:t>
          </w:r>
          <w:r w:rsidRPr="00481A5F">
            <w:t>.</w:t>
          </w:r>
        </w:p>
        <w:p w14:paraId="5051E3C0" w14:textId="33B06E5E" w:rsidR="00871BA1" w:rsidRPr="00481A5F" w:rsidRDefault="00871BA1" w:rsidP="00574230">
          <w:pPr>
            <w:pStyle w:val="csl-entry"/>
            <w:spacing w:before="0" w:beforeAutospacing="0" w:after="0" w:afterAutospacing="0"/>
            <w:contextualSpacing/>
            <w:divId w:val="1249004733"/>
          </w:pPr>
          <w:r w:rsidRPr="00481A5F">
            <w:t xml:space="preserve">53. </w:t>
          </w:r>
          <w:proofErr w:type="spellStart"/>
          <w:r w:rsidRPr="00481A5F">
            <w:t>Umanah</w:t>
          </w:r>
          <w:proofErr w:type="spellEnd"/>
          <w:r w:rsidRPr="00481A5F">
            <w:t xml:space="preserve">, G. K. E. </w:t>
          </w:r>
          <w:r w:rsidRPr="00481A5F">
            <w:rPr>
              <w:i/>
              <w:iCs/>
            </w:rPr>
            <w:t>et al.</w:t>
          </w:r>
          <w:r w:rsidRPr="00481A5F">
            <w:t xml:space="preserve"> </w:t>
          </w:r>
          <w:proofErr w:type="spellStart"/>
          <w:r w:rsidRPr="00481A5F">
            <w:t>Thorase</w:t>
          </w:r>
          <w:proofErr w:type="spellEnd"/>
          <w:r w:rsidRPr="00481A5F">
            <w:t xml:space="preserve"> variants are associated with defects in glutamatergic neurotransmission that can be rescued by </w:t>
          </w:r>
          <w:proofErr w:type="spellStart"/>
          <w:r w:rsidRPr="00481A5F">
            <w:t>Perampanel</w:t>
          </w:r>
          <w:proofErr w:type="spellEnd"/>
          <w:r w:rsidRPr="00481A5F">
            <w:t xml:space="preserve">. </w:t>
          </w:r>
          <w:r w:rsidRPr="00481A5F">
            <w:rPr>
              <w:i/>
              <w:iCs/>
            </w:rPr>
            <w:t xml:space="preserve">Science </w:t>
          </w:r>
          <w:r w:rsidR="00BA266D" w:rsidRPr="00481A5F">
            <w:rPr>
              <w:i/>
              <w:iCs/>
            </w:rPr>
            <w:t>Translational Medicine</w:t>
          </w:r>
          <w:r w:rsidR="00BA266D">
            <w:t xml:space="preserve">. </w:t>
          </w:r>
          <w:r w:rsidRPr="00481A5F">
            <w:rPr>
              <w:b/>
              <w:bCs/>
            </w:rPr>
            <w:t>9</w:t>
          </w:r>
          <w:r w:rsidRPr="00481A5F">
            <w:t xml:space="preserve">, eaah4985 </w:t>
          </w:r>
          <w:r w:rsidR="00D52149" w:rsidRPr="00D52149">
            <w:t>(</w:t>
          </w:r>
          <w:r w:rsidRPr="00481A5F">
            <w:t>2017</w:t>
          </w:r>
          <w:r w:rsidR="00D52149" w:rsidRPr="00D52149">
            <w:t>)</w:t>
          </w:r>
          <w:r w:rsidRPr="00481A5F">
            <w:t>.</w:t>
          </w:r>
        </w:p>
        <w:p w14:paraId="709B158A" w14:textId="0CCF4137" w:rsidR="00871BA1" w:rsidRPr="00481A5F" w:rsidRDefault="00871BA1" w:rsidP="00574230">
          <w:pPr>
            <w:pStyle w:val="csl-entry"/>
            <w:spacing w:before="0" w:beforeAutospacing="0" w:after="0" w:afterAutospacing="0"/>
            <w:contextualSpacing/>
            <w:divId w:val="1249004733"/>
          </w:pPr>
          <w:r w:rsidRPr="00481A5F">
            <w:t xml:space="preserve">54. Pignatelli, M. </w:t>
          </w:r>
          <w:r w:rsidRPr="00481A5F">
            <w:rPr>
              <w:i/>
              <w:iCs/>
            </w:rPr>
            <w:t>et al.</w:t>
          </w:r>
          <w:r w:rsidRPr="00481A5F">
            <w:t xml:space="preserve"> Synaptic Plasticity onto Dopamine Neurons Shapes Fear Learning. </w:t>
          </w:r>
          <w:r w:rsidRPr="00481A5F">
            <w:rPr>
              <w:i/>
              <w:iCs/>
            </w:rPr>
            <w:t>Neuron</w:t>
          </w:r>
          <w:r w:rsidR="00BA266D">
            <w:t xml:space="preserve">. </w:t>
          </w:r>
          <w:r w:rsidRPr="00481A5F">
            <w:rPr>
              <w:b/>
              <w:bCs/>
            </w:rPr>
            <w:t>93</w:t>
          </w:r>
          <w:r w:rsidRPr="00481A5F">
            <w:t xml:space="preserve">, 425–440 </w:t>
          </w:r>
          <w:r w:rsidR="00D52149" w:rsidRPr="00D52149">
            <w:t>(</w:t>
          </w:r>
          <w:r w:rsidRPr="00481A5F">
            <w:t>2017</w:t>
          </w:r>
          <w:r w:rsidR="00D52149" w:rsidRPr="00D52149">
            <w:t>)</w:t>
          </w:r>
          <w:r w:rsidRPr="00481A5F">
            <w:t>.</w:t>
          </w:r>
        </w:p>
        <w:p w14:paraId="08963257" w14:textId="708257AF" w:rsidR="00871BA1" w:rsidRPr="00481A5F" w:rsidRDefault="00871BA1" w:rsidP="00574230">
          <w:pPr>
            <w:pStyle w:val="csl-entry"/>
            <w:spacing w:before="0" w:beforeAutospacing="0" w:after="0" w:afterAutospacing="0"/>
            <w:contextualSpacing/>
            <w:divId w:val="1249004733"/>
          </w:pPr>
          <w:r w:rsidRPr="00481A5F">
            <w:t xml:space="preserve">55. Zhang, J. </w:t>
          </w:r>
          <w:r w:rsidRPr="00481A5F">
            <w:rPr>
              <w:i/>
              <w:iCs/>
            </w:rPr>
            <w:t>et al.</w:t>
          </w:r>
          <w:r w:rsidRPr="00481A5F">
            <w:t xml:space="preserve"> The AAA + ATPase </w:t>
          </w:r>
          <w:proofErr w:type="spellStart"/>
          <w:r w:rsidRPr="00481A5F">
            <w:t>Thorase</w:t>
          </w:r>
          <w:proofErr w:type="spellEnd"/>
          <w:r w:rsidRPr="00481A5F">
            <w:t xml:space="preserve"> is neuroprotective against ischemic injury. </w:t>
          </w:r>
          <w:r w:rsidRPr="00481A5F">
            <w:rPr>
              <w:i/>
              <w:iCs/>
            </w:rPr>
            <w:t xml:space="preserve">Journal of </w:t>
          </w:r>
          <w:r w:rsidR="00BA266D" w:rsidRPr="00481A5F">
            <w:rPr>
              <w:i/>
              <w:iCs/>
            </w:rPr>
            <w:t xml:space="preserve">Cerebral Blood Flow </w:t>
          </w:r>
          <w:r w:rsidRPr="00481A5F">
            <w:rPr>
              <w:i/>
              <w:iCs/>
            </w:rPr>
            <w:t>and Metabolism</w:t>
          </w:r>
          <w:r w:rsidR="00BA266D">
            <w:t xml:space="preserve">. </w:t>
          </w:r>
          <w:r w:rsidRPr="00481A5F">
            <w:t xml:space="preserve">271678X18769770 </w:t>
          </w:r>
          <w:r w:rsidR="00D52149" w:rsidRPr="00D52149">
            <w:t>(</w:t>
          </w:r>
          <w:r w:rsidRPr="00481A5F">
            <w:t>2018</w:t>
          </w:r>
          <w:r w:rsidR="00D52149" w:rsidRPr="00D52149">
            <w:t>)</w:t>
          </w:r>
          <w:r w:rsidRPr="00481A5F">
            <w:t xml:space="preserve"> doi:10.1177/0271678x18769770.</w:t>
          </w:r>
        </w:p>
        <w:p w14:paraId="0515F9F8" w14:textId="134399EC" w:rsidR="00871BA1" w:rsidRPr="00481A5F" w:rsidRDefault="00871BA1" w:rsidP="00574230">
          <w:pPr>
            <w:pStyle w:val="csl-entry"/>
            <w:spacing w:before="0" w:beforeAutospacing="0" w:after="0" w:afterAutospacing="0"/>
            <w:contextualSpacing/>
            <w:divId w:val="1249004733"/>
          </w:pPr>
          <w:r w:rsidRPr="00481A5F">
            <w:t xml:space="preserve">56. </w:t>
          </w:r>
          <w:proofErr w:type="spellStart"/>
          <w:r w:rsidRPr="00481A5F">
            <w:t>Umanah</w:t>
          </w:r>
          <w:proofErr w:type="spellEnd"/>
          <w:r w:rsidRPr="00481A5F">
            <w:t xml:space="preserve">, G. K. E. </w:t>
          </w:r>
          <w:r w:rsidRPr="00481A5F">
            <w:rPr>
              <w:i/>
              <w:iCs/>
            </w:rPr>
            <w:t>et al.</w:t>
          </w:r>
          <w:r w:rsidRPr="00481A5F">
            <w:t xml:space="preserve"> AMPA Receptor Surface Expression Is Regulated by S-</w:t>
          </w:r>
          <w:proofErr w:type="spellStart"/>
          <w:r w:rsidRPr="00481A5F">
            <w:t>Nitrosylation</w:t>
          </w:r>
          <w:proofErr w:type="spellEnd"/>
          <w:r w:rsidRPr="00481A5F">
            <w:t xml:space="preserve"> of </w:t>
          </w:r>
          <w:proofErr w:type="spellStart"/>
          <w:r w:rsidRPr="00481A5F">
            <w:t>Thorase</w:t>
          </w:r>
          <w:proofErr w:type="spellEnd"/>
          <w:r w:rsidRPr="00481A5F">
            <w:t xml:space="preserve"> and Transnitrosylation of NSF. </w:t>
          </w:r>
          <w:r w:rsidRPr="00481A5F">
            <w:rPr>
              <w:i/>
              <w:iCs/>
            </w:rPr>
            <w:t>Cell Reports</w:t>
          </w:r>
          <w:r w:rsidR="00BA266D">
            <w:t xml:space="preserve">. </w:t>
          </w:r>
          <w:r w:rsidRPr="00481A5F">
            <w:rPr>
              <w:b/>
              <w:bCs/>
            </w:rPr>
            <w:t>33</w:t>
          </w:r>
          <w:r w:rsidRPr="00481A5F">
            <w:t xml:space="preserve">, 108329 </w:t>
          </w:r>
          <w:r w:rsidR="00D52149" w:rsidRPr="00D52149">
            <w:t>(</w:t>
          </w:r>
          <w:r w:rsidRPr="00481A5F">
            <w:t>2020</w:t>
          </w:r>
          <w:r w:rsidR="00D52149" w:rsidRPr="00D52149">
            <w:t>)</w:t>
          </w:r>
          <w:r w:rsidRPr="00481A5F">
            <w:t>.</w:t>
          </w:r>
        </w:p>
        <w:p w14:paraId="372341B6" w14:textId="63AA8004" w:rsidR="00871BA1" w:rsidRPr="00481A5F" w:rsidRDefault="00871BA1" w:rsidP="00574230">
          <w:pPr>
            <w:pStyle w:val="csl-entry"/>
            <w:spacing w:before="0" w:beforeAutospacing="0" w:after="0" w:afterAutospacing="0"/>
            <w:contextualSpacing/>
            <w:divId w:val="1249004733"/>
          </w:pPr>
          <w:r w:rsidRPr="00481A5F">
            <w:t xml:space="preserve">57. </w:t>
          </w:r>
          <w:proofErr w:type="spellStart"/>
          <w:r w:rsidRPr="00481A5F">
            <w:t>Wohlever</w:t>
          </w:r>
          <w:proofErr w:type="spellEnd"/>
          <w:r w:rsidRPr="00481A5F">
            <w:t xml:space="preserve">, M. L., </w:t>
          </w:r>
          <w:proofErr w:type="spellStart"/>
          <w:r w:rsidRPr="00481A5F">
            <w:t>Mateja</w:t>
          </w:r>
          <w:proofErr w:type="spellEnd"/>
          <w:r w:rsidRPr="00481A5F">
            <w:t xml:space="preserve">, A., </w:t>
          </w:r>
          <w:proofErr w:type="spellStart"/>
          <w:r w:rsidRPr="00481A5F">
            <w:t>McGilvray</w:t>
          </w:r>
          <w:proofErr w:type="spellEnd"/>
          <w:r w:rsidRPr="00481A5F">
            <w:t xml:space="preserve">, P. T., Day, K. J. &amp; Keenan, R. J. Msp1 Is a Membrane Protein </w:t>
          </w:r>
          <w:proofErr w:type="spellStart"/>
          <w:r w:rsidRPr="00481A5F">
            <w:t>Dislocase</w:t>
          </w:r>
          <w:proofErr w:type="spellEnd"/>
          <w:r w:rsidRPr="00481A5F">
            <w:t xml:space="preserve"> for Tail-Anchored Proteins. </w:t>
          </w:r>
          <w:r w:rsidRPr="00481A5F">
            <w:rPr>
              <w:i/>
              <w:iCs/>
            </w:rPr>
            <w:t>Molecular Cell</w:t>
          </w:r>
          <w:r w:rsidR="00BA266D">
            <w:t xml:space="preserve">. </w:t>
          </w:r>
          <w:r w:rsidRPr="00481A5F">
            <w:rPr>
              <w:b/>
              <w:bCs/>
            </w:rPr>
            <w:t>67</w:t>
          </w:r>
          <w:r w:rsidRPr="00481A5F">
            <w:t xml:space="preserve">, 194-202.e6 </w:t>
          </w:r>
          <w:r w:rsidR="00D52149" w:rsidRPr="00D52149">
            <w:t>(</w:t>
          </w:r>
          <w:r w:rsidRPr="00481A5F">
            <w:t>2017</w:t>
          </w:r>
          <w:r w:rsidR="00D52149" w:rsidRPr="00D52149">
            <w:t>)</w:t>
          </w:r>
          <w:r w:rsidRPr="00481A5F">
            <w:t>.</w:t>
          </w:r>
        </w:p>
        <w:p w14:paraId="5E9CB9CF" w14:textId="3E66D608" w:rsidR="00871BA1" w:rsidRPr="00481A5F" w:rsidRDefault="00871BA1" w:rsidP="00574230">
          <w:pPr>
            <w:pStyle w:val="csl-entry"/>
            <w:spacing w:before="0" w:beforeAutospacing="0" w:after="0" w:afterAutospacing="0"/>
            <w:contextualSpacing/>
            <w:divId w:val="1249004733"/>
          </w:pPr>
          <w:r w:rsidRPr="00481A5F">
            <w:t xml:space="preserve">58. Lovell, J. F. </w:t>
          </w:r>
          <w:r w:rsidRPr="00481A5F">
            <w:rPr>
              <w:i/>
              <w:iCs/>
            </w:rPr>
            <w:t>et al.</w:t>
          </w:r>
          <w:r w:rsidRPr="00481A5F">
            <w:t xml:space="preserve"> Membrane binding by </w:t>
          </w:r>
          <w:proofErr w:type="spellStart"/>
          <w:r w:rsidRPr="00481A5F">
            <w:t>tBid</w:t>
          </w:r>
          <w:proofErr w:type="spellEnd"/>
          <w:r w:rsidRPr="00481A5F">
            <w:t xml:space="preserve"> initiates an ordered series of events culminating in membrane permeabilization by </w:t>
          </w:r>
          <w:proofErr w:type="spellStart"/>
          <w:r w:rsidRPr="00481A5F">
            <w:t>Bax</w:t>
          </w:r>
          <w:proofErr w:type="spellEnd"/>
          <w:r w:rsidRPr="00481A5F">
            <w:t xml:space="preserve">. </w:t>
          </w:r>
          <w:r w:rsidRPr="00481A5F">
            <w:rPr>
              <w:i/>
              <w:iCs/>
            </w:rPr>
            <w:t>Cell</w:t>
          </w:r>
          <w:r w:rsidR="00BA266D">
            <w:t xml:space="preserve">. </w:t>
          </w:r>
          <w:r w:rsidRPr="00481A5F">
            <w:rPr>
              <w:b/>
              <w:bCs/>
            </w:rPr>
            <w:t>135</w:t>
          </w:r>
          <w:r w:rsidRPr="00481A5F">
            <w:t xml:space="preserve">, 1074–1084 </w:t>
          </w:r>
          <w:r w:rsidR="00D52149" w:rsidRPr="00D52149">
            <w:t>(</w:t>
          </w:r>
          <w:r w:rsidRPr="00481A5F">
            <w:t>2008</w:t>
          </w:r>
          <w:r w:rsidR="00D52149" w:rsidRPr="00D52149">
            <w:t>)</w:t>
          </w:r>
          <w:r w:rsidRPr="00481A5F">
            <w:t>.</w:t>
          </w:r>
        </w:p>
        <w:p w14:paraId="3D911A1C" w14:textId="2F40D2C4" w:rsidR="00871BA1" w:rsidRPr="00481A5F" w:rsidRDefault="00871BA1" w:rsidP="00574230">
          <w:pPr>
            <w:pStyle w:val="csl-entry"/>
            <w:spacing w:before="0" w:beforeAutospacing="0" w:after="0" w:afterAutospacing="0"/>
            <w:contextualSpacing/>
            <w:divId w:val="1249004733"/>
          </w:pPr>
          <w:r w:rsidRPr="00481A5F">
            <w:lastRenderedPageBreak/>
            <w:t xml:space="preserve">59. </w:t>
          </w:r>
          <w:proofErr w:type="spellStart"/>
          <w:r w:rsidRPr="00481A5F">
            <w:t>Leshchiner</w:t>
          </w:r>
          <w:proofErr w:type="spellEnd"/>
          <w:r w:rsidRPr="00481A5F">
            <w:t xml:space="preserve">, E. S., Braun, C. R., Bird, G. H. &amp; </w:t>
          </w:r>
          <w:proofErr w:type="spellStart"/>
          <w:r w:rsidRPr="00481A5F">
            <w:t>Walensky</w:t>
          </w:r>
          <w:proofErr w:type="spellEnd"/>
          <w:r w:rsidRPr="00481A5F">
            <w:t xml:space="preserve">, L. D. Direct activation of full-length proapoptotic BAK. </w:t>
          </w:r>
          <w:r w:rsidRPr="00481A5F">
            <w:rPr>
              <w:i/>
              <w:iCs/>
            </w:rPr>
            <w:t>Proceedings of the National Academy of Sciences of the United States of America</w:t>
          </w:r>
          <w:r w:rsidR="00BA266D">
            <w:t xml:space="preserve">. </w:t>
          </w:r>
          <w:r w:rsidRPr="00481A5F">
            <w:rPr>
              <w:b/>
              <w:bCs/>
            </w:rPr>
            <w:t>110</w:t>
          </w:r>
          <w:r w:rsidRPr="00481A5F">
            <w:t xml:space="preserve">, E986–E995 </w:t>
          </w:r>
          <w:r w:rsidR="00D52149" w:rsidRPr="00D52149">
            <w:t>(</w:t>
          </w:r>
          <w:r w:rsidRPr="00481A5F">
            <w:t>2013</w:t>
          </w:r>
          <w:r w:rsidR="00D52149" w:rsidRPr="00D52149">
            <w:t>)</w:t>
          </w:r>
          <w:r w:rsidRPr="00481A5F">
            <w:t>.</w:t>
          </w:r>
        </w:p>
        <w:p w14:paraId="6B2B1AA9" w14:textId="2385DCE4" w:rsidR="006E4797" w:rsidRPr="00303323" w:rsidRDefault="00871BA1" w:rsidP="00574230">
          <w:pPr>
            <w:contextualSpacing/>
            <w:rPr>
              <w:b/>
            </w:rPr>
          </w:pPr>
          <w:r w:rsidRPr="00481A5F">
            <w:t> </w:t>
          </w:r>
        </w:p>
      </w:sdtContent>
    </w:sdt>
    <w:sectPr w:rsidR="006E4797" w:rsidRPr="00303323" w:rsidSect="009149D8">
      <w:headerReference w:type="even" r:id="rId10"/>
      <w:headerReference w:type="default" r:id="rId11"/>
      <w:footerReference w:type="even" r:id="rId12"/>
      <w:headerReference w:type="first" r:id="rId13"/>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B9587" w14:textId="77777777" w:rsidR="00864659" w:rsidRDefault="00864659">
      <w:r>
        <w:separator/>
      </w:r>
    </w:p>
  </w:endnote>
  <w:endnote w:type="continuationSeparator" w:id="0">
    <w:p w14:paraId="476BC323" w14:textId="77777777" w:rsidR="00864659" w:rsidRDefault="00864659">
      <w:r>
        <w:continuationSeparator/>
      </w:r>
    </w:p>
  </w:endnote>
  <w:endnote w:type="continuationNotice" w:id="1">
    <w:p w14:paraId="413C5C39" w14:textId="77777777" w:rsidR="00864659" w:rsidRDefault="008646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931BF9" w:rsidRDefault="00931BF9">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78F19" w14:textId="77777777" w:rsidR="00864659" w:rsidRDefault="00864659">
      <w:r>
        <w:separator/>
      </w:r>
    </w:p>
  </w:footnote>
  <w:footnote w:type="continuationSeparator" w:id="0">
    <w:p w14:paraId="384F69E6" w14:textId="77777777" w:rsidR="00864659" w:rsidRDefault="00864659">
      <w:r>
        <w:continuationSeparator/>
      </w:r>
    </w:p>
  </w:footnote>
  <w:footnote w:type="continuationNotice" w:id="1">
    <w:p w14:paraId="2BC139F0" w14:textId="77777777" w:rsidR="00864659" w:rsidRDefault="008646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931BF9" w:rsidRDefault="00931BF9">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931BF9" w:rsidRDefault="00931BF9">
    <w:pPr>
      <w:pBdr>
        <w:top w:val="nil"/>
        <w:left w:val="nil"/>
        <w:bottom w:val="nil"/>
        <w:right w:val="nil"/>
        <w:between w:val="nil"/>
      </w:pBdr>
      <w:tabs>
        <w:tab w:val="center" w:pos="4680"/>
        <w:tab w:val="right" w:pos="9360"/>
        <w:tab w:val="left" w:pos="5724"/>
      </w:tabs>
      <w:rPr>
        <w:b/>
        <w:color w:val="1F497D"/>
        <w:sz w:val="28"/>
        <w:szCs w:val="28"/>
      </w:rPr>
    </w:pPr>
    <w:bookmarkStart w:id="0" w:name="_26in1rg" w:colFirst="0" w:colLast="0"/>
    <w:bookmarkEnd w:id="0"/>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4D4535E6" w:rsidR="00931BF9" w:rsidRDefault="00931BF9">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5"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A2D0828"/>
    <w:multiLevelType w:val="multilevel"/>
    <w:tmpl w:val="20B0658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21A2AAB"/>
    <w:multiLevelType w:val="hybridMultilevel"/>
    <w:tmpl w:val="F6E8E2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12"/>
  </w:num>
  <w:num w:numId="4">
    <w:abstractNumId w:val="0"/>
  </w:num>
  <w:num w:numId="5">
    <w:abstractNumId w:val="9"/>
  </w:num>
  <w:num w:numId="6">
    <w:abstractNumId w:val="10"/>
  </w:num>
  <w:num w:numId="7">
    <w:abstractNumId w:val="4"/>
  </w:num>
  <w:num w:numId="8">
    <w:abstractNumId w:val="6"/>
  </w:num>
  <w:num w:numId="9">
    <w:abstractNumId w:val="1"/>
  </w:num>
  <w:num w:numId="10">
    <w:abstractNumId w:val="5"/>
  </w:num>
  <w:num w:numId="11">
    <w:abstractNumId w:val="8"/>
  </w:num>
  <w:num w:numId="12">
    <w:abstractNumId w:val="2"/>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7"/>
  <w:removePersonalInformation/>
  <w:doNotDisplayPageBoundarie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wNTY1MzA0N7awNDdS0lEKTi0uzszPAykwqgUAla3mriwAAAA="/>
    <w:docVar w:name="EN.InstantFormat" w:val="&lt;ENInstantFormat&gt;&lt;Enabled&gt;1&lt;/Enabled&gt;&lt;ScanUnformatted&gt;1&lt;/ScanUnformatted&gt;&lt;ScanChanges&gt;1&lt;/ScanChanges&gt;&lt;Suspended&gt;0&lt;/Suspended&gt;&lt;/ENInstantFormat&gt;"/>
    <w:docVar w:name="EN.Layout" w:val="&lt;ENLayout&gt;&lt;Style&gt;ACS&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ax5ex9spw2wweerfaqpe5s2vwsswp29rwv9&quot;&gt;new&lt;record-ids&gt;&lt;item&gt;17&lt;/item&gt;&lt;/record-ids&gt;&lt;/item&gt;&lt;/Libraries&gt;"/>
  </w:docVars>
  <w:rsids>
    <w:rsidRoot w:val="006E4797"/>
    <w:rsid w:val="00007F2A"/>
    <w:rsid w:val="0002124E"/>
    <w:rsid w:val="000502DB"/>
    <w:rsid w:val="0005083D"/>
    <w:rsid w:val="000519BA"/>
    <w:rsid w:val="00053581"/>
    <w:rsid w:val="0006247E"/>
    <w:rsid w:val="000635D9"/>
    <w:rsid w:val="00072D00"/>
    <w:rsid w:val="000832D1"/>
    <w:rsid w:val="000C15E7"/>
    <w:rsid w:val="000C42EF"/>
    <w:rsid w:val="000C6D5C"/>
    <w:rsid w:val="000D25E0"/>
    <w:rsid w:val="000E0A1F"/>
    <w:rsid w:val="00100500"/>
    <w:rsid w:val="001033C6"/>
    <w:rsid w:val="00126A01"/>
    <w:rsid w:val="00127537"/>
    <w:rsid w:val="0013423D"/>
    <w:rsid w:val="00147127"/>
    <w:rsid w:val="00172788"/>
    <w:rsid w:val="001855B1"/>
    <w:rsid w:val="00186415"/>
    <w:rsid w:val="00191C78"/>
    <w:rsid w:val="001A6D99"/>
    <w:rsid w:val="001B1CC9"/>
    <w:rsid w:val="001B1DF9"/>
    <w:rsid w:val="001B744A"/>
    <w:rsid w:val="001D0793"/>
    <w:rsid w:val="00213193"/>
    <w:rsid w:val="00213287"/>
    <w:rsid w:val="00216BCA"/>
    <w:rsid w:val="00226360"/>
    <w:rsid w:val="00237A35"/>
    <w:rsid w:val="00241243"/>
    <w:rsid w:val="002449EF"/>
    <w:rsid w:val="00276D7A"/>
    <w:rsid w:val="002A222A"/>
    <w:rsid w:val="002A649E"/>
    <w:rsid w:val="002B0C1B"/>
    <w:rsid w:val="002B2A9C"/>
    <w:rsid w:val="002B5543"/>
    <w:rsid w:val="002C2D02"/>
    <w:rsid w:val="002E5E51"/>
    <w:rsid w:val="002F2465"/>
    <w:rsid w:val="002F525C"/>
    <w:rsid w:val="00300F9F"/>
    <w:rsid w:val="00303323"/>
    <w:rsid w:val="00305A9E"/>
    <w:rsid w:val="00314EE2"/>
    <w:rsid w:val="003319E2"/>
    <w:rsid w:val="00332C82"/>
    <w:rsid w:val="00340096"/>
    <w:rsid w:val="00342C91"/>
    <w:rsid w:val="00351087"/>
    <w:rsid w:val="00352766"/>
    <w:rsid w:val="003558A1"/>
    <w:rsid w:val="00355D6C"/>
    <w:rsid w:val="003A40E3"/>
    <w:rsid w:val="003B74B0"/>
    <w:rsid w:val="003D160C"/>
    <w:rsid w:val="003E1A1E"/>
    <w:rsid w:val="004219CA"/>
    <w:rsid w:val="00421E79"/>
    <w:rsid w:val="00476C75"/>
    <w:rsid w:val="00481681"/>
    <w:rsid w:val="00481A5F"/>
    <w:rsid w:val="00483F93"/>
    <w:rsid w:val="00484D3F"/>
    <w:rsid w:val="00487E6A"/>
    <w:rsid w:val="004B0DCA"/>
    <w:rsid w:val="004C1A03"/>
    <w:rsid w:val="004D76F5"/>
    <w:rsid w:val="004F17CD"/>
    <w:rsid w:val="004F3189"/>
    <w:rsid w:val="004F52E0"/>
    <w:rsid w:val="005037C9"/>
    <w:rsid w:val="005061CA"/>
    <w:rsid w:val="00515030"/>
    <w:rsid w:val="00517EB0"/>
    <w:rsid w:val="00527E3E"/>
    <w:rsid w:val="00530D99"/>
    <w:rsid w:val="005353FE"/>
    <w:rsid w:val="00551D82"/>
    <w:rsid w:val="0056106F"/>
    <w:rsid w:val="00566993"/>
    <w:rsid w:val="00574230"/>
    <w:rsid w:val="00597A37"/>
    <w:rsid w:val="005A7E38"/>
    <w:rsid w:val="005C42B4"/>
    <w:rsid w:val="005D3F94"/>
    <w:rsid w:val="00604B2B"/>
    <w:rsid w:val="00610C50"/>
    <w:rsid w:val="00622578"/>
    <w:rsid w:val="00654CDF"/>
    <w:rsid w:val="00662C32"/>
    <w:rsid w:val="00663441"/>
    <w:rsid w:val="00673FD3"/>
    <w:rsid w:val="00675487"/>
    <w:rsid w:val="00677D3E"/>
    <w:rsid w:val="00682A88"/>
    <w:rsid w:val="006A4497"/>
    <w:rsid w:val="006A5E52"/>
    <w:rsid w:val="006B45BC"/>
    <w:rsid w:val="006C26B0"/>
    <w:rsid w:val="006D5EBF"/>
    <w:rsid w:val="006E4797"/>
    <w:rsid w:val="006F69B9"/>
    <w:rsid w:val="00703773"/>
    <w:rsid w:val="0070444F"/>
    <w:rsid w:val="0072259D"/>
    <w:rsid w:val="0074763E"/>
    <w:rsid w:val="0078674E"/>
    <w:rsid w:val="00791F5E"/>
    <w:rsid w:val="007924F5"/>
    <w:rsid w:val="0079597C"/>
    <w:rsid w:val="007B2782"/>
    <w:rsid w:val="007C0AEE"/>
    <w:rsid w:val="007D0A6D"/>
    <w:rsid w:val="007D45F7"/>
    <w:rsid w:val="007D6A9E"/>
    <w:rsid w:val="007F01DC"/>
    <w:rsid w:val="00802F46"/>
    <w:rsid w:val="00807AC0"/>
    <w:rsid w:val="008318FA"/>
    <w:rsid w:val="00845FDA"/>
    <w:rsid w:val="008631C6"/>
    <w:rsid w:val="00864659"/>
    <w:rsid w:val="00871BA1"/>
    <w:rsid w:val="00883343"/>
    <w:rsid w:val="00893BA1"/>
    <w:rsid w:val="008A4012"/>
    <w:rsid w:val="008A7DEC"/>
    <w:rsid w:val="008C2277"/>
    <w:rsid w:val="008D22D2"/>
    <w:rsid w:val="008D6E6F"/>
    <w:rsid w:val="008E4E75"/>
    <w:rsid w:val="008F34C8"/>
    <w:rsid w:val="008F5DF9"/>
    <w:rsid w:val="008F6CD2"/>
    <w:rsid w:val="008F79CC"/>
    <w:rsid w:val="009149D8"/>
    <w:rsid w:val="0091654F"/>
    <w:rsid w:val="00924371"/>
    <w:rsid w:val="00926CE3"/>
    <w:rsid w:val="009308EE"/>
    <w:rsid w:val="00930F1B"/>
    <w:rsid w:val="00931BF9"/>
    <w:rsid w:val="0094126B"/>
    <w:rsid w:val="009453DD"/>
    <w:rsid w:val="0095443C"/>
    <w:rsid w:val="009818A9"/>
    <w:rsid w:val="009935BE"/>
    <w:rsid w:val="0099588F"/>
    <w:rsid w:val="009A6636"/>
    <w:rsid w:val="009B5230"/>
    <w:rsid w:val="009C54D1"/>
    <w:rsid w:val="009D09DB"/>
    <w:rsid w:val="009D0FB1"/>
    <w:rsid w:val="009E123F"/>
    <w:rsid w:val="009E1484"/>
    <w:rsid w:val="009E5C68"/>
    <w:rsid w:val="00A05E4E"/>
    <w:rsid w:val="00A37DC2"/>
    <w:rsid w:val="00A427BC"/>
    <w:rsid w:val="00A43C02"/>
    <w:rsid w:val="00A607BC"/>
    <w:rsid w:val="00A732A9"/>
    <w:rsid w:val="00A742BD"/>
    <w:rsid w:val="00A823CC"/>
    <w:rsid w:val="00AA5E01"/>
    <w:rsid w:val="00AB4A69"/>
    <w:rsid w:val="00AD48E0"/>
    <w:rsid w:val="00AF5E56"/>
    <w:rsid w:val="00B12073"/>
    <w:rsid w:val="00B34173"/>
    <w:rsid w:val="00B36346"/>
    <w:rsid w:val="00B36AD3"/>
    <w:rsid w:val="00B44466"/>
    <w:rsid w:val="00B45C67"/>
    <w:rsid w:val="00B50685"/>
    <w:rsid w:val="00B56E9F"/>
    <w:rsid w:val="00B60267"/>
    <w:rsid w:val="00B61C55"/>
    <w:rsid w:val="00B62921"/>
    <w:rsid w:val="00B74796"/>
    <w:rsid w:val="00B92BFF"/>
    <w:rsid w:val="00BA266D"/>
    <w:rsid w:val="00BA5AFB"/>
    <w:rsid w:val="00BC1DB3"/>
    <w:rsid w:val="00BC47A1"/>
    <w:rsid w:val="00BC7654"/>
    <w:rsid w:val="00BD29D2"/>
    <w:rsid w:val="00BD3919"/>
    <w:rsid w:val="00BE22A2"/>
    <w:rsid w:val="00C02DE6"/>
    <w:rsid w:val="00C03304"/>
    <w:rsid w:val="00C042B0"/>
    <w:rsid w:val="00C04E7A"/>
    <w:rsid w:val="00C1256D"/>
    <w:rsid w:val="00C1345D"/>
    <w:rsid w:val="00C26348"/>
    <w:rsid w:val="00C26685"/>
    <w:rsid w:val="00C824DC"/>
    <w:rsid w:val="00C86F20"/>
    <w:rsid w:val="00CB0FE3"/>
    <w:rsid w:val="00CB25DF"/>
    <w:rsid w:val="00CB5977"/>
    <w:rsid w:val="00CB5E89"/>
    <w:rsid w:val="00CC00BD"/>
    <w:rsid w:val="00CD7BDE"/>
    <w:rsid w:val="00CE20E3"/>
    <w:rsid w:val="00CE3ED4"/>
    <w:rsid w:val="00D212CA"/>
    <w:rsid w:val="00D35389"/>
    <w:rsid w:val="00D50F6A"/>
    <w:rsid w:val="00D52149"/>
    <w:rsid w:val="00D619F2"/>
    <w:rsid w:val="00D700E6"/>
    <w:rsid w:val="00D70626"/>
    <w:rsid w:val="00D828FC"/>
    <w:rsid w:val="00D86D7E"/>
    <w:rsid w:val="00DA4743"/>
    <w:rsid w:val="00DA543C"/>
    <w:rsid w:val="00DC3088"/>
    <w:rsid w:val="00DD46F0"/>
    <w:rsid w:val="00DD594C"/>
    <w:rsid w:val="00DE4F51"/>
    <w:rsid w:val="00DF7CC2"/>
    <w:rsid w:val="00DF7FCD"/>
    <w:rsid w:val="00E17A0C"/>
    <w:rsid w:val="00E34D55"/>
    <w:rsid w:val="00E47110"/>
    <w:rsid w:val="00E521D7"/>
    <w:rsid w:val="00E56C1E"/>
    <w:rsid w:val="00E629ED"/>
    <w:rsid w:val="00E923B3"/>
    <w:rsid w:val="00E92CDC"/>
    <w:rsid w:val="00EB1E68"/>
    <w:rsid w:val="00EB4206"/>
    <w:rsid w:val="00ED06AE"/>
    <w:rsid w:val="00F12136"/>
    <w:rsid w:val="00F2740D"/>
    <w:rsid w:val="00F31B29"/>
    <w:rsid w:val="00F43217"/>
    <w:rsid w:val="00F44FC3"/>
    <w:rsid w:val="00F4600A"/>
    <w:rsid w:val="00F4647A"/>
    <w:rsid w:val="00F46CED"/>
    <w:rsid w:val="00F72B7F"/>
    <w:rsid w:val="00F82723"/>
    <w:rsid w:val="00F85972"/>
    <w:rsid w:val="00F90B4C"/>
    <w:rsid w:val="00F92336"/>
    <w:rsid w:val="00F93DC5"/>
    <w:rsid w:val="00F96682"/>
    <w:rsid w:val="00FC3A3C"/>
    <w:rsid w:val="00FD534B"/>
    <w:rsid w:val="00FD54FC"/>
    <w:rsid w:val="00FE1F93"/>
    <w:rsid w:val="00FE3D8A"/>
    <w:rsid w:val="00FF1DE6"/>
    <w:rsid w:val="00FF3221"/>
    <w:rsid w:val="00FF458E"/>
    <w:rsid w:val="00FF5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54F"/>
    <w:pPr>
      <w:widowControl/>
      <w:jc w:val="left"/>
    </w:pPr>
    <w:rPr>
      <w:rFonts w:ascii="Times New Roman" w:eastAsia="Times New Roman" w:hAnsi="Times New Roman" w:cs="Times New Roman"/>
    </w:rPr>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rsid w:val="001033C6"/>
    <w:pPr>
      <w:ind w:left="720"/>
      <w:contextualSpacing/>
    </w:pPr>
  </w:style>
  <w:style w:type="paragraph" w:styleId="EndnoteText">
    <w:name w:val="endnote text"/>
    <w:basedOn w:val="Normal"/>
    <w:link w:val="EndnoteTextChar"/>
    <w:uiPriority w:val="99"/>
    <w:semiHidden/>
    <w:unhideWhenUsed/>
    <w:rsid w:val="007D6A9E"/>
    <w:rPr>
      <w:sz w:val="20"/>
      <w:szCs w:val="20"/>
    </w:rPr>
  </w:style>
  <w:style w:type="character" w:customStyle="1" w:styleId="EndnoteTextChar">
    <w:name w:val="Endnote Text Char"/>
    <w:basedOn w:val="DefaultParagraphFont"/>
    <w:link w:val="EndnoteText"/>
    <w:uiPriority w:val="99"/>
    <w:semiHidden/>
    <w:rsid w:val="007D6A9E"/>
    <w:rPr>
      <w:sz w:val="20"/>
      <w:szCs w:val="20"/>
    </w:rPr>
  </w:style>
  <w:style w:type="character" w:styleId="EndnoteReference">
    <w:name w:val="endnote reference"/>
    <w:basedOn w:val="DefaultParagraphFont"/>
    <w:uiPriority w:val="99"/>
    <w:semiHidden/>
    <w:unhideWhenUsed/>
    <w:rsid w:val="007D6A9E"/>
    <w:rPr>
      <w:vertAlign w:val="superscript"/>
    </w:rPr>
  </w:style>
  <w:style w:type="paragraph" w:customStyle="1" w:styleId="EndNoteBibliographyTitle">
    <w:name w:val="EndNote Bibliography Title"/>
    <w:basedOn w:val="Normal"/>
    <w:link w:val="EndNoteBibliographyTitleChar"/>
    <w:rsid w:val="00A607BC"/>
    <w:pPr>
      <w:jc w:val="center"/>
    </w:pPr>
  </w:style>
  <w:style w:type="character" w:customStyle="1" w:styleId="EndNoteBibliographyTitleChar">
    <w:name w:val="EndNote Bibliography Title Char"/>
    <w:basedOn w:val="DefaultParagraphFont"/>
    <w:link w:val="EndNoteBibliographyTitle"/>
    <w:rsid w:val="00A607BC"/>
  </w:style>
  <w:style w:type="paragraph" w:customStyle="1" w:styleId="EndNoteBibliography">
    <w:name w:val="EndNote Bibliography"/>
    <w:basedOn w:val="Normal"/>
    <w:link w:val="EndNoteBibliographyChar"/>
    <w:rsid w:val="00A607BC"/>
  </w:style>
  <w:style w:type="character" w:customStyle="1" w:styleId="EndNoteBibliographyChar">
    <w:name w:val="EndNote Bibliography Char"/>
    <w:basedOn w:val="DefaultParagraphFont"/>
    <w:link w:val="EndNoteBibliography"/>
    <w:rsid w:val="00A607BC"/>
  </w:style>
  <w:style w:type="paragraph" w:styleId="NormalWeb">
    <w:name w:val="Normal (Web)"/>
    <w:basedOn w:val="Normal"/>
    <w:uiPriority w:val="99"/>
    <w:semiHidden/>
    <w:unhideWhenUsed/>
    <w:rsid w:val="00CE3ED4"/>
  </w:style>
  <w:style w:type="table" w:styleId="TableGrid">
    <w:name w:val="Table Grid"/>
    <w:basedOn w:val="TableNormal"/>
    <w:uiPriority w:val="39"/>
    <w:rsid w:val="000C6D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2124E"/>
    <w:rPr>
      <w:sz w:val="16"/>
      <w:szCs w:val="16"/>
    </w:rPr>
  </w:style>
  <w:style w:type="paragraph" w:styleId="CommentText">
    <w:name w:val="annotation text"/>
    <w:basedOn w:val="Normal"/>
    <w:link w:val="CommentTextChar"/>
    <w:uiPriority w:val="99"/>
    <w:semiHidden/>
    <w:unhideWhenUsed/>
    <w:rsid w:val="0002124E"/>
    <w:rPr>
      <w:sz w:val="20"/>
      <w:szCs w:val="20"/>
    </w:rPr>
  </w:style>
  <w:style w:type="character" w:customStyle="1" w:styleId="CommentTextChar">
    <w:name w:val="Comment Text Char"/>
    <w:basedOn w:val="DefaultParagraphFont"/>
    <w:link w:val="CommentText"/>
    <w:uiPriority w:val="99"/>
    <w:semiHidden/>
    <w:rsid w:val="0002124E"/>
    <w:rPr>
      <w:sz w:val="20"/>
      <w:szCs w:val="20"/>
    </w:rPr>
  </w:style>
  <w:style w:type="paragraph" w:styleId="CommentSubject">
    <w:name w:val="annotation subject"/>
    <w:basedOn w:val="CommentText"/>
    <w:next w:val="CommentText"/>
    <w:link w:val="CommentSubjectChar"/>
    <w:uiPriority w:val="99"/>
    <w:semiHidden/>
    <w:unhideWhenUsed/>
    <w:rsid w:val="0002124E"/>
    <w:rPr>
      <w:b/>
      <w:bCs/>
    </w:rPr>
  </w:style>
  <w:style w:type="character" w:customStyle="1" w:styleId="CommentSubjectChar">
    <w:name w:val="Comment Subject Char"/>
    <w:basedOn w:val="CommentTextChar"/>
    <w:link w:val="CommentSubject"/>
    <w:uiPriority w:val="99"/>
    <w:semiHidden/>
    <w:rsid w:val="0002124E"/>
    <w:rPr>
      <w:b/>
      <w:bCs/>
      <w:sz w:val="20"/>
      <w:szCs w:val="20"/>
    </w:rPr>
  </w:style>
  <w:style w:type="character" w:customStyle="1" w:styleId="markfousbc8fk">
    <w:name w:val="markfousbc8fk"/>
    <w:basedOn w:val="DefaultParagraphFont"/>
    <w:rsid w:val="0002124E"/>
  </w:style>
  <w:style w:type="character" w:styleId="PlaceholderText">
    <w:name w:val="Placeholder Text"/>
    <w:basedOn w:val="DefaultParagraphFont"/>
    <w:uiPriority w:val="99"/>
    <w:semiHidden/>
    <w:rsid w:val="00213193"/>
    <w:rPr>
      <w:color w:val="808080"/>
    </w:rPr>
  </w:style>
  <w:style w:type="paragraph" w:styleId="BalloonText">
    <w:name w:val="Balloon Text"/>
    <w:basedOn w:val="Normal"/>
    <w:link w:val="BalloonTextChar"/>
    <w:uiPriority w:val="99"/>
    <w:semiHidden/>
    <w:unhideWhenUsed/>
    <w:rsid w:val="00926CE3"/>
    <w:rPr>
      <w:sz w:val="18"/>
      <w:szCs w:val="18"/>
    </w:rPr>
  </w:style>
  <w:style w:type="character" w:customStyle="1" w:styleId="BalloonTextChar">
    <w:name w:val="Balloon Text Char"/>
    <w:basedOn w:val="DefaultParagraphFont"/>
    <w:link w:val="BalloonText"/>
    <w:uiPriority w:val="99"/>
    <w:semiHidden/>
    <w:rsid w:val="00926CE3"/>
    <w:rPr>
      <w:rFonts w:ascii="Times New Roman" w:hAnsi="Times New Roman" w:cs="Times New Roman"/>
      <w:sz w:val="18"/>
      <w:szCs w:val="18"/>
    </w:rPr>
  </w:style>
  <w:style w:type="paragraph" w:customStyle="1" w:styleId="csl-entry">
    <w:name w:val="csl-entry"/>
    <w:basedOn w:val="Normal"/>
    <w:rsid w:val="00C02DE6"/>
    <w:pPr>
      <w:spacing w:before="100" w:beforeAutospacing="1" w:after="100" w:afterAutospacing="1"/>
    </w:pPr>
    <w:rPr>
      <w:rFonts w:eastAsiaTheme="minorEastAsia"/>
    </w:rPr>
  </w:style>
  <w:style w:type="character" w:styleId="FollowedHyperlink">
    <w:name w:val="FollowedHyperlink"/>
    <w:basedOn w:val="DefaultParagraphFont"/>
    <w:uiPriority w:val="99"/>
    <w:semiHidden/>
    <w:unhideWhenUsed/>
    <w:rsid w:val="006D5EBF"/>
    <w:rPr>
      <w:color w:val="800080" w:themeColor="followedHyperlink"/>
      <w:u w:val="single"/>
    </w:rPr>
  </w:style>
  <w:style w:type="character" w:styleId="LineNumber">
    <w:name w:val="line number"/>
    <w:basedOn w:val="DefaultParagraphFont"/>
    <w:uiPriority w:val="99"/>
    <w:semiHidden/>
    <w:unhideWhenUsed/>
    <w:rsid w:val="009149D8"/>
  </w:style>
  <w:style w:type="paragraph" w:styleId="Revision">
    <w:name w:val="Revision"/>
    <w:hidden/>
    <w:uiPriority w:val="99"/>
    <w:semiHidden/>
    <w:rsid w:val="00883343"/>
    <w:pPr>
      <w:widowControl/>
      <w:jc w:val="left"/>
    </w:pPr>
    <w:rPr>
      <w:rFonts w:ascii="Times New Roman" w:eastAsia="Times New Roman" w:hAnsi="Times New Roman" w:cs="Times New Roman"/>
    </w:rPr>
  </w:style>
  <w:style w:type="paragraph" w:styleId="Footer">
    <w:name w:val="footer"/>
    <w:basedOn w:val="Normal"/>
    <w:link w:val="FooterChar"/>
    <w:uiPriority w:val="99"/>
    <w:unhideWhenUsed/>
    <w:rsid w:val="00481681"/>
    <w:pPr>
      <w:tabs>
        <w:tab w:val="center" w:pos="4680"/>
        <w:tab w:val="right" w:pos="9360"/>
      </w:tabs>
    </w:pPr>
  </w:style>
  <w:style w:type="character" w:customStyle="1" w:styleId="FooterChar">
    <w:name w:val="Footer Char"/>
    <w:basedOn w:val="DefaultParagraphFont"/>
    <w:link w:val="Footer"/>
    <w:uiPriority w:val="99"/>
    <w:rsid w:val="00481681"/>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654C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491">
      <w:bodyDiv w:val="1"/>
      <w:marLeft w:val="0"/>
      <w:marRight w:val="0"/>
      <w:marTop w:val="0"/>
      <w:marBottom w:val="0"/>
      <w:divBdr>
        <w:top w:val="none" w:sz="0" w:space="0" w:color="auto"/>
        <w:left w:val="none" w:sz="0" w:space="0" w:color="auto"/>
        <w:bottom w:val="none" w:sz="0" w:space="0" w:color="auto"/>
        <w:right w:val="none" w:sz="0" w:space="0" w:color="auto"/>
      </w:divBdr>
    </w:div>
    <w:div w:id="8484277">
      <w:bodyDiv w:val="1"/>
      <w:marLeft w:val="0"/>
      <w:marRight w:val="0"/>
      <w:marTop w:val="0"/>
      <w:marBottom w:val="0"/>
      <w:divBdr>
        <w:top w:val="none" w:sz="0" w:space="0" w:color="auto"/>
        <w:left w:val="none" w:sz="0" w:space="0" w:color="auto"/>
        <w:bottom w:val="none" w:sz="0" w:space="0" w:color="auto"/>
        <w:right w:val="none" w:sz="0" w:space="0" w:color="auto"/>
      </w:divBdr>
    </w:div>
    <w:div w:id="11886121">
      <w:bodyDiv w:val="1"/>
      <w:marLeft w:val="0"/>
      <w:marRight w:val="0"/>
      <w:marTop w:val="0"/>
      <w:marBottom w:val="0"/>
      <w:divBdr>
        <w:top w:val="none" w:sz="0" w:space="0" w:color="auto"/>
        <w:left w:val="none" w:sz="0" w:space="0" w:color="auto"/>
        <w:bottom w:val="none" w:sz="0" w:space="0" w:color="auto"/>
        <w:right w:val="none" w:sz="0" w:space="0" w:color="auto"/>
      </w:divBdr>
    </w:div>
    <w:div w:id="13191081">
      <w:bodyDiv w:val="1"/>
      <w:marLeft w:val="0"/>
      <w:marRight w:val="0"/>
      <w:marTop w:val="0"/>
      <w:marBottom w:val="0"/>
      <w:divBdr>
        <w:top w:val="none" w:sz="0" w:space="0" w:color="auto"/>
        <w:left w:val="none" w:sz="0" w:space="0" w:color="auto"/>
        <w:bottom w:val="none" w:sz="0" w:space="0" w:color="auto"/>
        <w:right w:val="none" w:sz="0" w:space="0" w:color="auto"/>
      </w:divBdr>
    </w:div>
    <w:div w:id="17659409">
      <w:bodyDiv w:val="1"/>
      <w:marLeft w:val="0"/>
      <w:marRight w:val="0"/>
      <w:marTop w:val="0"/>
      <w:marBottom w:val="0"/>
      <w:divBdr>
        <w:top w:val="none" w:sz="0" w:space="0" w:color="auto"/>
        <w:left w:val="none" w:sz="0" w:space="0" w:color="auto"/>
        <w:bottom w:val="none" w:sz="0" w:space="0" w:color="auto"/>
        <w:right w:val="none" w:sz="0" w:space="0" w:color="auto"/>
      </w:divBdr>
    </w:div>
    <w:div w:id="22170655">
      <w:bodyDiv w:val="1"/>
      <w:marLeft w:val="0"/>
      <w:marRight w:val="0"/>
      <w:marTop w:val="0"/>
      <w:marBottom w:val="0"/>
      <w:divBdr>
        <w:top w:val="none" w:sz="0" w:space="0" w:color="auto"/>
        <w:left w:val="none" w:sz="0" w:space="0" w:color="auto"/>
        <w:bottom w:val="none" w:sz="0" w:space="0" w:color="auto"/>
        <w:right w:val="none" w:sz="0" w:space="0" w:color="auto"/>
      </w:divBdr>
    </w:div>
    <w:div w:id="22217910">
      <w:bodyDiv w:val="1"/>
      <w:marLeft w:val="0"/>
      <w:marRight w:val="0"/>
      <w:marTop w:val="0"/>
      <w:marBottom w:val="0"/>
      <w:divBdr>
        <w:top w:val="none" w:sz="0" w:space="0" w:color="auto"/>
        <w:left w:val="none" w:sz="0" w:space="0" w:color="auto"/>
        <w:bottom w:val="none" w:sz="0" w:space="0" w:color="auto"/>
        <w:right w:val="none" w:sz="0" w:space="0" w:color="auto"/>
      </w:divBdr>
    </w:div>
    <w:div w:id="24991384">
      <w:bodyDiv w:val="1"/>
      <w:marLeft w:val="0"/>
      <w:marRight w:val="0"/>
      <w:marTop w:val="0"/>
      <w:marBottom w:val="0"/>
      <w:divBdr>
        <w:top w:val="none" w:sz="0" w:space="0" w:color="auto"/>
        <w:left w:val="none" w:sz="0" w:space="0" w:color="auto"/>
        <w:bottom w:val="none" w:sz="0" w:space="0" w:color="auto"/>
        <w:right w:val="none" w:sz="0" w:space="0" w:color="auto"/>
      </w:divBdr>
    </w:div>
    <w:div w:id="30961145">
      <w:bodyDiv w:val="1"/>
      <w:marLeft w:val="0"/>
      <w:marRight w:val="0"/>
      <w:marTop w:val="0"/>
      <w:marBottom w:val="0"/>
      <w:divBdr>
        <w:top w:val="none" w:sz="0" w:space="0" w:color="auto"/>
        <w:left w:val="none" w:sz="0" w:space="0" w:color="auto"/>
        <w:bottom w:val="none" w:sz="0" w:space="0" w:color="auto"/>
        <w:right w:val="none" w:sz="0" w:space="0" w:color="auto"/>
      </w:divBdr>
    </w:div>
    <w:div w:id="33582106">
      <w:bodyDiv w:val="1"/>
      <w:marLeft w:val="0"/>
      <w:marRight w:val="0"/>
      <w:marTop w:val="0"/>
      <w:marBottom w:val="0"/>
      <w:divBdr>
        <w:top w:val="none" w:sz="0" w:space="0" w:color="auto"/>
        <w:left w:val="none" w:sz="0" w:space="0" w:color="auto"/>
        <w:bottom w:val="none" w:sz="0" w:space="0" w:color="auto"/>
        <w:right w:val="none" w:sz="0" w:space="0" w:color="auto"/>
      </w:divBdr>
    </w:div>
    <w:div w:id="34431562">
      <w:bodyDiv w:val="1"/>
      <w:marLeft w:val="0"/>
      <w:marRight w:val="0"/>
      <w:marTop w:val="0"/>
      <w:marBottom w:val="0"/>
      <w:divBdr>
        <w:top w:val="none" w:sz="0" w:space="0" w:color="auto"/>
        <w:left w:val="none" w:sz="0" w:space="0" w:color="auto"/>
        <w:bottom w:val="none" w:sz="0" w:space="0" w:color="auto"/>
        <w:right w:val="none" w:sz="0" w:space="0" w:color="auto"/>
      </w:divBdr>
    </w:div>
    <w:div w:id="35400277">
      <w:bodyDiv w:val="1"/>
      <w:marLeft w:val="0"/>
      <w:marRight w:val="0"/>
      <w:marTop w:val="0"/>
      <w:marBottom w:val="0"/>
      <w:divBdr>
        <w:top w:val="none" w:sz="0" w:space="0" w:color="auto"/>
        <w:left w:val="none" w:sz="0" w:space="0" w:color="auto"/>
        <w:bottom w:val="none" w:sz="0" w:space="0" w:color="auto"/>
        <w:right w:val="none" w:sz="0" w:space="0" w:color="auto"/>
      </w:divBdr>
    </w:div>
    <w:div w:id="41098006">
      <w:bodyDiv w:val="1"/>
      <w:marLeft w:val="0"/>
      <w:marRight w:val="0"/>
      <w:marTop w:val="0"/>
      <w:marBottom w:val="0"/>
      <w:divBdr>
        <w:top w:val="none" w:sz="0" w:space="0" w:color="auto"/>
        <w:left w:val="none" w:sz="0" w:space="0" w:color="auto"/>
        <w:bottom w:val="none" w:sz="0" w:space="0" w:color="auto"/>
        <w:right w:val="none" w:sz="0" w:space="0" w:color="auto"/>
      </w:divBdr>
    </w:div>
    <w:div w:id="49892282">
      <w:bodyDiv w:val="1"/>
      <w:marLeft w:val="0"/>
      <w:marRight w:val="0"/>
      <w:marTop w:val="0"/>
      <w:marBottom w:val="0"/>
      <w:divBdr>
        <w:top w:val="none" w:sz="0" w:space="0" w:color="auto"/>
        <w:left w:val="none" w:sz="0" w:space="0" w:color="auto"/>
        <w:bottom w:val="none" w:sz="0" w:space="0" w:color="auto"/>
        <w:right w:val="none" w:sz="0" w:space="0" w:color="auto"/>
      </w:divBdr>
    </w:div>
    <w:div w:id="65957958">
      <w:bodyDiv w:val="1"/>
      <w:marLeft w:val="0"/>
      <w:marRight w:val="0"/>
      <w:marTop w:val="0"/>
      <w:marBottom w:val="0"/>
      <w:divBdr>
        <w:top w:val="none" w:sz="0" w:space="0" w:color="auto"/>
        <w:left w:val="none" w:sz="0" w:space="0" w:color="auto"/>
        <w:bottom w:val="none" w:sz="0" w:space="0" w:color="auto"/>
        <w:right w:val="none" w:sz="0" w:space="0" w:color="auto"/>
      </w:divBdr>
    </w:div>
    <w:div w:id="68843997">
      <w:bodyDiv w:val="1"/>
      <w:marLeft w:val="0"/>
      <w:marRight w:val="0"/>
      <w:marTop w:val="0"/>
      <w:marBottom w:val="0"/>
      <w:divBdr>
        <w:top w:val="none" w:sz="0" w:space="0" w:color="auto"/>
        <w:left w:val="none" w:sz="0" w:space="0" w:color="auto"/>
        <w:bottom w:val="none" w:sz="0" w:space="0" w:color="auto"/>
        <w:right w:val="none" w:sz="0" w:space="0" w:color="auto"/>
      </w:divBdr>
      <w:divsChild>
        <w:div w:id="2061249272">
          <w:marLeft w:val="0"/>
          <w:marRight w:val="0"/>
          <w:marTop w:val="0"/>
          <w:marBottom w:val="0"/>
          <w:divBdr>
            <w:top w:val="none" w:sz="0" w:space="0" w:color="auto"/>
            <w:left w:val="none" w:sz="0" w:space="0" w:color="auto"/>
            <w:bottom w:val="none" w:sz="0" w:space="0" w:color="auto"/>
            <w:right w:val="none" w:sz="0" w:space="0" w:color="auto"/>
          </w:divBdr>
          <w:divsChild>
            <w:div w:id="773138404">
              <w:marLeft w:val="0"/>
              <w:marRight w:val="0"/>
              <w:marTop w:val="0"/>
              <w:marBottom w:val="0"/>
              <w:divBdr>
                <w:top w:val="none" w:sz="0" w:space="0" w:color="auto"/>
                <w:left w:val="none" w:sz="0" w:space="0" w:color="auto"/>
                <w:bottom w:val="none" w:sz="0" w:space="0" w:color="auto"/>
                <w:right w:val="none" w:sz="0" w:space="0" w:color="auto"/>
              </w:divBdr>
              <w:divsChild>
                <w:div w:id="13262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36346">
      <w:bodyDiv w:val="1"/>
      <w:marLeft w:val="0"/>
      <w:marRight w:val="0"/>
      <w:marTop w:val="0"/>
      <w:marBottom w:val="0"/>
      <w:divBdr>
        <w:top w:val="none" w:sz="0" w:space="0" w:color="auto"/>
        <w:left w:val="none" w:sz="0" w:space="0" w:color="auto"/>
        <w:bottom w:val="none" w:sz="0" w:space="0" w:color="auto"/>
        <w:right w:val="none" w:sz="0" w:space="0" w:color="auto"/>
      </w:divBdr>
    </w:div>
    <w:div w:id="72826038">
      <w:bodyDiv w:val="1"/>
      <w:marLeft w:val="0"/>
      <w:marRight w:val="0"/>
      <w:marTop w:val="0"/>
      <w:marBottom w:val="0"/>
      <w:divBdr>
        <w:top w:val="none" w:sz="0" w:space="0" w:color="auto"/>
        <w:left w:val="none" w:sz="0" w:space="0" w:color="auto"/>
        <w:bottom w:val="none" w:sz="0" w:space="0" w:color="auto"/>
        <w:right w:val="none" w:sz="0" w:space="0" w:color="auto"/>
      </w:divBdr>
    </w:div>
    <w:div w:id="77676858">
      <w:bodyDiv w:val="1"/>
      <w:marLeft w:val="0"/>
      <w:marRight w:val="0"/>
      <w:marTop w:val="0"/>
      <w:marBottom w:val="0"/>
      <w:divBdr>
        <w:top w:val="none" w:sz="0" w:space="0" w:color="auto"/>
        <w:left w:val="none" w:sz="0" w:space="0" w:color="auto"/>
        <w:bottom w:val="none" w:sz="0" w:space="0" w:color="auto"/>
        <w:right w:val="none" w:sz="0" w:space="0" w:color="auto"/>
      </w:divBdr>
    </w:div>
    <w:div w:id="79259316">
      <w:bodyDiv w:val="1"/>
      <w:marLeft w:val="0"/>
      <w:marRight w:val="0"/>
      <w:marTop w:val="0"/>
      <w:marBottom w:val="0"/>
      <w:divBdr>
        <w:top w:val="none" w:sz="0" w:space="0" w:color="auto"/>
        <w:left w:val="none" w:sz="0" w:space="0" w:color="auto"/>
        <w:bottom w:val="none" w:sz="0" w:space="0" w:color="auto"/>
        <w:right w:val="none" w:sz="0" w:space="0" w:color="auto"/>
      </w:divBdr>
    </w:div>
    <w:div w:id="80686645">
      <w:bodyDiv w:val="1"/>
      <w:marLeft w:val="0"/>
      <w:marRight w:val="0"/>
      <w:marTop w:val="0"/>
      <w:marBottom w:val="0"/>
      <w:divBdr>
        <w:top w:val="none" w:sz="0" w:space="0" w:color="auto"/>
        <w:left w:val="none" w:sz="0" w:space="0" w:color="auto"/>
        <w:bottom w:val="none" w:sz="0" w:space="0" w:color="auto"/>
        <w:right w:val="none" w:sz="0" w:space="0" w:color="auto"/>
      </w:divBdr>
    </w:div>
    <w:div w:id="81028437">
      <w:bodyDiv w:val="1"/>
      <w:marLeft w:val="0"/>
      <w:marRight w:val="0"/>
      <w:marTop w:val="0"/>
      <w:marBottom w:val="0"/>
      <w:divBdr>
        <w:top w:val="none" w:sz="0" w:space="0" w:color="auto"/>
        <w:left w:val="none" w:sz="0" w:space="0" w:color="auto"/>
        <w:bottom w:val="none" w:sz="0" w:space="0" w:color="auto"/>
        <w:right w:val="none" w:sz="0" w:space="0" w:color="auto"/>
      </w:divBdr>
    </w:div>
    <w:div w:id="82117227">
      <w:bodyDiv w:val="1"/>
      <w:marLeft w:val="0"/>
      <w:marRight w:val="0"/>
      <w:marTop w:val="0"/>
      <w:marBottom w:val="0"/>
      <w:divBdr>
        <w:top w:val="none" w:sz="0" w:space="0" w:color="auto"/>
        <w:left w:val="none" w:sz="0" w:space="0" w:color="auto"/>
        <w:bottom w:val="none" w:sz="0" w:space="0" w:color="auto"/>
        <w:right w:val="none" w:sz="0" w:space="0" w:color="auto"/>
      </w:divBdr>
    </w:div>
    <w:div w:id="83034927">
      <w:bodyDiv w:val="1"/>
      <w:marLeft w:val="0"/>
      <w:marRight w:val="0"/>
      <w:marTop w:val="0"/>
      <w:marBottom w:val="0"/>
      <w:divBdr>
        <w:top w:val="none" w:sz="0" w:space="0" w:color="auto"/>
        <w:left w:val="none" w:sz="0" w:space="0" w:color="auto"/>
        <w:bottom w:val="none" w:sz="0" w:space="0" w:color="auto"/>
        <w:right w:val="none" w:sz="0" w:space="0" w:color="auto"/>
      </w:divBdr>
    </w:div>
    <w:div w:id="88503676">
      <w:bodyDiv w:val="1"/>
      <w:marLeft w:val="0"/>
      <w:marRight w:val="0"/>
      <w:marTop w:val="0"/>
      <w:marBottom w:val="0"/>
      <w:divBdr>
        <w:top w:val="none" w:sz="0" w:space="0" w:color="auto"/>
        <w:left w:val="none" w:sz="0" w:space="0" w:color="auto"/>
        <w:bottom w:val="none" w:sz="0" w:space="0" w:color="auto"/>
        <w:right w:val="none" w:sz="0" w:space="0" w:color="auto"/>
      </w:divBdr>
    </w:div>
    <w:div w:id="89008938">
      <w:bodyDiv w:val="1"/>
      <w:marLeft w:val="0"/>
      <w:marRight w:val="0"/>
      <w:marTop w:val="0"/>
      <w:marBottom w:val="0"/>
      <w:divBdr>
        <w:top w:val="none" w:sz="0" w:space="0" w:color="auto"/>
        <w:left w:val="none" w:sz="0" w:space="0" w:color="auto"/>
        <w:bottom w:val="none" w:sz="0" w:space="0" w:color="auto"/>
        <w:right w:val="none" w:sz="0" w:space="0" w:color="auto"/>
      </w:divBdr>
    </w:div>
    <w:div w:id="90124139">
      <w:bodyDiv w:val="1"/>
      <w:marLeft w:val="0"/>
      <w:marRight w:val="0"/>
      <w:marTop w:val="0"/>
      <w:marBottom w:val="0"/>
      <w:divBdr>
        <w:top w:val="none" w:sz="0" w:space="0" w:color="auto"/>
        <w:left w:val="none" w:sz="0" w:space="0" w:color="auto"/>
        <w:bottom w:val="none" w:sz="0" w:space="0" w:color="auto"/>
        <w:right w:val="none" w:sz="0" w:space="0" w:color="auto"/>
      </w:divBdr>
    </w:div>
    <w:div w:id="92019543">
      <w:bodyDiv w:val="1"/>
      <w:marLeft w:val="0"/>
      <w:marRight w:val="0"/>
      <w:marTop w:val="0"/>
      <w:marBottom w:val="0"/>
      <w:divBdr>
        <w:top w:val="none" w:sz="0" w:space="0" w:color="auto"/>
        <w:left w:val="none" w:sz="0" w:space="0" w:color="auto"/>
        <w:bottom w:val="none" w:sz="0" w:space="0" w:color="auto"/>
        <w:right w:val="none" w:sz="0" w:space="0" w:color="auto"/>
      </w:divBdr>
    </w:div>
    <w:div w:id="93137978">
      <w:bodyDiv w:val="1"/>
      <w:marLeft w:val="0"/>
      <w:marRight w:val="0"/>
      <w:marTop w:val="0"/>
      <w:marBottom w:val="0"/>
      <w:divBdr>
        <w:top w:val="none" w:sz="0" w:space="0" w:color="auto"/>
        <w:left w:val="none" w:sz="0" w:space="0" w:color="auto"/>
        <w:bottom w:val="none" w:sz="0" w:space="0" w:color="auto"/>
        <w:right w:val="none" w:sz="0" w:space="0" w:color="auto"/>
      </w:divBdr>
    </w:div>
    <w:div w:id="95949511">
      <w:bodyDiv w:val="1"/>
      <w:marLeft w:val="0"/>
      <w:marRight w:val="0"/>
      <w:marTop w:val="0"/>
      <w:marBottom w:val="0"/>
      <w:divBdr>
        <w:top w:val="none" w:sz="0" w:space="0" w:color="auto"/>
        <w:left w:val="none" w:sz="0" w:space="0" w:color="auto"/>
        <w:bottom w:val="none" w:sz="0" w:space="0" w:color="auto"/>
        <w:right w:val="none" w:sz="0" w:space="0" w:color="auto"/>
      </w:divBdr>
    </w:div>
    <w:div w:id="96028878">
      <w:bodyDiv w:val="1"/>
      <w:marLeft w:val="0"/>
      <w:marRight w:val="0"/>
      <w:marTop w:val="0"/>
      <w:marBottom w:val="0"/>
      <w:divBdr>
        <w:top w:val="none" w:sz="0" w:space="0" w:color="auto"/>
        <w:left w:val="none" w:sz="0" w:space="0" w:color="auto"/>
        <w:bottom w:val="none" w:sz="0" w:space="0" w:color="auto"/>
        <w:right w:val="none" w:sz="0" w:space="0" w:color="auto"/>
      </w:divBdr>
    </w:div>
    <w:div w:id="104736869">
      <w:bodyDiv w:val="1"/>
      <w:marLeft w:val="0"/>
      <w:marRight w:val="0"/>
      <w:marTop w:val="0"/>
      <w:marBottom w:val="0"/>
      <w:divBdr>
        <w:top w:val="none" w:sz="0" w:space="0" w:color="auto"/>
        <w:left w:val="none" w:sz="0" w:space="0" w:color="auto"/>
        <w:bottom w:val="none" w:sz="0" w:space="0" w:color="auto"/>
        <w:right w:val="none" w:sz="0" w:space="0" w:color="auto"/>
      </w:divBdr>
    </w:div>
    <w:div w:id="105463326">
      <w:bodyDiv w:val="1"/>
      <w:marLeft w:val="0"/>
      <w:marRight w:val="0"/>
      <w:marTop w:val="0"/>
      <w:marBottom w:val="0"/>
      <w:divBdr>
        <w:top w:val="none" w:sz="0" w:space="0" w:color="auto"/>
        <w:left w:val="none" w:sz="0" w:space="0" w:color="auto"/>
        <w:bottom w:val="none" w:sz="0" w:space="0" w:color="auto"/>
        <w:right w:val="none" w:sz="0" w:space="0" w:color="auto"/>
      </w:divBdr>
    </w:div>
    <w:div w:id="107624233">
      <w:bodyDiv w:val="1"/>
      <w:marLeft w:val="0"/>
      <w:marRight w:val="0"/>
      <w:marTop w:val="0"/>
      <w:marBottom w:val="0"/>
      <w:divBdr>
        <w:top w:val="none" w:sz="0" w:space="0" w:color="auto"/>
        <w:left w:val="none" w:sz="0" w:space="0" w:color="auto"/>
        <w:bottom w:val="none" w:sz="0" w:space="0" w:color="auto"/>
        <w:right w:val="none" w:sz="0" w:space="0" w:color="auto"/>
      </w:divBdr>
    </w:div>
    <w:div w:id="109786610">
      <w:bodyDiv w:val="1"/>
      <w:marLeft w:val="0"/>
      <w:marRight w:val="0"/>
      <w:marTop w:val="0"/>
      <w:marBottom w:val="0"/>
      <w:divBdr>
        <w:top w:val="none" w:sz="0" w:space="0" w:color="auto"/>
        <w:left w:val="none" w:sz="0" w:space="0" w:color="auto"/>
        <w:bottom w:val="none" w:sz="0" w:space="0" w:color="auto"/>
        <w:right w:val="none" w:sz="0" w:space="0" w:color="auto"/>
      </w:divBdr>
    </w:div>
    <w:div w:id="111096501">
      <w:bodyDiv w:val="1"/>
      <w:marLeft w:val="0"/>
      <w:marRight w:val="0"/>
      <w:marTop w:val="0"/>
      <w:marBottom w:val="0"/>
      <w:divBdr>
        <w:top w:val="none" w:sz="0" w:space="0" w:color="auto"/>
        <w:left w:val="none" w:sz="0" w:space="0" w:color="auto"/>
        <w:bottom w:val="none" w:sz="0" w:space="0" w:color="auto"/>
        <w:right w:val="none" w:sz="0" w:space="0" w:color="auto"/>
      </w:divBdr>
    </w:div>
    <w:div w:id="111825400">
      <w:bodyDiv w:val="1"/>
      <w:marLeft w:val="0"/>
      <w:marRight w:val="0"/>
      <w:marTop w:val="0"/>
      <w:marBottom w:val="0"/>
      <w:divBdr>
        <w:top w:val="none" w:sz="0" w:space="0" w:color="auto"/>
        <w:left w:val="none" w:sz="0" w:space="0" w:color="auto"/>
        <w:bottom w:val="none" w:sz="0" w:space="0" w:color="auto"/>
        <w:right w:val="none" w:sz="0" w:space="0" w:color="auto"/>
      </w:divBdr>
    </w:div>
    <w:div w:id="112287188">
      <w:bodyDiv w:val="1"/>
      <w:marLeft w:val="0"/>
      <w:marRight w:val="0"/>
      <w:marTop w:val="0"/>
      <w:marBottom w:val="0"/>
      <w:divBdr>
        <w:top w:val="none" w:sz="0" w:space="0" w:color="auto"/>
        <w:left w:val="none" w:sz="0" w:space="0" w:color="auto"/>
        <w:bottom w:val="none" w:sz="0" w:space="0" w:color="auto"/>
        <w:right w:val="none" w:sz="0" w:space="0" w:color="auto"/>
      </w:divBdr>
    </w:div>
    <w:div w:id="113910251">
      <w:bodyDiv w:val="1"/>
      <w:marLeft w:val="0"/>
      <w:marRight w:val="0"/>
      <w:marTop w:val="0"/>
      <w:marBottom w:val="0"/>
      <w:divBdr>
        <w:top w:val="none" w:sz="0" w:space="0" w:color="auto"/>
        <w:left w:val="none" w:sz="0" w:space="0" w:color="auto"/>
        <w:bottom w:val="none" w:sz="0" w:space="0" w:color="auto"/>
        <w:right w:val="none" w:sz="0" w:space="0" w:color="auto"/>
      </w:divBdr>
    </w:div>
    <w:div w:id="118115245">
      <w:bodyDiv w:val="1"/>
      <w:marLeft w:val="0"/>
      <w:marRight w:val="0"/>
      <w:marTop w:val="0"/>
      <w:marBottom w:val="0"/>
      <w:divBdr>
        <w:top w:val="none" w:sz="0" w:space="0" w:color="auto"/>
        <w:left w:val="none" w:sz="0" w:space="0" w:color="auto"/>
        <w:bottom w:val="none" w:sz="0" w:space="0" w:color="auto"/>
        <w:right w:val="none" w:sz="0" w:space="0" w:color="auto"/>
      </w:divBdr>
    </w:div>
    <w:div w:id="123893315">
      <w:bodyDiv w:val="1"/>
      <w:marLeft w:val="0"/>
      <w:marRight w:val="0"/>
      <w:marTop w:val="0"/>
      <w:marBottom w:val="0"/>
      <w:divBdr>
        <w:top w:val="none" w:sz="0" w:space="0" w:color="auto"/>
        <w:left w:val="none" w:sz="0" w:space="0" w:color="auto"/>
        <w:bottom w:val="none" w:sz="0" w:space="0" w:color="auto"/>
        <w:right w:val="none" w:sz="0" w:space="0" w:color="auto"/>
      </w:divBdr>
    </w:div>
    <w:div w:id="144054807">
      <w:bodyDiv w:val="1"/>
      <w:marLeft w:val="0"/>
      <w:marRight w:val="0"/>
      <w:marTop w:val="0"/>
      <w:marBottom w:val="0"/>
      <w:divBdr>
        <w:top w:val="none" w:sz="0" w:space="0" w:color="auto"/>
        <w:left w:val="none" w:sz="0" w:space="0" w:color="auto"/>
        <w:bottom w:val="none" w:sz="0" w:space="0" w:color="auto"/>
        <w:right w:val="none" w:sz="0" w:space="0" w:color="auto"/>
      </w:divBdr>
    </w:div>
    <w:div w:id="148329182">
      <w:bodyDiv w:val="1"/>
      <w:marLeft w:val="0"/>
      <w:marRight w:val="0"/>
      <w:marTop w:val="0"/>
      <w:marBottom w:val="0"/>
      <w:divBdr>
        <w:top w:val="none" w:sz="0" w:space="0" w:color="auto"/>
        <w:left w:val="none" w:sz="0" w:space="0" w:color="auto"/>
        <w:bottom w:val="none" w:sz="0" w:space="0" w:color="auto"/>
        <w:right w:val="none" w:sz="0" w:space="0" w:color="auto"/>
      </w:divBdr>
    </w:div>
    <w:div w:id="150565356">
      <w:bodyDiv w:val="1"/>
      <w:marLeft w:val="0"/>
      <w:marRight w:val="0"/>
      <w:marTop w:val="0"/>
      <w:marBottom w:val="0"/>
      <w:divBdr>
        <w:top w:val="none" w:sz="0" w:space="0" w:color="auto"/>
        <w:left w:val="none" w:sz="0" w:space="0" w:color="auto"/>
        <w:bottom w:val="none" w:sz="0" w:space="0" w:color="auto"/>
        <w:right w:val="none" w:sz="0" w:space="0" w:color="auto"/>
      </w:divBdr>
    </w:div>
    <w:div w:id="151257345">
      <w:bodyDiv w:val="1"/>
      <w:marLeft w:val="0"/>
      <w:marRight w:val="0"/>
      <w:marTop w:val="0"/>
      <w:marBottom w:val="0"/>
      <w:divBdr>
        <w:top w:val="none" w:sz="0" w:space="0" w:color="auto"/>
        <w:left w:val="none" w:sz="0" w:space="0" w:color="auto"/>
        <w:bottom w:val="none" w:sz="0" w:space="0" w:color="auto"/>
        <w:right w:val="none" w:sz="0" w:space="0" w:color="auto"/>
      </w:divBdr>
    </w:div>
    <w:div w:id="159930126">
      <w:bodyDiv w:val="1"/>
      <w:marLeft w:val="0"/>
      <w:marRight w:val="0"/>
      <w:marTop w:val="0"/>
      <w:marBottom w:val="0"/>
      <w:divBdr>
        <w:top w:val="none" w:sz="0" w:space="0" w:color="auto"/>
        <w:left w:val="none" w:sz="0" w:space="0" w:color="auto"/>
        <w:bottom w:val="none" w:sz="0" w:space="0" w:color="auto"/>
        <w:right w:val="none" w:sz="0" w:space="0" w:color="auto"/>
      </w:divBdr>
    </w:div>
    <w:div w:id="160657007">
      <w:bodyDiv w:val="1"/>
      <w:marLeft w:val="0"/>
      <w:marRight w:val="0"/>
      <w:marTop w:val="0"/>
      <w:marBottom w:val="0"/>
      <w:divBdr>
        <w:top w:val="none" w:sz="0" w:space="0" w:color="auto"/>
        <w:left w:val="none" w:sz="0" w:space="0" w:color="auto"/>
        <w:bottom w:val="none" w:sz="0" w:space="0" w:color="auto"/>
        <w:right w:val="none" w:sz="0" w:space="0" w:color="auto"/>
      </w:divBdr>
    </w:div>
    <w:div w:id="179127387">
      <w:bodyDiv w:val="1"/>
      <w:marLeft w:val="0"/>
      <w:marRight w:val="0"/>
      <w:marTop w:val="0"/>
      <w:marBottom w:val="0"/>
      <w:divBdr>
        <w:top w:val="none" w:sz="0" w:space="0" w:color="auto"/>
        <w:left w:val="none" w:sz="0" w:space="0" w:color="auto"/>
        <w:bottom w:val="none" w:sz="0" w:space="0" w:color="auto"/>
        <w:right w:val="none" w:sz="0" w:space="0" w:color="auto"/>
      </w:divBdr>
    </w:div>
    <w:div w:id="179396398">
      <w:bodyDiv w:val="1"/>
      <w:marLeft w:val="0"/>
      <w:marRight w:val="0"/>
      <w:marTop w:val="0"/>
      <w:marBottom w:val="0"/>
      <w:divBdr>
        <w:top w:val="none" w:sz="0" w:space="0" w:color="auto"/>
        <w:left w:val="none" w:sz="0" w:space="0" w:color="auto"/>
        <w:bottom w:val="none" w:sz="0" w:space="0" w:color="auto"/>
        <w:right w:val="none" w:sz="0" w:space="0" w:color="auto"/>
      </w:divBdr>
    </w:div>
    <w:div w:id="183060152">
      <w:bodyDiv w:val="1"/>
      <w:marLeft w:val="0"/>
      <w:marRight w:val="0"/>
      <w:marTop w:val="0"/>
      <w:marBottom w:val="0"/>
      <w:divBdr>
        <w:top w:val="none" w:sz="0" w:space="0" w:color="auto"/>
        <w:left w:val="none" w:sz="0" w:space="0" w:color="auto"/>
        <w:bottom w:val="none" w:sz="0" w:space="0" w:color="auto"/>
        <w:right w:val="none" w:sz="0" w:space="0" w:color="auto"/>
      </w:divBdr>
    </w:div>
    <w:div w:id="187568066">
      <w:bodyDiv w:val="1"/>
      <w:marLeft w:val="0"/>
      <w:marRight w:val="0"/>
      <w:marTop w:val="0"/>
      <w:marBottom w:val="0"/>
      <w:divBdr>
        <w:top w:val="none" w:sz="0" w:space="0" w:color="auto"/>
        <w:left w:val="none" w:sz="0" w:space="0" w:color="auto"/>
        <w:bottom w:val="none" w:sz="0" w:space="0" w:color="auto"/>
        <w:right w:val="none" w:sz="0" w:space="0" w:color="auto"/>
      </w:divBdr>
    </w:div>
    <w:div w:id="193347879">
      <w:bodyDiv w:val="1"/>
      <w:marLeft w:val="0"/>
      <w:marRight w:val="0"/>
      <w:marTop w:val="0"/>
      <w:marBottom w:val="0"/>
      <w:divBdr>
        <w:top w:val="none" w:sz="0" w:space="0" w:color="auto"/>
        <w:left w:val="none" w:sz="0" w:space="0" w:color="auto"/>
        <w:bottom w:val="none" w:sz="0" w:space="0" w:color="auto"/>
        <w:right w:val="none" w:sz="0" w:space="0" w:color="auto"/>
      </w:divBdr>
    </w:div>
    <w:div w:id="196243449">
      <w:bodyDiv w:val="1"/>
      <w:marLeft w:val="0"/>
      <w:marRight w:val="0"/>
      <w:marTop w:val="0"/>
      <w:marBottom w:val="0"/>
      <w:divBdr>
        <w:top w:val="none" w:sz="0" w:space="0" w:color="auto"/>
        <w:left w:val="none" w:sz="0" w:space="0" w:color="auto"/>
        <w:bottom w:val="none" w:sz="0" w:space="0" w:color="auto"/>
        <w:right w:val="none" w:sz="0" w:space="0" w:color="auto"/>
      </w:divBdr>
    </w:div>
    <w:div w:id="197741850">
      <w:bodyDiv w:val="1"/>
      <w:marLeft w:val="0"/>
      <w:marRight w:val="0"/>
      <w:marTop w:val="0"/>
      <w:marBottom w:val="0"/>
      <w:divBdr>
        <w:top w:val="none" w:sz="0" w:space="0" w:color="auto"/>
        <w:left w:val="none" w:sz="0" w:space="0" w:color="auto"/>
        <w:bottom w:val="none" w:sz="0" w:space="0" w:color="auto"/>
        <w:right w:val="none" w:sz="0" w:space="0" w:color="auto"/>
      </w:divBdr>
    </w:div>
    <w:div w:id="214897437">
      <w:bodyDiv w:val="1"/>
      <w:marLeft w:val="0"/>
      <w:marRight w:val="0"/>
      <w:marTop w:val="0"/>
      <w:marBottom w:val="0"/>
      <w:divBdr>
        <w:top w:val="none" w:sz="0" w:space="0" w:color="auto"/>
        <w:left w:val="none" w:sz="0" w:space="0" w:color="auto"/>
        <w:bottom w:val="none" w:sz="0" w:space="0" w:color="auto"/>
        <w:right w:val="none" w:sz="0" w:space="0" w:color="auto"/>
      </w:divBdr>
    </w:div>
    <w:div w:id="219950873">
      <w:bodyDiv w:val="1"/>
      <w:marLeft w:val="0"/>
      <w:marRight w:val="0"/>
      <w:marTop w:val="0"/>
      <w:marBottom w:val="0"/>
      <w:divBdr>
        <w:top w:val="none" w:sz="0" w:space="0" w:color="auto"/>
        <w:left w:val="none" w:sz="0" w:space="0" w:color="auto"/>
        <w:bottom w:val="none" w:sz="0" w:space="0" w:color="auto"/>
        <w:right w:val="none" w:sz="0" w:space="0" w:color="auto"/>
      </w:divBdr>
    </w:div>
    <w:div w:id="221212054">
      <w:bodyDiv w:val="1"/>
      <w:marLeft w:val="0"/>
      <w:marRight w:val="0"/>
      <w:marTop w:val="0"/>
      <w:marBottom w:val="0"/>
      <w:divBdr>
        <w:top w:val="none" w:sz="0" w:space="0" w:color="auto"/>
        <w:left w:val="none" w:sz="0" w:space="0" w:color="auto"/>
        <w:bottom w:val="none" w:sz="0" w:space="0" w:color="auto"/>
        <w:right w:val="none" w:sz="0" w:space="0" w:color="auto"/>
      </w:divBdr>
    </w:div>
    <w:div w:id="224068595">
      <w:bodyDiv w:val="1"/>
      <w:marLeft w:val="0"/>
      <w:marRight w:val="0"/>
      <w:marTop w:val="0"/>
      <w:marBottom w:val="0"/>
      <w:divBdr>
        <w:top w:val="none" w:sz="0" w:space="0" w:color="auto"/>
        <w:left w:val="none" w:sz="0" w:space="0" w:color="auto"/>
        <w:bottom w:val="none" w:sz="0" w:space="0" w:color="auto"/>
        <w:right w:val="none" w:sz="0" w:space="0" w:color="auto"/>
      </w:divBdr>
    </w:div>
    <w:div w:id="226183305">
      <w:bodyDiv w:val="1"/>
      <w:marLeft w:val="0"/>
      <w:marRight w:val="0"/>
      <w:marTop w:val="0"/>
      <w:marBottom w:val="0"/>
      <w:divBdr>
        <w:top w:val="none" w:sz="0" w:space="0" w:color="auto"/>
        <w:left w:val="none" w:sz="0" w:space="0" w:color="auto"/>
        <w:bottom w:val="none" w:sz="0" w:space="0" w:color="auto"/>
        <w:right w:val="none" w:sz="0" w:space="0" w:color="auto"/>
      </w:divBdr>
    </w:div>
    <w:div w:id="226693574">
      <w:bodyDiv w:val="1"/>
      <w:marLeft w:val="0"/>
      <w:marRight w:val="0"/>
      <w:marTop w:val="0"/>
      <w:marBottom w:val="0"/>
      <w:divBdr>
        <w:top w:val="none" w:sz="0" w:space="0" w:color="auto"/>
        <w:left w:val="none" w:sz="0" w:space="0" w:color="auto"/>
        <w:bottom w:val="none" w:sz="0" w:space="0" w:color="auto"/>
        <w:right w:val="none" w:sz="0" w:space="0" w:color="auto"/>
      </w:divBdr>
    </w:div>
    <w:div w:id="236212060">
      <w:bodyDiv w:val="1"/>
      <w:marLeft w:val="0"/>
      <w:marRight w:val="0"/>
      <w:marTop w:val="0"/>
      <w:marBottom w:val="0"/>
      <w:divBdr>
        <w:top w:val="none" w:sz="0" w:space="0" w:color="auto"/>
        <w:left w:val="none" w:sz="0" w:space="0" w:color="auto"/>
        <w:bottom w:val="none" w:sz="0" w:space="0" w:color="auto"/>
        <w:right w:val="none" w:sz="0" w:space="0" w:color="auto"/>
      </w:divBdr>
    </w:div>
    <w:div w:id="236257311">
      <w:bodyDiv w:val="1"/>
      <w:marLeft w:val="0"/>
      <w:marRight w:val="0"/>
      <w:marTop w:val="0"/>
      <w:marBottom w:val="0"/>
      <w:divBdr>
        <w:top w:val="none" w:sz="0" w:space="0" w:color="auto"/>
        <w:left w:val="none" w:sz="0" w:space="0" w:color="auto"/>
        <w:bottom w:val="none" w:sz="0" w:space="0" w:color="auto"/>
        <w:right w:val="none" w:sz="0" w:space="0" w:color="auto"/>
      </w:divBdr>
    </w:div>
    <w:div w:id="236525044">
      <w:bodyDiv w:val="1"/>
      <w:marLeft w:val="0"/>
      <w:marRight w:val="0"/>
      <w:marTop w:val="0"/>
      <w:marBottom w:val="0"/>
      <w:divBdr>
        <w:top w:val="none" w:sz="0" w:space="0" w:color="auto"/>
        <w:left w:val="none" w:sz="0" w:space="0" w:color="auto"/>
        <w:bottom w:val="none" w:sz="0" w:space="0" w:color="auto"/>
        <w:right w:val="none" w:sz="0" w:space="0" w:color="auto"/>
      </w:divBdr>
    </w:div>
    <w:div w:id="245462315">
      <w:bodyDiv w:val="1"/>
      <w:marLeft w:val="0"/>
      <w:marRight w:val="0"/>
      <w:marTop w:val="0"/>
      <w:marBottom w:val="0"/>
      <w:divBdr>
        <w:top w:val="none" w:sz="0" w:space="0" w:color="auto"/>
        <w:left w:val="none" w:sz="0" w:space="0" w:color="auto"/>
        <w:bottom w:val="none" w:sz="0" w:space="0" w:color="auto"/>
        <w:right w:val="none" w:sz="0" w:space="0" w:color="auto"/>
      </w:divBdr>
    </w:div>
    <w:div w:id="252664021">
      <w:bodyDiv w:val="1"/>
      <w:marLeft w:val="0"/>
      <w:marRight w:val="0"/>
      <w:marTop w:val="0"/>
      <w:marBottom w:val="0"/>
      <w:divBdr>
        <w:top w:val="none" w:sz="0" w:space="0" w:color="auto"/>
        <w:left w:val="none" w:sz="0" w:space="0" w:color="auto"/>
        <w:bottom w:val="none" w:sz="0" w:space="0" w:color="auto"/>
        <w:right w:val="none" w:sz="0" w:space="0" w:color="auto"/>
      </w:divBdr>
    </w:div>
    <w:div w:id="252707341">
      <w:bodyDiv w:val="1"/>
      <w:marLeft w:val="0"/>
      <w:marRight w:val="0"/>
      <w:marTop w:val="0"/>
      <w:marBottom w:val="0"/>
      <w:divBdr>
        <w:top w:val="none" w:sz="0" w:space="0" w:color="auto"/>
        <w:left w:val="none" w:sz="0" w:space="0" w:color="auto"/>
        <w:bottom w:val="none" w:sz="0" w:space="0" w:color="auto"/>
        <w:right w:val="none" w:sz="0" w:space="0" w:color="auto"/>
      </w:divBdr>
    </w:div>
    <w:div w:id="259147006">
      <w:bodyDiv w:val="1"/>
      <w:marLeft w:val="0"/>
      <w:marRight w:val="0"/>
      <w:marTop w:val="0"/>
      <w:marBottom w:val="0"/>
      <w:divBdr>
        <w:top w:val="none" w:sz="0" w:space="0" w:color="auto"/>
        <w:left w:val="none" w:sz="0" w:space="0" w:color="auto"/>
        <w:bottom w:val="none" w:sz="0" w:space="0" w:color="auto"/>
        <w:right w:val="none" w:sz="0" w:space="0" w:color="auto"/>
      </w:divBdr>
    </w:div>
    <w:div w:id="259794982">
      <w:bodyDiv w:val="1"/>
      <w:marLeft w:val="0"/>
      <w:marRight w:val="0"/>
      <w:marTop w:val="0"/>
      <w:marBottom w:val="0"/>
      <w:divBdr>
        <w:top w:val="none" w:sz="0" w:space="0" w:color="auto"/>
        <w:left w:val="none" w:sz="0" w:space="0" w:color="auto"/>
        <w:bottom w:val="none" w:sz="0" w:space="0" w:color="auto"/>
        <w:right w:val="none" w:sz="0" w:space="0" w:color="auto"/>
      </w:divBdr>
    </w:div>
    <w:div w:id="265162906">
      <w:bodyDiv w:val="1"/>
      <w:marLeft w:val="0"/>
      <w:marRight w:val="0"/>
      <w:marTop w:val="0"/>
      <w:marBottom w:val="0"/>
      <w:divBdr>
        <w:top w:val="none" w:sz="0" w:space="0" w:color="auto"/>
        <w:left w:val="none" w:sz="0" w:space="0" w:color="auto"/>
        <w:bottom w:val="none" w:sz="0" w:space="0" w:color="auto"/>
        <w:right w:val="none" w:sz="0" w:space="0" w:color="auto"/>
      </w:divBdr>
    </w:div>
    <w:div w:id="268050199">
      <w:bodyDiv w:val="1"/>
      <w:marLeft w:val="0"/>
      <w:marRight w:val="0"/>
      <w:marTop w:val="0"/>
      <w:marBottom w:val="0"/>
      <w:divBdr>
        <w:top w:val="none" w:sz="0" w:space="0" w:color="auto"/>
        <w:left w:val="none" w:sz="0" w:space="0" w:color="auto"/>
        <w:bottom w:val="none" w:sz="0" w:space="0" w:color="auto"/>
        <w:right w:val="none" w:sz="0" w:space="0" w:color="auto"/>
      </w:divBdr>
    </w:div>
    <w:div w:id="271674693">
      <w:bodyDiv w:val="1"/>
      <w:marLeft w:val="0"/>
      <w:marRight w:val="0"/>
      <w:marTop w:val="0"/>
      <w:marBottom w:val="0"/>
      <w:divBdr>
        <w:top w:val="none" w:sz="0" w:space="0" w:color="auto"/>
        <w:left w:val="none" w:sz="0" w:space="0" w:color="auto"/>
        <w:bottom w:val="none" w:sz="0" w:space="0" w:color="auto"/>
        <w:right w:val="none" w:sz="0" w:space="0" w:color="auto"/>
      </w:divBdr>
    </w:div>
    <w:div w:id="278223385">
      <w:bodyDiv w:val="1"/>
      <w:marLeft w:val="0"/>
      <w:marRight w:val="0"/>
      <w:marTop w:val="0"/>
      <w:marBottom w:val="0"/>
      <w:divBdr>
        <w:top w:val="none" w:sz="0" w:space="0" w:color="auto"/>
        <w:left w:val="none" w:sz="0" w:space="0" w:color="auto"/>
        <w:bottom w:val="none" w:sz="0" w:space="0" w:color="auto"/>
        <w:right w:val="none" w:sz="0" w:space="0" w:color="auto"/>
      </w:divBdr>
    </w:div>
    <w:div w:id="293028250">
      <w:bodyDiv w:val="1"/>
      <w:marLeft w:val="0"/>
      <w:marRight w:val="0"/>
      <w:marTop w:val="0"/>
      <w:marBottom w:val="0"/>
      <w:divBdr>
        <w:top w:val="none" w:sz="0" w:space="0" w:color="auto"/>
        <w:left w:val="none" w:sz="0" w:space="0" w:color="auto"/>
        <w:bottom w:val="none" w:sz="0" w:space="0" w:color="auto"/>
        <w:right w:val="none" w:sz="0" w:space="0" w:color="auto"/>
      </w:divBdr>
    </w:div>
    <w:div w:id="297808946">
      <w:bodyDiv w:val="1"/>
      <w:marLeft w:val="0"/>
      <w:marRight w:val="0"/>
      <w:marTop w:val="0"/>
      <w:marBottom w:val="0"/>
      <w:divBdr>
        <w:top w:val="none" w:sz="0" w:space="0" w:color="auto"/>
        <w:left w:val="none" w:sz="0" w:space="0" w:color="auto"/>
        <w:bottom w:val="none" w:sz="0" w:space="0" w:color="auto"/>
        <w:right w:val="none" w:sz="0" w:space="0" w:color="auto"/>
      </w:divBdr>
    </w:div>
    <w:div w:id="301034347">
      <w:bodyDiv w:val="1"/>
      <w:marLeft w:val="0"/>
      <w:marRight w:val="0"/>
      <w:marTop w:val="0"/>
      <w:marBottom w:val="0"/>
      <w:divBdr>
        <w:top w:val="none" w:sz="0" w:space="0" w:color="auto"/>
        <w:left w:val="none" w:sz="0" w:space="0" w:color="auto"/>
        <w:bottom w:val="none" w:sz="0" w:space="0" w:color="auto"/>
        <w:right w:val="none" w:sz="0" w:space="0" w:color="auto"/>
      </w:divBdr>
    </w:div>
    <w:div w:id="305475346">
      <w:bodyDiv w:val="1"/>
      <w:marLeft w:val="0"/>
      <w:marRight w:val="0"/>
      <w:marTop w:val="0"/>
      <w:marBottom w:val="0"/>
      <w:divBdr>
        <w:top w:val="none" w:sz="0" w:space="0" w:color="auto"/>
        <w:left w:val="none" w:sz="0" w:space="0" w:color="auto"/>
        <w:bottom w:val="none" w:sz="0" w:space="0" w:color="auto"/>
        <w:right w:val="none" w:sz="0" w:space="0" w:color="auto"/>
      </w:divBdr>
    </w:div>
    <w:div w:id="313216645">
      <w:bodyDiv w:val="1"/>
      <w:marLeft w:val="0"/>
      <w:marRight w:val="0"/>
      <w:marTop w:val="0"/>
      <w:marBottom w:val="0"/>
      <w:divBdr>
        <w:top w:val="none" w:sz="0" w:space="0" w:color="auto"/>
        <w:left w:val="none" w:sz="0" w:space="0" w:color="auto"/>
        <w:bottom w:val="none" w:sz="0" w:space="0" w:color="auto"/>
        <w:right w:val="none" w:sz="0" w:space="0" w:color="auto"/>
      </w:divBdr>
    </w:div>
    <w:div w:id="316805165">
      <w:bodyDiv w:val="1"/>
      <w:marLeft w:val="0"/>
      <w:marRight w:val="0"/>
      <w:marTop w:val="0"/>
      <w:marBottom w:val="0"/>
      <w:divBdr>
        <w:top w:val="none" w:sz="0" w:space="0" w:color="auto"/>
        <w:left w:val="none" w:sz="0" w:space="0" w:color="auto"/>
        <w:bottom w:val="none" w:sz="0" w:space="0" w:color="auto"/>
        <w:right w:val="none" w:sz="0" w:space="0" w:color="auto"/>
      </w:divBdr>
    </w:div>
    <w:div w:id="317660194">
      <w:bodyDiv w:val="1"/>
      <w:marLeft w:val="0"/>
      <w:marRight w:val="0"/>
      <w:marTop w:val="0"/>
      <w:marBottom w:val="0"/>
      <w:divBdr>
        <w:top w:val="none" w:sz="0" w:space="0" w:color="auto"/>
        <w:left w:val="none" w:sz="0" w:space="0" w:color="auto"/>
        <w:bottom w:val="none" w:sz="0" w:space="0" w:color="auto"/>
        <w:right w:val="none" w:sz="0" w:space="0" w:color="auto"/>
      </w:divBdr>
    </w:div>
    <w:div w:id="319045203">
      <w:bodyDiv w:val="1"/>
      <w:marLeft w:val="0"/>
      <w:marRight w:val="0"/>
      <w:marTop w:val="0"/>
      <w:marBottom w:val="0"/>
      <w:divBdr>
        <w:top w:val="none" w:sz="0" w:space="0" w:color="auto"/>
        <w:left w:val="none" w:sz="0" w:space="0" w:color="auto"/>
        <w:bottom w:val="none" w:sz="0" w:space="0" w:color="auto"/>
        <w:right w:val="none" w:sz="0" w:space="0" w:color="auto"/>
      </w:divBdr>
    </w:div>
    <w:div w:id="324893786">
      <w:bodyDiv w:val="1"/>
      <w:marLeft w:val="0"/>
      <w:marRight w:val="0"/>
      <w:marTop w:val="0"/>
      <w:marBottom w:val="0"/>
      <w:divBdr>
        <w:top w:val="none" w:sz="0" w:space="0" w:color="auto"/>
        <w:left w:val="none" w:sz="0" w:space="0" w:color="auto"/>
        <w:bottom w:val="none" w:sz="0" w:space="0" w:color="auto"/>
        <w:right w:val="none" w:sz="0" w:space="0" w:color="auto"/>
      </w:divBdr>
    </w:div>
    <w:div w:id="335377525">
      <w:bodyDiv w:val="1"/>
      <w:marLeft w:val="0"/>
      <w:marRight w:val="0"/>
      <w:marTop w:val="0"/>
      <w:marBottom w:val="0"/>
      <w:divBdr>
        <w:top w:val="none" w:sz="0" w:space="0" w:color="auto"/>
        <w:left w:val="none" w:sz="0" w:space="0" w:color="auto"/>
        <w:bottom w:val="none" w:sz="0" w:space="0" w:color="auto"/>
        <w:right w:val="none" w:sz="0" w:space="0" w:color="auto"/>
      </w:divBdr>
    </w:div>
    <w:div w:id="338310473">
      <w:bodyDiv w:val="1"/>
      <w:marLeft w:val="0"/>
      <w:marRight w:val="0"/>
      <w:marTop w:val="0"/>
      <w:marBottom w:val="0"/>
      <w:divBdr>
        <w:top w:val="none" w:sz="0" w:space="0" w:color="auto"/>
        <w:left w:val="none" w:sz="0" w:space="0" w:color="auto"/>
        <w:bottom w:val="none" w:sz="0" w:space="0" w:color="auto"/>
        <w:right w:val="none" w:sz="0" w:space="0" w:color="auto"/>
      </w:divBdr>
    </w:div>
    <w:div w:id="339504129">
      <w:bodyDiv w:val="1"/>
      <w:marLeft w:val="0"/>
      <w:marRight w:val="0"/>
      <w:marTop w:val="0"/>
      <w:marBottom w:val="0"/>
      <w:divBdr>
        <w:top w:val="none" w:sz="0" w:space="0" w:color="auto"/>
        <w:left w:val="none" w:sz="0" w:space="0" w:color="auto"/>
        <w:bottom w:val="none" w:sz="0" w:space="0" w:color="auto"/>
        <w:right w:val="none" w:sz="0" w:space="0" w:color="auto"/>
      </w:divBdr>
    </w:div>
    <w:div w:id="340011654">
      <w:bodyDiv w:val="1"/>
      <w:marLeft w:val="0"/>
      <w:marRight w:val="0"/>
      <w:marTop w:val="0"/>
      <w:marBottom w:val="0"/>
      <w:divBdr>
        <w:top w:val="none" w:sz="0" w:space="0" w:color="auto"/>
        <w:left w:val="none" w:sz="0" w:space="0" w:color="auto"/>
        <w:bottom w:val="none" w:sz="0" w:space="0" w:color="auto"/>
        <w:right w:val="none" w:sz="0" w:space="0" w:color="auto"/>
      </w:divBdr>
    </w:div>
    <w:div w:id="340279671">
      <w:bodyDiv w:val="1"/>
      <w:marLeft w:val="0"/>
      <w:marRight w:val="0"/>
      <w:marTop w:val="0"/>
      <w:marBottom w:val="0"/>
      <w:divBdr>
        <w:top w:val="none" w:sz="0" w:space="0" w:color="auto"/>
        <w:left w:val="none" w:sz="0" w:space="0" w:color="auto"/>
        <w:bottom w:val="none" w:sz="0" w:space="0" w:color="auto"/>
        <w:right w:val="none" w:sz="0" w:space="0" w:color="auto"/>
      </w:divBdr>
    </w:div>
    <w:div w:id="344209944">
      <w:bodyDiv w:val="1"/>
      <w:marLeft w:val="0"/>
      <w:marRight w:val="0"/>
      <w:marTop w:val="0"/>
      <w:marBottom w:val="0"/>
      <w:divBdr>
        <w:top w:val="none" w:sz="0" w:space="0" w:color="auto"/>
        <w:left w:val="none" w:sz="0" w:space="0" w:color="auto"/>
        <w:bottom w:val="none" w:sz="0" w:space="0" w:color="auto"/>
        <w:right w:val="none" w:sz="0" w:space="0" w:color="auto"/>
      </w:divBdr>
      <w:divsChild>
        <w:div w:id="1211306609">
          <w:marLeft w:val="0"/>
          <w:marRight w:val="0"/>
          <w:marTop w:val="0"/>
          <w:marBottom w:val="45"/>
          <w:divBdr>
            <w:top w:val="none" w:sz="0" w:space="0" w:color="auto"/>
            <w:left w:val="none" w:sz="0" w:space="0" w:color="auto"/>
            <w:bottom w:val="none" w:sz="0" w:space="0" w:color="auto"/>
            <w:right w:val="none" w:sz="0" w:space="0" w:color="auto"/>
          </w:divBdr>
        </w:div>
      </w:divsChild>
    </w:div>
    <w:div w:id="354768754">
      <w:bodyDiv w:val="1"/>
      <w:marLeft w:val="0"/>
      <w:marRight w:val="0"/>
      <w:marTop w:val="0"/>
      <w:marBottom w:val="0"/>
      <w:divBdr>
        <w:top w:val="none" w:sz="0" w:space="0" w:color="auto"/>
        <w:left w:val="none" w:sz="0" w:space="0" w:color="auto"/>
        <w:bottom w:val="none" w:sz="0" w:space="0" w:color="auto"/>
        <w:right w:val="none" w:sz="0" w:space="0" w:color="auto"/>
      </w:divBdr>
    </w:div>
    <w:div w:id="359478403">
      <w:bodyDiv w:val="1"/>
      <w:marLeft w:val="0"/>
      <w:marRight w:val="0"/>
      <w:marTop w:val="0"/>
      <w:marBottom w:val="0"/>
      <w:divBdr>
        <w:top w:val="none" w:sz="0" w:space="0" w:color="auto"/>
        <w:left w:val="none" w:sz="0" w:space="0" w:color="auto"/>
        <w:bottom w:val="none" w:sz="0" w:space="0" w:color="auto"/>
        <w:right w:val="none" w:sz="0" w:space="0" w:color="auto"/>
      </w:divBdr>
    </w:div>
    <w:div w:id="361590269">
      <w:bodyDiv w:val="1"/>
      <w:marLeft w:val="0"/>
      <w:marRight w:val="0"/>
      <w:marTop w:val="0"/>
      <w:marBottom w:val="0"/>
      <w:divBdr>
        <w:top w:val="none" w:sz="0" w:space="0" w:color="auto"/>
        <w:left w:val="none" w:sz="0" w:space="0" w:color="auto"/>
        <w:bottom w:val="none" w:sz="0" w:space="0" w:color="auto"/>
        <w:right w:val="none" w:sz="0" w:space="0" w:color="auto"/>
      </w:divBdr>
    </w:div>
    <w:div w:id="362290391">
      <w:bodyDiv w:val="1"/>
      <w:marLeft w:val="0"/>
      <w:marRight w:val="0"/>
      <w:marTop w:val="0"/>
      <w:marBottom w:val="0"/>
      <w:divBdr>
        <w:top w:val="none" w:sz="0" w:space="0" w:color="auto"/>
        <w:left w:val="none" w:sz="0" w:space="0" w:color="auto"/>
        <w:bottom w:val="none" w:sz="0" w:space="0" w:color="auto"/>
        <w:right w:val="none" w:sz="0" w:space="0" w:color="auto"/>
      </w:divBdr>
    </w:div>
    <w:div w:id="362636690">
      <w:bodyDiv w:val="1"/>
      <w:marLeft w:val="0"/>
      <w:marRight w:val="0"/>
      <w:marTop w:val="0"/>
      <w:marBottom w:val="0"/>
      <w:divBdr>
        <w:top w:val="none" w:sz="0" w:space="0" w:color="auto"/>
        <w:left w:val="none" w:sz="0" w:space="0" w:color="auto"/>
        <w:bottom w:val="none" w:sz="0" w:space="0" w:color="auto"/>
        <w:right w:val="none" w:sz="0" w:space="0" w:color="auto"/>
      </w:divBdr>
    </w:div>
    <w:div w:id="366608884">
      <w:bodyDiv w:val="1"/>
      <w:marLeft w:val="0"/>
      <w:marRight w:val="0"/>
      <w:marTop w:val="0"/>
      <w:marBottom w:val="0"/>
      <w:divBdr>
        <w:top w:val="none" w:sz="0" w:space="0" w:color="auto"/>
        <w:left w:val="none" w:sz="0" w:space="0" w:color="auto"/>
        <w:bottom w:val="none" w:sz="0" w:space="0" w:color="auto"/>
        <w:right w:val="none" w:sz="0" w:space="0" w:color="auto"/>
      </w:divBdr>
    </w:div>
    <w:div w:id="366949735">
      <w:bodyDiv w:val="1"/>
      <w:marLeft w:val="0"/>
      <w:marRight w:val="0"/>
      <w:marTop w:val="0"/>
      <w:marBottom w:val="0"/>
      <w:divBdr>
        <w:top w:val="none" w:sz="0" w:space="0" w:color="auto"/>
        <w:left w:val="none" w:sz="0" w:space="0" w:color="auto"/>
        <w:bottom w:val="none" w:sz="0" w:space="0" w:color="auto"/>
        <w:right w:val="none" w:sz="0" w:space="0" w:color="auto"/>
      </w:divBdr>
    </w:div>
    <w:div w:id="367336152">
      <w:bodyDiv w:val="1"/>
      <w:marLeft w:val="0"/>
      <w:marRight w:val="0"/>
      <w:marTop w:val="0"/>
      <w:marBottom w:val="0"/>
      <w:divBdr>
        <w:top w:val="none" w:sz="0" w:space="0" w:color="auto"/>
        <w:left w:val="none" w:sz="0" w:space="0" w:color="auto"/>
        <w:bottom w:val="none" w:sz="0" w:space="0" w:color="auto"/>
        <w:right w:val="none" w:sz="0" w:space="0" w:color="auto"/>
      </w:divBdr>
    </w:div>
    <w:div w:id="368186838">
      <w:bodyDiv w:val="1"/>
      <w:marLeft w:val="0"/>
      <w:marRight w:val="0"/>
      <w:marTop w:val="0"/>
      <w:marBottom w:val="0"/>
      <w:divBdr>
        <w:top w:val="none" w:sz="0" w:space="0" w:color="auto"/>
        <w:left w:val="none" w:sz="0" w:space="0" w:color="auto"/>
        <w:bottom w:val="none" w:sz="0" w:space="0" w:color="auto"/>
        <w:right w:val="none" w:sz="0" w:space="0" w:color="auto"/>
      </w:divBdr>
    </w:div>
    <w:div w:id="370039139">
      <w:bodyDiv w:val="1"/>
      <w:marLeft w:val="0"/>
      <w:marRight w:val="0"/>
      <w:marTop w:val="0"/>
      <w:marBottom w:val="0"/>
      <w:divBdr>
        <w:top w:val="none" w:sz="0" w:space="0" w:color="auto"/>
        <w:left w:val="none" w:sz="0" w:space="0" w:color="auto"/>
        <w:bottom w:val="none" w:sz="0" w:space="0" w:color="auto"/>
        <w:right w:val="none" w:sz="0" w:space="0" w:color="auto"/>
      </w:divBdr>
    </w:div>
    <w:div w:id="372388169">
      <w:bodyDiv w:val="1"/>
      <w:marLeft w:val="0"/>
      <w:marRight w:val="0"/>
      <w:marTop w:val="0"/>
      <w:marBottom w:val="0"/>
      <w:divBdr>
        <w:top w:val="none" w:sz="0" w:space="0" w:color="auto"/>
        <w:left w:val="none" w:sz="0" w:space="0" w:color="auto"/>
        <w:bottom w:val="none" w:sz="0" w:space="0" w:color="auto"/>
        <w:right w:val="none" w:sz="0" w:space="0" w:color="auto"/>
      </w:divBdr>
    </w:div>
    <w:div w:id="373778037">
      <w:bodyDiv w:val="1"/>
      <w:marLeft w:val="0"/>
      <w:marRight w:val="0"/>
      <w:marTop w:val="0"/>
      <w:marBottom w:val="0"/>
      <w:divBdr>
        <w:top w:val="none" w:sz="0" w:space="0" w:color="auto"/>
        <w:left w:val="none" w:sz="0" w:space="0" w:color="auto"/>
        <w:bottom w:val="none" w:sz="0" w:space="0" w:color="auto"/>
        <w:right w:val="none" w:sz="0" w:space="0" w:color="auto"/>
      </w:divBdr>
    </w:div>
    <w:div w:id="374240439">
      <w:bodyDiv w:val="1"/>
      <w:marLeft w:val="0"/>
      <w:marRight w:val="0"/>
      <w:marTop w:val="0"/>
      <w:marBottom w:val="0"/>
      <w:divBdr>
        <w:top w:val="none" w:sz="0" w:space="0" w:color="auto"/>
        <w:left w:val="none" w:sz="0" w:space="0" w:color="auto"/>
        <w:bottom w:val="none" w:sz="0" w:space="0" w:color="auto"/>
        <w:right w:val="none" w:sz="0" w:space="0" w:color="auto"/>
      </w:divBdr>
    </w:div>
    <w:div w:id="378286745">
      <w:bodyDiv w:val="1"/>
      <w:marLeft w:val="0"/>
      <w:marRight w:val="0"/>
      <w:marTop w:val="0"/>
      <w:marBottom w:val="0"/>
      <w:divBdr>
        <w:top w:val="none" w:sz="0" w:space="0" w:color="auto"/>
        <w:left w:val="none" w:sz="0" w:space="0" w:color="auto"/>
        <w:bottom w:val="none" w:sz="0" w:space="0" w:color="auto"/>
        <w:right w:val="none" w:sz="0" w:space="0" w:color="auto"/>
      </w:divBdr>
    </w:div>
    <w:div w:id="381828692">
      <w:bodyDiv w:val="1"/>
      <w:marLeft w:val="0"/>
      <w:marRight w:val="0"/>
      <w:marTop w:val="0"/>
      <w:marBottom w:val="0"/>
      <w:divBdr>
        <w:top w:val="none" w:sz="0" w:space="0" w:color="auto"/>
        <w:left w:val="none" w:sz="0" w:space="0" w:color="auto"/>
        <w:bottom w:val="none" w:sz="0" w:space="0" w:color="auto"/>
        <w:right w:val="none" w:sz="0" w:space="0" w:color="auto"/>
      </w:divBdr>
    </w:div>
    <w:div w:id="386337260">
      <w:bodyDiv w:val="1"/>
      <w:marLeft w:val="0"/>
      <w:marRight w:val="0"/>
      <w:marTop w:val="0"/>
      <w:marBottom w:val="0"/>
      <w:divBdr>
        <w:top w:val="none" w:sz="0" w:space="0" w:color="auto"/>
        <w:left w:val="none" w:sz="0" w:space="0" w:color="auto"/>
        <w:bottom w:val="none" w:sz="0" w:space="0" w:color="auto"/>
        <w:right w:val="none" w:sz="0" w:space="0" w:color="auto"/>
      </w:divBdr>
    </w:div>
    <w:div w:id="390156766">
      <w:bodyDiv w:val="1"/>
      <w:marLeft w:val="0"/>
      <w:marRight w:val="0"/>
      <w:marTop w:val="0"/>
      <w:marBottom w:val="0"/>
      <w:divBdr>
        <w:top w:val="none" w:sz="0" w:space="0" w:color="auto"/>
        <w:left w:val="none" w:sz="0" w:space="0" w:color="auto"/>
        <w:bottom w:val="none" w:sz="0" w:space="0" w:color="auto"/>
        <w:right w:val="none" w:sz="0" w:space="0" w:color="auto"/>
      </w:divBdr>
    </w:div>
    <w:div w:id="391274015">
      <w:bodyDiv w:val="1"/>
      <w:marLeft w:val="0"/>
      <w:marRight w:val="0"/>
      <w:marTop w:val="0"/>
      <w:marBottom w:val="0"/>
      <w:divBdr>
        <w:top w:val="none" w:sz="0" w:space="0" w:color="auto"/>
        <w:left w:val="none" w:sz="0" w:space="0" w:color="auto"/>
        <w:bottom w:val="none" w:sz="0" w:space="0" w:color="auto"/>
        <w:right w:val="none" w:sz="0" w:space="0" w:color="auto"/>
      </w:divBdr>
    </w:div>
    <w:div w:id="393159984">
      <w:bodyDiv w:val="1"/>
      <w:marLeft w:val="0"/>
      <w:marRight w:val="0"/>
      <w:marTop w:val="0"/>
      <w:marBottom w:val="0"/>
      <w:divBdr>
        <w:top w:val="none" w:sz="0" w:space="0" w:color="auto"/>
        <w:left w:val="none" w:sz="0" w:space="0" w:color="auto"/>
        <w:bottom w:val="none" w:sz="0" w:space="0" w:color="auto"/>
        <w:right w:val="none" w:sz="0" w:space="0" w:color="auto"/>
      </w:divBdr>
    </w:div>
    <w:div w:id="394939445">
      <w:bodyDiv w:val="1"/>
      <w:marLeft w:val="0"/>
      <w:marRight w:val="0"/>
      <w:marTop w:val="0"/>
      <w:marBottom w:val="0"/>
      <w:divBdr>
        <w:top w:val="none" w:sz="0" w:space="0" w:color="auto"/>
        <w:left w:val="none" w:sz="0" w:space="0" w:color="auto"/>
        <w:bottom w:val="none" w:sz="0" w:space="0" w:color="auto"/>
        <w:right w:val="none" w:sz="0" w:space="0" w:color="auto"/>
      </w:divBdr>
    </w:div>
    <w:div w:id="396055064">
      <w:bodyDiv w:val="1"/>
      <w:marLeft w:val="0"/>
      <w:marRight w:val="0"/>
      <w:marTop w:val="0"/>
      <w:marBottom w:val="0"/>
      <w:divBdr>
        <w:top w:val="none" w:sz="0" w:space="0" w:color="auto"/>
        <w:left w:val="none" w:sz="0" w:space="0" w:color="auto"/>
        <w:bottom w:val="none" w:sz="0" w:space="0" w:color="auto"/>
        <w:right w:val="none" w:sz="0" w:space="0" w:color="auto"/>
      </w:divBdr>
    </w:div>
    <w:div w:id="396830954">
      <w:bodyDiv w:val="1"/>
      <w:marLeft w:val="0"/>
      <w:marRight w:val="0"/>
      <w:marTop w:val="0"/>
      <w:marBottom w:val="0"/>
      <w:divBdr>
        <w:top w:val="none" w:sz="0" w:space="0" w:color="auto"/>
        <w:left w:val="none" w:sz="0" w:space="0" w:color="auto"/>
        <w:bottom w:val="none" w:sz="0" w:space="0" w:color="auto"/>
        <w:right w:val="none" w:sz="0" w:space="0" w:color="auto"/>
      </w:divBdr>
    </w:div>
    <w:div w:id="399525034">
      <w:bodyDiv w:val="1"/>
      <w:marLeft w:val="0"/>
      <w:marRight w:val="0"/>
      <w:marTop w:val="0"/>
      <w:marBottom w:val="0"/>
      <w:divBdr>
        <w:top w:val="none" w:sz="0" w:space="0" w:color="auto"/>
        <w:left w:val="none" w:sz="0" w:space="0" w:color="auto"/>
        <w:bottom w:val="none" w:sz="0" w:space="0" w:color="auto"/>
        <w:right w:val="none" w:sz="0" w:space="0" w:color="auto"/>
      </w:divBdr>
    </w:div>
    <w:div w:id="399594551">
      <w:bodyDiv w:val="1"/>
      <w:marLeft w:val="0"/>
      <w:marRight w:val="0"/>
      <w:marTop w:val="0"/>
      <w:marBottom w:val="0"/>
      <w:divBdr>
        <w:top w:val="none" w:sz="0" w:space="0" w:color="auto"/>
        <w:left w:val="none" w:sz="0" w:space="0" w:color="auto"/>
        <w:bottom w:val="none" w:sz="0" w:space="0" w:color="auto"/>
        <w:right w:val="none" w:sz="0" w:space="0" w:color="auto"/>
      </w:divBdr>
    </w:div>
    <w:div w:id="399792156">
      <w:bodyDiv w:val="1"/>
      <w:marLeft w:val="0"/>
      <w:marRight w:val="0"/>
      <w:marTop w:val="0"/>
      <w:marBottom w:val="0"/>
      <w:divBdr>
        <w:top w:val="none" w:sz="0" w:space="0" w:color="auto"/>
        <w:left w:val="none" w:sz="0" w:space="0" w:color="auto"/>
        <w:bottom w:val="none" w:sz="0" w:space="0" w:color="auto"/>
        <w:right w:val="none" w:sz="0" w:space="0" w:color="auto"/>
      </w:divBdr>
    </w:div>
    <w:div w:id="400258318">
      <w:bodyDiv w:val="1"/>
      <w:marLeft w:val="0"/>
      <w:marRight w:val="0"/>
      <w:marTop w:val="0"/>
      <w:marBottom w:val="0"/>
      <w:divBdr>
        <w:top w:val="none" w:sz="0" w:space="0" w:color="auto"/>
        <w:left w:val="none" w:sz="0" w:space="0" w:color="auto"/>
        <w:bottom w:val="none" w:sz="0" w:space="0" w:color="auto"/>
        <w:right w:val="none" w:sz="0" w:space="0" w:color="auto"/>
      </w:divBdr>
    </w:div>
    <w:div w:id="401760099">
      <w:bodyDiv w:val="1"/>
      <w:marLeft w:val="0"/>
      <w:marRight w:val="0"/>
      <w:marTop w:val="0"/>
      <w:marBottom w:val="0"/>
      <w:divBdr>
        <w:top w:val="none" w:sz="0" w:space="0" w:color="auto"/>
        <w:left w:val="none" w:sz="0" w:space="0" w:color="auto"/>
        <w:bottom w:val="none" w:sz="0" w:space="0" w:color="auto"/>
        <w:right w:val="none" w:sz="0" w:space="0" w:color="auto"/>
      </w:divBdr>
    </w:div>
    <w:div w:id="401879390">
      <w:bodyDiv w:val="1"/>
      <w:marLeft w:val="0"/>
      <w:marRight w:val="0"/>
      <w:marTop w:val="0"/>
      <w:marBottom w:val="0"/>
      <w:divBdr>
        <w:top w:val="none" w:sz="0" w:space="0" w:color="auto"/>
        <w:left w:val="none" w:sz="0" w:space="0" w:color="auto"/>
        <w:bottom w:val="none" w:sz="0" w:space="0" w:color="auto"/>
        <w:right w:val="none" w:sz="0" w:space="0" w:color="auto"/>
      </w:divBdr>
    </w:div>
    <w:div w:id="410662192">
      <w:bodyDiv w:val="1"/>
      <w:marLeft w:val="0"/>
      <w:marRight w:val="0"/>
      <w:marTop w:val="0"/>
      <w:marBottom w:val="0"/>
      <w:divBdr>
        <w:top w:val="none" w:sz="0" w:space="0" w:color="auto"/>
        <w:left w:val="none" w:sz="0" w:space="0" w:color="auto"/>
        <w:bottom w:val="none" w:sz="0" w:space="0" w:color="auto"/>
        <w:right w:val="none" w:sz="0" w:space="0" w:color="auto"/>
      </w:divBdr>
    </w:div>
    <w:div w:id="411003550">
      <w:bodyDiv w:val="1"/>
      <w:marLeft w:val="0"/>
      <w:marRight w:val="0"/>
      <w:marTop w:val="0"/>
      <w:marBottom w:val="0"/>
      <w:divBdr>
        <w:top w:val="none" w:sz="0" w:space="0" w:color="auto"/>
        <w:left w:val="none" w:sz="0" w:space="0" w:color="auto"/>
        <w:bottom w:val="none" w:sz="0" w:space="0" w:color="auto"/>
        <w:right w:val="none" w:sz="0" w:space="0" w:color="auto"/>
      </w:divBdr>
    </w:div>
    <w:div w:id="411128449">
      <w:bodyDiv w:val="1"/>
      <w:marLeft w:val="0"/>
      <w:marRight w:val="0"/>
      <w:marTop w:val="0"/>
      <w:marBottom w:val="0"/>
      <w:divBdr>
        <w:top w:val="none" w:sz="0" w:space="0" w:color="auto"/>
        <w:left w:val="none" w:sz="0" w:space="0" w:color="auto"/>
        <w:bottom w:val="none" w:sz="0" w:space="0" w:color="auto"/>
        <w:right w:val="none" w:sz="0" w:space="0" w:color="auto"/>
      </w:divBdr>
    </w:div>
    <w:div w:id="412051710">
      <w:bodyDiv w:val="1"/>
      <w:marLeft w:val="0"/>
      <w:marRight w:val="0"/>
      <w:marTop w:val="0"/>
      <w:marBottom w:val="0"/>
      <w:divBdr>
        <w:top w:val="none" w:sz="0" w:space="0" w:color="auto"/>
        <w:left w:val="none" w:sz="0" w:space="0" w:color="auto"/>
        <w:bottom w:val="none" w:sz="0" w:space="0" w:color="auto"/>
        <w:right w:val="none" w:sz="0" w:space="0" w:color="auto"/>
      </w:divBdr>
    </w:div>
    <w:div w:id="415514750">
      <w:bodyDiv w:val="1"/>
      <w:marLeft w:val="0"/>
      <w:marRight w:val="0"/>
      <w:marTop w:val="0"/>
      <w:marBottom w:val="0"/>
      <w:divBdr>
        <w:top w:val="none" w:sz="0" w:space="0" w:color="auto"/>
        <w:left w:val="none" w:sz="0" w:space="0" w:color="auto"/>
        <w:bottom w:val="none" w:sz="0" w:space="0" w:color="auto"/>
        <w:right w:val="none" w:sz="0" w:space="0" w:color="auto"/>
      </w:divBdr>
    </w:div>
    <w:div w:id="425002507">
      <w:bodyDiv w:val="1"/>
      <w:marLeft w:val="0"/>
      <w:marRight w:val="0"/>
      <w:marTop w:val="0"/>
      <w:marBottom w:val="0"/>
      <w:divBdr>
        <w:top w:val="none" w:sz="0" w:space="0" w:color="auto"/>
        <w:left w:val="none" w:sz="0" w:space="0" w:color="auto"/>
        <w:bottom w:val="none" w:sz="0" w:space="0" w:color="auto"/>
        <w:right w:val="none" w:sz="0" w:space="0" w:color="auto"/>
      </w:divBdr>
    </w:div>
    <w:div w:id="428962676">
      <w:bodyDiv w:val="1"/>
      <w:marLeft w:val="0"/>
      <w:marRight w:val="0"/>
      <w:marTop w:val="0"/>
      <w:marBottom w:val="0"/>
      <w:divBdr>
        <w:top w:val="none" w:sz="0" w:space="0" w:color="auto"/>
        <w:left w:val="none" w:sz="0" w:space="0" w:color="auto"/>
        <w:bottom w:val="none" w:sz="0" w:space="0" w:color="auto"/>
        <w:right w:val="none" w:sz="0" w:space="0" w:color="auto"/>
      </w:divBdr>
    </w:div>
    <w:div w:id="432551455">
      <w:bodyDiv w:val="1"/>
      <w:marLeft w:val="0"/>
      <w:marRight w:val="0"/>
      <w:marTop w:val="0"/>
      <w:marBottom w:val="0"/>
      <w:divBdr>
        <w:top w:val="none" w:sz="0" w:space="0" w:color="auto"/>
        <w:left w:val="none" w:sz="0" w:space="0" w:color="auto"/>
        <w:bottom w:val="none" w:sz="0" w:space="0" w:color="auto"/>
        <w:right w:val="none" w:sz="0" w:space="0" w:color="auto"/>
      </w:divBdr>
    </w:div>
    <w:div w:id="434521740">
      <w:bodyDiv w:val="1"/>
      <w:marLeft w:val="0"/>
      <w:marRight w:val="0"/>
      <w:marTop w:val="0"/>
      <w:marBottom w:val="0"/>
      <w:divBdr>
        <w:top w:val="none" w:sz="0" w:space="0" w:color="auto"/>
        <w:left w:val="none" w:sz="0" w:space="0" w:color="auto"/>
        <w:bottom w:val="none" w:sz="0" w:space="0" w:color="auto"/>
        <w:right w:val="none" w:sz="0" w:space="0" w:color="auto"/>
      </w:divBdr>
    </w:div>
    <w:div w:id="434911249">
      <w:bodyDiv w:val="1"/>
      <w:marLeft w:val="0"/>
      <w:marRight w:val="0"/>
      <w:marTop w:val="0"/>
      <w:marBottom w:val="0"/>
      <w:divBdr>
        <w:top w:val="none" w:sz="0" w:space="0" w:color="auto"/>
        <w:left w:val="none" w:sz="0" w:space="0" w:color="auto"/>
        <w:bottom w:val="none" w:sz="0" w:space="0" w:color="auto"/>
        <w:right w:val="none" w:sz="0" w:space="0" w:color="auto"/>
      </w:divBdr>
    </w:div>
    <w:div w:id="455177948">
      <w:bodyDiv w:val="1"/>
      <w:marLeft w:val="0"/>
      <w:marRight w:val="0"/>
      <w:marTop w:val="0"/>
      <w:marBottom w:val="0"/>
      <w:divBdr>
        <w:top w:val="none" w:sz="0" w:space="0" w:color="auto"/>
        <w:left w:val="none" w:sz="0" w:space="0" w:color="auto"/>
        <w:bottom w:val="none" w:sz="0" w:space="0" w:color="auto"/>
        <w:right w:val="none" w:sz="0" w:space="0" w:color="auto"/>
      </w:divBdr>
    </w:div>
    <w:div w:id="460342363">
      <w:bodyDiv w:val="1"/>
      <w:marLeft w:val="0"/>
      <w:marRight w:val="0"/>
      <w:marTop w:val="0"/>
      <w:marBottom w:val="0"/>
      <w:divBdr>
        <w:top w:val="none" w:sz="0" w:space="0" w:color="auto"/>
        <w:left w:val="none" w:sz="0" w:space="0" w:color="auto"/>
        <w:bottom w:val="none" w:sz="0" w:space="0" w:color="auto"/>
        <w:right w:val="none" w:sz="0" w:space="0" w:color="auto"/>
      </w:divBdr>
    </w:div>
    <w:div w:id="463890567">
      <w:bodyDiv w:val="1"/>
      <w:marLeft w:val="0"/>
      <w:marRight w:val="0"/>
      <w:marTop w:val="0"/>
      <w:marBottom w:val="0"/>
      <w:divBdr>
        <w:top w:val="none" w:sz="0" w:space="0" w:color="auto"/>
        <w:left w:val="none" w:sz="0" w:space="0" w:color="auto"/>
        <w:bottom w:val="none" w:sz="0" w:space="0" w:color="auto"/>
        <w:right w:val="none" w:sz="0" w:space="0" w:color="auto"/>
      </w:divBdr>
    </w:div>
    <w:div w:id="469592585">
      <w:bodyDiv w:val="1"/>
      <w:marLeft w:val="0"/>
      <w:marRight w:val="0"/>
      <w:marTop w:val="0"/>
      <w:marBottom w:val="0"/>
      <w:divBdr>
        <w:top w:val="none" w:sz="0" w:space="0" w:color="auto"/>
        <w:left w:val="none" w:sz="0" w:space="0" w:color="auto"/>
        <w:bottom w:val="none" w:sz="0" w:space="0" w:color="auto"/>
        <w:right w:val="none" w:sz="0" w:space="0" w:color="auto"/>
      </w:divBdr>
    </w:div>
    <w:div w:id="475487511">
      <w:bodyDiv w:val="1"/>
      <w:marLeft w:val="0"/>
      <w:marRight w:val="0"/>
      <w:marTop w:val="0"/>
      <w:marBottom w:val="0"/>
      <w:divBdr>
        <w:top w:val="none" w:sz="0" w:space="0" w:color="auto"/>
        <w:left w:val="none" w:sz="0" w:space="0" w:color="auto"/>
        <w:bottom w:val="none" w:sz="0" w:space="0" w:color="auto"/>
        <w:right w:val="none" w:sz="0" w:space="0" w:color="auto"/>
      </w:divBdr>
    </w:div>
    <w:div w:id="491869065">
      <w:bodyDiv w:val="1"/>
      <w:marLeft w:val="0"/>
      <w:marRight w:val="0"/>
      <w:marTop w:val="0"/>
      <w:marBottom w:val="0"/>
      <w:divBdr>
        <w:top w:val="none" w:sz="0" w:space="0" w:color="auto"/>
        <w:left w:val="none" w:sz="0" w:space="0" w:color="auto"/>
        <w:bottom w:val="none" w:sz="0" w:space="0" w:color="auto"/>
        <w:right w:val="none" w:sz="0" w:space="0" w:color="auto"/>
      </w:divBdr>
    </w:div>
    <w:div w:id="492180472">
      <w:bodyDiv w:val="1"/>
      <w:marLeft w:val="0"/>
      <w:marRight w:val="0"/>
      <w:marTop w:val="0"/>
      <w:marBottom w:val="0"/>
      <w:divBdr>
        <w:top w:val="none" w:sz="0" w:space="0" w:color="auto"/>
        <w:left w:val="none" w:sz="0" w:space="0" w:color="auto"/>
        <w:bottom w:val="none" w:sz="0" w:space="0" w:color="auto"/>
        <w:right w:val="none" w:sz="0" w:space="0" w:color="auto"/>
      </w:divBdr>
    </w:div>
    <w:div w:id="495922089">
      <w:bodyDiv w:val="1"/>
      <w:marLeft w:val="0"/>
      <w:marRight w:val="0"/>
      <w:marTop w:val="0"/>
      <w:marBottom w:val="0"/>
      <w:divBdr>
        <w:top w:val="none" w:sz="0" w:space="0" w:color="auto"/>
        <w:left w:val="none" w:sz="0" w:space="0" w:color="auto"/>
        <w:bottom w:val="none" w:sz="0" w:space="0" w:color="auto"/>
        <w:right w:val="none" w:sz="0" w:space="0" w:color="auto"/>
      </w:divBdr>
    </w:div>
    <w:div w:id="506754308">
      <w:bodyDiv w:val="1"/>
      <w:marLeft w:val="0"/>
      <w:marRight w:val="0"/>
      <w:marTop w:val="0"/>
      <w:marBottom w:val="0"/>
      <w:divBdr>
        <w:top w:val="none" w:sz="0" w:space="0" w:color="auto"/>
        <w:left w:val="none" w:sz="0" w:space="0" w:color="auto"/>
        <w:bottom w:val="none" w:sz="0" w:space="0" w:color="auto"/>
        <w:right w:val="none" w:sz="0" w:space="0" w:color="auto"/>
      </w:divBdr>
    </w:div>
    <w:div w:id="509953449">
      <w:bodyDiv w:val="1"/>
      <w:marLeft w:val="0"/>
      <w:marRight w:val="0"/>
      <w:marTop w:val="0"/>
      <w:marBottom w:val="0"/>
      <w:divBdr>
        <w:top w:val="none" w:sz="0" w:space="0" w:color="auto"/>
        <w:left w:val="none" w:sz="0" w:space="0" w:color="auto"/>
        <w:bottom w:val="none" w:sz="0" w:space="0" w:color="auto"/>
        <w:right w:val="none" w:sz="0" w:space="0" w:color="auto"/>
      </w:divBdr>
    </w:div>
    <w:div w:id="512383303">
      <w:bodyDiv w:val="1"/>
      <w:marLeft w:val="0"/>
      <w:marRight w:val="0"/>
      <w:marTop w:val="0"/>
      <w:marBottom w:val="0"/>
      <w:divBdr>
        <w:top w:val="none" w:sz="0" w:space="0" w:color="auto"/>
        <w:left w:val="none" w:sz="0" w:space="0" w:color="auto"/>
        <w:bottom w:val="none" w:sz="0" w:space="0" w:color="auto"/>
        <w:right w:val="none" w:sz="0" w:space="0" w:color="auto"/>
      </w:divBdr>
    </w:div>
    <w:div w:id="512964597">
      <w:bodyDiv w:val="1"/>
      <w:marLeft w:val="0"/>
      <w:marRight w:val="0"/>
      <w:marTop w:val="0"/>
      <w:marBottom w:val="0"/>
      <w:divBdr>
        <w:top w:val="none" w:sz="0" w:space="0" w:color="auto"/>
        <w:left w:val="none" w:sz="0" w:space="0" w:color="auto"/>
        <w:bottom w:val="none" w:sz="0" w:space="0" w:color="auto"/>
        <w:right w:val="none" w:sz="0" w:space="0" w:color="auto"/>
      </w:divBdr>
    </w:div>
    <w:div w:id="515072583">
      <w:bodyDiv w:val="1"/>
      <w:marLeft w:val="0"/>
      <w:marRight w:val="0"/>
      <w:marTop w:val="0"/>
      <w:marBottom w:val="0"/>
      <w:divBdr>
        <w:top w:val="none" w:sz="0" w:space="0" w:color="auto"/>
        <w:left w:val="none" w:sz="0" w:space="0" w:color="auto"/>
        <w:bottom w:val="none" w:sz="0" w:space="0" w:color="auto"/>
        <w:right w:val="none" w:sz="0" w:space="0" w:color="auto"/>
      </w:divBdr>
    </w:div>
    <w:div w:id="515191762">
      <w:bodyDiv w:val="1"/>
      <w:marLeft w:val="0"/>
      <w:marRight w:val="0"/>
      <w:marTop w:val="0"/>
      <w:marBottom w:val="0"/>
      <w:divBdr>
        <w:top w:val="none" w:sz="0" w:space="0" w:color="auto"/>
        <w:left w:val="none" w:sz="0" w:space="0" w:color="auto"/>
        <w:bottom w:val="none" w:sz="0" w:space="0" w:color="auto"/>
        <w:right w:val="none" w:sz="0" w:space="0" w:color="auto"/>
      </w:divBdr>
    </w:div>
    <w:div w:id="515315586">
      <w:bodyDiv w:val="1"/>
      <w:marLeft w:val="0"/>
      <w:marRight w:val="0"/>
      <w:marTop w:val="0"/>
      <w:marBottom w:val="0"/>
      <w:divBdr>
        <w:top w:val="none" w:sz="0" w:space="0" w:color="auto"/>
        <w:left w:val="none" w:sz="0" w:space="0" w:color="auto"/>
        <w:bottom w:val="none" w:sz="0" w:space="0" w:color="auto"/>
        <w:right w:val="none" w:sz="0" w:space="0" w:color="auto"/>
      </w:divBdr>
    </w:div>
    <w:div w:id="519122009">
      <w:bodyDiv w:val="1"/>
      <w:marLeft w:val="0"/>
      <w:marRight w:val="0"/>
      <w:marTop w:val="0"/>
      <w:marBottom w:val="0"/>
      <w:divBdr>
        <w:top w:val="none" w:sz="0" w:space="0" w:color="auto"/>
        <w:left w:val="none" w:sz="0" w:space="0" w:color="auto"/>
        <w:bottom w:val="none" w:sz="0" w:space="0" w:color="auto"/>
        <w:right w:val="none" w:sz="0" w:space="0" w:color="auto"/>
      </w:divBdr>
    </w:div>
    <w:div w:id="522747550">
      <w:bodyDiv w:val="1"/>
      <w:marLeft w:val="0"/>
      <w:marRight w:val="0"/>
      <w:marTop w:val="0"/>
      <w:marBottom w:val="0"/>
      <w:divBdr>
        <w:top w:val="none" w:sz="0" w:space="0" w:color="auto"/>
        <w:left w:val="none" w:sz="0" w:space="0" w:color="auto"/>
        <w:bottom w:val="none" w:sz="0" w:space="0" w:color="auto"/>
        <w:right w:val="none" w:sz="0" w:space="0" w:color="auto"/>
      </w:divBdr>
    </w:div>
    <w:div w:id="525561283">
      <w:bodyDiv w:val="1"/>
      <w:marLeft w:val="0"/>
      <w:marRight w:val="0"/>
      <w:marTop w:val="0"/>
      <w:marBottom w:val="0"/>
      <w:divBdr>
        <w:top w:val="none" w:sz="0" w:space="0" w:color="auto"/>
        <w:left w:val="none" w:sz="0" w:space="0" w:color="auto"/>
        <w:bottom w:val="none" w:sz="0" w:space="0" w:color="auto"/>
        <w:right w:val="none" w:sz="0" w:space="0" w:color="auto"/>
      </w:divBdr>
    </w:div>
    <w:div w:id="525944542">
      <w:bodyDiv w:val="1"/>
      <w:marLeft w:val="0"/>
      <w:marRight w:val="0"/>
      <w:marTop w:val="0"/>
      <w:marBottom w:val="0"/>
      <w:divBdr>
        <w:top w:val="none" w:sz="0" w:space="0" w:color="auto"/>
        <w:left w:val="none" w:sz="0" w:space="0" w:color="auto"/>
        <w:bottom w:val="none" w:sz="0" w:space="0" w:color="auto"/>
        <w:right w:val="none" w:sz="0" w:space="0" w:color="auto"/>
      </w:divBdr>
    </w:div>
    <w:div w:id="527064741">
      <w:bodyDiv w:val="1"/>
      <w:marLeft w:val="0"/>
      <w:marRight w:val="0"/>
      <w:marTop w:val="0"/>
      <w:marBottom w:val="0"/>
      <w:divBdr>
        <w:top w:val="none" w:sz="0" w:space="0" w:color="auto"/>
        <w:left w:val="none" w:sz="0" w:space="0" w:color="auto"/>
        <w:bottom w:val="none" w:sz="0" w:space="0" w:color="auto"/>
        <w:right w:val="none" w:sz="0" w:space="0" w:color="auto"/>
      </w:divBdr>
    </w:div>
    <w:div w:id="530268917">
      <w:bodyDiv w:val="1"/>
      <w:marLeft w:val="0"/>
      <w:marRight w:val="0"/>
      <w:marTop w:val="0"/>
      <w:marBottom w:val="0"/>
      <w:divBdr>
        <w:top w:val="none" w:sz="0" w:space="0" w:color="auto"/>
        <w:left w:val="none" w:sz="0" w:space="0" w:color="auto"/>
        <w:bottom w:val="none" w:sz="0" w:space="0" w:color="auto"/>
        <w:right w:val="none" w:sz="0" w:space="0" w:color="auto"/>
      </w:divBdr>
    </w:div>
    <w:div w:id="531498300">
      <w:bodyDiv w:val="1"/>
      <w:marLeft w:val="0"/>
      <w:marRight w:val="0"/>
      <w:marTop w:val="0"/>
      <w:marBottom w:val="0"/>
      <w:divBdr>
        <w:top w:val="none" w:sz="0" w:space="0" w:color="auto"/>
        <w:left w:val="none" w:sz="0" w:space="0" w:color="auto"/>
        <w:bottom w:val="none" w:sz="0" w:space="0" w:color="auto"/>
        <w:right w:val="none" w:sz="0" w:space="0" w:color="auto"/>
      </w:divBdr>
    </w:div>
    <w:div w:id="532230121">
      <w:bodyDiv w:val="1"/>
      <w:marLeft w:val="0"/>
      <w:marRight w:val="0"/>
      <w:marTop w:val="0"/>
      <w:marBottom w:val="0"/>
      <w:divBdr>
        <w:top w:val="none" w:sz="0" w:space="0" w:color="auto"/>
        <w:left w:val="none" w:sz="0" w:space="0" w:color="auto"/>
        <w:bottom w:val="none" w:sz="0" w:space="0" w:color="auto"/>
        <w:right w:val="none" w:sz="0" w:space="0" w:color="auto"/>
      </w:divBdr>
    </w:div>
    <w:div w:id="536238155">
      <w:bodyDiv w:val="1"/>
      <w:marLeft w:val="0"/>
      <w:marRight w:val="0"/>
      <w:marTop w:val="0"/>
      <w:marBottom w:val="0"/>
      <w:divBdr>
        <w:top w:val="none" w:sz="0" w:space="0" w:color="auto"/>
        <w:left w:val="none" w:sz="0" w:space="0" w:color="auto"/>
        <w:bottom w:val="none" w:sz="0" w:space="0" w:color="auto"/>
        <w:right w:val="none" w:sz="0" w:space="0" w:color="auto"/>
      </w:divBdr>
    </w:div>
    <w:div w:id="537133682">
      <w:bodyDiv w:val="1"/>
      <w:marLeft w:val="0"/>
      <w:marRight w:val="0"/>
      <w:marTop w:val="0"/>
      <w:marBottom w:val="0"/>
      <w:divBdr>
        <w:top w:val="none" w:sz="0" w:space="0" w:color="auto"/>
        <w:left w:val="none" w:sz="0" w:space="0" w:color="auto"/>
        <w:bottom w:val="none" w:sz="0" w:space="0" w:color="auto"/>
        <w:right w:val="none" w:sz="0" w:space="0" w:color="auto"/>
      </w:divBdr>
    </w:div>
    <w:div w:id="541791324">
      <w:bodyDiv w:val="1"/>
      <w:marLeft w:val="0"/>
      <w:marRight w:val="0"/>
      <w:marTop w:val="0"/>
      <w:marBottom w:val="0"/>
      <w:divBdr>
        <w:top w:val="none" w:sz="0" w:space="0" w:color="auto"/>
        <w:left w:val="none" w:sz="0" w:space="0" w:color="auto"/>
        <w:bottom w:val="none" w:sz="0" w:space="0" w:color="auto"/>
        <w:right w:val="none" w:sz="0" w:space="0" w:color="auto"/>
      </w:divBdr>
    </w:div>
    <w:div w:id="551813255">
      <w:bodyDiv w:val="1"/>
      <w:marLeft w:val="0"/>
      <w:marRight w:val="0"/>
      <w:marTop w:val="0"/>
      <w:marBottom w:val="0"/>
      <w:divBdr>
        <w:top w:val="none" w:sz="0" w:space="0" w:color="auto"/>
        <w:left w:val="none" w:sz="0" w:space="0" w:color="auto"/>
        <w:bottom w:val="none" w:sz="0" w:space="0" w:color="auto"/>
        <w:right w:val="none" w:sz="0" w:space="0" w:color="auto"/>
      </w:divBdr>
    </w:div>
    <w:div w:id="555430782">
      <w:bodyDiv w:val="1"/>
      <w:marLeft w:val="0"/>
      <w:marRight w:val="0"/>
      <w:marTop w:val="0"/>
      <w:marBottom w:val="0"/>
      <w:divBdr>
        <w:top w:val="none" w:sz="0" w:space="0" w:color="auto"/>
        <w:left w:val="none" w:sz="0" w:space="0" w:color="auto"/>
        <w:bottom w:val="none" w:sz="0" w:space="0" w:color="auto"/>
        <w:right w:val="none" w:sz="0" w:space="0" w:color="auto"/>
      </w:divBdr>
    </w:div>
    <w:div w:id="562376251">
      <w:bodyDiv w:val="1"/>
      <w:marLeft w:val="0"/>
      <w:marRight w:val="0"/>
      <w:marTop w:val="0"/>
      <w:marBottom w:val="0"/>
      <w:divBdr>
        <w:top w:val="none" w:sz="0" w:space="0" w:color="auto"/>
        <w:left w:val="none" w:sz="0" w:space="0" w:color="auto"/>
        <w:bottom w:val="none" w:sz="0" w:space="0" w:color="auto"/>
        <w:right w:val="none" w:sz="0" w:space="0" w:color="auto"/>
      </w:divBdr>
    </w:div>
    <w:div w:id="564218911">
      <w:bodyDiv w:val="1"/>
      <w:marLeft w:val="0"/>
      <w:marRight w:val="0"/>
      <w:marTop w:val="0"/>
      <w:marBottom w:val="0"/>
      <w:divBdr>
        <w:top w:val="none" w:sz="0" w:space="0" w:color="auto"/>
        <w:left w:val="none" w:sz="0" w:space="0" w:color="auto"/>
        <w:bottom w:val="none" w:sz="0" w:space="0" w:color="auto"/>
        <w:right w:val="none" w:sz="0" w:space="0" w:color="auto"/>
      </w:divBdr>
    </w:div>
    <w:div w:id="565452465">
      <w:bodyDiv w:val="1"/>
      <w:marLeft w:val="0"/>
      <w:marRight w:val="0"/>
      <w:marTop w:val="0"/>
      <w:marBottom w:val="0"/>
      <w:divBdr>
        <w:top w:val="none" w:sz="0" w:space="0" w:color="auto"/>
        <w:left w:val="none" w:sz="0" w:space="0" w:color="auto"/>
        <w:bottom w:val="none" w:sz="0" w:space="0" w:color="auto"/>
        <w:right w:val="none" w:sz="0" w:space="0" w:color="auto"/>
      </w:divBdr>
    </w:div>
    <w:div w:id="572354217">
      <w:bodyDiv w:val="1"/>
      <w:marLeft w:val="0"/>
      <w:marRight w:val="0"/>
      <w:marTop w:val="0"/>
      <w:marBottom w:val="0"/>
      <w:divBdr>
        <w:top w:val="none" w:sz="0" w:space="0" w:color="auto"/>
        <w:left w:val="none" w:sz="0" w:space="0" w:color="auto"/>
        <w:bottom w:val="none" w:sz="0" w:space="0" w:color="auto"/>
        <w:right w:val="none" w:sz="0" w:space="0" w:color="auto"/>
      </w:divBdr>
    </w:div>
    <w:div w:id="572662919">
      <w:bodyDiv w:val="1"/>
      <w:marLeft w:val="0"/>
      <w:marRight w:val="0"/>
      <w:marTop w:val="0"/>
      <w:marBottom w:val="0"/>
      <w:divBdr>
        <w:top w:val="none" w:sz="0" w:space="0" w:color="auto"/>
        <w:left w:val="none" w:sz="0" w:space="0" w:color="auto"/>
        <w:bottom w:val="none" w:sz="0" w:space="0" w:color="auto"/>
        <w:right w:val="none" w:sz="0" w:space="0" w:color="auto"/>
      </w:divBdr>
    </w:div>
    <w:div w:id="576062363">
      <w:bodyDiv w:val="1"/>
      <w:marLeft w:val="0"/>
      <w:marRight w:val="0"/>
      <w:marTop w:val="0"/>
      <w:marBottom w:val="0"/>
      <w:divBdr>
        <w:top w:val="none" w:sz="0" w:space="0" w:color="auto"/>
        <w:left w:val="none" w:sz="0" w:space="0" w:color="auto"/>
        <w:bottom w:val="none" w:sz="0" w:space="0" w:color="auto"/>
        <w:right w:val="none" w:sz="0" w:space="0" w:color="auto"/>
      </w:divBdr>
    </w:div>
    <w:div w:id="577635240">
      <w:bodyDiv w:val="1"/>
      <w:marLeft w:val="0"/>
      <w:marRight w:val="0"/>
      <w:marTop w:val="0"/>
      <w:marBottom w:val="0"/>
      <w:divBdr>
        <w:top w:val="none" w:sz="0" w:space="0" w:color="auto"/>
        <w:left w:val="none" w:sz="0" w:space="0" w:color="auto"/>
        <w:bottom w:val="none" w:sz="0" w:space="0" w:color="auto"/>
        <w:right w:val="none" w:sz="0" w:space="0" w:color="auto"/>
      </w:divBdr>
    </w:div>
    <w:div w:id="579945752">
      <w:bodyDiv w:val="1"/>
      <w:marLeft w:val="0"/>
      <w:marRight w:val="0"/>
      <w:marTop w:val="0"/>
      <w:marBottom w:val="0"/>
      <w:divBdr>
        <w:top w:val="none" w:sz="0" w:space="0" w:color="auto"/>
        <w:left w:val="none" w:sz="0" w:space="0" w:color="auto"/>
        <w:bottom w:val="none" w:sz="0" w:space="0" w:color="auto"/>
        <w:right w:val="none" w:sz="0" w:space="0" w:color="auto"/>
      </w:divBdr>
    </w:div>
    <w:div w:id="581060419">
      <w:bodyDiv w:val="1"/>
      <w:marLeft w:val="0"/>
      <w:marRight w:val="0"/>
      <w:marTop w:val="0"/>
      <w:marBottom w:val="0"/>
      <w:divBdr>
        <w:top w:val="none" w:sz="0" w:space="0" w:color="auto"/>
        <w:left w:val="none" w:sz="0" w:space="0" w:color="auto"/>
        <w:bottom w:val="none" w:sz="0" w:space="0" w:color="auto"/>
        <w:right w:val="none" w:sz="0" w:space="0" w:color="auto"/>
      </w:divBdr>
    </w:div>
    <w:div w:id="582450735">
      <w:bodyDiv w:val="1"/>
      <w:marLeft w:val="0"/>
      <w:marRight w:val="0"/>
      <w:marTop w:val="0"/>
      <w:marBottom w:val="0"/>
      <w:divBdr>
        <w:top w:val="none" w:sz="0" w:space="0" w:color="auto"/>
        <w:left w:val="none" w:sz="0" w:space="0" w:color="auto"/>
        <w:bottom w:val="none" w:sz="0" w:space="0" w:color="auto"/>
        <w:right w:val="none" w:sz="0" w:space="0" w:color="auto"/>
      </w:divBdr>
    </w:div>
    <w:div w:id="582640664">
      <w:bodyDiv w:val="1"/>
      <w:marLeft w:val="0"/>
      <w:marRight w:val="0"/>
      <w:marTop w:val="0"/>
      <w:marBottom w:val="0"/>
      <w:divBdr>
        <w:top w:val="none" w:sz="0" w:space="0" w:color="auto"/>
        <w:left w:val="none" w:sz="0" w:space="0" w:color="auto"/>
        <w:bottom w:val="none" w:sz="0" w:space="0" w:color="auto"/>
        <w:right w:val="none" w:sz="0" w:space="0" w:color="auto"/>
      </w:divBdr>
    </w:div>
    <w:div w:id="584922815">
      <w:bodyDiv w:val="1"/>
      <w:marLeft w:val="0"/>
      <w:marRight w:val="0"/>
      <w:marTop w:val="0"/>
      <w:marBottom w:val="0"/>
      <w:divBdr>
        <w:top w:val="none" w:sz="0" w:space="0" w:color="auto"/>
        <w:left w:val="none" w:sz="0" w:space="0" w:color="auto"/>
        <w:bottom w:val="none" w:sz="0" w:space="0" w:color="auto"/>
        <w:right w:val="none" w:sz="0" w:space="0" w:color="auto"/>
      </w:divBdr>
    </w:div>
    <w:div w:id="590697109">
      <w:bodyDiv w:val="1"/>
      <w:marLeft w:val="0"/>
      <w:marRight w:val="0"/>
      <w:marTop w:val="0"/>
      <w:marBottom w:val="0"/>
      <w:divBdr>
        <w:top w:val="none" w:sz="0" w:space="0" w:color="auto"/>
        <w:left w:val="none" w:sz="0" w:space="0" w:color="auto"/>
        <w:bottom w:val="none" w:sz="0" w:space="0" w:color="auto"/>
        <w:right w:val="none" w:sz="0" w:space="0" w:color="auto"/>
      </w:divBdr>
    </w:div>
    <w:div w:id="591475778">
      <w:bodyDiv w:val="1"/>
      <w:marLeft w:val="0"/>
      <w:marRight w:val="0"/>
      <w:marTop w:val="0"/>
      <w:marBottom w:val="0"/>
      <w:divBdr>
        <w:top w:val="none" w:sz="0" w:space="0" w:color="auto"/>
        <w:left w:val="none" w:sz="0" w:space="0" w:color="auto"/>
        <w:bottom w:val="none" w:sz="0" w:space="0" w:color="auto"/>
        <w:right w:val="none" w:sz="0" w:space="0" w:color="auto"/>
      </w:divBdr>
    </w:div>
    <w:div w:id="598097523">
      <w:bodyDiv w:val="1"/>
      <w:marLeft w:val="0"/>
      <w:marRight w:val="0"/>
      <w:marTop w:val="0"/>
      <w:marBottom w:val="0"/>
      <w:divBdr>
        <w:top w:val="none" w:sz="0" w:space="0" w:color="auto"/>
        <w:left w:val="none" w:sz="0" w:space="0" w:color="auto"/>
        <w:bottom w:val="none" w:sz="0" w:space="0" w:color="auto"/>
        <w:right w:val="none" w:sz="0" w:space="0" w:color="auto"/>
      </w:divBdr>
    </w:div>
    <w:div w:id="598367042">
      <w:bodyDiv w:val="1"/>
      <w:marLeft w:val="0"/>
      <w:marRight w:val="0"/>
      <w:marTop w:val="0"/>
      <w:marBottom w:val="0"/>
      <w:divBdr>
        <w:top w:val="none" w:sz="0" w:space="0" w:color="auto"/>
        <w:left w:val="none" w:sz="0" w:space="0" w:color="auto"/>
        <w:bottom w:val="none" w:sz="0" w:space="0" w:color="auto"/>
        <w:right w:val="none" w:sz="0" w:space="0" w:color="auto"/>
      </w:divBdr>
    </w:div>
    <w:div w:id="599602490">
      <w:bodyDiv w:val="1"/>
      <w:marLeft w:val="0"/>
      <w:marRight w:val="0"/>
      <w:marTop w:val="0"/>
      <w:marBottom w:val="0"/>
      <w:divBdr>
        <w:top w:val="none" w:sz="0" w:space="0" w:color="auto"/>
        <w:left w:val="none" w:sz="0" w:space="0" w:color="auto"/>
        <w:bottom w:val="none" w:sz="0" w:space="0" w:color="auto"/>
        <w:right w:val="none" w:sz="0" w:space="0" w:color="auto"/>
      </w:divBdr>
    </w:div>
    <w:div w:id="605619325">
      <w:bodyDiv w:val="1"/>
      <w:marLeft w:val="0"/>
      <w:marRight w:val="0"/>
      <w:marTop w:val="0"/>
      <w:marBottom w:val="0"/>
      <w:divBdr>
        <w:top w:val="none" w:sz="0" w:space="0" w:color="auto"/>
        <w:left w:val="none" w:sz="0" w:space="0" w:color="auto"/>
        <w:bottom w:val="none" w:sz="0" w:space="0" w:color="auto"/>
        <w:right w:val="none" w:sz="0" w:space="0" w:color="auto"/>
      </w:divBdr>
    </w:div>
    <w:div w:id="606935690">
      <w:bodyDiv w:val="1"/>
      <w:marLeft w:val="0"/>
      <w:marRight w:val="0"/>
      <w:marTop w:val="0"/>
      <w:marBottom w:val="0"/>
      <w:divBdr>
        <w:top w:val="none" w:sz="0" w:space="0" w:color="auto"/>
        <w:left w:val="none" w:sz="0" w:space="0" w:color="auto"/>
        <w:bottom w:val="none" w:sz="0" w:space="0" w:color="auto"/>
        <w:right w:val="none" w:sz="0" w:space="0" w:color="auto"/>
      </w:divBdr>
    </w:div>
    <w:div w:id="617375108">
      <w:bodyDiv w:val="1"/>
      <w:marLeft w:val="0"/>
      <w:marRight w:val="0"/>
      <w:marTop w:val="0"/>
      <w:marBottom w:val="0"/>
      <w:divBdr>
        <w:top w:val="none" w:sz="0" w:space="0" w:color="auto"/>
        <w:left w:val="none" w:sz="0" w:space="0" w:color="auto"/>
        <w:bottom w:val="none" w:sz="0" w:space="0" w:color="auto"/>
        <w:right w:val="none" w:sz="0" w:space="0" w:color="auto"/>
      </w:divBdr>
    </w:div>
    <w:div w:id="618415589">
      <w:bodyDiv w:val="1"/>
      <w:marLeft w:val="0"/>
      <w:marRight w:val="0"/>
      <w:marTop w:val="0"/>
      <w:marBottom w:val="0"/>
      <w:divBdr>
        <w:top w:val="none" w:sz="0" w:space="0" w:color="auto"/>
        <w:left w:val="none" w:sz="0" w:space="0" w:color="auto"/>
        <w:bottom w:val="none" w:sz="0" w:space="0" w:color="auto"/>
        <w:right w:val="none" w:sz="0" w:space="0" w:color="auto"/>
      </w:divBdr>
    </w:div>
    <w:div w:id="619996095">
      <w:bodyDiv w:val="1"/>
      <w:marLeft w:val="0"/>
      <w:marRight w:val="0"/>
      <w:marTop w:val="0"/>
      <w:marBottom w:val="0"/>
      <w:divBdr>
        <w:top w:val="none" w:sz="0" w:space="0" w:color="auto"/>
        <w:left w:val="none" w:sz="0" w:space="0" w:color="auto"/>
        <w:bottom w:val="none" w:sz="0" w:space="0" w:color="auto"/>
        <w:right w:val="none" w:sz="0" w:space="0" w:color="auto"/>
      </w:divBdr>
    </w:div>
    <w:div w:id="620652195">
      <w:bodyDiv w:val="1"/>
      <w:marLeft w:val="0"/>
      <w:marRight w:val="0"/>
      <w:marTop w:val="0"/>
      <w:marBottom w:val="0"/>
      <w:divBdr>
        <w:top w:val="none" w:sz="0" w:space="0" w:color="auto"/>
        <w:left w:val="none" w:sz="0" w:space="0" w:color="auto"/>
        <w:bottom w:val="none" w:sz="0" w:space="0" w:color="auto"/>
        <w:right w:val="none" w:sz="0" w:space="0" w:color="auto"/>
      </w:divBdr>
    </w:div>
    <w:div w:id="621497831">
      <w:bodyDiv w:val="1"/>
      <w:marLeft w:val="0"/>
      <w:marRight w:val="0"/>
      <w:marTop w:val="0"/>
      <w:marBottom w:val="0"/>
      <w:divBdr>
        <w:top w:val="none" w:sz="0" w:space="0" w:color="auto"/>
        <w:left w:val="none" w:sz="0" w:space="0" w:color="auto"/>
        <w:bottom w:val="none" w:sz="0" w:space="0" w:color="auto"/>
        <w:right w:val="none" w:sz="0" w:space="0" w:color="auto"/>
      </w:divBdr>
    </w:div>
    <w:div w:id="629939570">
      <w:bodyDiv w:val="1"/>
      <w:marLeft w:val="0"/>
      <w:marRight w:val="0"/>
      <w:marTop w:val="0"/>
      <w:marBottom w:val="0"/>
      <w:divBdr>
        <w:top w:val="none" w:sz="0" w:space="0" w:color="auto"/>
        <w:left w:val="none" w:sz="0" w:space="0" w:color="auto"/>
        <w:bottom w:val="none" w:sz="0" w:space="0" w:color="auto"/>
        <w:right w:val="none" w:sz="0" w:space="0" w:color="auto"/>
      </w:divBdr>
    </w:div>
    <w:div w:id="636880767">
      <w:bodyDiv w:val="1"/>
      <w:marLeft w:val="0"/>
      <w:marRight w:val="0"/>
      <w:marTop w:val="0"/>
      <w:marBottom w:val="0"/>
      <w:divBdr>
        <w:top w:val="none" w:sz="0" w:space="0" w:color="auto"/>
        <w:left w:val="none" w:sz="0" w:space="0" w:color="auto"/>
        <w:bottom w:val="none" w:sz="0" w:space="0" w:color="auto"/>
        <w:right w:val="none" w:sz="0" w:space="0" w:color="auto"/>
      </w:divBdr>
    </w:div>
    <w:div w:id="637689498">
      <w:bodyDiv w:val="1"/>
      <w:marLeft w:val="0"/>
      <w:marRight w:val="0"/>
      <w:marTop w:val="0"/>
      <w:marBottom w:val="0"/>
      <w:divBdr>
        <w:top w:val="none" w:sz="0" w:space="0" w:color="auto"/>
        <w:left w:val="none" w:sz="0" w:space="0" w:color="auto"/>
        <w:bottom w:val="none" w:sz="0" w:space="0" w:color="auto"/>
        <w:right w:val="none" w:sz="0" w:space="0" w:color="auto"/>
      </w:divBdr>
    </w:div>
    <w:div w:id="643120739">
      <w:bodyDiv w:val="1"/>
      <w:marLeft w:val="0"/>
      <w:marRight w:val="0"/>
      <w:marTop w:val="0"/>
      <w:marBottom w:val="0"/>
      <w:divBdr>
        <w:top w:val="none" w:sz="0" w:space="0" w:color="auto"/>
        <w:left w:val="none" w:sz="0" w:space="0" w:color="auto"/>
        <w:bottom w:val="none" w:sz="0" w:space="0" w:color="auto"/>
        <w:right w:val="none" w:sz="0" w:space="0" w:color="auto"/>
      </w:divBdr>
    </w:div>
    <w:div w:id="646664996">
      <w:bodyDiv w:val="1"/>
      <w:marLeft w:val="0"/>
      <w:marRight w:val="0"/>
      <w:marTop w:val="0"/>
      <w:marBottom w:val="0"/>
      <w:divBdr>
        <w:top w:val="none" w:sz="0" w:space="0" w:color="auto"/>
        <w:left w:val="none" w:sz="0" w:space="0" w:color="auto"/>
        <w:bottom w:val="none" w:sz="0" w:space="0" w:color="auto"/>
        <w:right w:val="none" w:sz="0" w:space="0" w:color="auto"/>
      </w:divBdr>
    </w:div>
    <w:div w:id="647395255">
      <w:bodyDiv w:val="1"/>
      <w:marLeft w:val="0"/>
      <w:marRight w:val="0"/>
      <w:marTop w:val="0"/>
      <w:marBottom w:val="0"/>
      <w:divBdr>
        <w:top w:val="none" w:sz="0" w:space="0" w:color="auto"/>
        <w:left w:val="none" w:sz="0" w:space="0" w:color="auto"/>
        <w:bottom w:val="none" w:sz="0" w:space="0" w:color="auto"/>
        <w:right w:val="none" w:sz="0" w:space="0" w:color="auto"/>
      </w:divBdr>
    </w:div>
    <w:div w:id="647982780">
      <w:bodyDiv w:val="1"/>
      <w:marLeft w:val="0"/>
      <w:marRight w:val="0"/>
      <w:marTop w:val="0"/>
      <w:marBottom w:val="0"/>
      <w:divBdr>
        <w:top w:val="none" w:sz="0" w:space="0" w:color="auto"/>
        <w:left w:val="none" w:sz="0" w:space="0" w:color="auto"/>
        <w:bottom w:val="none" w:sz="0" w:space="0" w:color="auto"/>
        <w:right w:val="none" w:sz="0" w:space="0" w:color="auto"/>
      </w:divBdr>
    </w:div>
    <w:div w:id="649554264">
      <w:bodyDiv w:val="1"/>
      <w:marLeft w:val="0"/>
      <w:marRight w:val="0"/>
      <w:marTop w:val="0"/>
      <w:marBottom w:val="0"/>
      <w:divBdr>
        <w:top w:val="none" w:sz="0" w:space="0" w:color="auto"/>
        <w:left w:val="none" w:sz="0" w:space="0" w:color="auto"/>
        <w:bottom w:val="none" w:sz="0" w:space="0" w:color="auto"/>
        <w:right w:val="none" w:sz="0" w:space="0" w:color="auto"/>
      </w:divBdr>
    </w:div>
    <w:div w:id="649746929">
      <w:bodyDiv w:val="1"/>
      <w:marLeft w:val="0"/>
      <w:marRight w:val="0"/>
      <w:marTop w:val="0"/>
      <w:marBottom w:val="0"/>
      <w:divBdr>
        <w:top w:val="none" w:sz="0" w:space="0" w:color="auto"/>
        <w:left w:val="none" w:sz="0" w:space="0" w:color="auto"/>
        <w:bottom w:val="none" w:sz="0" w:space="0" w:color="auto"/>
        <w:right w:val="none" w:sz="0" w:space="0" w:color="auto"/>
      </w:divBdr>
    </w:div>
    <w:div w:id="649939079">
      <w:bodyDiv w:val="1"/>
      <w:marLeft w:val="0"/>
      <w:marRight w:val="0"/>
      <w:marTop w:val="0"/>
      <w:marBottom w:val="0"/>
      <w:divBdr>
        <w:top w:val="none" w:sz="0" w:space="0" w:color="auto"/>
        <w:left w:val="none" w:sz="0" w:space="0" w:color="auto"/>
        <w:bottom w:val="none" w:sz="0" w:space="0" w:color="auto"/>
        <w:right w:val="none" w:sz="0" w:space="0" w:color="auto"/>
      </w:divBdr>
    </w:div>
    <w:div w:id="651367447">
      <w:bodyDiv w:val="1"/>
      <w:marLeft w:val="0"/>
      <w:marRight w:val="0"/>
      <w:marTop w:val="0"/>
      <w:marBottom w:val="0"/>
      <w:divBdr>
        <w:top w:val="none" w:sz="0" w:space="0" w:color="auto"/>
        <w:left w:val="none" w:sz="0" w:space="0" w:color="auto"/>
        <w:bottom w:val="none" w:sz="0" w:space="0" w:color="auto"/>
        <w:right w:val="none" w:sz="0" w:space="0" w:color="auto"/>
      </w:divBdr>
    </w:div>
    <w:div w:id="656497326">
      <w:bodyDiv w:val="1"/>
      <w:marLeft w:val="0"/>
      <w:marRight w:val="0"/>
      <w:marTop w:val="0"/>
      <w:marBottom w:val="0"/>
      <w:divBdr>
        <w:top w:val="none" w:sz="0" w:space="0" w:color="auto"/>
        <w:left w:val="none" w:sz="0" w:space="0" w:color="auto"/>
        <w:bottom w:val="none" w:sz="0" w:space="0" w:color="auto"/>
        <w:right w:val="none" w:sz="0" w:space="0" w:color="auto"/>
      </w:divBdr>
    </w:div>
    <w:div w:id="656686433">
      <w:bodyDiv w:val="1"/>
      <w:marLeft w:val="0"/>
      <w:marRight w:val="0"/>
      <w:marTop w:val="0"/>
      <w:marBottom w:val="0"/>
      <w:divBdr>
        <w:top w:val="none" w:sz="0" w:space="0" w:color="auto"/>
        <w:left w:val="none" w:sz="0" w:space="0" w:color="auto"/>
        <w:bottom w:val="none" w:sz="0" w:space="0" w:color="auto"/>
        <w:right w:val="none" w:sz="0" w:space="0" w:color="auto"/>
      </w:divBdr>
    </w:div>
    <w:div w:id="657610264">
      <w:bodyDiv w:val="1"/>
      <w:marLeft w:val="0"/>
      <w:marRight w:val="0"/>
      <w:marTop w:val="0"/>
      <w:marBottom w:val="0"/>
      <w:divBdr>
        <w:top w:val="none" w:sz="0" w:space="0" w:color="auto"/>
        <w:left w:val="none" w:sz="0" w:space="0" w:color="auto"/>
        <w:bottom w:val="none" w:sz="0" w:space="0" w:color="auto"/>
        <w:right w:val="none" w:sz="0" w:space="0" w:color="auto"/>
      </w:divBdr>
    </w:div>
    <w:div w:id="662203441">
      <w:bodyDiv w:val="1"/>
      <w:marLeft w:val="0"/>
      <w:marRight w:val="0"/>
      <w:marTop w:val="0"/>
      <w:marBottom w:val="0"/>
      <w:divBdr>
        <w:top w:val="none" w:sz="0" w:space="0" w:color="auto"/>
        <w:left w:val="none" w:sz="0" w:space="0" w:color="auto"/>
        <w:bottom w:val="none" w:sz="0" w:space="0" w:color="auto"/>
        <w:right w:val="none" w:sz="0" w:space="0" w:color="auto"/>
      </w:divBdr>
    </w:div>
    <w:div w:id="670718260">
      <w:bodyDiv w:val="1"/>
      <w:marLeft w:val="0"/>
      <w:marRight w:val="0"/>
      <w:marTop w:val="0"/>
      <w:marBottom w:val="0"/>
      <w:divBdr>
        <w:top w:val="none" w:sz="0" w:space="0" w:color="auto"/>
        <w:left w:val="none" w:sz="0" w:space="0" w:color="auto"/>
        <w:bottom w:val="none" w:sz="0" w:space="0" w:color="auto"/>
        <w:right w:val="none" w:sz="0" w:space="0" w:color="auto"/>
      </w:divBdr>
    </w:div>
    <w:div w:id="675889447">
      <w:bodyDiv w:val="1"/>
      <w:marLeft w:val="0"/>
      <w:marRight w:val="0"/>
      <w:marTop w:val="0"/>
      <w:marBottom w:val="0"/>
      <w:divBdr>
        <w:top w:val="none" w:sz="0" w:space="0" w:color="auto"/>
        <w:left w:val="none" w:sz="0" w:space="0" w:color="auto"/>
        <w:bottom w:val="none" w:sz="0" w:space="0" w:color="auto"/>
        <w:right w:val="none" w:sz="0" w:space="0" w:color="auto"/>
      </w:divBdr>
    </w:div>
    <w:div w:id="684019127">
      <w:bodyDiv w:val="1"/>
      <w:marLeft w:val="0"/>
      <w:marRight w:val="0"/>
      <w:marTop w:val="0"/>
      <w:marBottom w:val="0"/>
      <w:divBdr>
        <w:top w:val="none" w:sz="0" w:space="0" w:color="auto"/>
        <w:left w:val="none" w:sz="0" w:space="0" w:color="auto"/>
        <w:bottom w:val="none" w:sz="0" w:space="0" w:color="auto"/>
        <w:right w:val="none" w:sz="0" w:space="0" w:color="auto"/>
      </w:divBdr>
    </w:div>
    <w:div w:id="689188982">
      <w:bodyDiv w:val="1"/>
      <w:marLeft w:val="0"/>
      <w:marRight w:val="0"/>
      <w:marTop w:val="0"/>
      <w:marBottom w:val="0"/>
      <w:divBdr>
        <w:top w:val="none" w:sz="0" w:space="0" w:color="auto"/>
        <w:left w:val="none" w:sz="0" w:space="0" w:color="auto"/>
        <w:bottom w:val="none" w:sz="0" w:space="0" w:color="auto"/>
        <w:right w:val="none" w:sz="0" w:space="0" w:color="auto"/>
      </w:divBdr>
    </w:div>
    <w:div w:id="691414245">
      <w:bodyDiv w:val="1"/>
      <w:marLeft w:val="0"/>
      <w:marRight w:val="0"/>
      <w:marTop w:val="0"/>
      <w:marBottom w:val="0"/>
      <w:divBdr>
        <w:top w:val="none" w:sz="0" w:space="0" w:color="auto"/>
        <w:left w:val="none" w:sz="0" w:space="0" w:color="auto"/>
        <w:bottom w:val="none" w:sz="0" w:space="0" w:color="auto"/>
        <w:right w:val="none" w:sz="0" w:space="0" w:color="auto"/>
      </w:divBdr>
    </w:div>
    <w:div w:id="695735999">
      <w:bodyDiv w:val="1"/>
      <w:marLeft w:val="0"/>
      <w:marRight w:val="0"/>
      <w:marTop w:val="0"/>
      <w:marBottom w:val="0"/>
      <w:divBdr>
        <w:top w:val="none" w:sz="0" w:space="0" w:color="auto"/>
        <w:left w:val="none" w:sz="0" w:space="0" w:color="auto"/>
        <w:bottom w:val="none" w:sz="0" w:space="0" w:color="auto"/>
        <w:right w:val="none" w:sz="0" w:space="0" w:color="auto"/>
      </w:divBdr>
    </w:div>
    <w:div w:id="698287373">
      <w:bodyDiv w:val="1"/>
      <w:marLeft w:val="0"/>
      <w:marRight w:val="0"/>
      <w:marTop w:val="0"/>
      <w:marBottom w:val="0"/>
      <w:divBdr>
        <w:top w:val="none" w:sz="0" w:space="0" w:color="auto"/>
        <w:left w:val="none" w:sz="0" w:space="0" w:color="auto"/>
        <w:bottom w:val="none" w:sz="0" w:space="0" w:color="auto"/>
        <w:right w:val="none" w:sz="0" w:space="0" w:color="auto"/>
      </w:divBdr>
    </w:div>
    <w:div w:id="699862694">
      <w:bodyDiv w:val="1"/>
      <w:marLeft w:val="0"/>
      <w:marRight w:val="0"/>
      <w:marTop w:val="0"/>
      <w:marBottom w:val="0"/>
      <w:divBdr>
        <w:top w:val="none" w:sz="0" w:space="0" w:color="auto"/>
        <w:left w:val="none" w:sz="0" w:space="0" w:color="auto"/>
        <w:bottom w:val="none" w:sz="0" w:space="0" w:color="auto"/>
        <w:right w:val="none" w:sz="0" w:space="0" w:color="auto"/>
      </w:divBdr>
    </w:div>
    <w:div w:id="706374946">
      <w:bodyDiv w:val="1"/>
      <w:marLeft w:val="0"/>
      <w:marRight w:val="0"/>
      <w:marTop w:val="0"/>
      <w:marBottom w:val="0"/>
      <w:divBdr>
        <w:top w:val="none" w:sz="0" w:space="0" w:color="auto"/>
        <w:left w:val="none" w:sz="0" w:space="0" w:color="auto"/>
        <w:bottom w:val="none" w:sz="0" w:space="0" w:color="auto"/>
        <w:right w:val="none" w:sz="0" w:space="0" w:color="auto"/>
      </w:divBdr>
    </w:div>
    <w:div w:id="707878064">
      <w:bodyDiv w:val="1"/>
      <w:marLeft w:val="0"/>
      <w:marRight w:val="0"/>
      <w:marTop w:val="0"/>
      <w:marBottom w:val="0"/>
      <w:divBdr>
        <w:top w:val="none" w:sz="0" w:space="0" w:color="auto"/>
        <w:left w:val="none" w:sz="0" w:space="0" w:color="auto"/>
        <w:bottom w:val="none" w:sz="0" w:space="0" w:color="auto"/>
        <w:right w:val="none" w:sz="0" w:space="0" w:color="auto"/>
      </w:divBdr>
    </w:div>
    <w:div w:id="713700745">
      <w:bodyDiv w:val="1"/>
      <w:marLeft w:val="0"/>
      <w:marRight w:val="0"/>
      <w:marTop w:val="0"/>
      <w:marBottom w:val="0"/>
      <w:divBdr>
        <w:top w:val="none" w:sz="0" w:space="0" w:color="auto"/>
        <w:left w:val="none" w:sz="0" w:space="0" w:color="auto"/>
        <w:bottom w:val="none" w:sz="0" w:space="0" w:color="auto"/>
        <w:right w:val="none" w:sz="0" w:space="0" w:color="auto"/>
      </w:divBdr>
    </w:div>
    <w:div w:id="714039241">
      <w:bodyDiv w:val="1"/>
      <w:marLeft w:val="0"/>
      <w:marRight w:val="0"/>
      <w:marTop w:val="0"/>
      <w:marBottom w:val="0"/>
      <w:divBdr>
        <w:top w:val="none" w:sz="0" w:space="0" w:color="auto"/>
        <w:left w:val="none" w:sz="0" w:space="0" w:color="auto"/>
        <w:bottom w:val="none" w:sz="0" w:space="0" w:color="auto"/>
        <w:right w:val="none" w:sz="0" w:space="0" w:color="auto"/>
      </w:divBdr>
    </w:div>
    <w:div w:id="718015024">
      <w:bodyDiv w:val="1"/>
      <w:marLeft w:val="0"/>
      <w:marRight w:val="0"/>
      <w:marTop w:val="0"/>
      <w:marBottom w:val="0"/>
      <w:divBdr>
        <w:top w:val="none" w:sz="0" w:space="0" w:color="auto"/>
        <w:left w:val="none" w:sz="0" w:space="0" w:color="auto"/>
        <w:bottom w:val="none" w:sz="0" w:space="0" w:color="auto"/>
        <w:right w:val="none" w:sz="0" w:space="0" w:color="auto"/>
      </w:divBdr>
    </w:div>
    <w:div w:id="718212418">
      <w:bodyDiv w:val="1"/>
      <w:marLeft w:val="0"/>
      <w:marRight w:val="0"/>
      <w:marTop w:val="0"/>
      <w:marBottom w:val="0"/>
      <w:divBdr>
        <w:top w:val="none" w:sz="0" w:space="0" w:color="auto"/>
        <w:left w:val="none" w:sz="0" w:space="0" w:color="auto"/>
        <w:bottom w:val="none" w:sz="0" w:space="0" w:color="auto"/>
        <w:right w:val="none" w:sz="0" w:space="0" w:color="auto"/>
      </w:divBdr>
    </w:div>
    <w:div w:id="722291423">
      <w:bodyDiv w:val="1"/>
      <w:marLeft w:val="0"/>
      <w:marRight w:val="0"/>
      <w:marTop w:val="0"/>
      <w:marBottom w:val="0"/>
      <w:divBdr>
        <w:top w:val="none" w:sz="0" w:space="0" w:color="auto"/>
        <w:left w:val="none" w:sz="0" w:space="0" w:color="auto"/>
        <w:bottom w:val="none" w:sz="0" w:space="0" w:color="auto"/>
        <w:right w:val="none" w:sz="0" w:space="0" w:color="auto"/>
      </w:divBdr>
    </w:div>
    <w:div w:id="729157718">
      <w:bodyDiv w:val="1"/>
      <w:marLeft w:val="0"/>
      <w:marRight w:val="0"/>
      <w:marTop w:val="0"/>
      <w:marBottom w:val="0"/>
      <w:divBdr>
        <w:top w:val="none" w:sz="0" w:space="0" w:color="auto"/>
        <w:left w:val="none" w:sz="0" w:space="0" w:color="auto"/>
        <w:bottom w:val="none" w:sz="0" w:space="0" w:color="auto"/>
        <w:right w:val="none" w:sz="0" w:space="0" w:color="auto"/>
      </w:divBdr>
    </w:div>
    <w:div w:id="729306309">
      <w:bodyDiv w:val="1"/>
      <w:marLeft w:val="0"/>
      <w:marRight w:val="0"/>
      <w:marTop w:val="0"/>
      <w:marBottom w:val="0"/>
      <w:divBdr>
        <w:top w:val="none" w:sz="0" w:space="0" w:color="auto"/>
        <w:left w:val="none" w:sz="0" w:space="0" w:color="auto"/>
        <w:bottom w:val="none" w:sz="0" w:space="0" w:color="auto"/>
        <w:right w:val="none" w:sz="0" w:space="0" w:color="auto"/>
      </w:divBdr>
    </w:div>
    <w:div w:id="733621504">
      <w:bodyDiv w:val="1"/>
      <w:marLeft w:val="0"/>
      <w:marRight w:val="0"/>
      <w:marTop w:val="0"/>
      <w:marBottom w:val="0"/>
      <w:divBdr>
        <w:top w:val="none" w:sz="0" w:space="0" w:color="auto"/>
        <w:left w:val="none" w:sz="0" w:space="0" w:color="auto"/>
        <w:bottom w:val="none" w:sz="0" w:space="0" w:color="auto"/>
        <w:right w:val="none" w:sz="0" w:space="0" w:color="auto"/>
      </w:divBdr>
    </w:div>
    <w:div w:id="737244903">
      <w:bodyDiv w:val="1"/>
      <w:marLeft w:val="0"/>
      <w:marRight w:val="0"/>
      <w:marTop w:val="0"/>
      <w:marBottom w:val="0"/>
      <w:divBdr>
        <w:top w:val="none" w:sz="0" w:space="0" w:color="auto"/>
        <w:left w:val="none" w:sz="0" w:space="0" w:color="auto"/>
        <w:bottom w:val="none" w:sz="0" w:space="0" w:color="auto"/>
        <w:right w:val="none" w:sz="0" w:space="0" w:color="auto"/>
      </w:divBdr>
    </w:div>
    <w:div w:id="740634819">
      <w:bodyDiv w:val="1"/>
      <w:marLeft w:val="0"/>
      <w:marRight w:val="0"/>
      <w:marTop w:val="0"/>
      <w:marBottom w:val="0"/>
      <w:divBdr>
        <w:top w:val="none" w:sz="0" w:space="0" w:color="auto"/>
        <w:left w:val="none" w:sz="0" w:space="0" w:color="auto"/>
        <w:bottom w:val="none" w:sz="0" w:space="0" w:color="auto"/>
        <w:right w:val="none" w:sz="0" w:space="0" w:color="auto"/>
      </w:divBdr>
    </w:div>
    <w:div w:id="743144325">
      <w:bodyDiv w:val="1"/>
      <w:marLeft w:val="0"/>
      <w:marRight w:val="0"/>
      <w:marTop w:val="0"/>
      <w:marBottom w:val="0"/>
      <w:divBdr>
        <w:top w:val="none" w:sz="0" w:space="0" w:color="auto"/>
        <w:left w:val="none" w:sz="0" w:space="0" w:color="auto"/>
        <w:bottom w:val="none" w:sz="0" w:space="0" w:color="auto"/>
        <w:right w:val="none" w:sz="0" w:space="0" w:color="auto"/>
      </w:divBdr>
    </w:div>
    <w:div w:id="743377168">
      <w:bodyDiv w:val="1"/>
      <w:marLeft w:val="0"/>
      <w:marRight w:val="0"/>
      <w:marTop w:val="0"/>
      <w:marBottom w:val="0"/>
      <w:divBdr>
        <w:top w:val="none" w:sz="0" w:space="0" w:color="auto"/>
        <w:left w:val="none" w:sz="0" w:space="0" w:color="auto"/>
        <w:bottom w:val="none" w:sz="0" w:space="0" w:color="auto"/>
        <w:right w:val="none" w:sz="0" w:space="0" w:color="auto"/>
      </w:divBdr>
    </w:div>
    <w:div w:id="745372569">
      <w:bodyDiv w:val="1"/>
      <w:marLeft w:val="0"/>
      <w:marRight w:val="0"/>
      <w:marTop w:val="0"/>
      <w:marBottom w:val="0"/>
      <w:divBdr>
        <w:top w:val="none" w:sz="0" w:space="0" w:color="auto"/>
        <w:left w:val="none" w:sz="0" w:space="0" w:color="auto"/>
        <w:bottom w:val="none" w:sz="0" w:space="0" w:color="auto"/>
        <w:right w:val="none" w:sz="0" w:space="0" w:color="auto"/>
      </w:divBdr>
    </w:div>
    <w:div w:id="751271128">
      <w:bodyDiv w:val="1"/>
      <w:marLeft w:val="0"/>
      <w:marRight w:val="0"/>
      <w:marTop w:val="0"/>
      <w:marBottom w:val="0"/>
      <w:divBdr>
        <w:top w:val="none" w:sz="0" w:space="0" w:color="auto"/>
        <w:left w:val="none" w:sz="0" w:space="0" w:color="auto"/>
        <w:bottom w:val="none" w:sz="0" w:space="0" w:color="auto"/>
        <w:right w:val="none" w:sz="0" w:space="0" w:color="auto"/>
      </w:divBdr>
    </w:div>
    <w:div w:id="756898750">
      <w:bodyDiv w:val="1"/>
      <w:marLeft w:val="0"/>
      <w:marRight w:val="0"/>
      <w:marTop w:val="0"/>
      <w:marBottom w:val="0"/>
      <w:divBdr>
        <w:top w:val="none" w:sz="0" w:space="0" w:color="auto"/>
        <w:left w:val="none" w:sz="0" w:space="0" w:color="auto"/>
        <w:bottom w:val="none" w:sz="0" w:space="0" w:color="auto"/>
        <w:right w:val="none" w:sz="0" w:space="0" w:color="auto"/>
      </w:divBdr>
    </w:div>
    <w:div w:id="767316372">
      <w:bodyDiv w:val="1"/>
      <w:marLeft w:val="0"/>
      <w:marRight w:val="0"/>
      <w:marTop w:val="0"/>
      <w:marBottom w:val="0"/>
      <w:divBdr>
        <w:top w:val="none" w:sz="0" w:space="0" w:color="auto"/>
        <w:left w:val="none" w:sz="0" w:space="0" w:color="auto"/>
        <w:bottom w:val="none" w:sz="0" w:space="0" w:color="auto"/>
        <w:right w:val="none" w:sz="0" w:space="0" w:color="auto"/>
      </w:divBdr>
    </w:div>
    <w:div w:id="767702219">
      <w:bodyDiv w:val="1"/>
      <w:marLeft w:val="0"/>
      <w:marRight w:val="0"/>
      <w:marTop w:val="0"/>
      <w:marBottom w:val="0"/>
      <w:divBdr>
        <w:top w:val="none" w:sz="0" w:space="0" w:color="auto"/>
        <w:left w:val="none" w:sz="0" w:space="0" w:color="auto"/>
        <w:bottom w:val="none" w:sz="0" w:space="0" w:color="auto"/>
        <w:right w:val="none" w:sz="0" w:space="0" w:color="auto"/>
      </w:divBdr>
    </w:div>
    <w:div w:id="768768623">
      <w:bodyDiv w:val="1"/>
      <w:marLeft w:val="0"/>
      <w:marRight w:val="0"/>
      <w:marTop w:val="0"/>
      <w:marBottom w:val="0"/>
      <w:divBdr>
        <w:top w:val="none" w:sz="0" w:space="0" w:color="auto"/>
        <w:left w:val="none" w:sz="0" w:space="0" w:color="auto"/>
        <w:bottom w:val="none" w:sz="0" w:space="0" w:color="auto"/>
        <w:right w:val="none" w:sz="0" w:space="0" w:color="auto"/>
      </w:divBdr>
    </w:div>
    <w:div w:id="770857440">
      <w:bodyDiv w:val="1"/>
      <w:marLeft w:val="0"/>
      <w:marRight w:val="0"/>
      <w:marTop w:val="0"/>
      <w:marBottom w:val="0"/>
      <w:divBdr>
        <w:top w:val="none" w:sz="0" w:space="0" w:color="auto"/>
        <w:left w:val="none" w:sz="0" w:space="0" w:color="auto"/>
        <w:bottom w:val="none" w:sz="0" w:space="0" w:color="auto"/>
        <w:right w:val="none" w:sz="0" w:space="0" w:color="auto"/>
      </w:divBdr>
    </w:div>
    <w:div w:id="773324963">
      <w:bodyDiv w:val="1"/>
      <w:marLeft w:val="0"/>
      <w:marRight w:val="0"/>
      <w:marTop w:val="0"/>
      <w:marBottom w:val="0"/>
      <w:divBdr>
        <w:top w:val="none" w:sz="0" w:space="0" w:color="auto"/>
        <w:left w:val="none" w:sz="0" w:space="0" w:color="auto"/>
        <w:bottom w:val="none" w:sz="0" w:space="0" w:color="auto"/>
        <w:right w:val="none" w:sz="0" w:space="0" w:color="auto"/>
      </w:divBdr>
    </w:div>
    <w:div w:id="788863239">
      <w:bodyDiv w:val="1"/>
      <w:marLeft w:val="0"/>
      <w:marRight w:val="0"/>
      <w:marTop w:val="0"/>
      <w:marBottom w:val="0"/>
      <w:divBdr>
        <w:top w:val="none" w:sz="0" w:space="0" w:color="auto"/>
        <w:left w:val="none" w:sz="0" w:space="0" w:color="auto"/>
        <w:bottom w:val="none" w:sz="0" w:space="0" w:color="auto"/>
        <w:right w:val="none" w:sz="0" w:space="0" w:color="auto"/>
      </w:divBdr>
    </w:div>
    <w:div w:id="791825091">
      <w:bodyDiv w:val="1"/>
      <w:marLeft w:val="0"/>
      <w:marRight w:val="0"/>
      <w:marTop w:val="0"/>
      <w:marBottom w:val="0"/>
      <w:divBdr>
        <w:top w:val="none" w:sz="0" w:space="0" w:color="auto"/>
        <w:left w:val="none" w:sz="0" w:space="0" w:color="auto"/>
        <w:bottom w:val="none" w:sz="0" w:space="0" w:color="auto"/>
        <w:right w:val="none" w:sz="0" w:space="0" w:color="auto"/>
      </w:divBdr>
    </w:div>
    <w:div w:id="796680352">
      <w:bodyDiv w:val="1"/>
      <w:marLeft w:val="0"/>
      <w:marRight w:val="0"/>
      <w:marTop w:val="0"/>
      <w:marBottom w:val="0"/>
      <w:divBdr>
        <w:top w:val="none" w:sz="0" w:space="0" w:color="auto"/>
        <w:left w:val="none" w:sz="0" w:space="0" w:color="auto"/>
        <w:bottom w:val="none" w:sz="0" w:space="0" w:color="auto"/>
        <w:right w:val="none" w:sz="0" w:space="0" w:color="auto"/>
      </w:divBdr>
    </w:div>
    <w:div w:id="797337036">
      <w:bodyDiv w:val="1"/>
      <w:marLeft w:val="0"/>
      <w:marRight w:val="0"/>
      <w:marTop w:val="0"/>
      <w:marBottom w:val="0"/>
      <w:divBdr>
        <w:top w:val="none" w:sz="0" w:space="0" w:color="auto"/>
        <w:left w:val="none" w:sz="0" w:space="0" w:color="auto"/>
        <w:bottom w:val="none" w:sz="0" w:space="0" w:color="auto"/>
        <w:right w:val="none" w:sz="0" w:space="0" w:color="auto"/>
      </w:divBdr>
    </w:div>
    <w:div w:id="797380010">
      <w:bodyDiv w:val="1"/>
      <w:marLeft w:val="0"/>
      <w:marRight w:val="0"/>
      <w:marTop w:val="0"/>
      <w:marBottom w:val="0"/>
      <w:divBdr>
        <w:top w:val="none" w:sz="0" w:space="0" w:color="auto"/>
        <w:left w:val="none" w:sz="0" w:space="0" w:color="auto"/>
        <w:bottom w:val="none" w:sz="0" w:space="0" w:color="auto"/>
        <w:right w:val="none" w:sz="0" w:space="0" w:color="auto"/>
      </w:divBdr>
    </w:div>
    <w:div w:id="798883955">
      <w:bodyDiv w:val="1"/>
      <w:marLeft w:val="0"/>
      <w:marRight w:val="0"/>
      <w:marTop w:val="0"/>
      <w:marBottom w:val="0"/>
      <w:divBdr>
        <w:top w:val="none" w:sz="0" w:space="0" w:color="auto"/>
        <w:left w:val="none" w:sz="0" w:space="0" w:color="auto"/>
        <w:bottom w:val="none" w:sz="0" w:space="0" w:color="auto"/>
        <w:right w:val="none" w:sz="0" w:space="0" w:color="auto"/>
      </w:divBdr>
      <w:divsChild>
        <w:div w:id="55397910">
          <w:marLeft w:val="0"/>
          <w:marRight w:val="0"/>
          <w:marTop w:val="0"/>
          <w:marBottom w:val="45"/>
          <w:divBdr>
            <w:top w:val="none" w:sz="0" w:space="0" w:color="auto"/>
            <w:left w:val="none" w:sz="0" w:space="0" w:color="auto"/>
            <w:bottom w:val="none" w:sz="0" w:space="0" w:color="auto"/>
            <w:right w:val="none" w:sz="0" w:space="0" w:color="auto"/>
          </w:divBdr>
        </w:div>
      </w:divsChild>
    </w:div>
    <w:div w:id="798956277">
      <w:bodyDiv w:val="1"/>
      <w:marLeft w:val="0"/>
      <w:marRight w:val="0"/>
      <w:marTop w:val="0"/>
      <w:marBottom w:val="0"/>
      <w:divBdr>
        <w:top w:val="none" w:sz="0" w:space="0" w:color="auto"/>
        <w:left w:val="none" w:sz="0" w:space="0" w:color="auto"/>
        <w:bottom w:val="none" w:sz="0" w:space="0" w:color="auto"/>
        <w:right w:val="none" w:sz="0" w:space="0" w:color="auto"/>
      </w:divBdr>
    </w:div>
    <w:div w:id="802037861">
      <w:bodyDiv w:val="1"/>
      <w:marLeft w:val="0"/>
      <w:marRight w:val="0"/>
      <w:marTop w:val="0"/>
      <w:marBottom w:val="0"/>
      <w:divBdr>
        <w:top w:val="none" w:sz="0" w:space="0" w:color="auto"/>
        <w:left w:val="none" w:sz="0" w:space="0" w:color="auto"/>
        <w:bottom w:val="none" w:sz="0" w:space="0" w:color="auto"/>
        <w:right w:val="none" w:sz="0" w:space="0" w:color="auto"/>
      </w:divBdr>
    </w:div>
    <w:div w:id="815294810">
      <w:bodyDiv w:val="1"/>
      <w:marLeft w:val="0"/>
      <w:marRight w:val="0"/>
      <w:marTop w:val="0"/>
      <w:marBottom w:val="0"/>
      <w:divBdr>
        <w:top w:val="none" w:sz="0" w:space="0" w:color="auto"/>
        <w:left w:val="none" w:sz="0" w:space="0" w:color="auto"/>
        <w:bottom w:val="none" w:sz="0" w:space="0" w:color="auto"/>
        <w:right w:val="none" w:sz="0" w:space="0" w:color="auto"/>
      </w:divBdr>
    </w:div>
    <w:div w:id="816799822">
      <w:bodyDiv w:val="1"/>
      <w:marLeft w:val="0"/>
      <w:marRight w:val="0"/>
      <w:marTop w:val="0"/>
      <w:marBottom w:val="0"/>
      <w:divBdr>
        <w:top w:val="none" w:sz="0" w:space="0" w:color="auto"/>
        <w:left w:val="none" w:sz="0" w:space="0" w:color="auto"/>
        <w:bottom w:val="none" w:sz="0" w:space="0" w:color="auto"/>
        <w:right w:val="none" w:sz="0" w:space="0" w:color="auto"/>
      </w:divBdr>
    </w:div>
    <w:div w:id="824472124">
      <w:bodyDiv w:val="1"/>
      <w:marLeft w:val="0"/>
      <w:marRight w:val="0"/>
      <w:marTop w:val="0"/>
      <w:marBottom w:val="0"/>
      <w:divBdr>
        <w:top w:val="none" w:sz="0" w:space="0" w:color="auto"/>
        <w:left w:val="none" w:sz="0" w:space="0" w:color="auto"/>
        <w:bottom w:val="none" w:sz="0" w:space="0" w:color="auto"/>
        <w:right w:val="none" w:sz="0" w:space="0" w:color="auto"/>
      </w:divBdr>
    </w:div>
    <w:div w:id="824979736">
      <w:bodyDiv w:val="1"/>
      <w:marLeft w:val="0"/>
      <w:marRight w:val="0"/>
      <w:marTop w:val="0"/>
      <w:marBottom w:val="0"/>
      <w:divBdr>
        <w:top w:val="none" w:sz="0" w:space="0" w:color="auto"/>
        <w:left w:val="none" w:sz="0" w:space="0" w:color="auto"/>
        <w:bottom w:val="none" w:sz="0" w:space="0" w:color="auto"/>
        <w:right w:val="none" w:sz="0" w:space="0" w:color="auto"/>
      </w:divBdr>
    </w:div>
    <w:div w:id="827091715">
      <w:bodyDiv w:val="1"/>
      <w:marLeft w:val="0"/>
      <w:marRight w:val="0"/>
      <w:marTop w:val="0"/>
      <w:marBottom w:val="0"/>
      <w:divBdr>
        <w:top w:val="none" w:sz="0" w:space="0" w:color="auto"/>
        <w:left w:val="none" w:sz="0" w:space="0" w:color="auto"/>
        <w:bottom w:val="none" w:sz="0" w:space="0" w:color="auto"/>
        <w:right w:val="none" w:sz="0" w:space="0" w:color="auto"/>
      </w:divBdr>
    </w:div>
    <w:div w:id="831526881">
      <w:bodyDiv w:val="1"/>
      <w:marLeft w:val="0"/>
      <w:marRight w:val="0"/>
      <w:marTop w:val="0"/>
      <w:marBottom w:val="0"/>
      <w:divBdr>
        <w:top w:val="none" w:sz="0" w:space="0" w:color="auto"/>
        <w:left w:val="none" w:sz="0" w:space="0" w:color="auto"/>
        <w:bottom w:val="none" w:sz="0" w:space="0" w:color="auto"/>
        <w:right w:val="none" w:sz="0" w:space="0" w:color="auto"/>
      </w:divBdr>
    </w:div>
    <w:div w:id="835152037">
      <w:bodyDiv w:val="1"/>
      <w:marLeft w:val="0"/>
      <w:marRight w:val="0"/>
      <w:marTop w:val="0"/>
      <w:marBottom w:val="0"/>
      <w:divBdr>
        <w:top w:val="none" w:sz="0" w:space="0" w:color="auto"/>
        <w:left w:val="none" w:sz="0" w:space="0" w:color="auto"/>
        <w:bottom w:val="none" w:sz="0" w:space="0" w:color="auto"/>
        <w:right w:val="none" w:sz="0" w:space="0" w:color="auto"/>
      </w:divBdr>
      <w:divsChild>
        <w:div w:id="629214223">
          <w:marLeft w:val="0"/>
          <w:marRight w:val="0"/>
          <w:marTop w:val="0"/>
          <w:marBottom w:val="0"/>
          <w:divBdr>
            <w:top w:val="none" w:sz="0" w:space="0" w:color="auto"/>
            <w:left w:val="none" w:sz="0" w:space="0" w:color="auto"/>
            <w:bottom w:val="none" w:sz="0" w:space="0" w:color="auto"/>
            <w:right w:val="none" w:sz="0" w:space="0" w:color="auto"/>
          </w:divBdr>
          <w:divsChild>
            <w:div w:id="600338658">
              <w:marLeft w:val="0"/>
              <w:marRight w:val="0"/>
              <w:marTop w:val="0"/>
              <w:marBottom w:val="0"/>
              <w:divBdr>
                <w:top w:val="none" w:sz="0" w:space="0" w:color="auto"/>
                <w:left w:val="none" w:sz="0" w:space="0" w:color="auto"/>
                <w:bottom w:val="none" w:sz="0" w:space="0" w:color="auto"/>
                <w:right w:val="none" w:sz="0" w:space="0" w:color="auto"/>
              </w:divBdr>
              <w:divsChild>
                <w:div w:id="192455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469882">
      <w:bodyDiv w:val="1"/>
      <w:marLeft w:val="0"/>
      <w:marRight w:val="0"/>
      <w:marTop w:val="0"/>
      <w:marBottom w:val="0"/>
      <w:divBdr>
        <w:top w:val="none" w:sz="0" w:space="0" w:color="auto"/>
        <w:left w:val="none" w:sz="0" w:space="0" w:color="auto"/>
        <w:bottom w:val="none" w:sz="0" w:space="0" w:color="auto"/>
        <w:right w:val="none" w:sz="0" w:space="0" w:color="auto"/>
      </w:divBdr>
    </w:div>
    <w:div w:id="840316720">
      <w:bodyDiv w:val="1"/>
      <w:marLeft w:val="0"/>
      <w:marRight w:val="0"/>
      <w:marTop w:val="0"/>
      <w:marBottom w:val="0"/>
      <w:divBdr>
        <w:top w:val="none" w:sz="0" w:space="0" w:color="auto"/>
        <w:left w:val="none" w:sz="0" w:space="0" w:color="auto"/>
        <w:bottom w:val="none" w:sz="0" w:space="0" w:color="auto"/>
        <w:right w:val="none" w:sz="0" w:space="0" w:color="auto"/>
      </w:divBdr>
    </w:div>
    <w:div w:id="850265765">
      <w:bodyDiv w:val="1"/>
      <w:marLeft w:val="0"/>
      <w:marRight w:val="0"/>
      <w:marTop w:val="0"/>
      <w:marBottom w:val="0"/>
      <w:divBdr>
        <w:top w:val="none" w:sz="0" w:space="0" w:color="auto"/>
        <w:left w:val="none" w:sz="0" w:space="0" w:color="auto"/>
        <w:bottom w:val="none" w:sz="0" w:space="0" w:color="auto"/>
        <w:right w:val="none" w:sz="0" w:space="0" w:color="auto"/>
      </w:divBdr>
    </w:div>
    <w:div w:id="860320619">
      <w:bodyDiv w:val="1"/>
      <w:marLeft w:val="0"/>
      <w:marRight w:val="0"/>
      <w:marTop w:val="0"/>
      <w:marBottom w:val="0"/>
      <w:divBdr>
        <w:top w:val="none" w:sz="0" w:space="0" w:color="auto"/>
        <w:left w:val="none" w:sz="0" w:space="0" w:color="auto"/>
        <w:bottom w:val="none" w:sz="0" w:space="0" w:color="auto"/>
        <w:right w:val="none" w:sz="0" w:space="0" w:color="auto"/>
      </w:divBdr>
    </w:div>
    <w:div w:id="862941697">
      <w:bodyDiv w:val="1"/>
      <w:marLeft w:val="0"/>
      <w:marRight w:val="0"/>
      <w:marTop w:val="0"/>
      <w:marBottom w:val="0"/>
      <w:divBdr>
        <w:top w:val="none" w:sz="0" w:space="0" w:color="auto"/>
        <w:left w:val="none" w:sz="0" w:space="0" w:color="auto"/>
        <w:bottom w:val="none" w:sz="0" w:space="0" w:color="auto"/>
        <w:right w:val="none" w:sz="0" w:space="0" w:color="auto"/>
      </w:divBdr>
    </w:div>
    <w:div w:id="864252368">
      <w:bodyDiv w:val="1"/>
      <w:marLeft w:val="0"/>
      <w:marRight w:val="0"/>
      <w:marTop w:val="0"/>
      <w:marBottom w:val="0"/>
      <w:divBdr>
        <w:top w:val="none" w:sz="0" w:space="0" w:color="auto"/>
        <w:left w:val="none" w:sz="0" w:space="0" w:color="auto"/>
        <w:bottom w:val="none" w:sz="0" w:space="0" w:color="auto"/>
        <w:right w:val="none" w:sz="0" w:space="0" w:color="auto"/>
      </w:divBdr>
    </w:div>
    <w:div w:id="866064986">
      <w:bodyDiv w:val="1"/>
      <w:marLeft w:val="0"/>
      <w:marRight w:val="0"/>
      <w:marTop w:val="0"/>
      <w:marBottom w:val="0"/>
      <w:divBdr>
        <w:top w:val="none" w:sz="0" w:space="0" w:color="auto"/>
        <w:left w:val="none" w:sz="0" w:space="0" w:color="auto"/>
        <w:bottom w:val="none" w:sz="0" w:space="0" w:color="auto"/>
        <w:right w:val="none" w:sz="0" w:space="0" w:color="auto"/>
      </w:divBdr>
    </w:div>
    <w:div w:id="870066976">
      <w:bodyDiv w:val="1"/>
      <w:marLeft w:val="0"/>
      <w:marRight w:val="0"/>
      <w:marTop w:val="0"/>
      <w:marBottom w:val="0"/>
      <w:divBdr>
        <w:top w:val="none" w:sz="0" w:space="0" w:color="auto"/>
        <w:left w:val="none" w:sz="0" w:space="0" w:color="auto"/>
        <w:bottom w:val="none" w:sz="0" w:space="0" w:color="auto"/>
        <w:right w:val="none" w:sz="0" w:space="0" w:color="auto"/>
      </w:divBdr>
    </w:div>
    <w:div w:id="872424619">
      <w:bodyDiv w:val="1"/>
      <w:marLeft w:val="0"/>
      <w:marRight w:val="0"/>
      <w:marTop w:val="0"/>
      <w:marBottom w:val="0"/>
      <w:divBdr>
        <w:top w:val="none" w:sz="0" w:space="0" w:color="auto"/>
        <w:left w:val="none" w:sz="0" w:space="0" w:color="auto"/>
        <w:bottom w:val="none" w:sz="0" w:space="0" w:color="auto"/>
        <w:right w:val="none" w:sz="0" w:space="0" w:color="auto"/>
      </w:divBdr>
    </w:div>
    <w:div w:id="873888451">
      <w:bodyDiv w:val="1"/>
      <w:marLeft w:val="0"/>
      <w:marRight w:val="0"/>
      <w:marTop w:val="0"/>
      <w:marBottom w:val="0"/>
      <w:divBdr>
        <w:top w:val="none" w:sz="0" w:space="0" w:color="auto"/>
        <w:left w:val="none" w:sz="0" w:space="0" w:color="auto"/>
        <w:bottom w:val="none" w:sz="0" w:space="0" w:color="auto"/>
        <w:right w:val="none" w:sz="0" w:space="0" w:color="auto"/>
      </w:divBdr>
    </w:div>
    <w:div w:id="879321851">
      <w:bodyDiv w:val="1"/>
      <w:marLeft w:val="0"/>
      <w:marRight w:val="0"/>
      <w:marTop w:val="0"/>
      <w:marBottom w:val="0"/>
      <w:divBdr>
        <w:top w:val="none" w:sz="0" w:space="0" w:color="auto"/>
        <w:left w:val="none" w:sz="0" w:space="0" w:color="auto"/>
        <w:bottom w:val="none" w:sz="0" w:space="0" w:color="auto"/>
        <w:right w:val="none" w:sz="0" w:space="0" w:color="auto"/>
      </w:divBdr>
    </w:div>
    <w:div w:id="884102138">
      <w:bodyDiv w:val="1"/>
      <w:marLeft w:val="0"/>
      <w:marRight w:val="0"/>
      <w:marTop w:val="0"/>
      <w:marBottom w:val="0"/>
      <w:divBdr>
        <w:top w:val="none" w:sz="0" w:space="0" w:color="auto"/>
        <w:left w:val="none" w:sz="0" w:space="0" w:color="auto"/>
        <w:bottom w:val="none" w:sz="0" w:space="0" w:color="auto"/>
        <w:right w:val="none" w:sz="0" w:space="0" w:color="auto"/>
      </w:divBdr>
    </w:div>
    <w:div w:id="888299802">
      <w:bodyDiv w:val="1"/>
      <w:marLeft w:val="0"/>
      <w:marRight w:val="0"/>
      <w:marTop w:val="0"/>
      <w:marBottom w:val="0"/>
      <w:divBdr>
        <w:top w:val="none" w:sz="0" w:space="0" w:color="auto"/>
        <w:left w:val="none" w:sz="0" w:space="0" w:color="auto"/>
        <w:bottom w:val="none" w:sz="0" w:space="0" w:color="auto"/>
        <w:right w:val="none" w:sz="0" w:space="0" w:color="auto"/>
      </w:divBdr>
    </w:div>
    <w:div w:id="890389502">
      <w:bodyDiv w:val="1"/>
      <w:marLeft w:val="0"/>
      <w:marRight w:val="0"/>
      <w:marTop w:val="0"/>
      <w:marBottom w:val="0"/>
      <w:divBdr>
        <w:top w:val="none" w:sz="0" w:space="0" w:color="auto"/>
        <w:left w:val="none" w:sz="0" w:space="0" w:color="auto"/>
        <w:bottom w:val="none" w:sz="0" w:space="0" w:color="auto"/>
        <w:right w:val="none" w:sz="0" w:space="0" w:color="auto"/>
      </w:divBdr>
    </w:div>
    <w:div w:id="891423718">
      <w:bodyDiv w:val="1"/>
      <w:marLeft w:val="0"/>
      <w:marRight w:val="0"/>
      <w:marTop w:val="0"/>
      <w:marBottom w:val="0"/>
      <w:divBdr>
        <w:top w:val="none" w:sz="0" w:space="0" w:color="auto"/>
        <w:left w:val="none" w:sz="0" w:space="0" w:color="auto"/>
        <w:bottom w:val="none" w:sz="0" w:space="0" w:color="auto"/>
        <w:right w:val="none" w:sz="0" w:space="0" w:color="auto"/>
      </w:divBdr>
    </w:div>
    <w:div w:id="894201747">
      <w:bodyDiv w:val="1"/>
      <w:marLeft w:val="0"/>
      <w:marRight w:val="0"/>
      <w:marTop w:val="0"/>
      <w:marBottom w:val="0"/>
      <w:divBdr>
        <w:top w:val="none" w:sz="0" w:space="0" w:color="auto"/>
        <w:left w:val="none" w:sz="0" w:space="0" w:color="auto"/>
        <w:bottom w:val="none" w:sz="0" w:space="0" w:color="auto"/>
        <w:right w:val="none" w:sz="0" w:space="0" w:color="auto"/>
      </w:divBdr>
    </w:div>
    <w:div w:id="895747258">
      <w:bodyDiv w:val="1"/>
      <w:marLeft w:val="0"/>
      <w:marRight w:val="0"/>
      <w:marTop w:val="0"/>
      <w:marBottom w:val="0"/>
      <w:divBdr>
        <w:top w:val="none" w:sz="0" w:space="0" w:color="auto"/>
        <w:left w:val="none" w:sz="0" w:space="0" w:color="auto"/>
        <w:bottom w:val="none" w:sz="0" w:space="0" w:color="auto"/>
        <w:right w:val="none" w:sz="0" w:space="0" w:color="auto"/>
      </w:divBdr>
    </w:div>
    <w:div w:id="909657096">
      <w:bodyDiv w:val="1"/>
      <w:marLeft w:val="0"/>
      <w:marRight w:val="0"/>
      <w:marTop w:val="0"/>
      <w:marBottom w:val="0"/>
      <w:divBdr>
        <w:top w:val="none" w:sz="0" w:space="0" w:color="auto"/>
        <w:left w:val="none" w:sz="0" w:space="0" w:color="auto"/>
        <w:bottom w:val="none" w:sz="0" w:space="0" w:color="auto"/>
        <w:right w:val="none" w:sz="0" w:space="0" w:color="auto"/>
      </w:divBdr>
    </w:div>
    <w:div w:id="916746884">
      <w:bodyDiv w:val="1"/>
      <w:marLeft w:val="0"/>
      <w:marRight w:val="0"/>
      <w:marTop w:val="0"/>
      <w:marBottom w:val="0"/>
      <w:divBdr>
        <w:top w:val="none" w:sz="0" w:space="0" w:color="auto"/>
        <w:left w:val="none" w:sz="0" w:space="0" w:color="auto"/>
        <w:bottom w:val="none" w:sz="0" w:space="0" w:color="auto"/>
        <w:right w:val="none" w:sz="0" w:space="0" w:color="auto"/>
      </w:divBdr>
    </w:div>
    <w:div w:id="923685274">
      <w:bodyDiv w:val="1"/>
      <w:marLeft w:val="0"/>
      <w:marRight w:val="0"/>
      <w:marTop w:val="0"/>
      <w:marBottom w:val="0"/>
      <w:divBdr>
        <w:top w:val="none" w:sz="0" w:space="0" w:color="auto"/>
        <w:left w:val="none" w:sz="0" w:space="0" w:color="auto"/>
        <w:bottom w:val="none" w:sz="0" w:space="0" w:color="auto"/>
        <w:right w:val="none" w:sz="0" w:space="0" w:color="auto"/>
      </w:divBdr>
    </w:div>
    <w:div w:id="928581644">
      <w:bodyDiv w:val="1"/>
      <w:marLeft w:val="0"/>
      <w:marRight w:val="0"/>
      <w:marTop w:val="0"/>
      <w:marBottom w:val="0"/>
      <w:divBdr>
        <w:top w:val="none" w:sz="0" w:space="0" w:color="auto"/>
        <w:left w:val="none" w:sz="0" w:space="0" w:color="auto"/>
        <w:bottom w:val="none" w:sz="0" w:space="0" w:color="auto"/>
        <w:right w:val="none" w:sz="0" w:space="0" w:color="auto"/>
      </w:divBdr>
    </w:div>
    <w:div w:id="931859398">
      <w:bodyDiv w:val="1"/>
      <w:marLeft w:val="0"/>
      <w:marRight w:val="0"/>
      <w:marTop w:val="0"/>
      <w:marBottom w:val="0"/>
      <w:divBdr>
        <w:top w:val="none" w:sz="0" w:space="0" w:color="auto"/>
        <w:left w:val="none" w:sz="0" w:space="0" w:color="auto"/>
        <w:bottom w:val="none" w:sz="0" w:space="0" w:color="auto"/>
        <w:right w:val="none" w:sz="0" w:space="0" w:color="auto"/>
      </w:divBdr>
    </w:div>
    <w:div w:id="934479684">
      <w:bodyDiv w:val="1"/>
      <w:marLeft w:val="0"/>
      <w:marRight w:val="0"/>
      <w:marTop w:val="0"/>
      <w:marBottom w:val="0"/>
      <w:divBdr>
        <w:top w:val="none" w:sz="0" w:space="0" w:color="auto"/>
        <w:left w:val="none" w:sz="0" w:space="0" w:color="auto"/>
        <w:bottom w:val="none" w:sz="0" w:space="0" w:color="auto"/>
        <w:right w:val="none" w:sz="0" w:space="0" w:color="auto"/>
      </w:divBdr>
    </w:div>
    <w:div w:id="942345828">
      <w:bodyDiv w:val="1"/>
      <w:marLeft w:val="0"/>
      <w:marRight w:val="0"/>
      <w:marTop w:val="0"/>
      <w:marBottom w:val="0"/>
      <w:divBdr>
        <w:top w:val="none" w:sz="0" w:space="0" w:color="auto"/>
        <w:left w:val="none" w:sz="0" w:space="0" w:color="auto"/>
        <w:bottom w:val="none" w:sz="0" w:space="0" w:color="auto"/>
        <w:right w:val="none" w:sz="0" w:space="0" w:color="auto"/>
      </w:divBdr>
    </w:div>
    <w:div w:id="943925077">
      <w:bodyDiv w:val="1"/>
      <w:marLeft w:val="0"/>
      <w:marRight w:val="0"/>
      <w:marTop w:val="0"/>
      <w:marBottom w:val="0"/>
      <w:divBdr>
        <w:top w:val="none" w:sz="0" w:space="0" w:color="auto"/>
        <w:left w:val="none" w:sz="0" w:space="0" w:color="auto"/>
        <w:bottom w:val="none" w:sz="0" w:space="0" w:color="auto"/>
        <w:right w:val="none" w:sz="0" w:space="0" w:color="auto"/>
      </w:divBdr>
    </w:div>
    <w:div w:id="948044484">
      <w:bodyDiv w:val="1"/>
      <w:marLeft w:val="0"/>
      <w:marRight w:val="0"/>
      <w:marTop w:val="0"/>
      <w:marBottom w:val="0"/>
      <w:divBdr>
        <w:top w:val="none" w:sz="0" w:space="0" w:color="auto"/>
        <w:left w:val="none" w:sz="0" w:space="0" w:color="auto"/>
        <w:bottom w:val="none" w:sz="0" w:space="0" w:color="auto"/>
        <w:right w:val="none" w:sz="0" w:space="0" w:color="auto"/>
      </w:divBdr>
    </w:div>
    <w:div w:id="948396723">
      <w:bodyDiv w:val="1"/>
      <w:marLeft w:val="0"/>
      <w:marRight w:val="0"/>
      <w:marTop w:val="0"/>
      <w:marBottom w:val="0"/>
      <w:divBdr>
        <w:top w:val="none" w:sz="0" w:space="0" w:color="auto"/>
        <w:left w:val="none" w:sz="0" w:space="0" w:color="auto"/>
        <w:bottom w:val="none" w:sz="0" w:space="0" w:color="auto"/>
        <w:right w:val="none" w:sz="0" w:space="0" w:color="auto"/>
      </w:divBdr>
    </w:div>
    <w:div w:id="949316455">
      <w:bodyDiv w:val="1"/>
      <w:marLeft w:val="0"/>
      <w:marRight w:val="0"/>
      <w:marTop w:val="0"/>
      <w:marBottom w:val="0"/>
      <w:divBdr>
        <w:top w:val="none" w:sz="0" w:space="0" w:color="auto"/>
        <w:left w:val="none" w:sz="0" w:space="0" w:color="auto"/>
        <w:bottom w:val="none" w:sz="0" w:space="0" w:color="auto"/>
        <w:right w:val="none" w:sz="0" w:space="0" w:color="auto"/>
      </w:divBdr>
    </w:div>
    <w:div w:id="954674324">
      <w:bodyDiv w:val="1"/>
      <w:marLeft w:val="0"/>
      <w:marRight w:val="0"/>
      <w:marTop w:val="0"/>
      <w:marBottom w:val="0"/>
      <w:divBdr>
        <w:top w:val="none" w:sz="0" w:space="0" w:color="auto"/>
        <w:left w:val="none" w:sz="0" w:space="0" w:color="auto"/>
        <w:bottom w:val="none" w:sz="0" w:space="0" w:color="auto"/>
        <w:right w:val="none" w:sz="0" w:space="0" w:color="auto"/>
      </w:divBdr>
    </w:div>
    <w:div w:id="962271387">
      <w:bodyDiv w:val="1"/>
      <w:marLeft w:val="0"/>
      <w:marRight w:val="0"/>
      <w:marTop w:val="0"/>
      <w:marBottom w:val="0"/>
      <w:divBdr>
        <w:top w:val="none" w:sz="0" w:space="0" w:color="auto"/>
        <w:left w:val="none" w:sz="0" w:space="0" w:color="auto"/>
        <w:bottom w:val="none" w:sz="0" w:space="0" w:color="auto"/>
        <w:right w:val="none" w:sz="0" w:space="0" w:color="auto"/>
      </w:divBdr>
    </w:div>
    <w:div w:id="964505663">
      <w:bodyDiv w:val="1"/>
      <w:marLeft w:val="0"/>
      <w:marRight w:val="0"/>
      <w:marTop w:val="0"/>
      <w:marBottom w:val="0"/>
      <w:divBdr>
        <w:top w:val="none" w:sz="0" w:space="0" w:color="auto"/>
        <w:left w:val="none" w:sz="0" w:space="0" w:color="auto"/>
        <w:bottom w:val="none" w:sz="0" w:space="0" w:color="auto"/>
        <w:right w:val="none" w:sz="0" w:space="0" w:color="auto"/>
      </w:divBdr>
    </w:div>
    <w:div w:id="965817605">
      <w:bodyDiv w:val="1"/>
      <w:marLeft w:val="0"/>
      <w:marRight w:val="0"/>
      <w:marTop w:val="0"/>
      <w:marBottom w:val="0"/>
      <w:divBdr>
        <w:top w:val="none" w:sz="0" w:space="0" w:color="auto"/>
        <w:left w:val="none" w:sz="0" w:space="0" w:color="auto"/>
        <w:bottom w:val="none" w:sz="0" w:space="0" w:color="auto"/>
        <w:right w:val="none" w:sz="0" w:space="0" w:color="auto"/>
      </w:divBdr>
    </w:div>
    <w:div w:id="967052995">
      <w:bodyDiv w:val="1"/>
      <w:marLeft w:val="0"/>
      <w:marRight w:val="0"/>
      <w:marTop w:val="0"/>
      <w:marBottom w:val="0"/>
      <w:divBdr>
        <w:top w:val="none" w:sz="0" w:space="0" w:color="auto"/>
        <w:left w:val="none" w:sz="0" w:space="0" w:color="auto"/>
        <w:bottom w:val="none" w:sz="0" w:space="0" w:color="auto"/>
        <w:right w:val="none" w:sz="0" w:space="0" w:color="auto"/>
      </w:divBdr>
    </w:div>
    <w:div w:id="968629971">
      <w:bodyDiv w:val="1"/>
      <w:marLeft w:val="0"/>
      <w:marRight w:val="0"/>
      <w:marTop w:val="0"/>
      <w:marBottom w:val="0"/>
      <w:divBdr>
        <w:top w:val="none" w:sz="0" w:space="0" w:color="auto"/>
        <w:left w:val="none" w:sz="0" w:space="0" w:color="auto"/>
        <w:bottom w:val="none" w:sz="0" w:space="0" w:color="auto"/>
        <w:right w:val="none" w:sz="0" w:space="0" w:color="auto"/>
      </w:divBdr>
    </w:div>
    <w:div w:id="971058405">
      <w:bodyDiv w:val="1"/>
      <w:marLeft w:val="0"/>
      <w:marRight w:val="0"/>
      <w:marTop w:val="0"/>
      <w:marBottom w:val="0"/>
      <w:divBdr>
        <w:top w:val="none" w:sz="0" w:space="0" w:color="auto"/>
        <w:left w:val="none" w:sz="0" w:space="0" w:color="auto"/>
        <w:bottom w:val="none" w:sz="0" w:space="0" w:color="auto"/>
        <w:right w:val="none" w:sz="0" w:space="0" w:color="auto"/>
      </w:divBdr>
    </w:div>
    <w:div w:id="971401184">
      <w:bodyDiv w:val="1"/>
      <w:marLeft w:val="0"/>
      <w:marRight w:val="0"/>
      <w:marTop w:val="0"/>
      <w:marBottom w:val="0"/>
      <w:divBdr>
        <w:top w:val="none" w:sz="0" w:space="0" w:color="auto"/>
        <w:left w:val="none" w:sz="0" w:space="0" w:color="auto"/>
        <w:bottom w:val="none" w:sz="0" w:space="0" w:color="auto"/>
        <w:right w:val="none" w:sz="0" w:space="0" w:color="auto"/>
      </w:divBdr>
    </w:div>
    <w:div w:id="976955663">
      <w:bodyDiv w:val="1"/>
      <w:marLeft w:val="0"/>
      <w:marRight w:val="0"/>
      <w:marTop w:val="0"/>
      <w:marBottom w:val="0"/>
      <w:divBdr>
        <w:top w:val="none" w:sz="0" w:space="0" w:color="auto"/>
        <w:left w:val="none" w:sz="0" w:space="0" w:color="auto"/>
        <w:bottom w:val="none" w:sz="0" w:space="0" w:color="auto"/>
        <w:right w:val="none" w:sz="0" w:space="0" w:color="auto"/>
      </w:divBdr>
    </w:div>
    <w:div w:id="983510020">
      <w:bodyDiv w:val="1"/>
      <w:marLeft w:val="0"/>
      <w:marRight w:val="0"/>
      <w:marTop w:val="0"/>
      <w:marBottom w:val="0"/>
      <w:divBdr>
        <w:top w:val="none" w:sz="0" w:space="0" w:color="auto"/>
        <w:left w:val="none" w:sz="0" w:space="0" w:color="auto"/>
        <w:bottom w:val="none" w:sz="0" w:space="0" w:color="auto"/>
        <w:right w:val="none" w:sz="0" w:space="0" w:color="auto"/>
      </w:divBdr>
    </w:div>
    <w:div w:id="985203819">
      <w:bodyDiv w:val="1"/>
      <w:marLeft w:val="0"/>
      <w:marRight w:val="0"/>
      <w:marTop w:val="0"/>
      <w:marBottom w:val="0"/>
      <w:divBdr>
        <w:top w:val="none" w:sz="0" w:space="0" w:color="auto"/>
        <w:left w:val="none" w:sz="0" w:space="0" w:color="auto"/>
        <w:bottom w:val="none" w:sz="0" w:space="0" w:color="auto"/>
        <w:right w:val="none" w:sz="0" w:space="0" w:color="auto"/>
      </w:divBdr>
    </w:div>
    <w:div w:id="985353448">
      <w:bodyDiv w:val="1"/>
      <w:marLeft w:val="0"/>
      <w:marRight w:val="0"/>
      <w:marTop w:val="0"/>
      <w:marBottom w:val="0"/>
      <w:divBdr>
        <w:top w:val="none" w:sz="0" w:space="0" w:color="auto"/>
        <w:left w:val="none" w:sz="0" w:space="0" w:color="auto"/>
        <w:bottom w:val="none" w:sz="0" w:space="0" w:color="auto"/>
        <w:right w:val="none" w:sz="0" w:space="0" w:color="auto"/>
      </w:divBdr>
    </w:div>
    <w:div w:id="989943550">
      <w:bodyDiv w:val="1"/>
      <w:marLeft w:val="0"/>
      <w:marRight w:val="0"/>
      <w:marTop w:val="0"/>
      <w:marBottom w:val="0"/>
      <w:divBdr>
        <w:top w:val="none" w:sz="0" w:space="0" w:color="auto"/>
        <w:left w:val="none" w:sz="0" w:space="0" w:color="auto"/>
        <w:bottom w:val="none" w:sz="0" w:space="0" w:color="auto"/>
        <w:right w:val="none" w:sz="0" w:space="0" w:color="auto"/>
      </w:divBdr>
    </w:div>
    <w:div w:id="993069634">
      <w:bodyDiv w:val="1"/>
      <w:marLeft w:val="0"/>
      <w:marRight w:val="0"/>
      <w:marTop w:val="0"/>
      <w:marBottom w:val="0"/>
      <w:divBdr>
        <w:top w:val="none" w:sz="0" w:space="0" w:color="auto"/>
        <w:left w:val="none" w:sz="0" w:space="0" w:color="auto"/>
        <w:bottom w:val="none" w:sz="0" w:space="0" w:color="auto"/>
        <w:right w:val="none" w:sz="0" w:space="0" w:color="auto"/>
      </w:divBdr>
    </w:div>
    <w:div w:id="995914609">
      <w:bodyDiv w:val="1"/>
      <w:marLeft w:val="0"/>
      <w:marRight w:val="0"/>
      <w:marTop w:val="0"/>
      <w:marBottom w:val="0"/>
      <w:divBdr>
        <w:top w:val="none" w:sz="0" w:space="0" w:color="auto"/>
        <w:left w:val="none" w:sz="0" w:space="0" w:color="auto"/>
        <w:bottom w:val="none" w:sz="0" w:space="0" w:color="auto"/>
        <w:right w:val="none" w:sz="0" w:space="0" w:color="auto"/>
      </w:divBdr>
    </w:div>
    <w:div w:id="1006249252">
      <w:bodyDiv w:val="1"/>
      <w:marLeft w:val="0"/>
      <w:marRight w:val="0"/>
      <w:marTop w:val="0"/>
      <w:marBottom w:val="0"/>
      <w:divBdr>
        <w:top w:val="none" w:sz="0" w:space="0" w:color="auto"/>
        <w:left w:val="none" w:sz="0" w:space="0" w:color="auto"/>
        <w:bottom w:val="none" w:sz="0" w:space="0" w:color="auto"/>
        <w:right w:val="none" w:sz="0" w:space="0" w:color="auto"/>
      </w:divBdr>
    </w:div>
    <w:div w:id="1008555376">
      <w:bodyDiv w:val="1"/>
      <w:marLeft w:val="0"/>
      <w:marRight w:val="0"/>
      <w:marTop w:val="0"/>
      <w:marBottom w:val="0"/>
      <w:divBdr>
        <w:top w:val="none" w:sz="0" w:space="0" w:color="auto"/>
        <w:left w:val="none" w:sz="0" w:space="0" w:color="auto"/>
        <w:bottom w:val="none" w:sz="0" w:space="0" w:color="auto"/>
        <w:right w:val="none" w:sz="0" w:space="0" w:color="auto"/>
      </w:divBdr>
    </w:div>
    <w:div w:id="1011227583">
      <w:bodyDiv w:val="1"/>
      <w:marLeft w:val="0"/>
      <w:marRight w:val="0"/>
      <w:marTop w:val="0"/>
      <w:marBottom w:val="0"/>
      <w:divBdr>
        <w:top w:val="none" w:sz="0" w:space="0" w:color="auto"/>
        <w:left w:val="none" w:sz="0" w:space="0" w:color="auto"/>
        <w:bottom w:val="none" w:sz="0" w:space="0" w:color="auto"/>
        <w:right w:val="none" w:sz="0" w:space="0" w:color="auto"/>
      </w:divBdr>
    </w:div>
    <w:div w:id="1013647267">
      <w:bodyDiv w:val="1"/>
      <w:marLeft w:val="0"/>
      <w:marRight w:val="0"/>
      <w:marTop w:val="0"/>
      <w:marBottom w:val="0"/>
      <w:divBdr>
        <w:top w:val="none" w:sz="0" w:space="0" w:color="auto"/>
        <w:left w:val="none" w:sz="0" w:space="0" w:color="auto"/>
        <w:bottom w:val="none" w:sz="0" w:space="0" w:color="auto"/>
        <w:right w:val="none" w:sz="0" w:space="0" w:color="auto"/>
      </w:divBdr>
    </w:div>
    <w:div w:id="1015500310">
      <w:bodyDiv w:val="1"/>
      <w:marLeft w:val="0"/>
      <w:marRight w:val="0"/>
      <w:marTop w:val="0"/>
      <w:marBottom w:val="0"/>
      <w:divBdr>
        <w:top w:val="none" w:sz="0" w:space="0" w:color="auto"/>
        <w:left w:val="none" w:sz="0" w:space="0" w:color="auto"/>
        <w:bottom w:val="none" w:sz="0" w:space="0" w:color="auto"/>
        <w:right w:val="none" w:sz="0" w:space="0" w:color="auto"/>
      </w:divBdr>
    </w:div>
    <w:div w:id="1019426769">
      <w:bodyDiv w:val="1"/>
      <w:marLeft w:val="0"/>
      <w:marRight w:val="0"/>
      <w:marTop w:val="0"/>
      <w:marBottom w:val="0"/>
      <w:divBdr>
        <w:top w:val="none" w:sz="0" w:space="0" w:color="auto"/>
        <w:left w:val="none" w:sz="0" w:space="0" w:color="auto"/>
        <w:bottom w:val="none" w:sz="0" w:space="0" w:color="auto"/>
        <w:right w:val="none" w:sz="0" w:space="0" w:color="auto"/>
      </w:divBdr>
    </w:div>
    <w:div w:id="1020471830">
      <w:bodyDiv w:val="1"/>
      <w:marLeft w:val="0"/>
      <w:marRight w:val="0"/>
      <w:marTop w:val="0"/>
      <w:marBottom w:val="0"/>
      <w:divBdr>
        <w:top w:val="none" w:sz="0" w:space="0" w:color="auto"/>
        <w:left w:val="none" w:sz="0" w:space="0" w:color="auto"/>
        <w:bottom w:val="none" w:sz="0" w:space="0" w:color="auto"/>
        <w:right w:val="none" w:sz="0" w:space="0" w:color="auto"/>
      </w:divBdr>
    </w:div>
    <w:div w:id="1025330087">
      <w:bodyDiv w:val="1"/>
      <w:marLeft w:val="0"/>
      <w:marRight w:val="0"/>
      <w:marTop w:val="0"/>
      <w:marBottom w:val="0"/>
      <w:divBdr>
        <w:top w:val="none" w:sz="0" w:space="0" w:color="auto"/>
        <w:left w:val="none" w:sz="0" w:space="0" w:color="auto"/>
        <w:bottom w:val="none" w:sz="0" w:space="0" w:color="auto"/>
        <w:right w:val="none" w:sz="0" w:space="0" w:color="auto"/>
      </w:divBdr>
    </w:div>
    <w:div w:id="1025793555">
      <w:bodyDiv w:val="1"/>
      <w:marLeft w:val="0"/>
      <w:marRight w:val="0"/>
      <w:marTop w:val="0"/>
      <w:marBottom w:val="0"/>
      <w:divBdr>
        <w:top w:val="none" w:sz="0" w:space="0" w:color="auto"/>
        <w:left w:val="none" w:sz="0" w:space="0" w:color="auto"/>
        <w:bottom w:val="none" w:sz="0" w:space="0" w:color="auto"/>
        <w:right w:val="none" w:sz="0" w:space="0" w:color="auto"/>
      </w:divBdr>
    </w:div>
    <w:div w:id="1029574951">
      <w:bodyDiv w:val="1"/>
      <w:marLeft w:val="0"/>
      <w:marRight w:val="0"/>
      <w:marTop w:val="0"/>
      <w:marBottom w:val="0"/>
      <w:divBdr>
        <w:top w:val="none" w:sz="0" w:space="0" w:color="auto"/>
        <w:left w:val="none" w:sz="0" w:space="0" w:color="auto"/>
        <w:bottom w:val="none" w:sz="0" w:space="0" w:color="auto"/>
        <w:right w:val="none" w:sz="0" w:space="0" w:color="auto"/>
      </w:divBdr>
    </w:div>
    <w:div w:id="1029717367">
      <w:bodyDiv w:val="1"/>
      <w:marLeft w:val="0"/>
      <w:marRight w:val="0"/>
      <w:marTop w:val="0"/>
      <w:marBottom w:val="0"/>
      <w:divBdr>
        <w:top w:val="none" w:sz="0" w:space="0" w:color="auto"/>
        <w:left w:val="none" w:sz="0" w:space="0" w:color="auto"/>
        <w:bottom w:val="none" w:sz="0" w:space="0" w:color="auto"/>
        <w:right w:val="none" w:sz="0" w:space="0" w:color="auto"/>
      </w:divBdr>
    </w:div>
    <w:div w:id="1032733759">
      <w:bodyDiv w:val="1"/>
      <w:marLeft w:val="0"/>
      <w:marRight w:val="0"/>
      <w:marTop w:val="0"/>
      <w:marBottom w:val="0"/>
      <w:divBdr>
        <w:top w:val="none" w:sz="0" w:space="0" w:color="auto"/>
        <w:left w:val="none" w:sz="0" w:space="0" w:color="auto"/>
        <w:bottom w:val="none" w:sz="0" w:space="0" w:color="auto"/>
        <w:right w:val="none" w:sz="0" w:space="0" w:color="auto"/>
      </w:divBdr>
    </w:div>
    <w:div w:id="1036006258">
      <w:bodyDiv w:val="1"/>
      <w:marLeft w:val="0"/>
      <w:marRight w:val="0"/>
      <w:marTop w:val="0"/>
      <w:marBottom w:val="0"/>
      <w:divBdr>
        <w:top w:val="none" w:sz="0" w:space="0" w:color="auto"/>
        <w:left w:val="none" w:sz="0" w:space="0" w:color="auto"/>
        <w:bottom w:val="none" w:sz="0" w:space="0" w:color="auto"/>
        <w:right w:val="none" w:sz="0" w:space="0" w:color="auto"/>
      </w:divBdr>
    </w:div>
    <w:div w:id="1037773863">
      <w:bodyDiv w:val="1"/>
      <w:marLeft w:val="0"/>
      <w:marRight w:val="0"/>
      <w:marTop w:val="0"/>
      <w:marBottom w:val="0"/>
      <w:divBdr>
        <w:top w:val="none" w:sz="0" w:space="0" w:color="auto"/>
        <w:left w:val="none" w:sz="0" w:space="0" w:color="auto"/>
        <w:bottom w:val="none" w:sz="0" w:space="0" w:color="auto"/>
        <w:right w:val="none" w:sz="0" w:space="0" w:color="auto"/>
      </w:divBdr>
    </w:div>
    <w:div w:id="1038355960">
      <w:bodyDiv w:val="1"/>
      <w:marLeft w:val="0"/>
      <w:marRight w:val="0"/>
      <w:marTop w:val="0"/>
      <w:marBottom w:val="0"/>
      <w:divBdr>
        <w:top w:val="none" w:sz="0" w:space="0" w:color="auto"/>
        <w:left w:val="none" w:sz="0" w:space="0" w:color="auto"/>
        <w:bottom w:val="none" w:sz="0" w:space="0" w:color="auto"/>
        <w:right w:val="none" w:sz="0" w:space="0" w:color="auto"/>
      </w:divBdr>
    </w:div>
    <w:div w:id="1046025204">
      <w:bodyDiv w:val="1"/>
      <w:marLeft w:val="0"/>
      <w:marRight w:val="0"/>
      <w:marTop w:val="0"/>
      <w:marBottom w:val="0"/>
      <w:divBdr>
        <w:top w:val="none" w:sz="0" w:space="0" w:color="auto"/>
        <w:left w:val="none" w:sz="0" w:space="0" w:color="auto"/>
        <w:bottom w:val="none" w:sz="0" w:space="0" w:color="auto"/>
        <w:right w:val="none" w:sz="0" w:space="0" w:color="auto"/>
      </w:divBdr>
    </w:div>
    <w:div w:id="1048606771">
      <w:bodyDiv w:val="1"/>
      <w:marLeft w:val="0"/>
      <w:marRight w:val="0"/>
      <w:marTop w:val="0"/>
      <w:marBottom w:val="0"/>
      <w:divBdr>
        <w:top w:val="none" w:sz="0" w:space="0" w:color="auto"/>
        <w:left w:val="none" w:sz="0" w:space="0" w:color="auto"/>
        <w:bottom w:val="none" w:sz="0" w:space="0" w:color="auto"/>
        <w:right w:val="none" w:sz="0" w:space="0" w:color="auto"/>
      </w:divBdr>
    </w:div>
    <w:div w:id="1049382324">
      <w:bodyDiv w:val="1"/>
      <w:marLeft w:val="0"/>
      <w:marRight w:val="0"/>
      <w:marTop w:val="0"/>
      <w:marBottom w:val="0"/>
      <w:divBdr>
        <w:top w:val="none" w:sz="0" w:space="0" w:color="auto"/>
        <w:left w:val="none" w:sz="0" w:space="0" w:color="auto"/>
        <w:bottom w:val="none" w:sz="0" w:space="0" w:color="auto"/>
        <w:right w:val="none" w:sz="0" w:space="0" w:color="auto"/>
      </w:divBdr>
    </w:div>
    <w:div w:id="1054043598">
      <w:bodyDiv w:val="1"/>
      <w:marLeft w:val="0"/>
      <w:marRight w:val="0"/>
      <w:marTop w:val="0"/>
      <w:marBottom w:val="0"/>
      <w:divBdr>
        <w:top w:val="none" w:sz="0" w:space="0" w:color="auto"/>
        <w:left w:val="none" w:sz="0" w:space="0" w:color="auto"/>
        <w:bottom w:val="none" w:sz="0" w:space="0" w:color="auto"/>
        <w:right w:val="none" w:sz="0" w:space="0" w:color="auto"/>
      </w:divBdr>
    </w:div>
    <w:div w:id="1058816982">
      <w:bodyDiv w:val="1"/>
      <w:marLeft w:val="0"/>
      <w:marRight w:val="0"/>
      <w:marTop w:val="0"/>
      <w:marBottom w:val="0"/>
      <w:divBdr>
        <w:top w:val="none" w:sz="0" w:space="0" w:color="auto"/>
        <w:left w:val="none" w:sz="0" w:space="0" w:color="auto"/>
        <w:bottom w:val="none" w:sz="0" w:space="0" w:color="auto"/>
        <w:right w:val="none" w:sz="0" w:space="0" w:color="auto"/>
      </w:divBdr>
    </w:div>
    <w:div w:id="1058936137">
      <w:bodyDiv w:val="1"/>
      <w:marLeft w:val="0"/>
      <w:marRight w:val="0"/>
      <w:marTop w:val="0"/>
      <w:marBottom w:val="0"/>
      <w:divBdr>
        <w:top w:val="none" w:sz="0" w:space="0" w:color="auto"/>
        <w:left w:val="none" w:sz="0" w:space="0" w:color="auto"/>
        <w:bottom w:val="none" w:sz="0" w:space="0" w:color="auto"/>
        <w:right w:val="none" w:sz="0" w:space="0" w:color="auto"/>
      </w:divBdr>
    </w:div>
    <w:div w:id="1061631513">
      <w:bodyDiv w:val="1"/>
      <w:marLeft w:val="0"/>
      <w:marRight w:val="0"/>
      <w:marTop w:val="0"/>
      <w:marBottom w:val="0"/>
      <w:divBdr>
        <w:top w:val="none" w:sz="0" w:space="0" w:color="auto"/>
        <w:left w:val="none" w:sz="0" w:space="0" w:color="auto"/>
        <w:bottom w:val="none" w:sz="0" w:space="0" w:color="auto"/>
        <w:right w:val="none" w:sz="0" w:space="0" w:color="auto"/>
      </w:divBdr>
    </w:div>
    <w:div w:id="1062486573">
      <w:bodyDiv w:val="1"/>
      <w:marLeft w:val="0"/>
      <w:marRight w:val="0"/>
      <w:marTop w:val="0"/>
      <w:marBottom w:val="0"/>
      <w:divBdr>
        <w:top w:val="none" w:sz="0" w:space="0" w:color="auto"/>
        <w:left w:val="none" w:sz="0" w:space="0" w:color="auto"/>
        <w:bottom w:val="none" w:sz="0" w:space="0" w:color="auto"/>
        <w:right w:val="none" w:sz="0" w:space="0" w:color="auto"/>
      </w:divBdr>
    </w:div>
    <w:div w:id="1067722008">
      <w:bodyDiv w:val="1"/>
      <w:marLeft w:val="0"/>
      <w:marRight w:val="0"/>
      <w:marTop w:val="0"/>
      <w:marBottom w:val="0"/>
      <w:divBdr>
        <w:top w:val="none" w:sz="0" w:space="0" w:color="auto"/>
        <w:left w:val="none" w:sz="0" w:space="0" w:color="auto"/>
        <w:bottom w:val="none" w:sz="0" w:space="0" w:color="auto"/>
        <w:right w:val="none" w:sz="0" w:space="0" w:color="auto"/>
      </w:divBdr>
    </w:div>
    <w:div w:id="1068655197">
      <w:bodyDiv w:val="1"/>
      <w:marLeft w:val="0"/>
      <w:marRight w:val="0"/>
      <w:marTop w:val="0"/>
      <w:marBottom w:val="0"/>
      <w:divBdr>
        <w:top w:val="none" w:sz="0" w:space="0" w:color="auto"/>
        <w:left w:val="none" w:sz="0" w:space="0" w:color="auto"/>
        <w:bottom w:val="none" w:sz="0" w:space="0" w:color="auto"/>
        <w:right w:val="none" w:sz="0" w:space="0" w:color="auto"/>
      </w:divBdr>
    </w:div>
    <w:div w:id="1078164385">
      <w:bodyDiv w:val="1"/>
      <w:marLeft w:val="0"/>
      <w:marRight w:val="0"/>
      <w:marTop w:val="0"/>
      <w:marBottom w:val="0"/>
      <w:divBdr>
        <w:top w:val="none" w:sz="0" w:space="0" w:color="auto"/>
        <w:left w:val="none" w:sz="0" w:space="0" w:color="auto"/>
        <w:bottom w:val="none" w:sz="0" w:space="0" w:color="auto"/>
        <w:right w:val="none" w:sz="0" w:space="0" w:color="auto"/>
      </w:divBdr>
    </w:div>
    <w:div w:id="1081366743">
      <w:bodyDiv w:val="1"/>
      <w:marLeft w:val="0"/>
      <w:marRight w:val="0"/>
      <w:marTop w:val="0"/>
      <w:marBottom w:val="0"/>
      <w:divBdr>
        <w:top w:val="none" w:sz="0" w:space="0" w:color="auto"/>
        <w:left w:val="none" w:sz="0" w:space="0" w:color="auto"/>
        <w:bottom w:val="none" w:sz="0" w:space="0" w:color="auto"/>
        <w:right w:val="none" w:sz="0" w:space="0" w:color="auto"/>
      </w:divBdr>
    </w:div>
    <w:div w:id="1088842408">
      <w:bodyDiv w:val="1"/>
      <w:marLeft w:val="0"/>
      <w:marRight w:val="0"/>
      <w:marTop w:val="0"/>
      <w:marBottom w:val="0"/>
      <w:divBdr>
        <w:top w:val="none" w:sz="0" w:space="0" w:color="auto"/>
        <w:left w:val="none" w:sz="0" w:space="0" w:color="auto"/>
        <w:bottom w:val="none" w:sz="0" w:space="0" w:color="auto"/>
        <w:right w:val="none" w:sz="0" w:space="0" w:color="auto"/>
      </w:divBdr>
    </w:div>
    <w:div w:id="1089540505">
      <w:bodyDiv w:val="1"/>
      <w:marLeft w:val="0"/>
      <w:marRight w:val="0"/>
      <w:marTop w:val="0"/>
      <w:marBottom w:val="0"/>
      <w:divBdr>
        <w:top w:val="none" w:sz="0" w:space="0" w:color="auto"/>
        <w:left w:val="none" w:sz="0" w:space="0" w:color="auto"/>
        <w:bottom w:val="none" w:sz="0" w:space="0" w:color="auto"/>
        <w:right w:val="none" w:sz="0" w:space="0" w:color="auto"/>
      </w:divBdr>
    </w:div>
    <w:div w:id="1089617989">
      <w:bodyDiv w:val="1"/>
      <w:marLeft w:val="0"/>
      <w:marRight w:val="0"/>
      <w:marTop w:val="0"/>
      <w:marBottom w:val="0"/>
      <w:divBdr>
        <w:top w:val="none" w:sz="0" w:space="0" w:color="auto"/>
        <w:left w:val="none" w:sz="0" w:space="0" w:color="auto"/>
        <w:bottom w:val="none" w:sz="0" w:space="0" w:color="auto"/>
        <w:right w:val="none" w:sz="0" w:space="0" w:color="auto"/>
      </w:divBdr>
    </w:div>
    <w:div w:id="1089620511">
      <w:bodyDiv w:val="1"/>
      <w:marLeft w:val="0"/>
      <w:marRight w:val="0"/>
      <w:marTop w:val="0"/>
      <w:marBottom w:val="0"/>
      <w:divBdr>
        <w:top w:val="none" w:sz="0" w:space="0" w:color="auto"/>
        <w:left w:val="none" w:sz="0" w:space="0" w:color="auto"/>
        <w:bottom w:val="none" w:sz="0" w:space="0" w:color="auto"/>
        <w:right w:val="none" w:sz="0" w:space="0" w:color="auto"/>
      </w:divBdr>
    </w:div>
    <w:div w:id="1091774581">
      <w:bodyDiv w:val="1"/>
      <w:marLeft w:val="0"/>
      <w:marRight w:val="0"/>
      <w:marTop w:val="0"/>
      <w:marBottom w:val="0"/>
      <w:divBdr>
        <w:top w:val="none" w:sz="0" w:space="0" w:color="auto"/>
        <w:left w:val="none" w:sz="0" w:space="0" w:color="auto"/>
        <w:bottom w:val="none" w:sz="0" w:space="0" w:color="auto"/>
        <w:right w:val="none" w:sz="0" w:space="0" w:color="auto"/>
      </w:divBdr>
    </w:div>
    <w:div w:id="1096437694">
      <w:bodyDiv w:val="1"/>
      <w:marLeft w:val="0"/>
      <w:marRight w:val="0"/>
      <w:marTop w:val="0"/>
      <w:marBottom w:val="0"/>
      <w:divBdr>
        <w:top w:val="none" w:sz="0" w:space="0" w:color="auto"/>
        <w:left w:val="none" w:sz="0" w:space="0" w:color="auto"/>
        <w:bottom w:val="none" w:sz="0" w:space="0" w:color="auto"/>
        <w:right w:val="none" w:sz="0" w:space="0" w:color="auto"/>
      </w:divBdr>
    </w:div>
    <w:div w:id="1099445701">
      <w:bodyDiv w:val="1"/>
      <w:marLeft w:val="0"/>
      <w:marRight w:val="0"/>
      <w:marTop w:val="0"/>
      <w:marBottom w:val="0"/>
      <w:divBdr>
        <w:top w:val="none" w:sz="0" w:space="0" w:color="auto"/>
        <w:left w:val="none" w:sz="0" w:space="0" w:color="auto"/>
        <w:bottom w:val="none" w:sz="0" w:space="0" w:color="auto"/>
        <w:right w:val="none" w:sz="0" w:space="0" w:color="auto"/>
      </w:divBdr>
    </w:div>
    <w:div w:id="1099713217">
      <w:bodyDiv w:val="1"/>
      <w:marLeft w:val="0"/>
      <w:marRight w:val="0"/>
      <w:marTop w:val="0"/>
      <w:marBottom w:val="0"/>
      <w:divBdr>
        <w:top w:val="none" w:sz="0" w:space="0" w:color="auto"/>
        <w:left w:val="none" w:sz="0" w:space="0" w:color="auto"/>
        <w:bottom w:val="none" w:sz="0" w:space="0" w:color="auto"/>
        <w:right w:val="none" w:sz="0" w:space="0" w:color="auto"/>
      </w:divBdr>
    </w:div>
    <w:div w:id="1103382488">
      <w:bodyDiv w:val="1"/>
      <w:marLeft w:val="0"/>
      <w:marRight w:val="0"/>
      <w:marTop w:val="0"/>
      <w:marBottom w:val="0"/>
      <w:divBdr>
        <w:top w:val="none" w:sz="0" w:space="0" w:color="auto"/>
        <w:left w:val="none" w:sz="0" w:space="0" w:color="auto"/>
        <w:bottom w:val="none" w:sz="0" w:space="0" w:color="auto"/>
        <w:right w:val="none" w:sz="0" w:space="0" w:color="auto"/>
      </w:divBdr>
    </w:div>
    <w:div w:id="1108890143">
      <w:bodyDiv w:val="1"/>
      <w:marLeft w:val="0"/>
      <w:marRight w:val="0"/>
      <w:marTop w:val="0"/>
      <w:marBottom w:val="0"/>
      <w:divBdr>
        <w:top w:val="none" w:sz="0" w:space="0" w:color="auto"/>
        <w:left w:val="none" w:sz="0" w:space="0" w:color="auto"/>
        <w:bottom w:val="none" w:sz="0" w:space="0" w:color="auto"/>
        <w:right w:val="none" w:sz="0" w:space="0" w:color="auto"/>
      </w:divBdr>
    </w:div>
    <w:div w:id="1111172388">
      <w:bodyDiv w:val="1"/>
      <w:marLeft w:val="0"/>
      <w:marRight w:val="0"/>
      <w:marTop w:val="0"/>
      <w:marBottom w:val="0"/>
      <w:divBdr>
        <w:top w:val="none" w:sz="0" w:space="0" w:color="auto"/>
        <w:left w:val="none" w:sz="0" w:space="0" w:color="auto"/>
        <w:bottom w:val="none" w:sz="0" w:space="0" w:color="auto"/>
        <w:right w:val="none" w:sz="0" w:space="0" w:color="auto"/>
      </w:divBdr>
    </w:div>
    <w:div w:id="1111556349">
      <w:bodyDiv w:val="1"/>
      <w:marLeft w:val="0"/>
      <w:marRight w:val="0"/>
      <w:marTop w:val="0"/>
      <w:marBottom w:val="0"/>
      <w:divBdr>
        <w:top w:val="none" w:sz="0" w:space="0" w:color="auto"/>
        <w:left w:val="none" w:sz="0" w:space="0" w:color="auto"/>
        <w:bottom w:val="none" w:sz="0" w:space="0" w:color="auto"/>
        <w:right w:val="none" w:sz="0" w:space="0" w:color="auto"/>
      </w:divBdr>
    </w:div>
    <w:div w:id="1114666119">
      <w:bodyDiv w:val="1"/>
      <w:marLeft w:val="0"/>
      <w:marRight w:val="0"/>
      <w:marTop w:val="0"/>
      <w:marBottom w:val="0"/>
      <w:divBdr>
        <w:top w:val="none" w:sz="0" w:space="0" w:color="auto"/>
        <w:left w:val="none" w:sz="0" w:space="0" w:color="auto"/>
        <w:bottom w:val="none" w:sz="0" w:space="0" w:color="auto"/>
        <w:right w:val="none" w:sz="0" w:space="0" w:color="auto"/>
      </w:divBdr>
    </w:div>
    <w:div w:id="1115830313">
      <w:bodyDiv w:val="1"/>
      <w:marLeft w:val="0"/>
      <w:marRight w:val="0"/>
      <w:marTop w:val="0"/>
      <w:marBottom w:val="0"/>
      <w:divBdr>
        <w:top w:val="none" w:sz="0" w:space="0" w:color="auto"/>
        <w:left w:val="none" w:sz="0" w:space="0" w:color="auto"/>
        <w:bottom w:val="none" w:sz="0" w:space="0" w:color="auto"/>
        <w:right w:val="none" w:sz="0" w:space="0" w:color="auto"/>
      </w:divBdr>
    </w:div>
    <w:div w:id="1116679774">
      <w:bodyDiv w:val="1"/>
      <w:marLeft w:val="0"/>
      <w:marRight w:val="0"/>
      <w:marTop w:val="0"/>
      <w:marBottom w:val="0"/>
      <w:divBdr>
        <w:top w:val="none" w:sz="0" w:space="0" w:color="auto"/>
        <w:left w:val="none" w:sz="0" w:space="0" w:color="auto"/>
        <w:bottom w:val="none" w:sz="0" w:space="0" w:color="auto"/>
        <w:right w:val="none" w:sz="0" w:space="0" w:color="auto"/>
      </w:divBdr>
    </w:div>
    <w:div w:id="1124732970">
      <w:bodyDiv w:val="1"/>
      <w:marLeft w:val="0"/>
      <w:marRight w:val="0"/>
      <w:marTop w:val="0"/>
      <w:marBottom w:val="0"/>
      <w:divBdr>
        <w:top w:val="none" w:sz="0" w:space="0" w:color="auto"/>
        <w:left w:val="none" w:sz="0" w:space="0" w:color="auto"/>
        <w:bottom w:val="none" w:sz="0" w:space="0" w:color="auto"/>
        <w:right w:val="none" w:sz="0" w:space="0" w:color="auto"/>
      </w:divBdr>
    </w:div>
    <w:div w:id="1129127350">
      <w:bodyDiv w:val="1"/>
      <w:marLeft w:val="0"/>
      <w:marRight w:val="0"/>
      <w:marTop w:val="0"/>
      <w:marBottom w:val="0"/>
      <w:divBdr>
        <w:top w:val="none" w:sz="0" w:space="0" w:color="auto"/>
        <w:left w:val="none" w:sz="0" w:space="0" w:color="auto"/>
        <w:bottom w:val="none" w:sz="0" w:space="0" w:color="auto"/>
        <w:right w:val="none" w:sz="0" w:space="0" w:color="auto"/>
      </w:divBdr>
    </w:div>
    <w:div w:id="1130781045">
      <w:bodyDiv w:val="1"/>
      <w:marLeft w:val="0"/>
      <w:marRight w:val="0"/>
      <w:marTop w:val="0"/>
      <w:marBottom w:val="0"/>
      <w:divBdr>
        <w:top w:val="none" w:sz="0" w:space="0" w:color="auto"/>
        <w:left w:val="none" w:sz="0" w:space="0" w:color="auto"/>
        <w:bottom w:val="none" w:sz="0" w:space="0" w:color="auto"/>
        <w:right w:val="none" w:sz="0" w:space="0" w:color="auto"/>
      </w:divBdr>
    </w:div>
    <w:div w:id="1137574160">
      <w:bodyDiv w:val="1"/>
      <w:marLeft w:val="0"/>
      <w:marRight w:val="0"/>
      <w:marTop w:val="0"/>
      <w:marBottom w:val="0"/>
      <w:divBdr>
        <w:top w:val="none" w:sz="0" w:space="0" w:color="auto"/>
        <w:left w:val="none" w:sz="0" w:space="0" w:color="auto"/>
        <w:bottom w:val="none" w:sz="0" w:space="0" w:color="auto"/>
        <w:right w:val="none" w:sz="0" w:space="0" w:color="auto"/>
      </w:divBdr>
    </w:div>
    <w:div w:id="1140684883">
      <w:bodyDiv w:val="1"/>
      <w:marLeft w:val="0"/>
      <w:marRight w:val="0"/>
      <w:marTop w:val="0"/>
      <w:marBottom w:val="0"/>
      <w:divBdr>
        <w:top w:val="none" w:sz="0" w:space="0" w:color="auto"/>
        <w:left w:val="none" w:sz="0" w:space="0" w:color="auto"/>
        <w:bottom w:val="none" w:sz="0" w:space="0" w:color="auto"/>
        <w:right w:val="none" w:sz="0" w:space="0" w:color="auto"/>
      </w:divBdr>
    </w:div>
    <w:div w:id="1141576836">
      <w:bodyDiv w:val="1"/>
      <w:marLeft w:val="0"/>
      <w:marRight w:val="0"/>
      <w:marTop w:val="0"/>
      <w:marBottom w:val="0"/>
      <w:divBdr>
        <w:top w:val="none" w:sz="0" w:space="0" w:color="auto"/>
        <w:left w:val="none" w:sz="0" w:space="0" w:color="auto"/>
        <w:bottom w:val="none" w:sz="0" w:space="0" w:color="auto"/>
        <w:right w:val="none" w:sz="0" w:space="0" w:color="auto"/>
      </w:divBdr>
    </w:div>
    <w:div w:id="1146361147">
      <w:bodyDiv w:val="1"/>
      <w:marLeft w:val="0"/>
      <w:marRight w:val="0"/>
      <w:marTop w:val="0"/>
      <w:marBottom w:val="0"/>
      <w:divBdr>
        <w:top w:val="none" w:sz="0" w:space="0" w:color="auto"/>
        <w:left w:val="none" w:sz="0" w:space="0" w:color="auto"/>
        <w:bottom w:val="none" w:sz="0" w:space="0" w:color="auto"/>
        <w:right w:val="none" w:sz="0" w:space="0" w:color="auto"/>
      </w:divBdr>
    </w:div>
    <w:div w:id="1148325980">
      <w:bodyDiv w:val="1"/>
      <w:marLeft w:val="0"/>
      <w:marRight w:val="0"/>
      <w:marTop w:val="0"/>
      <w:marBottom w:val="0"/>
      <w:divBdr>
        <w:top w:val="none" w:sz="0" w:space="0" w:color="auto"/>
        <w:left w:val="none" w:sz="0" w:space="0" w:color="auto"/>
        <w:bottom w:val="none" w:sz="0" w:space="0" w:color="auto"/>
        <w:right w:val="none" w:sz="0" w:space="0" w:color="auto"/>
      </w:divBdr>
    </w:div>
    <w:div w:id="1162163233">
      <w:bodyDiv w:val="1"/>
      <w:marLeft w:val="0"/>
      <w:marRight w:val="0"/>
      <w:marTop w:val="0"/>
      <w:marBottom w:val="0"/>
      <w:divBdr>
        <w:top w:val="none" w:sz="0" w:space="0" w:color="auto"/>
        <w:left w:val="none" w:sz="0" w:space="0" w:color="auto"/>
        <w:bottom w:val="none" w:sz="0" w:space="0" w:color="auto"/>
        <w:right w:val="none" w:sz="0" w:space="0" w:color="auto"/>
      </w:divBdr>
      <w:divsChild>
        <w:div w:id="1428693159">
          <w:marLeft w:val="0"/>
          <w:marRight w:val="0"/>
          <w:marTop w:val="0"/>
          <w:marBottom w:val="0"/>
          <w:divBdr>
            <w:top w:val="none" w:sz="0" w:space="0" w:color="auto"/>
            <w:left w:val="none" w:sz="0" w:space="0" w:color="auto"/>
            <w:bottom w:val="none" w:sz="0" w:space="0" w:color="auto"/>
            <w:right w:val="none" w:sz="0" w:space="0" w:color="auto"/>
          </w:divBdr>
          <w:divsChild>
            <w:div w:id="1475096785">
              <w:marLeft w:val="0"/>
              <w:marRight w:val="0"/>
              <w:marTop w:val="0"/>
              <w:marBottom w:val="0"/>
              <w:divBdr>
                <w:top w:val="none" w:sz="0" w:space="0" w:color="auto"/>
                <w:left w:val="none" w:sz="0" w:space="0" w:color="auto"/>
                <w:bottom w:val="none" w:sz="0" w:space="0" w:color="auto"/>
                <w:right w:val="none" w:sz="0" w:space="0" w:color="auto"/>
              </w:divBdr>
              <w:divsChild>
                <w:div w:id="200894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627419">
      <w:bodyDiv w:val="1"/>
      <w:marLeft w:val="0"/>
      <w:marRight w:val="0"/>
      <w:marTop w:val="0"/>
      <w:marBottom w:val="0"/>
      <w:divBdr>
        <w:top w:val="none" w:sz="0" w:space="0" w:color="auto"/>
        <w:left w:val="none" w:sz="0" w:space="0" w:color="auto"/>
        <w:bottom w:val="none" w:sz="0" w:space="0" w:color="auto"/>
        <w:right w:val="none" w:sz="0" w:space="0" w:color="auto"/>
      </w:divBdr>
    </w:div>
    <w:div w:id="1167017678">
      <w:bodyDiv w:val="1"/>
      <w:marLeft w:val="0"/>
      <w:marRight w:val="0"/>
      <w:marTop w:val="0"/>
      <w:marBottom w:val="0"/>
      <w:divBdr>
        <w:top w:val="none" w:sz="0" w:space="0" w:color="auto"/>
        <w:left w:val="none" w:sz="0" w:space="0" w:color="auto"/>
        <w:bottom w:val="none" w:sz="0" w:space="0" w:color="auto"/>
        <w:right w:val="none" w:sz="0" w:space="0" w:color="auto"/>
      </w:divBdr>
    </w:div>
    <w:div w:id="1174760183">
      <w:bodyDiv w:val="1"/>
      <w:marLeft w:val="0"/>
      <w:marRight w:val="0"/>
      <w:marTop w:val="0"/>
      <w:marBottom w:val="0"/>
      <w:divBdr>
        <w:top w:val="none" w:sz="0" w:space="0" w:color="auto"/>
        <w:left w:val="none" w:sz="0" w:space="0" w:color="auto"/>
        <w:bottom w:val="none" w:sz="0" w:space="0" w:color="auto"/>
        <w:right w:val="none" w:sz="0" w:space="0" w:color="auto"/>
      </w:divBdr>
    </w:div>
    <w:div w:id="1178348773">
      <w:bodyDiv w:val="1"/>
      <w:marLeft w:val="0"/>
      <w:marRight w:val="0"/>
      <w:marTop w:val="0"/>
      <w:marBottom w:val="0"/>
      <w:divBdr>
        <w:top w:val="none" w:sz="0" w:space="0" w:color="auto"/>
        <w:left w:val="none" w:sz="0" w:space="0" w:color="auto"/>
        <w:bottom w:val="none" w:sz="0" w:space="0" w:color="auto"/>
        <w:right w:val="none" w:sz="0" w:space="0" w:color="auto"/>
      </w:divBdr>
    </w:div>
    <w:div w:id="1178350189">
      <w:bodyDiv w:val="1"/>
      <w:marLeft w:val="0"/>
      <w:marRight w:val="0"/>
      <w:marTop w:val="0"/>
      <w:marBottom w:val="0"/>
      <w:divBdr>
        <w:top w:val="none" w:sz="0" w:space="0" w:color="auto"/>
        <w:left w:val="none" w:sz="0" w:space="0" w:color="auto"/>
        <w:bottom w:val="none" w:sz="0" w:space="0" w:color="auto"/>
        <w:right w:val="none" w:sz="0" w:space="0" w:color="auto"/>
      </w:divBdr>
    </w:div>
    <w:div w:id="1182009374">
      <w:bodyDiv w:val="1"/>
      <w:marLeft w:val="0"/>
      <w:marRight w:val="0"/>
      <w:marTop w:val="0"/>
      <w:marBottom w:val="0"/>
      <w:divBdr>
        <w:top w:val="none" w:sz="0" w:space="0" w:color="auto"/>
        <w:left w:val="none" w:sz="0" w:space="0" w:color="auto"/>
        <w:bottom w:val="none" w:sz="0" w:space="0" w:color="auto"/>
        <w:right w:val="none" w:sz="0" w:space="0" w:color="auto"/>
      </w:divBdr>
    </w:div>
    <w:div w:id="1186479282">
      <w:bodyDiv w:val="1"/>
      <w:marLeft w:val="0"/>
      <w:marRight w:val="0"/>
      <w:marTop w:val="0"/>
      <w:marBottom w:val="0"/>
      <w:divBdr>
        <w:top w:val="none" w:sz="0" w:space="0" w:color="auto"/>
        <w:left w:val="none" w:sz="0" w:space="0" w:color="auto"/>
        <w:bottom w:val="none" w:sz="0" w:space="0" w:color="auto"/>
        <w:right w:val="none" w:sz="0" w:space="0" w:color="auto"/>
      </w:divBdr>
    </w:div>
    <w:div w:id="1199318891">
      <w:bodyDiv w:val="1"/>
      <w:marLeft w:val="0"/>
      <w:marRight w:val="0"/>
      <w:marTop w:val="0"/>
      <w:marBottom w:val="0"/>
      <w:divBdr>
        <w:top w:val="none" w:sz="0" w:space="0" w:color="auto"/>
        <w:left w:val="none" w:sz="0" w:space="0" w:color="auto"/>
        <w:bottom w:val="none" w:sz="0" w:space="0" w:color="auto"/>
        <w:right w:val="none" w:sz="0" w:space="0" w:color="auto"/>
      </w:divBdr>
    </w:div>
    <w:div w:id="1207793882">
      <w:bodyDiv w:val="1"/>
      <w:marLeft w:val="0"/>
      <w:marRight w:val="0"/>
      <w:marTop w:val="0"/>
      <w:marBottom w:val="0"/>
      <w:divBdr>
        <w:top w:val="none" w:sz="0" w:space="0" w:color="auto"/>
        <w:left w:val="none" w:sz="0" w:space="0" w:color="auto"/>
        <w:bottom w:val="none" w:sz="0" w:space="0" w:color="auto"/>
        <w:right w:val="none" w:sz="0" w:space="0" w:color="auto"/>
      </w:divBdr>
    </w:div>
    <w:div w:id="1209604204">
      <w:bodyDiv w:val="1"/>
      <w:marLeft w:val="0"/>
      <w:marRight w:val="0"/>
      <w:marTop w:val="0"/>
      <w:marBottom w:val="0"/>
      <w:divBdr>
        <w:top w:val="none" w:sz="0" w:space="0" w:color="auto"/>
        <w:left w:val="none" w:sz="0" w:space="0" w:color="auto"/>
        <w:bottom w:val="none" w:sz="0" w:space="0" w:color="auto"/>
        <w:right w:val="none" w:sz="0" w:space="0" w:color="auto"/>
      </w:divBdr>
    </w:div>
    <w:div w:id="1212496806">
      <w:bodyDiv w:val="1"/>
      <w:marLeft w:val="0"/>
      <w:marRight w:val="0"/>
      <w:marTop w:val="0"/>
      <w:marBottom w:val="0"/>
      <w:divBdr>
        <w:top w:val="none" w:sz="0" w:space="0" w:color="auto"/>
        <w:left w:val="none" w:sz="0" w:space="0" w:color="auto"/>
        <w:bottom w:val="none" w:sz="0" w:space="0" w:color="auto"/>
        <w:right w:val="none" w:sz="0" w:space="0" w:color="auto"/>
      </w:divBdr>
    </w:div>
    <w:div w:id="1214999452">
      <w:bodyDiv w:val="1"/>
      <w:marLeft w:val="0"/>
      <w:marRight w:val="0"/>
      <w:marTop w:val="0"/>
      <w:marBottom w:val="0"/>
      <w:divBdr>
        <w:top w:val="none" w:sz="0" w:space="0" w:color="auto"/>
        <w:left w:val="none" w:sz="0" w:space="0" w:color="auto"/>
        <w:bottom w:val="none" w:sz="0" w:space="0" w:color="auto"/>
        <w:right w:val="none" w:sz="0" w:space="0" w:color="auto"/>
      </w:divBdr>
    </w:div>
    <w:div w:id="1215118546">
      <w:bodyDiv w:val="1"/>
      <w:marLeft w:val="0"/>
      <w:marRight w:val="0"/>
      <w:marTop w:val="0"/>
      <w:marBottom w:val="0"/>
      <w:divBdr>
        <w:top w:val="none" w:sz="0" w:space="0" w:color="auto"/>
        <w:left w:val="none" w:sz="0" w:space="0" w:color="auto"/>
        <w:bottom w:val="none" w:sz="0" w:space="0" w:color="auto"/>
        <w:right w:val="none" w:sz="0" w:space="0" w:color="auto"/>
      </w:divBdr>
    </w:div>
    <w:div w:id="1223827757">
      <w:bodyDiv w:val="1"/>
      <w:marLeft w:val="0"/>
      <w:marRight w:val="0"/>
      <w:marTop w:val="0"/>
      <w:marBottom w:val="0"/>
      <w:divBdr>
        <w:top w:val="none" w:sz="0" w:space="0" w:color="auto"/>
        <w:left w:val="none" w:sz="0" w:space="0" w:color="auto"/>
        <w:bottom w:val="none" w:sz="0" w:space="0" w:color="auto"/>
        <w:right w:val="none" w:sz="0" w:space="0" w:color="auto"/>
      </w:divBdr>
    </w:div>
    <w:div w:id="1225339408">
      <w:bodyDiv w:val="1"/>
      <w:marLeft w:val="0"/>
      <w:marRight w:val="0"/>
      <w:marTop w:val="0"/>
      <w:marBottom w:val="0"/>
      <w:divBdr>
        <w:top w:val="none" w:sz="0" w:space="0" w:color="auto"/>
        <w:left w:val="none" w:sz="0" w:space="0" w:color="auto"/>
        <w:bottom w:val="none" w:sz="0" w:space="0" w:color="auto"/>
        <w:right w:val="none" w:sz="0" w:space="0" w:color="auto"/>
      </w:divBdr>
    </w:div>
    <w:div w:id="1226842537">
      <w:bodyDiv w:val="1"/>
      <w:marLeft w:val="0"/>
      <w:marRight w:val="0"/>
      <w:marTop w:val="0"/>
      <w:marBottom w:val="0"/>
      <w:divBdr>
        <w:top w:val="none" w:sz="0" w:space="0" w:color="auto"/>
        <w:left w:val="none" w:sz="0" w:space="0" w:color="auto"/>
        <w:bottom w:val="none" w:sz="0" w:space="0" w:color="auto"/>
        <w:right w:val="none" w:sz="0" w:space="0" w:color="auto"/>
      </w:divBdr>
      <w:divsChild>
        <w:div w:id="749473214">
          <w:marLeft w:val="0"/>
          <w:marRight w:val="0"/>
          <w:marTop w:val="0"/>
          <w:marBottom w:val="0"/>
          <w:divBdr>
            <w:top w:val="none" w:sz="0" w:space="0" w:color="auto"/>
            <w:left w:val="none" w:sz="0" w:space="0" w:color="auto"/>
            <w:bottom w:val="none" w:sz="0" w:space="0" w:color="auto"/>
            <w:right w:val="none" w:sz="0" w:space="0" w:color="auto"/>
          </w:divBdr>
          <w:divsChild>
            <w:div w:id="1991984985">
              <w:marLeft w:val="0"/>
              <w:marRight w:val="0"/>
              <w:marTop w:val="0"/>
              <w:marBottom w:val="0"/>
              <w:divBdr>
                <w:top w:val="none" w:sz="0" w:space="0" w:color="auto"/>
                <w:left w:val="none" w:sz="0" w:space="0" w:color="auto"/>
                <w:bottom w:val="none" w:sz="0" w:space="0" w:color="auto"/>
                <w:right w:val="none" w:sz="0" w:space="0" w:color="auto"/>
              </w:divBdr>
              <w:divsChild>
                <w:div w:id="44793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147837">
      <w:bodyDiv w:val="1"/>
      <w:marLeft w:val="0"/>
      <w:marRight w:val="0"/>
      <w:marTop w:val="0"/>
      <w:marBottom w:val="0"/>
      <w:divBdr>
        <w:top w:val="none" w:sz="0" w:space="0" w:color="auto"/>
        <w:left w:val="none" w:sz="0" w:space="0" w:color="auto"/>
        <w:bottom w:val="none" w:sz="0" w:space="0" w:color="auto"/>
        <w:right w:val="none" w:sz="0" w:space="0" w:color="auto"/>
      </w:divBdr>
    </w:div>
    <w:div w:id="1229608665">
      <w:bodyDiv w:val="1"/>
      <w:marLeft w:val="0"/>
      <w:marRight w:val="0"/>
      <w:marTop w:val="0"/>
      <w:marBottom w:val="0"/>
      <w:divBdr>
        <w:top w:val="none" w:sz="0" w:space="0" w:color="auto"/>
        <w:left w:val="none" w:sz="0" w:space="0" w:color="auto"/>
        <w:bottom w:val="none" w:sz="0" w:space="0" w:color="auto"/>
        <w:right w:val="none" w:sz="0" w:space="0" w:color="auto"/>
      </w:divBdr>
    </w:div>
    <w:div w:id="1237473393">
      <w:bodyDiv w:val="1"/>
      <w:marLeft w:val="0"/>
      <w:marRight w:val="0"/>
      <w:marTop w:val="0"/>
      <w:marBottom w:val="0"/>
      <w:divBdr>
        <w:top w:val="none" w:sz="0" w:space="0" w:color="auto"/>
        <w:left w:val="none" w:sz="0" w:space="0" w:color="auto"/>
        <w:bottom w:val="none" w:sz="0" w:space="0" w:color="auto"/>
        <w:right w:val="none" w:sz="0" w:space="0" w:color="auto"/>
      </w:divBdr>
    </w:div>
    <w:div w:id="1239825875">
      <w:bodyDiv w:val="1"/>
      <w:marLeft w:val="0"/>
      <w:marRight w:val="0"/>
      <w:marTop w:val="0"/>
      <w:marBottom w:val="0"/>
      <w:divBdr>
        <w:top w:val="none" w:sz="0" w:space="0" w:color="auto"/>
        <w:left w:val="none" w:sz="0" w:space="0" w:color="auto"/>
        <w:bottom w:val="none" w:sz="0" w:space="0" w:color="auto"/>
        <w:right w:val="none" w:sz="0" w:space="0" w:color="auto"/>
      </w:divBdr>
    </w:div>
    <w:div w:id="1243952126">
      <w:bodyDiv w:val="1"/>
      <w:marLeft w:val="0"/>
      <w:marRight w:val="0"/>
      <w:marTop w:val="0"/>
      <w:marBottom w:val="0"/>
      <w:divBdr>
        <w:top w:val="none" w:sz="0" w:space="0" w:color="auto"/>
        <w:left w:val="none" w:sz="0" w:space="0" w:color="auto"/>
        <w:bottom w:val="none" w:sz="0" w:space="0" w:color="auto"/>
        <w:right w:val="none" w:sz="0" w:space="0" w:color="auto"/>
      </w:divBdr>
    </w:div>
    <w:div w:id="1245728343">
      <w:bodyDiv w:val="1"/>
      <w:marLeft w:val="0"/>
      <w:marRight w:val="0"/>
      <w:marTop w:val="0"/>
      <w:marBottom w:val="0"/>
      <w:divBdr>
        <w:top w:val="none" w:sz="0" w:space="0" w:color="auto"/>
        <w:left w:val="none" w:sz="0" w:space="0" w:color="auto"/>
        <w:bottom w:val="none" w:sz="0" w:space="0" w:color="auto"/>
        <w:right w:val="none" w:sz="0" w:space="0" w:color="auto"/>
      </w:divBdr>
    </w:div>
    <w:div w:id="1249004733">
      <w:bodyDiv w:val="1"/>
      <w:marLeft w:val="0"/>
      <w:marRight w:val="0"/>
      <w:marTop w:val="0"/>
      <w:marBottom w:val="0"/>
      <w:divBdr>
        <w:top w:val="none" w:sz="0" w:space="0" w:color="auto"/>
        <w:left w:val="none" w:sz="0" w:space="0" w:color="auto"/>
        <w:bottom w:val="none" w:sz="0" w:space="0" w:color="auto"/>
        <w:right w:val="none" w:sz="0" w:space="0" w:color="auto"/>
      </w:divBdr>
    </w:div>
    <w:div w:id="1249389796">
      <w:bodyDiv w:val="1"/>
      <w:marLeft w:val="0"/>
      <w:marRight w:val="0"/>
      <w:marTop w:val="0"/>
      <w:marBottom w:val="0"/>
      <w:divBdr>
        <w:top w:val="none" w:sz="0" w:space="0" w:color="auto"/>
        <w:left w:val="none" w:sz="0" w:space="0" w:color="auto"/>
        <w:bottom w:val="none" w:sz="0" w:space="0" w:color="auto"/>
        <w:right w:val="none" w:sz="0" w:space="0" w:color="auto"/>
      </w:divBdr>
    </w:div>
    <w:div w:id="1251810778">
      <w:bodyDiv w:val="1"/>
      <w:marLeft w:val="0"/>
      <w:marRight w:val="0"/>
      <w:marTop w:val="0"/>
      <w:marBottom w:val="0"/>
      <w:divBdr>
        <w:top w:val="none" w:sz="0" w:space="0" w:color="auto"/>
        <w:left w:val="none" w:sz="0" w:space="0" w:color="auto"/>
        <w:bottom w:val="none" w:sz="0" w:space="0" w:color="auto"/>
        <w:right w:val="none" w:sz="0" w:space="0" w:color="auto"/>
      </w:divBdr>
    </w:div>
    <w:div w:id="1255820735">
      <w:bodyDiv w:val="1"/>
      <w:marLeft w:val="0"/>
      <w:marRight w:val="0"/>
      <w:marTop w:val="0"/>
      <w:marBottom w:val="0"/>
      <w:divBdr>
        <w:top w:val="none" w:sz="0" w:space="0" w:color="auto"/>
        <w:left w:val="none" w:sz="0" w:space="0" w:color="auto"/>
        <w:bottom w:val="none" w:sz="0" w:space="0" w:color="auto"/>
        <w:right w:val="none" w:sz="0" w:space="0" w:color="auto"/>
      </w:divBdr>
    </w:div>
    <w:div w:id="1259216824">
      <w:bodyDiv w:val="1"/>
      <w:marLeft w:val="0"/>
      <w:marRight w:val="0"/>
      <w:marTop w:val="0"/>
      <w:marBottom w:val="0"/>
      <w:divBdr>
        <w:top w:val="none" w:sz="0" w:space="0" w:color="auto"/>
        <w:left w:val="none" w:sz="0" w:space="0" w:color="auto"/>
        <w:bottom w:val="none" w:sz="0" w:space="0" w:color="auto"/>
        <w:right w:val="none" w:sz="0" w:space="0" w:color="auto"/>
      </w:divBdr>
    </w:div>
    <w:div w:id="1259824811">
      <w:bodyDiv w:val="1"/>
      <w:marLeft w:val="0"/>
      <w:marRight w:val="0"/>
      <w:marTop w:val="0"/>
      <w:marBottom w:val="0"/>
      <w:divBdr>
        <w:top w:val="none" w:sz="0" w:space="0" w:color="auto"/>
        <w:left w:val="none" w:sz="0" w:space="0" w:color="auto"/>
        <w:bottom w:val="none" w:sz="0" w:space="0" w:color="auto"/>
        <w:right w:val="none" w:sz="0" w:space="0" w:color="auto"/>
      </w:divBdr>
    </w:div>
    <w:div w:id="1260528240">
      <w:bodyDiv w:val="1"/>
      <w:marLeft w:val="0"/>
      <w:marRight w:val="0"/>
      <w:marTop w:val="0"/>
      <w:marBottom w:val="0"/>
      <w:divBdr>
        <w:top w:val="none" w:sz="0" w:space="0" w:color="auto"/>
        <w:left w:val="none" w:sz="0" w:space="0" w:color="auto"/>
        <w:bottom w:val="none" w:sz="0" w:space="0" w:color="auto"/>
        <w:right w:val="none" w:sz="0" w:space="0" w:color="auto"/>
      </w:divBdr>
    </w:div>
    <w:div w:id="1266230306">
      <w:bodyDiv w:val="1"/>
      <w:marLeft w:val="0"/>
      <w:marRight w:val="0"/>
      <w:marTop w:val="0"/>
      <w:marBottom w:val="0"/>
      <w:divBdr>
        <w:top w:val="none" w:sz="0" w:space="0" w:color="auto"/>
        <w:left w:val="none" w:sz="0" w:space="0" w:color="auto"/>
        <w:bottom w:val="none" w:sz="0" w:space="0" w:color="auto"/>
        <w:right w:val="none" w:sz="0" w:space="0" w:color="auto"/>
      </w:divBdr>
    </w:div>
    <w:div w:id="1268804746">
      <w:bodyDiv w:val="1"/>
      <w:marLeft w:val="0"/>
      <w:marRight w:val="0"/>
      <w:marTop w:val="0"/>
      <w:marBottom w:val="0"/>
      <w:divBdr>
        <w:top w:val="none" w:sz="0" w:space="0" w:color="auto"/>
        <w:left w:val="none" w:sz="0" w:space="0" w:color="auto"/>
        <w:bottom w:val="none" w:sz="0" w:space="0" w:color="auto"/>
        <w:right w:val="none" w:sz="0" w:space="0" w:color="auto"/>
      </w:divBdr>
    </w:div>
    <w:div w:id="1269847039">
      <w:bodyDiv w:val="1"/>
      <w:marLeft w:val="0"/>
      <w:marRight w:val="0"/>
      <w:marTop w:val="0"/>
      <w:marBottom w:val="0"/>
      <w:divBdr>
        <w:top w:val="none" w:sz="0" w:space="0" w:color="auto"/>
        <w:left w:val="none" w:sz="0" w:space="0" w:color="auto"/>
        <w:bottom w:val="none" w:sz="0" w:space="0" w:color="auto"/>
        <w:right w:val="none" w:sz="0" w:space="0" w:color="auto"/>
      </w:divBdr>
    </w:div>
    <w:div w:id="1275215430">
      <w:bodyDiv w:val="1"/>
      <w:marLeft w:val="0"/>
      <w:marRight w:val="0"/>
      <w:marTop w:val="0"/>
      <w:marBottom w:val="0"/>
      <w:divBdr>
        <w:top w:val="none" w:sz="0" w:space="0" w:color="auto"/>
        <w:left w:val="none" w:sz="0" w:space="0" w:color="auto"/>
        <w:bottom w:val="none" w:sz="0" w:space="0" w:color="auto"/>
        <w:right w:val="none" w:sz="0" w:space="0" w:color="auto"/>
      </w:divBdr>
    </w:div>
    <w:div w:id="1276016672">
      <w:bodyDiv w:val="1"/>
      <w:marLeft w:val="0"/>
      <w:marRight w:val="0"/>
      <w:marTop w:val="0"/>
      <w:marBottom w:val="0"/>
      <w:divBdr>
        <w:top w:val="none" w:sz="0" w:space="0" w:color="auto"/>
        <w:left w:val="none" w:sz="0" w:space="0" w:color="auto"/>
        <w:bottom w:val="none" w:sz="0" w:space="0" w:color="auto"/>
        <w:right w:val="none" w:sz="0" w:space="0" w:color="auto"/>
      </w:divBdr>
    </w:div>
    <w:div w:id="1277101291">
      <w:bodyDiv w:val="1"/>
      <w:marLeft w:val="0"/>
      <w:marRight w:val="0"/>
      <w:marTop w:val="0"/>
      <w:marBottom w:val="0"/>
      <w:divBdr>
        <w:top w:val="none" w:sz="0" w:space="0" w:color="auto"/>
        <w:left w:val="none" w:sz="0" w:space="0" w:color="auto"/>
        <w:bottom w:val="none" w:sz="0" w:space="0" w:color="auto"/>
        <w:right w:val="none" w:sz="0" w:space="0" w:color="auto"/>
      </w:divBdr>
    </w:div>
    <w:div w:id="1278561795">
      <w:bodyDiv w:val="1"/>
      <w:marLeft w:val="0"/>
      <w:marRight w:val="0"/>
      <w:marTop w:val="0"/>
      <w:marBottom w:val="0"/>
      <w:divBdr>
        <w:top w:val="none" w:sz="0" w:space="0" w:color="auto"/>
        <w:left w:val="none" w:sz="0" w:space="0" w:color="auto"/>
        <w:bottom w:val="none" w:sz="0" w:space="0" w:color="auto"/>
        <w:right w:val="none" w:sz="0" w:space="0" w:color="auto"/>
      </w:divBdr>
    </w:div>
    <w:div w:id="1279532005">
      <w:bodyDiv w:val="1"/>
      <w:marLeft w:val="0"/>
      <w:marRight w:val="0"/>
      <w:marTop w:val="0"/>
      <w:marBottom w:val="0"/>
      <w:divBdr>
        <w:top w:val="none" w:sz="0" w:space="0" w:color="auto"/>
        <w:left w:val="none" w:sz="0" w:space="0" w:color="auto"/>
        <w:bottom w:val="none" w:sz="0" w:space="0" w:color="auto"/>
        <w:right w:val="none" w:sz="0" w:space="0" w:color="auto"/>
      </w:divBdr>
    </w:div>
    <w:div w:id="1283851671">
      <w:bodyDiv w:val="1"/>
      <w:marLeft w:val="0"/>
      <w:marRight w:val="0"/>
      <w:marTop w:val="0"/>
      <w:marBottom w:val="0"/>
      <w:divBdr>
        <w:top w:val="none" w:sz="0" w:space="0" w:color="auto"/>
        <w:left w:val="none" w:sz="0" w:space="0" w:color="auto"/>
        <w:bottom w:val="none" w:sz="0" w:space="0" w:color="auto"/>
        <w:right w:val="none" w:sz="0" w:space="0" w:color="auto"/>
      </w:divBdr>
    </w:div>
    <w:div w:id="1289581999">
      <w:bodyDiv w:val="1"/>
      <w:marLeft w:val="0"/>
      <w:marRight w:val="0"/>
      <w:marTop w:val="0"/>
      <w:marBottom w:val="0"/>
      <w:divBdr>
        <w:top w:val="none" w:sz="0" w:space="0" w:color="auto"/>
        <w:left w:val="none" w:sz="0" w:space="0" w:color="auto"/>
        <w:bottom w:val="none" w:sz="0" w:space="0" w:color="auto"/>
        <w:right w:val="none" w:sz="0" w:space="0" w:color="auto"/>
      </w:divBdr>
    </w:div>
    <w:div w:id="1290237965">
      <w:bodyDiv w:val="1"/>
      <w:marLeft w:val="0"/>
      <w:marRight w:val="0"/>
      <w:marTop w:val="0"/>
      <w:marBottom w:val="0"/>
      <w:divBdr>
        <w:top w:val="none" w:sz="0" w:space="0" w:color="auto"/>
        <w:left w:val="none" w:sz="0" w:space="0" w:color="auto"/>
        <w:bottom w:val="none" w:sz="0" w:space="0" w:color="auto"/>
        <w:right w:val="none" w:sz="0" w:space="0" w:color="auto"/>
      </w:divBdr>
    </w:div>
    <w:div w:id="1299073743">
      <w:bodyDiv w:val="1"/>
      <w:marLeft w:val="0"/>
      <w:marRight w:val="0"/>
      <w:marTop w:val="0"/>
      <w:marBottom w:val="0"/>
      <w:divBdr>
        <w:top w:val="none" w:sz="0" w:space="0" w:color="auto"/>
        <w:left w:val="none" w:sz="0" w:space="0" w:color="auto"/>
        <w:bottom w:val="none" w:sz="0" w:space="0" w:color="auto"/>
        <w:right w:val="none" w:sz="0" w:space="0" w:color="auto"/>
      </w:divBdr>
    </w:div>
    <w:div w:id="1301111384">
      <w:bodyDiv w:val="1"/>
      <w:marLeft w:val="0"/>
      <w:marRight w:val="0"/>
      <w:marTop w:val="0"/>
      <w:marBottom w:val="0"/>
      <w:divBdr>
        <w:top w:val="none" w:sz="0" w:space="0" w:color="auto"/>
        <w:left w:val="none" w:sz="0" w:space="0" w:color="auto"/>
        <w:bottom w:val="none" w:sz="0" w:space="0" w:color="auto"/>
        <w:right w:val="none" w:sz="0" w:space="0" w:color="auto"/>
      </w:divBdr>
    </w:div>
    <w:div w:id="1304653845">
      <w:bodyDiv w:val="1"/>
      <w:marLeft w:val="0"/>
      <w:marRight w:val="0"/>
      <w:marTop w:val="0"/>
      <w:marBottom w:val="0"/>
      <w:divBdr>
        <w:top w:val="none" w:sz="0" w:space="0" w:color="auto"/>
        <w:left w:val="none" w:sz="0" w:space="0" w:color="auto"/>
        <w:bottom w:val="none" w:sz="0" w:space="0" w:color="auto"/>
        <w:right w:val="none" w:sz="0" w:space="0" w:color="auto"/>
      </w:divBdr>
    </w:div>
    <w:div w:id="1306350882">
      <w:bodyDiv w:val="1"/>
      <w:marLeft w:val="0"/>
      <w:marRight w:val="0"/>
      <w:marTop w:val="0"/>
      <w:marBottom w:val="0"/>
      <w:divBdr>
        <w:top w:val="none" w:sz="0" w:space="0" w:color="auto"/>
        <w:left w:val="none" w:sz="0" w:space="0" w:color="auto"/>
        <w:bottom w:val="none" w:sz="0" w:space="0" w:color="auto"/>
        <w:right w:val="none" w:sz="0" w:space="0" w:color="auto"/>
      </w:divBdr>
    </w:div>
    <w:div w:id="1308896006">
      <w:bodyDiv w:val="1"/>
      <w:marLeft w:val="0"/>
      <w:marRight w:val="0"/>
      <w:marTop w:val="0"/>
      <w:marBottom w:val="0"/>
      <w:divBdr>
        <w:top w:val="none" w:sz="0" w:space="0" w:color="auto"/>
        <w:left w:val="none" w:sz="0" w:space="0" w:color="auto"/>
        <w:bottom w:val="none" w:sz="0" w:space="0" w:color="auto"/>
        <w:right w:val="none" w:sz="0" w:space="0" w:color="auto"/>
      </w:divBdr>
    </w:div>
    <w:div w:id="1310086710">
      <w:bodyDiv w:val="1"/>
      <w:marLeft w:val="0"/>
      <w:marRight w:val="0"/>
      <w:marTop w:val="0"/>
      <w:marBottom w:val="0"/>
      <w:divBdr>
        <w:top w:val="none" w:sz="0" w:space="0" w:color="auto"/>
        <w:left w:val="none" w:sz="0" w:space="0" w:color="auto"/>
        <w:bottom w:val="none" w:sz="0" w:space="0" w:color="auto"/>
        <w:right w:val="none" w:sz="0" w:space="0" w:color="auto"/>
      </w:divBdr>
    </w:div>
    <w:div w:id="1310476716">
      <w:bodyDiv w:val="1"/>
      <w:marLeft w:val="0"/>
      <w:marRight w:val="0"/>
      <w:marTop w:val="0"/>
      <w:marBottom w:val="0"/>
      <w:divBdr>
        <w:top w:val="none" w:sz="0" w:space="0" w:color="auto"/>
        <w:left w:val="none" w:sz="0" w:space="0" w:color="auto"/>
        <w:bottom w:val="none" w:sz="0" w:space="0" w:color="auto"/>
        <w:right w:val="none" w:sz="0" w:space="0" w:color="auto"/>
      </w:divBdr>
    </w:div>
    <w:div w:id="1311977956">
      <w:bodyDiv w:val="1"/>
      <w:marLeft w:val="0"/>
      <w:marRight w:val="0"/>
      <w:marTop w:val="0"/>
      <w:marBottom w:val="0"/>
      <w:divBdr>
        <w:top w:val="none" w:sz="0" w:space="0" w:color="auto"/>
        <w:left w:val="none" w:sz="0" w:space="0" w:color="auto"/>
        <w:bottom w:val="none" w:sz="0" w:space="0" w:color="auto"/>
        <w:right w:val="none" w:sz="0" w:space="0" w:color="auto"/>
      </w:divBdr>
    </w:div>
    <w:div w:id="1312713520">
      <w:bodyDiv w:val="1"/>
      <w:marLeft w:val="0"/>
      <w:marRight w:val="0"/>
      <w:marTop w:val="0"/>
      <w:marBottom w:val="0"/>
      <w:divBdr>
        <w:top w:val="none" w:sz="0" w:space="0" w:color="auto"/>
        <w:left w:val="none" w:sz="0" w:space="0" w:color="auto"/>
        <w:bottom w:val="none" w:sz="0" w:space="0" w:color="auto"/>
        <w:right w:val="none" w:sz="0" w:space="0" w:color="auto"/>
      </w:divBdr>
    </w:div>
    <w:div w:id="1313362718">
      <w:bodyDiv w:val="1"/>
      <w:marLeft w:val="0"/>
      <w:marRight w:val="0"/>
      <w:marTop w:val="0"/>
      <w:marBottom w:val="0"/>
      <w:divBdr>
        <w:top w:val="none" w:sz="0" w:space="0" w:color="auto"/>
        <w:left w:val="none" w:sz="0" w:space="0" w:color="auto"/>
        <w:bottom w:val="none" w:sz="0" w:space="0" w:color="auto"/>
        <w:right w:val="none" w:sz="0" w:space="0" w:color="auto"/>
      </w:divBdr>
    </w:div>
    <w:div w:id="1316059932">
      <w:bodyDiv w:val="1"/>
      <w:marLeft w:val="0"/>
      <w:marRight w:val="0"/>
      <w:marTop w:val="0"/>
      <w:marBottom w:val="0"/>
      <w:divBdr>
        <w:top w:val="none" w:sz="0" w:space="0" w:color="auto"/>
        <w:left w:val="none" w:sz="0" w:space="0" w:color="auto"/>
        <w:bottom w:val="none" w:sz="0" w:space="0" w:color="auto"/>
        <w:right w:val="none" w:sz="0" w:space="0" w:color="auto"/>
      </w:divBdr>
    </w:div>
    <w:div w:id="1328284447">
      <w:bodyDiv w:val="1"/>
      <w:marLeft w:val="0"/>
      <w:marRight w:val="0"/>
      <w:marTop w:val="0"/>
      <w:marBottom w:val="0"/>
      <w:divBdr>
        <w:top w:val="none" w:sz="0" w:space="0" w:color="auto"/>
        <w:left w:val="none" w:sz="0" w:space="0" w:color="auto"/>
        <w:bottom w:val="none" w:sz="0" w:space="0" w:color="auto"/>
        <w:right w:val="none" w:sz="0" w:space="0" w:color="auto"/>
      </w:divBdr>
    </w:div>
    <w:div w:id="1331330798">
      <w:bodyDiv w:val="1"/>
      <w:marLeft w:val="0"/>
      <w:marRight w:val="0"/>
      <w:marTop w:val="0"/>
      <w:marBottom w:val="0"/>
      <w:divBdr>
        <w:top w:val="none" w:sz="0" w:space="0" w:color="auto"/>
        <w:left w:val="none" w:sz="0" w:space="0" w:color="auto"/>
        <w:bottom w:val="none" w:sz="0" w:space="0" w:color="auto"/>
        <w:right w:val="none" w:sz="0" w:space="0" w:color="auto"/>
      </w:divBdr>
    </w:div>
    <w:div w:id="1334605561">
      <w:bodyDiv w:val="1"/>
      <w:marLeft w:val="0"/>
      <w:marRight w:val="0"/>
      <w:marTop w:val="0"/>
      <w:marBottom w:val="0"/>
      <w:divBdr>
        <w:top w:val="none" w:sz="0" w:space="0" w:color="auto"/>
        <w:left w:val="none" w:sz="0" w:space="0" w:color="auto"/>
        <w:bottom w:val="none" w:sz="0" w:space="0" w:color="auto"/>
        <w:right w:val="none" w:sz="0" w:space="0" w:color="auto"/>
      </w:divBdr>
    </w:div>
    <w:div w:id="1335181556">
      <w:bodyDiv w:val="1"/>
      <w:marLeft w:val="0"/>
      <w:marRight w:val="0"/>
      <w:marTop w:val="0"/>
      <w:marBottom w:val="0"/>
      <w:divBdr>
        <w:top w:val="none" w:sz="0" w:space="0" w:color="auto"/>
        <w:left w:val="none" w:sz="0" w:space="0" w:color="auto"/>
        <w:bottom w:val="none" w:sz="0" w:space="0" w:color="auto"/>
        <w:right w:val="none" w:sz="0" w:space="0" w:color="auto"/>
      </w:divBdr>
    </w:div>
    <w:div w:id="1339624411">
      <w:bodyDiv w:val="1"/>
      <w:marLeft w:val="0"/>
      <w:marRight w:val="0"/>
      <w:marTop w:val="0"/>
      <w:marBottom w:val="0"/>
      <w:divBdr>
        <w:top w:val="none" w:sz="0" w:space="0" w:color="auto"/>
        <w:left w:val="none" w:sz="0" w:space="0" w:color="auto"/>
        <w:bottom w:val="none" w:sz="0" w:space="0" w:color="auto"/>
        <w:right w:val="none" w:sz="0" w:space="0" w:color="auto"/>
      </w:divBdr>
    </w:div>
    <w:div w:id="1344820449">
      <w:bodyDiv w:val="1"/>
      <w:marLeft w:val="0"/>
      <w:marRight w:val="0"/>
      <w:marTop w:val="0"/>
      <w:marBottom w:val="0"/>
      <w:divBdr>
        <w:top w:val="none" w:sz="0" w:space="0" w:color="auto"/>
        <w:left w:val="none" w:sz="0" w:space="0" w:color="auto"/>
        <w:bottom w:val="none" w:sz="0" w:space="0" w:color="auto"/>
        <w:right w:val="none" w:sz="0" w:space="0" w:color="auto"/>
      </w:divBdr>
    </w:div>
    <w:div w:id="1345741691">
      <w:bodyDiv w:val="1"/>
      <w:marLeft w:val="0"/>
      <w:marRight w:val="0"/>
      <w:marTop w:val="0"/>
      <w:marBottom w:val="0"/>
      <w:divBdr>
        <w:top w:val="none" w:sz="0" w:space="0" w:color="auto"/>
        <w:left w:val="none" w:sz="0" w:space="0" w:color="auto"/>
        <w:bottom w:val="none" w:sz="0" w:space="0" w:color="auto"/>
        <w:right w:val="none" w:sz="0" w:space="0" w:color="auto"/>
      </w:divBdr>
    </w:div>
    <w:div w:id="1346708351">
      <w:bodyDiv w:val="1"/>
      <w:marLeft w:val="0"/>
      <w:marRight w:val="0"/>
      <w:marTop w:val="0"/>
      <w:marBottom w:val="0"/>
      <w:divBdr>
        <w:top w:val="none" w:sz="0" w:space="0" w:color="auto"/>
        <w:left w:val="none" w:sz="0" w:space="0" w:color="auto"/>
        <w:bottom w:val="none" w:sz="0" w:space="0" w:color="auto"/>
        <w:right w:val="none" w:sz="0" w:space="0" w:color="auto"/>
      </w:divBdr>
    </w:div>
    <w:div w:id="1348556708">
      <w:bodyDiv w:val="1"/>
      <w:marLeft w:val="0"/>
      <w:marRight w:val="0"/>
      <w:marTop w:val="0"/>
      <w:marBottom w:val="0"/>
      <w:divBdr>
        <w:top w:val="none" w:sz="0" w:space="0" w:color="auto"/>
        <w:left w:val="none" w:sz="0" w:space="0" w:color="auto"/>
        <w:bottom w:val="none" w:sz="0" w:space="0" w:color="auto"/>
        <w:right w:val="none" w:sz="0" w:space="0" w:color="auto"/>
      </w:divBdr>
    </w:div>
    <w:div w:id="1349912352">
      <w:bodyDiv w:val="1"/>
      <w:marLeft w:val="0"/>
      <w:marRight w:val="0"/>
      <w:marTop w:val="0"/>
      <w:marBottom w:val="0"/>
      <w:divBdr>
        <w:top w:val="none" w:sz="0" w:space="0" w:color="auto"/>
        <w:left w:val="none" w:sz="0" w:space="0" w:color="auto"/>
        <w:bottom w:val="none" w:sz="0" w:space="0" w:color="auto"/>
        <w:right w:val="none" w:sz="0" w:space="0" w:color="auto"/>
      </w:divBdr>
    </w:div>
    <w:div w:id="1349990353">
      <w:bodyDiv w:val="1"/>
      <w:marLeft w:val="0"/>
      <w:marRight w:val="0"/>
      <w:marTop w:val="0"/>
      <w:marBottom w:val="0"/>
      <w:divBdr>
        <w:top w:val="none" w:sz="0" w:space="0" w:color="auto"/>
        <w:left w:val="none" w:sz="0" w:space="0" w:color="auto"/>
        <w:bottom w:val="none" w:sz="0" w:space="0" w:color="auto"/>
        <w:right w:val="none" w:sz="0" w:space="0" w:color="auto"/>
      </w:divBdr>
    </w:div>
    <w:div w:id="1354186743">
      <w:bodyDiv w:val="1"/>
      <w:marLeft w:val="0"/>
      <w:marRight w:val="0"/>
      <w:marTop w:val="0"/>
      <w:marBottom w:val="0"/>
      <w:divBdr>
        <w:top w:val="none" w:sz="0" w:space="0" w:color="auto"/>
        <w:left w:val="none" w:sz="0" w:space="0" w:color="auto"/>
        <w:bottom w:val="none" w:sz="0" w:space="0" w:color="auto"/>
        <w:right w:val="none" w:sz="0" w:space="0" w:color="auto"/>
      </w:divBdr>
    </w:div>
    <w:div w:id="1362897917">
      <w:bodyDiv w:val="1"/>
      <w:marLeft w:val="0"/>
      <w:marRight w:val="0"/>
      <w:marTop w:val="0"/>
      <w:marBottom w:val="0"/>
      <w:divBdr>
        <w:top w:val="none" w:sz="0" w:space="0" w:color="auto"/>
        <w:left w:val="none" w:sz="0" w:space="0" w:color="auto"/>
        <w:bottom w:val="none" w:sz="0" w:space="0" w:color="auto"/>
        <w:right w:val="none" w:sz="0" w:space="0" w:color="auto"/>
      </w:divBdr>
    </w:div>
    <w:div w:id="1364289707">
      <w:bodyDiv w:val="1"/>
      <w:marLeft w:val="0"/>
      <w:marRight w:val="0"/>
      <w:marTop w:val="0"/>
      <w:marBottom w:val="0"/>
      <w:divBdr>
        <w:top w:val="none" w:sz="0" w:space="0" w:color="auto"/>
        <w:left w:val="none" w:sz="0" w:space="0" w:color="auto"/>
        <w:bottom w:val="none" w:sz="0" w:space="0" w:color="auto"/>
        <w:right w:val="none" w:sz="0" w:space="0" w:color="auto"/>
      </w:divBdr>
    </w:div>
    <w:div w:id="1365718448">
      <w:bodyDiv w:val="1"/>
      <w:marLeft w:val="0"/>
      <w:marRight w:val="0"/>
      <w:marTop w:val="0"/>
      <w:marBottom w:val="0"/>
      <w:divBdr>
        <w:top w:val="none" w:sz="0" w:space="0" w:color="auto"/>
        <w:left w:val="none" w:sz="0" w:space="0" w:color="auto"/>
        <w:bottom w:val="none" w:sz="0" w:space="0" w:color="auto"/>
        <w:right w:val="none" w:sz="0" w:space="0" w:color="auto"/>
      </w:divBdr>
      <w:divsChild>
        <w:div w:id="1645620609">
          <w:marLeft w:val="0"/>
          <w:marRight w:val="0"/>
          <w:marTop w:val="0"/>
          <w:marBottom w:val="0"/>
          <w:divBdr>
            <w:top w:val="none" w:sz="0" w:space="0" w:color="auto"/>
            <w:left w:val="none" w:sz="0" w:space="0" w:color="auto"/>
            <w:bottom w:val="none" w:sz="0" w:space="0" w:color="auto"/>
            <w:right w:val="none" w:sz="0" w:space="0" w:color="auto"/>
          </w:divBdr>
          <w:divsChild>
            <w:div w:id="732627076">
              <w:marLeft w:val="0"/>
              <w:marRight w:val="0"/>
              <w:marTop w:val="0"/>
              <w:marBottom w:val="0"/>
              <w:divBdr>
                <w:top w:val="none" w:sz="0" w:space="0" w:color="auto"/>
                <w:left w:val="none" w:sz="0" w:space="0" w:color="auto"/>
                <w:bottom w:val="none" w:sz="0" w:space="0" w:color="auto"/>
                <w:right w:val="none" w:sz="0" w:space="0" w:color="auto"/>
              </w:divBdr>
              <w:divsChild>
                <w:div w:id="67661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291023">
      <w:bodyDiv w:val="1"/>
      <w:marLeft w:val="0"/>
      <w:marRight w:val="0"/>
      <w:marTop w:val="0"/>
      <w:marBottom w:val="0"/>
      <w:divBdr>
        <w:top w:val="none" w:sz="0" w:space="0" w:color="auto"/>
        <w:left w:val="none" w:sz="0" w:space="0" w:color="auto"/>
        <w:bottom w:val="none" w:sz="0" w:space="0" w:color="auto"/>
        <w:right w:val="none" w:sz="0" w:space="0" w:color="auto"/>
      </w:divBdr>
    </w:div>
    <w:div w:id="1368987481">
      <w:bodyDiv w:val="1"/>
      <w:marLeft w:val="0"/>
      <w:marRight w:val="0"/>
      <w:marTop w:val="0"/>
      <w:marBottom w:val="0"/>
      <w:divBdr>
        <w:top w:val="none" w:sz="0" w:space="0" w:color="auto"/>
        <w:left w:val="none" w:sz="0" w:space="0" w:color="auto"/>
        <w:bottom w:val="none" w:sz="0" w:space="0" w:color="auto"/>
        <w:right w:val="none" w:sz="0" w:space="0" w:color="auto"/>
      </w:divBdr>
    </w:div>
    <w:div w:id="1370841087">
      <w:bodyDiv w:val="1"/>
      <w:marLeft w:val="0"/>
      <w:marRight w:val="0"/>
      <w:marTop w:val="0"/>
      <w:marBottom w:val="0"/>
      <w:divBdr>
        <w:top w:val="none" w:sz="0" w:space="0" w:color="auto"/>
        <w:left w:val="none" w:sz="0" w:space="0" w:color="auto"/>
        <w:bottom w:val="none" w:sz="0" w:space="0" w:color="auto"/>
        <w:right w:val="none" w:sz="0" w:space="0" w:color="auto"/>
      </w:divBdr>
    </w:div>
    <w:div w:id="1374311546">
      <w:bodyDiv w:val="1"/>
      <w:marLeft w:val="0"/>
      <w:marRight w:val="0"/>
      <w:marTop w:val="0"/>
      <w:marBottom w:val="0"/>
      <w:divBdr>
        <w:top w:val="none" w:sz="0" w:space="0" w:color="auto"/>
        <w:left w:val="none" w:sz="0" w:space="0" w:color="auto"/>
        <w:bottom w:val="none" w:sz="0" w:space="0" w:color="auto"/>
        <w:right w:val="none" w:sz="0" w:space="0" w:color="auto"/>
      </w:divBdr>
    </w:div>
    <w:div w:id="1382711035">
      <w:bodyDiv w:val="1"/>
      <w:marLeft w:val="0"/>
      <w:marRight w:val="0"/>
      <w:marTop w:val="0"/>
      <w:marBottom w:val="0"/>
      <w:divBdr>
        <w:top w:val="none" w:sz="0" w:space="0" w:color="auto"/>
        <w:left w:val="none" w:sz="0" w:space="0" w:color="auto"/>
        <w:bottom w:val="none" w:sz="0" w:space="0" w:color="auto"/>
        <w:right w:val="none" w:sz="0" w:space="0" w:color="auto"/>
      </w:divBdr>
    </w:div>
    <w:div w:id="1386639312">
      <w:bodyDiv w:val="1"/>
      <w:marLeft w:val="0"/>
      <w:marRight w:val="0"/>
      <w:marTop w:val="0"/>
      <w:marBottom w:val="0"/>
      <w:divBdr>
        <w:top w:val="none" w:sz="0" w:space="0" w:color="auto"/>
        <w:left w:val="none" w:sz="0" w:space="0" w:color="auto"/>
        <w:bottom w:val="none" w:sz="0" w:space="0" w:color="auto"/>
        <w:right w:val="none" w:sz="0" w:space="0" w:color="auto"/>
      </w:divBdr>
    </w:div>
    <w:div w:id="1392121629">
      <w:bodyDiv w:val="1"/>
      <w:marLeft w:val="0"/>
      <w:marRight w:val="0"/>
      <w:marTop w:val="0"/>
      <w:marBottom w:val="0"/>
      <w:divBdr>
        <w:top w:val="none" w:sz="0" w:space="0" w:color="auto"/>
        <w:left w:val="none" w:sz="0" w:space="0" w:color="auto"/>
        <w:bottom w:val="none" w:sz="0" w:space="0" w:color="auto"/>
        <w:right w:val="none" w:sz="0" w:space="0" w:color="auto"/>
      </w:divBdr>
    </w:div>
    <w:div w:id="1401099233">
      <w:bodyDiv w:val="1"/>
      <w:marLeft w:val="0"/>
      <w:marRight w:val="0"/>
      <w:marTop w:val="0"/>
      <w:marBottom w:val="0"/>
      <w:divBdr>
        <w:top w:val="none" w:sz="0" w:space="0" w:color="auto"/>
        <w:left w:val="none" w:sz="0" w:space="0" w:color="auto"/>
        <w:bottom w:val="none" w:sz="0" w:space="0" w:color="auto"/>
        <w:right w:val="none" w:sz="0" w:space="0" w:color="auto"/>
      </w:divBdr>
    </w:div>
    <w:div w:id="1405180434">
      <w:bodyDiv w:val="1"/>
      <w:marLeft w:val="0"/>
      <w:marRight w:val="0"/>
      <w:marTop w:val="0"/>
      <w:marBottom w:val="0"/>
      <w:divBdr>
        <w:top w:val="none" w:sz="0" w:space="0" w:color="auto"/>
        <w:left w:val="none" w:sz="0" w:space="0" w:color="auto"/>
        <w:bottom w:val="none" w:sz="0" w:space="0" w:color="auto"/>
        <w:right w:val="none" w:sz="0" w:space="0" w:color="auto"/>
      </w:divBdr>
    </w:div>
    <w:div w:id="1405640800">
      <w:bodyDiv w:val="1"/>
      <w:marLeft w:val="0"/>
      <w:marRight w:val="0"/>
      <w:marTop w:val="0"/>
      <w:marBottom w:val="0"/>
      <w:divBdr>
        <w:top w:val="none" w:sz="0" w:space="0" w:color="auto"/>
        <w:left w:val="none" w:sz="0" w:space="0" w:color="auto"/>
        <w:bottom w:val="none" w:sz="0" w:space="0" w:color="auto"/>
        <w:right w:val="none" w:sz="0" w:space="0" w:color="auto"/>
      </w:divBdr>
    </w:div>
    <w:div w:id="1409813906">
      <w:bodyDiv w:val="1"/>
      <w:marLeft w:val="0"/>
      <w:marRight w:val="0"/>
      <w:marTop w:val="0"/>
      <w:marBottom w:val="0"/>
      <w:divBdr>
        <w:top w:val="none" w:sz="0" w:space="0" w:color="auto"/>
        <w:left w:val="none" w:sz="0" w:space="0" w:color="auto"/>
        <w:bottom w:val="none" w:sz="0" w:space="0" w:color="auto"/>
        <w:right w:val="none" w:sz="0" w:space="0" w:color="auto"/>
      </w:divBdr>
    </w:div>
    <w:div w:id="1414742116">
      <w:bodyDiv w:val="1"/>
      <w:marLeft w:val="0"/>
      <w:marRight w:val="0"/>
      <w:marTop w:val="0"/>
      <w:marBottom w:val="0"/>
      <w:divBdr>
        <w:top w:val="none" w:sz="0" w:space="0" w:color="auto"/>
        <w:left w:val="none" w:sz="0" w:space="0" w:color="auto"/>
        <w:bottom w:val="none" w:sz="0" w:space="0" w:color="auto"/>
        <w:right w:val="none" w:sz="0" w:space="0" w:color="auto"/>
      </w:divBdr>
    </w:div>
    <w:div w:id="1425371666">
      <w:bodyDiv w:val="1"/>
      <w:marLeft w:val="0"/>
      <w:marRight w:val="0"/>
      <w:marTop w:val="0"/>
      <w:marBottom w:val="0"/>
      <w:divBdr>
        <w:top w:val="none" w:sz="0" w:space="0" w:color="auto"/>
        <w:left w:val="none" w:sz="0" w:space="0" w:color="auto"/>
        <w:bottom w:val="none" w:sz="0" w:space="0" w:color="auto"/>
        <w:right w:val="none" w:sz="0" w:space="0" w:color="auto"/>
      </w:divBdr>
    </w:div>
    <w:div w:id="1438405725">
      <w:bodyDiv w:val="1"/>
      <w:marLeft w:val="0"/>
      <w:marRight w:val="0"/>
      <w:marTop w:val="0"/>
      <w:marBottom w:val="0"/>
      <w:divBdr>
        <w:top w:val="none" w:sz="0" w:space="0" w:color="auto"/>
        <w:left w:val="none" w:sz="0" w:space="0" w:color="auto"/>
        <w:bottom w:val="none" w:sz="0" w:space="0" w:color="auto"/>
        <w:right w:val="none" w:sz="0" w:space="0" w:color="auto"/>
      </w:divBdr>
    </w:div>
    <w:div w:id="1438478760">
      <w:bodyDiv w:val="1"/>
      <w:marLeft w:val="0"/>
      <w:marRight w:val="0"/>
      <w:marTop w:val="0"/>
      <w:marBottom w:val="0"/>
      <w:divBdr>
        <w:top w:val="none" w:sz="0" w:space="0" w:color="auto"/>
        <w:left w:val="none" w:sz="0" w:space="0" w:color="auto"/>
        <w:bottom w:val="none" w:sz="0" w:space="0" w:color="auto"/>
        <w:right w:val="none" w:sz="0" w:space="0" w:color="auto"/>
      </w:divBdr>
    </w:div>
    <w:div w:id="1440487070">
      <w:bodyDiv w:val="1"/>
      <w:marLeft w:val="0"/>
      <w:marRight w:val="0"/>
      <w:marTop w:val="0"/>
      <w:marBottom w:val="0"/>
      <w:divBdr>
        <w:top w:val="none" w:sz="0" w:space="0" w:color="auto"/>
        <w:left w:val="none" w:sz="0" w:space="0" w:color="auto"/>
        <w:bottom w:val="none" w:sz="0" w:space="0" w:color="auto"/>
        <w:right w:val="none" w:sz="0" w:space="0" w:color="auto"/>
      </w:divBdr>
    </w:div>
    <w:div w:id="1442458642">
      <w:bodyDiv w:val="1"/>
      <w:marLeft w:val="0"/>
      <w:marRight w:val="0"/>
      <w:marTop w:val="0"/>
      <w:marBottom w:val="0"/>
      <w:divBdr>
        <w:top w:val="none" w:sz="0" w:space="0" w:color="auto"/>
        <w:left w:val="none" w:sz="0" w:space="0" w:color="auto"/>
        <w:bottom w:val="none" w:sz="0" w:space="0" w:color="auto"/>
        <w:right w:val="none" w:sz="0" w:space="0" w:color="auto"/>
      </w:divBdr>
    </w:div>
    <w:div w:id="1442990457">
      <w:bodyDiv w:val="1"/>
      <w:marLeft w:val="0"/>
      <w:marRight w:val="0"/>
      <w:marTop w:val="0"/>
      <w:marBottom w:val="0"/>
      <w:divBdr>
        <w:top w:val="none" w:sz="0" w:space="0" w:color="auto"/>
        <w:left w:val="none" w:sz="0" w:space="0" w:color="auto"/>
        <w:bottom w:val="none" w:sz="0" w:space="0" w:color="auto"/>
        <w:right w:val="none" w:sz="0" w:space="0" w:color="auto"/>
      </w:divBdr>
    </w:div>
    <w:div w:id="1450246660">
      <w:bodyDiv w:val="1"/>
      <w:marLeft w:val="0"/>
      <w:marRight w:val="0"/>
      <w:marTop w:val="0"/>
      <w:marBottom w:val="0"/>
      <w:divBdr>
        <w:top w:val="none" w:sz="0" w:space="0" w:color="auto"/>
        <w:left w:val="none" w:sz="0" w:space="0" w:color="auto"/>
        <w:bottom w:val="none" w:sz="0" w:space="0" w:color="auto"/>
        <w:right w:val="none" w:sz="0" w:space="0" w:color="auto"/>
      </w:divBdr>
    </w:div>
    <w:div w:id="1452629338">
      <w:bodyDiv w:val="1"/>
      <w:marLeft w:val="0"/>
      <w:marRight w:val="0"/>
      <w:marTop w:val="0"/>
      <w:marBottom w:val="0"/>
      <w:divBdr>
        <w:top w:val="none" w:sz="0" w:space="0" w:color="auto"/>
        <w:left w:val="none" w:sz="0" w:space="0" w:color="auto"/>
        <w:bottom w:val="none" w:sz="0" w:space="0" w:color="auto"/>
        <w:right w:val="none" w:sz="0" w:space="0" w:color="auto"/>
      </w:divBdr>
    </w:div>
    <w:div w:id="1455634535">
      <w:bodyDiv w:val="1"/>
      <w:marLeft w:val="0"/>
      <w:marRight w:val="0"/>
      <w:marTop w:val="0"/>
      <w:marBottom w:val="0"/>
      <w:divBdr>
        <w:top w:val="none" w:sz="0" w:space="0" w:color="auto"/>
        <w:left w:val="none" w:sz="0" w:space="0" w:color="auto"/>
        <w:bottom w:val="none" w:sz="0" w:space="0" w:color="auto"/>
        <w:right w:val="none" w:sz="0" w:space="0" w:color="auto"/>
      </w:divBdr>
    </w:div>
    <w:div w:id="1460076753">
      <w:bodyDiv w:val="1"/>
      <w:marLeft w:val="0"/>
      <w:marRight w:val="0"/>
      <w:marTop w:val="0"/>
      <w:marBottom w:val="0"/>
      <w:divBdr>
        <w:top w:val="none" w:sz="0" w:space="0" w:color="auto"/>
        <w:left w:val="none" w:sz="0" w:space="0" w:color="auto"/>
        <w:bottom w:val="none" w:sz="0" w:space="0" w:color="auto"/>
        <w:right w:val="none" w:sz="0" w:space="0" w:color="auto"/>
      </w:divBdr>
    </w:div>
    <w:div w:id="1461339405">
      <w:bodyDiv w:val="1"/>
      <w:marLeft w:val="0"/>
      <w:marRight w:val="0"/>
      <w:marTop w:val="0"/>
      <w:marBottom w:val="0"/>
      <w:divBdr>
        <w:top w:val="none" w:sz="0" w:space="0" w:color="auto"/>
        <w:left w:val="none" w:sz="0" w:space="0" w:color="auto"/>
        <w:bottom w:val="none" w:sz="0" w:space="0" w:color="auto"/>
        <w:right w:val="none" w:sz="0" w:space="0" w:color="auto"/>
      </w:divBdr>
    </w:div>
    <w:div w:id="1461797454">
      <w:bodyDiv w:val="1"/>
      <w:marLeft w:val="0"/>
      <w:marRight w:val="0"/>
      <w:marTop w:val="0"/>
      <w:marBottom w:val="0"/>
      <w:divBdr>
        <w:top w:val="none" w:sz="0" w:space="0" w:color="auto"/>
        <w:left w:val="none" w:sz="0" w:space="0" w:color="auto"/>
        <w:bottom w:val="none" w:sz="0" w:space="0" w:color="auto"/>
        <w:right w:val="none" w:sz="0" w:space="0" w:color="auto"/>
      </w:divBdr>
    </w:div>
    <w:div w:id="1468276964">
      <w:bodyDiv w:val="1"/>
      <w:marLeft w:val="0"/>
      <w:marRight w:val="0"/>
      <w:marTop w:val="0"/>
      <w:marBottom w:val="0"/>
      <w:divBdr>
        <w:top w:val="none" w:sz="0" w:space="0" w:color="auto"/>
        <w:left w:val="none" w:sz="0" w:space="0" w:color="auto"/>
        <w:bottom w:val="none" w:sz="0" w:space="0" w:color="auto"/>
        <w:right w:val="none" w:sz="0" w:space="0" w:color="auto"/>
      </w:divBdr>
    </w:div>
    <w:div w:id="1468353917">
      <w:bodyDiv w:val="1"/>
      <w:marLeft w:val="0"/>
      <w:marRight w:val="0"/>
      <w:marTop w:val="0"/>
      <w:marBottom w:val="0"/>
      <w:divBdr>
        <w:top w:val="none" w:sz="0" w:space="0" w:color="auto"/>
        <w:left w:val="none" w:sz="0" w:space="0" w:color="auto"/>
        <w:bottom w:val="none" w:sz="0" w:space="0" w:color="auto"/>
        <w:right w:val="none" w:sz="0" w:space="0" w:color="auto"/>
      </w:divBdr>
    </w:div>
    <w:div w:id="1471751444">
      <w:bodyDiv w:val="1"/>
      <w:marLeft w:val="0"/>
      <w:marRight w:val="0"/>
      <w:marTop w:val="0"/>
      <w:marBottom w:val="0"/>
      <w:divBdr>
        <w:top w:val="none" w:sz="0" w:space="0" w:color="auto"/>
        <w:left w:val="none" w:sz="0" w:space="0" w:color="auto"/>
        <w:bottom w:val="none" w:sz="0" w:space="0" w:color="auto"/>
        <w:right w:val="none" w:sz="0" w:space="0" w:color="auto"/>
      </w:divBdr>
    </w:div>
    <w:div w:id="1477869516">
      <w:bodyDiv w:val="1"/>
      <w:marLeft w:val="0"/>
      <w:marRight w:val="0"/>
      <w:marTop w:val="0"/>
      <w:marBottom w:val="0"/>
      <w:divBdr>
        <w:top w:val="none" w:sz="0" w:space="0" w:color="auto"/>
        <w:left w:val="none" w:sz="0" w:space="0" w:color="auto"/>
        <w:bottom w:val="none" w:sz="0" w:space="0" w:color="auto"/>
        <w:right w:val="none" w:sz="0" w:space="0" w:color="auto"/>
      </w:divBdr>
    </w:div>
    <w:div w:id="1481070659">
      <w:bodyDiv w:val="1"/>
      <w:marLeft w:val="0"/>
      <w:marRight w:val="0"/>
      <w:marTop w:val="0"/>
      <w:marBottom w:val="0"/>
      <w:divBdr>
        <w:top w:val="none" w:sz="0" w:space="0" w:color="auto"/>
        <w:left w:val="none" w:sz="0" w:space="0" w:color="auto"/>
        <w:bottom w:val="none" w:sz="0" w:space="0" w:color="auto"/>
        <w:right w:val="none" w:sz="0" w:space="0" w:color="auto"/>
      </w:divBdr>
    </w:div>
    <w:div w:id="1483545287">
      <w:bodyDiv w:val="1"/>
      <w:marLeft w:val="0"/>
      <w:marRight w:val="0"/>
      <w:marTop w:val="0"/>
      <w:marBottom w:val="0"/>
      <w:divBdr>
        <w:top w:val="none" w:sz="0" w:space="0" w:color="auto"/>
        <w:left w:val="none" w:sz="0" w:space="0" w:color="auto"/>
        <w:bottom w:val="none" w:sz="0" w:space="0" w:color="auto"/>
        <w:right w:val="none" w:sz="0" w:space="0" w:color="auto"/>
      </w:divBdr>
    </w:div>
    <w:div w:id="1485852289">
      <w:bodyDiv w:val="1"/>
      <w:marLeft w:val="0"/>
      <w:marRight w:val="0"/>
      <w:marTop w:val="0"/>
      <w:marBottom w:val="0"/>
      <w:divBdr>
        <w:top w:val="none" w:sz="0" w:space="0" w:color="auto"/>
        <w:left w:val="none" w:sz="0" w:space="0" w:color="auto"/>
        <w:bottom w:val="none" w:sz="0" w:space="0" w:color="auto"/>
        <w:right w:val="none" w:sz="0" w:space="0" w:color="auto"/>
      </w:divBdr>
    </w:div>
    <w:div w:id="1497067190">
      <w:bodyDiv w:val="1"/>
      <w:marLeft w:val="0"/>
      <w:marRight w:val="0"/>
      <w:marTop w:val="0"/>
      <w:marBottom w:val="0"/>
      <w:divBdr>
        <w:top w:val="none" w:sz="0" w:space="0" w:color="auto"/>
        <w:left w:val="none" w:sz="0" w:space="0" w:color="auto"/>
        <w:bottom w:val="none" w:sz="0" w:space="0" w:color="auto"/>
        <w:right w:val="none" w:sz="0" w:space="0" w:color="auto"/>
      </w:divBdr>
    </w:div>
    <w:div w:id="1501500521">
      <w:bodyDiv w:val="1"/>
      <w:marLeft w:val="0"/>
      <w:marRight w:val="0"/>
      <w:marTop w:val="0"/>
      <w:marBottom w:val="0"/>
      <w:divBdr>
        <w:top w:val="none" w:sz="0" w:space="0" w:color="auto"/>
        <w:left w:val="none" w:sz="0" w:space="0" w:color="auto"/>
        <w:bottom w:val="none" w:sz="0" w:space="0" w:color="auto"/>
        <w:right w:val="none" w:sz="0" w:space="0" w:color="auto"/>
      </w:divBdr>
    </w:div>
    <w:div w:id="1501502383">
      <w:bodyDiv w:val="1"/>
      <w:marLeft w:val="0"/>
      <w:marRight w:val="0"/>
      <w:marTop w:val="0"/>
      <w:marBottom w:val="0"/>
      <w:divBdr>
        <w:top w:val="none" w:sz="0" w:space="0" w:color="auto"/>
        <w:left w:val="none" w:sz="0" w:space="0" w:color="auto"/>
        <w:bottom w:val="none" w:sz="0" w:space="0" w:color="auto"/>
        <w:right w:val="none" w:sz="0" w:space="0" w:color="auto"/>
      </w:divBdr>
    </w:div>
    <w:div w:id="1502046297">
      <w:bodyDiv w:val="1"/>
      <w:marLeft w:val="0"/>
      <w:marRight w:val="0"/>
      <w:marTop w:val="0"/>
      <w:marBottom w:val="0"/>
      <w:divBdr>
        <w:top w:val="none" w:sz="0" w:space="0" w:color="auto"/>
        <w:left w:val="none" w:sz="0" w:space="0" w:color="auto"/>
        <w:bottom w:val="none" w:sz="0" w:space="0" w:color="auto"/>
        <w:right w:val="none" w:sz="0" w:space="0" w:color="auto"/>
      </w:divBdr>
    </w:div>
    <w:div w:id="1505240033">
      <w:bodyDiv w:val="1"/>
      <w:marLeft w:val="0"/>
      <w:marRight w:val="0"/>
      <w:marTop w:val="0"/>
      <w:marBottom w:val="0"/>
      <w:divBdr>
        <w:top w:val="none" w:sz="0" w:space="0" w:color="auto"/>
        <w:left w:val="none" w:sz="0" w:space="0" w:color="auto"/>
        <w:bottom w:val="none" w:sz="0" w:space="0" w:color="auto"/>
        <w:right w:val="none" w:sz="0" w:space="0" w:color="auto"/>
      </w:divBdr>
    </w:div>
    <w:div w:id="1509831727">
      <w:bodyDiv w:val="1"/>
      <w:marLeft w:val="0"/>
      <w:marRight w:val="0"/>
      <w:marTop w:val="0"/>
      <w:marBottom w:val="0"/>
      <w:divBdr>
        <w:top w:val="none" w:sz="0" w:space="0" w:color="auto"/>
        <w:left w:val="none" w:sz="0" w:space="0" w:color="auto"/>
        <w:bottom w:val="none" w:sz="0" w:space="0" w:color="auto"/>
        <w:right w:val="none" w:sz="0" w:space="0" w:color="auto"/>
      </w:divBdr>
    </w:div>
    <w:div w:id="1526167218">
      <w:bodyDiv w:val="1"/>
      <w:marLeft w:val="0"/>
      <w:marRight w:val="0"/>
      <w:marTop w:val="0"/>
      <w:marBottom w:val="0"/>
      <w:divBdr>
        <w:top w:val="none" w:sz="0" w:space="0" w:color="auto"/>
        <w:left w:val="none" w:sz="0" w:space="0" w:color="auto"/>
        <w:bottom w:val="none" w:sz="0" w:space="0" w:color="auto"/>
        <w:right w:val="none" w:sz="0" w:space="0" w:color="auto"/>
      </w:divBdr>
    </w:div>
    <w:div w:id="1526477057">
      <w:bodyDiv w:val="1"/>
      <w:marLeft w:val="0"/>
      <w:marRight w:val="0"/>
      <w:marTop w:val="0"/>
      <w:marBottom w:val="0"/>
      <w:divBdr>
        <w:top w:val="none" w:sz="0" w:space="0" w:color="auto"/>
        <w:left w:val="none" w:sz="0" w:space="0" w:color="auto"/>
        <w:bottom w:val="none" w:sz="0" w:space="0" w:color="auto"/>
        <w:right w:val="none" w:sz="0" w:space="0" w:color="auto"/>
      </w:divBdr>
    </w:div>
    <w:div w:id="1536500888">
      <w:bodyDiv w:val="1"/>
      <w:marLeft w:val="0"/>
      <w:marRight w:val="0"/>
      <w:marTop w:val="0"/>
      <w:marBottom w:val="0"/>
      <w:divBdr>
        <w:top w:val="none" w:sz="0" w:space="0" w:color="auto"/>
        <w:left w:val="none" w:sz="0" w:space="0" w:color="auto"/>
        <w:bottom w:val="none" w:sz="0" w:space="0" w:color="auto"/>
        <w:right w:val="none" w:sz="0" w:space="0" w:color="auto"/>
      </w:divBdr>
    </w:div>
    <w:div w:id="1536650947">
      <w:bodyDiv w:val="1"/>
      <w:marLeft w:val="0"/>
      <w:marRight w:val="0"/>
      <w:marTop w:val="0"/>
      <w:marBottom w:val="0"/>
      <w:divBdr>
        <w:top w:val="none" w:sz="0" w:space="0" w:color="auto"/>
        <w:left w:val="none" w:sz="0" w:space="0" w:color="auto"/>
        <w:bottom w:val="none" w:sz="0" w:space="0" w:color="auto"/>
        <w:right w:val="none" w:sz="0" w:space="0" w:color="auto"/>
      </w:divBdr>
    </w:div>
    <w:div w:id="1543786872">
      <w:bodyDiv w:val="1"/>
      <w:marLeft w:val="0"/>
      <w:marRight w:val="0"/>
      <w:marTop w:val="0"/>
      <w:marBottom w:val="0"/>
      <w:divBdr>
        <w:top w:val="none" w:sz="0" w:space="0" w:color="auto"/>
        <w:left w:val="none" w:sz="0" w:space="0" w:color="auto"/>
        <w:bottom w:val="none" w:sz="0" w:space="0" w:color="auto"/>
        <w:right w:val="none" w:sz="0" w:space="0" w:color="auto"/>
      </w:divBdr>
    </w:div>
    <w:div w:id="1546680621">
      <w:bodyDiv w:val="1"/>
      <w:marLeft w:val="0"/>
      <w:marRight w:val="0"/>
      <w:marTop w:val="0"/>
      <w:marBottom w:val="0"/>
      <w:divBdr>
        <w:top w:val="none" w:sz="0" w:space="0" w:color="auto"/>
        <w:left w:val="none" w:sz="0" w:space="0" w:color="auto"/>
        <w:bottom w:val="none" w:sz="0" w:space="0" w:color="auto"/>
        <w:right w:val="none" w:sz="0" w:space="0" w:color="auto"/>
      </w:divBdr>
    </w:div>
    <w:div w:id="1551453654">
      <w:bodyDiv w:val="1"/>
      <w:marLeft w:val="0"/>
      <w:marRight w:val="0"/>
      <w:marTop w:val="0"/>
      <w:marBottom w:val="0"/>
      <w:divBdr>
        <w:top w:val="none" w:sz="0" w:space="0" w:color="auto"/>
        <w:left w:val="none" w:sz="0" w:space="0" w:color="auto"/>
        <w:bottom w:val="none" w:sz="0" w:space="0" w:color="auto"/>
        <w:right w:val="none" w:sz="0" w:space="0" w:color="auto"/>
      </w:divBdr>
    </w:div>
    <w:div w:id="1573539284">
      <w:bodyDiv w:val="1"/>
      <w:marLeft w:val="0"/>
      <w:marRight w:val="0"/>
      <w:marTop w:val="0"/>
      <w:marBottom w:val="0"/>
      <w:divBdr>
        <w:top w:val="none" w:sz="0" w:space="0" w:color="auto"/>
        <w:left w:val="none" w:sz="0" w:space="0" w:color="auto"/>
        <w:bottom w:val="none" w:sz="0" w:space="0" w:color="auto"/>
        <w:right w:val="none" w:sz="0" w:space="0" w:color="auto"/>
      </w:divBdr>
    </w:div>
    <w:div w:id="1578589795">
      <w:bodyDiv w:val="1"/>
      <w:marLeft w:val="0"/>
      <w:marRight w:val="0"/>
      <w:marTop w:val="0"/>
      <w:marBottom w:val="0"/>
      <w:divBdr>
        <w:top w:val="none" w:sz="0" w:space="0" w:color="auto"/>
        <w:left w:val="none" w:sz="0" w:space="0" w:color="auto"/>
        <w:bottom w:val="none" w:sz="0" w:space="0" w:color="auto"/>
        <w:right w:val="none" w:sz="0" w:space="0" w:color="auto"/>
      </w:divBdr>
    </w:div>
    <w:div w:id="1583373224">
      <w:bodyDiv w:val="1"/>
      <w:marLeft w:val="0"/>
      <w:marRight w:val="0"/>
      <w:marTop w:val="0"/>
      <w:marBottom w:val="0"/>
      <w:divBdr>
        <w:top w:val="none" w:sz="0" w:space="0" w:color="auto"/>
        <w:left w:val="none" w:sz="0" w:space="0" w:color="auto"/>
        <w:bottom w:val="none" w:sz="0" w:space="0" w:color="auto"/>
        <w:right w:val="none" w:sz="0" w:space="0" w:color="auto"/>
      </w:divBdr>
    </w:div>
    <w:div w:id="1584100813">
      <w:bodyDiv w:val="1"/>
      <w:marLeft w:val="0"/>
      <w:marRight w:val="0"/>
      <w:marTop w:val="0"/>
      <w:marBottom w:val="0"/>
      <w:divBdr>
        <w:top w:val="none" w:sz="0" w:space="0" w:color="auto"/>
        <w:left w:val="none" w:sz="0" w:space="0" w:color="auto"/>
        <w:bottom w:val="none" w:sz="0" w:space="0" w:color="auto"/>
        <w:right w:val="none" w:sz="0" w:space="0" w:color="auto"/>
      </w:divBdr>
    </w:div>
    <w:div w:id="1586264439">
      <w:bodyDiv w:val="1"/>
      <w:marLeft w:val="0"/>
      <w:marRight w:val="0"/>
      <w:marTop w:val="0"/>
      <w:marBottom w:val="0"/>
      <w:divBdr>
        <w:top w:val="none" w:sz="0" w:space="0" w:color="auto"/>
        <w:left w:val="none" w:sz="0" w:space="0" w:color="auto"/>
        <w:bottom w:val="none" w:sz="0" w:space="0" w:color="auto"/>
        <w:right w:val="none" w:sz="0" w:space="0" w:color="auto"/>
      </w:divBdr>
    </w:div>
    <w:div w:id="1592205456">
      <w:bodyDiv w:val="1"/>
      <w:marLeft w:val="0"/>
      <w:marRight w:val="0"/>
      <w:marTop w:val="0"/>
      <w:marBottom w:val="0"/>
      <w:divBdr>
        <w:top w:val="none" w:sz="0" w:space="0" w:color="auto"/>
        <w:left w:val="none" w:sz="0" w:space="0" w:color="auto"/>
        <w:bottom w:val="none" w:sz="0" w:space="0" w:color="auto"/>
        <w:right w:val="none" w:sz="0" w:space="0" w:color="auto"/>
      </w:divBdr>
    </w:div>
    <w:div w:id="1595211985">
      <w:bodyDiv w:val="1"/>
      <w:marLeft w:val="0"/>
      <w:marRight w:val="0"/>
      <w:marTop w:val="0"/>
      <w:marBottom w:val="0"/>
      <w:divBdr>
        <w:top w:val="none" w:sz="0" w:space="0" w:color="auto"/>
        <w:left w:val="none" w:sz="0" w:space="0" w:color="auto"/>
        <w:bottom w:val="none" w:sz="0" w:space="0" w:color="auto"/>
        <w:right w:val="none" w:sz="0" w:space="0" w:color="auto"/>
      </w:divBdr>
    </w:div>
    <w:div w:id="1597128525">
      <w:bodyDiv w:val="1"/>
      <w:marLeft w:val="0"/>
      <w:marRight w:val="0"/>
      <w:marTop w:val="0"/>
      <w:marBottom w:val="0"/>
      <w:divBdr>
        <w:top w:val="none" w:sz="0" w:space="0" w:color="auto"/>
        <w:left w:val="none" w:sz="0" w:space="0" w:color="auto"/>
        <w:bottom w:val="none" w:sz="0" w:space="0" w:color="auto"/>
        <w:right w:val="none" w:sz="0" w:space="0" w:color="auto"/>
      </w:divBdr>
    </w:div>
    <w:div w:id="1599830618">
      <w:bodyDiv w:val="1"/>
      <w:marLeft w:val="0"/>
      <w:marRight w:val="0"/>
      <w:marTop w:val="0"/>
      <w:marBottom w:val="0"/>
      <w:divBdr>
        <w:top w:val="none" w:sz="0" w:space="0" w:color="auto"/>
        <w:left w:val="none" w:sz="0" w:space="0" w:color="auto"/>
        <w:bottom w:val="none" w:sz="0" w:space="0" w:color="auto"/>
        <w:right w:val="none" w:sz="0" w:space="0" w:color="auto"/>
      </w:divBdr>
    </w:div>
    <w:div w:id="1601835029">
      <w:bodyDiv w:val="1"/>
      <w:marLeft w:val="0"/>
      <w:marRight w:val="0"/>
      <w:marTop w:val="0"/>
      <w:marBottom w:val="0"/>
      <w:divBdr>
        <w:top w:val="none" w:sz="0" w:space="0" w:color="auto"/>
        <w:left w:val="none" w:sz="0" w:space="0" w:color="auto"/>
        <w:bottom w:val="none" w:sz="0" w:space="0" w:color="auto"/>
        <w:right w:val="none" w:sz="0" w:space="0" w:color="auto"/>
      </w:divBdr>
    </w:div>
    <w:div w:id="1603226938">
      <w:bodyDiv w:val="1"/>
      <w:marLeft w:val="0"/>
      <w:marRight w:val="0"/>
      <w:marTop w:val="0"/>
      <w:marBottom w:val="0"/>
      <w:divBdr>
        <w:top w:val="none" w:sz="0" w:space="0" w:color="auto"/>
        <w:left w:val="none" w:sz="0" w:space="0" w:color="auto"/>
        <w:bottom w:val="none" w:sz="0" w:space="0" w:color="auto"/>
        <w:right w:val="none" w:sz="0" w:space="0" w:color="auto"/>
      </w:divBdr>
    </w:div>
    <w:div w:id="1606841563">
      <w:bodyDiv w:val="1"/>
      <w:marLeft w:val="0"/>
      <w:marRight w:val="0"/>
      <w:marTop w:val="0"/>
      <w:marBottom w:val="0"/>
      <w:divBdr>
        <w:top w:val="none" w:sz="0" w:space="0" w:color="auto"/>
        <w:left w:val="none" w:sz="0" w:space="0" w:color="auto"/>
        <w:bottom w:val="none" w:sz="0" w:space="0" w:color="auto"/>
        <w:right w:val="none" w:sz="0" w:space="0" w:color="auto"/>
      </w:divBdr>
    </w:div>
    <w:div w:id="1618562737">
      <w:bodyDiv w:val="1"/>
      <w:marLeft w:val="0"/>
      <w:marRight w:val="0"/>
      <w:marTop w:val="0"/>
      <w:marBottom w:val="0"/>
      <w:divBdr>
        <w:top w:val="none" w:sz="0" w:space="0" w:color="auto"/>
        <w:left w:val="none" w:sz="0" w:space="0" w:color="auto"/>
        <w:bottom w:val="none" w:sz="0" w:space="0" w:color="auto"/>
        <w:right w:val="none" w:sz="0" w:space="0" w:color="auto"/>
      </w:divBdr>
    </w:div>
    <w:div w:id="1619337465">
      <w:bodyDiv w:val="1"/>
      <w:marLeft w:val="0"/>
      <w:marRight w:val="0"/>
      <w:marTop w:val="0"/>
      <w:marBottom w:val="0"/>
      <w:divBdr>
        <w:top w:val="none" w:sz="0" w:space="0" w:color="auto"/>
        <w:left w:val="none" w:sz="0" w:space="0" w:color="auto"/>
        <w:bottom w:val="none" w:sz="0" w:space="0" w:color="auto"/>
        <w:right w:val="none" w:sz="0" w:space="0" w:color="auto"/>
      </w:divBdr>
    </w:div>
    <w:div w:id="1619800268">
      <w:bodyDiv w:val="1"/>
      <w:marLeft w:val="0"/>
      <w:marRight w:val="0"/>
      <w:marTop w:val="0"/>
      <w:marBottom w:val="0"/>
      <w:divBdr>
        <w:top w:val="none" w:sz="0" w:space="0" w:color="auto"/>
        <w:left w:val="none" w:sz="0" w:space="0" w:color="auto"/>
        <w:bottom w:val="none" w:sz="0" w:space="0" w:color="auto"/>
        <w:right w:val="none" w:sz="0" w:space="0" w:color="auto"/>
      </w:divBdr>
    </w:div>
    <w:div w:id="1622878912">
      <w:bodyDiv w:val="1"/>
      <w:marLeft w:val="0"/>
      <w:marRight w:val="0"/>
      <w:marTop w:val="0"/>
      <w:marBottom w:val="0"/>
      <w:divBdr>
        <w:top w:val="none" w:sz="0" w:space="0" w:color="auto"/>
        <w:left w:val="none" w:sz="0" w:space="0" w:color="auto"/>
        <w:bottom w:val="none" w:sz="0" w:space="0" w:color="auto"/>
        <w:right w:val="none" w:sz="0" w:space="0" w:color="auto"/>
      </w:divBdr>
    </w:div>
    <w:div w:id="1629236817">
      <w:bodyDiv w:val="1"/>
      <w:marLeft w:val="0"/>
      <w:marRight w:val="0"/>
      <w:marTop w:val="0"/>
      <w:marBottom w:val="0"/>
      <w:divBdr>
        <w:top w:val="none" w:sz="0" w:space="0" w:color="auto"/>
        <w:left w:val="none" w:sz="0" w:space="0" w:color="auto"/>
        <w:bottom w:val="none" w:sz="0" w:space="0" w:color="auto"/>
        <w:right w:val="none" w:sz="0" w:space="0" w:color="auto"/>
      </w:divBdr>
    </w:div>
    <w:div w:id="1631592015">
      <w:bodyDiv w:val="1"/>
      <w:marLeft w:val="0"/>
      <w:marRight w:val="0"/>
      <w:marTop w:val="0"/>
      <w:marBottom w:val="0"/>
      <w:divBdr>
        <w:top w:val="none" w:sz="0" w:space="0" w:color="auto"/>
        <w:left w:val="none" w:sz="0" w:space="0" w:color="auto"/>
        <w:bottom w:val="none" w:sz="0" w:space="0" w:color="auto"/>
        <w:right w:val="none" w:sz="0" w:space="0" w:color="auto"/>
      </w:divBdr>
    </w:div>
    <w:div w:id="1636176606">
      <w:bodyDiv w:val="1"/>
      <w:marLeft w:val="0"/>
      <w:marRight w:val="0"/>
      <w:marTop w:val="0"/>
      <w:marBottom w:val="0"/>
      <w:divBdr>
        <w:top w:val="none" w:sz="0" w:space="0" w:color="auto"/>
        <w:left w:val="none" w:sz="0" w:space="0" w:color="auto"/>
        <w:bottom w:val="none" w:sz="0" w:space="0" w:color="auto"/>
        <w:right w:val="none" w:sz="0" w:space="0" w:color="auto"/>
      </w:divBdr>
    </w:div>
    <w:div w:id="1636524805">
      <w:bodyDiv w:val="1"/>
      <w:marLeft w:val="0"/>
      <w:marRight w:val="0"/>
      <w:marTop w:val="0"/>
      <w:marBottom w:val="0"/>
      <w:divBdr>
        <w:top w:val="none" w:sz="0" w:space="0" w:color="auto"/>
        <w:left w:val="none" w:sz="0" w:space="0" w:color="auto"/>
        <w:bottom w:val="none" w:sz="0" w:space="0" w:color="auto"/>
        <w:right w:val="none" w:sz="0" w:space="0" w:color="auto"/>
      </w:divBdr>
    </w:div>
    <w:div w:id="1646272188">
      <w:bodyDiv w:val="1"/>
      <w:marLeft w:val="0"/>
      <w:marRight w:val="0"/>
      <w:marTop w:val="0"/>
      <w:marBottom w:val="0"/>
      <w:divBdr>
        <w:top w:val="none" w:sz="0" w:space="0" w:color="auto"/>
        <w:left w:val="none" w:sz="0" w:space="0" w:color="auto"/>
        <w:bottom w:val="none" w:sz="0" w:space="0" w:color="auto"/>
        <w:right w:val="none" w:sz="0" w:space="0" w:color="auto"/>
      </w:divBdr>
    </w:div>
    <w:div w:id="1647275009">
      <w:bodyDiv w:val="1"/>
      <w:marLeft w:val="0"/>
      <w:marRight w:val="0"/>
      <w:marTop w:val="0"/>
      <w:marBottom w:val="0"/>
      <w:divBdr>
        <w:top w:val="none" w:sz="0" w:space="0" w:color="auto"/>
        <w:left w:val="none" w:sz="0" w:space="0" w:color="auto"/>
        <w:bottom w:val="none" w:sz="0" w:space="0" w:color="auto"/>
        <w:right w:val="none" w:sz="0" w:space="0" w:color="auto"/>
      </w:divBdr>
    </w:div>
    <w:div w:id="1652438202">
      <w:bodyDiv w:val="1"/>
      <w:marLeft w:val="0"/>
      <w:marRight w:val="0"/>
      <w:marTop w:val="0"/>
      <w:marBottom w:val="0"/>
      <w:divBdr>
        <w:top w:val="none" w:sz="0" w:space="0" w:color="auto"/>
        <w:left w:val="none" w:sz="0" w:space="0" w:color="auto"/>
        <w:bottom w:val="none" w:sz="0" w:space="0" w:color="auto"/>
        <w:right w:val="none" w:sz="0" w:space="0" w:color="auto"/>
      </w:divBdr>
    </w:div>
    <w:div w:id="1654987798">
      <w:bodyDiv w:val="1"/>
      <w:marLeft w:val="0"/>
      <w:marRight w:val="0"/>
      <w:marTop w:val="0"/>
      <w:marBottom w:val="0"/>
      <w:divBdr>
        <w:top w:val="none" w:sz="0" w:space="0" w:color="auto"/>
        <w:left w:val="none" w:sz="0" w:space="0" w:color="auto"/>
        <w:bottom w:val="none" w:sz="0" w:space="0" w:color="auto"/>
        <w:right w:val="none" w:sz="0" w:space="0" w:color="auto"/>
      </w:divBdr>
    </w:div>
    <w:div w:id="1658462112">
      <w:bodyDiv w:val="1"/>
      <w:marLeft w:val="0"/>
      <w:marRight w:val="0"/>
      <w:marTop w:val="0"/>
      <w:marBottom w:val="0"/>
      <w:divBdr>
        <w:top w:val="none" w:sz="0" w:space="0" w:color="auto"/>
        <w:left w:val="none" w:sz="0" w:space="0" w:color="auto"/>
        <w:bottom w:val="none" w:sz="0" w:space="0" w:color="auto"/>
        <w:right w:val="none" w:sz="0" w:space="0" w:color="auto"/>
      </w:divBdr>
    </w:div>
    <w:div w:id="1661348657">
      <w:bodyDiv w:val="1"/>
      <w:marLeft w:val="0"/>
      <w:marRight w:val="0"/>
      <w:marTop w:val="0"/>
      <w:marBottom w:val="0"/>
      <w:divBdr>
        <w:top w:val="none" w:sz="0" w:space="0" w:color="auto"/>
        <w:left w:val="none" w:sz="0" w:space="0" w:color="auto"/>
        <w:bottom w:val="none" w:sz="0" w:space="0" w:color="auto"/>
        <w:right w:val="none" w:sz="0" w:space="0" w:color="auto"/>
      </w:divBdr>
    </w:div>
    <w:div w:id="1665426983">
      <w:bodyDiv w:val="1"/>
      <w:marLeft w:val="0"/>
      <w:marRight w:val="0"/>
      <w:marTop w:val="0"/>
      <w:marBottom w:val="0"/>
      <w:divBdr>
        <w:top w:val="none" w:sz="0" w:space="0" w:color="auto"/>
        <w:left w:val="none" w:sz="0" w:space="0" w:color="auto"/>
        <w:bottom w:val="none" w:sz="0" w:space="0" w:color="auto"/>
        <w:right w:val="none" w:sz="0" w:space="0" w:color="auto"/>
      </w:divBdr>
    </w:div>
    <w:div w:id="1673025336">
      <w:bodyDiv w:val="1"/>
      <w:marLeft w:val="0"/>
      <w:marRight w:val="0"/>
      <w:marTop w:val="0"/>
      <w:marBottom w:val="0"/>
      <w:divBdr>
        <w:top w:val="none" w:sz="0" w:space="0" w:color="auto"/>
        <w:left w:val="none" w:sz="0" w:space="0" w:color="auto"/>
        <w:bottom w:val="none" w:sz="0" w:space="0" w:color="auto"/>
        <w:right w:val="none" w:sz="0" w:space="0" w:color="auto"/>
      </w:divBdr>
    </w:div>
    <w:div w:id="1673681097">
      <w:bodyDiv w:val="1"/>
      <w:marLeft w:val="0"/>
      <w:marRight w:val="0"/>
      <w:marTop w:val="0"/>
      <w:marBottom w:val="0"/>
      <w:divBdr>
        <w:top w:val="none" w:sz="0" w:space="0" w:color="auto"/>
        <w:left w:val="none" w:sz="0" w:space="0" w:color="auto"/>
        <w:bottom w:val="none" w:sz="0" w:space="0" w:color="auto"/>
        <w:right w:val="none" w:sz="0" w:space="0" w:color="auto"/>
      </w:divBdr>
    </w:div>
    <w:div w:id="1675263694">
      <w:bodyDiv w:val="1"/>
      <w:marLeft w:val="0"/>
      <w:marRight w:val="0"/>
      <w:marTop w:val="0"/>
      <w:marBottom w:val="0"/>
      <w:divBdr>
        <w:top w:val="none" w:sz="0" w:space="0" w:color="auto"/>
        <w:left w:val="none" w:sz="0" w:space="0" w:color="auto"/>
        <w:bottom w:val="none" w:sz="0" w:space="0" w:color="auto"/>
        <w:right w:val="none" w:sz="0" w:space="0" w:color="auto"/>
      </w:divBdr>
    </w:div>
    <w:div w:id="1683363312">
      <w:bodyDiv w:val="1"/>
      <w:marLeft w:val="0"/>
      <w:marRight w:val="0"/>
      <w:marTop w:val="0"/>
      <w:marBottom w:val="0"/>
      <w:divBdr>
        <w:top w:val="none" w:sz="0" w:space="0" w:color="auto"/>
        <w:left w:val="none" w:sz="0" w:space="0" w:color="auto"/>
        <w:bottom w:val="none" w:sz="0" w:space="0" w:color="auto"/>
        <w:right w:val="none" w:sz="0" w:space="0" w:color="auto"/>
      </w:divBdr>
    </w:div>
    <w:div w:id="1687516496">
      <w:bodyDiv w:val="1"/>
      <w:marLeft w:val="0"/>
      <w:marRight w:val="0"/>
      <w:marTop w:val="0"/>
      <w:marBottom w:val="0"/>
      <w:divBdr>
        <w:top w:val="none" w:sz="0" w:space="0" w:color="auto"/>
        <w:left w:val="none" w:sz="0" w:space="0" w:color="auto"/>
        <w:bottom w:val="none" w:sz="0" w:space="0" w:color="auto"/>
        <w:right w:val="none" w:sz="0" w:space="0" w:color="auto"/>
      </w:divBdr>
    </w:div>
    <w:div w:id="1691880290">
      <w:bodyDiv w:val="1"/>
      <w:marLeft w:val="0"/>
      <w:marRight w:val="0"/>
      <w:marTop w:val="0"/>
      <w:marBottom w:val="0"/>
      <w:divBdr>
        <w:top w:val="none" w:sz="0" w:space="0" w:color="auto"/>
        <w:left w:val="none" w:sz="0" w:space="0" w:color="auto"/>
        <w:bottom w:val="none" w:sz="0" w:space="0" w:color="auto"/>
        <w:right w:val="none" w:sz="0" w:space="0" w:color="auto"/>
      </w:divBdr>
    </w:div>
    <w:div w:id="1693143955">
      <w:bodyDiv w:val="1"/>
      <w:marLeft w:val="0"/>
      <w:marRight w:val="0"/>
      <w:marTop w:val="0"/>
      <w:marBottom w:val="0"/>
      <w:divBdr>
        <w:top w:val="none" w:sz="0" w:space="0" w:color="auto"/>
        <w:left w:val="none" w:sz="0" w:space="0" w:color="auto"/>
        <w:bottom w:val="none" w:sz="0" w:space="0" w:color="auto"/>
        <w:right w:val="none" w:sz="0" w:space="0" w:color="auto"/>
      </w:divBdr>
    </w:div>
    <w:div w:id="1695619820">
      <w:bodyDiv w:val="1"/>
      <w:marLeft w:val="0"/>
      <w:marRight w:val="0"/>
      <w:marTop w:val="0"/>
      <w:marBottom w:val="0"/>
      <w:divBdr>
        <w:top w:val="none" w:sz="0" w:space="0" w:color="auto"/>
        <w:left w:val="none" w:sz="0" w:space="0" w:color="auto"/>
        <w:bottom w:val="none" w:sz="0" w:space="0" w:color="auto"/>
        <w:right w:val="none" w:sz="0" w:space="0" w:color="auto"/>
      </w:divBdr>
    </w:div>
    <w:div w:id="1696275072">
      <w:bodyDiv w:val="1"/>
      <w:marLeft w:val="0"/>
      <w:marRight w:val="0"/>
      <w:marTop w:val="0"/>
      <w:marBottom w:val="0"/>
      <w:divBdr>
        <w:top w:val="none" w:sz="0" w:space="0" w:color="auto"/>
        <w:left w:val="none" w:sz="0" w:space="0" w:color="auto"/>
        <w:bottom w:val="none" w:sz="0" w:space="0" w:color="auto"/>
        <w:right w:val="none" w:sz="0" w:space="0" w:color="auto"/>
      </w:divBdr>
    </w:div>
    <w:div w:id="1699892174">
      <w:bodyDiv w:val="1"/>
      <w:marLeft w:val="0"/>
      <w:marRight w:val="0"/>
      <w:marTop w:val="0"/>
      <w:marBottom w:val="0"/>
      <w:divBdr>
        <w:top w:val="none" w:sz="0" w:space="0" w:color="auto"/>
        <w:left w:val="none" w:sz="0" w:space="0" w:color="auto"/>
        <w:bottom w:val="none" w:sz="0" w:space="0" w:color="auto"/>
        <w:right w:val="none" w:sz="0" w:space="0" w:color="auto"/>
      </w:divBdr>
    </w:div>
    <w:div w:id="1700862265">
      <w:bodyDiv w:val="1"/>
      <w:marLeft w:val="0"/>
      <w:marRight w:val="0"/>
      <w:marTop w:val="0"/>
      <w:marBottom w:val="0"/>
      <w:divBdr>
        <w:top w:val="none" w:sz="0" w:space="0" w:color="auto"/>
        <w:left w:val="none" w:sz="0" w:space="0" w:color="auto"/>
        <w:bottom w:val="none" w:sz="0" w:space="0" w:color="auto"/>
        <w:right w:val="none" w:sz="0" w:space="0" w:color="auto"/>
      </w:divBdr>
    </w:div>
    <w:div w:id="1701203788">
      <w:bodyDiv w:val="1"/>
      <w:marLeft w:val="0"/>
      <w:marRight w:val="0"/>
      <w:marTop w:val="0"/>
      <w:marBottom w:val="0"/>
      <w:divBdr>
        <w:top w:val="none" w:sz="0" w:space="0" w:color="auto"/>
        <w:left w:val="none" w:sz="0" w:space="0" w:color="auto"/>
        <w:bottom w:val="none" w:sz="0" w:space="0" w:color="auto"/>
        <w:right w:val="none" w:sz="0" w:space="0" w:color="auto"/>
      </w:divBdr>
    </w:div>
    <w:div w:id="1701929306">
      <w:bodyDiv w:val="1"/>
      <w:marLeft w:val="0"/>
      <w:marRight w:val="0"/>
      <w:marTop w:val="0"/>
      <w:marBottom w:val="0"/>
      <w:divBdr>
        <w:top w:val="none" w:sz="0" w:space="0" w:color="auto"/>
        <w:left w:val="none" w:sz="0" w:space="0" w:color="auto"/>
        <w:bottom w:val="none" w:sz="0" w:space="0" w:color="auto"/>
        <w:right w:val="none" w:sz="0" w:space="0" w:color="auto"/>
      </w:divBdr>
    </w:div>
    <w:div w:id="1705598101">
      <w:bodyDiv w:val="1"/>
      <w:marLeft w:val="0"/>
      <w:marRight w:val="0"/>
      <w:marTop w:val="0"/>
      <w:marBottom w:val="0"/>
      <w:divBdr>
        <w:top w:val="none" w:sz="0" w:space="0" w:color="auto"/>
        <w:left w:val="none" w:sz="0" w:space="0" w:color="auto"/>
        <w:bottom w:val="none" w:sz="0" w:space="0" w:color="auto"/>
        <w:right w:val="none" w:sz="0" w:space="0" w:color="auto"/>
      </w:divBdr>
    </w:div>
    <w:div w:id="1708066772">
      <w:bodyDiv w:val="1"/>
      <w:marLeft w:val="0"/>
      <w:marRight w:val="0"/>
      <w:marTop w:val="0"/>
      <w:marBottom w:val="0"/>
      <w:divBdr>
        <w:top w:val="none" w:sz="0" w:space="0" w:color="auto"/>
        <w:left w:val="none" w:sz="0" w:space="0" w:color="auto"/>
        <w:bottom w:val="none" w:sz="0" w:space="0" w:color="auto"/>
        <w:right w:val="none" w:sz="0" w:space="0" w:color="auto"/>
      </w:divBdr>
    </w:div>
    <w:div w:id="1711418739">
      <w:bodyDiv w:val="1"/>
      <w:marLeft w:val="0"/>
      <w:marRight w:val="0"/>
      <w:marTop w:val="0"/>
      <w:marBottom w:val="0"/>
      <w:divBdr>
        <w:top w:val="none" w:sz="0" w:space="0" w:color="auto"/>
        <w:left w:val="none" w:sz="0" w:space="0" w:color="auto"/>
        <w:bottom w:val="none" w:sz="0" w:space="0" w:color="auto"/>
        <w:right w:val="none" w:sz="0" w:space="0" w:color="auto"/>
      </w:divBdr>
    </w:div>
    <w:div w:id="1711570523">
      <w:bodyDiv w:val="1"/>
      <w:marLeft w:val="0"/>
      <w:marRight w:val="0"/>
      <w:marTop w:val="0"/>
      <w:marBottom w:val="0"/>
      <w:divBdr>
        <w:top w:val="none" w:sz="0" w:space="0" w:color="auto"/>
        <w:left w:val="none" w:sz="0" w:space="0" w:color="auto"/>
        <w:bottom w:val="none" w:sz="0" w:space="0" w:color="auto"/>
        <w:right w:val="none" w:sz="0" w:space="0" w:color="auto"/>
      </w:divBdr>
    </w:div>
    <w:div w:id="1711686651">
      <w:bodyDiv w:val="1"/>
      <w:marLeft w:val="0"/>
      <w:marRight w:val="0"/>
      <w:marTop w:val="0"/>
      <w:marBottom w:val="0"/>
      <w:divBdr>
        <w:top w:val="none" w:sz="0" w:space="0" w:color="auto"/>
        <w:left w:val="none" w:sz="0" w:space="0" w:color="auto"/>
        <w:bottom w:val="none" w:sz="0" w:space="0" w:color="auto"/>
        <w:right w:val="none" w:sz="0" w:space="0" w:color="auto"/>
      </w:divBdr>
      <w:divsChild>
        <w:div w:id="2080320504">
          <w:marLeft w:val="0"/>
          <w:marRight w:val="0"/>
          <w:marTop w:val="0"/>
          <w:marBottom w:val="0"/>
          <w:divBdr>
            <w:top w:val="none" w:sz="0" w:space="0" w:color="auto"/>
            <w:left w:val="none" w:sz="0" w:space="0" w:color="auto"/>
            <w:bottom w:val="none" w:sz="0" w:space="0" w:color="auto"/>
            <w:right w:val="none" w:sz="0" w:space="0" w:color="auto"/>
          </w:divBdr>
          <w:divsChild>
            <w:div w:id="28990233">
              <w:marLeft w:val="0"/>
              <w:marRight w:val="0"/>
              <w:marTop w:val="0"/>
              <w:marBottom w:val="0"/>
              <w:divBdr>
                <w:top w:val="none" w:sz="0" w:space="0" w:color="auto"/>
                <w:left w:val="none" w:sz="0" w:space="0" w:color="auto"/>
                <w:bottom w:val="none" w:sz="0" w:space="0" w:color="auto"/>
                <w:right w:val="none" w:sz="0" w:space="0" w:color="auto"/>
              </w:divBdr>
              <w:divsChild>
                <w:div w:id="172282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267418">
      <w:bodyDiv w:val="1"/>
      <w:marLeft w:val="0"/>
      <w:marRight w:val="0"/>
      <w:marTop w:val="0"/>
      <w:marBottom w:val="0"/>
      <w:divBdr>
        <w:top w:val="none" w:sz="0" w:space="0" w:color="auto"/>
        <w:left w:val="none" w:sz="0" w:space="0" w:color="auto"/>
        <w:bottom w:val="none" w:sz="0" w:space="0" w:color="auto"/>
        <w:right w:val="none" w:sz="0" w:space="0" w:color="auto"/>
      </w:divBdr>
    </w:div>
    <w:div w:id="1713192492">
      <w:bodyDiv w:val="1"/>
      <w:marLeft w:val="0"/>
      <w:marRight w:val="0"/>
      <w:marTop w:val="0"/>
      <w:marBottom w:val="0"/>
      <w:divBdr>
        <w:top w:val="none" w:sz="0" w:space="0" w:color="auto"/>
        <w:left w:val="none" w:sz="0" w:space="0" w:color="auto"/>
        <w:bottom w:val="none" w:sz="0" w:space="0" w:color="auto"/>
        <w:right w:val="none" w:sz="0" w:space="0" w:color="auto"/>
      </w:divBdr>
    </w:div>
    <w:div w:id="1721901110">
      <w:bodyDiv w:val="1"/>
      <w:marLeft w:val="0"/>
      <w:marRight w:val="0"/>
      <w:marTop w:val="0"/>
      <w:marBottom w:val="0"/>
      <w:divBdr>
        <w:top w:val="none" w:sz="0" w:space="0" w:color="auto"/>
        <w:left w:val="none" w:sz="0" w:space="0" w:color="auto"/>
        <w:bottom w:val="none" w:sz="0" w:space="0" w:color="auto"/>
        <w:right w:val="none" w:sz="0" w:space="0" w:color="auto"/>
      </w:divBdr>
    </w:div>
    <w:div w:id="1733851004">
      <w:bodyDiv w:val="1"/>
      <w:marLeft w:val="0"/>
      <w:marRight w:val="0"/>
      <w:marTop w:val="0"/>
      <w:marBottom w:val="0"/>
      <w:divBdr>
        <w:top w:val="none" w:sz="0" w:space="0" w:color="auto"/>
        <w:left w:val="none" w:sz="0" w:space="0" w:color="auto"/>
        <w:bottom w:val="none" w:sz="0" w:space="0" w:color="auto"/>
        <w:right w:val="none" w:sz="0" w:space="0" w:color="auto"/>
      </w:divBdr>
    </w:div>
    <w:div w:id="1736853651">
      <w:bodyDiv w:val="1"/>
      <w:marLeft w:val="0"/>
      <w:marRight w:val="0"/>
      <w:marTop w:val="0"/>
      <w:marBottom w:val="0"/>
      <w:divBdr>
        <w:top w:val="none" w:sz="0" w:space="0" w:color="auto"/>
        <w:left w:val="none" w:sz="0" w:space="0" w:color="auto"/>
        <w:bottom w:val="none" w:sz="0" w:space="0" w:color="auto"/>
        <w:right w:val="none" w:sz="0" w:space="0" w:color="auto"/>
      </w:divBdr>
    </w:div>
    <w:div w:id="1744640284">
      <w:bodyDiv w:val="1"/>
      <w:marLeft w:val="0"/>
      <w:marRight w:val="0"/>
      <w:marTop w:val="0"/>
      <w:marBottom w:val="0"/>
      <w:divBdr>
        <w:top w:val="none" w:sz="0" w:space="0" w:color="auto"/>
        <w:left w:val="none" w:sz="0" w:space="0" w:color="auto"/>
        <w:bottom w:val="none" w:sz="0" w:space="0" w:color="auto"/>
        <w:right w:val="none" w:sz="0" w:space="0" w:color="auto"/>
      </w:divBdr>
    </w:div>
    <w:div w:id="1750226279">
      <w:bodyDiv w:val="1"/>
      <w:marLeft w:val="0"/>
      <w:marRight w:val="0"/>
      <w:marTop w:val="0"/>
      <w:marBottom w:val="0"/>
      <w:divBdr>
        <w:top w:val="none" w:sz="0" w:space="0" w:color="auto"/>
        <w:left w:val="none" w:sz="0" w:space="0" w:color="auto"/>
        <w:bottom w:val="none" w:sz="0" w:space="0" w:color="auto"/>
        <w:right w:val="none" w:sz="0" w:space="0" w:color="auto"/>
      </w:divBdr>
    </w:div>
    <w:div w:id="1755004508">
      <w:bodyDiv w:val="1"/>
      <w:marLeft w:val="0"/>
      <w:marRight w:val="0"/>
      <w:marTop w:val="0"/>
      <w:marBottom w:val="0"/>
      <w:divBdr>
        <w:top w:val="none" w:sz="0" w:space="0" w:color="auto"/>
        <w:left w:val="none" w:sz="0" w:space="0" w:color="auto"/>
        <w:bottom w:val="none" w:sz="0" w:space="0" w:color="auto"/>
        <w:right w:val="none" w:sz="0" w:space="0" w:color="auto"/>
      </w:divBdr>
    </w:div>
    <w:div w:id="1763718462">
      <w:bodyDiv w:val="1"/>
      <w:marLeft w:val="0"/>
      <w:marRight w:val="0"/>
      <w:marTop w:val="0"/>
      <w:marBottom w:val="0"/>
      <w:divBdr>
        <w:top w:val="none" w:sz="0" w:space="0" w:color="auto"/>
        <w:left w:val="none" w:sz="0" w:space="0" w:color="auto"/>
        <w:bottom w:val="none" w:sz="0" w:space="0" w:color="auto"/>
        <w:right w:val="none" w:sz="0" w:space="0" w:color="auto"/>
      </w:divBdr>
    </w:div>
    <w:div w:id="1768841884">
      <w:bodyDiv w:val="1"/>
      <w:marLeft w:val="0"/>
      <w:marRight w:val="0"/>
      <w:marTop w:val="0"/>
      <w:marBottom w:val="0"/>
      <w:divBdr>
        <w:top w:val="none" w:sz="0" w:space="0" w:color="auto"/>
        <w:left w:val="none" w:sz="0" w:space="0" w:color="auto"/>
        <w:bottom w:val="none" w:sz="0" w:space="0" w:color="auto"/>
        <w:right w:val="none" w:sz="0" w:space="0" w:color="auto"/>
      </w:divBdr>
    </w:div>
    <w:div w:id="1774201440">
      <w:bodyDiv w:val="1"/>
      <w:marLeft w:val="0"/>
      <w:marRight w:val="0"/>
      <w:marTop w:val="0"/>
      <w:marBottom w:val="0"/>
      <w:divBdr>
        <w:top w:val="none" w:sz="0" w:space="0" w:color="auto"/>
        <w:left w:val="none" w:sz="0" w:space="0" w:color="auto"/>
        <w:bottom w:val="none" w:sz="0" w:space="0" w:color="auto"/>
        <w:right w:val="none" w:sz="0" w:space="0" w:color="auto"/>
      </w:divBdr>
    </w:div>
    <w:div w:id="1775250337">
      <w:bodyDiv w:val="1"/>
      <w:marLeft w:val="0"/>
      <w:marRight w:val="0"/>
      <w:marTop w:val="0"/>
      <w:marBottom w:val="0"/>
      <w:divBdr>
        <w:top w:val="none" w:sz="0" w:space="0" w:color="auto"/>
        <w:left w:val="none" w:sz="0" w:space="0" w:color="auto"/>
        <w:bottom w:val="none" w:sz="0" w:space="0" w:color="auto"/>
        <w:right w:val="none" w:sz="0" w:space="0" w:color="auto"/>
      </w:divBdr>
    </w:div>
    <w:div w:id="1779131552">
      <w:bodyDiv w:val="1"/>
      <w:marLeft w:val="0"/>
      <w:marRight w:val="0"/>
      <w:marTop w:val="0"/>
      <w:marBottom w:val="0"/>
      <w:divBdr>
        <w:top w:val="none" w:sz="0" w:space="0" w:color="auto"/>
        <w:left w:val="none" w:sz="0" w:space="0" w:color="auto"/>
        <w:bottom w:val="none" w:sz="0" w:space="0" w:color="auto"/>
        <w:right w:val="none" w:sz="0" w:space="0" w:color="auto"/>
      </w:divBdr>
    </w:div>
    <w:div w:id="1779568926">
      <w:bodyDiv w:val="1"/>
      <w:marLeft w:val="0"/>
      <w:marRight w:val="0"/>
      <w:marTop w:val="0"/>
      <w:marBottom w:val="0"/>
      <w:divBdr>
        <w:top w:val="none" w:sz="0" w:space="0" w:color="auto"/>
        <w:left w:val="none" w:sz="0" w:space="0" w:color="auto"/>
        <w:bottom w:val="none" w:sz="0" w:space="0" w:color="auto"/>
        <w:right w:val="none" w:sz="0" w:space="0" w:color="auto"/>
      </w:divBdr>
    </w:div>
    <w:div w:id="1782645344">
      <w:bodyDiv w:val="1"/>
      <w:marLeft w:val="0"/>
      <w:marRight w:val="0"/>
      <w:marTop w:val="0"/>
      <w:marBottom w:val="0"/>
      <w:divBdr>
        <w:top w:val="none" w:sz="0" w:space="0" w:color="auto"/>
        <w:left w:val="none" w:sz="0" w:space="0" w:color="auto"/>
        <w:bottom w:val="none" w:sz="0" w:space="0" w:color="auto"/>
        <w:right w:val="none" w:sz="0" w:space="0" w:color="auto"/>
      </w:divBdr>
    </w:div>
    <w:div w:id="1784882169">
      <w:bodyDiv w:val="1"/>
      <w:marLeft w:val="0"/>
      <w:marRight w:val="0"/>
      <w:marTop w:val="0"/>
      <w:marBottom w:val="0"/>
      <w:divBdr>
        <w:top w:val="none" w:sz="0" w:space="0" w:color="auto"/>
        <w:left w:val="none" w:sz="0" w:space="0" w:color="auto"/>
        <w:bottom w:val="none" w:sz="0" w:space="0" w:color="auto"/>
        <w:right w:val="none" w:sz="0" w:space="0" w:color="auto"/>
      </w:divBdr>
    </w:div>
    <w:div w:id="1785805219">
      <w:bodyDiv w:val="1"/>
      <w:marLeft w:val="0"/>
      <w:marRight w:val="0"/>
      <w:marTop w:val="0"/>
      <w:marBottom w:val="0"/>
      <w:divBdr>
        <w:top w:val="none" w:sz="0" w:space="0" w:color="auto"/>
        <w:left w:val="none" w:sz="0" w:space="0" w:color="auto"/>
        <w:bottom w:val="none" w:sz="0" w:space="0" w:color="auto"/>
        <w:right w:val="none" w:sz="0" w:space="0" w:color="auto"/>
      </w:divBdr>
    </w:div>
    <w:div w:id="1796635565">
      <w:bodyDiv w:val="1"/>
      <w:marLeft w:val="0"/>
      <w:marRight w:val="0"/>
      <w:marTop w:val="0"/>
      <w:marBottom w:val="0"/>
      <w:divBdr>
        <w:top w:val="none" w:sz="0" w:space="0" w:color="auto"/>
        <w:left w:val="none" w:sz="0" w:space="0" w:color="auto"/>
        <w:bottom w:val="none" w:sz="0" w:space="0" w:color="auto"/>
        <w:right w:val="none" w:sz="0" w:space="0" w:color="auto"/>
      </w:divBdr>
    </w:div>
    <w:div w:id="1799642474">
      <w:bodyDiv w:val="1"/>
      <w:marLeft w:val="0"/>
      <w:marRight w:val="0"/>
      <w:marTop w:val="0"/>
      <w:marBottom w:val="0"/>
      <w:divBdr>
        <w:top w:val="none" w:sz="0" w:space="0" w:color="auto"/>
        <w:left w:val="none" w:sz="0" w:space="0" w:color="auto"/>
        <w:bottom w:val="none" w:sz="0" w:space="0" w:color="auto"/>
        <w:right w:val="none" w:sz="0" w:space="0" w:color="auto"/>
      </w:divBdr>
    </w:div>
    <w:div w:id="1803451936">
      <w:bodyDiv w:val="1"/>
      <w:marLeft w:val="0"/>
      <w:marRight w:val="0"/>
      <w:marTop w:val="0"/>
      <w:marBottom w:val="0"/>
      <w:divBdr>
        <w:top w:val="none" w:sz="0" w:space="0" w:color="auto"/>
        <w:left w:val="none" w:sz="0" w:space="0" w:color="auto"/>
        <w:bottom w:val="none" w:sz="0" w:space="0" w:color="auto"/>
        <w:right w:val="none" w:sz="0" w:space="0" w:color="auto"/>
      </w:divBdr>
    </w:div>
    <w:div w:id="1805657920">
      <w:bodyDiv w:val="1"/>
      <w:marLeft w:val="0"/>
      <w:marRight w:val="0"/>
      <w:marTop w:val="0"/>
      <w:marBottom w:val="0"/>
      <w:divBdr>
        <w:top w:val="none" w:sz="0" w:space="0" w:color="auto"/>
        <w:left w:val="none" w:sz="0" w:space="0" w:color="auto"/>
        <w:bottom w:val="none" w:sz="0" w:space="0" w:color="auto"/>
        <w:right w:val="none" w:sz="0" w:space="0" w:color="auto"/>
      </w:divBdr>
    </w:div>
    <w:div w:id="1806386646">
      <w:bodyDiv w:val="1"/>
      <w:marLeft w:val="0"/>
      <w:marRight w:val="0"/>
      <w:marTop w:val="0"/>
      <w:marBottom w:val="0"/>
      <w:divBdr>
        <w:top w:val="none" w:sz="0" w:space="0" w:color="auto"/>
        <w:left w:val="none" w:sz="0" w:space="0" w:color="auto"/>
        <w:bottom w:val="none" w:sz="0" w:space="0" w:color="auto"/>
        <w:right w:val="none" w:sz="0" w:space="0" w:color="auto"/>
      </w:divBdr>
    </w:div>
    <w:div w:id="1807233020">
      <w:bodyDiv w:val="1"/>
      <w:marLeft w:val="0"/>
      <w:marRight w:val="0"/>
      <w:marTop w:val="0"/>
      <w:marBottom w:val="0"/>
      <w:divBdr>
        <w:top w:val="none" w:sz="0" w:space="0" w:color="auto"/>
        <w:left w:val="none" w:sz="0" w:space="0" w:color="auto"/>
        <w:bottom w:val="none" w:sz="0" w:space="0" w:color="auto"/>
        <w:right w:val="none" w:sz="0" w:space="0" w:color="auto"/>
      </w:divBdr>
    </w:div>
    <w:div w:id="1809126205">
      <w:bodyDiv w:val="1"/>
      <w:marLeft w:val="0"/>
      <w:marRight w:val="0"/>
      <w:marTop w:val="0"/>
      <w:marBottom w:val="0"/>
      <w:divBdr>
        <w:top w:val="none" w:sz="0" w:space="0" w:color="auto"/>
        <w:left w:val="none" w:sz="0" w:space="0" w:color="auto"/>
        <w:bottom w:val="none" w:sz="0" w:space="0" w:color="auto"/>
        <w:right w:val="none" w:sz="0" w:space="0" w:color="auto"/>
      </w:divBdr>
    </w:div>
    <w:div w:id="1818650006">
      <w:bodyDiv w:val="1"/>
      <w:marLeft w:val="0"/>
      <w:marRight w:val="0"/>
      <w:marTop w:val="0"/>
      <w:marBottom w:val="0"/>
      <w:divBdr>
        <w:top w:val="none" w:sz="0" w:space="0" w:color="auto"/>
        <w:left w:val="none" w:sz="0" w:space="0" w:color="auto"/>
        <w:bottom w:val="none" w:sz="0" w:space="0" w:color="auto"/>
        <w:right w:val="none" w:sz="0" w:space="0" w:color="auto"/>
      </w:divBdr>
    </w:div>
    <w:div w:id="1821605706">
      <w:bodyDiv w:val="1"/>
      <w:marLeft w:val="0"/>
      <w:marRight w:val="0"/>
      <w:marTop w:val="0"/>
      <w:marBottom w:val="0"/>
      <w:divBdr>
        <w:top w:val="none" w:sz="0" w:space="0" w:color="auto"/>
        <w:left w:val="none" w:sz="0" w:space="0" w:color="auto"/>
        <w:bottom w:val="none" w:sz="0" w:space="0" w:color="auto"/>
        <w:right w:val="none" w:sz="0" w:space="0" w:color="auto"/>
      </w:divBdr>
    </w:div>
    <w:div w:id="1823815930">
      <w:bodyDiv w:val="1"/>
      <w:marLeft w:val="0"/>
      <w:marRight w:val="0"/>
      <w:marTop w:val="0"/>
      <w:marBottom w:val="0"/>
      <w:divBdr>
        <w:top w:val="none" w:sz="0" w:space="0" w:color="auto"/>
        <w:left w:val="none" w:sz="0" w:space="0" w:color="auto"/>
        <w:bottom w:val="none" w:sz="0" w:space="0" w:color="auto"/>
        <w:right w:val="none" w:sz="0" w:space="0" w:color="auto"/>
      </w:divBdr>
    </w:div>
    <w:div w:id="1825120045">
      <w:bodyDiv w:val="1"/>
      <w:marLeft w:val="0"/>
      <w:marRight w:val="0"/>
      <w:marTop w:val="0"/>
      <w:marBottom w:val="0"/>
      <w:divBdr>
        <w:top w:val="none" w:sz="0" w:space="0" w:color="auto"/>
        <w:left w:val="none" w:sz="0" w:space="0" w:color="auto"/>
        <w:bottom w:val="none" w:sz="0" w:space="0" w:color="auto"/>
        <w:right w:val="none" w:sz="0" w:space="0" w:color="auto"/>
      </w:divBdr>
    </w:div>
    <w:div w:id="1825469911">
      <w:bodyDiv w:val="1"/>
      <w:marLeft w:val="0"/>
      <w:marRight w:val="0"/>
      <w:marTop w:val="0"/>
      <w:marBottom w:val="0"/>
      <w:divBdr>
        <w:top w:val="none" w:sz="0" w:space="0" w:color="auto"/>
        <w:left w:val="none" w:sz="0" w:space="0" w:color="auto"/>
        <w:bottom w:val="none" w:sz="0" w:space="0" w:color="auto"/>
        <w:right w:val="none" w:sz="0" w:space="0" w:color="auto"/>
      </w:divBdr>
    </w:div>
    <w:div w:id="1830557031">
      <w:bodyDiv w:val="1"/>
      <w:marLeft w:val="0"/>
      <w:marRight w:val="0"/>
      <w:marTop w:val="0"/>
      <w:marBottom w:val="0"/>
      <w:divBdr>
        <w:top w:val="none" w:sz="0" w:space="0" w:color="auto"/>
        <w:left w:val="none" w:sz="0" w:space="0" w:color="auto"/>
        <w:bottom w:val="none" w:sz="0" w:space="0" w:color="auto"/>
        <w:right w:val="none" w:sz="0" w:space="0" w:color="auto"/>
      </w:divBdr>
    </w:div>
    <w:div w:id="1830755767">
      <w:bodyDiv w:val="1"/>
      <w:marLeft w:val="0"/>
      <w:marRight w:val="0"/>
      <w:marTop w:val="0"/>
      <w:marBottom w:val="0"/>
      <w:divBdr>
        <w:top w:val="none" w:sz="0" w:space="0" w:color="auto"/>
        <w:left w:val="none" w:sz="0" w:space="0" w:color="auto"/>
        <w:bottom w:val="none" w:sz="0" w:space="0" w:color="auto"/>
        <w:right w:val="none" w:sz="0" w:space="0" w:color="auto"/>
      </w:divBdr>
    </w:div>
    <w:div w:id="1834682596">
      <w:bodyDiv w:val="1"/>
      <w:marLeft w:val="0"/>
      <w:marRight w:val="0"/>
      <w:marTop w:val="0"/>
      <w:marBottom w:val="0"/>
      <w:divBdr>
        <w:top w:val="none" w:sz="0" w:space="0" w:color="auto"/>
        <w:left w:val="none" w:sz="0" w:space="0" w:color="auto"/>
        <w:bottom w:val="none" w:sz="0" w:space="0" w:color="auto"/>
        <w:right w:val="none" w:sz="0" w:space="0" w:color="auto"/>
      </w:divBdr>
    </w:div>
    <w:div w:id="1840190114">
      <w:bodyDiv w:val="1"/>
      <w:marLeft w:val="0"/>
      <w:marRight w:val="0"/>
      <w:marTop w:val="0"/>
      <w:marBottom w:val="0"/>
      <w:divBdr>
        <w:top w:val="none" w:sz="0" w:space="0" w:color="auto"/>
        <w:left w:val="none" w:sz="0" w:space="0" w:color="auto"/>
        <w:bottom w:val="none" w:sz="0" w:space="0" w:color="auto"/>
        <w:right w:val="none" w:sz="0" w:space="0" w:color="auto"/>
      </w:divBdr>
    </w:div>
    <w:div w:id="1843201100">
      <w:bodyDiv w:val="1"/>
      <w:marLeft w:val="0"/>
      <w:marRight w:val="0"/>
      <w:marTop w:val="0"/>
      <w:marBottom w:val="0"/>
      <w:divBdr>
        <w:top w:val="none" w:sz="0" w:space="0" w:color="auto"/>
        <w:left w:val="none" w:sz="0" w:space="0" w:color="auto"/>
        <w:bottom w:val="none" w:sz="0" w:space="0" w:color="auto"/>
        <w:right w:val="none" w:sz="0" w:space="0" w:color="auto"/>
      </w:divBdr>
    </w:div>
    <w:div w:id="1845320300">
      <w:bodyDiv w:val="1"/>
      <w:marLeft w:val="0"/>
      <w:marRight w:val="0"/>
      <w:marTop w:val="0"/>
      <w:marBottom w:val="0"/>
      <w:divBdr>
        <w:top w:val="none" w:sz="0" w:space="0" w:color="auto"/>
        <w:left w:val="none" w:sz="0" w:space="0" w:color="auto"/>
        <w:bottom w:val="none" w:sz="0" w:space="0" w:color="auto"/>
        <w:right w:val="none" w:sz="0" w:space="0" w:color="auto"/>
      </w:divBdr>
    </w:div>
    <w:div w:id="1847667734">
      <w:bodyDiv w:val="1"/>
      <w:marLeft w:val="0"/>
      <w:marRight w:val="0"/>
      <w:marTop w:val="0"/>
      <w:marBottom w:val="0"/>
      <w:divBdr>
        <w:top w:val="none" w:sz="0" w:space="0" w:color="auto"/>
        <w:left w:val="none" w:sz="0" w:space="0" w:color="auto"/>
        <w:bottom w:val="none" w:sz="0" w:space="0" w:color="auto"/>
        <w:right w:val="none" w:sz="0" w:space="0" w:color="auto"/>
      </w:divBdr>
    </w:div>
    <w:div w:id="1848136321">
      <w:bodyDiv w:val="1"/>
      <w:marLeft w:val="0"/>
      <w:marRight w:val="0"/>
      <w:marTop w:val="0"/>
      <w:marBottom w:val="0"/>
      <w:divBdr>
        <w:top w:val="none" w:sz="0" w:space="0" w:color="auto"/>
        <w:left w:val="none" w:sz="0" w:space="0" w:color="auto"/>
        <w:bottom w:val="none" w:sz="0" w:space="0" w:color="auto"/>
        <w:right w:val="none" w:sz="0" w:space="0" w:color="auto"/>
      </w:divBdr>
    </w:div>
    <w:div w:id="1855265566">
      <w:bodyDiv w:val="1"/>
      <w:marLeft w:val="0"/>
      <w:marRight w:val="0"/>
      <w:marTop w:val="0"/>
      <w:marBottom w:val="0"/>
      <w:divBdr>
        <w:top w:val="none" w:sz="0" w:space="0" w:color="auto"/>
        <w:left w:val="none" w:sz="0" w:space="0" w:color="auto"/>
        <w:bottom w:val="none" w:sz="0" w:space="0" w:color="auto"/>
        <w:right w:val="none" w:sz="0" w:space="0" w:color="auto"/>
      </w:divBdr>
    </w:div>
    <w:div w:id="1857301413">
      <w:bodyDiv w:val="1"/>
      <w:marLeft w:val="0"/>
      <w:marRight w:val="0"/>
      <w:marTop w:val="0"/>
      <w:marBottom w:val="0"/>
      <w:divBdr>
        <w:top w:val="none" w:sz="0" w:space="0" w:color="auto"/>
        <w:left w:val="none" w:sz="0" w:space="0" w:color="auto"/>
        <w:bottom w:val="none" w:sz="0" w:space="0" w:color="auto"/>
        <w:right w:val="none" w:sz="0" w:space="0" w:color="auto"/>
      </w:divBdr>
    </w:div>
    <w:div w:id="1857766335">
      <w:bodyDiv w:val="1"/>
      <w:marLeft w:val="0"/>
      <w:marRight w:val="0"/>
      <w:marTop w:val="0"/>
      <w:marBottom w:val="0"/>
      <w:divBdr>
        <w:top w:val="none" w:sz="0" w:space="0" w:color="auto"/>
        <w:left w:val="none" w:sz="0" w:space="0" w:color="auto"/>
        <w:bottom w:val="none" w:sz="0" w:space="0" w:color="auto"/>
        <w:right w:val="none" w:sz="0" w:space="0" w:color="auto"/>
      </w:divBdr>
    </w:div>
    <w:div w:id="1858082280">
      <w:bodyDiv w:val="1"/>
      <w:marLeft w:val="0"/>
      <w:marRight w:val="0"/>
      <w:marTop w:val="0"/>
      <w:marBottom w:val="0"/>
      <w:divBdr>
        <w:top w:val="none" w:sz="0" w:space="0" w:color="auto"/>
        <w:left w:val="none" w:sz="0" w:space="0" w:color="auto"/>
        <w:bottom w:val="none" w:sz="0" w:space="0" w:color="auto"/>
        <w:right w:val="none" w:sz="0" w:space="0" w:color="auto"/>
      </w:divBdr>
    </w:div>
    <w:div w:id="1859082516">
      <w:bodyDiv w:val="1"/>
      <w:marLeft w:val="0"/>
      <w:marRight w:val="0"/>
      <w:marTop w:val="0"/>
      <w:marBottom w:val="0"/>
      <w:divBdr>
        <w:top w:val="none" w:sz="0" w:space="0" w:color="auto"/>
        <w:left w:val="none" w:sz="0" w:space="0" w:color="auto"/>
        <w:bottom w:val="none" w:sz="0" w:space="0" w:color="auto"/>
        <w:right w:val="none" w:sz="0" w:space="0" w:color="auto"/>
      </w:divBdr>
    </w:div>
    <w:div w:id="1860461366">
      <w:bodyDiv w:val="1"/>
      <w:marLeft w:val="0"/>
      <w:marRight w:val="0"/>
      <w:marTop w:val="0"/>
      <w:marBottom w:val="0"/>
      <w:divBdr>
        <w:top w:val="none" w:sz="0" w:space="0" w:color="auto"/>
        <w:left w:val="none" w:sz="0" w:space="0" w:color="auto"/>
        <w:bottom w:val="none" w:sz="0" w:space="0" w:color="auto"/>
        <w:right w:val="none" w:sz="0" w:space="0" w:color="auto"/>
      </w:divBdr>
    </w:div>
    <w:div w:id="1866820232">
      <w:bodyDiv w:val="1"/>
      <w:marLeft w:val="0"/>
      <w:marRight w:val="0"/>
      <w:marTop w:val="0"/>
      <w:marBottom w:val="0"/>
      <w:divBdr>
        <w:top w:val="none" w:sz="0" w:space="0" w:color="auto"/>
        <w:left w:val="none" w:sz="0" w:space="0" w:color="auto"/>
        <w:bottom w:val="none" w:sz="0" w:space="0" w:color="auto"/>
        <w:right w:val="none" w:sz="0" w:space="0" w:color="auto"/>
      </w:divBdr>
    </w:div>
    <w:div w:id="1868639902">
      <w:bodyDiv w:val="1"/>
      <w:marLeft w:val="0"/>
      <w:marRight w:val="0"/>
      <w:marTop w:val="0"/>
      <w:marBottom w:val="0"/>
      <w:divBdr>
        <w:top w:val="none" w:sz="0" w:space="0" w:color="auto"/>
        <w:left w:val="none" w:sz="0" w:space="0" w:color="auto"/>
        <w:bottom w:val="none" w:sz="0" w:space="0" w:color="auto"/>
        <w:right w:val="none" w:sz="0" w:space="0" w:color="auto"/>
      </w:divBdr>
    </w:div>
    <w:div w:id="1870141841">
      <w:bodyDiv w:val="1"/>
      <w:marLeft w:val="0"/>
      <w:marRight w:val="0"/>
      <w:marTop w:val="0"/>
      <w:marBottom w:val="0"/>
      <w:divBdr>
        <w:top w:val="none" w:sz="0" w:space="0" w:color="auto"/>
        <w:left w:val="none" w:sz="0" w:space="0" w:color="auto"/>
        <w:bottom w:val="none" w:sz="0" w:space="0" w:color="auto"/>
        <w:right w:val="none" w:sz="0" w:space="0" w:color="auto"/>
      </w:divBdr>
    </w:div>
    <w:div w:id="1871795616">
      <w:bodyDiv w:val="1"/>
      <w:marLeft w:val="0"/>
      <w:marRight w:val="0"/>
      <w:marTop w:val="0"/>
      <w:marBottom w:val="0"/>
      <w:divBdr>
        <w:top w:val="none" w:sz="0" w:space="0" w:color="auto"/>
        <w:left w:val="none" w:sz="0" w:space="0" w:color="auto"/>
        <w:bottom w:val="none" w:sz="0" w:space="0" w:color="auto"/>
        <w:right w:val="none" w:sz="0" w:space="0" w:color="auto"/>
      </w:divBdr>
    </w:div>
    <w:div w:id="1871870019">
      <w:bodyDiv w:val="1"/>
      <w:marLeft w:val="0"/>
      <w:marRight w:val="0"/>
      <w:marTop w:val="0"/>
      <w:marBottom w:val="0"/>
      <w:divBdr>
        <w:top w:val="none" w:sz="0" w:space="0" w:color="auto"/>
        <w:left w:val="none" w:sz="0" w:space="0" w:color="auto"/>
        <w:bottom w:val="none" w:sz="0" w:space="0" w:color="auto"/>
        <w:right w:val="none" w:sz="0" w:space="0" w:color="auto"/>
      </w:divBdr>
    </w:div>
    <w:div w:id="1890140616">
      <w:bodyDiv w:val="1"/>
      <w:marLeft w:val="0"/>
      <w:marRight w:val="0"/>
      <w:marTop w:val="0"/>
      <w:marBottom w:val="0"/>
      <w:divBdr>
        <w:top w:val="none" w:sz="0" w:space="0" w:color="auto"/>
        <w:left w:val="none" w:sz="0" w:space="0" w:color="auto"/>
        <w:bottom w:val="none" w:sz="0" w:space="0" w:color="auto"/>
        <w:right w:val="none" w:sz="0" w:space="0" w:color="auto"/>
      </w:divBdr>
    </w:div>
    <w:div w:id="1897088526">
      <w:bodyDiv w:val="1"/>
      <w:marLeft w:val="0"/>
      <w:marRight w:val="0"/>
      <w:marTop w:val="0"/>
      <w:marBottom w:val="0"/>
      <w:divBdr>
        <w:top w:val="none" w:sz="0" w:space="0" w:color="auto"/>
        <w:left w:val="none" w:sz="0" w:space="0" w:color="auto"/>
        <w:bottom w:val="none" w:sz="0" w:space="0" w:color="auto"/>
        <w:right w:val="none" w:sz="0" w:space="0" w:color="auto"/>
      </w:divBdr>
    </w:div>
    <w:div w:id="1900938114">
      <w:bodyDiv w:val="1"/>
      <w:marLeft w:val="0"/>
      <w:marRight w:val="0"/>
      <w:marTop w:val="0"/>
      <w:marBottom w:val="0"/>
      <w:divBdr>
        <w:top w:val="none" w:sz="0" w:space="0" w:color="auto"/>
        <w:left w:val="none" w:sz="0" w:space="0" w:color="auto"/>
        <w:bottom w:val="none" w:sz="0" w:space="0" w:color="auto"/>
        <w:right w:val="none" w:sz="0" w:space="0" w:color="auto"/>
      </w:divBdr>
    </w:div>
    <w:div w:id="1901556647">
      <w:bodyDiv w:val="1"/>
      <w:marLeft w:val="0"/>
      <w:marRight w:val="0"/>
      <w:marTop w:val="0"/>
      <w:marBottom w:val="0"/>
      <w:divBdr>
        <w:top w:val="none" w:sz="0" w:space="0" w:color="auto"/>
        <w:left w:val="none" w:sz="0" w:space="0" w:color="auto"/>
        <w:bottom w:val="none" w:sz="0" w:space="0" w:color="auto"/>
        <w:right w:val="none" w:sz="0" w:space="0" w:color="auto"/>
      </w:divBdr>
    </w:div>
    <w:div w:id="1905950631">
      <w:bodyDiv w:val="1"/>
      <w:marLeft w:val="0"/>
      <w:marRight w:val="0"/>
      <w:marTop w:val="0"/>
      <w:marBottom w:val="0"/>
      <w:divBdr>
        <w:top w:val="none" w:sz="0" w:space="0" w:color="auto"/>
        <w:left w:val="none" w:sz="0" w:space="0" w:color="auto"/>
        <w:bottom w:val="none" w:sz="0" w:space="0" w:color="auto"/>
        <w:right w:val="none" w:sz="0" w:space="0" w:color="auto"/>
      </w:divBdr>
    </w:div>
    <w:div w:id="1908109832">
      <w:bodyDiv w:val="1"/>
      <w:marLeft w:val="0"/>
      <w:marRight w:val="0"/>
      <w:marTop w:val="0"/>
      <w:marBottom w:val="0"/>
      <w:divBdr>
        <w:top w:val="none" w:sz="0" w:space="0" w:color="auto"/>
        <w:left w:val="none" w:sz="0" w:space="0" w:color="auto"/>
        <w:bottom w:val="none" w:sz="0" w:space="0" w:color="auto"/>
        <w:right w:val="none" w:sz="0" w:space="0" w:color="auto"/>
      </w:divBdr>
    </w:div>
    <w:div w:id="1908956987">
      <w:bodyDiv w:val="1"/>
      <w:marLeft w:val="0"/>
      <w:marRight w:val="0"/>
      <w:marTop w:val="0"/>
      <w:marBottom w:val="0"/>
      <w:divBdr>
        <w:top w:val="none" w:sz="0" w:space="0" w:color="auto"/>
        <w:left w:val="none" w:sz="0" w:space="0" w:color="auto"/>
        <w:bottom w:val="none" w:sz="0" w:space="0" w:color="auto"/>
        <w:right w:val="none" w:sz="0" w:space="0" w:color="auto"/>
      </w:divBdr>
    </w:div>
    <w:div w:id="1909266469">
      <w:bodyDiv w:val="1"/>
      <w:marLeft w:val="0"/>
      <w:marRight w:val="0"/>
      <w:marTop w:val="0"/>
      <w:marBottom w:val="0"/>
      <w:divBdr>
        <w:top w:val="none" w:sz="0" w:space="0" w:color="auto"/>
        <w:left w:val="none" w:sz="0" w:space="0" w:color="auto"/>
        <w:bottom w:val="none" w:sz="0" w:space="0" w:color="auto"/>
        <w:right w:val="none" w:sz="0" w:space="0" w:color="auto"/>
      </w:divBdr>
    </w:div>
    <w:div w:id="1910532512">
      <w:bodyDiv w:val="1"/>
      <w:marLeft w:val="0"/>
      <w:marRight w:val="0"/>
      <w:marTop w:val="0"/>
      <w:marBottom w:val="0"/>
      <w:divBdr>
        <w:top w:val="none" w:sz="0" w:space="0" w:color="auto"/>
        <w:left w:val="none" w:sz="0" w:space="0" w:color="auto"/>
        <w:bottom w:val="none" w:sz="0" w:space="0" w:color="auto"/>
        <w:right w:val="none" w:sz="0" w:space="0" w:color="auto"/>
      </w:divBdr>
    </w:div>
    <w:div w:id="1917468691">
      <w:bodyDiv w:val="1"/>
      <w:marLeft w:val="0"/>
      <w:marRight w:val="0"/>
      <w:marTop w:val="0"/>
      <w:marBottom w:val="0"/>
      <w:divBdr>
        <w:top w:val="none" w:sz="0" w:space="0" w:color="auto"/>
        <w:left w:val="none" w:sz="0" w:space="0" w:color="auto"/>
        <w:bottom w:val="none" w:sz="0" w:space="0" w:color="auto"/>
        <w:right w:val="none" w:sz="0" w:space="0" w:color="auto"/>
      </w:divBdr>
    </w:div>
    <w:div w:id="1920750392">
      <w:bodyDiv w:val="1"/>
      <w:marLeft w:val="0"/>
      <w:marRight w:val="0"/>
      <w:marTop w:val="0"/>
      <w:marBottom w:val="0"/>
      <w:divBdr>
        <w:top w:val="none" w:sz="0" w:space="0" w:color="auto"/>
        <w:left w:val="none" w:sz="0" w:space="0" w:color="auto"/>
        <w:bottom w:val="none" w:sz="0" w:space="0" w:color="auto"/>
        <w:right w:val="none" w:sz="0" w:space="0" w:color="auto"/>
      </w:divBdr>
    </w:div>
    <w:div w:id="1923296658">
      <w:bodyDiv w:val="1"/>
      <w:marLeft w:val="0"/>
      <w:marRight w:val="0"/>
      <w:marTop w:val="0"/>
      <w:marBottom w:val="0"/>
      <w:divBdr>
        <w:top w:val="none" w:sz="0" w:space="0" w:color="auto"/>
        <w:left w:val="none" w:sz="0" w:space="0" w:color="auto"/>
        <w:bottom w:val="none" w:sz="0" w:space="0" w:color="auto"/>
        <w:right w:val="none" w:sz="0" w:space="0" w:color="auto"/>
      </w:divBdr>
    </w:div>
    <w:div w:id="1926496649">
      <w:bodyDiv w:val="1"/>
      <w:marLeft w:val="0"/>
      <w:marRight w:val="0"/>
      <w:marTop w:val="0"/>
      <w:marBottom w:val="0"/>
      <w:divBdr>
        <w:top w:val="none" w:sz="0" w:space="0" w:color="auto"/>
        <w:left w:val="none" w:sz="0" w:space="0" w:color="auto"/>
        <w:bottom w:val="none" w:sz="0" w:space="0" w:color="auto"/>
        <w:right w:val="none" w:sz="0" w:space="0" w:color="auto"/>
      </w:divBdr>
    </w:div>
    <w:div w:id="1928540067">
      <w:bodyDiv w:val="1"/>
      <w:marLeft w:val="0"/>
      <w:marRight w:val="0"/>
      <w:marTop w:val="0"/>
      <w:marBottom w:val="0"/>
      <w:divBdr>
        <w:top w:val="none" w:sz="0" w:space="0" w:color="auto"/>
        <w:left w:val="none" w:sz="0" w:space="0" w:color="auto"/>
        <w:bottom w:val="none" w:sz="0" w:space="0" w:color="auto"/>
        <w:right w:val="none" w:sz="0" w:space="0" w:color="auto"/>
      </w:divBdr>
    </w:div>
    <w:div w:id="1931348137">
      <w:bodyDiv w:val="1"/>
      <w:marLeft w:val="0"/>
      <w:marRight w:val="0"/>
      <w:marTop w:val="0"/>
      <w:marBottom w:val="0"/>
      <w:divBdr>
        <w:top w:val="none" w:sz="0" w:space="0" w:color="auto"/>
        <w:left w:val="none" w:sz="0" w:space="0" w:color="auto"/>
        <w:bottom w:val="none" w:sz="0" w:space="0" w:color="auto"/>
        <w:right w:val="none" w:sz="0" w:space="0" w:color="auto"/>
      </w:divBdr>
    </w:div>
    <w:div w:id="1935892401">
      <w:bodyDiv w:val="1"/>
      <w:marLeft w:val="0"/>
      <w:marRight w:val="0"/>
      <w:marTop w:val="0"/>
      <w:marBottom w:val="0"/>
      <w:divBdr>
        <w:top w:val="none" w:sz="0" w:space="0" w:color="auto"/>
        <w:left w:val="none" w:sz="0" w:space="0" w:color="auto"/>
        <w:bottom w:val="none" w:sz="0" w:space="0" w:color="auto"/>
        <w:right w:val="none" w:sz="0" w:space="0" w:color="auto"/>
      </w:divBdr>
    </w:div>
    <w:div w:id="1938293099">
      <w:bodyDiv w:val="1"/>
      <w:marLeft w:val="0"/>
      <w:marRight w:val="0"/>
      <w:marTop w:val="0"/>
      <w:marBottom w:val="0"/>
      <w:divBdr>
        <w:top w:val="none" w:sz="0" w:space="0" w:color="auto"/>
        <w:left w:val="none" w:sz="0" w:space="0" w:color="auto"/>
        <w:bottom w:val="none" w:sz="0" w:space="0" w:color="auto"/>
        <w:right w:val="none" w:sz="0" w:space="0" w:color="auto"/>
      </w:divBdr>
    </w:div>
    <w:div w:id="1940336131">
      <w:bodyDiv w:val="1"/>
      <w:marLeft w:val="0"/>
      <w:marRight w:val="0"/>
      <w:marTop w:val="0"/>
      <w:marBottom w:val="0"/>
      <w:divBdr>
        <w:top w:val="none" w:sz="0" w:space="0" w:color="auto"/>
        <w:left w:val="none" w:sz="0" w:space="0" w:color="auto"/>
        <w:bottom w:val="none" w:sz="0" w:space="0" w:color="auto"/>
        <w:right w:val="none" w:sz="0" w:space="0" w:color="auto"/>
      </w:divBdr>
    </w:div>
    <w:div w:id="1943105484">
      <w:bodyDiv w:val="1"/>
      <w:marLeft w:val="0"/>
      <w:marRight w:val="0"/>
      <w:marTop w:val="0"/>
      <w:marBottom w:val="0"/>
      <w:divBdr>
        <w:top w:val="none" w:sz="0" w:space="0" w:color="auto"/>
        <w:left w:val="none" w:sz="0" w:space="0" w:color="auto"/>
        <w:bottom w:val="none" w:sz="0" w:space="0" w:color="auto"/>
        <w:right w:val="none" w:sz="0" w:space="0" w:color="auto"/>
      </w:divBdr>
    </w:div>
    <w:div w:id="1943763992">
      <w:bodyDiv w:val="1"/>
      <w:marLeft w:val="0"/>
      <w:marRight w:val="0"/>
      <w:marTop w:val="0"/>
      <w:marBottom w:val="0"/>
      <w:divBdr>
        <w:top w:val="none" w:sz="0" w:space="0" w:color="auto"/>
        <w:left w:val="none" w:sz="0" w:space="0" w:color="auto"/>
        <w:bottom w:val="none" w:sz="0" w:space="0" w:color="auto"/>
        <w:right w:val="none" w:sz="0" w:space="0" w:color="auto"/>
      </w:divBdr>
    </w:div>
    <w:div w:id="1951476278">
      <w:bodyDiv w:val="1"/>
      <w:marLeft w:val="0"/>
      <w:marRight w:val="0"/>
      <w:marTop w:val="0"/>
      <w:marBottom w:val="0"/>
      <w:divBdr>
        <w:top w:val="none" w:sz="0" w:space="0" w:color="auto"/>
        <w:left w:val="none" w:sz="0" w:space="0" w:color="auto"/>
        <w:bottom w:val="none" w:sz="0" w:space="0" w:color="auto"/>
        <w:right w:val="none" w:sz="0" w:space="0" w:color="auto"/>
      </w:divBdr>
    </w:div>
    <w:div w:id="1952279608">
      <w:bodyDiv w:val="1"/>
      <w:marLeft w:val="0"/>
      <w:marRight w:val="0"/>
      <w:marTop w:val="0"/>
      <w:marBottom w:val="0"/>
      <w:divBdr>
        <w:top w:val="none" w:sz="0" w:space="0" w:color="auto"/>
        <w:left w:val="none" w:sz="0" w:space="0" w:color="auto"/>
        <w:bottom w:val="none" w:sz="0" w:space="0" w:color="auto"/>
        <w:right w:val="none" w:sz="0" w:space="0" w:color="auto"/>
      </w:divBdr>
    </w:div>
    <w:div w:id="1957717612">
      <w:bodyDiv w:val="1"/>
      <w:marLeft w:val="0"/>
      <w:marRight w:val="0"/>
      <w:marTop w:val="0"/>
      <w:marBottom w:val="0"/>
      <w:divBdr>
        <w:top w:val="none" w:sz="0" w:space="0" w:color="auto"/>
        <w:left w:val="none" w:sz="0" w:space="0" w:color="auto"/>
        <w:bottom w:val="none" w:sz="0" w:space="0" w:color="auto"/>
        <w:right w:val="none" w:sz="0" w:space="0" w:color="auto"/>
      </w:divBdr>
    </w:div>
    <w:div w:id="1959220248">
      <w:bodyDiv w:val="1"/>
      <w:marLeft w:val="0"/>
      <w:marRight w:val="0"/>
      <w:marTop w:val="0"/>
      <w:marBottom w:val="0"/>
      <w:divBdr>
        <w:top w:val="none" w:sz="0" w:space="0" w:color="auto"/>
        <w:left w:val="none" w:sz="0" w:space="0" w:color="auto"/>
        <w:bottom w:val="none" w:sz="0" w:space="0" w:color="auto"/>
        <w:right w:val="none" w:sz="0" w:space="0" w:color="auto"/>
      </w:divBdr>
    </w:div>
    <w:div w:id="1959752021">
      <w:bodyDiv w:val="1"/>
      <w:marLeft w:val="0"/>
      <w:marRight w:val="0"/>
      <w:marTop w:val="0"/>
      <w:marBottom w:val="0"/>
      <w:divBdr>
        <w:top w:val="none" w:sz="0" w:space="0" w:color="auto"/>
        <w:left w:val="none" w:sz="0" w:space="0" w:color="auto"/>
        <w:bottom w:val="none" w:sz="0" w:space="0" w:color="auto"/>
        <w:right w:val="none" w:sz="0" w:space="0" w:color="auto"/>
      </w:divBdr>
    </w:div>
    <w:div w:id="1960447636">
      <w:bodyDiv w:val="1"/>
      <w:marLeft w:val="0"/>
      <w:marRight w:val="0"/>
      <w:marTop w:val="0"/>
      <w:marBottom w:val="0"/>
      <w:divBdr>
        <w:top w:val="none" w:sz="0" w:space="0" w:color="auto"/>
        <w:left w:val="none" w:sz="0" w:space="0" w:color="auto"/>
        <w:bottom w:val="none" w:sz="0" w:space="0" w:color="auto"/>
        <w:right w:val="none" w:sz="0" w:space="0" w:color="auto"/>
      </w:divBdr>
    </w:div>
    <w:div w:id="1960724557">
      <w:bodyDiv w:val="1"/>
      <w:marLeft w:val="0"/>
      <w:marRight w:val="0"/>
      <w:marTop w:val="0"/>
      <w:marBottom w:val="0"/>
      <w:divBdr>
        <w:top w:val="none" w:sz="0" w:space="0" w:color="auto"/>
        <w:left w:val="none" w:sz="0" w:space="0" w:color="auto"/>
        <w:bottom w:val="none" w:sz="0" w:space="0" w:color="auto"/>
        <w:right w:val="none" w:sz="0" w:space="0" w:color="auto"/>
      </w:divBdr>
    </w:div>
    <w:div w:id="1964842535">
      <w:bodyDiv w:val="1"/>
      <w:marLeft w:val="0"/>
      <w:marRight w:val="0"/>
      <w:marTop w:val="0"/>
      <w:marBottom w:val="0"/>
      <w:divBdr>
        <w:top w:val="none" w:sz="0" w:space="0" w:color="auto"/>
        <w:left w:val="none" w:sz="0" w:space="0" w:color="auto"/>
        <w:bottom w:val="none" w:sz="0" w:space="0" w:color="auto"/>
        <w:right w:val="none" w:sz="0" w:space="0" w:color="auto"/>
      </w:divBdr>
    </w:div>
    <w:div w:id="1966545289">
      <w:bodyDiv w:val="1"/>
      <w:marLeft w:val="0"/>
      <w:marRight w:val="0"/>
      <w:marTop w:val="0"/>
      <w:marBottom w:val="0"/>
      <w:divBdr>
        <w:top w:val="none" w:sz="0" w:space="0" w:color="auto"/>
        <w:left w:val="none" w:sz="0" w:space="0" w:color="auto"/>
        <w:bottom w:val="none" w:sz="0" w:space="0" w:color="auto"/>
        <w:right w:val="none" w:sz="0" w:space="0" w:color="auto"/>
      </w:divBdr>
    </w:div>
    <w:div w:id="1969164997">
      <w:bodyDiv w:val="1"/>
      <w:marLeft w:val="0"/>
      <w:marRight w:val="0"/>
      <w:marTop w:val="0"/>
      <w:marBottom w:val="0"/>
      <w:divBdr>
        <w:top w:val="none" w:sz="0" w:space="0" w:color="auto"/>
        <w:left w:val="none" w:sz="0" w:space="0" w:color="auto"/>
        <w:bottom w:val="none" w:sz="0" w:space="0" w:color="auto"/>
        <w:right w:val="none" w:sz="0" w:space="0" w:color="auto"/>
      </w:divBdr>
    </w:div>
    <w:div w:id="1969235755">
      <w:bodyDiv w:val="1"/>
      <w:marLeft w:val="0"/>
      <w:marRight w:val="0"/>
      <w:marTop w:val="0"/>
      <w:marBottom w:val="0"/>
      <w:divBdr>
        <w:top w:val="none" w:sz="0" w:space="0" w:color="auto"/>
        <w:left w:val="none" w:sz="0" w:space="0" w:color="auto"/>
        <w:bottom w:val="none" w:sz="0" w:space="0" w:color="auto"/>
        <w:right w:val="none" w:sz="0" w:space="0" w:color="auto"/>
      </w:divBdr>
    </w:div>
    <w:div w:id="1983384261">
      <w:bodyDiv w:val="1"/>
      <w:marLeft w:val="0"/>
      <w:marRight w:val="0"/>
      <w:marTop w:val="0"/>
      <w:marBottom w:val="0"/>
      <w:divBdr>
        <w:top w:val="none" w:sz="0" w:space="0" w:color="auto"/>
        <w:left w:val="none" w:sz="0" w:space="0" w:color="auto"/>
        <w:bottom w:val="none" w:sz="0" w:space="0" w:color="auto"/>
        <w:right w:val="none" w:sz="0" w:space="0" w:color="auto"/>
      </w:divBdr>
    </w:div>
    <w:div w:id="1984191957">
      <w:bodyDiv w:val="1"/>
      <w:marLeft w:val="0"/>
      <w:marRight w:val="0"/>
      <w:marTop w:val="0"/>
      <w:marBottom w:val="0"/>
      <w:divBdr>
        <w:top w:val="none" w:sz="0" w:space="0" w:color="auto"/>
        <w:left w:val="none" w:sz="0" w:space="0" w:color="auto"/>
        <w:bottom w:val="none" w:sz="0" w:space="0" w:color="auto"/>
        <w:right w:val="none" w:sz="0" w:space="0" w:color="auto"/>
      </w:divBdr>
    </w:div>
    <w:div w:id="1984699869">
      <w:bodyDiv w:val="1"/>
      <w:marLeft w:val="0"/>
      <w:marRight w:val="0"/>
      <w:marTop w:val="0"/>
      <w:marBottom w:val="0"/>
      <w:divBdr>
        <w:top w:val="none" w:sz="0" w:space="0" w:color="auto"/>
        <w:left w:val="none" w:sz="0" w:space="0" w:color="auto"/>
        <w:bottom w:val="none" w:sz="0" w:space="0" w:color="auto"/>
        <w:right w:val="none" w:sz="0" w:space="0" w:color="auto"/>
      </w:divBdr>
    </w:div>
    <w:div w:id="1984772320">
      <w:bodyDiv w:val="1"/>
      <w:marLeft w:val="0"/>
      <w:marRight w:val="0"/>
      <w:marTop w:val="0"/>
      <w:marBottom w:val="0"/>
      <w:divBdr>
        <w:top w:val="none" w:sz="0" w:space="0" w:color="auto"/>
        <w:left w:val="none" w:sz="0" w:space="0" w:color="auto"/>
        <w:bottom w:val="none" w:sz="0" w:space="0" w:color="auto"/>
        <w:right w:val="none" w:sz="0" w:space="0" w:color="auto"/>
      </w:divBdr>
    </w:div>
    <w:div w:id="1985117345">
      <w:bodyDiv w:val="1"/>
      <w:marLeft w:val="0"/>
      <w:marRight w:val="0"/>
      <w:marTop w:val="0"/>
      <w:marBottom w:val="0"/>
      <w:divBdr>
        <w:top w:val="none" w:sz="0" w:space="0" w:color="auto"/>
        <w:left w:val="none" w:sz="0" w:space="0" w:color="auto"/>
        <w:bottom w:val="none" w:sz="0" w:space="0" w:color="auto"/>
        <w:right w:val="none" w:sz="0" w:space="0" w:color="auto"/>
      </w:divBdr>
    </w:div>
    <w:div w:id="1987395715">
      <w:bodyDiv w:val="1"/>
      <w:marLeft w:val="0"/>
      <w:marRight w:val="0"/>
      <w:marTop w:val="0"/>
      <w:marBottom w:val="0"/>
      <w:divBdr>
        <w:top w:val="none" w:sz="0" w:space="0" w:color="auto"/>
        <w:left w:val="none" w:sz="0" w:space="0" w:color="auto"/>
        <w:bottom w:val="none" w:sz="0" w:space="0" w:color="auto"/>
        <w:right w:val="none" w:sz="0" w:space="0" w:color="auto"/>
      </w:divBdr>
    </w:div>
    <w:div w:id="1997563072">
      <w:bodyDiv w:val="1"/>
      <w:marLeft w:val="0"/>
      <w:marRight w:val="0"/>
      <w:marTop w:val="0"/>
      <w:marBottom w:val="0"/>
      <w:divBdr>
        <w:top w:val="none" w:sz="0" w:space="0" w:color="auto"/>
        <w:left w:val="none" w:sz="0" w:space="0" w:color="auto"/>
        <w:bottom w:val="none" w:sz="0" w:space="0" w:color="auto"/>
        <w:right w:val="none" w:sz="0" w:space="0" w:color="auto"/>
      </w:divBdr>
    </w:div>
    <w:div w:id="2006007775">
      <w:bodyDiv w:val="1"/>
      <w:marLeft w:val="0"/>
      <w:marRight w:val="0"/>
      <w:marTop w:val="0"/>
      <w:marBottom w:val="0"/>
      <w:divBdr>
        <w:top w:val="none" w:sz="0" w:space="0" w:color="auto"/>
        <w:left w:val="none" w:sz="0" w:space="0" w:color="auto"/>
        <w:bottom w:val="none" w:sz="0" w:space="0" w:color="auto"/>
        <w:right w:val="none" w:sz="0" w:space="0" w:color="auto"/>
      </w:divBdr>
    </w:div>
    <w:div w:id="2007437079">
      <w:bodyDiv w:val="1"/>
      <w:marLeft w:val="0"/>
      <w:marRight w:val="0"/>
      <w:marTop w:val="0"/>
      <w:marBottom w:val="0"/>
      <w:divBdr>
        <w:top w:val="none" w:sz="0" w:space="0" w:color="auto"/>
        <w:left w:val="none" w:sz="0" w:space="0" w:color="auto"/>
        <w:bottom w:val="none" w:sz="0" w:space="0" w:color="auto"/>
        <w:right w:val="none" w:sz="0" w:space="0" w:color="auto"/>
      </w:divBdr>
    </w:div>
    <w:div w:id="2007442492">
      <w:bodyDiv w:val="1"/>
      <w:marLeft w:val="0"/>
      <w:marRight w:val="0"/>
      <w:marTop w:val="0"/>
      <w:marBottom w:val="0"/>
      <w:divBdr>
        <w:top w:val="none" w:sz="0" w:space="0" w:color="auto"/>
        <w:left w:val="none" w:sz="0" w:space="0" w:color="auto"/>
        <w:bottom w:val="none" w:sz="0" w:space="0" w:color="auto"/>
        <w:right w:val="none" w:sz="0" w:space="0" w:color="auto"/>
      </w:divBdr>
    </w:div>
    <w:div w:id="2007778427">
      <w:bodyDiv w:val="1"/>
      <w:marLeft w:val="0"/>
      <w:marRight w:val="0"/>
      <w:marTop w:val="0"/>
      <w:marBottom w:val="0"/>
      <w:divBdr>
        <w:top w:val="none" w:sz="0" w:space="0" w:color="auto"/>
        <w:left w:val="none" w:sz="0" w:space="0" w:color="auto"/>
        <w:bottom w:val="none" w:sz="0" w:space="0" w:color="auto"/>
        <w:right w:val="none" w:sz="0" w:space="0" w:color="auto"/>
      </w:divBdr>
    </w:div>
    <w:div w:id="2009210042">
      <w:bodyDiv w:val="1"/>
      <w:marLeft w:val="0"/>
      <w:marRight w:val="0"/>
      <w:marTop w:val="0"/>
      <w:marBottom w:val="0"/>
      <w:divBdr>
        <w:top w:val="none" w:sz="0" w:space="0" w:color="auto"/>
        <w:left w:val="none" w:sz="0" w:space="0" w:color="auto"/>
        <w:bottom w:val="none" w:sz="0" w:space="0" w:color="auto"/>
        <w:right w:val="none" w:sz="0" w:space="0" w:color="auto"/>
      </w:divBdr>
    </w:div>
    <w:div w:id="2010474588">
      <w:bodyDiv w:val="1"/>
      <w:marLeft w:val="0"/>
      <w:marRight w:val="0"/>
      <w:marTop w:val="0"/>
      <w:marBottom w:val="0"/>
      <w:divBdr>
        <w:top w:val="none" w:sz="0" w:space="0" w:color="auto"/>
        <w:left w:val="none" w:sz="0" w:space="0" w:color="auto"/>
        <w:bottom w:val="none" w:sz="0" w:space="0" w:color="auto"/>
        <w:right w:val="none" w:sz="0" w:space="0" w:color="auto"/>
      </w:divBdr>
    </w:div>
    <w:div w:id="2013755410">
      <w:bodyDiv w:val="1"/>
      <w:marLeft w:val="0"/>
      <w:marRight w:val="0"/>
      <w:marTop w:val="0"/>
      <w:marBottom w:val="0"/>
      <w:divBdr>
        <w:top w:val="none" w:sz="0" w:space="0" w:color="auto"/>
        <w:left w:val="none" w:sz="0" w:space="0" w:color="auto"/>
        <w:bottom w:val="none" w:sz="0" w:space="0" w:color="auto"/>
        <w:right w:val="none" w:sz="0" w:space="0" w:color="auto"/>
      </w:divBdr>
    </w:div>
    <w:div w:id="2014145638">
      <w:bodyDiv w:val="1"/>
      <w:marLeft w:val="0"/>
      <w:marRight w:val="0"/>
      <w:marTop w:val="0"/>
      <w:marBottom w:val="0"/>
      <w:divBdr>
        <w:top w:val="none" w:sz="0" w:space="0" w:color="auto"/>
        <w:left w:val="none" w:sz="0" w:space="0" w:color="auto"/>
        <w:bottom w:val="none" w:sz="0" w:space="0" w:color="auto"/>
        <w:right w:val="none" w:sz="0" w:space="0" w:color="auto"/>
      </w:divBdr>
    </w:div>
    <w:div w:id="2017808745">
      <w:bodyDiv w:val="1"/>
      <w:marLeft w:val="0"/>
      <w:marRight w:val="0"/>
      <w:marTop w:val="0"/>
      <w:marBottom w:val="0"/>
      <w:divBdr>
        <w:top w:val="none" w:sz="0" w:space="0" w:color="auto"/>
        <w:left w:val="none" w:sz="0" w:space="0" w:color="auto"/>
        <w:bottom w:val="none" w:sz="0" w:space="0" w:color="auto"/>
        <w:right w:val="none" w:sz="0" w:space="0" w:color="auto"/>
      </w:divBdr>
    </w:div>
    <w:div w:id="2023817849">
      <w:bodyDiv w:val="1"/>
      <w:marLeft w:val="0"/>
      <w:marRight w:val="0"/>
      <w:marTop w:val="0"/>
      <w:marBottom w:val="0"/>
      <w:divBdr>
        <w:top w:val="none" w:sz="0" w:space="0" w:color="auto"/>
        <w:left w:val="none" w:sz="0" w:space="0" w:color="auto"/>
        <w:bottom w:val="none" w:sz="0" w:space="0" w:color="auto"/>
        <w:right w:val="none" w:sz="0" w:space="0" w:color="auto"/>
      </w:divBdr>
    </w:div>
    <w:div w:id="2024353017">
      <w:bodyDiv w:val="1"/>
      <w:marLeft w:val="0"/>
      <w:marRight w:val="0"/>
      <w:marTop w:val="0"/>
      <w:marBottom w:val="0"/>
      <w:divBdr>
        <w:top w:val="none" w:sz="0" w:space="0" w:color="auto"/>
        <w:left w:val="none" w:sz="0" w:space="0" w:color="auto"/>
        <w:bottom w:val="none" w:sz="0" w:space="0" w:color="auto"/>
        <w:right w:val="none" w:sz="0" w:space="0" w:color="auto"/>
      </w:divBdr>
    </w:div>
    <w:div w:id="2031374626">
      <w:bodyDiv w:val="1"/>
      <w:marLeft w:val="0"/>
      <w:marRight w:val="0"/>
      <w:marTop w:val="0"/>
      <w:marBottom w:val="0"/>
      <w:divBdr>
        <w:top w:val="none" w:sz="0" w:space="0" w:color="auto"/>
        <w:left w:val="none" w:sz="0" w:space="0" w:color="auto"/>
        <w:bottom w:val="none" w:sz="0" w:space="0" w:color="auto"/>
        <w:right w:val="none" w:sz="0" w:space="0" w:color="auto"/>
      </w:divBdr>
    </w:div>
    <w:div w:id="2032684650">
      <w:bodyDiv w:val="1"/>
      <w:marLeft w:val="0"/>
      <w:marRight w:val="0"/>
      <w:marTop w:val="0"/>
      <w:marBottom w:val="0"/>
      <w:divBdr>
        <w:top w:val="none" w:sz="0" w:space="0" w:color="auto"/>
        <w:left w:val="none" w:sz="0" w:space="0" w:color="auto"/>
        <w:bottom w:val="none" w:sz="0" w:space="0" w:color="auto"/>
        <w:right w:val="none" w:sz="0" w:space="0" w:color="auto"/>
      </w:divBdr>
    </w:div>
    <w:div w:id="2037541929">
      <w:bodyDiv w:val="1"/>
      <w:marLeft w:val="0"/>
      <w:marRight w:val="0"/>
      <w:marTop w:val="0"/>
      <w:marBottom w:val="0"/>
      <w:divBdr>
        <w:top w:val="none" w:sz="0" w:space="0" w:color="auto"/>
        <w:left w:val="none" w:sz="0" w:space="0" w:color="auto"/>
        <w:bottom w:val="none" w:sz="0" w:space="0" w:color="auto"/>
        <w:right w:val="none" w:sz="0" w:space="0" w:color="auto"/>
      </w:divBdr>
    </w:div>
    <w:div w:id="2044011398">
      <w:bodyDiv w:val="1"/>
      <w:marLeft w:val="0"/>
      <w:marRight w:val="0"/>
      <w:marTop w:val="0"/>
      <w:marBottom w:val="0"/>
      <w:divBdr>
        <w:top w:val="none" w:sz="0" w:space="0" w:color="auto"/>
        <w:left w:val="none" w:sz="0" w:space="0" w:color="auto"/>
        <w:bottom w:val="none" w:sz="0" w:space="0" w:color="auto"/>
        <w:right w:val="none" w:sz="0" w:space="0" w:color="auto"/>
      </w:divBdr>
    </w:div>
    <w:div w:id="2047027289">
      <w:bodyDiv w:val="1"/>
      <w:marLeft w:val="0"/>
      <w:marRight w:val="0"/>
      <w:marTop w:val="0"/>
      <w:marBottom w:val="0"/>
      <w:divBdr>
        <w:top w:val="none" w:sz="0" w:space="0" w:color="auto"/>
        <w:left w:val="none" w:sz="0" w:space="0" w:color="auto"/>
        <w:bottom w:val="none" w:sz="0" w:space="0" w:color="auto"/>
        <w:right w:val="none" w:sz="0" w:space="0" w:color="auto"/>
      </w:divBdr>
    </w:div>
    <w:div w:id="2048026705">
      <w:bodyDiv w:val="1"/>
      <w:marLeft w:val="0"/>
      <w:marRight w:val="0"/>
      <w:marTop w:val="0"/>
      <w:marBottom w:val="0"/>
      <w:divBdr>
        <w:top w:val="none" w:sz="0" w:space="0" w:color="auto"/>
        <w:left w:val="none" w:sz="0" w:space="0" w:color="auto"/>
        <w:bottom w:val="none" w:sz="0" w:space="0" w:color="auto"/>
        <w:right w:val="none" w:sz="0" w:space="0" w:color="auto"/>
      </w:divBdr>
    </w:div>
    <w:div w:id="2049526441">
      <w:bodyDiv w:val="1"/>
      <w:marLeft w:val="0"/>
      <w:marRight w:val="0"/>
      <w:marTop w:val="0"/>
      <w:marBottom w:val="0"/>
      <w:divBdr>
        <w:top w:val="none" w:sz="0" w:space="0" w:color="auto"/>
        <w:left w:val="none" w:sz="0" w:space="0" w:color="auto"/>
        <w:bottom w:val="none" w:sz="0" w:space="0" w:color="auto"/>
        <w:right w:val="none" w:sz="0" w:space="0" w:color="auto"/>
      </w:divBdr>
    </w:div>
    <w:div w:id="2051223348">
      <w:bodyDiv w:val="1"/>
      <w:marLeft w:val="0"/>
      <w:marRight w:val="0"/>
      <w:marTop w:val="0"/>
      <w:marBottom w:val="0"/>
      <w:divBdr>
        <w:top w:val="none" w:sz="0" w:space="0" w:color="auto"/>
        <w:left w:val="none" w:sz="0" w:space="0" w:color="auto"/>
        <w:bottom w:val="none" w:sz="0" w:space="0" w:color="auto"/>
        <w:right w:val="none" w:sz="0" w:space="0" w:color="auto"/>
      </w:divBdr>
    </w:div>
    <w:div w:id="2052915821">
      <w:bodyDiv w:val="1"/>
      <w:marLeft w:val="0"/>
      <w:marRight w:val="0"/>
      <w:marTop w:val="0"/>
      <w:marBottom w:val="0"/>
      <w:divBdr>
        <w:top w:val="none" w:sz="0" w:space="0" w:color="auto"/>
        <w:left w:val="none" w:sz="0" w:space="0" w:color="auto"/>
        <w:bottom w:val="none" w:sz="0" w:space="0" w:color="auto"/>
        <w:right w:val="none" w:sz="0" w:space="0" w:color="auto"/>
      </w:divBdr>
    </w:div>
    <w:div w:id="2057578885">
      <w:bodyDiv w:val="1"/>
      <w:marLeft w:val="0"/>
      <w:marRight w:val="0"/>
      <w:marTop w:val="0"/>
      <w:marBottom w:val="0"/>
      <w:divBdr>
        <w:top w:val="none" w:sz="0" w:space="0" w:color="auto"/>
        <w:left w:val="none" w:sz="0" w:space="0" w:color="auto"/>
        <w:bottom w:val="none" w:sz="0" w:space="0" w:color="auto"/>
        <w:right w:val="none" w:sz="0" w:space="0" w:color="auto"/>
      </w:divBdr>
      <w:divsChild>
        <w:div w:id="1014645848">
          <w:marLeft w:val="0"/>
          <w:marRight w:val="0"/>
          <w:marTop w:val="0"/>
          <w:marBottom w:val="0"/>
          <w:divBdr>
            <w:top w:val="none" w:sz="0" w:space="0" w:color="auto"/>
            <w:left w:val="none" w:sz="0" w:space="0" w:color="auto"/>
            <w:bottom w:val="none" w:sz="0" w:space="0" w:color="auto"/>
            <w:right w:val="none" w:sz="0" w:space="0" w:color="auto"/>
          </w:divBdr>
          <w:divsChild>
            <w:div w:id="1229808258">
              <w:marLeft w:val="0"/>
              <w:marRight w:val="0"/>
              <w:marTop w:val="0"/>
              <w:marBottom w:val="0"/>
              <w:divBdr>
                <w:top w:val="none" w:sz="0" w:space="0" w:color="auto"/>
                <w:left w:val="none" w:sz="0" w:space="0" w:color="auto"/>
                <w:bottom w:val="none" w:sz="0" w:space="0" w:color="auto"/>
                <w:right w:val="none" w:sz="0" w:space="0" w:color="auto"/>
              </w:divBdr>
              <w:divsChild>
                <w:div w:id="63163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006607">
      <w:bodyDiv w:val="1"/>
      <w:marLeft w:val="0"/>
      <w:marRight w:val="0"/>
      <w:marTop w:val="0"/>
      <w:marBottom w:val="0"/>
      <w:divBdr>
        <w:top w:val="none" w:sz="0" w:space="0" w:color="auto"/>
        <w:left w:val="none" w:sz="0" w:space="0" w:color="auto"/>
        <w:bottom w:val="none" w:sz="0" w:space="0" w:color="auto"/>
        <w:right w:val="none" w:sz="0" w:space="0" w:color="auto"/>
      </w:divBdr>
    </w:div>
    <w:div w:id="2062942950">
      <w:bodyDiv w:val="1"/>
      <w:marLeft w:val="0"/>
      <w:marRight w:val="0"/>
      <w:marTop w:val="0"/>
      <w:marBottom w:val="0"/>
      <w:divBdr>
        <w:top w:val="none" w:sz="0" w:space="0" w:color="auto"/>
        <w:left w:val="none" w:sz="0" w:space="0" w:color="auto"/>
        <w:bottom w:val="none" w:sz="0" w:space="0" w:color="auto"/>
        <w:right w:val="none" w:sz="0" w:space="0" w:color="auto"/>
      </w:divBdr>
    </w:div>
    <w:div w:id="2067147964">
      <w:bodyDiv w:val="1"/>
      <w:marLeft w:val="0"/>
      <w:marRight w:val="0"/>
      <w:marTop w:val="0"/>
      <w:marBottom w:val="0"/>
      <w:divBdr>
        <w:top w:val="none" w:sz="0" w:space="0" w:color="auto"/>
        <w:left w:val="none" w:sz="0" w:space="0" w:color="auto"/>
        <w:bottom w:val="none" w:sz="0" w:space="0" w:color="auto"/>
        <w:right w:val="none" w:sz="0" w:space="0" w:color="auto"/>
      </w:divBdr>
    </w:div>
    <w:div w:id="2076470578">
      <w:bodyDiv w:val="1"/>
      <w:marLeft w:val="0"/>
      <w:marRight w:val="0"/>
      <w:marTop w:val="0"/>
      <w:marBottom w:val="0"/>
      <w:divBdr>
        <w:top w:val="none" w:sz="0" w:space="0" w:color="auto"/>
        <w:left w:val="none" w:sz="0" w:space="0" w:color="auto"/>
        <w:bottom w:val="none" w:sz="0" w:space="0" w:color="auto"/>
        <w:right w:val="none" w:sz="0" w:space="0" w:color="auto"/>
      </w:divBdr>
    </w:div>
    <w:div w:id="2077507749">
      <w:bodyDiv w:val="1"/>
      <w:marLeft w:val="0"/>
      <w:marRight w:val="0"/>
      <w:marTop w:val="0"/>
      <w:marBottom w:val="0"/>
      <w:divBdr>
        <w:top w:val="none" w:sz="0" w:space="0" w:color="auto"/>
        <w:left w:val="none" w:sz="0" w:space="0" w:color="auto"/>
        <w:bottom w:val="none" w:sz="0" w:space="0" w:color="auto"/>
        <w:right w:val="none" w:sz="0" w:space="0" w:color="auto"/>
      </w:divBdr>
    </w:div>
    <w:div w:id="2085226846">
      <w:bodyDiv w:val="1"/>
      <w:marLeft w:val="0"/>
      <w:marRight w:val="0"/>
      <w:marTop w:val="0"/>
      <w:marBottom w:val="0"/>
      <w:divBdr>
        <w:top w:val="none" w:sz="0" w:space="0" w:color="auto"/>
        <w:left w:val="none" w:sz="0" w:space="0" w:color="auto"/>
        <w:bottom w:val="none" w:sz="0" w:space="0" w:color="auto"/>
        <w:right w:val="none" w:sz="0" w:space="0" w:color="auto"/>
      </w:divBdr>
    </w:div>
    <w:div w:id="2090807984">
      <w:bodyDiv w:val="1"/>
      <w:marLeft w:val="0"/>
      <w:marRight w:val="0"/>
      <w:marTop w:val="0"/>
      <w:marBottom w:val="0"/>
      <w:divBdr>
        <w:top w:val="none" w:sz="0" w:space="0" w:color="auto"/>
        <w:left w:val="none" w:sz="0" w:space="0" w:color="auto"/>
        <w:bottom w:val="none" w:sz="0" w:space="0" w:color="auto"/>
        <w:right w:val="none" w:sz="0" w:space="0" w:color="auto"/>
      </w:divBdr>
    </w:div>
    <w:div w:id="2091995918">
      <w:bodyDiv w:val="1"/>
      <w:marLeft w:val="0"/>
      <w:marRight w:val="0"/>
      <w:marTop w:val="0"/>
      <w:marBottom w:val="0"/>
      <w:divBdr>
        <w:top w:val="none" w:sz="0" w:space="0" w:color="auto"/>
        <w:left w:val="none" w:sz="0" w:space="0" w:color="auto"/>
        <w:bottom w:val="none" w:sz="0" w:space="0" w:color="auto"/>
        <w:right w:val="none" w:sz="0" w:space="0" w:color="auto"/>
      </w:divBdr>
    </w:div>
    <w:div w:id="2098011893">
      <w:bodyDiv w:val="1"/>
      <w:marLeft w:val="0"/>
      <w:marRight w:val="0"/>
      <w:marTop w:val="0"/>
      <w:marBottom w:val="0"/>
      <w:divBdr>
        <w:top w:val="none" w:sz="0" w:space="0" w:color="auto"/>
        <w:left w:val="none" w:sz="0" w:space="0" w:color="auto"/>
        <w:bottom w:val="none" w:sz="0" w:space="0" w:color="auto"/>
        <w:right w:val="none" w:sz="0" w:space="0" w:color="auto"/>
      </w:divBdr>
    </w:div>
    <w:div w:id="2098553689">
      <w:bodyDiv w:val="1"/>
      <w:marLeft w:val="0"/>
      <w:marRight w:val="0"/>
      <w:marTop w:val="0"/>
      <w:marBottom w:val="0"/>
      <w:divBdr>
        <w:top w:val="none" w:sz="0" w:space="0" w:color="auto"/>
        <w:left w:val="none" w:sz="0" w:space="0" w:color="auto"/>
        <w:bottom w:val="none" w:sz="0" w:space="0" w:color="auto"/>
        <w:right w:val="none" w:sz="0" w:space="0" w:color="auto"/>
      </w:divBdr>
    </w:div>
    <w:div w:id="2100978809">
      <w:bodyDiv w:val="1"/>
      <w:marLeft w:val="0"/>
      <w:marRight w:val="0"/>
      <w:marTop w:val="0"/>
      <w:marBottom w:val="0"/>
      <w:divBdr>
        <w:top w:val="none" w:sz="0" w:space="0" w:color="auto"/>
        <w:left w:val="none" w:sz="0" w:space="0" w:color="auto"/>
        <w:bottom w:val="none" w:sz="0" w:space="0" w:color="auto"/>
        <w:right w:val="none" w:sz="0" w:space="0" w:color="auto"/>
      </w:divBdr>
    </w:div>
    <w:div w:id="2108959842">
      <w:bodyDiv w:val="1"/>
      <w:marLeft w:val="0"/>
      <w:marRight w:val="0"/>
      <w:marTop w:val="0"/>
      <w:marBottom w:val="0"/>
      <w:divBdr>
        <w:top w:val="none" w:sz="0" w:space="0" w:color="auto"/>
        <w:left w:val="none" w:sz="0" w:space="0" w:color="auto"/>
        <w:bottom w:val="none" w:sz="0" w:space="0" w:color="auto"/>
        <w:right w:val="none" w:sz="0" w:space="0" w:color="auto"/>
      </w:divBdr>
    </w:div>
    <w:div w:id="2111967647">
      <w:bodyDiv w:val="1"/>
      <w:marLeft w:val="0"/>
      <w:marRight w:val="0"/>
      <w:marTop w:val="0"/>
      <w:marBottom w:val="0"/>
      <w:divBdr>
        <w:top w:val="none" w:sz="0" w:space="0" w:color="auto"/>
        <w:left w:val="none" w:sz="0" w:space="0" w:color="auto"/>
        <w:bottom w:val="none" w:sz="0" w:space="0" w:color="auto"/>
        <w:right w:val="none" w:sz="0" w:space="0" w:color="auto"/>
      </w:divBdr>
    </w:div>
    <w:div w:id="2112118698">
      <w:bodyDiv w:val="1"/>
      <w:marLeft w:val="0"/>
      <w:marRight w:val="0"/>
      <w:marTop w:val="0"/>
      <w:marBottom w:val="0"/>
      <w:divBdr>
        <w:top w:val="none" w:sz="0" w:space="0" w:color="auto"/>
        <w:left w:val="none" w:sz="0" w:space="0" w:color="auto"/>
        <w:bottom w:val="none" w:sz="0" w:space="0" w:color="auto"/>
        <w:right w:val="none" w:sz="0" w:space="0" w:color="auto"/>
      </w:divBdr>
    </w:div>
    <w:div w:id="2114982551">
      <w:bodyDiv w:val="1"/>
      <w:marLeft w:val="0"/>
      <w:marRight w:val="0"/>
      <w:marTop w:val="0"/>
      <w:marBottom w:val="0"/>
      <w:divBdr>
        <w:top w:val="none" w:sz="0" w:space="0" w:color="auto"/>
        <w:left w:val="none" w:sz="0" w:space="0" w:color="auto"/>
        <w:bottom w:val="none" w:sz="0" w:space="0" w:color="auto"/>
        <w:right w:val="none" w:sz="0" w:space="0" w:color="auto"/>
      </w:divBdr>
    </w:div>
    <w:div w:id="2115397832">
      <w:bodyDiv w:val="1"/>
      <w:marLeft w:val="0"/>
      <w:marRight w:val="0"/>
      <w:marTop w:val="0"/>
      <w:marBottom w:val="0"/>
      <w:divBdr>
        <w:top w:val="none" w:sz="0" w:space="0" w:color="auto"/>
        <w:left w:val="none" w:sz="0" w:space="0" w:color="auto"/>
        <w:bottom w:val="none" w:sz="0" w:space="0" w:color="auto"/>
        <w:right w:val="none" w:sz="0" w:space="0" w:color="auto"/>
      </w:divBdr>
    </w:div>
    <w:div w:id="2123570552">
      <w:bodyDiv w:val="1"/>
      <w:marLeft w:val="0"/>
      <w:marRight w:val="0"/>
      <w:marTop w:val="0"/>
      <w:marBottom w:val="0"/>
      <w:divBdr>
        <w:top w:val="none" w:sz="0" w:space="0" w:color="auto"/>
        <w:left w:val="none" w:sz="0" w:space="0" w:color="auto"/>
        <w:bottom w:val="none" w:sz="0" w:space="0" w:color="auto"/>
        <w:right w:val="none" w:sz="0" w:space="0" w:color="auto"/>
      </w:divBdr>
    </w:div>
    <w:div w:id="2130051619">
      <w:bodyDiv w:val="1"/>
      <w:marLeft w:val="0"/>
      <w:marRight w:val="0"/>
      <w:marTop w:val="0"/>
      <w:marBottom w:val="0"/>
      <w:divBdr>
        <w:top w:val="none" w:sz="0" w:space="0" w:color="auto"/>
        <w:left w:val="none" w:sz="0" w:space="0" w:color="auto"/>
        <w:bottom w:val="none" w:sz="0" w:space="0" w:color="auto"/>
        <w:right w:val="none" w:sz="0" w:space="0" w:color="auto"/>
      </w:divBdr>
    </w:div>
    <w:div w:id="2131698788">
      <w:bodyDiv w:val="1"/>
      <w:marLeft w:val="0"/>
      <w:marRight w:val="0"/>
      <w:marTop w:val="0"/>
      <w:marBottom w:val="0"/>
      <w:divBdr>
        <w:top w:val="none" w:sz="0" w:space="0" w:color="auto"/>
        <w:left w:val="none" w:sz="0" w:space="0" w:color="auto"/>
        <w:bottom w:val="none" w:sz="0" w:space="0" w:color="auto"/>
        <w:right w:val="none" w:sz="0" w:space="0" w:color="auto"/>
      </w:divBdr>
    </w:div>
    <w:div w:id="2135175591">
      <w:bodyDiv w:val="1"/>
      <w:marLeft w:val="0"/>
      <w:marRight w:val="0"/>
      <w:marTop w:val="0"/>
      <w:marBottom w:val="0"/>
      <w:divBdr>
        <w:top w:val="none" w:sz="0" w:space="0" w:color="auto"/>
        <w:left w:val="none" w:sz="0" w:space="0" w:color="auto"/>
        <w:bottom w:val="none" w:sz="0" w:space="0" w:color="auto"/>
        <w:right w:val="none" w:sz="0" w:space="0" w:color="auto"/>
      </w:divBdr>
    </w:div>
    <w:div w:id="2141804094">
      <w:bodyDiv w:val="1"/>
      <w:marLeft w:val="0"/>
      <w:marRight w:val="0"/>
      <w:marTop w:val="0"/>
      <w:marBottom w:val="0"/>
      <w:divBdr>
        <w:top w:val="none" w:sz="0" w:space="0" w:color="auto"/>
        <w:left w:val="none" w:sz="0" w:space="0" w:color="auto"/>
        <w:bottom w:val="none" w:sz="0" w:space="0" w:color="auto"/>
        <w:right w:val="none" w:sz="0" w:space="0" w:color="auto"/>
      </w:divBdr>
    </w:div>
    <w:div w:id="2143232699">
      <w:bodyDiv w:val="1"/>
      <w:marLeft w:val="0"/>
      <w:marRight w:val="0"/>
      <w:marTop w:val="0"/>
      <w:marBottom w:val="0"/>
      <w:divBdr>
        <w:top w:val="none" w:sz="0" w:space="0" w:color="auto"/>
        <w:left w:val="none" w:sz="0" w:space="0" w:color="auto"/>
        <w:bottom w:val="none" w:sz="0" w:space="0" w:color="auto"/>
        <w:right w:val="none" w:sz="0" w:space="0" w:color="auto"/>
      </w:divBdr>
    </w:div>
    <w:div w:id="21457366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eidi.fresenius@rockets.utoledo.ed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tthew.wohlever@utoledo.ed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D159E3F67A02448430E796D4D2FFCE"/>
        <w:category>
          <w:name w:val="General"/>
          <w:gallery w:val="placeholder"/>
        </w:category>
        <w:types>
          <w:type w:val="bbPlcHdr"/>
        </w:types>
        <w:behaviors>
          <w:behavior w:val="content"/>
        </w:behaviors>
        <w:guid w:val="{B731FF71-E8CA-C249-A507-E74C6C66CF49}"/>
      </w:docPartPr>
      <w:docPartBody>
        <w:p w:rsidR="00421265" w:rsidRDefault="00517B03" w:rsidP="00517B03">
          <w:pPr>
            <w:pStyle w:val="D6D159E3F67A02448430E796D4D2FFCE"/>
          </w:pPr>
          <w:r w:rsidRPr="0013064D">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2A057848-DF47-0243-85C0-709C3E3B03D6}"/>
      </w:docPartPr>
      <w:docPartBody>
        <w:p w:rsidR="006B5E9B" w:rsidRDefault="0025452D">
          <w:r w:rsidRPr="007F1FD8">
            <w:rPr>
              <w:rStyle w:val="PlaceholderText"/>
            </w:rPr>
            <w:t>Click or tap here to enter text.</w:t>
          </w:r>
        </w:p>
      </w:docPartBody>
    </w:docPart>
    <w:docPart>
      <w:docPartPr>
        <w:name w:val="07176D29079E6B46B679402D906BF3E3"/>
        <w:category>
          <w:name w:val="General"/>
          <w:gallery w:val="placeholder"/>
        </w:category>
        <w:types>
          <w:type w:val="bbPlcHdr"/>
        </w:types>
        <w:behaviors>
          <w:behavior w:val="content"/>
        </w:behaviors>
        <w:guid w:val="{82D794D8-0508-B24A-8DBF-F13B13DEAECB}"/>
      </w:docPartPr>
      <w:docPartBody>
        <w:p w:rsidR="006B5E9B" w:rsidRDefault="0025452D" w:rsidP="0025452D">
          <w:pPr>
            <w:pStyle w:val="07176D29079E6B46B679402D906BF3E3"/>
          </w:pPr>
          <w:r w:rsidRPr="007F1FD8">
            <w:rPr>
              <w:rStyle w:val="PlaceholderText"/>
            </w:rPr>
            <w:t>Click or tap here to enter text.</w:t>
          </w:r>
        </w:p>
      </w:docPartBody>
    </w:docPart>
    <w:docPart>
      <w:docPartPr>
        <w:name w:val="524FC438F7750B4089E988554E98B910"/>
        <w:category>
          <w:name w:val="General"/>
          <w:gallery w:val="placeholder"/>
        </w:category>
        <w:types>
          <w:type w:val="bbPlcHdr"/>
        </w:types>
        <w:behaviors>
          <w:behavior w:val="content"/>
        </w:behaviors>
        <w:guid w:val="{5273DA80-C8C7-354E-9DF7-C1B9589D26BF}"/>
      </w:docPartPr>
      <w:docPartBody>
        <w:p w:rsidR="006B5E9B" w:rsidRDefault="0025452D" w:rsidP="0025452D">
          <w:pPr>
            <w:pStyle w:val="524FC438F7750B4089E988554E98B910"/>
          </w:pPr>
          <w:r w:rsidRPr="007F1FD8">
            <w:rPr>
              <w:rStyle w:val="PlaceholderText"/>
            </w:rPr>
            <w:t>Click or tap here to enter text.</w:t>
          </w:r>
        </w:p>
      </w:docPartBody>
    </w:docPart>
    <w:docPart>
      <w:docPartPr>
        <w:name w:val="9FA924C51DF7E44698DF57FAF54CAB41"/>
        <w:category>
          <w:name w:val="General"/>
          <w:gallery w:val="placeholder"/>
        </w:category>
        <w:types>
          <w:type w:val="bbPlcHdr"/>
        </w:types>
        <w:behaviors>
          <w:behavior w:val="content"/>
        </w:behaviors>
        <w:guid w:val="{0CF8D5E8-0B36-0E46-A2FF-21695117F349}"/>
      </w:docPartPr>
      <w:docPartBody>
        <w:p w:rsidR="006B5E9B" w:rsidRDefault="0025452D" w:rsidP="0025452D">
          <w:pPr>
            <w:pStyle w:val="9FA924C51DF7E44698DF57FAF54CAB41"/>
          </w:pPr>
          <w:r w:rsidRPr="007F1FD8">
            <w:rPr>
              <w:rStyle w:val="PlaceholderText"/>
            </w:rPr>
            <w:t>Click or tap here to enter text.</w:t>
          </w:r>
        </w:p>
      </w:docPartBody>
    </w:docPart>
    <w:docPart>
      <w:docPartPr>
        <w:name w:val="2F1CD0FD19629044A7EFCF95275C0356"/>
        <w:category>
          <w:name w:val="General"/>
          <w:gallery w:val="placeholder"/>
        </w:category>
        <w:types>
          <w:type w:val="bbPlcHdr"/>
        </w:types>
        <w:behaviors>
          <w:behavior w:val="content"/>
        </w:behaviors>
        <w:guid w:val="{21F11D40-839D-F444-96E5-0A26972A1FDE}"/>
      </w:docPartPr>
      <w:docPartBody>
        <w:p w:rsidR="008C431A" w:rsidRDefault="00910E3B" w:rsidP="00910E3B">
          <w:pPr>
            <w:pStyle w:val="2F1CD0FD19629044A7EFCF95275C0356"/>
          </w:pPr>
          <w:r w:rsidRPr="007F1FD8">
            <w:rPr>
              <w:rStyle w:val="PlaceholderText"/>
            </w:rPr>
            <w:t>Click or tap here to enter text.</w:t>
          </w:r>
        </w:p>
      </w:docPartBody>
    </w:docPart>
    <w:docPart>
      <w:docPartPr>
        <w:name w:val="3A3F6FC2A6FA0841B46160962ECBD020"/>
        <w:category>
          <w:name w:val="General"/>
          <w:gallery w:val="placeholder"/>
        </w:category>
        <w:types>
          <w:type w:val="bbPlcHdr"/>
        </w:types>
        <w:behaviors>
          <w:behavior w:val="content"/>
        </w:behaviors>
        <w:guid w:val="{41234878-1C34-684E-91DA-A17702412C05}"/>
      </w:docPartPr>
      <w:docPartBody>
        <w:p w:rsidR="006D2FF2" w:rsidRDefault="00CB7CBE" w:rsidP="00CB7CBE">
          <w:pPr>
            <w:pStyle w:val="3A3F6FC2A6FA0841B46160962ECBD020"/>
          </w:pPr>
          <w:r w:rsidRPr="007F1FD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B03"/>
    <w:rsid w:val="00173DA3"/>
    <w:rsid w:val="001822D3"/>
    <w:rsid w:val="001D5CAE"/>
    <w:rsid w:val="00244E15"/>
    <w:rsid w:val="0025452D"/>
    <w:rsid w:val="0040030C"/>
    <w:rsid w:val="00421265"/>
    <w:rsid w:val="00440536"/>
    <w:rsid w:val="004B6C32"/>
    <w:rsid w:val="00516760"/>
    <w:rsid w:val="00517B03"/>
    <w:rsid w:val="00541326"/>
    <w:rsid w:val="005C7C2A"/>
    <w:rsid w:val="006B5E9B"/>
    <w:rsid w:val="006D2FF2"/>
    <w:rsid w:val="007E4C39"/>
    <w:rsid w:val="008816C1"/>
    <w:rsid w:val="008C431A"/>
    <w:rsid w:val="008E2DA7"/>
    <w:rsid w:val="00910E3B"/>
    <w:rsid w:val="00955C66"/>
    <w:rsid w:val="009F639C"/>
    <w:rsid w:val="00AA0926"/>
    <w:rsid w:val="00BB2B26"/>
    <w:rsid w:val="00CA45F9"/>
    <w:rsid w:val="00CB7CBE"/>
    <w:rsid w:val="00CD75B6"/>
    <w:rsid w:val="00D034CB"/>
    <w:rsid w:val="00EF7F22"/>
    <w:rsid w:val="00F21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7CBE"/>
    <w:rPr>
      <w:color w:val="808080"/>
    </w:rPr>
  </w:style>
  <w:style w:type="paragraph" w:customStyle="1" w:styleId="D6D159E3F67A02448430E796D4D2FFCE">
    <w:name w:val="D6D159E3F67A02448430E796D4D2FFCE"/>
    <w:rsid w:val="00517B03"/>
  </w:style>
  <w:style w:type="paragraph" w:customStyle="1" w:styleId="07176D29079E6B46B679402D906BF3E3">
    <w:name w:val="07176D29079E6B46B679402D906BF3E3"/>
    <w:rsid w:val="0025452D"/>
  </w:style>
  <w:style w:type="paragraph" w:customStyle="1" w:styleId="524FC438F7750B4089E988554E98B910">
    <w:name w:val="524FC438F7750B4089E988554E98B910"/>
    <w:rsid w:val="0025452D"/>
  </w:style>
  <w:style w:type="paragraph" w:customStyle="1" w:styleId="9FA924C51DF7E44698DF57FAF54CAB41">
    <w:name w:val="9FA924C51DF7E44698DF57FAF54CAB41"/>
    <w:rsid w:val="0025452D"/>
  </w:style>
  <w:style w:type="paragraph" w:customStyle="1" w:styleId="2F1CD0FD19629044A7EFCF95275C0356">
    <w:name w:val="2F1CD0FD19629044A7EFCF95275C0356"/>
    <w:rsid w:val="00910E3B"/>
  </w:style>
  <w:style w:type="paragraph" w:customStyle="1" w:styleId="3A3F6FC2A6FA0841B46160962ECBD020">
    <w:name w:val="3A3F6FC2A6FA0841B46160962ECBD020"/>
    <w:rsid w:val="00CB7CBE"/>
  </w:style>
  <w:style w:type="paragraph" w:customStyle="1" w:styleId="90F8A54803025D438992834696AC1824">
    <w:name w:val="90F8A54803025D438992834696AC18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8F4A813-9AEC-4548-B69C-81805D454B64}">
  <we:reference id="wa104380917" version="1.0.1.0" store="en-US" storeType="OMEX"/>
  <we:alternateReferences>
    <we:reference id="wa104380917" version="1.0.1.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609D9-FE2D-48C8-B199-B24F67692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6141</Words>
  <Characters>35005</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2021-07-01T13:22:00Z</dcterms:created>
  <dcterms:modified xsi:type="dcterms:W3CDTF">2021-07-19T18:40:00Z</dcterms:modified>
</cp:coreProperties>
</file>