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BAEF3" w14:textId="43D99810" w:rsidR="001D3014" w:rsidRPr="00E77A56" w:rsidRDefault="001D3014" w:rsidP="00E77A56">
      <w:pPr>
        <w:rPr>
          <w:rFonts w:ascii="Times New Roman" w:eastAsia="Times New Roman" w:hAnsi="Times New Roman" w:cs="Times New Roman"/>
          <w:lang w:val="en-US"/>
        </w:rPr>
      </w:pPr>
      <w:r w:rsidRPr="00E77A56">
        <w:rPr>
          <w:rFonts w:ascii="Times New Roman" w:eastAsia="Times New Roman" w:hAnsi="Times New Roman" w:cs="Times New Roman"/>
          <w:lang w:val="en-US"/>
        </w:rPr>
        <w:t xml:space="preserve">We thank the reviewer for his comments on the manuscript, which we have addressed extensively here </w:t>
      </w:r>
      <w:r w:rsidR="00B24281" w:rsidRPr="00E77A56">
        <w:rPr>
          <w:rFonts w:ascii="Times New Roman" w:eastAsia="Times New Roman" w:hAnsi="Times New Roman" w:cs="Times New Roman"/>
          <w:lang w:val="en-US"/>
        </w:rPr>
        <w:t>and</w:t>
      </w:r>
      <w:r w:rsidRPr="00E77A56">
        <w:rPr>
          <w:rFonts w:ascii="Times New Roman" w:eastAsia="Times New Roman" w:hAnsi="Times New Roman" w:cs="Times New Roman"/>
          <w:lang w:val="en-US"/>
        </w:rPr>
        <w:t xml:space="preserve"> throughout the manuscript’s main text as indicated. Original reviewer comments are in blue text, our responses are in black text, and indications for where the manuscript has been subsequently altered are </w:t>
      </w:r>
      <w:r w:rsidR="00B24281" w:rsidRPr="00E77A56">
        <w:rPr>
          <w:rFonts w:ascii="Times New Roman" w:eastAsia="Times New Roman" w:hAnsi="Times New Roman" w:cs="Times New Roman"/>
          <w:lang w:val="en-US"/>
        </w:rPr>
        <w:t>highlighted</w:t>
      </w:r>
      <w:r w:rsidR="00B12134" w:rsidRPr="00E77A56">
        <w:rPr>
          <w:rFonts w:ascii="Times New Roman" w:eastAsia="Times New Roman" w:hAnsi="Times New Roman" w:cs="Times New Roman"/>
          <w:lang w:val="en-US"/>
        </w:rPr>
        <w:t xml:space="preserve"> in yellow</w:t>
      </w:r>
      <w:r w:rsidRPr="00E77A56">
        <w:rPr>
          <w:rFonts w:ascii="Times New Roman" w:eastAsia="Times New Roman" w:hAnsi="Times New Roman" w:cs="Times New Roman"/>
          <w:lang w:val="en-US"/>
        </w:rPr>
        <w:t xml:space="preserve">. </w:t>
      </w:r>
    </w:p>
    <w:p w14:paraId="71CF06EA" w14:textId="2E492D74" w:rsidR="00FB4354" w:rsidRPr="00E77A56" w:rsidRDefault="00FB4354" w:rsidP="00E77A56">
      <w:pPr>
        <w:rPr>
          <w:rFonts w:ascii="Times New Roman" w:eastAsia="Times New Roman" w:hAnsi="Times New Roman" w:cs="Times New Roman"/>
          <w:lang w:val="en-US"/>
        </w:rPr>
      </w:pPr>
    </w:p>
    <w:p w14:paraId="28EE0342" w14:textId="77777777" w:rsidR="00E77A56" w:rsidRPr="00E77A56" w:rsidRDefault="00FB4354" w:rsidP="00E77A56">
      <w:pPr>
        <w:rPr>
          <w:rFonts w:ascii="Times New Roman" w:eastAsia="Times New Roman" w:hAnsi="Times New Roman" w:cs="Times New Roman"/>
          <w:color w:val="00B0F0"/>
          <w:u w:val="single"/>
          <w:shd w:val="clear" w:color="auto" w:fill="FFFFFF"/>
          <w:lang w:val="en-US" w:eastAsia="pt-BR"/>
        </w:rPr>
      </w:pPr>
      <w:r w:rsidRPr="00E77A56">
        <w:rPr>
          <w:rFonts w:ascii="Times New Roman" w:eastAsia="Times New Roman" w:hAnsi="Times New Roman" w:cs="Times New Roman"/>
          <w:b/>
          <w:bCs/>
          <w:color w:val="00B0F0"/>
          <w:u w:val="single"/>
          <w:lang w:val="en-US" w:eastAsia="pt-BR"/>
        </w:rPr>
        <w:t>Reviewer#1: </w:t>
      </w:r>
      <w:r w:rsidRPr="00E77A56">
        <w:rPr>
          <w:rFonts w:ascii="Times New Roman" w:eastAsia="Times New Roman" w:hAnsi="Times New Roman" w:cs="Times New Roman"/>
          <w:color w:val="00B0F0"/>
          <w:u w:val="single"/>
          <w:lang w:val="en-US" w:eastAsia="pt-BR"/>
        </w:rPr>
        <w:br/>
      </w:r>
    </w:p>
    <w:p w14:paraId="509B5ED3" w14:textId="45CEC87B" w:rsidR="00FB4354" w:rsidRPr="00E77A56" w:rsidRDefault="00FB4354" w:rsidP="00E77A56">
      <w:pPr>
        <w:rPr>
          <w:rFonts w:ascii="Times New Roman" w:eastAsia="Times New Roman" w:hAnsi="Times New Roman" w:cs="Times New Roman"/>
          <w:color w:val="00B0F0"/>
          <w:lang w:val="en-US" w:eastAsia="pt-BR"/>
        </w:rPr>
      </w:pPr>
      <w:r w:rsidRPr="00E77A56">
        <w:rPr>
          <w:rFonts w:ascii="Times New Roman" w:eastAsia="Times New Roman" w:hAnsi="Times New Roman" w:cs="Times New Roman"/>
          <w:color w:val="00B0F0"/>
          <w:shd w:val="clear" w:color="auto" w:fill="FFFFFF"/>
          <w:lang w:val="en-US" w:eastAsia="pt-BR"/>
        </w:rPr>
        <w:t>Manuscript</w:t>
      </w:r>
      <w:r w:rsidR="00E77A56" w:rsidRPr="00E77A56">
        <w:rPr>
          <w:rFonts w:ascii="Times New Roman" w:eastAsia="Times New Roman" w:hAnsi="Times New Roman" w:cs="Times New Roman"/>
          <w:color w:val="00B0F0"/>
          <w:shd w:val="clear" w:color="auto" w:fill="FFFFFF"/>
          <w:lang w:val="en-US" w:eastAsia="pt-BR"/>
        </w:rPr>
        <w:t xml:space="preserve"> </w:t>
      </w:r>
      <w:r w:rsidRPr="00E77A56">
        <w:rPr>
          <w:rFonts w:ascii="Times New Roman" w:eastAsia="Times New Roman" w:hAnsi="Times New Roman" w:cs="Times New Roman"/>
          <w:color w:val="00B0F0"/>
          <w:shd w:val="clear" w:color="auto" w:fill="FFFFFF"/>
          <w:lang w:val="en-US" w:eastAsia="pt-BR"/>
        </w:rPr>
        <w:t>Summary:</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This manuscript aims at describing a protocol for stereotaxic surgery for 6-OHDA infusion in the medial forebrain bundle of rats and for dopaminergic lesion evaluation with the stepping test.</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Major Concerns: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According to the </w:t>
      </w:r>
      <w:proofErr w:type="spellStart"/>
      <w:r w:rsidRPr="00E77A56">
        <w:rPr>
          <w:rFonts w:ascii="Times New Roman" w:eastAsia="Times New Roman" w:hAnsi="Times New Roman" w:cs="Times New Roman"/>
          <w:color w:val="00B0F0"/>
          <w:shd w:val="clear" w:color="auto" w:fill="FFFFFF"/>
          <w:lang w:val="en-US" w:eastAsia="pt-BR"/>
        </w:rPr>
        <w:t>JoVE</w:t>
      </w:r>
      <w:proofErr w:type="spellEnd"/>
      <w:r w:rsidRPr="00E77A56">
        <w:rPr>
          <w:rFonts w:ascii="Times New Roman" w:eastAsia="Times New Roman" w:hAnsi="Times New Roman" w:cs="Times New Roman"/>
          <w:color w:val="00B0F0"/>
          <w:shd w:val="clear" w:color="auto" w:fill="FFFFFF"/>
          <w:lang w:val="en-US" w:eastAsia="pt-BR"/>
        </w:rPr>
        <w:t xml:space="preserve"> guidelines, which states that the work should "Include data from successful experiments and data from suboptimal experiments to demonstrate the range of outcomes possible", the data from suboptimal experiments are missing and not discussed.</w:t>
      </w:r>
      <w:r w:rsidRPr="00E77A56">
        <w:rPr>
          <w:rFonts w:ascii="Times New Roman" w:eastAsia="Times New Roman" w:hAnsi="Times New Roman" w:cs="Times New Roman"/>
          <w:color w:val="00B0F0"/>
          <w:lang w:val="en-US" w:eastAsia="pt-BR"/>
        </w:rPr>
        <w:br/>
      </w:r>
    </w:p>
    <w:p w14:paraId="5F068364" w14:textId="656E361E" w:rsidR="00C17E3C" w:rsidRPr="00E77A56" w:rsidRDefault="00B12134"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color w:val="000000" w:themeColor="text1"/>
          <w:lang w:val="en-US" w:eastAsia="pt-BR"/>
        </w:rPr>
        <w:t>Although we</w:t>
      </w:r>
      <w:r w:rsidR="005E08C3" w:rsidRPr="00E77A56">
        <w:rPr>
          <w:rFonts w:ascii="Times New Roman" w:eastAsia="Times New Roman" w:hAnsi="Times New Roman" w:cs="Times New Roman"/>
          <w:color w:val="000000" w:themeColor="text1"/>
          <w:lang w:val="en-US" w:eastAsia="pt-BR"/>
        </w:rPr>
        <w:t xml:space="preserve"> do not have enough data to </w:t>
      </w:r>
      <w:r w:rsidRPr="00E77A56">
        <w:rPr>
          <w:rFonts w:ascii="Times New Roman" w:eastAsia="Times New Roman" w:hAnsi="Times New Roman" w:cs="Times New Roman"/>
          <w:color w:val="000000" w:themeColor="text1"/>
          <w:lang w:val="en-US" w:eastAsia="pt-BR"/>
        </w:rPr>
        <w:t>correlate</w:t>
      </w:r>
      <w:r w:rsidRPr="00E77A56">
        <w:rPr>
          <w:rFonts w:ascii="Times New Roman" w:eastAsia="Times New Roman" w:hAnsi="Times New Roman" w:cs="Times New Roman"/>
          <w:color w:val="000000" w:themeColor="text1"/>
          <w:lang w:val="en-US" w:eastAsia="pt-BR"/>
        </w:rPr>
        <w:t xml:space="preserve"> </w:t>
      </w:r>
      <w:r w:rsidR="005E08C3" w:rsidRPr="00E77A56">
        <w:rPr>
          <w:rFonts w:ascii="Times New Roman" w:eastAsia="Times New Roman" w:hAnsi="Times New Roman" w:cs="Times New Roman"/>
          <w:color w:val="000000" w:themeColor="text1"/>
          <w:lang w:val="en-US" w:eastAsia="pt-BR"/>
        </w:rPr>
        <w:t xml:space="preserve">suboptimal results </w:t>
      </w:r>
      <w:r w:rsidR="00C17E3C" w:rsidRPr="00E77A56">
        <w:rPr>
          <w:rFonts w:ascii="Times New Roman" w:eastAsia="Times New Roman" w:hAnsi="Times New Roman" w:cs="Times New Roman"/>
          <w:color w:val="000000" w:themeColor="text1"/>
          <w:lang w:val="en-US" w:eastAsia="pt-BR"/>
        </w:rPr>
        <w:t>of 6-OHDA lesions with stepping test results</w:t>
      </w:r>
      <w:r w:rsidR="005E08C3" w:rsidRPr="00E77A56">
        <w:rPr>
          <w:rFonts w:ascii="Times New Roman" w:eastAsia="Times New Roman" w:hAnsi="Times New Roman" w:cs="Times New Roman"/>
          <w:color w:val="000000" w:themeColor="text1"/>
          <w:lang w:val="en-US" w:eastAsia="pt-BR"/>
        </w:rPr>
        <w:t xml:space="preserve">, we </w:t>
      </w:r>
      <w:r w:rsidR="00C17E3C" w:rsidRPr="00E77A56">
        <w:rPr>
          <w:rFonts w:ascii="Times New Roman" w:eastAsia="Times New Roman" w:hAnsi="Times New Roman" w:cs="Times New Roman"/>
          <w:color w:val="000000" w:themeColor="text1"/>
          <w:lang w:val="en-US" w:eastAsia="pt-BR"/>
        </w:rPr>
        <w:t xml:space="preserve">added a comment </w:t>
      </w:r>
      <w:r w:rsidR="005E08C3" w:rsidRPr="00E77A56">
        <w:rPr>
          <w:rFonts w:ascii="Times New Roman" w:eastAsia="Times New Roman" w:hAnsi="Times New Roman" w:cs="Times New Roman"/>
          <w:color w:val="000000" w:themeColor="text1"/>
          <w:lang w:val="en-US" w:eastAsia="pt-BR"/>
        </w:rPr>
        <w:t>to the end of the representative results topic</w:t>
      </w:r>
      <w:r w:rsidR="00C17E3C" w:rsidRPr="00E77A56">
        <w:rPr>
          <w:rFonts w:ascii="Times New Roman" w:eastAsia="Times New Roman" w:hAnsi="Times New Roman" w:cs="Times New Roman"/>
          <w:color w:val="000000" w:themeColor="text1"/>
          <w:lang w:val="en-US" w:eastAsia="pt-BR"/>
        </w:rPr>
        <w:t>. Note that the article we cite uses a very similar protocol to the one we describe in our article:</w:t>
      </w:r>
    </w:p>
    <w:p w14:paraId="3EDEAFC0" w14:textId="77777777" w:rsidR="00C17E3C" w:rsidRPr="00E77A56" w:rsidRDefault="00C17E3C" w:rsidP="00E77A56">
      <w:pPr>
        <w:rPr>
          <w:rFonts w:ascii="Times New Roman" w:eastAsia="Times New Roman" w:hAnsi="Times New Roman" w:cs="Times New Roman"/>
          <w:color w:val="000000" w:themeColor="text1"/>
          <w:lang w:val="en-US" w:eastAsia="pt-BR"/>
        </w:rPr>
      </w:pPr>
    </w:p>
    <w:p w14:paraId="700AFA28" w14:textId="77E7687D" w:rsidR="005E08C3" w:rsidRPr="00E77A56" w:rsidRDefault="005E08C3" w:rsidP="00E77A56">
      <w:pPr>
        <w:rPr>
          <w:rFonts w:ascii="Times New Roman" w:eastAsia="Times New Roman" w:hAnsi="Times New Roman" w:cs="Times New Roman"/>
          <w:color w:val="17365D" w:themeColor="text2" w:themeShade="BF"/>
          <w:lang w:val="en-US" w:eastAsia="pt-BR"/>
        </w:rPr>
      </w:pPr>
      <w:r w:rsidRPr="00E77A56">
        <w:rPr>
          <w:rFonts w:ascii="Times New Roman" w:eastAsia="Times New Roman" w:hAnsi="Times New Roman" w:cs="Times New Roman"/>
          <w:color w:val="000000" w:themeColor="text1"/>
          <w:lang w:val="en-US" w:eastAsia="pt-BR"/>
        </w:rPr>
        <w:t xml:space="preserve"> </w:t>
      </w:r>
      <w:r w:rsidR="00C17E3C" w:rsidRPr="00E77A56">
        <w:rPr>
          <w:rFonts w:ascii="Times New Roman" w:eastAsia="Times New Roman" w:hAnsi="Times New Roman" w:cs="Times New Roman"/>
          <w:color w:val="000000" w:themeColor="text1"/>
          <w:lang w:val="en-US" w:eastAsia="pt-BR"/>
        </w:rPr>
        <w:t>“</w:t>
      </w:r>
      <w:r w:rsidR="00C17E3C" w:rsidRPr="00E77A56">
        <w:rPr>
          <w:rFonts w:ascii="Times New Roman" w:eastAsia="Times New Roman" w:hAnsi="Times New Roman" w:cs="Times New Roman"/>
          <w:i/>
          <w:iCs/>
          <w:color w:val="000000" w:themeColor="text1"/>
          <w:lang w:val="en-US" w:eastAsia="pt-BR"/>
        </w:rPr>
        <w:t>It is important to note that when the dopaminergic lesion is not complete, the results of the stepping test will not reach the degree of success of the results presented in this study. A previously published study performed stepping test and immunohistochemistry of TH with animals that had partial dopaminergic lesion after performing surgery for microinjection of 6-OHDA following the same protocol used in this study, finding that a partial deficit in the stepping test (4 to 8 steps), is the result of a partial dopaminergic lesion of about 60% of the neurons</w:t>
      </w:r>
      <w:r w:rsidR="00C17E3C" w:rsidRPr="00E77A56">
        <w:rPr>
          <w:rFonts w:ascii="Times New Roman" w:eastAsia="Times New Roman" w:hAnsi="Times New Roman" w:cs="Times New Roman"/>
          <w:i/>
          <w:iCs/>
          <w:color w:val="000000" w:themeColor="text1"/>
          <w:lang w:val="en-US" w:eastAsia="pt-BR"/>
        </w:rPr>
        <w:fldChar w:fldCharType="begin" w:fldLock="1"/>
      </w:r>
      <w:r w:rsidR="00C17E3C" w:rsidRPr="00E77A56">
        <w:rPr>
          <w:rFonts w:ascii="Times New Roman" w:eastAsia="Times New Roman" w:hAnsi="Times New Roman" w:cs="Times New Roman"/>
          <w:i/>
          <w:iCs/>
          <w:color w:val="000000" w:themeColor="text1"/>
          <w:lang w:val="en-US" w:eastAsia="pt-BR"/>
        </w:rPr>
        <w:instrText>ADDIN CSL_CITATION {"citationItems":[{"id":"ITEM-1","itemData":{"DOI":"10.1093/cercor/bhv241","ISSN":"14602199","PMID":"26508335","abstract":"The onset of motor deficits in parkinsonism is thought to result from dopamine (DA) loss-induced corticostriatal disruption and the development of excessive cortico-basal ganglia synchronization. To gain insights into the mechanisms underlying such corticostriatal dysfunction, we conducted local field potential (LFP) recordings in rats and measured how striatal manipulations of DA, cyclic guanosine monophosphate (cGMP), and gamma-aminobutyric acid- A receptor (GABA-AR) signaling impact corticostriatal transmission at specific oscillatory frequencies. Results indicate that the degree of 6-hydroxydopamine-induced DA lesion and subsequent changes in striatal DA, cGMP, and GABA-AR signaling contribute to impair LFP suppression such that the DA-depleted striatum becomes more permissive to cortically driven oscillations at 10-20 Hz, and to a lesser extent, at 40 Hz. Notably, the corticostriatal dysfunction at 40 Hz emerged only when the degree of chronic DA lesion surpassed 90%, which coincides with the appearance of severe forelimb stepping deficits. Collectively, these results indicate that several mechanisms contribute to suppress LFP within the 10-20 Hz range, yet a critical level of striatal GABAergic activity is required for sustaining corticostriatal inhibition at 40 Hz. Both the degree and chronicity of DA lesion are major contributing factors to the severity of motor and striatal GABAergic deficits that could only be reversed by strengthening local GABA-AR function.","author":[{"dropping-particle":"","family":"Jayasinghe","given":"Vatsala R","non-dropping-particle":"","parse-names":false,"suffix":""},{"dropping-particle":"","family":"Flores-Barrera","given":"Eden","non-dropping-particle":"","parse-names":false,"suffix":""},{"dropping-particle":"","family":"West","given":"Anthony R","non-dropping-particle":"","parse-names":false,"suffix":""},{"dropping-particle":"","family":"Tseng","given":"Kuei Y","non-dropping-particle":"","parse-names":false,"suffix":""}],"container-title":"Cerebral Cortex","id":"ITEM-1","issue":"1","issued":{"date-parts":[["2017"]]},"page":"625-634","publisher":"Oxford University Press","title":"Frequency-Dependent Corticostriatal Disinhibition Resulting from Chronic Dopamine Depletion: Role of Local Striatal cGMP and GABA-AR Signaling","type":"article-journal","volume":"27"},"uris":["http://www.mendeley.com/documents/?uuid=fc3b0600-ab77-321f-a50c-1804c8a22fb9"]}],"mendeley":{"formattedCitation":"&lt;sup&gt;39&lt;/sup&gt;","plainTextFormattedCitation":"39","previouslyFormattedCitation":"&lt;sup&gt;39&lt;/sup&gt;"},"properties":{"noteIndex":0},"schema":"https://github.com/citation-style-language/schema/raw/master/csl-citation.json"}</w:instrText>
      </w:r>
      <w:r w:rsidR="00C17E3C" w:rsidRPr="00E77A56">
        <w:rPr>
          <w:rFonts w:ascii="Times New Roman" w:eastAsia="Times New Roman" w:hAnsi="Times New Roman" w:cs="Times New Roman"/>
          <w:i/>
          <w:iCs/>
          <w:color w:val="000000" w:themeColor="text1"/>
          <w:lang w:val="en-US" w:eastAsia="pt-BR"/>
        </w:rPr>
        <w:fldChar w:fldCharType="separate"/>
      </w:r>
      <w:r w:rsidR="00C17E3C" w:rsidRPr="00E77A56">
        <w:rPr>
          <w:rFonts w:ascii="Times New Roman" w:eastAsia="Times New Roman" w:hAnsi="Times New Roman" w:cs="Times New Roman"/>
          <w:i/>
          <w:iCs/>
          <w:color w:val="000000" w:themeColor="text1"/>
          <w:vertAlign w:val="superscript"/>
          <w:lang w:val="en-US" w:eastAsia="pt-BR"/>
        </w:rPr>
        <w:t>39</w:t>
      </w:r>
      <w:r w:rsidR="00C17E3C" w:rsidRPr="00E77A56">
        <w:rPr>
          <w:rFonts w:ascii="Times New Roman" w:eastAsia="Times New Roman" w:hAnsi="Times New Roman" w:cs="Times New Roman"/>
          <w:i/>
          <w:iCs/>
          <w:color w:val="000000" w:themeColor="text1"/>
          <w:lang w:val="en-US" w:eastAsia="pt-BR"/>
        </w:rPr>
        <w:fldChar w:fldCharType="end"/>
      </w:r>
      <w:r w:rsidR="00C17E3C" w:rsidRPr="00E77A56">
        <w:rPr>
          <w:rFonts w:ascii="Times New Roman" w:eastAsia="Times New Roman" w:hAnsi="Times New Roman" w:cs="Times New Roman"/>
          <w:i/>
          <w:iCs/>
          <w:color w:val="000000" w:themeColor="text1"/>
          <w:lang w:val="en-US" w:eastAsia="pt-BR"/>
        </w:rPr>
        <w:t>.”</w:t>
      </w:r>
    </w:p>
    <w:p w14:paraId="59AC0838" w14:textId="77777777" w:rsidR="005E08C3" w:rsidRPr="00E77A56" w:rsidRDefault="005E08C3" w:rsidP="00E77A56">
      <w:pPr>
        <w:rPr>
          <w:rFonts w:ascii="Times New Roman" w:eastAsia="Times New Roman" w:hAnsi="Times New Roman" w:cs="Times New Roman"/>
          <w:color w:val="17365D" w:themeColor="text2" w:themeShade="BF"/>
          <w:lang w:val="en-US" w:eastAsia="pt-BR"/>
        </w:rPr>
      </w:pPr>
    </w:p>
    <w:p w14:paraId="27FB691F" w14:textId="3282CA5E" w:rsidR="00126F72" w:rsidRPr="00E77A56" w:rsidRDefault="00FB4354" w:rsidP="00E77A56">
      <w:pPr>
        <w:rPr>
          <w:rFonts w:ascii="Times New Roman" w:eastAsia="Times New Roman" w:hAnsi="Times New Roman" w:cs="Times New Roman"/>
          <w:color w:val="17365D" w:themeColor="text2" w:themeShade="BF"/>
          <w:shd w:val="clear" w:color="auto" w:fill="FFFFFF"/>
          <w:lang w:val="en-US" w:eastAsia="pt-BR"/>
        </w:rPr>
      </w:pPr>
      <w:r w:rsidRPr="00E77A56">
        <w:rPr>
          <w:rFonts w:ascii="Times New Roman" w:eastAsia="Times New Roman" w:hAnsi="Times New Roman" w:cs="Times New Roman"/>
          <w:color w:val="00B0F0"/>
          <w:shd w:val="clear" w:color="auto" w:fill="FFFFFF"/>
          <w:lang w:val="en-US" w:eastAsia="pt-BR"/>
        </w:rPr>
        <w:t>Minor Concerns: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1. Introduction</w:t>
      </w: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00B0F0"/>
          <w:shd w:val="clear" w:color="auto" w:fill="FFFFFF"/>
          <w:lang w:val="en-US" w:eastAsia="pt-BR"/>
        </w:rPr>
        <w:t>1.1. Line 56: For DBS treatments, please cite one of the leading teams in DBS applications: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 Karachi et al. Parkinsonism </w:t>
      </w:r>
      <w:proofErr w:type="spellStart"/>
      <w:r w:rsidRPr="00E77A56">
        <w:rPr>
          <w:rFonts w:ascii="Times New Roman" w:eastAsia="Times New Roman" w:hAnsi="Times New Roman" w:cs="Times New Roman"/>
          <w:color w:val="00B0F0"/>
          <w:shd w:val="clear" w:color="auto" w:fill="FFFFFF"/>
          <w:lang w:val="en-US" w:eastAsia="pt-BR"/>
        </w:rPr>
        <w:t>Relat</w:t>
      </w:r>
      <w:proofErr w:type="spellEnd"/>
      <w:r w:rsidRPr="00E77A56">
        <w:rPr>
          <w:rFonts w:ascii="Times New Roman" w:eastAsia="Times New Roman" w:hAnsi="Times New Roman" w:cs="Times New Roman"/>
          <w:color w:val="00B0F0"/>
          <w:shd w:val="clear" w:color="auto" w:fill="FFFFFF"/>
          <w:lang w:val="en-US" w:eastAsia="pt-BR"/>
        </w:rPr>
        <w:t xml:space="preserve">. Dis. 2019 </w:t>
      </w:r>
      <w:proofErr w:type="gramStart"/>
      <w:r w:rsidRPr="00E77A56">
        <w:rPr>
          <w:rFonts w:ascii="Times New Roman" w:eastAsia="Times New Roman" w:hAnsi="Times New Roman" w:cs="Times New Roman"/>
          <w:color w:val="00B0F0"/>
          <w:shd w:val="clear" w:color="auto" w:fill="FFFFFF"/>
          <w:lang w:val="en-US" w:eastAsia="pt-BR"/>
        </w:rPr>
        <w:t>May;62:91</w:t>
      </w:r>
      <w:proofErr w:type="gramEnd"/>
      <w:r w:rsidRPr="00E77A56">
        <w:rPr>
          <w:rFonts w:ascii="Times New Roman" w:eastAsia="Times New Roman" w:hAnsi="Times New Roman" w:cs="Times New Roman"/>
          <w:color w:val="00B0F0"/>
          <w:shd w:val="clear" w:color="auto" w:fill="FFFFFF"/>
          <w:lang w:val="en-US" w:eastAsia="pt-BR"/>
        </w:rPr>
        <w:t xml:space="preserve">-97. "Clinical and anatomical predictors for freezing of gait and falls after subthalamic deep brain stimulation in Parkinson's disease patients". </w:t>
      </w:r>
      <w:proofErr w:type="gramStart"/>
      <w:r w:rsidRPr="00E77A56">
        <w:rPr>
          <w:rFonts w:ascii="Times New Roman" w:eastAsia="Times New Roman" w:hAnsi="Times New Roman" w:cs="Times New Roman"/>
          <w:color w:val="00B0F0"/>
          <w:shd w:val="clear" w:color="auto" w:fill="FFFFFF"/>
          <w:lang w:val="en-US" w:eastAsia="pt-BR"/>
        </w:rPr>
        <w:t>doi:10.1016/j.parkreldis</w:t>
      </w:r>
      <w:proofErr w:type="gramEnd"/>
      <w:r w:rsidRPr="00E77A56">
        <w:rPr>
          <w:rFonts w:ascii="Times New Roman" w:eastAsia="Times New Roman" w:hAnsi="Times New Roman" w:cs="Times New Roman"/>
          <w:color w:val="00B0F0"/>
          <w:shd w:val="clear" w:color="auto" w:fill="FFFFFF"/>
          <w:lang w:val="en-US" w:eastAsia="pt-BR"/>
        </w:rPr>
        <w:t>.2019.01.021.</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 </w:t>
      </w:r>
      <w:proofErr w:type="spellStart"/>
      <w:r w:rsidRPr="00E77A56">
        <w:rPr>
          <w:rFonts w:ascii="Times New Roman" w:eastAsia="Times New Roman" w:hAnsi="Times New Roman" w:cs="Times New Roman"/>
          <w:color w:val="00B0F0"/>
          <w:shd w:val="clear" w:color="auto" w:fill="FFFFFF"/>
          <w:lang w:val="en-US" w:eastAsia="pt-BR"/>
        </w:rPr>
        <w:t>Baizabal-Carvalo</w:t>
      </w:r>
      <w:proofErr w:type="spellEnd"/>
      <w:r w:rsidRPr="00E77A56">
        <w:rPr>
          <w:rFonts w:ascii="Times New Roman" w:eastAsia="Times New Roman" w:hAnsi="Times New Roman" w:cs="Times New Roman"/>
          <w:color w:val="00B0F0"/>
          <w:shd w:val="clear" w:color="auto" w:fill="FFFFFF"/>
          <w:lang w:val="en-US" w:eastAsia="pt-BR"/>
        </w:rPr>
        <w:t xml:space="preserve"> et al. Parkinsonism </w:t>
      </w:r>
      <w:proofErr w:type="spellStart"/>
      <w:r w:rsidRPr="00E77A56">
        <w:rPr>
          <w:rFonts w:ascii="Times New Roman" w:eastAsia="Times New Roman" w:hAnsi="Times New Roman" w:cs="Times New Roman"/>
          <w:color w:val="00B0F0"/>
          <w:shd w:val="clear" w:color="auto" w:fill="FFFFFF"/>
          <w:lang w:val="en-US" w:eastAsia="pt-BR"/>
        </w:rPr>
        <w:t>Relat</w:t>
      </w:r>
      <w:proofErr w:type="spellEnd"/>
      <w:r w:rsidRPr="00E77A56">
        <w:rPr>
          <w:rFonts w:ascii="Times New Roman" w:eastAsia="Times New Roman" w:hAnsi="Times New Roman" w:cs="Times New Roman"/>
          <w:color w:val="00B0F0"/>
          <w:shd w:val="clear" w:color="auto" w:fill="FFFFFF"/>
          <w:lang w:val="en-US" w:eastAsia="pt-BR"/>
        </w:rPr>
        <w:t xml:space="preserve">. Dis. 2013 May;19(5):566-8. "Combined pallidal and subthalamic nucleus deep brain stimulation in secondary dystonia-parkinsonism". </w:t>
      </w:r>
      <w:proofErr w:type="spellStart"/>
      <w:r w:rsidRPr="00E77A56">
        <w:rPr>
          <w:rFonts w:ascii="Times New Roman" w:eastAsia="Times New Roman" w:hAnsi="Times New Roman" w:cs="Times New Roman"/>
          <w:color w:val="00B0F0"/>
          <w:shd w:val="clear" w:color="auto" w:fill="FFFFFF"/>
          <w:lang w:val="en-US" w:eastAsia="pt-BR"/>
        </w:rPr>
        <w:t>doi</w:t>
      </w:r>
      <w:proofErr w:type="spellEnd"/>
      <w:r w:rsidRPr="00E77A56">
        <w:rPr>
          <w:rFonts w:ascii="Times New Roman" w:eastAsia="Times New Roman" w:hAnsi="Times New Roman" w:cs="Times New Roman"/>
          <w:color w:val="00B0F0"/>
          <w:shd w:val="clear" w:color="auto" w:fill="FFFFFF"/>
          <w:lang w:val="en-US" w:eastAsia="pt-BR"/>
        </w:rPr>
        <w:t>: 10.1016/j.parkreldis.2013.01.010.</w:t>
      </w:r>
    </w:p>
    <w:p w14:paraId="5CC97DD0" w14:textId="77777777" w:rsidR="00126F72" w:rsidRPr="00E77A56" w:rsidRDefault="00126F72" w:rsidP="00E77A56">
      <w:pPr>
        <w:rPr>
          <w:rFonts w:ascii="Times New Roman" w:eastAsia="Times New Roman" w:hAnsi="Times New Roman" w:cs="Times New Roman"/>
          <w:color w:val="17365D" w:themeColor="text2" w:themeShade="BF"/>
          <w:shd w:val="clear" w:color="auto" w:fill="FFFFFF"/>
          <w:lang w:val="en-US" w:eastAsia="pt-BR"/>
        </w:rPr>
      </w:pPr>
    </w:p>
    <w:p w14:paraId="61E9B05D" w14:textId="08B15024" w:rsidR="00126F72" w:rsidRPr="00E77A56" w:rsidRDefault="00E14EE2"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 xml:space="preserve">Thank you for </w:t>
      </w:r>
      <w:r w:rsidR="00B24281" w:rsidRPr="00E77A56">
        <w:rPr>
          <w:rFonts w:ascii="Times New Roman" w:eastAsia="Times New Roman" w:hAnsi="Times New Roman" w:cs="Times New Roman"/>
          <w:color w:val="000000" w:themeColor="text1"/>
          <w:shd w:val="clear" w:color="auto" w:fill="FFFFFF"/>
          <w:lang w:val="en-US" w:eastAsia="pt-BR"/>
        </w:rPr>
        <w:t>recommending</w:t>
      </w:r>
      <w:r w:rsidRPr="00E77A56">
        <w:rPr>
          <w:rFonts w:ascii="Times New Roman" w:eastAsia="Times New Roman" w:hAnsi="Times New Roman" w:cs="Times New Roman"/>
          <w:color w:val="000000" w:themeColor="text1"/>
          <w:shd w:val="clear" w:color="auto" w:fill="FFFFFF"/>
          <w:lang w:val="en-US" w:eastAsia="pt-BR"/>
        </w:rPr>
        <w:t xml:space="preserve"> the citations. We added </w:t>
      </w:r>
      <w:r w:rsidR="004013D9" w:rsidRPr="00E77A56">
        <w:rPr>
          <w:rFonts w:ascii="Times New Roman" w:eastAsia="Times New Roman" w:hAnsi="Times New Roman" w:cs="Times New Roman"/>
          <w:color w:val="000000" w:themeColor="text1"/>
          <w:shd w:val="clear" w:color="auto" w:fill="FFFFFF"/>
          <w:lang w:val="en-US" w:eastAsia="pt-BR"/>
        </w:rPr>
        <w:t xml:space="preserve">both references to the article </w:t>
      </w:r>
      <w:r w:rsidR="005E08C3" w:rsidRPr="00E77A56">
        <w:rPr>
          <w:rFonts w:ascii="Times New Roman" w:eastAsia="Times New Roman" w:hAnsi="Times New Roman" w:cs="Times New Roman"/>
          <w:color w:val="000000" w:themeColor="text1"/>
          <w:shd w:val="clear" w:color="auto" w:fill="FFFFFF"/>
          <w:lang w:val="en-US" w:eastAsia="pt-BR"/>
        </w:rPr>
        <w:t>(</w:t>
      </w:r>
      <w:r w:rsidR="004013D9" w:rsidRPr="00E77A56">
        <w:rPr>
          <w:rFonts w:ascii="Times New Roman" w:eastAsia="Times New Roman" w:hAnsi="Times New Roman" w:cs="Times New Roman"/>
          <w:color w:val="000000" w:themeColor="text1"/>
          <w:shd w:val="clear" w:color="auto" w:fill="FFFFFF"/>
          <w:lang w:val="en-US" w:eastAsia="pt-BR"/>
        </w:rPr>
        <w:t xml:space="preserve">they appear as </w:t>
      </w:r>
      <w:r w:rsidR="00B24281" w:rsidRPr="00E77A56">
        <w:rPr>
          <w:rFonts w:ascii="Times New Roman" w:eastAsia="Times New Roman" w:hAnsi="Times New Roman" w:cs="Times New Roman"/>
          <w:color w:val="000000" w:themeColor="text1"/>
          <w:shd w:val="clear" w:color="auto" w:fill="FFFFFF"/>
          <w:lang w:val="en-US" w:eastAsia="pt-BR"/>
        </w:rPr>
        <w:t>citations</w:t>
      </w:r>
      <w:r w:rsidRPr="00E77A56">
        <w:rPr>
          <w:rFonts w:ascii="Times New Roman" w:eastAsia="Times New Roman" w:hAnsi="Times New Roman" w:cs="Times New Roman"/>
          <w:color w:val="000000" w:themeColor="text1"/>
          <w:shd w:val="clear" w:color="auto" w:fill="FFFFFF"/>
          <w:lang w:val="en-US" w:eastAsia="pt-BR"/>
        </w:rPr>
        <w:t xml:space="preserve"> 6</w:t>
      </w:r>
      <w:r w:rsidR="004013D9" w:rsidRPr="00E77A56">
        <w:rPr>
          <w:rFonts w:ascii="Times New Roman" w:eastAsia="Times New Roman" w:hAnsi="Times New Roman" w:cs="Times New Roman"/>
          <w:color w:val="000000" w:themeColor="text1"/>
          <w:shd w:val="clear" w:color="auto" w:fill="FFFFFF"/>
          <w:lang w:val="en-US" w:eastAsia="pt-BR"/>
        </w:rPr>
        <w:t xml:space="preserve"> and </w:t>
      </w:r>
      <w:r w:rsidR="005E08C3" w:rsidRPr="00E77A56">
        <w:rPr>
          <w:rFonts w:ascii="Times New Roman" w:eastAsia="Times New Roman" w:hAnsi="Times New Roman" w:cs="Times New Roman"/>
          <w:color w:val="000000" w:themeColor="text1"/>
          <w:shd w:val="clear" w:color="auto" w:fill="FFFFFF"/>
          <w:lang w:val="en-US" w:eastAsia="pt-BR"/>
        </w:rPr>
        <w:t>7)</w:t>
      </w:r>
      <w:r w:rsidRPr="00E77A56">
        <w:rPr>
          <w:rFonts w:ascii="Times New Roman" w:eastAsia="Times New Roman" w:hAnsi="Times New Roman" w:cs="Times New Roman"/>
          <w:color w:val="000000" w:themeColor="text1"/>
          <w:shd w:val="clear" w:color="auto" w:fill="FFFFFF"/>
          <w:lang w:val="en-US" w:eastAsia="pt-BR"/>
        </w:rPr>
        <w:t>.</w:t>
      </w:r>
    </w:p>
    <w:p w14:paraId="344CAE4A" w14:textId="77777777" w:rsidR="00E14EE2"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1.2. Lines 78-79: Please add some references to the statement "Both neurotoxins cause (…) cell death".</w:t>
      </w:r>
    </w:p>
    <w:p w14:paraId="7FF17D55" w14:textId="6E620FE6" w:rsidR="00E14EE2" w:rsidRPr="00E77A56" w:rsidRDefault="00E14EE2" w:rsidP="00E77A56">
      <w:pPr>
        <w:rPr>
          <w:rFonts w:ascii="Times New Roman" w:eastAsia="Times New Roman" w:hAnsi="Times New Roman" w:cs="Times New Roman"/>
          <w:color w:val="17365D" w:themeColor="text2" w:themeShade="BF"/>
          <w:shd w:val="clear" w:color="auto" w:fill="FFFFFF"/>
          <w:lang w:val="en-US" w:eastAsia="pt-BR"/>
        </w:rPr>
      </w:pPr>
    </w:p>
    <w:p w14:paraId="4308EBA8" w14:textId="4C29F1E2" w:rsidR="00E14EE2" w:rsidRPr="00E77A56" w:rsidRDefault="00144A50"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We added the citation “</w:t>
      </w:r>
      <w:r w:rsidRPr="00E77A56">
        <w:rPr>
          <w:rFonts w:ascii="Times New Roman" w:hAnsi="Times New Roman" w:cs="Times New Roman"/>
          <w:noProof/>
          <w:lang w:val="en-US"/>
        </w:rPr>
        <w:t xml:space="preserve">Schober, A. Classic toxin-induced animal models of Parkinson’s disease: 6-OHDA and MPTP. </w:t>
      </w:r>
      <w:r w:rsidRPr="00E77A56">
        <w:rPr>
          <w:rFonts w:ascii="Times New Roman" w:hAnsi="Times New Roman" w:cs="Times New Roman"/>
          <w:i/>
          <w:iCs/>
          <w:noProof/>
          <w:lang w:val="en-US"/>
        </w:rPr>
        <w:t>Cell Tissue Res.</w:t>
      </w:r>
      <w:r w:rsidRPr="00E77A56">
        <w:rPr>
          <w:rFonts w:ascii="Times New Roman" w:hAnsi="Times New Roman" w:cs="Times New Roman"/>
          <w:noProof/>
          <w:lang w:val="en-US"/>
        </w:rPr>
        <w:t xml:space="preserve"> </w:t>
      </w:r>
      <w:r w:rsidRPr="00E77A56">
        <w:rPr>
          <w:rFonts w:ascii="Times New Roman" w:hAnsi="Times New Roman" w:cs="Times New Roman"/>
          <w:b/>
          <w:bCs/>
          <w:noProof/>
          <w:lang w:val="en-US"/>
        </w:rPr>
        <w:t>318</w:t>
      </w:r>
      <w:r w:rsidRPr="00E77A56">
        <w:rPr>
          <w:rFonts w:ascii="Times New Roman" w:hAnsi="Times New Roman" w:cs="Times New Roman"/>
          <w:noProof/>
          <w:lang w:val="en-US"/>
        </w:rPr>
        <w:t xml:space="preserve">, 215–24 (2004).” </w:t>
      </w:r>
      <w:r w:rsidR="00C17E3C" w:rsidRPr="00E77A56">
        <w:rPr>
          <w:rFonts w:ascii="Times New Roman" w:hAnsi="Times New Roman" w:cs="Times New Roman"/>
          <w:noProof/>
          <w:lang w:val="en-US"/>
        </w:rPr>
        <w:t>I</w:t>
      </w:r>
      <w:r w:rsidR="004013D9" w:rsidRPr="00E77A56">
        <w:rPr>
          <w:rFonts w:ascii="Times New Roman" w:hAnsi="Times New Roman" w:cs="Times New Roman"/>
          <w:noProof/>
          <w:lang w:val="en-US"/>
        </w:rPr>
        <w:t xml:space="preserve">t appears as citation </w:t>
      </w:r>
      <w:r w:rsidR="005E08C3" w:rsidRPr="00E77A56">
        <w:rPr>
          <w:rFonts w:ascii="Times New Roman" w:hAnsi="Times New Roman" w:cs="Times New Roman"/>
          <w:noProof/>
          <w:lang w:val="en-US"/>
        </w:rPr>
        <w:t>16</w:t>
      </w:r>
      <w:r w:rsidR="00CD3215" w:rsidRPr="00E77A56">
        <w:rPr>
          <w:rFonts w:ascii="Times New Roman" w:hAnsi="Times New Roman" w:cs="Times New Roman"/>
          <w:noProof/>
          <w:lang w:val="en-US"/>
        </w:rPr>
        <w:t>.</w:t>
      </w:r>
    </w:p>
    <w:p w14:paraId="2EB261BA" w14:textId="0C5BD73E" w:rsidR="00144A50" w:rsidRPr="00E77A56" w:rsidRDefault="00FB4354" w:rsidP="00E77A56">
      <w:pPr>
        <w:rPr>
          <w:rFonts w:ascii="Times New Roman" w:eastAsia="Times New Roman" w:hAnsi="Times New Roman" w:cs="Times New Roman"/>
          <w:color w:val="00B0F0"/>
          <w:lang w:val="en-US" w:eastAsia="pt-BR"/>
        </w:rPr>
      </w:pPr>
      <w:r w:rsidRPr="00E77A56">
        <w:rPr>
          <w:rFonts w:ascii="Times New Roman" w:eastAsia="Times New Roman" w:hAnsi="Times New Roman" w:cs="Times New Roman"/>
          <w:color w:val="00B0F0"/>
          <w:lang w:val="en-US" w:eastAsia="pt-BR"/>
        </w:rPr>
        <w:lastRenderedPageBreak/>
        <w:br/>
      </w:r>
      <w:r w:rsidRPr="00E77A56">
        <w:rPr>
          <w:rFonts w:ascii="Times New Roman" w:eastAsia="Times New Roman" w:hAnsi="Times New Roman" w:cs="Times New Roman"/>
          <w:color w:val="00B0F0"/>
          <w:shd w:val="clear" w:color="auto" w:fill="FFFFFF"/>
          <w:lang w:val="en-US" w:eastAsia="pt-BR"/>
        </w:rPr>
        <w:t>1.3. Lines 97 and 102 are repeats, please change to improve the flow of the text.</w:t>
      </w:r>
      <w:r w:rsidRPr="00E77A56">
        <w:rPr>
          <w:rFonts w:ascii="Times New Roman" w:eastAsia="Times New Roman" w:hAnsi="Times New Roman" w:cs="Times New Roman"/>
          <w:color w:val="00B0F0"/>
          <w:lang w:val="en-US" w:eastAsia="pt-BR"/>
        </w:rPr>
        <w:br/>
      </w:r>
    </w:p>
    <w:p w14:paraId="3A5D219E" w14:textId="7B17FB46" w:rsidR="00144A50" w:rsidRPr="00E77A56" w:rsidRDefault="005E4671"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color w:val="000000" w:themeColor="text1"/>
          <w:lang w:val="en-US" w:eastAsia="pt-BR"/>
        </w:rPr>
        <w:t>We excluded line 102 and changed the sentence in line 97 to “</w:t>
      </w:r>
      <w:r w:rsidR="00C17E3C" w:rsidRPr="00E77A56">
        <w:rPr>
          <w:rFonts w:ascii="Times New Roman" w:hAnsi="Times New Roman" w:cs="Times New Roman"/>
          <w:bCs/>
          <w:i/>
          <w:iCs/>
          <w:color w:val="000000" w:themeColor="text1"/>
          <w:lang w:val="en-US"/>
        </w:rPr>
        <w:t>Since the 6-OHDA does not penetrate the BBB, it requires a direct administration of the toxin through intracerebral stereotaxic injection</w:t>
      </w:r>
      <w:r w:rsidR="00C17E3C" w:rsidRPr="00E77A56">
        <w:rPr>
          <w:rFonts w:ascii="Times New Roman" w:hAnsi="Times New Roman" w:cs="Times New Roman"/>
          <w:bCs/>
          <w:i/>
          <w:iCs/>
          <w:color w:val="000000" w:themeColor="text1"/>
          <w:lang w:val="en-US"/>
        </w:rPr>
        <w:fldChar w:fldCharType="begin" w:fldLock="1"/>
      </w:r>
      <w:r w:rsidR="00C17E3C" w:rsidRPr="00E77A56">
        <w:rPr>
          <w:rFonts w:ascii="Times New Roman" w:hAnsi="Times New Roman" w:cs="Times New Roman"/>
          <w:bCs/>
          <w:i/>
          <w:iCs/>
          <w:color w:val="000000" w:themeColor="text1"/>
          <w:lang w:val="en-US"/>
        </w:rPr>
        <w:instrText>ADDIN CSL_CITATION {"citationItems":[{"id":"ITEM-1","itemData":{"DOI":"10.1016/J.NBD.2011.12.040","ISSN":"0969-9961","abstract":"The non-motor symptoms (NMS) of Parkinson's disease (PD) occur in roughly 90% of patients, have a profound negative impact on their quality of life, and often go undiagnosed. NMS typically involve many functional systems, and include sleep disturbances, neuropsychiatric and cognitive deficits, and autonomic and sensory dysfunction. The development and use of animal models have provided valuable insight into the classical motor symptoms of PD over the past few decades. Toxin-induced models provide a suitable approach to study aspects of the disease that derive from the loss of nigrostriatal dopaminergic neurons, a cardinal feature of PD. This also includes some NMS, primarily cognitive dysfunction. However, several NMS poorly respond to dopaminergic treatments, suggesting that they may be due to other pathologies. Recently developed genetic models of PD are providing new ways to model these NMS and identify their mechanisms. This review summarizes the current available literature on the ability of both toxin-induced and genetically-based animal models to reproduce the NMS of PD.","author":[{"dropping-particle":"","family":"McDowell","given":"Kimberly","non-dropping-particle":"","parse-names":false,"suffix":""},{"dropping-particle":"","family":"Chesselet","given":"Marie-Françoise","non-dropping-particle":"","parse-names":false,"suffix":""}],"container-title":"Neurobiology of Disease","id":"ITEM-1","issue":"3","issued":{"date-parts":[["2012","6","1"]]},"page":"597-606","publisher":"Academic Press","title":"Animal models of the non-motor features of Parkinson's disease","type":"article-journal","volume":"46"},"uris":["http://www.mendeley.com/documents/?uuid=ba8a7b2d-71c8-3f06-b1be-b94c9ba2c5e3"]}],"mendeley":{"formattedCitation":"&lt;sup&gt;23&lt;/sup&gt;","plainTextFormattedCitation":"23","previouslyFormattedCitation":"&lt;sup&gt;23&lt;/sup&gt;"},"properties":{"noteIndex":0},"schema":"https://github.com/citation-style-language/schema/raw/master/csl-citation.json"}</w:instrText>
      </w:r>
      <w:r w:rsidR="00C17E3C" w:rsidRPr="00E77A56">
        <w:rPr>
          <w:rFonts w:ascii="Times New Roman" w:hAnsi="Times New Roman" w:cs="Times New Roman"/>
          <w:bCs/>
          <w:i/>
          <w:iCs/>
          <w:color w:val="000000" w:themeColor="text1"/>
          <w:lang w:val="en-US"/>
        </w:rPr>
        <w:fldChar w:fldCharType="separate"/>
      </w:r>
      <w:r w:rsidR="00C17E3C" w:rsidRPr="00E77A56">
        <w:rPr>
          <w:rFonts w:ascii="Times New Roman" w:hAnsi="Times New Roman" w:cs="Times New Roman"/>
          <w:bCs/>
          <w:i/>
          <w:iCs/>
          <w:color w:val="000000" w:themeColor="text1"/>
          <w:vertAlign w:val="superscript"/>
          <w:lang w:val="en-US"/>
        </w:rPr>
        <w:t>23</w:t>
      </w:r>
      <w:r w:rsidR="00C17E3C" w:rsidRPr="00E77A56">
        <w:rPr>
          <w:rFonts w:ascii="Times New Roman" w:hAnsi="Times New Roman" w:cs="Times New Roman"/>
          <w:bCs/>
          <w:i/>
          <w:iCs/>
          <w:color w:val="000000" w:themeColor="text1"/>
          <w:lang w:val="en-US"/>
        </w:rPr>
        <w:fldChar w:fldCharType="end"/>
      </w:r>
      <w:r w:rsidRPr="00E77A56">
        <w:rPr>
          <w:rFonts w:ascii="Times New Roman" w:hAnsi="Times New Roman" w:cs="Times New Roman"/>
          <w:bCs/>
          <w:color w:val="000000" w:themeColor="text1"/>
          <w:lang w:val="en-US"/>
        </w:rPr>
        <w:t>”</w:t>
      </w:r>
      <w:r w:rsidRPr="00E77A56">
        <w:rPr>
          <w:rFonts w:ascii="Times New Roman" w:eastAsia="Times New Roman" w:hAnsi="Times New Roman" w:cs="Times New Roman"/>
          <w:color w:val="000000" w:themeColor="text1"/>
          <w:lang w:val="en-US" w:eastAsia="pt-BR"/>
        </w:rPr>
        <w:t xml:space="preserve"> </w:t>
      </w:r>
    </w:p>
    <w:p w14:paraId="29AD09C0" w14:textId="77777777" w:rsidR="008100B2" w:rsidRPr="00E77A56" w:rsidRDefault="00FB4354" w:rsidP="00E77A56">
      <w:pPr>
        <w:rPr>
          <w:rFonts w:ascii="Times New Roman" w:eastAsia="Times New Roman" w:hAnsi="Times New Roman" w:cs="Times New Roman"/>
          <w:color w:val="17365D" w:themeColor="text2" w:themeShade="BF"/>
          <w:shd w:val="clear" w:color="auto" w:fill="FFFFFF"/>
          <w:lang w:val="en-US" w:eastAsia="pt-BR"/>
        </w:rPr>
      </w:pP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00B0F0"/>
          <w:shd w:val="clear" w:color="auto" w:fill="FFFFFF"/>
          <w:lang w:val="en-US" w:eastAsia="pt-BR"/>
        </w:rPr>
        <w:t>2. Protocol</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2.1. Drug Preparation</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2.1.1 Please provide the type of rats that this protocol is applicable to: Sprague Dawley? Wistar? Any? As well as the average weight or range of weights that this protocol was tested on or would be applicable to.</w:t>
      </w:r>
    </w:p>
    <w:p w14:paraId="52CE0F86" w14:textId="77777777" w:rsidR="008100B2" w:rsidRPr="00E77A56" w:rsidRDefault="008100B2" w:rsidP="00E77A56">
      <w:pPr>
        <w:rPr>
          <w:rFonts w:ascii="Times New Roman" w:eastAsia="Times New Roman" w:hAnsi="Times New Roman" w:cs="Times New Roman"/>
          <w:color w:val="17365D" w:themeColor="text2" w:themeShade="BF"/>
          <w:shd w:val="clear" w:color="auto" w:fill="FFFFFF"/>
          <w:lang w:val="en-US" w:eastAsia="pt-BR"/>
        </w:rPr>
      </w:pPr>
    </w:p>
    <w:p w14:paraId="07142177" w14:textId="501EF8D6" w:rsidR="003E41CC" w:rsidRPr="00E77A56" w:rsidRDefault="003E41CC"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We added the following note before the topic Surgical Procedure:</w:t>
      </w:r>
    </w:p>
    <w:p w14:paraId="57048916" w14:textId="77777777" w:rsidR="00C17E3C" w:rsidRPr="00E77A56" w:rsidRDefault="00C17E3C" w:rsidP="00E77A56">
      <w:pPr>
        <w:rPr>
          <w:rFonts w:ascii="Times New Roman" w:eastAsia="Times New Roman" w:hAnsi="Times New Roman" w:cs="Times New Roman"/>
          <w:i/>
          <w:iCs/>
          <w:color w:val="000000" w:themeColor="text1"/>
          <w:shd w:val="clear" w:color="auto" w:fill="FFFFFF"/>
          <w:lang w:val="en-US" w:eastAsia="pt-BR"/>
        </w:rPr>
      </w:pPr>
    </w:p>
    <w:p w14:paraId="640BF1F3" w14:textId="1F70C977" w:rsidR="00C17E3C" w:rsidRPr="00C17E3C" w:rsidRDefault="00C17E3C" w:rsidP="00E77A56">
      <w:pPr>
        <w:rPr>
          <w:rFonts w:ascii="Times New Roman" w:eastAsia="Times New Roman" w:hAnsi="Times New Roman" w:cs="Times New Roman"/>
          <w:i/>
          <w:iCs/>
          <w:color w:val="000000" w:themeColor="text1"/>
          <w:shd w:val="clear" w:color="auto" w:fill="FFFFFF"/>
          <w:lang w:val="en-US" w:eastAsia="pt-BR"/>
        </w:rPr>
      </w:pPr>
      <w:r w:rsidRPr="00E77A56">
        <w:rPr>
          <w:rFonts w:ascii="Times New Roman" w:eastAsia="Times New Roman" w:hAnsi="Times New Roman" w:cs="Times New Roman"/>
          <w:i/>
          <w:iCs/>
          <w:color w:val="000000" w:themeColor="text1"/>
          <w:shd w:val="clear" w:color="auto" w:fill="FFFFFF"/>
          <w:lang w:val="en-US" w:eastAsia="pt-BR"/>
        </w:rPr>
        <w:t>“</w:t>
      </w:r>
      <w:r w:rsidRPr="00C17E3C">
        <w:rPr>
          <w:rFonts w:ascii="Times New Roman" w:eastAsia="Times New Roman" w:hAnsi="Times New Roman" w:cs="Times New Roman"/>
          <w:i/>
          <w:iCs/>
          <w:color w:val="000000" w:themeColor="text1"/>
          <w:shd w:val="clear" w:color="auto" w:fill="FFFFFF"/>
          <w:lang w:val="en-US" w:eastAsia="pt-BR"/>
        </w:rPr>
        <w:t xml:space="preserve">NOTE: In this protocol, we used adult male Sprague-Dawley rats (200-250 g) kept under controlled conditions of temperature (22 ± 2 </w:t>
      </w:r>
      <w:proofErr w:type="spellStart"/>
      <w:r w:rsidRPr="00C17E3C">
        <w:rPr>
          <w:rFonts w:ascii="Times New Roman" w:eastAsia="Times New Roman" w:hAnsi="Times New Roman" w:cs="Times New Roman"/>
          <w:i/>
          <w:iCs/>
          <w:color w:val="000000" w:themeColor="text1"/>
          <w:shd w:val="clear" w:color="auto" w:fill="FFFFFF"/>
          <w:vertAlign w:val="superscript"/>
          <w:lang w:val="en-US" w:eastAsia="pt-BR"/>
        </w:rPr>
        <w:t>o</w:t>
      </w:r>
      <w:r w:rsidRPr="00C17E3C">
        <w:rPr>
          <w:rFonts w:ascii="Times New Roman" w:eastAsia="Times New Roman" w:hAnsi="Times New Roman" w:cs="Times New Roman"/>
          <w:i/>
          <w:iCs/>
          <w:color w:val="000000" w:themeColor="text1"/>
          <w:shd w:val="clear" w:color="auto" w:fill="FFFFFF"/>
          <w:lang w:val="en-US" w:eastAsia="pt-BR"/>
        </w:rPr>
        <w:t>C</w:t>
      </w:r>
      <w:proofErr w:type="spellEnd"/>
      <w:r w:rsidRPr="00C17E3C">
        <w:rPr>
          <w:rFonts w:ascii="Times New Roman" w:eastAsia="Times New Roman" w:hAnsi="Times New Roman" w:cs="Times New Roman"/>
          <w:i/>
          <w:iCs/>
          <w:color w:val="000000" w:themeColor="text1"/>
          <w:shd w:val="clear" w:color="auto" w:fill="FFFFFF"/>
          <w:lang w:val="en-US" w:eastAsia="pt-BR"/>
        </w:rPr>
        <w:t>), air exchange (15-20 exchanges/hour), and light-dark cycles (12/12), grouped in boxes with 3 or 4 animals, with free access to food and water.</w:t>
      </w:r>
      <w:r w:rsidRPr="00E77A56">
        <w:rPr>
          <w:rFonts w:ascii="Times New Roman" w:eastAsia="Times New Roman" w:hAnsi="Times New Roman" w:cs="Times New Roman"/>
          <w:i/>
          <w:iCs/>
          <w:color w:val="000000" w:themeColor="text1"/>
          <w:shd w:val="clear" w:color="auto" w:fill="FFFFFF"/>
          <w:lang w:val="en-US" w:eastAsia="pt-BR"/>
        </w:rPr>
        <w:t>”</w:t>
      </w:r>
    </w:p>
    <w:p w14:paraId="6CE79B1D" w14:textId="2F1F18BB" w:rsidR="003E41CC" w:rsidRPr="00E77A56" w:rsidRDefault="00FB4354" w:rsidP="00E77A56">
      <w:pPr>
        <w:rPr>
          <w:rFonts w:ascii="Times New Roman" w:eastAsia="Times New Roman" w:hAnsi="Times New Roman" w:cs="Times New Roman"/>
          <w:color w:val="17365D" w:themeColor="text2" w:themeShade="BF"/>
          <w:shd w:val="clear" w:color="auto" w:fill="FFFFFF"/>
          <w:lang w:val="en-US" w:eastAsia="pt-BR"/>
        </w:rPr>
      </w:pP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00B0F0"/>
          <w:shd w:val="clear" w:color="auto" w:fill="FFFFFF"/>
          <w:lang w:val="en-US" w:eastAsia="pt-BR"/>
        </w:rPr>
        <w:t>2.1.2. Line 151: 2 ml/kg is a dose not a volume. Please change the wording. Same for lines 160, 166 and 201.</w:t>
      </w:r>
    </w:p>
    <w:p w14:paraId="2632C1D4" w14:textId="0442A2E8" w:rsidR="003E41CC" w:rsidRPr="00E77A56" w:rsidRDefault="003E41CC" w:rsidP="00E77A56">
      <w:pPr>
        <w:rPr>
          <w:rFonts w:ascii="Times New Roman" w:eastAsia="Times New Roman" w:hAnsi="Times New Roman" w:cs="Times New Roman"/>
          <w:color w:val="17365D" w:themeColor="text2" w:themeShade="BF"/>
          <w:shd w:val="clear" w:color="auto" w:fill="FFFFFF"/>
          <w:lang w:val="en-US" w:eastAsia="pt-BR"/>
        </w:rPr>
      </w:pPr>
    </w:p>
    <w:p w14:paraId="5B749D4A" w14:textId="4083F1D0" w:rsidR="00CD3215" w:rsidRPr="00E77A56" w:rsidRDefault="00CD3215"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We have rewritten the sentences so that it is clearer the dose and volume used in the protocol.</w:t>
      </w:r>
    </w:p>
    <w:p w14:paraId="7D937DB0" w14:textId="77777777" w:rsidR="003E41CC"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2.1.3. Line 168: 0.5 ml of meloxicam + 0.95 ml of saline is not 1 ml of final solution. Please revise.</w:t>
      </w:r>
    </w:p>
    <w:p w14:paraId="0F0CA362" w14:textId="72E4A696" w:rsidR="003E41CC" w:rsidRPr="00E77A56" w:rsidRDefault="003E41CC" w:rsidP="00E77A56">
      <w:pPr>
        <w:rPr>
          <w:rFonts w:ascii="Times New Roman" w:eastAsia="Times New Roman" w:hAnsi="Times New Roman" w:cs="Times New Roman"/>
          <w:color w:val="17365D" w:themeColor="text2" w:themeShade="BF"/>
          <w:shd w:val="clear" w:color="auto" w:fill="FFFFFF"/>
          <w:lang w:val="en-US" w:eastAsia="pt-BR"/>
        </w:rPr>
      </w:pPr>
    </w:p>
    <w:p w14:paraId="48D7CD57" w14:textId="6E963F51" w:rsidR="003E41CC" w:rsidRPr="00E77A56" w:rsidRDefault="00C17E3C"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Thanks for the observation - w</w:t>
      </w:r>
      <w:r w:rsidRPr="00E77A56">
        <w:rPr>
          <w:rFonts w:ascii="Times New Roman" w:eastAsia="Times New Roman" w:hAnsi="Times New Roman" w:cs="Times New Roman"/>
          <w:color w:val="000000" w:themeColor="text1"/>
          <w:shd w:val="clear" w:color="auto" w:fill="FFFFFF"/>
          <w:lang w:val="en-US" w:eastAsia="pt-BR"/>
        </w:rPr>
        <w:t xml:space="preserve">e </w:t>
      </w:r>
      <w:r w:rsidR="004104DF" w:rsidRPr="00E77A56">
        <w:rPr>
          <w:rFonts w:ascii="Times New Roman" w:eastAsia="Times New Roman" w:hAnsi="Times New Roman" w:cs="Times New Roman"/>
          <w:color w:val="000000" w:themeColor="text1"/>
          <w:shd w:val="clear" w:color="auto" w:fill="FFFFFF"/>
          <w:lang w:val="en-US" w:eastAsia="pt-BR"/>
        </w:rPr>
        <w:t>corrected</w:t>
      </w:r>
      <w:r w:rsidRPr="00E77A56">
        <w:rPr>
          <w:rFonts w:ascii="Times New Roman" w:eastAsia="Times New Roman" w:hAnsi="Times New Roman" w:cs="Times New Roman"/>
          <w:color w:val="000000" w:themeColor="text1"/>
          <w:shd w:val="clear" w:color="auto" w:fill="FFFFFF"/>
          <w:lang w:val="en-US" w:eastAsia="pt-BR"/>
        </w:rPr>
        <w:t xml:space="preserve"> it.</w:t>
      </w:r>
    </w:p>
    <w:p w14:paraId="4E940043" w14:textId="77777777" w:rsidR="004104DF" w:rsidRPr="00E77A56" w:rsidRDefault="00FB4354" w:rsidP="00E77A56">
      <w:pPr>
        <w:rPr>
          <w:rFonts w:ascii="Times New Roman" w:eastAsia="Times New Roman" w:hAnsi="Times New Roman" w:cs="Times New Roman"/>
          <w:color w:val="00B0F0"/>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2.1.4. 6-OHDA is a neurotoxin, so please add the following information:</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Indicate any toxic or harmful chemicals with the word "CAUTION" when they are first used. Describe the hazard and the appropriate handling guidelines.</w:t>
      </w:r>
      <w:r w:rsidRPr="00E77A56">
        <w:rPr>
          <w:rFonts w:ascii="Times New Roman" w:eastAsia="Times New Roman" w:hAnsi="Times New Roman" w:cs="Times New Roman"/>
          <w:color w:val="00B0F0"/>
          <w:lang w:val="en-US" w:eastAsia="pt-BR"/>
        </w:rPr>
        <w:br/>
      </w:r>
    </w:p>
    <w:p w14:paraId="5850E5AD" w14:textId="77777777" w:rsidR="00C17E3C" w:rsidRPr="00E77A56" w:rsidRDefault="00A36985"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color w:val="000000" w:themeColor="text1"/>
          <w:lang w:val="en-US" w:eastAsia="pt-BR"/>
        </w:rPr>
        <w:t xml:space="preserve">We added the following sentence to the </w:t>
      </w:r>
      <w:r w:rsidR="00920A87" w:rsidRPr="00E77A56">
        <w:rPr>
          <w:rFonts w:ascii="Times New Roman" w:eastAsia="Times New Roman" w:hAnsi="Times New Roman" w:cs="Times New Roman"/>
          <w:color w:val="000000" w:themeColor="text1"/>
          <w:lang w:val="en-US" w:eastAsia="pt-BR"/>
        </w:rPr>
        <w:t xml:space="preserve">6-OHDA topic at the Drug Preparation section: </w:t>
      </w:r>
    </w:p>
    <w:p w14:paraId="261BE244" w14:textId="77777777" w:rsidR="00C17E3C" w:rsidRPr="00E77A56" w:rsidRDefault="00C17E3C" w:rsidP="00E77A56">
      <w:pPr>
        <w:rPr>
          <w:rFonts w:ascii="Times New Roman" w:eastAsia="Times New Roman" w:hAnsi="Times New Roman" w:cs="Times New Roman"/>
          <w:color w:val="000000" w:themeColor="text1"/>
          <w:lang w:val="en-US" w:eastAsia="pt-BR"/>
        </w:rPr>
      </w:pPr>
    </w:p>
    <w:p w14:paraId="4FB27BE6" w14:textId="1507F7A5" w:rsidR="004104DF" w:rsidRPr="00E77A56" w:rsidRDefault="005E08C3"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i/>
          <w:iCs/>
          <w:color w:val="000000" w:themeColor="text1"/>
          <w:lang w:val="en-US" w:eastAsia="pt-BR"/>
        </w:rPr>
        <w:t>CAUTION: 6-OHDA is a neurotoxin used to selectively destroy dopaminergic and noradrenergic neurons in the brain. Avoid direct contact with skin and mucous membranes of the eyes, nose, and mouth. When handling 6-OHDA, wear double nitrile gloves, lab coat, disposable gown, eye protection, and surgical mask or face shield</w:t>
      </w:r>
      <w:r w:rsidR="00920A87" w:rsidRPr="00E77A56">
        <w:rPr>
          <w:rFonts w:ascii="Times New Roman" w:eastAsia="Times New Roman" w:hAnsi="Times New Roman" w:cs="Times New Roman"/>
          <w:i/>
          <w:iCs/>
          <w:color w:val="000000" w:themeColor="text1"/>
          <w:lang w:val="en-US" w:eastAsia="pt-BR"/>
        </w:rPr>
        <w:t>.”</w:t>
      </w:r>
    </w:p>
    <w:p w14:paraId="0D48F707" w14:textId="0344F7CE" w:rsidR="00CB2F45" w:rsidRPr="00E77A56" w:rsidRDefault="00FB4354" w:rsidP="00E77A56">
      <w:pPr>
        <w:rPr>
          <w:rFonts w:ascii="Times New Roman" w:eastAsia="Times New Roman" w:hAnsi="Times New Roman" w:cs="Times New Roman"/>
          <w:color w:val="17365D" w:themeColor="text2" w:themeShade="BF"/>
          <w:shd w:val="clear" w:color="auto" w:fill="FFFFFF"/>
          <w:lang w:val="en-US" w:eastAsia="pt-BR"/>
        </w:rPr>
      </w:pP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00B0F0"/>
          <w:shd w:val="clear" w:color="auto" w:fill="FFFFFF"/>
          <w:lang w:val="en-US" w:eastAsia="pt-BR"/>
        </w:rPr>
        <w:t>2.2. Material Preparation</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2.2.1. Please provide the drugs' full references.</w:t>
      </w:r>
    </w:p>
    <w:p w14:paraId="203EAFE0" w14:textId="77777777" w:rsidR="00CD3215" w:rsidRPr="00E77A56" w:rsidRDefault="00CD3215" w:rsidP="00E77A56">
      <w:pPr>
        <w:rPr>
          <w:rFonts w:ascii="Times New Roman" w:eastAsia="Times New Roman" w:hAnsi="Times New Roman" w:cs="Times New Roman"/>
          <w:color w:val="17365D" w:themeColor="text2" w:themeShade="BF"/>
          <w:lang w:val="en-US" w:eastAsia="pt-BR"/>
        </w:rPr>
      </w:pPr>
    </w:p>
    <w:p w14:paraId="04A39F2B" w14:textId="4B8F35B5" w:rsidR="00CD3215" w:rsidRPr="00E77A56" w:rsidRDefault="00CD3215" w:rsidP="00E77A56">
      <w:pPr>
        <w:rPr>
          <w:rFonts w:ascii="Times New Roman" w:eastAsia="Times New Roman" w:hAnsi="Times New Roman" w:cs="Times New Roman"/>
          <w:color w:val="17365D" w:themeColor="text2" w:themeShade="BF"/>
          <w:lang w:val="en-US" w:eastAsia="pt-BR"/>
        </w:rPr>
      </w:pPr>
      <w:r w:rsidRPr="00E77A56">
        <w:rPr>
          <w:rFonts w:ascii="Times New Roman" w:eastAsia="Times New Roman" w:hAnsi="Times New Roman" w:cs="Times New Roman"/>
          <w:color w:val="17365D" w:themeColor="text2" w:themeShade="BF"/>
          <w:lang w:val="en-US" w:eastAsia="pt-BR"/>
        </w:rPr>
        <w:t xml:space="preserve">We </w:t>
      </w:r>
      <w:r w:rsidR="00C17E3C" w:rsidRPr="00E77A56">
        <w:rPr>
          <w:rFonts w:ascii="Times New Roman" w:eastAsia="Times New Roman" w:hAnsi="Times New Roman" w:cs="Times New Roman"/>
          <w:color w:val="17365D" w:themeColor="text2" w:themeShade="BF"/>
          <w:lang w:val="en-US" w:eastAsia="pt-BR"/>
        </w:rPr>
        <w:t xml:space="preserve">are not sure if we understood this suggestion. We might have </w:t>
      </w:r>
      <w:r w:rsidR="007E1C22" w:rsidRPr="00E77A56">
        <w:rPr>
          <w:rFonts w:ascii="Times New Roman" w:eastAsia="Times New Roman" w:hAnsi="Times New Roman" w:cs="Times New Roman"/>
          <w:color w:val="17365D" w:themeColor="text2" w:themeShade="BF"/>
          <w:lang w:val="en-US" w:eastAsia="pt-BR"/>
        </w:rPr>
        <w:t>misinterpreted</w:t>
      </w:r>
      <w:r w:rsidR="00C17E3C" w:rsidRPr="00E77A56">
        <w:rPr>
          <w:rFonts w:ascii="Times New Roman" w:eastAsia="Times New Roman" w:hAnsi="Times New Roman" w:cs="Times New Roman"/>
          <w:color w:val="17365D" w:themeColor="text2" w:themeShade="BF"/>
          <w:lang w:val="en-US" w:eastAsia="pt-BR"/>
        </w:rPr>
        <w:t xml:space="preserve"> </w:t>
      </w:r>
      <w:r w:rsidRPr="00E77A56">
        <w:rPr>
          <w:rFonts w:ascii="Times New Roman" w:eastAsia="Times New Roman" w:hAnsi="Times New Roman" w:cs="Times New Roman"/>
          <w:color w:val="17365D" w:themeColor="text2" w:themeShade="BF"/>
          <w:lang w:val="en-US" w:eastAsia="pt-BR"/>
        </w:rPr>
        <w:t xml:space="preserve">the journal's </w:t>
      </w:r>
      <w:r w:rsidR="00C17E3C" w:rsidRPr="00E77A56">
        <w:rPr>
          <w:rFonts w:ascii="Times New Roman" w:eastAsia="Times New Roman" w:hAnsi="Times New Roman" w:cs="Times New Roman"/>
          <w:color w:val="17365D" w:themeColor="text2" w:themeShade="BF"/>
          <w:lang w:val="en-US" w:eastAsia="pt-BR"/>
        </w:rPr>
        <w:t xml:space="preserve">guidelines that suggest </w:t>
      </w:r>
      <w:r w:rsidR="007E1C22" w:rsidRPr="00E77A56">
        <w:rPr>
          <w:rFonts w:ascii="Times New Roman" w:eastAsia="Times New Roman" w:hAnsi="Times New Roman" w:cs="Times New Roman"/>
          <w:color w:val="17365D" w:themeColor="text2" w:themeShade="BF"/>
          <w:lang w:val="en-US" w:eastAsia="pt-BR"/>
        </w:rPr>
        <w:t>adding</w:t>
      </w:r>
      <w:r w:rsidR="00C17E3C" w:rsidRPr="00E77A56">
        <w:rPr>
          <w:rFonts w:ascii="Times New Roman" w:eastAsia="Times New Roman" w:hAnsi="Times New Roman" w:cs="Times New Roman"/>
          <w:color w:val="17365D" w:themeColor="text2" w:themeShade="BF"/>
          <w:lang w:val="en-US" w:eastAsia="pt-BR"/>
        </w:rPr>
        <w:t xml:space="preserve"> </w:t>
      </w:r>
      <w:r w:rsidRPr="00E77A56">
        <w:rPr>
          <w:rFonts w:ascii="Times New Roman" w:eastAsia="Times New Roman" w:hAnsi="Times New Roman" w:cs="Times New Roman"/>
          <w:color w:val="17365D" w:themeColor="text2" w:themeShade="BF"/>
          <w:lang w:val="en-US" w:eastAsia="pt-BR"/>
        </w:rPr>
        <w:t xml:space="preserve">the drug references in a separate table and not </w:t>
      </w:r>
      <w:r w:rsidR="007E1C22" w:rsidRPr="00E77A56">
        <w:rPr>
          <w:rFonts w:ascii="Times New Roman" w:eastAsia="Times New Roman" w:hAnsi="Times New Roman" w:cs="Times New Roman"/>
          <w:color w:val="17365D" w:themeColor="text2" w:themeShade="BF"/>
          <w:lang w:val="en-US" w:eastAsia="pt-BR"/>
        </w:rPr>
        <w:t>citing</w:t>
      </w:r>
      <w:r w:rsidRPr="00E77A56">
        <w:rPr>
          <w:rFonts w:ascii="Times New Roman" w:eastAsia="Times New Roman" w:hAnsi="Times New Roman" w:cs="Times New Roman"/>
          <w:color w:val="17365D" w:themeColor="text2" w:themeShade="BF"/>
          <w:lang w:val="en-US" w:eastAsia="pt-BR"/>
        </w:rPr>
        <w:t xml:space="preserve"> the text.</w:t>
      </w:r>
      <w:r w:rsidR="00C17E3C" w:rsidRPr="00E77A56">
        <w:rPr>
          <w:rFonts w:ascii="Times New Roman" w:eastAsia="Times New Roman" w:hAnsi="Times New Roman" w:cs="Times New Roman"/>
          <w:color w:val="17365D" w:themeColor="text2" w:themeShade="BF"/>
          <w:lang w:val="en-US" w:eastAsia="pt-BR"/>
        </w:rPr>
        <w:t xml:space="preserve"> We will be happy to fix that</w:t>
      </w:r>
      <w:r w:rsidR="007E1C22" w:rsidRPr="00E77A56">
        <w:rPr>
          <w:rFonts w:ascii="Times New Roman" w:eastAsia="Times New Roman" w:hAnsi="Times New Roman" w:cs="Times New Roman"/>
          <w:color w:val="17365D" w:themeColor="text2" w:themeShade="BF"/>
          <w:lang w:val="en-US" w:eastAsia="pt-BR"/>
        </w:rPr>
        <w:t>,</w:t>
      </w:r>
      <w:r w:rsidR="00C17E3C" w:rsidRPr="00E77A56">
        <w:rPr>
          <w:rFonts w:ascii="Times New Roman" w:eastAsia="Times New Roman" w:hAnsi="Times New Roman" w:cs="Times New Roman"/>
          <w:color w:val="17365D" w:themeColor="text2" w:themeShade="BF"/>
          <w:lang w:val="en-US" w:eastAsia="pt-BR"/>
        </w:rPr>
        <w:t xml:space="preserve"> though.</w:t>
      </w:r>
    </w:p>
    <w:p w14:paraId="368CC291" w14:textId="1FEDE62A" w:rsidR="0020479B"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B0F0"/>
          <w:lang w:val="en-US" w:eastAsia="pt-BR"/>
        </w:rPr>
        <w:lastRenderedPageBreak/>
        <w:br/>
      </w:r>
      <w:r w:rsidRPr="00E77A56">
        <w:rPr>
          <w:rFonts w:ascii="Times New Roman" w:eastAsia="Times New Roman" w:hAnsi="Times New Roman" w:cs="Times New Roman"/>
          <w:color w:val="00B0F0"/>
          <w:shd w:val="clear" w:color="auto" w:fill="FFFFFF"/>
          <w:lang w:val="en-US" w:eastAsia="pt-BR"/>
        </w:rPr>
        <w:t xml:space="preserve">2.2.2. Line 220: Should 50 mL be 50 </w:t>
      </w:r>
      <w:proofErr w:type="spellStart"/>
      <w:r w:rsidRPr="00E77A56">
        <w:rPr>
          <w:rFonts w:ascii="Times New Roman" w:eastAsia="Times New Roman" w:hAnsi="Times New Roman" w:cs="Times New Roman"/>
          <w:color w:val="00B0F0"/>
          <w:shd w:val="clear" w:color="auto" w:fill="FFFFFF"/>
          <w:lang w:val="en-US" w:eastAsia="pt-BR"/>
        </w:rPr>
        <w:t>microL</w:t>
      </w:r>
      <w:proofErr w:type="spellEnd"/>
      <w:r w:rsidRPr="00E77A56">
        <w:rPr>
          <w:rFonts w:ascii="Times New Roman" w:eastAsia="Times New Roman" w:hAnsi="Times New Roman" w:cs="Times New Roman"/>
          <w:color w:val="00B0F0"/>
          <w:shd w:val="clear" w:color="auto" w:fill="FFFFFF"/>
          <w:lang w:val="en-US" w:eastAsia="pt-BR"/>
        </w:rPr>
        <w:t xml:space="preserve">? Same below: line 230: 0.5 mL/min should be 0.5 </w:t>
      </w:r>
      <w:proofErr w:type="spellStart"/>
      <w:r w:rsidRPr="00E77A56">
        <w:rPr>
          <w:rFonts w:ascii="Times New Roman" w:eastAsia="Times New Roman" w:hAnsi="Times New Roman" w:cs="Times New Roman"/>
          <w:color w:val="00B0F0"/>
          <w:shd w:val="clear" w:color="auto" w:fill="FFFFFF"/>
          <w:lang w:val="en-US" w:eastAsia="pt-BR"/>
        </w:rPr>
        <w:t>microL</w:t>
      </w:r>
      <w:proofErr w:type="spellEnd"/>
      <w:r w:rsidRPr="00E77A56">
        <w:rPr>
          <w:rFonts w:ascii="Times New Roman" w:eastAsia="Times New Roman" w:hAnsi="Times New Roman" w:cs="Times New Roman"/>
          <w:color w:val="00B0F0"/>
          <w:shd w:val="clear" w:color="auto" w:fill="FFFFFF"/>
          <w:lang w:val="en-US" w:eastAsia="pt-BR"/>
        </w:rPr>
        <w:t>/min? and 4 mL should be 4 microliters?</w:t>
      </w:r>
    </w:p>
    <w:p w14:paraId="1252E290" w14:textId="77777777" w:rsidR="0020479B" w:rsidRPr="00E77A56" w:rsidRDefault="0020479B" w:rsidP="00E77A56">
      <w:pPr>
        <w:rPr>
          <w:rFonts w:ascii="Times New Roman" w:eastAsia="Times New Roman" w:hAnsi="Times New Roman" w:cs="Times New Roman"/>
          <w:color w:val="17365D" w:themeColor="text2" w:themeShade="BF"/>
          <w:shd w:val="clear" w:color="auto" w:fill="FFFFFF"/>
          <w:lang w:val="en-US" w:eastAsia="pt-BR"/>
        </w:rPr>
      </w:pPr>
    </w:p>
    <w:p w14:paraId="1E3D6749" w14:textId="111DC4DC" w:rsidR="0020479B" w:rsidRPr="00E77A56" w:rsidRDefault="002E542B"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Thank</w:t>
      </w:r>
      <w:r w:rsidR="005E08C3" w:rsidRPr="00E77A56">
        <w:rPr>
          <w:rFonts w:ascii="Times New Roman" w:eastAsia="Times New Roman" w:hAnsi="Times New Roman" w:cs="Times New Roman"/>
          <w:color w:val="000000" w:themeColor="text1"/>
          <w:shd w:val="clear" w:color="auto" w:fill="FFFFFF"/>
          <w:lang w:val="en-US" w:eastAsia="pt-BR"/>
        </w:rPr>
        <w:t xml:space="preserve"> you</w:t>
      </w:r>
      <w:r w:rsidRPr="00E77A56">
        <w:rPr>
          <w:rFonts w:ascii="Times New Roman" w:eastAsia="Times New Roman" w:hAnsi="Times New Roman" w:cs="Times New Roman"/>
          <w:color w:val="000000" w:themeColor="text1"/>
          <w:shd w:val="clear" w:color="auto" w:fill="FFFFFF"/>
          <w:lang w:val="en-US" w:eastAsia="pt-BR"/>
        </w:rPr>
        <w:t xml:space="preserve"> for this observation - we </w:t>
      </w:r>
      <w:r w:rsidR="0020479B" w:rsidRPr="00E77A56">
        <w:rPr>
          <w:rFonts w:ascii="Times New Roman" w:eastAsia="Times New Roman" w:hAnsi="Times New Roman" w:cs="Times New Roman"/>
          <w:color w:val="000000" w:themeColor="text1"/>
          <w:shd w:val="clear" w:color="auto" w:fill="FFFFFF"/>
          <w:lang w:val="en-US" w:eastAsia="pt-BR"/>
        </w:rPr>
        <w:t>corrected all the wrong units mentioned above.</w:t>
      </w:r>
    </w:p>
    <w:p w14:paraId="54EC2C03" w14:textId="77777777" w:rsidR="0020479B" w:rsidRPr="00E77A56" w:rsidRDefault="00FB4354" w:rsidP="00E77A56">
      <w:pPr>
        <w:rPr>
          <w:rFonts w:ascii="Times New Roman" w:eastAsia="Times New Roman" w:hAnsi="Times New Roman" w:cs="Times New Roman"/>
          <w:color w:val="00B0F0"/>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2.2.3. Please provide the type of sutures needed: (non-)absorbable stitches? Nylon? Type of needle?</w:t>
      </w:r>
      <w:r w:rsidRPr="00E77A56">
        <w:rPr>
          <w:rFonts w:ascii="Times New Roman" w:eastAsia="Times New Roman" w:hAnsi="Times New Roman" w:cs="Times New Roman"/>
          <w:color w:val="00B0F0"/>
          <w:lang w:val="en-US" w:eastAsia="pt-BR"/>
        </w:rPr>
        <w:br/>
      </w:r>
    </w:p>
    <w:p w14:paraId="5DFBE4B0" w14:textId="77777777" w:rsidR="00F57AB2" w:rsidRPr="00E77A56" w:rsidRDefault="00F57AB2"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color w:val="000000" w:themeColor="text1"/>
          <w:lang w:val="en-US" w:eastAsia="pt-BR"/>
        </w:rPr>
        <w:t xml:space="preserve">We added the following topic to the Materials Preparation section: </w:t>
      </w:r>
    </w:p>
    <w:p w14:paraId="299875DB" w14:textId="77777777" w:rsidR="00F57AB2" w:rsidRPr="00E77A56" w:rsidRDefault="00F57AB2" w:rsidP="00E77A56">
      <w:pPr>
        <w:rPr>
          <w:rFonts w:ascii="Times New Roman" w:eastAsia="Times New Roman" w:hAnsi="Times New Roman" w:cs="Times New Roman"/>
          <w:color w:val="000000" w:themeColor="text1"/>
          <w:lang w:val="en-US" w:eastAsia="pt-BR"/>
        </w:rPr>
      </w:pPr>
    </w:p>
    <w:p w14:paraId="4F1D0EB7" w14:textId="3A29E475" w:rsidR="00F57AB2" w:rsidRPr="00E77A56" w:rsidRDefault="00F57AB2" w:rsidP="00E77A56">
      <w:pPr>
        <w:rPr>
          <w:rFonts w:ascii="Times New Roman" w:eastAsia="Times New Roman" w:hAnsi="Times New Roman" w:cs="Times New Roman"/>
          <w:i/>
          <w:iCs/>
          <w:color w:val="000000" w:themeColor="text1"/>
          <w:lang w:val="en-US" w:eastAsia="pt-BR"/>
        </w:rPr>
      </w:pPr>
      <w:r w:rsidRPr="00E77A56">
        <w:rPr>
          <w:rFonts w:ascii="Times New Roman" w:eastAsia="Times New Roman" w:hAnsi="Times New Roman" w:cs="Times New Roman"/>
          <w:color w:val="000000" w:themeColor="text1"/>
          <w:lang w:val="en-US" w:eastAsia="pt-BR"/>
        </w:rPr>
        <w:t>“</w:t>
      </w:r>
      <w:r w:rsidRPr="00E77A56">
        <w:rPr>
          <w:rFonts w:ascii="Times New Roman" w:eastAsia="Times New Roman" w:hAnsi="Times New Roman" w:cs="Times New Roman"/>
          <w:i/>
          <w:iCs/>
          <w:color w:val="000000" w:themeColor="text1"/>
          <w:lang w:val="en-US" w:eastAsia="pt-BR"/>
        </w:rPr>
        <w:t>3.</w:t>
      </w:r>
      <w:r w:rsidRPr="00E77A56">
        <w:rPr>
          <w:rFonts w:ascii="Times New Roman" w:eastAsia="Times New Roman" w:hAnsi="Times New Roman" w:cs="Times New Roman"/>
          <w:i/>
          <w:iCs/>
          <w:color w:val="000000" w:themeColor="text1"/>
          <w:lang w:val="en-US" w:eastAsia="pt-BR"/>
        </w:rPr>
        <w:tab/>
        <w:t>Suture</w:t>
      </w:r>
    </w:p>
    <w:p w14:paraId="28CA5A99" w14:textId="77777777" w:rsidR="00F57AB2" w:rsidRPr="00E77A56" w:rsidRDefault="00F57AB2" w:rsidP="00E77A56">
      <w:pPr>
        <w:rPr>
          <w:rFonts w:ascii="Times New Roman" w:eastAsia="Times New Roman" w:hAnsi="Times New Roman" w:cs="Times New Roman"/>
          <w:i/>
          <w:iCs/>
          <w:color w:val="000000" w:themeColor="text1"/>
          <w:lang w:val="en-US" w:eastAsia="pt-BR"/>
        </w:rPr>
      </w:pPr>
    </w:p>
    <w:p w14:paraId="465A2295" w14:textId="63DE7F5B" w:rsidR="0020479B" w:rsidRPr="00E77A56" w:rsidRDefault="00F57AB2" w:rsidP="00E77A56">
      <w:pPr>
        <w:rPr>
          <w:rFonts w:ascii="Times New Roman" w:eastAsia="Times New Roman" w:hAnsi="Times New Roman" w:cs="Times New Roman"/>
          <w:i/>
          <w:iCs/>
          <w:color w:val="000000" w:themeColor="text1"/>
          <w:lang w:val="en-US" w:eastAsia="pt-BR"/>
        </w:rPr>
      </w:pPr>
      <w:r w:rsidRPr="00E77A56">
        <w:rPr>
          <w:rFonts w:ascii="Times New Roman" w:eastAsia="Times New Roman" w:hAnsi="Times New Roman" w:cs="Times New Roman"/>
          <w:i/>
          <w:iCs/>
          <w:color w:val="000000" w:themeColor="text1"/>
          <w:lang w:val="en-US" w:eastAsia="pt-BR"/>
        </w:rPr>
        <w:t>3.1.</w:t>
      </w:r>
      <w:r w:rsidRPr="00E77A56">
        <w:rPr>
          <w:rFonts w:ascii="Times New Roman" w:eastAsia="Times New Roman" w:hAnsi="Times New Roman" w:cs="Times New Roman"/>
          <w:i/>
          <w:iCs/>
          <w:color w:val="000000" w:themeColor="text1"/>
          <w:lang w:val="en-US" w:eastAsia="pt-BR"/>
        </w:rPr>
        <w:tab/>
      </w:r>
      <w:r w:rsidR="00B24281" w:rsidRPr="00E77A56">
        <w:rPr>
          <w:rFonts w:ascii="Times New Roman" w:eastAsia="Times New Roman" w:hAnsi="Times New Roman" w:cs="Times New Roman"/>
          <w:i/>
          <w:iCs/>
          <w:color w:val="000000" w:themeColor="text1"/>
          <w:lang w:val="en-US" w:eastAsia="pt-BR"/>
        </w:rPr>
        <w:t>Use</w:t>
      </w:r>
      <w:r w:rsidR="00B24281" w:rsidRPr="00E77A56">
        <w:rPr>
          <w:rFonts w:ascii="Times New Roman" w:eastAsia="Times New Roman" w:hAnsi="Times New Roman" w:cs="Times New Roman"/>
          <w:i/>
          <w:iCs/>
          <w:color w:val="000000" w:themeColor="text1"/>
          <w:lang w:val="en-US" w:eastAsia="pt-BR"/>
        </w:rPr>
        <w:t xml:space="preserve"> </w:t>
      </w:r>
      <w:r w:rsidR="00B24281" w:rsidRPr="00E77A56">
        <w:rPr>
          <w:rFonts w:ascii="Times New Roman" w:eastAsia="Times New Roman" w:hAnsi="Times New Roman" w:cs="Times New Roman"/>
          <w:i/>
          <w:iCs/>
          <w:color w:val="000000" w:themeColor="text1"/>
          <w:lang w:val="en-US" w:eastAsia="pt-BR"/>
        </w:rPr>
        <w:t>a sterile nylon non-absorbable suture with a 3/8 circle</w:t>
      </w:r>
      <w:r w:rsidR="00B24281" w:rsidRPr="00E77A56">
        <w:rPr>
          <w:rFonts w:ascii="Times New Roman" w:eastAsia="Times New Roman" w:hAnsi="Times New Roman" w:cs="Times New Roman"/>
          <w:i/>
          <w:iCs/>
          <w:color w:val="000000" w:themeColor="text1"/>
          <w:lang w:val="en-US" w:eastAsia="pt-BR"/>
        </w:rPr>
        <w:t xml:space="preserve"> </w:t>
      </w:r>
      <w:r w:rsidR="00B24281" w:rsidRPr="00E77A56">
        <w:rPr>
          <w:rFonts w:ascii="Times New Roman" w:eastAsia="Times New Roman" w:hAnsi="Times New Roman" w:cs="Times New Roman"/>
          <w:i/>
          <w:iCs/>
          <w:color w:val="000000" w:themeColor="text1"/>
          <w:lang w:val="en-US" w:eastAsia="pt-BR"/>
        </w:rPr>
        <w:t>needle to suture the incision after surgery.</w:t>
      </w:r>
      <w:r w:rsidR="00E77A56">
        <w:rPr>
          <w:rFonts w:ascii="Times New Roman" w:eastAsia="Times New Roman" w:hAnsi="Times New Roman" w:cs="Times New Roman"/>
          <w:i/>
          <w:iCs/>
          <w:color w:val="000000" w:themeColor="text1"/>
          <w:lang w:val="en-US" w:eastAsia="pt-BR"/>
        </w:rPr>
        <w:t>”</w:t>
      </w:r>
    </w:p>
    <w:p w14:paraId="6B367563" w14:textId="77777777" w:rsidR="00C36AA4" w:rsidRPr="00E77A56" w:rsidRDefault="00FB4354" w:rsidP="00E77A56">
      <w:pPr>
        <w:rPr>
          <w:rFonts w:ascii="Times New Roman" w:eastAsia="Times New Roman" w:hAnsi="Times New Roman" w:cs="Times New Roman"/>
          <w:color w:val="17365D" w:themeColor="text2" w:themeShade="BF"/>
          <w:shd w:val="clear" w:color="auto" w:fill="FFFFFF"/>
          <w:lang w:val="en-US" w:eastAsia="pt-BR"/>
        </w:rPr>
      </w:pP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00B0F0"/>
          <w:shd w:val="clear" w:color="auto" w:fill="FFFFFF"/>
          <w:lang w:val="en-US" w:eastAsia="pt-BR"/>
        </w:rPr>
        <w:t>3. Surgical procedure</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3.1. The statement that the research was performed in compliance with institutional guidelines at the beginning of the protocol section is missing. The ethical committee approval number should be provided.</w:t>
      </w:r>
    </w:p>
    <w:p w14:paraId="3EE98E7A" w14:textId="77777777" w:rsidR="00C36AA4" w:rsidRPr="00E77A56" w:rsidRDefault="00C36AA4" w:rsidP="00E77A56">
      <w:pPr>
        <w:rPr>
          <w:rFonts w:ascii="Times New Roman" w:eastAsia="Times New Roman" w:hAnsi="Times New Roman" w:cs="Times New Roman"/>
          <w:color w:val="17365D" w:themeColor="text2" w:themeShade="BF"/>
          <w:shd w:val="clear" w:color="auto" w:fill="FFFFFF"/>
          <w:lang w:val="en-US" w:eastAsia="pt-BR"/>
        </w:rPr>
      </w:pPr>
    </w:p>
    <w:p w14:paraId="5A6565E6" w14:textId="69C8B506" w:rsidR="00C36AA4" w:rsidRDefault="0017699A"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 xml:space="preserve">We added the following paragraph </w:t>
      </w:r>
      <w:r w:rsidR="007E1C22" w:rsidRPr="00E77A56">
        <w:rPr>
          <w:rFonts w:ascii="Times New Roman" w:eastAsia="Times New Roman" w:hAnsi="Times New Roman" w:cs="Times New Roman"/>
          <w:color w:val="000000" w:themeColor="text1"/>
          <w:shd w:val="clear" w:color="auto" w:fill="FFFFFF"/>
          <w:lang w:val="en-US" w:eastAsia="pt-BR"/>
        </w:rPr>
        <w:t>at</w:t>
      </w:r>
      <w:r w:rsidRPr="00E77A56">
        <w:rPr>
          <w:rFonts w:ascii="Times New Roman" w:eastAsia="Times New Roman" w:hAnsi="Times New Roman" w:cs="Times New Roman"/>
          <w:color w:val="000000" w:themeColor="text1"/>
          <w:shd w:val="clear" w:color="auto" w:fill="FFFFFF"/>
          <w:lang w:val="en-US" w:eastAsia="pt-BR"/>
        </w:rPr>
        <w:t xml:space="preserve"> the begging of the Surgical Procedure:</w:t>
      </w:r>
    </w:p>
    <w:p w14:paraId="53D5A7C1" w14:textId="77777777" w:rsidR="00E77A56" w:rsidRPr="00E77A56" w:rsidRDefault="00E77A56" w:rsidP="00E77A56">
      <w:pPr>
        <w:rPr>
          <w:rFonts w:ascii="Times New Roman" w:eastAsia="Times New Roman" w:hAnsi="Times New Roman" w:cs="Times New Roman"/>
          <w:color w:val="000000" w:themeColor="text1"/>
          <w:shd w:val="clear" w:color="auto" w:fill="FFFFFF"/>
          <w:lang w:val="en-US" w:eastAsia="pt-BR"/>
        </w:rPr>
      </w:pPr>
    </w:p>
    <w:p w14:paraId="471E0B76" w14:textId="051F8BAE" w:rsidR="0017699A" w:rsidRPr="00E77A56" w:rsidRDefault="0017699A" w:rsidP="00E77A56">
      <w:pPr>
        <w:rPr>
          <w:rFonts w:ascii="Times New Roman" w:eastAsia="Times New Roman" w:hAnsi="Times New Roman" w:cs="Times New Roman"/>
          <w:i/>
          <w:iCs/>
          <w:color w:val="000000" w:themeColor="text1"/>
          <w:shd w:val="clear" w:color="auto" w:fill="FFFFFF"/>
          <w:lang w:val="en-US" w:eastAsia="pt-BR"/>
        </w:rPr>
      </w:pPr>
      <w:r w:rsidRPr="00E77A56">
        <w:rPr>
          <w:rFonts w:ascii="Times New Roman" w:eastAsia="Times New Roman" w:hAnsi="Times New Roman" w:cs="Times New Roman"/>
          <w:i/>
          <w:iCs/>
          <w:color w:val="000000" w:themeColor="text1"/>
          <w:shd w:val="clear" w:color="auto" w:fill="FFFFFF"/>
          <w:lang w:val="en-US" w:eastAsia="pt-BR"/>
        </w:rPr>
        <w:t xml:space="preserve">“All procedures followed the ethical principles of the National Council for the Control of Animal Experimentation (CONCEA) and the </w:t>
      </w:r>
      <w:proofErr w:type="spellStart"/>
      <w:r w:rsidRPr="00E77A56">
        <w:rPr>
          <w:rFonts w:ascii="Times New Roman" w:eastAsia="Times New Roman" w:hAnsi="Times New Roman" w:cs="Times New Roman"/>
          <w:i/>
          <w:iCs/>
          <w:color w:val="000000" w:themeColor="text1"/>
          <w:shd w:val="clear" w:color="auto" w:fill="FFFFFF"/>
          <w:lang w:val="en-US" w:eastAsia="pt-BR"/>
        </w:rPr>
        <w:t>Arouca</w:t>
      </w:r>
      <w:proofErr w:type="spellEnd"/>
      <w:r w:rsidRPr="00E77A56">
        <w:rPr>
          <w:rFonts w:ascii="Times New Roman" w:eastAsia="Times New Roman" w:hAnsi="Times New Roman" w:cs="Times New Roman"/>
          <w:i/>
          <w:iCs/>
          <w:color w:val="000000" w:themeColor="text1"/>
          <w:shd w:val="clear" w:color="auto" w:fill="FFFFFF"/>
          <w:lang w:val="en-US" w:eastAsia="pt-BR"/>
        </w:rPr>
        <w:t xml:space="preserve"> Law (Law 11.794/2008) and were previously submitted to and approved by the local ethics committee (CEUA-FFCLRP/USP (18.5.35.59.5).”</w:t>
      </w:r>
    </w:p>
    <w:p w14:paraId="4006CB76" w14:textId="77777777" w:rsidR="0017699A"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3.2. Line 317: Please indicate the needle size and the administration route.</w:t>
      </w:r>
    </w:p>
    <w:p w14:paraId="3A422C55" w14:textId="77777777" w:rsidR="0017699A" w:rsidRPr="00E77A56" w:rsidRDefault="0017699A" w:rsidP="00E77A56">
      <w:pPr>
        <w:rPr>
          <w:rFonts w:ascii="Times New Roman" w:eastAsia="Times New Roman" w:hAnsi="Times New Roman" w:cs="Times New Roman"/>
          <w:color w:val="17365D" w:themeColor="text2" w:themeShade="BF"/>
          <w:shd w:val="clear" w:color="auto" w:fill="FFFFFF"/>
          <w:lang w:val="en-US" w:eastAsia="pt-BR"/>
        </w:rPr>
      </w:pPr>
    </w:p>
    <w:p w14:paraId="2D508132" w14:textId="51B4F0CC" w:rsidR="0017699A" w:rsidRPr="00E77A56" w:rsidRDefault="00CD3215" w:rsidP="00E77A56">
      <w:pPr>
        <w:rPr>
          <w:rFonts w:ascii="Times New Roman" w:eastAsia="Times New Roman" w:hAnsi="Times New Roman" w:cs="Times New Roman"/>
          <w:color w:val="17365D" w:themeColor="text2" w:themeShade="BF"/>
          <w:shd w:val="clear" w:color="auto" w:fill="FFFFFF"/>
          <w:lang w:val="en-US" w:eastAsia="pt-BR"/>
        </w:rPr>
      </w:pPr>
      <w:r w:rsidRPr="00E77A56">
        <w:rPr>
          <w:rFonts w:ascii="Times New Roman" w:eastAsia="Times New Roman" w:hAnsi="Times New Roman" w:cs="Times New Roman"/>
          <w:color w:val="17365D" w:themeColor="text2" w:themeShade="BF"/>
          <w:shd w:val="clear" w:color="auto" w:fill="FFFFFF"/>
          <w:lang w:val="en-US" w:eastAsia="pt-BR"/>
        </w:rPr>
        <w:t xml:space="preserve">We appreciate the suggestion and have added the needle size and the </w:t>
      </w:r>
      <w:r w:rsidR="00B24281" w:rsidRPr="00E77A56">
        <w:rPr>
          <w:rFonts w:ascii="Times New Roman" w:eastAsia="Times New Roman" w:hAnsi="Times New Roman" w:cs="Times New Roman"/>
          <w:color w:val="17365D" w:themeColor="text2" w:themeShade="BF"/>
          <w:shd w:val="clear" w:color="auto" w:fill="FFFFFF"/>
          <w:lang w:val="en-US" w:eastAsia="pt-BR"/>
        </w:rPr>
        <w:t>administration</w:t>
      </w:r>
      <w:r w:rsidRPr="00E77A56">
        <w:rPr>
          <w:rFonts w:ascii="Times New Roman" w:eastAsia="Times New Roman" w:hAnsi="Times New Roman" w:cs="Times New Roman"/>
          <w:color w:val="17365D" w:themeColor="text2" w:themeShade="BF"/>
          <w:shd w:val="clear" w:color="auto" w:fill="FFFFFF"/>
          <w:lang w:val="en-US" w:eastAsia="pt-BR"/>
        </w:rPr>
        <w:t xml:space="preserve"> route</w:t>
      </w:r>
      <w:r w:rsidR="00B24281" w:rsidRPr="00E77A56">
        <w:rPr>
          <w:rFonts w:ascii="Times New Roman" w:eastAsia="Times New Roman" w:hAnsi="Times New Roman" w:cs="Times New Roman"/>
          <w:color w:val="17365D" w:themeColor="text2" w:themeShade="BF"/>
          <w:shd w:val="clear" w:color="auto" w:fill="FFFFFF"/>
          <w:lang w:val="en-US" w:eastAsia="pt-BR"/>
        </w:rPr>
        <w:t>.</w:t>
      </w:r>
    </w:p>
    <w:p w14:paraId="57FF0EC6" w14:textId="77777777" w:rsidR="0017699A" w:rsidRPr="00E77A56" w:rsidRDefault="00FB4354" w:rsidP="00E77A56">
      <w:pPr>
        <w:rPr>
          <w:rFonts w:ascii="Times New Roman" w:eastAsia="Times New Roman" w:hAnsi="Times New Roman" w:cs="Times New Roman"/>
          <w:color w:val="00B0F0"/>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3.3. Line 363: 4 ml should be 4 </w:t>
      </w:r>
      <w:proofErr w:type="spellStart"/>
      <w:r w:rsidRPr="00E77A56">
        <w:rPr>
          <w:rFonts w:ascii="Times New Roman" w:eastAsia="Times New Roman" w:hAnsi="Times New Roman" w:cs="Times New Roman"/>
          <w:color w:val="00B0F0"/>
          <w:shd w:val="clear" w:color="auto" w:fill="FFFFFF"/>
          <w:lang w:val="en-US" w:eastAsia="pt-BR"/>
        </w:rPr>
        <w:t>uL</w:t>
      </w:r>
      <w:proofErr w:type="spellEnd"/>
      <w:r w:rsidRPr="00E77A56">
        <w:rPr>
          <w:rFonts w:ascii="Times New Roman" w:eastAsia="Times New Roman" w:hAnsi="Times New Roman" w:cs="Times New Roman"/>
          <w:color w:val="00B0F0"/>
          <w:shd w:val="clear" w:color="auto" w:fill="FFFFFF"/>
          <w:lang w:val="en-US" w:eastAsia="pt-BR"/>
        </w:rPr>
        <w:t xml:space="preserve"> (microliters).</w:t>
      </w:r>
      <w:r w:rsidRPr="00E77A56">
        <w:rPr>
          <w:rFonts w:ascii="Times New Roman" w:eastAsia="Times New Roman" w:hAnsi="Times New Roman" w:cs="Times New Roman"/>
          <w:color w:val="00B0F0"/>
          <w:lang w:val="en-US" w:eastAsia="pt-BR"/>
        </w:rPr>
        <w:br/>
      </w:r>
    </w:p>
    <w:p w14:paraId="1ED0534D" w14:textId="2C6A3E66" w:rsidR="0017699A" w:rsidRPr="00E77A56" w:rsidRDefault="0017699A"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color w:val="000000" w:themeColor="text1"/>
          <w:lang w:val="en-US" w:eastAsia="pt-BR"/>
        </w:rPr>
        <w:t>We</w:t>
      </w:r>
      <w:r w:rsidR="008B16C4" w:rsidRPr="00E77A56">
        <w:rPr>
          <w:rFonts w:ascii="Times New Roman" w:eastAsia="Times New Roman" w:hAnsi="Times New Roman" w:cs="Times New Roman"/>
          <w:color w:val="000000" w:themeColor="text1"/>
          <w:lang w:val="en-US" w:eastAsia="pt-BR"/>
        </w:rPr>
        <w:t xml:space="preserve"> corrected this information.</w:t>
      </w:r>
    </w:p>
    <w:p w14:paraId="2EBEB7BE" w14:textId="77777777" w:rsidR="008B16C4"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4. </w:t>
      </w:r>
      <w:proofErr w:type="gramStart"/>
      <w:r w:rsidRPr="00E77A56">
        <w:rPr>
          <w:rFonts w:ascii="Times New Roman" w:eastAsia="Times New Roman" w:hAnsi="Times New Roman" w:cs="Times New Roman"/>
          <w:color w:val="00B0F0"/>
          <w:shd w:val="clear" w:color="auto" w:fill="FFFFFF"/>
          <w:lang w:val="en-US" w:eastAsia="pt-BR"/>
        </w:rPr>
        <w:t>Post-operative</w:t>
      </w:r>
      <w:proofErr w:type="gramEnd"/>
      <w:r w:rsidRPr="00E77A56">
        <w:rPr>
          <w:rFonts w:ascii="Times New Roman" w:eastAsia="Times New Roman" w:hAnsi="Times New Roman" w:cs="Times New Roman"/>
          <w:color w:val="00B0F0"/>
          <w:shd w:val="clear" w:color="auto" w:fill="FFFFFF"/>
          <w:lang w:val="en-US" w:eastAsia="pt-BR"/>
        </w:rPr>
        <w:t xml:space="preserve"> procedures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4.1. Please indicate that the animals should be removed from the study or euthanized if the </w:t>
      </w:r>
      <w:proofErr w:type="gramStart"/>
      <w:r w:rsidRPr="00E77A56">
        <w:rPr>
          <w:rFonts w:ascii="Times New Roman" w:eastAsia="Times New Roman" w:hAnsi="Times New Roman" w:cs="Times New Roman"/>
          <w:color w:val="00B0F0"/>
          <w:shd w:val="clear" w:color="auto" w:fill="FFFFFF"/>
          <w:lang w:val="en-US" w:eastAsia="pt-BR"/>
        </w:rPr>
        <w:t>end-points</w:t>
      </w:r>
      <w:proofErr w:type="gramEnd"/>
      <w:r w:rsidRPr="00E77A56">
        <w:rPr>
          <w:rFonts w:ascii="Times New Roman" w:eastAsia="Times New Roman" w:hAnsi="Times New Roman" w:cs="Times New Roman"/>
          <w:color w:val="00B0F0"/>
          <w:shd w:val="clear" w:color="auto" w:fill="FFFFFF"/>
          <w:lang w:val="en-US" w:eastAsia="pt-BR"/>
        </w:rPr>
        <w:t xml:space="preserve"> defined in the ethics procedures are reached.</w:t>
      </w:r>
    </w:p>
    <w:p w14:paraId="20F9D0B8" w14:textId="77777777" w:rsidR="008B16C4" w:rsidRPr="00E77A56" w:rsidRDefault="008B16C4" w:rsidP="00E77A56">
      <w:pPr>
        <w:rPr>
          <w:rFonts w:ascii="Times New Roman" w:eastAsia="Times New Roman" w:hAnsi="Times New Roman" w:cs="Times New Roman"/>
          <w:color w:val="17365D" w:themeColor="text2" w:themeShade="BF"/>
          <w:shd w:val="clear" w:color="auto" w:fill="FFFFFF"/>
          <w:lang w:val="en-US" w:eastAsia="pt-BR"/>
        </w:rPr>
      </w:pPr>
    </w:p>
    <w:p w14:paraId="0261A188" w14:textId="77777777" w:rsidR="00E77A56" w:rsidRDefault="00CD3215"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color w:val="000000" w:themeColor="text1"/>
          <w:lang w:val="en-US" w:eastAsia="pt-BR"/>
        </w:rPr>
        <w:t xml:space="preserve">We added the following paragraph </w:t>
      </w:r>
      <w:r w:rsidR="007E1C22" w:rsidRPr="00E77A56">
        <w:rPr>
          <w:rFonts w:ascii="Times New Roman" w:eastAsia="Times New Roman" w:hAnsi="Times New Roman" w:cs="Times New Roman"/>
          <w:color w:val="000000" w:themeColor="text1"/>
          <w:lang w:val="en-US" w:eastAsia="pt-BR"/>
        </w:rPr>
        <w:t>at</w:t>
      </w:r>
      <w:r w:rsidRPr="00E77A56">
        <w:rPr>
          <w:rFonts w:ascii="Times New Roman" w:eastAsia="Times New Roman" w:hAnsi="Times New Roman" w:cs="Times New Roman"/>
          <w:color w:val="000000" w:themeColor="text1"/>
          <w:lang w:val="en-US" w:eastAsia="pt-BR"/>
        </w:rPr>
        <w:t xml:space="preserve"> the end of the post-operative procedure’s topic:</w:t>
      </w:r>
    </w:p>
    <w:p w14:paraId="6901D897" w14:textId="77777777" w:rsidR="00E77A56" w:rsidRDefault="00E77A56" w:rsidP="00E77A56">
      <w:pPr>
        <w:rPr>
          <w:rFonts w:ascii="Times New Roman" w:eastAsia="Times New Roman" w:hAnsi="Times New Roman" w:cs="Times New Roman"/>
          <w:color w:val="000000" w:themeColor="text1"/>
          <w:lang w:val="en-US" w:eastAsia="pt-BR"/>
        </w:rPr>
      </w:pPr>
    </w:p>
    <w:p w14:paraId="1EC0EB7C" w14:textId="71AF3143" w:rsidR="00CD3215" w:rsidRPr="00E77A56" w:rsidRDefault="00CD3215" w:rsidP="00E77A56">
      <w:pPr>
        <w:rPr>
          <w:rFonts w:ascii="Times New Roman" w:hAnsi="Times New Roman" w:cs="Times New Roman"/>
          <w:color w:val="000000" w:themeColor="text1"/>
          <w:lang w:val="en-US"/>
        </w:rPr>
      </w:pPr>
      <w:r w:rsidRPr="00E77A56">
        <w:rPr>
          <w:rFonts w:ascii="Times New Roman" w:eastAsia="Times New Roman" w:hAnsi="Times New Roman" w:cs="Times New Roman"/>
          <w:color w:val="000000" w:themeColor="text1"/>
          <w:lang w:val="en-US" w:eastAsia="pt-BR"/>
        </w:rPr>
        <w:t>“</w:t>
      </w:r>
      <w:r w:rsidRPr="00E77A56">
        <w:rPr>
          <w:rFonts w:ascii="Times New Roman" w:hAnsi="Times New Roman" w:cs="Times New Roman"/>
          <w:i/>
          <w:iCs/>
          <w:color w:val="000000" w:themeColor="text1"/>
          <w:lang w:val="en-US"/>
        </w:rPr>
        <w:t>NOTE: Animals should be removed from the study or euthanized if the endpoints defined in the ethical procedures are reached.</w:t>
      </w:r>
      <w:r w:rsidRPr="00E77A56">
        <w:rPr>
          <w:rFonts w:ascii="Times New Roman" w:hAnsi="Times New Roman" w:cs="Times New Roman"/>
          <w:color w:val="000000" w:themeColor="text1"/>
          <w:lang w:val="en-US"/>
        </w:rPr>
        <w:t>”</w:t>
      </w:r>
    </w:p>
    <w:p w14:paraId="06B190BE" w14:textId="77777777" w:rsidR="008F08CF"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00B0F0"/>
          <w:shd w:val="clear" w:color="auto" w:fill="FFFFFF"/>
          <w:lang w:val="en-US" w:eastAsia="pt-BR"/>
        </w:rPr>
        <w:t>5. Representative Results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5.1. TH should be defined here.</w:t>
      </w:r>
    </w:p>
    <w:p w14:paraId="5FC6FB9E" w14:textId="6FAFBF60" w:rsidR="008F08CF" w:rsidRPr="00E77A56" w:rsidRDefault="008F08CF" w:rsidP="00E77A56">
      <w:pPr>
        <w:rPr>
          <w:rFonts w:ascii="Times New Roman" w:eastAsia="Times New Roman" w:hAnsi="Times New Roman" w:cs="Times New Roman"/>
          <w:color w:val="17365D" w:themeColor="text2" w:themeShade="BF"/>
          <w:shd w:val="clear" w:color="auto" w:fill="FFFFFF"/>
          <w:lang w:val="en-US" w:eastAsia="pt-BR"/>
        </w:rPr>
      </w:pPr>
    </w:p>
    <w:p w14:paraId="444DC40E" w14:textId="444BBE92" w:rsidR="008F08CF" w:rsidRPr="00E77A56" w:rsidRDefault="00CD3215" w:rsidP="00E77A56">
      <w:pPr>
        <w:rPr>
          <w:rFonts w:ascii="Times New Roman" w:eastAsia="Times New Roman" w:hAnsi="Times New Roman" w:cs="Times New Roman"/>
          <w:color w:val="17365D" w:themeColor="text2" w:themeShade="BF"/>
          <w:shd w:val="clear" w:color="auto" w:fill="FFFFFF"/>
          <w:lang w:val="en-US" w:eastAsia="pt-BR"/>
        </w:rPr>
      </w:pPr>
      <w:r w:rsidRPr="00E77A56">
        <w:rPr>
          <w:rFonts w:ascii="Times New Roman" w:eastAsia="Times New Roman" w:hAnsi="Times New Roman" w:cs="Times New Roman"/>
          <w:color w:val="17365D" w:themeColor="text2" w:themeShade="BF"/>
          <w:shd w:val="clear" w:color="auto" w:fill="FFFFFF"/>
          <w:lang w:val="en-US" w:eastAsia="pt-BR"/>
        </w:rPr>
        <w:t>We added the definition of tyrosine hydroxylase (TH).</w:t>
      </w:r>
    </w:p>
    <w:p w14:paraId="6705AD24" w14:textId="5C80D9A4" w:rsidR="00CD3215" w:rsidRPr="00E77A56" w:rsidRDefault="00FB4354" w:rsidP="00E77A56">
      <w:pPr>
        <w:rPr>
          <w:rFonts w:ascii="Times New Roman" w:eastAsia="Times New Roman" w:hAnsi="Times New Roman" w:cs="Times New Roman"/>
          <w:i/>
          <w:iCs/>
          <w:color w:val="00B0F0"/>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5.2. According to the </w:t>
      </w:r>
      <w:proofErr w:type="spellStart"/>
      <w:r w:rsidRPr="00E77A56">
        <w:rPr>
          <w:rFonts w:ascii="Times New Roman" w:eastAsia="Times New Roman" w:hAnsi="Times New Roman" w:cs="Times New Roman"/>
          <w:color w:val="00B0F0"/>
          <w:shd w:val="clear" w:color="auto" w:fill="FFFFFF"/>
          <w:lang w:val="en-US" w:eastAsia="pt-BR"/>
        </w:rPr>
        <w:t>JoVE</w:t>
      </w:r>
      <w:proofErr w:type="spellEnd"/>
      <w:r w:rsidRPr="00E77A56">
        <w:rPr>
          <w:rFonts w:ascii="Times New Roman" w:eastAsia="Times New Roman" w:hAnsi="Times New Roman" w:cs="Times New Roman"/>
          <w:color w:val="00B0F0"/>
          <w:shd w:val="clear" w:color="auto" w:fill="FFFFFF"/>
          <w:lang w:val="en-US" w:eastAsia="pt-BR"/>
        </w:rPr>
        <w:t xml:space="preserve"> guidelines "Include data from successful experiments and data from suboptimal experiments to demonstrate the range of outcomes possible" is missing.</w:t>
      </w:r>
      <w:r w:rsidRPr="00E77A56">
        <w:rPr>
          <w:rFonts w:ascii="Times New Roman" w:eastAsia="Times New Roman" w:hAnsi="Times New Roman" w:cs="Times New Roman"/>
          <w:color w:val="00B0F0"/>
          <w:lang w:val="en-US" w:eastAsia="pt-BR"/>
        </w:rPr>
        <w:br/>
      </w:r>
    </w:p>
    <w:p w14:paraId="41E9BBF5" w14:textId="77777777" w:rsidR="005E08C3" w:rsidRPr="00E77A56" w:rsidRDefault="005E08C3" w:rsidP="00E77A56">
      <w:pPr>
        <w:rPr>
          <w:rFonts w:ascii="Times New Roman" w:eastAsia="Times New Roman" w:hAnsi="Times New Roman" w:cs="Times New Roman"/>
          <w:color w:val="17365D" w:themeColor="text2" w:themeShade="BF"/>
          <w:lang w:val="en-US" w:eastAsia="pt-BR"/>
        </w:rPr>
      </w:pPr>
      <w:r w:rsidRPr="00E77A56">
        <w:rPr>
          <w:rFonts w:ascii="Times New Roman" w:eastAsia="Times New Roman" w:hAnsi="Times New Roman" w:cs="Times New Roman"/>
          <w:color w:val="17365D" w:themeColor="text2" w:themeShade="BF"/>
          <w:lang w:val="en-US" w:eastAsia="pt-BR"/>
        </w:rPr>
        <w:t>We responded to this topic in "major concerns”.</w:t>
      </w:r>
    </w:p>
    <w:p w14:paraId="07D75294" w14:textId="6797B438" w:rsidR="008F08CF"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00B0F0"/>
          <w:shd w:val="clear" w:color="auto" w:fill="FFFFFF"/>
          <w:lang w:val="en-US" w:eastAsia="pt-BR"/>
        </w:rPr>
        <w:t>6. Discussion</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6.1. Line 542: use the abbreviation only for TH.</w:t>
      </w:r>
    </w:p>
    <w:p w14:paraId="73E6427E" w14:textId="77777777" w:rsidR="008F08CF" w:rsidRPr="00E77A56" w:rsidRDefault="008F08CF" w:rsidP="00E77A56">
      <w:pPr>
        <w:rPr>
          <w:rFonts w:ascii="Times New Roman" w:eastAsia="Times New Roman" w:hAnsi="Times New Roman" w:cs="Times New Roman"/>
          <w:color w:val="17365D" w:themeColor="text2" w:themeShade="BF"/>
          <w:shd w:val="clear" w:color="auto" w:fill="FFFFFF"/>
          <w:lang w:val="en-US" w:eastAsia="pt-BR"/>
        </w:rPr>
      </w:pPr>
    </w:p>
    <w:p w14:paraId="029E3FAE" w14:textId="6CCFB644" w:rsidR="008F08CF" w:rsidRPr="00E77A56" w:rsidRDefault="008F08CF"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We corrected.</w:t>
      </w:r>
    </w:p>
    <w:p w14:paraId="6599096B" w14:textId="77777777" w:rsidR="008F08CF" w:rsidRPr="00E77A56" w:rsidRDefault="00FB4354" w:rsidP="00E77A56">
      <w:pPr>
        <w:rPr>
          <w:rFonts w:ascii="Times New Roman" w:eastAsia="Times New Roman" w:hAnsi="Times New Roman" w:cs="Times New Roman"/>
          <w:color w:val="00B0F0"/>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6.2. According to the </w:t>
      </w:r>
      <w:proofErr w:type="spellStart"/>
      <w:r w:rsidRPr="00E77A56">
        <w:rPr>
          <w:rFonts w:ascii="Times New Roman" w:eastAsia="Times New Roman" w:hAnsi="Times New Roman" w:cs="Times New Roman"/>
          <w:color w:val="00B0F0"/>
          <w:shd w:val="clear" w:color="auto" w:fill="FFFFFF"/>
          <w:lang w:val="en-US" w:eastAsia="pt-BR"/>
        </w:rPr>
        <w:t>JoVE</w:t>
      </w:r>
      <w:proofErr w:type="spellEnd"/>
      <w:r w:rsidRPr="00E77A56">
        <w:rPr>
          <w:rFonts w:ascii="Times New Roman" w:eastAsia="Times New Roman" w:hAnsi="Times New Roman" w:cs="Times New Roman"/>
          <w:color w:val="00B0F0"/>
          <w:shd w:val="clear" w:color="auto" w:fill="FFFFFF"/>
          <w:lang w:val="en-US" w:eastAsia="pt-BR"/>
        </w:rPr>
        <w:t xml:space="preserve"> guidelines, the discussion on the protocol itself is missing and should be the </w:t>
      </w:r>
      <w:proofErr w:type="gramStart"/>
      <w:r w:rsidRPr="00E77A56">
        <w:rPr>
          <w:rFonts w:ascii="Times New Roman" w:eastAsia="Times New Roman" w:hAnsi="Times New Roman" w:cs="Times New Roman"/>
          <w:color w:val="00B0F0"/>
          <w:shd w:val="clear" w:color="auto" w:fill="FFFFFF"/>
          <w:lang w:val="en-US" w:eastAsia="pt-BR"/>
        </w:rPr>
        <w:t>main focus</w:t>
      </w:r>
      <w:proofErr w:type="gramEnd"/>
      <w:r w:rsidRPr="00E77A56">
        <w:rPr>
          <w:rFonts w:ascii="Times New Roman" w:eastAsia="Times New Roman" w:hAnsi="Times New Roman" w:cs="Times New Roman"/>
          <w:color w:val="00B0F0"/>
          <w:shd w:val="clear" w:color="auto" w:fill="FFFFFF"/>
          <w:lang w:val="en-US" w:eastAsia="pt-BR"/>
        </w:rPr>
        <w:t xml:space="preserve"> to avoid suboptimal experiments: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"Discuss the following with citations: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Critical steps in the protocol modifications and troubleshooting of the method</w:t>
      </w:r>
      <w:r w:rsidR="004E47A8" w:rsidRPr="00E77A56">
        <w:rPr>
          <w:rFonts w:ascii="Times New Roman" w:eastAsia="MS Gothic" w:hAnsi="Times New Roman" w:cs="Times New Roman"/>
          <w:color w:val="00B0F0"/>
          <w:shd w:val="clear" w:color="auto" w:fill="FFFFFF"/>
          <w:lang w:val="en-US" w:eastAsia="pt-BR"/>
        </w:rPr>
        <w:t xml:space="preserve"> </w:t>
      </w:r>
      <w:r w:rsidRPr="00E77A56">
        <w:rPr>
          <w:rFonts w:ascii="Times New Roman" w:eastAsia="Times New Roman" w:hAnsi="Times New Roman" w:cs="Times New Roman"/>
          <w:color w:val="00B0F0"/>
          <w:shd w:val="clear" w:color="auto" w:fill="FFFFFF"/>
          <w:lang w:val="en-US" w:eastAsia="pt-BR"/>
        </w:rPr>
        <w:t>limitations of the method".</w:t>
      </w:r>
      <w:r w:rsidRPr="00E77A56">
        <w:rPr>
          <w:rFonts w:ascii="Times New Roman" w:eastAsia="Times New Roman" w:hAnsi="Times New Roman" w:cs="Times New Roman"/>
          <w:color w:val="00B0F0"/>
          <w:lang w:val="en-US" w:eastAsia="pt-BR"/>
        </w:rPr>
        <w:br/>
      </w:r>
    </w:p>
    <w:p w14:paraId="39D6568F" w14:textId="35AC8501" w:rsidR="008F08CF" w:rsidRPr="00E77A56" w:rsidRDefault="002F515B"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color w:val="000000" w:themeColor="text1"/>
          <w:lang w:val="en-US" w:eastAsia="pt-BR"/>
        </w:rPr>
        <w:t xml:space="preserve">We have improved the last paragraph of the discussion, addressing the critical points of this animal model. We also discuss </w:t>
      </w:r>
      <w:r w:rsidR="007E1C22" w:rsidRPr="00E77A56">
        <w:rPr>
          <w:rFonts w:ascii="Times New Roman" w:eastAsia="Times New Roman" w:hAnsi="Times New Roman" w:cs="Times New Roman"/>
          <w:color w:val="000000" w:themeColor="text1"/>
          <w:lang w:val="en-US" w:eastAsia="pt-BR"/>
        </w:rPr>
        <w:t>essential</w:t>
      </w:r>
      <w:r w:rsidRPr="00E77A56">
        <w:rPr>
          <w:rFonts w:ascii="Times New Roman" w:eastAsia="Times New Roman" w:hAnsi="Times New Roman" w:cs="Times New Roman"/>
          <w:color w:val="000000" w:themeColor="text1"/>
          <w:lang w:val="en-US" w:eastAsia="pt-BR"/>
        </w:rPr>
        <w:t xml:space="preserve"> steps and limitations of the protocol related to post-surgery recovery, wrong needle insertion during the surgical procedure, anesthesia protocol</w:t>
      </w:r>
      <w:r w:rsidR="007E1C22" w:rsidRPr="00E77A56">
        <w:rPr>
          <w:rFonts w:ascii="Times New Roman" w:eastAsia="Times New Roman" w:hAnsi="Times New Roman" w:cs="Times New Roman"/>
          <w:color w:val="000000" w:themeColor="text1"/>
          <w:lang w:val="en-US" w:eastAsia="pt-BR"/>
        </w:rPr>
        <w:t>,</w:t>
      </w:r>
      <w:r w:rsidRPr="00E77A56">
        <w:rPr>
          <w:rFonts w:ascii="Times New Roman" w:eastAsia="Times New Roman" w:hAnsi="Times New Roman" w:cs="Times New Roman"/>
          <w:color w:val="000000" w:themeColor="text1"/>
          <w:lang w:val="en-US" w:eastAsia="pt-BR"/>
        </w:rPr>
        <w:t xml:space="preserve"> and mortality rates in these steps by adding the following paragraphs:</w:t>
      </w:r>
    </w:p>
    <w:p w14:paraId="33FA125A" w14:textId="77777777" w:rsidR="00E77A56" w:rsidRDefault="00E77A56" w:rsidP="00E77A56">
      <w:pPr>
        <w:rPr>
          <w:rFonts w:ascii="Times New Roman" w:eastAsia="Times New Roman" w:hAnsi="Times New Roman" w:cs="Times New Roman"/>
          <w:i/>
          <w:iCs/>
          <w:color w:val="000000" w:themeColor="text1"/>
          <w:lang w:val="en-US" w:eastAsia="pt-BR"/>
        </w:rPr>
      </w:pPr>
    </w:p>
    <w:p w14:paraId="7F464AD9" w14:textId="06DEFF70" w:rsidR="00B24281" w:rsidRPr="00B24281" w:rsidRDefault="00B24281" w:rsidP="00E77A56">
      <w:pPr>
        <w:ind w:firstLine="720"/>
        <w:rPr>
          <w:rFonts w:ascii="Times New Roman" w:eastAsia="Times New Roman" w:hAnsi="Times New Roman" w:cs="Times New Roman"/>
          <w:i/>
          <w:iCs/>
          <w:color w:val="000000" w:themeColor="text1"/>
          <w:lang w:val="en-US" w:eastAsia="pt-BR"/>
        </w:rPr>
      </w:pPr>
      <w:r w:rsidRPr="00B24281">
        <w:rPr>
          <w:rFonts w:ascii="Times New Roman" w:eastAsia="Times New Roman" w:hAnsi="Times New Roman" w:cs="Times New Roman"/>
          <w:i/>
          <w:iCs/>
          <w:color w:val="000000" w:themeColor="text1"/>
          <w:lang w:val="en-US" w:eastAsia="pt-BR"/>
        </w:rPr>
        <w:t xml:space="preserve">Despite being the most widely used model, the 6-OHDA model, like all current </w:t>
      </w:r>
      <w:r w:rsidR="007E1C22" w:rsidRPr="00E77A56">
        <w:rPr>
          <w:rFonts w:ascii="Times New Roman" w:eastAsia="Times New Roman" w:hAnsi="Times New Roman" w:cs="Times New Roman"/>
          <w:i/>
          <w:iCs/>
          <w:color w:val="000000" w:themeColor="text1"/>
          <w:lang w:val="en-US" w:eastAsia="pt-BR"/>
        </w:rPr>
        <w:t>PD models</w:t>
      </w:r>
      <w:r w:rsidRPr="00B24281">
        <w:rPr>
          <w:rFonts w:ascii="Times New Roman" w:eastAsia="Times New Roman" w:hAnsi="Times New Roman" w:cs="Times New Roman"/>
          <w:i/>
          <w:iCs/>
          <w:color w:val="000000" w:themeColor="text1"/>
          <w:lang w:val="en-US" w:eastAsia="pt-BR"/>
        </w:rPr>
        <w:t>, has its limitations. The model has the disadvantage of not fully representing the molecular mechanisms involved in the pathology of the disease, such as the accumulation of alfa-synuclein proteins and the formation of Lewy bodies. The model simulates the death of dopaminergic neurons of the nigrostriatal pathway, corresponding to a late stage of the disease, leading to the onset of motor symptoms only, making it unsuitable</w:t>
      </w:r>
      <w:r w:rsidRPr="00B24281">
        <w:rPr>
          <w:rFonts w:ascii="Times New Roman" w:eastAsia="Times New Roman" w:hAnsi="Times New Roman" w:cs="Times New Roman"/>
          <w:i/>
          <w:iCs/>
          <w:color w:val="000000" w:themeColor="text1"/>
          <w:lang w:val="en-US" w:eastAsia="pt-BR"/>
        </w:rPr>
        <w:t xml:space="preserve"> </w:t>
      </w:r>
      <w:r w:rsidR="007E1C22" w:rsidRPr="00E77A56">
        <w:rPr>
          <w:rFonts w:ascii="Times New Roman" w:eastAsia="Times New Roman" w:hAnsi="Times New Roman" w:cs="Times New Roman"/>
          <w:i/>
          <w:iCs/>
          <w:color w:val="000000" w:themeColor="text1"/>
          <w:lang w:val="en-US" w:eastAsia="pt-BR"/>
        </w:rPr>
        <w:t>for</w:t>
      </w:r>
      <w:r w:rsidRPr="00B24281">
        <w:rPr>
          <w:rFonts w:ascii="Times New Roman" w:eastAsia="Times New Roman" w:hAnsi="Times New Roman" w:cs="Times New Roman"/>
          <w:i/>
          <w:iCs/>
          <w:color w:val="000000" w:themeColor="text1"/>
          <w:lang w:val="en-US" w:eastAsia="pt-BR"/>
        </w:rPr>
        <w:t xml:space="preserve"> </w:t>
      </w:r>
      <w:r w:rsidR="007E1C22" w:rsidRPr="00E77A56">
        <w:rPr>
          <w:rFonts w:ascii="Times New Roman" w:eastAsia="Times New Roman" w:hAnsi="Times New Roman" w:cs="Times New Roman"/>
          <w:i/>
          <w:iCs/>
          <w:color w:val="000000" w:themeColor="text1"/>
          <w:lang w:val="en-US" w:eastAsia="pt-BR"/>
        </w:rPr>
        <w:t>studying</w:t>
      </w:r>
      <w:r w:rsidRPr="00B24281">
        <w:rPr>
          <w:rFonts w:ascii="Times New Roman" w:eastAsia="Times New Roman" w:hAnsi="Times New Roman" w:cs="Times New Roman"/>
          <w:i/>
          <w:iCs/>
          <w:color w:val="000000" w:themeColor="text1"/>
          <w:lang w:val="en-US" w:eastAsia="pt-BR"/>
        </w:rPr>
        <w:t xml:space="preserve"> </w:t>
      </w:r>
      <w:r w:rsidR="007E1C22" w:rsidRPr="00E77A56">
        <w:rPr>
          <w:rFonts w:ascii="Times New Roman" w:eastAsia="Times New Roman" w:hAnsi="Times New Roman" w:cs="Times New Roman"/>
          <w:i/>
          <w:iCs/>
          <w:color w:val="000000" w:themeColor="text1"/>
          <w:lang w:val="en-US" w:eastAsia="pt-BR"/>
        </w:rPr>
        <w:t>its</w:t>
      </w:r>
      <w:r w:rsidRPr="00B24281">
        <w:rPr>
          <w:rFonts w:ascii="Times New Roman" w:eastAsia="Times New Roman" w:hAnsi="Times New Roman" w:cs="Times New Roman"/>
          <w:i/>
          <w:iCs/>
          <w:color w:val="000000" w:themeColor="text1"/>
          <w:lang w:val="en-US" w:eastAsia="pt-BR"/>
        </w:rPr>
        <w:t xml:space="preserve"> natural development</w:t>
      </w:r>
      <w:r w:rsidRPr="00B24281">
        <w:rPr>
          <w:rFonts w:ascii="Times New Roman" w:eastAsia="Times New Roman" w:hAnsi="Times New Roman" w:cs="Times New Roman"/>
          <w:i/>
          <w:iCs/>
          <w:color w:val="000000" w:themeColor="text1"/>
          <w:lang w:val="en-US" w:eastAsia="pt-BR"/>
        </w:rPr>
        <w:fldChar w:fldCharType="begin" w:fldLock="1"/>
      </w:r>
      <w:r w:rsidRPr="00B24281">
        <w:rPr>
          <w:rFonts w:ascii="Times New Roman" w:eastAsia="Times New Roman" w:hAnsi="Times New Roman" w:cs="Times New Roman"/>
          <w:i/>
          <w:iCs/>
          <w:color w:val="000000" w:themeColor="text1"/>
          <w:lang w:val="en-US" w:eastAsia="pt-BR"/>
        </w:rPr>
        <w:instrText>ADDIN CSL_CITATION {"citationItems":[{"id":"ITEM-1","itemData":{"DOI":"10.3390/ijms20215402","ISSN":"1422-0067","PMID":"31671557","abstract":"Parkinson's disease (PD) is a chronic and progressive movement disorder and the second most common neurodegenerative disease. Although many studies have been conducted, there is an unmet clinical need to develop new treatments because, currently, only symptomatic therapies are available. To achieve this goal, clarification of the pathology is required. Attempts have been made to emulate human PD and various animal models have been developed over the decades. Neurotoxin models have been commonly used for PD research. Recently, advances in transgenic technology have enabled the development of genetic models that help to identify new approaches in PD research. However, PD animal model trends have not been investigated. Revealing the trends for PD research will be valuable for increasing our understanding of the positive and negative aspects of each model. In this article, we clarified the trends for animal models that were used to research PD in the 2000s, and we discussed each model based on these trends.","author":[{"dropping-particle":"","family":"Kin","given":"Kyohei","non-dropping-particle":"","parse-names":false,"suffix":""},{"dropping-particle":"","family":"Yasuhara","given":"Takao","non-dropping-particle":"","parse-names":false,"suffix":""},{"dropping-particle":"","family":"Kameda","given":"Masahiro","non-dropping-particle":"","parse-names":false,"suffix":""},{"dropping-particle":"","family":"Date","given":"Isao","non-dropping-particle":"","parse-names":false,"suffix":""}],"container-title":"International journal of molecular sciences","id":"ITEM-1","issue":"21","issued":{"date-parts":[["2019","10","30"]]},"publisher":"Multidisciplinary Digital Publishing Institute  (MDPI)","title":"Animal Models for Parkinson's Disease Research: Trends in the 2000s.","type":"article-journal","volume":"20"},"uris":["http://www.mendeley.com/documents/?uuid=8ea3e98b-3b6d-312f-a375-22c5d1d4062e"]},{"id":"ITEM-2","itemData":{"DOI":"10.1016/J.EXPNEUROL.2006.12.016","ISSN":"0014-4886","abstract":"The origin of changes in the neuronal activity of the globus pallidus (GP) and the subthalamic nucleus (STN) in animal models of Parkinson's disease (PD) is still controversial. The aim of the study was to investigate the neuronal activity of STN and GP neurons under urethane anesthesia in an early and in an advanced stage PD rat model. 6-Hydroxydopamine (6-OHDA) injection into the striatum induced a partial lesion of dopamine cells in the substantia nigra pars compacta (SNc) and fibers in the striatum. The GP firing rate decreased significantly with no significant change of the pattern. 6-OHDA injection into the SNc induced a total or subtotal lesion without any change in the firing rate and patterns of GP neurons. Concerning the STN, after partial lesion, the firing rate remained unchanged but the firing pattern significantly changed towards a more irregular and bursty pattern. In rats with total or subtotal lesion of the SNc the firing rate increased significantly and the relative amount of tonic neurons significantly decreased. Our results demonstrate that neuronal reactivity in the basal ganglia network considerably differs in the early versus late stage model of PD. We showed that the pathological activity of STN neurons after severe lesion is not mediated by the GP. Moreover, the unchanged activity of GP neurons is likely to be a consequence of the STN hyperactivity. These data suggest that in the GP-STN-GP network, the excitatory influence of the STN-GP pathway overrides that of the GABAergic GP-STN pathway, questioning the classical model of basal ganglia organization.","author":[{"dropping-particle":"","family":"Breit","given":"S.","non-dropping-particle":"","parse-names":false,"suffix":""},{"dropping-particle":"","family":"Bouali-Benazzouz","given":"R.","non-dropping-particle":"","parse-names":false,"suffix":""},{"dropping-particle":"","family":"Popa","given":"R.C.","non-dropping-particle":"","parse-names":false,"suffix":""},{"dropping-particle":"","family":"Gasser","given":"T.","non-dropping-particle":"","parse-names":false,"suffix":""},{"dropping-particle":"","family":"Benabid","given":"A.L.","non-dropping-particle":"","parse-names":false,"suffix":""},{"dropping-particle":"","family":"Benazzouz","given":"A.","non-dropping-particle":"","parse-names":false,"suffix":""}],"container-title":"Experimental Neurology","id":"ITEM-2","issue":"1","issued":{"date-parts":[["2007","5","1"]]},"page":"36-47","publisher":"Academic Press","title":"Effects of 6-hydroxydopamine-induced severe or partial lesion of the nigrostriatal pathway on the neuronal activity of pallido-subthalamic network in the rat","type":"article-journal","volume":"205"},"uris":["http://www.mendeley.com/documents/?uuid=c4e69fc1-7908-3885-8617-71cf261f32ab"]}],"mendeley":{"formattedCitation":"&lt;sup&gt;15,32&lt;/sup&gt;","plainTextFormattedCitation":"15,32","previouslyFormattedCitation":"&lt;sup&gt;15,32&lt;/sup&gt;"},"properties":{"noteIndex":0},"schema":"https://github.com/citation-style-language/schema/raw/master/csl-citation.json"}</w:instrText>
      </w:r>
      <w:r w:rsidRPr="00B24281">
        <w:rPr>
          <w:rFonts w:ascii="Times New Roman" w:eastAsia="Times New Roman" w:hAnsi="Times New Roman" w:cs="Times New Roman"/>
          <w:i/>
          <w:iCs/>
          <w:color w:val="000000" w:themeColor="text1"/>
          <w:lang w:val="en-US" w:eastAsia="pt-BR"/>
        </w:rPr>
        <w:fldChar w:fldCharType="separate"/>
      </w:r>
      <w:r w:rsidRPr="00B24281">
        <w:rPr>
          <w:rFonts w:ascii="Times New Roman" w:eastAsia="Times New Roman" w:hAnsi="Times New Roman" w:cs="Times New Roman"/>
          <w:i/>
          <w:iCs/>
          <w:color w:val="000000" w:themeColor="text1"/>
          <w:vertAlign w:val="superscript"/>
          <w:lang w:val="en-US" w:eastAsia="pt-BR"/>
        </w:rPr>
        <w:t>15,32</w:t>
      </w:r>
      <w:r w:rsidRPr="00B24281">
        <w:rPr>
          <w:rFonts w:ascii="Times New Roman" w:eastAsia="Times New Roman" w:hAnsi="Times New Roman" w:cs="Times New Roman"/>
          <w:i/>
          <w:iCs/>
          <w:color w:val="000000" w:themeColor="text1"/>
          <w:lang w:val="en-US" w:eastAsia="pt-BR"/>
        </w:rPr>
        <w:fldChar w:fldCharType="end"/>
      </w:r>
      <w:r w:rsidRPr="00B24281">
        <w:rPr>
          <w:rFonts w:ascii="Times New Roman" w:eastAsia="Times New Roman" w:hAnsi="Times New Roman" w:cs="Times New Roman"/>
          <w:i/>
          <w:iCs/>
          <w:color w:val="000000" w:themeColor="text1"/>
          <w:lang w:val="en-US" w:eastAsia="pt-BR"/>
        </w:rPr>
        <w:t xml:space="preserve">. </w:t>
      </w:r>
    </w:p>
    <w:p w14:paraId="46B26B28" w14:textId="51AA04C0" w:rsidR="00B24281" w:rsidRPr="00B24281" w:rsidRDefault="00B24281" w:rsidP="00E77A56">
      <w:pPr>
        <w:ind w:firstLine="720"/>
        <w:rPr>
          <w:rFonts w:ascii="Times New Roman" w:eastAsia="Times New Roman" w:hAnsi="Times New Roman" w:cs="Times New Roman"/>
          <w:i/>
          <w:iCs/>
          <w:color w:val="000000" w:themeColor="text1"/>
          <w:lang w:val="en-US" w:eastAsia="pt-BR"/>
        </w:rPr>
      </w:pPr>
      <w:r w:rsidRPr="00B24281">
        <w:rPr>
          <w:rFonts w:ascii="Times New Roman" w:eastAsia="Times New Roman" w:hAnsi="Times New Roman" w:cs="Times New Roman"/>
          <w:i/>
          <w:iCs/>
          <w:color w:val="000000" w:themeColor="text1"/>
          <w:lang w:val="en-US" w:eastAsia="pt-BR"/>
        </w:rPr>
        <w:t>Also, the 6-OHDA model described in this article is usually characterized by low</w:t>
      </w:r>
      <w:r w:rsidRPr="00B24281">
        <w:rPr>
          <w:rFonts w:ascii="Times New Roman" w:eastAsia="Times New Roman" w:hAnsi="Times New Roman" w:cs="Times New Roman"/>
          <w:i/>
          <w:iCs/>
          <w:color w:val="000000" w:themeColor="text1"/>
          <w:lang w:val="en-US" w:eastAsia="pt-BR"/>
        </w:rPr>
        <w:t xml:space="preserve"> </w:t>
      </w:r>
      <w:r w:rsidRPr="00B24281">
        <w:rPr>
          <w:rFonts w:ascii="Times New Roman" w:eastAsia="Times New Roman" w:hAnsi="Times New Roman" w:cs="Times New Roman"/>
          <w:i/>
          <w:iCs/>
          <w:color w:val="000000" w:themeColor="text1"/>
          <w:lang w:val="en-US" w:eastAsia="pt-BR"/>
        </w:rPr>
        <w:t xml:space="preserve">mortality rates. Post-surgery recovery is </w:t>
      </w:r>
      <w:r w:rsidR="007E1C22" w:rsidRPr="00E77A56">
        <w:rPr>
          <w:rFonts w:ascii="Times New Roman" w:eastAsia="Times New Roman" w:hAnsi="Times New Roman" w:cs="Times New Roman"/>
          <w:i/>
          <w:iCs/>
          <w:color w:val="000000" w:themeColor="text1"/>
          <w:lang w:val="en-US" w:eastAsia="pt-BR"/>
        </w:rPr>
        <w:t>crucial</w:t>
      </w:r>
      <w:r w:rsidRPr="00B24281">
        <w:rPr>
          <w:rFonts w:ascii="Times New Roman" w:eastAsia="Times New Roman" w:hAnsi="Times New Roman" w:cs="Times New Roman"/>
          <w:i/>
          <w:iCs/>
          <w:color w:val="000000" w:themeColor="text1"/>
          <w:lang w:val="en-US" w:eastAsia="pt-BR"/>
        </w:rPr>
        <w:t xml:space="preserve"> to prevent high mortality rates due to the union of an invasive procedure and the neurodegenerative lesion</w:t>
      </w:r>
      <w:r w:rsidRPr="00B24281">
        <w:rPr>
          <w:rFonts w:ascii="Times New Roman" w:eastAsia="Times New Roman" w:hAnsi="Times New Roman" w:cs="Times New Roman"/>
          <w:i/>
          <w:iCs/>
          <w:color w:val="000000" w:themeColor="text1"/>
          <w:lang w:val="en-US" w:eastAsia="pt-BR"/>
        </w:rPr>
        <w:fldChar w:fldCharType="begin" w:fldLock="1"/>
      </w:r>
      <w:r w:rsidRPr="00B24281">
        <w:rPr>
          <w:rFonts w:ascii="Times New Roman" w:eastAsia="Times New Roman" w:hAnsi="Times New Roman" w:cs="Times New Roman"/>
          <w:i/>
          <w:iCs/>
          <w:color w:val="000000" w:themeColor="text1"/>
          <w:lang w:val="en-US" w:eastAsia="pt-BR"/>
        </w:rPr>
        <w:instrText>ADDIN CSL_CITATION {"citationItems":[{"id":"ITEM-1","itemData":{"DOI":"10.1016/j.nbd.2004.01.007","ISSN":"09699961","PMID":"15207268","abstract":"L-DOPA-induced dyskinesia is a major complication of L-DOPA pharmacotherapy in Parkinson's disease, and is thought to depend on abnormal cell signaling in the basal ganglia. In this study, we have addressed the possibility to model L-DOPA-induced dyskinesia in the mouse at both the behavioral and the molecular level. C57BL/6 mice sustained unilateral injections of 6-hydroxydopamine (6-OHDA) either in the medial forebrain bundle (MFB) or in the sensorimotor part of the striatum. Both types of lesion produced a similar degree of forelimb akinesia on the contralateral side of the body. The lowest dose of L-DOPA that could significantly relieve this akinetic deficit (i.e., 6 mg/kg) did not differ between MFB and intrastriatal lesions. The L-DOPA threshold dose for the induction of dyskinesia did however differ between the two lesion types. A daily dose of 6 mg/kg L-DOPA caused MFB lesioned mice to develop abnormal movements affecting orofacial, trunk, and forelimb muscles on the side contralateral to the lesion, whereas a daily dose of 18 mg/kg was required to produce comparable dyskinetic effects in the intrastriatally lesioned animals. The development of abnormal movements was accompanied by a striatal induction of ΔFosB-like proteins and prodynorphin mRNA, that is, molecular markers that are associated with L-DOPA-induced dyskinesia in both rats and nonhuman primates. We conclude that 6-OHDA lesioned mice exhibit behavioral and cellular features of akinesia and L-DOPA-induced dyskinesia that are similar to those previously characterized in rats. The mouse model of L-DOPA-induced dyskinesia will provide a useful tool to study the molecular determinants of this movement disorder in transgenic mice strains. © 2004 Elsevier Inc. All rights reserved.","author":[{"dropping-particle":"","family":"Lundblad","given":"M","non-dropping-particle":"","parse-names":false,"suffix":""},{"dropping-particle":"","family":"Picconi","given":"B","non-dropping-particle":"","parse-names":false,"suffix":""},{"dropping-particle":"","family":"Lindgren","given":"H","non-dropping-particle":"","parse-names":false,"suffix":""},{"dropping-particle":"","family":"Cenci","given":"M A","non-dropping-particle":"","parse-names":false,"suffix":""}],"container-title":"Neurobiology of Disease","id":"ITEM-1","issue":"1","issued":{"date-parts":[["2004","6"]]},"page":"110-123","publisher":"Neurobiol Dis","title":"A model of L-DOPA-induced dyskinesia in 6-hydroxydopamine lesioned mice: Relation to motor and cellular parameters of nigrostriatal function","type":"article-journal","volume":"16"},"uris":["http://www.mendeley.com/documents/?uuid=7b81c32b-39a5-3ac9-9cd0-93a98f52fd52"]}],"mendeley":{"formattedCitation":"&lt;sup&gt;44&lt;/sup&gt;","plainTextFormattedCitation":"44","previouslyFormattedCitation":"&lt;sup&gt;44&lt;/sup&gt;"},"properties":{"noteIndex":0},"schema":"https://github.com/citation-style-language/schema/raw/master/csl-citation.json"}</w:instrText>
      </w:r>
      <w:r w:rsidRPr="00B24281">
        <w:rPr>
          <w:rFonts w:ascii="Times New Roman" w:eastAsia="Times New Roman" w:hAnsi="Times New Roman" w:cs="Times New Roman"/>
          <w:i/>
          <w:iCs/>
          <w:color w:val="000000" w:themeColor="text1"/>
          <w:lang w:val="en-US" w:eastAsia="pt-BR"/>
        </w:rPr>
        <w:fldChar w:fldCharType="separate"/>
      </w:r>
      <w:r w:rsidRPr="00B24281">
        <w:rPr>
          <w:rFonts w:ascii="Times New Roman" w:eastAsia="Times New Roman" w:hAnsi="Times New Roman" w:cs="Times New Roman"/>
          <w:i/>
          <w:iCs/>
          <w:color w:val="000000" w:themeColor="text1"/>
          <w:vertAlign w:val="superscript"/>
          <w:lang w:val="en-US" w:eastAsia="pt-BR"/>
        </w:rPr>
        <w:t>44</w:t>
      </w:r>
      <w:r w:rsidRPr="00B24281">
        <w:rPr>
          <w:rFonts w:ascii="Times New Roman" w:eastAsia="Times New Roman" w:hAnsi="Times New Roman" w:cs="Times New Roman"/>
          <w:i/>
          <w:iCs/>
          <w:color w:val="000000" w:themeColor="text1"/>
          <w:lang w:val="en-US" w:eastAsia="pt-BR"/>
        </w:rPr>
        <w:fldChar w:fldCharType="end"/>
      </w:r>
      <w:r w:rsidRPr="00B24281">
        <w:rPr>
          <w:rFonts w:ascii="Times New Roman" w:eastAsia="Times New Roman" w:hAnsi="Times New Roman" w:cs="Times New Roman"/>
          <w:i/>
          <w:iCs/>
          <w:color w:val="000000" w:themeColor="text1"/>
          <w:lang w:val="en-US" w:eastAsia="pt-BR"/>
        </w:rPr>
        <w:t>. It is possible to reduce mortality by taking extra care during the post-surgery recovery period with nutritional supplementation, rehydration, and external temperature control</w:t>
      </w:r>
      <w:r w:rsidRPr="00B24281">
        <w:rPr>
          <w:rFonts w:ascii="Times New Roman" w:eastAsia="Times New Roman" w:hAnsi="Times New Roman" w:cs="Times New Roman"/>
          <w:i/>
          <w:iCs/>
          <w:color w:val="000000" w:themeColor="text1"/>
          <w:lang w:val="en-US" w:eastAsia="pt-BR"/>
        </w:rPr>
        <w:fldChar w:fldCharType="begin" w:fldLock="1"/>
      </w:r>
      <w:r w:rsidRPr="00B24281">
        <w:rPr>
          <w:rFonts w:ascii="Times New Roman" w:eastAsia="Times New Roman" w:hAnsi="Times New Roman" w:cs="Times New Roman"/>
          <w:i/>
          <w:iCs/>
          <w:color w:val="000000" w:themeColor="text1"/>
          <w:lang w:val="en-US" w:eastAsia="pt-BR"/>
        </w:rPr>
        <w:instrText>ADDIN CSL_CITATION {"citationItems":[{"id":"ITEM-1","itemData":{"DOI":"10.3390/biomedicines9060598","ISSN":"22279059","PMID":"34070345","abstract":"In Parkinson’s disease (PD), a large number of symptoms affecting the peripheral and central nervous system precede, develop in parallel to, the cardinal motor symptoms of the disease. The study of these conditions, which are often refractory to and may even be exacerbated by standard dopamine replacement therapies, relies on the availability of appropriate animal models. Previous work in rodents showed that injection of the neurotoxin 6-hydroxydopamine (6-OHDA) in discrete brain regions reproduces several non-motor comorbidities commonly associated with PD, including cognitive deficits, depression, anxiety, as well as disruption of olfactory discrimination and circadian rhythm. However, the use of 6-OHDA is frequently associated with significant post-surgical mortality. Here, we describe the generation of a mouse model of PD based on bilateral injection of 6-OHDA in the dorsal striatum. We show that the survival rates of males and females subjected to this lesion differ significantly, with a much higher mortality among males, and provide a protocol of enhanced pre-and post-operative care, which nearly eliminates animal loss. We also briefly discuss the utility of this model for the study of non-motor comorbidities of PD.","author":[{"dropping-particle":"","family":"Masini","given":"Débora","non-dropping-particle":"","parse-names":false,"suffix":""},{"dropping-particle":"","family":"Plewnia","given":"Carina","non-dropping-particle":"","parse-names":false,"suffix":""},{"dropping-particle":"","family":"Bertho","given":"Maëlle","non-dropping-particle":"","parse-names":false,"suffix":""},{"dropping-particle":"","family":"Scalbert","given":"Nicolas","non-dropping-particle":"","parse-names":false,"suffix":""},{"dropping-particle":"","family":"Caggiano","given":"Vittorio","non-dropping-particle":"","parse-names":false,"suffix":""},{"dropping-particle":"","family":"Fisone","given":"Gilberto","non-dropping-particle":"","parse-names":false,"suffix":""}],"container-title":"Biomedicines","id":"ITEM-1","issue":"6","issued":{"date-parts":[["2021","5","25"]]},"publisher":"Biomedicines","title":"A guide to the generation of a 6-hydroxydopamine mouse model of Parkinson’s disease for the study of non-motor symptoms","type":"article-journal","volume":"9"},"uris":["http://www.mendeley.com/documents/?uuid=db698398-963b-3ad8-8461-43f92df2936f"]}],"mendeley":{"formattedCitation":"&lt;sup&gt;45&lt;/sup&gt;","plainTextFormattedCitation":"45","previouslyFormattedCitation":"&lt;sup&gt;45&lt;/sup&gt;"},"properties":{"noteIndex":0},"schema":"https://github.com/citation-style-language/schema/raw/master/csl-citation.json"}</w:instrText>
      </w:r>
      <w:r w:rsidRPr="00B24281">
        <w:rPr>
          <w:rFonts w:ascii="Times New Roman" w:eastAsia="Times New Roman" w:hAnsi="Times New Roman" w:cs="Times New Roman"/>
          <w:i/>
          <w:iCs/>
          <w:color w:val="000000" w:themeColor="text1"/>
          <w:lang w:val="en-US" w:eastAsia="pt-BR"/>
        </w:rPr>
        <w:fldChar w:fldCharType="separate"/>
      </w:r>
      <w:r w:rsidRPr="00B24281">
        <w:rPr>
          <w:rFonts w:ascii="Times New Roman" w:eastAsia="Times New Roman" w:hAnsi="Times New Roman" w:cs="Times New Roman"/>
          <w:i/>
          <w:iCs/>
          <w:color w:val="000000" w:themeColor="text1"/>
          <w:vertAlign w:val="superscript"/>
          <w:lang w:val="en-US" w:eastAsia="pt-BR"/>
        </w:rPr>
        <w:t>45</w:t>
      </w:r>
      <w:r w:rsidRPr="00B24281">
        <w:rPr>
          <w:rFonts w:ascii="Times New Roman" w:eastAsia="Times New Roman" w:hAnsi="Times New Roman" w:cs="Times New Roman"/>
          <w:i/>
          <w:iCs/>
          <w:color w:val="000000" w:themeColor="text1"/>
          <w:lang w:val="en-US" w:eastAsia="pt-BR"/>
        </w:rPr>
        <w:fldChar w:fldCharType="end"/>
      </w:r>
      <w:r w:rsidRPr="00B24281">
        <w:rPr>
          <w:rFonts w:ascii="Times New Roman" w:eastAsia="Times New Roman" w:hAnsi="Times New Roman" w:cs="Times New Roman"/>
          <w:i/>
          <w:iCs/>
          <w:color w:val="000000" w:themeColor="text1"/>
          <w:lang w:val="en-US" w:eastAsia="pt-BR"/>
        </w:rPr>
        <w:t xml:space="preserve">. The combination of such measures was able to reduce or even eliminate the mortality </w:t>
      </w:r>
      <w:r w:rsidR="007E1C22" w:rsidRPr="00B24281">
        <w:rPr>
          <w:rFonts w:ascii="Times New Roman" w:eastAsia="Times New Roman" w:hAnsi="Times New Roman" w:cs="Times New Roman"/>
          <w:i/>
          <w:iCs/>
          <w:color w:val="000000" w:themeColor="text1"/>
          <w:lang w:val="en-US" w:eastAsia="pt-BR"/>
        </w:rPr>
        <w:t>rate</w:t>
      </w:r>
      <w:r w:rsidR="007E1C22" w:rsidRPr="00E77A56">
        <w:rPr>
          <w:rFonts w:ascii="Times New Roman" w:eastAsia="Times New Roman" w:hAnsi="Times New Roman" w:cs="Times New Roman"/>
          <w:i/>
          <w:iCs/>
          <w:color w:val="000000" w:themeColor="text1"/>
          <w:lang w:val="en-US" w:eastAsia="pt-BR"/>
        </w:rPr>
        <w:t xml:space="preserve"> </w:t>
      </w:r>
      <w:r w:rsidR="007E1C22" w:rsidRPr="00B24281">
        <w:rPr>
          <w:rFonts w:ascii="Times New Roman" w:eastAsia="Times New Roman" w:hAnsi="Times New Roman" w:cs="Times New Roman"/>
          <w:i/>
          <w:iCs/>
          <w:color w:val="000000" w:themeColor="text1"/>
          <w:lang w:val="en-US" w:eastAsia="pt-BR"/>
        </w:rPr>
        <w:t>drastically</w:t>
      </w:r>
      <w:r w:rsidRPr="00B24281">
        <w:rPr>
          <w:rFonts w:ascii="Times New Roman" w:eastAsia="Times New Roman" w:hAnsi="Times New Roman" w:cs="Times New Roman"/>
          <w:i/>
          <w:iCs/>
          <w:color w:val="000000" w:themeColor="text1"/>
          <w:lang w:val="en-US" w:eastAsia="pt-BR"/>
        </w:rPr>
        <w:fldChar w:fldCharType="begin" w:fldLock="1"/>
      </w:r>
      <w:r w:rsidRPr="00B24281">
        <w:rPr>
          <w:rFonts w:ascii="Times New Roman" w:eastAsia="Times New Roman" w:hAnsi="Times New Roman" w:cs="Times New Roman"/>
          <w:i/>
          <w:iCs/>
          <w:color w:val="000000" w:themeColor="text1"/>
          <w:lang w:val="en-US" w:eastAsia="pt-BR"/>
        </w:rPr>
        <w:instrText>ADDIN CSL_CITATION {"citationItems":[{"id":"ITEM-1","itemData":{"DOI":"10.1016/J.BBR.2015.01.053","ISSN":"0166-4328","abstract":"The most frequently used animal models for Parkinson's disease (PD) utilize unilateral injection of 6-hydroxydopamine (6-OHDA) in the medial forebrain bundle (MFB), which results in total denervation of the dopaminergic nigrostriatal pathway. However, neuroprotective interventions in PD require models resembling earlier stages of PD, where some dopaminergic cells and fibres remain. The aim of the present study was therefore to establish a MFB partial lesion model in mice. We tested four different 6-OHDA doses, and our results show a dose-dependent loss of nigral dopaminergic cells and striatal fibres that correlated with behavioural impairment in several behavioural tests. Specifically, doses of 0.7μg and 1μg of 6-OHDA induced a partial denervation of the nigrostriatal pathway, associated with a mild but quantifiable behavioural impairment. We identified the amphetamine-induced rotation, stepping, corridor and cylinder test to be sensitive enough to select partial lesion animals. Based on our data, we proposed a range of cut-off values for these different behavioural tests to select partial lesion mice. Using a statistical prediction model we identified two behavioural tests (the stepping test and amphetamine-induced rotation test) that with a high sensitivity and specificity predict the extent of nigral dopaminergic cell loss and select mice with a partial nigrostriatal lesion prior to further interventions. This model can serve as an important tool to study neuroprotective therapies for PD in mouse models, especially when the treatment targets the substantia nigra and/or the striatum.","author":[{"dropping-particle":"","family":"Boix","given":"Jordi","non-dropping-particle":"","parse-names":false,"suffix":""},{"dropping-particle":"","family":"Padel","given":"Thomas","non-dropping-particle":"","parse-names":false,"suffix":""},{"dropping-particle":"","family":"Paul","given":"Gesine","non-dropping-particle":"","parse-names":false,"suffix":""}],"container-title":"Behavioural Brain Research","id":"ITEM-1","issued":{"date-parts":[["2015","5","1"]]},"page":"196-206","publisher":"Elsevier","title":"A partial lesion model of Parkinson's disease in mice – Characterization of a 6-OHDA-induced medial forebrain bundle lesion","type":"article-journal","volume":"284"},"uris":["http://www.mendeley.com/documents/?uuid=2ccb1d31-0893-385d-bd0e-1c4f7fa32503"]},{"id":"ITEM-2","itemData":{"DOI":"10.1016/j.nbd.2011.01.024","ISSN":"09699961","PMID":"21310234","abstract":"6-Hydroxydopamine (6-OHDA) lesions are being used in the mouse for basic research on Parkinson's disease and L-DOPA-induced dyskinesia. We set out to compare unilateral lesion models produced by intrastriatal or intramesencephalic injections of a fixed 6-OHDA concentration (3.2 μg/μl) in C57BL/6 mice. In the first experiment, toxin injections were performed either at two striatal coordinates (1 or 2 μl per site, termed \"striatum2×1μl\" and \"striatum2×2μl\" models), in the medial forebrain bundle (MFB), or in the substantia nigra pars compacta (SN) (1μl per site). All the four lesion models produced significant forelimb use asymmetry, but spontaneous turning asymmetry only occurred in the MFB and striatum2×2μl models. After the behavioral studies, the induction of phosphorylated extracellular signal-regulated kinases 1 and 2 (pERK1/2) by acute L-DOPA (30mg/kg) was used as a marker of post-synaptic supersensitivity. Striatal pERK1/2 expression was sparse in the SN and striatum2×1μl groups, but pronounced in the striatum2×2μl and MFB-lesioned mice. In further experiments, mice with MFB and striatal2×2μl lesions were used to compare behavioral and molecular responses to chronic L-DOPA treatment (12days at 3 and 6mg/kg/day). Maximally severe abnormal involuntary movements (AIMs) occurred in all MFB-lesioned mice, whereas only 35% of the mice with striatal lesions developed dyskinesia. Striatal tissue levels of dopamine were significantly lower in the dyskinetic animals (both MFB and striatum2×2μl groups) in comparison with the non-dyskinetic ones. Noradrenaline levels were significantly reduced only in MFB lesioned animals and did not differ among the dyskinetic and non-dyskinetic cases with striatal lesions. In all groups, the L-DOPA-induced AIM scores correlated closely with the number of cells immunoreactive for tyrosine hydroxylase or FosB/δFosB in the striatum. In conclusion, among the four lesion procedures examined here, only the MFB and striatum2×2μl models yielded a degree of dopamine denervation sufficient to produce spontaneous postural asymmetry and molecular supersensitivity to L-DOPA. Both lesion models are suitable to reproduce L-DOPA-induced dyskinesia, although only MFB lesions yield a pronounced and widespread expression of post-synaptic supersensitivity markers in the striatum. © 2011 Elsevier Inc.","author":[{"dropping-particle":"","family":"Francardo","given":"Veronica","non-dropping-particle":"","parse-names":false,"suffix":""},{"dropping-particle":"","family":"Recchia","given":"Alessandra","non-dropping-particle":"","parse-names":false,"suffix":""},{"dropping-particle":"","family":"Popovic","given":"Nataljia","non-dropping-particle":"","parse-names":false,"suffix":""},{"dropping-particle":"","family":"Andersson","given":"Daniel","non-dropping-particle":"","parse-names":false,"suffix":""},{"dropping-particle":"","family":"Nissbrandt","given":"Hans","non-dropping-particle":"","parse-names":false,"suffix":""},{"dropping-particle":"","family":"Cenci","given":"M Angela","non-dropping-particle":"","parse-names":false,"suffix":""}],"container-title":"Neurobiology of Disease","id":"ITEM-2","issue":"3","issued":{"date-parts":[["2011","6"]]},"page":"327-340","publisher":"Neurobiol Dis","title":"Impact of the lesion procedure on the profiles of motor impairment and molecular responsiveness to L-DOPA in the 6-hydroxydopamine mouse model of Parkinson's disease","type":"article-journal","volume":"42"},"uris":["http://www.mendeley.com/documents/?uuid=bb171cbd-ce36-3781-a656-efc460dcb9e6"]}],"mendeley":{"formattedCitation":"&lt;sup&gt;30,46&lt;/sup&gt;","plainTextFormattedCitation":"30,46","previouslyFormattedCitation":"&lt;sup&gt;30,46&lt;/sup&gt;"},"properties":{"noteIndex":0},"schema":"https://github.com/citation-style-language/schema/raw/master/csl-citation.json"}</w:instrText>
      </w:r>
      <w:r w:rsidRPr="00B24281">
        <w:rPr>
          <w:rFonts w:ascii="Times New Roman" w:eastAsia="Times New Roman" w:hAnsi="Times New Roman" w:cs="Times New Roman"/>
          <w:i/>
          <w:iCs/>
          <w:color w:val="000000" w:themeColor="text1"/>
          <w:lang w:val="en-US" w:eastAsia="pt-BR"/>
        </w:rPr>
        <w:fldChar w:fldCharType="separate"/>
      </w:r>
      <w:r w:rsidRPr="00B24281">
        <w:rPr>
          <w:rFonts w:ascii="Times New Roman" w:eastAsia="Times New Roman" w:hAnsi="Times New Roman" w:cs="Times New Roman"/>
          <w:i/>
          <w:iCs/>
          <w:color w:val="000000" w:themeColor="text1"/>
          <w:vertAlign w:val="superscript"/>
          <w:lang w:val="en-US" w:eastAsia="pt-BR"/>
        </w:rPr>
        <w:t>30,46</w:t>
      </w:r>
      <w:r w:rsidRPr="00B24281">
        <w:rPr>
          <w:rFonts w:ascii="Times New Roman" w:eastAsia="Times New Roman" w:hAnsi="Times New Roman" w:cs="Times New Roman"/>
          <w:i/>
          <w:iCs/>
          <w:color w:val="000000" w:themeColor="text1"/>
          <w:lang w:val="en-US" w:eastAsia="pt-BR"/>
        </w:rPr>
        <w:fldChar w:fldCharType="end"/>
      </w:r>
      <w:r w:rsidRPr="00B24281">
        <w:rPr>
          <w:rFonts w:ascii="Times New Roman" w:eastAsia="Times New Roman" w:hAnsi="Times New Roman" w:cs="Times New Roman"/>
          <w:i/>
          <w:iCs/>
          <w:color w:val="000000" w:themeColor="text1"/>
          <w:lang w:val="en-US" w:eastAsia="pt-BR"/>
        </w:rPr>
        <w:t xml:space="preserve">. A common cause of death is the insertion of the needle at the wrong coordinate in the brain. Since it is a very delicate procedure, </w:t>
      </w:r>
      <w:r w:rsidR="007E1C22" w:rsidRPr="00E77A56">
        <w:rPr>
          <w:rFonts w:ascii="Times New Roman" w:eastAsia="Times New Roman" w:hAnsi="Times New Roman" w:cs="Times New Roman"/>
          <w:i/>
          <w:iCs/>
          <w:color w:val="000000" w:themeColor="text1"/>
          <w:lang w:val="en-US" w:eastAsia="pt-BR"/>
        </w:rPr>
        <w:t>carefully check the coordinates during the surgical procedure</w:t>
      </w:r>
      <w:r w:rsidRPr="00B24281">
        <w:rPr>
          <w:rFonts w:ascii="Times New Roman" w:eastAsia="Times New Roman" w:hAnsi="Times New Roman" w:cs="Times New Roman"/>
          <w:i/>
          <w:iCs/>
          <w:color w:val="000000" w:themeColor="text1"/>
          <w:lang w:val="en-US" w:eastAsia="pt-BR"/>
        </w:rPr>
        <w:t>. This will avoid that the needle causes damage to other brain structures, such as the hypothalamus, which can impair the animal’s eating and drinking actions, leading to malnutrition and dehydration</w:t>
      </w:r>
      <w:r w:rsidRPr="00B24281">
        <w:rPr>
          <w:rFonts w:ascii="Times New Roman" w:eastAsia="Times New Roman" w:hAnsi="Times New Roman" w:cs="Times New Roman"/>
          <w:i/>
          <w:iCs/>
          <w:color w:val="000000" w:themeColor="text1"/>
          <w:lang w:val="en-US" w:eastAsia="pt-BR"/>
        </w:rPr>
        <w:fldChar w:fldCharType="begin" w:fldLock="1"/>
      </w:r>
      <w:r w:rsidRPr="00B24281">
        <w:rPr>
          <w:rFonts w:ascii="Times New Roman" w:eastAsia="Times New Roman" w:hAnsi="Times New Roman" w:cs="Times New Roman"/>
          <w:i/>
          <w:iCs/>
          <w:color w:val="000000" w:themeColor="text1"/>
          <w:lang w:val="en-US" w:eastAsia="pt-BR"/>
        </w:rPr>
        <w:instrText>ADDIN CSL_CITATION {"citationItems":[{"id":"ITEM-1","itemData":{"DOI":"10.3791/3234","ISSN":"1940087X","PMID":"22370630","abstract":"The unilaterally lesioned 6-hyroxydopamine (6-OHDA)-lesioned rat model of Parkinson's disease (PD) has proved to be invaluable in advancing our understanding of the mechanisms underlying parkinsonian symptoms, since it recapitulates the changes in basal ganglia circuitry and pharmacology observed in parkinsonian patients. However, the precise cellular and molecular changes occurring at cortico-striatal synapses of the output pathways within the striatum, which is the major input region of the basal ganglia remain elusive, and this is believed to be site where pathological abnormalities underlying parkinsonian symptoms arise. In PD, understanding the mechanisms underlying changes in basal ganglia circuitry following degeneration of the nigro-striatal pathway has been greatly advanced by the development of bacterial artificial chromosome (BAC) mice over-expressing green fluorescent proteins driven by promoters specific for the two striatal output pathways (direct pathway: eGFP-D1; indirect pathway: eGFP-D2 and eGFP-A2a), allowing them to be studied in isolation. For example, recent studies have suggested that there are pathological changes in synaptic plasticity in parkinsonian mice. However, these studies utilised juvenile mice and acute models of parkinsonism. It is unclear whether the changes described in adult rats with stable 6-OHDA lesions also occur in these models. Other groups have attempted to generate a stable unilaterally-lesioned 6-OHDA adult mouse model of PD by lesioning the medial forebrain bundle (MFB), unfortunately, the mortality rate in this study was extremely high, with only 14% surviving the surgery for 21 days or longer. More recent studies have generated intra-nigral lesions with both a low mortality rate &gt;80% loss of dopaminergic neurons, however expression of L-DOPA induced dyskinesia was variable in these studies. Another well established mouse model of PD is the MPTP-lesioned mouse. Whilst this model has proven useful in the assessment of potential neuroprotective agents, it is less suitable for understanding mechanisms underlying symptoms of PD, as this model often fails to induce motor deï¬cits, and shows a wide variability in the extent of lesion. Here we have developed a stable unilateral 6-OHDA-lesioned mouse model of PD by direct administration of 6-OHDA into the MFB, which consistently causes &gt;95% loss of striatal dopamine (as measured by HPLC), as well as producing the behavioural imbalances observed in the well charac…","author":[{"dropping-particle":"","family":"Thiele","given":"Sherri L","non-dropping-particle":"","parse-names":false,"suffix":""},{"dropping-particle":"","family":"Warre","given":"Ruth","non-dropping-particle":"","parse-names":false,"suffix":""},{"dropping-particle":"","family":"Nash","given":"Joanne E","non-dropping-particle":"","parse-names":false,"suffix":""}],"container-title":"Journal of Visualized Experiments","id":"ITEM-1","issue":"60","issued":{"date-parts":[["2012","2","14"]]},"publisher":"J Vis Exp","title":"Development of a unilaterally-lesioned 6-OHDA mouse model of Parkinson's disease","type":"article-journal"},"uris":["http://www.mendeley.com/documents/?uuid=21daf42c-fe24-329a-9b5d-3c0872a5c714"]}],"mendeley":{"formattedCitation":"&lt;sup&gt;47&lt;/sup&gt;","plainTextFormattedCitation":"47","previouslyFormattedCitation":"&lt;sup&gt;47&lt;/sup&gt;"},"properties":{"noteIndex":0},"schema":"https://github.com/citation-style-language/schema/raw/master/csl-citation.json"}</w:instrText>
      </w:r>
      <w:r w:rsidRPr="00B24281">
        <w:rPr>
          <w:rFonts w:ascii="Times New Roman" w:eastAsia="Times New Roman" w:hAnsi="Times New Roman" w:cs="Times New Roman"/>
          <w:i/>
          <w:iCs/>
          <w:color w:val="000000" w:themeColor="text1"/>
          <w:lang w:val="en-US" w:eastAsia="pt-BR"/>
        </w:rPr>
        <w:fldChar w:fldCharType="separate"/>
      </w:r>
      <w:r w:rsidRPr="00B24281">
        <w:rPr>
          <w:rFonts w:ascii="Times New Roman" w:eastAsia="Times New Roman" w:hAnsi="Times New Roman" w:cs="Times New Roman"/>
          <w:i/>
          <w:iCs/>
          <w:color w:val="000000" w:themeColor="text1"/>
          <w:vertAlign w:val="superscript"/>
          <w:lang w:val="en-US" w:eastAsia="pt-BR"/>
        </w:rPr>
        <w:t>47</w:t>
      </w:r>
      <w:r w:rsidRPr="00B24281">
        <w:rPr>
          <w:rFonts w:ascii="Times New Roman" w:eastAsia="Times New Roman" w:hAnsi="Times New Roman" w:cs="Times New Roman"/>
          <w:i/>
          <w:iCs/>
          <w:color w:val="000000" w:themeColor="text1"/>
          <w:lang w:val="en-US" w:eastAsia="pt-BR"/>
        </w:rPr>
        <w:fldChar w:fldCharType="end"/>
      </w:r>
    </w:p>
    <w:p w14:paraId="45C5AEFA" w14:textId="7F3DB569" w:rsidR="00B24281" w:rsidRPr="00B24281" w:rsidRDefault="00B24281" w:rsidP="00E77A56">
      <w:pPr>
        <w:ind w:firstLine="720"/>
        <w:rPr>
          <w:rFonts w:ascii="Times New Roman" w:eastAsia="Times New Roman" w:hAnsi="Times New Roman" w:cs="Times New Roman"/>
          <w:i/>
          <w:iCs/>
          <w:color w:val="000000" w:themeColor="text1"/>
          <w:lang w:val="en-US" w:eastAsia="pt-BR"/>
        </w:rPr>
      </w:pPr>
      <w:r w:rsidRPr="00B24281">
        <w:rPr>
          <w:rFonts w:ascii="Times New Roman" w:eastAsia="Times New Roman" w:hAnsi="Times New Roman" w:cs="Times New Roman"/>
          <w:i/>
          <w:iCs/>
          <w:color w:val="000000" w:themeColor="text1"/>
          <w:lang w:val="en-US" w:eastAsia="pt-BR"/>
        </w:rPr>
        <w:t xml:space="preserve">Finally, it is </w:t>
      </w:r>
      <w:r w:rsidR="007E1C22" w:rsidRPr="00E77A56">
        <w:rPr>
          <w:rFonts w:ascii="Times New Roman" w:eastAsia="Times New Roman" w:hAnsi="Times New Roman" w:cs="Times New Roman"/>
          <w:i/>
          <w:iCs/>
          <w:color w:val="000000" w:themeColor="text1"/>
          <w:lang w:val="en-US" w:eastAsia="pt-BR"/>
        </w:rPr>
        <w:t>essential</w:t>
      </w:r>
      <w:r w:rsidRPr="00B24281">
        <w:rPr>
          <w:rFonts w:ascii="Times New Roman" w:eastAsia="Times New Roman" w:hAnsi="Times New Roman" w:cs="Times New Roman"/>
          <w:i/>
          <w:iCs/>
          <w:color w:val="000000" w:themeColor="text1"/>
          <w:lang w:val="en-US" w:eastAsia="pt-BR"/>
        </w:rPr>
        <w:t xml:space="preserve"> to highlight that although the ketamine-xylazine anesthesia protocol is very well established and used in rodent experiments</w:t>
      </w:r>
      <w:r w:rsidRPr="00B24281">
        <w:rPr>
          <w:rFonts w:ascii="Times New Roman" w:eastAsia="Times New Roman" w:hAnsi="Times New Roman" w:cs="Times New Roman"/>
          <w:i/>
          <w:iCs/>
          <w:color w:val="000000" w:themeColor="text1"/>
          <w:lang w:val="en-US" w:eastAsia="pt-BR"/>
        </w:rPr>
        <w:fldChar w:fldCharType="begin" w:fldLock="1"/>
      </w:r>
      <w:r w:rsidRPr="00B24281">
        <w:rPr>
          <w:rFonts w:ascii="Times New Roman" w:eastAsia="Times New Roman" w:hAnsi="Times New Roman" w:cs="Times New Roman"/>
          <w:i/>
          <w:iCs/>
          <w:color w:val="000000" w:themeColor="text1"/>
          <w:lang w:val="en-US" w:eastAsia="pt-BR"/>
        </w:rPr>
        <w:instrText>ADDIN CSL_CITATION {"citationItems":[{"id":"ITEM-1","itemData":{"DOI":"10.1016/B978-0-12-373898-1.X5001-3","ISBN":"9780123738981","ISSN":"0008-5286","abstract":"Since the publication of the first edition, interest in the field has continued to rise, most notably in pain management. Anesthesia and Analgesia in Laboratory Animals focuses on the special anesthetic, analgesic, and post-operative care requirements associated with experimental surgery. Fully revised and updated this new edition provides the reader with agents, methods, and techniques for anesthesia and analgesia that ensure humane and successful procedural outcomes. * New to this edition-Section V which deals with new issues covering pain research, ethical issues, legal issues, and imaging studies. S * New to this edition-Section IV now includes chapters on ferrets, birds, reptiles, amphibians, fish, and invertebrates. © 2008 Elsevier Inc. All rights reserved.","author":[{"dropping-particle":"","family":"Fish","given":"Richard","non-dropping-particle":"","parse-names":false,"suffix":""},{"dropping-particle":"","family":"Danneman","given":"Peggy","non-dropping-particle":"","parse-names":false,"suffix":""},{"dropping-particle":"","family":"Brown","given":"Marilyn","non-dropping-particle":"","parse-names":false,"suffix":""},{"dropping-particle":"","family":"Karas","given":"Alicia","non-dropping-particle":"","parse-names":false,"suffix":""}],"container-title":"Anesthesia and Analgesia in Laboratory Animals","id":"ITEM-1","issued":{"date-parts":[["2008"]]},"number-of-pages":"656","publisher":"Elsevier/Academic Press","title":"Anesthesia and Analgesia in Laboratory Animals","type":"book"},"uris":["http://www.mendeley.com/documents/?uuid=8db49e24-db04-3284-a3fb-f00ec0dc493e"]}],"mendeley":{"formattedCitation":"&lt;sup&gt;48&lt;/sup&gt;","plainTextFormattedCitation":"48","previouslyFormattedCitation":"&lt;sup&gt;48&lt;/sup&gt;"},"properties":{"noteIndex":0},"schema":"https://github.com/citation-style-language/schema/raw/master/csl-citation.json"}</w:instrText>
      </w:r>
      <w:r w:rsidRPr="00B24281">
        <w:rPr>
          <w:rFonts w:ascii="Times New Roman" w:eastAsia="Times New Roman" w:hAnsi="Times New Roman" w:cs="Times New Roman"/>
          <w:i/>
          <w:iCs/>
          <w:color w:val="000000" w:themeColor="text1"/>
          <w:lang w:val="en-US" w:eastAsia="pt-BR"/>
        </w:rPr>
        <w:fldChar w:fldCharType="separate"/>
      </w:r>
      <w:r w:rsidRPr="00B24281">
        <w:rPr>
          <w:rFonts w:ascii="Times New Roman" w:eastAsia="Times New Roman" w:hAnsi="Times New Roman" w:cs="Times New Roman"/>
          <w:i/>
          <w:iCs/>
          <w:color w:val="000000" w:themeColor="text1"/>
          <w:vertAlign w:val="superscript"/>
          <w:lang w:val="en-US" w:eastAsia="pt-BR"/>
        </w:rPr>
        <w:t>48</w:t>
      </w:r>
      <w:r w:rsidRPr="00B24281">
        <w:rPr>
          <w:rFonts w:ascii="Times New Roman" w:eastAsia="Times New Roman" w:hAnsi="Times New Roman" w:cs="Times New Roman"/>
          <w:i/>
          <w:iCs/>
          <w:color w:val="000000" w:themeColor="text1"/>
          <w:lang w:val="en-US" w:eastAsia="pt-BR"/>
        </w:rPr>
        <w:fldChar w:fldCharType="end"/>
      </w:r>
      <w:r w:rsidRPr="00B24281">
        <w:rPr>
          <w:rFonts w:ascii="Times New Roman" w:eastAsia="Times New Roman" w:hAnsi="Times New Roman" w:cs="Times New Roman"/>
          <w:i/>
          <w:iCs/>
          <w:color w:val="000000" w:themeColor="text1"/>
          <w:lang w:val="en-US" w:eastAsia="pt-BR"/>
        </w:rPr>
        <w:t xml:space="preserve">, some evidence suggests that the combination of these anesthetics may be insufficient for </w:t>
      </w:r>
      <w:r w:rsidR="007E1C22" w:rsidRPr="00E77A56">
        <w:rPr>
          <w:rFonts w:ascii="Times New Roman" w:eastAsia="Times New Roman" w:hAnsi="Times New Roman" w:cs="Times New Roman"/>
          <w:i/>
          <w:iCs/>
          <w:color w:val="000000" w:themeColor="text1"/>
          <w:lang w:val="en-US" w:eastAsia="pt-BR"/>
        </w:rPr>
        <w:t>an extended</w:t>
      </w:r>
      <w:r w:rsidRPr="00B24281">
        <w:rPr>
          <w:rFonts w:ascii="Times New Roman" w:eastAsia="Times New Roman" w:hAnsi="Times New Roman" w:cs="Times New Roman"/>
          <w:i/>
          <w:iCs/>
          <w:color w:val="000000" w:themeColor="text1"/>
          <w:lang w:val="en-US" w:eastAsia="pt-BR"/>
        </w:rPr>
        <w:t xml:space="preserve"> period of surgery. Also, ketamine-xylazine sensitivity might vary according to </w:t>
      </w:r>
      <w:r w:rsidR="007E1C22" w:rsidRPr="00E77A56">
        <w:rPr>
          <w:rFonts w:ascii="Times New Roman" w:eastAsia="Times New Roman" w:hAnsi="Times New Roman" w:cs="Times New Roman"/>
          <w:i/>
          <w:iCs/>
          <w:color w:val="000000" w:themeColor="text1"/>
          <w:lang w:val="en-US" w:eastAsia="pt-BR"/>
        </w:rPr>
        <w:t>different</w:t>
      </w:r>
      <w:r w:rsidRPr="00B24281">
        <w:rPr>
          <w:rFonts w:ascii="Times New Roman" w:eastAsia="Times New Roman" w:hAnsi="Times New Roman" w:cs="Times New Roman"/>
          <w:i/>
          <w:iCs/>
          <w:color w:val="000000" w:themeColor="text1"/>
          <w:lang w:val="en-US" w:eastAsia="pt-BR"/>
        </w:rPr>
        <w:t xml:space="preserve"> strains of mice and rats</w:t>
      </w:r>
      <w:r w:rsidRPr="00B24281">
        <w:rPr>
          <w:rFonts w:ascii="Times New Roman" w:eastAsia="Times New Roman" w:hAnsi="Times New Roman" w:cs="Times New Roman"/>
          <w:i/>
          <w:iCs/>
          <w:color w:val="000000" w:themeColor="text1"/>
          <w:lang w:val="en-US" w:eastAsia="pt-BR"/>
        </w:rPr>
        <w:fldChar w:fldCharType="begin" w:fldLock="1"/>
      </w:r>
      <w:r w:rsidRPr="00B24281">
        <w:rPr>
          <w:rFonts w:ascii="Times New Roman" w:eastAsia="Times New Roman" w:hAnsi="Times New Roman" w:cs="Times New Roman"/>
          <w:i/>
          <w:iCs/>
          <w:color w:val="000000" w:themeColor="text1"/>
          <w:lang w:val="en-US" w:eastAsia="pt-BR"/>
        </w:rPr>
        <w:instrText>ADDIN CSL_CITATION {"citationItems":[{"id":"ITEM-1","itemData":{"ISSN":"15596109","PMID":"18210992","abstract":"Four combinations of drugs - ketamine-xylazine, ketamine-xylazine- acepromazine (KXA), ketamine-xylazine-buprenorphine, and ketamine-xylazine- carprofen - were compared for their ability to produce anesthesia in BALB/c mice. Induction time, anesthetic duration, blood pressure, pulse rate, and time to recovery were recorded. The anesthesia induced by each anesthetic combination was assessed by using reflex responses to standardized stimuli. The KXA combination produced stable physiologic parameters and was associated with the longest duration of anesthesia (40 ± 8 min); immobility was produced in all other groups (38 ± 5 min), but a surgical plane of anesthesia could not be confirmed. All anesthetic protocols produced significant hypotension. No deaths occurred. We recommend KXA as a safe and reliable anesthetic for mice requiring a surgical plane of anesthesia. Copyright 2008 by the American Association for Laboratory Animal Science.","author":[{"dropping-particle":"","family":"Buitrago","given":"Sandra","non-dropping-particle":"","parse-names":false,"suffix":""},{"dropping-particle":"","family":"Martin","given":"Thomas E","non-dropping-particle":"","parse-names":false,"suffix":""},{"dropping-particle":"","family":"Tetens-Woodring","given":"Joanne","non-dropping-particle":"","parse-names":false,"suffix":""},{"dropping-particle":"","family":"Belicha-Villanueva","given":"Alan","non-dropping-particle":"","parse-names":false,"suffix":""},{"dropping-particle":"","family":"Wilding","given":"Gregory E","non-dropping-particle":"","parse-names":false,"suffix":""}],"container-title":"Journal of the American Association for Laboratory Animal Science","id":"ITEM-1","issue":"1","issued":{"date-parts":[["2008","1"]]},"page":"11-17","publisher":"American Association for Laboratory Animal Science","title":"Safety and efficacy of various combinations of injectable anesthetics in BALB/c mice","type":"article-journal","volume":"47"},"uris":["http://www.mendeley.com/documents/?uuid=cc90d5fb-3992-37db-96b3-963a6f467331"]},{"id":"ITEM-2","itemData":{"ISSN":"15596109","PMID":"21640029","abstract":"Although ketamine-xylazine (KX) anesthesia is commonly used in rats, it is often reported to have an inconsistent anesthetic effect, with a prolonged induction time, an inadequate anesthetic plane, or a very short sleep time. Blood flow to the liver is known to shift after a meal in rats, perhaps explaining anesthetic variability among rats with variable prandial status. The current study tested the hypothesis that a short period of fasting (3 h) prior to induction with intraperitoneal KX anesthesia would provide a shorter time to recumbency, a longer total sleep time, and a more consistent loss of toe pinch response than would fed rats. Two groups of male Sprague-Dawley rats were used in blinded, crossover experiments. KX anesthesia was administered at 2 different doses (50 mg/kg-5 mg/kg and 70 mg/kg-7 mg/kg) after ad libitum feeding or a 3-h fast. There were no significant differences between groups in induction time, total sleep time, or loss of toe pinch response. We conclude that fasting rats for 3 h prior to KX intraperitoneal anesthesia does not affect induction time, total sleep time, loss of toe pinch response or reduce KX anesthetic variability in male Sprague-Dawley rats. Copyright 2011 by the American Association for Laboratory Animal Science.","author":[{"dropping-particle":"","family":"Struck","given":"Maggie B","non-dropping-particle":"","parse-names":false,"suffix":""},{"dropping-particle":"","family":"Andrutis","given":"Karl A","non-dropping-particle":"","parse-names":false,"suffix":""},{"dropping-particle":"","family":"Ramirez","given":"Harvey E","non-dropping-particle":"","parse-names":false,"suffix":""},{"dropping-particle":"","family":"Battles","given":"August H","non-dropping-particle":"","parse-names":false,"suffix":""}],"container-title":"Journal of the American Association for Laboratory Animal Science","id":"ITEM-2","issue":"3","issued":{"date-parts":[["2011","5"]]},"page":"344-348","publisher":"American Association for Laboratory Animal Science","title":"Effect of a short-term fast on ketamine-xylazine anesthesia in rats","type":"article-journal","volume":"50"},"uris":["http://www.mendeley.com/documents/?uuid=774d6639-d27e-3e28-83eb-687ae5ddfc79"]}],"mendeley":{"formattedCitation":"&lt;sup&gt;49,50&lt;/sup&gt;","plainTextFormattedCitation":"49,50","previouslyFormattedCitation":"&lt;sup&gt;49,50&lt;/sup&gt;"},"properties":{"noteIndex":0},"schema":"https://github.com/citation-style-language/schema/raw/master/csl-citation.json"}</w:instrText>
      </w:r>
      <w:r w:rsidRPr="00B24281">
        <w:rPr>
          <w:rFonts w:ascii="Times New Roman" w:eastAsia="Times New Roman" w:hAnsi="Times New Roman" w:cs="Times New Roman"/>
          <w:i/>
          <w:iCs/>
          <w:color w:val="000000" w:themeColor="text1"/>
          <w:lang w:val="en-US" w:eastAsia="pt-BR"/>
        </w:rPr>
        <w:fldChar w:fldCharType="separate"/>
      </w:r>
      <w:r w:rsidRPr="00B24281">
        <w:rPr>
          <w:rFonts w:ascii="Times New Roman" w:eastAsia="Times New Roman" w:hAnsi="Times New Roman" w:cs="Times New Roman"/>
          <w:i/>
          <w:iCs/>
          <w:color w:val="000000" w:themeColor="text1"/>
          <w:vertAlign w:val="superscript"/>
          <w:lang w:val="en-US" w:eastAsia="pt-BR"/>
        </w:rPr>
        <w:t>49,50</w:t>
      </w:r>
      <w:r w:rsidRPr="00B24281">
        <w:rPr>
          <w:rFonts w:ascii="Times New Roman" w:eastAsia="Times New Roman" w:hAnsi="Times New Roman" w:cs="Times New Roman"/>
          <w:i/>
          <w:iCs/>
          <w:color w:val="000000" w:themeColor="text1"/>
          <w:lang w:val="en-US" w:eastAsia="pt-BR"/>
        </w:rPr>
        <w:fldChar w:fldCharType="end"/>
      </w:r>
      <w:r w:rsidRPr="00B24281">
        <w:rPr>
          <w:rFonts w:ascii="Times New Roman" w:eastAsia="Times New Roman" w:hAnsi="Times New Roman" w:cs="Times New Roman"/>
          <w:i/>
          <w:iCs/>
          <w:color w:val="000000" w:themeColor="text1"/>
          <w:lang w:val="en-US" w:eastAsia="pt-BR"/>
        </w:rPr>
        <w:t>.</w:t>
      </w:r>
      <w:r w:rsidRPr="00B24281">
        <w:rPr>
          <w:rFonts w:ascii="Times New Roman" w:eastAsia="Times New Roman" w:hAnsi="Times New Roman" w:cs="Times New Roman"/>
          <w:i/>
          <w:iCs/>
          <w:color w:val="000000" w:themeColor="text1"/>
          <w:vertAlign w:val="superscript"/>
          <w:lang w:val="en-US" w:eastAsia="pt-BR"/>
        </w:rPr>
        <w:t xml:space="preserve"> </w:t>
      </w:r>
      <w:r w:rsidRPr="00B24281">
        <w:rPr>
          <w:rFonts w:ascii="Times New Roman" w:eastAsia="Times New Roman" w:hAnsi="Times New Roman" w:cs="Times New Roman"/>
          <w:i/>
          <w:iCs/>
          <w:color w:val="000000" w:themeColor="text1"/>
          <w:lang w:val="en-US" w:eastAsia="pt-BR"/>
        </w:rPr>
        <w:t xml:space="preserve">An alternative may be to use anesthesia by inhaling isoflurane. One study demonstrated that in comparison with ketamine-xylazine, </w:t>
      </w:r>
      <w:r w:rsidR="007E1C22" w:rsidRPr="00E77A56">
        <w:rPr>
          <w:rFonts w:ascii="Times New Roman" w:eastAsia="Times New Roman" w:hAnsi="Times New Roman" w:cs="Times New Roman"/>
          <w:i/>
          <w:iCs/>
          <w:color w:val="000000" w:themeColor="text1"/>
          <w:lang w:val="en-US" w:eastAsia="pt-BR"/>
        </w:rPr>
        <w:t>isoflurane-induced</w:t>
      </w:r>
      <w:r w:rsidRPr="00B24281">
        <w:rPr>
          <w:rFonts w:ascii="Times New Roman" w:eastAsia="Times New Roman" w:hAnsi="Times New Roman" w:cs="Times New Roman"/>
          <w:i/>
          <w:iCs/>
          <w:color w:val="000000" w:themeColor="text1"/>
          <w:lang w:val="en-US" w:eastAsia="pt-BR"/>
        </w:rPr>
        <w:t xml:space="preserve"> anesthesia with faster loss of the righting reflex. Moreover, 60% of the rats anesthetized with ketamine-</w:t>
      </w:r>
      <w:r w:rsidRPr="00B24281">
        <w:rPr>
          <w:rFonts w:ascii="Times New Roman" w:eastAsia="Times New Roman" w:hAnsi="Times New Roman" w:cs="Times New Roman"/>
          <w:i/>
          <w:iCs/>
          <w:color w:val="000000" w:themeColor="text1"/>
          <w:lang w:val="en-US" w:eastAsia="pt-BR"/>
        </w:rPr>
        <w:lastRenderedPageBreak/>
        <w:t>xylazine presented consecutive toe pinch (TP) reflexes during the surgical procedure, even with dose supplementation</w:t>
      </w:r>
      <w:r w:rsidR="007E1C22" w:rsidRPr="00E77A56">
        <w:rPr>
          <w:rFonts w:ascii="Times New Roman" w:eastAsia="Times New Roman" w:hAnsi="Times New Roman" w:cs="Times New Roman"/>
          <w:i/>
          <w:iCs/>
          <w:color w:val="000000" w:themeColor="text1"/>
          <w:lang w:val="en-US" w:eastAsia="pt-BR"/>
        </w:rPr>
        <w:t>. In contrast,</w:t>
      </w:r>
      <w:r w:rsidRPr="00B24281">
        <w:rPr>
          <w:rFonts w:ascii="Times New Roman" w:eastAsia="Times New Roman" w:hAnsi="Times New Roman" w:cs="Times New Roman"/>
          <w:i/>
          <w:iCs/>
          <w:color w:val="000000" w:themeColor="text1"/>
          <w:lang w:val="en-US" w:eastAsia="pt-BR"/>
        </w:rPr>
        <w:t xml:space="preserve"> animals anesthetized with isoflurane presented isolated cases of TP reflexes that disappeared after volume adjustment</w:t>
      </w:r>
      <w:r w:rsidRPr="00B24281">
        <w:rPr>
          <w:rFonts w:ascii="Times New Roman" w:eastAsia="Times New Roman" w:hAnsi="Times New Roman" w:cs="Times New Roman"/>
          <w:i/>
          <w:iCs/>
          <w:color w:val="000000" w:themeColor="text1"/>
          <w:lang w:val="en-US" w:eastAsia="pt-BR"/>
        </w:rPr>
        <w:fldChar w:fldCharType="begin" w:fldLock="1"/>
      </w:r>
      <w:r w:rsidRPr="00B24281">
        <w:rPr>
          <w:rFonts w:ascii="Times New Roman" w:eastAsia="Times New Roman" w:hAnsi="Times New Roman" w:cs="Times New Roman"/>
          <w:i/>
          <w:iCs/>
          <w:color w:val="000000" w:themeColor="text1"/>
          <w:lang w:val="en-US" w:eastAsia="pt-BR"/>
        </w:rPr>
        <w:instrText>ADDIN CSL_CITATION {"citationItems":[{"id":"ITEM-1","itemData":{"DOI":"10.30802/AALAS-JAALAS-18-000032","ISSN":"15596109","PMID":"30572978","abstract":"Rice rats (Oryzomys palustris) are an unconventional laboratory species that has been used to study photoperiodicity, periodontitis, and osteonecrosis of the jaw. Interventional procedures that require anesthesia, including oral procedures, are sometimes necessary in preclinical settings. The use of anesthetics including isoflurane and ketamine combined with α2-adrenoreceptor agonists, such as dexmedetomidine and xylazine, is well-established for laboratory rodents. However, their effects have been studied only modestly in rice rats. The aims of this study were to 1) determine the safety and consistency of 3 common anesthetic modalities in rice rats; 2) compare the physiologic and clinical responses to these anesthetics, and 3) verify the effectiveness of the most successful modality by testing it during an oral procedure (tooth extraction). Isoflurane, intraperitoneal ketamine-dexmedetomidine, and intraperitoneal ketamine-xylazine were evaluated by using a crossover design, in which each rat received all of the anesthetics. Compared with ketamine-dexmedetomidine and ketamine-xylazine, isoflurane inhalation through a nose cone produced more rapid induction, entry to a surgical plane of anesthesia, and initial recovery. In addition, isoflurane produced optimal anesthesia throughout the procedure for most rats. Unlike ketamine-dexmedetomidine and ketamine-xylazine, isoflurane did not alter rectal temperature, SpO2, or respiratory rate during the surgical tolerance period, whereas ketamine-dexmedetomidine and ketamine-xylazine decreased rectal temperature during the last stage of anesthesia and induced cardiorespiratory depression. Furthermore, 2 rats experienced negative outcomes warranting euthanasia: one after receiving ketamine-dexmedetomidine, and the other after ketamine-xylazine anesthesia. In conclusion, isoflurane was the most reliable and effective anesthetic in rice rats and maintained a surgical depth of anesthesia for as long as 30 min, thus supporting successful tooth extractions.","author":[{"dropping-particle":"","family":"Jiron","given":"Jessica M","non-dropping-particle":"","parse-names":false,"suffix":""},{"dropping-particle":"","family":"Calle","given":"Jorge L.Mendieta","non-dropping-particle":"","parse-names":false,"suffix":""},{"dropping-particle":"","family":"Castillo","given":"Evelyn J","non-dropping-particle":"","parse-names":false,"suffix":""},{"dropping-particle":"","family":"Abraham","given":"Abel M","non-dropping-particle":"","parse-names":false,"suffix":""},{"dropping-particle":"","family":"Messer","given":"Jonathan G","non-dropping-particle":"","parse-names":false,"suffix":""},{"dropping-particle":"","family":"Malphurs","given":"Wendi L","non-dropping-particle":"","parse-names":false,"suffix":""},{"dropping-particle":"","family":"Malinowski","given":"Carolyn","non-dropping-particle":"","parse-names":false,"suffix":""},{"dropping-particle":"","family":"Grove","given":"Kristina","non-dropping-particle":"","parse-names":false,"suffix":""},{"dropping-particle":"","family":"Reznikov","given":"Leah R","non-dropping-particle":"","parse-names":false,"suffix":""},{"dropping-particle":"","family":"Zubcevic","given":"Jasenka","non-dropping-particle":"","parse-names":false,"suffix":""},{"dropping-particle":"","family":"Aguirre","given":"J Ignacio","non-dropping-particle":"","parse-names":false,"suffix":""}],"container-title":"Journal of the American Association for Laboratory Animal Science","id":"ITEM-1","issue":"1","issued":{"date-parts":[["2019"]]},"page":"40-49","publisher":"J Am Assoc Lab Anim Sci","title":"Comparison of isoflurane, ketamine-dexmedetomidine, and ketamine-xylazine for general anesthesia during oral procedures in rice rats (Oryzomys palustris)","type":"article-journal","volume":"58"},"uris":["http://www.mendeley.com/documents/?uuid=4fdbb148-7866-348f-80bb-2ed3b45932e5"]}],"mendeley":{"formattedCitation":"&lt;sup&gt;51&lt;/sup&gt;","plainTextFormattedCitation":"51"},"properties":{"noteIndex":0},"schema":"https://github.com/citation-style-language/schema/raw/master/csl-citation.json"}</w:instrText>
      </w:r>
      <w:r w:rsidRPr="00B24281">
        <w:rPr>
          <w:rFonts w:ascii="Times New Roman" w:eastAsia="Times New Roman" w:hAnsi="Times New Roman" w:cs="Times New Roman"/>
          <w:i/>
          <w:iCs/>
          <w:color w:val="000000" w:themeColor="text1"/>
          <w:lang w:val="en-US" w:eastAsia="pt-BR"/>
        </w:rPr>
        <w:fldChar w:fldCharType="separate"/>
      </w:r>
      <w:r w:rsidRPr="00B24281">
        <w:rPr>
          <w:rFonts w:ascii="Times New Roman" w:eastAsia="Times New Roman" w:hAnsi="Times New Roman" w:cs="Times New Roman"/>
          <w:i/>
          <w:iCs/>
          <w:color w:val="000000" w:themeColor="text1"/>
          <w:vertAlign w:val="superscript"/>
          <w:lang w:val="en-US" w:eastAsia="pt-BR"/>
        </w:rPr>
        <w:t>51</w:t>
      </w:r>
      <w:r w:rsidRPr="00B24281">
        <w:rPr>
          <w:rFonts w:ascii="Times New Roman" w:eastAsia="Times New Roman" w:hAnsi="Times New Roman" w:cs="Times New Roman"/>
          <w:i/>
          <w:iCs/>
          <w:color w:val="000000" w:themeColor="text1"/>
          <w:lang w:val="en-US" w:eastAsia="pt-BR"/>
        </w:rPr>
        <w:fldChar w:fldCharType="end"/>
      </w:r>
      <w:r w:rsidRPr="00B24281">
        <w:rPr>
          <w:rFonts w:ascii="Times New Roman" w:eastAsia="Times New Roman" w:hAnsi="Times New Roman" w:cs="Times New Roman"/>
          <w:i/>
          <w:iCs/>
          <w:color w:val="000000" w:themeColor="text1"/>
          <w:lang w:val="en-US" w:eastAsia="pt-BR"/>
        </w:rPr>
        <w:t xml:space="preserve">. </w:t>
      </w:r>
    </w:p>
    <w:p w14:paraId="55B7D20D" w14:textId="1C5F81C1" w:rsidR="002F515B" w:rsidRPr="00E77A56" w:rsidRDefault="002F515B" w:rsidP="00E77A56">
      <w:pPr>
        <w:rPr>
          <w:rFonts w:ascii="Times New Roman" w:eastAsia="Times New Roman" w:hAnsi="Times New Roman" w:cs="Times New Roman"/>
          <w:i/>
          <w:iCs/>
          <w:color w:val="000000" w:themeColor="text1"/>
          <w:lang w:val="en-US" w:eastAsia="pt-BR"/>
        </w:rPr>
      </w:pPr>
    </w:p>
    <w:p w14:paraId="2B9F418B" w14:textId="1B9ED60C" w:rsidR="002D6507"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B0F0"/>
          <w:shd w:val="clear" w:color="auto" w:fill="FFFFFF"/>
          <w:lang w:val="en-US" w:eastAsia="pt-BR"/>
        </w:rPr>
        <w:t>7. Figures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7.1. Line 509: Figure 2 legend: p&gt;0.005 is not usually indicative of a non-significant level. Did you mean p&gt;0.05? Or did you deliberately define a very stringent level of significance?</w:t>
      </w:r>
    </w:p>
    <w:p w14:paraId="466AC859" w14:textId="77777777" w:rsidR="002D6507" w:rsidRPr="00E77A56" w:rsidRDefault="002D6507" w:rsidP="00E77A56">
      <w:pPr>
        <w:rPr>
          <w:rFonts w:ascii="Times New Roman" w:eastAsia="Times New Roman" w:hAnsi="Times New Roman" w:cs="Times New Roman"/>
          <w:color w:val="17365D" w:themeColor="text2" w:themeShade="BF"/>
          <w:shd w:val="clear" w:color="auto" w:fill="FFFFFF"/>
          <w:lang w:val="en-US" w:eastAsia="pt-BR"/>
        </w:rPr>
      </w:pPr>
    </w:p>
    <w:p w14:paraId="573DD4A7" w14:textId="7208EF0A" w:rsidR="00BB2F11" w:rsidRPr="00E77A56" w:rsidRDefault="00BB2F11" w:rsidP="00E77A56">
      <w:pPr>
        <w:rPr>
          <w:rFonts w:ascii="Times New Roman" w:eastAsia="Times New Roman" w:hAnsi="Times New Roman" w:cs="Times New Roman"/>
          <w:color w:val="000000" w:themeColor="text1"/>
          <w:lang w:val="en-US" w:eastAsia="pt-BR"/>
        </w:rPr>
      </w:pPr>
      <w:r w:rsidRPr="00E77A56">
        <w:rPr>
          <w:rFonts w:ascii="Times New Roman" w:eastAsia="Times New Roman" w:hAnsi="Times New Roman" w:cs="Times New Roman"/>
          <w:color w:val="000000" w:themeColor="text1"/>
          <w:lang w:val="en-US" w:eastAsia="pt-BR"/>
        </w:rPr>
        <w:t>We corrected for p&gt;0.05.</w:t>
      </w:r>
    </w:p>
    <w:p w14:paraId="34D888E8" w14:textId="77777777" w:rsidR="00BB2F11" w:rsidRPr="00E77A56" w:rsidRDefault="00BB2F11" w:rsidP="00E77A56">
      <w:pPr>
        <w:rPr>
          <w:rFonts w:ascii="Times New Roman" w:eastAsia="Times New Roman" w:hAnsi="Times New Roman" w:cs="Times New Roman"/>
          <w:color w:val="17365D" w:themeColor="text2" w:themeShade="BF"/>
          <w:lang w:val="en-US" w:eastAsia="pt-BR"/>
        </w:rPr>
      </w:pPr>
    </w:p>
    <w:p w14:paraId="7376A282" w14:textId="37864B8C" w:rsidR="00CD3215" w:rsidRPr="00E77A56" w:rsidRDefault="00FB4354" w:rsidP="00E77A56">
      <w:pPr>
        <w:rPr>
          <w:rFonts w:ascii="Times New Roman" w:eastAsia="Times New Roman" w:hAnsi="Times New Roman" w:cs="Times New Roman"/>
          <w:color w:val="00B0F0"/>
          <w:lang w:val="en-US" w:eastAsia="pt-BR"/>
        </w:rPr>
      </w:pPr>
      <w:r w:rsidRPr="00E77A56">
        <w:rPr>
          <w:rFonts w:ascii="Times New Roman" w:eastAsia="Times New Roman" w:hAnsi="Times New Roman" w:cs="Times New Roman"/>
          <w:color w:val="00B0F0"/>
          <w:shd w:val="clear" w:color="auto" w:fill="FFFFFF"/>
          <w:lang w:val="en-US" w:eastAsia="pt-BR"/>
        </w:rPr>
        <w:t>7.2. Figure 3: Please add boxes on the panoramic views corresponding to the insert zooms. Also, please indicate the lesion side.</w:t>
      </w:r>
      <w:r w:rsidRPr="00E77A56">
        <w:rPr>
          <w:rFonts w:ascii="Times New Roman" w:eastAsia="Times New Roman" w:hAnsi="Times New Roman" w:cs="Times New Roman"/>
          <w:color w:val="00B0F0"/>
          <w:lang w:val="en-US" w:eastAsia="pt-BR"/>
        </w:rPr>
        <w:br/>
      </w:r>
    </w:p>
    <w:p w14:paraId="2EE1C9E4" w14:textId="77777777" w:rsidR="00E77A56" w:rsidRDefault="00CD3215" w:rsidP="00E77A56">
      <w:pPr>
        <w:rPr>
          <w:rFonts w:ascii="Times New Roman" w:eastAsia="Times New Roman" w:hAnsi="Times New Roman" w:cs="Times New Roman"/>
          <w:b/>
          <w:bCs/>
          <w:color w:val="00B0F0"/>
          <w:lang w:val="en-US" w:eastAsia="pt-BR"/>
        </w:rPr>
      </w:pPr>
      <w:r w:rsidRPr="00E77A56">
        <w:rPr>
          <w:rFonts w:ascii="Times New Roman" w:hAnsi="Times New Roman" w:cs="Times New Roman"/>
          <w:color w:val="000000" w:themeColor="text1"/>
          <w:lang w:val="en-US"/>
        </w:rPr>
        <w:t>We appreciate the suggestion. We indicated the corresponding boxes in panoramic views</w:t>
      </w:r>
      <w:r w:rsidR="007E1C22" w:rsidRPr="00E77A56">
        <w:rPr>
          <w:rFonts w:ascii="Times New Roman" w:hAnsi="Times New Roman" w:cs="Times New Roman"/>
          <w:color w:val="000000" w:themeColor="text1"/>
          <w:lang w:val="en-US"/>
        </w:rPr>
        <w:t>,</w:t>
      </w:r>
      <w:r w:rsidRPr="00E77A56">
        <w:rPr>
          <w:rFonts w:ascii="Times New Roman" w:hAnsi="Times New Roman" w:cs="Times New Roman"/>
          <w:color w:val="000000" w:themeColor="text1"/>
          <w:lang w:val="en-US"/>
        </w:rPr>
        <w:t xml:space="preserve"> and hemispheres were labeled accordingly (</w:t>
      </w:r>
      <w:proofErr w:type="spellStart"/>
      <w:proofErr w:type="gramStart"/>
      <w:r w:rsidRPr="00E77A56">
        <w:rPr>
          <w:rFonts w:ascii="Times New Roman" w:hAnsi="Times New Roman" w:cs="Times New Roman"/>
          <w:color w:val="000000" w:themeColor="text1"/>
          <w:lang w:val="en-US"/>
        </w:rPr>
        <w:t>L:lesion</w:t>
      </w:r>
      <w:proofErr w:type="spellEnd"/>
      <w:proofErr w:type="gramEnd"/>
      <w:r w:rsidRPr="00E77A56">
        <w:rPr>
          <w:rFonts w:ascii="Times New Roman" w:hAnsi="Times New Roman" w:cs="Times New Roman"/>
          <w:color w:val="000000" w:themeColor="text1"/>
          <w:lang w:val="en-US"/>
        </w:rPr>
        <w:t>/</w:t>
      </w:r>
      <w:proofErr w:type="spellStart"/>
      <w:r w:rsidRPr="00E77A56">
        <w:rPr>
          <w:rFonts w:ascii="Times New Roman" w:hAnsi="Times New Roman" w:cs="Times New Roman"/>
          <w:color w:val="000000" w:themeColor="text1"/>
          <w:lang w:val="en-US"/>
        </w:rPr>
        <w:t>NL:non-lesion</w:t>
      </w:r>
      <w:proofErr w:type="spellEnd"/>
      <w:r w:rsidRPr="00E77A56">
        <w:rPr>
          <w:rFonts w:ascii="Times New Roman" w:hAnsi="Times New Roman" w:cs="Times New Roman"/>
          <w:color w:val="000000" w:themeColor="text1"/>
          <w:lang w:val="en-US"/>
        </w:rPr>
        <w:t>).</w:t>
      </w:r>
      <w:r w:rsidR="00FB4354" w:rsidRPr="00E77A56">
        <w:rPr>
          <w:rFonts w:ascii="Times New Roman" w:eastAsia="Times New Roman" w:hAnsi="Times New Roman" w:cs="Times New Roman"/>
          <w:color w:val="17365D" w:themeColor="text2" w:themeShade="BF"/>
          <w:lang w:val="en-US" w:eastAsia="pt-BR"/>
        </w:rPr>
        <w:br/>
      </w:r>
      <w:r w:rsidR="00FB4354" w:rsidRPr="00E77A56">
        <w:rPr>
          <w:rFonts w:ascii="Times New Roman" w:eastAsia="Times New Roman" w:hAnsi="Times New Roman" w:cs="Times New Roman"/>
          <w:color w:val="17365D" w:themeColor="text2" w:themeShade="BF"/>
          <w:lang w:val="en-US" w:eastAsia="pt-BR"/>
        </w:rPr>
        <w:br/>
      </w:r>
    </w:p>
    <w:p w14:paraId="6A87D8EF" w14:textId="77777777" w:rsidR="00E77A56" w:rsidRDefault="00E77A56" w:rsidP="00E77A56">
      <w:pPr>
        <w:rPr>
          <w:rFonts w:ascii="Times New Roman" w:eastAsia="Times New Roman" w:hAnsi="Times New Roman" w:cs="Times New Roman"/>
          <w:b/>
          <w:bCs/>
          <w:color w:val="00B0F0"/>
          <w:lang w:val="en-US" w:eastAsia="pt-BR"/>
        </w:rPr>
      </w:pPr>
    </w:p>
    <w:p w14:paraId="4E304E69" w14:textId="77777777" w:rsidR="00E77A56" w:rsidRPr="00E77A56" w:rsidRDefault="00FB4354" w:rsidP="00E77A56">
      <w:pPr>
        <w:rPr>
          <w:rFonts w:ascii="Times New Roman" w:eastAsia="Times New Roman" w:hAnsi="Times New Roman" w:cs="Times New Roman"/>
          <w:b/>
          <w:bCs/>
          <w:color w:val="00B0F0"/>
          <w:u w:val="single"/>
          <w:lang w:val="en-US" w:eastAsia="pt-BR"/>
        </w:rPr>
      </w:pPr>
      <w:r w:rsidRPr="00E77A56">
        <w:rPr>
          <w:rFonts w:ascii="Times New Roman" w:eastAsia="Times New Roman" w:hAnsi="Times New Roman" w:cs="Times New Roman"/>
          <w:b/>
          <w:bCs/>
          <w:color w:val="00B0F0"/>
          <w:u w:val="single"/>
          <w:lang w:val="en-US" w:eastAsia="pt-BR"/>
        </w:rPr>
        <w:t>Reviewer #2: </w:t>
      </w:r>
    </w:p>
    <w:p w14:paraId="3177A8A0" w14:textId="789A2FFF" w:rsidR="002D6507"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B0F0"/>
          <w:u w:val="single"/>
          <w:lang w:val="en-US" w:eastAsia="pt-BR"/>
        </w:rPr>
        <w:br/>
      </w:r>
      <w:r w:rsidRPr="00E77A56">
        <w:rPr>
          <w:rFonts w:ascii="Times New Roman" w:eastAsia="Times New Roman" w:hAnsi="Times New Roman" w:cs="Times New Roman"/>
          <w:color w:val="00B0F0"/>
          <w:shd w:val="clear" w:color="auto" w:fill="FFFFFF"/>
          <w:lang w:val="en-US" w:eastAsia="pt-BR"/>
        </w:rPr>
        <w:t>Manuscript Summary:</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In the present manuscript, the authors described in </w:t>
      </w:r>
      <w:proofErr w:type="gramStart"/>
      <w:r w:rsidRPr="00E77A56">
        <w:rPr>
          <w:rFonts w:ascii="Times New Roman" w:eastAsia="Times New Roman" w:hAnsi="Times New Roman" w:cs="Times New Roman"/>
          <w:color w:val="00B0F0"/>
          <w:shd w:val="clear" w:color="auto" w:fill="FFFFFF"/>
          <w:lang w:val="en-US" w:eastAsia="pt-BR"/>
        </w:rPr>
        <w:t>details</w:t>
      </w:r>
      <w:proofErr w:type="gramEnd"/>
      <w:r w:rsidRPr="00E77A56">
        <w:rPr>
          <w:rFonts w:ascii="Times New Roman" w:eastAsia="Times New Roman" w:hAnsi="Times New Roman" w:cs="Times New Roman"/>
          <w:color w:val="00B0F0"/>
          <w:shd w:val="clear" w:color="auto" w:fill="FFFFFF"/>
          <w:lang w:val="en-US" w:eastAsia="pt-BR"/>
        </w:rPr>
        <w:t xml:space="preserve"> about the protocol of MFB infusion of 6-OHDA.The behaviors and neuropathological changes were assessed.</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Major Concerns: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1. I would like to suggest a more detailed time-course evaluation of stepping test and dopaminergic lesions. Considering there was obvious changes at the indicated 2w and 4w, earlier timeline was suggested (</w:t>
      </w:r>
      <w:proofErr w:type="gramStart"/>
      <w:r w:rsidRPr="00E77A56">
        <w:rPr>
          <w:rFonts w:ascii="Times New Roman" w:eastAsia="Times New Roman" w:hAnsi="Times New Roman" w:cs="Times New Roman"/>
          <w:color w:val="00B0F0"/>
          <w:shd w:val="clear" w:color="auto" w:fill="FFFFFF"/>
          <w:lang w:val="en-US" w:eastAsia="pt-BR"/>
        </w:rPr>
        <w:t>e.g.</w:t>
      </w:r>
      <w:proofErr w:type="gramEnd"/>
      <w:r w:rsidRPr="00E77A56">
        <w:rPr>
          <w:rFonts w:ascii="Times New Roman" w:eastAsia="Times New Roman" w:hAnsi="Times New Roman" w:cs="Times New Roman"/>
          <w:color w:val="00B0F0"/>
          <w:shd w:val="clear" w:color="auto" w:fill="FFFFFF"/>
          <w:lang w:val="en-US" w:eastAsia="pt-BR"/>
        </w:rPr>
        <w:t xml:space="preserve"> 1 day, 3 days and 1 weeks)</w:t>
      </w:r>
    </w:p>
    <w:p w14:paraId="743B8BC5" w14:textId="77777777" w:rsidR="002D6507" w:rsidRPr="00E77A56" w:rsidRDefault="002D6507" w:rsidP="00E77A56">
      <w:pPr>
        <w:rPr>
          <w:rFonts w:ascii="Times New Roman" w:eastAsia="Times New Roman" w:hAnsi="Times New Roman" w:cs="Times New Roman"/>
          <w:color w:val="17365D" w:themeColor="text2" w:themeShade="BF"/>
          <w:shd w:val="clear" w:color="auto" w:fill="FFFFFF"/>
          <w:lang w:val="en-US" w:eastAsia="pt-BR"/>
        </w:rPr>
      </w:pPr>
    </w:p>
    <w:p w14:paraId="375DA3DE" w14:textId="099EE36C" w:rsidR="002D6507" w:rsidRPr="00E77A56" w:rsidRDefault="00CD3215" w:rsidP="00E77A56">
      <w:pPr>
        <w:rPr>
          <w:rFonts w:ascii="Times New Roman" w:eastAsia="Times New Roman" w:hAnsi="Times New Roman" w:cs="Times New Roman"/>
          <w:color w:val="000000" w:themeColor="text1"/>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 xml:space="preserve">We thank you for the observation and agree that it might be </w:t>
      </w:r>
      <w:r w:rsidR="007E1C22" w:rsidRPr="00E77A56">
        <w:rPr>
          <w:rFonts w:ascii="Times New Roman" w:eastAsia="Times New Roman" w:hAnsi="Times New Roman" w:cs="Times New Roman"/>
          <w:color w:val="000000" w:themeColor="text1"/>
          <w:shd w:val="clear" w:color="auto" w:fill="FFFFFF"/>
          <w:lang w:val="en-US" w:eastAsia="pt-BR"/>
        </w:rPr>
        <w:t>exciting</w:t>
      </w:r>
      <w:r w:rsidRPr="00E77A56">
        <w:rPr>
          <w:rFonts w:ascii="Times New Roman" w:eastAsia="Times New Roman" w:hAnsi="Times New Roman" w:cs="Times New Roman"/>
          <w:color w:val="000000" w:themeColor="text1"/>
          <w:shd w:val="clear" w:color="auto" w:fill="FFFFFF"/>
          <w:lang w:val="en-US" w:eastAsia="pt-BR"/>
        </w:rPr>
        <w:t xml:space="preserve"> for future experiments. Unfortunately, we performed the </w:t>
      </w:r>
      <w:r w:rsidR="002706B9" w:rsidRPr="00E77A56">
        <w:rPr>
          <w:rFonts w:ascii="Times New Roman" w:eastAsia="Times New Roman" w:hAnsi="Times New Roman" w:cs="Times New Roman"/>
          <w:color w:val="000000" w:themeColor="text1"/>
          <w:shd w:val="clear" w:color="auto" w:fill="FFFFFF"/>
          <w:lang w:val="en-US" w:eastAsia="pt-BR"/>
        </w:rPr>
        <w:t>stepping</w:t>
      </w:r>
      <w:r w:rsidRPr="00E77A56">
        <w:rPr>
          <w:rFonts w:ascii="Times New Roman" w:eastAsia="Times New Roman" w:hAnsi="Times New Roman" w:cs="Times New Roman"/>
          <w:color w:val="000000" w:themeColor="text1"/>
          <w:shd w:val="clear" w:color="auto" w:fill="FFFFFF"/>
          <w:lang w:val="en-US" w:eastAsia="pt-BR"/>
        </w:rPr>
        <w:t xml:space="preserve"> test only in the second and fourth </w:t>
      </w:r>
      <w:r w:rsidR="007E1C22" w:rsidRPr="00E77A56">
        <w:rPr>
          <w:rFonts w:ascii="Times New Roman" w:eastAsia="Times New Roman" w:hAnsi="Times New Roman" w:cs="Times New Roman"/>
          <w:color w:val="000000" w:themeColor="text1"/>
          <w:shd w:val="clear" w:color="auto" w:fill="FFFFFF"/>
          <w:lang w:val="en-US" w:eastAsia="pt-BR"/>
        </w:rPr>
        <w:t>weeks</w:t>
      </w:r>
      <w:r w:rsidRPr="00E77A56">
        <w:rPr>
          <w:rFonts w:ascii="Times New Roman" w:eastAsia="Times New Roman" w:hAnsi="Times New Roman" w:cs="Times New Roman"/>
          <w:color w:val="000000" w:themeColor="text1"/>
          <w:shd w:val="clear" w:color="auto" w:fill="FFFFFF"/>
          <w:lang w:val="en-US" w:eastAsia="pt-BR"/>
        </w:rPr>
        <w:t xml:space="preserve"> in these experiments. </w:t>
      </w:r>
    </w:p>
    <w:p w14:paraId="70C7CB4C" w14:textId="2497BAE3" w:rsidR="002D6507" w:rsidRPr="00E77A56" w:rsidRDefault="00FB4354" w:rsidP="00E77A56">
      <w:pPr>
        <w:rPr>
          <w:rFonts w:ascii="Times New Roman" w:eastAsia="Times New Roman" w:hAnsi="Times New Roman" w:cs="Times New Roman"/>
          <w:color w:val="00B0F0"/>
          <w:lang w:val="en-US" w:eastAsia="pt-BR"/>
        </w:rPr>
      </w:pP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2. The figures showing higher magnification were only available in the lesioned groups. There should be the comparison for both sides, that is, the lesioned side and the </w:t>
      </w:r>
      <w:proofErr w:type="spellStart"/>
      <w:r w:rsidRPr="00E77A56">
        <w:rPr>
          <w:rFonts w:ascii="Times New Roman" w:eastAsia="Times New Roman" w:hAnsi="Times New Roman" w:cs="Times New Roman"/>
          <w:color w:val="00B0F0"/>
          <w:shd w:val="clear" w:color="auto" w:fill="FFFFFF"/>
          <w:lang w:val="en-US" w:eastAsia="pt-BR"/>
        </w:rPr>
        <w:t>unlesioned</w:t>
      </w:r>
      <w:proofErr w:type="spellEnd"/>
      <w:r w:rsidRPr="00E77A56">
        <w:rPr>
          <w:rFonts w:ascii="Times New Roman" w:eastAsia="Times New Roman" w:hAnsi="Times New Roman" w:cs="Times New Roman"/>
          <w:color w:val="00B0F0"/>
          <w:shd w:val="clear" w:color="auto" w:fill="FFFFFF"/>
          <w:lang w:val="en-US" w:eastAsia="pt-BR"/>
        </w:rPr>
        <w:t xml:space="preserve"> side.</w:t>
      </w:r>
      <w:r w:rsidRPr="00E77A56">
        <w:rPr>
          <w:rFonts w:ascii="Times New Roman" w:eastAsia="Times New Roman" w:hAnsi="Times New Roman" w:cs="Times New Roman"/>
          <w:color w:val="00B0F0"/>
          <w:lang w:val="en-US" w:eastAsia="pt-BR"/>
        </w:rPr>
        <w:br/>
      </w:r>
    </w:p>
    <w:p w14:paraId="0FDCCC56" w14:textId="2F874E2C" w:rsidR="002D6507" w:rsidRPr="00E77A56" w:rsidRDefault="00CD3215" w:rsidP="00E77A56">
      <w:pPr>
        <w:rPr>
          <w:rFonts w:ascii="Times New Roman" w:eastAsia="Times New Roman" w:hAnsi="Times New Roman" w:cs="Times New Roman"/>
          <w:color w:val="17365D" w:themeColor="text2" w:themeShade="BF"/>
          <w:lang w:val="en-US" w:eastAsia="pt-BR"/>
        </w:rPr>
      </w:pPr>
      <w:r w:rsidRPr="00E77A56">
        <w:rPr>
          <w:rFonts w:ascii="Times New Roman" w:hAnsi="Times New Roman" w:cs="Times New Roman"/>
          <w:lang w:val="en-US"/>
        </w:rPr>
        <w:t>We agree with the reviewer’s suggestion</w:t>
      </w:r>
      <w:r w:rsidR="007E1C22" w:rsidRPr="00E77A56">
        <w:rPr>
          <w:rFonts w:ascii="Times New Roman" w:hAnsi="Times New Roman" w:cs="Times New Roman"/>
          <w:lang w:val="en-US"/>
        </w:rPr>
        <w:t>,</w:t>
      </w:r>
      <w:r w:rsidRPr="00E77A56">
        <w:rPr>
          <w:rFonts w:ascii="Times New Roman" w:hAnsi="Times New Roman" w:cs="Times New Roman"/>
          <w:lang w:val="en-US"/>
        </w:rPr>
        <w:t xml:space="preserve"> and magnification was included for both hemispheres, which were labeled accordingly (</w:t>
      </w:r>
      <w:proofErr w:type="spellStart"/>
      <w:proofErr w:type="gramStart"/>
      <w:r w:rsidRPr="00E77A56">
        <w:rPr>
          <w:rFonts w:ascii="Times New Roman" w:hAnsi="Times New Roman" w:cs="Times New Roman"/>
          <w:lang w:val="en-US"/>
        </w:rPr>
        <w:t>L:lesion</w:t>
      </w:r>
      <w:proofErr w:type="spellEnd"/>
      <w:proofErr w:type="gramEnd"/>
      <w:r w:rsidRPr="00E77A56">
        <w:rPr>
          <w:rFonts w:ascii="Times New Roman" w:hAnsi="Times New Roman" w:cs="Times New Roman"/>
          <w:lang w:val="en-US"/>
        </w:rPr>
        <w:t>/</w:t>
      </w:r>
      <w:proofErr w:type="spellStart"/>
      <w:r w:rsidRPr="00E77A56">
        <w:rPr>
          <w:rFonts w:ascii="Times New Roman" w:hAnsi="Times New Roman" w:cs="Times New Roman"/>
          <w:lang w:val="en-US"/>
        </w:rPr>
        <w:t>NL:non-lesion</w:t>
      </w:r>
      <w:proofErr w:type="spellEnd"/>
      <w:r w:rsidRPr="00E77A56">
        <w:rPr>
          <w:rFonts w:ascii="Times New Roman" w:hAnsi="Times New Roman" w:cs="Times New Roman"/>
          <w:lang w:val="en-US"/>
        </w:rPr>
        <w:t>).</w:t>
      </w:r>
    </w:p>
    <w:p w14:paraId="6271D60C" w14:textId="6AF96849" w:rsidR="002079AD" w:rsidRPr="00E77A56" w:rsidRDefault="00FB4354" w:rsidP="00E77A56">
      <w:pPr>
        <w:rPr>
          <w:rFonts w:ascii="Times New Roman" w:eastAsia="Times New Roman" w:hAnsi="Times New Roman" w:cs="Times New Roman"/>
          <w:color w:val="17365D" w:themeColor="text2" w:themeShade="BF"/>
          <w:lang w:val="en-US" w:eastAsia="pt-BR"/>
        </w:rPr>
      </w:pPr>
      <w:r w:rsidRPr="00E77A56">
        <w:rPr>
          <w:rFonts w:ascii="Times New Roman" w:eastAsia="Times New Roman" w:hAnsi="Times New Roman" w:cs="Times New Roman"/>
          <w:color w:val="17365D" w:themeColor="text2" w:themeShade="BF"/>
          <w:lang w:val="en-US" w:eastAsia="pt-BR"/>
        </w:rPr>
        <w:br/>
      </w:r>
      <w:r w:rsidRPr="00E77A56">
        <w:rPr>
          <w:rFonts w:ascii="Times New Roman" w:eastAsia="Times New Roman" w:hAnsi="Times New Roman" w:cs="Times New Roman"/>
          <w:color w:val="00B0F0"/>
          <w:shd w:val="clear" w:color="auto" w:fill="FFFFFF"/>
          <w:lang w:val="en-US" w:eastAsia="pt-BR"/>
        </w:rPr>
        <w:t>Minor Concerns: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Please check the typos. For example, "MPB" in the abstract should be "MFB". Line 545 "A review written by Prasad &amp; Hung41 (2020)", the number 41 was not a superscript.</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17365D" w:themeColor="text2" w:themeShade="BF"/>
          <w:lang w:val="en-US" w:eastAsia="pt-BR"/>
        </w:rPr>
        <w:br/>
      </w:r>
      <w:r w:rsidR="002079AD" w:rsidRPr="00E77A56">
        <w:rPr>
          <w:rFonts w:ascii="Times New Roman" w:eastAsia="Times New Roman" w:hAnsi="Times New Roman" w:cs="Times New Roman"/>
          <w:color w:val="000000" w:themeColor="text1"/>
          <w:lang w:val="en-US" w:eastAsia="pt-BR"/>
        </w:rPr>
        <w:t>We have corrected the above error</w:t>
      </w:r>
      <w:r w:rsidR="006A4383" w:rsidRPr="00E77A56">
        <w:rPr>
          <w:rFonts w:ascii="Times New Roman" w:eastAsia="Times New Roman" w:hAnsi="Times New Roman" w:cs="Times New Roman"/>
          <w:color w:val="000000" w:themeColor="text1"/>
          <w:lang w:val="en-US" w:eastAsia="pt-BR"/>
        </w:rPr>
        <w:t>s.</w:t>
      </w:r>
    </w:p>
    <w:p w14:paraId="71727D03" w14:textId="77777777" w:rsidR="00E77A56" w:rsidRDefault="00FB4354" w:rsidP="00E77A56">
      <w:pPr>
        <w:rPr>
          <w:rFonts w:ascii="Times New Roman" w:eastAsia="Times New Roman" w:hAnsi="Times New Roman" w:cs="Times New Roman"/>
          <w:b/>
          <w:bCs/>
          <w:color w:val="00B0F0"/>
          <w:lang w:val="en-US" w:eastAsia="pt-BR"/>
        </w:rPr>
      </w:pPr>
      <w:r w:rsidRPr="00E77A56">
        <w:rPr>
          <w:rFonts w:ascii="Times New Roman" w:eastAsia="Times New Roman" w:hAnsi="Times New Roman" w:cs="Times New Roman"/>
          <w:color w:val="17365D" w:themeColor="text2" w:themeShade="BF"/>
          <w:lang w:val="en-US" w:eastAsia="pt-BR"/>
        </w:rPr>
        <w:br/>
      </w:r>
    </w:p>
    <w:p w14:paraId="462969CF" w14:textId="77777777" w:rsidR="00E77A56" w:rsidRDefault="00E77A56" w:rsidP="00E77A56">
      <w:pPr>
        <w:rPr>
          <w:rFonts w:ascii="Times New Roman" w:eastAsia="Times New Roman" w:hAnsi="Times New Roman" w:cs="Times New Roman"/>
          <w:b/>
          <w:bCs/>
          <w:color w:val="00B0F0"/>
          <w:lang w:val="en-US" w:eastAsia="pt-BR"/>
        </w:rPr>
      </w:pPr>
    </w:p>
    <w:p w14:paraId="623935D3" w14:textId="77777777" w:rsid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b/>
          <w:bCs/>
          <w:color w:val="00B0F0"/>
          <w:u w:val="single"/>
          <w:lang w:val="en-US" w:eastAsia="pt-BR"/>
        </w:rPr>
        <w:lastRenderedPageBreak/>
        <w:t>Reviewer #3: </w:t>
      </w:r>
      <w:r w:rsidRPr="00E77A56">
        <w:rPr>
          <w:rFonts w:ascii="Times New Roman" w:eastAsia="Times New Roman" w:hAnsi="Times New Roman" w:cs="Times New Roman"/>
          <w:color w:val="00B0F0"/>
          <w:lang w:val="en-US" w:eastAsia="pt-BR"/>
        </w:rPr>
        <w:br/>
      </w:r>
    </w:p>
    <w:p w14:paraId="1F58DCE5" w14:textId="6B38198D" w:rsidR="00ED0812" w:rsidRPr="00E77A56" w:rsidRDefault="00FB4354"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B0F0"/>
          <w:shd w:val="clear" w:color="auto" w:fill="FFFFFF"/>
          <w:lang w:val="en-US" w:eastAsia="pt-BR"/>
        </w:rPr>
        <w:t>Manuscript Summary:</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In the present manuscript the Authors described the protocols, methodologies, and materials used to perform stereotaxic surgery for unilateral infusion of 6-OHDA into the MFB of rats and how to predict the dopaminergic lesions caused by the toxin through the stepping test</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Major Concerns:</w:t>
      </w:r>
      <w:r w:rsidRPr="00E77A56">
        <w:rPr>
          <w:rFonts w:ascii="Times New Roman" w:eastAsia="Times New Roman" w:hAnsi="Times New Roman" w:cs="Times New Roman"/>
          <w:color w:val="00B0F0"/>
          <w:lang w:val="en-US" w:eastAsia="pt-BR"/>
        </w:rPr>
        <w:br/>
      </w:r>
      <w:r w:rsidRPr="00E77A56">
        <w:rPr>
          <w:rFonts w:ascii="Times New Roman" w:eastAsia="Times New Roman" w:hAnsi="Times New Roman" w:cs="Times New Roman"/>
          <w:color w:val="00B0F0"/>
          <w:shd w:val="clear" w:color="auto" w:fill="FFFFFF"/>
          <w:lang w:val="en-US" w:eastAsia="pt-BR"/>
        </w:rPr>
        <w:t xml:space="preserve">There are errors concerning the volumes used </w:t>
      </w:r>
      <w:proofErr w:type="gramStart"/>
      <w:r w:rsidRPr="00E77A56">
        <w:rPr>
          <w:rFonts w:ascii="Times New Roman" w:eastAsia="Times New Roman" w:hAnsi="Times New Roman" w:cs="Times New Roman"/>
          <w:color w:val="00B0F0"/>
          <w:shd w:val="clear" w:color="auto" w:fill="FFFFFF"/>
          <w:lang w:val="en-US" w:eastAsia="pt-BR"/>
        </w:rPr>
        <w:t>i.e.</w:t>
      </w:r>
      <w:proofErr w:type="gramEnd"/>
      <w:r w:rsidRPr="00E77A56">
        <w:rPr>
          <w:rFonts w:ascii="Times New Roman" w:eastAsia="Times New Roman" w:hAnsi="Times New Roman" w:cs="Times New Roman"/>
          <w:color w:val="00B0F0"/>
          <w:shd w:val="clear" w:color="auto" w:fill="FFFFFF"/>
          <w:lang w:val="en-US" w:eastAsia="pt-BR"/>
        </w:rPr>
        <w:t xml:space="preserve"> line 220 ml should be ul</w:t>
      </w:r>
    </w:p>
    <w:p w14:paraId="52B5AE44" w14:textId="77777777" w:rsidR="00ED0812" w:rsidRPr="00E77A56" w:rsidRDefault="00ED0812" w:rsidP="00E77A56">
      <w:pPr>
        <w:rPr>
          <w:rFonts w:ascii="Times New Roman" w:eastAsia="Times New Roman" w:hAnsi="Times New Roman" w:cs="Times New Roman"/>
          <w:color w:val="17365D" w:themeColor="text2" w:themeShade="BF"/>
          <w:shd w:val="clear" w:color="auto" w:fill="FFFFFF"/>
          <w:lang w:val="en-US" w:eastAsia="pt-BR"/>
        </w:rPr>
      </w:pPr>
    </w:p>
    <w:p w14:paraId="74DF9E1C" w14:textId="2DDBFB6F" w:rsidR="001D3014" w:rsidRPr="00E77A56" w:rsidRDefault="00ED0812" w:rsidP="00E77A56">
      <w:pPr>
        <w:rPr>
          <w:rFonts w:ascii="Times New Roman" w:eastAsia="Times New Roman" w:hAnsi="Times New Roman" w:cs="Times New Roman"/>
          <w:color w:val="00B0F0"/>
          <w:shd w:val="clear" w:color="auto" w:fill="FFFFFF"/>
          <w:lang w:val="en-US" w:eastAsia="pt-BR"/>
        </w:rPr>
      </w:pPr>
      <w:r w:rsidRPr="00E77A56">
        <w:rPr>
          <w:rFonts w:ascii="Times New Roman" w:eastAsia="Times New Roman" w:hAnsi="Times New Roman" w:cs="Times New Roman"/>
          <w:color w:val="000000" w:themeColor="text1"/>
          <w:shd w:val="clear" w:color="auto" w:fill="FFFFFF"/>
          <w:lang w:val="en-US" w:eastAsia="pt-BR"/>
        </w:rPr>
        <w:t>All</w:t>
      </w:r>
      <w:r w:rsidRPr="00E77A56">
        <w:rPr>
          <w:rFonts w:ascii="Times New Roman" w:eastAsia="Times New Roman" w:hAnsi="Times New Roman" w:cs="Times New Roman"/>
          <w:color w:val="17365D" w:themeColor="text2" w:themeShade="BF"/>
          <w:lang w:val="en-US" w:eastAsia="pt-BR"/>
        </w:rPr>
        <w:t xml:space="preserve"> </w:t>
      </w:r>
      <w:r w:rsidRPr="00E77A56">
        <w:rPr>
          <w:rFonts w:ascii="Times New Roman" w:eastAsia="Times New Roman" w:hAnsi="Times New Roman" w:cs="Times New Roman"/>
          <w:color w:val="000000" w:themeColor="text1"/>
          <w:lang w:val="en-US" w:eastAsia="pt-BR"/>
        </w:rPr>
        <w:t>the errors about de volumes were corrected, it happened due to a mistake of changing the main font of the text.</w:t>
      </w:r>
      <w:r w:rsidR="00FB4354" w:rsidRPr="00E77A56">
        <w:rPr>
          <w:rFonts w:ascii="Times New Roman" w:eastAsia="Times New Roman" w:hAnsi="Times New Roman" w:cs="Times New Roman"/>
          <w:color w:val="17365D" w:themeColor="text2" w:themeShade="BF"/>
          <w:lang w:val="en-US" w:eastAsia="pt-BR"/>
        </w:rPr>
        <w:br/>
      </w:r>
      <w:r w:rsidR="00FB4354" w:rsidRPr="00E77A56">
        <w:rPr>
          <w:rFonts w:ascii="Times New Roman" w:eastAsia="Times New Roman" w:hAnsi="Times New Roman" w:cs="Times New Roman"/>
          <w:color w:val="17365D" w:themeColor="text2" w:themeShade="BF"/>
          <w:lang w:val="en-US" w:eastAsia="pt-BR"/>
        </w:rPr>
        <w:br/>
      </w:r>
      <w:r w:rsidR="00FB4354" w:rsidRPr="00E77A56">
        <w:rPr>
          <w:rFonts w:ascii="Times New Roman" w:eastAsia="Times New Roman" w:hAnsi="Times New Roman" w:cs="Times New Roman"/>
          <w:color w:val="00B0F0"/>
          <w:shd w:val="clear" w:color="auto" w:fill="FFFFFF"/>
          <w:lang w:val="en-US" w:eastAsia="pt-BR"/>
        </w:rPr>
        <w:t>Minor Concerns:</w:t>
      </w:r>
      <w:r w:rsidR="00FB4354" w:rsidRPr="00E77A56">
        <w:rPr>
          <w:rFonts w:ascii="Times New Roman" w:eastAsia="Times New Roman" w:hAnsi="Times New Roman" w:cs="Times New Roman"/>
          <w:color w:val="00B0F0"/>
          <w:lang w:val="en-US" w:eastAsia="pt-BR"/>
        </w:rPr>
        <w:br/>
      </w:r>
      <w:r w:rsidR="00FB4354" w:rsidRPr="00E77A56">
        <w:rPr>
          <w:rFonts w:ascii="Times New Roman" w:eastAsia="Times New Roman" w:hAnsi="Times New Roman" w:cs="Times New Roman"/>
          <w:color w:val="00B0F0"/>
          <w:shd w:val="clear" w:color="auto" w:fill="FFFFFF"/>
          <w:lang w:val="en-US" w:eastAsia="pt-BR"/>
        </w:rPr>
        <w:t>Details about the representative results should be added.</w:t>
      </w:r>
      <w:r w:rsidR="00B24281" w:rsidRPr="00E77A56">
        <w:rPr>
          <w:rFonts w:ascii="Times New Roman" w:eastAsia="Times New Roman" w:hAnsi="Times New Roman" w:cs="Times New Roman"/>
          <w:color w:val="00B0F0"/>
          <w:shd w:val="clear" w:color="auto" w:fill="FFFFFF"/>
          <w:lang w:val="en-US" w:eastAsia="pt-BR"/>
        </w:rPr>
        <w:t xml:space="preserve"> </w:t>
      </w:r>
      <w:r w:rsidR="00FB4354" w:rsidRPr="00E77A56">
        <w:rPr>
          <w:rFonts w:ascii="Times New Roman" w:eastAsia="Times New Roman" w:hAnsi="Times New Roman" w:cs="Times New Roman"/>
          <w:color w:val="00B0F0"/>
          <w:shd w:val="clear" w:color="auto" w:fill="FFFFFF"/>
          <w:lang w:val="en-US" w:eastAsia="pt-BR"/>
        </w:rPr>
        <w:t xml:space="preserve">In addition, the figures regarding the TH immunostaining corona sections should have the same coordinates from </w:t>
      </w:r>
      <w:proofErr w:type="spellStart"/>
      <w:r w:rsidR="00FB4354" w:rsidRPr="00E77A56">
        <w:rPr>
          <w:rFonts w:ascii="Times New Roman" w:eastAsia="Times New Roman" w:hAnsi="Times New Roman" w:cs="Times New Roman"/>
          <w:color w:val="00B0F0"/>
          <w:shd w:val="clear" w:color="auto" w:fill="FFFFFF"/>
          <w:lang w:val="en-US" w:eastAsia="pt-BR"/>
        </w:rPr>
        <w:t>Bremga</w:t>
      </w:r>
      <w:proofErr w:type="spellEnd"/>
      <w:r w:rsidR="00FB4354" w:rsidRPr="00E77A56">
        <w:rPr>
          <w:rFonts w:ascii="Times New Roman" w:eastAsia="Times New Roman" w:hAnsi="Times New Roman" w:cs="Times New Roman"/>
          <w:color w:val="00B0F0"/>
          <w:shd w:val="clear" w:color="auto" w:fill="FFFFFF"/>
          <w:lang w:val="en-US" w:eastAsia="pt-BR"/>
        </w:rPr>
        <w:t>. Please replace with more similar one</w:t>
      </w:r>
      <w:r w:rsidR="00CD3215" w:rsidRPr="00E77A56">
        <w:rPr>
          <w:rFonts w:ascii="Times New Roman" w:eastAsia="Times New Roman" w:hAnsi="Times New Roman" w:cs="Times New Roman"/>
          <w:color w:val="00B0F0"/>
          <w:shd w:val="clear" w:color="auto" w:fill="FFFFFF"/>
          <w:lang w:val="en-US" w:eastAsia="pt-BR"/>
        </w:rPr>
        <w:t>.</w:t>
      </w:r>
    </w:p>
    <w:p w14:paraId="7C115233" w14:textId="77777777" w:rsidR="00E77A56" w:rsidRDefault="00E77A56" w:rsidP="00E77A56">
      <w:pPr>
        <w:pStyle w:val="NormalWeb"/>
        <w:shd w:val="clear" w:color="auto" w:fill="FFFFFF"/>
        <w:spacing w:before="0" w:beforeAutospacing="0" w:after="0" w:afterAutospacing="0"/>
        <w:rPr>
          <w:rFonts w:ascii="Times New Roman" w:hAnsi="Times New Roman"/>
          <w:sz w:val="24"/>
          <w:szCs w:val="24"/>
          <w:lang w:val="en-US"/>
        </w:rPr>
      </w:pPr>
    </w:p>
    <w:p w14:paraId="58E9D847" w14:textId="47D2C661" w:rsidR="00CD3215" w:rsidRPr="00E77A56" w:rsidRDefault="00CD3215" w:rsidP="00E77A56">
      <w:pPr>
        <w:pStyle w:val="NormalWeb"/>
        <w:shd w:val="clear" w:color="auto" w:fill="FFFFFF"/>
        <w:spacing w:before="0" w:beforeAutospacing="0" w:after="0" w:afterAutospacing="0"/>
        <w:rPr>
          <w:rFonts w:ascii="Times New Roman" w:hAnsi="Times New Roman"/>
          <w:sz w:val="24"/>
          <w:szCs w:val="24"/>
        </w:rPr>
      </w:pPr>
      <w:r w:rsidRPr="00E77A56">
        <w:rPr>
          <w:rFonts w:ascii="Times New Roman" w:hAnsi="Times New Roman"/>
          <w:sz w:val="24"/>
          <w:szCs w:val="24"/>
          <w:lang w:val="en-US"/>
        </w:rPr>
        <w:t xml:space="preserve">We thank </w:t>
      </w:r>
      <w:r w:rsidR="007E1C22" w:rsidRPr="00E77A56">
        <w:rPr>
          <w:rFonts w:ascii="Times New Roman" w:hAnsi="Times New Roman"/>
          <w:sz w:val="24"/>
          <w:szCs w:val="24"/>
          <w:lang w:val="en-US"/>
        </w:rPr>
        <w:t xml:space="preserve">you </w:t>
      </w:r>
      <w:r w:rsidRPr="00E77A56">
        <w:rPr>
          <w:rFonts w:ascii="Times New Roman" w:hAnsi="Times New Roman"/>
          <w:sz w:val="24"/>
          <w:szCs w:val="24"/>
          <w:lang w:val="en-US"/>
        </w:rPr>
        <w:t xml:space="preserve">for the </w:t>
      </w:r>
      <w:r w:rsidR="007E1C22" w:rsidRPr="00E77A56">
        <w:rPr>
          <w:rFonts w:ascii="Times New Roman" w:hAnsi="Times New Roman"/>
          <w:sz w:val="24"/>
          <w:szCs w:val="24"/>
          <w:lang w:val="en-US"/>
        </w:rPr>
        <w:t>valuable</w:t>
      </w:r>
      <w:r w:rsidRPr="00E77A56">
        <w:rPr>
          <w:rFonts w:ascii="Times New Roman" w:hAnsi="Times New Roman"/>
          <w:sz w:val="24"/>
          <w:szCs w:val="24"/>
          <w:lang w:val="en-US"/>
        </w:rPr>
        <w:t xml:space="preserve"> comment. As the images are merely illustrative, the slight difference will not impact the general idea to represent the lesion. In addition to that, the point of comparison is the contralateral side </w:t>
      </w:r>
      <w:r w:rsidR="007E1C22" w:rsidRPr="00E77A56">
        <w:rPr>
          <w:rFonts w:ascii="Times New Roman" w:hAnsi="Times New Roman"/>
          <w:sz w:val="24"/>
          <w:szCs w:val="24"/>
          <w:lang w:val="en-US"/>
        </w:rPr>
        <w:t>of</w:t>
      </w:r>
      <w:r w:rsidRPr="00E77A56">
        <w:rPr>
          <w:rFonts w:ascii="Times New Roman" w:hAnsi="Times New Roman"/>
          <w:sz w:val="24"/>
          <w:szCs w:val="24"/>
          <w:lang w:val="en-US"/>
        </w:rPr>
        <w:t xml:space="preserve"> the lesion. Interestingly, the lesions concentrate in caudal sections (medial and lateral portions) in substantia nigra, and the TH protocol was already further explored in another paper (Del-Bel, E., </w:t>
      </w:r>
      <w:proofErr w:type="spellStart"/>
      <w:r w:rsidRPr="00E77A56">
        <w:rPr>
          <w:rFonts w:ascii="Times New Roman" w:hAnsi="Times New Roman"/>
          <w:sz w:val="24"/>
          <w:szCs w:val="24"/>
          <w:lang w:val="en-US"/>
        </w:rPr>
        <w:t>Padovan</w:t>
      </w:r>
      <w:proofErr w:type="spellEnd"/>
      <w:r w:rsidRPr="00E77A56">
        <w:rPr>
          <w:rFonts w:ascii="Times New Roman" w:hAnsi="Times New Roman"/>
          <w:sz w:val="24"/>
          <w:szCs w:val="24"/>
          <w:lang w:val="en-US"/>
        </w:rPr>
        <w:t xml:space="preserve">-Neto, F.E., </w:t>
      </w:r>
      <w:proofErr w:type="spellStart"/>
      <w:r w:rsidRPr="00E77A56">
        <w:rPr>
          <w:rFonts w:ascii="Times New Roman" w:hAnsi="Times New Roman"/>
          <w:sz w:val="24"/>
          <w:szCs w:val="24"/>
          <w:lang w:val="en-US"/>
        </w:rPr>
        <w:t>Szawka</w:t>
      </w:r>
      <w:proofErr w:type="spellEnd"/>
      <w:r w:rsidRPr="00E77A56">
        <w:rPr>
          <w:rFonts w:ascii="Times New Roman" w:hAnsi="Times New Roman"/>
          <w:sz w:val="24"/>
          <w:szCs w:val="24"/>
          <w:lang w:val="en-US"/>
        </w:rPr>
        <w:t xml:space="preserve">, R.E. et al. Counteraction by Nitric Oxide Synthase Inhibitor of Neurochemical Alterations of Dopaminergic System in 6-OHDA-Lesioned Rats Under L-DOPA Treatment. </w:t>
      </w:r>
      <w:proofErr w:type="spellStart"/>
      <w:r w:rsidRPr="00E77A56">
        <w:rPr>
          <w:rFonts w:ascii="Times New Roman" w:hAnsi="Times New Roman"/>
          <w:sz w:val="24"/>
          <w:szCs w:val="24"/>
        </w:rPr>
        <w:t>Neurotox</w:t>
      </w:r>
      <w:proofErr w:type="spellEnd"/>
      <w:r w:rsidRPr="00E77A56">
        <w:rPr>
          <w:rFonts w:ascii="Times New Roman" w:hAnsi="Times New Roman"/>
          <w:sz w:val="24"/>
          <w:szCs w:val="24"/>
        </w:rPr>
        <w:t xml:space="preserve"> Res 25, 33–44 (2014). https://doi.org/10.1007/s12640-013-9406-3).</w:t>
      </w:r>
    </w:p>
    <w:p w14:paraId="525EF049" w14:textId="77777777" w:rsidR="00DD38DA" w:rsidRPr="00E77A56" w:rsidRDefault="00DD38DA" w:rsidP="00E77A56">
      <w:pPr>
        <w:rPr>
          <w:rFonts w:ascii="Times New Roman" w:hAnsi="Times New Roman" w:cs="Times New Roman"/>
          <w:color w:val="000000" w:themeColor="text1"/>
          <w:lang w:val="en-US"/>
        </w:rPr>
      </w:pPr>
    </w:p>
    <w:p w14:paraId="4DFFB605" w14:textId="77777777" w:rsidR="00E77A56" w:rsidRPr="00E77A56" w:rsidRDefault="00E77A56">
      <w:pPr>
        <w:rPr>
          <w:rFonts w:ascii="Times New Roman" w:hAnsi="Times New Roman" w:cs="Times New Roman"/>
          <w:color w:val="000000" w:themeColor="text1"/>
          <w:lang w:val="en-US"/>
        </w:rPr>
      </w:pPr>
    </w:p>
    <w:sectPr w:rsidR="00E77A56" w:rsidRPr="00E77A56" w:rsidSect="001D30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A2D22"/>
    <w:multiLevelType w:val="multilevel"/>
    <w:tmpl w:val="92CABB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856355"/>
    <w:multiLevelType w:val="multilevel"/>
    <w:tmpl w:val="250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550B2"/>
    <w:multiLevelType w:val="multilevel"/>
    <w:tmpl w:val="FEC4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0545E"/>
    <w:multiLevelType w:val="multilevel"/>
    <w:tmpl w:val="C9B85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B9222A"/>
    <w:multiLevelType w:val="multilevel"/>
    <w:tmpl w:val="95B6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A1CB5"/>
    <w:multiLevelType w:val="hybridMultilevel"/>
    <w:tmpl w:val="035A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56DF3"/>
    <w:multiLevelType w:val="multilevel"/>
    <w:tmpl w:val="C37C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04"/>
    <w:rsid w:val="000143FB"/>
    <w:rsid w:val="00086688"/>
    <w:rsid w:val="00092D4B"/>
    <w:rsid w:val="000951C2"/>
    <w:rsid w:val="000B485C"/>
    <w:rsid w:val="000B4AC6"/>
    <w:rsid w:val="000B6708"/>
    <w:rsid w:val="000E576E"/>
    <w:rsid w:val="000E6AC4"/>
    <w:rsid w:val="00103163"/>
    <w:rsid w:val="00126F72"/>
    <w:rsid w:val="00144A50"/>
    <w:rsid w:val="00175E78"/>
    <w:rsid w:val="0017699A"/>
    <w:rsid w:val="00177328"/>
    <w:rsid w:val="001A2BD7"/>
    <w:rsid w:val="001B0AC7"/>
    <w:rsid w:val="001D3014"/>
    <w:rsid w:val="001F05B6"/>
    <w:rsid w:val="00202E61"/>
    <w:rsid w:val="00203DB6"/>
    <w:rsid w:val="0020479B"/>
    <w:rsid w:val="002079AD"/>
    <w:rsid w:val="00254468"/>
    <w:rsid w:val="00267AA5"/>
    <w:rsid w:val="002706B9"/>
    <w:rsid w:val="002B00A7"/>
    <w:rsid w:val="002B5EC5"/>
    <w:rsid w:val="002D6507"/>
    <w:rsid w:val="002E3F32"/>
    <w:rsid w:val="002E542B"/>
    <w:rsid w:val="002F515B"/>
    <w:rsid w:val="003237A4"/>
    <w:rsid w:val="003658E1"/>
    <w:rsid w:val="00365CDB"/>
    <w:rsid w:val="003B23DC"/>
    <w:rsid w:val="003D6568"/>
    <w:rsid w:val="003E41CC"/>
    <w:rsid w:val="003E6C86"/>
    <w:rsid w:val="004013D9"/>
    <w:rsid w:val="004020AA"/>
    <w:rsid w:val="004104DF"/>
    <w:rsid w:val="0041213D"/>
    <w:rsid w:val="00425548"/>
    <w:rsid w:val="00433396"/>
    <w:rsid w:val="0043670C"/>
    <w:rsid w:val="004A238E"/>
    <w:rsid w:val="004B3552"/>
    <w:rsid w:val="004B5E36"/>
    <w:rsid w:val="004E47A8"/>
    <w:rsid w:val="004E5297"/>
    <w:rsid w:val="00504EE4"/>
    <w:rsid w:val="00514111"/>
    <w:rsid w:val="0051671F"/>
    <w:rsid w:val="0052179F"/>
    <w:rsid w:val="00540AA2"/>
    <w:rsid w:val="00543B32"/>
    <w:rsid w:val="00543DEA"/>
    <w:rsid w:val="00547962"/>
    <w:rsid w:val="00565C37"/>
    <w:rsid w:val="005A3362"/>
    <w:rsid w:val="005E08C3"/>
    <w:rsid w:val="005E4671"/>
    <w:rsid w:val="005F633F"/>
    <w:rsid w:val="00610EF7"/>
    <w:rsid w:val="00630E7B"/>
    <w:rsid w:val="0063206E"/>
    <w:rsid w:val="0063668B"/>
    <w:rsid w:val="006A4383"/>
    <w:rsid w:val="006B13DE"/>
    <w:rsid w:val="00744986"/>
    <w:rsid w:val="00745527"/>
    <w:rsid w:val="00750C28"/>
    <w:rsid w:val="00754F9A"/>
    <w:rsid w:val="00764BF8"/>
    <w:rsid w:val="007777D3"/>
    <w:rsid w:val="007928F7"/>
    <w:rsid w:val="007E1C22"/>
    <w:rsid w:val="00804ADE"/>
    <w:rsid w:val="008100B2"/>
    <w:rsid w:val="008274BC"/>
    <w:rsid w:val="008303F2"/>
    <w:rsid w:val="008355B0"/>
    <w:rsid w:val="00855C66"/>
    <w:rsid w:val="00855D21"/>
    <w:rsid w:val="00874CBC"/>
    <w:rsid w:val="0088391A"/>
    <w:rsid w:val="008B16C4"/>
    <w:rsid w:val="008E5531"/>
    <w:rsid w:val="008F08CF"/>
    <w:rsid w:val="0091221E"/>
    <w:rsid w:val="00920A87"/>
    <w:rsid w:val="0092338A"/>
    <w:rsid w:val="009342C2"/>
    <w:rsid w:val="00965EE5"/>
    <w:rsid w:val="009919BE"/>
    <w:rsid w:val="009953F4"/>
    <w:rsid w:val="009B0D9F"/>
    <w:rsid w:val="009C123F"/>
    <w:rsid w:val="009F182C"/>
    <w:rsid w:val="009F5523"/>
    <w:rsid w:val="00A27D09"/>
    <w:rsid w:val="00A36985"/>
    <w:rsid w:val="00A60536"/>
    <w:rsid w:val="00A71DD9"/>
    <w:rsid w:val="00AA66BC"/>
    <w:rsid w:val="00AB084E"/>
    <w:rsid w:val="00AC0F96"/>
    <w:rsid w:val="00AE4502"/>
    <w:rsid w:val="00AF3CDA"/>
    <w:rsid w:val="00AF5F73"/>
    <w:rsid w:val="00B02633"/>
    <w:rsid w:val="00B12134"/>
    <w:rsid w:val="00B24281"/>
    <w:rsid w:val="00B443A7"/>
    <w:rsid w:val="00B627AB"/>
    <w:rsid w:val="00B72600"/>
    <w:rsid w:val="00BA759C"/>
    <w:rsid w:val="00BB2F11"/>
    <w:rsid w:val="00BC3F24"/>
    <w:rsid w:val="00C0539E"/>
    <w:rsid w:val="00C17E3C"/>
    <w:rsid w:val="00C32E45"/>
    <w:rsid w:val="00C36AA4"/>
    <w:rsid w:val="00C61791"/>
    <w:rsid w:val="00CB05BF"/>
    <w:rsid w:val="00CB08F0"/>
    <w:rsid w:val="00CB1508"/>
    <w:rsid w:val="00CB2F45"/>
    <w:rsid w:val="00CB4331"/>
    <w:rsid w:val="00CC1802"/>
    <w:rsid w:val="00CC477F"/>
    <w:rsid w:val="00CD3215"/>
    <w:rsid w:val="00D25C18"/>
    <w:rsid w:val="00D32A15"/>
    <w:rsid w:val="00D340C2"/>
    <w:rsid w:val="00D3682F"/>
    <w:rsid w:val="00D82CAD"/>
    <w:rsid w:val="00DA2916"/>
    <w:rsid w:val="00DA50F2"/>
    <w:rsid w:val="00DD38DA"/>
    <w:rsid w:val="00DF5B69"/>
    <w:rsid w:val="00E06A15"/>
    <w:rsid w:val="00E14EE2"/>
    <w:rsid w:val="00E27389"/>
    <w:rsid w:val="00E303D6"/>
    <w:rsid w:val="00E3124E"/>
    <w:rsid w:val="00E37C4F"/>
    <w:rsid w:val="00E41D3C"/>
    <w:rsid w:val="00E77A56"/>
    <w:rsid w:val="00E87363"/>
    <w:rsid w:val="00EA0538"/>
    <w:rsid w:val="00EC3C27"/>
    <w:rsid w:val="00EC4204"/>
    <w:rsid w:val="00ED0812"/>
    <w:rsid w:val="00ED395A"/>
    <w:rsid w:val="00EE118F"/>
    <w:rsid w:val="00F06251"/>
    <w:rsid w:val="00F277BE"/>
    <w:rsid w:val="00F45485"/>
    <w:rsid w:val="00F46AF9"/>
    <w:rsid w:val="00F57AB2"/>
    <w:rsid w:val="00F80C88"/>
    <w:rsid w:val="00F84328"/>
    <w:rsid w:val="00FB4354"/>
    <w:rsid w:val="00FC4AED"/>
    <w:rsid w:val="00FD120E"/>
    <w:rsid w:val="00FD4731"/>
    <w:rsid w:val="00FD488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3CA09B"/>
  <w14:defaultImageDpi w14:val="300"/>
  <w15:docId w15:val="{D63F7C90-FC8D-BC4E-B99A-64FC2D94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3552"/>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9B0D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DB6"/>
    <w:rPr>
      <w:color w:val="0000FF"/>
      <w:u w:val="single"/>
    </w:rPr>
  </w:style>
  <w:style w:type="character" w:styleId="Emphasis">
    <w:name w:val="Emphasis"/>
    <w:basedOn w:val="DefaultParagraphFont"/>
    <w:uiPriority w:val="20"/>
    <w:qFormat/>
    <w:rsid w:val="00203DB6"/>
    <w:rPr>
      <w:i/>
      <w:iCs/>
    </w:rPr>
  </w:style>
  <w:style w:type="paragraph" w:styleId="NormalWeb">
    <w:name w:val="Normal (Web)"/>
    <w:basedOn w:val="Normal"/>
    <w:uiPriority w:val="99"/>
    <w:unhideWhenUsed/>
    <w:rsid w:val="00203DB6"/>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203DB6"/>
    <w:rPr>
      <w:sz w:val="18"/>
      <w:szCs w:val="18"/>
    </w:rPr>
  </w:style>
  <w:style w:type="paragraph" w:styleId="CommentText">
    <w:name w:val="annotation text"/>
    <w:basedOn w:val="Normal"/>
    <w:link w:val="CommentTextChar"/>
    <w:uiPriority w:val="99"/>
    <w:unhideWhenUsed/>
    <w:rsid w:val="00203DB6"/>
  </w:style>
  <w:style w:type="character" w:customStyle="1" w:styleId="CommentTextChar">
    <w:name w:val="Comment Text Char"/>
    <w:basedOn w:val="DefaultParagraphFont"/>
    <w:link w:val="CommentText"/>
    <w:uiPriority w:val="99"/>
    <w:rsid w:val="00203DB6"/>
  </w:style>
  <w:style w:type="paragraph" w:styleId="CommentSubject">
    <w:name w:val="annotation subject"/>
    <w:basedOn w:val="CommentText"/>
    <w:next w:val="CommentText"/>
    <w:link w:val="CommentSubjectChar"/>
    <w:uiPriority w:val="99"/>
    <w:semiHidden/>
    <w:unhideWhenUsed/>
    <w:rsid w:val="00203DB6"/>
    <w:rPr>
      <w:b/>
      <w:bCs/>
      <w:sz w:val="20"/>
      <w:szCs w:val="20"/>
    </w:rPr>
  </w:style>
  <w:style w:type="character" w:customStyle="1" w:styleId="CommentSubjectChar">
    <w:name w:val="Comment Subject Char"/>
    <w:basedOn w:val="CommentTextChar"/>
    <w:link w:val="CommentSubject"/>
    <w:uiPriority w:val="99"/>
    <w:semiHidden/>
    <w:rsid w:val="00203DB6"/>
    <w:rPr>
      <w:b/>
      <w:bCs/>
      <w:sz w:val="20"/>
      <w:szCs w:val="20"/>
    </w:rPr>
  </w:style>
  <w:style w:type="paragraph" w:styleId="BalloonText">
    <w:name w:val="Balloon Text"/>
    <w:basedOn w:val="Normal"/>
    <w:link w:val="BalloonTextChar"/>
    <w:uiPriority w:val="99"/>
    <w:semiHidden/>
    <w:unhideWhenUsed/>
    <w:rsid w:val="00203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3DB6"/>
    <w:rPr>
      <w:rFonts w:ascii="Lucida Grande" w:hAnsi="Lucida Grande" w:cs="Lucida Grande"/>
      <w:sz w:val="18"/>
      <w:szCs w:val="18"/>
    </w:rPr>
  </w:style>
  <w:style w:type="paragraph" w:styleId="Title">
    <w:name w:val="Title"/>
    <w:aliases w:val="title"/>
    <w:basedOn w:val="Normal"/>
    <w:link w:val="TitleChar"/>
    <w:uiPriority w:val="10"/>
    <w:qFormat/>
    <w:rsid w:val="004B3552"/>
    <w:pPr>
      <w:spacing w:before="100" w:beforeAutospacing="1" w:after="100" w:afterAutospacing="1"/>
    </w:pPr>
    <w:rPr>
      <w:rFonts w:ascii="Times" w:hAnsi="Times"/>
      <w:sz w:val="20"/>
      <w:szCs w:val="20"/>
    </w:rPr>
  </w:style>
  <w:style w:type="character" w:customStyle="1" w:styleId="TitleChar">
    <w:name w:val="Title Char"/>
    <w:aliases w:val="title Char"/>
    <w:basedOn w:val="DefaultParagraphFont"/>
    <w:link w:val="Title"/>
    <w:uiPriority w:val="10"/>
    <w:rsid w:val="004B3552"/>
    <w:rPr>
      <w:rFonts w:ascii="Times" w:hAnsi="Times"/>
      <w:sz w:val="20"/>
      <w:szCs w:val="20"/>
    </w:rPr>
  </w:style>
  <w:style w:type="character" w:customStyle="1" w:styleId="Heading1Char">
    <w:name w:val="Heading 1 Char"/>
    <w:basedOn w:val="DefaultParagraphFont"/>
    <w:link w:val="Heading1"/>
    <w:uiPriority w:val="9"/>
    <w:rsid w:val="004B3552"/>
    <w:rPr>
      <w:rFonts w:ascii="Times" w:hAnsi="Times"/>
      <w:b/>
      <w:bCs/>
      <w:kern w:val="36"/>
      <w:sz w:val="48"/>
      <w:szCs w:val="48"/>
    </w:rPr>
  </w:style>
  <w:style w:type="character" w:customStyle="1" w:styleId="Heading2Char">
    <w:name w:val="Heading 2 Char"/>
    <w:basedOn w:val="DefaultParagraphFont"/>
    <w:link w:val="Heading2"/>
    <w:uiPriority w:val="9"/>
    <w:semiHidden/>
    <w:rsid w:val="009B0D9F"/>
    <w:rPr>
      <w:rFonts w:asciiTheme="majorHAnsi" w:eastAsiaTheme="majorEastAsia" w:hAnsiTheme="majorHAnsi" w:cstheme="majorBidi"/>
      <w:b/>
      <w:bCs/>
      <w:color w:val="4F81BD" w:themeColor="accent1"/>
      <w:sz w:val="26"/>
      <w:szCs w:val="26"/>
    </w:rPr>
  </w:style>
  <w:style w:type="character" w:customStyle="1" w:styleId="footers">
    <w:name w:val="footers"/>
    <w:basedOn w:val="DefaultParagraphFont"/>
    <w:rsid w:val="009B0D9F"/>
  </w:style>
  <w:style w:type="character" w:styleId="FollowedHyperlink">
    <w:name w:val="FollowedHyperlink"/>
    <w:basedOn w:val="DefaultParagraphFont"/>
    <w:uiPriority w:val="99"/>
    <w:semiHidden/>
    <w:unhideWhenUsed/>
    <w:rsid w:val="00855D21"/>
    <w:rPr>
      <w:color w:val="800080" w:themeColor="followedHyperlink"/>
      <w:u w:val="single"/>
    </w:rPr>
  </w:style>
  <w:style w:type="character" w:styleId="Strong">
    <w:name w:val="Strong"/>
    <w:basedOn w:val="DefaultParagraphFont"/>
    <w:uiPriority w:val="22"/>
    <w:qFormat/>
    <w:rsid w:val="006B13DE"/>
    <w:rPr>
      <w:b/>
      <w:bCs/>
    </w:rPr>
  </w:style>
  <w:style w:type="paragraph" w:customStyle="1" w:styleId="chapter-para">
    <w:name w:val="chapter-para"/>
    <w:basedOn w:val="Normal"/>
    <w:rsid w:val="00543DEA"/>
    <w:pPr>
      <w:spacing w:before="100" w:beforeAutospacing="1" w:after="100" w:afterAutospacing="1"/>
    </w:pPr>
    <w:rPr>
      <w:rFonts w:ascii="Times" w:hAnsi="Times"/>
      <w:sz w:val="20"/>
      <w:szCs w:val="20"/>
    </w:rPr>
  </w:style>
  <w:style w:type="paragraph" w:styleId="HTMLPreformatted">
    <w:name w:val="HTML Preformatted"/>
    <w:basedOn w:val="Normal"/>
    <w:link w:val="HTMLPreformattedChar"/>
    <w:uiPriority w:val="99"/>
    <w:semiHidden/>
    <w:unhideWhenUsed/>
    <w:rsid w:val="007777D3"/>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7777D3"/>
    <w:rPr>
      <w:rFonts w:ascii="Courier" w:hAnsi="Courier"/>
      <w:sz w:val="20"/>
      <w:szCs w:val="20"/>
    </w:rPr>
  </w:style>
  <w:style w:type="paragraph" w:styleId="ListParagraph">
    <w:name w:val="List Paragraph"/>
    <w:basedOn w:val="Normal"/>
    <w:uiPriority w:val="34"/>
    <w:qFormat/>
    <w:rsid w:val="001B0AC7"/>
    <w:pPr>
      <w:ind w:left="720"/>
      <w:contextualSpacing/>
    </w:pPr>
  </w:style>
  <w:style w:type="character" w:customStyle="1" w:styleId="apple-converted-space">
    <w:name w:val="apple-converted-space"/>
    <w:basedOn w:val="DefaultParagraphFont"/>
    <w:rsid w:val="00FB4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48263">
      <w:bodyDiv w:val="1"/>
      <w:marLeft w:val="0"/>
      <w:marRight w:val="0"/>
      <w:marTop w:val="0"/>
      <w:marBottom w:val="0"/>
      <w:divBdr>
        <w:top w:val="none" w:sz="0" w:space="0" w:color="auto"/>
        <w:left w:val="none" w:sz="0" w:space="0" w:color="auto"/>
        <w:bottom w:val="none" w:sz="0" w:space="0" w:color="auto"/>
        <w:right w:val="none" w:sz="0" w:space="0" w:color="auto"/>
      </w:divBdr>
    </w:div>
    <w:div w:id="65224429">
      <w:bodyDiv w:val="1"/>
      <w:marLeft w:val="0"/>
      <w:marRight w:val="0"/>
      <w:marTop w:val="0"/>
      <w:marBottom w:val="0"/>
      <w:divBdr>
        <w:top w:val="none" w:sz="0" w:space="0" w:color="auto"/>
        <w:left w:val="none" w:sz="0" w:space="0" w:color="auto"/>
        <w:bottom w:val="none" w:sz="0" w:space="0" w:color="auto"/>
        <w:right w:val="none" w:sz="0" w:space="0" w:color="auto"/>
      </w:divBdr>
      <w:divsChild>
        <w:div w:id="988942726">
          <w:marLeft w:val="0"/>
          <w:marRight w:val="0"/>
          <w:marTop w:val="0"/>
          <w:marBottom w:val="0"/>
          <w:divBdr>
            <w:top w:val="none" w:sz="0" w:space="0" w:color="auto"/>
            <w:left w:val="none" w:sz="0" w:space="0" w:color="auto"/>
            <w:bottom w:val="none" w:sz="0" w:space="0" w:color="auto"/>
            <w:right w:val="none" w:sz="0" w:space="0" w:color="auto"/>
          </w:divBdr>
          <w:divsChild>
            <w:div w:id="1851676856">
              <w:marLeft w:val="0"/>
              <w:marRight w:val="0"/>
              <w:marTop w:val="0"/>
              <w:marBottom w:val="0"/>
              <w:divBdr>
                <w:top w:val="none" w:sz="0" w:space="0" w:color="auto"/>
                <w:left w:val="none" w:sz="0" w:space="0" w:color="auto"/>
                <w:bottom w:val="none" w:sz="0" w:space="0" w:color="auto"/>
                <w:right w:val="none" w:sz="0" w:space="0" w:color="auto"/>
              </w:divBdr>
              <w:divsChild>
                <w:div w:id="1947426205">
                  <w:marLeft w:val="0"/>
                  <w:marRight w:val="0"/>
                  <w:marTop w:val="0"/>
                  <w:marBottom w:val="0"/>
                  <w:divBdr>
                    <w:top w:val="none" w:sz="0" w:space="0" w:color="auto"/>
                    <w:left w:val="none" w:sz="0" w:space="0" w:color="auto"/>
                    <w:bottom w:val="none" w:sz="0" w:space="0" w:color="auto"/>
                    <w:right w:val="none" w:sz="0" w:space="0" w:color="auto"/>
                  </w:divBdr>
                  <w:divsChild>
                    <w:div w:id="828327507">
                      <w:marLeft w:val="0"/>
                      <w:marRight w:val="0"/>
                      <w:marTop w:val="0"/>
                      <w:marBottom w:val="0"/>
                      <w:divBdr>
                        <w:top w:val="none" w:sz="0" w:space="0" w:color="auto"/>
                        <w:left w:val="none" w:sz="0" w:space="0" w:color="auto"/>
                        <w:bottom w:val="none" w:sz="0" w:space="0" w:color="auto"/>
                        <w:right w:val="none" w:sz="0" w:space="0" w:color="auto"/>
                      </w:divBdr>
                      <w:divsChild>
                        <w:div w:id="492767234">
                          <w:marLeft w:val="0"/>
                          <w:marRight w:val="0"/>
                          <w:marTop w:val="0"/>
                          <w:marBottom w:val="0"/>
                          <w:divBdr>
                            <w:top w:val="none" w:sz="0" w:space="0" w:color="auto"/>
                            <w:left w:val="none" w:sz="0" w:space="0" w:color="auto"/>
                            <w:bottom w:val="none" w:sz="0" w:space="0" w:color="auto"/>
                            <w:right w:val="none" w:sz="0" w:space="0" w:color="auto"/>
                          </w:divBdr>
                          <w:divsChild>
                            <w:div w:id="1048603176">
                              <w:marLeft w:val="-240"/>
                              <w:marRight w:val="-240"/>
                              <w:marTop w:val="0"/>
                              <w:marBottom w:val="0"/>
                              <w:divBdr>
                                <w:top w:val="none" w:sz="0" w:space="0" w:color="auto"/>
                                <w:left w:val="none" w:sz="0" w:space="0" w:color="auto"/>
                                <w:bottom w:val="none" w:sz="0" w:space="0" w:color="auto"/>
                                <w:right w:val="none" w:sz="0" w:space="0" w:color="auto"/>
                              </w:divBdr>
                              <w:divsChild>
                                <w:div w:id="1008949122">
                                  <w:marLeft w:val="0"/>
                                  <w:marRight w:val="0"/>
                                  <w:marTop w:val="0"/>
                                  <w:marBottom w:val="0"/>
                                  <w:divBdr>
                                    <w:top w:val="none" w:sz="0" w:space="0" w:color="auto"/>
                                    <w:left w:val="none" w:sz="0" w:space="0" w:color="auto"/>
                                    <w:bottom w:val="none" w:sz="0" w:space="0" w:color="auto"/>
                                    <w:right w:val="none" w:sz="0" w:space="0" w:color="auto"/>
                                  </w:divBdr>
                                  <w:divsChild>
                                    <w:div w:id="1543399735">
                                      <w:marLeft w:val="0"/>
                                      <w:marRight w:val="0"/>
                                      <w:marTop w:val="0"/>
                                      <w:marBottom w:val="0"/>
                                      <w:divBdr>
                                        <w:top w:val="none" w:sz="0" w:space="0" w:color="auto"/>
                                        <w:left w:val="none" w:sz="0" w:space="0" w:color="auto"/>
                                        <w:bottom w:val="none" w:sz="0" w:space="0" w:color="auto"/>
                                        <w:right w:val="none" w:sz="0" w:space="0" w:color="auto"/>
                                      </w:divBdr>
                                    </w:div>
                                    <w:div w:id="1385836212">
                                      <w:marLeft w:val="0"/>
                                      <w:marRight w:val="0"/>
                                      <w:marTop w:val="0"/>
                                      <w:marBottom w:val="0"/>
                                      <w:divBdr>
                                        <w:top w:val="none" w:sz="0" w:space="0" w:color="auto"/>
                                        <w:left w:val="none" w:sz="0" w:space="0" w:color="auto"/>
                                        <w:bottom w:val="none" w:sz="0" w:space="0" w:color="auto"/>
                                        <w:right w:val="none" w:sz="0" w:space="0" w:color="auto"/>
                                      </w:divBdr>
                                      <w:divsChild>
                                        <w:div w:id="1399590084">
                                          <w:marLeft w:val="165"/>
                                          <w:marRight w:val="165"/>
                                          <w:marTop w:val="0"/>
                                          <w:marBottom w:val="0"/>
                                          <w:divBdr>
                                            <w:top w:val="none" w:sz="0" w:space="0" w:color="auto"/>
                                            <w:left w:val="none" w:sz="0" w:space="0" w:color="auto"/>
                                            <w:bottom w:val="none" w:sz="0" w:space="0" w:color="auto"/>
                                            <w:right w:val="none" w:sz="0" w:space="0" w:color="auto"/>
                                          </w:divBdr>
                                          <w:divsChild>
                                            <w:div w:id="843200541">
                                              <w:marLeft w:val="0"/>
                                              <w:marRight w:val="0"/>
                                              <w:marTop w:val="0"/>
                                              <w:marBottom w:val="0"/>
                                              <w:divBdr>
                                                <w:top w:val="none" w:sz="0" w:space="0" w:color="auto"/>
                                                <w:left w:val="none" w:sz="0" w:space="0" w:color="auto"/>
                                                <w:bottom w:val="none" w:sz="0" w:space="0" w:color="auto"/>
                                                <w:right w:val="none" w:sz="0" w:space="0" w:color="auto"/>
                                              </w:divBdr>
                                              <w:divsChild>
                                                <w:div w:id="301156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058151">
          <w:marLeft w:val="0"/>
          <w:marRight w:val="0"/>
          <w:marTop w:val="240"/>
          <w:marBottom w:val="600"/>
          <w:divBdr>
            <w:top w:val="none" w:sz="0" w:space="0" w:color="auto"/>
            <w:left w:val="none" w:sz="0" w:space="0" w:color="auto"/>
            <w:bottom w:val="none" w:sz="0" w:space="0" w:color="auto"/>
            <w:right w:val="none" w:sz="0" w:space="0" w:color="auto"/>
          </w:divBdr>
        </w:div>
      </w:divsChild>
    </w:div>
    <w:div w:id="77755990">
      <w:bodyDiv w:val="1"/>
      <w:marLeft w:val="0"/>
      <w:marRight w:val="0"/>
      <w:marTop w:val="0"/>
      <w:marBottom w:val="0"/>
      <w:divBdr>
        <w:top w:val="none" w:sz="0" w:space="0" w:color="auto"/>
        <w:left w:val="none" w:sz="0" w:space="0" w:color="auto"/>
        <w:bottom w:val="none" w:sz="0" w:space="0" w:color="auto"/>
        <w:right w:val="none" w:sz="0" w:space="0" w:color="auto"/>
      </w:divBdr>
    </w:div>
    <w:div w:id="126240528">
      <w:bodyDiv w:val="1"/>
      <w:marLeft w:val="0"/>
      <w:marRight w:val="0"/>
      <w:marTop w:val="0"/>
      <w:marBottom w:val="0"/>
      <w:divBdr>
        <w:top w:val="none" w:sz="0" w:space="0" w:color="auto"/>
        <w:left w:val="none" w:sz="0" w:space="0" w:color="auto"/>
        <w:bottom w:val="none" w:sz="0" w:space="0" w:color="auto"/>
        <w:right w:val="none" w:sz="0" w:space="0" w:color="auto"/>
      </w:divBdr>
    </w:div>
    <w:div w:id="129179171">
      <w:bodyDiv w:val="1"/>
      <w:marLeft w:val="0"/>
      <w:marRight w:val="0"/>
      <w:marTop w:val="0"/>
      <w:marBottom w:val="0"/>
      <w:divBdr>
        <w:top w:val="none" w:sz="0" w:space="0" w:color="auto"/>
        <w:left w:val="none" w:sz="0" w:space="0" w:color="auto"/>
        <w:bottom w:val="none" w:sz="0" w:space="0" w:color="auto"/>
        <w:right w:val="none" w:sz="0" w:space="0" w:color="auto"/>
      </w:divBdr>
    </w:div>
    <w:div w:id="157309445">
      <w:bodyDiv w:val="1"/>
      <w:marLeft w:val="0"/>
      <w:marRight w:val="0"/>
      <w:marTop w:val="0"/>
      <w:marBottom w:val="0"/>
      <w:divBdr>
        <w:top w:val="none" w:sz="0" w:space="0" w:color="auto"/>
        <w:left w:val="none" w:sz="0" w:space="0" w:color="auto"/>
        <w:bottom w:val="none" w:sz="0" w:space="0" w:color="auto"/>
        <w:right w:val="none" w:sz="0" w:space="0" w:color="auto"/>
      </w:divBdr>
      <w:divsChild>
        <w:div w:id="1352296250">
          <w:marLeft w:val="0"/>
          <w:marRight w:val="0"/>
          <w:marTop w:val="0"/>
          <w:marBottom w:val="0"/>
          <w:divBdr>
            <w:top w:val="none" w:sz="0" w:space="0" w:color="auto"/>
            <w:left w:val="none" w:sz="0" w:space="0" w:color="auto"/>
            <w:bottom w:val="none" w:sz="0" w:space="0" w:color="auto"/>
            <w:right w:val="none" w:sz="0" w:space="0" w:color="auto"/>
          </w:divBdr>
        </w:div>
        <w:div w:id="1330794832">
          <w:marLeft w:val="0"/>
          <w:marRight w:val="0"/>
          <w:marTop w:val="0"/>
          <w:marBottom w:val="0"/>
          <w:divBdr>
            <w:top w:val="none" w:sz="0" w:space="0" w:color="auto"/>
            <w:left w:val="none" w:sz="0" w:space="0" w:color="auto"/>
            <w:bottom w:val="none" w:sz="0" w:space="0" w:color="auto"/>
            <w:right w:val="none" w:sz="0" w:space="0" w:color="auto"/>
          </w:divBdr>
        </w:div>
      </w:divsChild>
    </w:div>
    <w:div w:id="160825761">
      <w:bodyDiv w:val="1"/>
      <w:marLeft w:val="0"/>
      <w:marRight w:val="0"/>
      <w:marTop w:val="0"/>
      <w:marBottom w:val="0"/>
      <w:divBdr>
        <w:top w:val="none" w:sz="0" w:space="0" w:color="auto"/>
        <w:left w:val="none" w:sz="0" w:space="0" w:color="auto"/>
        <w:bottom w:val="none" w:sz="0" w:space="0" w:color="auto"/>
        <w:right w:val="none" w:sz="0" w:space="0" w:color="auto"/>
      </w:divBdr>
      <w:divsChild>
        <w:div w:id="1840995603">
          <w:marLeft w:val="0"/>
          <w:marRight w:val="0"/>
          <w:marTop w:val="0"/>
          <w:marBottom w:val="0"/>
          <w:divBdr>
            <w:top w:val="none" w:sz="0" w:space="0" w:color="auto"/>
            <w:left w:val="none" w:sz="0" w:space="0" w:color="auto"/>
            <w:bottom w:val="none" w:sz="0" w:space="0" w:color="auto"/>
            <w:right w:val="none" w:sz="0" w:space="0" w:color="auto"/>
          </w:divBdr>
          <w:divsChild>
            <w:div w:id="1428188594">
              <w:marLeft w:val="0"/>
              <w:marRight w:val="0"/>
              <w:marTop w:val="0"/>
              <w:marBottom w:val="0"/>
              <w:divBdr>
                <w:top w:val="none" w:sz="0" w:space="0" w:color="auto"/>
                <w:left w:val="none" w:sz="0" w:space="0" w:color="auto"/>
                <w:bottom w:val="none" w:sz="0" w:space="0" w:color="auto"/>
                <w:right w:val="none" w:sz="0" w:space="0" w:color="auto"/>
              </w:divBdr>
              <w:divsChild>
                <w:div w:id="1826585681">
                  <w:marLeft w:val="0"/>
                  <w:marRight w:val="0"/>
                  <w:marTop w:val="0"/>
                  <w:marBottom w:val="0"/>
                  <w:divBdr>
                    <w:top w:val="none" w:sz="0" w:space="0" w:color="auto"/>
                    <w:left w:val="none" w:sz="0" w:space="0" w:color="auto"/>
                    <w:bottom w:val="none" w:sz="0" w:space="0" w:color="auto"/>
                    <w:right w:val="none" w:sz="0" w:space="0" w:color="auto"/>
                  </w:divBdr>
                  <w:divsChild>
                    <w:div w:id="1926301309">
                      <w:marLeft w:val="0"/>
                      <w:marRight w:val="0"/>
                      <w:marTop w:val="0"/>
                      <w:marBottom w:val="0"/>
                      <w:divBdr>
                        <w:top w:val="none" w:sz="0" w:space="0" w:color="auto"/>
                        <w:left w:val="none" w:sz="0" w:space="0" w:color="auto"/>
                        <w:bottom w:val="none" w:sz="0" w:space="0" w:color="auto"/>
                        <w:right w:val="none" w:sz="0" w:space="0" w:color="auto"/>
                      </w:divBdr>
                      <w:divsChild>
                        <w:div w:id="1670592409">
                          <w:marLeft w:val="0"/>
                          <w:marRight w:val="0"/>
                          <w:marTop w:val="0"/>
                          <w:marBottom w:val="0"/>
                          <w:divBdr>
                            <w:top w:val="none" w:sz="0" w:space="0" w:color="auto"/>
                            <w:left w:val="none" w:sz="0" w:space="0" w:color="auto"/>
                            <w:bottom w:val="none" w:sz="0" w:space="0" w:color="auto"/>
                            <w:right w:val="none" w:sz="0" w:space="0" w:color="auto"/>
                          </w:divBdr>
                          <w:divsChild>
                            <w:div w:id="202329399">
                              <w:marLeft w:val="-240"/>
                              <w:marRight w:val="-240"/>
                              <w:marTop w:val="0"/>
                              <w:marBottom w:val="0"/>
                              <w:divBdr>
                                <w:top w:val="none" w:sz="0" w:space="0" w:color="auto"/>
                                <w:left w:val="none" w:sz="0" w:space="0" w:color="auto"/>
                                <w:bottom w:val="none" w:sz="0" w:space="0" w:color="auto"/>
                                <w:right w:val="none" w:sz="0" w:space="0" w:color="auto"/>
                              </w:divBdr>
                              <w:divsChild>
                                <w:div w:id="1936396720">
                                  <w:marLeft w:val="0"/>
                                  <w:marRight w:val="0"/>
                                  <w:marTop w:val="0"/>
                                  <w:marBottom w:val="0"/>
                                  <w:divBdr>
                                    <w:top w:val="none" w:sz="0" w:space="0" w:color="auto"/>
                                    <w:left w:val="none" w:sz="0" w:space="0" w:color="auto"/>
                                    <w:bottom w:val="none" w:sz="0" w:space="0" w:color="auto"/>
                                    <w:right w:val="none" w:sz="0" w:space="0" w:color="auto"/>
                                  </w:divBdr>
                                  <w:divsChild>
                                    <w:div w:id="1508908266">
                                      <w:marLeft w:val="0"/>
                                      <w:marRight w:val="0"/>
                                      <w:marTop w:val="0"/>
                                      <w:marBottom w:val="0"/>
                                      <w:divBdr>
                                        <w:top w:val="none" w:sz="0" w:space="0" w:color="auto"/>
                                        <w:left w:val="none" w:sz="0" w:space="0" w:color="auto"/>
                                        <w:bottom w:val="none" w:sz="0" w:space="0" w:color="auto"/>
                                        <w:right w:val="none" w:sz="0" w:space="0" w:color="auto"/>
                                      </w:divBdr>
                                    </w:div>
                                    <w:div w:id="551041835">
                                      <w:marLeft w:val="0"/>
                                      <w:marRight w:val="0"/>
                                      <w:marTop w:val="0"/>
                                      <w:marBottom w:val="0"/>
                                      <w:divBdr>
                                        <w:top w:val="none" w:sz="0" w:space="0" w:color="auto"/>
                                        <w:left w:val="none" w:sz="0" w:space="0" w:color="auto"/>
                                        <w:bottom w:val="none" w:sz="0" w:space="0" w:color="auto"/>
                                        <w:right w:val="none" w:sz="0" w:space="0" w:color="auto"/>
                                      </w:divBdr>
                                      <w:divsChild>
                                        <w:div w:id="1790391654">
                                          <w:marLeft w:val="165"/>
                                          <w:marRight w:val="165"/>
                                          <w:marTop w:val="0"/>
                                          <w:marBottom w:val="0"/>
                                          <w:divBdr>
                                            <w:top w:val="none" w:sz="0" w:space="0" w:color="auto"/>
                                            <w:left w:val="none" w:sz="0" w:space="0" w:color="auto"/>
                                            <w:bottom w:val="none" w:sz="0" w:space="0" w:color="auto"/>
                                            <w:right w:val="none" w:sz="0" w:space="0" w:color="auto"/>
                                          </w:divBdr>
                                          <w:divsChild>
                                            <w:div w:id="152382066">
                                              <w:marLeft w:val="0"/>
                                              <w:marRight w:val="0"/>
                                              <w:marTop w:val="0"/>
                                              <w:marBottom w:val="0"/>
                                              <w:divBdr>
                                                <w:top w:val="none" w:sz="0" w:space="0" w:color="auto"/>
                                                <w:left w:val="none" w:sz="0" w:space="0" w:color="auto"/>
                                                <w:bottom w:val="none" w:sz="0" w:space="0" w:color="auto"/>
                                                <w:right w:val="none" w:sz="0" w:space="0" w:color="auto"/>
                                              </w:divBdr>
                                              <w:divsChild>
                                                <w:div w:id="979113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560227">
          <w:marLeft w:val="0"/>
          <w:marRight w:val="0"/>
          <w:marTop w:val="240"/>
          <w:marBottom w:val="600"/>
          <w:divBdr>
            <w:top w:val="none" w:sz="0" w:space="0" w:color="auto"/>
            <w:left w:val="none" w:sz="0" w:space="0" w:color="auto"/>
            <w:bottom w:val="none" w:sz="0" w:space="0" w:color="auto"/>
            <w:right w:val="none" w:sz="0" w:space="0" w:color="auto"/>
          </w:divBdr>
        </w:div>
      </w:divsChild>
    </w:div>
    <w:div w:id="194972703">
      <w:bodyDiv w:val="1"/>
      <w:marLeft w:val="0"/>
      <w:marRight w:val="0"/>
      <w:marTop w:val="0"/>
      <w:marBottom w:val="0"/>
      <w:divBdr>
        <w:top w:val="none" w:sz="0" w:space="0" w:color="auto"/>
        <w:left w:val="none" w:sz="0" w:space="0" w:color="auto"/>
        <w:bottom w:val="none" w:sz="0" w:space="0" w:color="auto"/>
        <w:right w:val="none" w:sz="0" w:space="0" w:color="auto"/>
      </w:divBdr>
    </w:div>
    <w:div w:id="215704709">
      <w:bodyDiv w:val="1"/>
      <w:marLeft w:val="0"/>
      <w:marRight w:val="0"/>
      <w:marTop w:val="0"/>
      <w:marBottom w:val="0"/>
      <w:divBdr>
        <w:top w:val="none" w:sz="0" w:space="0" w:color="auto"/>
        <w:left w:val="none" w:sz="0" w:space="0" w:color="auto"/>
        <w:bottom w:val="none" w:sz="0" w:space="0" w:color="auto"/>
        <w:right w:val="none" w:sz="0" w:space="0" w:color="auto"/>
      </w:divBdr>
    </w:div>
    <w:div w:id="249824882">
      <w:bodyDiv w:val="1"/>
      <w:marLeft w:val="0"/>
      <w:marRight w:val="0"/>
      <w:marTop w:val="0"/>
      <w:marBottom w:val="0"/>
      <w:divBdr>
        <w:top w:val="none" w:sz="0" w:space="0" w:color="auto"/>
        <w:left w:val="none" w:sz="0" w:space="0" w:color="auto"/>
        <w:bottom w:val="none" w:sz="0" w:space="0" w:color="auto"/>
        <w:right w:val="none" w:sz="0" w:space="0" w:color="auto"/>
      </w:divBdr>
    </w:div>
    <w:div w:id="276642505">
      <w:bodyDiv w:val="1"/>
      <w:marLeft w:val="0"/>
      <w:marRight w:val="0"/>
      <w:marTop w:val="0"/>
      <w:marBottom w:val="0"/>
      <w:divBdr>
        <w:top w:val="none" w:sz="0" w:space="0" w:color="auto"/>
        <w:left w:val="none" w:sz="0" w:space="0" w:color="auto"/>
        <w:bottom w:val="none" w:sz="0" w:space="0" w:color="auto"/>
        <w:right w:val="none" w:sz="0" w:space="0" w:color="auto"/>
      </w:divBdr>
    </w:div>
    <w:div w:id="280259064">
      <w:bodyDiv w:val="1"/>
      <w:marLeft w:val="0"/>
      <w:marRight w:val="0"/>
      <w:marTop w:val="0"/>
      <w:marBottom w:val="0"/>
      <w:divBdr>
        <w:top w:val="none" w:sz="0" w:space="0" w:color="auto"/>
        <w:left w:val="none" w:sz="0" w:space="0" w:color="auto"/>
        <w:bottom w:val="none" w:sz="0" w:space="0" w:color="auto"/>
        <w:right w:val="none" w:sz="0" w:space="0" w:color="auto"/>
      </w:divBdr>
      <w:divsChild>
        <w:div w:id="259458276">
          <w:marLeft w:val="0"/>
          <w:marRight w:val="0"/>
          <w:marTop w:val="0"/>
          <w:marBottom w:val="0"/>
          <w:divBdr>
            <w:top w:val="none" w:sz="0" w:space="0" w:color="auto"/>
            <w:left w:val="none" w:sz="0" w:space="0" w:color="auto"/>
            <w:bottom w:val="none" w:sz="0" w:space="0" w:color="auto"/>
            <w:right w:val="none" w:sz="0" w:space="0" w:color="auto"/>
          </w:divBdr>
          <w:divsChild>
            <w:div w:id="80373894">
              <w:marLeft w:val="0"/>
              <w:marRight w:val="0"/>
              <w:marTop w:val="0"/>
              <w:marBottom w:val="0"/>
              <w:divBdr>
                <w:top w:val="none" w:sz="0" w:space="0" w:color="auto"/>
                <w:left w:val="none" w:sz="0" w:space="0" w:color="auto"/>
                <w:bottom w:val="none" w:sz="0" w:space="0" w:color="auto"/>
                <w:right w:val="none" w:sz="0" w:space="0" w:color="auto"/>
              </w:divBdr>
              <w:divsChild>
                <w:div w:id="16663954">
                  <w:marLeft w:val="0"/>
                  <w:marRight w:val="0"/>
                  <w:marTop w:val="0"/>
                  <w:marBottom w:val="0"/>
                  <w:divBdr>
                    <w:top w:val="none" w:sz="0" w:space="0" w:color="auto"/>
                    <w:left w:val="none" w:sz="0" w:space="0" w:color="auto"/>
                    <w:bottom w:val="none" w:sz="0" w:space="0" w:color="auto"/>
                    <w:right w:val="none" w:sz="0" w:space="0" w:color="auto"/>
                  </w:divBdr>
                  <w:divsChild>
                    <w:div w:id="1487892344">
                      <w:marLeft w:val="0"/>
                      <w:marRight w:val="0"/>
                      <w:marTop w:val="0"/>
                      <w:marBottom w:val="0"/>
                      <w:divBdr>
                        <w:top w:val="none" w:sz="0" w:space="0" w:color="auto"/>
                        <w:left w:val="none" w:sz="0" w:space="0" w:color="auto"/>
                        <w:bottom w:val="none" w:sz="0" w:space="0" w:color="auto"/>
                        <w:right w:val="none" w:sz="0" w:space="0" w:color="auto"/>
                      </w:divBdr>
                      <w:divsChild>
                        <w:div w:id="1689022651">
                          <w:marLeft w:val="0"/>
                          <w:marRight w:val="0"/>
                          <w:marTop w:val="0"/>
                          <w:marBottom w:val="0"/>
                          <w:divBdr>
                            <w:top w:val="none" w:sz="0" w:space="0" w:color="auto"/>
                            <w:left w:val="none" w:sz="0" w:space="0" w:color="auto"/>
                            <w:bottom w:val="none" w:sz="0" w:space="0" w:color="auto"/>
                            <w:right w:val="none" w:sz="0" w:space="0" w:color="auto"/>
                          </w:divBdr>
                          <w:divsChild>
                            <w:div w:id="1756779909">
                              <w:marLeft w:val="-240"/>
                              <w:marRight w:val="-240"/>
                              <w:marTop w:val="0"/>
                              <w:marBottom w:val="0"/>
                              <w:divBdr>
                                <w:top w:val="none" w:sz="0" w:space="0" w:color="auto"/>
                                <w:left w:val="none" w:sz="0" w:space="0" w:color="auto"/>
                                <w:bottom w:val="none" w:sz="0" w:space="0" w:color="auto"/>
                                <w:right w:val="none" w:sz="0" w:space="0" w:color="auto"/>
                              </w:divBdr>
                              <w:divsChild>
                                <w:div w:id="271716269">
                                  <w:marLeft w:val="0"/>
                                  <w:marRight w:val="0"/>
                                  <w:marTop w:val="0"/>
                                  <w:marBottom w:val="0"/>
                                  <w:divBdr>
                                    <w:top w:val="none" w:sz="0" w:space="0" w:color="auto"/>
                                    <w:left w:val="none" w:sz="0" w:space="0" w:color="auto"/>
                                    <w:bottom w:val="none" w:sz="0" w:space="0" w:color="auto"/>
                                    <w:right w:val="none" w:sz="0" w:space="0" w:color="auto"/>
                                  </w:divBdr>
                                  <w:divsChild>
                                    <w:div w:id="783308220">
                                      <w:marLeft w:val="0"/>
                                      <w:marRight w:val="0"/>
                                      <w:marTop w:val="0"/>
                                      <w:marBottom w:val="0"/>
                                      <w:divBdr>
                                        <w:top w:val="none" w:sz="0" w:space="0" w:color="auto"/>
                                        <w:left w:val="none" w:sz="0" w:space="0" w:color="auto"/>
                                        <w:bottom w:val="none" w:sz="0" w:space="0" w:color="auto"/>
                                        <w:right w:val="none" w:sz="0" w:space="0" w:color="auto"/>
                                      </w:divBdr>
                                    </w:div>
                                    <w:div w:id="2068603201">
                                      <w:marLeft w:val="0"/>
                                      <w:marRight w:val="0"/>
                                      <w:marTop w:val="0"/>
                                      <w:marBottom w:val="0"/>
                                      <w:divBdr>
                                        <w:top w:val="none" w:sz="0" w:space="0" w:color="auto"/>
                                        <w:left w:val="none" w:sz="0" w:space="0" w:color="auto"/>
                                        <w:bottom w:val="none" w:sz="0" w:space="0" w:color="auto"/>
                                        <w:right w:val="none" w:sz="0" w:space="0" w:color="auto"/>
                                      </w:divBdr>
                                      <w:divsChild>
                                        <w:div w:id="540476156">
                                          <w:marLeft w:val="165"/>
                                          <w:marRight w:val="165"/>
                                          <w:marTop w:val="0"/>
                                          <w:marBottom w:val="0"/>
                                          <w:divBdr>
                                            <w:top w:val="none" w:sz="0" w:space="0" w:color="auto"/>
                                            <w:left w:val="none" w:sz="0" w:space="0" w:color="auto"/>
                                            <w:bottom w:val="none" w:sz="0" w:space="0" w:color="auto"/>
                                            <w:right w:val="none" w:sz="0" w:space="0" w:color="auto"/>
                                          </w:divBdr>
                                          <w:divsChild>
                                            <w:div w:id="972832903">
                                              <w:marLeft w:val="0"/>
                                              <w:marRight w:val="0"/>
                                              <w:marTop w:val="0"/>
                                              <w:marBottom w:val="0"/>
                                              <w:divBdr>
                                                <w:top w:val="none" w:sz="0" w:space="0" w:color="auto"/>
                                                <w:left w:val="none" w:sz="0" w:space="0" w:color="auto"/>
                                                <w:bottom w:val="none" w:sz="0" w:space="0" w:color="auto"/>
                                                <w:right w:val="none" w:sz="0" w:space="0" w:color="auto"/>
                                              </w:divBdr>
                                              <w:divsChild>
                                                <w:div w:id="4755339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300618">
          <w:marLeft w:val="0"/>
          <w:marRight w:val="0"/>
          <w:marTop w:val="240"/>
          <w:marBottom w:val="600"/>
          <w:divBdr>
            <w:top w:val="none" w:sz="0" w:space="0" w:color="auto"/>
            <w:left w:val="none" w:sz="0" w:space="0" w:color="auto"/>
            <w:bottom w:val="none" w:sz="0" w:space="0" w:color="auto"/>
            <w:right w:val="none" w:sz="0" w:space="0" w:color="auto"/>
          </w:divBdr>
        </w:div>
      </w:divsChild>
    </w:div>
    <w:div w:id="291516542">
      <w:bodyDiv w:val="1"/>
      <w:marLeft w:val="0"/>
      <w:marRight w:val="0"/>
      <w:marTop w:val="0"/>
      <w:marBottom w:val="0"/>
      <w:divBdr>
        <w:top w:val="none" w:sz="0" w:space="0" w:color="auto"/>
        <w:left w:val="none" w:sz="0" w:space="0" w:color="auto"/>
        <w:bottom w:val="none" w:sz="0" w:space="0" w:color="auto"/>
        <w:right w:val="none" w:sz="0" w:space="0" w:color="auto"/>
      </w:divBdr>
      <w:divsChild>
        <w:div w:id="1130050180">
          <w:marLeft w:val="0"/>
          <w:marRight w:val="0"/>
          <w:marTop w:val="0"/>
          <w:marBottom w:val="0"/>
          <w:divBdr>
            <w:top w:val="none" w:sz="0" w:space="0" w:color="auto"/>
            <w:left w:val="none" w:sz="0" w:space="0" w:color="auto"/>
            <w:bottom w:val="none" w:sz="0" w:space="0" w:color="auto"/>
            <w:right w:val="none" w:sz="0" w:space="0" w:color="auto"/>
          </w:divBdr>
          <w:divsChild>
            <w:div w:id="1868131020">
              <w:marLeft w:val="0"/>
              <w:marRight w:val="0"/>
              <w:marTop w:val="0"/>
              <w:marBottom w:val="0"/>
              <w:divBdr>
                <w:top w:val="none" w:sz="0" w:space="0" w:color="auto"/>
                <w:left w:val="none" w:sz="0" w:space="0" w:color="auto"/>
                <w:bottom w:val="none" w:sz="0" w:space="0" w:color="auto"/>
                <w:right w:val="none" w:sz="0" w:space="0" w:color="auto"/>
              </w:divBdr>
              <w:divsChild>
                <w:div w:id="1168246934">
                  <w:marLeft w:val="0"/>
                  <w:marRight w:val="0"/>
                  <w:marTop w:val="0"/>
                  <w:marBottom w:val="0"/>
                  <w:divBdr>
                    <w:top w:val="none" w:sz="0" w:space="0" w:color="auto"/>
                    <w:left w:val="none" w:sz="0" w:space="0" w:color="auto"/>
                    <w:bottom w:val="none" w:sz="0" w:space="0" w:color="auto"/>
                    <w:right w:val="none" w:sz="0" w:space="0" w:color="auto"/>
                  </w:divBdr>
                  <w:divsChild>
                    <w:div w:id="90516008">
                      <w:marLeft w:val="0"/>
                      <w:marRight w:val="0"/>
                      <w:marTop w:val="0"/>
                      <w:marBottom w:val="0"/>
                      <w:divBdr>
                        <w:top w:val="none" w:sz="0" w:space="0" w:color="auto"/>
                        <w:left w:val="none" w:sz="0" w:space="0" w:color="auto"/>
                        <w:bottom w:val="none" w:sz="0" w:space="0" w:color="auto"/>
                        <w:right w:val="none" w:sz="0" w:space="0" w:color="auto"/>
                      </w:divBdr>
                      <w:divsChild>
                        <w:div w:id="676268453">
                          <w:marLeft w:val="0"/>
                          <w:marRight w:val="0"/>
                          <w:marTop w:val="0"/>
                          <w:marBottom w:val="0"/>
                          <w:divBdr>
                            <w:top w:val="none" w:sz="0" w:space="0" w:color="auto"/>
                            <w:left w:val="none" w:sz="0" w:space="0" w:color="auto"/>
                            <w:bottom w:val="none" w:sz="0" w:space="0" w:color="auto"/>
                            <w:right w:val="none" w:sz="0" w:space="0" w:color="auto"/>
                          </w:divBdr>
                          <w:divsChild>
                            <w:div w:id="1434008321">
                              <w:marLeft w:val="-240"/>
                              <w:marRight w:val="-240"/>
                              <w:marTop w:val="0"/>
                              <w:marBottom w:val="0"/>
                              <w:divBdr>
                                <w:top w:val="none" w:sz="0" w:space="0" w:color="auto"/>
                                <w:left w:val="none" w:sz="0" w:space="0" w:color="auto"/>
                                <w:bottom w:val="none" w:sz="0" w:space="0" w:color="auto"/>
                                <w:right w:val="none" w:sz="0" w:space="0" w:color="auto"/>
                              </w:divBdr>
                              <w:divsChild>
                                <w:div w:id="854225767">
                                  <w:marLeft w:val="0"/>
                                  <w:marRight w:val="0"/>
                                  <w:marTop w:val="0"/>
                                  <w:marBottom w:val="0"/>
                                  <w:divBdr>
                                    <w:top w:val="none" w:sz="0" w:space="0" w:color="auto"/>
                                    <w:left w:val="none" w:sz="0" w:space="0" w:color="auto"/>
                                    <w:bottom w:val="none" w:sz="0" w:space="0" w:color="auto"/>
                                    <w:right w:val="none" w:sz="0" w:space="0" w:color="auto"/>
                                  </w:divBdr>
                                  <w:divsChild>
                                    <w:div w:id="1493833610">
                                      <w:marLeft w:val="0"/>
                                      <w:marRight w:val="0"/>
                                      <w:marTop w:val="0"/>
                                      <w:marBottom w:val="0"/>
                                      <w:divBdr>
                                        <w:top w:val="none" w:sz="0" w:space="0" w:color="auto"/>
                                        <w:left w:val="none" w:sz="0" w:space="0" w:color="auto"/>
                                        <w:bottom w:val="none" w:sz="0" w:space="0" w:color="auto"/>
                                        <w:right w:val="none" w:sz="0" w:space="0" w:color="auto"/>
                                      </w:divBdr>
                                    </w:div>
                                    <w:div w:id="643238497">
                                      <w:marLeft w:val="0"/>
                                      <w:marRight w:val="0"/>
                                      <w:marTop w:val="0"/>
                                      <w:marBottom w:val="0"/>
                                      <w:divBdr>
                                        <w:top w:val="none" w:sz="0" w:space="0" w:color="auto"/>
                                        <w:left w:val="none" w:sz="0" w:space="0" w:color="auto"/>
                                        <w:bottom w:val="none" w:sz="0" w:space="0" w:color="auto"/>
                                        <w:right w:val="none" w:sz="0" w:space="0" w:color="auto"/>
                                      </w:divBdr>
                                      <w:divsChild>
                                        <w:div w:id="407927654">
                                          <w:marLeft w:val="165"/>
                                          <w:marRight w:val="165"/>
                                          <w:marTop w:val="0"/>
                                          <w:marBottom w:val="0"/>
                                          <w:divBdr>
                                            <w:top w:val="none" w:sz="0" w:space="0" w:color="auto"/>
                                            <w:left w:val="none" w:sz="0" w:space="0" w:color="auto"/>
                                            <w:bottom w:val="none" w:sz="0" w:space="0" w:color="auto"/>
                                            <w:right w:val="none" w:sz="0" w:space="0" w:color="auto"/>
                                          </w:divBdr>
                                          <w:divsChild>
                                            <w:div w:id="151068635">
                                              <w:marLeft w:val="0"/>
                                              <w:marRight w:val="0"/>
                                              <w:marTop w:val="0"/>
                                              <w:marBottom w:val="0"/>
                                              <w:divBdr>
                                                <w:top w:val="none" w:sz="0" w:space="0" w:color="auto"/>
                                                <w:left w:val="none" w:sz="0" w:space="0" w:color="auto"/>
                                                <w:bottom w:val="none" w:sz="0" w:space="0" w:color="auto"/>
                                                <w:right w:val="none" w:sz="0" w:space="0" w:color="auto"/>
                                              </w:divBdr>
                                              <w:divsChild>
                                                <w:div w:id="6059641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48041">
          <w:marLeft w:val="0"/>
          <w:marRight w:val="0"/>
          <w:marTop w:val="240"/>
          <w:marBottom w:val="600"/>
          <w:divBdr>
            <w:top w:val="none" w:sz="0" w:space="0" w:color="auto"/>
            <w:left w:val="none" w:sz="0" w:space="0" w:color="auto"/>
            <w:bottom w:val="none" w:sz="0" w:space="0" w:color="auto"/>
            <w:right w:val="none" w:sz="0" w:space="0" w:color="auto"/>
          </w:divBdr>
        </w:div>
      </w:divsChild>
    </w:div>
    <w:div w:id="292829483">
      <w:bodyDiv w:val="1"/>
      <w:marLeft w:val="0"/>
      <w:marRight w:val="0"/>
      <w:marTop w:val="0"/>
      <w:marBottom w:val="0"/>
      <w:divBdr>
        <w:top w:val="none" w:sz="0" w:space="0" w:color="auto"/>
        <w:left w:val="none" w:sz="0" w:space="0" w:color="auto"/>
        <w:bottom w:val="none" w:sz="0" w:space="0" w:color="auto"/>
        <w:right w:val="none" w:sz="0" w:space="0" w:color="auto"/>
      </w:divBdr>
    </w:div>
    <w:div w:id="306016207">
      <w:bodyDiv w:val="1"/>
      <w:marLeft w:val="0"/>
      <w:marRight w:val="0"/>
      <w:marTop w:val="0"/>
      <w:marBottom w:val="0"/>
      <w:divBdr>
        <w:top w:val="none" w:sz="0" w:space="0" w:color="auto"/>
        <w:left w:val="none" w:sz="0" w:space="0" w:color="auto"/>
        <w:bottom w:val="none" w:sz="0" w:space="0" w:color="auto"/>
        <w:right w:val="none" w:sz="0" w:space="0" w:color="auto"/>
      </w:divBdr>
    </w:div>
    <w:div w:id="308946009">
      <w:bodyDiv w:val="1"/>
      <w:marLeft w:val="0"/>
      <w:marRight w:val="0"/>
      <w:marTop w:val="0"/>
      <w:marBottom w:val="0"/>
      <w:divBdr>
        <w:top w:val="none" w:sz="0" w:space="0" w:color="auto"/>
        <w:left w:val="none" w:sz="0" w:space="0" w:color="auto"/>
        <w:bottom w:val="none" w:sz="0" w:space="0" w:color="auto"/>
        <w:right w:val="none" w:sz="0" w:space="0" w:color="auto"/>
      </w:divBdr>
    </w:div>
    <w:div w:id="351106722">
      <w:bodyDiv w:val="1"/>
      <w:marLeft w:val="0"/>
      <w:marRight w:val="0"/>
      <w:marTop w:val="0"/>
      <w:marBottom w:val="0"/>
      <w:divBdr>
        <w:top w:val="none" w:sz="0" w:space="0" w:color="auto"/>
        <w:left w:val="none" w:sz="0" w:space="0" w:color="auto"/>
        <w:bottom w:val="none" w:sz="0" w:space="0" w:color="auto"/>
        <w:right w:val="none" w:sz="0" w:space="0" w:color="auto"/>
      </w:divBdr>
    </w:div>
    <w:div w:id="357776626">
      <w:bodyDiv w:val="1"/>
      <w:marLeft w:val="0"/>
      <w:marRight w:val="0"/>
      <w:marTop w:val="0"/>
      <w:marBottom w:val="0"/>
      <w:divBdr>
        <w:top w:val="none" w:sz="0" w:space="0" w:color="auto"/>
        <w:left w:val="none" w:sz="0" w:space="0" w:color="auto"/>
        <w:bottom w:val="none" w:sz="0" w:space="0" w:color="auto"/>
        <w:right w:val="none" w:sz="0" w:space="0" w:color="auto"/>
      </w:divBdr>
      <w:divsChild>
        <w:div w:id="358969846">
          <w:marLeft w:val="0"/>
          <w:marRight w:val="0"/>
          <w:marTop w:val="0"/>
          <w:marBottom w:val="0"/>
          <w:divBdr>
            <w:top w:val="single" w:sz="6" w:space="0" w:color="5B616B"/>
            <w:left w:val="single" w:sz="6" w:space="0" w:color="5B616B"/>
            <w:bottom w:val="single" w:sz="6" w:space="0" w:color="5B616B"/>
            <w:right w:val="single" w:sz="6" w:space="0" w:color="5B616B"/>
          </w:divBdr>
        </w:div>
        <w:div w:id="208227374">
          <w:marLeft w:val="0"/>
          <w:marRight w:val="0"/>
          <w:marTop w:val="0"/>
          <w:marBottom w:val="0"/>
          <w:divBdr>
            <w:top w:val="none" w:sz="0" w:space="0" w:color="auto"/>
            <w:left w:val="none" w:sz="0" w:space="0" w:color="auto"/>
            <w:bottom w:val="none" w:sz="0" w:space="0" w:color="auto"/>
            <w:right w:val="none" w:sz="0" w:space="0" w:color="auto"/>
          </w:divBdr>
        </w:div>
      </w:divsChild>
    </w:div>
    <w:div w:id="363211520">
      <w:bodyDiv w:val="1"/>
      <w:marLeft w:val="0"/>
      <w:marRight w:val="0"/>
      <w:marTop w:val="0"/>
      <w:marBottom w:val="0"/>
      <w:divBdr>
        <w:top w:val="none" w:sz="0" w:space="0" w:color="auto"/>
        <w:left w:val="none" w:sz="0" w:space="0" w:color="auto"/>
        <w:bottom w:val="none" w:sz="0" w:space="0" w:color="auto"/>
        <w:right w:val="none" w:sz="0" w:space="0" w:color="auto"/>
      </w:divBdr>
    </w:div>
    <w:div w:id="387804982">
      <w:bodyDiv w:val="1"/>
      <w:marLeft w:val="0"/>
      <w:marRight w:val="0"/>
      <w:marTop w:val="0"/>
      <w:marBottom w:val="0"/>
      <w:divBdr>
        <w:top w:val="none" w:sz="0" w:space="0" w:color="auto"/>
        <w:left w:val="none" w:sz="0" w:space="0" w:color="auto"/>
        <w:bottom w:val="none" w:sz="0" w:space="0" w:color="auto"/>
        <w:right w:val="none" w:sz="0" w:space="0" w:color="auto"/>
      </w:divBdr>
    </w:div>
    <w:div w:id="397434733">
      <w:bodyDiv w:val="1"/>
      <w:marLeft w:val="0"/>
      <w:marRight w:val="0"/>
      <w:marTop w:val="0"/>
      <w:marBottom w:val="0"/>
      <w:divBdr>
        <w:top w:val="none" w:sz="0" w:space="0" w:color="auto"/>
        <w:left w:val="none" w:sz="0" w:space="0" w:color="auto"/>
        <w:bottom w:val="none" w:sz="0" w:space="0" w:color="auto"/>
        <w:right w:val="none" w:sz="0" w:space="0" w:color="auto"/>
      </w:divBdr>
    </w:div>
    <w:div w:id="425929756">
      <w:bodyDiv w:val="1"/>
      <w:marLeft w:val="0"/>
      <w:marRight w:val="0"/>
      <w:marTop w:val="0"/>
      <w:marBottom w:val="0"/>
      <w:divBdr>
        <w:top w:val="none" w:sz="0" w:space="0" w:color="auto"/>
        <w:left w:val="none" w:sz="0" w:space="0" w:color="auto"/>
        <w:bottom w:val="none" w:sz="0" w:space="0" w:color="auto"/>
        <w:right w:val="none" w:sz="0" w:space="0" w:color="auto"/>
      </w:divBdr>
      <w:divsChild>
        <w:div w:id="436099855">
          <w:marLeft w:val="0"/>
          <w:marRight w:val="0"/>
          <w:marTop w:val="0"/>
          <w:marBottom w:val="0"/>
          <w:divBdr>
            <w:top w:val="none" w:sz="0" w:space="0" w:color="auto"/>
            <w:left w:val="none" w:sz="0" w:space="0" w:color="auto"/>
            <w:bottom w:val="none" w:sz="0" w:space="0" w:color="auto"/>
            <w:right w:val="none" w:sz="0" w:space="0" w:color="auto"/>
          </w:divBdr>
          <w:divsChild>
            <w:div w:id="1882402663">
              <w:marLeft w:val="0"/>
              <w:marRight w:val="0"/>
              <w:marTop w:val="0"/>
              <w:marBottom w:val="0"/>
              <w:divBdr>
                <w:top w:val="none" w:sz="0" w:space="0" w:color="auto"/>
                <w:left w:val="none" w:sz="0" w:space="0" w:color="auto"/>
                <w:bottom w:val="none" w:sz="0" w:space="0" w:color="auto"/>
                <w:right w:val="none" w:sz="0" w:space="0" w:color="auto"/>
              </w:divBdr>
              <w:divsChild>
                <w:div w:id="281543173">
                  <w:marLeft w:val="0"/>
                  <w:marRight w:val="0"/>
                  <w:marTop w:val="0"/>
                  <w:marBottom w:val="0"/>
                  <w:divBdr>
                    <w:top w:val="none" w:sz="0" w:space="0" w:color="auto"/>
                    <w:left w:val="none" w:sz="0" w:space="0" w:color="auto"/>
                    <w:bottom w:val="none" w:sz="0" w:space="0" w:color="auto"/>
                    <w:right w:val="none" w:sz="0" w:space="0" w:color="auto"/>
                  </w:divBdr>
                  <w:divsChild>
                    <w:div w:id="840393622">
                      <w:marLeft w:val="0"/>
                      <w:marRight w:val="0"/>
                      <w:marTop w:val="0"/>
                      <w:marBottom w:val="0"/>
                      <w:divBdr>
                        <w:top w:val="none" w:sz="0" w:space="0" w:color="auto"/>
                        <w:left w:val="none" w:sz="0" w:space="0" w:color="auto"/>
                        <w:bottom w:val="none" w:sz="0" w:space="0" w:color="auto"/>
                        <w:right w:val="none" w:sz="0" w:space="0" w:color="auto"/>
                      </w:divBdr>
                      <w:divsChild>
                        <w:div w:id="1941524577">
                          <w:marLeft w:val="0"/>
                          <w:marRight w:val="0"/>
                          <w:marTop w:val="0"/>
                          <w:marBottom w:val="0"/>
                          <w:divBdr>
                            <w:top w:val="none" w:sz="0" w:space="0" w:color="auto"/>
                            <w:left w:val="none" w:sz="0" w:space="0" w:color="auto"/>
                            <w:bottom w:val="none" w:sz="0" w:space="0" w:color="auto"/>
                            <w:right w:val="none" w:sz="0" w:space="0" w:color="auto"/>
                          </w:divBdr>
                          <w:divsChild>
                            <w:div w:id="1385176186">
                              <w:marLeft w:val="-240"/>
                              <w:marRight w:val="-240"/>
                              <w:marTop w:val="0"/>
                              <w:marBottom w:val="0"/>
                              <w:divBdr>
                                <w:top w:val="none" w:sz="0" w:space="0" w:color="auto"/>
                                <w:left w:val="none" w:sz="0" w:space="0" w:color="auto"/>
                                <w:bottom w:val="none" w:sz="0" w:space="0" w:color="auto"/>
                                <w:right w:val="none" w:sz="0" w:space="0" w:color="auto"/>
                              </w:divBdr>
                              <w:divsChild>
                                <w:div w:id="442849275">
                                  <w:marLeft w:val="0"/>
                                  <w:marRight w:val="0"/>
                                  <w:marTop w:val="0"/>
                                  <w:marBottom w:val="0"/>
                                  <w:divBdr>
                                    <w:top w:val="none" w:sz="0" w:space="0" w:color="auto"/>
                                    <w:left w:val="none" w:sz="0" w:space="0" w:color="auto"/>
                                    <w:bottom w:val="none" w:sz="0" w:space="0" w:color="auto"/>
                                    <w:right w:val="none" w:sz="0" w:space="0" w:color="auto"/>
                                  </w:divBdr>
                                  <w:divsChild>
                                    <w:div w:id="1611930851">
                                      <w:marLeft w:val="0"/>
                                      <w:marRight w:val="0"/>
                                      <w:marTop w:val="0"/>
                                      <w:marBottom w:val="0"/>
                                      <w:divBdr>
                                        <w:top w:val="none" w:sz="0" w:space="0" w:color="auto"/>
                                        <w:left w:val="none" w:sz="0" w:space="0" w:color="auto"/>
                                        <w:bottom w:val="none" w:sz="0" w:space="0" w:color="auto"/>
                                        <w:right w:val="none" w:sz="0" w:space="0" w:color="auto"/>
                                      </w:divBdr>
                                    </w:div>
                                    <w:div w:id="1706253339">
                                      <w:marLeft w:val="0"/>
                                      <w:marRight w:val="0"/>
                                      <w:marTop w:val="0"/>
                                      <w:marBottom w:val="0"/>
                                      <w:divBdr>
                                        <w:top w:val="none" w:sz="0" w:space="0" w:color="auto"/>
                                        <w:left w:val="none" w:sz="0" w:space="0" w:color="auto"/>
                                        <w:bottom w:val="none" w:sz="0" w:space="0" w:color="auto"/>
                                        <w:right w:val="none" w:sz="0" w:space="0" w:color="auto"/>
                                      </w:divBdr>
                                      <w:divsChild>
                                        <w:div w:id="917863892">
                                          <w:marLeft w:val="165"/>
                                          <w:marRight w:val="165"/>
                                          <w:marTop w:val="0"/>
                                          <w:marBottom w:val="0"/>
                                          <w:divBdr>
                                            <w:top w:val="none" w:sz="0" w:space="0" w:color="auto"/>
                                            <w:left w:val="none" w:sz="0" w:space="0" w:color="auto"/>
                                            <w:bottom w:val="none" w:sz="0" w:space="0" w:color="auto"/>
                                            <w:right w:val="none" w:sz="0" w:space="0" w:color="auto"/>
                                          </w:divBdr>
                                          <w:divsChild>
                                            <w:div w:id="1094205849">
                                              <w:marLeft w:val="0"/>
                                              <w:marRight w:val="0"/>
                                              <w:marTop w:val="0"/>
                                              <w:marBottom w:val="0"/>
                                              <w:divBdr>
                                                <w:top w:val="none" w:sz="0" w:space="0" w:color="auto"/>
                                                <w:left w:val="none" w:sz="0" w:space="0" w:color="auto"/>
                                                <w:bottom w:val="none" w:sz="0" w:space="0" w:color="auto"/>
                                                <w:right w:val="none" w:sz="0" w:space="0" w:color="auto"/>
                                              </w:divBdr>
                                              <w:divsChild>
                                                <w:div w:id="9748003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488089">
          <w:marLeft w:val="0"/>
          <w:marRight w:val="0"/>
          <w:marTop w:val="240"/>
          <w:marBottom w:val="600"/>
          <w:divBdr>
            <w:top w:val="none" w:sz="0" w:space="0" w:color="auto"/>
            <w:left w:val="none" w:sz="0" w:space="0" w:color="auto"/>
            <w:bottom w:val="none" w:sz="0" w:space="0" w:color="auto"/>
            <w:right w:val="none" w:sz="0" w:space="0" w:color="auto"/>
          </w:divBdr>
        </w:div>
      </w:divsChild>
    </w:div>
    <w:div w:id="435372251">
      <w:bodyDiv w:val="1"/>
      <w:marLeft w:val="0"/>
      <w:marRight w:val="0"/>
      <w:marTop w:val="0"/>
      <w:marBottom w:val="0"/>
      <w:divBdr>
        <w:top w:val="none" w:sz="0" w:space="0" w:color="auto"/>
        <w:left w:val="none" w:sz="0" w:space="0" w:color="auto"/>
        <w:bottom w:val="none" w:sz="0" w:space="0" w:color="auto"/>
        <w:right w:val="none" w:sz="0" w:space="0" w:color="auto"/>
      </w:divBdr>
    </w:div>
    <w:div w:id="466780000">
      <w:bodyDiv w:val="1"/>
      <w:marLeft w:val="0"/>
      <w:marRight w:val="0"/>
      <w:marTop w:val="0"/>
      <w:marBottom w:val="0"/>
      <w:divBdr>
        <w:top w:val="none" w:sz="0" w:space="0" w:color="auto"/>
        <w:left w:val="none" w:sz="0" w:space="0" w:color="auto"/>
        <w:bottom w:val="none" w:sz="0" w:space="0" w:color="auto"/>
        <w:right w:val="none" w:sz="0" w:space="0" w:color="auto"/>
      </w:divBdr>
    </w:div>
    <w:div w:id="469440436">
      <w:bodyDiv w:val="1"/>
      <w:marLeft w:val="0"/>
      <w:marRight w:val="0"/>
      <w:marTop w:val="0"/>
      <w:marBottom w:val="0"/>
      <w:divBdr>
        <w:top w:val="none" w:sz="0" w:space="0" w:color="auto"/>
        <w:left w:val="none" w:sz="0" w:space="0" w:color="auto"/>
        <w:bottom w:val="none" w:sz="0" w:space="0" w:color="auto"/>
        <w:right w:val="none" w:sz="0" w:space="0" w:color="auto"/>
      </w:divBdr>
    </w:div>
    <w:div w:id="490487574">
      <w:bodyDiv w:val="1"/>
      <w:marLeft w:val="0"/>
      <w:marRight w:val="0"/>
      <w:marTop w:val="0"/>
      <w:marBottom w:val="0"/>
      <w:divBdr>
        <w:top w:val="none" w:sz="0" w:space="0" w:color="auto"/>
        <w:left w:val="none" w:sz="0" w:space="0" w:color="auto"/>
        <w:bottom w:val="none" w:sz="0" w:space="0" w:color="auto"/>
        <w:right w:val="none" w:sz="0" w:space="0" w:color="auto"/>
      </w:divBdr>
    </w:div>
    <w:div w:id="510097869">
      <w:bodyDiv w:val="1"/>
      <w:marLeft w:val="0"/>
      <w:marRight w:val="0"/>
      <w:marTop w:val="0"/>
      <w:marBottom w:val="0"/>
      <w:divBdr>
        <w:top w:val="none" w:sz="0" w:space="0" w:color="auto"/>
        <w:left w:val="none" w:sz="0" w:space="0" w:color="auto"/>
        <w:bottom w:val="none" w:sz="0" w:space="0" w:color="auto"/>
        <w:right w:val="none" w:sz="0" w:space="0" w:color="auto"/>
      </w:divBdr>
    </w:div>
    <w:div w:id="525681038">
      <w:bodyDiv w:val="1"/>
      <w:marLeft w:val="0"/>
      <w:marRight w:val="0"/>
      <w:marTop w:val="0"/>
      <w:marBottom w:val="0"/>
      <w:divBdr>
        <w:top w:val="none" w:sz="0" w:space="0" w:color="auto"/>
        <w:left w:val="none" w:sz="0" w:space="0" w:color="auto"/>
        <w:bottom w:val="none" w:sz="0" w:space="0" w:color="auto"/>
        <w:right w:val="none" w:sz="0" w:space="0" w:color="auto"/>
      </w:divBdr>
    </w:div>
    <w:div w:id="544833525">
      <w:bodyDiv w:val="1"/>
      <w:marLeft w:val="0"/>
      <w:marRight w:val="0"/>
      <w:marTop w:val="0"/>
      <w:marBottom w:val="0"/>
      <w:divBdr>
        <w:top w:val="none" w:sz="0" w:space="0" w:color="auto"/>
        <w:left w:val="none" w:sz="0" w:space="0" w:color="auto"/>
        <w:bottom w:val="none" w:sz="0" w:space="0" w:color="auto"/>
        <w:right w:val="none" w:sz="0" w:space="0" w:color="auto"/>
      </w:divBdr>
    </w:div>
    <w:div w:id="579754542">
      <w:bodyDiv w:val="1"/>
      <w:marLeft w:val="0"/>
      <w:marRight w:val="0"/>
      <w:marTop w:val="0"/>
      <w:marBottom w:val="0"/>
      <w:divBdr>
        <w:top w:val="none" w:sz="0" w:space="0" w:color="auto"/>
        <w:left w:val="none" w:sz="0" w:space="0" w:color="auto"/>
        <w:bottom w:val="none" w:sz="0" w:space="0" w:color="auto"/>
        <w:right w:val="none" w:sz="0" w:space="0" w:color="auto"/>
      </w:divBdr>
    </w:div>
    <w:div w:id="602960652">
      <w:bodyDiv w:val="1"/>
      <w:marLeft w:val="0"/>
      <w:marRight w:val="0"/>
      <w:marTop w:val="0"/>
      <w:marBottom w:val="0"/>
      <w:divBdr>
        <w:top w:val="none" w:sz="0" w:space="0" w:color="auto"/>
        <w:left w:val="none" w:sz="0" w:space="0" w:color="auto"/>
        <w:bottom w:val="none" w:sz="0" w:space="0" w:color="auto"/>
        <w:right w:val="none" w:sz="0" w:space="0" w:color="auto"/>
      </w:divBdr>
      <w:divsChild>
        <w:div w:id="1906406639">
          <w:marLeft w:val="0"/>
          <w:marRight w:val="0"/>
          <w:marTop w:val="0"/>
          <w:marBottom w:val="0"/>
          <w:divBdr>
            <w:top w:val="none" w:sz="0" w:space="0" w:color="auto"/>
            <w:left w:val="none" w:sz="0" w:space="0" w:color="auto"/>
            <w:bottom w:val="none" w:sz="0" w:space="0" w:color="auto"/>
            <w:right w:val="none" w:sz="0" w:space="0" w:color="auto"/>
          </w:divBdr>
          <w:divsChild>
            <w:div w:id="1706102454">
              <w:marLeft w:val="0"/>
              <w:marRight w:val="0"/>
              <w:marTop w:val="0"/>
              <w:marBottom w:val="0"/>
              <w:divBdr>
                <w:top w:val="none" w:sz="0" w:space="0" w:color="auto"/>
                <w:left w:val="none" w:sz="0" w:space="0" w:color="auto"/>
                <w:bottom w:val="none" w:sz="0" w:space="0" w:color="auto"/>
                <w:right w:val="none" w:sz="0" w:space="0" w:color="auto"/>
              </w:divBdr>
              <w:divsChild>
                <w:div w:id="1890192594">
                  <w:marLeft w:val="0"/>
                  <w:marRight w:val="0"/>
                  <w:marTop w:val="0"/>
                  <w:marBottom w:val="0"/>
                  <w:divBdr>
                    <w:top w:val="none" w:sz="0" w:space="0" w:color="auto"/>
                    <w:left w:val="none" w:sz="0" w:space="0" w:color="auto"/>
                    <w:bottom w:val="none" w:sz="0" w:space="0" w:color="auto"/>
                    <w:right w:val="none" w:sz="0" w:space="0" w:color="auto"/>
                  </w:divBdr>
                  <w:divsChild>
                    <w:div w:id="1496922372">
                      <w:marLeft w:val="0"/>
                      <w:marRight w:val="0"/>
                      <w:marTop w:val="0"/>
                      <w:marBottom w:val="0"/>
                      <w:divBdr>
                        <w:top w:val="none" w:sz="0" w:space="0" w:color="auto"/>
                        <w:left w:val="none" w:sz="0" w:space="0" w:color="auto"/>
                        <w:bottom w:val="none" w:sz="0" w:space="0" w:color="auto"/>
                        <w:right w:val="none" w:sz="0" w:space="0" w:color="auto"/>
                      </w:divBdr>
                      <w:divsChild>
                        <w:div w:id="87696145">
                          <w:marLeft w:val="0"/>
                          <w:marRight w:val="0"/>
                          <w:marTop w:val="0"/>
                          <w:marBottom w:val="0"/>
                          <w:divBdr>
                            <w:top w:val="none" w:sz="0" w:space="0" w:color="auto"/>
                            <w:left w:val="none" w:sz="0" w:space="0" w:color="auto"/>
                            <w:bottom w:val="none" w:sz="0" w:space="0" w:color="auto"/>
                            <w:right w:val="none" w:sz="0" w:space="0" w:color="auto"/>
                          </w:divBdr>
                          <w:divsChild>
                            <w:div w:id="2071885495">
                              <w:marLeft w:val="-240"/>
                              <w:marRight w:val="-240"/>
                              <w:marTop w:val="0"/>
                              <w:marBottom w:val="0"/>
                              <w:divBdr>
                                <w:top w:val="none" w:sz="0" w:space="0" w:color="auto"/>
                                <w:left w:val="none" w:sz="0" w:space="0" w:color="auto"/>
                                <w:bottom w:val="none" w:sz="0" w:space="0" w:color="auto"/>
                                <w:right w:val="none" w:sz="0" w:space="0" w:color="auto"/>
                              </w:divBdr>
                              <w:divsChild>
                                <w:div w:id="1702971700">
                                  <w:marLeft w:val="0"/>
                                  <w:marRight w:val="0"/>
                                  <w:marTop w:val="0"/>
                                  <w:marBottom w:val="0"/>
                                  <w:divBdr>
                                    <w:top w:val="none" w:sz="0" w:space="0" w:color="auto"/>
                                    <w:left w:val="none" w:sz="0" w:space="0" w:color="auto"/>
                                    <w:bottom w:val="none" w:sz="0" w:space="0" w:color="auto"/>
                                    <w:right w:val="none" w:sz="0" w:space="0" w:color="auto"/>
                                  </w:divBdr>
                                  <w:divsChild>
                                    <w:div w:id="1204560134">
                                      <w:marLeft w:val="0"/>
                                      <w:marRight w:val="0"/>
                                      <w:marTop w:val="0"/>
                                      <w:marBottom w:val="0"/>
                                      <w:divBdr>
                                        <w:top w:val="none" w:sz="0" w:space="0" w:color="auto"/>
                                        <w:left w:val="none" w:sz="0" w:space="0" w:color="auto"/>
                                        <w:bottom w:val="none" w:sz="0" w:space="0" w:color="auto"/>
                                        <w:right w:val="none" w:sz="0" w:space="0" w:color="auto"/>
                                      </w:divBdr>
                                    </w:div>
                                    <w:div w:id="1389956099">
                                      <w:marLeft w:val="0"/>
                                      <w:marRight w:val="0"/>
                                      <w:marTop w:val="0"/>
                                      <w:marBottom w:val="0"/>
                                      <w:divBdr>
                                        <w:top w:val="none" w:sz="0" w:space="0" w:color="auto"/>
                                        <w:left w:val="none" w:sz="0" w:space="0" w:color="auto"/>
                                        <w:bottom w:val="none" w:sz="0" w:space="0" w:color="auto"/>
                                        <w:right w:val="none" w:sz="0" w:space="0" w:color="auto"/>
                                      </w:divBdr>
                                      <w:divsChild>
                                        <w:div w:id="2037148745">
                                          <w:marLeft w:val="165"/>
                                          <w:marRight w:val="165"/>
                                          <w:marTop w:val="0"/>
                                          <w:marBottom w:val="0"/>
                                          <w:divBdr>
                                            <w:top w:val="none" w:sz="0" w:space="0" w:color="auto"/>
                                            <w:left w:val="none" w:sz="0" w:space="0" w:color="auto"/>
                                            <w:bottom w:val="none" w:sz="0" w:space="0" w:color="auto"/>
                                            <w:right w:val="none" w:sz="0" w:space="0" w:color="auto"/>
                                          </w:divBdr>
                                          <w:divsChild>
                                            <w:div w:id="468060941">
                                              <w:marLeft w:val="0"/>
                                              <w:marRight w:val="0"/>
                                              <w:marTop w:val="0"/>
                                              <w:marBottom w:val="0"/>
                                              <w:divBdr>
                                                <w:top w:val="none" w:sz="0" w:space="0" w:color="auto"/>
                                                <w:left w:val="none" w:sz="0" w:space="0" w:color="auto"/>
                                                <w:bottom w:val="none" w:sz="0" w:space="0" w:color="auto"/>
                                                <w:right w:val="none" w:sz="0" w:space="0" w:color="auto"/>
                                              </w:divBdr>
                                              <w:divsChild>
                                                <w:div w:id="17112970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536251">
          <w:marLeft w:val="0"/>
          <w:marRight w:val="0"/>
          <w:marTop w:val="240"/>
          <w:marBottom w:val="600"/>
          <w:divBdr>
            <w:top w:val="none" w:sz="0" w:space="0" w:color="auto"/>
            <w:left w:val="none" w:sz="0" w:space="0" w:color="auto"/>
            <w:bottom w:val="none" w:sz="0" w:space="0" w:color="auto"/>
            <w:right w:val="none" w:sz="0" w:space="0" w:color="auto"/>
          </w:divBdr>
        </w:div>
      </w:divsChild>
    </w:div>
    <w:div w:id="666634488">
      <w:bodyDiv w:val="1"/>
      <w:marLeft w:val="0"/>
      <w:marRight w:val="0"/>
      <w:marTop w:val="0"/>
      <w:marBottom w:val="0"/>
      <w:divBdr>
        <w:top w:val="none" w:sz="0" w:space="0" w:color="auto"/>
        <w:left w:val="none" w:sz="0" w:space="0" w:color="auto"/>
        <w:bottom w:val="none" w:sz="0" w:space="0" w:color="auto"/>
        <w:right w:val="none" w:sz="0" w:space="0" w:color="auto"/>
      </w:divBdr>
    </w:div>
    <w:div w:id="668603842">
      <w:bodyDiv w:val="1"/>
      <w:marLeft w:val="0"/>
      <w:marRight w:val="0"/>
      <w:marTop w:val="0"/>
      <w:marBottom w:val="0"/>
      <w:divBdr>
        <w:top w:val="none" w:sz="0" w:space="0" w:color="auto"/>
        <w:left w:val="none" w:sz="0" w:space="0" w:color="auto"/>
        <w:bottom w:val="none" w:sz="0" w:space="0" w:color="auto"/>
        <w:right w:val="none" w:sz="0" w:space="0" w:color="auto"/>
      </w:divBdr>
      <w:divsChild>
        <w:div w:id="238951919">
          <w:marLeft w:val="0"/>
          <w:marRight w:val="0"/>
          <w:marTop w:val="0"/>
          <w:marBottom w:val="0"/>
          <w:divBdr>
            <w:top w:val="none" w:sz="0" w:space="0" w:color="auto"/>
            <w:left w:val="none" w:sz="0" w:space="0" w:color="auto"/>
            <w:bottom w:val="none" w:sz="0" w:space="0" w:color="auto"/>
            <w:right w:val="none" w:sz="0" w:space="0" w:color="auto"/>
          </w:divBdr>
          <w:divsChild>
            <w:div w:id="1075207338">
              <w:marLeft w:val="0"/>
              <w:marRight w:val="0"/>
              <w:marTop w:val="0"/>
              <w:marBottom w:val="0"/>
              <w:divBdr>
                <w:top w:val="none" w:sz="0" w:space="0" w:color="auto"/>
                <w:left w:val="none" w:sz="0" w:space="0" w:color="auto"/>
                <w:bottom w:val="none" w:sz="0" w:space="0" w:color="auto"/>
                <w:right w:val="none" w:sz="0" w:space="0" w:color="auto"/>
              </w:divBdr>
              <w:divsChild>
                <w:div w:id="1301812641">
                  <w:marLeft w:val="0"/>
                  <w:marRight w:val="0"/>
                  <w:marTop w:val="0"/>
                  <w:marBottom w:val="0"/>
                  <w:divBdr>
                    <w:top w:val="none" w:sz="0" w:space="0" w:color="auto"/>
                    <w:left w:val="none" w:sz="0" w:space="0" w:color="auto"/>
                    <w:bottom w:val="none" w:sz="0" w:space="0" w:color="auto"/>
                    <w:right w:val="none" w:sz="0" w:space="0" w:color="auto"/>
                  </w:divBdr>
                  <w:divsChild>
                    <w:div w:id="598414670">
                      <w:marLeft w:val="0"/>
                      <w:marRight w:val="0"/>
                      <w:marTop w:val="0"/>
                      <w:marBottom w:val="0"/>
                      <w:divBdr>
                        <w:top w:val="none" w:sz="0" w:space="0" w:color="auto"/>
                        <w:left w:val="none" w:sz="0" w:space="0" w:color="auto"/>
                        <w:bottom w:val="none" w:sz="0" w:space="0" w:color="auto"/>
                        <w:right w:val="none" w:sz="0" w:space="0" w:color="auto"/>
                      </w:divBdr>
                      <w:divsChild>
                        <w:div w:id="578178995">
                          <w:marLeft w:val="0"/>
                          <w:marRight w:val="0"/>
                          <w:marTop w:val="0"/>
                          <w:marBottom w:val="0"/>
                          <w:divBdr>
                            <w:top w:val="none" w:sz="0" w:space="0" w:color="auto"/>
                            <w:left w:val="none" w:sz="0" w:space="0" w:color="auto"/>
                            <w:bottom w:val="none" w:sz="0" w:space="0" w:color="auto"/>
                            <w:right w:val="none" w:sz="0" w:space="0" w:color="auto"/>
                          </w:divBdr>
                          <w:divsChild>
                            <w:div w:id="765271987">
                              <w:marLeft w:val="-240"/>
                              <w:marRight w:val="-240"/>
                              <w:marTop w:val="0"/>
                              <w:marBottom w:val="0"/>
                              <w:divBdr>
                                <w:top w:val="none" w:sz="0" w:space="0" w:color="auto"/>
                                <w:left w:val="none" w:sz="0" w:space="0" w:color="auto"/>
                                <w:bottom w:val="none" w:sz="0" w:space="0" w:color="auto"/>
                                <w:right w:val="none" w:sz="0" w:space="0" w:color="auto"/>
                              </w:divBdr>
                              <w:divsChild>
                                <w:div w:id="1072316351">
                                  <w:marLeft w:val="0"/>
                                  <w:marRight w:val="0"/>
                                  <w:marTop w:val="0"/>
                                  <w:marBottom w:val="0"/>
                                  <w:divBdr>
                                    <w:top w:val="none" w:sz="0" w:space="0" w:color="auto"/>
                                    <w:left w:val="none" w:sz="0" w:space="0" w:color="auto"/>
                                    <w:bottom w:val="none" w:sz="0" w:space="0" w:color="auto"/>
                                    <w:right w:val="none" w:sz="0" w:space="0" w:color="auto"/>
                                  </w:divBdr>
                                  <w:divsChild>
                                    <w:div w:id="886455609">
                                      <w:marLeft w:val="0"/>
                                      <w:marRight w:val="0"/>
                                      <w:marTop w:val="0"/>
                                      <w:marBottom w:val="0"/>
                                      <w:divBdr>
                                        <w:top w:val="none" w:sz="0" w:space="0" w:color="auto"/>
                                        <w:left w:val="none" w:sz="0" w:space="0" w:color="auto"/>
                                        <w:bottom w:val="none" w:sz="0" w:space="0" w:color="auto"/>
                                        <w:right w:val="none" w:sz="0" w:space="0" w:color="auto"/>
                                      </w:divBdr>
                                    </w:div>
                                    <w:div w:id="564413596">
                                      <w:marLeft w:val="0"/>
                                      <w:marRight w:val="0"/>
                                      <w:marTop w:val="0"/>
                                      <w:marBottom w:val="0"/>
                                      <w:divBdr>
                                        <w:top w:val="none" w:sz="0" w:space="0" w:color="auto"/>
                                        <w:left w:val="none" w:sz="0" w:space="0" w:color="auto"/>
                                        <w:bottom w:val="none" w:sz="0" w:space="0" w:color="auto"/>
                                        <w:right w:val="none" w:sz="0" w:space="0" w:color="auto"/>
                                      </w:divBdr>
                                      <w:divsChild>
                                        <w:div w:id="158810598">
                                          <w:marLeft w:val="165"/>
                                          <w:marRight w:val="165"/>
                                          <w:marTop w:val="0"/>
                                          <w:marBottom w:val="0"/>
                                          <w:divBdr>
                                            <w:top w:val="none" w:sz="0" w:space="0" w:color="auto"/>
                                            <w:left w:val="none" w:sz="0" w:space="0" w:color="auto"/>
                                            <w:bottom w:val="none" w:sz="0" w:space="0" w:color="auto"/>
                                            <w:right w:val="none" w:sz="0" w:space="0" w:color="auto"/>
                                          </w:divBdr>
                                          <w:divsChild>
                                            <w:div w:id="127094109">
                                              <w:marLeft w:val="0"/>
                                              <w:marRight w:val="0"/>
                                              <w:marTop w:val="0"/>
                                              <w:marBottom w:val="0"/>
                                              <w:divBdr>
                                                <w:top w:val="none" w:sz="0" w:space="0" w:color="auto"/>
                                                <w:left w:val="none" w:sz="0" w:space="0" w:color="auto"/>
                                                <w:bottom w:val="none" w:sz="0" w:space="0" w:color="auto"/>
                                                <w:right w:val="none" w:sz="0" w:space="0" w:color="auto"/>
                                              </w:divBdr>
                                              <w:divsChild>
                                                <w:div w:id="1237864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392047">
          <w:marLeft w:val="0"/>
          <w:marRight w:val="0"/>
          <w:marTop w:val="240"/>
          <w:marBottom w:val="600"/>
          <w:divBdr>
            <w:top w:val="none" w:sz="0" w:space="0" w:color="auto"/>
            <w:left w:val="none" w:sz="0" w:space="0" w:color="auto"/>
            <w:bottom w:val="none" w:sz="0" w:space="0" w:color="auto"/>
            <w:right w:val="none" w:sz="0" w:space="0" w:color="auto"/>
          </w:divBdr>
        </w:div>
      </w:divsChild>
    </w:div>
    <w:div w:id="690110608">
      <w:bodyDiv w:val="1"/>
      <w:marLeft w:val="0"/>
      <w:marRight w:val="0"/>
      <w:marTop w:val="0"/>
      <w:marBottom w:val="0"/>
      <w:divBdr>
        <w:top w:val="none" w:sz="0" w:space="0" w:color="auto"/>
        <w:left w:val="none" w:sz="0" w:space="0" w:color="auto"/>
        <w:bottom w:val="none" w:sz="0" w:space="0" w:color="auto"/>
        <w:right w:val="none" w:sz="0" w:space="0" w:color="auto"/>
      </w:divBdr>
    </w:div>
    <w:div w:id="731201107">
      <w:bodyDiv w:val="1"/>
      <w:marLeft w:val="0"/>
      <w:marRight w:val="0"/>
      <w:marTop w:val="0"/>
      <w:marBottom w:val="0"/>
      <w:divBdr>
        <w:top w:val="none" w:sz="0" w:space="0" w:color="auto"/>
        <w:left w:val="none" w:sz="0" w:space="0" w:color="auto"/>
        <w:bottom w:val="none" w:sz="0" w:space="0" w:color="auto"/>
        <w:right w:val="none" w:sz="0" w:space="0" w:color="auto"/>
      </w:divBdr>
      <w:divsChild>
        <w:div w:id="1936399851">
          <w:marLeft w:val="0"/>
          <w:marRight w:val="0"/>
          <w:marTop w:val="0"/>
          <w:marBottom w:val="0"/>
          <w:divBdr>
            <w:top w:val="none" w:sz="0" w:space="0" w:color="auto"/>
            <w:left w:val="none" w:sz="0" w:space="0" w:color="auto"/>
            <w:bottom w:val="none" w:sz="0" w:space="0" w:color="auto"/>
            <w:right w:val="none" w:sz="0" w:space="0" w:color="auto"/>
          </w:divBdr>
          <w:divsChild>
            <w:div w:id="1921940398">
              <w:marLeft w:val="0"/>
              <w:marRight w:val="0"/>
              <w:marTop w:val="0"/>
              <w:marBottom w:val="0"/>
              <w:divBdr>
                <w:top w:val="none" w:sz="0" w:space="0" w:color="auto"/>
                <w:left w:val="none" w:sz="0" w:space="0" w:color="auto"/>
                <w:bottom w:val="none" w:sz="0" w:space="0" w:color="auto"/>
                <w:right w:val="none" w:sz="0" w:space="0" w:color="auto"/>
              </w:divBdr>
              <w:divsChild>
                <w:div w:id="1886601183">
                  <w:marLeft w:val="0"/>
                  <w:marRight w:val="0"/>
                  <w:marTop w:val="0"/>
                  <w:marBottom w:val="0"/>
                  <w:divBdr>
                    <w:top w:val="none" w:sz="0" w:space="0" w:color="auto"/>
                    <w:left w:val="none" w:sz="0" w:space="0" w:color="auto"/>
                    <w:bottom w:val="none" w:sz="0" w:space="0" w:color="auto"/>
                    <w:right w:val="none" w:sz="0" w:space="0" w:color="auto"/>
                  </w:divBdr>
                  <w:divsChild>
                    <w:div w:id="2024504688">
                      <w:marLeft w:val="0"/>
                      <w:marRight w:val="0"/>
                      <w:marTop w:val="0"/>
                      <w:marBottom w:val="0"/>
                      <w:divBdr>
                        <w:top w:val="none" w:sz="0" w:space="0" w:color="auto"/>
                        <w:left w:val="none" w:sz="0" w:space="0" w:color="auto"/>
                        <w:bottom w:val="none" w:sz="0" w:space="0" w:color="auto"/>
                        <w:right w:val="none" w:sz="0" w:space="0" w:color="auto"/>
                      </w:divBdr>
                      <w:divsChild>
                        <w:div w:id="1143815299">
                          <w:marLeft w:val="0"/>
                          <w:marRight w:val="0"/>
                          <w:marTop w:val="0"/>
                          <w:marBottom w:val="0"/>
                          <w:divBdr>
                            <w:top w:val="none" w:sz="0" w:space="0" w:color="auto"/>
                            <w:left w:val="none" w:sz="0" w:space="0" w:color="auto"/>
                            <w:bottom w:val="none" w:sz="0" w:space="0" w:color="auto"/>
                            <w:right w:val="none" w:sz="0" w:space="0" w:color="auto"/>
                          </w:divBdr>
                          <w:divsChild>
                            <w:div w:id="240218378">
                              <w:marLeft w:val="-240"/>
                              <w:marRight w:val="-240"/>
                              <w:marTop w:val="0"/>
                              <w:marBottom w:val="0"/>
                              <w:divBdr>
                                <w:top w:val="none" w:sz="0" w:space="0" w:color="auto"/>
                                <w:left w:val="none" w:sz="0" w:space="0" w:color="auto"/>
                                <w:bottom w:val="none" w:sz="0" w:space="0" w:color="auto"/>
                                <w:right w:val="none" w:sz="0" w:space="0" w:color="auto"/>
                              </w:divBdr>
                              <w:divsChild>
                                <w:div w:id="1451822381">
                                  <w:marLeft w:val="0"/>
                                  <w:marRight w:val="0"/>
                                  <w:marTop w:val="0"/>
                                  <w:marBottom w:val="0"/>
                                  <w:divBdr>
                                    <w:top w:val="none" w:sz="0" w:space="0" w:color="auto"/>
                                    <w:left w:val="none" w:sz="0" w:space="0" w:color="auto"/>
                                    <w:bottom w:val="none" w:sz="0" w:space="0" w:color="auto"/>
                                    <w:right w:val="none" w:sz="0" w:space="0" w:color="auto"/>
                                  </w:divBdr>
                                  <w:divsChild>
                                    <w:div w:id="1933665741">
                                      <w:marLeft w:val="0"/>
                                      <w:marRight w:val="0"/>
                                      <w:marTop w:val="0"/>
                                      <w:marBottom w:val="0"/>
                                      <w:divBdr>
                                        <w:top w:val="none" w:sz="0" w:space="0" w:color="auto"/>
                                        <w:left w:val="none" w:sz="0" w:space="0" w:color="auto"/>
                                        <w:bottom w:val="none" w:sz="0" w:space="0" w:color="auto"/>
                                        <w:right w:val="none" w:sz="0" w:space="0" w:color="auto"/>
                                      </w:divBdr>
                                    </w:div>
                                    <w:div w:id="626282714">
                                      <w:marLeft w:val="0"/>
                                      <w:marRight w:val="0"/>
                                      <w:marTop w:val="0"/>
                                      <w:marBottom w:val="0"/>
                                      <w:divBdr>
                                        <w:top w:val="none" w:sz="0" w:space="0" w:color="auto"/>
                                        <w:left w:val="none" w:sz="0" w:space="0" w:color="auto"/>
                                        <w:bottom w:val="none" w:sz="0" w:space="0" w:color="auto"/>
                                        <w:right w:val="none" w:sz="0" w:space="0" w:color="auto"/>
                                      </w:divBdr>
                                      <w:divsChild>
                                        <w:div w:id="1241913009">
                                          <w:marLeft w:val="165"/>
                                          <w:marRight w:val="165"/>
                                          <w:marTop w:val="0"/>
                                          <w:marBottom w:val="0"/>
                                          <w:divBdr>
                                            <w:top w:val="none" w:sz="0" w:space="0" w:color="auto"/>
                                            <w:left w:val="none" w:sz="0" w:space="0" w:color="auto"/>
                                            <w:bottom w:val="none" w:sz="0" w:space="0" w:color="auto"/>
                                            <w:right w:val="none" w:sz="0" w:space="0" w:color="auto"/>
                                          </w:divBdr>
                                          <w:divsChild>
                                            <w:div w:id="215630204">
                                              <w:marLeft w:val="0"/>
                                              <w:marRight w:val="0"/>
                                              <w:marTop w:val="0"/>
                                              <w:marBottom w:val="0"/>
                                              <w:divBdr>
                                                <w:top w:val="none" w:sz="0" w:space="0" w:color="auto"/>
                                                <w:left w:val="none" w:sz="0" w:space="0" w:color="auto"/>
                                                <w:bottom w:val="none" w:sz="0" w:space="0" w:color="auto"/>
                                                <w:right w:val="none" w:sz="0" w:space="0" w:color="auto"/>
                                              </w:divBdr>
                                              <w:divsChild>
                                                <w:div w:id="2899424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882721">
          <w:marLeft w:val="0"/>
          <w:marRight w:val="0"/>
          <w:marTop w:val="240"/>
          <w:marBottom w:val="600"/>
          <w:divBdr>
            <w:top w:val="none" w:sz="0" w:space="0" w:color="auto"/>
            <w:left w:val="none" w:sz="0" w:space="0" w:color="auto"/>
            <w:bottom w:val="none" w:sz="0" w:space="0" w:color="auto"/>
            <w:right w:val="none" w:sz="0" w:space="0" w:color="auto"/>
          </w:divBdr>
        </w:div>
      </w:divsChild>
    </w:div>
    <w:div w:id="751778274">
      <w:bodyDiv w:val="1"/>
      <w:marLeft w:val="0"/>
      <w:marRight w:val="0"/>
      <w:marTop w:val="0"/>
      <w:marBottom w:val="0"/>
      <w:divBdr>
        <w:top w:val="none" w:sz="0" w:space="0" w:color="auto"/>
        <w:left w:val="none" w:sz="0" w:space="0" w:color="auto"/>
        <w:bottom w:val="none" w:sz="0" w:space="0" w:color="auto"/>
        <w:right w:val="none" w:sz="0" w:space="0" w:color="auto"/>
      </w:divBdr>
    </w:div>
    <w:div w:id="753622100">
      <w:bodyDiv w:val="1"/>
      <w:marLeft w:val="0"/>
      <w:marRight w:val="0"/>
      <w:marTop w:val="0"/>
      <w:marBottom w:val="0"/>
      <w:divBdr>
        <w:top w:val="none" w:sz="0" w:space="0" w:color="auto"/>
        <w:left w:val="none" w:sz="0" w:space="0" w:color="auto"/>
        <w:bottom w:val="none" w:sz="0" w:space="0" w:color="auto"/>
        <w:right w:val="none" w:sz="0" w:space="0" w:color="auto"/>
      </w:divBdr>
    </w:div>
    <w:div w:id="776487815">
      <w:bodyDiv w:val="1"/>
      <w:marLeft w:val="0"/>
      <w:marRight w:val="0"/>
      <w:marTop w:val="0"/>
      <w:marBottom w:val="0"/>
      <w:divBdr>
        <w:top w:val="none" w:sz="0" w:space="0" w:color="auto"/>
        <w:left w:val="none" w:sz="0" w:space="0" w:color="auto"/>
        <w:bottom w:val="none" w:sz="0" w:space="0" w:color="auto"/>
        <w:right w:val="none" w:sz="0" w:space="0" w:color="auto"/>
      </w:divBdr>
    </w:div>
    <w:div w:id="784537835">
      <w:bodyDiv w:val="1"/>
      <w:marLeft w:val="0"/>
      <w:marRight w:val="0"/>
      <w:marTop w:val="0"/>
      <w:marBottom w:val="0"/>
      <w:divBdr>
        <w:top w:val="none" w:sz="0" w:space="0" w:color="auto"/>
        <w:left w:val="none" w:sz="0" w:space="0" w:color="auto"/>
        <w:bottom w:val="none" w:sz="0" w:space="0" w:color="auto"/>
        <w:right w:val="none" w:sz="0" w:space="0" w:color="auto"/>
      </w:divBdr>
    </w:div>
    <w:div w:id="800344871">
      <w:bodyDiv w:val="1"/>
      <w:marLeft w:val="0"/>
      <w:marRight w:val="0"/>
      <w:marTop w:val="0"/>
      <w:marBottom w:val="0"/>
      <w:divBdr>
        <w:top w:val="none" w:sz="0" w:space="0" w:color="auto"/>
        <w:left w:val="none" w:sz="0" w:space="0" w:color="auto"/>
        <w:bottom w:val="none" w:sz="0" w:space="0" w:color="auto"/>
        <w:right w:val="none" w:sz="0" w:space="0" w:color="auto"/>
      </w:divBdr>
    </w:div>
    <w:div w:id="824394962">
      <w:bodyDiv w:val="1"/>
      <w:marLeft w:val="0"/>
      <w:marRight w:val="0"/>
      <w:marTop w:val="0"/>
      <w:marBottom w:val="0"/>
      <w:divBdr>
        <w:top w:val="none" w:sz="0" w:space="0" w:color="auto"/>
        <w:left w:val="none" w:sz="0" w:space="0" w:color="auto"/>
        <w:bottom w:val="none" w:sz="0" w:space="0" w:color="auto"/>
        <w:right w:val="none" w:sz="0" w:space="0" w:color="auto"/>
      </w:divBdr>
    </w:div>
    <w:div w:id="854031193">
      <w:bodyDiv w:val="1"/>
      <w:marLeft w:val="0"/>
      <w:marRight w:val="0"/>
      <w:marTop w:val="0"/>
      <w:marBottom w:val="0"/>
      <w:divBdr>
        <w:top w:val="none" w:sz="0" w:space="0" w:color="auto"/>
        <w:left w:val="none" w:sz="0" w:space="0" w:color="auto"/>
        <w:bottom w:val="none" w:sz="0" w:space="0" w:color="auto"/>
        <w:right w:val="none" w:sz="0" w:space="0" w:color="auto"/>
      </w:divBdr>
      <w:divsChild>
        <w:div w:id="1718160518">
          <w:marLeft w:val="0"/>
          <w:marRight w:val="0"/>
          <w:marTop w:val="0"/>
          <w:marBottom w:val="0"/>
          <w:divBdr>
            <w:top w:val="none" w:sz="0" w:space="0" w:color="auto"/>
            <w:left w:val="none" w:sz="0" w:space="0" w:color="auto"/>
            <w:bottom w:val="none" w:sz="0" w:space="0" w:color="auto"/>
            <w:right w:val="none" w:sz="0" w:space="0" w:color="auto"/>
          </w:divBdr>
          <w:divsChild>
            <w:div w:id="552695989">
              <w:marLeft w:val="0"/>
              <w:marRight w:val="0"/>
              <w:marTop w:val="0"/>
              <w:marBottom w:val="0"/>
              <w:divBdr>
                <w:top w:val="none" w:sz="0" w:space="0" w:color="auto"/>
                <w:left w:val="none" w:sz="0" w:space="0" w:color="auto"/>
                <w:bottom w:val="none" w:sz="0" w:space="0" w:color="auto"/>
                <w:right w:val="none" w:sz="0" w:space="0" w:color="auto"/>
              </w:divBdr>
              <w:divsChild>
                <w:div w:id="1531264859">
                  <w:marLeft w:val="0"/>
                  <w:marRight w:val="0"/>
                  <w:marTop w:val="0"/>
                  <w:marBottom w:val="0"/>
                  <w:divBdr>
                    <w:top w:val="none" w:sz="0" w:space="0" w:color="auto"/>
                    <w:left w:val="none" w:sz="0" w:space="0" w:color="auto"/>
                    <w:bottom w:val="none" w:sz="0" w:space="0" w:color="auto"/>
                    <w:right w:val="none" w:sz="0" w:space="0" w:color="auto"/>
                  </w:divBdr>
                  <w:divsChild>
                    <w:div w:id="1539588817">
                      <w:marLeft w:val="0"/>
                      <w:marRight w:val="0"/>
                      <w:marTop w:val="0"/>
                      <w:marBottom w:val="0"/>
                      <w:divBdr>
                        <w:top w:val="none" w:sz="0" w:space="0" w:color="auto"/>
                        <w:left w:val="none" w:sz="0" w:space="0" w:color="auto"/>
                        <w:bottom w:val="none" w:sz="0" w:space="0" w:color="auto"/>
                        <w:right w:val="none" w:sz="0" w:space="0" w:color="auto"/>
                      </w:divBdr>
                      <w:divsChild>
                        <w:div w:id="1078088615">
                          <w:marLeft w:val="0"/>
                          <w:marRight w:val="0"/>
                          <w:marTop w:val="0"/>
                          <w:marBottom w:val="0"/>
                          <w:divBdr>
                            <w:top w:val="none" w:sz="0" w:space="0" w:color="auto"/>
                            <w:left w:val="none" w:sz="0" w:space="0" w:color="auto"/>
                            <w:bottom w:val="none" w:sz="0" w:space="0" w:color="auto"/>
                            <w:right w:val="none" w:sz="0" w:space="0" w:color="auto"/>
                          </w:divBdr>
                          <w:divsChild>
                            <w:div w:id="1963027655">
                              <w:marLeft w:val="-240"/>
                              <w:marRight w:val="-240"/>
                              <w:marTop w:val="0"/>
                              <w:marBottom w:val="0"/>
                              <w:divBdr>
                                <w:top w:val="none" w:sz="0" w:space="0" w:color="auto"/>
                                <w:left w:val="none" w:sz="0" w:space="0" w:color="auto"/>
                                <w:bottom w:val="none" w:sz="0" w:space="0" w:color="auto"/>
                                <w:right w:val="none" w:sz="0" w:space="0" w:color="auto"/>
                              </w:divBdr>
                              <w:divsChild>
                                <w:div w:id="494297294">
                                  <w:marLeft w:val="0"/>
                                  <w:marRight w:val="0"/>
                                  <w:marTop w:val="0"/>
                                  <w:marBottom w:val="0"/>
                                  <w:divBdr>
                                    <w:top w:val="none" w:sz="0" w:space="0" w:color="auto"/>
                                    <w:left w:val="none" w:sz="0" w:space="0" w:color="auto"/>
                                    <w:bottom w:val="none" w:sz="0" w:space="0" w:color="auto"/>
                                    <w:right w:val="none" w:sz="0" w:space="0" w:color="auto"/>
                                  </w:divBdr>
                                  <w:divsChild>
                                    <w:div w:id="158039149">
                                      <w:marLeft w:val="0"/>
                                      <w:marRight w:val="0"/>
                                      <w:marTop w:val="0"/>
                                      <w:marBottom w:val="0"/>
                                      <w:divBdr>
                                        <w:top w:val="none" w:sz="0" w:space="0" w:color="auto"/>
                                        <w:left w:val="none" w:sz="0" w:space="0" w:color="auto"/>
                                        <w:bottom w:val="none" w:sz="0" w:space="0" w:color="auto"/>
                                        <w:right w:val="none" w:sz="0" w:space="0" w:color="auto"/>
                                      </w:divBdr>
                                    </w:div>
                                    <w:div w:id="1835342790">
                                      <w:marLeft w:val="0"/>
                                      <w:marRight w:val="0"/>
                                      <w:marTop w:val="0"/>
                                      <w:marBottom w:val="0"/>
                                      <w:divBdr>
                                        <w:top w:val="none" w:sz="0" w:space="0" w:color="auto"/>
                                        <w:left w:val="none" w:sz="0" w:space="0" w:color="auto"/>
                                        <w:bottom w:val="none" w:sz="0" w:space="0" w:color="auto"/>
                                        <w:right w:val="none" w:sz="0" w:space="0" w:color="auto"/>
                                      </w:divBdr>
                                      <w:divsChild>
                                        <w:div w:id="1403795503">
                                          <w:marLeft w:val="165"/>
                                          <w:marRight w:val="165"/>
                                          <w:marTop w:val="0"/>
                                          <w:marBottom w:val="0"/>
                                          <w:divBdr>
                                            <w:top w:val="none" w:sz="0" w:space="0" w:color="auto"/>
                                            <w:left w:val="none" w:sz="0" w:space="0" w:color="auto"/>
                                            <w:bottom w:val="none" w:sz="0" w:space="0" w:color="auto"/>
                                            <w:right w:val="none" w:sz="0" w:space="0" w:color="auto"/>
                                          </w:divBdr>
                                          <w:divsChild>
                                            <w:div w:id="2008703886">
                                              <w:marLeft w:val="0"/>
                                              <w:marRight w:val="0"/>
                                              <w:marTop w:val="0"/>
                                              <w:marBottom w:val="0"/>
                                              <w:divBdr>
                                                <w:top w:val="none" w:sz="0" w:space="0" w:color="auto"/>
                                                <w:left w:val="none" w:sz="0" w:space="0" w:color="auto"/>
                                                <w:bottom w:val="none" w:sz="0" w:space="0" w:color="auto"/>
                                                <w:right w:val="none" w:sz="0" w:space="0" w:color="auto"/>
                                              </w:divBdr>
                                              <w:divsChild>
                                                <w:div w:id="1711151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22623">
          <w:marLeft w:val="0"/>
          <w:marRight w:val="0"/>
          <w:marTop w:val="240"/>
          <w:marBottom w:val="600"/>
          <w:divBdr>
            <w:top w:val="none" w:sz="0" w:space="0" w:color="auto"/>
            <w:left w:val="none" w:sz="0" w:space="0" w:color="auto"/>
            <w:bottom w:val="none" w:sz="0" w:space="0" w:color="auto"/>
            <w:right w:val="none" w:sz="0" w:space="0" w:color="auto"/>
          </w:divBdr>
        </w:div>
      </w:divsChild>
    </w:div>
    <w:div w:id="854851798">
      <w:bodyDiv w:val="1"/>
      <w:marLeft w:val="0"/>
      <w:marRight w:val="0"/>
      <w:marTop w:val="0"/>
      <w:marBottom w:val="0"/>
      <w:divBdr>
        <w:top w:val="none" w:sz="0" w:space="0" w:color="auto"/>
        <w:left w:val="none" w:sz="0" w:space="0" w:color="auto"/>
        <w:bottom w:val="none" w:sz="0" w:space="0" w:color="auto"/>
        <w:right w:val="none" w:sz="0" w:space="0" w:color="auto"/>
      </w:divBdr>
    </w:div>
    <w:div w:id="856191953">
      <w:bodyDiv w:val="1"/>
      <w:marLeft w:val="0"/>
      <w:marRight w:val="0"/>
      <w:marTop w:val="0"/>
      <w:marBottom w:val="0"/>
      <w:divBdr>
        <w:top w:val="none" w:sz="0" w:space="0" w:color="auto"/>
        <w:left w:val="none" w:sz="0" w:space="0" w:color="auto"/>
        <w:bottom w:val="none" w:sz="0" w:space="0" w:color="auto"/>
        <w:right w:val="none" w:sz="0" w:space="0" w:color="auto"/>
      </w:divBdr>
      <w:divsChild>
        <w:div w:id="719017932">
          <w:marLeft w:val="0"/>
          <w:marRight w:val="0"/>
          <w:marTop w:val="0"/>
          <w:marBottom w:val="0"/>
          <w:divBdr>
            <w:top w:val="none" w:sz="0" w:space="0" w:color="auto"/>
            <w:left w:val="none" w:sz="0" w:space="0" w:color="auto"/>
            <w:bottom w:val="none" w:sz="0" w:space="0" w:color="auto"/>
            <w:right w:val="none" w:sz="0" w:space="0" w:color="auto"/>
          </w:divBdr>
          <w:divsChild>
            <w:div w:id="1723552381">
              <w:marLeft w:val="0"/>
              <w:marRight w:val="0"/>
              <w:marTop w:val="0"/>
              <w:marBottom w:val="0"/>
              <w:divBdr>
                <w:top w:val="none" w:sz="0" w:space="0" w:color="auto"/>
                <w:left w:val="none" w:sz="0" w:space="0" w:color="auto"/>
                <w:bottom w:val="none" w:sz="0" w:space="0" w:color="auto"/>
                <w:right w:val="none" w:sz="0" w:space="0" w:color="auto"/>
              </w:divBdr>
              <w:divsChild>
                <w:div w:id="1887402772">
                  <w:marLeft w:val="0"/>
                  <w:marRight w:val="0"/>
                  <w:marTop w:val="0"/>
                  <w:marBottom w:val="0"/>
                  <w:divBdr>
                    <w:top w:val="none" w:sz="0" w:space="0" w:color="auto"/>
                    <w:left w:val="none" w:sz="0" w:space="0" w:color="auto"/>
                    <w:bottom w:val="none" w:sz="0" w:space="0" w:color="auto"/>
                    <w:right w:val="none" w:sz="0" w:space="0" w:color="auto"/>
                  </w:divBdr>
                  <w:divsChild>
                    <w:div w:id="1838836993">
                      <w:marLeft w:val="0"/>
                      <w:marRight w:val="0"/>
                      <w:marTop w:val="0"/>
                      <w:marBottom w:val="0"/>
                      <w:divBdr>
                        <w:top w:val="none" w:sz="0" w:space="0" w:color="auto"/>
                        <w:left w:val="none" w:sz="0" w:space="0" w:color="auto"/>
                        <w:bottom w:val="none" w:sz="0" w:space="0" w:color="auto"/>
                        <w:right w:val="none" w:sz="0" w:space="0" w:color="auto"/>
                      </w:divBdr>
                      <w:divsChild>
                        <w:div w:id="2120711163">
                          <w:marLeft w:val="0"/>
                          <w:marRight w:val="0"/>
                          <w:marTop w:val="0"/>
                          <w:marBottom w:val="0"/>
                          <w:divBdr>
                            <w:top w:val="none" w:sz="0" w:space="0" w:color="auto"/>
                            <w:left w:val="none" w:sz="0" w:space="0" w:color="auto"/>
                            <w:bottom w:val="none" w:sz="0" w:space="0" w:color="auto"/>
                            <w:right w:val="none" w:sz="0" w:space="0" w:color="auto"/>
                          </w:divBdr>
                          <w:divsChild>
                            <w:div w:id="491794348">
                              <w:marLeft w:val="-240"/>
                              <w:marRight w:val="-240"/>
                              <w:marTop w:val="0"/>
                              <w:marBottom w:val="0"/>
                              <w:divBdr>
                                <w:top w:val="none" w:sz="0" w:space="0" w:color="auto"/>
                                <w:left w:val="none" w:sz="0" w:space="0" w:color="auto"/>
                                <w:bottom w:val="none" w:sz="0" w:space="0" w:color="auto"/>
                                <w:right w:val="none" w:sz="0" w:space="0" w:color="auto"/>
                              </w:divBdr>
                              <w:divsChild>
                                <w:div w:id="1405958095">
                                  <w:marLeft w:val="0"/>
                                  <w:marRight w:val="0"/>
                                  <w:marTop w:val="0"/>
                                  <w:marBottom w:val="0"/>
                                  <w:divBdr>
                                    <w:top w:val="none" w:sz="0" w:space="0" w:color="auto"/>
                                    <w:left w:val="none" w:sz="0" w:space="0" w:color="auto"/>
                                    <w:bottom w:val="none" w:sz="0" w:space="0" w:color="auto"/>
                                    <w:right w:val="none" w:sz="0" w:space="0" w:color="auto"/>
                                  </w:divBdr>
                                  <w:divsChild>
                                    <w:div w:id="1888371827">
                                      <w:marLeft w:val="0"/>
                                      <w:marRight w:val="0"/>
                                      <w:marTop w:val="0"/>
                                      <w:marBottom w:val="0"/>
                                      <w:divBdr>
                                        <w:top w:val="none" w:sz="0" w:space="0" w:color="auto"/>
                                        <w:left w:val="none" w:sz="0" w:space="0" w:color="auto"/>
                                        <w:bottom w:val="none" w:sz="0" w:space="0" w:color="auto"/>
                                        <w:right w:val="none" w:sz="0" w:space="0" w:color="auto"/>
                                      </w:divBdr>
                                    </w:div>
                                    <w:div w:id="92282461">
                                      <w:marLeft w:val="0"/>
                                      <w:marRight w:val="0"/>
                                      <w:marTop w:val="0"/>
                                      <w:marBottom w:val="0"/>
                                      <w:divBdr>
                                        <w:top w:val="none" w:sz="0" w:space="0" w:color="auto"/>
                                        <w:left w:val="none" w:sz="0" w:space="0" w:color="auto"/>
                                        <w:bottom w:val="none" w:sz="0" w:space="0" w:color="auto"/>
                                        <w:right w:val="none" w:sz="0" w:space="0" w:color="auto"/>
                                      </w:divBdr>
                                      <w:divsChild>
                                        <w:div w:id="56367219">
                                          <w:marLeft w:val="165"/>
                                          <w:marRight w:val="165"/>
                                          <w:marTop w:val="0"/>
                                          <w:marBottom w:val="0"/>
                                          <w:divBdr>
                                            <w:top w:val="none" w:sz="0" w:space="0" w:color="auto"/>
                                            <w:left w:val="none" w:sz="0" w:space="0" w:color="auto"/>
                                            <w:bottom w:val="none" w:sz="0" w:space="0" w:color="auto"/>
                                            <w:right w:val="none" w:sz="0" w:space="0" w:color="auto"/>
                                          </w:divBdr>
                                          <w:divsChild>
                                            <w:div w:id="1644461875">
                                              <w:marLeft w:val="0"/>
                                              <w:marRight w:val="0"/>
                                              <w:marTop w:val="0"/>
                                              <w:marBottom w:val="0"/>
                                              <w:divBdr>
                                                <w:top w:val="none" w:sz="0" w:space="0" w:color="auto"/>
                                                <w:left w:val="none" w:sz="0" w:space="0" w:color="auto"/>
                                                <w:bottom w:val="none" w:sz="0" w:space="0" w:color="auto"/>
                                                <w:right w:val="none" w:sz="0" w:space="0" w:color="auto"/>
                                              </w:divBdr>
                                              <w:divsChild>
                                                <w:div w:id="4073111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857614">
          <w:marLeft w:val="0"/>
          <w:marRight w:val="0"/>
          <w:marTop w:val="240"/>
          <w:marBottom w:val="600"/>
          <w:divBdr>
            <w:top w:val="none" w:sz="0" w:space="0" w:color="auto"/>
            <w:left w:val="none" w:sz="0" w:space="0" w:color="auto"/>
            <w:bottom w:val="none" w:sz="0" w:space="0" w:color="auto"/>
            <w:right w:val="none" w:sz="0" w:space="0" w:color="auto"/>
          </w:divBdr>
        </w:div>
      </w:divsChild>
    </w:div>
    <w:div w:id="866137721">
      <w:bodyDiv w:val="1"/>
      <w:marLeft w:val="0"/>
      <w:marRight w:val="0"/>
      <w:marTop w:val="0"/>
      <w:marBottom w:val="0"/>
      <w:divBdr>
        <w:top w:val="none" w:sz="0" w:space="0" w:color="auto"/>
        <w:left w:val="none" w:sz="0" w:space="0" w:color="auto"/>
        <w:bottom w:val="none" w:sz="0" w:space="0" w:color="auto"/>
        <w:right w:val="none" w:sz="0" w:space="0" w:color="auto"/>
      </w:divBdr>
      <w:divsChild>
        <w:div w:id="1745103915">
          <w:marLeft w:val="0"/>
          <w:marRight w:val="0"/>
          <w:marTop w:val="0"/>
          <w:marBottom w:val="0"/>
          <w:divBdr>
            <w:top w:val="none" w:sz="0" w:space="0" w:color="auto"/>
            <w:left w:val="none" w:sz="0" w:space="0" w:color="auto"/>
            <w:bottom w:val="none" w:sz="0" w:space="0" w:color="auto"/>
            <w:right w:val="none" w:sz="0" w:space="0" w:color="auto"/>
          </w:divBdr>
          <w:divsChild>
            <w:div w:id="799958596">
              <w:marLeft w:val="0"/>
              <w:marRight w:val="0"/>
              <w:marTop w:val="0"/>
              <w:marBottom w:val="0"/>
              <w:divBdr>
                <w:top w:val="none" w:sz="0" w:space="0" w:color="auto"/>
                <w:left w:val="none" w:sz="0" w:space="0" w:color="auto"/>
                <w:bottom w:val="none" w:sz="0" w:space="0" w:color="auto"/>
                <w:right w:val="none" w:sz="0" w:space="0" w:color="auto"/>
              </w:divBdr>
              <w:divsChild>
                <w:div w:id="1655253873">
                  <w:marLeft w:val="0"/>
                  <w:marRight w:val="0"/>
                  <w:marTop w:val="0"/>
                  <w:marBottom w:val="0"/>
                  <w:divBdr>
                    <w:top w:val="none" w:sz="0" w:space="0" w:color="auto"/>
                    <w:left w:val="none" w:sz="0" w:space="0" w:color="auto"/>
                    <w:bottom w:val="none" w:sz="0" w:space="0" w:color="auto"/>
                    <w:right w:val="none" w:sz="0" w:space="0" w:color="auto"/>
                  </w:divBdr>
                  <w:divsChild>
                    <w:div w:id="1079837121">
                      <w:marLeft w:val="0"/>
                      <w:marRight w:val="0"/>
                      <w:marTop w:val="0"/>
                      <w:marBottom w:val="0"/>
                      <w:divBdr>
                        <w:top w:val="none" w:sz="0" w:space="0" w:color="auto"/>
                        <w:left w:val="none" w:sz="0" w:space="0" w:color="auto"/>
                        <w:bottom w:val="none" w:sz="0" w:space="0" w:color="auto"/>
                        <w:right w:val="none" w:sz="0" w:space="0" w:color="auto"/>
                      </w:divBdr>
                      <w:divsChild>
                        <w:div w:id="1773893325">
                          <w:marLeft w:val="0"/>
                          <w:marRight w:val="0"/>
                          <w:marTop w:val="0"/>
                          <w:marBottom w:val="0"/>
                          <w:divBdr>
                            <w:top w:val="none" w:sz="0" w:space="0" w:color="auto"/>
                            <w:left w:val="none" w:sz="0" w:space="0" w:color="auto"/>
                            <w:bottom w:val="none" w:sz="0" w:space="0" w:color="auto"/>
                            <w:right w:val="none" w:sz="0" w:space="0" w:color="auto"/>
                          </w:divBdr>
                          <w:divsChild>
                            <w:div w:id="541673967">
                              <w:marLeft w:val="-240"/>
                              <w:marRight w:val="-240"/>
                              <w:marTop w:val="0"/>
                              <w:marBottom w:val="0"/>
                              <w:divBdr>
                                <w:top w:val="none" w:sz="0" w:space="0" w:color="auto"/>
                                <w:left w:val="none" w:sz="0" w:space="0" w:color="auto"/>
                                <w:bottom w:val="none" w:sz="0" w:space="0" w:color="auto"/>
                                <w:right w:val="none" w:sz="0" w:space="0" w:color="auto"/>
                              </w:divBdr>
                              <w:divsChild>
                                <w:div w:id="1623925133">
                                  <w:marLeft w:val="0"/>
                                  <w:marRight w:val="0"/>
                                  <w:marTop w:val="0"/>
                                  <w:marBottom w:val="0"/>
                                  <w:divBdr>
                                    <w:top w:val="none" w:sz="0" w:space="0" w:color="auto"/>
                                    <w:left w:val="none" w:sz="0" w:space="0" w:color="auto"/>
                                    <w:bottom w:val="none" w:sz="0" w:space="0" w:color="auto"/>
                                    <w:right w:val="none" w:sz="0" w:space="0" w:color="auto"/>
                                  </w:divBdr>
                                  <w:divsChild>
                                    <w:div w:id="2126001499">
                                      <w:marLeft w:val="0"/>
                                      <w:marRight w:val="0"/>
                                      <w:marTop w:val="0"/>
                                      <w:marBottom w:val="0"/>
                                      <w:divBdr>
                                        <w:top w:val="none" w:sz="0" w:space="0" w:color="auto"/>
                                        <w:left w:val="none" w:sz="0" w:space="0" w:color="auto"/>
                                        <w:bottom w:val="none" w:sz="0" w:space="0" w:color="auto"/>
                                        <w:right w:val="none" w:sz="0" w:space="0" w:color="auto"/>
                                      </w:divBdr>
                                    </w:div>
                                    <w:div w:id="583302469">
                                      <w:marLeft w:val="0"/>
                                      <w:marRight w:val="0"/>
                                      <w:marTop w:val="0"/>
                                      <w:marBottom w:val="0"/>
                                      <w:divBdr>
                                        <w:top w:val="none" w:sz="0" w:space="0" w:color="auto"/>
                                        <w:left w:val="none" w:sz="0" w:space="0" w:color="auto"/>
                                        <w:bottom w:val="none" w:sz="0" w:space="0" w:color="auto"/>
                                        <w:right w:val="none" w:sz="0" w:space="0" w:color="auto"/>
                                      </w:divBdr>
                                      <w:divsChild>
                                        <w:div w:id="294337544">
                                          <w:marLeft w:val="165"/>
                                          <w:marRight w:val="165"/>
                                          <w:marTop w:val="0"/>
                                          <w:marBottom w:val="0"/>
                                          <w:divBdr>
                                            <w:top w:val="none" w:sz="0" w:space="0" w:color="auto"/>
                                            <w:left w:val="none" w:sz="0" w:space="0" w:color="auto"/>
                                            <w:bottom w:val="none" w:sz="0" w:space="0" w:color="auto"/>
                                            <w:right w:val="none" w:sz="0" w:space="0" w:color="auto"/>
                                          </w:divBdr>
                                          <w:divsChild>
                                            <w:div w:id="145241055">
                                              <w:marLeft w:val="0"/>
                                              <w:marRight w:val="0"/>
                                              <w:marTop w:val="0"/>
                                              <w:marBottom w:val="0"/>
                                              <w:divBdr>
                                                <w:top w:val="none" w:sz="0" w:space="0" w:color="auto"/>
                                                <w:left w:val="none" w:sz="0" w:space="0" w:color="auto"/>
                                                <w:bottom w:val="none" w:sz="0" w:space="0" w:color="auto"/>
                                                <w:right w:val="none" w:sz="0" w:space="0" w:color="auto"/>
                                              </w:divBdr>
                                              <w:divsChild>
                                                <w:div w:id="20090918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659207">
          <w:marLeft w:val="0"/>
          <w:marRight w:val="0"/>
          <w:marTop w:val="240"/>
          <w:marBottom w:val="600"/>
          <w:divBdr>
            <w:top w:val="none" w:sz="0" w:space="0" w:color="auto"/>
            <w:left w:val="none" w:sz="0" w:space="0" w:color="auto"/>
            <w:bottom w:val="none" w:sz="0" w:space="0" w:color="auto"/>
            <w:right w:val="none" w:sz="0" w:space="0" w:color="auto"/>
          </w:divBdr>
        </w:div>
      </w:divsChild>
    </w:div>
    <w:div w:id="880897131">
      <w:bodyDiv w:val="1"/>
      <w:marLeft w:val="0"/>
      <w:marRight w:val="0"/>
      <w:marTop w:val="0"/>
      <w:marBottom w:val="0"/>
      <w:divBdr>
        <w:top w:val="none" w:sz="0" w:space="0" w:color="auto"/>
        <w:left w:val="none" w:sz="0" w:space="0" w:color="auto"/>
        <w:bottom w:val="none" w:sz="0" w:space="0" w:color="auto"/>
        <w:right w:val="none" w:sz="0" w:space="0" w:color="auto"/>
      </w:divBdr>
    </w:div>
    <w:div w:id="941567712">
      <w:bodyDiv w:val="1"/>
      <w:marLeft w:val="0"/>
      <w:marRight w:val="0"/>
      <w:marTop w:val="0"/>
      <w:marBottom w:val="0"/>
      <w:divBdr>
        <w:top w:val="none" w:sz="0" w:space="0" w:color="auto"/>
        <w:left w:val="none" w:sz="0" w:space="0" w:color="auto"/>
        <w:bottom w:val="none" w:sz="0" w:space="0" w:color="auto"/>
        <w:right w:val="none" w:sz="0" w:space="0" w:color="auto"/>
      </w:divBdr>
    </w:div>
    <w:div w:id="949045126">
      <w:bodyDiv w:val="1"/>
      <w:marLeft w:val="0"/>
      <w:marRight w:val="0"/>
      <w:marTop w:val="0"/>
      <w:marBottom w:val="0"/>
      <w:divBdr>
        <w:top w:val="none" w:sz="0" w:space="0" w:color="auto"/>
        <w:left w:val="none" w:sz="0" w:space="0" w:color="auto"/>
        <w:bottom w:val="none" w:sz="0" w:space="0" w:color="auto"/>
        <w:right w:val="none" w:sz="0" w:space="0" w:color="auto"/>
      </w:divBdr>
      <w:divsChild>
        <w:div w:id="1955746424">
          <w:marLeft w:val="0"/>
          <w:marRight w:val="0"/>
          <w:marTop w:val="0"/>
          <w:marBottom w:val="0"/>
          <w:divBdr>
            <w:top w:val="none" w:sz="0" w:space="0" w:color="auto"/>
            <w:left w:val="none" w:sz="0" w:space="0" w:color="auto"/>
            <w:bottom w:val="none" w:sz="0" w:space="0" w:color="auto"/>
            <w:right w:val="none" w:sz="0" w:space="0" w:color="auto"/>
          </w:divBdr>
          <w:divsChild>
            <w:div w:id="1785153501">
              <w:marLeft w:val="0"/>
              <w:marRight w:val="0"/>
              <w:marTop w:val="0"/>
              <w:marBottom w:val="0"/>
              <w:divBdr>
                <w:top w:val="none" w:sz="0" w:space="0" w:color="auto"/>
                <w:left w:val="none" w:sz="0" w:space="0" w:color="auto"/>
                <w:bottom w:val="none" w:sz="0" w:space="0" w:color="auto"/>
                <w:right w:val="none" w:sz="0" w:space="0" w:color="auto"/>
              </w:divBdr>
              <w:divsChild>
                <w:div w:id="1335886954">
                  <w:marLeft w:val="0"/>
                  <w:marRight w:val="0"/>
                  <w:marTop w:val="0"/>
                  <w:marBottom w:val="0"/>
                  <w:divBdr>
                    <w:top w:val="none" w:sz="0" w:space="0" w:color="auto"/>
                    <w:left w:val="none" w:sz="0" w:space="0" w:color="auto"/>
                    <w:bottom w:val="none" w:sz="0" w:space="0" w:color="auto"/>
                    <w:right w:val="none" w:sz="0" w:space="0" w:color="auto"/>
                  </w:divBdr>
                  <w:divsChild>
                    <w:div w:id="571355702">
                      <w:marLeft w:val="0"/>
                      <w:marRight w:val="0"/>
                      <w:marTop w:val="0"/>
                      <w:marBottom w:val="0"/>
                      <w:divBdr>
                        <w:top w:val="none" w:sz="0" w:space="0" w:color="auto"/>
                        <w:left w:val="none" w:sz="0" w:space="0" w:color="auto"/>
                        <w:bottom w:val="none" w:sz="0" w:space="0" w:color="auto"/>
                        <w:right w:val="none" w:sz="0" w:space="0" w:color="auto"/>
                      </w:divBdr>
                      <w:divsChild>
                        <w:div w:id="862790352">
                          <w:marLeft w:val="0"/>
                          <w:marRight w:val="0"/>
                          <w:marTop w:val="0"/>
                          <w:marBottom w:val="0"/>
                          <w:divBdr>
                            <w:top w:val="none" w:sz="0" w:space="0" w:color="auto"/>
                            <w:left w:val="none" w:sz="0" w:space="0" w:color="auto"/>
                            <w:bottom w:val="none" w:sz="0" w:space="0" w:color="auto"/>
                            <w:right w:val="none" w:sz="0" w:space="0" w:color="auto"/>
                          </w:divBdr>
                          <w:divsChild>
                            <w:div w:id="40371065">
                              <w:marLeft w:val="-240"/>
                              <w:marRight w:val="-240"/>
                              <w:marTop w:val="0"/>
                              <w:marBottom w:val="0"/>
                              <w:divBdr>
                                <w:top w:val="none" w:sz="0" w:space="0" w:color="auto"/>
                                <w:left w:val="none" w:sz="0" w:space="0" w:color="auto"/>
                                <w:bottom w:val="none" w:sz="0" w:space="0" w:color="auto"/>
                                <w:right w:val="none" w:sz="0" w:space="0" w:color="auto"/>
                              </w:divBdr>
                              <w:divsChild>
                                <w:div w:id="1969312647">
                                  <w:marLeft w:val="0"/>
                                  <w:marRight w:val="0"/>
                                  <w:marTop w:val="0"/>
                                  <w:marBottom w:val="0"/>
                                  <w:divBdr>
                                    <w:top w:val="none" w:sz="0" w:space="0" w:color="auto"/>
                                    <w:left w:val="none" w:sz="0" w:space="0" w:color="auto"/>
                                    <w:bottom w:val="none" w:sz="0" w:space="0" w:color="auto"/>
                                    <w:right w:val="none" w:sz="0" w:space="0" w:color="auto"/>
                                  </w:divBdr>
                                  <w:divsChild>
                                    <w:div w:id="1938293231">
                                      <w:marLeft w:val="0"/>
                                      <w:marRight w:val="0"/>
                                      <w:marTop w:val="0"/>
                                      <w:marBottom w:val="0"/>
                                      <w:divBdr>
                                        <w:top w:val="none" w:sz="0" w:space="0" w:color="auto"/>
                                        <w:left w:val="none" w:sz="0" w:space="0" w:color="auto"/>
                                        <w:bottom w:val="none" w:sz="0" w:space="0" w:color="auto"/>
                                        <w:right w:val="none" w:sz="0" w:space="0" w:color="auto"/>
                                      </w:divBdr>
                                    </w:div>
                                    <w:div w:id="1114325093">
                                      <w:marLeft w:val="0"/>
                                      <w:marRight w:val="0"/>
                                      <w:marTop w:val="0"/>
                                      <w:marBottom w:val="0"/>
                                      <w:divBdr>
                                        <w:top w:val="none" w:sz="0" w:space="0" w:color="auto"/>
                                        <w:left w:val="none" w:sz="0" w:space="0" w:color="auto"/>
                                        <w:bottom w:val="none" w:sz="0" w:space="0" w:color="auto"/>
                                        <w:right w:val="none" w:sz="0" w:space="0" w:color="auto"/>
                                      </w:divBdr>
                                      <w:divsChild>
                                        <w:div w:id="1962028764">
                                          <w:marLeft w:val="165"/>
                                          <w:marRight w:val="165"/>
                                          <w:marTop w:val="0"/>
                                          <w:marBottom w:val="0"/>
                                          <w:divBdr>
                                            <w:top w:val="none" w:sz="0" w:space="0" w:color="auto"/>
                                            <w:left w:val="none" w:sz="0" w:space="0" w:color="auto"/>
                                            <w:bottom w:val="none" w:sz="0" w:space="0" w:color="auto"/>
                                            <w:right w:val="none" w:sz="0" w:space="0" w:color="auto"/>
                                          </w:divBdr>
                                          <w:divsChild>
                                            <w:div w:id="1208447157">
                                              <w:marLeft w:val="0"/>
                                              <w:marRight w:val="0"/>
                                              <w:marTop w:val="0"/>
                                              <w:marBottom w:val="0"/>
                                              <w:divBdr>
                                                <w:top w:val="none" w:sz="0" w:space="0" w:color="auto"/>
                                                <w:left w:val="none" w:sz="0" w:space="0" w:color="auto"/>
                                                <w:bottom w:val="none" w:sz="0" w:space="0" w:color="auto"/>
                                                <w:right w:val="none" w:sz="0" w:space="0" w:color="auto"/>
                                              </w:divBdr>
                                              <w:divsChild>
                                                <w:div w:id="7762890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382478">
          <w:marLeft w:val="0"/>
          <w:marRight w:val="0"/>
          <w:marTop w:val="240"/>
          <w:marBottom w:val="600"/>
          <w:divBdr>
            <w:top w:val="none" w:sz="0" w:space="0" w:color="auto"/>
            <w:left w:val="none" w:sz="0" w:space="0" w:color="auto"/>
            <w:bottom w:val="none" w:sz="0" w:space="0" w:color="auto"/>
            <w:right w:val="none" w:sz="0" w:space="0" w:color="auto"/>
          </w:divBdr>
        </w:div>
      </w:divsChild>
    </w:div>
    <w:div w:id="980236382">
      <w:bodyDiv w:val="1"/>
      <w:marLeft w:val="0"/>
      <w:marRight w:val="0"/>
      <w:marTop w:val="0"/>
      <w:marBottom w:val="0"/>
      <w:divBdr>
        <w:top w:val="none" w:sz="0" w:space="0" w:color="auto"/>
        <w:left w:val="none" w:sz="0" w:space="0" w:color="auto"/>
        <w:bottom w:val="none" w:sz="0" w:space="0" w:color="auto"/>
        <w:right w:val="none" w:sz="0" w:space="0" w:color="auto"/>
      </w:divBdr>
    </w:div>
    <w:div w:id="1004170269">
      <w:bodyDiv w:val="1"/>
      <w:marLeft w:val="0"/>
      <w:marRight w:val="0"/>
      <w:marTop w:val="0"/>
      <w:marBottom w:val="0"/>
      <w:divBdr>
        <w:top w:val="none" w:sz="0" w:space="0" w:color="auto"/>
        <w:left w:val="none" w:sz="0" w:space="0" w:color="auto"/>
        <w:bottom w:val="none" w:sz="0" w:space="0" w:color="auto"/>
        <w:right w:val="none" w:sz="0" w:space="0" w:color="auto"/>
      </w:divBdr>
    </w:div>
    <w:div w:id="1040014025">
      <w:bodyDiv w:val="1"/>
      <w:marLeft w:val="0"/>
      <w:marRight w:val="0"/>
      <w:marTop w:val="0"/>
      <w:marBottom w:val="0"/>
      <w:divBdr>
        <w:top w:val="none" w:sz="0" w:space="0" w:color="auto"/>
        <w:left w:val="none" w:sz="0" w:space="0" w:color="auto"/>
        <w:bottom w:val="none" w:sz="0" w:space="0" w:color="auto"/>
        <w:right w:val="none" w:sz="0" w:space="0" w:color="auto"/>
      </w:divBdr>
    </w:div>
    <w:div w:id="1132483755">
      <w:bodyDiv w:val="1"/>
      <w:marLeft w:val="0"/>
      <w:marRight w:val="0"/>
      <w:marTop w:val="0"/>
      <w:marBottom w:val="0"/>
      <w:divBdr>
        <w:top w:val="none" w:sz="0" w:space="0" w:color="auto"/>
        <w:left w:val="none" w:sz="0" w:space="0" w:color="auto"/>
        <w:bottom w:val="none" w:sz="0" w:space="0" w:color="auto"/>
        <w:right w:val="none" w:sz="0" w:space="0" w:color="auto"/>
      </w:divBdr>
    </w:div>
    <w:div w:id="1139956849">
      <w:bodyDiv w:val="1"/>
      <w:marLeft w:val="0"/>
      <w:marRight w:val="0"/>
      <w:marTop w:val="0"/>
      <w:marBottom w:val="0"/>
      <w:divBdr>
        <w:top w:val="none" w:sz="0" w:space="0" w:color="auto"/>
        <w:left w:val="none" w:sz="0" w:space="0" w:color="auto"/>
        <w:bottom w:val="none" w:sz="0" w:space="0" w:color="auto"/>
        <w:right w:val="none" w:sz="0" w:space="0" w:color="auto"/>
      </w:divBdr>
    </w:div>
    <w:div w:id="1142967599">
      <w:bodyDiv w:val="1"/>
      <w:marLeft w:val="0"/>
      <w:marRight w:val="0"/>
      <w:marTop w:val="0"/>
      <w:marBottom w:val="0"/>
      <w:divBdr>
        <w:top w:val="none" w:sz="0" w:space="0" w:color="auto"/>
        <w:left w:val="none" w:sz="0" w:space="0" w:color="auto"/>
        <w:bottom w:val="none" w:sz="0" w:space="0" w:color="auto"/>
        <w:right w:val="none" w:sz="0" w:space="0" w:color="auto"/>
      </w:divBdr>
    </w:div>
    <w:div w:id="1144128090">
      <w:bodyDiv w:val="1"/>
      <w:marLeft w:val="0"/>
      <w:marRight w:val="0"/>
      <w:marTop w:val="0"/>
      <w:marBottom w:val="0"/>
      <w:divBdr>
        <w:top w:val="none" w:sz="0" w:space="0" w:color="auto"/>
        <w:left w:val="none" w:sz="0" w:space="0" w:color="auto"/>
        <w:bottom w:val="none" w:sz="0" w:space="0" w:color="auto"/>
        <w:right w:val="none" w:sz="0" w:space="0" w:color="auto"/>
      </w:divBdr>
    </w:div>
    <w:div w:id="1146629343">
      <w:bodyDiv w:val="1"/>
      <w:marLeft w:val="0"/>
      <w:marRight w:val="0"/>
      <w:marTop w:val="0"/>
      <w:marBottom w:val="0"/>
      <w:divBdr>
        <w:top w:val="none" w:sz="0" w:space="0" w:color="auto"/>
        <w:left w:val="none" w:sz="0" w:space="0" w:color="auto"/>
        <w:bottom w:val="none" w:sz="0" w:space="0" w:color="auto"/>
        <w:right w:val="none" w:sz="0" w:space="0" w:color="auto"/>
      </w:divBdr>
      <w:divsChild>
        <w:div w:id="55007981">
          <w:marLeft w:val="0"/>
          <w:marRight w:val="0"/>
          <w:marTop w:val="0"/>
          <w:marBottom w:val="0"/>
          <w:divBdr>
            <w:top w:val="none" w:sz="0" w:space="0" w:color="auto"/>
            <w:left w:val="none" w:sz="0" w:space="0" w:color="auto"/>
            <w:bottom w:val="none" w:sz="0" w:space="0" w:color="auto"/>
            <w:right w:val="none" w:sz="0" w:space="0" w:color="auto"/>
          </w:divBdr>
          <w:divsChild>
            <w:div w:id="1995836210">
              <w:marLeft w:val="0"/>
              <w:marRight w:val="0"/>
              <w:marTop w:val="0"/>
              <w:marBottom w:val="0"/>
              <w:divBdr>
                <w:top w:val="none" w:sz="0" w:space="0" w:color="auto"/>
                <w:left w:val="none" w:sz="0" w:space="0" w:color="auto"/>
                <w:bottom w:val="none" w:sz="0" w:space="0" w:color="auto"/>
                <w:right w:val="none" w:sz="0" w:space="0" w:color="auto"/>
              </w:divBdr>
              <w:divsChild>
                <w:div w:id="878276355">
                  <w:marLeft w:val="0"/>
                  <w:marRight w:val="0"/>
                  <w:marTop w:val="0"/>
                  <w:marBottom w:val="0"/>
                  <w:divBdr>
                    <w:top w:val="none" w:sz="0" w:space="0" w:color="auto"/>
                    <w:left w:val="none" w:sz="0" w:space="0" w:color="auto"/>
                    <w:bottom w:val="none" w:sz="0" w:space="0" w:color="auto"/>
                    <w:right w:val="none" w:sz="0" w:space="0" w:color="auto"/>
                  </w:divBdr>
                  <w:divsChild>
                    <w:div w:id="1642925528">
                      <w:marLeft w:val="0"/>
                      <w:marRight w:val="0"/>
                      <w:marTop w:val="0"/>
                      <w:marBottom w:val="0"/>
                      <w:divBdr>
                        <w:top w:val="none" w:sz="0" w:space="0" w:color="auto"/>
                        <w:left w:val="none" w:sz="0" w:space="0" w:color="auto"/>
                        <w:bottom w:val="none" w:sz="0" w:space="0" w:color="auto"/>
                        <w:right w:val="none" w:sz="0" w:space="0" w:color="auto"/>
                      </w:divBdr>
                      <w:divsChild>
                        <w:div w:id="8680285">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240"/>
                              <w:marRight w:val="-240"/>
                              <w:marTop w:val="0"/>
                              <w:marBottom w:val="0"/>
                              <w:divBdr>
                                <w:top w:val="none" w:sz="0" w:space="0" w:color="auto"/>
                                <w:left w:val="none" w:sz="0" w:space="0" w:color="auto"/>
                                <w:bottom w:val="none" w:sz="0" w:space="0" w:color="auto"/>
                                <w:right w:val="none" w:sz="0" w:space="0" w:color="auto"/>
                              </w:divBdr>
                              <w:divsChild>
                                <w:div w:id="1826244284">
                                  <w:marLeft w:val="0"/>
                                  <w:marRight w:val="0"/>
                                  <w:marTop w:val="0"/>
                                  <w:marBottom w:val="0"/>
                                  <w:divBdr>
                                    <w:top w:val="none" w:sz="0" w:space="0" w:color="auto"/>
                                    <w:left w:val="none" w:sz="0" w:space="0" w:color="auto"/>
                                    <w:bottom w:val="none" w:sz="0" w:space="0" w:color="auto"/>
                                    <w:right w:val="none" w:sz="0" w:space="0" w:color="auto"/>
                                  </w:divBdr>
                                  <w:divsChild>
                                    <w:div w:id="1902057753">
                                      <w:marLeft w:val="0"/>
                                      <w:marRight w:val="0"/>
                                      <w:marTop w:val="0"/>
                                      <w:marBottom w:val="0"/>
                                      <w:divBdr>
                                        <w:top w:val="none" w:sz="0" w:space="0" w:color="auto"/>
                                        <w:left w:val="none" w:sz="0" w:space="0" w:color="auto"/>
                                        <w:bottom w:val="none" w:sz="0" w:space="0" w:color="auto"/>
                                        <w:right w:val="none" w:sz="0" w:space="0" w:color="auto"/>
                                      </w:divBdr>
                                    </w:div>
                                    <w:div w:id="1085608360">
                                      <w:marLeft w:val="0"/>
                                      <w:marRight w:val="0"/>
                                      <w:marTop w:val="0"/>
                                      <w:marBottom w:val="0"/>
                                      <w:divBdr>
                                        <w:top w:val="none" w:sz="0" w:space="0" w:color="auto"/>
                                        <w:left w:val="none" w:sz="0" w:space="0" w:color="auto"/>
                                        <w:bottom w:val="none" w:sz="0" w:space="0" w:color="auto"/>
                                        <w:right w:val="none" w:sz="0" w:space="0" w:color="auto"/>
                                      </w:divBdr>
                                      <w:divsChild>
                                        <w:div w:id="988283859">
                                          <w:marLeft w:val="165"/>
                                          <w:marRight w:val="165"/>
                                          <w:marTop w:val="0"/>
                                          <w:marBottom w:val="0"/>
                                          <w:divBdr>
                                            <w:top w:val="none" w:sz="0" w:space="0" w:color="auto"/>
                                            <w:left w:val="none" w:sz="0" w:space="0" w:color="auto"/>
                                            <w:bottom w:val="none" w:sz="0" w:space="0" w:color="auto"/>
                                            <w:right w:val="none" w:sz="0" w:space="0" w:color="auto"/>
                                          </w:divBdr>
                                          <w:divsChild>
                                            <w:div w:id="1967344810">
                                              <w:marLeft w:val="0"/>
                                              <w:marRight w:val="0"/>
                                              <w:marTop w:val="0"/>
                                              <w:marBottom w:val="0"/>
                                              <w:divBdr>
                                                <w:top w:val="none" w:sz="0" w:space="0" w:color="auto"/>
                                                <w:left w:val="none" w:sz="0" w:space="0" w:color="auto"/>
                                                <w:bottom w:val="none" w:sz="0" w:space="0" w:color="auto"/>
                                                <w:right w:val="none" w:sz="0" w:space="0" w:color="auto"/>
                                              </w:divBdr>
                                              <w:divsChild>
                                                <w:div w:id="19826847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0660659">
          <w:marLeft w:val="0"/>
          <w:marRight w:val="0"/>
          <w:marTop w:val="240"/>
          <w:marBottom w:val="600"/>
          <w:divBdr>
            <w:top w:val="none" w:sz="0" w:space="0" w:color="auto"/>
            <w:left w:val="none" w:sz="0" w:space="0" w:color="auto"/>
            <w:bottom w:val="none" w:sz="0" w:space="0" w:color="auto"/>
            <w:right w:val="none" w:sz="0" w:space="0" w:color="auto"/>
          </w:divBdr>
        </w:div>
      </w:divsChild>
    </w:div>
    <w:div w:id="1168330996">
      <w:bodyDiv w:val="1"/>
      <w:marLeft w:val="0"/>
      <w:marRight w:val="0"/>
      <w:marTop w:val="0"/>
      <w:marBottom w:val="0"/>
      <w:divBdr>
        <w:top w:val="none" w:sz="0" w:space="0" w:color="auto"/>
        <w:left w:val="none" w:sz="0" w:space="0" w:color="auto"/>
        <w:bottom w:val="none" w:sz="0" w:space="0" w:color="auto"/>
        <w:right w:val="none" w:sz="0" w:space="0" w:color="auto"/>
      </w:divBdr>
    </w:div>
    <w:div w:id="1199244626">
      <w:bodyDiv w:val="1"/>
      <w:marLeft w:val="0"/>
      <w:marRight w:val="0"/>
      <w:marTop w:val="0"/>
      <w:marBottom w:val="0"/>
      <w:divBdr>
        <w:top w:val="none" w:sz="0" w:space="0" w:color="auto"/>
        <w:left w:val="none" w:sz="0" w:space="0" w:color="auto"/>
        <w:bottom w:val="none" w:sz="0" w:space="0" w:color="auto"/>
        <w:right w:val="none" w:sz="0" w:space="0" w:color="auto"/>
      </w:divBdr>
    </w:div>
    <w:div w:id="1225146932">
      <w:bodyDiv w:val="1"/>
      <w:marLeft w:val="0"/>
      <w:marRight w:val="0"/>
      <w:marTop w:val="0"/>
      <w:marBottom w:val="0"/>
      <w:divBdr>
        <w:top w:val="none" w:sz="0" w:space="0" w:color="auto"/>
        <w:left w:val="none" w:sz="0" w:space="0" w:color="auto"/>
        <w:bottom w:val="none" w:sz="0" w:space="0" w:color="auto"/>
        <w:right w:val="none" w:sz="0" w:space="0" w:color="auto"/>
      </w:divBdr>
    </w:div>
    <w:div w:id="1238243296">
      <w:bodyDiv w:val="1"/>
      <w:marLeft w:val="0"/>
      <w:marRight w:val="0"/>
      <w:marTop w:val="0"/>
      <w:marBottom w:val="0"/>
      <w:divBdr>
        <w:top w:val="none" w:sz="0" w:space="0" w:color="auto"/>
        <w:left w:val="none" w:sz="0" w:space="0" w:color="auto"/>
        <w:bottom w:val="none" w:sz="0" w:space="0" w:color="auto"/>
        <w:right w:val="none" w:sz="0" w:space="0" w:color="auto"/>
      </w:divBdr>
    </w:div>
    <w:div w:id="1258490158">
      <w:bodyDiv w:val="1"/>
      <w:marLeft w:val="0"/>
      <w:marRight w:val="0"/>
      <w:marTop w:val="0"/>
      <w:marBottom w:val="0"/>
      <w:divBdr>
        <w:top w:val="none" w:sz="0" w:space="0" w:color="auto"/>
        <w:left w:val="none" w:sz="0" w:space="0" w:color="auto"/>
        <w:bottom w:val="none" w:sz="0" w:space="0" w:color="auto"/>
        <w:right w:val="none" w:sz="0" w:space="0" w:color="auto"/>
      </w:divBdr>
      <w:divsChild>
        <w:div w:id="1117406532">
          <w:marLeft w:val="0"/>
          <w:marRight w:val="0"/>
          <w:marTop w:val="0"/>
          <w:marBottom w:val="0"/>
          <w:divBdr>
            <w:top w:val="none" w:sz="0" w:space="0" w:color="auto"/>
            <w:left w:val="none" w:sz="0" w:space="0" w:color="auto"/>
            <w:bottom w:val="none" w:sz="0" w:space="0" w:color="auto"/>
            <w:right w:val="none" w:sz="0" w:space="0" w:color="auto"/>
          </w:divBdr>
          <w:divsChild>
            <w:div w:id="2048680969">
              <w:marLeft w:val="0"/>
              <w:marRight w:val="0"/>
              <w:marTop w:val="0"/>
              <w:marBottom w:val="0"/>
              <w:divBdr>
                <w:top w:val="none" w:sz="0" w:space="0" w:color="auto"/>
                <w:left w:val="none" w:sz="0" w:space="0" w:color="auto"/>
                <w:bottom w:val="none" w:sz="0" w:space="0" w:color="auto"/>
                <w:right w:val="none" w:sz="0" w:space="0" w:color="auto"/>
              </w:divBdr>
              <w:divsChild>
                <w:div w:id="754285967">
                  <w:marLeft w:val="0"/>
                  <w:marRight w:val="0"/>
                  <w:marTop w:val="0"/>
                  <w:marBottom w:val="0"/>
                  <w:divBdr>
                    <w:top w:val="none" w:sz="0" w:space="0" w:color="auto"/>
                    <w:left w:val="none" w:sz="0" w:space="0" w:color="auto"/>
                    <w:bottom w:val="none" w:sz="0" w:space="0" w:color="auto"/>
                    <w:right w:val="none" w:sz="0" w:space="0" w:color="auto"/>
                  </w:divBdr>
                  <w:divsChild>
                    <w:div w:id="120660245">
                      <w:marLeft w:val="0"/>
                      <w:marRight w:val="0"/>
                      <w:marTop w:val="0"/>
                      <w:marBottom w:val="0"/>
                      <w:divBdr>
                        <w:top w:val="none" w:sz="0" w:space="0" w:color="auto"/>
                        <w:left w:val="none" w:sz="0" w:space="0" w:color="auto"/>
                        <w:bottom w:val="none" w:sz="0" w:space="0" w:color="auto"/>
                        <w:right w:val="none" w:sz="0" w:space="0" w:color="auto"/>
                      </w:divBdr>
                      <w:divsChild>
                        <w:div w:id="2080593916">
                          <w:marLeft w:val="0"/>
                          <w:marRight w:val="0"/>
                          <w:marTop w:val="0"/>
                          <w:marBottom w:val="0"/>
                          <w:divBdr>
                            <w:top w:val="none" w:sz="0" w:space="0" w:color="auto"/>
                            <w:left w:val="none" w:sz="0" w:space="0" w:color="auto"/>
                            <w:bottom w:val="none" w:sz="0" w:space="0" w:color="auto"/>
                            <w:right w:val="none" w:sz="0" w:space="0" w:color="auto"/>
                          </w:divBdr>
                          <w:divsChild>
                            <w:div w:id="565915558">
                              <w:marLeft w:val="-240"/>
                              <w:marRight w:val="-240"/>
                              <w:marTop w:val="0"/>
                              <w:marBottom w:val="0"/>
                              <w:divBdr>
                                <w:top w:val="none" w:sz="0" w:space="0" w:color="auto"/>
                                <w:left w:val="none" w:sz="0" w:space="0" w:color="auto"/>
                                <w:bottom w:val="none" w:sz="0" w:space="0" w:color="auto"/>
                                <w:right w:val="none" w:sz="0" w:space="0" w:color="auto"/>
                              </w:divBdr>
                              <w:divsChild>
                                <w:div w:id="2055347787">
                                  <w:marLeft w:val="0"/>
                                  <w:marRight w:val="0"/>
                                  <w:marTop w:val="0"/>
                                  <w:marBottom w:val="0"/>
                                  <w:divBdr>
                                    <w:top w:val="none" w:sz="0" w:space="0" w:color="auto"/>
                                    <w:left w:val="none" w:sz="0" w:space="0" w:color="auto"/>
                                    <w:bottom w:val="none" w:sz="0" w:space="0" w:color="auto"/>
                                    <w:right w:val="none" w:sz="0" w:space="0" w:color="auto"/>
                                  </w:divBdr>
                                  <w:divsChild>
                                    <w:div w:id="1280070308">
                                      <w:marLeft w:val="0"/>
                                      <w:marRight w:val="0"/>
                                      <w:marTop w:val="0"/>
                                      <w:marBottom w:val="0"/>
                                      <w:divBdr>
                                        <w:top w:val="none" w:sz="0" w:space="0" w:color="auto"/>
                                        <w:left w:val="none" w:sz="0" w:space="0" w:color="auto"/>
                                        <w:bottom w:val="none" w:sz="0" w:space="0" w:color="auto"/>
                                        <w:right w:val="none" w:sz="0" w:space="0" w:color="auto"/>
                                      </w:divBdr>
                                    </w:div>
                                    <w:div w:id="1981953268">
                                      <w:marLeft w:val="0"/>
                                      <w:marRight w:val="0"/>
                                      <w:marTop w:val="0"/>
                                      <w:marBottom w:val="0"/>
                                      <w:divBdr>
                                        <w:top w:val="none" w:sz="0" w:space="0" w:color="auto"/>
                                        <w:left w:val="none" w:sz="0" w:space="0" w:color="auto"/>
                                        <w:bottom w:val="none" w:sz="0" w:space="0" w:color="auto"/>
                                        <w:right w:val="none" w:sz="0" w:space="0" w:color="auto"/>
                                      </w:divBdr>
                                      <w:divsChild>
                                        <w:div w:id="1909069849">
                                          <w:marLeft w:val="165"/>
                                          <w:marRight w:val="165"/>
                                          <w:marTop w:val="0"/>
                                          <w:marBottom w:val="0"/>
                                          <w:divBdr>
                                            <w:top w:val="none" w:sz="0" w:space="0" w:color="auto"/>
                                            <w:left w:val="none" w:sz="0" w:space="0" w:color="auto"/>
                                            <w:bottom w:val="none" w:sz="0" w:space="0" w:color="auto"/>
                                            <w:right w:val="none" w:sz="0" w:space="0" w:color="auto"/>
                                          </w:divBdr>
                                          <w:divsChild>
                                            <w:div w:id="576329756">
                                              <w:marLeft w:val="0"/>
                                              <w:marRight w:val="0"/>
                                              <w:marTop w:val="0"/>
                                              <w:marBottom w:val="0"/>
                                              <w:divBdr>
                                                <w:top w:val="none" w:sz="0" w:space="0" w:color="auto"/>
                                                <w:left w:val="none" w:sz="0" w:space="0" w:color="auto"/>
                                                <w:bottom w:val="none" w:sz="0" w:space="0" w:color="auto"/>
                                                <w:right w:val="none" w:sz="0" w:space="0" w:color="auto"/>
                                              </w:divBdr>
                                              <w:divsChild>
                                                <w:div w:id="21007594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858367">
          <w:marLeft w:val="0"/>
          <w:marRight w:val="0"/>
          <w:marTop w:val="240"/>
          <w:marBottom w:val="600"/>
          <w:divBdr>
            <w:top w:val="none" w:sz="0" w:space="0" w:color="auto"/>
            <w:left w:val="none" w:sz="0" w:space="0" w:color="auto"/>
            <w:bottom w:val="none" w:sz="0" w:space="0" w:color="auto"/>
            <w:right w:val="none" w:sz="0" w:space="0" w:color="auto"/>
          </w:divBdr>
        </w:div>
      </w:divsChild>
    </w:div>
    <w:div w:id="1262251858">
      <w:bodyDiv w:val="1"/>
      <w:marLeft w:val="0"/>
      <w:marRight w:val="0"/>
      <w:marTop w:val="0"/>
      <w:marBottom w:val="0"/>
      <w:divBdr>
        <w:top w:val="none" w:sz="0" w:space="0" w:color="auto"/>
        <w:left w:val="none" w:sz="0" w:space="0" w:color="auto"/>
        <w:bottom w:val="none" w:sz="0" w:space="0" w:color="auto"/>
        <w:right w:val="none" w:sz="0" w:space="0" w:color="auto"/>
      </w:divBdr>
    </w:div>
    <w:div w:id="1262959087">
      <w:bodyDiv w:val="1"/>
      <w:marLeft w:val="0"/>
      <w:marRight w:val="0"/>
      <w:marTop w:val="0"/>
      <w:marBottom w:val="0"/>
      <w:divBdr>
        <w:top w:val="none" w:sz="0" w:space="0" w:color="auto"/>
        <w:left w:val="none" w:sz="0" w:space="0" w:color="auto"/>
        <w:bottom w:val="none" w:sz="0" w:space="0" w:color="auto"/>
        <w:right w:val="none" w:sz="0" w:space="0" w:color="auto"/>
      </w:divBdr>
    </w:div>
    <w:div w:id="1347438576">
      <w:bodyDiv w:val="1"/>
      <w:marLeft w:val="0"/>
      <w:marRight w:val="0"/>
      <w:marTop w:val="0"/>
      <w:marBottom w:val="0"/>
      <w:divBdr>
        <w:top w:val="none" w:sz="0" w:space="0" w:color="auto"/>
        <w:left w:val="none" w:sz="0" w:space="0" w:color="auto"/>
        <w:bottom w:val="none" w:sz="0" w:space="0" w:color="auto"/>
        <w:right w:val="none" w:sz="0" w:space="0" w:color="auto"/>
      </w:divBdr>
    </w:div>
    <w:div w:id="1354770742">
      <w:bodyDiv w:val="1"/>
      <w:marLeft w:val="0"/>
      <w:marRight w:val="0"/>
      <w:marTop w:val="0"/>
      <w:marBottom w:val="0"/>
      <w:divBdr>
        <w:top w:val="none" w:sz="0" w:space="0" w:color="auto"/>
        <w:left w:val="none" w:sz="0" w:space="0" w:color="auto"/>
        <w:bottom w:val="none" w:sz="0" w:space="0" w:color="auto"/>
        <w:right w:val="none" w:sz="0" w:space="0" w:color="auto"/>
      </w:divBdr>
    </w:div>
    <w:div w:id="1359962675">
      <w:bodyDiv w:val="1"/>
      <w:marLeft w:val="0"/>
      <w:marRight w:val="0"/>
      <w:marTop w:val="0"/>
      <w:marBottom w:val="0"/>
      <w:divBdr>
        <w:top w:val="none" w:sz="0" w:space="0" w:color="auto"/>
        <w:left w:val="none" w:sz="0" w:space="0" w:color="auto"/>
        <w:bottom w:val="none" w:sz="0" w:space="0" w:color="auto"/>
        <w:right w:val="none" w:sz="0" w:space="0" w:color="auto"/>
      </w:divBdr>
    </w:div>
    <w:div w:id="1376657912">
      <w:bodyDiv w:val="1"/>
      <w:marLeft w:val="0"/>
      <w:marRight w:val="0"/>
      <w:marTop w:val="0"/>
      <w:marBottom w:val="0"/>
      <w:divBdr>
        <w:top w:val="none" w:sz="0" w:space="0" w:color="auto"/>
        <w:left w:val="none" w:sz="0" w:space="0" w:color="auto"/>
        <w:bottom w:val="none" w:sz="0" w:space="0" w:color="auto"/>
        <w:right w:val="none" w:sz="0" w:space="0" w:color="auto"/>
      </w:divBdr>
      <w:divsChild>
        <w:div w:id="784275824">
          <w:marLeft w:val="0"/>
          <w:marRight w:val="0"/>
          <w:marTop w:val="0"/>
          <w:marBottom w:val="0"/>
          <w:divBdr>
            <w:top w:val="none" w:sz="0" w:space="0" w:color="auto"/>
            <w:left w:val="none" w:sz="0" w:space="0" w:color="auto"/>
            <w:bottom w:val="none" w:sz="0" w:space="0" w:color="auto"/>
            <w:right w:val="none" w:sz="0" w:space="0" w:color="auto"/>
          </w:divBdr>
          <w:divsChild>
            <w:div w:id="554199132">
              <w:marLeft w:val="0"/>
              <w:marRight w:val="0"/>
              <w:marTop w:val="0"/>
              <w:marBottom w:val="0"/>
              <w:divBdr>
                <w:top w:val="none" w:sz="0" w:space="0" w:color="auto"/>
                <w:left w:val="none" w:sz="0" w:space="0" w:color="auto"/>
                <w:bottom w:val="none" w:sz="0" w:space="0" w:color="auto"/>
                <w:right w:val="none" w:sz="0" w:space="0" w:color="auto"/>
              </w:divBdr>
              <w:divsChild>
                <w:div w:id="2097818398">
                  <w:marLeft w:val="0"/>
                  <w:marRight w:val="0"/>
                  <w:marTop w:val="0"/>
                  <w:marBottom w:val="0"/>
                  <w:divBdr>
                    <w:top w:val="none" w:sz="0" w:space="0" w:color="auto"/>
                    <w:left w:val="none" w:sz="0" w:space="0" w:color="auto"/>
                    <w:bottom w:val="none" w:sz="0" w:space="0" w:color="auto"/>
                    <w:right w:val="none" w:sz="0" w:space="0" w:color="auto"/>
                  </w:divBdr>
                  <w:divsChild>
                    <w:div w:id="689573689">
                      <w:marLeft w:val="0"/>
                      <w:marRight w:val="0"/>
                      <w:marTop w:val="0"/>
                      <w:marBottom w:val="0"/>
                      <w:divBdr>
                        <w:top w:val="none" w:sz="0" w:space="0" w:color="auto"/>
                        <w:left w:val="none" w:sz="0" w:space="0" w:color="auto"/>
                        <w:bottom w:val="none" w:sz="0" w:space="0" w:color="auto"/>
                        <w:right w:val="none" w:sz="0" w:space="0" w:color="auto"/>
                      </w:divBdr>
                      <w:divsChild>
                        <w:div w:id="1337725607">
                          <w:marLeft w:val="0"/>
                          <w:marRight w:val="0"/>
                          <w:marTop w:val="0"/>
                          <w:marBottom w:val="0"/>
                          <w:divBdr>
                            <w:top w:val="none" w:sz="0" w:space="0" w:color="auto"/>
                            <w:left w:val="none" w:sz="0" w:space="0" w:color="auto"/>
                            <w:bottom w:val="none" w:sz="0" w:space="0" w:color="auto"/>
                            <w:right w:val="none" w:sz="0" w:space="0" w:color="auto"/>
                          </w:divBdr>
                          <w:divsChild>
                            <w:div w:id="1754430314">
                              <w:marLeft w:val="-240"/>
                              <w:marRight w:val="-240"/>
                              <w:marTop w:val="0"/>
                              <w:marBottom w:val="0"/>
                              <w:divBdr>
                                <w:top w:val="none" w:sz="0" w:space="0" w:color="auto"/>
                                <w:left w:val="none" w:sz="0" w:space="0" w:color="auto"/>
                                <w:bottom w:val="none" w:sz="0" w:space="0" w:color="auto"/>
                                <w:right w:val="none" w:sz="0" w:space="0" w:color="auto"/>
                              </w:divBdr>
                              <w:divsChild>
                                <w:div w:id="393548480">
                                  <w:marLeft w:val="0"/>
                                  <w:marRight w:val="0"/>
                                  <w:marTop w:val="0"/>
                                  <w:marBottom w:val="0"/>
                                  <w:divBdr>
                                    <w:top w:val="none" w:sz="0" w:space="0" w:color="auto"/>
                                    <w:left w:val="none" w:sz="0" w:space="0" w:color="auto"/>
                                    <w:bottom w:val="none" w:sz="0" w:space="0" w:color="auto"/>
                                    <w:right w:val="none" w:sz="0" w:space="0" w:color="auto"/>
                                  </w:divBdr>
                                  <w:divsChild>
                                    <w:div w:id="815025993">
                                      <w:marLeft w:val="0"/>
                                      <w:marRight w:val="0"/>
                                      <w:marTop w:val="0"/>
                                      <w:marBottom w:val="0"/>
                                      <w:divBdr>
                                        <w:top w:val="none" w:sz="0" w:space="0" w:color="auto"/>
                                        <w:left w:val="none" w:sz="0" w:space="0" w:color="auto"/>
                                        <w:bottom w:val="none" w:sz="0" w:space="0" w:color="auto"/>
                                        <w:right w:val="none" w:sz="0" w:space="0" w:color="auto"/>
                                      </w:divBdr>
                                    </w:div>
                                    <w:div w:id="694305981">
                                      <w:marLeft w:val="0"/>
                                      <w:marRight w:val="0"/>
                                      <w:marTop w:val="0"/>
                                      <w:marBottom w:val="0"/>
                                      <w:divBdr>
                                        <w:top w:val="none" w:sz="0" w:space="0" w:color="auto"/>
                                        <w:left w:val="none" w:sz="0" w:space="0" w:color="auto"/>
                                        <w:bottom w:val="none" w:sz="0" w:space="0" w:color="auto"/>
                                        <w:right w:val="none" w:sz="0" w:space="0" w:color="auto"/>
                                      </w:divBdr>
                                      <w:divsChild>
                                        <w:div w:id="703410574">
                                          <w:marLeft w:val="165"/>
                                          <w:marRight w:val="165"/>
                                          <w:marTop w:val="0"/>
                                          <w:marBottom w:val="0"/>
                                          <w:divBdr>
                                            <w:top w:val="none" w:sz="0" w:space="0" w:color="auto"/>
                                            <w:left w:val="none" w:sz="0" w:space="0" w:color="auto"/>
                                            <w:bottom w:val="none" w:sz="0" w:space="0" w:color="auto"/>
                                            <w:right w:val="none" w:sz="0" w:space="0" w:color="auto"/>
                                          </w:divBdr>
                                          <w:divsChild>
                                            <w:div w:id="1342900416">
                                              <w:marLeft w:val="0"/>
                                              <w:marRight w:val="0"/>
                                              <w:marTop w:val="0"/>
                                              <w:marBottom w:val="0"/>
                                              <w:divBdr>
                                                <w:top w:val="none" w:sz="0" w:space="0" w:color="auto"/>
                                                <w:left w:val="none" w:sz="0" w:space="0" w:color="auto"/>
                                                <w:bottom w:val="none" w:sz="0" w:space="0" w:color="auto"/>
                                                <w:right w:val="none" w:sz="0" w:space="0" w:color="auto"/>
                                              </w:divBdr>
                                              <w:divsChild>
                                                <w:div w:id="12430322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732967">
          <w:marLeft w:val="0"/>
          <w:marRight w:val="0"/>
          <w:marTop w:val="240"/>
          <w:marBottom w:val="600"/>
          <w:divBdr>
            <w:top w:val="none" w:sz="0" w:space="0" w:color="auto"/>
            <w:left w:val="none" w:sz="0" w:space="0" w:color="auto"/>
            <w:bottom w:val="none" w:sz="0" w:space="0" w:color="auto"/>
            <w:right w:val="none" w:sz="0" w:space="0" w:color="auto"/>
          </w:divBdr>
        </w:div>
      </w:divsChild>
    </w:div>
    <w:div w:id="1411587225">
      <w:bodyDiv w:val="1"/>
      <w:marLeft w:val="0"/>
      <w:marRight w:val="0"/>
      <w:marTop w:val="0"/>
      <w:marBottom w:val="0"/>
      <w:divBdr>
        <w:top w:val="none" w:sz="0" w:space="0" w:color="auto"/>
        <w:left w:val="none" w:sz="0" w:space="0" w:color="auto"/>
        <w:bottom w:val="none" w:sz="0" w:space="0" w:color="auto"/>
        <w:right w:val="none" w:sz="0" w:space="0" w:color="auto"/>
      </w:divBdr>
      <w:divsChild>
        <w:div w:id="649402756">
          <w:marLeft w:val="0"/>
          <w:marRight w:val="0"/>
          <w:marTop w:val="0"/>
          <w:marBottom w:val="0"/>
          <w:divBdr>
            <w:top w:val="none" w:sz="0" w:space="0" w:color="auto"/>
            <w:left w:val="none" w:sz="0" w:space="0" w:color="auto"/>
            <w:bottom w:val="none" w:sz="0" w:space="0" w:color="auto"/>
            <w:right w:val="none" w:sz="0" w:space="0" w:color="auto"/>
          </w:divBdr>
          <w:divsChild>
            <w:div w:id="198709830">
              <w:marLeft w:val="0"/>
              <w:marRight w:val="0"/>
              <w:marTop w:val="0"/>
              <w:marBottom w:val="0"/>
              <w:divBdr>
                <w:top w:val="none" w:sz="0" w:space="0" w:color="auto"/>
                <w:left w:val="none" w:sz="0" w:space="0" w:color="auto"/>
                <w:bottom w:val="none" w:sz="0" w:space="0" w:color="auto"/>
                <w:right w:val="none" w:sz="0" w:space="0" w:color="auto"/>
              </w:divBdr>
              <w:divsChild>
                <w:div w:id="858159696">
                  <w:marLeft w:val="0"/>
                  <w:marRight w:val="0"/>
                  <w:marTop w:val="0"/>
                  <w:marBottom w:val="0"/>
                  <w:divBdr>
                    <w:top w:val="none" w:sz="0" w:space="0" w:color="auto"/>
                    <w:left w:val="none" w:sz="0" w:space="0" w:color="auto"/>
                    <w:bottom w:val="none" w:sz="0" w:space="0" w:color="auto"/>
                    <w:right w:val="none" w:sz="0" w:space="0" w:color="auto"/>
                  </w:divBdr>
                  <w:divsChild>
                    <w:div w:id="424493956">
                      <w:marLeft w:val="0"/>
                      <w:marRight w:val="0"/>
                      <w:marTop w:val="0"/>
                      <w:marBottom w:val="0"/>
                      <w:divBdr>
                        <w:top w:val="none" w:sz="0" w:space="0" w:color="auto"/>
                        <w:left w:val="none" w:sz="0" w:space="0" w:color="auto"/>
                        <w:bottom w:val="none" w:sz="0" w:space="0" w:color="auto"/>
                        <w:right w:val="none" w:sz="0" w:space="0" w:color="auto"/>
                      </w:divBdr>
                      <w:divsChild>
                        <w:div w:id="459230591">
                          <w:marLeft w:val="0"/>
                          <w:marRight w:val="0"/>
                          <w:marTop w:val="0"/>
                          <w:marBottom w:val="0"/>
                          <w:divBdr>
                            <w:top w:val="none" w:sz="0" w:space="0" w:color="auto"/>
                            <w:left w:val="none" w:sz="0" w:space="0" w:color="auto"/>
                            <w:bottom w:val="none" w:sz="0" w:space="0" w:color="auto"/>
                            <w:right w:val="none" w:sz="0" w:space="0" w:color="auto"/>
                          </w:divBdr>
                          <w:divsChild>
                            <w:div w:id="1105417813">
                              <w:marLeft w:val="-240"/>
                              <w:marRight w:val="-240"/>
                              <w:marTop w:val="0"/>
                              <w:marBottom w:val="0"/>
                              <w:divBdr>
                                <w:top w:val="none" w:sz="0" w:space="0" w:color="auto"/>
                                <w:left w:val="none" w:sz="0" w:space="0" w:color="auto"/>
                                <w:bottom w:val="none" w:sz="0" w:space="0" w:color="auto"/>
                                <w:right w:val="none" w:sz="0" w:space="0" w:color="auto"/>
                              </w:divBdr>
                              <w:divsChild>
                                <w:div w:id="1467820016">
                                  <w:marLeft w:val="0"/>
                                  <w:marRight w:val="0"/>
                                  <w:marTop w:val="0"/>
                                  <w:marBottom w:val="0"/>
                                  <w:divBdr>
                                    <w:top w:val="none" w:sz="0" w:space="0" w:color="auto"/>
                                    <w:left w:val="none" w:sz="0" w:space="0" w:color="auto"/>
                                    <w:bottom w:val="none" w:sz="0" w:space="0" w:color="auto"/>
                                    <w:right w:val="none" w:sz="0" w:space="0" w:color="auto"/>
                                  </w:divBdr>
                                  <w:divsChild>
                                    <w:div w:id="482432586">
                                      <w:marLeft w:val="0"/>
                                      <w:marRight w:val="0"/>
                                      <w:marTop w:val="0"/>
                                      <w:marBottom w:val="0"/>
                                      <w:divBdr>
                                        <w:top w:val="none" w:sz="0" w:space="0" w:color="auto"/>
                                        <w:left w:val="none" w:sz="0" w:space="0" w:color="auto"/>
                                        <w:bottom w:val="none" w:sz="0" w:space="0" w:color="auto"/>
                                        <w:right w:val="none" w:sz="0" w:space="0" w:color="auto"/>
                                      </w:divBdr>
                                    </w:div>
                                    <w:div w:id="1549955893">
                                      <w:marLeft w:val="0"/>
                                      <w:marRight w:val="0"/>
                                      <w:marTop w:val="0"/>
                                      <w:marBottom w:val="0"/>
                                      <w:divBdr>
                                        <w:top w:val="none" w:sz="0" w:space="0" w:color="auto"/>
                                        <w:left w:val="none" w:sz="0" w:space="0" w:color="auto"/>
                                        <w:bottom w:val="none" w:sz="0" w:space="0" w:color="auto"/>
                                        <w:right w:val="none" w:sz="0" w:space="0" w:color="auto"/>
                                      </w:divBdr>
                                      <w:divsChild>
                                        <w:div w:id="707486366">
                                          <w:marLeft w:val="165"/>
                                          <w:marRight w:val="165"/>
                                          <w:marTop w:val="0"/>
                                          <w:marBottom w:val="0"/>
                                          <w:divBdr>
                                            <w:top w:val="none" w:sz="0" w:space="0" w:color="auto"/>
                                            <w:left w:val="none" w:sz="0" w:space="0" w:color="auto"/>
                                            <w:bottom w:val="none" w:sz="0" w:space="0" w:color="auto"/>
                                            <w:right w:val="none" w:sz="0" w:space="0" w:color="auto"/>
                                          </w:divBdr>
                                          <w:divsChild>
                                            <w:div w:id="2075733740">
                                              <w:marLeft w:val="0"/>
                                              <w:marRight w:val="0"/>
                                              <w:marTop w:val="0"/>
                                              <w:marBottom w:val="0"/>
                                              <w:divBdr>
                                                <w:top w:val="none" w:sz="0" w:space="0" w:color="auto"/>
                                                <w:left w:val="none" w:sz="0" w:space="0" w:color="auto"/>
                                                <w:bottom w:val="none" w:sz="0" w:space="0" w:color="auto"/>
                                                <w:right w:val="none" w:sz="0" w:space="0" w:color="auto"/>
                                              </w:divBdr>
                                              <w:divsChild>
                                                <w:div w:id="19178593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234324">
          <w:marLeft w:val="0"/>
          <w:marRight w:val="0"/>
          <w:marTop w:val="240"/>
          <w:marBottom w:val="600"/>
          <w:divBdr>
            <w:top w:val="none" w:sz="0" w:space="0" w:color="auto"/>
            <w:left w:val="none" w:sz="0" w:space="0" w:color="auto"/>
            <w:bottom w:val="none" w:sz="0" w:space="0" w:color="auto"/>
            <w:right w:val="none" w:sz="0" w:space="0" w:color="auto"/>
          </w:divBdr>
        </w:div>
      </w:divsChild>
    </w:div>
    <w:div w:id="1426921911">
      <w:bodyDiv w:val="1"/>
      <w:marLeft w:val="0"/>
      <w:marRight w:val="0"/>
      <w:marTop w:val="0"/>
      <w:marBottom w:val="0"/>
      <w:divBdr>
        <w:top w:val="none" w:sz="0" w:space="0" w:color="auto"/>
        <w:left w:val="none" w:sz="0" w:space="0" w:color="auto"/>
        <w:bottom w:val="none" w:sz="0" w:space="0" w:color="auto"/>
        <w:right w:val="none" w:sz="0" w:space="0" w:color="auto"/>
      </w:divBdr>
    </w:div>
    <w:div w:id="1427388538">
      <w:bodyDiv w:val="1"/>
      <w:marLeft w:val="0"/>
      <w:marRight w:val="0"/>
      <w:marTop w:val="0"/>
      <w:marBottom w:val="0"/>
      <w:divBdr>
        <w:top w:val="none" w:sz="0" w:space="0" w:color="auto"/>
        <w:left w:val="none" w:sz="0" w:space="0" w:color="auto"/>
        <w:bottom w:val="none" w:sz="0" w:space="0" w:color="auto"/>
        <w:right w:val="none" w:sz="0" w:space="0" w:color="auto"/>
      </w:divBdr>
    </w:div>
    <w:div w:id="1461920697">
      <w:bodyDiv w:val="1"/>
      <w:marLeft w:val="0"/>
      <w:marRight w:val="0"/>
      <w:marTop w:val="0"/>
      <w:marBottom w:val="0"/>
      <w:divBdr>
        <w:top w:val="none" w:sz="0" w:space="0" w:color="auto"/>
        <w:left w:val="none" w:sz="0" w:space="0" w:color="auto"/>
        <w:bottom w:val="none" w:sz="0" w:space="0" w:color="auto"/>
        <w:right w:val="none" w:sz="0" w:space="0" w:color="auto"/>
      </w:divBdr>
    </w:div>
    <w:div w:id="1476408545">
      <w:bodyDiv w:val="1"/>
      <w:marLeft w:val="0"/>
      <w:marRight w:val="0"/>
      <w:marTop w:val="0"/>
      <w:marBottom w:val="0"/>
      <w:divBdr>
        <w:top w:val="none" w:sz="0" w:space="0" w:color="auto"/>
        <w:left w:val="none" w:sz="0" w:space="0" w:color="auto"/>
        <w:bottom w:val="none" w:sz="0" w:space="0" w:color="auto"/>
        <w:right w:val="none" w:sz="0" w:space="0" w:color="auto"/>
      </w:divBdr>
    </w:div>
    <w:div w:id="1534416766">
      <w:bodyDiv w:val="1"/>
      <w:marLeft w:val="0"/>
      <w:marRight w:val="0"/>
      <w:marTop w:val="0"/>
      <w:marBottom w:val="0"/>
      <w:divBdr>
        <w:top w:val="none" w:sz="0" w:space="0" w:color="auto"/>
        <w:left w:val="none" w:sz="0" w:space="0" w:color="auto"/>
        <w:bottom w:val="none" w:sz="0" w:space="0" w:color="auto"/>
        <w:right w:val="none" w:sz="0" w:space="0" w:color="auto"/>
      </w:divBdr>
      <w:divsChild>
        <w:div w:id="586957616">
          <w:marLeft w:val="0"/>
          <w:marRight w:val="0"/>
          <w:marTop w:val="0"/>
          <w:marBottom w:val="0"/>
          <w:divBdr>
            <w:top w:val="none" w:sz="0" w:space="0" w:color="auto"/>
            <w:left w:val="none" w:sz="0" w:space="0" w:color="auto"/>
            <w:bottom w:val="none" w:sz="0" w:space="0" w:color="auto"/>
            <w:right w:val="none" w:sz="0" w:space="0" w:color="auto"/>
          </w:divBdr>
          <w:divsChild>
            <w:div w:id="1466238810">
              <w:marLeft w:val="0"/>
              <w:marRight w:val="0"/>
              <w:marTop w:val="0"/>
              <w:marBottom w:val="0"/>
              <w:divBdr>
                <w:top w:val="none" w:sz="0" w:space="0" w:color="auto"/>
                <w:left w:val="none" w:sz="0" w:space="0" w:color="auto"/>
                <w:bottom w:val="none" w:sz="0" w:space="0" w:color="auto"/>
                <w:right w:val="none" w:sz="0" w:space="0" w:color="auto"/>
              </w:divBdr>
              <w:divsChild>
                <w:div w:id="1529374583">
                  <w:marLeft w:val="0"/>
                  <w:marRight w:val="0"/>
                  <w:marTop w:val="0"/>
                  <w:marBottom w:val="0"/>
                  <w:divBdr>
                    <w:top w:val="none" w:sz="0" w:space="0" w:color="auto"/>
                    <w:left w:val="none" w:sz="0" w:space="0" w:color="auto"/>
                    <w:bottom w:val="none" w:sz="0" w:space="0" w:color="auto"/>
                    <w:right w:val="none" w:sz="0" w:space="0" w:color="auto"/>
                  </w:divBdr>
                  <w:divsChild>
                    <w:div w:id="1379892095">
                      <w:marLeft w:val="0"/>
                      <w:marRight w:val="0"/>
                      <w:marTop w:val="0"/>
                      <w:marBottom w:val="0"/>
                      <w:divBdr>
                        <w:top w:val="none" w:sz="0" w:space="0" w:color="auto"/>
                        <w:left w:val="none" w:sz="0" w:space="0" w:color="auto"/>
                        <w:bottom w:val="none" w:sz="0" w:space="0" w:color="auto"/>
                        <w:right w:val="none" w:sz="0" w:space="0" w:color="auto"/>
                      </w:divBdr>
                      <w:divsChild>
                        <w:div w:id="601769621">
                          <w:marLeft w:val="0"/>
                          <w:marRight w:val="0"/>
                          <w:marTop w:val="0"/>
                          <w:marBottom w:val="0"/>
                          <w:divBdr>
                            <w:top w:val="none" w:sz="0" w:space="0" w:color="auto"/>
                            <w:left w:val="none" w:sz="0" w:space="0" w:color="auto"/>
                            <w:bottom w:val="none" w:sz="0" w:space="0" w:color="auto"/>
                            <w:right w:val="none" w:sz="0" w:space="0" w:color="auto"/>
                          </w:divBdr>
                          <w:divsChild>
                            <w:div w:id="295381753">
                              <w:marLeft w:val="-240"/>
                              <w:marRight w:val="-240"/>
                              <w:marTop w:val="0"/>
                              <w:marBottom w:val="0"/>
                              <w:divBdr>
                                <w:top w:val="none" w:sz="0" w:space="0" w:color="auto"/>
                                <w:left w:val="none" w:sz="0" w:space="0" w:color="auto"/>
                                <w:bottom w:val="none" w:sz="0" w:space="0" w:color="auto"/>
                                <w:right w:val="none" w:sz="0" w:space="0" w:color="auto"/>
                              </w:divBdr>
                              <w:divsChild>
                                <w:div w:id="351151871">
                                  <w:marLeft w:val="0"/>
                                  <w:marRight w:val="0"/>
                                  <w:marTop w:val="0"/>
                                  <w:marBottom w:val="0"/>
                                  <w:divBdr>
                                    <w:top w:val="none" w:sz="0" w:space="0" w:color="auto"/>
                                    <w:left w:val="none" w:sz="0" w:space="0" w:color="auto"/>
                                    <w:bottom w:val="none" w:sz="0" w:space="0" w:color="auto"/>
                                    <w:right w:val="none" w:sz="0" w:space="0" w:color="auto"/>
                                  </w:divBdr>
                                  <w:divsChild>
                                    <w:div w:id="1793985388">
                                      <w:marLeft w:val="0"/>
                                      <w:marRight w:val="0"/>
                                      <w:marTop w:val="0"/>
                                      <w:marBottom w:val="0"/>
                                      <w:divBdr>
                                        <w:top w:val="none" w:sz="0" w:space="0" w:color="auto"/>
                                        <w:left w:val="none" w:sz="0" w:space="0" w:color="auto"/>
                                        <w:bottom w:val="none" w:sz="0" w:space="0" w:color="auto"/>
                                        <w:right w:val="none" w:sz="0" w:space="0" w:color="auto"/>
                                      </w:divBdr>
                                    </w:div>
                                    <w:div w:id="383867994">
                                      <w:marLeft w:val="0"/>
                                      <w:marRight w:val="0"/>
                                      <w:marTop w:val="0"/>
                                      <w:marBottom w:val="0"/>
                                      <w:divBdr>
                                        <w:top w:val="none" w:sz="0" w:space="0" w:color="auto"/>
                                        <w:left w:val="none" w:sz="0" w:space="0" w:color="auto"/>
                                        <w:bottom w:val="none" w:sz="0" w:space="0" w:color="auto"/>
                                        <w:right w:val="none" w:sz="0" w:space="0" w:color="auto"/>
                                      </w:divBdr>
                                      <w:divsChild>
                                        <w:div w:id="1629436839">
                                          <w:marLeft w:val="165"/>
                                          <w:marRight w:val="165"/>
                                          <w:marTop w:val="0"/>
                                          <w:marBottom w:val="0"/>
                                          <w:divBdr>
                                            <w:top w:val="none" w:sz="0" w:space="0" w:color="auto"/>
                                            <w:left w:val="none" w:sz="0" w:space="0" w:color="auto"/>
                                            <w:bottom w:val="none" w:sz="0" w:space="0" w:color="auto"/>
                                            <w:right w:val="none" w:sz="0" w:space="0" w:color="auto"/>
                                          </w:divBdr>
                                          <w:divsChild>
                                            <w:div w:id="729693508">
                                              <w:marLeft w:val="0"/>
                                              <w:marRight w:val="0"/>
                                              <w:marTop w:val="0"/>
                                              <w:marBottom w:val="0"/>
                                              <w:divBdr>
                                                <w:top w:val="none" w:sz="0" w:space="0" w:color="auto"/>
                                                <w:left w:val="none" w:sz="0" w:space="0" w:color="auto"/>
                                                <w:bottom w:val="none" w:sz="0" w:space="0" w:color="auto"/>
                                                <w:right w:val="none" w:sz="0" w:space="0" w:color="auto"/>
                                              </w:divBdr>
                                              <w:divsChild>
                                                <w:div w:id="6600879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871757">
          <w:marLeft w:val="0"/>
          <w:marRight w:val="0"/>
          <w:marTop w:val="240"/>
          <w:marBottom w:val="600"/>
          <w:divBdr>
            <w:top w:val="none" w:sz="0" w:space="0" w:color="auto"/>
            <w:left w:val="none" w:sz="0" w:space="0" w:color="auto"/>
            <w:bottom w:val="none" w:sz="0" w:space="0" w:color="auto"/>
            <w:right w:val="none" w:sz="0" w:space="0" w:color="auto"/>
          </w:divBdr>
        </w:div>
      </w:divsChild>
    </w:div>
    <w:div w:id="1573353095">
      <w:bodyDiv w:val="1"/>
      <w:marLeft w:val="0"/>
      <w:marRight w:val="0"/>
      <w:marTop w:val="0"/>
      <w:marBottom w:val="0"/>
      <w:divBdr>
        <w:top w:val="none" w:sz="0" w:space="0" w:color="auto"/>
        <w:left w:val="none" w:sz="0" w:space="0" w:color="auto"/>
        <w:bottom w:val="none" w:sz="0" w:space="0" w:color="auto"/>
        <w:right w:val="none" w:sz="0" w:space="0" w:color="auto"/>
      </w:divBdr>
    </w:div>
    <w:div w:id="1583492181">
      <w:bodyDiv w:val="1"/>
      <w:marLeft w:val="0"/>
      <w:marRight w:val="0"/>
      <w:marTop w:val="0"/>
      <w:marBottom w:val="0"/>
      <w:divBdr>
        <w:top w:val="none" w:sz="0" w:space="0" w:color="auto"/>
        <w:left w:val="none" w:sz="0" w:space="0" w:color="auto"/>
        <w:bottom w:val="none" w:sz="0" w:space="0" w:color="auto"/>
        <w:right w:val="none" w:sz="0" w:space="0" w:color="auto"/>
      </w:divBdr>
    </w:div>
    <w:div w:id="1585148406">
      <w:bodyDiv w:val="1"/>
      <w:marLeft w:val="0"/>
      <w:marRight w:val="0"/>
      <w:marTop w:val="0"/>
      <w:marBottom w:val="0"/>
      <w:divBdr>
        <w:top w:val="none" w:sz="0" w:space="0" w:color="auto"/>
        <w:left w:val="none" w:sz="0" w:space="0" w:color="auto"/>
        <w:bottom w:val="none" w:sz="0" w:space="0" w:color="auto"/>
        <w:right w:val="none" w:sz="0" w:space="0" w:color="auto"/>
      </w:divBdr>
    </w:div>
    <w:div w:id="1597519683">
      <w:bodyDiv w:val="1"/>
      <w:marLeft w:val="0"/>
      <w:marRight w:val="0"/>
      <w:marTop w:val="0"/>
      <w:marBottom w:val="0"/>
      <w:divBdr>
        <w:top w:val="none" w:sz="0" w:space="0" w:color="auto"/>
        <w:left w:val="none" w:sz="0" w:space="0" w:color="auto"/>
        <w:bottom w:val="none" w:sz="0" w:space="0" w:color="auto"/>
        <w:right w:val="none" w:sz="0" w:space="0" w:color="auto"/>
      </w:divBdr>
    </w:div>
    <w:div w:id="1630238565">
      <w:bodyDiv w:val="1"/>
      <w:marLeft w:val="0"/>
      <w:marRight w:val="0"/>
      <w:marTop w:val="0"/>
      <w:marBottom w:val="0"/>
      <w:divBdr>
        <w:top w:val="none" w:sz="0" w:space="0" w:color="auto"/>
        <w:left w:val="none" w:sz="0" w:space="0" w:color="auto"/>
        <w:bottom w:val="none" w:sz="0" w:space="0" w:color="auto"/>
        <w:right w:val="none" w:sz="0" w:space="0" w:color="auto"/>
      </w:divBdr>
    </w:div>
    <w:div w:id="1631860228">
      <w:bodyDiv w:val="1"/>
      <w:marLeft w:val="0"/>
      <w:marRight w:val="0"/>
      <w:marTop w:val="0"/>
      <w:marBottom w:val="0"/>
      <w:divBdr>
        <w:top w:val="none" w:sz="0" w:space="0" w:color="auto"/>
        <w:left w:val="none" w:sz="0" w:space="0" w:color="auto"/>
        <w:bottom w:val="none" w:sz="0" w:space="0" w:color="auto"/>
        <w:right w:val="none" w:sz="0" w:space="0" w:color="auto"/>
      </w:divBdr>
    </w:div>
    <w:div w:id="1686788213">
      <w:bodyDiv w:val="1"/>
      <w:marLeft w:val="0"/>
      <w:marRight w:val="0"/>
      <w:marTop w:val="0"/>
      <w:marBottom w:val="0"/>
      <w:divBdr>
        <w:top w:val="none" w:sz="0" w:space="0" w:color="auto"/>
        <w:left w:val="none" w:sz="0" w:space="0" w:color="auto"/>
        <w:bottom w:val="none" w:sz="0" w:space="0" w:color="auto"/>
        <w:right w:val="none" w:sz="0" w:space="0" w:color="auto"/>
      </w:divBdr>
    </w:div>
    <w:div w:id="1716932197">
      <w:bodyDiv w:val="1"/>
      <w:marLeft w:val="0"/>
      <w:marRight w:val="0"/>
      <w:marTop w:val="0"/>
      <w:marBottom w:val="0"/>
      <w:divBdr>
        <w:top w:val="none" w:sz="0" w:space="0" w:color="auto"/>
        <w:left w:val="none" w:sz="0" w:space="0" w:color="auto"/>
        <w:bottom w:val="none" w:sz="0" w:space="0" w:color="auto"/>
        <w:right w:val="none" w:sz="0" w:space="0" w:color="auto"/>
      </w:divBdr>
    </w:div>
    <w:div w:id="1722437411">
      <w:bodyDiv w:val="1"/>
      <w:marLeft w:val="0"/>
      <w:marRight w:val="0"/>
      <w:marTop w:val="0"/>
      <w:marBottom w:val="0"/>
      <w:divBdr>
        <w:top w:val="none" w:sz="0" w:space="0" w:color="auto"/>
        <w:left w:val="none" w:sz="0" w:space="0" w:color="auto"/>
        <w:bottom w:val="none" w:sz="0" w:space="0" w:color="auto"/>
        <w:right w:val="none" w:sz="0" w:space="0" w:color="auto"/>
      </w:divBdr>
    </w:div>
    <w:div w:id="1754626517">
      <w:bodyDiv w:val="1"/>
      <w:marLeft w:val="0"/>
      <w:marRight w:val="0"/>
      <w:marTop w:val="0"/>
      <w:marBottom w:val="0"/>
      <w:divBdr>
        <w:top w:val="none" w:sz="0" w:space="0" w:color="auto"/>
        <w:left w:val="none" w:sz="0" w:space="0" w:color="auto"/>
        <w:bottom w:val="none" w:sz="0" w:space="0" w:color="auto"/>
        <w:right w:val="none" w:sz="0" w:space="0" w:color="auto"/>
      </w:divBdr>
      <w:divsChild>
        <w:div w:id="1619948138">
          <w:marLeft w:val="0"/>
          <w:marRight w:val="0"/>
          <w:marTop w:val="0"/>
          <w:marBottom w:val="0"/>
          <w:divBdr>
            <w:top w:val="none" w:sz="0" w:space="0" w:color="auto"/>
            <w:left w:val="none" w:sz="0" w:space="0" w:color="auto"/>
            <w:bottom w:val="none" w:sz="0" w:space="0" w:color="auto"/>
            <w:right w:val="none" w:sz="0" w:space="0" w:color="auto"/>
          </w:divBdr>
          <w:divsChild>
            <w:div w:id="1373918193">
              <w:marLeft w:val="0"/>
              <w:marRight w:val="0"/>
              <w:marTop w:val="0"/>
              <w:marBottom w:val="0"/>
              <w:divBdr>
                <w:top w:val="none" w:sz="0" w:space="0" w:color="auto"/>
                <w:left w:val="none" w:sz="0" w:space="0" w:color="auto"/>
                <w:bottom w:val="none" w:sz="0" w:space="0" w:color="auto"/>
                <w:right w:val="none" w:sz="0" w:space="0" w:color="auto"/>
              </w:divBdr>
              <w:divsChild>
                <w:div w:id="1485581224">
                  <w:marLeft w:val="0"/>
                  <w:marRight w:val="0"/>
                  <w:marTop w:val="0"/>
                  <w:marBottom w:val="0"/>
                  <w:divBdr>
                    <w:top w:val="none" w:sz="0" w:space="0" w:color="auto"/>
                    <w:left w:val="none" w:sz="0" w:space="0" w:color="auto"/>
                    <w:bottom w:val="none" w:sz="0" w:space="0" w:color="auto"/>
                    <w:right w:val="none" w:sz="0" w:space="0" w:color="auto"/>
                  </w:divBdr>
                  <w:divsChild>
                    <w:div w:id="145781233">
                      <w:marLeft w:val="0"/>
                      <w:marRight w:val="0"/>
                      <w:marTop w:val="0"/>
                      <w:marBottom w:val="0"/>
                      <w:divBdr>
                        <w:top w:val="none" w:sz="0" w:space="0" w:color="auto"/>
                        <w:left w:val="none" w:sz="0" w:space="0" w:color="auto"/>
                        <w:bottom w:val="none" w:sz="0" w:space="0" w:color="auto"/>
                        <w:right w:val="none" w:sz="0" w:space="0" w:color="auto"/>
                      </w:divBdr>
                      <w:divsChild>
                        <w:div w:id="922758381">
                          <w:marLeft w:val="0"/>
                          <w:marRight w:val="0"/>
                          <w:marTop w:val="0"/>
                          <w:marBottom w:val="0"/>
                          <w:divBdr>
                            <w:top w:val="none" w:sz="0" w:space="0" w:color="auto"/>
                            <w:left w:val="none" w:sz="0" w:space="0" w:color="auto"/>
                            <w:bottom w:val="none" w:sz="0" w:space="0" w:color="auto"/>
                            <w:right w:val="none" w:sz="0" w:space="0" w:color="auto"/>
                          </w:divBdr>
                          <w:divsChild>
                            <w:div w:id="1773014465">
                              <w:marLeft w:val="-240"/>
                              <w:marRight w:val="-240"/>
                              <w:marTop w:val="0"/>
                              <w:marBottom w:val="0"/>
                              <w:divBdr>
                                <w:top w:val="none" w:sz="0" w:space="0" w:color="auto"/>
                                <w:left w:val="none" w:sz="0" w:space="0" w:color="auto"/>
                                <w:bottom w:val="none" w:sz="0" w:space="0" w:color="auto"/>
                                <w:right w:val="none" w:sz="0" w:space="0" w:color="auto"/>
                              </w:divBdr>
                              <w:divsChild>
                                <w:div w:id="867373894">
                                  <w:marLeft w:val="0"/>
                                  <w:marRight w:val="0"/>
                                  <w:marTop w:val="0"/>
                                  <w:marBottom w:val="0"/>
                                  <w:divBdr>
                                    <w:top w:val="none" w:sz="0" w:space="0" w:color="auto"/>
                                    <w:left w:val="none" w:sz="0" w:space="0" w:color="auto"/>
                                    <w:bottom w:val="none" w:sz="0" w:space="0" w:color="auto"/>
                                    <w:right w:val="none" w:sz="0" w:space="0" w:color="auto"/>
                                  </w:divBdr>
                                  <w:divsChild>
                                    <w:div w:id="2090418783">
                                      <w:marLeft w:val="0"/>
                                      <w:marRight w:val="0"/>
                                      <w:marTop w:val="0"/>
                                      <w:marBottom w:val="0"/>
                                      <w:divBdr>
                                        <w:top w:val="none" w:sz="0" w:space="0" w:color="auto"/>
                                        <w:left w:val="none" w:sz="0" w:space="0" w:color="auto"/>
                                        <w:bottom w:val="none" w:sz="0" w:space="0" w:color="auto"/>
                                        <w:right w:val="none" w:sz="0" w:space="0" w:color="auto"/>
                                      </w:divBdr>
                                    </w:div>
                                    <w:div w:id="1941638116">
                                      <w:marLeft w:val="0"/>
                                      <w:marRight w:val="0"/>
                                      <w:marTop w:val="0"/>
                                      <w:marBottom w:val="0"/>
                                      <w:divBdr>
                                        <w:top w:val="none" w:sz="0" w:space="0" w:color="auto"/>
                                        <w:left w:val="none" w:sz="0" w:space="0" w:color="auto"/>
                                        <w:bottom w:val="none" w:sz="0" w:space="0" w:color="auto"/>
                                        <w:right w:val="none" w:sz="0" w:space="0" w:color="auto"/>
                                      </w:divBdr>
                                      <w:divsChild>
                                        <w:div w:id="1600289290">
                                          <w:marLeft w:val="165"/>
                                          <w:marRight w:val="165"/>
                                          <w:marTop w:val="0"/>
                                          <w:marBottom w:val="0"/>
                                          <w:divBdr>
                                            <w:top w:val="none" w:sz="0" w:space="0" w:color="auto"/>
                                            <w:left w:val="none" w:sz="0" w:space="0" w:color="auto"/>
                                            <w:bottom w:val="none" w:sz="0" w:space="0" w:color="auto"/>
                                            <w:right w:val="none" w:sz="0" w:space="0" w:color="auto"/>
                                          </w:divBdr>
                                          <w:divsChild>
                                            <w:div w:id="1182083564">
                                              <w:marLeft w:val="0"/>
                                              <w:marRight w:val="0"/>
                                              <w:marTop w:val="0"/>
                                              <w:marBottom w:val="0"/>
                                              <w:divBdr>
                                                <w:top w:val="none" w:sz="0" w:space="0" w:color="auto"/>
                                                <w:left w:val="none" w:sz="0" w:space="0" w:color="auto"/>
                                                <w:bottom w:val="none" w:sz="0" w:space="0" w:color="auto"/>
                                                <w:right w:val="none" w:sz="0" w:space="0" w:color="auto"/>
                                              </w:divBdr>
                                              <w:divsChild>
                                                <w:div w:id="15871055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046100">
          <w:marLeft w:val="0"/>
          <w:marRight w:val="0"/>
          <w:marTop w:val="240"/>
          <w:marBottom w:val="600"/>
          <w:divBdr>
            <w:top w:val="none" w:sz="0" w:space="0" w:color="auto"/>
            <w:left w:val="none" w:sz="0" w:space="0" w:color="auto"/>
            <w:bottom w:val="none" w:sz="0" w:space="0" w:color="auto"/>
            <w:right w:val="none" w:sz="0" w:space="0" w:color="auto"/>
          </w:divBdr>
        </w:div>
      </w:divsChild>
    </w:div>
    <w:div w:id="1760057777">
      <w:bodyDiv w:val="1"/>
      <w:marLeft w:val="0"/>
      <w:marRight w:val="0"/>
      <w:marTop w:val="0"/>
      <w:marBottom w:val="0"/>
      <w:divBdr>
        <w:top w:val="none" w:sz="0" w:space="0" w:color="auto"/>
        <w:left w:val="none" w:sz="0" w:space="0" w:color="auto"/>
        <w:bottom w:val="none" w:sz="0" w:space="0" w:color="auto"/>
        <w:right w:val="none" w:sz="0" w:space="0" w:color="auto"/>
      </w:divBdr>
    </w:div>
    <w:div w:id="1786533659">
      <w:bodyDiv w:val="1"/>
      <w:marLeft w:val="0"/>
      <w:marRight w:val="0"/>
      <w:marTop w:val="0"/>
      <w:marBottom w:val="0"/>
      <w:divBdr>
        <w:top w:val="none" w:sz="0" w:space="0" w:color="auto"/>
        <w:left w:val="none" w:sz="0" w:space="0" w:color="auto"/>
        <w:bottom w:val="none" w:sz="0" w:space="0" w:color="auto"/>
        <w:right w:val="none" w:sz="0" w:space="0" w:color="auto"/>
      </w:divBdr>
    </w:div>
    <w:div w:id="1796674405">
      <w:bodyDiv w:val="1"/>
      <w:marLeft w:val="0"/>
      <w:marRight w:val="0"/>
      <w:marTop w:val="0"/>
      <w:marBottom w:val="0"/>
      <w:divBdr>
        <w:top w:val="none" w:sz="0" w:space="0" w:color="auto"/>
        <w:left w:val="none" w:sz="0" w:space="0" w:color="auto"/>
        <w:bottom w:val="none" w:sz="0" w:space="0" w:color="auto"/>
        <w:right w:val="none" w:sz="0" w:space="0" w:color="auto"/>
      </w:divBdr>
      <w:divsChild>
        <w:div w:id="878395695">
          <w:marLeft w:val="0"/>
          <w:marRight w:val="0"/>
          <w:marTop w:val="0"/>
          <w:marBottom w:val="0"/>
          <w:divBdr>
            <w:top w:val="none" w:sz="0" w:space="0" w:color="auto"/>
            <w:left w:val="none" w:sz="0" w:space="0" w:color="auto"/>
            <w:bottom w:val="none" w:sz="0" w:space="0" w:color="auto"/>
            <w:right w:val="none" w:sz="0" w:space="0" w:color="auto"/>
          </w:divBdr>
        </w:div>
        <w:div w:id="1379087713">
          <w:marLeft w:val="0"/>
          <w:marRight w:val="0"/>
          <w:marTop w:val="0"/>
          <w:marBottom w:val="375"/>
          <w:divBdr>
            <w:top w:val="none" w:sz="0" w:space="0" w:color="auto"/>
            <w:left w:val="none" w:sz="0" w:space="0" w:color="auto"/>
            <w:bottom w:val="none" w:sz="0" w:space="0" w:color="auto"/>
            <w:right w:val="none" w:sz="0" w:space="0" w:color="auto"/>
          </w:divBdr>
        </w:div>
      </w:divsChild>
    </w:div>
    <w:div w:id="1835761156">
      <w:bodyDiv w:val="1"/>
      <w:marLeft w:val="0"/>
      <w:marRight w:val="0"/>
      <w:marTop w:val="0"/>
      <w:marBottom w:val="0"/>
      <w:divBdr>
        <w:top w:val="none" w:sz="0" w:space="0" w:color="auto"/>
        <w:left w:val="none" w:sz="0" w:space="0" w:color="auto"/>
        <w:bottom w:val="none" w:sz="0" w:space="0" w:color="auto"/>
        <w:right w:val="none" w:sz="0" w:space="0" w:color="auto"/>
      </w:divBdr>
    </w:div>
    <w:div w:id="1862283347">
      <w:bodyDiv w:val="1"/>
      <w:marLeft w:val="0"/>
      <w:marRight w:val="0"/>
      <w:marTop w:val="0"/>
      <w:marBottom w:val="0"/>
      <w:divBdr>
        <w:top w:val="none" w:sz="0" w:space="0" w:color="auto"/>
        <w:left w:val="none" w:sz="0" w:space="0" w:color="auto"/>
        <w:bottom w:val="none" w:sz="0" w:space="0" w:color="auto"/>
        <w:right w:val="none" w:sz="0" w:space="0" w:color="auto"/>
      </w:divBdr>
    </w:div>
    <w:div w:id="1878468007">
      <w:bodyDiv w:val="1"/>
      <w:marLeft w:val="0"/>
      <w:marRight w:val="0"/>
      <w:marTop w:val="0"/>
      <w:marBottom w:val="0"/>
      <w:divBdr>
        <w:top w:val="none" w:sz="0" w:space="0" w:color="auto"/>
        <w:left w:val="none" w:sz="0" w:space="0" w:color="auto"/>
        <w:bottom w:val="none" w:sz="0" w:space="0" w:color="auto"/>
        <w:right w:val="none" w:sz="0" w:space="0" w:color="auto"/>
      </w:divBdr>
    </w:div>
    <w:div w:id="1879123186">
      <w:bodyDiv w:val="1"/>
      <w:marLeft w:val="0"/>
      <w:marRight w:val="0"/>
      <w:marTop w:val="0"/>
      <w:marBottom w:val="0"/>
      <w:divBdr>
        <w:top w:val="none" w:sz="0" w:space="0" w:color="auto"/>
        <w:left w:val="none" w:sz="0" w:space="0" w:color="auto"/>
        <w:bottom w:val="none" w:sz="0" w:space="0" w:color="auto"/>
        <w:right w:val="none" w:sz="0" w:space="0" w:color="auto"/>
      </w:divBdr>
    </w:div>
    <w:div w:id="1885944624">
      <w:bodyDiv w:val="1"/>
      <w:marLeft w:val="0"/>
      <w:marRight w:val="0"/>
      <w:marTop w:val="0"/>
      <w:marBottom w:val="0"/>
      <w:divBdr>
        <w:top w:val="none" w:sz="0" w:space="0" w:color="auto"/>
        <w:left w:val="none" w:sz="0" w:space="0" w:color="auto"/>
        <w:bottom w:val="none" w:sz="0" w:space="0" w:color="auto"/>
        <w:right w:val="none" w:sz="0" w:space="0" w:color="auto"/>
      </w:divBdr>
      <w:divsChild>
        <w:div w:id="1493835228">
          <w:marLeft w:val="0"/>
          <w:marRight w:val="0"/>
          <w:marTop w:val="0"/>
          <w:marBottom w:val="0"/>
          <w:divBdr>
            <w:top w:val="none" w:sz="0" w:space="0" w:color="auto"/>
            <w:left w:val="none" w:sz="0" w:space="0" w:color="auto"/>
            <w:bottom w:val="none" w:sz="0" w:space="0" w:color="auto"/>
            <w:right w:val="none" w:sz="0" w:space="0" w:color="auto"/>
          </w:divBdr>
          <w:divsChild>
            <w:div w:id="490369291">
              <w:marLeft w:val="0"/>
              <w:marRight w:val="0"/>
              <w:marTop w:val="0"/>
              <w:marBottom w:val="0"/>
              <w:divBdr>
                <w:top w:val="none" w:sz="0" w:space="0" w:color="auto"/>
                <w:left w:val="none" w:sz="0" w:space="0" w:color="auto"/>
                <w:bottom w:val="none" w:sz="0" w:space="0" w:color="auto"/>
                <w:right w:val="none" w:sz="0" w:space="0" w:color="auto"/>
              </w:divBdr>
              <w:divsChild>
                <w:div w:id="1340618173">
                  <w:marLeft w:val="0"/>
                  <w:marRight w:val="0"/>
                  <w:marTop w:val="0"/>
                  <w:marBottom w:val="0"/>
                  <w:divBdr>
                    <w:top w:val="none" w:sz="0" w:space="0" w:color="auto"/>
                    <w:left w:val="none" w:sz="0" w:space="0" w:color="auto"/>
                    <w:bottom w:val="none" w:sz="0" w:space="0" w:color="auto"/>
                    <w:right w:val="none" w:sz="0" w:space="0" w:color="auto"/>
                  </w:divBdr>
                  <w:divsChild>
                    <w:div w:id="1757941953">
                      <w:marLeft w:val="0"/>
                      <w:marRight w:val="0"/>
                      <w:marTop w:val="0"/>
                      <w:marBottom w:val="0"/>
                      <w:divBdr>
                        <w:top w:val="none" w:sz="0" w:space="0" w:color="auto"/>
                        <w:left w:val="none" w:sz="0" w:space="0" w:color="auto"/>
                        <w:bottom w:val="none" w:sz="0" w:space="0" w:color="auto"/>
                        <w:right w:val="none" w:sz="0" w:space="0" w:color="auto"/>
                      </w:divBdr>
                      <w:divsChild>
                        <w:div w:id="525172671">
                          <w:marLeft w:val="0"/>
                          <w:marRight w:val="0"/>
                          <w:marTop w:val="0"/>
                          <w:marBottom w:val="0"/>
                          <w:divBdr>
                            <w:top w:val="none" w:sz="0" w:space="0" w:color="auto"/>
                            <w:left w:val="none" w:sz="0" w:space="0" w:color="auto"/>
                            <w:bottom w:val="none" w:sz="0" w:space="0" w:color="auto"/>
                            <w:right w:val="none" w:sz="0" w:space="0" w:color="auto"/>
                          </w:divBdr>
                          <w:divsChild>
                            <w:div w:id="1290866750">
                              <w:marLeft w:val="-240"/>
                              <w:marRight w:val="-240"/>
                              <w:marTop w:val="0"/>
                              <w:marBottom w:val="0"/>
                              <w:divBdr>
                                <w:top w:val="none" w:sz="0" w:space="0" w:color="auto"/>
                                <w:left w:val="none" w:sz="0" w:space="0" w:color="auto"/>
                                <w:bottom w:val="none" w:sz="0" w:space="0" w:color="auto"/>
                                <w:right w:val="none" w:sz="0" w:space="0" w:color="auto"/>
                              </w:divBdr>
                              <w:divsChild>
                                <w:div w:id="268514246">
                                  <w:marLeft w:val="0"/>
                                  <w:marRight w:val="0"/>
                                  <w:marTop w:val="0"/>
                                  <w:marBottom w:val="0"/>
                                  <w:divBdr>
                                    <w:top w:val="none" w:sz="0" w:space="0" w:color="auto"/>
                                    <w:left w:val="none" w:sz="0" w:space="0" w:color="auto"/>
                                    <w:bottom w:val="none" w:sz="0" w:space="0" w:color="auto"/>
                                    <w:right w:val="none" w:sz="0" w:space="0" w:color="auto"/>
                                  </w:divBdr>
                                  <w:divsChild>
                                    <w:div w:id="880435765">
                                      <w:marLeft w:val="0"/>
                                      <w:marRight w:val="0"/>
                                      <w:marTop w:val="0"/>
                                      <w:marBottom w:val="0"/>
                                      <w:divBdr>
                                        <w:top w:val="none" w:sz="0" w:space="0" w:color="auto"/>
                                        <w:left w:val="none" w:sz="0" w:space="0" w:color="auto"/>
                                        <w:bottom w:val="none" w:sz="0" w:space="0" w:color="auto"/>
                                        <w:right w:val="none" w:sz="0" w:space="0" w:color="auto"/>
                                      </w:divBdr>
                                    </w:div>
                                    <w:div w:id="1328896137">
                                      <w:marLeft w:val="0"/>
                                      <w:marRight w:val="0"/>
                                      <w:marTop w:val="0"/>
                                      <w:marBottom w:val="0"/>
                                      <w:divBdr>
                                        <w:top w:val="none" w:sz="0" w:space="0" w:color="auto"/>
                                        <w:left w:val="none" w:sz="0" w:space="0" w:color="auto"/>
                                        <w:bottom w:val="none" w:sz="0" w:space="0" w:color="auto"/>
                                        <w:right w:val="none" w:sz="0" w:space="0" w:color="auto"/>
                                      </w:divBdr>
                                      <w:divsChild>
                                        <w:div w:id="1483690909">
                                          <w:marLeft w:val="165"/>
                                          <w:marRight w:val="165"/>
                                          <w:marTop w:val="0"/>
                                          <w:marBottom w:val="0"/>
                                          <w:divBdr>
                                            <w:top w:val="none" w:sz="0" w:space="0" w:color="auto"/>
                                            <w:left w:val="none" w:sz="0" w:space="0" w:color="auto"/>
                                            <w:bottom w:val="none" w:sz="0" w:space="0" w:color="auto"/>
                                            <w:right w:val="none" w:sz="0" w:space="0" w:color="auto"/>
                                          </w:divBdr>
                                          <w:divsChild>
                                            <w:div w:id="430855019">
                                              <w:marLeft w:val="0"/>
                                              <w:marRight w:val="0"/>
                                              <w:marTop w:val="0"/>
                                              <w:marBottom w:val="0"/>
                                              <w:divBdr>
                                                <w:top w:val="none" w:sz="0" w:space="0" w:color="auto"/>
                                                <w:left w:val="none" w:sz="0" w:space="0" w:color="auto"/>
                                                <w:bottom w:val="none" w:sz="0" w:space="0" w:color="auto"/>
                                                <w:right w:val="none" w:sz="0" w:space="0" w:color="auto"/>
                                              </w:divBdr>
                                              <w:divsChild>
                                                <w:div w:id="6620510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739022">
          <w:marLeft w:val="0"/>
          <w:marRight w:val="0"/>
          <w:marTop w:val="240"/>
          <w:marBottom w:val="600"/>
          <w:divBdr>
            <w:top w:val="none" w:sz="0" w:space="0" w:color="auto"/>
            <w:left w:val="none" w:sz="0" w:space="0" w:color="auto"/>
            <w:bottom w:val="none" w:sz="0" w:space="0" w:color="auto"/>
            <w:right w:val="none" w:sz="0" w:space="0" w:color="auto"/>
          </w:divBdr>
        </w:div>
      </w:divsChild>
    </w:div>
    <w:div w:id="1909612728">
      <w:bodyDiv w:val="1"/>
      <w:marLeft w:val="0"/>
      <w:marRight w:val="0"/>
      <w:marTop w:val="0"/>
      <w:marBottom w:val="0"/>
      <w:divBdr>
        <w:top w:val="none" w:sz="0" w:space="0" w:color="auto"/>
        <w:left w:val="none" w:sz="0" w:space="0" w:color="auto"/>
        <w:bottom w:val="none" w:sz="0" w:space="0" w:color="auto"/>
        <w:right w:val="none" w:sz="0" w:space="0" w:color="auto"/>
      </w:divBdr>
    </w:div>
    <w:div w:id="1919174803">
      <w:bodyDiv w:val="1"/>
      <w:marLeft w:val="0"/>
      <w:marRight w:val="0"/>
      <w:marTop w:val="0"/>
      <w:marBottom w:val="0"/>
      <w:divBdr>
        <w:top w:val="none" w:sz="0" w:space="0" w:color="auto"/>
        <w:left w:val="none" w:sz="0" w:space="0" w:color="auto"/>
        <w:bottom w:val="none" w:sz="0" w:space="0" w:color="auto"/>
        <w:right w:val="none" w:sz="0" w:space="0" w:color="auto"/>
      </w:divBdr>
    </w:div>
    <w:div w:id="1919944643">
      <w:bodyDiv w:val="1"/>
      <w:marLeft w:val="0"/>
      <w:marRight w:val="0"/>
      <w:marTop w:val="0"/>
      <w:marBottom w:val="0"/>
      <w:divBdr>
        <w:top w:val="none" w:sz="0" w:space="0" w:color="auto"/>
        <w:left w:val="none" w:sz="0" w:space="0" w:color="auto"/>
        <w:bottom w:val="none" w:sz="0" w:space="0" w:color="auto"/>
        <w:right w:val="none" w:sz="0" w:space="0" w:color="auto"/>
      </w:divBdr>
      <w:divsChild>
        <w:div w:id="703333887">
          <w:marLeft w:val="0"/>
          <w:marRight w:val="0"/>
          <w:marTop w:val="0"/>
          <w:marBottom w:val="0"/>
          <w:divBdr>
            <w:top w:val="none" w:sz="0" w:space="0" w:color="auto"/>
            <w:left w:val="none" w:sz="0" w:space="0" w:color="auto"/>
            <w:bottom w:val="none" w:sz="0" w:space="0" w:color="auto"/>
            <w:right w:val="none" w:sz="0" w:space="0" w:color="auto"/>
          </w:divBdr>
          <w:divsChild>
            <w:div w:id="1833136851">
              <w:marLeft w:val="0"/>
              <w:marRight w:val="0"/>
              <w:marTop w:val="0"/>
              <w:marBottom w:val="0"/>
              <w:divBdr>
                <w:top w:val="none" w:sz="0" w:space="0" w:color="auto"/>
                <w:left w:val="none" w:sz="0" w:space="0" w:color="auto"/>
                <w:bottom w:val="none" w:sz="0" w:space="0" w:color="auto"/>
                <w:right w:val="none" w:sz="0" w:space="0" w:color="auto"/>
              </w:divBdr>
              <w:divsChild>
                <w:div w:id="268124741">
                  <w:marLeft w:val="0"/>
                  <w:marRight w:val="0"/>
                  <w:marTop w:val="0"/>
                  <w:marBottom w:val="0"/>
                  <w:divBdr>
                    <w:top w:val="none" w:sz="0" w:space="0" w:color="auto"/>
                    <w:left w:val="none" w:sz="0" w:space="0" w:color="auto"/>
                    <w:bottom w:val="none" w:sz="0" w:space="0" w:color="auto"/>
                    <w:right w:val="none" w:sz="0" w:space="0" w:color="auto"/>
                  </w:divBdr>
                  <w:divsChild>
                    <w:div w:id="2100981424">
                      <w:marLeft w:val="0"/>
                      <w:marRight w:val="0"/>
                      <w:marTop w:val="0"/>
                      <w:marBottom w:val="0"/>
                      <w:divBdr>
                        <w:top w:val="none" w:sz="0" w:space="0" w:color="auto"/>
                        <w:left w:val="none" w:sz="0" w:space="0" w:color="auto"/>
                        <w:bottom w:val="none" w:sz="0" w:space="0" w:color="auto"/>
                        <w:right w:val="none" w:sz="0" w:space="0" w:color="auto"/>
                      </w:divBdr>
                      <w:divsChild>
                        <w:div w:id="408309579">
                          <w:marLeft w:val="0"/>
                          <w:marRight w:val="0"/>
                          <w:marTop w:val="0"/>
                          <w:marBottom w:val="0"/>
                          <w:divBdr>
                            <w:top w:val="none" w:sz="0" w:space="0" w:color="auto"/>
                            <w:left w:val="none" w:sz="0" w:space="0" w:color="auto"/>
                            <w:bottom w:val="none" w:sz="0" w:space="0" w:color="auto"/>
                            <w:right w:val="none" w:sz="0" w:space="0" w:color="auto"/>
                          </w:divBdr>
                          <w:divsChild>
                            <w:div w:id="1992447353">
                              <w:marLeft w:val="-240"/>
                              <w:marRight w:val="-240"/>
                              <w:marTop w:val="0"/>
                              <w:marBottom w:val="0"/>
                              <w:divBdr>
                                <w:top w:val="none" w:sz="0" w:space="0" w:color="auto"/>
                                <w:left w:val="none" w:sz="0" w:space="0" w:color="auto"/>
                                <w:bottom w:val="none" w:sz="0" w:space="0" w:color="auto"/>
                                <w:right w:val="none" w:sz="0" w:space="0" w:color="auto"/>
                              </w:divBdr>
                              <w:divsChild>
                                <w:div w:id="941378935">
                                  <w:marLeft w:val="0"/>
                                  <w:marRight w:val="0"/>
                                  <w:marTop w:val="0"/>
                                  <w:marBottom w:val="0"/>
                                  <w:divBdr>
                                    <w:top w:val="none" w:sz="0" w:space="0" w:color="auto"/>
                                    <w:left w:val="none" w:sz="0" w:space="0" w:color="auto"/>
                                    <w:bottom w:val="none" w:sz="0" w:space="0" w:color="auto"/>
                                    <w:right w:val="none" w:sz="0" w:space="0" w:color="auto"/>
                                  </w:divBdr>
                                  <w:divsChild>
                                    <w:div w:id="2096783658">
                                      <w:marLeft w:val="0"/>
                                      <w:marRight w:val="0"/>
                                      <w:marTop w:val="0"/>
                                      <w:marBottom w:val="0"/>
                                      <w:divBdr>
                                        <w:top w:val="none" w:sz="0" w:space="0" w:color="auto"/>
                                        <w:left w:val="none" w:sz="0" w:space="0" w:color="auto"/>
                                        <w:bottom w:val="none" w:sz="0" w:space="0" w:color="auto"/>
                                        <w:right w:val="none" w:sz="0" w:space="0" w:color="auto"/>
                                      </w:divBdr>
                                    </w:div>
                                    <w:div w:id="939144317">
                                      <w:marLeft w:val="0"/>
                                      <w:marRight w:val="0"/>
                                      <w:marTop w:val="0"/>
                                      <w:marBottom w:val="0"/>
                                      <w:divBdr>
                                        <w:top w:val="none" w:sz="0" w:space="0" w:color="auto"/>
                                        <w:left w:val="none" w:sz="0" w:space="0" w:color="auto"/>
                                        <w:bottom w:val="none" w:sz="0" w:space="0" w:color="auto"/>
                                        <w:right w:val="none" w:sz="0" w:space="0" w:color="auto"/>
                                      </w:divBdr>
                                      <w:divsChild>
                                        <w:div w:id="360518879">
                                          <w:marLeft w:val="165"/>
                                          <w:marRight w:val="165"/>
                                          <w:marTop w:val="0"/>
                                          <w:marBottom w:val="0"/>
                                          <w:divBdr>
                                            <w:top w:val="none" w:sz="0" w:space="0" w:color="auto"/>
                                            <w:left w:val="none" w:sz="0" w:space="0" w:color="auto"/>
                                            <w:bottom w:val="none" w:sz="0" w:space="0" w:color="auto"/>
                                            <w:right w:val="none" w:sz="0" w:space="0" w:color="auto"/>
                                          </w:divBdr>
                                          <w:divsChild>
                                            <w:div w:id="1202399879">
                                              <w:marLeft w:val="0"/>
                                              <w:marRight w:val="0"/>
                                              <w:marTop w:val="0"/>
                                              <w:marBottom w:val="0"/>
                                              <w:divBdr>
                                                <w:top w:val="none" w:sz="0" w:space="0" w:color="auto"/>
                                                <w:left w:val="none" w:sz="0" w:space="0" w:color="auto"/>
                                                <w:bottom w:val="none" w:sz="0" w:space="0" w:color="auto"/>
                                                <w:right w:val="none" w:sz="0" w:space="0" w:color="auto"/>
                                              </w:divBdr>
                                              <w:divsChild>
                                                <w:div w:id="5093721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99112">
          <w:marLeft w:val="0"/>
          <w:marRight w:val="0"/>
          <w:marTop w:val="240"/>
          <w:marBottom w:val="600"/>
          <w:divBdr>
            <w:top w:val="none" w:sz="0" w:space="0" w:color="auto"/>
            <w:left w:val="none" w:sz="0" w:space="0" w:color="auto"/>
            <w:bottom w:val="none" w:sz="0" w:space="0" w:color="auto"/>
            <w:right w:val="none" w:sz="0" w:space="0" w:color="auto"/>
          </w:divBdr>
        </w:div>
      </w:divsChild>
    </w:div>
    <w:div w:id="1920940938">
      <w:bodyDiv w:val="1"/>
      <w:marLeft w:val="0"/>
      <w:marRight w:val="0"/>
      <w:marTop w:val="0"/>
      <w:marBottom w:val="0"/>
      <w:divBdr>
        <w:top w:val="none" w:sz="0" w:space="0" w:color="auto"/>
        <w:left w:val="none" w:sz="0" w:space="0" w:color="auto"/>
        <w:bottom w:val="none" w:sz="0" w:space="0" w:color="auto"/>
        <w:right w:val="none" w:sz="0" w:space="0" w:color="auto"/>
      </w:divBdr>
    </w:div>
    <w:div w:id="1928534639">
      <w:bodyDiv w:val="1"/>
      <w:marLeft w:val="0"/>
      <w:marRight w:val="0"/>
      <w:marTop w:val="0"/>
      <w:marBottom w:val="0"/>
      <w:divBdr>
        <w:top w:val="none" w:sz="0" w:space="0" w:color="auto"/>
        <w:left w:val="none" w:sz="0" w:space="0" w:color="auto"/>
        <w:bottom w:val="none" w:sz="0" w:space="0" w:color="auto"/>
        <w:right w:val="none" w:sz="0" w:space="0" w:color="auto"/>
      </w:divBdr>
    </w:div>
    <w:div w:id="1948654766">
      <w:bodyDiv w:val="1"/>
      <w:marLeft w:val="0"/>
      <w:marRight w:val="0"/>
      <w:marTop w:val="0"/>
      <w:marBottom w:val="0"/>
      <w:divBdr>
        <w:top w:val="none" w:sz="0" w:space="0" w:color="auto"/>
        <w:left w:val="none" w:sz="0" w:space="0" w:color="auto"/>
        <w:bottom w:val="none" w:sz="0" w:space="0" w:color="auto"/>
        <w:right w:val="none" w:sz="0" w:space="0" w:color="auto"/>
      </w:divBdr>
      <w:divsChild>
        <w:div w:id="1565215912">
          <w:marLeft w:val="0"/>
          <w:marRight w:val="0"/>
          <w:marTop w:val="0"/>
          <w:marBottom w:val="0"/>
          <w:divBdr>
            <w:top w:val="none" w:sz="0" w:space="0" w:color="auto"/>
            <w:left w:val="none" w:sz="0" w:space="0" w:color="auto"/>
            <w:bottom w:val="none" w:sz="0" w:space="0" w:color="auto"/>
            <w:right w:val="none" w:sz="0" w:space="0" w:color="auto"/>
          </w:divBdr>
          <w:divsChild>
            <w:div w:id="1764567802">
              <w:marLeft w:val="0"/>
              <w:marRight w:val="0"/>
              <w:marTop w:val="0"/>
              <w:marBottom w:val="0"/>
              <w:divBdr>
                <w:top w:val="none" w:sz="0" w:space="0" w:color="auto"/>
                <w:left w:val="none" w:sz="0" w:space="0" w:color="auto"/>
                <w:bottom w:val="none" w:sz="0" w:space="0" w:color="auto"/>
                <w:right w:val="none" w:sz="0" w:space="0" w:color="auto"/>
              </w:divBdr>
              <w:divsChild>
                <w:div w:id="83233188">
                  <w:marLeft w:val="0"/>
                  <w:marRight w:val="0"/>
                  <w:marTop w:val="0"/>
                  <w:marBottom w:val="0"/>
                  <w:divBdr>
                    <w:top w:val="none" w:sz="0" w:space="0" w:color="auto"/>
                    <w:left w:val="none" w:sz="0" w:space="0" w:color="auto"/>
                    <w:bottom w:val="none" w:sz="0" w:space="0" w:color="auto"/>
                    <w:right w:val="none" w:sz="0" w:space="0" w:color="auto"/>
                  </w:divBdr>
                  <w:divsChild>
                    <w:div w:id="1246382766">
                      <w:marLeft w:val="0"/>
                      <w:marRight w:val="0"/>
                      <w:marTop w:val="0"/>
                      <w:marBottom w:val="0"/>
                      <w:divBdr>
                        <w:top w:val="none" w:sz="0" w:space="0" w:color="auto"/>
                        <w:left w:val="none" w:sz="0" w:space="0" w:color="auto"/>
                        <w:bottom w:val="none" w:sz="0" w:space="0" w:color="auto"/>
                        <w:right w:val="none" w:sz="0" w:space="0" w:color="auto"/>
                      </w:divBdr>
                      <w:divsChild>
                        <w:div w:id="2083259044">
                          <w:marLeft w:val="0"/>
                          <w:marRight w:val="0"/>
                          <w:marTop w:val="0"/>
                          <w:marBottom w:val="0"/>
                          <w:divBdr>
                            <w:top w:val="none" w:sz="0" w:space="0" w:color="auto"/>
                            <w:left w:val="none" w:sz="0" w:space="0" w:color="auto"/>
                            <w:bottom w:val="none" w:sz="0" w:space="0" w:color="auto"/>
                            <w:right w:val="none" w:sz="0" w:space="0" w:color="auto"/>
                          </w:divBdr>
                          <w:divsChild>
                            <w:div w:id="749696705">
                              <w:marLeft w:val="-240"/>
                              <w:marRight w:val="-240"/>
                              <w:marTop w:val="0"/>
                              <w:marBottom w:val="0"/>
                              <w:divBdr>
                                <w:top w:val="none" w:sz="0" w:space="0" w:color="auto"/>
                                <w:left w:val="none" w:sz="0" w:space="0" w:color="auto"/>
                                <w:bottom w:val="none" w:sz="0" w:space="0" w:color="auto"/>
                                <w:right w:val="none" w:sz="0" w:space="0" w:color="auto"/>
                              </w:divBdr>
                              <w:divsChild>
                                <w:div w:id="909773362">
                                  <w:marLeft w:val="0"/>
                                  <w:marRight w:val="0"/>
                                  <w:marTop w:val="0"/>
                                  <w:marBottom w:val="0"/>
                                  <w:divBdr>
                                    <w:top w:val="none" w:sz="0" w:space="0" w:color="auto"/>
                                    <w:left w:val="none" w:sz="0" w:space="0" w:color="auto"/>
                                    <w:bottom w:val="none" w:sz="0" w:space="0" w:color="auto"/>
                                    <w:right w:val="none" w:sz="0" w:space="0" w:color="auto"/>
                                  </w:divBdr>
                                  <w:divsChild>
                                    <w:div w:id="1007438435">
                                      <w:marLeft w:val="0"/>
                                      <w:marRight w:val="0"/>
                                      <w:marTop w:val="0"/>
                                      <w:marBottom w:val="0"/>
                                      <w:divBdr>
                                        <w:top w:val="none" w:sz="0" w:space="0" w:color="auto"/>
                                        <w:left w:val="none" w:sz="0" w:space="0" w:color="auto"/>
                                        <w:bottom w:val="none" w:sz="0" w:space="0" w:color="auto"/>
                                        <w:right w:val="none" w:sz="0" w:space="0" w:color="auto"/>
                                      </w:divBdr>
                                    </w:div>
                                    <w:div w:id="459809826">
                                      <w:marLeft w:val="0"/>
                                      <w:marRight w:val="0"/>
                                      <w:marTop w:val="0"/>
                                      <w:marBottom w:val="0"/>
                                      <w:divBdr>
                                        <w:top w:val="none" w:sz="0" w:space="0" w:color="auto"/>
                                        <w:left w:val="none" w:sz="0" w:space="0" w:color="auto"/>
                                        <w:bottom w:val="none" w:sz="0" w:space="0" w:color="auto"/>
                                        <w:right w:val="none" w:sz="0" w:space="0" w:color="auto"/>
                                      </w:divBdr>
                                      <w:divsChild>
                                        <w:div w:id="1562789026">
                                          <w:marLeft w:val="165"/>
                                          <w:marRight w:val="165"/>
                                          <w:marTop w:val="0"/>
                                          <w:marBottom w:val="0"/>
                                          <w:divBdr>
                                            <w:top w:val="none" w:sz="0" w:space="0" w:color="auto"/>
                                            <w:left w:val="none" w:sz="0" w:space="0" w:color="auto"/>
                                            <w:bottom w:val="none" w:sz="0" w:space="0" w:color="auto"/>
                                            <w:right w:val="none" w:sz="0" w:space="0" w:color="auto"/>
                                          </w:divBdr>
                                          <w:divsChild>
                                            <w:div w:id="155802960">
                                              <w:marLeft w:val="0"/>
                                              <w:marRight w:val="0"/>
                                              <w:marTop w:val="0"/>
                                              <w:marBottom w:val="0"/>
                                              <w:divBdr>
                                                <w:top w:val="none" w:sz="0" w:space="0" w:color="auto"/>
                                                <w:left w:val="none" w:sz="0" w:space="0" w:color="auto"/>
                                                <w:bottom w:val="none" w:sz="0" w:space="0" w:color="auto"/>
                                                <w:right w:val="none" w:sz="0" w:space="0" w:color="auto"/>
                                              </w:divBdr>
                                              <w:divsChild>
                                                <w:div w:id="12191250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8988903">
          <w:marLeft w:val="0"/>
          <w:marRight w:val="0"/>
          <w:marTop w:val="240"/>
          <w:marBottom w:val="600"/>
          <w:divBdr>
            <w:top w:val="none" w:sz="0" w:space="0" w:color="auto"/>
            <w:left w:val="none" w:sz="0" w:space="0" w:color="auto"/>
            <w:bottom w:val="none" w:sz="0" w:space="0" w:color="auto"/>
            <w:right w:val="none" w:sz="0" w:space="0" w:color="auto"/>
          </w:divBdr>
        </w:div>
      </w:divsChild>
    </w:div>
    <w:div w:id="1962417212">
      <w:bodyDiv w:val="1"/>
      <w:marLeft w:val="0"/>
      <w:marRight w:val="0"/>
      <w:marTop w:val="0"/>
      <w:marBottom w:val="0"/>
      <w:divBdr>
        <w:top w:val="none" w:sz="0" w:space="0" w:color="auto"/>
        <w:left w:val="none" w:sz="0" w:space="0" w:color="auto"/>
        <w:bottom w:val="none" w:sz="0" w:space="0" w:color="auto"/>
        <w:right w:val="none" w:sz="0" w:space="0" w:color="auto"/>
      </w:divBdr>
    </w:div>
    <w:div w:id="1996298112">
      <w:bodyDiv w:val="1"/>
      <w:marLeft w:val="0"/>
      <w:marRight w:val="0"/>
      <w:marTop w:val="0"/>
      <w:marBottom w:val="0"/>
      <w:divBdr>
        <w:top w:val="none" w:sz="0" w:space="0" w:color="auto"/>
        <w:left w:val="none" w:sz="0" w:space="0" w:color="auto"/>
        <w:bottom w:val="none" w:sz="0" w:space="0" w:color="auto"/>
        <w:right w:val="none" w:sz="0" w:space="0" w:color="auto"/>
      </w:divBdr>
    </w:div>
    <w:div w:id="2047757017">
      <w:bodyDiv w:val="1"/>
      <w:marLeft w:val="0"/>
      <w:marRight w:val="0"/>
      <w:marTop w:val="0"/>
      <w:marBottom w:val="0"/>
      <w:divBdr>
        <w:top w:val="none" w:sz="0" w:space="0" w:color="auto"/>
        <w:left w:val="none" w:sz="0" w:space="0" w:color="auto"/>
        <w:bottom w:val="none" w:sz="0" w:space="0" w:color="auto"/>
        <w:right w:val="none" w:sz="0" w:space="0" w:color="auto"/>
      </w:divBdr>
      <w:divsChild>
        <w:div w:id="1822381043">
          <w:marLeft w:val="0"/>
          <w:marRight w:val="0"/>
          <w:marTop w:val="0"/>
          <w:marBottom w:val="0"/>
          <w:divBdr>
            <w:top w:val="none" w:sz="0" w:space="0" w:color="auto"/>
            <w:left w:val="none" w:sz="0" w:space="0" w:color="auto"/>
            <w:bottom w:val="none" w:sz="0" w:space="0" w:color="auto"/>
            <w:right w:val="none" w:sz="0" w:space="0" w:color="auto"/>
          </w:divBdr>
          <w:divsChild>
            <w:div w:id="136143628">
              <w:marLeft w:val="0"/>
              <w:marRight w:val="0"/>
              <w:marTop w:val="0"/>
              <w:marBottom w:val="0"/>
              <w:divBdr>
                <w:top w:val="none" w:sz="0" w:space="0" w:color="auto"/>
                <w:left w:val="none" w:sz="0" w:space="0" w:color="auto"/>
                <w:bottom w:val="none" w:sz="0" w:space="0" w:color="auto"/>
                <w:right w:val="none" w:sz="0" w:space="0" w:color="auto"/>
              </w:divBdr>
              <w:divsChild>
                <w:div w:id="1768043434">
                  <w:marLeft w:val="0"/>
                  <w:marRight w:val="0"/>
                  <w:marTop w:val="0"/>
                  <w:marBottom w:val="0"/>
                  <w:divBdr>
                    <w:top w:val="none" w:sz="0" w:space="0" w:color="auto"/>
                    <w:left w:val="none" w:sz="0" w:space="0" w:color="auto"/>
                    <w:bottom w:val="none" w:sz="0" w:space="0" w:color="auto"/>
                    <w:right w:val="none" w:sz="0" w:space="0" w:color="auto"/>
                  </w:divBdr>
                  <w:divsChild>
                    <w:div w:id="1980919995">
                      <w:marLeft w:val="0"/>
                      <w:marRight w:val="0"/>
                      <w:marTop w:val="0"/>
                      <w:marBottom w:val="0"/>
                      <w:divBdr>
                        <w:top w:val="none" w:sz="0" w:space="0" w:color="auto"/>
                        <w:left w:val="none" w:sz="0" w:space="0" w:color="auto"/>
                        <w:bottom w:val="none" w:sz="0" w:space="0" w:color="auto"/>
                        <w:right w:val="none" w:sz="0" w:space="0" w:color="auto"/>
                      </w:divBdr>
                      <w:divsChild>
                        <w:div w:id="1701661361">
                          <w:marLeft w:val="0"/>
                          <w:marRight w:val="0"/>
                          <w:marTop w:val="0"/>
                          <w:marBottom w:val="0"/>
                          <w:divBdr>
                            <w:top w:val="none" w:sz="0" w:space="0" w:color="auto"/>
                            <w:left w:val="none" w:sz="0" w:space="0" w:color="auto"/>
                            <w:bottom w:val="none" w:sz="0" w:space="0" w:color="auto"/>
                            <w:right w:val="none" w:sz="0" w:space="0" w:color="auto"/>
                          </w:divBdr>
                          <w:divsChild>
                            <w:div w:id="1477911153">
                              <w:marLeft w:val="-240"/>
                              <w:marRight w:val="-240"/>
                              <w:marTop w:val="0"/>
                              <w:marBottom w:val="0"/>
                              <w:divBdr>
                                <w:top w:val="none" w:sz="0" w:space="0" w:color="auto"/>
                                <w:left w:val="none" w:sz="0" w:space="0" w:color="auto"/>
                                <w:bottom w:val="none" w:sz="0" w:space="0" w:color="auto"/>
                                <w:right w:val="none" w:sz="0" w:space="0" w:color="auto"/>
                              </w:divBdr>
                              <w:divsChild>
                                <w:div w:id="1164509713">
                                  <w:marLeft w:val="0"/>
                                  <w:marRight w:val="0"/>
                                  <w:marTop w:val="0"/>
                                  <w:marBottom w:val="0"/>
                                  <w:divBdr>
                                    <w:top w:val="none" w:sz="0" w:space="0" w:color="auto"/>
                                    <w:left w:val="none" w:sz="0" w:space="0" w:color="auto"/>
                                    <w:bottom w:val="none" w:sz="0" w:space="0" w:color="auto"/>
                                    <w:right w:val="none" w:sz="0" w:space="0" w:color="auto"/>
                                  </w:divBdr>
                                  <w:divsChild>
                                    <w:div w:id="115295048">
                                      <w:marLeft w:val="0"/>
                                      <w:marRight w:val="0"/>
                                      <w:marTop w:val="0"/>
                                      <w:marBottom w:val="0"/>
                                      <w:divBdr>
                                        <w:top w:val="none" w:sz="0" w:space="0" w:color="auto"/>
                                        <w:left w:val="none" w:sz="0" w:space="0" w:color="auto"/>
                                        <w:bottom w:val="none" w:sz="0" w:space="0" w:color="auto"/>
                                        <w:right w:val="none" w:sz="0" w:space="0" w:color="auto"/>
                                      </w:divBdr>
                                    </w:div>
                                    <w:div w:id="829713357">
                                      <w:marLeft w:val="0"/>
                                      <w:marRight w:val="0"/>
                                      <w:marTop w:val="0"/>
                                      <w:marBottom w:val="0"/>
                                      <w:divBdr>
                                        <w:top w:val="none" w:sz="0" w:space="0" w:color="auto"/>
                                        <w:left w:val="none" w:sz="0" w:space="0" w:color="auto"/>
                                        <w:bottom w:val="none" w:sz="0" w:space="0" w:color="auto"/>
                                        <w:right w:val="none" w:sz="0" w:space="0" w:color="auto"/>
                                      </w:divBdr>
                                      <w:divsChild>
                                        <w:div w:id="1643922988">
                                          <w:marLeft w:val="165"/>
                                          <w:marRight w:val="165"/>
                                          <w:marTop w:val="0"/>
                                          <w:marBottom w:val="0"/>
                                          <w:divBdr>
                                            <w:top w:val="none" w:sz="0" w:space="0" w:color="auto"/>
                                            <w:left w:val="none" w:sz="0" w:space="0" w:color="auto"/>
                                            <w:bottom w:val="none" w:sz="0" w:space="0" w:color="auto"/>
                                            <w:right w:val="none" w:sz="0" w:space="0" w:color="auto"/>
                                          </w:divBdr>
                                          <w:divsChild>
                                            <w:div w:id="899750346">
                                              <w:marLeft w:val="0"/>
                                              <w:marRight w:val="0"/>
                                              <w:marTop w:val="0"/>
                                              <w:marBottom w:val="0"/>
                                              <w:divBdr>
                                                <w:top w:val="none" w:sz="0" w:space="0" w:color="auto"/>
                                                <w:left w:val="none" w:sz="0" w:space="0" w:color="auto"/>
                                                <w:bottom w:val="none" w:sz="0" w:space="0" w:color="auto"/>
                                                <w:right w:val="none" w:sz="0" w:space="0" w:color="auto"/>
                                              </w:divBdr>
                                              <w:divsChild>
                                                <w:div w:id="10621443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904133">
          <w:marLeft w:val="0"/>
          <w:marRight w:val="0"/>
          <w:marTop w:val="240"/>
          <w:marBottom w:val="600"/>
          <w:divBdr>
            <w:top w:val="none" w:sz="0" w:space="0" w:color="auto"/>
            <w:left w:val="none" w:sz="0" w:space="0" w:color="auto"/>
            <w:bottom w:val="none" w:sz="0" w:space="0" w:color="auto"/>
            <w:right w:val="none" w:sz="0" w:space="0" w:color="auto"/>
          </w:divBdr>
        </w:div>
      </w:divsChild>
    </w:div>
    <w:div w:id="2068144781">
      <w:bodyDiv w:val="1"/>
      <w:marLeft w:val="0"/>
      <w:marRight w:val="0"/>
      <w:marTop w:val="0"/>
      <w:marBottom w:val="0"/>
      <w:divBdr>
        <w:top w:val="none" w:sz="0" w:space="0" w:color="auto"/>
        <w:left w:val="none" w:sz="0" w:space="0" w:color="auto"/>
        <w:bottom w:val="none" w:sz="0" w:space="0" w:color="auto"/>
        <w:right w:val="none" w:sz="0" w:space="0" w:color="auto"/>
      </w:divBdr>
    </w:div>
    <w:div w:id="2084639129">
      <w:bodyDiv w:val="1"/>
      <w:marLeft w:val="0"/>
      <w:marRight w:val="0"/>
      <w:marTop w:val="0"/>
      <w:marBottom w:val="0"/>
      <w:divBdr>
        <w:top w:val="none" w:sz="0" w:space="0" w:color="auto"/>
        <w:left w:val="none" w:sz="0" w:space="0" w:color="auto"/>
        <w:bottom w:val="none" w:sz="0" w:space="0" w:color="auto"/>
        <w:right w:val="none" w:sz="0" w:space="0" w:color="auto"/>
      </w:divBdr>
    </w:div>
    <w:div w:id="2096394420">
      <w:bodyDiv w:val="1"/>
      <w:marLeft w:val="0"/>
      <w:marRight w:val="0"/>
      <w:marTop w:val="0"/>
      <w:marBottom w:val="0"/>
      <w:divBdr>
        <w:top w:val="none" w:sz="0" w:space="0" w:color="auto"/>
        <w:left w:val="none" w:sz="0" w:space="0" w:color="auto"/>
        <w:bottom w:val="none" w:sz="0" w:space="0" w:color="auto"/>
        <w:right w:val="none" w:sz="0" w:space="0" w:color="auto"/>
      </w:divBdr>
      <w:divsChild>
        <w:div w:id="292248360">
          <w:marLeft w:val="0"/>
          <w:marRight w:val="0"/>
          <w:marTop w:val="0"/>
          <w:marBottom w:val="0"/>
          <w:divBdr>
            <w:top w:val="none" w:sz="0" w:space="0" w:color="auto"/>
            <w:left w:val="none" w:sz="0" w:space="0" w:color="auto"/>
            <w:bottom w:val="none" w:sz="0" w:space="0" w:color="auto"/>
            <w:right w:val="none" w:sz="0" w:space="0" w:color="auto"/>
          </w:divBdr>
          <w:divsChild>
            <w:div w:id="1652636807">
              <w:marLeft w:val="0"/>
              <w:marRight w:val="0"/>
              <w:marTop w:val="0"/>
              <w:marBottom w:val="0"/>
              <w:divBdr>
                <w:top w:val="none" w:sz="0" w:space="0" w:color="auto"/>
                <w:left w:val="none" w:sz="0" w:space="0" w:color="auto"/>
                <w:bottom w:val="none" w:sz="0" w:space="0" w:color="auto"/>
                <w:right w:val="none" w:sz="0" w:space="0" w:color="auto"/>
              </w:divBdr>
              <w:divsChild>
                <w:div w:id="399910340">
                  <w:marLeft w:val="0"/>
                  <w:marRight w:val="0"/>
                  <w:marTop w:val="0"/>
                  <w:marBottom w:val="0"/>
                  <w:divBdr>
                    <w:top w:val="none" w:sz="0" w:space="0" w:color="auto"/>
                    <w:left w:val="none" w:sz="0" w:space="0" w:color="auto"/>
                    <w:bottom w:val="none" w:sz="0" w:space="0" w:color="auto"/>
                    <w:right w:val="none" w:sz="0" w:space="0" w:color="auto"/>
                  </w:divBdr>
                  <w:divsChild>
                    <w:div w:id="520365316">
                      <w:marLeft w:val="0"/>
                      <w:marRight w:val="0"/>
                      <w:marTop w:val="0"/>
                      <w:marBottom w:val="0"/>
                      <w:divBdr>
                        <w:top w:val="none" w:sz="0" w:space="0" w:color="auto"/>
                        <w:left w:val="none" w:sz="0" w:space="0" w:color="auto"/>
                        <w:bottom w:val="none" w:sz="0" w:space="0" w:color="auto"/>
                        <w:right w:val="none" w:sz="0" w:space="0" w:color="auto"/>
                      </w:divBdr>
                      <w:divsChild>
                        <w:div w:id="1550343132">
                          <w:marLeft w:val="0"/>
                          <w:marRight w:val="0"/>
                          <w:marTop w:val="0"/>
                          <w:marBottom w:val="0"/>
                          <w:divBdr>
                            <w:top w:val="none" w:sz="0" w:space="0" w:color="auto"/>
                            <w:left w:val="none" w:sz="0" w:space="0" w:color="auto"/>
                            <w:bottom w:val="none" w:sz="0" w:space="0" w:color="auto"/>
                            <w:right w:val="none" w:sz="0" w:space="0" w:color="auto"/>
                          </w:divBdr>
                          <w:divsChild>
                            <w:div w:id="38821106">
                              <w:marLeft w:val="-240"/>
                              <w:marRight w:val="-240"/>
                              <w:marTop w:val="0"/>
                              <w:marBottom w:val="0"/>
                              <w:divBdr>
                                <w:top w:val="none" w:sz="0" w:space="0" w:color="auto"/>
                                <w:left w:val="none" w:sz="0" w:space="0" w:color="auto"/>
                                <w:bottom w:val="none" w:sz="0" w:space="0" w:color="auto"/>
                                <w:right w:val="none" w:sz="0" w:space="0" w:color="auto"/>
                              </w:divBdr>
                              <w:divsChild>
                                <w:div w:id="1715961688">
                                  <w:marLeft w:val="0"/>
                                  <w:marRight w:val="0"/>
                                  <w:marTop w:val="0"/>
                                  <w:marBottom w:val="0"/>
                                  <w:divBdr>
                                    <w:top w:val="none" w:sz="0" w:space="0" w:color="auto"/>
                                    <w:left w:val="none" w:sz="0" w:space="0" w:color="auto"/>
                                    <w:bottom w:val="none" w:sz="0" w:space="0" w:color="auto"/>
                                    <w:right w:val="none" w:sz="0" w:space="0" w:color="auto"/>
                                  </w:divBdr>
                                  <w:divsChild>
                                    <w:div w:id="1987129409">
                                      <w:marLeft w:val="0"/>
                                      <w:marRight w:val="0"/>
                                      <w:marTop w:val="0"/>
                                      <w:marBottom w:val="0"/>
                                      <w:divBdr>
                                        <w:top w:val="none" w:sz="0" w:space="0" w:color="auto"/>
                                        <w:left w:val="none" w:sz="0" w:space="0" w:color="auto"/>
                                        <w:bottom w:val="none" w:sz="0" w:space="0" w:color="auto"/>
                                        <w:right w:val="none" w:sz="0" w:space="0" w:color="auto"/>
                                      </w:divBdr>
                                    </w:div>
                                    <w:div w:id="776027109">
                                      <w:marLeft w:val="0"/>
                                      <w:marRight w:val="0"/>
                                      <w:marTop w:val="0"/>
                                      <w:marBottom w:val="0"/>
                                      <w:divBdr>
                                        <w:top w:val="none" w:sz="0" w:space="0" w:color="auto"/>
                                        <w:left w:val="none" w:sz="0" w:space="0" w:color="auto"/>
                                        <w:bottom w:val="none" w:sz="0" w:space="0" w:color="auto"/>
                                        <w:right w:val="none" w:sz="0" w:space="0" w:color="auto"/>
                                      </w:divBdr>
                                      <w:divsChild>
                                        <w:div w:id="770128811">
                                          <w:marLeft w:val="165"/>
                                          <w:marRight w:val="165"/>
                                          <w:marTop w:val="0"/>
                                          <w:marBottom w:val="0"/>
                                          <w:divBdr>
                                            <w:top w:val="none" w:sz="0" w:space="0" w:color="auto"/>
                                            <w:left w:val="none" w:sz="0" w:space="0" w:color="auto"/>
                                            <w:bottom w:val="none" w:sz="0" w:space="0" w:color="auto"/>
                                            <w:right w:val="none" w:sz="0" w:space="0" w:color="auto"/>
                                          </w:divBdr>
                                          <w:divsChild>
                                            <w:div w:id="1361473134">
                                              <w:marLeft w:val="0"/>
                                              <w:marRight w:val="0"/>
                                              <w:marTop w:val="0"/>
                                              <w:marBottom w:val="0"/>
                                              <w:divBdr>
                                                <w:top w:val="none" w:sz="0" w:space="0" w:color="auto"/>
                                                <w:left w:val="none" w:sz="0" w:space="0" w:color="auto"/>
                                                <w:bottom w:val="none" w:sz="0" w:space="0" w:color="auto"/>
                                                <w:right w:val="none" w:sz="0" w:space="0" w:color="auto"/>
                                              </w:divBdr>
                                              <w:divsChild>
                                                <w:div w:id="8889560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368632">
          <w:marLeft w:val="0"/>
          <w:marRight w:val="0"/>
          <w:marTop w:val="240"/>
          <w:marBottom w:val="600"/>
          <w:divBdr>
            <w:top w:val="none" w:sz="0" w:space="0" w:color="auto"/>
            <w:left w:val="none" w:sz="0" w:space="0" w:color="auto"/>
            <w:bottom w:val="none" w:sz="0" w:space="0" w:color="auto"/>
            <w:right w:val="none" w:sz="0" w:space="0" w:color="auto"/>
          </w:divBdr>
        </w:div>
      </w:divsChild>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113623276">
      <w:bodyDiv w:val="1"/>
      <w:marLeft w:val="0"/>
      <w:marRight w:val="0"/>
      <w:marTop w:val="0"/>
      <w:marBottom w:val="0"/>
      <w:divBdr>
        <w:top w:val="none" w:sz="0" w:space="0" w:color="auto"/>
        <w:left w:val="none" w:sz="0" w:space="0" w:color="auto"/>
        <w:bottom w:val="none" w:sz="0" w:space="0" w:color="auto"/>
        <w:right w:val="none" w:sz="0" w:space="0" w:color="auto"/>
      </w:divBdr>
    </w:div>
    <w:div w:id="2120878079">
      <w:bodyDiv w:val="1"/>
      <w:marLeft w:val="0"/>
      <w:marRight w:val="0"/>
      <w:marTop w:val="0"/>
      <w:marBottom w:val="0"/>
      <w:divBdr>
        <w:top w:val="none" w:sz="0" w:space="0" w:color="auto"/>
        <w:left w:val="none" w:sz="0" w:space="0" w:color="auto"/>
        <w:bottom w:val="none" w:sz="0" w:space="0" w:color="auto"/>
        <w:right w:val="none" w:sz="0" w:space="0" w:color="auto"/>
      </w:divBdr>
      <w:divsChild>
        <w:div w:id="1388526333">
          <w:marLeft w:val="0"/>
          <w:marRight w:val="0"/>
          <w:marTop w:val="0"/>
          <w:marBottom w:val="0"/>
          <w:divBdr>
            <w:top w:val="none" w:sz="0" w:space="0" w:color="auto"/>
            <w:left w:val="none" w:sz="0" w:space="0" w:color="auto"/>
            <w:bottom w:val="none" w:sz="0" w:space="0" w:color="auto"/>
            <w:right w:val="none" w:sz="0" w:space="0" w:color="auto"/>
          </w:divBdr>
          <w:divsChild>
            <w:div w:id="100075559">
              <w:marLeft w:val="0"/>
              <w:marRight w:val="0"/>
              <w:marTop w:val="0"/>
              <w:marBottom w:val="0"/>
              <w:divBdr>
                <w:top w:val="none" w:sz="0" w:space="0" w:color="auto"/>
                <w:left w:val="none" w:sz="0" w:space="0" w:color="auto"/>
                <w:bottom w:val="none" w:sz="0" w:space="0" w:color="auto"/>
                <w:right w:val="none" w:sz="0" w:space="0" w:color="auto"/>
              </w:divBdr>
              <w:divsChild>
                <w:div w:id="1734809748">
                  <w:marLeft w:val="0"/>
                  <w:marRight w:val="0"/>
                  <w:marTop w:val="0"/>
                  <w:marBottom w:val="0"/>
                  <w:divBdr>
                    <w:top w:val="none" w:sz="0" w:space="0" w:color="auto"/>
                    <w:left w:val="none" w:sz="0" w:space="0" w:color="auto"/>
                    <w:bottom w:val="none" w:sz="0" w:space="0" w:color="auto"/>
                    <w:right w:val="none" w:sz="0" w:space="0" w:color="auto"/>
                  </w:divBdr>
                  <w:divsChild>
                    <w:div w:id="1730298747">
                      <w:marLeft w:val="0"/>
                      <w:marRight w:val="0"/>
                      <w:marTop w:val="0"/>
                      <w:marBottom w:val="0"/>
                      <w:divBdr>
                        <w:top w:val="none" w:sz="0" w:space="0" w:color="auto"/>
                        <w:left w:val="none" w:sz="0" w:space="0" w:color="auto"/>
                        <w:bottom w:val="none" w:sz="0" w:space="0" w:color="auto"/>
                        <w:right w:val="none" w:sz="0" w:space="0" w:color="auto"/>
                      </w:divBdr>
                      <w:divsChild>
                        <w:div w:id="819931879">
                          <w:marLeft w:val="0"/>
                          <w:marRight w:val="0"/>
                          <w:marTop w:val="0"/>
                          <w:marBottom w:val="0"/>
                          <w:divBdr>
                            <w:top w:val="none" w:sz="0" w:space="0" w:color="auto"/>
                            <w:left w:val="none" w:sz="0" w:space="0" w:color="auto"/>
                            <w:bottom w:val="none" w:sz="0" w:space="0" w:color="auto"/>
                            <w:right w:val="none" w:sz="0" w:space="0" w:color="auto"/>
                          </w:divBdr>
                          <w:divsChild>
                            <w:div w:id="1213690699">
                              <w:marLeft w:val="-240"/>
                              <w:marRight w:val="-240"/>
                              <w:marTop w:val="0"/>
                              <w:marBottom w:val="0"/>
                              <w:divBdr>
                                <w:top w:val="none" w:sz="0" w:space="0" w:color="auto"/>
                                <w:left w:val="none" w:sz="0" w:space="0" w:color="auto"/>
                                <w:bottom w:val="none" w:sz="0" w:space="0" w:color="auto"/>
                                <w:right w:val="none" w:sz="0" w:space="0" w:color="auto"/>
                              </w:divBdr>
                              <w:divsChild>
                                <w:div w:id="1815414846">
                                  <w:marLeft w:val="0"/>
                                  <w:marRight w:val="0"/>
                                  <w:marTop w:val="0"/>
                                  <w:marBottom w:val="0"/>
                                  <w:divBdr>
                                    <w:top w:val="none" w:sz="0" w:space="0" w:color="auto"/>
                                    <w:left w:val="none" w:sz="0" w:space="0" w:color="auto"/>
                                    <w:bottom w:val="none" w:sz="0" w:space="0" w:color="auto"/>
                                    <w:right w:val="none" w:sz="0" w:space="0" w:color="auto"/>
                                  </w:divBdr>
                                  <w:divsChild>
                                    <w:div w:id="1348365164">
                                      <w:marLeft w:val="0"/>
                                      <w:marRight w:val="0"/>
                                      <w:marTop w:val="0"/>
                                      <w:marBottom w:val="0"/>
                                      <w:divBdr>
                                        <w:top w:val="none" w:sz="0" w:space="0" w:color="auto"/>
                                        <w:left w:val="none" w:sz="0" w:space="0" w:color="auto"/>
                                        <w:bottom w:val="none" w:sz="0" w:space="0" w:color="auto"/>
                                        <w:right w:val="none" w:sz="0" w:space="0" w:color="auto"/>
                                      </w:divBdr>
                                    </w:div>
                                    <w:div w:id="57286674">
                                      <w:marLeft w:val="0"/>
                                      <w:marRight w:val="0"/>
                                      <w:marTop w:val="0"/>
                                      <w:marBottom w:val="0"/>
                                      <w:divBdr>
                                        <w:top w:val="none" w:sz="0" w:space="0" w:color="auto"/>
                                        <w:left w:val="none" w:sz="0" w:space="0" w:color="auto"/>
                                        <w:bottom w:val="none" w:sz="0" w:space="0" w:color="auto"/>
                                        <w:right w:val="none" w:sz="0" w:space="0" w:color="auto"/>
                                      </w:divBdr>
                                      <w:divsChild>
                                        <w:div w:id="112289065">
                                          <w:marLeft w:val="165"/>
                                          <w:marRight w:val="165"/>
                                          <w:marTop w:val="0"/>
                                          <w:marBottom w:val="0"/>
                                          <w:divBdr>
                                            <w:top w:val="none" w:sz="0" w:space="0" w:color="auto"/>
                                            <w:left w:val="none" w:sz="0" w:space="0" w:color="auto"/>
                                            <w:bottom w:val="none" w:sz="0" w:space="0" w:color="auto"/>
                                            <w:right w:val="none" w:sz="0" w:space="0" w:color="auto"/>
                                          </w:divBdr>
                                          <w:divsChild>
                                            <w:div w:id="420611349">
                                              <w:marLeft w:val="0"/>
                                              <w:marRight w:val="0"/>
                                              <w:marTop w:val="0"/>
                                              <w:marBottom w:val="0"/>
                                              <w:divBdr>
                                                <w:top w:val="none" w:sz="0" w:space="0" w:color="auto"/>
                                                <w:left w:val="none" w:sz="0" w:space="0" w:color="auto"/>
                                                <w:bottom w:val="none" w:sz="0" w:space="0" w:color="auto"/>
                                                <w:right w:val="none" w:sz="0" w:space="0" w:color="auto"/>
                                              </w:divBdr>
                                              <w:divsChild>
                                                <w:div w:id="8260902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552871">
          <w:marLeft w:val="0"/>
          <w:marRight w:val="0"/>
          <w:marTop w:val="240"/>
          <w:marBottom w:val="600"/>
          <w:divBdr>
            <w:top w:val="none" w:sz="0" w:space="0" w:color="auto"/>
            <w:left w:val="none" w:sz="0" w:space="0" w:color="auto"/>
            <w:bottom w:val="none" w:sz="0" w:space="0" w:color="auto"/>
            <w:right w:val="none" w:sz="0" w:space="0" w:color="auto"/>
          </w:divBdr>
        </w:div>
      </w:divsChild>
    </w:div>
    <w:div w:id="2122991634">
      <w:bodyDiv w:val="1"/>
      <w:marLeft w:val="0"/>
      <w:marRight w:val="0"/>
      <w:marTop w:val="0"/>
      <w:marBottom w:val="0"/>
      <w:divBdr>
        <w:top w:val="none" w:sz="0" w:space="0" w:color="auto"/>
        <w:left w:val="none" w:sz="0" w:space="0" w:color="auto"/>
        <w:bottom w:val="none" w:sz="0" w:space="0" w:color="auto"/>
        <w:right w:val="none" w:sz="0" w:space="0" w:color="auto"/>
      </w:divBdr>
    </w:div>
    <w:div w:id="2143692249">
      <w:bodyDiv w:val="1"/>
      <w:marLeft w:val="0"/>
      <w:marRight w:val="0"/>
      <w:marTop w:val="0"/>
      <w:marBottom w:val="0"/>
      <w:divBdr>
        <w:top w:val="none" w:sz="0" w:space="0" w:color="auto"/>
        <w:left w:val="none" w:sz="0" w:space="0" w:color="auto"/>
        <w:bottom w:val="none" w:sz="0" w:space="0" w:color="auto"/>
        <w:right w:val="none" w:sz="0" w:space="0" w:color="auto"/>
      </w:divBdr>
      <w:divsChild>
        <w:div w:id="945502962">
          <w:marLeft w:val="0"/>
          <w:marRight w:val="0"/>
          <w:marTop w:val="166"/>
          <w:marBottom w:val="166"/>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44D18A-BEC5-6844-9632-69209C07A4A9}">
  <we:reference id="wa200001011" version="1.2.0.0" store="pt-BR"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61C9D-1102-7341-BCFD-D2A0F2F2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7489</Words>
  <Characters>42688</Characters>
  <Application>Microsoft Office Word</Application>
  <DocSecurity>0</DocSecurity>
  <Lines>355</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Padovan</dc:creator>
  <cp:keywords/>
  <dc:description/>
  <cp:lastModifiedBy>Fernando Neto</cp:lastModifiedBy>
  <cp:revision>4</cp:revision>
  <dcterms:created xsi:type="dcterms:W3CDTF">2021-09-23T03:07:00Z</dcterms:created>
  <dcterms:modified xsi:type="dcterms:W3CDTF">2021-09-24T21:30:00Z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_documentId">
    <vt:lpwstr>documentId_6166</vt:lpwstr>
  </property>
  <property fmtid="{D5CDD505-2E9C-101B-9397-08002B2CF9AE}" pid="23" name="grammarly_documentContext">
    <vt:lpwstr>{"goals":[],"domain":"general","emotions":[],"dialect":"american"}</vt:lpwstr>
  </property>
</Properties>
</file>