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E6C55" w14:textId="18AA3DEF" w:rsidR="00A45955" w:rsidRPr="00584C76" w:rsidRDefault="008E00FC" w:rsidP="00584C76">
      <w:pPr>
        <w:rPr>
          <w:rFonts w:asciiTheme="majorHAnsi" w:hAnsiTheme="majorHAnsi" w:cstheme="majorHAnsi"/>
          <w:b/>
          <w:bCs/>
        </w:rPr>
      </w:pPr>
      <w:r w:rsidRPr="00584C76">
        <w:rPr>
          <w:rFonts w:asciiTheme="majorHAnsi" w:hAnsiTheme="majorHAnsi" w:cstheme="majorHAnsi"/>
          <w:b/>
          <w:bCs/>
        </w:rPr>
        <w:t xml:space="preserve">TITLE: </w:t>
      </w:r>
    </w:p>
    <w:p w14:paraId="53109526" w14:textId="562F6FB6" w:rsidR="009A2F20" w:rsidRPr="00801DF6" w:rsidRDefault="00801DF6" w:rsidP="00584C76">
      <w:pPr>
        <w:rPr>
          <w:rFonts w:asciiTheme="majorHAnsi" w:hAnsiTheme="majorHAnsi" w:cstheme="majorHAnsi"/>
          <w:color w:val="222222"/>
          <w:shd w:val="clear" w:color="auto" w:fill="FFFFFF"/>
        </w:rPr>
      </w:pPr>
      <w:r w:rsidRPr="00801DF6">
        <w:rPr>
          <w:rFonts w:asciiTheme="majorHAnsi" w:hAnsiTheme="majorHAnsi" w:cstheme="majorHAnsi"/>
          <w:color w:val="222222"/>
          <w:shd w:val="clear" w:color="auto" w:fill="FFFFFF"/>
        </w:rPr>
        <w:t>Non-thermal Infrared Light Treatment of Ischemia/Reperfusion Injury and Subsequent Analysis of Macrophage Differentiation</w:t>
      </w:r>
    </w:p>
    <w:p w14:paraId="74DD74E7" w14:textId="77777777" w:rsidR="00801DF6" w:rsidRPr="00801DF6" w:rsidRDefault="00801DF6" w:rsidP="00584C76">
      <w:pPr>
        <w:rPr>
          <w:rFonts w:asciiTheme="majorHAnsi" w:hAnsiTheme="majorHAnsi" w:cstheme="majorHAnsi"/>
          <w:b/>
        </w:rPr>
      </w:pPr>
    </w:p>
    <w:p w14:paraId="1922F08A" w14:textId="67AB1939" w:rsidR="006C7FDD" w:rsidRPr="00584C76" w:rsidRDefault="006C7FDD" w:rsidP="00584C76">
      <w:pPr>
        <w:rPr>
          <w:rFonts w:asciiTheme="majorHAnsi" w:hAnsiTheme="majorHAnsi" w:cstheme="majorHAnsi"/>
          <w:b/>
        </w:rPr>
      </w:pPr>
      <w:r w:rsidRPr="00584C76">
        <w:rPr>
          <w:rFonts w:asciiTheme="majorHAnsi" w:hAnsiTheme="majorHAnsi" w:cstheme="majorHAnsi"/>
          <w:b/>
        </w:rPr>
        <w:t xml:space="preserve">AUTHORS AND AFFILIATIONS: </w:t>
      </w:r>
    </w:p>
    <w:p w14:paraId="5843D4FF" w14:textId="29F394E6" w:rsidR="009A2F20" w:rsidRPr="00584C76" w:rsidRDefault="009C629A" w:rsidP="00584C76">
      <w:pPr>
        <w:rPr>
          <w:rFonts w:asciiTheme="majorHAnsi" w:hAnsiTheme="majorHAnsi" w:cstheme="majorHAnsi"/>
          <w:vertAlign w:val="superscript"/>
        </w:rPr>
      </w:pPr>
      <w:r w:rsidRPr="00584C76">
        <w:rPr>
          <w:rFonts w:asciiTheme="majorHAnsi" w:hAnsiTheme="majorHAnsi" w:cstheme="majorHAnsi"/>
        </w:rPr>
        <w:t>Tyler Compton</w:t>
      </w:r>
      <w:r w:rsidR="009A2F20" w:rsidRPr="00584C76">
        <w:rPr>
          <w:rFonts w:asciiTheme="majorHAnsi" w:hAnsiTheme="majorHAnsi" w:cstheme="majorHAnsi"/>
          <w:vertAlign w:val="superscript"/>
        </w:rPr>
        <w:t>1</w:t>
      </w:r>
      <w:r w:rsidR="009A2F20" w:rsidRPr="00584C76">
        <w:rPr>
          <w:rFonts w:asciiTheme="majorHAnsi" w:hAnsiTheme="majorHAnsi" w:cstheme="majorHAnsi"/>
        </w:rPr>
        <w:t>, Nicholas Poellinger</w:t>
      </w:r>
      <w:r w:rsidR="009A2F20" w:rsidRPr="00584C76">
        <w:rPr>
          <w:rFonts w:asciiTheme="majorHAnsi" w:hAnsiTheme="majorHAnsi" w:cstheme="majorHAnsi"/>
          <w:vertAlign w:val="superscript"/>
        </w:rPr>
        <w:t>2</w:t>
      </w:r>
      <w:r w:rsidR="009A2F20" w:rsidRPr="00584C76">
        <w:rPr>
          <w:rFonts w:asciiTheme="majorHAnsi" w:hAnsiTheme="majorHAnsi" w:cstheme="majorHAnsi"/>
        </w:rPr>
        <w:t>, Janine Struve</w:t>
      </w:r>
      <w:r w:rsidR="009A2F20" w:rsidRPr="00584C76">
        <w:rPr>
          <w:rFonts w:asciiTheme="majorHAnsi" w:hAnsiTheme="majorHAnsi" w:cstheme="majorHAnsi"/>
          <w:vertAlign w:val="superscript"/>
        </w:rPr>
        <w:t>3</w:t>
      </w:r>
      <w:r w:rsidR="009A2F20" w:rsidRPr="00584C76">
        <w:rPr>
          <w:rFonts w:asciiTheme="majorHAnsi" w:hAnsiTheme="majorHAnsi" w:cstheme="majorHAnsi"/>
        </w:rPr>
        <w:t>, John G. Krolikowski</w:t>
      </w:r>
      <w:r w:rsidR="009A2F20" w:rsidRPr="00584C76">
        <w:rPr>
          <w:rFonts w:asciiTheme="majorHAnsi" w:hAnsiTheme="majorHAnsi" w:cstheme="majorHAnsi"/>
          <w:vertAlign w:val="superscript"/>
        </w:rPr>
        <w:t>1</w:t>
      </w:r>
      <w:r w:rsidR="009A2F20" w:rsidRPr="00584C76">
        <w:rPr>
          <w:rFonts w:asciiTheme="majorHAnsi" w:hAnsiTheme="majorHAnsi" w:cstheme="majorHAnsi"/>
        </w:rPr>
        <w:t>, James T. Ninomiya</w:t>
      </w:r>
      <w:r w:rsidR="009A2F20" w:rsidRPr="00584C76">
        <w:rPr>
          <w:rFonts w:asciiTheme="majorHAnsi" w:hAnsiTheme="majorHAnsi" w:cstheme="majorHAnsi"/>
          <w:vertAlign w:val="superscript"/>
        </w:rPr>
        <w:t>4</w:t>
      </w:r>
      <w:r w:rsidR="009A2F20" w:rsidRPr="00584C76">
        <w:rPr>
          <w:rFonts w:asciiTheme="majorHAnsi" w:hAnsiTheme="majorHAnsi" w:cstheme="majorHAnsi"/>
        </w:rPr>
        <w:t>, Dorothee Weihrauch</w:t>
      </w:r>
      <w:r w:rsidR="009A2F20" w:rsidRPr="00584C76">
        <w:rPr>
          <w:rFonts w:asciiTheme="majorHAnsi" w:hAnsiTheme="majorHAnsi" w:cstheme="majorHAnsi"/>
          <w:vertAlign w:val="superscript"/>
        </w:rPr>
        <w:t xml:space="preserve">1 </w:t>
      </w:r>
    </w:p>
    <w:p w14:paraId="00A3F255" w14:textId="77777777" w:rsidR="006C7FDD" w:rsidRPr="00584C76" w:rsidRDefault="006C7FDD" w:rsidP="00584C76">
      <w:pPr>
        <w:rPr>
          <w:rFonts w:asciiTheme="majorHAnsi" w:hAnsiTheme="majorHAnsi" w:cstheme="majorHAnsi"/>
        </w:rPr>
      </w:pPr>
    </w:p>
    <w:p w14:paraId="51165558" w14:textId="37D976F5" w:rsidR="006C7FDD" w:rsidRPr="00584C76" w:rsidRDefault="009A2F20" w:rsidP="00584C76">
      <w:pPr>
        <w:rPr>
          <w:rFonts w:asciiTheme="majorHAnsi" w:hAnsiTheme="majorHAnsi" w:cstheme="majorHAnsi"/>
        </w:rPr>
      </w:pPr>
      <w:r w:rsidRPr="00584C76">
        <w:rPr>
          <w:rFonts w:asciiTheme="majorHAnsi" w:hAnsiTheme="majorHAnsi" w:cstheme="majorHAnsi"/>
          <w:vertAlign w:val="superscript"/>
        </w:rPr>
        <w:t>1</w:t>
      </w:r>
      <w:r w:rsidRPr="00584C76">
        <w:rPr>
          <w:rFonts w:asciiTheme="majorHAnsi" w:hAnsiTheme="majorHAnsi" w:cstheme="majorHAnsi"/>
        </w:rPr>
        <w:t>Department of</w:t>
      </w:r>
      <w:r w:rsidRPr="00584C76">
        <w:rPr>
          <w:rFonts w:asciiTheme="majorHAnsi" w:hAnsiTheme="majorHAnsi" w:cstheme="majorHAnsi"/>
          <w:vertAlign w:val="superscript"/>
        </w:rPr>
        <w:t xml:space="preserve"> </w:t>
      </w:r>
      <w:r w:rsidRPr="00584C76">
        <w:rPr>
          <w:rFonts w:asciiTheme="majorHAnsi" w:hAnsiTheme="majorHAnsi" w:cstheme="majorHAnsi"/>
        </w:rPr>
        <w:t xml:space="preserve">Anesthesiology, Medical College of Wisconsin, </w:t>
      </w:r>
      <w:r w:rsidR="00AD132F" w:rsidRPr="00584C76">
        <w:rPr>
          <w:rFonts w:asciiTheme="majorHAnsi" w:hAnsiTheme="majorHAnsi" w:cstheme="majorHAnsi"/>
        </w:rPr>
        <w:t>Milwaukee, WI 53226, USA</w:t>
      </w:r>
    </w:p>
    <w:p w14:paraId="65B4EC93" w14:textId="1D446997" w:rsidR="006C7FDD" w:rsidRPr="00584C76" w:rsidRDefault="009A2F20" w:rsidP="00584C76">
      <w:pPr>
        <w:rPr>
          <w:rFonts w:asciiTheme="majorHAnsi" w:hAnsiTheme="majorHAnsi" w:cstheme="majorHAnsi"/>
          <w:shd w:val="clear" w:color="auto" w:fill="FFFFFF"/>
        </w:rPr>
      </w:pPr>
      <w:r w:rsidRPr="00584C76">
        <w:rPr>
          <w:rFonts w:asciiTheme="majorHAnsi" w:hAnsiTheme="majorHAnsi" w:cstheme="majorHAnsi"/>
          <w:vertAlign w:val="superscript"/>
        </w:rPr>
        <w:t>2</w:t>
      </w:r>
      <w:r w:rsidRPr="00584C76">
        <w:rPr>
          <w:rFonts w:asciiTheme="majorHAnsi" w:hAnsiTheme="majorHAnsi" w:cstheme="majorHAnsi"/>
        </w:rPr>
        <w:t xml:space="preserve">Department of Internal Medicine, </w:t>
      </w:r>
      <w:r w:rsidRPr="00584C76">
        <w:rPr>
          <w:rFonts w:asciiTheme="majorHAnsi" w:hAnsiTheme="majorHAnsi" w:cstheme="majorHAnsi"/>
          <w:shd w:val="clear" w:color="auto" w:fill="FFFFFF"/>
        </w:rPr>
        <w:t>Loyola</w:t>
      </w:r>
      <w:r w:rsidR="000452B8" w:rsidRPr="00584C76">
        <w:rPr>
          <w:rFonts w:asciiTheme="majorHAnsi" w:hAnsiTheme="majorHAnsi" w:cstheme="majorHAnsi"/>
          <w:shd w:val="clear" w:color="auto" w:fill="FFFFFF"/>
        </w:rPr>
        <w:t xml:space="preserve"> </w:t>
      </w:r>
      <w:r w:rsidRPr="00584C76">
        <w:rPr>
          <w:rFonts w:asciiTheme="majorHAnsi" w:hAnsiTheme="majorHAnsi" w:cstheme="majorHAnsi"/>
          <w:shd w:val="clear" w:color="auto" w:fill="FFFFFF"/>
        </w:rPr>
        <w:t>University Medical Center</w:t>
      </w:r>
      <w:r w:rsidR="00D24152" w:rsidRPr="00584C76">
        <w:rPr>
          <w:rFonts w:asciiTheme="majorHAnsi" w:hAnsiTheme="majorHAnsi" w:cstheme="majorHAnsi"/>
          <w:shd w:val="clear" w:color="auto" w:fill="FFFFFF"/>
        </w:rPr>
        <w:t xml:space="preserve">, </w:t>
      </w:r>
      <w:r w:rsidR="006C247C" w:rsidRPr="00584C76">
        <w:rPr>
          <w:rFonts w:asciiTheme="majorHAnsi" w:hAnsiTheme="majorHAnsi" w:cstheme="majorHAnsi"/>
          <w:shd w:val="clear" w:color="auto" w:fill="FFFFFF"/>
        </w:rPr>
        <w:t>Maywood, IL 60153, USA</w:t>
      </w:r>
    </w:p>
    <w:p w14:paraId="27E3C901" w14:textId="64938D7C" w:rsidR="006C7FDD" w:rsidRPr="00584C76" w:rsidRDefault="009A2F20" w:rsidP="00584C76">
      <w:pPr>
        <w:rPr>
          <w:rFonts w:asciiTheme="majorHAnsi" w:hAnsiTheme="majorHAnsi" w:cstheme="majorHAnsi"/>
        </w:rPr>
      </w:pPr>
      <w:r w:rsidRPr="00584C76">
        <w:rPr>
          <w:rFonts w:asciiTheme="majorHAnsi" w:hAnsiTheme="majorHAnsi" w:cstheme="majorHAnsi"/>
          <w:vertAlign w:val="superscript"/>
        </w:rPr>
        <w:t>3</w:t>
      </w:r>
      <w:r w:rsidRPr="00584C76">
        <w:rPr>
          <w:rFonts w:asciiTheme="majorHAnsi" w:hAnsiTheme="majorHAnsi" w:cstheme="majorHAnsi"/>
        </w:rPr>
        <w:t>Department of Orthopedic Surgery, Medical College of Wisconsin</w:t>
      </w:r>
      <w:r w:rsidR="00D24152" w:rsidRPr="00584C76">
        <w:rPr>
          <w:rFonts w:asciiTheme="majorHAnsi" w:hAnsiTheme="majorHAnsi" w:cstheme="majorHAnsi"/>
        </w:rPr>
        <w:t>,</w:t>
      </w:r>
      <w:r w:rsidRPr="00584C76">
        <w:rPr>
          <w:rFonts w:asciiTheme="majorHAnsi" w:hAnsiTheme="majorHAnsi" w:cstheme="majorHAnsi"/>
        </w:rPr>
        <w:t xml:space="preserve"> </w:t>
      </w:r>
      <w:r w:rsidR="006C247C" w:rsidRPr="00584C76">
        <w:rPr>
          <w:rFonts w:asciiTheme="majorHAnsi" w:hAnsiTheme="majorHAnsi" w:cstheme="majorHAnsi"/>
        </w:rPr>
        <w:t>Milwaukee, WI 53226, USA</w:t>
      </w:r>
    </w:p>
    <w:p w14:paraId="238F1967" w14:textId="3D9AD633" w:rsidR="009A2F20" w:rsidRPr="00584C76" w:rsidRDefault="009A2F20" w:rsidP="00584C76">
      <w:pPr>
        <w:rPr>
          <w:rFonts w:asciiTheme="majorHAnsi" w:hAnsiTheme="majorHAnsi" w:cstheme="majorHAnsi"/>
        </w:rPr>
      </w:pPr>
      <w:r w:rsidRPr="00584C76">
        <w:rPr>
          <w:rFonts w:asciiTheme="majorHAnsi" w:hAnsiTheme="majorHAnsi" w:cstheme="majorHAnsi"/>
          <w:vertAlign w:val="superscript"/>
        </w:rPr>
        <w:t>4</w:t>
      </w:r>
      <w:r w:rsidRPr="00584C76">
        <w:rPr>
          <w:rFonts w:asciiTheme="majorHAnsi" w:hAnsiTheme="majorHAnsi" w:cstheme="majorHAnsi"/>
        </w:rPr>
        <w:t>Department of Orthopedic Surgery, University of New Mexico</w:t>
      </w:r>
      <w:r w:rsidR="00811351" w:rsidRPr="00584C76">
        <w:rPr>
          <w:rFonts w:asciiTheme="majorHAnsi" w:hAnsiTheme="majorHAnsi" w:cstheme="majorHAnsi"/>
        </w:rPr>
        <w:t>, Albuqu</w:t>
      </w:r>
      <w:r w:rsidR="00BF7179" w:rsidRPr="00584C76">
        <w:rPr>
          <w:rFonts w:asciiTheme="majorHAnsi" w:hAnsiTheme="majorHAnsi" w:cstheme="majorHAnsi"/>
        </w:rPr>
        <w:t>erque, NM 87131, USA</w:t>
      </w:r>
    </w:p>
    <w:p w14:paraId="5CDAB0F3" w14:textId="4CC35529" w:rsidR="006E31DB" w:rsidRPr="00584C76" w:rsidRDefault="006E31DB" w:rsidP="00584C76">
      <w:pPr>
        <w:rPr>
          <w:rFonts w:asciiTheme="majorHAnsi" w:hAnsiTheme="majorHAnsi" w:cstheme="majorHAnsi"/>
        </w:rPr>
      </w:pPr>
    </w:p>
    <w:p w14:paraId="7CA6DB89" w14:textId="50E618CB" w:rsidR="006E31DB" w:rsidRPr="00584C76" w:rsidRDefault="006E31DB" w:rsidP="00584C76">
      <w:pPr>
        <w:rPr>
          <w:rFonts w:asciiTheme="majorHAnsi" w:hAnsiTheme="majorHAnsi" w:cstheme="majorHAnsi"/>
          <w:b/>
          <w:bCs/>
        </w:rPr>
      </w:pPr>
      <w:r w:rsidRPr="00584C76">
        <w:rPr>
          <w:rFonts w:asciiTheme="majorHAnsi" w:hAnsiTheme="majorHAnsi" w:cstheme="majorHAnsi"/>
          <w:b/>
          <w:bCs/>
        </w:rPr>
        <w:t xml:space="preserve">Email addresses of co-authors: </w:t>
      </w:r>
    </w:p>
    <w:p w14:paraId="56342A66" w14:textId="479C38A6" w:rsidR="006E31DB" w:rsidRPr="00584C76" w:rsidRDefault="006E31DB" w:rsidP="00584C76">
      <w:pPr>
        <w:rPr>
          <w:rFonts w:asciiTheme="majorHAnsi" w:hAnsiTheme="majorHAnsi" w:cstheme="majorHAnsi"/>
        </w:rPr>
      </w:pPr>
      <w:r w:rsidRPr="00584C76">
        <w:rPr>
          <w:rFonts w:asciiTheme="majorHAnsi" w:hAnsiTheme="majorHAnsi" w:cstheme="majorHAnsi"/>
        </w:rPr>
        <w:t>Tyler Compton</w:t>
      </w:r>
      <w:r w:rsidR="0052113A" w:rsidRPr="00584C76">
        <w:rPr>
          <w:rFonts w:asciiTheme="majorHAnsi" w:hAnsiTheme="majorHAnsi" w:cstheme="majorHAnsi"/>
        </w:rPr>
        <w:tab/>
      </w:r>
      <w:r w:rsidR="0052113A" w:rsidRPr="00584C76">
        <w:rPr>
          <w:rFonts w:asciiTheme="majorHAnsi" w:hAnsiTheme="majorHAnsi" w:cstheme="majorHAnsi"/>
        </w:rPr>
        <w:tab/>
      </w:r>
      <w:r w:rsidR="0052113A" w:rsidRPr="00584C76">
        <w:rPr>
          <w:rFonts w:asciiTheme="majorHAnsi" w:hAnsiTheme="majorHAnsi" w:cstheme="majorHAnsi"/>
        </w:rPr>
        <w:tab/>
      </w:r>
      <w:r w:rsidR="0052113A" w:rsidRPr="00584C76">
        <w:rPr>
          <w:rFonts w:asciiTheme="majorHAnsi" w:hAnsiTheme="majorHAnsi" w:cstheme="majorHAnsi"/>
        </w:rPr>
        <w:tab/>
      </w:r>
      <w:r w:rsidR="0052113A" w:rsidRPr="00584C76">
        <w:rPr>
          <w:rFonts w:asciiTheme="majorHAnsi" w:hAnsiTheme="majorHAnsi" w:cstheme="majorHAnsi"/>
        </w:rPr>
        <w:tab/>
        <w:t>(tcompton@mcw.edu)</w:t>
      </w:r>
    </w:p>
    <w:p w14:paraId="2C6154B9" w14:textId="716CA710" w:rsidR="006E31DB" w:rsidRPr="00584C76" w:rsidRDefault="006E31DB" w:rsidP="00584C76">
      <w:pPr>
        <w:rPr>
          <w:rFonts w:asciiTheme="majorHAnsi" w:hAnsiTheme="majorHAnsi" w:cstheme="majorHAnsi"/>
        </w:rPr>
      </w:pPr>
      <w:r w:rsidRPr="00584C76">
        <w:rPr>
          <w:rFonts w:asciiTheme="majorHAnsi" w:hAnsiTheme="majorHAnsi" w:cstheme="majorHAnsi"/>
        </w:rPr>
        <w:t>Nicholas Poellinger</w:t>
      </w:r>
      <w:r w:rsidR="0052113A" w:rsidRPr="00584C76">
        <w:rPr>
          <w:rFonts w:asciiTheme="majorHAnsi" w:hAnsiTheme="majorHAnsi" w:cstheme="majorHAnsi"/>
        </w:rPr>
        <w:tab/>
      </w:r>
      <w:r w:rsidR="0052113A" w:rsidRPr="00584C76">
        <w:rPr>
          <w:rFonts w:asciiTheme="majorHAnsi" w:hAnsiTheme="majorHAnsi" w:cstheme="majorHAnsi"/>
        </w:rPr>
        <w:tab/>
      </w:r>
      <w:r w:rsidR="0052113A" w:rsidRPr="00584C76">
        <w:rPr>
          <w:rFonts w:asciiTheme="majorHAnsi" w:hAnsiTheme="majorHAnsi" w:cstheme="majorHAnsi"/>
        </w:rPr>
        <w:tab/>
      </w:r>
      <w:r w:rsidR="0052113A" w:rsidRPr="00584C76">
        <w:rPr>
          <w:rFonts w:asciiTheme="majorHAnsi" w:hAnsiTheme="majorHAnsi" w:cstheme="majorHAnsi"/>
        </w:rPr>
        <w:tab/>
      </w:r>
      <w:r w:rsidR="0052113A" w:rsidRPr="00584C76">
        <w:rPr>
          <w:rFonts w:asciiTheme="majorHAnsi" w:hAnsiTheme="majorHAnsi" w:cstheme="majorHAnsi"/>
        </w:rPr>
        <w:tab/>
      </w:r>
      <w:r w:rsidR="00DF3951" w:rsidRPr="00584C76">
        <w:rPr>
          <w:rFonts w:asciiTheme="majorHAnsi" w:hAnsiTheme="majorHAnsi" w:cstheme="majorHAnsi"/>
        </w:rPr>
        <w:t>(Nicholas.Poellinger@luhs.edu)</w:t>
      </w:r>
    </w:p>
    <w:p w14:paraId="5BEAD19A" w14:textId="24F5DDDD" w:rsidR="006E31DB" w:rsidRPr="00584C76" w:rsidRDefault="006E31DB" w:rsidP="00584C76">
      <w:pPr>
        <w:rPr>
          <w:rFonts w:asciiTheme="majorHAnsi" w:hAnsiTheme="majorHAnsi" w:cstheme="majorHAnsi"/>
        </w:rPr>
      </w:pPr>
      <w:r w:rsidRPr="00584C76">
        <w:rPr>
          <w:rFonts w:asciiTheme="majorHAnsi" w:hAnsiTheme="majorHAnsi" w:cstheme="majorHAnsi"/>
        </w:rPr>
        <w:t>Janine Struve</w:t>
      </w:r>
      <w:r w:rsidR="00DF3951" w:rsidRPr="00584C76">
        <w:rPr>
          <w:rFonts w:asciiTheme="majorHAnsi" w:hAnsiTheme="majorHAnsi" w:cstheme="majorHAnsi"/>
        </w:rPr>
        <w:tab/>
      </w:r>
      <w:r w:rsidR="00DF3951" w:rsidRPr="00584C76">
        <w:rPr>
          <w:rFonts w:asciiTheme="majorHAnsi" w:hAnsiTheme="majorHAnsi" w:cstheme="majorHAnsi"/>
        </w:rPr>
        <w:tab/>
      </w:r>
      <w:r w:rsidR="00DF3951" w:rsidRPr="00584C76">
        <w:rPr>
          <w:rFonts w:asciiTheme="majorHAnsi" w:hAnsiTheme="majorHAnsi" w:cstheme="majorHAnsi"/>
        </w:rPr>
        <w:tab/>
      </w:r>
      <w:r w:rsidR="00DF3951" w:rsidRPr="00584C76">
        <w:rPr>
          <w:rFonts w:asciiTheme="majorHAnsi" w:hAnsiTheme="majorHAnsi" w:cstheme="majorHAnsi"/>
        </w:rPr>
        <w:tab/>
      </w:r>
      <w:r w:rsidR="00DF3951" w:rsidRPr="00584C76">
        <w:rPr>
          <w:rFonts w:asciiTheme="majorHAnsi" w:hAnsiTheme="majorHAnsi" w:cstheme="majorHAnsi"/>
        </w:rPr>
        <w:tab/>
      </w:r>
      <w:r w:rsidR="00DF3951" w:rsidRPr="00584C76">
        <w:rPr>
          <w:rFonts w:asciiTheme="majorHAnsi" w:hAnsiTheme="majorHAnsi" w:cstheme="majorHAnsi"/>
        </w:rPr>
        <w:tab/>
        <w:t>(jstruve952@gmail.com)</w:t>
      </w:r>
      <w:r w:rsidRPr="00584C76">
        <w:rPr>
          <w:rFonts w:asciiTheme="majorHAnsi" w:hAnsiTheme="majorHAnsi" w:cstheme="majorHAnsi"/>
        </w:rPr>
        <w:t xml:space="preserve"> </w:t>
      </w:r>
    </w:p>
    <w:p w14:paraId="455B884F" w14:textId="720D32BC" w:rsidR="006E31DB" w:rsidRPr="00584C76" w:rsidRDefault="006E31DB" w:rsidP="00584C76">
      <w:pPr>
        <w:rPr>
          <w:rFonts w:asciiTheme="majorHAnsi" w:hAnsiTheme="majorHAnsi" w:cstheme="majorHAnsi"/>
        </w:rPr>
      </w:pPr>
      <w:r w:rsidRPr="00584C76">
        <w:rPr>
          <w:rFonts w:asciiTheme="majorHAnsi" w:hAnsiTheme="majorHAnsi" w:cstheme="majorHAnsi"/>
        </w:rPr>
        <w:t>John G. Krolikowski</w:t>
      </w:r>
      <w:r w:rsidR="00DF3951" w:rsidRPr="00584C76">
        <w:rPr>
          <w:rFonts w:asciiTheme="majorHAnsi" w:hAnsiTheme="majorHAnsi" w:cstheme="majorHAnsi"/>
        </w:rPr>
        <w:tab/>
      </w:r>
      <w:r w:rsidR="00DF3951" w:rsidRPr="00584C76">
        <w:rPr>
          <w:rFonts w:asciiTheme="majorHAnsi" w:hAnsiTheme="majorHAnsi" w:cstheme="majorHAnsi"/>
        </w:rPr>
        <w:tab/>
      </w:r>
      <w:r w:rsidR="00DF3951" w:rsidRPr="00584C76">
        <w:rPr>
          <w:rFonts w:asciiTheme="majorHAnsi" w:hAnsiTheme="majorHAnsi" w:cstheme="majorHAnsi"/>
        </w:rPr>
        <w:tab/>
      </w:r>
      <w:r w:rsidR="00DF3951" w:rsidRPr="00584C76">
        <w:rPr>
          <w:rFonts w:asciiTheme="majorHAnsi" w:hAnsiTheme="majorHAnsi" w:cstheme="majorHAnsi"/>
        </w:rPr>
        <w:tab/>
      </w:r>
      <w:r w:rsidR="00DF3951" w:rsidRPr="00584C76">
        <w:rPr>
          <w:rFonts w:asciiTheme="majorHAnsi" w:hAnsiTheme="majorHAnsi" w:cstheme="majorHAnsi"/>
        </w:rPr>
        <w:tab/>
        <w:t>(</w:t>
      </w:r>
      <w:r w:rsidR="00F93817" w:rsidRPr="00584C76">
        <w:rPr>
          <w:rFonts w:asciiTheme="majorHAnsi" w:hAnsiTheme="majorHAnsi" w:cstheme="majorHAnsi"/>
        </w:rPr>
        <w:t>krolikowskijohn125@gmail.com</w:t>
      </w:r>
      <w:r w:rsidR="00DF3951" w:rsidRPr="00584C76">
        <w:rPr>
          <w:rFonts w:asciiTheme="majorHAnsi" w:hAnsiTheme="majorHAnsi" w:cstheme="majorHAnsi"/>
        </w:rPr>
        <w:t>)</w:t>
      </w:r>
    </w:p>
    <w:p w14:paraId="2651F3EC" w14:textId="37A1BB14" w:rsidR="006E31DB" w:rsidRPr="00584C76" w:rsidRDefault="006E31DB" w:rsidP="00584C76">
      <w:pPr>
        <w:rPr>
          <w:rFonts w:asciiTheme="majorHAnsi" w:hAnsiTheme="majorHAnsi" w:cstheme="majorHAnsi"/>
        </w:rPr>
      </w:pPr>
      <w:r w:rsidRPr="00584C76">
        <w:rPr>
          <w:rFonts w:asciiTheme="majorHAnsi" w:hAnsiTheme="majorHAnsi" w:cstheme="majorHAnsi"/>
        </w:rPr>
        <w:t>James T. Ninomiya</w:t>
      </w:r>
      <w:r w:rsidR="007807E6" w:rsidRPr="00584C76">
        <w:rPr>
          <w:rFonts w:asciiTheme="majorHAnsi" w:hAnsiTheme="majorHAnsi" w:cstheme="majorHAnsi"/>
        </w:rPr>
        <w:tab/>
      </w:r>
      <w:r w:rsidR="007807E6" w:rsidRPr="00584C76">
        <w:rPr>
          <w:rFonts w:asciiTheme="majorHAnsi" w:hAnsiTheme="majorHAnsi" w:cstheme="majorHAnsi"/>
        </w:rPr>
        <w:tab/>
      </w:r>
      <w:r w:rsidR="007807E6" w:rsidRPr="00584C76">
        <w:rPr>
          <w:rFonts w:asciiTheme="majorHAnsi" w:hAnsiTheme="majorHAnsi" w:cstheme="majorHAnsi"/>
        </w:rPr>
        <w:tab/>
      </w:r>
      <w:r w:rsidR="007807E6" w:rsidRPr="00584C76">
        <w:rPr>
          <w:rFonts w:asciiTheme="majorHAnsi" w:hAnsiTheme="majorHAnsi" w:cstheme="majorHAnsi"/>
        </w:rPr>
        <w:tab/>
      </w:r>
      <w:r w:rsidR="007807E6" w:rsidRPr="00584C76">
        <w:rPr>
          <w:rFonts w:asciiTheme="majorHAnsi" w:hAnsiTheme="majorHAnsi" w:cstheme="majorHAnsi"/>
        </w:rPr>
        <w:tab/>
        <w:t>(jninomi@me.com)</w:t>
      </w:r>
    </w:p>
    <w:p w14:paraId="1DEC72E5" w14:textId="77777777" w:rsidR="006E31DB" w:rsidRPr="00584C76" w:rsidRDefault="006E31DB" w:rsidP="00584C76">
      <w:pPr>
        <w:rPr>
          <w:rFonts w:asciiTheme="majorHAnsi" w:hAnsiTheme="majorHAnsi" w:cstheme="majorHAnsi"/>
        </w:rPr>
      </w:pPr>
    </w:p>
    <w:p w14:paraId="03DB09C1" w14:textId="7E4DB26C" w:rsidR="006E31DB" w:rsidRPr="00584C76" w:rsidRDefault="006E31DB" w:rsidP="00584C76">
      <w:pPr>
        <w:rPr>
          <w:rFonts w:asciiTheme="majorHAnsi" w:hAnsiTheme="majorHAnsi" w:cstheme="majorHAnsi"/>
          <w:b/>
          <w:bCs/>
        </w:rPr>
      </w:pPr>
      <w:r w:rsidRPr="00584C76">
        <w:rPr>
          <w:rFonts w:asciiTheme="majorHAnsi" w:hAnsiTheme="majorHAnsi" w:cstheme="majorHAnsi"/>
          <w:b/>
          <w:bCs/>
        </w:rPr>
        <w:t xml:space="preserve">Corresponding author: </w:t>
      </w:r>
    </w:p>
    <w:p w14:paraId="05C2DBC3" w14:textId="437F9214" w:rsidR="006E31DB" w:rsidRPr="00584C76" w:rsidRDefault="007807E6" w:rsidP="00584C76">
      <w:pPr>
        <w:rPr>
          <w:rFonts w:asciiTheme="majorHAnsi" w:hAnsiTheme="majorHAnsi" w:cstheme="majorHAnsi"/>
        </w:rPr>
      </w:pPr>
      <w:r w:rsidRPr="00584C76">
        <w:rPr>
          <w:rFonts w:asciiTheme="majorHAnsi" w:hAnsiTheme="majorHAnsi" w:cstheme="majorHAnsi"/>
        </w:rPr>
        <w:t>Dorothee Weihrauch</w:t>
      </w:r>
      <w:r w:rsidRPr="00584C76">
        <w:rPr>
          <w:rFonts w:asciiTheme="majorHAnsi" w:hAnsiTheme="majorHAnsi" w:cstheme="majorHAnsi"/>
        </w:rPr>
        <w:tab/>
      </w:r>
      <w:r w:rsidRPr="00584C76">
        <w:rPr>
          <w:rFonts w:asciiTheme="majorHAnsi" w:hAnsiTheme="majorHAnsi" w:cstheme="majorHAnsi"/>
        </w:rPr>
        <w:tab/>
      </w:r>
      <w:r w:rsidRPr="00584C76">
        <w:rPr>
          <w:rFonts w:asciiTheme="majorHAnsi" w:hAnsiTheme="majorHAnsi" w:cstheme="majorHAnsi"/>
        </w:rPr>
        <w:tab/>
      </w:r>
      <w:r w:rsidRPr="00584C76">
        <w:rPr>
          <w:rFonts w:asciiTheme="majorHAnsi" w:hAnsiTheme="majorHAnsi" w:cstheme="majorHAnsi"/>
        </w:rPr>
        <w:tab/>
      </w:r>
      <w:r w:rsidRPr="00584C76">
        <w:rPr>
          <w:rFonts w:asciiTheme="majorHAnsi" w:hAnsiTheme="majorHAnsi" w:cstheme="majorHAnsi"/>
        </w:rPr>
        <w:tab/>
        <w:t>(</w:t>
      </w:r>
      <w:r w:rsidR="001B6167" w:rsidRPr="00584C76">
        <w:rPr>
          <w:rFonts w:asciiTheme="majorHAnsi" w:hAnsiTheme="majorHAnsi" w:cstheme="majorHAnsi"/>
        </w:rPr>
        <w:t>dorothee@mcw.edu)</w:t>
      </w:r>
    </w:p>
    <w:p w14:paraId="7DD40452" w14:textId="77777777" w:rsidR="00A45955" w:rsidRPr="00584C76" w:rsidRDefault="00A45955" w:rsidP="00584C76">
      <w:pPr>
        <w:rPr>
          <w:rFonts w:asciiTheme="majorHAnsi" w:hAnsiTheme="majorHAnsi" w:cstheme="majorHAnsi"/>
        </w:rPr>
      </w:pPr>
    </w:p>
    <w:p w14:paraId="49B6AE08" w14:textId="30544293" w:rsidR="00A45955" w:rsidRPr="00584C76" w:rsidRDefault="007A5D75" w:rsidP="00584C76">
      <w:pPr>
        <w:pBdr>
          <w:top w:val="nil"/>
          <w:left w:val="nil"/>
          <w:bottom w:val="nil"/>
          <w:right w:val="nil"/>
          <w:between w:val="nil"/>
        </w:pBdr>
        <w:rPr>
          <w:rFonts w:asciiTheme="majorHAnsi" w:hAnsiTheme="majorHAnsi" w:cstheme="majorHAnsi"/>
        </w:rPr>
      </w:pPr>
      <w:r w:rsidRPr="00584C76">
        <w:rPr>
          <w:rFonts w:asciiTheme="majorHAnsi" w:hAnsiTheme="majorHAnsi" w:cstheme="majorHAnsi"/>
          <w:b/>
        </w:rPr>
        <w:t>KEYWORDS:</w:t>
      </w:r>
      <w:r w:rsidRPr="00584C76">
        <w:rPr>
          <w:rFonts w:asciiTheme="majorHAnsi" w:hAnsiTheme="majorHAnsi" w:cstheme="majorHAnsi"/>
        </w:rPr>
        <w:t xml:space="preserve"> </w:t>
      </w:r>
    </w:p>
    <w:p w14:paraId="1685E456" w14:textId="0AD2F3ED" w:rsidR="00A45955" w:rsidRPr="00584C76" w:rsidRDefault="00026328" w:rsidP="00584C76">
      <w:pPr>
        <w:pBdr>
          <w:top w:val="nil"/>
          <w:left w:val="nil"/>
          <w:bottom w:val="nil"/>
          <w:right w:val="nil"/>
          <w:between w:val="nil"/>
        </w:pBdr>
        <w:rPr>
          <w:rFonts w:asciiTheme="majorHAnsi" w:hAnsiTheme="majorHAnsi" w:cstheme="majorHAnsi"/>
        </w:rPr>
      </w:pPr>
      <w:r w:rsidRPr="00584C76">
        <w:rPr>
          <w:rFonts w:asciiTheme="majorHAnsi" w:hAnsiTheme="majorHAnsi" w:cstheme="majorHAnsi"/>
        </w:rPr>
        <w:t>Ischemia Reperfusion Injury, 670</w:t>
      </w:r>
      <w:r w:rsidR="004A7D41">
        <w:rPr>
          <w:rFonts w:asciiTheme="majorHAnsi" w:hAnsiTheme="majorHAnsi" w:cstheme="majorHAnsi"/>
        </w:rPr>
        <w:t xml:space="preserve"> </w:t>
      </w:r>
      <w:r w:rsidRPr="00584C76">
        <w:rPr>
          <w:rFonts w:asciiTheme="majorHAnsi" w:hAnsiTheme="majorHAnsi" w:cstheme="majorHAnsi"/>
        </w:rPr>
        <w:t>nm light, inflammation, tourniquet</w:t>
      </w:r>
      <w:r w:rsidR="00607295" w:rsidRPr="00584C76">
        <w:rPr>
          <w:rFonts w:asciiTheme="majorHAnsi" w:hAnsiTheme="majorHAnsi" w:cstheme="majorHAnsi"/>
        </w:rPr>
        <w:t>, macrophage M1, macrophage M2</w:t>
      </w:r>
    </w:p>
    <w:p w14:paraId="7DC83E1C" w14:textId="77777777" w:rsidR="00026328" w:rsidRPr="00584C76" w:rsidRDefault="00026328" w:rsidP="00584C76">
      <w:pPr>
        <w:pBdr>
          <w:top w:val="nil"/>
          <w:left w:val="nil"/>
          <w:bottom w:val="nil"/>
          <w:right w:val="nil"/>
          <w:between w:val="nil"/>
        </w:pBdr>
        <w:rPr>
          <w:rFonts w:asciiTheme="majorHAnsi" w:hAnsiTheme="majorHAnsi" w:cstheme="majorHAnsi"/>
        </w:rPr>
      </w:pPr>
    </w:p>
    <w:p w14:paraId="29957A28" w14:textId="2CA15C36" w:rsidR="00A45955" w:rsidRPr="00584C76" w:rsidRDefault="007A5D75" w:rsidP="00584C76">
      <w:pPr>
        <w:rPr>
          <w:rFonts w:asciiTheme="majorHAnsi" w:hAnsiTheme="majorHAnsi" w:cstheme="majorHAnsi"/>
        </w:rPr>
      </w:pPr>
      <w:r w:rsidRPr="00584C76">
        <w:rPr>
          <w:rFonts w:asciiTheme="majorHAnsi" w:hAnsiTheme="majorHAnsi" w:cstheme="majorHAnsi"/>
          <w:b/>
        </w:rPr>
        <w:t>SUMMARY:</w:t>
      </w:r>
    </w:p>
    <w:p w14:paraId="667C1A3D" w14:textId="2B8AC6F0" w:rsidR="00A45955" w:rsidRPr="00584C76" w:rsidRDefault="00687313" w:rsidP="00584C76">
      <w:pPr>
        <w:rPr>
          <w:rFonts w:asciiTheme="majorHAnsi" w:hAnsiTheme="majorHAnsi" w:cstheme="majorHAnsi"/>
        </w:rPr>
      </w:pPr>
      <w:r w:rsidRPr="00584C76">
        <w:rPr>
          <w:rFonts w:asciiTheme="majorHAnsi" w:hAnsiTheme="majorHAnsi" w:cstheme="majorHAnsi"/>
        </w:rPr>
        <w:t xml:space="preserve">We describe </w:t>
      </w:r>
      <w:r w:rsidR="008868A2" w:rsidRPr="00584C76">
        <w:rPr>
          <w:rFonts w:asciiTheme="majorHAnsi" w:hAnsiTheme="majorHAnsi" w:cstheme="majorHAnsi"/>
        </w:rPr>
        <w:t>the reduction of reperfusion injury by 670</w:t>
      </w:r>
      <w:r w:rsidR="00820A1C" w:rsidRPr="00584C76">
        <w:rPr>
          <w:rFonts w:asciiTheme="majorHAnsi" w:hAnsiTheme="majorHAnsi" w:cstheme="majorHAnsi"/>
        </w:rPr>
        <w:t xml:space="preserve"> </w:t>
      </w:r>
      <w:r w:rsidR="008868A2" w:rsidRPr="00584C76">
        <w:rPr>
          <w:rFonts w:asciiTheme="majorHAnsi" w:hAnsiTheme="majorHAnsi" w:cstheme="majorHAnsi"/>
        </w:rPr>
        <w:t xml:space="preserve">nm irradiation in a </w:t>
      </w:r>
      <w:r w:rsidR="00815CB4" w:rsidRPr="00584C76">
        <w:rPr>
          <w:rFonts w:asciiTheme="majorHAnsi" w:hAnsiTheme="majorHAnsi" w:cstheme="majorHAnsi"/>
        </w:rPr>
        <w:t>mouse</w:t>
      </w:r>
      <w:r w:rsidR="008868A2" w:rsidRPr="00584C76">
        <w:rPr>
          <w:rFonts w:asciiTheme="majorHAnsi" w:hAnsiTheme="majorHAnsi" w:cstheme="majorHAnsi"/>
        </w:rPr>
        <w:t xml:space="preserve"> model of ischemia and reperfusion by tourniquet placement. </w:t>
      </w:r>
      <w:r w:rsidR="00320188" w:rsidRPr="00584C76">
        <w:rPr>
          <w:rFonts w:asciiTheme="majorHAnsi" w:hAnsiTheme="majorHAnsi" w:cstheme="majorHAnsi"/>
        </w:rPr>
        <w:t xml:space="preserve">This </w:t>
      </w:r>
      <w:r w:rsidR="008868A2" w:rsidRPr="00584C76">
        <w:rPr>
          <w:rFonts w:asciiTheme="majorHAnsi" w:hAnsiTheme="majorHAnsi" w:cstheme="majorHAnsi"/>
        </w:rPr>
        <w:t>670</w:t>
      </w:r>
      <w:r w:rsidR="00320188" w:rsidRPr="00584C76">
        <w:rPr>
          <w:rFonts w:asciiTheme="majorHAnsi" w:hAnsiTheme="majorHAnsi" w:cstheme="majorHAnsi"/>
        </w:rPr>
        <w:t xml:space="preserve"> </w:t>
      </w:r>
      <w:r w:rsidR="008868A2" w:rsidRPr="00584C76">
        <w:rPr>
          <w:rFonts w:asciiTheme="majorHAnsi" w:hAnsiTheme="majorHAnsi" w:cstheme="majorHAnsi"/>
        </w:rPr>
        <w:t>nm irradiation reduced the inflammatory response</w:t>
      </w:r>
      <w:r w:rsidR="00815CB4" w:rsidRPr="00584C76">
        <w:rPr>
          <w:rFonts w:asciiTheme="majorHAnsi" w:hAnsiTheme="majorHAnsi" w:cstheme="majorHAnsi"/>
        </w:rPr>
        <w:t>,</w:t>
      </w:r>
      <w:r w:rsidR="008868A2" w:rsidRPr="00584C76">
        <w:rPr>
          <w:rFonts w:asciiTheme="majorHAnsi" w:hAnsiTheme="majorHAnsi" w:cstheme="majorHAnsi"/>
        </w:rPr>
        <w:t xml:space="preserve"> </w:t>
      </w:r>
      <w:r w:rsidR="009A6706" w:rsidRPr="00584C76">
        <w:rPr>
          <w:rFonts w:asciiTheme="majorHAnsi" w:hAnsiTheme="majorHAnsi" w:cstheme="majorHAnsi"/>
        </w:rPr>
        <w:t xml:space="preserve">decreased the number of proinflammatory </w:t>
      </w:r>
      <w:r w:rsidR="00320188" w:rsidRPr="00584C76">
        <w:rPr>
          <w:rFonts w:asciiTheme="majorHAnsi" w:hAnsiTheme="majorHAnsi" w:cstheme="majorHAnsi"/>
        </w:rPr>
        <w:t xml:space="preserve">macrophages, </w:t>
      </w:r>
      <w:r w:rsidR="009A6706" w:rsidRPr="00584C76">
        <w:rPr>
          <w:rFonts w:asciiTheme="majorHAnsi" w:hAnsiTheme="majorHAnsi" w:cstheme="majorHAnsi"/>
        </w:rPr>
        <w:t>and</w:t>
      </w:r>
      <w:r w:rsidR="008868A2" w:rsidRPr="00584C76">
        <w:rPr>
          <w:rFonts w:asciiTheme="majorHAnsi" w:hAnsiTheme="majorHAnsi" w:cstheme="majorHAnsi"/>
        </w:rPr>
        <w:t xml:space="preserve"> </w:t>
      </w:r>
      <w:r w:rsidR="009A6706" w:rsidRPr="00584C76">
        <w:rPr>
          <w:rFonts w:asciiTheme="majorHAnsi" w:hAnsiTheme="majorHAnsi" w:cstheme="majorHAnsi"/>
        </w:rPr>
        <w:t xml:space="preserve">increased the protective macrophages.  </w:t>
      </w:r>
    </w:p>
    <w:p w14:paraId="4207940A" w14:textId="77777777" w:rsidR="00A45955" w:rsidRPr="00584C76" w:rsidRDefault="00A45955" w:rsidP="00584C76">
      <w:pPr>
        <w:rPr>
          <w:rFonts w:asciiTheme="majorHAnsi" w:hAnsiTheme="majorHAnsi" w:cstheme="majorHAnsi"/>
        </w:rPr>
      </w:pPr>
    </w:p>
    <w:p w14:paraId="37C72378" w14:textId="0D4A1DF2" w:rsidR="00A45955" w:rsidRPr="00584C76" w:rsidRDefault="007A5D75" w:rsidP="00584C76">
      <w:pPr>
        <w:rPr>
          <w:rFonts w:asciiTheme="majorHAnsi" w:hAnsiTheme="majorHAnsi" w:cstheme="majorHAnsi"/>
        </w:rPr>
      </w:pPr>
      <w:r w:rsidRPr="00584C76">
        <w:rPr>
          <w:rFonts w:asciiTheme="majorHAnsi" w:hAnsiTheme="majorHAnsi" w:cstheme="majorHAnsi"/>
          <w:b/>
        </w:rPr>
        <w:t>ABSTRACT:</w:t>
      </w:r>
      <w:r w:rsidRPr="00584C76">
        <w:rPr>
          <w:rFonts w:asciiTheme="majorHAnsi" w:hAnsiTheme="majorHAnsi" w:cstheme="majorHAnsi"/>
        </w:rPr>
        <w:t xml:space="preserve"> </w:t>
      </w:r>
    </w:p>
    <w:p w14:paraId="410B4CC9" w14:textId="418EA936" w:rsidR="00F041AA" w:rsidRPr="00584C76" w:rsidRDefault="00687313" w:rsidP="00584C76">
      <w:pPr>
        <w:pStyle w:val="NormalWeb"/>
        <w:spacing w:after="0" w:line="240" w:lineRule="auto"/>
        <w:jc w:val="both"/>
        <w:rPr>
          <w:rFonts w:asciiTheme="majorHAnsi" w:hAnsiTheme="majorHAnsi" w:cstheme="majorHAnsi"/>
        </w:rPr>
      </w:pPr>
      <w:r w:rsidRPr="00584C76">
        <w:rPr>
          <w:rFonts w:asciiTheme="majorHAnsi" w:hAnsiTheme="majorHAnsi" w:cstheme="majorHAnsi"/>
        </w:rPr>
        <w:t>Tissue damage and necrosis from inflammatory processes are a consequence of ischemia reperfusion injury (IRI). In skeletal muscle, ischemia reduces</w:t>
      </w:r>
      <w:r w:rsidR="00320188" w:rsidRPr="00584C76">
        <w:rPr>
          <w:rFonts w:asciiTheme="majorHAnsi" w:hAnsiTheme="majorHAnsi" w:cstheme="majorHAnsi"/>
        </w:rPr>
        <w:t xml:space="preserve"> the</w:t>
      </w:r>
      <w:r w:rsidRPr="00584C76">
        <w:rPr>
          <w:rFonts w:asciiTheme="majorHAnsi" w:hAnsiTheme="majorHAnsi" w:cstheme="majorHAnsi"/>
        </w:rPr>
        <w:t xml:space="preserve"> aerobic energy capacity of muscle cells, leading to adverse biochemical alterations and inflammation. The goal of this study is to show that exposure to near</w:t>
      </w:r>
      <w:r w:rsidR="00320188" w:rsidRPr="00584C76">
        <w:rPr>
          <w:rFonts w:asciiTheme="majorHAnsi" w:hAnsiTheme="majorHAnsi" w:cstheme="majorHAnsi"/>
        </w:rPr>
        <w:t>-</w:t>
      </w:r>
      <w:r w:rsidRPr="00584C76">
        <w:rPr>
          <w:rFonts w:asciiTheme="majorHAnsi" w:hAnsiTheme="majorHAnsi" w:cstheme="majorHAnsi"/>
        </w:rPr>
        <w:t>infrared light (NIR) during a period of ischemia reduces IRI by decreasing necrosis</w:t>
      </w:r>
      <w:r w:rsidR="00320188" w:rsidRPr="00584C76">
        <w:rPr>
          <w:rFonts w:asciiTheme="majorHAnsi" w:hAnsiTheme="majorHAnsi" w:cstheme="majorHAnsi"/>
        </w:rPr>
        <w:t xml:space="preserve"> and</w:t>
      </w:r>
      <w:r w:rsidRPr="00584C76">
        <w:rPr>
          <w:rFonts w:asciiTheme="majorHAnsi" w:hAnsiTheme="majorHAnsi" w:cstheme="majorHAnsi"/>
        </w:rPr>
        <w:t xml:space="preserve"> inflammation in addition to decreasing</w:t>
      </w:r>
      <w:r w:rsidR="00320188" w:rsidRPr="00584C76">
        <w:rPr>
          <w:rFonts w:asciiTheme="majorHAnsi" w:hAnsiTheme="majorHAnsi" w:cstheme="majorHAnsi"/>
        </w:rPr>
        <w:t xml:space="preserve"> proinflammatory </w:t>
      </w:r>
      <w:r w:rsidRPr="00584C76">
        <w:rPr>
          <w:rFonts w:asciiTheme="majorHAnsi" w:hAnsiTheme="majorHAnsi" w:cstheme="majorHAnsi"/>
        </w:rPr>
        <w:t>M1 and increasing protective M2 macrophages. C57/Bl6 mice underwent unilateral tourniquet-induced hindlimb ischemia for 3</w:t>
      </w:r>
      <w:r w:rsidR="00320188" w:rsidRPr="00584C76">
        <w:rPr>
          <w:rFonts w:asciiTheme="majorHAnsi" w:hAnsiTheme="majorHAnsi" w:cstheme="majorHAnsi"/>
        </w:rPr>
        <w:t xml:space="preserve"> </w:t>
      </w:r>
      <w:r w:rsidRPr="00584C76">
        <w:rPr>
          <w:rFonts w:asciiTheme="majorHAnsi" w:hAnsiTheme="majorHAnsi" w:cstheme="majorHAnsi"/>
        </w:rPr>
        <w:t xml:space="preserve">h followed by reperfusion for either 15 or 30 min. Mice were randomly </w:t>
      </w:r>
      <w:r w:rsidR="00320188" w:rsidRPr="00584C76">
        <w:rPr>
          <w:rFonts w:asciiTheme="majorHAnsi" w:hAnsiTheme="majorHAnsi" w:cstheme="majorHAnsi"/>
        </w:rPr>
        <w:t>assigned</w:t>
      </w:r>
      <w:r w:rsidRPr="00584C76">
        <w:rPr>
          <w:rFonts w:asciiTheme="majorHAnsi" w:hAnsiTheme="majorHAnsi" w:cstheme="majorHAnsi"/>
        </w:rPr>
        <w:t xml:space="preserve"> to 3 groups. Group 1 underwent IRI with 30</w:t>
      </w:r>
      <w:r w:rsidR="00320188" w:rsidRPr="00584C76">
        <w:rPr>
          <w:rFonts w:asciiTheme="majorHAnsi" w:hAnsiTheme="majorHAnsi" w:cstheme="majorHAnsi"/>
        </w:rPr>
        <w:t xml:space="preserve"> </w:t>
      </w:r>
      <w:r w:rsidRPr="00584C76">
        <w:rPr>
          <w:rFonts w:asciiTheme="majorHAnsi" w:hAnsiTheme="majorHAnsi" w:cstheme="majorHAnsi"/>
        </w:rPr>
        <w:t>min reperfusion. Group 2 underwent IRI with a 15</w:t>
      </w:r>
      <w:r w:rsidR="00320188" w:rsidRPr="00584C76">
        <w:rPr>
          <w:rFonts w:asciiTheme="majorHAnsi" w:hAnsiTheme="majorHAnsi" w:cstheme="majorHAnsi"/>
        </w:rPr>
        <w:t xml:space="preserve"> </w:t>
      </w:r>
      <w:r w:rsidRPr="00584C76">
        <w:rPr>
          <w:rFonts w:asciiTheme="majorHAnsi" w:hAnsiTheme="majorHAnsi" w:cstheme="majorHAnsi"/>
        </w:rPr>
        <w:t>min reperfusion. Each group consisted of 50% no</w:t>
      </w:r>
      <w:r w:rsidR="00320188" w:rsidRPr="00584C76">
        <w:rPr>
          <w:rFonts w:asciiTheme="majorHAnsi" w:hAnsiTheme="majorHAnsi" w:cstheme="majorHAnsi"/>
        </w:rPr>
        <w:t>-</w:t>
      </w:r>
      <w:r w:rsidRPr="00584C76">
        <w:rPr>
          <w:rFonts w:asciiTheme="majorHAnsi" w:hAnsiTheme="majorHAnsi" w:cstheme="majorHAnsi"/>
        </w:rPr>
        <w:t>NIR and 50% NIR</w:t>
      </w:r>
      <w:r w:rsidR="00320188" w:rsidRPr="00584C76">
        <w:rPr>
          <w:rFonts w:asciiTheme="majorHAnsi" w:hAnsiTheme="majorHAnsi" w:cstheme="majorHAnsi"/>
        </w:rPr>
        <w:t>-</w:t>
      </w:r>
      <w:r w:rsidRPr="00584C76">
        <w:rPr>
          <w:rFonts w:asciiTheme="majorHAnsi" w:hAnsiTheme="majorHAnsi" w:cstheme="majorHAnsi"/>
        </w:rPr>
        <w:t xml:space="preserve">treated </w:t>
      </w:r>
      <w:r w:rsidR="00320188" w:rsidRPr="00584C76">
        <w:rPr>
          <w:rFonts w:asciiTheme="majorHAnsi" w:hAnsiTheme="majorHAnsi" w:cstheme="majorHAnsi"/>
        </w:rPr>
        <w:t xml:space="preserve">mice </w:t>
      </w:r>
      <w:r w:rsidRPr="00584C76">
        <w:rPr>
          <w:rFonts w:asciiTheme="majorHAnsi" w:hAnsiTheme="majorHAnsi" w:cstheme="majorHAnsi"/>
        </w:rPr>
        <w:t xml:space="preserve">with </w:t>
      </w:r>
      <w:r w:rsidRPr="00584C76">
        <w:rPr>
          <w:rFonts w:asciiTheme="majorHAnsi" w:hAnsiTheme="majorHAnsi" w:cstheme="majorHAnsi"/>
        </w:rPr>
        <w:lastRenderedPageBreak/>
        <w:t xml:space="preserve">exposure of 50 </w:t>
      </w:r>
      <w:proofErr w:type="spellStart"/>
      <w:r w:rsidRPr="00584C76">
        <w:rPr>
          <w:rFonts w:asciiTheme="majorHAnsi" w:hAnsiTheme="majorHAnsi" w:cstheme="majorHAnsi"/>
        </w:rPr>
        <w:t>mW</w:t>
      </w:r>
      <w:proofErr w:type="spellEnd"/>
      <w:r w:rsidRPr="00584C76">
        <w:rPr>
          <w:rFonts w:asciiTheme="majorHAnsi" w:hAnsiTheme="majorHAnsi" w:cstheme="majorHAnsi"/>
        </w:rPr>
        <w:t>/cm</w:t>
      </w:r>
      <w:r w:rsidRPr="00584C76">
        <w:rPr>
          <w:rFonts w:asciiTheme="majorHAnsi" w:hAnsiTheme="majorHAnsi" w:cstheme="majorHAnsi"/>
          <w:vertAlign w:val="superscript"/>
        </w:rPr>
        <w:t>2</w:t>
      </w:r>
      <w:r w:rsidRPr="00584C76">
        <w:rPr>
          <w:rFonts w:asciiTheme="majorHAnsi" w:hAnsiTheme="majorHAnsi" w:cstheme="majorHAnsi"/>
        </w:rPr>
        <w:t xml:space="preserve"> for 5 min/1</w:t>
      </w:r>
      <w:r w:rsidR="00320188" w:rsidRPr="00584C76">
        <w:rPr>
          <w:rFonts w:asciiTheme="majorHAnsi" w:hAnsiTheme="majorHAnsi" w:cstheme="majorHAnsi"/>
        </w:rPr>
        <w:t xml:space="preserve"> </w:t>
      </w:r>
      <w:r w:rsidRPr="00584C76">
        <w:rPr>
          <w:rFonts w:asciiTheme="majorHAnsi" w:hAnsiTheme="majorHAnsi" w:cstheme="majorHAnsi"/>
        </w:rPr>
        <w:t xml:space="preserve">h after tourniquet </w:t>
      </w:r>
      <w:r w:rsidR="00EF7813" w:rsidRPr="00584C76">
        <w:rPr>
          <w:rFonts w:asciiTheme="majorHAnsi" w:hAnsiTheme="majorHAnsi" w:cstheme="majorHAnsi"/>
        </w:rPr>
        <w:t>closure</w:t>
      </w:r>
      <w:r w:rsidRPr="00584C76">
        <w:rPr>
          <w:rFonts w:asciiTheme="majorHAnsi" w:hAnsiTheme="majorHAnsi" w:cstheme="majorHAnsi"/>
        </w:rPr>
        <w:t xml:space="preserve">. Group 3 were sham animals anesthetized for 3 h omitting IRI. </w:t>
      </w:r>
    </w:p>
    <w:p w14:paraId="792F9B19" w14:textId="77777777" w:rsidR="00F041AA" w:rsidRPr="00584C76" w:rsidRDefault="00F041AA" w:rsidP="00584C76">
      <w:pPr>
        <w:pStyle w:val="NormalWeb"/>
        <w:spacing w:after="0" w:line="240" w:lineRule="auto"/>
        <w:jc w:val="both"/>
        <w:rPr>
          <w:rFonts w:asciiTheme="majorHAnsi" w:hAnsiTheme="majorHAnsi" w:cstheme="majorHAnsi"/>
        </w:rPr>
      </w:pPr>
    </w:p>
    <w:p w14:paraId="6DA87248" w14:textId="44C529E8" w:rsidR="00A45955" w:rsidRPr="00584C76" w:rsidRDefault="00687313" w:rsidP="00584C76">
      <w:pPr>
        <w:pStyle w:val="NormalWeb"/>
        <w:spacing w:after="0" w:line="240" w:lineRule="auto"/>
        <w:jc w:val="both"/>
        <w:rPr>
          <w:rFonts w:asciiTheme="majorHAnsi" w:hAnsiTheme="majorHAnsi" w:cstheme="majorHAnsi"/>
          <w:b/>
        </w:rPr>
      </w:pPr>
      <w:r w:rsidRPr="00584C76">
        <w:rPr>
          <w:rFonts w:asciiTheme="majorHAnsi" w:hAnsiTheme="majorHAnsi" w:cstheme="majorHAnsi"/>
        </w:rPr>
        <w:t>Laser doppler flow imaging was performed on all mice to confirm ischemia and reperfusion. Flow data w</w:t>
      </w:r>
      <w:r w:rsidR="005E7976">
        <w:rPr>
          <w:rFonts w:asciiTheme="majorHAnsi" w:hAnsiTheme="majorHAnsi" w:cstheme="majorHAnsi"/>
        </w:rPr>
        <w:t>ere</w:t>
      </w:r>
      <w:r w:rsidRPr="00584C76">
        <w:rPr>
          <w:rFonts w:asciiTheme="majorHAnsi" w:hAnsiTheme="majorHAnsi" w:cstheme="majorHAnsi"/>
        </w:rPr>
        <w:t xml:space="preserve"> expressed as </w:t>
      </w:r>
      <w:r w:rsidR="00FA5F7E" w:rsidRPr="00584C76">
        <w:rPr>
          <w:rFonts w:asciiTheme="majorHAnsi" w:hAnsiTheme="majorHAnsi" w:cstheme="majorHAnsi"/>
        </w:rPr>
        <w:t xml:space="preserve">the </w:t>
      </w:r>
      <w:r w:rsidRPr="00584C76">
        <w:rPr>
          <w:rFonts w:asciiTheme="majorHAnsi" w:hAnsiTheme="majorHAnsi" w:cstheme="majorHAnsi"/>
        </w:rPr>
        <w:t xml:space="preserve">ratio of ischemic limb and </w:t>
      </w:r>
      <w:r w:rsidR="00FA5F7E" w:rsidRPr="00584C76">
        <w:rPr>
          <w:rFonts w:asciiTheme="majorHAnsi" w:hAnsiTheme="majorHAnsi" w:cstheme="majorHAnsi"/>
        </w:rPr>
        <w:t xml:space="preserve">the </w:t>
      </w:r>
      <w:r w:rsidRPr="00584C76">
        <w:rPr>
          <w:rFonts w:asciiTheme="majorHAnsi" w:hAnsiTheme="majorHAnsi" w:cstheme="majorHAnsi"/>
        </w:rPr>
        <w:t xml:space="preserve">contralateral control. </w:t>
      </w:r>
      <w:r w:rsidR="00FA5F7E" w:rsidRPr="00584C76">
        <w:rPr>
          <w:rFonts w:asciiTheme="majorHAnsi" w:hAnsiTheme="majorHAnsi" w:cstheme="majorHAnsi"/>
        </w:rPr>
        <w:t xml:space="preserve">The </w:t>
      </w:r>
      <w:r w:rsidRPr="00584C76">
        <w:rPr>
          <w:rFonts w:asciiTheme="majorHAnsi" w:hAnsiTheme="majorHAnsi" w:cstheme="majorHAnsi"/>
        </w:rPr>
        <w:t>mice were euthanized</w:t>
      </w:r>
      <w:r w:rsidR="00FA5F7E" w:rsidRPr="00584C76">
        <w:rPr>
          <w:rFonts w:asciiTheme="majorHAnsi" w:hAnsiTheme="majorHAnsi" w:cstheme="majorHAnsi"/>
        </w:rPr>
        <w:t xml:space="preserve"> after repe</w:t>
      </w:r>
      <w:r w:rsidR="001A1D24" w:rsidRPr="00584C76">
        <w:rPr>
          <w:rFonts w:asciiTheme="majorHAnsi" w:hAnsiTheme="majorHAnsi" w:cstheme="majorHAnsi"/>
        </w:rPr>
        <w:t>rfusion, and the q</w:t>
      </w:r>
      <w:r w:rsidRPr="00584C76">
        <w:rPr>
          <w:rFonts w:asciiTheme="majorHAnsi" w:hAnsiTheme="majorHAnsi" w:cstheme="majorHAnsi"/>
        </w:rPr>
        <w:t xml:space="preserve">uadriceps and gastrocnemius were harvested. Immunoprecipitation and western blot of macrophage-markers CD68 (M1) and CD206 (M2) were performed and normalized to CD14 expression. </w:t>
      </w:r>
      <w:r w:rsidR="00F041AA" w:rsidRPr="00584C76">
        <w:rPr>
          <w:rFonts w:asciiTheme="majorHAnsi" w:hAnsiTheme="majorHAnsi" w:cstheme="majorHAnsi"/>
        </w:rPr>
        <w:t>The expression of the inflammatory markers</w:t>
      </w:r>
      <w:r w:rsidR="004F1260">
        <w:rPr>
          <w:rFonts w:asciiTheme="majorHAnsi" w:hAnsiTheme="majorHAnsi" w:cstheme="majorHAnsi"/>
        </w:rPr>
        <w:t xml:space="preserve"> </w:t>
      </w:r>
      <w:r w:rsidRPr="00584C76">
        <w:rPr>
          <w:rFonts w:asciiTheme="majorHAnsi" w:hAnsiTheme="majorHAnsi" w:cstheme="majorHAnsi"/>
        </w:rPr>
        <w:t>CXCL1 and CXCL5 was significantly reduced by NIR in</w:t>
      </w:r>
      <w:r w:rsidR="001A1D24" w:rsidRPr="00584C76">
        <w:rPr>
          <w:rFonts w:asciiTheme="majorHAnsi" w:hAnsiTheme="majorHAnsi" w:cstheme="majorHAnsi"/>
        </w:rPr>
        <w:t xml:space="preserve"> the</w:t>
      </w:r>
      <w:r w:rsidRPr="00584C76">
        <w:rPr>
          <w:rFonts w:asciiTheme="majorHAnsi" w:hAnsiTheme="majorHAnsi" w:cstheme="majorHAnsi"/>
        </w:rPr>
        <w:t xml:space="preserve"> IRI group. </w:t>
      </w:r>
      <w:r w:rsidR="001A1D24" w:rsidRPr="00584C76">
        <w:rPr>
          <w:rFonts w:asciiTheme="majorHAnsi" w:hAnsiTheme="majorHAnsi" w:cstheme="majorHAnsi"/>
        </w:rPr>
        <w:t>A s</w:t>
      </w:r>
      <w:r w:rsidRPr="00584C76">
        <w:rPr>
          <w:rFonts w:asciiTheme="majorHAnsi" w:hAnsiTheme="majorHAnsi" w:cstheme="majorHAnsi"/>
        </w:rPr>
        <w:t xml:space="preserve">ignificant decrease in CD68 and </w:t>
      </w:r>
      <w:r w:rsidR="008F1FB9">
        <w:rPr>
          <w:rFonts w:asciiTheme="majorHAnsi" w:hAnsiTheme="majorHAnsi" w:cstheme="majorHAnsi"/>
        </w:rPr>
        <w:t xml:space="preserve">an </w:t>
      </w:r>
      <w:r w:rsidRPr="00584C76">
        <w:rPr>
          <w:rFonts w:asciiTheme="majorHAnsi" w:hAnsiTheme="majorHAnsi" w:cstheme="majorHAnsi"/>
        </w:rPr>
        <w:t>increase in CD206</w:t>
      </w:r>
      <w:r w:rsidR="00F041AA" w:rsidRPr="00584C76">
        <w:rPr>
          <w:rFonts w:asciiTheme="majorHAnsi" w:hAnsiTheme="majorHAnsi" w:cstheme="majorHAnsi"/>
        </w:rPr>
        <w:t xml:space="preserve"> </w:t>
      </w:r>
      <w:r w:rsidRPr="00584C76">
        <w:rPr>
          <w:rFonts w:asciiTheme="majorHAnsi" w:hAnsiTheme="majorHAnsi" w:cstheme="majorHAnsi"/>
        </w:rPr>
        <w:t xml:space="preserve">expression was observed in animals receiving IR and NIR. Tissue necrosis was decreased by NIR in </w:t>
      </w:r>
      <w:r w:rsidR="001A1D24" w:rsidRPr="00584C76">
        <w:rPr>
          <w:rFonts w:asciiTheme="majorHAnsi" w:hAnsiTheme="majorHAnsi" w:cstheme="majorHAnsi"/>
        </w:rPr>
        <w:t xml:space="preserve">the </w:t>
      </w:r>
      <w:r w:rsidRPr="00584C76">
        <w:rPr>
          <w:rFonts w:asciiTheme="majorHAnsi" w:hAnsiTheme="majorHAnsi" w:cstheme="majorHAnsi"/>
        </w:rPr>
        <w:t>IRI group</w:t>
      </w:r>
      <w:r w:rsidR="00FE2A0E" w:rsidRPr="00584C76">
        <w:rPr>
          <w:rFonts w:asciiTheme="majorHAnsi" w:hAnsiTheme="majorHAnsi" w:cstheme="majorHAnsi"/>
        </w:rPr>
        <w:t>,</w:t>
      </w:r>
      <w:r w:rsidRPr="00584C76">
        <w:rPr>
          <w:rFonts w:asciiTheme="majorHAnsi" w:hAnsiTheme="majorHAnsi" w:cstheme="majorHAnsi"/>
        </w:rPr>
        <w:t xml:space="preserve"> </w:t>
      </w:r>
      <w:r w:rsidR="00FE2A0E" w:rsidRPr="00584C76">
        <w:rPr>
          <w:rFonts w:asciiTheme="majorHAnsi" w:hAnsiTheme="majorHAnsi" w:cstheme="majorHAnsi"/>
        </w:rPr>
        <w:t xml:space="preserve">as </w:t>
      </w:r>
      <w:r w:rsidRPr="00584C76">
        <w:rPr>
          <w:rFonts w:asciiTheme="majorHAnsi" w:hAnsiTheme="majorHAnsi" w:cstheme="majorHAnsi"/>
        </w:rPr>
        <w:t xml:space="preserve">visualized by </w:t>
      </w:r>
      <w:r w:rsidR="00076307" w:rsidRPr="00584C76">
        <w:rPr>
          <w:rFonts w:asciiTheme="majorHAnsi" w:hAnsiTheme="majorHAnsi" w:cstheme="majorHAnsi"/>
        </w:rPr>
        <w:t>2,3,5-triphenyltetrazolium chloride (</w:t>
      </w:r>
      <w:r w:rsidRPr="00584C76">
        <w:rPr>
          <w:rFonts w:asciiTheme="majorHAnsi" w:hAnsiTheme="majorHAnsi" w:cstheme="majorHAnsi"/>
        </w:rPr>
        <w:t>TTC</w:t>
      </w:r>
      <w:r w:rsidR="00076307" w:rsidRPr="00584C76">
        <w:rPr>
          <w:rFonts w:asciiTheme="majorHAnsi" w:hAnsiTheme="majorHAnsi" w:cstheme="majorHAnsi"/>
        </w:rPr>
        <w:t>)</w:t>
      </w:r>
      <w:r w:rsidRPr="00584C76">
        <w:rPr>
          <w:rFonts w:asciiTheme="majorHAnsi" w:hAnsiTheme="majorHAnsi" w:cstheme="majorHAnsi"/>
        </w:rPr>
        <w:t xml:space="preserve"> staining. </w:t>
      </w:r>
      <w:r w:rsidR="00076307" w:rsidRPr="00584C76">
        <w:rPr>
          <w:rFonts w:asciiTheme="majorHAnsi" w:hAnsiTheme="majorHAnsi" w:cstheme="majorHAnsi"/>
        </w:rPr>
        <w:t>The f</w:t>
      </w:r>
      <w:r w:rsidRPr="00584C76">
        <w:rPr>
          <w:rFonts w:asciiTheme="majorHAnsi" w:hAnsiTheme="majorHAnsi" w:cstheme="majorHAnsi"/>
        </w:rPr>
        <w:t xml:space="preserve">indings demonstrate </w:t>
      </w:r>
      <w:r w:rsidR="00076307" w:rsidRPr="00584C76">
        <w:rPr>
          <w:rFonts w:asciiTheme="majorHAnsi" w:hAnsiTheme="majorHAnsi" w:cstheme="majorHAnsi"/>
        </w:rPr>
        <w:t xml:space="preserve">that </w:t>
      </w:r>
      <w:r w:rsidRPr="00584C76">
        <w:rPr>
          <w:rFonts w:asciiTheme="majorHAnsi" w:hAnsiTheme="majorHAnsi" w:cstheme="majorHAnsi"/>
        </w:rPr>
        <w:t xml:space="preserve">exposure to NIR reduced IRI and improved tissue survival. </w:t>
      </w:r>
      <w:r w:rsidR="00076307" w:rsidRPr="00584C76">
        <w:rPr>
          <w:rFonts w:asciiTheme="majorHAnsi" w:hAnsiTheme="majorHAnsi" w:cstheme="majorHAnsi"/>
        </w:rPr>
        <w:t>NIR</w:t>
      </w:r>
      <w:r w:rsidRPr="00584C76">
        <w:rPr>
          <w:rFonts w:asciiTheme="majorHAnsi" w:hAnsiTheme="majorHAnsi" w:cstheme="majorHAnsi"/>
        </w:rPr>
        <w:t xml:space="preserve"> reduced inflammation, decreased proinflammatory M1</w:t>
      </w:r>
      <w:r w:rsidR="00076307" w:rsidRPr="00584C76">
        <w:rPr>
          <w:rFonts w:asciiTheme="majorHAnsi" w:hAnsiTheme="majorHAnsi" w:cstheme="majorHAnsi"/>
        </w:rPr>
        <w:t xml:space="preserve">, and </w:t>
      </w:r>
      <w:r w:rsidRPr="00584C76">
        <w:rPr>
          <w:rFonts w:asciiTheme="majorHAnsi" w:hAnsiTheme="majorHAnsi" w:cstheme="majorHAnsi"/>
        </w:rPr>
        <w:t>increased protective M2 macrophages. Exposure to NIR reduced inflammation and enhanced regeneration</w:t>
      </w:r>
      <w:r w:rsidR="00076307" w:rsidRPr="00584C76">
        <w:rPr>
          <w:rFonts w:asciiTheme="majorHAnsi" w:hAnsiTheme="majorHAnsi" w:cstheme="majorHAnsi"/>
        </w:rPr>
        <w:t>,</w:t>
      </w:r>
      <w:r w:rsidRPr="00584C76">
        <w:rPr>
          <w:rFonts w:asciiTheme="majorHAnsi" w:hAnsiTheme="majorHAnsi" w:cstheme="majorHAnsi"/>
        </w:rPr>
        <w:t xml:space="preserve"> leading to tissue protection following ischemia. </w:t>
      </w:r>
      <w:r w:rsidR="001A1D24" w:rsidRPr="00584C76">
        <w:rPr>
          <w:rFonts w:asciiTheme="majorHAnsi" w:hAnsiTheme="majorHAnsi" w:cstheme="majorHAnsi"/>
        </w:rPr>
        <w:t xml:space="preserve"> </w:t>
      </w:r>
    </w:p>
    <w:p w14:paraId="72351D21" w14:textId="77777777" w:rsidR="00A45955" w:rsidRPr="00584C76" w:rsidRDefault="00A45955" w:rsidP="00584C76">
      <w:pPr>
        <w:rPr>
          <w:rFonts w:asciiTheme="majorHAnsi" w:hAnsiTheme="majorHAnsi" w:cstheme="majorHAnsi"/>
        </w:rPr>
      </w:pPr>
    </w:p>
    <w:p w14:paraId="7AAB6742" w14:textId="78123684" w:rsidR="00A45955" w:rsidRPr="00584C76" w:rsidRDefault="007A5D75" w:rsidP="00584C76">
      <w:pPr>
        <w:rPr>
          <w:rFonts w:asciiTheme="majorHAnsi" w:hAnsiTheme="majorHAnsi" w:cstheme="majorHAnsi"/>
        </w:rPr>
      </w:pPr>
      <w:r w:rsidRPr="00584C76">
        <w:rPr>
          <w:rFonts w:asciiTheme="majorHAnsi" w:hAnsiTheme="majorHAnsi" w:cstheme="majorHAnsi"/>
          <w:b/>
        </w:rPr>
        <w:t>INTRODUCTION:</w:t>
      </w:r>
      <w:r w:rsidRPr="00584C76">
        <w:rPr>
          <w:rFonts w:asciiTheme="majorHAnsi" w:hAnsiTheme="majorHAnsi" w:cstheme="majorHAnsi"/>
        </w:rPr>
        <w:t xml:space="preserve">  </w:t>
      </w:r>
    </w:p>
    <w:p w14:paraId="65913EB4" w14:textId="2AFD63BF" w:rsidR="00EE22CC" w:rsidRPr="00584C76" w:rsidRDefault="00EE22CC" w:rsidP="00584C76">
      <w:pPr>
        <w:rPr>
          <w:rFonts w:asciiTheme="majorHAnsi" w:hAnsiTheme="majorHAnsi" w:cstheme="majorHAnsi"/>
        </w:rPr>
      </w:pPr>
      <w:r w:rsidRPr="00584C76">
        <w:rPr>
          <w:rFonts w:asciiTheme="majorHAnsi" w:hAnsiTheme="majorHAnsi" w:cstheme="majorHAnsi"/>
        </w:rPr>
        <w:t xml:space="preserve">Ischemia reperfusion injury </w:t>
      </w:r>
      <w:r w:rsidR="00E44602" w:rsidRPr="00584C76">
        <w:rPr>
          <w:rFonts w:asciiTheme="majorHAnsi" w:hAnsiTheme="majorHAnsi" w:cstheme="majorHAnsi"/>
        </w:rPr>
        <w:t xml:space="preserve">(IRI) </w:t>
      </w:r>
      <w:r w:rsidRPr="00584C76">
        <w:rPr>
          <w:rFonts w:asciiTheme="majorHAnsi" w:hAnsiTheme="majorHAnsi" w:cstheme="majorHAnsi"/>
        </w:rPr>
        <w:t xml:space="preserve">is a clinical challenge seen following vascular injuries and </w:t>
      </w:r>
      <w:r w:rsidR="00270967" w:rsidRPr="00584C76">
        <w:rPr>
          <w:rFonts w:asciiTheme="majorHAnsi" w:hAnsiTheme="majorHAnsi" w:cstheme="majorHAnsi"/>
        </w:rPr>
        <w:t xml:space="preserve">the </w:t>
      </w:r>
      <w:r w:rsidRPr="00584C76">
        <w:rPr>
          <w:rFonts w:asciiTheme="majorHAnsi" w:hAnsiTheme="majorHAnsi" w:cstheme="majorHAnsi"/>
        </w:rPr>
        <w:t>prolonged use of surgical tourniquets. Previous studies have shown that 60</w:t>
      </w:r>
      <w:r w:rsidR="00270967" w:rsidRPr="00584C76">
        <w:rPr>
          <w:rFonts w:asciiTheme="majorHAnsi" w:hAnsiTheme="majorHAnsi" w:cstheme="majorHAnsi"/>
        </w:rPr>
        <w:t>–</w:t>
      </w:r>
      <w:r w:rsidRPr="00584C76">
        <w:rPr>
          <w:rFonts w:asciiTheme="majorHAnsi" w:hAnsiTheme="majorHAnsi" w:cstheme="majorHAnsi"/>
        </w:rPr>
        <w:t xml:space="preserve">90 min is the upper threshold for warm ischemia time, beyond which irreversible tissue damage can occur. More than any other single factor, the limitations of warm ischemia time limit the success and salvage of reimplantation of </w:t>
      </w:r>
      <w:proofErr w:type="spellStart"/>
      <w:r w:rsidRPr="00584C76">
        <w:rPr>
          <w:rFonts w:asciiTheme="majorHAnsi" w:hAnsiTheme="majorHAnsi" w:cstheme="majorHAnsi"/>
        </w:rPr>
        <w:t>dysvascular</w:t>
      </w:r>
      <w:proofErr w:type="spellEnd"/>
      <w:r w:rsidRPr="00584C76">
        <w:rPr>
          <w:rFonts w:asciiTheme="majorHAnsi" w:hAnsiTheme="majorHAnsi" w:cstheme="majorHAnsi"/>
        </w:rPr>
        <w:t xml:space="preserve"> limbs</w:t>
      </w:r>
      <w:r w:rsidR="009E1FFE" w:rsidRPr="00584C76">
        <w:rPr>
          <w:rFonts w:asciiTheme="majorHAnsi" w:hAnsiTheme="majorHAnsi" w:cstheme="majorHAnsi"/>
        </w:rPr>
        <w:fldChar w:fldCharType="begin">
          <w:fldData xml:space="preserve">PEVuZE5vdGU+PENpdGU+PEF1dGhvcj5EcnlzY2g8L0F1dGhvcj48WWVhcj4yMDE5PC9ZZWFyPjxS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</w:fldData>
        </w:fldChar>
      </w:r>
      <w:r w:rsidR="00F7736F" w:rsidRPr="00584C76">
        <w:rPr>
          <w:rFonts w:asciiTheme="majorHAnsi" w:hAnsiTheme="majorHAnsi" w:cstheme="majorHAnsi"/>
        </w:rPr>
        <w:instrText xml:space="preserve"> ADDIN EN.CITE </w:instrText>
      </w:r>
      <w:r w:rsidR="00F7736F" w:rsidRPr="00584C76">
        <w:rPr>
          <w:rFonts w:asciiTheme="majorHAnsi" w:hAnsiTheme="majorHAnsi" w:cstheme="majorHAnsi"/>
        </w:rPr>
        <w:fldChar w:fldCharType="begin">
          <w:fldData xml:space="preserve">PEVuZE5vdGU+PENpdGU+PEF1dGhvcj5EcnlzY2g8L0F1dGhvcj48WWVhcj4yMDE5PC9ZZWFyPjxS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</w:fldData>
        </w:fldChar>
      </w:r>
      <w:r w:rsidR="00F7736F" w:rsidRPr="00584C76">
        <w:rPr>
          <w:rFonts w:asciiTheme="majorHAnsi" w:hAnsiTheme="majorHAnsi" w:cstheme="majorHAnsi"/>
        </w:rPr>
        <w:instrText xml:space="preserve"> ADDIN EN.CITE.DATA </w:instrText>
      </w:r>
      <w:r w:rsidR="00F7736F" w:rsidRPr="00584C76">
        <w:rPr>
          <w:rFonts w:asciiTheme="majorHAnsi" w:hAnsiTheme="majorHAnsi" w:cstheme="majorHAnsi"/>
        </w:rPr>
      </w:r>
      <w:r w:rsidR="00F7736F" w:rsidRPr="00584C76">
        <w:rPr>
          <w:rFonts w:asciiTheme="majorHAnsi" w:hAnsiTheme="majorHAnsi" w:cstheme="majorHAnsi"/>
        </w:rPr>
        <w:fldChar w:fldCharType="end"/>
      </w:r>
      <w:r w:rsidR="009E1FFE" w:rsidRPr="00584C76">
        <w:rPr>
          <w:rFonts w:asciiTheme="majorHAnsi" w:hAnsiTheme="majorHAnsi" w:cstheme="majorHAnsi"/>
        </w:rPr>
      </w:r>
      <w:r w:rsidR="009E1FFE" w:rsidRPr="00584C76">
        <w:rPr>
          <w:rFonts w:asciiTheme="majorHAnsi" w:hAnsiTheme="majorHAnsi" w:cstheme="majorHAnsi"/>
        </w:rPr>
        <w:fldChar w:fldCharType="separate"/>
      </w:r>
      <w:r w:rsidR="00F7736F" w:rsidRPr="00584C76">
        <w:rPr>
          <w:rFonts w:asciiTheme="majorHAnsi" w:hAnsiTheme="majorHAnsi" w:cstheme="majorHAnsi"/>
          <w:noProof/>
          <w:vertAlign w:val="superscript"/>
        </w:rPr>
        <w:t>1,2</w:t>
      </w:r>
      <w:r w:rsidR="009E1FFE" w:rsidRPr="00584C76">
        <w:rPr>
          <w:rFonts w:asciiTheme="majorHAnsi" w:hAnsiTheme="majorHAnsi" w:cstheme="majorHAnsi"/>
        </w:rPr>
        <w:fldChar w:fldCharType="end"/>
      </w:r>
      <w:r w:rsidRPr="00584C76">
        <w:rPr>
          <w:rFonts w:asciiTheme="majorHAnsi" w:hAnsiTheme="majorHAnsi" w:cstheme="majorHAnsi"/>
        </w:rPr>
        <w:t>.</w:t>
      </w:r>
    </w:p>
    <w:p w14:paraId="6E894B41" w14:textId="77777777" w:rsidR="00270967" w:rsidRPr="00584C76" w:rsidRDefault="00270967" w:rsidP="00584C76">
      <w:pPr>
        <w:rPr>
          <w:rFonts w:asciiTheme="majorHAnsi" w:hAnsiTheme="majorHAnsi" w:cstheme="majorHAnsi"/>
        </w:rPr>
      </w:pPr>
    </w:p>
    <w:p w14:paraId="20DC7982" w14:textId="7C0D945B" w:rsidR="00EE22CC" w:rsidRPr="00584C76" w:rsidRDefault="00EE22CC" w:rsidP="00584C76">
      <w:pPr>
        <w:rPr>
          <w:rFonts w:asciiTheme="majorHAnsi" w:hAnsiTheme="majorHAnsi" w:cstheme="majorHAnsi"/>
        </w:rPr>
      </w:pPr>
      <w:r w:rsidRPr="00584C76">
        <w:rPr>
          <w:rFonts w:asciiTheme="majorHAnsi" w:hAnsiTheme="majorHAnsi" w:cstheme="majorHAnsi"/>
        </w:rPr>
        <w:t xml:space="preserve">In skeletal muscle, ischemia reduces the aerobic capacity of cells, leading to acute inflammation and adverse biochemical alterations. These effects are worsened by reperfusion, which stimulates the recruitment of neutrophils and </w:t>
      </w:r>
      <w:r w:rsidR="00343A85">
        <w:rPr>
          <w:rFonts w:asciiTheme="majorHAnsi" w:hAnsiTheme="majorHAnsi" w:cstheme="majorHAnsi"/>
        </w:rPr>
        <w:t xml:space="preserve">the </w:t>
      </w:r>
      <w:r w:rsidRPr="00584C76">
        <w:rPr>
          <w:rFonts w:asciiTheme="majorHAnsi" w:hAnsiTheme="majorHAnsi" w:cstheme="majorHAnsi"/>
        </w:rPr>
        <w:t xml:space="preserve">production of free radicals, further damaging </w:t>
      </w:r>
      <w:r w:rsidR="00270967" w:rsidRPr="00584C76">
        <w:rPr>
          <w:rFonts w:asciiTheme="majorHAnsi" w:hAnsiTheme="majorHAnsi" w:cstheme="majorHAnsi"/>
        </w:rPr>
        <w:t xml:space="preserve">the </w:t>
      </w:r>
      <w:r w:rsidRPr="00584C76">
        <w:rPr>
          <w:rFonts w:asciiTheme="majorHAnsi" w:hAnsiTheme="majorHAnsi" w:cstheme="majorHAnsi"/>
        </w:rPr>
        <w:t>skeletal muscle. This can occur from vascular occlusion</w:t>
      </w:r>
      <w:r w:rsidR="00744A41" w:rsidRPr="00584C76">
        <w:rPr>
          <w:rFonts w:asciiTheme="majorHAnsi" w:hAnsiTheme="majorHAnsi" w:cstheme="majorHAnsi"/>
        </w:rPr>
        <w:t>,</w:t>
      </w:r>
      <w:r w:rsidRPr="00584C76">
        <w:rPr>
          <w:rFonts w:asciiTheme="majorHAnsi" w:hAnsiTheme="majorHAnsi" w:cstheme="majorHAnsi"/>
        </w:rPr>
        <w:t xml:space="preserve"> whether the result of injury or the intentional use of a tourniquet to prevent hemorrhage. Some of the key mediators in this process are myeloperoxidase (MPO), an enzyme expressed by neutrophils that is integral to the respiratory burst function and production of free radicals</w:t>
      </w:r>
      <w:r w:rsidR="00106E35" w:rsidRPr="00584C76">
        <w:rPr>
          <w:rFonts w:asciiTheme="majorHAnsi" w:hAnsiTheme="majorHAnsi" w:cstheme="majorHAnsi"/>
        </w:rPr>
        <w:fldChar w:fldCharType="begin">
          <w:fldData xml:space="preserve">PEVuZE5vdGU+PENpdGU+PEF1dGhvcj5XaGl0ZW1hbjwvQXV0aG9yPjxZZWFyPjIwMDg8L1llYXI+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</w:fldData>
        </w:fldChar>
      </w:r>
      <w:r w:rsidR="00106E35" w:rsidRPr="00584C76">
        <w:rPr>
          <w:rFonts w:asciiTheme="majorHAnsi" w:hAnsiTheme="majorHAnsi" w:cstheme="majorHAnsi"/>
        </w:rPr>
        <w:instrText xml:space="preserve"> ADDIN EN.CITE </w:instrText>
      </w:r>
      <w:r w:rsidR="00106E35" w:rsidRPr="00584C76">
        <w:rPr>
          <w:rFonts w:asciiTheme="majorHAnsi" w:hAnsiTheme="majorHAnsi" w:cstheme="majorHAnsi"/>
        </w:rPr>
        <w:fldChar w:fldCharType="begin">
          <w:fldData xml:space="preserve">PEVuZE5vdGU+PENpdGU+PEF1dGhvcj5XaGl0ZW1hbjwvQXV0aG9yPjxZZWFyPjIwMDg8L1llYXI+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</w:fldData>
        </w:fldChar>
      </w:r>
      <w:r w:rsidR="00106E35" w:rsidRPr="00584C76">
        <w:rPr>
          <w:rFonts w:asciiTheme="majorHAnsi" w:hAnsiTheme="majorHAnsi" w:cstheme="majorHAnsi"/>
        </w:rPr>
        <w:instrText xml:space="preserve"> ADDIN EN.CITE.DATA </w:instrText>
      </w:r>
      <w:r w:rsidR="00106E35" w:rsidRPr="00584C76">
        <w:rPr>
          <w:rFonts w:asciiTheme="majorHAnsi" w:hAnsiTheme="majorHAnsi" w:cstheme="majorHAnsi"/>
        </w:rPr>
      </w:r>
      <w:r w:rsidR="00106E35" w:rsidRPr="00584C76">
        <w:rPr>
          <w:rFonts w:asciiTheme="majorHAnsi" w:hAnsiTheme="majorHAnsi" w:cstheme="majorHAnsi"/>
        </w:rPr>
        <w:fldChar w:fldCharType="end"/>
      </w:r>
      <w:r w:rsidR="00106E35" w:rsidRPr="00584C76">
        <w:rPr>
          <w:rFonts w:asciiTheme="majorHAnsi" w:hAnsiTheme="majorHAnsi" w:cstheme="majorHAnsi"/>
        </w:rPr>
      </w:r>
      <w:r w:rsidR="00106E35" w:rsidRPr="00584C76">
        <w:rPr>
          <w:rFonts w:asciiTheme="majorHAnsi" w:hAnsiTheme="majorHAnsi" w:cstheme="majorHAnsi"/>
        </w:rPr>
        <w:fldChar w:fldCharType="separate"/>
      </w:r>
      <w:r w:rsidR="00106E35" w:rsidRPr="00584C76">
        <w:rPr>
          <w:rFonts w:asciiTheme="majorHAnsi" w:hAnsiTheme="majorHAnsi" w:cstheme="majorHAnsi"/>
          <w:noProof/>
          <w:vertAlign w:val="superscript"/>
        </w:rPr>
        <w:t>3</w:t>
      </w:r>
      <w:r w:rsidR="00106E35" w:rsidRPr="00584C76">
        <w:rPr>
          <w:rFonts w:asciiTheme="majorHAnsi" w:hAnsiTheme="majorHAnsi" w:cstheme="majorHAnsi"/>
        </w:rPr>
        <w:fldChar w:fldCharType="end"/>
      </w:r>
      <w:r w:rsidRPr="00584C76">
        <w:rPr>
          <w:rFonts w:asciiTheme="majorHAnsi" w:hAnsiTheme="majorHAnsi" w:cstheme="majorHAnsi"/>
        </w:rPr>
        <w:t>, and chemokines such as CXCL1 and CXCL5 that serve to recruit neutrophils to sites of acute inflammation</w:t>
      </w:r>
      <w:r w:rsidR="009E1FFE" w:rsidRPr="00584C76">
        <w:rPr>
          <w:rFonts w:asciiTheme="majorHAnsi" w:hAnsiTheme="majorHAnsi" w:cstheme="majorHAnsi"/>
        </w:rPr>
        <w:fldChar w:fldCharType="begin">
          <w:fldData xml:space="preserve">PEVuZE5vdGU+PENpdGU+PEF1dGhvcj5CZWNrZXI8L0F1dGhvcj48WWVhcj4xOTk0PC9ZZWFyPjxS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</w:fldData>
        </w:fldChar>
      </w:r>
      <w:r w:rsidR="00106E35" w:rsidRPr="00584C76">
        <w:rPr>
          <w:rFonts w:asciiTheme="majorHAnsi" w:hAnsiTheme="majorHAnsi" w:cstheme="majorHAnsi"/>
        </w:rPr>
        <w:instrText xml:space="preserve"> ADDIN EN.CITE </w:instrText>
      </w:r>
      <w:r w:rsidR="00106E35" w:rsidRPr="00584C76">
        <w:rPr>
          <w:rFonts w:asciiTheme="majorHAnsi" w:hAnsiTheme="majorHAnsi" w:cstheme="majorHAnsi"/>
        </w:rPr>
        <w:fldChar w:fldCharType="begin">
          <w:fldData xml:space="preserve">PEVuZE5vdGU+PENpdGU+PEF1dGhvcj5CZWNrZXI8L0F1dGhvcj48WWVhcj4xOTk0PC9ZZWFyPjxS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</w:fldData>
        </w:fldChar>
      </w:r>
      <w:r w:rsidR="00106E35" w:rsidRPr="00584C76">
        <w:rPr>
          <w:rFonts w:asciiTheme="majorHAnsi" w:hAnsiTheme="majorHAnsi" w:cstheme="majorHAnsi"/>
        </w:rPr>
        <w:instrText xml:space="preserve"> ADDIN EN.CITE.DATA </w:instrText>
      </w:r>
      <w:r w:rsidR="00106E35" w:rsidRPr="00584C76">
        <w:rPr>
          <w:rFonts w:asciiTheme="majorHAnsi" w:hAnsiTheme="majorHAnsi" w:cstheme="majorHAnsi"/>
        </w:rPr>
      </w:r>
      <w:r w:rsidR="00106E35" w:rsidRPr="00584C76">
        <w:rPr>
          <w:rFonts w:asciiTheme="majorHAnsi" w:hAnsiTheme="majorHAnsi" w:cstheme="majorHAnsi"/>
        </w:rPr>
        <w:fldChar w:fldCharType="end"/>
      </w:r>
      <w:r w:rsidR="009E1FFE" w:rsidRPr="00584C76">
        <w:rPr>
          <w:rFonts w:asciiTheme="majorHAnsi" w:hAnsiTheme="majorHAnsi" w:cstheme="majorHAnsi"/>
        </w:rPr>
      </w:r>
      <w:r w:rsidR="009E1FFE" w:rsidRPr="00584C76">
        <w:rPr>
          <w:rFonts w:asciiTheme="majorHAnsi" w:hAnsiTheme="majorHAnsi" w:cstheme="majorHAnsi"/>
        </w:rPr>
        <w:fldChar w:fldCharType="separate"/>
      </w:r>
      <w:r w:rsidR="00106E35" w:rsidRPr="00584C76">
        <w:rPr>
          <w:rFonts w:asciiTheme="majorHAnsi" w:hAnsiTheme="majorHAnsi" w:cstheme="majorHAnsi"/>
          <w:noProof/>
          <w:vertAlign w:val="superscript"/>
        </w:rPr>
        <w:t>4</w:t>
      </w:r>
      <w:r w:rsidR="009E1FFE" w:rsidRPr="00584C76">
        <w:rPr>
          <w:rFonts w:asciiTheme="majorHAnsi" w:hAnsiTheme="majorHAnsi" w:cstheme="majorHAnsi"/>
        </w:rPr>
        <w:fldChar w:fldCharType="end"/>
      </w:r>
      <w:r w:rsidRPr="00584C76">
        <w:rPr>
          <w:rFonts w:asciiTheme="majorHAnsi" w:hAnsiTheme="majorHAnsi" w:cstheme="majorHAnsi"/>
        </w:rPr>
        <w:t>.</w:t>
      </w:r>
    </w:p>
    <w:p w14:paraId="4DB7B926" w14:textId="01F1B63F" w:rsidR="00744A41" w:rsidRPr="00584C76" w:rsidRDefault="00E44602" w:rsidP="00584C76">
      <w:pPr>
        <w:rPr>
          <w:rFonts w:asciiTheme="majorHAnsi" w:hAnsiTheme="majorHAnsi" w:cstheme="majorHAnsi"/>
        </w:rPr>
      </w:pPr>
      <w:r w:rsidRPr="00584C76">
        <w:rPr>
          <w:rFonts w:asciiTheme="majorHAnsi" w:hAnsiTheme="majorHAnsi" w:cstheme="majorHAnsi"/>
        </w:rPr>
        <w:t xml:space="preserve"> </w:t>
      </w:r>
    </w:p>
    <w:p w14:paraId="619EC18D" w14:textId="773E755E" w:rsidR="00572316" w:rsidRPr="00584C76" w:rsidRDefault="00E44602" w:rsidP="00584C76">
      <w:pPr>
        <w:rPr>
          <w:rFonts w:asciiTheme="majorHAnsi" w:hAnsiTheme="majorHAnsi" w:cstheme="majorHAnsi"/>
        </w:rPr>
      </w:pPr>
      <w:r w:rsidRPr="00584C76">
        <w:rPr>
          <w:rFonts w:asciiTheme="majorHAnsi" w:hAnsiTheme="majorHAnsi" w:cstheme="majorHAnsi"/>
        </w:rPr>
        <w:t>T</w:t>
      </w:r>
      <w:r w:rsidR="00715D86" w:rsidRPr="00584C76">
        <w:rPr>
          <w:rFonts w:asciiTheme="majorHAnsi" w:hAnsiTheme="majorHAnsi" w:cstheme="majorHAnsi"/>
        </w:rPr>
        <w:t xml:space="preserve">he femoral artery was not dissected </w:t>
      </w:r>
      <w:r w:rsidRPr="00584C76">
        <w:rPr>
          <w:rFonts w:asciiTheme="majorHAnsi" w:hAnsiTheme="majorHAnsi" w:cstheme="majorHAnsi"/>
        </w:rPr>
        <w:t>to mimic an open tourniquet in an emergency</w:t>
      </w:r>
      <w:r w:rsidR="009A3698" w:rsidRPr="00584C76">
        <w:rPr>
          <w:rFonts w:asciiTheme="majorHAnsi" w:hAnsiTheme="majorHAnsi" w:cstheme="majorHAnsi"/>
        </w:rPr>
        <w:t xml:space="preserve">. </w:t>
      </w:r>
      <w:r w:rsidR="00A74669" w:rsidRPr="00584C76">
        <w:rPr>
          <w:rFonts w:asciiTheme="majorHAnsi" w:hAnsiTheme="majorHAnsi" w:cstheme="majorHAnsi"/>
        </w:rPr>
        <w:t>Th</w:t>
      </w:r>
      <w:r w:rsidR="009A3698" w:rsidRPr="00584C76">
        <w:rPr>
          <w:rFonts w:asciiTheme="majorHAnsi" w:hAnsiTheme="majorHAnsi" w:cstheme="majorHAnsi"/>
        </w:rPr>
        <w:t>is</w:t>
      </w:r>
      <w:r w:rsidR="00A74669" w:rsidRPr="00584C76">
        <w:rPr>
          <w:rFonts w:asciiTheme="majorHAnsi" w:hAnsiTheme="majorHAnsi" w:cstheme="majorHAnsi"/>
        </w:rPr>
        <w:t xml:space="preserve"> approach </w:t>
      </w:r>
      <w:r w:rsidR="009A3698" w:rsidRPr="00584C76">
        <w:rPr>
          <w:rFonts w:asciiTheme="majorHAnsi" w:hAnsiTheme="majorHAnsi" w:cstheme="majorHAnsi"/>
        </w:rPr>
        <w:t>is also</w:t>
      </w:r>
      <w:r w:rsidR="00A74669" w:rsidRPr="00584C76">
        <w:rPr>
          <w:rFonts w:asciiTheme="majorHAnsi" w:hAnsiTheme="majorHAnsi" w:cstheme="majorHAnsi"/>
        </w:rPr>
        <w:t xml:space="preserve"> based on </w:t>
      </w:r>
      <w:r w:rsidRPr="00584C76">
        <w:rPr>
          <w:rFonts w:asciiTheme="majorHAnsi" w:hAnsiTheme="majorHAnsi" w:cstheme="majorHAnsi"/>
        </w:rPr>
        <w:t xml:space="preserve">the </w:t>
      </w:r>
      <w:r w:rsidR="00A74669" w:rsidRPr="00584C76">
        <w:rPr>
          <w:rFonts w:asciiTheme="majorHAnsi" w:hAnsiTheme="majorHAnsi" w:cstheme="majorHAnsi"/>
        </w:rPr>
        <w:t>reproducibility of creating ischemia and reperfusion as well as a consistent blood</w:t>
      </w:r>
      <w:r w:rsidRPr="00584C76">
        <w:rPr>
          <w:rFonts w:asciiTheme="majorHAnsi" w:hAnsiTheme="majorHAnsi" w:cstheme="majorHAnsi"/>
        </w:rPr>
        <w:t>-</w:t>
      </w:r>
      <w:r w:rsidR="00A74669" w:rsidRPr="00584C76">
        <w:rPr>
          <w:rFonts w:asciiTheme="majorHAnsi" w:hAnsiTheme="majorHAnsi" w:cstheme="majorHAnsi"/>
        </w:rPr>
        <w:t>free area.</w:t>
      </w:r>
      <w:r w:rsidR="00D410F8" w:rsidRPr="00584C76">
        <w:rPr>
          <w:rFonts w:asciiTheme="majorHAnsi" w:hAnsiTheme="majorHAnsi" w:cstheme="majorHAnsi"/>
        </w:rPr>
        <w:t xml:space="preserve"> </w:t>
      </w:r>
      <w:r w:rsidR="00EE22CC" w:rsidRPr="00584C76">
        <w:rPr>
          <w:rFonts w:asciiTheme="majorHAnsi" w:hAnsiTheme="majorHAnsi" w:cstheme="majorHAnsi"/>
        </w:rPr>
        <w:t>Previous research has demonstrated that exposure to non-thermal infrared (NIR) light</w:t>
      </w:r>
      <w:r w:rsidR="00180F52" w:rsidRPr="00584C76">
        <w:rPr>
          <w:rFonts w:asciiTheme="majorHAnsi" w:hAnsiTheme="majorHAnsi" w:cstheme="majorHAnsi"/>
        </w:rPr>
        <w:t xml:space="preserve"> with a wavelength</w:t>
      </w:r>
      <w:r w:rsidRPr="00584C76">
        <w:rPr>
          <w:rFonts w:asciiTheme="majorHAnsi" w:hAnsiTheme="majorHAnsi" w:cstheme="majorHAnsi"/>
        </w:rPr>
        <w:t xml:space="preserve"> of 670 nm</w:t>
      </w:r>
      <w:r w:rsidR="00EE22CC" w:rsidRPr="00584C76">
        <w:rPr>
          <w:rFonts w:asciiTheme="majorHAnsi" w:hAnsiTheme="majorHAnsi" w:cstheme="majorHAnsi"/>
        </w:rPr>
        <w:t xml:space="preserve"> can increase vascular collateralization in a mouse ischemic hindlimb with NIR exposure over days, mitigating the effects of IR</w:t>
      </w:r>
      <w:r w:rsidR="00572316" w:rsidRPr="00584C76">
        <w:rPr>
          <w:rFonts w:asciiTheme="majorHAnsi" w:hAnsiTheme="majorHAnsi" w:cstheme="majorHAnsi"/>
        </w:rPr>
        <w:t>I</w:t>
      </w:r>
      <w:r w:rsidR="005B357B" w:rsidRPr="00584C76">
        <w:rPr>
          <w:rFonts w:asciiTheme="majorHAnsi" w:hAnsiTheme="majorHAnsi" w:cstheme="majorHAnsi"/>
        </w:rPr>
        <w:fldChar w:fldCharType="begin">
          <w:fldData xml:space="preserve">PEVuZE5vdGU+PENpdGU+PEF1dGhvcj5aYWlkaTwvQXV0aG9yPjxZZWFyPjIwMTM8L1llYXI+PFJl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</w:fldData>
        </w:fldChar>
      </w:r>
      <w:r w:rsidR="00106E35" w:rsidRPr="00584C76">
        <w:rPr>
          <w:rFonts w:asciiTheme="majorHAnsi" w:hAnsiTheme="majorHAnsi" w:cstheme="majorHAnsi"/>
        </w:rPr>
        <w:instrText xml:space="preserve"> ADDIN EN.CITE </w:instrText>
      </w:r>
      <w:r w:rsidR="00106E35" w:rsidRPr="00584C76">
        <w:rPr>
          <w:rFonts w:asciiTheme="majorHAnsi" w:hAnsiTheme="majorHAnsi" w:cstheme="majorHAnsi"/>
        </w:rPr>
        <w:fldChar w:fldCharType="begin">
          <w:fldData xml:space="preserve">PEVuZE5vdGU+PENpdGU+PEF1dGhvcj5aYWlkaTwvQXV0aG9yPjxZZWFyPjIwMTM8L1llYXI+PFJl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</w:fldData>
        </w:fldChar>
      </w:r>
      <w:r w:rsidR="00106E35" w:rsidRPr="00584C76">
        <w:rPr>
          <w:rFonts w:asciiTheme="majorHAnsi" w:hAnsiTheme="majorHAnsi" w:cstheme="majorHAnsi"/>
        </w:rPr>
        <w:instrText xml:space="preserve"> ADDIN EN.CITE.DATA </w:instrText>
      </w:r>
      <w:r w:rsidR="00106E35" w:rsidRPr="00584C76">
        <w:rPr>
          <w:rFonts w:asciiTheme="majorHAnsi" w:hAnsiTheme="majorHAnsi" w:cstheme="majorHAnsi"/>
        </w:rPr>
      </w:r>
      <w:r w:rsidR="00106E35" w:rsidRPr="00584C76">
        <w:rPr>
          <w:rFonts w:asciiTheme="majorHAnsi" w:hAnsiTheme="majorHAnsi" w:cstheme="majorHAnsi"/>
        </w:rPr>
        <w:fldChar w:fldCharType="end"/>
      </w:r>
      <w:r w:rsidR="005B357B" w:rsidRPr="00584C76">
        <w:rPr>
          <w:rFonts w:asciiTheme="majorHAnsi" w:hAnsiTheme="majorHAnsi" w:cstheme="majorHAnsi"/>
        </w:rPr>
      </w:r>
      <w:r w:rsidR="005B357B" w:rsidRPr="00584C76">
        <w:rPr>
          <w:rFonts w:asciiTheme="majorHAnsi" w:hAnsiTheme="majorHAnsi" w:cstheme="majorHAnsi"/>
        </w:rPr>
        <w:fldChar w:fldCharType="separate"/>
      </w:r>
      <w:r w:rsidR="00106E35" w:rsidRPr="00584C76">
        <w:rPr>
          <w:rFonts w:asciiTheme="majorHAnsi" w:hAnsiTheme="majorHAnsi" w:cstheme="majorHAnsi"/>
          <w:noProof/>
          <w:vertAlign w:val="superscript"/>
        </w:rPr>
        <w:t>5</w:t>
      </w:r>
      <w:r w:rsidR="005B357B" w:rsidRPr="00584C76">
        <w:rPr>
          <w:rFonts w:asciiTheme="majorHAnsi" w:hAnsiTheme="majorHAnsi" w:cstheme="majorHAnsi"/>
        </w:rPr>
        <w:fldChar w:fldCharType="end"/>
      </w:r>
      <w:r w:rsidR="00EE22CC" w:rsidRPr="00584C76">
        <w:rPr>
          <w:rFonts w:asciiTheme="majorHAnsi" w:hAnsiTheme="majorHAnsi" w:cstheme="majorHAnsi"/>
        </w:rPr>
        <w:t xml:space="preserve">. Additionally, prior research has demonstrated that NIR light can induce </w:t>
      </w:r>
      <w:r w:rsidRPr="00584C76">
        <w:rPr>
          <w:rFonts w:asciiTheme="majorHAnsi" w:hAnsiTheme="majorHAnsi" w:cstheme="majorHAnsi"/>
        </w:rPr>
        <w:t xml:space="preserve">the </w:t>
      </w:r>
      <w:r w:rsidR="00EE22CC" w:rsidRPr="00584C76">
        <w:rPr>
          <w:rFonts w:asciiTheme="majorHAnsi" w:hAnsiTheme="majorHAnsi" w:cstheme="majorHAnsi"/>
        </w:rPr>
        <w:t xml:space="preserve">polarization of macrophages into either proinflammatory (M1) or </w:t>
      </w:r>
      <w:proofErr w:type="spellStart"/>
      <w:r w:rsidR="00EE22CC" w:rsidRPr="00584C76">
        <w:rPr>
          <w:rFonts w:asciiTheme="majorHAnsi" w:hAnsiTheme="majorHAnsi" w:cstheme="majorHAnsi"/>
        </w:rPr>
        <w:t>prohealing</w:t>
      </w:r>
      <w:proofErr w:type="spellEnd"/>
      <w:r w:rsidR="00EE22CC" w:rsidRPr="00584C76">
        <w:rPr>
          <w:rFonts w:asciiTheme="majorHAnsi" w:hAnsiTheme="majorHAnsi" w:cstheme="majorHAnsi"/>
        </w:rPr>
        <w:t xml:space="preserve"> (M2) phenotypes</w:t>
      </w:r>
      <w:r w:rsidR="004223C6" w:rsidRPr="00584C76">
        <w:rPr>
          <w:rFonts w:asciiTheme="majorHAnsi" w:hAnsiTheme="majorHAnsi" w:cstheme="majorHAnsi"/>
        </w:rPr>
        <w:fldChar w:fldCharType="begin">
          <w:fldData xml:space="preserve">PEVuZE5vdGU+PENpdGU+PEF1dGhvcj5Tb3V6YTwvQXV0aG9yPjxZZWFyPjIwMTg8L1llYXI+PFJl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==
</w:fldData>
        </w:fldChar>
      </w:r>
      <w:r w:rsidR="00106E35" w:rsidRPr="00584C76">
        <w:rPr>
          <w:rFonts w:asciiTheme="majorHAnsi" w:hAnsiTheme="majorHAnsi" w:cstheme="majorHAnsi"/>
        </w:rPr>
        <w:instrText xml:space="preserve"> ADDIN EN.CITE </w:instrText>
      </w:r>
      <w:r w:rsidR="00106E35" w:rsidRPr="00584C76">
        <w:rPr>
          <w:rFonts w:asciiTheme="majorHAnsi" w:hAnsiTheme="majorHAnsi" w:cstheme="majorHAnsi"/>
        </w:rPr>
        <w:fldChar w:fldCharType="begin">
          <w:fldData xml:space="preserve">PEVuZE5vdGU+PENpdGU+PEF1dGhvcj5Tb3V6YTwvQXV0aG9yPjxZZWFyPjIwMTg8L1llYXI+PFJl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==
</w:fldData>
        </w:fldChar>
      </w:r>
      <w:r w:rsidR="00106E35" w:rsidRPr="00584C76">
        <w:rPr>
          <w:rFonts w:asciiTheme="majorHAnsi" w:hAnsiTheme="majorHAnsi" w:cstheme="majorHAnsi"/>
        </w:rPr>
        <w:instrText xml:space="preserve"> ADDIN EN.CITE.DATA </w:instrText>
      </w:r>
      <w:r w:rsidR="00106E35" w:rsidRPr="00584C76">
        <w:rPr>
          <w:rFonts w:asciiTheme="majorHAnsi" w:hAnsiTheme="majorHAnsi" w:cstheme="majorHAnsi"/>
        </w:rPr>
      </w:r>
      <w:r w:rsidR="00106E35" w:rsidRPr="00584C76">
        <w:rPr>
          <w:rFonts w:asciiTheme="majorHAnsi" w:hAnsiTheme="majorHAnsi" w:cstheme="majorHAnsi"/>
        </w:rPr>
        <w:fldChar w:fldCharType="end"/>
      </w:r>
      <w:r w:rsidR="004223C6" w:rsidRPr="00584C76">
        <w:rPr>
          <w:rFonts w:asciiTheme="majorHAnsi" w:hAnsiTheme="majorHAnsi" w:cstheme="majorHAnsi"/>
        </w:rPr>
      </w:r>
      <w:r w:rsidR="004223C6" w:rsidRPr="00584C76">
        <w:rPr>
          <w:rFonts w:asciiTheme="majorHAnsi" w:hAnsiTheme="majorHAnsi" w:cstheme="majorHAnsi"/>
        </w:rPr>
        <w:fldChar w:fldCharType="separate"/>
      </w:r>
      <w:r w:rsidR="00106E35" w:rsidRPr="00584C76">
        <w:rPr>
          <w:rFonts w:asciiTheme="majorHAnsi" w:hAnsiTheme="majorHAnsi" w:cstheme="majorHAnsi"/>
          <w:noProof/>
          <w:vertAlign w:val="superscript"/>
        </w:rPr>
        <w:t>6</w:t>
      </w:r>
      <w:r w:rsidR="004223C6" w:rsidRPr="00584C76">
        <w:rPr>
          <w:rFonts w:asciiTheme="majorHAnsi" w:hAnsiTheme="majorHAnsi" w:cstheme="majorHAnsi"/>
        </w:rPr>
        <w:fldChar w:fldCharType="end"/>
      </w:r>
      <w:r w:rsidR="00EE22CC" w:rsidRPr="00584C76">
        <w:rPr>
          <w:rFonts w:asciiTheme="majorHAnsi" w:hAnsiTheme="majorHAnsi" w:cstheme="majorHAnsi"/>
        </w:rPr>
        <w:t xml:space="preserve">. </w:t>
      </w:r>
    </w:p>
    <w:p w14:paraId="5D138C3C" w14:textId="77777777" w:rsidR="00572316" w:rsidRPr="00584C76" w:rsidRDefault="00572316" w:rsidP="00584C76">
      <w:pPr>
        <w:rPr>
          <w:rFonts w:asciiTheme="majorHAnsi" w:hAnsiTheme="majorHAnsi" w:cstheme="majorHAnsi"/>
        </w:rPr>
      </w:pPr>
    </w:p>
    <w:p w14:paraId="197DBB23" w14:textId="4E19437E" w:rsidR="00EE22CC" w:rsidRPr="00584C76" w:rsidRDefault="00EE22CC" w:rsidP="00584C76">
      <w:pPr>
        <w:rPr>
          <w:rFonts w:asciiTheme="majorHAnsi" w:hAnsiTheme="majorHAnsi" w:cstheme="majorHAnsi"/>
        </w:rPr>
      </w:pPr>
      <w:r w:rsidRPr="00584C76">
        <w:rPr>
          <w:rFonts w:asciiTheme="majorHAnsi" w:hAnsiTheme="majorHAnsi" w:cstheme="majorHAnsi"/>
        </w:rPr>
        <w:t xml:space="preserve">Any treatment that can minimize tissue damage and cellular death </w:t>
      </w:r>
      <w:r w:rsidR="00180F52" w:rsidRPr="00584C76">
        <w:rPr>
          <w:rFonts w:asciiTheme="majorHAnsi" w:hAnsiTheme="majorHAnsi" w:cstheme="majorHAnsi"/>
        </w:rPr>
        <w:t>f</w:t>
      </w:r>
      <w:r w:rsidRPr="00584C76">
        <w:rPr>
          <w:rFonts w:asciiTheme="majorHAnsi" w:hAnsiTheme="majorHAnsi" w:cstheme="majorHAnsi"/>
        </w:rPr>
        <w:t xml:space="preserve">ollowing hypoxia and reperfusion would be beneficial in increasing the success of limb salvage following vascular injuries. Therefore, </w:t>
      </w:r>
      <w:r w:rsidR="00DC64FD" w:rsidRPr="00584C76">
        <w:rPr>
          <w:rFonts w:asciiTheme="majorHAnsi" w:hAnsiTheme="majorHAnsi" w:cstheme="majorHAnsi"/>
        </w:rPr>
        <w:t xml:space="preserve">the overall goal is to improve </w:t>
      </w:r>
      <w:r w:rsidR="00E44602" w:rsidRPr="00584C76">
        <w:rPr>
          <w:rFonts w:asciiTheme="majorHAnsi" w:hAnsiTheme="majorHAnsi" w:cstheme="majorHAnsi"/>
        </w:rPr>
        <w:t>IRI</w:t>
      </w:r>
      <w:r w:rsidR="00DC64FD" w:rsidRPr="00584C76">
        <w:rPr>
          <w:rFonts w:asciiTheme="majorHAnsi" w:hAnsiTheme="majorHAnsi" w:cstheme="majorHAnsi"/>
        </w:rPr>
        <w:t xml:space="preserve"> by introducing 670</w:t>
      </w:r>
      <w:r w:rsidR="00572316" w:rsidRPr="00584C76">
        <w:rPr>
          <w:rFonts w:asciiTheme="majorHAnsi" w:hAnsiTheme="majorHAnsi" w:cstheme="majorHAnsi"/>
        </w:rPr>
        <w:t xml:space="preserve"> </w:t>
      </w:r>
      <w:r w:rsidR="00DC64FD" w:rsidRPr="00584C76">
        <w:rPr>
          <w:rFonts w:asciiTheme="majorHAnsi" w:hAnsiTheme="majorHAnsi" w:cstheme="majorHAnsi"/>
        </w:rPr>
        <w:t xml:space="preserve">nm light treatment as a viable option to other treatment modalities. </w:t>
      </w:r>
      <w:r w:rsidR="00572316" w:rsidRPr="00584C76">
        <w:rPr>
          <w:rFonts w:asciiTheme="majorHAnsi" w:hAnsiTheme="majorHAnsi" w:cstheme="majorHAnsi"/>
        </w:rPr>
        <w:t xml:space="preserve">This paper is based on the </w:t>
      </w:r>
      <w:r w:rsidRPr="00584C76">
        <w:rPr>
          <w:rFonts w:asciiTheme="majorHAnsi" w:hAnsiTheme="majorHAnsi" w:cstheme="majorHAnsi"/>
        </w:rPr>
        <w:t>hypothesi</w:t>
      </w:r>
      <w:r w:rsidR="00572316" w:rsidRPr="00584C76">
        <w:rPr>
          <w:rFonts w:asciiTheme="majorHAnsi" w:hAnsiTheme="majorHAnsi" w:cstheme="majorHAnsi"/>
        </w:rPr>
        <w:t>s</w:t>
      </w:r>
      <w:r w:rsidRPr="00584C76">
        <w:rPr>
          <w:rFonts w:asciiTheme="majorHAnsi" w:hAnsiTheme="majorHAnsi" w:cstheme="majorHAnsi"/>
        </w:rPr>
        <w:t xml:space="preserve"> that exposure </w:t>
      </w:r>
      <w:r w:rsidRPr="00584C76">
        <w:rPr>
          <w:rFonts w:asciiTheme="majorHAnsi" w:hAnsiTheme="majorHAnsi" w:cstheme="majorHAnsi"/>
        </w:rPr>
        <w:lastRenderedPageBreak/>
        <w:t>to NIR light during a period of ischemia decreases inflammation and tissue necrosis by decreas</w:t>
      </w:r>
      <w:r w:rsidR="00CC4CE1">
        <w:rPr>
          <w:rFonts w:asciiTheme="majorHAnsi" w:hAnsiTheme="majorHAnsi" w:cstheme="majorHAnsi"/>
        </w:rPr>
        <w:t>ing</w:t>
      </w:r>
      <w:r w:rsidRPr="00584C76">
        <w:rPr>
          <w:rFonts w:asciiTheme="majorHAnsi" w:hAnsiTheme="majorHAnsi" w:cstheme="majorHAnsi"/>
        </w:rPr>
        <w:t xml:space="preserve"> the secretion of chemoattractant proteins and influx of inflammatory cells</w:t>
      </w:r>
      <w:r w:rsidR="00D410F8" w:rsidRPr="00584C76">
        <w:rPr>
          <w:rFonts w:asciiTheme="majorHAnsi" w:hAnsiTheme="majorHAnsi" w:cstheme="majorHAnsi"/>
        </w:rPr>
        <w:t xml:space="preserve"> </w:t>
      </w:r>
      <w:r w:rsidRPr="00584C76">
        <w:rPr>
          <w:rFonts w:asciiTheme="majorHAnsi" w:hAnsiTheme="majorHAnsi" w:cstheme="majorHAnsi"/>
        </w:rPr>
        <w:t>by inducing macrophages to take on an M2 phenotype.</w:t>
      </w:r>
      <w:r w:rsidR="00A74669" w:rsidRPr="00584C76">
        <w:rPr>
          <w:rFonts w:asciiTheme="majorHAnsi" w:hAnsiTheme="majorHAnsi" w:cstheme="majorHAnsi"/>
        </w:rPr>
        <w:t xml:space="preserve">  </w:t>
      </w:r>
    </w:p>
    <w:p w14:paraId="09D34C61" w14:textId="77777777" w:rsidR="00A45955" w:rsidRPr="00584C76" w:rsidRDefault="00A45955" w:rsidP="00584C76">
      <w:pPr>
        <w:rPr>
          <w:rFonts w:asciiTheme="majorHAnsi" w:hAnsiTheme="majorHAnsi" w:cstheme="majorHAnsi"/>
          <w:b/>
        </w:rPr>
      </w:pPr>
    </w:p>
    <w:p w14:paraId="0A25DF63" w14:textId="3833A587" w:rsidR="00A45955" w:rsidRPr="00584C76" w:rsidRDefault="007A5D75" w:rsidP="00584C76">
      <w:pPr>
        <w:rPr>
          <w:rFonts w:asciiTheme="majorHAnsi" w:hAnsiTheme="majorHAnsi" w:cstheme="majorHAnsi"/>
          <w:b/>
        </w:rPr>
      </w:pPr>
      <w:r w:rsidRPr="00584C76">
        <w:rPr>
          <w:rFonts w:asciiTheme="majorHAnsi" w:hAnsiTheme="majorHAnsi" w:cstheme="majorHAnsi"/>
          <w:b/>
        </w:rPr>
        <w:t>PROTOC</w:t>
      </w:r>
      <w:r w:rsidR="009E1FFE" w:rsidRPr="00584C76">
        <w:rPr>
          <w:rFonts w:asciiTheme="majorHAnsi" w:hAnsiTheme="majorHAnsi" w:cstheme="majorHAnsi"/>
          <w:b/>
        </w:rPr>
        <w:t>OL</w:t>
      </w:r>
      <w:r w:rsidR="00D84B5A" w:rsidRPr="00584C76">
        <w:rPr>
          <w:rFonts w:asciiTheme="majorHAnsi" w:hAnsiTheme="majorHAnsi" w:cstheme="majorHAnsi"/>
          <w:b/>
        </w:rPr>
        <w:t>:</w:t>
      </w:r>
    </w:p>
    <w:p w14:paraId="3061FED7" w14:textId="77777777" w:rsidR="00D84B5A" w:rsidRPr="00584C76" w:rsidRDefault="00D84B5A" w:rsidP="00584C76">
      <w:pPr>
        <w:rPr>
          <w:rFonts w:asciiTheme="majorHAnsi" w:hAnsiTheme="majorHAnsi" w:cstheme="majorHAnsi"/>
        </w:rPr>
      </w:pPr>
    </w:p>
    <w:p w14:paraId="0A7A6B4C" w14:textId="453CB521" w:rsidR="00180F52" w:rsidRPr="00CF266C" w:rsidRDefault="00180F52" w:rsidP="00584C76">
      <w:pPr>
        <w:pStyle w:val="ListParagraph"/>
        <w:numPr>
          <w:ilvl w:val="0"/>
          <w:numId w:val="25"/>
        </w:numPr>
        <w:ind w:left="0" w:firstLine="0"/>
        <w:jc w:val="both"/>
        <w:rPr>
          <w:rFonts w:asciiTheme="majorHAnsi" w:hAnsiTheme="majorHAnsi" w:cstheme="majorHAnsi"/>
          <w:sz w:val="24"/>
          <w:szCs w:val="24"/>
          <w:highlight w:val="yellow"/>
        </w:rPr>
      </w:pPr>
      <w:r w:rsidRPr="00CF266C">
        <w:rPr>
          <w:rFonts w:asciiTheme="majorHAnsi" w:hAnsiTheme="majorHAnsi" w:cstheme="majorHAnsi"/>
          <w:sz w:val="24"/>
          <w:szCs w:val="24"/>
          <w:highlight w:val="yellow"/>
        </w:rPr>
        <w:t>Tourniquet placement</w:t>
      </w:r>
    </w:p>
    <w:p w14:paraId="3EC40E84" w14:textId="77777777" w:rsidR="00F07EE8" w:rsidRPr="00CF266C" w:rsidRDefault="00F07EE8" w:rsidP="00584C76">
      <w:pPr>
        <w:pStyle w:val="ListParagraph"/>
        <w:ind w:left="0"/>
        <w:jc w:val="both"/>
        <w:rPr>
          <w:rFonts w:asciiTheme="majorHAnsi" w:hAnsiTheme="majorHAnsi" w:cstheme="majorHAnsi"/>
          <w:sz w:val="24"/>
          <w:szCs w:val="24"/>
          <w:highlight w:val="yellow"/>
        </w:rPr>
      </w:pPr>
    </w:p>
    <w:p w14:paraId="58876629" w14:textId="4ED6C9C3" w:rsidR="00CC0021" w:rsidRPr="00992669" w:rsidRDefault="00F07EE8" w:rsidP="00584C76">
      <w:pPr>
        <w:rPr>
          <w:rFonts w:asciiTheme="majorHAnsi" w:hAnsiTheme="majorHAnsi" w:cstheme="majorHAnsi"/>
        </w:rPr>
      </w:pPr>
      <w:r w:rsidRPr="00992669">
        <w:rPr>
          <w:rFonts w:asciiTheme="majorHAnsi" w:hAnsiTheme="majorHAnsi" w:cstheme="majorHAnsi"/>
        </w:rPr>
        <w:t>NOTE: A t</w:t>
      </w:r>
      <w:r w:rsidR="00CC0021" w:rsidRPr="00992669">
        <w:rPr>
          <w:rFonts w:asciiTheme="majorHAnsi" w:hAnsiTheme="majorHAnsi" w:cstheme="majorHAnsi"/>
        </w:rPr>
        <w:t>ourniquet was placed to induce ischemia and achieve a blood</w:t>
      </w:r>
      <w:r w:rsidRPr="00992669">
        <w:rPr>
          <w:rFonts w:asciiTheme="majorHAnsi" w:hAnsiTheme="majorHAnsi" w:cstheme="majorHAnsi"/>
        </w:rPr>
        <w:t>-</w:t>
      </w:r>
      <w:r w:rsidR="00CC0021" w:rsidRPr="00992669">
        <w:rPr>
          <w:rFonts w:asciiTheme="majorHAnsi" w:hAnsiTheme="majorHAnsi" w:cstheme="majorHAnsi"/>
        </w:rPr>
        <w:t xml:space="preserve">free surgical field. </w:t>
      </w:r>
    </w:p>
    <w:p w14:paraId="28835096" w14:textId="77777777" w:rsidR="00F07EE8" w:rsidRPr="00CF266C" w:rsidRDefault="00F07EE8" w:rsidP="00584C76">
      <w:pPr>
        <w:rPr>
          <w:rFonts w:asciiTheme="majorHAnsi" w:hAnsiTheme="majorHAnsi" w:cstheme="majorHAnsi"/>
          <w:highlight w:val="yellow"/>
        </w:rPr>
      </w:pPr>
    </w:p>
    <w:p w14:paraId="4497E6FF" w14:textId="24D7A03D" w:rsidR="00026328" w:rsidRPr="00186771" w:rsidRDefault="00E5562A" w:rsidP="00584C76">
      <w:pPr>
        <w:pStyle w:val="ListParagraph"/>
        <w:numPr>
          <w:ilvl w:val="1"/>
          <w:numId w:val="25"/>
        </w:numPr>
        <w:ind w:left="0" w:firstLine="0"/>
        <w:jc w:val="both"/>
        <w:rPr>
          <w:rFonts w:asciiTheme="majorHAnsi" w:hAnsiTheme="majorHAnsi" w:cstheme="majorHAnsi"/>
          <w:b w:val="0"/>
          <w:bCs w:val="0"/>
          <w:sz w:val="24"/>
          <w:szCs w:val="24"/>
        </w:rPr>
      </w:pPr>
      <w:r w:rsidRPr="00186771">
        <w:rPr>
          <w:rFonts w:asciiTheme="majorHAnsi" w:hAnsiTheme="majorHAnsi" w:cstheme="majorHAnsi"/>
          <w:b w:val="0"/>
          <w:bCs w:val="0"/>
          <w:sz w:val="24"/>
          <w:szCs w:val="24"/>
        </w:rPr>
        <w:t>A</w:t>
      </w:r>
      <w:r w:rsidR="00896655" w:rsidRPr="00186771">
        <w:rPr>
          <w:rFonts w:asciiTheme="majorHAnsi" w:hAnsiTheme="majorHAnsi" w:cstheme="majorHAnsi"/>
          <w:b w:val="0"/>
          <w:bCs w:val="0"/>
          <w:sz w:val="24"/>
          <w:szCs w:val="24"/>
        </w:rPr>
        <w:t xml:space="preserve">nesthetize </w:t>
      </w:r>
      <w:r w:rsidR="00F07EE8" w:rsidRPr="00186771">
        <w:rPr>
          <w:rFonts w:asciiTheme="majorHAnsi" w:hAnsiTheme="majorHAnsi" w:cstheme="majorHAnsi"/>
          <w:b w:val="0"/>
          <w:bCs w:val="0"/>
          <w:sz w:val="24"/>
          <w:szCs w:val="24"/>
        </w:rPr>
        <w:t xml:space="preserve">a </w:t>
      </w:r>
      <w:r w:rsidR="00F2297A" w:rsidRPr="00186771">
        <w:rPr>
          <w:rFonts w:asciiTheme="majorHAnsi" w:hAnsiTheme="majorHAnsi" w:cstheme="majorHAnsi"/>
          <w:b w:val="0"/>
          <w:bCs w:val="0"/>
          <w:sz w:val="24"/>
          <w:szCs w:val="24"/>
        </w:rPr>
        <w:t xml:space="preserve">C57/Bl6 </w:t>
      </w:r>
      <w:r w:rsidR="00896655" w:rsidRPr="00186771">
        <w:rPr>
          <w:rFonts w:asciiTheme="majorHAnsi" w:hAnsiTheme="majorHAnsi" w:cstheme="majorHAnsi"/>
          <w:b w:val="0"/>
          <w:bCs w:val="0"/>
          <w:sz w:val="24"/>
          <w:szCs w:val="24"/>
        </w:rPr>
        <w:t>mouse</w:t>
      </w:r>
      <w:r w:rsidR="00180F52" w:rsidRPr="00186771">
        <w:rPr>
          <w:rFonts w:asciiTheme="majorHAnsi" w:hAnsiTheme="majorHAnsi" w:cstheme="majorHAnsi"/>
          <w:b w:val="0"/>
          <w:bCs w:val="0"/>
          <w:sz w:val="24"/>
          <w:szCs w:val="24"/>
        </w:rPr>
        <w:t xml:space="preserve"> with isoflurane in the induction chamber at a concentration of 3</w:t>
      </w:r>
      <w:r w:rsidR="00F07EE8" w:rsidRPr="00186771">
        <w:rPr>
          <w:rFonts w:asciiTheme="majorHAnsi" w:hAnsiTheme="majorHAnsi" w:cstheme="majorHAnsi"/>
          <w:b w:val="0"/>
          <w:bCs w:val="0"/>
          <w:sz w:val="24"/>
          <w:szCs w:val="24"/>
        </w:rPr>
        <w:t>–</w:t>
      </w:r>
      <w:r w:rsidR="00180F52" w:rsidRPr="00186771">
        <w:rPr>
          <w:rFonts w:asciiTheme="majorHAnsi" w:hAnsiTheme="majorHAnsi" w:cstheme="majorHAnsi"/>
          <w:b w:val="0"/>
          <w:bCs w:val="0"/>
          <w:sz w:val="24"/>
          <w:szCs w:val="24"/>
        </w:rPr>
        <w:t>5%.</w:t>
      </w:r>
    </w:p>
    <w:p w14:paraId="5B403B8F" w14:textId="77777777" w:rsidR="00F07EE8" w:rsidRPr="00186771" w:rsidRDefault="00F07EE8" w:rsidP="00584C76">
      <w:pPr>
        <w:pStyle w:val="ListParagraph"/>
        <w:ind w:left="0"/>
        <w:jc w:val="both"/>
        <w:rPr>
          <w:rFonts w:asciiTheme="majorHAnsi" w:hAnsiTheme="majorHAnsi" w:cstheme="majorHAnsi"/>
          <w:sz w:val="24"/>
          <w:szCs w:val="24"/>
        </w:rPr>
      </w:pPr>
    </w:p>
    <w:p w14:paraId="67CD1A91" w14:textId="0F6DB4D6" w:rsidR="00A75122" w:rsidRPr="003D4641" w:rsidRDefault="00896655" w:rsidP="00584C76">
      <w:pPr>
        <w:pStyle w:val="ListParagraph"/>
        <w:numPr>
          <w:ilvl w:val="1"/>
          <w:numId w:val="25"/>
        </w:numPr>
        <w:ind w:left="0" w:firstLine="0"/>
        <w:jc w:val="both"/>
        <w:rPr>
          <w:rFonts w:asciiTheme="majorHAnsi" w:hAnsiTheme="majorHAnsi" w:cstheme="majorHAnsi"/>
          <w:b w:val="0"/>
          <w:bCs w:val="0"/>
          <w:sz w:val="24"/>
          <w:szCs w:val="24"/>
          <w:highlight w:val="yellow"/>
        </w:rPr>
      </w:pPr>
      <w:r w:rsidRPr="003D4641">
        <w:rPr>
          <w:rFonts w:asciiTheme="majorHAnsi" w:hAnsiTheme="majorHAnsi" w:cstheme="majorHAnsi"/>
          <w:b w:val="0"/>
          <w:bCs w:val="0"/>
          <w:sz w:val="24"/>
          <w:szCs w:val="24"/>
          <w:highlight w:val="yellow"/>
        </w:rPr>
        <w:t>Remove</w:t>
      </w:r>
      <w:r w:rsidR="00F07EE8" w:rsidRPr="003D4641">
        <w:rPr>
          <w:rFonts w:asciiTheme="majorHAnsi" w:hAnsiTheme="majorHAnsi" w:cstheme="majorHAnsi"/>
          <w:b w:val="0"/>
          <w:bCs w:val="0"/>
          <w:sz w:val="24"/>
          <w:szCs w:val="24"/>
          <w:highlight w:val="yellow"/>
        </w:rPr>
        <w:t xml:space="preserve"> </w:t>
      </w:r>
      <w:r w:rsidR="00A75122" w:rsidRPr="003D4641">
        <w:rPr>
          <w:rFonts w:asciiTheme="majorHAnsi" w:hAnsiTheme="majorHAnsi" w:cstheme="majorHAnsi"/>
          <w:b w:val="0"/>
          <w:bCs w:val="0"/>
          <w:sz w:val="24"/>
          <w:szCs w:val="24"/>
          <w:highlight w:val="yellow"/>
        </w:rPr>
        <w:t>the mouse</w:t>
      </w:r>
      <w:r w:rsidR="00180F52" w:rsidRPr="003D4641">
        <w:rPr>
          <w:rFonts w:asciiTheme="majorHAnsi" w:hAnsiTheme="majorHAnsi" w:cstheme="majorHAnsi"/>
          <w:b w:val="0"/>
          <w:bCs w:val="0"/>
          <w:sz w:val="24"/>
          <w:szCs w:val="24"/>
          <w:highlight w:val="yellow"/>
        </w:rPr>
        <w:t xml:space="preserve"> from</w:t>
      </w:r>
      <w:r w:rsidR="00A75122" w:rsidRPr="003D4641">
        <w:rPr>
          <w:rFonts w:asciiTheme="majorHAnsi" w:hAnsiTheme="majorHAnsi" w:cstheme="majorHAnsi"/>
          <w:b w:val="0"/>
          <w:bCs w:val="0"/>
          <w:sz w:val="24"/>
          <w:szCs w:val="24"/>
          <w:highlight w:val="yellow"/>
        </w:rPr>
        <w:t xml:space="preserve"> the</w:t>
      </w:r>
      <w:r w:rsidR="00180F52" w:rsidRPr="003D4641">
        <w:rPr>
          <w:rFonts w:asciiTheme="majorHAnsi" w:hAnsiTheme="majorHAnsi" w:cstheme="majorHAnsi"/>
          <w:b w:val="0"/>
          <w:bCs w:val="0"/>
          <w:sz w:val="24"/>
          <w:szCs w:val="24"/>
          <w:highlight w:val="yellow"/>
        </w:rPr>
        <w:t xml:space="preserve"> induction chamber </w:t>
      </w:r>
      <w:r w:rsidRPr="003D4641">
        <w:rPr>
          <w:rFonts w:asciiTheme="majorHAnsi" w:hAnsiTheme="majorHAnsi" w:cstheme="majorHAnsi"/>
          <w:b w:val="0"/>
          <w:bCs w:val="0"/>
          <w:sz w:val="24"/>
          <w:szCs w:val="24"/>
          <w:highlight w:val="yellow"/>
        </w:rPr>
        <w:t xml:space="preserve">when </w:t>
      </w:r>
      <w:r w:rsidR="00A75122" w:rsidRPr="003D4641">
        <w:rPr>
          <w:rFonts w:asciiTheme="majorHAnsi" w:hAnsiTheme="majorHAnsi" w:cstheme="majorHAnsi"/>
          <w:b w:val="0"/>
          <w:bCs w:val="0"/>
          <w:sz w:val="24"/>
          <w:szCs w:val="24"/>
          <w:highlight w:val="yellow"/>
        </w:rPr>
        <w:t>it</w:t>
      </w:r>
      <w:r w:rsidR="00F2297A" w:rsidRPr="003D4641">
        <w:rPr>
          <w:rFonts w:asciiTheme="majorHAnsi" w:hAnsiTheme="majorHAnsi" w:cstheme="majorHAnsi"/>
          <w:b w:val="0"/>
          <w:bCs w:val="0"/>
          <w:sz w:val="24"/>
          <w:szCs w:val="24"/>
          <w:highlight w:val="yellow"/>
        </w:rPr>
        <w:t xml:space="preserve"> </w:t>
      </w:r>
      <w:r w:rsidR="00A75122" w:rsidRPr="003D4641">
        <w:rPr>
          <w:rFonts w:asciiTheme="majorHAnsi" w:hAnsiTheme="majorHAnsi" w:cstheme="majorHAnsi"/>
          <w:b w:val="0"/>
          <w:bCs w:val="0"/>
          <w:sz w:val="24"/>
          <w:szCs w:val="24"/>
          <w:highlight w:val="yellow"/>
        </w:rPr>
        <w:t>does</w:t>
      </w:r>
      <w:r w:rsidRPr="003D4641">
        <w:rPr>
          <w:rFonts w:asciiTheme="majorHAnsi" w:hAnsiTheme="majorHAnsi" w:cstheme="majorHAnsi"/>
          <w:b w:val="0"/>
          <w:bCs w:val="0"/>
          <w:sz w:val="24"/>
          <w:szCs w:val="24"/>
          <w:highlight w:val="yellow"/>
        </w:rPr>
        <w:t xml:space="preserve"> not respond to toe pinch</w:t>
      </w:r>
      <w:r w:rsidR="00A75122" w:rsidRPr="003D4641">
        <w:rPr>
          <w:rFonts w:asciiTheme="majorHAnsi" w:hAnsiTheme="majorHAnsi" w:cstheme="majorHAnsi"/>
          <w:b w:val="0"/>
          <w:bCs w:val="0"/>
          <w:sz w:val="24"/>
          <w:szCs w:val="24"/>
          <w:highlight w:val="yellow"/>
        </w:rPr>
        <w:t>es</w:t>
      </w:r>
      <w:r w:rsidRPr="003D4641">
        <w:rPr>
          <w:rFonts w:asciiTheme="majorHAnsi" w:hAnsiTheme="majorHAnsi" w:cstheme="majorHAnsi"/>
          <w:b w:val="0"/>
          <w:bCs w:val="0"/>
          <w:sz w:val="24"/>
          <w:szCs w:val="24"/>
          <w:highlight w:val="yellow"/>
        </w:rPr>
        <w:t>.</w:t>
      </w:r>
      <w:r w:rsidRPr="00186771">
        <w:rPr>
          <w:rFonts w:asciiTheme="majorHAnsi" w:hAnsiTheme="majorHAnsi" w:cstheme="majorHAnsi"/>
          <w:b w:val="0"/>
          <w:bCs w:val="0"/>
          <w:sz w:val="24"/>
          <w:szCs w:val="24"/>
        </w:rPr>
        <w:t xml:space="preserve"> </w:t>
      </w:r>
      <w:r w:rsidRPr="003D4641">
        <w:rPr>
          <w:rFonts w:asciiTheme="majorHAnsi" w:hAnsiTheme="majorHAnsi" w:cstheme="majorHAnsi"/>
          <w:b w:val="0"/>
          <w:bCs w:val="0"/>
          <w:sz w:val="24"/>
          <w:szCs w:val="24"/>
          <w:highlight w:val="yellow"/>
        </w:rPr>
        <w:t xml:space="preserve">Place </w:t>
      </w:r>
      <w:r w:rsidR="00A75122" w:rsidRPr="003D4641">
        <w:rPr>
          <w:rFonts w:asciiTheme="majorHAnsi" w:hAnsiTheme="majorHAnsi" w:cstheme="majorHAnsi"/>
          <w:b w:val="0"/>
          <w:bCs w:val="0"/>
          <w:sz w:val="24"/>
          <w:szCs w:val="24"/>
          <w:highlight w:val="yellow"/>
        </w:rPr>
        <w:t xml:space="preserve">the </w:t>
      </w:r>
      <w:r w:rsidRPr="003D4641">
        <w:rPr>
          <w:rFonts w:asciiTheme="majorHAnsi" w:hAnsiTheme="majorHAnsi" w:cstheme="majorHAnsi"/>
          <w:b w:val="0"/>
          <w:bCs w:val="0"/>
          <w:sz w:val="24"/>
          <w:szCs w:val="24"/>
          <w:highlight w:val="yellow"/>
        </w:rPr>
        <w:t>m</w:t>
      </w:r>
      <w:r w:rsidR="00F2297A" w:rsidRPr="003D4641">
        <w:rPr>
          <w:rFonts w:asciiTheme="majorHAnsi" w:hAnsiTheme="majorHAnsi" w:cstheme="majorHAnsi"/>
          <w:b w:val="0"/>
          <w:bCs w:val="0"/>
          <w:sz w:val="24"/>
          <w:szCs w:val="24"/>
          <w:highlight w:val="yellow"/>
        </w:rPr>
        <w:t>o</w:t>
      </w:r>
      <w:r w:rsidRPr="003D4641">
        <w:rPr>
          <w:rFonts w:asciiTheme="majorHAnsi" w:hAnsiTheme="majorHAnsi" w:cstheme="majorHAnsi"/>
          <w:b w:val="0"/>
          <w:bCs w:val="0"/>
          <w:sz w:val="24"/>
          <w:szCs w:val="24"/>
          <w:highlight w:val="yellow"/>
        </w:rPr>
        <w:t>use in</w:t>
      </w:r>
      <w:r w:rsidR="00A75122" w:rsidRPr="003D4641">
        <w:rPr>
          <w:rFonts w:asciiTheme="majorHAnsi" w:hAnsiTheme="majorHAnsi" w:cstheme="majorHAnsi"/>
          <w:b w:val="0"/>
          <w:bCs w:val="0"/>
          <w:sz w:val="24"/>
          <w:szCs w:val="24"/>
          <w:highlight w:val="yellow"/>
        </w:rPr>
        <w:t xml:space="preserve"> a</w:t>
      </w:r>
      <w:r w:rsidRPr="003D4641">
        <w:rPr>
          <w:rFonts w:asciiTheme="majorHAnsi" w:hAnsiTheme="majorHAnsi" w:cstheme="majorHAnsi"/>
          <w:b w:val="0"/>
          <w:bCs w:val="0"/>
          <w:sz w:val="24"/>
          <w:szCs w:val="24"/>
          <w:highlight w:val="yellow"/>
        </w:rPr>
        <w:t xml:space="preserve"> </w:t>
      </w:r>
      <w:r w:rsidR="00180F52" w:rsidRPr="003D4641">
        <w:rPr>
          <w:rFonts w:asciiTheme="majorHAnsi" w:hAnsiTheme="majorHAnsi" w:cstheme="majorHAnsi"/>
          <w:b w:val="0"/>
          <w:bCs w:val="0"/>
          <w:sz w:val="24"/>
          <w:szCs w:val="24"/>
          <w:highlight w:val="yellow"/>
        </w:rPr>
        <w:t>nose cone</w:t>
      </w:r>
      <w:r w:rsidR="00180F52" w:rsidRPr="00186771">
        <w:rPr>
          <w:rFonts w:asciiTheme="majorHAnsi" w:hAnsiTheme="majorHAnsi" w:cstheme="majorHAnsi"/>
          <w:b w:val="0"/>
          <w:bCs w:val="0"/>
          <w:sz w:val="24"/>
          <w:szCs w:val="24"/>
        </w:rPr>
        <w:t xml:space="preserve"> for continued anesthesia at 1.5</w:t>
      </w:r>
      <w:r w:rsidR="00A75122" w:rsidRPr="00186771">
        <w:rPr>
          <w:rFonts w:asciiTheme="majorHAnsi" w:hAnsiTheme="majorHAnsi" w:cstheme="majorHAnsi"/>
          <w:b w:val="0"/>
          <w:bCs w:val="0"/>
          <w:sz w:val="24"/>
          <w:szCs w:val="24"/>
        </w:rPr>
        <w:t>–</w:t>
      </w:r>
      <w:r w:rsidR="00180F52" w:rsidRPr="00186771">
        <w:rPr>
          <w:rFonts w:asciiTheme="majorHAnsi" w:hAnsiTheme="majorHAnsi" w:cstheme="majorHAnsi"/>
          <w:b w:val="0"/>
          <w:bCs w:val="0"/>
          <w:sz w:val="24"/>
          <w:szCs w:val="24"/>
        </w:rPr>
        <w:t>2%</w:t>
      </w:r>
      <w:r w:rsidR="00BF6F2E" w:rsidRPr="00186771">
        <w:rPr>
          <w:rFonts w:asciiTheme="majorHAnsi" w:hAnsiTheme="majorHAnsi" w:cstheme="majorHAnsi"/>
          <w:b w:val="0"/>
          <w:bCs w:val="0"/>
          <w:sz w:val="24"/>
          <w:szCs w:val="24"/>
        </w:rPr>
        <w:t xml:space="preserve"> </w:t>
      </w:r>
      <w:r w:rsidR="00BF6F2E" w:rsidRPr="003D4641">
        <w:rPr>
          <w:rFonts w:asciiTheme="majorHAnsi" w:hAnsiTheme="majorHAnsi" w:cstheme="majorHAnsi"/>
          <w:b w:val="0"/>
          <w:bCs w:val="0"/>
          <w:sz w:val="24"/>
          <w:szCs w:val="24"/>
          <w:highlight w:val="yellow"/>
        </w:rPr>
        <w:t xml:space="preserve">on </w:t>
      </w:r>
      <w:r w:rsidR="00A75122" w:rsidRPr="003D4641">
        <w:rPr>
          <w:rFonts w:asciiTheme="majorHAnsi" w:hAnsiTheme="majorHAnsi" w:cstheme="majorHAnsi"/>
          <w:b w:val="0"/>
          <w:bCs w:val="0"/>
          <w:sz w:val="24"/>
          <w:szCs w:val="24"/>
          <w:highlight w:val="yellow"/>
        </w:rPr>
        <w:t xml:space="preserve">a </w:t>
      </w:r>
      <w:r w:rsidR="00BF6F2E" w:rsidRPr="003D4641">
        <w:rPr>
          <w:rFonts w:asciiTheme="majorHAnsi" w:hAnsiTheme="majorHAnsi" w:cstheme="majorHAnsi"/>
          <w:b w:val="0"/>
          <w:bCs w:val="0"/>
          <w:sz w:val="24"/>
          <w:szCs w:val="24"/>
          <w:highlight w:val="yellow"/>
        </w:rPr>
        <w:t>heating pad</w:t>
      </w:r>
      <w:r w:rsidR="00A75122" w:rsidRPr="003D4641">
        <w:rPr>
          <w:rFonts w:asciiTheme="majorHAnsi" w:hAnsiTheme="majorHAnsi" w:cstheme="majorHAnsi"/>
          <w:b w:val="0"/>
          <w:bCs w:val="0"/>
          <w:sz w:val="24"/>
          <w:szCs w:val="24"/>
          <w:highlight w:val="yellow"/>
        </w:rPr>
        <w:t xml:space="preserve"> </w:t>
      </w:r>
      <w:r w:rsidR="00F10AAD" w:rsidRPr="003D4641">
        <w:rPr>
          <w:rFonts w:asciiTheme="majorHAnsi" w:hAnsiTheme="majorHAnsi" w:cstheme="majorHAnsi"/>
          <w:b w:val="0"/>
          <w:bCs w:val="0"/>
          <w:sz w:val="24"/>
          <w:szCs w:val="24"/>
          <w:highlight w:val="yellow"/>
        </w:rPr>
        <w:t xml:space="preserve">with a </w:t>
      </w:r>
      <w:r w:rsidR="00A75122" w:rsidRPr="003D4641">
        <w:rPr>
          <w:rFonts w:asciiTheme="majorHAnsi" w:hAnsiTheme="majorHAnsi" w:cstheme="majorHAnsi"/>
          <w:b w:val="0"/>
          <w:bCs w:val="0"/>
          <w:sz w:val="24"/>
          <w:szCs w:val="24"/>
          <w:highlight w:val="yellow"/>
        </w:rPr>
        <w:t>non-reflective mat</w:t>
      </w:r>
      <w:r w:rsidR="00F93817" w:rsidRPr="003D4641">
        <w:rPr>
          <w:rFonts w:asciiTheme="majorHAnsi" w:hAnsiTheme="majorHAnsi" w:cstheme="majorHAnsi"/>
          <w:b w:val="0"/>
          <w:bCs w:val="0"/>
          <w:sz w:val="24"/>
          <w:szCs w:val="24"/>
          <w:highlight w:val="yellow"/>
        </w:rPr>
        <w:t xml:space="preserve"> </w:t>
      </w:r>
      <w:r w:rsidR="00F10AAD" w:rsidRPr="003D4641">
        <w:rPr>
          <w:rFonts w:asciiTheme="majorHAnsi" w:hAnsiTheme="majorHAnsi" w:cstheme="majorHAnsi"/>
          <w:b w:val="0"/>
          <w:bCs w:val="0"/>
          <w:sz w:val="24"/>
          <w:szCs w:val="24"/>
          <w:highlight w:val="yellow"/>
        </w:rPr>
        <w:t>below</w:t>
      </w:r>
      <w:r w:rsidR="00A75122" w:rsidRPr="003D4641">
        <w:rPr>
          <w:rFonts w:asciiTheme="majorHAnsi" w:hAnsiTheme="majorHAnsi" w:cstheme="majorHAnsi"/>
          <w:b w:val="0"/>
          <w:bCs w:val="0"/>
          <w:sz w:val="24"/>
          <w:szCs w:val="24"/>
          <w:highlight w:val="yellow"/>
        </w:rPr>
        <w:t xml:space="preserve"> a </w:t>
      </w:r>
      <w:r w:rsidR="00BF6F2E" w:rsidRPr="003D4641">
        <w:rPr>
          <w:rFonts w:asciiTheme="majorHAnsi" w:hAnsiTheme="majorHAnsi" w:cstheme="majorHAnsi"/>
          <w:b w:val="0"/>
          <w:bCs w:val="0"/>
          <w:sz w:val="24"/>
          <w:szCs w:val="24"/>
          <w:highlight w:val="yellow"/>
        </w:rPr>
        <w:t>laser doppler imager (LDI).</w:t>
      </w:r>
      <w:r w:rsidR="00F2297A" w:rsidRPr="003D4641">
        <w:rPr>
          <w:rFonts w:asciiTheme="majorHAnsi" w:hAnsiTheme="majorHAnsi" w:cstheme="majorHAnsi"/>
          <w:b w:val="0"/>
          <w:bCs w:val="0"/>
          <w:sz w:val="24"/>
          <w:szCs w:val="24"/>
          <w:highlight w:val="yellow"/>
        </w:rPr>
        <w:t xml:space="preserve"> </w:t>
      </w:r>
    </w:p>
    <w:p w14:paraId="40212263" w14:textId="192690F6" w:rsidR="00A75122" w:rsidRPr="00CF266C" w:rsidRDefault="00A75122" w:rsidP="00584C76">
      <w:pPr>
        <w:rPr>
          <w:rFonts w:asciiTheme="majorHAnsi" w:hAnsiTheme="majorHAnsi" w:cstheme="majorHAnsi"/>
          <w:highlight w:val="yellow"/>
        </w:rPr>
      </w:pPr>
    </w:p>
    <w:p w14:paraId="02868901" w14:textId="3548479A" w:rsidR="00180F52" w:rsidRPr="00CF266C" w:rsidRDefault="00F2297A" w:rsidP="00584C76">
      <w:pPr>
        <w:pStyle w:val="ListParagraph"/>
        <w:numPr>
          <w:ilvl w:val="1"/>
          <w:numId w:val="25"/>
        </w:numPr>
        <w:ind w:left="0" w:firstLine="0"/>
        <w:jc w:val="both"/>
        <w:rPr>
          <w:rFonts w:asciiTheme="majorHAnsi" w:hAnsiTheme="majorHAnsi" w:cstheme="majorHAnsi"/>
          <w:b w:val="0"/>
          <w:bCs w:val="0"/>
          <w:sz w:val="24"/>
          <w:szCs w:val="24"/>
          <w:highlight w:val="yellow"/>
        </w:rPr>
      </w:pPr>
      <w:r w:rsidRPr="00CF266C">
        <w:rPr>
          <w:rFonts w:asciiTheme="majorHAnsi" w:hAnsiTheme="majorHAnsi" w:cstheme="majorHAnsi"/>
          <w:b w:val="0"/>
          <w:bCs w:val="0"/>
          <w:sz w:val="24"/>
          <w:szCs w:val="24"/>
          <w:highlight w:val="yellow"/>
        </w:rPr>
        <w:t xml:space="preserve">Place the tourniquet around the left hindlimb </w:t>
      </w:r>
      <w:r w:rsidRPr="00186771">
        <w:rPr>
          <w:rFonts w:asciiTheme="majorHAnsi" w:hAnsiTheme="majorHAnsi" w:cstheme="majorHAnsi"/>
          <w:b w:val="0"/>
          <w:bCs w:val="0"/>
          <w:sz w:val="24"/>
          <w:szCs w:val="24"/>
        </w:rPr>
        <w:t>(</w:t>
      </w:r>
      <w:r w:rsidRPr="00186771">
        <w:rPr>
          <w:rFonts w:asciiTheme="majorHAnsi" w:hAnsiTheme="majorHAnsi" w:cstheme="majorHAnsi"/>
          <w:sz w:val="24"/>
          <w:szCs w:val="24"/>
        </w:rPr>
        <w:t>Figure 1</w:t>
      </w:r>
      <w:r w:rsidRPr="00186771">
        <w:rPr>
          <w:rFonts w:asciiTheme="majorHAnsi" w:hAnsiTheme="majorHAnsi" w:cstheme="majorHAnsi"/>
          <w:b w:val="0"/>
          <w:bCs w:val="0"/>
          <w:sz w:val="24"/>
          <w:szCs w:val="24"/>
        </w:rPr>
        <w:t xml:space="preserve">).  </w:t>
      </w:r>
    </w:p>
    <w:p w14:paraId="506BB66E" w14:textId="77777777" w:rsidR="00C23EC8" w:rsidRPr="00CF266C" w:rsidRDefault="00C23EC8" w:rsidP="00584C76">
      <w:pPr>
        <w:rPr>
          <w:rFonts w:asciiTheme="majorHAnsi" w:hAnsiTheme="majorHAnsi" w:cstheme="majorHAnsi"/>
          <w:highlight w:val="yellow"/>
        </w:rPr>
      </w:pPr>
    </w:p>
    <w:p w14:paraId="5102FCA2" w14:textId="614E3073" w:rsidR="00E5562A" w:rsidRPr="00186771" w:rsidRDefault="00E5562A" w:rsidP="00584C76">
      <w:pPr>
        <w:rPr>
          <w:rFonts w:asciiTheme="majorHAnsi" w:hAnsiTheme="majorHAnsi" w:cstheme="majorHAnsi"/>
        </w:rPr>
      </w:pPr>
      <w:r w:rsidRPr="00186771">
        <w:rPr>
          <w:rFonts w:asciiTheme="majorHAnsi" w:hAnsiTheme="majorHAnsi" w:cstheme="majorHAnsi"/>
        </w:rPr>
        <w:t>N</w:t>
      </w:r>
      <w:r w:rsidR="00C23EC8" w:rsidRPr="00186771">
        <w:rPr>
          <w:rFonts w:asciiTheme="majorHAnsi" w:hAnsiTheme="majorHAnsi" w:cstheme="majorHAnsi"/>
        </w:rPr>
        <w:t>OTE</w:t>
      </w:r>
      <w:r w:rsidRPr="00186771">
        <w:rPr>
          <w:rFonts w:asciiTheme="majorHAnsi" w:hAnsiTheme="majorHAnsi" w:cstheme="majorHAnsi"/>
        </w:rPr>
        <w:t>: Do not close t</w:t>
      </w:r>
      <w:r w:rsidR="00C23EC8" w:rsidRPr="00186771">
        <w:rPr>
          <w:rFonts w:asciiTheme="majorHAnsi" w:hAnsiTheme="majorHAnsi" w:cstheme="majorHAnsi"/>
        </w:rPr>
        <w:t>he t</w:t>
      </w:r>
      <w:r w:rsidRPr="00186771">
        <w:rPr>
          <w:rFonts w:asciiTheme="majorHAnsi" w:hAnsiTheme="majorHAnsi" w:cstheme="majorHAnsi"/>
        </w:rPr>
        <w:t>ourniquet yet. Measure</w:t>
      </w:r>
      <w:r w:rsidR="00C23EC8" w:rsidRPr="00186771">
        <w:rPr>
          <w:rFonts w:asciiTheme="majorHAnsi" w:hAnsiTheme="majorHAnsi" w:cstheme="majorHAnsi"/>
        </w:rPr>
        <w:t xml:space="preserve"> the</w:t>
      </w:r>
      <w:r w:rsidRPr="00186771">
        <w:rPr>
          <w:rFonts w:asciiTheme="majorHAnsi" w:hAnsiTheme="majorHAnsi" w:cstheme="majorHAnsi"/>
        </w:rPr>
        <w:t xml:space="preserve"> blood flow first </w:t>
      </w:r>
      <w:r w:rsidR="00C23EC8" w:rsidRPr="00186771">
        <w:rPr>
          <w:rFonts w:asciiTheme="majorHAnsi" w:hAnsiTheme="majorHAnsi" w:cstheme="majorHAnsi"/>
        </w:rPr>
        <w:t>(see section 2</w:t>
      </w:r>
      <w:r w:rsidRPr="00186771">
        <w:rPr>
          <w:rFonts w:asciiTheme="majorHAnsi" w:hAnsiTheme="majorHAnsi" w:cstheme="majorHAnsi"/>
        </w:rPr>
        <w:t>).</w:t>
      </w:r>
    </w:p>
    <w:p w14:paraId="0A398834" w14:textId="77777777" w:rsidR="003F4562" w:rsidRPr="00CF266C" w:rsidRDefault="003F4562" w:rsidP="00584C76">
      <w:pPr>
        <w:rPr>
          <w:rFonts w:asciiTheme="majorHAnsi" w:hAnsiTheme="majorHAnsi" w:cstheme="majorHAnsi"/>
          <w:highlight w:val="yellow"/>
        </w:rPr>
      </w:pPr>
    </w:p>
    <w:p w14:paraId="15B1E3B5" w14:textId="0473AF6F" w:rsidR="00BF6F2E" w:rsidRPr="00CF266C" w:rsidRDefault="00BF6F2E" w:rsidP="00584C76">
      <w:pPr>
        <w:pStyle w:val="ListParagraph"/>
        <w:numPr>
          <w:ilvl w:val="0"/>
          <w:numId w:val="25"/>
        </w:numPr>
        <w:ind w:left="0" w:firstLine="0"/>
        <w:jc w:val="both"/>
        <w:rPr>
          <w:rFonts w:asciiTheme="majorHAnsi" w:hAnsiTheme="majorHAnsi" w:cstheme="majorHAnsi"/>
          <w:sz w:val="24"/>
          <w:szCs w:val="24"/>
          <w:highlight w:val="yellow"/>
        </w:rPr>
      </w:pPr>
      <w:r w:rsidRPr="00CF266C">
        <w:rPr>
          <w:rFonts w:asciiTheme="majorHAnsi" w:hAnsiTheme="majorHAnsi" w:cstheme="majorHAnsi"/>
          <w:sz w:val="24"/>
          <w:szCs w:val="24"/>
          <w:highlight w:val="yellow"/>
        </w:rPr>
        <w:t xml:space="preserve">Blood flow </w:t>
      </w:r>
      <w:r w:rsidR="00C23EC8" w:rsidRPr="00CF266C">
        <w:rPr>
          <w:rFonts w:asciiTheme="majorHAnsi" w:hAnsiTheme="majorHAnsi" w:cstheme="majorHAnsi"/>
          <w:sz w:val="24"/>
          <w:szCs w:val="24"/>
          <w:highlight w:val="yellow"/>
        </w:rPr>
        <w:t>m</w:t>
      </w:r>
      <w:r w:rsidRPr="00CF266C">
        <w:rPr>
          <w:rFonts w:asciiTheme="majorHAnsi" w:hAnsiTheme="majorHAnsi" w:cstheme="majorHAnsi"/>
          <w:sz w:val="24"/>
          <w:szCs w:val="24"/>
          <w:highlight w:val="yellow"/>
        </w:rPr>
        <w:t>easurement by LDI</w:t>
      </w:r>
    </w:p>
    <w:p w14:paraId="4F69BA57" w14:textId="77777777" w:rsidR="00C23EC8" w:rsidRPr="00CF266C" w:rsidRDefault="00C23EC8" w:rsidP="00584C76">
      <w:pPr>
        <w:pStyle w:val="ListParagraph"/>
        <w:ind w:left="0"/>
        <w:jc w:val="both"/>
        <w:rPr>
          <w:rFonts w:asciiTheme="majorHAnsi" w:hAnsiTheme="majorHAnsi" w:cstheme="majorHAnsi"/>
          <w:sz w:val="24"/>
          <w:szCs w:val="24"/>
          <w:highlight w:val="yellow"/>
        </w:rPr>
      </w:pPr>
    </w:p>
    <w:p w14:paraId="7E7EBFA0" w14:textId="651DDB03" w:rsidR="00CC0021" w:rsidRPr="00992669" w:rsidRDefault="00890E6E" w:rsidP="00584C76">
      <w:pPr>
        <w:rPr>
          <w:rFonts w:asciiTheme="majorHAnsi" w:hAnsiTheme="majorHAnsi" w:cstheme="majorHAnsi"/>
        </w:rPr>
      </w:pPr>
      <w:r w:rsidRPr="00992669">
        <w:rPr>
          <w:rFonts w:asciiTheme="majorHAnsi" w:hAnsiTheme="majorHAnsi" w:cstheme="majorHAnsi"/>
        </w:rPr>
        <w:t xml:space="preserve">NOTE: </w:t>
      </w:r>
      <w:r w:rsidR="00CC0021" w:rsidRPr="00992669">
        <w:rPr>
          <w:rFonts w:asciiTheme="majorHAnsi" w:hAnsiTheme="majorHAnsi" w:cstheme="majorHAnsi"/>
        </w:rPr>
        <w:t>Blood flow was measured to confirm proper occlusion and reperfusion</w:t>
      </w:r>
      <w:r w:rsidR="009A3698" w:rsidRPr="00992669">
        <w:rPr>
          <w:rFonts w:asciiTheme="majorHAnsi" w:hAnsiTheme="majorHAnsi" w:cstheme="majorHAnsi"/>
        </w:rPr>
        <w:t xml:space="preserve"> as described previously</w:t>
      </w:r>
      <w:r w:rsidR="009A3698" w:rsidRPr="00992669">
        <w:rPr>
          <w:rFonts w:asciiTheme="majorHAnsi" w:hAnsiTheme="majorHAnsi" w:cstheme="majorHAnsi"/>
        </w:rPr>
        <w:fldChar w:fldCharType="begin"/>
      </w:r>
      <w:r w:rsidR="00106E35" w:rsidRPr="00992669">
        <w:rPr>
          <w:rFonts w:asciiTheme="majorHAnsi" w:hAnsiTheme="majorHAnsi" w:cstheme="majorHAnsi"/>
        </w:rPr>
        <w:instrText xml:space="preserve"> ADDIN EN.CITE &lt;EndNote&gt;&lt;Cite&gt;&lt;Author&gt;Tang&lt;/Author&gt;&lt;Year&gt;2021&lt;/Year&gt;&lt;RecNum&gt;255&lt;/RecNum&gt;&lt;DisplayText&gt;&lt;style face="superscript"&gt;7&lt;/style&gt;&lt;/DisplayText&gt;&lt;record&gt;&lt;rec-number&gt;255&lt;/rec-number&gt;&lt;foreign-keys&gt;&lt;key app="EN" db-id="tv5va2safwswwzepv5e5zfvmtrxtwvze0p5r" timestamp="1631553131" guid="d0442e26-358c-46f8-a231-09522aee4f23"&gt;255&lt;/key&gt;&lt;/foreign-keys&gt;&lt;ref-type name="Journal Article"&gt;17&lt;/ref-type&gt;&lt;contributors&gt;&lt;authors&gt;&lt;author&gt;Tang, G. L.&lt;/author&gt;&lt;author&gt;Kim, K. J.&lt;/author&gt;&lt;/authors&gt;&lt;/contributors&gt;&lt;auth-address&gt;Division of Vascular Surgery, University of Washington; VA Puget Sound Health Care System; gtang@uw.edu.&amp;#xD;VA Puget Sound Health Care System.&lt;/auth-address&gt;&lt;titles&gt;&lt;title&gt;Laser Doppler Perfusion Imaging in the Mouse Hindlimb&lt;/title&gt;&lt;secondary-title&gt;J Vis Exp&lt;/secondary-title&gt;&lt;/titles&gt;&lt;periodical&gt;&lt;full-title&gt;J Vis Exp&lt;/full-title&gt;&lt;/periodical&gt;&lt;number&gt;170&lt;/number&gt;&lt;edition&gt;2021/05/04&lt;/edition&gt;&lt;keywords&gt;&lt;keyword&gt;Animals&lt;/keyword&gt;&lt;keyword&gt;Hemodynamics&lt;/keyword&gt;&lt;keyword&gt;Hindlimb/blood supply/*diagnostic imaging&lt;/keyword&gt;&lt;keyword&gt;Ischemia/diagnostic imaging/physiopathology&lt;/keyword&gt;&lt;keyword&gt;Laser-Doppler Flowmetry&lt;/keyword&gt;&lt;keyword&gt;Lasers&lt;/keyword&gt;&lt;keyword&gt;Mice&lt;/keyword&gt;&lt;keyword&gt;Perfusion/methods&lt;/keyword&gt;&lt;keyword&gt;Regional Blood Flow&lt;/keyword&gt;&lt;keyword&gt;Reperfusion&lt;/keyword&gt;&lt;/keywords&gt;&lt;dates&gt;&lt;year&gt;2021&lt;/year&gt;&lt;pub-dates&gt;&lt;date&gt;Apr 18&lt;/date&gt;&lt;/pub-dates&gt;&lt;/dates&gt;&lt;isbn&gt;1940-087x&lt;/isbn&gt;&lt;accession-num&gt;33938886&lt;/accession-num&gt;&lt;urls&gt;&lt;/urls&gt;&lt;electronic-resource-num&gt;10.3791/62012&lt;/electronic-resource-num&gt;&lt;remote-database-provider&gt;NLM&lt;/remote-database-provider&gt;&lt;language&gt;eng&lt;/language&gt;&lt;/record&gt;&lt;/Cite&gt;&lt;/EndNote&gt;</w:instrText>
      </w:r>
      <w:r w:rsidR="009A3698" w:rsidRPr="00992669">
        <w:rPr>
          <w:rFonts w:asciiTheme="majorHAnsi" w:hAnsiTheme="majorHAnsi" w:cstheme="majorHAnsi"/>
        </w:rPr>
        <w:fldChar w:fldCharType="separate"/>
      </w:r>
      <w:r w:rsidR="00106E35" w:rsidRPr="00992669">
        <w:rPr>
          <w:rFonts w:asciiTheme="majorHAnsi" w:hAnsiTheme="majorHAnsi" w:cstheme="majorHAnsi"/>
          <w:noProof/>
          <w:vertAlign w:val="superscript"/>
        </w:rPr>
        <w:t>7</w:t>
      </w:r>
      <w:r w:rsidR="009A3698" w:rsidRPr="00992669">
        <w:rPr>
          <w:rFonts w:asciiTheme="majorHAnsi" w:hAnsiTheme="majorHAnsi" w:cstheme="majorHAnsi"/>
        </w:rPr>
        <w:fldChar w:fldCharType="end"/>
      </w:r>
      <w:r w:rsidR="00CC0021" w:rsidRPr="00992669">
        <w:rPr>
          <w:rFonts w:asciiTheme="majorHAnsi" w:hAnsiTheme="majorHAnsi" w:cstheme="majorHAnsi"/>
        </w:rPr>
        <w:t>.</w:t>
      </w:r>
    </w:p>
    <w:p w14:paraId="1E8397A5" w14:textId="77777777" w:rsidR="00890E6E" w:rsidRPr="00CF266C" w:rsidRDefault="00890E6E" w:rsidP="00584C76">
      <w:pPr>
        <w:rPr>
          <w:rFonts w:asciiTheme="majorHAnsi" w:hAnsiTheme="majorHAnsi" w:cstheme="majorHAnsi"/>
          <w:highlight w:val="yellow"/>
        </w:rPr>
      </w:pPr>
    </w:p>
    <w:p w14:paraId="32F218EF" w14:textId="413ACA94" w:rsidR="00BF6F2E" w:rsidRPr="00CF266C" w:rsidRDefault="00896655" w:rsidP="00584C76">
      <w:pPr>
        <w:pStyle w:val="ListParagraph"/>
        <w:numPr>
          <w:ilvl w:val="1"/>
          <w:numId w:val="25"/>
        </w:numPr>
        <w:ind w:left="0" w:firstLine="0"/>
        <w:jc w:val="both"/>
        <w:rPr>
          <w:rFonts w:asciiTheme="majorHAnsi" w:hAnsiTheme="majorHAnsi" w:cstheme="majorHAnsi"/>
          <w:b w:val="0"/>
          <w:bCs w:val="0"/>
          <w:sz w:val="24"/>
          <w:szCs w:val="24"/>
          <w:highlight w:val="yellow"/>
        </w:rPr>
      </w:pPr>
      <w:r w:rsidRPr="00CF266C">
        <w:rPr>
          <w:rFonts w:asciiTheme="majorHAnsi" w:hAnsiTheme="majorHAnsi" w:cstheme="majorHAnsi"/>
          <w:b w:val="0"/>
          <w:bCs w:val="0"/>
          <w:sz w:val="24"/>
          <w:szCs w:val="24"/>
          <w:highlight w:val="yellow"/>
        </w:rPr>
        <w:t xml:space="preserve">Place </w:t>
      </w:r>
      <w:r w:rsidR="00890E6E" w:rsidRPr="00CF266C">
        <w:rPr>
          <w:rFonts w:asciiTheme="majorHAnsi" w:hAnsiTheme="majorHAnsi" w:cstheme="majorHAnsi"/>
          <w:b w:val="0"/>
          <w:bCs w:val="0"/>
          <w:sz w:val="24"/>
          <w:szCs w:val="24"/>
          <w:highlight w:val="yellow"/>
        </w:rPr>
        <w:t xml:space="preserve">the </w:t>
      </w:r>
      <w:r w:rsidRPr="00CF266C">
        <w:rPr>
          <w:rFonts w:asciiTheme="majorHAnsi" w:hAnsiTheme="majorHAnsi" w:cstheme="majorHAnsi"/>
          <w:b w:val="0"/>
          <w:bCs w:val="0"/>
          <w:sz w:val="24"/>
          <w:szCs w:val="24"/>
          <w:highlight w:val="yellow"/>
        </w:rPr>
        <w:t>anesthetized mouse</w:t>
      </w:r>
      <w:r w:rsidR="00BF6F2E" w:rsidRPr="00CF266C">
        <w:rPr>
          <w:rFonts w:asciiTheme="majorHAnsi" w:hAnsiTheme="majorHAnsi" w:cstheme="majorHAnsi"/>
          <w:b w:val="0"/>
          <w:bCs w:val="0"/>
          <w:sz w:val="24"/>
          <w:szCs w:val="24"/>
          <w:highlight w:val="yellow"/>
        </w:rPr>
        <w:t xml:space="preserve"> below </w:t>
      </w:r>
      <w:r w:rsidR="00890E6E" w:rsidRPr="00CF266C">
        <w:rPr>
          <w:rFonts w:asciiTheme="majorHAnsi" w:hAnsiTheme="majorHAnsi" w:cstheme="majorHAnsi"/>
          <w:b w:val="0"/>
          <w:bCs w:val="0"/>
          <w:sz w:val="24"/>
          <w:szCs w:val="24"/>
          <w:highlight w:val="yellow"/>
        </w:rPr>
        <w:t xml:space="preserve">the </w:t>
      </w:r>
      <w:r w:rsidR="00BF6F2E" w:rsidRPr="00CF266C">
        <w:rPr>
          <w:rFonts w:asciiTheme="majorHAnsi" w:hAnsiTheme="majorHAnsi" w:cstheme="majorHAnsi"/>
          <w:b w:val="0"/>
          <w:bCs w:val="0"/>
          <w:sz w:val="24"/>
          <w:szCs w:val="24"/>
          <w:highlight w:val="yellow"/>
        </w:rPr>
        <w:t xml:space="preserve">LDI </w:t>
      </w:r>
      <w:r w:rsidR="00B0574E" w:rsidRPr="00CF266C">
        <w:rPr>
          <w:rFonts w:asciiTheme="majorHAnsi" w:hAnsiTheme="majorHAnsi" w:cstheme="majorHAnsi"/>
          <w:b w:val="0"/>
          <w:bCs w:val="0"/>
          <w:sz w:val="24"/>
          <w:szCs w:val="24"/>
          <w:highlight w:val="yellow"/>
        </w:rPr>
        <w:t>(26</w:t>
      </w:r>
      <w:r w:rsidR="00890E6E" w:rsidRPr="00CF266C">
        <w:rPr>
          <w:rFonts w:asciiTheme="majorHAnsi" w:hAnsiTheme="majorHAnsi" w:cstheme="majorHAnsi"/>
          <w:b w:val="0"/>
          <w:bCs w:val="0"/>
          <w:sz w:val="24"/>
          <w:szCs w:val="24"/>
          <w:highlight w:val="yellow"/>
        </w:rPr>
        <w:t xml:space="preserve"> </w:t>
      </w:r>
      <w:r w:rsidR="00B0574E" w:rsidRPr="00CF266C">
        <w:rPr>
          <w:rFonts w:asciiTheme="majorHAnsi" w:hAnsiTheme="majorHAnsi" w:cstheme="majorHAnsi"/>
          <w:b w:val="0"/>
          <w:bCs w:val="0"/>
          <w:sz w:val="24"/>
          <w:szCs w:val="24"/>
          <w:highlight w:val="yellow"/>
        </w:rPr>
        <w:t xml:space="preserve">cm) </w:t>
      </w:r>
      <w:r w:rsidR="00CB7E46" w:rsidRPr="00CF266C">
        <w:rPr>
          <w:rFonts w:asciiTheme="majorHAnsi" w:hAnsiTheme="majorHAnsi" w:cstheme="majorHAnsi"/>
          <w:b w:val="0"/>
          <w:bCs w:val="0"/>
          <w:sz w:val="24"/>
          <w:szCs w:val="24"/>
          <w:highlight w:val="yellow"/>
        </w:rPr>
        <w:t xml:space="preserve">onto a heating pad with a non-reflective surface </w:t>
      </w:r>
      <w:r w:rsidR="00BF6F2E" w:rsidRPr="00CF266C">
        <w:rPr>
          <w:rFonts w:asciiTheme="majorHAnsi" w:hAnsiTheme="majorHAnsi" w:cstheme="majorHAnsi"/>
          <w:b w:val="0"/>
          <w:bCs w:val="0"/>
          <w:sz w:val="24"/>
          <w:szCs w:val="24"/>
          <w:highlight w:val="yellow"/>
        </w:rPr>
        <w:t>in a prone position with stretched legs</w:t>
      </w:r>
      <w:r w:rsidR="00C62C0E">
        <w:rPr>
          <w:rFonts w:asciiTheme="majorHAnsi" w:hAnsiTheme="majorHAnsi" w:cstheme="majorHAnsi"/>
          <w:b w:val="0"/>
          <w:bCs w:val="0"/>
          <w:sz w:val="24"/>
          <w:szCs w:val="24"/>
          <w:highlight w:val="yellow"/>
        </w:rPr>
        <w:t xml:space="preserve"> and </w:t>
      </w:r>
      <w:r w:rsidR="00E75390" w:rsidRPr="00CF266C">
        <w:rPr>
          <w:rFonts w:asciiTheme="majorHAnsi" w:hAnsiTheme="majorHAnsi" w:cstheme="majorHAnsi"/>
          <w:b w:val="0"/>
          <w:bCs w:val="0"/>
          <w:sz w:val="24"/>
          <w:szCs w:val="24"/>
          <w:highlight w:val="yellow"/>
        </w:rPr>
        <w:t>paws facing upward.</w:t>
      </w:r>
    </w:p>
    <w:p w14:paraId="19D8EC0B" w14:textId="77777777" w:rsidR="003856AC" w:rsidRPr="00CF266C" w:rsidRDefault="003856AC" w:rsidP="00584C76">
      <w:pPr>
        <w:pStyle w:val="ListParagraph"/>
        <w:ind w:left="0"/>
        <w:jc w:val="both"/>
        <w:rPr>
          <w:rFonts w:asciiTheme="majorHAnsi" w:hAnsiTheme="majorHAnsi" w:cstheme="majorHAnsi"/>
          <w:sz w:val="24"/>
          <w:szCs w:val="24"/>
          <w:highlight w:val="yellow"/>
        </w:rPr>
      </w:pPr>
    </w:p>
    <w:p w14:paraId="7B69C77A" w14:textId="307C37D9" w:rsidR="003856AC" w:rsidRPr="00CF266C" w:rsidRDefault="00896655" w:rsidP="00584C76">
      <w:pPr>
        <w:pStyle w:val="ListParagraph"/>
        <w:numPr>
          <w:ilvl w:val="1"/>
          <w:numId w:val="25"/>
        </w:numPr>
        <w:ind w:left="0" w:firstLine="0"/>
        <w:jc w:val="both"/>
        <w:rPr>
          <w:rFonts w:asciiTheme="majorHAnsi" w:hAnsiTheme="majorHAnsi" w:cstheme="majorHAnsi"/>
          <w:b w:val="0"/>
          <w:bCs w:val="0"/>
          <w:sz w:val="24"/>
          <w:szCs w:val="24"/>
          <w:highlight w:val="yellow"/>
        </w:rPr>
      </w:pPr>
      <w:r w:rsidRPr="00CF266C">
        <w:rPr>
          <w:rFonts w:asciiTheme="majorHAnsi" w:hAnsiTheme="majorHAnsi" w:cstheme="majorHAnsi"/>
          <w:b w:val="0"/>
          <w:bCs w:val="0"/>
          <w:sz w:val="24"/>
          <w:szCs w:val="24"/>
          <w:highlight w:val="yellow"/>
        </w:rPr>
        <w:t>Capture image</w:t>
      </w:r>
      <w:r w:rsidR="003856AC" w:rsidRPr="00CF266C">
        <w:rPr>
          <w:rFonts w:asciiTheme="majorHAnsi" w:hAnsiTheme="majorHAnsi" w:cstheme="majorHAnsi"/>
          <w:b w:val="0"/>
          <w:bCs w:val="0"/>
          <w:sz w:val="24"/>
          <w:szCs w:val="24"/>
          <w:highlight w:val="yellow"/>
        </w:rPr>
        <w:t>s</w:t>
      </w:r>
      <w:r w:rsidRPr="00CF266C">
        <w:rPr>
          <w:rFonts w:asciiTheme="majorHAnsi" w:hAnsiTheme="majorHAnsi" w:cstheme="majorHAnsi"/>
          <w:b w:val="0"/>
          <w:bCs w:val="0"/>
          <w:sz w:val="24"/>
          <w:szCs w:val="24"/>
          <w:highlight w:val="yellow"/>
        </w:rPr>
        <w:t xml:space="preserve"> by placing the mouse</w:t>
      </w:r>
      <w:r w:rsidR="004641FD" w:rsidRPr="00CF266C">
        <w:rPr>
          <w:rFonts w:asciiTheme="majorHAnsi" w:hAnsiTheme="majorHAnsi" w:cstheme="majorHAnsi"/>
          <w:b w:val="0"/>
          <w:bCs w:val="0"/>
          <w:sz w:val="24"/>
          <w:szCs w:val="24"/>
          <w:highlight w:val="yellow"/>
        </w:rPr>
        <w:t xml:space="preserve"> within the capturing area of</w:t>
      </w:r>
      <w:r w:rsidR="003F4562" w:rsidRPr="00CF266C">
        <w:rPr>
          <w:rFonts w:asciiTheme="majorHAnsi" w:hAnsiTheme="majorHAnsi" w:cstheme="majorHAnsi"/>
          <w:b w:val="0"/>
          <w:bCs w:val="0"/>
          <w:sz w:val="24"/>
          <w:szCs w:val="24"/>
          <w:highlight w:val="yellow"/>
        </w:rPr>
        <w:t xml:space="preserve"> the laser</w:t>
      </w:r>
      <w:r w:rsidR="00B0574E" w:rsidRPr="00CF266C">
        <w:rPr>
          <w:rFonts w:asciiTheme="majorHAnsi" w:hAnsiTheme="majorHAnsi" w:cstheme="majorHAnsi"/>
          <w:b w:val="0"/>
          <w:bCs w:val="0"/>
          <w:sz w:val="24"/>
          <w:szCs w:val="24"/>
          <w:highlight w:val="yellow"/>
        </w:rPr>
        <w:t xml:space="preserve"> (16.1</w:t>
      </w:r>
      <w:r w:rsidR="003856AC" w:rsidRPr="00CF266C">
        <w:rPr>
          <w:rFonts w:asciiTheme="majorHAnsi" w:hAnsiTheme="majorHAnsi" w:cstheme="majorHAnsi"/>
          <w:b w:val="0"/>
          <w:bCs w:val="0"/>
          <w:sz w:val="24"/>
          <w:szCs w:val="24"/>
          <w:highlight w:val="yellow"/>
        </w:rPr>
        <w:t xml:space="preserve"> </w:t>
      </w:r>
      <w:r w:rsidR="00B0574E" w:rsidRPr="00CF266C">
        <w:rPr>
          <w:rFonts w:asciiTheme="majorHAnsi" w:hAnsiTheme="majorHAnsi" w:cstheme="majorHAnsi"/>
          <w:b w:val="0"/>
          <w:bCs w:val="0"/>
          <w:sz w:val="24"/>
          <w:szCs w:val="24"/>
          <w:highlight w:val="yellow"/>
        </w:rPr>
        <w:t>cm</w:t>
      </w:r>
      <w:r w:rsidR="003856AC" w:rsidRPr="00CF266C">
        <w:rPr>
          <w:rFonts w:asciiTheme="majorHAnsi" w:hAnsiTheme="majorHAnsi" w:cstheme="majorHAnsi"/>
          <w:b w:val="0"/>
          <w:bCs w:val="0"/>
          <w:sz w:val="24"/>
          <w:szCs w:val="24"/>
          <w:highlight w:val="yellow"/>
        </w:rPr>
        <w:t xml:space="preserve"> x </w:t>
      </w:r>
      <w:r w:rsidR="00B0574E" w:rsidRPr="00CF266C">
        <w:rPr>
          <w:rFonts w:asciiTheme="majorHAnsi" w:hAnsiTheme="majorHAnsi" w:cstheme="majorHAnsi"/>
          <w:b w:val="0"/>
          <w:bCs w:val="0"/>
          <w:sz w:val="24"/>
          <w:szCs w:val="24"/>
          <w:highlight w:val="yellow"/>
        </w:rPr>
        <w:t>16.1</w:t>
      </w:r>
      <w:r w:rsidR="003856AC" w:rsidRPr="00CF266C">
        <w:rPr>
          <w:rFonts w:asciiTheme="majorHAnsi" w:hAnsiTheme="majorHAnsi" w:cstheme="majorHAnsi"/>
          <w:b w:val="0"/>
          <w:bCs w:val="0"/>
          <w:sz w:val="24"/>
          <w:szCs w:val="24"/>
          <w:highlight w:val="yellow"/>
        </w:rPr>
        <w:t xml:space="preserve"> </w:t>
      </w:r>
      <w:r w:rsidR="00B0574E" w:rsidRPr="00CF266C">
        <w:rPr>
          <w:rFonts w:asciiTheme="majorHAnsi" w:hAnsiTheme="majorHAnsi" w:cstheme="majorHAnsi"/>
          <w:b w:val="0"/>
          <w:bCs w:val="0"/>
          <w:sz w:val="24"/>
          <w:szCs w:val="24"/>
          <w:highlight w:val="yellow"/>
        </w:rPr>
        <w:t>cm)</w:t>
      </w:r>
      <w:r w:rsidR="003F4562" w:rsidRPr="00CF266C">
        <w:rPr>
          <w:rFonts w:asciiTheme="majorHAnsi" w:hAnsiTheme="majorHAnsi" w:cstheme="majorHAnsi"/>
          <w:b w:val="0"/>
          <w:bCs w:val="0"/>
          <w:sz w:val="24"/>
          <w:szCs w:val="24"/>
          <w:highlight w:val="yellow"/>
        </w:rPr>
        <w:t xml:space="preserve">. </w:t>
      </w:r>
    </w:p>
    <w:p w14:paraId="24168A29" w14:textId="77777777" w:rsidR="003856AC" w:rsidRPr="00CF266C" w:rsidRDefault="003856AC" w:rsidP="00584C76">
      <w:pPr>
        <w:pStyle w:val="ListParagraph"/>
        <w:ind w:left="0"/>
        <w:jc w:val="both"/>
        <w:rPr>
          <w:rFonts w:asciiTheme="majorHAnsi" w:hAnsiTheme="majorHAnsi" w:cstheme="majorHAnsi"/>
          <w:b w:val="0"/>
          <w:bCs w:val="0"/>
          <w:sz w:val="24"/>
          <w:szCs w:val="24"/>
          <w:highlight w:val="yellow"/>
        </w:rPr>
      </w:pPr>
    </w:p>
    <w:p w14:paraId="4944048C" w14:textId="4986C14C" w:rsidR="00340D74" w:rsidRPr="00CF266C" w:rsidRDefault="003856AC" w:rsidP="00584C76">
      <w:pPr>
        <w:pStyle w:val="ListParagraph"/>
        <w:numPr>
          <w:ilvl w:val="2"/>
          <w:numId w:val="25"/>
        </w:numPr>
        <w:ind w:left="0" w:firstLine="0"/>
        <w:jc w:val="both"/>
        <w:rPr>
          <w:rFonts w:asciiTheme="majorHAnsi" w:hAnsiTheme="majorHAnsi" w:cstheme="majorHAnsi"/>
          <w:b w:val="0"/>
          <w:bCs w:val="0"/>
          <w:sz w:val="24"/>
          <w:szCs w:val="24"/>
          <w:highlight w:val="yellow"/>
        </w:rPr>
      </w:pPr>
      <w:r w:rsidRPr="00CF266C">
        <w:rPr>
          <w:rFonts w:asciiTheme="majorHAnsi" w:hAnsiTheme="majorHAnsi" w:cstheme="majorHAnsi"/>
          <w:b w:val="0"/>
          <w:bCs w:val="0"/>
          <w:sz w:val="24"/>
          <w:szCs w:val="24"/>
          <w:highlight w:val="yellow"/>
        </w:rPr>
        <w:t>Adjust t</w:t>
      </w:r>
      <w:r w:rsidR="003F4562" w:rsidRPr="00CF266C">
        <w:rPr>
          <w:rFonts w:asciiTheme="majorHAnsi" w:hAnsiTheme="majorHAnsi" w:cstheme="majorHAnsi"/>
          <w:b w:val="0"/>
          <w:bCs w:val="0"/>
          <w:sz w:val="24"/>
          <w:szCs w:val="24"/>
          <w:highlight w:val="yellow"/>
        </w:rPr>
        <w:t>he laser to</w:t>
      </w:r>
      <w:r w:rsidR="00B0574E" w:rsidRPr="00CF266C">
        <w:rPr>
          <w:rFonts w:asciiTheme="majorHAnsi" w:hAnsiTheme="majorHAnsi" w:cstheme="majorHAnsi"/>
          <w:b w:val="0"/>
          <w:bCs w:val="0"/>
          <w:sz w:val="24"/>
          <w:szCs w:val="24"/>
          <w:highlight w:val="yellow"/>
        </w:rPr>
        <w:t xml:space="preserve"> </w:t>
      </w:r>
      <w:r w:rsidRPr="00CF266C">
        <w:rPr>
          <w:rFonts w:asciiTheme="majorHAnsi" w:hAnsiTheme="majorHAnsi" w:cstheme="majorHAnsi"/>
          <w:b w:val="0"/>
          <w:bCs w:val="0"/>
          <w:sz w:val="24"/>
          <w:szCs w:val="24"/>
          <w:highlight w:val="yellow"/>
        </w:rPr>
        <w:t xml:space="preserve">a </w:t>
      </w:r>
      <w:r w:rsidR="00B0574E" w:rsidRPr="00CF266C">
        <w:rPr>
          <w:rFonts w:asciiTheme="majorHAnsi" w:hAnsiTheme="majorHAnsi" w:cstheme="majorHAnsi"/>
          <w:b w:val="0"/>
          <w:bCs w:val="0"/>
          <w:sz w:val="24"/>
          <w:szCs w:val="24"/>
          <w:highlight w:val="yellow"/>
        </w:rPr>
        <w:t>scan speed of 4</w:t>
      </w:r>
      <w:r w:rsidRPr="00CF266C">
        <w:rPr>
          <w:rFonts w:asciiTheme="majorHAnsi" w:hAnsiTheme="majorHAnsi" w:cstheme="majorHAnsi"/>
          <w:b w:val="0"/>
          <w:bCs w:val="0"/>
          <w:sz w:val="24"/>
          <w:szCs w:val="24"/>
          <w:highlight w:val="yellow"/>
        </w:rPr>
        <w:t xml:space="preserve"> </w:t>
      </w:r>
      <w:r w:rsidR="00B0574E" w:rsidRPr="00CF266C">
        <w:rPr>
          <w:rFonts w:asciiTheme="majorHAnsi" w:hAnsiTheme="majorHAnsi" w:cstheme="majorHAnsi"/>
          <w:b w:val="0"/>
          <w:bCs w:val="0"/>
          <w:sz w:val="24"/>
          <w:szCs w:val="24"/>
          <w:highlight w:val="yellow"/>
        </w:rPr>
        <w:t>ms/pixel</w:t>
      </w:r>
      <w:r w:rsidR="003F4562" w:rsidRPr="00CF266C">
        <w:rPr>
          <w:rFonts w:asciiTheme="majorHAnsi" w:hAnsiTheme="majorHAnsi" w:cstheme="majorHAnsi"/>
          <w:b w:val="0"/>
          <w:bCs w:val="0"/>
          <w:sz w:val="24"/>
          <w:szCs w:val="24"/>
          <w:highlight w:val="yellow"/>
        </w:rPr>
        <w:t xml:space="preserve">. </w:t>
      </w:r>
      <w:r w:rsidR="00896655" w:rsidRPr="00CF266C">
        <w:rPr>
          <w:rFonts w:asciiTheme="majorHAnsi" w:hAnsiTheme="majorHAnsi" w:cstheme="majorHAnsi"/>
          <w:b w:val="0"/>
          <w:bCs w:val="0"/>
          <w:sz w:val="24"/>
          <w:szCs w:val="24"/>
          <w:highlight w:val="yellow"/>
        </w:rPr>
        <w:t>Capture image</w:t>
      </w:r>
      <w:r w:rsidRPr="00CF266C">
        <w:rPr>
          <w:rFonts w:asciiTheme="majorHAnsi" w:hAnsiTheme="majorHAnsi" w:cstheme="majorHAnsi"/>
          <w:b w:val="0"/>
          <w:bCs w:val="0"/>
          <w:sz w:val="24"/>
          <w:szCs w:val="24"/>
          <w:highlight w:val="yellow"/>
        </w:rPr>
        <w:t>s</w:t>
      </w:r>
      <w:r w:rsidR="00896655" w:rsidRPr="00CF266C">
        <w:rPr>
          <w:rFonts w:asciiTheme="majorHAnsi" w:hAnsiTheme="majorHAnsi" w:cstheme="majorHAnsi"/>
          <w:b w:val="0"/>
          <w:bCs w:val="0"/>
          <w:sz w:val="24"/>
          <w:szCs w:val="24"/>
          <w:highlight w:val="yellow"/>
        </w:rPr>
        <w:t xml:space="preserve"> with the</w:t>
      </w:r>
      <w:r w:rsidR="003F4562" w:rsidRPr="00CF266C">
        <w:rPr>
          <w:rFonts w:asciiTheme="majorHAnsi" w:hAnsiTheme="majorHAnsi" w:cstheme="majorHAnsi"/>
          <w:b w:val="0"/>
          <w:bCs w:val="0"/>
          <w:sz w:val="24"/>
          <w:szCs w:val="24"/>
          <w:highlight w:val="yellow"/>
        </w:rPr>
        <w:t xml:space="preserve"> proprietary software</w:t>
      </w:r>
      <w:r w:rsidR="00F2297A" w:rsidRPr="00CF266C">
        <w:rPr>
          <w:rFonts w:asciiTheme="majorHAnsi" w:hAnsiTheme="majorHAnsi" w:cstheme="majorHAnsi"/>
          <w:b w:val="0"/>
          <w:bCs w:val="0"/>
          <w:sz w:val="24"/>
          <w:szCs w:val="24"/>
          <w:highlight w:val="yellow"/>
        </w:rPr>
        <w:t xml:space="preserve"> by pushing the </w:t>
      </w:r>
      <w:r w:rsidR="00F2297A" w:rsidRPr="00CF266C">
        <w:rPr>
          <w:rFonts w:asciiTheme="majorHAnsi" w:hAnsiTheme="majorHAnsi" w:cstheme="majorHAnsi"/>
          <w:sz w:val="24"/>
          <w:szCs w:val="24"/>
          <w:highlight w:val="yellow"/>
        </w:rPr>
        <w:t>record</w:t>
      </w:r>
      <w:r w:rsidR="00F2297A" w:rsidRPr="00CF266C">
        <w:rPr>
          <w:rFonts w:asciiTheme="majorHAnsi" w:hAnsiTheme="majorHAnsi" w:cstheme="majorHAnsi"/>
          <w:b w:val="0"/>
          <w:bCs w:val="0"/>
          <w:sz w:val="24"/>
          <w:szCs w:val="24"/>
          <w:highlight w:val="yellow"/>
        </w:rPr>
        <w:t xml:space="preserve"> button</w:t>
      </w:r>
      <w:r w:rsidR="003F4562" w:rsidRPr="00CF266C">
        <w:rPr>
          <w:rFonts w:asciiTheme="majorHAnsi" w:hAnsiTheme="majorHAnsi" w:cstheme="majorHAnsi"/>
          <w:b w:val="0"/>
          <w:bCs w:val="0"/>
          <w:sz w:val="24"/>
          <w:szCs w:val="24"/>
          <w:highlight w:val="yellow"/>
        </w:rPr>
        <w:t xml:space="preserve">. </w:t>
      </w:r>
      <w:r w:rsidR="00896655" w:rsidRPr="00CF266C">
        <w:rPr>
          <w:rFonts w:asciiTheme="majorHAnsi" w:hAnsiTheme="majorHAnsi" w:cstheme="majorHAnsi"/>
          <w:b w:val="0"/>
          <w:bCs w:val="0"/>
          <w:sz w:val="24"/>
          <w:szCs w:val="24"/>
          <w:highlight w:val="yellow"/>
        </w:rPr>
        <w:t>Take images before, during occlu</w:t>
      </w:r>
      <w:r w:rsidR="00F2297A" w:rsidRPr="00CF266C">
        <w:rPr>
          <w:rFonts w:asciiTheme="majorHAnsi" w:hAnsiTheme="majorHAnsi" w:cstheme="majorHAnsi"/>
          <w:b w:val="0"/>
          <w:bCs w:val="0"/>
          <w:sz w:val="24"/>
          <w:szCs w:val="24"/>
          <w:highlight w:val="yellow"/>
        </w:rPr>
        <w:t xml:space="preserve">sion, </w:t>
      </w:r>
      <w:r w:rsidR="00896655" w:rsidRPr="00CF266C">
        <w:rPr>
          <w:rFonts w:asciiTheme="majorHAnsi" w:hAnsiTheme="majorHAnsi" w:cstheme="majorHAnsi"/>
          <w:b w:val="0"/>
          <w:bCs w:val="0"/>
          <w:sz w:val="24"/>
          <w:szCs w:val="24"/>
          <w:highlight w:val="yellow"/>
        </w:rPr>
        <w:t>and during reperfusion</w:t>
      </w:r>
      <w:r w:rsidR="00D410F8" w:rsidRPr="00CF266C">
        <w:rPr>
          <w:rFonts w:asciiTheme="majorHAnsi" w:hAnsiTheme="majorHAnsi" w:cstheme="majorHAnsi"/>
          <w:b w:val="0"/>
          <w:bCs w:val="0"/>
          <w:sz w:val="24"/>
          <w:szCs w:val="24"/>
          <w:highlight w:val="yellow"/>
        </w:rPr>
        <w:t xml:space="preserve"> by clicking on the </w:t>
      </w:r>
      <w:r w:rsidR="00D410F8" w:rsidRPr="00CF266C">
        <w:rPr>
          <w:rFonts w:asciiTheme="majorHAnsi" w:hAnsiTheme="majorHAnsi" w:cstheme="majorHAnsi"/>
          <w:sz w:val="24"/>
          <w:szCs w:val="24"/>
          <w:highlight w:val="yellow"/>
        </w:rPr>
        <w:t>record</w:t>
      </w:r>
      <w:r w:rsidR="00D410F8" w:rsidRPr="00CF266C">
        <w:rPr>
          <w:rFonts w:asciiTheme="majorHAnsi" w:hAnsiTheme="majorHAnsi" w:cstheme="majorHAnsi"/>
          <w:b w:val="0"/>
          <w:bCs w:val="0"/>
          <w:sz w:val="24"/>
          <w:szCs w:val="24"/>
          <w:highlight w:val="yellow"/>
        </w:rPr>
        <w:t xml:space="preserve"> button</w:t>
      </w:r>
      <w:r w:rsidR="00896655" w:rsidRPr="00CF266C">
        <w:rPr>
          <w:rFonts w:asciiTheme="majorHAnsi" w:hAnsiTheme="majorHAnsi" w:cstheme="majorHAnsi"/>
          <w:b w:val="0"/>
          <w:bCs w:val="0"/>
          <w:sz w:val="24"/>
          <w:szCs w:val="24"/>
          <w:highlight w:val="yellow"/>
        </w:rPr>
        <w:t>.</w:t>
      </w:r>
      <w:r w:rsidR="004641FD" w:rsidRPr="00CF266C">
        <w:rPr>
          <w:rFonts w:asciiTheme="majorHAnsi" w:hAnsiTheme="majorHAnsi" w:cstheme="majorHAnsi"/>
          <w:b w:val="0"/>
          <w:bCs w:val="0"/>
          <w:sz w:val="24"/>
          <w:szCs w:val="24"/>
          <w:highlight w:val="yellow"/>
        </w:rPr>
        <w:t xml:space="preserve">  </w:t>
      </w:r>
    </w:p>
    <w:p w14:paraId="1434CE47" w14:textId="77777777" w:rsidR="003856AC" w:rsidRPr="00CF266C" w:rsidRDefault="003856AC" w:rsidP="00584C76">
      <w:pPr>
        <w:rPr>
          <w:rFonts w:asciiTheme="majorHAnsi" w:hAnsiTheme="majorHAnsi" w:cstheme="majorHAnsi"/>
          <w:highlight w:val="yellow"/>
        </w:rPr>
      </w:pPr>
    </w:p>
    <w:p w14:paraId="0A4200E2" w14:textId="6A671F1A" w:rsidR="00F2297A" w:rsidRPr="003E70BB" w:rsidRDefault="00D410F8" w:rsidP="00584C76">
      <w:pPr>
        <w:rPr>
          <w:rFonts w:asciiTheme="majorHAnsi" w:hAnsiTheme="majorHAnsi" w:cstheme="majorHAnsi"/>
        </w:rPr>
      </w:pPr>
      <w:r w:rsidRPr="003E70BB">
        <w:rPr>
          <w:rFonts w:asciiTheme="majorHAnsi" w:hAnsiTheme="majorHAnsi" w:cstheme="majorHAnsi"/>
        </w:rPr>
        <w:t>N</w:t>
      </w:r>
      <w:r w:rsidR="003856AC" w:rsidRPr="003E70BB">
        <w:rPr>
          <w:rFonts w:asciiTheme="majorHAnsi" w:hAnsiTheme="majorHAnsi" w:cstheme="majorHAnsi"/>
        </w:rPr>
        <w:t>OTE</w:t>
      </w:r>
      <w:r w:rsidRPr="003E70BB">
        <w:rPr>
          <w:rFonts w:asciiTheme="majorHAnsi" w:hAnsiTheme="majorHAnsi" w:cstheme="majorHAnsi"/>
        </w:rPr>
        <w:t xml:space="preserve">: </w:t>
      </w:r>
      <w:r w:rsidR="001D1496" w:rsidRPr="003E70BB">
        <w:rPr>
          <w:rFonts w:asciiTheme="majorHAnsi" w:hAnsiTheme="majorHAnsi" w:cstheme="majorHAnsi"/>
        </w:rPr>
        <w:t xml:space="preserve">The images are </w:t>
      </w:r>
      <w:r w:rsidR="00E75390" w:rsidRPr="003E70BB">
        <w:rPr>
          <w:rFonts w:asciiTheme="majorHAnsi" w:hAnsiTheme="majorHAnsi" w:cstheme="majorHAnsi"/>
        </w:rPr>
        <w:t>flow-related map</w:t>
      </w:r>
      <w:r w:rsidR="001D1496" w:rsidRPr="003E70BB">
        <w:rPr>
          <w:rFonts w:asciiTheme="majorHAnsi" w:hAnsiTheme="majorHAnsi" w:cstheme="majorHAnsi"/>
        </w:rPr>
        <w:t xml:space="preserve"> images</w:t>
      </w:r>
      <w:r w:rsidR="003856AC" w:rsidRPr="003E70BB">
        <w:rPr>
          <w:rFonts w:asciiTheme="majorHAnsi" w:hAnsiTheme="majorHAnsi" w:cstheme="majorHAnsi"/>
        </w:rPr>
        <w:t xml:space="preserve">; </w:t>
      </w:r>
      <w:r w:rsidR="001D1496" w:rsidRPr="003E70BB">
        <w:rPr>
          <w:rFonts w:asciiTheme="majorHAnsi" w:hAnsiTheme="majorHAnsi" w:cstheme="majorHAnsi"/>
        </w:rPr>
        <w:t>red is g</w:t>
      </w:r>
      <w:r w:rsidR="003856AC" w:rsidRPr="003E70BB">
        <w:rPr>
          <w:rFonts w:asciiTheme="majorHAnsi" w:hAnsiTheme="majorHAnsi" w:cstheme="majorHAnsi"/>
        </w:rPr>
        <w:t>ood</w:t>
      </w:r>
      <w:r w:rsidR="001D1496" w:rsidRPr="003E70BB">
        <w:rPr>
          <w:rFonts w:asciiTheme="majorHAnsi" w:hAnsiTheme="majorHAnsi" w:cstheme="majorHAnsi"/>
        </w:rPr>
        <w:t xml:space="preserve"> blood flow</w:t>
      </w:r>
      <w:r w:rsidR="003856AC" w:rsidRPr="003E70BB">
        <w:rPr>
          <w:rFonts w:asciiTheme="majorHAnsi" w:hAnsiTheme="majorHAnsi" w:cstheme="majorHAnsi"/>
        </w:rPr>
        <w:t xml:space="preserve">; </w:t>
      </w:r>
      <w:r w:rsidR="001D1496" w:rsidRPr="003E70BB">
        <w:rPr>
          <w:rFonts w:asciiTheme="majorHAnsi" w:hAnsiTheme="majorHAnsi" w:cstheme="majorHAnsi"/>
        </w:rPr>
        <w:t xml:space="preserve">blue is no blood flow. </w:t>
      </w:r>
      <w:r w:rsidR="00E75390" w:rsidRPr="003E70BB">
        <w:rPr>
          <w:rFonts w:asciiTheme="majorHAnsi" w:hAnsiTheme="majorHAnsi" w:cstheme="majorHAnsi"/>
        </w:rPr>
        <w:t xml:space="preserve">Confirm in the image that the occluded hindlimb is blue. </w:t>
      </w:r>
      <w:r w:rsidR="00E85A66" w:rsidRPr="003E70BB">
        <w:rPr>
          <w:rFonts w:asciiTheme="majorHAnsi" w:hAnsiTheme="majorHAnsi" w:cstheme="majorHAnsi"/>
        </w:rPr>
        <w:t>Similarly</w:t>
      </w:r>
      <w:r w:rsidR="00E75390" w:rsidRPr="003E70BB">
        <w:rPr>
          <w:rFonts w:asciiTheme="majorHAnsi" w:hAnsiTheme="majorHAnsi" w:cstheme="majorHAnsi"/>
        </w:rPr>
        <w:t>, check the image</w:t>
      </w:r>
      <w:r w:rsidR="00E85A66" w:rsidRPr="003E70BB">
        <w:rPr>
          <w:rFonts w:asciiTheme="majorHAnsi" w:hAnsiTheme="majorHAnsi" w:cstheme="majorHAnsi"/>
        </w:rPr>
        <w:t xml:space="preserve"> to confirm that</w:t>
      </w:r>
      <w:r w:rsidR="00E75390" w:rsidRPr="003E70BB">
        <w:rPr>
          <w:rFonts w:asciiTheme="majorHAnsi" w:hAnsiTheme="majorHAnsi" w:cstheme="majorHAnsi"/>
        </w:rPr>
        <w:t xml:space="preserve"> the previously occluded hindlimb </w:t>
      </w:r>
      <w:r w:rsidR="00E85A66" w:rsidRPr="003E70BB">
        <w:rPr>
          <w:rFonts w:asciiTheme="majorHAnsi" w:hAnsiTheme="majorHAnsi" w:cstheme="majorHAnsi"/>
        </w:rPr>
        <w:t>is</w:t>
      </w:r>
      <w:r w:rsidR="00E75390" w:rsidRPr="003E70BB">
        <w:rPr>
          <w:rFonts w:asciiTheme="majorHAnsi" w:hAnsiTheme="majorHAnsi" w:cstheme="majorHAnsi"/>
        </w:rPr>
        <w:t xml:space="preserve"> red on reperfusion.</w:t>
      </w:r>
      <w:r w:rsidR="00E85A66" w:rsidRPr="003E70BB">
        <w:rPr>
          <w:rFonts w:asciiTheme="majorHAnsi" w:hAnsiTheme="majorHAnsi" w:cstheme="majorHAnsi"/>
        </w:rPr>
        <w:t xml:space="preserve"> </w:t>
      </w:r>
      <w:r w:rsidR="00F2297A" w:rsidRPr="003E70BB">
        <w:rPr>
          <w:rFonts w:asciiTheme="majorHAnsi" w:hAnsiTheme="majorHAnsi" w:cstheme="majorHAnsi"/>
        </w:rPr>
        <w:t xml:space="preserve">It is imperative to have a </w:t>
      </w:r>
      <w:r w:rsidR="002674A7" w:rsidRPr="003E70BB">
        <w:rPr>
          <w:rFonts w:asciiTheme="majorHAnsi" w:hAnsiTheme="majorHAnsi" w:cstheme="majorHAnsi"/>
        </w:rPr>
        <w:t>non</w:t>
      </w:r>
      <w:r w:rsidR="00E75390" w:rsidRPr="003E70BB">
        <w:rPr>
          <w:rFonts w:asciiTheme="majorHAnsi" w:hAnsiTheme="majorHAnsi" w:cstheme="majorHAnsi"/>
        </w:rPr>
        <w:t>-</w:t>
      </w:r>
      <w:r w:rsidR="00F2297A" w:rsidRPr="003E70BB">
        <w:rPr>
          <w:rFonts w:asciiTheme="majorHAnsi" w:hAnsiTheme="majorHAnsi" w:cstheme="majorHAnsi"/>
        </w:rPr>
        <w:t xml:space="preserve">reflective mat </w:t>
      </w:r>
      <w:r w:rsidR="002674A7" w:rsidRPr="003E70BB">
        <w:rPr>
          <w:rFonts w:asciiTheme="majorHAnsi" w:hAnsiTheme="majorHAnsi" w:cstheme="majorHAnsi"/>
        </w:rPr>
        <w:t>for the LDI</w:t>
      </w:r>
      <w:r w:rsidR="00E85A66" w:rsidRPr="003E70BB">
        <w:rPr>
          <w:rFonts w:asciiTheme="majorHAnsi" w:hAnsiTheme="majorHAnsi" w:cstheme="majorHAnsi"/>
        </w:rPr>
        <w:t>;</w:t>
      </w:r>
      <w:r w:rsidR="002674A7" w:rsidRPr="003E70BB">
        <w:rPr>
          <w:rFonts w:asciiTheme="majorHAnsi" w:hAnsiTheme="majorHAnsi" w:cstheme="majorHAnsi"/>
        </w:rPr>
        <w:t xml:space="preserve"> otherwise</w:t>
      </w:r>
      <w:r w:rsidR="00E85A66" w:rsidRPr="003E70BB">
        <w:rPr>
          <w:rFonts w:asciiTheme="majorHAnsi" w:hAnsiTheme="majorHAnsi" w:cstheme="majorHAnsi"/>
        </w:rPr>
        <w:t>,</w:t>
      </w:r>
      <w:r w:rsidR="002674A7" w:rsidRPr="003E70BB">
        <w:rPr>
          <w:rFonts w:asciiTheme="majorHAnsi" w:hAnsiTheme="majorHAnsi" w:cstheme="majorHAnsi"/>
        </w:rPr>
        <w:t xml:space="preserve"> the reflection will affect </w:t>
      </w:r>
      <w:r w:rsidR="00E85A66" w:rsidRPr="003E70BB">
        <w:rPr>
          <w:rFonts w:asciiTheme="majorHAnsi" w:hAnsiTheme="majorHAnsi" w:cstheme="majorHAnsi"/>
        </w:rPr>
        <w:t>the</w:t>
      </w:r>
      <w:r w:rsidR="002674A7" w:rsidRPr="003E70BB">
        <w:rPr>
          <w:rFonts w:asciiTheme="majorHAnsi" w:hAnsiTheme="majorHAnsi" w:cstheme="majorHAnsi"/>
        </w:rPr>
        <w:t xml:space="preserve"> image</w:t>
      </w:r>
      <w:r w:rsidR="00E85A66" w:rsidRPr="003E70BB">
        <w:rPr>
          <w:rFonts w:asciiTheme="majorHAnsi" w:hAnsiTheme="majorHAnsi" w:cstheme="majorHAnsi"/>
        </w:rPr>
        <w:t>s</w:t>
      </w:r>
      <w:r w:rsidR="002674A7" w:rsidRPr="003E70BB">
        <w:rPr>
          <w:rFonts w:asciiTheme="majorHAnsi" w:hAnsiTheme="majorHAnsi" w:cstheme="majorHAnsi"/>
        </w:rPr>
        <w:t>.</w:t>
      </w:r>
    </w:p>
    <w:p w14:paraId="1107DDD3" w14:textId="77777777" w:rsidR="00DB3A01" w:rsidRPr="00CF266C" w:rsidRDefault="00DB3A01" w:rsidP="00584C76">
      <w:pPr>
        <w:rPr>
          <w:rFonts w:asciiTheme="majorHAnsi" w:hAnsiTheme="majorHAnsi" w:cstheme="majorHAnsi"/>
          <w:highlight w:val="yellow"/>
        </w:rPr>
      </w:pPr>
    </w:p>
    <w:p w14:paraId="649BB66D" w14:textId="5118B151" w:rsidR="00943887" w:rsidRPr="00CF266C" w:rsidRDefault="00340D74" w:rsidP="00584C76">
      <w:pPr>
        <w:pStyle w:val="ListParagraph"/>
        <w:numPr>
          <w:ilvl w:val="1"/>
          <w:numId w:val="25"/>
        </w:numPr>
        <w:ind w:left="0" w:firstLine="0"/>
        <w:jc w:val="both"/>
        <w:rPr>
          <w:rFonts w:asciiTheme="majorHAnsi" w:hAnsiTheme="majorHAnsi" w:cstheme="majorHAnsi"/>
          <w:b w:val="0"/>
          <w:bCs w:val="0"/>
          <w:sz w:val="24"/>
          <w:szCs w:val="24"/>
          <w:highlight w:val="yellow"/>
        </w:rPr>
      </w:pPr>
      <w:r w:rsidRPr="00CF266C">
        <w:rPr>
          <w:rFonts w:asciiTheme="majorHAnsi" w:hAnsiTheme="majorHAnsi" w:cstheme="majorHAnsi"/>
          <w:b w:val="0"/>
          <w:bCs w:val="0"/>
          <w:sz w:val="24"/>
          <w:szCs w:val="24"/>
          <w:highlight w:val="yellow"/>
        </w:rPr>
        <w:t>Analyze</w:t>
      </w:r>
      <w:r w:rsidR="00274C5C" w:rsidRPr="00CF266C">
        <w:rPr>
          <w:rFonts w:asciiTheme="majorHAnsi" w:hAnsiTheme="majorHAnsi" w:cstheme="majorHAnsi"/>
          <w:b w:val="0"/>
          <w:bCs w:val="0"/>
          <w:sz w:val="24"/>
          <w:szCs w:val="24"/>
          <w:highlight w:val="yellow"/>
        </w:rPr>
        <w:t xml:space="preserve"> the</w:t>
      </w:r>
      <w:r w:rsidRPr="00CF266C">
        <w:rPr>
          <w:rFonts w:asciiTheme="majorHAnsi" w:hAnsiTheme="majorHAnsi" w:cstheme="majorHAnsi"/>
          <w:b w:val="0"/>
          <w:bCs w:val="0"/>
          <w:sz w:val="24"/>
          <w:szCs w:val="24"/>
          <w:highlight w:val="yellow"/>
        </w:rPr>
        <w:t xml:space="preserve"> </w:t>
      </w:r>
      <w:r w:rsidR="004641FD" w:rsidRPr="00CF266C">
        <w:rPr>
          <w:rFonts w:asciiTheme="majorHAnsi" w:hAnsiTheme="majorHAnsi" w:cstheme="majorHAnsi"/>
          <w:b w:val="0"/>
          <w:bCs w:val="0"/>
          <w:sz w:val="24"/>
          <w:szCs w:val="24"/>
          <w:highlight w:val="yellow"/>
        </w:rPr>
        <w:t>images with the provided software by defining a region of interest</w:t>
      </w:r>
      <w:r w:rsidR="00D410F8" w:rsidRPr="00CF266C">
        <w:rPr>
          <w:rFonts w:asciiTheme="majorHAnsi" w:hAnsiTheme="majorHAnsi" w:cstheme="majorHAnsi"/>
          <w:b w:val="0"/>
          <w:bCs w:val="0"/>
          <w:sz w:val="24"/>
          <w:szCs w:val="24"/>
          <w:highlight w:val="yellow"/>
        </w:rPr>
        <w:t xml:space="preserve">. </w:t>
      </w:r>
      <w:r w:rsidR="00274C5C" w:rsidRPr="00CF266C">
        <w:rPr>
          <w:rFonts w:asciiTheme="majorHAnsi" w:hAnsiTheme="majorHAnsi" w:cstheme="majorHAnsi"/>
          <w:b w:val="0"/>
          <w:bCs w:val="0"/>
          <w:sz w:val="24"/>
          <w:szCs w:val="24"/>
          <w:highlight w:val="yellow"/>
        </w:rPr>
        <w:t>Establish a</w:t>
      </w:r>
      <w:r w:rsidR="004641FD" w:rsidRPr="00CF266C">
        <w:rPr>
          <w:rFonts w:asciiTheme="majorHAnsi" w:hAnsiTheme="majorHAnsi" w:cstheme="majorHAnsi"/>
          <w:b w:val="0"/>
          <w:bCs w:val="0"/>
          <w:sz w:val="24"/>
          <w:szCs w:val="24"/>
          <w:highlight w:val="yellow"/>
        </w:rPr>
        <w:t xml:space="preserve"> ratio between </w:t>
      </w:r>
      <w:r w:rsidR="00274C5C" w:rsidRPr="00CF266C">
        <w:rPr>
          <w:rFonts w:asciiTheme="majorHAnsi" w:hAnsiTheme="majorHAnsi" w:cstheme="majorHAnsi"/>
          <w:b w:val="0"/>
          <w:bCs w:val="0"/>
          <w:sz w:val="24"/>
          <w:szCs w:val="24"/>
          <w:highlight w:val="yellow"/>
        </w:rPr>
        <w:t xml:space="preserve">the </w:t>
      </w:r>
      <w:r w:rsidR="004641FD" w:rsidRPr="00CF266C">
        <w:rPr>
          <w:rFonts w:asciiTheme="majorHAnsi" w:hAnsiTheme="majorHAnsi" w:cstheme="majorHAnsi"/>
          <w:b w:val="0"/>
          <w:bCs w:val="0"/>
          <w:sz w:val="24"/>
          <w:szCs w:val="24"/>
          <w:highlight w:val="yellow"/>
        </w:rPr>
        <w:t>ischemic and control leg</w:t>
      </w:r>
      <w:r w:rsidR="00274C5C" w:rsidRPr="00CF266C">
        <w:rPr>
          <w:rFonts w:asciiTheme="majorHAnsi" w:hAnsiTheme="majorHAnsi" w:cstheme="majorHAnsi"/>
          <w:b w:val="0"/>
          <w:bCs w:val="0"/>
          <w:sz w:val="24"/>
          <w:szCs w:val="24"/>
          <w:highlight w:val="yellow"/>
        </w:rPr>
        <w:t>s</w:t>
      </w:r>
      <w:r w:rsidR="004641FD" w:rsidRPr="00CF266C">
        <w:rPr>
          <w:rFonts w:asciiTheme="majorHAnsi" w:hAnsiTheme="majorHAnsi" w:cstheme="majorHAnsi"/>
          <w:b w:val="0"/>
          <w:bCs w:val="0"/>
          <w:sz w:val="24"/>
          <w:szCs w:val="24"/>
          <w:highlight w:val="yellow"/>
        </w:rPr>
        <w:t>.</w:t>
      </w:r>
    </w:p>
    <w:p w14:paraId="1652888D" w14:textId="774D47A3" w:rsidR="008F4846" w:rsidRPr="00CF266C" w:rsidRDefault="008F4846" w:rsidP="00584C76">
      <w:pPr>
        <w:rPr>
          <w:rFonts w:asciiTheme="majorHAnsi" w:hAnsiTheme="majorHAnsi" w:cstheme="majorHAnsi"/>
          <w:highlight w:val="yellow"/>
        </w:rPr>
      </w:pPr>
    </w:p>
    <w:p w14:paraId="6AC21DD1" w14:textId="2AFD61FD" w:rsidR="008F4846" w:rsidRPr="00992669" w:rsidRDefault="004C720D" w:rsidP="00584C76">
      <w:pPr>
        <w:pStyle w:val="ListParagraph"/>
        <w:numPr>
          <w:ilvl w:val="0"/>
          <w:numId w:val="25"/>
        </w:numPr>
        <w:ind w:left="0" w:firstLine="0"/>
        <w:jc w:val="both"/>
        <w:rPr>
          <w:rFonts w:asciiTheme="majorHAnsi" w:hAnsiTheme="majorHAnsi" w:cstheme="majorHAnsi"/>
          <w:sz w:val="24"/>
          <w:szCs w:val="24"/>
        </w:rPr>
      </w:pPr>
      <w:r w:rsidRPr="00992669">
        <w:rPr>
          <w:rFonts w:asciiTheme="majorHAnsi" w:hAnsiTheme="majorHAnsi" w:cstheme="majorHAnsi"/>
          <w:sz w:val="24"/>
          <w:szCs w:val="24"/>
        </w:rPr>
        <w:lastRenderedPageBreak/>
        <w:t xml:space="preserve">Ischemia and </w:t>
      </w:r>
      <w:r w:rsidR="00274C5C" w:rsidRPr="00992669">
        <w:rPr>
          <w:rFonts w:asciiTheme="majorHAnsi" w:hAnsiTheme="majorHAnsi" w:cstheme="majorHAnsi"/>
          <w:sz w:val="24"/>
          <w:szCs w:val="24"/>
        </w:rPr>
        <w:t>r</w:t>
      </w:r>
      <w:r w:rsidRPr="00992669">
        <w:rPr>
          <w:rFonts w:asciiTheme="majorHAnsi" w:hAnsiTheme="majorHAnsi" w:cstheme="majorHAnsi"/>
          <w:sz w:val="24"/>
          <w:szCs w:val="24"/>
        </w:rPr>
        <w:t>eperfusion</w:t>
      </w:r>
      <w:r w:rsidR="009E00CB" w:rsidRPr="00992669">
        <w:rPr>
          <w:rFonts w:asciiTheme="majorHAnsi" w:hAnsiTheme="majorHAnsi" w:cstheme="majorHAnsi"/>
          <w:sz w:val="24"/>
          <w:szCs w:val="24"/>
        </w:rPr>
        <w:t xml:space="preserve"> </w:t>
      </w:r>
      <w:r w:rsidR="00274C5C" w:rsidRPr="00992669">
        <w:rPr>
          <w:rFonts w:asciiTheme="majorHAnsi" w:hAnsiTheme="majorHAnsi" w:cstheme="majorHAnsi"/>
          <w:sz w:val="24"/>
          <w:szCs w:val="24"/>
        </w:rPr>
        <w:t>p</w:t>
      </w:r>
      <w:r w:rsidR="009E00CB" w:rsidRPr="00992669">
        <w:rPr>
          <w:rFonts w:asciiTheme="majorHAnsi" w:hAnsiTheme="majorHAnsi" w:cstheme="majorHAnsi"/>
          <w:sz w:val="24"/>
          <w:szCs w:val="24"/>
        </w:rPr>
        <w:t>rotocol</w:t>
      </w:r>
    </w:p>
    <w:p w14:paraId="4EE74A7E" w14:textId="77777777" w:rsidR="00274C5C" w:rsidRPr="00992669" w:rsidRDefault="00274C5C" w:rsidP="00584C76">
      <w:pPr>
        <w:pStyle w:val="ListParagraph"/>
        <w:ind w:left="0"/>
        <w:jc w:val="both"/>
        <w:rPr>
          <w:rFonts w:asciiTheme="majorHAnsi" w:hAnsiTheme="majorHAnsi" w:cstheme="majorHAnsi"/>
          <w:sz w:val="24"/>
          <w:szCs w:val="24"/>
        </w:rPr>
      </w:pPr>
    </w:p>
    <w:p w14:paraId="131ED933" w14:textId="743C7197" w:rsidR="00274C5C" w:rsidRPr="00992669" w:rsidRDefault="004C720D" w:rsidP="00584C76">
      <w:pPr>
        <w:pStyle w:val="ListParagraph"/>
        <w:numPr>
          <w:ilvl w:val="1"/>
          <w:numId w:val="25"/>
        </w:numPr>
        <w:ind w:left="0" w:firstLine="0"/>
        <w:jc w:val="both"/>
        <w:rPr>
          <w:rFonts w:asciiTheme="majorHAnsi" w:hAnsiTheme="majorHAnsi" w:cstheme="majorHAnsi"/>
          <w:b w:val="0"/>
          <w:bCs w:val="0"/>
          <w:sz w:val="24"/>
          <w:szCs w:val="24"/>
        </w:rPr>
      </w:pPr>
      <w:r w:rsidRPr="00992669">
        <w:rPr>
          <w:rFonts w:asciiTheme="majorHAnsi" w:hAnsiTheme="majorHAnsi" w:cstheme="majorHAnsi"/>
          <w:b w:val="0"/>
          <w:bCs w:val="0"/>
          <w:sz w:val="24"/>
          <w:szCs w:val="24"/>
        </w:rPr>
        <w:t xml:space="preserve">Close the tourniquet </w:t>
      </w:r>
      <w:r w:rsidR="00E5562A" w:rsidRPr="00992669">
        <w:rPr>
          <w:rFonts w:asciiTheme="majorHAnsi" w:hAnsiTheme="majorHAnsi" w:cstheme="majorHAnsi"/>
          <w:b w:val="0"/>
          <w:bCs w:val="0"/>
          <w:sz w:val="24"/>
          <w:szCs w:val="24"/>
        </w:rPr>
        <w:t xml:space="preserve">around the anesthetized mouse’s hindlimb </w:t>
      </w:r>
      <w:r w:rsidRPr="00992669">
        <w:rPr>
          <w:rFonts w:asciiTheme="majorHAnsi" w:hAnsiTheme="majorHAnsi" w:cstheme="majorHAnsi"/>
          <w:b w:val="0"/>
          <w:bCs w:val="0"/>
          <w:sz w:val="24"/>
          <w:szCs w:val="24"/>
        </w:rPr>
        <w:t xml:space="preserve">for </w:t>
      </w:r>
      <w:r w:rsidR="00274C5C" w:rsidRPr="00992669">
        <w:rPr>
          <w:rFonts w:asciiTheme="majorHAnsi" w:hAnsiTheme="majorHAnsi" w:cstheme="majorHAnsi"/>
          <w:b w:val="0"/>
          <w:bCs w:val="0"/>
          <w:sz w:val="24"/>
          <w:szCs w:val="24"/>
        </w:rPr>
        <w:t>3 h</w:t>
      </w:r>
      <w:r w:rsidRPr="00992669">
        <w:rPr>
          <w:rFonts w:asciiTheme="majorHAnsi" w:hAnsiTheme="majorHAnsi" w:cstheme="majorHAnsi"/>
          <w:b w:val="0"/>
          <w:bCs w:val="0"/>
          <w:sz w:val="24"/>
          <w:szCs w:val="24"/>
        </w:rPr>
        <w:t xml:space="preserve">.  </w:t>
      </w:r>
    </w:p>
    <w:p w14:paraId="5B4D84C7" w14:textId="77777777" w:rsidR="00274C5C" w:rsidRPr="00CF266C" w:rsidRDefault="00274C5C" w:rsidP="00584C76">
      <w:pPr>
        <w:pStyle w:val="ListParagraph"/>
        <w:ind w:left="0"/>
        <w:jc w:val="both"/>
        <w:rPr>
          <w:rFonts w:asciiTheme="majorHAnsi" w:hAnsiTheme="majorHAnsi" w:cstheme="majorHAnsi"/>
          <w:b w:val="0"/>
          <w:bCs w:val="0"/>
          <w:sz w:val="24"/>
          <w:szCs w:val="24"/>
          <w:highlight w:val="yellow"/>
        </w:rPr>
      </w:pPr>
    </w:p>
    <w:p w14:paraId="7E0936E0" w14:textId="7EFFB22D" w:rsidR="00F2297A" w:rsidRPr="00992669" w:rsidRDefault="00274C5C" w:rsidP="00584C76">
      <w:pPr>
        <w:pStyle w:val="ListParagraph"/>
        <w:ind w:left="0"/>
        <w:jc w:val="both"/>
        <w:rPr>
          <w:rFonts w:asciiTheme="majorHAnsi" w:hAnsiTheme="majorHAnsi" w:cstheme="majorHAnsi"/>
          <w:b w:val="0"/>
          <w:bCs w:val="0"/>
          <w:sz w:val="24"/>
          <w:szCs w:val="24"/>
        </w:rPr>
      </w:pPr>
      <w:r w:rsidRPr="00992669">
        <w:rPr>
          <w:rFonts w:asciiTheme="majorHAnsi" w:hAnsiTheme="majorHAnsi" w:cstheme="majorHAnsi"/>
          <w:b w:val="0"/>
          <w:bCs w:val="0"/>
          <w:sz w:val="24"/>
          <w:szCs w:val="24"/>
        </w:rPr>
        <w:t>NOTE: T</w:t>
      </w:r>
      <w:r w:rsidR="00F2297A" w:rsidRPr="00992669">
        <w:rPr>
          <w:rFonts w:asciiTheme="majorHAnsi" w:hAnsiTheme="majorHAnsi" w:cstheme="majorHAnsi"/>
          <w:b w:val="0"/>
          <w:bCs w:val="0"/>
          <w:sz w:val="24"/>
          <w:szCs w:val="24"/>
        </w:rPr>
        <w:t xml:space="preserve">ightening the </w:t>
      </w:r>
      <w:r w:rsidR="00496B48" w:rsidRPr="00992669">
        <w:rPr>
          <w:rFonts w:asciiTheme="majorHAnsi" w:hAnsiTheme="majorHAnsi" w:cstheme="majorHAnsi"/>
          <w:b w:val="0"/>
          <w:bCs w:val="0"/>
          <w:sz w:val="24"/>
          <w:szCs w:val="24"/>
        </w:rPr>
        <w:t>tourniquet</w:t>
      </w:r>
      <w:r w:rsidR="00F2297A" w:rsidRPr="00992669">
        <w:rPr>
          <w:rFonts w:asciiTheme="majorHAnsi" w:hAnsiTheme="majorHAnsi" w:cstheme="majorHAnsi"/>
          <w:b w:val="0"/>
          <w:bCs w:val="0"/>
          <w:sz w:val="24"/>
          <w:szCs w:val="24"/>
        </w:rPr>
        <w:t xml:space="preserve"> create</w:t>
      </w:r>
      <w:r w:rsidRPr="00992669">
        <w:rPr>
          <w:rFonts w:asciiTheme="majorHAnsi" w:hAnsiTheme="majorHAnsi" w:cstheme="majorHAnsi"/>
          <w:b w:val="0"/>
          <w:bCs w:val="0"/>
          <w:sz w:val="24"/>
          <w:szCs w:val="24"/>
        </w:rPr>
        <w:t>s</w:t>
      </w:r>
      <w:r w:rsidR="00F2297A" w:rsidRPr="00992669">
        <w:rPr>
          <w:rFonts w:asciiTheme="majorHAnsi" w:hAnsiTheme="majorHAnsi" w:cstheme="majorHAnsi"/>
          <w:b w:val="0"/>
          <w:bCs w:val="0"/>
          <w:sz w:val="24"/>
          <w:szCs w:val="24"/>
        </w:rPr>
        <w:t xml:space="preserve"> ischemia</w:t>
      </w:r>
      <w:r w:rsidRPr="00992669">
        <w:rPr>
          <w:rFonts w:asciiTheme="majorHAnsi" w:hAnsiTheme="majorHAnsi" w:cstheme="majorHAnsi"/>
          <w:b w:val="0"/>
          <w:bCs w:val="0"/>
          <w:sz w:val="24"/>
          <w:szCs w:val="24"/>
        </w:rPr>
        <w:t>,</w:t>
      </w:r>
      <w:r w:rsidR="00F2297A" w:rsidRPr="00992669">
        <w:rPr>
          <w:rFonts w:asciiTheme="majorHAnsi" w:hAnsiTheme="majorHAnsi" w:cstheme="majorHAnsi"/>
          <w:b w:val="0"/>
          <w:bCs w:val="0"/>
          <w:sz w:val="24"/>
          <w:szCs w:val="24"/>
        </w:rPr>
        <w:t xml:space="preserve"> interrupting the blood flow.</w:t>
      </w:r>
    </w:p>
    <w:p w14:paraId="0D2325E4" w14:textId="77777777" w:rsidR="00274C5C" w:rsidRPr="00992669" w:rsidRDefault="00274C5C" w:rsidP="00584C76">
      <w:pPr>
        <w:pStyle w:val="ListParagraph"/>
        <w:ind w:left="0"/>
        <w:jc w:val="both"/>
        <w:rPr>
          <w:rFonts w:asciiTheme="majorHAnsi" w:hAnsiTheme="majorHAnsi" w:cstheme="majorHAnsi"/>
          <w:sz w:val="24"/>
          <w:szCs w:val="24"/>
        </w:rPr>
      </w:pPr>
    </w:p>
    <w:p w14:paraId="083EAE10" w14:textId="2B38B4C3" w:rsidR="004C720D" w:rsidRPr="00992669" w:rsidRDefault="00D410F8" w:rsidP="00584C76">
      <w:pPr>
        <w:rPr>
          <w:rFonts w:asciiTheme="majorHAnsi" w:hAnsiTheme="majorHAnsi" w:cstheme="majorHAnsi"/>
        </w:rPr>
      </w:pPr>
      <w:r w:rsidRPr="00992669">
        <w:rPr>
          <w:rFonts w:asciiTheme="majorHAnsi" w:hAnsiTheme="majorHAnsi" w:cstheme="majorHAnsi"/>
        </w:rPr>
        <w:t>3.2</w:t>
      </w:r>
      <w:r w:rsidR="00274C5C" w:rsidRPr="00992669">
        <w:rPr>
          <w:rFonts w:asciiTheme="majorHAnsi" w:hAnsiTheme="majorHAnsi" w:cstheme="majorHAnsi"/>
        </w:rPr>
        <w:t>.</w:t>
      </w:r>
      <w:r w:rsidRPr="00992669">
        <w:rPr>
          <w:rFonts w:asciiTheme="majorHAnsi" w:hAnsiTheme="majorHAnsi" w:cstheme="majorHAnsi"/>
        </w:rPr>
        <w:t xml:space="preserve"> Open </w:t>
      </w:r>
      <w:r w:rsidR="00274C5C" w:rsidRPr="00992669">
        <w:rPr>
          <w:rFonts w:asciiTheme="majorHAnsi" w:hAnsiTheme="majorHAnsi" w:cstheme="majorHAnsi"/>
        </w:rPr>
        <w:t xml:space="preserve">the </w:t>
      </w:r>
      <w:r w:rsidRPr="00992669">
        <w:rPr>
          <w:rFonts w:asciiTheme="majorHAnsi" w:hAnsiTheme="majorHAnsi" w:cstheme="majorHAnsi"/>
        </w:rPr>
        <w:t xml:space="preserve">tourniquet after </w:t>
      </w:r>
      <w:r w:rsidR="00274C5C" w:rsidRPr="00992669">
        <w:rPr>
          <w:rFonts w:asciiTheme="majorHAnsi" w:hAnsiTheme="majorHAnsi" w:cstheme="majorHAnsi"/>
        </w:rPr>
        <w:t>3 h</w:t>
      </w:r>
      <w:r w:rsidR="00607295" w:rsidRPr="00992669">
        <w:rPr>
          <w:rFonts w:asciiTheme="majorHAnsi" w:hAnsiTheme="majorHAnsi" w:cstheme="majorHAnsi"/>
        </w:rPr>
        <w:t xml:space="preserve"> of occlusion</w:t>
      </w:r>
      <w:r w:rsidR="00274C5C" w:rsidRPr="00992669">
        <w:rPr>
          <w:rFonts w:asciiTheme="majorHAnsi" w:hAnsiTheme="majorHAnsi" w:cstheme="majorHAnsi"/>
        </w:rPr>
        <w:t>;</w:t>
      </w:r>
      <w:r w:rsidR="00607295" w:rsidRPr="00992669">
        <w:rPr>
          <w:rFonts w:asciiTheme="majorHAnsi" w:hAnsiTheme="majorHAnsi" w:cstheme="majorHAnsi"/>
        </w:rPr>
        <w:t xml:space="preserve"> </w:t>
      </w:r>
      <w:r w:rsidR="00E5562A" w:rsidRPr="00992669">
        <w:rPr>
          <w:rFonts w:asciiTheme="majorHAnsi" w:hAnsiTheme="majorHAnsi" w:cstheme="majorHAnsi"/>
        </w:rPr>
        <w:t xml:space="preserve">open and </w:t>
      </w:r>
      <w:r w:rsidR="004C720D" w:rsidRPr="00992669">
        <w:rPr>
          <w:rFonts w:asciiTheme="majorHAnsi" w:hAnsiTheme="majorHAnsi" w:cstheme="majorHAnsi"/>
        </w:rPr>
        <w:t xml:space="preserve">perfuse the hindlimb for </w:t>
      </w:r>
      <w:r w:rsidRPr="00992669">
        <w:rPr>
          <w:rFonts w:asciiTheme="majorHAnsi" w:hAnsiTheme="majorHAnsi" w:cstheme="majorHAnsi"/>
        </w:rPr>
        <w:t xml:space="preserve">15 or </w:t>
      </w:r>
      <w:r w:rsidR="004C720D" w:rsidRPr="00992669">
        <w:rPr>
          <w:rFonts w:asciiTheme="majorHAnsi" w:hAnsiTheme="majorHAnsi" w:cstheme="majorHAnsi"/>
        </w:rPr>
        <w:t>30 min.</w:t>
      </w:r>
      <w:r w:rsidR="00E5562A" w:rsidRPr="00992669">
        <w:rPr>
          <w:rFonts w:asciiTheme="majorHAnsi" w:hAnsiTheme="majorHAnsi" w:cstheme="majorHAnsi"/>
        </w:rPr>
        <w:t xml:space="preserve"> </w:t>
      </w:r>
    </w:p>
    <w:p w14:paraId="2C555EA6" w14:textId="77777777" w:rsidR="008A6E48" w:rsidRPr="00CF266C" w:rsidRDefault="008A6E48" w:rsidP="00584C76">
      <w:pPr>
        <w:rPr>
          <w:rFonts w:asciiTheme="majorHAnsi" w:hAnsiTheme="majorHAnsi" w:cstheme="majorHAnsi"/>
          <w:highlight w:val="yellow"/>
        </w:rPr>
      </w:pPr>
    </w:p>
    <w:p w14:paraId="3F699662" w14:textId="142216BB" w:rsidR="004C720D" w:rsidRPr="00992669" w:rsidRDefault="004C720D" w:rsidP="00584C76">
      <w:pPr>
        <w:pStyle w:val="ListParagraph"/>
        <w:numPr>
          <w:ilvl w:val="0"/>
          <w:numId w:val="25"/>
        </w:numPr>
        <w:ind w:left="0" w:firstLine="0"/>
        <w:jc w:val="both"/>
        <w:rPr>
          <w:rFonts w:asciiTheme="majorHAnsi" w:hAnsiTheme="majorHAnsi" w:cstheme="majorHAnsi"/>
          <w:sz w:val="24"/>
          <w:szCs w:val="24"/>
        </w:rPr>
      </w:pPr>
      <w:r w:rsidRPr="00992669">
        <w:rPr>
          <w:rFonts w:asciiTheme="majorHAnsi" w:hAnsiTheme="majorHAnsi" w:cstheme="majorHAnsi"/>
          <w:sz w:val="24"/>
          <w:szCs w:val="24"/>
        </w:rPr>
        <w:t xml:space="preserve">Tissue </w:t>
      </w:r>
      <w:r w:rsidR="00947B90" w:rsidRPr="00992669">
        <w:rPr>
          <w:rFonts w:asciiTheme="majorHAnsi" w:hAnsiTheme="majorHAnsi" w:cstheme="majorHAnsi"/>
          <w:sz w:val="24"/>
          <w:szCs w:val="24"/>
        </w:rPr>
        <w:t>h</w:t>
      </w:r>
      <w:r w:rsidRPr="00992669">
        <w:rPr>
          <w:rFonts w:asciiTheme="majorHAnsi" w:hAnsiTheme="majorHAnsi" w:cstheme="majorHAnsi"/>
          <w:sz w:val="24"/>
          <w:szCs w:val="24"/>
        </w:rPr>
        <w:t>arvest</w:t>
      </w:r>
    </w:p>
    <w:p w14:paraId="496D3DC5" w14:textId="77777777" w:rsidR="00947B90" w:rsidRPr="00992669" w:rsidRDefault="00947B90" w:rsidP="00584C76">
      <w:pPr>
        <w:pStyle w:val="ListParagraph"/>
        <w:ind w:left="0"/>
        <w:jc w:val="both"/>
        <w:rPr>
          <w:rFonts w:asciiTheme="majorHAnsi" w:hAnsiTheme="majorHAnsi" w:cstheme="majorHAnsi"/>
          <w:sz w:val="24"/>
          <w:szCs w:val="24"/>
        </w:rPr>
      </w:pPr>
    </w:p>
    <w:p w14:paraId="565C417B" w14:textId="49AB29EC" w:rsidR="004C720D" w:rsidRPr="00992669" w:rsidRDefault="004C720D" w:rsidP="00584C76">
      <w:pPr>
        <w:pStyle w:val="ListParagraph"/>
        <w:numPr>
          <w:ilvl w:val="1"/>
          <w:numId w:val="25"/>
        </w:numPr>
        <w:ind w:left="0" w:firstLine="0"/>
        <w:jc w:val="both"/>
        <w:rPr>
          <w:rFonts w:asciiTheme="majorHAnsi" w:hAnsiTheme="majorHAnsi" w:cstheme="majorHAnsi"/>
          <w:b w:val="0"/>
          <w:bCs w:val="0"/>
          <w:sz w:val="24"/>
          <w:szCs w:val="24"/>
        </w:rPr>
      </w:pPr>
      <w:r w:rsidRPr="00992669">
        <w:rPr>
          <w:rFonts w:asciiTheme="majorHAnsi" w:hAnsiTheme="majorHAnsi" w:cstheme="majorHAnsi"/>
          <w:b w:val="0"/>
          <w:bCs w:val="0"/>
          <w:sz w:val="24"/>
          <w:szCs w:val="24"/>
        </w:rPr>
        <w:t>Increase anesthesia to 5%</w:t>
      </w:r>
      <w:r w:rsidR="009E00CB" w:rsidRPr="00992669">
        <w:rPr>
          <w:rFonts w:asciiTheme="majorHAnsi" w:hAnsiTheme="majorHAnsi" w:cstheme="majorHAnsi"/>
          <w:b w:val="0"/>
          <w:bCs w:val="0"/>
          <w:sz w:val="24"/>
          <w:szCs w:val="24"/>
        </w:rPr>
        <w:t xml:space="preserve"> isoflurane</w:t>
      </w:r>
      <w:r w:rsidRPr="00992669">
        <w:rPr>
          <w:rFonts w:asciiTheme="majorHAnsi" w:hAnsiTheme="majorHAnsi" w:cstheme="majorHAnsi"/>
          <w:b w:val="0"/>
          <w:bCs w:val="0"/>
          <w:sz w:val="24"/>
          <w:szCs w:val="24"/>
        </w:rPr>
        <w:t xml:space="preserve"> to deeply anesthetize </w:t>
      </w:r>
      <w:r w:rsidR="00947B90" w:rsidRPr="00992669">
        <w:rPr>
          <w:rFonts w:asciiTheme="majorHAnsi" w:hAnsiTheme="majorHAnsi" w:cstheme="majorHAnsi"/>
          <w:b w:val="0"/>
          <w:bCs w:val="0"/>
          <w:sz w:val="24"/>
          <w:szCs w:val="24"/>
        </w:rPr>
        <w:t xml:space="preserve">the </w:t>
      </w:r>
      <w:r w:rsidRPr="00992669">
        <w:rPr>
          <w:rFonts w:asciiTheme="majorHAnsi" w:hAnsiTheme="majorHAnsi" w:cstheme="majorHAnsi"/>
          <w:b w:val="0"/>
          <w:bCs w:val="0"/>
          <w:sz w:val="24"/>
          <w:szCs w:val="24"/>
        </w:rPr>
        <w:t>mice. Perform a pneumothorax by opening the chest cavity with sharp scissors</w:t>
      </w:r>
      <w:r w:rsidR="00D410F8" w:rsidRPr="00992669">
        <w:rPr>
          <w:rFonts w:asciiTheme="majorHAnsi" w:hAnsiTheme="majorHAnsi" w:cstheme="majorHAnsi"/>
          <w:b w:val="0"/>
          <w:bCs w:val="0"/>
          <w:sz w:val="24"/>
          <w:szCs w:val="24"/>
        </w:rPr>
        <w:t xml:space="preserve"> to ensure death</w:t>
      </w:r>
      <w:r w:rsidRPr="00992669">
        <w:rPr>
          <w:rFonts w:asciiTheme="majorHAnsi" w:hAnsiTheme="majorHAnsi" w:cstheme="majorHAnsi"/>
          <w:b w:val="0"/>
          <w:bCs w:val="0"/>
          <w:sz w:val="24"/>
          <w:szCs w:val="24"/>
        </w:rPr>
        <w:t>. Harvest the gastrocnemii and the quadriceps muscles</w:t>
      </w:r>
      <w:r w:rsidR="00D35BE4" w:rsidRPr="00992669">
        <w:rPr>
          <w:rFonts w:asciiTheme="majorHAnsi" w:hAnsiTheme="majorHAnsi" w:cstheme="majorHAnsi"/>
          <w:b w:val="0"/>
          <w:bCs w:val="0"/>
          <w:sz w:val="24"/>
          <w:szCs w:val="24"/>
        </w:rPr>
        <w:fldChar w:fldCharType="begin">
          <w:fldData xml:space="preserve">PEVuZE5vdGU+PENpdGU+PEF1dGhvcj5Jb25lc2N1PC9BdXRob3I+PFllYXI+MjAxNjwvWWVhcj48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</w:fldData>
        </w:fldChar>
      </w:r>
      <w:r w:rsidR="00106E35" w:rsidRPr="00992669">
        <w:rPr>
          <w:rFonts w:asciiTheme="majorHAnsi" w:hAnsiTheme="majorHAnsi" w:cstheme="majorHAnsi"/>
          <w:b w:val="0"/>
          <w:bCs w:val="0"/>
          <w:sz w:val="24"/>
          <w:szCs w:val="24"/>
        </w:rPr>
        <w:instrText xml:space="preserve"> ADDIN EN.CITE </w:instrText>
      </w:r>
      <w:r w:rsidR="00106E35" w:rsidRPr="00992669">
        <w:rPr>
          <w:rFonts w:asciiTheme="majorHAnsi" w:hAnsiTheme="majorHAnsi" w:cstheme="majorHAnsi"/>
          <w:b w:val="0"/>
          <w:bCs w:val="0"/>
          <w:sz w:val="24"/>
          <w:szCs w:val="24"/>
        </w:rPr>
        <w:fldChar w:fldCharType="begin">
          <w:fldData xml:space="preserve">PEVuZE5vdGU+PENpdGU+PEF1dGhvcj5Jb25lc2N1PC9BdXRob3I+PFllYXI+MjAxNjwvWWVhcj48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</w:fldData>
        </w:fldChar>
      </w:r>
      <w:r w:rsidR="00106E35" w:rsidRPr="00992669">
        <w:rPr>
          <w:rFonts w:asciiTheme="majorHAnsi" w:hAnsiTheme="majorHAnsi" w:cstheme="majorHAnsi"/>
          <w:b w:val="0"/>
          <w:bCs w:val="0"/>
          <w:sz w:val="24"/>
          <w:szCs w:val="24"/>
        </w:rPr>
        <w:instrText xml:space="preserve"> ADDIN EN.CITE.DATA </w:instrText>
      </w:r>
      <w:r w:rsidR="00106E35" w:rsidRPr="00992669">
        <w:rPr>
          <w:rFonts w:asciiTheme="majorHAnsi" w:hAnsiTheme="majorHAnsi" w:cstheme="majorHAnsi"/>
          <w:b w:val="0"/>
          <w:bCs w:val="0"/>
          <w:sz w:val="24"/>
          <w:szCs w:val="24"/>
        </w:rPr>
      </w:r>
      <w:r w:rsidR="00106E35" w:rsidRPr="00992669">
        <w:rPr>
          <w:rFonts w:asciiTheme="majorHAnsi" w:hAnsiTheme="majorHAnsi" w:cstheme="majorHAnsi"/>
          <w:b w:val="0"/>
          <w:bCs w:val="0"/>
          <w:sz w:val="24"/>
          <w:szCs w:val="24"/>
        </w:rPr>
        <w:fldChar w:fldCharType="end"/>
      </w:r>
      <w:r w:rsidR="00D35BE4" w:rsidRPr="00992669">
        <w:rPr>
          <w:rFonts w:asciiTheme="majorHAnsi" w:hAnsiTheme="majorHAnsi" w:cstheme="majorHAnsi"/>
          <w:b w:val="0"/>
          <w:bCs w:val="0"/>
          <w:sz w:val="24"/>
          <w:szCs w:val="24"/>
        </w:rPr>
      </w:r>
      <w:r w:rsidR="00D35BE4" w:rsidRPr="00992669">
        <w:rPr>
          <w:rFonts w:asciiTheme="majorHAnsi" w:hAnsiTheme="majorHAnsi" w:cstheme="majorHAnsi"/>
          <w:b w:val="0"/>
          <w:bCs w:val="0"/>
          <w:sz w:val="24"/>
          <w:szCs w:val="24"/>
        </w:rPr>
        <w:fldChar w:fldCharType="separate"/>
      </w:r>
      <w:r w:rsidR="00106E35" w:rsidRPr="00992669">
        <w:rPr>
          <w:rFonts w:asciiTheme="majorHAnsi" w:hAnsiTheme="majorHAnsi" w:cstheme="majorHAnsi"/>
          <w:b w:val="0"/>
          <w:bCs w:val="0"/>
          <w:noProof/>
          <w:sz w:val="24"/>
          <w:szCs w:val="24"/>
          <w:vertAlign w:val="superscript"/>
        </w:rPr>
        <w:t>8-10</w:t>
      </w:r>
      <w:r w:rsidR="00D35BE4" w:rsidRPr="00992669">
        <w:rPr>
          <w:rFonts w:asciiTheme="majorHAnsi" w:hAnsiTheme="majorHAnsi" w:cstheme="majorHAnsi"/>
          <w:b w:val="0"/>
          <w:bCs w:val="0"/>
          <w:sz w:val="24"/>
          <w:szCs w:val="24"/>
        </w:rPr>
        <w:fldChar w:fldCharType="end"/>
      </w:r>
      <w:r w:rsidRPr="00992669">
        <w:rPr>
          <w:rFonts w:asciiTheme="majorHAnsi" w:hAnsiTheme="majorHAnsi" w:cstheme="majorHAnsi"/>
          <w:b w:val="0"/>
          <w:bCs w:val="0"/>
          <w:sz w:val="24"/>
          <w:szCs w:val="24"/>
        </w:rPr>
        <w:t>.</w:t>
      </w:r>
    </w:p>
    <w:p w14:paraId="6912C138" w14:textId="77777777" w:rsidR="00947B90" w:rsidRPr="00992669" w:rsidRDefault="00947B90" w:rsidP="00584C76">
      <w:pPr>
        <w:pStyle w:val="ListParagraph"/>
        <w:ind w:left="0"/>
        <w:jc w:val="both"/>
        <w:rPr>
          <w:rFonts w:asciiTheme="majorHAnsi" w:hAnsiTheme="majorHAnsi" w:cstheme="majorHAnsi"/>
          <w:sz w:val="24"/>
          <w:szCs w:val="24"/>
        </w:rPr>
      </w:pPr>
    </w:p>
    <w:p w14:paraId="5A47419F" w14:textId="19EB7E2E" w:rsidR="004C720D" w:rsidRPr="00992669" w:rsidRDefault="004C720D" w:rsidP="00584C76">
      <w:pPr>
        <w:pStyle w:val="ListParagraph"/>
        <w:numPr>
          <w:ilvl w:val="1"/>
          <w:numId w:val="25"/>
        </w:numPr>
        <w:ind w:left="0" w:firstLine="0"/>
        <w:jc w:val="both"/>
        <w:rPr>
          <w:rFonts w:asciiTheme="majorHAnsi" w:hAnsiTheme="majorHAnsi" w:cstheme="majorHAnsi"/>
          <w:b w:val="0"/>
          <w:bCs w:val="0"/>
          <w:sz w:val="24"/>
          <w:szCs w:val="24"/>
        </w:rPr>
      </w:pPr>
      <w:r w:rsidRPr="00992669">
        <w:rPr>
          <w:rFonts w:asciiTheme="majorHAnsi" w:hAnsiTheme="majorHAnsi" w:cstheme="majorHAnsi"/>
          <w:b w:val="0"/>
          <w:bCs w:val="0"/>
          <w:sz w:val="24"/>
          <w:szCs w:val="24"/>
        </w:rPr>
        <w:t>Snap</w:t>
      </w:r>
      <w:r w:rsidR="00947B90" w:rsidRPr="00992669">
        <w:rPr>
          <w:rFonts w:asciiTheme="majorHAnsi" w:hAnsiTheme="majorHAnsi" w:cstheme="majorHAnsi"/>
          <w:b w:val="0"/>
          <w:bCs w:val="0"/>
          <w:sz w:val="24"/>
          <w:szCs w:val="24"/>
        </w:rPr>
        <w:t>-</w:t>
      </w:r>
      <w:r w:rsidRPr="00992669">
        <w:rPr>
          <w:rFonts w:asciiTheme="majorHAnsi" w:hAnsiTheme="majorHAnsi" w:cstheme="majorHAnsi"/>
          <w:b w:val="0"/>
          <w:bCs w:val="0"/>
          <w:sz w:val="24"/>
          <w:szCs w:val="24"/>
        </w:rPr>
        <w:t xml:space="preserve">freeze the </w:t>
      </w:r>
      <w:r w:rsidR="00607295" w:rsidRPr="00992669">
        <w:rPr>
          <w:rFonts w:asciiTheme="majorHAnsi" w:hAnsiTheme="majorHAnsi" w:cstheme="majorHAnsi"/>
          <w:b w:val="0"/>
          <w:bCs w:val="0"/>
          <w:sz w:val="24"/>
          <w:szCs w:val="24"/>
        </w:rPr>
        <w:t xml:space="preserve">collected </w:t>
      </w:r>
      <w:r w:rsidRPr="00992669">
        <w:rPr>
          <w:rFonts w:asciiTheme="majorHAnsi" w:hAnsiTheme="majorHAnsi" w:cstheme="majorHAnsi"/>
          <w:b w:val="0"/>
          <w:bCs w:val="0"/>
          <w:sz w:val="24"/>
          <w:szCs w:val="24"/>
        </w:rPr>
        <w:t>tissue in liquid nitrogen and store at -80</w:t>
      </w:r>
      <w:r w:rsidR="00947B90" w:rsidRPr="00992669">
        <w:rPr>
          <w:rFonts w:asciiTheme="majorHAnsi" w:hAnsiTheme="majorHAnsi" w:cstheme="majorHAnsi"/>
          <w:b w:val="0"/>
          <w:bCs w:val="0"/>
          <w:sz w:val="24"/>
          <w:szCs w:val="24"/>
        </w:rPr>
        <w:t xml:space="preserve"> °</w:t>
      </w:r>
      <w:r w:rsidRPr="00992669">
        <w:rPr>
          <w:rFonts w:asciiTheme="majorHAnsi" w:hAnsiTheme="majorHAnsi" w:cstheme="majorHAnsi"/>
          <w:b w:val="0"/>
          <w:bCs w:val="0"/>
          <w:sz w:val="24"/>
          <w:szCs w:val="24"/>
        </w:rPr>
        <w:t>C for further analysis.</w:t>
      </w:r>
    </w:p>
    <w:p w14:paraId="44E27880" w14:textId="4E8F923F" w:rsidR="004641FD" w:rsidRPr="00CF266C" w:rsidRDefault="004641FD" w:rsidP="00584C76">
      <w:pPr>
        <w:rPr>
          <w:rFonts w:asciiTheme="majorHAnsi" w:hAnsiTheme="majorHAnsi" w:cstheme="majorHAnsi"/>
          <w:highlight w:val="yellow"/>
        </w:rPr>
      </w:pPr>
    </w:p>
    <w:p w14:paraId="74EA4C2E" w14:textId="1612168C" w:rsidR="004641FD" w:rsidRPr="00CF266C" w:rsidRDefault="004641FD" w:rsidP="00584C76">
      <w:pPr>
        <w:pStyle w:val="ListParagraph"/>
        <w:numPr>
          <w:ilvl w:val="0"/>
          <w:numId w:val="25"/>
        </w:numPr>
        <w:ind w:left="0" w:firstLine="0"/>
        <w:jc w:val="both"/>
        <w:rPr>
          <w:rFonts w:asciiTheme="majorHAnsi" w:hAnsiTheme="majorHAnsi" w:cstheme="majorHAnsi"/>
          <w:sz w:val="24"/>
          <w:szCs w:val="24"/>
          <w:highlight w:val="yellow"/>
        </w:rPr>
      </w:pPr>
      <w:r w:rsidRPr="00CF266C">
        <w:rPr>
          <w:rFonts w:asciiTheme="majorHAnsi" w:hAnsiTheme="majorHAnsi" w:cstheme="majorHAnsi"/>
          <w:sz w:val="24"/>
          <w:szCs w:val="24"/>
          <w:highlight w:val="yellow"/>
        </w:rPr>
        <w:t>NIR application</w:t>
      </w:r>
    </w:p>
    <w:p w14:paraId="15D5EB2F" w14:textId="77777777" w:rsidR="00947B90" w:rsidRPr="00CF266C" w:rsidRDefault="00947B90" w:rsidP="00584C76">
      <w:pPr>
        <w:pStyle w:val="ListParagraph"/>
        <w:ind w:left="0"/>
        <w:jc w:val="both"/>
        <w:rPr>
          <w:rFonts w:asciiTheme="majorHAnsi" w:hAnsiTheme="majorHAnsi" w:cstheme="majorHAnsi"/>
          <w:sz w:val="24"/>
          <w:szCs w:val="24"/>
          <w:highlight w:val="yellow"/>
        </w:rPr>
      </w:pPr>
    </w:p>
    <w:p w14:paraId="524B7195" w14:textId="4EF7ABE3" w:rsidR="00E5562A" w:rsidRPr="00992669" w:rsidRDefault="00947B90" w:rsidP="00584C76">
      <w:pPr>
        <w:rPr>
          <w:rFonts w:asciiTheme="majorHAnsi" w:hAnsiTheme="majorHAnsi" w:cstheme="majorHAnsi"/>
        </w:rPr>
      </w:pPr>
      <w:r w:rsidRPr="00992669">
        <w:rPr>
          <w:rFonts w:asciiTheme="majorHAnsi" w:hAnsiTheme="majorHAnsi" w:cstheme="majorHAnsi"/>
        </w:rPr>
        <w:t xml:space="preserve">NOTE: </w:t>
      </w:r>
      <w:r w:rsidR="00E5562A" w:rsidRPr="00992669">
        <w:rPr>
          <w:rFonts w:asciiTheme="majorHAnsi" w:hAnsiTheme="majorHAnsi" w:cstheme="majorHAnsi"/>
        </w:rPr>
        <w:t>NIR is appli</w:t>
      </w:r>
      <w:r w:rsidRPr="00992669">
        <w:rPr>
          <w:rFonts w:asciiTheme="majorHAnsi" w:hAnsiTheme="majorHAnsi" w:cstheme="majorHAnsi"/>
        </w:rPr>
        <w:t>ed</w:t>
      </w:r>
      <w:r w:rsidR="00E5562A" w:rsidRPr="00992669">
        <w:rPr>
          <w:rFonts w:asciiTheme="majorHAnsi" w:hAnsiTheme="majorHAnsi" w:cstheme="majorHAnsi"/>
        </w:rPr>
        <w:t xml:space="preserve"> to lower inflammation and reduce reperfusion injury</w:t>
      </w:r>
      <w:r w:rsidRPr="00992669">
        <w:rPr>
          <w:rFonts w:asciiTheme="majorHAnsi" w:hAnsiTheme="majorHAnsi" w:cstheme="majorHAnsi"/>
        </w:rPr>
        <w:t>.</w:t>
      </w:r>
    </w:p>
    <w:p w14:paraId="4E42F968" w14:textId="77777777" w:rsidR="00947B90" w:rsidRPr="00CF266C" w:rsidRDefault="00947B90" w:rsidP="00584C76">
      <w:pPr>
        <w:rPr>
          <w:rFonts w:asciiTheme="majorHAnsi" w:hAnsiTheme="majorHAnsi" w:cstheme="majorHAnsi"/>
          <w:highlight w:val="yellow"/>
        </w:rPr>
      </w:pPr>
    </w:p>
    <w:p w14:paraId="3E8DFFA6" w14:textId="5D09DF0D" w:rsidR="005C2D58" w:rsidRPr="00CF266C" w:rsidRDefault="00E5562A" w:rsidP="00584C76">
      <w:pPr>
        <w:rPr>
          <w:rFonts w:asciiTheme="majorHAnsi" w:hAnsiTheme="majorHAnsi" w:cstheme="majorHAnsi"/>
          <w:highlight w:val="yellow"/>
        </w:rPr>
      </w:pPr>
      <w:r w:rsidRPr="00CF266C">
        <w:rPr>
          <w:rFonts w:asciiTheme="majorHAnsi" w:hAnsiTheme="majorHAnsi" w:cstheme="majorHAnsi"/>
          <w:highlight w:val="yellow"/>
        </w:rPr>
        <w:t>5</w:t>
      </w:r>
      <w:r w:rsidR="004641FD" w:rsidRPr="00CF266C">
        <w:rPr>
          <w:rFonts w:asciiTheme="majorHAnsi" w:hAnsiTheme="majorHAnsi" w:cstheme="majorHAnsi"/>
          <w:highlight w:val="yellow"/>
        </w:rPr>
        <w:t>.1</w:t>
      </w:r>
      <w:r w:rsidR="00947B90" w:rsidRPr="00CF266C">
        <w:rPr>
          <w:rFonts w:asciiTheme="majorHAnsi" w:hAnsiTheme="majorHAnsi" w:cstheme="majorHAnsi"/>
          <w:highlight w:val="yellow"/>
        </w:rPr>
        <w:t xml:space="preserve">. </w:t>
      </w:r>
      <w:r w:rsidR="004641FD" w:rsidRPr="00CF266C">
        <w:rPr>
          <w:rFonts w:asciiTheme="majorHAnsi" w:hAnsiTheme="majorHAnsi" w:cstheme="majorHAnsi"/>
          <w:highlight w:val="yellow"/>
        </w:rPr>
        <w:t>Apply 670</w:t>
      </w:r>
      <w:r w:rsidR="005C2D58" w:rsidRPr="00CF266C">
        <w:rPr>
          <w:rFonts w:asciiTheme="majorHAnsi" w:hAnsiTheme="majorHAnsi" w:cstheme="majorHAnsi"/>
          <w:highlight w:val="yellow"/>
        </w:rPr>
        <w:t xml:space="preserve"> </w:t>
      </w:r>
      <w:r w:rsidR="004641FD" w:rsidRPr="00CF266C">
        <w:rPr>
          <w:rFonts w:asciiTheme="majorHAnsi" w:hAnsiTheme="majorHAnsi" w:cstheme="majorHAnsi"/>
          <w:highlight w:val="yellow"/>
        </w:rPr>
        <w:t xml:space="preserve">nm NIR at an intensity of </w:t>
      </w:r>
      <w:r w:rsidR="00FD6112" w:rsidRPr="00CF266C">
        <w:rPr>
          <w:rFonts w:asciiTheme="majorHAnsi" w:hAnsiTheme="majorHAnsi" w:cstheme="majorHAnsi"/>
          <w:highlight w:val="yellow"/>
        </w:rPr>
        <w:t>100</w:t>
      </w:r>
      <w:r w:rsidR="005C2D58" w:rsidRPr="00CF266C">
        <w:rPr>
          <w:rFonts w:asciiTheme="majorHAnsi" w:hAnsiTheme="majorHAnsi" w:cstheme="majorHAnsi"/>
          <w:highlight w:val="yellow"/>
        </w:rPr>
        <w:t xml:space="preserve"> </w:t>
      </w:r>
      <w:proofErr w:type="spellStart"/>
      <w:r w:rsidR="00FD6112" w:rsidRPr="00CF266C">
        <w:rPr>
          <w:rFonts w:asciiTheme="majorHAnsi" w:hAnsiTheme="majorHAnsi" w:cstheme="majorHAnsi"/>
          <w:highlight w:val="yellow"/>
        </w:rPr>
        <w:t>mW</w:t>
      </w:r>
      <w:proofErr w:type="spellEnd"/>
      <w:r w:rsidR="004641FD" w:rsidRPr="00CF266C">
        <w:rPr>
          <w:rFonts w:asciiTheme="majorHAnsi" w:hAnsiTheme="majorHAnsi" w:cstheme="majorHAnsi"/>
          <w:highlight w:val="yellow"/>
        </w:rPr>
        <w:t xml:space="preserve"> </w:t>
      </w:r>
      <w:r w:rsidR="00FD6112" w:rsidRPr="00CF266C">
        <w:rPr>
          <w:rFonts w:asciiTheme="majorHAnsi" w:hAnsiTheme="majorHAnsi" w:cstheme="majorHAnsi"/>
          <w:highlight w:val="yellow"/>
        </w:rPr>
        <w:t>for 5 min</w:t>
      </w:r>
      <w:r w:rsidR="005C2D58" w:rsidRPr="00CF266C">
        <w:rPr>
          <w:rFonts w:asciiTheme="majorHAnsi" w:hAnsiTheme="majorHAnsi" w:cstheme="majorHAnsi"/>
          <w:highlight w:val="yellow"/>
        </w:rPr>
        <w:t xml:space="preserve"> </w:t>
      </w:r>
      <w:r w:rsidR="004641FD" w:rsidRPr="00CF266C">
        <w:rPr>
          <w:rFonts w:asciiTheme="majorHAnsi" w:hAnsiTheme="majorHAnsi" w:cstheme="majorHAnsi"/>
          <w:highlight w:val="yellow"/>
        </w:rPr>
        <w:t>once per hour during occlusion</w:t>
      </w:r>
      <w:r w:rsidR="008F4846" w:rsidRPr="00CF266C">
        <w:rPr>
          <w:rFonts w:asciiTheme="majorHAnsi" w:hAnsiTheme="majorHAnsi" w:cstheme="majorHAnsi"/>
          <w:highlight w:val="yellow"/>
        </w:rPr>
        <w:t xml:space="preserve">. </w:t>
      </w:r>
    </w:p>
    <w:p w14:paraId="426B8569" w14:textId="77777777" w:rsidR="005C2D58" w:rsidRPr="00CF266C" w:rsidRDefault="005C2D58" w:rsidP="00584C76">
      <w:pPr>
        <w:rPr>
          <w:rFonts w:asciiTheme="majorHAnsi" w:hAnsiTheme="majorHAnsi" w:cstheme="majorHAnsi"/>
          <w:highlight w:val="yellow"/>
        </w:rPr>
      </w:pPr>
    </w:p>
    <w:p w14:paraId="4351C5AA" w14:textId="426BBFE4" w:rsidR="003F4562" w:rsidRPr="00CF266C" w:rsidRDefault="00FD6112" w:rsidP="00584C76">
      <w:pPr>
        <w:rPr>
          <w:rFonts w:asciiTheme="majorHAnsi" w:hAnsiTheme="majorHAnsi" w:cstheme="majorHAnsi"/>
          <w:highlight w:val="yellow"/>
        </w:rPr>
      </w:pPr>
      <w:r w:rsidRPr="00CF266C">
        <w:rPr>
          <w:rFonts w:asciiTheme="majorHAnsi" w:hAnsiTheme="majorHAnsi" w:cstheme="majorHAnsi"/>
          <w:highlight w:val="yellow"/>
        </w:rPr>
        <w:t>5.2</w:t>
      </w:r>
      <w:r w:rsidR="005C2D58" w:rsidRPr="00CF266C">
        <w:rPr>
          <w:rFonts w:asciiTheme="majorHAnsi" w:hAnsiTheme="majorHAnsi" w:cstheme="majorHAnsi"/>
          <w:highlight w:val="yellow"/>
        </w:rPr>
        <w:t xml:space="preserve">. </w:t>
      </w:r>
      <w:r w:rsidRPr="00CF266C">
        <w:rPr>
          <w:rFonts w:asciiTheme="majorHAnsi" w:hAnsiTheme="majorHAnsi" w:cstheme="majorHAnsi"/>
          <w:highlight w:val="yellow"/>
        </w:rPr>
        <w:t>Target the hindlimb with t</w:t>
      </w:r>
      <w:r w:rsidR="008F4846" w:rsidRPr="00CF266C">
        <w:rPr>
          <w:rFonts w:asciiTheme="majorHAnsi" w:hAnsiTheme="majorHAnsi" w:cstheme="majorHAnsi"/>
          <w:highlight w:val="yellow"/>
        </w:rPr>
        <w:t xml:space="preserve">he </w:t>
      </w:r>
      <w:r w:rsidRPr="00CF266C">
        <w:rPr>
          <w:rFonts w:asciiTheme="majorHAnsi" w:hAnsiTheme="majorHAnsi" w:cstheme="majorHAnsi"/>
          <w:highlight w:val="yellow"/>
        </w:rPr>
        <w:t xml:space="preserve">fiber optic </w:t>
      </w:r>
      <w:r w:rsidR="008F4846" w:rsidRPr="00CF266C">
        <w:rPr>
          <w:rFonts w:asciiTheme="majorHAnsi" w:hAnsiTheme="majorHAnsi" w:cstheme="majorHAnsi"/>
          <w:highlight w:val="yellow"/>
        </w:rPr>
        <w:t xml:space="preserve">light source at </w:t>
      </w:r>
      <w:proofErr w:type="gramStart"/>
      <w:r w:rsidR="008F4846" w:rsidRPr="00CF266C">
        <w:rPr>
          <w:rFonts w:asciiTheme="majorHAnsi" w:hAnsiTheme="majorHAnsi" w:cstheme="majorHAnsi"/>
          <w:highlight w:val="yellow"/>
        </w:rPr>
        <w:t>a distance of</w:t>
      </w:r>
      <w:r w:rsidR="004D73FC" w:rsidRPr="00CF266C">
        <w:rPr>
          <w:rFonts w:asciiTheme="majorHAnsi" w:hAnsiTheme="majorHAnsi" w:cstheme="majorHAnsi"/>
          <w:highlight w:val="yellow"/>
        </w:rPr>
        <w:t xml:space="preserve"> 2.5</w:t>
      </w:r>
      <w:proofErr w:type="gramEnd"/>
      <w:r w:rsidR="005C2D58" w:rsidRPr="00CF266C">
        <w:rPr>
          <w:rFonts w:asciiTheme="majorHAnsi" w:hAnsiTheme="majorHAnsi" w:cstheme="majorHAnsi"/>
          <w:highlight w:val="yellow"/>
        </w:rPr>
        <w:t xml:space="preserve"> </w:t>
      </w:r>
      <w:r w:rsidR="004D73FC" w:rsidRPr="00CF266C">
        <w:rPr>
          <w:rFonts w:asciiTheme="majorHAnsi" w:hAnsiTheme="majorHAnsi" w:cstheme="majorHAnsi"/>
          <w:highlight w:val="yellow"/>
        </w:rPr>
        <w:t>cm</w:t>
      </w:r>
      <w:r w:rsidR="008F4846" w:rsidRPr="00CF266C">
        <w:rPr>
          <w:rFonts w:asciiTheme="majorHAnsi" w:hAnsiTheme="majorHAnsi" w:cstheme="majorHAnsi"/>
          <w:highlight w:val="yellow"/>
        </w:rPr>
        <w:t xml:space="preserve"> between the hindlimb and the light.  </w:t>
      </w:r>
      <w:r w:rsidR="005C2D58" w:rsidRPr="00CF266C">
        <w:rPr>
          <w:rFonts w:asciiTheme="majorHAnsi" w:hAnsiTheme="majorHAnsi" w:cstheme="majorHAnsi"/>
          <w:highlight w:val="yellow"/>
        </w:rPr>
        <w:t>Do not expose t</w:t>
      </w:r>
      <w:r w:rsidR="008F4846" w:rsidRPr="00CF266C">
        <w:rPr>
          <w:rFonts w:asciiTheme="majorHAnsi" w:hAnsiTheme="majorHAnsi" w:cstheme="majorHAnsi"/>
          <w:highlight w:val="yellow"/>
        </w:rPr>
        <w:t>he contralateral leg to NIR</w:t>
      </w:r>
      <w:r w:rsidR="005C2D58" w:rsidRPr="00CF266C">
        <w:rPr>
          <w:rFonts w:asciiTheme="majorHAnsi" w:hAnsiTheme="majorHAnsi" w:cstheme="majorHAnsi"/>
          <w:highlight w:val="yellow"/>
        </w:rPr>
        <w:t xml:space="preserve"> (see </w:t>
      </w:r>
      <w:r w:rsidR="005C2D58" w:rsidRPr="00CF266C">
        <w:rPr>
          <w:rFonts w:asciiTheme="majorHAnsi" w:hAnsiTheme="majorHAnsi" w:cstheme="majorHAnsi"/>
          <w:b/>
          <w:bCs/>
          <w:highlight w:val="yellow"/>
        </w:rPr>
        <w:t>F</w:t>
      </w:r>
      <w:r w:rsidR="004D73FC" w:rsidRPr="00CF266C">
        <w:rPr>
          <w:rFonts w:asciiTheme="majorHAnsi" w:hAnsiTheme="majorHAnsi" w:cstheme="majorHAnsi"/>
          <w:b/>
          <w:bCs/>
          <w:highlight w:val="yellow"/>
        </w:rPr>
        <w:t>igure 1</w:t>
      </w:r>
      <w:r w:rsidR="005C2D58" w:rsidRPr="00CF266C">
        <w:rPr>
          <w:rFonts w:asciiTheme="majorHAnsi" w:hAnsiTheme="majorHAnsi" w:cstheme="majorHAnsi"/>
          <w:highlight w:val="yellow"/>
        </w:rPr>
        <w:t xml:space="preserve"> for the setup)</w:t>
      </w:r>
      <w:r w:rsidR="004D73FC" w:rsidRPr="00CF266C">
        <w:rPr>
          <w:rFonts w:asciiTheme="majorHAnsi" w:hAnsiTheme="majorHAnsi" w:cstheme="majorHAnsi"/>
          <w:highlight w:val="yellow"/>
        </w:rPr>
        <w:t>.</w:t>
      </w:r>
    </w:p>
    <w:p w14:paraId="6C811F72" w14:textId="77777777" w:rsidR="005C2D58" w:rsidRPr="00CF266C" w:rsidRDefault="005C2D58" w:rsidP="00584C76">
      <w:pPr>
        <w:rPr>
          <w:rFonts w:asciiTheme="majorHAnsi" w:hAnsiTheme="majorHAnsi" w:cstheme="majorHAnsi"/>
          <w:highlight w:val="yellow"/>
        </w:rPr>
      </w:pPr>
    </w:p>
    <w:p w14:paraId="5729CFC3" w14:textId="292CBFC5" w:rsidR="00B02581" w:rsidRPr="00CF266C" w:rsidRDefault="00B02581" w:rsidP="00584C76">
      <w:pPr>
        <w:rPr>
          <w:rFonts w:asciiTheme="majorHAnsi" w:hAnsiTheme="majorHAnsi" w:cstheme="majorHAnsi"/>
          <w:highlight w:val="yellow"/>
        </w:rPr>
      </w:pPr>
      <w:r w:rsidRPr="00CF266C">
        <w:rPr>
          <w:rFonts w:asciiTheme="majorHAnsi" w:hAnsiTheme="majorHAnsi" w:cstheme="majorHAnsi"/>
          <w:highlight w:val="yellow"/>
        </w:rPr>
        <w:t>5.</w:t>
      </w:r>
      <w:r w:rsidR="00FD6112" w:rsidRPr="00CF266C">
        <w:rPr>
          <w:rFonts w:asciiTheme="majorHAnsi" w:hAnsiTheme="majorHAnsi" w:cstheme="majorHAnsi"/>
          <w:highlight w:val="yellow"/>
        </w:rPr>
        <w:t>3</w:t>
      </w:r>
      <w:r w:rsidR="005C2D58" w:rsidRPr="00CF266C">
        <w:rPr>
          <w:rFonts w:asciiTheme="majorHAnsi" w:hAnsiTheme="majorHAnsi" w:cstheme="majorHAnsi"/>
          <w:highlight w:val="yellow"/>
        </w:rPr>
        <w:t xml:space="preserve">. </w:t>
      </w:r>
      <w:r w:rsidRPr="00CF266C">
        <w:rPr>
          <w:rFonts w:asciiTheme="majorHAnsi" w:hAnsiTheme="majorHAnsi" w:cstheme="majorHAnsi"/>
          <w:highlight w:val="yellow"/>
        </w:rPr>
        <w:t xml:space="preserve">Shine </w:t>
      </w:r>
      <w:r w:rsidR="005C2D58" w:rsidRPr="00CF266C">
        <w:rPr>
          <w:rFonts w:asciiTheme="majorHAnsi" w:hAnsiTheme="majorHAnsi" w:cstheme="majorHAnsi"/>
          <w:highlight w:val="yellow"/>
        </w:rPr>
        <w:t xml:space="preserve">the </w:t>
      </w:r>
      <w:r w:rsidRPr="00CF266C">
        <w:rPr>
          <w:rFonts w:asciiTheme="majorHAnsi" w:hAnsiTheme="majorHAnsi" w:cstheme="majorHAnsi"/>
          <w:highlight w:val="yellow"/>
        </w:rPr>
        <w:t xml:space="preserve">NIR light for 5 min per hour for the duration of the ischemic period.  </w:t>
      </w:r>
    </w:p>
    <w:p w14:paraId="40DDBC5D" w14:textId="77777777" w:rsidR="005C2D58" w:rsidRPr="00CF266C" w:rsidRDefault="005C2D58" w:rsidP="00584C76">
      <w:pPr>
        <w:rPr>
          <w:rFonts w:asciiTheme="majorHAnsi" w:hAnsiTheme="majorHAnsi" w:cstheme="majorHAnsi"/>
          <w:highlight w:val="yellow"/>
        </w:rPr>
      </w:pPr>
    </w:p>
    <w:p w14:paraId="196DAA9D" w14:textId="5BF6D464" w:rsidR="008F4846" w:rsidRPr="00CF266C" w:rsidRDefault="00E5562A" w:rsidP="00584C76">
      <w:pPr>
        <w:rPr>
          <w:rFonts w:asciiTheme="majorHAnsi" w:hAnsiTheme="majorHAnsi" w:cstheme="majorHAnsi"/>
          <w:highlight w:val="yellow"/>
        </w:rPr>
      </w:pPr>
      <w:r w:rsidRPr="00CF266C">
        <w:rPr>
          <w:rFonts w:asciiTheme="majorHAnsi" w:hAnsiTheme="majorHAnsi" w:cstheme="majorHAnsi"/>
          <w:highlight w:val="yellow"/>
        </w:rPr>
        <w:t>5</w:t>
      </w:r>
      <w:r w:rsidR="008F4846" w:rsidRPr="00CF266C">
        <w:rPr>
          <w:rFonts w:asciiTheme="majorHAnsi" w:hAnsiTheme="majorHAnsi" w:cstheme="majorHAnsi"/>
          <w:highlight w:val="yellow"/>
        </w:rPr>
        <w:t>.</w:t>
      </w:r>
      <w:r w:rsidR="00FD6112" w:rsidRPr="00CF266C">
        <w:rPr>
          <w:rFonts w:asciiTheme="majorHAnsi" w:hAnsiTheme="majorHAnsi" w:cstheme="majorHAnsi"/>
          <w:highlight w:val="yellow"/>
        </w:rPr>
        <w:t>4</w:t>
      </w:r>
      <w:r w:rsidR="005C2D58" w:rsidRPr="00CF266C">
        <w:rPr>
          <w:rFonts w:asciiTheme="majorHAnsi" w:hAnsiTheme="majorHAnsi" w:cstheme="majorHAnsi"/>
          <w:highlight w:val="yellow"/>
        </w:rPr>
        <w:t xml:space="preserve">. </w:t>
      </w:r>
      <w:r w:rsidR="00FD6112" w:rsidRPr="00CF266C">
        <w:rPr>
          <w:rFonts w:asciiTheme="majorHAnsi" w:hAnsiTheme="majorHAnsi" w:cstheme="majorHAnsi"/>
          <w:highlight w:val="yellow"/>
        </w:rPr>
        <w:t>Instrument the</w:t>
      </w:r>
      <w:r w:rsidR="008F4846" w:rsidRPr="00CF266C">
        <w:rPr>
          <w:rFonts w:asciiTheme="majorHAnsi" w:hAnsiTheme="majorHAnsi" w:cstheme="majorHAnsi"/>
          <w:highlight w:val="yellow"/>
        </w:rPr>
        <w:t xml:space="preserve"> sham group the same way. </w:t>
      </w:r>
      <w:r w:rsidR="005C2D58" w:rsidRPr="00CF266C">
        <w:rPr>
          <w:rFonts w:asciiTheme="majorHAnsi" w:hAnsiTheme="majorHAnsi" w:cstheme="majorHAnsi"/>
          <w:highlight w:val="yellow"/>
        </w:rPr>
        <w:t>Do not close t</w:t>
      </w:r>
      <w:r w:rsidR="008F4846" w:rsidRPr="00CF266C">
        <w:rPr>
          <w:rFonts w:asciiTheme="majorHAnsi" w:hAnsiTheme="majorHAnsi" w:cstheme="majorHAnsi"/>
          <w:highlight w:val="yellow"/>
        </w:rPr>
        <w:t>he tourniquet</w:t>
      </w:r>
      <w:r w:rsidR="005C2D58" w:rsidRPr="00CF266C">
        <w:rPr>
          <w:rFonts w:asciiTheme="majorHAnsi" w:hAnsiTheme="majorHAnsi" w:cstheme="majorHAnsi"/>
          <w:highlight w:val="yellow"/>
        </w:rPr>
        <w:t xml:space="preserve"> or </w:t>
      </w:r>
      <w:r w:rsidR="00E27515" w:rsidRPr="00CF266C">
        <w:rPr>
          <w:rFonts w:asciiTheme="majorHAnsi" w:hAnsiTheme="majorHAnsi" w:cstheme="majorHAnsi"/>
          <w:highlight w:val="yellow"/>
        </w:rPr>
        <w:t>apply NIR to t</w:t>
      </w:r>
      <w:r w:rsidR="008F4846" w:rsidRPr="00CF266C">
        <w:rPr>
          <w:rFonts w:asciiTheme="majorHAnsi" w:hAnsiTheme="majorHAnsi" w:cstheme="majorHAnsi"/>
          <w:highlight w:val="yellow"/>
        </w:rPr>
        <w:t xml:space="preserve">he hindlimb.  </w:t>
      </w:r>
    </w:p>
    <w:p w14:paraId="18BF7039" w14:textId="77777777" w:rsidR="00E27515" w:rsidRPr="00CF266C" w:rsidRDefault="00E27515" w:rsidP="00584C76">
      <w:pPr>
        <w:rPr>
          <w:rFonts w:asciiTheme="majorHAnsi" w:hAnsiTheme="majorHAnsi" w:cstheme="majorHAnsi"/>
          <w:highlight w:val="yellow"/>
        </w:rPr>
      </w:pPr>
    </w:p>
    <w:p w14:paraId="61E16E4A" w14:textId="61BFC1C4" w:rsidR="007D1B33" w:rsidRPr="00584C76" w:rsidRDefault="007D1B33" w:rsidP="00584C76">
      <w:pPr>
        <w:rPr>
          <w:rFonts w:asciiTheme="majorHAnsi" w:hAnsiTheme="majorHAnsi" w:cstheme="majorHAnsi"/>
        </w:rPr>
      </w:pPr>
      <w:r w:rsidRPr="00992669">
        <w:rPr>
          <w:rFonts w:asciiTheme="majorHAnsi" w:hAnsiTheme="majorHAnsi" w:cstheme="majorHAnsi"/>
        </w:rPr>
        <w:t>N</w:t>
      </w:r>
      <w:r w:rsidR="00E27515" w:rsidRPr="00992669">
        <w:rPr>
          <w:rFonts w:asciiTheme="majorHAnsi" w:hAnsiTheme="majorHAnsi" w:cstheme="majorHAnsi"/>
        </w:rPr>
        <w:t>OTE</w:t>
      </w:r>
      <w:r w:rsidRPr="00992669">
        <w:rPr>
          <w:rFonts w:asciiTheme="majorHAnsi" w:hAnsiTheme="majorHAnsi" w:cstheme="majorHAnsi"/>
        </w:rPr>
        <w:t>: The NIR light has a heat sink. The temperature does not increase within 5</w:t>
      </w:r>
      <w:r w:rsidR="00E27515" w:rsidRPr="00992669">
        <w:rPr>
          <w:rFonts w:asciiTheme="majorHAnsi" w:hAnsiTheme="majorHAnsi" w:cstheme="majorHAnsi"/>
        </w:rPr>
        <w:t xml:space="preserve"> </w:t>
      </w:r>
      <w:r w:rsidRPr="00992669">
        <w:rPr>
          <w:rFonts w:asciiTheme="majorHAnsi" w:hAnsiTheme="majorHAnsi" w:cstheme="majorHAnsi"/>
        </w:rPr>
        <w:t>min</w:t>
      </w:r>
      <w:r w:rsidR="00E27515" w:rsidRPr="00992669">
        <w:rPr>
          <w:rFonts w:asciiTheme="majorHAnsi" w:hAnsiTheme="majorHAnsi" w:cstheme="majorHAnsi"/>
        </w:rPr>
        <w:t xml:space="preserve"> of</w:t>
      </w:r>
      <w:r w:rsidR="00D06FC9" w:rsidRPr="00992669">
        <w:rPr>
          <w:rFonts w:asciiTheme="majorHAnsi" w:hAnsiTheme="majorHAnsi" w:cstheme="majorHAnsi"/>
        </w:rPr>
        <w:t xml:space="preserve"> light exposure</w:t>
      </w:r>
      <w:r w:rsidR="00D06FC9" w:rsidRPr="00992669">
        <w:rPr>
          <w:rFonts w:asciiTheme="majorHAnsi" w:hAnsiTheme="majorHAnsi" w:cstheme="majorHAnsi"/>
        </w:rPr>
        <w:fldChar w:fldCharType="begin">
          <w:fldData xml:space="preserve">PEVuZE5vdGU+PENpdGU+PEF1dGhvcj5LZXN6bGVyPC9BdXRob3I+PFllYXI+MjAxODwvWWVhcj48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</w:fldData>
        </w:fldChar>
      </w:r>
      <w:r w:rsidR="00106E35" w:rsidRPr="00992669">
        <w:rPr>
          <w:rFonts w:asciiTheme="majorHAnsi" w:hAnsiTheme="majorHAnsi" w:cstheme="majorHAnsi"/>
        </w:rPr>
        <w:instrText xml:space="preserve"> ADDIN EN.CITE </w:instrText>
      </w:r>
      <w:r w:rsidR="00106E35" w:rsidRPr="00992669">
        <w:rPr>
          <w:rFonts w:asciiTheme="majorHAnsi" w:hAnsiTheme="majorHAnsi" w:cstheme="majorHAnsi"/>
        </w:rPr>
        <w:fldChar w:fldCharType="begin">
          <w:fldData xml:space="preserve">PEVuZE5vdGU+PENpdGU+PEF1dGhvcj5LZXN6bGVyPC9BdXRob3I+PFllYXI+MjAxODwvWWVhcj48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</w:fldData>
        </w:fldChar>
      </w:r>
      <w:r w:rsidR="00106E35" w:rsidRPr="00992669">
        <w:rPr>
          <w:rFonts w:asciiTheme="majorHAnsi" w:hAnsiTheme="majorHAnsi" w:cstheme="majorHAnsi"/>
        </w:rPr>
        <w:instrText xml:space="preserve"> ADDIN EN.CITE.DATA </w:instrText>
      </w:r>
      <w:r w:rsidR="00106E35" w:rsidRPr="00992669">
        <w:rPr>
          <w:rFonts w:asciiTheme="majorHAnsi" w:hAnsiTheme="majorHAnsi" w:cstheme="majorHAnsi"/>
        </w:rPr>
      </w:r>
      <w:r w:rsidR="00106E35" w:rsidRPr="00992669">
        <w:rPr>
          <w:rFonts w:asciiTheme="majorHAnsi" w:hAnsiTheme="majorHAnsi" w:cstheme="majorHAnsi"/>
        </w:rPr>
        <w:fldChar w:fldCharType="end"/>
      </w:r>
      <w:r w:rsidR="00D06FC9" w:rsidRPr="00992669">
        <w:rPr>
          <w:rFonts w:asciiTheme="majorHAnsi" w:hAnsiTheme="majorHAnsi" w:cstheme="majorHAnsi"/>
        </w:rPr>
      </w:r>
      <w:r w:rsidR="00D06FC9" w:rsidRPr="00992669">
        <w:rPr>
          <w:rFonts w:asciiTheme="majorHAnsi" w:hAnsiTheme="majorHAnsi" w:cstheme="majorHAnsi"/>
        </w:rPr>
        <w:fldChar w:fldCharType="separate"/>
      </w:r>
      <w:r w:rsidR="00106E35" w:rsidRPr="00992669">
        <w:rPr>
          <w:rFonts w:asciiTheme="majorHAnsi" w:hAnsiTheme="majorHAnsi" w:cstheme="majorHAnsi"/>
          <w:noProof/>
          <w:vertAlign w:val="superscript"/>
        </w:rPr>
        <w:t>11</w:t>
      </w:r>
      <w:r w:rsidR="00D06FC9" w:rsidRPr="00992669">
        <w:rPr>
          <w:rFonts w:asciiTheme="majorHAnsi" w:hAnsiTheme="majorHAnsi" w:cstheme="majorHAnsi"/>
        </w:rPr>
        <w:fldChar w:fldCharType="end"/>
      </w:r>
      <w:r w:rsidR="00D06FC9" w:rsidRPr="00992669">
        <w:rPr>
          <w:rFonts w:asciiTheme="majorHAnsi" w:hAnsiTheme="majorHAnsi" w:cstheme="majorHAnsi"/>
        </w:rPr>
        <w:t>.</w:t>
      </w:r>
    </w:p>
    <w:p w14:paraId="27A3F031" w14:textId="77777777" w:rsidR="008F4846" w:rsidRPr="00584C76" w:rsidRDefault="008F4846" w:rsidP="00584C76">
      <w:pPr>
        <w:rPr>
          <w:rFonts w:asciiTheme="majorHAnsi" w:hAnsiTheme="majorHAnsi" w:cstheme="majorHAnsi"/>
        </w:rPr>
      </w:pPr>
    </w:p>
    <w:p w14:paraId="32FE25D4" w14:textId="48AEC5B3" w:rsidR="00E5562A" w:rsidRPr="00CF266C" w:rsidRDefault="005B0835" w:rsidP="00584C76">
      <w:pPr>
        <w:pStyle w:val="ListParagraph"/>
        <w:numPr>
          <w:ilvl w:val="0"/>
          <w:numId w:val="25"/>
        </w:numPr>
        <w:ind w:left="0" w:firstLine="0"/>
        <w:jc w:val="both"/>
        <w:rPr>
          <w:rFonts w:asciiTheme="majorHAnsi" w:hAnsiTheme="majorHAnsi" w:cstheme="majorHAnsi"/>
          <w:sz w:val="24"/>
          <w:szCs w:val="24"/>
          <w:highlight w:val="yellow"/>
        </w:rPr>
      </w:pPr>
      <w:r w:rsidRPr="00CF266C">
        <w:rPr>
          <w:rFonts w:asciiTheme="majorHAnsi" w:hAnsiTheme="majorHAnsi" w:cstheme="majorHAnsi"/>
          <w:sz w:val="24"/>
          <w:szCs w:val="24"/>
          <w:highlight w:val="yellow"/>
        </w:rPr>
        <w:t xml:space="preserve">Necrosis </w:t>
      </w:r>
      <w:r w:rsidR="007E7073" w:rsidRPr="00CF266C">
        <w:rPr>
          <w:rFonts w:asciiTheme="majorHAnsi" w:hAnsiTheme="majorHAnsi" w:cstheme="majorHAnsi"/>
          <w:sz w:val="24"/>
          <w:szCs w:val="24"/>
          <w:highlight w:val="yellow"/>
        </w:rPr>
        <w:t>TTC</w:t>
      </w:r>
    </w:p>
    <w:p w14:paraId="5275BC55" w14:textId="77777777" w:rsidR="00195644" w:rsidRPr="00CF266C" w:rsidRDefault="00195644" w:rsidP="00584C76">
      <w:pPr>
        <w:pStyle w:val="ListParagraph"/>
        <w:ind w:left="0"/>
        <w:jc w:val="both"/>
        <w:rPr>
          <w:rFonts w:asciiTheme="majorHAnsi" w:hAnsiTheme="majorHAnsi" w:cstheme="majorHAnsi"/>
          <w:sz w:val="24"/>
          <w:szCs w:val="24"/>
          <w:highlight w:val="yellow"/>
        </w:rPr>
      </w:pPr>
    </w:p>
    <w:p w14:paraId="5588C9A5" w14:textId="224FF48E" w:rsidR="00E5562A" w:rsidRPr="00992669" w:rsidRDefault="00195644" w:rsidP="00584C76">
      <w:pPr>
        <w:rPr>
          <w:rFonts w:asciiTheme="majorHAnsi" w:hAnsiTheme="majorHAnsi" w:cstheme="majorHAnsi"/>
        </w:rPr>
      </w:pPr>
      <w:r w:rsidRPr="00992669">
        <w:rPr>
          <w:rFonts w:asciiTheme="majorHAnsi" w:hAnsiTheme="majorHAnsi" w:cstheme="majorHAnsi"/>
        </w:rPr>
        <w:t xml:space="preserve">NOTE: </w:t>
      </w:r>
      <w:r w:rsidR="00E5562A" w:rsidRPr="00992669">
        <w:rPr>
          <w:rFonts w:asciiTheme="majorHAnsi" w:hAnsiTheme="majorHAnsi" w:cstheme="majorHAnsi"/>
        </w:rPr>
        <w:t xml:space="preserve">Tissue necrosis is assessed to visualize </w:t>
      </w:r>
      <w:r w:rsidRPr="00992669">
        <w:rPr>
          <w:rFonts w:asciiTheme="majorHAnsi" w:hAnsiTheme="majorHAnsi" w:cstheme="majorHAnsi"/>
        </w:rPr>
        <w:t xml:space="preserve">the </w:t>
      </w:r>
      <w:r w:rsidR="00E5562A" w:rsidRPr="00992669">
        <w:rPr>
          <w:rFonts w:asciiTheme="majorHAnsi" w:hAnsiTheme="majorHAnsi" w:cstheme="majorHAnsi"/>
        </w:rPr>
        <w:t>reduction of necrosis in muscle tissue</w:t>
      </w:r>
      <w:r w:rsidRPr="00992669">
        <w:rPr>
          <w:rFonts w:asciiTheme="majorHAnsi" w:hAnsiTheme="majorHAnsi" w:cstheme="majorHAnsi"/>
        </w:rPr>
        <w:t>.</w:t>
      </w:r>
    </w:p>
    <w:p w14:paraId="7065BBAF" w14:textId="77777777" w:rsidR="00195644" w:rsidRPr="00CF266C" w:rsidRDefault="00195644" w:rsidP="00584C76">
      <w:pPr>
        <w:rPr>
          <w:rFonts w:asciiTheme="majorHAnsi" w:hAnsiTheme="majorHAnsi" w:cstheme="majorHAnsi"/>
          <w:highlight w:val="yellow"/>
        </w:rPr>
      </w:pPr>
    </w:p>
    <w:p w14:paraId="383FF1F9" w14:textId="29F5FECA" w:rsidR="00FD6112" w:rsidRPr="00CF266C" w:rsidRDefault="00FD6112" w:rsidP="00584C76">
      <w:pPr>
        <w:pStyle w:val="ListParagraph"/>
        <w:numPr>
          <w:ilvl w:val="1"/>
          <w:numId w:val="25"/>
        </w:numPr>
        <w:ind w:left="0" w:firstLine="0"/>
        <w:jc w:val="both"/>
        <w:rPr>
          <w:rFonts w:asciiTheme="majorHAnsi" w:hAnsiTheme="majorHAnsi" w:cstheme="majorHAnsi"/>
          <w:b w:val="0"/>
          <w:bCs w:val="0"/>
          <w:sz w:val="24"/>
          <w:szCs w:val="24"/>
          <w:highlight w:val="yellow"/>
          <w:shd w:val="clear" w:color="auto" w:fill="FFFFFF"/>
        </w:rPr>
      </w:pPr>
      <w:r w:rsidRPr="00CF266C">
        <w:rPr>
          <w:rFonts w:asciiTheme="majorHAnsi" w:hAnsiTheme="majorHAnsi" w:cstheme="majorHAnsi"/>
          <w:b w:val="0"/>
          <w:bCs w:val="0"/>
          <w:sz w:val="24"/>
          <w:szCs w:val="24"/>
          <w:highlight w:val="yellow"/>
        </w:rPr>
        <w:t>Stain f</w:t>
      </w:r>
      <w:r w:rsidR="00AC31A5" w:rsidRPr="00CF266C">
        <w:rPr>
          <w:rFonts w:asciiTheme="majorHAnsi" w:hAnsiTheme="majorHAnsi" w:cstheme="majorHAnsi"/>
          <w:b w:val="0"/>
          <w:bCs w:val="0"/>
          <w:sz w:val="24"/>
          <w:szCs w:val="24"/>
          <w:highlight w:val="yellow"/>
        </w:rPr>
        <w:t xml:space="preserve">resh quadriceps muscles with </w:t>
      </w:r>
      <w:r w:rsidR="00195644" w:rsidRPr="00CF266C">
        <w:rPr>
          <w:rFonts w:asciiTheme="majorHAnsi" w:hAnsiTheme="majorHAnsi" w:cstheme="majorHAnsi"/>
          <w:b w:val="0"/>
          <w:bCs w:val="0"/>
          <w:sz w:val="24"/>
          <w:szCs w:val="24"/>
          <w:highlight w:val="yellow"/>
          <w:shd w:val="clear" w:color="auto" w:fill="FFFFFF"/>
        </w:rPr>
        <w:t>TTC</w:t>
      </w:r>
      <w:r w:rsidRPr="00CF266C">
        <w:rPr>
          <w:rFonts w:asciiTheme="majorHAnsi" w:hAnsiTheme="majorHAnsi" w:cstheme="majorHAnsi"/>
          <w:b w:val="0"/>
          <w:bCs w:val="0"/>
          <w:sz w:val="24"/>
          <w:szCs w:val="24"/>
          <w:highlight w:val="yellow"/>
        </w:rPr>
        <w:t xml:space="preserve"> </w:t>
      </w:r>
      <w:r w:rsidR="00AC31A5" w:rsidRPr="00CF266C">
        <w:rPr>
          <w:rFonts w:asciiTheme="majorHAnsi" w:hAnsiTheme="majorHAnsi" w:cstheme="majorHAnsi"/>
          <w:b w:val="0"/>
          <w:bCs w:val="0"/>
          <w:sz w:val="24"/>
          <w:szCs w:val="24"/>
          <w:highlight w:val="yellow"/>
          <w:shd w:val="clear" w:color="auto" w:fill="FFFFFF"/>
        </w:rPr>
        <w:t>at 37</w:t>
      </w:r>
      <w:r w:rsidR="00195644" w:rsidRPr="00CF266C">
        <w:rPr>
          <w:rFonts w:asciiTheme="majorHAnsi" w:hAnsiTheme="majorHAnsi" w:cstheme="majorHAnsi"/>
          <w:b w:val="0"/>
          <w:bCs w:val="0"/>
          <w:sz w:val="24"/>
          <w:szCs w:val="24"/>
          <w:highlight w:val="yellow"/>
          <w:shd w:val="clear" w:color="auto" w:fill="FFFFFF"/>
        </w:rPr>
        <w:t xml:space="preserve"> °</w:t>
      </w:r>
      <w:r w:rsidRPr="00CF266C">
        <w:rPr>
          <w:rFonts w:asciiTheme="majorHAnsi" w:hAnsiTheme="majorHAnsi" w:cstheme="majorHAnsi"/>
          <w:b w:val="0"/>
          <w:bCs w:val="0"/>
          <w:sz w:val="24"/>
          <w:szCs w:val="24"/>
          <w:highlight w:val="yellow"/>
          <w:shd w:val="clear" w:color="auto" w:fill="FFFFFF"/>
        </w:rPr>
        <w:t xml:space="preserve">C </w:t>
      </w:r>
      <w:r w:rsidR="00AC31A5" w:rsidRPr="00CF266C">
        <w:rPr>
          <w:rFonts w:asciiTheme="majorHAnsi" w:hAnsiTheme="majorHAnsi" w:cstheme="majorHAnsi"/>
          <w:b w:val="0"/>
          <w:bCs w:val="0"/>
          <w:sz w:val="24"/>
          <w:szCs w:val="24"/>
          <w:highlight w:val="yellow"/>
          <w:shd w:val="clear" w:color="auto" w:fill="FFFFFF"/>
        </w:rPr>
        <w:t xml:space="preserve">for 20–30 min in 1% TTC in 0.1 M phosphate buffer adjusted to pH 7.4.  </w:t>
      </w:r>
    </w:p>
    <w:p w14:paraId="4C6C88BF" w14:textId="77777777" w:rsidR="00195644" w:rsidRPr="00CF266C" w:rsidRDefault="00195644" w:rsidP="00584C76">
      <w:pPr>
        <w:pStyle w:val="ListParagraph"/>
        <w:ind w:left="0"/>
        <w:jc w:val="both"/>
        <w:rPr>
          <w:rFonts w:asciiTheme="majorHAnsi" w:hAnsiTheme="majorHAnsi" w:cstheme="majorHAnsi"/>
          <w:sz w:val="24"/>
          <w:szCs w:val="24"/>
          <w:highlight w:val="yellow"/>
          <w:shd w:val="clear" w:color="auto" w:fill="FFFFFF"/>
        </w:rPr>
      </w:pPr>
    </w:p>
    <w:p w14:paraId="62E5DB5D" w14:textId="77777777" w:rsidR="003B78E2" w:rsidRPr="00CF266C" w:rsidRDefault="00FD6112" w:rsidP="00584C76">
      <w:pPr>
        <w:pStyle w:val="ListParagraph"/>
        <w:numPr>
          <w:ilvl w:val="1"/>
          <w:numId w:val="25"/>
        </w:numPr>
        <w:ind w:left="0" w:firstLine="0"/>
        <w:jc w:val="both"/>
        <w:rPr>
          <w:rFonts w:asciiTheme="majorHAnsi" w:hAnsiTheme="majorHAnsi" w:cstheme="majorHAnsi"/>
          <w:b w:val="0"/>
          <w:bCs w:val="0"/>
          <w:sz w:val="24"/>
          <w:szCs w:val="24"/>
          <w:highlight w:val="yellow"/>
          <w:shd w:val="clear" w:color="auto" w:fill="FFFFFF"/>
        </w:rPr>
      </w:pPr>
      <w:r w:rsidRPr="00CF266C">
        <w:rPr>
          <w:rFonts w:asciiTheme="majorHAnsi" w:hAnsiTheme="majorHAnsi" w:cstheme="majorHAnsi"/>
          <w:b w:val="0"/>
          <w:bCs w:val="0"/>
          <w:sz w:val="24"/>
          <w:szCs w:val="24"/>
          <w:highlight w:val="yellow"/>
          <w:shd w:val="clear" w:color="auto" w:fill="FFFFFF"/>
        </w:rPr>
        <w:t>Observe red</w:t>
      </w:r>
      <w:r w:rsidR="00195584" w:rsidRPr="00CF266C">
        <w:rPr>
          <w:rFonts w:asciiTheme="majorHAnsi" w:hAnsiTheme="majorHAnsi" w:cstheme="majorHAnsi"/>
          <w:b w:val="0"/>
          <w:bCs w:val="0"/>
          <w:sz w:val="24"/>
          <w:szCs w:val="24"/>
          <w:highlight w:val="yellow"/>
          <w:shd w:val="clear" w:color="auto" w:fill="FFFFFF"/>
        </w:rPr>
        <w:t xml:space="preserve">, </w:t>
      </w:r>
      <w:r w:rsidRPr="00CF266C">
        <w:rPr>
          <w:rFonts w:asciiTheme="majorHAnsi" w:hAnsiTheme="majorHAnsi" w:cstheme="majorHAnsi"/>
          <w:b w:val="0"/>
          <w:bCs w:val="0"/>
          <w:sz w:val="24"/>
          <w:szCs w:val="24"/>
          <w:highlight w:val="yellow"/>
          <w:shd w:val="clear" w:color="auto" w:fill="FFFFFF"/>
        </w:rPr>
        <w:t>stained live tissue based on</w:t>
      </w:r>
      <w:r w:rsidR="00AC31A5" w:rsidRPr="00CF266C">
        <w:rPr>
          <w:rFonts w:asciiTheme="majorHAnsi" w:hAnsiTheme="majorHAnsi" w:cstheme="majorHAnsi"/>
          <w:b w:val="0"/>
          <w:bCs w:val="0"/>
          <w:sz w:val="24"/>
          <w:szCs w:val="24"/>
          <w:highlight w:val="yellow"/>
          <w:shd w:val="clear" w:color="auto" w:fill="FFFFFF"/>
        </w:rPr>
        <w:t xml:space="preserve"> the presence of a formazan precipitate</w:t>
      </w:r>
      <w:r w:rsidR="002D0E0E" w:rsidRPr="00CF266C">
        <w:rPr>
          <w:rFonts w:asciiTheme="majorHAnsi" w:hAnsiTheme="majorHAnsi" w:cstheme="majorHAnsi"/>
          <w:b w:val="0"/>
          <w:bCs w:val="0"/>
          <w:sz w:val="24"/>
          <w:szCs w:val="24"/>
          <w:highlight w:val="yellow"/>
          <w:shd w:val="clear" w:color="auto" w:fill="FFFFFF"/>
        </w:rPr>
        <w:t xml:space="preserve">. </w:t>
      </w:r>
    </w:p>
    <w:p w14:paraId="1138301F" w14:textId="77777777" w:rsidR="003B78E2" w:rsidRPr="00CF266C" w:rsidRDefault="003B78E2" w:rsidP="00584C76">
      <w:pPr>
        <w:pStyle w:val="ListParagraph"/>
        <w:ind w:left="0"/>
        <w:jc w:val="both"/>
        <w:rPr>
          <w:rFonts w:asciiTheme="majorHAnsi" w:hAnsiTheme="majorHAnsi" w:cstheme="majorHAnsi"/>
          <w:b w:val="0"/>
          <w:bCs w:val="0"/>
          <w:sz w:val="24"/>
          <w:szCs w:val="24"/>
          <w:highlight w:val="yellow"/>
          <w:shd w:val="clear" w:color="auto" w:fill="FFFFFF"/>
        </w:rPr>
      </w:pPr>
    </w:p>
    <w:p w14:paraId="26D7C777" w14:textId="69730EB7" w:rsidR="00AC31A5" w:rsidRPr="00584C76" w:rsidRDefault="003B78E2" w:rsidP="00584C76">
      <w:pPr>
        <w:pStyle w:val="ListParagraph"/>
        <w:ind w:left="0"/>
        <w:jc w:val="both"/>
        <w:rPr>
          <w:rFonts w:asciiTheme="majorHAnsi" w:hAnsiTheme="majorHAnsi" w:cstheme="majorHAnsi"/>
          <w:b w:val="0"/>
          <w:bCs w:val="0"/>
          <w:sz w:val="24"/>
          <w:szCs w:val="24"/>
          <w:shd w:val="clear" w:color="auto" w:fill="FFFFFF"/>
        </w:rPr>
      </w:pPr>
      <w:r w:rsidRPr="00992669">
        <w:rPr>
          <w:rFonts w:asciiTheme="majorHAnsi" w:hAnsiTheme="majorHAnsi" w:cstheme="majorHAnsi"/>
          <w:b w:val="0"/>
          <w:bCs w:val="0"/>
          <w:sz w:val="24"/>
          <w:szCs w:val="24"/>
          <w:shd w:val="clear" w:color="auto" w:fill="FFFFFF"/>
        </w:rPr>
        <w:t xml:space="preserve">NOTE: </w:t>
      </w:r>
      <w:r w:rsidR="002D0E0E" w:rsidRPr="00992669">
        <w:rPr>
          <w:rFonts w:asciiTheme="majorHAnsi" w:hAnsiTheme="majorHAnsi" w:cstheme="majorHAnsi"/>
          <w:b w:val="0"/>
          <w:bCs w:val="0"/>
          <w:sz w:val="24"/>
          <w:szCs w:val="24"/>
          <w:shd w:val="clear" w:color="auto" w:fill="FFFFFF"/>
        </w:rPr>
        <w:t xml:space="preserve">The red staining is based on the </w:t>
      </w:r>
      <w:r w:rsidR="00AC31A5" w:rsidRPr="00992669">
        <w:rPr>
          <w:rFonts w:asciiTheme="majorHAnsi" w:hAnsiTheme="majorHAnsi" w:cstheme="majorHAnsi"/>
          <w:b w:val="0"/>
          <w:bCs w:val="0"/>
          <w:sz w:val="24"/>
          <w:szCs w:val="24"/>
          <w:shd w:val="clear" w:color="auto" w:fill="FFFFFF"/>
        </w:rPr>
        <w:t xml:space="preserve">reduction of TTC by dehydrogenase enzymes in </w:t>
      </w:r>
      <w:r w:rsidR="002D0E0E" w:rsidRPr="00992669">
        <w:rPr>
          <w:rFonts w:asciiTheme="majorHAnsi" w:hAnsiTheme="majorHAnsi" w:cstheme="majorHAnsi"/>
          <w:b w:val="0"/>
          <w:bCs w:val="0"/>
          <w:sz w:val="24"/>
          <w:szCs w:val="24"/>
          <w:shd w:val="clear" w:color="auto" w:fill="FFFFFF"/>
        </w:rPr>
        <w:t>healthy</w:t>
      </w:r>
      <w:r w:rsidR="00AC31A5" w:rsidRPr="00992669">
        <w:rPr>
          <w:rFonts w:asciiTheme="majorHAnsi" w:hAnsiTheme="majorHAnsi" w:cstheme="majorHAnsi"/>
          <w:b w:val="0"/>
          <w:bCs w:val="0"/>
          <w:sz w:val="24"/>
          <w:szCs w:val="24"/>
          <w:shd w:val="clear" w:color="auto" w:fill="FFFFFF"/>
        </w:rPr>
        <w:t xml:space="preserve"> tissue. </w:t>
      </w:r>
      <w:r w:rsidR="002D0E0E" w:rsidRPr="00992669">
        <w:rPr>
          <w:rFonts w:asciiTheme="majorHAnsi" w:hAnsiTheme="majorHAnsi" w:cstheme="majorHAnsi"/>
          <w:b w:val="0"/>
          <w:bCs w:val="0"/>
          <w:sz w:val="24"/>
          <w:szCs w:val="24"/>
          <w:shd w:val="clear" w:color="auto" w:fill="FFFFFF"/>
        </w:rPr>
        <w:t>N</w:t>
      </w:r>
      <w:r w:rsidR="00AC31A5" w:rsidRPr="00992669">
        <w:rPr>
          <w:rFonts w:asciiTheme="majorHAnsi" w:hAnsiTheme="majorHAnsi" w:cstheme="majorHAnsi"/>
          <w:b w:val="0"/>
          <w:bCs w:val="0"/>
          <w:sz w:val="24"/>
          <w:szCs w:val="24"/>
          <w:shd w:val="clear" w:color="auto" w:fill="FFFFFF"/>
        </w:rPr>
        <w:t xml:space="preserve">ecrotic tissue </w:t>
      </w:r>
      <w:r w:rsidR="002D0E0E" w:rsidRPr="00992669">
        <w:rPr>
          <w:rFonts w:asciiTheme="majorHAnsi" w:hAnsiTheme="majorHAnsi" w:cstheme="majorHAnsi"/>
          <w:b w:val="0"/>
          <w:bCs w:val="0"/>
          <w:sz w:val="24"/>
          <w:szCs w:val="24"/>
          <w:shd w:val="clear" w:color="auto" w:fill="FFFFFF"/>
        </w:rPr>
        <w:t>is</w:t>
      </w:r>
      <w:r w:rsidR="00AC31A5" w:rsidRPr="00992669">
        <w:rPr>
          <w:rFonts w:asciiTheme="majorHAnsi" w:hAnsiTheme="majorHAnsi" w:cstheme="majorHAnsi"/>
          <w:b w:val="0"/>
          <w:bCs w:val="0"/>
          <w:sz w:val="24"/>
          <w:szCs w:val="24"/>
          <w:shd w:val="clear" w:color="auto" w:fill="FFFFFF"/>
        </w:rPr>
        <w:t xml:space="preserve"> unstained</w:t>
      </w:r>
      <w:r w:rsidR="009E1FFE" w:rsidRPr="00992669">
        <w:rPr>
          <w:rFonts w:asciiTheme="majorHAnsi" w:hAnsiTheme="majorHAnsi" w:cstheme="majorHAnsi"/>
          <w:b w:val="0"/>
          <w:bCs w:val="0"/>
          <w:sz w:val="24"/>
          <w:szCs w:val="24"/>
          <w:shd w:val="clear" w:color="auto" w:fill="FFFFFF"/>
        </w:rPr>
        <w:fldChar w:fldCharType="begin"/>
      </w:r>
      <w:r w:rsidR="00106E35" w:rsidRPr="00992669">
        <w:rPr>
          <w:rFonts w:asciiTheme="majorHAnsi" w:hAnsiTheme="majorHAnsi" w:cstheme="majorHAnsi"/>
          <w:b w:val="0"/>
          <w:bCs w:val="0"/>
          <w:sz w:val="24"/>
          <w:szCs w:val="24"/>
          <w:shd w:val="clear" w:color="auto" w:fill="FFFFFF"/>
        </w:rPr>
        <w:instrText xml:space="preserve"> ADDIN EN.CITE &lt;EndNote&gt;&lt;Cite&gt;&lt;Author&gt;Wang&lt;/Author&gt;&lt;Year&gt;2017&lt;/Year&gt;&lt;RecNum&gt;241&lt;/RecNum&gt;&lt;DisplayText&gt;&lt;style face="superscript"&gt;10&lt;/style&gt;&lt;/DisplayText&gt;&lt;record&gt;&lt;rec-number&gt;241&lt;/rec-number&gt;&lt;foreign-keys&gt;&lt;key app="EN" db-id="tv5va2safwswwzepv5e5zfvmtrxtwvze0p5r" timestamp="1631121372" guid="7b15f3f4-b5f8-439c-ab39-5ef947ea8c69"&gt;241&lt;/key&gt;&lt;/foreign-keys&gt;&lt;ref-type name="Journal Article"&gt;17&lt;/ref-type&gt;&lt;contributors&gt;&lt;authors&gt;&lt;author&gt;Wang, C.&lt;/author&gt;&lt;author&gt;Yue, F.&lt;/author&gt;&lt;author&gt;Kuang, S.&lt;/author&gt;&lt;/authors&gt;&lt;/contributors&gt;&lt;auth-address&gt;Department of Animal Science, Purdue University, West Lafayette, Indiana, USA.&amp;#xD;Center for Cancer Research, Purdue University, West Lafayette, Indiana, USA.&lt;/auth-address&gt;&lt;titles&gt;&lt;title&gt;Muscle Histology Characterization Using H&amp;amp;E Staining and Muscle Fiber Type Classification Using Immunofluorescence Staining&lt;/title&gt;&lt;secondary-title&gt;Bio Protoc&lt;/secondary-title&gt;&lt;/titles&gt;&lt;periodical&gt;&lt;full-title&gt;Bio Protoc&lt;/full-title&gt;&lt;/periodical&gt;&lt;volume&gt;7&lt;/volume&gt;&lt;number&gt;10&lt;/number&gt;&lt;edition&gt;2017/07/29&lt;/edition&gt;&lt;keywords&gt;&lt;keyword&gt;H&amp;amp;E staining&lt;/keyword&gt;&lt;keyword&gt;Histology&lt;/keyword&gt;&lt;keyword&gt;Immunostaining&lt;/keyword&gt;&lt;keyword&gt;Myofiber type&lt;/keyword&gt;&lt;keyword&gt;Skeletal muscle&lt;/keyword&gt;&lt;/keywords&gt;&lt;dates&gt;&lt;year&gt;2017&lt;/year&gt;&lt;pub-dates&gt;&lt;date&gt;May 20&lt;/date&gt;&lt;/pub-dates&gt;&lt;/dates&gt;&lt;isbn&gt;2331-8325 (Print)&amp;#xD;2331-8325&lt;/isbn&gt;&lt;accession-num&gt;28752107&lt;/accession-num&gt;&lt;urls&gt;&lt;/urls&gt;&lt;custom2&gt;PMC5526362&lt;/custom2&gt;&lt;custom6&gt;NIHMS878783&lt;/custom6&gt;&lt;electronic-resource-num&gt;10.21769/BioProtoc.2279&lt;/electronic-resource-num&gt;&lt;remote-database-provider&gt;NLM&lt;/remote-database-provider&gt;&lt;language&gt;eng&lt;/language&gt;&lt;/record&gt;&lt;/Cite&gt;&lt;/EndNote&gt;</w:instrText>
      </w:r>
      <w:r w:rsidR="009E1FFE" w:rsidRPr="00992669">
        <w:rPr>
          <w:rFonts w:asciiTheme="majorHAnsi" w:hAnsiTheme="majorHAnsi" w:cstheme="majorHAnsi"/>
          <w:b w:val="0"/>
          <w:bCs w:val="0"/>
          <w:sz w:val="24"/>
          <w:szCs w:val="24"/>
          <w:shd w:val="clear" w:color="auto" w:fill="FFFFFF"/>
        </w:rPr>
        <w:fldChar w:fldCharType="separate"/>
      </w:r>
      <w:r w:rsidR="00106E35" w:rsidRPr="00992669">
        <w:rPr>
          <w:rFonts w:asciiTheme="majorHAnsi" w:hAnsiTheme="majorHAnsi" w:cstheme="majorHAnsi"/>
          <w:b w:val="0"/>
          <w:bCs w:val="0"/>
          <w:noProof/>
          <w:sz w:val="24"/>
          <w:szCs w:val="24"/>
          <w:shd w:val="clear" w:color="auto" w:fill="FFFFFF"/>
          <w:vertAlign w:val="superscript"/>
        </w:rPr>
        <w:t>10</w:t>
      </w:r>
      <w:r w:rsidR="009E1FFE" w:rsidRPr="00992669">
        <w:rPr>
          <w:rFonts w:asciiTheme="majorHAnsi" w:hAnsiTheme="majorHAnsi" w:cstheme="majorHAnsi"/>
          <w:b w:val="0"/>
          <w:bCs w:val="0"/>
          <w:sz w:val="24"/>
          <w:szCs w:val="24"/>
          <w:shd w:val="clear" w:color="auto" w:fill="FFFFFF"/>
        </w:rPr>
        <w:fldChar w:fldCharType="end"/>
      </w:r>
      <w:r w:rsidR="00AC31A5" w:rsidRPr="00992669">
        <w:rPr>
          <w:rFonts w:asciiTheme="majorHAnsi" w:hAnsiTheme="majorHAnsi" w:cstheme="majorHAnsi"/>
          <w:b w:val="0"/>
          <w:bCs w:val="0"/>
          <w:sz w:val="24"/>
          <w:szCs w:val="24"/>
          <w:shd w:val="clear" w:color="auto" w:fill="FFFFFF"/>
        </w:rPr>
        <w:t>.</w:t>
      </w:r>
    </w:p>
    <w:p w14:paraId="3DE23F49" w14:textId="77777777" w:rsidR="00195584" w:rsidRPr="00584C76" w:rsidRDefault="00195584" w:rsidP="00584C76">
      <w:pPr>
        <w:pStyle w:val="ListParagraph"/>
        <w:ind w:left="0"/>
        <w:jc w:val="both"/>
        <w:rPr>
          <w:rFonts w:asciiTheme="majorHAnsi" w:hAnsiTheme="majorHAnsi" w:cstheme="majorHAnsi"/>
          <w:sz w:val="24"/>
          <w:szCs w:val="24"/>
          <w:shd w:val="clear" w:color="auto" w:fill="FFFFFF"/>
        </w:rPr>
      </w:pPr>
    </w:p>
    <w:p w14:paraId="15591DF3" w14:textId="5EC2AF19" w:rsidR="00AC31A5" w:rsidRPr="00992669" w:rsidRDefault="00AC31A5" w:rsidP="00584C76">
      <w:pPr>
        <w:pStyle w:val="ListParagraph"/>
        <w:numPr>
          <w:ilvl w:val="1"/>
          <w:numId w:val="25"/>
        </w:numPr>
        <w:ind w:left="0" w:firstLine="0"/>
        <w:jc w:val="both"/>
        <w:rPr>
          <w:rFonts w:asciiTheme="majorHAnsi" w:hAnsiTheme="majorHAnsi" w:cstheme="majorHAnsi"/>
          <w:b w:val="0"/>
          <w:bCs w:val="0"/>
          <w:sz w:val="24"/>
          <w:szCs w:val="24"/>
          <w:highlight w:val="yellow"/>
          <w:shd w:val="clear" w:color="auto" w:fill="FFFFFF"/>
        </w:rPr>
      </w:pPr>
      <w:r w:rsidRPr="00992669">
        <w:rPr>
          <w:rFonts w:asciiTheme="majorHAnsi" w:hAnsiTheme="majorHAnsi" w:cstheme="majorHAnsi"/>
          <w:b w:val="0"/>
          <w:bCs w:val="0"/>
          <w:sz w:val="24"/>
          <w:szCs w:val="24"/>
          <w:highlight w:val="yellow"/>
          <w:shd w:val="clear" w:color="auto" w:fill="FFFFFF"/>
        </w:rPr>
        <w:t>Capture images of TTC</w:t>
      </w:r>
      <w:r w:rsidR="00195584" w:rsidRPr="00992669">
        <w:rPr>
          <w:rFonts w:asciiTheme="majorHAnsi" w:hAnsiTheme="majorHAnsi" w:cstheme="majorHAnsi"/>
          <w:b w:val="0"/>
          <w:bCs w:val="0"/>
          <w:sz w:val="24"/>
          <w:szCs w:val="24"/>
          <w:highlight w:val="yellow"/>
          <w:shd w:val="clear" w:color="auto" w:fill="FFFFFF"/>
        </w:rPr>
        <w:t>-</w:t>
      </w:r>
      <w:r w:rsidRPr="00992669">
        <w:rPr>
          <w:rFonts w:asciiTheme="majorHAnsi" w:hAnsiTheme="majorHAnsi" w:cstheme="majorHAnsi"/>
          <w:b w:val="0"/>
          <w:bCs w:val="0"/>
          <w:sz w:val="24"/>
          <w:szCs w:val="24"/>
          <w:highlight w:val="yellow"/>
          <w:shd w:val="clear" w:color="auto" w:fill="FFFFFF"/>
        </w:rPr>
        <w:t>stained slices for analysis</w:t>
      </w:r>
      <w:r w:rsidR="00E5562A" w:rsidRPr="00992669">
        <w:rPr>
          <w:rFonts w:asciiTheme="majorHAnsi" w:hAnsiTheme="majorHAnsi" w:cstheme="majorHAnsi"/>
          <w:b w:val="0"/>
          <w:bCs w:val="0"/>
          <w:sz w:val="24"/>
          <w:szCs w:val="24"/>
          <w:highlight w:val="yellow"/>
          <w:shd w:val="clear" w:color="auto" w:fill="FFFFFF"/>
        </w:rPr>
        <w:t xml:space="preserve"> and measure </w:t>
      </w:r>
      <w:r w:rsidR="00195584" w:rsidRPr="00992669">
        <w:rPr>
          <w:rFonts w:asciiTheme="majorHAnsi" w:hAnsiTheme="majorHAnsi" w:cstheme="majorHAnsi"/>
          <w:b w:val="0"/>
          <w:bCs w:val="0"/>
          <w:sz w:val="24"/>
          <w:szCs w:val="24"/>
          <w:highlight w:val="yellow"/>
          <w:shd w:val="clear" w:color="auto" w:fill="FFFFFF"/>
        </w:rPr>
        <w:t xml:space="preserve">the </w:t>
      </w:r>
      <w:r w:rsidR="00E5562A" w:rsidRPr="00992669">
        <w:rPr>
          <w:rFonts w:asciiTheme="majorHAnsi" w:hAnsiTheme="majorHAnsi" w:cstheme="majorHAnsi"/>
          <w:b w:val="0"/>
          <w:bCs w:val="0"/>
          <w:sz w:val="24"/>
          <w:szCs w:val="24"/>
          <w:highlight w:val="yellow"/>
          <w:shd w:val="clear" w:color="auto" w:fill="FFFFFF"/>
        </w:rPr>
        <w:t xml:space="preserve">necrotic region by defining a region of interest. </w:t>
      </w:r>
    </w:p>
    <w:p w14:paraId="71A3E20A" w14:textId="7074478D" w:rsidR="00AC31A5" w:rsidRPr="00584C76" w:rsidRDefault="00AC31A5" w:rsidP="00584C76">
      <w:pPr>
        <w:rPr>
          <w:rFonts w:asciiTheme="majorHAnsi" w:hAnsiTheme="majorHAnsi" w:cstheme="majorHAnsi"/>
        </w:rPr>
      </w:pPr>
    </w:p>
    <w:p w14:paraId="1F79DA60" w14:textId="6E21CD25" w:rsidR="00FD6112" w:rsidRPr="00584C76" w:rsidRDefault="00FD6112" w:rsidP="00584C76">
      <w:pPr>
        <w:pStyle w:val="ListParagraph"/>
        <w:numPr>
          <w:ilvl w:val="0"/>
          <w:numId w:val="25"/>
        </w:numPr>
        <w:ind w:left="0" w:firstLine="0"/>
        <w:jc w:val="both"/>
        <w:rPr>
          <w:rFonts w:asciiTheme="majorHAnsi" w:hAnsiTheme="majorHAnsi" w:cstheme="majorHAnsi"/>
          <w:sz w:val="24"/>
          <w:szCs w:val="24"/>
        </w:rPr>
      </w:pPr>
      <w:r w:rsidRPr="00584C76">
        <w:rPr>
          <w:rFonts w:asciiTheme="majorHAnsi" w:hAnsiTheme="majorHAnsi" w:cstheme="majorHAnsi"/>
          <w:sz w:val="24"/>
          <w:szCs w:val="24"/>
        </w:rPr>
        <w:t xml:space="preserve">Western </w:t>
      </w:r>
      <w:r w:rsidR="00195584" w:rsidRPr="00584C76">
        <w:rPr>
          <w:rFonts w:asciiTheme="majorHAnsi" w:hAnsiTheme="majorHAnsi" w:cstheme="majorHAnsi"/>
          <w:sz w:val="24"/>
          <w:szCs w:val="24"/>
        </w:rPr>
        <w:t>a</w:t>
      </w:r>
      <w:r w:rsidRPr="00584C76">
        <w:rPr>
          <w:rFonts w:asciiTheme="majorHAnsi" w:hAnsiTheme="majorHAnsi" w:cstheme="majorHAnsi"/>
          <w:sz w:val="24"/>
          <w:szCs w:val="24"/>
        </w:rPr>
        <w:t xml:space="preserve">nalysis for </w:t>
      </w:r>
      <w:r w:rsidR="00195584" w:rsidRPr="00584C76">
        <w:rPr>
          <w:rFonts w:asciiTheme="majorHAnsi" w:hAnsiTheme="majorHAnsi" w:cstheme="majorHAnsi"/>
          <w:sz w:val="24"/>
          <w:szCs w:val="24"/>
        </w:rPr>
        <w:t>c</w:t>
      </w:r>
      <w:r w:rsidRPr="00584C76">
        <w:rPr>
          <w:rFonts w:asciiTheme="majorHAnsi" w:hAnsiTheme="majorHAnsi" w:cstheme="majorHAnsi"/>
          <w:sz w:val="24"/>
          <w:szCs w:val="24"/>
        </w:rPr>
        <w:t>hlorotyrosine</w:t>
      </w:r>
    </w:p>
    <w:p w14:paraId="11389680" w14:textId="6A2334BC" w:rsidR="00195584" w:rsidRPr="00584C76" w:rsidRDefault="00195584" w:rsidP="00584C76">
      <w:pPr>
        <w:rPr>
          <w:rFonts w:asciiTheme="majorHAnsi" w:hAnsiTheme="majorHAnsi" w:cstheme="majorHAnsi"/>
        </w:rPr>
      </w:pPr>
    </w:p>
    <w:p w14:paraId="2E3E5A70" w14:textId="057095AB" w:rsidR="00976FFB" w:rsidRPr="00584C76" w:rsidRDefault="00195584" w:rsidP="00584C76">
      <w:pPr>
        <w:pStyle w:val="ListParagraph"/>
        <w:widowControl/>
        <w:numPr>
          <w:ilvl w:val="1"/>
          <w:numId w:val="25"/>
        </w:numPr>
        <w:ind w:left="0" w:firstLine="0"/>
        <w:jc w:val="both"/>
        <w:rPr>
          <w:rFonts w:asciiTheme="majorHAnsi" w:hAnsiTheme="majorHAnsi" w:cstheme="majorHAnsi"/>
          <w:b w:val="0"/>
          <w:bCs w:val="0"/>
          <w:sz w:val="24"/>
          <w:szCs w:val="24"/>
        </w:rPr>
      </w:pPr>
      <w:r w:rsidRPr="00584C76">
        <w:rPr>
          <w:rFonts w:asciiTheme="majorHAnsi" w:hAnsiTheme="majorHAnsi" w:cstheme="majorHAnsi"/>
          <w:b w:val="0"/>
          <w:bCs w:val="0"/>
          <w:sz w:val="24"/>
          <w:szCs w:val="24"/>
        </w:rPr>
        <w:t>Subject m</w:t>
      </w:r>
      <w:r w:rsidR="00976FFB" w:rsidRPr="00584C76">
        <w:rPr>
          <w:rFonts w:asciiTheme="majorHAnsi" w:hAnsiTheme="majorHAnsi" w:cstheme="majorHAnsi"/>
          <w:b w:val="0"/>
          <w:bCs w:val="0"/>
          <w:sz w:val="24"/>
          <w:szCs w:val="24"/>
        </w:rPr>
        <w:t>ic</w:t>
      </w:r>
      <w:r w:rsidRPr="00584C76">
        <w:rPr>
          <w:rFonts w:asciiTheme="majorHAnsi" w:hAnsiTheme="majorHAnsi" w:cstheme="majorHAnsi"/>
          <w:b w:val="0"/>
          <w:bCs w:val="0"/>
          <w:sz w:val="24"/>
          <w:szCs w:val="24"/>
        </w:rPr>
        <w:t>e to the</w:t>
      </w:r>
      <w:r w:rsidR="00976FFB" w:rsidRPr="00584C76">
        <w:rPr>
          <w:rFonts w:asciiTheme="majorHAnsi" w:hAnsiTheme="majorHAnsi" w:cstheme="majorHAnsi"/>
          <w:b w:val="0"/>
          <w:bCs w:val="0"/>
          <w:sz w:val="24"/>
          <w:szCs w:val="24"/>
        </w:rPr>
        <w:t xml:space="preserve"> ischemia/reperfusion protocol (</w:t>
      </w:r>
      <w:r w:rsidRPr="00584C76">
        <w:rPr>
          <w:rFonts w:asciiTheme="majorHAnsi" w:hAnsiTheme="majorHAnsi" w:cstheme="majorHAnsi"/>
          <w:b w:val="0"/>
          <w:bCs w:val="0"/>
          <w:sz w:val="24"/>
          <w:szCs w:val="24"/>
        </w:rPr>
        <w:t>section 3</w:t>
      </w:r>
      <w:r w:rsidR="00976FFB" w:rsidRPr="00584C76">
        <w:rPr>
          <w:rFonts w:asciiTheme="majorHAnsi" w:hAnsiTheme="majorHAnsi" w:cstheme="majorHAnsi"/>
          <w:b w:val="0"/>
          <w:bCs w:val="0"/>
          <w:sz w:val="24"/>
          <w:szCs w:val="24"/>
        </w:rPr>
        <w:t xml:space="preserve">). </w:t>
      </w:r>
    </w:p>
    <w:p w14:paraId="3727E245" w14:textId="77777777" w:rsidR="00195584" w:rsidRPr="00584C76" w:rsidRDefault="00195584" w:rsidP="00584C76">
      <w:pPr>
        <w:pStyle w:val="ListParagraph"/>
        <w:widowControl/>
        <w:ind w:left="0"/>
        <w:jc w:val="both"/>
        <w:rPr>
          <w:rFonts w:asciiTheme="majorHAnsi" w:hAnsiTheme="majorHAnsi" w:cstheme="majorHAnsi"/>
          <w:sz w:val="24"/>
          <w:szCs w:val="24"/>
        </w:rPr>
      </w:pPr>
    </w:p>
    <w:p w14:paraId="2920422C" w14:textId="51DEBE2D" w:rsidR="00976FFB" w:rsidRPr="00584C76" w:rsidRDefault="00195584" w:rsidP="00584C76">
      <w:pPr>
        <w:pStyle w:val="ListParagraph"/>
        <w:widowControl/>
        <w:numPr>
          <w:ilvl w:val="1"/>
          <w:numId w:val="25"/>
        </w:numPr>
        <w:ind w:left="0" w:firstLine="0"/>
        <w:jc w:val="both"/>
        <w:rPr>
          <w:rFonts w:asciiTheme="majorHAnsi" w:hAnsiTheme="majorHAnsi" w:cstheme="majorHAnsi"/>
          <w:b w:val="0"/>
          <w:bCs w:val="0"/>
          <w:sz w:val="24"/>
          <w:szCs w:val="24"/>
        </w:rPr>
      </w:pPr>
      <w:r w:rsidRPr="00584C76">
        <w:rPr>
          <w:rFonts w:asciiTheme="majorHAnsi" w:hAnsiTheme="majorHAnsi" w:cstheme="majorHAnsi"/>
          <w:b w:val="0"/>
          <w:bCs w:val="0"/>
          <w:sz w:val="24"/>
          <w:szCs w:val="24"/>
        </w:rPr>
        <w:t>Harvest t</w:t>
      </w:r>
      <w:r w:rsidR="00976FFB" w:rsidRPr="00584C76">
        <w:rPr>
          <w:rFonts w:asciiTheme="majorHAnsi" w:hAnsiTheme="majorHAnsi" w:cstheme="majorHAnsi"/>
          <w:b w:val="0"/>
          <w:bCs w:val="0"/>
          <w:sz w:val="24"/>
          <w:szCs w:val="24"/>
        </w:rPr>
        <w:t>issues</w:t>
      </w:r>
      <w:r w:rsidRPr="00584C76">
        <w:rPr>
          <w:rFonts w:asciiTheme="majorHAnsi" w:hAnsiTheme="majorHAnsi" w:cstheme="majorHAnsi"/>
          <w:b w:val="0"/>
          <w:bCs w:val="0"/>
          <w:sz w:val="24"/>
          <w:szCs w:val="24"/>
        </w:rPr>
        <w:t xml:space="preserve"> </w:t>
      </w:r>
      <w:r w:rsidR="00976FFB" w:rsidRPr="00584C76">
        <w:rPr>
          <w:rFonts w:asciiTheme="majorHAnsi" w:hAnsiTheme="majorHAnsi" w:cstheme="majorHAnsi"/>
          <w:b w:val="0"/>
          <w:bCs w:val="0"/>
          <w:sz w:val="24"/>
          <w:szCs w:val="24"/>
        </w:rPr>
        <w:t>(</w:t>
      </w:r>
      <w:r w:rsidRPr="00584C76">
        <w:rPr>
          <w:rFonts w:asciiTheme="majorHAnsi" w:hAnsiTheme="majorHAnsi" w:cstheme="majorHAnsi"/>
          <w:b w:val="0"/>
          <w:bCs w:val="0"/>
          <w:sz w:val="24"/>
          <w:szCs w:val="24"/>
        </w:rPr>
        <w:t xml:space="preserve">section </w:t>
      </w:r>
      <w:r w:rsidR="009E1FFE" w:rsidRPr="00584C76">
        <w:rPr>
          <w:rFonts w:asciiTheme="majorHAnsi" w:hAnsiTheme="majorHAnsi" w:cstheme="majorHAnsi"/>
          <w:b w:val="0"/>
          <w:bCs w:val="0"/>
          <w:sz w:val="24"/>
          <w:szCs w:val="24"/>
        </w:rPr>
        <w:t>4</w:t>
      </w:r>
      <w:r w:rsidR="00976FFB" w:rsidRPr="00584C76">
        <w:rPr>
          <w:rFonts w:asciiTheme="majorHAnsi" w:hAnsiTheme="majorHAnsi" w:cstheme="majorHAnsi"/>
          <w:b w:val="0"/>
          <w:bCs w:val="0"/>
          <w:sz w:val="24"/>
          <w:szCs w:val="24"/>
        </w:rPr>
        <w:t>)</w:t>
      </w:r>
      <w:r w:rsidRPr="00584C76">
        <w:rPr>
          <w:rFonts w:asciiTheme="majorHAnsi" w:hAnsiTheme="majorHAnsi" w:cstheme="majorHAnsi"/>
          <w:b w:val="0"/>
          <w:bCs w:val="0"/>
          <w:sz w:val="24"/>
          <w:szCs w:val="24"/>
        </w:rPr>
        <w:t xml:space="preserve"> and isolate</w:t>
      </w:r>
      <w:r w:rsidR="00976FFB" w:rsidRPr="00584C76">
        <w:rPr>
          <w:rFonts w:asciiTheme="majorHAnsi" w:hAnsiTheme="majorHAnsi" w:cstheme="majorHAnsi"/>
          <w:b w:val="0"/>
          <w:bCs w:val="0"/>
          <w:sz w:val="24"/>
          <w:szCs w:val="24"/>
        </w:rPr>
        <w:t xml:space="preserve"> protein as previously described</w:t>
      </w:r>
      <w:r w:rsidR="009E1FFE" w:rsidRPr="00584C76">
        <w:rPr>
          <w:rFonts w:asciiTheme="majorHAnsi" w:hAnsiTheme="majorHAnsi" w:cstheme="majorHAnsi"/>
          <w:b w:val="0"/>
          <w:bCs w:val="0"/>
          <w:sz w:val="24"/>
          <w:szCs w:val="24"/>
        </w:rPr>
        <w:fldChar w:fldCharType="begin">
          <w:fldData xml:space="preserve">PEVuZE5vdGU+PENpdGU+PEF1dGhvcj5XZWlocmF1Y2g8L0F1dGhvcj48WWVhcj4yMDE3PC9ZZWFy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</w:fldData>
        </w:fldChar>
      </w:r>
      <w:r w:rsidR="00106E35" w:rsidRPr="00584C76">
        <w:rPr>
          <w:rFonts w:asciiTheme="majorHAnsi" w:hAnsiTheme="majorHAnsi" w:cstheme="majorHAnsi"/>
          <w:b w:val="0"/>
          <w:bCs w:val="0"/>
          <w:sz w:val="24"/>
          <w:szCs w:val="24"/>
        </w:rPr>
        <w:instrText xml:space="preserve"> ADDIN EN.CITE </w:instrText>
      </w:r>
      <w:r w:rsidR="00106E35" w:rsidRPr="00584C76">
        <w:rPr>
          <w:rFonts w:asciiTheme="majorHAnsi" w:hAnsiTheme="majorHAnsi" w:cstheme="majorHAnsi"/>
          <w:b w:val="0"/>
          <w:bCs w:val="0"/>
          <w:sz w:val="24"/>
          <w:szCs w:val="24"/>
        </w:rPr>
        <w:fldChar w:fldCharType="begin">
          <w:fldData xml:space="preserve">PEVuZE5vdGU+PENpdGU+PEF1dGhvcj5XZWlocmF1Y2g8L0F1dGhvcj48WWVhcj4yMDE3PC9ZZWFy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</w:fldData>
        </w:fldChar>
      </w:r>
      <w:r w:rsidR="00106E35" w:rsidRPr="00584C76">
        <w:rPr>
          <w:rFonts w:asciiTheme="majorHAnsi" w:hAnsiTheme="majorHAnsi" w:cstheme="majorHAnsi"/>
          <w:b w:val="0"/>
          <w:bCs w:val="0"/>
          <w:sz w:val="24"/>
          <w:szCs w:val="24"/>
        </w:rPr>
        <w:instrText xml:space="preserve"> ADDIN EN.CITE.DATA </w:instrText>
      </w:r>
      <w:r w:rsidR="00106E35" w:rsidRPr="00584C76">
        <w:rPr>
          <w:rFonts w:asciiTheme="majorHAnsi" w:hAnsiTheme="majorHAnsi" w:cstheme="majorHAnsi"/>
          <w:b w:val="0"/>
          <w:bCs w:val="0"/>
          <w:sz w:val="24"/>
          <w:szCs w:val="24"/>
        </w:rPr>
      </w:r>
      <w:r w:rsidR="00106E35" w:rsidRPr="00584C76">
        <w:rPr>
          <w:rFonts w:asciiTheme="majorHAnsi" w:hAnsiTheme="majorHAnsi" w:cstheme="majorHAnsi"/>
          <w:b w:val="0"/>
          <w:bCs w:val="0"/>
          <w:sz w:val="24"/>
          <w:szCs w:val="24"/>
        </w:rPr>
        <w:fldChar w:fldCharType="end"/>
      </w:r>
      <w:r w:rsidR="009E1FFE" w:rsidRPr="00584C76">
        <w:rPr>
          <w:rFonts w:asciiTheme="majorHAnsi" w:hAnsiTheme="majorHAnsi" w:cstheme="majorHAnsi"/>
          <w:b w:val="0"/>
          <w:bCs w:val="0"/>
          <w:sz w:val="24"/>
          <w:szCs w:val="24"/>
        </w:rPr>
      </w:r>
      <w:r w:rsidR="009E1FFE" w:rsidRPr="00584C76">
        <w:rPr>
          <w:rFonts w:asciiTheme="majorHAnsi" w:hAnsiTheme="majorHAnsi" w:cstheme="majorHAnsi"/>
          <w:b w:val="0"/>
          <w:bCs w:val="0"/>
          <w:sz w:val="24"/>
          <w:szCs w:val="24"/>
        </w:rPr>
        <w:fldChar w:fldCharType="separate"/>
      </w:r>
      <w:r w:rsidR="00106E35" w:rsidRPr="00584C76">
        <w:rPr>
          <w:rFonts w:asciiTheme="majorHAnsi" w:hAnsiTheme="majorHAnsi" w:cstheme="majorHAnsi"/>
          <w:b w:val="0"/>
          <w:bCs w:val="0"/>
          <w:noProof/>
          <w:sz w:val="24"/>
          <w:szCs w:val="24"/>
          <w:vertAlign w:val="superscript"/>
        </w:rPr>
        <w:t>12</w:t>
      </w:r>
      <w:r w:rsidR="009E1FFE" w:rsidRPr="00584C76">
        <w:rPr>
          <w:rFonts w:asciiTheme="majorHAnsi" w:hAnsiTheme="majorHAnsi" w:cstheme="majorHAnsi"/>
          <w:b w:val="0"/>
          <w:bCs w:val="0"/>
          <w:sz w:val="24"/>
          <w:szCs w:val="24"/>
        </w:rPr>
        <w:fldChar w:fldCharType="end"/>
      </w:r>
      <w:r w:rsidR="00976FFB" w:rsidRPr="00584C76">
        <w:rPr>
          <w:rFonts w:asciiTheme="majorHAnsi" w:hAnsiTheme="majorHAnsi" w:cstheme="majorHAnsi"/>
          <w:b w:val="0"/>
          <w:bCs w:val="0"/>
          <w:sz w:val="24"/>
          <w:szCs w:val="24"/>
        </w:rPr>
        <w:t xml:space="preserve">. Determine </w:t>
      </w:r>
      <w:r w:rsidRPr="00584C76">
        <w:rPr>
          <w:rFonts w:asciiTheme="majorHAnsi" w:hAnsiTheme="majorHAnsi" w:cstheme="majorHAnsi"/>
          <w:b w:val="0"/>
          <w:bCs w:val="0"/>
          <w:sz w:val="24"/>
          <w:szCs w:val="24"/>
        </w:rPr>
        <w:t xml:space="preserve">the </w:t>
      </w:r>
      <w:r w:rsidR="00976FFB" w:rsidRPr="00584C76">
        <w:rPr>
          <w:rFonts w:asciiTheme="majorHAnsi" w:hAnsiTheme="majorHAnsi" w:cstheme="majorHAnsi"/>
          <w:b w:val="0"/>
          <w:bCs w:val="0"/>
          <w:sz w:val="24"/>
          <w:szCs w:val="24"/>
        </w:rPr>
        <w:t xml:space="preserve">protein concentration by </w:t>
      </w:r>
      <w:r w:rsidRPr="00584C76">
        <w:rPr>
          <w:rFonts w:asciiTheme="majorHAnsi" w:hAnsiTheme="majorHAnsi" w:cstheme="majorHAnsi"/>
          <w:b w:val="0"/>
          <w:bCs w:val="0"/>
          <w:sz w:val="24"/>
          <w:szCs w:val="24"/>
        </w:rPr>
        <w:t xml:space="preserve">the </w:t>
      </w:r>
      <w:r w:rsidR="00976FFB" w:rsidRPr="00584C76">
        <w:rPr>
          <w:rFonts w:asciiTheme="majorHAnsi" w:hAnsiTheme="majorHAnsi" w:cstheme="majorHAnsi"/>
          <w:b w:val="0"/>
          <w:bCs w:val="0"/>
          <w:sz w:val="24"/>
          <w:szCs w:val="24"/>
        </w:rPr>
        <w:t xml:space="preserve">Bradford </w:t>
      </w:r>
      <w:r w:rsidR="00D239AF">
        <w:rPr>
          <w:rFonts w:asciiTheme="majorHAnsi" w:hAnsiTheme="majorHAnsi" w:cstheme="majorHAnsi"/>
          <w:b w:val="0"/>
          <w:bCs w:val="0"/>
          <w:sz w:val="24"/>
          <w:szCs w:val="24"/>
        </w:rPr>
        <w:t>a</w:t>
      </w:r>
      <w:r w:rsidR="00976FFB" w:rsidRPr="00584C76">
        <w:rPr>
          <w:rFonts w:asciiTheme="majorHAnsi" w:hAnsiTheme="majorHAnsi" w:cstheme="majorHAnsi"/>
          <w:b w:val="0"/>
          <w:bCs w:val="0"/>
          <w:sz w:val="24"/>
          <w:szCs w:val="24"/>
        </w:rPr>
        <w:t>ssay</w:t>
      </w:r>
      <w:r w:rsidR="009E1FFE" w:rsidRPr="00584C76">
        <w:rPr>
          <w:rFonts w:asciiTheme="majorHAnsi" w:hAnsiTheme="majorHAnsi" w:cstheme="majorHAnsi"/>
          <w:b w:val="0"/>
          <w:bCs w:val="0"/>
          <w:sz w:val="24"/>
          <w:szCs w:val="24"/>
        </w:rPr>
        <w:fldChar w:fldCharType="begin"/>
      </w:r>
      <w:r w:rsidR="00106E35" w:rsidRPr="00584C76">
        <w:rPr>
          <w:rFonts w:asciiTheme="majorHAnsi" w:hAnsiTheme="majorHAnsi" w:cstheme="majorHAnsi"/>
          <w:b w:val="0"/>
          <w:bCs w:val="0"/>
          <w:sz w:val="24"/>
          <w:szCs w:val="24"/>
        </w:rPr>
        <w:instrText xml:space="preserve"> ADDIN EN.CITE &lt;EndNote&gt;&lt;Cite&gt;&lt;Author&gt;Bradford&lt;/Author&gt;&lt;Year&gt;1976&lt;/Year&gt;&lt;RecNum&gt;249&lt;/RecNum&gt;&lt;DisplayText&gt;&lt;style face="superscript"&gt;13&lt;/style&gt;&lt;/DisplayText&gt;&lt;record&gt;&lt;rec-number&gt;249&lt;/rec-number&gt;&lt;foreign-keys&gt;&lt;key app="EN" db-id="tv5va2safwswwzepv5e5zfvmtrxtwvze0p5r" timestamp="1631124596" guid="d110bc28-be91-4840-8381-61ab35183071"&gt;249&lt;/key&gt;&lt;/foreign-keys&gt;&lt;ref-type name="Journal Article"&gt;17&lt;/ref-type&gt;&lt;contributors&gt;&lt;authors&gt;&lt;author&gt;Bradford, M. M.&lt;/author&gt;&lt;/authors&gt;&lt;/contributors&gt;&lt;titles&gt;&lt;title&gt;A rapid and sensitive method for the quantitation of microgram quantities of protein utilizing the principle of protein-dye binding&lt;/title&gt;&lt;secondary-title&gt;Anal Biochem&lt;/secondary-title&gt;&lt;/titles&gt;&lt;periodical&gt;&lt;full-title&gt;Anal Biochem&lt;/full-title&gt;&lt;/periodical&gt;&lt;pages&gt;248-54&lt;/pages&gt;&lt;volume&gt;72&lt;/volume&gt;&lt;edition&gt;1976/05/07&lt;/edition&gt;&lt;keywords&gt;&lt;keyword&gt;Binding Sites&lt;/keyword&gt;&lt;keyword&gt;Colorimetry&lt;/keyword&gt;&lt;keyword&gt;Methods&lt;/keyword&gt;&lt;keyword&gt;Microchemistry&lt;/keyword&gt;&lt;keyword&gt;Protein Binding&lt;/keyword&gt;&lt;keyword&gt;Proteins/*analysis&lt;/keyword&gt;&lt;keyword&gt;Rosaniline Dyes&lt;/keyword&gt;&lt;keyword&gt;Time Factors&lt;/keyword&gt;&lt;/keywords&gt;&lt;dates&gt;&lt;year&gt;1976&lt;/year&gt;&lt;pub-dates&gt;&lt;date&gt;May 7&lt;/date&gt;&lt;/pub-dates&gt;&lt;/dates&gt;&lt;isbn&gt;0003-2697 (Print)&amp;#xD;0003-2697&lt;/isbn&gt;&lt;accession-num&gt;942051&lt;/accession-num&gt;&lt;urls&gt;&lt;/urls&gt;&lt;electronic-resource-num&gt;10.1006/abio.1976.9999&lt;/electronic-resource-num&gt;&lt;remote-database-provider&gt;NLM&lt;/remote-database-provider&gt;&lt;language&gt;eng&lt;/language&gt;&lt;/record&gt;&lt;/Cite&gt;&lt;/EndNote&gt;</w:instrText>
      </w:r>
      <w:r w:rsidR="009E1FFE" w:rsidRPr="00584C76">
        <w:rPr>
          <w:rFonts w:asciiTheme="majorHAnsi" w:hAnsiTheme="majorHAnsi" w:cstheme="majorHAnsi"/>
          <w:b w:val="0"/>
          <w:bCs w:val="0"/>
          <w:sz w:val="24"/>
          <w:szCs w:val="24"/>
        </w:rPr>
        <w:fldChar w:fldCharType="separate"/>
      </w:r>
      <w:r w:rsidR="00106E35" w:rsidRPr="00584C76">
        <w:rPr>
          <w:rFonts w:asciiTheme="majorHAnsi" w:hAnsiTheme="majorHAnsi" w:cstheme="majorHAnsi"/>
          <w:b w:val="0"/>
          <w:bCs w:val="0"/>
          <w:noProof/>
          <w:sz w:val="24"/>
          <w:szCs w:val="24"/>
          <w:vertAlign w:val="superscript"/>
        </w:rPr>
        <w:t>13</w:t>
      </w:r>
      <w:r w:rsidR="009E1FFE" w:rsidRPr="00584C76">
        <w:rPr>
          <w:rFonts w:asciiTheme="majorHAnsi" w:hAnsiTheme="majorHAnsi" w:cstheme="majorHAnsi"/>
          <w:b w:val="0"/>
          <w:bCs w:val="0"/>
          <w:sz w:val="24"/>
          <w:szCs w:val="24"/>
        </w:rPr>
        <w:fldChar w:fldCharType="end"/>
      </w:r>
      <w:r w:rsidR="009E1FFE" w:rsidRPr="00584C76">
        <w:rPr>
          <w:rFonts w:asciiTheme="majorHAnsi" w:hAnsiTheme="majorHAnsi" w:cstheme="majorHAnsi"/>
          <w:b w:val="0"/>
          <w:bCs w:val="0"/>
          <w:sz w:val="24"/>
          <w:szCs w:val="24"/>
        </w:rPr>
        <w:t>.</w:t>
      </w:r>
    </w:p>
    <w:p w14:paraId="3984597D" w14:textId="77777777" w:rsidR="00195584" w:rsidRPr="00584C76" w:rsidRDefault="00195584" w:rsidP="00584C76">
      <w:pPr>
        <w:pStyle w:val="ListParagraph"/>
        <w:widowControl/>
        <w:ind w:left="0"/>
        <w:jc w:val="both"/>
        <w:rPr>
          <w:rFonts w:asciiTheme="majorHAnsi" w:hAnsiTheme="majorHAnsi" w:cstheme="majorHAnsi"/>
          <w:sz w:val="24"/>
          <w:szCs w:val="24"/>
        </w:rPr>
      </w:pPr>
    </w:p>
    <w:p w14:paraId="671B73C8" w14:textId="44F0BA17" w:rsidR="009E00CB" w:rsidRPr="00584C76" w:rsidRDefault="00976FFB" w:rsidP="00584C76">
      <w:pPr>
        <w:pStyle w:val="ListParagraph"/>
        <w:widowControl/>
        <w:numPr>
          <w:ilvl w:val="1"/>
          <w:numId w:val="25"/>
        </w:numPr>
        <w:ind w:left="0" w:firstLine="0"/>
        <w:jc w:val="both"/>
        <w:rPr>
          <w:rFonts w:asciiTheme="majorHAnsi" w:hAnsiTheme="majorHAnsi" w:cstheme="majorHAnsi"/>
          <w:b w:val="0"/>
          <w:bCs w:val="0"/>
          <w:sz w:val="24"/>
          <w:szCs w:val="24"/>
        </w:rPr>
      </w:pPr>
      <w:r w:rsidRPr="00584C76">
        <w:rPr>
          <w:rFonts w:asciiTheme="majorHAnsi" w:hAnsiTheme="majorHAnsi" w:cstheme="majorHAnsi"/>
          <w:b w:val="0"/>
          <w:bCs w:val="0"/>
          <w:sz w:val="24"/>
          <w:szCs w:val="24"/>
        </w:rPr>
        <w:t xml:space="preserve">Use the total protein lysate to </w:t>
      </w:r>
      <w:r w:rsidR="00195584" w:rsidRPr="00584C76">
        <w:rPr>
          <w:rFonts w:asciiTheme="majorHAnsi" w:hAnsiTheme="majorHAnsi" w:cstheme="majorHAnsi"/>
          <w:b w:val="0"/>
          <w:bCs w:val="0"/>
          <w:sz w:val="24"/>
          <w:szCs w:val="24"/>
        </w:rPr>
        <w:t>perform</w:t>
      </w:r>
      <w:r w:rsidRPr="00584C76">
        <w:rPr>
          <w:rFonts w:asciiTheme="majorHAnsi" w:hAnsiTheme="majorHAnsi" w:cstheme="majorHAnsi"/>
          <w:b w:val="0"/>
          <w:bCs w:val="0"/>
          <w:sz w:val="24"/>
          <w:szCs w:val="24"/>
        </w:rPr>
        <w:t xml:space="preserve"> electrophoresis and blot for 3-chlorotyrosine as described previously</w:t>
      </w:r>
      <w:r w:rsidR="009E1FFE" w:rsidRPr="00584C76">
        <w:rPr>
          <w:rFonts w:asciiTheme="majorHAnsi" w:hAnsiTheme="majorHAnsi" w:cstheme="majorHAnsi"/>
          <w:b w:val="0"/>
          <w:bCs w:val="0"/>
          <w:sz w:val="24"/>
          <w:szCs w:val="24"/>
        </w:rPr>
        <w:fldChar w:fldCharType="begin">
          <w:fldData xml:space="preserve">PEVuZE5vdGU+PENpdGU+PEF1dGhvcj5XZWlocmF1Y2g8L0F1dGhvcj48WWVhcj4yMDE3PC9ZZWFy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</w:fldData>
        </w:fldChar>
      </w:r>
      <w:r w:rsidR="00106E35" w:rsidRPr="00584C76">
        <w:rPr>
          <w:rFonts w:asciiTheme="majorHAnsi" w:hAnsiTheme="majorHAnsi" w:cstheme="majorHAnsi"/>
          <w:b w:val="0"/>
          <w:bCs w:val="0"/>
          <w:sz w:val="24"/>
          <w:szCs w:val="24"/>
        </w:rPr>
        <w:instrText xml:space="preserve"> ADDIN EN.CITE </w:instrText>
      </w:r>
      <w:r w:rsidR="00106E35" w:rsidRPr="00584C76">
        <w:rPr>
          <w:rFonts w:asciiTheme="majorHAnsi" w:hAnsiTheme="majorHAnsi" w:cstheme="majorHAnsi"/>
          <w:b w:val="0"/>
          <w:bCs w:val="0"/>
          <w:sz w:val="24"/>
          <w:szCs w:val="24"/>
        </w:rPr>
        <w:fldChar w:fldCharType="begin">
          <w:fldData xml:space="preserve">PEVuZE5vdGU+PENpdGU+PEF1dGhvcj5XZWlocmF1Y2g8L0F1dGhvcj48WWVhcj4yMDE3PC9ZZWFy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</w:fldData>
        </w:fldChar>
      </w:r>
      <w:r w:rsidR="00106E35" w:rsidRPr="00584C76">
        <w:rPr>
          <w:rFonts w:asciiTheme="majorHAnsi" w:hAnsiTheme="majorHAnsi" w:cstheme="majorHAnsi"/>
          <w:b w:val="0"/>
          <w:bCs w:val="0"/>
          <w:sz w:val="24"/>
          <w:szCs w:val="24"/>
        </w:rPr>
        <w:instrText xml:space="preserve"> ADDIN EN.CITE.DATA </w:instrText>
      </w:r>
      <w:r w:rsidR="00106E35" w:rsidRPr="00584C76">
        <w:rPr>
          <w:rFonts w:asciiTheme="majorHAnsi" w:hAnsiTheme="majorHAnsi" w:cstheme="majorHAnsi"/>
          <w:b w:val="0"/>
          <w:bCs w:val="0"/>
          <w:sz w:val="24"/>
          <w:szCs w:val="24"/>
        </w:rPr>
      </w:r>
      <w:r w:rsidR="00106E35" w:rsidRPr="00584C76">
        <w:rPr>
          <w:rFonts w:asciiTheme="majorHAnsi" w:hAnsiTheme="majorHAnsi" w:cstheme="majorHAnsi"/>
          <w:b w:val="0"/>
          <w:bCs w:val="0"/>
          <w:sz w:val="24"/>
          <w:szCs w:val="24"/>
        </w:rPr>
        <w:fldChar w:fldCharType="end"/>
      </w:r>
      <w:r w:rsidR="009E1FFE" w:rsidRPr="00584C76">
        <w:rPr>
          <w:rFonts w:asciiTheme="majorHAnsi" w:hAnsiTheme="majorHAnsi" w:cstheme="majorHAnsi"/>
          <w:b w:val="0"/>
          <w:bCs w:val="0"/>
          <w:sz w:val="24"/>
          <w:szCs w:val="24"/>
        </w:rPr>
      </w:r>
      <w:r w:rsidR="009E1FFE" w:rsidRPr="00584C76">
        <w:rPr>
          <w:rFonts w:asciiTheme="majorHAnsi" w:hAnsiTheme="majorHAnsi" w:cstheme="majorHAnsi"/>
          <w:b w:val="0"/>
          <w:bCs w:val="0"/>
          <w:sz w:val="24"/>
          <w:szCs w:val="24"/>
        </w:rPr>
        <w:fldChar w:fldCharType="separate"/>
      </w:r>
      <w:r w:rsidR="00106E35" w:rsidRPr="00584C76">
        <w:rPr>
          <w:rFonts w:asciiTheme="majorHAnsi" w:hAnsiTheme="majorHAnsi" w:cstheme="majorHAnsi"/>
          <w:b w:val="0"/>
          <w:bCs w:val="0"/>
          <w:noProof/>
          <w:sz w:val="24"/>
          <w:szCs w:val="24"/>
          <w:vertAlign w:val="superscript"/>
        </w:rPr>
        <w:t>12</w:t>
      </w:r>
      <w:r w:rsidR="009E1FFE" w:rsidRPr="00584C76">
        <w:rPr>
          <w:rFonts w:asciiTheme="majorHAnsi" w:hAnsiTheme="majorHAnsi" w:cstheme="majorHAnsi"/>
          <w:b w:val="0"/>
          <w:bCs w:val="0"/>
          <w:sz w:val="24"/>
          <w:szCs w:val="24"/>
        </w:rPr>
        <w:fldChar w:fldCharType="end"/>
      </w:r>
      <w:r w:rsidRPr="00584C76">
        <w:rPr>
          <w:rFonts w:asciiTheme="majorHAnsi" w:hAnsiTheme="majorHAnsi" w:cstheme="majorHAnsi"/>
          <w:b w:val="0"/>
          <w:bCs w:val="0"/>
          <w:sz w:val="24"/>
          <w:szCs w:val="24"/>
        </w:rPr>
        <w:t>.</w:t>
      </w:r>
    </w:p>
    <w:p w14:paraId="1339D350" w14:textId="77777777" w:rsidR="00195584" w:rsidRPr="00584C76" w:rsidRDefault="00195584" w:rsidP="00584C76">
      <w:pPr>
        <w:widowControl/>
        <w:rPr>
          <w:rFonts w:asciiTheme="majorHAnsi" w:hAnsiTheme="majorHAnsi" w:cstheme="majorHAnsi"/>
        </w:rPr>
      </w:pPr>
    </w:p>
    <w:p w14:paraId="488449BF" w14:textId="77777777" w:rsidR="002D0E0E" w:rsidRPr="00584C76" w:rsidRDefault="00BE7B4E" w:rsidP="00584C76">
      <w:pPr>
        <w:widowControl/>
        <w:rPr>
          <w:rFonts w:asciiTheme="majorHAnsi" w:hAnsiTheme="majorHAnsi" w:cstheme="majorHAnsi"/>
        </w:rPr>
      </w:pPr>
      <w:r w:rsidRPr="00584C76">
        <w:rPr>
          <w:rFonts w:asciiTheme="majorHAnsi" w:hAnsiTheme="majorHAnsi" w:cstheme="majorHAnsi"/>
        </w:rPr>
        <w:t>7.4</w:t>
      </w:r>
      <w:r w:rsidRPr="00584C76">
        <w:rPr>
          <w:rFonts w:asciiTheme="majorHAnsi" w:hAnsiTheme="majorHAnsi" w:cstheme="majorHAnsi"/>
        </w:rPr>
        <w:tab/>
      </w:r>
      <w:r w:rsidR="009E1FFE" w:rsidRPr="00584C76">
        <w:rPr>
          <w:rFonts w:asciiTheme="majorHAnsi" w:hAnsiTheme="majorHAnsi" w:cstheme="majorHAnsi"/>
        </w:rPr>
        <w:t xml:space="preserve">Perform a western blot on lysates of </w:t>
      </w:r>
      <w:r w:rsidR="00195584" w:rsidRPr="00584C76">
        <w:rPr>
          <w:rFonts w:asciiTheme="majorHAnsi" w:hAnsiTheme="majorHAnsi" w:cstheme="majorHAnsi"/>
        </w:rPr>
        <w:t xml:space="preserve">the </w:t>
      </w:r>
      <w:r w:rsidR="009E1FFE" w:rsidRPr="00584C76">
        <w:rPr>
          <w:rFonts w:asciiTheme="majorHAnsi" w:hAnsiTheme="majorHAnsi" w:cstheme="majorHAnsi"/>
        </w:rPr>
        <w:t xml:space="preserve">gastrocnemii. </w:t>
      </w:r>
    </w:p>
    <w:p w14:paraId="160BDB14" w14:textId="77777777" w:rsidR="003C4FCF" w:rsidRPr="00584C76" w:rsidRDefault="003C4FCF" w:rsidP="00584C76">
      <w:pPr>
        <w:widowControl/>
        <w:rPr>
          <w:rFonts w:asciiTheme="majorHAnsi" w:hAnsiTheme="majorHAnsi" w:cstheme="majorHAnsi"/>
        </w:rPr>
      </w:pPr>
    </w:p>
    <w:p w14:paraId="1B633CC2" w14:textId="2BB3FC47" w:rsidR="003C4FCF" w:rsidRPr="00584C76" w:rsidRDefault="003C4FCF" w:rsidP="00584C76">
      <w:pPr>
        <w:widowControl/>
        <w:rPr>
          <w:rFonts w:asciiTheme="majorHAnsi" w:hAnsiTheme="majorHAnsi" w:cstheme="majorHAnsi"/>
        </w:rPr>
      </w:pPr>
      <w:r w:rsidRPr="00584C76">
        <w:rPr>
          <w:rFonts w:asciiTheme="majorHAnsi" w:hAnsiTheme="majorHAnsi" w:cstheme="majorHAnsi"/>
        </w:rPr>
        <w:t xml:space="preserve">7.4.1. </w:t>
      </w:r>
      <w:r w:rsidR="007E73BB">
        <w:rPr>
          <w:rFonts w:asciiTheme="majorHAnsi" w:hAnsiTheme="majorHAnsi" w:cstheme="majorHAnsi"/>
        </w:rPr>
        <w:t xml:space="preserve">Add Laemmli sample buffer </w:t>
      </w:r>
      <w:r w:rsidR="007E73BB" w:rsidRPr="00584C76">
        <w:rPr>
          <w:rFonts w:asciiTheme="majorHAnsi" w:hAnsiTheme="majorHAnsi" w:cstheme="majorHAnsi"/>
        </w:rPr>
        <w:t xml:space="preserve">containing 5% mercaptoethanol </w:t>
      </w:r>
      <w:r w:rsidR="007E73BB">
        <w:rPr>
          <w:rFonts w:asciiTheme="majorHAnsi" w:hAnsiTheme="majorHAnsi" w:cstheme="majorHAnsi"/>
        </w:rPr>
        <w:t xml:space="preserve">to </w:t>
      </w:r>
      <w:r w:rsidR="009E1FFE" w:rsidRPr="00584C76">
        <w:rPr>
          <w:rFonts w:asciiTheme="majorHAnsi" w:hAnsiTheme="majorHAnsi" w:cstheme="majorHAnsi"/>
        </w:rPr>
        <w:t>the samples to</w:t>
      </w:r>
      <w:r w:rsidR="007E73BB">
        <w:rPr>
          <w:rFonts w:asciiTheme="majorHAnsi" w:hAnsiTheme="majorHAnsi" w:cstheme="majorHAnsi"/>
        </w:rPr>
        <w:t xml:space="preserve"> obtain a concentration of</w:t>
      </w:r>
      <w:r w:rsidR="009E1FFE" w:rsidRPr="00584C76">
        <w:rPr>
          <w:rFonts w:asciiTheme="majorHAnsi" w:hAnsiTheme="majorHAnsi" w:cstheme="majorHAnsi"/>
        </w:rPr>
        <w:t xml:space="preserve"> 25 µg </w:t>
      </w:r>
      <w:r w:rsidRPr="00584C76">
        <w:rPr>
          <w:rFonts w:asciiTheme="majorHAnsi" w:hAnsiTheme="majorHAnsi" w:cstheme="majorHAnsi"/>
        </w:rPr>
        <w:t xml:space="preserve">of </w:t>
      </w:r>
      <w:r w:rsidR="009E1FFE" w:rsidRPr="00584C76">
        <w:rPr>
          <w:rFonts w:asciiTheme="majorHAnsi" w:hAnsiTheme="majorHAnsi" w:cstheme="majorHAnsi"/>
        </w:rPr>
        <w:t xml:space="preserve">total protein </w:t>
      </w:r>
      <w:r w:rsidR="002D0E0E" w:rsidRPr="00584C76">
        <w:rPr>
          <w:rFonts w:asciiTheme="majorHAnsi" w:hAnsiTheme="majorHAnsi" w:cstheme="majorHAnsi"/>
        </w:rPr>
        <w:t xml:space="preserve">in </w:t>
      </w:r>
      <w:r w:rsidR="00976FFB" w:rsidRPr="00584C76">
        <w:rPr>
          <w:rFonts w:asciiTheme="majorHAnsi" w:hAnsiTheme="majorHAnsi" w:cstheme="majorHAnsi"/>
        </w:rPr>
        <w:t>40 µL.</w:t>
      </w:r>
      <w:r w:rsidR="002D0E0E" w:rsidRPr="00584C76">
        <w:rPr>
          <w:rFonts w:asciiTheme="majorHAnsi" w:hAnsiTheme="majorHAnsi" w:cstheme="majorHAnsi"/>
        </w:rPr>
        <w:t xml:space="preserve"> </w:t>
      </w:r>
    </w:p>
    <w:p w14:paraId="567D8541" w14:textId="77777777" w:rsidR="003C4FCF" w:rsidRPr="00584C76" w:rsidRDefault="003C4FCF" w:rsidP="00584C76">
      <w:pPr>
        <w:widowControl/>
        <w:rPr>
          <w:rFonts w:asciiTheme="majorHAnsi" w:hAnsiTheme="majorHAnsi" w:cstheme="majorHAnsi"/>
        </w:rPr>
      </w:pPr>
    </w:p>
    <w:p w14:paraId="1C40FABB" w14:textId="73452012" w:rsidR="00BE7B4E" w:rsidRPr="00584C76" w:rsidRDefault="003C4FCF" w:rsidP="00584C76">
      <w:pPr>
        <w:widowControl/>
        <w:rPr>
          <w:rFonts w:asciiTheme="majorHAnsi" w:hAnsiTheme="majorHAnsi" w:cstheme="majorHAnsi"/>
        </w:rPr>
      </w:pPr>
      <w:r w:rsidRPr="00584C76">
        <w:rPr>
          <w:rFonts w:asciiTheme="majorHAnsi" w:hAnsiTheme="majorHAnsi" w:cstheme="majorHAnsi"/>
        </w:rPr>
        <w:t xml:space="preserve">7.4.2. </w:t>
      </w:r>
      <w:r w:rsidR="009E1FFE" w:rsidRPr="00584C76">
        <w:rPr>
          <w:rFonts w:asciiTheme="majorHAnsi" w:hAnsiTheme="majorHAnsi" w:cstheme="majorHAnsi"/>
        </w:rPr>
        <w:t>R</w:t>
      </w:r>
      <w:r w:rsidR="00976FFB" w:rsidRPr="00584C76">
        <w:rPr>
          <w:rFonts w:asciiTheme="majorHAnsi" w:hAnsiTheme="majorHAnsi" w:cstheme="majorHAnsi"/>
        </w:rPr>
        <w:t>un the samples on a 4</w:t>
      </w:r>
      <w:r w:rsidR="00195584" w:rsidRPr="00584C76">
        <w:rPr>
          <w:rFonts w:asciiTheme="majorHAnsi" w:hAnsiTheme="majorHAnsi" w:cstheme="majorHAnsi"/>
        </w:rPr>
        <w:t>–</w:t>
      </w:r>
      <w:r w:rsidR="00976FFB" w:rsidRPr="00584C76">
        <w:rPr>
          <w:rFonts w:asciiTheme="majorHAnsi" w:hAnsiTheme="majorHAnsi" w:cstheme="majorHAnsi"/>
        </w:rPr>
        <w:t xml:space="preserve">15% </w:t>
      </w:r>
      <w:r w:rsidR="00B43022" w:rsidRPr="00584C76">
        <w:rPr>
          <w:rFonts w:asciiTheme="majorHAnsi" w:hAnsiTheme="majorHAnsi" w:cstheme="majorHAnsi"/>
        </w:rPr>
        <w:t>Tris-glycine extended</w:t>
      </w:r>
      <w:r w:rsidR="00976FFB" w:rsidRPr="00584C76">
        <w:rPr>
          <w:rFonts w:asciiTheme="majorHAnsi" w:hAnsiTheme="majorHAnsi" w:cstheme="majorHAnsi"/>
        </w:rPr>
        <w:t xml:space="preserve"> gel </w:t>
      </w:r>
      <w:r w:rsidR="00B43022" w:rsidRPr="00584C76">
        <w:rPr>
          <w:rFonts w:asciiTheme="majorHAnsi" w:hAnsiTheme="majorHAnsi" w:cstheme="majorHAnsi"/>
        </w:rPr>
        <w:t xml:space="preserve">(see the </w:t>
      </w:r>
      <w:r w:rsidR="00B43022" w:rsidRPr="00584C76">
        <w:rPr>
          <w:rFonts w:asciiTheme="majorHAnsi" w:hAnsiTheme="majorHAnsi" w:cstheme="majorHAnsi"/>
          <w:b/>
          <w:bCs/>
        </w:rPr>
        <w:t>Table of Materials</w:t>
      </w:r>
      <w:r w:rsidR="00B43022" w:rsidRPr="00584C76">
        <w:rPr>
          <w:rFonts w:asciiTheme="majorHAnsi" w:hAnsiTheme="majorHAnsi" w:cstheme="majorHAnsi"/>
        </w:rPr>
        <w:t xml:space="preserve">) </w:t>
      </w:r>
      <w:r w:rsidR="00976FFB" w:rsidRPr="00584C76">
        <w:rPr>
          <w:rFonts w:asciiTheme="majorHAnsi" w:hAnsiTheme="majorHAnsi" w:cstheme="majorHAnsi"/>
        </w:rPr>
        <w:t xml:space="preserve">at 50 mV for 5 min. Increase </w:t>
      </w:r>
      <w:r w:rsidR="00B43022" w:rsidRPr="00584C76">
        <w:rPr>
          <w:rFonts w:asciiTheme="majorHAnsi" w:hAnsiTheme="majorHAnsi" w:cstheme="majorHAnsi"/>
        </w:rPr>
        <w:t xml:space="preserve">the </w:t>
      </w:r>
      <w:r w:rsidR="00976FFB" w:rsidRPr="00584C76">
        <w:rPr>
          <w:rFonts w:asciiTheme="majorHAnsi" w:hAnsiTheme="majorHAnsi" w:cstheme="majorHAnsi"/>
        </w:rPr>
        <w:t>voltage to 100 mV for 1 h until the dye front runs out.</w:t>
      </w:r>
    </w:p>
    <w:p w14:paraId="576E96FD" w14:textId="77777777" w:rsidR="00B43022" w:rsidRPr="00584C76" w:rsidRDefault="00B43022" w:rsidP="00584C76">
      <w:pPr>
        <w:widowControl/>
        <w:rPr>
          <w:rFonts w:asciiTheme="majorHAnsi" w:hAnsiTheme="majorHAnsi" w:cstheme="majorHAnsi"/>
        </w:rPr>
      </w:pPr>
    </w:p>
    <w:p w14:paraId="66C4AB8F" w14:textId="2CE20C2E" w:rsidR="00BE7B4E" w:rsidRPr="00584C76" w:rsidRDefault="008442E0" w:rsidP="00584C76">
      <w:pPr>
        <w:pStyle w:val="ListParagraph"/>
        <w:widowControl/>
        <w:numPr>
          <w:ilvl w:val="1"/>
          <w:numId w:val="26"/>
        </w:numPr>
        <w:ind w:left="0" w:firstLine="0"/>
        <w:jc w:val="both"/>
        <w:rPr>
          <w:rFonts w:asciiTheme="majorHAnsi" w:hAnsiTheme="majorHAnsi" w:cstheme="majorHAnsi"/>
          <w:b w:val="0"/>
          <w:bCs w:val="0"/>
          <w:sz w:val="24"/>
          <w:szCs w:val="24"/>
        </w:rPr>
      </w:pPr>
      <w:r>
        <w:rPr>
          <w:rFonts w:asciiTheme="majorHAnsi" w:hAnsiTheme="majorHAnsi" w:cstheme="majorHAnsi"/>
          <w:b w:val="0"/>
          <w:bCs w:val="0"/>
          <w:sz w:val="24"/>
          <w:szCs w:val="24"/>
        </w:rPr>
        <w:t>Incubate</w:t>
      </w:r>
      <w:r w:rsidR="00976FFB" w:rsidRPr="00584C76">
        <w:rPr>
          <w:rFonts w:asciiTheme="majorHAnsi" w:hAnsiTheme="majorHAnsi" w:cstheme="majorHAnsi"/>
          <w:b w:val="0"/>
          <w:bCs w:val="0"/>
          <w:sz w:val="24"/>
          <w:szCs w:val="24"/>
        </w:rPr>
        <w:t xml:space="preserve"> the gel in 1x transfer buffer (25 mM Tris, 190 mM glycine, 20% methanol</w:t>
      </w:r>
      <w:r w:rsidR="00B43022" w:rsidRPr="00584C76">
        <w:rPr>
          <w:rFonts w:asciiTheme="majorHAnsi" w:hAnsiTheme="majorHAnsi" w:cstheme="majorHAnsi"/>
          <w:b w:val="0"/>
          <w:bCs w:val="0"/>
          <w:sz w:val="24"/>
          <w:szCs w:val="24"/>
        </w:rPr>
        <w:t xml:space="preserve">; </w:t>
      </w:r>
      <w:r w:rsidR="00976FFB" w:rsidRPr="00584C76">
        <w:rPr>
          <w:rFonts w:asciiTheme="majorHAnsi" w:hAnsiTheme="majorHAnsi" w:cstheme="majorHAnsi"/>
          <w:b w:val="0"/>
          <w:bCs w:val="0"/>
          <w:sz w:val="24"/>
          <w:szCs w:val="24"/>
        </w:rPr>
        <w:t xml:space="preserve">adjust </w:t>
      </w:r>
      <w:r w:rsidR="00B43022" w:rsidRPr="00584C76">
        <w:rPr>
          <w:rFonts w:asciiTheme="majorHAnsi" w:hAnsiTheme="majorHAnsi" w:cstheme="majorHAnsi"/>
          <w:b w:val="0"/>
          <w:bCs w:val="0"/>
          <w:sz w:val="24"/>
          <w:szCs w:val="24"/>
        </w:rPr>
        <w:t xml:space="preserve">the </w:t>
      </w:r>
      <w:r w:rsidR="00976FFB" w:rsidRPr="00584C76">
        <w:rPr>
          <w:rFonts w:asciiTheme="majorHAnsi" w:hAnsiTheme="majorHAnsi" w:cstheme="majorHAnsi"/>
          <w:b w:val="0"/>
          <w:bCs w:val="0"/>
          <w:sz w:val="24"/>
          <w:szCs w:val="24"/>
        </w:rPr>
        <w:t>pH to 8.3 if necessary</w:t>
      </w:r>
      <w:r w:rsidR="002D0E0E" w:rsidRPr="00584C76">
        <w:rPr>
          <w:rFonts w:asciiTheme="majorHAnsi" w:hAnsiTheme="majorHAnsi" w:cstheme="majorHAnsi"/>
          <w:b w:val="0"/>
          <w:bCs w:val="0"/>
          <w:sz w:val="24"/>
          <w:szCs w:val="24"/>
        </w:rPr>
        <w:t>) for 10</w:t>
      </w:r>
      <w:r w:rsidR="00BE2B8E" w:rsidRPr="00584C76">
        <w:rPr>
          <w:rFonts w:asciiTheme="majorHAnsi" w:hAnsiTheme="majorHAnsi" w:cstheme="majorHAnsi"/>
          <w:b w:val="0"/>
          <w:bCs w:val="0"/>
          <w:sz w:val="24"/>
          <w:szCs w:val="24"/>
        </w:rPr>
        <w:t xml:space="preserve"> </w:t>
      </w:r>
      <w:r w:rsidR="002D0E0E" w:rsidRPr="00584C76">
        <w:rPr>
          <w:rFonts w:asciiTheme="majorHAnsi" w:hAnsiTheme="majorHAnsi" w:cstheme="majorHAnsi"/>
          <w:b w:val="0"/>
          <w:bCs w:val="0"/>
          <w:sz w:val="24"/>
          <w:szCs w:val="24"/>
        </w:rPr>
        <w:t>min.</w:t>
      </w:r>
    </w:p>
    <w:p w14:paraId="6CC9FB07" w14:textId="77777777" w:rsidR="00E830AC" w:rsidRPr="00584C76" w:rsidRDefault="00E830AC" w:rsidP="00584C76">
      <w:pPr>
        <w:pStyle w:val="ListParagraph"/>
        <w:widowControl/>
        <w:ind w:left="0"/>
        <w:jc w:val="both"/>
        <w:rPr>
          <w:rFonts w:asciiTheme="majorHAnsi" w:hAnsiTheme="majorHAnsi" w:cstheme="majorHAnsi"/>
          <w:b w:val="0"/>
          <w:bCs w:val="0"/>
          <w:sz w:val="24"/>
          <w:szCs w:val="24"/>
        </w:rPr>
      </w:pPr>
    </w:p>
    <w:p w14:paraId="1F4151E9" w14:textId="5F961597" w:rsidR="00976FFB" w:rsidRPr="00584C76" w:rsidRDefault="00976FFB" w:rsidP="00584C76">
      <w:pPr>
        <w:pStyle w:val="ListParagraph"/>
        <w:widowControl/>
        <w:numPr>
          <w:ilvl w:val="1"/>
          <w:numId w:val="26"/>
        </w:numPr>
        <w:ind w:left="0" w:firstLine="0"/>
        <w:jc w:val="both"/>
        <w:rPr>
          <w:rFonts w:asciiTheme="majorHAnsi" w:hAnsiTheme="majorHAnsi" w:cstheme="majorHAnsi"/>
          <w:b w:val="0"/>
          <w:bCs w:val="0"/>
          <w:sz w:val="24"/>
          <w:szCs w:val="24"/>
        </w:rPr>
      </w:pPr>
      <w:r w:rsidRPr="00584C76">
        <w:rPr>
          <w:rFonts w:asciiTheme="majorHAnsi" w:hAnsiTheme="majorHAnsi" w:cstheme="majorHAnsi"/>
          <w:b w:val="0"/>
          <w:bCs w:val="0"/>
          <w:sz w:val="24"/>
          <w:szCs w:val="24"/>
        </w:rPr>
        <w:t xml:space="preserve">Assemble the transfer sandwich (sponge, filter, gel, cellulose membrane, filter, sponge). </w:t>
      </w:r>
      <w:r w:rsidR="00A76B32" w:rsidRPr="00584C76">
        <w:rPr>
          <w:rFonts w:asciiTheme="majorHAnsi" w:hAnsiTheme="majorHAnsi" w:cstheme="majorHAnsi"/>
          <w:b w:val="0"/>
          <w:bCs w:val="0"/>
          <w:sz w:val="24"/>
          <w:szCs w:val="24"/>
        </w:rPr>
        <w:t>Place</w:t>
      </w:r>
      <w:r w:rsidR="002D0E0E" w:rsidRPr="00584C76">
        <w:rPr>
          <w:rFonts w:asciiTheme="majorHAnsi" w:hAnsiTheme="majorHAnsi" w:cstheme="majorHAnsi"/>
          <w:b w:val="0"/>
          <w:bCs w:val="0"/>
          <w:sz w:val="24"/>
          <w:szCs w:val="24"/>
        </w:rPr>
        <w:t xml:space="preserve"> a</w:t>
      </w:r>
      <w:r w:rsidR="008B1A6B" w:rsidRPr="00584C76">
        <w:rPr>
          <w:rFonts w:asciiTheme="majorHAnsi" w:hAnsiTheme="majorHAnsi" w:cstheme="majorHAnsi"/>
          <w:b w:val="0"/>
          <w:bCs w:val="0"/>
          <w:sz w:val="24"/>
          <w:szCs w:val="24"/>
        </w:rPr>
        <w:t xml:space="preserve"> reusable ice </w:t>
      </w:r>
      <w:r w:rsidR="009D280A">
        <w:rPr>
          <w:rFonts w:asciiTheme="majorHAnsi" w:hAnsiTheme="majorHAnsi" w:cstheme="majorHAnsi"/>
          <w:b w:val="0"/>
          <w:bCs w:val="0"/>
          <w:sz w:val="24"/>
          <w:szCs w:val="24"/>
        </w:rPr>
        <w:t>pack</w:t>
      </w:r>
      <w:r w:rsidR="002D0E0E" w:rsidRPr="00584C76">
        <w:rPr>
          <w:rFonts w:asciiTheme="majorHAnsi" w:hAnsiTheme="majorHAnsi" w:cstheme="majorHAnsi"/>
          <w:b w:val="0"/>
          <w:bCs w:val="0"/>
          <w:sz w:val="24"/>
          <w:szCs w:val="24"/>
        </w:rPr>
        <w:t xml:space="preserve"> in the transfer apparatus. </w:t>
      </w:r>
      <w:r w:rsidRPr="00584C76">
        <w:rPr>
          <w:rFonts w:asciiTheme="majorHAnsi" w:hAnsiTheme="majorHAnsi" w:cstheme="majorHAnsi"/>
          <w:b w:val="0"/>
          <w:bCs w:val="0"/>
          <w:sz w:val="24"/>
          <w:szCs w:val="24"/>
        </w:rPr>
        <w:t xml:space="preserve">Transfer for </w:t>
      </w:r>
      <w:r w:rsidR="00D25560" w:rsidRPr="00584C76">
        <w:rPr>
          <w:rFonts w:asciiTheme="majorHAnsi" w:hAnsiTheme="majorHAnsi" w:cstheme="majorHAnsi"/>
          <w:b w:val="0"/>
          <w:bCs w:val="0"/>
          <w:sz w:val="24"/>
          <w:szCs w:val="24"/>
        </w:rPr>
        <w:t>30 min</w:t>
      </w:r>
      <w:r w:rsidRPr="00584C76">
        <w:rPr>
          <w:rFonts w:asciiTheme="majorHAnsi" w:hAnsiTheme="majorHAnsi" w:cstheme="majorHAnsi"/>
          <w:b w:val="0"/>
          <w:bCs w:val="0"/>
          <w:sz w:val="24"/>
          <w:szCs w:val="24"/>
        </w:rPr>
        <w:t xml:space="preserve"> in the cold room at 100 mA.</w:t>
      </w:r>
    </w:p>
    <w:p w14:paraId="73F5BD3D" w14:textId="1CEF90E3" w:rsidR="00E830AC" w:rsidRPr="00584C76" w:rsidRDefault="00E830AC" w:rsidP="00584C76">
      <w:pPr>
        <w:widowControl/>
        <w:rPr>
          <w:rFonts w:asciiTheme="majorHAnsi" w:hAnsiTheme="majorHAnsi" w:cstheme="majorHAnsi"/>
        </w:rPr>
      </w:pPr>
    </w:p>
    <w:p w14:paraId="2D96040C" w14:textId="501751B8" w:rsidR="00F657BA" w:rsidRPr="00584C76" w:rsidRDefault="00F657BA" w:rsidP="00584C76">
      <w:pPr>
        <w:widowControl/>
        <w:rPr>
          <w:rFonts w:asciiTheme="majorHAnsi" w:hAnsiTheme="majorHAnsi" w:cstheme="majorHAnsi"/>
        </w:rPr>
      </w:pPr>
      <w:r w:rsidRPr="00584C76">
        <w:rPr>
          <w:rFonts w:asciiTheme="majorHAnsi" w:hAnsiTheme="majorHAnsi" w:cstheme="majorHAnsi"/>
        </w:rPr>
        <w:t>NOTE:</w:t>
      </w:r>
      <w:r w:rsidR="00382DE6">
        <w:rPr>
          <w:rFonts w:asciiTheme="majorHAnsi" w:hAnsiTheme="majorHAnsi" w:cstheme="majorHAnsi"/>
        </w:rPr>
        <w:t xml:space="preserve"> En</w:t>
      </w:r>
      <w:r w:rsidRPr="00584C76">
        <w:rPr>
          <w:rFonts w:asciiTheme="majorHAnsi" w:hAnsiTheme="majorHAnsi" w:cstheme="majorHAnsi"/>
        </w:rPr>
        <w:t xml:space="preserve">sure </w:t>
      </w:r>
      <w:r w:rsidR="00382DE6">
        <w:rPr>
          <w:rFonts w:asciiTheme="majorHAnsi" w:hAnsiTheme="majorHAnsi" w:cstheme="majorHAnsi"/>
        </w:rPr>
        <w:t xml:space="preserve">that </w:t>
      </w:r>
      <w:r w:rsidRPr="00584C76">
        <w:rPr>
          <w:rFonts w:asciiTheme="majorHAnsi" w:hAnsiTheme="majorHAnsi" w:cstheme="majorHAnsi"/>
        </w:rPr>
        <w:t>no bubbles are trapped</w:t>
      </w:r>
      <w:r w:rsidR="00B140E4">
        <w:rPr>
          <w:rFonts w:asciiTheme="majorHAnsi" w:hAnsiTheme="majorHAnsi" w:cstheme="majorHAnsi"/>
        </w:rPr>
        <w:t xml:space="preserve"> in the transfer sandwich</w:t>
      </w:r>
      <w:r w:rsidR="005D5CE3">
        <w:rPr>
          <w:rFonts w:asciiTheme="majorHAnsi" w:hAnsiTheme="majorHAnsi" w:cstheme="majorHAnsi"/>
          <w:bCs/>
        </w:rPr>
        <w:t>,</w:t>
      </w:r>
      <w:r w:rsidRPr="00584C76">
        <w:rPr>
          <w:rFonts w:asciiTheme="majorHAnsi" w:hAnsiTheme="majorHAnsi" w:cstheme="majorHAnsi"/>
          <w:bCs/>
        </w:rPr>
        <w:t xml:space="preserve"> t</w:t>
      </w:r>
      <w:r w:rsidRPr="00584C76">
        <w:rPr>
          <w:rFonts w:asciiTheme="majorHAnsi" w:hAnsiTheme="majorHAnsi" w:cstheme="majorHAnsi"/>
        </w:rPr>
        <w:t xml:space="preserve">he blot </w:t>
      </w:r>
      <w:r w:rsidRPr="00584C76">
        <w:rPr>
          <w:rFonts w:asciiTheme="majorHAnsi" w:hAnsiTheme="majorHAnsi" w:cstheme="majorHAnsi"/>
          <w:bCs/>
        </w:rPr>
        <w:t xml:space="preserve">is </w:t>
      </w:r>
      <w:r w:rsidRPr="00584C76">
        <w:rPr>
          <w:rFonts w:asciiTheme="majorHAnsi" w:hAnsiTheme="majorHAnsi" w:cstheme="majorHAnsi"/>
        </w:rPr>
        <w:t>on the cathode and the gel on the anode.</w:t>
      </w:r>
    </w:p>
    <w:p w14:paraId="2FEDD4FD" w14:textId="77777777" w:rsidR="00F657BA" w:rsidRPr="00584C76" w:rsidRDefault="00F657BA" w:rsidP="00584C76">
      <w:pPr>
        <w:widowControl/>
        <w:rPr>
          <w:rFonts w:asciiTheme="majorHAnsi" w:hAnsiTheme="majorHAnsi" w:cstheme="majorHAnsi"/>
        </w:rPr>
      </w:pPr>
    </w:p>
    <w:p w14:paraId="0FCA966F" w14:textId="10739765" w:rsidR="00BE7B4E" w:rsidRPr="00584C76" w:rsidRDefault="00D25560" w:rsidP="00584C76">
      <w:pPr>
        <w:pStyle w:val="NormalWeb"/>
        <w:numPr>
          <w:ilvl w:val="1"/>
          <w:numId w:val="26"/>
        </w:numPr>
        <w:shd w:val="clear" w:color="auto" w:fill="FFFFFF"/>
        <w:spacing w:after="0" w:line="240" w:lineRule="auto"/>
        <w:ind w:left="0" w:firstLine="0"/>
        <w:jc w:val="both"/>
        <w:rPr>
          <w:rFonts w:asciiTheme="majorHAnsi" w:hAnsiTheme="majorHAnsi" w:cstheme="majorHAnsi"/>
        </w:rPr>
      </w:pPr>
      <w:r w:rsidRPr="00584C76">
        <w:rPr>
          <w:rFonts w:asciiTheme="majorHAnsi" w:hAnsiTheme="majorHAnsi" w:cstheme="majorHAnsi"/>
        </w:rPr>
        <w:t>R</w:t>
      </w:r>
      <w:r w:rsidR="00976FFB" w:rsidRPr="00584C76">
        <w:rPr>
          <w:rFonts w:asciiTheme="majorHAnsi" w:hAnsiTheme="majorHAnsi" w:cstheme="majorHAnsi"/>
        </w:rPr>
        <w:t xml:space="preserve">inse the blot and block </w:t>
      </w:r>
      <w:r w:rsidR="005D5CE3">
        <w:rPr>
          <w:rFonts w:asciiTheme="majorHAnsi" w:hAnsiTheme="majorHAnsi" w:cstheme="majorHAnsi"/>
        </w:rPr>
        <w:t>it</w:t>
      </w:r>
      <w:r w:rsidR="00976FFB" w:rsidRPr="00584C76">
        <w:rPr>
          <w:rFonts w:asciiTheme="majorHAnsi" w:hAnsiTheme="majorHAnsi" w:cstheme="majorHAnsi"/>
        </w:rPr>
        <w:t xml:space="preserve"> in </w:t>
      </w:r>
      <w:r w:rsidR="00AE1744" w:rsidRPr="00584C76">
        <w:rPr>
          <w:rFonts w:asciiTheme="majorHAnsi" w:hAnsiTheme="majorHAnsi" w:cstheme="majorHAnsi"/>
        </w:rPr>
        <w:t xml:space="preserve">blocking buffer </w:t>
      </w:r>
      <w:r w:rsidR="00B026A8" w:rsidRPr="00584C76">
        <w:rPr>
          <w:rFonts w:asciiTheme="majorHAnsi" w:hAnsiTheme="majorHAnsi" w:cstheme="majorHAnsi"/>
        </w:rPr>
        <w:t xml:space="preserve">(see the </w:t>
      </w:r>
      <w:r w:rsidR="00B026A8" w:rsidRPr="00584C76">
        <w:rPr>
          <w:rFonts w:asciiTheme="majorHAnsi" w:hAnsiTheme="majorHAnsi" w:cstheme="majorHAnsi"/>
          <w:b/>
          <w:bCs/>
        </w:rPr>
        <w:t>Table of Materials</w:t>
      </w:r>
      <w:r w:rsidR="00B026A8" w:rsidRPr="00584C76">
        <w:rPr>
          <w:rFonts w:asciiTheme="majorHAnsi" w:hAnsiTheme="majorHAnsi" w:cstheme="majorHAnsi"/>
        </w:rPr>
        <w:t xml:space="preserve">) </w:t>
      </w:r>
      <w:r w:rsidR="00AE1744" w:rsidRPr="00584C76">
        <w:rPr>
          <w:rFonts w:asciiTheme="majorHAnsi" w:hAnsiTheme="majorHAnsi" w:cstheme="majorHAnsi"/>
        </w:rPr>
        <w:t xml:space="preserve">with 0.05% </w:t>
      </w:r>
      <w:r w:rsidR="00B026A8" w:rsidRPr="00584C76">
        <w:rPr>
          <w:rFonts w:asciiTheme="majorHAnsi" w:hAnsiTheme="majorHAnsi" w:cstheme="majorHAnsi"/>
        </w:rPr>
        <w:t>T</w:t>
      </w:r>
      <w:r w:rsidR="00AE1744" w:rsidRPr="00584C76">
        <w:rPr>
          <w:rFonts w:asciiTheme="majorHAnsi" w:hAnsiTheme="majorHAnsi" w:cstheme="majorHAnsi"/>
        </w:rPr>
        <w:t>ween</w:t>
      </w:r>
      <w:r w:rsidR="00976FFB" w:rsidRPr="00584C76">
        <w:rPr>
          <w:rFonts w:asciiTheme="majorHAnsi" w:hAnsiTheme="majorHAnsi" w:cstheme="majorHAnsi"/>
        </w:rPr>
        <w:t xml:space="preserve"> for 30 min at room temperature. </w:t>
      </w:r>
      <w:r w:rsidR="002D7A2C">
        <w:rPr>
          <w:rFonts w:asciiTheme="majorHAnsi" w:hAnsiTheme="majorHAnsi" w:cstheme="majorHAnsi"/>
        </w:rPr>
        <w:t>Wash</w:t>
      </w:r>
      <w:r w:rsidR="00976FFB" w:rsidRPr="00584C76">
        <w:rPr>
          <w:rFonts w:asciiTheme="majorHAnsi" w:hAnsiTheme="majorHAnsi" w:cstheme="majorHAnsi"/>
        </w:rPr>
        <w:t xml:space="preserve"> the blot with Tris</w:t>
      </w:r>
      <w:r w:rsidR="00B026A8" w:rsidRPr="00584C76">
        <w:rPr>
          <w:rFonts w:asciiTheme="majorHAnsi" w:hAnsiTheme="majorHAnsi" w:cstheme="majorHAnsi"/>
        </w:rPr>
        <w:t>-</w:t>
      </w:r>
      <w:r w:rsidR="00976FFB" w:rsidRPr="00584C76">
        <w:rPr>
          <w:rFonts w:asciiTheme="majorHAnsi" w:hAnsiTheme="majorHAnsi" w:cstheme="majorHAnsi"/>
        </w:rPr>
        <w:t>buffered saline</w:t>
      </w:r>
      <w:r w:rsidR="007309E4" w:rsidRPr="00584C76">
        <w:rPr>
          <w:rFonts w:asciiTheme="majorHAnsi" w:hAnsiTheme="majorHAnsi" w:cstheme="majorHAnsi"/>
        </w:rPr>
        <w:t xml:space="preserve"> (TBS)</w:t>
      </w:r>
      <w:r w:rsidR="00976FFB" w:rsidRPr="00584C76">
        <w:rPr>
          <w:rFonts w:asciiTheme="majorHAnsi" w:hAnsiTheme="majorHAnsi" w:cstheme="majorHAnsi"/>
        </w:rPr>
        <w:t xml:space="preserve"> containing 5% Tween three times for 5 min each</w:t>
      </w:r>
      <w:r w:rsidRPr="00584C76">
        <w:rPr>
          <w:rFonts w:asciiTheme="majorHAnsi" w:hAnsiTheme="majorHAnsi" w:cstheme="majorHAnsi"/>
        </w:rPr>
        <w:t xml:space="preserve"> before adding the primary antibody.</w:t>
      </w:r>
    </w:p>
    <w:p w14:paraId="450EAA49" w14:textId="77777777" w:rsidR="007309E4" w:rsidRPr="00584C76" w:rsidRDefault="007309E4" w:rsidP="00584C76">
      <w:pPr>
        <w:pStyle w:val="NormalWeb"/>
        <w:shd w:val="clear" w:color="auto" w:fill="FFFFFF"/>
        <w:spacing w:after="0" w:line="240" w:lineRule="auto"/>
        <w:jc w:val="both"/>
        <w:rPr>
          <w:rFonts w:asciiTheme="majorHAnsi" w:hAnsiTheme="majorHAnsi" w:cstheme="majorHAnsi"/>
        </w:rPr>
      </w:pPr>
    </w:p>
    <w:p w14:paraId="402C4752" w14:textId="4E70BEFD" w:rsidR="00976FFB" w:rsidRPr="00584C76" w:rsidRDefault="009E00CB" w:rsidP="00584C76">
      <w:pPr>
        <w:pStyle w:val="NormalWeb"/>
        <w:numPr>
          <w:ilvl w:val="1"/>
          <w:numId w:val="26"/>
        </w:numPr>
        <w:shd w:val="clear" w:color="auto" w:fill="FFFFFF"/>
        <w:spacing w:after="0" w:line="240" w:lineRule="auto"/>
        <w:ind w:left="0" w:firstLine="0"/>
        <w:jc w:val="both"/>
        <w:rPr>
          <w:rFonts w:asciiTheme="majorHAnsi" w:hAnsiTheme="majorHAnsi" w:cstheme="majorHAnsi"/>
        </w:rPr>
      </w:pPr>
      <w:r w:rsidRPr="00584C76">
        <w:rPr>
          <w:rFonts w:asciiTheme="majorHAnsi" w:hAnsiTheme="majorHAnsi" w:cstheme="majorHAnsi"/>
        </w:rPr>
        <w:t>I</w:t>
      </w:r>
      <w:r w:rsidR="00976FFB" w:rsidRPr="00584C76">
        <w:rPr>
          <w:rFonts w:asciiTheme="majorHAnsi" w:hAnsiTheme="majorHAnsi" w:cstheme="majorHAnsi"/>
        </w:rPr>
        <w:t>ncubate overnight with the primary polyclonal antibodies to 3-</w:t>
      </w:r>
      <w:r w:rsidR="007309E4" w:rsidRPr="00584C76">
        <w:rPr>
          <w:rFonts w:asciiTheme="majorHAnsi" w:hAnsiTheme="majorHAnsi" w:cstheme="majorHAnsi"/>
        </w:rPr>
        <w:t>c</w:t>
      </w:r>
      <w:r w:rsidR="00976FFB" w:rsidRPr="00584C76">
        <w:rPr>
          <w:rFonts w:asciiTheme="majorHAnsi" w:hAnsiTheme="majorHAnsi" w:cstheme="majorHAnsi"/>
        </w:rPr>
        <w:t>hlorotyrosine. Dilute the antibodies in</w:t>
      </w:r>
      <w:r w:rsidR="00AE1744" w:rsidRPr="00584C76">
        <w:rPr>
          <w:rFonts w:asciiTheme="majorHAnsi" w:hAnsiTheme="majorHAnsi" w:cstheme="majorHAnsi"/>
        </w:rPr>
        <w:t xml:space="preserve"> blocking buffer with 0.05% </w:t>
      </w:r>
      <w:r w:rsidR="007309E4" w:rsidRPr="00584C76">
        <w:rPr>
          <w:rFonts w:asciiTheme="majorHAnsi" w:hAnsiTheme="majorHAnsi" w:cstheme="majorHAnsi"/>
        </w:rPr>
        <w:t>T</w:t>
      </w:r>
      <w:r w:rsidR="00AE1744" w:rsidRPr="00584C76">
        <w:rPr>
          <w:rFonts w:asciiTheme="majorHAnsi" w:hAnsiTheme="majorHAnsi" w:cstheme="majorHAnsi"/>
        </w:rPr>
        <w:t>ween</w:t>
      </w:r>
      <w:r w:rsidR="00976FFB" w:rsidRPr="00584C76">
        <w:rPr>
          <w:rFonts w:asciiTheme="majorHAnsi" w:hAnsiTheme="majorHAnsi" w:cstheme="majorHAnsi"/>
        </w:rPr>
        <w:t xml:space="preserve"> </w:t>
      </w:r>
      <w:r w:rsidR="007309E4" w:rsidRPr="00584C76">
        <w:rPr>
          <w:rFonts w:asciiTheme="majorHAnsi" w:hAnsiTheme="majorHAnsi" w:cstheme="majorHAnsi"/>
        </w:rPr>
        <w:t>(</w:t>
      </w:r>
      <w:r w:rsidR="00976FFB" w:rsidRPr="00584C76">
        <w:rPr>
          <w:rFonts w:asciiTheme="majorHAnsi" w:hAnsiTheme="majorHAnsi" w:cstheme="majorHAnsi"/>
        </w:rPr>
        <w:t>1:1,000</w:t>
      </w:r>
      <w:r w:rsidR="007309E4" w:rsidRPr="00584C76">
        <w:rPr>
          <w:rFonts w:asciiTheme="majorHAnsi" w:hAnsiTheme="majorHAnsi" w:cstheme="majorHAnsi"/>
        </w:rPr>
        <w:t>)</w:t>
      </w:r>
      <w:r w:rsidR="00976FFB" w:rsidRPr="00584C76">
        <w:rPr>
          <w:rFonts w:asciiTheme="majorHAnsi" w:hAnsiTheme="majorHAnsi" w:cstheme="majorHAnsi"/>
        </w:rPr>
        <w:t>.</w:t>
      </w:r>
    </w:p>
    <w:p w14:paraId="7CA0034E" w14:textId="77777777" w:rsidR="00724974" w:rsidRPr="00584C76" w:rsidRDefault="00724974" w:rsidP="00584C76">
      <w:pPr>
        <w:pStyle w:val="NormalWeb"/>
        <w:shd w:val="clear" w:color="auto" w:fill="FFFFFF"/>
        <w:spacing w:after="0" w:line="240" w:lineRule="auto"/>
        <w:jc w:val="both"/>
        <w:rPr>
          <w:rFonts w:asciiTheme="majorHAnsi" w:hAnsiTheme="majorHAnsi" w:cstheme="majorHAnsi"/>
        </w:rPr>
      </w:pPr>
    </w:p>
    <w:p w14:paraId="39CA121E" w14:textId="37F0645C" w:rsidR="00976FFB" w:rsidRPr="00584C76" w:rsidRDefault="00976FFB" w:rsidP="00584C76">
      <w:pPr>
        <w:pStyle w:val="ListParagraph"/>
        <w:widowControl/>
        <w:numPr>
          <w:ilvl w:val="1"/>
          <w:numId w:val="26"/>
        </w:numPr>
        <w:ind w:left="0" w:firstLine="0"/>
        <w:jc w:val="both"/>
        <w:rPr>
          <w:rFonts w:asciiTheme="majorHAnsi" w:hAnsiTheme="majorHAnsi" w:cstheme="majorHAnsi"/>
          <w:b w:val="0"/>
          <w:bCs w:val="0"/>
          <w:sz w:val="24"/>
          <w:szCs w:val="24"/>
        </w:rPr>
      </w:pPr>
      <w:r w:rsidRPr="00584C76">
        <w:rPr>
          <w:rFonts w:asciiTheme="majorHAnsi" w:hAnsiTheme="majorHAnsi" w:cstheme="majorHAnsi"/>
          <w:b w:val="0"/>
          <w:bCs w:val="0"/>
          <w:sz w:val="24"/>
          <w:szCs w:val="24"/>
        </w:rPr>
        <w:t>Use horseradish peroxidase (HRP)-conjugated donkey anti-mouse IgG and HRP-anti-goat IgG (1:10,000 dilution</w:t>
      </w:r>
      <w:r w:rsidR="00724974" w:rsidRPr="00584C76">
        <w:rPr>
          <w:rFonts w:asciiTheme="majorHAnsi" w:hAnsiTheme="majorHAnsi" w:cstheme="majorHAnsi"/>
          <w:b w:val="0"/>
          <w:bCs w:val="0"/>
          <w:sz w:val="24"/>
          <w:szCs w:val="24"/>
        </w:rPr>
        <w:t>) as secondary antibodies</w:t>
      </w:r>
      <w:r w:rsidRPr="00584C76">
        <w:rPr>
          <w:rFonts w:asciiTheme="majorHAnsi" w:hAnsiTheme="majorHAnsi" w:cstheme="majorHAnsi"/>
          <w:b w:val="0"/>
          <w:bCs w:val="0"/>
          <w:sz w:val="24"/>
          <w:szCs w:val="24"/>
        </w:rPr>
        <w:t>.</w:t>
      </w:r>
    </w:p>
    <w:p w14:paraId="0F5BD97B" w14:textId="77777777" w:rsidR="00724974" w:rsidRPr="00584C76" w:rsidRDefault="00724974" w:rsidP="00584C76">
      <w:pPr>
        <w:widowControl/>
        <w:rPr>
          <w:rFonts w:asciiTheme="majorHAnsi" w:hAnsiTheme="majorHAnsi" w:cstheme="majorHAnsi"/>
        </w:rPr>
      </w:pPr>
    </w:p>
    <w:p w14:paraId="01F96D02" w14:textId="49786F2A" w:rsidR="00976FFB" w:rsidRPr="00584C76" w:rsidRDefault="00976FFB" w:rsidP="00584C76">
      <w:pPr>
        <w:pStyle w:val="ListParagraph"/>
        <w:widowControl/>
        <w:numPr>
          <w:ilvl w:val="1"/>
          <w:numId w:val="26"/>
        </w:numPr>
        <w:ind w:left="0" w:firstLine="0"/>
        <w:jc w:val="both"/>
        <w:rPr>
          <w:rFonts w:asciiTheme="majorHAnsi" w:hAnsiTheme="majorHAnsi" w:cstheme="majorHAnsi"/>
          <w:b w:val="0"/>
          <w:bCs w:val="0"/>
          <w:sz w:val="24"/>
          <w:szCs w:val="24"/>
        </w:rPr>
      </w:pPr>
      <w:r w:rsidRPr="00584C76">
        <w:rPr>
          <w:rFonts w:asciiTheme="majorHAnsi" w:hAnsiTheme="majorHAnsi" w:cstheme="majorHAnsi"/>
          <w:b w:val="0"/>
          <w:bCs w:val="0"/>
          <w:sz w:val="24"/>
          <w:szCs w:val="24"/>
        </w:rPr>
        <w:t>Visualize bands of identity in the blots using</w:t>
      </w:r>
      <w:r w:rsidR="0055576A" w:rsidRPr="00584C76">
        <w:rPr>
          <w:rFonts w:asciiTheme="majorHAnsi" w:hAnsiTheme="majorHAnsi" w:cstheme="majorHAnsi"/>
          <w:b w:val="0"/>
          <w:bCs w:val="0"/>
          <w:sz w:val="24"/>
          <w:szCs w:val="24"/>
        </w:rPr>
        <w:t xml:space="preserve"> enhanced chemiluminescence </w:t>
      </w:r>
      <w:r w:rsidR="003D5F5C" w:rsidRPr="00584C76">
        <w:rPr>
          <w:rFonts w:asciiTheme="majorHAnsi" w:hAnsiTheme="majorHAnsi" w:cstheme="majorHAnsi"/>
          <w:b w:val="0"/>
          <w:bCs w:val="0"/>
          <w:sz w:val="24"/>
          <w:szCs w:val="24"/>
        </w:rPr>
        <w:t xml:space="preserve">(ECL) </w:t>
      </w:r>
      <w:r w:rsidR="0055576A" w:rsidRPr="00584C76">
        <w:rPr>
          <w:rFonts w:asciiTheme="majorHAnsi" w:hAnsiTheme="majorHAnsi" w:cstheme="majorHAnsi"/>
          <w:b w:val="0"/>
          <w:bCs w:val="0"/>
          <w:sz w:val="24"/>
          <w:szCs w:val="24"/>
        </w:rPr>
        <w:t>reagent</w:t>
      </w:r>
      <w:r w:rsidRPr="00584C76">
        <w:rPr>
          <w:rFonts w:asciiTheme="majorHAnsi" w:hAnsiTheme="majorHAnsi" w:cstheme="majorHAnsi"/>
          <w:b w:val="0"/>
          <w:bCs w:val="0"/>
          <w:sz w:val="24"/>
          <w:szCs w:val="24"/>
        </w:rPr>
        <w:t xml:space="preserve"> and </w:t>
      </w:r>
      <w:r w:rsidR="0055576A" w:rsidRPr="00584C76">
        <w:rPr>
          <w:rFonts w:asciiTheme="majorHAnsi" w:hAnsiTheme="majorHAnsi" w:cstheme="majorHAnsi"/>
          <w:b w:val="0"/>
          <w:bCs w:val="0"/>
          <w:sz w:val="24"/>
          <w:szCs w:val="24"/>
        </w:rPr>
        <w:t>an i</w:t>
      </w:r>
      <w:r w:rsidRPr="00584C76">
        <w:rPr>
          <w:rFonts w:asciiTheme="majorHAnsi" w:hAnsiTheme="majorHAnsi" w:cstheme="majorHAnsi"/>
          <w:b w:val="0"/>
          <w:bCs w:val="0"/>
          <w:sz w:val="24"/>
          <w:szCs w:val="24"/>
        </w:rPr>
        <w:t xml:space="preserve">maging </w:t>
      </w:r>
      <w:r w:rsidR="0055576A" w:rsidRPr="00584C76">
        <w:rPr>
          <w:rFonts w:asciiTheme="majorHAnsi" w:hAnsiTheme="majorHAnsi" w:cstheme="majorHAnsi"/>
          <w:b w:val="0"/>
          <w:bCs w:val="0"/>
          <w:sz w:val="24"/>
          <w:szCs w:val="24"/>
        </w:rPr>
        <w:t>s</w:t>
      </w:r>
      <w:r w:rsidRPr="00584C76">
        <w:rPr>
          <w:rFonts w:asciiTheme="majorHAnsi" w:hAnsiTheme="majorHAnsi" w:cstheme="majorHAnsi"/>
          <w:b w:val="0"/>
          <w:bCs w:val="0"/>
          <w:sz w:val="24"/>
          <w:szCs w:val="24"/>
        </w:rPr>
        <w:t>ystem.</w:t>
      </w:r>
    </w:p>
    <w:p w14:paraId="488D2F47" w14:textId="77777777" w:rsidR="0055576A" w:rsidRPr="00584C76" w:rsidRDefault="0055576A" w:rsidP="00584C76">
      <w:pPr>
        <w:widowControl/>
        <w:rPr>
          <w:rFonts w:asciiTheme="majorHAnsi" w:hAnsiTheme="majorHAnsi" w:cstheme="majorHAnsi"/>
        </w:rPr>
      </w:pPr>
    </w:p>
    <w:p w14:paraId="61FB6094" w14:textId="2488ACC8" w:rsidR="00AE3BD2" w:rsidRPr="00584C76" w:rsidRDefault="008F25BD" w:rsidP="00584C76">
      <w:pPr>
        <w:pStyle w:val="ListParagraph"/>
        <w:widowControl/>
        <w:numPr>
          <w:ilvl w:val="2"/>
          <w:numId w:val="26"/>
        </w:numPr>
        <w:ind w:left="0" w:firstLine="0"/>
        <w:jc w:val="both"/>
        <w:rPr>
          <w:rFonts w:asciiTheme="majorHAnsi" w:hAnsiTheme="majorHAnsi" w:cstheme="majorHAnsi"/>
          <w:b w:val="0"/>
          <w:bCs w:val="0"/>
          <w:sz w:val="24"/>
          <w:szCs w:val="24"/>
        </w:rPr>
      </w:pPr>
      <w:r w:rsidRPr="00584C76">
        <w:rPr>
          <w:rFonts w:asciiTheme="majorHAnsi" w:hAnsiTheme="majorHAnsi" w:cstheme="majorHAnsi"/>
          <w:b w:val="0"/>
          <w:bCs w:val="0"/>
          <w:sz w:val="24"/>
          <w:szCs w:val="24"/>
        </w:rPr>
        <w:t>M</w:t>
      </w:r>
      <w:r w:rsidR="00976FFB" w:rsidRPr="00584C76">
        <w:rPr>
          <w:rFonts w:asciiTheme="majorHAnsi" w:hAnsiTheme="majorHAnsi" w:cstheme="majorHAnsi"/>
          <w:b w:val="0"/>
          <w:bCs w:val="0"/>
          <w:sz w:val="24"/>
          <w:szCs w:val="24"/>
        </w:rPr>
        <w:t xml:space="preserve">ix components </w:t>
      </w:r>
      <w:r w:rsidR="00D25560" w:rsidRPr="00584C76">
        <w:rPr>
          <w:rFonts w:asciiTheme="majorHAnsi" w:hAnsiTheme="majorHAnsi" w:cstheme="majorHAnsi"/>
          <w:b w:val="0"/>
          <w:bCs w:val="0"/>
          <w:sz w:val="24"/>
          <w:szCs w:val="24"/>
        </w:rPr>
        <w:t>based on</w:t>
      </w:r>
      <w:r w:rsidR="00976FFB" w:rsidRPr="00584C76">
        <w:rPr>
          <w:rFonts w:asciiTheme="majorHAnsi" w:hAnsiTheme="majorHAnsi" w:cstheme="majorHAnsi"/>
          <w:b w:val="0"/>
          <w:bCs w:val="0"/>
          <w:sz w:val="24"/>
          <w:szCs w:val="24"/>
        </w:rPr>
        <w:t xml:space="preserve"> </w:t>
      </w:r>
      <w:r w:rsidR="000C1665" w:rsidRPr="00584C76">
        <w:rPr>
          <w:rFonts w:asciiTheme="majorHAnsi" w:hAnsiTheme="majorHAnsi" w:cstheme="majorHAnsi"/>
          <w:b w:val="0"/>
          <w:bCs w:val="0"/>
          <w:sz w:val="24"/>
          <w:szCs w:val="24"/>
        </w:rPr>
        <w:t xml:space="preserve">the </w:t>
      </w:r>
      <w:r w:rsidR="00976FFB" w:rsidRPr="00584C76">
        <w:rPr>
          <w:rFonts w:asciiTheme="majorHAnsi" w:hAnsiTheme="majorHAnsi" w:cstheme="majorHAnsi"/>
          <w:b w:val="0"/>
          <w:bCs w:val="0"/>
          <w:sz w:val="24"/>
          <w:szCs w:val="24"/>
        </w:rPr>
        <w:t>manufacturer's protocol and incubate</w:t>
      </w:r>
      <w:r w:rsidRPr="00584C76">
        <w:rPr>
          <w:rFonts w:asciiTheme="majorHAnsi" w:hAnsiTheme="majorHAnsi" w:cstheme="majorHAnsi"/>
          <w:b w:val="0"/>
          <w:bCs w:val="0"/>
          <w:sz w:val="24"/>
          <w:szCs w:val="24"/>
        </w:rPr>
        <w:t xml:space="preserve"> them with the blot</w:t>
      </w:r>
      <w:r w:rsidR="00976FFB" w:rsidRPr="00584C76">
        <w:rPr>
          <w:rFonts w:asciiTheme="majorHAnsi" w:hAnsiTheme="majorHAnsi" w:cstheme="majorHAnsi"/>
          <w:b w:val="0"/>
          <w:bCs w:val="0"/>
          <w:sz w:val="24"/>
          <w:szCs w:val="24"/>
        </w:rPr>
        <w:t xml:space="preserve"> for 3 min to </w:t>
      </w:r>
      <w:r w:rsidR="00D25560" w:rsidRPr="00584C76">
        <w:rPr>
          <w:rFonts w:asciiTheme="majorHAnsi" w:hAnsiTheme="majorHAnsi" w:cstheme="majorHAnsi"/>
          <w:b w:val="0"/>
          <w:bCs w:val="0"/>
          <w:sz w:val="24"/>
          <w:szCs w:val="24"/>
        </w:rPr>
        <w:t>bind the ECL reagents to</w:t>
      </w:r>
      <w:r w:rsidR="00976FFB" w:rsidRPr="00584C76">
        <w:rPr>
          <w:rFonts w:asciiTheme="majorHAnsi" w:hAnsiTheme="majorHAnsi" w:cstheme="majorHAnsi"/>
          <w:b w:val="0"/>
          <w:bCs w:val="0"/>
          <w:sz w:val="24"/>
          <w:szCs w:val="24"/>
        </w:rPr>
        <w:t xml:space="preserve"> the bands of interest. </w:t>
      </w:r>
    </w:p>
    <w:p w14:paraId="4FA165E9" w14:textId="77777777" w:rsidR="00AE3BD2" w:rsidRPr="00584C76" w:rsidRDefault="00AE3BD2" w:rsidP="00584C76">
      <w:pPr>
        <w:pStyle w:val="ListParagraph"/>
        <w:widowControl/>
        <w:ind w:left="0"/>
        <w:jc w:val="both"/>
        <w:rPr>
          <w:rFonts w:asciiTheme="majorHAnsi" w:hAnsiTheme="majorHAnsi" w:cstheme="majorHAnsi"/>
          <w:b w:val="0"/>
          <w:bCs w:val="0"/>
          <w:sz w:val="24"/>
          <w:szCs w:val="24"/>
        </w:rPr>
      </w:pPr>
    </w:p>
    <w:p w14:paraId="5FC74C77" w14:textId="669E93C9" w:rsidR="00976FFB" w:rsidRPr="00584C76" w:rsidRDefault="00976FFB" w:rsidP="00584C76">
      <w:pPr>
        <w:pStyle w:val="ListParagraph"/>
        <w:widowControl/>
        <w:numPr>
          <w:ilvl w:val="2"/>
          <w:numId w:val="26"/>
        </w:numPr>
        <w:ind w:left="0" w:firstLine="0"/>
        <w:jc w:val="both"/>
        <w:rPr>
          <w:rFonts w:asciiTheme="majorHAnsi" w:hAnsiTheme="majorHAnsi" w:cstheme="majorHAnsi"/>
          <w:b w:val="0"/>
          <w:bCs w:val="0"/>
          <w:sz w:val="24"/>
          <w:szCs w:val="24"/>
        </w:rPr>
      </w:pPr>
      <w:r w:rsidRPr="00584C76">
        <w:rPr>
          <w:rFonts w:asciiTheme="majorHAnsi" w:hAnsiTheme="majorHAnsi" w:cstheme="majorHAnsi"/>
          <w:b w:val="0"/>
          <w:bCs w:val="0"/>
          <w:sz w:val="24"/>
          <w:szCs w:val="24"/>
        </w:rPr>
        <w:t xml:space="preserve">Image </w:t>
      </w:r>
      <w:r w:rsidR="000C1665" w:rsidRPr="00584C76">
        <w:rPr>
          <w:rFonts w:asciiTheme="majorHAnsi" w:hAnsiTheme="majorHAnsi" w:cstheme="majorHAnsi"/>
          <w:b w:val="0"/>
          <w:bCs w:val="0"/>
          <w:sz w:val="24"/>
          <w:szCs w:val="24"/>
        </w:rPr>
        <w:t xml:space="preserve">the </w:t>
      </w:r>
      <w:r w:rsidRPr="00584C76">
        <w:rPr>
          <w:rFonts w:asciiTheme="majorHAnsi" w:hAnsiTheme="majorHAnsi" w:cstheme="majorHAnsi"/>
          <w:b w:val="0"/>
          <w:bCs w:val="0"/>
          <w:sz w:val="24"/>
          <w:szCs w:val="24"/>
        </w:rPr>
        <w:t xml:space="preserve">blot with </w:t>
      </w:r>
      <w:r w:rsidR="00EC275D" w:rsidRPr="00584C76">
        <w:rPr>
          <w:rFonts w:asciiTheme="majorHAnsi" w:hAnsiTheme="majorHAnsi" w:cstheme="majorHAnsi"/>
          <w:b w:val="0"/>
          <w:bCs w:val="0"/>
          <w:sz w:val="24"/>
          <w:szCs w:val="24"/>
        </w:rPr>
        <w:t>an imaging system</w:t>
      </w:r>
      <w:r w:rsidR="0031725A" w:rsidRPr="00584C76">
        <w:rPr>
          <w:rFonts w:asciiTheme="majorHAnsi" w:hAnsiTheme="majorHAnsi" w:cstheme="majorHAnsi"/>
          <w:b w:val="0"/>
          <w:bCs w:val="0"/>
          <w:sz w:val="24"/>
          <w:szCs w:val="24"/>
        </w:rPr>
        <w:t xml:space="preserve"> (see the </w:t>
      </w:r>
      <w:r w:rsidR="0031725A" w:rsidRPr="00584C76">
        <w:rPr>
          <w:rFonts w:asciiTheme="majorHAnsi" w:hAnsiTheme="majorHAnsi" w:cstheme="majorHAnsi"/>
          <w:sz w:val="24"/>
          <w:szCs w:val="24"/>
        </w:rPr>
        <w:t>Table of Materials</w:t>
      </w:r>
      <w:r w:rsidR="0031725A" w:rsidRPr="00584C76">
        <w:rPr>
          <w:rFonts w:asciiTheme="majorHAnsi" w:hAnsiTheme="majorHAnsi" w:cstheme="majorHAnsi"/>
          <w:b w:val="0"/>
          <w:bCs w:val="0"/>
          <w:sz w:val="24"/>
          <w:szCs w:val="24"/>
        </w:rPr>
        <w:t>)</w:t>
      </w:r>
      <w:r w:rsidRPr="00584C76">
        <w:rPr>
          <w:rFonts w:asciiTheme="majorHAnsi" w:hAnsiTheme="majorHAnsi" w:cstheme="majorHAnsi"/>
          <w:b w:val="0"/>
          <w:bCs w:val="0"/>
          <w:sz w:val="24"/>
          <w:szCs w:val="24"/>
        </w:rPr>
        <w:t xml:space="preserve">. Use </w:t>
      </w:r>
      <w:r w:rsidR="00EC275D" w:rsidRPr="00584C76">
        <w:rPr>
          <w:rFonts w:asciiTheme="majorHAnsi" w:hAnsiTheme="majorHAnsi" w:cstheme="majorHAnsi"/>
          <w:b w:val="0"/>
          <w:bCs w:val="0"/>
          <w:sz w:val="24"/>
          <w:szCs w:val="24"/>
        </w:rPr>
        <w:t xml:space="preserve">imaging software </w:t>
      </w:r>
      <w:r w:rsidR="0031725A" w:rsidRPr="00584C76">
        <w:rPr>
          <w:rFonts w:asciiTheme="majorHAnsi" w:hAnsiTheme="majorHAnsi" w:cstheme="majorHAnsi"/>
          <w:b w:val="0"/>
          <w:bCs w:val="0"/>
          <w:sz w:val="24"/>
          <w:szCs w:val="24"/>
        </w:rPr>
        <w:t>such as</w:t>
      </w:r>
      <w:r w:rsidR="00EC275D" w:rsidRPr="00584C76">
        <w:rPr>
          <w:rFonts w:asciiTheme="majorHAnsi" w:hAnsiTheme="majorHAnsi" w:cstheme="majorHAnsi"/>
          <w:b w:val="0"/>
          <w:bCs w:val="0"/>
          <w:sz w:val="24"/>
          <w:szCs w:val="24"/>
        </w:rPr>
        <w:t xml:space="preserve"> </w:t>
      </w:r>
      <w:r w:rsidRPr="00584C76">
        <w:rPr>
          <w:rFonts w:asciiTheme="majorHAnsi" w:hAnsiTheme="majorHAnsi" w:cstheme="majorHAnsi"/>
          <w:b w:val="0"/>
          <w:bCs w:val="0"/>
          <w:sz w:val="24"/>
          <w:szCs w:val="24"/>
        </w:rPr>
        <w:t xml:space="preserve">ImageJ to measure </w:t>
      </w:r>
      <w:r w:rsidR="0031725A" w:rsidRPr="00584C76">
        <w:rPr>
          <w:rFonts w:asciiTheme="majorHAnsi" w:hAnsiTheme="majorHAnsi" w:cstheme="majorHAnsi"/>
          <w:b w:val="0"/>
          <w:bCs w:val="0"/>
          <w:sz w:val="24"/>
          <w:szCs w:val="24"/>
        </w:rPr>
        <w:t xml:space="preserve">the </w:t>
      </w:r>
      <w:r w:rsidR="00992669" w:rsidRPr="00584C76">
        <w:rPr>
          <w:rFonts w:asciiTheme="majorHAnsi" w:hAnsiTheme="majorHAnsi" w:cstheme="majorHAnsi"/>
          <w:b w:val="0"/>
          <w:bCs w:val="0"/>
          <w:sz w:val="24"/>
          <w:szCs w:val="24"/>
        </w:rPr>
        <w:t>density and</w:t>
      </w:r>
      <w:r w:rsidR="0031725A" w:rsidRPr="00584C76">
        <w:rPr>
          <w:rFonts w:asciiTheme="majorHAnsi" w:hAnsiTheme="majorHAnsi" w:cstheme="majorHAnsi"/>
          <w:b w:val="0"/>
          <w:bCs w:val="0"/>
          <w:sz w:val="24"/>
          <w:szCs w:val="24"/>
        </w:rPr>
        <w:t xml:space="preserve"> n</w:t>
      </w:r>
      <w:r w:rsidRPr="00584C76">
        <w:rPr>
          <w:rFonts w:asciiTheme="majorHAnsi" w:hAnsiTheme="majorHAnsi" w:cstheme="majorHAnsi"/>
          <w:b w:val="0"/>
          <w:bCs w:val="0"/>
          <w:sz w:val="24"/>
          <w:szCs w:val="24"/>
        </w:rPr>
        <w:t xml:space="preserve">ormalize the density values </w:t>
      </w:r>
      <w:r w:rsidR="0031725A" w:rsidRPr="00584C76">
        <w:rPr>
          <w:rFonts w:asciiTheme="majorHAnsi" w:hAnsiTheme="majorHAnsi" w:cstheme="majorHAnsi"/>
          <w:b w:val="0"/>
          <w:bCs w:val="0"/>
          <w:sz w:val="24"/>
          <w:szCs w:val="24"/>
        </w:rPr>
        <w:t xml:space="preserve">of the bands of interest </w:t>
      </w:r>
      <w:r w:rsidRPr="00584C76">
        <w:rPr>
          <w:rFonts w:asciiTheme="majorHAnsi" w:hAnsiTheme="majorHAnsi" w:cstheme="majorHAnsi"/>
          <w:b w:val="0"/>
          <w:bCs w:val="0"/>
          <w:sz w:val="24"/>
          <w:szCs w:val="24"/>
        </w:rPr>
        <w:t xml:space="preserve">to </w:t>
      </w:r>
      <w:r w:rsidR="0031725A" w:rsidRPr="00584C76">
        <w:rPr>
          <w:rFonts w:asciiTheme="majorHAnsi" w:hAnsiTheme="majorHAnsi" w:cstheme="majorHAnsi"/>
          <w:b w:val="0"/>
          <w:bCs w:val="0"/>
          <w:sz w:val="24"/>
          <w:szCs w:val="24"/>
        </w:rPr>
        <w:t xml:space="preserve">those of </w:t>
      </w:r>
      <w:r w:rsidRPr="00584C76">
        <w:rPr>
          <w:rFonts w:asciiTheme="majorHAnsi" w:hAnsiTheme="majorHAnsi" w:cstheme="majorHAnsi"/>
          <w:b w:val="0"/>
          <w:bCs w:val="0"/>
          <w:sz w:val="24"/>
          <w:szCs w:val="24"/>
        </w:rPr>
        <w:t>the control bands.</w:t>
      </w:r>
    </w:p>
    <w:p w14:paraId="0A3D5BD9" w14:textId="77777777" w:rsidR="004811FC" w:rsidRPr="00584C76" w:rsidRDefault="004811FC" w:rsidP="00584C76">
      <w:pPr>
        <w:rPr>
          <w:rFonts w:asciiTheme="majorHAnsi" w:hAnsiTheme="majorHAnsi" w:cstheme="majorHAnsi"/>
        </w:rPr>
      </w:pPr>
    </w:p>
    <w:p w14:paraId="1582D233" w14:textId="73A23003" w:rsidR="000616B6" w:rsidRPr="00CF266C" w:rsidRDefault="000616B6" w:rsidP="00584C76">
      <w:pPr>
        <w:pStyle w:val="ListParagraph"/>
        <w:numPr>
          <w:ilvl w:val="0"/>
          <w:numId w:val="26"/>
        </w:numPr>
        <w:ind w:left="0" w:firstLine="0"/>
        <w:jc w:val="both"/>
        <w:rPr>
          <w:rFonts w:asciiTheme="majorHAnsi" w:hAnsiTheme="majorHAnsi" w:cstheme="majorHAnsi"/>
          <w:sz w:val="24"/>
          <w:szCs w:val="24"/>
          <w:highlight w:val="yellow"/>
        </w:rPr>
      </w:pPr>
      <w:r w:rsidRPr="00CF266C">
        <w:rPr>
          <w:rFonts w:asciiTheme="majorHAnsi" w:hAnsiTheme="majorHAnsi" w:cstheme="majorHAnsi"/>
          <w:sz w:val="24"/>
          <w:szCs w:val="24"/>
          <w:highlight w:val="yellow"/>
        </w:rPr>
        <w:t>ELISA for CXCL1 and CXCL5</w:t>
      </w:r>
    </w:p>
    <w:p w14:paraId="37C7F18A" w14:textId="77D1532A" w:rsidR="00F050D9" w:rsidRPr="00CF266C" w:rsidRDefault="00F050D9" w:rsidP="00584C76">
      <w:pPr>
        <w:rPr>
          <w:rFonts w:asciiTheme="majorHAnsi" w:hAnsiTheme="majorHAnsi" w:cstheme="majorHAnsi"/>
          <w:highlight w:val="yellow"/>
        </w:rPr>
      </w:pPr>
    </w:p>
    <w:p w14:paraId="0BA7F822" w14:textId="55F2CC7F" w:rsidR="008A6E48" w:rsidRPr="00CF266C" w:rsidRDefault="004811FC" w:rsidP="00584C76">
      <w:pPr>
        <w:rPr>
          <w:rFonts w:asciiTheme="majorHAnsi" w:hAnsiTheme="majorHAnsi" w:cstheme="majorHAnsi"/>
          <w:highlight w:val="yellow"/>
        </w:rPr>
      </w:pPr>
      <w:r w:rsidRPr="00CF266C">
        <w:rPr>
          <w:rFonts w:asciiTheme="majorHAnsi" w:hAnsiTheme="majorHAnsi" w:cstheme="majorHAnsi"/>
          <w:highlight w:val="yellow"/>
        </w:rPr>
        <w:t>8</w:t>
      </w:r>
      <w:r w:rsidR="008A6E48" w:rsidRPr="00CF266C">
        <w:rPr>
          <w:rFonts w:asciiTheme="majorHAnsi" w:hAnsiTheme="majorHAnsi" w:cstheme="majorHAnsi"/>
          <w:highlight w:val="yellow"/>
        </w:rPr>
        <w:t>.1</w:t>
      </w:r>
      <w:r w:rsidR="0031725A" w:rsidRPr="00CF266C">
        <w:rPr>
          <w:rFonts w:asciiTheme="majorHAnsi" w:hAnsiTheme="majorHAnsi" w:cstheme="majorHAnsi"/>
          <w:highlight w:val="yellow"/>
        </w:rPr>
        <w:t xml:space="preserve">. </w:t>
      </w:r>
      <w:r w:rsidR="008A6E48" w:rsidRPr="00CF266C">
        <w:rPr>
          <w:rFonts w:asciiTheme="majorHAnsi" w:hAnsiTheme="majorHAnsi" w:cstheme="majorHAnsi"/>
          <w:highlight w:val="yellow"/>
        </w:rPr>
        <w:t xml:space="preserve">Isolate total protein from </w:t>
      </w:r>
      <w:r w:rsidR="0031725A" w:rsidRPr="00CF266C">
        <w:rPr>
          <w:rFonts w:asciiTheme="majorHAnsi" w:hAnsiTheme="majorHAnsi" w:cstheme="majorHAnsi"/>
          <w:highlight w:val="yellow"/>
        </w:rPr>
        <w:t xml:space="preserve">the </w:t>
      </w:r>
      <w:r w:rsidR="008A6E48" w:rsidRPr="00CF266C">
        <w:rPr>
          <w:rFonts w:asciiTheme="majorHAnsi" w:hAnsiTheme="majorHAnsi" w:cstheme="majorHAnsi"/>
          <w:highlight w:val="yellow"/>
        </w:rPr>
        <w:t>gastrocnemii muscles as described previously</w:t>
      </w:r>
      <w:r w:rsidR="00D03F54" w:rsidRPr="00CF266C">
        <w:rPr>
          <w:rFonts w:asciiTheme="majorHAnsi" w:hAnsiTheme="majorHAnsi" w:cstheme="majorHAnsi"/>
          <w:highlight w:val="yellow"/>
        </w:rPr>
        <w:fldChar w:fldCharType="begin">
          <w:fldData xml:space="preserve">PEVuZE5vdGU+PENpdGU+PEF1dGhvcj5XZWlocmF1Y2g8L0F1dGhvcj48WWVhcj4yMDE3PC9ZZWFy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</w:fldData>
        </w:fldChar>
      </w:r>
      <w:r w:rsidR="00D03F54" w:rsidRPr="00CF266C">
        <w:rPr>
          <w:rFonts w:asciiTheme="majorHAnsi" w:hAnsiTheme="majorHAnsi" w:cstheme="majorHAnsi"/>
          <w:highlight w:val="yellow"/>
        </w:rPr>
        <w:instrText xml:space="preserve"> ADDIN EN.CITE </w:instrText>
      </w:r>
      <w:r w:rsidR="00D03F54" w:rsidRPr="00CF266C">
        <w:rPr>
          <w:rFonts w:asciiTheme="majorHAnsi" w:hAnsiTheme="majorHAnsi" w:cstheme="majorHAnsi"/>
          <w:highlight w:val="yellow"/>
        </w:rPr>
        <w:fldChar w:fldCharType="begin">
          <w:fldData xml:space="preserve">PEVuZE5vdGU+PENpdGU+PEF1dGhvcj5XZWlocmF1Y2g8L0F1dGhvcj48WWVhcj4yMDE3PC9ZZWFy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</w:fldData>
        </w:fldChar>
      </w:r>
      <w:r w:rsidR="00D03F54" w:rsidRPr="00CF266C">
        <w:rPr>
          <w:rFonts w:asciiTheme="majorHAnsi" w:hAnsiTheme="majorHAnsi" w:cstheme="majorHAnsi"/>
          <w:highlight w:val="yellow"/>
        </w:rPr>
        <w:instrText xml:space="preserve"> ADDIN EN.CITE.DATA </w:instrText>
      </w:r>
      <w:r w:rsidR="00D03F54" w:rsidRPr="00CF266C">
        <w:rPr>
          <w:rFonts w:asciiTheme="majorHAnsi" w:hAnsiTheme="majorHAnsi" w:cstheme="majorHAnsi"/>
          <w:highlight w:val="yellow"/>
        </w:rPr>
      </w:r>
      <w:r w:rsidR="00D03F54" w:rsidRPr="00CF266C">
        <w:rPr>
          <w:rFonts w:asciiTheme="majorHAnsi" w:hAnsiTheme="majorHAnsi" w:cstheme="majorHAnsi"/>
          <w:highlight w:val="yellow"/>
        </w:rPr>
        <w:fldChar w:fldCharType="end"/>
      </w:r>
      <w:r w:rsidR="00D03F54" w:rsidRPr="00CF266C">
        <w:rPr>
          <w:rFonts w:asciiTheme="majorHAnsi" w:hAnsiTheme="majorHAnsi" w:cstheme="majorHAnsi"/>
          <w:highlight w:val="yellow"/>
        </w:rPr>
      </w:r>
      <w:r w:rsidR="00D03F54" w:rsidRPr="00CF266C">
        <w:rPr>
          <w:rFonts w:asciiTheme="majorHAnsi" w:hAnsiTheme="majorHAnsi" w:cstheme="majorHAnsi"/>
          <w:highlight w:val="yellow"/>
        </w:rPr>
        <w:fldChar w:fldCharType="separate"/>
      </w:r>
      <w:r w:rsidR="00D03F54" w:rsidRPr="00CF266C">
        <w:rPr>
          <w:rFonts w:asciiTheme="majorHAnsi" w:hAnsiTheme="majorHAnsi" w:cstheme="majorHAnsi"/>
          <w:noProof/>
          <w:highlight w:val="yellow"/>
          <w:vertAlign w:val="superscript"/>
        </w:rPr>
        <w:t>12</w:t>
      </w:r>
      <w:r w:rsidR="00D03F54" w:rsidRPr="00CF266C">
        <w:rPr>
          <w:rFonts w:asciiTheme="majorHAnsi" w:hAnsiTheme="majorHAnsi" w:cstheme="majorHAnsi"/>
          <w:highlight w:val="yellow"/>
        </w:rPr>
        <w:fldChar w:fldCharType="end"/>
      </w:r>
      <w:r w:rsidR="008A6E48" w:rsidRPr="00CF266C">
        <w:rPr>
          <w:rFonts w:asciiTheme="majorHAnsi" w:hAnsiTheme="majorHAnsi" w:cstheme="majorHAnsi"/>
          <w:highlight w:val="yellow"/>
        </w:rPr>
        <w:t>.</w:t>
      </w:r>
    </w:p>
    <w:p w14:paraId="78CB1F6E" w14:textId="77777777" w:rsidR="0031725A" w:rsidRPr="00CF266C" w:rsidRDefault="0031725A" w:rsidP="00584C76">
      <w:pPr>
        <w:rPr>
          <w:rFonts w:asciiTheme="majorHAnsi" w:hAnsiTheme="majorHAnsi" w:cstheme="majorHAnsi"/>
          <w:highlight w:val="yellow"/>
        </w:rPr>
      </w:pPr>
    </w:p>
    <w:p w14:paraId="56965249" w14:textId="3A6EA5B5" w:rsidR="007E7073" w:rsidRPr="00CF266C" w:rsidRDefault="004811FC" w:rsidP="00584C76">
      <w:pPr>
        <w:rPr>
          <w:rFonts w:asciiTheme="majorHAnsi" w:hAnsiTheme="majorHAnsi" w:cstheme="majorHAnsi"/>
          <w:highlight w:val="yellow"/>
        </w:rPr>
      </w:pPr>
      <w:r w:rsidRPr="00CF266C">
        <w:rPr>
          <w:rFonts w:asciiTheme="majorHAnsi" w:hAnsiTheme="majorHAnsi" w:cstheme="majorHAnsi"/>
          <w:highlight w:val="yellow"/>
        </w:rPr>
        <w:t>8</w:t>
      </w:r>
      <w:r w:rsidR="008A6E48" w:rsidRPr="00CF266C">
        <w:rPr>
          <w:rFonts w:asciiTheme="majorHAnsi" w:hAnsiTheme="majorHAnsi" w:cstheme="majorHAnsi"/>
          <w:highlight w:val="yellow"/>
        </w:rPr>
        <w:t>.2</w:t>
      </w:r>
      <w:r w:rsidR="0031725A" w:rsidRPr="00CF266C">
        <w:rPr>
          <w:rFonts w:asciiTheme="majorHAnsi" w:hAnsiTheme="majorHAnsi" w:cstheme="majorHAnsi"/>
          <w:highlight w:val="yellow"/>
        </w:rPr>
        <w:t xml:space="preserve">. </w:t>
      </w:r>
      <w:r w:rsidR="008A6E48" w:rsidRPr="00CF266C">
        <w:rPr>
          <w:rFonts w:asciiTheme="majorHAnsi" w:hAnsiTheme="majorHAnsi" w:cstheme="majorHAnsi"/>
          <w:highlight w:val="yellow"/>
        </w:rPr>
        <w:t>A</w:t>
      </w:r>
      <w:r w:rsidR="00391BF7" w:rsidRPr="00CF266C">
        <w:rPr>
          <w:rFonts w:asciiTheme="majorHAnsi" w:hAnsiTheme="majorHAnsi" w:cstheme="majorHAnsi"/>
          <w:highlight w:val="yellow"/>
        </w:rPr>
        <w:t>ssess the degree of</w:t>
      </w:r>
      <w:r w:rsidR="00AC31A5" w:rsidRPr="00CF266C">
        <w:rPr>
          <w:rFonts w:asciiTheme="majorHAnsi" w:hAnsiTheme="majorHAnsi" w:cstheme="majorHAnsi"/>
          <w:highlight w:val="yellow"/>
        </w:rPr>
        <w:t xml:space="preserve"> inflammation by </w:t>
      </w:r>
      <w:r w:rsidR="007E7073" w:rsidRPr="00CF266C">
        <w:rPr>
          <w:rFonts w:asciiTheme="majorHAnsi" w:hAnsiTheme="majorHAnsi" w:cstheme="majorHAnsi"/>
          <w:highlight w:val="yellow"/>
        </w:rPr>
        <w:t>ELISA for CXCL1 and CXCL5</w:t>
      </w:r>
      <w:r w:rsidR="008A6E48" w:rsidRPr="00CF266C">
        <w:rPr>
          <w:rFonts w:asciiTheme="majorHAnsi" w:hAnsiTheme="majorHAnsi" w:cstheme="majorHAnsi"/>
          <w:highlight w:val="yellow"/>
        </w:rPr>
        <w:t xml:space="preserve"> as previously described</w:t>
      </w:r>
      <w:r w:rsidR="00496B48" w:rsidRPr="00CF266C">
        <w:rPr>
          <w:rFonts w:asciiTheme="majorHAnsi" w:hAnsiTheme="majorHAnsi" w:cstheme="majorHAnsi"/>
          <w:highlight w:val="yellow"/>
        </w:rPr>
        <w:fldChar w:fldCharType="begin"/>
      </w:r>
      <w:r w:rsidR="00106E35" w:rsidRPr="00CF266C">
        <w:rPr>
          <w:rFonts w:asciiTheme="majorHAnsi" w:hAnsiTheme="majorHAnsi" w:cstheme="majorHAnsi"/>
          <w:highlight w:val="yellow"/>
        </w:rPr>
        <w:instrText xml:space="preserve"> ADDIN EN.CITE &lt;EndNote&gt;&lt;Cite&gt;&lt;Author&gt;Li&lt;/Author&gt;&lt;Year&gt;2021&lt;/Year&gt;&lt;RecNum&gt;258&lt;/RecNum&gt;&lt;DisplayText&gt;&lt;style face="superscript"&gt;14&lt;/style&gt;&lt;/DisplayText&gt;&lt;record&gt;&lt;rec-number&gt;258&lt;/rec-number&gt;&lt;foreign-keys&gt;&lt;key app="EN" db-id="tv5va2safwswwzepv5e5zfvmtrxtwvze0p5r" timestamp="1631556961" guid="86a719c8-a8d9-4464-a531-a3322d9aa848"&gt;258&lt;/key&gt;&lt;/foreign-keys&gt;&lt;ref-type name="Journal Article"&gt;17&lt;/ref-type&gt;&lt;contributors&gt;&lt;authors&gt;&lt;author&gt;Li, Z.&lt;/author&gt;&lt;author&gt;Jiang, J.&lt;/author&gt;&lt;author&gt;Gao, S.&lt;/author&gt;&lt;/authors&gt;&lt;/contributors&gt;&lt;auth-address&gt;Department of Respiratory Medicine, The Central Hospital of Wuhan, Tongji Medical College, Huazhong University of Science and Technology, Wuhan, P.R. China.&lt;/auth-address&gt;&lt;titles&gt;&lt;title&gt;Potential of C-X-C motif chemokine ligand 1/8/10/12 as diagnostic and prognostic biomarkers in idiopathic pulmonary arterial hypertension&lt;/title&gt;&lt;secondary-title&gt;Clin Respir J&lt;/secondary-title&gt;&lt;/titles&gt;&lt;periodical&gt;&lt;full-title&gt;Clin Respir J&lt;/full-title&gt;&lt;/periodical&gt;&lt;edition&gt;2021/07/15&lt;/edition&gt;&lt;keywords&gt;&lt;keyword&gt;C-X-C motif chemokine ligand&lt;/keyword&gt;&lt;keyword&gt;clinical features&lt;/keyword&gt;&lt;keyword&gt;idiopathic pulmonary arterial hypertension&lt;/keyword&gt;&lt;keyword&gt;overall survival&lt;/keyword&gt;&lt;keyword&gt;predictive value&lt;/keyword&gt;&lt;/keywords&gt;&lt;dates&gt;&lt;year&gt;2021&lt;/year&gt;&lt;pub-dates&gt;&lt;date&gt;Jul 14&lt;/date&gt;&lt;/pub-dates&gt;&lt;/dates&gt;&lt;isbn&gt;1752-6981&lt;/isbn&gt;&lt;accession-num&gt;34260815&lt;/accession-num&gt;&lt;urls&gt;&lt;/urls&gt;&lt;electronic-resource-num&gt;10.1111/crj.13421&lt;/electronic-resource-num&gt;&lt;remote-database-provider&gt;NLM&lt;/remote-database-provider&gt;&lt;language&gt;eng&lt;/language&gt;&lt;/record&gt;&lt;/Cite&gt;&lt;/EndNote&gt;</w:instrText>
      </w:r>
      <w:r w:rsidR="00496B48" w:rsidRPr="00CF266C">
        <w:rPr>
          <w:rFonts w:asciiTheme="majorHAnsi" w:hAnsiTheme="majorHAnsi" w:cstheme="majorHAnsi"/>
          <w:highlight w:val="yellow"/>
        </w:rPr>
        <w:fldChar w:fldCharType="separate"/>
      </w:r>
      <w:r w:rsidR="00106E35" w:rsidRPr="00CF266C">
        <w:rPr>
          <w:rFonts w:asciiTheme="majorHAnsi" w:hAnsiTheme="majorHAnsi" w:cstheme="majorHAnsi"/>
          <w:noProof/>
          <w:highlight w:val="yellow"/>
          <w:vertAlign w:val="superscript"/>
        </w:rPr>
        <w:t>14</w:t>
      </w:r>
      <w:r w:rsidR="00496B48" w:rsidRPr="00CF266C">
        <w:rPr>
          <w:rFonts w:asciiTheme="majorHAnsi" w:hAnsiTheme="majorHAnsi" w:cstheme="majorHAnsi"/>
          <w:highlight w:val="yellow"/>
        </w:rPr>
        <w:fldChar w:fldCharType="end"/>
      </w:r>
      <w:r w:rsidR="008A6E48" w:rsidRPr="00CF266C">
        <w:rPr>
          <w:rFonts w:asciiTheme="majorHAnsi" w:hAnsiTheme="majorHAnsi" w:cstheme="majorHAnsi"/>
          <w:highlight w:val="yellow"/>
          <w:shd w:val="clear" w:color="auto" w:fill="FFFFFF"/>
        </w:rPr>
        <w:t xml:space="preserve"> and </w:t>
      </w:r>
      <w:r w:rsidR="00391BF7" w:rsidRPr="00CF266C">
        <w:rPr>
          <w:rFonts w:asciiTheme="majorHAnsi" w:hAnsiTheme="majorHAnsi" w:cstheme="majorHAnsi"/>
          <w:highlight w:val="yellow"/>
          <w:shd w:val="clear" w:color="auto" w:fill="FFFFFF"/>
        </w:rPr>
        <w:t>according to the</w:t>
      </w:r>
      <w:r w:rsidR="008A6E48" w:rsidRPr="00CF266C">
        <w:rPr>
          <w:rFonts w:asciiTheme="majorHAnsi" w:hAnsiTheme="majorHAnsi" w:cstheme="majorHAnsi"/>
          <w:highlight w:val="yellow"/>
          <w:shd w:val="clear" w:color="auto" w:fill="FFFFFF"/>
        </w:rPr>
        <w:t xml:space="preserve"> manufacturer’s instructions</w:t>
      </w:r>
      <w:r w:rsidR="00496B48" w:rsidRPr="00CF266C">
        <w:rPr>
          <w:rFonts w:asciiTheme="majorHAnsi" w:hAnsiTheme="majorHAnsi" w:cstheme="majorHAnsi"/>
          <w:highlight w:val="yellow"/>
          <w:shd w:val="clear" w:color="auto" w:fill="FFFFFF"/>
        </w:rPr>
        <w:t>.</w:t>
      </w:r>
    </w:p>
    <w:p w14:paraId="335A298F" w14:textId="77777777" w:rsidR="00F35CEA" w:rsidRPr="00CF266C" w:rsidRDefault="00F35CEA" w:rsidP="00584C76">
      <w:pPr>
        <w:rPr>
          <w:rFonts w:asciiTheme="majorHAnsi" w:hAnsiTheme="majorHAnsi" w:cstheme="majorHAnsi"/>
          <w:highlight w:val="yellow"/>
        </w:rPr>
      </w:pPr>
    </w:p>
    <w:p w14:paraId="1CB304E0" w14:textId="1CBF8B9F" w:rsidR="000616B6" w:rsidRPr="00CF266C" w:rsidRDefault="000616B6" w:rsidP="00584C76">
      <w:pPr>
        <w:pStyle w:val="ListParagraph"/>
        <w:numPr>
          <w:ilvl w:val="0"/>
          <w:numId w:val="26"/>
        </w:numPr>
        <w:ind w:left="0" w:firstLine="0"/>
        <w:jc w:val="both"/>
        <w:rPr>
          <w:rFonts w:asciiTheme="majorHAnsi" w:hAnsiTheme="majorHAnsi" w:cstheme="majorHAnsi"/>
          <w:iCs/>
          <w:sz w:val="24"/>
          <w:szCs w:val="24"/>
          <w:highlight w:val="yellow"/>
        </w:rPr>
      </w:pPr>
      <w:r w:rsidRPr="00CF266C">
        <w:rPr>
          <w:rFonts w:asciiTheme="majorHAnsi" w:hAnsiTheme="majorHAnsi" w:cstheme="majorHAnsi"/>
          <w:iCs/>
          <w:sz w:val="24"/>
          <w:szCs w:val="24"/>
          <w:highlight w:val="yellow"/>
        </w:rPr>
        <w:t xml:space="preserve">Immunoprecipitation followed by </w:t>
      </w:r>
      <w:r w:rsidR="00C345F8" w:rsidRPr="00CF266C">
        <w:rPr>
          <w:rFonts w:asciiTheme="majorHAnsi" w:hAnsiTheme="majorHAnsi" w:cstheme="majorHAnsi"/>
          <w:iCs/>
          <w:sz w:val="24"/>
          <w:szCs w:val="24"/>
          <w:highlight w:val="yellow"/>
        </w:rPr>
        <w:t>w</w:t>
      </w:r>
      <w:r w:rsidRPr="00CF266C">
        <w:rPr>
          <w:rFonts w:asciiTheme="majorHAnsi" w:hAnsiTheme="majorHAnsi" w:cstheme="majorHAnsi"/>
          <w:iCs/>
          <w:sz w:val="24"/>
          <w:szCs w:val="24"/>
          <w:highlight w:val="yellow"/>
        </w:rPr>
        <w:t xml:space="preserve">estern </w:t>
      </w:r>
      <w:r w:rsidR="00C345F8" w:rsidRPr="00CF266C">
        <w:rPr>
          <w:rFonts w:asciiTheme="majorHAnsi" w:hAnsiTheme="majorHAnsi" w:cstheme="majorHAnsi"/>
          <w:iCs/>
          <w:sz w:val="24"/>
          <w:szCs w:val="24"/>
          <w:highlight w:val="yellow"/>
        </w:rPr>
        <w:t>a</w:t>
      </w:r>
      <w:r w:rsidRPr="00CF266C">
        <w:rPr>
          <w:rFonts w:asciiTheme="majorHAnsi" w:hAnsiTheme="majorHAnsi" w:cstheme="majorHAnsi"/>
          <w:iCs/>
          <w:sz w:val="24"/>
          <w:szCs w:val="24"/>
          <w:highlight w:val="yellow"/>
        </w:rPr>
        <w:t>nalysis</w:t>
      </w:r>
    </w:p>
    <w:p w14:paraId="24A255E7" w14:textId="77777777" w:rsidR="00C345F8" w:rsidRPr="00CF266C" w:rsidRDefault="00C345F8" w:rsidP="00584C76">
      <w:pPr>
        <w:pStyle w:val="ListParagraph"/>
        <w:ind w:left="0"/>
        <w:jc w:val="both"/>
        <w:rPr>
          <w:rFonts w:asciiTheme="majorHAnsi" w:hAnsiTheme="majorHAnsi" w:cstheme="majorHAnsi"/>
          <w:iCs/>
          <w:sz w:val="24"/>
          <w:szCs w:val="24"/>
          <w:highlight w:val="yellow"/>
        </w:rPr>
      </w:pPr>
    </w:p>
    <w:p w14:paraId="6B1B4C35" w14:textId="1D09C58D" w:rsidR="00F35CEA" w:rsidRPr="00992669" w:rsidRDefault="004811FC" w:rsidP="00584C76">
      <w:pPr>
        <w:widowControl/>
        <w:rPr>
          <w:rFonts w:asciiTheme="majorHAnsi" w:hAnsiTheme="majorHAnsi" w:cstheme="majorHAnsi"/>
        </w:rPr>
      </w:pPr>
      <w:r w:rsidRPr="00992669">
        <w:rPr>
          <w:rFonts w:asciiTheme="majorHAnsi" w:hAnsiTheme="majorHAnsi" w:cstheme="majorHAnsi"/>
        </w:rPr>
        <w:t>9</w:t>
      </w:r>
      <w:r w:rsidR="00F050D9" w:rsidRPr="00992669">
        <w:rPr>
          <w:rFonts w:asciiTheme="majorHAnsi" w:hAnsiTheme="majorHAnsi" w:cstheme="majorHAnsi"/>
        </w:rPr>
        <w:t>.1</w:t>
      </w:r>
      <w:r w:rsidR="003F5EB7" w:rsidRPr="00992669">
        <w:rPr>
          <w:rFonts w:asciiTheme="majorHAnsi" w:hAnsiTheme="majorHAnsi" w:cstheme="majorHAnsi"/>
        </w:rPr>
        <w:t>. Subject the m</w:t>
      </w:r>
      <w:r w:rsidR="00F050D9" w:rsidRPr="00992669">
        <w:rPr>
          <w:rFonts w:asciiTheme="majorHAnsi" w:hAnsiTheme="majorHAnsi" w:cstheme="majorHAnsi"/>
        </w:rPr>
        <w:t>ic</w:t>
      </w:r>
      <w:r w:rsidR="003F5EB7" w:rsidRPr="00992669">
        <w:rPr>
          <w:rFonts w:asciiTheme="majorHAnsi" w:hAnsiTheme="majorHAnsi" w:cstheme="majorHAnsi"/>
        </w:rPr>
        <w:t>e to the</w:t>
      </w:r>
      <w:r w:rsidR="00F050D9" w:rsidRPr="00992669">
        <w:rPr>
          <w:rFonts w:asciiTheme="majorHAnsi" w:hAnsiTheme="majorHAnsi" w:cstheme="majorHAnsi"/>
        </w:rPr>
        <w:t xml:space="preserve"> ischemia/reperfusion protocol (</w:t>
      </w:r>
      <w:r w:rsidR="003F5EB7" w:rsidRPr="00992669">
        <w:rPr>
          <w:rFonts w:asciiTheme="majorHAnsi" w:hAnsiTheme="majorHAnsi" w:cstheme="majorHAnsi"/>
        </w:rPr>
        <w:t xml:space="preserve">section </w:t>
      </w:r>
      <w:r w:rsidR="000616B6" w:rsidRPr="00992669">
        <w:rPr>
          <w:rFonts w:asciiTheme="majorHAnsi" w:hAnsiTheme="majorHAnsi" w:cstheme="majorHAnsi"/>
        </w:rPr>
        <w:t>3</w:t>
      </w:r>
      <w:r w:rsidR="00F050D9" w:rsidRPr="00992669">
        <w:rPr>
          <w:rFonts w:asciiTheme="majorHAnsi" w:hAnsiTheme="majorHAnsi" w:cstheme="majorHAnsi"/>
        </w:rPr>
        <w:t xml:space="preserve">). </w:t>
      </w:r>
    </w:p>
    <w:p w14:paraId="62B8B26A" w14:textId="77777777" w:rsidR="003F5EB7" w:rsidRPr="00CF266C" w:rsidRDefault="003F5EB7" w:rsidP="00584C76">
      <w:pPr>
        <w:widowControl/>
        <w:rPr>
          <w:rFonts w:asciiTheme="majorHAnsi" w:hAnsiTheme="majorHAnsi" w:cstheme="majorHAnsi"/>
          <w:highlight w:val="yellow"/>
        </w:rPr>
      </w:pPr>
    </w:p>
    <w:p w14:paraId="23E925C0" w14:textId="3F41703F" w:rsidR="00F050D9" w:rsidRPr="00CF266C" w:rsidRDefault="004811FC" w:rsidP="00584C76">
      <w:pPr>
        <w:widowControl/>
        <w:rPr>
          <w:rFonts w:asciiTheme="majorHAnsi" w:hAnsiTheme="majorHAnsi" w:cstheme="majorHAnsi"/>
          <w:highlight w:val="yellow"/>
        </w:rPr>
      </w:pPr>
      <w:r w:rsidRPr="00992669">
        <w:rPr>
          <w:rFonts w:asciiTheme="majorHAnsi" w:hAnsiTheme="majorHAnsi" w:cstheme="majorHAnsi"/>
        </w:rPr>
        <w:t>9</w:t>
      </w:r>
      <w:r w:rsidR="00F050D9" w:rsidRPr="00992669">
        <w:rPr>
          <w:rFonts w:asciiTheme="majorHAnsi" w:hAnsiTheme="majorHAnsi" w:cstheme="majorHAnsi"/>
        </w:rPr>
        <w:t>.2</w:t>
      </w:r>
      <w:r w:rsidR="003F5EB7" w:rsidRPr="00992669">
        <w:rPr>
          <w:rFonts w:asciiTheme="majorHAnsi" w:hAnsiTheme="majorHAnsi" w:cstheme="majorHAnsi"/>
        </w:rPr>
        <w:t>. Harvest the t</w:t>
      </w:r>
      <w:r w:rsidR="00F050D9" w:rsidRPr="00992669">
        <w:rPr>
          <w:rFonts w:asciiTheme="majorHAnsi" w:hAnsiTheme="majorHAnsi" w:cstheme="majorHAnsi"/>
        </w:rPr>
        <w:t>issues (</w:t>
      </w:r>
      <w:r w:rsidR="003F5EB7" w:rsidRPr="00992669">
        <w:rPr>
          <w:rFonts w:asciiTheme="majorHAnsi" w:hAnsiTheme="majorHAnsi" w:cstheme="majorHAnsi"/>
        </w:rPr>
        <w:t xml:space="preserve">section </w:t>
      </w:r>
      <w:r w:rsidR="000616B6" w:rsidRPr="00992669">
        <w:rPr>
          <w:rFonts w:asciiTheme="majorHAnsi" w:hAnsiTheme="majorHAnsi" w:cstheme="majorHAnsi"/>
        </w:rPr>
        <w:t>4</w:t>
      </w:r>
      <w:r w:rsidR="00F050D9" w:rsidRPr="00992669">
        <w:rPr>
          <w:rFonts w:asciiTheme="majorHAnsi" w:hAnsiTheme="majorHAnsi" w:cstheme="majorHAnsi"/>
        </w:rPr>
        <w:t xml:space="preserve">) and </w:t>
      </w:r>
      <w:r w:rsidR="003F5EB7" w:rsidRPr="00992669">
        <w:rPr>
          <w:rFonts w:asciiTheme="majorHAnsi" w:hAnsiTheme="majorHAnsi" w:cstheme="majorHAnsi"/>
        </w:rPr>
        <w:t xml:space="preserve">isolate </w:t>
      </w:r>
      <w:r w:rsidR="00F050D9" w:rsidRPr="00992669">
        <w:rPr>
          <w:rFonts w:asciiTheme="majorHAnsi" w:hAnsiTheme="majorHAnsi" w:cstheme="majorHAnsi"/>
        </w:rPr>
        <w:t>protein as previously described</w:t>
      </w:r>
      <w:r w:rsidR="004223C6" w:rsidRPr="00992669">
        <w:rPr>
          <w:rFonts w:asciiTheme="majorHAnsi" w:hAnsiTheme="majorHAnsi" w:cstheme="majorHAnsi"/>
        </w:rPr>
        <w:fldChar w:fldCharType="begin">
          <w:fldData xml:space="preserve">PEVuZE5vdGU+PENpdGU+PEF1dGhvcj5XZWlocmF1Y2g8L0F1dGhvcj48WWVhcj4yMDE3PC9ZZWFy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</w:fldData>
        </w:fldChar>
      </w:r>
      <w:r w:rsidR="00106E35" w:rsidRPr="00992669">
        <w:rPr>
          <w:rFonts w:asciiTheme="majorHAnsi" w:hAnsiTheme="majorHAnsi" w:cstheme="majorHAnsi"/>
        </w:rPr>
        <w:instrText xml:space="preserve"> ADDIN EN.CITE </w:instrText>
      </w:r>
      <w:r w:rsidR="00106E35" w:rsidRPr="00992669">
        <w:rPr>
          <w:rFonts w:asciiTheme="majorHAnsi" w:hAnsiTheme="majorHAnsi" w:cstheme="majorHAnsi"/>
        </w:rPr>
        <w:fldChar w:fldCharType="begin">
          <w:fldData xml:space="preserve">PEVuZE5vdGU+PENpdGU+PEF1dGhvcj5XZWlocmF1Y2g8L0F1dGhvcj48WWVhcj4yMDE3PC9ZZWFy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</w:fldData>
        </w:fldChar>
      </w:r>
      <w:r w:rsidR="00106E35" w:rsidRPr="00992669">
        <w:rPr>
          <w:rFonts w:asciiTheme="majorHAnsi" w:hAnsiTheme="majorHAnsi" w:cstheme="majorHAnsi"/>
        </w:rPr>
        <w:instrText xml:space="preserve"> ADDIN EN.CITE.DATA </w:instrText>
      </w:r>
      <w:r w:rsidR="00106E35" w:rsidRPr="00992669">
        <w:rPr>
          <w:rFonts w:asciiTheme="majorHAnsi" w:hAnsiTheme="majorHAnsi" w:cstheme="majorHAnsi"/>
        </w:rPr>
      </w:r>
      <w:r w:rsidR="00106E35" w:rsidRPr="00992669">
        <w:rPr>
          <w:rFonts w:asciiTheme="majorHAnsi" w:hAnsiTheme="majorHAnsi" w:cstheme="majorHAnsi"/>
        </w:rPr>
        <w:fldChar w:fldCharType="end"/>
      </w:r>
      <w:r w:rsidR="004223C6" w:rsidRPr="00992669">
        <w:rPr>
          <w:rFonts w:asciiTheme="majorHAnsi" w:hAnsiTheme="majorHAnsi" w:cstheme="majorHAnsi"/>
        </w:rPr>
      </w:r>
      <w:r w:rsidR="004223C6" w:rsidRPr="00992669">
        <w:rPr>
          <w:rFonts w:asciiTheme="majorHAnsi" w:hAnsiTheme="majorHAnsi" w:cstheme="majorHAnsi"/>
        </w:rPr>
        <w:fldChar w:fldCharType="separate"/>
      </w:r>
      <w:r w:rsidR="00106E35" w:rsidRPr="00992669">
        <w:rPr>
          <w:rFonts w:asciiTheme="majorHAnsi" w:hAnsiTheme="majorHAnsi" w:cstheme="majorHAnsi"/>
          <w:noProof/>
          <w:vertAlign w:val="superscript"/>
        </w:rPr>
        <w:t>12</w:t>
      </w:r>
      <w:r w:rsidR="004223C6" w:rsidRPr="00992669">
        <w:rPr>
          <w:rFonts w:asciiTheme="majorHAnsi" w:hAnsiTheme="majorHAnsi" w:cstheme="majorHAnsi"/>
        </w:rPr>
        <w:fldChar w:fldCharType="end"/>
      </w:r>
      <w:r w:rsidR="00F050D9" w:rsidRPr="00992669">
        <w:rPr>
          <w:rFonts w:asciiTheme="majorHAnsi" w:hAnsiTheme="majorHAnsi" w:cstheme="majorHAnsi"/>
        </w:rPr>
        <w:t xml:space="preserve">. </w:t>
      </w:r>
      <w:r w:rsidR="00CC0021" w:rsidRPr="00992669">
        <w:rPr>
          <w:rFonts w:asciiTheme="majorHAnsi" w:hAnsiTheme="majorHAnsi" w:cstheme="majorHAnsi"/>
        </w:rPr>
        <w:t xml:space="preserve">Determine </w:t>
      </w:r>
      <w:r w:rsidR="003F5EB7" w:rsidRPr="00992669">
        <w:rPr>
          <w:rFonts w:asciiTheme="majorHAnsi" w:hAnsiTheme="majorHAnsi" w:cstheme="majorHAnsi"/>
        </w:rPr>
        <w:t xml:space="preserve">the </w:t>
      </w:r>
      <w:r w:rsidR="00CC0021" w:rsidRPr="00992669">
        <w:rPr>
          <w:rFonts w:asciiTheme="majorHAnsi" w:hAnsiTheme="majorHAnsi" w:cstheme="majorHAnsi"/>
        </w:rPr>
        <w:t>protein concentration by</w:t>
      </w:r>
      <w:r w:rsidR="003F5EB7" w:rsidRPr="00992669">
        <w:rPr>
          <w:rFonts w:asciiTheme="majorHAnsi" w:hAnsiTheme="majorHAnsi" w:cstheme="majorHAnsi"/>
        </w:rPr>
        <w:t xml:space="preserve"> the</w:t>
      </w:r>
      <w:r w:rsidR="00CC0021" w:rsidRPr="00992669">
        <w:rPr>
          <w:rFonts w:asciiTheme="majorHAnsi" w:hAnsiTheme="majorHAnsi" w:cstheme="majorHAnsi"/>
        </w:rPr>
        <w:t xml:space="preserve"> Bradford Assay</w:t>
      </w:r>
      <w:r w:rsidR="004223C6" w:rsidRPr="00992669">
        <w:rPr>
          <w:rFonts w:asciiTheme="majorHAnsi" w:hAnsiTheme="majorHAnsi" w:cstheme="majorHAnsi"/>
        </w:rPr>
        <w:fldChar w:fldCharType="begin"/>
      </w:r>
      <w:r w:rsidR="00106E35" w:rsidRPr="00992669">
        <w:rPr>
          <w:rFonts w:asciiTheme="majorHAnsi" w:hAnsiTheme="majorHAnsi" w:cstheme="majorHAnsi"/>
        </w:rPr>
        <w:instrText xml:space="preserve"> ADDIN EN.CITE &lt;EndNote&gt;&lt;Cite&gt;&lt;Author&gt;Bradford&lt;/Author&gt;&lt;Year&gt;1976&lt;/Year&gt;&lt;RecNum&gt;249&lt;/RecNum&gt;&lt;DisplayText&gt;&lt;style face="superscript"&gt;13&lt;/style&gt;&lt;/DisplayText&gt;&lt;record&gt;&lt;rec-number&gt;249&lt;/rec-number&gt;&lt;foreign-keys&gt;&lt;key app="EN" db-id="tv5va2safwswwzepv5e5zfvmtrxtwvze0p5r" timestamp="1631124596" guid="d110bc28-be91-4840-8381-61ab35183071"&gt;249&lt;/key&gt;&lt;/foreign-keys&gt;&lt;ref-type name="Journal Article"&gt;17&lt;/ref-type&gt;&lt;contributors&gt;&lt;authors&gt;&lt;author&gt;Bradford, M. M.&lt;/author&gt;&lt;/authors&gt;&lt;/contributors&gt;&lt;titles&gt;&lt;title&gt;A rapid and sensitive method for the quantitation of microgram quantities of protein utilizing the principle of protein-dye binding&lt;/title&gt;&lt;secondary-title&gt;Anal Biochem&lt;/secondary-title&gt;&lt;/titles&gt;&lt;periodical&gt;&lt;full-title&gt;Anal Biochem&lt;/full-title&gt;&lt;/periodical&gt;&lt;pages&gt;248-54&lt;/pages&gt;&lt;volume&gt;72&lt;/volume&gt;&lt;edition&gt;1976/05/07&lt;/edition&gt;&lt;keywords&gt;&lt;keyword&gt;Binding Sites&lt;/keyword&gt;&lt;keyword&gt;Colorimetry&lt;/keyword&gt;&lt;keyword&gt;Methods&lt;/keyword&gt;&lt;keyword&gt;Microchemistry&lt;/keyword&gt;&lt;keyword&gt;Protein Binding&lt;/keyword&gt;&lt;keyword&gt;Proteins/*analysis&lt;/keyword&gt;&lt;keyword&gt;Rosaniline Dyes&lt;/keyword&gt;&lt;keyword&gt;Time Factors&lt;/keyword&gt;&lt;/keywords&gt;&lt;dates&gt;&lt;year&gt;1976&lt;/year&gt;&lt;pub-dates&gt;&lt;date&gt;May 7&lt;/date&gt;&lt;/pub-dates&gt;&lt;/dates&gt;&lt;isbn&gt;0003-2697 (Print)&amp;#xD;0003-2697&lt;/isbn&gt;&lt;accession-num&gt;942051&lt;/accession-num&gt;&lt;urls&gt;&lt;/urls&gt;&lt;electronic-resource-num&gt;10.1006/abio.1976.9999&lt;/electronic-resource-num&gt;&lt;remote-database-provider&gt;NLM&lt;/remote-database-provider&gt;&lt;language&gt;eng&lt;/language&gt;&lt;/record&gt;&lt;/Cite&gt;&lt;/EndNote&gt;</w:instrText>
      </w:r>
      <w:r w:rsidR="004223C6" w:rsidRPr="00992669">
        <w:rPr>
          <w:rFonts w:asciiTheme="majorHAnsi" w:hAnsiTheme="majorHAnsi" w:cstheme="majorHAnsi"/>
        </w:rPr>
        <w:fldChar w:fldCharType="separate"/>
      </w:r>
      <w:r w:rsidR="00106E35" w:rsidRPr="00992669">
        <w:rPr>
          <w:rFonts w:asciiTheme="majorHAnsi" w:hAnsiTheme="majorHAnsi" w:cstheme="majorHAnsi"/>
          <w:noProof/>
          <w:vertAlign w:val="superscript"/>
        </w:rPr>
        <w:t>13</w:t>
      </w:r>
      <w:r w:rsidR="004223C6" w:rsidRPr="00992669">
        <w:rPr>
          <w:rFonts w:asciiTheme="majorHAnsi" w:hAnsiTheme="majorHAnsi" w:cstheme="majorHAnsi"/>
        </w:rPr>
        <w:fldChar w:fldCharType="end"/>
      </w:r>
      <w:r w:rsidR="003F5EB7" w:rsidRPr="00C21B7E">
        <w:rPr>
          <w:rFonts w:asciiTheme="majorHAnsi" w:hAnsiTheme="majorHAnsi" w:cstheme="majorHAnsi"/>
        </w:rPr>
        <w:t>.</w:t>
      </w:r>
      <w:r w:rsidR="00CC0021" w:rsidRPr="00C21B7E">
        <w:rPr>
          <w:rFonts w:asciiTheme="majorHAnsi" w:hAnsiTheme="majorHAnsi" w:cstheme="majorHAnsi"/>
        </w:rPr>
        <w:t xml:space="preserve"> </w:t>
      </w:r>
    </w:p>
    <w:p w14:paraId="5086C2D4" w14:textId="77777777" w:rsidR="003F5EB7" w:rsidRPr="00CF266C" w:rsidRDefault="003F5EB7" w:rsidP="00584C76">
      <w:pPr>
        <w:widowControl/>
        <w:rPr>
          <w:rFonts w:asciiTheme="majorHAnsi" w:hAnsiTheme="majorHAnsi" w:cstheme="majorHAnsi"/>
          <w:b/>
          <w:highlight w:val="yellow"/>
        </w:rPr>
      </w:pPr>
    </w:p>
    <w:p w14:paraId="7C6078B4" w14:textId="7F78B9AC" w:rsidR="00FD304E" w:rsidRPr="00CF266C" w:rsidRDefault="004811FC" w:rsidP="00584C76">
      <w:pPr>
        <w:widowControl/>
        <w:rPr>
          <w:rFonts w:asciiTheme="majorHAnsi" w:hAnsiTheme="majorHAnsi" w:cstheme="majorHAnsi"/>
          <w:highlight w:val="yellow"/>
        </w:rPr>
      </w:pPr>
      <w:r w:rsidRPr="00CF266C">
        <w:rPr>
          <w:rFonts w:asciiTheme="majorHAnsi" w:hAnsiTheme="majorHAnsi" w:cstheme="majorHAnsi"/>
          <w:highlight w:val="yellow"/>
        </w:rPr>
        <w:t>9</w:t>
      </w:r>
      <w:r w:rsidR="00F050D9" w:rsidRPr="00CF266C">
        <w:rPr>
          <w:rFonts w:asciiTheme="majorHAnsi" w:hAnsiTheme="majorHAnsi" w:cstheme="majorHAnsi"/>
          <w:highlight w:val="yellow"/>
        </w:rPr>
        <w:t>.3</w:t>
      </w:r>
      <w:r w:rsidR="00FD304E" w:rsidRPr="00CF266C">
        <w:rPr>
          <w:rFonts w:asciiTheme="majorHAnsi" w:hAnsiTheme="majorHAnsi" w:cstheme="majorHAnsi"/>
          <w:highlight w:val="yellow"/>
        </w:rPr>
        <w:t xml:space="preserve">. </w:t>
      </w:r>
      <w:r w:rsidR="00F050D9" w:rsidRPr="00CF266C">
        <w:rPr>
          <w:rFonts w:asciiTheme="majorHAnsi" w:hAnsiTheme="majorHAnsi" w:cstheme="majorHAnsi"/>
          <w:highlight w:val="yellow"/>
        </w:rPr>
        <w:t xml:space="preserve">To concentrate </w:t>
      </w:r>
      <w:r w:rsidR="006F524C" w:rsidRPr="00CF266C">
        <w:rPr>
          <w:rFonts w:asciiTheme="majorHAnsi" w:hAnsiTheme="majorHAnsi" w:cstheme="majorHAnsi"/>
          <w:highlight w:val="yellow"/>
        </w:rPr>
        <w:t>the macrophage fraction of the total protein lysate</w:t>
      </w:r>
      <w:r w:rsidR="00FD304E" w:rsidRPr="00CF266C">
        <w:rPr>
          <w:rFonts w:asciiTheme="majorHAnsi" w:hAnsiTheme="majorHAnsi" w:cstheme="majorHAnsi"/>
          <w:highlight w:val="yellow"/>
        </w:rPr>
        <w:t>, perform</w:t>
      </w:r>
      <w:r w:rsidR="006F524C" w:rsidRPr="00CF266C">
        <w:rPr>
          <w:rFonts w:asciiTheme="majorHAnsi" w:hAnsiTheme="majorHAnsi" w:cstheme="majorHAnsi"/>
          <w:highlight w:val="yellow"/>
        </w:rPr>
        <w:t xml:space="preserve"> </w:t>
      </w:r>
      <w:r w:rsidR="00F050D9" w:rsidRPr="00CF266C">
        <w:rPr>
          <w:rFonts w:asciiTheme="majorHAnsi" w:hAnsiTheme="majorHAnsi" w:cstheme="majorHAnsi"/>
          <w:highlight w:val="yellow"/>
        </w:rPr>
        <w:t>an immunoprecipitation for CD14 as described previously</w:t>
      </w:r>
      <w:r w:rsidR="004223C6" w:rsidRPr="00CF266C">
        <w:rPr>
          <w:rFonts w:asciiTheme="majorHAnsi" w:hAnsiTheme="majorHAnsi" w:cstheme="majorHAnsi"/>
          <w:highlight w:val="yellow"/>
          <w:shd w:val="clear" w:color="auto" w:fill="FFFFFF"/>
        </w:rPr>
        <w:fldChar w:fldCharType="begin">
          <w:fldData xml:space="preserve">PEVuZE5vdGU+PENpdGU+PEF1dGhvcj5XZWlocmF1Y2g8L0F1dGhvcj48WWVhcj4yMDIxPC9ZZWFy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</w:fldData>
        </w:fldChar>
      </w:r>
      <w:r w:rsidR="00106E35" w:rsidRPr="00CF266C">
        <w:rPr>
          <w:rFonts w:asciiTheme="majorHAnsi" w:hAnsiTheme="majorHAnsi" w:cstheme="majorHAnsi"/>
          <w:highlight w:val="yellow"/>
          <w:shd w:val="clear" w:color="auto" w:fill="FFFFFF"/>
        </w:rPr>
        <w:instrText xml:space="preserve"> ADDIN EN.CITE </w:instrText>
      </w:r>
      <w:r w:rsidR="00106E35" w:rsidRPr="00CF266C">
        <w:rPr>
          <w:rFonts w:asciiTheme="majorHAnsi" w:hAnsiTheme="majorHAnsi" w:cstheme="majorHAnsi"/>
          <w:highlight w:val="yellow"/>
          <w:shd w:val="clear" w:color="auto" w:fill="FFFFFF"/>
        </w:rPr>
        <w:fldChar w:fldCharType="begin">
          <w:fldData xml:space="preserve">PEVuZE5vdGU+PENpdGU+PEF1dGhvcj5XZWlocmF1Y2g8L0F1dGhvcj48WWVhcj4yMDIxPC9ZZWFy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</w:fldData>
        </w:fldChar>
      </w:r>
      <w:r w:rsidR="00106E35" w:rsidRPr="00CF266C">
        <w:rPr>
          <w:rFonts w:asciiTheme="majorHAnsi" w:hAnsiTheme="majorHAnsi" w:cstheme="majorHAnsi"/>
          <w:highlight w:val="yellow"/>
          <w:shd w:val="clear" w:color="auto" w:fill="FFFFFF"/>
        </w:rPr>
        <w:instrText xml:space="preserve"> ADDIN EN.CITE.DATA </w:instrText>
      </w:r>
      <w:r w:rsidR="00106E35" w:rsidRPr="00CF266C">
        <w:rPr>
          <w:rFonts w:asciiTheme="majorHAnsi" w:hAnsiTheme="majorHAnsi" w:cstheme="majorHAnsi"/>
          <w:highlight w:val="yellow"/>
          <w:shd w:val="clear" w:color="auto" w:fill="FFFFFF"/>
        </w:rPr>
      </w:r>
      <w:r w:rsidR="00106E35" w:rsidRPr="00CF266C">
        <w:rPr>
          <w:rFonts w:asciiTheme="majorHAnsi" w:hAnsiTheme="majorHAnsi" w:cstheme="majorHAnsi"/>
          <w:highlight w:val="yellow"/>
          <w:shd w:val="clear" w:color="auto" w:fill="FFFFFF"/>
        </w:rPr>
        <w:fldChar w:fldCharType="end"/>
      </w:r>
      <w:r w:rsidR="004223C6" w:rsidRPr="00CF266C">
        <w:rPr>
          <w:rFonts w:asciiTheme="majorHAnsi" w:hAnsiTheme="majorHAnsi" w:cstheme="majorHAnsi"/>
          <w:highlight w:val="yellow"/>
          <w:shd w:val="clear" w:color="auto" w:fill="FFFFFF"/>
        </w:rPr>
      </w:r>
      <w:r w:rsidR="004223C6" w:rsidRPr="00CF266C">
        <w:rPr>
          <w:rFonts w:asciiTheme="majorHAnsi" w:hAnsiTheme="majorHAnsi" w:cstheme="majorHAnsi"/>
          <w:highlight w:val="yellow"/>
          <w:shd w:val="clear" w:color="auto" w:fill="FFFFFF"/>
        </w:rPr>
        <w:fldChar w:fldCharType="separate"/>
      </w:r>
      <w:r w:rsidR="00106E35" w:rsidRPr="00CF266C">
        <w:rPr>
          <w:rFonts w:asciiTheme="majorHAnsi" w:hAnsiTheme="majorHAnsi" w:cstheme="majorHAnsi"/>
          <w:noProof/>
          <w:highlight w:val="yellow"/>
          <w:shd w:val="clear" w:color="auto" w:fill="FFFFFF"/>
          <w:vertAlign w:val="superscript"/>
        </w:rPr>
        <w:t>15</w:t>
      </w:r>
      <w:r w:rsidR="004223C6" w:rsidRPr="00CF266C">
        <w:rPr>
          <w:rFonts w:asciiTheme="majorHAnsi" w:hAnsiTheme="majorHAnsi" w:cstheme="majorHAnsi"/>
          <w:highlight w:val="yellow"/>
          <w:shd w:val="clear" w:color="auto" w:fill="FFFFFF"/>
        </w:rPr>
        <w:fldChar w:fldCharType="end"/>
      </w:r>
      <w:r w:rsidR="00F050D9" w:rsidRPr="00CF266C">
        <w:rPr>
          <w:rFonts w:asciiTheme="majorHAnsi" w:hAnsiTheme="majorHAnsi" w:cstheme="majorHAnsi"/>
          <w:highlight w:val="yellow"/>
        </w:rPr>
        <w:t xml:space="preserve">.  </w:t>
      </w:r>
    </w:p>
    <w:p w14:paraId="4E5FF846" w14:textId="77777777" w:rsidR="00FD304E" w:rsidRPr="00CF266C" w:rsidRDefault="00FD304E" w:rsidP="00584C76">
      <w:pPr>
        <w:widowControl/>
        <w:rPr>
          <w:rFonts w:asciiTheme="majorHAnsi" w:hAnsiTheme="majorHAnsi" w:cstheme="majorHAnsi"/>
          <w:highlight w:val="yellow"/>
        </w:rPr>
      </w:pPr>
    </w:p>
    <w:p w14:paraId="5512A316" w14:textId="2732C27C" w:rsidR="00F35CEA" w:rsidRPr="00CF266C" w:rsidRDefault="004811FC" w:rsidP="00584C76">
      <w:pPr>
        <w:widowControl/>
        <w:rPr>
          <w:rFonts w:asciiTheme="majorHAnsi" w:hAnsiTheme="majorHAnsi" w:cstheme="majorHAnsi"/>
          <w:highlight w:val="yellow"/>
        </w:rPr>
      </w:pPr>
      <w:r w:rsidRPr="00CF266C">
        <w:rPr>
          <w:rFonts w:asciiTheme="majorHAnsi" w:hAnsiTheme="majorHAnsi" w:cstheme="majorHAnsi"/>
          <w:highlight w:val="yellow"/>
        </w:rPr>
        <w:t>9</w:t>
      </w:r>
      <w:r w:rsidR="00591FA4" w:rsidRPr="00CF266C">
        <w:rPr>
          <w:rFonts w:asciiTheme="majorHAnsi" w:hAnsiTheme="majorHAnsi" w:cstheme="majorHAnsi"/>
          <w:highlight w:val="yellow"/>
        </w:rPr>
        <w:t>.</w:t>
      </w:r>
      <w:r w:rsidR="00F050D9" w:rsidRPr="00CF266C">
        <w:rPr>
          <w:rFonts w:asciiTheme="majorHAnsi" w:hAnsiTheme="majorHAnsi" w:cstheme="majorHAnsi"/>
          <w:highlight w:val="yellow"/>
        </w:rPr>
        <w:t>4</w:t>
      </w:r>
      <w:r w:rsidR="00FD304E" w:rsidRPr="00CF266C">
        <w:rPr>
          <w:rFonts w:asciiTheme="majorHAnsi" w:hAnsiTheme="majorHAnsi" w:cstheme="majorHAnsi"/>
          <w:highlight w:val="yellow"/>
        </w:rPr>
        <w:t xml:space="preserve">. </w:t>
      </w:r>
      <w:r w:rsidR="00591FA4" w:rsidRPr="00CF266C">
        <w:rPr>
          <w:rFonts w:asciiTheme="majorHAnsi" w:hAnsiTheme="majorHAnsi" w:cstheme="majorHAnsi"/>
          <w:highlight w:val="yellow"/>
        </w:rPr>
        <w:t xml:space="preserve">Use the CD14 </w:t>
      </w:r>
      <w:proofErr w:type="spellStart"/>
      <w:r w:rsidR="00591FA4" w:rsidRPr="00CF266C">
        <w:rPr>
          <w:rFonts w:asciiTheme="majorHAnsi" w:hAnsiTheme="majorHAnsi" w:cstheme="majorHAnsi"/>
          <w:highlight w:val="yellow"/>
        </w:rPr>
        <w:t>immunoprecipitate</w:t>
      </w:r>
      <w:proofErr w:type="spellEnd"/>
      <w:r w:rsidR="00591FA4" w:rsidRPr="00CF266C">
        <w:rPr>
          <w:rFonts w:asciiTheme="majorHAnsi" w:hAnsiTheme="majorHAnsi" w:cstheme="majorHAnsi"/>
          <w:highlight w:val="yellow"/>
        </w:rPr>
        <w:t xml:space="preserve"> </w:t>
      </w:r>
      <w:r w:rsidR="00F35CEA" w:rsidRPr="00CF266C">
        <w:rPr>
          <w:rFonts w:asciiTheme="majorHAnsi" w:hAnsiTheme="majorHAnsi" w:cstheme="majorHAnsi"/>
          <w:highlight w:val="yellow"/>
        </w:rPr>
        <w:t xml:space="preserve">to </w:t>
      </w:r>
      <w:r w:rsidR="00B179DF" w:rsidRPr="00CF266C">
        <w:rPr>
          <w:rFonts w:asciiTheme="majorHAnsi" w:hAnsiTheme="majorHAnsi" w:cstheme="majorHAnsi"/>
          <w:highlight w:val="yellow"/>
        </w:rPr>
        <w:t>perform</w:t>
      </w:r>
      <w:r w:rsidR="00F35CEA" w:rsidRPr="00CF266C">
        <w:rPr>
          <w:rFonts w:asciiTheme="majorHAnsi" w:hAnsiTheme="majorHAnsi" w:cstheme="majorHAnsi"/>
          <w:highlight w:val="yellow"/>
        </w:rPr>
        <w:t xml:space="preserve"> </w:t>
      </w:r>
      <w:r w:rsidR="00591FA4" w:rsidRPr="00CF266C">
        <w:rPr>
          <w:rFonts w:asciiTheme="majorHAnsi" w:hAnsiTheme="majorHAnsi" w:cstheme="majorHAnsi"/>
          <w:highlight w:val="yellow"/>
        </w:rPr>
        <w:t>electrophoresis</w:t>
      </w:r>
      <w:r w:rsidR="00F35CEA" w:rsidRPr="00CF266C">
        <w:rPr>
          <w:rFonts w:asciiTheme="majorHAnsi" w:hAnsiTheme="majorHAnsi" w:cstheme="majorHAnsi"/>
          <w:highlight w:val="yellow"/>
        </w:rPr>
        <w:t xml:space="preserve"> and blot </w:t>
      </w:r>
      <w:r w:rsidR="00E32468" w:rsidRPr="00CF266C">
        <w:rPr>
          <w:rFonts w:asciiTheme="majorHAnsi" w:hAnsiTheme="majorHAnsi" w:cstheme="majorHAnsi"/>
          <w:highlight w:val="yellow"/>
        </w:rPr>
        <w:t xml:space="preserve">for CD206 and CD68 </w:t>
      </w:r>
      <w:r w:rsidR="00591FA4" w:rsidRPr="00CF266C">
        <w:rPr>
          <w:rFonts w:asciiTheme="majorHAnsi" w:hAnsiTheme="majorHAnsi" w:cstheme="majorHAnsi"/>
          <w:highlight w:val="yellow"/>
        </w:rPr>
        <w:t>as described previously</w:t>
      </w:r>
      <w:r w:rsidR="004223C6" w:rsidRPr="00CF266C">
        <w:rPr>
          <w:rFonts w:asciiTheme="majorHAnsi" w:hAnsiTheme="majorHAnsi" w:cstheme="majorHAnsi"/>
          <w:highlight w:val="yellow"/>
        </w:rPr>
        <w:fldChar w:fldCharType="begin">
          <w:fldData xml:space="preserve">PEVuZE5vdGU+PENpdGU+PEF1dGhvcj5XZWlocmF1Y2g8L0F1dGhvcj48WWVhcj4yMDE3PC9ZZWFy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</w:fldData>
        </w:fldChar>
      </w:r>
      <w:r w:rsidR="00106E35" w:rsidRPr="00CF266C">
        <w:rPr>
          <w:rFonts w:asciiTheme="majorHAnsi" w:hAnsiTheme="majorHAnsi" w:cstheme="majorHAnsi"/>
          <w:highlight w:val="yellow"/>
        </w:rPr>
        <w:instrText xml:space="preserve"> ADDIN EN.CITE </w:instrText>
      </w:r>
      <w:r w:rsidR="00106E35" w:rsidRPr="00CF266C">
        <w:rPr>
          <w:rFonts w:asciiTheme="majorHAnsi" w:hAnsiTheme="majorHAnsi" w:cstheme="majorHAnsi"/>
          <w:highlight w:val="yellow"/>
        </w:rPr>
        <w:fldChar w:fldCharType="begin">
          <w:fldData xml:space="preserve">PEVuZE5vdGU+PENpdGU+PEF1dGhvcj5XZWlocmF1Y2g8L0F1dGhvcj48WWVhcj4yMDE3PC9ZZWFy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</w:fldData>
        </w:fldChar>
      </w:r>
      <w:r w:rsidR="00106E35" w:rsidRPr="00CF266C">
        <w:rPr>
          <w:rFonts w:asciiTheme="majorHAnsi" w:hAnsiTheme="majorHAnsi" w:cstheme="majorHAnsi"/>
          <w:highlight w:val="yellow"/>
        </w:rPr>
        <w:instrText xml:space="preserve"> ADDIN EN.CITE.DATA </w:instrText>
      </w:r>
      <w:r w:rsidR="00106E35" w:rsidRPr="00CF266C">
        <w:rPr>
          <w:rFonts w:asciiTheme="majorHAnsi" w:hAnsiTheme="majorHAnsi" w:cstheme="majorHAnsi"/>
          <w:highlight w:val="yellow"/>
        </w:rPr>
      </w:r>
      <w:r w:rsidR="00106E35" w:rsidRPr="00CF266C">
        <w:rPr>
          <w:rFonts w:asciiTheme="majorHAnsi" w:hAnsiTheme="majorHAnsi" w:cstheme="majorHAnsi"/>
          <w:highlight w:val="yellow"/>
        </w:rPr>
        <w:fldChar w:fldCharType="end"/>
      </w:r>
      <w:r w:rsidR="004223C6" w:rsidRPr="00CF266C">
        <w:rPr>
          <w:rFonts w:asciiTheme="majorHAnsi" w:hAnsiTheme="majorHAnsi" w:cstheme="majorHAnsi"/>
          <w:highlight w:val="yellow"/>
        </w:rPr>
      </w:r>
      <w:r w:rsidR="004223C6" w:rsidRPr="00CF266C">
        <w:rPr>
          <w:rFonts w:asciiTheme="majorHAnsi" w:hAnsiTheme="majorHAnsi" w:cstheme="majorHAnsi"/>
          <w:highlight w:val="yellow"/>
        </w:rPr>
        <w:fldChar w:fldCharType="separate"/>
      </w:r>
      <w:r w:rsidR="00106E35" w:rsidRPr="00CF266C">
        <w:rPr>
          <w:rFonts w:asciiTheme="majorHAnsi" w:hAnsiTheme="majorHAnsi" w:cstheme="majorHAnsi"/>
          <w:noProof/>
          <w:highlight w:val="yellow"/>
          <w:vertAlign w:val="superscript"/>
        </w:rPr>
        <w:t>12</w:t>
      </w:r>
      <w:r w:rsidR="004223C6" w:rsidRPr="00CF266C">
        <w:rPr>
          <w:rFonts w:asciiTheme="majorHAnsi" w:hAnsiTheme="majorHAnsi" w:cstheme="majorHAnsi"/>
          <w:highlight w:val="yellow"/>
        </w:rPr>
        <w:fldChar w:fldCharType="end"/>
      </w:r>
      <w:r w:rsidR="00591FA4" w:rsidRPr="00CF266C">
        <w:rPr>
          <w:rFonts w:asciiTheme="majorHAnsi" w:hAnsiTheme="majorHAnsi" w:cstheme="majorHAnsi"/>
          <w:highlight w:val="yellow"/>
        </w:rPr>
        <w:t xml:space="preserve">.  </w:t>
      </w:r>
    </w:p>
    <w:p w14:paraId="35358477" w14:textId="77777777" w:rsidR="00B179DF" w:rsidRPr="00CF266C" w:rsidRDefault="00B179DF" w:rsidP="00584C76">
      <w:pPr>
        <w:widowControl/>
        <w:rPr>
          <w:rFonts w:asciiTheme="majorHAnsi" w:hAnsiTheme="majorHAnsi" w:cstheme="majorHAnsi"/>
          <w:highlight w:val="yellow"/>
        </w:rPr>
      </w:pPr>
    </w:p>
    <w:p w14:paraId="0AF60564" w14:textId="6EAFE972" w:rsidR="00B179DF" w:rsidRPr="00992669" w:rsidRDefault="00E32468" w:rsidP="00584C76">
      <w:pPr>
        <w:pStyle w:val="NormalWeb"/>
        <w:numPr>
          <w:ilvl w:val="1"/>
          <w:numId w:val="26"/>
        </w:numPr>
        <w:shd w:val="clear" w:color="auto" w:fill="FFFFFF"/>
        <w:spacing w:after="0" w:line="240" w:lineRule="auto"/>
        <w:ind w:left="0" w:firstLine="0"/>
        <w:jc w:val="both"/>
        <w:rPr>
          <w:rFonts w:asciiTheme="majorHAnsi" w:hAnsiTheme="majorHAnsi" w:cstheme="majorHAnsi"/>
        </w:rPr>
      </w:pPr>
      <w:r w:rsidRPr="00992669">
        <w:rPr>
          <w:rFonts w:asciiTheme="majorHAnsi" w:hAnsiTheme="majorHAnsi" w:cstheme="majorHAnsi"/>
        </w:rPr>
        <w:t xml:space="preserve">Perform a western blot on lysates of </w:t>
      </w:r>
      <w:r w:rsidR="00B179DF" w:rsidRPr="00992669">
        <w:rPr>
          <w:rFonts w:asciiTheme="majorHAnsi" w:hAnsiTheme="majorHAnsi" w:cstheme="majorHAnsi"/>
        </w:rPr>
        <w:t xml:space="preserve">the </w:t>
      </w:r>
      <w:r w:rsidR="001017A4" w:rsidRPr="00992669">
        <w:rPr>
          <w:rFonts w:asciiTheme="majorHAnsi" w:hAnsiTheme="majorHAnsi" w:cstheme="majorHAnsi"/>
        </w:rPr>
        <w:t>gastrocnemii</w:t>
      </w:r>
      <w:r w:rsidR="00D25560" w:rsidRPr="00992669">
        <w:rPr>
          <w:rFonts w:asciiTheme="majorHAnsi" w:hAnsiTheme="majorHAnsi" w:cstheme="majorHAnsi"/>
        </w:rPr>
        <w:t xml:space="preserve"> as describe</w:t>
      </w:r>
      <w:r w:rsidR="008E507A" w:rsidRPr="00992669">
        <w:rPr>
          <w:rFonts w:asciiTheme="majorHAnsi" w:hAnsiTheme="majorHAnsi" w:cstheme="majorHAnsi"/>
        </w:rPr>
        <w:t>d</w:t>
      </w:r>
      <w:r w:rsidR="00D25560" w:rsidRPr="00992669">
        <w:rPr>
          <w:rFonts w:asciiTheme="majorHAnsi" w:hAnsiTheme="majorHAnsi" w:cstheme="majorHAnsi"/>
        </w:rPr>
        <w:t xml:space="preserve"> in </w:t>
      </w:r>
      <w:r w:rsidR="008E507A" w:rsidRPr="00992669">
        <w:rPr>
          <w:rFonts w:asciiTheme="majorHAnsi" w:hAnsiTheme="majorHAnsi" w:cstheme="majorHAnsi"/>
        </w:rPr>
        <w:t xml:space="preserve">section </w:t>
      </w:r>
      <w:r w:rsidR="00D25560" w:rsidRPr="00992669">
        <w:rPr>
          <w:rFonts w:asciiTheme="majorHAnsi" w:hAnsiTheme="majorHAnsi" w:cstheme="majorHAnsi"/>
        </w:rPr>
        <w:t>7</w:t>
      </w:r>
      <w:r w:rsidRPr="00992669">
        <w:rPr>
          <w:rFonts w:asciiTheme="majorHAnsi" w:hAnsiTheme="majorHAnsi" w:cstheme="majorHAnsi"/>
        </w:rPr>
        <w:t xml:space="preserve">. </w:t>
      </w:r>
    </w:p>
    <w:p w14:paraId="0629665E" w14:textId="77777777" w:rsidR="00B179DF" w:rsidRPr="00992669" w:rsidRDefault="00B179DF" w:rsidP="00584C76">
      <w:pPr>
        <w:pStyle w:val="NormalWeb"/>
        <w:shd w:val="clear" w:color="auto" w:fill="FFFFFF"/>
        <w:spacing w:after="0" w:line="240" w:lineRule="auto"/>
        <w:jc w:val="both"/>
        <w:rPr>
          <w:rFonts w:asciiTheme="majorHAnsi" w:hAnsiTheme="majorHAnsi" w:cstheme="majorHAnsi"/>
        </w:rPr>
      </w:pPr>
    </w:p>
    <w:p w14:paraId="2D3DB7D4" w14:textId="39D79946" w:rsidR="004811FC" w:rsidRPr="00992669" w:rsidRDefault="004811FC" w:rsidP="00584C76">
      <w:pPr>
        <w:widowControl/>
        <w:rPr>
          <w:rFonts w:asciiTheme="majorHAnsi" w:hAnsiTheme="majorHAnsi" w:cstheme="majorHAnsi"/>
        </w:rPr>
      </w:pPr>
      <w:r w:rsidRPr="00992669">
        <w:rPr>
          <w:rFonts w:asciiTheme="majorHAnsi" w:hAnsiTheme="majorHAnsi" w:cstheme="majorHAnsi"/>
        </w:rPr>
        <w:t>9</w:t>
      </w:r>
      <w:r w:rsidR="00E32468" w:rsidRPr="00992669">
        <w:rPr>
          <w:rFonts w:asciiTheme="majorHAnsi" w:hAnsiTheme="majorHAnsi" w:cstheme="majorHAnsi"/>
        </w:rPr>
        <w:t>.</w:t>
      </w:r>
      <w:r w:rsidR="00D25560" w:rsidRPr="00992669">
        <w:rPr>
          <w:rFonts w:asciiTheme="majorHAnsi" w:hAnsiTheme="majorHAnsi" w:cstheme="majorHAnsi"/>
        </w:rPr>
        <w:t>6</w:t>
      </w:r>
      <w:r w:rsidR="00E32468" w:rsidRPr="00992669">
        <w:rPr>
          <w:rFonts w:asciiTheme="majorHAnsi" w:hAnsiTheme="majorHAnsi" w:cstheme="majorHAnsi"/>
        </w:rPr>
        <w:tab/>
        <w:t xml:space="preserve">Incubate </w:t>
      </w:r>
      <w:r w:rsidR="00F1084D" w:rsidRPr="00992669">
        <w:rPr>
          <w:rFonts w:asciiTheme="majorHAnsi" w:hAnsiTheme="majorHAnsi" w:cstheme="majorHAnsi"/>
        </w:rPr>
        <w:t xml:space="preserve">the </w:t>
      </w:r>
      <w:proofErr w:type="spellStart"/>
      <w:r w:rsidR="00F1084D" w:rsidRPr="00992669">
        <w:rPr>
          <w:rFonts w:asciiTheme="majorHAnsi" w:hAnsiTheme="majorHAnsi" w:cstheme="majorHAnsi"/>
        </w:rPr>
        <w:t>immunoprecipitates</w:t>
      </w:r>
      <w:proofErr w:type="spellEnd"/>
      <w:r w:rsidR="00F1084D" w:rsidRPr="00992669">
        <w:rPr>
          <w:rFonts w:asciiTheme="majorHAnsi" w:hAnsiTheme="majorHAnsi" w:cstheme="majorHAnsi"/>
        </w:rPr>
        <w:t xml:space="preserve"> </w:t>
      </w:r>
      <w:r w:rsidR="00E32468" w:rsidRPr="00992669">
        <w:rPr>
          <w:rFonts w:asciiTheme="majorHAnsi" w:hAnsiTheme="majorHAnsi" w:cstheme="majorHAnsi"/>
        </w:rPr>
        <w:t>overnight with the primary polyclonal antibodies to CD206 or CD68. Dilute the antibodies</w:t>
      </w:r>
      <w:r w:rsidR="00A44CF8" w:rsidRPr="00992669">
        <w:rPr>
          <w:rFonts w:asciiTheme="majorHAnsi" w:hAnsiTheme="majorHAnsi" w:cstheme="majorHAnsi"/>
        </w:rPr>
        <w:t xml:space="preserve"> 1:200</w:t>
      </w:r>
      <w:r w:rsidR="00E32468" w:rsidRPr="00992669">
        <w:rPr>
          <w:rFonts w:asciiTheme="majorHAnsi" w:hAnsiTheme="majorHAnsi" w:cstheme="majorHAnsi"/>
        </w:rPr>
        <w:t xml:space="preserve"> in T</w:t>
      </w:r>
      <w:r w:rsidR="00A44CF8" w:rsidRPr="00992669">
        <w:rPr>
          <w:rFonts w:asciiTheme="majorHAnsi" w:hAnsiTheme="majorHAnsi" w:cstheme="majorHAnsi"/>
        </w:rPr>
        <w:t>BS</w:t>
      </w:r>
      <w:r w:rsidRPr="00992669">
        <w:rPr>
          <w:rFonts w:asciiTheme="majorHAnsi" w:hAnsiTheme="majorHAnsi" w:cstheme="majorHAnsi"/>
        </w:rPr>
        <w:t>.</w:t>
      </w:r>
    </w:p>
    <w:p w14:paraId="1A8E6146" w14:textId="77777777" w:rsidR="00A44CF8" w:rsidRPr="00992669" w:rsidRDefault="00A44CF8" w:rsidP="00584C76">
      <w:pPr>
        <w:widowControl/>
        <w:rPr>
          <w:rFonts w:asciiTheme="majorHAnsi" w:hAnsiTheme="majorHAnsi" w:cstheme="majorHAnsi"/>
        </w:rPr>
      </w:pPr>
    </w:p>
    <w:p w14:paraId="6175F3EB" w14:textId="2D567F5D" w:rsidR="00F35CEA" w:rsidRPr="00992669" w:rsidRDefault="00F35CEA" w:rsidP="008858D0">
      <w:pPr>
        <w:pStyle w:val="ListParagraph"/>
        <w:widowControl/>
        <w:numPr>
          <w:ilvl w:val="1"/>
          <w:numId w:val="29"/>
        </w:numPr>
        <w:ind w:left="0" w:firstLine="0"/>
        <w:jc w:val="both"/>
        <w:rPr>
          <w:rFonts w:asciiTheme="majorHAnsi" w:hAnsiTheme="majorHAnsi" w:cstheme="majorHAnsi"/>
          <w:b w:val="0"/>
          <w:bCs w:val="0"/>
          <w:sz w:val="24"/>
          <w:szCs w:val="24"/>
        </w:rPr>
      </w:pPr>
      <w:r w:rsidRPr="00992669">
        <w:rPr>
          <w:rFonts w:asciiTheme="majorHAnsi" w:hAnsiTheme="majorHAnsi" w:cstheme="majorHAnsi"/>
          <w:b w:val="0"/>
          <w:bCs w:val="0"/>
          <w:sz w:val="24"/>
          <w:szCs w:val="24"/>
        </w:rPr>
        <w:t>Use HRP-conjugated donkey anti-mouse IgG and HRP-anti-goat IgG (1:10,000 dilution</w:t>
      </w:r>
      <w:r w:rsidR="00A44CF8" w:rsidRPr="00992669">
        <w:rPr>
          <w:rFonts w:asciiTheme="majorHAnsi" w:hAnsiTheme="majorHAnsi" w:cstheme="majorHAnsi"/>
          <w:b w:val="0"/>
          <w:bCs w:val="0"/>
          <w:sz w:val="24"/>
          <w:szCs w:val="24"/>
        </w:rPr>
        <w:t>) as secondary antibodies</w:t>
      </w:r>
      <w:r w:rsidR="004811FC" w:rsidRPr="00992669">
        <w:rPr>
          <w:rFonts w:asciiTheme="majorHAnsi" w:hAnsiTheme="majorHAnsi" w:cstheme="majorHAnsi"/>
          <w:b w:val="0"/>
          <w:bCs w:val="0"/>
          <w:sz w:val="24"/>
          <w:szCs w:val="24"/>
        </w:rPr>
        <w:t>.</w:t>
      </w:r>
    </w:p>
    <w:p w14:paraId="27CF7A2A" w14:textId="77777777" w:rsidR="00A44CF8" w:rsidRPr="00992669" w:rsidRDefault="00A44CF8" w:rsidP="00584C76">
      <w:pPr>
        <w:pStyle w:val="ListParagraph"/>
        <w:widowControl/>
        <w:ind w:left="0"/>
        <w:jc w:val="both"/>
        <w:rPr>
          <w:rFonts w:asciiTheme="majorHAnsi" w:hAnsiTheme="majorHAnsi" w:cstheme="majorHAnsi"/>
          <w:sz w:val="24"/>
          <w:szCs w:val="24"/>
        </w:rPr>
      </w:pPr>
    </w:p>
    <w:p w14:paraId="64C3A690" w14:textId="0E28461B" w:rsidR="00A8768C" w:rsidRPr="00992669" w:rsidRDefault="00E32468" w:rsidP="00584C76">
      <w:pPr>
        <w:pStyle w:val="ListParagraph"/>
        <w:widowControl/>
        <w:numPr>
          <w:ilvl w:val="1"/>
          <w:numId w:val="29"/>
        </w:numPr>
        <w:ind w:left="0" w:firstLine="0"/>
        <w:jc w:val="both"/>
        <w:rPr>
          <w:rFonts w:asciiTheme="majorHAnsi" w:hAnsiTheme="majorHAnsi" w:cstheme="majorHAnsi"/>
          <w:b w:val="0"/>
          <w:bCs w:val="0"/>
          <w:sz w:val="24"/>
          <w:szCs w:val="24"/>
        </w:rPr>
      </w:pPr>
      <w:r w:rsidRPr="00992669">
        <w:rPr>
          <w:rFonts w:asciiTheme="majorHAnsi" w:hAnsiTheme="majorHAnsi" w:cstheme="majorHAnsi"/>
          <w:b w:val="0"/>
          <w:bCs w:val="0"/>
          <w:sz w:val="24"/>
          <w:szCs w:val="24"/>
        </w:rPr>
        <w:t xml:space="preserve">Apply </w:t>
      </w:r>
      <w:r w:rsidR="005874F9" w:rsidRPr="00992669">
        <w:rPr>
          <w:rFonts w:asciiTheme="majorHAnsi" w:hAnsiTheme="majorHAnsi" w:cstheme="majorHAnsi"/>
          <w:b w:val="0"/>
          <w:bCs w:val="0"/>
          <w:sz w:val="24"/>
          <w:szCs w:val="24"/>
        </w:rPr>
        <w:t>ECL reagent</w:t>
      </w:r>
      <w:r w:rsidRPr="00992669">
        <w:rPr>
          <w:rFonts w:asciiTheme="majorHAnsi" w:hAnsiTheme="majorHAnsi" w:cstheme="majorHAnsi"/>
          <w:b w:val="0"/>
          <w:bCs w:val="0"/>
          <w:sz w:val="24"/>
          <w:szCs w:val="24"/>
        </w:rPr>
        <w:t xml:space="preserve"> to the blot after mixing components </w:t>
      </w:r>
      <w:r w:rsidR="00F1084D" w:rsidRPr="00992669">
        <w:rPr>
          <w:rFonts w:asciiTheme="majorHAnsi" w:hAnsiTheme="majorHAnsi" w:cstheme="majorHAnsi"/>
          <w:b w:val="0"/>
          <w:bCs w:val="0"/>
          <w:sz w:val="24"/>
          <w:szCs w:val="24"/>
        </w:rPr>
        <w:t>based on</w:t>
      </w:r>
      <w:r w:rsidRPr="00992669">
        <w:rPr>
          <w:rFonts w:asciiTheme="majorHAnsi" w:hAnsiTheme="majorHAnsi" w:cstheme="majorHAnsi"/>
          <w:b w:val="0"/>
          <w:bCs w:val="0"/>
          <w:sz w:val="24"/>
          <w:szCs w:val="24"/>
        </w:rPr>
        <w:t xml:space="preserve"> </w:t>
      </w:r>
      <w:r w:rsidR="005874F9" w:rsidRPr="00992669">
        <w:rPr>
          <w:rFonts w:asciiTheme="majorHAnsi" w:hAnsiTheme="majorHAnsi" w:cstheme="majorHAnsi"/>
          <w:b w:val="0"/>
          <w:bCs w:val="0"/>
          <w:sz w:val="24"/>
          <w:szCs w:val="24"/>
        </w:rPr>
        <w:t xml:space="preserve">the </w:t>
      </w:r>
      <w:r w:rsidRPr="00992669">
        <w:rPr>
          <w:rFonts w:asciiTheme="majorHAnsi" w:hAnsiTheme="majorHAnsi" w:cstheme="majorHAnsi"/>
          <w:b w:val="0"/>
          <w:bCs w:val="0"/>
          <w:sz w:val="24"/>
          <w:szCs w:val="24"/>
        </w:rPr>
        <w:t xml:space="preserve">manufacturer's protocol and incubate for 3 min to </w:t>
      </w:r>
      <w:r w:rsidR="00F1084D" w:rsidRPr="00992669">
        <w:rPr>
          <w:rFonts w:asciiTheme="majorHAnsi" w:hAnsiTheme="majorHAnsi" w:cstheme="majorHAnsi"/>
          <w:b w:val="0"/>
          <w:bCs w:val="0"/>
          <w:sz w:val="24"/>
          <w:szCs w:val="24"/>
        </w:rPr>
        <w:t>visualize</w:t>
      </w:r>
      <w:r w:rsidRPr="00992669">
        <w:rPr>
          <w:rFonts w:asciiTheme="majorHAnsi" w:hAnsiTheme="majorHAnsi" w:cstheme="majorHAnsi"/>
          <w:b w:val="0"/>
          <w:bCs w:val="0"/>
          <w:sz w:val="24"/>
          <w:szCs w:val="24"/>
        </w:rPr>
        <w:t xml:space="preserve"> the bands of interest. Image </w:t>
      </w:r>
      <w:r w:rsidR="005874F9" w:rsidRPr="00992669">
        <w:rPr>
          <w:rFonts w:asciiTheme="majorHAnsi" w:hAnsiTheme="majorHAnsi" w:cstheme="majorHAnsi"/>
          <w:b w:val="0"/>
          <w:bCs w:val="0"/>
          <w:sz w:val="24"/>
          <w:szCs w:val="24"/>
        </w:rPr>
        <w:t xml:space="preserve">the </w:t>
      </w:r>
      <w:r w:rsidRPr="00992669">
        <w:rPr>
          <w:rFonts w:asciiTheme="majorHAnsi" w:hAnsiTheme="majorHAnsi" w:cstheme="majorHAnsi"/>
          <w:b w:val="0"/>
          <w:bCs w:val="0"/>
          <w:sz w:val="24"/>
          <w:szCs w:val="24"/>
        </w:rPr>
        <w:t xml:space="preserve">blot </w:t>
      </w:r>
      <w:r w:rsidR="005874F9" w:rsidRPr="00992669">
        <w:rPr>
          <w:rFonts w:asciiTheme="majorHAnsi" w:hAnsiTheme="majorHAnsi" w:cstheme="majorHAnsi"/>
          <w:b w:val="0"/>
          <w:bCs w:val="0"/>
          <w:sz w:val="24"/>
          <w:szCs w:val="24"/>
        </w:rPr>
        <w:t>using</w:t>
      </w:r>
      <w:r w:rsidRPr="00992669">
        <w:rPr>
          <w:rFonts w:asciiTheme="majorHAnsi" w:hAnsiTheme="majorHAnsi" w:cstheme="majorHAnsi"/>
          <w:b w:val="0"/>
          <w:bCs w:val="0"/>
          <w:sz w:val="24"/>
          <w:szCs w:val="24"/>
        </w:rPr>
        <w:t xml:space="preserve"> </w:t>
      </w:r>
      <w:r w:rsidR="00EC275D" w:rsidRPr="00992669">
        <w:rPr>
          <w:rFonts w:asciiTheme="majorHAnsi" w:hAnsiTheme="majorHAnsi" w:cstheme="majorHAnsi"/>
          <w:b w:val="0"/>
          <w:bCs w:val="0"/>
          <w:sz w:val="24"/>
          <w:szCs w:val="24"/>
        </w:rPr>
        <w:t>a</w:t>
      </w:r>
      <w:r w:rsidR="00D03F54" w:rsidRPr="00992669">
        <w:rPr>
          <w:rFonts w:asciiTheme="majorHAnsi" w:hAnsiTheme="majorHAnsi" w:cstheme="majorHAnsi"/>
          <w:b w:val="0"/>
          <w:bCs w:val="0"/>
          <w:sz w:val="24"/>
          <w:szCs w:val="24"/>
        </w:rPr>
        <w:t>n</w:t>
      </w:r>
      <w:r w:rsidR="00EC275D" w:rsidRPr="00992669">
        <w:rPr>
          <w:rFonts w:asciiTheme="majorHAnsi" w:hAnsiTheme="majorHAnsi" w:cstheme="majorHAnsi"/>
          <w:b w:val="0"/>
          <w:bCs w:val="0"/>
          <w:sz w:val="24"/>
          <w:szCs w:val="24"/>
        </w:rPr>
        <w:t xml:space="preserve"> imaging system</w:t>
      </w:r>
      <w:r w:rsidRPr="00992669">
        <w:rPr>
          <w:rFonts w:asciiTheme="majorHAnsi" w:hAnsiTheme="majorHAnsi" w:cstheme="majorHAnsi"/>
          <w:b w:val="0"/>
          <w:bCs w:val="0"/>
          <w:sz w:val="24"/>
          <w:szCs w:val="24"/>
        </w:rPr>
        <w:t xml:space="preserve">. </w:t>
      </w:r>
    </w:p>
    <w:p w14:paraId="00CE8648" w14:textId="77777777" w:rsidR="00F1084D" w:rsidRPr="00584C76" w:rsidRDefault="00F1084D" w:rsidP="00584C76">
      <w:pPr>
        <w:widowControl/>
        <w:rPr>
          <w:rFonts w:asciiTheme="majorHAnsi" w:hAnsiTheme="majorHAnsi" w:cstheme="majorHAnsi"/>
          <w:b/>
          <w:bCs/>
          <w:iCs/>
        </w:rPr>
      </w:pPr>
    </w:p>
    <w:p w14:paraId="6E8178EC" w14:textId="6CF4A799" w:rsidR="000F7A82" w:rsidRPr="00584C76" w:rsidRDefault="000F7A82" w:rsidP="00584C76">
      <w:pPr>
        <w:widowControl/>
        <w:rPr>
          <w:rFonts w:asciiTheme="majorHAnsi" w:hAnsiTheme="majorHAnsi" w:cstheme="majorHAnsi"/>
          <w:b/>
          <w:bCs/>
          <w:iCs/>
        </w:rPr>
      </w:pPr>
      <w:r w:rsidRPr="00584C76">
        <w:rPr>
          <w:rFonts w:asciiTheme="majorHAnsi" w:hAnsiTheme="majorHAnsi" w:cstheme="majorHAnsi"/>
          <w:b/>
          <w:bCs/>
          <w:iCs/>
        </w:rPr>
        <w:t>10</w:t>
      </w:r>
      <w:r w:rsidR="00EE78B1" w:rsidRPr="00584C76">
        <w:rPr>
          <w:rFonts w:asciiTheme="majorHAnsi" w:hAnsiTheme="majorHAnsi" w:cstheme="majorHAnsi"/>
          <w:b/>
          <w:bCs/>
          <w:iCs/>
        </w:rPr>
        <w:t>.</w:t>
      </w:r>
      <w:r w:rsidRPr="00584C76">
        <w:rPr>
          <w:rFonts w:asciiTheme="majorHAnsi" w:hAnsiTheme="majorHAnsi" w:cstheme="majorHAnsi"/>
          <w:b/>
          <w:bCs/>
          <w:iCs/>
        </w:rPr>
        <w:t xml:space="preserve"> Statistical </w:t>
      </w:r>
      <w:r w:rsidR="00EE78B1" w:rsidRPr="00584C76">
        <w:rPr>
          <w:rFonts w:asciiTheme="majorHAnsi" w:hAnsiTheme="majorHAnsi" w:cstheme="majorHAnsi"/>
          <w:b/>
          <w:bCs/>
          <w:iCs/>
        </w:rPr>
        <w:t>a</w:t>
      </w:r>
      <w:r w:rsidRPr="00584C76">
        <w:rPr>
          <w:rFonts w:asciiTheme="majorHAnsi" w:hAnsiTheme="majorHAnsi" w:cstheme="majorHAnsi"/>
          <w:b/>
          <w:bCs/>
          <w:iCs/>
        </w:rPr>
        <w:t>nalysis</w:t>
      </w:r>
    </w:p>
    <w:p w14:paraId="70716ACA" w14:textId="77777777" w:rsidR="00EE78B1" w:rsidRPr="00584C76" w:rsidRDefault="00EE78B1" w:rsidP="00584C76">
      <w:pPr>
        <w:widowControl/>
        <w:rPr>
          <w:rFonts w:asciiTheme="majorHAnsi" w:hAnsiTheme="majorHAnsi" w:cstheme="majorHAnsi"/>
          <w:b/>
          <w:bCs/>
          <w:iCs/>
        </w:rPr>
      </w:pPr>
    </w:p>
    <w:p w14:paraId="19F6D546" w14:textId="1678BF1E" w:rsidR="000F7A82" w:rsidRPr="00584C76" w:rsidRDefault="000F7A82" w:rsidP="00584C76">
      <w:pPr>
        <w:widowControl/>
        <w:autoSpaceDE w:val="0"/>
        <w:autoSpaceDN w:val="0"/>
        <w:adjustRightInd w:val="0"/>
        <w:rPr>
          <w:rFonts w:asciiTheme="majorHAnsi" w:hAnsiTheme="majorHAnsi" w:cstheme="majorHAnsi"/>
        </w:rPr>
      </w:pPr>
      <w:r w:rsidRPr="00584C76">
        <w:rPr>
          <w:rFonts w:asciiTheme="majorHAnsi" w:hAnsiTheme="majorHAnsi" w:cstheme="majorHAnsi"/>
        </w:rPr>
        <w:lastRenderedPageBreak/>
        <w:t>10.1</w:t>
      </w:r>
      <w:r w:rsidR="00EE78B1" w:rsidRPr="00584C76">
        <w:rPr>
          <w:rFonts w:asciiTheme="majorHAnsi" w:hAnsiTheme="majorHAnsi" w:cstheme="majorHAnsi"/>
        </w:rPr>
        <w:t>. Perform s</w:t>
      </w:r>
      <w:r w:rsidRPr="00584C76">
        <w:rPr>
          <w:rFonts w:asciiTheme="majorHAnsi" w:hAnsiTheme="majorHAnsi" w:cstheme="majorHAnsi"/>
        </w:rPr>
        <w:t>tatistical analysis of data within and between groups with analysis of variance (ANOVA) for repeated measures</w:t>
      </w:r>
      <w:r w:rsidR="00EA5437" w:rsidRPr="00584C76">
        <w:rPr>
          <w:rFonts w:asciiTheme="majorHAnsi" w:hAnsiTheme="majorHAnsi" w:cstheme="majorHAnsi"/>
        </w:rPr>
        <w:t xml:space="preserve"> f</w:t>
      </w:r>
      <w:r w:rsidRPr="00584C76">
        <w:rPr>
          <w:rFonts w:asciiTheme="majorHAnsi" w:hAnsiTheme="majorHAnsi" w:cstheme="majorHAnsi"/>
        </w:rPr>
        <w:t xml:space="preserve">ollowed by Bonferroni’s modification of Student’s </w:t>
      </w:r>
      <w:r w:rsidRPr="00584C76">
        <w:rPr>
          <w:rFonts w:asciiTheme="majorHAnsi" w:hAnsiTheme="majorHAnsi" w:cstheme="majorHAnsi"/>
          <w:i/>
          <w:iCs/>
        </w:rPr>
        <w:t>t</w:t>
      </w:r>
      <w:r w:rsidRPr="00584C76">
        <w:rPr>
          <w:rFonts w:asciiTheme="majorHAnsi" w:hAnsiTheme="majorHAnsi" w:cstheme="majorHAnsi"/>
        </w:rPr>
        <w:t>-test</w:t>
      </w:r>
      <w:r w:rsidR="00AE3D5C" w:rsidRPr="00584C76">
        <w:rPr>
          <w:rFonts w:asciiTheme="majorHAnsi" w:hAnsiTheme="majorHAnsi" w:cstheme="majorHAnsi"/>
        </w:rPr>
        <w:t xml:space="preserve">, p </w:t>
      </w:r>
      <w:r w:rsidR="00F93817" w:rsidRPr="00584C76">
        <w:rPr>
          <w:rFonts w:asciiTheme="majorHAnsi" w:hAnsiTheme="majorHAnsi" w:cstheme="majorHAnsi"/>
        </w:rPr>
        <w:t xml:space="preserve">≤ </w:t>
      </w:r>
      <w:r w:rsidRPr="00584C76">
        <w:rPr>
          <w:rFonts w:asciiTheme="majorHAnsi" w:hAnsiTheme="majorHAnsi" w:cstheme="majorHAnsi"/>
        </w:rPr>
        <w:t xml:space="preserve">0.05. </w:t>
      </w:r>
    </w:p>
    <w:p w14:paraId="78F21B08" w14:textId="77777777" w:rsidR="00AE2E68" w:rsidRPr="00584C76" w:rsidRDefault="00AE2E68" w:rsidP="00584C76">
      <w:pPr>
        <w:widowControl/>
        <w:rPr>
          <w:rFonts w:asciiTheme="majorHAnsi" w:hAnsiTheme="majorHAnsi" w:cstheme="majorHAnsi"/>
          <w:b/>
        </w:rPr>
      </w:pPr>
    </w:p>
    <w:p w14:paraId="3CD91182" w14:textId="35C3BC6A" w:rsidR="000F7A82" w:rsidRPr="00584C76" w:rsidRDefault="000F7A82" w:rsidP="00584C76">
      <w:pPr>
        <w:rPr>
          <w:rFonts w:asciiTheme="majorHAnsi" w:hAnsiTheme="majorHAnsi" w:cstheme="majorHAnsi"/>
        </w:rPr>
      </w:pPr>
      <w:r w:rsidRPr="00584C76">
        <w:rPr>
          <w:rFonts w:asciiTheme="majorHAnsi" w:hAnsiTheme="majorHAnsi" w:cstheme="majorHAnsi"/>
        </w:rPr>
        <w:t>10.</w:t>
      </w:r>
      <w:r w:rsidR="00AE2E68" w:rsidRPr="00584C76">
        <w:rPr>
          <w:rFonts w:asciiTheme="majorHAnsi" w:hAnsiTheme="majorHAnsi" w:cstheme="majorHAnsi"/>
        </w:rPr>
        <w:t xml:space="preserve">2. Express </w:t>
      </w:r>
      <w:r w:rsidRPr="00584C76">
        <w:rPr>
          <w:rFonts w:asciiTheme="majorHAnsi" w:hAnsiTheme="majorHAnsi" w:cstheme="majorHAnsi"/>
        </w:rPr>
        <w:t xml:space="preserve">data as mean </w:t>
      </w:r>
      <w:r w:rsidR="00F55436">
        <w:rPr>
          <w:rFonts w:asciiTheme="majorHAnsi" w:hAnsiTheme="majorHAnsi" w:cstheme="majorHAnsi"/>
        </w:rPr>
        <w:t xml:space="preserve">± </w:t>
      </w:r>
      <w:r w:rsidRPr="00584C76">
        <w:rPr>
          <w:rFonts w:asciiTheme="majorHAnsi" w:hAnsiTheme="majorHAnsi" w:cstheme="majorHAnsi"/>
        </w:rPr>
        <w:t>standard error of the mean (SEM)</w:t>
      </w:r>
      <w:r w:rsidR="00AE3D5C" w:rsidRPr="00584C76">
        <w:rPr>
          <w:rFonts w:asciiTheme="majorHAnsi" w:hAnsiTheme="majorHAnsi" w:cstheme="majorHAnsi"/>
        </w:rPr>
        <w:t xml:space="preserve"> or </w:t>
      </w:r>
      <w:r w:rsidR="004A7351" w:rsidRPr="00584C76">
        <w:rPr>
          <w:rFonts w:asciiTheme="majorHAnsi" w:hAnsiTheme="majorHAnsi" w:cstheme="majorHAnsi"/>
        </w:rPr>
        <w:t xml:space="preserve">mean </w:t>
      </w:r>
      <w:r w:rsidR="004A7351">
        <w:rPr>
          <w:rFonts w:asciiTheme="majorHAnsi" w:hAnsiTheme="majorHAnsi" w:cstheme="majorHAnsi"/>
        </w:rPr>
        <w:t xml:space="preserve">± </w:t>
      </w:r>
      <w:r w:rsidR="00AE3D5C" w:rsidRPr="00584C76">
        <w:rPr>
          <w:rFonts w:asciiTheme="majorHAnsi" w:hAnsiTheme="majorHAnsi" w:cstheme="majorHAnsi"/>
        </w:rPr>
        <w:t>s</w:t>
      </w:r>
      <w:r w:rsidR="00AE2E68" w:rsidRPr="00584C76">
        <w:rPr>
          <w:rFonts w:asciiTheme="majorHAnsi" w:hAnsiTheme="majorHAnsi" w:cstheme="majorHAnsi"/>
        </w:rPr>
        <w:t>tandard deviation (</w:t>
      </w:r>
      <w:r w:rsidRPr="00584C76">
        <w:rPr>
          <w:rFonts w:asciiTheme="majorHAnsi" w:hAnsiTheme="majorHAnsi" w:cstheme="majorHAnsi"/>
        </w:rPr>
        <w:t>SD</w:t>
      </w:r>
      <w:r w:rsidR="00AE2E68" w:rsidRPr="00584C76">
        <w:rPr>
          <w:rFonts w:asciiTheme="majorHAnsi" w:hAnsiTheme="majorHAnsi" w:cstheme="majorHAnsi"/>
        </w:rPr>
        <w:t>)</w:t>
      </w:r>
      <w:r w:rsidRPr="00584C76">
        <w:rPr>
          <w:rFonts w:asciiTheme="majorHAnsi" w:hAnsiTheme="majorHAnsi" w:cstheme="majorHAnsi"/>
        </w:rPr>
        <w:t>.</w:t>
      </w:r>
    </w:p>
    <w:p w14:paraId="588E9FD3" w14:textId="77777777" w:rsidR="00A45955" w:rsidRPr="00584C76" w:rsidRDefault="00A45955" w:rsidP="00584C76">
      <w:pPr>
        <w:pBdr>
          <w:top w:val="nil"/>
          <w:left w:val="nil"/>
          <w:bottom w:val="nil"/>
          <w:right w:val="nil"/>
          <w:between w:val="nil"/>
        </w:pBdr>
        <w:rPr>
          <w:rFonts w:asciiTheme="majorHAnsi" w:hAnsiTheme="majorHAnsi" w:cstheme="majorHAnsi"/>
          <w:b/>
        </w:rPr>
      </w:pPr>
    </w:p>
    <w:p w14:paraId="72965138" w14:textId="72E6AB3C" w:rsidR="00A45955" w:rsidRPr="00791D46" w:rsidRDefault="007A5D75" w:rsidP="00584C76">
      <w:pPr>
        <w:pBdr>
          <w:top w:val="nil"/>
          <w:left w:val="nil"/>
          <w:bottom w:val="nil"/>
          <w:right w:val="nil"/>
          <w:between w:val="nil"/>
        </w:pBdr>
        <w:rPr>
          <w:rFonts w:asciiTheme="majorHAnsi" w:hAnsiTheme="majorHAnsi" w:cstheme="majorHAnsi"/>
          <w:b/>
        </w:rPr>
      </w:pPr>
      <w:r w:rsidRPr="00791D46">
        <w:rPr>
          <w:rFonts w:asciiTheme="majorHAnsi" w:hAnsiTheme="majorHAnsi" w:cstheme="majorHAnsi"/>
          <w:b/>
        </w:rPr>
        <w:t>R</w:t>
      </w:r>
      <w:r w:rsidR="00450912" w:rsidRPr="00791D46">
        <w:rPr>
          <w:rFonts w:asciiTheme="majorHAnsi" w:hAnsiTheme="majorHAnsi" w:cstheme="majorHAnsi"/>
          <w:b/>
        </w:rPr>
        <w:t>EPRESENTATIVE R</w:t>
      </w:r>
      <w:r w:rsidRPr="00791D46">
        <w:rPr>
          <w:rFonts w:asciiTheme="majorHAnsi" w:hAnsiTheme="majorHAnsi" w:cstheme="majorHAnsi"/>
          <w:b/>
        </w:rPr>
        <w:t>ESULTS:</w:t>
      </w:r>
    </w:p>
    <w:p w14:paraId="44B93139" w14:textId="77777777" w:rsidR="00D0243F" w:rsidRPr="00791D46" w:rsidRDefault="00D0243F" w:rsidP="00584C76">
      <w:pPr>
        <w:pBdr>
          <w:top w:val="nil"/>
          <w:left w:val="nil"/>
          <w:bottom w:val="nil"/>
          <w:right w:val="nil"/>
          <w:between w:val="nil"/>
        </w:pBdr>
        <w:rPr>
          <w:rFonts w:asciiTheme="majorHAnsi" w:hAnsiTheme="majorHAnsi" w:cstheme="majorHAnsi"/>
          <w:b/>
          <w:bCs/>
        </w:rPr>
      </w:pPr>
      <w:r w:rsidRPr="00791D46">
        <w:rPr>
          <w:rFonts w:asciiTheme="majorHAnsi" w:hAnsiTheme="majorHAnsi" w:cstheme="majorHAnsi"/>
          <w:b/>
          <w:bCs/>
        </w:rPr>
        <w:t>Flow measurements confirmed ischemia and reperfusion</w:t>
      </w:r>
    </w:p>
    <w:p w14:paraId="2EF6642A" w14:textId="46593613" w:rsidR="00D0243F" w:rsidRPr="00791D46" w:rsidRDefault="0010364B" w:rsidP="00584C76">
      <w:pPr>
        <w:rPr>
          <w:rFonts w:asciiTheme="majorHAnsi" w:hAnsiTheme="majorHAnsi" w:cstheme="majorHAnsi"/>
        </w:rPr>
      </w:pPr>
      <w:r w:rsidRPr="00791D46">
        <w:rPr>
          <w:rFonts w:asciiTheme="majorHAnsi" w:hAnsiTheme="majorHAnsi" w:cstheme="majorHAnsi"/>
        </w:rPr>
        <w:t xml:space="preserve">NIR light placement and the experimental protocol are depicted in </w:t>
      </w:r>
      <w:r w:rsidRPr="00791D46">
        <w:rPr>
          <w:rFonts w:asciiTheme="majorHAnsi" w:hAnsiTheme="majorHAnsi" w:cstheme="majorHAnsi"/>
          <w:b/>
          <w:bCs/>
        </w:rPr>
        <w:t>Figure 1</w:t>
      </w:r>
      <w:r w:rsidRPr="00791D46">
        <w:rPr>
          <w:rFonts w:asciiTheme="majorHAnsi" w:hAnsiTheme="majorHAnsi" w:cstheme="majorHAnsi"/>
        </w:rPr>
        <w:t>.</w:t>
      </w:r>
      <w:r w:rsidR="00D0243F" w:rsidRPr="00791D46">
        <w:rPr>
          <w:rFonts w:asciiTheme="majorHAnsi" w:hAnsiTheme="majorHAnsi" w:cstheme="majorHAnsi"/>
        </w:rPr>
        <w:t xml:space="preserve"> </w:t>
      </w:r>
      <w:r w:rsidR="003872FF">
        <w:rPr>
          <w:rFonts w:asciiTheme="majorHAnsi" w:hAnsiTheme="majorHAnsi" w:cstheme="majorHAnsi"/>
        </w:rPr>
        <w:t>A</w:t>
      </w:r>
      <w:r w:rsidR="00D0243F" w:rsidRPr="00791D46">
        <w:rPr>
          <w:rFonts w:asciiTheme="majorHAnsi" w:hAnsiTheme="majorHAnsi" w:cstheme="majorHAnsi"/>
        </w:rPr>
        <w:t xml:space="preserve"> murine hindlimb ischemia model was developed and employed</w:t>
      </w:r>
      <w:r w:rsidR="003872FF">
        <w:rPr>
          <w:rFonts w:asciiTheme="majorHAnsi" w:hAnsiTheme="majorHAnsi" w:cstheme="majorHAnsi"/>
        </w:rPr>
        <w:t xml:space="preserve"> t</w:t>
      </w:r>
      <w:r w:rsidR="003872FF" w:rsidRPr="00791D46">
        <w:rPr>
          <w:rFonts w:asciiTheme="majorHAnsi" w:hAnsiTheme="majorHAnsi" w:cstheme="majorHAnsi"/>
        </w:rPr>
        <w:t>o assess the effect of NIR exposure on skeletal muscle IRI</w:t>
      </w:r>
      <w:r w:rsidR="00D0243F" w:rsidRPr="00791D46">
        <w:rPr>
          <w:rFonts w:asciiTheme="majorHAnsi" w:hAnsiTheme="majorHAnsi" w:cstheme="majorHAnsi"/>
        </w:rPr>
        <w:t>. As was expected, laser doppler flux imaging (</w:t>
      </w:r>
      <w:r w:rsidR="00D0243F" w:rsidRPr="00791D46">
        <w:rPr>
          <w:rFonts w:asciiTheme="majorHAnsi" w:hAnsiTheme="majorHAnsi" w:cstheme="majorHAnsi"/>
          <w:b/>
          <w:bCs/>
        </w:rPr>
        <w:t>Fig</w:t>
      </w:r>
      <w:r w:rsidR="00071FB8" w:rsidRPr="00791D46">
        <w:rPr>
          <w:rFonts w:asciiTheme="majorHAnsi" w:hAnsiTheme="majorHAnsi" w:cstheme="majorHAnsi"/>
          <w:b/>
          <w:bCs/>
        </w:rPr>
        <w:t>ure</w:t>
      </w:r>
      <w:r w:rsidR="00D0243F" w:rsidRPr="00791D46">
        <w:rPr>
          <w:rFonts w:asciiTheme="majorHAnsi" w:hAnsiTheme="majorHAnsi" w:cstheme="majorHAnsi"/>
          <w:b/>
          <w:bCs/>
        </w:rPr>
        <w:t xml:space="preserve"> </w:t>
      </w:r>
      <w:r w:rsidRPr="00791D46">
        <w:rPr>
          <w:rFonts w:asciiTheme="majorHAnsi" w:hAnsiTheme="majorHAnsi" w:cstheme="majorHAnsi"/>
          <w:b/>
          <w:bCs/>
        </w:rPr>
        <w:t>2A</w:t>
      </w:r>
      <w:r w:rsidR="00D0243F" w:rsidRPr="00791D46">
        <w:rPr>
          <w:rFonts w:asciiTheme="majorHAnsi" w:hAnsiTheme="majorHAnsi" w:cstheme="majorHAnsi"/>
        </w:rPr>
        <w:t>) verified that the tourniquet was effective at inducing ischemia along with a return in blood flow to near</w:t>
      </w:r>
      <w:r w:rsidR="00071FB8" w:rsidRPr="00791D46">
        <w:rPr>
          <w:rFonts w:asciiTheme="majorHAnsi" w:hAnsiTheme="majorHAnsi" w:cstheme="majorHAnsi"/>
        </w:rPr>
        <w:t>-</w:t>
      </w:r>
      <w:r w:rsidR="00D0243F" w:rsidRPr="00791D46">
        <w:rPr>
          <w:rFonts w:asciiTheme="majorHAnsi" w:hAnsiTheme="majorHAnsi" w:cstheme="majorHAnsi"/>
        </w:rPr>
        <w:t xml:space="preserve">baseline for both </w:t>
      </w:r>
      <w:r w:rsidR="00C71282" w:rsidRPr="00791D46">
        <w:rPr>
          <w:rFonts w:asciiTheme="majorHAnsi" w:hAnsiTheme="majorHAnsi" w:cstheme="majorHAnsi"/>
        </w:rPr>
        <w:t>NIR</w:t>
      </w:r>
      <w:r w:rsidR="00071FB8" w:rsidRPr="00791D46">
        <w:rPr>
          <w:rFonts w:asciiTheme="majorHAnsi" w:hAnsiTheme="majorHAnsi" w:cstheme="majorHAnsi"/>
        </w:rPr>
        <w:t>-</w:t>
      </w:r>
      <w:r w:rsidR="00D0243F" w:rsidRPr="00791D46">
        <w:rPr>
          <w:rFonts w:asciiTheme="majorHAnsi" w:hAnsiTheme="majorHAnsi" w:cstheme="majorHAnsi"/>
        </w:rPr>
        <w:t>treated (n</w:t>
      </w:r>
      <w:r w:rsidR="00071FB8" w:rsidRPr="00791D46">
        <w:rPr>
          <w:rFonts w:asciiTheme="majorHAnsi" w:hAnsiTheme="majorHAnsi" w:cstheme="majorHAnsi"/>
        </w:rPr>
        <w:t xml:space="preserve"> </w:t>
      </w:r>
      <w:r w:rsidR="00D0243F" w:rsidRPr="00791D46">
        <w:rPr>
          <w:rFonts w:asciiTheme="majorHAnsi" w:hAnsiTheme="majorHAnsi" w:cstheme="majorHAnsi"/>
        </w:rPr>
        <w:t>=</w:t>
      </w:r>
      <w:r w:rsidR="00071FB8" w:rsidRPr="00791D46">
        <w:rPr>
          <w:rFonts w:asciiTheme="majorHAnsi" w:hAnsiTheme="majorHAnsi" w:cstheme="majorHAnsi"/>
        </w:rPr>
        <w:t xml:space="preserve"> </w:t>
      </w:r>
      <w:r w:rsidR="00D0243F" w:rsidRPr="00791D46">
        <w:rPr>
          <w:rFonts w:asciiTheme="majorHAnsi" w:hAnsiTheme="majorHAnsi" w:cstheme="majorHAnsi"/>
        </w:rPr>
        <w:t>6) and non-light</w:t>
      </w:r>
      <w:r w:rsidR="00071FB8" w:rsidRPr="00791D46">
        <w:rPr>
          <w:rFonts w:asciiTheme="majorHAnsi" w:hAnsiTheme="majorHAnsi" w:cstheme="majorHAnsi"/>
        </w:rPr>
        <w:t>-</w:t>
      </w:r>
      <w:r w:rsidR="00D0243F" w:rsidRPr="00791D46">
        <w:rPr>
          <w:rFonts w:asciiTheme="majorHAnsi" w:hAnsiTheme="majorHAnsi" w:cstheme="majorHAnsi"/>
        </w:rPr>
        <w:t>treated hindlimbs (n</w:t>
      </w:r>
      <w:r w:rsidR="00071FB8" w:rsidRPr="00791D46">
        <w:rPr>
          <w:rFonts w:asciiTheme="majorHAnsi" w:hAnsiTheme="majorHAnsi" w:cstheme="majorHAnsi"/>
        </w:rPr>
        <w:t xml:space="preserve"> </w:t>
      </w:r>
      <w:r w:rsidR="00D0243F" w:rsidRPr="00791D46">
        <w:rPr>
          <w:rFonts w:asciiTheme="majorHAnsi" w:hAnsiTheme="majorHAnsi" w:cstheme="majorHAnsi"/>
        </w:rPr>
        <w:t>=</w:t>
      </w:r>
      <w:r w:rsidR="00071FB8" w:rsidRPr="00791D46">
        <w:rPr>
          <w:rFonts w:asciiTheme="majorHAnsi" w:hAnsiTheme="majorHAnsi" w:cstheme="majorHAnsi"/>
        </w:rPr>
        <w:t xml:space="preserve"> </w:t>
      </w:r>
      <w:r w:rsidR="00D0243F" w:rsidRPr="00791D46">
        <w:rPr>
          <w:rFonts w:asciiTheme="majorHAnsi" w:hAnsiTheme="majorHAnsi" w:cstheme="majorHAnsi"/>
        </w:rPr>
        <w:t>6).</w:t>
      </w:r>
      <w:r w:rsidR="00D0243F" w:rsidRPr="00791D46">
        <w:rPr>
          <w:rFonts w:asciiTheme="majorHAnsi" w:hAnsiTheme="majorHAnsi" w:cstheme="majorHAnsi"/>
          <w:noProof/>
        </w:rPr>
        <w:t xml:space="preserve"> </w:t>
      </w:r>
      <w:r w:rsidR="00D0243F" w:rsidRPr="00791D46">
        <w:rPr>
          <w:rFonts w:asciiTheme="majorHAnsi" w:hAnsiTheme="majorHAnsi" w:cstheme="majorHAnsi"/>
        </w:rPr>
        <w:t>Thermal imaging</w:t>
      </w:r>
      <w:r w:rsidRPr="00791D46">
        <w:rPr>
          <w:rFonts w:asciiTheme="majorHAnsi" w:hAnsiTheme="majorHAnsi" w:cstheme="majorHAnsi"/>
        </w:rPr>
        <w:t xml:space="preserve"> (</w:t>
      </w:r>
      <w:r w:rsidRPr="00791D46">
        <w:rPr>
          <w:rFonts w:asciiTheme="majorHAnsi" w:hAnsiTheme="majorHAnsi" w:cstheme="majorHAnsi"/>
          <w:b/>
          <w:bCs/>
        </w:rPr>
        <w:t>Fig</w:t>
      </w:r>
      <w:r w:rsidR="003C4942" w:rsidRPr="00791D46">
        <w:rPr>
          <w:rFonts w:asciiTheme="majorHAnsi" w:hAnsiTheme="majorHAnsi" w:cstheme="majorHAnsi"/>
          <w:b/>
          <w:bCs/>
        </w:rPr>
        <w:t xml:space="preserve">ure </w:t>
      </w:r>
      <w:r w:rsidRPr="00791D46">
        <w:rPr>
          <w:rFonts w:asciiTheme="majorHAnsi" w:hAnsiTheme="majorHAnsi" w:cstheme="majorHAnsi"/>
          <w:b/>
          <w:bCs/>
        </w:rPr>
        <w:t>2A</w:t>
      </w:r>
      <w:r w:rsidRPr="00791D46">
        <w:rPr>
          <w:rFonts w:asciiTheme="majorHAnsi" w:hAnsiTheme="majorHAnsi" w:cstheme="majorHAnsi"/>
        </w:rPr>
        <w:t>)</w:t>
      </w:r>
      <w:r w:rsidR="00D0243F" w:rsidRPr="00791D46">
        <w:rPr>
          <w:rFonts w:asciiTheme="majorHAnsi" w:hAnsiTheme="majorHAnsi" w:cstheme="majorHAnsi"/>
        </w:rPr>
        <w:t xml:space="preserve"> also demonstrated</w:t>
      </w:r>
      <w:r w:rsidR="007C4859">
        <w:rPr>
          <w:rFonts w:asciiTheme="majorHAnsi" w:hAnsiTheme="majorHAnsi" w:cstheme="majorHAnsi"/>
        </w:rPr>
        <w:t xml:space="preserve"> that</w:t>
      </w:r>
      <w:r w:rsidR="00D0243F" w:rsidRPr="00791D46">
        <w:rPr>
          <w:rFonts w:asciiTheme="majorHAnsi" w:hAnsiTheme="majorHAnsi" w:cstheme="majorHAnsi"/>
        </w:rPr>
        <w:t xml:space="preserve"> there was no heating of the limbs from the LED arrays, suggesting that the observed effects were attributable to </w:t>
      </w:r>
      <w:r w:rsidR="00C71282" w:rsidRPr="00791D46">
        <w:rPr>
          <w:rFonts w:asciiTheme="majorHAnsi" w:hAnsiTheme="majorHAnsi" w:cstheme="majorHAnsi"/>
        </w:rPr>
        <w:t>NIR</w:t>
      </w:r>
      <w:r w:rsidR="00D0243F" w:rsidRPr="00791D46">
        <w:rPr>
          <w:rFonts w:asciiTheme="majorHAnsi" w:hAnsiTheme="majorHAnsi" w:cstheme="majorHAnsi"/>
        </w:rPr>
        <w:t xml:space="preserve"> light and not thermal heating. </w:t>
      </w:r>
    </w:p>
    <w:p w14:paraId="052863E2" w14:textId="77777777" w:rsidR="00D0243F" w:rsidRPr="00791D46" w:rsidRDefault="00D0243F" w:rsidP="00584C76">
      <w:pPr>
        <w:rPr>
          <w:rFonts w:asciiTheme="majorHAnsi" w:hAnsiTheme="majorHAnsi" w:cstheme="majorHAnsi"/>
          <w:b/>
          <w:bCs/>
        </w:rPr>
      </w:pPr>
    </w:p>
    <w:p w14:paraId="35997B17" w14:textId="4344A802" w:rsidR="00D0243F" w:rsidRPr="00791D46" w:rsidRDefault="00D0243F" w:rsidP="00584C76">
      <w:pPr>
        <w:pStyle w:val="ListParagraph"/>
        <w:ind w:left="0"/>
        <w:jc w:val="both"/>
        <w:rPr>
          <w:rFonts w:asciiTheme="majorHAnsi" w:hAnsiTheme="majorHAnsi" w:cstheme="majorHAnsi"/>
          <w:sz w:val="24"/>
          <w:szCs w:val="24"/>
        </w:rPr>
      </w:pPr>
      <w:r w:rsidRPr="00791D46">
        <w:rPr>
          <w:rFonts w:asciiTheme="majorHAnsi" w:hAnsiTheme="majorHAnsi" w:cstheme="majorHAnsi"/>
          <w:sz w:val="24"/>
          <w:szCs w:val="24"/>
        </w:rPr>
        <w:t>NIR treatment reduces quadriceps infarction</w:t>
      </w:r>
    </w:p>
    <w:p w14:paraId="59B1EBA6" w14:textId="5402365F" w:rsidR="00D0243F" w:rsidRPr="00791D46" w:rsidRDefault="00D0243F" w:rsidP="00584C76">
      <w:pPr>
        <w:rPr>
          <w:rFonts w:asciiTheme="majorHAnsi" w:hAnsiTheme="majorHAnsi" w:cstheme="majorHAnsi"/>
        </w:rPr>
      </w:pPr>
      <w:r w:rsidRPr="00791D46">
        <w:rPr>
          <w:rFonts w:asciiTheme="majorHAnsi" w:hAnsiTheme="majorHAnsi" w:cstheme="majorHAnsi"/>
        </w:rPr>
        <w:t>Gross histological delineation of skeletal muscle tissue with TTC staining (</w:t>
      </w:r>
      <w:r w:rsidRPr="00791D46">
        <w:rPr>
          <w:rFonts w:asciiTheme="majorHAnsi" w:hAnsiTheme="majorHAnsi" w:cstheme="majorHAnsi"/>
          <w:b/>
          <w:bCs/>
        </w:rPr>
        <w:t>Fig</w:t>
      </w:r>
      <w:r w:rsidR="007F1907" w:rsidRPr="00791D46">
        <w:rPr>
          <w:rFonts w:asciiTheme="majorHAnsi" w:hAnsiTheme="majorHAnsi" w:cstheme="majorHAnsi"/>
          <w:b/>
          <w:bCs/>
        </w:rPr>
        <w:t>ure</w:t>
      </w:r>
      <w:r w:rsidRPr="00791D46">
        <w:rPr>
          <w:rFonts w:asciiTheme="majorHAnsi" w:hAnsiTheme="majorHAnsi" w:cstheme="majorHAnsi"/>
          <w:b/>
          <w:bCs/>
        </w:rPr>
        <w:t xml:space="preserve"> </w:t>
      </w:r>
      <w:r w:rsidR="0010364B" w:rsidRPr="00791D46">
        <w:rPr>
          <w:rFonts w:asciiTheme="majorHAnsi" w:hAnsiTheme="majorHAnsi" w:cstheme="majorHAnsi"/>
          <w:b/>
          <w:bCs/>
        </w:rPr>
        <w:t>3</w:t>
      </w:r>
      <w:r w:rsidR="003A26FB" w:rsidRPr="00791D46">
        <w:rPr>
          <w:rFonts w:asciiTheme="majorHAnsi" w:hAnsiTheme="majorHAnsi" w:cstheme="majorHAnsi"/>
          <w:b/>
          <w:bCs/>
        </w:rPr>
        <w:t>A</w:t>
      </w:r>
      <w:r w:rsidRPr="00791D46">
        <w:rPr>
          <w:rFonts w:asciiTheme="majorHAnsi" w:hAnsiTheme="majorHAnsi" w:cstheme="majorHAnsi"/>
        </w:rPr>
        <w:t>) demonstrated a significant 1.5</w:t>
      </w:r>
      <w:r w:rsidR="007F1907" w:rsidRPr="00791D46">
        <w:rPr>
          <w:rFonts w:asciiTheme="majorHAnsi" w:hAnsiTheme="majorHAnsi" w:cstheme="majorHAnsi"/>
        </w:rPr>
        <w:t>-</w:t>
      </w:r>
      <w:r w:rsidRPr="00791D46">
        <w:rPr>
          <w:rFonts w:asciiTheme="majorHAnsi" w:hAnsiTheme="majorHAnsi" w:cstheme="majorHAnsi"/>
        </w:rPr>
        <w:t>fold decrease (p</w:t>
      </w:r>
      <w:r w:rsidR="007F1907" w:rsidRPr="00791D46">
        <w:rPr>
          <w:rFonts w:asciiTheme="majorHAnsi" w:hAnsiTheme="majorHAnsi" w:cstheme="majorHAnsi"/>
        </w:rPr>
        <w:t xml:space="preserve"> </w:t>
      </w:r>
      <w:r w:rsidRPr="00791D46">
        <w:rPr>
          <w:rFonts w:asciiTheme="majorHAnsi" w:hAnsiTheme="majorHAnsi" w:cstheme="majorHAnsi"/>
        </w:rPr>
        <w:t>&lt;</w:t>
      </w:r>
      <w:r w:rsidR="007F1907" w:rsidRPr="00791D46">
        <w:rPr>
          <w:rFonts w:asciiTheme="majorHAnsi" w:hAnsiTheme="majorHAnsi" w:cstheme="majorHAnsi"/>
        </w:rPr>
        <w:t xml:space="preserve"> </w:t>
      </w:r>
      <w:r w:rsidRPr="00791D46">
        <w:rPr>
          <w:rFonts w:asciiTheme="majorHAnsi" w:hAnsiTheme="majorHAnsi" w:cstheme="majorHAnsi"/>
        </w:rPr>
        <w:t xml:space="preserve">0.05) in the amount of necrotic tissue in </w:t>
      </w:r>
      <w:r w:rsidR="00C71282" w:rsidRPr="00791D46">
        <w:rPr>
          <w:rFonts w:asciiTheme="majorHAnsi" w:hAnsiTheme="majorHAnsi" w:cstheme="majorHAnsi"/>
        </w:rPr>
        <w:t>NIR</w:t>
      </w:r>
      <w:r w:rsidRPr="00791D46">
        <w:rPr>
          <w:rFonts w:asciiTheme="majorHAnsi" w:hAnsiTheme="majorHAnsi" w:cstheme="majorHAnsi"/>
        </w:rPr>
        <w:t xml:space="preserve"> light-treated quadriceps (n</w:t>
      </w:r>
      <w:r w:rsidR="007F1907" w:rsidRPr="00791D46">
        <w:rPr>
          <w:rFonts w:asciiTheme="majorHAnsi" w:hAnsiTheme="majorHAnsi" w:cstheme="majorHAnsi"/>
        </w:rPr>
        <w:t xml:space="preserve"> </w:t>
      </w:r>
      <w:r w:rsidRPr="00791D46">
        <w:rPr>
          <w:rFonts w:asciiTheme="majorHAnsi" w:hAnsiTheme="majorHAnsi" w:cstheme="majorHAnsi"/>
        </w:rPr>
        <w:t>=</w:t>
      </w:r>
      <w:r w:rsidR="007F1907" w:rsidRPr="00791D46">
        <w:rPr>
          <w:rFonts w:asciiTheme="majorHAnsi" w:hAnsiTheme="majorHAnsi" w:cstheme="majorHAnsi"/>
        </w:rPr>
        <w:t xml:space="preserve"> </w:t>
      </w:r>
      <w:r w:rsidRPr="00791D46">
        <w:rPr>
          <w:rFonts w:asciiTheme="majorHAnsi" w:hAnsiTheme="majorHAnsi" w:cstheme="majorHAnsi"/>
        </w:rPr>
        <w:t>3) after IRI compared to the non-</w:t>
      </w:r>
      <w:r w:rsidR="00C71282" w:rsidRPr="00791D46">
        <w:rPr>
          <w:rFonts w:asciiTheme="majorHAnsi" w:hAnsiTheme="majorHAnsi" w:cstheme="majorHAnsi"/>
        </w:rPr>
        <w:t>NIR</w:t>
      </w:r>
      <w:r w:rsidR="007F1907" w:rsidRPr="00791D46">
        <w:rPr>
          <w:rFonts w:asciiTheme="majorHAnsi" w:hAnsiTheme="majorHAnsi" w:cstheme="majorHAnsi"/>
        </w:rPr>
        <w:t>-</w:t>
      </w:r>
      <w:r w:rsidRPr="00791D46">
        <w:rPr>
          <w:rFonts w:asciiTheme="majorHAnsi" w:hAnsiTheme="majorHAnsi" w:cstheme="majorHAnsi"/>
        </w:rPr>
        <w:t>exposed quadriceps (</w:t>
      </w:r>
      <w:r w:rsidR="007F1907" w:rsidRPr="00791D46">
        <w:rPr>
          <w:rFonts w:asciiTheme="majorHAnsi" w:hAnsiTheme="majorHAnsi" w:cstheme="majorHAnsi"/>
        </w:rPr>
        <w:t xml:space="preserve">n = 3, </w:t>
      </w:r>
      <w:r w:rsidRPr="00791D46">
        <w:rPr>
          <w:rFonts w:asciiTheme="majorHAnsi" w:hAnsiTheme="majorHAnsi" w:cstheme="majorHAnsi"/>
          <w:b/>
          <w:bCs/>
        </w:rPr>
        <w:t>Fig</w:t>
      </w:r>
      <w:r w:rsidR="007F1907" w:rsidRPr="00791D46">
        <w:rPr>
          <w:rFonts w:asciiTheme="majorHAnsi" w:hAnsiTheme="majorHAnsi" w:cstheme="majorHAnsi"/>
          <w:b/>
          <w:bCs/>
        </w:rPr>
        <w:t>ure</w:t>
      </w:r>
      <w:r w:rsidRPr="00791D46">
        <w:rPr>
          <w:rFonts w:asciiTheme="majorHAnsi" w:hAnsiTheme="majorHAnsi" w:cstheme="majorHAnsi"/>
          <w:b/>
          <w:bCs/>
        </w:rPr>
        <w:t xml:space="preserve"> </w:t>
      </w:r>
      <w:r w:rsidR="0010364B" w:rsidRPr="00791D46">
        <w:rPr>
          <w:rFonts w:asciiTheme="majorHAnsi" w:hAnsiTheme="majorHAnsi" w:cstheme="majorHAnsi"/>
          <w:b/>
          <w:bCs/>
        </w:rPr>
        <w:t>3</w:t>
      </w:r>
      <w:r w:rsidR="003A26FB" w:rsidRPr="00791D46">
        <w:rPr>
          <w:rFonts w:asciiTheme="majorHAnsi" w:hAnsiTheme="majorHAnsi" w:cstheme="majorHAnsi"/>
          <w:b/>
          <w:bCs/>
        </w:rPr>
        <w:t>B</w:t>
      </w:r>
      <w:r w:rsidRPr="00791D46">
        <w:rPr>
          <w:rFonts w:asciiTheme="majorHAnsi" w:hAnsiTheme="majorHAnsi" w:cstheme="majorHAnsi"/>
        </w:rPr>
        <w:t xml:space="preserve">). </w:t>
      </w:r>
    </w:p>
    <w:p w14:paraId="317BC51C" w14:textId="77777777" w:rsidR="00D0243F" w:rsidRPr="00791D46" w:rsidRDefault="00D0243F" w:rsidP="00584C76">
      <w:pPr>
        <w:rPr>
          <w:rFonts w:asciiTheme="majorHAnsi" w:hAnsiTheme="majorHAnsi" w:cstheme="majorHAnsi"/>
        </w:rPr>
      </w:pPr>
    </w:p>
    <w:p w14:paraId="2B60A7E3" w14:textId="73ECCBCB" w:rsidR="00D0243F" w:rsidRPr="00791D46" w:rsidRDefault="00D0243F" w:rsidP="00584C76">
      <w:pPr>
        <w:rPr>
          <w:rFonts w:asciiTheme="majorHAnsi" w:hAnsiTheme="majorHAnsi" w:cstheme="majorHAnsi"/>
          <w:b/>
          <w:bCs/>
        </w:rPr>
      </w:pPr>
      <w:r w:rsidRPr="00791D46">
        <w:rPr>
          <w:rFonts w:asciiTheme="majorHAnsi" w:hAnsiTheme="majorHAnsi" w:cstheme="majorHAnsi"/>
          <w:b/>
          <w:bCs/>
        </w:rPr>
        <w:t xml:space="preserve">NIR application reduces </w:t>
      </w:r>
      <w:r w:rsidR="007F1907" w:rsidRPr="00791D46">
        <w:rPr>
          <w:rFonts w:asciiTheme="majorHAnsi" w:hAnsiTheme="majorHAnsi" w:cstheme="majorHAnsi"/>
          <w:b/>
          <w:bCs/>
        </w:rPr>
        <w:t>c</w:t>
      </w:r>
      <w:r w:rsidRPr="00791D46">
        <w:rPr>
          <w:rFonts w:asciiTheme="majorHAnsi" w:hAnsiTheme="majorHAnsi" w:cstheme="majorHAnsi"/>
          <w:b/>
          <w:bCs/>
        </w:rPr>
        <w:t>hlorotyrosine expression</w:t>
      </w:r>
      <w:r w:rsidR="00E273FB" w:rsidRPr="00791D46">
        <w:rPr>
          <w:rFonts w:asciiTheme="majorHAnsi" w:hAnsiTheme="majorHAnsi" w:cstheme="majorHAnsi"/>
          <w:b/>
          <w:bCs/>
        </w:rPr>
        <w:t xml:space="preserve"> in gastrocnemii</w:t>
      </w:r>
    </w:p>
    <w:p w14:paraId="28676CD0" w14:textId="6408EF9F" w:rsidR="00D0243F" w:rsidRPr="00791D46" w:rsidRDefault="00D0243F" w:rsidP="00584C76">
      <w:pPr>
        <w:rPr>
          <w:rFonts w:asciiTheme="majorHAnsi" w:hAnsiTheme="majorHAnsi" w:cstheme="majorHAnsi"/>
        </w:rPr>
      </w:pPr>
      <w:r w:rsidRPr="00791D46">
        <w:rPr>
          <w:rFonts w:asciiTheme="majorHAnsi" w:hAnsiTheme="majorHAnsi" w:cstheme="majorHAnsi"/>
        </w:rPr>
        <w:t>Western blot analysis of 3-ch</w:t>
      </w:r>
      <w:r w:rsidR="0010364B" w:rsidRPr="00791D46">
        <w:rPr>
          <w:rFonts w:asciiTheme="majorHAnsi" w:hAnsiTheme="majorHAnsi" w:cstheme="majorHAnsi"/>
        </w:rPr>
        <w:t>lor</w:t>
      </w:r>
      <w:r w:rsidRPr="00791D46">
        <w:rPr>
          <w:rFonts w:asciiTheme="majorHAnsi" w:hAnsiTheme="majorHAnsi" w:cstheme="majorHAnsi"/>
        </w:rPr>
        <w:t>otyrosine adducts (</w:t>
      </w:r>
      <w:r w:rsidRPr="00791D46">
        <w:rPr>
          <w:rFonts w:asciiTheme="majorHAnsi" w:hAnsiTheme="majorHAnsi" w:cstheme="majorHAnsi"/>
          <w:b/>
          <w:bCs/>
        </w:rPr>
        <w:t>Fig</w:t>
      </w:r>
      <w:r w:rsidR="00F611B5" w:rsidRPr="00791D46">
        <w:rPr>
          <w:rFonts w:asciiTheme="majorHAnsi" w:hAnsiTheme="majorHAnsi" w:cstheme="majorHAnsi"/>
          <w:b/>
          <w:bCs/>
        </w:rPr>
        <w:t>ure</w:t>
      </w:r>
      <w:r w:rsidRPr="00791D46">
        <w:rPr>
          <w:rFonts w:asciiTheme="majorHAnsi" w:hAnsiTheme="majorHAnsi" w:cstheme="majorHAnsi"/>
          <w:b/>
          <w:bCs/>
        </w:rPr>
        <w:t xml:space="preserve"> </w:t>
      </w:r>
      <w:r w:rsidR="0010364B" w:rsidRPr="00791D46">
        <w:rPr>
          <w:rFonts w:asciiTheme="majorHAnsi" w:hAnsiTheme="majorHAnsi" w:cstheme="majorHAnsi"/>
          <w:b/>
          <w:bCs/>
        </w:rPr>
        <w:t>4</w:t>
      </w:r>
      <w:r w:rsidRPr="00791D46">
        <w:rPr>
          <w:rFonts w:asciiTheme="majorHAnsi" w:hAnsiTheme="majorHAnsi" w:cstheme="majorHAnsi"/>
        </w:rPr>
        <w:t xml:space="preserve">) was </w:t>
      </w:r>
      <w:r w:rsidR="00AD23B8">
        <w:rPr>
          <w:rFonts w:asciiTheme="majorHAnsi" w:hAnsiTheme="majorHAnsi" w:cstheme="majorHAnsi"/>
        </w:rPr>
        <w:t>performed</w:t>
      </w:r>
      <w:r w:rsidRPr="00791D46">
        <w:rPr>
          <w:rFonts w:asciiTheme="majorHAnsi" w:hAnsiTheme="majorHAnsi" w:cstheme="majorHAnsi"/>
        </w:rPr>
        <w:t xml:space="preserve"> as a surrogate marker for the presence of acute</w:t>
      </w:r>
      <w:r w:rsidR="00F611B5" w:rsidRPr="00791D46">
        <w:rPr>
          <w:rFonts w:asciiTheme="majorHAnsi" w:hAnsiTheme="majorHAnsi" w:cstheme="majorHAnsi"/>
        </w:rPr>
        <w:t>-</w:t>
      </w:r>
      <w:r w:rsidRPr="00791D46">
        <w:rPr>
          <w:rFonts w:asciiTheme="majorHAnsi" w:hAnsiTheme="majorHAnsi" w:cstheme="majorHAnsi"/>
        </w:rPr>
        <w:t>phase neutrophils</w:t>
      </w:r>
      <w:r w:rsidR="00AD23B8">
        <w:rPr>
          <w:rFonts w:asciiTheme="majorHAnsi" w:hAnsiTheme="majorHAnsi" w:cstheme="majorHAnsi"/>
        </w:rPr>
        <w:t>. It</w:t>
      </w:r>
      <w:r w:rsidRPr="00791D46">
        <w:rPr>
          <w:rFonts w:asciiTheme="majorHAnsi" w:hAnsiTheme="majorHAnsi" w:cstheme="majorHAnsi"/>
        </w:rPr>
        <w:t xml:space="preserve"> demonstrated a significant 2.9</w:t>
      </w:r>
      <w:r w:rsidR="00F611B5" w:rsidRPr="00791D46">
        <w:rPr>
          <w:rFonts w:asciiTheme="majorHAnsi" w:hAnsiTheme="majorHAnsi" w:cstheme="majorHAnsi"/>
        </w:rPr>
        <w:t>-</w:t>
      </w:r>
      <w:r w:rsidRPr="00791D46">
        <w:rPr>
          <w:rFonts w:asciiTheme="majorHAnsi" w:hAnsiTheme="majorHAnsi" w:cstheme="majorHAnsi"/>
        </w:rPr>
        <w:t>fold decrease (p</w:t>
      </w:r>
      <w:r w:rsidR="00F611B5" w:rsidRPr="00791D46">
        <w:rPr>
          <w:rFonts w:asciiTheme="majorHAnsi" w:hAnsiTheme="majorHAnsi" w:cstheme="majorHAnsi"/>
        </w:rPr>
        <w:t xml:space="preserve"> </w:t>
      </w:r>
      <w:r w:rsidRPr="00791D46">
        <w:rPr>
          <w:rFonts w:asciiTheme="majorHAnsi" w:hAnsiTheme="majorHAnsi" w:cstheme="majorHAnsi"/>
        </w:rPr>
        <w:t>&lt;</w:t>
      </w:r>
      <w:r w:rsidR="00F611B5" w:rsidRPr="00791D46">
        <w:rPr>
          <w:rFonts w:asciiTheme="majorHAnsi" w:hAnsiTheme="majorHAnsi" w:cstheme="majorHAnsi"/>
        </w:rPr>
        <w:t xml:space="preserve"> </w:t>
      </w:r>
      <w:r w:rsidRPr="00791D46">
        <w:rPr>
          <w:rFonts w:asciiTheme="majorHAnsi" w:hAnsiTheme="majorHAnsi" w:cstheme="majorHAnsi"/>
        </w:rPr>
        <w:t>0.05) in</w:t>
      </w:r>
      <w:r w:rsidR="0010364B" w:rsidRPr="00791D46">
        <w:rPr>
          <w:rFonts w:asciiTheme="majorHAnsi" w:hAnsiTheme="majorHAnsi" w:cstheme="majorHAnsi"/>
        </w:rPr>
        <w:t xml:space="preserve"> </w:t>
      </w:r>
      <w:r w:rsidRPr="00791D46">
        <w:rPr>
          <w:rFonts w:asciiTheme="majorHAnsi" w:hAnsiTheme="majorHAnsi" w:cstheme="majorHAnsi"/>
        </w:rPr>
        <w:t xml:space="preserve">chlorotyrosine adduct expression in the </w:t>
      </w:r>
      <w:r w:rsidR="00C71282" w:rsidRPr="00791D46">
        <w:rPr>
          <w:rFonts w:asciiTheme="majorHAnsi" w:hAnsiTheme="majorHAnsi" w:cstheme="majorHAnsi"/>
        </w:rPr>
        <w:t>NIR</w:t>
      </w:r>
      <w:r w:rsidRPr="00791D46">
        <w:rPr>
          <w:rFonts w:asciiTheme="majorHAnsi" w:hAnsiTheme="majorHAnsi" w:cstheme="majorHAnsi"/>
        </w:rPr>
        <w:t xml:space="preserve"> light-treated gastrocnemius after IR</w:t>
      </w:r>
      <w:r w:rsidR="00F611B5" w:rsidRPr="00791D46">
        <w:rPr>
          <w:rFonts w:asciiTheme="majorHAnsi" w:hAnsiTheme="majorHAnsi" w:cstheme="majorHAnsi"/>
        </w:rPr>
        <w:t>I</w:t>
      </w:r>
      <w:r w:rsidRPr="00791D46">
        <w:rPr>
          <w:rFonts w:asciiTheme="majorHAnsi" w:hAnsiTheme="majorHAnsi" w:cstheme="majorHAnsi"/>
        </w:rPr>
        <w:t xml:space="preserve"> compared to the non-</w:t>
      </w:r>
      <w:r w:rsidR="00C71282" w:rsidRPr="00791D46">
        <w:rPr>
          <w:rFonts w:asciiTheme="majorHAnsi" w:hAnsiTheme="majorHAnsi" w:cstheme="majorHAnsi"/>
        </w:rPr>
        <w:t>NIR</w:t>
      </w:r>
      <w:r w:rsidR="00F611B5" w:rsidRPr="00791D46">
        <w:rPr>
          <w:rFonts w:asciiTheme="majorHAnsi" w:hAnsiTheme="majorHAnsi" w:cstheme="majorHAnsi"/>
        </w:rPr>
        <w:t>-</w:t>
      </w:r>
      <w:r w:rsidRPr="00791D46">
        <w:rPr>
          <w:rFonts w:asciiTheme="majorHAnsi" w:hAnsiTheme="majorHAnsi" w:cstheme="majorHAnsi"/>
        </w:rPr>
        <w:t xml:space="preserve">exposed gastrocnemius. </w:t>
      </w:r>
    </w:p>
    <w:p w14:paraId="1055F6CD" w14:textId="77777777" w:rsidR="00B316D2" w:rsidRPr="00791D46" w:rsidRDefault="00B316D2" w:rsidP="00584C76">
      <w:pPr>
        <w:pStyle w:val="ListParagraph"/>
        <w:ind w:left="0"/>
        <w:jc w:val="both"/>
        <w:rPr>
          <w:rFonts w:asciiTheme="majorHAnsi" w:hAnsiTheme="majorHAnsi" w:cstheme="majorHAnsi"/>
          <w:b w:val="0"/>
          <w:bCs w:val="0"/>
          <w:sz w:val="24"/>
          <w:szCs w:val="24"/>
        </w:rPr>
      </w:pPr>
    </w:p>
    <w:p w14:paraId="44D413D8" w14:textId="1C5BB14C" w:rsidR="001017A4" w:rsidRPr="00791D46" w:rsidRDefault="00D0243F" w:rsidP="00584C76">
      <w:pPr>
        <w:pStyle w:val="ListParagraph"/>
        <w:ind w:left="0"/>
        <w:jc w:val="both"/>
        <w:rPr>
          <w:rFonts w:asciiTheme="majorHAnsi" w:hAnsiTheme="majorHAnsi" w:cstheme="majorHAnsi"/>
          <w:sz w:val="24"/>
          <w:szCs w:val="24"/>
        </w:rPr>
      </w:pPr>
      <w:r w:rsidRPr="00791D46">
        <w:rPr>
          <w:rFonts w:asciiTheme="majorHAnsi" w:hAnsiTheme="majorHAnsi" w:cstheme="majorHAnsi"/>
          <w:sz w:val="24"/>
          <w:szCs w:val="24"/>
        </w:rPr>
        <w:t xml:space="preserve">NIR application reduces </w:t>
      </w:r>
      <w:r w:rsidR="001A5932" w:rsidRPr="00791D46">
        <w:rPr>
          <w:rFonts w:asciiTheme="majorHAnsi" w:hAnsiTheme="majorHAnsi" w:cstheme="majorHAnsi"/>
          <w:sz w:val="24"/>
          <w:szCs w:val="24"/>
        </w:rPr>
        <w:t xml:space="preserve">the </w:t>
      </w:r>
      <w:r w:rsidRPr="00791D46">
        <w:rPr>
          <w:rFonts w:asciiTheme="majorHAnsi" w:hAnsiTheme="majorHAnsi" w:cstheme="majorHAnsi"/>
          <w:sz w:val="24"/>
          <w:szCs w:val="24"/>
        </w:rPr>
        <w:t>expression of CXCL1 and CXCL5</w:t>
      </w:r>
      <w:r w:rsidR="00E273FB" w:rsidRPr="00791D46">
        <w:rPr>
          <w:rFonts w:asciiTheme="majorHAnsi" w:hAnsiTheme="majorHAnsi" w:cstheme="majorHAnsi"/>
          <w:sz w:val="24"/>
          <w:szCs w:val="24"/>
        </w:rPr>
        <w:t xml:space="preserve"> in gastrocnemii</w:t>
      </w:r>
    </w:p>
    <w:p w14:paraId="6A05F121" w14:textId="6C3687F4" w:rsidR="00D0243F" w:rsidRPr="00791D46" w:rsidRDefault="00E273FB" w:rsidP="00584C76">
      <w:pPr>
        <w:pStyle w:val="ListParagraph"/>
        <w:ind w:left="0"/>
        <w:jc w:val="both"/>
        <w:rPr>
          <w:rFonts w:asciiTheme="majorHAnsi" w:hAnsiTheme="majorHAnsi" w:cstheme="majorHAnsi"/>
          <w:b w:val="0"/>
          <w:bCs w:val="0"/>
          <w:sz w:val="24"/>
          <w:szCs w:val="24"/>
        </w:rPr>
      </w:pPr>
      <w:r w:rsidRPr="00791D46">
        <w:rPr>
          <w:rFonts w:asciiTheme="majorHAnsi" w:hAnsiTheme="majorHAnsi" w:cstheme="majorHAnsi"/>
          <w:b w:val="0"/>
          <w:bCs w:val="0"/>
          <w:sz w:val="24"/>
          <w:szCs w:val="24"/>
        </w:rPr>
        <w:t>An ELISA was employed to determine the expression levels of the two proinflammatory chemokines CXCL1</w:t>
      </w:r>
      <w:r w:rsidR="00787C76" w:rsidRPr="00791D46">
        <w:rPr>
          <w:rFonts w:asciiTheme="majorHAnsi" w:hAnsiTheme="majorHAnsi" w:cstheme="majorHAnsi"/>
          <w:b w:val="0"/>
          <w:bCs w:val="0"/>
          <w:sz w:val="24"/>
          <w:szCs w:val="24"/>
        </w:rPr>
        <w:t xml:space="preserve"> (</w:t>
      </w:r>
      <w:r w:rsidR="00787C76" w:rsidRPr="00791D46">
        <w:rPr>
          <w:rFonts w:asciiTheme="majorHAnsi" w:hAnsiTheme="majorHAnsi" w:cstheme="majorHAnsi"/>
          <w:sz w:val="24"/>
          <w:szCs w:val="24"/>
        </w:rPr>
        <w:t>Fig</w:t>
      </w:r>
      <w:r w:rsidR="004D3C18" w:rsidRPr="00791D46">
        <w:rPr>
          <w:rFonts w:asciiTheme="majorHAnsi" w:hAnsiTheme="majorHAnsi" w:cstheme="majorHAnsi"/>
          <w:sz w:val="24"/>
          <w:szCs w:val="24"/>
        </w:rPr>
        <w:t>ure</w:t>
      </w:r>
      <w:r w:rsidR="00787C76" w:rsidRPr="00791D46">
        <w:rPr>
          <w:rFonts w:asciiTheme="majorHAnsi" w:hAnsiTheme="majorHAnsi" w:cstheme="majorHAnsi"/>
          <w:sz w:val="24"/>
          <w:szCs w:val="24"/>
        </w:rPr>
        <w:t xml:space="preserve"> </w:t>
      </w:r>
      <w:r w:rsidR="0010364B" w:rsidRPr="00791D46">
        <w:rPr>
          <w:rFonts w:asciiTheme="majorHAnsi" w:hAnsiTheme="majorHAnsi" w:cstheme="majorHAnsi"/>
          <w:sz w:val="24"/>
          <w:szCs w:val="24"/>
        </w:rPr>
        <w:t>5</w:t>
      </w:r>
      <w:r w:rsidR="00787C76" w:rsidRPr="00791D46">
        <w:rPr>
          <w:rFonts w:asciiTheme="majorHAnsi" w:hAnsiTheme="majorHAnsi" w:cstheme="majorHAnsi"/>
          <w:sz w:val="24"/>
          <w:szCs w:val="24"/>
        </w:rPr>
        <w:t>A</w:t>
      </w:r>
      <w:r w:rsidR="00787C76" w:rsidRPr="00791D46">
        <w:rPr>
          <w:rFonts w:asciiTheme="majorHAnsi" w:hAnsiTheme="majorHAnsi" w:cstheme="majorHAnsi"/>
          <w:b w:val="0"/>
          <w:bCs w:val="0"/>
          <w:sz w:val="24"/>
          <w:szCs w:val="24"/>
        </w:rPr>
        <w:t>)</w:t>
      </w:r>
      <w:r w:rsidRPr="00791D46">
        <w:rPr>
          <w:rFonts w:asciiTheme="majorHAnsi" w:hAnsiTheme="majorHAnsi" w:cstheme="majorHAnsi"/>
          <w:b w:val="0"/>
          <w:bCs w:val="0"/>
          <w:sz w:val="24"/>
          <w:szCs w:val="24"/>
        </w:rPr>
        <w:t xml:space="preserve"> and CXCL5</w:t>
      </w:r>
      <w:r w:rsidR="00787C76" w:rsidRPr="00791D46">
        <w:rPr>
          <w:rFonts w:asciiTheme="majorHAnsi" w:hAnsiTheme="majorHAnsi" w:cstheme="majorHAnsi"/>
          <w:b w:val="0"/>
          <w:bCs w:val="0"/>
          <w:sz w:val="24"/>
          <w:szCs w:val="24"/>
        </w:rPr>
        <w:t xml:space="preserve"> (</w:t>
      </w:r>
      <w:r w:rsidR="00787C76" w:rsidRPr="00791D46">
        <w:rPr>
          <w:rFonts w:asciiTheme="majorHAnsi" w:hAnsiTheme="majorHAnsi" w:cstheme="majorHAnsi"/>
          <w:sz w:val="24"/>
          <w:szCs w:val="24"/>
        </w:rPr>
        <w:t>Fig</w:t>
      </w:r>
      <w:r w:rsidR="004D3C18" w:rsidRPr="00791D46">
        <w:rPr>
          <w:rFonts w:asciiTheme="majorHAnsi" w:hAnsiTheme="majorHAnsi" w:cstheme="majorHAnsi"/>
          <w:sz w:val="24"/>
          <w:szCs w:val="24"/>
        </w:rPr>
        <w:t>ure</w:t>
      </w:r>
      <w:r w:rsidR="00787C76" w:rsidRPr="00791D46">
        <w:rPr>
          <w:rFonts w:asciiTheme="majorHAnsi" w:hAnsiTheme="majorHAnsi" w:cstheme="majorHAnsi"/>
          <w:sz w:val="24"/>
          <w:szCs w:val="24"/>
        </w:rPr>
        <w:t xml:space="preserve"> </w:t>
      </w:r>
      <w:r w:rsidR="0010364B" w:rsidRPr="00791D46">
        <w:rPr>
          <w:rFonts w:asciiTheme="majorHAnsi" w:hAnsiTheme="majorHAnsi" w:cstheme="majorHAnsi"/>
          <w:sz w:val="24"/>
          <w:szCs w:val="24"/>
        </w:rPr>
        <w:t>5</w:t>
      </w:r>
      <w:r w:rsidR="00787C76" w:rsidRPr="00791D46">
        <w:rPr>
          <w:rFonts w:asciiTheme="majorHAnsi" w:hAnsiTheme="majorHAnsi" w:cstheme="majorHAnsi"/>
          <w:sz w:val="24"/>
          <w:szCs w:val="24"/>
        </w:rPr>
        <w:t>B</w:t>
      </w:r>
      <w:r w:rsidR="00787C76" w:rsidRPr="00791D46">
        <w:rPr>
          <w:rFonts w:asciiTheme="majorHAnsi" w:hAnsiTheme="majorHAnsi" w:cstheme="majorHAnsi"/>
          <w:b w:val="0"/>
          <w:bCs w:val="0"/>
          <w:sz w:val="24"/>
          <w:szCs w:val="24"/>
        </w:rPr>
        <w:t>)</w:t>
      </w:r>
      <w:r w:rsidRPr="00791D46">
        <w:rPr>
          <w:rFonts w:asciiTheme="majorHAnsi" w:hAnsiTheme="majorHAnsi" w:cstheme="majorHAnsi"/>
          <w:b w:val="0"/>
          <w:bCs w:val="0"/>
          <w:sz w:val="24"/>
          <w:szCs w:val="24"/>
        </w:rPr>
        <w:t xml:space="preserve">. NIR treatment reduced the </w:t>
      </w:r>
      <w:r w:rsidR="004D3C18" w:rsidRPr="00791D46">
        <w:rPr>
          <w:rFonts w:asciiTheme="majorHAnsi" w:hAnsiTheme="majorHAnsi" w:cstheme="majorHAnsi"/>
          <w:b w:val="0"/>
          <w:bCs w:val="0"/>
          <w:sz w:val="24"/>
          <w:szCs w:val="24"/>
        </w:rPr>
        <w:t xml:space="preserve">expression of </w:t>
      </w:r>
      <w:r w:rsidRPr="00791D46">
        <w:rPr>
          <w:rFonts w:asciiTheme="majorHAnsi" w:hAnsiTheme="majorHAnsi" w:cstheme="majorHAnsi"/>
          <w:b w:val="0"/>
          <w:bCs w:val="0"/>
          <w:sz w:val="24"/>
          <w:szCs w:val="24"/>
        </w:rPr>
        <w:t>CXCL1 and CXCL5 significantly after 15 min of reperfusion. Only the expression level of CXCL5 was significantly reduced after 30 min of reperfusion</w:t>
      </w:r>
      <w:r w:rsidR="00787C76" w:rsidRPr="00791D46">
        <w:rPr>
          <w:rFonts w:asciiTheme="majorHAnsi" w:hAnsiTheme="majorHAnsi" w:cstheme="majorHAnsi"/>
          <w:b w:val="0"/>
          <w:bCs w:val="0"/>
          <w:sz w:val="24"/>
          <w:szCs w:val="24"/>
        </w:rPr>
        <w:t>.</w:t>
      </w:r>
      <w:r w:rsidRPr="00791D46">
        <w:rPr>
          <w:rFonts w:asciiTheme="majorHAnsi" w:hAnsiTheme="majorHAnsi" w:cstheme="majorHAnsi"/>
          <w:b w:val="0"/>
          <w:bCs w:val="0"/>
          <w:sz w:val="24"/>
          <w:szCs w:val="24"/>
        </w:rPr>
        <w:t xml:space="preserve">  </w:t>
      </w:r>
    </w:p>
    <w:p w14:paraId="0A9252AF" w14:textId="2A7ABC99" w:rsidR="00D0243F" w:rsidRPr="00791D46" w:rsidRDefault="00D0243F" w:rsidP="00584C76">
      <w:pPr>
        <w:pStyle w:val="ListParagraph"/>
        <w:ind w:left="0"/>
        <w:jc w:val="both"/>
        <w:rPr>
          <w:rFonts w:asciiTheme="majorHAnsi" w:hAnsiTheme="majorHAnsi" w:cstheme="majorHAnsi"/>
          <w:b w:val="0"/>
          <w:bCs w:val="0"/>
          <w:sz w:val="24"/>
          <w:szCs w:val="24"/>
        </w:rPr>
      </w:pPr>
    </w:p>
    <w:p w14:paraId="41A20153" w14:textId="5233E7CC" w:rsidR="00D0243F" w:rsidRPr="00791D46" w:rsidRDefault="00D0243F" w:rsidP="00584C76">
      <w:pPr>
        <w:pStyle w:val="ListParagraph"/>
        <w:ind w:left="0"/>
        <w:jc w:val="both"/>
        <w:rPr>
          <w:rFonts w:asciiTheme="majorHAnsi" w:hAnsiTheme="majorHAnsi" w:cstheme="majorHAnsi"/>
          <w:iCs/>
          <w:sz w:val="24"/>
          <w:szCs w:val="24"/>
        </w:rPr>
      </w:pPr>
      <w:r w:rsidRPr="00791D46">
        <w:rPr>
          <w:rFonts w:asciiTheme="majorHAnsi" w:hAnsiTheme="majorHAnsi" w:cstheme="majorHAnsi"/>
          <w:iCs/>
          <w:sz w:val="24"/>
          <w:szCs w:val="24"/>
        </w:rPr>
        <w:t xml:space="preserve">Effects of NIR </w:t>
      </w:r>
      <w:r w:rsidR="00D43230" w:rsidRPr="00791D46">
        <w:rPr>
          <w:rFonts w:asciiTheme="majorHAnsi" w:hAnsiTheme="majorHAnsi" w:cstheme="majorHAnsi"/>
          <w:iCs/>
          <w:sz w:val="24"/>
          <w:szCs w:val="24"/>
        </w:rPr>
        <w:t>t</w:t>
      </w:r>
      <w:r w:rsidRPr="00791D46">
        <w:rPr>
          <w:rFonts w:asciiTheme="majorHAnsi" w:hAnsiTheme="majorHAnsi" w:cstheme="majorHAnsi"/>
          <w:iCs/>
          <w:sz w:val="24"/>
          <w:szCs w:val="24"/>
        </w:rPr>
        <w:t xml:space="preserve">reatment on </w:t>
      </w:r>
      <w:r w:rsidR="00D43230" w:rsidRPr="00791D46">
        <w:rPr>
          <w:rFonts w:asciiTheme="majorHAnsi" w:hAnsiTheme="majorHAnsi" w:cstheme="majorHAnsi"/>
          <w:iCs/>
          <w:sz w:val="24"/>
          <w:szCs w:val="24"/>
        </w:rPr>
        <w:t xml:space="preserve">macrophage phenotype </w:t>
      </w:r>
      <w:r w:rsidR="00E273FB" w:rsidRPr="00791D46">
        <w:rPr>
          <w:rFonts w:asciiTheme="majorHAnsi" w:hAnsiTheme="majorHAnsi" w:cstheme="majorHAnsi"/>
          <w:iCs/>
          <w:sz w:val="24"/>
          <w:szCs w:val="24"/>
        </w:rPr>
        <w:t>in gastrocnemii</w:t>
      </w:r>
    </w:p>
    <w:p w14:paraId="33B06D92" w14:textId="3D81C753" w:rsidR="00D0243F" w:rsidRPr="00584C76" w:rsidRDefault="00C6758C" w:rsidP="00584C76">
      <w:pPr>
        <w:widowControl/>
        <w:autoSpaceDE w:val="0"/>
        <w:autoSpaceDN w:val="0"/>
        <w:adjustRightInd w:val="0"/>
        <w:rPr>
          <w:rFonts w:asciiTheme="majorHAnsi" w:hAnsiTheme="majorHAnsi" w:cstheme="majorHAnsi"/>
          <w:iCs/>
        </w:rPr>
      </w:pPr>
      <w:r w:rsidRPr="00791D46">
        <w:rPr>
          <w:rFonts w:asciiTheme="majorHAnsi" w:hAnsiTheme="majorHAnsi" w:cstheme="majorHAnsi"/>
          <w:iCs/>
        </w:rPr>
        <w:t>Immunoprecipitation for the macrophage marker CD14 followed by western blot analysis for M1 marker CD68 and M2 marker CD206 w</w:t>
      </w:r>
      <w:r w:rsidR="00FB0167">
        <w:rPr>
          <w:rFonts w:asciiTheme="majorHAnsi" w:hAnsiTheme="majorHAnsi" w:cstheme="majorHAnsi"/>
          <w:iCs/>
        </w:rPr>
        <w:t>as</w:t>
      </w:r>
      <w:r w:rsidRPr="00791D46">
        <w:rPr>
          <w:rFonts w:asciiTheme="majorHAnsi" w:hAnsiTheme="majorHAnsi" w:cstheme="majorHAnsi"/>
          <w:iCs/>
        </w:rPr>
        <w:t xml:space="preserve"> performed to understand the contribution of M1 and M2 macrophages to the propagation of inflammation. </w:t>
      </w:r>
      <w:r w:rsidR="00390E47" w:rsidRPr="00791D46">
        <w:rPr>
          <w:rFonts w:asciiTheme="majorHAnsi" w:hAnsiTheme="majorHAnsi" w:cstheme="majorHAnsi"/>
          <w:iCs/>
        </w:rPr>
        <w:t>These</w:t>
      </w:r>
      <w:r w:rsidRPr="00791D46">
        <w:rPr>
          <w:rFonts w:asciiTheme="majorHAnsi" w:hAnsiTheme="majorHAnsi" w:cstheme="majorHAnsi"/>
          <w:iCs/>
        </w:rPr>
        <w:t xml:space="preserve"> data show that NIR treatment reduced the expression level of the inflammatory M1 macrophage marker </w:t>
      </w:r>
      <w:r w:rsidR="003D3705" w:rsidRPr="00791D46">
        <w:rPr>
          <w:rFonts w:asciiTheme="majorHAnsi" w:hAnsiTheme="majorHAnsi" w:cstheme="majorHAnsi"/>
          <w:iCs/>
        </w:rPr>
        <w:t>(Ischemia</w:t>
      </w:r>
      <w:r w:rsidR="00390E47" w:rsidRPr="00791D46">
        <w:rPr>
          <w:rFonts w:asciiTheme="majorHAnsi" w:hAnsiTheme="majorHAnsi" w:cstheme="majorHAnsi"/>
          <w:iCs/>
        </w:rPr>
        <w:t xml:space="preserve"> </w:t>
      </w:r>
      <w:r w:rsidR="003D3705" w:rsidRPr="00791D46">
        <w:rPr>
          <w:rFonts w:asciiTheme="majorHAnsi" w:hAnsiTheme="majorHAnsi" w:cstheme="majorHAnsi"/>
          <w:iCs/>
        </w:rPr>
        <w:t>+</w:t>
      </w:r>
      <w:r w:rsidR="00390E47" w:rsidRPr="00791D46">
        <w:rPr>
          <w:rFonts w:asciiTheme="majorHAnsi" w:hAnsiTheme="majorHAnsi" w:cstheme="majorHAnsi"/>
          <w:iCs/>
        </w:rPr>
        <w:t xml:space="preserve"> </w:t>
      </w:r>
      <w:r w:rsidR="003D3705" w:rsidRPr="00791D46">
        <w:rPr>
          <w:rFonts w:asciiTheme="majorHAnsi" w:hAnsiTheme="majorHAnsi" w:cstheme="majorHAnsi"/>
          <w:iCs/>
        </w:rPr>
        <w:t>NIR 5752</w:t>
      </w:r>
      <w:r w:rsidR="00390E47" w:rsidRPr="00791D46">
        <w:rPr>
          <w:rFonts w:asciiTheme="majorHAnsi" w:hAnsiTheme="majorHAnsi" w:cstheme="majorHAnsi"/>
          <w:iCs/>
        </w:rPr>
        <w:t xml:space="preserve"> </w:t>
      </w:r>
      <w:r w:rsidR="003D3705" w:rsidRPr="00791D46">
        <w:rPr>
          <w:rFonts w:asciiTheme="majorHAnsi" w:hAnsiTheme="majorHAnsi" w:cstheme="majorHAnsi"/>
        </w:rPr>
        <w:t>±</w:t>
      </w:r>
      <w:r w:rsidR="00390E47" w:rsidRPr="00791D46">
        <w:rPr>
          <w:rFonts w:asciiTheme="majorHAnsi" w:hAnsiTheme="majorHAnsi" w:cstheme="majorHAnsi"/>
        </w:rPr>
        <w:t xml:space="preserve"> </w:t>
      </w:r>
      <w:r w:rsidR="003D3705" w:rsidRPr="00791D46">
        <w:rPr>
          <w:rFonts w:asciiTheme="majorHAnsi" w:hAnsiTheme="majorHAnsi" w:cstheme="majorHAnsi"/>
          <w:iCs/>
        </w:rPr>
        <w:t>154, Ischemia</w:t>
      </w:r>
      <w:r w:rsidR="00390E47" w:rsidRPr="00791D46">
        <w:rPr>
          <w:rFonts w:asciiTheme="majorHAnsi" w:hAnsiTheme="majorHAnsi" w:cstheme="majorHAnsi"/>
          <w:iCs/>
        </w:rPr>
        <w:t xml:space="preserve"> – </w:t>
      </w:r>
      <w:r w:rsidR="003D3705" w:rsidRPr="00791D46">
        <w:rPr>
          <w:rFonts w:asciiTheme="majorHAnsi" w:hAnsiTheme="majorHAnsi" w:cstheme="majorHAnsi"/>
          <w:iCs/>
        </w:rPr>
        <w:t>NIR 6464</w:t>
      </w:r>
      <w:r w:rsidR="00390E47" w:rsidRPr="00791D46">
        <w:rPr>
          <w:rFonts w:asciiTheme="majorHAnsi" w:hAnsiTheme="majorHAnsi" w:cstheme="majorHAnsi"/>
          <w:iCs/>
        </w:rPr>
        <w:t xml:space="preserve"> </w:t>
      </w:r>
      <w:r w:rsidR="003D3705" w:rsidRPr="00791D46">
        <w:rPr>
          <w:rFonts w:asciiTheme="majorHAnsi" w:hAnsiTheme="majorHAnsi" w:cstheme="majorHAnsi"/>
        </w:rPr>
        <w:t>±</w:t>
      </w:r>
      <w:r w:rsidR="00390E47" w:rsidRPr="00791D46">
        <w:rPr>
          <w:rFonts w:asciiTheme="majorHAnsi" w:hAnsiTheme="majorHAnsi" w:cstheme="majorHAnsi"/>
        </w:rPr>
        <w:t xml:space="preserve"> </w:t>
      </w:r>
      <w:r w:rsidR="003D3705" w:rsidRPr="00791D46">
        <w:rPr>
          <w:rFonts w:asciiTheme="majorHAnsi" w:hAnsiTheme="majorHAnsi" w:cstheme="majorHAnsi"/>
          <w:iCs/>
        </w:rPr>
        <w:t>213, Control 6524</w:t>
      </w:r>
      <w:r w:rsidR="00390E47" w:rsidRPr="00791D46">
        <w:rPr>
          <w:rFonts w:asciiTheme="majorHAnsi" w:hAnsiTheme="majorHAnsi" w:cstheme="majorHAnsi"/>
          <w:iCs/>
        </w:rPr>
        <w:t xml:space="preserve"> </w:t>
      </w:r>
      <w:r w:rsidR="003D3705" w:rsidRPr="00791D46">
        <w:rPr>
          <w:rFonts w:asciiTheme="majorHAnsi" w:hAnsiTheme="majorHAnsi" w:cstheme="majorHAnsi"/>
        </w:rPr>
        <w:t>±</w:t>
      </w:r>
      <w:r w:rsidR="00390E47" w:rsidRPr="00791D46">
        <w:rPr>
          <w:rFonts w:asciiTheme="majorHAnsi" w:hAnsiTheme="majorHAnsi" w:cstheme="majorHAnsi"/>
        </w:rPr>
        <w:t xml:space="preserve"> </w:t>
      </w:r>
      <w:r w:rsidR="003D3705" w:rsidRPr="00791D46">
        <w:rPr>
          <w:rFonts w:asciiTheme="majorHAnsi" w:hAnsiTheme="majorHAnsi" w:cstheme="majorHAnsi"/>
          <w:iCs/>
        </w:rPr>
        <w:t>202)</w:t>
      </w:r>
      <w:r w:rsidR="00787C76" w:rsidRPr="00791D46">
        <w:rPr>
          <w:rFonts w:asciiTheme="majorHAnsi" w:hAnsiTheme="majorHAnsi" w:cstheme="majorHAnsi"/>
          <w:iCs/>
        </w:rPr>
        <w:t xml:space="preserve"> (</w:t>
      </w:r>
      <w:r w:rsidR="00787C76" w:rsidRPr="00791D46">
        <w:rPr>
          <w:rFonts w:asciiTheme="majorHAnsi" w:hAnsiTheme="majorHAnsi" w:cstheme="majorHAnsi"/>
          <w:b/>
          <w:bCs/>
          <w:iCs/>
        </w:rPr>
        <w:t>Fig</w:t>
      </w:r>
      <w:r w:rsidR="00390E47" w:rsidRPr="00791D46">
        <w:rPr>
          <w:rFonts w:asciiTheme="majorHAnsi" w:hAnsiTheme="majorHAnsi" w:cstheme="majorHAnsi"/>
          <w:b/>
          <w:bCs/>
          <w:iCs/>
        </w:rPr>
        <w:t>ure</w:t>
      </w:r>
      <w:r w:rsidR="00787C76" w:rsidRPr="00791D46">
        <w:rPr>
          <w:rFonts w:asciiTheme="majorHAnsi" w:hAnsiTheme="majorHAnsi" w:cstheme="majorHAnsi"/>
          <w:b/>
          <w:bCs/>
          <w:iCs/>
        </w:rPr>
        <w:t xml:space="preserve"> </w:t>
      </w:r>
      <w:r w:rsidR="0010364B" w:rsidRPr="00791D46">
        <w:rPr>
          <w:rFonts w:asciiTheme="majorHAnsi" w:hAnsiTheme="majorHAnsi" w:cstheme="majorHAnsi"/>
          <w:b/>
          <w:bCs/>
          <w:iCs/>
        </w:rPr>
        <w:t>6</w:t>
      </w:r>
      <w:r w:rsidR="00787C76" w:rsidRPr="00791D46">
        <w:rPr>
          <w:rFonts w:asciiTheme="majorHAnsi" w:hAnsiTheme="majorHAnsi" w:cstheme="majorHAnsi"/>
          <w:b/>
          <w:bCs/>
          <w:iCs/>
        </w:rPr>
        <w:t>A</w:t>
      </w:r>
      <w:r w:rsidR="00787C76" w:rsidRPr="00791D46">
        <w:rPr>
          <w:rFonts w:asciiTheme="majorHAnsi" w:hAnsiTheme="majorHAnsi" w:cstheme="majorHAnsi"/>
          <w:iCs/>
        </w:rPr>
        <w:t xml:space="preserve">) </w:t>
      </w:r>
      <w:r w:rsidRPr="00791D46">
        <w:rPr>
          <w:rFonts w:asciiTheme="majorHAnsi" w:hAnsiTheme="majorHAnsi" w:cstheme="majorHAnsi"/>
          <w:iCs/>
        </w:rPr>
        <w:t>and increased the expression level of the protective M2 macrophage marker</w:t>
      </w:r>
      <w:r w:rsidR="00787C76" w:rsidRPr="00791D46">
        <w:rPr>
          <w:rFonts w:asciiTheme="majorHAnsi" w:hAnsiTheme="majorHAnsi" w:cstheme="majorHAnsi"/>
          <w:iCs/>
        </w:rPr>
        <w:t xml:space="preserve"> (</w:t>
      </w:r>
      <w:r w:rsidR="00787C76" w:rsidRPr="00791D46">
        <w:rPr>
          <w:rFonts w:asciiTheme="majorHAnsi" w:hAnsiTheme="majorHAnsi" w:cstheme="majorHAnsi"/>
          <w:b/>
          <w:bCs/>
          <w:iCs/>
        </w:rPr>
        <w:t>Fig</w:t>
      </w:r>
      <w:r w:rsidR="00390E47" w:rsidRPr="00791D46">
        <w:rPr>
          <w:rFonts w:asciiTheme="majorHAnsi" w:hAnsiTheme="majorHAnsi" w:cstheme="majorHAnsi"/>
          <w:b/>
          <w:bCs/>
          <w:iCs/>
        </w:rPr>
        <w:t>ure</w:t>
      </w:r>
      <w:r w:rsidR="00787C76" w:rsidRPr="00791D46">
        <w:rPr>
          <w:rFonts w:asciiTheme="majorHAnsi" w:hAnsiTheme="majorHAnsi" w:cstheme="majorHAnsi"/>
          <w:b/>
          <w:bCs/>
          <w:iCs/>
        </w:rPr>
        <w:t xml:space="preserve"> </w:t>
      </w:r>
      <w:r w:rsidR="0010364B" w:rsidRPr="00791D46">
        <w:rPr>
          <w:rFonts w:asciiTheme="majorHAnsi" w:hAnsiTheme="majorHAnsi" w:cstheme="majorHAnsi"/>
          <w:b/>
          <w:bCs/>
          <w:iCs/>
        </w:rPr>
        <w:t>6</w:t>
      </w:r>
      <w:r w:rsidR="00787C76" w:rsidRPr="00791D46">
        <w:rPr>
          <w:rFonts w:asciiTheme="majorHAnsi" w:hAnsiTheme="majorHAnsi" w:cstheme="majorHAnsi"/>
          <w:b/>
          <w:bCs/>
          <w:iCs/>
        </w:rPr>
        <w:t>B</w:t>
      </w:r>
      <w:r w:rsidR="00787C76" w:rsidRPr="00791D46">
        <w:rPr>
          <w:rFonts w:asciiTheme="majorHAnsi" w:hAnsiTheme="majorHAnsi" w:cstheme="majorHAnsi"/>
          <w:iCs/>
        </w:rPr>
        <w:t>)</w:t>
      </w:r>
      <w:r w:rsidRPr="00791D46">
        <w:rPr>
          <w:rFonts w:asciiTheme="majorHAnsi" w:hAnsiTheme="majorHAnsi" w:cstheme="majorHAnsi"/>
          <w:iCs/>
        </w:rPr>
        <w:t xml:space="preserve"> normalized to the expression level of the total macrophage marker </w:t>
      </w:r>
      <w:r w:rsidR="003D3705" w:rsidRPr="00791D46">
        <w:rPr>
          <w:rFonts w:asciiTheme="majorHAnsi" w:hAnsiTheme="majorHAnsi" w:cstheme="majorHAnsi"/>
          <w:iCs/>
        </w:rPr>
        <w:t>(Ischemia</w:t>
      </w:r>
      <w:r w:rsidR="00390E47" w:rsidRPr="00791D46">
        <w:rPr>
          <w:rFonts w:asciiTheme="majorHAnsi" w:hAnsiTheme="majorHAnsi" w:cstheme="majorHAnsi"/>
          <w:iCs/>
        </w:rPr>
        <w:t xml:space="preserve"> </w:t>
      </w:r>
      <w:r w:rsidR="003D3705" w:rsidRPr="00791D46">
        <w:rPr>
          <w:rFonts w:asciiTheme="majorHAnsi" w:hAnsiTheme="majorHAnsi" w:cstheme="majorHAnsi"/>
          <w:iCs/>
        </w:rPr>
        <w:t>+</w:t>
      </w:r>
      <w:r w:rsidR="00390E47" w:rsidRPr="00791D46">
        <w:rPr>
          <w:rFonts w:asciiTheme="majorHAnsi" w:hAnsiTheme="majorHAnsi" w:cstheme="majorHAnsi"/>
          <w:iCs/>
        </w:rPr>
        <w:t xml:space="preserve"> </w:t>
      </w:r>
      <w:r w:rsidR="003D3705" w:rsidRPr="00791D46">
        <w:rPr>
          <w:rFonts w:asciiTheme="majorHAnsi" w:hAnsiTheme="majorHAnsi" w:cstheme="majorHAnsi"/>
          <w:iCs/>
        </w:rPr>
        <w:t>NIR 7378.68</w:t>
      </w:r>
      <w:r w:rsidR="00390E47" w:rsidRPr="00791D46">
        <w:rPr>
          <w:rFonts w:asciiTheme="majorHAnsi" w:hAnsiTheme="majorHAnsi" w:cstheme="majorHAnsi"/>
          <w:iCs/>
        </w:rPr>
        <w:t xml:space="preserve"> </w:t>
      </w:r>
      <w:r w:rsidR="003D3705" w:rsidRPr="00791D46">
        <w:rPr>
          <w:rFonts w:asciiTheme="majorHAnsi" w:hAnsiTheme="majorHAnsi" w:cstheme="majorHAnsi"/>
        </w:rPr>
        <w:t>±</w:t>
      </w:r>
      <w:r w:rsidR="00390E47" w:rsidRPr="00791D46">
        <w:rPr>
          <w:rFonts w:asciiTheme="majorHAnsi" w:hAnsiTheme="majorHAnsi" w:cstheme="majorHAnsi"/>
        </w:rPr>
        <w:t xml:space="preserve"> </w:t>
      </w:r>
      <w:r w:rsidR="003D3705" w:rsidRPr="00791D46">
        <w:rPr>
          <w:rFonts w:asciiTheme="majorHAnsi" w:hAnsiTheme="majorHAnsi" w:cstheme="majorHAnsi"/>
          <w:iCs/>
        </w:rPr>
        <w:t>425, Ischemia</w:t>
      </w:r>
      <w:r w:rsidR="00390E47" w:rsidRPr="00791D46">
        <w:rPr>
          <w:rFonts w:asciiTheme="majorHAnsi" w:hAnsiTheme="majorHAnsi" w:cstheme="majorHAnsi"/>
          <w:iCs/>
        </w:rPr>
        <w:t xml:space="preserve"> – </w:t>
      </w:r>
      <w:r w:rsidR="003D3705" w:rsidRPr="00791D46">
        <w:rPr>
          <w:rFonts w:asciiTheme="majorHAnsi" w:hAnsiTheme="majorHAnsi" w:cstheme="majorHAnsi"/>
          <w:iCs/>
        </w:rPr>
        <w:t>NIR 5853.67</w:t>
      </w:r>
      <w:r w:rsidR="00FF618D" w:rsidRPr="00791D46">
        <w:rPr>
          <w:rFonts w:asciiTheme="majorHAnsi" w:hAnsiTheme="majorHAnsi" w:cstheme="majorHAnsi"/>
          <w:iCs/>
        </w:rPr>
        <w:t xml:space="preserve"> </w:t>
      </w:r>
      <w:r w:rsidR="003D3705" w:rsidRPr="00791D46">
        <w:rPr>
          <w:rFonts w:asciiTheme="majorHAnsi" w:hAnsiTheme="majorHAnsi" w:cstheme="majorHAnsi"/>
        </w:rPr>
        <w:t>±</w:t>
      </w:r>
      <w:r w:rsidR="00FF618D" w:rsidRPr="00791D46">
        <w:rPr>
          <w:rFonts w:asciiTheme="majorHAnsi" w:hAnsiTheme="majorHAnsi" w:cstheme="majorHAnsi"/>
        </w:rPr>
        <w:t xml:space="preserve"> </w:t>
      </w:r>
      <w:r w:rsidR="003D3705" w:rsidRPr="00791D46">
        <w:rPr>
          <w:rFonts w:asciiTheme="majorHAnsi" w:hAnsiTheme="majorHAnsi" w:cstheme="majorHAnsi"/>
          <w:iCs/>
        </w:rPr>
        <w:t>215, Control 5542.53</w:t>
      </w:r>
      <w:r w:rsidR="00FF618D" w:rsidRPr="00791D46">
        <w:rPr>
          <w:rFonts w:asciiTheme="majorHAnsi" w:hAnsiTheme="majorHAnsi" w:cstheme="majorHAnsi"/>
          <w:iCs/>
        </w:rPr>
        <w:t xml:space="preserve"> </w:t>
      </w:r>
      <w:r w:rsidR="003D3705" w:rsidRPr="00791D46">
        <w:rPr>
          <w:rFonts w:asciiTheme="majorHAnsi" w:hAnsiTheme="majorHAnsi" w:cstheme="majorHAnsi"/>
        </w:rPr>
        <w:t>±</w:t>
      </w:r>
      <w:r w:rsidR="00FF618D" w:rsidRPr="00791D46">
        <w:rPr>
          <w:rFonts w:asciiTheme="majorHAnsi" w:hAnsiTheme="majorHAnsi" w:cstheme="majorHAnsi"/>
        </w:rPr>
        <w:t xml:space="preserve"> </w:t>
      </w:r>
      <w:r w:rsidR="003D3705" w:rsidRPr="00791D46">
        <w:rPr>
          <w:rFonts w:asciiTheme="majorHAnsi" w:hAnsiTheme="majorHAnsi" w:cstheme="majorHAnsi"/>
          <w:iCs/>
        </w:rPr>
        <w:t>220</w:t>
      </w:r>
      <w:r w:rsidRPr="00791D46">
        <w:rPr>
          <w:rFonts w:asciiTheme="majorHAnsi" w:hAnsiTheme="majorHAnsi" w:cstheme="majorHAnsi"/>
          <w:iCs/>
        </w:rPr>
        <w:t>).</w:t>
      </w:r>
    </w:p>
    <w:p w14:paraId="410C974F" w14:textId="77777777" w:rsidR="00DB617C" w:rsidRPr="00584C76" w:rsidRDefault="00DB617C" w:rsidP="00584C76">
      <w:pPr>
        <w:widowControl/>
        <w:autoSpaceDE w:val="0"/>
        <w:autoSpaceDN w:val="0"/>
        <w:adjustRightInd w:val="0"/>
        <w:rPr>
          <w:rFonts w:asciiTheme="majorHAnsi" w:hAnsiTheme="majorHAnsi" w:cstheme="majorHAnsi"/>
          <w:iCs/>
        </w:rPr>
      </w:pPr>
    </w:p>
    <w:p w14:paraId="290EC627" w14:textId="77777777" w:rsidR="00450912" w:rsidRPr="00584C76" w:rsidRDefault="00450912" w:rsidP="00584C76">
      <w:pPr>
        <w:rPr>
          <w:rFonts w:asciiTheme="majorHAnsi" w:hAnsiTheme="majorHAnsi" w:cstheme="majorHAnsi"/>
          <w:b/>
        </w:rPr>
      </w:pPr>
      <w:r w:rsidRPr="00584C76">
        <w:rPr>
          <w:rFonts w:asciiTheme="majorHAnsi" w:hAnsiTheme="majorHAnsi" w:cstheme="majorHAnsi"/>
          <w:b/>
        </w:rPr>
        <w:t>FIGURE AND TABLE LEGENDS:</w:t>
      </w:r>
    </w:p>
    <w:p w14:paraId="36D486C2" w14:textId="236F554B" w:rsidR="00450912" w:rsidRPr="00584C76" w:rsidRDefault="00450912" w:rsidP="00584C76">
      <w:pPr>
        <w:rPr>
          <w:rFonts w:asciiTheme="majorHAnsi" w:hAnsiTheme="majorHAnsi" w:cstheme="majorHAnsi"/>
          <w:bCs/>
        </w:rPr>
      </w:pPr>
      <w:r w:rsidRPr="00584C76">
        <w:rPr>
          <w:rFonts w:asciiTheme="majorHAnsi" w:hAnsiTheme="majorHAnsi" w:cstheme="majorHAnsi"/>
          <w:b/>
        </w:rPr>
        <w:t>Figure 1</w:t>
      </w:r>
      <w:r w:rsidR="00D95ED2" w:rsidRPr="00584C76">
        <w:rPr>
          <w:rFonts w:asciiTheme="majorHAnsi" w:hAnsiTheme="majorHAnsi" w:cstheme="majorHAnsi"/>
          <w:b/>
        </w:rPr>
        <w:t>:</w:t>
      </w:r>
      <w:r w:rsidRPr="00584C76">
        <w:rPr>
          <w:rFonts w:asciiTheme="majorHAnsi" w:hAnsiTheme="majorHAnsi" w:cstheme="majorHAnsi"/>
          <w:b/>
        </w:rPr>
        <w:t xml:space="preserve"> </w:t>
      </w:r>
      <w:r w:rsidR="00D95ED2" w:rsidRPr="00584C76">
        <w:rPr>
          <w:rFonts w:asciiTheme="majorHAnsi" w:hAnsiTheme="majorHAnsi" w:cstheme="majorHAnsi"/>
          <w:b/>
        </w:rPr>
        <w:t>E</w:t>
      </w:r>
      <w:r w:rsidRPr="00584C76">
        <w:rPr>
          <w:rFonts w:asciiTheme="majorHAnsi" w:hAnsiTheme="majorHAnsi" w:cstheme="majorHAnsi"/>
          <w:b/>
        </w:rPr>
        <w:t>xperimental protocol and the position of the fiber optic light source.</w:t>
      </w:r>
      <w:r w:rsidR="008253D6" w:rsidRPr="00584C76">
        <w:rPr>
          <w:rFonts w:asciiTheme="majorHAnsi" w:hAnsiTheme="majorHAnsi" w:cstheme="majorHAnsi"/>
          <w:b/>
        </w:rPr>
        <w:t xml:space="preserve"> </w:t>
      </w:r>
      <w:r w:rsidR="008253D6" w:rsidRPr="00584C76">
        <w:rPr>
          <w:rFonts w:asciiTheme="majorHAnsi" w:hAnsiTheme="majorHAnsi" w:cstheme="majorHAnsi"/>
          <w:bCs/>
        </w:rPr>
        <w:t>Abbreviations: LDI = laser doppler imager; NIR = near-infrared.</w:t>
      </w:r>
    </w:p>
    <w:p w14:paraId="124289FC" w14:textId="77777777" w:rsidR="00450912" w:rsidRPr="00584C76" w:rsidRDefault="00450912" w:rsidP="00584C76">
      <w:pPr>
        <w:rPr>
          <w:rFonts w:asciiTheme="majorHAnsi" w:hAnsiTheme="majorHAnsi" w:cstheme="majorHAnsi"/>
        </w:rPr>
      </w:pPr>
    </w:p>
    <w:p w14:paraId="1DB4434B" w14:textId="3285CD00" w:rsidR="00450912" w:rsidRPr="00584C76" w:rsidRDefault="00450912" w:rsidP="00584C76">
      <w:pPr>
        <w:rPr>
          <w:rFonts w:asciiTheme="majorHAnsi" w:hAnsiTheme="majorHAnsi" w:cstheme="majorHAnsi"/>
        </w:rPr>
      </w:pPr>
      <w:r w:rsidRPr="00584C76">
        <w:rPr>
          <w:rFonts w:asciiTheme="majorHAnsi" w:hAnsiTheme="majorHAnsi" w:cstheme="majorHAnsi"/>
          <w:b/>
          <w:bCs/>
        </w:rPr>
        <w:t>Figure2</w:t>
      </w:r>
      <w:r w:rsidR="008253D6" w:rsidRPr="00584C76">
        <w:rPr>
          <w:rFonts w:asciiTheme="majorHAnsi" w:hAnsiTheme="majorHAnsi" w:cstheme="majorHAnsi"/>
          <w:b/>
          <w:bCs/>
        </w:rPr>
        <w:t>:</w:t>
      </w:r>
      <w:r w:rsidRPr="00584C76">
        <w:rPr>
          <w:rFonts w:asciiTheme="majorHAnsi" w:hAnsiTheme="majorHAnsi" w:cstheme="majorHAnsi"/>
          <w:b/>
          <w:bCs/>
        </w:rPr>
        <w:t xml:space="preserve"> LDI measurements confirmed that the tourniquet was effective at inducing ischemia.</w:t>
      </w:r>
      <w:r w:rsidRPr="00584C76">
        <w:rPr>
          <w:rFonts w:asciiTheme="majorHAnsi" w:hAnsiTheme="majorHAnsi" w:cstheme="majorHAnsi"/>
        </w:rPr>
        <w:t xml:space="preserve"> </w:t>
      </w:r>
      <w:r w:rsidR="00424E14" w:rsidRPr="00584C76">
        <w:rPr>
          <w:rFonts w:asciiTheme="majorHAnsi" w:hAnsiTheme="majorHAnsi" w:cstheme="majorHAnsi"/>
        </w:rPr>
        <w:t>(</w:t>
      </w:r>
      <w:r w:rsidR="00424E14" w:rsidRPr="00584C76">
        <w:rPr>
          <w:rFonts w:asciiTheme="majorHAnsi" w:hAnsiTheme="majorHAnsi" w:cstheme="majorHAnsi"/>
          <w:b/>
          <w:bCs/>
        </w:rPr>
        <w:t>A</w:t>
      </w:r>
      <w:r w:rsidR="00424E14" w:rsidRPr="00584C76">
        <w:rPr>
          <w:rFonts w:asciiTheme="majorHAnsi" w:hAnsiTheme="majorHAnsi" w:cstheme="majorHAnsi"/>
        </w:rPr>
        <w:t xml:space="preserve">) </w:t>
      </w:r>
      <w:r w:rsidRPr="00584C76">
        <w:rPr>
          <w:rFonts w:asciiTheme="majorHAnsi" w:hAnsiTheme="majorHAnsi" w:cstheme="majorHAnsi"/>
        </w:rPr>
        <w:t>Flux Thermal images demonstrat</w:t>
      </w:r>
      <w:r w:rsidR="00424E14" w:rsidRPr="00584C76">
        <w:rPr>
          <w:rFonts w:asciiTheme="majorHAnsi" w:hAnsiTheme="majorHAnsi" w:cstheme="majorHAnsi"/>
        </w:rPr>
        <w:t>e</w:t>
      </w:r>
      <w:r w:rsidRPr="00584C76">
        <w:rPr>
          <w:rFonts w:asciiTheme="majorHAnsi" w:hAnsiTheme="majorHAnsi" w:cstheme="majorHAnsi"/>
        </w:rPr>
        <w:t xml:space="preserve"> interruption of blood flow and restoration of blood flow upon reperfusion. </w:t>
      </w:r>
      <w:r w:rsidR="00424E14" w:rsidRPr="00584C76">
        <w:rPr>
          <w:rFonts w:asciiTheme="majorHAnsi" w:hAnsiTheme="majorHAnsi" w:cstheme="majorHAnsi"/>
        </w:rPr>
        <w:t>A</w:t>
      </w:r>
      <w:r w:rsidRPr="00584C76">
        <w:rPr>
          <w:rFonts w:asciiTheme="majorHAnsi" w:hAnsiTheme="majorHAnsi" w:cstheme="majorHAnsi"/>
        </w:rPr>
        <w:t>nalysis of flux images shows the interruption of blood flow during ischemia and the restoration of blood flow upon reperfusion</w:t>
      </w:r>
      <w:r w:rsidR="0039422B" w:rsidRPr="00584C76">
        <w:rPr>
          <w:rFonts w:asciiTheme="majorHAnsi" w:hAnsiTheme="majorHAnsi" w:cstheme="majorHAnsi"/>
        </w:rPr>
        <w:t xml:space="preserve"> in </w:t>
      </w:r>
      <w:r w:rsidR="007E48E8" w:rsidRPr="00584C76">
        <w:rPr>
          <w:rFonts w:asciiTheme="majorHAnsi" w:hAnsiTheme="majorHAnsi" w:cstheme="majorHAnsi"/>
        </w:rPr>
        <w:t>control</w:t>
      </w:r>
      <w:r w:rsidR="0039422B" w:rsidRPr="00584C76">
        <w:rPr>
          <w:rFonts w:asciiTheme="majorHAnsi" w:hAnsiTheme="majorHAnsi" w:cstheme="majorHAnsi"/>
        </w:rPr>
        <w:t xml:space="preserve"> (</w:t>
      </w:r>
      <w:r w:rsidR="0039422B" w:rsidRPr="00584C76">
        <w:rPr>
          <w:rFonts w:asciiTheme="majorHAnsi" w:hAnsiTheme="majorHAnsi" w:cstheme="majorHAnsi"/>
          <w:b/>
          <w:bCs/>
        </w:rPr>
        <w:t>B</w:t>
      </w:r>
      <w:r w:rsidR="0039422B" w:rsidRPr="00584C76">
        <w:rPr>
          <w:rFonts w:asciiTheme="majorHAnsi" w:hAnsiTheme="majorHAnsi" w:cstheme="majorHAnsi"/>
        </w:rPr>
        <w:t>) and R/NIR-treated mice (</w:t>
      </w:r>
      <w:r w:rsidR="0039422B" w:rsidRPr="00584C76">
        <w:rPr>
          <w:rFonts w:asciiTheme="majorHAnsi" w:hAnsiTheme="majorHAnsi" w:cstheme="majorHAnsi"/>
          <w:b/>
          <w:bCs/>
        </w:rPr>
        <w:t>C</w:t>
      </w:r>
      <w:r w:rsidR="0039422B" w:rsidRPr="00584C76">
        <w:rPr>
          <w:rFonts w:asciiTheme="majorHAnsi" w:hAnsiTheme="majorHAnsi" w:cstheme="majorHAnsi"/>
        </w:rPr>
        <w:t>)</w:t>
      </w:r>
      <w:r w:rsidRPr="00584C76">
        <w:rPr>
          <w:rFonts w:asciiTheme="majorHAnsi" w:hAnsiTheme="majorHAnsi" w:cstheme="majorHAnsi"/>
        </w:rPr>
        <w:t>.</w:t>
      </w:r>
      <w:r w:rsidR="00E455D3" w:rsidRPr="00584C76">
        <w:rPr>
          <w:rFonts w:asciiTheme="majorHAnsi" w:hAnsiTheme="majorHAnsi" w:cstheme="majorHAnsi"/>
        </w:rPr>
        <w:t xml:space="preserve"> Abbreviations: LDI = </w:t>
      </w:r>
      <w:r w:rsidR="001C4DB4" w:rsidRPr="00584C76">
        <w:rPr>
          <w:rFonts w:asciiTheme="majorHAnsi" w:hAnsiTheme="majorHAnsi" w:cstheme="majorHAnsi"/>
        </w:rPr>
        <w:t>laser doppler imager</w:t>
      </w:r>
      <w:r w:rsidR="00E455D3" w:rsidRPr="00584C76">
        <w:rPr>
          <w:rFonts w:asciiTheme="majorHAnsi" w:hAnsiTheme="majorHAnsi" w:cstheme="majorHAnsi"/>
        </w:rPr>
        <w:t xml:space="preserve">; R = </w:t>
      </w:r>
      <w:r w:rsidR="00F93817" w:rsidRPr="00584C76">
        <w:rPr>
          <w:rFonts w:asciiTheme="majorHAnsi" w:hAnsiTheme="majorHAnsi" w:cstheme="majorHAnsi"/>
        </w:rPr>
        <w:t>reperfusion</w:t>
      </w:r>
      <w:r w:rsidR="00E455D3" w:rsidRPr="00584C76">
        <w:rPr>
          <w:rFonts w:asciiTheme="majorHAnsi" w:hAnsiTheme="majorHAnsi" w:cstheme="majorHAnsi"/>
        </w:rPr>
        <w:t xml:space="preserve">; NIR = </w:t>
      </w:r>
      <w:r w:rsidR="001C4DB4" w:rsidRPr="00584C76">
        <w:rPr>
          <w:rFonts w:asciiTheme="majorHAnsi" w:hAnsiTheme="majorHAnsi" w:cstheme="majorHAnsi"/>
        </w:rPr>
        <w:t>near-infrared</w:t>
      </w:r>
      <w:r w:rsidR="00F93817" w:rsidRPr="00584C76">
        <w:rPr>
          <w:rFonts w:asciiTheme="majorHAnsi" w:hAnsiTheme="majorHAnsi" w:cstheme="majorHAnsi"/>
        </w:rPr>
        <w:t xml:space="preserve"> light</w:t>
      </w:r>
      <w:r w:rsidR="00E455D3" w:rsidRPr="00584C76">
        <w:rPr>
          <w:rFonts w:asciiTheme="majorHAnsi" w:hAnsiTheme="majorHAnsi" w:cstheme="majorHAnsi"/>
        </w:rPr>
        <w:t xml:space="preserve">. </w:t>
      </w:r>
    </w:p>
    <w:p w14:paraId="2786574F" w14:textId="77777777" w:rsidR="00450912" w:rsidRPr="00584C76" w:rsidRDefault="00450912" w:rsidP="00584C76">
      <w:pPr>
        <w:rPr>
          <w:rFonts w:asciiTheme="majorHAnsi" w:hAnsiTheme="majorHAnsi" w:cstheme="majorHAnsi"/>
        </w:rPr>
      </w:pPr>
    </w:p>
    <w:p w14:paraId="67D03AFA" w14:textId="60D88CBD" w:rsidR="00450912" w:rsidRPr="00584C76" w:rsidRDefault="00450912" w:rsidP="00584C76">
      <w:pPr>
        <w:widowControl/>
        <w:autoSpaceDE w:val="0"/>
        <w:autoSpaceDN w:val="0"/>
        <w:adjustRightInd w:val="0"/>
        <w:rPr>
          <w:rFonts w:asciiTheme="majorHAnsi" w:hAnsiTheme="majorHAnsi" w:cstheme="majorHAnsi"/>
        </w:rPr>
      </w:pPr>
      <w:r w:rsidRPr="00584C76">
        <w:rPr>
          <w:rFonts w:asciiTheme="majorHAnsi" w:hAnsiTheme="majorHAnsi" w:cstheme="majorHAnsi"/>
          <w:b/>
          <w:bCs/>
        </w:rPr>
        <w:t>Figure 3</w:t>
      </w:r>
      <w:r w:rsidR="00125A89" w:rsidRPr="00584C76">
        <w:rPr>
          <w:rFonts w:asciiTheme="majorHAnsi" w:hAnsiTheme="majorHAnsi" w:cstheme="majorHAnsi"/>
          <w:b/>
          <w:bCs/>
        </w:rPr>
        <w:t>:</w:t>
      </w:r>
      <w:r w:rsidRPr="00584C76">
        <w:rPr>
          <w:rFonts w:asciiTheme="majorHAnsi" w:hAnsiTheme="majorHAnsi" w:cstheme="majorHAnsi"/>
          <w:b/>
          <w:bCs/>
        </w:rPr>
        <w:t xml:space="preserve"> TTC staining</w:t>
      </w:r>
      <w:r w:rsidR="00125A89" w:rsidRPr="00584C76">
        <w:rPr>
          <w:rFonts w:asciiTheme="majorHAnsi" w:hAnsiTheme="majorHAnsi" w:cstheme="majorHAnsi"/>
          <w:b/>
          <w:bCs/>
        </w:rPr>
        <w:t xml:space="preserve"> of </w:t>
      </w:r>
      <w:r w:rsidR="00210224" w:rsidRPr="00584C76">
        <w:rPr>
          <w:rFonts w:asciiTheme="majorHAnsi" w:hAnsiTheme="majorHAnsi" w:cstheme="majorHAnsi"/>
          <w:b/>
          <w:bCs/>
        </w:rPr>
        <w:t xml:space="preserve">skeletal muscle tissue. </w:t>
      </w:r>
      <w:r w:rsidR="00210224" w:rsidRPr="00584C76">
        <w:rPr>
          <w:rFonts w:asciiTheme="majorHAnsi" w:hAnsiTheme="majorHAnsi" w:cstheme="majorHAnsi"/>
        </w:rPr>
        <w:t>(</w:t>
      </w:r>
      <w:r w:rsidR="00210224" w:rsidRPr="00584C76">
        <w:rPr>
          <w:rFonts w:asciiTheme="majorHAnsi" w:hAnsiTheme="majorHAnsi" w:cstheme="majorHAnsi"/>
          <w:b/>
          <w:bCs/>
        </w:rPr>
        <w:t>A</w:t>
      </w:r>
      <w:r w:rsidR="00210224" w:rsidRPr="00584C76">
        <w:rPr>
          <w:rFonts w:asciiTheme="majorHAnsi" w:hAnsiTheme="majorHAnsi" w:cstheme="majorHAnsi"/>
        </w:rPr>
        <w:t>) TTC staining; (</w:t>
      </w:r>
      <w:r w:rsidR="00210224" w:rsidRPr="00584C76">
        <w:rPr>
          <w:rFonts w:asciiTheme="majorHAnsi" w:hAnsiTheme="majorHAnsi" w:cstheme="majorHAnsi"/>
          <w:b/>
          <w:bCs/>
        </w:rPr>
        <w:t>B</w:t>
      </w:r>
      <w:r w:rsidR="00210224" w:rsidRPr="00584C76">
        <w:rPr>
          <w:rFonts w:asciiTheme="majorHAnsi" w:hAnsiTheme="majorHAnsi" w:cstheme="majorHAnsi"/>
        </w:rPr>
        <w:t xml:space="preserve">) </w:t>
      </w:r>
      <w:r w:rsidRPr="00584C76">
        <w:rPr>
          <w:rFonts w:asciiTheme="majorHAnsi" w:hAnsiTheme="majorHAnsi" w:cstheme="majorHAnsi"/>
        </w:rPr>
        <w:t>analysis</w:t>
      </w:r>
      <w:r w:rsidR="00210224" w:rsidRPr="00584C76">
        <w:rPr>
          <w:rFonts w:asciiTheme="majorHAnsi" w:hAnsiTheme="majorHAnsi" w:cstheme="majorHAnsi"/>
        </w:rPr>
        <w:t xml:space="preserve"> </w:t>
      </w:r>
      <w:r w:rsidRPr="00584C76">
        <w:rPr>
          <w:rFonts w:asciiTheme="majorHAnsi" w:hAnsiTheme="majorHAnsi" w:cstheme="majorHAnsi"/>
        </w:rPr>
        <w:t xml:space="preserve">shows </w:t>
      </w:r>
      <w:r w:rsidR="00C821A1">
        <w:rPr>
          <w:rFonts w:asciiTheme="majorHAnsi" w:hAnsiTheme="majorHAnsi" w:cstheme="majorHAnsi"/>
        </w:rPr>
        <w:t>a</w:t>
      </w:r>
      <w:r w:rsidRPr="00584C76">
        <w:rPr>
          <w:rFonts w:asciiTheme="majorHAnsi" w:hAnsiTheme="majorHAnsi" w:cstheme="majorHAnsi"/>
        </w:rPr>
        <w:t xml:space="preserve"> significant decrease </w:t>
      </w:r>
      <w:r w:rsidR="00210224" w:rsidRPr="00584C76">
        <w:rPr>
          <w:rFonts w:asciiTheme="majorHAnsi" w:hAnsiTheme="majorHAnsi" w:cstheme="majorHAnsi"/>
        </w:rPr>
        <w:t>in</w:t>
      </w:r>
      <w:r w:rsidRPr="00584C76">
        <w:rPr>
          <w:rFonts w:asciiTheme="majorHAnsi" w:hAnsiTheme="majorHAnsi" w:cstheme="majorHAnsi"/>
        </w:rPr>
        <w:t xml:space="preserve"> infarcted skeletal muscle tissue.</w:t>
      </w:r>
      <w:r w:rsidR="007E48E8" w:rsidRPr="00584C76">
        <w:rPr>
          <w:rFonts w:asciiTheme="majorHAnsi" w:hAnsiTheme="majorHAnsi" w:cstheme="majorHAnsi"/>
        </w:rPr>
        <w:t xml:space="preserve"> </w:t>
      </w:r>
      <w:r w:rsidR="00EF7813" w:rsidRPr="00584C76">
        <w:rPr>
          <w:rFonts w:asciiTheme="majorHAnsi" w:hAnsiTheme="majorHAnsi" w:cstheme="majorHAnsi"/>
        </w:rPr>
        <w:t xml:space="preserve">The scale bar </w:t>
      </w:r>
      <w:r w:rsidR="00363441" w:rsidRPr="00584C76">
        <w:rPr>
          <w:rFonts w:asciiTheme="majorHAnsi" w:hAnsiTheme="majorHAnsi" w:cstheme="majorHAnsi"/>
        </w:rPr>
        <w:t xml:space="preserve">(inches) </w:t>
      </w:r>
      <w:r w:rsidR="00EF7813" w:rsidRPr="00584C76">
        <w:rPr>
          <w:rFonts w:asciiTheme="majorHAnsi" w:hAnsiTheme="majorHAnsi" w:cstheme="majorHAnsi"/>
        </w:rPr>
        <w:t>depicts the size of the quadriceps muscle.</w:t>
      </w:r>
      <w:r w:rsidR="007E48E8" w:rsidRPr="00584C76">
        <w:rPr>
          <w:rFonts w:asciiTheme="majorHAnsi" w:hAnsiTheme="majorHAnsi" w:cstheme="majorHAnsi"/>
        </w:rPr>
        <w:t xml:space="preserve"> </w:t>
      </w:r>
      <w:r w:rsidRPr="00584C76">
        <w:rPr>
          <w:rFonts w:asciiTheme="majorHAnsi" w:hAnsiTheme="majorHAnsi" w:cstheme="majorHAnsi"/>
        </w:rPr>
        <w:t>*P</w:t>
      </w:r>
      <w:r w:rsidR="00210224" w:rsidRPr="00584C76">
        <w:rPr>
          <w:rFonts w:asciiTheme="majorHAnsi" w:hAnsiTheme="majorHAnsi" w:cstheme="majorHAnsi"/>
        </w:rPr>
        <w:t xml:space="preserve"> </w:t>
      </w:r>
      <w:r w:rsidRPr="00584C76">
        <w:rPr>
          <w:rFonts w:asciiTheme="majorHAnsi" w:hAnsiTheme="majorHAnsi" w:cstheme="majorHAnsi"/>
        </w:rPr>
        <w:t>≤</w:t>
      </w:r>
      <w:r w:rsidR="00210224" w:rsidRPr="00584C76">
        <w:rPr>
          <w:rFonts w:asciiTheme="majorHAnsi" w:hAnsiTheme="majorHAnsi" w:cstheme="majorHAnsi"/>
        </w:rPr>
        <w:t xml:space="preserve"> </w:t>
      </w:r>
      <w:r w:rsidRPr="00584C76">
        <w:rPr>
          <w:rFonts w:asciiTheme="majorHAnsi" w:hAnsiTheme="majorHAnsi" w:cstheme="majorHAnsi"/>
        </w:rPr>
        <w:t>0.05</w:t>
      </w:r>
      <w:r w:rsidR="001A5887" w:rsidRPr="00584C76">
        <w:rPr>
          <w:rFonts w:asciiTheme="majorHAnsi" w:hAnsiTheme="majorHAnsi" w:cstheme="majorHAnsi"/>
        </w:rPr>
        <w:t xml:space="preserve">. </w:t>
      </w:r>
      <w:r w:rsidR="00DB549E" w:rsidRPr="00584C76">
        <w:rPr>
          <w:rFonts w:asciiTheme="majorHAnsi" w:hAnsiTheme="majorHAnsi" w:cstheme="majorHAnsi"/>
        </w:rPr>
        <w:t xml:space="preserve">Abbreviations: </w:t>
      </w:r>
      <w:r w:rsidR="001A5887" w:rsidRPr="00584C76">
        <w:rPr>
          <w:rFonts w:asciiTheme="majorHAnsi" w:hAnsiTheme="majorHAnsi" w:cstheme="majorHAnsi"/>
        </w:rPr>
        <w:t>NIR = near-infrared; TTC = 2,3,5-triphenyltetrazolium chloride.</w:t>
      </w:r>
    </w:p>
    <w:p w14:paraId="3A737B63" w14:textId="77777777" w:rsidR="00450912" w:rsidRPr="00584C76" w:rsidRDefault="00450912" w:rsidP="00584C76">
      <w:pPr>
        <w:rPr>
          <w:rFonts w:asciiTheme="majorHAnsi" w:hAnsiTheme="majorHAnsi" w:cstheme="majorHAnsi"/>
        </w:rPr>
      </w:pPr>
    </w:p>
    <w:p w14:paraId="7B515463" w14:textId="07A0F795" w:rsidR="00450912" w:rsidRPr="00584C76" w:rsidRDefault="00450912" w:rsidP="00584C76">
      <w:pPr>
        <w:widowControl/>
        <w:autoSpaceDE w:val="0"/>
        <w:autoSpaceDN w:val="0"/>
        <w:adjustRightInd w:val="0"/>
        <w:rPr>
          <w:rFonts w:asciiTheme="majorHAnsi" w:hAnsiTheme="majorHAnsi" w:cstheme="majorHAnsi"/>
        </w:rPr>
      </w:pPr>
      <w:r w:rsidRPr="00584C76">
        <w:rPr>
          <w:rFonts w:asciiTheme="majorHAnsi" w:hAnsiTheme="majorHAnsi" w:cstheme="majorHAnsi"/>
          <w:b/>
          <w:bCs/>
        </w:rPr>
        <w:t>Figure 4</w:t>
      </w:r>
      <w:r w:rsidR="00AE229A" w:rsidRPr="00584C76">
        <w:rPr>
          <w:rFonts w:asciiTheme="majorHAnsi" w:hAnsiTheme="majorHAnsi" w:cstheme="majorHAnsi"/>
          <w:b/>
          <w:bCs/>
        </w:rPr>
        <w:t>:</w:t>
      </w:r>
      <w:r w:rsidRPr="00584C76">
        <w:rPr>
          <w:rFonts w:asciiTheme="majorHAnsi" w:hAnsiTheme="majorHAnsi" w:cstheme="majorHAnsi"/>
          <w:b/>
          <w:bCs/>
        </w:rPr>
        <w:t xml:space="preserve"> </w:t>
      </w:r>
      <w:r w:rsidR="00AE229A" w:rsidRPr="00584C76">
        <w:rPr>
          <w:rFonts w:asciiTheme="majorHAnsi" w:hAnsiTheme="majorHAnsi" w:cstheme="majorHAnsi"/>
          <w:b/>
          <w:bCs/>
        </w:rPr>
        <w:t>3-Chlorotyrosine expression levels in skeletal muscle after NIR irradiation.</w:t>
      </w:r>
      <w:r w:rsidR="00AE229A" w:rsidRPr="00584C76">
        <w:rPr>
          <w:rFonts w:asciiTheme="majorHAnsi" w:hAnsiTheme="majorHAnsi" w:cstheme="majorHAnsi"/>
        </w:rPr>
        <w:t xml:space="preserve"> W</w:t>
      </w:r>
      <w:r w:rsidRPr="00584C76">
        <w:rPr>
          <w:rFonts w:asciiTheme="majorHAnsi" w:hAnsiTheme="majorHAnsi" w:cstheme="majorHAnsi"/>
        </w:rPr>
        <w:t xml:space="preserve">estern blot analysis showing </w:t>
      </w:r>
      <w:r w:rsidR="00AD646F">
        <w:rPr>
          <w:rFonts w:asciiTheme="majorHAnsi" w:hAnsiTheme="majorHAnsi" w:cstheme="majorHAnsi"/>
        </w:rPr>
        <w:t>a</w:t>
      </w:r>
      <w:r w:rsidRPr="00584C76">
        <w:rPr>
          <w:rFonts w:asciiTheme="majorHAnsi" w:hAnsiTheme="majorHAnsi" w:cstheme="majorHAnsi"/>
        </w:rPr>
        <w:t xml:space="preserve"> significant decrease </w:t>
      </w:r>
      <w:r w:rsidR="00AE229A" w:rsidRPr="00584C76">
        <w:rPr>
          <w:rFonts w:asciiTheme="majorHAnsi" w:hAnsiTheme="majorHAnsi" w:cstheme="majorHAnsi"/>
        </w:rPr>
        <w:t>in</w:t>
      </w:r>
      <w:r w:rsidRPr="00584C76">
        <w:rPr>
          <w:rFonts w:asciiTheme="majorHAnsi" w:hAnsiTheme="majorHAnsi" w:cstheme="majorHAnsi"/>
        </w:rPr>
        <w:t xml:space="preserve"> 3-chlorotyrosine expression levels in skeletal muscle after NIR irradiation. *P</w:t>
      </w:r>
      <w:r w:rsidR="00AE229A" w:rsidRPr="00584C76">
        <w:rPr>
          <w:rFonts w:asciiTheme="majorHAnsi" w:hAnsiTheme="majorHAnsi" w:cstheme="majorHAnsi"/>
        </w:rPr>
        <w:t xml:space="preserve"> </w:t>
      </w:r>
      <w:r w:rsidRPr="00584C76">
        <w:rPr>
          <w:rFonts w:asciiTheme="majorHAnsi" w:hAnsiTheme="majorHAnsi" w:cstheme="majorHAnsi"/>
        </w:rPr>
        <w:t>≤</w:t>
      </w:r>
      <w:r w:rsidR="00AE229A" w:rsidRPr="00584C76">
        <w:rPr>
          <w:rFonts w:asciiTheme="majorHAnsi" w:hAnsiTheme="majorHAnsi" w:cstheme="majorHAnsi"/>
        </w:rPr>
        <w:t xml:space="preserve"> </w:t>
      </w:r>
      <w:r w:rsidRPr="00584C76">
        <w:rPr>
          <w:rFonts w:asciiTheme="majorHAnsi" w:hAnsiTheme="majorHAnsi" w:cstheme="majorHAnsi"/>
        </w:rPr>
        <w:t>0.05</w:t>
      </w:r>
      <w:r w:rsidR="00AE229A" w:rsidRPr="00584C76">
        <w:rPr>
          <w:rFonts w:asciiTheme="majorHAnsi" w:hAnsiTheme="majorHAnsi" w:cstheme="majorHAnsi"/>
        </w:rPr>
        <w:t xml:space="preserve">. </w:t>
      </w:r>
      <w:r w:rsidR="00DB549E" w:rsidRPr="00584C76">
        <w:rPr>
          <w:rFonts w:asciiTheme="majorHAnsi" w:hAnsiTheme="majorHAnsi" w:cstheme="majorHAnsi"/>
        </w:rPr>
        <w:t xml:space="preserve">Abbreviations: NIR = </w:t>
      </w:r>
      <w:r w:rsidR="00340870" w:rsidRPr="00584C76">
        <w:rPr>
          <w:rFonts w:asciiTheme="majorHAnsi" w:hAnsiTheme="majorHAnsi" w:cstheme="majorHAnsi"/>
        </w:rPr>
        <w:t>near-infrared</w:t>
      </w:r>
      <w:r w:rsidR="00DB549E" w:rsidRPr="00584C76">
        <w:rPr>
          <w:rFonts w:asciiTheme="majorHAnsi" w:hAnsiTheme="majorHAnsi" w:cstheme="majorHAnsi"/>
        </w:rPr>
        <w:t xml:space="preserve">; IL = </w:t>
      </w:r>
      <w:r w:rsidR="00E46186" w:rsidRPr="00584C76">
        <w:rPr>
          <w:rFonts w:asciiTheme="majorHAnsi" w:hAnsiTheme="majorHAnsi" w:cstheme="majorHAnsi"/>
        </w:rPr>
        <w:t>ischemic limb</w:t>
      </w:r>
      <w:r w:rsidR="00DB549E" w:rsidRPr="00584C76">
        <w:rPr>
          <w:rFonts w:asciiTheme="majorHAnsi" w:hAnsiTheme="majorHAnsi" w:cstheme="majorHAnsi"/>
        </w:rPr>
        <w:t xml:space="preserve">; CL = </w:t>
      </w:r>
      <w:r w:rsidR="00E46186" w:rsidRPr="00584C76">
        <w:rPr>
          <w:rFonts w:asciiTheme="majorHAnsi" w:hAnsiTheme="majorHAnsi" w:cstheme="majorHAnsi"/>
        </w:rPr>
        <w:t>contralateral limb</w:t>
      </w:r>
      <w:r w:rsidR="00DB549E" w:rsidRPr="00584C76">
        <w:rPr>
          <w:rFonts w:asciiTheme="majorHAnsi" w:hAnsiTheme="majorHAnsi" w:cstheme="majorHAnsi"/>
        </w:rPr>
        <w:t xml:space="preserve">. </w:t>
      </w:r>
    </w:p>
    <w:p w14:paraId="7A1F487B" w14:textId="77777777" w:rsidR="00450912" w:rsidRPr="00584C76" w:rsidRDefault="00450912" w:rsidP="00584C76">
      <w:pPr>
        <w:rPr>
          <w:rFonts w:asciiTheme="majorHAnsi" w:hAnsiTheme="majorHAnsi" w:cstheme="majorHAnsi"/>
        </w:rPr>
      </w:pPr>
    </w:p>
    <w:p w14:paraId="1D2C93E4" w14:textId="5D5857E4" w:rsidR="00450912" w:rsidRPr="00584C76" w:rsidRDefault="00450912" w:rsidP="00584C76">
      <w:pPr>
        <w:widowControl/>
        <w:autoSpaceDE w:val="0"/>
        <w:autoSpaceDN w:val="0"/>
        <w:adjustRightInd w:val="0"/>
        <w:rPr>
          <w:rFonts w:asciiTheme="majorHAnsi" w:hAnsiTheme="majorHAnsi" w:cstheme="majorHAnsi"/>
        </w:rPr>
      </w:pPr>
      <w:r w:rsidRPr="00584C76">
        <w:rPr>
          <w:rFonts w:asciiTheme="majorHAnsi" w:hAnsiTheme="majorHAnsi" w:cstheme="majorHAnsi"/>
          <w:b/>
          <w:bCs/>
        </w:rPr>
        <w:t>Figure 5</w:t>
      </w:r>
      <w:r w:rsidR="000D3789" w:rsidRPr="00584C76">
        <w:rPr>
          <w:rFonts w:asciiTheme="majorHAnsi" w:hAnsiTheme="majorHAnsi" w:cstheme="majorHAnsi"/>
          <w:b/>
          <w:bCs/>
        </w:rPr>
        <w:t>:</w:t>
      </w:r>
      <w:r w:rsidRPr="00584C76">
        <w:rPr>
          <w:rFonts w:asciiTheme="majorHAnsi" w:hAnsiTheme="majorHAnsi" w:cstheme="majorHAnsi"/>
          <w:b/>
          <w:bCs/>
        </w:rPr>
        <w:t xml:space="preserve"> </w:t>
      </w:r>
      <w:r w:rsidR="00DB641A" w:rsidRPr="00584C76">
        <w:rPr>
          <w:rFonts w:asciiTheme="majorHAnsi" w:hAnsiTheme="majorHAnsi" w:cstheme="majorHAnsi"/>
          <w:b/>
          <w:bCs/>
        </w:rPr>
        <w:t>E</w:t>
      </w:r>
      <w:r w:rsidRPr="00584C76">
        <w:rPr>
          <w:rFonts w:asciiTheme="majorHAnsi" w:hAnsiTheme="majorHAnsi" w:cstheme="majorHAnsi"/>
          <w:b/>
          <w:bCs/>
        </w:rPr>
        <w:t>xpression levels of CXCL1 and CXCL5 determined by ELISA.</w:t>
      </w:r>
      <w:r w:rsidRPr="00584C76">
        <w:rPr>
          <w:rFonts w:asciiTheme="majorHAnsi" w:hAnsiTheme="majorHAnsi" w:cstheme="majorHAnsi"/>
        </w:rPr>
        <w:t xml:space="preserve"> </w:t>
      </w:r>
      <w:r w:rsidR="00DB641A" w:rsidRPr="00584C76">
        <w:rPr>
          <w:rFonts w:asciiTheme="majorHAnsi" w:hAnsiTheme="majorHAnsi" w:cstheme="majorHAnsi"/>
        </w:rPr>
        <w:t>(</w:t>
      </w:r>
      <w:r w:rsidRPr="00584C76">
        <w:rPr>
          <w:rFonts w:asciiTheme="majorHAnsi" w:hAnsiTheme="majorHAnsi" w:cstheme="majorHAnsi"/>
          <w:b/>
          <w:bCs/>
        </w:rPr>
        <w:t>A</w:t>
      </w:r>
      <w:r w:rsidR="00DB641A" w:rsidRPr="00584C76">
        <w:rPr>
          <w:rFonts w:asciiTheme="majorHAnsi" w:hAnsiTheme="majorHAnsi" w:cstheme="majorHAnsi"/>
        </w:rPr>
        <w:t>)</w:t>
      </w:r>
      <w:r w:rsidRPr="00584C76">
        <w:rPr>
          <w:rFonts w:asciiTheme="majorHAnsi" w:hAnsiTheme="majorHAnsi" w:cstheme="majorHAnsi"/>
        </w:rPr>
        <w:t xml:space="preserve"> CXCL1 expression levels are significantly decreased at 15 min of reperfusion in the NIR group. This significant effect waned after 30 min when compared to the no</w:t>
      </w:r>
      <w:r w:rsidR="003739EC" w:rsidRPr="00584C76">
        <w:rPr>
          <w:rFonts w:asciiTheme="majorHAnsi" w:hAnsiTheme="majorHAnsi" w:cstheme="majorHAnsi"/>
        </w:rPr>
        <w:t>-</w:t>
      </w:r>
      <w:r w:rsidRPr="00584C76">
        <w:rPr>
          <w:rFonts w:asciiTheme="majorHAnsi" w:hAnsiTheme="majorHAnsi" w:cstheme="majorHAnsi"/>
        </w:rPr>
        <w:t xml:space="preserve">NIR control. </w:t>
      </w:r>
      <w:r w:rsidR="003739EC" w:rsidRPr="00584C76">
        <w:rPr>
          <w:rFonts w:asciiTheme="majorHAnsi" w:hAnsiTheme="majorHAnsi" w:cstheme="majorHAnsi"/>
        </w:rPr>
        <w:t>(</w:t>
      </w:r>
      <w:r w:rsidRPr="00584C76">
        <w:rPr>
          <w:rFonts w:asciiTheme="majorHAnsi" w:hAnsiTheme="majorHAnsi" w:cstheme="majorHAnsi"/>
          <w:b/>
          <w:bCs/>
        </w:rPr>
        <w:t>B</w:t>
      </w:r>
      <w:r w:rsidR="003739EC" w:rsidRPr="00584C76">
        <w:rPr>
          <w:rFonts w:asciiTheme="majorHAnsi" w:hAnsiTheme="majorHAnsi" w:cstheme="majorHAnsi"/>
        </w:rPr>
        <w:t>)</w:t>
      </w:r>
      <w:r w:rsidRPr="00584C76">
        <w:rPr>
          <w:rFonts w:asciiTheme="majorHAnsi" w:hAnsiTheme="majorHAnsi" w:cstheme="majorHAnsi"/>
        </w:rPr>
        <w:t xml:space="preserve"> CXCL5 expression levels are significantly decreased at 15 and 30 min of reperfusion in the light group compared to the no</w:t>
      </w:r>
      <w:r w:rsidR="003739EC" w:rsidRPr="00584C76">
        <w:rPr>
          <w:rFonts w:asciiTheme="majorHAnsi" w:hAnsiTheme="majorHAnsi" w:cstheme="majorHAnsi"/>
        </w:rPr>
        <w:t>-</w:t>
      </w:r>
      <w:r w:rsidRPr="00584C76">
        <w:rPr>
          <w:rFonts w:asciiTheme="majorHAnsi" w:hAnsiTheme="majorHAnsi" w:cstheme="majorHAnsi"/>
        </w:rPr>
        <w:t>light group. *P</w:t>
      </w:r>
      <w:r w:rsidR="003739EC" w:rsidRPr="00584C76">
        <w:rPr>
          <w:rFonts w:asciiTheme="majorHAnsi" w:hAnsiTheme="majorHAnsi" w:cstheme="majorHAnsi"/>
        </w:rPr>
        <w:t xml:space="preserve"> </w:t>
      </w:r>
      <w:r w:rsidRPr="00584C76">
        <w:rPr>
          <w:rFonts w:asciiTheme="majorHAnsi" w:hAnsiTheme="majorHAnsi" w:cstheme="majorHAnsi"/>
        </w:rPr>
        <w:t>≤</w:t>
      </w:r>
      <w:r w:rsidR="003739EC" w:rsidRPr="00584C76">
        <w:rPr>
          <w:rFonts w:asciiTheme="majorHAnsi" w:hAnsiTheme="majorHAnsi" w:cstheme="majorHAnsi"/>
        </w:rPr>
        <w:t xml:space="preserve"> </w:t>
      </w:r>
      <w:r w:rsidRPr="00584C76">
        <w:rPr>
          <w:rFonts w:asciiTheme="majorHAnsi" w:hAnsiTheme="majorHAnsi" w:cstheme="majorHAnsi"/>
        </w:rPr>
        <w:t>0.05</w:t>
      </w:r>
      <w:r w:rsidR="003739EC" w:rsidRPr="00584C76">
        <w:rPr>
          <w:rFonts w:asciiTheme="majorHAnsi" w:hAnsiTheme="majorHAnsi" w:cstheme="majorHAnsi"/>
        </w:rPr>
        <w:t>. Abbreviation</w:t>
      </w:r>
      <w:r w:rsidR="00890621" w:rsidRPr="00584C76">
        <w:rPr>
          <w:rFonts w:asciiTheme="majorHAnsi" w:hAnsiTheme="majorHAnsi" w:cstheme="majorHAnsi"/>
        </w:rPr>
        <w:t>s</w:t>
      </w:r>
      <w:r w:rsidR="003739EC" w:rsidRPr="00584C76">
        <w:rPr>
          <w:rFonts w:asciiTheme="majorHAnsi" w:hAnsiTheme="majorHAnsi" w:cstheme="majorHAnsi"/>
        </w:rPr>
        <w:t xml:space="preserve">: </w:t>
      </w:r>
      <w:r w:rsidR="006A0A6E" w:rsidRPr="00584C76">
        <w:rPr>
          <w:rFonts w:asciiTheme="majorHAnsi" w:hAnsiTheme="majorHAnsi" w:cstheme="majorHAnsi"/>
        </w:rPr>
        <w:t>NIR = near-infrared</w:t>
      </w:r>
      <w:r w:rsidR="00890621" w:rsidRPr="00584C76">
        <w:rPr>
          <w:rFonts w:asciiTheme="majorHAnsi" w:hAnsiTheme="majorHAnsi" w:cstheme="majorHAnsi"/>
        </w:rPr>
        <w:t>; ELISA = enzyme-linked immunosorbent assay.</w:t>
      </w:r>
    </w:p>
    <w:p w14:paraId="52325962" w14:textId="77777777" w:rsidR="00450912" w:rsidRPr="00584C76" w:rsidRDefault="00450912" w:rsidP="00584C76">
      <w:pPr>
        <w:rPr>
          <w:rFonts w:asciiTheme="majorHAnsi" w:hAnsiTheme="majorHAnsi" w:cstheme="majorHAnsi"/>
        </w:rPr>
      </w:pPr>
    </w:p>
    <w:p w14:paraId="709BF059" w14:textId="72C1779F" w:rsidR="00450912" w:rsidRPr="00584C76" w:rsidRDefault="00450912" w:rsidP="00584C76">
      <w:pPr>
        <w:widowControl/>
        <w:autoSpaceDE w:val="0"/>
        <w:autoSpaceDN w:val="0"/>
        <w:adjustRightInd w:val="0"/>
        <w:rPr>
          <w:rFonts w:asciiTheme="majorHAnsi" w:hAnsiTheme="majorHAnsi" w:cstheme="majorHAnsi"/>
        </w:rPr>
      </w:pPr>
      <w:r w:rsidRPr="00584C76">
        <w:rPr>
          <w:rFonts w:asciiTheme="majorHAnsi" w:hAnsiTheme="majorHAnsi" w:cstheme="majorHAnsi"/>
          <w:b/>
          <w:bCs/>
        </w:rPr>
        <w:t>Figure 6</w:t>
      </w:r>
      <w:r w:rsidR="00F17B13" w:rsidRPr="00584C76">
        <w:rPr>
          <w:rFonts w:asciiTheme="majorHAnsi" w:hAnsiTheme="majorHAnsi" w:cstheme="majorHAnsi"/>
          <w:b/>
          <w:bCs/>
        </w:rPr>
        <w:t>:</w:t>
      </w:r>
      <w:r w:rsidRPr="00584C76">
        <w:rPr>
          <w:rFonts w:asciiTheme="majorHAnsi" w:hAnsiTheme="majorHAnsi" w:cstheme="majorHAnsi"/>
          <w:b/>
          <w:bCs/>
        </w:rPr>
        <w:t xml:space="preserve"> </w:t>
      </w:r>
      <w:r w:rsidR="00F17B13" w:rsidRPr="00584C76">
        <w:rPr>
          <w:rFonts w:asciiTheme="majorHAnsi" w:hAnsiTheme="majorHAnsi" w:cstheme="majorHAnsi"/>
          <w:b/>
          <w:bCs/>
        </w:rPr>
        <w:t>E</w:t>
      </w:r>
      <w:r w:rsidRPr="00584C76">
        <w:rPr>
          <w:rFonts w:asciiTheme="majorHAnsi" w:hAnsiTheme="majorHAnsi" w:cstheme="majorHAnsi"/>
          <w:b/>
          <w:bCs/>
        </w:rPr>
        <w:t xml:space="preserve">xpression levels </w:t>
      </w:r>
      <w:r w:rsidR="00F17B13" w:rsidRPr="00584C76">
        <w:rPr>
          <w:rFonts w:asciiTheme="majorHAnsi" w:hAnsiTheme="majorHAnsi" w:cstheme="majorHAnsi"/>
          <w:b/>
          <w:bCs/>
        </w:rPr>
        <w:t xml:space="preserve">of </w:t>
      </w:r>
      <w:r w:rsidRPr="00584C76">
        <w:rPr>
          <w:rFonts w:asciiTheme="majorHAnsi" w:hAnsiTheme="majorHAnsi" w:cstheme="majorHAnsi"/>
          <w:b/>
          <w:bCs/>
        </w:rPr>
        <w:t>M1 and M2 normalized to the total macrophage marker CD14 determined by immunoprecipitation followed by western blot analysis.</w:t>
      </w:r>
      <w:r w:rsidRPr="00584C76">
        <w:rPr>
          <w:rFonts w:asciiTheme="majorHAnsi" w:hAnsiTheme="majorHAnsi" w:cstheme="majorHAnsi"/>
        </w:rPr>
        <w:t xml:space="preserve"> </w:t>
      </w:r>
      <w:r w:rsidR="00F17B13" w:rsidRPr="00584C76">
        <w:rPr>
          <w:rFonts w:asciiTheme="majorHAnsi" w:hAnsiTheme="majorHAnsi" w:cstheme="majorHAnsi"/>
        </w:rPr>
        <w:t>(</w:t>
      </w:r>
      <w:r w:rsidRPr="00584C76">
        <w:rPr>
          <w:rFonts w:asciiTheme="majorHAnsi" w:hAnsiTheme="majorHAnsi" w:cstheme="majorHAnsi"/>
          <w:b/>
          <w:bCs/>
        </w:rPr>
        <w:t>A</w:t>
      </w:r>
      <w:r w:rsidR="00F17B13" w:rsidRPr="00584C76">
        <w:rPr>
          <w:rFonts w:asciiTheme="majorHAnsi" w:hAnsiTheme="majorHAnsi" w:cstheme="majorHAnsi"/>
        </w:rPr>
        <w:t>)</w:t>
      </w:r>
      <w:r w:rsidRPr="00584C76">
        <w:rPr>
          <w:rFonts w:asciiTheme="majorHAnsi" w:hAnsiTheme="majorHAnsi" w:cstheme="majorHAnsi"/>
        </w:rPr>
        <w:t xml:space="preserve"> </w:t>
      </w:r>
      <w:r w:rsidR="00F17B13" w:rsidRPr="00584C76">
        <w:rPr>
          <w:rFonts w:asciiTheme="majorHAnsi" w:hAnsiTheme="majorHAnsi" w:cstheme="majorHAnsi"/>
        </w:rPr>
        <w:t>E</w:t>
      </w:r>
      <w:r w:rsidRPr="00584C76">
        <w:rPr>
          <w:rFonts w:asciiTheme="majorHAnsi" w:hAnsiTheme="majorHAnsi" w:cstheme="majorHAnsi"/>
        </w:rPr>
        <w:t>xpression level of M1 macrophage marker CD68 normalized to the macrophage marker CD14 expression. Light treatment reduced the expression level of the proinflammatory M1 marker CD68 significantly when compared to no</w:t>
      </w:r>
      <w:r w:rsidR="00F17B13" w:rsidRPr="00584C76">
        <w:rPr>
          <w:rFonts w:asciiTheme="majorHAnsi" w:hAnsiTheme="majorHAnsi" w:cstheme="majorHAnsi"/>
        </w:rPr>
        <w:t>-</w:t>
      </w:r>
      <w:r w:rsidRPr="00584C76">
        <w:rPr>
          <w:rFonts w:asciiTheme="majorHAnsi" w:hAnsiTheme="majorHAnsi" w:cstheme="majorHAnsi"/>
        </w:rPr>
        <w:t xml:space="preserve">light treatment and control. </w:t>
      </w:r>
      <w:r w:rsidR="00F17B13" w:rsidRPr="00584C76">
        <w:rPr>
          <w:rFonts w:asciiTheme="majorHAnsi" w:hAnsiTheme="majorHAnsi" w:cstheme="majorHAnsi"/>
        </w:rPr>
        <w:t>(</w:t>
      </w:r>
      <w:r w:rsidRPr="00584C76">
        <w:rPr>
          <w:rFonts w:asciiTheme="majorHAnsi" w:hAnsiTheme="majorHAnsi" w:cstheme="majorHAnsi"/>
          <w:b/>
          <w:bCs/>
        </w:rPr>
        <w:t>B</w:t>
      </w:r>
      <w:r w:rsidR="00F17B13" w:rsidRPr="00584C76">
        <w:rPr>
          <w:rFonts w:asciiTheme="majorHAnsi" w:hAnsiTheme="majorHAnsi" w:cstheme="majorHAnsi"/>
        </w:rPr>
        <w:t>)</w:t>
      </w:r>
      <w:r w:rsidRPr="00584C76">
        <w:rPr>
          <w:rFonts w:asciiTheme="majorHAnsi" w:hAnsiTheme="majorHAnsi" w:cstheme="majorHAnsi"/>
        </w:rPr>
        <w:t xml:space="preserve"> </w:t>
      </w:r>
      <w:r w:rsidR="00F17B13" w:rsidRPr="00584C76">
        <w:rPr>
          <w:rFonts w:asciiTheme="majorHAnsi" w:hAnsiTheme="majorHAnsi" w:cstheme="majorHAnsi"/>
        </w:rPr>
        <w:t>E</w:t>
      </w:r>
      <w:r w:rsidRPr="00584C76">
        <w:rPr>
          <w:rFonts w:asciiTheme="majorHAnsi" w:hAnsiTheme="majorHAnsi" w:cstheme="majorHAnsi"/>
        </w:rPr>
        <w:t>xpression level of protective M2 macrophage marker CD206 normalized to the macrophage marker CD14 expression. Light treatment increased the expression of CD206 significantly compared to no</w:t>
      </w:r>
      <w:r w:rsidR="00F17B13" w:rsidRPr="00584C76">
        <w:rPr>
          <w:rFonts w:asciiTheme="majorHAnsi" w:hAnsiTheme="majorHAnsi" w:cstheme="majorHAnsi"/>
        </w:rPr>
        <w:t>-</w:t>
      </w:r>
      <w:r w:rsidRPr="00584C76">
        <w:rPr>
          <w:rFonts w:asciiTheme="majorHAnsi" w:hAnsiTheme="majorHAnsi" w:cstheme="majorHAnsi"/>
        </w:rPr>
        <w:t>light treatment and control. *P</w:t>
      </w:r>
      <w:r w:rsidR="00F17B13" w:rsidRPr="00584C76">
        <w:rPr>
          <w:rFonts w:asciiTheme="majorHAnsi" w:hAnsiTheme="majorHAnsi" w:cstheme="majorHAnsi"/>
        </w:rPr>
        <w:t xml:space="preserve"> </w:t>
      </w:r>
      <w:r w:rsidRPr="00584C76">
        <w:rPr>
          <w:rFonts w:asciiTheme="majorHAnsi" w:hAnsiTheme="majorHAnsi" w:cstheme="majorHAnsi"/>
        </w:rPr>
        <w:t>≤</w:t>
      </w:r>
      <w:r w:rsidR="00F17B13" w:rsidRPr="00584C76">
        <w:rPr>
          <w:rFonts w:asciiTheme="majorHAnsi" w:hAnsiTheme="majorHAnsi" w:cstheme="majorHAnsi"/>
        </w:rPr>
        <w:t xml:space="preserve"> </w:t>
      </w:r>
      <w:r w:rsidRPr="00584C76">
        <w:rPr>
          <w:rFonts w:asciiTheme="majorHAnsi" w:hAnsiTheme="majorHAnsi" w:cstheme="majorHAnsi"/>
        </w:rPr>
        <w:t>0.05</w:t>
      </w:r>
      <w:r w:rsidR="00F17B13" w:rsidRPr="00584C76">
        <w:rPr>
          <w:rFonts w:asciiTheme="majorHAnsi" w:hAnsiTheme="majorHAnsi" w:cstheme="majorHAnsi"/>
        </w:rPr>
        <w:t xml:space="preserve">. </w:t>
      </w:r>
      <w:r w:rsidR="0083543A" w:rsidRPr="00584C76">
        <w:rPr>
          <w:rFonts w:asciiTheme="majorHAnsi" w:hAnsiTheme="majorHAnsi" w:cstheme="majorHAnsi"/>
        </w:rPr>
        <w:t>Abbreviation: NIR = near-infrared.</w:t>
      </w:r>
    </w:p>
    <w:p w14:paraId="0C4DD716" w14:textId="21411380" w:rsidR="001D1496" w:rsidRPr="00584C76" w:rsidRDefault="001D1496" w:rsidP="00584C76">
      <w:pPr>
        <w:widowControl/>
        <w:autoSpaceDE w:val="0"/>
        <w:autoSpaceDN w:val="0"/>
        <w:adjustRightInd w:val="0"/>
        <w:rPr>
          <w:rFonts w:asciiTheme="majorHAnsi" w:hAnsiTheme="majorHAnsi" w:cstheme="majorHAnsi"/>
          <w:iCs/>
        </w:rPr>
      </w:pPr>
    </w:p>
    <w:p w14:paraId="0A707544" w14:textId="5AC08F66" w:rsidR="001D1496" w:rsidRPr="00584C76" w:rsidRDefault="001D1496" w:rsidP="00584C76">
      <w:pPr>
        <w:rPr>
          <w:rFonts w:asciiTheme="majorHAnsi" w:hAnsiTheme="majorHAnsi" w:cstheme="majorHAnsi"/>
        </w:rPr>
      </w:pPr>
      <w:r w:rsidRPr="00584C76">
        <w:rPr>
          <w:rFonts w:asciiTheme="majorHAnsi" w:hAnsiTheme="majorHAnsi" w:cstheme="majorHAnsi"/>
          <w:b/>
        </w:rPr>
        <w:t xml:space="preserve">DISCUSSION: </w:t>
      </w:r>
    </w:p>
    <w:p w14:paraId="21F40E56" w14:textId="5D2F0F35" w:rsidR="0086310A" w:rsidRPr="00584C76" w:rsidRDefault="001D1496" w:rsidP="00584C76">
      <w:pPr>
        <w:rPr>
          <w:rFonts w:asciiTheme="majorHAnsi" w:hAnsiTheme="majorHAnsi" w:cstheme="majorHAnsi"/>
        </w:rPr>
      </w:pPr>
      <w:r w:rsidRPr="00584C76">
        <w:rPr>
          <w:rFonts w:asciiTheme="majorHAnsi" w:hAnsiTheme="majorHAnsi" w:cstheme="majorHAnsi"/>
        </w:rPr>
        <w:t xml:space="preserve">This </w:t>
      </w:r>
      <w:r w:rsidR="0086310A" w:rsidRPr="00584C76">
        <w:rPr>
          <w:rFonts w:asciiTheme="majorHAnsi" w:hAnsiTheme="majorHAnsi" w:cstheme="majorHAnsi"/>
        </w:rPr>
        <w:t xml:space="preserve">paper describes </w:t>
      </w:r>
      <w:r w:rsidRPr="00584C76">
        <w:rPr>
          <w:rFonts w:asciiTheme="majorHAnsi" w:hAnsiTheme="majorHAnsi" w:cstheme="majorHAnsi"/>
        </w:rPr>
        <w:t xml:space="preserve">one of the first studies to focus on </w:t>
      </w:r>
      <w:r w:rsidR="0086310A" w:rsidRPr="00584C76">
        <w:rPr>
          <w:rFonts w:asciiTheme="majorHAnsi" w:hAnsiTheme="majorHAnsi" w:cstheme="majorHAnsi"/>
        </w:rPr>
        <w:t xml:space="preserve">the </w:t>
      </w:r>
      <w:r w:rsidRPr="00584C76">
        <w:rPr>
          <w:rFonts w:asciiTheme="majorHAnsi" w:hAnsiTheme="majorHAnsi" w:cstheme="majorHAnsi"/>
        </w:rPr>
        <w:t xml:space="preserve">reduction of reperfusion injury by </w:t>
      </w:r>
      <w:r w:rsidR="0010364B" w:rsidRPr="00584C76">
        <w:rPr>
          <w:rFonts w:asciiTheme="majorHAnsi" w:hAnsiTheme="majorHAnsi" w:cstheme="majorHAnsi"/>
        </w:rPr>
        <w:t>NIR</w:t>
      </w:r>
      <w:r w:rsidRPr="00584C76">
        <w:rPr>
          <w:rFonts w:asciiTheme="majorHAnsi" w:hAnsiTheme="majorHAnsi" w:cstheme="majorHAnsi"/>
        </w:rPr>
        <w:t xml:space="preserve"> light treatment by changing the inflammatory response</w:t>
      </w:r>
      <w:r w:rsidR="00C417F2" w:rsidRPr="00584C76">
        <w:rPr>
          <w:rFonts w:asciiTheme="majorHAnsi" w:hAnsiTheme="majorHAnsi" w:cstheme="majorHAnsi"/>
        </w:rPr>
        <w:t xml:space="preserve"> in the hindlimb</w:t>
      </w:r>
      <w:r w:rsidRPr="00584C76">
        <w:rPr>
          <w:rFonts w:asciiTheme="majorHAnsi" w:hAnsiTheme="majorHAnsi" w:cstheme="majorHAnsi"/>
        </w:rPr>
        <w:t xml:space="preserve">. </w:t>
      </w:r>
      <w:r w:rsidR="007E48E8" w:rsidRPr="00584C76">
        <w:rPr>
          <w:rFonts w:asciiTheme="majorHAnsi" w:hAnsiTheme="majorHAnsi" w:cstheme="majorHAnsi"/>
        </w:rPr>
        <w:t>Ischemia reperfusion injury and NIR light treatment are not entirely novel. Other studies focused on ischemia reperfusion by NIR light. NIR light treatment has been successfully used in the reduction of myocardial infract size and reduction of renal damage after ischemia</w:t>
      </w:r>
      <w:r w:rsidR="00C57FBC">
        <w:rPr>
          <w:rFonts w:asciiTheme="majorHAnsi" w:hAnsiTheme="majorHAnsi" w:cstheme="majorHAnsi"/>
        </w:rPr>
        <w:t xml:space="preserve"> </w:t>
      </w:r>
      <w:r w:rsidR="007E48E8" w:rsidRPr="00584C76">
        <w:rPr>
          <w:rFonts w:asciiTheme="majorHAnsi" w:hAnsiTheme="majorHAnsi" w:cstheme="majorHAnsi"/>
        </w:rPr>
        <w:t xml:space="preserve">reperfusion injury. </w:t>
      </w:r>
      <w:r w:rsidR="00724CB4" w:rsidRPr="00584C76">
        <w:rPr>
          <w:rFonts w:asciiTheme="majorHAnsi" w:hAnsiTheme="majorHAnsi" w:cstheme="majorHAnsi"/>
        </w:rPr>
        <w:t>Quirk et al</w:t>
      </w:r>
      <w:r w:rsidR="0086310A" w:rsidRPr="00584C76">
        <w:rPr>
          <w:rFonts w:asciiTheme="majorHAnsi" w:hAnsiTheme="majorHAnsi" w:cstheme="majorHAnsi"/>
        </w:rPr>
        <w:t>.</w:t>
      </w:r>
      <w:r w:rsidR="00724CB4" w:rsidRPr="00584C76">
        <w:rPr>
          <w:rFonts w:asciiTheme="majorHAnsi" w:hAnsiTheme="majorHAnsi" w:cstheme="majorHAnsi"/>
        </w:rPr>
        <w:t xml:space="preserve"> reported a reduction in myocardial infarct size</w:t>
      </w:r>
      <w:r w:rsidR="009D3BCF" w:rsidRPr="00584C76">
        <w:rPr>
          <w:rFonts w:asciiTheme="majorHAnsi" w:hAnsiTheme="majorHAnsi" w:cstheme="majorHAnsi"/>
        </w:rPr>
        <w:t xml:space="preserve"> and reduction of ischemia reperfusion after NIR application</w:t>
      </w:r>
      <w:r w:rsidR="007E48E8" w:rsidRPr="00584C76">
        <w:rPr>
          <w:rFonts w:asciiTheme="majorHAnsi" w:hAnsiTheme="majorHAnsi" w:cstheme="majorHAnsi"/>
        </w:rPr>
        <w:fldChar w:fldCharType="begin">
          <w:fldData xml:space="preserve">PEVuZE5vdGU+PENpdGU+PEF1dGhvcj5MaWViZXJ0PC9BdXRob3I+PFllYXI+MjAxNzwvWWVhcj48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</w:fldData>
        </w:fldChar>
      </w:r>
      <w:r w:rsidR="007E48E8" w:rsidRPr="00584C76">
        <w:rPr>
          <w:rFonts w:asciiTheme="majorHAnsi" w:hAnsiTheme="majorHAnsi" w:cstheme="majorHAnsi"/>
        </w:rPr>
        <w:instrText xml:space="preserve"> ADDIN EN.CITE </w:instrText>
      </w:r>
      <w:r w:rsidR="007E48E8" w:rsidRPr="00584C76">
        <w:rPr>
          <w:rFonts w:asciiTheme="majorHAnsi" w:hAnsiTheme="majorHAnsi" w:cstheme="majorHAnsi"/>
        </w:rPr>
        <w:fldChar w:fldCharType="begin">
          <w:fldData xml:space="preserve">PEVuZE5vdGU+PENpdGU+PEF1dGhvcj5MaWViZXJ0PC9BdXRob3I+PFllYXI+MjAxNzwvWWVhcj48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</w:fldData>
        </w:fldChar>
      </w:r>
      <w:r w:rsidR="007E48E8" w:rsidRPr="00584C76">
        <w:rPr>
          <w:rFonts w:asciiTheme="majorHAnsi" w:hAnsiTheme="majorHAnsi" w:cstheme="majorHAnsi"/>
        </w:rPr>
        <w:instrText xml:space="preserve"> ADDIN EN.CITE.DATA </w:instrText>
      </w:r>
      <w:r w:rsidR="007E48E8" w:rsidRPr="00584C76">
        <w:rPr>
          <w:rFonts w:asciiTheme="majorHAnsi" w:hAnsiTheme="majorHAnsi" w:cstheme="majorHAnsi"/>
        </w:rPr>
      </w:r>
      <w:r w:rsidR="007E48E8" w:rsidRPr="00584C76">
        <w:rPr>
          <w:rFonts w:asciiTheme="majorHAnsi" w:hAnsiTheme="majorHAnsi" w:cstheme="majorHAnsi"/>
        </w:rPr>
        <w:fldChar w:fldCharType="end"/>
      </w:r>
      <w:r w:rsidR="007E48E8" w:rsidRPr="00584C76">
        <w:rPr>
          <w:rFonts w:asciiTheme="majorHAnsi" w:hAnsiTheme="majorHAnsi" w:cstheme="majorHAnsi"/>
        </w:rPr>
      </w:r>
      <w:r w:rsidR="007E48E8" w:rsidRPr="00584C76">
        <w:rPr>
          <w:rFonts w:asciiTheme="majorHAnsi" w:hAnsiTheme="majorHAnsi" w:cstheme="majorHAnsi"/>
        </w:rPr>
        <w:fldChar w:fldCharType="separate"/>
      </w:r>
      <w:r w:rsidR="007E48E8" w:rsidRPr="00584C76">
        <w:rPr>
          <w:rFonts w:asciiTheme="majorHAnsi" w:hAnsiTheme="majorHAnsi" w:cstheme="majorHAnsi"/>
          <w:noProof/>
          <w:vertAlign w:val="superscript"/>
        </w:rPr>
        <w:t>16,17</w:t>
      </w:r>
      <w:r w:rsidR="007E48E8" w:rsidRPr="00584C76">
        <w:rPr>
          <w:rFonts w:asciiTheme="majorHAnsi" w:hAnsiTheme="majorHAnsi" w:cstheme="majorHAnsi"/>
        </w:rPr>
        <w:fldChar w:fldCharType="end"/>
      </w:r>
      <w:r w:rsidR="007E48E8" w:rsidRPr="00584C76">
        <w:rPr>
          <w:rFonts w:asciiTheme="majorHAnsi" w:hAnsiTheme="majorHAnsi" w:cstheme="majorHAnsi"/>
          <w:vertAlign w:val="superscript"/>
        </w:rPr>
        <w:t>,</w:t>
      </w:r>
      <w:r w:rsidR="009D3BCF" w:rsidRPr="00584C76">
        <w:rPr>
          <w:rFonts w:asciiTheme="majorHAnsi" w:hAnsiTheme="majorHAnsi" w:cstheme="majorHAnsi"/>
        </w:rPr>
        <w:fldChar w:fldCharType="begin"/>
      </w:r>
      <w:r w:rsidR="007E48E8" w:rsidRPr="00584C76">
        <w:rPr>
          <w:rFonts w:asciiTheme="majorHAnsi" w:hAnsiTheme="majorHAnsi" w:cstheme="majorHAnsi"/>
        </w:rPr>
        <w:instrText xml:space="preserve"> ADDIN EN.CITE &lt;EndNote&gt;&lt;Cite&gt;&lt;Author&gt;Quirk&lt;/Author&gt;&lt;Year&gt;2014&lt;/Year&gt;&lt;RecNum&gt;246&lt;/RecNum&gt;&lt;DisplayText&gt;&lt;style face="superscript"&gt;18&lt;/style&gt;&lt;/DisplayText&gt;&lt;record&gt;&lt;rec-number&gt;246&lt;/rec-number&gt;&lt;foreign-keys&gt;&lt;key app="EN" db-id="tv5va2safwswwzepv5e5zfvmtrxtwvze0p5r" timestamp="1631122343" guid="d1474e24-8f65-47a0-be04-92466a411989"&gt;246&lt;/key&gt;&lt;/foreign-keys&gt;&lt;ref-type name="Journal Article"&gt;17&lt;/ref-type&gt;&lt;contributors&gt;&lt;authors&gt;&lt;author&gt;Quirk, B. J.&lt;/author&gt;&lt;author&gt;Sonowal, P.&lt;/author&gt;&lt;author&gt;Jazayeri, M. A.&lt;/author&gt;&lt;author&gt;Baker, J. E.&lt;/author&gt;&lt;author&gt;Whelan, H. T.&lt;/author&gt;&lt;/authors&gt;&lt;/contributors&gt;&lt;auth-address&gt;1 Department of Neurology, Medical College of Wisconsin , Milwaukee, Wisconsin.&lt;/auth-address&gt;&lt;titles&gt;&lt;title&gt;Cardioprotection from ischemia-reperfusion injury by near-infrared light in rats&lt;/title&gt;&lt;secondary-title&gt;Photomed Laser Surg&lt;/secondary-title&gt;&lt;/titles&gt;&lt;periodical&gt;&lt;full-title&gt;Photomed Laser Surg&lt;/full-title&gt;&lt;/periodical&gt;&lt;pages&gt;505-11&lt;/pages&gt;&lt;volume&gt;32&lt;/volume&gt;&lt;number&gt;9&lt;/number&gt;&lt;edition&gt;2014/08/06&lt;/edition&gt;&lt;keywords&gt;&lt;keyword&gt;Animals&lt;/keyword&gt;&lt;keyword&gt;Biomarkers/blood&lt;/keyword&gt;&lt;keyword&gt;Disease Models, Animal&lt;/keyword&gt;&lt;keyword&gt;Heart/*radiation effects&lt;/keyword&gt;&lt;keyword&gt;In Vitro Techniques&lt;/keyword&gt;&lt;keyword&gt;*Infrared Rays&lt;/keyword&gt;&lt;keyword&gt;Male&lt;/keyword&gt;&lt;keyword&gt;Myocardial Reperfusion Injury/*prevention &amp;amp; control&lt;/keyword&gt;&lt;keyword&gt;Rats&lt;/keyword&gt;&lt;keyword&gt;Rats, Sprague-Dawley&lt;/keyword&gt;&lt;/keywords&gt;&lt;dates&gt;&lt;year&gt;2014&lt;/year&gt;&lt;pub-dates&gt;&lt;date&gt;Sep&lt;/date&gt;&lt;/pub-dates&gt;&lt;/dates&gt;&lt;isbn&gt;1549-5418 (Print)&amp;#xD;1549-5418&lt;/isbn&gt;&lt;accession-num&gt;25093393&lt;/accession-num&gt;&lt;urls&gt;&lt;/urls&gt;&lt;custom2&gt;PMC4142831&lt;/custom2&gt;&lt;electronic-resource-num&gt;10.1089/pho.2014.3743&lt;/electronic-resource-num&gt;&lt;remote-database-provider&gt;NLM&lt;/remote-database-provider&gt;&lt;language&gt;eng&lt;/language&gt;&lt;/record&gt;&lt;/Cite&gt;&lt;/EndNote&gt;</w:instrText>
      </w:r>
      <w:r w:rsidR="009D3BCF" w:rsidRPr="00584C76">
        <w:rPr>
          <w:rFonts w:asciiTheme="majorHAnsi" w:hAnsiTheme="majorHAnsi" w:cstheme="majorHAnsi"/>
        </w:rPr>
        <w:fldChar w:fldCharType="separate"/>
      </w:r>
      <w:r w:rsidR="007E48E8" w:rsidRPr="00584C76">
        <w:rPr>
          <w:rFonts w:asciiTheme="majorHAnsi" w:hAnsiTheme="majorHAnsi" w:cstheme="majorHAnsi"/>
          <w:noProof/>
          <w:vertAlign w:val="superscript"/>
        </w:rPr>
        <w:t>18</w:t>
      </w:r>
      <w:r w:rsidR="009D3BCF" w:rsidRPr="00584C76">
        <w:rPr>
          <w:rFonts w:asciiTheme="majorHAnsi" w:hAnsiTheme="majorHAnsi" w:cstheme="majorHAnsi"/>
        </w:rPr>
        <w:fldChar w:fldCharType="end"/>
      </w:r>
      <w:r w:rsidR="009D3BCF" w:rsidRPr="00584C76">
        <w:rPr>
          <w:rFonts w:asciiTheme="majorHAnsi" w:hAnsiTheme="majorHAnsi" w:cstheme="majorHAnsi"/>
        </w:rPr>
        <w:t xml:space="preserve">.  </w:t>
      </w:r>
      <w:r w:rsidR="00724CB4" w:rsidRPr="00584C76">
        <w:rPr>
          <w:rFonts w:asciiTheme="majorHAnsi" w:hAnsiTheme="majorHAnsi" w:cstheme="majorHAnsi"/>
        </w:rPr>
        <w:t xml:space="preserve"> </w:t>
      </w:r>
    </w:p>
    <w:p w14:paraId="3433A0D2" w14:textId="7C4391CB" w:rsidR="00561692" w:rsidRPr="00584C76" w:rsidRDefault="001D1496" w:rsidP="00584C76">
      <w:pPr>
        <w:rPr>
          <w:rFonts w:asciiTheme="majorHAnsi" w:hAnsiTheme="majorHAnsi" w:cstheme="majorHAnsi"/>
        </w:rPr>
      </w:pPr>
      <w:r w:rsidRPr="00584C76">
        <w:rPr>
          <w:rFonts w:asciiTheme="majorHAnsi" w:hAnsiTheme="majorHAnsi" w:cstheme="majorHAnsi"/>
        </w:rPr>
        <w:lastRenderedPageBreak/>
        <w:t>The placement of a tourniquet is of great importance</w:t>
      </w:r>
      <w:r w:rsidR="00DD4331" w:rsidRPr="00584C76">
        <w:rPr>
          <w:rFonts w:asciiTheme="majorHAnsi" w:hAnsiTheme="majorHAnsi" w:cstheme="majorHAnsi"/>
        </w:rPr>
        <w:t xml:space="preserve"> to stop bleeding after injury</w:t>
      </w:r>
      <w:r w:rsidR="009D3BCF" w:rsidRPr="00584C76">
        <w:rPr>
          <w:rFonts w:asciiTheme="majorHAnsi" w:hAnsiTheme="majorHAnsi" w:cstheme="majorHAnsi"/>
        </w:rPr>
        <w:t xml:space="preserve"> </w:t>
      </w:r>
      <w:r w:rsidRPr="00584C76">
        <w:rPr>
          <w:rFonts w:asciiTheme="majorHAnsi" w:hAnsiTheme="majorHAnsi" w:cstheme="majorHAnsi"/>
        </w:rPr>
        <w:t>or create a blood</w:t>
      </w:r>
      <w:r w:rsidR="0086310A" w:rsidRPr="00584C76">
        <w:rPr>
          <w:rFonts w:asciiTheme="majorHAnsi" w:hAnsiTheme="majorHAnsi" w:cstheme="majorHAnsi"/>
        </w:rPr>
        <w:t>-</w:t>
      </w:r>
      <w:r w:rsidRPr="00584C76">
        <w:rPr>
          <w:rFonts w:asciiTheme="majorHAnsi" w:hAnsiTheme="majorHAnsi" w:cstheme="majorHAnsi"/>
        </w:rPr>
        <w:t xml:space="preserve">free area </w:t>
      </w:r>
      <w:r w:rsidR="00561692" w:rsidRPr="00584C76">
        <w:rPr>
          <w:rFonts w:asciiTheme="majorHAnsi" w:hAnsiTheme="majorHAnsi" w:cstheme="majorHAnsi"/>
        </w:rPr>
        <w:t xml:space="preserve">in a clinical setting </w:t>
      </w:r>
      <w:r w:rsidRPr="00584C76">
        <w:rPr>
          <w:rFonts w:asciiTheme="majorHAnsi" w:hAnsiTheme="majorHAnsi" w:cstheme="majorHAnsi"/>
        </w:rPr>
        <w:t>during surgery</w:t>
      </w:r>
      <w:r w:rsidR="00561692" w:rsidRPr="00584C76">
        <w:rPr>
          <w:rFonts w:asciiTheme="majorHAnsi" w:hAnsiTheme="majorHAnsi" w:cstheme="majorHAnsi"/>
        </w:rPr>
        <w:t xml:space="preserve"> </w:t>
      </w:r>
      <w:r w:rsidR="0086310A" w:rsidRPr="00584C76">
        <w:rPr>
          <w:rFonts w:asciiTheme="majorHAnsi" w:hAnsiTheme="majorHAnsi" w:cstheme="majorHAnsi"/>
        </w:rPr>
        <w:t>and</w:t>
      </w:r>
      <w:r w:rsidR="00561692" w:rsidRPr="00584C76">
        <w:rPr>
          <w:rFonts w:asciiTheme="majorHAnsi" w:hAnsiTheme="majorHAnsi" w:cstheme="majorHAnsi"/>
        </w:rPr>
        <w:t xml:space="preserve"> in emergency situations</w:t>
      </w:r>
      <w:r w:rsidR="0086310A" w:rsidRPr="00584C76">
        <w:rPr>
          <w:rFonts w:asciiTheme="majorHAnsi" w:hAnsiTheme="majorHAnsi" w:cstheme="majorHAnsi"/>
        </w:rPr>
        <w:t>, including</w:t>
      </w:r>
      <w:r w:rsidR="00561692" w:rsidRPr="00584C76">
        <w:rPr>
          <w:rFonts w:asciiTheme="majorHAnsi" w:hAnsiTheme="majorHAnsi" w:cstheme="majorHAnsi"/>
        </w:rPr>
        <w:t xml:space="preserve"> </w:t>
      </w:r>
      <w:r w:rsidR="00DD4331" w:rsidRPr="00584C76">
        <w:rPr>
          <w:rFonts w:asciiTheme="majorHAnsi" w:hAnsiTheme="majorHAnsi" w:cstheme="majorHAnsi"/>
        </w:rPr>
        <w:t>the</w:t>
      </w:r>
      <w:r w:rsidR="00561692" w:rsidRPr="00584C76">
        <w:rPr>
          <w:rFonts w:asciiTheme="majorHAnsi" w:hAnsiTheme="majorHAnsi" w:cstheme="majorHAnsi"/>
        </w:rPr>
        <w:t xml:space="preserve"> battlefield</w:t>
      </w:r>
      <w:r w:rsidR="00561692" w:rsidRPr="00584C76">
        <w:rPr>
          <w:rFonts w:asciiTheme="majorHAnsi" w:hAnsiTheme="majorHAnsi" w:cstheme="majorHAnsi"/>
        </w:rPr>
        <w:fldChar w:fldCharType="begin"/>
      </w:r>
      <w:r w:rsidR="007E48E8" w:rsidRPr="00584C76">
        <w:rPr>
          <w:rFonts w:asciiTheme="majorHAnsi" w:hAnsiTheme="majorHAnsi" w:cstheme="majorHAnsi"/>
        </w:rPr>
        <w:instrText xml:space="preserve"> ADDIN EN.CITE &lt;EndNote&gt;&lt;Cite&gt;&lt;Author&gt;Smith&lt;/Author&gt;&lt;Year&gt;2013&lt;/Year&gt;&lt;RecNum&gt;237&lt;/RecNum&gt;&lt;DisplayText&gt;&lt;style face="superscript"&gt;19&lt;/style&gt;&lt;/DisplayText&gt;&lt;record&gt;&lt;rec-number&gt;237&lt;/rec-number&gt;&lt;foreign-keys&gt;&lt;key app="EN" db-id="tv5va2safwswwzepv5e5zfvmtrxtwvze0p5r" timestamp="1630610137" guid="8272daf9-3923-480b-991e-454d3044c306"&gt;237&lt;/key&gt;&lt;/foreign-keys&gt;&lt;ref-type name="Journal Article"&gt;17&lt;/ref-type&gt;&lt;contributors&gt;&lt;authors&gt;&lt;author&gt;Smith, E. R.&lt;/author&gt;&lt;author&gt;Shapiro, G. L.&lt;/author&gt;&lt;/authors&gt;&lt;/contributors&gt;&lt;auth-address&gt;Arlington County Fire Department, VA, USA.&amp;#xD;George Washington University Emergency Health Services Program, USA.&lt;/auth-address&gt;&lt;titles&gt;&lt;title&gt;Totally tourniquets. The facts &amp;amp; details about different types of tourniquets&lt;/title&gt;&lt;secondary-title&gt;Jems&lt;/secondary-title&gt;&lt;/titles&gt;&lt;periodical&gt;&lt;full-title&gt;Jems&lt;/full-title&gt;&lt;/periodical&gt;&lt;pages&gt;48, 50, 52&lt;/pages&gt;&lt;volume&gt;38&lt;/volume&gt;&lt;number&gt;11&lt;/number&gt;&lt;edition&gt;2014/01/31&lt;/edition&gt;&lt;keywords&gt;&lt;keyword&gt;*Emergency Medical Services&lt;/keyword&gt;&lt;keyword&gt;Equipment Design&lt;/keyword&gt;&lt;keyword&gt;Hemorrhage/*prevention &amp;amp; control&lt;/keyword&gt;&lt;keyword&gt;Humans&lt;/keyword&gt;&lt;keyword&gt;*Tourniquets&lt;/keyword&gt;&lt;/keywords&gt;&lt;dates&gt;&lt;year&gt;2013&lt;/year&gt;&lt;pub-dates&gt;&lt;date&gt;Nov&lt;/date&gt;&lt;/pub-dates&gt;&lt;/dates&gt;&lt;isbn&gt;0197-2510 (Print)&amp;#xD;0197-2510&lt;/isbn&gt;&lt;accession-num&gt;24475621&lt;/accession-num&gt;&lt;urls&gt;&lt;/urls&gt;&lt;remote-database-provider&gt;NLM&lt;/remote-database-provider&gt;&lt;language&gt;eng&lt;/language&gt;&lt;/record&gt;&lt;/Cite&gt;&lt;/EndNote&gt;</w:instrText>
      </w:r>
      <w:r w:rsidR="00561692" w:rsidRPr="00584C76">
        <w:rPr>
          <w:rFonts w:asciiTheme="majorHAnsi" w:hAnsiTheme="majorHAnsi" w:cstheme="majorHAnsi"/>
        </w:rPr>
        <w:fldChar w:fldCharType="separate"/>
      </w:r>
      <w:r w:rsidR="007E48E8" w:rsidRPr="00584C76">
        <w:rPr>
          <w:rFonts w:asciiTheme="majorHAnsi" w:hAnsiTheme="majorHAnsi" w:cstheme="majorHAnsi"/>
          <w:noProof/>
          <w:vertAlign w:val="superscript"/>
        </w:rPr>
        <w:t>19</w:t>
      </w:r>
      <w:r w:rsidR="00561692" w:rsidRPr="00584C76">
        <w:rPr>
          <w:rFonts w:asciiTheme="majorHAnsi" w:hAnsiTheme="majorHAnsi" w:cstheme="majorHAnsi"/>
        </w:rPr>
        <w:fldChar w:fldCharType="end"/>
      </w:r>
      <w:r w:rsidRPr="00584C76">
        <w:rPr>
          <w:rFonts w:asciiTheme="majorHAnsi" w:hAnsiTheme="majorHAnsi" w:cstheme="majorHAnsi"/>
        </w:rPr>
        <w:t>. Having prolonged ischemia</w:t>
      </w:r>
      <w:r w:rsidR="00A80F68" w:rsidRPr="00584C76">
        <w:rPr>
          <w:rFonts w:asciiTheme="majorHAnsi" w:hAnsiTheme="majorHAnsi" w:cstheme="majorHAnsi"/>
        </w:rPr>
        <w:t xml:space="preserve"> followed by</w:t>
      </w:r>
      <w:r w:rsidRPr="00584C76">
        <w:rPr>
          <w:rFonts w:asciiTheme="majorHAnsi" w:hAnsiTheme="majorHAnsi" w:cstheme="majorHAnsi"/>
        </w:rPr>
        <w:t xml:space="preserve"> reperfusion raises the concern of reperfusion injury.</w:t>
      </w:r>
    </w:p>
    <w:p w14:paraId="79BBDE20" w14:textId="77777777" w:rsidR="00B54372" w:rsidRPr="00584C76" w:rsidRDefault="00B54372" w:rsidP="00584C76">
      <w:pPr>
        <w:rPr>
          <w:rFonts w:asciiTheme="majorHAnsi" w:hAnsiTheme="majorHAnsi" w:cstheme="majorHAnsi"/>
        </w:rPr>
      </w:pPr>
    </w:p>
    <w:p w14:paraId="63635303" w14:textId="2E6ECDA1" w:rsidR="00FC0ABE" w:rsidRPr="00584C76" w:rsidRDefault="00705161" w:rsidP="00584C76">
      <w:pPr>
        <w:rPr>
          <w:rFonts w:asciiTheme="majorHAnsi" w:hAnsiTheme="majorHAnsi" w:cstheme="majorHAnsi"/>
        </w:rPr>
      </w:pPr>
      <w:r w:rsidRPr="00584C76">
        <w:rPr>
          <w:rFonts w:asciiTheme="majorHAnsi" w:hAnsiTheme="majorHAnsi" w:cstheme="majorHAnsi"/>
        </w:rPr>
        <w:t xml:space="preserve">These </w:t>
      </w:r>
      <w:r w:rsidR="001D1496" w:rsidRPr="00584C76">
        <w:rPr>
          <w:rFonts w:asciiTheme="majorHAnsi" w:hAnsiTheme="majorHAnsi" w:cstheme="majorHAnsi"/>
        </w:rPr>
        <w:t>data</w:t>
      </w:r>
      <w:r w:rsidR="00C417F2" w:rsidRPr="00584C76">
        <w:rPr>
          <w:rFonts w:asciiTheme="majorHAnsi" w:hAnsiTheme="majorHAnsi" w:cstheme="majorHAnsi"/>
        </w:rPr>
        <w:t xml:space="preserve"> </w:t>
      </w:r>
      <w:r w:rsidR="001D1496" w:rsidRPr="00584C76">
        <w:rPr>
          <w:rFonts w:asciiTheme="majorHAnsi" w:hAnsiTheme="majorHAnsi" w:cstheme="majorHAnsi"/>
        </w:rPr>
        <w:t xml:space="preserve">show that phototherapy in </w:t>
      </w:r>
      <w:r w:rsidRPr="00584C76">
        <w:rPr>
          <w:rFonts w:asciiTheme="majorHAnsi" w:hAnsiTheme="majorHAnsi" w:cstheme="majorHAnsi"/>
        </w:rPr>
        <w:t xml:space="preserve">the form </w:t>
      </w:r>
      <w:r w:rsidR="001D1496" w:rsidRPr="00584C76">
        <w:rPr>
          <w:rFonts w:asciiTheme="majorHAnsi" w:hAnsiTheme="majorHAnsi" w:cstheme="majorHAnsi"/>
        </w:rPr>
        <w:t>of a 670</w:t>
      </w:r>
      <w:r w:rsidRPr="00584C76">
        <w:rPr>
          <w:rFonts w:asciiTheme="majorHAnsi" w:hAnsiTheme="majorHAnsi" w:cstheme="majorHAnsi"/>
        </w:rPr>
        <w:t xml:space="preserve"> </w:t>
      </w:r>
      <w:r w:rsidR="001D1496" w:rsidRPr="00584C76">
        <w:rPr>
          <w:rFonts w:asciiTheme="majorHAnsi" w:hAnsiTheme="majorHAnsi" w:cstheme="majorHAnsi"/>
        </w:rPr>
        <w:t>nm LED light application reduces reperfusion injury by lowering the inflammatory response and change</w:t>
      </w:r>
      <w:r w:rsidRPr="00584C76">
        <w:rPr>
          <w:rFonts w:asciiTheme="majorHAnsi" w:hAnsiTheme="majorHAnsi" w:cstheme="majorHAnsi"/>
        </w:rPr>
        <w:t>s</w:t>
      </w:r>
      <w:r w:rsidR="001D1496" w:rsidRPr="00584C76">
        <w:rPr>
          <w:rFonts w:asciiTheme="majorHAnsi" w:hAnsiTheme="majorHAnsi" w:cstheme="majorHAnsi"/>
        </w:rPr>
        <w:t xml:space="preserve"> macrophages from an inflammatory to an anti</w:t>
      </w:r>
      <w:r w:rsidR="007E48E8" w:rsidRPr="00584C76">
        <w:rPr>
          <w:rFonts w:asciiTheme="majorHAnsi" w:hAnsiTheme="majorHAnsi" w:cstheme="majorHAnsi"/>
        </w:rPr>
        <w:t>-</w:t>
      </w:r>
      <w:r w:rsidR="001D1496" w:rsidRPr="00584C76">
        <w:rPr>
          <w:rFonts w:asciiTheme="majorHAnsi" w:hAnsiTheme="majorHAnsi" w:cstheme="majorHAnsi"/>
        </w:rPr>
        <w:t>inflammatory phenotype</w:t>
      </w:r>
      <w:r w:rsidR="00C417F2" w:rsidRPr="00584C76">
        <w:rPr>
          <w:rFonts w:asciiTheme="majorHAnsi" w:hAnsiTheme="majorHAnsi" w:cstheme="majorHAnsi"/>
        </w:rPr>
        <w:t xml:space="preserve"> after tourniquet placement.</w:t>
      </w:r>
      <w:r w:rsidR="006B36F8" w:rsidRPr="00584C76">
        <w:rPr>
          <w:rFonts w:asciiTheme="majorHAnsi" w:hAnsiTheme="majorHAnsi" w:cstheme="majorHAnsi"/>
        </w:rPr>
        <w:t xml:space="preserve"> The </w:t>
      </w:r>
      <w:r w:rsidR="008B5787" w:rsidRPr="00584C76">
        <w:rPr>
          <w:rFonts w:asciiTheme="majorHAnsi" w:hAnsiTheme="majorHAnsi" w:cstheme="majorHAnsi"/>
        </w:rPr>
        <w:t xml:space="preserve">expression of the </w:t>
      </w:r>
      <w:r w:rsidR="006B36F8" w:rsidRPr="00584C76">
        <w:rPr>
          <w:rFonts w:asciiTheme="majorHAnsi" w:hAnsiTheme="majorHAnsi" w:cstheme="majorHAnsi"/>
        </w:rPr>
        <w:t>inflammatory marker</w:t>
      </w:r>
      <w:r w:rsidR="008B5787" w:rsidRPr="00584C76">
        <w:rPr>
          <w:rFonts w:asciiTheme="majorHAnsi" w:hAnsiTheme="majorHAnsi" w:cstheme="majorHAnsi"/>
        </w:rPr>
        <w:t>,</w:t>
      </w:r>
      <w:r w:rsidR="006B36F8" w:rsidRPr="00584C76">
        <w:rPr>
          <w:rFonts w:asciiTheme="majorHAnsi" w:hAnsiTheme="majorHAnsi" w:cstheme="majorHAnsi"/>
        </w:rPr>
        <w:t xml:space="preserve"> chlorotyrosine</w:t>
      </w:r>
      <w:r w:rsidR="008B5787" w:rsidRPr="00584C76">
        <w:rPr>
          <w:rFonts w:asciiTheme="majorHAnsi" w:hAnsiTheme="majorHAnsi" w:cstheme="majorHAnsi"/>
        </w:rPr>
        <w:t>,</w:t>
      </w:r>
      <w:r w:rsidR="006B36F8" w:rsidRPr="00584C76">
        <w:rPr>
          <w:rFonts w:asciiTheme="majorHAnsi" w:hAnsiTheme="majorHAnsi" w:cstheme="majorHAnsi"/>
        </w:rPr>
        <w:t xml:space="preserve"> is elevated after ischemia reperfusion</w:t>
      </w:r>
      <w:r w:rsidR="008B5787" w:rsidRPr="00584C76">
        <w:rPr>
          <w:rFonts w:asciiTheme="majorHAnsi" w:hAnsiTheme="majorHAnsi" w:cstheme="majorHAnsi"/>
        </w:rPr>
        <w:t xml:space="preserve">, </w:t>
      </w:r>
      <w:r w:rsidR="00A80F68" w:rsidRPr="00584C76">
        <w:rPr>
          <w:rFonts w:asciiTheme="majorHAnsi" w:hAnsiTheme="majorHAnsi" w:cstheme="majorHAnsi"/>
        </w:rPr>
        <w:t xml:space="preserve">highlighting the injury </w:t>
      </w:r>
      <w:r w:rsidR="006B36F8" w:rsidRPr="00584C76">
        <w:rPr>
          <w:rFonts w:asciiTheme="majorHAnsi" w:hAnsiTheme="majorHAnsi" w:cstheme="majorHAnsi"/>
        </w:rPr>
        <w:t>(</w:t>
      </w:r>
      <w:r w:rsidR="006B36F8" w:rsidRPr="00584C76">
        <w:rPr>
          <w:rFonts w:asciiTheme="majorHAnsi" w:hAnsiTheme="majorHAnsi" w:cstheme="majorHAnsi"/>
          <w:b/>
          <w:bCs/>
        </w:rPr>
        <w:t>Figure 3</w:t>
      </w:r>
      <w:r w:rsidR="006B36F8" w:rsidRPr="00584C76">
        <w:rPr>
          <w:rFonts w:asciiTheme="majorHAnsi" w:hAnsiTheme="majorHAnsi" w:cstheme="majorHAnsi"/>
        </w:rPr>
        <w:t>). Chlorotyrosine is an oxidation end</w:t>
      </w:r>
      <w:r w:rsidR="00AD6B2D" w:rsidRPr="00584C76">
        <w:rPr>
          <w:rFonts w:asciiTheme="majorHAnsi" w:hAnsiTheme="majorHAnsi" w:cstheme="majorHAnsi"/>
        </w:rPr>
        <w:t>-</w:t>
      </w:r>
      <w:r w:rsidR="006B36F8" w:rsidRPr="00584C76">
        <w:rPr>
          <w:rFonts w:asciiTheme="majorHAnsi" w:hAnsiTheme="majorHAnsi" w:cstheme="majorHAnsi"/>
        </w:rPr>
        <w:t xml:space="preserve">product of </w:t>
      </w:r>
      <w:r w:rsidR="008B5787" w:rsidRPr="00584C76">
        <w:rPr>
          <w:rFonts w:asciiTheme="majorHAnsi" w:hAnsiTheme="majorHAnsi" w:cstheme="majorHAnsi"/>
        </w:rPr>
        <w:t>MPO</w:t>
      </w:r>
      <w:r w:rsidR="006B36F8" w:rsidRPr="00584C76">
        <w:rPr>
          <w:rFonts w:asciiTheme="majorHAnsi" w:hAnsiTheme="majorHAnsi" w:cstheme="majorHAnsi"/>
        </w:rPr>
        <w:t xml:space="preserve"> activity. Yu et al</w:t>
      </w:r>
      <w:r w:rsidR="008B5787" w:rsidRPr="00584C76">
        <w:rPr>
          <w:rFonts w:asciiTheme="majorHAnsi" w:hAnsiTheme="majorHAnsi" w:cstheme="majorHAnsi"/>
        </w:rPr>
        <w:t>.</w:t>
      </w:r>
      <w:r w:rsidR="006B36F8" w:rsidRPr="00584C76">
        <w:rPr>
          <w:rFonts w:asciiTheme="majorHAnsi" w:hAnsiTheme="majorHAnsi" w:cstheme="majorHAnsi"/>
        </w:rPr>
        <w:t xml:space="preserve"> reported an increase </w:t>
      </w:r>
      <w:r w:rsidR="008B5787" w:rsidRPr="00584C76">
        <w:rPr>
          <w:rFonts w:asciiTheme="majorHAnsi" w:hAnsiTheme="majorHAnsi" w:cstheme="majorHAnsi"/>
        </w:rPr>
        <w:t>in</w:t>
      </w:r>
      <w:r w:rsidR="006B36F8" w:rsidRPr="00584C76">
        <w:rPr>
          <w:rFonts w:asciiTheme="majorHAnsi" w:hAnsiTheme="majorHAnsi" w:cstheme="majorHAnsi"/>
        </w:rPr>
        <w:t xml:space="preserve"> chlorotyrosine expression as a marker of inflammation in an ischemia reperfusion model of murine stroke</w:t>
      </w:r>
      <w:r w:rsidR="006B36F8" w:rsidRPr="00584C76">
        <w:rPr>
          <w:rFonts w:asciiTheme="majorHAnsi" w:hAnsiTheme="majorHAnsi" w:cstheme="majorHAnsi"/>
        </w:rPr>
        <w:fldChar w:fldCharType="begin">
          <w:fldData xml:space="preserve">PEVuZE5vdGU+PENpdGU+PEF1dGhvcj5ZdTwvQXV0aG9yPjxZZWFyPjIwMTY8L1llYXI+PFJlY051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</w:fldData>
        </w:fldChar>
      </w:r>
      <w:r w:rsidR="00106E35" w:rsidRPr="00584C76">
        <w:rPr>
          <w:rFonts w:asciiTheme="majorHAnsi" w:hAnsiTheme="majorHAnsi" w:cstheme="majorHAnsi"/>
        </w:rPr>
        <w:instrText xml:space="preserve"> ADDIN EN.CITE </w:instrText>
      </w:r>
      <w:r w:rsidR="00106E35" w:rsidRPr="00584C76">
        <w:rPr>
          <w:rFonts w:asciiTheme="majorHAnsi" w:hAnsiTheme="majorHAnsi" w:cstheme="majorHAnsi"/>
        </w:rPr>
        <w:fldChar w:fldCharType="begin">
          <w:fldData xml:space="preserve">PEVuZE5vdGU+PENpdGU+PEF1dGhvcj5ZdTwvQXV0aG9yPjxZZWFyPjIwMTY8L1llYXI+PFJlY051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</w:fldData>
        </w:fldChar>
      </w:r>
      <w:r w:rsidR="00106E35" w:rsidRPr="00584C76">
        <w:rPr>
          <w:rFonts w:asciiTheme="majorHAnsi" w:hAnsiTheme="majorHAnsi" w:cstheme="majorHAnsi"/>
        </w:rPr>
        <w:instrText xml:space="preserve"> ADDIN EN.CITE.DATA </w:instrText>
      </w:r>
      <w:r w:rsidR="00106E35" w:rsidRPr="00584C76">
        <w:rPr>
          <w:rFonts w:asciiTheme="majorHAnsi" w:hAnsiTheme="majorHAnsi" w:cstheme="majorHAnsi"/>
        </w:rPr>
      </w:r>
      <w:r w:rsidR="00106E35" w:rsidRPr="00584C76">
        <w:rPr>
          <w:rFonts w:asciiTheme="majorHAnsi" w:hAnsiTheme="majorHAnsi" w:cstheme="majorHAnsi"/>
        </w:rPr>
        <w:fldChar w:fldCharType="end"/>
      </w:r>
      <w:r w:rsidR="006B36F8" w:rsidRPr="00584C76">
        <w:rPr>
          <w:rFonts w:asciiTheme="majorHAnsi" w:hAnsiTheme="majorHAnsi" w:cstheme="majorHAnsi"/>
        </w:rPr>
      </w:r>
      <w:r w:rsidR="006B36F8" w:rsidRPr="00584C76">
        <w:rPr>
          <w:rFonts w:asciiTheme="majorHAnsi" w:hAnsiTheme="majorHAnsi" w:cstheme="majorHAnsi"/>
        </w:rPr>
        <w:fldChar w:fldCharType="separate"/>
      </w:r>
      <w:r w:rsidR="00106E35" w:rsidRPr="00584C76">
        <w:rPr>
          <w:rFonts w:asciiTheme="majorHAnsi" w:hAnsiTheme="majorHAnsi" w:cstheme="majorHAnsi"/>
          <w:noProof/>
          <w:vertAlign w:val="superscript"/>
        </w:rPr>
        <w:t>20</w:t>
      </w:r>
      <w:r w:rsidR="006B36F8" w:rsidRPr="00584C76">
        <w:rPr>
          <w:rFonts w:asciiTheme="majorHAnsi" w:hAnsiTheme="majorHAnsi" w:cstheme="majorHAnsi"/>
        </w:rPr>
        <w:fldChar w:fldCharType="end"/>
      </w:r>
      <w:r w:rsidR="006B36F8" w:rsidRPr="00584C76">
        <w:rPr>
          <w:rFonts w:asciiTheme="majorHAnsi" w:hAnsiTheme="majorHAnsi" w:cstheme="majorHAnsi"/>
        </w:rPr>
        <w:t xml:space="preserve">. </w:t>
      </w:r>
    </w:p>
    <w:p w14:paraId="37084FA9" w14:textId="77777777" w:rsidR="00FC0ABE" w:rsidRPr="00584C76" w:rsidRDefault="00FC0ABE" w:rsidP="00584C76">
      <w:pPr>
        <w:rPr>
          <w:rFonts w:asciiTheme="majorHAnsi" w:hAnsiTheme="majorHAnsi" w:cstheme="majorHAnsi"/>
        </w:rPr>
      </w:pPr>
    </w:p>
    <w:p w14:paraId="174F5D17" w14:textId="4DC908EC" w:rsidR="001D1496" w:rsidRPr="00584C76" w:rsidRDefault="00A80F68" w:rsidP="00584C76">
      <w:pPr>
        <w:rPr>
          <w:rFonts w:asciiTheme="majorHAnsi" w:hAnsiTheme="majorHAnsi" w:cstheme="majorHAnsi"/>
        </w:rPr>
      </w:pPr>
      <w:r w:rsidRPr="00584C76">
        <w:rPr>
          <w:rFonts w:asciiTheme="majorHAnsi" w:hAnsiTheme="majorHAnsi" w:cstheme="majorHAnsi"/>
        </w:rPr>
        <w:t xml:space="preserve">Furthermore, </w:t>
      </w:r>
      <w:r w:rsidR="00911B33" w:rsidRPr="00584C76">
        <w:rPr>
          <w:rFonts w:asciiTheme="majorHAnsi" w:hAnsiTheme="majorHAnsi" w:cstheme="majorHAnsi"/>
        </w:rPr>
        <w:t>Souza et al</w:t>
      </w:r>
      <w:r w:rsidR="008B5787" w:rsidRPr="00584C76">
        <w:rPr>
          <w:rFonts w:asciiTheme="majorHAnsi" w:hAnsiTheme="majorHAnsi" w:cstheme="majorHAnsi"/>
        </w:rPr>
        <w:t>.</w:t>
      </w:r>
      <w:r w:rsidR="00911B33" w:rsidRPr="00584C76">
        <w:rPr>
          <w:rFonts w:asciiTheme="majorHAnsi" w:hAnsiTheme="majorHAnsi" w:cstheme="majorHAnsi"/>
        </w:rPr>
        <w:t xml:space="preserve"> described a macrophage phenotype change 24 h after photobiomodulation using the macrophage cell line J774</w:t>
      </w:r>
      <w:r w:rsidR="008B5787" w:rsidRPr="00584C76">
        <w:rPr>
          <w:rFonts w:asciiTheme="majorHAnsi" w:hAnsiTheme="majorHAnsi" w:cstheme="majorHAnsi"/>
        </w:rPr>
        <w:t>,</w:t>
      </w:r>
      <w:r w:rsidR="00911B33" w:rsidRPr="00584C76">
        <w:rPr>
          <w:rFonts w:asciiTheme="majorHAnsi" w:hAnsiTheme="majorHAnsi" w:cstheme="majorHAnsi"/>
        </w:rPr>
        <w:t xml:space="preserve"> concluding that NIR treatment modulates the inflammatory phases and improve</w:t>
      </w:r>
      <w:r w:rsidR="008B5787" w:rsidRPr="00584C76">
        <w:rPr>
          <w:rFonts w:asciiTheme="majorHAnsi" w:hAnsiTheme="majorHAnsi" w:cstheme="majorHAnsi"/>
        </w:rPr>
        <w:t>s</w:t>
      </w:r>
      <w:r w:rsidR="00911B33" w:rsidRPr="00584C76">
        <w:rPr>
          <w:rFonts w:asciiTheme="majorHAnsi" w:hAnsiTheme="majorHAnsi" w:cstheme="majorHAnsi"/>
        </w:rPr>
        <w:t xml:space="preserve"> tissue repair</w:t>
      </w:r>
      <w:r w:rsidR="00911B33" w:rsidRPr="00584C76">
        <w:rPr>
          <w:rFonts w:asciiTheme="majorHAnsi" w:hAnsiTheme="majorHAnsi" w:cstheme="majorHAnsi"/>
        </w:rPr>
        <w:fldChar w:fldCharType="begin">
          <w:fldData xml:space="preserve">PEVuZE5vdGU+PENpdGU+PEF1dGhvcj5Tb3V6YTwvQXV0aG9yPjxZZWFyPjIwMTg8L1llYXI+PFJl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</w:fldData>
        </w:fldChar>
      </w:r>
      <w:r w:rsidR="00106E35" w:rsidRPr="00584C76">
        <w:rPr>
          <w:rFonts w:asciiTheme="majorHAnsi" w:hAnsiTheme="majorHAnsi" w:cstheme="majorHAnsi"/>
        </w:rPr>
        <w:instrText xml:space="preserve"> ADDIN EN.CITE </w:instrText>
      </w:r>
      <w:r w:rsidR="00106E35" w:rsidRPr="00584C76">
        <w:rPr>
          <w:rFonts w:asciiTheme="majorHAnsi" w:hAnsiTheme="majorHAnsi" w:cstheme="majorHAnsi"/>
        </w:rPr>
        <w:fldChar w:fldCharType="begin">
          <w:fldData xml:space="preserve">PEVuZE5vdGU+PENpdGU+PEF1dGhvcj5Tb3V6YTwvQXV0aG9yPjxZZWFyPjIwMTg8L1llYXI+PFJl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</w:fldData>
        </w:fldChar>
      </w:r>
      <w:r w:rsidR="00106E35" w:rsidRPr="00584C76">
        <w:rPr>
          <w:rFonts w:asciiTheme="majorHAnsi" w:hAnsiTheme="majorHAnsi" w:cstheme="majorHAnsi"/>
        </w:rPr>
        <w:instrText xml:space="preserve"> ADDIN EN.CITE.DATA </w:instrText>
      </w:r>
      <w:r w:rsidR="00106E35" w:rsidRPr="00584C76">
        <w:rPr>
          <w:rFonts w:asciiTheme="majorHAnsi" w:hAnsiTheme="majorHAnsi" w:cstheme="majorHAnsi"/>
        </w:rPr>
      </w:r>
      <w:r w:rsidR="00106E35" w:rsidRPr="00584C76">
        <w:rPr>
          <w:rFonts w:asciiTheme="majorHAnsi" w:hAnsiTheme="majorHAnsi" w:cstheme="majorHAnsi"/>
        </w:rPr>
        <w:fldChar w:fldCharType="end"/>
      </w:r>
      <w:r w:rsidR="00911B33" w:rsidRPr="00584C76">
        <w:rPr>
          <w:rFonts w:asciiTheme="majorHAnsi" w:hAnsiTheme="majorHAnsi" w:cstheme="majorHAnsi"/>
        </w:rPr>
      </w:r>
      <w:r w:rsidR="00911B33" w:rsidRPr="00584C76">
        <w:rPr>
          <w:rFonts w:asciiTheme="majorHAnsi" w:hAnsiTheme="majorHAnsi" w:cstheme="majorHAnsi"/>
        </w:rPr>
        <w:fldChar w:fldCharType="separate"/>
      </w:r>
      <w:r w:rsidR="00106E35" w:rsidRPr="00584C76">
        <w:rPr>
          <w:rFonts w:asciiTheme="majorHAnsi" w:hAnsiTheme="majorHAnsi" w:cstheme="majorHAnsi"/>
          <w:noProof/>
          <w:vertAlign w:val="superscript"/>
        </w:rPr>
        <w:t>6,21</w:t>
      </w:r>
      <w:r w:rsidR="00911B33" w:rsidRPr="00584C76">
        <w:rPr>
          <w:rFonts w:asciiTheme="majorHAnsi" w:hAnsiTheme="majorHAnsi" w:cstheme="majorHAnsi"/>
        </w:rPr>
        <w:fldChar w:fldCharType="end"/>
      </w:r>
      <w:r w:rsidR="00911B33" w:rsidRPr="00584C76">
        <w:rPr>
          <w:rFonts w:asciiTheme="majorHAnsi" w:hAnsiTheme="majorHAnsi" w:cstheme="majorHAnsi"/>
        </w:rPr>
        <w:t xml:space="preserve">. In addition to recruiting macrophages and various other immune cells, CXCL1 and CXCL5 have significant chemoattractant effects on neutrophils, which are most directly responsible for </w:t>
      </w:r>
      <w:r w:rsidR="008B5787" w:rsidRPr="00584C76">
        <w:rPr>
          <w:rFonts w:asciiTheme="majorHAnsi" w:hAnsiTheme="majorHAnsi" w:cstheme="majorHAnsi"/>
        </w:rPr>
        <w:t>IRI</w:t>
      </w:r>
      <w:r w:rsidR="00911B33" w:rsidRPr="00584C76">
        <w:rPr>
          <w:rFonts w:asciiTheme="majorHAnsi" w:hAnsiTheme="majorHAnsi" w:cstheme="majorHAnsi"/>
        </w:rPr>
        <w:t>. MCP-1</w:t>
      </w:r>
      <w:r w:rsidR="008B5787" w:rsidRPr="00584C76">
        <w:rPr>
          <w:rFonts w:asciiTheme="majorHAnsi" w:hAnsiTheme="majorHAnsi" w:cstheme="majorHAnsi"/>
        </w:rPr>
        <w:t xml:space="preserve"> </w:t>
      </w:r>
      <w:r w:rsidR="00911B33" w:rsidRPr="00584C76">
        <w:rPr>
          <w:rFonts w:asciiTheme="majorHAnsi" w:hAnsiTheme="majorHAnsi" w:cstheme="majorHAnsi"/>
        </w:rPr>
        <w:t>was</w:t>
      </w:r>
      <w:r w:rsidR="008B5787" w:rsidRPr="00584C76">
        <w:rPr>
          <w:rFonts w:asciiTheme="majorHAnsi" w:hAnsiTheme="majorHAnsi" w:cstheme="majorHAnsi"/>
        </w:rPr>
        <w:t xml:space="preserve"> not</w:t>
      </w:r>
      <w:r w:rsidR="00911B33" w:rsidRPr="00584C76">
        <w:rPr>
          <w:rFonts w:asciiTheme="majorHAnsi" w:hAnsiTheme="majorHAnsi" w:cstheme="majorHAnsi"/>
        </w:rPr>
        <w:t xml:space="preserve"> include</w:t>
      </w:r>
      <w:r w:rsidR="008B5787" w:rsidRPr="00584C76">
        <w:rPr>
          <w:rFonts w:asciiTheme="majorHAnsi" w:hAnsiTheme="majorHAnsi" w:cstheme="majorHAnsi"/>
        </w:rPr>
        <w:t>d</w:t>
      </w:r>
      <w:r w:rsidR="00911B33" w:rsidRPr="00584C76">
        <w:rPr>
          <w:rFonts w:asciiTheme="majorHAnsi" w:hAnsiTheme="majorHAnsi" w:cstheme="majorHAnsi"/>
        </w:rPr>
        <w:t xml:space="preserve"> in </w:t>
      </w:r>
      <w:r w:rsidR="008B5787" w:rsidRPr="00584C76">
        <w:rPr>
          <w:rFonts w:asciiTheme="majorHAnsi" w:hAnsiTheme="majorHAnsi" w:cstheme="majorHAnsi"/>
        </w:rPr>
        <w:t xml:space="preserve">this </w:t>
      </w:r>
      <w:r w:rsidR="00911B33" w:rsidRPr="00584C76">
        <w:rPr>
          <w:rFonts w:asciiTheme="majorHAnsi" w:hAnsiTheme="majorHAnsi" w:cstheme="majorHAnsi"/>
        </w:rPr>
        <w:t>analysis</w:t>
      </w:r>
      <w:r w:rsidR="008B5787" w:rsidRPr="00584C76">
        <w:rPr>
          <w:rFonts w:asciiTheme="majorHAnsi" w:hAnsiTheme="majorHAnsi" w:cstheme="majorHAnsi"/>
        </w:rPr>
        <w:t xml:space="preserve"> as it is strictly a monocyte/macrophage chemoattractant</w:t>
      </w:r>
      <w:r w:rsidR="00911B33" w:rsidRPr="00584C76">
        <w:rPr>
          <w:rFonts w:asciiTheme="majorHAnsi" w:hAnsiTheme="majorHAnsi" w:cstheme="majorHAnsi"/>
        </w:rPr>
        <w:t>. CXCL1 and CXCL5 are produced by various cells, including macrophages, neutrophils, and epithelial cells</w:t>
      </w:r>
      <w:r w:rsidR="00911B33" w:rsidRPr="00584C76">
        <w:rPr>
          <w:rFonts w:asciiTheme="majorHAnsi" w:hAnsiTheme="majorHAnsi" w:cstheme="majorHAnsi"/>
        </w:rPr>
        <w:fldChar w:fldCharType="begin">
          <w:fldData xml:space="preserve">PEVuZE5vdGU+PENpdGU+PEF1dGhvcj5CZWNrZXI8L0F1dGhvcj48WWVhcj4xOTk0PC9ZZWFyPjxS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</w:fldData>
        </w:fldChar>
      </w:r>
      <w:r w:rsidR="00106E35" w:rsidRPr="00584C76">
        <w:rPr>
          <w:rFonts w:asciiTheme="majorHAnsi" w:hAnsiTheme="majorHAnsi" w:cstheme="majorHAnsi"/>
        </w:rPr>
        <w:instrText xml:space="preserve"> ADDIN EN.CITE </w:instrText>
      </w:r>
      <w:r w:rsidR="00106E35" w:rsidRPr="00584C76">
        <w:rPr>
          <w:rFonts w:asciiTheme="majorHAnsi" w:hAnsiTheme="majorHAnsi" w:cstheme="majorHAnsi"/>
        </w:rPr>
        <w:fldChar w:fldCharType="begin">
          <w:fldData xml:space="preserve">PEVuZE5vdGU+PENpdGU+PEF1dGhvcj5CZWNrZXI8L0F1dGhvcj48WWVhcj4xOTk0PC9ZZWFyPjxS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</w:fldData>
        </w:fldChar>
      </w:r>
      <w:r w:rsidR="00106E35" w:rsidRPr="00584C76">
        <w:rPr>
          <w:rFonts w:asciiTheme="majorHAnsi" w:hAnsiTheme="majorHAnsi" w:cstheme="majorHAnsi"/>
        </w:rPr>
        <w:instrText xml:space="preserve"> ADDIN EN.CITE.DATA </w:instrText>
      </w:r>
      <w:r w:rsidR="00106E35" w:rsidRPr="00584C76">
        <w:rPr>
          <w:rFonts w:asciiTheme="majorHAnsi" w:hAnsiTheme="majorHAnsi" w:cstheme="majorHAnsi"/>
        </w:rPr>
      </w:r>
      <w:r w:rsidR="00106E35" w:rsidRPr="00584C76">
        <w:rPr>
          <w:rFonts w:asciiTheme="majorHAnsi" w:hAnsiTheme="majorHAnsi" w:cstheme="majorHAnsi"/>
        </w:rPr>
        <w:fldChar w:fldCharType="end"/>
      </w:r>
      <w:r w:rsidR="00911B33" w:rsidRPr="00584C76">
        <w:rPr>
          <w:rFonts w:asciiTheme="majorHAnsi" w:hAnsiTheme="majorHAnsi" w:cstheme="majorHAnsi"/>
        </w:rPr>
      </w:r>
      <w:r w:rsidR="00911B33" w:rsidRPr="00584C76">
        <w:rPr>
          <w:rFonts w:asciiTheme="majorHAnsi" w:hAnsiTheme="majorHAnsi" w:cstheme="majorHAnsi"/>
        </w:rPr>
        <w:fldChar w:fldCharType="separate"/>
      </w:r>
      <w:r w:rsidR="00106E35" w:rsidRPr="00584C76">
        <w:rPr>
          <w:rFonts w:asciiTheme="majorHAnsi" w:hAnsiTheme="majorHAnsi" w:cstheme="majorHAnsi"/>
          <w:noProof/>
          <w:vertAlign w:val="superscript"/>
        </w:rPr>
        <w:t>4,22</w:t>
      </w:r>
      <w:r w:rsidR="00911B33" w:rsidRPr="00584C76">
        <w:rPr>
          <w:rFonts w:asciiTheme="majorHAnsi" w:hAnsiTheme="majorHAnsi" w:cstheme="majorHAnsi"/>
        </w:rPr>
        <w:fldChar w:fldCharType="end"/>
      </w:r>
    </w:p>
    <w:p w14:paraId="791CD637" w14:textId="77777777" w:rsidR="009F1E70" w:rsidRPr="00584C76" w:rsidRDefault="009F1E70" w:rsidP="00584C76">
      <w:pPr>
        <w:rPr>
          <w:rFonts w:asciiTheme="majorHAnsi" w:hAnsiTheme="majorHAnsi" w:cstheme="majorHAnsi"/>
        </w:rPr>
      </w:pPr>
    </w:p>
    <w:p w14:paraId="5895EB4B" w14:textId="73702646" w:rsidR="001D1496" w:rsidRPr="00584C76" w:rsidRDefault="004D73FC" w:rsidP="00584C76">
      <w:pPr>
        <w:rPr>
          <w:rFonts w:asciiTheme="majorHAnsi" w:hAnsiTheme="majorHAnsi" w:cstheme="majorHAnsi"/>
        </w:rPr>
      </w:pPr>
      <w:r w:rsidRPr="00584C76">
        <w:rPr>
          <w:rFonts w:asciiTheme="majorHAnsi" w:hAnsiTheme="majorHAnsi" w:cstheme="majorHAnsi"/>
        </w:rPr>
        <w:t>The limitation of th</w:t>
      </w:r>
      <w:r w:rsidR="009F1E70" w:rsidRPr="00584C76">
        <w:rPr>
          <w:rFonts w:asciiTheme="majorHAnsi" w:hAnsiTheme="majorHAnsi" w:cstheme="majorHAnsi"/>
        </w:rPr>
        <w:t>is</w:t>
      </w:r>
      <w:r w:rsidRPr="00584C76">
        <w:rPr>
          <w:rFonts w:asciiTheme="majorHAnsi" w:hAnsiTheme="majorHAnsi" w:cstheme="majorHAnsi"/>
        </w:rPr>
        <w:t xml:space="preserve"> </w:t>
      </w:r>
      <w:r w:rsidR="00911B33" w:rsidRPr="00584C76">
        <w:rPr>
          <w:rFonts w:asciiTheme="majorHAnsi" w:hAnsiTheme="majorHAnsi" w:cstheme="majorHAnsi"/>
        </w:rPr>
        <w:t>study</w:t>
      </w:r>
      <w:r w:rsidRPr="00584C76">
        <w:rPr>
          <w:rFonts w:asciiTheme="majorHAnsi" w:hAnsiTheme="majorHAnsi" w:cstheme="majorHAnsi"/>
        </w:rPr>
        <w:t xml:space="preserve"> is the penetration depth of NIR light. </w:t>
      </w:r>
      <w:r w:rsidR="0019395E" w:rsidRPr="00584C76">
        <w:rPr>
          <w:rFonts w:asciiTheme="majorHAnsi" w:hAnsiTheme="majorHAnsi" w:cstheme="majorHAnsi"/>
        </w:rPr>
        <w:t>Hu et al</w:t>
      </w:r>
      <w:r w:rsidR="009F1E70" w:rsidRPr="00584C76">
        <w:rPr>
          <w:rFonts w:asciiTheme="majorHAnsi" w:hAnsiTheme="majorHAnsi" w:cstheme="majorHAnsi"/>
        </w:rPr>
        <w:t>.</w:t>
      </w:r>
      <w:r w:rsidR="0019395E" w:rsidRPr="00584C76">
        <w:rPr>
          <w:rFonts w:asciiTheme="majorHAnsi" w:hAnsiTheme="majorHAnsi" w:cstheme="majorHAnsi"/>
        </w:rPr>
        <w:t xml:space="preserve"> describe penetration of 5</w:t>
      </w:r>
      <w:r w:rsidR="009F1E70" w:rsidRPr="00584C76">
        <w:rPr>
          <w:rFonts w:asciiTheme="majorHAnsi" w:hAnsiTheme="majorHAnsi" w:cstheme="majorHAnsi"/>
        </w:rPr>
        <w:t xml:space="preserve"> </w:t>
      </w:r>
      <w:r w:rsidR="0019395E" w:rsidRPr="00584C76">
        <w:rPr>
          <w:rFonts w:asciiTheme="majorHAnsi" w:hAnsiTheme="majorHAnsi" w:cstheme="majorHAnsi"/>
        </w:rPr>
        <w:t>cm in most tissues using cadavers and comparing different areas</w:t>
      </w:r>
      <w:r w:rsidR="006D6EAA" w:rsidRPr="00584C76">
        <w:rPr>
          <w:rFonts w:asciiTheme="majorHAnsi" w:hAnsiTheme="majorHAnsi" w:cstheme="majorHAnsi"/>
        </w:rPr>
        <w:fldChar w:fldCharType="begin"/>
      </w:r>
      <w:r w:rsidR="00106E35" w:rsidRPr="00584C76">
        <w:rPr>
          <w:rFonts w:asciiTheme="majorHAnsi" w:hAnsiTheme="majorHAnsi" w:cstheme="majorHAnsi"/>
        </w:rPr>
        <w:instrText xml:space="preserve"> ADDIN EN.CITE &lt;EndNote&gt;&lt;Cite&gt;&lt;Author&gt;Jani&lt;/Author&gt;&lt;Year&gt;2006&lt;/Year&gt;&lt;RecNum&gt;41&lt;/RecNum&gt;&lt;DisplayText&gt;&lt;style face="superscript"&gt;23&lt;/style&gt;&lt;/DisplayText&gt;&lt;record&gt;&lt;rec-number&gt;41&lt;/rec-number&gt;&lt;foreign-keys&gt;&lt;key app="EN" db-id="tv5va2safwswwzepv5e5zfvmtrxtwvze0p5r" timestamp="1602529240" guid="d14d35bb-2e5b-4838-9973-20aceb9d833d"&gt;41&lt;/key&gt;&lt;/foreign-keys&gt;&lt;ref-type name="Journal Article"&gt;17&lt;/ref-type&gt;&lt;contributors&gt;&lt;authors&gt;&lt;author&gt;Jani, S.&lt;/author&gt;&lt;author&gt;Bergmann, S. R.&lt;/author&gt;&lt;/authors&gt;&lt;/contributors&gt;&lt;auth-address&gt;Division of Cardiology, Beth Israel Medical Center, Baird 5, 16th Street and First Avenue, New York, NY 10003, USA.&lt;/auth-address&gt;&lt;titles&gt;&lt;title&gt;Metabolic modulation of myocardial ischemia&lt;/title&gt;&lt;secondary-title&gt;Curr Cardiol Rep&lt;/secondary-title&gt;&lt;alt-title&gt;Current cardiology reports&lt;/alt-title&gt;&lt;/titles&gt;&lt;periodical&gt;&lt;full-title&gt;Curr Cardiol Rep&lt;/full-title&gt;&lt;abbr-1&gt;Current cardiology reports&lt;/abbr-1&gt;&lt;/periodical&gt;&lt;alt-periodical&gt;&lt;full-title&gt;Curr Cardiol Rep&lt;/full-title&gt;&lt;abbr-1&gt;Current cardiology reports&lt;/abbr-1&gt;&lt;/alt-periodical&gt;&lt;pages&gt;123-30&lt;/pages&gt;&lt;volume&gt;8&lt;/volume&gt;&lt;number&gt;2&lt;/number&gt;&lt;edition&gt;2006/03/10&lt;/edition&gt;&lt;keywords&gt;&lt;keyword&gt;Adrenergic beta-Antagonists/pharmacology/therapeutic use&lt;/keyword&gt;&lt;keyword&gt;Enzyme Inhibitors/pharmacology/therapeutic use&lt;/keyword&gt;&lt;keyword&gt;Fatty Acids/metabolism&lt;/keyword&gt;&lt;keyword&gt;Glucose/metabolism/pharmacology/therapeutic use&lt;/keyword&gt;&lt;keyword&gt;Humans&lt;/keyword&gt;&lt;keyword&gt;Insulin/pharmacology/therapeutic use&lt;/keyword&gt;&lt;keyword&gt;Lactates/metabolism&lt;/keyword&gt;&lt;keyword&gt;Myocardial Ischemia/drug therapy/*metabolism&lt;/keyword&gt;&lt;keyword&gt;Myocardium/*metabolism/pathology&lt;/keyword&gt;&lt;keyword&gt;Oxidation-Reduction&lt;/keyword&gt;&lt;keyword&gt;Potassium/pharmacology/therapeutic use&lt;/keyword&gt;&lt;/keywords&gt;&lt;dates&gt;&lt;year&gt;2006&lt;/year&gt;&lt;pub-dates&gt;&lt;date&gt;Mar&lt;/date&gt;&lt;/pub-dates&gt;&lt;/dates&gt;&lt;isbn&gt;1523-3782 (Print)&amp;#xD;1523-3782&lt;/isbn&gt;&lt;accession-num&gt;16524539&lt;/accession-num&gt;&lt;urls&gt;&lt;/urls&gt;&lt;remote-database-provider&gt;NLM&lt;/remote-database-provider&gt;&lt;language&gt;eng&lt;/language&gt;&lt;/record&gt;&lt;/Cite&gt;&lt;/EndNote&gt;</w:instrText>
      </w:r>
      <w:r w:rsidR="006D6EAA" w:rsidRPr="00584C76">
        <w:rPr>
          <w:rFonts w:asciiTheme="majorHAnsi" w:hAnsiTheme="majorHAnsi" w:cstheme="majorHAnsi"/>
        </w:rPr>
        <w:fldChar w:fldCharType="separate"/>
      </w:r>
      <w:r w:rsidR="00106E35" w:rsidRPr="00584C76">
        <w:rPr>
          <w:rFonts w:asciiTheme="majorHAnsi" w:hAnsiTheme="majorHAnsi" w:cstheme="majorHAnsi"/>
          <w:noProof/>
          <w:vertAlign w:val="superscript"/>
        </w:rPr>
        <w:t>23</w:t>
      </w:r>
      <w:r w:rsidR="006D6EAA" w:rsidRPr="00584C76">
        <w:rPr>
          <w:rFonts w:asciiTheme="majorHAnsi" w:hAnsiTheme="majorHAnsi" w:cstheme="majorHAnsi"/>
        </w:rPr>
        <w:fldChar w:fldCharType="end"/>
      </w:r>
      <w:r w:rsidR="0019395E" w:rsidRPr="00584C76">
        <w:rPr>
          <w:rFonts w:asciiTheme="majorHAnsi" w:hAnsiTheme="majorHAnsi" w:cstheme="majorHAnsi"/>
        </w:rPr>
        <w:t>.</w:t>
      </w:r>
      <w:r w:rsidR="009F1E70" w:rsidRPr="00584C76">
        <w:rPr>
          <w:rFonts w:asciiTheme="majorHAnsi" w:hAnsiTheme="majorHAnsi" w:cstheme="majorHAnsi"/>
        </w:rPr>
        <w:t xml:space="preserve"> Thi</w:t>
      </w:r>
      <w:r w:rsidR="009544D1" w:rsidRPr="00584C76">
        <w:rPr>
          <w:rFonts w:asciiTheme="majorHAnsi" w:hAnsiTheme="majorHAnsi" w:cstheme="majorHAnsi"/>
        </w:rPr>
        <w:t>s paper’s</w:t>
      </w:r>
      <w:r w:rsidR="00263A2C" w:rsidRPr="00584C76">
        <w:rPr>
          <w:rFonts w:asciiTheme="majorHAnsi" w:hAnsiTheme="majorHAnsi" w:cstheme="majorHAnsi"/>
        </w:rPr>
        <w:t xml:space="preserve"> approach </w:t>
      </w:r>
      <w:r w:rsidR="009544D1" w:rsidRPr="00584C76">
        <w:rPr>
          <w:rFonts w:asciiTheme="majorHAnsi" w:hAnsiTheme="majorHAnsi" w:cstheme="majorHAnsi"/>
        </w:rPr>
        <w:t xml:space="preserve">was </w:t>
      </w:r>
      <w:r w:rsidR="00263A2C" w:rsidRPr="00584C76">
        <w:rPr>
          <w:rFonts w:asciiTheme="majorHAnsi" w:hAnsiTheme="majorHAnsi" w:cstheme="majorHAnsi"/>
        </w:rPr>
        <w:t xml:space="preserve">to determine the polarization of M1 and M2 macrophages </w:t>
      </w:r>
      <w:r w:rsidR="00A80F68" w:rsidRPr="00584C76">
        <w:rPr>
          <w:rFonts w:asciiTheme="majorHAnsi" w:hAnsiTheme="majorHAnsi" w:cstheme="majorHAnsi"/>
        </w:rPr>
        <w:t>based on the c</w:t>
      </w:r>
      <w:r w:rsidR="00263A2C" w:rsidRPr="00584C76">
        <w:rPr>
          <w:rFonts w:asciiTheme="majorHAnsi" w:hAnsiTheme="majorHAnsi" w:cstheme="majorHAnsi"/>
        </w:rPr>
        <w:t xml:space="preserve">oncentration of all macrophages </w:t>
      </w:r>
      <w:r w:rsidR="00A80F68" w:rsidRPr="00584C76">
        <w:rPr>
          <w:rFonts w:asciiTheme="majorHAnsi" w:hAnsiTheme="majorHAnsi" w:cstheme="majorHAnsi"/>
        </w:rPr>
        <w:t>by</w:t>
      </w:r>
      <w:r w:rsidR="00263A2C" w:rsidRPr="00584C76">
        <w:rPr>
          <w:rFonts w:asciiTheme="majorHAnsi" w:hAnsiTheme="majorHAnsi" w:cstheme="majorHAnsi"/>
        </w:rPr>
        <w:t xml:space="preserve"> immunoprecipitation </w:t>
      </w:r>
      <w:r w:rsidR="00A80F68" w:rsidRPr="00584C76">
        <w:rPr>
          <w:rFonts w:asciiTheme="majorHAnsi" w:hAnsiTheme="majorHAnsi" w:cstheme="majorHAnsi"/>
        </w:rPr>
        <w:t xml:space="preserve">followed by western blot analysis </w:t>
      </w:r>
      <w:r w:rsidR="00263A2C" w:rsidRPr="00584C76">
        <w:rPr>
          <w:rFonts w:asciiTheme="majorHAnsi" w:hAnsiTheme="majorHAnsi" w:cstheme="majorHAnsi"/>
        </w:rPr>
        <w:t xml:space="preserve">to determine changes </w:t>
      </w:r>
      <w:r w:rsidR="009544D1" w:rsidRPr="00584C76">
        <w:rPr>
          <w:rFonts w:asciiTheme="majorHAnsi" w:hAnsiTheme="majorHAnsi" w:cstheme="majorHAnsi"/>
        </w:rPr>
        <w:t xml:space="preserve">in </w:t>
      </w:r>
      <w:r w:rsidR="00263A2C" w:rsidRPr="00584C76">
        <w:rPr>
          <w:rFonts w:asciiTheme="majorHAnsi" w:hAnsiTheme="majorHAnsi" w:cstheme="majorHAnsi"/>
        </w:rPr>
        <w:t>the contribution of M1 and M2 to inflammation after NIR treatment. Immunofluorescence, flow cytometry</w:t>
      </w:r>
      <w:r w:rsidR="009544D1" w:rsidRPr="00584C76">
        <w:rPr>
          <w:rFonts w:asciiTheme="majorHAnsi" w:hAnsiTheme="majorHAnsi" w:cstheme="majorHAnsi"/>
        </w:rPr>
        <w:t>,</w:t>
      </w:r>
      <w:r w:rsidR="00263A2C" w:rsidRPr="00584C76">
        <w:rPr>
          <w:rFonts w:asciiTheme="majorHAnsi" w:hAnsiTheme="majorHAnsi" w:cstheme="majorHAnsi"/>
        </w:rPr>
        <w:t xml:space="preserve"> and an entire panel of macrophage polarization markers were not performed. </w:t>
      </w:r>
      <w:r w:rsidR="009544D1" w:rsidRPr="00584C76">
        <w:rPr>
          <w:rFonts w:asciiTheme="majorHAnsi" w:hAnsiTheme="majorHAnsi" w:cstheme="majorHAnsi"/>
        </w:rPr>
        <w:t>These</w:t>
      </w:r>
      <w:r w:rsidR="00332912" w:rsidRPr="00584C76">
        <w:rPr>
          <w:rFonts w:asciiTheme="majorHAnsi" w:hAnsiTheme="majorHAnsi" w:cstheme="majorHAnsi"/>
        </w:rPr>
        <w:t xml:space="preserve"> findings show that inflammation in a reperfusion/injury setting was reduced by NIR light treatment and suggest a possible clinical application.</w:t>
      </w:r>
      <w:r w:rsidR="009544D1" w:rsidRPr="00584C76">
        <w:rPr>
          <w:rFonts w:asciiTheme="majorHAnsi" w:hAnsiTheme="majorHAnsi" w:cstheme="majorHAnsi"/>
        </w:rPr>
        <w:t xml:space="preserve"> </w:t>
      </w:r>
      <w:r w:rsidR="00911B33" w:rsidRPr="00584C76">
        <w:rPr>
          <w:rFonts w:asciiTheme="majorHAnsi" w:hAnsiTheme="majorHAnsi" w:cstheme="majorHAnsi"/>
        </w:rPr>
        <w:t xml:space="preserve">The </w:t>
      </w:r>
      <w:r w:rsidR="00B71E41" w:rsidRPr="00584C76">
        <w:rPr>
          <w:rFonts w:asciiTheme="majorHAnsi" w:hAnsiTheme="majorHAnsi" w:cstheme="majorHAnsi"/>
        </w:rPr>
        <w:t xml:space="preserve">most </w:t>
      </w:r>
      <w:r w:rsidR="00911B33" w:rsidRPr="00584C76">
        <w:rPr>
          <w:rFonts w:asciiTheme="majorHAnsi" w:hAnsiTheme="majorHAnsi" w:cstheme="majorHAnsi"/>
        </w:rPr>
        <w:t>critical steps in this protocol are the confirmation of occlusion and the application of NIR light</w:t>
      </w:r>
      <w:r w:rsidR="00B02581" w:rsidRPr="00584C76">
        <w:rPr>
          <w:rFonts w:asciiTheme="majorHAnsi" w:hAnsiTheme="majorHAnsi" w:cstheme="majorHAnsi"/>
        </w:rPr>
        <w:t xml:space="preserve"> once per hour for 5 min throughout the duration of ischemia.  </w:t>
      </w:r>
    </w:p>
    <w:p w14:paraId="537A54F6" w14:textId="171A360A" w:rsidR="00A80F68" w:rsidRPr="00584C76" w:rsidRDefault="00A80F68" w:rsidP="00584C76">
      <w:pPr>
        <w:widowControl/>
        <w:autoSpaceDE w:val="0"/>
        <w:autoSpaceDN w:val="0"/>
        <w:adjustRightInd w:val="0"/>
        <w:rPr>
          <w:rFonts w:asciiTheme="majorHAnsi" w:hAnsiTheme="majorHAnsi" w:cstheme="majorHAnsi"/>
        </w:rPr>
      </w:pPr>
    </w:p>
    <w:p w14:paraId="2D0F2DA5" w14:textId="77777777" w:rsidR="00A80F68" w:rsidRPr="00584C76" w:rsidRDefault="00A80F68" w:rsidP="00584C76">
      <w:pPr>
        <w:pBdr>
          <w:top w:val="nil"/>
          <w:left w:val="nil"/>
          <w:bottom w:val="nil"/>
          <w:right w:val="nil"/>
          <w:between w:val="nil"/>
        </w:pBdr>
        <w:rPr>
          <w:rFonts w:asciiTheme="majorHAnsi" w:hAnsiTheme="majorHAnsi" w:cstheme="majorHAnsi"/>
        </w:rPr>
      </w:pPr>
      <w:r w:rsidRPr="00584C76">
        <w:rPr>
          <w:rFonts w:asciiTheme="majorHAnsi" w:hAnsiTheme="majorHAnsi" w:cstheme="majorHAnsi"/>
          <w:b/>
        </w:rPr>
        <w:t xml:space="preserve">ACKNOWLEDGMENTS:  </w:t>
      </w:r>
    </w:p>
    <w:p w14:paraId="3A56EB82" w14:textId="4D5E3BFA" w:rsidR="00A80F68" w:rsidRPr="00584C76" w:rsidRDefault="00FC0ABE" w:rsidP="00584C76">
      <w:pPr>
        <w:rPr>
          <w:rFonts w:asciiTheme="majorHAnsi" w:hAnsiTheme="majorHAnsi" w:cstheme="majorHAnsi"/>
        </w:rPr>
      </w:pPr>
      <w:r w:rsidRPr="00584C76">
        <w:rPr>
          <w:rFonts w:asciiTheme="majorHAnsi" w:hAnsiTheme="majorHAnsi" w:cstheme="majorHAnsi"/>
        </w:rPr>
        <w:t>We</w:t>
      </w:r>
      <w:r w:rsidR="00A80F68" w:rsidRPr="00584C76">
        <w:rPr>
          <w:rFonts w:asciiTheme="majorHAnsi" w:hAnsiTheme="majorHAnsi" w:cstheme="majorHAnsi"/>
        </w:rPr>
        <w:t xml:space="preserve"> thank the </w:t>
      </w:r>
      <w:r w:rsidR="0077234F">
        <w:rPr>
          <w:rFonts w:asciiTheme="majorHAnsi" w:hAnsiTheme="majorHAnsi" w:cstheme="majorHAnsi"/>
        </w:rPr>
        <w:t>D</w:t>
      </w:r>
      <w:r w:rsidR="00A80F68" w:rsidRPr="00584C76">
        <w:rPr>
          <w:rFonts w:asciiTheme="majorHAnsi" w:hAnsiTheme="majorHAnsi" w:cstheme="majorHAnsi"/>
        </w:rPr>
        <w:t xml:space="preserve">epartment of Orthopedic Surgery for financing this study. </w:t>
      </w:r>
      <w:r w:rsidRPr="00584C76">
        <w:rPr>
          <w:rFonts w:asciiTheme="majorHAnsi" w:hAnsiTheme="majorHAnsi" w:cstheme="majorHAnsi"/>
        </w:rPr>
        <w:t>We also thank</w:t>
      </w:r>
      <w:r w:rsidR="00A80F68" w:rsidRPr="00584C76">
        <w:rPr>
          <w:rFonts w:asciiTheme="majorHAnsi" w:hAnsiTheme="majorHAnsi" w:cstheme="majorHAnsi"/>
        </w:rPr>
        <w:t xml:space="preserve"> Brian Lindemer and Grant Broeckel for their technical support. </w:t>
      </w:r>
    </w:p>
    <w:p w14:paraId="3395A887" w14:textId="77777777" w:rsidR="00A80F68" w:rsidRPr="00584C76" w:rsidRDefault="00A80F68" w:rsidP="00584C76">
      <w:pPr>
        <w:rPr>
          <w:rFonts w:asciiTheme="majorHAnsi" w:hAnsiTheme="majorHAnsi" w:cstheme="majorHAnsi"/>
          <w:b/>
        </w:rPr>
      </w:pPr>
    </w:p>
    <w:p w14:paraId="0F6F15C4" w14:textId="6F6F09BA" w:rsidR="00A80F68" w:rsidRPr="00584C76" w:rsidRDefault="00A80F68" w:rsidP="00584C76">
      <w:pPr>
        <w:pBdr>
          <w:top w:val="nil"/>
          <w:left w:val="nil"/>
          <w:bottom w:val="nil"/>
          <w:right w:val="nil"/>
          <w:between w:val="nil"/>
        </w:pBdr>
        <w:rPr>
          <w:rFonts w:asciiTheme="majorHAnsi" w:hAnsiTheme="majorHAnsi" w:cstheme="majorHAnsi"/>
        </w:rPr>
      </w:pPr>
      <w:r w:rsidRPr="00584C76">
        <w:rPr>
          <w:rFonts w:asciiTheme="majorHAnsi" w:hAnsiTheme="majorHAnsi" w:cstheme="majorHAnsi"/>
          <w:b/>
        </w:rPr>
        <w:t>DISCLOSURES:</w:t>
      </w:r>
    </w:p>
    <w:p w14:paraId="33A2C80F" w14:textId="6991299E" w:rsidR="00A80F68" w:rsidRPr="00584C76" w:rsidRDefault="00FC0ABE" w:rsidP="00584C76">
      <w:pPr>
        <w:rPr>
          <w:rFonts w:asciiTheme="majorHAnsi" w:hAnsiTheme="majorHAnsi" w:cstheme="majorHAnsi"/>
        </w:rPr>
      </w:pPr>
      <w:r w:rsidRPr="00584C76">
        <w:rPr>
          <w:rFonts w:asciiTheme="majorHAnsi" w:hAnsiTheme="majorHAnsi" w:cstheme="majorHAnsi"/>
        </w:rPr>
        <w:t xml:space="preserve">The authors </w:t>
      </w:r>
      <w:r w:rsidR="00450912" w:rsidRPr="00584C76">
        <w:rPr>
          <w:rFonts w:asciiTheme="majorHAnsi" w:hAnsiTheme="majorHAnsi" w:cstheme="majorHAnsi"/>
        </w:rPr>
        <w:t xml:space="preserve">have no conflicts of interest to declare. </w:t>
      </w:r>
    </w:p>
    <w:p w14:paraId="475E10CC" w14:textId="7EB747DC" w:rsidR="00D0243F" w:rsidRPr="00584C76" w:rsidRDefault="00D0243F" w:rsidP="00584C76">
      <w:pPr>
        <w:pStyle w:val="ListParagraph"/>
        <w:ind w:left="0"/>
        <w:jc w:val="both"/>
        <w:rPr>
          <w:rFonts w:asciiTheme="majorHAnsi" w:hAnsiTheme="majorHAnsi" w:cstheme="majorHAnsi"/>
          <w:b w:val="0"/>
          <w:bCs w:val="0"/>
          <w:iCs/>
          <w:sz w:val="24"/>
          <w:szCs w:val="24"/>
        </w:rPr>
      </w:pPr>
    </w:p>
    <w:p w14:paraId="2909D422" w14:textId="61CDA3B8" w:rsidR="00561692" w:rsidRPr="00584C76" w:rsidRDefault="007A5D75" w:rsidP="00584C76">
      <w:pPr>
        <w:rPr>
          <w:rFonts w:asciiTheme="majorHAnsi" w:hAnsiTheme="majorHAnsi" w:cstheme="majorHAnsi"/>
          <w:b/>
        </w:rPr>
      </w:pPr>
      <w:r w:rsidRPr="00584C76">
        <w:rPr>
          <w:rFonts w:asciiTheme="majorHAnsi" w:hAnsiTheme="majorHAnsi" w:cstheme="majorHAnsi"/>
          <w:b/>
        </w:rPr>
        <w:t>REFERENCES:</w:t>
      </w:r>
      <w:r w:rsidRPr="00584C76">
        <w:rPr>
          <w:rFonts w:asciiTheme="majorHAnsi" w:hAnsiTheme="majorHAnsi" w:cstheme="majorHAnsi"/>
        </w:rPr>
        <w:t xml:space="preserve"> </w:t>
      </w:r>
      <w:bookmarkStart w:id="0" w:name="17dp8vu" w:colFirst="0" w:colLast="0"/>
      <w:bookmarkEnd w:id="0"/>
    </w:p>
    <w:p w14:paraId="69415791" w14:textId="77777777" w:rsidR="003632D0" w:rsidRPr="00584C76" w:rsidRDefault="00561692" w:rsidP="00584C76">
      <w:pPr>
        <w:pStyle w:val="EndNoteBibliography"/>
        <w:rPr>
          <w:rFonts w:asciiTheme="majorHAnsi" w:hAnsiTheme="majorHAnsi" w:cstheme="majorHAnsi"/>
        </w:rPr>
      </w:pPr>
      <w:r w:rsidRPr="00584C76">
        <w:rPr>
          <w:rFonts w:asciiTheme="majorHAnsi" w:hAnsiTheme="majorHAnsi" w:cstheme="majorHAnsi"/>
        </w:rPr>
        <w:fldChar w:fldCharType="begin"/>
      </w:r>
      <w:r w:rsidRPr="00584C76">
        <w:rPr>
          <w:rFonts w:asciiTheme="majorHAnsi" w:hAnsiTheme="majorHAnsi" w:cstheme="majorHAnsi"/>
        </w:rPr>
        <w:instrText xml:space="preserve"> ADDIN EN.REFLIST </w:instrText>
      </w:r>
      <w:r w:rsidRPr="00584C76">
        <w:rPr>
          <w:rFonts w:asciiTheme="majorHAnsi" w:hAnsiTheme="majorHAnsi" w:cstheme="majorHAnsi"/>
        </w:rPr>
        <w:fldChar w:fldCharType="separate"/>
      </w:r>
    </w:p>
    <w:p w14:paraId="2C777D58" w14:textId="0FC97D4B" w:rsidR="003632D0" w:rsidRPr="00584C76" w:rsidRDefault="00FC0281" w:rsidP="00584C76">
      <w:pPr>
        <w:pStyle w:val="EndNoteBibliography"/>
        <w:rPr>
          <w:rFonts w:asciiTheme="majorHAnsi" w:hAnsiTheme="majorHAnsi" w:cstheme="majorHAnsi"/>
        </w:rPr>
      </w:pPr>
      <w:r w:rsidRPr="00584C76">
        <w:rPr>
          <w:rFonts w:asciiTheme="majorHAnsi" w:hAnsiTheme="majorHAnsi" w:cstheme="majorHAnsi"/>
        </w:rPr>
        <w:t>1.</w:t>
      </w:r>
      <w:r w:rsidRPr="00584C76">
        <w:rPr>
          <w:rFonts w:asciiTheme="majorHAnsi" w:hAnsiTheme="majorHAnsi" w:cstheme="majorHAnsi"/>
        </w:rPr>
        <w:tab/>
      </w:r>
      <w:r w:rsidR="003632D0" w:rsidRPr="00584C76">
        <w:rPr>
          <w:rFonts w:asciiTheme="majorHAnsi" w:hAnsiTheme="majorHAnsi" w:cstheme="majorHAnsi"/>
        </w:rPr>
        <w:t xml:space="preserve">Drysch, M. et al. An optimized low-pressure tourniquet murine hind limb ischemia reperfusion model: Inducing acute ischemia reperfusion injury in C57BL/6 wild type mice. </w:t>
      </w:r>
      <w:r w:rsidR="003632D0" w:rsidRPr="00584C76">
        <w:rPr>
          <w:rFonts w:asciiTheme="majorHAnsi" w:hAnsiTheme="majorHAnsi" w:cstheme="majorHAnsi"/>
          <w:i/>
          <w:iCs/>
        </w:rPr>
        <w:t>PLoS One</w:t>
      </w:r>
      <w:r w:rsidR="003632D0" w:rsidRPr="00584C76">
        <w:rPr>
          <w:rFonts w:asciiTheme="majorHAnsi" w:hAnsiTheme="majorHAnsi" w:cstheme="majorHAnsi"/>
        </w:rPr>
        <w:t xml:space="preserve">. </w:t>
      </w:r>
      <w:r w:rsidR="003632D0" w:rsidRPr="00584C76">
        <w:rPr>
          <w:rFonts w:asciiTheme="majorHAnsi" w:hAnsiTheme="majorHAnsi" w:cstheme="majorHAnsi"/>
          <w:b/>
          <w:bCs/>
        </w:rPr>
        <w:t>14</w:t>
      </w:r>
      <w:r w:rsidR="003632D0" w:rsidRPr="00584C76">
        <w:rPr>
          <w:rFonts w:asciiTheme="majorHAnsi" w:hAnsiTheme="majorHAnsi" w:cstheme="majorHAnsi"/>
        </w:rPr>
        <w:t xml:space="preserve"> (1), e0210961 (2019).</w:t>
      </w:r>
    </w:p>
    <w:p w14:paraId="7F106D1C" w14:textId="03E9A359" w:rsidR="003632D0" w:rsidRPr="00584C76" w:rsidRDefault="003632D0" w:rsidP="00584C76">
      <w:pPr>
        <w:pStyle w:val="EndNoteBibliography"/>
        <w:rPr>
          <w:rFonts w:asciiTheme="majorHAnsi" w:hAnsiTheme="majorHAnsi" w:cstheme="majorHAnsi"/>
        </w:rPr>
      </w:pPr>
      <w:r w:rsidRPr="00584C76">
        <w:rPr>
          <w:rFonts w:asciiTheme="majorHAnsi" w:hAnsiTheme="majorHAnsi" w:cstheme="majorHAnsi"/>
        </w:rPr>
        <w:lastRenderedPageBreak/>
        <w:t>2.</w:t>
      </w:r>
      <w:r w:rsidRPr="00584C76">
        <w:rPr>
          <w:rFonts w:asciiTheme="majorHAnsi" w:hAnsiTheme="majorHAnsi" w:cstheme="majorHAnsi"/>
        </w:rPr>
        <w:tab/>
        <w:t>Bonheur, J.</w:t>
      </w:r>
      <w:r w:rsidR="00CA528F" w:rsidRPr="00584C76">
        <w:rPr>
          <w:rFonts w:asciiTheme="majorHAnsi" w:hAnsiTheme="majorHAnsi" w:cstheme="majorHAnsi"/>
        </w:rPr>
        <w:t xml:space="preserve"> </w:t>
      </w:r>
      <w:r w:rsidRPr="00584C76">
        <w:rPr>
          <w:rFonts w:asciiTheme="majorHAnsi" w:hAnsiTheme="majorHAnsi" w:cstheme="majorHAnsi"/>
        </w:rPr>
        <w:t>A., Albadawi, H., Patton, G.</w:t>
      </w:r>
      <w:r w:rsidR="00CA528F" w:rsidRPr="00584C76">
        <w:rPr>
          <w:rFonts w:asciiTheme="majorHAnsi" w:hAnsiTheme="majorHAnsi" w:cstheme="majorHAnsi"/>
        </w:rPr>
        <w:t xml:space="preserve"> </w:t>
      </w:r>
      <w:r w:rsidRPr="00584C76">
        <w:rPr>
          <w:rFonts w:asciiTheme="majorHAnsi" w:hAnsiTheme="majorHAnsi" w:cstheme="majorHAnsi"/>
        </w:rPr>
        <w:t>M., Watkins, M.</w:t>
      </w:r>
      <w:r w:rsidR="00CA528F" w:rsidRPr="00584C76">
        <w:rPr>
          <w:rFonts w:asciiTheme="majorHAnsi" w:hAnsiTheme="majorHAnsi" w:cstheme="majorHAnsi"/>
        </w:rPr>
        <w:t xml:space="preserve"> </w:t>
      </w:r>
      <w:r w:rsidRPr="00584C76">
        <w:rPr>
          <w:rFonts w:asciiTheme="majorHAnsi" w:hAnsiTheme="majorHAnsi" w:cstheme="majorHAnsi"/>
        </w:rPr>
        <w:t xml:space="preserve">T. A noninvasive murine model of hind limb ischemia-reperfusion injury. </w:t>
      </w:r>
      <w:r w:rsidRPr="00584C76">
        <w:rPr>
          <w:rFonts w:asciiTheme="majorHAnsi" w:hAnsiTheme="majorHAnsi" w:cstheme="majorHAnsi"/>
          <w:i/>
          <w:iCs/>
        </w:rPr>
        <w:t>Journal of Surgical Research</w:t>
      </w:r>
      <w:r w:rsidRPr="00584C76">
        <w:rPr>
          <w:rFonts w:asciiTheme="majorHAnsi" w:hAnsiTheme="majorHAnsi" w:cstheme="majorHAnsi"/>
        </w:rPr>
        <w:t xml:space="preserve">. </w:t>
      </w:r>
      <w:r w:rsidRPr="00584C76">
        <w:rPr>
          <w:rFonts w:asciiTheme="majorHAnsi" w:hAnsiTheme="majorHAnsi" w:cstheme="majorHAnsi"/>
          <w:b/>
          <w:bCs/>
        </w:rPr>
        <w:t>116</w:t>
      </w:r>
      <w:r w:rsidRPr="00584C76">
        <w:rPr>
          <w:rFonts w:asciiTheme="majorHAnsi" w:hAnsiTheme="majorHAnsi" w:cstheme="majorHAnsi"/>
        </w:rPr>
        <w:t xml:space="preserve"> (1), 55–63 (2004).</w:t>
      </w:r>
    </w:p>
    <w:p w14:paraId="3436CAB3" w14:textId="352C33B2" w:rsidR="003632D0" w:rsidRPr="00584C76" w:rsidRDefault="003632D0" w:rsidP="00584C76">
      <w:pPr>
        <w:pStyle w:val="EndNoteBibliography"/>
        <w:rPr>
          <w:rFonts w:asciiTheme="majorHAnsi" w:hAnsiTheme="majorHAnsi" w:cstheme="majorHAnsi"/>
        </w:rPr>
      </w:pPr>
      <w:r w:rsidRPr="00584C76">
        <w:rPr>
          <w:rFonts w:asciiTheme="majorHAnsi" w:hAnsiTheme="majorHAnsi" w:cstheme="majorHAnsi"/>
        </w:rPr>
        <w:t>3.</w:t>
      </w:r>
      <w:r w:rsidRPr="00584C76">
        <w:rPr>
          <w:rFonts w:asciiTheme="majorHAnsi" w:hAnsiTheme="majorHAnsi" w:cstheme="majorHAnsi"/>
        </w:rPr>
        <w:tab/>
        <w:t>Whiteman, M., Spencer, J.</w:t>
      </w:r>
      <w:r w:rsidR="00CA528F" w:rsidRPr="00584C76">
        <w:rPr>
          <w:rFonts w:asciiTheme="majorHAnsi" w:hAnsiTheme="majorHAnsi" w:cstheme="majorHAnsi"/>
        </w:rPr>
        <w:t xml:space="preserve"> </w:t>
      </w:r>
      <w:r w:rsidRPr="00584C76">
        <w:rPr>
          <w:rFonts w:asciiTheme="majorHAnsi" w:hAnsiTheme="majorHAnsi" w:cstheme="majorHAnsi"/>
        </w:rPr>
        <w:t xml:space="preserve">P. Loss of 3-chlorotyrosine by inflammatory oxidants: implications for the use of 3-chlorotyrosine as a bio-marker in vivo. </w:t>
      </w:r>
      <w:r w:rsidRPr="00584C76">
        <w:rPr>
          <w:rFonts w:asciiTheme="majorHAnsi" w:hAnsiTheme="majorHAnsi" w:cstheme="majorHAnsi"/>
          <w:i/>
          <w:iCs/>
        </w:rPr>
        <w:t>Biochemical and Biophysical Research Communications</w:t>
      </w:r>
      <w:r w:rsidRPr="00584C76">
        <w:rPr>
          <w:rFonts w:asciiTheme="majorHAnsi" w:hAnsiTheme="majorHAnsi" w:cstheme="majorHAnsi"/>
        </w:rPr>
        <w:t xml:space="preserve">. </w:t>
      </w:r>
      <w:r w:rsidRPr="00584C76">
        <w:rPr>
          <w:rFonts w:asciiTheme="majorHAnsi" w:hAnsiTheme="majorHAnsi" w:cstheme="majorHAnsi"/>
          <w:b/>
          <w:bCs/>
        </w:rPr>
        <w:t>371</w:t>
      </w:r>
      <w:r w:rsidRPr="00584C76">
        <w:rPr>
          <w:rFonts w:asciiTheme="majorHAnsi" w:hAnsiTheme="majorHAnsi" w:cstheme="majorHAnsi"/>
        </w:rPr>
        <w:t xml:space="preserve"> (1), 50–53 (2008).</w:t>
      </w:r>
    </w:p>
    <w:p w14:paraId="350B14DD" w14:textId="7BC80D80" w:rsidR="003632D0" w:rsidRPr="00584C76" w:rsidRDefault="003632D0" w:rsidP="00584C76">
      <w:pPr>
        <w:pStyle w:val="EndNoteBibliography"/>
        <w:rPr>
          <w:rFonts w:asciiTheme="majorHAnsi" w:hAnsiTheme="majorHAnsi" w:cstheme="majorHAnsi"/>
        </w:rPr>
      </w:pPr>
      <w:r w:rsidRPr="00584C76">
        <w:rPr>
          <w:rFonts w:asciiTheme="majorHAnsi" w:hAnsiTheme="majorHAnsi" w:cstheme="majorHAnsi"/>
        </w:rPr>
        <w:t>4.</w:t>
      </w:r>
      <w:r w:rsidRPr="00584C76">
        <w:rPr>
          <w:rFonts w:asciiTheme="majorHAnsi" w:hAnsiTheme="majorHAnsi" w:cstheme="majorHAnsi"/>
        </w:rPr>
        <w:tab/>
        <w:t>Becker, S., Quay, J., Koren, H.</w:t>
      </w:r>
      <w:r w:rsidR="00CA528F" w:rsidRPr="00584C76">
        <w:rPr>
          <w:rFonts w:asciiTheme="majorHAnsi" w:hAnsiTheme="majorHAnsi" w:cstheme="majorHAnsi"/>
        </w:rPr>
        <w:t xml:space="preserve"> </w:t>
      </w:r>
      <w:r w:rsidRPr="00584C76">
        <w:rPr>
          <w:rFonts w:asciiTheme="majorHAnsi" w:hAnsiTheme="majorHAnsi" w:cstheme="majorHAnsi"/>
        </w:rPr>
        <w:t>S., Haskill, J.</w:t>
      </w:r>
      <w:r w:rsidR="00CA528F" w:rsidRPr="00584C76">
        <w:rPr>
          <w:rFonts w:asciiTheme="majorHAnsi" w:hAnsiTheme="majorHAnsi" w:cstheme="majorHAnsi"/>
        </w:rPr>
        <w:t xml:space="preserve"> </w:t>
      </w:r>
      <w:r w:rsidRPr="00584C76">
        <w:rPr>
          <w:rFonts w:asciiTheme="majorHAnsi" w:hAnsiTheme="majorHAnsi" w:cstheme="majorHAnsi"/>
        </w:rPr>
        <w:t xml:space="preserve">S. Constitutive and stimulated MCP-1, GRO alpha, beta, and gamma expression in human airway epithelium and bronchoalveolar macrophages. </w:t>
      </w:r>
      <w:r w:rsidRPr="00584C76">
        <w:rPr>
          <w:rFonts w:asciiTheme="majorHAnsi" w:hAnsiTheme="majorHAnsi" w:cstheme="majorHAnsi"/>
          <w:i/>
          <w:iCs/>
        </w:rPr>
        <w:t>American Journal of Physiology</w:t>
      </w:r>
      <w:r w:rsidRPr="00584C76">
        <w:rPr>
          <w:rFonts w:asciiTheme="majorHAnsi" w:hAnsiTheme="majorHAnsi" w:cstheme="majorHAnsi"/>
        </w:rPr>
        <w:t xml:space="preserve">. </w:t>
      </w:r>
      <w:r w:rsidRPr="00584C76">
        <w:rPr>
          <w:rFonts w:asciiTheme="majorHAnsi" w:hAnsiTheme="majorHAnsi" w:cstheme="majorHAnsi"/>
          <w:b/>
          <w:bCs/>
        </w:rPr>
        <w:t>266</w:t>
      </w:r>
      <w:r w:rsidRPr="00584C76">
        <w:rPr>
          <w:rFonts w:asciiTheme="majorHAnsi" w:hAnsiTheme="majorHAnsi" w:cstheme="majorHAnsi"/>
        </w:rPr>
        <w:t xml:space="preserve"> (3 Pt 1), L278-</w:t>
      </w:r>
      <w:r w:rsidR="00CA528F" w:rsidRPr="00584C76">
        <w:rPr>
          <w:rFonts w:asciiTheme="majorHAnsi" w:hAnsiTheme="majorHAnsi" w:cstheme="majorHAnsi"/>
        </w:rPr>
        <w:t>L2</w:t>
      </w:r>
      <w:r w:rsidRPr="00584C76">
        <w:rPr>
          <w:rFonts w:asciiTheme="majorHAnsi" w:hAnsiTheme="majorHAnsi" w:cstheme="majorHAnsi"/>
        </w:rPr>
        <w:t>86 (1994).</w:t>
      </w:r>
    </w:p>
    <w:p w14:paraId="052C21FA" w14:textId="44BADF89" w:rsidR="003632D0" w:rsidRPr="00584C76" w:rsidRDefault="003632D0" w:rsidP="00584C76">
      <w:pPr>
        <w:pStyle w:val="EndNoteBibliography"/>
        <w:rPr>
          <w:rFonts w:asciiTheme="majorHAnsi" w:hAnsiTheme="majorHAnsi" w:cstheme="majorHAnsi"/>
        </w:rPr>
      </w:pPr>
      <w:r w:rsidRPr="00584C76">
        <w:rPr>
          <w:rFonts w:asciiTheme="majorHAnsi" w:hAnsiTheme="majorHAnsi" w:cstheme="majorHAnsi"/>
        </w:rPr>
        <w:t>5.</w:t>
      </w:r>
      <w:r w:rsidRPr="00584C76">
        <w:rPr>
          <w:rFonts w:asciiTheme="majorHAnsi" w:hAnsiTheme="majorHAnsi" w:cstheme="majorHAnsi"/>
        </w:rPr>
        <w:tab/>
        <w:t xml:space="preserve">Zaidi, M. et al. Transient repetitive exposure to low level light therapy enhances collateral blood vessel growth in the ischemic hindlimb of the tight skin mouse. </w:t>
      </w:r>
      <w:r w:rsidRPr="00584C76">
        <w:rPr>
          <w:rFonts w:asciiTheme="majorHAnsi" w:hAnsiTheme="majorHAnsi" w:cstheme="majorHAnsi"/>
          <w:i/>
          <w:iCs/>
        </w:rPr>
        <w:t>Photochemistry and Photobiology</w:t>
      </w:r>
      <w:r w:rsidRPr="00584C76">
        <w:rPr>
          <w:rFonts w:asciiTheme="majorHAnsi" w:hAnsiTheme="majorHAnsi" w:cstheme="majorHAnsi"/>
        </w:rPr>
        <w:t xml:space="preserve">. </w:t>
      </w:r>
      <w:r w:rsidRPr="00584C76">
        <w:rPr>
          <w:rFonts w:asciiTheme="majorHAnsi" w:hAnsiTheme="majorHAnsi" w:cstheme="majorHAnsi"/>
          <w:b/>
          <w:bCs/>
        </w:rPr>
        <w:t>89</w:t>
      </w:r>
      <w:r w:rsidRPr="00584C76">
        <w:rPr>
          <w:rFonts w:asciiTheme="majorHAnsi" w:hAnsiTheme="majorHAnsi" w:cstheme="majorHAnsi"/>
        </w:rPr>
        <w:t xml:space="preserve"> (3), 709–713 (2013).</w:t>
      </w:r>
    </w:p>
    <w:p w14:paraId="0920366F" w14:textId="501E644F" w:rsidR="003632D0" w:rsidRPr="00584C76" w:rsidRDefault="003632D0" w:rsidP="00584C76">
      <w:pPr>
        <w:pStyle w:val="EndNoteBibliography"/>
        <w:rPr>
          <w:rFonts w:asciiTheme="majorHAnsi" w:hAnsiTheme="majorHAnsi" w:cstheme="majorHAnsi"/>
        </w:rPr>
      </w:pPr>
      <w:r w:rsidRPr="00584C76">
        <w:rPr>
          <w:rFonts w:asciiTheme="majorHAnsi" w:hAnsiTheme="majorHAnsi" w:cstheme="majorHAnsi"/>
        </w:rPr>
        <w:t>6.</w:t>
      </w:r>
      <w:r w:rsidRPr="00584C76">
        <w:rPr>
          <w:rFonts w:asciiTheme="majorHAnsi" w:hAnsiTheme="majorHAnsi" w:cstheme="majorHAnsi"/>
        </w:rPr>
        <w:tab/>
        <w:t>Souza, N.</w:t>
      </w:r>
      <w:r w:rsidR="00F7303A" w:rsidRPr="00584C76">
        <w:rPr>
          <w:rFonts w:asciiTheme="majorHAnsi" w:hAnsiTheme="majorHAnsi" w:cstheme="majorHAnsi"/>
        </w:rPr>
        <w:t xml:space="preserve"> </w:t>
      </w:r>
      <w:r w:rsidRPr="00584C76">
        <w:rPr>
          <w:rFonts w:asciiTheme="majorHAnsi" w:hAnsiTheme="majorHAnsi" w:cstheme="majorHAnsi"/>
        </w:rPr>
        <w:t>H.</w:t>
      </w:r>
      <w:r w:rsidR="00F7303A" w:rsidRPr="00584C76">
        <w:rPr>
          <w:rFonts w:asciiTheme="majorHAnsi" w:hAnsiTheme="majorHAnsi" w:cstheme="majorHAnsi"/>
        </w:rPr>
        <w:t xml:space="preserve"> </w:t>
      </w:r>
      <w:r w:rsidRPr="00584C76">
        <w:rPr>
          <w:rFonts w:asciiTheme="majorHAnsi" w:hAnsiTheme="majorHAnsi" w:cstheme="majorHAnsi"/>
        </w:rPr>
        <w:t xml:space="preserve">C. et al. Photobiomodulation and different macrophages phenotypes during muscle tissue repair. </w:t>
      </w:r>
      <w:r w:rsidRPr="00584C76">
        <w:rPr>
          <w:rFonts w:asciiTheme="majorHAnsi" w:hAnsiTheme="majorHAnsi" w:cstheme="majorHAnsi"/>
          <w:i/>
          <w:iCs/>
        </w:rPr>
        <w:t>Journal of Cellular and Molecular Medicine</w:t>
      </w:r>
      <w:r w:rsidRPr="00584C76">
        <w:rPr>
          <w:rFonts w:asciiTheme="majorHAnsi" w:hAnsiTheme="majorHAnsi" w:cstheme="majorHAnsi"/>
        </w:rPr>
        <w:t xml:space="preserve">. </w:t>
      </w:r>
      <w:r w:rsidRPr="00584C76">
        <w:rPr>
          <w:rFonts w:asciiTheme="majorHAnsi" w:hAnsiTheme="majorHAnsi" w:cstheme="majorHAnsi"/>
          <w:b/>
          <w:bCs/>
        </w:rPr>
        <w:t>22</w:t>
      </w:r>
      <w:r w:rsidRPr="00584C76">
        <w:rPr>
          <w:rFonts w:asciiTheme="majorHAnsi" w:hAnsiTheme="majorHAnsi" w:cstheme="majorHAnsi"/>
        </w:rPr>
        <w:t xml:space="preserve"> (10), 4922–4934 (2018).</w:t>
      </w:r>
    </w:p>
    <w:p w14:paraId="33D50629" w14:textId="38FB06DD" w:rsidR="003632D0" w:rsidRPr="00584C76" w:rsidRDefault="003632D0" w:rsidP="00584C76">
      <w:pPr>
        <w:pStyle w:val="EndNoteBibliography"/>
        <w:rPr>
          <w:rFonts w:asciiTheme="majorHAnsi" w:hAnsiTheme="majorHAnsi" w:cstheme="majorHAnsi"/>
        </w:rPr>
      </w:pPr>
      <w:r w:rsidRPr="00584C76">
        <w:rPr>
          <w:rFonts w:asciiTheme="majorHAnsi" w:hAnsiTheme="majorHAnsi" w:cstheme="majorHAnsi"/>
        </w:rPr>
        <w:t>7.</w:t>
      </w:r>
      <w:r w:rsidRPr="00584C76">
        <w:rPr>
          <w:rFonts w:asciiTheme="majorHAnsi" w:hAnsiTheme="majorHAnsi" w:cstheme="majorHAnsi"/>
        </w:rPr>
        <w:tab/>
        <w:t>Tang, G.</w:t>
      </w:r>
      <w:r w:rsidR="00F7303A" w:rsidRPr="00584C76">
        <w:rPr>
          <w:rFonts w:asciiTheme="majorHAnsi" w:hAnsiTheme="majorHAnsi" w:cstheme="majorHAnsi"/>
        </w:rPr>
        <w:t xml:space="preserve"> </w:t>
      </w:r>
      <w:r w:rsidRPr="00584C76">
        <w:rPr>
          <w:rFonts w:asciiTheme="majorHAnsi" w:hAnsiTheme="majorHAnsi" w:cstheme="majorHAnsi"/>
        </w:rPr>
        <w:t>L., Kim, K.</w:t>
      </w:r>
      <w:r w:rsidR="00F7303A" w:rsidRPr="00584C76">
        <w:rPr>
          <w:rFonts w:asciiTheme="majorHAnsi" w:hAnsiTheme="majorHAnsi" w:cstheme="majorHAnsi"/>
        </w:rPr>
        <w:t xml:space="preserve"> </w:t>
      </w:r>
      <w:r w:rsidRPr="00584C76">
        <w:rPr>
          <w:rFonts w:asciiTheme="majorHAnsi" w:hAnsiTheme="majorHAnsi" w:cstheme="majorHAnsi"/>
        </w:rPr>
        <w:t xml:space="preserve">J. Laser doppler perfusion imaging in the mouse hindlimb. </w:t>
      </w:r>
      <w:r w:rsidRPr="00584C76">
        <w:rPr>
          <w:rFonts w:asciiTheme="majorHAnsi" w:hAnsiTheme="majorHAnsi" w:cstheme="majorHAnsi"/>
          <w:i/>
          <w:iCs/>
        </w:rPr>
        <w:t>Journal of Visualized Experiments: JoVE</w:t>
      </w:r>
      <w:r w:rsidRPr="00584C76">
        <w:rPr>
          <w:rFonts w:asciiTheme="majorHAnsi" w:hAnsiTheme="majorHAnsi" w:cstheme="majorHAnsi"/>
        </w:rPr>
        <w:t>. (</w:t>
      </w:r>
      <w:r w:rsidRPr="00584C76">
        <w:rPr>
          <w:rFonts w:asciiTheme="majorHAnsi" w:hAnsiTheme="majorHAnsi" w:cstheme="majorHAnsi"/>
          <w:b/>
          <w:bCs/>
        </w:rPr>
        <w:t>170</w:t>
      </w:r>
      <w:r w:rsidRPr="00584C76">
        <w:rPr>
          <w:rFonts w:asciiTheme="majorHAnsi" w:hAnsiTheme="majorHAnsi" w:cstheme="majorHAnsi"/>
        </w:rPr>
        <w:t>), doi: 10.3791/62012 (2021).</w:t>
      </w:r>
    </w:p>
    <w:p w14:paraId="0E5A1177" w14:textId="11430FCC" w:rsidR="003632D0" w:rsidRPr="00584C76" w:rsidRDefault="003632D0" w:rsidP="00584C76">
      <w:pPr>
        <w:pStyle w:val="EndNoteBibliography"/>
        <w:rPr>
          <w:rFonts w:asciiTheme="majorHAnsi" w:hAnsiTheme="majorHAnsi" w:cstheme="majorHAnsi"/>
        </w:rPr>
      </w:pPr>
      <w:r w:rsidRPr="00584C76">
        <w:rPr>
          <w:rFonts w:asciiTheme="majorHAnsi" w:hAnsiTheme="majorHAnsi" w:cstheme="majorHAnsi"/>
        </w:rPr>
        <w:t>8.</w:t>
      </w:r>
      <w:r w:rsidRPr="00584C76">
        <w:rPr>
          <w:rFonts w:asciiTheme="majorHAnsi" w:hAnsiTheme="majorHAnsi" w:cstheme="majorHAnsi"/>
        </w:rPr>
        <w:tab/>
        <w:t>Ionescu, A., Zahavi, E.</w:t>
      </w:r>
      <w:r w:rsidR="00F7303A" w:rsidRPr="00584C76">
        <w:rPr>
          <w:rFonts w:asciiTheme="majorHAnsi" w:hAnsiTheme="majorHAnsi" w:cstheme="majorHAnsi"/>
        </w:rPr>
        <w:t xml:space="preserve"> </w:t>
      </w:r>
      <w:r w:rsidRPr="00584C76">
        <w:rPr>
          <w:rFonts w:asciiTheme="majorHAnsi" w:hAnsiTheme="majorHAnsi" w:cstheme="majorHAnsi"/>
        </w:rPr>
        <w:t xml:space="preserve">E., Gradus, T., Ben-Yaakov, K., Perlson, E. Compartmental microfluidic system for studying muscle-neuron communication and neuromuscular junction maintenance. </w:t>
      </w:r>
      <w:r w:rsidRPr="00584C76">
        <w:rPr>
          <w:rFonts w:asciiTheme="majorHAnsi" w:hAnsiTheme="majorHAnsi" w:cstheme="majorHAnsi"/>
          <w:i/>
          <w:iCs/>
        </w:rPr>
        <w:t>European Journal of Cell Biology</w:t>
      </w:r>
      <w:r w:rsidRPr="00584C76">
        <w:rPr>
          <w:rFonts w:asciiTheme="majorHAnsi" w:hAnsiTheme="majorHAnsi" w:cstheme="majorHAnsi"/>
        </w:rPr>
        <w:t xml:space="preserve">. </w:t>
      </w:r>
      <w:r w:rsidRPr="00584C76">
        <w:rPr>
          <w:rFonts w:asciiTheme="majorHAnsi" w:hAnsiTheme="majorHAnsi" w:cstheme="majorHAnsi"/>
          <w:b/>
          <w:bCs/>
        </w:rPr>
        <w:t xml:space="preserve">95 </w:t>
      </w:r>
      <w:r w:rsidRPr="00584C76">
        <w:rPr>
          <w:rFonts w:asciiTheme="majorHAnsi" w:hAnsiTheme="majorHAnsi" w:cstheme="majorHAnsi"/>
        </w:rPr>
        <w:t>(2), 69–88 (2016).</w:t>
      </w:r>
    </w:p>
    <w:p w14:paraId="305CA90B" w14:textId="54C1D1D6" w:rsidR="003632D0" w:rsidRPr="00584C76" w:rsidRDefault="003632D0" w:rsidP="00584C76">
      <w:pPr>
        <w:pStyle w:val="EndNoteBibliography"/>
        <w:rPr>
          <w:rFonts w:asciiTheme="majorHAnsi" w:hAnsiTheme="majorHAnsi" w:cstheme="majorHAnsi"/>
        </w:rPr>
      </w:pPr>
      <w:r w:rsidRPr="00584C76">
        <w:rPr>
          <w:rFonts w:asciiTheme="majorHAnsi" w:hAnsiTheme="majorHAnsi" w:cstheme="majorHAnsi"/>
        </w:rPr>
        <w:t>9.</w:t>
      </w:r>
      <w:r w:rsidRPr="00584C76">
        <w:rPr>
          <w:rFonts w:asciiTheme="majorHAnsi" w:hAnsiTheme="majorHAnsi" w:cstheme="majorHAnsi"/>
        </w:rPr>
        <w:tab/>
        <w:t xml:space="preserve">Adamovich, Y., Ezagouri, S., Dandavate, V., Asher, G. Monitoring daytime differences in moderate intensity exercise capacity using treadmill test and muscle dissection. </w:t>
      </w:r>
      <w:r w:rsidRPr="00584C76">
        <w:rPr>
          <w:rFonts w:asciiTheme="majorHAnsi" w:hAnsiTheme="majorHAnsi" w:cstheme="majorHAnsi"/>
          <w:i/>
          <w:iCs/>
        </w:rPr>
        <w:t>STAR Protocols</w:t>
      </w:r>
      <w:r w:rsidRPr="00584C76">
        <w:rPr>
          <w:rFonts w:asciiTheme="majorHAnsi" w:hAnsiTheme="majorHAnsi" w:cstheme="majorHAnsi"/>
        </w:rPr>
        <w:t xml:space="preserve">. </w:t>
      </w:r>
      <w:r w:rsidRPr="00584C76">
        <w:rPr>
          <w:rFonts w:asciiTheme="majorHAnsi" w:hAnsiTheme="majorHAnsi" w:cstheme="majorHAnsi"/>
          <w:b/>
          <w:bCs/>
        </w:rPr>
        <w:t>2</w:t>
      </w:r>
      <w:r w:rsidRPr="00584C76">
        <w:rPr>
          <w:rFonts w:asciiTheme="majorHAnsi" w:hAnsiTheme="majorHAnsi" w:cstheme="majorHAnsi"/>
        </w:rPr>
        <w:t xml:space="preserve"> (1), 100331 (2021).</w:t>
      </w:r>
    </w:p>
    <w:p w14:paraId="6DCDE848" w14:textId="2A9BD895" w:rsidR="003632D0" w:rsidRPr="00584C76" w:rsidRDefault="003632D0" w:rsidP="00584C76">
      <w:pPr>
        <w:pStyle w:val="EndNoteBibliography"/>
        <w:rPr>
          <w:rFonts w:asciiTheme="majorHAnsi" w:hAnsiTheme="majorHAnsi" w:cstheme="majorHAnsi"/>
        </w:rPr>
      </w:pPr>
      <w:r w:rsidRPr="00584C76">
        <w:rPr>
          <w:rFonts w:asciiTheme="majorHAnsi" w:hAnsiTheme="majorHAnsi" w:cstheme="majorHAnsi"/>
        </w:rPr>
        <w:t>10.</w:t>
      </w:r>
      <w:r w:rsidRPr="00584C76">
        <w:rPr>
          <w:rFonts w:asciiTheme="majorHAnsi" w:hAnsiTheme="majorHAnsi" w:cstheme="majorHAnsi"/>
        </w:rPr>
        <w:tab/>
        <w:t xml:space="preserve">Wang, C., Yue, F., Kuang, S. Muscle histology characterization using H&amp;E staining and muscle fiber type classification using immunofluorescence staining. </w:t>
      </w:r>
      <w:r w:rsidRPr="00584C76">
        <w:rPr>
          <w:rFonts w:asciiTheme="majorHAnsi" w:hAnsiTheme="majorHAnsi" w:cstheme="majorHAnsi"/>
          <w:i/>
          <w:iCs/>
        </w:rPr>
        <w:t>Bio-Protocol</w:t>
      </w:r>
      <w:r w:rsidRPr="00584C76">
        <w:rPr>
          <w:rFonts w:asciiTheme="majorHAnsi" w:hAnsiTheme="majorHAnsi" w:cstheme="majorHAnsi"/>
        </w:rPr>
        <w:t xml:space="preserve">. </w:t>
      </w:r>
      <w:r w:rsidRPr="00584C76">
        <w:rPr>
          <w:rFonts w:asciiTheme="majorHAnsi" w:hAnsiTheme="majorHAnsi" w:cstheme="majorHAnsi"/>
          <w:b/>
          <w:bCs/>
        </w:rPr>
        <w:t>7</w:t>
      </w:r>
      <w:r w:rsidRPr="00584C76">
        <w:rPr>
          <w:rFonts w:asciiTheme="majorHAnsi" w:hAnsiTheme="majorHAnsi" w:cstheme="majorHAnsi"/>
        </w:rPr>
        <w:t xml:space="preserve"> (10), e2279 (2017).</w:t>
      </w:r>
    </w:p>
    <w:p w14:paraId="0F54F178" w14:textId="37D09DCD" w:rsidR="003632D0" w:rsidRPr="00584C76" w:rsidRDefault="003632D0" w:rsidP="00584C76">
      <w:pPr>
        <w:pStyle w:val="EndNoteBibliography"/>
        <w:rPr>
          <w:rFonts w:asciiTheme="majorHAnsi" w:hAnsiTheme="majorHAnsi" w:cstheme="majorHAnsi"/>
        </w:rPr>
      </w:pPr>
      <w:r w:rsidRPr="00584C76">
        <w:rPr>
          <w:rFonts w:asciiTheme="majorHAnsi" w:hAnsiTheme="majorHAnsi" w:cstheme="majorHAnsi"/>
        </w:rPr>
        <w:t>11.</w:t>
      </w:r>
      <w:r w:rsidRPr="00584C76">
        <w:rPr>
          <w:rFonts w:asciiTheme="majorHAnsi" w:hAnsiTheme="majorHAnsi" w:cstheme="majorHAnsi"/>
        </w:rPr>
        <w:tab/>
        <w:t>Keszler, A., Lindemer, B., Hogg, N., Weihrauch, D., Lohr, N.</w:t>
      </w:r>
      <w:r w:rsidR="00F7303A" w:rsidRPr="00584C76">
        <w:rPr>
          <w:rFonts w:asciiTheme="majorHAnsi" w:hAnsiTheme="majorHAnsi" w:cstheme="majorHAnsi"/>
        </w:rPr>
        <w:t xml:space="preserve"> </w:t>
      </w:r>
      <w:r w:rsidRPr="00584C76">
        <w:rPr>
          <w:rFonts w:asciiTheme="majorHAnsi" w:hAnsiTheme="majorHAnsi" w:cstheme="majorHAnsi"/>
        </w:rPr>
        <w:t xml:space="preserve">L. Wavelength-dependence of vasodilation and NO release from S-nitrosothiols and dinitrosyl iron complexes by far red/near infrared light. </w:t>
      </w:r>
      <w:r w:rsidRPr="00584C76">
        <w:rPr>
          <w:rFonts w:asciiTheme="majorHAnsi" w:hAnsiTheme="majorHAnsi" w:cstheme="majorHAnsi"/>
          <w:i/>
          <w:iCs/>
        </w:rPr>
        <w:t>Archives of Biochemistry and Biophysics</w:t>
      </w:r>
      <w:r w:rsidRPr="00584C76">
        <w:rPr>
          <w:rFonts w:asciiTheme="majorHAnsi" w:hAnsiTheme="majorHAnsi" w:cstheme="majorHAnsi"/>
        </w:rPr>
        <w:t xml:space="preserve">. </w:t>
      </w:r>
      <w:r w:rsidRPr="00584C76">
        <w:rPr>
          <w:rFonts w:asciiTheme="majorHAnsi" w:hAnsiTheme="majorHAnsi" w:cstheme="majorHAnsi"/>
          <w:b/>
          <w:bCs/>
        </w:rPr>
        <w:t>649</w:t>
      </w:r>
      <w:r w:rsidRPr="00584C76">
        <w:rPr>
          <w:rFonts w:asciiTheme="majorHAnsi" w:hAnsiTheme="majorHAnsi" w:cstheme="majorHAnsi"/>
        </w:rPr>
        <w:t>, 47–52 (2018).</w:t>
      </w:r>
    </w:p>
    <w:p w14:paraId="48C03DDE" w14:textId="59429ADC" w:rsidR="003632D0" w:rsidRPr="00584C76" w:rsidRDefault="003632D0" w:rsidP="00584C76">
      <w:pPr>
        <w:pStyle w:val="EndNoteBibliography"/>
        <w:rPr>
          <w:rFonts w:asciiTheme="majorHAnsi" w:hAnsiTheme="majorHAnsi" w:cstheme="majorHAnsi"/>
        </w:rPr>
      </w:pPr>
      <w:r w:rsidRPr="00584C76">
        <w:rPr>
          <w:rFonts w:asciiTheme="majorHAnsi" w:hAnsiTheme="majorHAnsi" w:cstheme="majorHAnsi"/>
        </w:rPr>
        <w:t>12.</w:t>
      </w:r>
      <w:r w:rsidRPr="00584C76">
        <w:rPr>
          <w:rFonts w:asciiTheme="majorHAnsi" w:hAnsiTheme="majorHAnsi" w:cstheme="majorHAnsi"/>
        </w:rPr>
        <w:tab/>
        <w:t xml:space="preserve">Weihrauch, D. et al. Vasodilation of isolated vessels and the isolation of the extracellular matrix of tight-skin mice. </w:t>
      </w:r>
      <w:r w:rsidRPr="00584C76">
        <w:rPr>
          <w:rFonts w:asciiTheme="majorHAnsi" w:hAnsiTheme="majorHAnsi" w:cstheme="majorHAnsi"/>
          <w:i/>
          <w:iCs/>
        </w:rPr>
        <w:t>Journal of Visualized Experiments: JoVE</w:t>
      </w:r>
      <w:r w:rsidRPr="00584C76">
        <w:rPr>
          <w:rFonts w:asciiTheme="majorHAnsi" w:hAnsiTheme="majorHAnsi" w:cstheme="majorHAnsi"/>
        </w:rPr>
        <w:t>. (</w:t>
      </w:r>
      <w:r w:rsidRPr="00584C76">
        <w:rPr>
          <w:rFonts w:asciiTheme="majorHAnsi" w:hAnsiTheme="majorHAnsi" w:cstheme="majorHAnsi"/>
          <w:b/>
          <w:bCs/>
        </w:rPr>
        <w:t>121</w:t>
      </w:r>
      <w:r w:rsidRPr="00584C76">
        <w:rPr>
          <w:rFonts w:asciiTheme="majorHAnsi" w:hAnsiTheme="majorHAnsi" w:cstheme="majorHAnsi"/>
        </w:rPr>
        <w:t>), 55036 (2017).</w:t>
      </w:r>
    </w:p>
    <w:p w14:paraId="12124D1C" w14:textId="6B3BDE82" w:rsidR="003632D0" w:rsidRPr="00584C76" w:rsidRDefault="003632D0" w:rsidP="00584C76">
      <w:pPr>
        <w:pStyle w:val="EndNoteBibliography"/>
        <w:rPr>
          <w:rFonts w:asciiTheme="majorHAnsi" w:hAnsiTheme="majorHAnsi" w:cstheme="majorHAnsi"/>
        </w:rPr>
      </w:pPr>
      <w:r w:rsidRPr="00584C76">
        <w:rPr>
          <w:rFonts w:asciiTheme="majorHAnsi" w:hAnsiTheme="majorHAnsi" w:cstheme="majorHAnsi"/>
        </w:rPr>
        <w:t>13.</w:t>
      </w:r>
      <w:r w:rsidRPr="00584C76">
        <w:rPr>
          <w:rFonts w:asciiTheme="majorHAnsi" w:hAnsiTheme="majorHAnsi" w:cstheme="majorHAnsi"/>
        </w:rPr>
        <w:tab/>
        <w:t>Bradford, M.</w:t>
      </w:r>
      <w:r w:rsidR="00F7303A" w:rsidRPr="00584C76">
        <w:rPr>
          <w:rFonts w:asciiTheme="majorHAnsi" w:hAnsiTheme="majorHAnsi" w:cstheme="majorHAnsi"/>
        </w:rPr>
        <w:t xml:space="preserve"> </w:t>
      </w:r>
      <w:r w:rsidRPr="00584C76">
        <w:rPr>
          <w:rFonts w:asciiTheme="majorHAnsi" w:hAnsiTheme="majorHAnsi" w:cstheme="majorHAnsi"/>
        </w:rPr>
        <w:t xml:space="preserve">M. A rapid and sensitive method for the quantitation of microgram quantities of protein utilizing the principle of protein-dye binding. </w:t>
      </w:r>
      <w:r w:rsidRPr="00584C76">
        <w:rPr>
          <w:rFonts w:asciiTheme="majorHAnsi" w:hAnsiTheme="majorHAnsi" w:cstheme="majorHAnsi"/>
          <w:i/>
          <w:iCs/>
        </w:rPr>
        <w:t>Analytical Biochemistry</w:t>
      </w:r>
      <w:r w:rsidRPr="00584C76">
        <w:rPr>
          <w:rFonts w:asciiTheme="majorHAnsi" w:hAnsiTheme="majorHAnsi" w:cstheme="majorHAnsi"/>
        </w:rPr>
        <w:t xml:space="preserve">. </w:t>
      </w:r>
      <w:r w:rsidRPr="00584C76">
        <w:rPr>
          <w:rFonts w:asciiTheme="majorHAnsi" w:hAnsiTheme="majorHAnsi" w:cstheme="majorHAnsi"/>
          <w:b/>
          <w:bCs/>
        </w:rPr>
        <w:t>72</w:t>
      </w:r>
      <w:r w:rsidRPr="00584C76">
        <w:rPr>
          <w:rFonts w:asciiTheme="majorHAnsi" w:hAnsiTheme="majorHAnsi" w:cstheme="majorHAnsi"/>
        </w:rPr>
        <w:t>, 248–254 (1976).</w:t>
      </w:r>
    </w:p>
    <w:p w14:paraId="6324EE61" w14:textId="72D41357" w:rsidR="003632D0" w:rsidRPr="00584C76" w:rsidRDefault="003632D0" w:rsidP="00584C76">
      <w:pPr>
        <w:pStyle w:val="EndNoteBibliography"/>
        <w:rPr>
          <w:rFonts w:asciiTheme="majorHAnsi" w:hAnsiTheme="majorHAnsi" w:cstheme="majorHAnsi"/>
        </w:rPr>
      </w:pPr>
      <w:r w:rsidRPr="00584C76">
        <w:rPr>
          <w:rFonts w:asciiTheme="majorHAnsi" w:hAnsiTheme="majorHAnsi" w:cstheme="majorHAnsi"/>
        </w:rPr>
        <w:t>14.</w:t>
      </w:r>
      <w:r w:rsidRPr="00584C76">
        <w:rPr>
          <w:rFonts w:asciiTheme="majorHAnsi" w:hAnsiTheme="majorHAnsi" w:cstheme="majorHAnsi"/>
        </w:rPr>
        <w:tab/>
        <w:t>Li, Z., Jiang, J., Gao, S. Potential of C-X-C motif chemokine ligand 1/8/10/12 as diagnostic and prognostic biomarkers in idiopathic pulmonary arterial hypertension. Clinical Respiratory Journal. doi: 10.1111/crj.13421 (2021).</w:t>
      </w:r>
    </w:p>
    <w:p w14:paraId="1AD9FCD2" w14:textId="06583665" w:rsidR="003632D0" w:rsidRPr="00584C76" w:rsidRDefault="003632D0" w:rsidP="00584C76">
      <w:pPr>
        <w:pStyle w:val="EndNoteBibliography"/>
        <w:rPr>
          <w:rFonts w:asciiTheme="majorHAnsi" w:hAnsiTheme="majorHAnsi" w:cstheme="majorHAnsi"/>
        </w:rPr>
      </w:pPr>
      <w:r w:rsidRPr="00584C76">
        <w:rPr>
          <w:rFonts w:asciiTheme="majorHAnsi" w:hAnsiTheme="majorHAnsi" w:cstheme="majorHAnsi"/>
        </w:rPr>
        <w:t>15.</w:t>
      </w:r>
      <w:r w:rsidRPr="00584C76">
        <w:rPr>
          <w:rFonts w:asciiTheme="majorHAnsi" w:hAnsiTheme="majorHAnsi" w:cstheme="majorHAnsi"/>
        </w:rPr>
        <w:tab/>
        <w:t>Weihrauch</w:t>
      </w:r>
      <w:r w:rsidR="00F7303A" w:rsidRPr="00584C76">
        <w:rPr>
          <w:rFonts w:asciiTheme="majorHAnsi" w:hAnsiTheme="majorHAnsi" w:cstheme="majorHAnsi"/>
        </w:rPr>
        <w:t>,</w:t>
      </w:r>
      <w:r w:rsidRPr="00584C76">
        <w:rPr>
          <w:rFonts w:asciiTheme="majorHAnsi" w:hAnsiTheme="majorHAnsi" w:cstheme="majorHAnsi"/>
        </w:rPr>
        <w:t xml:space="preserve"> D</w:t>
      </w:r>
      <w:r w:rsidR="00F7303A" w:rsidRPr="00584C76">
        <w:rPr>
          <w:rFonts w:asciiTheme="majorHAnsi" w:hAnsiTheme="majorHAnsi" w:cstheme="majorHAnsi"/>
        </w:rPr>
        <w:t>.</w:t>
      </w:r>
      <w:r w:rsidRPr="00584C76">
        <w:rPr>
          <w:rFonts w:asciiTheme="majorHAnsi" w:hAnsiTheme="majorHAnsi" w:cstheme="majorHAnsi"/>
        </w:rPr>
        <w:t xml:space="preserve"> et al</w:t>
      </w:r>
      <w:r w:rsidR="00991B3F" w:rsidRPr="00584C76">
        <w:rPr>
          <w:rFonts w:asciiTheme="majorHAnsi" w:hAnsiTheme="majorHAnsi" w:cstheme="majorHAnsi"/>
        </w:rPr>
        <w:t>.</w:t>
      </w:r>
      <w:r w:rsidRPr="00584C76">
        <w:rPr>
          <w:rFonts w:asciiTheme="majorHAnsi" w:hAnsiTheme="majorHAnsi" w:cstheme="majorHAnsi"/>
        </w:rPr>
        <w:t xml:space="preserve"> Intralipid increases nitric oxide release from human endothelial cells during oxidative stress. </w:t>
      </w:r>
      <w:r w:rsidRPr="00584C76">
        <w:rPr>
          <w:rFonts w:asciiTheme="majorHAnsi" w:hAnsiTheme="majorHAnsi" w:cstheme="majorHAnsi"/>
          <w:i/>
          <w:iCs/>
        </w:rPr>
        <w:t>JPEN. Journal of Parenteral and Enteral Nutrition</w:t>
      </w:r>
      <w:r w:rsidRPr="00584C76">
        <w:rPr>
          <w:rFonts w:asciiTheme="majorHAnsi" w:hAnsiTheme="majorHAnsi" w:cstheme="majorHAnsi"/>
        </w:rPr>
        <w:t xml:space="preserve">. </w:t>
      </w:r>
      <w:r w:rsidRPr="00584C76">
        <w:rPr>
          <w:rFonts w:asciiTheme="majorHAnsi" w:hAnsiTheme="majorHAnsi" w:cstheme="majorHAnsi"/>
          <w:b/>
          <w:bCs/>
        </w:rPr>
        <w:t>45</w:t>
      </w:r>
      <w:r w:rsidRPr="00584C76">
        <w:rPr>
          <w:rFonts w:asciiTheme="majorHAnsi" w:hAnsiTheme="majorHAnsi" w:cstheme="majorHAnsi"/>
        </w:rPr>
        <w:t xml:space="preserve"> (2), 295–302 (2021).</w:t>
      </w:r>
    </w:p>
    <w:p w14:paraId="37C4C840" w14:textId="012B6C3B" w:rsidR="003632D0" w:rsidRPr="00584C76" w:rsidRDefault="003632D0" w:rsidP="00584C76">
      <w:pPr>
        <w:pStyle w:val="EndNoteBibliography"/>
        <w:rPr>
          <w:rFonts w:asciiTheme="majorHAnsi" w:hAnsiTheme="majorHAnsi" w:cstheme="majorHAnsi"/>
        </w:rPr>
      </w:pPr>
      <w:r w:rsidRPr="00584C76">
        <w:rPr>
          <w:rFonts w:asciiTheme="majorHAnsi" w:hAnsiTheme="majorHAnsi" w:cstheme="majorHAnsi"/>
        </w:rPr>
        <w:t>16.</w:t>
      </w:r>
      <w:r w:rsidRPr="00584C76">
        <w:rPr>
          <w:rFonts w:asciiTheme="majorHAnsi" w:hAnsiTheme="majorHAnsi" w:cstheme="majorHAnsi"/>
        </w:rPr>
        <w:tab/>
        <w:t>Liebert, A., Krause, A., Goonetilleke, N., Bicknell, B., Kiat, H. A role for photobiomodulation in the prevention of myocardial ischemic reperfusion injury: A systematic review and potential molecular mechanisms.</w:t>
      </w:r>
      <w:r w:rsidRPr="00584C76">
        <w:rPr>
          <w:rFonts w:asciiTheme="majorHAnsi" w:hAnsiTheme="majorHAnsi" w:cstheme="majorHAnsi"/>
          <w:i/>
          <w:iCs/>
        </w:rPr>
        <w:t xml:space="preserve"> Scientific Reports</w:t>
      </w:r>
      <w:r w:rsidRPr="00584C76">
        <w:rPr>
          <w:rFonts w:asciiTheme="majorHAnsi" w:hAnsiTheme="majorHAnsi" w:cstheme="majorHAnsi"/>
        </w:rPr>
        <w:t xml:space="preserve">. </w:t>
      </w:r>
      <w:r w:rsidRPr="00584C76">
        <w:rPr>
          <w:rFonts w:asciiTheme="majorHAnsi" w:hAnsiTheme="majorHAnsi" w:cstheme="majorHAnsi"/>
          <w:b/>
          <w:bCs/>
        </w:rPr>
        <w:t>7</w:t>
      </w:r>
      <w:r w:rsidRPr="00584C76">
        <w:rPr>
          <w:rFonts w:asciiTheme="majorHAnsi" w:hAnsiTheme="majorHAnsi" w:cstheme="majorHAnsi"/>
        </w:rPr>
        <w:t>, 42386 (2017).</w:t>
      </w:r>
    </w:p>
    <w:p w14:paraId="13430F6D" w14:textId="349FEE90" w:rsidR="003632D0" w:rsidRPr="00584C76" w:rsidRDefault="003632D0" w:rsidP="00584C76">
      <w:pPr>
        <w:pStyle w:val="EndNoteBibliography"/>
        <w:rPr>
          <w:rFonts w:asciiTheme="majorHAnsi" w:hAnsiTheme="majorHAnsi" w:cstheme="majorHAnsi"/>
        </w:rPr>
      </w:pPr>
      <w:r w:rsidRPr="00584C76">
        <w:rPr>
          <w:rFonts w:asciiTheme="majorHAnsi" w:hAnsiTheme="majorHAnsi" w:cstheme="majorHAnsi"/>
        </w:rPr>
        <w:t>1</w:t>
      </w:r>
      <w:r w:rsidR="005E6B41" w:rsidRPr="00584C76">
        <w:rPr>
          <w:rFonts w:asciiTheme="majorHAnsi" w:hAnsiTheme="majorHAnsi" w:cstheme="majorHAnsi"/>
        </w:rPr>
        <w:t>7.</w:t>
      </w:r>
      <w:r w:rsidR="005E6B41" w:rsidRPr="00584C76">
        <w:rPr>
          <w:rFonts w:asciiTheme="majorHAnsi" w:hAnsiTheme="majorHAnsi" w:cstheme="majorHAnsi"/>
        </w:rPr>
        <w:tab/>
      </w:r>
      <w:r w:rsidRPr="00584C76">
        <w:rPr>
          <w:rFonts w:asciiTheme="majorHAnsi" w:hAnsiTheme="majorHAnsi" w:cstheme="majorHAnsi"/>
        </w:rPr>
        <w:t>Asghari, A., Takhtfooladi, M.</w:t>
      </w:r>
      <w:r w:rsidR="008D4F9E" w:rsidRPr="00584C76">
        <w:rPr>
          <w:rFonts w:asciiTheme="majorHAnsi" w:hAnsiTheme="majorHAnsi" w:cstheme="majorHAnsi"/>
        </w:rPr>
        <w:t xml:space="preserve"> </w:t>
      </w:r>
      <w:r w:rsidRPr="00584C76">
        <w:rPr>
          <w:rFonts w:asciiTheme="majorHAnsi" w:hAnsiTheme="majorHAnsi" w:cstheme="majorHAnsi"/>
        </w:rPr>
        <w:t>A., Hoseinzadeh, H.</w:t>
      </w:r>
      <w:r w:rsidR="008D4F9E" w:rsidRPr="00584C76">
        <w:rPr>
          <w:rFonts w:asciiTheme="majorHAnsi" w:hAnsiTheme="majorHAnsi" w:cstheme="majorHAnsi"/>
        </w:rPr>
        <w:t xml:space="preserve"> </w:t>
      </w:r>
      <w:r w:rsidRPr="00584C76">
        <w:rPr>
          <w:rFonts w:asciiTheme="majorHAnsi" w:hAnsiTheme="majorHAnsi" w:cstheme="majorHAnsi"/>
        </w:rPr>
        <w:t xml:space="preserve">A. Effect of photobiomodulation on ischemia/reperfusion-induced renal damage in diabetic rats. </w:t>
      </w:r>
      <w:r w:rsidRPr="00584C76">
        <w:rPr>
          <w:rFonts w:asciiTheme="majorHAnsi" w:hAnsiTheme="majorHAnsi" w:cstheme="majorHAnsi"/>
          <w:i/>
          <w:iCs/>
        </w:rPr>
        <w:t>Lasers in Medical Scienc</w:t>
      </w:r>
      <w:r w:rsidRPr="00584C76">
        <w:rPr>
          <w:rFonts w:asciiTheme="majorHAnsi" w:hAnsiTheme="majorHAnsi" w:cstheme="majorHAnsi"/>
        </w:rPr>
        <w:t xml:space="preserve">e. </w:t>
      </w:r>
      <w:r w:rsidRPr="00584C76">
        <w:rPr>
          <w:rFonts w:asciiTheme="majorHAnsi" w:hAnsiTheme="majorHAnsi" w:cstheme="majorHAnsi"/>
          <w:b/>
          <w:bCs/>
        </w:rPr>
        <w:t>31</w:t>
      </w:r>
      <w:r w:rsidRPr="00584C76">
        <w:rPr>
          <w:rFonts w:asciiTheme="majorHAnsi" w:hAnsiTheme="majorHAnsi" w:cstheme="majorHAnsi"/>
        </w:rPr>
        <w:t xml:space="preserve"> (9), 1943–1948 (2016).</w:t>
      </w:r>
    </w:p>
    <w:p w14:paraId="0EB389B7" w14:textId="768FD1A4" w:rsidR="003632D0" w:rsidRPr="00584C76" w:rsidRDefault="003632D0" w:rsidP="00584C76">
      <w:pPr>
        <w:pStyle w:val="EndNoteBibliography"/>
        <w:rPr>
          <w:rFonts w:asciiTheme="majorHAnsi" w:hAnsiTheme="majorHAnsi" w:cstheme="majorHAnsi"/>
        </w:rPr>
      </w:pPr>
      <w:r w:rsidRPr="00584C76">
        <w:rPr>
          <w:rFonts w:asciiTheme="majorHAnsi" w:hAnsiTheme="majorHAnsi" w:cstheme="majorHAnsi"/>
        </w:rPr>
        <w:t>18.</w:t>
      </w:r>
      <w:r w:rsidRPr="00584C76">
        <w:rPr>
          <w:rFonts w:asciiTheme="majorHAnsi" w:hAnsiTheme="majorHAnsi" w:cstheme="majorHAnsi"/>
        </w:rPr>
        <w:tab/>
        <w:t>Quirk, B.</w:t>
      </w:r>
      <w:r w:rsidR="008D4F9E" w:rsidRPr="00584C76">
        <w:rPr>
          <w:rFonts w:asciiTheme="majorHAnsi" w:hAnsiTheme="majorHAnsi" w:cstheme="majorHAnsi"/>
        </w:rPr>
        <w:t xml:space="preserve"> </w:t>
      </w:r>
      <w:r w:rsidRPr="00584C76">
        <w:rPr>
          <w:rFonts w:asciiTheme="majorHAnsi" w:hAnsiTheme="majorHAnsi" w:cstheme="majorHAnsi"/>
        </w:rPr>
        <w:t>J., Sonowal, P., Jazayeri, M.</w:t>
      </w:r>
      <w:r w:rsidR="008D4F9E" w:rsidRPr="00584C76">
        <w:rPr>
          <w:rFonts w:asciiTheme="majorHAnsi" w:hAnsiTheme="majorHAnsi" w:cstheme="majorHAnsi"/>
        </w:rPr>
        <w:t xml:space="preserve"> </w:t>
      </w:r>
      <w:r w:rsidRPr="00584C76">
        <w:rPr>
          <w:rFonts w:asciiTheme="majorHAnsi" w:hAnsiTheme="majorHAnsi" w:cstheme="majorHAnsi"/>
        </w:rPr>
        <w:t>A., Baker, J.</w:t>
      </w:r>
      <w:r w:rsidR="008D4F9E" w:rsidRPr="00584C76">
        <w:rPr>
          <w:rFonts w:asciiTheme="majorHAnsi" w:hAnsiTheme="majorHAnsi" w:cstheme="majorHAnsi"/>
        </w:rPr>
        <w:t xml:space="preserve"> </w:t>
      </w:r>
      <w:r w:rsidRPr="00584C76">
        <w:rPr>
          <w:rFonts w:asciiTheme="majorHAnsi" w:hAnsiTheme="majorHAnsi" w:cstheme="majorHAnsi"/>
        </w:rPr>
        <w:t>E., Whelan, H.</w:t>
      </w:r>
      <w:r w:rsidR="008D4F9E" w:rsidRPr="00584C76">
        <w:rPr>
          <w:rFonts w:asciiTheme="majorHAnsi" w:hAnsiTheme="majorHAnsi" w:cstheme="majorHAnsi"/>
        </w:rPr>
        <w:t xml:space="preserve"> </w:t>
      </w:r>
      <w:r w:rsidRPr="00584C76">
        <w:rPr>
          <w:rFonts w:asciiTheme="majorHAnsi" w:hAnsiTheme="majorHAnsi" w:cstheme="majorHAnsi"/>
        </w:rPr>
        <w:t xml:space="preserve">T. Cardioprotection from </w:t>
      </w:r>
      <w:r w:rsidRPr="00584C76">
        <w:rPr>
          <w:rFonts w:asciiTheme="majorHAnsi" w:hAnsiTheme="majorHAnsi" w:cstheme="majorHAnsi"/>
        </w:rPr>
        <w:lastRenderedPageBreak/>
        <w:t xml:space="preserve">ischemia-reperfusion injury by near-infrared light in rats. </w:t>
      </w:r>
      <w:r w:rsidRPr="00584C76">
        <w:rPr>
          <w:rFonts w:asciiTheme="majorHAnsi" w:hAnsiTheme="majorHAnsi" w:cstheme="majorHAnsi"/>
          <w:i/>
          <w:iCs/>
        </w:rPr>
        <w:t>Photomedicine and Laser Surgery</w:t>
      </w:r>
      <w:r w:rsidRPr="00584C76">
        <w:rPr>
          <w:rFonts w:asciiTheme="majorHAnsi" w:hAnsiTheme="majorHAnsi" w:cstheme="majorHAnsi"/>
        </w:rPr>
        <w:t xml:space="preserve">. </w:t>
      </w:r>
      <w:r w:rsidRPr="00584C76">
        <w:rPr>
          <w:rFonts w:asciiTheme="majorHAnsi" w:hAnsiTheme="majorHAnsi" w:cstheme="majorHAnsi"/>
          <w:b/>
          <w:bCs/>
        </w:rPr>
        <w:t>32</w:t>
      </w:r>
      <w:r w:rsidRPr="00584C76">
        <w:rPr>
          <w:rFonts w:asciiTheme="majorHAnsi" w:hAnsiTheme="majorHAnsi" w:cstheme="majorHAnsi"/>
        </w:rPr>
        <w:t xml:space="preserve"> (9), 505–511 (2014).</w:t>
      </w:r>
    </w:p>
    <w:p w14:paraId="7B3009E4" w14:textId="3E684F94" w:rsidR="005E6B41" w:rsidRPr="00584C76" w:rsidRDefault="003632D0" w:rsidP="00584C76">
      <w:pPr>
        <w:pStyle w:val="EndNoteBibliography"/>
        <w:rPr>
          <w:rFonts w:asciiTheme="majorHAnsi" w:hAnsiTheme="majorHAnsi" w:cstheme="majorHAnsi"/>
        </w:rPr>
      </w:pPr>
      <w:r w:rsidRPr="00584C76">
        <w:rPr>
          <w:rFonts w:asciiTheme="majorHAnsi" w:hAnsiTheme="majorHAnsi" w:cstheme="majorHAnsi"/>
        </w:rPr>
        <w:t>1</w:t>
      </w:r>
      <w:r w:rsidR="005E6B41" w:rsidRPr="00584C76">
        <w:rPr>
          <w:rFonts w:asciiTheme="majorHAnsi" w:hAnsiTheme="majorHAnsi" w:cstheme="majorHAnsi"/>
        </w:rPr>
        <w:t>9</w:t>
      </w:r>
      <w:r w:rsidRPr="00584C76">
        <w:rPr>
          <w:rFonts w:asciiTheme="majorHAnsi" w:hAnsiTheme="majorHAnsi" w:cstheme="majorHAnsi"/>
        </w:rPr>
        <w:t>.</w:t>
      </w:r>
      <w:r w:rsidRPr="00584C76">
        <w:rPr>
          <w:rFonts w:asciiTheme="majorHAnsi" w:hAnsiTheme="majorHAnsi" w:cstheme="majorHAnsi"/>
        </w:rPr>
        <w:tab/>
        <w:t>Smith, E.</w:t>
      </w:r>
      <w:r w:rsidR="008D4F9E" w:rsidRPr="00584C76">
        <w:rPr>
          <w:rFonts w:asciiTheme="majorHAnsi" w:hAnsiTheme="majorHAnsi" w:cstheme="majorHAnsi"/>
        </w:rPr>
        <w:t xml:space="preserve"> </w:t>
      </w:r>
      <w:r w:rsidRPr="00584C76">
        <w:rPr>
          <w:rFonts w:asciiTheme="majorHAnsi" w:hAnsiTheme="majorHAnsi" w:cstheme="majorHAnsi"/>
        </w:rPr>
        <w:t>R., Shapiro, G.</w:t>
      </w:r>
      <w:r w:rsidR="008D4F9E" w:rsidRPr="00584C76">
        <w:rPr>
          <w:rFonts w:asciiTheme="majorHAnsi" w:hAnsiTheme="majorHAnsi" w:cstheme="majorHAnsi"/>
        </w:rPr>
        <w:t xml:space="preserve"> </w:t>
      </w:r>
      <w:r w:rsidRPr="00584C76">
        <w:rPr>
          <w:rFonts w:asciiTheme="majorHAnsi" w:hAnsiTheme="majorHAnsi" w:cstheme="majorHAnsi"/>
        </w:rPr>
        <w:t xml:space="preserve">L. Totally tourniquets. The facts &amp; details about different types of tourniquets. </w:t>
      </w:r>
      <w:r w:rsidRPr="00584C76">
        <w:rPr>
          <w:rFonts w:asciiTheme="majorHAnsi" w:hAnsiTheme="majorHAnsi" w:cstheme="majorHAnsi"/>
          <w:i/>
          <w:iCs/>
        </w:rPr>
        <w:t>JEMS: A Journal of Emergency Medical Services</w:t>
      </w:r>
      <w:r w:rsidRPr="00584C76">
        <w:rPr>
          <w:rFonts w:asciiTheme="majorHAnsi" w:hAnsiTheme="majorHAnsi" w:cstheme="majorHAnsi"/>
        </w:rPr>
        <w:t xml:space="preserve">. </w:t>
      </w:r>
      <w:r w:rsidRPr="00584C76">
        <w:rPr>
          <w:rFonts w:asciiTheme="majorHAnsi" w:hAnsiTheme="majorHAnsi" w:cstheme="majorHAnsi"/>
          <w:b/>
          <w:bCs/>
        </w:rPr>
        <w:t xml:space="preserve">38 </w:t>
      </w:r>
      <w:r w:rsidRPr="00584C76">
        <w:rPr>
          <w:rFonts w:asciiTheme="majorHAnsi" w:hAnsiTheme="majorHAnsi" w:cstheme="majorHAnsi"/>
        </w:rPr>
        <w:t>(11), 48, 50, 52 (2013).</w:t>
      </w:r>
      <w:r w:rsidRPr="00584C76">
        <w:rPr>
          <w:rFonts w:asciiTheme="majorHAnsi" w:hAnsiTheme="majorHAnsi" w:cstheme="majorHAnsi"/>
        </w:rPr>
        <w:tab/>
      </w:r>
    </w:p>
    <w:p w14:paraId="18B6DF0A" w14:textId="42C1A626" w:rsidR="003632D0" w:rsidRPr="00584C76" w:rsidRDefault="005E6B41" w:rsidP="00584C76">
      <w:pPr>
        <w:pStyle w:val="EndNoteBibliography"/>
        <w:rPr>
          <w:rFonts w:asciiTheme="majorHAnsi" w:hAnsiTheme="majorHAnsi" w:cstheme="majorHAnsi"/>
        </w:rPr>
      </w:pPr>
      <w:r w:rsidRPr="00584C76">
        <w:rPr>
          <w:rFonts w:asciiTheme="majorHAnsi" w:hAnsiTheme="majorHAnsi" w:cstheme="majorHAnsi"/>
        </w:rPr>
        <w:t>20</w:t>
      </w:r>
      <w:r w:rsidR="003632D0" w:rsidRPr="00584C76">
        <w:rPr>
          <w:rFonts w:asciiTheme="majorHAnsi" w:hAnsiTheme="majorHAnsi" w:cstheme="majorHAnsi"/>
        </w:rPr>
        <w:t>.</w:t>
      </w:r>
      <w:r w:rsidR="003632D0" w:rsidRPr="00584C76">
        <w:rPr>
          <w:rFonts w:asciiTheme="majorHAnsi" w:hAnsiTheme="majorHAnsi" w:cstheme="majorHAnsi"/>
        </w:rPr>
        <w:tab/>
        <w:t xml:space="preserve">Yu, G. et al. Inhibition of myeloperoxidase oxidant production by N-acetyl lysyltyrosylcysteine amide reduces brain damage in a murine model of stroke. </w:t>
      </w:r>
      <w:r w:rsidR="003632D0" w:rsidRPr="00584C76">
        <w:rPr>
          <w:rFonts w:asciiTheme="majorHAnsi" w:hAnsiTheme="majorHAnsi" w:cstheme="majorHAnsi"/>
          <w:i/>
          <w:iCs/>
        </w:rPr>
        <w:t>Journal of Neuroinflammation</w:t>
      </w:r>
      <w:r w:rsidR="003632D0" w:rsidRPr="00584C76">
        <w:rPr>
          <w:rFonts w:asciiTheme="majorHAnsi" w:hAnsiTheme="majorHAnsi" w:cstheme="majorHAnsi"/>
        </w:rPr>
        <w:t xml:space="preserve">. </w:t>
      </w:r>
      <w:r w:rsidR="003632D0" w:rsidRPr="00584C76">
        <w:rPr>
          <w:rFonts w:asciiTheme="majorHAnsi" w:hAnsiTheme="majorHAnsi" w:cstheme="majorHAnsi"/>
          <w:b/>
          <w:bCs/>
        </w:rPr>
        <w:t>13</w:t>
      </w:r>
      <w:r w:rsidR="003632D0" w:rsidRPr="00584C76">
        <w:rPr>
          <w:rFonts w:asciiTheme="majorHAnsi" w:hAnsiTheme="majorHAnsi" w:cstheme="majorHAnsi"/>
        </w:rPr>
        <w:t xml:space="preserve"> (1), 119 (2016).</w:t>
      </w:r>
    </w:p>
    <w:p w14:paraId="3A9746E5" w14:textId="1A0FE14A" w:rsidR="003632D0" w:rsidRPr="00584C76" w:rsidRDefault="003632D0" w:rsidP="00584C76">
      <w:pPr>
        <w:pStyle w:val="EndNoteBibliography"/>
        <w:rPr>
          <w:rFonts w:asciiTheme="majorHAnsi" w:hAnsiTheme="majorHAnsi" w:cstheme="majorHAnsi"/>
        </w:rPr>
      </w:pPr>
      <w:r w:rsidRPr="00584C76">
        <w:rPr>
          <w:rFonts w:asciiTheme="majorHAnsi" w:hAnsiTheme="majorHAnsi" w:cstheme="majorHAnsi"/>
        </w:rPr>
        <w:t>21.</w:t>
      </w:r>
      <w:r w:rsidRPr="00584C76">
        <w:rPr>
          <w:rFonts w:asciiTheme="majorHAnsi" w:hAnsiTheme="majorHAnsi" w:cstheme="majorHAnsi"/>
        </w:rPr>
        <w:tab/>
        <w:t xml:space="preserve">de Brito Sousa, K. et al. Differential expression of inflammatory and anti-inflammatory mediators by M1 and M2 macrophages after photobiomodulation with red or infrared lasers. </w:t>
      </w:r>
      <w:r w:rsidRPr="00584C76">
        <w:rPr>
          <w:rFonts w:asciiTheme="majorHAnsi" w:hAnsiTheme="majorHAnsi" w:cstheme="majorHAnsi"/>
          <w:i/>
          <w:iCs/>
        </w:rPr>
        <w:t>Lasers in Medical Science</w:t>
      </w:r>
      <w:r w:rsidRPr="00584C76">
        <w:rPr>
          <w:rFonts w:asciiTheme="majorHAnsi" w:hAnsiTheme="majorHAnsi" w:cstheme="majorHAnsi"/>
        </w:rPr>
        <w:t xml:space="preserve">. </w:t>
      </w:r>
      <w:r w:rsidRPr="00584C76">
        <w:rPr>
          <w:rFonts w:asciiTheme="majorHAnsi" w:hAnsiTheme="majorHAnsi" w:cstheme="majorHAnsi"/>
          <w:b/>
          <w:bCs/>
        </w:rPr>
        <w:t>35</w:t>
      </w:r>
      <w:r w:rsidRPr="00584C76">
        <w:rPr>
          <w:rFonts w:asciiTheme="majorHAnsi" w:hAnsiTheme="majorHAnsi" w:cstheme="majorHAnsi"/>
        </w:rPr>
        <w:t xml:space="preserve"> (2), 337–343 (2020).</w:t>
      </w:r>
    </w:p>
    <w:p w14:paraId="588784E0" w14:textId="6E42936B" w:rsidR="003632D0" w:rsidRPr="00584C76" w:rsidRDefault="003632D0" w:rsidP="00584C76">
      <w:pPr>
        <w:pStyle w:val="EndNoteBibliography"/>
        <w:rPr>
          <w:rFonts w:asciiTheme="majorHAnsi" w:hAnsiTheme="majorHAnsi" w:cstheme="majorHAnsi"/>
        </w:rPr>
      </w:pPr>
      <w:r w:rsidRPr="00584C76">
        <w:rPr>
          <w:rFonts w:asciiTheme="majorHAnsi" w:hAnsiTheme="majorHAnsi" w:cstheme="majorHAnsi"/>
        </w:rPr>
        <w:t>22.</w:t>
      </w:r>
      <w:r w:rsidRPr="00584C76">
        <w:rPr>
          <w:rFonts w:asciiTheme="majorHAnsi" w:hAnsiTheme="majorHAnsi" w:cstheme="majorHAnsi"/>
        </w:rPr>
        <w:tab/>
        <w:t>Iida, N., Grotendorst, G.</w:t>
      </w:r>
      <w:r w:rsidR="008D4F9E" w:rsidRPr="00584C76">
        <w:rPr>
          <w:rFonts w:asciiTheme="majorHAnsi" w:hAnsiTheme="majorHAnsi" w:cstheme="majorHAnsi"/>
        </w:rPr>
        <w:t xml:space="preserve"> </w:t>
      </w:r>
      <w:r w:rsidRPr="00584C76">
        <w:rPr>
          <w:rFonts w:asciiTheme="majorHAnsi" w:hAnsiTheme="majorHAnsi" w:cstheme="majorHAnsi"/>
        </w:rPr>
        <w:t xml:space="preserve">R. Cloning and sequencing of a new gro transcript from activated human monocytes: expression in leukocytes and wound tissue. </w:t>
      </w:r>
      <w:r w:rsidRPr="00584C76">
        <w:rPr>
          <w:rFonts w:asciiTheme="majorHAnsi" w:hAnsiTheme="majorHAnsi" w:cstheme="majorHAnsi"/>
          <w:i/>
          <w:iCs/>
        </w:rPr>
        <w:t>Molecular and Cellular Biology</w:t>
      </w:r>
      <w:r w:rsidRPr="00584C76">
        <w:rPr>
          <w:rFonts w:asciiTheme="majorHAnsi" w:hAnsiTheme="majorHAnsi" w:cstheme="majorHAnsi"/>
        </w:rPr>
        <w:t xml:space="preserve">. </w:t>
      </w:r>
      <w:r w:rsidRPr="00584C76">
        <w:rPr>
          <w:rFonts w:asciiTheme="majorHAnsi" w:hAnsiTheme="majorHAnsi" w:cstheme="majorHAnsi"/>
          <w:b/>
          <w:bCs/>
        </w:rPr>
        <w:t>10</w:t>
      </w:r>
      <w:r w:rsidRPr="00584C76">
        <w:rPr>
          <w:rFonts w:asciiTheme="majorHAnsi" w:hAnsiTheme="majorHAnsi" w:cstheme="majorHAnsi"/>
        </w:rPr>
        <w:t xml:space="preserve"> (10), 5596–5599 (1990).</w:t>
      </w:r>
    </w:p>
    <w:p w14:paraId="77D79F84" w14:textId="0983AA1E" w:rsidR="00A45955" w:rsidRPr="00584C76" w:rsidRDefault="003632D0" w:rsidP="00584C76">
      <w:pPr>
        <w:pBdr>
          <w:top w:val="nil"/>
          <w:left w:val="nil"/>
          <w:bottom w:val="nil"/>
          <w:right w:val="nil"/>
          <w:between w:val="nil"/>
        </w:pBdr>
        <w:rPr>
          <w:rFonts w:asciiTheme="majorHAnsi" w:hAnsiTheme="majorHAnsi" w:cstheme="majorHAnsi"/>
        </w:rPr>
      </w:pPr>
      <w:r w:rsidRPr="00584C76">
        <w:rPr>
          <w:rFonts w:asciiTheme="majorHAnsi" w:hAnsiTheme="majorHAnsi" w:cstheme="majorHAnsi"/>
        </w:rPr>
        <w:t>23.</w:t>
      </w:r>
      <w:r w:rsidRPr="00584C76">
        <w:rPr>
          <w:rFonts w:asciiTheme="majorHAnsi" w:hAnsiTheme="majorHAnsi" w:cstheme="majorHAnsi"/>
        </w:rPr>
        <w:tab/>
        <w:t>Jani, S., Bergmann, S.</w:t>
      </w:r>
      <w:r w:rsidR="008D4F9E" w:rsidRPr="00584C76">
        <w:rPr>
          <w:rFonts w:asciiTheme="majorHAnsi" w:hAnsiTheme="majorHAnsi" w:cstheme="majorHAnsi"/>
        </w:rPr>
        <w:t xml:space="preserve"> </w:t>
      </w:r>
      <w:r w:rsidRPr="00584C76">
        <w:rPr>
          <w:rFonts w:asciiTheme="majorHAnsi" w:hAnsiTheme="majorHAnsi" w:cstheme="majorHAnsi"/>
        </w:rPr>
        <w:t xml:space="preserve">R. Metabolic modulation of myocardial ischemia. </w:t>
      </w:r>
      <w:r w:rsidRPr="00584C76">
        <w:rPr>
          <w:rFonts w:asciiTheme="majorHAnsi" w:hAnsiTheme="majorHAnsi" w:cstheme="majorHAnsi"/>
          <w:i/>
          <w:iCs/>
        </w:rPr>
        <w:t>Current Cardiology Reports</w:t>
      </w:r>
      <w:r w:rsidRPr="00584C76">
        <w:rPr>
          <w:rFonts w:asciiTheme="majorHAnsi" w:hAnsiTheme="majorHAnsi" w:cstheme="majorHAnsi"/>
        </w:rPr>
        <w:t xml:space="preserve">. </w:t>
      </w:r>
      <w:r w:rsidRPr="00584C76">
        <w:rPr>
          <w:rFonts w:asciiTheme="majorHAnsi" w:hAnsiTheme="majorHAnsi" w:cstheme="majorHAnsi"/>
          <w:b/>
          <w:bCs/>
        </w:rPr>
        <w:t>8</w:t>
      </w:r>
      <w:r w:rsidRPr="00584C76">
        <w:rPr>
          <w:rFonts w:asciiTheme="majorHAnsi" w:hAnsiTheme="majorHAnsi" w:cstheme="majorHAnsi"/>
        </w:rPr>
        <w:t xml:space="preserve"> (2), 123–130 (2006)</w:t>
      </w:r>
      <w:r w:rsidR="00561692" w:rsidRPr="00584C76">
        <w:rPr>
          <w:rFonts w:asciiTheme="majorHAnsi" w:hAnsiTheme="majorHAnsi" w:cstheme="majorHAnsi"/>
        </w:rPr>
        <w:fldChar w:fldCharType="end"/>
      </w:r>
      <w:r w:rsidR="005E6B41" w:rsidRPr="00584C76">
        <w:rPr>
          <w:rFonts w:asciiTheme="majorHAnsi" w:hAnsiTheme="majorHAnsi" w:cstheme="majorHAnsi"/>
        </w:rPr>
        <w:t>.</w:t>
      </w:r>
    </w:p>
    <w:sectPr w:rsidR="00A45955" w:rsidRPr="00584C76" w:rsidSect="008620F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510B5F" w14:textId="77777777" w:rsidR="006A0287" w:rsidRDefault="006A0287">
      <w:r>
        <w:separator/>
      </w:r>
    </w:p>
  </w:endnote>
  <w:endnote w:type="continuationSeparator" w:id="0">
    <w:p w14:paraId="3C715E4C" w14:textId="77777777" w:rsidR="006A0287" w:rsidRDefault="006A02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altName w:val="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75236" w14:textId="77777777" w:rsidR="00A45955" w:rsidRDefault="00A45955">
    <w:pPr>
      <w:pBdr>
        <w:top w:val="nil"/>
        <w:left w:val="nil"/>
        <w:bottom w:val="nil"/>
        <w:right w:val="nil"/>
        <w:between w:val="nil"/>
      </w:pBdr>
      <w:tabs>
        <w:tab w:val="center" w:pos="4680"/>
        <w:tab w:val="right" w:pos="9360"/>
      </w:tabs>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5928704"/>
      <w:docPartObj>
        <w:docPartGallery w:val="Page Numbers (Bottom of Page)"/>
        <w:docPartUnique/>
      </w:docPartObj>
    </w:sdtPr>
    <w:sdtEndPr>
      <w:rPr>
        <w:noProof/>
      </w:rPr>
    </w:sdtEndPr>
    <w:sdtContent>
      <w:p w14:paraId="095AE136" w14:textId="24C4F9BB" w:rsidR="00496B48" w:rsidRDefault="00496B48">
        <w:pPr>
          <w:pStyle w:val="Footer"/>
          <w:jc w:val="center"/>
        </w:pPr>
        <w:r>
          <w:fldChar w:fldCharType="begin"/>
        </w:r>
        <w:r>
          <w:instrText xml:space="preserve"> PAGE   \* MERGEFORMAT </w:instrText>
        </w:r>
        <w:r>
          <w:fldChar w:fldCharType="separate"/>
        </w:r>
        <w:r w:rsidR="008C1DB6">
          <w:rPr>
            <w:noProof/>
          </w:rPr>
          <w:t>8</w:t>
        </w:r>
        <w:r>
          <w:rPr>
            <w:noProof/>
          </w:rPr>
          <w:fldChar w:fldCharType="end"/>
        </w:r>
      </w:p>
    </w:sdtContent>
  </w:sdt>
  <w:p w14:paraId="771A32C5" w14:textId="77777777" w:rsidR="00496B48" w:rsidRDefault="00496B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332929"/>
      <w:docPartObj>
        <w:docPartGallery w:val="Page Numbers (Bottom of Page)"/>
        <w:docPartUnique/>
      </w:docPartObj>
    </w:sdtPr>
    <w:sdtEndPr>
      <w:rPr>
        <w:noProof/>
      </w:rPr>
    </w:sdtEndPr>
    <w:sdtContent>
      <w:p w14:paraId="5EED4F71" w14:textId="203DB904" w:rsidR="00496B48" w:rsidRDefault="00496B48">
        <w:pPr>
          <w:pStyle w:val="Footer"/>
          <w:jc w:val="center"/>
        </w:pPr>
        <w:r>
          <w:fldChar w:fldCharType="begin"/>
        </w:r>
        <w:r>
          <w:instrText xml:space="preserve"> PAGE   \* MERGEFORMAT </w:instrText>
        </w:r>
        <w:r>
          <w:fldChar w:fldCharType="separate"/>
        </w:r>
        <w:r w:rsidR="008C1DB6">
          <w:rPr>
            <w:noProof/>
          </w:rPr>
          <w:t>1</w:t>
        </w:r>
        <w:r>
          <w:rPr>
            <w:noProof/>
          </w:rPr>
          <w:fldChar w:fldCharType="end"/>
        </w:r>
      </w:p>
    </w:sdtContent>
  </w:sdt>
  <w:p w14:paraId="7179EE73" w14:textId="77777777" w:rsidR="00496B48" w:rsidRDefault="00496B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C858F" w14:textId="77777777" w:rsidR="006A0287" w:rsidRDefault="006A0287">
      <w:r>
        <w:separator/>
      </w:r>
    </w:p>
  </w:footnote>
  <w:footnote w:type="continuationSeparator" w:id="0">
    <w:p w14:paraId="7F68F72E" w14:textId="77777777" w:rsidR="006A0287" w:rsidRDefault="006A02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6B458" w14:textId="77777777" w:rsidR="00A45955" w:rsidRDefault="00A45955">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BB55D" w14:textId="77777777" w:rsidR="00A45955" w:rsidRDefault="007A5D75">
    <w:pPr>
      <w:pBdr>
        <w:top w:val="nil"/>
        <w:left w:val="nil"/>
        <w:bottom w:val="nil"/>
        <w:right w:val="nil"/>
        <w:between w:val="nil"/>
      </w:pBdr>
      <w:tabs>
        <w:tab w:val="center" w:pos="4680"/>
        <w:tab w:val="right" w:pos="9360"/>
        <w:tab w:val="left" w:pos="5724"/>
      </w:tabs>
      <w:rPr>
        <w:b/>
        <w:color w:val="1F497D"/>
        <w:sz w:val="28"/>
        <w:szCs w:val="28"/>
      </w:rPr>
    </w:pPr>
    <w:bookmarkStart w:id="1" w:name="_lnxbz9" w:colFirst="0" w:colLast="0"/>
    <w:bookmarkEnd w:id="1"/>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83577" w14:textId="5D330220" w:rsidR="00A45955" w:rsidRDefault="00A45955" w:rsidP="00496B48">
    <w:pPr>
      <w:pBdr>
        <w:top w:val="nil"/>
        <w:left w:val="nil"/>
        <w:bottom w:val="nil"/>
        <w:right w:val="nil"/>
        <w:between w:val="nil"/>
      </w:pBdr>
      <w:tabs>
        <w:tab w:val="center" w:pos="4680"/>
        <w:tab w:val="right" w:pos="9360"/>
      </w:tabs>
      <w:jc w:val="center"/>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13557"/>
    <w:multiLevelType w:val="multilevel"/>
    <w:tmpl w:val="2696CBB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330668A"/>
    <w:multiLevelType w:val="multilevel"/>
    <w:tmpl w:val="1694A6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3C67A76"/>
    <w:multiLevelType w:val="multilevel"/>
    <w:tmpl w:val="B76A0788"/>
    <w:lvl w:ilvl="0">
      <w:start w:val="9"/>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72D6C87"/>
    <w:multiLevelType w:val="multilevel"/>
    <w:tmpl w:val="A5DEB9E0"/>
    <w:lvl w:ilvl="0">
      <w:start w:val="9"/>
      <w:numFmt w:val="decimal"/>
      <w:lvlText w:val="%1."/>
      <w:lvlJc w:val="left"/>
      <w:pPr>
        <w:ind w:left="400" w:hanging="400"/>
      </w:pPr>
      <w:rPr>
        <w:rFonts w:hint="default"/>
      </w:rPr>
    </w:lvl>
    <w:lvl w:ilvl="1">
      <w:start w:val="10"/>
      <w:numFmt w:val="decimal"/>
      <w:lvlText w:val="%1.%2."/>
      <w:lvlJc w:val="left"/>
      <w:pPr>
        <w:ind w:left="400" w:hanging="400"/>
      </w:pPr>
      <w:rPr>
        <w:rFonts w:asciiTheme="majorHAnsi" w:hAnsiTheme="majorHAnsi" w:cstheme="majorHAnsi" w:hint="default"/>
        <w:b w:val="0"/>
        <w:bCs w:val="0"/>
        <w:sz w:val="24"/>
        <w:szCs w:val="24"/>
      </w:rPr>
    </w:lvl>
    <w:lvl w:ilvl="2">
      <w:start w:val="1"/>
      <w:numFmt w:val="decimal"/>
      <w:lvlText w:val="%1.%2.%3."/>
      <w:lvlJc w:val="left"/>
      <w:pPr>
        <w:ind w:left="3360" w:hanging="720"/>
      </w:pPr>
      <w:rPr>
        <w:rFonts w:hint="default"/>
      </w:rPr>
    </w:lvl>
    <w:lvl w:ilvl="3">
      <w:start w:val="1"/>
      <w:numFmt w:val="decimal"/>
      <w:lvlText w:val="%1.%2.%3.%4."/>
      <w:lvlJc w:val="left"/>
      <w:pPr>
        <w:ind w:left="4680" w:hanging="720"/>
      </w:pPr>
      <w:rPr>
        <w:rFonts w:hint="default"/>
      </w:rPr>
    </w:lvl>
    <w:lvl w:ilvl="4">
      <w:start w:val="1"/>
      <w:numFmt w:val="decimal"/>
      <w:lvlText w:val="%1.%2.%3.%4.%5."/>
      <w:lvlJc w:val="left"/>
      <w:pPr>
        <w:ind w:left="6360" w:hanging="1080"/>
      </w:pPr>
      <w:rPr>
        <w:rFonts w:hint="default"/>
      </w:rPr>
    </w:lvl>
    <w:lvl w:ilvl="5">
      <w:start w:val="1"/>
      <w:numFmt w:val="decimal"/>
      <w:lvlText w:val="%1.%2.%3.%4.%5.%6."/>
      <w:lvlJc w:val="left"/>
      <w:pPr>
        <w:ind w:left="7680" w:hanging="1080"/>
      </w:pPr>
      <w:rPr>
        <w:rFonts w:hint="default"/>
      </w:rPr>
    </w:lvl>
    <w:lvl w:ilvl="6">
      <w:start w:val="1"/>
      <w:numFmt w:val="decimal"/>
      <w:lvlText w:val="%1.%2.%3.%4.%5.%6.%7."/>
      <w:lvlJc w:val="left"/>
      <w:pPr>
        <w:ind w:left="9000" w:hanging="1080"/>
      </w:pPr>
      <w:rPr>
        <w:rFonts w:hint="default"/>
      </w:rPr>
    </w:lvl>
    <w:lvl w:ilvl="7">
      <w:start w:val="1"/>
      <w:numFmt w:val="decimal"/>
      <w:lvlText w:val="%1.%2.%3.%4.%5.%6.%7.%8."/>
      <w:lvlJc w:val="left"/>
      <w:pPr>
        <w:ind w:left="10680" w:hanging="1440"/>
      </w:pPr>
      <w:rPr>
        <w:rFonts w:hint="default"/>
      </w:rPr>
    </w:lvl>
    <w:lvl w:ilvl="8">
      <w:start w:val="1"/>
      <w:numFmt w:val="decimal"/>
      <w:lvlText w:val="%1.%2.%3.%4.%5.%6.%7.%8.%9."/>
      <w:lvlJc w:val="left"/>
      <w:pPr>
        <w:ind w:left="12000" w:hanging="1440"/>
      </w:pPr>
      <w:rPr>
        <w:rFonts w:hint="default"/>
      </w:rPr>
    </w:lvl>
  </w:abstractNum>
  <w:abstractNum w:abstractNumId="4" w15:restartNumberingAfterBreak="0">
    <w:nsid w:val="0A2276F4"/>
    <w:multiLevelType w:val="multilevel"/>
    <w:tmpl w:val="7D78DFEE"/>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5" w15:restartNumberingAfterBreak="0">
    <w:nsid w:val="0A3825F0"/>
    <w:multiLevelType w:val="hybridMultilevel"/>
    <w:tmpl w:val="A6860BFC"/>
    <w:lvl w:ilvl="0" w:tplc="04090011">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522923"/>
    <w:multiLevelType w:val="hybridMultilevel"/>
    <w:tmpl w:val="40684C2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8F52C0"/>
    <w:multiLevelType w:val="multilevel"/>
    <w:tmpl w:val="C1C4FD7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0AA0FF6"/>
    <w:multiLevelType w:val="multilevel"/>
    <w:tmpl w:val="FA3675C6"/>
    <w:lvl w:ilvl="0">
      <w:start w:val="8"/>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13E74257"/>
    <w:multiLevelType w:val="multilevel"/>
    <w:tmpl w:val="96D291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6560C36"/>
    <w:multiLevelType w:val="multilevel"/>
    <w:tmpl w:val="495A6CDC"/>
    <w:lvl w:ilvl="0">
      <w:start w:val="7"/>
      <w:numFmt w:val="decimal"/>
      <w:lvlText w:val="%1."/>
      <w:lvlJc w:val="left"/>
      <w:pPr>
        <w:ind w:left="360" w:hanging="360"/>
      </w:pPr>
      <w:rPr>
        <w:rFonts w:hint="default"/>
      </w:rPr>
    </w:lvl>
    <w:lvl w:ilvl="1">
      <w:start w:val="5"/>
      <w:numFmt w:val="decimal"/>
      <w:lvlText w:val="%1.%2."/>
      <w:lvlJc w:val="left"/>
      <w:pPr>
        <w:ind w:left="1320" w:hanging="360"/>
      </w:pPr>
      <w:rPr>
        <w:rFonts w:hint="default"/>
      </w:rPr>
    </w:lvl>
    <w:lvl w:ilvl="2">
      <w:start w:val="1"/>
      <w:numFmt w:val="decimal"/>
      <w:lvlText w:val="%1.%2.%3."/>
      <w:lvlJc w:val="left"/>
      <w:pPr>
        <w:ind w:left="264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920" w:hanging="1080"/>
      </w:pPr>
      <w:rPr>
        <w:rFonts w:hint="default"/>
      </w:rPr>
    </w:lvl>
    <w:lvl w:ilvl="5">
      <w:start w:val="1"/>
      <w:numFmt w:val="decimal"/>
      <w:lvlText w:val="%1.%2.%3.%4.%5.%6."/>
      <w:lvlJc w:val="left"/>
      <w:pPr>
        <w:ind w:left="5880" w:hanging="1080"/>
      </w:pPr>
      <w:rPr>
        <w:rFonts w:hint="default"/>
      </w:rPr>
    </w:lvl>
    <w:lvl w:ilvl="6">
      <w:start w:val="1"/>
      <w:numFmt w:val="decimal"/>
      <w:lvlText w:val="%1.%2.%3.%4.%5.%6.%7."/>
      <w:lvlJc w:val="left"/>
      <w:pPr>
        <w:ind w:left="6840" w:hanging="1080"/>
      </w:pPr>
      <w:rPr>
        <w:rFonts w:hint="default"/>
      </w:rPr>
    </w:lvl>
    <w:lvl w:ilvl="7">
      <w:start w:val="1"/>
      <w:numFmt w:val="decimal"/>
      <w:lvlText w:val="%1.%2.%3.%4.%5.%6.%7.%8."/>
      <w:lvlJc w:val="left"/>
      <w:pPr>
        <w:ind w:left="8160" w:hanging="1440"/>
      </w:pPr>
      <w:rPr>
        <w:rFonts w:hint="default"/>
      </w:rPr>
    </w:lvl>
    <w:lvl w:ilvl="8">
      <w:start w:val="1"/>
      <w:numFmt w:val="decimal"/>
      <w:lvlText w:val="%1.%2.%3.%4.%5.%6.%7.%8.%9."/>
      <w:lvlJc w:val="left"/>
      <w:pPr>
        <w:ind w:left="9120" w:hanging="1440"/>
      </w:pPr>
      <w:rPr>
        <w:rFonts w:hint="default"/>
      </w:rPr>
    </w:lvl>
  </w:abstractNum>
  <w:abstractNum w:abstractNumId="11" w15:restartNumberingAfterBreak="0">
    <w:nsid w:val="16DE7064"/>
    <w:multiLevelType w:val="multilevel"/>
    <w:tmpl w:val="017C632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0AF6B73"/>
    <w:multiLevelType w:val="multilevel"/>
    <w:tmpl w:val="F4DA00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1D91C5C"/>
    <w:multiLevelType w:val="hybridMultilevel"/>
    <w:tmpl w:val="B6FEA632"/>
    <w:lvl w:ilvl="0" w:tplc="04090011">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1C668B"/>
    <w:multiLevelType w:val="multilevel"/>
    <w:tmpl w:val="7032C57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3BC94456"/>
    <w:multiLevelType w:val="multilevel"/>
    <w:tmpl w:val="A246D2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3C9F7208"/>
    <w:multiLevelType w:val="multilevel"/>
    <w:tmpl w:val="FD2AB844"/>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7" w15:restartNumberingAfterBreak="0">
    <w:nsid w:val="3FBB2A65"/>
    <w:multiLevelType w:val="multilevel"/>
    <w:tmpl w:val="581A62BE"/>
    <w:lvl w:ilvl="0">
      <w:start w:val="9"/>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9AC20EA"/>
    <w:multiLevelType w:val="hybridMultilevel"/>
    <w:tmpl w:val="9356C0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EA14B0"/>
    <w:multiLevelType w:val="multilevel"/>
    <w:tmpl w:val="C1C4FD70"/>
    <w:lvl w:ilvl="0">
      <w:start w:val="7"/>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14B0276"/>
    <w:multiLevelType w:val="multilevel"/>
    <w:tmpl w:val="366AFDFA"/>
    <w:lvl w:ilvl="0">
      <w:start w:val="7"/>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4482345"/>
    <w:multiLevelType w:val="multilevel"/>
    <w:tmpl w:val="8BC44DC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2" w15:restartNumberingAfterBreak="0">
    <w:nsid w:val="55352B36"/>
    <w:multiLevelType w:val="multilevel"/>
    <w:tmpl w:val="C1C4FD70"/>
    <w:lvl w:ilvl="0">
      <w:start w:val="9"/>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7D560AD"/>
    <w:multiLevelType w:val="multilevel"/>
    <w:tmpl w:val="5030B6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20F187C"/>
    <w:multiLevelType w:val="multilevel"/>
    <w:tmpl w:val="233E67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7822212"/>
    <w:multiLevelType w:val="multilevel"/>
    <w:tmpl w:val="93D61F0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6A5F1E7D"/>
    <w:multiLevelType w:val="multilevel"/>
    <w:tmpl w:val="8C2619AC"/>
    <w:lvl w:ilvl="0">
      <w:start w:val="9"/>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9E22226"/>
    <w:multiLevelType w:val="multilevel"/>
    <w:tmpl w:val="65E6B2A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C575967"/>
    <w:multiLevelType w:val="multilevel"/>
    <w:tmpl w:val="7980AA08"/>
    <w:lvl w:ilvl="0">
      <w:start w:val="1"/>
      <w:numFmt w:val="decimal"/>
      <w:lvlText w:val="%1."/>
      <w:lvlJc w:val="left"/>
      <w:pPr>
        <w:ind w:left="720" w:hanging="360"/>
      </w:pPr>
      <w:rPr>
        <w:rFonts w:hint="default"/>
      </w:rPr>
    </w:lvl>
    <w:lvl w:ilvl="1">
      <w:start w:val="1"/>
      <w:numFmt w:val="decimal"/>
      <w:isLgl/>
      <w:lvlText w:val="%1.%2."/>
      <w:lvlJc w:val="left"/>
      <w:pPr>
        <w:ind w:left="96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6"/>
  </w:num>
  <w:num w:numId="2">
    <w:abstractNumId w:val="15"/>
  </w:num>
  <w:num w:numId="3">
    <w:abstractNumId w:val="1"/>
  </w:num>
  <w:num w:numId="4">
    <w:abstractNumId w:val="24"/>
  </w:num>
  <w:num w:numId="5">
    <w:abstractNumId w:val="4"/>
  </w:num>
  <w:num w:numId="6">
    <w:abstractNumId w:val="12"/>
  </w:num>
  <w:num w:numId="7">
    <w:abstractNumId w:val="23"/>
  </w:num>
  <w:num w:numId="8">
    <w:abstractNumId w:val="25"/>
  </w:num>
  <w:num w:numId="9">
    <w:abstractNumId w:val="21"/>
  </w:num>
  <w:num w:numId="10">
    <w:abstractNumId w:val="14"/>
  </w:num>
  <w:num w:numId="11">
    <w:abstractNumId w:val="11"/>
  </w:num>
  <w:num w:numId="12">
    <w:abstractNumId w:val="0"/>
  </w:num>
  <w:num w:numId="13">
    <w:abstractNumId w:val="18"/>
  </w:num>
  <w:num w:numId="14">
    <w:abstractNumId w:val="13"/>
  </w:num>
  <w:num w:numId="15">
    <w:abstractNumId w:val="5"/>
  </w:num>
  <w:num w:numId="16">
    <w:abstractNumId w:val="9"/>
  </w:num>
  <w:num w:numId="17">
    <w:abstractNumId w:val="8"/>
  </w:num>
  <w:num w:numId="18">
    <w:abstractNumId w:val="22"/>
  </w:num>
  <w:num w:numId="19">
    <w:abstractNumId w:val="6"/>
  </w:num>
  <w:num w:numId="20">
    <w:abstractNumId w:val="19"/>
  </w:num>
  <w:num w:numId="21">
    <w:abstractNumId w:val="7"/>
  </w:num>
  <w:num w:numId="22">
    <w:abstractNumId w:val="2"/>
  </w:num>
  <w:num w:numId="23">
    <w:abstractNumId w:val="20"/>
  </w:num>
  <w:num w:numId="24">
    <w:abstractNumId w:val="27"/>
  </w:num>
  <w:num w:numId="25">
    <w:abstractNumId w:val="28"/>
  </w:num>
  <w:num w:numId="26">
    <w:abstractNumId w:val="10"/>
  </w:num>
  <w:num w:numId="27">
    <w:abstractNumId w:val="3"/>
  </w:num>
  <w:num w:numId="28">
    <w:abstractNumId w:val="17"/>
  </w:num>
  <w:num w:numId="29">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Clinical Oncolog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tv5va2safwswwzepv5e5zfvmtrxtwvze0p5r&quot;&gt;My EndNote Library preeclampsia&lt;record-ids&gt;&lt;item&gt;41&lt;/item&gt;&lt;item&gt;65&lt;/item&gt;&lt;item&gt;148&lt;/item&gt;&lt;item&gt;224&lt;/item&gt;&lt;item&gt;225&lt;/item&gt;&lt;item&gt;237&lt;/item&gt;&lt;item&gt;238&lt;/item&gt;&lt;item&gt;239&lt;/item&gt;&lt;item&gt;240&lt;/item&gt;&lt;item&gt;241&lt;/item&gt;&lt;item&gt;242&lt;/item&gt;&lt;item&gt;243&lt;/item&gt;&lt;item&gt;244&lt;/item&gt;&lt;item&gt;245&lt;/item&gt;&lt;item&gt;246&lt;/item&gt;&lt;item&gt;248&lt;/item&gt;&lt;item&gt;249&lt;/item&gt;&lt;item&gt;250&lt;/item&gt;&lt;item&gt;252&lt;/item&gt;&lt;item&gt;253&lt;/item&gt;&lt;item&gt;254&lt;/item&gt;&lt;item&gt;255&lt;/item&gt;&lt;item&gt;258&lt;/item&gt;&lt;/record-ids&gt;&lt;/item&gt;&lt;/Libraries&gt;"/>
  </w:docVars>
  <w:rsids>
    <w:rsidRoot w:val="00A45955"/>
    <w:rsid w:val="00002D5A"/>
    <w:rsid w:val="00017A91"/>
    <w:rsid w:val="0002000C"/>
    <w:rsid w:val="00023C86"/>
    <w:rsid w:val="00024458"/>
    <w:rsid w:val="00026328"/>
    <w:rsid w:val="00026E32"/>
    <w:rsid w:val="000452B8"/>
    <w:rsid w:val="000561FD"/>
    <w:rsid w:val="000616B6"/>
    <w:rsid w:val="00065D09"/>
    <w:rsid w:val="00071FB8"/>
    <w:rsid w:val="00076307"/>
    <w:rsid w:val="00082AB2"/>
    <w:rsid w:val="0009144A"/>
    <w:rsid w:val="000A396D"/>
    <w:rsid w:val="000B6754"/>
    <w:rsid w:val="000C1665"/>
    <w:rsid w:val="000C1FC9"/>
    <w:rsid w:val="000D3789"/>
    <w:rsid w:val="000D3C82"/>
    <w:rsid w:val="000D45BA"/>
    <w:rsid w:val="000D59F5"/>
    <w:rsid w:val="000F7A82"/>
    <w:rsid w:val="001017A4"/>
    <w:rsid w:val="0010364B"/>
    <w:rsid w:val="001069D2"/>
    <w:rsid w:val="00106E35"/>
    <w:rsid w:val="00112E90"/>
    <w:rsid w:val="001168CE"/>
    <w:rsid w:val="00123AC0"/>
    <w:rsid w:val="00125A89"/>
    <w:rsid w:val="001611E1"/>
    <w:rsid w:val="00165F94"/>
    <w:rsid w:val="001774D5"/>
    <w:rsid w:val="00180F52"/>
    <w:rsid w:val="00186771"/>
    <w:rsid w:val="0019395E"/>
    <w:rsid w:val="00194F50"/>
    <w:rsid w:val="00195584"/>
    <w:rsid w:val="00195644"/>
    <w:rsid w:val="001A0E45"/>
    <w:rsid w:val="001A182C"/>
    <w:rsid w:val="001A1D24"/>
    <w:rsid w:val="001A5887"/>
    <w:rsid w:val="001A5932"/>
    <w:rsid w:val="001B6167"/>
    <w:rsid w:val="001C4DB4"/>
    <w:rsid w:val="001C6F05"/>
    <w:rsid w:val="001D1496"/>
    <w:rsid w:val="001F7218"/>
    <w:rsid w:val="00210224"/>
    <w:rsid w:val="00222216"/>
    <w:rsid w:val="00226278"/>
    <w:rsid w:val="00232A32"/>
    <w:rsid w:val="002416FC"/>
    <w:rsid w:val="00262F4D"/>
    <w:rsid w:val="00263A2C"/>
    <w:rsid w:val="002674A7"/>
    <w:rsid w:val="00270967"/>
    <w:rsid w:val="00274C5C"/>
    <w:rsid w:val="00280F6A"/>
    <w:rsid w:val="00282F74"/>
    <w:rsid w:val="002B3F8F"/>
    <w:rsid w:val="002C1868"/>
    <w:rsid w:val="002D0E0E"/>
    <w:rsid w:val="002D7A2C"/>
    <w:rsid w:val="002E3203"/>
    <w:rsid w:val="0031725A"/>
    <w:rsid w:val="00320188"/>
    <w:rsid w:val="003212D3"/>
    <w:rsid w:val="00322258"/>
    <w:rsid w:val="00331A68"/>
    <w:rsid w:val="00332912"/>
    <w:rsid w:val="00336F08"/>
    <w:rsid w:val="00340870"/>
    <w:rsid w:val="00340D74"/>
    <w:rsid w:val="00343A85"/>
    <w:rsid w:val="00344A4C"/>
    <w:rsid w:val="00345158"/>
    <w:rsid w:val="00350AF4"/>
    <w:rsid w:val="003632D0"/>
    <w:rsid w:val="00363441"/>
    <w:rsid w:val="00364877"/>
    <w:rsid w:val="00370657"/>
    <w:rsid w:val="00371093"/>
    <w:rsid w:val="003739EC"/>
    <w:rsid w:val="00382DE6"/>
    <w:rsid w:val="003833F7"/>
    <w:rsid w:val="003856AC"/>
    <w:rsid w:val="003872FF"/>
    <w:rsid w:val="00390E47"/>
    <w:rsid w:val="00391BF7"/>
    <w:rsid w:val="0039422B"/>
    <w:rsid w:val="003A26FB"/>
    <w:rsid w:val="003A5E67"/>
    <w:rsid w:val="003B78E2"/>
    <w:rsid w:val="003C4942"/>
    <w:rsid w:val="003C4FCF"/>
    <w:rsid w:val="003D1596"/>
    <w:rsid w:val="003D3705"/>
    <w:rsid w:val="003D45F0"/>
    <w:rsid w:val="003D4641"/>
    <w:rsid w:val="003D5F5C"/>
    <w:rsid w:val="003E2CA6"/>
    <w:rsid w:val="003E6064"/>
    <w:rsid w:val="003E70BB"/>
    <w:rsid w:val="003F4562"/>
    <w:rsid w:val="003F5EB7"/>
    <w:rsid w:val="0040313B"/>
    <w:rsid w:val="004129B2"/>
    <w:rsid w:val="004223C6"/>
    <w:rsid w:val="00423AAA"/>
    <w:rsid w:val="00424E14"/>
    <w:rsid w:val="00425939"/>
    <w:rsid w:val="00435807"/>
    <w:rsid w:val="00441E0D"/>
    <w:rsid w:val="00442B67"/>
    <w:rsid w:val="00446598"/>
    <w:rsid w:val="00450912"/>
    <w:rsid w:val="00451FD9"/>
    <w:rsid w:val="004641FD"/>
    <w:rsid w:val="004811FC"/>
    <w:rsid w:val="0048221F"/>
    <w:rsid w:val="00496B48"/>
    <w:rsid w:val="004A39FE"/>
    <w:rsid w:val="004A7351"/>
    <w:rsid w:val="004A7D41"/>
    <w:rsid w:val="004B32B7"/>
    <w:rsid w:val="004C1857"/>
    <w:rsid w:val="004C720D"/>
    <w:rsid w:val="004C75EE"/>
    <w:rsid w:val="004D3C18"/>
    <w:rsid w:val="004D73FC"/>
    <w:rsid w:val="004E3831"/>
    <w:rsid w:val="004E74E8"/>
    <w:rsid w:val="004F1260"/>
    <w:rsid w:val="005077F6"/>
    <w:rsid w:val="00511D0F"/>
    <w:rsid w:val="00512701"/>
    <w:rsid w:val="0052113A"/>
    <w:rsid w:val="0055075C"/>
    <w:rsid w:val="00550A0D"/>
    <w:rsid w:val="0055576A"/>
    <w:rsid w:val="00561692"/>
    <w:rsid w:val="00564C73"/>
    <w:rsid w:val="00567F86"/>
    <w:rsid w:val="00572316"/>
    <w:rsid w:val="00576B63"/>
    <w:rsid w:val="00584C76"/>
    <w:rsid w:val="005874F9"/>
    <w:rsid w:val="00591FA4"/>
    <w:rsid w:val="005A4CAF"/>
    <w:rsid w:val="005A5521"/>
    <w:rsid w:val="005B0835"/>
    <w:rsid w:val="005B357B"/>
    <w:rsid w:val="005B374D"/>
    <w:rsid w:val="005C2D58"/>
    <w:rsid w:val="005D5CE3"/>
    <w:rsid w:val="005E6B41"/>
    <w:rsid w:val="005E73E3"/>
    <w:rsid w:val="005E7976"/>
    <w:rsid w:val="005F141A"/>
    <w:rsid w:val="005F2DCF"/>
    <w:rsid w:val="00607295"/>
    <w:rsid w:val="00677E85"/>
    <w:rsid w:val="00687313"/>
    <w:rsid w:val="006A0287"/>
    <w:rsid w:val="006A0A6E"/>
    <w:rsid w:val="006B36F8"/>
    <w:rsid w:val="006C247C"/>
    <w:rsid w:val="006C2686"/>
    <w:rsid w:val="006C7FDD"/>
    <w:rsid w:val="006D285D"/>
    <w:rsid w:val="006D6EAA"/>
    <w:rsid w:val="006E31DB"/>
    <w:rsid w:val="006F4694"/>
    <w:rsid w:val="006F524C"/>
    <w:rsid w:val="00700C1E"/>
    <w:rsid w:val="00705161"/>
    <w:rsid w:val="00715D86"/>
    <w:rsid w:val="007164B6"/>
    <w:rsid w:val="00724974"/>
    <w:rsid w:val="00724CB4"/>
    <w:rsid w:val="00724E38"/>
    <w:rsid w:val="00727AB1"/>
    <w:rsid w:val="007309E4"/>
    <w:rsid w:val="00744A41"/>
    <w:rsid w:val="00745750"/>
    <w:rsid w:val="00750824"/>
    <w:rsid w:val="00761D86"/>
    <w:rsid w:val="0077234F"/>
    <w:rsid w:val="007807E6"/>
    <w:rsid w:val="00787C76"/>
    <w:rsid w:val="00790C1B"/>
    <w:rsid w:val="00791D46"/>
    <w:rsid w:val="007A5D75"/>
    <w:rsid w:val="007C0CE7"/>
    <w:rsid w:val="007C4859"/>
    <w:rsid w:val="007D1B33"/>
    <w:rsid w:val="007D45F0"/>
    <w:rsid w:val="007E48E8"/>
    <w:rsid w:val="007E7073"/>
    <w:rsid w:val="007E73BB"/>
    <w:rsid w:val="007F1907"/>
    <w:rsid w:val="007F5C9A"/>
    <w:rsid w:val="00801DF6"/>
    <w:rsid w:val="0080299C"/>
    <w:rsid w:val="00811351"/>
    <w:rsid w:val="00815CB4"/>
    <w:rsid w:val="0082044B"/>
    <w:rsid w:val="00820A1C"/>
    <w:rsid w:val="008253D6"/>
    <w:rsid w:val="00826DAD"/>
    <w:rsid w:val="00830601"/>
    <w:rsid w:val="0083543A"/>
    <w:rsid w:val="008442E0"/>
    <w:rsid w:val="00851005"/>
    <w:rsid w:val="008562D7"/>
    <w:rsid w:val="0085705C"/>
    <w:rsid w:val="008620F7"/>
    <w:rsid w:val="0086310A"/>
    <w:rsid w:val="0086558B"/>
    <w:rsid w:val="00876DCA"/>
    <w:rsid w:val="008828FE"/>
    <w:rsid w:val="008858D0"/>
    <w:rsid w:val="008868A2"/>
    <w:rsid w:val="00890621"/>
    <w:rsid w:val="00890E6E"/>
    <w:rsid w:val="00896655"/>
    <w:rsid w:val="008A6E48"/>
    <w:rsid w:val="008B1A6B"/>
    <w:rsid w:val="008B5787"/>
    <w:rsid w:val="008B5C4E"/>
    <w:rsid w:val="008C1DB6"/>
    <w:rsid w:val="008D4F9E"/>
    <w:rsid w:val="008E00FC"/>
    <w:rsid w:val="008E507A"/>
    <w:rsid w:val="008F1FB9"/>
    <w:rsid w:val="008F25BD"/>
    <w:rsid w:val="008F4846"/>
    <w:rsid w:val="00903560"/>
    <w:rsid w:val="00911B33"/>
    <w:rsid w:val="00936362"/>
    <w:rsid w:val="00943887"/>
    <w:rsid w:val="00947B90"/>
    <w:rsid w:val="009544D1"/>
    <w:rsid w:val="00960339"/>
    <w:rsid w:val="0096375C"/>
    <w:rsid w:val="00976FFB"/>
    <w:rsid w:val="00980D63"/>
    <w:rsid w:val="009846F2"/>
    <w:rsid w:val="00991B3F"/>
    <w:rsid w:val="00992669"/>
    <w:rsid w:val="009A2F20"/>
    <w:rsid w:val="009A3698"/>
    <w:rsid w:val="009A6706"/>
    <w:rsid w:val="009B33AE"/>
    <w:rsid w:val="009C4125"/>
    <w:rsid w:val="009C629A"/>
    <w:rsid w:val="009D280A"/>
    <w:rsid w:val="009D3BCF"/>
    <w:rsid w:val="009E00CB"/>
    <w:rsid w:val="009E0F47"/>
    <w:rsid w:val="009E1FFE"/>
    <w:rsid w:val="009E3A05"/>
    <w:rsid w:val="009E6E14"/>
    <w:rsid w:val="009F06DF"/>
    <w:rsid w:val="009F1E70"/>
    <w:rsid w:val="00A17C07"/>
    <w:rsid w:val="00A409FB"/>
    <w:rsid w:val="00A40D0E"/>
    <w:rsid w:val="00A43C16"/>
    <w:rsid w:val="00A44CF8"/>
    <w:rsid w:val="00A45955"/>
    <w:rsid w:val="00A54F9B"/>
    <w:rsid w:val="00A74669"/>
    <w:rsid w:val="00A75122"/>
    <w:rsid w:val="00A76B32"/>
    <w:rsid w:val="00A80F68"/>
    <w:rsid w:val="00A8768C"/>
    <w:rsid w:val="00A916AA"/>
    <w:rsid w:val="00AC31A5"/>
    <w:rsid w:val="00AD132F"/>
    <w:rsid w:val="00AD23B8"/>
    <w:rsid w:val="00AD2A2D"/>
    <w:rsid w:val="00AD646F"/>
    <w:rsid w:val="00AD6B2D"/>
    <w:rsid w:val="00AE056F"/>
    <w:rsid w:val="00AE1744"/>
    <w:rsid w:val="00AE229A"/>
    <w:rsid w:val="00AE2E68"/>
    <w:rsid w:val="00AE3B11"/>
    <w:rsid w:val="00AE3BD2"/>
    <w:rsid w:val="00AE3D5C"/>
    <w:rsid w:val="00B02581"/>
    <w:rsid w:val="00B026A8"/>
    <w:rsid w:val="00B0574E"/>
    <w:rsid w:val="00B13983"/>
    <w:rsid w:val="00B140E4"/>
    <w:rsid w:val="00B168A6"/>
    <w:rsid w:val="00B179DF"/>
    <w:rsid w:val="00B2609F"/>
    <w:rsid w:val="00B26DEC"/>
    <w:rsid w:val="00B316D2"/>
    <w:rsid w:val="00B34103"/>
    <w:rsid w:val="00B345BA"/>
    <w:rsid w:val="00B43022"/>
    <w:rsid w:val="00B54372"/>
    <w:rsid w:val="00B609EA"/>
    <w:rsid w:val="00B626A9"/>
    <w:rsid w:val="00B71E41"/>
    <w:rsid w:val="00B95183"/>
    <w:rsid w:val="00BA1A19"/>
    <w:rsid w:val="00BB296D"/>
    <w:rsid w:val="00BB2E2E"/>
    <w:rsid w:val="00BC5EC7"/>
    <w:rsid w:val="00BE2B8E"/>
    <w:rsid w:val="00BE7B4E"/>
    <w:rsid w:val="00BF6F2E"/>
    <w:rsid w:val="00BF7179"/>
    <w:rsid w:val="00C01DCC"/>
    <w:rsid w:val="00C07C5D"/>
    <w:rsid w:val="00C21B7E"/>
    <w:rsid w:val="00C23EC8"/>
    <w:rsid w:val="00C345F8"/>
    <w:rsid w:val="00C405D7"/>
    <w:rsid w:val="00C417F2"/>
    <w:rsid w:val="00C57FBC"/>
    <w:rsid w:val="00C62C0E"/>
    <w:rsid w:val="00C6758C"/>
    <w:rsid w:val="00C71282"/>
    <w:rsid w:val="00C732F9"/>
    <w:rsid w:val="00C821A1"/>
    <w:rsid w:val="00C91B20"/>
    <w:rsid w:val="00C9569A"/>
    <w:rsid w:val="00CA528F"/>
    <w:rsid w:val="00CA798F"/>
    <w:rsid w:val="00CB7E46"/>
    <w:rsid w:val="00CC0021"/>
    <w:rsid w:val="00CC4CE1"/>
    <w:rsid w:val="00CC7E93"/>
    <w:rsid w:val="00CE0CC0"/>
    <w:rsid w:val="00CE52D7"/>
    <w:rsid w:val="00CF266C"/>
    <w:rsid w:val="00D0243F"/>
    <w:rsid w:val="00D03F54"/>
    <w:rsid w:val="00D0683F"/>
    <w:rsid w:val="00D06FC9"/>
    <w:rsid w:val="00D11AD2"/>
    <w:rsid w:val="00D239AF"/>
    <w:rsid w:val="00D24152"/>
    <w:rsid w:val="00D247C5"/>
    <w:rsid w:val="00D25168"/>
    <w:rsid w:val="00D25560"/>
    <w:rsid w:val="00D35BE4"/>
    <w:rsid w:val="00D40227"/>
    <w:rsid w:val="00D410F8"/>
    <w:rsid w:val="00D43230"/>
    <w:rsid w:val="00D51155"/>
    <w:rsid w:val="00D57BAF"/>
    <w:rsid w:val="00D65DA6"/>
    <w:rsid w:val="00D77FDF"/>
    <w:rsid w:val="00D80B41"/>
    <w:rsid w:val="00D8127C"/>
    <w:rsid w:val="00D836FE"/>
    <w:rsid w:val="00D84AB7"/>
    <w:rsid w:val="00D84B5A"/>
    <w:rsid w:val="00D9593C"/>
    <w:rsid w:val="00D95EA7"/>
    <w:rsid w:val="00D95ED2"/>
    <w:rsid w:val="00DB3A01"/>
    <w:rsid w:val="00DB44E0"/>
    <w:rsid w:val="00DB549E"/>
    <w:rsid w:val="00DB617C"/>
    <w:rsid w:val="00DB641A"/>
    <w:rsid w:val="00DC64FD"/>
    <w:rsid w:val="00DD4331"/>
    <w:rsid w:val="00DE399D"/>
    <w:rsid w:val="00DF3951"/>
    <w:rsid w:val="00DF742A"/>
    <w:rsid w:val="00E024F1"/>
    <w:rsid w:val="00E02F3E"/>
    <w:rsid w:val="00E06F27"/>
    <w:rsid w:val="00E24FC2"/>
    <w:rsid w:val="00E273FB"/>
    <w:rsid w:val="00E27515"/>
    <w:rsid w:val="00E32468"/>
    <w:rsid w:val="00E44602"/>
    <w:rsid w:val="00E455D3"/>
    <w:rsid w:val="00E46186"/>
    <w:rsid w:val="00E5562A"/>
    <w:rsid w:val="00E6571C"/>
    <w:rsid w:val="00E67EB5"/>
    <w:rsid w:val="00E75390"/>
    <w:rsid w:val="00E830AC"/>
    <w:rsid w:val="00E85A66"/>
    <w:rsid w:val="00E903BE"/>
    <w:rsid w:val="00EA5437"/>
    <w:rsid w:val="00EB00DC"/>
    <w:rsid w:val="00EB0928"/>
    <w:rsid w:val="00EC275D"/>
    <w:rsid w:val="00ED341A"/>
    <w:rsid w:val="00ED766E"/>
    <w:rsid w:val="00EE22CC"/>
    <w:rsid w:val="00EE78B1"/>
    <w:rsid w:val="00EF0EBD"/>
    <w:rsid w:val="00EF6F4A"/>
    <w:rsid w:val="00EF7813"/>
    <w:rsid w:val="00F041AA"/>
    <w:rsid w:val="00F050D9"/>
    <w:rsid w:val="00F07EE8"/>
    <w:rsid w:val="00F1084D"/>
    <w:rsid w:val="00F10AAD"/>
    <w:rsid w:val="00F12802"/>
    <w:rsid w:val="00F14612"/>
    <w:rsid w:val="00F17B13"/>
    <w:rsid w:val="00F21BBC"/>
    <w:rsid w:val="00F2297A"/>
    <w:rsid w:val="00F2673C"/>
    <w:rsid w:val="00F35CEA"/>
    <w:rsid w:val="00F3628C"/>
    <w:rsid w:val="00F36C59"/>
    <w:rsid w:val="00F55436"/>
    <w:rsid w:val="00F60DBB"/>
    <w:rsid w:val="00F611B5"/>
    <w:rsid w:val="00F657BA"/>
    <w:rsid w:val="00F7303A"/>
    <w:rsid w:val="00F7736F"/>
    <w:rsid w:val="00F77592"/>
    <w:rsid w:val="00F87B01"/>
    <w:rsid w:val="00F93817"/>
    <w:rsid w:val="00FA5F7E"/>
    <w:rsid w:val="00FB0167"/>
    <w:rsid w:val="00FB2455"/>
    <w:rsid w:val="00FC0281"/>
    <w:rsid w:val="00FC0ABE"/>
    <w:rsid w:val="00FC7782"/>
    <w:rsid w:val="00FD304E"/>
    <w:rsid w:val="00FD6112"/>
    <w:rsid w:val="00FE1C18"/>
    <w:rsid w:val="00FE2A0E"/>
    <w:rsid w:val="00FE559B"/>
    <w:rsid w:val="00FE6672"/>
    <w:rsid w:val="00FF61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047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spacing w:before="240" w:after="60"/>
      <w:outlineLvl w:val="0"/>
    </w:pPr>
    <w:rPr>
      <w:b/>
      <w:sz w:val="28"/>
      <w:szCs w:val="28"/>
    </w:rPr>
  </w:style>
  <w:style w:type="paragraph" w:styleId="Heading2">
    <w:name w:val="heading 2"/>
    <w:basedOn w:val="Normal"/>
    <w:next w:val="Normal"/>
    <w:pPr>
      <w:keepNext/>
      <w:outlineLvl w:val="1"/>
    </w:pPr>
    <w:rPr>
      <w:b/>
    </w:rPr>
  </w:style>
  <w:style w:type="paragraph" w:styleId="Heading3">
    <w:name w:val="heading 3"/>
    <w:basedOn w:val="Normal"/>
    <w:next w:val="Normal"/>
    <w:pPr>
      <w:keepNext/>
      <w:keepLines/>
      <w:spacing w:before="200"/>
      <w:outlineLvl w:val="2"/>
    </w:pPr>
    <w:rPr>
      <w:rFonts w:ascii="Cambria" w:eastAsia="Cambria" w:hAnsi="Cambria" w:cs="Cambria"/>
      <w:b/>
      <w:color w:val="4F81BD"/>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9C629A"/>
    <w:rPr>
      <w:color w:val="0000FF" w:themeColor="hyperlink"/>
      <w:u w:val="single"/>
    </w:rPr>
  </w:style>
  <w:style w:type="character" w:customStyle="1" w:styleId="UnresolvedMention1">
    <w:name w:val="Unresolved Mention1"/>
    <w:basedOn w:val="DefaultParagraphFont"/>
    <w:uiPriority w:val="99"/>
    <w:semiHidden/>
    <w:unhideWhenUsed/>
    <w:rsid w:val="009C629A"/>
    <w:rPr>
      <w:color w:val="605E5C"/>
      <w:shd w:val="clear" w:color="auto" w:fill="E1DFDD"/>
    </w:rPr>
  </w:style>
  <w:style w:type="paragraph" w:styleId="NormalWeb">
    <w:name w:val="Normal (Web)"/>
    <w:basedOn w:val="Normal"/>
    <w:uiPriority w:val="99"/>
    <w:unhideWhenUsed/>
    <w:rsid w:val="00687313"/>
    <w:pPr>
      <w:widowControl/>
      <w:spacing w:after="160" w:line="259" w:lineRule="auto"/>
      <w:jc w:val="left"/>
    </w:pPr>
    <w:rPr>
      <w:rFonts w:ascii="Times New Roman" w:eastAsiaTheme="minorHAnsi" w:hAnsi="Times New Roman" w:cs="Times New Roman"/>
    </w:rPr>
  </w:style>
  <w:style w:type="character" w:styleId="CommentReference">
    <w:name w:val="annotation reference"/>
    <w:basedOn w:val="DefaultParagraphFont"/>
    <w:uiPriority w:val="99"/>
    <w:semiHidden/>
    <w:unhideWhenUsed/>
    <w:rsid w:val="00CC7E93"/>
    <w:rPr>
      <w:sz w:val="16"/>
      <w:szCs w:val="16"/>
    </w:rPr>
  </w:style>
  <w:style w:type="paragraph" w:styleId="CommentText">
    <w:name w:val="annotation text"/>
    <w:basedOn w:val="Normal"/>
    <w:link w:val="CommentTextChar"/>
    <w:uiPriority w:val="99"/>
    <w:unhideWhenUsed/>
    <w:rsid w:val="00CC7E93"/>
    <w:rPr>
      <w:sz w:val="20"/>
      <w:szCs w:val="20"/>
    </w:rPr>
  </w:style>
  <w:style w:type="character" w:customStyle="1" w:styleId="CommentTextChar">
    <w:name w:val="Comment Text Char"/>
    <w:basedOn w:val="DefaultParagraphFont"/>
    <w:link w:val="CommentText"/>
    <w:uiPriority w:val="99"/>
    <w:rsid w:val="00CC7E93"/>
    <w:rPr>
      <w:sz w:val="20"/>
      <w:szCs w:val="20"/>
    </w:rPr>
  </w:style>
  <w:style w:type="paragraph" w:styleId="CommentSubject">
    <w:name w:val="annotation subject"/>
    <w:basedOn w:val="CommentText"/>
    <w:next w:val="CommentText"/>
    <w:link w:val="CommentSubjectChar"/>
    <w:uiPriority w:val="99"/>
    <w:semiHidden/>
    <w:unhideWhenUsed/>
    <w:rsid w:val="00CC7E93"/>
    <w:rPr>
      <w:b/>
      <w:bCs/>
    </w:rPr>
  </w:style>
  <w:style w:type="character" w:customStyle="1" w:styleId="CommentSubjectChar">
    <w:name w:val="Comment Subject Char"/>
    <w:basedOn w:val="CommentTextChar"/>
    <w:link w:val="CommentSubject"/>
    <w:uiPriority w:val="99"/>
    <w:semiHidden/>
    <w:rsid w:val="00CC7E93"/>
    <w:rPr>
      <w:b/>
      <w:bCs/>
      <w:sz w:val="20"/>
      <w:szCs w:val="20"/>
    </w:rPr>
  </w:style>
  <w:style w:type="paragraph" w:styleId="BalloonText">
    <w:name w:val="Balloon Text"/>
    <w:basedOn w:val="Normal"/>
    <w:link w:val="BalloonTextChar"/>
    <w:uiPriority w:val="99"/>
    <w:semiHidden/>
    <w:unhideWhenUsed/>
    <w:rsid w:val="00CC7E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7E93"/>
    <w:rPr>
      <w:rFonts w:ascii="Segoe UI" w:hAnsi="Segoe UI" w:cs="Segoe UI"/>
      <w:sz w:val="18"/>
      <w:szCs w:val="18"/>
    </w:rPr>
  </w:style>
  <w:style w:type="paragraph" w:styleId="ListParagraph">
    <w:name w:val="List Paragraph"/>
    <w:basedOn w:val="Normal"/>
    <w:uiPriority w:val="34"/>
    <w:qFormat/>
    <w:rsid w:val="00F050D9"/>
    <w:pPr>
      <w:autoSpaceDE w:val="0"/>
      <w:autoSpaceDN w:val="0"/>
      <w:adjustRightInd w:val="0"/>
      <w:ind w:left="720"/>
      <w:contextualSpacing/>
      <w:jc w:val="left"/>
    </w:pPr>
    <w:rPr>
      <w:rFonts w:ascii="Times New Roman" w:eastAsia="Times New Roman" w:hAnsi="Times New Roman" w:cs="Times New Roman"/>
      <w:b/>
      <w:bCs/>
      <w:sz w:val="20"/>
      <w:szCs w:val="20"/>
    </w:rPr>
  </w:style>
  <w:style w:type="character" w:styleId="Emphasis">
    <w:name w:val="Emphasis"/>
    <w:basedOn w:val="DefaultParagraphFont"/>
    <w:uiPriority w:val="20"/>
    <w:qFormat/>
    <w:rsid w:val="00F050D9"/>
    <w:rPr>
      <w:i/>
      <w:iCs/>
    </w:rPr>
  </w:style>
  <w:style w:type="character" w:customStyle="1" w:styleId="ref-journal">
    <w:name w:val="ref-journal"/>
    <w:basedOn w:val="DefaultParagraphFont"/>
    <w:rsid w:val="00CC0021"/>
  </w:style>
  <w:style w:type="character" w:customStyle="1" w:styleId="ref-vol">
    <w:name w:val="ref-vol"/>
    <w:basedOn w:val="DefaultParagraphFont"/>
    <w:rsid w:val="00CC0021"/>
  </w:style>
  <w:style w:type="paragraph" w:customStyle="1" w:styleId="EndNoteBibliographyTitle">
    <w:name w:val="EndNote Bibliography Title"/>
    <w:basedOn w:val="Normal"/>
    <w:link w:val="EndNoteBibliographyTitleChar"/>
    <w:rsid w:val="00561692"/>
    <w:pPr>
      <w:jc w:val="center"/>
    </w:pPr>
    <w:rPr>
      <w:noProof/>
    </w:rPr>
  </w:style>
  <w:style w:type="character" w:customStyle="1" w:styleId="EndNoteBibliographyTitleChar">
    <w:name w:val="EndNote Bibliography Title Char"/>
    <w:basedOn w:val="DefaultParagraphFont"/>
    <w:link w:val="EndNoteBibliographyTitle"/>
    <w:rsid w:val="00561692"/>
    <w:rPr>
      <w:noProof/>
    </w:rPr>
  </w:style>
  <w:style w:type="paragraph" w:customStyle="1" w:styleId="EndNoteBibliography">
    <w:name w:val="EndNote Bibliography"/>
    <w:basedOn w:val="Normal"/>
    <w:link w:val="EndNoteBibliographyChar"/>
    <w:rsid w:val="00561692"/>
    <w:rPr>
      <w:noProof/>
    </w:rPr>
  </w:style>
  <w:style w:type="character" w:customStyle="1" w:styleId="EndNoteBibliographyChar">
    <w:name w:val="EndNote Bibliography Char"/>
    <w:basedOn w:val="DefaultParagraphFont"/>
    <w:link w:val="EndNoteBibliography"/>
    <w:rsid w:val="00561692"/>
    <w:rPr>
      <w:noProof/>
    </w:rPr>
  </w:style>
  <w:style w:type="paragraph" w:styleId="Footer">
    <w:name w:val="footer"/>
    <w:basedOn w:val="Normal"/>
    <w:link w:val="FooterChar"/>
    <w:uiPriority w:val="99"/>
    <w:unhideWhenUsed/>
    <w:rsid w:val="00F14612"/>
    <w:pPr>
      <w:tabs>
        <w:tab w:val="center" w:pos="4680"/>
        <w:tab w:val="right" w:pos="9360"/>
      </w:tabs>
    </w:pPr>
  </w:style>
  <w:style w:type="character" w:customStyle="1" w:styleId="FooterChar">
    <w:name w:val="Footer Char"/>
    <w:basedOn w:val="DefaultParagraphFont"/>
    <w:link w:val="Footer"/>
    <w:uiPriority w:val="99"/>
    <w:rsid w:val="00F14612"/>
  </w:style>
  <w:style w:type="character" w:styleId="LineNumber">
    <w:name w:val="line number"/>
    <w:basedOn w:val="DefaultParagraphFont"/>
    <w:uiPriority w:val="99"/>
    <w:semiHidden/>
    <w:unhideWhenUsed/>
    <w:rsid w:val="008620F7"/>
  </w:style>
  <w:style w:type="character" w:styleId="Strong">
    <w:name w:val="Strong"/>
    <w:basedOn w:val="DefaultParagraphFont"/>
    <w:uiPriority w:val="22"/>
    <w:qFormat/>
    <w:rsid w:val="00002D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27009">
      <w:bodyDiv w:val="1"/>
      <w:marLeft w:val="0"/>
      <w:marRight w:val="0"/>
      <w:marTop w:val="0"/>
      <w:marBottom w:val="0"/>
      <w:divBdr>
        <w:top w:val="none" w:sz="0" w:space="0" w:color="auto"/>
        <w:left w:val="none" w:sz="0" w:space="0" w:color="auto"/>
        <w:bottom w:val="none" w:sz="0" w:space="0" w:color="auto"/>
        <w:right w:val="none" w:sz="0" w:space="0" w:color="auto"/>
      </w:divBdr>
    </w:div>
    <w:div w:id="367608878">
      <w:bodyDiv w:val="1"/>
      <w:marLeft w:val="0"/>
      <w:marRight w:val="0"/>
      <w:marTop w:val="0"/>
      <w:marBottom w:val="0"/>
      <w:divBdr>
        <w:top w:val="none" w:sz="0" w:space="0" w:color="auto"/>
        <w:left w:val="none" w:sz="0" w:space="0" w:color="auto"/>
        <w:bottom w:val="none" w:sz="0" w:space="0" w:color="auto"/>
        <w:right w:val="none" w:sz="0" w:space="0" w:color="auto"/>
      </w:divBdr>
    </w:div>
    <w:div w:id="508523853">
      <w:bodyDiv w:val="1"/>
      <w:marLeft w:val="0"/>
      <w:marRight w:val="0"/>
      <w:marTop w:val="0"/>
      <w:marBottom w:val="0"/>
      <w:divBdr>
        <w:top w:val="none" w:sz="0" w:space="0" w:color="auto"/>
        <w:left w:val="none" w:sz="0" w:space="0" w:color="auto"/>
        <w:bottom w:val="none" w:sz="0" w:space="0" w:color="auto"/>
        <w:right w:val="none" w:sz="0" w:space="0" w:color="auto"/>
      </w:divBdr>
    </w:div>
    <w:div w:id="186616979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5958</Words>
  <Characters>33963</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2021-10-07T14:39:00Z</dcterms:created>
  <dcterms:modified xsi:type="dcterms:W3CDTF">2021-10-08T13:12:00Z</dcterms:modified>
</cp:coreProperties>
</file>