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931795" w14:textId="159E34E4" w:rsidR="003979E4" w:rsidRPr="003979E4" w:rsidRDefault="003979E4" w:rsidP="003979E4">
      <w:pPr>
        <w:rPr>
          <w:rFonts w:ascii="Arial" w:hAnsi="Arial" w:cs="Arial"/>
          <w:color w:val="0000FF"/>
          <w:lang w:val="en-US"/>
        </w:rPr>
      </w:pPr>
    </w:p>
    <w:p w14:paraId="3F511284" w14:textId="4F258A3A" w:rsidR="003979E4" w:rsidRPr="003979E4" w:rsidRDefault="003979E4" w:rsidP="00E81C7F">
      <w:pPr>
        <w:rPr>
          <w:rFonts w:ascii="Helvetica" w:hAnsi="Helvetica"/>
          <w:color w:val="FF0000"/>
          <w:sz w:val="18"/>
          <w:szCs w:val="18"/>
          <w:lang w:val="en-US"/>
        </w:rPr>
      </w:pPr>
      <w:r w:rsidRPr="003979E4">
        <w:rPr>
          <w:rFonts w:ascii="Helvetica" w:hAnsi="Helvetica"/>
          <w:color w:val="FF0000"/>
          <w:sz w:val="18"/>
          <w:szCs w:val="18"/>
          <w:lang w:val="en-US"/>
        </w:rPr>
        <w:t xml:space="preserve">Dear Editor, </w:t>
      </w:r>
    </w:p>
    <w:p w14:paraId="70CCE976" w14:textId="77777777" w:rsidR="003979E4" w:rsidRDefault="003979E4" w:rsidP="00E81C7F">
      <w:pPr>
        <w:rPr>
          <w:rFonts w:ascii="Helvetica" w:hAnsi="Helvetica"/>
          <w:color w:val="FF0000"/>
          <w:sz w:val="18"/>
          <w:szCs w:val="18"/>
          <w:lang w:val="en-US"/>
        </w:rPr>
      </w:pPr>
      <w:r w:rsidRPr="003979E4">
        <w:rPr>
          <w:rFonts w:ascii="Helvetica" w:hAnsi="Helvetica"/>
          <w:color w:val="FF0000"/>
          <w:sz w:val="18"/>
          <w:szCs w:val="18"/>
          <w:lang w:val="en-US"/>
        </w:rPr>
        <w:t>First of all</w:t>
      </w:r>
      <w:r>
        <w:rPr>
          <w:rFonts w:ascii="Helvetica" w:hAnsi="Helvetica"/>
          <w:color w:val="FF0000"/>
          <w:sz w:val="18"/>
          <w:szCs w:val="18"/>
          <w:lang w:val="en-US"/>
        </w:rPr>
        <w:t xml:space="preserve">, </w:t>
      </w:r>
      <w:r w:rsidRPr="003979E4">
        <w:rPr>
          <w:rFonts w:ascii="Helvetica" w:hAnsi="Helvetica"/>
          <w:color w:val="FF0000"/>
          <w:sz w:val="18"/>
          <w:szCs w:val="18"/>
          <w:lang w:val="en-US"/>
        </w:rPr>
        <w:t>we wish to thank the editorial board and the reviewers for the feedbacks in order to improve our manuscript.</w:t>
      </w:r>
      <w:r>
        <w:rPr>
          <w:rFonts w:ascii="Helvetica" w:hAnsi="Helvetica"/>
          <w:color w:val="FF0000"/>
          <w:sz w:val="18"/>
          <w:szCs w:val="18"/>
          <w:lang w:val="en-US"/>
        </w:rPr>
        <w:t xml:space="preserve"> We have made several adjustments that reflect the detailed suggestions you have kindly provided. </w:t>
      </w:r>
    </w:p>
    <w:p w14:paraId="2ECFD9A3" w14:textId="297B6315" w:rsidR="003979E4" w:rsidRDefault="003979E4" w:rsidP="00E81C7F">
      <w:pPr>
        <w:rPr>
          <w:rFonts w:ascii="Helvetica" w:hAnsi="Helvetica"/>
          <w:color w:val="FF0000"/>
          <w:sz w:val="18"/>
          <w:szCs w:val="18"/>
          <w:lang w:val="en-US"/>
        </w:rPr>
      </w:pPr>
      <w:r>
        <w:rPr>
          <w:rFonts w:ascii="Helvetica" w:hAnsi="Helvetica"/>
          <w:color w:val="FF0000"/>
          <w:sz w:val="18"/>
          <w:szCs w:val="18"/>
          <w:lang w:val="en-US"/>
        </w:rPr>
        <w:t xml:space="preserve">As major changes we have changed the title </w:t>
      </w:r>
      <w:proofErr w:type="gramStart"/>
      <w:r>
        <w:rPr>
          <w:rFonts w:ascii="Helvetica" w:hAnsi="Helvetica"/>
          <w:color w:val="FF0000"/>
          <w:sz w:val="18"/>
          <w:szCs w:val="18"/>
          <w:lang w:val="en-US"/>
        </w:rPr>
        <w:t>in order to</w:t>
      </w:r>
      <w:proofErr w:type="gramEnd"/>
      <w:r>
        <w:rPr>
          <w:rFonts w:ascii="Helvetica" w:hAnsi="Helvetica"/>
          <w:color w:val="FF0000"/>
          <w:sz w:val="18"/>
          <w:szCs w:val="18"/>
          <w:lang w:val="en-US"/>
        </w:rPr>
        <w:t xml:space="preserve"> be more coherent with the described protocol. We have introduced a new figure, to describe the experimental conditions, we have modified the original figures</w:t>
      </w:r>
      <w:r w:rsidR="005917C9">
        <w:rPr>
          <w:rFonts w:ascii="Helvetica" w:hAnsi="Helvetica"/>
          <w:color w:val="FF0000"/>
          <w:sz w:val="18"/>
          <w:szCs w:val="18"/>
          <w:lang w:val="en-US"/>
        </w:rPr>
        <w:t>,</w:t>
      </w:r>
      <w:r>
        <w:rPr>
          <w:rFonts w:ascii="Helvetica" w:hAnsi="Helvetica"/>
          <w:color w:val="FF0000"/>
          <w:sz w:val="18"/>
          <w:szCs w:val="18"/>
          <w:lang w:val="en-US"/>
        </w:rPr>
        <w:t xml:space="preserve"> and introduce</w:t>
      </w:r>
      <w:r w:rsidR="005A4418">
        <w:rPr>
          <w:rFonts w:ascii="Helvetica" w:hAnsi="Helvetica"/>
          <w:color w:val="FF0000"/>
          <w:sz w:val="18"/>
          <w:szCs w:val="18"/>
          <w:lang w:val="en-US"/>
        </w:rPr>
        <w:t>d</w:t>
      </w:r>
      <w:r>
        <w:rPr>
          <w:rFonts w:ascii="Helvetica" w:hAnsi="Helvetica"/>
          <w:color w:val="FF0000"/>
          <w:sz w:val="18"/>
          <w:szCs w:val="18"/>
          <w:lang w:val="en-US"/>
        </w:rPr>
        <w:t xml:space="preserve"> a supplementary figure to answer to specific points raised by some reviewers.</w:t>
      </w:r>
    </w:p>
    <w:p w14:paraId="6E34B766" w14:textId="18144DD2" w:rsidR="003979E4" w:rsidRDefault="003979E4" w:rsidP="00E81C7F">
      <w:pPr>
        <w:rPr>
          <w:rFonts w:ascii="Helvetica" w:hAnsi="Helvetica"/>
          <w:color w:val="FF0000"/>
          <w:sz w:val="18"/>
          <w:szCs w:val="18"/>
          <w:lang w:val="en-US"/>
        </w:rPr>
      </w:pPr>
      <w:r>
        <w:rPr>
          <w:rFonts w:ascii="Helvetica" w:hAnsi="Helvetica"/>
          <w:color w:val="FF0000"/>
          <w:sz w:val="18"/>
          <w:szCs w:val="18"/>
          <w:lang w:val="en-US"/>
        </w:rPr>
        <w:t>We hope that our edits and the replies we provide below satisfactorily address all the issues and concerns you and the reviewers have pointed</w:t>
      </w:r>
      <w:r w:rsidR="005A4418">
        <w:rPr>
          <w:rFonts w:ascii="Helvetica" w:hAnsi="Helvetica"/>
          <w:color w:val="FF0000"/>
          <w:sz w:val="18"/>
          <w:szCs w:val="18"/>
          <w:lang w:val="en-US"/>
        </w:rPr>
        <w:t xml:space="preserve"> out</w:t>
      </w:r>
      <w:r>
        <w:rPr>
          <w:rFonts w:ascii="Helvetica" w:hAnsi="Helvetica"/>
          <w:color w:val="FF0000"/>
          <w:sz w:val="18"/>
          <w:szCs w:val="18"/>
          <w:lang w:val="en-US"/>
        </w:rPr>
        <w:t>.</w:t>
      </w:r>
    </w:p>
    <w:p w14:paraId="753214FD" w14:textId="77777777" w:rsidR="003979E4" w:rsidRPr="003979E4" w:rsidRDefault="003979E4" w:rsidP="00E81C7F">
      <w:pPr>
        <w:rPr>
          <w:rFonts w:ascii="Helvetica" w:hAnsi="Helvetica"/>
          <w:color w:val="FF0000"/>
          <w:sz w:val="18"/>
          <w:szCs w:val="18"/>
          <w:lang w:val="en-US"/>
        </w:rPr>
      </w:pPr>
    </w:p>
    <w:p w14:paraId="4C1C4515" w14:textId="77777777" w:rsidR="003979E4" w:rsidRDefault="003979E4" w:rsidP="00E81C7F">
      <w:pPr>
        <w:rPr>
          <w:rFonts w:ascii="Helvetica" w:hAnsi="Helvetica"/>
          <w:b/>
          <w:bCs/>
          <w:color w:val="C00000"/>
          <w:sz w:val="18"/>
          <w:szCs w:val="18"/>
          <w:highlight w:val="yellow"/>
          <w:lang w:val="en-US"/>
        </w:rPr>
      </w:pPr>
    </w:p>
    <w:p w14:paraId="173A151C" w14:textId="77777777" w:rsidR="00E21D52" w:rsidRDefault="0077019F" w:rsidP="00E81C7F">
      <w:pPr>
        <w:rPr>
          <w:rFonts w:ascii="Helvetica" w:hAnsi="Helvetica"/>
          <w:sz w:val="18"/>
          <w:szCs w:val="18"/>
          <w:lang w:val="en-US"/>
        </w:rPr>
      </w:pPr>
      <w:r w:rsidRPr="00DF46B2">
        <w:rPr>
          <w:rFonts w:ascii="Helvetica" w:hAnsi="Helvetica"/>
          <w:b/>
          <w:bCs/>
          <w:sz w:val="18"/>
          <w:szCs w:val="18"/>
          <w:lang w:val="en-US"/>
        </w:rPr>
        <w:t>Due to issues with language and grammar, the manuscript is not sufficiently coherent.</w:t>
      </w:r>
      <w:r w:rsidRPr="00C90476">
        <w:rPr>
          <w:rFonts w:ascii="Helvetica" w:hAnsi="Helvetica"/>
          <w:b/>
          <w:bCs/>
          <w:sz w:val="18"/>
          <w:szCs w:val="18"/>
          <w:lang w:val="en-US"/>
        </w:rPr>
        <w:br/>
      </w:r>
      <w:r w:rsidRPr="00C90476">
        <w:rPr>
          <w:rFonts w:ascii="Helvetica" w:hAnsi="Helvetica"/>
          <w:b/>
          <w:bCs/>
          <w:sz w:val="18"/>
          <w:szCs w:val="18"/>
          <w:lang w:val="en-US"/>
        </w:rPr>
        <w:br/>
        <w:t>Please note that novelty is not a requirement for publication and reviewer comments questioning the novelty of the article can be disregarded.</w:t>
      </w:r>
      <w:r w:rsidRPr="00C90476">
        <w:rPr>
          <w:rFonts w:ascii="Helvetica" w:hAnsi="Helvetica"/>
          <w:b/>
          <w:bCs/>
          <w:sz w:val="18"/>
          <w:szCs w:val="18"/>
          <w:lang w:val="en-US"/>
        </w:rPr>
        <w:br/>
      </w:r>
      <w:r w:rsidRPr="00C90476">
        <w:rPr>
          <w:rFonts w:ascii="Helvetica" w:hAnsi="Helvetica"/>
          <w:b/>
          <w:bCs/>
          <w:sz w:val="18"/>
          <w:szCs w:val="18"/>
          <w:lang w:val="en-US"/>
        </w:rPr>
        <w:br/>
        <w:t>Please revise the manuscript to thoroughly address the reviewers' concerns and all the editorial comments. Additionally, please describe the changes that have been made or provide explanations if the comment is not addressed in a rebuttal letter. We may send the revised manuscript and the rebuttal letter back to peer review.</w:t>
      </w:r>
      <w:r w:rsidRPr="00C90476">
        <w:rPr>
          <w:rFonts w:ascii="Helvetica" w:hAnsi="Helvetica"/>
          <w:sz w:val="18"/>
          <w:szCs w:val="18"/>
          <w:lang w:val="en-US"/>
        </w:rPr>
        <w:br/>
      </w:r>
      <w:r w:rsidRPr="00C90476">
        <w:rPr>
          <w:rFonts w:ascii="Helvetica" w:hAnsi="Helvetica"/>
          <w:sz w:val="18"/>
          <w:szCs w:val="18"/>
          <w:lang w:val="en-US"/>
        </w:rPr>
        <w:br/>
      </w:r>
      <w:r w:rsidRPr="00C90476">
        <w:rPr>
          <w:rFonts w:ascii="Helvetica" w:hAnsi="Helvetica"/>
          <w:sz w:val="18"/>
          <w:szCs w:val="18"/>
          <w:lang w:val="en-US"/>
        </w:rPr>
        <w:br/>
      </w:r>
      <w:r w:rsidRPr="00C90476">
        <w:rPr>
          <w:rFonts w:ascii="Helvetica" w:hAnsi="Helvetica"/>
          <w:b/>
          <w:bCs/>
          <w:sz w:val="18"/>
          <w:szCs w:val="18"/>
          <w:u w:val="single"/>
          <w:lang w:val="en-US"/>
        </w:rPr>
        <w:t>Editorial comments:</w:t>
      </w:r>
      <w:r w:rsidRPr="00C90476">
        <w:rPr>
          <w:rFonts w:ascii="Helvetica" w:hAnsi="Helvetica"/>
          <w:sz w:val="18"/>
          <w:szCs w:val="18"/>
          <w:lang w:val="en-US"/>
        </w:rPr>
        <w:br/>
        <w:t>Changes to be made by the Author(s):</w:t>
      </w:r>
      <w:r w:rsidRPr="00C90476">
        <w:rPr>
          <w:rFonts w:ascii="Helvetica" w:hAnsi="Helvetica"/>
          <w:sz w:val="18"/>
          <w:szCs w:val="18"/>
          <w:lang w:val="en-US"/>
        </w:rPr>
        <w:br/>
        <w:t>1. Please take this opportunity to thoroughly proofread the manuscript to ensure that there are no spelling or grammar issues. Please define all abbreviations at first use.</w:t>
      </w:r>
    </w:p>
    <w:p w14:paraId="3AA498BD" w14:textId="50D9D4BA" w:rsidR="00E21D52" w:rsidRPr="00E81C7F" w:rsidRDefault="00173D33" w:rsidP="00E21D52">
      <w:pPr>
        <w:rPr>
          <w:rFonts w:ascii="Helvetica" w:hAnsi="Helvetica"/>
          <w:color w:val="FF0000"/>
          <w:sz w:val="18"/>
          <w:szCs w:val="18"/>
          <w:lang w:val="en-US"/>
        </w:rPr>
      </w:pPr>
      <w:r>
        <w:rPr>
          <w:rFonts w:ascii="Helvetica" w:hAnsi="Helvetica"/>
          <w:color w:val="FF0000"/>
          <w:sz w:val="18"/>
          <w:szCs w:val="18"/>
          <w:lang w:val="en-US"/>
        </w:rPr>
        <w:t xml:space="preserve">We </w:t>
      </w:r>
      <w:r w:rsidR="0031427A">
        <w:rPr>
          <w:rFonts w:ascii="Helvetica" w:hAnsi="Helvetica"/>
          <w:color w:val="FF0000"/>
          <w:sz w:val="18"/>
          <w:szCs w:val="18"/>
          <w:lang w:val="en-US"/>
        </w:rPr>
        <w:t xml:space="preserve">have </w:t>
      </w:r>
      <w:r w:rsidR="00432E93">
        <w:rPr>
          <w:rFonts w:ascii="Helvetica" w:hAnsi="Helvetica"/>
          <w:color w:val="FF0000"/>
          <w:sz w:val="18"/>
          <w:szCs w:val="18"/>
          <w:lang w:val="en-US"/>
        </w:rPr>
        <w:t xml:space="preserve">corrected the spelling and grammar errors and defined all abbreviations accordingly. </w:t>
      </w:r>
    </w:p>
    <w:p w14:paraId="56CE04E8" w14:textId="0646C453" w:rsidR="00E21D52" w:rsidRDefault="0077019F" w:rsidP="00E21D52">
      <w:pPr>
        <w:rPr>
          <w:rFonts w:ascii="Helvetica" w:hAnsi="Helvetica"/>
          <w:color w:val="FF0000"/>
          <w:sz w:val="18"/>
          <w:szCs w:val="18"/>
          <w:lang w:val="en-US"/>
        </w:rPr>
      </w:pPr>
      <w:r w:rsidRPr="00C90476">
        <w:rPr>
          <w:rFonts w:ascii="Helvetica" w:hAnsi="Helvetica"/>
          <w:sz w:val="18"/>
          <w:szCs w:val="18"/>
          <w:lang w:val="en-US"/>
        </w:rPr>
        <w:br/>
        <w:t>2. Please avoid abbreviations in the title and revise your title to “Imaging and quantification of oxidative stress in murine intestinal organoids using a reactive oxygen species-sensitive fluorescent dye.”</w:t>
      </w:r>
    </w:p>
    <w:p w14:paraId="0B920560" w14:textId="3828FF46" w:rsidR="00E21D52" w:rsidRPr="00E81C7F" w:rsidRDefault="00E21D52" w:rsidP="00E21D52">
      <w:pPr>
        <w:rPr>
          <w:rFonts w:ascii="Helvetica" w:hAnsi="Helvetica"/>
          <w:color w:val="FF0000"/>
          <w:sz w:val="18"/>
          <w:szCs w:val="18"/>
          <w:lang w:val="en-US"/>
        </w:rPr>
      </w:pPr>
      <w:r w:rsidRPr="00E81C7F">
        <w:rPr>
          <w:rFonts w:ascii="Helvetica" w:hAnsi="Helvetica"/>
          <w:color w:val="FF0000"/>
          <w:sz w:val="18"/>
          <w:szCs w:val="18"/>
          <w:lang w:val="en-US"/>
        </w:rPr>
        <w:t>We have modified the titl</w:t>
      </w:r>
      <w:r w:rsidR="00E313D7">
        <w:rPr>
          <w:rFonts w:ascii="Helvetica" w:hAnsi="Helvetica"/>
          <w:color w:val="FF0000"/>
          <w:sz w:val="18"/>
          <w:szCs w:val="18"/>
          <w:lang w:val="en-US"/>
        </w:rPr>
        <w:t>e to better clarify the described protocol</w:t>
      </w:r>
      <w:r w:rsidR="00840DEE">
        <w:rPr>
          <w:rFonts w:ascii="Helvetica" w:hAnsi="Helvetica"/>
          <w:color w:val="FF0000"/>
          <w:sz w:val="18"/>
          <w:szCs w:val="18"/>
          <w:lang w:val="en-US"/>
        </w:rPr>
        <w:t>, and we have removed the abbreviation as requested.</w:t>
      </w:r>
      <w:r w:rsidR="002659C2">
        <w:rPr>
          <w:rFonts w:ascii="Helvetica" w:hAnsi="Helvetica"/>
          <w:color w:val="FF0000"/>
          <w:sz w:val="18"/>
          <w:szCs w:val="18"/>
          <w:lang w:val="en-US"/>
        </w:rPr>
        <w:t xml:space="preserve"> The new title is “</w:t>
      </w:r>
      <w:r w:rsidR="002659C2" w:rsidRPr="002659C2">
        <w:rPr>
          <w:rFonts w:ascii="Helvetica" w:hAnsi="Helvetica"/>
          <w:color w:val="FF0000"/>
          <w:sz w:val="18"/>
          <w:szCs w:val="18"/>
          <w:lang w:val="en-US"/>
        </w:rPr>
        <w:t xml:space="preserve">Analyzing oxidative stress in murine </w:t>
      </w:r>
      <w:r w:rsidR="00E1296E" w:rsidRPr="002659C2">
        <w:rPr>
          <w:rFonts w:ascii="Helvetica" w:hAnsi="Helvetica"/>
          <w:color w:val="FF0000"/>
          <w:sz w:val="18"/>
          <w:szCs w:val="18"/>
          <w:lang w:val="en-US"/>
        </w:rPr>
        <w:t xml:space="preserve">intestinal </w:t>
      </w:r>
      <w:r w:rsidR="002659C2" w:rsidRPr="002659C2">
        <w:rPr>
          <w:rFonts w:ascii="Helvetica" w:hAnsi="Helvetica"/>
          <w:color w:val="FF0000"/>
          <w:sz w:val="18"/>
          <w:szCs w:val="18"/>
          <w:lang w:val="en-US"/>
        </w:rPr>
        <w:t>organoids using reactive oxygen species-sensitive fluorescent dye</w:t>
      </w:r>
      <w:r w:rsidR="002659C2">
        <w:rPr>
          <w:rFonts w:ascii="Helvetica" w:hAnsi="Helvetica"/>
          <w:color w:val="FF0000"/>
          <w:sz w:val="18"/>
          <w:szCs w:val="18"/>
          <w:lang w:val="en-US"/>
        </w:rPr>
        <w:t>”</w:t>
      </w:r>
    </w:p>
    <w:p w14:paraId="20F89897" w14:textId="3CC1B742" w:rsidR="00E21D52" w:rsidRDefault="0077019F" w:rsidP="00E21D52">
      <w:pPr>
        <w:rPr>
          <w:rFonts w:ascii="Helvetica" w:hAnsi="Helvetica"/>
          <w:color w:val="FF0000"/>
          <w:sz w:val="18"/>
          <w:szCs w:val="18"/>
          <w:lang w:val="en-US"/>
        </w:rPr>
      </w:pPr>
      <w:r w:rsidRPr="00E81C7F">
        <w:rPr>
          <w:rFonts w:ascii="Helvetica" w:hAnsi="Helvetica"/>
          <w:color w:val="FF0000"/>
          <w:sz w:val="18"/>
          <w:szCs w:val="18"/>
          <w:lang w:val="en-US"/>
        </w:rPr>
        <w:br/>
      </w:r>
      <w:r w:rsidRPr="00C90476">
        <w:rPr>
          <w:rFonts w:ascii="Helvetica" w:hAnsi="Helvetica"/>
          <w:sz w:val="18"/>
          <w:szCs w:val="18"/>
          <w:lang w:val="en-US"/>
        </w:rPr>
        <w:t>3. Please revise the following lines to avoid overlap with previously published work: 77-80.</w:t>
      </w:r>
    </w:p>
    <w:p w14:paraId="19218723" w14:textId="490770CB" w:rsidR="00E21D52" w:rsidRDefault="00E21D52" w:rsidP="00E21D52">
      <w:pPr>
        <w:rPr>
          <w:rFonts w:ascii="Helvetica" w:hAnsi="Helvetica"/>
          <w:color w:val="FF0000"/>
          <w:sz w:val="18"/>
          <w:szCs w:val="18"/>
          <w:lang w:val="en-US"/>
        </w:rPr>
      </w:pPr>
      <w:r>
        <w:rPr>
          <w:rFonts w:ascii="Helvetica" w:hAnsi="Helvetica"/>
          <w:color w:val="FF0000"/>
          <w:sz w:val="18"/>
          <w:szCs w:val="18"/>
          <w:lang w:val="en-US"/>
        </w:rPr>
        <w:t>We have revised the paragraph</w:t>
      </w:r>
      <w:r w:rsidR="00432E93">
        <w:rPr>
          <w:rFonts w:ascii="Helvetica" w:hAnsi="Helvetica"/>
          <w:color w:val="FF0000"/>
          <w:sz w:val="18"/>
          <w:szCs w:val="18"/>
          <w:lang w:val="en-US"/>
        </w:rPr>
        <w:t xml:space="preserve"> to circumvent overlapping issues.</w:t>
      </w:r>
    </w:p>
    <w:p w14:paraId="22DFD56E" w14:textId="7BE4F1EA" w:rsidR="00E21D52" w:rsidRPr="007E550E" w:rsidRDefault="0077019F" w:rsidP="00E21D52">
      <w:pPr>
        <w:rPr>
          <w:rFonts w:ascii="Helvetica" w:hAnsi="Helvetica"/>
          <w:sz w:val="18"/>
          <w:szCs w:val="18"/>
          <w:lang w:val="en-US"/>
        </w:rPr>
      </w:pPr>
      <w:r w:rsidRPr="00C90476">
        <w:rPr>
          <w:rFonts w:ascii="Helvetica" w:hAnsi="Helvetica"/>
          <w:sz w:val="18"/>
          <w:szCs w:val="18"/>
          <w:lang w:val="en-US"/>
        </w:rPr>
        <w:br/>
        <w:t xml:space="preserve">4. </w:t>
      </w:r>
      <w:proofErr w:type="spellStart"/>
      <w:r w:rsidRPr="00C90476">
        <w:rPr>
          <w:rFonts w:ascii="Helvetica" w:hAnsi="Helvetica"/>
          <w:sz w:val="18"/>
          <w:szCs w:val="18"/>
          <w:lang w:val="en-US"/>
        </w:rPr>
        <w:t>JoVE</w:t>
      </w:r>
      <w:proofErr w:type="spellEnd"/>
      <w:r w:rsidRPr="00C90476">
        <w:rPr>
          <w:rFonts w:ascii="Helvetica" w:hAnsi="Helvetica"/>
          <w:sz w:val="18"/>
          <w:szCs w:val="18"/>
          <w:lang w:val="en-US"/>
        </w:rPr>
        <w:t xml:space="preserve"> cannot publish manuscripts containing commercial language. This includes trademark symbols (™), registered symbols (®), and company names before an instrument or reagent. Please remove all commercial language from your manuscript (this includes the figures and the legends) and use generic terms instead. All commercial products should be sufficiently referenced in the Table of Materials and Reagents.</w:t>
      </w:r>
      <w:r w:rsidRPr="00C90476">
        <w:rPr>
          <w:rFonts w:ascii="Helvetica" w:hAnsi="Helvetica"/>
          <w:sz w:val="18"/>
          <w:szCs w:val="18"/>
          <w:lang w:val="en-US"/>
        </w:rPr>
        <w:br/>
        <w:t xml:space="preserve">For </w:t>
      </w:r>
      <w:r w:rsidRPr="007E550E">
        <w:rPr>
          <w:rFonts w:ascii="Helvetica" w:hAnsi="Helvetica"/>
          <w:sz w:val="18"/>
          <w:szCs w:val="18"/>
          <w:lang w:val="en-US"/>
        </w:rPr>
        <w:t xml:space="preserve">example: </w:t>
      </w:r>
      <w:proofErr w:type="spellStart"/>
      <w:r w:rsidRPr="007E550E">
        <w:rPr>
          <w:rFonts w:ascii="Helvetica" w:hAnsi="Helvetica"/>
          <w:sz w:val="18"/>
          <w:szCs w:val="18"/>
          <w:lang w:val="en-US"/>
        </w:rPr>
        <w:t>GlutaMAX</w:t>
      </w:r>
      <w:proofErr w:type="spellEnd"/>
      <w:r w:rsidRPr="007E550E">
        <w:rPr>
          <w:rFonts w:ascii="Helvetica" w:hAnsi="Helvetica"/>
          <w:sz w:val="18"/>
          <w:szCs w:val="18"/>
          <w:lang w:val="en-US"/>
        </w:rPr>
        <w:t xml:space="preserve">; Matrigel; </w:t>
      </w:r>
      <w:proofErr w:type="spellStart"/>
      <w:r w:rsidRPr="007E550E">
        <w:rPr>
          <w:rFonts w:ascii="Helvetica" w:hAnsi="Helvetica"/>
          <w:sz w:val="18"/>
          <w:szCs w:val="18"/>
          <w:lang w:val="en-US"/>
        </w:rPr>
        <w:t>FluoroBrite</w:t>
      </w:r>
      <w:proofErr w:type="spellEnd"/>
      <w:r w:rsidRPr="007E550E">
        <w:rPr>
          <w:rFonts w:ascii="Helvetica" w:hAnsi="Helvetica"/>
          <w:sz w:val="18"/>
          <w:szCs w:val="18"/>
          <w:lang w:val="en-US"/>
        </w:rPr>
        <w:t xml:space="preserve"> DMEM; </w:t>
      </w:r>
      <w:proofErr w:type="spellStart"/>
      <w:r w:rsidRPr="007E550E">
        <w:rPr>
          <w:rFonts w:ascii="Helvetica" w:hAnsi="Helvetica"/>
          <w:sz w:val="18"/>
          <w:szCs w:val="18"/>
          <w:lang w:val="en-US"/>
        </w:rPr>
        <w:t>TrypLe</w:t>
      </w:r>
      <w:proofErr w:type="spellEnd"/>
      <w:r w:rsidRPr="007E550E">
        <w:rPr>
          <w:rFonts w:ascii="Helvetica" w:hAnsi="Helvetica"/>
          <w:sz w:val="18"/>
          <w:szCs w:val="18"/>
          <w:lang w:val="en-US"/>
        </w:rPr>
        <w:t xml:space="preserve"> Express; </w:t>
      </w:r>
      <w:proofErr w:type="spellStart"/>
      <w:r w:rsidRPr="007E550E">
        <w:rPr>
          <w:rFonts w:ascii="Helvetica" w:hAnsi="Helvetica"/>
          <w:sz w:val="18"/>
          <w:szCs w:val="18"/>
          <w:lang w:val="en-US"/>
        </w:rPr>
        <w:t>FLowJo</w:t>
      </w:r>
      <w:proofErr w:type="spellEnd"/>
      <w:r w:rsidRPr="007E550E">
        <w:rPr>
          <w:rFonts w:ascii="Helvetica" w:hAnsi="Helvetica"/>
          <w:sz w:val="18"/>
          <w:szCs w:val="18"/>
          <w:lang w:val="en-US"/>
        </w:rPr>
        <w:t xml:space="preserve">; </w:t>
      </w:r>
      <w:proofErr w:type="spellStart"/>
      <w:r w:rsidRPr="007E550E">
        <w:rPr>
          <w:rFonts w:ascii="Helvetica" w:hAnsi="Helvetica"/>
          <w:sz w:val="18"/>
          <w:szCs w:val="18"/>
          <w:lang w:val="en-US"/>
        </w:rPr>
        <w:t>TrypLE</w:t>
      </w:r>
      <w:proofErr w:type="spellEnd"/>
      <w:r w:rsidRPr="007E550E">
        <w:rPr>
          <w:rFonts w:ascii="Helvetica" w:hAnsi="Helvetica"/>
          <w:sz w:val="18"/>
          <w:szCs w:val="18"/>
          <w:lang w:val="en-US"/>
        </w:rPr>
        <w:t xml:space="preserve"> </w:t>
      </w:r>
      <w:proofErr w:type="spellStart"/>
      <w:r w:rsidRPr="007E550E">
        <w:rPr>
          <w:rFonts w:ascii="Helvetica" w:hAnsi="Helvetica"/>
          <w:sz w:val="18"/>
          <w:szCs w:val="18"/>
          <w:lang w:val="en-US"/>
        </w:rPr>
        <w:t>etc</w:t>
      </w:r>
      <w:proofErr w:type="spellEnd"/>
    </w:p>
    <w:p w14:paraId="79EF1D8F" w14:textId="3D7EEE51" w:rsidR="00E21D52" w:rsidRPr="00E81C7F" w:rsidRDefault="00E21D52" w:rsidP="00E21D52">
      <w:pPr>
        <w:rPr>
          <w:rFonts w:ascii="Helvetica" w:hAnsi="Helvetica"/>
          <w:color w:val="FF0000"/>
          <w:sz w:val="18"/>
          <w:szCs w:val="18"/>
          <w:lang w:val="en-US"/>
        </w:rPr>
      </w:pPr>
      <w:r w:rsidRPr="00E81C7F">
        <w:rPr>
          <w:rFonts w:ascii="Helvetica" w:hAnsi="Helvetica"/>
          <w:color w:val="FF0000"/>
          <w:sz w:val="18"/>
          <w:szCs w:val="18"/>
          <w:lang w:val="en-US"/>
        </w:rPr>
        <w:t>We have modified the text accordingly</w:t>
      </w:r>
      <w:r w:rsidR="00432E93">
        <w:rPr>
          <w:rFonts w:ascii="Helvetica" w:hAnsi="Helvetica"/>
          <w:color w:val="FF0000"/>
          <w:sz w:val="18"/>
          <w:szCs w:val="18"/>
          <w:lang w:val="en-US"/>
        </w:rPr>
        <w:t xml:space="preserve"> but let the commercial name of the ROS probe used in the protocol as no generic terms can be used. </w:t>
      </w:r>
    </w:p>
    <w:p w14:paraId="3E929AAC" w14:textId="674FC2C0" w:rsidR="00E21D52" w:rsidRDefault="0077019F" w:rsidP="00E21D52">
      <w:pPr>
        <w:rPr>
          <w:rFonts w:ascii="Helvetica" w:hAnsi="Helvetica"/>
          <w:sz w:val="18"/>
          <w:szCs w:val="18"/>
          <w:lang w:val="en-US"/>
        </w:rPr>
      </w:pPr>
      <w:r w:rsidRPr="00C90476">
        <w:rPr>
          <w:rFonts w:ascii="Helvetica" w:hAnsi="Helvetica"/>
          <w:sz w:val="18"/>
          <w:szCs w:val="18"/>
          <w:lang w:val="en-US"/>
        </w:rPr>
        <w:br/>
        <w:t>5. Please revise the text, especially in the protocol, to avoid the use of any personal pronouns (e.g., "we", "you", "our" etc.).</w:t>
      </w:r>
    </w:p>
    <w:p w14:paraId="5C7E9C1A" w14:textId="498979B5" w:rsidR="00E21D52" w:rsidRPr="00E81C7F" w:rsidRDefault="00E21D52" w:rsidP="00E21D52">
      <w:pPr>
        <w:rPr>
          <w:rFonts w:ascii="Helvetica" w:hAnsi="Helvetica"/>
          <w:color w:val="FF0000"/>
          <w:sz w:val="18"/>
          <w:szCs w:val="18"/>
          <w:lang w:val="en-US"/>
        </w:rPr>
      </w:pPr>
      <w:r w:rsidRPr="00E81C7F">
        <w:rPr>
          <w:rFonts w:ascii="Helvetica" w:hAnsi="Helvetica"/>
          <w:color w:val="FF0000"/>
          <w:sz w:val="18"/>
          <w:szCs w:val="18"/>
          <w:lang w:val="en-US"/>
        </w:rPr>
        <w:t xml:space="preserve">We have </w:t>
      </w:r>
      <w:r w:rsidR="00432E93">
        <w:rPr>
          <w:rFonts w:ascii="Helvetica" w:hAnsi="Helvetica"/>
          <w:color w:val="FF0000"/>
          <w:sz w:val="18"/>
          <w:szCs w:val="18"/>
          <w:lang w:val="en-US"/>
        </w:rPr>
        <w:t>removed all personal pronouns from the protocol.</w:t>
      </w:r>
    </w:p>
    <w:p w14:paraId="1630276C" w14:textId="12602ABB" w:rsidR="00E21D52" w:rsidRDefault="0077019F" w:rsidP="00E21D52">
      <w:pPr>
        <w:rPr>
          <w:rFonts w:ascii="Helvetica" w:hAnsi="Helvetica"/>
          <w:color w:val="FF0000"/>
          <w:sz w:val="18"/>
          <w:szCs w:val="18"/>
          <w:lang w:val="en-US"/>
        </w:rPr>
      </w:pPr>
      <w:r w:rsidRPr="00C90476">
        <w:rPr>
          <w:rFonts w:ascii="Helvetica" w:hAnsi="Helvetica"/>
          <w:sz w:val="18"/>
          <w:szCs w:val="18"/>
          <w:lang w:val="en-US"/>
        </w:rPr>
        <w:br/>
        <w:t>6. Instead of lines 221-225, consider a figure showing the plate format and refer to the figure here.</w:t>
      </w:r>
    </w:p>
    <w:p w14:paraId="77B10BB6" w14:textId="12A173C9" w:rsidR="00E21D52" w:rsidRDefault="00E21D52" w:rsidP="00E21D52">
      <w:pPr>
        <w:rPr>
          <w:rFonts w:ascii="Helvetica" w:hAnsi="Helvetica"/>
          <w:color w:val="FF0000"/>
          <w:sz w:val="18"/>
          <w:szCs w:val="18"/>
          <w:lang w:val="en-US"/>
        </w:rPr>
      </w:pPr>
      <w:r>
        <w:rPr>
          <w:rFonts w:ascii="Helvetica" w:hAnsi="Helvetica"/>
          <w:color w:val="FF0000"/>
          <w:sz w:val="18"/>
          <w:szCs w:val="18"/>
          <w:lang w:val="en-US"/>
        </w:rPr>
        <w:t>We have introduced the Figure 2 to describe the experimental conditions and the plate format.</w:t>
      </w:r>
    </w:p>
    <w:p w14:paraId="2549B174" w14:textId="77777777" w:rsidR="007E74D2" w:rsidRDefault="0077019F" w:rsidP="00E21D52">
      <w:pPr>
        <w:rPr>
          <w:rFonts w:ascii="Helvetica" w:hAnsi="Helvetica"/>
          <w:sz w:val="18"/>
          <w:szCs w:val="18"/>
          <w:lang w:val="en-US"/>
        </w:rPr>
      </w:pPr>
      <w:r w:rsidRPr="00C90476">
        <w:rPr>
          <w:rFonts w:ascii="Helvetica" w:hAnsi="Helvetica"/>
          <w:sz w:val="18"/>
          <w:szCs w:val="18"/>
          <w:lang w:val="en-US"/>
        </w:rPr>
        <w:br/>
        <w:t>7. Please revise the text, especially in the protocol, to avoid the use of any personal pronouns (e.g., "we", "you", "our" etc.).</w:t>
      </w:r>
    </w:p>
    <w:p w14:paraId="15EB5CED" w14:textId="7EEBBFAA" w:rsidR="00432E93" w:rsidRPr="00E81C7F" w:rsidRDefault="00432E93" w:rsidP="00432E93">
      <w:pPr>
        <w:rPr>
          <w:rFonts w:ascii="Helvetica" w:hAnsi="Helvetica"/>
          <w:color w:val="FF0000"/>
          <w:sz w:val="18"/>
          <w:szCs w:val="18"/>
          <w:lang w:val="en-US"/>
        </w:rPr>
      </w:pPr>
      <w:r w:rsidRPr="00E81C7F">
        <w:rPr>
          <w:rFonts w:ascii="Helvetica" w:hAnsi="Helvetica"/>
          <w:color w:val="FF0000"/>
          <w:sz w:val="18"/>
          <w:szCs w:val="18"/>
          <w:lang w:val="en-US"/>
        </w:rPr>
        <w:t xml:space="preserve">We have </w:t>
      </w:r>
      <w:r>
        <w:rPr>
          <w:rFonts w:ascii="Helvetica" w:hAnsi="Helvetica"/>
          <w:color w:val="FF0000"/>
          <w:sz w:val="18"/>
          <w:szCs w:val="18"/>
          <w:lang w:val="en-US"/>
        </w:rPr>
        <w:t>removed all personal pronouns from the protocol.</w:t>
      </w:r>
    </w:p>
    <w:p w14:paraId="17297C3F" w14:textId="3524D3BF" w:rsidR="007E74D2" w:rsidRPr="00E81C7F" w:rsidRDefault="007E74D2" w:rsidP="007E74D2">
      <w:pPr>
        <w:rPr>
          <w:rFonts w:ascii="Helvetica" w:hAnsi="Helvetica"/>
          <w:color w:val="FF0000"/>
          <w:sz w:val="18"/>
          <w:szCs w:val="18"/>
          <w:lang w:val="en-US"/>
        </w:rPr>
      </w:pPr>
    </w:p>
    <w:p w14:paraId="520D6FD4" w14:textId="77777777" w:rsidR="007E74D2" w:rsidRDefault="0077019F" w:rsidP="00E21D52">
      <w:pPr>
        <w:rPr>
          <w:rFonts w:ascii="Helvetica" w:hAnsi="Helvetica"/>
          <w:sz w:val="18"/>
          <w:szCs w:val="18"/>
          <w:lang w:val="en-US"/>
        </w:rPr>
      </w:pPr>
      <w:r w:rsidRPr="00C90476">
        <w:rPr>
          <w:rFonts w:ascii="Helvetica" w:hAnsi="Helvetica"/>
          <w:sz w:val="18"/>
          <w:szCs w:val="18"/>
          <w:lang w:val="en-US"/>
        </w:rPr>
        <w:br/>
        <w:t>8.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However, notes should be concise and used sparingly. Please include all safety procedures and use of hoods, etc.</w:t>
      </w:r>
    </w:p>
    <w:p w14:paraId="10FF20B7" w14:textId="442E9717" w:rsidR="00E81C7F" w:rsidRDefault="007E74D2" w:rsidP="00E21D52">
      <w:pPr>
        <w:rPr>
          <w:rFonts w:ascii="Helvetica" w:hAnsi="Helvetica"/>
          <w:sz w:val="18"/>
          <w:szCs w:val="18"/>
          <w:lang w:val="en-US"/>
        </w:rPr>
      </w:pPr>
      <w:r w:rsidRPr="00E81C7F">
        <w:rPr>
          <w:rFonts w:ascii="Helvetica" w:hAnsi="Helvetica"/>
          <w:color w:val="FF0000"/>
          <w:sz w:val="18"/>
          <w:szCs w:val="18"/>
          <w:lang w:val="en-US"/>
        </w:rPr>
        <w:t xml:space="preserve">We have revised the </w:t>
      </w:r>
      <w:r w:rsidR="0083746F">
        <w:rPr>
          <w:rFonts w:ascii="Helvetica" w:hAnsi="Helvetica"/>
          <w:color w:val="FF0000"/>
          <w:sz w:val="18"/>
          <w:szCs w:val="18"/>
          <w:lang w:val="en-US"/>
        </w:rPr>
        <w:t xml:space="preserve">protocol so that </w:t>
      </w:r>
      <w:r w:rsidR="009015D3">
        <w:rPr>
          <w:rFonts w:ascii="Helvetica" w:hAnsi="Helvetica"/>
          <w:color w:val="FF0000"/>
          <w:sz w:val="18"/>
          <w:szCs w:val="18"/>
          <w:lang w:val="en-US"/>
        </w:rPr>
        <w:t>the protocol</w:t>
      </w:r>
      <w:r w:rsidR="0083746F">
        <w:rPr>
          <w:rFonts w:ascii="Helvetica" w:hAnsi="Helvetica"/>
          <w:color w:val="FF0000"/>
          <w:sz w:val="18"/>
          <w:szCs w:val="18"/>
          <w:lang w:val="en-US"/>
        </w:rPr>
        <w:t xml:space="preserve"> section is written at imperative tenses as asked.</w:t>
      </w:r>
    </w:p>
    <w:p w14:paraId="01E71951" w14:textId="77777777" w:rsidR="00E81C7F" w:rsidRDefault="0077019F" w:rsidP="00E21D52">
      <w:pPr>
        <w:rPr>
          <w:rFonts w:ascii="Helvetica" w:hAnsi="Helvetica"/>
          <w:sz w:val="18"/>
          <w:szCs w:val="18"/>
          <w:lang w:val="en-US"/>
        </w:rPr>
      </w:pPr>
      <w:r w:rsidRPr="00C90476">
        <w:rPr>
          <w:rFonts w:ascii="Helvetica" w:hAnsi="Helvetica"/>
          <w:sz w:val="18"/>
          <w:szCs w:val="18"/>
          <w:lang w:val="en-US"/>
        </w:rPr>
        <w:lastRenderedPageBreak/>
        <w:br/>
        <w:t>9. Please note that your protocol will be used to generate the script for the video and must contain everything that you would like shown in the video. Please ensure you answer the “how” question, i.e., how is the step performed? Alternatively, add references to published material specifying how to perform the protocol action. There should be enough detail in each step to supplement the actions seen in the video so that viewers can easily replicate the protocol.</w:t>
      </w:r>
    </w:p>
    <w:p w14:paraId="6459E02E" w14:textId="77777777" w:rsidR="00E81C7F" w:rsidRDefault="0077019F" w:rsidP="00E21D52">
      <w:pPr>
        <w:rPr>
          <w:rFonts w:ascii="Helvetica" w:hAnsi="Helvetica"/>
          <w:sz w:val="18"/>
          <w:szCs w:val="18"/>
          <w:lang w:val="en-US"/>
        </w:rPr>
      </w:pPr>
      <w:r w:rsidRPr="00C90476">
        <w:rPr>
          <w:rFonts w:ascii="Helvetica" w:hAnsi="Helvetica"/>
          <w:sz w:val="18"/>
          <w:szCs w:val="18"/>
          <w:lang w:val="en-US"/>
        </w:rPr>
        <w:br/>
        <w:t>10. Please highlight up to 3 pages of the Protocol (including headings and spacing) that identifies the essential steps of the protocol for the video, i.e., the steps that should be visualized to tell the most cohesive story of the Protocol. This will ensure that filming will be completed in one day. Remember that non-highlighted Protocol steps will remain in the manuscript, and therefore will still be available to the reader.</w:t>
      </w:r>
    </w:p>
    <w:p w14:paraId="1CFB1C06" w14:textId="19C2E1B7" w:rsidR="007E74D2" w:rsidRDefault="0077019F" w:rsidP="00E21D52">
      <w:pPr>
        <w:rPr>
          <w:rFonts w:ascii="Helvetica" w:hAnsi="Helvetica"/>
          <w:color w:val="FF0000"/>
          <w:sz w:val="18"/>
          <w:szCs w:val="18"/>
          <w:lang w:val="en-US"/>
        </w:rPr>
      </w:pPr>
      <w:r w:rsidRPr="00C90476">
        <w:rPr>
          <w:rFonts w:ascii="Helvetica" w:hAnsi="Helvetica"/>
          <w:sz w:val="18"/>
          <w:szCs w:val="18"/>
          <w:lang w:val="en-US"/>
        </w:rPr>
        <w:br/>
        <w:t>11. Please ensure that the references appear as the following: [</w:t>
      </w:r>
      <w:proofErr w:type="spellStart"/>
      <w:r w:rsidRPr="00C90476">
        <w:rPr>
          <w:rFonts w:ascii="Helvetica" w:hAnsi="Helvetica"/>
          <w:sz w:val="18"/>
          <w:szCs w:val="18"/>
          <w:lang w:val="en-US"/>
        </w:rPr>
        <w:t>Lastname</w:t>
      </w:r>
      <w:proofErr w:type="spellEnd"/>
      <w:r w:rsidRPr="00C90476">
        <w:rPr>
          <w:rFonts w:ascii="Helvetica" w:hAnsi="Helvetica"/>
          <w:sz w:val="18"/>
          <w:szCs w:val="18"/>
          <w:lang w:val="en-US"/>
        </w:rPr>
        <w:t xml:space="preserve">, F.I., </w:t>
      </w:r>
      <w:proofErr w:type="spellStart"/>
      <w:r w:rsidRPr="00C90476">
        <w:rPr>
          <w:rFonts w:ascii="Helvetica" w:hAnsi="Helvetica"/>
          <w:sz w:val="18"/>
          <w:szCs w:val="18"/>
          <w:lang w:val="en-US"/>
        </w:rPr>
        <w:t>LastName</w:t>
      </w:r>
      <w:proofErr w:type="spellEnd"/>
      <w:r w:rsidRPr="00C90476">
        <w:rPr>
          <w:rFonts w:ascii="Helvetica" w:hAnsi="Helvetica"/>
          <w:sz w:val="18"/>
          <w:szCs w:val="18"/>
          <w:lang w:val="en-US"/>
        </w:rPr>
        <w:t xml:space="preserve">, F.I., </w:t>
      </w:r>
      <w:proofErr w:type="spellStart"/>
      <w:r w:rsidRPr="00C90476">
        <w:rPr>
          <w:rFonts w:ascii="Helvetica" w:hAnsi="Helvetica"/>
          <w:sz w:val="18"/>
          <w:szCs w:val="18"/>
          <w:lang w:val="en-US"/>
        </w:rPr>
        <w:t>LastName</w:t>
      </w:r>
      <w:proofErr w:type="spellEnd"/>
      <w:r w:rsidRPr="00C90476">
        <w:rPr>
          <w:rFonts w:ascii="Helvetica" w:hAnsi="Helvetica"/>
          <w:sz w:val="18"/>
          <w:szCs w:val="18"/>
          <w:lang w:val="en-US"/>
        </w:rPr>
        <w:t xml:space="preserve">, F.I. Article Title. Source (ITALICS). Volume (BOLD) (Issue), </w:t>
      </w:r>
      <w:proofErr w:type="spellStart"/>
      <w:r w:rsidRPr="00C90476">
        <w:rPr>
          <w:rFonts w:ascii="Helvetica" w:hAnsi="Helvetica"/>
          <w:sz w:val="18"/>
          <w:szCs w:val="18"/>
          <w:lang w:val="en-US"/>
        </w:rPr>
        <w:t>FirstPage</w:t>
      </w:r>
      <w:proofErr w:type="spellEnd"/>
      <w:r w:rsidRPr="00C90476">
        <w:rPr>
          <w:rFonts w:ascii="Helvetica" w:hAnsi="Helvetica"/>
          <w:sz w:val="18"/>
          <w:szCs w:val="18"/>
          <w:lang w:val="en-US"/>
        </w:rPr>
        <w:t>–</w:t>
      </w:r>
      <w:proofErr w:type="spellStart"/>
      <w:r w:rsidRPr="00C90476">
        <w:rPr>
          <w:rFonts w:ascii="Helvetica" w:hAnsi="Helvetica"/>
          <w:sz w:val="18"/>
          <w:szCs w:val="18"/>
          <w:lang w:val="en-US"/>
        </w:rPr>
        <w:t>LastPage</w:t>
      </w:r>
      <w:proofErr w:type="spellEnd"/>
      <w:r w:rsidRPr="00C90476">
        <w:rPr>
          <w:rFonts w:ascii="Helvetica" w:hAnsi="Helvetica"/>
          <w:sz w:val="18"/>
          <w:szCs w:val="18"/>
          <w:lang w:val="en-US"/>
        </w:rPr>
        <w:t xml:space="preserve"> (YEAR).] For 6 and more than 6 authors, list only the first author then et al. Please include volume and issue numbers for all references, and do not abbreviate the journal names. Make sure all references have page numbers or if early online publication, include </w:t>
      </w:r>
      <w:proofErr w:type="spellStart"/>
      <w:r w:rsidRPr="00C90476">
        <w:rPr>
          <w:rFonts w:ascii="Helvetica" w:hAnsi="Helvetica"/>
          <w:sz w:val="18"/>
          <w:szCs w:val="18"/>
          <w:lang w:val="en-US"/>
        </w:rPr>
        <w:t>doi</w:t>
      </w:r>
      <w:proofErr w:type="spellEnd"/>
      <w:r w:rsidRPr="00C90476">
        <w:rPr>
          <w:rFonts w:ascii="Helvetica" w:hAnsi="Helvetica"/>
          <w:sz w:val="18"/>
          <w:szCs w:val="18"/>
          <w:lang w:val="en-US"/>
        </w:rPr>
        <w:t>.</w:t>
      </w:r>
    </w:p>
    <w:p w14:paraId="25952BD6" w14:textId="526C4512" w:rsidR="00E81C7F" w:rsidRDefault="007E74D2" w:rsidP="00E21D52">
      <w:pPr>
        <w:rPr>
          <w:rFonts w:ascii="Helvetica" w:hAnsi="Helvetica"/>
          <w:color w:val="FF0000"/>
          <w:sz w:val="18"/>
          <w:szCs w:val="18"/>
          <w:lang w:val="en-US"/>
        </w:rPr>
      </w:pPr>
      <w:r w:rsidRPr="00E81C7F">
        <w:rPr>
          <w:rFonts w:ascii="Helvetica" w:hAnsi="Helvetica"/>
          <w:color w:val="FF0000"/>
          <w:sz w:val="18"/>
          <w:szCs w:val="18"/>
          <w:lang w:val="en-US"/>
        </w:rPr>
        <w:t xml:space="preserve">We have revised the </w:t>
      </w:r>
      <w:r w:rsidR="00ED305A" w:rsidRPr="00E81C7F">
        <w:rPr>
          <w:rFonts w:ascii="Helvetica" w:hAnsi="Helvetica"/>
          <w:color w:val="FF0000"/>
          <w:sz w:val="18"/>
          <w:szCs w:val="18"/>
          <w:lang w:val="en-US"/>
        </w:rPr>
        <w:t>references</w:t>
      </w:r>
      <w:r w:rsidR="009015D3">
        <w:rPr>
          <w:rFonts w:ascii="Helvetica" w:hAnsi="Helvetica"/>
          <w:color w:val="FF0000"/>
          <w:sz w:val="18"/>
          <w:szCs w:val="18"/>
          <w:lang w:val="en-US"/>
        </w:rPr>
        <w:t xml:space="preserve"> </w:t>
      </w:r>
      <w:r w:rsidR="0083746F">
        <w:rPr>
          <w:rFonts w:ascii="Helvetica" w:hAnsi="Helvetica"/>
          <w:color w:val="FF0000"/>
          <w:sz w:val="18"/>
          <w:szCs w:val="18"/>
          <w:lang w:val="en-US"/>
        </w:rPr>
        <w:t xml:space="preserve">to the requested format </w:t>
      </w:r>
    </w:p>
    <w:p w14:paraId="6B5DC348" w14:textId="66FA261E" w:rsidR="007E74D2" w:rsidRDefault="0077019F" w:rsidP="00E21D52">
      <w:pPr>
        <w:rPr>
          <w:rFonts w:ascii="Helvetica" w:hAnsi="Helvetica"/>
          <w:color w:val="FF0000"/>
          <w:sz w:val="18"/>
          <w:szCs w:val="18"/>
          <w:lang w:val="en-US"/>
        </w:rPr>
      </w:pPr>
      <w:r w:rsidRPr="00E81C7F">
        <w:rPr>
          <w:rFonts w:ascii="Helvetica" w:hAnsi="Helvetica"/>
          <w:color w:val="FF0000"/>
          <w:sz w:val="18"/>
          <w:szCs w:val="18"/>
          <w:lang w:val="en-US"/>
        </w:rPr>
        <w:br/>
      </w:r>
      <w:r w:rsidRPr="00C90476">
        <w:rPr>
          <w:rFonts w:ascii="Helvetica" w:hAnsi="Helvetica"/>
          <w:sz w:val="18"/>
          <w:szCs w:val="18"/>
          <w:lang w:val="en-US"/>
        </w:rPr>
        <w:t>12. Please sort the Materials Table alphabetically by the name of the material.</w:t>
      </w:r>
    </w:p>
    <w:p w14:paraId="5557CC7A" w14:textId="77777777" w:rsidR="003979E4" w:rsidRDefault="007E74D2" w:rsidP="00E21D52">
      <w:pPr>
        <w:rPr>
          <w:rFonts w:ascii="Helvetica" w:hAnsi="Helvetica"/>
          <w:sz w:val="18"/>
          <w:szCs w:val="18"/>
          <w:lang w:val="en-US"/>
        </w:rPr>
      </w:pPr>
      <w:r w:rsidRPr="00E81C7F">
        <w:rPr>
          <w:rFonts w:ascii="Helvetica" w:hAnsi="Helvetica"/>
          <w:color w:val="FF0000"/>
          <w:sz w:val="18"/>
          <w:szCs w:val="18"/>
          <w:lang w:val="en-US"/>
        </w:rPr>
        <w:t>We have revised the materials table</w:t>
      </w:r>
      <w:r w:rsidR="0077019F" w:rsidRPr="00E81C7F">
        <w:rPr>
          <w:rFonts w:ascii="Helvetica" w:hAnsi="Helvetica"/>
          <w:color w:val="FF0000"/>
          <w:sz w:val="18"/>
          <w:szCs w:val="18"/>
          <w:lang w:val="en-US"/>
        </w:rPr>
        <w:br/>
      </w:r>
      <w:r w:rsidR="0077019F" w:rsidRPr="00C90476">
        <w:rPr>
          <w:rFonts w:ascii="Helvetica" w:hAnsi="Helvetica"/>
          <w:sz w:val="18"/>
          <w:szCs w:val="18"/>
          <w:lang w:val="en-US"/>
        </w:rPr>
        <w:br/>
      </w:r>
      <w:r w:rsidR="0077019F" w:rsidRPr="00C90476">
        <w:rPr>
          <w:rFonts w:ascii="Helvetica" w:hAnsi="Helvetica"/>
          <w:sz w:val="18"/>
          <w:szCs w:val="18"/>
          <w:lang w:val="en-US"/>
        </w:rPr>
        <w:br/>
        <w:t>____________________________________</w:t>
      </w:r>
      <w:r w:rsidR="0077019F" w:rsidRPr="00C90476">
        <w:rPr>
          <w:rFonts w:ascii="Helvetica" w:hAnsi="Helvetica"/>
          <w:sz w:val="18"/>
          <w:szCs w:val="18"/>
          <w:lang w:val="en-US"/>
        </w:rPr>
        <w:br/>
      </w:r>
      <w:r w:rsidR="0077019F" w:rsidRPr="00C90476">
        <w:rPr>
          <w:rFonts w:ascii="Helvetica" w:hAnsi="Helvetica"/>
          <w:b/>
          <w:bCs/>
          <w:sz w:val="18"/>
          <w:szCs w:val="18"/>
          <w:u w:val="single"/>
          <w:lang w:val="en-US"/>
        </w:rPr>
        <w:t>Reviewers' comments:</w:t>
      </w:r>
      <w:r w:rsidR="0077019F" w:rsidRPr="00C90476">
        <w:rPr>
          <w:rFonts w:ascii="Helvetica" w:hAnsi="Helvetica"/>
          <w:sz w:val="18"/>
          <w:szCs w:val="18"/>
          <w:lang w:val="en-US"/>
        </w:rPr>
        <w:br/>
      </w:r>
      <w:r w:rsidR="0077019F" w:rsidRPr="00C90476">
        <w:rPr>
          <w:rFonts w:ascii="Helvetica" w:hAnsi="Helvetica"/>
          <w:b/>
          <w:bCs/>
          <w:sz w:val="18"/>
          <w:szCs w:val="18"/>
          <w:lang w:val="en-US"/>
        </w:rPr>
        <w:t>Reviewer #1:</w:t>
      </w:r>
      <w:r w:rsidR="0077019F" w:rsidRPr="00C90476">
        <w:rPr>
          <w:rFonts w:ascii="Helvetica" w:hAnsi="Helvetica"/>
          <w:sz w:val="18"/>
          <w:szCs w:val="18"/>
          <w:lang w:val="en-US"/>
        </w:rPr>
        <w:br/>
        <w:t>In the present work, Stedman and colleagues describe a protocol for the analysis of oxidative stress in murine intestinal organoids using confocal microscopy and flow cytometry. This is an interesting and valuable methodology for all researches in the area of redox biology, inflammatory bowel disease, colorectal carcinogenesis and CRC chemoprevention.</w:t>
      </w:r>
      <w:r w:rsidR="0077019F" w:rsidRPr="00C90476">
        <w:rPr>
          <w:rFonts w:ascii="Helvetica" w:hAnsi="Helvetica"/>
          <w:sz w:val="18"/>
          <w:szCs w:val="18"/>
          <w:lang w:val="en-US"/>
        </w:rPr>
        <w:br/>
      </w:r>
      <w:r w:rsidR="0077019F" w:rsidRPr="00C90476">
        <w:rPr>
          <w:rFonts w:ascii="Helvetica" w:hAnsi="Helvetica"/>
          <w:sz w:val="18"/>
          <w:szCs w:val="18"/>
          <w:lang w:val="en-US"/>
        </w:rPr>
        <w:br/>
        <w:t>The methods are described in sufficient detail. Representative analysis by confocal imaging and flow cytometry are provided, showing the versatility of this approach. Possible limitations of the methodology and further applications are also mentioned.</w:t>
      </w:r>
      <w:r w:rsidR="0077019F" w:rsidRPr="00C90476">
        <w:rPr>
          <w:rFonts w:ascii="Helvetica" w:hAnsi="Helvetica"/>
          <w:sz w:val="18"/>
          <w:szCs w:val="18"/>
          <w:lang w:val="en-US"/>
        </w:rPr>
        <w:br/>
      </w:r>
      <w:r w:rsidR="0077019F" w:rsidRPr="00C90476">
        <w:rPr>
          <w:rFonts w:ascii="Helvetica" w:hAnsi="Helvetica"/>
          <w:sz w:val="18"/>
          <w:szCs w:val="18"/>
          <w:lang w:val="en-US"/>
        </w:rPr>
        <w:br/>
        <w:t xml:space="preserve">Altogether, this work is of interest for the audience of JOVE. </w:t>
      </w:r>
      <w:proofErr w:type="gramStart"/>
      <w:r w:rsidR="0077019F" w:rsidRPr="00C90476">
        <w:rPr>
          <w:rFonts w:ascii="Helvetica" w:hAnsi="Helvetica"/>
          <w:sz w:val="18"/>
          <w:szCs w:val="18"/>
          <w:lang w:val="en-US"/>
        </w:rPr>
        <w:t>Nevertheless</w:t>
      </w:r>
      <w:proofErr w:type="gramEnd"/>
      <w:r w:rsidR="0077019F" w:rsidRPr="00C90476">
        <w:rPr>
          <w:rFonts w:ascii="Helvetica" w:hAnsi="Helvetica"/>
          <w:sz w:val="18"/>
          <w:szCs w:val="18"/>
          <w:lang w:val="en-US"/>
        </w:rPr>
        <w:t xml:space="preserve"> the are some points of concern as detailed below.</w:t>
      </w:r>
    </w:p>
    <w:p w14:paraId="244C37F1" w14:textId="77777777" w:rsidR="003979E4" w:rsidRPr="003979E4" w:rsidRDefault="003979E4" w:rsidP="003979E4">
      <w:pPr>
        <w:rPr>
          <w:rFonts w:ascii="Helvetica" w:hAnsi="Helvetica"/>
          <w:color w:val="FF0000"/>
          <w:sz w:val="18"/>
          <w:szCs w:val="18"/>
          <w:lang w:val="en-US"/>
        </w:rPr>
      </w:pPr>
      <w:r w:rsidRPr="003979E4">
        <w:rPr>
          <w:rFonts w:ascii="Helvetica" w:hAnsi="Helvetica"/>
          <w:color w:val="FF0000"/>
          <w:sz w:val="18"/>
          <w:szCs w:val="18"/>
          <w:lang w:val="en-US"/>
        </w:rPr>
        <w:t>We thank the reviewer for his/her positive comment and his/her help in improving our manuscript.</w:t>
      </w:r>
    </w:p>
    <w:p w14:paraId="1B0AE74E" w14:textId="77777777" w:rsidR="003979E4" w:rsidRPr="003979E4" w:rsidRDefault="003979E4" w:rsidP="003979E4">
      <w:pPr>
        <w:rPr>
          <w:rFonts w:ascii="Helvetica" w:hAnsi="Helvetica"/>
          <w:color w:val="FF0000"/>
          <w:sz w:val="18"/>
          <w:szCs w:val="18"/>
          <w:lang w:val="en-US"/>
        </w:rPr>
      </w:pPr>
    </w:p>
    <w:p w14:paraId="40CA8F51" w14:textId="29B66545" w:rsidR="00D37664" w:rsidRDefault="0077019F" w:rsidP="00E21D52">
      <w:pPr>
        <w:rPr>
          <w:rFonts w:ascii="Helvetica" w:hAnsi="Helvetica"/>
          <w:color w:val="FF0000"/>
          <w:sz w:val="18"/>
          <w:szCs w:val="18"/>
          <w:lang w:val="en-US"/>
        </w:rPr>
      </w:pPr>
      <w:r w:rsidRPr="00C90476">
        <w:rPr>
          <w:rFonts w:ascii="Helvetica" w:hAnsi="Helvetica"/>
          <w:sz w:val="18"/>
          <w:szCs w:val="18"/>
          <w:lang w:val="en-US"/>
        </w:rPr>
        <w:br/>
        <w:t>- Abstract: "in the other hand" should read "on the other hand"</w:t>
      </w:r>
    </w:p>
    <w:p w14:paraId="06D6F6BB" w14:textId="77777777" w:rsidR="009015D3" w:rsidRDefault="00D37664" w:rsidP="00E21D52">
      <w:pPr>
        <w:rPr>
          <w:rFonts w:ascii="Helvetica" w:hAnsi="Helvetica"/>
          <w:color w:val="FF0000"/>
          <w:sz w:val="18"/>
          <w:szCs w:val="18"/>
          <w:lang w:val="en-US"/>
        </w:rPr>
      </w:pPr>
      <w:r w:rsidRPr="00E81C7F">
        <w:rPr>
          <w:rFonts w:ascii="Helvetica" w:hAnsi="Helvetica"/>
          <w:color w:val="FF0000"/>
          <w:sz w:val="18"/>
          <w:szCs w:val="18"/>
          <w:lang w:val="en-US"/>
        </w:rPr>
        <w:t xml:space="preserve">We have modified the text </w:t>
      </w:r>
    </w:p>
    <w:p w14:paraId="0079089E" w14:textId="6A457CF0" w:rsidR="00D37664" w:rsidRDefault="0077019F" w:rsidP="00E21D52">
      <w:pPr>
        <w:rPr>
          <w:rFonts w:ascii="Helvetica" w:hAnsi="Helvetica"/>
          <w:color w:val="FF0000"/>
          <w:sz w:val="18"/>
          <w:szCs w:val="18"/>
          <w:lang w:val="en-US"/>
        </w:rPr>
      </w:pPr>
      <w:r w:rsidRPr="00E81C7F">
        <w:rPr>
          <w:rFonts w:ascii="Helvetica" w:hAnsi="Helvetica"/>
          <w:color w:val="FF0000"/>
          <w:sz w:val="18"/>
          <w:szCs w:val="18"/>
          <w:lang w:val="en-US"/>
        </w:rPr>
        <w:br/>
      </w:r>
      <w:r w:rsidRPr="00C90476">
        <w:rPr>
          <w:rFonts w:ascii="Helvetica" w:hAnsi="Helvetica"/>
          <w:sz w:val="18"/>
          <w:szCs w:val="18"/>
          <w:lang w:val="en-US"/>
        </w:rPr>
        <w:t>- line 59: "expressing antioxidants" - do the authors mean expression of antioxidant enzymes or biosynthesis of molecules with antioxidant function (</w:t>
      </w:r>
      <w:proofErr w:type="gramStart"/>
      <w:r w:rsidRPr="00C90476">
        <w:rPr>
          <w:rFonts w:ascii="Helvetica" w:hAnsi="Helvetica"/>
          <w:sz w:val="18"/>
          <w:szCs w:val="18"/>
          <w:lang w:val="en-US"/>
        </w:rPr>
        <w:t>e.g.</w:t>
      </w:r>
      <w:proofErr w:type="gramEnd"/>
      <w:r w:rsidRPr="00C90476">
        <w:rPr>
          <w:rFonts w:ascii="Helvetica" w:hAnsi="Helvetica"/>
          <w:sz w:val="18"/>
          <w:szCs w:val="18"/>
          <w:lang w:val="en-US"/>
        </w:rPr>
        <w:t xml:space="preserve"> GSH, Vitamin C, etc.)?</w:t>
      </w:r>
      <w:r w:rsidR="00EF1317" w:rsidRPr="00EF1317">
        <w:rPr>
          <w:rFonts w:ascii="Helvetica" w:hAnsi="Helvetica"/>
          <w:sz w:val="18"/>
          <w:szCs w:val="18"/>
          <w:lang w:val="en-US"/>
        </w:rPr>
        <w:t xml:space="preserve"> </w:t>
      </w:r>
    </w:p>
    <w:p w14:paraId="400711DF" w14:textId="214722DF" w:rsidR="009015D3" w:rsidRDefault="00D37664" w:rsidP="009015D3">
      <w:pPr>
        <w:pStyle w:val="CommentText"/>
        <w:rPr>
          <w:rFonts w:ascii="Helvetica" w:hAnsi="Helvetica"/>
          <w:color w:val="FF0000"/>
          <w:sz w:val="18"/>
          <w:szCs w:val="18"/>
          <w:lang w:val="en-US"/>
        </w:rPr>
      </w:pPr>
      <w:r w:rsidRPr="00840DEE">
        <w:rPr>
          <w:rFonts w:ascii="Helvetica" w:hAnsi="Helvetica"/>
          <w:color w:val="FF0000"/>
          <w:sz w:val="18"/>
          <w:szCs w:val="18"/>
          <w:lang w:val="en-US"/>
        </w:rPr>
        <w:t xml:space="preserve">We have modified the text as </w:t>
      </w:r>
      <w:r w:rsidR="0083746F" w:rsidRPr="00840DEE">
        <w:rPr>
          <w:rFonts w:ascii="Helvetica" w:hAnsi="Helvetica"/>
          <w:color w:val="FF0000"/>
          <w:sz w:val="18"/>
          <w:szCs w:val="18"/>
          <w:lang w:val="en-US"/>
        </w:rPr>
        <w:t xml:space="preserve">follow: </w:t>
      </w:r>
      <w:r w:rsidR="0083746F" w:rsidRPr="009015D3">
        <w:rPr>
          <w:rFonts w:ascii="Helvetica" w:hAnsi="Helvetica"/>
          <w:color w:val="FF0000"/>
          <w:sz w:val="18"/>
          <w:szCs w:val="18"/>
          <w:lang w:val="en-US"/>
        </w:rPr>
        <w:t xml:space="preserve">expressing antioxidant </w:t>
      </w:r>
      <w:r w:rsidR="009015D3" w:rsidRPr="009015D3">
        <w:rPr>
          <w:rFonts w:ascii="Helvetica" w:hAnsi="Helvetica"/>
          <w:color w:val="FF0000"/>
          <w:sz w:val="18"/>
          <w:szCs w:val="18"/>
          <w:lang w:val="en-US"/>
        </w:rPr>
        <w:t>enzymes</w:t>
      </w:r>
      <w:r w:rsidR="0083746F" w:rsidRPr="009015D3">
        <w:rPr>
          <w:rFonts w:ascii="Helvetica" w:hAnsi="Helvetica"/>
          <w:color w:val="FF0000"/>
          <w:sz w:val="18"/>
          <w:szCs w:val="18"/>
          <w:lang w:val="en-US"/>
        </w:rPr>
        <w:t xml:space="preserve"> and ROS scavengers</w:t>
      </w:r>
    </w:p>
    <w:p w14:paraId="07B0FC9C" w14:textId="09F96792" w:rsidR="00D37664" w:rsidRDefault="0077019F" w:rsidP="009015D3">
      <w:pPr>
        <w:pStyle w:val="CommentText"/>
        <w:rPr>
          <w:rFonts w:ascii="Helvetica" w:hAnsi="Helvetica"/>
          <w:color w:val="FF0000"/>
          <w:sz w:val="18"/>
          <w:szCs w:val="18"/>
          <w:lang w:val="en-US"/>
        </w:rPr>
      </w:pPr>
      <w:r w:rsidRPr="00E81C7F">
        <w:rPr>
          <w:rFonts w:ascii="Helvetica" w:hAnsi="Helvetica"/>
          <w:color w:val="FF0000"/>
          <w:sz w:val="18"/>
          <w:szCs w:val="18"/>
          <w:lang w:val="en-US"/>
        </w:rPr>
        <w:br/>
      </w:r>
      <w:r w:rsidRPr="00C90476">
        <w:rPr>
          <w:rFonts w:ascii="Helvetica" w:hAnsi="Helvetica"/>
          <w:sz w:val="18"/>
          <w:szCs w:val="18"/>
          <w:lang w:val="en-US"/>
        </w:rPr>
        <w:t>- Please add citations showing that ROS are required for stem cell proliferation (line 62)</w:t>
      </w:r>
    </w:p>
    <w:p w14:paraId="7B9D8B0F" w14:textId="7CB9E25D" w:rsidR="00D37664" w:rsidRPr="00E81C7F" w:rsidRDefault="00D37664" w:rsidP="00D37664">
      <w:pPr>
        <w:widowControl w:val="0"/>
        <w:autoSpaceDE w:val="0"/>
        <w:autoSpaceDN w:val="0"/>
        <w:adjustRightInd w:val="0"/>
        <w:rPr>
          <w:rFonts w:ascii="Helvetica" w:hAnsi="Helvetica"/>
          <w:color w:val="FF0000"/>
          <w:sz w:val="18"/>
          <w:szCs w:val="18"/>
          <w:lang w:val="en-US"/>
        </w:rPr>
      </w:pPr>
      <w:r w:rsidRPr="00E81C7F">
        <w:rPr>
          <w:rFonts w:ascii="Helvetica" w:hAnsi="Helvetica"/>
          <w:color w:val="FF0000"/>
          <w:sz w:val="18"/>
          <w:szCs w:val="18"/>
          <w:lang w:val="en-US"/>
        </w:rPr>
        <w:t xml:space="preserve">We have introduced the reference: van der Post, S., </w:t>
      </w:r>
      <w:proofErr w:type="spellStart"/>
      <w:r w:rsidRPr="00E81C7F">
        <w:rPr>
          <w:rFonts w:ascii="Helvetica" w:hAnsi="Helvetica"/>
          <w:color w:val="FF0000"/>
          <w:sz w:val="18"/>
          <w:szCs w:val="18"/>
          <w:lang w:val="en-US"/>
        </w:rPr>
        <w:t>Birchenough</w:t>
      </w:r>
      <w:proofErr w:type="spellEnd"/>
      <w:r w:rsidRPr="00E81C7F">
        <w:rPr>
          <w:rFonts w:ascii="Helvetica" w:hAnsi="Helvetica"/>
          <w:color w:val="FF0000"/>
          <w:sz w:val="18"/>
          <w:szCs w:val="18"/>
          <w:lang w:val="en-US"/>
        </w:rPr>
        <w:t>, G.M.H., Held, J.M. NOX1-dependent redox signaling potentiates colonic stem cell proliferation to adapt to the intestinal microbiota by linking EGFR and TLR activation. Cell Reports. 35 (1), 108949 (2021).</w:t>
      </w:r>
    </w:p>
    <w:p w14:paraId="3588194D" w14:textId="7B2DB274" w:rsidR="00CE634B" w:rsidRDefault="0077019F" w:rsidP="00E21D52">
      <w:pPr>
        <w:rPr>
          <w:rFonts w:ascii="Helvetica" w:hAnsi="Helvetica"/>
          <w:color w:val="FF0000"/>
          <w:sz w:val="18"/>
          <w:szCs w:val="18"/>
          <w:lang w:val="en-US"/>
        </w:rPr>
      </w:pPr>
      <w:r w:rsidRPr="00C90476">
        <w:rPr>
          <w:rFonts w:ascii="Helvetica" w:hAnsi="Helvetica"/>
          <w:sz w:val="18"/>
          <w:szCs w:val="18"/>
          <w:lang w:val="en-US"/>
        </w:rPr>
        <w:br/>
        <w:t>- Line 70 oxidative state that might vary (instead of variate)</w:t>
      </w:r>
    </w:p>
    <w:p w14:paraId="621F25E9" w14:textId="77777777" w:rsidR="009015D3" w:rsidRDefault="00CE634B" w:rsidP="00E21D52">
      <w:pPr>
        <w:rPr>
          <w:rFonts w:ascii="Helvetica" w:hAnsi="Helvetica"/>
          <w:color w:val="FF0000"/>
          <w:sz w:val="18"/>
          <w:szCs w:val="18"/>
          <w:lang w:val="en-US"/>
        </w:rPr>
      </w:pPr>
      <w:r w:rsidRPr="00E81C7F">
        <w:rPr>
          <w:rFonts w:ascii="Helvetica" w:hAnsi="Helvetica"/>
          <w:color w:val="FF0000"/>
          <w:sz w:val="18"/>
          <w:szCs w:val="18"/>
          <w:lang w:val="en-US"/>
        </w:rPr>
        <w:t>We have modified the text</w:t>
      </w:r>
    </w:p>
    <w:p w14:paraId="7E9ECD58" w14:textId="3315B074" w:rsidR="00CE634B" w:rsidRDefault="0077019F" w:rsidP="00E21D52">
      <w:pPr>
        <w:rPr>
          <w:rFonts w:ascii="Helvetica" w:hAnsi="Helvetica"/>
          <w:color w:val="FF0000"/>
          <w:sz w:val="18"/>
          <w:szCs w:val="18"/>
          <w:lang w:val="en-US"/>
        </w:rPr>
      </w:pPr>
      <w:r w:rsidRPr="00E81C7F">
        <w:rPr>
          <w:rFonts w:ascii="Helvetica" w:hAnsi="Helvetica"/>
          <w:color w:val="FF0000"/>
          <w:sz w:val="18"/>
          <w:szCs w:val="18"/>
          <w:lang w:val="en-US"/>
        </w:rPr>
        <w:br/>
      </w:r>
      <w:r w:rsidRPr="00C90476">
        <w:rPr>
          <w:rFonts w:ascii="Helvetica" w:hAnsi="Helvetica"/>
          <w:sz w:val="18"/>
          <w:szCs w:val="18"/>
          <w:lang w:val="en-US"/>
        </w:rPr>
        <w:t>- Line 74 in live =&gt; in living cells/animals??</w:t>
      </w:r>
    </w:p>
    <w:p w14:paraId="387D1EFE" w14:textId="77777777" w:rsidR="009015D3" w:rsidRDefault="00CE634B" w:rsidP="00E21D52">
      <w:pPr>
        <w:rPr>
          <w:rFonts w:ascii="Helvetica" w:hAnsi="Helvetica"/>
          <w:color w:val="FF0000"/>
          <w:sz w:val="18"/>
          <w:szCs w:val="18"/>
          <w:lang w:val="en-US"/>
        </w:rPr>
      </w:pPr>
      <w:r w:rsidRPr="00E81C7F">
        <w:rPr>
          <w:rFonts w:ascii="Helvetica" w:hAnsi="Helvetica"/>
          <w:color w:val="FF0000"/>
          <w:sz w:val="18"/>
          <w:szCs w:val="18"/>
          <w:lang w:val="en-US"/>
        </w:rPr>
        <w:t>We have modified the text</w:t>
      </w:r>
    </w:p>
    <w:p w14:paraId="16696F75" w14:textId="5FFE43D5" w:rsidR="00CE634B" w:rsidRDefault="0077019F" w:rsidP="00E21D52">
      <w:pPr>
        <w:rPr>
          <w:rFonts w:ascii="Helvetica" w:hAnsi="Helvetica"/>
          <w:color w:val="FF0000"/>
          <w:sz w:val="18"/>
          <w:szCs w:val="18"/>
          <w:lang w:val="en-US"/>
        </w:rPr>
      </w:pPr>
      <w:r w:rsidRPr="00E81C7F">
        <w:rPr>
          <w:rFonts w:ascii="Helvetica" w:hAnsi="Helvetica"/>
          <w:color w:val="FF0000"/>
          <w:sz w:val="18"/>
          <w:szCs w:val="18"/>
          <w:lang w:val="en-US"/>
        </w:rPr>
        <w:br/>
      </w:r>
      <w:r w:rsidRPr="00C90476">
        <w:rPr>
          <w:rFonts w:ascii="Helvetica" w:hAnsi="Helvetica"/>
          <w:sz w:val="18"/>
          <w:szCs w:val="18"/>
          <w:lang w:val="en-US"/>
        </w:rPr>
        <w:t>- Line 96: please explain the term MDP</w:t>
      </w:r>
    </w:p>
    <w:p w14:paraId="23DA5ACD" w14:textId="77777777" w:rsidR="009015D3" w:rsidRDefault="00CE634B" w:rsidP="00E21D52">
      <w:pPr>
        <w:rPr>
          <w:rFonts w:ascii="Helvetica" w:hAnsi="Helvetica"/>
          <w:color w:val="FF0000"/>
          <w:sz w:val="18"/>
          <w:szCs w:val="18"/>
          <w:lang w:val="en-US"/>
        </w:rPr>
      </w:pPr>
      <w:r w:rsidRPr="00E81C7F">
        <w:rPr>
          <w:rFonts w:ascii="Helvetica" w:hAnsi="Helvetica"/>
          <w:color w:val="FF0000"/>
          <w:sz w:val="18"/>
          <w:szCs w:val="18"/>
          <w:lang w:val="en-US"/>
        </w:rPr>
        <w:t>We have modified the text: muramyl-dipeptide (MDP)</w:t>
      </w:r>
    </w:p>
    <w:p w14:paraId="735ABA60" w14:textId="331ABD3B" w:rsidR="00CE634B" w:rsidRDefault="0077019F" w:rsidP="00E21D52">
      <w:pPr>
        <w:rPr>
          <w:rFonts w:ascii="Helvetica" w:hAnsi="Helvetica"/>
          <w:color w:val="FF0000"/>
          <w:sz w:val="18"/>
          <w:szCs w:val="18"/>
          <w:lang w:val="en-US"/>
        </w:rPr>
      </w:pPr>
      <w:r w:rsidRPr="00E81C7F">
        <w:rPr>
          <w:rFonts w:ascii="Helvetica" w:hAnsi="Helvetica"/>
          <w:color w:val="FF0000"/>
          <w:sz w:val="18"/>
          <w:szCs w:val="18"/>
          <w:lang w:val="en-US"/>
        </w:rPr>
        <w:br/>
      </w:r>
      <w:r w:rsidRPr="00C90476">
        <w:rPr>
          <w:rFonts w:ascii="Helvetica" w:hAnsi="Helvetica"/>
          <w:sz w:val="18"/>
          <w:szCs w:val="18"/>
          <w:lang w:val="en-US"/>
        </w:rPr>
        <w:t>- Line 118: DPBS-P please explain abbreviation</w:t>
      </w:r>
    </w:p>
    <w:p w14:paraId="6D120111" w14:textId="77777777" w:rsidR="009015D3" w:rsidRDefault="00CE634B" w:rsidP="00E21D52">
      <w:pPr>
        <w:rPr>
          <w:rFonts w:ascii="Helvetica" w:hAnsi="Helvetica"/>
          <w:color w:val="FF0000"/>
          <w:sz w:val="18"/>
          <w:szCs w:val="18"/>
          <w:lang w:val="en-US"/>
        </w:rPr>
      </w:pPr>
      <w:r w:rsidRPr="00E81C7F">
        <w:rPr>
          <w:rFonts w:ascii="Helvetica" w:hAnsi="Helvetica"/>
          <w:color w:val="FF0000"/>
          <w:sz w:val="18"/>
          <w:szCs w:val="18"/>
          <w:lang w:val="en-US"/>
        </w:rPr>
        <w:t xml:space="preserve">We have modified the text </w:t>
      </w:r>
      <w:r w:rsidR="0009784E" w:rsidRPr="00E81C7F">
        <w:rPr>
          <w:rFonts w:ascii="Helvetica" w:hAnsi="Helvetica"/>
          <w:color w:val="FF0000"/>
          <w:sz w:val="18"/>
          <w:szCs w:val="18"/>
          <w:lang w:val="en-US"/>
        </w:rPr>
        <w:t>DPBS plus 1% penicillin-streptomycin solution (DPBS-P/S)</w:t>
      </w:r>
    </w:p>
    <w:p w14:paraId="3BB30111" w14:textId="0ADA2033" w:rsidR="0083746F" w:rsidRDefault="0077019F" w:rsidP="00E21D52">
      <w:pPr>
        <w:rPr>
          <w:rFonts w:ascii="Helvetica" w:hAnsi="Helvetica"/>
          <w:sz w:val="18"/>
          <w:szCs w:val="18"/>
          <w:lang w:val="en-US"/>
        </w:rPr>
      </w:pPr>
      <w:r w:rsidRPr="00E81C7F">
        <w:rPr>
          <w:rFonts w:ascii="Helvetica" w:hAnsi="Helvetica"/>
          <w:color w:val="FF0000"/>
          <w:sz w:val="18"/>
          <w:szCs w:val="18"/>
          <w:lang w:val="en-US"/>
        </w:rPr>
        <w:lastRenderedPageBreak/>
        <w:br/>
      </w:r>
      <w:r w:rsidRPr="00903857">
        <w:rPr>
          <w:rFonts w:ascii="Helvetica" w:hAnsi="Helvetica"/>
          <w:sz w:val="18"/>
          <w:szCs w:val="18"/>
          <w:lang w:val="en-US"/>
        </w:rPr>
        <w:t>- Line 216: please also detail how to split organoids</w:t>
      </w:r>
    </w:p>
    <w:p w14:paraId="75E9422E" w14:textId="7DDA184A" w:rsidR="0031427A" w:rsidRPr="009015D3" w:rsidRDefault="009015D3" w:rsidP="00E21D52">
      <w:pPr>
        <w:rPr>
          <w:rFonts w:ascii="Helvetica" w:hAnsi="Helvetica"/>
          <w:color w:val="FF0000"/>
          <w:sz w:val="18"/>
          <w:szCs w:val="18"/>
          <w:lang w:val="en-US"/>
        </w:rPr>
      </w:pPr>
      <w:r>
        <w:rPr>
          <w:rFonts w:ascii="Helvetica" w:hAnsi="Helvetica"/>
          <w:color w:val="FF0000"/>
          <w:sz w:val="18"/>
          <w:szCs w:val="18"/>
          <w:lang w:val="en-US"/>
        </w:rPr>
        <w:t>We have added a</w:t>
      </w:r>
      <w:r w:rsidR="0083746F" w:rsidRPr="009015D3">
        <w:rPr>
          <w:rFonts w:ascii="Helvetica" w:hAnsi="Helvetica"/>
          <w:color w:val="FF0000"/>
          <w:sz w:val="18"/>
          <w:szCs w:val="18"/>
          <w:lang w:val="en-US"/>
        </w:rPr>
        <w:t xml:space="preserve"> protocol for organoids passaging</w:t>
      </w:r>
      <w:r>
        <w:rPr>
          <w:rFonts w:ascii="Helvetica" w:hAnsi="Helvetica"/>
          <w:color w:val="FF0000"/>
          <w:sz w:val="18"/>
          <w:szCs w:val="18"/>
          <w:lang w:val="en-US"/>
        </w:rPr>
        <w:t xml:space="preserve">: paragraph </w:t>
      </w:r>
      <w:r w:rsidR="00840DEE" w:rsidRPr="009015D3">
        <w:rPr>
          <w:rFonts w:ascii="Helvetica" w:hAnsi="Helvetica"/>
          <w:color w:val="FF0000"/>
          <w:sz w:val="18"/>
          <w:szCs w:val="18"/>
          <w:lang w:val="en-US"/>
        </w:rPr>
        <w:t xml:space="preserve">3 </w:t>
      </w:r>
    </w:p>
    <w:p w14:paraId="4467FB0C" w14:textId="29A7A518" w:rsidR="00005742" w:rsidRPr="00005742" w:rsidRDefault="0077019F" w:rsidP="00E21D52">
      <w:pPr>
        <w:rPr>
          <w:rFonts w:ascii="Helvetica" w:hAnsi="Helvetica"/>
          <w:sz w:val="18"/>
          <w:szCs w:val="18"/>
          <w:lang w:val="en-US"/>
        </w:rPr>
      </w:pPr>
      <w:r w:rsidRPr="00C90476">
        <w:rPr>
          <w:rFonts w:ascii="Helvetica" w:hAnsi="Helvetica"/>
          <w:sz w:val="18"/>
          <w:szCs w:val="18"/>
          <w:lang w:val="en-US"/>
        </w:rPr>
        <w:br/>
        <w:t xml:space="preserve">- Line 273: are there any supplements in </w:t>
      </w:r>
      <w:proofErr w:type="spellStart"/>
      <w:r w:rsidRPr="00C90476">
        <w:rPr>
          <w:rFonts w:ascii="Helvetica" w:hAnsi="Helvetica"/>
          <w:sz w:val="18"/>
          <w:szCs w:val="18"/>
          <w:lang w:val="en-US"/>
        </w:rPr>
        <w:t>FluoroBrite</w:t>
      </w:r>
      <w:proofErr w:type="spellEnd"/>
      <w:r w:rsidRPr="00C90476">
        <w:rPr>
          <w:rFonts w:ascii="Helvetica" w:hAnsi="Helvetica"/>
          <w:sz w:val="18"/>
          <w:szCs w:val="18"/>
          <w:lang w:val="en-US"/>
        </w:rPr>
        <w:t xml:space="preserve"> DMEM?</w:t>
      </w:r>
    </w:p>
    <w:p w14:paraId="3F63A7F2" w14:textId="77777777" w:rsidR="009015D3" w:rsidRDefault="0009784E" w:rsidP="00E21D52">
      <w:pPr>
        <w:rPr>
          <w:rFonts w:ascii="Helvetica" w:hAnsi="Helvetica"/>
          <w:color w:val="FF0000"/>
          <w:sz w:val="18"/>
          <w:szCs w:val="18"/>
          <w:lang w:val="en-US"/>
        </w:rPr>
      </w:pPr>
      <w:r w:rsidRPr="00E81C7F">
        <w:rPr>
          <w:rFonts w:ascii="Helvetica" w:hAnsi="Helvetica"/>
          <w:color w:val="FF0000"/>
          <w:sz w:val="18"/>
          <w:szCs w:val="18"/>
          <w:lang w:val="en-US"/>
        </w:rPr>
        <w:t>We have specified in the text to use a DMEM without phenol red. The supplement</w:t>
      </w:r>
      <w:r w:rsidR="00ED305A" w:rsidRPr="00E81C7F">
        <w:rPr>
          <w:rFonts w:ascii="Helvetica" w:hAnsi="Helvetica"/>
          <w:color w:val="FF0000"/>
          <w:sz w:val="18"/>
          <w:szCs w:val="18"/>
          <w:lang w:val="en-US"/>
        </w:rPr>
        <w:t>s</w:t>
      </w:r>
      <w:r w:rsidRPr="00E81C7F">
        <w:rPr>
          <w:rFonts w:ascii="Helvetica" w:hAnsi="Helvetica"/>
          <w:color w:val="FF0000"/>
          <w:sz w:val="18"/>
          <w:szCs w:val="18"/>
          <w:lang w:val="en-US"/>
        </w:rPr>
        <w:t xml:space="preserve"> are needed only if long-term </w:t>
      </w:r>
      <w:r w:rsidRPr="00840DEE">
        <w:rPr>
          <w:rFonts w:ascii="Helvetica" w:hAnsi="Helvetica"/>
          <w:color w:val="FF0000"/>
          <w:sz w:val="18"/>
          <w:szCs w:val="18"/>
          <w:lang w:val="en-US"/>
        </w:rPr>
        <w:t>acquisition is planned</w:t>
      </w:r>
    </w:p>
    <w:p w14:paraId="1F6AAA35" w14:textId="32E2BC6E" w:rsidR="00F91B8A" w:rsidRPr="00840DEE" w:rsidRDefault="0077019F" w:rsidP="00E21D52">
      <w:pPr>
        <w:rPr>
          <w:rFonts w:ascii="Helvetica" w:hAnsi="Helvetica"/>
          <w:sz w:val="18"/>
          <w:szCs w:val="18"/>
          <w:lang w:val="en-US"/>
        </w:rPr>
      </w:pPr>
      <w:r w:rsidRPr="00840DEE">
        <w:rPr>
          <w:rFonts w:ascii="Helvetica" w:hAnsi="Helvetica"/>
          <w:sz w:val="18"/>
          <w:szCs w:val="18"/>
          <w:lang w:val="en-US"/>
        </w:rPr>
        <w:br/>
        <w:t xml:space="preserve">- Line 273 ff: please include a part that describes how the confocal images are used for quantitative analysis </w:t>
      </w:r>
    </w:p>
    <w:p w14:paraId="7257F064" w14:textId="3D5A0E73" w:rsidR="00D6178E" w:rsidRPr="002B3AEC" w:rsidRDefault="0077019F" w:rsidP="00E21D52">
      <w:pPr>
        <w:rPr>
          <w:rFonts w:ascii="Helvetica" w:hAnsi="Helvetica"/>
          <w:color w:val="FF0000"/>
          <w:sz w:val="18"/>
          <w:szCs w:val="18"/>
          <w:lang w:val="en-US"/>
        </w:rPr>
      </w:pPr>
      <w:r w:rsidRPr="00840DEE">
        <w:rPr>
          <w:rFonts w:ascii="Helvetica" w:hAnsi="Helvetica"/>
          <w:sz w:val="18"/>
          <w:szCs w:val="18"/>
          <w:lang w:val="en-US"/>
        </w:rPr>
        <w:t xml:space="preserve">and add information on the </w:t>
      </w:r>
      <w:bookmarkStart w:id="0" w:name="OLE_LINK49"/>
      <w:bookmarkStart w:id="1" w:name="OLE_LINK50"/>
      <w:proofErr w:type="spellStart"/>
      <w:r w:rsidRPr="00840DEE">
        <w:rPr>
          <w:rFonts w:ascii="Helvetica" w:hAnsi="Helvetica"/>
          <w:sz w:val="18"/>
          <w:szCs w:val="18"/>
          <w:lang w:val="en-US"/>
        </w:rPr>
        <w:t>cLSM</w:t>
      </w:r>
      <w:bookmarkEnd w:id="0"/>
      <w:bookmarkEnd w:id="1"/>
      <w:proofErr w:type="spellEnd"/>
      <w:r w:rsidRPr="00840DEE">
        <w:rPr>
          <w:rFonts w:ascii="Helvetica" w:hAnsi="Helvetica"/>
          <w:sz w:val="18"/>
          <w:szCs w:val="18"/>
          <w:lang w:val="en-US"/>
        </w:rPr>
        <w:t xml:space="preserve"> system used to acquire the images shown in Fig. 2</w:t>
      </w:r>
    </w:p>
    <w:p w14:paraId="6FF03D4E" w14:textId="77777777" w:rsidR="009015D3" w:rsidRDefault="00ED305A" w:rsidP="00E21D52">
      <w:pPr>
        <w:rPr>
          <w:rFonts w:ascii="Helvetica" w:hAnsi="Helvetica"/>
          <w:color w:val="FF0000"/>
          <w:sz w:val="18"/>
          <w:szCs w:val="18"/>
          <w:lang w:val="en-US"/>
        </w:rPr>
      </w:pPr>
      <w:r w:rsidRPr="00E81C7F">
        <w:rPr>
          <w:rFonts w:ascii="Helvetica" w:hAnsi="Helvetica"/>
          <w:color w:val="FF0000"/>
          <w:sz w:val="18"/>
          <w:szCs w:val="18"/>
          <w:lang w:val="en-US"/>
        </w:rPr>
        <w:t xml:space="preserve">Information of the </w:t>
      </w:r>
      <w:proofErr w:type="spellStart"/>
      <w:r w:rsidRPr="00E81C7F">
        <w:rPr>
          <w:rFonts w:ascii="Helvetica" w:hAnsi="Helvetica"/>
          <w:color w:val="FF0000"/>
          <w:sz w:val="18"/>
          <w:szCs w:val="18"/>
          <w:lang w:val="en-US"/>
        </w:rPr>
        <w:t>cLSM</w:t>
      </w:r>
      <w:proofErr w:type="spellEnd"/>
      <w:r w:rsidRPr="00E81C7F">
        <w:rPr>
          <w:rFonts w:ascii="Helvetica" w:hAnsi="Helvetica"/>
          <w:color w:val="FF0000"/>
          <w:sz w:val="18"/>
          <w:szCs w:val="18"/>
          <w:lang w:val="en-US"/>
        </w:rPr>
        <w:t xml:space="preserve"> system has been added in the materials table. More details regarding lasers and filters have been added in the text and in the figure legend. </w:t>
      </w:r>
    </w:p>
    <w:p w14:paraId="60E3B3ED" w14:textId="226CFA62" w:rsidR="00D6178E" w:rsidRPr="00F52D48" w:rsidRDefault="00670E30" w:rsidP="00E21D52">
      <w:pPr>
        <w:rPr>
          <w:rFonts w:ascii="Helvetica" w:hAnsi="Helvetica"/>
          <w:color w:val="FF0000"/>
          <w:sz w:val="18"/>
          <w:szCs w:val="18"/>
          <w:lang w:val="en-US"/>
        </w:rPr>
      </w:pPr>
      <w:r>
        <w:rPr>
          <w:rFonts w:ascii="Helvetica" w:hAnsi="Helvetica"/>
          <w:color w:val="FF0000"/>
          <w:sz w:val="18"/>
          <w:szCs w:val="18"/>
          <w:lang w:val="en-US"/>
        </w:rPr>
        <w:t xml:space="preserve">We have added the details for the quantitative analysis, but in the results section </w:t>
      </w:r>
      <w:r w:rsidR="009015D3">
        <w:rPr>
          <w:rFonts w:ascii="Helvetica" w:hAnsi="Helvetica"/>
          <w:color w:val="FF0000"/>
          <w:sz w:val="18"/>
          <w:szCs w:val="18"/>
          <w:lang w:val="en-US"/>
        </w:rPr>
        <w:t>but we</w:t>
      </w:r>
      <w:r w:rsidR="009015D3" w:rsidRPr="00E81C7F">
        <w:rPr>
          <w:rFonts w:ascii="Helvetica" w:hAnsi="Helvetica"/>
          <w:color w:val="FF0000"/>
          <w:sz w:val="18"/>
          <w:szCs w:val="18"/>
          <w:lang w:val="en-US"/>
        </w:rPr>
        <w:t xml:space="preserve"> have decided to </w:t>
      </w:r>
      <w:r w:rsidR="009015D3">
        <w:rPr>
          <w:rFonts w:ascii="Helvetica" w:hAnsi="Helvetica"/>
          <w:color w:val="FF0000"/>
          <w:sz w:val="18"/>
          <w:szCs w:val="18"/>
          <w:lang w:val="en-US"/>
        </w:rPr>
        <w:t xml:space="preserve">describe a confocal imaging approach to </w:t>
      </w:r>
      <w:r w:rsidR="00F52D48">
        <w:rPr>
          <w:rFonts w:ascii="Helvetica" w:hAnsi="Helvetica"/>
          <w:color w:val="FF0000"/>
          <w:sz w:val="18"/>
          <w:szCs w:val="18"/>
          <w:lang w:val="en-US"/>
        </w:rPr>
        <w:t>assess oxidative stress in organoids only qualitatively</w:t>
      </w:r>
      <w:r w:rsidR="009015D3">
        <w:rPr>
          <w:rFonts w:ascii="Helvetica" w:hAnsi="Helvetica"/>
          <w:color w:val="FF0000"/>
          <w:sz w:val="18"/>
          <w:szCs w:val="18"/>
          <w:lang w:val="en-US"/>
        </w:rPr>
        <w:t xml:space="preserve">. The settings we used in this protocol make the acquisition </w:t>
      </w:r>
      <w:r w:rsidR="00F52D48">
        <w:rPr>
          <w:rFonts w:ascii="Helvetica" w:hAnsi="Helvetica"/>
          <w:color w:val="FF0000"/>
          <w:sz w:val="18"/>
          <w:szCs w:val="18"/>
          <w:lang w:val="en-US"/>
        </w:rPr>
        <w:t>long</w:t>
      </w:r>
      <w:r w:rsidR="009015D3">
        <w:rPr>
          <w:rFonts w:ascii="Helvetica" w:hAnsi="Helvetica"/>
          <w:color w:val="FF0000"/>
          <w:sz w:val="18"/>
          <w:szCs w:val="18"/>
          <w:lang w:val="en-US"/>
        </w:rPr>
        <w:t xml:space="preserve">, and therefore the number of images per condition are limited and not enough to have statistically </w:t>
      </w:r>
      <w:r w:rsidR="00F52D48">
        <w:rPr>
          <w:rFonts w:ascii="Helvetica" w:hAnsi="Helvetica"/>
          <w:color w:val="FF0000"/>
          <w:sz w:val="18"/>
          <w:szCs w:val="18"/>
          <w:lang w:val="en-US"/>
        </w:rPr>
        <w:t>significant number</w:t>
      </w:r>
      <w:r w:rsidR="005A4418">
        <w:rPr>
          <w:rFonts w:ascii="Helvetica" w:hAnsi="Helvetica"/>
          <w:color w:val="FF0000"/>
          <w:sz w:val="18"/>
          <w:szCs w:val="18"/>
          <w:lang w:val="en-US"/>
        </w:rPr>
        <w:t>s</w:t>
      </w:r>
      <w:r w:rsidR="00F52D48">
        <w:rPr>
          <w:rFonts w:ascii="Helvetica" w:hAnsi="Helvetica"/>
          <w:color w:val="FF0000"/>
          <w:sz w:val="18"/>
          <w:szCs w:val="18"/>
          <w:lang w:val="en-US"/>
        </w:rPr>
        <w:t xml:space="preserve"> to provide a quantification. W</w:t>
      </w:r>
      <w:r w:rsidR="009015D3">
        <w:rPr>
          <w:rFonts w:ascii="Helvetica" w:hAnsi="Helvetica"/>
          <w:color w:val="FF0000"/>
          <w:sz w:val="18"/>
          <w:szCs w:val="18"/>
          <w:lang w:val="en-US"/>
        </w:rPr>
        <w:t>e</w:t>
      </w:r>
      <w:r w:rsidR="009015D3" w:rsidRPr="00E81C7F">
        <w:rPr>
          <w:rFonts w:ascii="Helvetica" w:hAnsi="Helvetica"/>
          <w:color w:val="FF0000"/>
          <w:sz w:val="18"/>
          <w:szCs w:val="18"/>
          <w:lang w:val="en-US"/>
        </w:rPr>
        <w:t xml:space="preserve"> have added in the discussion section a small paragraph</w:t>
      </w:r>
      <w:r w:rsidR="009015D3">
        <w:rPr>
          <w:rFonts w:ascii="Helvetica" w:hAnsi="Helvetica"/>
          <w:color w:val="FF0000"/>
          <w:sz w:val="18"/>
          <w:szCs w:val="18"/>
          <w:lang w:val="en-US"/>
        </w:rPr>
        <w:t xml:space="preserve"> along this line</w:t>
      </w:r>
      <w:r w:rsidR="00F52D48">
        <w:rPr>
          <w:rFonts w:ascii="Helvetica" w:hAnsi="Helvetica"/>
          <w:color w:val="FF0000"/>
          <w:sz w:val="18"/>
          <w:szCs w:val="18"/>
          <w:lang w:val="en-US"/>
        </w:rPr>
        <w:t>.</w:t>
      </w:r>
    </w:p>
    <w:p w14:paraId="646AFDC3" w14:textId="77777777" w:rsidR="00D6178E" w:rsidRPr="00C90476" w:rsidRDefault="00D6178E" w:rsidP="00E21D52">
      <w:pPr>
        <w:rPr>
          <w:rFonts w:ascii="Helvetica" w:hAnsi="Helvetica"/>
          <w:sz w:val="18"/>
          <w:szCs w:val="18"/>
          <w:lang w:val="en-US"/>
        </w:rPr>
      </w:pPr>
    </w:p>
    <w:p w14:paraId="713B69F9" w14:textId="00C943DC" w:rsidR="00ED305A" w:rsidRPr="007E550E" w:rsidRDefault="0077019F" w:rsidP="00E21D52">
      <w:pPr>
        <w:rPr>
          <w:rFonts w:ascii="Helvetica" w:hAnsi="Helvetica"/>
          <w:sz w:val="18"/>
          <w:szCs w:val="18"/>
          <w:lang w:val="en-US"/>
        </w:rPr>
      </w:pPr>
      <w:r w:rsidRPr="00C90476">
        <w:rPr>
          <w:rFonts w:ascii="Helvetica" w:hAnsi="Helvetica"/>
          <w:sz w:val="18"/>
          <w:szCs w:val="18"/>
          <w:lang w:val="en-US"/>
        </w:rPr>
        <w:br/>
        <w:t xml:space="preserve">- </w:t>
      </w:r>
      <w:bookmarkStart w:id="2" w:name="OLE_LINK1"/>
      <w:bookmarkStart w:id="3" w:name="OLE_LINK2"/>
      <w:r w:rsidRPr="00C90476">
        <w:rPr>
          <w:rFonts w:ascii="Helvetica" w:hAnsi="Helvetica"/>
          <w:sz w:val="18"/>
          <w:szCs w:val="18"/>
          <w:lang w:val="en-US"/>
        </w:rPr>
        <w:t>Line 312 ff: please include a part that describes the gating strategy and the quantitative evaluation (</w:t>
      </w:r>
      <w:proofErr w:type="gramStart"/>
      <w:r w:rsidRPr="00C90476">
        <w:rPr>
          <w:rFonts w:ascii="Helvetica" w:hAnsi="Helvetica"/>
          <w:sz w:val="18"/>
          <w:szCs w:val="18"/>
          <w:lang w:val="en-US"/>
        </w:rPr>
        <w:t>e.g.</w:t>
      </w:r>
      <w:proofErr w:type="gramEnd"/>
      <w:r w:rsidRPr="00C90476">
        <w:rPr>
          <w:rFonts w:ascii="Helvetica" w:hAnsi="Helvetica"/>
          <w:sz w:val="18"/>
          <w:szCs w:val="18"/>
          <w:lang w:val="en-US"/>
        </w:rPr>
        <w:t xml:space="preserve"> flow chart) and mention the equipment used to generate the data shown in Fig. 2</w:t>
      </w:r>
      <w:r w:rsidR="0015622D" w:rsidRPr="0015622D">
        <w:rPr>
          <w:rFonts w:ascii="Helvetica" w:hAnsi="Helvetica"/>
          <w:color w:val="FF0000"/>
          <w:sz w:val="18"/>
          <w:szCs w:val="18"/>
          <w:lang w:val="en-US"/>
        </w:rPr>
        <w:t xml:space="preserve"> </w:t>
      </w:r>
    </w:p>
    <w:p w14:paraId="2F4503FB" w14:textId="4145DF38" w:rsidR="00ED305A" w:rsidRPr="00E81C7F" w:rsidRDefault="00840DEE" w:rsidP="00E21D52">
      <w:pPr>
        <w:rPr>
          <w:rFonts w:ascii="Helvetica" w:hAnsi="Helvetica"/>
          <w:color w:val="FF0000"/>
          <w:sz w:val="18"/>
          <w:szCs w:val="18"/>
          <w:lang w:val="en-US"/>
        </w:rPr>
      </w:pPr>
      <w:r>
        <w:rPr>
          <w:rFonts w:ascii="Helvetica" w:hAnsi="Helvetica"/>
          <w:color w:val="FF0000"/>
          <w:sz w:val="18"/>
          <w:szCs w:val="18"/>
          <w:lang w:val="en-US"/>
        </w:rPr>
        <w:t>W</w:t>
      </w:r>
      <w:r w:rsidR="00ED305A" w:rsidRPr="00E81C7F">
        <w:rPr>
          <w:rFonts w:ascii="Helvetica" w:hAnsi="Helvetica"/>
          <w:color w:val="FF0000"/>
          <w:sz w:val="18"/>
          <w:szCs w:val="18"/>
          <w:lang w:val="en-US"/>
        </w:rPr>
        <w:t>e have introduced a better description of the gating strategy in the text and in the figure legend</w:t>
      </w:r>
      <w:r w:rsidR="001D7A33" w:rsidRPr="00E81C7F">
        <w:rPr>
          <w:rFonts w:ascii="Helvetica" w:hAnsi="Helvetica"/>
          <w:color w:val="FF0000"/>
          <w:sz w:val="18"/>
          <w:szCs w:val="18"/>
          <w:lang w:val="en-US"/>
        </w:rPr>
        <w:t xml:space="preserve">. </w:t>
      </w:r>
      <w:r w:rsidR="00540B80" w:rsidRPr="00E81C7F">
        <w:rPr>
          <w:rFonts w:ascii="Helvetica" w:hAnsi="Helvetica"/>
          <w:color w:val="FF0000"/>
          <w:sz w:val="18"/>
          <w:szCs w:val="18"/>
          <w:lang w:val="en-US"/>
        </w:rPr>
        <w:t>We have modified the text to better describe the quantitative evaluation. The information regarding the equipment has been added in the text, in the legend, and in the material table.</w:t>
      </w:r>
    </w:p>
    <w:p w14:paraId="431145EC" w14:textId="569BD668" w:rsidR="00540B80" w:rsidRDefault="0077019F" w:rsidP="00E21D52">
      <w:pPr>
        <w:rPr>
          <w:rFonts w:ascii="Helvetica" w:hAnsi="Helvetica"/>
          <w:color w:val="FF0000"/>
          <w:sz w:val="18"/>
          <w:szCs w:val="18"/>
          <w:lang w:val="en-US"/>
        </w:rPr>
      </w:pPr>
      <w:r w:rsidRPr="00C90476">
        <w:rPr>
          <w:rFonts w:ascii="Helvetica" w:hAnsi="Helvetica"/>
          <w:sz w:val="18"/>
          <w:szCs w:val="18"/>
          <w:lang w:val="en-US"/>
        </w:rPr>
        <w:br/>
      </w:r>
      <w:bookmarkEnd w:id="2"/>
      <w:bookmarkEnd w:id="3"/>
      <w:r w:rsidRPr="00C90476">
        <w:rPr>
          <w:rFonts w:ascii="Helvetica" w:hAnsi="Helvetica"/>
          <w:sz w:val="18"/>
          <w:szCs w:val="18"/>
          <w:lang w:val="en-US"/>
        </w:rPr>
        <w:t>- Line 355: please explain the abbreviation MFI</w:t>
      </w:r>
    </w:p>
    <w:p w14:paraId="0D26BC9A" w14:textId="77777777" w:rsidR="00F52D48" w:rsidRDefault="00540B80" w:rsidP="00E21D52">
      <w:pPr>
        <w:rPr>
          <w:rFonts w:ascii="Helvetica" w:hAnsi="Helvetica"/>
          <w:color w:val="FF0000"/>
          <w:sz w:val="18"/>
          <w:szCs w:val="18"/>
          <w:lang w:val="en-US"/>
        </w:rPr>
      </w:pPr>
      <w:r w:rsidRPr="00E81C7F">
        <w:rPr>
          <w:rFonts w:ascii="Helvetica" w:hAnsi="Helvetica"/>
          <w:color w:val="FF0000"/>
          <w:sz w:val="18"/>
          <w:szCs w:val="18"/>
          <w:lang w:val="en-US"/>
        </w:rPr>
        <w:t xml:space="preserve">We have modified the text: median </w:t>
      </w:r>
      <w:r w:rsidR="00080917" w:rsidRPr="00E81C7F">
        <w:rPr>
          <w:rFonts w:ascii="Helvetica" w:hAnsi="Helvetica"/>
          <w:color w:val="FF0000"/>
          <w:sz w:val="18"/>
          <w:szCs w:val="18"/>
          <w:lang w:val="en-US"/>
        </w:rPr>
        <w:t>fluorescent intensity (MFI)</w:t>
      </w:r>
    </w:p>
    <w:p w14:paraId="05C3F0E6" w14:textId="28B399F9" w:rsidR="00080917" w:rsidRDefault="0077019F" w:rsidP="00E21D52">
      <w:pPr>
        <w:rPr>
          <w:rFonts w:ascii="Helvetica" w:hAnsi="Helvetica"/>
          <w:color w:val="FF0000"/>
          <w:sz w:val="18"/>
          <w:szCs w:val="18"/>
          <w:lang w:val="en-US"/>
        </w:rPr>
      </w:pPr>
      <w:r w:rsidRPr="00E81C7F">
        <w:rPr>
          <w:rFonts w:ascii="Helvetica" w:hAnsi="Helvetica"/>
          <w:color w:val="FF0000"/>
          <w:sz w:val="18"/>
          <w:szCs w:val="18"/>
          <w:lang w:val="en-US"/>
        </w:rPr>
        <w:br/>
      </w:r>
      <w:r w:rsidRPr="00C90476">
        <w:rPr>
          <w:rFonts w:ascii="Helvetica" w:hAnsi="Helvetica"/>
          <w:sz w:val="18"/>
          <w:szCs w:val="18"/>
          <w:lang w:val="en-US"/>
        </w:rPr>
        <w:t xml:space="preserve">- </w:t>
      </w:r>
      <w:bookmarkStart w:id="4" w:name="OLE_LINK3"/>
      <w:bookmarkStart w:id="5" w:name="OLE_LINK4"/>
      <w:r w:rsidRPr="00C90476">
        <w:rPr>
          <w:rFonts w:ascii="Helvetica" w:hAnsi="Helvetica"/>
          <w:sz w:val="18"/>
          <w:szCs w:val="18"/>
          <w:lang w:val="en-US"/>
        </w:rPr>
        <w:t>FACS setting: is it necessary to include unstained organoids with or without treatment?</w:t>
      </w:r>
    </w:p>
    <w:p w14:paraId="7848F77B" w14:textId="77777777" w:rsidR="00F52D48" w:rsidRDefault="00AE502A" w:rsidP="00E21D52">
      <w:pPr>
        <w:rPr>
          <w:rFonts w:ascii="Helvetica" w:hAnsi="Helvetica"/>
          <w:color w:val="FF0000"/>
          <w:sz w:val="18"/>
          <w:szCs w:val="18"/>
          <w:lang w:val="en-US"/>
        </w:rPr>
      </w:pPr>
      <w:r>
        <w:rPr>
          <w:rFonts w:ascii="Helvetica" w:hAnsi="Helvetica"/>
          <w:color w:val="FF0000"/>
          <w:sz w:val="18"/>
          <w:szCs w:val="18"/>
          <w:lang w:val="en-US"/>
        </w:rPr>
        <w:t xml:space="preserve">We have modified the text and introduced a new figure to explain the samples needed for the unstained or </w:t>
      </w:r>
      <w:proofErr w:type="spellStart"/>
      <w:r>
        <w:rPr>
          <w:rFonts w:ascii="Helvetica" w:hAnsi="Helvetica"/>
          <w:color w:val="FF0000"/>
          <w:sz w:val="18"/>
          <w:szCs w:val="18"/>
          <w:lang w:val="en-US"/>
        </w:rPr>
        <w:t>monostained</w:t>
      </w:r>
      <w:proofErr w:type="spellEnd"/>
      <w:r>
        <w:rPr>
          <w:rFonts w:ascii="Helvetica" w:hAnsi="Helvetica"/>
          <w:color w:val="FF0000"/>
          <w:sz w:val="18"/>
          <w:szCs w:val="18"/>
          <w:lang w:val="en-US"/>
        </w:rPr>
        <w:t xml:space="preserve"> controls for the FACS settings</w:t>
      </w:r>
    </w:p>
    <w:p w14:paraId="340132FB" w14:textId="221E1CF0" w:rsidR="00EA3348" w:rsidRPr="00C90476" w:rsidRDefault="0077019F" w:rsidP="00E21D52">
      <w:pPr>
        <w:rPr>
          <w:rFonts w:ascii="Helvetica" w:hAnsi="Helvetica"/>
          <w:sz w:val="18"/>
          <w:szCs w:val="18"/>
          <w:lang w:val="en-US"/>
        </w:rPr>
      </w:pPr>
      <w:r w:rsidRPr="002B3AEC">
        <w:rPr>
          <w:rFonts w:ascii="Helvetica" w:hAnsi="Helvetica"/>
          <w:color w:val="FF0000"/>
          <w:sz w:val="18"/>
          <w:szCs w:val="18"/>
          <w:lang w:val="en-US"/>
        </w:rPr>
        <w:br/>
      </w:r>
      <w:r w:rsidRPr="00C90476">
        <w:rPr>
          <w:rFonts w:ascii="Helvetica" w:hAnsi="Helvetica"/>
          <w:sz w:val="18"/>
          <w:szCs w:val="18"/>
          <w:lang w:val="en-US"/>
        </w:rPr>
        <w:t>- Fig. 3A: top left panel: please comment on how the cell population was gated</w:t>
      </w:r>
    </w:p>
    <w:p w14:paraId="13E66DDC" w14:textId="77777777" w:rsidR="002B3AEC" w:rsidRDefault="0077019F" w:rsidP="00E21D52">
      <w:pPr>
        <w:rPr>
          <w:rFonts w:ascii="Helvetica" w:hAnsi="Helvetica"/>
          <w:sz w:val="18"/>
          <w:szCs w:val="18"/>
          <w:lang w:val="en-US"/>
        </w:rPr>
      </w:pPr>
      <w:r w:rsidRPr="00C90476">
        <w:rPr>
          <w:rFonts w:ascii="Helvetica" w:hAnsi="Helvetica"/>
          <w:sz w:val="18"/>
          <w:szCs w:val="18"/>
          <w:lang w:val="en-US"/>
        </w:rPr>
        <w:t>Surprisingly, this population accounts for only about 19 % of the total population. Please explain.</w:t>
      </w:r>
    </w:p>
    <w:p w14:paraId="33F5F6A7" w14:textId="2DFA1BAC" w:rsidR="004C779B" w:rsidRPr="001B4EC6" w:rsidRDefault="00AE502A" w:rsidP="004C779B">
      <w:pPr>
        <w:rPr>
          <w:rFonts w:ascii="Helvetica" w:hAnsi="Helvetica"/>
          <w:color w:val="FF0000"/>
          <w:sz w:val="18"/>
          <w:szCs w:val="18"/>
          <w:lang w:val="en-US"/>
        </w:rPr>
      </w:pPr>
      <w:r w:rsidRPr="00E81C7F">
        <w:rPr>
          <w:rFonts w:ascii="Helvetica" w:hAnsi="Helvetica"/>
          <w:color w:val="FF0000"/>
          <w:sz w:val="18"/>
          <w:szCs w:val="18"/>
          <w:lang w:val="en-US"/>
        </w:rPr>
        <w:t>We have modified the text</w:t>
      </w:r>
      <w:r w:rsidR="003156EC" w:rsidRPr="00E81C7F">
        <w:rPr>
          <w:rFonts w:ascii="Helvetica" w:hAnsi="Helvetica"/>
          <w:color w:val="FF0000"/>
          <w:sz w:val="18"/>
          <w:szCs w:val="18"/>
          <w:lang w:val="en-US"/>
        </w:rPr>
        <w:t xml:space="preserve"> and the legend</w:t>
      </w:r>
      <w:r w:rsidRPr="00E81C7F">
        <w:rPr>
          <w:rFonts w:ascii="Helvetica" w:hAnsi="Helvetica"/>
          <w:color w:val="FF0000"/>
          <w:sz w:val="18"/>
          <w:szCs w:val="18"/>
          <w:lang w:val="en-US"/>
        </w:rPr>
        <w:t xml:space="preserve"> to </w:t>
      </w:r>
      <w:r w:rsidR="003156EC" w:rsidRPr="00E81C7F">
        <w:rPr>
          <w:rFonts w:ascii="Helvetica" w:hAnsi="Helvetica"/>
          <w:color w:val="FF0000"/>
          <w:sz w:val="18"/>
          <w:szCs w:val="18"/>
          <w:lang w:val="en-US"/>
        </w:rPr>
        <w:t xml:space="preserve">better </w:t>
      </w:r>
      <w:r w:rsidRPr="00E81C7F">
        <w:rPr>
          <w:rFonts w:ascii="Helvetica" w:hAnsi="Helvetica"/>
          <w:color w:val="FF0000"/>
          <w:sz w:val="18"/>
          <w:szCs w:val="18"/>
          <w:lang w:val="en-US"/>
        </w:rPr>
        <w:t xml:space="preserve">explain </w:t>
      </w:r>
      <w:r w:rsidR="003156EC" w:rsidRPr="00E81C7F">
        <w:rPr>
          <w:rFonts w:ascii="Helvetica" w:hAnsi="Helvetica"/>
          <w:color w:val="FF0000"/>
          <w:sz w:val="18"/>
          <w:szCs w:val="18"/>
          <w:lang w:val="en-US"/>
        </w:rPr>
        <w:t>the gat</w:t>
      </w:r>
      <w:r w:rsidR="0031427A">
        <w:rPr>
          <w:rFonts w:ascii="Helvetica" w:hAnsi="Helvetica"/>
          <w:color w:val="FF0000"/>
          <w:sz w:val="18"/>
          <w:szCs w:val="18"/>
          <w:lang w:val="en-US"/>
        </w:rPr>
        <w:t>ing strategy</w:t>
      </w:r>
      <w:r w:rsidR="003156EC" w:rsidRPr="00E81C7F">
        <w:rPr>
          <w:rFonts w:ascii="Helvetica" w:hAnsi="Helvetica"/>
          <w:color w:val="FF0000"/>
          <w:sz w:val="18"/>
          <w:szCs w:val="18"/>
          <w:lang w:val="en-US"/>
        </w:rPr>
        <w:t>.</w:t>
      </w:r>
      <w:r w:rsidRPr="00E81C7F">
        <w:rPr>
          <w:rFonts w:ascii="Helvetica" w:hAnsi="Helvetica"/>
          <w:color w:val="FF0000"/>
          <w:sz w:val="18"/>
          <w:szCs w:val="18"/>
          <w:lang w:val="en-US"/>
        </w:rPr>
        <w:t xml:space="preserve"> </w:t>
      </w:r>
      <w:r w:rsidR="003156EC" w:rsidRPr="00E81C7F">
        <w:rPr>
          <w:rFonts w:ascii="Helvetica" w:hAnsi="Helvetica"/>
          <w:color w:val="FF0000"/>
          <w:sz w:val="18"/>
          <w:szCs w:val="18"/>
          <w:lang w:val="en-US"/>
        </w:rPr>
        <w:t>In the first gate we can</w:t>
      </w:r>
      <w:r w:rsidRPr="00E81C7F">
        <w:rPr>
          <w:rFonts w:ascii="Helvetica" w:hAnsi="Helvetica"/>
          <w:color w:val="FF0000"/>
          <w:sz w:val="18"/>
          <w:szCs w:val="18"/>
          <w:lang w:val="en-US"/>
        </w:rPr>
        <w:t xml:space="preserve"> isolate already a living population based on FSC and SSC parameters. Only 20% of </w:t>
      </w:r>
      <w:r w:rsidR="004C779B">
        <w:rPr>
          <w:rFonts w:ascii="Helvetica" w:hAnsi="Helvetica"/>
          <w:color w:val="FF0000"/>
          <w:sz w:val="18"/>
          <w:szCs w:val="18"/>
          <w:lang w:val="en-US"/>
        </w:rPr>
        <w:t xml:space="preserve">the recorded </w:t>
      </w:r>
      <w:r w:rsidRPr="00E81C7F">
        <w:rPr>
          <w:rFonts w:ascii="Helvetica" w:hAnsi="Helvetica"/>
          <w:color w:val="FF0000"/>
          <w:sz w:val="18"/>
          <w:szCs w:val="18"/>
          <w:lang w:val="en-US"/>
        </w:rPr>
        <w:t xml:space="preserve">events correspond to </w:t>
      </w:r>
      <w:r w:rsidR="004C779B">
        <w:rPr>
          <w:rFonts w:ascii="Helvetica" w:hAnsi="Helvetica"/>
          <w:color w:val="FF0000"/>
          <w:sz w:val="18"/>
          <w:szCs w:val="18"/>
          <w:lang w:val="en-US"/>
        </w:rPr>
        <w:t xml:space="preserve">healthy </w:t>
      </w:r>
      <w:r w:rsidRPr="00E81C7F">
        <w:rPr>
          <w:rFonts w:ascii="Helvetica" w:hAnsi="Helvetica"/>
          <w:color w:val="FF0000"/>
          <w:sz w:val="18"/>
          <w:szCs w:val="18"/>
          <w:lang w:val="en-US"/>
        </w:rPr>
        <w:t>living cells</w:t>
      </w:r>
      <w:r w:rsidR="004C779B">
        <w:rPr>
          <w:rFonts w:ascii="Helvetica" w:hAnsi="Helvetica"/>
          <w:color w:val="FF0000"/>
          <w:sz w:val="18"/>
          <w:szCs w:val="18"/>
          <w:lang w:val="en-US"/>
        </w:rPr>
        <w:t>. One explanation lies in the fact that, comparably to the in vivo intestine, organoids present a high cellular turnover. Consequently, apoptotic cells and debris</w:t>
      </w:r>
      <w:r w:rsidR="00F52D48">
        <w:rPr>
          <w:rFonts w:ascii="Helvetica" w:hAnsi="Helvetica"/>
          <w:color w:val="FF0000"/>
          <w:sz w:val="18"/>
          <w:szCs w:val="18"/>
          <w:lang w:val="en-US"/>
        </w:rPr>
        <w:t>,</w:t>
      </w:r>
      <w:r w:rsidR="004C779B">
        <w:rPr>
          <w:rFonts w:ascii="Helvetica" w:hAnsi="Helvetica"/>
          <w:color w:val="FF0000"/>
          <w:sz w:val="18"/>
          <w:szCs w:val="18"/>
          <w:lang w:val="en-US"/>
        </w:rPr>
        <w:t xml:space="preserve"> that are </w:t>
      </w:r>
      <w:proofErr w:type="spellStart"/>
      <w:r w:rsidR="004C779B">
        <w:rPr>
          <w:rFonts w:ascii="Helvetica" w:hAnsi="Helvetica"/>
          <w:color w:val="FF0000"/>
          <w:sz w:val="18"/>
          <w:szCs w:val="18"/>
          <w:lang w:val="en-US"/>
        </w:rPr>
        <w:t>shedded</w:t>
      </w:r>
      <w:proofErr w:type="spellEnd"/>
      <w:r w:rsidR="004C779B">
        <w:rPr>
          <w:rFonts w:ascii="Helvetica" w:hAnsi="Helvetica"/>
          <w:color w:val="FF0000"/>
          <w:sz w:val="18"/>
          <w:szCs w:val="18"/>
          <w:lang w:val="en-US"/>
        </w:rPr>
        <w:t xml:space="preserve"> away from the epithelial layer</w:t>
      </w:r>
      <w:r w:rsidR="00F52D48">
        <w:rPr>
          <w:rFonts w:ascii="Helvetica" w:hAnsi="Helvetica"/>
          <w:color w:val="FF0000"/>
          <w:sz w:val="18"/>
          <w:szCs w:val="18"/>
          <w:lang w:val="en-US"/>
        </w:rPr>
        <w:t>,</w:t>
      </w:r>
      <w:r w:rsidR="004C779B">
        <w:rPr>
          <w:rFonts w:ascii="Helvetica" w:hAnsi="Helvetica"/>
          <w:color w:val="FF0000"/>
          <w:sz w:val="18"/>
          <w:szCs w:val="18"/>
          <w:lang w:val="en-US"/>
        </w:rPr>
        <w:t xml:space="preserve"> accumulat</w:t>
      </w:r>
      <w:r w:rsidR="00F52D48">
        <w:rPr>
          <w:rFonts w:ascii="Helvetica" w:hAnsi="Helvetica"/>
          <w:color w:val="FF0000"/>
          <w:sz w:val="18"/>
          <w:szCs w:val="18"/>
          <w:lang w:val="en-US"/>
        </w:rPr>
        <w:t>ing</w:t>
      </w:r>
      <w:r w:rsidR="004C779B">
        <w:rPr>
          <w:rFonts w:ascii="Helvetica" w:hAnsi="Helvetica"/>
          <w:color w:val="FF0000"/>
          <w:sz w:val="18"/>
          <w:szCs w:val="18"/>
          <w:lang w:val="en-US"/>
        </w:rPr>
        <w:t xml:space="preserve"> inside the </w:t>
      </w:r>
      <w:proofErr w:type="gramStart"/>
      <w:r w:rsidR="004C779B">
        <w:rPr>
          <w:rFonts w:ascii="Helvetica" w:hAnsi="Helvetica"/>
          <w:color w:val="FF0000"/>
          <w:sz w:val="18"/>
          <w:szCs w:val="18"/>
          <w:lang w:val="en-US"/>
        </w:rPr>
        <w:t>organoids</w:t>
      </w:r>
      <w:proofErr w:type="gramEnd"/>
      <w:r w:rsidR="004C779B">
        <w:rPr>
          <w:rFonts w:ascii="Helvetica" w:hAnsi="Helvetica"/>
          <w:color w:val="FF0000"/>
          <w:sz w:val="18"/>
          <w:szCs w:val="18"/>
          <w:lang w:val="en-US"/>
        </w:rPr>
        <w:t xml:space="preserve"> lumen, are released with the healthy cells upon organoids dissociation. Another reason why we get a high percentage of dead cells is that </w:t>
      </w:r>
      <w:r w:rsidRPr="001B4EC6">
        <w:rPr>
          <w:rFonts w:ascii="Helvetica" w:hAnsi="Helvetica"/>
          <w:color w:val="FF0000"/>
          <w:sz w:val="18"/>
          <w:szCs w:val="18"/>
          <w:lang w:val="en-US"/>
        </w:rPr>
        <w:t>epithelial cells are highly sensitive to dissociation</w:t>
      </w:r>
      <w:r w:rsidR="004C779B" w:rsidRPr="001B4EC6">
        <w:rPr>
          <w:rFonts w:ascii="Helvetica" w:hAnsi="Helvetica"/>
          <w:color w:val="FF0000"/>
          <w:sz w:val="18"/>
          <w:szCs w:val="18"/>
          <w:lang w:val="en-US"/>
        </w:rPr>
        <w:t>.</w:t>
      </w:r>
      <w:r w:rsidR="00424A65">
        <w:rPr>
          <w:rFonts w:ascii="Helvetica" w:hAnsi="Helvetica"/>
          <w:color w:val="FF0000"/>
          <w:sz w:val="18"/>
          <w:szCs w:val="18"/>
          <w:lang w:val="en-US"/>
        </w:rPr>
        <w:t xml:space="preserve"> </w:t>
      </w:r>
      <w:r w:rsidRPr="001B4EC6">
        <w:rPr>
          <w:rFonts w:ascii="Helvetica" w:hAnsi="Helvetica"/>
          <w:color w:val="FF0000"/>
          <w:sz w:val="18"/>
          <w:szCs w:val="18"/>
          <w:lang w:val="en-US"/>
        </w:rPr>
        <w:t>To limit cell death, Rock inhibitors</w:t>
      </w:r>
      <w:r w:rsidR="004C779B" w:rsidRPr="001B4EC6">
        <w:rPr>
          <w:rFonts w:ascii="Helvetica" w:hAnsi="Helvetica"/>
          <w:color w:val="FF0000"/>
          <w:sz w:val="18"/>
          <w:szCs w:val="18"/>
          <w:lang w:val="en-US"/>
        </w:rPr>
        <w:t xml:space="preserve"> or other inhibitors of </w:t>
      </w:r>
      <w:proofErr w:type="spellStart"/>
      <w:r w:rsidR="004C779B" w:rsidRPr="001B4EC6">
        <w:rPr>
          <w:rFonts w:ascii="Helvetica" w:hAnsi="Helvetica"/>
          <w:color w:val="FF0000"/>
          <w:sz w:val="18"/>
          <w:szCs w:val="18"/>
          <w:lang w:val="en-US"/>
        </w:rPr>
        <w:t>anoikis</w:t>
      </w:r>
      <w:proofErr w:type="spellEnd"/>
      <w:r w:rsidRPr="001B4EC6">
        <w:rPr>
          <w:rFonts w:ascii="Helvetica" w:hAnsi="Helvetica"/>
          <w:color w:val="FF0000"/>
          <w:sz w:val="18"/>
          <w:szCs w:val="18"/>
          <w:lang w:val="en-US"/>
        </w:rPr>
        <w:t xml:space="preserve"> </w:t>
      </w:r>
      <w:r w:rsidR="004C779B" w:rsidRPr="001B4EC6">
        <w:rPr>
          <w:rFonts w:ascii="Helvetica" w:hAnsi="Helvetica"/>
          <w:color w:val="FF0000"/>
          <w:sz w:val="18"/>
          <w:szCs w:val="18"/>
          <w:lang w:val="en-US"/>
        </w:rPr>
        <w:t>are generally</w:t>
      </w:r>
      <w:r w:rsidRPr="001B4EC6">
        <w:rPr>
          <w:rFonts w:ascii="Helvetica" w:hAnsi="Helvetica"/>
          <w:color w:val="FF0000"/>
          <w:sz w:val="18"/>
          <w:szCs w:val="18"/>
          <w:lang w:val="en-US"/>
        </w:rPr>
        <w:t xml:space="preserve"> added to the dissociation medium. However, since </w:t>
      </w:r>
      <w:r w:rsidR="004C779B" w:rsidRPr="001B4EC6">
        <w:rPr>
          <w:rFonts w:ascii="Helvetica" w:hAnsi="Helvetica"/>
          <w:color w:val="FF0000"/>
          <w:sz w:val="18"/>
          <w:szCs w:val="18"/>
          <w:lang w:val="en-US"/>
        </w:rPr>
        <w:t>these</w:t>
      </w:r>
      <w:r w:rsidRPr="001B4EC6">
        <w:rPr>
          <w:rFonts w:ascii="Helvetica" w:hAnsi="Helvetica"/>
          <w:color w:val="FF0000"/>
          <w:sz w:val="18"/>
          <w:szCs w:val="18"/>
          <w:lang w:val="en-US"/>
        </w:rPr>
        <w:t xml:space="preserve"> might interfere with the ROS pathway, we</w:t>
      </w:r>
      <w:r w:rsidR="004C779B" w:rsidRPr="001B4EC6">
        <w:rPr>
          <w:rFonts w:ascii="Helvetica" w:hAnsi="Helvetica"/>
          <w:color w:val="FF0000"/>
          <w:sz w:val="18"/>
          <w:szCs w:val="18"/>
          <w:lang w:val="en-US"/>
        </w:rPr>
        <w:t xml:space="preserve"> don’t</w:t>
      </w:r>
      <w:r w:rsidRPr="001B4EC6">
        <w:rPr>
          <w:rFonts w:ascii="Helvetica" w:hAnsi="Helvetica"/>
          <w:color w:val="FF0000"/>
          <w:sz w:val="18"/>
          <w:szCs w:val="18"/>
          <w:lang w:val="en-US"/>
        </w:rPr>
        <w:t xml:space="preserve"> use </w:t>
      </w:r>
      <w:bookmarkEnd w:id="4"/>
      <w:bookmarkEnd w:id="5"/>
      <w:r w:rsidR="004C779B" w:rsidRPr="001B4EC6">
        <w:rPr>
          <w:rFonts w:ascii="Helvetica" w:hAnsi="Helvetica"/>
          <w:color w:val="FF0000"/>
          <w:sz w:val="18"/>
          <w:szCs w:val="18"/>
          <w:lang w:val="en-US"/>
        </w:rPr>
        <w:t>them in this particular protocol.</w:t>
      </w:r>
    </w:p>
    <w:p w14:paraId="004CBC07" w14:textId="77777777" w:rsidR="004C779B" w:rsidRDefault="004C779B" w:rsidP="004C779B">
      <w:pPr>
        <w:rPr>
          <w:color w:val="FF0000"/>
          <w:lang w:val="en-US"/>
        </w:rPr>
      </w:pPr>
    </w:p>
    <w:p w14:paraId="1746A12F" w14:textId="7E0426AD" w:rsidR="003156EC" w:rsidRDefault="0077019F" w:rsidP="004C779B">
      <w:pPr>
        <w:rPr>
          <w:rFonts w:ascii="Helvetica" w:hAnsi="Helvetica"/>
          <w:color w:val="FF0000"/>
          <w:sz w:val="18"/>
          <w:szCs w:val="18"/>
          <w:lang w:val="en-US"/>
        </w:rPr>
      </w:pPr>
      <w:r w:rsidRPr="00C90476">
        <w:rPr>
          <w:rFonts w:ascii="Helvetica" w:hAnsi="Helvetica"/>
          <w:sz w:val="18"/>
          <w:szCs w:val="18"/>
          <w:lang w:val="en-US"/>
        </w:rPr>
        <w:t>- Fig. 3b: what is difference between the two panels? =&gt; please label total pop vs. stem cells!</w:t>
      </w:r>
    </w:p>
    <w:p w14:paraId="05284109" w14:textId="77777777" w:rsidR="00E36C24" w:rsidRDefault="003156EC" w:rsidP="00E21D52">
      <w:pPr>
        <w:rPr>
          <w:rFonts w:ascii="Helvetica" w:hAnsi="Helvetica"/>
          <w:color w:val="FF0000"/>
          <w:sz w:val="18"/>
          <w:szCs w:val="18"/>
          <w:lang w:val="en-US"/>
        </w:rPr>
      </w:pPr>
      <w:r w:rsidRPr="00E81C7F">
        <w:rPr>
          <w:rFonts w:ascii="Helvetica" w:hAnsi="Helvetica"/>
          <w:color w:val="FF0000"/>
          <w:sz w:val="18"/>
          <w:szCs w:val="18"/>
          <w:lang w:val="en-US"/>
        </w:rPr>
        <w:t>We have modified the figure and the legend</w:t>
      </w:r>
      <w:r w:rsidR="00E36C24">
        <w:rPr>
          <w:rFonts w:ascii="Helvetica" w:hAnsi="Helvetica"/>
          <w:color w:val="FF0000"/>
          <w:sz w:val="18"/>
          <w:szCs w:val="18"/>
          <w:lang w:val="en-US"/>
        </w:rPr>
        <w:t xml:space="preserve"> and added a graph for the calculated ratio of MFI in stem cells</w:t>
      </w:r>
    </w:p>
    <w:p w14:paraId="52013FAB" w14:textId="1C730F8C" w:rsidR="002B3AEC" w:rsidRDefault="0077019F" w:rsidP="00E21D52">
      <w:pPr>
        <w:rPr>
          <w:rFonts w:ascii="Helvetica" w:hAnsi="Helvetica"/>
          <w:color w:val="C00000"/>
          <w:sz w:val="18"/>
          <w:szCs w:val="18"/>
          <w:lang w:val="en-US"/>
        </w:rPr>
      </w:pPr>
      <w:r w:rsidRPr="00E81C7F">
        <w:rPr>
          <w:rFonts w:ascii="Helvetica" w:hAnsi="Helvetica"/>
          <w:color w:val="FF0000"/>
          <w:sz w:val="18"/>
          <w:szCs w:val="18"/>
          <w:lang w:val="en-US"/>
        </w:rPr>
        <w:br/>
      </w:r>
      <w:r w:rsidRPr="00C90476">
        <w:rPr>
          <w:rFonts w:ascii="Helvetica" w:hAnsi="Helvetica"/>
          <w:sz w:val="18"/>
          <w:szCs w:val="18"/>
          <w:lang w:val="en-US"/>
        </w:rPr>
        <w:t>- Fig.2A: optical section or merged z-</w:t>
      </w:r>
      <w:r w:rsidRPr="00E80B86">
        <w:rPr>
          <w:rFonts w:ascii="Helvetica" w:hAnsi="Helvetica"/>
          <w:sz w:val="18"/>
          <w:szCs w:val="18"/>
          <w:lang w:val="en-US"/>
        </w:rPr>
        <w:t>stack</w:t>
      </w:r>
      <w:r w:rsidRPr="00F52D48">
        <w:rPr>
          <w:rFonts w:ascii="Helvetica" w:hAnsi="Helvetica"/>
          <w:sz w:val="18"/>
          <w:szCs w:val="18"/>
          <w:lang w:val="en-US"/>
        </w:rPr>
        <w:t xml:space="preserve">? Please also included a merged z-stack, if only </w:t>
      </w:r>
      <w:proofErr w:type="gramStart"/>
      <w:r w:rsidRPr="00F52D48">
        <w:rPr>
          <w:rFonts w:ascii="Helvetica" w:hAnsi="Helvetica"/>
          <w:sz w:val="18"/>
          <w:szCs w:val="18"/>
          <w:lang w:val="en-US"/>
        </w:rPr>
        <w:t>a</w:t>
      </w:r>
      <w:proofErr w:type="gramEnd"/>
      <w:r w:rsidRPr="00F52D48">
        <w:rPr>
          <w:rFonts w:ascii="Helvetica" w:hAnsi="Helvetica"/>
          <w:sz w:val="18"/>
          <w:szCs w:val="18"/>
          <w:lang w:val="en-US"/>
        </w:rPr>
        <w:t xml:space="preserve"> optical section is</w:t>
      </w:r>
      <w:r w:rsidRPr="00C90476">
        <w:rPr>
          <w:rFonts w:ascii="Helvetica" w:hAnsi="Helvetica"/>
          <w:sz w:val="18"/>
          <w:szCs w:val="18"/>
          <w:lang w:val="en-US"/>
        </w:rPr>
        <w:t xml:space="preserve"> depicted.</w:t>
      </w:r>
      <w:r w:rsidR="00764EFC" w:rsidRPr="00764EFC">
        <w:rPr>
          <w:rFonts w:ascii="Helvetica" w:hAnsi="Helvetica"/>
          <w:sz w:val="18"/>
          <w:szCs w:val="18"/>
          <w:lang w:val="en-US"/>
        </w:rPr>
        <w:t xml:space="preserve"> </w:t>
      </w:r>
    </w:p>
    <w:p w14:paraId="6A1FF304" w14:textId="1826CFBE" w:rsidR="002D4A97" w:rsidRPr="00E81C7F" w:rsidRDefault="003156EC" w:rsidP="00E21D52">
      <w:pPr>
        <w:rPr>
          <w:rFonts w:ascii="Helvetica" w:hAnsi="Helvetica"/>
          <w:color w:val="FF0000"/>
          <w:sz w:val="18"/>
          <w:szCs w:val="18"/>
          <w:lang w:val="en-US"/>
        </w:rPr>
      </w:pPr>
      <w:r w:rsidRPr="00E81C7F">
        <w:rPr>
          <w:rFonts w:ascii="Helvetica" w:hAnsi="Helvetica"/>
          <w:color w:val="FF0000"/>
          <w:sz w:val="18"/>
          <w:szCs w:val="18"/>
          <w:lang w:val="en-US"/>
        </w:rPr>
        <w:t xml:space="preserve">Only optical sections </w:t>
      </w:r>
      <w:r w:rsidR="00424A65">
        <w:rPr>
          <w:rFonts w:ascii="Helvetica" w:hAnsi="Helvetica"/>
          <w:color w:val="FF0000"/>
          <w:sz w:val="18"/>
          <w:szCs w:val="18"/>
          <w:lang w:val="en-US"/>
        </w:rPr>
        <w:t xml:space="preserve">of organoids </w:t>
      </w:r>
      <w:r w:rsidRPr="00E81C7F">
        <w:rPr>
          <w:rFonts w:ascii="Helvetica" w:hAnsi="Helvetica"/>
          <w:color w:val="FF0000"/>
          <w:sz w:val="18"/>
          <w:szCs w:val="18"/>
          <w:lang w:val="en-US"/>
        </w:rPr>
        <w:t xml:space="preserve">are </w:t>
      </w:r>
      <w:r w:rsidR="00AB372B" w:rsidRPr="00E81C7F">
        <w:rPr>
          <w:rFonts w:ascii="Helvetica" w:hAnsi="Helvetica"/>
          <w:color w:val="FF0000"/>
          <w:sz w:val="18"/>
          <w:szCs w:val="18"/>
          <w:lang w:val="en-US"/>
        </w:rPr>
        <w:t>shown,</w:t>
      </w:r>
      <w:r w:rsidR="00F52D48">
        <w:rPr>
          <w:rFonts w:ascii="Helvetica" w:hAnsi="Helvetica"/>
          <w:color w:val="FF0000"/>
          <w:sz w:val="18"/>
          <w:szCs w:val="18"/>
          <w:lang w:val="en-US"/>
        </w:rPr>
        <w:t xml:space="preserve"> and w</w:t>
      </w:r>
      <w:r w:rsidRPr="00E81C7F">
        <w:rPr>
          <w:rFonts w:ascii="Helvetica" w:hAnsi="Helvetica"/>
          <w:color w:val="FF0000"/>
          <w:sz w:val="18"/>
          <w:szCs w:val="18"/>
          <w:lang w:val="en-US"/>
        </w:rPr>
        <w:t xml:space="preserve">e have now specified it in the legend. </w:t>
      </w:r>
      <w:r w:rsidR="00424A65">
        <w:rPr>
          <w:rFonts w:ascii="Helvetica" w:hAnsi="Helvetica"/>
          <w:color w:val="FF0000"/>
          <w:sz w:val="18"/>
          <w:szCs w:val="18"/>
          <w:lang w:val="en-US"/>
        </w:rPr>
        <w:t xml:space="preserve">3D organoids are thick complex multicellular structures and we estimate that imaging whole organoids </w:t>
      </w:r>
      <w:r w:rsidRPr="00E81C7F">
        <w:rPr>
          <w:rFonts w:ascii="Helvetica" w:hAnsi="Helvetica"/>
          <w:color w:val="FF0000"/>
          <w:sz w:val="18"/>
          <w:szCs w:val="18"/>
          <w:lang w:val="en-US"/>
        </w:rPr>
        <w:t xml:space="preserve">with a 63x objective </w:t>
      </w:r>
      <w:r w:rsidR="00424A65">
        <w:rPr>
          <w:rFonts w:ascii="Helvetica" w:hAnsi="Helvetica"/>
          <w:color w:val="FF0000"/>
          <w:sz w:val="18"/>
          <w:szCs w:val="18"/>
          <w:lang w:val="en-US"/>
        </w:rPr>
        <w:t>would imply a too long acquisition time that might interfere with the probe fluorescence</w:t>
      </w:r>
      <w:r w:rsidR="002B035A">
        <w:rPr>
          <w:rFonts w:ascii="Helvetica" w:hAnsi="Helvetica"/>
          <w:color w:val="FF0000"/>
          <w:sz w:val="18"/>
          <w:szCs w:val="18"/>
          <w:lang w:val="en-US"/>
        </w:rPr>
        <w:t xml:space="preserve"> signal</w:t>
      </w:r>
      <w:r w:rsidR="00B55489">
        <w:rPr>
          <w:rFonts w:ascii="Helvetica" w:hAnsi="Helvetica"/>
          <w:color w:val="FF0000"/>
          <w:sz w:val="18"/>
          <w:szCs w:val="18"/>
          <w:lang w:val="en-US"/>
        </w:rPr>
        <w:t xml:space="preserve"> and introduce a bias when comparing ROS</w:t>
      </w:r>
      <w:r w:rsidR="005A4418">
        <w:rPr>
          <w:rFonts w:ascii="Helvetica" w:hAnsi="Helvetica"/>
          <w:color w:val="FF0000"/>
          <w:sz w:val="18"/>
          <w:szCs w:val="18"/>
          <w:lang w:val="en-US"/>
        </w:rPr>
        <w:t>-</w:t>
      </w:r>
      <w:r w:rsidR="00B55489">
        <w:rPr>
          <w:rFonts w:ascii="Helvetica" w:hAnsi="Helvetica"/>
          <w:color w:val="FF0000"/>
          <w:sz w:val="18"/>
          <w:szCs w:val="18"/>
          <w:lang w:val="en-US"/>
        </w:rPr>
        <w:t>levels between the different conditions</w:t>
      </w:r>
      <w:r w:rsidRPr="00E81C7F">
        <w:rPr>
          <w:rFonts w:ascii="Helvetica" w:hAnsi="Helvetica"/>
          <w:color w:val="FF0000"/>
          <w:sz w:val="18"/>
          <w:szCs w:val="18"/>
          <w:lang w:val="en-US"/>
        </w:rPr>
        <w:t xml:space="preserve">. </w:t>
      </w:r>
      <w:r w:rsidR="00424A65">
        <w:rPr>
          <w:rFonts w:ascii="Helvetica" w:hAnsi="Helvetica"/>
          <w:color w:val="FF0000"/>
          <w:sz w:val="18"/>
          <w:szCs w:val="18"/>
          <w:lang w:val="en-US"/>
        </w:rPr>
        <w:t xml:space="preserve">Moreover, to get </w:t>
      </w:r>
      <w:r w:rsidR="00B55489">
        <w:rPr>
          <w:rFonts w:ascii="Helvetica" w:hAnsi="Helvetica"/>
          <w:color w:val="FF0000"/>
          <w:sz w:val="18"/>
          <w:szCs w:val="18"/>
          <w:lang w:val="en-US"/>
        </w:rPr>
        <w:t xml:space="preserve">the </w:t>
      </w:r>
      <w:r w:rsidR="00424A65">
        <w:rPr>
          <w:rFonts w:ascii="Helvetica" w:hAnsi="Helvetica"/>
          <w:color w:val="FF0000"/>
          <w:sz w:val="18"/>
          <w:szCs w:val="18"/>
          <w:lang w:val="en-US"/>
        </w:rPr>
        <w:t xml:space="preserve">cellular resolution </w:t>
      </w:r>
      <w:r w:rsidR="00B55489">
        <w:rPr>
          <w:rFonts w:ascii="Helvetica" w:hAnsi="Helvetica"/>
          <w:color w:val="FF0000"/>
          <w:sz w:val="18"/>
          <w:szCs w:val="18"/>
          <w:lang w:val="en-US"/>
        </w:rPr>
        <w:t xml:space="preserve">needed to differentiate between stem cells and </w:t>
      </w:r>
      <w:r w:rsidR="00F810F0">
        <w:rPr>
          <w:rFonts w:ascii="Helvetica" w:hAnsi="Helvetica"/>
          <w:color w:val="FF0000"/>
          <w:sz w:val="18"/>
          <w:szCs w:val="18"/>
          <w:lang w:val="en-US"/>
        </w:rPr>
        <w:t>neighboring</w:t>
      </w:r>
      <w:r w:rsidR="00B55489">
        <w:rPr>
          <w:rFonts w:ascii="Helvetica" w:hAnsi="Helvetica"/>
          <w:color w:val="FF0000"/>
          <w:sz w:val="18"/>
          <w:szCs w:val="18"/>
          <w:lang w:val="en-US"/>
        </w:rPr>
        <w:t xml:space="preserve"> cells from </w:t>
      </w:r>
      <w:r w:rsidR="00424A65">
        <w:rPr>
          <w:rFonts w:ascii="Helvetica" w:hAnsi="Helvetica"/>
          <w:color w:val="FF0000"/>
          <w:sz w:val="18"/>
          <w:szCs w:val="18"/>
          <w:lang w:val="en-US"/>
        </w:rPr>
        <w:t xml:space="preserve">z projections </w:t>
      </w:r>
      <w:r w:rsidR="00B55489">
        <w:rPr>
          <w:rFonts w:ascii="Helvetica" w:hAnsi="Helvetica"/>
          <w:color w:val="FF0000"/>
          <w:sz w:val="18"/>
          <w:szCs w:val="18"/>
          <w:lang w:val="en-US"/>
        </w:rPr>
        <w:t>of whole organoids would require the use of 3D segmentation tools that we don’t provide in this protocol. For these reasons</w:t>
      </w:r>
      <w:r w:rsidRPr="00E81C7F">
        <w:rPr>
          <w:rFonts w:ascii="Helvetica" w:hAnsi="Helvetica"/>
          <w:color w:val="FF0000"/>
          <w:sz w:val="18"/>
          <w:szCs w:val="18"/>
          <w:lang w:val="en-US"/>
        </w:rPr>
        <w:t xml:space="preserve">, we </w:t>
      </w:r>
      <w:r w:rsidR="00B55489">
        <w:rPr>
          <w:rFonts w:ascii="Helvetica" w:hAnsi="Helvetica"/>
          <w:color w:val="FF0000"/>
          <w:sz w:val="18"/>
          <w:szCs w:val="18"/>
          <w:lang w:val="en-US"/>
        </w:rPr>
        <w:t>chose</w:t>
      </w:r>
      <w:r w:rsidRPr="00E81C7F">
        <w:rPr>
          <w:rFonts w:ascii="Helvetica" w:hAnsi="Helvetica"/>
          <w:color w:val="FF0000"/>
          <w:sz w:val="18"/>
          <w:szCs w:val="18"/>
          <w:lang w:val="en-US"/>
        </w:rPr>
        <w:t xml:space="preserve"> to acquire only few stacks</w:t>
      </w:r>
      <w:r w:rsidR="00984E56">
        <w:rPr>
          <w:rFonts w:ascii="Helvetica" w:hAnsi="Helvetica"/>
          <w:color w:val="FF0000"/>
          <w:sz w:val="18"/>
          <w:szCs w:val="18"/>
          <w:lang w:val="en-US"/>
        </w:rPr>
        <w:t>, preferentially</w:t>
      </w:r>
      <w:r w:rsidRPr="00E81C7F">
        <w:rPr>
          <w:rFonts w:ascii="Helvetica" w:hAnsi="Helvetica"/>
          <w:color w:val="FF0000"/>
          <w:sz w:val="18"/>
          <w:szCs w:val="18"/>
          <w:lang w:val="en-US"/>
        </w:rPr>
        <w:t xml:space="preserve"> </w:t>
      </w:r>
      <w:r w:rsidR="00984E56">
        <w:rPr>
          <w:rFonts w:ascii="Helvetica" w:hAnsi="Helvetica"/>
          <w:color w:val="FF0000"/>
          <w:sz w:val="18"/>
          <w:szCs w:val="18"/>
          <w:lang w:val="en-US"/>
        </w:rPr>
        <w:t xml:space="preserve">in </w:t>
      </w:r>
      <w:r w:rsidRPr="00E81C7F">
        <w:rPr>
          <w:rFonts w:ascii="Helvetica" w:hAnsi="Helvetica"/>
          <w:color w:val="FF0000"/>
          <w:sz w:val="18"/>
          <w:szCs w:val="18"/>
          <w:lang w:val="en-US"/>
        </w:rPr>
        <w:t>the middle of the organoid</w:t>
      </w:r>
      <w:r w:rsidR="00984E56">
        <w:rPr>
          <w:rFonts w:ascii="Helvetica" w:hAnsi="Helvetica"/>
          <w:color w:val="FF0000"/>
          <w:sz w:val="18"/>
          <w:szCs w:val="18"/>
          <w:lang w:val="en-US"/>
        </w:rPr>
        <w:t>s depth</w:t>
      </w:r>
      <w:r w:rsidRPr="00E81C7F">
        <w:rPr>
          <w:rFonts w:ascii="Helvetica" w:hAnsi="Helvetica"/>
          <w:color w:val="FF0000"/>
          <w:sz w:val="18"/>
          <w:szCs w:val="18"/>
          <w:lang w:val="en-US"/>
        </w:rPr>
        <w:t xml:space="preserve"> in order to </w:t>
      </w:r>
      <w:r w:rsidR="00984E56">
        <w:rPr>
          <w:rFonts w:ascii="Helvetica" w:hAnsi="Helvetica"/>
          <w:color w:val="FF0000"/>
          <w:sz w:val="18"/>
          <w:szCs w:val="18"/>
          <w:lang w:val="en-US"/>
        </w:rPr>
        <w:t xml:space="preserve">be able to visualize the different </w:t>
      </w:r>
      <w:r w:rsidRPr="00E81C7F">
        <w:rPr>
          <w:rFonts w:ascii="Helvetica" w:hAnsi="Helvetica"/>
          <w:color w:val="FF0000"/>
          <w:sz w:val="18"/>
          <w:szCs w:val="18"/>
          <w:lang w:val="en-US"/>
        </w:rPr>
        <w:t>cell</w:t>
      </w:r>
      <w:r w:rsidR="002D4A97" w:rsidRPr="00E81C7F">
        <w:rPr>
          <w:rFonts w:ascii="Helvetica" w:hAnsi="Helvetica"/>
          <w:color w:val="FF0000"/>
          <w:sz w:val="18"/>
          <w:szCs w:val="18"/>
          <w:lang w:val="en-US"/>
        </w:rPr>
        <w:t xml:space="preserve"> type</w:t>
      </w:r>
      <w:r w:rsidR="00984E56">
        <w:rPr>
          <w:rFonts w:ascii="Helvetica" w:hAnsi="Helvetica"/>
          <w:color w:val="FF0000"/>
          <w:sz w:val="18"/>
          <w:szCs w:val="18"/>
          <w:lang w:val="en-US"/>
        </w:rPr>
        <w:t>s in the same image</w:t>
      </w:r>
      <w:r w:rsidR="002D4A97" w:rsidRPr="00E81C7F">
        <w:rPr>
          <w:rFonts w:ascii="Helvetica" w:hAnsi="Helvetica"/>
          <w:color w:val="FF0000"/>
          <w:sz w:val="18"/>
          <w:szCs w:val="18"/>
          <w:lang w:val="en-US"/>
        </w:rPr>
        <w:t>.</w:t>
      </w:r>
      <w:r w:rsidR="00A27786">
        <w:rPr>
          <w:rFonts w:ascii="Helvetica" w:hAnsi="Helvetica"/>
          <w:color w:val="FF0000"/>
          <w:sz w:val="18"/>
          <w:szCs w:val="18"/>
          <w:lang w:val="en-US"/>
        </w:rPr>
        <w:t xml:space="preserve"> </w:t>
      </w:r>
      <w:r w:rsidR="00AB372B">
        <w:rPr>
          <w:rFonts w:ascii="Helvetica" w:hAnsi="Helvetica"/>
          <w:color w:val="FF0000"/>
          <w:sz w:val="18"/>
          <w:szCs w:val="18"/>
          <w:lang w:val="en-US"/>
        </w:rPr>
        <w:t>Therefore,</w:t>
      </w:r>
      <w:r w:rsidR="00B55489">
        <w:rPr>
          <w:rFonts w:ascii="Helvetica" w:hAnsi="Helvetica"/>
          <w:color w:val="FF0000"/>
          <w:sz w:val="18"/>
          <w:szCs w:val="18"/>
          <w:lang w:val="en-US"/>
        </w:rPr>
        <w:t xml:space="preserve"> </w:t>
      </w:r>
      <w:r w:rsidR="00F52D48">
        <w:rPr>
          <w:rFonts w:ascii="Helvetica" w:hAnsi="Helvetica"/>
          <w:color w:val="FF0000"/>
          <w:sz w:val="18"/>
          <w:szCs w:val="18"/>
          <w:lang w:val="en-US"/>
        </w:rPr>
        <w:t xml:space="preserve">we are </w:t>
      </w:r>
      <w:r w:rsidR="00A27786">
        <w:rPr>
          <w:rFonts w:ascii="Helvetica" w:hAnsi="Helvetica"/>
          <w:color w:val="FF0000"/>
          <w:sz w:val="18"/>
          <w:szCs w:val="18"/>
          <w:lang w:val="en-US"/>
        </w:rPr>
        <w:t>not provid</w:t>
      </w:r>
      <w:r w:rsidR="00F52D48">
        <w:rPr>
          <w:rFonts w:ascii="Helvetica" w:hAnsi="Helvetica"/>
          <w:color w:val="FF0000"/>
          <w:sz w:val="18"/>
          <w:szCs w:val="18"/>
          <w:lang w:val="en-US"/>
        </w:rPr>
        <w:t>ing</w:t>
      </w:r>
      <w:r w:rsidR="00A27786">
        <w:rPr>
          <w:rFonts w:ascii="Helvetica" w:hAnsi="Helvetica"/>
          <w:color w:val="FF0000"/>
          <w:sz w:val="18"/>
          <w:szCs w:val="18"/>
          <w:lang w:val="en-US"/>
        </w:rPr>
        <w:t xml:space="preserve"> a maximal projection of the whole organoids that moreover we don’t think will help the reader to visualize </w:t>
      </w:r>
      <w:r w:rsidR="005A4418">
        <w:rPr>
          <w:rFonts w:ascii="Helvetica" w:hAnsi="Helvetica"/>
          <w:color w:val="FF0000"/>
          <w:sz w:val="18"/>
          <w:szCs w:val="18"/>
          <w:lang w:val="en-US"/>
        </w:rPr>
        <w:t xml:space="preserve">a </w:t>
      </w:r>
      <w:r w:rsidR="00A27786">
        <w:rPr>
          <w:rFonts w:ascii="Helvetica" w:hAnsi="Helvetica"/>
          <w:color w:val="FF0000"/>
          <w:sz w:val="18"/>
          <w:szCs w:val="18"/>
          <w:lang w:val="en-US"/>
        </w:rPr>
        <w:t>single layer of cells.</w:t>
      </w:r>
    </w:p>
    <w:p w14:paraId="7DF83707" w14:textId="596F4E06" w:rsidR="002B3AEC" w:rsidRDefault="0077019F" w:rsidP="00E21D52">
      <w:pPr>
        <w:rPr>
          <w:rFonts w:ascii="Helvetica" w:hAnsi="Helvetica"/>
          <w:sz w:val="18"/>
          <w:szCs w:val="18"/>
          <w:lang w:val="en-US"/>
        </w:rPr>
      </w:pPr>
      <w:r w:rsidRPr="00C90476">
        <w:rPr>
          <w:rFonts w:ascii="Helvetica" w:hAnsi="Helvetica"/>
          <w:sz w:val="18"/>
          <w:szCs w:val="18"/>
          <w:lang w:val="en-US"/>
        </w:rPr>
        <w:br/>
      </w:r>
      <w:r w:rsidRPr="00D57472">
        <w:rPr>
          <w:rFonts w:ascii="Helvetica" w:hAnsi="Helvetica"/>
          <w:sz w:val="18"/>
          <w:szCs w:val="18"/>
          <w:lang w:val="en-US"/>
        </w:rPr>
        <w:t xml:space="preserve">- General question: which reactive oxygen species are actually detected by </w:t>
      </w:r>
      <w:proofErr w:type="spellStart"/>
      <w:r w:rsidRPr="00D57472">
        <w:rPr>
          <w:rFonts w:ascii="Helvetica" w:hAnsi="Helvetica"/>
          <w:sz w:val="18"/>
          <w:szCs w:val="18"/>
          <w:lang w:val="en-US"/>
        </w:rPr>
        <w:t>CellROX</w:t>
      </w:r>
      <w:proofErr w:type="spellEnd"/>
      <w:r w:rsidRPr="00D57472">
        <w:rPr>
          <w:rFonts w:ascii="Helvetica" w:hAnsi="Helvetica"/>
          <w:sz w:val="18"/>
          <w:szCs w:val="18"/>
          <w:lang w:val="en-US"/>
        </w:rPr>
        <w:t>?</w:t>
      </w:r>
    </w:p>
    <w:p w14:paraId="13131222" w14:textId="19CF6143" w:rsidR="00984E56" w:rsidRPr="002B035A" w:rsidRDefault="00984E56" w:rsidP="00984E56">
      <w:pPr>
        <w:rPr>
          <w:rFonts w:ascii="Helvetica" w:hAnsi="Helvetica"/>
          <w:color w:val="FF0000"/>
          <w:sz w:val="18"/>
          <w:szCs w:val="18"/>
          <w:lang w:val="en-US"/>
        </w:rPr>
      </w:pPr>
      <w:r w:rsidRPr="002B035A">
        <w:rPr>
          <w:rFonts w:ascii="Helvetica" w:hAnsi="Helvetica"/>
          <w:color w:val="FF0000"/>
          <w:sz w:val="18"/>
          <w:szCs w:val="18"/>
          <w:lang w:val="en-US"/>
        </w:rPr>
        <w:t xml:space="preserve">The </w:t>
      </w:r>
      <w:proofErr w:type="spellStart"/>
      <w:r w:rsidRPr="002B035A">
        <w:rPr>
          <w:rFonts w:ascii="Helvetica" w:hAnsi="Helvetica"/>
          <w:color w:val="FF0000"/>
          <w:sz w:val="18"/>
          <w:szCs w:val="18"/>
          <w:lang w:val="en-US"/>
        </w:rPr>
        <w:t>CellRox</w:t>
      </w:r>
      <w:proofErr w:type="spellEnd"/>
      <w:r w:rsidRPr="002B035A">
        <w:rPr>
          <w:rFonts w:ascii="Helvetica" w:hAnsi="Helvetica"/>
          <w:color w:val="FF0000"/>
          <w:sz w:val="18"/>
          <w:szCs w:val="18"/>
          <w:lang w:val="en-US"/>
        </w:rPr>
        <w:t xml:space="preserve"> probe is not specific to a particular ROS specie as it can detect Superoxide, Nitrite </w:t>
      </w:r>
      <w:proofErr w:type="spellStart"/>
      <w:r w:rsidRPr="002B035A">
        <w:rPr>
          <w:rFonts w:ascii="Helvetica" w:hAnsi="Helvetica"/>
          <w:color w:val="FF0000"/>
          <w:sz w:val="18"/>
          <w:szCs w:val="18"/>
          <w:lang w:val="en-US"/>
        </w:rPr>
        <w:t>peroxyde</w:t>
      </w:r>
      <w:proofErr w:type="spellEnd"/>
      <w:r w:rsidRPr="002B035A">
        <w:rPr>
          <w:rFonts w:ascii="Helvetica" w:hAnsi="Helvetica"/>
          <w:color w:val="FF0000"/>
          <w:sz w:val="18"/>
          <w:szCs w:val="18"/>
          <w:lang w:val="en-US"/>
        </w:rPr>
        <w:t xml:space="preserve"> and hydrogen </w:t>
      </w:r>
      <w:proofErr w:type="spellStart"/>
      <w:r w:rsidRPr="002B035A">
        <w:rPr>
          <w:rFonts w:ascii="Helvetica" w:hAnsi="Helvetica"/>
          <w:color w:val="FF0000"/>
          <w:sz w:val="18"/>
          <w:szCs w:val="18"/>
          <w:lang w:val="en-US"/>
        </w:rPr>
        <w:t>peroxyde</w:t>
      </w:r>
      <w:proofErr w:type="spellEnd"/>
      <w:r w:rsidRPr="002B035A">
        <w:rPr>
          <w:rFonts w:ascii="Helvetica" w:hAnsi="Helvetica"/>
          <w:color w:val="FF0000"/>
          <w:sz w:val="18"/>
          <w:szCs w:val="18"/>
          <w:lang w:val="en-US"/>
        </w:rPr>
        <w:t>. For this reason, it is generally used to detect global oxidative stress.</w:t>
      </w:r>
      <w:r w:rsidRPr="00F52D48">
        <w:rPr>
          <w:rFonts w:ascii="Helvetica" w:hAnsi="Helvetica"/>
          <w:color w:val="FF0000"/>
          <w:sz w:val="18"/>
          <w:szCs w:val="18"/>
          <w:lang w:val="en-US"/>
        </w:rPr>
        <w:t xml:space="preserve"> Although commercialized as a cytosolic only probe, </w:t>
      </w:r>
      <w:proofErr w:type="spellStart"/>
      <w:r w:rsidRPr="002B035A">
        <w:rPr>
          <w:rFonts w:ascii="Helvetica" w:hAnsi="Helvetica"/>
          <w:color w:val="FF0000"/>
          <w:sz w:val="18"/>
          <w:szCs w:val="18"/>
          <w:lang w:val="en-US"/>
        </w:rPr>
        <w:t>CellRox</w:t>
      </w:r>
      <w:proofErr w:type="spellEnd"/>
      <w:r w:rsidRPr="002B035A">
        <w:rPr>
          <w:rFonts w:ascii="Helvetica" w:hAnsi="Helvetica"/>
          <w:color w:val="FF0000"/>
          <w:sz w:val="18"/>
          <w:szCs w:val="18"/>
          <w:lang w:val="en-US"/>
        </w:rPr>
        <w:t xml:space="preserve"> Deep Red could be found to reach mitochondria (</w:t>
      </w:r>
      <w:proofErr w:type="spellStart"/>
      <w:r w:rsidRPr="002B035A">
        <w:rPr>
          <w:rFonts w:ascii="Helvetica" w:hAnsi="Helvetica"/>
          <w:color w:val="FF0000"/>
          <w:sz w:val="18"/>
          <w:szCs w:val="18"/>
          <w:lang w:val="en-US"/>
        </w:rPr>
        <w:t>Bidaux</w:t>
      </w:r>
      <w:proofErr w:type="spellEnd"/>
      <w:r w:rsidRPr="002B035A">
        <w:rPr>
          <w:rFonts w:ascii="Helvetica" w:hAnsi="Helvetica"/>
          <w:color w:val="FF0000"/>
          <w:sz w:val="18"/>
          <w:szCs w:val="18"/>
          <w:lang w:val="en-US"/>
        </w:rPr>
        <w:t xml:space="preserve"> et al, </w:t>
      </w:r>
      <w:r w:rsidRPr="002B035A">
        <w:rPr>
          <w:rFonts w:ascii="Helvetica" w:hAnsi="Helvetica"/>
          <w:color w:val="FF0000"/>
          <w:sz w:val="18"/>
          <w:szCs w:val="18"/>
          <w:lang w:val="en-US"/>
        </w:rPr>
        <w:lastRenderedPageBreak/>
        <w:t>PNAS, 2015). As its specificity can vary between different cellular contexts, we</w:t>
      </w:r>
      <w:r>
        <w:rPr>
          <w:lang w:val="en-US" w:eastAsia="fr-FR"/>
        </w:rPr>
        <w:t xml:space="preserve"> </w:t>
      </w:r>
      <w:r w:rsidRPr="002B035A">
        <w:rPr>
          <w:rFonts w:ascii="Helvetica" w:hAnsi="Helvetica"/>
          <w:color w:val="FF0000"/>
          <w:sz w:val="18"/>
          <w:szCs w:val="18"/>
          <w:lang w:val="en-US"/>
        </w:rPr>
        <w:t>suggest using in parallel other complementary approaches to measure ROS when possible</w:t>
      </w:r>
      <w:r w:rsidR="002B035A">
        <w:rPr>
          <w:rFonts w:ascii="Helvetica" w:hAnsi="Helvetica"/>
          <w:color w:val="FF0000"/>
          <w:sz w:val="18"/>
          <w:szCs w:val="18"/>
          <w:lang w:val="en-US"/>
        </w:rPr>
        <w:t>. We have added this information in the discussion</w:t>
      </w:r>
      <w:r w:rsidR="00AB372B">
        <w:rPr>
          <w:rFonts w:ascii="Helvetica" w:hAnsi="Helvetica"/>
          <w:color w:val="FF0000"/>
          <w:sz w:val="18"/>
          <w:szCs w:val="18"/>
          <w:lang w:val="en-US"/>
        </w:rPr>
        <w:t>.</w:t>
      </w:r>
    </w:p>
    <w:p w14:paraId="5DAB6CFB" w14:textId="77777777" w:rsidR="00984E56" w:rsidRPr="002B035A" w:rsidRDefault="00984E56" w:rsidP="00984E56">
      <w:pPr>
        <w:rPr>
          <w:rFonts w:ascii="Helvetica" w:hAnsi="Helvetica"/>
          <w:color w:val="FF0000"/>
          <w:sz w:val="18"/>
          <w:szCs w:val="18"/>
          <w:lang w:val="en-US"/>
        </w:rPr>
      </w:pPr>
    </w:p>
    <w:p w14:paraId="1E112708" w14:textId="77777777" w:rsidR="00984E56" w:rsidRDefault="00984E56" w:rsidP="00E21D52">
      <w:pPr>
        <w:rPr>
          <w:rFonts w:ascii="Helvetica" w:hAnsi="Helvetica"/>
          <w:sz w:val="18"/>
          <w:szCs w:val="18"/>
          <w:lang w:val="en-US"/>
        </w:rPr>
      </w:pPr>
    </w:p>
    <w:p w14:paraId="5A5D398A" w14:textId="77777777" w:rsidR="00140277" w:rsidRDefault="0077019F" w:rsidP="00E21D52">
      <w:pPr>
        <w:rPr>
          <w:rFonts w:ascii="Helvetica" w:hAnsi="Helvetica"/>
          <w:sz w:val="18"/>
          <w:szCs w:val="18"/>
          <w:lang w:val="en-US"/>
        </w:rPr>
      </w:pPr>
      <w:r w:rsidRPr="00C90476">
        <w:rPr>
          <w:rFonts w:ascii="Helvetica" w:hAnsi="Helvetica"/>
          <w:sz w:val="18"/>
          <w:szCs w:val="18"/>
          <w:lang w:val="en-US"/>
        </w:rPr>
        <w:br/>
      </w:r>
      <w:r w:rsidRPr="002E7838">
        <w:rPr>
          <w:rFonts w:ascii="Helvetica" w:hAnsi="Helvetica"/>
          <w:sz w:val="18"/>
          <w:szCs w:val="18"/>
          <w:lang w:val="en-US"/>
        </w:rPr>
        <w:t>- Page 19: stock =&gt; which stocks are meant?</w:t>
      </w:r>
      <w:r w:rsidR="0015622D" w:rsidRPr="0015622D">
        <w:rPr>
          <w:rFonts w:ascii="Helvetica" w:hAnsi="Helvetica"/>
          <w:sz w:val="18"/>
          <w:szCs w:val="18"/>
          <w:lang w:val="en-US"/>
        </w:rPr>
        <w:t xml:space="preserve"> </w:t>
      </w:r>
    </w:p>
    <w:p w14:paraId="3492F2B1" w14:textId="4CF1C7A8" w:rsidR="002B3AEC" w:rsidRPr="00E81C7F" w:rsidRDefault="00140277" w:rsidP="00E21D52">
      <w:pPr>
        <w:rPr>
          <w:rFonts w:ascii="Helvetica" w:hAnsi="Helvetica"/>
          <w:color w:val="FF0000"/>
          <w:sz w:val="18"/>
          <w:szCs w:val="18"/>
          <w:lang w:val="en-US"/>
        </w:rPr>
      </w:pPr>
      <w:r w:rsidRPr="00E81C7F">
        <w:rPr>
          <w:rFonts w:ascii="Helvetica" w:hAnsi="Helvetica"/>
          <w:color w:val="FF0000"/>
          <w:sz w:val="18"/>
          <w:szCs w:val="18"/>
          <w:lang w:val="en-US"/>
        </w:rPr>
        <w:t xml:space="preserve">We think that this comment came from an issue with </w:t>
      </w:r>
      <w:r w:rsidR="0015622D" w:rsidRPr="00E81C7F">
        <w:rPr>
          <w:rFonts w:ascii="Helvetica" w:hAnsi="Helvetica"/>
          <w:color w:val="FF0000"/>
          <w:sz w:val="18"/>
          <w:szCs w:val="18"/>
          <w:lang w:val="en-US"/>
        </w:rPr>
        <w:t>the generated PDF</w:t>
      </w:r>
      <w:r w:rsidRPr="00E81C7F">
        <w:rPr>
          <w:rFonts w:ascii="Helvetica" w:hAnsi="Helvetica"/>
          <w:color w:val="FF0000"/>
          <w:sz w:val="18"/>
          <w:szCs w:val="18"/>
          <w:lang w:val="en-US"/>
        </w:rPr>
        <w:t xml:space="preserve"> of the materials table. The Page with only stocks corresponds to the last column regarding the reagents that have been used. </w:t>
      </w:r>
    </w:p>
    <w:p w14:paraId="405C1BEA" w14:textId="11A7A1AF" w:rsidR="00E81C7F" w:rsidRDefault="0077019F" w:rsidP="00E21D52">
      <w:pPr>
        <w:rPr>
          <w:rFonts w:ascii="Helvetica" w:hAnsi="Helvetica"/>
          <w:b/>
          <w:bCs/>
          <w:color w:val="FF0000"/>
          <w:sz w:val="18"/>
          <w:szCs w:val="18"/>
          <w:lang w:val="en-US"/>
        </w:rPr>
      </w:pPr>
      <w:r w:rsidRPr="00E81C7F">
        <w:rPr>
          <w:rFonts w:ascii="Helvetica" w:hAnsi="Helvetica"/>
          <w:color w:val="FF0000"/>
          <w:sz w:val="18"/>
          <w:szCs w:val="18"/>
          <w:lang w:val="en-US"/>
        </w:rPr>
        <w:br/>
      </w:r>
      <w:r w:rsidRPr="00C90476">
        <w:rPr>
          <w:rFonts w:ascii="Helvetica" w:hAnsi="Helvetica"/>
          <w:sz w:val="18"/>
          <w:szCs w:val="18"/>
          <w:lang w:val="en-US"/>
        </w:rPr>
        <w:t>- please highlight critical steps in the protocol and pitfalls</w:t>
      </w:r>
      <w:r w:rsidRPr="00C90476">
        <w:rPr>
          <w:rFonts w:ascii="Helvetica" w:hAnsi="Helvetica"/>
          <w:sz w:val="18"/>
          <w:szCs w:val="18"/>
          <w:lang w:val="en-US"/>
        </w:rPr>
        <w:br/>
      </w:r>
      <w:r w:rsidR="00AB372B">
        <w:rPr>
          <w:rFonts w:ascii="Helvetica" w:hAnsi="Helvetica"/>
          <w:color w:val="FF0000"/>
          <w:sz w:val="18"/>
          <w:szCs w:val="18"/>
          <w:lang w:val="en-US"/>
        </w:rPr>
        <w:t>W</w:t>
      </w:r>
      <w:r w:rsidR="00703C18" w:rsidRPr="00E81C7F">
        <w:rPr>
          <w:rFonts w:ascii="Helvetica" w:hAnsi="Helvetica"/>
          <w:color w:val="FF0000"/>
          <w:sz w:val="18"/>
          <w:szCs w:val="18"/>
          <w:lang w:val="en-US"/>
        </w:rPr>
        <w:t>e have highlighted more critical steps and pitfalls in the discussion</w:t>
      </w:r>
      <w:r w:rsidRPr="00E81C7F">
        <w:rPr>
          <w:rFonts w:ascii="Helvetica" w:hAnsi="Helvetica"/>
          <w:color w:val="FF0000"/>
          <w:sz w:val="18"/>
          <w:szCs w:val="18"/>
          <w:lang w:val="en-US"/>
        </w:rPr>
        <w:br/>
      </w:r>
      <w:r w:rsidRPr="00C90476">
        <w:rPr>
          <w:rFonts w:ascii="Helvetica" w:hAnsi="Helvetica"/>
          <w:sz w:val="18"/>
          <w:szCs w:val="18"/>
          <w:lang w:val="en-US"/>
        </w:rPr>
        <w:br/>
      </w:r>
      <w:r w:rsidRPr="00C90476">
        <w:rPr>
          <w:rFonts w:ascii="Helvetica" w:hAnsi="Helvetica"/>
          <w:b/>
          <w:bCs/>
          <w:sz w:val="18"/>
          <w:szCs w:val="18"/>
          <w:lang w:val="en-US"/>
        </w:rPr>
        <w:t>Reviewer #2:</w:t>
      </w:r>
      <w:r w:rsidR="00927739" w:rsidRPr="00927739">
        <w:rPr>
          <w:rFonts w:ascii="Helvetica" w:hAnsi="Helvetica"/>
          <w:b/>
          <w:bCs/>
          <w:sz w:val="18"/>
          <w:szCs w:val="18"/>
          <w:lang w:val="en-US"/>
        </w:rPr>
        <w:t xml:space="preserve"> </w:t>
      </w:r>
    </w:p>
    <w:p w14:paraId="3D626785" w14:textId="77777777" w:rsidR="00984E56" w:rsidRDefault="0077019F" w:rsidP="00E21D52">
      <w:pPr>
        <w:rPr>
          <w:rFonts w:ascii="Helvetica" w:hAnsi="Helvetica"/>
          <w:sz w:val="18"/>
          <w:szCs w:val="18"/>
          <w:lang w:val="en-US"/>
        </w:rPr>
      </w:pPr>
      <w:r w:rsidRPr="00C90476">
        <w:rPr>
          <w:rFonts w:ascii="Helvetica" w:hAnsi="Helvetica"/>
          <w:sz w:val="18"/>
          <w:szCs w:val="18"/>
          <w:lang w:val="en-US"/>
        </w:rPr>
        <w:t xml:space="preserve">The manuscript is a protocol </w:t>
      </w:r>
      <w:proofErr w:type="spellStart"/>
      <w:r w:rsidRPr="00C90476">
        <w:rPr>
          <w:rFonts w:ascii="Helvetica" w:hAnsi="Helvetica"/>
          <w:sz w:val="18"/>
          <w:szCs w:val="18"/>
          <w:lang w:val="en-US"/>
        </w:rPr>
        <w:t>describeing</w:t>
      </w:r>
      <w:proofErr w:type="spellEnd"/>
      <w:r w:rsidRPr="00C90476">
        <w:rPr>
          <w:rFonts w:ascii="Helvetica" w:hAnsi="Helvetica"/>
          <w:sz w:val="18"/>
          <w:szCs w:val="18"/>
          <w:lang w:val="en-US"/>
        </w:rPr>
        <w:t xml:space="preserve"> organoid culturing and expressing a fluorescent reporter in </w:t>
      </w:r>
      <w:proofErr w:type="gramStart"/>
      <w:r w:rsidRPr="00C90476">
        <w:rPr>
          <w:rFonts w:ascii="Helvetica" w:hAnsi="Helvetica"/>
          <w:sz w:val="18"/>
          <w:szCs w:val="18"/>
          <w:lang w:val="en-US"/>
        </w:rPr>
        <w:t>a</w:t>
      </w:r>
      <w:proofErr w:type="gramEnd"/>
      <w:r w:rsidRPr="00C90476">
        <w:rPr>
          <w:rFonts w:ascii="Helvetica" w:hAnsi="Helvetica"/>
          <w:sz w:val="18"/>
          <w:szCs w:val="18"/>
          <w:lang w:val="en-US"/>
        </w:rPr>
        <w:t xml:space="preserve"> organoid line. </w:t>
      </w:r>
      <w:proofErr w:type="gramStart"/>
      <w:r w:rsidRPr="00C90476">
        <w:rPr>
          <w:rFonts w:ascii="Helvetica" w:hAnsi="Helvetica"/>
          <w:sz w:val="18"/>
          <w:szCs w:val="18"/>
          <w:lang w:val="en-US"/>
        </w:rPr>
        <w:t>Basically</w:t>
      </w:r>
      <w:proofErr w:type="gramEnd"/>
      <w:r w:rsidRPr="00C90476">
        <w:rPr>
          <w:rFonts w:ascii="Helvetica" w:hAnsi="Helvetica"/>
          <w:sz w:val="18"/>
          <w:szCs w:val="18"/>
          <w:lang w:val="en-US"/>
        </w:rPr>
        <w:t xml:space="preserve"> this review does not serve any purpose. How to culture organoids has been extensively described by those who developed this method/approach (</w:t>
      </w:r>
      <w:proofErr w:type="gramStart"/>
      <w:r w:rsidRPr="00C90476">
        <w:rPr>
          <w:rFonts w:ascii="Helvetica" w:hAnsi="Helvetica"/>
          <w:sz w:val="18"/>
          <w:szCs w:val="18"/>
          <w:lang w:val="en-US"/>
        </w:rPr>
        <w:t>e.g.</w:t>
      </w:r>
      <w:proofErr w:type="gramEnd"/>
      <w:r w:rsidRPr="00C90476">
        <w:rPr>
          <w:rFonts w:ascii="Helvetica" w:hAnsi="Helvetica"/>
          <w:sz w:val="18"/>
          <w:szCs w:val="18"/>
          <w:lang w:val="en-US"/>
        </w:rPr>
        <w:t xml:space="preserve"> </w:t>
      </w:r>
      <w:proofErr w:type="spellStart"/>
      <w:r w:rsidRPr="00C90476">
        <w:rPr>
          <w:rFonts w:ascii="Helvetica" w:hAnsi="Helvetica"/>
          <w:sz w:val="18"/>
          <w:szCs w:val="18"/>
          <w:lang w:val="en-US"/>
        </w:rPr>
        <w:t>Clevers</w:t>
      </w:r>
      <w:proofErr w:type="spellEnd"/>
      <w:r w:rsidRPr="00C90476">
        <w:rPr>
          <w:rFonts w:ascii="Helvetica" w:hAnsi="Helvetica"/>
          <w:sz w:val="18"/>
          <w:szCs w:val="18"/>
          <w:lang w:val="en-US"/>
        </w:rPr>
        <w:t xml:space="preserve"> group) and this review does not contribute any further understanding and is also written by adopters not developers. The same holds true for the fluorescent probe</w:t>
      </w:r>
      <w:r w:rsidRPr="002B035A">
        <w:rPr>
          <w:rFonts w:ascii="Helvetica" w:hAnsi="Helvetica"/>
          <w:sz w:val="18"/>
          <w:szCs w:val="18"/>
          <w:lang w:val="en-US"/>
        </w:rPr>
        <w:t xml:space="preserve">. This probe is highly debated </w:t>
      </w:r>
      <w:proofErr w:type="spellStart"/>
      <w:r w:rsidRPr="002B035A">
        <w:rPr>
          <w:rFonts w:ascii="Helvetica" w:hAnsi="Helvetica"/>
          <w:sz w:val="18"/>
          <w:szCs w:val="18"/>
          <w:lang w:val="en-US"/>
        </w:rPr>
        <w:t>iin</w:t>
      </w:r>
      <w:proofErr w:type="spellEnd"/>
      <w:r w:rsidRPr="002B035A">
        <w:rPr>
          <w:rFonts w:ascii="Helvetica" w:hAnsi="Helvetica"/>
          <w:sz w:val="18"/>
          <w:szCs w:val="18"/>
          <w:lang w:val="en-US"/>
        </w:rPr>
        <w:t xml:space="preserve"> the (redox) field and the general</w:t>
      </w:r>
      <w:r w:rsidRPr="00C90476">
        <w:rPr>
          <w:rFonts w:ascii="Helvetica" w:hAnsi="Helvetica"/>
          <w:sz w:val="18"/>
          <w:szCs w:val="18"/>
          <w:lang w:val="en-US"/>
        </w:rPr>
        <w:t xml:space="preserve"> consensus is that it does not measure the acclaimed ROS. Taken together to me this review does not provide anything worthwhile nor does it contribute in deepening understanding, to what is already known and I fail to see the purpose of publishing.</w:t>
      </w:r>
    </w:p>
    <w:p w14:paraId="032A3FBF" w14:textId="28CE538B" w:rsidR="00984E56" w:rsidRPr="002B035A" w:rsidRDefault="00984E56" w:rsidP="00984E56">
      <w:pPr>
        <w:rPr>
          <w:rFonts w:ascii="Helvetica" w:hAnsi="Helvetica"/>
          <w:color w:val="FF0000"/>
          <w:sz w:val="18"/>
          <w:szCs w:val="18"/>
          <w:lang w:val="en-US"/>
        </w:rPr>
      </w:pPr>
      <w:r w:rsidRPr="002B035A">
        <w:rPr>
          <w:rFonts w:ascii="Helvetica" w:hAnsi="Helvetica"/>
          <w:color w:val="FF0000"/>
          <w:sz w:val="18"/>
          <w:szCs w:val="18"/>
          <w:lang w:val="en-US"/>
        </w:rPr>
        <w:t xml:space="preserve">We agree that organoids culture protocols already exist in the literature and that the approach we propose to study oxidative stress is not based on a new technological development, but rather on the adaptation of already existing methods. However, we provide </w:t>
      </w:r>
      <w:r w:rsidR="00C07E9A" w:rsidRPr="002B035A">
        <w:rPr>
          <w:rFonts w:ascii="Helvetica" w:hAnsi="Helvetica"/>
          <w:color w:val="FF0000"/>
          <w:sz w:val="18"/>
          <w:szCs w:val="18"/>
          <w:lang w:val="en-US"/>
        </w:rPr>
        <w:t xml:space="preserve">an </w:t>
      </w:r>
      <w:r w:rsidRPr="002B035A">
        <w:rPr>
          <w:rFonts w:ascii="Helvetica" w:hAnsi="Helvetica"/>
          <w:color w:val="FF0000"/>
          <w:sz w:val="18"/>
          <w:szCs w:val="18"/>
          <w:lang w:val="en-US"/>
        </w:rPr>
        <w:t xml:space="preserve">adapted version of </w:t>
      </w:r>
      <w:r w:rsidR="00C07E9A" w:rsidRPr="002B035A">
        <w:rPr>
          <w:rFonts w:ascii="Helvetica" w:hAnsi="Helvetica"/>
          <w:color w:val="FF0000"/>
          <w:sz w:val="18"/>
          <w:szCs w:val="18"/>
          <w:lang w:val="en-US"/>
        </w:rPr>
        <w:t xml:space="preserve">organoids culture and manipulation that we feel are technically robust and are of interest to beginners in the field who wish to use organoids as a model system to evaluate ROS cellular management upon particular conditions. We think that comparing different protocols and results is the key to better defining technical bottlenecks and challenges. </w:t>
      </w:r>
      <w:r w:rsidRPr="002B035A">
        <w:rPr>
          <w:rFonts w:ascii="Helvetica" w:hAnsi="Helvetica"/>
          <w:color w:val="FF0000"/>
          <w:sz w:val="18"/>
          <w:szCs w:val="18"/>
          <w:lang w:val="en-US"/>
        </w:rPr>
        <w:t xml:space="preserve">The </w:t>
      </w:r>
      <w:proofErr w:type="spellStart"/>
      <w:r w:rsidRPr="002B035A">
        <w:rPr>
          <w:rFonts w:ascii="Helvetica" w:hAnsi="Helvetica"/>
          <w:color w:val="FF0000"/>
          <w:sz w:val="18"/>
          <w:szCs w:val="18"/>
          <w:lang w:val="en-US"/>
        </w:rPr>
        <w:t>CellRox</w:t>
      </w:r>
      <w:proofErr w:type="spellEnd"/>
      <w:r w:rsidRPr="002B035A">
        <w:rPr>
          <w:rFonts w:ascii="Helvetica" w:hAnsi="Helvetica"/>
          <w:color w:val="FF0000"/>
          <w:sz w:val="18"/>
          <w:szCs w:val="18"/>
          <w:lang w:val="en-US"/>
        </w:rPr>
        <w:t xml:space="preserve"> probe is </w:t>
      </w:r>
      <w:r w:rsidR="00C07E9A" w:rsidRPr="002B035A">
        <w:rPr>
          <w:rFonts w:ascii="Helvetica" w:hAnsi="Helvetica"/>
          <w:color w:val="FF0000"/>
          <w:sz w:val="18"/>
          <w:szCs w:val="18"/>
          <w:lang w:val="en-US"/>
        </w:rPr>
        <w:t xml:space="preserve">debated, in particular because it is </w:t>
      </w:r>
      <w:r w:rsidRPr="002B035A">
        <w:rPr>
          <w:rFonts w:ascii="Helvetica" w:hAnsi="Helvetica"/>
          <w:color w:val="FF0000"/>
          <w:sz w:val="18"/>
          <w:szCs w:val="18"/>
          <w:lang w:val="en-US"/>
        </w:rPr>
        <w:t xml:space="preserve">not specific to a particular ROS specie as it can detect Superoxide, Nitrite </w:t>
      </w:r>
      <w:proofErr w:type="spellStart"/>
      <w:r w:rsidRPr="002B035A">
        <w:rPr>
          <w:rFonts w:ascii="Helvetica" w:hAnsi="Helvetica"/>
          <w:color w:val="FF0000"/>
          <w:sz w:val="18"/>
          <w:szCs w:val="18"/>
          <w:lang w:val="en-US"/>
        </w:rPr>
        <w:t>peroxyde</w:t>
      </w:r>
      <w:proofErr w:type="spellEnd"/>
      <w:r w:rsidRPr="002B035A">
        <w:rPr>
          <w:rFonts w:ascii="Helvetica" w:hAnsi="Helvetica"/>
          <w:color w:val="FF0000"/>
          <w:sz w:val="18"/>
          <w:szCs w:val="18"/>
          <w:lang w:val="en-US"/>
        </w:rPr>
        <w:t xml:space="preserve"> and hydrogen </w:t>
      </w:r>
      <w:proofErr w:type="spellStart"/>
      <w:r w:rsidRPr="002B035A">
        <w:rPr>
          <w:rFonts w:ascii="Helvetica" w:hAnsi="Helvetica"/>
          <w:color w:val="FF0000"/>
          <w:sz w:val="18"/>
          <w:szCs w:val="18"/>
          <w:lang w:val="en-US"/>
        </w:rPr>
        <w:t>peroxyde</w:t>
      </w:r>
      <w:proofErr w:type="spellEnd"/>
      <w:r w:rsidRPr="002B035A">
        <w:rPr>
          <w:rFonts w:ascii="Helvetica" w:hAnsi="Helvetica"/>
          <w:color w:val="FF0000"/>
          <w:sz w:val="18"/>
          <w:szCs w:val="18"/>
          <w:lang w:val="en-US"/>
        </w:rPr>
        <w:t>. For this reason, it is generally used to detect global oxidative stress.</w:t>
      </w:r>
      <w:r w:rsidRPr="00F52D48">
        <w:rPr>
          <w:rFonts w:ascii="Helvetica" w:hAnsi="Helvetica"/>
          <w:color w:val="FF0000"/>
          <w:sz w:val="18"/>
          <w:szCs w:val="18"/>
          <w:lang w:val="en-US"/>
        </w:rPr>
        <w:t xml:space="preserve"> </w:t>
      </w:r>
      <w:r w:rsidR="002B035A" w:rsidRPr="002B035A">
        <w:rPr>
          <w:rFonts w:ascii="Helvetica" w:hAnsi="Helvetica"/>
          <w:color w:val="FF0000"/>
          <w:sz w:val="18"/>
          <w:szCs w:val="18"/>
          <w:lang w:val="en-US"/>
        </w:rPr>
        <w:t>Although</w:t>
      </w:r>
      <w:r w:rsidR="002B035A">
        <w:rPr>
          <w:rFonts w:ascii="Helvetica" w:hAnsi="Helvetica"/>
          <w:color w:val="FF0000"/>
          <w:sz w:val="18"/>
          <w:szCs w:val="18"/>
          <w:lang w:val="en-US"/>
        </w:rPr>
        <w:t xml:space="preserve"> </w:t>
      </w:r>
      <w:r w:rsidRPr="002B035A">
        <w:rPr>
          <w:rFonts w:ascii="Helvetica" w:hAnsi="Helvetica"/>
          <w:color w:val="FF0000"/>
          <w:sz w:val="18"/>
          <w:szCs w:val="18"/>
          <w:lang w:val="en-US"/>
        </w:rPr>
        <w:t xml:space="preserve">commercialized as a cytosolic only probe, </w:t>
      </w:r>
      <w:proofErr w:type="spellStart"/>
      <w:r w:rsidRPr="002B035A">
        <w:rPr>
          <w:rFonts w:ascii="Helvetica" w:hAnsi="Helvetica"/>
          <w:color w:val="FF0000"/>
          <w:sz w:val="18"/>
          <w:szCs w:val="18"/>
          <w:lang w:val="en-US"/>
        </w:rPr>
        <w:t>CellRox</w:t>
      </w:r>
      <w:proofErr w:type="spellEnd"/>
      <w:r w:rsidRPr="002B035A">
        <w:rPr>
          <w:rFonts w:ascii="Helvetica" w:hAnsi="Helvetica"/>
          <w:color w:val="FF0000"/>
          <w:sz w:val="18"/>
          <w:szCs w:val="18"/>
          <w:lang w:val="en-US"/>
        </w:rPr>
        <w:t xml:space="preserve"> Deep Red could be found to reach mitochondria (</w:t>
      </w:r>
      <w:proofErr w:type="spellStart"/>
      <w:r w:rsidRPr="002B035A">
        <w:rPr>
          <w:rFonts w:ascii="Helvetica" w:hAnsi="Helvetica"/>
          <w:color w:val="FF0000"/>
          <w:sz w:val="18"/>
          <w:szCs w:val="18"/>
          <w:lang w:val="en-US"/>
        </w:rPr>
        <w:t>Bidaux</w:t>
      </w:r>
      <w:proofErr w:type="spellEnd"/>
      <w:r w:rsidRPr="002B035A">
        <w:rPr>
          <w:rFonts w:ascii="Helvetica" w:hAnsi="Helvetica"/>
          <w:color w:val="FF0000"/>
          <w:sz w:val="18"/>
          <w:szCs w:val="18"/>
          <w:lang w:val="en-US"/>
        </w:rPr>
        <w:t xml:space="preserve"> et al, PNAS, 2015). </w:t>
      </w:r>
      <w:r w:rsidR="00C07E9A" w:rsidRPr="002B035A">
        <w:rPr>
          <w:rFonts w:ascii="Helvetica" w:hAnsi="Helvetica"/>
          <w:color w:val="FF0000"/>
          <w:sz w:val="18"/>
          <w:szCs w:val="18"/>
          <w:lang w:val="en-US"/>
        </w:rPr>
        <w:t xml:space="preserve">Moreover, as other ROS-sensitive dyes it is </w:t>
      </w:r>
      <w:r w:rsidR="002B035A" w:rsidRPr="002B035A">
        <w:rPr>
          <w:rFonts w:ascii="Helvetica" w:hAnsi="Helvetica"/>
          <w:color w:val="FF0000"/>
          <w:sz w:val="18"/>
          <w:szCs w:val="18"/>
          <w:lang w:val="en-US"/>
        </w:rPr>
        <w:t>highly</w:t>
      </w:r>
      <w:r w:rsidR="00C07E9A" w:rsidRPr="002B035A">
        <w:rPr>
          <w:rFonts w:ascii="Helvetica" w:hAnsi="Helvetica"/>
          <w:color w:val="FF0000"/>
          <w:sz w:val="18"/>
          <w:szCs w:val="18"/>
          <w:lang w:val="en-US"/>
        </w:rPr>
        <w:t xml:space="preserve"> reactive and therefore </w:t>
      </w:r>
      <w:r w:rsidRPr="002B035A">
        <w:rPr>
          <w:rFonts w:ascii="Helvetica" w:hAnsi="Helvetica"/>
          <w:color w:val="FF0000"/>
          <w:sz w:val="18"/>
          <w:szCs w:val="18"/>
          <w:lang w:val="en-US"/>
        </w:rPr>
        <w:t xml:space="preserve">can </w:t>
      </w:r>
      <w:r w:rsidR="00C07E9A" w:rsidRPr="002B035A">
        <w:rPr>
          <w:rFonts w:ascii="Helvetica" w:hAnsi="Helvetica"/>
          <w:color w:val="FF0000"/>
          <w:sz w:val="18"/>
          <w:szCs w:val="18"/>
          <w:lang w:val="en-US"/>
        </w:rPr>
        <w:t>give different results in different</w:t>
      </w:r>
      <w:r w:rsidRPr="002B035A">
        <w:rPr>
          <w:rFonts w:ascii="Helvetica" w:hAnsi="Helvetica"/>
          <w:color w:val="FF0000"/>
          <w:sz w:val="18"/>
          <w:szCs w:val="18"/>
          <w:lang w:val="en-US"/>
        </w:rPr>
        <w:t xml:space="preserve"> contexts</w:t>
      </w:r>
      <w:r w:rsidR="00C07E9A" w:rsidRPr="002B035A">
        <w:rPr>
          <w:rFonts w:ascii="Helvetica" w:hAnsi="Helvetica"/>
          <w:color w:val="FF0000"/>
          <w:sz w:val="18"/>
          <w:szCs w:val="18"/>
          <w:lang w:val="en-US"/>
        </w:rPr>
        <w:t>. That is why, in the discussion part, we stress</w:t>
      </w:r>
      <w:r w:rsidR="002B035A">
        <w:rPr>
          <w:rFonts w:ascii="Helvetica" w:hAnsi="Helvetica"/>
          <w:color w:val="FF0000"/>
          <w:sz w:val="18"/>
          <w:szCs w:val="18"/>
          <w:lang w:val="en-US"/>
        </w:rPr>
        <w:t>ed</w:t>
      </w:r>
      <w:r w:rsidR="00C07E9A" w:rsidRPr="002B035A">
        <w:rPr>
          <w:rFonts w:ascii="Helvetica" w:hAnsi="Helvetica"/>
          <w:color w:val="FF0000"/>
          <w:sz w:val="18"/>
          <w:szCs w:val="18"/>
          <w:lang w:val="en-US"/>
        </w:rPr>
        <w:t xml:space="preserve"> the importance of</w:t>
      </w:r>
      <w:r w:rsidRPr="002B035A">
        <w:rPr>
          <w:rFonts w:ascii="Helvetica" w:hAnsi="Helvetica"/>
          <w:color w:val="FF0000"/>
          <w:sz w:val="18"/>
          <w:szCs w:val="18"/>
          <w:lang w:val="en-US"/>
        </w:rPr>
        <w:t xml:space="preserve"> using in parallel other complementary approaches to measure ROS</w:t>
      </w:r>
      <w:r w:rsidR="005A4418">
        <w:rPr>
          <w:rFonts w:ascii="Helvetica" w:hAnsi="Helvetica"/>
          <w:color w:val="FF0000"/>
          <w:sz w:val="18"/>
          <w:szCs w:val="18"/>
          <w:lang w:val="en-US"/>
        </w:rPr>
        <w:t>-</w:t>
      </w:r>
      <w:r w:rsidR="00C07E9A" w:rsidRPr="002B035A">
        <w:rPr>
          <w:rFonts w:ascii="Helvetica" w:hAnsi="Helvetica"/>
          <w:color w:val="FF0000"/>
          <w:sz w:val="18"/>
          <w:szCs w:val="18"/>
          <w:lang w:val="en-US"/>
        </w:rPr>
        <w:t>levels</w:t>
      </w:r>
      <w:r w:rsidRPr="002B035A">
        <w:rPr>
          <w:rFonts w:ascii="Helvetica" w:hAnsi="Helvetica"/>
          <w:color w:val="FF0000"/>
          <w:sz w:val="18"/>
          <w:szCs w:val="18"/>
          <w:lang w:val="en-US"/>
        </w:rPr>
        <w:t>.</w:t>
      </w:r>
    </w:p>
    <w:p w14:paraId="06DC417B" w14:textId="77777777" w:rsidR="00984E56" w:rsidRPr="002E7838" w:rsidRDefault="00984E56" w:rsidP="00984E56">
      <w:pPr>
        <w:rPr>
          <w:lang w:val="en-US" w:eastAsia="fr-FR"/>
        </w:rPr>
      </w:pPr>
    </w:p>
    <w:p w14:paraId="0C584B25" w14:textId="77777777" w:rsidR="003979E4" w:rsidRPr="003979E4" w:rsidRDefault="0077019F" w:rsidP="003979E4">
      <w:pPr>
        <w:rPr>
          <w:rFonts w:ascii="Helvetica" w:hAnsi="Helvetica"/>
          <w:color w:val="FF0000"/>
          <w:sz w:val="18"/>
          <w:szCs w:val="18"/>
          <w:lang w:val="en-US"/>
        </w:rPr>
      </w:pPr>
      <w:r w:rsidRPr="00C90476">
        <w:rPr>
          <w:rFonts w:ascii="Helvetica" w:hAnsi="Helvetica"/>
          <w:sz w:val="18"/>
          <w:szCs w:val="18"/>
          <w:lang w:val="en-US"/>
        </w:rPr>
        <w:br/>
      </w:r>
      <w:r w:rsidRPr="00C90476">
        <w:rPr>
          <w:rFonts w:ascii="Helvetica" w:hAnsi="Helvetica"/>
          <w:sz w:val="18"/>
          <w:szCs w:val="18"/>
          <w:lang w:val="en-US"/>
        </w:rPr>
        <w:br/>
      </w:r>
      <w:r w:rsidRPr="00C90476">
        <w:rPr>
          <w:rFonts w:ascii="Helvetica" w:hAnsi="Helvetica"/>
          <w:sz w:val="18"/>
          <w:szCs w:val="18"/>
          <w:lang w:val="en-US"/>
        </w:rPr>
        <w:br/>
      </w:r>
      <w:r w:rsidRPr="00C90476">
        <w:rPr>
          <w:rFonts w:ascii="Helvetica" w:hAnsi="Helvetica"/>
          <w:b/>
          <w:bCs/>
          <w:sz w:val="18"/>
          <w:szCs w:val="18"/>
          <w:lang w:val="en-US"/>
        </w:rPr>
        <w:t>Reviewer #3:</w:t>
      </w:r>
      <w:r w:rsidRPr="00C90476">
        <w:rPr>
          <w:rFonts w:ascii="Helvetica" w:hAnsi="Helvetica"/>
          <w:sz w:val="18"/>
          <w:szCs w:val="18"/>
          <w:lang w:val="en-US"/>
        </w:rPr>
        <w:br/>
        <w:t>Manuscript Summary:</w:t>
      </w:r>
      <w:r w:rsidRPr="00C90476">
        <w:rPr>
          <w:rFonts w:ascii="Helvetica" w:hAnsi="Helvetica"/>
          <w:sz w:val="18"/>
          <w:szCs w:val="18"/>
          <w:lang w:val="en-US"/>
        </w:rPr>
        <w:br/>
        <w:t xml:space="preserve">In this study the authors describe in detail a method to detect ROS levels in small intestinal murine organoids. For this they use both live imaging with confocal fluorescence microscopy and flow cytometry, using a </w:t>
      </w:r>
      <w:proofErr w:type="gramStart"/>
      <w:r w:rsidRPr="00D57472">
        <w:rPr>
          <w:rFonts w:ascii="Helvetica" w:hAnsi="Helvetica"/>
          <w:sz w:val="18"/>
          <w:szCs w:val="18"/>
          <w:lang w:val="en-US"/>
        </w:rPr>
        <w:t>commercial</w:t>
      </w:r>
      <w:proofErr w:type="gramEnd"/>
      <w:r w:rsidRPr="00D57472">
        <w:rPr>
          <w:rFonts w:ascii="Helvetica" w:hAnsi="Helvetica"/>
          <w:sz w:val="18"/>
          <w:szCs w:val="18"/>
          <w:lang w:val="en-US"/>
        </w:rPr>
        <w:t xml:space="preserve"> available fluorescent probe for ROS detection. ROS levels in specific cell types, as here exemplarily</w:t>
      </w:r>
      <w:r w:rsidRPr="00C90476">
        <w:rPr>
          <w:rFonts w:ascii="Helvetica" w:hAnsi="Helvetica"/>
          <w:sz w:val="18"/>
          <w:szCs w:val="18"/>
          <w:lang w:val="en-US"/>
        </w:rPr>
        <w:t xml:space="preserve"> shown by the use of GFP expressing intestinal stem cells, can be monitored with this method.</w:t>
      </w:r>
      <w:r w:rsidRPr="00C90476">
        <w:rPr>
          <w:rFonts w:ascii="Helvetica" w:hAnsi="Helvetica"/>
          <w:sz w:val="18"/>
          <w:szCs w:val="18"/>
          <w:lang w:val="en-US"/>
        </w:rPr>
        <w:br/>
      </w:r>
      <w:r w:rsidR="003979E4" w:rsidRPr="003979E4">
        <w:rPr>
          <w:rFonts w:ascii="Helvetica" w:hAnsi="Helvetica"/>
          <w:color w:val="FF0000"/>
          <w:sz w:val="18"/>
          <w:szCs w:val="18"/>
          <w:lang w:val="en-US"/>
        </w:rPr>
        <w:t>We thank the reviewer for his/her positive comment and his/her help in improving our manuscript.</w:t>
      </w:r>
    </w:p>
    <w:p w14:paraId="32477993" w14:textId="77777777" w:rsidR="003979E4" w:rsidRPr="003979E4" w:rsidRDefault="003979E4" w:rsidP="003979E4">
      <w:pPr>
        <w:rPr>
          <w:rFonts w:ascii="Helvetica" w:hAnsi="Helvetica"/>
          <w:color w:val="FF0000"/>
          <w:sz w:val="18"/>
          <w:szCs w:val="18"/>
          <w:lang w:val="en-US"/>
        </w:rPr>
      </w:pPr>
    </w:p>
    <w:p w14:paraId="4ADA8278" w14:textId="7B0FB98A" w:rsidR="002B035A" w:rsidRPr="00F52D48" w:rsidRDefault="0077019F" w:rsidP="002B035A">
      <w:pPr>
        <w:rPr>
          <w:lang w:val="en-US"/>
        </w:rPr>
      </w:pPr>
      <w:r w:rsidRPr="00C90476">
        <w:rPr>
          <w:rFonts w:ascii="Helvetica" w:hAnsi="Helvetica"/>
          <w:sz w:val="18"/>
          <w:szCs w:val="18"/>
          <w:lang w:val="en-US"/>
        </w:rPr>
        <w:br/>
        <w:t>Major Concerns:</w:t>
      </w:r>
      <w:r w:rsidRPr="00C90476">
        <w:rPr>
          <w:rFonts w:ascii="Helvetica" w:hAnsi="Helvetica"/>
          <w:sz w:val="18"/>
          <w:szCs w:val="18"/>
          <w:lang w:val="en-US"/>
        </w:rPr>
        <w:br/>
      </w:r>
      <w:r w:rsidR="002B035A" w:rsidRPr="00F52D48">
        <w:rPr>
          <w:rFonts w:ascii="Helvetica" w:hAnsi="Helvetica"/>
          <w:sz w:val="18"/>
          <w:szCs w:val="18"/>
          <w:lang w:val="en-US"/>
        </w:rPr>
        <w:t xml:space="preserve">Figure 2: The authors only present a very limited number of organoids imaged by confocal microscopy. Please also include a representative 20x objective overview of your organoids under each condition tested (untreated, NAC; </w:t>
      </w:r>
      <w:proofErr w:type="spellStart"/>
      <w:r w:rsidR="002B035A" w:rsidRPr="00F52D48">
        <w:rPr>
          <w:rFonts w:ascii="Helvetica" w:hAnsi="Helvetica"/>
          <w:sz w:val="18"/>
          <w:szCs w:val="18"/>
          <w:lang w:val="en-US"/>
        </w:rPr>
        <w:t>tBHP</w:t>
      </w:r>
      <w:proofErr w:type="spellEnd"/>
      <w:r w:rsidR="002B035A" w:rsidRPr="00F52D48">
        <w:rPr>
          <w:rFonts w:ascii="Helvetica" w:hAnsi="Helvetica"/>
          <w:sz w:val="18"/>
          <w:szCs w:val="18"/>
          <w:lang w:val="en-US"/>
        </w:rPr>
        <w:t xml:space="preserve">, and </w:t>
      </w:r>
      <w:proofErr w:type="spellStart"/>
      <w:r w:rsidR="002B035A" w:rsidRPr="00F52D48">
        <w:rPr>
          <w:rFonts w:ascii="Helvetica" w:hAnsi="Helvetica"/>
          <w:sz w:val="18"/>
          <w:szCs w:val="18"/>
          <w:lang w:val="en-US"/>
        </w:rPr>
        <w:t>NAC+tBHP</w:t>
      </w:r>
      <w:proofErr w:type="spellEnd"/>
      <w:r w:rsidR="002B035A" w:rsidRPr="00F52D48">
        <w:rPr>
          <w:rFonts w:ascii="Helvetica" w:hAnsi="Helvetica"/>
          <w:sz w:val="18"/>
          <w:szCs w:val="18"/>
          <w:lang w:val="en-US"/>
        </w:rPr>
        <w:t>) and include additional high resolution organoid images of treatment with NAC only and untreated cells, to compare the results of the different treatments. At least three representative organoids each condition should be presented, to confirm reproducibility of your results. It is necessary, that these images come from independently performed experiments. It seems like the experiment has only been carried out once, which is not enough to conclude that these experiments are reproducible. What are the ROS levels in untreated organoids/stem cells compared to activated ones and within stem cells where ROS production is suppressed? How can this images be quantified, to have not only a visual read out?</w:t>
      </w:r>
    </w:p>
    <w:p w14:paraId="310FEFB5" w14:textId="3C466F6A" w:rsidR="002B035A" w:rsidRPr="00AB372B" w:rsidRDefault="002B035A" w:rsidP="00E21D52">
      <w:pPr>
        <w:rPr>
          <w:rFonts w:ascii="Helvetica" w:hAnsi="Helvetica"/>
          <w:color w:val="FF0000"/>
          <w:sz w:val="18"/>
          <w:szCs w:val="18"/>
          <w:lang w:val="en-US"/>
        </w:rPr>
      </w:pPr>
    </w:p>
    <w:p w14:paraId="752CF98A" w14:textId="5FEC28C0" w:rsidR="002B035A" w:rsidRPr="00AB372B" w:rsidRDefault="002B035A" w:rsidP="00E21D52">
      <w:pPr>
        <w:rPr>
          <w:rFonts w:ascii="Helvetica" w:hAnsi="Helvetica"/>
          <w:color w:val="FF0000"/>
          <w:sz w:val="18"/>
          <w:szCs w:val="18"/>
          <w:lang w:val="en-US"/>
        </w:rPr>
      </w:pPr>
      <w:r w:rsidRPr="00AB372B">
        <w:rPr>
          <w:rFonts w:ascii="Helvetica" w:hAnsi="Helvetica"/>
          <w:color w:val="FF0000"/>
          <w:sz w:val="18"/>
          <w:szCs w:val="18"/>
          <w:lang w:val="en-US"/>
        </w:rPr>
        <w:t>We agree that reproducibility is essential when describing a protocol. That is why we have performed these experiments several times and imaged multiple organoids from each condition. One important change we noticed is the difference in absolute fluorescence intensity of the dye between experiments, therefore we insist in the protocol that a positive (incubation with a ROS</w:t>
      </w:r>
      <w:r w:rsidR="005A4418">
        <w:rPr>
          <w:rFonts w:ascii="Helvetica" w:hAnsi="Helvetica"/>
          <w:color w:val="FF0000"/>
          <w:sz w:val="18"/>
          <w:szCs w:val="18"/>
          <w:lang w:val="en-US"/>
        </w:rPr>
        <w:t>-</w:t>
      </w:r>
      <w:r w:rsidRPr="00AB372B">
        <w:rPr>
          <w:rFonts w:ascii="Helvetica" w:hAnsi="Helvetica"/>
          <w:color w:val="FF0000"/>
          <w:sz w:val="18"/>
          <w:szCs w:val="18"/>
          <w:lang w:val="en-US"/>
        </w:rPr>
        <w:t>inducer) and a negative (incubation with an antioxidant) control should always be included in each experiment, and the relative fluorescence of the dye compared. However</w:t>
      </w:r>
      <w:r w:rsidR="00AB372B">
        <w:rPr>
          <w:rFonts w:ascii="Helvetica" w:hAnsi="Helvetica"/>
          <w:color w:val="FF0000"/>
          <w:sz w:val="18"/>
          <w:szCs w:val="18"/>
          <w:lang w:val="en-US"/>
        </w:rPr>
        <w:t xml:space="preserve">, </w:t>
      </w:r>
      <w:r w:rsidRPr="00AB372B">
        <w:rPr>
          <w:rFonts w:ascii="Helvetica" w:hAnsi="Helvetica"/>
          <w:color w:val="FF0000"/>
          <w:sz w:val="18"/>
          <w:szCs w:val="18"/>
          <w:lang w:val="en-US"/>
        </w:rPr>
        <w:t xml:space="preserve">we feel that providing at least 3 pictures of organoids at high resolution for each condition would make the figures too large and difficult to apprehend for the readers. We nonetheless provide new images from a different experiment </w:t>
      </w:r>
      <w:r w:rsidRPr="00AB372B">
        <w:rPr>
          <w:rFonts w:ascii="Helvetica" w:hAnsi="Helvetica"/>
          <w:color w:val="FF0000"/>
          <w:sz w:val="18"/>
          <w:szCs w:val="18"/>
          <w:lang w:val="en-US"/>
        </w:rPr>
        <w:lastRenderedPageBreak/>
        <w:t xml:space="preserve">in order to present the different conditions as </w:t>
      </w:r>
      <w:r w:rsidR="00AB372B" w:rsidRPr="00AB372B">
        <w:rPr>
          <w:rFonts w:ascii="Helvetica" w:hAnsi="Helvetica"/>
          <w:color w:val="FF0000"/>
          <w:sz w:val="18"/>
          <w:szCs w:val="18"/>
          <w:lang w:val="en-US"/>
        </w:rPr>
        <w:t>requested and</w:t>
      </w:r>
      <w:r w:rsidRPr="00AB372B">
        <w:rPr>
          <w:rFonts w:ascii="Helvetica" w:hAnsi="Helvetica"/>
          <w:color w:val="FF0000"/>
          <w:sz w:val="18"/>
          <w:szCs w:val="18"/>
          <w:lang w:val="en-US"/>
        </w:rPr>
        <w:t xml:space="preserve"> including additional pictures of organoids imaged at the 20x objectives that might support the reproducibility of the protocol</w:t>
      </w:r>
      <w:r w:rsidR="00AF422C" w:rsidRPr="00AB372B">
        <w:rPr>
          <w:rFonts w:ascii="Helvetica" w:hAnsi="Helvetica"/>
          <w:color w:val="FF0000"/>
          <w:sz w:val="18"/>
          <w:szCs w:val="18"/>
          <w:lang w:val="en-US"/>
        </w:rPr>
        <w:t>.</w:t>
      </w:r>
    </w:p>
    <w:p w14:paraId="01FB049C" w14:textId="24B770B1" w:rsidR="00AF422C" w:rsidRDefault="00670E30" w:rsidP="00AF422C">
      <w:pPr>
        <w:rPr>
          <w:rFonts w:ascii="Helvetica" w:hAnsi="Helvetica"/>
          <w:color w:val="FF0000"/>
          <w:sz w:val="18"/>
          <w:szCs w:val="18"/>
          <w:lang w:val="en-US"/>
        </w:rPr>
      </w:pPr>
      <w:r>
        <w:rPr>
          <w:rFonts w:ascii="Helvetica" w:hAnsi="Helvetica"/>
          <w:color w:val="FF0000"/>
          <w:sz w:val="18"/>
          <w:szCs w:val="18"/>
          <w:lang w:val="en-US"/>
        </w:rPr>
        <w:t xml:space="preserve">We have added the details for the quantitative analyses. </w:t>
      </w:r>
      <w:r w:rsidR="00AF422C">
        <w:rPr>
          <w:rFonts w:ascii="Helvetica" w:hAnsi="Helvetica"/>
          <w:color w:val="FF0000"/>
          <w:sz w:val="18"/>
          <w:szCs w:val="18"/>
          <w:lang w:val="en-US"/>
        </w:rPr>
        <w:t>In this protocol, we</w:t>
      </w:r>
      <w:r w:rsidR="00AF422C" w:rsidRPr="00E81C7F">
        <w:rPr>
          <w:rFonts w:ascii="Helvetica" w:hAnsi="Helvetica"/>
          <w:color w:val="FF0000"/>
          <w:sz w:val="18"/>
          <w:szCs w:val="18"/>
          <w:lang w:val="en-US"/>
        </w:rPr>
        <w:t xml:space="preserve"> have decided to </w:t>
      </w:r>
      <w:r w:rsidR="00AF422C">
        <w:rPr>
          <w:rFonts w:ascii="Helvetica" w:hAnsi="Helvetica"/>
          <w:color w:val="FF0000"/>
          <w:sz w:val="18"/>
          <w:szCs w:val="18"/>
          <w:lang w:val="en-US"/>
        </w:rPr>
        <w:t>describe a confocal imaging approach to qualitatively assess for oxidative stress in organoids, in addition to a more quantitative approach using FACS analysis. Quantitative analysis of confocal images is indeed feasible, we</w:t>
      </w:r>
      <w:r w:rsidR="00AF422C" w:rsidRPr="00E81C7F">
        <w:rPr>
          <w:rFonts w:ascii="Helvetica" w:hAnsi="Helvetica"/>
          <w:color w:val="FF0000"/>
          <w:sz w:val="18"/>
          <w:szCs w:val="18"/>
          <w:lang w:val="en-US"/>
        </w:rPr>
        <w:t xml:space="preserve"> have added in the discussion section a small paragraph</w:t>
      </w:r>
      <w:r w:rsidR="00AF422C">
        <w:rPr>
          <w:rFonts w:ascii="Helvetica" w:hAnsi="Helvetica"/>
          <w:color w:val="FF0000"/>
          <w:sz w:val="18"/>
          <w:szCs w:val="18"/>
          <w:lang w:val="en-US"/>
        </w:rPr>
        <w:t xml:space="preserve"> along this line, however we think the settings we used in this protocol do not allow us to obtain statistically analyzable images. </w:t>
      </w:r>
    </w:p>
    <w:p w14:paraId="15EC9424" w14:textId="06089CA9" w:rsidR="00AF422C" w:rsidRPr="00E81C7F" w:rsidRDefault="00AF422C" w:rsidP="00AF422C">
      <w:pPr>
        <w:rPr>
          <w:rFonts w:ascii="Helvetica" w:hAnsi="Helvetica"/>
          <w:color w:val="FF0000"/>
          <w:sz w:val="18"/>
          <w:szCs w:val="18"/>
          <w:lang w:val="en-US"/>
        </w:rPr>
      </w:pPr>
      <w:r>
        <w:rPr>
          <w:rFonts w:ascii="Helvetica" w:hAnsi="Helvetica"/>
          <w:color w:val="FF0000"/>
          <w:sz w:val="18"/>
          <w:szCs w:val="18"/>
          <w:lang w:val="en-US"/>
        </w:rPr>
        <w:t>On the other hand, the FAC</w:t>
      </w:r>
      <w:r w:rsidR="00F52D48">
        <w:rPr>
          <w:rFonts w:ascii="Helvetica" w:hAnsi="Helvetica"/>
          <w:color w:val="FF0000"/>
          <w:sz w:val="18"/>
          <w:szCs w:val="18"/>
          <w:lang w:val="en-US"/>
        </w:rPr>
        <w:t>S</w:t>
      </w:r>
      <w:r>
        <w:rPr>
          <w:rFonts w:ascii="Helvetica" w:hAnsi="Helvetica"/>
          <w:color w:val="FF0000"/>
          <w:sz w:val="18"/>
          <w:szCs w:val="18"/>
          <w:lang w:val="en-US"/>
        </w:rPr>
        <w:t xml:space="preserve"> approach allowed us to conclude that the basal level of ROS in stem cells is decreased upon NAC treatment 3.5</w:t>
      </w:r>
      <w:r w:rsidR="00F52D48">
        <w:rPr>
          <w:rFonts w:ascii="Helvetica" w:hAnsi="Helvetica"/>
          <w:color w:val="FF0000"/>
          <w:sz w:val="18"/>
          <w:szCs w:val="18"/>
          <w:lang w:val="en-US"/>
        </w:rPr>
        <w:t>-fold</w:t>
      </w:r>
      <w:r>
        <w:rPr>
          <w:rFonts w:ascii="Helvetica" w:hAnsi="Helvetica"/>
          <w:color w:val="FF0000"/>
          <w:sz w:val="18"/>
          <w:szCs w:val="18"/>
          <w:lang w:val="en-US"/>
        </w:rPr>
        <w:t xml:space="preserve"> and increased 4</w:t>
      </w:r>
      <w:r w:rsidR="00F52D48">
        <w:rPr>
          <w:rFonts w:ascii="Helvetica" w:hAnsi="Helvetica"/>
          <w:color w:val="FF0000"/>
          <w:sz w:val="18"/>
          <w:szCs w:val="18"/>
          <w:lang w:val="en-US"/>
        </w:rPr>
        <w:t>-</w:t>
      </w:r>
      <w:r>
        <w:rPr>
          <w:rFonts w:ascii="Helvetica" w:hAnsi="Helvetica"/>
          <w:color w:val="FF0000"/>
          <w:sz w:val="18"/>
          <w:szCs w:val="18"/>
          <w:lang w:val="en-US"/>
        </w:rPr>
        <w:t xml:space="preserve">fold upon induction by </w:t>
      </w:r>
      <w:proofErr w:type="spellStart"/>
      <w:r w:rsidR="00E80B86">
        <w:rPr>
          <w:rFonts w:ascii="Helvetica" w:hAnsi="Helvetica"/>
          <w:color w:val="FF0000"/>
          <w:sz w:val="18"/>
          <w:szCs w:val="18"/>
          <w:lang w:val="en-US"/>
        </w:rPr>
        <w:t>tBHP</w:t>
      </w:r>
      <w:proofErr w:type="spellEnd"/>
      <w:r w:rsidR="00F52D48">
        <w:rPr>
          <w:rFonts w:ascii="Helvetica" w:hAnsi="Helvetica"/>
          <w:color w:val="FF0000"/>
          <w:sz w:val="18"/>
          <w:szCs w:val="18"/>
          <w:lang w:val="en-US"/>
        </w:rPr>
        <w:t>, versus the non-treated cells</w:t>
      </w:r>
      <w:r>
        <w:rPr>
          <w:rFonts w:ascii="Helvetica" w:hAnsi="Helvetica"/>
          <w:color w:val="FF0000"/>
          <w:sz w:val="18"/>
          <w:szCs w:val="18"/>
          <w:lang w:val="en-US"/>
        </w:rPr>
        <w:t>.</w:t>
      </w:r>
    </w:p>
    <w:p w14:paraId="70E6F0A4" w14:textId="2FFBD6CA" w:rsidR="002B035A" w:rsidRPr="00F52D48" w:rsidRDefault="00AF422C" w:rsidP="00AF422C">
      <w:pPr>
        <w:rPr>
          <w:rFonts w:ascii="Helvetica" w:hAnsi="Helvetica"/>
          <w:sz w:val="18"/>
          <w:szCs w:val="18"/>
          <w:lang w:val="en-US"/>
        </w:rPr>
      </w:pPr>
      <w:r w:rsidRPr="00C90476">
        <w:rPr>
          <w:rFonts w:ascii="Helvetica" w:hAnsi="Helvetica"/>
          <w:sz w:val="18"/>
          <w:szCs w:val="18"/>
          <w:lang w:val="en-US"/>
        </w:rPr>
        <w:br/>
      </w:r>
    </w:p>
    <w:p w14:paraId="4FD9FC0B" w14:textId="35DAFD2D" w:rsidR="007E550E" w:rsidRPr="007E550E" w:rsidRDefault="0077019F" w:rsidP="007E550E">
      <w:pPr>
        <w:rPr>
          <w:lang w:val="en-US" w:eastAsia="it-IT"/>
        </w:rPr>
      </w:pPr>
      <w:r w:rsidRPr="00C90476">
        <w:rPr>
          <w:rFonts w:ascii="Helvetica" w:hAnsi="Helvetica"/>
          <w:sz w:val="18"/>
          <w:szCs w:val="18"/>
          <w:lang w:val="en-US"/>
        </w:rPr>
        <w:br/>
      </w:r>
      <w:r w:rsidR="007E550E" w:rsidRPr="007E550E">
        <w:rPr>
          <w:rFonts w:ascii="Helvetica" w:hAnsi="Helvetica"/>
          <w:sz w:val="18"/>
          <w:szCs w:val="18"/>
          <w:lang w:val="en-US" w:eastAsia="it-IT"/>
        </w:rPr>
        <w:t>Line 273: To make it more clear for other scientist how to recapitulate the experiments, please describe the technical setup of your confocal microscope in more detail. Which microscope from which company has been used. Which lasers have been used, at which emission wavelength have the single dyes been recorded? Which pinhole size was used? At what resolution have the images been recorded?</w:t>
      </w:r>
      <w:r w:rsidR="006467C1">
        <w:rPr>
          <w:rFonts w:ascii="Helvetica" w:hAnsi="Helvetica"/>
          <w:sz w:val="18"/>
          <w:szCs w:val="18"/>
          <w:lang w:val="en-US" w:eastAsia="it-IT"/>
        </w:rPr>
        <w:t xml:space="preserve"> </w:t>
      </w:r>
    </w:p>
    <w:p w14:paraId="5DBC9AAC" w14:textId="509B972B" w:rsidR="007E550E" w:rsidRDefault="007E550E" w:rsidP="00E21D52">
      <w:pPr>
        <w:rPr>
          <w:rFonts w:ascii="Helvetica" w:hAnsi="Helvetica"/>
          <w:color w:val="FF0000"/>
          <w:sz w:val="18"/>
          <w:szCs w:val="18"/>
          <w:lang w:val="en-US"/>
        </w:rPr>
      </w:pPr>
    </w:p>
    <w:p w14:paraId="3CAB65B6" w14:textId="5840A0D5" w:rsidR="007E550E" w:rsidRPr="00E81C7F" w:rsidRDefault="007E550E" w:rsidP="00E21D52">
      <w:pPr>
        <w:rPr>
          <w:rFonts w:ascii="Helvetica" w:hAnsi="Helvetica"/>
          <w:color w:val="FF0000"/>
          <w:sz w:val="18"/>
          <w:szCs w:val="18"/>
          <w:lang w:val="en-US"/>
        </w:rPr>
      </w:pPr>
      <w:r w:rsidRPr="00E81C7F">
        <w:rPr>
          <w:rFonts w:ascii="Helvetica" w:hAnsi="Helvetica"/>
          <w:color w:val="FF0000"/>
          <w:sz w:val="18"/>
          <w:szCs w:val="18"/>
          <w:lang w:val="en-US"/>
        </w:rPr>
        <w:t xml:space="preserve">More details regarding lasers and filters, and </w:t>
      </w:r>
      <w:r w:rsidR="006467C1" w:rsidRPr="00E81C7F">
        <w:rPr>
          <w:rFonts w:ascii="Helvetica" w:hAnsi="Helvetica"/>
          <w:color w:val="FF0000"/>
          <w:sz w:val="18"/>
          <w:szCs w:val="18"/>
          <w:lang w:val="en-US"/>
        </w:rPr>
        <w:t>the settings of the microscope</w:t>
      </w:r>
      <w:r w:rsidRPr="00E81C7F">
        <w:rPr>
          <w:rFonts w:ascii="Helvetica" w:hAnsi="Helvetica"/>
          <w:color w:val="FF0000"/>
          <w:sz w:val="18"/>
          <w:szCs w:val="18"/>
          <w:lang w:val="en-US"/>
        </w:rPr>
        <w:t xml:space="preserve"> have been added in the text and in the figure legend</w:t>
      </w:r>
      <w:r w:rsidR="006467C1" w:rsidRPr="00E81C7F">
        <w:rPr>
          <w:rFonts w:ascii="Helvetica" w:hAnsi="Helvetica"/>
          <w:color w:val="FF0000"/>
          <w:sz w:val="18"/>
          <w:szCs w:val="18"/>
          <w:lang w:val="en-US"/>
        </w:rPr>
        <w:t xml:space="preserve">. Information regarding the </w:t>
      </w:r>
      <w:r w:rsidR="00E81C7F" w:rsidRPr="00E81C7F">
        <w:rPr>
          <w:rFonts w:ascii="Helvetica" w:hAnsi="Helvetica"/>
          <w:color w:val="FF0000"/>
          <w:sz w:val="18"/>
          <w:szCs w:val="18"/>
          <w:lang w:val="en-US"/>
        </w:rPr>
        <w:t>microscope</w:t>
      </w:r>
      <w:r w:rsidR="006467C1" w:rsidRPr="00E81C7F">
        <w:rPr>
          <w:rFonts w:ascii="Helvetica" w:hAnsi="Helvetica"/>
          <w:color w:val="FF0000"/>
          <w:sz w:val="18"/>
          <w:szCs w:val="18"/>
          <w:lang w:val="en-US"/>
        </w:rPr>
        <w:t xml:space="preserve"> has been added in the methods table</w:t>
      </w:r>
    </w:p>
    <w:p w14:paraId="753170C9" w14:textId="77777777" w:rsidR="007E550E" w:rsidRPr="004C7EFD" w:rsidRDefault="007E550E" w:rsidP="00E21D52">
      <w:pPr>
        <w:rPr>
          <w:rFonts w:ascii="Helvetica" w:hAnsi="Helvetica"/>
          <w:color w:val="FF0000"/>
          <w:sz w:val="18"/>
          <w:szCs w:val="18"/>
          <w:lang w:val="en-US"/>
        </w:rPr>
      </w:pPr>
    </w:p>
    <w:p w14:paraId="4F431277" w14:textId="4531A0E5" w:rsidR="00CB5DE0" w:rsidRPr="00E81C7F" w:rsidRDefault="00E81C7F" w:rsidP="00E21D52">
      <w:pPr>
        <w:rPr>
          <w:rFonts w:ascii="Helvetica" w:hAnsi="Helvetica"/>
          <w:sz w:val="18"/>
          <w:szCs w:val="18"/>
          <w:lang w:val="en-US"/>
        </w:rPr>
      </w:pPr>
      <w:r w:rsidRPr="00E80B86">
        <w:rPr>
          <w:rFonts w:ascii="Helvetica" w:hAnsi="Helvetica"/>
          <w:sz w:val="18"/>
          <w:szCs w:val="18"/>
          <w:lang w:val="en-US"/>
        </w:rPr>
        <w:t xml:space="preserve">Figure 3: Authors should also include a representative FACS image of the GFP gated stem cells on one axis and the </w:t>
      </w:r>
      <w:proofErr w:type="spellStart"/>
      <w:r w:rsidRPr="00E80B86">
        <w:rPr>
          <w:rFonts w:ascii="Helvetica" w:hAnsi="Helvetica"/>
          <w:sz w:val="18"/>
          <w:szCs w:val="18"/>
          <w:lang w:val="en-US"/>
        </w:rPr>
        <w:t>CellRox</w:t>
      </w:r>
      <w:proofErr w:type="spellEnd"/>
      <w:r w:rsidRPr="00E80B86">
        <w:rPr>
          <w:rFonts w:ascii="Helvetica" w:hAnsi="Helvetica"/>
          <w:sz w:val="18"/>
          <w:szCs w:val="18"/>
          <w:lang w:val="en-US"/>
        </w:rPr>
        <w:t xml:space="preserve"> Deep Red signal on the other axes as well as a representative image of all living cells on one axis and the </w:t>
      </w:r>
      <w:proofErr w:type="spellStart"/>
      <w:r w:rsidRPr="00E80B86">
        <w:rPr>
          <w:rFonts w:ascii="Helvetica" w:hAnsi="Helvetica"/>
          <w:sz w:val="18"/>
          <w:szCs w:val="18"/>
          <w:lang w:val="en-US"/>
        </w:rPr>
        <w:t>CellRox</w:t>
      </w:r>
      <w:proofErr w:type="spellEnd"/>
      <w:r w:rsidRPr="00E80B86">
        <w:rPr>
          <w:rFonts w:ascii="Helvetica" w:hAnsi="Helvetica"/>
          <w:sz w:val="18"/>
          <w:szCs w:val="18"/>
          <w:lang w:val="en-US"/>
        </w:rPr>
        <w:t xml:space="preserve"> Deep Red signal on the other axis. How many cells have been analyzed for the graphs in 3B? How does this histogram look like for GFP positive cells only? Please include an additional histogram image for GFP positive cells. Authors claim that with their protocol specific cell types, such as stem cells, can be analyzed for their ROS production, but this is not what they show finally. Similar, for Figure 3C please include also a graph presenting the GFP positive cells only, and how their MFI changes upon</w:t>
      </w:r>
      <w:r w:rsidRPr="00E81C7F">
        <w:rPr>
          <w:rFonts w:ascii="Helvetica" w:hAnsi="Helvetica"/>
          <w:sz w:val="18"/>
          <w:szCs w:val="18"/>
          <w:lang w:val="en-US"/>
        </w:rPr>
        <w:t xml:space="preserve"> treatment, as well as state the number of cells analyzed. How many cells have been used to analyze the data in figure 3C? Also, it would be interesting to see a graph, where only GFP negative cells (no stem cells) are plotted for their MFI upon treatment. Do they react similar to the inhibitory or activating signal?</w:t>
      </w:r>
      <w:r w:rsidR="0077019F" w:rsidRPr="00E81C7F">
        <w:rPr>
          <w:rFonts w:ascii="Helvetica" w:hAnsi="Helvetica"/>
          <w:sz w:val="18"/>
          <w:szCs w:val="18"/>
          <w:lang w:val="en-US"/>
        </w:rPr>
        <w:br/>
      </w:r>
    </w:p>
    <w:p w14:paraId="306A417D" w14:textId="379FA036" w:rsidR="00CB5DE0" w:rsidRDefault="001D1CD2" w:rsidP="00E21D52">
      <w:pPr>
        <w:rPr>
          <w:rFonts w:ascii="Helvetica" w:hAnsi="Helvetica"/>
          <w:color w:val="FF0000"/>
          <w:sz w:val="18"/>
          <w:szCs w:val="18"/>
          <w:lang w:val="en-US"/>
        </w:rPr>
      </w:pPr>
      <w:r>
        <w:rPr>
          <w:rFonts w:ascii="Helvetica" w:hAnsi="Helvetica"/>
          <w:color w:val="FF0000"/>
          <w:sz w:val="18"/>
          <w:szCs w:val="18"/>
          <w:lang w:val="en-US"/>
        </w:rPr>
        <w:t>We have modified the Figure (now Figure</w:t>
      </w:r>
      <w:r w:rsidR="00F810F0">
        <w:rPr>
          <w:rFonts w:ascii="Helvetica" w:hAnsi="Helvetica"/>
          <w:color w:val="FF0000"/>
          <w:sz w:val="18"/>
          <w:szCs w:val="18"/>
          <w:lang w:val="en-US"/>
        </w:rPr>
        <w:t xml:space="preserve"> </w:t>
      </w:r>
      <w:r>
        <w:rPr>
          <w:rFonts w:ascii="Helvetica" w:hAnsi="Helvetica"/>
          <w:color w:val="FF0000"/>
          <w:sz w:val="18"/>
          <w:szCs w:val="18"/>
          <w:lang w:val="en-US"/>
        </w:rPr>
        <w:t>4)</w:t>
      </w:r>
      <w:r w:rsidR="00D57ACF">
        <w:rPr>
          <w:rFonts w:ascii="Helvetica" w:hAnsi="Helvetica"/>
          <w:color w:val="FF0000"/>
          <w:sz w:val="18"/>
          <w:szCs w:val="18"/>
          <w:lang w:val="en-US"/>
        </w:rPr>
        <w:t xml:space="preserve"> and the corresponding legend. We have also included more details regarding the number of events that should be acquired and the ones presented in the figure. We have now included a graph for the calculated MFI in GFP positive cells </w:t>
      </w:r>
      <w:r w:rsidR="006E619D">
        <w:rPr>
          <w:rFonts w:ascii="Helvetica" w:hAnsi="Helvetica"/>
          <w:color w:val="FF0000"/>
          <w:sz w:val="18"/>
          <w:szCs w:val="18"/>
          <w:lang w:val="en-US"/>
        </w:rPr>
        <w:t>upon treatment.</w:t>
      </w:r>
    </w:p>
    <w:p w14:paraId="2A52BC03" w14:textId="2F56E812" w:rsidR="00D57ACF" w:rsidRPr="00E36C24" w:rsidRDefault="003F585E" w:rsidP="00E21D52">
      <w:pPr>
        <w:rPr>
          <w:rFonts w:ascii="Helvetica" w:hAnsi="Helvetica"/>
          <w:color w:val="FF0000"/>
          <w:sz w:val="18"/>
          <w:szCs w:val="18"/>
          <w:lang w:val="en-US"/>
        </w:rPr>
      </w:pPr>
      <w:r>
        <w:rPr>
          <w:rFonts w:ascii="Helvetica" w:hAnsi="Helvetica"/>
          <w:color w:val="FF0000"/>
          <w:sz w:val="18"/>
          <w:szCs w:val="18"/>
          <w:lang w:val="en-US"/>
        </w:rPr>
        <w:t xml:space="preserve">In this protocol, we use GFP positive stem cells as a model to show that </w:t>
      </w:r>
      <w:r w:rsidR="0086562E">
        <w:rPr>
          <w:rFonts w:ascii="Helvetica" w:hAnsi="Helvetica"/>
          <w:color w:val="FF0000"/>
          <w:sz w:val="18"/>
          <w:szCs w:val="18"/>
          <w:lang w:val="en-US"/>
        </w:rPr>
        <w:t xml:space="preserve">the </w:t>
      </w:r>
      <w:r>
        <w:rPr>
          <w:rFonts w:ascii="Helvetica" w:hAnsi="Helvetica"/>
          <w:color w:val="FF0000"/>
          <w:sz w:val="18"/>
          <w:szCs w:val="18"/>
          <w:lang w:val="en-US"/>
        </w:rPr>
        <w:t xml:space="preserve">effect of selected </w:t>
      </w:r>
      <w:r w:rsidR="0086562E">
        <w:rPr>
          <w:rFonts w:ascii="Helvetica" w:hAnsi="Helvetica"/>
          <w:color w:val="FF0000"/>
          <w:sz w:val="18"/>
          <w:szCs w:val="18"/>
          <w:lang w:val="en-US"/>
        </w:rPr>
        <w:t>compounds</w:t>
      </w:r>
      <w:r>
        <w:rPr>
          <w:rFonts w:ascii="Helvetica" w:hAnsi="Helvetica"/>
          <w:color w:val="FF0000"/>
          <w:sz w:val="18"/>
          <w:szCs w:val="18"/>
          <w:lang w:val="en-US"/>
        </w:rPr>
        <w:t xml:space="preserve"> on </w:t>
      </w:r>
      <w:r w:rsidR="00B13691">
        <w:rPr>
          <w:rFonts w:ascii="Helvetica" w:hAnsi="Helvetica"/>
          <w:color w:val="FF0000"/>
          <w:sz w:val="18"/>
          <w:szCs w:val="18"/>
          <w:lang w:val="en-US"/>
        </w:rPr>
        <w:t xml:space="preserve">ROS in </w:t>
      </w:r>
      <w:r>
        <w:rPr>
          <w:rFonts w:ascii="Helvetica" w:hAnsi="Helvetica"/>
          <w:color w:val="FF0000"/>
          <w:sz w:val="18"/>
          <w:szCs w:val="18"/>
          <w:lang w:val="en-US"/>
        </w:rPr>
        <w:t xml:space="preserve">particular intestinal cell types can be addressed using confocal imaging and </w:t>
      </w:r>
      <w:r w:rsidR="006E619D">
        <w:rPr>
          <w:rFonts w:ascii="Helvetica" w:hAnsi="Helvetica"/>
          <w:color w:val="FF0000"/>
          <w:sz w:val="18"/>
          <w:szCs w:val="18"/>
          <w:lang w:val="en-US"/>
        </w:rPr>
        <w:t>FACS</w:t>
      </w:r>
      <w:r>
        <w:rPr>
          <w:rFonts w:ascii="Helvetica" w:hAnsi="Helvetica"/>
          <w:color w:val="FF0000"/>
          <w:sz w:val="18"/>
          <w:szCs w:val="18"/>
          <w:lang w:val="en-US"/>
        </w:rPr>
        <w:t>.</w:t>
      </w:r>
      <w:r w:rsidR="0086562E">
        <w:rPr>
          <w:rFonts w:ascii="Helvetica" w:hAnsi="Helvetica"/>
          <w:color w:val="FF0000"/>
          <w:sz w:val="18"/>
          <w:szCs w:val="18"/>
          <w:lang w:val="en-US"/>
        </w:rPr>
        <w:t xml:space="preserve"> We indeed show that ROS</w:t>
      </w:r>
      <w:r w:rsidR="005A4418">
        <w:rPr>
          <w:rFonts w:ascii="Helvetica" w:hAnsi="Helvetica"/>
          <w:color w:val="FF0000"/>
          <w:sz w:val="18"/>
          <w:szCs w:val="18"/>
          <w:lang w:val="en-US"/>
        </w:rPr>
        <w:t>-</w:t>
      </w:r>
      <w:r w:rsidR="0086562E">
        <w:rPr>
          <w:rFonts w:ascii="Helvetica" w:hAnsi="Helvetica"/>
          <w:color w:val="FF0000"/>
          <w:sz w:val="18"/>
          <w:szCs w:val="18"/>
          <w:lang w:val="en-US"/>
        </w:rPr>
        <w:t xml:space="preserve">levels are modified in stem cells submitted to different </w:t>
      </w:r>
      <w:r w:rsidR="00B13691">
        <w:rPr>
          <w:rFonts w:ascii="Helvetica" w:hAnsi="Helvetica"/>
          <w:color w:val="FF0000"/>
          <w:sz w:val="18"/>
          <w:szCs w:val="18"/>
          <w:lang w:val="en-US"/>
        </w:rPr>
        <w:t xml:space="preserve">treatments </w:t>
      </w:r>
    </w:p>
    <w:p w14:paraId="194E5BFA" w14:textId="552F7216" w:rsidR="00CB5DE0" w:rsidRPr="006E619D" w:rsidRDefault="006E619D" w:rsidP="00E21D52">
      <w:pPr>
        <w:rPr>
          <w:rFonts w:ascii="Helvetica" w:hAnsi="Helvetica"/>
          <w:color w:val="FF0000"/>
          <w:sz w:val="18"/>
          <w:szCs w:val="18"/>
          <w:lang w:val="en-US"/>
        </w:rPr>
      </w:pPr>
      <w:r w:rsidRPr="006E619D">
        <w:rPr>
          <w:rFonts w:ascii="Helvetica" w:hAnsi="Helvetica"/>
          <w:color w:val="FF0000"/>
          <w:sz w:val="18"/>
          <w:szCs w:val="18"/>
          <w:lang w:val="en-US"/>
        </w:rPr>
        <w:t>We have implemented the discussion introducing some lines to better explain the mouse model we have used and how the GFP negative population is actually a mix of no stem cells and stem cells not expressing GFP.</w:t>
      </w:r>
    </w:p>
    <w:p w14:paraId="18388BF0" w14:textId="406D4832" w:rsidR="006E619D" w:rsidRPr="006E619D" w:rsidRDefault="006E619D" w:rsidP="00E21D52">
      <w:pPr>
        <w:rPr>
          <w:rFonts w:ascii="Helvetica" w:hAnsi="Helvetica"/>
          <w:color w:val="FF0000"/>
          <w:sz w:val="18"/>
          <w:szCs w:val="18"/>
          <w:lang w:val="en-US"/>
        </w:rPr>
      </w:pPr>
      <w:r w:rsidRPr="006E619D">
        <w:rPr>
          <w:rFonts w:ascii="Helvetica" w:hAnsi="Helvetica"/>
          <w:color w:val="FF0000"/>
          <w:sz w:val="18"/>
          <w:szCs w:val="18"/>
          <w:lang w:val="en-US"/>
        </w:rPr>
        <w:t xml:space="preserve">“A caveat of this model is the selective silencing of the knocked-in allele, and the consequent mosaicism of the GFP expression, </w:t>
      </w:r>
      <w:r w:rsidR="005A4418">
        <w:rPr>
          <w:rFonts w:ascii="Helvetica" w:hAnsi="Helvetica"/>
          <w:color w:val="FF0000"/>
          <w:sz w:val="18"/>
          <w:szCs w:val="18"/>
          <w:lang w:val="en-US"/>
        </w:rPr>
        <w:t>which</w:t>
      </w:r>
      <w:r w:rsidRPr="006E619D">
        <w:rPr>
          <w:rFonts w:ascii="Helvetica" w:hAnsi="Helvetica"/>
          <w:color w:val="FF0000"/>
          <w:sz w:val="18"/>
          <w:szCs w:val="18"/>
          <w:lang w:val="en-US"/>
        </w:rPr>
        <w:t xml:space="preserve"> can be absent in patches of stem cells or in entire crypts. During the imaging protocol, not all the organoids will present stem cells expressing GFP, therefore not all the organoids will be considered, unless it is possible to rely on the spatial position of the cells. Instead, this must be taken into consideration when analyzing the GFP negative cell population in the FACS protocol.  Indeed, as it is not possible to rely on the spatial position, the GFP negative population will be composed of both no</w:t>
      </w:r>
      <w:r w:rsidR="002659C2">
        <w:rPr>
          <w:rFonts w:ascii="Helvetica" w:hAnsi="Helvetica"/>
          <w:color w:val="FF0000"/>
          <w:sz w:val="18"/>
          <w:szCs w:val="18"/>
          <w:lang w:val="en-US"/>
        </w:rPr>
        <w:t>n</w:t>
      </w:r>
      <w:r w:rsidRPr="006E619D">
        <w:rPr>
          <w:rFonts w:ascii="Helvetica" w:hAnsi="Helvetica"/>
          <w:color w:val="FF0000"/>
          <w:sz w:val="18"/>
          <w:szCs w:val="18"/>
          <w:lang w:val="en-US"/>
        </w:rPr>
        <w:t>-stem cells and GFP-negative stem cells.”</w:t>
      </w:r>
    </w:p>
    <w:p w14:paraId="594F9756" w14:textId="77777777" w:rsidR="001B0A81" w:rsidRDefault="001B0A81" w:rsidP="00E21D52">
      <w:pPr>
        <w:rPr>
          <w:rFonts w:ascii="Helvetica" w:hAnsi="Helvetica"/>
          <w:sz w:val="18"/>
          <w:szCs w:val="18"/>
          <w:lang w:val="en-US"/>
        </w:rPr>
      </w:pPr>
    </w:p>
    <w:p w14:paraId="0C1C4327" w14:textId="1564DBC3" w:rsidR="00E36C24" w:rsidRDefault="0077019F" w:rsidP="00E21D52">
      <w:pPr>
        <w:rPr>
          <w:rFonts w:ascii="Helvetica" w:hAnsi="Helvetica"/>
          <w:sz w:val="18"/>
          <w:szCs w:val="18"/>
          <w:lang w:val="en-US"/>
        </w:rPr>
      </w:pPr>
      <w:r w:rsidRPr="00C90476">
        <w:rPr>
          <w:rFonts w:ascii="Helvetica" w:hAnsi="Helvetica"/>
          <w:sz w:val="18"/>
          <w:szCs w:val="18"/>
          <w:lang w:val="en-US"/>
        </w:rPr>
        <w:t>Minor Concerns:</w:t>
      </w:r>
      <w:r w:rsidRPr="00C90476">
        <w:rPr>
          <w:rFonts w:ascii="Helvetica" w:hAnsi="Helvetica"/>
          <w:sz w:val="18"/>
          <w:szCs w:val="18"/>
          <w:lang w:val="en-US"/>
        </w:rPr>
        <w:br/>
        <w:t>In the introduction of the manuscript, the authors speak of intestinal crypts and organoids. As they are working with small intestinal organoids only, this should be specified</w:t>
      </w:r>
      <w:r w:rsidR="00E36C24">
        <w:rPr>
          <w:rFonts w:ascii="Helvetica" w:hAnsi="Helvetica"/>
          <w:sz w:val="18"/>
          <w:szCs w:val="18"/>
          <w:lang w:val="en-US"/>
        </w:rPr>
        <w:t>.</w:t>
      </w:r>
    </w:p>
    <w:p w14:paraId="13DC0E2A" w14:textId="03A2C17D" w:rsidR="00E36C24" w:rsidRPr="00711C4A" w:rsidRDefault="00E36C24" w:rsidP="00E21D52">
      <w:pPr>
        <w:rPr>
          <w:rFonts w:ascii="Helvetica" w:hAnsi="Helvetica"/>
          <w:color w:val="FF0000"/>
          <w:sz w:val="18"/>
          <w:szCs w:val="18"/>
          <w:lang w:val="en-US"/>
        </w:rPr>
      </w:pPr>
      <w:r w:rsidRPr="00711C4A">
        <w:rPr>
          <w:rFonts w:ascii="Helvetica" w:hAnsi="Helvetica"/>
          <w:color w:val="FF0000"/>
          <w:sz w:val="18"/>
          <w:szCs w:val="18"/>
          <w:lang w:val="en-US"/>
        </w:rPr>
        <w:t>We have added in the introduction that we are describing a protocol applied to small intestinal organoids</w:t>
      </w:r>
    </w:p>
    <w:p w14:paraId="1F31F7CC" w14:textId="77777777" w:rsidR="00E36C24" w:rsidRDefault="0077019F" w:rsidP="00E21D52">
      <w:pPr>
        <w:rPr>
          <w:rFonts w:ascii="Helvetica" w:hAnsi="Helvetica"/>
          <w:sz w:val="18"/>
          <w:szCs w:val="18"/>
          <w:lang w:val="en-US"/>
        </w:rPr>
      </w:pPr>
      <w:r w:rsidRPr="00C90476">
        <w:rPr>
          <w:rFonts w:ascii="Helvetica" w:hAnsi="Helvetica"/>
          <w:sz w:val="18"/>
          <w:szCs w:val="18"/>
          <w:lang w:val="en-US"/>
        </w:rPr>
        <w:br/>
        <w:t>Line 96: Please explain abbreviation: MDP.</w:t>
      </w:r>
    </w:p>
    <w:p w14:paraId="7F19B45D" w14:textId="77777777" w:rsidR="00E36C24" w:rsidRDefault="00E36C24" w:rsidP="00E21D52">
      <w:pPr>
        <w:rPr>
          <w:rFonts w:ascii="Helvetica" w:hAnsi="Helvetica"/>
          <w:sz w:val="18"/>
          <w:szCs w:val="18"/>
          <w:lang w:val="en-US"/>
        </w:rPr>
      </w:pPr>
      <w:r w:rsidRPr="00E81C7F">
        <w:rPr>
          <w:rFonts w:ascii="Helvetica" w:hAnsi="Helvetica"/>
          <w:color w:val="FF0000"/>
          <w:sz w:val="18"/>
          <w:szCs w:val="18"/>
          <w:lang w:val="en-US"/>
        </w:rPr>
        <w:t>We have modified the text: muramyl-dipeptide (MDP)</w:t>
      </w:r>
      <w:r w:rsidRPr="00E81C7F">
        <w:rPr>
          <w:rFonts w:ascii="Helvetica" w:hAnsi="Helvetica"/>
          <w:color w:val="FF0000"/>
          <w:sz w:val="18"/>
          <w:szCs w:val="18"/>
          <w:lang w:val="en-US"/>
        </w:rPr>
        <w:br/>
      </w:r>
    </w:p>
    <w:p w14:paraId="43FF1E96" w14:textId="77777777" w:rsidR="00E36C24" w:rsidRDefault="0077019F" w:rsidP="00E21D52">
      <w:pPr>
        <w:rPr>
          <w:rFonts w:ascii="Helvetica" w:hAnsi="Helvetica"/>
          <w:color w:val="FF0000"/>
          <w:sz w:val="18"/>
          <w:szCs w:val="18"/>
          <w:lang w:val="en-US"/>
        </w:rPr>
      </w:pPr>
      <w:r w:rsidRPr="00C90476">
        <w:rPr>
          <w:rFonts w:ascii="Helvetica" w:hAnsi="Helvetica"/>
          <w:sz w:val="18"/>
          <w:szCs w:val="18"/>
          <w:lang w:val="en-US"/>
        </w:rPr>
        <w:t xml:space="preserve">Line 178: and later on: Instead of dislodge, please use </w:t>
      </w:r>
      <w:r w:rsidRPr="00D530A0">
        <w:rPr>
          <w:rFonts w:ascii="Helvetica" w:hAnsi="Helvetica"/>
          <w:sz w:val="18"/>
          <w:szCs w:val="18"/>
          <w:lang w:val="en-US"/>
        </w:rPr>
        <w:t>the word disrupt or homogenize</w:t>
      </w:r>
      <w:r w:rsidRPr="00C90476">
        <w:rPr>
          <w:rFonts w:ascii="Helvetica" w:hAnsi="Helvetica"/>
          <w:sz w:val="18"/>
          <w:szCs w:val="18"/>
          <w:lang w:val="en-US"/>
        </w:rPr>
        <w:t xml:space="preserve"> the pellet or something similar.</w:t>
      </w:r>
    </w:p>
    <w:p w14:paraId="4CF8C9B9" w14:textId="77777777" w:rsidR="00E36C24" w:rsidRDefault="00E36C24" w:rsidP="00E21D52">
      <w:pPr>
        <w:rPr>
          <w:rFonts w:ascii="Helvetica" w:hAnsi="Helvetica"/>
          <w:color w:val="FF0000"/>
          <w:sz w:val="18"/>
          <w:szCs w:val="18"/>
          <w:lang w:val="en-US"/>
        </w:rPr>
      </w:pPr>
      <w:r>
        <w:rPr>
          <w:rFonts w:ascii="Helvetica" w:hAnsi="Helvetica"/>
          <w:color w:val="FF0000"/>
          <w:sz w:val="18"/>
          <w:szCs w:val="18"/>
          <w:lang w:val="en-US"/>
        </w:rPr>
        <w:t>We have replaced dislodge with disrupt</w:t>
      </w:r>
    </w:p>
    <w:p w14:paraId="15F05A8F" w14:textId="12362C14" w:rsidR="003430ED" w:rsidRDefault="0077019F" w:rsidP="00E21D52">
      <w:pPr>
        <w:rPr>
          <w:rFonts w:ascii="Helvetica" w:hAnsi="Helvetica"/>
          <w:color w:val="FF0000"/>
          <w:sz w:val="18"/>
          <w:szCs w:val="18"/>
          <w:lang w:val="en-US"/>
        </w:rPr>
      </w:pPr>
      <w:r w:rsidRPr="00C90476">
        <w:rPr>
          <w:rFonts w:ascii="Helvetica" w:hAnsi="Helvetica"/>
          <w:sz w:val="18"/>
          <w:szCs w:val="18"/>
          <w:lang w:val="en-US"/>
        </w:rPr>
        <w:br/>
        <w:t>Line: 184: The authors should present a formula how they calculate the number of crypt being plated.</w:t>
      </w:r>
    </w:p>
    <w:p w14:paraId="4345A3F4" w14:textId="5699176A" w:rsidR="00E36C24" w:rsidRPr="00D530A0" w:rsidRDefault="00E36C24" w:rsidP="00E21D52">
      <w:pPr>
        <w:rPr>
          <w:rFonts w:ascii="Helvetica" w:hAnsi="Helvetica"/>
          <w:color w:val="FF0000"/>
          <w:sz w:val="18"/>
          <w:szCs w:val="18"/>
          <w:lang w:val="en-US"/>
        </w:rPr>
      </w:pPr>
      <w:r>
        <w:rPr>
          <w:rFonts w:ascii="Helvetica" w:hAnsi="Helvetica"/>
          <w:color w:val="FF0000"/>
          <w:sz w:val="18"/>
          <w:szCs w:val="18"/>
          <w:lang w:val="en-US"/>
        </w:rPr>
        <w:t>We have introduce</w:t>
      </w:r>
      <w:r w:rsidR="00AE7024">
        <w:rPr>
          <w:rFonts w:ascii="Helvetica" w:hAnsi="Helvetica"/>
          <w:color w:val="FF0000"/>
          <w:sz w:val="18"/>
          <w:szCs w:val="18"/>
          <w:lang w:val="en-US"/>
        </w:rPr>
        <w:t>d</w:t>
      </w:r>
      <w:r>
        <w:rPr>
          <w:rFonts w:ascii="Helvetica" w:hAnsi="Helvetica"/>
          <w:color w:val="FF0000"/>
          <w:sz w:val="18"/>
          <w:szCs w:val="18"/>
          <w:lang w:val="en-US"/>
        </w:rPr>
        <w:t xml:space="preserve"> a formula to explain how to calculate the volume</w:t>
      </w:r>
      <w:r w:rsidR="006D7B43">
        <w:rPr>
          <w:rFonts w:ascii="Helvetica" w:hAnsi="Helvetica"/>
          <w:color w:val="FF0000"/>
          <w:sz w:val="18"/>
          <w:szCs w:val="18"/>
          <w:lang w:val="en-US"/>
        </w:rPr>
        <w:t xml:space="preserve"> of crypts.</w:t>
      </w:r>
    </w:p>
    <w:p w14:paraId="2768F621" w14:textId="4A241A7E" w:rsidR="006D7B43" w:rsidRPr="00903857" w:rsidRDefault="0077019F" w:rsidP="00E21D52">
      <w:pPr>
        <w:rPr>
          <w:rFonts w:ascii="Helvetica" w:hAnsi="Helvetica"/>
          <w:sz w:val="18"/>
          <w:szCs w:val="18"/>
          <w:lang w:val="en-US"/>
        </w:rPr>
      </w:pPr>
      <w:r w:rsidRPr="00C90476">
        <w:rPr>
          <w:rFonts w:ascii="Helvetica" w:hAnsi="Helvetica"/>
          <w:sz w:val="18"/>
          <w:szCs w:val="18"/>
          <w:lang w:val="en-US"/>
        </w:rPr>
        <w:lastRenderedPageBreak/>
        <w:br/>
      </w:r>
      <w:r w:rsidRPr="00903857">
        <w:rPr>
          <w:rFonts w:ascii="Helvetica" w:hAnsi="Helvetica"/>
          <w:sz w:val="18"/>
          <w:szCs w:val="18"/>
          <w:lang w:val="en-US"/>
        </w:rPr>
        <w:t>Line 218: The authors should describe how to split organoids. This makes it easier for other researchers to perform their studies without the need of reading additional publications.</w:t>
      </w:r>
    </w:p>
    <w:p w14:paraId="2EDE9A2C" w14:textId="77777777" w:rsidR="00903857" w:rsidRPr="00711C4A" w:rsidRDefault="00903857" w:rsidP="00903857">
      <w:pPr>
        <w:rPr>
          <w:rFonts w:ascii="Helvetica" w:hAnsi="Helvetica"/>
          <w:color w:val="FF0000"/>
          <w:sz w:val="18"/>
          <w:szCs w:val="18"/>
          <w:lang w:val="en-US"/>
        </w:rPr>
      </w:pPr>
      <w:r w:rsidRPr="00711C4A">
        <w:rPr>
          <w:rFonts w:ascii="Helvetica" w:hAnsi="Helvetica"/>
          <w:color w:val="FF0000"/>
          <w:sz w:val="18"/>
          <w:szCs w:val="18"/>
          <w:lang w:val="en-US"/>
        </w:rPr>
        <w:t>A protocol for organoids passaging has been added as step 3 in the new version of the manuscript</w:t>
      </w:r>
    </w:p>
    <w:p w14:paraId="475C5C2E" w14:textId="77777777" w:rsidR="001B0A81" w:rsidRPr="00711C4A" w:rsidRDefault="0077019F" w:rsidP="00E21D52">
      <w:pPr>
        <w:rPr>
          <w:rFonts w:ascii="Helvetica" w:hAnsi="Helvetica"/>
          <w:color w:val="FF0000"/>
          <w:sz w:val="18"/>
          <w:szCs w:val="18"/>
          <w:lang w:val="en-US"/>
        </w:rPr>
      </w:pPr>
      <w:r w:rsidRPr="00711C4A">
        <w:rPr>
          <w:rFonts w:ascii="Helvetica" w:hAnsi="Helvetica"/>
          <w:color w:val="FF0000"/>
          <w:sz w:val="18"/>
          <w:szCs w:val="18"/>
          <w:lang w:val="en-US"/>
        </w:rPr>
        <w:br/>
      </w:r>
    </w:p>
    <w:p w14:paraId="3C5C649A" w14:textId="77777777" w:rsidR="001B0A81" w:rsidRDefault="001B0A81" w:rsidP="00E21D52">
      <w:pPr>
        <w:rPr>
          <w:rFonts w:ascii="Helvetica" w:hAnsi="Helvetica"/>
          <w:sz w:val="18"/>
          <w:szCs w:val="18"/>
          <w:lang w:val="en-US"/>
        </w:rPr>
      </w:pPr>
    </w:p>
    <w:p w14:paraId="7F9FB1E6" w14:textId="77777777" w:rsidR="001B0A81" w:rsidRDefault="001B0A81" w:rsidP="00E21D52">
      <w:pPr>
        <w:rPr>
          <w:rFonts w:ascii="Helvetica" w:hAnsi="Helvetica"/>
          <w:sz w:val="18"/>
          <w:szCs w:val="18"/>
          <w:lang w:val="en-US"/>
        </w:rPr>
      </w:pPr>
    </w:p>
    <w:p w14:paraId="3082D3D4" w14:textId="77777777" w:rsidR="001B0A81" w:rsidRDefault="001B0A81" w:rsidP="00E21D52">
      <w:pPr>
        <w:rPr>
          <w:rFonts w:ascii="Helvetica" w:hAnsi="Helvetica"/>
          <w:sz w:val="18"/>
          <w:szCs w:val="18"/>
          <w:lang w:val="en-US"/>
        </w:rPr>
      </w:pPr>
    </w:p>
    <w:p w14:paraId="448E26AA" w14:textId="2C78C74E" w:rsidR="001B0A81" w:rsidRDefault="0077019F" w:rsidP="00E21D52">
      <w:pPr>
        <w:rPr>
          <w:rFonts w:ascii="Helvetica" w:hAnsi="Helvetica"/>
          <w:sz w:val="18"/>
          <w:szCs w:val="18"/>
          <w:lang w:val="en-US"/>
        </w:rPr>
      </w:pPr>
      <w:r w:rsidRPr="00C90476">
        <w:rPr>
          <w:rFonts w:ascii="Helvetica" w:hAnsi="Helvetica"/>
          <w:sz w:val="18"/>
          <w:szCs w:val="18"/>
          <w:lang w:val="en-US"/>
        </w:rPr>
        <w:t>Line 367: Figure 2A represents the inhibited state and B the activated state. Please rewrite the figure legend.</w:t>
      </w:r>
      <w:r w:rsidR="002B3965">
        <w:rPr>
          <w:rFonts w:ascii="Helvetica" w:hAnsi="Helvetica"/>
          <w:sz w:val="18"/>
          <w:szCs w:val="18"/>
          <w:lang w:val="en-US"/>
        </w:rPr>
        <w:t xml:space="preserve"> </w:t>
      </w:r>
    </w:p>
    <w:p w14:paraId="49FA2602" w14:textId="391B9D30" w:rsidR="001B0A81" w:rsidRPr="00711C4A" w:rsidRDefault="001B0A81" w:rsidP="00E21D52">
      <w:pPr>
        <w:rPr>
          <w:rFonts w:ascii="Helvetica" w:hAnsi="Helvetica"/>
          <w:color w:val="FF0000"/>
          <w:sz w:val="18"/>
          <w:szCs w:val="18"/>
          <w:lang w:val="en-US"/>
        </w:rPr>
      </w:pPr>
      <w:r w:rsidRPr="00711C4A">
        <w:rPr>
          <w:rFonts w:ascii="Helvetica" w:hAnsi="Helvetica"/>
          <w:color w:val="FF0000"/>
          <w:sz w:val="18"/>
          <w:szCs w:val="18"/>
          <w:lang w:val="en-US"/>
        </w:rPr>
        <w:t>We have corrected the figure legend</w:t>
      </w:r>
    </w:p>
    <w:p w14:paraId="02F44E78" w14:textId="77777777" w:rsidR="001B0A81" w:rsidRDefault="001B0A81" w:rsidP="00E21D52">
      <w:pPr>
        <w:rPr>
          <w:rFonts w:ascii="Helvetica" w:hAnsi="Helvetica"/>
          <w:sz w:val="18"/>
          <w:szCs w:val="18"/>
          <w:lang w:val="en-US"/>
        </w:rPr>
      </w:pPr>
    </w:p>
    <w:p w14:paraId="3B2D9A81" w14:textId="7DCA87CE" w:rsidR="001B0A81" w:rsidRDefault="0077019F" w:rsidP="00E21D52">
      <w:pPr>
        <w:rPr>
          <w:rFonts w:ascii="Helvetica" w:hAnsi="Helvetica"/>
          <w:sz w:val="18"/>
          <w:szCs w:val="18"/>
          <w:lang w:val="en-US"/>
        </w:rPr>
      </w:pPr>
      <w:r w:rsidRPr="00C90476">
        <w:rPr>
          <w:rFonts w:ascii="Helvetica" w:hAnsi="Helvetica"/>
          <w:sz w:val="18"/>
          <w:szCs w:val="18"/>
          <w:lang w:val="en-US"/>
        </w:rPr>
        <w:br/>
      </w:r>
      <w:r w:rsidRPr="00711C4A">
        <w:rPr>
          <w:rFonts w:ascii="Helvetica" w:hAnsi="Helvetica"/>
          <w:sz w:val="18"/>
          <w:szCs w:val="18"/>
          <w:lang w:val="en-US"/>
        </w:rPr>
        <w:t xml:space="preserve">Line 344: It seems that the </w:t>
      </w:r>
      <w:proofErr w:type="spellStart"/>
      <w:r w:rsidRPr="00711C4A">
        <w:rPr>
          <w:rFonts w:ascii="Helvetica" w:hAnsi="Helvetica"/>
          <w:sz w:val="18"/>
          <w:szCs w:val="18"/>
          <w:lang w:val="en-US"/>
        </w:rPr>
        <w:t>CellRox</w:t>
      </w:r>
      <w:proofErr w:type="spellEnd"/>
      <w:r w:rsidRPr="00711C4A">
        <w:rPr>
          <w:rFonts w:ascii="Helvetica" w:hAnsi="Helvetica"/>
          <w:sz w:val="18"/>
          <w:szCs w:val="18"/>
          <w:lang w:val="en-US"/>
        </w:rPr>
        <w:t xml:space="preserve"> signal is only seen in LGR+ stem cells (and dead cells) in your representative image. Please rewrite your conclusions.</w:t>
      </w:r>
    </w:p>
    <w:p w14:paraId="3C06961F" w14:textId="5776E21F" w:rsidR="0067601E" w:rsidRPr="004D5032" w:rsidRDefault="00086040" w:rsidP="00E21D52">
      <w:pPr>
        <w:rPr>
          <w:rFonts w:ascii="Helvetica" w:hAnsi="Helvetica"/>
          <w:color w:val="FF0000"/>
          <w:sz w:val="18"/>
          <w:szCs w:val="18"/>
          <w:lang w:val="en-US"/>
        </w:rPr>
      </w:pPr>
      <w:r w:rsidRPr="004D5032">
        <w:rPr>
          <w:rFonts w:ascii="Helvetica" w:hAnsi="Helvetica"/>
          <w:color w:val="FF0000"/>
          <w:sz w:val="18"/>
          <w:szCs w:val="18"/>
          <w:lang w:val="en-US"/>
        </w:rPr>
        <w:t xml:space="preserve">The </w:t>
      </w:r>
      <w:proofErr w:type="spellStart"/>
      <w:r w:rsidRPr="004D5032">
        <w:rPr>
          <w:rFonts w:ascii="Helvetica" w:hAnsi="Helvetica"/>
          <w:color w:val="FF0000"/>
          <w:sz w:val="18"/>
          <w:szCs w:val="18"/>
          <w:lang w:val="en-US"/>
        </w:rPr>
        <w:t>Cell</w:t>
      </w:r>
      <w:r w:rsidR="00711C4A" w:rsidRPr="004D5032">
        <w:rPr>
          <w:rFonts w:ascii="Helvetica" w:hAnsi="Helvetica"/>
          <w:color w:val="FF0000"/>
          <w:sz w:val="18"/>
          <w:szCs w:val="18"/>
          <w:lang w:val="en-US"/>
        </w:rPr>
        <w:t>ROX</w:t>
      </w:r>
      <w:proofErr w:type="spellEnd"/>
      <w:r w:rsidRPr="004D5032">
        <w:rPr>
          <w:rFonts w:ascii="Helvetica" w:hAnsi="Helvetica"/>
          <w:color w:val="FF0000"/>
          <w:sz w:val="18"/>
          <w:szCs w:val="18"/>
          <w:lang w:val="en-US"/>
        </w:rPr>
        <w:t xml:space="preserve"> signal is indeed higher in Lgr5 positive stem cells compared with other cells of the organoids, suggesting that stem cells have </w:t>
      </w:r>
      <w:r w:rsidR="00EC5B9B" w:rsidRPr="004D5032">
        <w:rPr>
          <w:rFonts w:ascii="Helvetica" w:hAnsi="Helvetica"/>
          <w:color w:val="FF0000"/>
          <w:sz w:val="18"/>
          <w:szCs w:val="18"/>
          <w:lang w:val="en-US"/>
        </w:rPr>
        <w:t>higher ROS</w:t>
      </w:r>
      <w:r w:rsidR="005A4418">
        <w:rPr>
          <w:rFonts w:ascii="Helvetica" w:hAnsi="Helvetica"/>
          <w:color w:val="FF0000"/>
          <w:sz w:val="18"/>
          <w:szCs w:val="18"/>
          <w:lang w:val="en-US"/>
        </w:rPr>
        <w:t>-</w:t>
      </w:r>
      <w:r w:rsidRPr="004D5032">
        <w:rPr>
          <w:rFonts w:ascii="Helvetica" w:hAnsi="Helvetica"/>
          <w:color w:val="FF0000"/>
          <w:sz w:val="18"/>
          <w:szCs w:val="18"/>
          <w:lang w:val="en-US"/>
        </w:rPr>
        <w:t>levels. The major difference in fluorescence intensity between non</w:t>
      </w:r>
      <w:r w:rsidR="00711C4A" w:rsidRPr="004D5032">
        <w:rPr>
          <w:rFonts w:ascii="Helvetica" w:hAnsi="Helvetica"/>
          <w:color w:val="FF0000"/>
          <w:sz w:val="18"/>
          <w:szCs w:val="18"/>
          <w:lang w:val="en-US"/>
        </w:rPr>
        <w:t>-</w:t>
      </w:r>
      <w:r w:rsidRPr="004D5032">
        <w:rPr>
          <w:rFonts w:ascii="Helvetica" w:hAnsi="Helvetica"/>
          <w:color w:val="FF0000"/>
          <w:sz w:val="18"/>
          <w:szCs w:val="18"/>
          <w:lang w:val="en-US"/>
        </w:rPr>
        <w:t xml:space="preserve">stem cells, stem cells and dead cells present in the lumen, </w:t>
      </w:r>
      <w:r w:rsidR="00847F5F" w:rsidRPr="004D5032">
        <w:rPr>
          <w:rFonts w:ascii="Helvetica" w:hAnsi="Helvetica"/>
          <w:color w:val="FF0000"/>
          <w:sz w:val="18"/>
          <w:szCs w:val="18"/>
          <w:lang w:val="en-US"/>
        </w:rPr>
        <w:t xml:space="preserve">obliged us to apply acquisition settings that render the low </w:t>
      </w:r>
      <w:proofErr w:type="spellStart"/>
      <w:r w:rsidR="00847F5F" w:rsidRPr="004D5032">
        <w:rPr>
          <w:rFonts w:ascii="Helvetica" w:hAnsi="Helvetica"/>
          <w:color w:val="FF0000"/>
          <w:sz w:val="18"/>
          <w:szCs w:val="18"/>
          <w:lang w:val="en-US"/>
        </w:rPr>
        <w:t>Cell</w:t>
      </w:r>
      <w:r w:rsidR="00711C4A" w:rsidRPr="004D5032">
        <w:rPr>
          <w:rFonts w:ascii="Helvetica" w:hAnsi="Helvetica"/>
          <w:color w:val="FF0000"/>
          <w:sz w:val="18"/>
          <w:szCs w:val="18"/>
          <w:lang w:val="en-US"/>
        </w:rPr>
        <w:t>ROX</w:t>
      </w:r>
      <w:proofErr w:type="spellEnd"/>
      <w:r w:rsidR="00847F5F" w:rsidRPr="004D5032">
        <w:rPr>
          <w:rFonts w:ascii="Helvetica" w:hAnsi="Helvetica"/>
          <w:color w:val="FF0000"/>
          <w:sz w:val="18"/>
          <w:szCs w:val="18"/>
          <w:lang w:val="en-US"/>
        </w:rPr>
        <w:t xml:space="preserve"> signal present in non</w:t>
      </w:r>
      <w:r w:rsidR="00711C4A" w:rsidRPr="004D5032">
        <w:rPr>
          <w:rFonts w:ascii="Helvetica" w:hAnsi="Helvetica"/>
          <w:color w:val="FF0000"/>
          <w:sz w:val="18"/>
          <w:szCs w:val="18"/>
          <w:lang w:val="en-US"/>
        </w:rPr>
        <w:t>-</w:t>
      </w:r>
      <w:r w:rsidR="00847F5F" w:rsidRPr="004D5032">
        <w:rPr>
          <w:rFonts w:ascii="Helvetica" w:hAnsi="Helvetica"/>
          <w:color w:val="FF0000"/>
          <w:sz w:val="18"/>
          <w:szCs w:val="18"/>
          <w:lang w:val="en-US"/>
        </w:rPr>
        <w:t xml:space="preserve">stem cells invisible, unless we push the signal to the point that stem cells and dead cells become saturated. </w:t>
      </w:r>
      <w:r w:rsidR="0067601E" w:rsidRPr="004D5032">
        <w:rPr>
          <w:rFonts w:ascii="Helvetica" w:hAnsi="Helvetica"/>
          <w:color w:val="FF0000"/>
          <w:sz w:val="18"/>
          <w:szCs w:val="18"/>
          <w:lang w:val="en-US"/>
        </w:rPr>
        <w:t>T</w:t>
      </w:r>
      <w:r w:rsidR="00847F5F" w:rsidRPr="004D5032">
        <w:rPr>
          <w:rFonts w:ascii="Helvetica" w:hAnsi="Helvetica"/>
          <w:color w:val="FF0000"/>
          <w:sz w:val="18"/>
          <w:szCs w:val="18"/>
          <w:lang w:val="en-US"/>
        </w:rPr>
        <w:t xml:space="preserve">he aim of this protocol is to compare </w:t>
      </w:r>
      <w:r w:rsidR="0067601E" w:rsidRPr="004D5032">
        <w:rPr>
          <w:rFonts w:ascii="Helvetica" w:hAnsi="Helvetica"/>
          <w:color w:val="FF0000"/>
          <w:sz w:val="18"/>
          <w:szCs w:val="18"/>
          <w:lang w:val="en-US"/>
        </w:rPr>
        <w:t>ROS</w:t>
      </w:r>
      <w:r w:rsidR="005A4418">
        <w:rPr>
          <w:rFonts w:ascii="Helvetica" w:hAnsi="Helvetica"/>
          <w:color w:val="FF0000"/>
          <w:sz w:val="18"/>
          <w:szCs w:val="18"/>
          <w:lang w:val="en-US"/>
        </w:rPr>
        <w:t>-</w:t>
      </w:r>
      <w:r w:rsidR="0067601E" w:rsidRPr="004D5032">
        <w:rPr>
          <w:rFonts w:ascii="Helvetica" w:hAnsi="Helvetica"/>
          <w:color w:val="FF0000"/>
          <w:sz w:val="18"/>
          <w:szCs w:val="18"/>
          <w:lang w:val="en-US"/>
        </w:rPr>
        <w:t xml:space="preserve">level </w:t>
      </w:r>
      <w:r w:rsidR="00847F5F" w:rsidRPr="004D5032">
        <w:rPr>
          <w:rFonts w:ascii="Helvetica" w:hAnsi="Helvetica"/>
          <w:color w:val="FF0000"/>
          <w:sz w:val="18"/>
          <w:szCs w:val="18"/>
          <w:lang w:val="en-US"/>
        </w:rPr>
        <w:t>between different conditions</w:t>
      </w:r>
      <w:r w:rsidR="0067601E" w:rsidRPr="004D5032">
        <w:rPr>
          <w:rFonts w:ascii="Helvetica" w:hAnsi="Helvetica"/>
          <w:color w:val="FF0000"/>
          <w:sz w:val="18"/>
          <w:szCs w:val="18"/>
          <w:lang w:val="en-US"/>
        </w:rPr>
        <w:t>. We have rewritten the concl</w:t>
      </w:r>
      <w:r w:rsidR="00F810F0" w:rsidRPr="004D5032">
        <w:rPr>
          <w:rFonts w:ascii="Helvetica" w:hAnsi="Helvetica"/>
          <w:color w:val="FF0000"/>
          <w:sz w:val="18"/>
          <w:szCs w:val="18"/>
          <w:lang w:val="en-US"/>
        </w:rPr>
        <w:t>u</w:t>
      </w:r>
      <w:r w:rsidR="0067601E" w:rsidRPr="004D5032">
        <w:rPr>
          <w:rFonts w:ascii="Helvetica" w:hAnsi="Helvetica"/>
          <w:color w:val="FF0000"/>
          <w:sz w:val="18"/>
          <w:szCs w:val="18"/>
          <w:lang w:val="en-US"/>
        </w:rPr>
        <w:t>sion to emphasize this aspect</w:t>
      </w:r>
      <w:r w:rsidR="00711C4A" w:rsidRPr="004D5032">
        <w:rPr>
          <w:rFonts w:ascii="Helvetica" w:hAnsi="Helvetica"/>
          <w:color w:val="FF0000"/>
          <w:sz w:val="18"/>
          <w:szCs w:val="18"/>
          <w:lang w:val="en-US"/>
        </w:rPr>
        <w:t>.</w:t>
      </w:r>
    </w:p>
    <w:p w14:paraId="1587ABF7" w14:textId="77777777" w:rsidR="00F810F0" w:rsidRPr="004D5032" w:rsidRDefault="00F810F0" w:rsidP="00E21D52">
      <w:pPr>
        <w:rPr>
          <w:rFonts w:ascii="Helvetica" w:hAnsi="Helvetica"/>
          <w:strike/>
          <w:color w:val="FF0000"/>
          <w:sz w:val="18"/>
          <w:szCs w:val="18"/>
          <w:lang w:val="en-US"/>
        </w:rPr>
      </w:pPr>
    </w:p>
    <w:p w14:paraId="5620BF58" w14:textId="156DA75A" w:rsidR="006D7B43" w:rsidRDefault="0077019F" w:rsidP="00E21D52">
      <w:pPr>
        <w:rPr>
          <w:rFonts w:ascii="Helvetica" w:hAnsi="Helvetica"/>
          <w:color w:val="FF0000"/>
          <w:sz w:val="18"/>
          <w:szCs w:val="18"/>
          <w:lang w:val="en-US"/>
        </w:rPr>
      </w:pPr>
      <w:r w:rsidRPr="00C90476">
        <w:rPr>
          <w:rFonts w:ascii="Helvetica" w:hAnsi="Helvetica"/>
          <w:sz w:val="18"/>
          <w:szCs w:val="18"/>
          <w:lang w:val="en-US"/>
        </w:rPr>
        <w:t>Line 355: Please explain abbreviation: MFI.</w:t>
      </w:r>
    </w:p>
    <w:p w14:paraId="67334E52" w14:textId="77777777" w:rsidR="006D7B43" w:rsidRDefault="006D7B43" w:rsidP="00E21D52">
      <w:pPr>
        <w:rPr>
          <w:rFonts w:ascii="Helvetica" w:hAnsi="Helvetica"/>
          <w:color w:val="FF0000"/>
          <w:sz w:val="18"/>
          <w:szCs w:val="18"/>
          <w:lang w:val="en-US"/>
        </w:rPr>
      </w:pPr>
      <w:r w:rsidRPr="00E81C7F">
        <w:rPr>
          <w:rFonts w:ascii="Helvetica" w:hAnsi="Helvetica"/>
          <w:color w:val="FF0000"/>
          <w:sz w:val="18"/>
          <w:szCs w:val="18"/>
          <w:lang w:val="en-US"/>
        </w:rPr>
        <w:t>We have modified the text: median fluorescent intensity (MFI)</w:t>
      </w:r>
      <w:r w:rsidRPr="00E81C7F">
        <w:rPr>
          <w:rFonts w:ascii="Helvetica" w:hAnsi="Helvetica"/>
          <w:color w:val="FF0000"/>
          <w:sz w:val="18"/>
          <w:szCs w:val="18"/>
          <w:lang w:val="en-US"/>
        </w:rPr>
        <w:br/>
      </w:r>
      <w:r w:rsidR="0077019F" w:rsidRPr="00C90476">
        <w:rPr>
          <w:rFonts w:ascii="Helvetica" w:hAnsi="Helvetica"/>
          <w:sz w:val="18"/>
          <w:szCs w:val="18"/>
          <w:lang w:val="en-US"/>
        </w:rPr>
        <w:br/>
      </w:r>
      <w:bookmarkStart w:id="6" w:name="OLE_LINK7"/>
      <w:bookmarkStart w:id="7" w:name="OLE_LINK8"/>
      <w:r w:rsidR="0077019F" w:rsidRPr="00C90476">
        <w:rPr>
          <w:rFonts w:ascii="Helvetica" w:hAnsi="Helvetica"/>
          <w:sz w:val="18"/>
          <w:szCs w:val="18"/>
          <w:lang w:val="en-US"/>
        </w:rPr>
        <w:t>Line 314: Please state your setup for FACS analysis and which instrument (company) you have used to perform the analysis to make it easier for other researchers to adapt the protocol to their instrument.</w:t>
      </w:r>
    </w:p>
    <w:p w14:paraId="273CB084" w14:textId="77777777" w:rsidR="00D87ACC" w:rsidRPr="003979E4" w:rsidRDefault="006D7B43" w:rsidP="00D87ACC">
      <w:pPr>
        <w:rPr>
          <w:rFonts w:ascii="Helvetica" w:hAnsi="Helvetica"/>
          <w:color w:val="FF0000"/>
          <w:sz w:val="18"/>
          <w:szCs w:val="18"/>
          <w:lang w:val="en-US"/>
        </w:rPr>
      </w:pPr>
      <w:r>
        <w:rPr>
          <w:rFonts w:ascii="Helvetica" w:hAnsi="Helvetica"/>
          <w:color w:val="FF0000"/>
          <w:sz w:val="18"/>
          <w:szCs w:val="18"/>
          <w:lang w:val="en-US"/>
        </w:rPr>
        <w:t>We have added in the text more details regarding the FACS, and the instrument we have used in the Materials table.</w:t>
      </w:r>
      <w:r w:rsidR="0077019F" w:rsidRPr="00C90476">
        <w:rPr>
          <w:rFonts w:ascii="Helvetica" w:hAnsi="Helvetica"/>
          <w:sz w:val="18"/>
          <w:szCs w:val="18"/>
          <w:lang w:val="en-US"/>
        </w:rPr>
        <w:br/>
      </w:r>
      <w:bookmarkEnd w:id="6"/>
      <w:bookmarkEnd w:id="7"/>
      <w:r w:rsidR="0077019F" w:rsidRPr="00C90476">
        <w:rPr>
          <w:rFonts w:ascii="Helvetica" w:hAnsi="Helvetica"/>
          <w:sz w:val="18"/>
          <w:szCs w:val="18"/>
          <w:lang w:val="en-US"/>
        </w:rPr>
        <w:br/>
      </w:r>
      <w:r w:rsidR="0077019F" w:rsidRPr="00C90476">
        <w:rPr>
          <w:rFonts w:ascii="Helvetica" w:hAnsi="Helvetica"/>
          <w:sz w:val="18"/>
          <w:szCs w:val="18"/>
          <w:lang w:val="en-US"/>
        </w:rPr>
        <w:br/>
      </w:r>
      <w:r w:rsidR="0077019F" w:rsidRPr="00C90476">
        <w:rPr>
          <w:rFonts w:ascii="Helvetica" w:hAnsi="Helvetica"/>
          <w:b/>
          <w:bCs/>
          <w:sz w:val="18"/>
          <w:szCs w:val="18"/>
          <w:lang w:val="en-US"/>
        </w:rPr>
        <w:t>Reviewer #4: </w:t>
      </w:r>
      <w:r w:rsidR="0077019F" w:rsidRPr="00C90476">
        <w:rPr>
          <w:rFonts w:ascii="Helvetica" w:hAnsi="Helvetica"/>
          <w:sz w:val="18"/>
          <w:szCs w:val="18"/>
          <w:lang w:val="en-US"/>
        </w:rPr>
        <w:br/>
        <w:t>Manuscript Summary:</w:t>
      </w:r>
      <w:r w:rsidR="0077019F" w:rsidRPr="00C90476">
        <w:rPr>
          <w:rFonts w:ascii="Helvetica" w:hAnsi="Helvetica"/>
          <w:sz w:val="18"/>
          <w:szCs w:val="18"/>
          <w:lang w:val="en-US"/>
        </w:rPr>
        <w:br/>
        <w:t xml:space="preserve">This manuscript describes a method to </w:t>
      </w:r>
      <w:proofErr w:type="spellStart"/>
      <w:r w:rsidR="0077019F" w:rsidRPr="00C90476">
        <w:rPr>
          <w:rFonts w:ascii="Helvetica" w:hAnsi="Helvetica"/>
          <w:sz w:val="18"/>
          <w:szCs w:val="18"/>
          <w:lang w:val="en-US"/>
        </w:rPr>
        <w:t>analyse</w:t>
      </w:r>
      <w:proofErr w:type="spellEnd"/>
      <w:r w:rsidR="0077019F" w:rsidRPr="00C90476">
        <w:rPr>
          <w:rFonts w:ascii="Helvetica" w:hAnsi="Helvetica"/>
          <w:sz w:val="18"/>
          <w:szCs w:val="18"/>
          <w:lang w:val="en-US"/>
        </w:rPr>
        <w:t xml:space="preserve"> cellular reactive oxygen species in intestinal epithelial organoids using both flow cytometry and microscopy. the first part of the methods describes how to establish murine intestinal epithelial organoids, which, although multiple such protocols exist, is clearly explained. The second part details how to measure ROS using a commercially available dye, </w:t>
      </w:r>
      <w:proofErr w:type="spellStart"/>
      <w:r w:rsidR="0077019F" w:rsidRPr="00C90476">
        <w:rPr>
          <w:rFonts w:ascii="Helvetica" w:hAnsi="Helvetica"/>
          <w:sz w:val="18"/>
          <w:szCs w:val="18"/>
          <w:lang w:val="en-US"/>
        </w:rPr>
        <w:t>CellRox</w:t>
      </w:r>
      <w:proofErr w:type="spellEnd"/>
      <w:r w:rsidR="0077019F" w:rsidRPr="00C90476">
        <w:rPr>
          <w:rFonts w:ascii="Helvetica" w:hAnsi="Helvetica"/>
          <w:sz w:val="18"/>
          <w:szCs w:val="18"/>
          <w:lang w:val="en-US"/>
        </w:rPr>
        <w:t>. the method is well-described, and caveats are thoughtfully presented.</w:t>
      </w:r>
      <w:r w:rsidR="0077019F" w:rsidRPr="00C90476">
        <w:rPr>
          <w:rFonts w:ascii="Helvetica" w:hAnsi="Helvetica"/>
          <w:sz w:val="18"/>
          <w:szCs w:val="18"/>
          <w:lang w:val="en-US"/>
        </w:rPr>
        <w:br/>
        <w:t>The protocol will be useful to many researchers interested in studying ROS in the intestinal epithelium, a key player in IBD.</w:t>
      </w:r>
      <w:r w:rsidR="0077019F" w:rsidRPr="00C90476">
        <w:rPr>
          <w:rFonts w:ascii="Helvetica" w:hAnsi="Helvetica"/>
          <w:sz w:val="18"/>
          <w:szCs w:val="18"/>
          <w:lang w:val="en-US"/>
        </w:rPr>
        <w:br/>
      </w:r>
      <w:r w:rsidR="00D87ACC" w:rsidRPr="003979E4">
        <w:rPr>
          <w:rFonts w:ascii="Helvetica" w:hAnsi="Helvetica"/>
          <w:color w:val="FF0000"/>
          <w:sz w:val="18"/>
          <w:szCs w:val="18"/>
          <w:lang w:val="en-US"/>
        </w:rPr>
        <w:t>We thank the reviewer for his/her positive comment and his/her help in improving our manuscript.</w:t>
      </w:r>
    </w:p>
    <w:p w14:paraId="5E4C6FEC" w14:textId="77777777" w:rsidR="00D87ACC" w:rsidRPr="003979E4" w:rsidRDefault="00D87ACC" w:rsidP="00D87ACC">
      <w:pPr>
        <w:rPr>
          <w:rFonts w:ascii="Helvetica" w:hAnsi="Helvetica"/>
          <w:color w:val="FF0000"/>
          <w:sz w:val="18"/>
          <w:szCs w:val="18"/>
          <w:lang w:val="en-US"/>
        </w:rPr>
      </w:pPr>
    </w:p>
    <w:p w14:paraId="4BBFD908" w14:textId="356EA4E0" w:rsidR="003E184B" w:rsidRDefault="0077019F" w:rsidP="00E21D52">
      <w:pPr>
        <w:rPr>
          <w:rFonts w:ascii="Helvetica" w:hAnsi="Helvetica"/>
          <w:color w:val="FF0000"/>
          <w:sz w:val="18"/>
          <w:szCs w:val="18"/>
          <w:lang w:val="en-US"/>
        </w:rPr>
      </w:pPr>
      <w:r w:rsidRPr="00C90476">
        <w:rPr>
          <w:rFonts w:ascii="Helvetica" w:hAnsi="Helvetica"/>
          <w:sz w:val="18"/>
          <w:szCs w:val="18"/>
          <w:lang w:val="en-US"/>
        </w:rPr>
        <w:br/>
        <w:t>Major Concerns:</w:t>
      </w:r>
      <w:r w:rsidRPr="00C90476">
        <w:rPr>
          <w:rFonts w:ascii="Helvetica" w:hAnsi="Helvetica"/>
          <w:sz w:val="18"/>
          <w:szCs w:val="18"/>
          <w:lang w:val="en-US"/>
        </w:rPr>
        <w:br/>
        <w:t>No major concerns</w:t>
      </w:r>
      <w:r w:rsidRPr="00C90476">
        <w:rPr>
          <w:rFonts w:ascii="Helvetica" w:hAnsi="Helvetica"/>
          <w:sz w:val="18"/>
          <w:szCs w:val="18"/>
          <w:lang w:val="en-US"/>
        </w:rPr>
        <w:br/>
      </w:r>
      <w:r w:rsidRPr="00C90476">
        <w:rPr>
          <w:rFonts w:ascii="Helvetica" w:hAnsi="Helvetica"/>
          <w:sz w:val="18"/>
          <w:szCs w:val="18"/>
          <w:lang w:val="en-US"/>
        </w:rPr>
        <w:br/>
        <w:t>Minor Concerns:</w:t>
      </w:r>
      <w:r w:rsidRPr="00C90476">
        <w:rPr>
          <w:rFonts w:ascii="Helvetica" w:hAnsi="Helvetica"/>
          <w:sz w:val="18"/>
          <w:szCs w:val="18"/>
          <w:lang w:val="en-US"/>
        </w:rPr>
        <w:br/>
        <w:t xml:space="preserve">the figures needed a bit more explanation. </w:t>
      </w:r>
    </w:p>
    <w:p w14:paraId="49A2CAC7" w14:textId="6BD8B5FF" w:rsidR="00D57ACF" w:rsidRDefault="00D57ACF" w:rsidP="00E21D52">
      <w:pPr>
        <w:rPr>
          <w:rFonts w:ascii="Helvetica" w:hAnsi="Helvetica"/>
          <w:color w:val="FF0000"/>
          <w:sz w:val="18"/>
          <w:szCs w:val="18"/>
          <w:lang w:val="en-US"/>
        </w:rPr>
      </w:pPr>
      <w:r>
        <w:rPr>
          <w:rFonts w:ascii="Helvetica" w:hAnsi="Helvetica"/>
          <w:color w:val="FF0000"/>
          <w:sz w:val="18"/>
          <w:szCs w:val="18"/>
          <w:lang w:val="en-US"/>
        </w:rPr>
        <w:t>We have modified the text of the representative results and the legends.</w:t>
      </w:r>
    </w:p>
    <w:p w14:paraId="73CAE135" w14:textId="77777777" w:rsidR="00D57ACF" w:rsidRPr="003430ED" w:rsidRDefault="00D57ACF" w:rsidP="00E21D52">
      <w:pPr>
        <w:rPr>
          <w:rFonts w:ascii="Helvetica" w:hAnsi="Helvetica"/>
          <w:color w:val="FF0000"/>
          <w:sz w:val="18"/>
          <w:szCs w:val="18"/>
          <w:lang w:val="en-US"/>
        </w:rPr>
      </w:pPr>
    </w:p>
    <w:p w14:paraId="2B1AEAFB" w14:textId="07B54095" w:rsidR="002B3965" w:rsidRDefault="0077019F" w:rsidP="00E21D52">
      <w:pPr>
        <w:rPr>
          <w:rFonts w:ascii="Helvetica" w:hAnsi="Helvetica"/>
          <w:color w:val="FF0000"/>
          <w:sz w:val="18"/>
          <w:szCs w:val="18"/>
          <w:lang w:val="en-US"/>
        </w:rPr>
      </w:pPr>
      <w:r w:rsidRPr="003430ED">
        <w:rPr>
          <w:rFonts w:ascii="Helvetica" w:hAnsi="Helvetica"/>
          <w:sz w:val="18"/>
          <w:szCs w:val="18"/>
          <w:lang w:val="en-US"/>
        </w:rPr>
        <w:t xml:space="preserve">In Figure 2, it would be helpful if the </w:t>
      </w:r>
      <w:proofErr w:type="spellStart"/>
      <w:r w:rsidRPr="003430ED">
        <w:rPr>
          <w:rFonts w:ascii="Helvetica" w:hAnsi="Helvetica"/>
          <w:sz w:val="18"/>
          <w:szCs w:val="18"/>
          <w:lang w:val="en-US"/>
        </w:rPr>
        <w:t>colours</w:t>
      </w:r>
      <w:proofErr w:type="spellEnd"/>
      <w:r w:rsidRPr="003430ED">
        <w:rPr>
          <w:rFonts w:ascii="Helvetica" w:hAnsi="Helvetica"/>
          <w:sz w:val="18"/>
          <w:szCs w:val="18"/>
          <w:lang w:val="en-US"/>
        </w:rPr>
        <w:t xml:space="preserve"> </w:t>
      </w:r>
      <w:r w:rsidRPr="00D530A0">
        <w:rPr>
          <w:rFonts w:ascii="Helvetica" w:hAnsi="Helvetica"/>
          <w:sz w:val="18"/>
          <w:szCs w:val="18"/>
          <w:lang w:val="en-US"/>
        </w:rPr>
        <w:t>were labelled on the figure.</w:t>
      </w:r>
      <w:r w:rsidRPr="00C90476">
        <w:rPr>
          <w:rFonts w:ascii="Helvetica" w:hAnsi="Helvetica"/>
          <w:sz w:val="18"/>
          <w:szCs w:val="18"/>
          <w:lang w:val="en-US"/>
        </w:rPr>
        <w:t xml:space="preserve"> </w:t>
      </w:r>
      <w:r w:rsidR="003430ED">
        <w:rPr>
          <w:rFonts w:ascii="Helvetica" w:hAnsi="Helvetica"/>
          <w:sz w:val="18"/>
          <w:szCs w:val="18"/>
          <w:lang w:val="en-US"/>
        </w:rPr>
        <w:t xml:space="preserve"> </w:t>
      </w:r>
    </w:p>
    <w:p w14:paraId="4F7B4668" w14:textId="2F274799" w:rsidR="00D57ACF" w:rsidRDefault="0001488A" w:rsidP="00E21D52">
      <w:pPr>
        <w:rPr>
          <w:rFonts w:ascii="Helvetica" w:hAnsi="Helvetica"/>
          <w:color w:val="FF0000"/>
          <w:sz w:val="18"/>
          <w:szCs w:val="18"/>
          <w:lang w:val="en-US"/>
        </w:rPr>
      </w:pPr>
      <w:r>
        <w:rPr>
          <w:rFonts w:ascii="Helvetica" w:hAnsi="Helvetica"/>
          <w:color w:val="FF0000"/>
          <w:sz w:val="18"/>
          <w:szCs w:val="18"/>
          <w:lang w:val="en-US"/>
        </w:rPr>
        <w:t>Colors</w:t>
      </w:r>
      <w:r w:rsidR="00D57ACF">
        <w:rPr>
          <w:rFonts w:ascii="Helvetica" w:hAnsi="Helvetica"/>
          <w:color w:val="FF0000"/>
          <w:sz w:val="18"/>
          <w:szCs w:val="18"/>
          <w:lang w:val="en-US"/>
        </w:rPr>
        <w:t xml:space="preserve"> have been added </w:t>
      </w:r>
      <w:r w:rsidR="00711C4A">
        <w:rPr>
          <w:rFonts w:ascii="Helvetica" w:hAnsi="Helvetica"/>
          <w:color w:val="FF0000"/>
          <w:sz w:val="18"/>
          <w:szCs w:val="18"/>
          <w:lang w:val="en-US"/>
        </w:rPr>
        <w:t>on</w:t>
      </w:r>
      <w:r w:rsidR="00D57ACF">
        <w:rPr>
          <w:rFonts w:ascii="Helvetica" w:hAnsi="Helvetica"/>
          <w:color w:val="FF0000"/>
          <w:sz w:val="18"/>
          <w:szCs w:val="18"/>
          <w:lang w:val="en-US"/>
        </w:rPr>
        <w:t xml:space="preserve"> the figure</w:t>
      </w:r>
      <w:r w:rsidR="00711C4A">
        <w:rPr>
          <w:rFonts w:ascii="Helvetica" w:hAnsi="Helvetica"/>
          <w:color w:val="FF0000"/>
          <w:sz w:val="18"/>
          <w:szCs w:val="18"/>
          <w:lang w:val="en-US"/>
        </w:rPr>
        <w:t>.</w:t>
      </w:r>
    </w:p>
    <w:p w14:paraId="75698322" w14:textId="77777777" w:rsidR="00D57ACF" w:rsidRPr="003430ED" w:rsidRDefault="00D57ACF" w:rsidP="00E21D52">
      <w:pPr>
        <w:rPr>
          <w:rFonts w:ascii="Helvetica" w:hAnsi="Helvetica"/>
          <w:color w:val="FF0000"/>
          <w:sz w:val="18"/>
          <w:szCs w:val="18"/>
          <w:lang w:val="en-US"/>
        </w:rPr>
      </w:pPr>
    </w:p>
    <w:p w14:paraId="78511EE2" w14:textId="1E85D4A6" w:rsidR="002B3965" w:rsidRDefault="0077019F" w:rsidP="00E21D52">
      <w:pPr>
        <w:rPr>
          <w:rFonts w:ascii="Helvetica" w:hAnsi="Helvetica"/>
          <w:color w:val="FF0000"/>
          <w:sz w:val="18"/>
          <w:szCs w:val="18"/>
          <w:lang w:val="en-US"/>
        </w:rPr>
      </w:pPr>
      <w:r w:rsidRPr="00C90476">
        <w:rPr>
          <w:rFonts w:ascii="Helvetica" w:hAnsi="Helvetica"/>
          <w:sz w:val="18"/>
          <w:szCs w:val="18"/>
          <w:lang w:val="en-US"/>
        </w:rPr>
        <w:t xml:space="preserve">I also think that A and B may have been swapped, because ROS is higher in B, which according to the figure legend has been treated with NAC. If the figures have not been swapped, can the authors please explain the result- as to why the signal for </w:t>
      </w:r>
      <w:proofErr w:type="spellStart"/>
      <w:r w:rsidRPr="00C90476">
        <w:rPr>
          <w:rFonts w:ascii="Helvetica" w:hAnsi="Helvetica"/>
          <w:sz w:val="18"/>
          <w:szCs w:val="18"/>
          <w:lang w:val="en-US"/>
        </w:rPr>
        <w:t>Cellrox</w:t>
      </w:r>
      <w:proofErr w:type="spellEnd"/>
      <w:r w:rsidRPr="00C90476">
        <w:rPr>
          <w:rFonts w:ascii="Helvetica" w:hAnsi="Helvetica"/>
          <w:sz w:val="18"/>
          <w:szCs w:val="18"/>
          <w:lang w:val="en-US"/>
        </w:rPr>
        <w:t xml:space="preserve"> is higher in the LGR5+ cells in B?</w:t>
      </w:r>
      <w:r w:rsidR="002B3965" w:rsidRPr="002B3965">
        <w:rPr>
          <w:rFonts w:ascii="Helvetica" w:hAnsi="Helvetica"/>
          <w:sz w:val="18"/>
          <w:szCs w:val="18"/>
          <w:lang w:val="en-US"/>
        </w:rPr>
        <w:t xml:space="preserve"> </w:t>
      </w:r>
    </w:p>
    <w:p w14:paraId="0F3BB754" w14:textId="10F2767A" w:rsidR="00D57ACF" w:rsidRDefault="00D57ACF" w:rsidP="00E21D52">
      <w:pPr>
        <w:rPr>
          <w:rFonts w:ascii="Helvetica" w:hAnsi="Helvetica"/>
          <w:color w:val="FF0000"/>
          <w:sz w:val="18"/>
          <w:szCs w:val="18"/>
          <w:lang w:val="en-US"/>
        </w:rPr>
      </w:pPr>
      <w:r>
        <w:rPr>
          <w:rFonts w:ascii="Helvetica" w:hAnsi="Helvetica"/>
          <w:color w:val="FF0000"/>
          <w:sz w:val="18"/>
          <w:szCs w:val="18"/>
          <w:lang w:val="en-US"/>
        </w:rPr>
        <w:t>We have corrected the legend</w:t>
      </w:r>
      <w:r w:rsidR="00711C4A">
        <w:rPr>
          <w:rFonts w:ascii="Helvetica" w:hAnsi="Helvetica"/>
          <w:color w:val="FF0000"/>
          <w:sz w:val="18"/>
          <w:szCs w:val="18"/>
          <w:lang w:val="en-US"/>
        </w:rPr>
        <w:t>.</w:t>
      </w:r>
    </w:p>
    <w:p w14:paraId="4AB184E0" w14:textId="77777777" w:rsidR="00D57ACF" w:rsidRPr="00C90476" w:rsidRDefault="00D57ACF" w:rsidP="00E21D52">
      <w:pPr>
        <w:rPr>
          <w:rFonts w:ascii="Helvetica" w:hAnsi="Helvetica"/>
          <w:sz w:val="18"/>
          <w:szCs w:val="18"/>
          <w:lang w:val="en-US"/>
        </w:rPr>
      </w:pPr>
    </w:p>
    <w:p w14:paraId="742094C7" w14:textId="40B7DB25" w:rsidR="002B3965" w:rsidRPr="00711C4A" w:rsidRDefault="0077019F" w:rsidP="00E21D52">
      <w:pPr>
        <w:rPr>
          <w:rFonts w:ascii="Helvetica" w:hAnsi="Helvetica"/>
          <w:color w:val="FF0000"/>
          <w:sz w:val="18"/>
          <w:szCs w:val="18"/>
          <w:lang w:val="en-US"/>
        </w:rPr>
      </w:pPr>
      <w:r w:rsidRPr="00C90476">
        <w:rPr>
          <w:rFonts w:ascii="Helvetica" w:hAnsi="Helvetica"/>
          <w:sz w:val="18"/>
          <w:szCs w:val="18"/>
          <w:lang w:val="en-US"/>
        </w:rPr>
        <w:t>In Figure 3, what is the difference between the histograms plotted in the half graph and the right graph of B? It would be nice to know if on the GFP+ cells were gated on, would the graphs look different? or the GFP- cells?</w:t>
      </w:r>
      <w:r w:rsidRPr="00C90476">
        <w:rPr>
          <w:rFonts w:ascii="Helvetica" w:hAnsi="Helvetica"/>
          <w:sz w:val="18"/>
          <w:szCs w:val="18"/>
          <w:lang w:val="en-US"/>
        </w:rPr>
        <w:br/>
      </w:r>
      <w:r w:rsidR="00D57ACF" w:rsidRPr="00711C4A">
        <w:rPr>
          <w:rFonts w:ascii="Helvetica" w:hAnsi="Helvetica"/>
          <w:color w:val="FF0000"/>
          <w:sz w:val="18"/>
          <w:szCs w:val="18"/>
          <w:lang w:val="en-US"/>
        </w:rPr>
        <w:t>We have corrected the legend to explain the graph in which we have presented the MFI in the GFP positive cells. We have also introduce</w:t>
      </w:r>
      <w:r w:rsidR="00AE7024" w:rsidRPr="00711C4A">
        <w:rPr>
          <w:rFonts w:ascii="Helvetica" w:hAnsi="Helvetica"/>
          <w:color w:val="FF0000"/>
          <w:sz w:val="18"/>
          <w:szCs w:val="18"/>
          <w:lang w:val="en-US"/>
        </w:rPr>
        <w:t>d</w:t>
      </w:r>
      <w:r w:rsidR="00D57ACF" w:rsidRPr="00711C4A">
        <w:rPr>
          <w:rFonts w:ascii="Helvetica" w:hAnsi="Helvetica"/>
          <w:color w:val="FF0000"/>
          <w:sz w:val="18"/>
          <w:szCs w:val="18"/>
          <w:lang w:val="en-US"/>
        </w:rPr>
        <w:t xml:space="preserve"> a new graph for the calculated MFI in this population</w:t>
      </w:r>
      <w:r w:rsidR="00711C4A">
        <w:rPr>
          <w:rFonts w:ascii="Helvetica" w:hAnsi="Helvetica"/>
          <w:color w:val="FF0000"/>
          <w:sz w:val="18"/>
          <w:szCs w:val="18"/>
          <w:lang w:val="en-US"/>
        </w:rPr>
        <w:t>.</w:t>
      </w:r>
    </w:p>
    <w:p w14:paraId="39F1EE94" w14:textId="7319134A" w:rsidR="00086040" w:rsidRPr="00711C4A" w:rsidRDefault="00086040" w:rsidP="00E21D52">
      <w:pPr>
        <w:rPr>
          <w:rFonts w:ascii="Helvetica" w:hAnsi="Helvetica"/>
          <w:color w:val="FF0000"/>
          <w:sz w:val="18"/>
          <w:szCs w:val="18"/>
          <w:lang w:val="en-US"/>
        </w:rPr>
      </w:pPr>
      <w:r w:rsidRPr="00711C4A">
        <w:rPr>
          <w:rFonts w:ascii="Helvetica" w:hAnsi="Helvetica"/>
          <w:color w:val="FF0000"/>
          <w:sz w:val="18"/>
          <w:szCs w:val="18"/>
          <w:lang w:val="en-US"/>
        </w:rPr>
        <w:lastRenderedPageBreak/>
        <w:t xml:space="preserve">We did not present the result after gating on the GFP negative cells as in the mouse line used for this study, the GFP expression is mosaic and therefore the GFP negative population still contains a lot of GFP negative stem cells. </w:t>
      </w:r>
    </w:p>
    <w:p w14:paraId="06FB5B88" w14:textId="0A6D803D" w:rsidR="00E80B86" w:rsidRPr="006E619D" w:rsidRDefault="00E80B86" w:rsidP="00E80B86">
      <w:pPr>
        <w:rPr>
          <w:rFonts w:ascii="Helvetica" w:hAnsi="Helvetica"/>
          <w:color w:val="FF0000"/>
          <w:sz w:val="18"/>
          <w:szCs w:val="18"/>
          <w:lang w:val="en-US"/>
        </w:rPr>
      </w:pPr>
      <w:r w:rsidRPr="00711C4A">
        <w:rPr>
          <w:rFonts w:ascii="Helvetica" w:hAnsi="Helvetica"/>
          <w:color w:val="FF0000"/>
          <w:sz w:val="18"/>
          <w:szCs w:val="18"/>
          <w:lang w:val="en-US"/>
        </w:rPr>
        <w:t xml:space="preserve">We have implemented the discussion introducing some lines to better explain the mouse model we have used and how the GFP negative </w:t>
      </w:r>
      <w:r w:rsidRPr="006E619D">
        <w:rPr>
          <w:rFonts w:ascii="Helvetica" w:hAnsi="Helvetica"/>
          <w:color w:val="FF0000"/>
          <w:sz w:val="18"/>
          <w:szCs w:val="18"/>
          <w:lang w:val="en-US"/>
        </w:rPr>
        <w:t>population is actually a mix of no</w:t>
      </w:r>
      <w:r w:rsidR="00711C4A">
        <w:rPr>
          <w:rFonts w:ascii="Helvetica" w:hAnsi="Helvetica"/>
          <w:color w:val="FF0000"/>
          <w:sz w:val="18"/>
          <w:szCs w:val="18"/>
          <w:lang w:val="en-US"/>
        </w:rPr>
        <w:t>n-</w:t>
      </w:r>
      <w:r w:rsidRPr="006E619D">
        <w:rPr>
          <w:rFonts w:ascii="Helvetica" w:hAnsi="Helvetica"/>
          <w:color w:val="FF0000"/>
          <w:sz w:val="18"/>
          <w:szCs w:val="18"/>
          <w:lang w:val="en-US"/>
        </w:rPr>
        <w:t>stem cells and stem cells not expressing GFP.</w:t>
      </w:r>
    </w:p>
    <w:p w14:paraId="73F32C1F" w14:textId="3E5527C2" w:rsidR="00E80B86" w:rsidRPr="006E619D" w:rsidRDefault="00711C4A" w:rsidP="00E80B86">
      <w:pPr>
        <w:rPr>
          <w:rFonts w:ascii="Helvetica" w:hAnsi="Helvetica"/>
          <w:color w:val="FF0000"/>
          <w:sz w:val="18"/>
          <w:szCs w:val="18"/>
          <w:lang w:val="en-US"/>
        </w:rPr>
      </w:pPr>
      <w:r>
        <w:rPr>
          <w:rFonts w:ascii="Helvetica" w:hAnsi="Helvetica"/>
          <w:color w:val="FF0000"/>
          <w:sz w:val="18"/>
          <w:szCs w:val="18"/>
          <w:lang w:val="en-US"/>
        </w:rPr>
        <w:t>“</w:t>
      </w:r>
      <w:r w:rsidR="00E80B86" w:rsidRPr="006E619D">
        <w:rPr>
          <w:rFonts w:ascii="Helvetica" w:hAnsi="Helvetica"/>
          <w:color w:val="FF0000"/>
          <w:sz w:val="18"/>
          <w:szCs w:val="18"/>
          <w:lang w:val="en-US"/>
        </w:rPr>
        <w:t>A caveat of this model is the selective silencing of the knocked-in allele, and the consequent mosaicism of the GFP expression, with can be absent in patches of stem cells or in entire crypts. During the imaging protocol, not all the organoids will present stem cells expressing GFP, therefore not all the organoids will be considered, unless it is possible to rely on the spatial position of the cells. Instead, this must be taken into consideration when analyzing the GFP negative cell population in the FACS protocol.  Indeed, as it is not possible to rely on the spatial position, the GFP negative population will be composed of both no</w:t>
      </w:r>
      <w:r w:rsidR="002659C2">
        <w:rPr>
          <w:rFonts w:ascii="Helvetica" w:hAnsi="Helvetica"/>
          <w:color w:val="FF0000"/>
          <w:sz w:val="18"/>
          <w:szCs w:val="18"/>
          <w:lang w:val="en-US"/>
        </w:rPr>
        <w:t>n</w:t>
      </w:r>
      <w:r w:rsidR="00E80B86" w:rsidRPr="006E619D">
        <w:rPr>
          <w:rFonts w:ascii="Helvetica" w:hAnsi="Helvetica"/>
          <w:color w:val="FF0000"/>
          <w:sz w:val="18"/>
          <w:szCs w:val="18"/>
          <w:lang w:val="en-US"/>
        </w:rPr>
        <w:t>-stem cells and GFP-negative stem cells.”</w:t>
      </w:r>
    </w:p>
    <w:p w14:paraId="16079879" w14:textId="3C710710" w:rsidR="00D57ACF" w:rsidRDefault="00D57ACF" w:rsidP="00E21D52">
      <w:pPr>
        <w:rPr>
          <w:rFonts w:ascii="Helvetica" w:hAnsi="Helvetica"/>
          <w:sz w:val="18"/>
          <w:szCs w:val="18"/>
          <w:lang w:val="en-US"/>
        </w:rPr>
      </w:pPr>
    </w:p>
    <w:p w14:paraId="5728D7FD" w14:textId="77777777" w:rsidR="00D57ACF" w:rsidRPr="00C90476" w:rsidRDefault="00D57ACF" w:rsidP="00E21D52">
      <w:pPr>
        <w:rPr>
          <w:rFonts w:ascii="Helvetica" w:hAnsi="Helvetica"/>
          <w:sz w:val="18"/>
          <w:szCs w:val="18"/>
          <w:lang w:val="en-US"/>
        </w:rPr>
      </w:pPr>
    </w:p>
    <w:p w14:paraId="079A7CCE" w14:textId="13D10B33" w:rsidR="003E184B" w:rsidRDefault="0077019F" w:rsidP="00E21D52">
      <w:pPr>
        <w:rPr>
          <w:rFonts w:ascii="Helvetica" w:hAnsi="Helvetica"/>
          <w:color w:val="FF0000"/>
          <w:sz w:val="18"/>
          <w:szCs w:val="18"/>
          <w:lang w:val="en-US"/>
        </w:rPr>
      </w:pPr>
      <w:r w:rsidRPr="00C90476">
        <w:rPr>
          <w:rFonts w:ascii="Helvetica" w:hAnsi="Helvetica"/>
          <w:sz w:val="18"/>
          <w:szCs w:val="18"/>
          <w:lang w:val="en-US"/>
        </w:rPr>
        <w:t xml:space="preserve">In the discussion, line 401, 'die' needs to replace 'dye'. </w:t>
      </w:r>
    </w:p>
    <w:p w14:paraId="55A75AAC" w14:textId="63E30615" w:rsidR="00D57ACF" w:rsidRDefault="00D57ACF" w:rsidP="00E21D52">
      <w:pPr>
        <w:rPr>
          <w:rFonts w:ascii="Helvetica" w:hAnsi="Helvetica"/>
          <w:color w:val="FF0000"/>
          <w:sz w:val="18"/>
          <w:szCs w:val="18"/>
          <w:lang w:val="en-US"/>
        </w:rPr>
      </w:pPr>
      <w:r>
        <w:rPr>
          <w:rFonts w:ascii="Helvetica" w:hAnsi="Helvetica"/>
          <w:color w:val="FF0000"/>
          <w:sz w:val="18"/>
          <w:szCs w:val="18"/>
          <w:lang w:val="en-US"/>
        </w:rPr>
        <w:t>We have modified the text</w:t>
      </w:r>
      <w:r w:rsidR="00711C4A">
        <w:rPr>
          <w:rFonts w:ascii="Helvetica" w:hAnsi="Helvetica"/>
          <w:color w:val="FF0000"/>
          <w:sz w:val="18"/>
          <w:szCs w:val="18"/>
          <w:lang w:val="en-US"/>
        </w:rPr>
        <w:t>.</w:t>
      </w:r>
    </w:p>
    <w:p w14:paraId="4E76FB7B" w14:textId="77777777" w:rsidR="00D57ACF" w:rsidRPr="003E184B" w:rsidRDefault="00D57ACF" w:rsidP="00E21D52">
      <w:pPr>
        <w:rPr>
          <w:rFonts w:ascii="Helvetica" w:hAnsi="Helvetica"/>
          <w:color w:val="FF0000"/>
          <w:sz w:val="18"/>
          <w:szCs w:val="18"/>
          <w:lang w:val="en-US"/>
        </w:rPr>
      </w:pPr>
    </w:p>
    <w:p w14:paraId="061BC829" w14:textId="77777777" w:rsidR="00D57ACF" w:rsidRDefault="0077019F" w:rsidP="00E21D52">
      <w:pPr>
        <w:rPr>
          <w:rFonts w:ascii="Helvetica" w:hAnsi="Helvetica"/>
          <w:color w:val="FF0000"/>
          <w:sz w:val="18"/>
          <w:szCs w:val="18"/>
          <w:lang w:val="en-US"/>
        </w:rPr>
      </w:pPr>
      <w:proofErr w:type="gramStart"/>
      <w:r w:rsidRPr="00C90476">
        <w:rPr>
          <w:rFonts w:ascii="Helvetica" w:hAnsi="Helvetica"/>
          <w:sz w:val="18"/>
          <w:szCs w:val="18"/>
          <w:lang w:val="en-US"/>
        </w:rPr>
        <w:t>Also</w:t>
      </w:r>
      <w:proofErr w:type="gramEnd"/>
      <w:r w:rsidRPr="00C90476">
        <w:rPr>
          <w:rFonts w:ascii="Helvetica" w:hAnsi="Helvetica"/>
          <w:sz w:val="18"/>
          <w:szCs w:val="18"/>
          <w:lang w:val="en-US"/>
        </w:rPr>
        <w:t xml:space="preserve"> the rock inhibitor needs to be explained.</w:t>
      </w:r>
    </w:p>
    <w:p w14:paraId="16E4A530" w14:textId="5ACE075F" w:rsidR="0077019F" w:rsidRPr="003979E4" w:rsidRDefault="00D57ACF" w:rsidP="00E21D52">
      <w:pPr>
        <w:rPr>
          <w:rFonts w:ascii="Helvetica" w:hAnsi="Helvetica"/>
          <w:sz w:val="18"/>
          <w:szCs w:val="18"/>
          <w:lang w:val="en-US"/>
        </w:rPr>
      </w:pPr>
      <w:r>
        <w:rPr>
          <w:rFonts w:ascii="Helvetica" w:hAnsi="Helvetica"/>
          <w:color w:val="FF0000"/>
          <w:sz w:val="18"/>
          <w:szCs w:val="18"/>
          <w:lang w:val="en-US"/>
        </w:rPr>
        <w:t xml:space="preserve">We have modified the text, explaining the use of the Rock inhibitor to counteract </w:t>
      </w:r>
      <w:proofErr w:type="spellStart"/>
      <w:r>
        <w:rPr>
          <w:rFonts w:ascii="Helvetica" w:hAnsi="Helvetica"/>
          <w:color w:val="FF0000"/>
          <w:sz w:val="18"/>
          <w:szCs w:val="18"/>
          <w:lang w:val="en-US"/>
        </w:rPr>
        <w:t>anoikis</w:t>
      </w:r>
      <w:proofErr w:type="spellEnd"/>
      <w:r w:rsidR="002D56C7">
        <w:rPr>
          <w:rFonts w:ascii="Helvetica" w:hAnsi="Helvetica"/>
          <w:color w:val="FF0000"/>
          <w:sz w:val="18"/>
          <w:szCs w:val="18"/>
          <w:lang w:val="en-US"/>
        </w:rPr>
        <w:t xml:space="preserve">. </w:t>
      </w:r>
      <w:r w:rsidR="00F60C5D">
        <w:rPr>
          <w:rFonts w:ascii="Helvetica" w:hAnsi="Helvetica"/>
          <w:color w:val="FF0000"/>
          <w:sz w:val="18"/>
          <w:szCs w:val="18"/>
          <w:lang w:val="en-US"/>
        </w:rPr>
        <w:t>E</w:t>
      </w:r>
      <w:r w:rsidRPr="002D56C7">
        <w:rPr>
          <w:rFonts w:ascii="Helvetica" w:hAnsi="Helvetica"/>
          <w:color w:val="FF0000"/>
          <w:sz w:val="18"/>
          <w:szCs w:val="18"/>
          <w:lang w:val="en-US"/>
        </w:rPr>
        <w:t xml:space="preserve">pithelial cells </w:t>
      </w:r>
      <w:r w:rsidR="002D56C7">
        <w:rPr>
          <w:rFonts w:ascii="Helvetica" w:hAnsi="Helvetica"/>
          <w:color w:val="FF0000"/>
          <w:sz w:val="18"/>
          <w:szCs w:val="18"/>
          <w:lang w:val="en-US"/>
        </w:rPr>
        <w:t>die following detachment from the surrounding matrix and upon</w:t>
      </w:r>
      <w:r w:rsidRPr="002D56C7">
        <w:rPr>
          <w:rFonts w:ascii="Helvetica" w:hAnsi="Helvetica"/>
          <w:color w:val="FF0000"/>
          <w:sz w:val="18"/>
          <w:szCs w:val="18"/>
          <w:lang w:val="en-US"/>
        </w:rPr>
        <w:t xml:space="preserve"> dissociation</w:t>
      </w:r>
      <w:r w:rsidR="002D56C7">
        <w:rPr>
          <w:rFonts w:ascii="Helvetica" w:hAnsi="Helvetica"/>
          <w:color w:val="FF0000"/>
          <w:sz w:val="18"/>
          <w:szCs w:val="18"/>
          <w:lang w:val="en-US"/>
        </w:rPr>
        <w:t xml:space="preserve"> to single cell.</w:t>
      </w:r>
      <w:r w:rsidR="0077019F" w:rsidRPr="00C90476">
        <w:rPr>
          <w:rFonts w:ascii="Helvetica" w:hAnsi="Helvetica"/>
          <w:sz w:val="18"/>
          <w:szCs w:val="18"/>
          <w:lang w:val="en-US"/>
        </w:rPr>
        <w:br/>
      </w:r>
      <w:r w:rsidR="0077019F" w:rsidRPr="00C90476">
        <w:rPr>
          <w:rFonts w:ascii="Helvetica" w:hAnsi="Helvetica"/>
          <w:sz w:val="18"/>
          <w:szCs w:val="18"/>
          <w:lang w:val="en-US"/>
        </w:rPr>
        <w:br/>
      </w:r>
      <w:r w:rsidR="0077019F" w:rsidRPr="00C90476">
        <w:rPr>
          <w:rFonts w:ascii="Helvetica" w:hAnsi="Helvetica"/>
          <w:b/>
          <w:bCs/>
          <w:sz w:val="18"/>
          <w:szCs w:val="18"/>
          <w:lang w:val="en-US"/>
        </w:rPr>
        <w:t>Reviewer #5:</w:t>
      </w:r>
      <w:r w:rsidR="0077019F" w:rsidRPr="00C90476">
        <w:rPr>
          <w:rFonts w:ascii="Helvetica" w:hAnsi="Helvetica"/>
          <w:sz w:val="18"/>
          <w:szCs w:val="18"/>
          <w:lang w:val="en-US"/>
        </w:rPr>
        <w:br/>
        <w:t>Manuscript Summary:</w:t>
      </w:r>
      <w:r w:rsidR="0077019F" w:rsidRPr="00C90476">
        <w:rPr>
          <w:rFonts w:ascii="Helvetica" w:hAnsi="Helvetica"/>
          <w:sz w:val="18"/>
          <w:szCs w:val="18"/>
          <w:lang w:val="en-US"/>
        </w:rPr>
        <w:br/>
        <w:t>This manuscript provides a step-by-step protocol to quantitate the level of oxidative stress in specific cell populations of cultured intestinal organoids using a ROS-sensitive fluorescent dye and analysis by confocal imaging or flow cytometry. Organoids are now widely used as state of the art model of the intestinal epithelium and ROS balance is a critical factor in normal epithelial function. Thus, this protocol should be of interest to other scientists in the field.</w:t>
      </w:r>
      <w:r w:rsidR="0077019F" w:rsidRPr="00C90476">
        <w:rPr>
          <w:rFonts w:ascii="Helvetica" w:hAnsi="Helvetica"/>
          <w:sz w:val="18"/>
          <w:szCs w:val="18"/>
          <w:lang w:val="en-US"/>
        </w:rPr>
        <w:br/>
      </w:r>
      <w:r w:rsidR="0077019F" w:rsidRPr="00C90476">
        <w:rPr>
          <w:rFonts w:ascii="Helvetica" w:hAnsi="Helvetica"/>
          <w:sz w:val="18"/>
          <w:szCs w:val="18"/>
          <w:lang w:val="en-US"/>
        </w:rPr>
        <w:br/>
      </w:r>
      <w:r w:rsidR="0077019F" w:rsidRPr="003979E4">
        <w:rPr>
          <w:rFonts w:ascii="Helvetica" w:hAnsi="Helvetica"/>
          <w:sz w:val="18"/>
          <w:szCs w:val="18"/>
          <w:lang w:val="en-US"/>
        </w:rPr>
        <w:t>Major Concerns:</w:t>
      </w:r>
      <w:r w:rsidR="0077019F" w:rsidRPr="003979E4">
        <w:rPr>
          <w:rFonts w:ascii="Helvetica" w:hAnsi="Helvetica"/>
          <w:sz w:val="18"/>
          <w:szCs w:val="18"/>
          <w:lang w:val="en-US"/>
        </w:rPr>
        <w:br/>
        <w:t>none</w:t>
      </w:r>
    </w:p>
    <w:p w14:paraId="5D17A214" w14:textId="4995EF41" w:rsidR="003979E4" w:rsidRPr="003979E4" w:rsidRDefault="0077019F" w:rsidP="003979E4">
      <w:pPr>
        <w:rPr>
          <w:rFonts w:ascii="Helvetica" w:hAnsi="Helvetica"/>
          <w:color w:val="FF0000"/>
          <w:sz w:val="18"/>
          <w:szCs w:val="18"/>
          <w:lang w:val="en-US"/>
        </w:rPr>
      </w:pPr>
      <w:r w:rsidRPr="003979E4">
        <w:rPr>
          <w:rFonts w:ascii="Helvetica" w:hAnsi="Helvetica"/>
          <w:sz w:val="18"/>
          <w:szCs w:val="18"/>
          <w:lang w:val="en-US"/>
        </w:rPr>
        <w:br/>
      </w:r>
      <w:r w:rsidR="003979E4" w:rsidRPr="003979E4">
        <w:rPr>
          <w:rFonts w:ascii="Helvetica" w:hAnsi="Helvetica"/>
          <w:color w:val="FF0000"/>
          <w:sz w:val="18"/>
          <w:szCs w:val="18"/>
          <w:lang w:val="en-US"/>
        </w:rPr>
        <w:t>We thank the reviewer for his/her positive comment</w:t>
      </w:r>
    </w:p>
    <w:p w14:paraId="7C87D514" w14:textId="6EB1D006" w:rsidR="0077019F" w:rsidRPr="003979E4" w:rsidRDefault="0077019F" w:rsidP="00E81C7F">
      <w:pPr>
        <w:rPr>
          <w:rFonts w:ascii="Helvetica" w:hAnsi="Helvetica"/>
          <w:color w:val="FF0000"/>
          <w:sz w:val="18"/>
          <w:szCs w:val="18"/>
          <w:lang w:val="en-US"/>
        </w:rPr>
      </w:pPr>
    </w:p>
    <w:p w14:paraId="560CCB7D" w14:textId="18520844" w:rsidR="00035E76" w:rsidRPr="00C90476" w:rsidRDefault="00035E76" w:rsidP="007E74D2">
      <w:pPr>
        <w:rPr>
          <w:lang w:val="en-US"/>
        </w:rPr>
      </w:pPr>
    </w:p>
    <w:p w14:paraId="1E13D83F" w14:textId="7A5B9D8F" w:rsidR="00A604B5" w:rsidRPr="00C90476" w:rsidRDefault="00A604B5" w:rsidP="00CE634B">
      <w:pPr>
        <w:rPr>
          <w:lang w:val="en-US"/>
        </w:rPr>
      </w:pPr>
    </w:p>
    <w:p w14:paraId="27B86B64" w14:textId="68FC994B" w:rsidR="00A604B5" w:rsidRPr="00C90476" w:rsidRDefault="00A604B5">
      <w:pPr>
        <w:rPr>
          <w:lang w:val="en-US"/>
        </w:rPr>
      </w:pPr>
    </w:p>
    <w:p w14:paraId="3D91B467" w14:textId="19C2AB50" w:rsidR="00A604B5" w:rsidRPr="00C90476" w:rsidRDefault="00A604B5">
      <w:pPr>
        <w:rPr>
          <w:lang w:val="en-US"/>
        </w:rPr>
      </w:pPr>
    </w:p>
    <w:p w14:paraId="09F17AB5" w14:textId="77777777" w:rsidR="00D6178E" w:rsidRDefault="00D6178E">
      <w:pPr>
        <w:rPr>
          <w:lang w:val="en-US"/>
        </w:rPr>
      </w:pPr>
    </w:p>
    <w:p w14:paraId="5C32D202" w14:textId="77777777" w:rsidR="00A604B5" w:rsidRPr="00C90476" w:rsidRDefault="00A604B5">
      <w:pPr>
        <w:rPr>
          <w:lang w:val="en-US"/>
        </w:rPr>
      </w:pPr>
    </w:p>
    <w:sectPr w:rsidR="00A604B5" w:rsidRPr="00C9047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0000000000000000000"/>
    <w:charset w:val="00"/>
    <w:family w:val="auto"/>
    <w:pitch w:val="variable"/>
    <w:sig w:usb0="E00002FF" w:usb1="5000785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E197D"/>
    <w:multiLevelType w:val="hybridMultilevel"/>
    <w:tmpl w:val="528E9E1C"/>
    <w:lvl w:ilvl="0" w:tplc="8312E26E">
      <w:start w:val="3"/>
      <w:numFmt w:val="bullet"/>
      <w:lvlText w:val="-"/>
      <w:lvlJc w:val="left"/>
      <w:pPr>
        <w:ind w:left="720" w:hanging="360"/>
      </w:pPr>
      <w:rPr>
        <w:rFonts w:ascii="Helvetica" w:eastAsia="Times New Roman" w:hAnsi="Helvetic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19F"/>
    <w:rsid w:val="00005742"/>
    <w:rsid w:val="0001488A"/>
    <w:rsid w:val="00035E76"/>
    <w:rsid w:val="000436E6"/>
    <w:rsid w:val="00080917"/>
    <w:rsid w:val="00086040"/>
    <w:rsid w:val="0009784E"/>
    <w:rsid w:val="000D643E"/>
    <w:rsid w:val="000F0A7E"/>
    <w:rsid w:val="0010141B"/>
    <w:rsid w:val="00127C6F"/>
    <w:rsid w:val="00140277"/>
    <w:rsid w:val="0015622D"/>
    <w:rsid w:val="00173D33"/>
    <w:rsid w:val="00187EC0"/>
    <w:rsid w:val="001B0A81"/>
    <w:rsid w:val="001B4EC6"/>
    <w:rsid w:val="001D1CD2"/>
    <w:rsid w:val="001D7A33"/>
    <w:rsid w:val="001E27D1"/>
    <w:rsid w:val="00213284"/>
    <w:rsid w:val="002659C2"/>
    <w:rsid w:val="002B035A"/>
    <w:rsid w:val="002B3965"/>
    <w:rsid w:val="002B3AEC"/>
    <w:rsid w:val="002D4A97"/>
    <w:rsid w:val="002D56C7"/>
    <w:rsid w:val="002D71ED"/>
    <w:rsid w:val="002E7838"/>
    <w:rsid w:val="002F0BC3"/>
    <w:rsid w:val="00311A97"/>
    <w:rsid w:val="0031427A"/>
    <w:rsid w:val="003156EC"/>
    <w:rsid w:val="003167A9"/>
    <w:rsid w:val="003430ED"/>
    <w:rsid w:val="003465A7"/>
    <w:rsid w:val="0036021C"/>
    <w:rsid w:val="0038583F"/>
    <w:rsid w:val="003979E4"/>
    <w:rsid w:val="003D10A2"/>
    <w:rsid w:val="003E184B"/>
    <w:rsid w:val="003F48C0"/>
    <w:rsid w:val="003F585E"/>
    <w:rsid w:val="00424A65"/>
    <w:rsid w:val="00432E93"/>
    <w:rsid w:val="00467D62"/>
    <w:rsid w:val="00496D7E"/>
    <w:rsid w:val="004C779B"/>
    <w:rsid w:val="004C7EFD"/>
    <w:rsid w:val="004D5032"/>
    <w:rsid w:val="004D6624"/>
    <w:rsid w:val="004F19BF"/>
    <w:rsid w:val="00540B80"/>
    <w:rsid w:val="00544E5F"/>
    <w:rsid w:val="005917C9"/>
    <w:rsid w:val="005A4418"/>
    <w:rsid w:val="005B578C"/>
    <w:rsid w:val="005E73A1"/>
    <w:rsid w:val="00634A3A"/>
    <w:rsid w:val="006467C1"/>
    <w:rsid w:val="00647AA2"/>
    <w:rsid w:val="00670E30"/>
    <w:rsid w:val="0067601E"/>
    <w:rsid w:val="006771FF"/>
    <w:rsid w:val="00685C6E"/>
    <w:rsid w:val="0069241E"/>
    <w:rsid w:val="006A7114"/>
    <w:rsid w:val="006D0724"/>
    <w:rsid w:val="006D7B43"/>
    <w:rsid w:val="006E619D"/>
    <w:rsid w:val="00703C18"/>
    <w:rsid w:val="00704EB2"/>
    <w:rsid w:val="00711C4A"/>
    <w:rsid w:val="00764EFC"/>
    <w:rsid w:val="0077019F"/>
    <w:rsid w:val="007725D2"/>
    <w:rsid w:val="007B6839"/>
    <w:rsid w:val="007C13FD"/>
    <w:rsid w:val="007E550E"/>
    <w:rsid w:val="007E74D2"/>
    <w:rsid w:val="007F79CA"/>
    <w:rsid w:val="00832EB3"/>
    <w:rsid w:val="0083746F"/>
    <w:rsid w:val="00840DEE"/>
    <w:rsid w:val="00847F5F"/>
    <w:rsid w:val="0086562E"/>
    <w:rsid w:val="008A58BF"/>
    <w:rsid w:val="008B3251"/>
    <w:rsid w:val="008D5AAD"/>
    <w:rsid w:val="008E4AEC"/>
    <w:rsid w:val="009015D3"/>
    <w:rsid w:val="00903857"/>
    <w:rsid w:val="00927739"/>
    <w:rsid w:val="00946ED8"/>
    <w:rsid w:val="00954F86"/>
    <w:rsid w:val="009649DE"/>
    <w:rsid w:val="00965B95"/>
    <w:rsid w:val="00971BCF"/>
    <w:rsid w:val="00984E56"/>
    <w:rsid w:val="009A4CAF"/>
    <w:rsid w:val="009E0B35"/>
    <w:rsid w:val="009E7480"/>
    <w:rsid w:val="00A27786"/>
    <w:rsid w:val="00A34876"/>
    <w:rsid w:val="00A56669"/>
    <w:rsid w:val="00A57BA9"/>
    <w:rsid w:val="00A604B5"/>
    <w:rsid w:val="00AB372B"/>
    <w:rsid w:val="00AE502A"/>
    <w:rsid w:val="00AE7024"/>
    <w:rsid w:val="00AF422C"/>
    <w:rsid w:val="00B06B01"/>
    <w:rsid w:val="00B13691"/>
    <w:rsid w:val="00B444D9"/>
    <w:rsid w:val="00B55489"/>
    <w:rsid w:val="00B85EC6"/>
    <w:rsid w:val="00BA3CAB"/>
    <w:rsid w:val="00BA464B"/>
    <w:rsid w:val="00BB2D83"/>
    <w:rsid w:val="00BD247C"/>
    <w:rsid w:val="00C07E9A"/>
    <w:rsid w:val="00C525B6"/>
    <w:rsid w:val="00C90476"/>
    <w:rsid w:val="00CB5843"/>
    <w:rsid w:val="00CB5DE0"/>
    <w:rsid w:val="00CE634B"/>
    <w:rsid w:val="00D110D5"/>
    <w:rsid w:val="00D25C9B"/>
    <w:rsid w:val="00D25F00"/>
    <w:rsid w:val="00D37664"/>
    <w:rsid w:val="00D530A0"/>
    <w:rsid w:val="00D57472"/>
    <w:rsid w:val="00D57ACF"/>
    <w:rsid w:val="00D6178E"/>
    <w:rsid w:val="00D87ACC"/>
    <w:rsid w:val="00DB06BD"/>
    <w:rsid w:val="00DB73DC"/>
    <w:rsid w:val="00DE0A5C"/>
    <w:rsid w:val="00DF46B2"/>
    <w:rsid w:val="00E1296E"/>
    <w:rsid w:val="00E21D52"/>
    <w:rsid w:val="00E313D7"/>
    <w:rsid w:val="00E36C24"/>
    <w:rsid w:val="00E6683A"/>
    <w:rsid w:val="00E80B86"/>
    <w:rsid w:val="00E81C7F"/>
    <w:rsid w:val="00E85473"/>
    <w:rsid w:val="00E9707E"/>
    <w:rsid w:val="00EA3348"/>
    <w:rsid w:val="00EC5B9B"/>
    <w:rsid w:val="00ED1E6C"/>
    <w:rsid w:val="00ED305A"/>
    <w:rsid w:val="00EE1BA3"/>
    <w:rsid w:val="00EE51AC"/>
    <w:rsid w:val="00EF1317"/>
    <w:rsid w:val="00EF788A"/>
    <w:rsid w:val="00F270F8"/>
    <w:rsid w:val="00F411D3"/>
    <w:rsid w:val="00F52D48"/>
    <w:rsid w:val="00F54BF7"/>
    <w:rsid w:val="00F60C5D"/>
    <w:rsid w:val="00F810F0"/>
    <w:rsid w:val="00F91B8A"/>
    <w:rsid w:val="00FE32C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BC077"/>
  <w15:chartTrackingRefBased/>
  <w15:docId w15:val="{C4417458-F393-9745-8509-5B880D86D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035A"/>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77019F"/>
  </w:style>
  <w:style w:type="character" w:styleId="Hyperlink">
    <w:name w:val="Hyperlink"/>
    <w:basedOn w:val="DefaultParagraphFont"/>
    <w:uiPriority w:val="99"/>
    <w:semiHidden/>
    <w:unhideWhenUsed/>
    <w:rsid w:val="0077019F"/>
    <w:rPr>
      <w:color w:val="0000FF"/>
      <w:u w:val="single"/>
    </w:rPr>
  </w:style>
  <w:style w:type="paragraph" w:styleId="NormalWeb">
    <w:name w:val="Normal (Web)"/>
    <w:basedOn w:val="Normal"/>
    <w:uiPriority w:val="99"/>
    <w:semiHidden/>
    <w:unhideWhenUsed/>
    <w:rsid w:val="0077019F"/>
    <w:pPr>
      <w:spacing w:before="100" w:beforeAutospacing="1" w:after="100" w:afterAutospacing="1"/>
    </w:pPr>
  </w:style>
  <w:style w:type="character" w:styleId="Strong">
    <w:name w:val="Strong"/>
    <w:basedOn w:val="DefaultParagraphFont"/>
    <w:uiPriority w:val="22"/>
    <w:qFormat/>
    <w:rsid w:val="0077019F"/>
    <w:rPr>
      <w:b/>
      <w:bCs/>
    </w:rPr>
  </w:style>
  <w:style w:type="character" w:styleId="CommentReference">
    <w:name w:val="annotation reference"/>
    <w:basedOn w:val="DefaultParagraphFont"/>
    <w:uiPriority w:val="99"/>
    <w:semiHidden/>
    <w:unhideWhenUsed/>
    <w:rsid w:val="00213284"/>
    <w:rPr>
      <w:sz w:val="16"/>
      <w:szCs w:val="16"/>
    </w:rPr>
  </w:style>
  <w:style w:type="paragraph" w:styleId="CommentText">
    <w:name w:val="annotation text"/>
    <w:basedOn w:val="Normal"/>
    <w:link w:val="CommentTextChar"/>
    <w:uiPriority w:val="99"/>
    <w:unhideWhenUsed/>
    <w:rsid w:val="00213284"/>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rsid w:val="00213284"/>
    <w:rPr>
      <w:sz w:val="20"/>
      <w:szCs w:val="20"/>
    </w:rPr>
  </w:style>
  <w:style w:type="paragraph" w:styleId="CommentSubject">
    <w:name w:val="annotation subject"/>
    <w:basedOn w:val="CommentText"/>
    <w:next w:val="CommentText"/>
    <w:link w:val="CommentSubjectChar"/>
    <w:uiPriority w:val="99"/>
    <w:semiHidden/>
    <w:unhideWhenUsed/>
    <w:rsid w:val="00213284"/>
    <w:rPr>
      <w:b/>
      <w:bCs/>
    </w:rPr>
  </w:style>
  <w:style w:type="character" w:customStyle="1" w:styleId="CommentSubjectChar">
    <w:name w:val="Comment Subject Char"/>
    <w:basedOn w:val="CommentTextChar"/>
    <w:link w:val="CommentSubject"/>
    <w:uiPriority w:val="99"/>
    <w:semiHidden/>
    <w:rsid w:val="00213284"/>
    <w:rPr>
      <w:b/>
      <w:bCs/>
      <w:sz w:val="20"/>
      <w:szCs w:val="20"/>
    </w:rPr>
  </w:style>
  <w:style w:type="paragraph" w:styleId="ListParagraph">
    <w:name w:val="List Paragraph"/>
    <w:basedOn w:val="Normal"/>
    <w:uiPriority w:val="34"/>
    <w:qFormat/>
    <w:rsid w:val="00927739"/>
    <w:pPr>
      <w:ind w:left="720"/>
      <w:contextualSpacing/>
    </w:pPr>
    <w:rPr>
      <w:rFonts w:asciiTheme="minorHAnsi" w:eastAsiaTheme="minorHAnsi" w:hAnsiTheme="minorHAnsi" w:cstheme="minorBidi"/>
      <w:lang w:eastAsia="en-US"/>
    </w:rPr>
  </w:style>
  <w:style w:type="paragraph" w:styleId="Revision">
    <w:name w:val="Revision"/>
    <w:hidden/>
    <w:uiPriority w:val="99"/>
    <w:semiHidden/>
    <w:rsid w:val="00BA3CAB"/>
    <w:rPr>
      <w:rFonts w:ascii="Times New Roman" w:eastAsia="Times New Roman" w:hAnsi="Times New Roman" w:cs="Times New Roman"/>
      <w:lang w:eastAsia="en-GB"/>
    </w:rPr>
  </w:style>
  <w:style w:type="character" w:customStyle="1" w:styleId="markedcontent">
    <w:name w:val="markedcontent"/>
    <w:basedOn w:val="DefaultParagraphFont"/>
    <w:rsid w:val="002E7838"/>
  </w:style>
  <w:style w:type="character" w:customStyle="1" w:styleId="linkify">
    <w:name w:val="linkify"/>
    <w:basedOn w:val="DefaultParagraphFont"/>
    <w:rsid w:val="002E78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662443">
      <w:bodyDiv w:val="1"/>
      <w:marLeft w:val="0"/>
      <w:marRight w:val="0"/>
      <w:marTop w:val="0"/>
      <w:marBottom w:val="0"/>
      <w:divBdr>
        <w:top w:val="none" w:sz="0" w:space="0" w:color="auto"/>
        <w:left w:val="none" w:sz="0" w:space="0" w:color="auto"/>
        <w:bottom w:val="none" w:sz="0" w:space="0" w:color="auto"/>
        <w:right w:val="none" w:sz="0" w:space="0" w:color="auto"/>
      </w:divBdr>
    </w:div>
    <w:div w:id="252517315">
      <w:bodyDiv w:val="1"/>
      <w:marLeft w:val="0"/>
      <w:marRight w:val="0"/>
      <w:marTop w:val="0"/>
      <w:marBottom w:val="0"/>
      <w:divBdr>
        <w:top w:val="none" w:sz="0" w:space="0" w:color="auto"/>
        <w:left w:val="none" w:sz="0" w:space="0" w:color="auto"/>
        <w:bottom w:val="none" w:sz="0" w:space="0" w:color="auto"/>
        <w:right w:val="none" w:sz="0" w:space="0" w:color="auto"/>
      </w:divBdr>
    </w:div>
    <w:div w:id="318508717">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661547008">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22793292">
      <w:bodyDiv w:val="1"/>
      <w:marLeft w:val="0"/>
      <w:marRight w:val="0"/>
      <w:marTop w:val="0"/>
      <w:marBottom w:val="0"/>
      <w:divBdr>
        <w:top w:val="none" w:sz="0" w:space="0" w:color="auto"/>
        <w:left w:val="none" w:sz="0" w:space="0" w:color="auto"/>
        <w:bottom w:val="none" w:sz="0" w:space="0" w:color="auto"/>
        <w:right w:val="none" w:sz="0" w:space="0" w:color="auto"/>
      </w:divBdr>
    </w:div>
    <w:div w:id="1591234775">
      <w:bodyDiv w:val="1"/>
      <w:marLeft w:val="0"/>
      <w:marRight w:val="0"/>
      <w:marTop w:val="0"/>
      <w:marBottom w:val="0"/>
      <w:divBdr>
        <w:top w:val="none" w:sz="0" w:space="0" w:color="auto"/>
        <w:left w:val="none" w:sz="0" w:space="0" w:color="auto"/>
        <w:bottom w:val="none" w:sz="0" w:space="0" w:color="auto"/>
        <w:right w:val="none" w:sz="0" w:space="0" w:color="auto"/>
      </w:divBdr>
    </w:div>
    <w:div w:id="1813401406">
      <w:bodyDiv w:val="1"/>
      <w:marLeft w:val="0"/>
      <w:marRight w:val="0"/>
      <w:marTop w:val="0"/>
      <w:marBottom w:val="0"/>
      <w:divBdr>
        <w:top w:val="none" w:sz="0" w:space="0" w:color="auto"/>
        <w:left w:val="none" w:sz="0" w:space="0" w:color="auto"/>
        <w:bottom w:val="none" w:sz="0" w:space="0" w:color="auto"/>
        <w:right w:val="none" w:sz="0" w:space="0" w:color="auto"/>
      </w:divBdr>
    </w:div>
    <w:div w:id="1871062123">
      <w:bodyDiv w:val="1"/>
      <w:marLeft w:val="0"/>
      <w:marRight w:val="0"/>
      <w:marTop w:val="0"/>
      <w:marBottom w:val="0"/>
      <w:divBdr>
        <w:top w:val="none" w:sz="0" w:space="0" w:color="auto"/>
        <w:left w:val="none" w:sz="0" w:space="0" w:color="auto"/>
        <w:bottom w:val="none" w:sz="0" w:space="0" w:color="auto"/>
        <w:right w:val="none" w:sz="0" w:space="0" w:color="auto"/>
      </w:divBdr>
      <w:divsChild>
        <w:div w:id="400106264">
          <w:marLeft w:val="0"/>
          <w:marRight w:val="0"/>
          <w:marTop w:val="0"/>
          <w:marBottom w:val="0"/>
          <w:divBdr>
            <w:top w:val="none" w:sz="0" w:space="0" w:color="auto"/>
            <w:left w:val="none" w:sz="0" w:space="0" w:color="auto"/>
            <w:bottom w:val="none" w:sz="0" w:space="0" w:color="auto"/>
            <w:right w:val="none" w:sz="0" w:space="0" w:color="auto"/>
          </w:divBdr>
          <w:divsChild>
            <w:div w:id="1579636232">
              <w:marLeft w:val="0"/>
              <w:marRight w:val="0"/>
              <w:marTop w:val="0"/>
              <w:marBottom w:val="0"/>
              <w:divBdr>
                <w:top w:val="none" w:sz="0" w:space="0" w:color="auto"/>
                <w:left w:val="none" w:sz="0" w:space="0" w:color="auto"/>
                <w:bottom w:val="none" w:sz="0" w:space="0" w:color="auto"/>
                <w:right w:val="none" w:sz="0" w:space="0" w:color="auto"/>
              </w:divBdr>
              <w:divsChild>
                <w:div w:id="32508888">
                  <w:marLeft w:val="0"/>
                  <w:marRight w:val="0"/>
                  <w:marTop w:val="0"/>
                  <w:marBottom w:val="0"/>
                  <w:divBdr>
                    <w:top w:val="none" w:sz="0" w:space="0" w:color="auto"/>
                    <w:left w:val="none" w:sz="0" w:space="0" w:color="auto"/>
                    <w:bottom w:val="none" w:sz="0" w:space="0" w:color="auto"/>
                    <w:right w:val="none" w:sz="0" w:space="0" w:color="auto"/>
                  </w:divBdr>
                  <w:divsChild>
                    <w:div w:id="33234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896527-145F-2447-9D43-604F40EA5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7</Pages>
  <Words>4116</Words>
  <Characters>23465</Characters>
  <Application>Microsoft Office Word</Application>
  <DocSecurity>0</DocSecurity>
  <Lines>195</Lines>
  <Paragraphs>55</Paragraphs>
  <ScaleCrop>false</ScaleCrop>
  <HeadingPairs>
    <vt:vector size="6" baseType="variant">
      <vt:variant>
        <vt:lpstr>Title</vt:lpstr>
      </vt:variant>
      <vt:variant>
        <vt:i4>1</vt:i4>
      </vt:variant>
      <vt:variant>
        <vt:lpstr>Titre</vt:lpstr>
      </vt:variant>
      <vt:variant>
        <vt:i4>1</vt:i4>
      </vt:variant>
      <vt:variant>
        <vt:lpstr>Titolo</vt:lpstr>
      </vt:variant>
      <vt:variant>
        <vt:i4>1</vt:i4>
      </vt:variant>
    </vt:vector>
  </HeadingPairs>
  <TitlesOfParts>
    <vt:vector size="3" baseType="lpstr">
      <vt:lpstr/>
      <vt:lpstr/>
      <vt:lpstr/>
    </vt:vector>
  </TitlesOfParts>
  <Company/>
  <LinksUpToDate>false</LinksUpToDate>
  <CharactersWithSpaces>27526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Giulia  NIGRO</dc:creator>
  <cp:keywords/>
  <dc:description/>
  <cp:lastModifiedBy>Giulia Nigro</cp:lastModifiedBy>
  <cp:revision>12</cp:revision>
  <dcterms:created xsi:type="dcterms:W3CDTF">2021-08-13T13:57:00Z</dcterms:created>
  <dcterms:modified xsi:type="dcterms:W3CDTF">2021-08-16T16:11:00Z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http://www.zotero.org/styles/journal-of-visualized-experiments</vt:lpwstr>
  </property>
  <property fmtid="{D5CDD505-2E9C-101B-9397-08002B2CF9AE}" pid="15" name="Mendeley Recent Style Name 6_1">
    <vt:lpwstr>Journal of Visualized Experiments</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