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3857BE85"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C21DCA">
        <w:rPr>
          <w:rFonts w:eastAsia="Times New Roman" w:cstheme="minorHAnsi"/>
          <w:b/>
        </w:rPr>
        <w:t>62866</w:t>
      </w:r>
    </w:p>
    <w:p w14:paraId="2F6924E5" w14:textId="361B454C"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C21DCA">
        <w:rPr>
          <w:rFonts w:eastAsia="Times New Roman" w:cstheme="minorHAnsi"/>
          <w:b/>
        </w:rPr>
        <w:t xml:space="preserve">Nilesh </w:t>
      </w:r>
      <w:proofErr w:type="spellStart"/>
      <w:r w:rsidR="00C21DCA">
        <w:rPr>
          <w:rFonts w:eastAsia="Times New Roman" w:cstheme="minorHAnsi"/>
          <w:b/>
        </w:rPr>
        <w:t>Kolhe</w:t>
      </w:r>
      <w:proofErr w:type="spellEnd"/>
    </w:p>
    <w:p w14:paraId="1B0645BB" w14:textId="0BB48A51"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r w:rsidR="00C21DCA">
        <w:rPr>
          <w:rFonts w:eastAsia="Times New Roman" w:cstheme="minorHAnsi"/>
          <w:b/>
        </w:rPr>
        <w:t>Shehnaz Lokhandwala</w:t>
      </w:r>
    </w:p>
    <w:p w14:paraId="6FB9233B" w14:textId="49D2AB44"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C21DCA" w:rsidRPr="004D0CB8">
          <w:rPr>
            <w:rStyle w:val="Hyperlink"/>
            <w:rFonts w:eastAsia="Times New Roman" w:cstheme="minorHAnsi"/>
            <w:b/>
          </w:rPr>
          <w:t>https://www.jove.com/account/file-uploader?src=19174178</w:t>
        </w:r>
      </w:hyperlink>
    </w:p>
    <w:p w14:paraId="2C89778F" w14:textId="77777777" w:rsidR="004E0C5A" w:rsidRPr="00B07A3B" w:rsidRDefault="004E0C5A" w:rsidP="004E0C5A">
      <w:pPr>
        <w:outlineLvl w:val="0"/>
        <w:rPr>
          <w:rFonts w:eastAsia="Times New Roman" w:cstheme="minorHAnsi"/>
          <w:b/>
        </w:rPr>
      </w:pPr>
    </w:p>
    <w:p w14:paraId="74A65D53" w14:textId="4FCB2DBE" w:rsidR="00C21DCA" w:rsidRPr="00C21DCA" w:rsidRDefault="004E0C5A" w:rsidP="00C21DCA">
      <w:pPr>
        <w:jc w:val="both"/>
        <w:rPr>
          <w:rFonts w:eastAsia="Calibri" w:cstheme="minorHAnsi"/>
          <w:b/>
          <w:color w:val="CCCC00" w:themeColor="background1" w:themeShade="80"/>
          <w:sz w:val="32"/>
          <w:szCs w:val="32"/>
        </w:rPr>
      </w:pPr>
      <w:r w:rsidRPr="00C21DCA">
        <w:rPr>
          <w:rFonts w:eastAsia="Times New Roman" w:cstheme="minorHAnsi"/>
          <w:b/>
          <w:sz w:val="32"/>
          <w:szCs w:val="32"/>
        </w:rPr>
        <w:t>Title:</w:t>
      </w:r>
      <w:r w:rsidR="005F4544">
        <w:rPr>
          <w:rFonts w:eastAsia="Times New Roman" w:cstheme="minorHAnsi"/>
          <w:b/>
          <w:sz w:val="32"/>
          <w:szCs w:val="32"/>
        </w:rPr>
        <w:t xml:space="preserve"> </w:t>
      </w:r>
      <w:r w:rsidR="00C21DCA" w:rsidRPr="00C21DCA">
        <w:rPr>
          <w:rFonts w:eastAsia="Calibri" w:cstheme="minorHAnsi"/>
          <w:b/>
          <w:sz w:val="32"/>
          <w:szCs w:val="32"/>
        </w:rPr>
        <w:t>From Cells to Cell-Free Protein Synthesis Within 24 Hours using Cell-Free Autoinduction Workflow</w:t>
      </w:r>
    </w:p>
    <w:p w14:paraId="4A0C5B67" w14:textId="77777777" w:rsidR="004E0C5A" w:rsidRPr="00C21DCA" w:rsidRDefault="004E0C5A" w:rsidP="004E0C5A">
      <w:pPr>
        <w:outlineLvl w:val="0"/>
        <w:rPr>
          <w:rFonts w:eastAsia="Times New Roman" w:cstheme="minorHAnsi"/>
          <w:b/>
          <w:sz w:val="28"/>
          <w:szCs w:val="28"/>
        </w:rPr>
      </w:pPr>
    </w:p>
    <w:p w14:paraId="2F70D326" w14:textId="77777777" w:rsidR="00C21DCA" w:rsidRPr="00C21DCA" w:rsidRDefault="00EC3C46" w:rsidP="00C21DCA">
      <w:pPr>
        <w:rPr>
          <w:rFonts w:cstheme="minorHAnsi"/>
          <w:sz w:val="28"/>
          <w:szCs w:val="28"/>
        </w:rPr>
      </w:pPr>
      <w:r w:rsidRPr="00C21DCA">
        <w:rPr>
          <w:rFonts w:eastAsia="Times New Roman" w:cstheme="minorHAnsi"/>
          <w:b/>
          <w:sz w:val="28"/>
          <w:szCs w:val="28"/>
        </w:rPr>
        <w:t xml:space="preserve">Authors and Affiliations: </w:t>
      </w:r>
      <w:r w:rsidR="00C21DCA" w:rsidRPr="00C21DCA">
        <w:rPr>
          <w:rFonts w:eastAsia="Calibri" w:cstheme="minorHAnsi"/>
          <w:sz w:val="28"/>
          <w:szCs w:val="28"/>
        </w:rPr>
        <w:t>Philip E.J. Smith</w:t>
      </w:r>
      <w:r w:rsidR="00C21DCA" w:rsidRPr="00C21DCA">
        <w:rPr>
          <w:rFonts w:eastAsia="Calibri" w:cstheme="minorHAnsi"/>
          <w:sz w:val="28"/>
          <w:szCs w:val="28"/>
          <w:vertAlign w:val="superscript"/>
        </w:rPr>
        <w:t>1,2</w:t>
      </w:r>
      <w:r w:rsidR="00C21DCA" w:rsidRPr="00C21DCA">
        <w:rPr>
          <w:rFonts w:eastAsia="Calibri" w:cstheme="minorHAnsi"/>
          <w:sz w:val="28"/>
          <w:szCs w:val="28"/>
        </w:rPr>
        <w:t>, Taylor Slouka</w:t>
      </w:r>
      <w:r w:rsidR="00C21DCA" w:rsidRPr="00C21DCA">
        <w:rPr>
          <w:rFonts w:eastAsia="Calibri" w:cstheme="minorHAnsi"/>
          <w:sz w:val="28"/>
          <w:szCs w:val="28"/>
          <w:vertAlign w:val="superscript"/>
        </w:rPr>
        <w:t>1,2</w:t>
      </w:r>
      <w:r w:rsidR="00C21DCA" w:rsidRPr="00C21DCA">
        <w:rPr>
          <w:rFonts w:eastAsia="Calibri" w:cstheme="minorHAnsi"/>
          <w:sz w:val="28"/>
          <w:szCs w:val="28"/>
        </w:rPr>
        <w:t>, </w:t>
      </w:r>
      <w:proofErr w:type="spellStart"/>
      <w:r w:rsidR="00C21DCA" w:rsidRPr="00C21DCA">
        <w:rPr>
          <w:rFonts w:eastAsia="Calibri" w:cstheme="minorHAnsi"/>
          <w:sz w:val="28"/>
          <w:szCs w:val="28"/>
        </w:rPr>
        <w:t>Javin</w:t>
      </w:r>
      <w:proofErr w:type="spellEnd"/>
      <w:r w:rsidR="00C21DCA" w:rsidRPr="00C21DCA">
        <w:rPr>
          <w:rFonts w:eastAsia="Calibri" w:cstheme="minorHAnsi"/>
          <w:sz w:val="28"/>
          <w:szCs w:val="28"/>
        </w:rPr>
        <w:t> P. Oza</w:t>
      </w:r>
      <w:r w:rsidR="00C21DCA" w:rsidRPr="00C21DCA">
        <w:rPr>
          <w:rFonts w:eastAsia="Calibri" w:cstheme="minorHAnsi"/>
          <w:sz w:val="28"/>
          <w:szCs w:val="28"/>
          <w:vertAlign w:val="superscript"/>
        </w:rPr>
        <w:t xml:space="preserve">1,2 </w:t>
      </w:r>
      <w:r w:rsidR="00C21DCA" w:rsidRPr="00C21DCA">
        <w:rPr>
          <w:rFonts w:cstheme="minorHAnsi"/>
          <w:sz w:val="28"/>
          <w:szCs w:val="28"/>
        </w:rPr>
        <w:br/>
      </w:r>
      <w:r w:rsidR="00C21DCA" w:rsidRPr="00C21DCA">
        <w:rPr>
          <w:rFonts w:eastAsia="Calibri" w:cstheme="minorHAnsi"/>
          <w:sz w:val="28"/>
          <w:szCs w:val="28"/>
        </w:rPr>
        <w:t xml:space="preserve"> </w:t>
      </w:r>
    </w:p>
    <w:p w14:paraId="166122FD" w14:textId="319C6040" w:rsidR="00C21DCA" w:rsidRPr="00C21DCA" w:rsidRDefault="00C21DCA" w:rsidP="00C21DCA">
      <w:pPr>
        <w:jc w:val="both"/>
        <w:rPr>
          <w:rFonts w:cstheme="minorHAnsi"/>
          <w:sz w:val="28"/>
          <w:szCs w:val="28"/>
        </w:rPr>
      </w:pPr>
      <w:r w:rsidRPr="00C21DCA">
        <w:rPr>
          <w:rFonts w:eastAsia="Calibri" w:cstheme="minorHAnsi"/>
          <w:sz w:val="28"/>
          <w:szCs w:val="28"/>
          <w:vertAlign w:val="superscript"/>
        </w:rPr>
        <w:t>1</w:t>
      </w:r>
      <w:r w:rsidRPr="00C21DCA">
        <w:rPr>
          <w:rFonts w:eastAsia="Calibri" w:cstheme="minorHAnsi"/>
          <w:sz w:val="28"/>
          <w:szCs w:val="28"/>
        </w:rPr>
        <w:t xml:space="preserve">Department of Chemistry and Biochemistry, California Polytechnic State University </w:t>
      </w:r>
    </w:p>
    <w:p w14:paraId="571B4839" w14:textId="57255030" w:rsidR="00EC3C46" w:rsidRPr="00C21DCA" w:rsidRDefault="00C21DCA" w:rsidP="00C21DCA">
      <w:pPr>
        <w:jc w:val="both"/>
        <w:rPr>
          <w:rFonts w:cstheme="minorHAnsi"/>
          <w:sz w:val="28"/>
          <w:szCs w:val="28"/>
        </w:rPr>
      </w:pPr>
      <w:r w:rsidRPr="00C21DCA">
        <w:rPr>
          <w:rFonts w:eastAsia="Calibri" w:cstheme="minorHAnsi"/>
          <w:sz w:val="28"/>
          <w:szCs w:val="28"/>
          <w:vertAlign w:val="superscript"/>
        </w:rPr>
        <w:t>2</w:t>
      </w:r>
      <w:r w:rsidRPr="00C21DCA">
        <w:rPr>
          <w:rFonts w:eastAsia="Calibri" w:cstheme="minorHAnsi"/>
          <w:sz w:val="28"/>
          <w:szCs w:val="28"/>
        </w:rPr>
        <w:t xml:space="preserve">Center for Application in Biotechnology, California Polytechnic State University </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DA572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2D475431" w14:textId="16AAA10E" w:rsidR="00C21DCA" w:rsidRPr="00F854A5" w:rsidRDefault="00C21DCA" w:rsidP="00C21DCA">
      <w:pPr>
        <w:jc w:val="both"/>
        <w:rPr>
          <w:rFonts w:cstheme="minorHAnsi"/>
        </w:rPr>
      </w:pPr>
      <w:bookmarkStart w:id="0" w:name="_Hlk25233958"/>
      <w:proofErr w:type="spellStart"/>
      <w:r w:rsidRPr="00F854A5">
        <w:rPr>
          <w:rFonts w:eastAsia="Calibri" w:cstheme="minorHAnsi"/>
        </w:rPr>
        <w:t>Javin</w:t>
      </w:r>
      <w:proofErr w:type="spellEnd"/>
      <w:r w:rsidRPr="00F854A5">
        <w:rPr>
          <w:rFonts w:eastAsia="Calibri" w:cstheme="minorHAnsi"/>
        </w:rPr>
        <w:t xml:space="preserve"> P. </w:t>
      </w:r>
      <w:proofErr w:type="spellStart"/>
      <w:r w:rsidRPr="00F854A5">
        <w:rPr>
          <w:rFonts w:eastAsia="Calibri" w:cstheme="minorHAnsi"/>
        </w:rPr>
        <w:t>Oza</w:t>
      </w:r>
      <w:proofErr w:type="spellEnd"/>
      <w:r w:rsidRPr="00F854A5">
        <w:rPr>
          <w:rFonts w:eastAsia="Calibri" w:cstheme="minorHAnsi"/>
        </w:rPr>
        <w:t> </w:t>
      </w:r>
      <w:r>
        <w:rPr>
          <w:rFonts w:eastAsia="Calibri" w:cstheme="minorHAnsi"/>
        </w:rPr>
        <w:tab/>
      </w:r>
      <w:r>
        <w:rPr>
          <w:rFonts w:eastAsia="Calibri" w:cstheme="minorHAnsi"/>
        </w:rPr>
        <w:tab/>
      </w:r>
      <w:r w:rsidRPr="00BD02AD">
        <w:rPr>
          <w:rFonts w:eastAsia="Calibri" w:cstheme="minorHAnsi"/>
        </w:rPr>
        <w:t xml:space="preserve">joza@calpoly.edu </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05A2F1DB" w14:textId="1FEBEEF6" w:rsidR="00C21DCA" w:rsidRPr="00BD02AD" w:rsidRDefault="00C21DCA" w:rsidP="00C21DCA">
      <w:pPr>
        <w:jc w:val="both"/>
        <w:rPr>
          <w:rFonts w:eastAsia="Calibri" w:cstheme="minorHAnsi"/>
        </w:rPr>
      </w:pPr>
      <w:r w:rsidRPr="00BD02AD">
        <w:rPr>
          <w:rFonts w:eastAsia="Calibri" w:cstheme="minorHAnsi"/>
        </w:rPr>
        <w:t>joza@calpoly.edu</w:t>
      </w:r>
    </w:p>
    <w:p w14:paraId="20C535EC" w14:textId="7C593714" w:rsidR="00C21DCA" w:rsidRPr="00BD02AD" w:rsidRDefault="00C21DCA" w:rsidP="00C21DCA">
      <w:pPr>
        <w:jc w:val="both"/>
        <w:rPr>
          <w:rFonts w:cstheme="minorHAnsi"/>
        </w:rPr>
      </w:pPr>
      <w:r w:rsidRPr="00BD02AD">
        <w:rPr>
          <w:rFonts w:eastAsia="Calibri" w:cstheme="minorHAnsi"/>
        </w:rPr>
        <w:t xml:space="preserve">psmith31@calpoly.edu </w:t>
      </w:r>
    </w:p>
    <w:p w14:paraId="48B25A27" w14:textId="2F45A4DA" w:rsidR="00C21DCA" w:rsidRPr="00BD02AD" w:rsidRDefault="00C21DCA" w:rsidP="00C21DCA">
      <w:pPr>
        <w:jc w:val="both"/>
        <w:rPr>
          <w:rFonts w:cstheme="minorHAnsi"/>
        </w:rPr>
      </w:pPr>
      <w:r w:rsidRPr="00BD02AD">
        <w:rPr>
          <w:rFonts w:eastAsia="Calibri" w:cstheme="minorHAnsi"/>
        </w:rPr>
        <w:t>tslouka@calpoly.edu</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DA5721"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DA5721"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9"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0" w:history="1">
        <w:r w:rsidRPr="00B07A3B">
          <w:rPr>
            <w:rFonts w:eastAsia="Times New Roman" w:cstheme="minorHAnsi"/>
            <w:color w:val="0000FF"/>
            <w:u w:val="single"/>
          </w:rPr>
          <w:t>QuickTime X</w:t>
        </w:r>
      </w:hyperlink>
      <w:r w:rsidRPr="00B07A3B">
        <w:rPr>
          <w:rFonts w:eastAsia="Times New Roman" w:cstheme="minorHAnsi"/>
        </w:rPr>
        <w:t xml:space="preserve"> also </w:t>
      </w:r>
      <w:proofErr w:type="gramStart"/>
      <w:r w:rsidRPr="00B07A3B">
        <w:rPr>
          <w:rFonts w:eastAsia="Times New Roman" w:cstheme="minorHAnsi"/>
        </w:rPr>
        <w:t>has the ability to</w:t>
      </w:r>
      <w:proofErr w:type="gramEnd"/>
      <w:r w:rsidRPr="00B07A3B">
        <w:rPr>
          <w:rFonts w:eastAsia="Times New Roman" w:cstheme="minorHAnsi"/>
        </w:rPr>
        <w:t xml:space="preserve">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4E0E0162"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ED2A78">
        <w:rPr>
          <w:rFonts w:cstheme="minorHAnsi"/>
          <w:bCs/>
          <w:sz w:val="22"/>
          <w:szCs w:val="22"/>
        </w:rPr>
        <w:t>1</w:t>
      </w:r>
      <w:r w:rsidR="00E87742">
        <w:rPr>
          <w:rFonts w:cstheme="minorHAnsi"/>
          <w:bCs/>
          <w:sz w:val="22"/>
          <w:szCs w:val="22"/>
        </w:rPr>
        <w:t>8</w:t>
      </w:r>
    </w:p>
    <w:p w14:paraId="5AAC9C6C" w14:textId="6D4AB31B"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ED2A78">
        <w:rPr>
          <w:rFonts w:cstheme="minorHAnsi"/>
          <w:bCs/>
          <w:sz w:val="22"/>
          <w:szCs w:val="22"/>
        </w:rPr>
        <w:t xml:space="preserve"> </w:t>
      </w:r>
      <w:r w:rsidR="00E87742">
        <w:rPr>
          <w:rFonts w:cstheme="minorHAnsi"/>
          <w:bCs/>
          <w:sz w:val="22"/>
          <w:szCs w:val="22"/>
        </w:rPr>
        <w:t>41</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DA5721"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DA5721"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DA5721"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DA5721"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DA5721"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DA5721"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05FE72DC"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75DFC648" w14:textId="7B394FCC" w:rsidR="00CE10F2" w:rsidRDefault="00C21DCA" w:rsidP="00436B12">
      <w:pPr>
        <w:pStyle w:val="ListParagraph"/>
        <w:numPr>
          <w:ilvl w:val="0"/>
          <w:numId w:val="3"/>
        </w:numPr>
        <w:contextualSpacing w:val="0"/>
        <w:jc w:val="both"/>
        <w:rPr>
          <w:rFonts w:cstheme="minorHAnsi"/>
          <w:b/>
          <w:bCs/>
        </w:rPr>
      </w:pPr>
      <w:r>
        <w:rPr>
          <w:rFonts w:cstheme="minorHAnsi"/>
          <w:b/>
          <w:bCs/>
        </w:rPr>
        <w:t>Media Growth</w:t>
      </w:r>
    </w:p>
    <w:p w14:paraId="60B74C5A" w14:textId="77777777" w:rsidR="00DE20FF" w:rsidRPr="00B07A3B" w:rsidRDefault="00DE20FF" w:rsidP="00436B12">
      <w:pPr>
        <w:pStyle w:val="ListParagraph"/>
        <w:ind w:left="360"/>
        <w:contextualSpacing w:val="0"/>
        <w:jc w:val="both"/>
        <w:rPr>
          <w:rFonts w:cstheme="minorHAnsi"/>
          <w:b/>
          <w:bCs/>
        </w:rPr>
      </w:pPr>
    </w:p>
    <w:p w14:paraId="24C6B477" w14:textId="5CC85D1A" w:rsidR="00125924" w:rsidRPr="005F4544" w:rsidRDefault="005F4544" w:rsidP="005F4544">
      <w:pPr>
        <w:pStyle w:val="ListParagraph"/>
        <w:numPr>
          <w:ilvl w:val="1"/>
          <w:numId w:val="3"/>
        </w:numPr>
        <w:contextualSpacing w:val="0"/>
        <w:jc w:val="both"/>
        <w:rPr>
          <w:rFonts w:cstheme="minorHAnsi"/>
        </w:rPr>
      </w:pPr>
      <w:r>
        <w:rPr>
          <w:rFonts w:cstheme="minorHAnsi"/>
        </w:rPr>
        <w:t xml:space="preserve">Begin by preparing </w:t>
      </w:r>
      <w:r w:rsidR="00C21DCA" w:rsidRPr="005F4544">
        <w:rPr>
          <w:rFonts w:cstheme="minorHAnsi"/>
        </w:rPr>
        <w:t>960 milliliters of cell-free autoinduction</w:t>
      </w:r>
      <w:r w:rsidRPr="005F4544">
        <w:rPr>
          <w:rFonts w:cstheme="minorHAnsi"/>
        </w:rPr>
        <w:t xml:space="preserve"> </w:t>
      </w:r>
      <w:r w:rsidR="00C21DCA" w:rsidRPr="005F4544">
        <w:rPr>
          <w:rFonts w:cstheme="minorHAnsi"/>
        </w:rPr>
        <w:t>medi</w:t>
      </w:r>
      <w:r w:rsidR="00060322">
        <w:rPr>
          <w:rFonts w:cstheme="minorHAnsi"/>
        </w:rPr>
        <w:t xml:space="preserve">a </w:t>
      </w:r>
      <w:r w:rsidR="0031029B" w:rsidRPr="0031029B">
        <w:rPr>
          <w:rFonts w:cstheme="minorHAnsi"/>
          <w:b/>
          <w:bCs/>
        </w:rPr>
        <w:t>[1</w:t>
      </w:r>
      <w:r w:rsidR="0031029B">
        <w:rPr>
          <w:rFonts w:cstheme="minorHAnsi"/>
          <w:b/>
          <w:bCs/>
        </w:rPr>
        <w:t>-TXT</w:t>
      </w:r>
      <w:r w:rsidR="0031029B" w:rsidRPr="0031029B">
        <w:rPr>
          <w:rFonts w:cstheme="minorHAnsi"/>
          <w:b/>
          <w:bCs/>
        </w:rPr>
        <w:t>]</w:t>
      </w:r>
      <w:r w:rsidR="0031029B">
        <w:rPr>
          <w:rFonts w:cstheme="minorHAnsi"/>
        </w:rPr>
        <w:t>, then</w:t>
      </w:r>
      <w:r w:rsidR="00C21DCA" w:rsidRPr="005F4544">
        <w:rPr>
          <w:rFonts w:cstheme="minorHAnsi"/>
        </w:rPr>
        <w:t xml:space="preserve"> sterilize the medi</w:t>
      </w:r>
      <w:r w:rsidR="00060322">
        <w:rPr>
          <w:rFonts w:cstheme="minorHAnsi"/>
        </w:rPr>
        <w:t>a</w:t>
      </w:r>
      <w:r w:rsidR="00C21DCA" w:rsidRPr="005F4544">
        <w:rPr>
          <w:rFonts w:cstheme="minorHAnsi"/>
        </w:rPr>
        <w:t xml:space="preserve"> </w:t>
      </w:r>
      <w:r w:rsidR="00060322" w:rsidRPr="005F4544">
        <w:rPr>
          <w:rFonts w:cstheme="minorHAnsi"/>
        </w:rPr>
        <w:t xml:space="preserve">in a 2.5-liter baffled flask </w:t>
      </w:r>
      <w:r w:rsidR="00C21DCA" w:rsidRPr="005F4544">
        <w:rPr>
          <w:rFonts w:cstheme="minorHAnsi"/>
        </w:rPr>
        <w:t xml:space="preserve">by autoclaving </w:t>
      </w:r>
      <w:r w:rsidR="00DE20FF" w:rsidRPr="005F4544">
        <w:rPr>
          <w:rFonts w:cstheme="minorHAnsi"/>
        </w:rPr>
        <w:t xml:space="preserve">for 30 minutes at 121 degrees Celsius </w:t>
      </w:r>
      <w:r w:rsidR="00C21DCA" w:rsidRPr="005F4544">
        <w:rPr>
          <w:rFonts w:cstheme="minorHAnsi"/>
          <w:b/>
          <w:bCs/>
        </w:rPr>
        <w:t>[</w:t>
      </w:r>
      <w:r w:rsidR="0031029B">
        <w:rPr>
          <w:rFonts w:cstheme="minorHAnsi"/>
          <w:b/>
          <w:bCs/>
        </w:rPr>
        <w:t>2</w:t>
      </w:r>
      <w:r w:rsidR="00C21DCA" w:rsidRPr="005F4544">
        <w:rPr>
          <w:rFonts w:cstheme="minorHAnsi"/>
          <w:b/>
          <w:bCs/>
        </w:rPr>
        <w:t>]</w:t>
      </w:r>
      <w:r w:rsidR="00C21DCA" w:rsidRPr="005F4544">
        <w:rPr>
          <w:rFonts w:cstheme="minorHAnsi"/>
        </w:rPr>
        <w:t>.</w:t>
      </w:r>
      <w:r w:rsidR="00976C69" w:rsidRPr="005F4544">
        <w:rPr>
          <w:rFonts w:cstheme="minorHAnsi"/>
        </w:rPr>
        <w:t xml:space="preserve"> </w:t>
      </w:r>
    </w:p>
    <w:p w14:paraId="6608C4C2" w14:textId="30A1E97C" w:rsidR="00DE20FF" w:rsidRPr="0031029B" w:rsidRDefault="00976C69" w:rsidP="00436B12">
      <w:pPr>
        <w:pStyle w:val="ListParagraph"/>
        <w:numPr>
          <w:ilvl w:val="2"/>
          <w:numId w:val="3"/>
        </w:numPr>
        <w:contextualSpacing w:val="0"/>
        <w:jc w:val="both"/>
        <w:rPr>
          <w:rFonts w:cstheme="minorHAnsi"/>
        </w:rPr>
      </w:pPr>
      <w:r>
        <w:rPr>
          <w:rFonts w:cstheme="minorHAnsi"/>
        </w:rPr>
        <w:t xml:space="preserve">WIDE: Establishing shot of talent </w:t>
      </w:r>
      <w:r w:rsidR="0031029B">
        <w:rPr>
          <w:rFonts w:cstheme="minorHAnsi"/>
        </w:rPr>
        <w:t>transferring the prepared medium</w:t>
      </w:r>
      <w:r>
        <w:rPr>
          <w:rFonts w:cstheme="minorHAnsi"/>
        </w:rPr>
        <w:t xml:space="preserve"> in </w:t>
      </w:r>
      <w:r w:rsidR="00436B12">
        <w:rPr>
          <w:rFonts w:cstheme="minorHAnsi"/>
        </w:rPr>
        <w:t xml:space="preserve">a </w:t>
      </w:r>
      <w:r w:rsidR="0031029B">
        <w:rPr>
          <w:rFonts w:cstheme="minorHAnsi"/>
        </w:rPr>
        <w:t xml:space="preserve">2.5L </w:t>
      </w:r>
      <w:r>
        <w:rPr>
          <w:rFonts w:cstheme="minorHAnsi"/>
        </w:rPr>
        <w:t xml:space="preserve">baffled flask. </w:t>
      </w:r>
      <w:r w:rsidRPr="00C329C0">
        <w:rPr>
          <w:rFonts w:cstheme="minorHAnsi"/>
          <w:b/>
          <w:bCs/>
        </w:rPr>
        <w:t xml:space="preserve">TEXT: </w:t>
      </w:r>
      <w:r w:rsidR="00DE20FF">
        <w:rPr>
          <w:rFonts w:cstheme="minorHAnsi"/>
          <w:b/>
          <w:bCs/>
        </w:rPr>
        <w:t>See</w:t>
      </w:r>
      <w:r w:rsidRPr="00C329C0">
        <w:rPr>
          <w:rFonts w:cstheme="minorHAnsi"/>
          <w:b/>
          <w:bCs/>
        </w:rPr>
        <w:t xml:space="preserve"> Table 1 for med</w:t>
      </w:r>
      <w:r w:rsidR="00060322">
        <w:rPr>
          <w:rFonts w:cstheme="minorHAnsi"/>
          <w:b/>
          <w:bCs/>
        </w:rPr>
        <w:t>ia</w:t>
      </w:r>
      <w:r w:rsidRPr="00C329C0">
        <w:rPr>
          <w:rFonts w:cstheme="minorHAnsi"/>
          <w:b/>
          <w:bCs/>
        </w:rPr>
        <w:t xml:space="preserve"> preparation details</w:t>
      </w:r>
    </w:p>
    <w:p w14:paraId="12A38C54" w14:textId="4F3953E5" w:rsidR="0031029B" w:rsidRPr="00DE20FF" w:rsidRDefault="0031029B" w:rsidP="00436B12">
      <w:pPr>
        <w:pStyle w:val="ListParagraph"/>
        <w:numPr>
          <w:ilvl w:val="2"/>
          <w:numId w:val="3"/>
        </w:numPr>
        <w:contextualSpacing w:val="0"/>
        <w:jc w:val="both"/>
        <w:rPr>
          <w:rFonts w:cstheme="minorHAnsi"/>
        </w:rPr>
      </w:pPr>
      <w:r>
        <w:rPr>
          <w:rFonts w:cstheme="minorHAnsi"/>
        </w:rPr>
        <w:t>Talent placing the medium in an autoclave.</w:t>
      </w:r>
    </w:p>
    <w:p w14:paraId="6B1F1BE3" w14:textId="77777777" w:rsidR="00DE20FF" w:rsidRPr="00DE20FF" w:rsidRDefault="00DE20FF" w:rsidP="00436B12">
      <w:pPr>
        <w:pStyle w:val="ListParagraph"/>
        <w:ind w:left="1627"/>
        <w:contextualSpacing w:val="0"/>
        <w:jc w:val="both"/>
        <w:rPr>
          <w:rFonts w:cstheme="minorHAnsi"/>
        </w:rPr>
      </w:pPr>
    </w:p>
    <w:p w14:paraId="279E207F" w14:textId="3723EC54" w:rsidR="00DE20FF" w:rsidRPr="00DE20FF" w:rsidRDefault="00DE20FF" w:rsidP="00436B12">
      <w:pPr>
        <w:pStyle w:val="ListParagraph"/>
        <w:numPr>
          <w:ilvl w:val="1"/>
          <w:numId w:val="3"/>
        </w:numPr>
        <w:contextualSpacing w:val="0"/>
        <w:jc w:val="both"/>
        <w:rPr>
          <w:rFonts w:cstheme="minorHAnsi"/>
        </w:rPr>
      </w:pPr>
      <w:r>
        <w:rPr>
          <w:rFonts w:cstheme="minorHAnsi"/>
        </w:rPr>
        <w:t xml:space="preserve">Next, </w:t>
      </w:r>
      <w:r w:rsidR="0031029B">
        <w:rPr>
          <w:rFonts w:cstheme="minorHAnsi"/>
        </w:rPr>
        <w:t xml:space="preserve">after </w:t>
      </w:r>
      <w:r>
        <w:rPr>
          <w:rFonts w:cstheme="minorHAnsi"/>
        </w:rPr>
        <w:t>prepar</w:t>
      </w:r>
      <w:r w:rsidR="0031029B">
        <w:rPr>
          <w:rFonts w:cstheme="minorHAnsi"/>
        </w:rPr>
        <w:t>ing</w:t>
      </w:r>
      <w:r>
        <w:rPr>
          <w:rFonts w:cstheme="minorHAnsi"/>
        </w:rPr>
        <w:t xml:space="preserve"> 40</w:t>
      </w:r>
      <w:r w:rsidR="0031029B">
        <w:rPr>
          <w:rFonts w:cstheme="minorHAnsi"/>
        </w:rPr>
        <w:t xml:space="preserve"> </w:t>
      </w:r>
      <w:r>
        <w:rPr>
          <w:rFonts w:cstheme="minorHAnsi"/>
        </w:rPr>
        <w:t>milliliter</w:t>
      </w:r>
      <w:r w:rsidR="0031029B">
        <w:rPr>
          <w:rFonts w:cstheme="minorHAnsi"/>
        </w:rPr>
        <w:t>s of</w:t>
      </w:r>
      <w:r>
        <w:rPr>
          <w:rFonts w:cstheme="minorHAnsi"/>
        </w:rPr>
        <w:t xml:space="preserve"> </w:t>
      </w:r>
      <w:r w:rsidR="00060322">
        <w:rPr>
          <w:rFonts w:cstheme="minorHAnsi"/>
        </w:rPr>
        <w:t>the</w:t>
      </w:r>
      <w:r w:rsidR="0031029B">
        <w:rPr>
          <w:rFonts w:cstheme="minorHAnsi"/>
        </w:rPr>
        <w:t xml:space="preserve"> </w:t>
      </w:r>
      <w:r>
        <w:rPr>
          <w:rFonts w:cstheme="minorHAnsi"/>
        </w:rPr>
        <w:t>sugar solutio</w:t>
      </w:r>
      <w:r w:rsidRPr="00C329C0">
        <w:rPr>
          <w:rFonts w:cstheme="minorHAnsi"/>
        </w:rPr>
        <w:t>n</w:t>
      </w:r>
      <w:r w:rsidR="0031029B">
        <w:rPr>
          <w:rFonts w:cstheme="minorHAnsi"/>
        </w:rPr>
        <w:t>, filter</w:t>
      </w:r>
      <w:r w:rsidR="00060322">
        <w:rPr>
          <w:rFonts w:cstheme="minorHAnsi"/>
        </w:rPr>
        <w:t>-</w:t>
      </w:r>
      <w:r w:rsidR="0031029B">
        <w:rPr>
          <w:rFonts w:cstheme="minorHAnsi"/>
        </w:rPr>
        <w:t xml:space="preserve">sterilize it </w:t>
      </w:r>
      <w:r w:rsidRPr="00C329C0">
        <w:rPr>
          <w:rFonts w:eastAsia="Calibri" w:cstheme="minorHAnsi"/>
        </w:rPr>
        <w:t>into a separate autoclaved glass container</w:t>
      </w:r>
      <w:r>
        <w:rPr>
          <w:rFonts w:eastAsia="Calibri" w:cstheme="minorHAnsi"/>
        </w:rPr>
        <w:t xml:space="preserve"> </w:t>
      </w:r>
      <w:r w:rsidRPr="00C329C0">
        <w:rPr>
          <w:rFonts w:eastAsia="Calibri" w:cstheme="minorHAnsi"/>
          <w:b/>
          <w:bCs/>
        </w:rPr>
        <w:t>[</w:t>
      </w:r>
      <w:r>
        <w:rPr>
          <w:rFonts w:eastAsia="Calibri" w:cstheme="minorHAnsi"/>
          <w:b/>
          <w:bCs/>
        </w:rPr>
        <w:t>1</w:t>
      </w:r>
      <w:r w:rsidRPr="00C329C0">
        <w:rPr>
          <w:rFonts w:eastAsia="Calibri" w:cstheme="minorHAnsi"/>
          <w:b/>
          <w:bCs/>
        </w:rPr>
        <w:t>-TXT]</w:t>
      </w:r>
      <w:r>
        <w:rPr>
          <w:rFonts w:eastAsia="Calibri" w:cstheme="minorHAnsi"/>
        </w:rPr>
        <w:t>.</w:t>
      </w:r>
    </w:p>
    <w:p w14:paraId="0AD90FC9" w14:textId="163C2CE7" w:rsidR="00976C69" w:rsidRPr="00B07A3B" w:rsidRDefault="00C329C0" w:rsidP="00436B12">
      <w:pPr>
        <w:pStyle w:val="ListParagraph"/>
        <w:numPr>
          <w:ilvl w:val="2"/>
          <w:numId w:val="3"/>
        </w:numPr>
        <w:contextualSpacing w:val="0"/>
        <w:jc w:val="both"/>
        <w:rPr>
          <w:rFonts w:cstheme="minorHAnsi"/>
        </w:rPr>
      </w:pPr>
      <w:r>
        <w:rPr>
          <w:rFonts w:cstheme="minorHAnsi"/>
        </w:rPr>
        <w:t xml:space="preserve">Talent filter sterilizing the sugar solution. </w:t>
      </w:r>
      <w:r w:rsidRPr="00C329C0">
        <w:rPr>
          <w:rFonts w:cstheme="minorHAnsi"/>
          <w:b/>
          <w:bCs/>
        </w:rPr>
        <w:t xml:space="preserve">TEXT: </w:t>
      </w:r>
      <w:r w:rsidR="00DE20FF">
        <w:rPr>
          <w:rFonts w:cstheme="minorHAnsi"/>
          <w:b/>
          <w:bCs/>
        </w:rPr>
        <w:t>See</w:t>
      </w:r>
      <w:r w:rsidRPr="00C329C0">
        <w:rPr>
          <w:rFonts w:cstheme="minorHAnsi"/>
          <w:b/>
          <w:bCs/>
        </w:rPr>
        <w:t xml:space="preserve"> Table 1 for </w:t>
      </w:r>
      <w:r w:rsidR="00060322">
        <w:rPr>
          <w:rFonts w:cstheme="minorHAnsi"/>
          <w:b/>
          <w:bCs/>
        </w:rPr>
        <w:t>sugar</w:t>
      </w:r>
      <w:r w:rsidRPr="00C329C0">
        <w:rPr>
          <w:rFonts w:cstheme="minorHAnsi"/>
          <w:b/>
          <w:bCs/>
        </w:rPr>
        <w:t xml:space="preserve"> solution preparation details</w:t>
      </w:r>
    </w:p>
    <w:p w14:paraId="5E5096AA" w14:textId="0643E3C5" w:rsidR="00C34F4C" w:rsidRPr="004A5306" w:rsidRDefault="00C34F4C" w:rsidP="00436B12">
      <w:pPr>
        <w:ind w:left="907"/>
        <w:jc w:val="both"/>
        <w:rPr>
          <w:rFonts w:cstheme="minorHAnsi"/>
        </w:rPr>
      </w:pPr>
    </w:p>
    <w:p w14:paraId="54B0D4E5" w14:textId="647EA531" w:rsidR="00CE10F2" w:rsidRPr="00C5109A" w:rsidRDefault="00DE20FF" w:rsidP="00436B12">
      <w:pPr>
        <w:pStyle w:val="ListParagraph"/>
        <w:numPr>
          <w:ilvl w:val="1"/>
          <w:numId w:val="3"/>
        </w:numPr>
        <w:contextualSpacing w:val="0"/>
        <w:jc w:val="both"/>
        <w:rPr>
          <w:rFonts w:cstheme="minorHAnsi"/>
        </w:rPr>
      </w:pPr>
      <w:r>
        <w:rPr>
          <w:rFonts w:cstheme="minorHAnsi"/>
        </w:rPr>
        <w:t xml:space="preserve">After autoclaving, </w:t>
      </w:r>
      <w:r w:rsidR="003A5E08">
        <w:rPr>
          <w:rFonts w:cstheme="minorHAnsi"/>
        </w:rPr>
        <w:t>when</w:t>
      </w:r>
      <w:r>
        <w:rPr>
          <w:rFonts w:cstheme="minorHAnsi"/>
        </w:rPr>
        <w:t xml:space="preserve"> the </w:t>
      </w:r>
      <w:r w:rsidR="00060322">
        <w:rPr>
          <w:rFonts w:cstheme="minorHAnsi"/>
        </w:rPr>
        <w:t xml:space="preserve">culture </w:t>
      </w:r>
      <w:r>
        <w:rPr>
          <w:rFonts w:cstheme="minorHAnsi"/>
        </w:rPr>
        <w:t>med</w:t>
      </w:r>
      <w:r w:rsidR="00060322">
        <w:rPr>
          <w:rFonts w:cstheme="minorHAnsi"/>
        </w:rPr>
        <w:t>ia</w:t>
      </w:r>
      <w:r>
        <w:rPr>
          <w:rFonts w:cstheme="minorHAnsi"/>
        </w:rPr>
        <w:t xml:space="preserve"> </w:t>
      </w:r>
      <w:r w:rsidR="00060322">
        <w:rPr>
          <w:rFonts w:cstheme="minorHAnsi"/>
        </w:rPr>
        <w:t>has cooled down</w:t>
      </w:r>
      <w:r>
        <w:rPr>
          <w:rFonts w:cstheme="minorHAnsi"/>
        </w:rPr>
        <w:t xml:space="preserve"> to below 40 degrees Celsius </w:t>
      </w:r>
      <w:r w:rsidRPr="00DE20FF">
        <w:rPr>
          <w:rFonts w:cstheme="minorHAnsi"/>
          <w:b/>
          <w:bCs/>
        </w:rPr>
        <w:t>[1]</w:t>
      </w:r>
      <w:r w:rsidR="000B2CB9">
        <w:rPr>
          <w:rFonts w:cstheme="minorHAnsi"/>
        </w:rPr>
        <w:t xml:space="preserve">, </w:t>
      </w:r>
      <w:r w:rsidR="004A5306" w:rsidRPr="00C5109A">
        <w:rPr>
          <w:rFonts w:cstheme="minorHAnsi"/>
        </w:rPr>
        <w:t xml:space="preserve">add </w:t>
      </w:r>
      <w:r w:rsidR="003A5E08">
        <w:rPr>
          <w:rFonts w:cstheme="minorHAnsi"/>
        </w:rPr>
        <w:t>the filter</w:t>
      </w:r>
      <w:r w:rsidR="00060322">
        <w:rPr>
          <w:rFonts w:cstheme="minorHAnsi"/>
        </w:rPr>
        <w:t>-</w:t>
      </w:r>
      <w:r w:rsidR="003A5E08">
        <w:rPr>
          <w:rFonts w:cstheme="minorHAnsi"/>
        </w:rPr>
        <w:t xml:space="preserve">sterilized </w:t>
      </w:r>
      <w:r w:rsidR="004A5306" w:rsidRPr="00C5109A">
        <w:rPr>
          <w:rFonts w:eastAsia="Calibri" w:cstheme="minorHAnsi"/>
        </w:rPr>
        <w:t>sugar solution directly to the medi</w:t>
      </w:r>
      <w:r w:rsidR="00060322">
        <w:rPr>
          <w:rFonts w:eastAsia="Calibri" w:cstheme="minorHAnsi"/>
        </w:rPr>
        <w:t>a</w:t>
      </w:r>
      <w:r w:rsidR="004A5306" w:rsidRPr="00C5109A">
        <w:rPr>
          <w:rFonts w:eastAsia="Calibri" w:cstheme="minorHAnsi"/>
        </w:rPr>
        <w:t xml:space="preserve"> </w:t>
      </w:r>
      <w:r w:rsidR="004A5306" w:rsidRPr="00C5109A">
        <w:rPr>
          <w:rFonts w:eastAsia="Calibri" w:cstheme="minorHAnsi"/>
          <w:b/>
          <w:bCs/>
        </w:rPr>
        <w:t>[</w:t>
      </w:r>
      <w:r w:rsidR="00C5109A">
        <w:rPr>
          <w:rFonts w:eastAsia="Calibri" w:cstheme="minorHAnsi"/>
          <w:b/>
          <w:bCs/>
        </w:rPr>
        <w:t>2</w:t>
      </w:r>
      <w:r w:rsidR="004A5306" w:rsidRPr="00C5109A">
        <w:rPr>
          <w:rFonts w:eastAsia="Calibri" w:cstheme="minorHAnsi"/>
          <w:b/>
          <w:bCs/>
        </w:rPr>
        <w:t>]</w:t>
      </w:r>
      <w:r w:rsidR="004A5306" w:rsidRPr="00C5109A">
        <w:rPr>
          <w:rFonts w:eastAsia="Calibri" w:cstheme="minorHAnsi"/>
        </w:rPr>
        <w:t>.</w:t>
      </w:r>
      <w:r w:rsidR="00BD430C" w:rsidRPr="00C5109A">
        <w:rPr>
          <w:rFonts w:eastAsia="Calibri" w:cstheme="minorHAnsi"/>
        </w:rPr>
        <w:t xml:space="preserve"> </w:t>
      </w:r>
    </w:p>
    <w:p w14:paraId="332FD6BD" w14:textId="32507BC0" w:rsidR="00C5109A" w:rsidRDefault="00C5109A" w:rsidP="00436B12">
      <w:pPr>
        <w:pStyle w:val="ListParagraph"/>
        <w:numPr>
          <w:ilvl w:val="2"/>
          <w:numId w:val="3"/>
        </w:numPr>
        <w:contextualSpacing w:val="0"/>
        <w:jc w:val="both"/>
        <w:rPr>
          <w:rFonts w:cstheme="minorHAnsi"/>
        </w:rPr>
      </w:pPr>
      <w:r>
        <w:rPr>
          <w:rFonts w:cstheme="minorHAnsi"/>
        </w:rPr>
        <w:t>Talent touching to the base</w:t>
      </w:r>
      <w:r w:rsidR="00436B12">
        <w:rPr>
          <w:rFonts w:cstheme="minorHAnsi"/>
        </w:rPr>
        <w:t>/side</w:t>
      </w:r>
      <w:r>
        <w:rPr>
          <w:rFonts w:cstheme="minorHAnsi"/>
        </w:rPr>
        <w:t xml:space="preserve"> of </w:t>
      </w:r>
      <w:r w:rsidR="00436B12">
        <w:rPr>
          <w:rFonts w:cstheme="minorHAnsi"/>
        </w:rPr>
        <w:t xml:space="preserve">the </w:t>
      </w:r>
      <w:r>
        <w:rPr>
          <w:rFonts w:cstheme="minorHAnsi"/>
        </w:rPr>
        <w:t xml:space="preserve">flask with palm. </w:t>
      </w:r>
    </w:p>
    <w:p w14:paraId="1EE42691" w14:textId="00D20719" w:rsidR="00A319BE" w:rsidRDefault="004A5306" w:rsidP="00436B12">
      <w:pPr>
        <w:pStyle w:val="ListParagraph"/>
        <w:numPr>
          <w:ilvl w:val="2"/>
          <w:numId w:val="3"/>
        </w:numPr>
        <w:contextualSpacing w:val="0"/>
        <w:jc w:val="both"/>
        <w:rPr>
          <w:rFonts w:cstheme="minorHAnsi"/>
        </w:rPr>
      </w:pPr>
      <w:r>
        <w:rPr>
          <w:rFonts w:cstheme="minorHAnsi"/>
        </w:rPr>
        <w:t xml:space="preserve">Talent adding sugar solution to </w:t>
      </w:r>
      <w:r w:rsidR="00436B12">
        <w:rPr>
          <w:rFonts w:cstheme="minorHAnsi"/>
        </w:rPr>
        <w:t xml:space="preserve">the </w:t>
      </w:r>
      <w:r>
        <w:rPr>
          <w:rFonts w:cstheme="minorHAnsi"/>
        </w:rPr>
        <w:t xml:space="preserve">CFAI medium. </w:t>
      </w:r>
    </w:p>
    <w:p w14:paraId="0BC3736B" w14:textId="77777777" w:rsidR="00C5109A" w:rsidRPr="00B07A3B" w:rsidRDefault="00C5109A" w:rsidP="00436B12">
      <w:pPr>
        <w:pStyle w:val="ListParagraph"/>
        <w:ind w:left="1627"/>
        <w:contextualSpacing w:val="0"/>
        <w:jc w:val="both"/>
        <w:rPr>
          <w:rFonts w:cstheme="minorHAnsi"/>
        </w:rPr>
      </w:pPr>
    </w:p>
    <w:p w14:paraId="4B426DA9" w14:textId="2CAE63E5" w:rsidR="003A5E08" w:rsidRPr="003A5E08" w:rsidRDefault="00C5109A" w:rsidP="00436B12">
      <w:pPr>
        <w:pStyle w:val="ListParagraph"/>
        <w:numPr>
          <w:ilvl w:val="1"/>
          <w:numId w:val="3"/>
        </w:numPr>
        <w:contextualSpacing w:val="0"/>
        <w:jc w:val="both"/>
        <w:rPr>
          <w:rFonts w:cstheme="minorHAnsi"/>
        </w:rPr>
      </w:pPr>
      <w:r>
        <w:rPr>
          <w:rFonts w:eastAsia="Calibri" w:cstheme="minorHAnsi"/>
        </w:rPr>
        <w:t>Next</w:t>
      </w:r>
      <w:r w:rsidRPr="00C5109A">
        <w:rPr>
          <w:rFonts w:eastAsia="Calibri" w:cstheme="minorHAnsi"/>
        </w:rPr>
        <w:t xml:space="preserve">, </w:t>
      </w:r>
      <w:r w:rsidR="003A5E08">
        <w:rPr>
          <w:rFonts w:eastAsia="Calibri" w:cstheme="minorHAnsi"/>
        </w:rPr>
        <w:t xml:space="preserve">inoculate the media by </w:t>
      </w:r>
      <w:r w:rsidRPr="00C5109A">
        <w:rPr>
          <w:rFonts w:eastAsia="Calibri" w:cstheme="minorHAnsi"/>
        </w:rPr>
        <w:t>swip</w:t>
      </w:r>
      <w:r w:rsidR="003A5E08">
        <w:rPr>
          <w:rFonts w:eastAsia="Calibri" w:cstheme="minorHAnsi"/>
        </w:rPr>
        <w:t>ing</w:t>
      </w:r>
      <w:r w:rsidRPr="00C5109A">
        <w:rPr>
          <w:rFonts w:eastAsia="Calibri" w:cstheme="minorHAnsi"/>
        </w:rPr>
        <w:t xml:space="preserve"> a loopful of colonies from a previously streaked fresh </w:t>
      </w:r>
      <w:r w:rsidRPr="00C5109A">
        <w:rPr>
          <w:rFonts w:eastAsia="Calibri" w:cstheme="minorHAnsi"/>
          <w:i/>
        </w:rPr>
        <w:t>E</w:t>
      </w:r>
      <w:r w:rsidR="003A5E08">
        <w:rPr>
          <w:rFonts w:eastAsia="Calibri" w:cstheme="minorHAnsi"/>
          <w:i/>
        </w:rPr>
        <w:t>.</w:t>
      </w:r>
      <w:r w:rsidRPr="00C5109A">
        <w:rPr>
          <w:rFonts w:eastAsia="Calibri" w:cstheme="minorHAnsi"/>
          <w:i/>
        </w:rPr>
        <w:t xml:space="preserve"> coli </w:t>
      </w:r>
      <w:r w:rsidRPr="00C5109A">
        <w:rPr>
          <w:rFonts w:eastAsia="Calibri" w:cstheme="minorHAnsi"/>
        </w:rPr>
        <w:t xml:space="preserve">BL21 </w:t>
      </w:r>
      <w:r w:rsidRPr="00C5109A">
        <w:rPr>
          <w:rFonts w:eastAsia="Calibri" w:cstheme="minorHAnsi"/>
          <w:i/>
          <w:color w:val="FF0000"/>
        </w:rPr>
        <w:t>(B-L-twenty-one)</w:t>
      </w:r>
      <w:r>
        <w:rPr>
          <w:rFonts w:eastAsia="Calibri" w:cstheme="minorHAnsi"/>
        </w:rPr>
        <w:t xml:space="preserve"> </w:t>
      </w:r>
      <w:r w:rsidRPr="00C5109A">
        <w:rPr>
          <w:rFonts w:eastAsia="Calibri" w:cstheme="minorHAnsi"/>
        </w:rPr>
        <w:t xml:space="preserve">Star plate </w:t>
      </w:r>
      <w:r w:rsidRPr="00C5109A">
        <w:rPr>
          <w:rFonts w:eastAsia="Calibri" w:cstheme="minorHAnsi"/>
          <w:b/>
          <w:bCs/>
        </w:rPr>
        <w:t>[</w:t>
      </w:r>
      <w:r>
        <w:rPr>
          <w:rFonts w:eastAsia="Calibri" w:cstheme="minorHAnsi"/>
          <w:b/>
          <w:bCs/>
        </w:rPr>
        <w:t>1</w:t>
      </w:r>
      <w:r w:rsidRPr="00C5109A">
        <w:rPr>
          <w:rFonts w:eastAsia="Calibri" w:cstheme="minorHAnsi"/>
          <w:b/>
          <w:bCs/>
        </w:rPr>
        <w:t>]</w:t>
      </w:r>
      <w:r w:rsidRPr="00C5109A">
        <w:rPr>
          <w:rFonts w:eastAsia="Calibri" w:cstheme="minorHAnsi"/>
        </w:rPr>
        <w:t xml:space="preserve"> and insert</w:t>
      </w:r>
      <w:r w:rsidR="003A5E08">
        <w:rPr>
          <w:rFonts w:eastAsia="Calibri" w:cstheme="minorHAnsi"/>
        </w:rPr>
        <w:t>ing the loop</w:t>
      </w:r>
      <w:r w:rsidRPr="00C5109A">
        <w:rPr>
          <w:rFonts w:eastAsia="Calibri" w:cstheme="minorHAnsi"/>
        </w:rPr>
        <w:t xml:space="preserve"> directly into the medi</w:t>
      </w:r>
      <w:r w:rsidR="00060322">
        <w:rPr>
          <w:rFonts w:eastAsia="Calibri" w:cstheme="minorHAnsi"/>
        </w:rPr>
        <w:t>a</w:t>
      </w:r>
      <w:r w:rsidRPr="00C5109A">
        <w:rPr>
          <w:rFonts w:eastAsia="Calibri" w:cstheme="minorHAnsi"/>
        </w:rPr>
        <w:t xml:space="preserve"> </w:t>
      </w:r>
      <w:r w:rsidRPr="00C5109A">
        <w:rPr>
          <w:rFonts w:eastAsia="Calibri" w:cstheme="minorHAnsi"/>
          <w:b/>
          <w:bCs/>
        </w:rPr>
        <w:t>[</w:t>
      </w:r>
      <w:r>
        <w:rPr>
          <w:rFonts w:eastAsia="Calibri" w:cstheme="minorHAnsi"/>
          <w:b/>
          <w:bCs/>
        </w:rPr>
        <w:t>2</w:t>
      </w:r>
      <w:r w:rsidRPr="00C5109A">
        <w:rPr>
          <w:rFonts w:eastAsia="Calibri" w:cstheme="minorHAnsi"/>
          <w:b/>
          <w:bCs/>
        </w:rPr>
        <w:t>]</w:t>
      </w:r>
      <w:r w:rsidRPr="00C5109A">
        <w:rPr>
          <w:rFonts w:eastAsia="Calibri" w:cstheme="minorHAnsi"/>
        </w:rPr>
        <w:t xml:space="preserve">. </w:t>
      </w:r>
    </w:p>
    <w:p w14:paraId="3AD5F19E" w14:textId="77777777" w:rsidR="003A5E08" w:rsidRDefault="003A5E08" w:rsidP="003A5E08">
      <w:pPr>
        <w:pStyle w:val="ListParagraph"/>
        <w:numPr>
          <w:ilvl w:val="2"/>
          <w:numId w:val="3"/>
        </w:numPr>
        <w:contextualSpacing w:val="0"/>
        <w:jc w:val="both"/>
        <w:rPr>
          <w:rFonts w:cstheme="minorHAnsi"/>
        </w:rPr>
      </w:pPr>
      <w:r>
        <w:rPr>
          <w:rFonts w:cstheme="minorHAnsi"/>
        </w:rPr>
        <w:t>ECU: Talent swiping a loopful of colonies from the plate.</w:t>
      </w:r>
    </w:p>
    <w:p w14:paraId="3CA31164" w14:textId="77777777" w:rsidR="003A5E08" w:rsidRDefault="003A5E08" w:rsidP="003A5E08">
      <w:pPr>
        <w:pStyle w:val="ListParagraph"/>
        <w:numPr>
          <w:ilvl w:val="2"/>
          <w:numId w:val="3"/>
        </w:numPr>
        <w:contextualSpacing w:val="0"/>
        <w:jc w:val="both"/>
        <w:rPr>
          <w:rFonts w:cstheme="minorHAnsi"/>
        </w:rPr>
      </w:pPr>
      <w:r>
        <w:rPr>
          <w:rFonts w:cstheme="minorHAnsi"/>
        </w:rPr>
        <w:t>Talent inserting the loop into the medium.</w:t>
      </w:r>
    </w:p>
    <w:p w14:paraId="30835EBB" w14:textId="77777777" w:rsidR="003A5E08" w:rsidRPr="003A5E08" w:rsidRDefault="003A5E08" w:rsidP="003A5E08">
      <w:pPr>
        <w:pStyle w:val="ListParagraph"/>
        <w:ind w:left="907"/>
        <w:contextualSpacing w:val="0"/>
        <w:jc w:val="both"/>
        <w:rPr>
          <w:rFonts w:cstheme="minorHAnsi"/>
        </w:rPr>
      </w:pPr>
    </w:p>
    <w:p w14:paraId="16850602" w14:textId="77777777" w:rsidR="003A5E08" w:rsidRPr="003A5E08" w:rsidRDefault="003A5E08" w:rsidP="003A5E08">
      <w:pPr>
        <w:pStyle w:val="ListParagraph"/>
        <w:ind w:left="907"/>
        <w:contextualSpacing w:val="0"/>
        <w:jc w:val="both"/>
        <w:rPr>
          <w:rFonts w:cstheme="minorHAnsi"/>
        </w:rPr>
      </w:pPr>
    </w:p>
    <w:p w14:paraId="4C599A79" w14:textId="26A8F3D3" w:rsidR="00C5109A" w:rsidRPr="00C5109A" w:rsidRDefault="00C5109A" w:rsidP="00436B12">
      <w:pPr>
        <w:pStyle w:val="ListParagraph"/>
        <w:numPr>
          <w:ilvl w:val="1"/>
          <w:numId w:val="3"/>
        </w:numPr>
        <w:contextualSpacing w:val="0"/>
        <w:jc w:val="both"/>
        <w:rPr>
          <w:rFonts w:cstheme="minorHAnsi"/>
        </w:rPr>
      </w:pPr>
      <w:r w:rsidRPr="00C5109A">
        <w:rPr>
          <w:rFonts w:eastAsia="Calibri" w:cstheme="minorHAnsi"/>
        </w:rPr>
        <w:t>Swirl the loop into the medi</w:t>
      </w:r>
      <w:r w:rsidR="00060322">
        <w:rPr>
          <w:rFonts w:eastAsia="Calibri" w:cstheme="minorHAnsi"/>
        </w:rPr>
        <w:t>a</w:t>
      </w:r>
      <w:r w:rsidRPr="00C5109A">
        <w:rPr>
          <w:rFonts w:eastAsia="Calibri" w:cstheme="minorHAnsi"/>
        </w:rPr>
        <w:t xml:space="preserve"> without touching the sides of the container </w:t>
      </w:r>
      <w:r w:rsidRPr="00C5109A">
        <w:rPr>
          <w:rFonts w:eastAsia="Calibri" w:cstheme="minorHAnsi"/>
          <w:b/>
          <w:bCs/>
        </w:rPr>
        <w:t>[</w:t>
      </w:r>
      <w:r w:rsidR="003A5E08">
        <w:rPr>
          <w:rFonts w:eastAsia="Calibri" w:cstheme="minorHAnsi"/>
          <w:b/>
          <w:bCs/>
        </w:rPr>
        <w:t>1</w:t>
      </w:r>
      <w:r w:rsidRPr="00C5109A">
        <w:rPr>
          <w:rFonts w:eastAsia="Calibri" w:cstheme="minorHAnsi"/>
          <w:b/>
          <w:bCs/>
        </w:rPr>
        <w:t>]</w:t>
      </w:r>
      <w:r w:rsidR="003A5E08" w:rsidRPr="003A5E08">
        <w:rPr>
          <w:rFonts w:eastAsia="Calibri" w:cstheme="minorHAnsi"/>
        </w:rPr>
        <w:t>,</w:t>
      </w:r>
      <w:r w:rsidR="00436B12">
        <w:rPr>
          <w:rFonts w:eastAsia="Calibri" w:cstheme="minorHAnsi"/>
        </w:rPr>
        <w:t xml:space="preserve"> </w:t>
      </w:r>
      <w:r w:rsidR="003A5E08">
        <w:rPr>
          <w:rFonts w:eastAsia="Calibri" w:cstheme="minorHAnsi"/>
        </w:rPr>
        <w:t>then</w:t>
      </w:r>
      <w:r w:rsidR="00436B12">
        <w:rPr>
          <w:rFonts w:eastAsia="Calibri" w:cstheme="minorHAnsi"/>
        </w:rPr>
        <w:t xml:space="preserve"> place </w:t>
      </w:r>
      <w:r w:rsidR="00436B12" w:rsidRPr="001A47B0">
        <w:rPr>
          <w:rFonts w:eastAsia="Calibri" w:cstheme="minorHAnsi"/>
        </w:rPr>
        <w:t>the inoculated medi</w:t>
      </w:r>
      <w:r w:rsidR="00060322">
        <w:rPr>
          <w:rFonts w:eastAsia="Calibri" w:cstheme="minorHAnsi"/>
        </w:rPr>
        <w:t>a</w:t>
      </w:r>
      <w:r w:rsidR="00436B12" w:rsidRPr="001A47B0">
        <w:rPr>
          <w:rFonts w:eastAsia="Calibri" w:cstheme="minorHAnsi"/>
        </w:rPr>
        <w:t xml:space="preserve"> </w:t>
      </w:r>
      <w:r w:rsidR="00436B12">
        <w:rPr>
          <w:rFonts w:eastAsia="Calibri" w:cstheme="minorHAnsi"/>
        </w:rPr>
        <w:t xml:space="preserve">overnight </w:t>
      </w:r>
      <w:r w:rsidR="003A5E08">
        <w:rPr>
          <w:rFonts w:eastAsia="Calibri" w:cstheme="minorHAnsi"/>
        </w:rPr>
        <w:t>in a</w:t>
      </w:r>
      <w:r w:rsidR="00436B12" w:rsidRPr="001A47B0">
        <w:rPr>
          <w:rFonts w:eastAsia="Calibri" w:cstheme="minorHAnsi"/>
        </w:rPr>
        <w:t xml:space="preserve"> 30</w:t>
      </w:r>
      <w:r w:rsidR="003A5E08">
        <w:rPr>
          <w:rFonts w:eastAsia="Calibri" w:cstheme="minorHAnsi"/>
        </w:rPr>
        <w:t>-</w:t>
      </w:r>
      <w:r w:rsidR="00436B12" w:rsidRPr="001A47B0">
        <w:rPr>
          <w:rFonts w:eastAsia="Calibri" w:cstheme="minorHAnsi"/>
          <w:color w:val="202124"/>
        </w:rPr>
        <w:t xml:space="preserve">degree </w:t>
      </w:r>
      <w:r w:rsidR="00436B12" w:rsidRPr="001A47B0">
        <w:rPr>
          <w:rFonts w:eastAsia="Calibri" w:cstheme="minorHAnsi"/>
        </w:rPr>
        <w:t xml:space="preserve">Celsius incubator </w:t>
      </w:r>
      <w:r w:rsidR="003A5E08">
        <w:rPr>
          <w:rFonts w:eastAsia="Calibri" w:cstheme="minorHAnsi"/>
        </w:rPr>
        <w:t xml:space="preserve">with shaking at </w:t>
      </w:r>
      <w:r w:rsidR="00436B12" w:rsidRPr="001A47B0">
        <w:rPr>
          <w:rFonts w:eastAsia="Calibri" w:cstheme="minorHAnsi"/>
        </w:rPr>
        <w:t>200 rpm</w:t>
      </w:r>
      <w:r w:rsidR="00436B12">
        <w:rPr>
          <w:rFonts w:eastAsia="Calibri" w:cstheme="minorHAnsi"/>
        </w:rPr>
        <w:t xml:space="preserve"> </w:t>
      </w:r>
      <w:r w:rsidR="00436B12" w:rsidRPr="00436B12">
        <w:rPr>
          <w:rFonts w:eastAsia="Calibri" w:cstheme="minorHAnsi"/>
          <w:b/>
          <w:bCs/>
        </w:rPr>
        <w:t>[</w:t>
      </w:r>
      <w:r w:rsidR="003A5E08">
        <w:rPr>
          <w:rFonts w:eastAsia="Calibri" w:cstheme="minorHAnsi"/>
          <w:b/>
          <w:bCs/>
        </w:rPr>
        <w:t>2</w:t>
      </w:r>
      <w:r w:rsidR="00436B12" w:rsidRPr="00436B12">
        <w:rPr>
          <w:rFonts w:eastAsia="Calibri" w:cstheme="minorHAnsi"/>
          <w:b/>
          <w:bCs/>
        </w:rPr>
        <w:t>]</w:t>
      </w:r>
      <w:r w:rsidR="00436B12">
        <w:rPr>
          <w:rFonts w:eastAsia="Calibri" w:cstheme="minorHAnsi"/>
        </w:rPr>
        <w:t>.</w:t>
      </w:r>
    </w:p>
    <w:p w14:paraId="73A44631" w14:textId="1DF0DBCB" w:rsidR="00C5109A" w:rsidRPr="00436B12" w:rsidRDefault="00C5109A" w:rsidP="00436B12">
      <w:pPr>
        <w:pStyle w:val="ListParagraph"/>
        <w:numPr>
          <w:ilvl w:val="2"/>
          <w:numId w:val="3"/>
        </w:numPr>
        <w:contextualSpacing w:val="0"/>
        <w:jc w:val="both"/>
        <w:rPr>
          <w:rFonts w:cstheme="minorHAnsi"/>
        </w:rPr>
      </w:pPr>
      <w:r>
        <w:rPr>
          <w:rFonts w:cstheme="minorHAnsi"/>
        </w:rPr>
        <w:t>Talent swirling the loop into the medi</w:t>
      </w:r>
      <w:r w:rsidR="005F4544">
        <w:rPr>
          <w:rFonts w:cstheme="minorHAnsi"/>
        </w:rPr>
        <w:t>um</w:t>
      </w:r>
      <w:r>
        <w:rPr>
          <w:rFonts w:cstheme="minorHAnsi"/>
        </w:rPr>
        <w:t xml:space="preserve">. </w:t>
      </w:r>
    </w:p>
    <w:p w14:paraId="5B13DC02" w14:textId="73E6D1C9" w:rsidR="004A5306" w:rsidRDefault="001A47B0" w:rsidP="00436B12">
      <w:pPr>
        <w:pStyle w:val="ListParagraph"/>
        <w:numPr>
          <w:ilvl w:val="2"/>
          <w:numId w:val="3"/>
        </w:numPr>
        <w:contextualSpacing w:val="0"/>
        <w:jc w:val="both"/>
        <w:rPr>
          <w:rFonts w:cstheme="minorHAnsi"/>
        </w:rPr>
      </w:pPr>
      <w:r>
        <w:rPr>
          <w:rFonts w:cstheme="minorHAnsi"/>
        </w:rPr>
        <w:t xml:space="preserve">Talent placing the flask in </w:t>
      </w:r>
      <w:r w:rsidR="00A93F58">
        <w:rPr>
          <w:rFonts w:cstheme="minorHAnsi"/>
        </w:rPr>
        <w:t xml:space="preserve">a </w:t>
      </w:r>
      <w:r>
        <w:rPr>
          <w:rFonts w:cstheme="minorHAnsi"/>
        </w:rPr>
        <w:t>shaking incubator.</w:t>
      </w:r>
    </w:p>
    <w:p w14:paraId="5F41CABC" w14:textId="77777777" w:rsidR="00EE5BB8" w:rsidRPr="00B07A3B" w:rsidRDefault="00EE5BB8" w:rsidP="00436B12">
      <w:pPr>
        <w:pStyle w:val="ListParagraph"/>
        <w:ind w:left="1627"/>
        <w:contextualSpacing w:val="0"/>
        <w:jc w:val="both"/>
        <w:rPr>
          <w:rFonts w:cstheme="minorHAnsi"/>
        </w:rPr>
      </w:pPr>
    </w:p>
    <w:p w14:paraId="1F99A483" w14:textId="7D6EB5CD" w:rsidR="00CE10F2" w:rsidRDefault="001A47B0" w:rsidP="00436B12">
      <w:pPr>
        <w:pStyle w:val="ListParagraph"/>
        <w:numPr>
          <w:ilvl w:val="0"/>
          <w:numId w:val="3"/>
        </w:numPr>
        <w:contextualSpacing w:val="0"/>
        <w:jc w:val="both"/>
        <w:rPr>
          <w:rFonts w:cstheme="minorHAnsi"/>
          <w:b/>
          <w:bCs/>
        </w:rPr>
      </w:pPr>
      <w:r>
        <w:rPr>
          <w:rFonts w:cstheme="minorHAnsi"/>
          <w:b/>
          <w:bCs/>
        </w:rPr>
        <w:t>Cell Harvest</w:t>
      </w:r>
    </w:p>
    <w:p w14:paraId="1B4177F4" w14:textId="77777777" w:rsidR="00EE5BB8" w:rsidRPr="00B07A3B" w:rsidRDefault="00EE5BB8" w:rsidP="00436B12">
      <w:pPr>
        <w:pStyle w:val="ListParagraph"/>
        <w:ind w:left="360"/>
        <w:contextualSpacing w:val="0"/>
        <w:jc w:val="both"/>
        <w:rPr>
          <w:rFonts w:cstheme="minorHAnsi"/>
          <w:b/>
          <w:bCs/>
        </w:rPr>
      </w:pPr>
    </w:p>
    <w:p w14:paraId="6448FFD8" w14:textId="5463A35A" w:rsidR="00CE10F2" w:rsidRPr="00B07A3B" w:rsidRDefault="001A47B0" w:rsidP="00436B12">
      <w:pPr>
        <w:pStyle w:val="ListParagraph"/>
        <w:numPr>
          <w:ilvl w:val="1"/>
          <w:numId w:val="3"/>
        </w:numPr>
        <w:contextualSpacing w:val="0"/>
        <w:jc w:val="both"/>
        <w:rPr>
          <w:rFonts w:cstheme="minorHAnsi"/>
        </w:rPr>
      </w:pPr>
      <w:r>
        <w:rPr>
          <w:rFonts w:cstheme="minorHAnsi"/>
        </w:rPr>
        <w:t xml:space="preserve">The next day, </w:t>
      </w:r>
      <w:r w:rsidR="003A5E08">
        <w:rPr>
          <w:rFonts w:cstheme="minorHAnsi"/>
        </w:rPr>
        <w:t>harvest the cells by</w:t>
      </w:r>
      <w:r>
        <w:rPr>
          <w:rFonts w:cstheme="minorHAnsi"/>
        </w:rPr>
        <w:t xml:space="preserve"> </w:t>
      </w:r>
      <w:r w:rsidR="00A45A99">
        <w:rPr>
          <w:rFonts w:cstheme="minorHAnsi"/>
        </w:rPr>
        <w:t>transfer</w:t>
      </w:r>
      <w:r w:rsidR="003A5E08">
        <w:rPr>
          <w:rFonts w:cstheme="minorHAnsi"/>
        </w:rPr>
        <w:t>ring</w:t>
      </w:r>
      <w:r w:rsidR="00A45A99">
        <w:rPr>
          <w:rFonts w:cstheme="minorHAnsi"/>
        </w:rPr>
        <w:t xml:space="preserve"> 1 liter of </w:t>
      </w:r>
      <w:r w:rsidR="005F4544">
        <w:rPr>
          <w:rFonts w:cstheme="minorHAnsi"/>
        </w:rPr>
        <w:t xml:space="preserve">the </w:t>
      </w:r>
      <w:r w:rsidR="00A45A99">
        <w:rPr>
          <w:rFonts w:cstheme="minorHAnsi"/>
        </w:rPr>
        <w:t>medi</w:t>
      </w:r>
      <w:r w:rsidR="00060322">
        <w:rPr>
          <w:rFonts w:cstheme="minorHAnsi"/>
        </w:rPr>
        <w:t>a</w:t>
      </w:r>
      <w:r w:rsidR="00A45A99">
        <w:rPr>
          <w:rFonts w:cstheme="minorHAnsi"/>
        </w:rPr>
        <w:t xml:space="preserve"> into a 1-liter centrifuge bottle </w:t>
      </w:r>
      <w:r w:rsidR="00A45A99" w:rsidRPr="00A45A99">
        <w:rPr>
          <w:rFonts w:cstheme="minorHAnsi"/>
          <w:b/>
          <w:bCs/>
        </w:rPr>
        <w:t>[1]</w:t>
      </w:r>
      <w:r w:rsidR="003A5E08">
        <w:rPr>
          <w:rFonts w:cstheme="minorHAnsi"/>
          <w:b/>
          <w:bCs/>
        </w:rPr>
        <w:t xml:space="preserve"> </w:t>
      </w:r>
      <w:r w:rsidR="003A5E08" w:rsidRPr="003A5E08">
        <w:rPr>
          <w:rFonts w:cstheme="minorHAnsi"/>
        </w:rPr>
        <w:t>and centrifuging at 5,000 x g between 4</w:t>
      </w:r>
      <w:r w:rsidR="003A5E08">
        <w:rPr>
          <w:rFonts w:cstheme="minorHAnsi"/>
        </w:rPr>
        <w:t xml:space="preserve"> to </w:t>
      </w:r>
      <w:r w:rsidR="003A5E08" w:rsidRPr="003A5E08">
        <w:rPr>
          <w:rFonts w:cstheme="minorHAnsi"/>
        </w:rPr>
        <w:t xml:space="preserve">10 </w:t>
      </w:r>
      <w:r w:rsidR="003A5E08">
        <w:rPr>
          <w:rFonts w:cstheme="minorHAnsi"/>
        </w:rPr>
        <w:t>degrees Celsius</w:t>
      </w:r>
      <w:r w:rsidR="003A5E08" w:rsidRPr="003A5E08">
        <w:rPr>
          <w:rFonts w:cstheme="minorHAnsi"/>
        </w:rPr>
        <w:t xml:space="preserve"> for 10 min</w:t>
      </w:r>
      <w:r w:rsidR="003A5E08">
        <w:rPr>
          <w:rFonts w:cstheme="minorHAnsi"/>
        </w:rPr>
        <w:t>utes</w:t>
      </w:r>
      <w:r w:rsidR="00A45A99">
        <w:rPr>
          <w:rFonts w:cstheme="minorHAnsi"/>
        </w:rPr>
        <w:t xml:space="preserve"> </w:t>
      </w:r>
      <w:r w:rsidR="00A45A99" w:rsidRPr="00A45A99">
        <w:rPr>
          <w:rFonts w:cstheme="minorHAnsi"/>
          <w:b/>
          <w:bCs/>
        </w:rPr>
        <w:t>[2]</w:t>
      </w:r>
      <w:r w:rsidR="003A5E08" w:rsidRPr="003A5E08">
        <w:rPr>
          <w:rFonts w:cstheme="minorHAnsi"/>
        </w:rPr>
        <w:t>.</w:t>
      </w:r>
      <w:r w:rsidR="003A5E08">
        <w:rPr>
          <w:rFonts w:cstheme="minorHAnsi"/>
          <w:b/>
          <w:bCs/>
        </w:rPr>
        <w:t xml:space="preserve"> </w:t>
      </w:r>
      <w:r w:rsidR="003A5E08">
        <w:rPr>
          <w:rFonts w:cstheme="minorHAnsi"/>
        </w:rPr>
        <w:t xml:space="preserve">After </w:t>
      </w:r>
      <w:r w:rsidR="00A45A99">
        <w:rPr>
          <w:rFonts w:cstheme="minorHAnsi"/>
        </w:rPr>
        <w:t>discard</w:t>
      </w:r>
      <w:r w:rsidR="003A5E08">
        <w:rPr>
          <w:rFonts w:cstheme="minorHAnsi"/>
        </w:rPr>
        <w:t>ing</w:t>
      </w:r>
      <w:r w:rsidR="00A45A99">
        <w:rPr>
          <w:rFonts w:cstheme="minorHAnsi"/>
        </w:rPr>
        <w:t xml:space="preserve"> the supernatant </w:t>
      </w:r>
      <w:r w:rsidR="00A45A99" w:rsidRPr="00A45A99">
        <w:rPr>
          <w:rFonts w:cstheme="minorHAnsi"/>
          <w:b/>
          <w:bCs/>
        </w:rPr>
        <w:t>[3]</w:t>
      </w:r>
      <w:r w:rsidR="003A5E08" w:rsidRPr="003A5E08">
        <w:rPr>
          <w:rFonts w:cstheme="minorHAnsi"/>
        </w:rPr>
        <w:t>,</w:t>
      </w:r>
      <w:r w:rsidR="00A45A99">
        <w:rPr>
          <w:rFonts w:cstheme="minorHAnsi"/>
        </w:rPr>
        <w:t xml:space="preserve"> us</w:t>
      </w:r>
      <w:r w:rsidR="003A5E08">
        <w:rPr>
          <w:rFonts w:cstheme="minorHAnsi"/>
        </w:rPr>
        <w:t>e</w:t>
      </w:r>
      <w:r w:rsidR="00A45A99">
        <w:rPr>
          <w:rFonts w:cstheme="minorHAnsi"/>
        </w:rPr>
        <w:t xml:space="preserve"> </w:t>
      </w:r>
      <w:r w:rsidR="00A93F58">
        <w:rPr>
          <w:rFonts w:cstheme="minorHAnsi"/>
        </w:rPr>
        <w:t xml:space="preserve">a </w:t>
      </w:r>
      <w:r w:rsidR="00B360A8">
        <w:rPr>
          <w:rFonts w:cstheme="minorHAnsi"/>
        </w:rPr>
        <w:t xml:space="preserve">sterile </w:t>
      </w:r>
      <w:r w:rsidR="00A45A99">
        <w:rPr>
          <w:rFonts w:cstheme="minorHAnsi"/>
        </w:rPr>
        <w:t>spatula</w:t>
      </w:r>
      <w:r w:rsidR="003A5E08">
        <w:rPr>
          <w:rFonts w:cstheme="minorHAnsi"/>
        </w:rPr>
        <w:t xml:space="preserve"> to</w:t>
      </w:r>
      <w:r w:rsidR="00A45A99">
        <w:rPr>
          <w:rFonts w:cstheme="minorHAnsi"/>
        </w:rPr>
        <w:t xml:space="preserve"> transfer the pellet to a pre-chilled and previously weighed 50</w:t>
      </w:r>
      <w:r w:rsidR="00A93F58">
        <w:rPr>
          <w:rFonts w:cstheme="minorHAnsi"/>
        </w:rPr>
        <w:t>-</w:t>
      </w:r>
      <w:r w:rsidR="00A45A99">
        <w:rPr>
          <w:rFonts w:cstheme="minorHAnsi"/>
        </w:rPr>
        <w:t xml:space="preserve">milliliter conical tube </w:t>
      </w:r>
      <w:r w:rsidR="00A45A99" w:rsidRPr="00A45A99">
        <w:rPr>
          <w:rFonts w:cstheme="minorHAnsi"/>
          <w:b/>
          <w:bCs/>
        </w:rPr>
        <w:t>[4]</w:t>
      </w:r>
      <w:r w:rsidR="00A45A99">
        <w:rPr>
          <w:rFonts w:cstheme="minorHAnsi"/>
        </w:rPr>
        <w:t>.</w:t>
      </w:r>
    </w:p>
    <w:p w14:paraId="5F8BDB88" w14:textId="5EFFBBD0" w:rsidR="000B2085" w:rsidRDefault="00754A97" w:rsidP="00436B12">
      <w:pPr>
        <w:pStyle w:val="ListParagraph"/>
        <w:numPr>
          <w:ilvl w:val="2"/>
          <w:numId w:val="3"/>
        </w:numPr>
        <w:contextualSpacing w:val="0"/>
        <w:jc w:val="both"/>
        <w:rPr>
          <w:rFonts w:cstheme="minorHAnsi"/>
        </w:rPr>
      </w:pPr>
      <w:r>
        <w:rPr>
          <w:rFonts w:cstheme="minorHAnsi"/>
        </w:rPr>
        <w:t xml:space="preserve">WIDE: </w:t>
      </w:r>
      <w:r w:rsidR="00DA43E2">
        <w:rPr>
          <w:rFonts w:cstheme="minorHAnsi"/>
        </w:rPr>
        <w:t xml:space="preserve">Talent transferring the grown culture </w:t>
      </w:r>
      <w:r w:rsidR="007C03C5">
        <w:rPr>
          <w:rFonts w:cstheme="minorHAnsi"/>
        </w:rPr>
        <w:t>medi</w:t>
      </w:r>
      <w:r w:rsidR="005F4544">
        <w:rPr>
          <w:rFonts w:cstheme="minorHAnsi"/>
        </w:rPr>
        <w:t>um</w:t>
      </w:r>
      <w:r w:rsidR="007C03C5">
        <w:rPr>
          <w:rFonts w:cstheme="minorHAnsi"/>
        </w:rPr>
        <w:t xml:space="preserve"> </w:t>
      </w:r>
      <w:r w:rsidR="00DA43E2">
        <w:rPr>
          <w:rFonts w:cstheme="minorHAnsi"/>
        </w:rPr>
        <w:t>to centrifuge bottle.</w:t>
      </w:r>
    </w:p>
    <w:p w14:paraId="2AFDBD0D" w14:textId="5D98D764" w:rsidR="00DA43E2" w:rsidRPr="00754A97" w:rsidRDefault="00DA43E2" w:rsidP="00436B12">
      <w:pPr>
        <w:pStyle w:val="ListParagraph"/>
        <w:numPr>
          <w:ilvl w:val="2"/>
          <w:numId w:val="3"/>
        </w:numPr>
        <w:contextualSpacing w:val="0"/>
        <w:jc w:val="both"/>
        <w:rPr>
          <w:rFonts w:cstheme="minorHAnsi"/>
        </w:rPr>
      </w:pPr>
      <w:r w:rsidRPr="00754A97">
        <w:rPr>
          <w:rFonts w:cstheme="minorHAnsi"/>
        </w:rPr>
        <w:t xml:space="preserve">Talent placing the bottle in the centrifuge. </w:t>
      </w:r>
    </w:p>
    <w:p w14:paraId="03757D72" w14:textId="4542532C" w:rsidR="00AE769F" w:rsidRPr="00754A97" w:rsidRDefault="00AE769F" w:rsidP="00436B12">
      <w:pPr>
        <w:pStyle w:val="ListParagraph"/>
        <w:numPr>
          <w:ilvl w:val="2"/>
          <w:numId w:val="3"/>
        </w:numPr>
        <w:contextualSpacing w:val="0"/>
        <w:jc w:val="both"/>
        <w:rPr>
          <w:rFonts w:cstheme="minorHAnsi"/>
        </w:rPr>
      </w:pPr>
      <w:r w:rsidRPr="00754A97">
        <w:rPr>
          <w:rFonts w:eastAsia="Calibri" w:cstheme="minorHAnsi"/>
        </w:rPr>
        <w:t>Talent discarding the supernatant.</w:t>
      </w:r>
    </w:p>
    <w:p w14:paraId="1C7D8A5D" w14:textId="76F039F8" w:rsidR="00AE769F" w:rsidRPr="00754A97" w:rsidRDefault="00AE769F" w:rsidP="00436B12">
      <w:pPr>
        <w:pStyle w:val="ListParagraph"/>
        <w:numPr>
          <w:ilvl w:val="2"/>
          <w:numId w:val="3"/>
        </w:numPr>
        <w:contextualSpacing w:val="0"/>
        <w:jc w:val="both"/>
        <w:rPr>
          <w:rFonts w:cstheme="minorHAnsi"/>
        </w:rPr>
      </w:pPr>
      <w:r w:rsidRPr="00754A97">
        <w:rPr>
          <w:rFonts w:cstheme="minorHAnsi"/>
        </w:rPr>
        <w:t xml:space="preserve">Talent transferring the pellet to </w:t>
      </w:r>
      <w:r w:rsidR="00A93F58">
        <w:rPr>
          <w:rFonts w:cstheme="minorHAnsi"/>
        </w:rPr>
        <w:t xml:space="preserve">a </w:t>
      </w:r>
      <w:r w:rsidRPr="00754A97">
        <w:rPr>
          <w:rFonts w:cstheme="minorHAnsi"/>
        </w:rPr>
        <w:t>50-mL tube.</w:t>
      </w:r>
    </w:p>
    <w:p w14:paraId="3A37B674" w14:textId="77777777" w:rsidR="00AE769F" w:rsidRPr="00754A97" w:rsidRDefault="00AE769F" w:rsidP="00436B12">
      <w:pPr>
        <w:pStyle w:val="ListParagraph"/>
        <w:ind w:left="1627"/>
        <w:contextualSpacing w:val="0"/>
        <w:jc w:val="both"/>
        <w:rPr>
          <w:rFonts w:cstheme="minorHAnsi"/>
        </w:rPr>
      </w:pPr>
    </w:p>
    <w:p w14:paraId="1371D6FC" w14:textId="3CBE1774" w:rsidR="00CE10F2" w:rsidRPr="00754A97" w:rsidRDefault="00AE769F" w:rsidP="00436B12">
      <w:pPr>
        <w:pStyle w:val="ListParagraph"/>
        <w:numPr>
          <w:ilvl w:val="1"/>
          <w:numId w:val="3"/>
        </w:numPr>
        <w:contextualSpacing w:val="0"/>
        <w:jc w:val="both"/>
        <w:rPr>
          <w:rFonts w:cstheme="minorHAnsi"/>
        </w:rPr>
      </w:pPr>
      <w:r w:rsidRPr="00754A97">
        <w:rPr>
          <w:rFonts w:cstheme="minorHAnsi"/>
        </w:rPr>
        <w:t xml:space="preserve">Next, wash the pellet once with 30 to 40 </w:t>
      </w:r>
      <w:r w:rsidR="00D03700" w:rsidRPr="00754A97">
        <w:rPr>
          <w:rFonts w:cstheme="minorHAnsi"/>
        </w:rPr>
        <w:t>milliliters</w:t>
      </w:r>
      <w:r w:rsidRPr="00754A97">
        <w:rPr>
          <w:rFonts w:cstheme="minorHAnsi"/>
        </w:rPr>
        <w:t xml:space="preserve"> of cold S30</w:t>
      </w:r>
      <w:r w:rsidR="007C03C5">
        <w:rPr>
          <w:rFonts w:cstheme="minorHAnsi"/>
        </w:rPr>
        <w:t xml:space="preserve"> </w:t>
      </w:r>
      <w:r w:rsidR="007C03C5" w:rsidRPr="007C03C5">
        <w:rPr>
          <w:rFonts w:cstheme="minorHAnsi"/>
          <w:i/>
          <w:color w:val="FF0000"/>
        </w:rPr>
        <w:t>(S-thirty)</w:t>
      </w:r>
      <w:r w:rsidRPr="00754A97">
        <w:rPr>
          <w:rFonts w:cstheme="minorHAnsi"/>
        </w:rPr>
        <w:t xml:space="preserve"> buffer</w:t>
      </w:r>
      <w:r w:rsidR="00D03700" w:rsidRPr="00754A97">
        <w:rPr>
          <w:rFonts w:cstheme="minorHAnsi"/>
        </w:rPr>
        <w:t xml:space="preserve"> </w:t>
      </w:r>
      <w:r w:rsidR="00B360A8" w:rsidRPr="00754A97">
        <w:rPr>
          <w:rFonts w:cstheme="minorHAnsi"/>
          <w:b/>
          <w:bCs/>
        </w:rPr>
        <w:t>[1</w:t>
      </w:r>
      <w:r w:rsidR="00B360A8">
        <w:rPr>
          <w:rFonts w:cstheme="minorHAnsi"/>
          <w:b/>
          <w:bCs/>
        </w:rPr>
        <w:t>-TXT</w:t>
      </w:r>
      <w:r w:rsidR="00B360A8" w:rsidRPr="00754A97">
        <w:rPr>
          <w:rFonts w:cstheme="minorHAnsi"/>
          <w:b/>
          <w:bCs/>
        </w:rPr>
        <w:t>]</w:t>
      </w:r>
      <w:r w:rsidR="00B360A8" w:rsidRPr="00754A97">
        <w:rPr>
          <w:rFonts w:cstheme="minorHAnsi"/>
        </w:rPr>
        <w:t xml:space="preserve"> </w:t>
      </w:r>
      <w:r w:rsidR="00D03700" w:rsidRPr="00754A97">
        <w:rPr>
          <w:rFonts w:cstheme="minorHAnsi"/>
        </w:rPr>
        <w:t xml:space="preserve">by resuspending the pellet via </w:t>
      </w:r>
      <w:proofErr w:type="spellStart"/>
      <w:r w:rsidR="00D03700" w:rsidRPr="00754A97">
        <w:rPr>
          <w:rFonts w:cstheme="minorHAnsi"/>
        </w:rPr>
        <w:t>vortexing</w:t>
      </w:r>
      <w:proofErr w:type="spellEnd"/>
      <w:r w:rsidR="00D03700" w:rsidRPr="00754A97">
        <w:rPr>
          <w:rFonts w:cstheme="minorHAnsi"/>
        </w:rPr>
        <w:t xml:space="preserve"> in 30</w:t>
      </w:r>
      <w:r w:rsidR="00A93F58">
        <w:rPr>
          <w:rFonts w:cstheme="minorHAnsi"/>
        </w:rPr>
        <w:t>-</w:t>
      </w:r>
      <w:r w:rsidR="00D03700" w:rsidRPr="00754A97">
        <w:rPr>
          <w:rFonts w:cstheme="minorHAnsi"/>
        </w:rPr>
        <w:t xml:space="preserve">second bursts </w:t>
      </w:r>
      <w:r w:rsidR="00B360A8" w:rsidRPr="00B360A8">
        <w:rPr>
          <w:rFonts w:cstheme="minorHAnsi"/>
          <w:b/>
          <w:bCs/>
        </w:rPr>
        <w:t>[2]</w:t>
      </w:r>
      <w:r w:rsidR="00B360A8">
        <w:rPr>
          <w:rFonts w:cstheme="minorHAnsi"/>
        </w:rPr>
        <w:t xml:space="preserve"> </w:t>
      </w:r>
      <w:r w:rsidR="00D03700" w:rsidRPr="00754A97">
        <w:rPr>
          <w:rFonts w:cstheme="minorHAnsi"/>
        </w:rPr>
        <w:t xml:space="preserve">with rest periods on ice </w:t>
      </w:r>
      <w:r w:rsidR="00D03700" w:rsidRPr="00754A97">
        <w:rPr>
          <w:rFonts w:cstheme="minorHAnsi"/>
          <w:b/>
          <w:bCs/>
        </w:rPr>
        <w:t>[</w:t>
      </w:r>
      <w:r w:rsidR="00B360A8">
        <w:rPr>
          <w:rFonts w:cstheme="minorHAnsi"/>
          <w:b/>
          <w:bCs/>
        </w:rPr>
        <w:t>3</w:t>
      </w:r>
      <w:r w:rsidR="00D03700" w:rsidRPr="00754A97">
        <w:rPr>
          <w:rFonts w:cstheme="minorHAnsi"/>
          <w:b/>
          <w:bCs/>
        </w:rPr>
        <w:t>]</w:t>
      </w:r>
      <w:r w:rsidR="00D03700" w:rsidRPr="00754A97">
        <w:rPr>
          <w:rFonts w:cstheme="minorHAnsi"/>
        </w:rPr>
        <w:t>.</w:t>
      </w:r>
    </w:p>
    <w:p w14:paraId="11514E94" w14:textId="386CA85A" w:rsidR="00875BE8" w:rsidRPr="00754A97" w:rsidRDefault="00D03700" w:rsidP="00436B12">
      <w:pPr>
        <w:pStyle w:val="ListParagraph"/>
        <w:numPr>
          <w:ilvl w:val="2"/>
          <w:numId w:val="3"/>
        </w:numPr>
        <w:contextualSpacing w:val="0"/>
        <w:jc w:val="both"/>
        <w:rPr>
          <w:rFonts w:cstheme="minorHAnsi"/>
        </w:rPr>
      </w:pPr>
      <w:r w:rsidRPr="00754A97">
        <w:rPr>
          <w:rFonts w:cstheme="minorHAnsi"/>
        </w:rPr>
        <w:t xml:space="preserve">Talent </w:t>
      </w:r>
      <w:r w:rsidR="00B360A8">
        <w:rPr>
          <w:rFonts w:cstheme="minorHAnsi"/>
        </w:rPr>
        <w:t>adding 30-40 mL S30</w:t>
      </w:r>
      <w:r w:rsidR="00A93F58">
        <w:rPr>
          <w:rFonts w:cstheme="minorHAnsi"/>
        </w:rPr>
        <w:t xml:space="preserve"> </w:t>
      </w:r>
      <w:r w:rsidRPr="00754A97">
        <w:rPr>
          <w:rFonts w:cstheme="minorHAnsi"/>
        </w:rPr>
        <w:t>buffer.</w:t>
      </w:r>
      <w:r w:rsidR="009E2596">
        <w:rPr>
          <w:rFonts w:cstheme="minorHAnsi"/>
        </w:rPr>
        <w:t xml:space="preserve"> </w:t>
      </w:r>
      <w:r w:rsidR="009E2596" w:rsidRPr="00C329C0">
        <w:rPr>
          <w:rFonts w:cstheme="minorHAnsi"/>
          <w:b/>
          <w:bCs/>
        </w:rPr>
        <w:t xml:space="preserve">TEXT: </w:t>
      </w:r>
      <w:r w:rsidR="009E2596">
        <w:rPr>
          <w:rFonts w:cstheme="minorHAnsi"/>
          <w:b/>
          <w:bCs/>
        </w:rPr>
        <w:t>See</w:t>
      </w:r>
      <w:r w:rsidR="009E2596" w:rsidRPr="00C329C0">
        <w:rPr>
          <w:rFonts w:cstheme="minorHAnsi"/>
          <w:b/>
          <w:bCs/>
        </w:rPr>
        <w:t xml:space="preserve"> Table </w:t>
      </w:r>
      <w:r w:rsidR="009E2596">
        <w:rPr>
          <w:rFonts w:cstheme="minorHAnsi"/>
          <w:b/>
          <w:bCs/>
        </w:rPr>
        <w:t>2</w:t>
      </w:r>
      <w:r w:rsidR="009E2596" w:rsidRPr="00C329C0">
        <w:rPr>
          <w:rFonts w:cstheme="minorHAnsi"/>
          <w:b/>
          <w:bCs/>
        </w:rPr>
        <w:t xml:space="preserve"> for </w:t>
      </w:r>
      <w:r w:rsidR="009E2596">
        <w:rPr>
          <w:rFonts w:cstheme="minorHAnsi"/>
          <w:b/>
          <w:bCs/>
        </w:rPr>
        <w:t>S30 buffer</w:t>
      </w:r>
      <w:r w:rsidR="009E2596" w:rsidRPr="00C329C0">
        <w:rPr>
          <w:rFonts w:cstheme="minorHAnsi"/>
          <w:b/>
          <w:bCs/>
        </w:rPr>
        <w:t xml:space="preserve"> preparation details</w:t>
      </w:r>
    </w:p>
    <w:p w14:paraId="662775BE" w14:textId="15D0528F" w:rsidR="00D03700" w:rsidRDefault="00D03700" w:rsidP="00436B12">
      <w:pPr>
        <w:pStyle w:val="ListParagraph"/>
        <w:numPr>
          <w:ilvl w:val="2"/>
          <w:numId w:val="3"/>
        </w:numPr>
        <w:contextualSpacing w:val="0"/>
        <w:jc w:val="both"/>
        <w:rPr>
          <w:rFonts w:cstheme="minorHAnsi"/>
        </w:rPr>
      </w:pPr>
      <w:r w:rsidRPr="00754A97">
        <w:rPr>
          <w:rFonts w:cstheme="minorHAnsi"/>
        </w:rPr>
        <w:t xml:space="preserve">Talent </w:t>
      </w:r>
      <w:proofErr w:type="spellStart"/>
      <w:r w:rsidRPr="00754A97">
        <w:rPr>
          <w:rFonts w:cstheme="minorHAnsi"/>
        </w:rPr>
        <w:t>vortexing</w:t>
      </w:r>
      <w:proofErr w:type="spellEnd"/>
      <w:r w:rsidRPr="00754A97">
        <w:rPr>
          <w:rFonts w:cstheme="minorHAnsi"/>
        </w:rPr>
        <w:t xml:space="preserve"> the </w:t>
      </w:r>
      <w:r w:rsidR="00295672">
        <w:rPr>
          <w:rFonts w:cstheme="minorHAnsi"/>
        </w:rPr>
        <w:t>tube</w:t>
      </w:r>
      <w:r w:rsidRPr="00754A97">
        <w:rPr>
          <w:rFonts w:cstheme="minorHAnsi"/>
        </w:rPr>
        <w:t>.</w:t>
      </w:r>
    </w:p>
    <w:p w14:paraId="73FBF683" w14:textId="7C9B90A1" w:rsidR="00B360A8" w:rsidRPr="00754A97" w:rsidRDefault="00B360A8" w:rsidP="00436B12">
      <w:pPr>
        <w:pStyle w:val="ListParagraph"/>
        <w:numPr>
          <w:ilvl w:val="2"/>
          <w:numId w:val="3"/>
        </w:numPr>
        <w:contextualSpacing w:val="0"/>
        <w:jc w:val="both"/>
        <w:rPr>
          <w:rFonts w:cstheme="minorHAnsi"/>
        </w:rPr>
      </w:pPr>
      <w:r>
        <w:rPr>
          <w:rFonts w:cstheme="minorHAnsi"/>
        </w:rPr>
        <w:t>Shot of tube on ice.</w:t>
      </w:r>
    </w:p>
    <w:p w14:paraId="77402CC0" w14:textId="446C87CC" w:rsidR="00450B27" w:rsidRPr="00754A97" w:rsidRDefault="00450B27" w:rsidP="00436B12">
      <w:pPr>
        <w:pStyle w:val="ListParagraph"/>
        <w:ind w:left="907"/>
        <w:contextualSpacing w:val="0"/>
        <w:jc w:val="both"/>
        <w:rPr>
          <w:rFonts w:cstheme="minorHAnsi"/>
        </w:rPr>
      </w:pPr>
    </w:p>
    <w:p w14:paraId="7401A94C" w14:textId="61C85912" w:rsidR="00875BE8" w:rsidRPr="00754A97" w:rsidRDefault="00B360A8" w:rsidP="00436B12">
      <w:pPr>
        <w:pStyle w:val="ListParagraph"/>
        <w:numPr>
          <w:ilvl w:val="1"/>
          <w:numId w:val="3"/>
        </w:numPr>
        <w:contextualSpacing w:val="0"/>
        <w:jc w:val="both"/>
        <w:rPr>
          <w:rFonts w:cstheme="minorHAnsi"/>
        </w:rPr>
      </w:pPr>
      <w:r>
        <w:rPr>
          <w:rFonts w:cstheme="minorHAnsi"/>
        </w:rPr>
        <w:t>After the pellet is completely resuspended</w:t>
      </w:r>
      <w:r w:rsidR="0053142A" w:rsidRPr="00754A97">
        <w:rPr>
          <w:rFonts w:cstheme="minorHAnsi"/>
        </w:rPr>
        <w:t>, centrifuge</w:t>
      </w:r>
      <w:r w:rsidR="00D03700" w:rsidRPr="00754A97">
        <w:rPr>
          <w:rFonts w:cstheme="minorHAnsi"/>
        </w:rPr>
        <w:t xml:space="preserve"> the cell </w:t>
      </w:r>
      <w:r w:rsidR="00295672">
        <w:rPr>
          <w:rFonts w:cstheme="minorHAnsi"/>
        </w:rPr>
        <w:t>re</w:t>
      </w:r>
      <w:r w:rsidR="00D03700" w:rsidRPr="00754A97">
        <w:rPr>
          <w:rFonts w:cstheme="minorHAnsi"/>
        </w:rPr>
        <w:t xml:space="preserve">suspension </w:t>
      </w:r>
      <w:r w:rsidR="00D03700" w:rsidRPr="00754A97">
        <w:rPr>
          <w:rFonts w:cstheme="minorHAnsi"/>
          <w:b/>
          <w:bCs/>
        </w:rPr>
        <w:t>[1-TXT]</w:t>
      </w:r>
      <w:r w:rsidR="0053142A" w:rsidRPr="00754A97">
        <w:rPr>
          <w:rFonts w:cstheme="minorHAnsi"/>
        </w:rPr>
        <w:t xml:space="preserve">, discard the supernatant </w:t>
      </w:r>
      <w:r w:rsidR="0053142A" w:rsidRPr="00754A97">
        <w:rPr>
          <w:rFonts w:cstheme="minorHAnsi"/>
          <w:b/>
          <w:bCs/>
        </w:rPr>
        <w:t>[2]</w:t>
      </w:r>
      <w:r w:rsidR="00A93F58" w:rsidRPr="00B360A8">
        <w:rPr>
          <w:rFonts w:cstheme="minorHAnsi"/>
        </w:rPr>
        <w:t>,</w:t>
      </w:r>
      <w:r w:rsidR="0053142A" w:rsidRPr="00754A97">
        <w:rPr>
          <w:rFonts w:cstheme="minorHAnsi"/>
          <w:b/>
          <w:bCs/>
        </w:rPr>
        <w:t xml:space="preserve"> </w:t>
      </w:r>
      <w:r w:rsidR="0053142A" w:rsidRPr="00754A97">
        <w:rPr>
          <w:rFonts w:cstheme="minorHAnsi"/>
        </w:rPr>
        <w:t>and using a clean tissue</w:t>
      </w:r>
      <w:r>
        <w:rPr>
          <w:rFonts w:cstheme="minorHAnsi"/>
        </w:rPr>
        <w:t>,</w:t>
      </w:r>
      <w:r w:rsidR="0053142A" w:rsidRPr="00754A97">
        <w:rPr>
          <w:rFonts w:cstheme="minorHAnsi"/>
        </w:rPr>
        <w:t xml:space="preserve"> wipe any excess </w:t>
      </w:r>
      <w:r w:rsidR="00295672">
        <w:rPr>
          <w:rFonts w:cstheme="minorHAnsi"/>
        </w:rPr>
        <w:t xml:space="preserve">supernatant </w:t>
      </w:r>
      <w:r w:rsidR="0053142A" w:rsidRPr="00754A97">
        <w:rPr>
          <w:rFonts w:cstheme="minorHAnsi"/>
        </w:rPr>
        <w:t xml:space="preserve">from the inside walls of the 50-milliliter tube without touching the pellet </w:t>
      </w:r>
      <w:r w:rsidR="0053142A" w:rsidRPr="00754A97">
        <w:rPr>
          <w:rFonts w:cstheme="minorHAnsi"/>
          <w:b/>
          <w:bCs/>
        </w:rPr>
        <w:t>[3]</w:t>
      </w:r>
      <w:r w:rsidR="0053142A" w:rsidRPr="00754A97">
        <w:rPr>
          <w:rFonts w:cstheme="minorHAnsi"/>
        </w:rPr>
        <w:t xml:space="preserve">. </w:t>
      </w:r>
    </w:p>
    <w:p w14:paraId="47C72D93" w14:textId="77777777" w:rsidR="00754A97" w:rsidRPr="00754A97" w:rsidRDefault="00754A97" w:rsidP="00436B12">
      <w:pPr>
        <w:pStyle w:val="ListParagraph"/>
        <w:numPr>
          <w:ilvl w:val="2"/>
          <w:numId w:val="3"/>
        </w:numPr>
        <w:contextualSpacing w:val="0"/>
        <w:jc w:val="both"/>
        <w:rPr>
          <w:rFonts w:cstheme="minorHAnsi"/>
        </w:rPr>
      </w:pPr>
      <w:r>
        <w:rPr>
          <w:rFonts w:eastAsia="Calibri" w:cstheme="minorHAnsi"/>
        </w:rPr>
        <w:t xml:space="preserve">Talent placing the tube in the centrifuge. </w:t>
      </w:r>
      <w:r w:rsidRPr="00754A97">
        <w:rPr>
          <w:rFonts w:cstheme="minorHAnsi"/>
          <w:b/>
          <w:bCs/>
        </w:rPr>
        <w:t xml:space="preserve">TEXT: 10 min, </w:t>
      </w:r>
      <w:r w:rsidRPr="00754A97">
        <w:rPr>
          <w:rFonts w:eastAsia="Calibri" w:cstheme="minorHAnsi"/>
          <w:b/>
          <w:bCs/>
        </w:rPr>
        <w:t>5,000</w:t>
      </w:r>
      <w:r w:rsidRPr="00754A97">
        <w:rPr>
          <w:rFonts w:eastAsia="Calibri" w:cstheme="minorHAnsi"/>
          <w:b/>
          <w:bCs/>
          <w:i/>
        </w:rPr>
        <w:t xml:space="preserve"> x g</w:t>
      </w:r>
      <w:r w:rsidRPr="00754A97">
        <w:rPr>
          <w:rFonts w:eastAsia="Calibri" w:cstheme="minorHAnsi"/>
          <w:b/>
          <w:bCs/>
        </w:rPr>
        <w:t xml:space="preserve"> between 4-10 </w:t>
      </w:r>
      <w:r w:rsidRPr="00754A97">
        <w:rPr>
          <w:rFonts w:eastAsia="Calibri" w:cstheme="minorHAnsi"/>
          <w:b/>
          <w:bCs/>
          <w:color w:val="202124"/>
        </w:rPr>
        <w:t>°</w:t>
      </w:r>
      <w:r w:rsidRPr="00754A97">
        <w:rPr>
          <w:rFonts w:eastAsia="Calibri" w:cstheme="minorHAnsi"/>
          <w:b/>
          <w:bCs/>
        </w:rPr>
        <w:t>C</w:t>
      </w:r>
    </w:p>
    <w:p w14:paraId="74E13AFF" w14:textId="17B32D80" w:rsidR="00C21DCA" w:rsidRDefault="00754A97" w:rsidP="00436B12">
      <w:pPr>
        <w:pStyle w:val="ListParagraph"/>
        <w:numPr>
          <w:ilvl w:val="2"/>
          <w:numId w:val="3"/>
        </w:numPr>
        <w:contextualSpacing w:val="0"/>
        <w:jc w:val="both"/>
        <w:rPr>
          <w:rFonts w:eastAsia="Calibri" w:cstheme="minorHAnsi"/>
        </w:rPr>
      </w:pPr>
      <w:r>
        <w:rPr>
          <w:rFonts w:eastAsia="Calibri" w:cstheme="minorHAnsi"/>
        </w:rPr>
        <w:t>Talent discarding the supernatant.</w:t>
      </w:r>
    </w:p>
    <w:p w14:paraId="4FE5501B" w14:textId="098FC784" w:rsidR="00754A97" w:rsidRDefault="00754A97" w:rsidP="00436B12">
      <w:pPr>
        <w:pStyle w:val="ListParagraph"/>
        <w:numPr>
          <w:ilvl w:val="2"/>
          <w:numId w:val="3"/>
        </w:numPr>
        <w:contextualSpacing w:val="0"/>
        <w:jc w:val="both"/>
        <w:rPr>
          <w:rFonts w:eastAsia="Calibri" w:cstheme="minorHAnsi"/>
        </w:rPr>
      </w:pPr>
      <w:r>
        <w:rPr>
          <w:rFonts w:eastAsia="Calibri" w:cstheme="minorHAnsi"/>
        </w:rPr>
        <w:t xml:space="preserve">Talent wiping the inside walls of </w:t>
      </w:r>
      <w:r w:rsidR="00B360A8">
        <w:rPr>
          <w:rFonts w:eastAsia="Calibri" w:cstheme="minorHAnsi"/>
        </w:rPr>
        <w:t xml:space="preserve">the </w:t>
      </w:r>
      <w:r>
        <w:rPr>
          <w:rFonts w:eastAsia="Calibri" w:cstheme="minorHAnsi"/>
        </w:rPr>
        <w:t>50-mL tube.</w:t>
      </w:r>
    </w:p>
    <w:p w14:paraId="47E2330D" w14:textId="77777777" w:rsidR="00754A97" w:rsidRPr="00754A97" w:rsidRDefault="00754A97" w:rsidP="00436B12">
      <w:pPr>
        <w:pStyle w:val="ListParagraph"/>
        <w:ind w:left="1627"/>
        <w:contextualSpacing w:val="0"/>
        <w:jc w:val="both"/>
        <w:rPr>
          <w:rFonts w:eastAsia="Calibri" w:cstheme="minorHAnsi"/>
        </w:rPr>
      </w:pPr>
    </w:p>
    <w:p w14:paraId="47C3106B" w14:textId="7590467C" w:rsidR="00C21DCA" w:rsidRPr="00C329C0" w:rsidRDefault="00060322" w:rsidP="00436B12">
      <w:pPr>
        <w:pStyle w:val="ListParagraph"/>
        <w:numPr>
          <w:ilvl w:val="1"/>
          <w:numId w:val="3"/>
        </w:numPr>
        <w:contextualSpacing w:val="0"/>
        <w:jc w:val="both"/>
        <w:rPr>
          <w:rFonts w:eastAsia="Calibri" w:cstheme="minorHAnsi"/>
        </w:rPr>
      </w:pPr>
      <w:r>
        <w:rPr>
          <w:rFonts w:cstheme="minorHAnsi"/>
        </w:rPr>
        <w:t>Then, w</w:t>
      </w:r>
      <w:r w:rsidR="00754A97" w:rsidRPr="00754A97">
        <w:rPr>
          <w:rFonts w:cstheme="minorHAnsi"/>
        </w:rPr>
        <w:t>eigh</w:t>
      </w:r>
      <w:r w:rsidR="00B360A8">
        <w:rPr>
          <w:rFonts w:cstheme="minorHAnsi"/>
        </w:rPr>
        <w:t xml:space="preserve"> the pellet</w:t>
      </w:r>
      <w:r w:rsidR="00754A97" w:rsidRPr="00754A97">
        <w:rPr>
          <w:rFonts w:cstheme="minorHAnsi"/>
        </w:rPr>
        <w:t xml:space="preserve"> </w:t>
      </w:r>
      <w:r w:rsidR="00754A97" w:rsidRPr="00754A97">
        <w:rPr>
          <w:rFonts w:cstheme="minorHAnsi"/>
          <w:b/>
          <w:bCs/>
        </w:rPr>
        <w:t>[</w:t>
      </w:r>
      <w:r w:rsidR="00754A97">
        <w:rPr>
          <w:rFonts w:cstheme="minorHAnsi"/>
          <w:b/>
          <w:bCs/>
        </w:rPr>
        <w:t>1</w:t>
      </w:r>
      <w:r w:rsidR="00754A97" w:rsidRPr="00754A97">
        <w:rPr>
          <w:rFonts w:cstheme="minorHAnsi"/>
          <w:b/>
          <w:bCs/>
        </w:rPr>
        <w:t>]</w:t>
      </w:r>
      <w:r w:rsidR="0091590D">
        <w:rPr>
          <w:rFonts w:cstheme="minorHAnsi"/>
        </w:rPr>
        <w:t xml:space="preserve"> before</w:t>
      </w:r>
      <w:r w:rsidR="00B360A8">
        <w:rPr>
          <w:rFonts w:cstheme="minorHAnsi"/>
        </w:rPr>
        <w:t xml:space="preserve"> </w:t>
      </w:r>
      <w:r w:rsidR="00754A97" w:rsidRPr="00754A97">
        <w:rPr>
          <w:rFonts w:cstheme="minorHAnsi"/>
        </w:rPr>
        <w:t>flash freez</w:t>
      </w:r>
      <w:r w:rsidR="0091590D">
        <w:rPr>
          <w:rFonts w:cstheme="minorHAnsi"/>
        </w:rPr>
        <w:t>ing</w:t>
      </w:r>
      <w:r w:rsidR="00754A97" w:rsidRPr="00754A97">
        <w:rPr>
          <w:rFonts w:cstheme="minorHAnsi"/>
        </w:rPr>
        <w:t xml:space="preserve"> </w:t>
      </w:r>
      <w:r w:rsidR="00B360A8">
        <w:rPr>
          <w:rFonts w:cstheme="minorHAnsi"/>
        </w:rPr>
        <w:t>it</w:t>
      </w:r>
      <w:r w:rsidR="00754A97" w:rsidRPr="00754A97">
        <w:rPr>
          <w:rFonts w:cstheme="minorHAnsi"/>
        </w:rPr>
        <w:t xml:space="preserve"> in liquid nitrogen</w:t>
      </w:r>
      <w:r w:rsidR="00B360A8">
        <w:rPr>
          <w:rFonts w:cstheme="minorHAnsi"/>
        </w:rPr>
        <w:t xml:space="preserve"> </w:t>
      </w:r>
      <w:r w:rsidR="00B360A8" w:rsidRPr="00B360A8">
        <w:rPr>
          <w:rFonts w:cstheme="minorHAnsi"/>
          <w:b/>
          <w:bCs/>
        </w:rPr>
        <w:t>[2]</w:t>
      </w:r>
      <w:r w:rsidR="00B360A8">
        <w:rPr>
          <w:rFonts w:cstheme="minorHAnsi"/>
        </w:rPr>
        <w:t xml:space="preserve"> and</w:t>
      </w:r>
      <w:r w:rsidR="00B360A8" w:rsidRPr="00B360A8">
        <w:rPr>
          <w:rFonts w:cstheme="minorHAnsi"/>
        </w:rPr>
        <w:t xml:space="preserve"> </w:t>
      </w:r>
      <w:r w:rsidR="00B360A8">
        <w:rPr>
          <w:rFonts w:cstheme="minorHAnsi"/>
        </w:rPr>
        <w:t>s</w:t>
      </w:r>
      <w:r w:rsidR="00B360A8" w:rsidRPr="00B360A8">
        <w:rPr>
          <w:rFonts w:cstheme="minorHAnsi"/>
        </w:rPr>
        <w:t xml:space="preserve">tore </w:t>
      </w:r>
      <w:r>
        <w:rPr>
          <w:rFonts w:cstheme="minorHAnsi"/>
        </w:rPr>
        <w:t xml:space="preserve">it </w:t>
      </w:r>
      <w:r w:rsidR="00B360A8" w:rsidRPr="00B360A8">
        <w:rPr>
          <w:rFonts w:cstheme="minorHAnsi"/>
        </w:rPr>
        <w:t xml:space="preserve">at </w:t>
      </w:r>
      <w:r w:rsidR="00B360A8">
        <w:rPr>
          <w:rFonts w:cstheme="minorHAnsi"/>
        </w:rPr>
        <w:t xml:space="preserve">minus </w:t>
      </w:r>
      <w:r w:rsidR="00B360A8" w:rsidRPr="00B360A8">
        <w:rPr>
          <w:rFonts w:cstheme="minorHAnsi"/>
        </w:rPr>
        <w:t xml:space="preserve">80 </w:t>
      </w:r>
      <w:r w:rsidR="00B360A8">
        <w:rPr>
          <w:rFonts w:cstheme="minorHAnsi"/>
        </w:rPr>
        <w:t xml:space="preserve">degrees </w:t>
      </w:r>
      <w:r>
        <w:rPr>
          <w:rFonts w:cstheme="minorHAnsi"/>
        </w:rPr>
        <w:t>C</w:t>
      </w:r>
      <w:r w:rsidR="00B360A8">
        <w:rPr>
          <w:rFonts w:cstheme="minorHAnsi"/>
        </w:rPr>
        <w:t>elsius</w:t>
      </w:r>
      <w:r w:rsidR="00B360A8" w:rsidRPr="00B360A8">
        <w:rPr>
          <w:rFonts w:cstheme="minorHAnsi"/>
        </w:rPr>
        <w:t xml:space="preserve"> until further use </w:t>
      </w:r>
      <w:r w:rsidR="00754A97" w:rsidRPr="00754A97">
        <w:rPr>
          <w:rFonts w:cstheme="minorHAnsi"/>
          <w:b/>
          <w:bCs/>
        </w:rPr>
        <w:t>[</w:t>
      </w:r>
      <w:r w:rsidR="00B360A8">
        <w:rPr>
          <w:rFonts w:cstheme="minorHAnsi"/>
          <w:b/>
          <w:bCs/>
        </w:rPr>
        <w:t>3</w:t>
      </w:r>
      <w:r w:rsidR="00754A97" w:rsidRPr="00754A97">
        <w:rPr>
          <w:rFonts w:cstheme="minorHAnsi"/>
          <w:b/>
          <w:bCs/>
        </w:rPr>
        <w:t>]</w:t>
      </w:r>
      <w:r w:rsidR="00754A97" w:rsidRPr="00754A97">
        <w:rPr>
          <w:rFonts w:cstheme="minorHAnsi"/>
        </w:rPr>
        <w:t>.</w:t>
      </w:r>
    </w:p>
    <w:p w14:paraId="5A08C0A3" w14:textId="008199F6" w:rsidR="00C21DCA" w:rsidRDefault="00754A97" w:rsidP="00436B12">
      <w:pPr>
        <w:pStyle w:val="ListParagraph"/>
        <w:numPr>
          <w:ilvl w:val="2"/>
          <w:numId w:val="3"/>
        </w:numPr>
        <w:contextualSpacing w:val="0"/>
        <w:jc w:val="both"/>
        <w:rPr>
          <w:rFonts w:eastAsia="Calibri" w:cstheme="minorHAnsi"/>
        </w:rPr>
      </w:pPr>
      <w:r>
        <w:rPr>
          <w:rFonts w:eastAsia="Calibri" w:cstheme="minorHAnsi"/>
        </w:rPr>
        <w:t xml:space="preserve">Talent </w:t>
      </w:r>
      <w:r w:rsidR="001156E7">
        <w:rPr>
          <w:rFonts w:eastAsia="Calibri" w:cstheme="minorHAnsi"/>
        </w:rPr>
        <w:t>weigh</w:t>
      </w:r>
      <w:r w:rsidR="00060322">
        <w:rPr>
          <w:rFonts w:eastAsia="Calibri" w:cstheme="minorHAnsi"/>
        </w:rPr>
        <w:t>ing</w:t>
      </w:r>
      <w:r w:rsidR="001156E7">
        <w:rPr>
          <w:rFonts w:eastAsia="Calibri" w:cstheme="minorHAnsi"/>
        </w:rPr>
        <w:t xml:space="preserve"> the </w:t>
      </w:r>
      <w:r>
        <w:rPr>
          <w:rFonts w:eastAsia="Calibri" w:cstheme="minorHAnsi"/>
        </w:rPr>
        <w:t>pellet.</w:t>
      </w:r>
    </w:p>
    <w:p w14:paraId="606005B1" w14:textId="188E732F" w:rsidR="00C21DCA" w:rsidRDefault="00754A97" w:rsidP="00436B12">
      <w:pPr>
        <w:pStyle w:val="ListParagraph"/>
        <w:numPr>
          <w:ilvl w:val="2"/>
          <w:numId w:val="3"/>
        </w:numPr>
        <w:contextualSpacing w:val="0"/>
        <w:jc w:val="both"/>
        <w:rPr>
          <w:rFonts w:eastAsia="Calibri" w:cstheme="minorHAnsi"/>
        </w:rPr>
      </w:pPr>
      <w:r>
        <w:rPr>
          <w:rFonts w:eastAsia="Calibri" w:cstheme="minorHAnsi"/>
        </w:rPr>
        <w:t>Talent freezing the pellet in liquid nitrogen.</w:t>
      </w:r>
    </w:p>
    <w:p w14:paraId="2BE57FB5" w14:textId="7FF6DA59" w:rsidR="00B360A8" w:rsidRPr="00295672" w:rsidRDefault="00B360A8" w:rsidP="00436B12">
      <w:pPr>
        <w:pStyle w:val="ListParagraph"/>
        <w:numPr>
          <w:ilvl w:val="2"/>
          <w:numId w:val="3"/>
        </w:numPr>
        <w:contextualSpacing w:val="0"/>
        <w:jc w:val="both"/>
        <w:rPr>
          <w:rFonts w:eastAsia="Calibri" w:cstheme="minorHAnsi"/>
        </w:rPr>
      </w:pPr>
      <w:r>
        <w:rPr>
          <w:rFonts w:eastAsia="Calibri" w:cstheme="minorHAnsi"/>
        </w:rPr>
        <w:t xml:space="preserve">Talent storing the pellet at </w:t>
      </w:r>
      <w:r w:rsidRPr="00B360A8">
        <w:rPr>
          <w:rFonts w:eastAsia="Calibri" w:cstheme="minorHAnsi"/>
        </w:rPr>
        <w:t>–80 °C</w:t>
      </w:r>
      <w:r>
        <w:rPr>
          <w:rFonts w:eastAsia="Calibri" w:cstheme="minorHAnsi"/>
        </w:rPr>
        <w:t>.</w:t>
      </w:r>
    </w:p>
    <w:p w14:paraId="2EB3B47F" w14:textId="77777777" w:rsidR="00C21DCA" w:rsidRPr="00F854A5" w:rsidRDefault="00C21DCA" w:rsidP="00436B12">
      <w:pPr>
        <w:jc w:val="both"/>
        <w:rPr>
          <w:rFonts w:eastAsia="Calibri" w:cstheme="minorHAnsi"/>
        </w:rPr>
      </w:pPr>
    </w:p>
    <w:p w14:paraId="5479D5DF" w14:textId="458ABEA2" w:rsidR="00C21DCA" w:rsidRPr="00295672" w:rsidRDefault="00C21DCA" w:rsidP="00436B12">
      <w:pPr>
        <w:pStyle w:val="ListParagraph"/>
        <w:numPr>
          <w:ilvl w:val="0"/>
          <w:numId w:val="3"/>
        </w:numPr>
        <w:jc w:val="both"/>
        <w:rPr>
          <w:rFonts w:eastAsiaTheme="minorEastAsia" w:cstheme="minorHAnsi"/>
          <w:b/>
          <w:bCs/>
        </w:rPr>
      </w:pPr>
      <w:r w:rsidRPr="00860F69">
        <w:rPr>
          <w:rFonts w:eastAsia="Calibri" w:cstheme="minorHAnsi"/>
          <w:b/>
          <w:bCs/>
        </w:rPr>
        <w:t xml:space="preserve">Extract </w:t>
      </w:r>
      <w:r w:rsidR="00BA6A59">
        <w:rPr>
          <w:rFonts w:eastAsia="Calibri" w:cstheme="minorHAnsi"/>
          <w:b/>
          <w:bCs/>
        </w:rPr>
        <w:t>P</w:t>
      </w:r>
      <w:r w:rsidRPr="00860F69">
        <w:rPr>
          <w:rFonts w:eastAsia="Calibri" w:cstheme="minorHAnsi"/>
          <w:b/>
          <w:bCs/>
        </w:rPr>
        <w:t xml:space="preserve">reparation </w:t>
      </w:r>
    </w:p>
    <w:p w14:paraId="1413B455" w14:textId="77777777" w:rsidR="00295672" w:rsidRPr="00860F69" w:rsidRDefault="00295672" w:rsidP="00436B12">
      <w:pPr>
        <w:pStyle w:val="ListParagraph"/>
        <w:ind w:left="360"/>
        <w:jc w:val="both"/>
        <w:rPr>
          <w:rFonts w:eastAsiaTheme="minorEastAsia" w:cstheme="minorHAnsi"/>
          <w:b/>
          <w:bCs/>
        </w:rPr>
      </w:pPr>
    </w:p>
    <w:p w14:paraId="610EA51A" w14:textId="569BEB4C" w:rsidR="00C21DCA" w:rsidRPr="00860F69" w:rsidRDefault="0091590D" w:rsidP="00436B12">
      <w:pPr>
        <w:pStyle w:val="ListParagraph"/>
        <w:numPr>
          <w:ilvl w:val="1"/>
          <w:numId w:val="3"/>
        </w:numPr>
        <w:jc w:val="both"/>
        <w:rPr>
          <w:rFonts w:eastAsiaTheme="minorEastAsia" w:cstheme="minorHAnsi"/>
        </w:rPr>
      </w:pPr>
      <w:r>
        <w:rPr>
          <w:rFonts w:eastAsiaTheme="minorEastAsia" w:cstheme="minorHAnsi"/>
        </w:rPr>
        <w:lastRenderedPageBreak/>
        <w:t xml:space="preserve">To </w:t>
      </w:r>
      <w:r w:rsidR="00754A97" w:rsidRPr="00860F69">
        <w:rPr>
          <w:rFonts w:eastAsiaTheme="minorEastAsia" w:cstheme="minorHAnsi"/>
        </w:rPr>
        <w:t>prepar</w:t>
      </w:r>
      <w:r>
        <w:rPr>
          <w:rFonts w:eastAsiaTheme="minorEastAsia" w:cstheme="minorHAnsi"/>
        </w:rPr>
        <w:t xml:space="preserve">e the </w:t>
      </w:r>
      <w:r w:rsidR="00060322">
        <w:rPr>
          <w:rFonts w:eastAsiaTheme="minorEastAsia" w:cstheme="minorHAnsi"/>
        </w:rPr>
        <w:t xml:space="preserve">cell </w:t>
      </w:r>
      <w:r>
        <w:rPr>
          <w:rFonts w:eastAsiaTheme="minorEastAsia" w:cstheme="minorHAnsi"/>
        </w:rPr>
        <w:t>extract</w:t>
      </w:r>
      <w:r w:rsidR="00754A97" w:rsidRPr="00860F69">
        <w:rPr>
          <w:rFonts w:eastAsiaTheme="minorEastAsia" w:cstheme="minorHAnsi"/>
        </w:rPr>
        <w:t xml:space="preserve">, </w:t>
      </w:r>
      <w:r>
        <w:rPr>
          <w:rFonts w:eastAsiaTheme="minorEastAsia" w:cstheme="minorHAnsi"/>
        </w:rPr>
        <w:t>add</w:t>
      </w:r>
      <w:r w:rsidR="00754A97" w:rsidRPr="00860F69">
        <w:rPr>
          <w:rFonts w:eastAsiaTheme="minorEastAsia" w:cstheme="minorHAnsi"/>
        </w:rPr>
        <w:t xml:space="preserve"> 1 </w:t>
      </w:r>
      <w:r w:rsidR="001C60C2" w:rsidRPr="00860F69">
        <w:rPr>
          <w:rFonts w:eastAsiaTheme="minorEastAsia" w:cstheme="minorHAnsi"/>
        </w:rPr>
        <w:t>milliliter of S30 buffer</w:t>
      </w:r>
      <w:r>
        <w:rPr>
          <w:rFonts w:eastAsiaTheme="minorEastAsia" w:cstheme="minorHAnsi"/>
        </w:rPr>
        <w:t xml:space="preserve"> per gram of the frozen cell pellet</w:t>
      </w:r>
      <w:r w:rsidR="001C60C2" w:rsidRPr="00860F69">
        <w:rPr>
          <w:rFonts w:eastAsiaTheme="minorEastAsia" w:cstheme="minorHAnsi"/>
        </w:rPr>
        <w:t xml:space="preserve"> </w:t>
      </w:r>
      <w:r w:rsidR="001C60C2" w:rsidRPr="00AA5D32">
        <w:rPr>
          <w:rFonts w:eastAsiaTheme="minorEastAsia" w:cstheme="minorHAnsi"/>
          <w:b/>
          <w:bCs/>
        </w:rPr>
        <w:t>[1]</w:t>
      </w:r>
      <w:r w:rsidR="001C60C2" w:rsidRPr="00860F69">
        <w:rPr>
          <w:rFonts w:eastAsiaTheme="minorEastAsia" w:cstheme="minorHAnsi"/>
        </w:rPr>
        <w:t xml:space="preserve"> and allow </w:t>
      </w:r>
      <w:r w:rsidR="00AA5D32">
        <w:rPr>
          <w:rFonts w:eastAsiaTheme="minorEastAsia" w:cstheme="minorHAnsi"/>
        </w:rPr>
        <w:t xml:space="preserve">the pellet </w:t>
      </w:r>
      <w:r w:rsidR="001C60C2" w:rsidRPr="00860F69">
        <w:rPr>
          <w:rFonts w:eastAsiaTheme="minorEastAsia" w:cstheme="minorHAnsi"/>
        </w:rPr>
        <w:t xml:space="preserve">to thaw on ice for 30 to 60 minutes </w:t>
      </w:r>
      <w:r w:rsidR="001C60C2" w:rsidRPr="00860F69">
        <w:rPr>
          <w:rFonts w:eastAsiaTheme="minorEastAsia" w:cstheme="minorHAnsi"/>
          <w:b/>
          <w:bCs/>
        </w:rPr>
        <w:t>[2]</w:t>
      </w:r>
      <w:r w:rsidR="001C60C2" w:rsidRPr="00860F69">
        <w:rPr>
          <w:rFonts w:eastAsiaTheme="minorEastAsia" w:cstheme="minorHAnsi"/>
        </w:rPr>
        <w:t>.</w:t>
      </w:r>
      <w:r w:rsidR="00860F69" w:rsidRPr="00860F69">
        <w:rPr>
          <w:rFonts w:eastAsiaTheme="minorEastAsia" w:cstheme="minorHAnsi"/>
        </w:rPr>
        <w:t xml:space="preserve"> Then, r</w:t>
      </w:r>
      <w:r w:rsidR="00C21DCA" w:rsidRPr="00860F69">
        <w:rPr>
          <w:rFonts w:eastAsia="Calibri" w:cstheme="minorHAnsi"/>
        </w:rPr>
        <w:t xml:space="preserve">esuspend </w:t>
      </w:r>
      <w:r w:rsidR="00295672">
        <w:rPr>
          <w:rFonts w:eastAsia="Calibri" w:cstheme="minorHAnsi"/>
        </w:rPr>
        <w:t xml:space="preserve">the </w:t>
      </w:r>
      <w:r w:rsidR="00C21DCA" w:rsidRPr="00860F69">
        <w:rPr>
          <w:rFonts w:eastAsia="Calibri" w:cstheme="minorHAnsi"/>
        </w:rPr>
        <w:t xml:space="preserve">thawed pellet via </w:t>
      </w:r>
      <w:proofErr w:type="spellStart"/>
      <w:r w:rsidR="00C21DCA" w:rsidRPr="00860F69">
        <w:rPr>
          <w:rFonts w:eastAsia="Calibri" w:cstheme="minorHAnsi"/>
        </w:rPr>
        <w:t>vortexing</w:t>
      </w:r>
      <w:proofErr w:type="spellEnd"/>
      <w:r w:rsidR="00C21DCA" w:rsidRPr="00860F69">
        <w:rPr>
          <w:rFonts w:eastAsia="Calibri" w:cstheme="minorHAnsi"/>
        </w:rPr>
        <w:t xml:space="preserve"> in bursts of 30 s</w:t>
      </w:r>
      <w:r w:rsidR="00860F69" w:rsidRPr="00860F69">
        <w:rPr>
          <w:rFonts w:eastAsia="Calibri" w:cstheme="minorHAnsi"/>
        </w:rPr>
        <w:t>econds</w:t>
      </w:r>
      <w:r w:rsidR="00C21DCA" w:rsidRPr="00860F69">
        <w:rPr>
          <w:rFonts w:eastAsia="Calibri" w:cstheme="minorHAnsi"/>
        </w:rPr>
        <w:t xml:space="preserve"> with rest periods on ice</w:t>
      </w:r>
      <w:r w:rsidR="00860F69" w:rsidRPr="00860F69">
        <w:rPr>
          <w:rFonts w:eastAsia="Calibri" w:cstheme="minorHAnsi"/>
        </w:rPr>
        <w:t xml:space="preserve"> </w:t>
      </w:r>
      <w:r w:rsidR="00860F69" w:rsidRPr="00860F69">
        <w:rPr>
          <w:rFonts w:eastAsia="Calibri" w:cstheme="minorHAnsi"/>
          <w:b/>
          <w:bCs/>
        </w:rPr>
        <w:t>[3]</w:t>
      </w:r>
      <w:r w:rsidR="008E6D6E">
        <w:rPr>
          <w:rFonts w:eastAsia="Calibri" w:cstheme="minorHAnsi"/>
        </w:rPr>
        <w:t xml:space="preserve"> </w:t>
      </w:r>
      <w:r w:rsidR="00C21DCA" w:rsidRPr="00860F69">
        <w:rPr>
          <w:rFonts w:eastAsia="Calibri" w:cstheme="minorHAnsi"/>
        </w:rPr>
        <w:t xml:space="preserve">until </w:t>
      </w:r>
      <w:r w:rsidR="00060322">
        <w:rPr>
          <w:rFonts w:eastAsia="Calibri" w:cstheme="minorHAnsi"/>
        </w:rPr>
        <w:t>no visible cell clumps remain</w:t>
      </w:r>
      <w:r w:rsidR="00860F69" w:rsidRPr="00860F69">
        <w:rPr>
          <w:rFonts w:eastAsia="Calibri" w:cstheme="minorHAnsi"/>
        </w:rPr>
        <w:t xml:space="preserve"> </w:t>
      </w:r>
      <w:r w:rsidR="00860F69" w:rsidRPr="00860F69">
        <w:rPr>
          <w:rFonts w:eastAsia="Calibri" w:cstheme="minorHAnsi"/>
          <w:b/>
          <w:bCs/>
        </w:rPr>
        <w:t>[4]</w:t>
      </w:r>
      <w:r w:rsidR="00C21DCA" w:rsidRPr="00860F69">
        <w:rPr>
          <w:rFonts w:eastAsia="Calibri" w:cstheme="minorHAnsi"/>
        </w:rPr>
        <w:t xml:space="preserve">. </w:t>
      </w:r>
    </w:p>
    <w:p w14:paraId="09E0AF2A" w14:textId="537FE4B0" w:rsidR="00C21DCA" w:rsidRDefault="00860F69" w:rsidP="00436B12">
      <w:pPr>
        <w:pStyle w:val="ListParagraph"/>
        <w:numPr>
          <w:ilvl w:val="2"/>
          <w:numId w:val="3"/>
        </w:numPr>
        <w:contextualSpacing w:val="0"/>
        <w:jc w:val="both"/>
        <w:rPr>
          <w:rFonts w:eastAsia="Calibri" w:cstheme="minorHAnsi"/>
        </w:rPr>
      </w:pPr>
      <w:r>
        <w:rPr>
          <w:rFonts w:eastAsia="Calibri" w:cstheme="minorHAnsi"/>
        </w:rPr>
        <w:t xml:space="preserve">Talent </w:t>
      </w:r>
      <w:r w:rsidR="00060322">
        <w:rPr>
          <w:rFonts w:eastAsia="Calibri" w:cstheme="minorHAnsi"/>
        </w:rPr>
        <w:t>adding</w:t>
      </w:r>
      <w:r>
        <w:rPr>
          <w:rFonts w:eastAsia="Calibri" w:cstheme="minorHAnsi"/>
        </w:rPr>
        <w:t xml:space="preserve"> buffer</w:t>
      </w:r>
      <w:r w:rsidR="00060322">
        <w:rPr>
          <w:rFonts w:eastAsia="Calibri" w:cstheme="minorHAnsi"/>
        </w:rPr>
        <w:t xml:space="preserve"> to the frozen pellet.</w:t>
      </w:r>
    </w:p>
    <w:p w14:paraId="1FC6C89C" w14:textId="2C5F191B" w:rsidR="00860F69" w:rsidRDefault="00860F69" w:rsidP="00436B12">
      <w:pPr>
        <w:pStyle w:val="ListParagraph"/>
        <w:numPr>
          <w:ilvl w:val="2"/>
          <w:numId w:val="3"/>
        </w:numPr>
        <w:contextualSpacing w:val="0"/>
        <w:jc w:val="both"/>
        <w:rPr>
          <w:rFonts w:eastAsia="Calibri" w:cstheme="minorHAnsi"/>
        </w:rPr>
      </w:pPr>
      <w:r>
        <w:rPr>
          <w:rFonts w:eastAsia="Calibri" w:cstheme="minorHAnsi"/>
        </w:rPr>
        <w:t xml:space="preserve">Talent </w:t>
      </w:r>
      <w:r w:rsidR="00295672">
        <w:rPr>
          <w:rFonts w:eastAsia="Calibri" w:cstheme="minorHAnsi"/>
        </w:rPr>
        <w:t>placing the tube</w:t>
      </w:r>
      <w:r>
        <w:rPr>
          <w:rFonts w:eastAsia="Calibri" w:cstheme="minorHAnsi"/>
        </w:rPr>
        <w:t xml:space="preserve"> on ice.</w:t>
      </w:r>
    </w:p>
    <w:p w14:paraId="5FF9693C" w14:textId="3691565E" w:rsidR="00860F69" w:rsidRDefault="00860F69" w:rsidP="00436B12">
      <w:pPr>
        <w:pStyle w:val="ListParagraph"/>
        <w:numPr>
          <w:ilvl w:val="2"/>
          <w:numId w:val="3"/>
        </w:numPr>
        <w:contextualSpacing w:val="0"/>
        <w:jc w:val="both"/>
        <w:rPr>
          <w:rFonts w:eastAsia="Calibri" w:cstheme="minorHAnsi"/>
        </w:rPr>
      </w:pPr>
      <w:r>
        <w:rPr>
          <w:rFonts w:eastAsia="Calibri" w:cstheme="minorHAnsi"/>
        </w:rPr>
        <w:t xml:space="preserve">Talent </w:t>
      </w:r>
      <w:proofErr w:type="spellStart"/>
      <w:r>
        <w:rPr>
          <w:rFonts w:eastAsia="Calibri" w:cstheme="minorHAnsi"/>
        </w:rPr>
        <w:t>vortexing</w:t>
      </w:r>
      <w:proofErr w:type="spellEnd"/>
      <w:r>
        <w:rPr>
          <w:rFonts w:eastAsia="Calibri" w:cstheme="minorHAnsi"/>
        </w:rPr>
        <w:t xml:space="preserve"> the tube. </w:t>
      </w:r>
    </w:p>
    <w:p w14:paraId="2FBDFD73" w14:textId="51A504E0" w:rsidR="00860F69" w:rsidRPr="00860F69" w:rsidRDefault="00860F69" w:rsidP="00436B12">
      <w:pPr>
        <w:pStyle w:val="ListParagraph"/>
        <w:numPr>
          <w:ilvl w:val="2"/>
          <w:numId w:val="3"/>
        </w:numPr>
        <w:contextualSpacing w:val="0"/>
        <w:jc w:val="both"/>
        <w:rPr>
          <w:rFonts w:eastAsia="Calibri" w:cstheme="minorHAnsi"/>
        </w:rPr>
      </w:pPr>
      <w:r>
        <w:rPr>
          <w:rFonts w:eastAsia="Calibri" w:cstheme="minorHAnsi"/>
        </w:rPr>
        <w:t xml:space="preserve">ECU: Shot of </w:t>
      </w:r>
      <w:r w:rsidR="0091590D">
        <w:rPr>
          <w:rFonts w:eastAsia="Calibri" w:cstheme="minorHAnsi"/>
        </w:rPr>
        <w:t xml:space="preserve">cell </w:t>
      </w:r>
      <w:r>
        <w:rPr>
          <w:rFonts w:eastAsia="Calibri" w:cstheme="minorHAnsi"/>
        </w:rPr>
        <w:t>suspension</w:t>
      </w:r>
      <w:r w:rsidR="0091590D">
        <w:rPr>
          <w:rFonts w:eastAsia="Calibri" w:cstheme="minorHAnsi"/>
        </w:rPr>
        <w:t xml:space="preserve"> with no visible clumps</w:t>
      </w:r>
    </w:p>
    <w:p w14:paraId="76BBA6D4" w14:textId="77777777" w:rsidR="00C21DCA" w:rsidRPr="00F854A5" w:rsidRDefault="00C21DCA" w:rsidP="00436B12">
      <w:pPr>
        <w:jc w:val="both"/>
        <w:rPr>
          <w:rFonts w:eastAsia="Calibri" w:cstheme="minorHAnsi"/>
          <w:highlight w:val="yellow"/>
        </w:rPr>
      </w:pPr>
    </w:p>
    <w:p w14:paraId="17FC01FD" w14:textId="3FD06C93" w:rsidR="00C21DCA" w:rsidRPr="00801E4F" w:rsidRDefault="008E6D6E" w:rsidP="00436B12">
      <w:pPr>
        <w:pStyle w:val="ListParagraph"/>
        <w:numPr>
          <w:ilvl w:val="1"/>
          <w:numId w:val="3"/>
        </w:numPr>
        <w:jc w:val="both"/>
        <w:rPr>
          <w:rFonts w:eastAsiaTheme="minorEastAsia" w:cstheme="minorHAnsi"/>
        </w:rPr>
      </w:pPr>
      <w:r>
        <w:rPr>
          <w:rFonts w:eastAsia="Calibri" w:cstheme="minorHAnsi"/>
        </w:rPr>
        <w:t>F</w:t>
      </w:r>
      <w:r w:rsidR="00860F69">
        <w:rPr>
          <w:rFonts w:eastAsia="Calibri" w:cstheme="minorHAnsi"/>
        </w:rPr>
        <w:t>or cell lysis, transfer 1.4</w:t>
      </w:r>
      <w:r w:rsidR="00960B00">
        <w:rPr>
          <w:rFonts w:eastAsia="Calibri" w:cstheme="minorHAnsi"/>
        </w:rPr>
        <w:t>-</w:t>
      </w:r>
      <w:r w:rsidR="00860F69">
        <w:rPr>
          <w:rFonts w:eastAsia="Calibri" w:cstheme="minorHAnsi"/>
        </w:rPr>
        <w:t>milliliter</w:t>
      </w:r>
      <w:r w:rsidR="00960B00">
        <w:rPr>
          <w:rFonts w:eastAsia="Calibri" w:cstheme="minorHAnsi"/>
        </w:rPr>
        <w:t xml:space="preserve"> aliquots</w:t>
      </w:r>
      <w:r w:rsidR="00860F69">
        <w:rPr>
          <w:rFonts w:eastAsia="Calibri" w:cstheme="minorHAnsi"/>
        </w:rPr>
        <w:t xml:space="preserve"> of </w:t>
      </w:r>
      <w:r w:rsidR="0091590D">
        <w:rPr>
          <w:rFonts w:eastAsia="Calibri" w:cstheme="minorHAnsi"/>
        </w:rPr>
        <w:t xml:space="preserve">the </w:t>
      </w:r>
      <w:r w:rsidR="00860F69">
        <w:rPr>
          <w:rFonts w:eastAsia="Calibri" w:cstheme="minorHAnsi"/>
        </w:rPr>
        <w:t>cell resuspension into 1.5</w:t>
      </w:r>
      <w:r w:rsidR="0091590D">
        <w:rPr>
          <w:rFonts w:eastAsia="Calibri" w:cstheme="minorHAnsi"/>
        </w:rPr>
        <w:t>-</w:t>
      </w:r>
      <w:r w:rsidR="00860F69">
        <w:rPr>
          <w:rFonts w:eastAsia="Calibri" w:cstheme="minorHAnsi"/>
        </w:rPr>
        <w:t xml:space="preserve">milliliter microfuge tubes </w:t>
      </w:r>
      <w:r w:rsidR="00860F69" w:rsidRPr="00860F69">
        <w:rPr>
          <w:rFonts w:eastAsia="Calibri" w:cstheme="minorHAnsi"/>
          <w:b/>
          <w:bCs/>
        </w:rPr>
        <w:t>[1]</w:t>
      </w:r>
      <w:r w:rsidR="00860F69">
        <w:rPr>
          <w:rFonts w:eastAsia="Calibri" w:cstheme="minorHAnsi"/>
        </w:rPr>
        <w:t>.</w:t>
      </w:r>
      <w:r w:rsidR="002B1F83">
        <w:rPr>
          <w:rFonts w:eastAsia="Calibri" w:cstheme="minorHAnsi"/>
        </w:rPr>
        <w:t xml:space="preserve"> </w:t>
      </w:r>
    </w:p>
    <w:p w14:paraId="39E4FAD6" w14:textId="10FFD87F" w:rsidR="00C21DCA" w:rsidRDefault="00801E4F" w:rsidP="00436B12">
      <w:pPr>
        <w:pStyle w:val="ListParagraph"/>
        <w:numPr>
          <w:ilvl w:val="2"/>
          <w:numId w:val="3"/>
        </w:numPr>
        <w:contextualSpacing w:val="0"/>
        <w:jc w:val="both"/>
        <w:rPr>
          <w:rFonts w:eastAsia="Calibri" w:cstheme="minorHAnsi"/>
        </w:rPr>
      </w:pPr>
      <w:r>
        <w:rPr>
          <w:rFonts w:eastAsia="Calibri" w:cstheme="minorHAnsi"/>
        </w:rPr>
        <w:t xml:space="preserve">Talent transferring the </w:t>
      </w:r>
      <w:r w:rsidR="00960B00">
        <w:rPr>
          <w:rFonts w:eastAsia="Calibri" w:cstheme="minorHAnsi"/>
        </w:rPr>
        <w:t>cell suspension</w:t>
      </w:r>
      <w:r w:rsidR="001156E7">
        <w:rPr>
          <w:rFonts w:eastAsia="Calibri" w:cstheme="minorHAnsi"/>
        </w:rPr>
        <w:t xml:space="preserve"> </w:t>
      </w:r>
      <w:r>
        <w:rPr>
          <w:rFonts w:eastAsia="Calibri" w:cstheme="minorHAnsi"/>
        </w:rPr>
        <w:t>to 1.5</w:t>
      </w:r>
      <w:r w:rsidR="00960B00">
        <w:rPr>
          <w:rFonts w:eastAsia="Calibri" w:cstheme="minorHAnsi"/>
        </w:rPr>
        <w:t>-</w:t>
      </w:r>
      <w:r>
        <w:rPr>
          <w:rFonts w:eastAsia="Calibri" w:cstheme="minorHAnsi"/>
        </w:rPr>
        <w:t>mL microfuge tubes.</w:t>
      </w:r>
    </w:p>
    <w:p w14:paraId="2BFBB6F3" w14:textId="77777777" w:rsidR="00C21DCA" w:rsidRPr="00860F69" w:rsidRDefault="00C21DCA" w:rsidP="00436B12">
      <w:pPr>
        <w:jc w:val="both"/>
        <w:rPr>
          <w:rFonts w:eastAsia="Calibri" w:cstheme="minorHAnsi"/>
        </w:rPr>
      </w:pPr>
    </w:p>
    <w:p w14:paraId="0EAFD0C5" w14:textId="2C12565D" w:rsidR="008D0050" w:rsidRPr="008D0050" w:rsidRDefault="008E6D6E" w:rsidP="00436B12">
      <w:pPr>
        <w:pStyle w:val="ListParagraph"/>
        <w:numPr>
          <w:ilvl w:val="1"/>
          <w:numId w:val="3"/>
        </w:numPr>
        <w:jc w:val="both"/>
        <w:rPr>
          <w:rFonts w:eastAsiaTheme="minorEastAsia" w:cstheme="minorHAnsi"/>
        </w:rPr>
      </w:pPr>
      <w:r>
        <w:rPr>
          <w:rFonts w:eastAsia="Calibri" w:cstheme="minorHAnsi"/>
        </w:rPr>
        <w:t xml:space="preserve">Then, sonicate </w:t>
      </w:r>
      <w:r w:rsidR="00060322">
        <w:rPr>
          <w:rFonts w:eastAsia="Calibri" w:cstheme="minorHAnsi"/>
        </w:rPr>
        <w:t xml:space="preserve">the cell suspension in </w:t>
      </w:r>
      <w:r>
        <w:rPr>
          <w:rFonts w:eastAsia="Calibri" w:cstheme="minorHAnsi"/>
        </w:rPr>
        <w:t xml:space="preserve">each tube with a frequency of 20 kilohertz and 50% amplitude for three bursts of 45 seconds </w:t>
      </w:r>
      <w:r w:rsidRPr="002B1F83">
        <w:rPr>
          <w:rFonts w:eastAsia="Calibri" w:cstheme="minorHAnsi"/>
          <w:b/>
          <w:bCs/>
        </w:rPr>
        <w:t>[</w:t>
      </w:r>
      <w:r>
        <w:rPr>
          <w:rFonts w:eastAsia="Calibri" w:cstheme="minorHAnsi"/>
          <w:b/>
          <w:bCs/>
        </w:rPr>
        <w:t>1</w:t>
      </w:r>
      <w:r w:rsidRPr="002B1F83">
        <w:rPr>
          <w:rFonts w:eastAsia="Calibri" w:cstheme="minorHAnsi"/>
          <w:b/>
          <w:bCs/>
        </w:rPr>
        <w:t>]</w:t>
      </w:r>
      <w:r>
        <w:rPr>
          <w:rFonts w:eastAsia="Calibri" w:cstheme="minorHAnsi"/>
        </w:rPr>
        <w:t xml:space="preserve"> with 59 seconds of rest per cycle</w:t>
      </w:r>
      <w:r w:rsidR="00960B00">
        <w:rPr>
          <w:rFonts w:eastAsia="Calibri" w:cstheme="minorHAnsi"/>
        </w:rPr>
        <w:t xml:space="preserve"> in an ice bath</w:t>
      </w:r>
      <w:r>
        <w:rPr>
          <w:rFonts w:eastAsia="Calibri" w:cstheme="minorHAnsi"/>
        </w:rPr>
        <w:t xml:space="preserve"> </w:t>
      </w:r>
      <w:r w:rsidRPr="002B1F83">
        <w:rPr>
          <w:rFonts w:eastAsia="Calibri" w:cstheme="minorHAnsi"/>
          <w:b/>
          <w:bCs/>
        </w:rPr>
        <w:t>[</w:t>
      </w:r>
      <w:r>
        <w:rPr>
          <w:rFonts w:eastAsia="Calibri" w:cstheme="minorHAnsi"/>
          <w:b/>
          <w:bCs/>
        </w:rPr>
        <w:t>2</w:t>
      </w:r>
      <w:r w:rsidRPr="002B1F83">
        <w:rPr>
          <w:rFonts w:eastAsia="Calibri" w:cstheme="minorHAnsi"/>
          <w:b/>
          <w:bCs/>
        </w:rPr>
        <w:t>]</w:t>
      </w:r>
      <w:r>
        <w:rPr>
          <w:rFonts w:eastAsia="Calibri" w:cstheme="minorHAnsi"/>
        </w:rPr>
        <w:t xml:space="preserve">. </w:t>
      </w:r>
      <w:r w:rsidRPr="00801E4F">
        <w:rPr>
          <w:rFonts w:eastAsia="Calibri" w:cstheme="minorHAnsi"/>
        </w:rPr>
        <w:t>Invert the tube between cycles</w:t>
      </w:r>
      <w:r>
        <w:rPr>
          <w:rFonts w:eastAsia="Calibri" w:cstheme="minorHAnsi"/>
        </w:rPr>
        <w:t xml:space="preserve"> </w:t>
      </w:r>
      <w:r w:rsidRPr="00801E4F">
        <w:rPr>
          <w:rFonts w:eastAsia="Calibri" w:cstheme="minorHAnsi"/>
          <w:b/>
          <w:bCs/>
        </w:rPr>
        <w:t>[</w:t>
      </w:r>
      <w:r>
        <w:rPr>
          <w:rFonts w:eastAsia="Calibri" w:cstheme="minorHAnsi"/>
          <w:b/>
          <w:bCs/>
        </w:rPr>
        <w:t>3</w:t>
      </w:r>
      <w:r w:rsidRPr="00801E4F">
        <w:rPr>
          <w:rFonts w:eastAsia="Calibri" w:cstheme="minorHAnsi"/>
          <w:b/>
          <w:bCs/>
        </w:rPr>
        <w:t>]</w:t>
      </w:r>
      <w:r w:rsidRPr="00801E4F">
        <w:rPr>
          <w:rFonts w:eastAsia="Calibri" w:cstheme="minorHAnsi"/>
        </w:rPr>
        <w:t xml:space="preserve"> and after the last sonication cycle</w:t>
      </w:r>
      <w:r w:rsidR="00A93F58">
        <w:rPr>
          <w:rFonts w:eastAsia="Calibri" w:cstheme="minorHAnsi"/>
        </w:rPr>
        <w:t>,</w:t>
      </w:r>
      <w:r>
        <w:rPr>
          <w:rFonts w:eastAsia="Calibri" w:cstheme="minorHAnsi"/>
        </w:rPr>
        <w:t xml:space="preserve"> </w:t>
      </w:r>
      <w:r w:rsidRPr="008E6D6E">
        <w:rPr>
          <w:rFonts w:eastAsia="Calibri" w:cstheme="minorHAnsi"/>
        </w:rPr>
        <w:t xml:space="preserve">immediately add 4.5 microliters of 1 molar dithiothreitol </w:t>
      </w:r>
      <w:r w:rsidRPr="008E6D6E">
        <w:rPr>
          <w:rFonts w:eastAsia="Calibri" w:cstheme="minorHAnsi"/>
          <w:b/>
          <w:bCs/>
        </w:rPr>
        <w:t>[4]</w:t>
      </w:r>
      <w:r w:rsidRPr="008E6D6E">
        <w:rPr>
          <w:rFonts w:eastAsia="Calibri" w:cstheme="minorHAnsi"/>
        </w:rPr>
        <w:t>.</w:t>
      </w:r>
    </w:p>
    <w:p w14:paraId="09E8CCDE" w14:textId="5633F0F2" w:rsidR="008D0050" w:rsidRDefault="008D0050" w:rsidP="00436B12">
      <w:pPr>
        <w:pStyle w:val="ListParagraph"/>
        <w:numPr>
          <w:ilvl w:val="2"/>
          <w:numId w:val="3"/>
        </w:numPr>
        <w:contextualSpacing w:val="0"/>
        <w:jc w:val="both"/>
        <w:rPr>
          <w:rFonts w:eastAsia="Calibri" w:cstheme="minorHAnsi"/>
        </w:rPr>
      </w:pPr>
      <w:r>
        <w:rPr>
          <w:rFonts w:eastAsia="Calibri" w:cstheme="minorHAnsi"/>
        </w:rPr>
        <w:t xml:space="preserve">Talent </w:t>
      </w:r>
      <w:r w:rsidR="00960B00">
        <w:rPr>
          <w:rFonts w:eastAsia="Calibri" w:cstheme="minorHAnsi"/>
        </w:rPr>
        <w:t>sonicating the cell suspension in the 1.5-mL tube</w:t>
      </w:r>
      <w:r>
        <w:rPr>
          <w:rFonts w:eastAsia="Calibri" w:cstheme="minorHAnsi"/>
        </w:rPr>
        <w:t>.</w:t>
      </w:r>
    </w:p>
    <w:p w14:paraId="43081613" w14:textId="4EB08371" w:rsidR="008D0050" w:rsidRDefault="008D0050" w:rsidP="00436B12">
      <w:pPr>
        <w:pStyle w:val="ListParagraph"/>
        <w:numPr>
          <w:ilvl w:val="2"/>
          <w:numId w:val="3"/>
        </w:numPr>
        <w:contextualSpacing w:val="0"/>
        <w:jc w:val="both"/>
        <w:rPr>
          <w:rFonts w:eastAsia="Calibri" w:cstheme="minorHAnsi"/>
        </w:rPr>
      </w:pPr>
      <w:r>
        <w:rPr>
          <w:rFonts w:eastAsia="Calibri" w:cstheme="minorHAnsi"/>
        </w:rPr>
        <w:t xml:space="preserve">Talent placing the tube on </w:t>
      </w:r>
      <w:r w:rsidR="00A93F58">
        <w:rPr>
          <w:rFonts w:eastAsia="Calibri" w:cstheme="minorHAnsi"/>
        </w:rPr>
        <w:t xml:space="preserve">an </w:t>
      </w:r>
      <w:r>
        <w:rPr>
          <w:rFonts w:eastAsia="Calibri" w:cstheme="minorHAnsi"/>
        </w:rPr>
        <w:t>ice bath.</w:t>
      </w:r>
    </w:p>
    <w:p w14:paraId="28439DF0" w14:textId="21AF4849" w:rsidR="008D0050" w:rsidRDefault="008D0050" w:rsidP="00436B12">
      <w:pPr>
        <w:pStyle w:val="ListParagraph"/>
        <w:numPr>
          <w:ilvl w:val="2"/>
          <w:numId w:val="3"/>
        </w:numPr>
        <w:contextualSpacing w:val="0"/>
        <w:jc w:val="both"/>
        <w:rPr>
          <w:rFonts w:eastAsia="Calibri" w:cstheme="minorHAnsi"/>
        </w:rPr>
      </w:pPr>
      <w:r>
        <w:rPr>
          <w:rFonts w:eastAsia="Calibri" w:cstheme="minorHAnsi"/>
        </w:rPr>
        <w:t>Talent inverting the tube.</w:t>
      </w:r>
    </w:p>
    <w:p w14:paraId="450EBB28" w14:textId="5C74E039" w:rsidR="008D0050" w:rsidRPr="002158CA" w:rsidRDefault="008D0050" w:rsidP="00436B12">
      <w:pPr>
        <w:pStyle w:val="ListParagraph"/>
        <w:numPr>
          <w:ilvl w:val="2"/>
          <w:numId w:val="3"/>
        </w:numPr>
        <w:contextualSpacing w:val="0"/>
        <w:jc w:val="both"/>
        <w:rPr>
          <w:rFonts w:eastAsia="Calibri" w:cstheme="minorHAnsi"/>
        </w:rPr>
      </w:pPr>
      <w:r>
        <w:rPr>
          <w:rFonts w:eastAsia="Calibri" w:cstheme="minorHAnsi"/>
        </w:rPr>
        <w:t>Talent adding DTT to the tube.</w:t>
      </w:r>
    </w:p>
    <w:p w14:paraId="29FA6FD4" w14:textId="77777777" w:rsidR="008E6D6E" w:rsidRPr="008E6D6E" w:rsidRDefault="008E6D6E" w:rsidP="00436B12">
      <w:pPr>
        <w:pStyle w:val="ListParagraph"/>
        <w:ind w:left="907"/>
        <w:jc w:val="both"/>
        <w:rPr>
          <w:rFonts w:eastAsiaTheme="minorEastAsia" w:cstheme="minorHAnsi"/>
        </w:rPr>
      </w:pPr>
    </w:p>
    <w:p w14:paraId="04B8E1A1" w14:textId="481AD272" w:rsidR="00801E4F" w:rsidRPr="00801E4F" w:rsidRDefault="00960B00" w:rsidP="00436B12">
      <w:pPr>
        <w:pStyle w:val="ListParagraph"/>
        <w:numPr>
          <w:ilvl w:val="1"/>
          <w:numId w:val="3"/>
        </w:numPr>
        <w:jc w:val="both"/>
        <w:rPr>
          <w:rFonts w:eastAsiaTheme="minorEastAsia" w:cstheme="minorHAnsi"/>
        </w:rPr>
      </w:pPr>
      <w:r>
        <w:rPr>
          <w:rFonts w:eastAsiaTheme="minorEastAsia" w:cstheme="minorHAnsi"/>
        </w:rPr>
        <w:t xml:space="preserve">After sonicating </w:t>
      </w:r>
      <w:r w:rsidR="00060322">
        <w:rPr>
          <w:rFonts w:eastAsiaTheme="minorEastAsia" w:cstheme="minorHAnsi"/>
        </w:rPr>
        <w:t>the cell suspension in all</w:t>
      </w:r>
      <w:r>
        <w:rPr>
          <w:rFonts w:eastAsiaTheme="minorEastAsia" w:cstheme="minorHAnsi"/>
        </w:rPr>
        <w:t xml:space="preserve"> tubes</w:t>
      </w:r>
      <w:r w:rsidR="00801E4F">
        <w:rPr>
          <w:rFonts w:eastAsiaTheme="minorEastAsia" w:cstheme="minorHAnsi"/>
        </w:rPr>
        <w:t xml:space="preserve">, centrifuge </w:t>
      </w:r>
      <w:r>
        <w:rPr>
          <w:rFonts w:eastAsiaTheme="minorEastAsia" w:cstheme="minorHAnsi"/>
        </w:rPr>
        <w:t>the</w:t>
      </w:r>
      <w:r w:rsidR="00060322">
        <w:rPr>
          <w:rFonts w:eastAsiaTheme="minorEastAsia" w:cstheme="minorHAnsi"/>
        </w:rPr>
        <w:t xml:space="preserve"> tubes</w:t>
      </w:r>
      <w:r w:rsidR="00801E4F">
        <w:rPr>
          <w:rFonts w:eastAsiaTheme="minorEastAsia" w:cstheme="minorHAnsi"/>
        </w:rPr>
        <w:t xml:space="preserve"> </w:t>
      </w:r>
      <w:r w:rsidR="00801E4F" w:rsidRPr="00801E4F">
        <w:rPr>
          <w:rFonts w:eastAsiaTheme="minorEastAsia" w:cstheme="minorHAnsi"/>
          <w:b/>
          <w:bCs/>
        </w:rPr>
        <w:t>[1-TXT]</w:t>
      </w:r>
      <w:r w:rsidR="00092E80">
        <w:rPr>
          <w:rFonts w:eastAsiaTheme="minorEastAsia" w:cstheme="minorHAnsi"/>
        </w:rPr>
        <w:t xml:space="preserve"> and </w:t>
      </w:r>
      <w:r>
        <w:rPr>
          <w:rFonts w:eastAsiaTheme="minorEastAsia" w:cstheme="minorHAnsi"/>
        </w:rPr>
        <w:t>collect</w:t>
      </w:r>
      <w:r w:rsidR="00801E4F">
        <w:rPr>
          <w:rFonts w:eastAsiaTheme="minorEastAsia" w:cstheme="minorHAnsi"/>
        </w:rPr>
        <w:t xml:space="preserve"> the</w:t>
      </w:r>
      <w:r>
        <w:rPr>
          <w:rFonts w:eastAsiaTheme="minorEastAsia" w:cstheme="minorHAnsi"/>
        </w:rPr>
        <w:t xml:space="preserve"> supernatant in</w:t>
      </w:r>
      <w:r w:rsidR="00801E4F">
        <w:rPr>
          <w:rFonts w:eastAsiaTheme="minorEastAsia" w:cstheme="minorHAnsi"/>
        </w:rPr>
        <w:t xml:space="preserve"> </w:t>
      </w:r>
      <w:r w:rsidR="00092E80">
        <w:rPr>
          <w:rFonts w:eastAsiaTheme="minorEastAsia" w:cstheme="minorHAnsi"/>
        </w:rPr>
        <w:t>600-microliter</w:t>
      </w:r>
      <w:r>
        <w:rPr>
          <w:rFonts w:eastAsiaTheme="minorEastAsia" w:cstheme="minorHAnsi"/>
        </w:rPr>
        <w:t xml:space="preserve"> aliquots</w:t>
      </w:r>
      <w:r w:rsidR="00801E4F">
        <w:rPr>
          <w:rFonts w:eastAsiaTheme="minorEastAsia" w:cstheme="minorHAnsi"/>
        </w:rPr>
        <w:t xml:space="preserve"> into </w:t>
      </w:r>
      <w:r>
        <w:rPr>
          <w:rFonts w:eastAsiaTheme="minorEastAsia" w:cstheme="minorHAnsi"/>
        </w:rPr>
        <w:t xml:space="preserve">fresh </w:t>
      </w:r>
      <w:r w:rsidR="00801E4F">
        <w:rPr>
          <w:rFonts w:eastAsiaTheme="minorEastAsia" w:cstheme="minorHAnsi"/>
        </w:rPr>
        <w:t>1.5</w:t>
      </w:r>
      <w:r>
        <w:rPr>
          <w:rFonts w:eastAsiaTheme="minorEastAsia" w:cstheme="minorHAnsi"/>
        </w:rPr>
        <w:t>-</w:t>
      </w:r>
      <w:r w:rsidR="00801E4F">
        <w:rPr>
          <w:rFonts w:eastAsiaTheme="minorEastAsia" w:cstheme="minorHAnsi"/>
        </w:rPr>
        <w:t xml:space="preserve">milliliter microfuge tubes </w:t>
      </w:r>
      <w:r w:rsidR="00801E4F" w:rsidRPr="00801E4F">
        <w:rPr>
          <w:rFonts w:eastAsiaTheme="minorEastAsia" w:cstheme="minorHAnsi"/>
          <w:b/>
          <w:bCs/>
        </w:rPr>
        <w:t>[</w:t>
      </w:r>
      <w:r w:rsidR="00092E80">
        <w:rPr>
          <w:rFonts w:eastAsiaTheme="minorEastAsia" w:cstheme="minorHAnsi"/>
          <w:b/>
          <w:bCs/>
        </w:rPr>
        <w:t>2</w:t>
      </w:r>
      <w:r w:rsidR="00801E4F" w:rsidRPr="00801E4F">
        <w:rPr>
          <w:rFonts w:eastAsiaTheme="minorEastAsia" w:cstheme="minorHAnsi"/>
          <w:b/>
          <w:bCs/>
        </w:rPr>
        <w:t>]</w:t>
      </w:r>
      <w:r w:rsidR="00801E4F">
        <w:rPr>
          <w:rFonts w:eastAsiaTheme="minorEastAsia" w:cstheme="minorHAnsi"/>
        </w:rPr>
        <w:t xml:space="preserve">. </w:t>
      </w:r>
      <w:r w:rsidR="00AA5D32">
        <w:rPr>
          <w:rFonts w:eastAsiaTheme="minorEastAsia" w:cstheme="minorHAnsi"/>
        </w:rPr>
        <w:t>F</w:t>
      </w:r>
      <w:r w:rsidR="00801E4F">
        <w:rPr>
          <w:rFonts w:eastAsiaTheme="minorEastAsia" w:cstheme="minorHAnsi"/>
        </w:rPr>
        <w:t>lash freeze and store</w:t>
      </w:r>
      <w:r w:rsidR="008D0050">
        <w:rPr>
          <w:rFonts w:eastAsiaTheme="minorEastAsia" w:cstheme="minorHAnsi"/>
        </w:rPr>
        <w:t xml:space="preserve"> the aliquots</w:t>
      </w:r>
      <w:r w:rsidR="00801E4F">
        <w:rPr>
          <w:rFonts w:eastAsiaTheme="minorEastAsia" w:cstheme="minorHAnsi"/>
        </w:rPr>
        <w:t xml:space="preserve"> at </w:t>
      </w:r>
      <w:r>
        <w:rPr>
          <w:rFonts w:eastAsiaTheme="minorEastAsia" w:cstheme="minorHAnsi"/>
        </w:rPr>
        <w:t>minus</w:t>
      </w:r>
      <w:r w:rsidR="00801E4F">
        <w:rPr>
          <w:rFonts w:eastAsiaTheme="minorEastAsia" w:cstheme="minorHAnsi"/>
        </w:rPr>
        <w:t xml:space="preserve"> 80 degrees Celsius until further use </w:t>
      </w:r>
      <w:r w:rsidR="00801E4F" w:rsidRPr="00801E4F">
        <w:rPr>
          <w:rFonts w:eastAsiaTheme="minorEastAsia" w:cstheme="minorHAnsi"/>
          <w:b/>
          <w:bCs/>
        </w:rPr>
        <w:t>[</w:t>
      </w:r>
      <w:r w:rsidR="00092E80">
        <w:rPr>
          <w:rFonts w:eastAsiaTheme="minorEastAsia" w:cstheme="minorHAnsi"/>
          <w:b/>
          <w:bCs/>
        </w:rPr>
        <w:t>3</w:t>
      </w:r>
      <w:r w:rsidR="00801E4F" w:rsidRPr="00801E4F">
        <w:rPr>
          <w:rFonts w:eastAsiaTheme="minorEastAsia" w:cstheme="minorHAnsi"/>
          <w:b/>
          <w:bCs/>
        </w:rPr>
        <w:t>]</w:t>
      </w:r>
      <w:r w:rsidR="00801E4F">
        <w:rPr>
          <w:rFonts w:eastAsiaTheme="minorEastAsia" w:cstheme="minorHAnsi"/>
        </w:rPr>
        <w:t>.</w:t>
      </w:r>
    </w:p>
    <w:p w14:paraId="21143041" w14:textId="361123A1" w:rsidR="00801E4F" w:rsidRPr="008D0050" w:rsidRDefault="00801E4F" w:rsidP="00436B12">
      <w:pPr>
        <w:pStyle w:val="ListParagraph"/>
        <w:numPr>
          <w:ilvl w:val="2"/>
          <w:numId w:val="3"/>
        </w:numPr>
        <w:contextualSpacing w:val="0"/>
        <w:jc w:val="both"/>
        <w:rPr>
          <w:rFonts w:eastAsiaTheme="minorEastAsia" w:cstheme="minorHAnsi"/>
          <w:b/>
          <w:bCs/>
        </w:rPr>
      </w:pPr>
      <w:r w:rsidRPr="00801E4F">
        <w:rPr>
          <w:rFonts w:eastAsiaTheme="minorEastAsia" w:cstheme="minorHAnsi"/>
        </w:rPr>
        <w:t>Talent placing the tube</w:t>
      </w:r>
      <w:r w:rsidR="00960B00">
        <w:rPr>
          <w:rFonts w:eastAsiaTheme="minorEastAsia" w:cstheme="minorHAnsi"/>
        </w:rPr>
        <w:t>s</w:t>
      </w:r>
      <w:r w:rsidRPr="00801E4F">
        <w:rPr>
          <w:rFonts w:eastAsiaTheme="minorEastAsia" w:cstheme="minorHAnsi"/>
        </w:rPr>
        <w:t xml:space="preserve"> in the centrifuge</w:t>
      </w:r>
      <w:r>
        <w:rPr>
          <w:rFonts w:eastAsiaTheme="minorEastAsia" w:cstheme="minorHAnsi"/>
        </w:rPr>
        <w:t>.</w:t>
      </w:r>
      <w:r w:rsidRPr="00801E4F">
        <w:rPr>
          <w:rFonts w:eastAsiaTheme="minorEastAsia" w:cstheme="minorHAnsi"/>
        </w:rPr>
        <w:t xml:space="preserve"> </w:t>
      </w:r>
      <w:r w:rsidRPr="008D0050">
        <w:rPr>
          <w:rFonts w:eastAsiaTheme="minorEastAsia" w:cstheme="minorHAnsi"/>
          <w:b/>
          <w:bCs/>
        </w:rPr>
        <w:t xml:space="preserve">TEXT: 10 min, </w:t>
      </w:r>
      <w:r w:rsidRPr="008D0050">
        <w:rPr>
          <w:rFonts w:eastAsia="Calibri" w:cstheme="minorHAnsi"/>
          <w:b/>
          <w:bCs/>
        </w:rPr>
        <w:t xml:space="preserve">18,000 </w:t>
      </w:r>
      <w:r w:rsidRPr="008D0050">
        <w:rPr>
          <w:rFonts w:eastAsia="Calibri" w:cstheme="minorHAnsi"/>
          <w:b/>
          <w:bCs/>
          <w:i/>
        </w:rPr>
        <w:t>x g</w:t>
      </w:r>
      <w:r w:rsidRPr="008D0050">
        <w:rPr>
          <w:rFonts w:eastAsia="Calibri" w:cstheme="minorHAnsi"/>
          <w:b/>
          <w:bCs/>
        </w:rPr>
        <w:t xml:space="preserve"> and 4 </w:t>
      </w:r>
      <w:r w:rsidRPr="008D0050">
        <w:rPr>
          <w:rFonts w:eastAsia="Calibri" w:cstheme="minorHAnsi"/>
          <w:b/>
          <w:bCs/>
          <w:color w:val="202124"/>
        </w:rPr>
        <w:t>°</w:t>
      </w:r>
      <w:r w:rsidRPr="008D0050">
        <w:rPr>
          <w:rFonts w:eastAsia="Calibri" w:cstheme="minorHAnsi"/>
          <w:b/>
          <w:bCs/>
        </w:rPr>
        <w:t>C</w:t>
      </w:r>
    </w:p>
    <w:p w14:paraId="17FDF71A" w14:textId="78B49A43" w:rsidR="00801E4F" w:rsidRDefault="00801E4F" w:rsidP="00436B12">
      <w:pPr>
        <w:pStyle w:val="ListParagraph"/>
        <w:numPr>
          <w:ilvl w:val="2"/>
          <w:numId w:val="3"/>
        </w:numPr>
        <w:contextualSpacing w:val="0"/>
        <w:jc w:val="both"/>
        <w:rPr>
          <w:rFonts w:eastAsiaTheme="minorEastAsia" w:cstheme="minorHAnsi"/>
        </w:rPr>
      </w:pPr>
      <w:r>
        <w:rPr>
          <w:rFonts w:eastAsiaTheme="minorEastAsia" w:cstheme="minorHAnsi"/>
        </w:rPr>
        <w:t xml:space="preserve">Talent </w:t>
      </w:r>
      <w:r w:rsidR="00092E80">
        <w:rPr>
          <w:rFonts w:eastAsiaTheme="minorEastAsia" w:cstheme="minorHAnsi"/>
        </w:rPr>
        <w:t>collecting</w:t>
      </w:r>
      <w:r>
        <w:rPr>
          <w:rFonts w:eastAsiaTheme="minorEastAsia" w:cstheme="minorHAnsi"/>
        </w:rPr>
        <w:t xml:space="preserve"> the supernatant </w:t>
      </w:r>
      <w:r w:rsidR="00960B00">
        <w:rPr>
          <w:rFonts w:eastAsiaTheme="minorEastAsia" w:cstheme="minorHAnsi"/>
        </w:rPr>
        <w:t>in</w:t>
      </w:r>
      <w:r>
        <w:rPr>
          <w:rFonts w:eastAsiaTheme="minorEastAsia" w:cstheme="minorHAnsi"/>
        </w:rPr>
        <w:t xml:space="preserve"> 1.5</w:t>
      </w:r>
      <w:r w:rsidR="00960B00">
        <w:rPr>
          <w:rFonts w:eastAsiaTheme="minorEastAsia" w:cstheme="minorHAnsi"/>
        </w:rPr>
        <w:t>-</w:t>
      </w:r>
      <w:r>
        <w:rPr>
          <w:rFonts w:eastAsiaTheme="minorEastAsia" w:cstheme="minorHAnsi"/>
        </w:rPr>
        <w:t>mL microfuge tubes.</w:t>
      </w:r>
    </w:p>
    <w:p w14:paraId="276F525A" w14:textId="5449DD42" w:rsidR="00801E4F" w:rsidRPr="00801E4F" w:rsidRDefault="00801E4F" w:rsidP="00436B12">
      <w:pPr>
        <w:pStyle w:val="ListParagraph"/>
        <w:numPr>
          <w:ilvl w:val="2"/>
          <w:numId w:val="3"/>
        </w:numPr>
        <w:contextualSpacing w:val="0"/>
        <w:jc w:val="both"/>
        <w:rPr>
          <w:rFonts w:eastAsiaTheme="minorEastAsia" w:cstheme="minorHAnsi"/>
        </w:rPr>
      </w:pPr>
      <w:r>
        <w:rPr>
          <w:rFonts w:eastAsiaTheme="minorEastAsia" w:cstheme="minorHAnsi"/>
        </w:rPr>
        <w:t xml:space="preserve">Talent </w:t>
      </w:r>
      <w:r w:rsidR="00060322">
        <w:rPr>
          <w:rFonts w:eastAsiaTheme="minorEastAsia" w:cstheme="minorHAnsi"/>
        </w:rPr>
        <w:t>flash-</w:t>
      </w:r>
      <w:r>
        <w:rPr>
          <w:rFonts w:eastAsiaTheme="minorEastAsia" w:cstheme="minorHAnsi"/>
        </w:rPr>
        <w:t>freezing the aliquots.</w:t>
      </w:r>
    </w:p>
    <w:p w14:paraId="72A79ABC" w14:textId="77777777" w:rsidR="00C21DCA" w:rsidRPr="00F854A5" w:rsidRDefault="00C21DCA" w:rsidP="00436B12">
      <w:pPr>
        <w:jc w:val="both"/>
        <w:rPr>
          <w:rFonts w:eastAsia="Calibri" w:cstheme="minorHAnsi"/>
        </w:rPr>
      </w:pPr>
    </w:p>
    <w:p w14:paraId="22E8082C" w14:textId="033D19D9" w:rsidR="00C21DCA" w:rsidRPr="00F854A5" w:rsidRDefault="00C21DCA" w:rsidP="00436B12">
      <w:pPr>
        <w:pStyle w:val="ListParagraph"/>
        <w:numPr>
          <w:ilvl w:val="0"/>
          <w:numId w:val="3"/>
        </w:numPr>
        <w:jc w:val="both"/>
        <w:rPr>
          <w:rFonts w:eastAsiaTheme="minorEastAsia" w:cstheme="minorHAnsi"/>
          <w:b/>
          <w:bCs/>
        </w:rPr>
      </w:pPr>
      <w:r w:rsidRPr="00F854A5">
        <w:rPr>
          <w:rFonts w:eastAsia="Calibri" w:cstheme="minorHAnsi"/>
          <w:b/>
          <w:bCs/>
        </w:rPr>
        <w:t>Cell-</w:t>
      </w:r>
      <w:r>
        <w:rPr>
          <w:rFonts w:eastAsia="Calibri" w:cstheme="minorHAnsi"/>
          <w:b/>
          <w:bCs/>
        </w:rPr>
        <w:t>f</w:t>
      </w:r>
      <w:r w:rsidRPr="00F854A5">
        <w:rPr>
          <w:rFonts w:eastAsia="Calibri" w:cstheme="minorHAnsi"/>
          <w:b/>
          <w:bCs/>
        </w:rPr>
        <w:t xml:space="preserve">ree </w:t>
      </w:r>
      <w:r w:rsidR="00801E4F">
        <w:rPr>
          <w:rFonts w:eastAsia="Calibri" w:cstheme="minorHAnsi"/>
          <w:b/>
          <w:bCs/>
        </w:rPr>
        <w:t>P</w:t>
      </w:r>
      <w:r w:rsidRPr="00F854A5">
        <w:rPr>
          <w:rFonts w:eastAsia="Calibri" w:cstheme="minorHAnsi"/>
          <w:b/>
          <w:bCs/>
        </w:rPr>
        <w:t xml:space="preserve">rotein </w:t>
      </w:r>
      <w:r w:rsidR="00801E4F">
        <w:rPr>
          <w:rFonts w:eastAsia="Calibri" w:cstheme="minorHAnsi"/>
          <w:b/>
          <w:bCs/>
        </w:rPr>
        <w:t>S</w:t>
      </w:r>
      <w:r w:rsidRPr="00F854A5">
        <w:rPr>
          <w:rFonts w:eastAsia="Calibri" w:cstheme="minorHAnsi"/>
          <w:b/>
          <w:bCs/>
        </w:rPr>
        <w:t xml:space="preserve">ynthesis </w:t>
      </w:r>
      <w:r w:rsidR="008E162C">
        <w:rPr>
          <w:rFonts w:eastAsia="Calibri" w:cstheme="minorHAnsi"/>
          <w:b/>
          <w:bCs/>
        </w:rPr>
        <w:t xml:space="preserve">and </w:t>
      </w:r>
      <w:r w:rsidR="008E162C" w:rsidRPr="00F854A5">
        <w:rPr>
          <w:rFonts w:eastAsia="Calibri" w:cstheme="minorHAnsi"/>
          <w:b/>
          <w:bCs/>
        </w:rPr>
        <w:t xml:space="preserve">Quantification of </w:t>
      </w:r>
      <w:r w:rsidR="008E162C">
        <w:rPr>
          <w:rFonts w:eastAsia="Calibri" w:cstheme="minorHAnsi"/>
          <w:b/>
          <w:bCs/>
        </w:rPr>
        <w:t>the R</w:t>
      </w:r>
      <w:r w:rsidR="008E162C" w:rsidRPr="00F854A5">
        <w:rPr>
          <w:rFonts w:eastAsia="Calibri" w:cstheme="minorHAnsi"/>
          <w:b/>
          <w:bCs/>
        </w:rPr>
        <w:t xml:space="preserve">eporter </w:t>
      </w:r>
      <w:r w:rsidR="008E162C">
        <w:rPr>
          <w:rFonts w:eastAsia="Calibri" w:cstheme="minorHAnsi"/>
          <w:b/>
          <w:bCs/>
        </w:rPr>
        <w:t>P</w:t>
      </w:r>
      <w:r w:rsidR="008E162C" w:rsidRPr="00F854A5">
        <w:rPr>
          <w:rFonts w:eastAsia="Calibri" w:cstheme="minorHAnsi"/>
          <w:b/>
          <w:bCs/>
        </w:rPr>
        <w:t>rotein</w:t>
      </w:r>
      <w:r w:rsidR="00C36F30">
        <w:rPr>
          <w:rFonts w:eastAsia="Calibri" w:cstheme="minorHAnsi"/>
          <w:b/>
          <w:bCs/>
        </w:rPr>
        <w:t xml:space="preserve">, </w:t>
      </w:r>
      <w:r w:rsidR="00C36F30" w:rsidRPr="00F854A5">
        <w:rPr>
          <w:rFonts w:eastAsia="Calibri" w:cstheme="minorHAnsi"/>
          <w:b/>
          <w:bCs/>
        </w:rPr>
        <w:t>Super Folder Green Fluorescent Protein</w:t>
      </w:r>
      <w:r w:rsidR="00C36F30">
        <w:rPr>
          <w:rFonts w:eastAsia="Calibri" w:cstheme="minorHAnsi"/>
          <w:b/>
          <w:bCs/>
        </w:rPr>
        <w:t xml:space="preserve"> (</w:t>
      </w:r>
      <w:proofErr w:type="spellStart"/>
      <w:r w:rsidR="00C36F30">
        <w:rPr>
          <w:rFonts w:eastAsia="Calibri" w:cstheme="minorHAnsi"/>
          <w:b/>
          <w:bCs/>
        </w:rPr>
        <w:t>sfGFP</w:t>
      </w:r>
      <w:proofErr w:type="spellEnd"/>
      <w:r w:rsidR="00C36F30">
        <w:rPr>
          <w:rFonts w:eastAsia="Calibri" w:cstheme="minorHAnsi"/>
          <w:b/>
          <w:bCs/>
        </w:rPr>
        <w:t>)</w:t>
      </w:r>
    </w:p>
    <w:p w14:paraId="3A8E4CC9" w14:textId="77777777" w:rsidR="00C21DCA" w:rsidRPr="00F854A5" w:rsidRDefault="00C21DCA" w:rsidP="00436B12">
      <w:pPr>
        <w:jc w:val="both"/>
        <w:rPr>
          <w:rFonts w:eastAsia="Calibri" w:cstheme="minorHAnsi"/>
        </w:rPr>
      </w:pPr>
    </w:p>
    <w:p w14:paraId="528F03AD" w14:textId="78FC389B" w:rsidR="00801E4F" w:rsidRPr="00092E80" w:rsidRDefault="00092E80" w:rsidP="00436B12">
      <w:pPr>
        <w:pStyle w:val="ListParagraph"/>
        <w:numPr>
          <w:ilvl w:val="1"/>
          <w:numId w:val="3"/>
        </w:numPr>
        <w:jc w:val="both"/>
        <w:rPr>
          <w:rFonts w:eastAsiaTheme="minorEastAsia" w:cstheme="minorHAnsi"/>
        </w:rPr>
      </w:pPr>
      <w:r>
        <w:rPr>
          <w:rFonts w:eastAsiaTheme="minorEastAsia" w:cstheme="minorHAnsi"/>
        </w:rPr>
        <w:t>To perform 15 microliters of cell-free protein synthesis reaction in 1.5</w:t>
      </w:r>
      <w:r w:rsidR="00A93F58">
        <w:rPr>
          <w:rFonts w:eastAsiaTheme="minorEastAsia" w:cstheme="minorHAnsi"/>
        </w:rPr>
        <w:t>-</w:t>
      </w:r>
      <w:r>
        <w:rPr>
          <w:rFonts w:eastAsiaTheme="minorEastAsia" w:cstheme="minorHAnsi"/>
        </w:rPr>
        <w:t>milliliter microfuge tubes</w:t>
      </w:r>
      <w:r w:rsidR="00DB22AB">
        <w:rPr>
          <w:rFonts w:eastAsiaTheme="minorEastAsia" w:cstheme="minorHAnsi"/>
        </w:rPr>
        <w:t xml:space="preserve"> in quadruplicate</w:t>
      </w:r>
      <w:r w:rsidR="00AA4FFA">
        <w:rPr>
          <w:rFonts w:eastAsiaTheme="minorEastAsia" w:cstheme="minorHAnsi"/>
        </w:rPr>
        <w:t>,</w:t>
      </w:r>
      <w:r>
        <w:rPr>
          <w:rFonts w:eastAsiaTheme="minorEastAsia" w:cstheme="minorHAnsi"/>
        </w:rPr>
        <w:t xml:space="preserve"> t</w:t>
      </w:r>
      <w:r w:rsidR="0055612B" w:rsidRPr="00092E80">
        <w:rPr>
          <w:rFonts w:eastAsiaTheme="minorEastAsia" w:cstheme="minorHAnsi"/>
        </w:rPr>
        <w:t xml:space="preserve">haw one aliquot of </w:t>
      </w:r>
      <w:r>
        <w:rPr>
          <w:rFonts w:eastAsiaTheme="minorEastAsia" w:cstheme="minorHAnsi"/>
        </w:rPr>
        <w:t xml:space="preserve">the </w:t>
      </w:r>
      <w:r w:rsidR="008E162C">
        <w:rPr>
          <w:rFonts w:eastAsiaTheme="minorEastAsia" w:cstheme="minorHAnsi"/>
        </w:rPr>
        <w:t>cell</w:t>
      </w:r>
      <w:r>
        <w:rPr>
          <w:rFonts w:eastAsiaTheme="minorEastAsia" w:cstheme="minorHAnsi"/>
        </w:rPr>
        <w:t xml:space="preserve"> </w:t>
      </w:r>
      <w:r w:rsidR="0055612B" w:rsidRPr="00092E80">
        <w:rPr>
          <w:rFonts w:eastAsiaTheme="minorEastAsia" w:cstheme="minorHAnsi"/>
        </w:rPr>
        <w:t xml:space="preserve">extract </w:t>
      </w:r>
      <w:r w:rsidR="0055612B" w:rsidRPr="00092E80">
        <w:rPr>
          <w:rFonts w:eastAsiaTheme="minorEastAsia" w:cstheme="minorHAnsi"/>
          <w:b/>
          <w:bCs/>
        </w:rPr>
        <w:t>[1]</w:t>
      </w:r>
      <w:r w:rsidR="0055612B" w:rsidRPr="00092E80">
        <w:rPr>
          <w:rFonts w:eastAsiaTheme="minorEastAsia" w:cstheme="minorHAnsi"/>
        </w:rPr>
        <w:t>.</w:t>
      </w:r>
    </w:p>
    <w:p w14:paraId="177AE192" w14:textId="2ADD9A12" w:rsidR="00C21DCA" w:rsidRPr="00DB22AB" w:rsidRDefault="0055612B" w:rsidP="000D7E53">
      <w:pPr>
        <w:pStyle w:val="ListParagraph"/>
        <w:numPr>
          <w:ilvl w:val="2"/>
          <w:numId w:val="3"/>
        </w:numPr>
        <w:contextualSpacing w:val="0"/>
        <w:jc w:val="both"/>
        <w:rPr>
          <w:rFonts w:eastAsia="Calibri" w:cstheme="minorHAnsi"/>
        </w:rPr>
      </w:pPr>
      <w:r w:rsidRPr="00DB22AB">
        <w:rPr>
          <w:rFonts w:eastAsiaTheme="minorEastAsia" w:cstheme="minorHAnsi"/>
        </w:rPr>
        <w:t xml:space="preserve">WIDE: Talent </w:t>
      </w:r>
      <w:r w:rsidR="009E2596" w:rsidRPr="00DB22AB">
        <w:rPr>
          <w:rFonts w:eastAsiaTheme="minorEastAsia" w:cstheme="minorHAnsi"/>
        </w:rPr>
        <w:t>leaving</w:t>
      </w:r>
      <w:r w:rsidRPr="00DB22AB">
        <w:rPr>
          <w:rFonts w:eastAsiaTheme="minorEastAsia" w:cstheme="minorHAnsi"/>
        </w:rPr>
        <w:t xml:space="preserve"> the </w:t>
      </w:r>
      <w:r w:rsidR="008E162C">
        <w:rPr>
          <w:rFonts w:eastAsiaTheme="minorEastAsia" w:cstheme="minorHAnsi"/>
        </w:rPr>
        <w:t xml:space="preserve">cell extract </w:t>
      </w:r>
      <w:r w:rsidRPr="00DB22AB">
        <w:rPr>
          <w:rFonts w:eastAsiaTheme="minorEastAsia" w:cstheme="minorHAnsi"/>
        </w:rPr>
        <w:t xml:space="preserve">aliquot on ice for thawing. </w:t>
      </w:r>
    </w:p>
    <w:p w14:paraId="7CCA83D4" w14:textId="77777777" w:rsidR="00DB22AB" w:rsidRPr="00DB22AB" w:rsidRDefault="00DB22AB" w:rsidP="00DB22AB">
      <w:pPr>
        <w:pStyle w:val="ListParagraph"/>
        <w:ind w:left="1627"/>
        <w:contextualSpacing w:val="0"/>
        <w:jc w:val="both"/>
        <w:rPr>
          <w:rFonts w:eastAsia="Calibri" w:cstheme="minorHAnsi"/>
        </w:rPr>
      </w:pPr>
    </w:p>
    <w:p w14:paraId="3534FFD1" w14:textId="79795739" w:rsidR="0055612B" w:rsidRDefault="0055612B" w:rsidP="00436B12">
      <w:pPr>
        <w:pStyle w:val="ListParagraph"/>
        <w:numPr>
          <w:ilvl w:val="1"/>
          <w:numId w:val="3"/>
        </w:numPr>
        <w:jc w:val="both"/>
        <w:rPr>
          <w:rFonts w:eastAsiaTheme="minorEastAsia" w:cstheme="minorHAnsi"/>
        </w:rPr>
      </w:pPr>
      <w:r>
        <w:rPr>
          <w:rFonts w:eastAsiaTheme="minorEastAsia" w:cstheme="minorHAnsi"/>
        </w:rPr>
        <w:t>After prepar</w:t>
      </w:r>
      <w:r w:rsidR="00A93F58">
        <w:rPr>
          <w:rFonts w:eastAsiaTheme="minorEastAsia" w:cstheme="minorHAnsi"/>
        </w:rPr>
        <w:t>ing</w:t>
      </w:r>
      <w:r>
        <w:rPr>
          <w:rFonts w:eastAsiaTheme="minorEastAsia" w:cstheme="minorHAnsi"/>
        </w:rPr>
        <w:t xml:space="preserve"> each </w:t>
      </w:r>
      <w:r w:rsidR="00CB37F1">
        <w:rPr>
          <w:rFonts w:eastAsiaTheme="minorEastAsia" w:cstheme="minorHAnsi"/>
        </w:rPr>
        <w:t>15</w:t>
      </w:r>
      <w:r w:rsidR="008E162C">
        <w:rPr>
          <w:rFonts w:eastAsiaTheme="minorEastAsia" w:cstheme="minorHAnsi"/>
        </w:rPr>
        <w:t>-</w:t>
      </w:r>
      <w:r w:rsidR="00CB37F1">
        <w:rPr>
          <w:rFonts w:eastAsiaTheme="minorEastAsia" w:cstheme="minorHAnsi"/>
        </w:rPr>
        <w:t>microliter</w:t>
      </w:r>
      <w:r w:rsidR="008E162C">
        <w:rPr>
          <w:rFonts w:eastAsiaTheme="minorEastAsia" w:cstheme="minorHAnsi"/>
        </w:rPr>
        <w:t xml:space="preserve"> reaction mixture</w:t>
      </w:r>
      <w:r>
        <w:rPr>
          <w:rFonts w:eastAsiaTheme="minorEastAsia" w:cstheme="minorHAnsi"/>
        </w:rPr>
        <w:t xml:space="preserve"> </w:t>
      </w:r>
      <w:r w:rsidRPr="00CB37F1">
        <w:rPr>
          <w:rFonts w:eastAsiaTheme="minorEastAsia" w:cstheme="minorHAnsi"/>
          <w:b/>
          <w:bCs/>
        </w:rPr>
        <w:t>[1-TXT]</w:t>
      </w:r>
      <w:r>
        <w:rPr>
          <w:rFonts w:eastAsiaTheme="minorEastAsia" w:cstheme="minorHAnsi"/>
        </w:rPr>
        <w:t xml:space="preserve">, </w:t>
      </w:r>
      <w:r w:rsidR="009E2596">
        <w:rPr>
          <w:rFonts w:eastAsiaTheme="minorEastAsia" w:cstheme="minorHAnsi"/>
        </w:rPr>
        <w:t>allow</w:t>
      </w:r>
      <w:r>
        <w:rPr>
          <w:rFonts w:eastAsiaTheme="minorEastAsia" w:cstheme="minorHAnsi"/>
        </w:rPr>
        <w:t xml:space="preserve"> the reaction </w:t>
      </w:r>
      <w:r w:rsidR="009E2596">
        <w:rPr>
          <w:rFonts w:eastAsiaTheme="minorEastAsia" w:cstheme="minorHAnsi"/>
        </w:rPr>
        <w:t xml:space="preserve">to </w:t>
      </w:r>
      <w:r>
        <w:rPr>
          <w:rFonts w:eastAsiaTheme="minorEastAsia" w:cstheme="minorHAnsi"/>
        </w:rPr>
        <w:t xml:space="preserve">run for at least 4 hours at 37 degrees Celsius </w:t>
      </w:r>
      <w:r w:rsidRPr="0055612B">
        <w:rPr>
          <w:rFonts w:eastAsiaTheme="minorEastAsia" w:cstheme="minorHAnsi"/>
          <w:b/>
          <w:bCs/>
        </w:rPr>
        <w:t>[2]</w:t>
      </w:r>
      <w:r>
        <w:rPr>
          <w:rFonts w:eastAsiaTheme="minorEastAsia" w:cstheme="minorHAnsi"/>
        </w:rPr>
        <w:t>.</w:t>
      </w:r>
    </w:p>
    <w:p w14:paraId="3BA9107A" w14:textId="2B489BE6" w:rsidR="00CB37F1" w:rsidRDefault="00CB37F1" w:rsidP="00436B12">
      <w:pPr>
        <w:pStyle w:val="ListParagraph"/>
        <w:numPr>
          <w:ilvl w:val="2"/>
          <w:numId w:val="3"/>
        </w:numPr>
        <w:contextualSpacing w:val="0"/>
        <w:jc w:val="both"/>
        <w:rPr>
          <w:rFonts w:eastAsiaTheme="minorEastAsia" w:cstheme="minorHAnsi"/>
        </w:rPr>
      </w:pPr>
      <w:r>
        <w:rPr>
          <w:rFonts w:eastAsiaTheme="minorEastAsia" w:cstheme="minorHAnsi"/>
        </w:rPr>
        <w:t xml:space="preserve">Talent preparing the reaction mixture </w:t>
      </w:r>
      <w:r w:rsidRPr="00CB37F1">
        <w:rPr>
          <w:rFonts w:eastAsiaTheme="minorEastAsia" w:cstheme="minorHAnsi"/>
          <w:b/>
          <w:bCs/>
        </w:rPr>
        <w:t xml:space="preserve">TEXT: </w:t>
      </w:r>
      <w:r w:rsidR="008E162C">
        <w:rPr>
          <w:rFonts w:eastAsiaTheme="minorEastAsia" w:cstheme="minorHAnsi"/>
          <w:b/>
          <w:bCs/>
        </w:rPr>
        <w:t>See text for reaction preparation details</w:t>
      </w:r>
    </w:p>
    <w:p w14:paraId="535251BA" w14:textId="67B23240" w:rsidR="00CB37F1" w:rsidRPr="008E162C" w:rsidRDefault="008E162C" w:rsidP="00436B12">
      <w:pPr>
        <w:pStyle w:val="ListParagraph"/>
        <w:numPr>
          <w:ilvl w:val="2"/>
          <w:numId w:val="3"/>
        </w:numPr>
        <w:contextualSpacing w:val="0"/>
        <w:jc w:val="both"/>
        <w:rPr>
          <w:rFonts w:eastAsiaTheme="minorEastAsia" w:cstheme="minorHAnsi"/>
        </w:rPr>
      </w:pPr>
      <w:r>
        <w:rPr>
          <w:rFonts w:eastAsiaTheme="minorEastAsia" w:cstheme="minorHAnsi"/>
        </w:rPr>
        <w:t xml:space="preserve">Shot of tubes incubating </w:t>
      </w:r>
      <w:r w:rsidRPr="008E162C">
        <w:rPr>
          <w:rFonts w:eastAsiaTheme="minorEastAsia" w:cstheme="minorHAnsi"/>
        </w:rPr>
        <w:t xml:space="preserve">at </w:t>
      </w:r>
      <w:r w:rsidRPr="008E162C">
        <w:rPr>
          <w:rFonts w:eastAsia="Calibri" w:cstheme="minorHAnsi"/>
        </w:rPr>
        <w:t xml:space="preserve">37 </w:t>
      </w:r>
      <w:r w:rsidRPr="008E162C">
        <w:rPr>
          <w:rFonts w:eastAsia="Calibri" w:cstheme="minorHAnsi"/>
          <w:color w:val="202124"/>
        </w:rPr>
        <w:t>°</w:t>
      </w:r>
      <w:r w:rsidRPr="008E162C">
        <w:rPr>
          <w:rFonts w:eastAsia="Calibri" w:cstheme="minorHAnsi"/>
        </w:rPr>
        <w:t>C</w:t>
      </w:r>
      <w:r w:rsidR="00CB37F1" w:rsidRPr="008E162C">
        <w:rPr>
          <w:rFonts w:eastAsiaTheme="minorEastAsia" w:cstheme="minorHAnsi"/>
        </w:rPr>
        <w:t>.</w:t>
      </w:r>
    </w:p>
    <w:p w14:paraId="088F6ABC" w14:textId="76FC9271" w:rsidR="00C21DCA" w:rsidRPr="00CB37F1" w:rsidRDefault="00C21DCA" w:rsidP="00436B12">
      <w:pPr>
        <w:jc w:val="both"/>
        <w:rPr>
          <w:rFonts w:eastAsia="Calibri" w:cstheme="minorHAnsi"/>
          <w:highlight w:val="yellow"/>
        </w:rPr>
      </w:pPr>
    </w:p>
    <w:p w14:paraId="38982A82" w14:textId="77777777" w:rsidR="00C21DCA" w:rsidRPr="00F854A5" w:rsidRDefault="00C21DCA" w:rsidP="00436B12">
      <w:pPr>
        <w:jc w:val="both"/>
        <w:rPr>
          <w:rFonts w:eastAsia="Calibri" w:cstheme="minorHAnsi"/>
        </w:rPr>
      </w:pPr>
    </w:p>
    <w:p w14:paraId="40A39EC9" w14:textId="7BEF2DD3" w:rsidR="00C21DCA" w:rsidRPr="00CB37F1" w:rsidRDefault="008E162C" w:rsidP="00436B12">
      <w:pPr>
        <w:pStyle w:val="ListParagraph"/>
        <w:numPr>
          <w:ilvl w:val="1"/>
          <w:numId w:val="3"/>
        </w:numPr>
        <w:jc w:val="both"/>
        <w:rPr>
          <w:rFonts w:eastAsiaTheme="minorEastAsia" w:cstheme="minorHAnsi"/>
        </w:rPr>
      </w:pPr>
      <w:r>
        <w:rPr>
          <w:rFonts w:eastAsia="Calibri" w:cstheme="minorHAnsi"/>
        </w:rPr>
        <w:lastRenderedPageBreak/>
        <w:t>To quantify the reporter</w:t>
      </w:r>
      <w:r w:rsidR="00CB37F1">
        <w:rPr>
          <w:rFonts w:eastAsia="Calibri" w:cstheme="minorHAnsi"/>
        </w:rPr>
        <w:t xml:space="preserve"> protein, </w:t>
      </w:r>
      <w:r w:rsidR="00CE1FE2">
        <w:rPr>
          <w:rFonts w:eastAsia="Calibri" w:cstheme="minorHAnsi"/>
        </w:rPr>
        <w:t>c</w:t>
      </w:r>
      <w:r w:rsidRPr="008E162C">
        <w:rPr>
          <w:rFonts w:eastAsia="Calibri" w:cstheme="minorHAnsi"/>
        </w:rPr>
        <w:t xml:space="preserve">ombine 2 </w:t>
      </w:r>
      <w:r>
        <w:rPr>
          <w:rFonts w:eastAsia="Calibri" w:cstheme="minorHAnsi"/>
        </w:rPr>
        <w:t xml:space="preserve">microliters </w:t>
      </w:r>
      <w:r w:rsidRPr="008E162C">
        <w:rPr>
          <w:rFonts w:eastAsia="Calibri" w:cstheme="minorHAnsi"/>
        </w:rPr>
        <w:t>of each cell-free protein synthesis reaction product</w:t>
      </w:r>
      <w:r w:rsidR="00C21DCA" w:rsidRPr="00CB37F1">
        <w:rPr>
          <w:rFonts w:eastAsia="Calibri" w:cstheme="minorHAnsi"/>
        </w:rPr>
        <w:t xml:space="preserve"> </w:t>
      </w:r>
      <w:r w:rsidRPr="006F2AD2">
        <w:rPr>
          <w:rFonts w:eastAsia="Calibri" w:cstheme="minorHAnsi"/>
          <w:b/>
          <w:bCs/>
        </w:rPr>
        <w:t>[1]</w:t>
      </w:r>
      <w:r>
        <w:rPr>
          <w:rFonts w:eastAsia="Calibri" w:cstheme="minorHAnsi"/>
        </w:rPr>
        <w:t xml:space="preserve"> </w:t>
      </w:r>
      <w:r w:rsidR="00C21DCA" w:rsidRPr="00CB37F1">
        <w:rPr>
          <w:rFonts w:eastAsia="Calibri" w:cstheme="minorHAnsi"/>
        </w:rPr>
        <w:t xml:space="preserve">with 48 </w:t>
      </w:r>
      <w:r w:rsidR="006F2AD2">
        <w:rPr>
          <w:rFonts w:eastAsia="Calibri" w:cstheme="minorHAnsi"/>
        </w:rPr>
        <w:t>microliters</w:t>
      </w:r>
      <w:r w:rsidR="00C21DCA" w:rsidRPr="00CB37F1">
        <w:rPr>
          <w:rFonts w:eastAsia="Calibri" w:cstheme="minorHAnsi"/>
        </w:rPr>
        <w:t xml:space="preserve"> of </w:t>
      </w:r>
      <w:r w:rsidR="006F2AD2">
        <w:rPr>
          <w:rFonts w:eastAsia="Calibri" w:cstheme="minorHAnsi"/>
        </w:rPr>
        <w:t>50 millimolar</w:t>
      </w:r>
      <w:r w:rsidR="00C21DCA" w:rsidRPr="00CB37F1">
        <w:rPr>
          <w:rFonts w:eastAsia="Calibri" w:cstheme="minorHAnsi"/>
        </w:rPr>
        <w:t xml:space="preserve"> HEPES </w:t>
      </w:r>
      <w:r w:rsidR="006F2AD2" w:rsidRPr="006F2AD2">
        <w:rPr>
          <w:rFonts w:asciiTheme="majorHAnsi" w:hAnsiTheme="majorHAnsi" w:cstheme="majorHAnsi"/>
          <w:i/>
          <w:color w:val="FF0000"/>
        </w:rPr>
        <w:t>(</w:t>
      </w:r>
      <w:proofErr w:type="spellStart"/>
      <w:r w:rsidR="006F2AD2" w:rsidRPr="006F2AD2">
        <w:rPr>
          <w:rFonts w:asciiTheme="majorHAnsi" w:hAnsiTheme="majorHAnsi" w:cstheme="majorHAnsi"/>
          <w:i/>
          <w:color w:val="FF0000"/>
        </w:rPr>
        <w:t>heeps</w:t>
      </w:r>
      <w:proofErr w:type="spellEnd"/>
      <w:r w:rsidR="006F2AD2" w:rsidRPr="006F2AD2">
        <w:rPr>
          <w:rFonts w:asciiTheme="majorHAnsi" w:hAnsiTheme="majorHAnsi" w:cstheme="majorHAnsi"/>
          <w:i/>
          <w:color w:val="FF0000"/>
        </w:rPr>
        <w:t>)</w:t>
      </w:r>
      <w:r w:rsidR="006F2AD2">
        <w:rPr>
          <w:rFonts w:asciiTheme="majorHAnsi" w:hAnsiTheme="majorHAnsi" w:cstheme="majorHAnsi"/>
          <w:color w:val="FF0000"/>
        </w:rPr>
        <w:t xml:space="preserve"> </w:t>
      </w:r>
      <w:r w:rsidR="00C21DCA" w:rsidRPr="00CB37F1">
        <w:rPr>
          <w:rFonts w:eastAsia="Calibri" w:cstheme="minorHAnsi"/>
        </w:rPr>
        <w:t>buffer at pH 7.2</w:t>
      </w:r>
      <w:r w:rsidR="00CE1FE2">
        <w:rPr>
          <w:rFonts w:eastAsia="Calibri" w:cstheme="minorHAnsi"/>
        </w:rPr>
        <w:t xml:space="preserve"> in</w:t>
      </w:r>
      <w:r w:rsidR="00CE1FE2" w:rsidRPr="00CB37F1">
        <w:rPr>
          <w:rFonts w:eastAsia="Calibri" w:cstheme="minorHAnsi"/>
        </w:rPr>
        <w:t xml:space="preserve"> </w:t>
      </w:r>
      <w:r w:rsidR="00CE1FE2">
        <w:rPr>
          <w:rFonts w:eastAsia="Calibri" w:cstheme="minorHAnsi"/>
        </w:rPr>
        <w:t xml:space="preserve">a </w:t>
      </w:r>
      <w:r w:rsidR="00CE1FE2" w:rsidRPr="00CB37F1">
        <w:rPr>
          <w:rFonts w:eastAsia="Calibri" w:cstheme="minorHAnsi"/>
        </w:rPr>
        <w:t>black polystyrene 96-well plate</w:t>
      </w:r>
      <w:r w:rsidR="0014279E">
        <w:rPr>
          <w:rFonts w:eastAsia="Calibri" w:cstheme="minorHAnsi"/>
        </w:rPr>
        <w:t xml:space="preserve"> </w:t>
      </w:r>
      <w:r w:rsidR="0014279E" w:rsidRPr="0014279E">
        <w:rPr>
          <w:rFonts w:eastAsia="Calibri" w:cstheme="minorHAnsi"/>
          <w:b/>
          <w:bCs/>
        </w:rPr>
        <w:t>[</w:t>
      </w:r>
      <w:r w:rsidR="00AA4FFA">
        <w:rPr>
          <w:rFonts w:eastAsia="Calibri" w:cstheme="minorHAnsi"/>
          <w:b/>
          <w:bCs/>
        </w:rPr>
        <w:t>2</w:t>
      </w:r>
      <w:r w:rsidR="0014279E">
        <w:rPr>
          <w:rFonts w:eastAsia="Calibri" w:cstheme="minorHAnsi"/>
          <w:b/>
          <w:bCs/>
        </w:rPr>
        <w:t>-TXT</w:t>
      </w:r>
      <w:r w:rsidR="0014279E" w:rsidRPr="0014279E">
        <w:rPr>
          <w:rFonts w:eastAsia="Calibri" w:cstheme="minorHAnsi"/>
          <w:b/>
          <w:bCs/>
        </w:rPr>
        <w:t>]</w:t>
      </w:r>
      <w:r w:rsidR="00C21DCA" w:rsidRPr="00CB37F1">
        <w:rPr>
          <w:rFonts w:eastAsia="Calibri" w:cstheme="minorHAnsi"/>
        </w:rPr>
        <w:t xml:space="preserve">. </w:t>
      </w:r>
    </w:p>
    <w:p w14:paraId="144D4F1F" w14:textId="7F9E9F7F" w:rsidR="008E162C" w:rsidRDefault="008E162C" w:rsidP="00436B12">
      <w:pPr>
        <w:pStyle w:val="ListParagraph"/>
        <w:numPr>
          <w:ilvl w:val="2"/>
          <w:numId w:val="3"/>
        </w:numPr>
        <w:contextualSpacing w:val="0"/>
        <w:jc w:val="both"/>
        <w:rPr>
          <w:rFonts w:eastAsia="Calibri" w:cstheme="minorHAnsi"/>
        </w:rPr>
      </w:pPr>
      <w:r>
        <w:rPr>
          <w:rFonts w:eastAsia="Calibri" w:cstheme="minorHAnsi"/>
        </w:rPr>
        <w:t xml:space="preserve">Talent adding </w:t>
      </w:r>
      <w:r w:rsidRPr="00CB37F1">
        <w:rPr>
          <w:rFonts w:eastAsia="Calibri" w:cstheme="minorHAnsi"/>
        </w:rPr>
        <w:t>cell-free protein synthesis reaction product</w:t>
      </w:r>
      <w:r>
        <w:rPr>
          <w:rFonts w:eastAsia="Calibri" w:cstheme="minorHAnsi"/>
        </w:rPr>
        <w:t xml:space="preserve"> to the 96-well plate.</w:t>
      </w:r>
    </w:p>
    <w:p w14:paraId="600F56FD" w14:textId="4C4F3CF2" w:rsidR="00C21DCA" w:rsidRDefault="008E162C" w:rsidP="00436B12">
      <w:pPr>
        <w:pStyle w:val="ListParagraph"/>
        <w:numPr>
          <w:ilvl w:val="2"/>
          <w:numId w:val="3"/>
        </w:numPr>
        <w:contextualSpacing w:val="0"/>
        <w:jc w:val="both"/>
        <w:rPr>
          <w:rFonts w:eastAsia="Calibri" w:cstheme="minorHAnsi"/>
        </w:rPr>
      </w:pPr>
      <w:r>
        <w:rPr>
          <w:rFonts w:eastAsia="Calibri" w:cstheme="minorHAnsi"/>
        </w:rPr>
        <w:t>Talent adding H</w:t>
      </w:r>
      <w:r w:rsidR="000746B3" w:rsidRPr="00CB37F1">
        <w:rPr>
          <w:rFonts w:eastAsia="Calibri" w:cstheme="minorHAnsi"/>
        </w:rPr>
        <w:t>EPES buffer</w:t>
      </w:r>
      <w:r w:rsidR="00A93F58">
        <w:rPr>
          <w:rFonts w:eastAsia="Calibri" w:cstheme="minorHAnsi"/>
        </w:rPr>
        <w:t xml:space="preserve"> </w:t>
      </w:r>
      <w:r>
        <w:rPr>
          <w:rFonts w:eastAsia="Calibri" w:cstheme="minorHAnsi"/>
        </w:rPr>
        <w:t>to the plate</w:t>
      </w:r>
      <w:r w:rsidR="00292510">
        <w:rPr>
          <w:rFonts w:eastAsia="Calibri" w:cstheme="minorHAnsi"/>
        </w:rPr>
        <w:t xml:space="preserve">. </w:t>
      </w:r>
      <w:r w:rsidR="00292510" w:rsidRPr="00292510">
        <w:rPr>
          <w:rFonts w:eastAsia="Calibri" w:cstheme="minorHAnsi"/>
          <w:b/>
          <w:bCs/>
        </w:rPr>
        <w:t xml:space="preserve">TEXT: 3-4 replicates </w:t>
      </w:r>
      <w:r>
        <w:rPr>
          <w:rFonts w:eastAsia="Calibri" w:cstheme="minorHAnsi"/>
          <w:b/>
          <w:bCs/>
        </w:rPr>
        <w:t>per reaction tube</w:t>
      </w:r>
      <w:r w:rsidR="00292510" w:rsidRPr="00292510">
        <w:rPr>
          <w:rFonts w:eastAsia="Calibri" w:cstheme="minorHAnsi"/>
          <w:b/>
          <w:bCs/>
        </w:rPr>
        <w:t xml:space="preserve"> </w:t>
      </w:r>
      <w:r>
        <w:rPr>
          <w:rFonts w:eastAsia="Calibri" w:cstheme="minorHAnsi"/>
          <w:b/>
          <w:bCs/>
        </w:rPr>
        <w:t>are recommended</w:t>
      </w:r>
      <w:r w:rsidR="00292510">
        <w:rPr>
          <w:rFonts w:eastAsia="Calibri" w:cstheme="minorHAnsi"/>
        </w:rPr>
        <w:t>.</w:t>
      </w:r>
    </w:p>
    <w:p w14:paraId="349633E6" w14:textId="77777777" w:rsidR="00292510" w:rsidRPr="00CB37F1" w:rsidRDefault="00292510" w:rsidP="00436B12">
      <w:pPr>
        <w:pStyle w:val="ListParagraph"/>
        <w:ind w:left="1627"/>
        <w:contextualSpacing w:val="0"/>
        <w:jc w:val="both"/>
        <w:rPr>
          <w:rFonts w:eastAsia="Calibri" w:cstheme="minorHAnsi"/>
        </w:rPr>
      </w:pPr>
    </w:p>
    <w:p w14:paraId="35F38B9D" w14:textId="4EE156CB" w:rsidR="00292510" w:rsidRPr="00BD39C6" w:rsidRDefault="00BD39C6" w:rsidP="00436B12">
      <w:pPr>
        <w:pStyle w:val="ListParagraph"/>
        <w:numPr>
          <w:ilvl w:val="1"/>
          <w:numId w:val="3"/>
        </w:numPr>
        <w:jc w:val="both"/>
        <w:rPr>
          <w:rFonts w:eastAsiaTheme="minorEastAsia" w:cstheme="minorHAnsi"/>
        </w:rPr>
      </w:pPr>
      <w:r w:rsidRPr="00BD39C6">
        <w:rPr>
          <w:rFonts w:eastAsia="Calibri" w:cstheme="minorHAnsi"/>
          <w:highlight w:val="yellow"/>
        </w:rPr>
        <w:t>Q</w:t>
      </w:r>
      <w:r w:rsidR="00292510" w:rsidRPr="00BD39C6">
        <w:rPr>
          <w:rFonts w:eastAsia="Calibri" w:cstheme="minorHAnsi"/>
          <w:highlight w:val="yellow"/>
        </w:rPr>
        <w:t xml:space="preserve">uantify the fluorescence intensity of the super folder green fluorescent protein, or </w:t>
      </w:r>
      <w:proofErr w:type="spellStart"/>
      <w:r w:rsidR="00292510" w:rsidRPr="00BD39C6">
        <w:rPr>
          <w:rFonts w:eastAsia="Calibri" w:cstheme="minorHAnsi"/>
          <w:highlight w:val="yellow"/>
        </w:rPr>
        <w:t>sfGFP</w:t>
      </w:r>
      <w:proofErr w:type="spellEnd"/>
      <w:r w:rsidR="00292510" w:rsidRPr="00BD39C6">
        <w:rPr>
          <w:rFonts w:eastAsia="Calibri" w:cstheme="minorHAnsi"/>
          <w:highlight w:val="yellow"/>
        </w:rPr>
        <w:t xml:space="preserve"> </w:t>
      </w:r>
      <w:r w:rsidR="00292510" w:rsidRPr="00BD39C6">
        <w:rPr>
          <w:rFonts w:eastAsia="Calibri" w:cstheme="minorHAnsi"/>
          <w:i/>
          <w:color w:val="FF0000"/>
          <w:highlight w:val="yellow"/>
        </w:rPr>
        <w:t>(s-f-G-F-P)</w:t>
      </w:r>
      <w:r w:rsidR="00A93F58">
        <w:rPr>
          <w:rFonts w:eastAsia="Calibri" w:cstheme="minorHAnsi"/>
          <w:i/>
          <w:color w:val="FF0000"/>
          <w:highlight w:val="yellow"/>
        </w:rPr>
        <w:t>,</w:t>
      </w:r>
      <w:r w:rsidR="00292510" w:rsidRPr="00BD39C6">
        <w:rPr>
          <w:rFonts w:eastAsia="Calibri" w:cstheme="minorHAnsi"/>
          <w:color w:val="FF0000"/>
          <w:highlight w:val="yellow"/>
        </w:rPr>
        <w:t xml:space="preserve"> </w:t>
      </w:r>
      <w:r w:rsidR="00C36F30">
        <w:rPr>
          <w:rFonts w:eastAsia="Calibri" w:cstheme="minorHAnsi"/>
          <w:highlight w:val="yellow"/>
        </w:rPr>
        <w:t xml:space="preserve">using </w:t>
      </w:r>
      <w:r w:rsidR="00292510" w:rsidRPr="00BD39C6">
        <w:rPr>
          <w:rFonts w:eastAsia="Calibri" w:cstheme="minorHAnsi"/>
          <w:highlight w:val="yellow"/>
        </w:rPr>
        <w:t>an excitation wavelength of 485 and emission wavelength of 528 nanometer</w:t>
      </w:r>
      <w:r w:rsidR="00A93F58">
        <w:rPr>
          <w:rFonts w:eastAsia="Calibri" w:cstheme="minorHAnsi"/>
          <w:highlight w:val="yellow"/>
        </w:rPr>
        <w:t>s</w:t>
      </w:r>
      <w:r w:rsidR="00292510">
        <w:rPr>
          <w:rFonts w:eastAsia="Calibri" w:cstheme="minorHAnsi"/>
        </w:rPr>
        <w:t xml:space="preserve"> </w:t>
      </w:r>
      <w:r w:rsidR="00292510" w:rsidRPr="00292510">
        <w:rPr>
          <w:rFonts w:eastAsia="Calibri" w:cstheme="minorHAnsi"/>
          <w:b/>
          <w:bCs/>
        </w:rPr>
        <w:t>[1]</w:t>
      </w:r>
      <w:r w:rsidR="00292510">
        <w:rPr>
          <w:rFonts w:eastAsia="Calibri" w:cstheme="minorHAnsi"/>
        </w:rPr>
        <w:t xml:space="preserve">. </w:t>
      </w:r>
    </w:p>
    <w:p w14:paraId="530497AB" w14:textId="3421D6F8" w:rsidR="00BD39C6" w:rsidRPr="00292510" w:rsidRDefault="00BD39C6" w:rsidP="00436B12">
      <w:pPr>
        <w:pStyle w:val="ListParagraph"/>
        <w:ind w:left="907"/>
        <w:jc w:val="both"/>
        <w:rPr>
          <w:rFonts w:eastAsiaTheme="minorEastAsia" w:cstheme="minorHAnsi"/>
        </w:rPr>
      </w:pPr>
      <w:r w:rsidRPr="00D646A1">
        <w:rPr>
          <w:rFonts w:eastAsia="Calibri" w:cstheme="minorHAnsi"/>
          <w:highlight w:val="yellow"/>
        </w:rPr>
        <w:t xml:space="preserve">Authors: Will you be measuring the fluorescence intensity </w:t>
      </w:r>
      <w:r w:rsidR="00C36F30">
        <w:rPr>
          <w:rFonts w:eastAsia="Calibri" w:cstheme="minorHAnsi"/>
          <w:highlight w:val="yellow"/>
        </w:rPr>
        <w:t>using a</w:t>
      </w:r>
      <w:r w:rsidR="00A93F58">
        <w:rPr>
          <w:rFonts w:eastAsia="Calibri" w:cstheme="minorHAnsi"/>
          <w:highlight w:val="yellow"/>
        </w:rPr>
        <w:t xml:space="preserve"> </w:t>
      </w:r>
      <w:r w:rsidRPr="00D646A1">
        <w:rPr>
          <w:rFonts w:eastAsia="Calibri" w:cstheme="minorHAnsi"/>
          <w:highlight w:val="yellow"/>
        </w:rPr>
        <w:t>fluorometer</w:t>
      </w:r>
      <w:r w:rsidR="00D646A1" w:rsidRPr="00C36F30">
        <w:rPr>
          <w:rFonts w:eastAsia="Calibri" w:cstheme="minorHAnsi"/>
          <w:highlight w:val="yellow"/>
        </w:rPr>
        <w:t>?</w:t>
      </w:r>
      <w:r w:rsidR="00C36F30" w:rsidRPr="00C36F30">
        <w:rPr>
          <w:rFonts w:eastAsia="Calibri" w:cstheme="minorHAnsi"/>
          <w:highlight w:val="yellow"/>
        </w:rPr>
        <w:t xml:space="preserve"> Please confirm.</w:t>
      </w:r>
    </w:p>
    <w:p w14:paraId="6F70DADB" w14:textId="60045026" w:rsidR="00292510" w:rsidRDefault="00292510" w:rsidP="00436B12">
      <w:pPr>
        <w:pStyle w:val="ListParagraph"/>
        <w:numPr>
          <w:ilvl w:val="2"/>
          <w:numId w:val="3"/>
        </w:numPr>
        <w:contextualSpacing w:val="0"/>
        <w:jc w:val="both"/>
        <w:rPr>
          <w:rFonts w:eastAsiaTheme="minorEastAsia" w:cstheme="minorHAnsi"/>
        </w:rPr>
      </w:pPr>
      <w:r>
        <w:rPr>
          <w:rFonts w:eastAsiaTheme="minorEastAsia" w:cstheme="minorHAnsi"/>
        </w:rPr>
        <w:t xml:space="preserve">Talent </w:t>
      </w:r>
      <w:r w:rsidR="00C36F30">
        <w:rPr>
          <w:rFonts w:eastAsiaTheme="minorEastAsia" w:cstheme="minorHAnsi"/>
        </w:rPr>
        <w:t>placing the 96-well plate in</w:t>
      </w:r>
      <w:r w:rsidR="00BD39C6">
        <w:rPr>
          <w:rFonts w:eastAsiaTheme="minorEastAsia" w:cstheme="minorHAnsi"/>
        </w:rPr>
        <w:t xml:space="preserve"> </w:t>
      </w:r>
      <w:r w:rsidR="00A93F58">
        <w:rPr>
          <w:rFonts w:eastAsiaTheme="minorEastAsia" w:cstheme="minorHAnsi"/>
        </w:rPr>
        <w:t xml:space="preserve">a </w:t>
      </w:r>
      <w:r w:rsidR="00BD39C6">
        <w:rPr>
          <w:rFonts w:eastAsiaTheme="minorEastAsia" w:cstheme="minorHAnsi"/>
        </w:rPr>
        <w:t>fluorometer</w:t>
      </w:r>
      <w:r w:rsidR="00C36F30">
        <w:rPr>
          <w:rFonts w:eastAsiaTheme="minorEastAsia" w:cstheme="minorHAnsi"/>
        </w:rPr>
        <w:t xml:space="preserve">. </w:t>
      </w:r>
      <w:r w:rsidR="00C36F30" w:rsidRPr="00CA39E6">
        <w:rPr>
          <w:rFonts w:cstheme="minorHAnsi"/>
          <w:i/>
          <w:color w:val="4F81BD" w:themeColor="accent1"/>
        </w:rPr>
        <w:t>Video</w:t>
      </w:r>
      <w:r w:rsidR="00C36F30">
        <w:rPr>
          <w:rFonts w:cstheme="minorHAnsi"/>
          <w:i/>
          <w:color w:val="4F81BD" w:themeColor="accent1"/>
        </w:rPr>
        <w:t xml:space="preserve">grapher: If possible, include </w:t>
      </w:r>
      <w:r w:rsidR="00060322">
        <w:rPr>
          <w:rFonts w:cstheme="minorHAnsi"/>
          <w:i/>
          <w:color w:val="4F81BD" w:themeColor="accent1"/>
        </w:rPr>
        <w:t xml:space="preserve">a </w:t>
      </w:r>
      <w:r w:rsidR="00C36F30">
        <w:rPr>
          <w:rFonts w:cstheme="minorHAnsi"/>
          <w:i/>
          <w:color w:val="4F81BD" w:themeColor="accent1"/>
        </w:rPr>
        <w:t xml:space="preserve">shot of </w:t>
      </w:r>
      <w:r w:rsidR="00060322">
        <w:rPr>
          <w:rFonts w:cstheme="minorHAnsi"/>
          <w:i/>
          <w:color w:val="4F81BD" w:themeColor="accent1"/>
        </w:rPr>
        <w:t xml:space="preserve">the </w:t>
      </w:r>
      <w:r w:rsidR="00C36F30">
        <w:rPr>
          <w:rFonts w:cstheme="minorHAnsi"/>
          <w:i/>
          <w:color w:val="4F81BD" w:themeColor="accent1"/>
        </w:rPr>
        <w:t>fluorometer screen showing the excitation and emission wavelengths</w:t>
      </w:r>
    </w:p>
    <w:p w14:paraId="03AB9CB4" w14:textId="77777777" w:rsidR="00BD39C6" w:rsidRPr="00BD39C6" w:rsidRDefault="00BD39C6" w:rsidP="00436B12">
      <w:pPr>
        <w:jc w:val="both"/>
        <w:rPr>
          <w:rFonts w:eastAsiaTheme="minorEastAsia" w:cstheme="minorHAnsi"/>
        </w:rPr>
      </w:pPr>
    </w:p>
    <w:p w14:paraId="02F3A6CA" w14:textId="31D5612E" w:rsidR="006F2AD2" w:rsidRPr="00BD39C6" w:rsidRDefault="00BD39C6" w:rsidP="00436B12">
      <w:pPr>
        <w:pStyle w:val="ListParagraph"/>
        <w:numPr>
          <w:ilvl w:val="1"/>
          <w:numId w:val="3"/>
        </w:numPr>
        <w:jc w:val="both"/>
      </w:pPr>
      <w:r>
        <w:rPr>
          <w:rFonts w:eastAsia="Calibri" w:cstheme="minorHAnsi"/>
        </w:rPr>
        <w:t>Then</w:t>
      </w:r>
      <w:r w:rsidR="00AA4FFA">
        <w:rPr>
          <w:rFonts w:eastAsia="Calibri" w:cstheme="minorHAnsi"/>
        </w:rPr>
        <w:t>,</w:t>
      </w:r>
      <w:r>
        <w:rPr>
          <w:rFonts w:eastAsia="Calibri" w:cstheme="minorHAnsi"/>
        </w:rPr>
        <w:t xml:space="preserve"> </w:t>
      </w:r>
      <w:r w:rsidR="00ED2A78">
        <w:rPr>
          <w:rFonts w:eastAsia="Calibri" w:cstheme="minorHAnsi"/>
        </w:rPr>
        <w:t>convert</w:t>
      </w:r>
      <w:r w:rsidRPr="00CB37F1">
        <w:rPr>
          <w:rFonts w:eastAsia="Calibri" w:cstheme="minorHAnsi"/>
        </w:rPr>
        <w:t xml:space="preserve"> </w:t>
      </w:r>
      <w:r w:rsidR="00CE1FE2">
        <w:rPr>
          <w:rFonts w:eastAsia="Calibri" w:cstheme="minorHAnsi"/>
        </w:rPr>
        <w:t xml:space="preserve">the </w:t>
      </w:r>
      <w:r w:rsidRPr="00CB37F1">
        <w:rPr>
          <w:rFonts w:eastAsia="Calibri" w:cstheme="minorHAnsi"/>
        </w:rPr>
        <w:t xml:space="preserve">relative fluorescence units to </w:t>
      </w:r>
      <w:r w:rsidR="00A93F58">
        <w:rPr>
          <w:rFonts w:eastAsia="Calibri" w:cstheme="minorHAnsi"/>
        </w:rPr>
        <w:t xml:space="preserve">the </w:t>
      </w:r>
      <w:r w:rsidRPr="00CB37F1">
        <w:rPr>
          <w:rFonts w:eastAsia="Calibri" w:cstheme="minorHAnsi"/>
        </w:rPr>
        <w:t xml:space="preserve">volumetric yield of </w:t>
      </w:r>
      <w:proofErr w:type="spellStart"/>
      <w:r w:rsidRPr="00CB37F1">
        <w:rPr>
          <w:rFonts w:eastAsia="Calibri" w:cstheme="minorHAnsi"/>
        </w:rPr>
        <w:t>sfGFP</w:t>
      </w:r>
      <w:proofErr w:type="spellEnd"/>
      <w:r w:rsidR="00CE1FE2">
        <w:rPr>
          <w:rFonts w:eastAsia="Calibri" w:cstheme="minorHAnsi"/>
        </w:rPr>
        <w:t xml:space="preserve"> by</w:t>
      </w:r>
      <w:r w:rsidRPr="00CB37F1">
        <w:rPr>
          <w:rFonts w:eastAsia="Calibri" w:cstheme="minorHAnsi"/>
        </w:rPr>
        <w:t xml:space="preserve"> </w:t>
      </w:r>
      <w:r>
        <w:rPr>
          <w:rFonts w:eastAsia="Calibri" w:cstheme="minorHAnsi"/>
        </w:rPr>
        <w:t>creat</w:t>
      </w:r>
      <w:r w:rsidR="00CE1FE2">
        <w:rPr>
          <w:rFonts w:eastAsia="Calibri" w:cstheme="minorHAnsi"/>
        </w:rPr>
        <w:t>ing</w:t>
      </w:r>
      <w:r w:rsidRPr="00CB37F1">
        <w:rPr>
          <w:rFonts w:eastAsia="Calibri" w:cstheme="minorHAnsi"/>
        </w:rPr>
        <w:t xml:space="preserve"> a standard curve using purified </w:t>
      </w:r>
      <w:r w:rsidRPr="00BD39C6">
        <w:rPr>
          <w:rFonts w:eastAsia="Calibri" w:cstheme="minorHAnsi"/>
        </w:rPr>
        <w:t>pJL1</w:t>
      </w:r>
      <w:r>
        <w:rPr>
          <w:rFonts w:eastAsia="Calibri" w:cstheme="minorHAnsi"/>
        </w:rPr>
        <w:t xml:space="preserve"> </w:t>
      </w:r>
      <w:r w:rsidRPr="00BD39C6">
        <w:rPr>
          <w:rFonts w:eastAsia="Calibri" w:cstheme="minorHAnsi"/>
          <w:i/>
          <w:color w:val="FF0000"/>
        </w:rPr>
        <w:t>(p-</w:t>
      </w:r>
      <w:r>
        <w:rPr>
          <w:rFonts w:eastAsia="Calibri" w:cstheme="minorHAnsi"/>
          <w:i/>
          <w:color w:val="FF0000"/>
        </w:rPr>
        <w:t>J</w:t>
      </w:r>
      <w:r w:rsidRPr="00BD39C6">
        <w:rPr>
          <w:rFonts w:eastAsia="Calibri" w:cstheme="minorHAnsi"/>
          <w:i/>
          <w:color w:val="FF0000"/>
        </w:rPr>
        <w:t>-</w:t>
      </w:r>
      <w:r>
        <w:rPr>
          <w:rFonts w:eastAsia="Calibri" w:cstheme="minorHAnsi"/>
          <w:i/>
          <w:color w:val="FF0000"/>
        </w:rPr>
        <w:t>L</w:t>
      </w:r>
      <w:r w:rsidRPr="00BD39C6">
        <w:rPr>
          <w:rFonts w:eastAsia="Calibri" w:cstheme="minorHAnsi"/>
          <w:i/>
          <w:color w:val="FF0000"/>
        </w:rPr>
        <w:t>-one)</w:t>
      </w:r>
      <w:r w:rsidRPr="00CB37F1">
        <w:rPr>
          <w:rFonts w:eastAsia="Calibri" w:cstheme="minorHAnsi"/>
        </w:rPr>
        <w:t>-</w:t>
      </w:r>
      <w:proofErr w:type="spellStart"/>
      <w:r w:rsidRPr="00CB37F1">
        <w:rPr>
          <w:rFonts w:eastAsia="Calibri" w:cstheme="minorHAnsi"/>
        </w:rPr>
        <w:t>sfGFP</w:t>
      </w:r>
      <w:proofErr w:type="spellEnd"/>
      <w:r>
        <w:rPr>
          <w:rFonts w:eastAsia="Calibri" w:cstheme="minorHAnsi"/>
        </w:rPr>
        <w:t xml:space="preserve"> </w:t>
      </w:r>
      <w:r w:rsidR="00C36F30">
        <w:rPr>
          <w:rFonts w:eastAsia="Calibri" w:cstheme="minorHAnsi"/>
        </w:rPr>
        <w:t xml:space="preserve">plasmid </w:t>
      </w:r>
      <w:r w:rsidRPr="00292510">
        <w:rPr>
          <w:rFonts w:eastAsia="Calibri" w:cstheme="minorHAnsi"/>
          <w:b/>
          <w:bCs/>
        </w:rPr>
        <w:t>[</w:t>
      </w:r>
      <w:r>
        <w:rPr>
          <w:rFonts w:eastAsia="Calibri" w:cstheme="minorHAnsi"/>
          <w:b/>
          <w:bCs/>
        </w:rPr>
        <w:t>1</w:t>
      </w:r>
      <w:r w:rsidRPr="00292510">
        <w:rPr>
          <w:rFonts w:eastAsia="Calibri" w:cstheme="minorHAnsi"/>
          <w:b/>
          <w:bCs/>
        </w:rPr>
        <w:t>]</w:t>
      </w:r>
      <w:r>
        <w:rPr>
          <w:rFonts w:eastAsia="Calibri" w:cstheme="minorHAnsi"/>
        </w:rPr>
        <w:t>.</w:t>
      </w:r>
    </w:p>
    <w:p w14:paraId="5365E27B" w14:textId="48E2ED00" w:rsidR="00BD39C6" w:rsidRDefault="001156E7" w:rsidP="00436B12">
      <w:pPr>
        <w:pStyle w:val="ListParagraph"/>
        <w:numPr>
          <w:ilvl w:val="2"/>
          <w:numId w:val="3"/>
        </w:numPr>
        <w:contextualSpacing w:val="0"/>
        <w:jc w:val="both"/>
      </w:pPr>
      <w:r>
        <w:t>St</w:t>
      </w:r>
      <w:r w:rsidR="00BD39C6">
        <w:t xml:space="preserve">andard curve for </w:t>
      </w:r>
      <w:r w:rsidR="00BD39C6" w:rsidRPr="00BD39C6">
        <w:rPr>
          <w:rFonts w:eastAsia="Calibri" w:cstheme="minorHAnsi"/>
        </w:rPr>
        <w:t>pJL1</w:t>
      </w:r>
      <w:r w:rsidR="00BD39C6" w:rsidRPr="00CB37F1">
        <w:rPr>
          <w:rFonts w:eastAsia="Calibri" w:cstheme="minorHAnsi"/>
        </w:rPr>
        <w:t>-sfGFP</w:t>
      </w:r>
      <w:r w:rsidR="00BD39C6">
        <w:t xml:space="preserve"> </w:t>
      </w:r>
      <w:r w:rsidR="00C36F30">
        <w:t>being</w:t>
      </w:r>
      <w:r w:rsidR="00BD39C6">
        <w:t xml:space="preserve"> plotted with </w:t>
      </w:r>
      <w:r w:rsidR="00A93F58">
        <w:t xml:space="preserve">the </w:t>
      </w:r>
      <w:r w:rsidR="00BD39C6">
        <w:t xml:space="preserve">monitor visible in </w:t>
      </w:r>
      <w:r w:rsidR="00A93F58">
        <w:t xml:space="preserve">the </w:t>
      </w:r>
      <w:r w:rsidR="00BD39C6">
        <w:t xml:space="preserve">frame. </w:t>
      </w:r>
    </w:p>
    <w:p w14:paraId="6266F820" w14:textId="77777777" w:rsidR="00D646A1" w:rsidRDefault="00D646A1" w:rsidP="00436B12">
      <w:pPr>
        <w:pStyle w:val="ListParagraph"/>
        <w:ind w:left="1627"/>
        <w:contextualSpacing w:val="0"/>
        <w:jc w:val="both"/>
      </w:pPr>
    </w:p>
    <w:p w14:paraId="69833FED" w14:textId="06C0B0F8" w:rsidR="006F2AD2" w:rsidRDefault="00BD39C6" w:rsidP="00C36F30">
      <w:pPr>
        <w:ind w:left="851"/>
        <w:jc w:val="both"/>
        <w:rPr>
          <w:rFonts w:eastAsia="Times New Roman" w:cs="Calibri"/>
          <w:bCs/>
          <w:sz w:val="52"/>
          <w:szCs w:val="52"/>
        </w:rPr>
      </w:pPr>
      <w:r w:rsidRPr="00D646A1">
        <w:rPr>
          <w:highlight w:val="yellow"/>
        </w:rPr>
        <w:t>Authors: W</w:t>
      </w:r>
      <w:r w:rsidR="00D646A1" w:rsidRPr="00D646A1">
        <w:rPr>
          <w:highlight w:val="yellow"/>
        </w:rPr>
        <w:t xml:space="preserve">ould you like to include </w:t>
      </w:r>
      <w:r w:rsidR="00AA4FFA">
        <w:rPr>
          <w:highlight w:val="yellow"/>
        </w:rPr>
        <w:t xml:space="preserve">a </w:t>
      </w:r>
      <w:r w:rsidR="00D646A1" w:rsidRPr="00D646A1">
        <w:rPr>
          <w:highlight w:val="yellow"/>
        </w:rPr>
        <w:t xml:space="preserve">screen capture </w:t>
      </w:r>
      <w:r w:rsidR="00AA4FFA">
        <w:rPr>
          <w:highlight w:val="yellow"/>
        </w:rPr>
        <w:t>video</w:t>
      </w:r>
      <w:r w:rsidR="00D646A1" w:rsidRPr="00D646A1">
        <w:rPr>
          <w:highlight w:val="yellow"/>
        </w:rPr>
        <w:t xml:space="preserve"> for </w:t>
      </w:r>
      <w:r w:rsidR="00A93F58">
        <w:rPr>
          <w:highlight w:val="yellow"/>
        </w:rPr>
        <w:t xml:space="preserve">the </w:t>
      </w:r>
      <w:r w:rsidR="00D646A1" w:rsidRPr="00D646A1">
        <w:rPr>
          <w:highlight w:val="yellow"/>
        </w:rPr>
        <w:t>last two steps (</w:t>
      </w:r>
      <w:r w:rsidR="00C36F30">
        <w:rPr>
          <w:highlight w:val="yellow"/>
        </w:rPr>
        <w:t>5.4</w:t>
      </w:r>
      <w:r w:rsidR="00D646A1" w:rsidRPr="00D646A1">
        <w:rPr>
          <w:highlight w:val="yellow"/>
        </w:rPr>
        <w:t xml:space="preserve"> and </w:t>
      </w:r>
      <w:r w:rsidR="00C36F30">
        <w:rPr>
          <w:highlight w:val="yellow"/>
        </w:rPr>
        <w:t>5.5</w:t>
      </w:r>
      <w:r w:rsidR="00D646A1" w:rsidRPr="00D646A1">
        <w:rPr>
          <w:highlight w:val="yellow"/>
        </w:rPr>
        <w:t xml:space="preserve">)? If yes, </w:t>
      </w:r>
      <w:r w:rsidR="00D646A1" w:rsidRPr="00D646A1">
        <w:rPr>
          <w:rFonts w:eastAsia="Times New Roman" w:cstheme="minorHAnsi"/>
          <w:highlight w:val="yellow"/>
        </w:rPr>
        <w:t xml:space="preserve">please </w:t>
      </w:r>
      <w:r w:rsidR="00D646A1">
        <w:rPr>
          <w:rFonts w:eastAsia="Times New Roman" w:cstheme="minorHAnsi"/>
          <w:highlight w:val="yellow"/>
        </w:rPr>
        <w:t xml:space="preserve">record and </w:t>
      </w:r>
      <w:r w:rsidR="00D646A1" w:rsidRPr="00D646A1">
        <w:rPr>
          <w:rFonts w:eastAsia="Times New Roman" w:cstheme="minorHAnsi"/>
          <w:highlight w:val="yellow"/>
        </w:rPr>
        <w:t xml:space="preserve">upload </w:t>
      </w:r>
      <w:r w:rsidR="00D646A1">
        <w:rPr>
          <w:rFonts w:eastAsia="Times New Roman" w:cstheme="minorHAnsi"/>
          <w:highlight w:val="yellow"/>
        </w:rPr>
        <w:t xml:space="preserve">the </w:t>
      </w:r>
      <w:r w:rsidR="00D646A1" w:rsidRPr="00D646A1">
        <w:rPr>
          <w:rFonts w:eastAsia="Times New Roman" w:cstheme="minorHAnsi"/>
          <w:highlight w:val="yellow"/>
        </w:rPr>
        <w:t>screen</w:t>
      </w:r>
      <w:r w:rsidR="00A93F58">
        <w:rPr>
          <w:rFonts w:eastAsia="Times New Roman" w:cstheme="minorHAnsi"/>
          <w:highlight w:val="yellow"/>
        </w:rPr>
        <w:t>-</w:t>
      </w:r>
      <w:r w:rsidR="00D646A1" w:rsidRPr="00D646A1">
        <w:rPr>
          <w:rFonts w:eastAsia="Times New Roman" w:cstheme="minorHAnsi"/>
          <w:highlight w:val="yellow"/>
        </w:rPr>
        <w:t xml:space="preserve">captured video files to your </w:t>
      </w:r>
      <w:hyperlink r:id="rId11" w:history="1">
        <w:r w:rsidR="00D646A1" w:rsidRPr="00D646A1">
          <w:rPr>
            <w:rStyle w:val="Hyperlink"/>
            <w:rFonts w:eastAsia="Times New Roman" w:cstheme="minorHAnsi"/>
            <w:highlight w:val="yellow"/>
          </w:rPr>
          <w:t>project page</w:t>
        </w:r>
      </w:hyperlink>
      <w:r w:rsidR="00D646A1" w:rsidRPr="00D646A1">
        <w:rPr>
          <w:rFonts w:eastAsia="Times New Roman" w:cstheme="minorHAnsi"/>
          <w:highlight w:val="yellow"/>
        </w:rPr>
        <w:t>.</w:t>
      </w:r>
      <w:r w:rsidR="006F2AD2">
        <w:br w:type="page"/>
      </w:r>
    </w:p>
    <w:p w14:paraId="77FAA33D" w14:textId="58525492"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63386C9D"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FF15EB">
        <w:rPr>
          <w:rFonts w:eastAsia="Times New Roman" w:cstheme="minorHAnsi"/>
          <w:bCs/>
        </w:rPr>
        <w:t>87</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0468C5EE" w14:textId="219B7085" w:rsidR="00002040" w:rsidRPr="00002040" w:rsidRDefault="00CE10F2" w:rsidP="00002040">
      <w:pPr>
        <w:pStyle w:val="ListParagraph"/>
        <w:numPr>
          <w:ilvl w:val="0"/>
          <w:numId w:val="3"/>
        </w:numPr>
        <w:jc w:val="both"/>
        <w:outlineLvl w:val="0"/>
        <w:rPr>
          <w:rFonts w:cstheme="minorHAnsi"/>
          <w:b/>
          <w:lang w:eastAsia="zh-TW"/>
        </w:rPr>
      </w:pPr>
      <w:r w:rsidRPr="00002040">
        <w:rPr>
          <w:rFonts w:cstheme="minorHAnsi"/>
          <w:b/>
        </w:rPr>
        <w:t xml:space="preserve">Results: </w:t>
      </w:r>
      <w:r w:rsidR="00FF15EB">
        <w:rPr>
          <w:rFonts w:eastAsia="Calibri" w:cstheme="minorHAnsi"/>
          <w:b/>
        </w:rPr>
        <w:t>Comparison between Cell Extracts obtained from Cell-free Autoinduction Media Grown to Optical Densities of 2.5 and 10</w:t>
      </w:r>
    </w:p>
    <w:p w14:paraId="66E17194" w14:textId="77777777" w:rsidR="00CA39E6" w:rsidRPr="00002040" w:rsidRDefault="00CA39E6" w:rsidP="00002040">
      <w:pPr>
        <w:pStyle w:val="ListParagraph"/>
        <w:ind w:left="360"/>
        <w:jc w:val="both"/>
        <w:outlineLvl w:val="0"/>
        <w:rPr>
          <w:rFonts w:cstheme="minorHAnsi"/>
          <w:lang w:eastAsia="zh-TW"/>
        </w:rPr>
      </w:pPr>
    </w:p>
    <w:p w14:paraId="522239C5" w14:textId="4473949F" w:rsidR="00E84503" w:rsidRPr="00CA39E6" w:rsidRDefault="00596745" w:rsidP="00002040">
      <w:pPr>
        <w:pStyle w:val="ListParagraph"/>
        <w:numPr>
          <w:ilvl w:val="1"/>
          <w:numId w:val="3"/>
        </w:numPr>
        <w:contextualSpacing w:val="0"/>
        <w:jc w:val="both"/>
        <w:outlineLvl w:val="0"/>
        <w:rPr>
          <w:rFonts w:cstheme="minorHAnsi"/>
        </w:rPr>
      </w:pPr>
      <w:r>
        <w:rPr>
          <w:rFonts w:eastAsia="Calibri" w:cstheme="minorHAnsi"/>
        </w:rPr>
        <w:t>Shown here are c</w:t>
      </w:r>
      <w:r w:rsidR="005F4544">
        <w:rPr>
          <w:rFonts w:ascii="Calibri" w:hAnsi="Calibri" w:cs="Calibri"/>
          <w:lang w:val="en-IN"/>
        </w:rPr>
        <w:t>ell</w:t>
      </w:r>
      <w:r w:rsidR="00060322">
        <w:rPr>
          <w:rFonts w:ascii="Calibri" w:hAnsi="Calibri" w:cs="Calibri"/>
          <w:lang w:val="en-IN"/>
        </w:rPr>
        <w:t>-</w:t>
      </w:r>
      <w:r w:rsidR="005F4544">
        <w:rPr>
          <w:rFonts w:ascii="Calibri" w:hAnsi="Calibri" w:cs="Calibri"/>
          <w:lang w:val="en-IN"/>
        </w:rPr>
        <w:t>free autoinduction</w:t>
      </w:r>
      <w:r w:rsidR="00E84503" w:rsidRPr="00E84503">
        <w:rPr>
          <w:rFonts w:ascii="Calibri" w:hAnsi="Calibri" w:cs="Calibri"/>
          <w:lang w:val="en-IN"/>
        </w:rPr>
        <w:t xml:space="preserve"> media pellets after cell harvest at</w:t>
      </w:r>
      <w:r w:rsidR="00E84503">
        <w:rPr>
          <w:rFonts w:ascii="Calibri" w:hAnsi="Calibri" w:cs="Calibri"/>
          <w:lang w:val="en-IN"/>
        </w:rPr>
        <w:t xml:space="preserve"> </w:t>
      </w:r>
      <w:r w:rsidR="00E84503" w:rsidRPr="00E84503">
        <w:rPr>
          <w:rFonts w:ascii="Calibri" w:hAnsi="Calibri" w:cs="Calibri"/>
          <w:lang w:val="en-IN"/>
        </w:rPr>
        <w:t xml:space="preserve">different </w:t>
      </w:r>
      <w:r w:rsidR="00AC46CD">
        <w:rPr>
          <w:rFonts w:ascii="Calibri" w:hAnsi="Calibri" w:cs="Calibri"/>
          <w:lang w:val="en-IN"/>
        </w:rPr>
        <w:t>optical densities</w:t>
      </w:r>
      <w:r>
        <w:rPr>
          <w:rFonts w:ascii="Calibri" w:hAnsi="Calibri" w:cs="Calibri"/>
          <w:lang w:val="en-IN"/>
        </w:rPr>
        <w:t xml:space="preserve"> measured at 600 </w:t>
      </w:r>
      <w:proofErr w:type="spellStart"/>
      <w:r>
        <w:rPr>
          <w:rFonts w:ascii="Calibri" w:hAnsi="Calibri" w:cs="Calibri"/>
          <w:lang w:val="en-IN"/>
        </w:rPr>
        <w:t>nanometers</w:t>
      </w:r>
      <w:proofErr w:type="spellEnd"/>
      <w:r>
        <w:rPr>
          <w:rFonts w:ascii="Calibri" w:hAnsi="Calibri" w:cs="Calibri"/>
          <w:lang w:val="en-IN"/>
        </w:rPr>
        <w:t xml:space="preserve"> </w:t>
      </w:r>
      <w:r w:rsidR="00E84503" w:rsidRPr="00E84503">
        <w:rPr>
          <w:rFonts w:eastAsia="Calibri" w:cstheme="minorHAnsi"/>
          <w:b/>
          <w:bCs/>
        </w:rPr>
        <w:t>[1]</w:t>
      </w:r>
      <w:r w:rsidR="00E84503">
        <w:rPr>
          <w:rFonts w:eastAsia="Calibri" w:cstheme="minorHAnsi"/>
        </w:rPr>
        <w:t>.</w:t>
      </w:r>
      <w:r w:rsidR="00CA39E6">
        <w:rPr>
          <w:rFonts w:eastAsia="Calibri" w:cstheme="minorHAnsi"/>
        </w:rPr>
        <w:t xml:space="preserve"> The media grown to </w:t>
      </w:r>
      <w:r w:rsidR="00BB195D">
        <w:rPr>
          <w:rFonts w:eastAsia="Calibri" w:cstheme="minorHAnsi"/>
        </w:rPr>
        <w:t xml:space="preserve">an </w:t>
      </w:r>
      <w:r w:rsidR="00AC46CD">
        <w:rPr>
          <w:rFonts w:eastAsia="Calibri" w:cstheme="minorHAnsi"/>
        </w:rPr>
        <w:t>optical density</w:t>
      </w:r>
      <w:r w:rsidR="00CA39E6" w:rsidRPr="00E84503">
        <w:rPr>
          <w:rFonts w:eastAsia="Calibri" w:cstheme="minorHAnsi"/>
        </w:rPr>
        <w:t xml:space="preserve"> of</w:t>
      </w:r>
      <w:r w:rsidR="00CA39E6">
        <w:rPr>
          <w:rFonts w:eastAsia="Calibri" w:cstheme="minorHAnsi"/>
        </w:rPr>
        <w:t xml:space="preserve"> </w:t>
      </w:r>
      <w:r w:rsidR="002315BC">
        <w:rPr>
          <w:rFonts w:eastAsia="Calibri" w:cstheme="minorHAnsi"/>
        </w:rPr>
        <w:t>10</w:t>
      </w:r>
      <w:r w:rsidR="00CA39E6">
        <w:rPr>
          <w:rFonts w:eastAsia="Calibri" w:cstheme="minorHAnsi"/>
        </w:rPr>
        <w:t xml:space="preserve"> produced a </w:t>
      </w:r>
      <w:r w:rsidR="002315BC">
        <w:rPr>
          <w:rFonts w:eastAsia="Calibri" w:cstheme="minorHAnsi"/>
        </w:rPr>
        <w:t xml:space="preserve">higher amount of cell pellet and overall extract </w:t>
      </w:r>
      <w:r w:rsidR="002315BC" w:rsidRPr="002315BC">
        <w:rPr>
          <w:rFonts w:eastAsia="Calibri" w:cstheme="minorHAnsi"/>
          <w:b/>
          <w:bCs/>
        </w:rPr>
        <w:t>[2]</w:t>
      </w:r>
      <w:r w:rsidR="002315BC">
        <w:rPr>
          <w:rFonts w:eastAsia="Calibri" w:cstheme="minorHAnsi"/>
        </w:rPr>
        <w:t xml:space="preserve"> </w:t>
      </w:r>
      <w:r>
        <w:rPr>
          <w:rFonts w:eastAsia="Calibri" w:cstheme="minorHAnsi"/>
        </w:rPr>
        <w:t>than</w:t>
      </w:r>
      <w:r w:rsidR="002315BC">
        <w:rPr>
          <w:rFonts w:eastAsia="Calibri" w:cstheme="minorHAnsi"/>
        </w:rPr>
        <w:t xml:space="preserve"> the media grown to an optical density</w:t>
      </w:r>
      <w:r w:rsidR="002315BC" w:rsidRPr="00E84503">
        <w:rPr>
          <w:rFonts w:eastAsia="Calibri" w:cstheme="minorHAnsi"/>
        </w:rPr>
        <w:t xml:space="preserve"> of</w:t>
      </w:r>
      <w:r w:rsidR="002315BC">
        <w:rPr>
          <w:rFonts w:eastAsia="Calibri" w:cstheme="minorHAnsi"/>
        </w:rPr>
        <w:t xml:space="preserve"> 2.5</w:t>
      </w:r>
      <w:r w:rsidR="00CA39E6">
        <w:rPr>
          <w:rFonts w:eastAsia="Calibri" w:cstheme="minorHAnsi"/>
        </w:rPr>
        <w:t xml:space="preserve"> </w:t>
      </w:r>
      <w:r w:rsidR="00CA39E6" w:rsidRPr="00CA39E6">
        <w:rPr>
          <w:rFonts w:eastAsia="Calibri" w:cstheme="minorHAnsi"/>
          <w:b/>
          <w:bCs/>
        </w:rPr>
        <w:t>[</w:t>
      </w:r>
      <w:r w:rsidR="002315BC">
        <w:rPr>
          <w:rFonts w:eastAsia="Calibri" w:cstheme="minorHAnsi"/>
          <w:b/>
          <w:bCs/>
        </w:rPr>
        <w:t>3</w:t>
      </w:r>
      <w:r w:rsidR="00CA39E6" w:rsidRPr="00CA39E6">
        <w:rPr>
          <w:rFonts w:eastAsia="Calibri" w:cstheme="minorHAnsi"/>
          <w:b/>
          <w:bCs/>
        </w:rPr>
        <w:t>]</w:t>
      </w:r>
      <w:r w:rsidR="00CA39E6">
        <w:rPr>
          <w:rFonts w:eastAsia="Calibri" w:cstheme="minorHAnsi"/>
        </w:rPr>
        <w:t xml:space="preserve">. </w:t>
      </w:r>
    </w:p>
    <w:p w14:paraId="3305694B" w14:textId="1C9522A1" w:rsidR="00E84503" w:rsidRDefault="00E84503" w:rsidP="00002040">
      <w:pPr>
        <w:pStyle w:val="ListParagraph"/>
        <w:numPr>
          <w:ilvl w:val="2"/>
          <w:numId w:val="3"/>
        </w:numPr>
        <w:contextualSpacing w:val="0"/>
        <w:jc w:val="both"/>
        <w:outlineLvl w:val="0"/>
        <w:rPr>
          <w:rFonts w:cstheme="minorHAnsi"/>
        </w:rPr>
      </w:pPr>
      <w:r>
        <w:rPr>
          <w:rFonts w:cstheme="minorHAnsi"/>
        </w:rPr>
        <w:t>LAB MEDIA: Figure 2</w:t>
      </w:r>
    </w:p>
    <w:p w14:paraId="205E3336" w14:textId="558329BB" w:rsidR="00CA39E6" w:rsidRPr="009E3AC1" w:rsidRDefault="00CA39E6" w:rsidP="00002040">
      <w:pPr>
        <w:pStyle w:val="ListParagraph"/>
        <w:numPr>
          <w:ilvl w:val="2"/>
          <w:numId w:val="3"/>
        </w:numPr>
        <w:contextualSpacing w:val="0"/>
        <w:jc w:val="both"/>
        <w:outlineLvl w:val="0"/>
        <w:rPr>
          <w:rFonts w:cstheme="minorHAnsi"/>
        </w:rPr>
      </w:pPr>
      <w:r>
        <w:rPr>
          <w:rFonts w:cstheme="minorHAnsi"/>
        </w:rPr>
        <w:t xml:space="preserve">LAB MEDIA: Figure 2 </w:t>
      </w:r>
      <w:r w:rsidRPr="00CA39E6">
        <w:rPr>
          <w:rFonts w:cstheme="minorHAnsi"/>
          <w:i/>
          <w:color w:val="4F81BD" w:themeColor="accent1"/>
        </w:rPr>
        <w:t xml:space="preserve">Video Editor: Please focus </w:t>
      </w:r>
      <w:r w:rsidR="00A93F58">
        <w:rPr>
          <w:rFonts w:cstheme="minorHAnsi"/>
          <w:i/>
          <w:color w:val="4F81BD" w:themeColor="accent1"/>
        </w:rPr>
        <w:t xml:space="preserve">on the </w:t>
      </w:r>
      <w:r w:rsidR="009E3AC1">
        <w:rPr>
          <w:rFonts w:cstheme="minorHAnsi"/>
          <w:i/>
          <w:color w:val="4F81BD" w:themeColor="accent1"/>
        </w:rPr>
        <w:t>right</w:t>
      </w:r>
      <w:r w:rsidRPr="00CA39E6">
        <w:rPr>
          <w:rFonts w:cstheme="minorHAnsi"/>
          <w:i/>
          <w:color w:val="4F81BD" w:themeColor="accent1"/>
        </w:rPr>
        <w:t xml:space="preserve"> tube</w:t>
      </w:r>
    </w:p>
    <w:p w14:paraId="502F8A93" w14:textId="569CD758" w:rsidR="009E3AC1" w:rsidRPr="009E3AC1" w:rsidRDefault="009E3AC1" w:rsidP="009E3AC1">
      <w:pPr>
        <w:pStyle w:val="ListParagraph"/>
        <w:numPr>
          <w:ilvl w:val="2"/>
          <w:numId w:val="3"/>
        </w:numPr>
        <w:contextualSpacing w:val="0"/>
        <w:jc w:val="both"/>
        <w:outlineLvl w:val="0"/>
        <w:rPr>
          <w:rFonts w:cstheme="minorHAnsi"/>
        </w:rPr>
      </w:pPr>
      <w:r>
        <w:rPr>
          <w:rFonts w:cstheme="minorHAnsi"/>
        </w:rPr>
        <w:t xml:space="preserve">LAB MEDIA: Figure 2 </w:t>
      </w:r>
      <w:r w:rsidRPr="00CA39E6">
        <w:rPr>
          <w:rFonts w:cstheme="minorHAnsi"/>
          <w:i/>
          <w:color w:val="4F81BD" w:themeColor="accent1"/>
        </w:rPr>
        <w:t xml:space="preserve">Video Editor: Please focus </w:t>
      </w:r>
      <w:r>
        <w:rPr>
          <w:rFonts w:cstheme="minorHAnsi"/>
          <w:i/>
          <w:color w:val="4F81BD" w:themeColor="accent1"/>
        </w:rPr>
        <w:t>on the left</w:t>
      </w:r>
      <w:r w:rsidRPr="00CA39E6">
        <w:rPr>
          <w:rFonts w:cstheme="minorHAnsi"/>
          <w:i/>
          <w:color w:val="4F81BD" w:themeColor="accent1"/>
        </w:rPr>
        <w:t xml:space="preserve"> tube</w:t>
      </w:r>
    </w:p>
    <w:p w14:paraId="7503BEC5" w14:textId="77777777" w:rsidR="00414D78" w:rsidRPr="00E84503" w:rsidRDefault="00414D78" w:rsidP="00002040">
      <w:pPr>
        <w:pStyle w:val="ListParagraph"/>
        <w:ind w:left="1627"/>
        <w:contextualSpacing w:val="0"/>
        <w:jc w:val="both"/>
        <w:outlineLvl w:val="0"/>
        <w:rPr>
          <w:rFonts w:cstheme="minorHAnsi"/>
        </w:rPr>
      </w:pPr>
    </w:p>
    <w:p w14:paraId="77C48BA5" w14:textId="77777777" w:rsidR="00473E1C" w:rsidRPr="00B07A3B" w:rsidRDefault="00473E1C" w:rsidP="00002040">
      <w:pPr>
        <w:pStyle w:val="ListParagraph"/>
        <w:ind w:left="360"/>
        <w:contextualSpacing w:val="0"/>
        <w:jc w:val="both"/>
        <w:outlineLvl w:val="0"/>
        <w:rPr>
          <w:rFonts w:cstheme="minorHAnsi"/>
        </w:rPr>
      </w:pPr>
    </w:p>
    <w:p w14:paraId="490305F9" w14:textId="732031F0" w:rsidR="0009682E" w:rsidRDefault="00414D78" w:rsidP="00002040">
      <w:pPr>
        <w:pStyle w:val="ListParagraph"/>
        <w:numPr>
          <w:ilvl w:val="1"/>
          <w:numId w:val="3"/>
        </w:numPr>
        <w:contextualSpacing w:val="0"/>
        <w:jc w:val="both"/>
        <w:outlineLvl w:val="0"/>
        <w:rPr>
          <w:rFonts w:eastAsia="Calibri" w:cstheme="minorHAnsi"/>
        </w:rPr>
      </w:pPr>
      <w:r w:rsidRPr="00F854A5">
        <w:rPr>
          <w:rFonts w:eastAsia="Calibri" w:cstheme="minorHAnsi"/>
        </w:rPr>
        <w:t xml:space="preserve">Further analysis of total protein concentration demonstrated no significant difference in overall protein </w:t>
      </w:r>
      <w:r w:rsidR="00060322" w:rsidRPr="00060322">
        <w:rPr>
          <w:rFonts w:eastAsia="Calibri" w:cstheme="minorHAnsi"/>
          <w:b/>
          <w:bCs/>
        </w:rPr>
        <w:t xml:space="preserve">[1] </w:t>
      </w:r>
      <w:r w:rsidR="00596745">
        <w:rPr>
          <w:rFonts w:eastAsia="Calibri" w:cstheme="minorHAnsi"/>
        </w:rPr>
        <w:t>between both extracts</w:t>
      </w:r>
      <w:r w:rsidR="00060322">
        <w:rPr>
          <w:rFonts w:eastAsia="Calibri" w:cstheme="minorHAnsi"/>
        </w:rPr>
        <w:t xml:space="preserve"> </w:t>
      </w:r>
      <w:r w:rsidRPr="00414D78">
        <w:rPr>
          <w:rFonts w:eastAsia="Calibri" w:cstheme="minorHAnsi"/>
          <w:b/>
          <w:bCs/>
        </w:rPr>
        <w:t>[</w:t>
      </w:r>
      <w:r w:rsidR="00596745">
        <w:rPr>
          <w:rFonts w:eastAsia="Calibri" w:cstheme="minorHAnsi"/>
          <w:b/>
          <w:bCs/>
        </w:rPr>
        <w:t>2</w:t>
      </w:r>
      <w:r w:rsidRPr="00414D78">
        <w:rPr>
          <w:rFonts w:eastAsia="Calibri" w:cstheme="minorHAnsi"/>
          <w:b/>
          <w:bCs/>
        </w:rPr>
        <w:t>]</w:t>
      </w:r>
      <w:r>
        <w:rPr>
          <w:rFonts w:eastAsia="Calibri" w:cstheme="minorHAnsi"/>
        </w:rPr>
        <w:t>.</w:t>
      </w:r>
    </w:p>
    <w:p w14:paraId="1FB1AF3B" w14:textId="3799D859" w:rsidR="00414D78" w:rsidRPr="00414D78" w:rsidRDefault="00414D78" w:rsidP="00002040">
      <w:pPr>
        <w:pStyle w:val="ListParagraph"/>
        <w:numPr>
          <w:ilvl w:val="2"/>
          <w:numId w:val="3"/>
        </w:numPr>
        <w:contextualSpacing w:val="0"/>
        <w:jc w:val="both"/>
        <w:outlineLvl w:val="0"/>
        <w:rPr>
          <w:rFonts w:eastAsia="Calibri" w:cstheme="minorHAnsi"/>
        </w:rPr>
      </w:pPr>
      <w:r>
        <w:rPr>
          <w:rFonts w:eastAsia="Calibri" w:cstheme="minorHAnsi"/>
        </w:rPr>
        <w:t xml:space="preserve">LAB MEDIA: Table 5 </w:t>
      </w:r>
    </w:p>
    <w:p w14:paraId="379ADFFB" w14:textId="49E2EDDF" w:rsidR="00596745" w:rsidRPr="00FF15EB" w:rsidRDefault="00414D78" w:rsidP="00596745">
      <w:pPr>
        <w:pStyle w:val="ListParagraph"/>
        <w:numPr>
          <w:ilvl w:val="2"/>
          <w:numId w:val="3"/>
        </w:numPr>
        <w:contextualSpacing w:val="0"/>
        <w:jc w:val="both"/>
        <w:outlineLvl w:val="0"/>
        <w:rPr>
          <w:rFonts w:eastAsia="Calibri" w:cstheme="minorHAnsi"/>
          <w:b/>
          <w:bCs/>
        </w:rPr>
      </w:pPr>
      <w:r>
        <w:rPr>
          <w:rFonts w:eastAsia="Calibri" w:cstheme="minorHAnsi"/>
        </w:rPr>
        <w:t xml:space="preserve">LAB MEDIA: Table 5 </w:t>
      </w:r>
      <w:r w:rsidRPr="00414D78">
        <w:rPr>
          <w:rFonts w:eastAsia="Calibri" w:cstheme="minorHAnsi"/>
          <w:i/>
          <w:color w:val="4F81BD" w:themeColor="accent1"/>
        </w:rPr>
        <w:t>Video Editor: Please emphasize total protein concentration</w:t>
      </w:r>
      <w:r w:rsidR="00060322">
        <w:rPr>
          <w:rFonts w:eastAsia="Calibri" w:cstheme="minorHAnsi"/>
          <w:i/>
          <w:color w:val="4F81BD" w:themeColor="accent1"/>
        </w:rPr>
        <w:t xml:space="preserve"> at CFAI 2.5 OD </w:t>
      </w:r>
      <w:r w:rsidR="00FF15EB" w:rsidRPr="00FF15EB">
        <w:rPr>
          <w:rFonts w:eastAsia="Calibri" w:cstheme="minorHAnsi"/>
          <w:b/>
          <w:bCs/>
          <w:i/>
          <w:color w:val="4F81BD" w:themeColor="accent1"/>
        </w:rPr>
        <w:t>(</w:t>
      </w:r>
      <w:r w:rsidR="00060322" w:rsidRPr="00FF15EB">
        <w:rPr>
          <w:rFonts w:eastAsia="Calibri" w:cstheme="minorHAnsi"/>
          <w:b/>
          <w:bCs/>
          <w:i/>
          <w:color w:val="4F81BD" w:themeColor="accent1"/>
        </w:rPr>
        <w:t>30895</w:t>
      </w:r>
      <w:r w:rsidR="00FF15EB">
        <w:rPr>
          <w:rFonts w:eastAsia="Calibri" w:cstheme="minorHAnsi"/>
          <w:b/>
          <w:bCs/>
          <w:i/>
          <w:color w:val="4F81BD" w:themeColor="accent1"/>
        </w:rPr>
        <w:t>)</w:t>
      </w:r>
      <w:r w:rsidR="00596745">
        <w:rPr>
          <w:rFonts w:eastAsia="Calibri" w:cstheme="minorHAnsi"/>
          <w:i/>
          <w:color w:val="4F81BD" w:themeColor="accent1"/>
        </w:rPr>
        <w:t xml:space="preserve"> and CFAI </w:t>
      </w:r>
      <w:r w:rsidR="00FF15EB">
        <w:rPr>
          <w:rFonts w:eastAsia="Calibri" w:cstheme="minorHAnsi"/>
          <w:i/>
          <w:color w:val="4F81BD" w:themeColor="accent1"/>
        </w:rPr>
        <w:t xml:space="preserve">10 </w:t>
      </w:r>
      <w:r w:rsidR="00596745">
        <w:rPr>
          <w:rFonts w:eastAsia="Calibri" w:cstheme="minorHAnsi"/>
          <w:i/>
          <w:color w:val="4F81BD" w:themeColor="accent1"/>
        </w:rPr>
        <w:t>OD</w:t>
      </w:r>
      <w:r w:rsidR="00FF15EB">
        <w:rPr>
          <w:rFonts w:eastAsia="Calibri" w:cstheme="minorHAnsi"/>
          <w:i/>
          <w:color w:val="4F81BD" w:themeColor="accent1"/>
        </w:rPr>
        <w:t xml:space="preserve"> </w:t>
      </w:r>
      <w:r w:rsidR="00FF15EB" w:rsidRPr="00FF15EB">
        <w:rPr>
          <w:rFonts w:eastAsia="Calibri" w:cstheme="minorHAnsi"/>
          <w:b/>
          <w:bCs/>
          <w:i/>
          <w:color w:val="4F81BD" w:themeColor="accent1"/>
        </w:rPr>
        <w:t>(</w:t>
      </w:r>
      <w:r w:rsidR="00596745" w:rsidRPr="00FF15EB">
        <w:rPr>
          <w:rFonts w:eastAsia="Calibri" w:cstheme="minorHAnsi"/>
          <w:b/>
          <w:bCs/>
          <w:i/>
          <w:color w:val="4F81BD" w:themeColor="accent1"/>
        </w:rPr>
        <w:t>2790</w:t>
      </w:r>
      <w:r w:rsidR="00FF15EB">
        <w:rPr>
          <w:rFonts w:eastAsia="Calibri" w:cstheme="minorHAnsi"/>
          <w:b/>
          <w:bCs/>
          <w:i/>
          <w:color w:val="4F81BD" w:themeColor="accent1"/>
        </w:rPr>
        <w:t>5)</w:t>
      </w:r>
    </w:p>
    <w:p w14:paraId="139FB5CB" w14:textId="77777777" w:rsidR="00596745" w:rsidRPr="00414D78" w:rsidRDefault="00596745" w:rsidP="00596745">
      <w:pPr>
        <w:pStyle w:val="ListParagraph"/>
        <w:ind w:left="1627"/>
        <w:contextualSpacing w:val="0"/>
        <w:jc w:val="both"/>
        <w:outlineLvl w:val="0"/>
        <w:rPr>
          <w:rFonts w:eastAsia="Calibri" w:cstheme="minorHAnsi"/>
        </w:rPr>
      </w:pPr>
    </w:p>
    <w:p w14:paraId="1408F47B" w14:textId="20129BE5" w:rsidR="0009682E" w:rsidRPr="00FB3FCA" w:rsidRDefault="00FB3FCA" w:rsidP="00002040">
      <w:pPr>
        <w:pStyle w:val="ListParagraph"/>
        <w:numPr>
          <w:ilvl w:val="1"/>
          <w:numId w:val="3"/>
        </w:numPr>
        <w:contextualSpacing w:val="0"/>
        <w:jc w:val="both"/>
        <w:outlineLvl w:val="0"/>
        <w:rPr>
          <w:rFonts w:eastAsia="Calibri" w:cstheme="minorHAnsi"/>
        </w:rPr>
      </w:pPr>
      <w:r>
        <w:rPr>
          <w:rFonts w:eastAsia="Calibri" w:cstheme="minorHAnsi"/>
        </w:rPr>
        <w:t xml:space="preserve">Even though </w:t>
      </w:r>
      <w:r w:rsidR="00596745">
        <w:rPr>
          <w:rFonts w:eastAsia="Calibri" w:cstheme="minorHAnsi"/>
        </w:rPr>
        <w:t xml:space="preserve">the </w:t>
      </w:r>
      <w:r>
        <w:rPr>
          <w:rFonts w:eastAsia="Calibri" w:cstheme="minorHAnsi"/>
        </w:rPr>
        <w:t>m</w:t>
      </w:r>
      <w:r w:rsidRPr="00FB3FCA">
        <w:rPr>
          <w:rFonts w:eastAsia="Calibri" w:cstheme="minorHAnsi"/>
        </w:rPr>
        <w:t xml:space="preserve">edia </w:t>
      </w:r>
      <w:r w:rsidR="00596745">
        <w:rPr>
          <w:rFonts w:eastAsia="Calibri" w:cstheme="minorHAnsi"/>
        </w:rPr>
        <w:t>was</w:t>
      </w:r>
      <w:r w:rsidR="00A93F58">
        <w:rPr>
          <w:rFonts w:eastAsia="Calibri" w:cstheme="minorHAnsi"/>
        </w:rPr>
        <w:t xml:space="preserve"> </w:t>
      </w:r>
      <w:r w:rsidRPr="00FB3FCA">
        <w:rPr>
          <w:rFonts w:eastAsia="Calibri" w:cstheme="minorHAnsi"/>
        </w:rPr>
        <w:t>grown to</w:t>
      </w:r>
      <w:r>
        <w:rPr>
          <w:rFonts w:eastAsia="Calibri" w:cstheme="minorHAnsi"/>
        </w:rPr>
        <w:t xml:space="preserve"> different </w:t>
      </w:r>
      <w:r w:rsidR="00596745">
        <w:rPr>
          <w:rFonts w:eastAsia="Calibri" w:cstheme="minorHAnsi"/>
        </w:rPr>
        <w:t>optical density levels</w:t>
      </w:r>
      <w:r w:rsidR="00002040">
        <w:rPr>
          <w:rFonts w:eastAsia="Calibri" w:cstheme="minorHAnsi"/>
        </w:rPr>
        <w:t xml:space="preserve"> </w:t>
      </w:r>
      <w:r w:rsidR="00002040" w:rsidRPr="00002040">
        <w:rPr>
          <w:rFonts w:eastAsia="Calibri" w:cstheme="minorHAnsi"/>
          <w:b/>
          <w:bCs/>
        </w:rPr>
        <w:t>[1]</w:t>
      </w:r>
      <w:r>
        <w:rPr>
          <w:rFonts w:eastAsia="Calibri" w:cstheme="minorHAnsi"/>
        </w:rPr>
        <w:t>, both extract</w:t>
      </w:r>
      <w:r w:rsidR="00596745">
        <w:rPr>
          <w:rFonts w:eastAsia="Calibri" w:cstheme="minorHAnsi"/>
        </w:rPr>
        <w:t>s</w:t>
      </w:r>
      <w:r>
        <w:rPr>
          <w:rFonts w:eastAsia="Calibri" w:cstheme="minorHAnsi"/>
        </w:rPr>
        <w:t xml:space="preserve"> </w:t>
      </w:r>
      <w:r w:rsidR="0009682E" w:rsidRPr="00FB3FCA">
        <w:rPr>
          <w:rFonts w:eastAsia="Calibri" w:cstheme="minorHAnsi"/>
        </w:rPr>
        <w:t xml:space="preserve">demonstrated similar results in cell-free reactions </w:t>
      </w:r>
      <w:r w:rsidR="00596745">
        <w:rPr>
          <w:rFonts w:eastAsia="Calibri" w:cstheme="minorHAnsi"/>
        </w:rPr>
        <w:t>expressing</w:t>
      </w:r>
      <w:r w:rsidR="0009682E" w:rsidRPr="00FB3FCA">
        <w:rPr>
          <w:rFonts w:eastAsia="Calibri" w:cstheme="minorHAnsi"/>
        </w:rPr>
        <w:t xml:space="preserve"> </w:t>
      </w:r>
      <w:proofErr w:type="spellStart"/>
      <w:r w:rsidR="0009682E" w:rsidRPr="00FB3FCA">
        <w:rPr>
          <w:rFonts w:eastAsia="Calibri" w:cstheme="minorHAnsi"/>
        </w:rPr>
        <w:t>sfGFP</w:t>
      </w:r>
      <w:proofErr w:type="spellEnd"/>
      <w:r w:rsidR="0009682E" w:rsidRPr="00FB3FCA">
        <w:rPr>
          <w:rFonts w:eastAsia="Calibri" w:cstheme="minorHAnsi"/>
        </w:rPr>
        <w:t xml:space="preserve"> </w:t>
      </w:r>
      <w:r w:rsidR="00002040" w:rsidRPr="00002040">
        <w:rPr>
          <w:rFonts w:eastAsia="Calibri" w:cstheme="minorHAnsi"/>
          <w:b/>
          <w:bCs/>
        </w:rPr>
        <w:t>[</w:t>
      </w:r>
      <w:r w:rsidR="00596745">
        <w:rPr>
          <w:rFonts w:eastAsia="Calibri" w:cstheme="minorHAnsi"/>
          <w:b/>
          <w:bCs/>
        </w:rPr>
        <w:t>2</w:t>
      </w:r>
      <w:r w:rsidR="00002040" w:rsidRPr="00002040">
        <w:rPr>
          <w:rFonts w:eastAsia="Calibri" w:cstheme="minorHAnsi"/>
          <w:b/>
          <w:bCs/>
        </w:rPr>
        <w:t>]</w:t>
      </w:r>
      <w:r w:rsidR="00002040">
        <w:rPr>
          <w:rFonts w:eastAsia="Calibri" w:cstheme="minorHAnsi"/>
        </w:rPr>
        <w:t xml:space="preserve">. </w:t>
      </w:r>
    </w:p>
    <w:p w14:paraId="0CC2B38E" w14:textId="77777777" w:rsidR="00002040" w:rsidRPr="00002040" w:rsidRDefault="00002040" w:rsidP="00002040">
      <w:pPr>
        <w:pStyle w:val="ListParagraph"/>
        <w:numPr>
          <w:ilvl w:val="2"/>
          <w:numId w:val="3"/>
        </w:numPr>
        <w:contextualSpacing w:val="0"/>
        <w:jc w:val="both"/>
        <w:outlineLvl w:val="0"/>
        <w:rPr>
          <w:rFonts w:eastAsia="Times New Roman" w:cstheme="minorHAnsi"/>
          <w:sz w:val="52"/>
        </w:rPr>
      </w:pPr>
      <w:r>
        <w:rPr>
          <w:rFonts w:cstheme="minorHAnsi"/>
        </w:rPr>
        <w:t>LAB MEDIA: Figure 3A</w:t>
      </w:r>
    </w:p>
    <w:p w14:paraId="0BC413FA" w14:textId="08CC000D" w:rsidR="00002040" w:rsidRPr="00002040" w:rsidRDefault="00002040" w:rsidP="00002040">
      <w:pPr>
        <w:pStyle w:val="ListParagraph"/>
        <w:numPr>
          <w:ilvl w:val="2"/>
          <w:numId w:val="3"/>
        </w:numPr>
        <w:contextualSpacing w:val="0"/>
        <w:jc w:val="both"/>
        <w:outlineLvl w:val="0"/>
        <w:rPr>
          <w:rFonts w:eastAsia="Times New Roman" w:cstheme="minorHAnsi"/>
          <w:sz w:val="52"/>
        </w:rPr>
      </w:pPr>
      <w:r>
        <w:rPr>
          <w:rFonts w:cstheme="minorHAnsi"/>
        </w:rPr>
        <w:t xml:space="preserve">LAB MEDIA: Figure 3A </w:t>
      </w:r>
      <w:r w:rsidRPr="00002040">
        <w:rPr>
          <w:rFonts w:cstheme="minorHAnsi"/>
          <w:i/>
          <w:color w:val="4F81BD" w:themeColor="accent1"/>
        </w:rPr>
        <w:t xml:space="preserve">Video Editor: Please emphasize </w:t>
      </w:r>
      <w:r w:rsidR="00596745">
        <w:rPr>
          <w:rFonts w:cstheme="minorHAnsi"/>
          <w:i/>
          <w:color w:val="4F81BD" w:themeColor="accent1"/>
        </w:rPr>
        <w:t>the</w:t>
      </w:r>
      <w:r w:rsidRPr="00002040">
        <w:rPr>
          <w:rFonts w:cstheme="minorHAnsi"/>
          <w:i/>
          <w:color w:val="4F81BD" w:themeColor="accent1"/>
        </w:rPr>
        <w:t xml:space="preserve"> CFAI 2.5 OD </w:t>
      </w:r>
      <w:r w:rsidR="00596745">
        <w:rPr>
          <w:rFonts w:cstheme="minorHAnsi"/>
          <w:i/>
          <w:color w:val="4F81BD" w:themeColor="accent1"/>
        </w:rPr>
        <w:t xml:space="preserve">and </w:t>
      </w:r>
      <w:r w:rsidR="00596745" w:rsidRPr="00002040">
        <w:rPr>
          <w:rFonts w:cstheme="minorHAnsi"/>
          <w:i/>
          <w:color w:val="4F81BD" w:themeColor="accent1"/>
        </w:rPr>
        <w:t xml:space="preserve">CFAI </w:t>
      </w:r>
      <w:r w:rsidR="00596745">
        <w:rPr>
          <w:rFonts w:cstheme="minorHAnsi"/>
          <w:i/>
          <w:color w:val="4F81BD" w:themeColor="accent1"/>
        </w:rPr>
        <w:t>10</w:t>
      </w:r>
      <w:r w:rsidR="00596745" w:rsidRPr="00002040">
        <w:rPr>
          <w:rFonts w:cstheme="minorHAnsi"/>
          <w:i/>
          <w:color w:val="4F81BD" w:themeColor="accent1"/>
        </w:rPr>
        <w:t xml:space="preserve"> OD</w:t>
      </w:r>
      <w:r w:rsidR="00596745">
        <w:rPr>
          <w:rFonts w:cstheme="minorHAnsi"/>
          <w:i/>
          <w:color w:val="4F81BD" w:themeColor="accent1"/>
        </w:rPr>
        <w:t xml:space="preserve"> bars</w:t>
      </w:r>
    </w:p>
    <w:p w14:paraId="7870E2BA" w14:textId="68953EC4" w:rsidR="00414D78" w:rsidRPr="00002040" w:rsidRDefault="00473E1C" w:rsidP="00002040">
      <w:pPr>
        <w:pStyle w:val="ListParagraph"/>
        <w:numPr>
          <w:ilvl w:val="2"/>
          <w:numId w:val="3"/>
        </w:numPr>
        <w:contextualSpacing w:val="0"/>
        <w:jc w:val="both"/>
        <w:outlineLvl w:val="0"/>
        <w:rPr>
          <w:rFonts w:eastAsia="Times New Roman" w:cstheme="minorHAnsi"/>
          <w:sz w:val="52"/>
        </w:rPr>
      </w:pPr>
      <w:r w:rsidRPr="00B07A3B">
        <w:rPr>
          <w:rFonts w:cstheme="minorHAnsi"/>
        </w:rPr>
        <w:br w:type="page"/>
      </w:r>
    </w:p>
    <w:p w14:paraId="66EEF93E" w14:textId="3F38931F"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DA5721"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DA5721"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DA5721"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A3D55" w14:textId="77777777" w:rsidR="00DA5721" w:rsidRDefault="00DA5721">
      <w:r>
        <w:separator/>
      </w:r>
    </w:p>
    <w:p w14:paraId="420FBA06" w14:textId="77777777" w:rsidR="00DA5721" w:rsidRDefault="00DA5721"/>
  </w:endnote>
  <w:endnote w:type="continuationSeparator" w:id="0">
    <w:p w14:paraId="3A1D7CA7" w14:textId="77777777" w:rsidR="00DA5721" w:rsidRDefault="00DA5721">
      <w:r>
        <w:continuationSeparator/>
      </w:r>
    </w:p>
    <w:p w14:paraId="1843EADC" w14:textId="77777777" w:rsidR="00DA5721" w:rsidRDefault="00DA5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00B4CFB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1C1F40">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9A89B" w14:textId="77777777" w:rsidR="00DA5721" w:rsidRDefault="00DA5721">
      <w:r>
        <w:separator/>
      </w:r>
    </w:p>
    <w:p w14:paraId="32A624D7" w14:textId="77777777" w:rsidR="00DA5721" w:rsidRDefault="00DA5721"/>
  </w:footnote>
  <w:footnote w:type="continuationSeparator" w:id="0">
    <w:p w14:paraId="734AB006" w14:textId="77777777" w:rsidR="00DA5721" w:rsidRDefault="00DA5721">
      <w:r>
        <w:continuationSeparator/>
      </w:r>
    </w:p>
    <w:p w14:paraId="134FCFDE" w14:textId="77777777" w:rsidR="00DA5721" w:rsidRDefault="00DA57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B096B9B"/>
    <w:multiLevelType w:val="multilevel"/>
    <w:tmpl w:val="C2EC8BF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3A5E27"/>
    <w:multiLevelType w:val="multilevel"/>
    <w:tmpl w:val="528C546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1257" w:hanging="547"/>
      </w:pPr>
      <w:rPr>
        <w:rFonts w:ascii="Calibri" w:hAnsi="Calibri" w:hint="default"/>
        <w:b w:val="0"/>
        <w:bCs/>
        <w:i w:val="0"/>
        <w:iCs/>
        <w:color w:val="auto"/>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65A60FA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7"/>
  </w:num>
  <w:num w:numId="5">
    <w:abstractNumId w:val="13"/>
  </w:num>
  <w:num w:numId="6">
    <w:abstractNumId w:val="30"/>
  </w:num>
  <w:num w:numId="7">
    <w:abstractNumId w:val="37"/>
  </w:num>
  <w:num w:numId="8">
    <w:abstractNumId w:val="11"/>
  </w:num>
  <w:num w:numId="9">
    <w:abstractNumId w:val="18"/>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20"/>
  </w:num>
  <w:num w:numId="21">
    <w:abstractNumId w:val="19"/>
  </w:num>
  <w:num w:numId="22">
    <w:abstractNumId w:val="10"/>
  </w:num>
  <w:num w:numId="23">
    <w:abstractNumId w:val="17"/>
  </w:num>
  <w:num w:numId="24">
    <w:abstractNumId w:val="31"/>
  </w:num>
  <w:num w:numId="25">
    <w:abstractNumId w:val="12"/>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6"/>
  </w:num>
  <w:num w:numId="40">
    <w:abstractNumId w:val="21"/>
  </w:num>
  <w:num w:numId="41">
    <w:abstractNumId w:val="23"/>
  </w:num>
  <w:num w:numId="42">
    <w:abstractNumId w:val="29"/>
  </w:num>
  <w:num w:numId="43">
    <w:abstractNumId w:val="14"/>
  </w:num>
  <w:num w:numId="44">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Q0Mzc0NjU1MTICEko6SsGpxcWZ+XkgBYaGtQBbrktILQAAAA=="/>
  </w:docVars>
  <w:rsids>
    <w:rsidRoot w:val="00BF2674"/>
    <w:rsid w:val="00002040"/>
    <w:rsid w:val="00003C8B"/>
    <w:rsid w:val="000051DE"/>
    <w:rsid w:val="0000605D"/>
    <w:rsid w:val="00010DD0"/>
    <w:rsid w:val="0001266D"/>
    <w:rsid w:val="00013862"/>
    <w:rsid w:val="00023E22"/>
    <w:rsid w:val="00025DE9"/>
    <w:rsid w:val="000326C8"/>
    <w:rsid w:val="00037828"/>
    <w:rsid w:val="00043807"/>
    <w:rsid w:val="00060322"/>
    <w:rsid w:val="000746B3"/>
    <w:rsid w:val="00074929"/>
    <w:rsid w:val="00083792"/>
    <w:rsid w:val="0008613B"/>
    <w:rsid w:val="00090BAC"/>
    <w:rsid w:val="00092E80"/>
    <w:rsid w:val="0009682E"/>
    <w:rsid w:val="000B0B1A"/>
    <w:rsid w:val="000B2085"/>
    <w:rsid w:val="000B2CB9"/>
    <w:rsid w:val="000B387A"/>
    <w:rsid w:val="000B4E9A"/>
    <w:rsid w:val="000C39AF"/>
    <w:rsid w:val="000D065F"/>
    <w:rsid w:val="000D17E8"/>
    <w:rsid w:val="000D2C59"/>
    <w:rsid w:val="000D35D9"/>
    <w:rsid w:val="000D67E3"/>
    <w:rsid w:val="000E0186"/>
    <w:rsid w:val="000E1C29"/>
    <w:rsid w:val="000E236A"/>
    <w:rsid w:val="000E6166"/>
    <w:rsid w:val="000F05F6"/>
    <w:rsid w:val="001016BD"/>
    <w:rsid w:val="00106F46"/>
    <w:rsid w:val="001115D1"/>
    <w:rsid w:val="001156E7"/>
    <w:rsid w:val="00125924"/>
    <w:rsid w:val="00126973"/>
    <w:rsid w:val="0014279E"/>
    <w:rsid w:val="00143557"/>
    <w:rsid w:val="00145A83"/>
    <w:rsid w:val="001469E6"/>
    <w:rsid w:val="00151824"/>
    <w:rsid w:val="001528A5"/>
    <w:rsid w:val="00162D51"/>
    <w:rsid w:val="00176D6F"/>
    <w:rsid w:val="00177B33"/>
    <w:rsid w:val="001819E3"/>
    <w:rsid w:val="00184EF9"/>
    <w:rsid w:val="00191A77"/>
    <w:rsid w:val="001A47B0"/>
    <w:rsid w:val="001B3024"/>
    <w:rsid w:val="001B5C46"/>
    <w:rsid w:val="001C1F40"/>
    <w:rsid w:val="001C3C85"/>
    <w:rsid w:val="001C5DB5"/>
    <w:rsid w:val="001C60C2"/>
    <w:rsid w:val="001C7BBC"/>
    <w:rsid w:val="001D66A5"/>
    <w:rsid w:val="001E2225"/>
    <w:rsid w:val="001E230F"/>
    <w:rsid w:val="001E52A3"/>
    <w:rsid w:val="001F0890"/>
    <w:rsid w:val="00214268"/>
    <w:rsid w:val="002315BC"/>
    <w:rsid w:val="00234466"/>
    <w:rsid w:val="002422D6"/>
    <w:rsid w:val="00244CDB"/>
    <w:rsid w:val="00247BFF"/>
    <w:rsid w:val="0025310D"/>
    <w:rsid w:val="002544F1"/>
    <w:rsid w:val="002553AE"/>
    <w:rsid w:val="002617AD"/>
    <w:rsid w:val="00264483"/>
    <w:rsid w:val="00264B3C"/>
    <w:rsid w:val="00265C44"/>
    <w:rsid w:val="00265EAD"/>
    <w:rsid w:val="00265F76"/>
    <w:rsid w:val="00276634"/>
    <w:rsid w:val="00277C90"/>
    <w:rsid w:val="00283E3E"/>
    <w:rsid w:val="00287206"/>
    <w:rsid w:val="00292510"/>
    <w:rsid w:val="002929B8"/>
    <w:rsid w:val="00295672"/>
    <w:rsid w:val="00295FB0"/>
    <w:rsid w:val="002A7F8B"/>
    <w:rsid w:val="002B009A"/>
    <w:rsid w:val="002B025E"/>
    <w:rsid w:val="002B0D88"/>
    <w:rsid w:val="002B1F83"/>
    <w:rsid w:val="002B26D4"/>
    <w:rsid w:val="002B55D9"/>
    <w:rsid w:val="002C54DB"/>
    <w:rsid w:val="002D52A1"/>
    <w:rsid w:val="002E7521"/>
    <w:rsid w:val="002F0D42"/>
    <w:rsid w:val="002F3829"/>
    <w:rsid w:val="002F38CF"/>
    <w:rsid w:val="003036C1"/>
    <w:rsid w:val="00305187"/>
    <w:rsid w:val="0030618C"/>
    <w:rsid w:val="0031029B"/>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A5E08"/>
    <w:rsid w:val="003B270A"/>
    <w:rsid w:val="003B5E26"/>
    <w:rsid w:val="003C1044"/>
    <w:rsid w:val="003C32EC"/>
    <w:rsid w:val="003D0847"/>
    <w:rsid w:val="003E2BC9"/>
    <w:rsid w:val="003F4B52"/>
    <w:rsid w:val="003F75BB"/>
    <w:rsid w:val="004034B6"/>
    <w:rsid w:val="004114EA"/>
    <w:rsid w:val="00414B4F"/>
    <w:rsid w:val="00414D78"/>
    <w:rsid w:val="00426350"/>
    <w:rsid w:val="00436B12"/>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A5306"/>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142A"/>
    <w:rsid w:val="005320E4"/>
    <w:rsid w:val="00534B83"/>
    <w:rsid w:val="005363E2"/>
    <w:rsid w:val="00536D89"/>
    <w:rsid w:val="005463CB"/>
    <w:rsid w:val="0055612B"/>
    <w:rsid w:val="00557116"/>
    <w:rsid w:val="0055763A"/>
    <w:rsid w:val="00565757"/>
    <w:rsid w:val="005829FA"/>
    <w:rsid w:val="00585ECC"/>
    <w:rsid w:val="00596297"/>
    <w:rsid w:val="00596745"/>
    <w:rsid w:val="005A02B6"/>
    <w:rsid w:val="005A09D8"/>
    <w:rsid w:val="005A1F5E"/>
    <w:rsid w:val="005A3F8F"/>
    <w:rsid w:val="005B6859"/>
    <w:rsid w:val="005C6D1E"/>
    <w:rsid w:val="005D783F"/>
    <w:rsid w:val="005E2B7E"/>
    <w:rsid w:val="005F18A3"/>
    <w:rsid w:val="005F1ADF"/>
    <w:rsid w:val="005F4544"/>
    <w:rsid w:val="00604177"/>
    <w:rsid w:val="006137EC"/>
    <w:rsid w:val="00615FC0"/>
    <w:rsid w:val="00622BE8"/>
    <w:rsid w:val="00632E9B"/>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E16D4"/>
    <w:rsid w:val="006F2AD2"/>
    <w:rsid w:val="006F50CA"/>
    <w:rsid w:val="0071294C"/>
    <w:rsid w:val="00724E3B"/>
    <w:rsid w:val="00731E5D"/>
    <w:rsid w:val="00745D4B"/>
    <w:rsid w:val="00746865"/>
    <w:rsid w:val="007548F3"/>
    <w:rsid w:val="00754A97"/>
    <w:rsid w:val="007574EC"/>
    <w:rsid w:val="0077071A"/>
    <w:rsid w:val="00777388"/>
    <w:rsid w:val="00790E8C"/>
    <w:rsid w:val="00796725"/>
    <w:rsid w:val="007A4E1D"/>
    <w:rsid w:val="007B0FBB"/>
    <w:rsid w:val="007B3E0E"/>
    <w:rsid w:val="007C03C5"/>
    <w:rsid w:val="007D4222"/>
    <w:rsid w:val="007D61A8"/>
    <w:rsid w:val="007F48D4"/>
    <w:rsid w:val="00801E4F"/>
    <w:rsid w:val="00802635"/>
    <w:rsid w:val="00804C75"/>
    <w:rsid w:val="00806B1B"/>
    <w:rsid w:val="00817D9F"/>
    <w:rsid w:val="00832FA5"/>
    <w:rsid w:val="0083566C"/>
    <w:rsid w:val="00836659"/>
    <w:rsid w:val="008373A7"/>
    <w:rsid w:val="008459FC"/>
    <w:rsid w:val="00851B3E"/>
    <w:rsid w:val="00851C4B"/>
    <w:rsid w:val="00854994"/>
    <w:rsid w:val="00860BC3"/>
    <w:rsid w:val="00860F69"/>
    <w:rsid w:val="00873D1A"/>
    <w:rsid w:val="00875BE8"/>
    <w:rsid w:val="00877B88"/>
    <w:rsid w:val="0088113B"/>
    <w:rsid w:val="008912B1"/>
    <w:rsid w:val="008A0177"/>
    <w:rsid w:val="008D0050"/>
    <w:rsid w:val="008D2A6A"/>
    <w:rsid w:val="008D58EC"/>
    <w:rsid w:val="008E162C"/>
    <w:rsid w:val="008E6D6E"/>
    <w:rsid w:val="008E74F7"/>
    <w:rsid w:val="008F7754"/>
    <w:rsid w:val="0090117D"/>
    <w:rsid w:val="009055DD"/>
    <w:rsid w:val="009114D8"/>
    <w:rsid w:val="009149A4"/>
    <w:rsid w:val="0091590D"/>
    <w:rsid w:val="009212DD"/>
    <w:rsid w:val="00921AB9"/>
    <w:rsid w:val="009301B8"/>
    <w:rsid w:val="00931D78"/>
    <w:rsid w:val="00941F06"/>
    <w:rsid w:val="009431F3"/>
    <w:rsid w:val="00944A3A"/>
    <w:rsid w:val="00947092"/>
    <w:rsid w:val="00951A8E"/>
    <w:rsid w:val="00954870"/>
    <w:rsid w:val="00960B00"/>
    <w:rsid w:val="009625B1"/>
    <w:rsid w:val="00976C69"/>
    <w:rsid w:val="00985F44"/>
    <w:rsid w:val="00987081"/>
    <w:rsid w:val="00997611"/>
    <w:rsid w:val="009A0E7C"/>
    <w:rsid w:val="009A2C33"/>
    <w:rsid w:val="009A3CBD"/>
    <w:rsid w:val="009B2183"/>
    <w:rsid w:val="009B4EE3"/>
    <w:rsid w:val="009C041E"/>
    <w:rsid w:val="009C2062"/>
    <w:rsid w:val="009C7B9A"/>
    <w:rsid w:val="009D21B9"/>
    <w:rsid w:val="009D47F6"/>
    <w:rsid w:val="009E2596"/>
    <w:rsid w:val="009E3AC1"/>
    <w:rsid w:val="009E4241"/>
    <w:rsid w:val="009F356C"/>
    <w:rsid w:val="009F51F2"/>
    <w:rsid w:val="00A07468"/>
    <w:rsid w:val="00A20DA8"/>
    <w:rsid w:val="00A218EC"/>
    <w:rsid w:val="00A310D7"/>
    <w:rsid w:val="00A3138F"/>
    <w:rsid w:val="00A319BE"/>
    <w:rsid w:val="00A31F9A"/>
    <w:rsid w:val="00A40760"/>
    <w:rsid w:val="00A44EFB"/>
    <w:rsid w:val="00A45A99"/>
    <w:rsid w:val="00A60320"/>
    <w:rsid w:val="00A72FC5"/>
    <w:rsid w:val="00A730E3"/>
    <w:rsid w:val="00A77CF6"/>
    <w:rsid w:val="00A84BA8"/>
    <w:rsid w:val="00A91283"/>
    <w:rsid w:val="00A93F58"/>
    <w:rsid w:val="00AA132F"/>
    <w:rsid w:val="00AA4FFA"/>
    <w:rsid w:val="00AA5D32"/>
    <w:rsid w:val="00AB3338"/>
    <w:rsid w:val="00AC46CD"/>
    <w:rsid w:val="00AC5EF4"/>
    <w:rsid w:val="00AC63FC"/>
    <w:rsid w:val="00AD3B41"/>
    <w:rsid w:val="00AD4F04"/>
    <w:rsid w:val="00AE11E8"/>
    <w:rsid w:val="00AE2480"/>
    <w:rsid w:val="00AE769F"/>
    <w:rsid w:val="00B00969"/>
    <w:rsid w:val="00B04340"/>
    <w:rsid w:val="00B07A3B"/>
    <w:rsid w:val="00B13941"/>
    <w:rsid w:val="00B340A8"/>
    <w:rsid w:val="00B3428E"/>
    <w:rsid w:val="00B360A8"/>
    <w:rsid w:val="00B40E12"/>
    <w:rsid w:val="00B435B8"/>
    <w:rsid w:val="00B4499C"/>
    <w:rsid w:val="00B5116D"/>
    <w:rsid w:val="00B6201D"/>
    <w:rsid w:val="00B653B7"/>
    <w:rsid w:val="00B66A14"/>
    <w:rsid w:val="00B7250F"/>
    <w:rsid w:val="00B807E5"/>
    <w:rsid w:val="00B847A0"/>
    <w:rsid w:val="00B87BC5"/>
    <w:rsid w:val="00BA6A59"/>
    <w:rsid w:val="00BB18FE"/>
    <w:rsid w:val="00BB195D"/>
    <w:rsid w:val="00BC6DA7"/>
    <w:rsid w:val="00BD02AD"/>
    <w:rsid w:val="00BD39C6"/>
    <w:rsid w:val="00BD430C"/>
    <w:rsid w:val="00BD4346"/>
    <w:rsid w:val="00BE051D"/>
    <w:rsid w:val="00BE756D"/>
    <w:rsid w:val="00BF2674"/>
    <w:rsid w:val="00BF2B34"/>
    <w:rsid w:val="00C00F3F"/>
    <w:rsid w:val="00C035C7"/>
    <w:rsid w:val="00C12062"/>
    <w:rsid w:val="00C21DCA"/>
    <w:rsid w:val="00C2620F"/>
    <w:rsid w:val="00C329C0"/>
    <w:rsid w:val="00C34F4C"/>
    <w:rsid w:val="00C36F30"/>
    <w:rsid w:val="00C5109A"/>
    <w:rsid w:val="00C602B2"/>
    <w:rsid w:val="00C70C90"/>
    <w:rsid w:val="00C7374B"/>
    <w:rsid w:val="00C8109F"/>
    <w:rsid w:val="00C82679"/>
    <w:rsid w:val="00C836F3"/>
    <w:rsid w:val="00C9250E"/>
    <w:rsid w:val="00C97B11"/>
    <w:rsid w:val="00CA39E6"/>
    <w:rsid w:val="00CB039A"/>
    <w:rsid w:val="00CB37F1"/>
    <w:rsid w:val="00CB5DE5"/>
    <w:rsid w:val="00CB5F25"/>
    <w:rsid w:val="00CC0C58"/>
    <w:rsid w:val="00CC29BF"/>
    <w:rsid w:val="00CD515D"/>
    <w:rsid w:val="00CD63B8"/>
    <w:rsid w:val="00CD7F92"/>
    <w:rsid w:val="00CE10F2"/>
    <w:rsid w:val="00CE1FE2"/>
    <w:rsid w:val="00CE4904"/>
    <w:rsid w:val="00CF22F6"/>
    <w:rsid w:val="00CF6830"/>
    <w:rsid w:val="00CF771C"/>
    <w:rsid w:val="00D00EF4"/>
    <w:rsid w:val="00D03700"/>
    <w:rsid w:val="00D103FE"/>
    <w:rsid w:val="00D10BFA"/>
    <w:rsid w:val="00D10F00"/>
    <w:rsid w:val="00D150D8"/>
    <w:rsid w:val="00D153DC"/>
    <w:rsid w:val="00D30007"/>
    <w:rsid w:val="00D300CE"/>
    <w:rsid w:val="00D37C1A"/>
    <w:rsid w:val="00D406D6"/>
    <w:rsid w:val="00D45AF7"/>
    <w:rsid w:val="00D466AF"/>
    <w:rsid w:val="00D473BF"/>
    <w:rsid w:val="00D47642"/>
    <w:rsid w:val="00D646A1"/>
    <w:rsid w:val="00D712A3"/>
    <w:rsid w:val="00D95C4C"/>
    <w:rsid w:val="00DA117F"/>
    <w:rsid w:val="00DA17FB"/>
    <w:rsid w:val="00DA43E2"/>
    <w:rsid w:val="00DA5721"/>
    <w:rsid w:val="00DB22AB"/>
    <w:rsid w:val="00DB7EBA"/>
    <w:rsid w:val="00DC058D"/>
    <w:rsid w:val="00DC1E10"/>
    <w:rsid w:val="00DC2504"/>
    <w:rsid w:val="00DC311D"/>
    <w:rsid w:val="00DC7C84"/>
    <w:rsid w:val="00DC7D3A"/>
    <w:rsid w:val="00DD2CF9"/>
    <w:rsid w:val="00DE20FF"/>
    <w:rsid w:val="00DE2554"/>
    <w:rsid w:val="00DE2882"/>
    <w:rsid w:val="00DE46DB"/>
    <w:rsid w:val="00DE66F3"/>
    <w:rsid w:val="00DF0865"/>
    <w:rsid w:val="00DF307B"/>
    <w:rsid w:val="00E072C2"/>
    <w:rsid w:val="00E24673"/>
    <w:rsid w:val="00E24898"/>
    <w:rsid w:val="00E355EE"/>
    <w:rsid w:val="00E35FB3"/>
    <w:rsid w:val="00E44C46"/>
    <w:rsid w:val="00E65758"/>
    <w:rsid w:val="00E662CA"/>
    <w:rsid w:val="00E8076C"/>
    <w:rsid w:val="00E84503"/>
    <w:rsid w:val="00E87742"/>
    <w:rsid w:val="00E87DA4"/>
    <w:rsid w:val="00EA15F6"/>
    <w:rsid w:val="00EA20E5"/>
    <w:rsid w:val="00EA2756"/>
    <w:rsid w:val="00EA4815"/>
    <w:rsid w:val="00EA4B94"/>
    <w:rsid w:val="00EA60D4"/>
    <w:rsid w:val="00EC098C"/>
    <w:rsid w:val="00EC2C7B"/>
    <w:rsid w:val="00EC3C46"/>
    <w:rsid w:val="00EC69FF"/>
    <w:rsid w:val="00ED00F1"/>
    <w:rsid w:val="00ED1EC8"/>
    <w:rsid w:val="00ED23F4"/>
    <w:rsid w:val="00ED2A78"/>
    <w:rsid w:val="00ED592D"/>
    <w:rsid w:val="00EE1E2F"/>
    <w:rsid w:val="00EE39ED"/>
    <w:rsid w:val="00EE4460"/>
    <w:rsid w:val="00EE5BB8"/>
    <w:rsid w:val="00EF4E2B"/>
    <w:rsid w:val="00F0293A"/>
    <w:rsid w:val="00F04E9E"/>
    <w:rsid w:val="00F10CF8"/>
    <w:rsid w:val="00F10FAD"/>
    <w:rsid w:val="00F146E3"/>
    <w:rsid w:val="00F153F4"/>
    <w:rsid w:val="00F22F5E"/>
    <w:rsid w:val="00F3061E"/>
    <w:rsid w:val="00F35094"/>
    <w:rsid w:val="00F4111A"/>
    <w:rsid w:val="00F56A75"/>
    <w:rsid w:val="00F60B45"/>
    <w:rsid w:val="00F60C18"/>
    <w:rsid w:val="00F64FB6"/>
    <w:rsid w:val="00F80FD0"/>
    <w:rsid w:val="00F95E8D"/>
    <w:rsid w:val="00FA1A9D"/>
    <w:rsid w:val="00FA532D"/>
    <w:rsid w:val="00FA7A79"/>
    <w:rsid w:val="00FA7D51"/>
    <w:rsid w:val="00FB3FCA"/>
    <w:rsid w:val="00FC4F24"/>
    <w:rsid w:val="00FD1497"/>
    <w:rsid w:val="00FE059A"/>
    <w:rsid w:val="00FE0F6B"/>
    <w:rsid w:val="00FF15EB"/>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17417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account/file-uploader?src=1917417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pple.com/support/mac-apps/quicktime/" TargetMode="Externa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A3F7A"/>
    <w:rsid w:val="001D150A"/>
    <w:rsid w:val="001F6C86"/>
    <w:rsid w:val="00236874"/>
    <w:rsid w:val="00257C3C"/>
    <w:rsid w:val="0027616B"/>
    <w:rsid w:val="002F76E2"/>
    <w:rsid w:val="00344E88"/>
    <w:rsid w:val="003C4629"/>
    <w:rsid w:val="003E657A"/>
    <w:rsid w:val="00446A58"/>
    <w:rsid w:val="004804CE"/>
    <w:rsid w:val="004A526F"/>
    <w:rsid w:val="004B2A27"/>
    <w:rsid w:val="005950B3"/>
    <w:rsid w:val="006B2B83"/>
    <w:rsid w:val="00706CE8"/>
    <w:rsid w:val="007571D3"/>
    <w:rsid w:val="0077793F"/>
    <w:rsid w:val="008036C5"/>
    <w:rsid w:val="008F498E"/>
    <w:rsid w:val="009333F9"/>
    <w:rsid w:val="00950DB6"/>
    <w:rsid w:val="00A21DD9"/>
    <w:rsid w:val="00A4768E"/>
    <w:rsid w:val="00B0128E"/>
    <w:rsid w:val="00BE41A6"/>
    <w:rsid w:val="00C164EA"/>
    <w:rsid w:val="00C25C3C"/>
    <w:rsid w:val="00D75ED4"/>
    <w:rsid w:val="00E36A89"/>
    <w:rsid w:val="00E63917"/>
    <w:rsid w:val="00E74A32"/>
    <w:rsid w:val="00EC183C"/>
    <w:rsid w:val="00EC38EE"/>
    <w:rsid w:val="00EF5E67"/>
    <w:rsid w:val="00F05EC7"/>
    <w:rsid w:val="00F11BF9"/>
    <w:rsid w:val="00F70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3DF1E-3230-457B-A37A-594DF173F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11</Pages>
  <Words>2484</Words>
  <Characters>14165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16616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Shehnaz Lokhandwala</cp:lastModifiedBy>
  <cp:revision>43</cp:revision>
  <dcterms:created xsi:type="dcterms:W3CDTF">2021-06-10T14:43:00Z</dcterms:created>
  <dcterms:modified xsi:type="dcterms:W3CDTF">2021-07-13T08:09:00Z</dcterms:modified>
</cp:coreProperties>
</file>