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F6E92E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A85369">
        <w:rPr>
          <w:rFonts w:eastAsia="Times New Roman" w:cstheme="minorHAnsi"/>
          <w:b/>
        </w:rPr>
        <w:t>62843</w:t>
      </w:r>
    </w:p>
    <w:p w14:paraId="2F6924E5" w14:textId="7C54520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85369">
        <w:rPr>
          <w:rFonts w:eastAsia="Times New Roman" w:cstheme="minorHAnsi"/>
          <w:b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Anastasia Gomez</w:t>
      </w:r>
    </w:p>
    <w:p w14:paraId="6FB9233B" w14:textId="097B21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tgtFrame="_blank" w:history="1">
        <w:r w:rsidR="00A85369" w:rsidRPr="00A85369">
          <w:rPr>
            <w:rStyle w:val="Hyperlink"/>
            <w:rFonts w:eastAsia="Times New Roman" w:cstheme="minorHAnsi"/>
            <w:b/>
          </w:rPr>
          <w:t>https://www.jove.com/account/file-uploader?src=19167163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570DDF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466C6E">
        <w:rPr>
          <w:rFonts w:eastAsia="Times New Roman" w:cstheme="minorHAnsi"/>
          <w:b/>
          <w:sz w:val="32"/>
          <w:szCs w:val="32"/>
        </w:rPr>
        <w:t xml:space="preserve"> </w:t>
      </w:r>
      <w:r w:rsidR="00466C6E" w:rsidRPr="00466C6E">
        <w:rPr>
          <w:rStyle w:val="ArticleTitle"/>
          <w:rFonts w:cstheme="minorHAnsi"/>
        </w:rPr>
        <w:t>Transposon-insertion Sequencing as a Tool to Elucidate Bacterial Colonization Factors in a Burkholderia gladioli Symbiont of Lagria villosa Beetles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77777777" w:rsidR="00EC3C46" w:rsidRPr="00B07A3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8561B29" w14:textId="77777777" w:rsidR="006C7CB0" w:rsidRPr="008D5D98" w:rsidRDefault="006C7CB0" w:rsidP="006C7CB0">
      <w:pPr>
        <w:pStyle w:val="AuthorList"/>
        <w:spacing w:before="0" w:after="0"/>
        <w:jc w:val="both"/>
        <w:rPr>
          <w:rFonts w:asciiTheme="majorHAnsi" w:hAnsiTheme="majorHAnsi" w:cstheme="majorHAnsi"/>
          <w:b w:val="0"/>
          <w:bCs/>
          <w:vertAlign w:val="superscript"/>
        </w:rPr>
      </w:pPr>
      <w:r w:rsidRPr="002F3C93">
        <w:rPr>
          <w:rFonts w:asciiTheme="majorHAnsi" w:hAnsiTheme="majorHAnsi" w:cstheme="majorHAnsi"/>
          <w:b w:val="0"/>
          <w:bCs/>
        </w:rPr>
        <w:t>Ramya Ganesan</w:t>
      </w:r>
      <w:r w:rsidRPr="002F3C93">
        <w:rPr>
          <w:rFonts w:asciiTheme="majorHAnsi" w:hAnsiTheme="majorHAnsi" w:cstheme="majorHAnsi"/>
          <w:b w:val="0"/>
          <w:bCs/>
          <w:vertAlign w:val="superscript"/>
        </w:rPr>
        <w:t>1</w:t>
      </w:r>
      <w:r w:rsidRPr="002F3C93">
        <w:rPr>
          <w:rFonts w:asciiTheme="majorHAnsi" w:hAnsiTheme="majorHAnsi" w:cstheme="majorHAnsi"/>
          <w:b w:val="0"/>
          <w:bCs/>
        </w:rPr>
        <w:t>, Martin Kaltenpoth</w:t>
      </w:r>
      <w:r w:rsidRPr="002F3C93">
        <w:rPr>
          <w:rFonts w:asciiTheme="majorHAnsi" w:hAnsiTheme="majorHAnsi" w:cstheme="majorHAnsi"/>
          <w:b w:val="0"/>
          <w:bCs/>
          <w:vertAlign w:val="superscript"/>
        </w:rPr>
        <w:t>1,2</w:t>
      </w:r>
      <w:r w:rsidRPr="002F3C93">
        <w:rPr>
          <w:rFonts w:asciiTheme="majorHAnsi" w:hAnsiTheme="majorHAnsi" w:cstheme="majorHAnsi"/>
          <w:b w:val="0"/>
          <w:bCs/>
        </w:rPr>
        <w:t>, Laura V. Flórez</w:t>
      </w:r>
      <w:r w:rsidRPr="002F3C93">
        <w:rPr>
          <w:rFonts w:asciiTheme="majorHAnsi" w:hAnsiTheme="majorHAnsi" w:cstheme="majorHAnsi"/>
          <w:b w:val="0"/>
          <w:bCs/>
          <w:vertAlign w:val="superscript"/>
        </w:rPr>
        <w:t>1,3*</w:t>
      </w:r>
    </w:p>
    <w:p w14:paraId="2A5CE137" w14:textId="77777777" w:rsidR="006C7CB0" w:rsidRPr="002F3C93" w:rsidRDefault="006C7CB0" w:rsidP="006C7CB0">
      <w:pPr>
        <w:rPr>
          <w:rFonts w:asciiTheme="majorHAnsi" w:hAnsiTheme="majorHAnsi" w:cstheme="majorHAnsi"/>
        </w:rPr>
      </w:pPr>
    </w:p>
    <w:p w14:paraId="4838D558" w14:textId="77777777" w:rsidR="006C7CB0" w:rsidRPr="002F3C93" w:rsidRDefault="006C7CB0" w:rsidP="006C7CB0">
      <w:pPr>
        <w:rPr>
          <w:rFonts w:asciiTheme="majorHAnsi" w:hAnsiTheme="majorHAnsi" w:cstheme="majorHAnsi"/>
          <w:b/>
        </w:rPr>
      </w:pPr>
      <w:bookmarkStart w:id="0" w:name="_Hlk64371062"/>
      <w:r w:rsidRPr="003F29F6">
        <w:rPr>
          <w:rFonts w:asciiTheme="majorHAnsi" w:hAnsiTheme="majorHAnsi" w:cstheme="majorHAnsi"/>
          <w:vertAlign w:val="superscript"/>
        </w:rPr>
        <w:t>1</w:t>
      </w:r>
      <w:r w:rsidRPr="003F29F6">
        <w:rPr>
          <w:rFonts w:asciiTheme="majorHAnsi" w:hAnsiTheme="majorHAnsi" w:cstheme="majorHAnsi"/>
        </w:rPr>
        <w:t>Department of Evolutionary Ecology, Institute of Organismic and Molecular Evolution, Johannes Gutenberg University, Mainz, Germany</w:t>
      </w:r>
    </w:p>
    <w:bookmarkEnd w:id="0"/>
    <w:p w14:paraId="475D6D0E" w14:textId="77777777" w:rsidR="006C7CB0" w:rsidRPr="002F3C93" w:rsidRDefault="006C7CB0" w:rsidP="006C7CB0">
      <w:pPr>
        <w:rPr>
          <w:rFonts w:asciiTheme="majorHAnsi" w:hAnsiTheme="majorHAnsi" w:cstheme="majorHAnsi"/>
        </w:rPr>
      </w:pPr>
      <w:r w:rsidRPr="002F3C93">
        <w:rPr>
          <w:rFonts w:asciiTheme="majorHAnsi" w:hAnsiTheme="majorHAnsi" w:cstheme="majorHAnsi"/>
          <w:vertAlign w:val="superscript"/>
        </w:rPr>
        <w:t>2</w:t>
      </w:r>
      <w:r w:rsidRPr="002F3C93">
        <w:rPr>
          <w:rFonts w:asciiTheme="majorHAnsi" w:hAnsiTheme="majorHAnsi" w:cstheme="majorHAnsi"/>
        </w:rPr>
        <w:t>Department of Insect Symbiosis, Max Planck Institute for Chemical Ecology, Jena, Germany</w:t>
      </w:r>
    </w:p>
    <w:p w14:paraId="662D94FD" w14:textId="77777777" w:rsidR="006C7CB0" w:rsidRPr="002F3C93" w:rsidRDefault="006C7CB0" w:rsidP="006C7CB0">
      <w:pPr>
        <w:rPr>
          <w:rFonts w:asciiTheme="majorHAnsi" w:hAnsiTheme="majorHAnsi" w:cstheme="majorHAnsi"/>
        </w:rPr>
      </w:pPr>
      <w:r w:rsidRPr="002F3C93">
        <w:rPr>
          <w:rFonts w:asciiTheme="majorHAnsi" w:hAnsiTheme="majorHAnsi" w:cstheme="majorHAnsi"/>
          <w:vertAlign w:val="superscript"/>
        </w:rPr>
        <w:t>3</w:t>
      </w:r>
      <w:r w:rsidRPr="002F3C93">
        <w:rPr>
          <w:rFonts w:asciiTheme="majorHAnsi" w:hAnsiTheme="majorHAnsi" w:cstheme="majorHAnsi"/>
        </w:rPr>
        <w:t>Department of Plant and Environmental Sciences, Section for Organismal Biology, University of Copenhagen, Denmark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66F474D" w:rsidR="004E0C5A" w:rsidRPr="00B07A3B" w:rsidRDefault="00B47EE5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correct.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B73EFDE" w14:textId="329822BC" w:rsidR="00284D55" w:rsidRPr="002F3C93" w:rsidRDefault="00284D55" w:rsidP="00284D5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bookmarkStart w:id="1" w:name="_Hlk25233958"/>
      <w:r w:rsidRPr="008D5D98">
        <w:rPr>
          <w:rFonts w:asciiTheme="majorHAnsi" w:hAnsiTheme="majorHAnsi" w:cstheme="majorHAnsi"/>
          <w:bCs/>
        </w:rPr>
        <w:t xml:space="preserve">Laura V. </w:t>
      </w:r>
      <w:proofErr w:type="spellStart"/>
      <w:r w:rsidRPr="008D5D98">
        <w:rPr>
          <w:rFonts w:asciiTheme="majorHAnsi" w:hAnsiTheme="majorHAnsi" w:cstheme="majorHAnsi"/>
          <w:bCs/>
        </w:rPr>
        <w:t>Flórez</w:t>
      </w:r>
      <w:proofErr w:type="spellEnd"/>
      <w:r w:rsidRPr="008D5D98">
        <w:rPr>
          <w:rFonts w:asciiTheme="majorHAnsi" w:hAnsiTheme="majorHAnsi" w:cstheme="majorHAnsi"/>
          <w:bCs/>
          <w:vertAlign w:val="superscript"/>
        </w:rPr>
        <w:tab/>
      </w:r>
      <w:r>
        <w:rPr>
          <w:rFonts w:asciiTheme="majorHAnsi" w:hAnsiTheme="majorHAnsi" w:cstheme="majorHAnsi"/>
          <w:bCs/>
          <w:vertAlign w:val="superscript"/>
        </w:rPr>
        <w:t xml:space="preserve"> </w:t>
      </w:r>
      <w:r>
        <w:rPr>
          <w:rFonts w:asciiTheme="majorHAnsi" w:hAnsiTheme="majorHAnsi" w:cstheme="majorHAnsi"/>
          <w:bCs/>
        </w:rPr>
        <w:t xml:space="preserve">                   </w:t>
      </w:r>
      <w:r w:rsidRPr="002F3C93">
        <w:rPr>
          <w:rFonts w:asciiTheme="majorHAnsi" w:hAnsiTheme="majorHAnsi" w:cstheme="majorHAnsi"/>
          <w:bCs/>
        </w:rPr>
        <w:t>(</w:t>
      </w:r>
      <w:hyperlink r:id="rId8" w:history="1">
        <w:r w:rsidRPr="009276EE">
          <w:rPr>
            <w:rStyle w:val="Hyperlink"/>
            <w:rFonts w:asciiTheme="majorHAnsi" w:hAnsiTheme="majorHAnsi" w:cstheme="majorHAnsi"/>
          </w:rPr>
          <w:t>lvf@plen.ku.dk</w:t>
        </w:r>
      </w:hyperlink>
      <w:r>
        <w:rPr>
          <w:rFonts w:asciiTheme="majorHAnsi" w:hAnsiTheme="majorHAnsi" w:cstheme="majorHAnsi"/>
        </w:rPr>
        <w:t xml:space="preserve">) </w:t>
      </w:r>
    </w:p>
    <w:p w14:paraId="5196A52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550D8E21" w14:textId="60EEC3CA" w:rsidR="00A37ED0" w:rsidRPr="002D215D" w:rsidRDefault="00A37ED0" w:rsidP="00A37ED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  <w:lang w:val="da-DK"/>
        </w:rPr>
      </w:pPr>
      <w:r>
        <w:rPr>
          <w:rFonts w:asciiTheme="majorHAnsi" w:hAnsiTheme="majorHAnsi" w:cstheme="majorHAnsi"/>
          <w:lang w:val="da-DK"/>
        </w:rPr>
        <w:fldChar w:fldCharType="begin"/>
      </w:r>
      <w:r>
        <w:rPr>
          <w:rFonts w:asciiTheme="majorHAnsi" w:hAnsiTheme="majorHAnsi" w:cstheme="majorHAnsi"/>
          <w:lang w:val="da-DK"/>
        </w:rPr>
        <w:instrText xml:space="preserve"> HYPERLINK "mailto:</w:instrText>
      </w:r>
      <w:r w:rsidRPr="00A37ED0">
        <w:rPr>
          <w:rFonts w:asciiTheme="majorHAnsi" w:hAnsiTheme="majorHAnsi" w:cstheme="majorHAnsi"/>
          <w:lang w:val="da-DK"/>
        </w:rPr>
        <w:instrText>raganesa@uni-mainz.de</w:instrText>
      </w:r>
      <w:r>
        <w:rPr>
          <w:rFonts w:asciiTheme="majorHAnsi" w:hAnsiTheme="majorHAnsi" w:cstheme="majorHAnsi"/>
          <w:lang w:val="da-DK"/>
        </w:rPr>
        <w:instrText xml:space="preserve">" </w:instrText>
      </w:r>
      <w:r>
        <w:rPr>
          <w:rFonts w:asciiTheme="majorHAnsi" w:hAnsiTheme="majorHAnsi" w:cstheme="majorHAnsi"/>
          <w:lang w:val="da-DK"/>
        </w:rPr>
        <w:fldChar w:fldCharType="separate"/>
      </w:r>
      <w:r w:rsidRPr="009276EE">
        <w:rPr>
          <w:rStyle w:val="Hyperlink"/>
          <w:rFonts w:asciiTheme="majorHAnsi" w:hAnsiTheme="majorHAnsi" w:cstheme="majorHAnsi"/>
          <w:lang w:val="da-DK"/>
        </w:rPr>
        <w:t>raganesa@uni-mainz.de</w:t>
      </w:r>
      <w:r>
        <w:rPr>
          <w:rFonts w:asciiTheme="majorHAnsi" w:hAnsiTheme="majorHAnsi" w:cstheme="majorHAnsi"/>
          <w:lang w:val="da-DK"/>
        </w:rPr>
        <w:fldChar w:fldCharType="end"/>
      </w:r>
    </w:p>
    <w:p w14:paraId="04126C52" w14:textId="7E023D12" w:rsidR="00A37ED0" w:rsidRPr="002F3C93" w:rsidRDefault="00B47EE5" w:rsidP="00A37ED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9" w:history="1">
        <w:r w:rsidR="00A37ED0" w:rsidRPr="009276EE">
          <w:rPr>
            <w:rStyle w:val="Hyperlink"/>
            <w:rFonts w:asciiTheme="majorHAnsi" w:hAnsiTheme="majorHAnsi" w:cstheme="majorHAnsi"/>
          </w:rPr>
          <w:t>kaltenpoth@ice.mpg.de</w:t>
        </w:r>
      </w:hyperlink>
      <w:r w:rsidR="00A37ED0">
        <w:rPr>
          <w:rFonts w:asciiTheme="majorHAnsi" w:hAnsiTheme="majorHAnsi" w:cstheme="majorHAnsi"/>
        </w:rPr>
        <w:t xml:space="preserve"> </w:t>
      </w:r>
    </w:p>
    <w:p w14:paraId="12916965" w14:textId="5CA3EA53" w:rsidR="003B5E26" w:rsidRPr="00B07A3B" w:rsidRDefault="00B47EE5" w:rsidP="009A0E7C">
      <w:pPr>
        <w:outlineLvl w:val="0"/>
        <w:rPr>
          <w:rFonts w:cstheme="minorHAnsi"/>
          <w:b/>
          <w:sz w:val="22"/>
          <w:szCs w:val="22"/>
        </w:rPr>
      </w:pPr>
      <w:hyperlink r:id="rId10" w:history="1">
        <w:r w:rsidR="00A37ED0" w:rsidRPr="009276EE">
          <w:rPr>
            <w:rStyle w:val="Hyperlink"/>
            <w:rFonts w:asciiTheme="majorHAnsi" w:hAnsiTheme="majorHAnsi" w:cstheme="majorHAnsi"/>
          </w:rPr>
          <w:t>lvf@plen.ku.dk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B47EE5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064DF063" w14:textId="48B559E2" w:rsidR="005F1ADF" w:rsidRDefault="00AE2480" w:rsidP="005F1ADF">
      <w:pPr>
        <w:spacing w:before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04617A7" w14:textId="77777777" w:rsidR="009A2C33" w:rsidRPr="00B07A3B" w:rsidRDefault="009A2C33" w:rsidP="005F1ADF">
      <w:pPr>
        <w:spacing w:before="240"/>
        <w:ind w:left="720"/>
        <w:rPr>
          <w:rFonts w:eastAsia="Times New Roman" w:cstheme="minorHAnsi"/>
          <w:b/>
        </w:rPr>
      </w:pPr>
    </w:p>
    <w:p w14:paraId="770BBB50" w14:textId="77777777" w:rsidR="005F1ADF" w:rsidRPr="00B07A3B" w:rsidRDefault="00B47EE5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48E1D7BF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we will need you to record using </w:t>
      </w:r>
      <w:hyperlink r:id="rId11" w:history="1">
        <w:r w:rsidRPr="00B07A3B">
          <w:rPr>
            <w:rFonts w:eastAsia="Times New Roman" w:cstheme="minorHAnsi"/>
            <w:color w:val="0000FF"/>
            <w:u w:val="single"/>
          </w:rPr>
          <w:t>screen recording software</w:t>
        </w:r>
      </w:hyperlink>
      <w:r w:rsidRPr="00B07A3B">
        <w:rPr>
          <w:rFonts w:eastAsia="Times New Roman" w:cstheme="minorHAnsi"/>
          <w:color w:val="3366FF"/>
        </w:rPr>
        <w:t xml:space="preserve"> </w:t>
      </w:r>
      <w:r w:rsidRPr="00B07A3B">
        <w:rPr>
          <w:rFonts w:eastAsia="Times New Roman" w:cstheme="minorHAnsi"/>
        </w:rPr>
        <w:t xml:space="preserve">to capture the steps. If you use a Mac, </w:t>
      </w:r>
      <w:hyperlink r:id="rId12" w:history="1">
        <w:r w:rsidRPr="00B07A3B">
          <w:rPr>
            <w:rFonts w:eastAsia="Times New Roman" w:cstheme="minorHAnsi"/>
            <w:color w:val="0000FF"/>
            <w:u w:val="single"/>
          </w:rPr>
          <w:t>QuickTime X</w:t>
        </w:r>
      </w:hyperlink>
      <w:r w:rsidRPr="00B07A3B">
        <w:rPr>
          <w:rFonts w:eastAsia="Times New Roman" w:cstheme="minorHAnsi"/>
        </w:rPr>
        <w:t xml:space="preserve"> also has the ability to record the steps.</w:t>
      </w:r>
      <w:r w:rsidRPr="00997611">
        <w:rPr>
          <w:rFonts w:eastAsia="Times New Roman" w:cstheme="minorHAnsi"/>
          <w:highlight w:val="yellow"/>
        </w:rPr>
        <w:t xml:space="preserve"> </w:t>
      </w:r>
      <w:r w:rsidRPr="0002591A">
        <w:rPr>
          <w:rFonts w:eastAsia="Times New Roman" w:cstheme="minorHAnsi"/>
          <w:highlight w:val="yellow"/>
        </w:rPr>
        <w:t xml:space="preserve">Please upload all screen captured video files to your </w:t>
      </w:r>
      <w:r w:rsidRPr="007D6AEA">
        <w:rPr>
          <w:rFonts w:eastAsia="Times New Roman" w:cstheme="minorHAnsi"/>
          <w:highlight w:val="yellow"/>
        </w:rPr>
        <w:t xml:space="preserve">project </w:t>
      </w:r>
      <w:r w:rsidRPr="00AF7D04">
        <w:rPr>
          <w:rFonts w:eastAsia="Times New Roman" w:cstheme="minorHAnsi"/>
          <w:highlight w:val="yellow"/>
        </w:rPr>
        <w:t>page as soon as possible</w:t>
      </w:r>
      <w:r>
        <w:rPr>
          <w:rFonts w:eastAsia="Times New Roman"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EndPr/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B07A3B" w:rsidRDefault="005F1ADF" w:rsidP="005F1ADF">
      <w:pPr>
        <w:spacing w:before="120"/>
        <w:ind w:left="720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DB01592" w14:textId="77777777" w:rsidR="005F1ADF" w:rsidRPr="0082165B" w:rsidRDefault="005F1ADF" w:rsidP="005F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script can be filmed in one day, the Protocol section </w:t>
      </w:r>
      <w:r>
        <w:rPr>
          <w:rFonts w:cstheme="minorHAnsi"/>
          <w:bCs/>
        </w:rPr>
        <w:t>is</w:t>
      </w:r>
      <w:r w:rsidRPr="0082165B">
        <w:rPr>
          <w:rFonts w:cstheme="minorHAnsi"/>
          <w:bCs/>
        </w:rPr>
        <w:t xml:space="preserve"> 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A8379F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626D4">
        <w:rPr>
          <w:rFonts w:cstheme="minorHAnsi"/>
          <w:bCs/>
          <w:sz w:val="22"/>
          <w:szCs w:val="22"/>
        </w:rPr>
        <w:t>2</w:t>
      </w:r>
      <w:r w:rsidR="00460CD8">
        <w:rPr>
          <w:rFonts w:cstheme="minorHAnsi"/>
          <w:bCs/>
          <w:sz w:val="22"/>
          <w:szCs w:val="22"/>
        </w:rPr>
        <w:t>2</w:t>
      </w:r>
    </w:p>
    <w:p w14:paraId="5AAC9C6C" w14:textId="72F4FE2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60800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Your answers to these questions will become author interview statements, which </w:t>
      </w:r>
      <w:r w:rsidR="00426350">
        <w:rPr>
          <w:rFonts w:eastAsia="Times New Roman" w:cstheme="minorHAnsi"/>
          <w:bCs/>
        </w:rPr>
        <w:t>authors</w:t>
      </w:r>
      <w:r w:rsidRPr="00B07A3B">
        <w:rPr>
          <w:rFonts w:eastAsia="Times New Roman" w:cstheme="minorHAnsi"/>
          <w:bCs/>
        </w:rPr>
        <w:t xml:space="preserve"> will memorize and then deliver on camera.</w:t>
      </w:r>
    </w:p>
    <w:p w14:paraId="127EBD6F" w14:textId="5AB8C910" w:rsidR="007D61A8" w:rsidRPr="00D626D4" w:rsidRDefault="007D61A8" w:rsidP="00D626D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EEBE434" w14:textId="527EA116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Fill out </w:t>
      </w:r>
      <w:r w:rsidRPr="00D473BF">
        <w:rPr>
          <w:rFonts w:eastAsia="Times New Roman" w:cstheme="minorHAnsi"/>
          <w:b/>
        </w:rPr>
        <w:t>both</w:t>
      </w:r>
      <w:r w:rsidRPr="00D473BF">
        <w:rPr>
          <w:rFonts w:eastAsia="Times New Roman" w:cstheme="minorHAnsi"/>
          <w:bCs/>
        </w:rPr>
        <w:t xml:space="preserve"> required statements</w:t>
      </w:r>
      <w:r w:rsidR="00D626D4">
        <w:rPr>
          <w:rFonts w:eastAsia="Times New Roman" w:cstheme="minorHAnsi"/>
          <w:bCs/>
        </w:rPr>
        <w:t>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>A</w:t>
      </w:r>
      <w:r w:rsidR="007D61A8" w:rsidRPr="00D473BF">
        <w:rPr>
          <w:rFonts w:eastAsia="Times New Roman" w:cstheme="minorHAnsi"/>
          <w:bCs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Pr="00D473BF">
        <w:rPr>
          <w:rFonts w:eastAsia="Times New Roman" w:cstheme="minorHAnsi"/>
          <w:b/>
        </w:rPr>
        <w:t>30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Why is your protocol significant? </w:t>
      </w:r>
      <w:r w:rsidRPr="00B07A3B">
        <w:rPr>
          <w:rFonts w:eastAsia="Times New Roman" w:cstheme="minorHAnsi"/>
          <w:i/>
        </w:rPr>
        <w:t>OR</w:t>
      </w:r>
      <w:r w:rsidRPr="00B07A3B">
        <w:rPr>
          <w:rFonts w:eastAsia="Times New Roman" w:cstheme="minorHAnsi"/>
        </w:rPr>
        <w:t xml:space="preserve"> What key questions can this method help answer? </w:t>
      </w:r>
    </w:p>
    <w:p w14:paraId="25928288" w14:textId="77777777" w:rsidR="007D61A8" w:rsidRPr="00B07A3B" w:rsidRDefault="00B47EE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77777777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REQUIRED:</w:t>
      </w:r>
      <w:r w:rsidRPr="00B07A3B">
        <w:rPr>
          <w:rFonts w:eastAsia="Times New Roman" w:cstheme="minorHAnsi"/>
        </w:rPr>
        <w:t xml:space="preserve"> What is the main advantage of this technique?</w:t>
      </w:r>
    </w:p>
    <w:p w14:paraId="490E6309" w14:textId="77777777" w:rsidR="007D61A8" w:rsidRPr="00B07A3B" w:rsidRDefault="00B47EE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eastAsia="Times New Roman" w:cstheme="minorHAnsi"/>
          <w:b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Complete this statement </w:t>
      </w:r>
      <w:r w:rsidRPr="00B07A3B">
        <w:rPr>
          <w:rFonts w:eastAsia="Times New Roman" w:cstheme="minorHAnsi"/>
          <w:b/>
        </w:rPr>
        <w:t>ONLY</w:t>
      </w:r>
      <w:r w:rsidRPr="00B07A3B">
        <w:rPr>
          <w:rFonts w:eastAsia="Times New Roman" w:cstheme="minorHAnsi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eastAsia="Times New Roman" w:cstheme="minorHAnsi"/>
        </w:rPr>
      </w:pPr>
    </w:p>
    <w:p w14:paraId="353C7950" w14:textId="77777777" w:rsidR="007D61A8" w:rsidRPr="00B07A3B" w:rsidRDefault="00B47EE5" w:rsidP="00333FA4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Demonstrating the procedure will be </w:t>
      </w:r>
      <w:sdt>
        <w:sdtPr>
          <w:rPr>
            <w:rFonts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eastAsia="Times New Roman" w:cstheme="minorHAnsi"/>
        </w:rPr>
        <w:t xml:space="preserve">, a </w:t>
      </w:r>
      <w:sdt>
        <w:sdtPr>
          <w:rPr>
            <w:rFonts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eastAsia="Times New Roman" w:cstheme="minorHAnsi"/>
        </w:rPr>
        <w:t xml:space="preserve"> from my laboratory. </w:t>
      </w:r>
      <w:sdt>
        <w:sdtPr>
          <w:rPr>
            <w:rFonts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EndPr/>
        <w:sdtContent>
          <w:r w:rsidR="00660315"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eastAsia="Times New Roman" w:cstheme="minorHAnsi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INTERVIEW: Author saying the above</w:t>
      </w:r>
      <w:r w:rsidR="009E4241">
        <w:rPr>
          <w:rFonts w:eastAsia="Times New Roman" w:cstheme="minorHAnsi"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3CFBCCE4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Please review this section to make sure that it accurately describes your protocol.</w:t>
      </w:r>
      <w:r w:rsidRPr="00B07A3B">
        <w:rPr>
          <w:rFonts w:eastAsia="Times New Roman" w:cstheme="minorHAnsi"/>
          <w:b/>
        </w:rPr>
        <w:t xml:space="preserve"> </w:t>
      </w:r>
      <w:r w:rsidRPr="00B07A3B">
        <w:rPr>
          <w:rFonts w:eastAsia="Times New Roman" w:cstheme="minorHAnsi"/>
          <w:bCs/>
        </w:rPr>
        <w:t xml:space="preserve">Use </w:t>
      </w:r>
      <w:r w:rsidRPr="00B07A3B">
        <w:rPr>
          <w:rFonts w:eastAsia="Times New Roman" w:cstheme="minorHAnsi"/>
          <w:b/>
        </w:rPr>
        <w:t>Track Changes</w:t>
      </w:r>
      <w:r w:rsidRPr="00B07A3B">
        <w:rPr>
          <w:rFonts w:eastAsia="Times New Roman" w:cstheme="minorHAnsi"/>
          <w:bCs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one-digit numbers represent </w:t>
      </w:r>
      <w:r w:rsidRPr="00B5116D">
        <w:rPr>
          <w:rFonts w:eastAsia="Times New Roman" w:cstheme="minorHAnsi"/>
          <w:b/>
          <w:bCs/>
        </w:rPr>
        <w:t>sections</w:t>
      </w:r>
      <w:r w:rsidRPr="00B5116D">
        <w:rPr>
          <w:rFonts w:eastAsia="Times New Roman" w:cstheme="minorHAnsi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two-digit numbers (</w:t>
      </w:r>
      <w:proofErr w:type="gramStart"/>
      <w:r w:rsidRPr="00B5116D">
        <w:rPr>
          <w:rFonts w:eastAsia="Times New Roman" w:cstheme="minorHAnsi"/>
        </w:rPr>
        <w:t>e.g.</w:t>
      </w:r>
      <w:proofErr w:type="gramEnd"/>
      <w:r w:rsidRPr="00B5116D">
        <w:rPr>
          <w:rFonts w:eastAsia="Times New Roman" w:cstheme="minorHAnsi"/>
        </w:rPr>
        <w:t xml:space="preserve"> 2.1., 2.2.) represent </w:t>
      </w:r>
      <w:r w:rsidRPr="00B5116D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of your protocol. The text will be </w:t>
      </w:r>
      <w:r w:rsidR="00A84BA8" w:rsidRPr="00B5116D">
        <w:rPr>
          <w:rFonts w:eastAsia="Times New Roman" w:cstheme="minorHAnsi"/>
        </w:rPr>
        <w:t>recorded</w:t>
      </w:r>
      <w:r w:rsidRPr="00B5116D">
        <w:rPr>
          <w:rFonts w:eastAsia="Times New Roman" w:cstheme="minorHAnsi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 (</w:t>
      </w:r>
      <w:proofErr w:type="gramStart"/>
      <w:r w:rsidRPr="00B5116D">
        <w:rPr>
          <w:rFonts w:eastAsia="Times New Roman" w:cstheme="minorHAnsi"/>
        </w:rPr>
        <w:t>e.g.</w:t>
      </w:r>
      <w:proofErr w:type="gramEnd"/>
      <w:r w:rsidRPr="00B5116D">
        <w:rPr>
          <w:rFonts w:eastAsia="Times New Roman" w:cstheme="minorHAnsi"/>
        </w:rPr>
        <w:t xml:space="preserve"> 2.1.1., 2.2.2.) represent the </w:t>
      </w:r>
      <w:r w:rsidRPr="00B5116D">
        <w:rPr>
          <w:rFonts w:eastAsia="Times New Roman" w:cstheme="minorHAnsi"/>
          <w:b/>
          <w:bCs/>
        </w:rPr>
        <w:t>shots</w:t>
      </w:r>
      <w:r w:rsidRPr="00B5116D">
        <w:rPr>
          <w:rFonts w:eastAsia="Times New Roman" w:cstheme="minorHAnsi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/>
        </w:rPr>
      </w:pPr>
      <w:r w:rsidRPr="00B5116D">
        <w:rPr>
          <w:rFonts w:eastAsia="Times New Roman" w:cstheme="minorHAnsi"/>
        </w:rPr>
        <w:t>To ensure that your protocol can be</w:t>
      </w:r>
      <w:r w:rsidRPr="00B5116D">
        <w:rPr>
          <w:rFonts w:eastAsia="Times New Roman" w:cstheme="minorHAnsi"/>
          <w:b/>
          <w:bCs/>
        </w:rPr>
        <w:t xml:space="preserve"> filmed in one day</w:t>
      </w:r>
      <w:r w:rsidRPr="00B5116D">
        <w:rPr>
          <w:rFonts w:eastAsia="Times New Roman" w:cstheme="minorHAnsi"/>
        </w:rPr>
        <w:t xml:space="preserve">, the protocol is restricted to </w:t>
      </w:r>
      <w:r w:rsidR="00D473BF">
        <w:rPr>
          <w:rFonts w:eastAsia="Times New Roman" w:cstheme="minorHAnsi"/>
          <w:b/>
        </w:rPr>
        <w:t>25</w:t>
      </w:r>
      <w:r w:rsidRPr="00B5116D">
        <w:rPr>
          <w:rFonts w:eastAsia="Times New Roman" w:cstheme="minorHAnsi"/>
          <w:b/>
        </w:rPr>
        <w:t xml:space="preserve"> steps</w:t>
      </w:r>
      <w:r w:rsidRPr="00B5116D">
        <w:rPr>
          <w:rFonts w:eastAsia="Times New Roman" w:cstheme="minorHAnsi"/>
        </w:rPr>
        <w:t xml:space="preserve"> and/or </w:t>
      </w:r>
      <w:r w:rsidR="00D473BF">
        <w:rPr>
          <w:rFonts w:eastAsia="Times New Roman" w:cstheme="minorHAnsi"/>
          <w:b/>
        </w:rPr>
        <w:t>55</w:t>
      </w:r>
      <w:r w:rsidRPr="00B5116D">
        <w:rPr>
          <w:rFonts w:eastAsia="Times New Roman" w:cstheme="minorHAnsi"/>
          <w:b/>
        </w:rPr>
        <w:t xml:space="preserve"> shots</w:t>
      </w:r>
      <w:r w:rsidRPr="00B5116D">
        <w:rPr>
          <w:rFonts w:eastAsia="Times New Roman" w:cstheme="minorHAnsi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</w:rPr>
      </w:pPr>
      <w:r w:rsidRPr="00B07A3B">
        <w:rPr>
          <w:rFonts w:eastAsia="Times New Roman" w:cstheme="minorHAnsi"/>
        </w:rPr>
        <w:t>Please</w:t>
      </w:r>
      <w:r w:rsidR="00DC2504" w:rsidRPr="00B07A3B">
        <w:rPr>
          <w:rFonts w:eastAsia="Times New Roman" w:cstheme="minorHAnsi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Filming should take no more than 10 minutes per step. If a step will take more than 10 minutes, prepare the product from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26A031BE" w14:textId="16942C61" w:rsidR="009D5389" w:rsidRPr="008C62F0" w:rsidRDefault="009D5389" w:rsidP="009D5389">
      <w:pPr>
        <w:pStyle w:val="ListParagraph"/>
        <w:widowControl w:val="0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iCs w:val="0"/>
        </w:rPr>
      </w:pPr>
      <w:r w:rsidRPr="009D5389">
        <w:rPr>
          <w:rFonts w:asciiTheme="majorHAnsi" w:hAnsiTheme="majorHAnsi" w:cstheme="majorHAnsi"/>
          <w:b/>
          <w:bCs/>
        </w:rPr>
        <w:t xml:space="preserve">Conjugation to </w:t>
      </w:r>
      <w:r>
        <w:rPr>
          <w:rFonts w:asciiTheme="majorHAnsi" w:hAnsiTheme="majorHAnsi" w:cstheme="majorHAnsi"/>
          <w:b/>
          <w:bCs/>
        </w:rPr>
        <w:t>G</w:t>
      </w:r>
      <w:r w:rsidRPr="009D5389">
        <w:rPr>
          <w:rFonts w:asciiTheme="majorHAnsi" w:hAnsiTheme="majorHAnsi" w:cstheme="majorHAnsi"/>
          <w:b/>
          <w:bCs/>
        </w:rPr>
        <w:t xml:space="preserve">enerate the </w:t>
      </w:r>
      <w:r>
        <w:rPr>
          <w:rFonts w:asciiTheme="majorHAnsi" w:hAnsiTheme="majorHAnsi" w:cstheme="majorHAnsi"/>
          <w:b/>
          <w:bCs/>
        </w:rPr>
        <w:t>T</w:t>
      </w:r>
      <w:r w:rsidRPr="009D5389">
        <w:rPr>
          <w:rFonts w:asciiTheme="majorHAnsi" w:hAnsiTheme="majorHAnsi" w:cstheme="majorHAnsi"/>
          <w:b/>
          <w:bCs/>
        </w:rPr>
        <w:t xml:space="preserve">ransposon </w:t>
      </w:r>
      <w:r>
        <w:rPr>
          <w:rFonts w:asciiTheme="majorHAnsi" w:hAnsiTheme="majorHAnsi" w:cstheme="majorHAnsi"/>
          <w:b/>
          <w:bCs/>
        </w:rPr>
        <w:t>M</w:t>
      </w:r>
      <w:r w:rsidRPr="009D5389">
        <w:rPr>
          <w:rFonts w:asciiTheme="majorHAnsi" w:hAnsiTheme="majorHAnsi" w:cstheme="majorHAnsi"/>
          <w:b/>
          <w:bCs/>
        </w:rPr>
        <w:t xml:space="preserve">utant </w:t>
      </w:r>
      <w:r>
        <w:rPr>
          <w:rFonts w:asciiTheme="majorHAnsi" w:hAnsiTheme="majorHAnsi" w:cstheme="majorHAnsi"/>
          <w:b/>
          <w:bCs/>
        </w:rPr>
        <w:t>L</w:t>
      </w:r>
      <w:r w:rsidRPr="009D5389">
        <w:rPr>
          <w:rFonts w:asciiTheme="majorHAnsi" w:hAnsiTheme="majorHAnsi" w:cstheme="majorHAnsi"/>
          <w:b/>
          <w:bCs/>
        </w:rPr>
        <w:t>ibrary</w:t>
      </w:r>
    </w:p>
    <w:p w14:paraId="4D773BDC" w14:textId="77777777" w:rsidR="008C62F0" w:rsidRPr="009D5389" w:rsidRDefault="008C62F0" w:rsidP="008C62F0">
      <w:pPr>
        <w:pStyle w:val="ListParagraph"/>
        <w:widowControl w:val="0"/>
        <w:ind w:left="360"/>
        <w:jc w:val="both"/>
        <w:rPr>
          <w:rFonts w:asciiTheme="majorHAnsi" w:hAnsiTheme="majorHAnsi" w:cstheme="majorHAnsi"/>
          <w:b/>
          <w:bCs/>
          <w:iCs w:val="0"/>
        </w:rPr>
      </w:pPr>
    </w:p>
    <w:p w14:paraId="24C6B477" w14:textId="67BC2D55" w:rsidR="00125924" w:rsidRPr="00AD13DB" w:rsidRDefault="00787418" w:rsidP="00AD13DB">
      <w:pPr>
        <w:pStyle w:val="ListParagraph"/>
        <w:numPr>
          <w:ilvl w:val="1"/>
          <w:numId w:val="3"/>
        </w:numPr>
        <w:rPr>
          <w:rFonts w:cstheme="minorHAnsi"/>
        </w:rPr>
      </w:pPr>
      <w:r w:rsidRPr="008C62F0">
        <w:rPr>
          <w:rFonts w:cstheme="minorHAnsi"/>
        </w:rPr>
        <w:t xml:space="preserve">Begin by inoculating a fresh donor culture of </w:t>
      </w:r>
      <w:r w:rsidRPr="008C62F0">
        <w:rPr>
          <w:rFonts w:cstheme="minorHAnsi"/>
          <w:i/>
          <w:iCs w:val="0"/>
        </w:rPr>
        <w:t>E.coli</w:t>
      </w:r>
      <w:r w:rsidRPr="008C62F0">
        <w:rPr>
          <w:rFonts w:cstheme="minorHAnsi"/>
        </w:rPr>
        <w:t xml:space="preserve"> </w:t>
      </w:r>
      <w:r w:rsidRPr="008C62F0">
        <w:rPr>
          <w:rFonts w:cstheme="minorHAnsi"/>
          <w:highlight w:val="yellow"/>
        </w:rPr>
        <w:t>WM3064 + pRL27</w:t>
      </w:r>
      <w:r w:rsidRPr="008C62F0">
        <w:rPr>
          <w:rFonts w:cstheme="minorHAnsi"/>
        </w:rPr>
        <w:t xml:space="preserve"> in 10 milliliters of LB medium supplemented with kanamycin and DAP</w:t>
      </w:r>
      <w:r w:rsidR="008C62F0" w:rsidRPr="008C62F0">
        <w:rPr>
          <w:rFonts w:cstheme="minorHAnsi"/>
        </w:rPr>
        <w:t xml:space="preserve"> under a sterile hood </w:t>
      </w:r>
      <w:r w:rsidR="008C62F0" w:rsidRPr="008C62F0">
        <w:rPr>
          <w:rFonts w:cstheme="minorHAnsi"/>
          <w:b/>
          <w:bCs/>
        </w:rPr>
        <w:t>[1-TXT]</w:t>
      </w:r>
      <w:r w:rsidR="008C62F0" w:rsidRPr="008C62F0">
        <w:rPr>
          <w:rFonts w:cstheme="minorHAnsi"/>
        </w:rPr>
        <w:t xml:space="preserve">. Inoculate </w:t>
      </w:r>
      <w:r w:rsidR="008C62F0" w:rsidRPr="00AD13DB">
        <w:rPr>
          <w:rFonts w:cstheme="minorHAnsi"/>
          <w:i/>
          <w:iCs w:val="0"/>
          <w:highlight w:val="yellow"/>
        </w:rPr>
        <w:t>Burkholderia gladioli</w:t>
      </w:r>
      <w:r w:rsidR="008C62F0" w:rsidRPr="00AD13DB">
        <w:rPr>
          <w:rFonts w:cstheme="minorHAnsi"/>
          <w:highlight w:val="yellow"/>
        </w:rPr>
        <w:t xml:space="preserve"> </w:t>
      </w:r>
      <w:proofErr w:type="spellStart"/>
      <w:r w:rsidR="008C62F0" w:rsidRPr="00AD13DB">
        <w:rPr>
          <w:rFonts w:cstheme="minorHAnsi"/>
          <w:highlight w:val="yellow"/>
        </w:rPr>
        <w:t>Lv-StA</w:t>
      </w:r>
      <w:proofErr w:type="spellEnd"/>
      <w:r w:rsidR="008C62F0" w:rsidRPr="008C62F0">
        <w:rPr>
          <w:rFonts w:cstheme="minorHAnsi"/>
        </w:rPr>
        <w:t xml:space="preserve"> recipient cells in 5 m</w:t>
      </w:r>
      <w:r w:rsidR="008C62F0">
        <w:rPr>
          <w:rFonts w:cstheme="minorHAnsi"/>
        </w:rPr>
        <w:t>illiliters</w:t>
      </w:r>
      <w:r w:rsidR="008C62F0" w:rsidRPr="008C62F0">
        <w:rPr>
          <w:rFonts w:cstheme="minorHAnsi"/>
        </w:rPr>
        <w:t xml:space="preserve"> of KB medium</w:t>
      </w:r>
      <w:r w:rsidR="008C62F0">
        <w:rPr>
          <w:rFonts w:cstheme="minorHAnsi"/>
        </w:rPr>
        <w:t xml:space="preserve"> </w:t>
      </w:r>
      <w:r w:rsidR="008C62F0">
        <w:rPr>
          <w:rFonts w:cstheme="minorHAnsi"/>
          <w:b/>
          <w:bCs/>
        </w:rPr>
        <w:t>[2]</w:t>
      </w:r>
      <w:r w:rsidR="008C62F0" w:rsidRPr="008C62F0">
        <w:rPr>
          <w:rFonts w:cstheme="minorHAnsi"/>
        </w:rPr>
        <w:t xml:space="preserve">. Incubate the cultures at 30 </w:t>
      </w:r>
      <w:r w:rsidR="008C62F0">
        <w:rPr>
          <w:rFonts w:cstheme="minorHAnsi"/>
        </w:rPr>
        <w:t>degrees Celsius</w:t>
      </w:r>
      <w:r w:rsidR="008C62F0" w:rsidRPr="008C62F0">
        <w:rPr>
          <w:rFonts w:cstheme="minorHAnsi"/>
        </w:rPr>
        <w:t xml:space="preserve"> overnight on a shaker at 250 rpm</w:t>
      </w:r>
      <w:r w:rsidR="008C62F0">
        <w:rPr>
          <w:rFonts w:cstheme="minorHAnsi"/>
        </w:rPr>
        <w:t xml:space="preserve"> </w:t>
      </w:r>
      <w:r w:rsidR="008C62F0">
        <w:rPr>
          <w:rFonts w:cstheme="minorHAnsi"/>
          <w:b/>
          <w:bCs/>
        </w:rPr>
        <w:t>[3]</w:t>
      </w:r>
      <w:r w:rsidR="008C62F0" w:rsidRPr="008C62F0">
        <w:rPr>
          <w:rFonts w:cstheme="minorHAnsi"/>
        </w:rPr>
        <w:t xml:space="preserve">. </w:t>
      </w:r>
      <w:r w:rsidR="00AD13DB">
        <w:rPr>
          <w:rFonts w:cstheme="minorHAnsi"/>
        </w:rPr>
        <w:t xml:space="preserve"> </w:t>
      </w:r>
      <w:r w:rsidR="00AD13DB" w:rsidRPr="00AD13DB">
        <w:rPr>
          <w:rFonts w:cstheme="minorHAnsi"/>
          <w:highlight w:val="yellow"/>
        </w:rPr>
        <w:t xml:space="preserve">AUTHORS: How do you pronounce WM3064 + pRL27 and Burkholderia gladioli </w:t>
      </w:r>
      <w:proofErr w:type="spellStart"/>
      <w:r w:rsidR="00AD13DB" w:rsidRPr="00AD13DB">
        <w:rPr>
          <w:rFonts w:cstheme="minorHAnsi"/>
          <w:highlight w:val="yellow"/>
        </w:rPr>
        <w:t>Lv-StA</w:t>
      </w:r>
      <w:proofErr w:type="spellEnd"/>
      <w:r w:rsidR="00AD13DB" w:rsidRPr="00AD13DB">
        <w:rPr>
          <w:rFonts w:cstheme="minorHAnsi"/>
          <w:highlight w:val="yellow"/>
        </w:rPr>
        <w:t>?</w:t>
      </w:r>
    </w:p>
    <w:p w14:paraId="7605F9E4" w14:textId="62A42EF1" w:rsidR="00C34F4C" w:rsidRPr="008C62F0" w:rsidRDefault="008C62F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 xml:space="preserve">Talent inoculating the donor culture into the LB medium. </w:t>
      </w:r>
      <w:r w:rsidRPr="008C62F0">
        <w:rPr>
          <w:rFonts w:cstheme="minorHAnsi"/>
          <w:b/>
          <w:bCs/>
        </w:rPr>
        <w:t>TEXT</w:t>
      </w:r>
      <w:r>
        <w:rPr>
          <w:rFonts w:cstheme="minorHAnsi"/>
          <w:b/>
          <w:bCs/>
        </w:rPr>
        <w:t xml:space="preserve">- </w:t>
      </w:r>
      <w:r w:rsidRPr="008C62F0">
        <w:rPr>
          <w:rFonts w:cstheme="minorHAnsi"/>
          <w:b/>
          <w:bCs/>
        </w:rPr>
        <w:t xml:space="preserve"> DAP </w:t>
      </w:r>
      <w:r>
        <w:rPr>
          <w:rFonts w:cstheme="minorHAnsi"/>
          <w:b/>
          <w:bCs/>
        </w:rPr>
        <w:t>:</w:t>
      </w:r>
      <w:r w:rsidRPr="008C62F0">
        <w:rPr>
          <w:rFonts w:cstheme="minorHAnsi"/>
          <w:b/>
          <w:bCs/>
        </w:rPr>
        <w:t xml:space="preserve"> </w:t>
      </w:r>
      <w:r w:rsidRPr="008C62F0">
        <w:rPr>
          <w:rFonts w:asciiTheme="majorHAnsi" w:hAnsiTheme="majorHAnsi" w:cstheme="majorHAnsi"/>
          <w:b/>
          <w:bCs/>
        </w:rPr>
        <w:t>2,6-diaminopimelic acid</w:t>
      </w:r>
    </w:p>
    <w:p w14:paraId="5E5096AA" w14:textId="0A9D886C" w:rsidR="00C34F4C" w:rsidRDefault="00AD13D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inoculating the recipient cells in KB medium.</w:t>
      </w:r>
    </w:p>
    <w:p w14:paraId="58874936" w14:textId="251017D0" w:rsidR="00AD13DB" w:rsidRDefault="00AD13D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both the cultures on the shaker.</w:t>
      </w:r>
    </w:p>
    <w:p w14:paraId="756E57EF" w14:textId="77777777" w:rsidR="00AD13DB" w:rsidRPr="00B07A3B" w:rsidRDefault="00AD13DB" w:rsidP="00AD13D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8552272" w14:textId="7B77C3C4" w:rsidR="00AD13DB" w:rsidRPr="00AD13DB" w:rsidRDefault="00AD13DB" w:rsidP="00AD13DB">
      <w:pPr>
        <w:pStyle w:val="ListParagraph"/>
        <w:numPr>
          <w:ilvl w:val="1"/>
          <w:numId w:val="3"/>
        </w:numPr>
        <w:rPr>
          <w:rFonts w:cstheme="minorHAnsi"/>
        </w:rPr>
      </w:pPr>
      <w:r w:rsidRPr="00AD13DB">
        <w:rPr>
          <w:rFonts w:cstheme="minorHAnsi"/>
        </w:rPr>
        <w:t>After overnight growth, centrifuge 4 m</w:t>
      </w:r>
      <w:r>
        <w:rPr>
          <w:rFonts w:cstheme="minorHAnsi"/>
        </w:rPr>
        <w:t>illiliters</w:t>
      </w:r>
      <w:r w:rsidRPr="00AD13DB">
        <w:rPr>
          <w:rFonts w:cstheme="minorHAnsi"/>
        </w:rPr>
        <w:t xml:space="preserve"> of each of the cultures at 9,600 × </w:t>
      </w:r>
      <w:r w:rsidRPr="00AD13DB">
        <w:rPr>
          <w:rFonts w:cstheme="minorHAnsi"/>
          <w:i/>
          <w:iCs w:val="0"/>
        </w:rPr>
        <w:t>g</w:t>
      </w:r>
      <w:r w:rsidRPr="00AD13DB">
        <w:rPr>
          <w:rFonts w:cstheme="minorHAnsi"/>
        </w:rPr>
        <w:t xml:space="preserve"> for 6 min</w:t>
      </w:r>
      <w:r>
        <w:rPr>
          <w:rFonts w:cstheme="minorHAnsi"/>
        </w:rPr>
        <w:t>utes</w:t>
      </w:r>
      <w:r w:rsidRPr="00AD13DB">
        <w:rPr>
          <w:rFonts w:cstheme="minorHAnsi"/>
        </w:rPr>
        <w:t xml:space="preserve"> to pellet the cells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d</w:t>
      </w:r>
      <w:r w:rsidRPr="00AD13DB">
        <w:rPr>
          <w:rFonts w:cstheme="minorHAnsi"/>
        </w:rPr>
        <w:t>iscard the supernatant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AD13DB">
        <w:rPr>
          <w:rFonts w:cstheme="minorHAnsi"/>
        </w:rPr>
        <w:t xml:space="preserve">. Under a sterile hood, wash the pelleted cell cultures in KB medium containing DAP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 xml:space="preserve"> </w:t>
      </w:r>
      <w:r w:rsidRPr="00AD13DB">
        <w:rPr>
          <w:rFonts w:cstheme="minorHAnsi"/>
        </w:rPr>
        <w:t>and finally resuspend the cultures separately in 4 m</w:t>
      </w:r>
      <w:r>
        <w:rPr>
          <w:rFonts w:cstheme="minorHAnsi"/>
        </w:rPr>
        <w:t>illiliters</w:t>
      </w:r>
      <w:r w:rsidRPr="00AD13DB">
        <w:rPr>
          <w:rFonts w:cstheme="minorHAnsi"/>
        </w:rPr>
        <w:t xml:space="preserve"> of KB </w:t>
      </w:r>
      <w:r>
        <w:rPr>
          <w:rFonts w:cstheme="minorHAnsi"/>
        </w:rPr>
        <w:t>plus</w:t>
      </w:r>
      <w:r w:rsidRPr="00AD13DB">
        <w:rPr>
          <w:rFonts w:cstheme="minorHAnsi"/>
        </w:rPr>
        <w:t xml:space="preserve"> DAP medium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[4]</w:t>
      </w:r>
      <w:r w:rsidRPr="00AD13DB">
        <w:rPr>
          <w:rFonts w:cstheme="minorHAnsi"/>
        </w:rPr>
        <w:t xml:space="preserve">. </w:t>
      </w:r>
    </w:p>
    <w:p w14:paraId="797FCC76" w14:textId="15174090" w:rsidR="00AD13DB" w:rsidRPr="00AD13DB" w:rsidRDefault="00AD13DB" w:rsidP="00AD13DB">
      <w:pPr>
        <w:pStyle w:val="ListParagraph"/>
        <w:ind w:left="907"/>
        <w:rPr>
          <w:rFonts w:cstheme="minorHAnsi"/>
        </w:rPr>
      </w:pPr>
    </w:p>
    <w:p w14:paraId="1620390C" w14:textId="0E40AE00" w:rsidR="00ED2FCB" w:rsidRDefault="00AB01D5" w:rsidP="00ED2FC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centrif</w:t>
      </w:r>
      <w:r w:rsidR="00ED2FCB">
        <w:rPr>
          <w:rFonts w:cstheme="minorHAnsi"/>
        </w:rPr>
        <w:t>uging the cultures.</w:t>
      </w:r>
    </w:p>
    <w:p w14:paraId="625FFA1C" w14:textId="5A23216D" w:rsidR="00ED2FCB" w:rsidRDefault="00ED2FCB" w:rsidP="00ED2FC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discarding the supernatant.</w:t>
      </w:r>
    </w:p>
    <w:p w14:paraId="10C63DE6" w14:textId="0343AEF4" w:rsidR="00ED2FCB" w:rsidRDefault="00ED2FCB" w:rsidP="00ED2FC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washing the pelleted cultures.</w:t>
      </w:r>
    </w:p>
    <w:p w14:paraId="569B7BEA" w14:textId="301DEE8D" w:rsidR="00ED2FCB" w:rsidRPr="00ED2FCB" w:rsidRDefault="00ED2FCB" w:rsidP="00ED2FC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resuspending the cultures in </w:t>
      </w:r>
      <w:r w:rsidRPr="00AD13DB">
        <w:rPr>
          <w:rFonts w:cstheme="minorHAnsi"/>
        </w:rPr>
        <w:t xml:space="preserve">KB </w:t>
      </w:r>
      <w:r>
        <w:rPr>
          <w:rFonts w:cstheme="minorHAnsi"/>
        </w:rPr>
        <w:t>plus</w:t>
      </w:r>
      <w:r w:rsidRPr="00AD13DB">
        <w:rPr>
          <w:rFonts w:cstheme="minorHAnsi"/>
        </w:rPr>
        <w:t xml:space="preserve"> DAP medium</w:t>
      </w:r>
      <w:r>
        <w:rPr>
          <w:rFonts w:cstheme="minorHAnsi"/>
        </w:rPr>
        <w:t>.</w:t>
      </w:r>
    </w:p>
    <w:p w14:paraId="7A5B3A7A" w14:textId="7FDC1472" w:rsidR="00ED2FCB" w:rsidRDefault="00ED2FCB" w:rsidP="002F474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ED2FCB">
        <w:rPr>
          <w:rFonts w:cstheme="minorHAnsi"/>
        </w:rPr>
        <w:lastRenderedPageBreak/>
        <w:t xml:space="preserve">In a fresh 15-milliliter tube, mix 250 microliters of the washed </w:t>
      </w:r>
      <w:r w:rsidRPr="00ED2FCB">
        <w:rPr>
          <w:rFonts w:cstheme="minorHAnsi"/>
          <w:i/>
          <w:iCs w:val="0"/>
        </w:rPr>
        <w:t>E. coli</w:t>
      </w:r>
      <w:r w:rsidRPr="00ED2FCB">
        <w:rPr>
          <w:rFonts w:cstheme="minorHAnsi"/>
        </w:rPr>
        <w:t xml:space="preserve"> donor cells with 1 milliliter of the washed </w:t>
      </w:r>
      <w:r w:rsidRPr="00ED2FCB">
        <w:rPr>
          <w:rFonts w:cstheme="minorHAnsi"/>
          <w:i/>
          <w:iCs w:val="0"/>
        </w:rPr>
        <w:t>B. gladioli</w:t>
      </w:r>
      <w:r w:rsidRPr="00ED2FCB">
        <w:rPr>
          <w:rFonts w:cstheme="minorHAnsi"/>
        </w:rPr>
        <w:t xml:space="preserve"> </w:t>
      </w:r>
      <w:proofErr w:type="spellStart"/>
      <w:r w:rsidRPr="00ED2FCB">
        <w:rPr>
          <w:rFonts w:cstheme="minorHAnsi"/>
        </w:rPr>
        <w:t>Lv-StA</w:t>
      </w:r>
      <w:proofErr w:type="spellEnd"/>
      <w:r w:rsidRPr="00ED2FCB">
        <w:rPr>
          <w:rFonts w:cstheme="minorHAnsi"/>
        </w:rPr>
        <w:t xml:space="preserve"> recipient cells </w:t>
      </w:r>
      <w:r w:rsidRPr="00ED2FCB">
        <w:rPr>
          <w:rFonts w:cstheme="minorHAnsi"/>
          <w:b/>
          <w:bCs/>
        </w:rPr>
        <w:t>[1]</w:t>
      </w:r>
      <w:r w:rsidRPr="00ED2FCB">
        <w:rPr>
          <w:rFonts w:cstheme="minorHAnsi"/>
        </w:rPr>
        <w:t xml:space="preserve">. Spot 10 </w:t>
      </w:r>
      <w:r>
        <w:rPr>
          <w:rFonts w:cstheme="minorHAnsi"/>
        </w:rPr>
        <w:t>microliters</w:t>
      </w:r>
      <w:r w:rsidRPr="00ED2FCB">
        <w:rPr>
          <w:rFonts w:cstheme="minorHAnsi"/>
        </w:rPr>
        <w:t xml:space="preserve"> of this conjugation cell mixture on KB agar plates containing DAP</w:t>
      </w:r>
      <w:r w:rsidRPr="00ED2FCB">
        <w:rPr>
          <w:rFonts w:cstheme="minorHAnsi"/>
          <w:b/>
          <w:bCs/>
        </w:rPr>
        <w:t xml:space="preserve"> [2]</w:t>
      </w:r>
      <w:r w:rsidRPr="00ED2FCB">
        <w:rPr>
          <w:rFonts w:cstheme="minorHAnsi"/>
        </w:rPr>
        <w:t>. Allow the plate to rest undisturbed in the sterile hood at room temperature for 1 h</w:t>
      </w:r>
      <w:r>
        <w:rPr>
          <w:rFonts w:cstheme="minorHAnsi"/>
        </w:rPr>
        <w:t xml:space="preserve">ours </w:t>
      </w:r>
      <w:r>
        <w:rPr>
          <w:rFonts w:cstheme="minorHAnsi"/>
          <w:b/>
          <w:bCs/>
        </w:rPr>
        <w:t>[3]</w:t>
      </w:r>
      <w:r w:rsidRPr="00ED2FCB">
        <w:rPr>
          <w:rFonts w:cstheme="minorHAnsi"/>
        </w:rPr>
        <w:t xml:space="preserve">. </w:t>
      </w:r>
    </w:p>
    <w:p w14:paraId="3909672E" w14:textId="4A73BC81" w:rsidR="00ED2FCB" w:rsidRDefault="00ED2FCB" w:rsidP="00ED2FC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mixing </w:t>
      </w:r>
      <w:r w:rsidRPr="00ED2FCB">
        <w:rPr>
          <w:rFonts w:cstheme="minorHAnsi"/>
        </w:rPr>
        <w:t xml:space="preserve">washed </w:t>
      </w:r>
      <w:r w:rsidRPr="00ED2FCB">
        <w:rPr>
          <w:rFonts w:cstheme="minorHAnsi"/>
          <w:i/>
          <w:iCs w:val="0"/>
        </w:rPr>
        <w:t>E. coli</w:t>
      </w:r>
      <w:r w:rsidRPr="00ED2FCB">
        <w:rPr>
          <w:rFonts w:cstheme="minorHAnsi"/>
        </w:rPr>
        <w:t xml:space="preserve"> donor cells</w:t>
      </w:r>
      <w:r>
        <w:rPr>
          <w:rFonts w:cstheme="minorHAnsi"/>
        </w:rPr>
        <w:t xml:space="preserve"> with </w:t>
      </w:r>
      <w:r w:rsidRPr="00ED2FCB">
        <w:rPr>
          <w:rFonts w:cstheme="minorHAnsi"/>
        </w:rPr>
        <w:t xml:space="preserve">washed </w:t>
      </w:r>
      <w:r w:rsidRPr="00ED2FCB">
        <w:rPr>
          <w:rFonts w:cstheme="minorHAnsi"/>
          <w:i/>
          <w:iCs w:val="0"/>
        </w:rPr>
        <w:t>B. gladioli</w:t>
      </w:r>
      <w:r w:rsidRPr="00ED2FCB">
        <w:rPr>
          <w:rFonts w:cstheme="minorHAnsi"/>
        </w:rPr>
        <w:t xml:space="preserve"> </w:t>
      </w:r>
      <w:proofErr w:type="spellStart"/>
      <w:r w:rsidRPr="00ED2FCB">
        <w:rPr>
          <w:rFonts w:cstheme="minorHAnsi"/>
        </w:rPr>
        <w:t>Lv-StA</w:t>
      </w:r>
      <w:proofErr w:type="spellEnd"/>
      <w:r w:rsidRPr="00ED2FCB">
        <w:rPr>
          <w:rFonts w:cstheme="minorHAnsi"/>
        </w:rPr>
        <w:t xml:space="preserve"> recipient cells</w:t>
      </w:r>
      <w:r>
        <w:rPr>
          <w:rFonts w:cstheme="minorHAnsi"/>
        </w:rPr>
        <w:t>.</w:t>
      </w:r>
    </w:p>
    <w:p w14:paraId="55138EEF" w14:textId="65F7907C" w:rsidR="00ED2FCB" w:rsidRDefault="00ED2FCB" w:rsidP="00ED2FC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spotting the mixture on KB agar plates containing DAP.</w:t>
      </w:r>
    </w:p>
    <w:p w14:paraId="656EC135" w14:textId="4BEAD176" w:rsidR="00ED2FCB" w:rsidRDefault="00ED2FCB" w:rsidP="00ED2FC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A shot of the plates inside the sterile hood.</w:t>
      </w:r>
    </w:p>
    <w:p w14:paraId="194750C5" w14:textId="77777777" w:rsidR="00ED2FCB" w:rsidRPr="00ED2FCB" w:rsidRDefault="00ED2FCB" w:rsidP="00ED2FCB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527B7772" w14:textId="187BECFA" w:rsidR="00ED2FCB" w:rsidRDefault="00ED2FCB" w:rsidP="00ED2FC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>
        <w:rPr>
          <w:rFonts w:cstheme="minorHAnsi"/>
        </w:rPr>
        <w:t>I</w:t>
      </w:r>
      <w:r w:rsidRPr="00ED2FCB">
        <w:rPr>
          <w:rFonts w:cstheme="minorHAnsi"/>
        </w:rPr>
        <w:t xml:space="preserve">ncubate the plates with the conjugation spots at 30 </w:t>
      </w:r>
      <w:r>
        <w:rPr>
          <w:rFonts w:cstheme="minorHAnsi"/>
        </w:rPr>
        <w:t xml:space="preserve">degrees </w:t>
      </w:r>
      <w:r w:rsidRPr="00ED2FCB">
        <w:rPr>
          <w:rFonts w:cstheme="minorHAnsi"/>
        </w:rPr>
        <w:t>C</w:t>
      </w:r>
      <w:r>
        <w:rPr>
          <w:rFonts w:cstheme="minorHAnsi"/>
        </w:rPr>
        <w:t xml:space="preserve">elsius </w:t>
      </w:r>
      <w:r w:rsidRPr="00ED2FCB">
        <w:rPr>
          <w:rFonts w:cstheme="minorHAnsi"/>
        </w:rPr>
        <w:t>for 12</w:t>
      </w:r>
      <w:r>
        <w:rPr>
          <w:rFonts w:cstheme="minorHAnsi"/>
        </w:rPr>
        <w:t xml:space="preserve"> to </w:t>
      </w:r>
      <w:r w:rsidRPr="00ED2FCB">
        <w:rPr>
          <w:rFonts w:cstheme="minorHAnsi"/>
        </w:rPr>
        <w:t>18 h</w:t>
      </w:r>
      <w:r>
        <w:rPr>
          <w:rFonts w:cstheme="minorHAnsi"/>
        </w:rPr>
        <w:t xml:space="preserve">ours </w:t>
      </w:r>
      <w:r>
        <w:rPr>
          <w:rFonts w:cstheme="minorHAnsi"/>
          <w:b/>
          <w:bCs/>
        </w:rPr>
        <w:t>[1]</w:t>
      </w:r>
      <w:r w:rsidRPr="00ED2FCB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ED2FCB">
        <w:rPr>
          <w:rFonts w:cstheme="minorHAnsi"/>
        </w:rPr>
        <w:t>After incubation, add 2</w:t>
      </w:r>
      <w:r>
        <w:rPr>
          <w:rFonts w:cstheme="minorHAnsi"/>
        </w:rPr>
        <w:t xml:space="preserve"> to </w:t>
      </w:r>
      <w:r w:rsidRPr="00ED2FCB">
        <w:rPr>
          <w:rFonts w:cstheme="minorHAnsi"/>
        </w:rPr>
        <w:t>4 m</w:t>
      </w:r>
      <w:r>
        <w:rPr>
          <w:rFonts w:cstheme="minorHAnsi"/>
        </w:rPr>
        <w:t>illiliters</w:t>
      </w:r>
      <w:r w:rsidRPr="00ED2FCB">
        <w:rPr>
          <w:rFonts w:cstheme="minorHAnsi"/>
        </w:rPr>
        <w:t xml:space="preserve"> of 1x PBS </w:t>
      </w:r>
      <w:r w:rsidR="00546772">
        <w:rPr>
          <w:rFonts w:cstheme="minorHAnsi"/>
        </w:rPr>
        <w:t>o</w:t>
      </w:r>
      <w:r w:rsidRPr="00ED2FCB">
        <w:rPr>
          <w:rFonts w:cstheme="minorHAnsi"/>
        </w:rPr>
        <w:t>nto the plates under a sterile hood and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ED2FCB">
        <w:rPr>
          <w:rFonts w:cstheme="minorHAnsi"/>
        </w:rPr>
        <w:t xml:space="preserve"> use a cell scraper to release the grown bacterial conjugation spots from the agar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[3]</w:t>
      </w:r>
      <w:r w:rsidRPr="00ED2FCB">
        <w:rPr>
          <w:rFonts w:cstheme="minorHAnsi"/>
        </w:rPr>
        <w:t>.</w:t>
      </w:r>
      <w:r w:rsidR="008C33A1">
        <w:rPr>
          <w:rFonts w:cstheme="minorHAnsi"/>
        </w:rPr>
        <w:t>Then,</w:t>
      </w:r>
      <w:r w:rsidRPr="00ED2FCB">
        <w:rPr>
          <w:rFonts w:cstheme="minorHAnsi"/>
        </w:rPr>
        <w:t xml:space="preserve"> </w:t>
      </w:r>
      <w:r w:rsidR="008C33A1">
        <w:rPr>
          <w:rFonts w:cstheme="minorHAnsi"/>
        </w:rPr>
        <w:t>p</w:t>
      </w:r>
      <w:r w:rsidRPr="00ED2FCB">
        <w:rPr>
          <w:rFonts w:cstheme="minorHAnsi"/>
        </w:rPr>
        <w:t>ipette the conjugated-cell–mix into 2</w:t>
      </w:r>
      <w:r w:rsidR="008C33A1">
        <w:rPr>
          <w:rFonts w:cstheme="minorHAnsi"/>
        </w:rPr>
        <w:t>-</w:t>
      </w:r>
      <w:r w:rsidRPr="00ED2FCB">
        <w:rPr>
          <w:rFonts w:cstheme="minorHAnsi"/>
        </w:rPr>
        <w:t>m</w:t>
      </w:r>
      <w:r w:rsidR="008C33A1">
        <w:rPr>
          <w:rFonts w:cstheme="minorHAnsi"/>
        </w:rPr>
        <w:t>illiliter</w:t>
      </w:r>
      <w:r w:rsidRPr="00ED2FCB">
        <w:rPr>
          <w:rFonts w:cstheme="minorHAnsi"/>
        </w:rPr>
        <w:t xml:space="preserve"> microfuge tubes</w:t>
      </w:r>
      <w:r w:rsidR="008C33A1">
        <w:rPr>
          <w:rFonts w:cstheme="minorHAnsi"/>
        </w:rPr>
        <w:t xml:space="preserve"> </w:t>
      </w:r>
      <w:r w:rsidR="008C33A1">
        <w:rPr>
          <w:rFonts w:cstheme="minorHAnsi"/>
          <w:b/>
          <w:bCs/>
        </w:rPr>
        <w:t>[4]</w:t>
      </w:r>
      <w:r w:rsidRPr="00ED2FCB">
        <w:rPr>
          <w:rFonts w:cstheme="minorHAnsi"/>
        </w:rPr>
        <w:t>.</w:t>
      </w:r>
    </w:p>
    <w:p w14:paraId="4FF42165" w14:textId="43C89D3A" w:rsidR="008C33A1" w:rsidRDefault="008C33A1" w:rsidP="008C33A1">
      <w:pPr>
        <w:pStyle w:val="ListParagraph"/>
        <w:ind w:left="907"/>
        <w:jc w:val="both"/>
        <w:rPr>
          <w:rFonts w:cstheme="minorHAnsi"/>
        </w:rPr>
      </w:pPr>
    </w:p>
    <w:p w14:paraId="02449350" w14:textId="27BAAC4F" w:rsidR="008C33A1" w:rsidRDefault="008C33A1" w:rsidP="008C33A1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Talent placing the plates with the conjugation spots for incubation.</w:t>
      </w:r>
    </w:p>
    <w:p w14:paraId="3F71201A" w14:textId="2A9DF710" w:rsidR="008C33A1" w:rsidRDefault="008C33A1" w:rsidP="008C33A1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Talent adding </w:t>
      </w:r>
      <w:r w:rsidR="00546772">
        <w:rPr>
          <w:rFonts w:cstheme="minorHAnsi"/>
        </w:rPr>
        <w:t>1x PBS onto the plates.</w:t>
      </w:r>
    </w:p>
    <w:p w14:paraId="091BE66D" w14:textId="75803478" w:rsidR="00546772" w:rsidRDefault="00546772" w:rsidP="008C33A1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Talent using a cell scraper to release the </w:t>
      </w:r>
      <w:r w:rsidRPr="00ED2FCB">
        <w:rPr>
          <w:rFonts w:cstheme="minorHAnsi"/>
        </w:rPr>
        <w:t>grown bacterial conjugation spots from the agar</w:t>
      </w:r>
      <w:r>
        <w:rPr>
          <w:rFonts w:cstheme="minorHAnsi"/>
        </w:rPr>
        <w:t>.</w:t>
      </w:r>
    </w:p>
    <w:p w14:paraId="5269CF63" w14:textId="4939ECCD" w:rsidR="00546772" w:rsidRDefault="00546772" w:rsidP="008C33A1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Talent pipetting the </w:t>
      </w:r>
      <w:r w:rsidRPr="00ED2FCB">
        <w:rPr>
          <w:rFonts w:cstheme="minorHAnsi"/>
        </w:rPr>
        <w:t xml:space="preserve">conjugated-cell–mix </w:t>
      </w:r>
      <w:r>
        <w:rPr>
          <w:rFonts w:cstheme="minorHAnsi"/>
        </w:rPr>
        <w:t>into the microfuge tubes.</w:t>
      </w:r>
    </w:p>
    <w:p w14:paraId="4E3E49E4" w14:textId="505267A0" w:rsidR="00546772" w:rsidRDefault="00546772" w:rsidP="00546772">
      <w:pPr>
        <w:pStyle w:val="ListParagraph"/>
        <w:ind w:left="1627"/>
        <w:jc w:val="both"/>
        <w:rPr>
          <w:rFonts w:cstheme="minorHAnsi"/>
        </w:rPr>
      </w:pPr>
    </w:p>
    <w:p w14:paraId="0C063479" w14:textId="3D32D3A7" w:rsidR="00186EE7" w:rsidRDefault="00546772" w:rsidP="00EC37FA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5601A4">
        <w:rPr>
          <w:rFonts w:cstheme="minorHAnsi"/>
        </w:rPr>
        <w:t xml:space="preserve">Pellet the cells by centrifuging at 9,600 × </w:t>
      </w:r>
      <w:r w:rsidRPr="005601A4">
        <w:rPr>
          <w:rFonts w:cstheme="minorHAnsi"/>
          <w:i/>
          <w:iCs w:val="0"/>
        </w:rPr>
        <w:t>g</w:t>
      </w:r>
      <w:r w:rsidRPr="005601A4">
        <w:rPr>
          <w:rFonts w:cstheme="minorHAnsi"/>
        </w:rPr>
        <w:t xml:space="preserve"> for 2 minutes </w:t>
      </w:r>
      <w:r w:rsidRPr="005601A4">
        <w:rPr>
          <w:rFonts w:cstheme="minorHAnsi"/>
          <w:b/>
          <w:bCs/>
        </w:rPr>
        <w:t>[1]</w:t>
      </w:r>
      <w:r w:rsidRPr="005601A4">
        <w:rPr>
          <w:rFonts w:cstheme="minorHAnsi"/>
        </w:rPr>
        <w:t xml:space="preserve">. Discard the supernatant and wash the pellet twice in 1 milliliter of 1x PBS by pipetting up and down </w:t>
      </w:r>
      <w:r w:rsidRPr="005601A4">
        <w:rPr>
          <w:rFonts w:cstheme="minorHAnsi"/>
          <w:b/>
          <w:bCs/>
        </w:rPr>
        <w:t>[2]</w:t>
      </w:r>
      <w:r w:rsidRPr="005601A4">
        <w:rPr>
          <w:rFonts w:cstheme="minorHAnsi"/>
        </w:rPr>
        <w:t>. Resuspend the final pellet in 1200 microliters of 1x PBS</w:t>
      </w:r>
      <w:r w:rsidR="00C03BAE" w:rsidRPr="005601A4">
        <w:rPr>
          <w:rFonts w:cstheme="minorHAnsi"/>
        </w:rPr>
        <w:t xml:space="preserve"> </w:t>
      </w:r>
      <w:r w:rsidR="00C03BAE" w:rsidRPr="005601A4">
        <w:rPr>
          <w:rFonts w:cstheme="minorHAnsi"/>
          <w:b/>
          <w:bCs/>
        </w:rPr>
        <w:t>[3]</w:t>
      </w:r>
      <w:r w:rsidRPr="005601A4">
        <w:rPr>
          <w:rFonts w:cstheme="minorHAnsi"/>
        </w:rPr>
        <w:t xml:space="preserve">. </w:t>
      </w:r>
    </w:p>
    <w:p w14:paraId="61EE906C" w14:textId="77777777" w:rsidR="005601A4" w:rsidRPr="005601A4" w:rsidRDefault="005601A4" w:rsidP="005601A4">
      <w:pPr>
        <w:pStyle w:val="ListParagraph"/>
        <w:ind w:left="907"/>
        <w:jc w:val="both"/>
        <w:rPr>
          <w:rFonts w:cstheme="minorHAnsi"/>
        </w:rPr>
      </w:pPr>
    </w:p>
    <w:p w14:paraId="5968720C" w14:textId="0B6A9B2C" w:rsidR="00186EE7" w:rsidRDefault="00186EE7" w:rsidP="00186EE7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Talent pelleting the cells by centrifuging.</w:t>
      </w:r>
    </w:p>
    <w:p w14:paraId="13CF997D" w14:textId="427FB3AC" w:rsidR="00186EE7" w:rsidRDefault="00186EE7" w:rsidP="00186EE7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Talent washing the pellet with 1x PBS by pipetting up and down.</w:t>
      </w:r>
    </w:p>
    <w:p w14:paraId="381CB21D" w14:textId="37DC8E72" w:rsidR="00186EE7" w:rsidRDefault="00E742D4" w:rsidP="00186EE7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Talent resuspending the pellet in 1x PBS.</w:t>
      </w:r>
    </w:p>
    <w:p w14:paraId="435A60E7" w14:textId="7D445B0D" w:rsidR="00E742D4" w:rsidRPr="005601A4" w:rsidRDefault="00E742D4" w:rsidP="005601A4">
      <w:pPr>
        <w:jc w:val="both"/>
        <w:rPr>
          <w:rFonts w:cstheme="minorHAnsi"/>
        </w:rPr>
      </w:pPr>
    </w:p>
    <w:p w14:paraId="570F35ED" w14:textId="2A5CEBF6" w:rsidR="00E742D4" w:rsidRPr="00D27C73" w:rsidRDefault="00E742D4" w:rsidP="000A1A18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E742D4">
        <w:rPr>
          <w:rFonts w:cstheme="minorHAnsi"/>
        </w:rPr>
        <w:t xml:space="preserve">Mix well and spread 200 </w:t>
      </w:r>
      <w:r w:rsidR="00A42EDE">
        <w:rPr>
          <w:rFonts w:cstheme="minorHAnsi"/>
        </w:rPr>
        <w:t>microliters</w:t>
      </w:r>
      <w:r w:rsidRPr="00E742D4">
        <w:rPr>
          <w:rFonts w:cstheme="minorHAnsi"/>
        </w:rPr>
        <w:t xml:space="preserve"> of the cell mixture on large KB agar plates</w:t>
      </w:r>
      <w:r w:rsidR="00A42EDE">
        <w:rPr>
          <w:rFonts w:cstheme="minorHAnsi"/>
        </w:rPr>
        <w:t xml:space="preserve"> </w:t>
      </w:r>
      <w:r w:rsidRPr="00E742D4">
        <w:rPr>
          <w:rFonts w:cstheme="minorHAnsi"/>
        </w:rPr>
        <w:t>supplemented with kanamycin</w:t>
      </w:r>
      <w:r w:rsidR="00A42EDE">
        <w:rPr>
          <w:rFonts w:cstheme="minorHAnsi"/>
        </w:rPr>
        <w:t xml:space="preserve"> </w:t>
      </w:r>
      <w:r w:rsidRPr="00E742D4">
        <w:rPr>
          <w:rFonts w:cstheme="minorHAnsi"/>
        </w:rPr>
        <w:t xml:space="preserve">and incubate at 30 </w:t>
      </w:r>
      <w:r w:rsidR="00A42EDE">
        <w:rPr>
          <w:rFonts w:cstheme="minorHAnsi"/>
        </w:rPr>
        <w:t xml:space="preserve">degrees </w:t>
      </w:r>
      <w:r w:rsidRPr="00E742D4">
        <w:rPr>
          <w:rFonts w:cstheme="minorHAnsi"/>
        </w:rPr>
        <w:t>C</w:t>
      </w:r>
      <w:r w:rsidR="00A42EDE">
        <w:rPr>
          <w:rFonts w:cstheme="minorHAnsi"/>
        </w:rPr>
        <w:t>elsius</w:t>
      </w:r>
      <w:r w:rsidRPr="00E742D4">
        <w:rPr>
          <w:rFonts w:cstheme="minorHAnsi"/>
        </w:rPr>
        <w:t xml:space="preserve"> overnight</w:t>
      </w:r>
      <w:r w:rsidR="00905553">
        <w:rPr>
          <w:rFonts w:cstheme="minorHAnsi"/>
        </w:rPr>
        <w:t xml:space="preserve"> </w:t>
      </w:r>
      <w:r w:rsidR="00905553">
        <w:rPr>
          <w:rFonts w:cstheme="minorHAnsi"/>
          <w:b/>
          <w:bCs/>
        </w:rPr>
        <w:t>[1]</w:t>
      </w:r>
      <w:r w:rsidRPr="00E742D4">
        <w:rPr>
          <w:rFonts w:cstheme="minorHAnsi"/>
        </w:rPr>
        <w:t xml:space="preserve">. </w:t>
      </w:r>
      <w:r w:rsidR="00A42EDE" w:rsidRPr="00A42EDE">
        <w:rPr>
          <w:rFonts w:cstheme="minorHAnsi"/>
        </w:rPr>
        <w:t>Count the total number of transconjugant colonies on three plates and extrapolate to calculate the approximate number of mutants obtained in all the plates</w:t>
      </w:r>
      <w:r w:rsidR="00A42EDE">
        <w:rPr>
          <w:rFonts w:cstheme="minorHAnsi"/>
        </w:rPr>
        <w:t xml:space="preserve"> </w:t>
      </w:r>
      <w:r w:rsidR="00A42EDE">
        <w:rPr>
          <w:rFonts w:cstheme="minorHAnsi"/>
          <w:b/>
          <w:bCs/>
        </w:rPr>
        <w:t>[</w:t>
      </w:r>
      <w:r w:rsidR="00905553">
        <w:rPr>
          <w:rFonts w:cstheme="minorHAnsi"/>
          <w:b/>
          <w:bCs/>
        </w:rPr>
        <w:t>2</w:t>
      </w:r>
      <w:r w:rsidR="00A42EDE">
        <w:rPr>
          <w:rFonts w:cstheme="minorHAnsi"/>
          <w:b/>
          <w:bCs/>
        </w:rPr>
        <w:t>]</w:t>
      </w:r>
      <w:r w:rsidR="00274DE7">
        <w:rPr>
          <w:rFonts w:cstheme="minorHAnsi"/>
          <w:b/>
          <w:bCs/>
        </w:rPr>
        <w:t>.</w:t>
      </w:r>
    </w:p>
    <w:p w14:paraId="4803F9EB" w14:textId="5B97774C" w:rsidR="00D27C73" w:rsidRDefault="00D27C73" w:rsidP="00D27C73">
      <w:pPr>
        <w:pStyle w:val="ListParagraph"/>
        <w:ind w:left="907"/>
        <w:jc w:val="both"/>
        <w:rPr>
          <w:rFonts w:cstheme="minorHAnsi"/>
          <w:b/>
          <w:bCs/>
        </w:rPr>
      </w:pPr>
    </w:p>
    <w:p w14:paraId="5CC89106" w14:textId="7098C0C5" w:rsidR="00D27C73" w:rsidRDefault="00AF2707" w:rsidP="00D27C73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 w:rsidRPr="00616481">
        <w:rPr>
          <w:rFonts w:cstheme="minorHAnsi"/>
        </w:rPr>
        <w:t>Talent spreading t</w:t>
      </w:r>
      <w:r w:rsidR="00616481" w:rsidRPr="00616481">
        <w:rPr>
          <w:rFonts w:cstheme="minorHAnsi"/>
        </w:rPr>
        <w:t>he</w:t>
      </w:r>
      <w:r w:rsidR="00616481">
        <w:rPr>
          <w:rFonts w:cstheme="minorHAnsi"/>
        </w:rPr>
        <w:t xml:space="preserve"> cell mixture on KB agar plates with kanamycin.</w:t>
      </w:r>
    </w:p>
    <w:p w14:paraId="467C4D78" w14:textId="002F9FD6" w:rsidR="00616481" w:rsidRDefault="00616481" w:rsidP="00D27C73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Talent counting the total number of transconjugant colonies.</w:t>
      </w:r>
    </w:p>
    <w:p w14:paraId="6BAFE136" w14:textId="1FC31453" w:rsidR="000A1A18" w:rsidRPr="009C1107" w:rsidRDefault="000A1A18" w:rsidP="009C1107">
      <w:pPr>
        <w:jc w:val="both"/>
        <w:rPr>
          <w:rFonts w:cstheme="minorHAnsi"/>
          <w:b/>
          <w:bCs/>
        </w:rPr>
      </w:pPr>
    </w:p>
    <w:p w14:paraId="19EF6DA0" w14:textId="42515B51" w:rsidR="000A1A18" w:rsidRDefault="000A1A18" w:rsidP="000A1A18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0A1A18">
        <w:rPr>
          <w:rFonts w:cstheme="minorHAnsi"/>
        </w:rPr>
        <w:t>To increase the chances of obtaining a representative library, ensure that the total number of colonies is several fold higher than the total number of genes in the genome</w:t>
      </w:r>
      <w:r w:rsidR="009742D6">
        <w:rPr>
          <w:rFonts w:cstheme="minorHAnsi"/>
        </w:rPr>
        <w:t xml:space="preserve"> </w:t>
      </w:r>
      <w:r w:rsidR="009742D6">
        <w:rPr>
          <w:rFonts w:cstheme="minorHAnsi"/>
          <w:b/>
          <w:bCs/>
        </w:rPr>
        <w:t>[1]</w:t>
      </w:r>
      <w:r w:rsidRPr="000A1A18">
        <w:rPr>
          <w:rFonts w:cstheme="minorHAnsi"/>
        </w:rPr>
        <w:t>. To confirm the success of conjugation, perform a PCR targeting the insertion cassette using 10</w:t>
      </w:r>
      <w:r w:rsidR="00DD00F3">
        <w:rPr>
          <w:rFonts w:cstheme="minorHAnsi"/>
        </w:rPr>
        <w:t xml:space="preserve"> to </w:t>
      </w:r>
      <w:r w:rsidRPr="000A1A18">
        <w:rPr>
          <w:rFonts w:cstheme="minorHAnsi"/>
        </w:rPr>
        <w:t>20 sample colonies</w:t>
      </w:r>
      <w:r w:rsidR="009742D6">
        <w:rPr>
          <w:rFonts w:cstheme="minorHAnsi"/>
        </w:rPr>
        <w:t xml:space="preserve"> as described in the manuscript</w:t>
      </w:r>
      <w:r w:rsidR="00D27C73">
        <w:rPr>
          <w:rFonts w:cstheme="minorHAnsi"/>
        </w:rPr>
        <w:t xml:space="preserve"> </w:t>
      </w:r>
      <w:r w:rsidR="00D27C73">
        <w:rPr>
          <w:rFonts w:cstheme="minorHAnsi"/>
          <w:b/>
          <w:bCs/>
        </w:rPr>
        <w:t>[2]</w:t>
      </w:r>
      <w:r w:rsidR="009742D6">
        <w:rPr>
          <w:rFonts w:cstheme="minorHAnsi"/>
        </w:rPr>
        <w:t>.</w:t>
      </w:r>
    </w:p>
    <w:p w14:paraId="46290260" w14:textId="0F5A92A4" w:rsidR="00D27C73" w:rsidRDefault="00D27C73" w:rsidP="00616481">
      <w:pPr>
        <w:pStyle w:val="ListParagraph"/>
        <w:ind w:left="907"/>
        <w:jc w:val="both"/>
        <w:rPr>
          <w:rFonts w:cstheme="minorHAnsi"/>
        </w:rPr>
      </w:pPr>
    </w:p>
    <w:p w14:paraId="3EB4191E" w14:textId="3629F4F4" w:rsidR="00616481" w:rsidRDefault="00616481" w:rsidP="00616481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A shot of the three agar plates with the transconjugant colonies.</w:t>
      </w:r>
    </w:p>
    <w:p w14:paraId="02A6FFF3" w14:textId="3B5F4BD6" w:rsidR="00616481" w:rsidRDefault="00616481" w:rsidP="00616481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Talent picking one of the colonies form the plate.</w:t>
      </w:r>
    </w:p>
    <w:p w14:paraId="51ED11A1" w14:textId="6B2382D8" w:rsidR="00616481" w:rsidRDefault="00616481" w:rsidP="00616481">
      <w:pPr>
        <w:jc w:val="both"/>
        <w:rPr>
          <w:rFonts w:cstheme="minorHAnsi"/>
        </w:rPr>
      </w:pPr>
    </w:p>
    <w:p w14:paraId="4265F975" w14:textId="0B523996" w:rsidR="00E742D4" w:rsidRDefault="00616481" w:rsidP="00A42842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BC0974">
        <w:rPr>
          <w:rFonts w:cstheme="minorHAnsi"/>
        </w:rPr>
        <w:t>Under a sterile hood, scrape colonies from the plates by adding 1 to 2 milliliters of 1x PBS on the agar</w:t>
      </w:r>
      <w:r w:rsidR="00BC0974">
        <w:rPr>
          <w:rFonts w:cstheme="minorHAnsi"/>
        </w:rPr>
        <w:t xml:space="preserve"> </w:t>
      </w:r>
      <w:r w:rsidR="00BC0974">
        <w:rPr>
          <w:rFonts w:cstheme="minorHAnsi"/>
          <w:b/>
          <w:bCs/>
        </w:rPr>
        <w:t>[1]</w:t>
      </w:r>
      <w:r w:rsidRPr="00BC0974">
        <w:rPr>
          <w:rFonts w:cstheme="minorHAnsi"/>
        </w:rPr>
        <w:t>. Pool the cell mixture scraped off from the plates into 50-milliliter tubes</w:t>
      </w:r>
      <w:r w:rsidR="00BC0974">
        <w:rPr>
          <w:rFonts w:cstheme="minorHAnsi"/>
        </w:rPr>
        <w:t xml:space="preserve"> </w:t>
      </w:r>
      <w:r w:rsidR="00BC0974">
        <w:rPr>
          <w:rFonts w:cstheme="minorHAnsi"/>
          <w:b/>
          <w:bCs/>
        </w:rPr>
        <w:t>[2]</w:t>
      </w:r>
      <w:r w:rsidRPr="00BC0974">
        <w:rPr>
          <w:rFonts w:cstheme="minorHAnsi"/>
        </w:rPr>
        <w:t xml:space="preserve">. </w:t>
      </w:r>
    </w:p>
    <w:p w14:paraId="6C77F985" w14:textId="6888F899" w:rsidR="00404A27" w:rsidRDefault="00404A27" w:rsidP="00404A27">
      <w:pPr>
        <w:pStyle w:val="ListParagraph"/>
        <w:ind w:left="360"/>
        <w:jc w:val="both"/>
        <w:rPr>
          <w:rFonts w:cstheme="minorHAnsi"/>
        </w:rPr>
      </w:pPr>
    </w:p>
    <w:p w14:paraId="69B600E9" w14:textId="5DC99CEC" w:rsidR="00404A27" w:rsidRDefault="00404A27" w:rsidP="00404A27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Talent scraping the colonies by adding 1x PBS on the agar.</w:t>
      </w:r>
    </w:p>
    <w:p w14:paraId="1A95FEB3" w14:textId="1954E8D5" w:rsidR="00404A27" w:rsidRDefault="009C6C46" w:rsidP="00404A27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Talent pooling the cell mixture from the plates into the 50 mL tubes.</w:t>
      </w:r>
    </w:p>
    <w:p w14:paraId="59ADA23A" w14:textId="753564D5" w:rsidR="00BC0974" w:rsidRDefault="00BC0974" w:rsidP="00BC0974">
      <w:pPr>
        <w:pStyle w:val="ListParagraph"/>
        <w:ind w:left="907"/>
        <w:jc w:val="both"/>
        <w:rPr>
          <w:rFonts w:cstheme="minorHAnsi"/>
        </w:rPr>
      </w:pPr>
    </w:p>
    <w:p w14:paraId="46F11866" w14:textId="4BC5B340" w:rsidR="009C6C46" w:rsidRDefault="00BC0974" w:rsidP="00BC0974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616481">
        <w:rPr>
          <w:rFonts w:cstheme="minorHAnsi"/>
        </w:rPr>
        <w:t>Vortex the library to mix thoroughly and then split 1 m</w:t>
      </w:r>
      <w:r>
        <w:rPr>
          <w:rFonts w:cstheme="minorHAnsi"/>
        </w:rPr>
        <w:t>illiliter</w:t>
      </w:r>
      <w:r w:rsidRPr="00616481">
        <w:rPr>
          <w:rFonts w:cstheme="minorHAnsi"/>
        </w:rPr>
        <w:t xml:space="preserve"> of the pooled mutant library into several cryotubes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616481">
        <w:rPr>
          <w:rFonts w:cstheme="minorHAnsi"/>
        </w:rPr>
        <w:t>. Add 1 m</w:t>
      </w:r>
      <w:r>
        <w:rPr>
          <w:rFonts w:cstheme="minorHAnsi"/>
        </w:rPr>
        <w:t>illiliter</w:t>
      </w:r>
      <w:r w:rsidRPr="00616481">
        <w:rPr>
          <w:rFonts w:cstheme="minorHAnsi"/>
        </w:rPr>
        <w:t xml:space="preserve"> of 70</w:t>
      </w:r>
      <w:r>
        <w:rPr>
          <w:rFonts w:cstheme="minorHAnsi"/>
        </w:rPr>
        <w:t xml:space="preserve"> percent</w:t>
      </w:r>
      <w:r w:rsidRPr="00616481">
        <w:rPr>
          <w:rFonts w:cstheme="minorHAnsi"/>
        </w:rPr>
        <w:t xml:space="preserve"> glycerol to the tubes and store at</w:t>
      </w:r>
      <w:r>
        <w:rPr>
          <w:rFonts w:cstheme="minorHAnsi"/>
        </w:rPr>
        <w:t xml:space="preserve"> </w:t>
      </w:r>
      <w:r w:rsidRPr="00616481">
        <w:rPr>
          <w:rFonts w:cstheme="minorHAnsi"/>
        </w:rPr>
        <w:t>-</w:t>
      </w:r>
      <w:r w:rsidR="004A6501">
        <w:rPr>
          <w:rFonts w:cstheme="minorHAnsi"/>
        </w:rPr>
        <w:t xml:space="preserve"> </w:t>
      </w:r>
      <w:r w:rsidRPr="00616481">
        <w:rPr>
          <w:rFonts w:cstheme="minorHAnsi"/>
        </w:rPr>
        <w:t xml:space="preserve">80 </w:t>
      </w:r>
      <w:r>
        <w:rPr>
          <w:rFonts w:cstheme="minorHAnsi"/>
        </w:rPr>
        <w:t xml:space="preserve">degrees </w:t>
      </w:r>
      <w:r w:rsidRPr="00616481">
        <w:rPr>
          <w:rFonts w:cstheme="minorHAnsi"/>
        </w:rPr>
        <w:t>C</w:t>
      </w:r>
      <w:r>
        <w:rPr>
          <w:rFonts w:cstheme="minorHAnsi"/>
        </w:rPr>
        <w:t>elsius</w:t>
      </w:r>
      <w:r w:rsidR="00404A27">
        <w:rPr>
          <w:rFonts w:cstheme="minorHAnsi"/>
        </w:rPr>
        <w:t xml:space="preserve"> </w:t>
      </w:r>
      <w:r w:rsidR="00404A27">
        <w:rPr>
          <w:rFonts w:cstheme="minorHAnsi"/>
          <w:b/>
          <w:bCs/>
        </w:rPr>
        <w:t>[2]</w:t>
      </w:r>
      <w:r w:rsidRPr="00616481">
        <w:rPr>
          <w:rFonts w:cstheme="minorHAnsi"/>
        </w:rPr>
        <w:t>.</w:t>
      </w:r>
    </w:p>
    <w:p w14:paraId="3D8DFCCF" w14:textId="77777777" w:rsidR="009C6C46" w:rsidRDefault="009C6C46" w:rsidP="009C6C46">
      <w:pPr>
        <w:pStyle w:val="ListParagraph"/>
        <w:ind w:left="907"/>
        <w:jc w:val="both"/>
        <w:rPr>
          <w:rFonts w:cstheme="minorHAnsi"/>
        </w:rPr>
      </w:pPr>
    </w:p>
    <w:p w14:paraId="1DF9F36D" w14:textId="77777777" w:rsidR="009C6C46" w:rsidRDefault="009C6C46" w:rsidP="009C6C46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Talent adding 1 mL of the pooled mutant library to different cryotubes.</w:t>
      </w:r>
    </w:p>
    <w:p w14:paraId="5A7DDE4F" w14:textId="61051841" w:rsidR="006621BE" w:rsidRPr="004A6501" w:rsidRDefault="004A6501" w:rsidP="006621BE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Talent adding glycerol to the tubes.</w:t>
      </w:r>
      <w:r w:rsidR="00BC0974" w:rsidRPr="00616481">
        <w:rPr>
          <w:rFonts w:cstheme="minorHAnsi"/>
        </w:rPr>
        <w:t xml:space="preserve">  </w:t>
      </w:r>
    </w:p>
    <w:p w14:paraId="25DCD68E" w14:textId="77777777" w:rsidR="006621BE" w:rsidRPr="006621BE" w:rsidRDefault="006621BE" w:rsidP="006621BE">
      <w:pPr>
        <w:spacing w:before="120"/>
        <w:ind w:left="360"/>
        <w:rPr>
          <w:rFonts w:cstheme="minorHAnsi"/>
        </w:rPr>
      </w:pPr>
    </w:p>
    <w:p w14:paraId="7977CB6C" w14:textId="3F4274D1" w:rsidR="00133A8D" w:rsidRDefault="00133A8D" w:rsidP="00133A8D">
      <w:pPr>
        <w:pStyle w:val="ListParagraph"/>
        <w:widowControl w:val="0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2F3C93">
        <w:rPr>
          <w:rFonts w:asciiTheme="majorHAnsi" w:hAnsiTheme="majorHAnsi" w:cstheme="majorHAnsi"/>
          <w:b/>
          <w:bCs/>
        </w:rPr>
        <w:t xml:space="preserve">Mutant </w:t>
      </w:r>
      <w:r>
        <w:rPr>
          <w:rFonts w:asciiTheme="majorHAnsi" w:hAnsiTheme="majorHAnsi" w:cstheme="majorHAnsi"/>
          <w:b/>
          <w:bCs/>
        </w:rPr>
        <w:t>P</w:t>
      </w:r>
      <w:r w:rsidRPr="002F3C93">
        <w:rPr>
          <w:rFonts w:asciiTheme="majorHAnsi" w:hAnsiTheme="majorHAnsi" w:cstheme="majorHAnsi"/>
          <w:b/>
          <w:bCs/>
        </w:rPr>
        <w:t xml:space="preserve">ool </w:t>
      </w:r>
      <w:r>
        <w:rPr>
          <w:rFonts w:asciiTheme="majorHAnsi" w:hAnsiTheme="majorHAnsi" w:cstheme="majorHAnsi"/>
          <w:b/>
          <w:bCs/>
        </w:rPr>
        <w:t>I</w:t>
      </w:r>
      <w:r w:rsidRPr="002F3C93">
        <w:rPr>
          <w:rFonts w:asciiTheme="majorHAnsi" w:hAnsiTheme="majorHAnsi" w:cstheme="majorHAnsi"/>
          <w:b/>
          <w:bCs/>
        </w:rPr>
        <w:t xml:space="preserve">nfection on </w:t>
      </w:r>
      <w:r>
        <w:rPr>
          <w:rFonts w:asciiTheme="majorHAnsi" w:hAnsiTheme="majorHAnsi" w:cstheme="majorHAnsi"/>
          <w:b/>
          <w:bCs/>
        </w:rPr>
        <w:t>B</w:t>
      </w:r>
      <w:r w:rsidRPr="002F3C93">
        <w:rPr>
          <w:rFonts w:asciiTheme="majorHAnsi" w:hAnsiTheme="majorHAnsi" w:cstheme="majorHAnsi"/>
          <w:b/>
          <w:bCs/>
        </w:rPr>
        <w:t xml:space="preserve">eetle </w:t>
      </w:r>
      <w:r>
        <w:rPr>
          <w:rFonts w:asciiTheme="majorHAnsi" w:hAnsiTheme="majorHAnsi" w:cstheme="majorHAnsi"/>
          <w:b/>
          <w:bCs/>
        </w:rPr>
        <w:t>E</w:t>
      </w:r>
      <w:r w:rsidRPr="002F3C93">
        <w:rPr>
          <w:rFonts w:asciiTheme="majorHAnsi" w:hAnsiTheme="majorHAnsi" w:cstheme="majorHAnsi"/>
          <w:b/>
          <w:bCs/>
        </w:rPr>
        <w:t>ggs</w:t>
      </w:r>
    </w:p>
    <w:p w14:paraId="73884AE4" w14:textId="77777777" w:rsidR="004A6501" w:rsidRPr="002F3C93" w:rsidRDefault="004A6501" w:rsidP="004A6501">
      <w:pPr>
        <w:pStyle w:val="ListParagraph"/>
        <w:widowControl w:val="0"/>
        <w:ind w:left="360"/>
        <w:jc w:val="both"/>
        <w:rPr>
          <w:rFonts w:asciiTheme="majorHAnsi" w:hAnsiTheme="majorHAnsi" w:cstheme="majorHAnsi"/>
          <w:b/>
          <w:bCs/>
        </w:rPr>
      </w:pPr>
    </w:p>
    <w:p w14:paraId="611CFF4E" w14:textId="38C6ADA6" w:rsidR="00010C84" w:rsidRPr="00010C84" w:rsidRDefault="004A6501" w:rsidP="00010C84">
      <w:pPr>
        <w:pStyle w:val="ListParagraph"/>
        <w:numPr>
          <w:ilvl w:val="1"/>
          <w:numId w:val="3"/>
        </w:numPr>
        <w:rPr>
          <w:rFonts w:cstheme="minorHAnsi"/>
        </w:rPr>
      </w:pPr>
      <w:r w:rsidRPr="00010C84">
        <w:rPr>
          <w:rFonts w:cstheme="minorHAnsi"/>
        </w:rPr>
        <w:t xml:space="preserve">Select an </w:t>
      </w:r>
      <w:r w:rsidRPr="00010C84">
        <w:rPr>
          <w:rFonts w:cstheme="minorHAnsi"/>
          <w:i/>
          <w:iCs w:val="0"/>
        </w:rPr>
        <w:t xml:space="preserve">L. villosa </w:t>
      </w:r>
      <w:r w:rsidRPr="00010C84">
        <w:rPr>
          <w:rFonts w:cstheme="minorHAnsi"/>
        </w:rPr>
        <w:t>egg clutch</w:t>
      </w:r>
      <w:r w:rsidR="00010C84" w:rsidRPr="00010C84">
        <w:rPr>
          <w:rFonts w:cstheme="minorHAnsi"/>
        </w:rPr>
        <w:t xml:space="preserve"> and count </w:t>
      </w:r>
      <w:r w:rsidRPr="00010C84">
        <w:rPr>
          <w:rFonts w:cstheme="minorHAnsi"/>
        </w:rPr>
        <w:t>the number of eggs continu</w:t>
      </w:r>
      <w:r w:rsidR="00010C84" w:rsidRPr="00010C84">
        <w:rPr>
          <w:rFonts w:cstheme="minorHAnsi"/>
        </w:rPr>
        <w:t>ing</w:t>
      </w:r>
      <w:r w:rsidRPr="00010C84">
        <w:rPr>
          <w:rFonts w:cstheme="minorHAnsi"/>
        </w:rPr>
        <w:t xml:space="preserve"> if the clutch contains more than 100 eggs</w:t>
      </w:r>
      <w:r w:rsidR="00010C84" w:rsidRPr="00010C84">
        <w:rPr>
          <w:rFonts w:cstheme="minorHAnsi"/>
        </w:rPr>
        <w:t xml:space="preserve"> </w:t>
      </w:r>
      <w:r w:rsidR="00010C84" w:rsidRPr="00010C84">
        <w:rPr>
          <w:rFonts w:cstheme="minorHAnsi"/>
          <w:b/>
          <w:bCs/>
        </w:rPr>
        <w:t>[1]</w:t>
      </w:r>
      <w:r w:rsidRPr="00010C84">
        <w:rPr>
          <w:rFonts w:cstheme="minorHAnsi"/>
        </w:rPr>
        <w:t>.</w:t>
      </w:r>
      <w:r w:rsidR="00010C84" w:rsidRPr="00010C84">
        <w:rPr>
          <w:rFonts w:cstheme="minorHAnsi"/>
        </w:rPr>
        <w:t xml:space="preserve"> To sterilize the entire </w:t>
      </w:r>
      <w:r w:rsidR="006F61D5">
        <w:rPr>
          <w:rFonts w:cstheme="minorHAnsi"/>
        </w:rPr>
        <w:t>e</w:t>
      </w:r>
      <w:r w:rsidR="00010C84" w:rsidRPr="00010C84">
        <w:rPr>
          <w:rFonts w:cstheme="minorHAnsi"/>
        </w:rPr>
        <w:t xml:space="preserve">gg clutch, </w:t>
      </w:r>
      <w:r w:rsidR="001A6D9D">
        <w:rPr>
          <w:rFonts w:cstheme="minorHAnsi"/>
        </w:rPr>
        <w:t>a</w:t>
      </w:r>
      <w:r w:rsidR="00010C84" w:rsidRPr="00010C84">
        <w:rPr>
          <w:rFonts w:cstheme="minorHAnsi"/>
        </w:rPr>
        <w:t xml:space="preserve">dd 200 </w:t>
      </w:r>
      <w:r w:rsidR="001A6D9D">
        <w:rPr>
          <w:rFonts w:cstheme="minorHAnsi"/>
        </w:rPr>
        <w:t>microliters</w:t>
      </w:r>
      <w:r w:rsidR="00010C84" w:rsidRPr="00010C84">
        <w:rPr>
          <w:rFonts w:cstheme="minorHAnsi"/>
        </w:rPr>
        <w:t xml:space="preserve"> of 70</w:t>
      </w:r>
      <w:r w:rsidR="001A6D9D">
        <w:rPr>
          <w:rFonts w:cstheme="minorHAnsi"/>
        </w:rPr>
        <w:t xml:space="preserve"> percent</w:t>
      </w:r>
      <w:r w:rsidR="00010C84" w:rsidRPr="00010C84">
        <w:rPr>
          <w:rFonts w:cstheme="minorHAnsi"/>
        </w:rPr>
        <w:t xml:space="preserve"> ethanol</w:t>
      </w:r>
      <w:r w:rsidR="006F61D5">
        <w:rPr>
          <w:rFonts w:cstheme="minorHAnsi"/>
        </w:rPr>
        <w:t xml:space="preserve"> </w:t>
      </w:r>
      <w:r w:rsidR="00010C84" w:rsidRPr="00010C84">
        <w:rPr>
          <w:rFonts w:cstheme="minorHAnsi"/>
        </w:rPr>
        <w:t>and gently wash the eggs for 5 min</w:t>
      </w:r>
      <w:r w:rsidR="001A6D9D">
        <w:rPr>
          <w:rFonts w:cstheme="minorHAnsi"/>
        </w:rPr>
        <w:t>utes</w:t>
      </w:r>
      <w:r w:rsidR="00C57B4D">
        <w:rPr>
          <w:rFonts w:cstheme="minorHAnsi"/>
        </w:rPr>
        <w:t xml:space="preserve"> </w:t>
      </w:r>
      <w:r w:rsidR="00C57B4D">
        <w:rPr>
          <w:rFonts w:cstheme="minorHAnsi"/>
          <w:b/>
          <w:bCs/>
        </w:rPr>
        <w:t>[</w:t>
      </w:r>
      <w:r w:rsidR="006F61D5">
        <w:rPr>
          <w:rFonts w:cstheme="minorHAnsi"/>
          <w:b/>
          <w:bCs/>
        </w:rPr>
        <w:t>2</w:t>
      </w:r>
      <w:r w:rsidR="00C57B4D">
        <w:rPr>
          <w:rFonts w:cstheme="minorHAnsi"/>
          <w:b/>
          <w:bCs/>
        </w:rPr>
        <w:t>]</w:t>
      </w:r>
      <w:r w:rsidR="00010C84" w:rsidRPr="00010C84">
        <w:rPr>
          <w:rFonts w:cstheme="minorHAnsi"/>
        </w:rPr>
        <w:t xml:space="preserve">. </w:t>
      </w:r>
      <w:r w:rsidR="001A6D9D">
        <w:rPr>
          <w:rFonts w:cstheme="minorHAnsi"/>
        </w:rPr>
        <w:t>Then, r</w:t>
      </w:r>
      <w:r w:rsidR="00010C84" w:rsidRPr="00010C84">
        <w:rPr>
          <w:rFonts w:cstheme="minorHAnsi"/>
        </w:rPr>
        <w:t>emove the ethanol and wash the eggs twice with autoclaved water</w:t>
      </w:r>
      <w:r w:rsidR="00C57B4D">
        <w:rPr>
          <w:rFonts w:cstheme="minorHAnsi"/>
        </w:rPr>
        <w:t xml:space="preserve"> </w:t>
      </w:r>
      <w:r w:rsidR="00C57B4D">
        <w:rPr>
          <w:rFonts w:cstheme="minorHAnsi"/>
          <w:b/>
          <w:bCs/>
        </w:rPr>
        <w:t>[</w:t>
      </w:r>
      <w:r w:rsidR="006F61D5">
        <w:rPr>
          <w:rFonts w:cstheme="minorHAnsi"/>
          <w:b/>
          <w:bCs/>
        </w:rPr>
        <w:t>3</w:t>
      </w:r>
      <w:r w:rsidR="00C57B4D">
        <w:rPr>
          <w:rFonts w:cstheme="minorHAnsi"/>
          <w:b/>
          <w:bCs/>
        </w:rPr>
        <w:t>]</w:t>
      </w:r>
      <w:r w:rsidR="00010C84" w:rsidRPr="00010C84">
        <w:rPr>
          <w:rFonts w:cstheme="minorHAnsi"/>
        </w:rPr>
        <w:t xml:space="preserve">. </w:t>
      </w:r>
    </w:p>
    <w:p w14:paraId="0E52C202" w14:textId="307B47B3" w:rsidR="004A6501" w:rsidRPr="004A6501" w:rsidRDefault="004A6501" w:rsidP="002D229B">
      <w:pPr>
        <w:pStyle w:val="ListParagraph"/>
        <w:spacing w:before="120"/>
        <w:ind w:left="907"/>
        <w:rPr>
          <w:rFonts w:cstheme="minorHAnsi"/>
        </w:rPr>
      </w:pPr>
    </w:p>
    <w:p w14:paraId="17E98BE3" w14:textId="2602D1A5" w:rsidR="004A6501" w:rsidRDefault="002D229B" w:rsidP="004A650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counting the number of eggs in the egg clutch</w:t>
      </w:r>
    </w:p>
    <w:p w14:paraId="553180EE" w14:textId="7FF063C6" w:rsidR="002D229B" w:rsidRDefault="002D229B" w:rsidP="004A650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adding ethanol to the egg clutch</w:t>
      </w:r>
      <w:r w:rsidR="006F61D5">
        <w:rPr>
          <w:rFonts w:cstheme="minorHAnsi"/>
        </w:rPr>
        <w:t xml:space="preserve"> and washing the eggs.</w:t>
      </w:r>
    </w:p>
    <w:p w14:paraId="1D85E2B6" w14:textId="73B8869F" w:rsidR="002D229B" w:rsidRDefault="002D229B" w:rsidP="004A650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washing the eggs with autoclaved water.</w:t>
      </w:r>
    </w:p>
    <w:p w14:paraId="09117681" w14:textId="77777777" w:rsidR="00B43FB5" w:rsidRPr="004A6501" w:rsidRDefault="00B43FB5" w:rsidP="00B43FB5">
      <w:pPr>
        <w:pStyle w:val="ListParagraph"/>
        <w:spacing w:before="120"/>
        <w:ind w:left="1627"/>
        <w:rPr>
          <w:rFonts w:cstheme="minorHAnsi"/>
        </w:rPr>
      </w:pPr>
    </w:p>
    <w:p w14:paraId="196588FA" w14:textId="01A38633" w:rsidR="000F4F30" w:rsidRDefault="00B43FB5" w:rsidP="000F4F30">
      <w:pPr>
        <w:pStyle w:val="ListParagraph"/>
        <w:numPr>
          <w:ilvl w:val="1"/>
          <w:numId w:val="3"/>
        </w:numPr>
        <w:rPr>
          <w:rFonts w:cstheme="minorHAnsi"/>
        </w:rPr>
      </w:pPr>
      <w:r w:rsidRPr="000F4F30">
        <w:rPr>
          <w:rFonts w:cstheme="minorHAnsi"/>
        </w:rPr>
        <w:t xml:space="preserve">Add 200 microliters of 12 percent bleach and gently wash the eggs for 30 seconds </w:t>
      </w:r>
      <w:r w:rsidRPr="000F4F30">
        <w:rPr>
          <w:rFonts w:cstheme="minorHAnsi"/>
          <w:b/>
          <w:bCs/>
        </w:rPr>
        <w:t>[1]</w:t>
      </w:r>
      <w:r w:rsidRPr="000F4F30">
        <w:rPr>
          <w:rFonts w:cstheme="minorHAnsi"/>
        </w:rPr>
        <w:t xml:space="preserve">. Remove the bleach immediately and wash the eggs again three times with 200 </w:t>
      </w:r>
      <w:r w:rsidR="000F4F30" w:rsidRPr="000F4F30">
        <w:rPr>
          <w:rFonts w:cstheme="minorHAnsi"/>
        </w:rPr>
        <w:t>microliters</w:t>
      </w:r>
      <w:r w:rsidRPr="000F4F30">
        <w:rPr>
          <w:rFonts w:cstheme="minorHAnsi"/>
        </w:rPr>
        <w:t xml:space="preserve"> of autoclaved water</w:t>
      </w:r>
      <w:r w:rsidR="000F4F30" w:rsidRPr="000F4F30">
        <w:rPr>
          <w:rFonts w:cstheme="minorHAnsi"/>
        </w:rPr>
        <w:t xml:space="preserve"> </w:t>
      </w:r>
      <w:r w:rsidR="000F4F30" w:rsidRPr="000F4F30">
        <w:rPr>
          <w:rFonts w:cstheme="minorHAnsi"/>
          <w:b/>
          <w:bCs/>
        </w:rPr>
        <w:t>[2]</w:t>
      </w:r>
      <w:r w:rsidRPr="000F4F30">
        <w:rPr>
          <w:rFonts w:cstheme="minorHAnsi"/>
        </w:rPr>
        <w:t>.</w:t>
      </w:r>
      <w:r w:rsidR="000F4F30" w:rsidRPr="000F4F30">
        <w:rPr>
          <w:rFonts w:cstheme="minorHAnsi"/>
        </w:rPr>
        <w:t xml:space="preserve"> Infect</w:t>
      </w:r>
      <w:r w:rsidR="00FB39AD">
        <w:rPr>
          <w:rFonts w:cstheme="minorHAnsi"/>
        </w:rPr>
        <w:t xml:space="preserve"> the eggs in the </w:t>
      </w:r>
      <w:r w:rsidR="00FB39AD" w:rsidRPr="000F4F30">
        <w:rPr>
          <w:rFonts w:cstheme="minorHAnsi"/>
        </w:rPr>
        <w:t>sterilized egg clutch</w:t>
      </w:r>
      <w:r w:rsidR="000F4F30" w:rsidRPr="000F4F30">
        <w:rPr>
          <w:rFonts w:cstheme="minorHAnsi"/>
        </w:rPr>
        <w:t xml:space="preserve"> </w:t>
      </w:r>
      <w:r w:rsidR="00FB39AD">
        <w:rPr>
          <w:rFonts w:cstheme="minorHAnsi"/>
        </w:rPr>
        <w:t xml:space="preserve">using </w:t>
      </w:r>
      <w:r w:rsidR="000F4F30" w:rsidRPr="000F4F30">
        <w:rPr>
          <w:rFonts w:cstheme="minorHAnsi"/>
        </w:rPr>
        <w:t>2 × 10</w:t>
      </w:r>
      <w:r w:rsidR="000F4F30" w:rsidRPr="000F4F30">
        <w:rPr>
          <w:rFonts w:cstheme="minorHAnsi"/>
          <w:vertAlign w:val="superscript"/>
        </w:rPr>
        <w:t>6</w:t>
      </w:r>
      <w:r w:rsidR="000F4F30" w:rsidRPr="000F4F30">
        <w:rPr>
          <w:rFonts w:cstheme="minorHAnsi"/>
        </w:rPr>
        <w:t xml:space="preserve"> cells</w:t>
      </w:r>
      <w:r w:rsidR="000F4F30">
        <w:rPr>
          <w:rFonts w:cstheme="minorHAnsi"/>
        </w:rPr>
        <w:t xml:space="preserve"> per microl</w:t>
      </w:r>
      <w:r w:rsidR="002A3611">
        <w:rPr>
          <w:rFonts w:cstheme="minorHAnsi"/>
        </w:rPr>
        <w:t>iter</w:t>
      </w:r>
      <w:r w:rsidR="000F4F30" w:rsidRPr="000F4F30">
        <w:rPr>
          <w:rFonts w:cstheme="minorHAnsi"/>
        </w:rPr>
        <w:t xml:space="preserve"> of the washed mutant library</w:t>
      </w:r>
      <w:r w:rsidR="00AB6437">
        <w:rPr>
          <w:rFonts w:cstheme="minorHAnsi"/>
          <w:b/>
          <w:bCs/>
        </w:rPr>
        <w:t>[3]</w:t>
      </w:r>
      <w:r w:rsidR="00AB6437">
        <w:rPr>
          <w:rFonts w:cstheme="minorHAnsi"/>
        </w:rPr>
        <w:t>.</w:t>
      </w:r>
    </w:p>
    <w:p w14:paraId="08EB0745" w14:textId="3B828AFA" w:rsidR="00B00A39" w:rsidRDefault="00B00A39" w:rsidP="00B00A39">
      <w:pPr>
        <w:pStyle w:val="ListParagraph"/>
        <w:ind w:left="907"/>
        <w:rPr>
          <w:rFonts w:cstheme="minorHAnsi"/>
        </w:rPr>
      </w:pPr>
    </w:p>
    <w:p w14:paraId="1A1A7968" w14:textId="1C0B78DC" w:rsidR="00B00A39" w:rsidRDefault="002E04FA" w:rsidP="002E04FA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adding bleach to the eggs</w:t>
      </w:r>
      <w:r w:rsidR="0005788B">
        <w:rPr>
          <w:rFonts w:cstheme="minorHAnsi"/>
        </w:rPr>
        <w:t xml:space="preserve"> and washing them</w:t>
      </w:r>
      <w:r>
        <w:rPr>
          <w:rFonts w:cstheme="minorHAnsi"/>
        </w:rPr>
        <w:t>.</w:t>
      </w:r>
    </w:p>
    <w:p w14:paraId="585E155E" w14:textId="24E9D0FE" w:rsidR="002E04FA" w:rsidRDefault="002E04FA" w:rsidP="002E04FA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wa</w:t>
      </w:r>
      <w:r w:rsidR="0005788B">
        <w:rPr>
          <w:rFonts w:cstheme="minorHAnsi"/>
        </w:rPr>
        <w:t>shing the eggs with autoclaved water</w:t>
      </w:r>
      <w:r w:rsidR="005574F3">
        <w:rPr>
          <w:rFonts w:cstheme="minorHAnsi"/>
        </w:rPr>
        <w:t>.</w:t>
      </w:r>
    </w:p>
    <w:p w14:paraId="390358C5" w14:textId="1E1A7845" w:rsidR="005574F3" w:rsidRDefault="005574F3" w:rsidP="002E04FA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infecting the </w:t>
      </w:r>
      <w:r w:rsidR="00FB39AD">
        <w:rPr>
          <w:rFonts w:cstheme="minorHAnsi"/>
        </w:rPr>
        <w:t xml:space="preserve">eggs using the </w:t>
      </w:r>
      <w:r w:rsidR="00165F49">
        <w:rPr>
          <w:rFonts w:cstheme="minorHAnsi"/>
        </w:rPr>
        <w:t>cells from the mutant library.</w:t>
      </w:r>
    </w:p>
    <w:p w14:paraId="7F18ADE6" w14:textId="0C24B058" w:rsidR="00AB6437" w:rsidRDefault="00AB6437" w:rsidP="00AB6437">
      <w:pPr>
        <w:pStyle w:val="ListParagraph"/>
        <w:ind w:left="907"/>
        <w:rPr>
          <w:rFonts w:cstheme="minorHAnsi"/>
        </w:rPr>
      </w:pPr>
    </w:p>
    <w:p w14:paraId="768DE3B3" w14:textId="77777777" w:rsidR="00B00A39" w:rsidRPr="000F4F30" w:rsidRDefault="00B00A39" w:rsidP="00AB6437">
      <w:pPr>
        <w:pStyle w:val="ListParagraph"/>
        <w:ind w:left="907"/>
        <w:rPr>
          <w:rFonts w:cstheme="minorHAnsi"/>
        </w:rPr>
      </w:pPr>
    </w:p>
    <w:p w14:paraId="68500F67" w14:textId="7B948332" w:rsidR="00B00A39" w:rsidRDefault="00AB6437" w:rsidP="00B00A39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B00A39">
        <w:rPr>
          <w:rFonts w:cstheme="minorHAnsi"/>
        </w:rPr>
        <w:t>Two days after the infected beetle larvae hatch, collect 100 2</w:t>
      </w:r>
      <w:r w:rsidRPr="00B00A39">
        <w:rPr>
          <w:rFonts w:cstheme="minorHAnsi"/>
          <w:vertAlign w:val="superscript"/>
        </w:rPr>
        <w:t>nd</w:t>
      </w:r>
      <w:r w:rsidRPr="00B00A39">
        <w:rPr>
          <w:rFonts w:cstheme="minorHAnsi"/>
        </w:rPr>
        <w:t xml:space="preserve"> instar larvae per 1.5</w:t>
      </w:r>
      <w:r w:rsidR="00B00A39" w:rsidRPr="00B00A39">
        <w:rPr>
          <w:rFonts w:cstheme="minorHAnsi"/>
        </w:rPr>
        <w:t>-mi</w:t>
      </w:r>
      <w:r w:rsidR="00B00A39">
        <w:rPr>
          <w:rFonts w:cstheme="minorHAnsi"/>
        </w:rPr>
        <w:t>l</w:t>
      </w:r>
      <w:r w:rsidR="00B00A39" w:rsidRPr="00B00A39">
        <w:rPr>
          <w:rFonts w:cstheme="minorHAnsi"/>
        </w:rPr>
        <w:t xml:space="preserve">liliter </w:t>
      </w:r>
      <w:r w:rsidRPr="00B00A39">
        <w:rPr>
          <w:rFonts w:cstheme="minorHAnsi"/>
        </w:rPr>
        <w:t>microfuge tube</w:t>
      </w:r>
      <w:r w:rsidR="00310A08">
        <w:rPr>
          <w:rFonts w:cstheme="minorHAnsi"/>
        </w:rPr>
        <w:t xml:space="preserve"> </w:t>
      </w:r>
      <w:r w:rsidRPr="00B00A39">
        <w:rPr>
          <w:rFonts w:cstheme="minorHAnsi"/>
        </w:rPr>
        <w:t xml:space="preserve">and store at -80 </w:t>
      </w:r>
      <w:r w:rsidR="00B00A39" w:rsidRPr="00B00A39">
        <w:rPr>
          <w:rFonts w:cstheme="minorHAnsi"/>
        </w:rPr>
        <w:t>degrees Celsius</w:t>
      </w:r>
      <w:r w:rsidR="00310A08">
        <w:rPr>
          <w:rFonts w:cstheme="minorHAnsi"/>
        </w:rPr>
        <w:t xml:space="preserve"> </w:t>
      </w:r>
      <w:r w:rsidR="00310A08">
        <w:rPr>
          <w:rFonts w:cstheme="minorHAnsi"/>
          <w:b/>
          <w:bCs/>
        </w:rPr>
        <w:t>[1]</w:t>
      </w:r>
      <w:r w:rsidRPr="00B00A39">
        <w:rPr>
          <w:rFonts w:cstheme="minorHAnsi"/>
        </w:rPr>
        <w:t xml:space="preserve">. </w:t>
      </w:r>
      <w:r w:rsidR="00B00A39">
        <w:rPr>
          <w:rFonts w:cstheme="minorHAnsi"/>
        </w:rPr>
        <w:t>I</w:t>
      </w:r>
      <w:r w:rsidR="00B00A39" w:rsidRPr="00B00A39">
        <w:rPr>
          <w:rFonts w:cstheme="minorHAnsi"/>
        </w:rPr>
        <w:t xml:space="preserve">noculate 250 </w:t>
      </w:r>
      <w:r w:rsidR="00B00A39">
        <w:rPr>
          <w:rFonts w:cstheme="minorHAnsi"/>
        </w:rPr>
        <w:t>microliter</w:t>
      </w:r>
      <w:r w:rsidR="00B00A39" w:rsidRPr="00B00A39">
        <w:rPr>
          <w:rFonts w:cstheme="minorHAnsi"/>
        </w:rPr>
        <w:t xml:space="preserve"> of 2 × 10</w:t>
      </w:r>
      <w:r w:rsidR="00B00A39" w:rsidRPr="00B00A39">
        <w:rPr>
          <w:rFonts w:cstheme="minorHAnsi"/>
          <w:vertAlign w:val="superscript"/>
        </w:rPr>
        <w:t xml:space="preserve">6 </w:t>
      </w:r>
      <w:r w:rsidR="00B00A39" w:rsidRPr="00B00A39">
        <w:rPr>
          <w:rFonts w:cstheme="minorHAnsi"/>
        </w:rPr>
        <w:t>cells</w:t>
      </w:r>
      <w:r w:rsidR="00B00A39">
        <w:rPr>
          <w:rFonts w:cstheme="minorHAnsi"/>
        </w:rPr>
        <w:t xml:space="preserve"> per microliter</w:t>
      </w:r>
      <w:r w:rsidR="00B00A39" w:rsidRPr="00B00A39">
        <w:rPr>
          <w:rFonts w:cstheme="minorHAnsi"/>
        </w:rPr>
        <w:t xml:space="preserve"> in 10 m</w:t>
      </w:r>
      <w:r w:rsidR="00B00A39">
        <w:rPr>
          <w:rFonts w:cstheme="minorHAnsi"/>
        </w:rPr>
        <w:t>illiliters</w:t>
      </w:r>
      <w:r w:rsidR="00B00A39" w:rsidRPr="00B00A39">
        <w:rPr>
          <w:rFonts w:cstheme="minorHAnsi"/>
        </w:rPr>
        <w:t xml:space="preserve"> of KB medium containing kanamycin.</w:t>
      </w:r>
      <w:r w:rsidR="00B00A39">
        <w:rPr>
          <w:rFonts w:cstheme="minorHAnsi"/>
        </w:rPr>
        <w:t xml:space="preserve"> </w:t>
      </w:r>
      <w:r w:rsidR="00B00A39" w:rsidRPr="00B00A39">
        <w:rPr>
          <w:rFonts w:cstheme="minorHAnsi"/>
        </w:rPr>
        <w:t xml:space="preserve">Incubate the in vitro mutant culture at 30 </w:t>
      </w:r>
      <w:r w:rsidR="00B00A39">
        <w:rPr>
          <w:rFonts w:cstheme="minorHAnsi"/>
        </w:rPr>
        <w:t xml:space="preserve">degrees </w:t>
      </w:r>
      <w:r w:rsidR="00B00A39" w:rsidRPr="00B00A39">
        <w:rPr>
          <w:rFonts w:cstheme="minorHAnsi"/>
        </w:rPr>
        <w:t>C</w:t>
      </w:r>
      <w:r w:rsidR="00B00A39">
        <w:rPr>
          <w:rFonts w:cstheme="minorHAnsi"/>
        </w:rPr>
        <w:t>elsius</w:t>
      </w:r>
      <w:r w:rsidR="00B00A39" w:rsidRPr="00B00A39">
        <w:rPr>
          <w:rFonts w:cstheme="minorHAnsi"/>
        </w:rPr>
        <w:t xml:space="preserve"> for 20 h</w:t>
      </w:r>
      <w:r w:rsidR="00B00A39">
        <w:rPr>
          <w:rFonts w:cstheme="minorHAnsi"/>
        </w:rPr>
        <w:t xml:space="preserve">ours </w:t>
      </w:r>
      <w:r w:rsidR="00B00A39">
        <w:rPr>
          <w:rFonts w:cstheme="minorHAnsi"/>
          <w:b/>
          <w:bCs/>
        </w:rPr>
        <w:t>[</w:t>
      </w:r>
      <w:r w:rsidR="006F61D5">
        <w:rPr>
          <w:rFonts w:cstheme="minorHAnsi"/>
          <w:b/>
          <w:bCs/>
        </w:rPr>
        <w:t>2</w:t>
      </w:r>
      <w:r w:rsidR="00B00A39">
        <w:rPr>
          <w:rFonts w:cstheme="minorHAnsi"/>
          <w:b/>
          <w:bCs/>
        </w:rPr>
        <w:t>]</w:t>
      </w:r>
      <w:r w:rsidR="00B00A39" w:rsidRPr="00B00A39">
        <w:rPr>
          <w:rFonts w:cstheme="minorHAnsi"/>
        </w:rPr>
        <w:t>.</w:t>
      </w:r>
    </w:p>
    <w:p w14:paraId="16D1D857" w14:textId="0B65317D" w:rsidR="00165F49" w:rsidRDefault="00165F49" w:rsidP="00165F49">
      <w:pPr>
        <w:pStyle w:val="ListParagraph"/>
        <w:ind w:left="907"/>
        <w:jc w:val="both"/>
        <w:rPr>
          <w:rFonts w:cstheme="minorHAnsi"/>
        </w:rPr>
      </w:pPr>
    </w:p>
    <w:p w14:paraId="44283E82" w14:textId="24AA8EE3" w:rsidR="00165F49" w:rsidRDefault="00165F49" w:rsidP="00165F49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Talent collecting the instar larvae in the microfuge tubes.</w:t>
      </w:r>
    </w:p>
    <w:p w14:paraId="475F580D" w14:textId="50563051" w:rsidR="00165F49" w:rsidRDefault="00A902BC" w:rsidP="00165F49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Talent inoculating the cells in KB medium </w:t>
      </w:r>
      <w:r w:rsidRPr="00B00A39">
        <w:rPr>
          <w:rFonts w:cstheme="minorHAnsi"/>
        </w:rPr>
        <w:t>containing kanamycin</w:t>
      </w:r>
      <w:r>
        <w:rPr>
          <w:rFonts w:cstheme="minorHAnsi"/>
        </w:rPr>
        <w:t>.</w:t>
      </w:r>
    </w:p>
    <w:p w14:paraId="3350B746" w14:textId="53B70741" w:rsidR="00E218B4" w:rsidRDefault="00E218B4" w:rsidP="00E218B4">
      <w:pPr>
        <w:spacing w:before="120"/>
        <w:rPr>
          <w:rFonts w:cstheme="minorHAnsi"/>
        </w:rPr>
      </w:pPr>
    </w:p>
    <w:p w14:paraId="423E63D8" w14:textId="47AAD44B" w:rsidR="00434B05" w:rsidRPr="00A902BC" w:rsidRDefault="00434B05" w:rsidP="00434B05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iCs w:val="0"/>
        </w:rPr>
      </w:pPr>
      <w:r w:rsidRPr="002F3C93">
        <w:rPr>
          <w:rFonts w:asciiTheme="majorHAnsi" w:hAnsiTheme="majorHAnsi" w:cstheme="majorHAnsi"/>
          <w:b/>
          <w:bCs/>
        </w:rPr>
        <w:t xml:space="preserve">Sequencing </w:t>
      </w:r>
      <w:r>
        <w:rPr>
          <w:rFonts w:asciiTheme="majorHAnsi" w:hAnsiTheme="majorHAnsi" w:cstheme="majorHAnsi"/>
          <w:b/>
          <w:bCs/>
        </w:rPr>
        <w:t>L</w:t>
      </w:r>
      <w:r w:rsidRPr="002F3C93">
        <w:rPr>
          <w:rFonts w:asciiTheme="majorHAnsi" w:hAnsiTheme="majorHAnsi" w:cstheme="majorHAnsi"/>
          <w:b/>
          <w:bCs/>
        </w:rPr>
        <w:t xml:space="preserve">ibrary </w:t>
      </w:r>
      <w:r>
        <w:rPr>
          <w:rFonts w:asciiTheme="majorHAnsi" w:hAnsiTheme="majorHAnsi" w:cstheme="majorHAnsi"/>
          <w:b/>
          <w:bCs/>
        </w:rPr>
        <w:t>P</w:t>
      </w:r>
      <w:r w:rsidRPr="002F3C93">
        <w:rPr>
          <w:rFonts w:asciiTheme="majorHAnsi" w:hAnsiTheme="majorHAnsi" w:cstheme="majorHAnsi"/>
          <w:b/>
          <w:bCs/>
        </w:rPr>
        <w:t>reparation</w:t>
      </w:r>
    </w:p>
    <w:p w14:paraId="7F9F25DF" w14:textId="177CDA0B" w:rsidR="00A902BC" w:rsidRDefault="00A902BC" w:rsidP="00A902BC">
      <w:pPr>
        <w:pStyle w:val="ListParagraph"/>
        <w:ind w:left="360"/>
        <w:jc w:val="both"/>
        <w:rPr>
          <w:rFonts w:asciiTheme="majorHAnsi" w:hAnsiTheme="majorHAnsi" w:cstheme="majorHAnsi"/>
          <w:b/>
          <w:bCs/>
        </w:rPr>
      </w:pPr>
    </w:p>
    <w:p w14:paraId="03D8B2B1" w14:textId="43679665" w:rsidR="00741485" w:rsidRDefault="00741485" w:rsidP="00741485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  <w:iCs w:val="0"/>
        </w:rPr>
      </w:pPr>
      <w:r w:rsidRPr="00741485">
        <w:rPr>
          <w:rFonts w:asciiTheme="majorHAnsi" w:hAnsiTheme="majorHAnsi" w:cstheme="majorHAnsi"/>
          <w:iCs w:val="0"/>
        </w:rPr>
        <w:t xml:space="preserve">Shear </w:t>
      </w:r>
      <w:r>
        <w:rPr>
          <w:rFonts w:asciiTheme="majorHAnsi" w:hAnsiTheme="majorHAnsi" w:cstheme="majorHAnsi"/>
          <w:iCs w:val="0"/>
        </w:rPr>
        <w:t xml:space="preserve"> the </w:t>
      </w:r>
      <w:r w:rsidRPr="00741485">
        <w:rPr>
          <w:rFonts w:asciiTheme="majorHAnsi" w:hAnsiTheme="majorHAnsi" w:cstheme="majorHAnsi"/>
          <w:iCs w:val="0"/>
        </w:rPr>
        <w:t xml:space="preserve">in vivo and in vitro sample DNA using an </w:t>
      </w:r>
      <w:r w:rsidR="00493324" w:rsidRPr="00741485">
        <w:rPr>
          <w:rFonts w:asciiTheme="majorHAnsi" w:hAnsiTheme="majorHAnsi" w:cstheme="majorHAnsi"/>
          <w:iCs w:val="0"/>
        </w:rPr>
        <w:t>ultrasonicat</w:t>
      </w:r>
      <w:r w:rsidR="00493324">
        <w:rPr>
          <w:rFonts w:asciiTheme="majorHAnsi" w:hAnsiTheme="majorHAnsi" w:cstheme="majorHAnsi"/>
          <w:iCs w:val="0"/>
        </w:rPr>
        <w:t>or</w:t>
      </w:r>
      <w:r w:rsidRPr="00741485">
        <w:rPr>
          <w:rFonts w:asciiTheme="majorHAnsi" w:hAnsiTheme="majorHAnsi" w:cstheme="majorHAnsi"/>
          <w:iCs w:val="0"/>
        </w:rPr>
        <w:t>. Set the ultrasonicator at 70</w:t>
      </w:r>
      <w:r>
        <w:rPr>
          <w:rFonts w:asciiTheme="majorHAnsi" w:hAnsiTheme="majorHAnsi" w:cstheme="majorHAnsi"/>
          <w:iCs w:val="0"/>
        </w:rPr>
        <w:t xml:space="preserve"> percent</w:t>
      </w:r>
      <w:r w:rsidRPr="00741485">
        <w:rPr>
          <w:rFonts w:asciiTheme="majorHAnsi" w:hAnsiTheme="majorHAnsi" w:cstheme="majorHAnsi"/>
          <w:iCs w:val="0"/>
        </w:rPr>
        <w:t xml:space="preserve"> power</w:t>
      </w:r>
      <w:r>
        <w:rPr>
          <w:rFonts w:asciiTheme="majorHAnsi" w:hAnsiTheme="majorHAnsi" w:cstheme="majorHAnsi"/>
          <w:iCs w:val="0"/>
        </w:rPr>
        <w:t xml:space="preserve"> </w:t>
      </w:r>
      <w:r>
        <w:rPr>
          <w:rFonts w:asciiTheme="majorHAnsi" w:hAnsiTheme="majorHAnsi" w:cstheme="majorHAnsi"/>
          <w:b/>
          <w:bCs/>
          <w:iCs w:val="0"/>
        </w:rPr>
        <w:t>[1]</w:t>
      </w:r>
      <w:r w:rsidRPr="00741485">
        <w:rPr>
          <w:rFonts w:asciiTheme="majorHAnsi" w:hAnsiTheme="majorHAnsi" w:cstheme="majorHAnsi"/>
          <w:iCs w:val="0"/>
        </w:rPr>
        <w:t>. Vortex the samples briefly and shear for 1 min</w:t>
      </w:r>
      <w:r>
        <w:rPr>
          <w:rFonts w:asciiTheme="majorHAnsi" w:hAnsiTheme="majorHAnsi" w:cstheme="majorHAnsi"/>
          <w:iCs w:val="0"/>
        </w:rPr>
        <w:t>ute</w:t>
      </w:r>
      <w:r w:rsidRPr="00741485">
        <w:rPr>
          <w:rFonts w:asciiTheme="majorHAnsi" w:hAnsiTheme="majorHAnsi" w:cstheme="majorHAnsi"/>
          <w:iCs w:val="0"/>
        </w:rPr>
        <w:t xml:space="preserve"> 30 s</w:t>
      </w:r>
      <w:r>
        <w:rPr>
          <w:rFonts w:asciiTheme="majorHAnsi" w:hAnsiTheme="majorHAnsi" w:cstheme="majorHAnsi"/>
          <w:iCs w:val="0"/>
        </w:rPr>
        <w:t xml:space="preserve">econds </w:t>
      </w:r>
      <w:r>
        <w:rPr>
          <w:rFonts w:asciiTheme="majorHAnsi" w:hAnsiTheme="majorHAnsi" w:cstheme="majorHAnsi"/>
          <w:b/>
          <w:bCs/>
          <w:iCs w:val="0"/>
        </w:rPr>
        <w:t>[</w:t>
      </w:r>
      <w:r w:rsidR="00310A08">
        <w:rPr>
          <w:rFonts w:asciiTheme="majorHAnsi" w:hAnsiTheme="majorHAnsi" w:cstheme="majorHAnsi"/>
          <w:b/>
          <w:bCs/>
          <w:iCs w:val="0"/>
        </w:rPr>
        <w:t>2</w:t>
      </w:r>
      <w:r>
        <w:rPr>
          <w:rFonts w:asciiTheme="majorHAnsi" w:hAnsiTheme="majorHAnsi" w:cstheme="majorHAnsi"/>
          <w:b/>
          <w:bCs/>
          <w:iCs w:val="0"/>
        </w:rPr>
        <w:t>]</w:t>
      </w:r>
      <w:r w:rsidRPr="00741485">
        <w:rPr>
          <w:rFonts w:asciiTheme="majorHAnsi" w:hAnsiTheme="majorHAnsi" w:cstheme="majorHAnsi"/>
          <w:iCs w:val="0"/>
        </w:rPr>
        <w:t>.</w:t>
      </w:r>
    </w:p>
    <w:p w14:paraId="61066D25" w14:textId="497F73CE" w:rsidR="00493324" w:rsidRDefault="00493324" w:rsidP="00493324">
      <w:pPr>
        <w:pStyle w:val="ListParagraph"/>
        <w:ind w:left="907"/>
        <w:jc w:val="both"/>
        <w:rPr>
          <w:rFonts w:asciiTheme="majorHAnsi" w:hAnsiTheme="majorHAnsi" w:cstheme="majorHAnsi"/>
          <w:iCs w:val="0"/>
        </w:rPr>
      </w:pPr>
    </w:p>
    <w:p w14:paraId="398A77E2" w14:textId="1CC4FF66" w:rsidR="00493324" w:rsidRDefault="00493324" w:rsidP="00493324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>Talent setting the ultrasonicator to 70% power.</w:t>
      </w:r>
    </w:p>
    <w:p w14:paraId="7FA58A92" w14:textId="2FD181BE" w:rsidR="00493324" w:rsidRDefault="00493324" w:rsidP="00493324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>Talent shearing the samples using the ultrasonicator.</w:t>
      </w:r>
    </w:p>
    <w:p w14:paraId="06506A82" w14:textId="77777777" w:rsidR="00741485" w:rsidRPr="00741485" w:rsidRDefault="00741485" w:rsidP="00741485">
      <w:pPr>
        <w:pStyle w:val="ListParagraph"/>
        <w:ind w:left="907"/>
        <w:jc w:val="both"/>
        <w:rPr>
          <w:rFonts w:asciiTheme="majorHAnsi" w:hAnsiTheme="majorHAnsi" w:cstheme="majorHAnsi"/>
          <w:iCs w:val="0"/>
        </w:rPr>
      </w:pPr>
    </w:p>
    <w:p w14:paraId="2B4BE99F" w14:textId="5A720517" w:rsidR="00741485" w:rsidRPr="00493324" w:rsidRDefault="00741485" w:rsidP="00741485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>To c</w:t>
      </w:r>
      <w:r w:rsidRPr="00741485">
        <w:rPr>
          <w:rFonts w:asciiTheme="majorHAnsi" w:hAnsiTheme="majorHAnsi" w:cstheme="majorHAnsi"/>
          <w:iCs w:val="0"/>
        </w:rPr>
        <w:t>heck if the DNA was sheared to the desired size range</w:t>
      </w:r>
      <w:r>
        <w:rPr>
          <w:rFonts w:asciiTheme="majorHAnsi" w:hAnsiTheme="majorHAnsi" w:cstheme="majorHAnsi"/>
          <w:iCs w:val="0"/>
        </w:rPr>
        <w:t>, l</w:t>
      </w:r>
      <w:r w:rsidRPr="00741485">
        <w:rPr>
          <w:rFonts w:asciiTheme="majorHAnsi" w:hAnsiTheme="majorHAnsi" w:cstheme="majorHAnsi"/>
          <w:iCs w:val="0"/>
        </w:rPr>
        <w:t xml:space="preserve">oad 5 </w:t>
      </w:r>
      <w:r>
        <w:rPr>
          <w:rFonts w:asciiTheme="majorHAnsi" w:hAnsiTheme="majorHAnsi" w:cstheme="majorHAnsi"/>
          <w:iCs w:val="0"/>
        </w:rPr>
        <w:t>microliters</w:t>
      </w:r>
      <w:r w:rsidRPr="00741485">
        <w:rPr>
          <w:rFonts w:asciiTheme="majorHAnsi" w:hAnsiTheme="majorHAnsi" w:cstheme="majorHAnsi"/>
          <w:iCs w:val="0"/>
        </w:rPr>
        <w:t xml:space="preserve"> of the unsheared and sheared DNA after mixing with gel loading dye in a 1</w:t>
      </w:r>
      <w:r>
        <w:rPr>
          <w:rFonts w:asciiTheme="majorHAnsi" w:hAnsiTheme="majorHAnsi" w:cstheme="majorHAnsi"/>
          <w:iCs w:val="0"/>
        </w:rPr>
        <w:t xml:space="preserve"> to </w:t>
      </w:r>
      <w:r w:rsidRPr="00741485">
        <w:rPr>
          <w:rFonts w:asciiTheme="majorHAnsi" w:hAnsiTheme="majorHAnsi" w:cstheme="majorHAnsi"/>
          <w:iCs w:val="0"/>
        </w:rPr>
        <w:t>1 ratio</w:t>
      </w:r>
      <w:r>
        <w:rPr>
          <w:rFonts w:asciiTheme="majorHAnsi" w:hAnsiTheme="majorHAnsi" w:cstheme="majorHAnsi"/>
          <w:iCs w:val="0"/>
        </w:rPr>
        <w:t xml:space="preserve"> </w:t>
      </w:r>
      <w:r>
        <w:rPr>
          <w:rFonts w:asciiTheme="majorHAnsi" w:hAnsiTheme="majorHAnsi" w:cstheme="majorHAnsi"/>
          <w:b/>
          <w:bCs/>
          <w:iCs w:val="0"/>
        </w:rPr>
        <w:t>[1]</w:t>
      </w:r>
      <w:r w:rsidRPr="00741485">
        <w:rPr>
          <w:rFonts w:asciiTheme="majorHAnsi" w:hAnsiTheme="majorHAnsi" w:cstheme="majorHAnsi"/>
          <w:iCs w:val="0"/>
        </w:rPr>
        <w:t xml:space="preserve"> on a 1.6</w:t>
      </w:r>
      <w:r>
        <w:rPr>
          <w:rFonts w:asciiTheme="majorHAnsi" w:hAnsiTheme="majorHAnsi" w:cstheme="majorHAnsi"/>
          <w:iCs w:val="0"/>
        </w:rPr>
        <w:t xml:space="preserve"> percent</w:t>
      </w:r>
      <w:r w:rsidRPr="00741485">
        <w:rPr>
          <w:rFonts w:asciiTheme="majorHAnsi" w:hAnsiTheme="majorHAnsi" w:cstheme="majorHAnsi"/>
          <w:iCs w:val="0"/>
        </w:rPr>
        <w:t xml:space="preserve"> agarose gel run at 250 </w:t>
      </w:r>
      <w:r>
        <w:rPr>
          <w:rFonts w:asciiTheme="majorHAnsi" w:hAnsiTheme="majorHAnsi" w:cstheme="majorHAnsi"/>
          <w:iCs w:val="0"/>
        </w:rPr>
        <w:t>volts</w:t>
      </w:r>
      <w:r w:rsidRPr="00741485">
        <w:rPr>
          <w:rFonts w:asciiTheme="majorHAnsi" w:hAnsiTheme="majorHAnsi" w:cstheme="majorHAnsi"/>
          <w:iCs w:val="0"/>
        </w:rPr>
        <w:t xml:space="preserve"> for 40 min</w:t>
      </w:r>
      <w:r>
        <w:rPr>
          <w:rFonts w:asciiTheme="majorHAnsi" w:hAnsiTheme="majorHAnsi" w:cstheme="majorHAnsi"/>
          <w:iCs w:val="0"/>
        </w:rPr>
        <w:t xml:space="preserve">utes </w:t>
      </w:r>
      <w:r>
        <w:rPr>
          <w:rFonts w:asciiTheme="majorHAnsi" w:hAnsiTheme="majorHAnsi" w:cstheme="majorHAnsi"/>
          <w:b/>
          <w:bCs/>
          <w:iCs w:val="0"/>
        </w:rPr>
        <w:t>[2].</w:t>
      </w:r>
    </w:p>
    <w:p w14:paraId="79ADA1EB" w14:textId="5826FD30" w:rsidR="00493324" w:rsidRDefault="00493324" w:rsidP="00493324">
      <w:pPr>
        <w:pStyle w:val="ListParagraph"/>
        <w:ind w:left="907"/>
        <w:jc w:val="both"/>
        <w:rPr>
          <w:rFonts w:asciiTheme="majorHAnsi" w:hAnsiTheme="majorHAnsi" w:cstheme="majorHAnsi"/>
          <w:b/>
          <w:bCs/>
          <w:iCs w:val="0"/>
        </w:rPr>
      </w:pPr>
    </w:p>
    <w:p w14:paraId="6ACC123F" w14:textId="2F21081F" w:rsidR="002C5E0D" w:rsidRDefault="002C5E0D" w:rsidP="002C5E0D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>Talent mixing the samples with the gel loading dye.</w:t>
      </w:r>
    </w:p>
    <w:p w14:paraId="21415199" w14:textId="71406F0F" w:rsidR="002C5E0D" w:rsidRPr="006367A4" w:rsidRDefault="002C5E0D" w:rsidP="002C5E0D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>Talent loading the samples on to the gel.</w:t>
      </w:r>
    </w:p>
    <w:p w14:paraId="56F3EAED" w14:textId="77777777" w:rsidR="006367A4" w:rsidRPr="006367A4" w:rsidRDefault="006367A4" w:rsidP="006367A4">
      <w:pPr>
        <w:pStyle w:val="ListParagraph"/>
        <w:rPr>
          <w:rFonts w:asciiTheme="majorHAnsi" w:hAnsiTheme="majorHAnsi" w:cstheme="majorHAnsi"/>
          <w:iCs w:val="0"/>
        </w:rPr>
      </w:pPr>
    </w:p>
    <w:p w14:paraId="19D3370F" w14:textId="77777777" w:rsidR="006367A4" w:rsidRPr="00741485" w:rsidRDefault="006367A4" w:rsidP="006367A4">
      <w:pPr>
        <w:pStyle w:val="ListParagraph"/>
        <w:ind w:left="907"/>
        <w:jc w:val="both"/>
        <w:rPr>
          <w:rFonts w:asciiTheme="majorHAnsi" w:hAnsiTheme="majorHAnsi" w:cstheme="majorHAnsi"/>
          <w:iCs w:val="0"/>
        </w:rPr>
      </w:pPr>
    </w:p>
    <w:p w14:paraId="3A0D6F41" w14:textId="05DAAE6D" w:rsidR="00BC5277" w:rsidRPr="00761534" w:rsidRDefault="002C5E0D" w:rsidP="002C5E0D">
      <w:pPr>
        <w:pStyle w:val="BodyText"/>
        <w:numPr>
          <w:ilvl w:val="1"/>
          <w:numId w:val="3"/>
        </w:numPr>
        <w:rPr>
          <w:rFonts w:asciiTheme="majorHAnsi" w:hAnsiTheme="majorHAnsi" w:cstheme="majorHAnsi"/>
          <w:i w:val="0"/>
          <w:iCs w:val="0"/>
        </w:rPr>
      </w:pPr>
      <w:r>
        <w:rPr>
          <w:rFonts w:asciiTheme="majorHAnsi" w:hAnsiTheme="majorHAnsi" w:cstheme="majorHAnsi"/>
          <w:i w:val="0"/>
          <w:iCs w:val="0"/>
        </w:rPr>
        <w:t xml:space="preserve">To prepare the </w:t>
      </w:r>
      <w:r w:rsidRPr="002C5E0D">
        <w:rPr>
          <w:rFonts w:asciiTheme="majorHAnsi" w:hAnsiTheme="majorHAnsi" w:cstheme="majorHAnsi"/>
          <w:i w:val="0"/>
          <w:iCs w:val="0"/>
        </w:rPr>
        <w:t>fragment ends required for adapter ligation</w:t>
      </w:r>
      <w:r>
        <w:rPr>
          <w:rFonts w:asciiTheme="majorHAnsi" w:hAnsiTheme="majorHAnsi" w:cstheme="majorHAnsi"/>
          <w:i w:val="0"/>
          <w:iCs w:val="0"/>
        </w:rPr>
        <w:t xml:space="preserve">, start by adding </w:t>
      </w:r>
      <w:r w:rsidRPr="002C5E0D">
        <w:rPr>
          <w:rFonts w:asciiTheme="majorHAnsi" w:hAnsiTheme="majorHAnsi" w:cstheme="majorHAnsi"/>
          <w:i w:val="0"/>
          <w:iCs w:val="0"/>
        </w:rPr>
        <w:t xml:space="preserve">3 </w:t>
      </w:r>
      <w:r>
        <w:rPr>
          <w:rFonts w:asciiTheme="majorHAnsi" w:hAnsiTheme="majorHAnsi" w:cstheme="majorHAnsi"/>
          <w:i w:val="0"/>
          <w:iCs w:val="0"/>
        </w:rPr>
        <w:t>microliters</w:t>
      </w:r>
      <w:r w:rsidRPr="002C5E0D">
        <w:rPr>
          <w:rFonts w:asciiTheme="majorHAnsi" w:hAnsiTheme="majorHAnsi" w:cstheme="majorHAnsi"/>
          <w:i w:val="0"/>
          <w:iCs w:val="0"/>
        </w:rPr>
        <w:t xml:space="preserve"> of the enzyme mix </w:t>
      </w:r>
      <w:r w:rsidR="00D53FBB">
        <w:rPr>
          <w:rFonts w:asciiTheme="majorHAnsi" w:hAnsiTheme="majorHAnsi" w:cstheme="majorHAnsi"/>
          <w:i w:val="0"/>
          <w:iCs w:val="0"/>
        </w:rPr>
        <w:t xml:space="preserve"> </w:t>
      </w:r>
      <w:r w:rsidR="00D53FBB">
        <w:rPr>
          <w:rFonts w:asciiTheme="majorHAnsi" w:hAnsiTheme="majorHAnsi" w:cstheme="majorHAnsi"/>
          <w:b/>
          <w:bCs/>
          <w:i w:val="0"/>
          <w:iCs w:val="0"/>
        </w:rPr>
        <w:t xml:space="preserve">[1] </w:t>
      </w:r>
      <w:r w:rsidRPr="002C5E0D">
        <w:rPr>
          <w:rFonts w:asciiTheme="majorHAnsi" w:hAnsiTheme="majorHAnsi" w:cstheme="majorHAnsi"/>
          <w:i w:val="0"/>
          <w:iCs w:val="0"/>
        </w:rPr>
        <w:t>and 7</w:t>
      </w:r>
      <w:r>
        <w:rPr>
          <w:rFonts w:asciiTheme="majorHAnsi" w:hAnsiTheme="majorHAnsi" w:cstheme="majorHAnsi"/>
          <w:i w:val="0"/>
          <w:iCs w:val="0"/>
        </w:rPr>
        <w:t xml:space="preserve"> microliters</w:t>
      </w:r>
      <w:r w:rsidRPr="002C5E0D">
        <w:rPr>
          <w:rFonts w:asciiTheme="majorHAnsi" w:hAnsiTheme="majorHAnsi" w:cstheme="majorHAnsi"/>
          <w:i w:val="0"/>
          <w:iCs w:val="0"/>
        </w:rPr>
        <w:t xml:space="preserve"> of reaction buffer</w:t>
      </w:r>
      <w:r>
        <w:rPr>
          <w:rFonts w:asciiTheme="majorHAnsi" w:hAnsiTheme="majorHAnsi" w:cstheme="majorHAnsi"/>
          <w:i w:val="0"/>
          <w:iCs w:val="0"/>
        </w:rPr>
        <w:t xml:space="preserve"> to 50 microliters of the sheared DNA and </w:t>
      </w:r>
      <w:r w:rsidR="00D53FBB">
        <w:rPr>
          <w:rFonts w:asciiTheme="majorHAnsi" w:hAnsiTheme="majorHAnsi" w:cstheme="majorHAnsi"/>
          <w:i w:val="0"/>
          <w:iCs w:val="0"/>
        </w:rPr>
        <w:t xml:space="preserve">mix well by pipetting </w:t>
      </w:r>
      <w:r w:rsidR="00D53FBB">
        <w:rPr>
          <w:rFonts w:asciiTheme="majorHAnsi" w:hAnsiTheme="majorHAnsi" w:cstheme="majorHAnsi"/>
          <w:b/>
          <w:bCs/>
          <w:i w:val="0"/>
          <w:iCs w:val="0"/>
        </w:rPr>
        <w:t>[</w:t>
      </w:r>
      <w:r w:rsidR="00310A08">
        <w:rPr>
          <w:rFonts w:asciiTheme="majorHAnsi" w:hAnsiTheme="majorHAnsi" w:cstheme="majorHAnsi"/>
          <w:b/>
          <w:bCs/>
          <w:i w:val="0"/>
          <w:iCs w:val="0"/>
        </w:rPr>
        <w:t>2</w:t>
      </w:r>
      <w:r w:rsidR="00D53FBB">
        <w:rPr>
          <w:rFonts w:asciiTheme="majorHAnsi" w:hAnsiTheme="majorHAnsi" w:cstheme="majorHAnsi"/>
          <w:b/>
          <w:bCs/>
          <w:i w:val="0"/>
          <w:iCs w:val="0"/>
        </w:rPr>
        <w:t>].</w:t>
      </w:r>
    </w:p>
    <w:p w14:paraId="460664C9" w14:textId="495A2C30" w:rsidR="00761534" w:rsidRDefault="00761534" w:rsidP="00761534">
      <w:pPr>
        <w:pStyle w:val="BodyText"/>
        <w:ind w:left="907"/>
        <w:rPr>
          <w:rFonts w:asciiTheme="majorHAnsi" w:hAnsiTheme="majorHAnsi" w:cstheme="majorHAnsi"/>
          <w:b/>
          <w:bCs/>
          <w:i w:val="0"/>
          <w:iCs w:val="0"/>
        </w:rPr>
      </w:pPr>
    </w:p>
    <w:p w14:paraId="235E1BA9" w14:textId="18702762" w:rsidR="00761534" w:rsidRDefault="00761534" w:rsidP="00761534">
      <w:pPr>
        <w:pStyle w:val="BodyText"/>
        <w:numPr>
          <w:ilvl w:val="2"/>
          <w:numId w:val="3"/>
        </w:numPr>
        <w:rPr>
          <w:rFonts w:asciiTheme="majorHAnsi" w:hAnsiTheme="majorHAnsi" w:cstheme="majorHAnsi"/>
          <w:i w:val="0"/>
          <w:iCs w:val="0"/>
        </w:rPr>
      </w:pPr>
      <w:r w:rsidRPr="00761534">
        <w:rPr>
          <w:rFonts w:asciiTheme="majorHAnsi" w:hAnsiTheme="majorHAnsi" w:cstheme="majorHAnsi"/>
          <w:i w:val="0"/>
          <w:iCs w:val="0"/>
        </w:rPr>
        <w:t>Talent adding the enzyme mix to the tube.</w:t>
      </w:r>
    </w:p>
    <w:p w14:paraId="21A39A71" w14:textId="7E369AF8" w:rsidR="00854126" w:rsidRDefault="00854126" w:rsidP="00761534">
      <w:pPr>
        <w:pStyle w:val="BodyText"/>
        <w:numPr>
          <w:ilvl w:val="2"/>
          <w:numId w:val="3"/>
        </w:numPr>
        <w:rPr>
          <w:rFonts w:asciiTheme="majorHAnsi" w:hAnsiTheme="majorHAnsi" w:cstheme="majorHAnsi"/>
          <w:i w:val="0"/>
          <w:iCs w:val="0"/>
        </w:rPr>
      </w:pPr>
      <w:r>
        <w:rPr>
          <w:rFonts w:asciiTheme="majorHAnsi" w:hAnsiTheme="majorHAnsi" w:cstheme="majorHAnsi"/>
          <w:i w:val="0"/>
          <w:iCs w:val="0"/>
        </w:rPr>
        <w:t>Talent adding the reaction buffer</w:t>
      </w:r>
      <w:r w:rsidR="002D1B5C">
        <w:rPr>
          <w:rFonts w:asciiTheme="majorHAnsi" w:hAnsiTheme="majorHAnsi" w:cstheme="majorHAnsi"/>
          <w:i w:val="0"/>
          <w:iCs w:val="0"/>
        </w:rPr>
        <w:t xml:space="preserve"> to the DNA in the tube.</w:t>
      </w:r>
    </w:p>
    <w:p w14:paraId="3FB515B4" w14:textId="5EEF5F35" w:rsidR="00D53FBB" w:rsidRDefault="00D53FBB" w:rsidP="00D53FBB">
      <w:pPr>
        <w:pStyle w:val="BodyText"/>
        <w:ind w:left="907"/>
        <w:rPr>
          <w:rFonts w:asciiTheme="majorHAnsi" w:hAnsiTheme="majorHAnsi" w:cstheme="majorHAnsi"/>
          <w:b/>
          <w:bCs/>
          <w:i w:val="0"/>
          <w:iCs w:val="0"/>
        </w:rPr>
      </w:pPr>
    </w:p>
    <w:p w14:paraId="433D1A68" w14:textId="24F51547" w:rsidR="00D53FBB" w:rsidRDefault="00D53FBB" w:rsidP="00D53FBB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iCs w:val="0"/>
        </w:rPr>
      </w:pPr>
      <w:r w:rsidRPr="00D53FBB">
        <w:rPr>
          <w:rFonts w:asciiTheme="majorHAnsi" w:hAnsiTheme="majorHAnsi" w:cstheme="majorHAnsi"/>
          <w:iCs w:val="0"/>
        </w:rPr>
        <w:t>Set a thermal cycler with a heated lid at</w:t>
      </w:r>
      <w:r w:rsidR="005E0204">
        <w:rPr>
          <w:rFonts w:asciiTheme="majorHAnsi" w:hAnsiTheme="majorHAnsi" w:cstheme="majorHAnsi"/>
          <w:iCs w:val="0"/>
        </w:rPr>
        <w:t xml:space="preserve"> greater than or equal to </w:t>
      </w:r>
      <w:r w:rsidRPr="00D53FBB">
        <w:rPr>
          <w:rFonts w:asciiTheme="majorHAnsi" w:hAnsiTheme="majorHAnsi" w:cstheme="majorHAnsi"/>
          <w:iCs w:val="0"/>
        </w:rPr>
        <w:t xml:space="preserve">75 </w:t>
      </w:r>
      <w:r w:rsidR="005E0204">
        <w:rPr>
          <w:rFonts w:asciiTheme="majorHAnsi" w:hAnsiTheme="majorHAnsi" w:cstheme="majorHAnsi"/>
          <w:iCs w:val="0"/>
        </w:rPr>
        <w:t xml:space="preserve">degrees </w:t>
      </w:r>
      <w:r w:rsidRPr="00D53FBB">
        <w:rPr>
          <w:rFonts w:asciiTheme="majorHAnsi" w:hAnsiTheme="majorHAnsi" w:cstheme="majorHAnsi"/>
          <w:iCs w:val="0"/>
        </w:rPr>
        <w:t>C</w:t>
      </w:r>
      <w:r w:rsidR="005E0204">
        <w:rPr>
          <w:rFonts w:asciiTheme="majorHAnsi" w:hAnsiTheme="majorHAnsi" w:cstheme="majorHAnsi"/>
          <w:iCs w:val="0"/>
        </w:rPr>
        <w:t>elsius</w:t>
      </w:r>
      <w:r w:rsidRPr="00D53FBB">
        <w:rPr>
          <w:rFonts w:asciiTheme="majorHAnsi" w:hAnsiTheme="majorHAnsi" w:cstheme="majorHAnsi"/>
          <w:iCs w:val="0"/>
        </w:rPr>
        <w:t xml:space="preserve"> </w:t>
      </w:r>
      <w:r w:rsidR="005E0204">
        <w:rPr>
          <w:rFonts w:asciiTheme="majorHAnsi" w:hAnsiTheme="majorHAnsi" w:cstheme="majorHAnsi"/>
          <w:b/>
          <w:bCs/>
          <w:iCs w:val="0"/>
        </w:rPr>
        <w:t xml:space="preserve">[1] </w:t>
      </w:r>
      <w:r w:rsidRPr="00D53FBB">
        <w:rPr>
          <w:rFonts w:asciiTheme="majorHAnsi" w:hAnsiTheme="majorHAnsi" w:cstheme="majorHAnsi"/>
          <w:iCs w:val="0"/>
        </w:rPr>
        <w:t>and incubate the samples for 30 min</w:t>
      </w:r>
      <w:r w:rsidR="005E0204">
        <w:rPr>
          <w:rFonts w:asciiTheme="majorHAnsi" w:hAnsiTheme="majorHAnsi" w:cstheme="majorHAnsi"/>
          <w:iCs w:val="0"/>
        </w:rPr>
        <w:t>utes</w:t>
      </w:r>
      <w:r w:rsidRPr="00D53FBB">
        <w:rPr>
          <w:rFonts w:asciiTheme="majorHAnsi" w:hAnsiTheme="majorHAnsi" w:cstheme="majorHAnsi"/>
          <w:iCs w:val="0"/>
        </w:rPr>
        <w:t xml:space="preserve"> at 20 </w:t>
      </w:r>
      <w:r w:rsidR="005E0204">
        <w:rPr>
          <w:rFonts w:asciiTheme="majorHAnsi" w:hAnsiTheme="majorHAnsi" w:cstheme="majorHAnsi"/>
          <w:iCs w:val="0"/>
        </w:rPr>
        <w:t xml:space="preserve">degrees </w:t>
      </w:r>
      <w:r w:rsidRPr="00D53FBB">
        <w:rPr>
          <w:rFonts w:asciiTheme="majorHAnsi" w:hAnsiTheme="majorHAnsi" w:cstheme="majorHAnsi"/>
          <w:iCs w:val="0"/>
        </w:rPr>
        <w:t>C</w:t>
      </w:r>
      <w:r w:rsidR="005E0204">
        <w:rPr>
          <w:rFonts w:asciiTheme="majorHAnsi" w:hAnsiTheme="majorHAnsi" w:cstheme="majorHAnsi"/>
          <w:iCs w:val="0"/>
        </w:rPr>
        <w:t xml:space="preserve">elsius </w:t>
      </w:r>
      <w:r w:rsidRPr="00D53FBB">
        <w:rPr>
          <w:rFonts w:asciiTheme="majorHAnsi" w:hAnsiTheme="majorHAnsi" w:cstheme="majorHAnsi"/>
          <w:iCs w:val="0"/>
        </w:rPr>
        <w:t>and 30 min</w:t>
      </w:r>
      <w:r w:rsidR="005E0204">
        <w:rPr>
          <w:rFonts w:asciiTheme="majorHAnsi" w:hAnsiTheme="majorHAnsi" w:cstheme="majorHAnsi"/>
          <w:iCs w:val="0"/>
        </w:rPr>
        <w:t>utes</w:t>
      </w:r>
      <w:r w:rsidRPr="00D53FBB">
        <w:rPr>
          <w:rFonts w:asciiTheme="majorHAnsi" w:hAnsiTheme="majorHAnsi" w:cstheme="majorHAnsi"/>
          <w:iCs w:val="0"/>
        </w:rPr>
        <w:t xml:space="preserve"> at 65 </w:t>
      </w:r>
      <w:r w:rsidR="005E0204">
        <w:rPr>
          <w:rFonts w:asciiTheme="majorHAnsi" w:hAnsiTheme="majorHAnsi" w:cstheme="majorHAnsi"/>
          <w:iCs w:val="0"/>
        </w:rPr>
        <w:t xml:space="preserve"> degrees </w:t>
      </w:r>
      <w:r w:rsidRPr="00D53FBB">
        <w:rPr>
          <w:rFonts w:asciiTheme="majorHAnsi" w:hAnsiTheme="majorHAnsi" w:cstheme="majorHAnsi"/>
          <w:iCs w:val="0"/>
        </w:rPr>
        <w:t>C</w:t>
      </w:r>
      <w:r w:rsidR="005E0204">
        <w:rPr>
          <w:rFonts w:asciiTheme="majorHAnsi" w:hAnsiTheme="majorHAnsi" w:cstheme="majorHAnsi"/>
          <w:iCs w:val="0"/>
        </w:rPr>
        <w:t>elsius</w:t>
      </w:r>
      <w:r w:rsidR="006B76A3">
        <w:rPr>
          <w:rFonts w:asciiTheme="majorHAnsi" w:hAnsiTheme="majorHAnsi" w:cstheme="majorHAnsi"/>
          <w:iCs w:val="0"/>
        </w:rPr>
        <w:t xml:space="preserve"> </w:t>
      </w:r>
      <w:r w:rsidR="006B76A3">
        <w:rPr>
          <w:rFonts w:asciiTheme="majorHAnsi" w:hAnsiTheme="majorHAnsi" w:cstheme="majorHAnsi"/>
          <w:b/>
          <w:bCs/>
          <w:iCs w:val="0"/>
        </w:rPr>
        <w:t>[</w:t>
      </w:r>
      <w:r w:rsidR="00DB7BD6">
        <w:rPr>
          <w:rFonts w:asciiTheme="majorHAnsi" w:hAnsiTheme="majorHAnsi" w:cstheme="majorHAnsi"/>
          <w:b/>
          <w:bCs/>
          <w:iCs w:val="0"/>
        </w:rPr>
        <w:t>2</w:t>
      </w:r>
      <w:r w:rsidR="006B76A3">
        <w:rPr>
          <w:rFonts w:asciiTheme="majorHAnsi" w:hAnsiTheme="majorHAnsi" w:cstheme="majorHAnsi"/>
          <w:b/>
          <w:bCs/>
          <w:iCs w:val="0"/>
        </w:rPr>
        <w:t>]</w:t>
      </w:r>
      <w:r w:rsidRPr="00D53FBB">
        <w:rPr>
          <w:rFonts w:asciiTheme="majorHAnsi" w:hAnsiTheme="majorHAnsi" w:cstheme="majorHAnsi"/>
          <w:iCs w:val="0"/>
        </w:rPr>
        <w:t xml:space="preserve">. </w:t>
      </w:r>
      <w:r w:rsidR="005E0204">
        <w:rPr>
          <w:rFonts w:asciiTheme="majorHAnsi" w:hAnsiTheme="majorHAnsi" w:cstheme="majorHAnsi"/>
          <w:iCs w:val="0"/>
        </w:rPr>
        <w:t>Then, h</w:t>
      </w:r>
      <w:r w:rsidRPr="00D53FBB">
        <w:rPr>
          <w:rFonts w:asciiTheme="majorHAnsi" w:hAnsiTheme="majorHAnsi" w:cstheme="majorHAnsi"/>
          <w:iCs w:val="0"/>
        </w:rPr>
        <w:t xml:space="preserve">old </w:t>
      </w:r>
      <w:r w:rsidR="005E0204">
        <w:rPr>
          <w:rFonts w:asciiTheme="majorHAnsi" w:hAnsiTheme="majorHAnsi" w:cstheme="majorHAnsi"/>
          <w:iCs w:val="0"/>
        </w:rPr>
        <w:t xml:space="preserve">the temperature </w:t>
      </w:r>
      <w:r w:rsidRPr="00D53FBB">
        <w:rPr>
          <w:rFonts w:asciiTheme="majorHAnsi" w:hAnsiTheme="majorHAnsi" w:cstheme="majorHAnsi"/>
          <w:iCs w:val="0"/>
        </w:rPr>
        <w:t xml:space="preserve">at 4 </w:t>
      </w:r>
      <w:r w:rsidR="005E0204">
        <w:rPr>
          <w:rFonts w:asciiTheme="majorHAnsi" w:hAnsiTheme="majorHAnsi" w:cstheme="majorHAnsi"/>
          <w:iCs w:val="0"/>
        </w:rPr>
        <w:t xml:space="preserve">degrees </w:t>
      </w:r>
      <w:r w:rsidRPr="00D53FBB">
        <w:rPr>
          <w:rFonts w:asciiTheme="majorHAnsi" w:hAnsiTheme="majorHAnsi" w:cstheme="majorHAnsi"/>
          <w:iCs w:val="0"/>
        </w:rPr>
        <w:t>C</w:t>
      </w:r>
      <w:r w:rsidR="005E0204">
        <w:rPr>
          <w:rFonts w:asciiTheme="majorHAnsi" w:hAnsiTheme="majorHAnsi" w:cstheme="majorHAnsi"/>
          <w:iCs w:val="0"/>
        </w:rPr>
        <w:t>elsius</w:t>
      </w:r>
      <w:r w:rsidR="006B76A3">
        <w:rPr>
          <w:rFonts w:asciiTheme="majorHAnsi" w:hAnsiTheme="majorHAnsi" w:cstheme="majorHAnsi"/>
          <w:iCs w:val="0"/>
        </w:rPr>
        <w:t xml:space="preserve"> </w:t>
      </w:r>
      <w:r w:rsidR="006B76A3">
        <w:rPr>
          <w:rFonts w:asciiTheme="majorHAnsi" w:hAnsiTheme="majorHAnsi" w:cstheme="majorHAnsi"/>
          <w:b/>
          <w:bCs/>
          <w:iCs w:val="0"/>
        </w:rPr>
        <w:t>[</w:t>
      </w:r>
      <w:r w:rsidR="00DB7BD6">
        <w:rPr>
          <w:rFonts w:asciiTheme="majorHAnsi" w:hAnsiTheme="majorHAnsi" w:cstheme="majorHAnsi"/>
          <w:b/>
          <w:bCs/>
          <w:iCs w:val="0"/>
        </w:rPr>
        <w:t>3</w:t>
      </w:r>
      <w:r w:rsidR="006B76A3">
        <w:rPr>
          <w:rFonts w:asciiTheme="majorHAnsi" w:hAnsiTheme="majorHAnsi" w:cstheme="majorHAnsi"/>
          <w:b/>
          <w:bCs/>
          <w:iCs w:val="0"/>
        </w:rPr>
        <w:t>]</w:t>
      </w:r>
      <w:r w:rsidRPr="00D53FBB">
        <w:rPr>
          <w:rFonts w:asciiTheme="majorHAnsi" w:hAnsiTheme="majorHAnsi" w:cstheme="majorHAnsi"/>
          <w:iCs w:val="0"/>
        </w:rPr>
        <w:t>.</w:t>
      </w:r>
    </w:p>
    <w:p w14:paraId="3E9E64EF" w14:textId="77777777" w:rsidR="005601A4" w:rsidRDefault="005601A4" w:rsidP="005601A4">
      <w:pPr>
        <w:pStyle w:val="ListParagraph"/>
        <w:ind w:left="907"/>
        <w:rPr>
          <w:rFonts w:asciiTheme="majorHAnsi" w:hAnsiTheme="majorHAnsi" w:cstheme="majorHAnsi"/>
          <w:iCs w:val="0"/>
        </w:rPr>
      </w:pPr>
    </w:p>
    <w:p w14:paraId="2EEB7DFA" w14:textId="583FFD98" w:rsidR="002D1B5C" w:rsidRDefault="002D1B5C" w:rsidP="002D1B5C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>Talent setting the temperature for the heated lid of the thermal cycler.</w:t>
      </w:r>
    </w:p>
    <w:p w14:paraId="44621C24" w14:textId="3078AE61" w:rsidR="00F74716" w:rsidRDefault="00F74716" w:rsidP="002D1B5C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 xml:space="preserve">Talent </w:t>
      </w:r>
      <w:r w:rsidR="00DB7BD6">
        <w:rPr>
          <w:rFonts w:asciiTheme="majorHAnsi" w:hAnsiTheme="majorHAnsi" w:cstheme="majorHAnsi"/>
          <w:iCs w:val="0"/>
        </w:rPr>
        <w:t>incubating the samples at different temperatures.</w:t>
      </w:r>
    </w:p>
    <w:p w14:paraId="08FD864B" w14:textId="314C6EEB" w:rsidR="001C31EA" w:rsidRDefault="001C31EA" w:rsidP="002D1B5C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 xml:space="preserve">Talent changing the temperature of the </w:t>
      </w:r>
      <w:r w:rsidR="005877FC">
        <w:rPr>
          <w:rFonts w:asciiTheme="majorHAnsi" w:hAnsiTheme="majorHAnsi" w:cstheme="majorHAnsi"/>
          <w:iCs w:val="0"/>
        </w:rPr>
        <w:t>thermal cycler to 4 degrees Celsius.</w:t>
      </w:r>
    </w:p>
    <w:p w14:paraId="5C47EA49" w14:textId="101598D8" w:rsidR="005877FC" w:rsidRDefault="005877FC" w:rsidP="005877FC">
      <w:pPr>
        <w:rPr>
          <w:rFonts w:asciiTheme="majorHAnsi" w:hAnsiTheme="majorHAnsi" w:cstheme="majorHAnsi"/>
          <w:iCs w:val="0"/>
        </w:rPr>
      </w:pPr>
    </w:p>
    <w:p w14:paraId="0867C3D4" w14:textId="7DDA26B6" w:rsidR="005219CE" w:rsidRDefault="001A1B82" w:rsidP="005219CE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iCs w:val="0"/>
        </w:rPr>
      </w:pPr>
      <w:r w:rsidRPr="005219CE">
        <w:rPr>
          <w:rFonts w:asciiTheme="majorHAnsi" w:hAnsiTheme="majorHAnsi" w:cstheme="majorHAnsi"/>
          <w:iCs w:val="0"/>
        </w:rPr>
        <w:t>For adapter ligation, add 30 microliters of Ligation Master Mix, 1 microliter of Ligation Enhancer, and 2.5 microliter</w:t>
      </w:r>
      <w:r w:rsidR="005219CE" w:rsidRPr="005219CE">
        <w:rPr>
          <w:rFonts w:asciiTheme="majorHAnsi" w:hAnsiTheme="majorHAnsi" w:cstheme="majorHAnsi"/>
          <w:iCs w:val="0"/>
        </w:rPr>
        <w:t>s of</w:t>
      </w:r>
      <w:r w:rsidRPr="005219CE">
        <w:rPr>
          <w:rFonts w:asciiTheme="majorHAnsi" w:hAnsiTheme="majorHAnsi" w:cstheme="majorHAnsi"/>
          <w:iCs w:val="0"/>
        </w:rPr>
        <w:t xml:space="preserve"> diluted Adapter</w:t>
      </w:r>
      <w:r w:rsidR="005219CE" w:rsidRPr="005219CE">
        <w:rPr>
          <w:rFonts w:asciiTheme="majorHAnsi" w:hAnsiTheme="majorHAnsi" w:cstheme="majorHAnsi"/>
          <w:iCs w:val="0"/>
        </w:rPr>
        <w:t xml:space="preserve"> to the</w:t>
      </w:r>
      <w:r w:rsidR="005219CE" w:rsidRPr="005219CE">
        <w:t xml:space="preserve"> </w:t>
      </w:r>
      <w:r w:rsidR="005219CE" w:rsidRPr="005219CE">
        <w:rPr>
          <w:rFonts w:asciiTheme="majorHAnsi" w:hAnsiTheme="majorHAnsi" w:cstheme="majorHAnsi"/>
          <w:iCs w:val="0"/>
        </w:rPr>
        <w:t xml:space="preserve">products of the end preparation step </w:t>
      </w:r>
      <w:r w:rsidR="005219CE" w:rsidRPr="005219CE">
        <w:rPr>
          <w:rFonts w:asciiTheme="majorHAnsi" w:hAnsiTheme="majorHAnsi" w:cstheme="majorHAnsi"/>
          <w:b/>
          <w:bCs/>
          <w:iCs w:val="0"/>
        </w:rPr>
        <w:t>[1]</w:t>
      </w:r>
      <w:r w:rsidR="005219CE" w:rsidRPr="005219CE">
        <w:rPr>
          <w:rFonts w:asciiTheme="majorHAnsi" w:hAnsiTheme="majorHAnsi" w:cstheme="majorHAnsi"/>
          <w:iCs w:val="0"/>
        </w:rPr>
        <w:t>. Mix thoroughly by pipetting and incubate the sample for 15 min</w:t>
      </w:r>
      <w:r w:rsidR="005219CE">
        <w:rPr>
          <w:rFonts w:asciiTheme="majorHAnsi" w:hAnsiTheme="majorHAnsi" w:cstheme="majorHAnsi"/>
          <w:iCs w:val="0"/>
        </w:rPr>
        <w:t>utes</w:t>
      </w:r>
      <w:r w:rsidR="005219CE" w:rsidRPr="005219CE">
        <w:rPr>
          <w:rFonts w:asciiTheme="majorHAnsi" w:hAnsiTheme="majorHAnsi" w:cstheme="majorHAnsi"/>
          <w:iCs w:val="0"/>
        </w:rPr>
        <w:t xml:space="preserve"> at 20 </w:t>
      </w:r>
      <w:r w:rsidR="005219CE">
        <w:rPr>
          <w:rFonts w:asciiTheme="majorHAnsi" w:hAnsiTheme="majorHAnsi" w:cstheme="majorHAnsi"/>
          <w:iCs w:val="0"/>
        </w:rPr>
        <w:t xml:space="preserve">degrees </w:t>
      </w:r>
      <w:r w:rsidR="005219CE" w:rsidRPr="005219CE">
        <w:rPr>
          <w:rFonts w:asciiTheme="majorHAnsi" w:hAnsiTheme="majorHAnsi" w:cstheme="majorHAnsi"/>
          <w:iCs w:val="0"/>
        </w:rPr>
        <w:t>C</w:t>
      </w:r>
      <w:r w:rsidR="005219CE">
        <w:rPr>
          <w:rFonts w:asciiTheme="majorHAnsi" w:hAnsiTheme="majorHAnsi" w:cstheme="majorHAnsi"/>
          <w:iCs w:val="0"/>
        </w:rPr>
        <w:t>elsius</w:t>
      </w:r>
      <w:r w:rsidR="005219CE" w:rsidRPr="005219CE">
        <w:rPr>
          <w:rFonts w:asciiTheme="majorHAnsi" w:hAnsiTheme="majorHAnsi" w:cstheme="majorHAnsi"/>
          <w:iCs w:val="0"/>
        </w:rPr>
        <w:t xml:space="preserve"> in the thermal cycler with the heated lid off</w:t>
      </w:r>
      <w:r w:rsidR="005219CE">
        <w:rPr>
          <w:rFonts w:asciiTheme="majorHAnsi" w:hAnsiTheme="majorHAnsi" w:cstheme="majorHAnsi"/>
          <w:iCs w:val="0"/>
        </w:rPr>
        <w:t xml:space="preserve"> </w:t>
      </w:r>
      <w:r w:rsidR="005219CE">
        <w:rPr>
          <w:rFonts w:asciiTheme="majorHAnsi" w:hAnsiTheme="majorHAnsi" w:cstheme="majorHAnsi"/>
          <w:b/>
          <w:bCs/>
          <w:iCs w:val="0"/>
        </w:rPr>
        <w:t>[</w:t>
      </w:r>
      <w:r w:rsidR="00DB7BD6">
        <w:rPr>
          <w:rFonts w:asciiTheme="majorHAnsi" w:hAnsiTheme="majorHAnsi" w:cstheme="majorHAnsi"/>
          <w:b/>
          <w:bCs/>
          <w:iCs w:val="0"/>
        </w:rPr>
        <w:t>2</w:t>
      </w:r>
      <w:r w:rsidR="005219CE">
        <w:rPr>
          <w:rFonts w:asciiTheme="majorHAnsi" w:hAnsiTheme="majorHAnsi" w:cstheme="majorHAnsi"/>
          <w:b/>
          <w:bCs/>
          <w:iCs w:val="0"/>
        </w:rPr>
        <w:t>]</w:t>
      </w:r>
      <w:r w:rsidR="005219CE" w:rsidRPr="005219CE">
        <w:rPr>
          <w:rFonts w:asciiTheme="majorHAnsi" w:hAnsiTheme="majorHAnsi" w:cstheme="majorHAnsi"/>
          <w:iCs w:val="0"/>
        </w:rPr>
        <w:t xml:space="preserve">. </w:t>
      </w:r>
    </w:p>
    <w:p w14:paraId="108BBD87" w14:textId="5BF2AB73" w:rsidR="000F2181" w:rsidRDefault="000F2181" w:rsidP="000F2181">
      <w:pPr>
        <w:pStyle w:val="ListParagraph"/>
        <w:ind w:left="907"/>
        <w:rPr>
          <w:rFonts w:asciiTheme="majorHAnsi" w:hAnsiTheme="majorHAnsi" w:cstheme="majorHAnsi"/>
          <w:iCs w:val="0"/>
        </w:rPr>
      </w:pPr>
    </w:p>
    <w:p w14:paraId="07A83897" w14:textId="668C4E42" w:rsidR="000F2181" w:rsidRDefault="000F2181" w:rsidP="000F218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lastRenderedPageBreak/>
        <w:t xml:space="preserve">Talent adding the </w:t>
      </w:r>
      <w:r w:rsidRPr="005219CE">
        <w:rPr>
          <w:rFonts w:asciiTheme="majorHAnsi" w:hAnsiTheme="majorHAnsi" w:cstheme="majorHAnsi"/>
          <w:iCs w:val="0"/>
        </w:rPr>
        <w:t>Ligation Master Mix</w:t>
      </w:r>
      <w:r>
        <w:rPr>
          <w:rFonts w:asciiTheme="majorHAnsi" w:hAnsiTheme="majorHAnsi" w:cstheme="majorHAnsi"/>
          <w:iCs w:val="0"/>
        </w:rPr>
        <w:t xml:space="preserve">, </w:t>
      </w:r>
      <w:r w:rsidRPr="005219CE">
        <w:rPr>
          <w:rFonts w:asciiTheme="majorHAnsi" w:hAnsiTheme="majorHAnsi" w:cstheme="majorHAnsi"/>
          <w:iCs w:val="0"/>
        </w:rPr>
        <w:t xml:space="preserve">Ligation </w:t>
      </w:r>
      <w:proofErr w:type="gramStart"/>
      <w:r w:rsidRPr="005219CE">
        <w:rPr>
          <w:rFonts w:asciiTheme="majorHAnsi" w:hAnsiTheme="majorHAnsi" w:cstheme="majorHAnsi"/>
          <w:iCs w:val="0"/>
        </w:rPr>
        <w:t>Enhancer</w:t>
      </w:r>
      <w:proofErr w:type="gramEnd"/>
      <w:r>
        <w:rPr>
          <w:rFonts w:asciiTheme="majorHAnsi" w:hAnsiTheme="majorHAnsi" w:cstheme="majorHAnsi"/>
          <w:iCs w:val="0"/>
        </w:rPr>
        <w:t xml:space="preserve"> and the </w:t>
      </w:r>
      <w:r w:rsidRPr="005219CE">
        <w:rPr>
          <w:rFonts w:asciiTheme="majorHAnsi" w:hAnsiTheme="majorHAnsi" w:cstheme="majorHAnsi"/>
          <w:iCs w:val="0"/>
        </w:rPr>
        <w:t>diluted Adapter</w:t>
      </w:r>
      <w:r>
        <w:rPr>
          <w:rFonts w:asciiTheme="majorHAnsi" w:hAnsiTheme="majorHAnsi" w:cstheme="majorHAnsi"/>
          <w:iCs w:val="0"/>
        </w:rPr>
        <w:t xml:space="preserve"> to the </w:t>
      </w:r>
      <w:r w:rsidR="00DB7892">
        <w:rPr>
          <w:rFonts w:asciiTheme="majorHAnsi" w:hAnsiTheme="majorHAnsi" w:cstheme="majorHAnsi"/>
          <w:iCs w:val="0"/>
        </w:rPr>
        <w:t>products of end preparation step.</w:t>
      </w:r>
    </w:p>
    <w:p w14:paraId="7FDCC418" w14:textId="3E9D6D3F" w:rsidR="00DB7892" w:rsidRDefault="00DB7892" w:rsidP="000F218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>Talent incubating the sample in the thermal cycler with the heated lid off.</w:t>
      </w:r>
    </w:p>
    <w:p w14:paraId="1F9DFA0B" w14:textId="77777777" w:rsidR="005219CE" w:rsidRPr="005219CE" w:rsidRDefault="005219CE" w:rsidP="005219CE">
      <w:pPr>
        <w:pStyle w:val="ListParagraph"/>
        <w:ind w:left="907"/>
        <w:rPr>
          <w:rFonts w:asciiTheme="majorHAnsi" w:hAnsiTheme="majorHAnsi" w:cstheme="majorHAnsi"/>
          <w:iCs w:val="0"/>
        </w:rPr>
      </w:pPr>
    </w:p>
    <w:p w14:paraId="0ABAF34D" w14:textId="77777777" w:rsidR="005219CE" w:rsidRPr="005219CE" w:rsidRDefault="005219CE" w:rsidP="005219CE">
      <w:pPr>
        <w:pStyle w:val="ListParagraph"/>
        <w:ind w:left="907"/>
        <w:rPr>
          <w:rFonts w:asciiTheme="majorHAnsi" w:hAnsiTheme="majorHAnsi" w:cstheme="majorHAnsi"/>
          <w:iCs w:val="0"/>
        </w:rPr>
      </w:pPr>
    </w:p>
    <w:p w14:paraId="09AE06E6" w14:textId="083CF6B9" w:rsidR="005219CE" w:rsidRDefault="005219CE" w:rsidP="005219CE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iCs w:val="0"/>
        </w:rPr>
      </w:pPr>
      <w:r w:rsidRPr="005219CE">
        <w:rPr>
          <w:rFonts w:asciiTheme="majorHAnsi" w:hAnsiTheme="majorHAnsi" w:cstheme="majorHAnsi"/>
          <w:iCs w:val="0"/>
        </w:rPr>
        <w:t>After 15 min</w:t>
      </w:r>
      <w:r>
        <w:rPr>
          <w:rFonts w:asciiTheme="majorHAnsi" w:hAnsiTheme="majorHAnsi" w:cstheme="majorHAnsi"/>
          <w:iCs w:val="0"/>
        </w:rPr>
        <w:t>utes</w:t>
      </w:r>
      <w:r w:rsidRPr="005219CE">
        <w:rPr>
          <w:rFonts w:asciiTheme="majorHAnsi" w:hAnsiTheme="majorHAnsi" w:cstheme="majorHAnsi"/>
          <w:iCs w:val="0"/>
        </w:rPr>
        <w:t xml:space="preserve">, add 3 </w:t>
      </w:r>
      <w:r>
        <w:rPr>
          <w:rFonts w:asciiTheme="majorHAnsi" w:hAnsiTheme="majorHAnsi" w:cstheme="majorHAnsi"/>
          <w:iCs w:val="0"/>
        </w:rPr>
        <w:t>microliters</w:t>
      </w:r>
      <w:r w:rsidRPr="005219CE">
        <w:rPr>
          <w:rFonts w:asciiTheme="majorHAnsi" w:hAnsiTheme="majorHAnsi" w:cstheme="majorHAnsi"/>
          <w:iCs w:val="0"/>
        </w:rPr>
        <w:t xml:space="preserve"> of the enzyme</w:t>
      </w:r>
      <w:r w:rsidR="000F2181">
        <w:rPr>
          <w:rFonts w:asciiTheme="majorHAnsi" w:hAnsiTheme="majorHAnsi" w:cstheme="majorHAnsi"/>
          <w:iCs w:val="0"/>
        </w:rPr>
        <w:t xml:space="preserve"> </w:t>
      </w:r>
      <w:r w:rsidR="000F2181">
        <w:rPr>
          <w:rFonts w:asciiTheme="majorHAnsi" w:hAnsiTheme="majorHAnsi" w:cstheme="majorHAnsi"/>
          <w:b/>
          <w:bCs/>
          <w:iCs w:val="0"/>
        </w:rPr>
        <w:t>[1]</w:t>
      </w:r>
      <w:r w:rsidRPr="005219CE">
        <w:rPr>
          <w:rFonts w:asciiTheme="majorHAnsi" w:hAnsiTheme="majorHAnsi" w:cstheme="majorHAnsi"/>
          <w:iCs w:val="0"/>
        </w:rPr>
        <w:t>. Mix well by pipetting and incubate the sample for 15 min</w:t>
      </w:r>
      <w:r>
        <w:rPr>
          <w:rFonts w:asciiTheme="majorHAnsi" w:hAnsiTheme="majorHAnsi" w:cstheme="majorHAnsi"/>
          <w:iCs w:val="0"/>
        </w:rPr>
        <w:t>utes</w:t>
      </w:r>
      <w:r w:rsidRPr="005219CE">
        <w:rPr>
          <w:rFonts w:asciiTheme="majorHAnsi" w:hAnsiTheme="majorHAnsi" w:cstheme="majorHAnsi"/>
          <w:iCs w:val="0"/>
        </w:rPr>
        <w:t xml:space="preserve"> at 37 </w:t>
      </w:r>
      <w:r>
        <w:rPr>
          <w:rFonts w:asciiTheme="majorHAnsi" w:hAnsiTheme="majorHAnsi" w:cstheme="majorHAnsi"/>
          <w:iCs w:val="0"/>
        </w:rPr>
        <w:t xml:space="preserve">degrees </w:t>
      </w:r>
      <w:r w:rsidRPr="005219CE">
        <w:rPr>
          <w:rFonts w:asciiTheme="majorHAnsi" w:hAnsiTheme="majorHAnsi" w:cstheme="majorHAnsi"/>
          <w:iCs w:val="0"/>
        </w:rPr>
        <w:t>C</w:t>
      </w:r>
      <w:r>
        <w:rPr>
          <w:rFonts w:asciiTheme="majorHAnsi" w:hAnsiTheme="majorHAnsi" w:cstheme="majorHAnsi"/>
          <w:iCs w:val="0"/>
        </w:rPr>
        <w:t>elsius</w:t>
      </w:r>
      <w:r w:rsidRPr="005219CE">
        <w:rPr>
          <w:rFonts w:asciiTheme="majorHAnsi" w:hAnsiTheme="majorHAnsi" w:cstheme="majorHAnsi"/>
          <w:iCs w:val="0"/>
        </w:rPr>
        <w:t xml:space="preserve"> in a thermal cycler with the lid heated at</w:t>
      </w:r>
      <w:r>
        <w:rPr>
          <w:rFonts w:asciiTheme="majorHAnsi" w:hAnsiTheme="majorHAnsi" w:cstheme="majorHAnsi"/>
          <w:iCs w:val="0"/>
        </w:rPr>
        <w:t xml:space="preserve"> </w:t>
      </w:r>
      <w:r w:rsidR="009073FC">
        <w:rPr>
          <w:rFonts w:asciiTheme="majorHAnsi" w:hAnsiTheme="majorHAnsi" w:cstheme="majorHAnsi"/>
          <w:iCs w:val="0"/>
        </w:rPr>
        <w:t xml:space="preserve">greater than or equal to </w:t>
      </w:r>
      <w:r w:rsidRPr="005219CE">
        <w:rPr>
          <w:rFonts w:asciiTheme="majorHAnsi" w:hAnsiTheme="majorHAnsi" w:cstheme="majorHAnsi"/>
          <w:iCs w:val="0"/>
        </w:rPr>
        <w:t xml:space="preserve">47 </w:t>
      </w:r>
      <w:r w:rsidR="009073FC">
        <w:rPr>
          <w:rFonts w:asciiTheme="majorHAnsi" w:hAnsiTheme="majorHAnsi" w:cstheme="majorHAnsi"/>
          <w:iCs w:val="0"/>
        </w:rPr>
        <w:t xml:space="preserve">degrees </w:t>
      </w:r>
      <w:r w:rsidRPr="005219CE">
        <w:rPr>
          <w:rFonts w:asciiTheme="majorHAnsi" w:hAnsiTheme="majorHAnsi" w:cstheme="majorHAnsi"/>
          <w:iCs w:val="0"/>
        </w:rPr>
        <w:t>C</w:t>
      </w:r>
      <w:r w:rsidR="009073FC">
        <w:rPr>
          <w:rFonts w:asciiTheme="majorHAnsi" w:hAnsiTheme="majorHAnsi" w:cstheme="majorHAnsi"/>
          <w:iCs w:val="0"/>
        </w:rPr>
        <w:t>elsius</w:t>
      </w:r>
      <w:r w:rsidR="000F2181">
        <w:rPr>
          <w:rFonts w:asciiTheme="majorHAnsi" w:hAnsiTheme="majorHAnsi" w:cstheme="majorHAnsi"/>
          <w:iCs w:val="0"/>
        </w:rPr>
        <w:t xml:space="preserve"> </w:t>
      </w:r>
      <w:r w:rsidR="000F2181">
        <w:rPr>
          <w:rFonts w:asciiTheme="majorHAnsi" w:hAnsiTheme="majorHAnsi" w:cstheme="majorHAnsi"/>
          <w:b/>
          <w:bCs/>
          <w:iCs w:val="0"/>
        </w:rPr>
        <w:t>[2]</w:t>
      </w:r>
      <w:r w:rsidRPr="005219CE">
        <w:rPr>
          <w:rFonts w:asciiTheme="majorHAnsi" w:hAnsiTheme="majorHAnsi" w:cstheme="majorHAnsi"/>
          <w:iCs w:val="0"/>
        </w:rPr>
        <w:t>.</w:t>
      </w:r>
    </w:p>
    <w:p w14:paraId="25D1BB1A" w14:textId="7A038825" w:rsidR="00DB7892" w:rsidRDefault="00DB7892" w:rsidP="00DB7892">
      <w:pPr>
        <w:pStyle w:val="ListParagraph"/>
        <w:ind w:left="907"/>
        <w:rPr>
          <w:rFonts w:asciiTheme="majorHAnsi" w:hAnsiTheme="majorHAnsi" w:cstheme="majorHAnsi"/>
          <w:iCs w:val="0"/>
        </w:rPr>
      </w:pPr>
    </w:p>
    <w:p w14:paraId="748ADA04" w14:textId="6DEE9B7D" w:rsidR="00DB7892" w:rsidRDefault="00DB7892" w:rsidP="00DB7892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>Talent adding the enzyme to the mixture.</w:t>
      </w:r>
    </w:p>
    <w:p w14:paraId="75CFEEBC" w14:textId="0E0D3C9B" w:rsidR="00DB7892" w:rsidRDefault="00AB4D12" w:rsidP="00DB7892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 xml:space="preserve">Talent incubating the sample in the thermal cycler with the lid heated at greater than or equal to </w:t>
      </w:r>
      <w:r w:rsidRPr="005219CE">
        <w:rPr>
          <w:rFonts w:asciiTheme="majorHAnsi" w:hAnsiTheme="majorHAnsi" w:cstheme="majorHAnsi"/>
          <w:iCs w:val="0"/>
        </w:rPr>
        <w:t xml:space="preserve">47 </w:t>
      </w:r>
      <w:r>
        <w:rPr>
          <w:rFonts w:asciiTheme="majorHAnsi" w:hAnsiTheme="majorHAnsi" w:cstheme="majorHAnsi"/>
          <w:iCs w:val="0"/>
        </w:rPr>
        <w:t xml:space="preserve">degrees </w:t>
      </w:r>
      <w:r w:rsidRPr="005219CE">
        <w:rPr>
          <w:rFonts w:asciiTheme="majorHAnsi" w:hAnsiTheme="majorHAnsi" w:cstheme="majorHAnsi"/>
          <w:iCs w:val="0"/>
        </w:rPr>
        <w:t>C</w:t>
      </w:r>
      <w:r>
        <w:rPr>
          <w:rFonts w:asciiTheme="majorHAnsi" w:hAnsiTheme="majorHAnsi" w:cstheme="majorHAnsi"/>
          <w:iCs w:val="0"/>
        </w:rPr>
        <w:t>elsius.</w:t>
      </w:r>
    </w:p>
    <w:p w14:paraId="2CDAD06A" w14:textId="4CD4EEC4" w:rsidR="00D17DBE" w:rsidRDefault="00D17DBE" w:rsidP="00D17DBE">
      <w:pPr>
        <w:pStyle w:val="ListParagraph"/>
        <w:ind w:left="360"/>
        <w:rPr>
          <w:rFonts w:asciiTheme="majorHAnsi" w:hAnsiTheme="majorHAnsi" w:cstheme="majorHAnsi"/>
          <w:iCs w:val="0"/>
        </w:rPr>
      </w:pPr>
    </w:p>
    <w:p w14:paraId="471E18C0" w14:textId="271EF673" w:rsidR="00D17DBE" w:rsidRDefault="00D17DBE" w:rsidP="00D17DBE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  <w:iCs w:val="0"/>
        </w:rPr>
      </w:pPr>
      <w:r w:rsidRPr="00D17DBE">
        <w:rPr>
          <w:rFonts w:asciiTheme="majorHAnsi" w:hAnsiTheme="majorHAnsi" w:cstheme="majorHAnsi"/>
          <w:iCs w:val="0"/>
        </w:rPr>
        <w:t>To select the size of adapter-ligated DNA targeting fragments of 250 bp, start by vortexing the magnetic bead solution and place it at room temperature for 30 min</w:t>
      </w:r>
      <w:r>
        <w:rPr>
          <w:rFonts w:asciiTheme="majorHAnsi" w:hAnsiTheme="majorHAnsi" w:cstheme="majorHAnsi"/>
          <w:iCs w:val="0"/>
        </w:rPr>
        <w:t>utes</w:t>
      </w:r>
      <w:r w:rsidRPr="00D17DBE">
        <w:rPr>
          <w:rFonts w:asciiTheme="majorHAnsi" w:hAnsiTheme="majorHAnsi" w:cstheme="majorHAnsi"/>
          <w:iCs w:val="0"/>
        </w:rPr>
        <w:t xml:space="preserve"> before use</w:t>
      </w:r>
      <w:r>
        <w:rPr>
          <w:rFonts w:asciiTheme="majorHAnsi" w:hAnsiTheme="majorHAnsi" w:cstheme="majorHAnsi"/>
          <w:iCs w:val="0"/>
        </w:rPr>
        <w:t xml:space="preserve"> </w:t>
      </w:r>
      <w:r>
        <w:rPr>
          <w:rFonts w:asciiTheme="majorHAnsi" w:hAnsiTheme="majorHAnsi" w:cstheme="majorHAnsi"/>
          <w:b/>
          <w:bCs/>
          <w:iCs w:val="0"/>
        </w:rPr>
        <w:t>[</w:t>
      </w:r>
      <w:r w:rsidR="00785A6B">
        <w:rPr>
          <w:rFonts w:asciiTheme="majorHAnsi" w:hAnsiTheme="majorHAnsi" w:cstheme="majorHAnsi"/>
          <w:b/>
          <w:bCs/>
          <w:iCs w:val="0"/>
        </w:rPr>
        <w:t>1</w:t>
      </w:r>
      <w:r>
        <w:rPr>
          <w:rFonts w:asciiTheme="majorHAnsi" w:hAnsiTheme="majorHAnsi" w:cstheme="majorHAnsi"/>
          <w:b/>
          <w:bCs/>
          <w:iCs w:val="0"/>
        </w:rPr>
        <w:t>]</w:t>
      </w:r>
      <w:r w:rsidRPr="00D17DBE">
        <w:rPr>
          <w:rFonts w:asciiTheme="majorHAnsi" w:hAnsiTheme="majorHAnsi" w:cstheme="majorHAnsi"/>
          <w:iCs w:val="0"/>
        </w:rPr>
        <w:t xml:space="preserve">. Add 0.3x of beads to 96.5 </w:t>
      </w:r>
      <w:r>
        <w:rPr>
          <w:rFonts w:asciiTheme="majorHAnsi" w:hAnsiTheme="majorHAnsi" w:cstheme="majorHAnsi"/>
          <w:iCs w:val="0"/>
        </w:rPr>
        <w:t>microliters</w:t>
      </w:r>
      <w:r w:rsidRPr="00D17DBE">
        <w:rPr>
          <w:rFonts w:asciiTheme="majorHAnsi" w:hAnsiTheme="majorHAnsi" w:cstheme="majorHAnsi"/>
          <w:iCs w:val="0"/>
        </w:rPr>
        <w:t xml:space="preserve"> of the ligated DNA mixture</w:t>
      </w:r>
      <w:r>
        <w:rPr>
          <w:rFonts w:asciiTheme="majorHAnsi" w:hAnsiTheme="majorHAnsi" w:cstheme="majorHAnsi"/>
          <w:iCs w:val="0"/>
        </w:rPr>
        <w:t xml:space="preserve"> </w:t>
      </w:r>
      <w:r w:rsidRPr="00D17DBE">
        <w:rPr>
          <w:rFonts w:asciiTheme="majorHAnsi" w:hAnsiTheme="majorHAnsi" w:cstheme="majorHAnsi"/>
          <w:iCs w:val="0"/>
        </w:rPr>
        <w:t>and mix by pipetting thoroughly. Incubate the bead mixture for 5 min</w:t>
      </w:r>
      <w:r>
        <w:rPr>
          <w:rFonts w:asciiTheme="majorHAnsi" w:hAnsiTheme="majorHAnsi" w:cstheme="majorHAnsi"/>
          <w:iCs w:val="0"/>
        </w:rPr>
        <w:t>utes</w:t>
      </w:r>
      <w:r w:rsidR="00DB7BD6">
        <w:rPr>
          <w:rFonts w:asciiTheme="majorHAnsi" w:hAnsiTheme="majorHAnsi" w:cstheme="majorHAnsi"/>
          <w:iCs w:val="0"/>
        </w:rPr>
        <w:t xml:space="preserve"> </w:t>
      </w:r>
      <w:r w:rsidR="00DB7BD6">
        <w:rPr>
          <w:rFonts w:asciiTheme="majorHAnsi" w:hAnsiTheme="majorHAnsi" w:cstheme="majorHAnsi"/>
          <w:b/>
          <w:bCs/>
          <w:iCs w:val="0"/>
        </w:rPr>
        <w:t>[2]</w:t>
      </w:r>
      <w:r w:rsidRPr="00D17DBE">
        <w:rPr>
          <w:rFonts w:asciiTheme="majorHAnsi" w:hAnsiTheme="majorHAnsi" w:cstheme="majorHAnsi"/>
          <w:iCs w:val="0"/>
        </w:rPr>
        <w:t>.</w:t>
      </w:r>
    </w:p>
    <w:p w14:paraId="0B501087" w14:textId="1996D0CE" w:rsidR="00A55FFB" w:rsidRDefault="00A55FFB" w:rsidP="00A55FFB">
      <w:pPr>
        <w:pStyle w:val="ListParagraph"/>
        <w:ind w:left="907"/>
        <w:jc w:val="both"/>
        <w:rPr>
          <w:rFonts w:asciiTheme="majorHAnsi" w:hAnsiTheme="majorHAnsi" w:cstheme="majorHAnsi"/>
          <w:iCs w:val="0"/>
        </w:rPr>
      </w:pPr>
    </w:p>
    <w:p w14:paraId="49D5266F" w14:textId="41A91021" w:rsidR="00A55FFB" w:rsidRDefault="000912B0" w:rsidP="00A55FFB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>Talent vortexing the magnetic bead solution.</w:t>
      </w:r>
    </w:p>
    <w:p w14:paraId="0DDC88CD" w14:textId="548C3D11" w:rsidR="000912B0" w:rsidRDefault="00785A6B" w:rsidP="00A55FFB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>Talent adding the beads to the ligated DNA mixture and mixing thoroughly.</w:t>
      </w:r>
    </w:p>
    <w:p w14:paraId="19014AAF" w14:textId="77777777" w:rsidR="00D17DBE" w:rsidRPr="00D17DBE" w:rsidRDefault="00D17DBE" w:rsidP="00D17DBE">
      <w:pPr>
        <w:pStyle w:val="ListParagraph"/>
        <w:ind w:left="907"/>
        <w:jc w:val="both"/>
        <w:rPr>
          <w:rFonts w:asciiTheme="majorHAnsi" w:hAnsiTheme="majorHAnsi" w:cstheme="majorHAnsi"/>
          <w:iCs w:val="0"/>
        </w:rPr>
      </w:pPr>
    </w:p>
    <w:p w14:paraId="71C504B5" w14:textId="36893AF8" w:rsidR="00D17DBE" w:rsidRDefault="00D17DBE" w:rsidP="00D17DBE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iCs w:val="0"/>
        </w:rPr>
      </w:pPr>
      <w:r w:rsidRPr="00D17DBE">
        <w:rPr>
          <w:rFonts w:asciiTheme="majorHAnsi" w:hAnsiTheme="majorHAnsi" w:cstheme="majorHAnsi"/>
          <w:iCs w:val="0"/>
        </w:rPr>
        <w:t>Place the tubes on a magnetic stand to pull down the beads and remove DNA fragments of unwanted size</w:t>
      </w:r>
      <w:r w:rsidR="00881D5D">
        <w:rPr>
          <w:rFonts w:asciiTheme="majorHAnsi" w:hAnsiTheme="majorHAnsi" w:cstheme="majorHAnsi"/>
          <w:iCs w:val="0"/>
        </w:rPr>
        <w:t xml:space="preserve"> </w:t>
      </w:r>
      <w:r w:rsidR="00881D5D">
        <w:rPr>
          <w:rFonts w:asciiTheme="majorHAnsi" w:hAnsiTheme="majorHAnsi" w:cstheme="majorHAnsi"/>
          <w:b/>
          <w:bCs/>
          <w:iCs w:val="0"/>
        </w:rPr>
        <w:t>[1]</w:t>
      </w:r>
      <w:r w:rsidRPr="00D17DBE">
        <w:rPr>
          <w:rFonts w:asciiTheme="majorHAnsi" w:hAnsiTheme="majorHAnsi" w:cstheme="majorHAnsi"/>
          <w:iCs w:val="0"/>
        </w:rPr>
        <w:t>. Let the beads settle for 5 min</w:t>
      </w:r>
      <w:r w:rsidR="00881D5D">
        <w:rPr>
          <w:rFonts w:asciiTheme="majorHAnsi" w:hAnsiTheme="majorHAnsi" w:cstheme="majorHAnsi"/>
          <w:iCs w:val="0"/>
        </w:rPr>
        <w:t>utes</w:t>
      </w:r>
      <w:r w:rsidRPr="00D17DBE">
        <w:rPr>
          <w:rFonts w:asciiTheme="majorHAnsi" w:hAnsiTheme="majorHAnsi" w:cstheme="majorHAnsi"/>
          <w:iCs w:val="0"/>
        </w:rPr>
        <w:t xml:space="preserve"> and then transfer the clear supernatant to a new microfuge tube </w:t>
      </w:r>
      <w:r w:rsidR="00881D5D">
        <w:rPr>
          <w:rFonts w:asciiTheme="majorHAnsi" w:hAnsiTheme="majorHAnsi" w:cstheme="majorHAnsi"/>
          <w:b/>
          <w:bCs/>
          <w:iCs w:val="0"/>
        </w:rPr>
        <w:t>[2]</w:t>
      </w:r>
      <w:r w:rsidR="00881D5D">
        <w:rPr>
          <w:rFonts w:asciiTheme="majorHAnsi" w:hAnsiTheme="majorHAnsi" w:cstheme="majorHAnsi"/>
          <w:iCs w:val="0"/>
        </w:rPr>
        <w:t>.</w:t>
      </w:r>
    </w:p>
    <w:p w14:paraId="49A8084C" w14:textId="4E531B08" w:rsidR="00D437ED" w:rsidRDefault="00D437ED" w:rsidP="00D437ED">
      <w:pPr>
        <w:pStyle w:val="ListParagraph"/>
        <w:ind w:left="907"/>
        <w:rPr>
          <w:rFonts w:asciiTheme="majorHAnsi" w:hAnsiTheme="majorHAnsi" w:cstheme="majorHAnsi"/>
          <w:iCs w:val="0"/>
        </w:rPr>
      </w:pPr>
    </w:p>
    <w:p w14:paraId="6540F06C" w14:textId="24BB40B9" w:rsidR="00D437ED" w:rsidRDefault="00AF28FE" w:rsidP="00D437ED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 xml:space="preserve">ECU: </w:t>
      </w:r>
      <w:r w:rsidR="00D437ED">
        <w:rPr>
          <w:rFonts w:asciiTheme="majorHAnsi" w:hAnsiTheme="majorHAnsi" w:cstheme="majorHAnsi"/>
          <w:iCs w:val="0"/>
        </w:rPr>
        <w:t xml:space="preserve">A shot of the </w:t>
      </w:r>
      <w:r>
        <w:rPr>
          <w:rFonts w:asciiTheme="majorHAnsi" w:hAnsiTheme="majorHAnsi" w:cstheme="majorHAnsi"/>
          <w:iCs w:val="0"/>
        </w:rPr>
        <w:t>tubes on the magnetic stand with the beads being pulled down.</w:t>
      </w:r>
    </w:p>
    <w:p w14:paraId="3EAECA0F" w14:textId="15093E70" w:rsidR="00AF28FE" w:rsidRDefault="00AF28FE" w:rsidP="00D437ED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>Talent transferring the supernatant to a new microfuge tube.</w:t>
      </w:r>
    </w:p>
    <w:p w14:paraId="18A23CBB" w14:textId="77777777" w:rsidR="00185E6B" w:rsidRPr="00185E6B" w:rsidRDefault="00185E6B" w:rsidP="00185E6B">
      <w:pPr>
        <w:pStyle w:val="ListParagraph"/>
        <w:rPr>
          <w:rFonts w:asciiTheme="majorHAnsi" w:hAnsiTheme="majorHAnsi" w:cstheme="majorHAnsi"/>
          <w:iCs w:val="0"/>
        </w:rPr>
      </w:pPr>
    </w:p>
    <w:p w14:paraId="67AAA5A9" w14:textId="77777777" w:rsidR="00185E6B" w:rsidRPr="00D17DBE" w:rsidRDefault="00185E6B" w:rsidP="00185E6B">
      <w:pPr>
        <w:pStyle w:val="ListParagraph"/>
        <w:ind w:left="907"/>
        <w:rPr>
          <w:rFonts w:asciiTheme="majorHAnsi" w:hAnsiTheme="majorHAnsi" w:cstheme="majorHAnsi"/>
          <w:iCs w:val="0"/>
        </w:rPr>
      </w:pPr>
    </w:p>
    <w:p w14:paraId="72E4367A" w14:textId="1EAD00F7" w:rsidR="00185E6B" w:rsidRDefault="00185E6B" w:rsidP="00185E6B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iCs w:val="0"/>
        </w:rPr>
      </w:pPr>
      <w:r w:rsidRPr="00185E6B">
        <w:rPr>
          <w:rFonts w:asciiTheme="majorHAnsi" w:hAnsiTheme="majorHAnsi" w:cstheme="majorHAnsi"/>
          <w:iCs w:val="0"/>
        </w:rPr>
        <w:t>Add 0.15x of fresh beads to the supernatant and mix by pipetting well</w:t>
      </w:r>
      <w:r w:rsidR="00F3002C">
        <w:rPr>
          <w:rFonts w:asciiTheme="majorHAnsi" w:hAnsiTheme="majorHAnsi" w:cstheme="majorHAnsi"/>
          <w:iCs w:val="0"/>
        </w:rPr>
        <w:t xml:space="preserve"> </w:t>
      </w:r>
      <w:r w:rsidR="00F3002C">
        <w:rPr>
          <w:rFonts w:asciiTheme="majorHAnsi" w:hAnsiTheme="majorHAnsi" w:cstheme="majorHAnsi"/>
          <w:b/>
          <w:bCs/>
          <w:iCs w:val="0"/>
        </w:rPr>
        <w:t>[1]</w:t>
      </w:r>
      <w:r w:rsidRPr="00185E6B">
        <w:rPr>
          <w:rFonts w:asciiTheme="majorHAnsi" w:hAnsiTheme="majorHAnsi" w:cstheme="majorHAnsi"/>
          <w:iCs w:val="0"/>
        </w:rPr>
        <w:t>. Incubate the bead mixture for 5 min</w:t>
      </w:r>
      <w:r>
        <w:rPr>
          <w:rFonts w:asciiTheme="majorHAnsi" w:hAnsiTheme="majorHAnsi" w:cstheme="majorHAnsi"/>
          <w:iCs w:val="0"/>
        </w:rPr>
        <w:t>utes</w:t>
      </w:r>
      <w:r w:rsidRPr="00185E6B">
        <w:rPr>
          <w:rFonts w:asciiTheme="majorHAnsi" w:hAnsiTheme="majorHAnsi" w:cstheme="majorHAnsi"/>
          <w:iCs w:val="0"/>
        </w:rPr>
        <w:t xml:space="preserve"> and then place the tubes on a magnetic stand to pull down the beads bound to the target DNA</w:t>
      </w:r>
      <w:r>
        <w:rPr>
          <w:rFonts w:asciiTheme="majorHAnsi" w:hAnsiTheme="majorHAnsi" w:cstheme="majorHAnsi"/>
          <w:iCs w:val="0"/>
        </w:rPr>
        <w:t xml:space="preserve"> </w:t>
      </w:r>
      <w:r>
        <w:rPr>
          <w:rFonts w:asciiTheme="majorHAnsi" w:hAnsiTheme="majorHAnsi" w:cstheme="majorHAnsi"/>
          <w:b/>
          <w:bCs/>
          <w:iCs w:val="0"/>
        </w:rPr>
        <w:t>[</w:t>
      </w:r>
      <w:r w:rsidR="00F3002C">
        <w:rPr>
          <w:rFonts w:asciiTheme="majorHAnsi" w:hAnsiTheme="majorHAnsi" w:cstheme="majorHAnsi"/>
          <w:b/>
          <w:bCs/>
          <w:iCs w:val="0"/>
        </w:rPr>
        <w:t>2</w:t>
      </w:r>
      <w:r>
        <w:rPr>
          <w:rFonts w:asciiTheme="majorHAnsi" w:hAnsiTheme="majorHAnsi" w:cstheme="majorHAnsi"/>
          <w:b/>
          <w:bCs/>
          <w:iCs w:val="0"/>
        </w:rPr>
        <w:t>]</w:t>
      </w:r>
      <w:r w:rsidRPr="00185E6B">
        <w:rPr>
          <w:rFonts w:asciiTheme="majorHAnsi" w:hAnsiTheme="majorHAnsi" w:cstheme="majorHAnsi"/>
          <w:iCs w:val="0"/>
        </w:rPr>
        <w:t>. Wait for 5 min</w:t>
      </w:r>
      <w:r>
        <w:rPr>
          <w:rFonts w:asciiTheme="majorHAnsi" w:hAnsiTheme="majorHAnsi" w:cstheme="majorHAnsi"/>
          <w:iCs w:val="0"/>
        </w:rPr>
        <w:t>utes</w:t>
      </w:r>
      <w:r w:rsidRPr="00185E6B">
        <w:rPr>
          <w:rFonts w:asciiTheme="majorHAnsi" w:hAnsiTheme="majorHAnsi" w:cstheme="majorHAnsi"/>
          <w:iCs w:val="0"/>
        </w:rPr>
        <w:t xml:space="preserve"> and then discard the supernatant keep</w:t>
      </w:r>
      <w:r w:rsidR="00F3002C">
        <w:rPr>
          <w:rFonts w:asciiTheme="majorHAnsi" w:hAnsiTheme="majorHAnsi" w:cstheme="majorHAnsi"/>
          <w:iCs w:val="0"/>
        </w:rPr>
        <w:t>ing</w:t>
      </w:r>
      <w:r w:rsidRPr="00185E6B">
        <w:rPr>
          <w:rFonts w:asciiTheme="majorHAnsi" w:hAnsiTheme="majorHAnsi" w:cstheme="majorHAnsi"/>
          <w:iCs w:val="0"/>
        </w:rPr>
        <w:t xml:space="preserve"> the beads</w:t>
      </w:r>
      <w:r w:rsidR="00F3002C">
        <w:rPr>
          <w:rFonts w:asciiTheme="majorHAnsi" w:hAnsiTheme="majorHAnsi" w:cstheme="majorHAnsi"/>
          <w:iCs w:val="0"/>
        </w:rPr>
        <w:t xml:space="preserve"> </w:t>
      </w:r>
      <w:r w:rsidR="00F3002C">
        <w:rPr>
          <w:rFonts w:asciiTheme="majorHAnsi" w:hAnsiTheme="majorHAnsi" w:cstheme="majorHAnsi"/>
          <w:b/>
          <w:bCs/>
          <w:iCs w:val="0"/>
        </w:rPr>
        <w:t>[3]</w:t>
      </w:r>
      <w:r w:rsidRPr="00185E6B">
        <w:rPr>
          <w:rFonts w:asciiTheme="majorHAnsi" w:hAnsiTheme="majorHAnsi" w:cstheme="majorHAnsi"/>
          <w:iCs w:val="0"/>
        </w:rPr>
        <w:t>.</w:t>
      </w:r>
    </w:p>
    <w:p w14:paraId="6E0AD8FF" w14:textId="3133A39A" w:rsidR="00AF28FE" w:rsidRDefault="00AF28FE" w:rsidP="00AF28FE">
      <w:pPr>
        <w:pStyle w:val="ListParagraph"/>
        <w:ind w:left="907"/>
        <w:rPr>
          <w:rFonts w:asciiTheme="majorHAnsi" w:hAnsiTheme="majorHAnsi" w:cstheme="majorHAnsi"/>
          <w:iCs w:val="0"/>
        </w:rPr>
      </w:pPr>
    </w:p>
    <w:p w14:paraId="25181341" w14:textId="44335B1B" w:rsidR="00AF28FE" w:rsidRDefault="008A2414" w:rsidP="00AF28FE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>Talent adding fresh beads to the supernatant and mixing the solution.</w:t>
      </w:r>
    </w:p>
    <w:p w14:paraId="013AFDA5" w14:textId="2DE047F6" w:rsidR="008A2414" w:rsidRDefault="00AD273D" w:rsidP="00AF28FE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>Talent placing the tube on the magnetic stand.</w:t>
      </w:r>
    </w:p>
    <w:p w14:paraId="10358369" w14:textId="0E65B6E6" w:rsidR="00AD273D" w:rsidRDefault="00AD273D" w:rsidP="00AF28FE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>Talent discarding the supernatant.</w:t>
      </w:r>
    </w:p>
    <w:p w14:paraId="6F26588A" w14:textId="39BE24AA" w:rsidR="00AD273D" w:rsidRDefault="00AD273D" w:rsidP="00AD273D">
      <w:pPr>
        <w:ind w:left="907"/>
        <w:rPr>
          <w:rFonts w:asciiTheme="majorHAnsi" w:hAnsiTheme="majorHAnsi" w:cstheme="majorHAnsi"/>
          <w:iCs w:val="0"/>
        </w:rPr>
      </w:pPr>
    </w:p>
    <w:p w14:paraId="4E915BAF" w14:textId="39771ED1" w:rsidR="00B74870" w:rsidRDefault="00B74870" w:rsidP="00AD273D">
      <w:pPr>
        <w:ind w:left="907"/>
        <w:rPr>
          <w:rFonts w:asciiTheme="majorHAnsi" w:hAnsiTheme="majorHAnsi" w:cstheme="majorHAnsi"/>
          <w:iCs w:val="0"/>
        </w:rPr>
      </w:pPr>
    </w:p>
    <w:p w14:paraId="29E61464" w14:textId="7AA8F958" w:rsidR="00B74870" w:rsidRDefault="00B74870" w:rsidP="00AD273D">
      <w:pPr>
        <w:ind w:left="907"/>
        <w:rPr>
          <w:rFonts w:asciiTheme="majorHAnsi" w:hAnsiTheme="majorHAnsi" w:cstheme="majorHAnsi"/>
          <w:iCs w:val="0"/>
        </w:rPr>
      </w:pPr>
    </w:p>
    <w:p w14:paraId="3F72ADF0" w14:textId="77777777" w:rsidR="00B74870" w:rsidRDefault="00B74870" w:rsidP="00AD273D">
      <w:pPr>
        <w:ind w:left="907"/>
        <w:rPr>
          <w:rFonts w:asciiTheme="majorHAnsi" w:hAnsiTheme="majorHAnsi" w:cstheme="majorHAnsi"/>
          <w:iCs w:val="0"/>
        </w:rPr>
      </w:pPr>
    </w:p>
    <w:p w14:paraId="6E9DB2BC" w14:textId="4EB587B1" w:rsidR="00531E98" w:rsidRDefault="00531E98" w:rsidP="006E37F5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iCs w:val="0"/>
        </w:rPr>
      </w:pPr>
      <w:r w:rsidRPr="00017469">
        <w:rPr>
          <w:rFonts w:asciiTheme="majorHAnsi" w:hAnsiTheme="majorHAnsi" w:cstheme="majorHAnsi"/>
          <w:iCs w:val="0"/>
        </w:rPr>
        <w:lastRenderedPageBreak/>
        <w:t xml:space="preserve">With the beads on the magnetic stand, add 200 microliters of freshly prepared 80 percent ethanol and wait for 30 seconds </w:t>
      </w:r>
      <w:r w:rsidRPr="00017469">
        <w:rPr>
          <w:rFonts w:asciiTheme="majorHAnsi" w:hAnsiTheme="majorHAnsi" w:cstheme="majorHAnsi"/>
          <w:b/>
          <w:bCs/>
          <w:iCs w:val="0"/>
        </w:rPr>
        <w:t>[1]</w:t>
      </w:r>
      <w:r w:rsidRPr="00017469">
        <w:rPr>
          <w:rFonts w:asciiTheme="majorHAnsi" w:hAnsiTheme="majorHAnsi" w:cstheme="majorHAnsi"/>
          <w:iCs w:val="0"/>
        </w:rPr>
        <w:t>. Remove the tubes from the stand and add 17 microliters of</w:t>
      </w:r>
      <w:r w:rsidR="0037214B">
        <w:rPr>
          <w:rFonts w:asciiTheme="majorHAnsi" w:hAnsiTheme="majorHAnsi" w:cstheme="majorHAnsi"/>
          <w:iCs w:val="0"/>
        </w:rPr>
        <w:t xml:space="preserve"> </w:t>
      </w:r>
      <w:r w:rsidRPr="00017469">
        <w:rPr>
          <w:rFonts w:asciiTheme="majorHAnsi" w:hAnsiTheme="majorHAnsi" w:cstheme="majorHAnsi"/>
          <w:iCs w:val="0"/>
        </w:rPr>
        <w:t xml:space="preserve"> 0.1x TE</w:t>
      </w:r>
      <w:r w:rsidR="0037214B">
        <w:rPr>
          <w:rFonts w:asciiTheme="majorHAnsi" w:hAnsiTheme="majorHAnsi" w:cstheme="majorHAnsi"/>
          <w:iCs w:val="0"/>
        </w:rPr>
        <w:t xml:space="preserve"> or Low-TE</w:t>
      </w:r>
      <w:r w:rsidR="00B60800">
        <w:rPr>
          <w:rFonts w:asciiTheme="majorHAnsi" w:hAnsiTheme="majorHAnsi" w:cstheme="majorHAnsi"/>
          <w:iCs w:val="0"/>
        </w:rPr>
        <w:t>, then m</w:t>
      </w:r>
      <w:r w:rsidR="00B60800" w:rsidRPr="00017469">
        <w:rPr>
          <w:rFonts w:asciiTheme="majorHAnsi" w:hAnsiTheme="majorHAnsi" w:cstheme="majorHAnsi"/>
          <w:iCs w:val="0"/>
        </w:rPr>
        <w:t>ix by pipetting 10 times and incubate the mixture at room temperature for 2 minutes</w:t>
      </w:r>
      <w:r w:rsidR="00B60800">
        <w:rPr>
          <w:rFonts w:asciiTheme="majorHAnsi" w:hAnsiTheme="majorHAnsi" w:cstheme="majorHAnsi"/>
          <w:iCs w:val="0"/>
        </w:rPr>
        <w:t xml:space="preserve">. </w:t>
      </w:r>
      <w:r w:rsidR="00B60800" w:rsidRPr="00DA6418">
        <w:rPr>
          <w:rFonts w:asciiTheme="majorHAnsi" w:hAnsiTheme="majorHAnsi" w:cstheme="majorHAnsi"/>
          <w:iCs w:val="0"/>
          <w:highlight w:val="yellow"/>
        </w:rPr>
        <w:t>Proceed with PCR clean-up and binding the DNA fragments to streptavidin beads as described in the text manuscript</w:t>
      </w:r>
      <w:r w:rsidRPr="00017469">
        <w:rPr>
          <w:rFonts w:asciiTheme="majorHAnsi" w:hAnsiTheme="majorHAnsi" w:cstheme="majorHAnsi"/>
          <w:iCs w:val="0"/>
        </w:rPr>
        <w:t xml:space="preserve"> </w:t>
      </w:r>
      <w:r w:rsidR="00017469" w:rsidRPr="00017469">
        <w:rPr>
          <w:rFonts w:asciiTheme="majorHAnsi" w:hAnsiTheme="majorHAnsi" w:cstheme="majorHAnsi"/>
          <w:b/>
          <w:bCs/>
          <w:iCs w:val="0"/>
        </w:rPr>
        <w:t>[</w:t>
      </w:r>
      <w:r w:rsidR="00320412">
        <w:rPr>
          <w:rFonts w:asciiTheme="majorHAnsi" w:hAnsiTheme="majorHAnsi" w:cstheme="majorHAnsi"/>
          <w:b/>
          <w:bCs/>
          <w:iCs w:val="0"/>
        </w:rPr>
        <w:t>2</w:t>
      </w:r>
      <w:r w:rsidR="00017469" w:rsidRPr="00017469">
        <w:rPr>
          <w:rFonts w:asciiTheme="majorHAnsi" w:hAnsiTheme="majorHAnsi" w:cstheme="majorHAnsi"/>
          <w:b/>
          <w:bCs/>
          <w:iCs w:val="0"/>
        </w:rPr>
        <w:t>]</w:t>
      </w:r>
      <w:r w:rsidRPr="00017469">
        <w:rPr>
          <w:rFonts w:asciiTheme="majorHAnsi" w:hAnsiTheme="majorHAnsi" w:cstheme="majorHAnsi"/>
          <w:iCs w:val="0"/>
        </w:rPr>
        <w:t xml:space="preserve">. </w:t>
      </w:r>
      <w:r w:rsidR="00B60800" w:rsidRPr="00DA6418">
        <w:rPr>
          <w:rFonts w:asciiTheme="majorHAnsi" w:hAnsiTheme="majorHAnsi" w:cstheme="majorHAnsi"/>
          <w:iCs w:val="0"/>
          <w:highlight w:val="yellow"/>
        </w:rPr>
        <w:t>Authors: Since we are already at the 55-shot limit, we will have to refer the viewer to the text for cleanup of PCR and binding the beads.</w:t>
      </w:r>
    </w:p>
    <w:p w14:paraId="413F4618" w14:textId="3370E9B3" w:rsidR="00D36398" w:rsidRDefault="00D36398" w:rsidP="00D36398">
      <w:pPr>
        <w:pStyle w:val="ListParagraph"/>
        <w:ind w:left="907"/>
        <w:rPr>
          <w:rFonts w:asciiTheme="majorHAnsi" w:hAnsiTheme="majorHAnsi" w:cstheme="majorHAnsi"/>
          <w:iCs w:val="0"/>
        </w:rPr>
      </w:pPr>
    </w:p>
    <w:p w14:paraId="58DEA935" w14:textId="7948B7DC" w:rsidR="00012570" w:rsidRPr="00FA7F0E" w:rsidRDefault="00F63262" w:rsidP="00FA7F0E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 xml:space="preserve"> </w:t>
      </w:r>
      <w:r w:rsidR="00D36398">
        <w:rPr>
          <w:rFonts w:asciiTheme="majorHAnsi" w:hAnsiTheme="majorHAnsi" w:cstheme="majorHAnsi"/>
          <w:iCs w:val="0"/>
        </w:rPr>
        <w:t xml:space="preserve">Talent adding </w:t>
      </w:r>
      <w:r w:rsidR="00012570">
        <w:rPr>
          <w:rFonts w:asciiTheme="majorHAnsi" w:hAnsiTheme="majorHAnsi" w:cstheme="majorHAnsi"/>
          <w:iCs w:val="0"/>
        </w:rPr>
        <w:t>80% ethanol to the beads on the magnetic stand.</w:t>
      </w:r>
    </w:p>
    <w:p w14:paraId="75173A5A" w14:textId="35AE2E85" w:rsidR="008363E1" w:rsidRPr="008363E1" w:rsidRDefault="00F63262" w:rsidP="008363E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Cs w:val="0"/>
        </w:rPr>
      </w:pPr>
      <w:r>
        <w:rPr>
          <w:rFonts w:asciiTheme="majorHAnsi" w:hAnsiTheme="majorHAnsi" w:cstheme="majorHAnsi"/>
          <w:iCs w:val="0"/>
        </w:rPr>
        <w:t xml:space="preserve"> </w:t>
      </w:r>
      <w:r w:rsidR="00012570">
        <w:rPr>
          <w:rFonts w:asciiTheme="majorHAnsi" w:hAnsiTheme="majorHAnsi" w:cstheme="majorHAnsi"/>
          <w:iCs w:val="0"/>
        </w:rPr>
        <w:t xml:space="preserve">Talent adding </w:t>
      </w:r>
      <w:r w:rsidR="008363E1">
        <w:rPr>
          <w:rFonts w:asciiTheme="majorHAnsi" w:hAnsiTheme="majorHAnsi" w:cstheme="majorHAnsi"/>
          <w:iCs w:val="0"/>
        </w:rPr>
        <w:t>0.1x TE to the tube.</w:t>
      </w:r>
    </w:p>
    <w:p w14:paraId="4B5A2E0E" w14:textId="77777777" w:rsidR="00017469" w:rsidRPr="00017469" w:rsidRDefault="00017469" w:rsidP="00017469">
      <w:pPr>
        <w:pStyle w:val="ListParagraph"/>
        <w:ind w:left="907"/>
        <w:rPr>
          <w:rFonts w:asciiTheme="majorHAnsi" w:hAnsiTheme="majorHAnsi" w:cstheme="majorHAnsi"/>
          <w:iCs w:val="0"/>
        </w:rPr>
      </w:pPr>
    </w:p>
    <w:p w14:paraId="28E1F1A8" w14:textId="373CEEF0" w:rsidR="0093254B" w:rsidRPr="0093254B" w:rsidRDefault="0093254B" w:rsidP="00F63262">
      <w:pPr>
        <w:pStyle w:val="ListParagraph"/>
        <w:ind w:left="1627"/>
        <w:rPr>
          <w:rFonts w:asciiTheme="majorHAnsi" w:hAnsiTheme="majorHAnsi" w:cstheme="majorHAnsi"/>
          <w:iCs w:val="0"/>
        </w:rPr>
      </w:pPr>
    </w:p>
    <w:p w14:paraId="2E9107A9" w14:textId="596AA9A2" w:rsidR="00AD273D" w:rsidRPr="00AD273D" w:rsidRDefault="00AD273D" w:rsidP="0037214B">
      <w:pPr>
        <w:pStyle w:val="ListParagraph"/>
        <w:ind w:left="907"/>
        <w:rPr>
          <w:rFonts w:asciiTheme="majorHAnsi" w:hAnsiTheme="majorHAnsi" w:cstheme="majorHAnsi"/>
          <w:iCs w:val="0"/>
        </w:rPr>
      </w:pPr>
    </w:p>
    <w:p w14:paraId="6BAB93BB" w14:textId="68A85590" w:rsidR="00D17DBE" w:rsidRPr="00D17DBE" w:rsidRDefault="00D17DBE" w:rsidP="00AD273D">
      <w:pPr>
        <w:pStyle w:val="ListParagraph"/>
        <w:ind w:left="907"/>
        <w:rPr>
          <w:rFonts w:asciiTheme="majorHAnsi" w:hAnsiTheme="majorHAnsi" w:cstheme="majorHAnsi"/>
          <w:iCs w:val="0"/>
        </w:rPr>
      </w:pPr>
    </w:p>
    <w:p w14:paraId="1FD8C4EC" w14:textId="304F65F2" w:rsidR="00D17DBE" w:rsidRPr="005219CE" w:rsidRDefault="00D17DBE" w:rsidP="00AD273D">
      <w:pPr>
        <w:pStyle w:val="ListParagraph"/>
        <w:ind w:left="907"/>
        <w:rPr>
          <w:rFonts w:asciiTheme="majorHAnsi" w:hAnsiTheme="majorHAnsi" w:cstheme="majorHAnsi"/>
          <w:iCs w:val="0"/>
        </w:rPr>
      </w:pPr>
    </w:p>
    <w:p w14:paraId="27954959" w14:textId="744B5295" w:rsidR="005877FC" w:rsidRPr="005877FC" w:rsidRDefault="005877FC" w:rsidP="005219CE">
      <w:pPr>
        <w:pStyle w:val="ListParagraph"/>
        <w:ind w:left="907"/>
        <w:rPr>
          <w:rFonts w:asciiTheme="majorHAnsi" w:hAnsiTheme="majorHAnsi" w:cstheme="majorHAnsi"/>
          <w:iCs w:val="0"/>
        </w:rPr>
      </w:pPr>
    </w:p>
    <w:p w14:paraId="1BA9C7EC" w14:textId="36040985" w:rsidR="00BC5277" w:rsidRPr="00BC5277" w:rsidRDefault="00BC5277" w:rsidP="00D17DBE">
      <w:pPr>
        <w:pStyle w:val="BodyText"/>
        <w:ind w:left="907"/>
        <w:rPr>
          <w:rFonts w:asciiTheme="majorHAnsi" w:hAnsiTheme="majorHAnsi" w:cstheme="majorHAnsi"/>
          <w:i w:val="0"/>
          <w:iCs w:val="0"/>
          <w:highlight w:val="yellow"/>
        </w:rPr>
      </w:pPr>
    </w:p>
    <w:p w14:paraId="492D99B3" w14:textId="77777777" w:rsidR="00BC5277" w:rsidRPr="00BC5277" w:rsidRDefault="00BC5277" w:rsidP="00BC5277">
      <w:pPr>
        <w:pStyle w:val="BodyText"/>
        <w:rPr>
          <w:rFonts w:asciiTheme="majorHAnsi" w:hAnsiTheme="majorHAnsi" w:cstheme="majorHAnsi"/>
          <w:i w:val="0"/>
          <w:iCs w:val="0"/>
        </w:rPr>
      </w:pPr>
    </w:p>
    <w:p w14:paraId="1CB9DDED" w14:textId="77777777" w:rsidR="00BC5277" w:rsidRPr="00BC5277" w:rsidRDefault="00BC5277" w:rsidP="00BC5277">
      <w:pPr>
        <w:pStyle w:val="ListParagraph"/>
        <w:rPr>
          <w:rFonts w:asciiTheme="majorHAnsi" w:hAnsiTheme="majorHAnsi" w:cstheme="majorHAnsi"/>
          <w:iCs w:val="0"/>
          <w:highlight w:val="yellow"/>
        </w:rPr>
      </w:pPr>
    </w:p>
    <w:p w14:paraId="4C30615A" w14:textId="77777777" w:rsidR="00BC5277" w:rsidRPr="00BC5277" w:rsidRDefault="00BC5277" w:rsidP="00BC5277">
      <w:pPr>
        <w:pStyle w:val="BodyText"/>
        <w:rPr>
          <w:rFonts w:asciiTheme="majorHAnsi" w:hAnsiTheme="majorHAnsi" w:cstheme="majorHAnsi"/>
          <w:i w:val="0"/>
          <w:iCs w:val="0"/>
          <w:highlight w:val="yellow"/>
        </w:rPr>
      </w:pPr>
    </w:p>
    <w:p w14:paraId="4446897F" w14:textId="77777777" w:rsidR="00BC5277" w:rsidRPr="00BC5277" w:rsidRDefault="00BC5277" w:rsidP="00BC5277">
      <w:pPr>
        <w:pStyle w:val="BodyText"/>
        <w:rPr>
          <w:rFonts w:asciiTheme="majorHAnsi" w:hAnsiTheme="majorHAnsi" w:cstheme="majorHAnsi"/>
          <w:i w:val="0"/>
          <w:iCs w:val="0"/>
          <w:highlight w:val="yellow"/>
        </w:rPr>
      </w:pPr>
    </w:p>
    <w:p w14:paraId="3EFBDB63" w14:textId="77777777" w:rsidR="00BC5277" w:rsidRPr="00BC5277" w:rsidRDefault="00BC5277" w:rsidP="00BC5277">
      <w:pPr>
        <w:pStyle w:val="BodyText"/>
        <w:rPr>
          <w:rFonts w:asciiTheme="majorHAnsi" w:hAnsiTheme="majorHAnsi" w:cstheme="majorHAnsi"/>
          <w:i w:val="0"/>
          <w:iCs w:val="0"/>
          <w:highlight w:val="yellow"/>
        </w:rPr>
      </w:pPr>
    </w:p>
    <w:p w14:paraId="7EC8CA02" w14:textId="48CBBDED" w:rsidR="00A72FC5" w:rsidRPr="00BC5277" w:rsidRDefault="00A72FC5" w:rsidP="0005370B">
      <w:pPr>
        <w:rPr>
          <w:rFonts w:cstheme="minorHAnsi"/>
          <w:iCs w:val="0"/>
        </w:rPr>
      </w:pPr>
    </w:p>
    <w:p w14:paraId="77F150C3" w14:textId="77777777" w:rsidR="00B60800" w:rsidRDefault="00B6080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77FAA33D" w14:textId="63DB87B0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1C6F33AA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Authors: Please use the </w:t>
      </w:r>
      <w:r w:rsidRPr="00B07A3B">
        <w:rPr>
          <w:rFonts w:eastAsia="Times New Roman" w:cstheme="minorHAnsi"/>
          <w:b/>
          <w:bCs/>
        </w:rPr>
        <w:t xml:space="preserve">step </w:t>
      </w:r>
      <w:r w:rsidR="00AD3B41">
        <w:rPr>
          <w:rFonts w:eastAsia="Times New Roman" w:cstheme="minorHAnsi"/>
          <w:b/>
          <w:bCs/>
        </w:rPr>
        <w:t xml:space="preserve">and shot </w:t>
      </w:r>
      <w:r w:rsidRPr="00B07A3B">
        <w:rPr>
          <w:rFonts w:eastAsia="Times New Roman" w:cstheme="minorHAnsi"/>
          <w:b/>
          <w:bCs/>
        </w:rPr>
        <w:t>numbers from the script above</w:t>
      </w:r>
      <w:r w:rsidRPr="00B07A3B">
        <w:rPr>
          <w:rFonts w:eastAsia="Times New Roman" w:cstheme="minorHAnsi"/>
        </w:rPr>
        <w:t xml:space="preserve"> (not step numbers from the manuscript) when answering the question</w:t>
      </w:r>
      <w:r w:rsidR="00AD3B41">
        <w:rPr>
          <w:rFonts w:eastAsia="Times New Roman" w:cstheme="minorHAnsi"/>
        </w:rPr>
        <w:t>s</w:t>
      </w:r>
      <w:r w:rsidRPr="00B07A3B">
        <w:rPr>
          <w:rFonts w:eastAsia="Times New Roman" w:cstheme="minorHAnsi"/>
        </w:rPr>
        <w:t xml:space="preserve"> below. </w:t>
      </w:r>
      <w:r w:rsidR="00E072C2">
        <w:rPr>
          <w:rFonts w:eastAsia="Times New Roman" w:cstheme="minorHAnsi"/>
        </w:rPr>
        <w:t>D</w:t>
      </w:r>
      <w:r w:rsidRPr="00B07A3B">
        <w:rPr>
          <w:rFonts w:eastAsia="Times New Roman" w:cstheme="minorHAnsi"/>
        </w:rPr>
        <w:t>o not include steps that will be screen</w:t>
      </w:r>
      <w:r w:rsidR="00790E8C">
        <w:rPr>
          <w:rFonts w:eastAsia="Times New Roman" w:cstheme="minorHAnsi"/>
        </w:rPr>
        <w:t>-</w:t>
      </w:r>
      <w:r w:rsidRPr="00B07A3B">
        <w:rPr>
          <w:rFonts w:eastAsia="Times New Roman" w:cstheme="minorHAnsi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eastAsia="Times New Roman" w:cstheme="minorHAnsi"/>
          <w:highlight w:val="yellow"/>
        </w:rPr>
      </w:pPr>
    </w:p>
    <w:p w14:paraId="48AF0061" w14:textId="2F87B307" w:rsidR="009055DD" w:rsidRDefault="009055DD" w:rsidP="00B3428E">
      <w:pPr>
        <w:pStyle w:val="ListParagraph"/>
        <w:numPr>
          <w:ilvl w:val="0"/>
          <w:numId w:val="42"/>
        </w:numPr>
        <w:spacing w:before="120"/>
        <w:rPr>
          <w:rFonts w:eastAsia="Times New Roman" w:cstheme="minorHAnsi"/>
        </w:rPr>
      </w:pPr>
      <w:r w:rsidRPr="00B3428E">
        <w:rPr>
          <w:rFonts w:eastAsia="Times New Roman" w:cstheme="minorHAnsi"/>
        </w:rPr>
        <w:t>Which steps from the protocol are the most important for viewers to see? Please list 4 to 6 individual steps</w:t>
      </w:r>
      <w:r w:rsidR="00AD3B41">
        <w:rPr>
          <w:rFonts w:eastAsia="Times New Roman" w:cstheme="minorHAnsi"/>
        </w:rPr>
        <w:t xml:space="preserve"> (steps are indicated with the 2-digit numbers, like 2.1, 2.2, etc.)</w:t>
      </w:r>
      <w:r w:rsidRPr="00B3428E">
        <w:rPr>
          <w:rFonts w:eastAsia="Times New Roman" w:cstheme="minorHAnsi"/>
        </w:rPr>
        <w:t xml:space="preserve">. </w:t>
      </w:r>
    </w:p>
    <w:p w14:paraId="4C823EE0" w14:textId="3BB3048C" w:rsidR="00AD3B41" w:rsidRDefault="00AD3B41" w:rsidP="00AD3B41">
      <w:pPr>
        <w:pStyle w:val="ListParagraph"/>
        <w:spacing w:before="120"/>
        <w:rPr>
          <w:rFonts w:eastAsia="Times New Roman" w:cstheme="minorHAnsi"/>
        </w:rPr>
      </w:pPr>
    </w:p>
    <w:p w14:paraId="5DC23B49" w14:textId="543D6021" w:rsidR="00AD3B41" w:rsidRPr="00AD3B41" w:rsidRDefault="00AD3B41" w:rsidP="00AD3B41">
      <w:pPr>
        <w:pStyle w:val="ListParagraph"/>
        <w:spacing w:before="120"/>
        <w:rPr>
          <w:rFonts w:eastAsia="Times New Roman" w:cstheme="minorHAnsi"/>
          <w:color w:val="0432FF"/>
        </w:rPr>
      </w:pPr>
      <w:r w:rsidRPr="00AD3B41">
        <w:rPr>
          <w:rFonts w:eastAsia="Times New Roman" w:cstheme="minorHAnsi"/>
          <w:color w:val="0432FF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Click here to list 4 to 6 individual steps, using the step numbers from the protocol section of the video script."/>
            </w:textInput>
          </w:ffData>
        </w:fldChar>
      </w:r>
      <w:bookmarkStart w:id="2" w:name="Text1"/>
      <w:r w:rsidRPr="00AD3B41">
        <w:rPr>
          <w:rFonts w:eastAsia="Times New Roman" w:cstheme="minorHAnsi"/>
          <w:color w:val="0432FF"/>
          <w:highlight w:val="yellow"/>
        </w:rPr>
        <w:instrText xml:space="preserve"> FORMTEXT </w:instrText>
      </w:r>
      <w:r w:rsidRPr="00AD3B41">
        <w:rPr>
          <w:rFonts w:eastAsia="Times New Roman" w:cstheme="minorHAnsi"/>
          <w:color w:val="0432FF"/>
          <w:highlight w:val="yellow"/>
        </w:rPr>
      </w:r>
      <w:r w:rsidRPr="00AD3B41">
        <w:rPr>
          <w:rFonts w:eastAsia="Times New Roman" w:cstheme="minorHAnsi"/>
          <w:color w:val="0432FF"/>
          <w:highlight w:val="yellow"/>
        </w:rPr>
        <w:fldChar w:fldCharType="separate"/>
      </w:r>
      <w:r w:rsidRPr="00AD3B41">
        <w:rPr>
          <w:rFonts w:eastAsia="Times New Roman" w:cstheme="minorHAnsi"/>
          <w:noProof/>
          <w:color w:val="0432FF"/>
          <w:highlight w:val="yellow"/>
        </w:rPr>
        <w:t>Click here to list 4 to 6 individual steps, using the step numbers from the protocol section of the video script.</w:t>
      </w:r>
      <w:r w:rsidRPr="00AD3B41">
        <w:rPr>
          <w:rFonts w:eastAsia="Times New Roman" w:cstheme="minorHAnsi"/>
          <w:color w:val="0432FF"/>
          <w:highlight w:val="yellow"/>
        </w:rPr>
        <w:fldChar w:fldCharType="end"/>
      </w:r>
      <w:bookmarkEnd w:id="2"/>
    </w:p>
    <w:p w14:paraId="045CBDFE" w14:textId="77777777" w:rsidR="00AD3B41" w:rsidRPr="00B3428E" w:rsidRDefault="00AD3B41" w:rsidP="00AD3B41">
      <w:pPr>
        <w:pStyle w:val="ListParagraph"/>
        <w:spacing w:before="120"/>
        <w:rPr>
          <w:rFonts w:eastAsia="Times New Roman" w:cstheme="minorHAnsi"/>
        </w:rPr>
      </w:pPr>
    </w:p>
    <w:p w14:paraId="7D85DC76" w14:textId="72FCF713" w:rsidR="00B3428E" w:rsidRPr="00AD3B41" w:rsidRDefault="00B3428E" w:rsidP="00B3428E">
      <w:pPr>
        <w:pStyle w:val="ListParagraph"/>
        <w:numPr>
          <w:ilvl w:val="0"/>
          <w:numId w:val="42"/>
        </w:numPr>
        <w:spacing w:before="120"/>
        <w:rPr>
          <w:rFonts w:eastAsia="Times New Roman" w:cstheme="minorHAnsi"/>
          <w:b/>
        </w:rPr>
      </w:pPr>
      <w:r w:rsidRPr="00B3428E">
        <w:rPr>
          <w:rFonts w:eastAsia="Times New Roman" w:cstheme="minorHAnsi"/>
          <w:bCs/>
        </w:rPr>
        <w:t xml:space="preserve">If a </w:t>
      </w:r>
      <w:r w:rsidR="00AD3B41">
        <w:rPr>
          <w:rFonts w:eastAsia="Times New Roman" w:cstheme="minorHAnsi"/>
          <w:bCs/>
        </w:rPr>
        <w:t>dissection or stereo</w:t>
      </w:r>
      <w:r w:rsidR="00E072C2">
        <w:rPr>
          <w:rFonts w:eastAsia="Times New Roman" w:cstheme="minorHAnsi"/>
          <w:bCs/>
        </w:rPr>
        <w:t xml:space="preserve"> </w:t>
      </w:r>
      <w:r w:rsidRPr="00B3428E">
        <w:rPr>
          <w:rFonts w:eastAsia="Times New Roman" w:cstheme="minorHAnsi"/>
          <w:bCs/>
        </w:rPr>
        <w:t xml:space="preserve">microscope is required for your protocol, please list all shots that will be visualized using </w:t>
      </w:r>
      <w:r w:rsidR="00AD3B41">
        <w:rPr>
          <w:rFonts w:eastAsia="Times New Roman" w:cstheme="minorHAnsi"/>
          <w:bCs/>
        </w:rPr>
        <w:t>the</w:t>
      </w:r>
      <w:r w:rsidRPr="00B3428E">
        <w:rPr>
          <w:rFonts w:eastAsia="Times New Roman" w:cstheme="minorHAnsi"/>
          <w:bCs/>
        </w:rPr>
        <w:t xml:space="preserve"> microscope</w:t>
      </w:r>
      <w:r w:rsidR="00AD3B41">
        <w:rPr>
          <w:rFonts w:eastAsia="Times New Roman" w:cstheme="minorHAnsi"/>
          <w:bCs/>
        </w:rPr>
        <w:t xml:space="preserve"> </w:t>
      </w:r>
      <w:r w:rsidR="00AD3B41">
        <w:rPr>
          <w:rFonts w:eastAsia="Times New Roman" w:cstheme="minorHAnsi"/>
        </w:rPr>
        <w:t>(shots are indicated with the 3-digit numbers, like 2.1.1, 2.1.2, etc.)</w:t>
      </w:r>
      <w:r w:rsidRPr="00B3428E">
        <w:rPr>
          <w:rFonts w:eastAsia="Times New Roman" w:cstheme="minorHAnsi"/>
          <w:bCs/>
        </w:rPr>
        <w:t>.</w:t>
      </w:r>
    </w:p>
    <w:p w14:paraId="64215186" w14:textId="6D4165A2" w:rsidR="00AD3B41" w:rsidRDefault="00AD3B41" w:rsidP="00AD3B41">
      <w:pPr>
        <w:pStyle w:val="ListParagraph"/>
        <w:spacing w:before="120"/>
        <w:rPr>
          <w:rFonts w:eastAsia="Times New Roman" w:cstheme="minorHAnsi"/>
          <w:bCs/>
        </w:rPr>
      </w:pPr>
    </w:p>
    <w:p w14:paraId="00E4DD89" w14:textId="6171952A" w:rsidR="00AD3B41" w:rsidRPr="00B3428E" w:rsidRDefault="00AD3B41" w:rsidP="00AD3B41">
      <w:pPr>
        <w:pStyle w:val="ListParagraph"/>
        <w:spacing w:before="120"/>
        <w:rPr>
          <w:rFonts w:eastAsia="Times New Roman" w:cstheme="minorHAnsi"/>
          <w:b/>
        </w:rPr>
      </w:pPr>
      <w:r>
        <w:rPr>
          <w:rFonts w:eastAsia="Times New Roman" w:cstheme="minorHAnsi"/>
          <w:bCs/>
          <w:color w:val="0432FF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bookmarkStart w:id="3" w:name="Text3"/>
      <w:r>
        <w:rPr>
          <w:rFonts w:eastAsia="Times New Roman" w:cstheme="minorHAnsi"/>
          <w:bCs/>
          <w:color w:val="0432FF"/>
          <w:highlight w:val="yellow"/>
        </w:rPr>
        <w:instrText xml:space="preserve"> FORMTEXT </w:instrText>
      </w:r>
      <w:r>
        <w:rPr>
          <w:rFonts w:eastAsia="Times New Roman" w:cstheme="minorHAnsi"/>
          <w:bCs/>
          <w:color w:val="0432FF"/>
          <w:highlight w:val="yellow"/>
        </w:rPr>
      </w:r>
      <w:r>
        <w:rPr>
          <w:rFonts w:eastAsia="Times New Roman" w:cstheme="minorHAnsi"/>
          <w:bCs/>
          <w:color w:val="0432FF"/>
          <w:highlight w:val="yellow"/>
        </w:rPr>
        <w:fldChar w:fldCharType="separate"/>
      </w:r>
      <w:r>
        <w:rPr>
          <w:rFonts w:eastAsia="Times New Roman" w:cstheme="minorHAnsi"/>
          <w:bCs/>
          <w:noProof/>
          <w:color w:val="0432FF"/>
          <w:highlight w:val="yellow"/>
        </w:rPr>
        <w:t>Click here to list microscope shots, using the shot numbers from the protocol section of the video script.</w:t>
      </w:r>
      <w:r>
        <w:rPr>
          <w:rFonts w:eastAsia="Times New Roman" w:cstheme="minorHAnsi"/>
          <w:bCs/>
          <w:color w:val="0432FF"/>
          <w:highlight w:val="yellow"/>
        </w:rPr>
        <w:fldChar w:fldCharType="end"/>
      </w:r>
      <w:bookmarkEnd w:id="3"/>
      <w:r>
        <w:rPr>
          <w:rFonts w:eastAsia="Times New Roman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rFonts w:eastAsia="Times New Roman" w:cstheme="minorHAnsi"/>
          <w:bCs/>
        </w:rPr>
        <w:instrText xml:space="preserve"> FORMTEXT </w:instrText>
      </w:r>
      <w:r>
        <w:rPr>
          <w:rFonts w:eastAsia="Times New Roman" w:cstheme="minorHAnsi"/>
          <w:bCs/>
        </w:rPr>
      </w:r>
      <w:r>
        <w:rPr>
          <w:rFonts w:eastAsia="Times New Roman" w:cstheme="minorHAnsi"/>
          <w:bCs/>
        </w:rPr>
        <w:fldChar w:fldCharType="separate"/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</w:rPr>
        <w:fldChar w:fldCharType="end"/>
      </w:r>
      <w:bookmarkEnd w:id="4"/>
    </w:p>
    <w:p w14:paraId="1B1E5341" w14:textId="77777777" w:rsidR="00B3428E" w:rsidRPr="00B3428E" w:rsidRDefault="00B3428E" w:rsidP="00B3428E">
      <w:pPr>
        <w:pStyle w:val="ListParagraph"/>
        <w:spacing w:before="120"/>
        <w:rPr>
          <w:rFonts w:eastAsia="Times New Roman" w:cstheme="minorHAnsi"/>
          <w:b/>
        </w:rPr>
      </w:pPr>
    </w:p>
    <w:p w14:paraId="53410F74" w14:textId="1F4CDBE3" w:rsidR="00A72FC5" w:rsidRPr="00B07A3B" w:rsidRDefault="00A72FC5" w:rsidP="00921AB9">
      <w:pPr>
        <w:spacing w:before="240"/>
        <w:ind w:left="360"/>
        <w:outlineLvl w:val="0"/>
        <w:rPr>
          <w:rFonts w:cstheme="minorHAnsi"/>
        </w:rPr>
      </w:pPr>
      <w:r w:rsidRPr="00B07A3B">
        <w:rPr>
          <w:rFonts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Use </w:t>
      </w:r>
      <w:r w:rsidRPr="00B07A3B">
        <w:rPr>
          <w:rFonts w:eastAsia="Times New Roman" w:cstheme="minorHAnsi"/>
          <w:b/>
        </w:rPr>
        <w:t>Track Changes</w:t>
      </w:r>
      <w:r w:rsidRPr="00B07A3B">
        <w:rPr>
          <w:rFonts w:eastAsia="Times New Roman" w:cstheme="minorHAnsi"/>
          <w:bCs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If you would like the video to include different results, please revise this section.</w:t>
      </w:r>
    </w:p>
    <w:p w14:paraId="3A61C244" w14:textId="787FE084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When revising,</w:t>
      </w:r>
      <w:r w:rsidRPr="00B07A3B">
        <w:rPr>
          <w:rFonts w:eastAsia="Times New Roman" w:cstheme="minorHAnsi"/>
        </w:rPr>
        <w:t xml:space="preserve"> </w:t>
      </w:r>
      <w:r w:rsidRPr="00B07A3B">
        <w:rPr>
          <w:rFonts w:eastAsia="Times New Roman" w:cstheme="minorHAnsi"/>
          <w:bCs/>
        </w:rPr>
        <w:t xml:space="preserve">please keep the length of the voiceover below 200 words. Current word count: </w:t>
      </w:r>
      <w:r w:rsidR="00232BAA">
        <w:rPr>
          <w:rFonts w:eastAsia="Times New Roman" w:cstheme="minorHAnsi"/>
          <w:bCs/>
        </w:rPr>
        <w:t>62</w:t>
      </w:r>
      <w:r w:rsidR="00790E8C">
        <w:rPr>
          <w:rFonts w:eastAsia="Times New Roman" w:cstheme="minorHAnsi"/>
          <w:bCs/>
        </w:rPr>
        <w:t>. (Voiceover is the text that follows the two-digit numbers)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cstheme="minorHAnsi"/>
          <w:lang w:eastAsia="zh-TW"/>
        </w:rPr>
      </w:pPr>
    </w:p>
    <w:p w14:paraId="129E02E8" w14:textId="4C6CDD32" w:rsidR="00F22F5E" w:rsidRPr="007C1BA1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232BAA" w:rsidRPr="00232BAA">
        <w:rPr>
          <w:rFonts w:cstheme="minorHAnsi"/>
          <w:b/>
        </w:rPr>
        <w:t>Transposon-insertion Sequencing as a Tool to Elucidate Bacterial Colonization Factors</w:t>
      </w:r>
    </w:p>
    <w:p w14:paraId="4305A284" w14:textId="77777777" w:rsidR="007C1BA1" w:rsidRPr="00B07A3B" w:rsidRDefault="007C1BA1" w:rsidP="007C1BA1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7E5190B" w14:textId="6FAFDBE6" w:rsidR="007C1BA1" w:rsidRPr="007C1BA1" w:rsidRDefault="00864D01" w:rsidP="007C1BA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The </w:t>
      </w:r>
      <w:r w:rsidR="007C1BA1" w:rsidRPr="002F3C93">
        <w:rPr>
          <w:rFonts w:asciiTheme="majorHAnsi" w:hAnsiTheme="majorHAnsi" w:cstheme="majorHAnsi"/>
        </w:rPr>
        <w:t xml:space="preserve">DNA of the </w:t>
      </w:r>
      <w:r w:rsidR="007C1BA1" w:rsidRPr="002F3C93">
        <w:rPr>
          <w:rFonts w:asciiTheme="majorHAnsi" w:hAnsiTheme="majorHAnsi" w:cstheme="majorHAnsi"/>
          <w:i/>
        </w:rPr>
        <w:t xml:space="preserve">in vivo </w:t>
      </w:r>
      <w:r w:rsidR="007C1BA1" w:rsidRPr="002F3C93">
        <w:rPr>
          <w:rFonts w:asciiTheme="majorHAnsi" w:hAnsiTheme="majorHAnsi" w:cstheme="majorHAnsi"/>
        </w:rPr>
        <w:t xml:space="preserve">and </w:t>
      </w:r>
      <w:r w:rsidR="007C1BA1" w:rsidRPr="002F3C93">
        <w:rPr>
          <w:rFonts w:asciiTheme="majorHAnsi" w:hAnsiTheme="majorHAnsi" w:cstheme="majorHAnsi"/>
          <w:i/>
        </w:rPr>
        <w:t xml:space="preserve">in vitro </w:t>
      </w:r>
      <w:r w:rsidR="007C1BA1" w:rsidRPr="002F3C93">
        <w:rPr>
          <w:rFonts w:asciiTheme="majorHAnsi" w:hAnsiTheme="majorHAnsi" w:cstheme="majorHAnsi"/>
        </w:rPr>
        <w:t>grown mutant libraries</w:t>
      </w:r>
      <w:r>
        <w:rPr>
          <w:rFonts w:asciiTheme="majorHAnsi" w:hAnsiTheme="majorHAnsi" w:cstheme="majorHAnsi"/>
        </w:rPr>
        <w:t xml:space="preserve"> </w:t>
      </w:r>
      <w:r w:rsidR="007C1BA1" w:rsidRPr="002F3C93">
        <w:rPr>
          <w:rFonts w:asciiTheme="majorHAnsi" w:hAnsiTheme="majorHAnsi" w:cstheme="majorHAnsi"/>
        </w:rPr>
        <w:t>extracted and fragmented in an ultrasonicator</w:t>
      </w:r>
      <w:r>
        <w:rPr>
          <w:rFonts w:asciiTheme="majorHAnsi" w:hAnsiTheme="majorHAnsi" w:cstheme="majorHAnsi"/>
        </w:rPr>
        <w:t xml:space="preserve"> showed m</w:t>
      </w:r>
      <w:r w:rsidR="007C1BA1" w:rsidRPr="007C1BA1">
        <w:rPr>
          <w:rFonts w:asciiTheme="majorHAnsi" w:hAnsiTheme="majorHAnsi" w:cstheme="majorHAnsi"/>
        </w:rPr>
        <w:t>ajority of the fragments span between 100 and 400 bp</w:t>
      </w:r>
      <w:r w:rsidR="007C1BA1" w:rsidRPr="007C1BA1">
        <w:rPr>
          <w:rFonts w:cstheme="minorHAnsi"/>
        </w:rPr>
        <w:t xml:space="preserve"> </w:t>
      </w:r>
      <w:r w:rsidR="00DE3363">
        <w:rPr>
          <w:rFonts w:cstheme="minorHAnsi"/>
          <w:b/>
          <w:bCs/>
        </w:rPr>
        <w:t>[1]</w:t>
      </w:r>
    </w:p>
    <w:p w14:paraId="4E75A4CA" w14:textId="52C2F372" w:rsidR="009D21B9" w:rsidRPr="00B07A3B" w:rsidRDefault="007B0FBB" w:rsidP="00864D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DE3363">
        <w:rPr>
          <w:rFonts w:cstheme="minorHAnsi"/>
        </w:rPr>
        <w:t xml:space="preserve"> Figure 3</w:t>
      </w:r>
      <w:r w:rsidR="006E7156">
        <w:rPr>
          <w:rFonts w:cstheme="minorHAnsi"/>
        </w:rPr>
        <w:t>A</w:t>
      </w:r>
      <w:r w:rsidR="00DE3363">
        <w:rPr>
          <w:rFonts w:cstheme="minorHAnsi"/>
        </w:rPr>
        <w:t>.</w:t>
      </w:r>
    </w:p>
    <w:p w14:paraId="319D39F0" w14:textId="40DCCE68" w:rsidR="00395684" w:rsidRDefault="006E715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D5D98">
        <w:rPr>
          <w:rFonts w:asciiTheme="majorHAnsi" w:hAnsiTheme="majorHAnsi" w:cstheme="majorHAnsi"/>
        </w:rPr>
        <w:t>A q</w:t>
      </w:r>
      <w:r w:rsidRPr="002F3C93">
        <w:rPr>
          <w:rFonts w:asciiTheme="majorHAnsi" w:hAnsiTheme="majorHAnsi" w:cstheme="majorHAnsi"/>
        </w:rPr>
        <w:t>uality check before sequencing revealed that the DNA libraries contained unexpectedly large DNA fragments</w:t>
      </w:r>
      <w:r>
        <w:rPr>
          <w:rFonts w:asciiTheme="majorHAnsi" w:hAnsiTheme="majorHAnsi" w:cstheme="majorHAnsi"/>
        </w:rPr>
        <w:t xml:space="preserve"> greater than 800 bp</w:t>
      </w:r>
      <w:r w:rsidRPr="002F3C93">
        <w:rPr>
          <w:rFonts w:asciiTheme="majorHAnsi" w:hAnsiTheme="majorHAnsi" w:cstheme="majorHAnsi"/>
        </w:rPr>
        <w:t xml:space="preserve">, and this was more pronounced in the </w:t>
      </w:r>
      <w:r w:rsidRPr="002F3C93">
        <w:rPr>
          <w:rFonts w:asciiTheme="majorHAnsi" w:hAnsiTheme="majorHAnsi" w:cstheme="majorHAnsi"/>
          <w:i/>
        </w:rPr>
        <w:t xml:space="preserve">in vivo </w:t>
      </w:r>
      <w:r w:rsidRPr="002F3C93">
        <w:rPr>
          <w:rFonts w:asciiTheme="majorHAnsi" w:hAnsiTheme="majorHAnsi" w:cstheme="majorHAnsi"/>
        </w:rPr>
        <w:t>libraries</w:t>
      </w:r>
      <w:r w:rsidRPr="00B07A3B"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71E74F22" w14:textId="7D5822AE" w:rsidR="006E7156" w:rsidRPr="00B07A3B" w:rsidRDefault="006E7156" w:rsidP="006E7156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>5</w:t>
      </w:r>
      <w:r w:rsidRPr="006E7156">
        <w:rPr>
          <w:rFonts w:cstheme="minorHAnsi"/>
        </w:rPr>
        <w:t>.</w:t>
      </w:r>
      <w:r>
        <w:rPr>
          <w:rFonts w:cstheme="minorHAnsi"/>
        </w:rPr>
        <w:t>2.1. LAB MEDIA: Figure 3B.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3D2FA695" w14:textId="77777777" w:rsidR="005E377F" w:rsidRPr="003F29F6" w:rsidRDefault="005E377F" w:rsidP="005E377F">
      <w:pPr>
        <w:rPr>
          <w:rFonts w:asciiTheme="majorHAnsi" w:hAnsiTheme="majorHAnsi" w:cstheme="majorHAnsi"/>
        </w:rPr>
      </w:pPr>
    </w:p>
    <w:p w14:paraId="710432C7" w14:textId="77777777" w:rsidR="005E377F" w:rsidRPr="003F29F6" w:rsidRDefault="005E377F" w:rsidP="005E377F">
      <w:pPr>
        <w:rPr>
          <w:rFonts w:asciiTheme="majorHAnsi" w:hAnsiTheme="majorHAnsi" w:cstheme="majorHAns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5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5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cstheme="minorHAnsi"/>
        </w:rPr>
      </w:pPr>
      <w:r w:rsidRPr="004034B6">
        <w:rPr>
          <w:rFonts w:cstheme="minorHAnsi"/>
        </w:rPr>
        <w:t xml:space="preserve">Below are prompts for interview statements that can be used to further emphasize the significance of your protocol. </w:t>
      </w:r>
    </w:p>
    <w:p w14:paraId="39E87B46" w14:textId="77777777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cstheme="minorHAnsi"/>
        </w:rPr>
      </w:pPr>
      <w:r w:rsidRPr="00D473BF">
        <w:rPr>
          <w:rFonts w:cstheme="minorHAnsi"/>
        </w:rPr>
        <w:t xml:space="preserve">Answer </w:t>
      </w:r>
      <w:r w:rsidRPr="00D473BF">
        <w:rPr>
          <w:rFonts w:cstheme="minorHAnsi"/>
          <w:b/>
          <w:bCs/>
        </w:rPr>
        <w:t>one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or </w:t>
      </w:r>
      <w:r>
        <w:rPr>
          <w:rFonts w:cstheme="minorHAnsi"/>
          <w:b/>
          <w:bCs/>
        </w:rPr>
        <w:t>two</w:t>
      </w:r>
      <w:r w:rsidRPr="00D473BF">
        <w:rPr>
          <w:rFonts w:cstheme="minorHAnsi"/>
        </w:rPr>
        <w:t xml:space="preserve"> of the prompts below.</w:t>
      </w:r>
    </w:p>
    <w:p w14:paraId="26CDF2F0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cstheme="minorHAnsi"/>
        </w:rPr>
      </w:pPr>
      <w:r>
        <w:rPr>
          <w:rFonts w:cstheme="minorHAnsi"/>
        </w:rPr>
        <w:t>L</w:t>
      </w:r>
      <w:r w:rsidRPr="004034B6">
        <w:rPr>
          <w:rFonts w:cstheme="minorHAnsi"/>
        </w:rPr>
        <w:t>imit</w:t>
      </w:r>
      <w:r>
        <w:rPr>
          <w:rFonts w:cstheme="minorHAnsi"/>
        </w:rPr>
        <w:t xml:space="preserve"> the statements</w:t>
      </w:r>
      <w:r w:rsidRPr="004034B6">
        <w:rPr>
          <w:rFonts w:cstheme="minorHAnsi"/>
        </w:rPr>
        <w:t xml:space="preserve"> to </w:t>
      </w:r>
      <w:r w:rsidRPr="004034B6">
        <w:rPr>
          <w:rFonts w:cstheme="minorHAnsi"/>
          <w:b/>
        </w:rPr>
        <w:t>30 words</w:t>
      </w:r>
      <w:r w:rsidRPr="004034B6">
        <w:rPr>
          <w:rFonts w:cstheme="minorHAnsi"/>
        </w:rPr>
        <w:t>.</w:t>
      </w:r>
    </w:p>
    <w:p w14:paraId="45EDB81B" w14:textId="6789010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cstheme="minorHAnsi"/>
        </w:rPr>
      </w:pPr>
      <w:r w:rsidRPr="004034B6">
        <w:rPr>
          <w:rFonts w:cstheme="minorHAnsi"/>
        </w:rPr>
        <w:t>Answer the question</w:t>
      </w:r>
      <w:r>
        <w:rPr>
          <w:rFonts w:cstheme="minorHAnsi"/>
        </w:rPr>
        <w:t>s</w:t>
      </w:r>
      <w:r w:rsidRPr="004034B6">
        <w:rPr>
          <w:rFonts w:cstheme="minorHAnsi"/>
        </w:rPr>
        <w:t xml:space="preserve"> in full sentences</w:t>
      </w:r>
      <w:r>
        <w:rPr>
          <w:rFonts w:cstheme="minorHAnsi"/>
        </w:rPr>
        <w:t>;</w:t>
      </w:r>
      <w:r w:rsidRPr="004034B6">
        <w:rPr>
          <w:rFonts w:cstheme="minorHAnsi"/>
        </w:rPr>
        <w:t xml:space="preserve"> you will need to memorize and deliver the interview statement</w:t>
      </w:r>
      <w:r>
        <w:rPr>
          <w:rFonts w:cstheme="minorHAnsi"/>
        </w:rPr>
        <w:t>s</w:t>
      </w:r>
      <w:r w:rsidRPr="004034B6">
        <w:rPr>
          <w:rFonts w:cstheme="minorHAnsi"/>
        </w:rPr>
        <w:t xml:space="preserve"> during filming. </w:t>
      </w:r>
    </w:p>
    <w:p w14:paraId="4BBCB242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cstheme="minorHAnsi"/>
        </w:rPr>
      </w:pPr>
      <w:r w:rsidRPr="004034B6">
        <w:rPr>
          <w:rFonts w:cstheme="minorHAnsi"/>
        </w:rPr>
        <w:t xml:space="preserve">Indicate the </w:t>
      </w:r>
      <w:r w:rsidRPr="004034B6">
        <w:rPr>
          <w:rFonts w:cstheme="minorHAnsi"/>
          <w:b/>
        </w:rPr>
        <w:t xml:space="preserve">full name </w:t>
      </w:r>
      <w:r w:rsidRPr="004034B6">
        <w:rPr>
          <w:rFonts w:cstheme="minorHAnsi"/>
        </w:rPr>
        <w:t xml:space="preserve">of the author who will </w:t>
      </w:r>
      <w:r>
        <w:rPr>
          <w:rFonts w:cstheme="minorHAnsi"/>
        </w:rPr>
        <w:t>deliver</w:t>
      </w:r>
      <w:r w:rsidRPr="004034B6">
        <w:rPr>
          <w:rFonts w:cstheme="minorHAnsi"/>
        </w:rPr>
        <w:t xml:space="preserve"> </w:t>
      </w:r>
      <w:r>
        <w:rPr>
          <w:rFonts w:cstheme="minorHAnsi"/>
        </w:rPr>
        <w:t>each</w:t>
      </w:r>
      <w:r w:rsidRPr="004034B6">
        <w:rPr>
          <w:rFonts w:cstheme="minorHAnsi"/>
        </w:rPr>
        <w:t xml:space="preserve"> 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What is the most important thing to remember when attempting this procedure? Please indicate the steps (</w:t>
      </w:r>
      <w:r w:rsidRPr="00B07A3B">
        <w:rPr>
          <w:rFonts w:eastAsia="Times New Roman" w:cstheme="minorHAnsi"/>
          <w:i/>
        </w:rPr>
        <w:t>e.g.</w:t>
      </w:r>
      <w:r w:rsidRPr="00B07A3B">
        <w:rPr>
          <w:rFonts w:eastAsia="Times New Roman" w:cstheme="minorHAnsi"/>
        </w:rPr>
        <w:t>, 2.4., 2.5.) in the Protocol section</w:t>
      </w:r>
      <w:r w:rsidR="00A84BA8">
        <w:rPr>
          <w:rFonts w:eastAsia="Times New Roman" w:cstheme="minorHAnsi"/>
        </w:rPr>
        <w:t xml:space="preserve"> of the script</w:t>
      </w:r>
      <w:r w:rsidRPr="00B07A3B">
        <w:rPr>
          <w:rFonts w:eastAsia="Times New Roman" w:cstheme="minorHAnsi"/>
        </w:rPr>
        <w:t xml:space="preserve"> </w:t>
      </w:r>
      <w:r w:rsidR="00A84BA8">
        <w:rPr>
          <w:rFonts w:eastAsia="Times New Roman" w:cstheme="minorHAnsi"/>
        </w:rPr>
        <w:t xml:space="preserve">that </w:t>
      </w:r>
      <w:r w:rsidRPr="00B07A3B">
        <w:rPr>
          <w:rFonts w:eastAsia="Times New Roman" w:cstheme="minorHAnsi"/>
        </w:rPr>
        <w:t xml:space="preserve">this advice </w:t>
      </w:r>
      <w:r w:rsidR="00A84BA8">
        <w:rPr>
          <w:rFonts w:eastAsia="Times New Roman" w:cstheme="minorHAnsi"/>
        </w:rPr>
        <w:t>applies</w:t>
      </w:r>
      <w:r w:rsidRPr="00B07A3B">
        <w:rPr>
          <w:rFonts w:eastAsia="Times New Roman" w:cstheme="minorHAnsi"/>
        </w:rPr>
        <w:t xml:space="preserve"> to.</w:t>
      </w:r>
    </w:p>
    <w:p w14:paraId="217033D1" w14:textId="77777777" w:rsidR="00B07A3B" w:rsidRPr="00B07A3B" w:rsidRDefault="00B47EE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473E1C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(</w:t>
      </w:r>
      <w:sdt>
        <w:sdtPr>
          <w:rPr>
            <w:rFonts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EndPr/>
        <w:sdtContent>
          <w:r w:rsidR="00473E1C"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eastAsia="Times New Roman" w:cstheme="minorHAnsi"/>
        </w:rPr>
        <w:t xml:space="preserve">) </w:t>
      </w:r>
      <w:sdt>
        <w:sdtPr>
          <w:rPr>
            <w:rFonts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EndPr/>
        <w:sdtContent>
          <w:r w:rsidR="00B07A3B"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B47EE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sdt>
        <w:sdtPr>
          <w:rPr>
            <w:rFonts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4"/>
            <w:u w:val="none"/>
            <w:lang w:eastAsia="en-US"/>
          </w:rPr>
        </w:sdtEndPr>
        <w:sdtContent>
          <w:r w:rsidR="00473E1C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EndPr/>
        <w:sdtContent>
          <w:r w:rsidR="00B07A3B"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17522BA3" w14:textId="77777777" w:rsidR="00622BE8" w:rsidRPr="00B07A3B" w:rsidRDefault="00622BE8" w:rsidP="00622BE8">
      <w:pPr>
        <w:spacing w:before="240"/>
        <w:outlineLvl w:val="0"/>
        <w:rPr>
          <w:rFonts w:eastAsia="Times New Roman" w:cstheme="minorHAnsi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Thank you for addressing our questions. We will incorporate your answers and </w:t>
      </w:r>
      <w:proofErr w:type="gramStart"/>
      <w:r w:rsidRPr="00B07A3B">
        <w:rPr>
          <w:rFonts w:eastAsia="Times New Roman" w:cstheme="minorHAnsi"/>
          <w:bCs/>
        </w:rPr>
        <w:t>suggestions, and</w:t>
      </w:r>
      <w:proofErr w:type="gramEnd"/>
      <w:r w:rsidRPr="00B07A3B">
        <w:rPr>
          <w:rFonts w:eastAsia="Times New Roman" w:cstheme="minorHAnsi"/>
          <w:bCs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10DEB" w14:textId="77777777" w:rsidR="00253166" w:rsidRDefault="00253166">
      <w:r>
        <w:separator/>
      </w:r>
    </w:p>
    <w:p w14:paraId="2CFFF692" w14:textId="77777777" w:rsidR="00253166" w:rsidRDefault="00253166"/>
  </w:endnote>
  <w:endnote w:type="continuationSeparator" w:id="0">
    <w:p w14:paraId="7215EE6A" w14:textId="77777777" w:rsidR="00253166" w:rsidRDefault="00253166">
      <w:r>
        <w:continuationSeparator/>
      </w:r>
    </w:p>
    <w:p w14:paraId="4E6840BC" w14:textId="77777777" w:rsidR="00253166" w:rsidRDefault="00253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65E883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51196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F2A62" w14:textId="77777777" w:rsidR="00253166" w:rsidRDefault="00253166">
      <w:r>
        <w:separator/>
      </w:r>
    </w:p>
    <w:p w14:paraId="2FB9D64E" w14:textId="77777777" w:rsidR="00253166" w:rsidRDefault="00253166"/>
  </w:footnote>
  <w:footnote w:type="continuationSeparator" w:id="0">
    <w:p w14:paraId="6E18AFBD" w14:textId="77777777" w:rsidR="00253166" w:rsidRDefault="00253166">
      <w:r>
        <w:continuationSeparator/>
      </w:r>
    </w:p>
    <w:p w14:paraId="441AEA35" w14:textId="77777777" w:rsidR="00253166" w:rsidRDefault="002531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A2B08"/>
    <w:multiLevelType w:val="multilevel"/>
    <w:tmpl w:val="F560E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16" w:hanging="1800"/>
      </w:pPr>
      <w:rPr>
        <w:rFonts w:hint="default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7E6389C"/>
    <w:multiLevelType w:val="multilevel"/>
    <w:tmpl w:val="00F286F8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1.%2"/>
      <w:lvlJc w:val="left"/>
      <w:pPr>
        <w:ind w:left="1293" w:hanging="480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asciiTheme="majorHAnsi" w:hAnsiTheme="majorHAnsi" w:cstheme="majorHAnsi" w:hint="default"/>
      </w:rPr>
    </w:lvl>
    <w:lvl w:ilvl="3">
      <w:start w:val="1"/>
      <w:numFmt w:val="decimal"/>
      <w:lvlText w:val="%1.%2.%3.%4"/>
      <w:lvlJc w:val="left"/>
      <w:pPr>
        <w:ind w:left="3159" w:hanging="720"/>
      </w:pPr>
      <w:rPr>
        <w:rFonts w:asciiTheme="majorHAnsi" w:hAnsiTheme="majorHAnsi" w:cstheme="majorHAnsi" w:hint="default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asciiTheme="majorHAnsi" w:hAnsiTheme="majorHAnsi" w:cstheme="majorHAnsi" w:hint="default"/>
      </w:rPr>
    </w:lvl>
    <w:lvl w:ilvl="5">
      <w:start w:val="1"/>
      <w:numFmt w:val="decimal"/>
      <w:lvlText w:val="%1.%2.%3.%4.%5.%6"/>
      <w:lvlJc w:val="left"/>
      <w:pPr>
        <w:ind w:left="5145" w:hanging="1080"/>
      </w:pPr>
      <w:rPr>
        <w:rFonts w:asciiTheme="majorHAnsi" w:hAnsiTheme="majorHAnsi" w:cstheme="majorHAnsi" w:hint="default"/>
      </w:rPr>
    </w:lvl>
    <w:lvl w:ilvl="6">
      <w:start w:val="1"/>
      <w:numFmt w:val="decimal"/>
      <w:lvlText w:val="%1.%2.%3.%4.%5.%6.%7"/>
      <w:lvlJc w:val="left"/>
      <w:pPr>
        <w:ind w:left="6318" w:hanging="1440"/>
      </w:pPr>
      <w:rPr>
        <w:rFonts w:asciiTheme="majorHAnsi" w:hAnsiTheme="majorHAnsi" w:cstheme="majorHAnsi" w:hint="default"/>
      </w:rPr>
    </w:lvl>
    <w:lvl w:ilvl="7">
      <w:start w:val="1"/>
      <w:numFmt w:val="decimal"/>
      <w:lvlText w:val="%1.%2.%3.%4.%5.%6.%7.%8"/>
      <w:lvlJc w:val="left"/>
      <w:pPr>
        <w:ind w:left="7131" w:hanging="1440"/>
      </w:pPr>
      <w:rPr>
        <w:rFonts w:asciiTheme="majorHAnsi" w:hAnsiTheme="majorHAnsi" w:cstheme="majorHAnsi" w:hint="default"/>
      </w:rPr>
    </w:lvl>
    <w:lvl w:ilvl="8">
      <w:start w:val="1"/>
      <w:numFmt w:val="decimal"/>
      <w:lvlText w:val="%1.%2.%3.%4.%5.%6.%7.%8.%9"/>
      <w:lvlJc w:val="left"/>
      <w:pPr>
        <w:ind w:left="8304" w:hanging="1800"/>
      </w:pPr>
      <w:rPr>
        <w:rFonts w:asciiTheme="majorHAnsi" w:hAnsiTheme="majorHAnsi" w:cstheme="majorHAnsi"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246889"/>
    <w:multiLevelType w:val="multilevel"/>
    <w:tmpl w:val="9A100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8956288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7"/>
  </w:num>
  <w:num w:numId="5">
    <w:abstractNumId w:val="15"/>
  </w:num>
  <w:num w:numId="6">
    <w:abstractNumId w:val="31"/>
  </w:num>
  <w:num w:numId="7">
    <w:abstractNumId w:val="38"/>
  </w:num>
  <w:num w:numId="8">
    <w:abstractNumId w:val="13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1"/>
  </w:num>
  <w:num w:numId="23">
    <w:abstractNumId w:val="17"/>
  </w:num>
  <w:num w:numId="24">
    <w:abstractNumId w:val="32"/>
  </w:num>
  <w:num w:numId="25">
    <w:abstractNumId w:val="14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7"/>
  </w:num>
  <w:num w:numId="40">
    <w:abstractNumId w:val="21"/>
  </w:num>
  <w:num w:numId="41">
    <w:abstractNumId w:val="23"/>
  </w:num>
  <w:num w:numId="42">
    <w:abstractNumId w:val="30"/>
  </w:num>
  <w:num w:numId="43">
    <w:abstractNumId w:val="29"/>
  </w:num>
  <w:num w:numId="44">
    <w:abstractNumId w:val="10"/>
  </w:num>
  <w:num w:numId="4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1MbY0NTMwNjc1NjBV0lEKTi0uzszPAykwqgUAZAAhOSwAAAA="/>
  </w:docVars>
  <w:rsids>
    <w:rsidRoot w:val="00BF2674"/>
    <w:rsid w:val="00003C8B"/>
    <w:rsid w:val="000051DE"/>
    <w:rsid w:val="0000605D"/>
    <w:rsid w:val="00010C84"/>
    <w:rsid w:val="00010DD0"/>
    <w:rsid w:val="00012570"/>
    <w:rsid w:val="0001266D"/>
    <w:rsid w:val="00013862"/>
    <w:rsid w:val="00017469"/>
    <w:rsid w:val="00022742"/>
    <w:rsid w:val="00023E22"/>
    <w:rsid w:val="00025DE9"/>
    <w:rsid w:val="000326C8"/>
    <w:rsid w:val="00037828"/>
    <w:rsid w:val="00043807"/>
    <w:rsid w:val="0005370B"/>
    <w:rsid w:val="0005788B"/>
    <w:rsid w:val="00074929"/>
    <w:rsid w:val="00083792"/>
    <w:rsid w:val="0008613B"/>
    <w:rsid w:val="00090BAC"/>
    <w:rsid w:val="000912B0"/>
    <w:rsid w:val="000A1A18"/>
    <w:rsid w:val="000A26C7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2181"/>
    <w:rsid w:val="000F4F30"/>
    <w:rsid w:val="001016BD"/>
    <w:rsid w:val="00106F46"/>
    <w:rsid w:val="001115D1"/>
    <w:rsid w:val="00122FA4"/>
    <w:rsid w:val="00125924"/>
    <w:rsid w:val="00126973"/>
    <w:rsid w:val="00133A8D"/>
    <w:rsid w:val="00143557"/>
    <w:rsid w:val="001469E6"/>
    <w:rsid w:val="00151824"/>
    <w:rsid w:val="001528A5"/>
    <w:rsid w:val="00162D51"/>
    <w:rsid w:val="00165F49"/>
    <w:rsid w:val="00176D6F"/>
    <w:rsid w:val="00177B33"/>
    <w:rsid w:val="001819E3"/>
    <w:rsid w:val="00184EF9"/>
    <w:rsid w:val="00185E6B"/>
    <w:rsid w:val="00186EE7"/>
    <w:rsid w:val="00191A77"/>
    <w:rsid w:val="001A1B82"/>
    <w:rsid w:val="001A6D9D"/>
    <w:rsid w:val="001B3024"/>
    <w:rsid w:val="001B5C46"/>
    <w:rsid w:val="001C0925"/>
    <w:rsid w:val="001C31EA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32BAA"/>
    <w:rsid w:val="002422D6"/>
    <w:rsid w:val="00244CDB"/>
    <w:rsid w:val="00247BFF"/>
    <w:rsid w:val="0025310D"/>
    <w:rsid w:val="00253166"/>
    <w:rsid w:val="002544F1"/>
    <w:rsid w:val="002553AE"/>
    <w:rsid w:val="002617AD"/>
    <w:rsid w:val="00264483"/>
    <w:rsid w:val="00264B3C"/>
    <w:rsid w:val="00265C44"/>
    <w:rsid w:val="00265EAD"/>
    <w:rsid w:val="00265F76"/>
    <w:rsid w:val="00274DE7"/>
    <w:rsid w:val="00277C90"/>
    <w:rsid w:val="00283E3E"/>
    <w:rsid w:val="00284D55"/>
    <w:rsid w:val="0028619E"/>
    <w:rsid w:val="00287206"/>
    <w:rsid w:val="002929B8"/>
    <w:rsid w:val="002A3611"/>
    <w:rsid w:val="002A7F8B"/>
    <w:rsid w:val="002B009A"/>
    <w:rsid w:val="002B025E"/>
    <w:rsid w:val="002B0D88"/>
    <w:rsid w:val="002B26D4"/>
    <w:rsid w:val="002B55D9"/>
    <w:rsid w:val="002C54DB"/>
    <w:rsid w:val="002C5E0D"/>
    <w:rsid w:val="002D1B5C"/>
    <w:rsid w:val="002D229B"/>
    <w:rsid w:val="002D52A1"/>
    <w:rsid w:val="002E04FA"/>
    <w:rsid w:val="002E7521"/>
    <w:rsid w:val="002F0D42"/>
    <w:rsid w:val="002F3829"/>
    <w:rsid w:val="002F38CF"/>
    <w:rsid w:val="003036C1"/>
    <w:rsid w:val="00303927"/>
    <w:rsid w:val="00305187"/>
    <w:rsid w:val="0030618C"/>
    <w:rsid w:val="00310A08"/>
    <w:rsid w:val="003138D4"/>
    <w:rsid w:val="003176C4"/>
    <w:rsid w:val="00320412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214B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4A27"/>
    <w:rsid w:val="004114EA"/>
    <w:rsid w:val="00414B4F"/>
    <w:rsid w:val="00426350"/>
    <w:rsid w:val="00434B05"/>
    <w:rsid w:val="00440FFA"/>
    <w:rsid w:val="004425EC"/>
    <w:rsid w:val="00447C2D"/>
    <w:rsid w:val="00450B27"/>
    <w:rsid w:val="00453116"/>
    <w:rsid w:val="00455510"/>
    <w:rsid w:val="00456A5D"/>
    <w:rsid w:val="00460CD8"/>
    <w:rsid w:val="00464D72"/>
    <w:rsid w:val="00466B7E"/>
    <w:rsid w:val="00466C6E"/>
    <w:rsid w:val="00471AFF"/>
    <w:rsid w:val="00472752"/>
    <w:rsid w:val="0047306D"/>
    <w:rsid w:val="00473E1C"/>
    <w:rsid w:val="0048283A"/>
    <w:rsid w:val="00482D4C"/>
    <w:rsid w:val="00483E1B"/>
    <w:rsid w:val="00493324"/>
    <w:rsid w:val="00493A57"/>
    <w:rsid w:val="004A6501"/>
    <w:rsid w:val="004B5866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19CE"/>
    <w:rsid w:val="00530DD9"/>
    <w:rsid w:val="00531E98"/>
    <w:rsid w:val="005320E4"/>
    <w:rsid w:val="00534B83"/>
    <w:rsid w:val="005363E2"/>
    <w:rsid w:val="00536D89"/>
    <w:rsid w:val="005463CB"/>
    <w:rsid w:val="00546772"/>
    <w:rsid w:val="00557116"/>
    <w:rsid w:val="005574F3"/>
    <w:rsid w:val="0055763A"/>
    <w:rsid w:val="005601A4"/>
    <w:rsid w:val="00565757"/>
    <w:rsid w:val="005829FA"/>
    <w:rsid w:val="00585ECC"/>
    <w:rsid w:val="005877FC"/>
    <w:rsid w:val="005A02B6"/>
    <w:rsid w:val="005A09D8"/>
    <w:rsid w:val="005A1F5E"/>
    <w:rsid w:val="005A3F8F"/>
    <w:rsid w:val="005B6859"/>
    <w:rsid w:val="005C6D1E"/>
    <w:rsid w:val="005D783F"/>
    <w:rsid w:val="005E0204"/>
    <w:rsid w:val="005E2B7E"/>
    <w:rsid w:val="005E377F"/>
    <w:rsid w:val="005F18A3"/>
    <w:rsid w:val="005F1ADF"/>
    <w:rsid w:val="00604177"/>
    <w:rsid w:val="0060703A"/>
    <w:rsid w:val="006137EC"/>
    <w:rsid w:val="00616481"/>
    <w:rsid w:val="00622BE8"/>
    <w:rsid w:val="006346FE"/>
    <w:rsid w:val="006367A4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4E5"/>
    <w:rsid w:val="006565A0"/>
    <w:rsid w:val="006579DD"/>
    <w:rsid w:val="00660315"/>
    <w:rsid w:val="006617AB"/>
    <w:rsid w:val="006621BE"/>
    <w:rsid w:val="00663E85"/>
    <w:rsid w:val="00664850"/>
    <w:rsid w:val="0067274F"/>
    <w:rsid w:val="006801B1"/>
    <w:rsid w:val="00693098"/>
    <w:rsid w:val="0069665E"/>
    <w:rsid w:val="006A0250"/>
    <w:rsid w:val="006A14A2"/>
    <w:rsid w:val="006A21CB"/>
    <w:rsid w:val="006A6324"/>
    <w:rsid w:val="006B2573"/>
    <w:rsid w:val="006B3120"/>
    <w:rsid w:val="006B76A3"/>
    <w:rsid w:val="006C08AE"/>
    <w:rsid w:val="006C0E87"/>
    <w:rsid w:val="006C1A3B"/>
    <w:rsid w:val="006C7CB0"/>
    <w:rsid w:val="006D1F9B"/>
    <w:rsid w:val="006D3AC7"/>
    <w:rsid w:val="006D7676"/>
    <w:rsid w:val="006E16D4"/>
    <w:rsid w:val="006E7156"/>
    <w:rsid w:val="006F61D5"/>
    <w:rsid w:val="0071294C"/>
    <w:rsid w:val="00724E3B"/>
    <w:rsid w:val="00731E5D"/>
    <w:rsid w:val="00741485"/>
    <w:rsid w:val="00745D4B"/>
    <w:rsid w:val="00746865"/>
    <w:rsid w:val="007548F3"/>
    <w:rsid w:val="007574EC"/>
    <w:rsid w:val="00761534"/>
    <w:rsid w:val="0077071A"/>
    <w:rsid w:val="00777388"/>
    <w:rsid w:val="00785A6B"/>
    <w:rsid w:val="00787418"/>
    <w:rsid w:val="00790E8C"/>
    <w:rsid w:val="007A4E1D"/>
    <w:rsid w:val="007B0FBB"/>
    <w:rsid w:val="007B3E0E"/>
    <w:rsid w:val="007C1BA1"/>
    <w:rsid w:val="007D4222"/>
    <w:rsid w:val="007D61A8"/>
    <w:rsid w:val="007F0103"/>
    <w:rsid w:val="007F48D4"/>
    <w:rsid w:val="00802635"/>
    <w:rsid w:val="00804C75"/>
    <w:rsid w:val="00806B1B"/>
    <w:rsid w:val="00817D9F"/>
    <w:rsid w:val="00832FA5"/>
    <w:rsid w:val="0083566C"/>
    <w:rsid w:val="008363E1"/>
    <w:rsid w:val="00836659"/>
    <w:rsid w:val="008373A7"/>
    <w:rsid w:val="008459FC"/>
    <w:rsid w:val="00851B3E"/>
    <w:rsid w:val="00851C4B"/>
    <w:rsid w:val="00854126"/>
    <w:rsid w:val="00854994"/>
    <w:rsid w:val="00860BC3"/>
    <w:rsid w:val="00864D01"/>
    <w:rsid w:val="00873D1A"/>
    <w:rsid w:val="00875BE8"/>
    <w:rsid w:val="00877B88"/>
    <w:rsid w:val="0088113B"/>
    <w:rsid w:val="00881D5D"/>
    <w:rsid w:val="008A0177"/>
    <w:rsid w:val="008A2414"/>
    <w:rsid w:val="008C33A1"/>
    <w:rsid w:val="008C62F0"/>
    <w:rsid w:val="008D2A6A"/>
    <w:rsid w:val="008D58EC"/>
    <w:rsid w:val="008E74F7"/>
    <w:rsid w:val="008F7754"/>
    <w:rsid w:val="0090117D"/>
    <w:rsid w:val="00905553"/>
    <w:rsid w:val="009055DD"/>
    <w:rsid w:val="009073FC"/>
    <w:rsid w:val="009114D8"/>
    <w:rsid w:val="009149A4"/>
    <w:rsid w:val="009212DD"/>
    <w:rsid w:val="00921AB9"/>
    <w:rsid w:val="009301B8"/>
    <w:rsid w:val="00931D78"/>
    <w:rsid w:val="0093254B"/>
    <w:rsid w:val="00941F06"/>
    <w:rsid w:val="009431F3"/>
    <w:rsid w:val="00947092"/>
    <w:rsid w:val="00951A8E"/>
    <w:rsid w:val="00954870"/>
    <w:rsid w:val="009625B1"/>
    <w:rsid w:val="009742D6"/>
    <w:rsid w:val="00985F44"/>
    <w:rsid w:val="00987081"/>
    <w:rsid w:val="00997611"/>
    <w:rsid w:val="009A0E7C"/>
    <w:rsid w:val="009A2C33"/>
    <w:rsid w:val="009A3CBD"/>
    <w:rsid w:val="009B2183"/>
    <w:rsid w:val="009B4EE3"/>
    <w:rsid w:val="009C041E"/>
    <w:rsid w:val="009C1107"/>
    <w:rsid w:val="009C2062"/>
    <w:rsid w:val="009C6C46"/>
    <w:rsid w:val="009C7B9A"/>
    <w:rsid w:val="009D21B9"/>
    <w:rsid w:val="009D5389"/>
    <w:rsid w:val="009E4241"/>
    <w:rsid w:val="009F356C"/>
    <w:rsid w:val="009F51F2"/>
    <w:rsid w:val="00A07468"/>
    <w:rsid w:val="00A12B99"/>
    <w:rsid w:val="00A20DA8"/>
    <w:rsid w:val="00A218EC"/>
    <w:rsid w:val="00A310D7"/>
    <w:rsid w:val="00A3138F"/>
    <w:rsid w:val="00A319BE"/>
    <w:rsid w:val="00A31F9A"/>
    <w:rsid w:val="00A37ED0"/>
    <w:rsid w:val="00A40760"/>
    <w:rsid w:val="00A42EDE"/>
    <w:rsid w:val="00A44EFB"/>
    <w:rsid w:val="00A51196"/>
    <w:rsid w:val="00A55FFB"/>
    <w:rsid w:val="00A60320"/>
    <w:rsid w:val="00A67505"/>
    <w:rsid w:val="00A72FC5"/>
    <w:rsid w:val="00A730E3"/>
    <w:rsid w:val="00A77CF6"/>
    <w:rsid w:val="00A84BA8"/>
    <w:rsid w:val="00A85369"/>
    <w:rsid w:val="00A902BC"/>
    <w:rsid w:val="00A91283"/>
    <w:rsid w:val="00AA12C7"/>
    <w:rsid w:val="00AA132F"/>
    <w:rsid w:val="00AB01D5"/>
    <w:rsid w:val="00AB3338"/>
    <w:rsid w:val="00AB4D12"/>
    <w:rsid w:val="00AB6437"/>
    <w:rsid w:val="00AC5EF4"/>
    <w:rsid w:val="00AC63FC"/>
    <w:rsid w:val="00AC78F1"/>
    <w:rsid w:val="00AD13DB"/>
    <w:rsid w:val="00AD273D"/>
    <w:rsid w:val="00AD3B41"/>
    <w:rsid w:val="00AD4F04"/>
    <w:rsid w:val="00AE11E8"/>
    <w:rsid w:val="00AE2480"/>
    <w:rsid w:val="00AF2707"/>
    <w:rsid w:val="00AF28FE"/>
    <w:rsid w:val="00B00969"/>
    <w:rsid w:val="00B00A39"/>
    <w:rsid w:val="00B04340"/>
    <w:rsid w:val="00B07A3B"/>
    <w:rsid w:val="00B13941"/>
    <w:rsid w:val="00B23FA7"/>
    <w:rsid w:val="00B340A8"/>
    <w:rsid w:val="00B3428E"/>
    <w:rsid w:val="00B40E12"/>
    <w:rsid w:val="00B435B8"/>
    <w:rsid w:val="00B43FB5"/>
    <w:rsid w:val="00B4499C"/>
    <w:rsid w:val="00B47EE5"/>
    <w:rsid w:val="00B5116D"/>
    <w:rsid w:val="00B60800"/>
    <w:rsid w:val="00B6201D"/>
    <w:rsid w:val="00B653B7"/>
    <w:rsid w:val="00B66A14"/>
    <w:rsid w:val="00B7250F"/>
    <w:rsid w:val="00B74870"/>
    <w:rsid w:val="00B807E5"/>
    <w:rsid w:val="00B847A0"/>
    <w:rsid w:val="00B87BC5"/>
    <w:rsid w:val="00BC0974"/>
    <w:rsid w:val="00BC5277"/>
    <w:rsid w:val="00BC6DA7"/>
    <w:rsid w:val="00BD4346"/>
    <w:rsid w:val="00BE051D"/>
    <w:rsid w:val="00BE756D"/>
    <w:rsid w:val="00BF2674"/>
    <w:rsid w:val="00BF2B34"/>
    <w:rsid w:val="00C00F3F"/>
    <w:rsid w:val="00C035C7"/>
    <w:rsid w:val="00C03BAE"/>
    <w:rsid w:val="00C12062"/>
    <w:rsid w:val="00C2620F"/>
    <w:rsid w:val="00C34F4C"/>
    <w:rsid w:val="00C57B4D"/>
    <w:rsid w:val="00C602B2"/>
    <w:rsid w:val="00C70C90"/>
    <w:rsid w:val="00C7374B"/>
    <w:rsid w:val="00C8109F"/>
    <w:rsid w:val="00C82679"/>
    <w:rsid w:val="00C836F3"/>
    <w:rsid w:val="00C9250E"/>
    <w:rsid w:val="00C96D09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17DBE"/>
    <w:rsid w:val="00D27C73"/>
    <w:rsid w:val="00D30007"/>
    <w:rsid w:val="00D300CE"/>
    <w:rsid w:val="00D36398"/>
    <w:rsid w:val="00D37C1A"/>
    <w:rsid w:val="00D406D6"/>
    <w:rsid w:val="00D437ED"/>
    <w:rsid w:val="00D45AF7"/>
    <w:rsid w:val="00D466AF"/>
    <w:rsid w:val="00D473BF"/>
    <w:rsid w:val="00D47642"/>
    <w:rsid w:val="00D53FBB"/>
    <w:rsid w:val="00D626D4"/>
    <w:rsid w:val="00D712A3"/>
    <w:rsid w:val="00D873B8"/>
    <w:rsid w:val="00D95C4C"/>
    <w:rsid w:val="00DA117F"/>
    <w:rsid w:val="00DA17FB"/>
    <w:rsid w:val="00DA6418"/>
    <w:rsid w:val="00DA7D09"/>
    <w:rsid w:val="00DB7892"/>
    <w:rsid w:val="00DB7BD6"/>
    <w:rsid w:val="00DB7EBA"/>
    <w:rsid w:val="00DC058D"/>
    <w:rsid w:val="00DC1E10"/>
    <w:rsid w:val="00DC2504"/>
    <w:rsid w:val="00DC311D"/>
    <w:rsid w:val="00DC7C84"/>
    <w:rsid w:val="00DC7D3A"/>
    <w:rsid w:val="00DD00F3"/>
    <w:rsid w:val="00DD2CF9"/>
    <w:rsid w:val="00DE2554"/>
    <w:rsid w:val="00DE2882"/>
    <w:rsid w:val="00DE3363"/>
    <w:rsid w:val="00DE46DB"/>
    <w:rsid w:val="00DE66F3"/>
    <w:rsid w:val="00DF0865"/>
    <w:rsid w:val="00DF307B"/>
    <w:rsid w:val="00E072C2"/>
    <w:rsid w:val="00E218B4"/>
    <w:rsid w:val="00E24673"/>
    <w:rsid w:val="00E24898"/>
    <w:rsid w:val="00E355EE"/>
    <w:rsid w:val="00E35FB3"/>
    <w:rsid w:val="00E44C46"/>
    <w:rsid w:val="00E65758"/>
    <w:rsid w:val="00E662CA"/>
    <w:rsid w:val="00E742D4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2FCB"/>
    <w:rsid w:val="00ED592D"/>
    <w:rsid w:val="00EE1E2F"/>
    <w:rsid w:val="00EE39ED"/>
    <w:rsid w:val="00EE4460"/>
    <w:rsid w:val="00EF33BC"/>
    <w:rsid w:val="00EF4E2B"/>
    <w:rsid w:val="00F0293A"/>
    <w:rsid w:val="00F04E9E"/>
    <w:rsid w:val="00F10CF8"/>
    <w:rsid w:val="00F10FAD"/>
    <w:rsid w:val="00F146E3"/>
    <w:rsid w:val="00F153F4"/>
    <w:rsid w:val="00F22F5E"/>
    <w:rsid w:val="00F3002C"/>
    <w:rsid w:val="00F3061E"/>
    <w:rsid w:val="00F35094"/>
    <w:rsid w:val="00F56A75"/>
    <w:rsid w:val="00F60B45"/>
    <w:rsid w:val="00F60C18"/>
    <w:rsid w:val="00F63262"/>
    <w:rsid w:val="00F64FB6"/>
    <w:rsid w:val="00F74716"/>
    <w:rsid w:val="00F80FD0"/>
    <w:rsid w:val="00F95E8D"/>
    <w:rsid w:val="00FA1A9D"/>
    <w:rsid w:val="00FA532D"/>
    <w:rsid w:val="00FA7A79"/>
    <w:rsid w:val="00FA7D51"/>
    <w:rsid w:val="00FA7F0E"/>
    <w:rsid w:val="00FB39AD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C7CB0"/>
    <w:pPr>
      <w:numPr>
        <w:ilvl w:val="0"/>
      </w:numPr>
      <w:spacing w:before="240" w:after="240"/>
    </w:pPr>
    <w:rPr>
      <w:rFonts w:ascii="Times New Roman" w:eastAsiaTheme="minorHAnsi" w:hAnsi="Times New Roman" w:cs="Times New Roman"/>
      <w:b/>
      <w:iCs w:val="0"/>
      <w:color w:val="auto"/>
      <w:spacing w:val="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6C7CB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C7CB0"/>
    <w:rPr>
      <w:rFonts w:eastAsiaTheme="minorEastAsia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f@plen.ku.dk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67163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vf@plen.ku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ltenpoth@ice.mpg.d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BE41A6" w:rsidP="00BE41A6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BE41A6" w:rsidP="00BE41A6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BE41A6" w:rsidP="00BE41A6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BE41A6" w:rsidP="00BE41A6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BE41A6" w:rsidP="00BE41A6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BE41A6" w:rsidP="00BE41A6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C265D"/>
    <w:rsid w:val="001F6C86"/>
    <w:rsid w:val="00257C3C"/>
    <w:rsid w:val="0027616B"/>
    <w:rsid w:val="002F76E2"/>
    <w:rsid w:val="00344E88"/>
    <w:rsid w:val="003C4629"/>
    <w:rsid w:val="003E657A"/>
    <w:rsid w:val="004A526F"/>
    <w:rsid w:val="005950B3"/>
    <w:rsid w:val="006B2B83"/>
    <w:rsid w:val="00706CE8"/>
    <w:rsid w:val="007571D3"/>
    <w:rsid w:val="0077793F"/>
    <w:rsid w:val="00885508"/>
    <w:rsid w:val="008F498E"/>
    <w:rsid w:val="009333F9"/>
    <w:rsid w:val="00A4768E"/>
    <w:rsid w:val="00BE41A6"/>
    <w:rsid w:val="00D75ED4"/>
    <w:rsid w:val="00E36A89"/>
    <w:rsid w:val="00E63917"/>
    <w:rsid w:val="00E74A32"/>
    <w:rsid w:val="00EC183C"/>
    <w:rsid w:val="00EC38EE"/>
    <w:rsid w:val="00EF5E67"/>
    <w:rsid w:val="00F05EC7"/>
    <w:rsid w:val="00F1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BB048746D6BD81428909D024E42FBF3F">
    <w:name w:val="BB048746D6BD81428909D024E42FBF3F"/>
    <w:rsid w:val="00BE41A6"/>
  </w:style>
  <w:style w:type="paragraph" w:customStyle="1" w:styleId="2A50BCF205507E4AA16DA6F8BBB5CCFA">
    <w:name w:val="2A50BCF205507E4AA16DA6F8BBB5CCFA"/>
    <w:rsid w:val="00BE41A6"/>
  </w:style>
  <w:style w:type="paragraph" w:customStyle="1" w:styleId="1B353BE30FA3E949A6A7E29DD5F9CA7C">
    <w:name w:val="1B353BE30FA3E949A6A7E29DD5F9CA7C"/>
    <w:rsid w:val="00BE41A6"/>
  </w:style>
  <w:style w:type="paragraph" w:customStyle="1" w:styleId="337E7D2A29BC2847BE253001CC37ACE9">
    <w:name w:val="337E7D2A29BC2847BE253001CC37ACE9"/>
    <w:rsid w:val="00BE41A6"/>
  </w:style>
  <w:style w:type="paragraph" w:customStyle="1" w:styleId="B9348AD095AC81449C592C2F0F676CB0">
    <w:name w:val="B9348AD095AC81449C592C2F0F676CB0"/>
    <w:rsid w:val="00BE41A6"/>
  </w:style>
  <w:style w:type="paragraph" w:customStyle="1" w:styleId="8D0BC3EB8758784BB08FC591BF9EA44D">
    <w:name w:val="8D0BC3EB8758784BB08FC591BF9EA44D"/>
    <w:rsid w:val="00B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3016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18367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Gaurav Vaidya</cp:lastModifiedBy>
  <cp:revision>3</cp:revision>
  <dcterms:created xsi:type="dcterms:W3CDTF">2021-07-13T04:10:00Z</dcterms:created>
  <dcterms:modified xsi:type="dcterms:W3CDTF">2021-07-13T04:11:00Z</dcterms:modified>
</cp:coreProperties>
</file>