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266C" w14:textId="7538AEB5" w:rsidR="00F327EB" w:rsidRPr="00740DED" w:rsidRDefault="002B7C8C" w:rsidP="00740DED">
      <w:pPr>
        <w:pBdr>
          <w:top w:val="nil"/>
          <w:left w:val="nil"/>
          <w:bottom w:val="nil"/>
          <w:right w:val="nil"/>
          <w:between w:val="nil"/>
        </w:pBdr>
        <w:rPr>
          <w:rFonts w:asciiTheme="majorHAnsi" w:hAnsiTheme="majorHAnsi" w:cstheme="majorHAnsi"/>
        </w:rPr>
      </w:pPr>
      <w:r w:rsidRPr="00740DED">
        <w:rPr>
          <w:rFonts w:asciiTheme="majorHAnsi" w:hAnsiTheme="majorHAnsi" w:cstheme="majorHAnsi"/>
          <w:b/>
        </w:rPr>
        <w:t>TITLE:</w:t>
      </w:r>
      <w:r w:rsidRPr="00740DED">
        <w:rPr>
          <w:rFonts w:asciiTheme="majorHAnsi" w:hAnsiTheme="majorHAnsi" w:cstheme="majorHAnsi"/>
        </w:rPr>
        <w:t xml:space="preserve"> </w:t>
      </w:r>
    </w:p>
    <w:p w14:paraId="5BC5CA09" w14:textId="1978C7FD" w:rsidR="00F327EB" w:rsidRPr="00442EDA" w:rsidRDefault="002B7C8C" w:rsidP="00442EDA">
      <w:pPr>
        <w:rPr>
          <w:rFonts w:asciiTheme="majorHAnsi" w:hAnsiTheme="majorHAnsi" w:cstheme="majorHAnsi"/>
        </w:rPr>
      </w:pPr>
      <w:r w:rsidRPr="00740DED">
        <w:rPr>
          <w:rFonts w:asciiTheme="majorHAnsi" w:hAnsiTheme="majorHAnsi" w:cstheme="majorHAnsi"/>
        </w:rPr>
        <w:t xml:space="preserve">Isolation of </w:t>
      </w:r>
      <w:r w:rsidR="00CD2F45" w:rsidRPr="00740DED">
        <w:rPr>
          <w:rFonts w:asciiTheme="majorHAnsi" w:hAnsiTheme="majorHAnsi" w:cstheme="majorHAnsi"/>
        </w:rPr>
        <w:t>H</w:t>
      </w:r>
      <w:r w:rsidRPr="00740DED">
        <w:rPr>
          <w:rFonts w:asciiTheme="majorHAnsi" w:hAnsiTheme="majorHAnsi" w:cstheme="majorHAnsi"/>
        </w:rPr>
        <w:t xml:space="preserve">uman </w:t>
      </w:r>
      <w:r w:rsidR="00CD2F45" w:rsidRPr="00740DED">
        <w:rPr>
          <w:rFonts w:asciiTheme="majorHAnsi" w:hAnsiTheme="majorHAnsi" w:cstheme="majorHAnsi"/>
        </w:rPr>
        <w:t>N</w:t>
      </w:r>
      <w:r w:rsidRPr="00740DED">
        <w:rPr>
          <w:rFonts w:asciiTheme="majorHAnsi" w:hAnsiTheme="majorHAnsi" w:cstheme="majorHAnsi"/>
        </w:rPr>
        <w:t xml:space="preserve">eutrophils from </w:t>
      </w:r>
      <w:r w:rsidR="00CD2F45" w:rsidRPr="00442EDA">
        <w:rPr>
          <w:rFonts w:asciiTheme="majorHAnsi" w:hAnsiTheme="majorHAnsi" w:cstheme="majorHAnsi"/>
        </w:rPr>
        <w:t>W</w:t>
      </w:r>
      <w:r w:rsidRPr="00442EDA">
        <w:rPr>
          <w:rFonts w:asciiTheme="majorHAnsi" w:hAnsiTheme="majorHAnsi" w:cstheme="majorHAnsi"/>
        </w:rPr>
        <w:t xml:space="preserve">hole </w:t>
      </w:r>
      <w:r w:rsidR="00CD2F45" w:rsidRPr="00442EDA">
        <w:rPr>
          <w:rFonts w:asciiTheme="majorHAnsi" w:hAnsiTheme="majorHAnsi" w:cstheme="majorHAnsi"/>
        </w:rPr>
        <w:t>B</w:t>
      </w:r>
      <w:r w:rsidRPr="00442EDA">
        <w:rPr>
          <w:rFonts w:asciiTheme="majorHAnsi" w:hAnsiTheme="majorHAnsi" w:cstheme="majorHAnsi"/>
        </w:rPr>
        <w:t xml:space="preserve">lood and </w:t>
      </w:r>
      <w:r w:rsidR="00CD2F45" w:rsidRPr="00442EDA">
        <w:rPr>
          <w:rFonts w:asciiTheme="majorHAnsi" w:hAnsiTheme="majorHAnsi" w:cstheme="majorHAnsi"/>
        </w:rPr>
        <w:t>B</w:t>
      </w:r>
      <w:r w:rsidRPr="00442EDA">
        <w:rPr>
          <w:rFonts w:asciiTheme="majorHAnsi" w:hAnsiTheme="majorHAnsi" w:cstheme="majorHAnsi"/>
        </w:rPr>
        <w:t xml:space="preserve">uffy </w:t>
      </w:r>
      <w:r w:rsidR="00CD2F45" w:rsidRPr="00442EDA">
        <w:rPr>
          <w:rFonts w:asciiTheme="majorHAnsi" w:hAnsiTheme="majorHAnsi" w:cstheme="majorHAnsi"/>
        </w:rPr>
        <w:t>C</w:t>
      </w:r>
      <w:r w:rsidRPr="00442EDA">
        <w:rPr>
          <w:rFonts w:asciiTheme="majorHAnsi" w:hAnsiTheme="majorHAnsi" w:cstheme="majorHAnsi"/>
        </w:rPr>
        <w:t>oats</w:t>
      </w:r>
    </w:p>
    <w:p w14:paraId="4DE49C14" w14:textId="77777777" w:rsidR="00F327EB" w:rsidRPr="00442EDA" w:rsidRDefault="00F327EB" w:rsidP="00442EDA">
      <w:pPr>
        <w:rPr>
          <w:rFonts w:asciiTheme="majorHAnsi" w:hAnsiTheme="majorHAnsi" w:cstheme="majorHAnsi"/>
          <w:b/>
        </w:rPr>
      </w:pPr>
    </w:p>
    <w:p w14:paraId="564478D1" w14:textId="3CA06103" w:rsidR="00F327EB" w:rsidRPr="00442EDA" w:rsidRDefault="002B7C8C" w:rsidP="00442EDA">
      <w:pPr>
        <w:rPr>
          <w:rFonts w:asciiTheme="majorHAnsi" w:hAnsiTheme="majorHAnsi" w:cstheme="majorHAnsi"/>
        </w:rPr>
      </w:pPr>
      <w:r w:rsidRPr="00442EDA">
        <w:rPr>
          <w:rFonts w:asciiTheme="majorHAnsi" w:hAnsiTheme="majorHAnsi" w:cstheme="majorHAnsi"/>
          <w:b/>
        </w:rPr>
        <w:t xml:space="preserve">AUTHORS AND AFFILIATIONS: </w:t>
      </w:r>
    </w:p>
    <w:p w14:paraId="1BDBC3B1" w14:textId="42B82863" w:rsidR="00F327EB" w:rsidRPr="00442EDA" w:rsidRDefault="002B7C8C" w:rsidP="00442EDA">
      <w:pPr>
        <w:rPr>
          <w:rFonts w:asciiTheme="majorHAnsi" w:hAnsiTheme="majorHAnsi" w:cstheme="majorHAnsi"/>
          <w:vertAlign w:val="superscript"/>
        </w:rPr>
      </w:pPr>
      <w:r w:rsidRPr="00442EDA">
        <w:rPr>
          <w:rFonts w:asciiTheme="majorHAnsi" w:hAnsiTheme="majorHAnsi" w:cstheme="majorHAnsi"/>
        </w:rPr>
        <w:t>Alan Y. Hsu</w:t>
      </w:r>
      <w:r w:rsidRPr="00442EDA">
        <w:rPr>
          <w:rFonts w:asciiTheme="majorHAnsi" w:hAnsiTheme="majorHAnsi" w:cstheme="majorHAnsi"/>
          <w:vertAlign w:val="superscript"/>
        </w:rPr>
        <w:t>1</w:t>
      </w:r>
      <w:r w:rsidRPr="00442EDA">
        <w:rPr>
          <w:rFonts w:asciiTheme="majorHAnsi" w:hAnsiTheme="majorHAnsi" w:cstheme="majorHAnsi"/>
        </w:rPr>
        <w:t>, Zhicheng Peng</w:t>
      </w:r>
      <w:r w:rsidRPr="00442EDA">
        <w:rPr>
          <w:rFonts w:asciiTheme="majorHAnsi" w:hAnsiTheme="majorHAnsi" w:cstheme="majorHAnsi"/>
          <w:vertAlign w:val="superscript"/>
        </w:rPr>
        <w:t>1</w:t>
      </w:r>
      <w:r w:rsidRPr="00442EDA">
        <w:rPr>
          <w:rFonts w:asciiTheme="majorHAnsi" w:hAnsiTheme="majorHAnsi" w:cstheme="majorHAnsi"/>
        </w:rPr>
        <w:t>, Hongbo Luo</w:t>
      </w:r>
      <w:r w:rsidRPr="00442EDA">
        <w:rPr>
          <w:rFonts w:asciiTheme="majorHAnsi" w:hAnsiTheme="majorHAnsi" w:cstheme="majorHAnsi"/>
          <w:vertAlign w:val="superscript"/>
        </w:rPr>
        <w:t>1</w:t>
      </w:r>
      <w:r w:rsidR="00B5617F" w:rsidRPr="00442EDA">
        <w:rPr>
          <w:rFonts w:asciiTheme="majorHAnsi" w:hAnsiTheme="majorHAnsi" w:cstheme="majorHAnsi"/>
          <w:vertAlign w:val="superscript"/>
        </w:rPr>
        <w:t>*</w:t>
      </w:r>
      <w:r w:rsidRPr="00442EDA">
        <w:rPr>
          <w:rFonts w:asciiTheme="majorHAnsi" w:hAnsiTheme="majorHAnsi" w:cstheme="majorHAnsi"/>
        </w:rPr>
        <w:t>, Fabien Loison</w:t>
      </w:r>
      <w:r w:rsidRPr="00442EDA">
        <w:rPr>
          <w:rFonts w:asciiTheme="majorHAnsi" w:hAnsiTheme="majorHAnsi" w:cstheme="majorHAnsi"/>
          <w:vertAlign w:val="superscript"/>
        </w:rPr>
        <w:t>1,2</w:t>
      </w:r>
      <w:r w:rsidR="00B5617F" w:rsidRPr="00442EDA">
        <w:rPr>
          <w:rFonts w:asciiTheme="majorHAnsi" w:hAnsiTheme="majorHAnsi" w:cstheme="majorHAnsi"/>
          <w:vertAlign w:val="superscript"/>
        </w:rPr>
        <w:t>*</w:t>
      </w:r>
    </w:p>
    <w:p w14:paraId="2DF22DFD" w14:textId="77777777" w:rsidR="00E72D4B" w:rsidRPr="00442EDA" w:rsidRDefault="00E72D4B" w:rsidP="00442EDA">
      <w:pPr>
        <w:rPr>
          <w:rFonts w:asciiTheme="majorHAnsi" w:hAnsiTheme="majorHAnsi" w:cstheme="majorHAnsi"/>
        </w:rPr>
      </w:pPr>
    </w:p>
    <w:p w14:paraId="58EF2801" w14:textId="00D118D7" w:rsidR="00F327EB" w:rsidRPr="00442EDA" w:rsidRDefault="00E72D4B" w:rsidP="00442EDA">
      <w:pPr>
        <w:widowControl/>
        <w:pBdr>
          <w:top w:val="nil"/>
          <w:left w:val="nil"/>
          <w:bottom w:val="nil"/>
          <w:right w:val="nil"/>
          <w:between w:val="nil"/>
        </w:pBdr>
        <w:rPr>
          <w:rFonts w:asciiTheme="majorHAnsi" w:hAnsiTheme="majorHAnsi" w:cstheme="majorHAnsi"/>
        </w:rPr>
      </w:pPr>
      <w:r w:rsidRPr="00442EDA">
        <w:rPr>
          <w:rFonts w:asciiTheme="majorHAnsi" w:eastAsia="Cambria" w:hAnsiTheme="majorHAnsi" w:cstheme="majorHAnsi"/>
          <w:vertAlign w:val="superscript"/>
        </w:rPr>
        <w:t>1</w:t>
      </w:r>
      <w:r w:rsidR="002B7C8C" w:rsidRPr="00442EDA">
        <w:rPr>
          <w:rFonts w:asciiTheme="majorHAnsi" w:eastAsia="Cambria" w:hAnsiTheme="majorHAnsi" w:cstheme="majorHAnsi"/>
        </w:rPr>
        <w:t>Department of Pathology, Harvard Medical School, Department of Lab Medicine, Children’s Hospital Boston, and Dana-Farber/Harvard Cancer Center, Boston, Massachusetts, USA</w:t>
      </w:r>
    </w:p>
    <w:p w14:paraId="69DE8BDF" w14:textId="499CF5F3" w:rsidR="00F327EB" w:rsidRPr="00442EDA" w:rsidRDefault="00E72D4B" w:rsidP="00442EDA">
      <w:pPr>
        <w:widowControl/>
        <w:pBdr>
          <w:top w:val="nil"/>
          <w:left w:val="nil"/>
          <w:bottom w:val="nil"/>
          <w:right w:val="nil"/>
          <w:between w:val="nil"/>
        </w:pBdr>
        <w:rPr>
          <w:rFonts w:asciiTheme="majorHAnsi" w:eastAsia="Cambria" w:hAnsiTheme="majorHAnsi" w:cstheme="majorHAnsi"/>
        </w:rPr>
      </w:pPr>
      <w:r w:rsidRPr="00442EDA">
        <w:rPr>
          <w:rFonts w:asciiTheme="majorHAnsi" w:eastAsia="Cambria" w:hAnsiTheme="majorHAnsi" w:cstheme="majorHAnsi"/>
          <w:vertAlign w:val="superscript"/>
        </w:rPr>
        <w:t>2</w:t>
      </w:r>
      <w:r w:rsidR="002B7C8C" w:rsidRPr="00442EDA">
        <w:rPr>
          <w:rFonts w:asciiTheme="majorHAnsi" w:eastAsia="Cambria" w:hAnsiTheme="majorHAnsi" w:cstheme="majorHAnsi"/>
        </w:rPr>
        <w:t>Department of Microbiology, Faculty of Science, Mahidol University, Bangkok, Thailand</w:t>
      </w:r>
    </w:p>
    <w:p w14:paraId="6DF16F45" w14:textId="77777777" w:rsidR="00E72D4B" w:rsidRPr="00442EDA" w:rsidRDefault="00E72D4B" w:rsidP="00442EDA">
      <w:pPr>
        <w:widowControl/>
        <w:pBdr>
          <w:top w:val="nil"/>
          <w:left w:val="nil"/>
          <w:bottom w:val="nil"/>
          <w:right w:val="nil"/>
          <w:between w:val="nil"/>
        </w:pBdr>
        <w:rPr>
          <w:rFonts w:asciiTheme="majorHAnsi" w:hAnsiTheme="majorHAnsi" w:cstheme="majorHAnsi"/>
        </w:rPr>
      </w:pPr>
    </w:p>
    <w:p w14:paraId="42D927EF" w14:textId="6B34FEC4" w:rsidR="000513F5" w:rsidRPr="00442EDA" w:rsidRDefault="000513F5" w:rsidP="00442EDA">
      <w:pPr>
        <w:rPr>
          <w:rFonts w:asciiTheme="majorHAnsi" w:hAnsiTheme="majorHAnsi" w:cstheme="majorHAnsi"/>
          <w:b/>
          <w:bCs/>
        </w:rPr>
      </w:pPr>
      <w:r w:rsidRPr="00442EDA">
        <w:rPr>
          <w:rFonts w:asciiTheme="majorHAnsi" w:hAnsiTheme="majorHAnsi" w:cstheme="majorHAnsi"/>
          <w:b/>
          <w:bCs/>
        </w:rPr>
        <w:t>Email address</w:t>
      </w:r>
      <w:r w:rsidR="0057495C" w:rsidRPr="00442EDA">
        <w:rPr>
          <w:rFonts w:asciiTheme="majorHAnsi" w:hAnsiTheme="majorHAnsi" w:cstheme="majorHAnsi"/>
          <w:b/>
          <w:bCs/>
        </w:rPr>
        <w:t>e</w:t>
      </w:r>
      <w:r w:rsidRPr="00442EDA">
        <w:rPr>
          <w:rFonts w:asciiTheme="majorHAnsi" w:hAnsiTheme="majorHAnsi" w:cstheme="majorHAnsi"/>
          <w:b/>
          <w:bCs/>
        </w:rPr>
        <w:t xml:space="preserve">s of co-authors: </w:t>
      </w:r>
    </w:p>
    <w:p w14:paraId="19A8DE3A" w14:textId="0BA9AD99" w:rsidR="00F327EB" w:rsidRPr="00740DED" w:rsidRDefault="000513F5" w:rsidP="00442EDA">
      <w:pPr>
        <w:rPr>
          <w:rFonts w:asciiTheme="majorHAnsi" w:hAnsiTheme="majorHAnsi" w:cstheme="majorHAnsi"/>
        </w:rPr>
      </w:pPr>
      <w:r w:rsidRPr="00442EDA">
        <w:rPr>
          <w:rFonts w:asciiTheme="majorHAnsi" w:hAnsiTheme="majorHAnsi" w:cstheme="majorHAnsi"/>
        </w:rPr>
        <w:t>Alan Hsu</w:t>
      </w:r>
      <w:r w:rsidRPr="00442EDA">
        <w:rPr>
          <w:rFonts w:asciiTheme="majorHAnsi" w:hAnsiTheme="majorHAnsi" w:cstheme="majorHAnsi"/>
        </w:rPr>
        <w:tab/>
      </w:r>
      <w:r w:rsidRPr="00442EDA">
        <w:rPr>
          <w:rFonts w:asciiTheme="majorHAnsi" w:hAnsiTheme="majorHAnsi" w:cstheme="majorHAnsi"/>
        </w:rPr>
        <w:tab/>
      </w:r>
      <w:r w:rsidRPr="00442EDA">
        <w:rPr>
          <w:rFonts w:asciiTheme="majorHAnsi" w:hAnsiTheme="majorHAnsi" w:cstheme="majorHAnsi"/>
        </w:rPr>
        <w:tab/>
        <w:t>(</w:t>
      </w:r>
      <w:hyperlink r:id="rId8" w:history="1">
        <w:r w:rsidRPr="004C7CB1">
          <w:rPr>
            <w:rStyle w:val="Hyperlink"/>
            <w:rFonts w:asciiTheme="majorHAnsi" w:hAnsiTheme="majorHAnsi" w:cstheme="majorHAnsi"/>
            <w:color w:val="auto"/>
          </w:rPr>
          <w:t>Alan.Hsu@childrens.harvard.edu</w:t>
        </w:r>
      </w:hyperlink>
      <w:r w:rsidRPr="00740DED">
        <w:rPr>
          <w:rFonts w:asciiTheme="majorHAnsi" w:hAnsiTheme="majorHAnsi" w:cstheme="majorHAnsi"/>
        </w:rPr>
        <w:t>)</w:t>
      </w:r>
    </w:p>
    <w:p w14:paraId="3887E80E" w14:textId="50DD929E" w:rsidR="00F439BC" w:rsidRPr="00740DED" w:rsidRDefault="000513F5" w:rsidP="00442EDA">
      <w:pPr>
        <w:rPr>
          <w:rStyle w:val="Hyperlink"/>
          <w:rFonts w:asciiTheme="majorHAnsi" w:hAnsiTheme="majorHAnsi" w:cstheme="majorHAnsi"/>
          <w:color w:val="auto"/>
        </w:rPr>
      </w:pPr>
      <w:r w:rsidRPr="00740DED">
        <w:rPr>
          <w:rFonts w:asciiTheme="majorHAnsi" w:hAnsiTheme="majorHAnsi" w:cstheme="majorHAnsi"/>
        </w:rPr>
        <w:t>Zh</w:t>
      </w:r>
      <w:r w:rsidR="001A59C6" w:rsidRPr="00740DED">
        <w:rPr>
          <w:rFonts w:asciiTheme="majorHAnsi" w:hAnsiTheme="majorHAnsi" w:cstheme="majorHAnsi"/>
        </w:rPr>
        <w:t>icheng Peng</w:t>
      </w:r>
      <w:r w:rsidR="001A59C6" w:rsidRPr="00740DED">
        <w:rPr>
          <w:rFonts w:asciiTheme="majorHAnsi" w:hAnsiTheme="majorHAnsi" w:cstheme="majorHAnsi"/>
        </w:rPr>
        <w:tab/>
      </w:r>
      <w:r w:rsidR="001A59C6" w:rsidRPr="00740DED">
        <w:rPr>
          <w:rFonts w:asciiTheme="majorHAnsi" w:hAnsiTheme="majorHAnsi" w:cstheme="majorHAnsi"/>
        </w:rPr>
        <w:tab/>
      </w:r>
      <w:r w:rsidR="001A59C6" w:rsidRPr="00740DED">
        <w:rPr>
          <w:rFonts w:asciiTheme="majorHAnsi" w:hAnsiTheme="majorHAnsi" w:cstheme="majorHAnsi"/>
        </w:rPr>
        <w:tab/>
        <w:t>(</w:t>
      </w:r>
      <w:hyperlink r:id="rId9" w:history="1">
        <w:r w:rsidR="001A59C6" w:rsidRPr="004C7CB1">
          <w:rPr>
            <w:rStyle w:val="Hyperlink"/>
            <w:rFonts w:asciiTheme="majorHAnsi" w:hAnsiTheme="majorHAnsi" w:cstheme="majorHAnsi"/>
            <w:color w:val="auto"/>
          </w:rPr>
          <w:t>Zhicheng.Peng@childrens.harvard.edu</w:t>
        </w:r>
      </w:hyperlink>
      <w:r w:rsidR="001A59C6" w:rsidRPr="00740DED">
        <w:rPr>
          <w:rStyle w:val="Hyperlink"/>
          <w:rFonts w:asciiTheme="majorHAnsi" w:hAnsiTheme="majorHAnsi" w:cstheme="majorHAnsi"/>
          <w:color w:val="auto"/>
        </w:rPr>
        <w:t>)</w:t>
      </w:r>
    </w:p>
    <w:p w14:paraId="0FE7A6B9" w14:textId="77777777" w:rsidR="001A59C6" w:rsidRPr="00740DED" w:rsidRDefault="001A59C6" w:rsidP="00442EDA">
      <w:pPr>
        <w:rPr>
          <w:rFonts w:asciiTheme="majorHAnsi" w:hAnsiTheme="majorHAnsi" w:cstheme="majorHAnsi"/>
        </w:rPr>
      </w:pPr>
      <w:r w:rsidRPr="00740DED">
        <w:rPr>
          <w:rFonts w:asciiTheme="majorHAnsi" w:hAnsiTheme="majorHAnsi" w:cstheme="majorHAnsi"/>
        </w:rPr>
        <w:t>Hongbo Luo</w:t>
      </w:r>
      <w:r w:rsidRPr="00740DED">
        <w:rPr>
          <w:rFonts w:asciiTheme="majorHAnsi" w:hAnsiTheme="majorHAnsi" w:cstheme="majorHAnsi"/>
        </w:rPr>
        <w:tab/>
      </w:r>
      <w:r w:rsidRPr="00740DED">
        <w:rPr>
          <w:rFonts w:asciiTheme="majorHAnsi" w:hAnsiTheme="majorHAnsi" w:cstheme="majorHAnsi"/>
        </w:rPr>
        <w:tab/>
      </w:r>
      <w:r w:rsidRPr="00740DED">
        <w:rPr>
          <w:rFonts w:asciiTheme="majorHAnsi" w:hAnsiTheme="majorHAnsi" w:cstheme="majorHAnsi"/>
        </w:rPr>
        <w:tab/>
        <w:t>(</w:t>
      </w:r>
      <w:hyperlink r:id="rId10" w:history="1">
        <w:r w:rsidRPr="004C7CB1">
          <w:rPr>
            <w:rStyle w:val="Hyperlink"/>
            <w:rFonts w:asciiTheme="majorHAnsi" w:hAnsiTheme="majorHAnsi" w:cstheme="majorHAnsi"/>
            <w:color w:val="auto"/>
          </w:rPr>
          <w:t>Hongbo.Luo@childrens.harvard.edu</w:t>
        </w:r>
      </w:hyperlink>
      <w:r w:rsidRPr="00740DED">
        <w:rPr>
          <w:rStyle w:val="Hyperlink"/>
          <w:rFonts w:asciiTheme="majorHAnsi" w:hAnsiTheme="majorHAnsi" w:cstheme="majorHAnsi"/>
          <w:color w:val="auto"/>
        </w:rPr>
        <w:t>)</w:t>
      </w:r>
    </w:p>
    <w:p w14:paraId="5F4E9150" w14:textId="3F0137CC" w:rsidR="001A59C6" w:rsidRPr="00740DED" w:rsidRDefault="001A59C6" w:rsidP="004C7CB1">
      <w:pPr>
        <w:rPr>
          <w:rStyle w:val="Hyperlink"/>
          <w:rFonts w:asciiTheme="majorHAnsi" w:hAnsiTheme="majorHAnsi" w:cstheme="majorHAnsi"/>
          <w:color w:val="auto"/>
        </w:rPr>
      </w:pPr>
    </w:p>
    <w:p w14:paraId="2CC657E4" w14:textId="1FF2D30E" w:rsidR="001A59C6" w:rsidRPr="00740DED" w:rsidRDefault="001A59C6" w:rsidP="004C7CB1">
      <w:pPr>
        <w:rPr>
          <w:rFonts w:asciiTheme="majorHAnsi" w:hAnsiTheme="majorHAnsi" w:cstheme="majorHAnsi"/>
          <w:b/>
          <w:bCs/>
        </w:rPr>
      </w:pPr>
      <w:r w:rsidRPr="00740DED">
        <w:rPr>
          <w:rStyle w:val="Hyperlink"/>
          <w:rFonts w:asciiTheme="majorHAnsi" w:hAnsiTheme="majorHAnsi" w:cstheme="majorHAnsi"/>
          <w:b/>
          <w:bCs/>
          <w:color w:val="auto"/>
          <w:u w:val="none"/>
        </w:rPr>
        <w:t xml:space="preserve">Corresponding author: </w:t>
      </w:r>
    </w:p>
    <w:p w14:paraId="087C8DA7" w14:textId="04555494" w:rsidR="00346597" w:rsidRPr="00740DED" w:rsidRDefault="001A59C6" w:rsidP="004C7CB1">
      <w:pPr>
        <w:rPr>
          <w:rFonts w:asciiTheme="majorHAnsi" w:hAnsiTheme="majorHAnsi" w:cstheme="majorHAnsi"/>
          <w:lang w:val="fr-FR"/>
        </w:rPr>
      </w:pPr>
      <w:r w:rsidRPr="004C7CB1">
        <w:rPr>
          <w:rFonts w:asciiTheme="majorHAnsi" w:hAnsiTheme="majorHAnsi" w:cstheme="majorHAnsi"/>
          <w:lang w:val="fr-FR"/>
        </w:rPr>
        <w:t>Fabien Loison</w:t>
      </w:r>
      <w:r w:rsidRPr="004C7CB1">
        <w:rPr>
          <w:rFonts w:asciiTheme="majorHAnsi" w:hAnsiTheme="majorHAnsi" w:cstheme="majorHAnsi"/>
          <w:lang w:val="fr-FR"/>
        </w:rPr>
        <w:tab/>
      </w:r>
      <w:r w:rsidRPr="004C7CB1">
        <w:rPr>
          <w:rFonts w:asciiTheme="majorHAnsi" w:hAnsiTheme="majorHAnsi" w:cstheme="majorHAnsi"/>
          <w:lang w:val="fr-FR"/>
        </w:rPr>
        <w:tab/>
      </w:r>
      <w:r w:rsidRPr="004C7CB1">
        <w:rPr>
          <w:rFonts w:asciiTheme="majorHAnsi" w:hAnsiTheme="majorHAnsi" w:cstheme="majorHAnsi"/>
          <w:lang w:val="fr-FR"/>
        </w:rPr>
        <w:tab/>
        <w:t>(</w:t>
      </w:r>
      <w:hyperlink r:id="rId11" w:history="1">
        <w:r w:rsidR="005430A0" w:rsidRPr="004C7CB1">
          <w:rPr>
            <w:rStyle w:val="Hyperlink"/>
            <w:rFonts w:asciiTheme="majorHAnsi" w:hAnsiTheme="majorHAnsi" w:cstheme="majorHAnsi"/>
            <w:color w:val="auto"/>
            <w:lang w:val="fr-FR"/>
          </w:rPr>
          <w:t>fabien.loison@childrens.harvard.edu</w:t>
        </w:r>
      </w:hyperlink>
      <w:r w:rsidR="005430A0" w:rsidRPr="00740DED">
        <w:rPr>
          <w:rFonts w:asciiTheme="majorHAnsi" w:hAnsiTheme="majorHAnsi" w:cstheme="majorHAnsi"/>
          <w:lang w:val="fr-FR"/>
        </w:rPr>
        <w:t xml:space="preserve">, </w:t>
      </w:r>
      <w:hyperlink r:id="rId12" w:history="1">
        <w:r w:rsidR="005430A0" w:rsidRPr="004C7CB1">
          <w:rPr>
            <w:rStyle w:val="Hyperlink"/>
            <w:rFonts w:asciiTheme="majorHAnsi" w:hAnsiTheme="majorHAnsi" w:cstheme="majorHAnsi"/>
            <w:color w:val="auto"/>
            <w:lang w:val="fr-FR"/>
          </w:rPr>
          <w:t>Fabien.loi@mahidol.ac.th</w:t>
        </w:r>
      </w:hyperlink>
      <w:r w:rsidRPr="00740DED">
        <w:rPr>
          <w:rStyle w:val="Hyperlink"/>
          <w:rFonts w:asciiTheme="majorHAnsi" w:hAnsiTheme="majorHAnsi" w:cstheme="majorHAnsi"/>
          <w:color w:val="auto"/>
          <w:lang w:val="fr-FR"/>
        </w:rPr>
        <w:t>)</w:t>
      </w:r>
    </w:p>
    <w:p w14:paraId="784518A4" w14:textId="77777777" w:rsidR="00B5617F" w:rsidRPr="004C7CB1" w:rsidRDefault="00B5617F" w:rsidP="004C7CB1">
      <w:pPr>
        <w:rPr>
          <w:rFonts w:asciiTheme="majorHAnsi" w:hAnsiTheme="majorHAnsi" w:cstheme="majorHAnsi"/>
          <w:lang w:val="fr-FR"/>
        </w:rPr>
      </w:pPr>
    </w:p>
    <w:p w14:paraId="7E622657" w14:textId="6FB688E1" w:rsidR="00F327EB" w:rsidRPr="00740DED" w:rsidRDefault="002B7C8C" w:rsidP="004C7CB1">
      <w:pPr>
        <w:pBdr>
          <w:top w:val="nil"/>
          <w:left w:val="nil"/>
          <w:bottom w:val="nil"/>
          <w:right w:val="nil"/>
          <w:between w:val="nil"/>
        </w:pBdr>
        <w:rPr>
          <w:rFonts w:asciiTheme="majorHAnsi" w:hAnsiTheme="majorHAnsi" w:cstheme="majorHAnsi"/>
        </w:rPr>
      </w:pPr>
      <w:r w:rsidRPr="00740DED">
        <w:rPr>
          <w:rFonts w:asciiTheme="majorHAnsi" w:hAnsiTheme="majorHAnsi" w:cstheme="majorHAnsi"/>
          <w:b/>
        </w:rPr>
        <w:t>KEYWORDS:</w:t>
      </w:r>
      <w:r w:rsidRPr="00740DED">
        <w:rPr>
          <w:rFonts w:asciiTheme="majorHAnsi" w:hAnsiTheme="majorHAnsi" w:cstheme="majorHAnsi"/>
        </w:rPr>
        <w:t xml:space="preserve"> </w:t>
      </w:r>
    </w:p>
    <w:p w14:paraId="1665DE8E" w14:textId="77777777" w:rsidR="00F327EB" w:rsidRPr="00740DED" w:rsidRDefault="002B7C8C" w:rsidP="004C7CB1">
      <w:pPr>
        <w:rPr>
          <w:rFonts w:asciiTheme="majorHAnsi" w:hAnsiTheme="majorHAnsi" w:cstheme="majorHAnsi"/>
        </w:rPr>
      </w:pPr>
      <w:r w:rsidRPr="00740DED">
        <w:rPr>
          <w:rFonts w:asciiTheme="majorHAnsi" w:hAnsiTheme="majorHAnsi" w:cstheme="majorHAnsi"/>
        </w:rPr>
        <w:t>Neutrophil, gradient, dextran, RBC lysis, whole blood, buffy coat</w:t>
      </w:r>
    </w:p>
    <w:p w14:paraId="5D17A64E" w14:textId="77777777" w:rsidR="00F327EB" w:rsidRPr="00740DED" w:rsidRDefault="00F327EB" w:rsidP="004C7CB1">
      <w:pPr>
        <w:pBdr>
          <w:top w:val="nil"/>
          <w:left w:val="nil"/>
          <w:bottom w:val="nil"/>
          <w:right w:val="nil"/>
          <w:between w:val="nil"/>
        </w:pBdr>
        <w:rPr>
          <w:rFonts w:asciiTheme="majorHAnsi" w:hAnsiTheme="majorHAnsi" w:cstheme="majorHAnsi"/>
        </w:rPr>
      </w:pPr>
    </w:p>
    <w:p w14:paraId="6F53EB6E" w14:textId="48AE02F1" w:rsidR="00F327EB" w:rsidRPr="00442EDA" w:rsidRDefault="002B7C8C" w:rsidP="004C7CB1">
      <w:pPr>
        <w:rPr>
          <w:rFonts w:asciiTheme="majorHAnsi" w:hAnsiTheme="majorHAnsi" w:cstheme="majorHAnsi"/>
        </w:rPr>
      </w:pPr>
      <w:r w:rsidRPr="00740DED">
        <w:rPr>
          <w:rFonts w:asciiTheme="majorHAnsi" w:hAnsiTheme="majorHAnsi" w:cstheme="majorHAnsi"/>
          <w:b/>
        </w:rPr>
        <w:t>SUMMARY:</w:t>
      </w:r>
      <w:r w:rsidRPr="00740DED">
        <w:rPr>
          <w:rFonts w:asciiTheme="majorHAnsi" w:hAnsiTheme="majorHAnsi" w:cstheme="majorHAnsi"/>
        </w:rPr>
        <w:t xml:space="preserve"> </w:t>
      </w:r>
    </w:p>
    <w:p w14:paraId="017BC6C9" w14:textId="28E2167B" w:rsidR="00F327EB" w:rsidRPr="004C7CB1" w:rsidRDefault="002B7C8C" w:rsidP="004C7CB1">
      <w:pPr>
        <w:rPr>
          <w:rFonts w:asciiTheme="majorHAnsi" w:hAnsiTheme="majorHAnsi" w:cstheme="majorHAnsi"/>
        </w:rPr>
      </w:pPr>
      <w:r w:rsidRPr="00442EDA">
        <w:rPr>
          <w:rFonts w:asciiTheme="majorHAnsi" w:hAnsiTheme="majorHAnsi" w:cstheme="majorHAnsi"/>
        </w:rPr>
        <w:t xml:space="preserve">This protocol details a method for the isolation of neutrophils from whole blood, buffy coats, or leukapheresis membranes, achieving good yield, high purity, and minimal cell activation. We utilize gradient purification, </w:t>
      </w:r>
      <w:r w:rsidR="00004900" w:rsidRPr="004C7CB1">
        <w:rPr>
          <w:rFonts w:asciiTheme="majorHAnsi" w:hAnsiTheme="majorHAnsi" w:cstheme="majorHAnsi"/>
        </w:rPr>
        <w:t>red blood cell (</w:t>
      </w:r>
      <w:r w:rsidRPr="004C7CB1">
        <w:rPr>
          <w:rFonts w:asciiTheme="majorHAnsi" w:hAnsiTheme="majorHAnsi" w:cstheme="majorHAnsi"/>
        </w:rPr>
        <w:t>RBC</w:t>
      </w:r>
      <w:r w:rsidR="00004900" w:rsidRPr="004C7CB1">
        <w:rPr>
          <w:rFonts w:asciiTheme="majorHAnsi" w:hAnsiTheme="majorHAnsi" w:cstheme="majorHAnsi"/>
        </w:rPr>
        <w:t>)</w:t>
      </w:r>
      <w:r w:rsidRPr="004C7CB1">
        <w:rPr>
          <w:rFonts w:asciiTheme="majorHAnsi" w:hAnsiTheme="majorHAnsi" w:cstheme="majorHAnsi"/>
        </w:rPr>
        <w:t xml:space="preserve"> sedimentation, a</w:t>
      </w:r>
      <w:r w:rsidR="009E75FA">
        <w:rPr>
          <w:rFonts w:asciiTheme="majorHAnsi" w:hAnsiTheme="majorHAnsi" w:cstheme="majorHAnsi"/>
        </w:rPr>
        <w:t>nd</w:t>
      </w:r>
      <w:r w:rsidRPr="004C7CB1">
        <w:rPr>
          <w:rFonts w:asciiTheme="majorHAnsi" w:hAnsiTheme="majorHAnsi" w:cstheme="majorHAnsi"/>
        </w:rPr>
        <w:t xml:space="preserve"> RBC lysis to obtain a high</w:t>
      </w:r>
      <w:r w:rsidR="00004900" w:rsidRPr="004C7CB1">
        <w:rPr>
          <w:rFonts w:asciiTheme="majorHAnsi" w:hAnsiTheme="majorHAnsi" w:cstheme="majorHAnsi"/>
        </w:rPr>
        <w:t>-</w:t>
      </w:r>
      <w:r w:rsidRPr="004C7CB1">
        <w:rPr>
          <w:rFonts w:asciiTheme="majorHAnsi" w:hAnsiTheme="majorHAnsi" w:cstheme="majorHAnsi"/>
        </w:rPr>
        <w:t>quality/purity neutrophil preparation.</w:t>
      </w:r>
    </w:p>
    <w:p w14:paraId="0485CF2F" w14:textId="77777777" w:rsidR="00F327EB" w:rsidRPr="004C7CB1" w:rsidRDefault="00F327EB" w:rsidP="004C7CB1">
      <w:pPr>
        <w:rPr>
          <w:rFonts w:asciiTheme="majorHAnsi" w:hAnsiTheme="majorHAnsi" w:cstheme="majorHAnsi"/>
        </w:rPr>
      </w:pPr>
    </w:p>
    <w:p w14:paraId="1C6A0077" w14:textId="56B3C445" w:rsidR="00F327EB" w:rsidRPr="004C7CB1" w:rsidRDefault="002B7C8C" w:rsidP="004C7CB1">
      <w:pPr>
        <w:rPr>
          <w:rFonts w:asciiTheme="majorHAnsi" w:hAnsiTheme="majorHAnsi" w:cstheme="majorHAnsi"/>
        </w:rPr>
      </w:pPr>
      <w:r w:rsidRPr="004C7CB1">
        <w:rPr>
          <w:rFonts w:asciiTheme="majorHAnsi" w:hAnsiTheme="majorHAnsi" w:cstheme="majorHAnsi"/>
          <w:b/>
        </w:rPr>
        <w:t>ABSTRACT:</w:t>
      </w:r>
      <w:r w:rsidRPr="004C7CB1">
        <w:rPr>
          <w:rFonts w:asciiTheme="majorHAnsi" w:hAnsiTheme="majorHAnsi" w:cstheme="majorHAnsi"/>
        </w:rPr>
        <w:t xml:space="preserve"> </w:t>
      </w:r>
    </w:p>
    <w:p w14:paraId="29A091A8" w14:textId="48E3E1D6" w:rsidR="00F327EB" w:rsidRPr="004C7CB1" w:rsidRDefault="002B7C8C" w:rsidP="004C7CB1">
      <w:pPr>
        <w:rPr>
          <w:rFonts w:asciiTheme="majorHAnsi" w:hAnsiTheme="majorHAnsi" w:cstheme="majorHAnsi"/>
          <w:highlight w:val="white"/>
        </w:rPr>
      </w:pPr>
      <w:r w:rsidRPr="004C7CB1">
        <w:rPr>
          <w:rFonts w:asciiTheme="majorHAnsi" w:hAnsiTheme="majorHAnsi" w:cstheme="majorHAnsi"/>
          <w:highlight w:val="white"/>
        </w:rPr>
        <w:t>Neutrophils (PMN</w:t>
      </w:r>
      <w:r w:rsidR="00C82F68" w:rsidRPr="004C7CB1">
        <w:rPr>
          <w:rFonts w:asciiTheme="majorHAnsi" w:hAnsiTheme="majorHAnsi" w:cstheme="majorHAnsi"/>
          <w:highlight w:val="white"/>
        </w:rPr>
        <w:t>s</w:t>
      </w:r>
      <w:r w:rsidRPr="004C7CB1">
        <w:rPr>
          <w:rFonts w:asciiTheme="majorHAnsi" w:hAnsiTheme="majorHAnsi" w:cstheme="majorHAnsi"/>
          <w:highlight w:val="white"/>
        </w:rPr>
        <w:t>) are the most abundant leukocytes in human circulation</w:t>
      </w:r>
      <w:r w:rsidR="009D7BD7" w:rsidRPr="004C7CB1">
        <w:rPr>
          <w:rFonts w:asciiTheme="majorHAnsi" w:hAnsiTheme="majorHAnsi" w:cstheme="majorHAnsi"/>
          <w:highlight w:val="white"/>
        </w:rPr>
        <w:t>,</w:t>
      </w:r>
      <w:r w:rsidRPr="004C7CB1">
        <w:rPr>
          <w:rFonts w:asciiTheme="majorHAnsi" w:hAnsiTheme="majorHAnsi" w:cstheme="majorHAnsi"/>
          <w:highlight w:val="white"/>
        </w:rPr>
        <w:t xml:space="preserve"> ranging </w:t>
      </w:r>
      <w:r w:rsidR="00740E42" w:rsidRPr="004C7CB1">
        <w:rPr>
          <w:rFonts w:asciiTheme="majorHAnsi" w:hAnsiTheme="majorHAnsi" w:cstheme="majorHAnsi"/>
          <w:highlight w:val="white"/>
        </w:rPr>
        <w:t xml:space="preserve">from </w:t>
      </w:r>
      <w:r w:rsidRPr="004C7CB1">
        <w:rPr>
          <w:rFonts w:asciiTheme="majorHAnsi" w:hAnsiTheme="majorHAnsi" w:cstheme="majorHAnsi"/>
          <w:highlight w:val="white"/>
        </w:rPr>
        <w:t>40</w:t>
      </w:r>
      <w:r w:rsidR="00740E42" w:rsidRPr="004C7CB1">
        <w:rPr>
          <w:rFonts w:asciiTheme="majorHAnsi" w:hAnsiTheme="majorHAnsi" w:cstheme="majorHAnsi"/>
          <w:highlight w:val="white"/>
        </w:rPr>
        <w:t xml:space="preserve"> to </w:t>
      </w:r>
      <w:r w:rsidRPr="004C7CB1">
        <w:rPr>
          <w:rFonts w:asciiTheme="majorHAnsi" w:hAnsiTheme="majorHAnsi" w:cstheme="majorHAnsi"/>
          <w:highlight w:val="white"/>
        </w:rPr>
        <w:t xml:space="preserve">70% of total blood leukocytes. </w:t>
      </w:r>
      <w:r w:rsidR="003A4C88" w:rsidRPr="004C7CB1">
        <w:rPr>
          <w:rFonts w:asciiTheme="majorHAnsi" w:hAnsiTheme="majorHAnsi" w:cstheme="majorHAnsi"/>
          <w:highlight w:val="white"/>
        </w:rPr>
        <w:t>They</w:t>
      </w:r>
      <w:r w:rsidRPr="004C7CB1">
        <w:rPr>
          <w:rFonts w:asciiTheme="majorHAnsi" w:hAnsiTheme="majorHAnsi" w:cstheme="majorHAnsi"/>
          <w:highlight w:val="white"/>
        </w:rPr>
        <w:t xml:space="preserve"> are the first cells recruited </w:t>
      </w:r>
      <w:r w:rsidR="009D7BD7" w:rsidRPr="004C7CB1">
        <w:rPr>
          <w:rFonts w:asciiTheme="majorHAnsi" w:hAnsiTheme="majorHAnsi" w:cstheme="majorHAnsi"/>
          <w:highlight w:val="white"/>
        </w:rPr>
        <w:t>at the site of</w:t>
      </w:r>
      <w:r w:rsidRPr="004C7CB1">
        <w:rPr>
          <w:rFonts w:asciiTheme="majorHAnsi" w:hAnsiTheme="majorHAnsi" w:cstheme="majorHAnsi"/>
          <w:highlight w:val="white"/>
        </w:rPr>
        <w:t xml:space="preserve"> inflammation via rapid extravasation through vessels. There, neutrophils perform an array of functions to </w:t>
      </w:r>
      <w:r w:rsidR="00740E42" w:rsidRPr="004C7CB1">
        <w:rPr>
          <w:rFonts w:asciiTheme="majorHAnsi" w:hAnsiTheme="majorHAnsi" w:cstheme="majorHAnsi"/>
          <w:highlight w:val="white"/>
        </w:rPr>
        <w:t xml:space="preserve">kill </w:t>
      </w:r>
      <w:r w:rsidRPr="004C7CB1">
        <w:rPr>
          <w:rFonts w:asciiTheme="majorHAnsi" w:hAnsiTheme="majorHAnsi" w:cstheme="majorHAnsi"/>
          <w:highlight w:val="white"/>
        </w:rPr>
        <w:t xml:space="preserve">invading pathogens and mediate immune signaling. </w:t>
      </w:r>
      <w:r w:rsidR="00740E42" w:rsidRPr="004C7CB1">
        <w:rPr>
          <w:rFonts w:asciiTheme="majorHAnsi" w:hAnsiTheme="majorHAnsi" w:cstheme="majorHAnsi"/>
          <w:highlight w:val="white"/>
        </w:rPr>
        <w:t>Fresh</w:t>
      </w:r>
      <w:r w:rsidR="001860D8" w:rsidRPr="004C7CB1">
        <w:rPr>
          <w:rFonts w:asciiTheme="majorHAnsi" w:hAnsiTheme="majorHAnsi" w:cstheme="majorHAnsi"/>
          <w:highlight w:val="white"/>
        </w:rPr>
        <w:t>l</w:t>
      </w:r>
      <w:r w:rsidR="00740E42" w:rsidRPr="004C7CB1">
        <w:rPr>
          <w:rFonts w:asciiTheme="majorHAnsi" w:hAnsiTheme="majorHAnsi" w:cstheme="majorHAnsi"/>
          <w:highlight w:val="white"/>
        </w:rPr>
        <w:t xml:space="preserve">y purified neutrophils from human blood </w:t>
      </w:r>
      <w:r w:rsidR="001860D8" w:rsidRPr="004C7CB1">
        <w:rPr>
          <w:rFonts w:asciiTheme="majorHAnsi" w:hAnsiTheme="majorHAnsi" w:cstheme="majorHAnsi"/>
          <w:highlight w:val="white"/>
        </w:rPr>
        <w:t>are</w:t>
      </w:r>
      <w:r w:rsidR="00740E42" w:rsidRPr="004C7CB1">
        <w:rPr>
          <w:rFonts w:asciiTheme="majorHAnsi" w:hAnsiTheme="majorHAnsi" w:cstheme="majorHAnsi"/>
          <w:highlight w:val="white"/>
        </w:rPr>
        <w:t xml:space="preserve"> </w:t>
      </w:r>
      <w:r w:rsidR="003A4C88" w:rsidRPr="004C7CB1">
        <w:rPr>
          <w:rFonts w:asciiTheme="majorHAnsi" w:hAnsiTheme="majorHAnsi" w:cstheme="majorHAnsi"/>
          <w:highlight w:val="white"/>
        </w:rPr>
        <w:t>the</w:t>
      </w:r>
      <w:r w:rsidR="00740E42" w:rsidRPr="004C7CB1">
        <w:rPr>
          <w:rFonts w:asciiTheme="majorHAnsi" w:hAnsiTheme="majorHAnsi" w:cstheme="majorHAnsi"/>
          <w:highlight w:val="white"/>
        </w:rPr>
        <w:t xml:space="preserve"> model of choice </w:t>
      </w:r>
      <w:r w:rsidR="003A4C88" w:rsidRPr="004C7CB1">
        <w:rPr>
          <w:rFonts w:asciiTheme="majorHAnsi" w:hAnsiTheme="majorHAnsi" w:cstheme="majorHAnsi"/>
          <w:highlight w:val="white"/>
        </w:rPr>
        <w:t xml:space="preserve">for their </w:t>
      </w:r>
      <w:r w:rsidR="00740E42" w:rsidRPr="004C7CB1">
        <w:rPr>
          <w:rFonts w:asciiTheme="majorHAnsi" w:hAnsiTheme="majorHAnsi" w:cstheme="majorHAnsi"/>
          <w:highlight w:val="white"/>
        </w:rPr>
        <w:t>study, a</w:t>
      </w:r>
      <w:r w:rsidRPr="004C7CB1">
        <w:rPr>
          <w:rFonts w:asciiTheme="majorHAnsi" w:hAnsiTheme="majorHAnsi" w:cstheme="majorHAnsi"/>
          <w:highlight w:val="white"/>
        </w:rPr>
        <w:t>s no cell line fully replicates</w:t>
      </w:r>
      <w:r w:rsidR="00740E42" w:rsidRPr="004C7CB1">
        <w:rPr>
          <w:rFonts w:asciiTheme="majorHAnsi" w:hAnsiTheme="majorHAnsi" w:cstheme="majorHAnsi"/>
          <w:highlight w:val="white"/>
        </w:rPr>
        <w:t xml:space="preserve"> </w:t>
      </w:r>
      <w:r w:rsidR="003A4C88" w:rsidRPr="004C7CB1">
        <w:rPr>
          <w:rFonts w:asciiTheme="majorHAnsi" w:hAnsiTheme="majorHAnsi" w:cstheme="majorHAnsi"/>
          <w:highlight w:val="white"/>
        </w:rPr>
        <w:t>PMN functions and biology</w:t>
      </w:r>
      <w:r w:rsidRPr="004C7CB1">
        <w:rPr>
          <w:rFonts w:asciiTheme="majorHAnsi" w:hAnsiTheme="majorHAnsi" w:cstheme="majorHAnsi"/>
          <w:highlight w:val="white"/>
        </w:rPr>
        <w:t xml:space="preserve">. </w:t>
      </w:r>
      <w:r w:rsidR="00AA25A7">
        <w:rPr>
          <w:rFonts w:asciiTheme="majorHAnsi" w:hAnsiTheme="majorHAnsi" w:cstheme="majorHAnsi"/>
          <w:highlight w:val="white"/>
        </w:rPr>
        <w:t>However, n</w:t>
      </w:r>
      <w:r w:rsidRPr="004C7CB1">
        <w:rPr>
          <w:rFonts w:asciiTheme="majorHAnsi" w:hAnsiTheme="majorHAnsi" w:cstheme="majorHAnsi"/>
          <w:highlight w:val="white"/>
        </w:rPr>
        <w:t xml:space="preserve">eutrophils are short-lived, terminally differentiated cells and are highly susceptible to activation in response to physical (temperature, centrifugation speed) and biological (endotoxin, chemo- and cytokines) stimuli. Therefore, it is crucial to follow a standardized, reliable, and fast method to obtain pure and non-activated cells. </w:t>
      </w:r>
      <w:r w:rsidR="00425B6F" w:rsidRPr="004C7CB1">
        <w:rPr>
          <w:rFonts w:asciiTheme="majorHAnsi" w:hAnsiTheme="majorHAnsi" w:cstheme="majorHAnsi"/>
          <w:highlight w:val="white"/>
        </w:rPr>
        <w:t>This paper</w:t>
      </w:r>
      <w:r w:rsidRPr="004C7CB1">
        <w:rPr>
          <w:rFonts w:asciiTheme="majorHAnsi" w:hAnsiTheme="majorHAnsi" w:cstheme="majorHAnsi"/>
          <w:highlight w:val="white"/>
        </w:rPr>
        <w:t xml:space="preserve"> present</w:t>
      </w:r>
      <w:r w:rsidR="00425B6F" w:rsidRPr="004C7CB1">
        <w:rPr>
          <w:rFonts w:asciiTheme="majorHAnsi" w:hAnsiTheme="majorHAnsi" w:cstheme="majorHAnsi"/>
          <w:highlight w:val="white"/>
        </w:rPr>
        <w:t>s</w:t>
      </w:r>
      <w:r w:rsidRPr="004C7CB1">
        <w:rPr>
          <w:rFonts w:asciiTheme="majorHAnsi" w:hAnsiTheme="majorHAnsi" w:cstheme="majorHAnsi"/>
          <w:highlight w:val="white"/>
        </w:rPr>
        <w:t xml:space="preserve"> a</w:t>
      </w:r>
      <w:r w:rsidR="00D032F1" w:rsidRPr="004C7CB1">
        <w:rPr>
          <w:rFonts w:asciiTheme="majorHAnsi" w:hAnsiTheme="majorHAnsi" w:cstheme="majorHAnsi"/>
          <w:highlight w:val="white"/>
        </w:rPr>
        <w:t>n</w:t>
      </w:r>
      <w:r w:rsidRPr="004C7CB1">
        <w:rPr>
          <w:rFonts w:asciiTheme="majorHAnsi" w:hAnsiTheme="majorHAnsi" w:cstheme="majorHAnsi"/>
          <w:highlight w:val="white"/>
        </w:rPr>
        <w:t xml:space="preserve"> </w:t>
      </w:r>
      <w:r w:rsidR="00D032F1" w:rsidRPr="004C7CB1">
        <w:rPr>
          <w:rFonts w:asciiTheme="majorHAnsi" w:hAnsiTheme="majorHAnsi" w:cstheme="majorHAnsi"/>
          <w:highlight w:val="white"/>
        </w:rPr>
        <w:t xml:space="preserve">updated </w:t>
      </w:r>
      <w:r w:rsidRPr="004C7CB1">
        <w:rPr>
          <w:rFonts w:asciiTheme="majorHAnsi" w:hAnsiTheme="majorHAnsi" w:cstheme="majorHAnsi"/>
          <w:highlight w:val="white"/>
        </w:rPr>
        <w:t xml:space="preserve">protocol combining density gradient centrifugation, </w:t>
      </w:r>
      <w:r w:rsidR="000E7A71" w:rsidRPr="004C7CB1">
        <w:rPr>
          <w:rFonts w:asciiTheme="majorHAnsi" w:hAnsiTheme="majorHAnsi" w:cstheme="majorHAnsi"/>
          <w:highlight w:val="white"/>
        </w:rPr>
        <w:t>red blood cell (</w:t>
      </w:r>
      <w:r w:rsidRPr="004C7CB1">
        <w:rPr>
          <w:rFonts w:asciiTheme="majorHAnsi" w:hAnsiTheme="majorHAnsi" w:cstheme="majorHAnsi"/>
          <w:highlight w:val="white"/>
        </w:rPr>
        <w:t>RBC</w:t>
      </w:r>
      <w:r w:rsidR="000E7A71" w:rsidRPr="004C7CB1">
        <w:rPr>
          <w:rFonts w:asciiTheme="majorHAnsi" w:hAnsiTheme="majorHAnsi" w:cstheme="majorHAnsi"/>
          <w:highlight w:val="white"/>
        </w:rPr>
        <w:t>)</w:t>
      </w:r>
      <w:r w:rsidRPr="004C7CB1">
        <w:rPr>
          <w:rFonts w:asciiTheme="majorHAnsi" w:hAnsiTheme="majorHAnsi" w:cstheme="majorHAnsi"/>
          <w:highlight w:val="white"/>
        </w:rPr>
        <w:t xml:space="preserve"> sedimentation, and RBC lysis to obtain </w:t>
      </w:r>
      <w:r w:rsidR="00D032F1" w:rsidRPr="004C7CB1">
        <w:rPr>
          <w:rFonts w:asciiTheme="majorHAnsi" w:hAnsiTheme="majorHAnsi" w:cstheme="majorHAnsi"/>
          <w:highlight w:val="white"/>
        </w:rPr>
        <w:t>high purity and</w:t>
      </w:r>
      <w:r w:rsidRPr="004C7CB1">
        <w:rPr>
          <w:rFonts w:asciiTheme="majorHAnsi" w:hAnsiTheme="majorHAnsi" w:cstheme="majorHAnsi"/>
          <w:highlight w:val="white"/>
        </w:rPr>
        <w:t xml:space="preserve"> minim</w:t>
      </w:r>
      <w:r w:rsidR="00D032F1" w:rsidRPr="004C7CB1">
        <w:rPr>
          <w:rFonts w:asciiTheme="majorHAnsi" w:hAnsiTheme="majorHAnsi" w:cstheme="majorHAnsi"/>
          <w:highlight w:val="white"/>
        </w:rPr>
        <w:t>ize</w:t>
      </w:r>
      <w:r w:rsidRPr="004C7CB1">
        <w:rPr>
          <w:rFonts w:asciiTheme="majorHAnsi" w:hAnsiTheme="majorHAnsi" w:cstheme="majorHAnsi"/>
          <w:highlight w:val="white"/>
        </w:rPr>
        <w:t xml:space="preserve"> </w:t>
      </w:r>
      <w:r w:rsidR="00D032F1" w:rsidRPr="004C7CB1">
        <w:rPr>
          <w:rFonts w:asciiTheme="majorHAnsi" w:hAnsiTheme="majorHAnsi" w:cstheme="majorHAnsi"/>
          <w:highlight w:val="white"/>
        </w:rPr>
        <w:t xml:space="preserve">cell </w:t>
      </w:r>
      <w:r w:rsidRPr="004C7CB1">
        <w:rPr>
          <w:rFonts w:asciiTheme="majorHAnsi" w:hAnsiTheme="majorHAnsi" w:cstheme="majorHAnsi"/>
          <w:highlight w:val="white"/>
        </w:rPr>
        <w:t>activation. Furthermore, methods to assess neutrophil isolation quality, viability, and purity are also discussed.</w:t>
      </w:r>
    </w:p>
    <w:p w14:paraId="1000ABF8" w14:textId="77777777" w:rsidR="00F327EB" w:rsidRPr="004C7CB1" w:rsidRDefault="00F327EB" w:rsidP="004C7CB1">
      <w:pPr>
        <w:rPr>
          <w:rFonts w:asciiTheme="majorHAnsi" w:hAnsiTheme="majorHAnsi" w:cstheme="majorHAnsi"/>
        </w:rPr>
      </w:pPr>
    </w:p>
    <w:p w14:paraId="04D20155" w14:textId="497D7A69" w:rsidR="00F327EB" w:rsidRPr="004C7CB1" w:rsidRDefault="002B7C8C" w:rsidP="004C7CB1">
      <w:pPr>
        <w:rPr>
          <w:rFonts w:asciiTheme="majorHAnsi" w:hAnsiTheme="majorHAnsi" w:cstheme="majorHAnsi"/>
        </w:rPr>
      </w:pPr>
      <w:r w:rsidRPr="004C7CB1">
        <w:rPr>
          <w:rFonts w:asciiTheme="majorHAnsi" w:hAnsiTheme="majorHAnsi" w:cstheme="majorHAnsi"/>
          <w:b/>
        </w:rPr>
        <w:t>INTRODUCTION:</w:t>
      </w:r>
      <w:r w:rsidRPr="004C7CB1">
        <w:rPr>
          <w:rFonts w:asciiTheme="majorHAnsi" w:hAnsiTheme="majorHAnsi" w:cstheme="majorHAnsi"/>
        </w:rPr>
        <w:t xml:space="preserve"> </w:t>
      </w:r>
    </w:p>
    <w:p w14:paraId="0789C681" w14:textId="7B1E52C8" w:rsidR="00F327EB" w:rsidRPr="00442EDA" w:rsidRDefault="002B7C8C" w:rsidP="004C7CB1">
      <w:pPr>
        <w:rPr>
          <w:rFonts w:asciiTheme="majorHAnsi" w:hAnsiTheme="majorHAnsi" w:cstheme="majorHAnsi"/>
        </w:rPr>
      </w:pPr>
      <w:r w:rsidRPr="004C7CB1">
        <w:rPr>
          <w:rFonts w:asciiTheme="majorHAnsi" w:hAnsiTheme="majorHAnsi" w:cstheme="majorHAnsi"/>
        </w:rPr>
        <w:t xml:space="preserve">The innate immune system is comprised of many cell types that maintain immune homeostasis and pathogen clearance along with many other physiological functions. Neutrophils comprise the </w:t>
      </w:r>
      <w:r w:rsidRPr="004C7CB1">
        <w:rPr>
          <w:rFonts w:asciiTheme="majorHAnsi" w:hAnsiTheme="majorHAnsi" w:cstheme="majorHAnsi"/>
        </w:rPr>
        <w:lastRenderedPageBreak/>
        <w:t>largest pool of white blood cells in human circulation</w:t>
      </w:r>
      <w:r w:rsidR="00420013"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&lt;EndNote&gt;&lt;Cite&gt;&lt;Author&gt;Rosales&lt;/Author&gt;&lt;Year&gt;2018&lt;/Year&gt;&lt;RecNum&gt;11&lt;/RecNum&gt;&lt;DisplayText&gt;&lt;style face="superscript"&gt;1&lt;/style&gt;&lt;/DisplayText&gt;&lt;record&gt;&lt;rec-number&gt;11&lt;/rec-number&gt;&lt;foreign-keys&gt;&lt;key app="EN" db-id="5e5fdavf4ww0seesfwsx2v0gt2v2e2rza200" timestamp="1616950536" guid="ada73c4d-79c9-4e91-8fae-97e3ee5ec9d3"&gt;11&lt;/key&gt;&lt;/foreign-keys&gt;&lt;ref-type name="Journal Article"&gt;17&lt;/ref-type&gt;&lt;contributors&gt;&lt;authors&gt;&lt;author&gt;Rosales, C.&lt;/author&gt;&lt;/authors&gt;&lt;/contributors&gt;&lt;auth-address&gt;Univ Nacl Autonoma Mexico, Inst Invest Biomed, Dept Immunol, Mexico City, DF, Mexico&lt;/auth-address&gt;&lt;titles&gt;&lt;title&gt;Neutrophil: A Cell with Many Roles in Inflammation or Several Cell Types?&lt;/title&gt;&lt;secondary-title&gt;Frontiers in Physiology&lt;/secondary-title&gt;&lt;alt-title&gt;Front Physiol&lt;/alt-title&gt;&lt;/titles&gt;&lt;alt-periodical&gt;&lt;full-title&gt;Front Physiol&lt;/full-title&gt;&lt;/alt-periodical&gt;&lt;volume&gt;9&lt;/volume&gt;&lt;keywords&gt;&lt;keyword&gt;neutrophil&lt;/keyword&gt;&lt;keyword&gt;bacteria&lt;/keyword&gt;&lt;keyword&gt;infection&lt;/keyword&gt;&lt;keyword&gt;inflammation&lt;/keyword&gt;&lt;keyword&gt;cancer&lt;/keyword&gt;&lt;keyword&gt;low-density granulocytes&lt;/keyword&gt;&lt;keyword&gt;extracellular traps orchestrate&lt;/keyword&gt;&lt;keyword&gt;deep-vein thrombosis&lt;/keyword&gt;&lt;keyword&gt;suppressor-cells&lt;/keyword&gt;&lt;keyword&gt;bone-marrow&lt;/keyword&gt;&lt;keyword&gt;trypsin activation&lt;/keyword&gt;&lt;keyword&gt;lymphocyte ratio&lt;/keyword&gt;&lt;keyword&gt;dying cells&lt;/keyword&gt;&lt;keyword&gt;cancer&lt;/keyword&gt;&lt;keyword&gt;release&lt;/keyword&gt;&lt;/keywords&gt;&lt;dates&gt;&lt;year&gt;2018&lt;/year&gt;&lt;pub-dates&gt;&lt;date&gt;Feb 20&lt;/date&gt;&lt;/pub-dates&gt;&lt;/dates&gt;&lt;isbn&gt;1664-042x&lt;/isbn&gt;&lt;accession-num&gt;WOS:000425529100001&lt;/accession-num&gt;&lt;urls&gt;&lt;related-urls&gt;&lt;url&gt;&amp;lt;Go to ISI&amp;gt;://WOS:000425529100001&lt;/url&gt;&lt;/related-urls&gt;&lt;/urls&gt;&lt;electronic-resource-num&gt;ARTN 113&amp;#xD;10.3389/fphys.2018.00113&lt;/electronic-resource-num&gt;&lt;language&gt;English&lt;/language&gt;&lt;/record&gt;&lt;/Cite&gt;&lt;/EndNote&gt;</w:instrText>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1</w:t>
      </w:r>
      <w:r w:rsidR="00420013" w:rsidRPr="00740DED">
        <w:rPr>
          <w:rFonts w:asciiTheme="majorHAnsi" w:hAnsiTheme="majorHAnsi" w:cstheme="majorHAnsi"/>
        </w:rPr>
        <w:fldChar w:fldCharType="end"/>
      </w:r>
      <w:r w:rsidRPr="00740DED">
        <w:rPr>
          <w:rFonts w:asciiTheme="majorHAnsi" w:hAnsiTheme="majorHAnsi" w:cstheme="majorHAnsi"/>
        </w:rPr>
        <w:t>. Most mature neutrophils are stored in the bone marrow, which is also the site of the generation of new neutrophils, also called granulopoiesis. In the bone marrow, granulocyte progenitors exit the cell cycle and terminally differentiate, acquiring their characteristic segmented nuclei and granules</w:t>
      </w:r>
      <w:r w:rsidR="00420013"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&lt;EndNote&gt;&lt;Cite&gt;&lt;Author&gt;Amulic&lt;/Author&gt;&lt;Year&gt;2012&lt;/Year&gt;&lt;RecNum&gt;12&lt;/RecNum&gt;&lt;DisplayText&gt;&lt;style face="superscript"&gt;2&lt;/style&gt;&lt;/DisplayText&gt;&lt;record&gt;&lt;rec-number&gt;12&lt;/rec-number&gt;&lt;foreign-keys&gt;&lt;key app="EN" db-id="5e5fdavf4ww0seesfwsx2v0gt2v2e2rza200" timestamp="1616950536" guid="3c58d33b-de5e-4138-a939-a2cb7062a554"&gt;12&lt;/key&gt;&lt;/foreign-keys&gt;&lt;ref-type name="Journal Article"&gt;17&lt;/ref-type&gt;&lt;contributors&gt;&lt;authors&gt;&lt;author&gt;Amulic, B.&lt;/author&gt;&lt;author&gt;Cazalet, C.&lt;/author&gt;&lt;author&gt;Hayes, G. L.&lt;/author&gt;&lt;author&gt;Metzler, K. D.&lt;/author&gt;&lt;author&gt;Zychlinsky, A.&lt;/author&gt;&lt;/authors&gt;&lt;/contributors&gt;&lt;auth-address&gt;Department of Cellular Microbiology, Max Planck Institute for Infection Biology, Chariteplatz 1, 10117 Berlin, Germany. amulic@mpiib-berlin.mpg.de&lt;/auth-address&gt;&lt;titles&gt;&lt;title&gt;Neutrophil function: from mechanisms to disease&lt;/title&gt;&lt;secondary-title&gt;Annu Rev Immunol&lt;/secondary-title&gt;&lt;/titles&gt;&lt;pages&gt;459-89&lt;/pages&gt;&lt;volume&gt;30&lt;/volume&gt;&lt;edition&gt;2012/01/10&lt;/edition&gt;&lt;keywords&gt;&lt;keyword&gt;Animals&lt;/keyword&gt;&lt;keyword&gt;Autoimmune Diseases/immunology/metabolism&lt;/keyword&gt;&lt;keyword&gt;Cell Communication/immunology&lt;/keyword&gt;&lt;keyword&gt;Humans&lt;/keyword&gt;&lt;keyword&gt;Immune System/cytology/immunology/metabolism&lt;/keyword&gt;&lt;keyword&gt;Infections/immunology/metabolism&lt;/keyword&gt;&lt;keyword&gt;Inflammation/immunology/metabolism&lt;/keyword&gt;&lt;keyword&gt;Neoplasms/immunology/metabolism&lt;/keyword&gt;&lt;keyword&gt;Neutrophil Activation/immunology&lt;/keyword&gt;&lt;keyword&gt;Neutrophils/*immunology/*metabolism&lt;/keyword&gt;&lt;/keywords&gt;&lt;dates&gt;&lt;year&gt;2012&lt;/year&gt;&lt;/dates&gt;&lt;isbn&gt;1545-3278 (Electronic)&amp;#xD;0732-0582 (Linking)&lt;/isbn&gt;&lt;accession-num&gt;22224774&lt;/accession-num&gt;&lt;urls&gt;&lt;related-urls&gt;&lt;url&gt;https://www.ncbi.nlm.nih.gov/pubmed/22224774&lt;/url&gt;&lt;/related-urls&gt;&lt;/urls&gt;&lt;electronic-resource-num&gt;10.1146/annurev-immunol-020711-074942&lt;/electronic-resource-num&gt;&lt;/record&gt;&lt;/Cite&gt;&lt;/EndNote&gt;</w:instrText>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2</w:t>
      </w:r>
      <w:r w:rsidR="00420013" w:rsidRPr="00740DED">
        <w:rPr>
          <w:rFonts w:asciiTheme="majorHAnsi" w:hAnsiTheme="majorHAnsi" w:cstheme="majorHAnsi"/>
        </w:rPr>
        <w:fldChar w:fldCharType="end"/>
      </w:r>
      <w:r w:rsidRPr="00740DED">
        <w:rPr>
          <w:rFonts w:asciiTheme="majorHAnsi" w:hAnsiTheme="majorHAnsi" w:cstheme="majorHAnsi"/>
        </w:rPr>
        <w:t xml:space="preserve">. Under inflammatory conditions, in response to chemokines, cytokines, </w:t>
      </w:r>
      <w:r w:rsidR="00B43F0D" w:rsidRPr="00740DED">
        <w:rPr>
          <w:rFonts w:asciiTheme="majorHAnsi" w:hAnsiTheme="majorHAnsi" w:cstheme="majorHAnsi"/>
        </w:rPr>
        <w:t xml:space="preserve">and </w:t>
      </w:r>
      <w:r w:rsidR="002E5382" w:rsidRPr="00740DED">
        <w:rPr>
          <w:rFonts w:asciiTheme="majorHAnsi" w:hAnsiTheme="majorHAnsi" w:cstheme="majorHAnsi"/>
        </w:rPr>
        <w:t>damage-associated</w:t>
      </w:r>
      <w:r w:rsidRPr="00740DED">
        <w:rPr>
          <w:rFonts w:asciiTheme="majorHAnsi" w:hAnsiTheme="majorHAnsi" w:cstheme="majorHAnsi"/>
        </w:rPr>
        <w:t xml:space="preserve"> and </w:t>
      </w:r>
      <w:r w:rsidR="00B43F0D" w:rsidRPr="00740DED">
        <w:rPr>
          <w:rFonts w:asciiTheme="majorHAnsi" w:hAnsiTheme="majorHAnsi" w:cstheme="majorHAnsi"/>
        </w:rPr>
        <w:t>pathogen-associated molecular patterns</w:t>
      </w:r>
      <w:r w:rsidRPr="00740DED">
        <w:rPr>
          <w:rFonts w:asciiTheme="majorHAnsi" w:hAnsiTheme="majorHAnsi" w:cstheme="majorHAnsi"/>
        </w:rPr>
        <w:t xml:space="preserve">, neutrophils are mobilized from the bloodstream and out of the bone marrow to perform a wide array of functions. These include cytokine secretion, direct phagocytosis of the pathogen, </w:t>
      </w:r>
      <w:r w:rsidR="001860D8" w:rsidRPr="00740DED">
        <w:rPr>
          <w:rFonts w:asciiTheme="majorHAnsi" w:hAnsiTheme="majorHAnsi" w:cstheme="majorHAnsi"/>
        </w:rPr>
        <w:t xml:space="preserve">the </w:t>
      </w:r>
      <w:r w:rsidRPr="00442EDA">
        <w:rPr>
          <w:rFonts w:asciiTheme="majorHAnsi" w:hAnsiTheme="majorHAnsi" w:cstheme="majorHAnsi"/>
        </w:rPr>
        <w:t xml:space="preserve">release of reactive oxygen species, degranulation of antimicrobial proteins, and formation of neutrophil extracellular traps. </w:t>
      </w:r>
    </w:p>
    <w:p w14:paraId="1676EAE7" w14:textId="77777777" w:rsidR="002E6F4B" w:rsidRPr="004C7CB1" w:rsidRDefault="002E6F4B" w:rsidP="004C7CB1">
      <w:pPr>
        <w:rPr>
          <w:rFonts w:asciiTheme="majorHAnsi" w:hAnsiTheme="majorHAnsi" w:cstheme="majorHAnsi"/>
        </w:rPr>
      </w:pPr>
    </w:p>
    <w:p w14:paraId="4B90E990" w14:textId="1626594E" w:rsidR="00F327EB" w:rsidRPr="00740DED" w:rsidRDefault="002B7C8C" w:rsidP="004C7CB1">
      <w:pPr>
        <w:rPr>
          <w:rFonts w:asciiTheme="majorHAnsi" w:hAnsiTheme="majorHAnsi" w:cstheme="majorHAnsi"/>
        </w:rPr>
      </w:pPr>
      <w:r w:rsidRPr="004C7CB1">
        <w:rPr>
          <w:rFonts w:asciiTheme="majorHAnsi" w:hAnsiTheme="majorHAnsi" w:cstheme="majorHAnsi"/>
        </w:rPr>
        <w:t xml:space="preserve">The molecules used by neutrophils to fight infection are toxic to </w:t>
      </w:r>
      <w:r w:rsidR="00CB3650">
        <w:rPr>
          <w:rFonts w:asciiTheme="majorHAnsi" w:hAnsiTheme="majorHAnsi" w:cstheme="majorHAnsi"/>
        </w:rPr>
        <w:t xml:space="preserve">the </w:t>
      </w:r>
      <w:r w:rsidRPr="004C7CB1">
        <w:rPr>
          <w:rFonts w:asciiTheme="majorHAnsi" w:hAnsiTheme="majorHAnsi" w:cstheme="majorHAnsi"/>
        </w:rPr>
        <w:t xml:space="preserve">microbes </w:t>
      </w:r>
      <w:r w:rsidR="00CB3650">
        <w:rPr>
          <w:rFonts w:asciiTheme="majorHAnsi" w:hAnsiTheme="majorHAnsi" w:cstheme="majorHAnsi"/>
        </w:rPr>
        <w:t>and</w:t>
      </w:r>
      <w:r w:rsidR="002E6F4B" w:rsidRPr="004C7CB1">
        <w:rPr>
          <w:rFonts w:asciiTheme="majorHAnsi" w:hAnsiTheme="majorHAnsi" w:cstheme="majorHAnsi"/>
        </w:rPr>
        <w:t xml:space="preserve"> </w:t>
      </w:r>
      <w:r w:rsidRPr="004C7CB1">
        <w:rPr>
          <w:rFonts w:asciiTheme="majorHAnsi" w:hAnsiTheme="majorHAnsi" w:cstheme="majorHAnsi"/>
        </w:rPr>
        <w:t>the host. Thus</w:t>
      </w:r>
      <w:r w:rsidR="003A4C88" w:rsidRPr="004C7CB1">
        <w:rPr>
          <w:rFonts w:asciiTheme="majorHAnsi" w:hAnsiTheme="majorHAnsi" w:cstheme="majorHAnsi"/>
        </w:rPr>
        <w:t>,</w:t>
      </w:r>
      <w:r w:rsidRPr="004C7CB1">
        <w:rPr>
          <w:rFonts w:asciiTheme="majorHAnsi" w:hAnsiTheme="majorHAnsi" w:cstheme="majorHAnsi"/>
        </w:rPr>
        <w:t xml:space="preserve"> the life span and the proper removal of aging/dying neutrophils are highly regulated</w:t>
      </w:r>
      <w:r w:rsidR="003A4C88" w:rsidRPr="004C7CB1">
        <w:rPr>
          <w:rFonts w:asciiTheme="majorHAnsi" w:hAnsiTheme="majorHAnsi" w:cstheme="majorHAnsi"/>
        </w:rPr>
        <w:t>, and they have</w:t>
      </w:r>
      <w:r w:rsidRPr="004C7CB1">
        <w:rPr>
          <w:rFonts w:asciiTheme="majorHAnsi" w:hAnsiTheme="majorHAnsi" w:cstheme="majorHAnsi"/>
        </w:rPr>
        <w:t xml:space="preserve"> a limited life span in circulation (&lt;48 h)</w:t>
      </w:r>
      <w:r w:rsidR="00420013"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&lt;EndNote&gt;&lt;Cite&gt;&lt;Author&gt;Stoller&lt;/Author&gt;&lt;Year&gt;2015&lt;/Year&gt;&lt;RecNum&gt;13&lt;/RecNum&gt;&lt;DisplayText&gt;&lt;style face="superscript"&gt;3&lt;/style&gt;&lt;/DisplayText&gt;&lt;record&gt;&lt;rec-number&gt;13&lt;/rec-number&gt;&lt;foreign-keys&gt;&lt;key app="EN" db-id="5e5fdavf4ww0seesfwsx2v0gt2v2e2rza200" timestamp="1616950536" guid="448fbc02-5f71-4cc9-ab8d-0c91bab0505f"&gt;13&lt;/key&gt;&lt;/foreign-keys&gt;&lt;ref-type name="Journal Article"&gt;17&lt;/ref-type&gt;&lt;contributors&gt;&lt;authors&gt;&lt;author&gt;Stoller, J. K.&lt;/author&gt;&lt;/authors&gt;&lt;/contributors&gt;&lt;auth-address&gt;Cleveland Clin, Educ &amp;amp; Resp Inst, Cleveland, OH 44106 USA&lt;/auth-address&gt;&lt;titles&gt;&lt;title&gt;Murray &amp;amp; Nadel&amp;apos;s Textbook of Respiratory Medicine, 6th Edition&lt;/title&gt;&lt;secondary-title&gt;Annals of the American Thoracic Society&lt;/secondary-title&gt;&lt;alt-title&gt;Ann Am Thorac Soc&lt;/alt-title&gt;&lt;/titles&gt;&lt;pages&gt;1257-1258&lt;/pages&gt;&lt;volume&gt;12&lt;/volume&gt;&lt;number&gt;8&lt;/number&gt;&lt;dates&gt;&lt;year&gt;2015&lt;/year&gt;&lt;pub-dates&gt;&lt;date&gt;Aug&lt;/date&gt;&lt;/pub-dates&gt;&lt;/dates&gt;&lt;isbn&gt;1546-3222&lt;/isbn&gt;&lt;accession-num&gt;WOS:000437242300029&lt;/accession-num&gt;&lt;urls&gt;&lt;related-urls&gt;&lt;url&gt;&amp;lt;Go to ISI&amp;gt;://WOS:000437242300029&lt;/url&gt;&lt;/related-urls&gt;&lt;/urls&gt;&lt;electronic-resource-num&gt;10.1513/AnnalsATS.201504-251OT&lt;/electronic-resource-num&gt;&lt;language&gt;English&lt;/language&gt;&lt;/record&gt;&lt;/Cite&gt;&lt;/EndNote&gt;</w:instrText>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3</w:t>
      </w:r>
      <w:r w:rsidR="00420013" w:rsidRPr="00740DED">
        <w:rPr>
          <w:rFonts w:asciiTheme="majorHAnsi" w:hAnsiTheme="majorHAnsi" w:cstheme="majorHAnsi"/>
        </w:rPr>
        <w:fldChar w:fldCharType="end"/>
      </w:r>
      <w:r w:rsidRPr="00740DED">
        <w:rPr>
          <w:rFonts w:asciiTheme="majorHAnsi" w:hAnsiTheme="majorHAnsi" w:cstheme="majorHAnsi"/>
        </w:rPr>
        <w:t xml:space="preserve">. Due to </w:t>
      </w:r>
      <w:r w:rsidR="003A4C88" w:rsidRPr="00740DED">
        <w:rPr>
          <w:rFonts w:asciiTheme="majorHAnsi" w:hAnsiTheme="majorHAnsi" w:cstheme="majorHAnsi"/>
        </w:rPr>
        <w:t>this short survival</w:t>
      </w:r>
      <w:r w:rsidRPr="00740DED">
        <w:rPr>
          <w:rFonts w:asciiTheme="majorHAnsi" w:hAnsiTheme="majorHAnsi" w:cstheme="majorHAnsi"/>
        </w:rPr>
        <w:t xml:space="preserve">, the human body produces 100 billion new neutrophils </w:t>
      </w:r>
      <w:r w:rsidR="00E45D5E" w:rsidRPr="00740DED">
        <w:rPr>
          <w:rFonts w:asciiTheme="majorHAnsi" w:hAnsiTheme="majorHAnsi" w:cstheme="majorHAnsi"/>
        </w:rPr>
        <w:t xml:space="preserve">on average </w:t>
      </w:r>
      <w:r w:rsidRPr="00740DED">
        <w:rPr>
          <w:rFonts w:asciiTheme="majorHAnsi" w:hAnsiTheme="majorHAnsi" w:cstheme="majorHAnsi"/>
        </w:rPr>
        <w:t>every day to maintain population</w:t>
      </w:r>
      <w:r w:rsidR="003A4C88" w:rsidRPr="00740DED">
        <w:rPr>
          <w:rFonts w:asciiTheme="majorHAnsi" w:hAnsiTheme="majorHAnsi" w:cstheme="majorHAnsi"/>
        </w:rPr>
        <w:t xml:space="preserve"> homeostasis</w:t>
      </w:r>
      <w:r w:rsidR="00420013"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&lt;EndNote&gt;&lt;Cite&gt;&lt;Author&gt;Dancey&lt;/Author&gt;&lt;Year&gt;1976&lt;/Year&gt;&lt;RecNum&gt;14&lt;/RecNum&gt;&lt;DisplayText&gt;&lt;style face="superscript"&gt;4&lt;/style&gt;&lt;/DisplayText&gt;&lt;record&gt;&lt;rec-number&gt;14&lt;/rec-number&gt;&lt;foreign-keys&gt;&lt;key app="EN" db-id="5e5fdavf4ww0seesfwsx2v0gt2v2e2rza200" timestamp="1616950536" guid="fba299d7-a80c-4dd1-9f42-39fd8993f584"&gt;14&lt;/key&gt;&lt;/foreign-keys&gt;&lt;ref-type name="Journal Article"&gt;17&lt;/ref-type&gt;&lt;contributors&gt;&lt;authors&gt;&lt;author&gt;Dancey, J. T.&lt;/author&gt;&lt;author&gt;Deubelbeiss, K. A.&lt;/author&gt;&lt;author&gt;Harker, L. A.&lt;/author&gt;&lt;author&gt;Finch, C. A.&lt;/author&gt;&lt;/authors&gt;&lt;/contributors&gt;&lt;titles&gt;&lt;title&gt;Neutrophil kinetics in man&lt;/title&gt;&lt;secondary-title&gt;J Clin Invest&lt;/secondary-title&gt;&lt;/titles&gt;&lt;periodical&gt;&lt;full-title&gt;J Clin Invest&lt;/full-title&gt;&lt;/periodical&gt;&lt;pages&gt;705-15&lt;/pages&gt;&lt;volume&gt;58&lt;/volume&gt;&lt;number&gt;3&lt;/number&gt;&lt;keywords&gt;&lt;keyword&gt;Adolescent&lt;/keyword&gt;&lt;keyword&gt;Adult&lt;/keyword&gt;&lt;keyword&gt;Blood&lt;/keyword&gt;&lt;keyword&gt;Bone Marrow/metabolism&lt;/keyword&gt;&lt;keyword&gt;Bone Marrow Cells&lt;/keyword&gt;&lt;keyword&gt;Erythrocytes/physiology&lt;/keyword&gt;&lt;keyword&gt;Female&lt;/keyword&gt;&lt;keyword&gt;Humans&lt;/keyword&gt;&lt;keyword&gt;Isoflurophate/metabolism&lt;/keyword&gt;&lt;keyword&gt;Kinetics&lt;/keyword&gt;&lt;keyword&gt;Male&lt;/keyword&gt;&lt;keyword&gt;Middle Aged&lt;/keyword&gt;&lt;keyword&gt;Neutrophils/*metabolism&lt;/keyword&gt;&lt;keyword&gt;Thymidine/metabolism&lt;/keyword&gt;&lt;/keywords&gt;&lt;dates&gt;&lt;year&gt;1976&lt;/year&gt;&lt;pub-dates&gt;&lt;date&gt;Sep&lt;/date&gt;&lt;/pub-dates&gt;&lt;/dates&gt;&lt;isbn&gt;0021-9738 (Print)&amp;#xD;0021-9738 (Linking)&lt;/isbn&gt;&lt;accession-num&gt;956397&lt;/accession-num&gt;&lt;urls&gt;&lt;related-urls&gt;&lt;url&gt;https://www.ncbi.nlm.nih.gov/pubmed/956397&lt;/url&gt;&lt;/related-urls&gt;&lt;/urls&gt;&lt;custom2&gt;PMC333229&lt;/custom2&gt;&lt;electronic-resource-num&gt;10.1172/JCI108517&lt;/electronic-resource-num&gt;&lt;/record&gt;&lt;/Cite&gt;&lt;/EndNote&gt;</w:instrText>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4</w:t>
      </w:r>
      <w:r w:rsidR="00420013" w:rsidRPr="00740DED">
        <w:rPr>
          <w:rFonts w:asciiTheme="majorHAnsi" w:hAnsiTheme="majorHAnsi" w:cstheme="majorHAnsi"/>
        </w:rPr>
        <w:fldChar w:fldCharType="end"/>
      </w:r>
      <w:r w:rsidRPr="00740DED">
        <w:rPr>
          <w:rFonts w:asciiTheme="majorHAnsi" w:hAnsiTheme="majorHAnsi" w:cstheme="majorHAnsi"/>
        </w:rPr>
        <w:t xml:space="preserve">. Emergency </w:t>
      </w:r>
      <w:r w:rsidR="0037218E" w:rsidRPr="00740DED">
        <w:rPr>
          <w:rFonts w:asciiTheme="majorHAnsi" w:hAnsiTheme="majorHAnsi" w:cstheme="majorHAnsi"/>
        </w:rPr>
        <w:t>granulopoiesis</w:t>
      </w:r>
      <w:r w:rsidRPr="00740DED">
        <w:rPr>
          <w:rFonts w:asciiTheme="majorHAnsi" w:hAnsiTheme="majorHAnsi" w:cstheme="majorHAnsi"/>
        </w:rPr>
        <w:t xml:space="preserve"> can further increase the release of neutrophils, both mature and immature, in the blood during inflammation and infection</w:t>
      </w:r>
      <w:r w:rsidR="00420013"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&lt;EndNote&gt;&lt;Cite&gt;&lt;Author&gt;Manz&lt;/Author&gt;&lt;Year&gt;2014&lt;/Year&gt;&lt;RecNum&gt;15&lt;/RecNum&gt;&lt;DisplayText&gt;&lt;style face="superscript"&gt;5&lt;/style&gt;&lt;/DisplayText&gt;&lt;record&gt;&lt;rec-number&gt;15&lt;/rec-number&gt;&lt;foreign-keys&gt;&lt;key app="EN" db-id="5e5fdavf4ww0seesfwsx2v0gt2v2e2rza200" timestamp="1616950536" guid="0fb3481f-44bc-4d62-b86a-dda58bb652c4"&gt;15&lt;/key&gt;&lt;/foreign-keys&gt;&lt;ref-type name="Journal Article"&gt;17&lt;/ref-type&gt;&lt;contributors&gt;&lt;authors&gt;&lt;author&gt;Manz, M. G.&lt;/author&gt;&lt;author&gt;Boettcher, S.&lt;/author&gt;&lt;/authors&gt;&lt;/contributors&gt;&lt;auth-address&gt;Division of Hematology, University Hospital Zurich, Raemistrasse 100, CH-8091 Zurich, Switzerland.&lt;/auth-address&gt;&lt;titles&gt;&lt;title&gt;Emergency granulopoiesis&lt;/title&gt;&lt;secondary-title&gt;Nat Rev Immunol&lt;/secondary-title&gt;&lt;alt-title&gt;Nature reviews. Immunology&lt;/alt-title&gt;&lt;/titles&gt;&lt;pages&gt;302-14&lt;/pages&gt;&lt;volume&gt;14&lt;/volume&gt;&lt;number&gt;5&lt;/number&gt;&lt;keywords&gt;&lt;keyword&gt;Animals&lt;/keyword&gt;&lt;keyword&gt;Bone Marrow/immunology&lt;/keyword&gt;&lt;keyword&gt;Cell Growth Processes/immunology&lt;/keyword&gt;&lt;keyword&gt;Hematopoiesis/*immunology&lt;/keyword&gt;&lt;keyword&gt;Humans&lt;/keyword&gt;&lt;keyword&gt;Neutrophils/*cytology/*immunology&lt;/keyword&gt;&lt;/keywords&gt;&lt;dates&gt;&lt;year&gt;2014&lt;/year&gt;&lt;pub-dates&gt;&lt;date&gt;May&lt;/date&gt;&lt;/pub-dates&gt;&lt;/dates&gt;&lt;isbn&gt;1474-1741 (Electronic)&amp;#xD;1474-1733 (Linking)&lt;/isbn&gt;&lt;accession-num&gt;24751955&lt;/accession-num&gt;&lt;urls&gt;&lt;related-urls&gt;&lt;url&gt;http://www.ncbi.nlm.nih.gov/pubmed/24751955&lt;/url&gt;&lt;url&gt;http://www.nature.com/articles/nri3660.pdf&lt;/url&gt;&lt;/related-urls&gt;&lt;/urls&gt;&lt;electronic-resource-num&gt;10.1038/nri3660&lt;/electronic-resource-num&gt;&lt;/record&gt;&lt;/Cite&gt;&lt;/EndNote&gt;</w:instrText>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5</w:t>
      </w:r>
      <w:r w:rsidR="00420013" w:rsidRPr="00740DED">
        <w:rPr>
          <w:rFonts w:asciiTheme="majorHAnsi" w:hAnsiTheme="majorHAnsi" w:cstheme="majorHAnsi"/>
        </w:rPr>
        <w:fldChar w:fldCharType="end"/>
      </w:r>
      <w:r w:rsidRPr="00740DED">
        <w:rPr>
          <w:rFonts w:asciiTheme="majorHAnsi" w:hAnsiTheme="majorHAnsi" w:cstheme="majorHAnsi"/>
        </w:rPr>
        <w:t>. T</w:t>
      </w:r>
      <w:r w:rsidR="008874DF" w:rsidRPr="00740DED">
        <w:rPr>
          <w:rFonts w:asciiTheme="majorHAnsi" w:hAnsiTheme="majorHAnsi" w:cstheme="majorHAnsi"/>
        </w:rPr>
        <w:t>he importance of neutrophils in the innate immune response is highlighted by patients with acquired or congenital neutr</w:t>
      </w:r>
      <w:r w:rsidRPr="00740DED">
        <w:rPr>
          <w:rFonts w:asciiTheme="majorHAnsi" w:hAnsiTheme="majorHAnsi" w:cstheme="majorHAnsi"/>
        </w:rPr>
        <w:t>o</w:t>
      </w:r>
      <w:r w:rsidR="008874DF" w:rsidRPr="00740DED">
        <w:rPr>
          <w:rFonts w:asciiTheme="majorHAnsi" w:hAnsiTheme="majorHAnsi" w:cstheme="majorHAnsi"/>
        </w:rPr>
        <w:t>penia, who are susceptible to bacterial and fungal infections</w:t>
      </w:r>
      <w:r w:rsidR="00BA2CA8"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&lt;EndNote&gt;&lt;Cite&gt;&lt;Author&gt;Summers&lt;/Author&gt;&lt;Year&gt;2010&lt;/Year&gt;&lt;RecNum&gt;70&lt;/RecNum&gt;&lt;DisplayText&gt;&lt;style face="superscript"&gt;6&lt;/style&gt;&lt;/DisplayText&gt;&lt;record&gt;&lt;rec-number&gt;70&lt;/rec-number&gt;&lt;foreign-keys&gt;&lt;key app="EN" db-id="5e5fdavf4ww0seesfwsx2v0gt2v2e2rza200" timestamp="1622671403" guid="a8b6e9f4-a45c-4fcb-9140-38d7c1f7085c"&gt;70&lt;/key&gt;&lt;/foreign-keys&gt;&lt;ref-type name="Journal Article"&gt;17&lt;/ref-type&gt;&lt;contributors&gt;&lt;authors&gt;&lt;author&gt;Summers, C.&lt;/author&gt;&lt;author&gt;Rankin, S. M.&lt;/author&gt;&lt;author&gt;Condliffe, A. M.&lt;/author&gt;&lt;author&gt;Singh, N.&lt;/author&gt;&lt;author&gt;Peters, A. M.&lt;/author&gt;&lt;author&gt;Chilvers, E. R.&lt;/author&gt;&lt;/authors&gt;&lt;/contributors&gt;&lt;auth-address&gt;Department of Medicine, University of Cambridge School of Medicine, UK.&lt;/auth-address&gt;&lt;titles&gt;&lt;title&gt;Neutrophil kinetics in health and disease&lt;/title&gt;&lt;secondary-title&gt;Trends Immunol&lt;/secondary-title&gt;&lt;/titles&gt;&lt;periodical&gt;&lt;full-title&gt;Trends Immunol&lt;/full-title&gt;&lt;/periodical&gt;&lt;pages&gt;318-24&lt;/pages&gt;&lt;volume&gt;31&lt;/volume&gt;&lt;number&gt;8&lt;/number&gt;&lt;edition&gt;2010/07/14&lt;/edition&gt;&lt;keywords&gt;&lt;keyword&gt;Animals&lt;/keyword&gt;&lt;keyword&gt;Cell Movement&lt;/keyword&gt;&lt;keyword&gt;Chemokine CXCL12/*immunology&lt;/keyword&gt;&lt;keyword&gt;Humans&lt;/keyword&gt;&lt;keyword&gt;Kinetics&lt;/keyword&gt;&lt;keyword&gt;Neutrophils/cytology/*immunology&lt;/keyword&gt;&lt;keyword&gt;Receptors, CXCR4/*immunology&lt;/keyword&gt;&lt;/keywords&gt;&lt;dates&gt;&lt;year&gt;2010&lt;/year&gt;&lt;pub-dates&gt;&lt;date&gt;Aug&lt;/date&gt;&lt;/pub-dates&gt;&lt;/dates&gt;&lt;isbn&gt;1471-4981 (Electronic)&amp;#xD;1471-4906 (Linking)&lt;/isbn&gt;&lt;accession-num&gt;20620114&lt;/accession-num&gt;&lt;urls&gt;&lt;related-urls&gt;&lt;url&gt;https://www.ncbi.nlm.nih.gov/pubmed/20620114&lt;/url&gt;&lt;/related-urls&gt;&lt;/urls&gt;&lt;custom2&gt;PMC2930213&lt;/custom2&gt;&lt;electronic-resource-num&gt;10.1016/j.it.2010.05.006&lt;/electronic-resource-num&gt;&lt;/record&gt;&lt;/Cite&gt;&lt;/EndNote&gt;</w:instrText>
      </w:r>
      <w:r w:rsidR="00BA2CA8"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6</w:t>
      </w:r>
      <w:r w:rsidR="00BA2CA8" w:rsidRPr="00740DED">
        <w:rPr>
          <w:rFonts w:asciiTheme="majorHAnsi" w:hAnsiTheme="majorHAnsi" w:cstheme="majorHAnsi"/>
        </w:rPr>
        <w:fldChar w:fldCharType="end"/>
      </w:r>
      <w:r w:rsidR="00023584" w:rsidRPr="00740DED">
        <w:rPr>
          <w:rFonts w:asciiTheme="majorHAnsi" w:hAnsiTheme="majorHAnsi" w:cstheme="majorHAnsi"/>
        </w:rPr>
        <w:t>.</w:t>
      </w:r>
      <w:r w:rsidR="008874DF" w:rsidRPr="00740DED">
        <w:rPr>
          <w:rFonts w:asciiTheme="majorHAnsi" w:hAnsiTheme="majorHAnsi" w:cstheme="majorHAnsi"/>
        </w:rPr>
        <w:t xml:space="preserve"> </w:t>
      </w:r>
    </w:p>
    <w:p w14:paraId="462FBAF2" w14:textId="77777777" w:rsidR="008874DF" w:rsidRPr="00740DED" w:rsidRDefault="008874DF" w:rsidP="004C7CB1">
      <w:pPr>
        <w:rPr>
          <w:rFonts w:asciiTheme="majorHAnsi" w:hAnsiTheme="majorHAnsi" w:cstheme="majorHAnsi"/>
        </w:rPr>
      </w:pPr>
    </w:p>
    <w:p w14:paraId="6BE0EB86" w14:textId="704153EC" w:rsidR="00465BB5" w:rsidRPr="00442EDA" w:rsidRDefault="002B7C8C" w:rsidP="004C7CB1">
      <w:pPr>
        <w:rPr>
          <w:rFonts w:asciiTheme="majorHAnsi" w:hAnsiTheme="majorHAnsi" w:cstheme="majorHAnsi"/>
        </w:rPr>
      </w:pPr>
      <w:r w:rsidRPr="00740DED">
        <w:rPr>
          <w:rFonts w:asciiTheme="majorHAnsi" w:hAnsiTheme="majorHAnsi" w:cstheme="majorHAnsi"/>
        </w:rPr>
        <w:t>Many challenges arise when studying neutrophil biology and their roles in the immune response due to their nature, including their short survival and cytotoxic content. Neutrophil-like cell lines have been commonly differentiated from human promyelocytic leukemia HL-60 cells and PLB-985 cells</w:t>
      </w:r>
      <w:r w:rsidR="00420013" w:rsidRPr="00740DED">
        <w:rPr>
          <w:rFonts w:asciiTheme="majorHAnsi" w:hAnsiTheme="majorHAnsi" w:cstheme="majorHAnsi"/>
        </w:rPr>
        <w:fldChar w:fldCharType="begin">
          <w:fldData xml:space="preserve">PEVuZE5vdGU+PENpdGU+PEF1dGhvcj5QZWRydXp6aTwvQXV0aG9yPjxZZWFyPjIwMDI8L1llYXI+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=
</w:fldData>
        </w:fldChar>
      </w:r>
      <w:r w:rsidR="00EA50C2" w:rsidRPr="004C7CB1">
        <w:rPr>
          <w:rFonts w:asciiTheme="majorHAnsi" w:hAnsiTheme="majorHAnsi" w:cstheme="majorHAnsi"/>
        </w:rPr>
        <w:instrText xml:space="preserve"> ADDIN EN.CITE </w:instrText>
      </w:r>
      <w:r w:rsidR="00EA50C2" w:rsidRPr="004C7CB1">
        <w:rPr>
          <w:rFonts w:asciiTheme="majorHAnsi" w:hAnsiTheme="majorHAnsi" w:cstheme="majorHAnsi"/>
        </w:rPr>
        <w:fldChar w:fldCharType="begin">
          <w:fldData xml:space="preserve">PEVuZE5vdGU+PENpdGU+PEF1dGhvcj5QZWRydXp6aTwvQXV0aG9yPjxZZWFyPjIwMDI8L1llYXI+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=
</w:fldData>
        </w:fldChar>
      </w:r>
      <w:r w:rsidR="00EA50C2" w:rsidRPr="004C7CB1">
        <w:rPr>
          <w:rFonts w:asciiTheme="majorHAnsi" w:hAnsiTheme="majorHAnsi" w:cstheme="majorHAnsi"/>
        </w:rPr>
        <w:instrText xml:space="preserve"> ADDIN EN.CITE.DATA </w:instrText>
      </w:r>
      <w:r w:rsidR="00EA50C2" w:rsidRPr="004C7CB1">
        <w:rPr>
          <w:rFonts w:asciiTheme="majorHAnsi" w:hAnsiTheme="majorHAnsi" w:cstheme="majorHAnsi"/>
        </w:rPr>
      </w:r>
      <w:r w:rsidR="00EA50C2" w:rsidRPr="004C7CB1">
        <w:rPr>
          <w:rFonts w:asciiTheme="majorHAnsi" w:hAnsiTheme="majorHAnsi" w:cstheme="majorHAnsi"/>
        </w:rPr>
        <w:fldChar w:fldCharType="end"/>
      </w:r>
      <w:r w:rsidR="00420013" w:rsidRPr="00740DED">
        <w:rPr>
          <w:rFonts w:asciiTheme="majorHAnsi" w:hAnsiTheme="majorHAnsi" w:cstheme="majorHAnsi"/>
        </w:rPr>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7,8</w:t>
      </w:r>
      <w:r w:rsidR="00420013" w:rsidRPr="00740DED">
        <w:rPr>
          <w:rFonts w:asciiTheme="majorHAnsi" w:hAnsiTheme="majorHAnsi" w:cstheme="majorHAnsi"/>
        </w:rPr>
        <w:fldChar w:fldCharType="end"/>
      </w:r>
      <w:r w:rsidRPr="00740DED">
        <w:rPr>
          <w:rFonts w:asciiTheme="majorHAnsi" w:hAnsiTheme="majorHAnsi" w:cstheme="majorHAnsi"/>
        </w:rPr>
        <w:t xml:space="preserve">. Although they can display neutrophil-like morphology and function such as migration, these cell lines cannot fully recapitulate the biology of neutrophils. </w:t>
      </w:r>
      <w:r w:rsidRPr="00740DED">
        <w:rPr>
          <w:rFonts w:asciiTheme="majorHAnsi" w:hAnsiTheme="majorHAnsi" w:cstheme="majorHAnsi"/>
          <w:i/>
        </w:rPr>
        <w:t>In vitro</w:t>
      </w:r>
      <w:r w:rsidRPr="00740DED">
        <w:rPr>
          <w:rFonts w:asciiTheme="majorHAnsi" w:hAnsiTheme="majorHAnsi" w:cstheme="majorHAnsi"/>
        </w:rPr>
        <w:t xml:space="preserve"> assays using these cell lines are also unable to recapitulate </w:t>
      </w:r>
      <w:r w:rsidRPr="00740DED">
        <w:rPr>
          <w:rFonts w:asciiTheme="majorHAnsi" w:hAnsiTheme="majorHAnsi" w:cstheme="majorHAnsi"/>
          <w:i/>
        </w:rPr>
        <w:t>in vivo</w:t>
      </w:r>
      <w:r w:rsidRPr="00740DED">
        <w:rPr>
          <w:rFonts w:asciiTheme="majorHAnsi" w:hAnsiTheme="majorHAnsi" w:cstheme="majorHAnsi"/>
        </w:rPr>
        <w:t xml:space="preserve"> experiments. Furthermore, the differentiation of these cells needs to be induced and could be adversely </w:t>
      </w:r>
      <w:r w:rsidR="003A4C88" w:rsidRPr="00740DED">
        <w:rPr>
          <w:rFonts w:asciiTheme="majorHAnsi" w:hAnsiTheme="majorHAnsi" w:cstheme="majorHAnsi"/>
        </w:rPr>
        <w:t>affected</w:t>
      </w:r>
      <w:r w:rsidRPr="00740DED">
        <w:rPr>
          <w:rFonts w:asciiTheme="majorHAnsi" w:hAnsiTheme="majorHAnsi" w:cstheme="majorHAnsi"/>
        </w:rPr>
        <w:t xml:space="preserve"> by gene ma</w:t>
      </w:r>
      <w:r w:rsidRPr="00442EDA">
        <w:rPr>
          <w:rFonts w:asciiTheme="majorHAnsi" w:hAnsiTheme="majorHAnsi" w:cstheme="majorHAnsi"/>
        </w:rPr>
        <w:t xml:space="preserve">nipulation </w:t>
      </w:r>
      <w:r w:rsidR="001860D8" w:rsidRPr="00442EDA">
        <w:rPr>
          <w:rFonts w:asciiTheme="majorHAnsi" w:hAnsiTheme="majorHAnsi" w:cstheme="majorHAnsi"/>
        </w:rPr>
        <w:t>before</w:t>
      </w:r>
      <w:r w:rsidRPr="00442EDA">
        <w:rPr>
          <w:rFonts w:asciiTheme="majorHAnsi" w:hAnsiTheme="majorHAnsi" w:cstheme="majorHAnsi"/>
        </w:rPr>
        <w:t xml:space="preserve"> differentiation. </w:t>
      </w:r>
    </w:p>
    <w:p w14:paraId="5F740F17" w14:textId="77777777" w:rsidR="00465BB5" w:rsidRPr="004C7CB1" w:rsidRDefault="00465BB5" w:rsidP="004C7CB1">
      <w:pPr>
        <w:rPr>
          <w:rFonts w:asciiTheme="majorHAnsi" w:hAnsiTheme="majorHAnsi" w:cstheme="majorHAnsi"/>
        </w:rPr>
      </w:pPr>
    </w:p>
    <w:p w14:paraId="115D1F55" w14:textId="5A98AB95" w:rsidR="00F327EB" w:rsidRPr="00442EDA" w:rsidRDefault="002B7C8C" w:rsidP="004C7CB1">
      <w:pPr>
        <w:rPr>
          <w:rFonts w:asciiTheme="majorHAnsi" w:hAnsiTheme="majorHAnsi" w:cstheme="majorHAnsi"/>
        </w:rPr>
      </w:pPr>
      <w:r w:rsidRPr="004C7CB1">
        <w:rPr>
          <w:rFonts w:asciiTheme="majorHAnsi" w:hAnsiTheme="majorHAnsi" w:cstheme="majorHAnsi"/>
        </w:rPr>
        <w:t>Recently, methods have been developed to circumvent these issues by using inducible promoters to modulate gene expression post differentiation in HL-60 cells</w:t>
      </w:r>
      <w:r w:rsidR="00420013" w:rsidRPr="00740DED">
        <w:rPr>
          <w:rFonts w:asciiTheme="majorHAnsi" w:hAnsiTheme="majorHAnsi" w:cstheme="majorHAnsi"/>
        </w:rPr>
        <w:fldChar w:fldCharType="begin">
          <w:fldData xml:space="preserve">PEVuZE5vdGU+PENpdGU+PEF1dGhvcj5Ic3U8L0F1dGhvcj48WWVhcj4yMDE5PC9ZZWFyPjxSZWNO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</w:fldData>
        </w:fldChar>
      </w:r>
      <w:r w:rsidR="00EA50C2" w:rsidRPr="004C7CB1">
        <w:rPr>
          <w:rFonts w:asciiTheme="majorHAnsi" w:hAnsiTheme="majorHAnsi" w:cstheme="majorHAnsi"/>
        </w:rPr>
        <w:instrText xml:space="preserve"> ADDIN EN.CITE </w:instrText>
      </w:r>
      <w:r w:rsidR="00EA50C2" w:rsidRPr="004C7CB1">
        <w:rPr>
          <w:rFonts w:asciiTheme="majorHAnsi" w:hAnsiTheme="majorHAnsi" w:cstheme="majorHAnsi"/>
        </w:rPr>
        <w:fldChar w:fldCharType="begin">
          <w:fldData xml:space="preserve">PEVuZE5vdGU+PENpdGU+PEF1dGhvcj5Ic3U8L0F1dGhvcj48WWVhcj4yMDE5PC9ZZWFyPjxSZWNO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</w:fldData>
        </w:fldChar>
      </w:r>
      <w:r w:rsidR="00EA50C2" w:rsidRPr="004C7CB1">
        <w:rPr>
          <w:rFonts w:asciiTheme="majorHAnsi" w:hAnsiTheme="majorHAnsi" w:cstheme="majorHAnsi"/>
        </w:rPr>
        <w:instrText xml:space="preserve"> ADDIN EN.CITE.DATA </w:instrText>
      </w:r>
      <w:r w:rsidR="00EA50C2" w:rsidRPr="004C7CB1">
        <w:rPr>
          <w:rFonts w:asciiTheme="majorHAnsi" w:hAnsiTheme="majorHAnsi" w:cstheme="majorHAnsi"/>
        </w:rPr>
      </w:r>
      <w:r w:rsidR="00EA50C2" w:rsidRPr="004C7CB1">
        <w:rPr>
          <w:rFonts w:asciiTheme="majorHAnsi" w:hAnsiTheme="majorHAnsi" w:cstheme="majorHAnsi"/>
        </w:rPr>
        <w:fldChar w:fldCharType="end"/>
      </w:r>
      <w:r w:rsidR="00420013" w:rsidRPr="00740DED">
        <w:rPr>
          <w:rFonts w:asciiTheme="majorHAnsi" w:hAnsiTheme="majorHAnsi" w:cstheme="majorHAnsi"/>
        </w:rPr>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9</w:t>
      </w:r>
      <w:r w:rsidR="00420013" w:rsidRPr="00740DED">
        <w:rPr>
          <w:rFonts w:asciiTheme="majorHAnsi" w:hAnsiTheme="majorHAnsi" w:cstheme="majorHAnsi"/>
        </w:rPr>
        <w:fldChar w:fldCharType="end"/>
      </w:r>
      <w:r w:rsidRPr="00740DED">
        <w:rPr>
          <w:rFonts w:asciiTheme="majorHAnsi" w:hAnsiTheme="majorHAnsi" w:cstheme="majorHAnsi"/>
        </w:rPr>
        <w:t xml:space="preserve">. Even with such tools, primary human PMNs </w:t>
      </w:r>
      <w:r w:rsidR="009B62F4">
        <w:rPr>
          <w:rFonts w:asciiTheme="majorHAnsi" w:hAnsiTheme="majorHAnsi" w:cstheme="majorHAnsi"/>
        </w:rPr>
        <w:t>are</w:t>
      </w:r>
      <w:r w:rsidRPr="00740DED">
        <w:rPr>
          <w:rFonts w:asciiTheme="majorHAnsi" w:hAnsiTheme="majorHAnsi" w:cstheme="majorHAnsi"/>
        </w:rPr>
        <w:t xml:space="preserve"> required to validate targets using pharmacological approaches. Thus, it is imperative to obtain pure and inactivated neutrophils isolated from blood to validate </w:t>
      </w:r>
      <w:r w:rsidR="001860D8" w:rsidRPr="00740DED">
        <w:rPr>
          <w:rFonts w:asciiTheme="majorHAnsi" w:hAnsiTheme="majorHAnsi" w:cstheme="majorHAnsi"/>
        </w:rPr>
        <w:t xml:space="preserve">the </w:t>
      </w:r>
      <w:r w:rsidRPr="00740DED">
        <w:rPr>
          <w:rFonts w:asciiTheme="majorHAnsi" w:hAnsiTheme="majorHAnsi" w:cstheme="majorHAnsi"/>
        </w:rPr>
        <w:t xml:space="preserve">findings of cell line and animal models. </w:t>
      </w:r>
      <w:r w:rsidR="00AD6B37" w:rsidRPr="00740DED">
        <w:rPr>
          <w:rFonts w:asciiTheme="majorHAnsi" w:hAnsiTheme="majorHAnsi" w:cstheme="majorHAnsi"/>
        </w:rPr>
        <w:t>This paper</w:t>
      </w:r>
      <w:r w:rsidRPr="00740DED">
        <w:rPr>
          <w:rFonts w:asciiTheme="majorHAnsi" w:hAnsiTheme="majorHAnsi" w:cstheme="majorHAnsi"/>
        </w:rPr>
        <w:t xml:space="preserve"> present</w:t>
      </w:r>
      <w:r w:rsidR="00AD6B37" w:rsidRPr="00740DED">
        <w:rPr>
          <w:rFonts w:asciiTheme="majorHAnsi" w:hAnsiTheme="majorHAnsi" w:cstheme="majorHAnsi"/>
        </w:rPr>
        <w:t>s</w:t>
      </w:r>
      <w:r w:rsidRPr="00740DED">
        <w:rPr>
          <w:rFonts w:asciiTheme="majorHAnsi" w:hAnsiTheme="majorHAnsi" w:cstheme="majorHAnsi"/>
        </w:rPr>
        <w:t xml:space="preserve"> a revised PMN isolation protocol in which </w:t>
      </w:r>
      <w:r w:rsidR="001860D8" w:rsidRPr="00740DED">
        <w:rPr>
          <w:rFonts w:asciiTheme="majorHAnsi" w:hAnsiTheme="majorHAnsi" w:cstheme="majorHAnsi"/>
        </w:rPr>
        <w:t xml:space="preserve">the </w:t>
      </w:r>
      <w:r w:rsidRPr="00442EDA">
        <w:rPr>
          <w:rFonts w:asciiTheme="majorHAnsi" w:hAnsiTheme="majorHAnsi" w:cstheme="majorHAnsi"/>
        </w:rPr>
        <w:t>pros and cons of current methods</w:t>
      </w:r>
      <w:r w:rsidR="00177F98" w:rsidRPr="00442EDA">
        <w:rPr>
          <w:rFonts w:asciiTheme="majorHAnsi" w:hAnsiTheme="majorHAnsi" w:cstheme="majorHAnsi"/>
        </w:rPr>
        <w:t xml:space="preserve"> were evaluated</w:t>
      </w:r>
      <w:r w:rsidR="00EA50C2"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&lt;EndNote&gt;&lt;Cite&gt;&lt;Author&gt;Kremserova&lt;/Author&gt;&lt;Year&gt;2020&lt;/Year&gt;&lt;RecNum&gt;211&lt;/RecNum&gt;&lt;DisplayText&gt;&lt;style face="superscript"&gt;10&lt;/style&gt;&lt;/DisplayText&gt;&lt;record&gt;&lt;rec-number&gt;211&lt;/rec-number&gt;&lt;foreign-keys&gt;&lt;key app="EN" db-id="5e5fdavf4ww0seesfwsx2v0gt2v2e2rza200" timestamp="1622683339" guid="9482350c-3a9e-4b7f-84ef-33607dc292e3"&gt;211&lt;/key&gt;&lt;/foreign-keys&gt;&lt;ref-type name="Journal Article"&gt;17&lt;/ref-type&gt;&lt;contributors&gt;&lt;authors&gt;&lt;author&gt;Kremserova, S.&lt;/author&gt;&lt;author&gt;Nauseef, W. M.&lt;/author&gt;&lt;/authors&gt;&lt;/contributors&gt;&lt;auth-address&gt;Inflammation Program and Department of Medicine, Roy J. and Lucille A. Carver College of Medicine, University of Iowa, Iowa City, IA, USA.&amp;#xD;Inflammation Program and Department of Medicine, Roy J. and Lucille A. Carver College of Medicine, University of Iowa, Iowa City, IA, USA. william-nauseef@uiowa.edu.&lt;/auth-address&gt;&lt;titles&gt;&lt;title&gt;Isolation of Human Neutrophils from Venous Blood&lt;/title&gt;&lt;secondary-title&gt;Methods Mol Biol&lt;/secondary-title&gt;&lt;/titles&gt;&lt;periodical&gt;&lt;full-title&gt;Methods Mol Biol&lt;/full-title&gt;&lt;/periodical&gt;&lt;pages&gt;33-42&lt;/pages&gt;&lt;volume&gt;2087&lt;/volume&gt;&lt;edition&gt;2019/11/16&lt;/edition&gt;&lt;keywords&gt;&lt;keyword&gt;*Cell Separation/methods&lt;/keyword&gt;&lt;keyword&gt;Centrifugation, Density Gradient/methods&lt;/keyword&gt;&lt;keyword&gt;Dextrans&lt;/keyword&gt;&lt;keyword&gt;Ficoll&lt;/keyword&gt;&lt;keyword&gt;Humans&lt;/keyword&gt;&lt;keyword&gt;Leukocyte Count&lt;/keyword&gt;&lt;keyword&gt;Neutrophils/*cytology/*metabolism&lt;/keyword&gt;&lt;keyword&gt;*Dextran sedimentation&lt;/keyword&gt;&lt;keyword&gt;*Ficoll-Hypaque&lt;/keyword&gt;&lt;keyword&gt;*Granulocytes&lt;/keyword&gt;&lt;keyword&gt;*Mononuclear cells&lt;/keyword&gt;&lt;keyword&gt;*Ultrapure neutrophils&lt;/keyword&gt;&lt;/keywords&gt;&lt;dates&gt;&lt;year&gt;2020&lt;/year&gt;&lt;/dates&gt;&lt;isbn&gt;1940-6029 (Electronic)&amp;#xD;1064-3745 (Linking)&lt;/isbn&gt;&lt;accession-num&gt;31728981&lt;/accession-num&gt;&lt;urls&gt;&lt;related-urls&gt;&lt;url&gt;https://www.ncbi.nlm.nih.gov/pubmed/31728981&lt;/url&gt;&lt;/related-urls&gt;&lt;/urls&gt;&lt;electronic-resource-num&gt;10.1007/978-1-0716-0154-9_3&lt;/electronic-resource-num&gt;&lt;/record&gt;&lt;/Cite&gt;&lt;/EndNote&gt;</w:instrText>
      </w:r>
      <w:r w:rsidR="00EA50C2"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10</w:t>
      </w:r>
      <w:r w:rsidR="00EA50C2" w:rsidRPr="00740DED">
        <w:rPr>
          <w:rFonts w:asciiTheme="majorHAnsi" w:hAnsiTheme="majorHAnsi" w:cstheme="majorHAnsi"/>
        </w:rPr>
        <w:fldChar w:fldCharType="end"/>
      </w:r>
      <w:r w:rsidRPr="00740DED">
        <w:rPr>
          <w:rFonts w:asciiTheme="majorHAnsi" w:hAnsiTheme="majorHAnsi" w:cstheme="majorHAnsi"/>
        </w:rPr>
        <w:t xml:space="preserve">. </w:t>
      </w:r>
      <w:r w:rsidR="00447B4D" w:rsidRPr="00740DED">
        <w:rPr>
          <w:rFonts w:asciiTheme="majorHAnsi" w:hAnsiTheme="majorHAnsi" w:cstheme="majorHAnsi"/>
        </w:rPr>
        <w:t>A</w:t>
      </w:r>
      <w:r w:rsidRPr="00740DED">
        <w:rPr>
          <w:rFonts w:asciiTheme="majorHAnsi" w:hAnsiTheme="majorHAnsi" w:cstheme="majorHAnsi"/>
        </w:rPr>
        <w:t xml:space="preserve"> combination </w:t>
      </w:r>
      <w:r w:rsidR="003747F2">
        <w:rPr>
          <w:rFonts w:asciiTheme="majorHAnsi" w:hAnsiTheme="majorHAnsi" w:cstheme="majorHAnsi"/>
        </w:rPr>
        <w:t xml:space="preserve">was devised consisting </w:t>
      </w:r>
      <w:r w:rsidRPr="00740DED">
        <w:rPr>
          <w:rFonts w:asciiTheme="majorHAnsi" w:hAnsiTheme="majorHAnsi" w:cstheme="majorHAnsi"/>
        </w:rPr>
        <w:t>of gradient centrifugation</w:t>
      </w:r>
      <w:r w:rsidR="00447B4D" w:rsidRPr="00740DED">
        <w:rPr>
          <w:rFonts w:asciiTheme="majorHAnsi" w:hAnsiTheme="majorHAnsi" w:cstheme="majorHAnsi"/>
        </w:rPr>
        <w:t xml:space="preserve"> </w:t>
      </w:r>
      <w:r w:rsidRPr="00740DED">
        <w:rPr>
          <w:rFonts w:asciiTheme="majorHAnsi" w:hAnsiTheme="majorHAnsi" w:cstheme="majorHAnsi"/>
        </w:rPr>
        <w:t>to separate PMNs from other immune cells, short dextran-based sedimentation to remove the bulk of RBCs, rapid residual RBC lysis via osmotic pressure, and low</w:t>
      </w:r>
      <w:r w:rsidR="001860D8" w:rsidRPr="00740DED">
        <w:rPr>
          <w:rFonts w:asciiTheme="majorHAnsi" w:hAnsiTheme="majorHAnsi" w:cstheme="majorHAnsi"/>
        </w:rPr>
        <w:t>-</w:t>
      </w:r>
      <w:r w:rsidRPr="00740DED">
        <w:rPr>
          <w:rFonts w:asciiTheme="majorHAnsi" w:hAnsiTheme="majorHAnsi" w:cstheme="majorHAnsi"/>
        </w:rPr>
        <w:t>speed centrifugation to remove platelet contamination.</w:t>
      </w:r>
    </w:p>
    <w:p w14:paraId="3C87ABCA" w14:textId="77777777" w:rsidR="00F327EB" w:rsidRPr="004C7CB1" w:rsidRDefault="00F327EB" w:rsidP="004C7CB1">
      <w:pPr>
        <w:rPr>
          <w:rFonts w:asciiTheme="majorHAnsi" w:hAnsiTheme="majorHAnsi" w:cstheme="majorHAnsi"/>
          <w:b/>
        </w:rPr>
      </w:pPr>
    </w:p>
    <w:p w14:paraId="3BD628CB" w14:textId="5BE27434" w:rsidR="00F327EB" w:rsidRPr="004C7CB1" w:rsidRDefault="002B7C8C" w:rsidP="004C7CB1">
      <w:pPr>
        <w:rPr>
          <w:rFonts w:asciiTheme="majorHAnsi" w:hAnsiTheme="majorHAnsi" w:cstheme="majorHAnsi"/>
          <w:highlight w:val="yellow"/>
        </w:rPr>
      </w:pPr>
      <w:r w:rsidRPr="00027392">
        <w:rPr>
          <w:rFonts w:asciiTheme="majorHAnsi" w:hAnsiTheme="majorHAnsi" w:cstheme="majorHAnsi"/>
          <w:b/>
        </w:rPr>
        <w:t>PROTOCOL:</w:t>
      </w:r>
      <w:r w:rsidRPr="00027392">
        <w:rPr>
          <w:rFonts w:asciiTheme="majorHAnsi" w:hAnsiTheme="majorHAnsi" w:cstheme="majorHAnsi"/>
        </w:rPr>
        <w:t xml:space="preserve"> </w:t>
      </w:r>
    </w:p>
    <w:p w14:paraId="1990E7C1" w14:textId="0DC6F346" w:rsidR="006B61BA" w:rsidRPr="004C7CB1" w:rsidRDefault="006B61BA" w:rsidP="004C7CB1">
      <w:pPr>
        <w:rPr>
          <w:rFonts w:asciiTheme="majorHAnsi" w:hAnsiTheme="majorHAnsi" w:cstheme="majorHAnsi"/>
          <w:highlight w:val="yellow"/>
        </w:rPr>
      </w:pPr>
    </w:p>
    <w:p w14:paraId="246F71C3" w14:textId="183EF482" w:rsidR="006B61BA" w:rsidRPr="004C7CB1" w:rsidRDefault="006B61BA" w:rsidP="004C7CB1">
      <w:pPr>
        <w:rPr>
          <w:rFonts w:asciiTheme="majorHAnsi" w:hAnsiTheme="majorHAnsi" w:cstheme="majorHAnsi"/>
          <w:highlight w:val="yellow"/>
        </w:rPr>
      </w:pPr>
      <w:r w:rsidRPr="004C7CB1">
        <w:rPr>
          <w:rFonts w:asciiTheme="majorHAnsi" w:hAnsiTheme="majorHAnsi" w:cstheme="majorHAnsi"/>
        </w:rPr>
        <w:t xml:space="preserve">NOTE: Human neutrophils were isolated from venous blood from discarded white blood cell filters obtained from the Blood Bank Lab at the Boston Children's Hospital. Blood donors were unidentifiable, and there was no interaction with living individuals or knowledge of identifiable personal information. Therefore, this work is not classified as human subjects research under the </w:t>
      </w:r>
      <w:r w:rsidRPr="004C7CB1">
        <w:rPr>
          <w:rFonts w:asciiTheme="majorHAnsi" w:hAnsiTheme="majorHAnsi" w:cstheme="majorHAnsi"/>
        </w:rPr>
        <w:lastRenderedPageBreak/>
        <w:t xml:space="preserve">HHS human </w:t>
      </w:r>
      <w:proofErr w:type="gramStart"/>
      <w:r w:rsidRPr="004C7CB1">
        <w:rPr>
          <w:rFonts w:asciiTheme="majorHAnsi" w:hAnsiTheme="majorHAnsi" w:cstheme="majorHAnsi"/>
        </w:rPr>
        <w:t>subjects</w:t>
      </w:r>
      <w:proofErr w:type="gramEnd"/>
      <w:r w:rsidRPr="004C7CB1">
        <w:rPr>
          <w:rFonts w:asciiTheme="majorHAnsi" w:hAnsiTheme="majorHAnsi" w:cstheme="majorHAnsi"/>
        </w:rPr>
        <w:t xml:space="preserve"> regulations (45 CFR Part 46). The Boston Children’s Hospital Institutional Review Board (IRB) approved the protocol.</w:t>
      </w:r>
    </w:p>
    <w:p w14:paraId="63B6E7DE" w14:textId="77777777" w:rsidR="00447B4D" w:rsidRPr="004C7CB1" w:rsidRDefault="00447B4D" w:rsidP="004C7CB1">
      <w:pPr>
        <w:rPr>
          <w:rFonts w:asciiTheme="majorHAnsi" w:hAnsiTheme="majorHAnsi" w:cstheme="majorHAnsi"/>
          <w:highlight w:val="yellow"/>
        </w:rPr>
      </w:pPr>
    </w:p>
    <w:p w14:paraId="53D82FE6" w14:textId="4236ED87" w:rsidR="00F327EB" w:rsidRPr="004C7CB1" w:rsidRDefault="002B7C8C" w:rsidP="004C7CB1">
      <w:pPr>
        <w:pStyle w:val="ListParagraph"/>
        <w:numPr>
          <w:ilvl w:val="0"/>
          <w:numId w:val="22"/>
        </w:numPr>
        <w:spacing w:after="0" w:line="240" w:lineRule="auto"/>
        <w:ind w:left="0" w:firstLine="0"/>
        <w:jc w:val="both"/>
        <w:rPr>
          <w:rFonts w:asciiTheme="majorHAnsi" w:hAnsiTheme="majorHAnsi" w:cstheme="majorHAnsi"/>
          <w:b/>
          <w:bCs/>
          <w:sz w:val="24"/>
          <w:szCs w:val="24"/>
          <w:highlight w:val="yellow"/>
        </w:rPr>
      </w:pPr>
      <w:r w:rsidRPr="004C7CB1">
        <w:rPr>
          <w:rFonts w:asciiTheme="majorHAnsi" w:hAnsiTheme="majorHAnsi" w:cstheme="majorHAnsi"/>
          <w:b/>
          <w:bCs/>
          <w:sz w:val="24"/>
          <w:szCs w:val="24"/>
          <w:highlight w:val="yellow"/>
        </w:rPr>
        <w:t>Layering the gradient</w:t>
      </w:r>
    </w:p>
    <w:p w14:paraId="49D336F8" w14:textId="77777777" w:rsidR="009D7BD7" w:rsidRPr="004C7CB1" w:rsidRDefault="009D7BD7" w:rsidP="004C7CB1">
      <w:pPr>
        <w:pStyle w:val="ListParagraph"/>
        <w:spacing w:after="0" w:line="240" w:lineRule="auto"/>
        <w:ind w:left="0"/>
        <w:jc w:val="both"/>
        <w:rPr>
          <w:rFonts w:asciiTheme="majorHAnsi" w:hAnsiTheme="majorHAnsi" w:cstheme="majorHAnsi"/>
          <w:sz w:val="24"/>
          <w:szCs w:val="24"/>
          <w:highlight w:val="yellow"/>
        </w:rPr>
      </w:pPr>
    </w:p>
    <w:p w14:paraId="27B260B9" w14:textId="3B32F50F" w:rsidR="00F327EB" w:rsidRPr="004C7CB1" w:rsidRDefault="002B7C8C"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eastAsia="Calibri" w:hAnsiTheme="majorHAnsi" w:cstheme="majorHAnsi"/>
          <w:sz w:val="24"/>
          <w:szCs w:val="24"/>
          <w:highlight w:val="yellow"/>
        </w:rPr>
      </w:pPr>
      <w:r w:rsidRPr="004C7CB1">
        <w:rPr>
          <w:rFonts w:asciiTheme="majorHAnsi" w:eastAsia="Cambria" w:hAnsiTheme="majorHAnsi" w:cstheme="majorHAnsi"/>
          <w:sz w:val="24"/>
          <w:szCs w:val="24"/>
          <w:highlight w:val="yellow"/>
        </w:rPr>
        <w:t xml:space="preserve">After sterilizing the buffy coat packaging and the laminar hood, divide </w:t>
      </w:r>
      <w:r w:rsidR="00470150" w:rsidRPr="004C7CB1">
        <w:rPr>
          <w:rFonts w:asciiTheme="majorHAnsi" w:eastAsia="Cambria" w:hAnsiTheme="majorHAnsi" w:cstheme="majorHAnsi"/>
          <w:sz w:val="24"/>
          <w:szCs w:val="24"/>
          <w:highlight w:val="yellow"/>
        </w:rPr>
        <w:t xml:space="preserve">the </w:t>
      </w:r>
      <w:r w:rsidRPr="004C7CB1">
        <w:rPr>
          <w:rFonts w:asciiTheme="majorHAnsi" w:eastAsia="Cambria" w:hAnsiTheme="majorHAnsi" w:cstheme="majorHAnsi"/>
          <w:sz w:val="24"/>
          <w:szCs w:val="24"/>
          <w:highlight w:val="yellow"/>
        </w:rPr>
        <w:t>blood into 50</w:t>
      </w:r>
      <w:r w:rsidR="00447B4D"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m</w:t>
      </w:r>
      <w:r w:rsidR="00447B4D" w:rsidRPr="004C7CB1">
        <w:rPr>
          <w:rFonts w:asciiTheme="majorHAnsi" w:eastAsia="Cambria" w:hAnsiTheme="majorHAnsi" w:cstheme="majorHAnsi"/>
          <w:sz w:val="24"/>
          <w:szCs w:val="24"/>
          <w:highlight w:val="yellow"/>
        </w:rPr>
        <w:t>L</w:t>
      </w:r>
      <w:r w:rsidRPr="004C7CB1">
        <w:rPr>
          <w:rFonts w:asciiTheme="majorHAnsi" w:eastAsia="Cambria" w:hAnsiTheme="majorHAnsi" w:cstheme="majorHAnsi"/>
          <w:sz w:val="24"/>
          <w:szCs w:val="24"/>
          <w:highlight w:val="yellow"/>
        </w:rPr>
        <w:t xml:space="preserve"> tubes with 10</w:t>
      </w:r>
      <w:r w:rsidR="00447B4D"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m</w:t>
      </w:r>
      <w:r w:rsidR="00447B4D" w:rsidRPr="004C7CB1">
        <w:rPr>
          <w:rFonts w:asciiTheme="majorHAnsi" w:eastAsia="Cambria" w:hAnsiTheme="majorHAnsi" w:cstheme="majorHAnsi"/>
          <w:sz w:val="24"/>
          <w:szCs w:val="24"/>
          <w:highlight w:val="yellow"/>
        </w:rPr>
        <w:t>L of</w:t>
      </w:r>
      <w:r w:rsidRPr="004C7CB1">
        <w:rPr>
          <w:rFonts w:asciiTheme="majorHAnsi" w:eastAsia="Cambria" w:hAnsiTheme="majorHAnsi" w:cstheme="majorHAnsi"/>
          <w:sz w:val="24"/>
          <w:szCs w:val="24"/>
          <w:highlight w:val="yellow"/>
        </w:rPr>
        <w:t xml:space="preserve"> blood </w:t>
      </w:r>
      <w:r w:rsidR="00470150" w:rsidRPr="004C7CB1">
        <w:rPr>
          <w:rFonts w:asciiTheme="majorHAnsi" w:eastAsia="Cambria" w:hAnsiTheme="majorHAnsi" w:cstheme="majorHAnsi"/>
          <w:sz w:val="24"/>
          <w:szCs w:val="24"/>
          <w:highlight w:val="yellow"/>
        </w:rPr>
        <w:t xml:space="preserve">in </w:t>
      </w:r>
      <w:r w:rsidRPr="004C7CB1">
        <w:rPr>
          <w:rFonts w:asciiTheme="majorHAnsi" w:eastAsia="Cambria" w:hAnsiTheme="majorHAnsi" w:cstheme="majorHAnsi"/>
          <w:sz w:val="24"/>
          <w:szCs w:val="24"/>
          <w:highlight w:val="yellow"/>
        </w:rPr>
        <w:t>each</w:t>
      </w:r>
      <w:r w:rsidR="00470150" w:rsidRPr="004C7CB1">
        <w:rPr>
          <w:rFonts w:asciiTheme="majorHAnsi" w:eastAsia="Cambria" w:hAnsiTheme="majorHAnsi" w:cstheme="majorHAnsi"/>
          <w:sz w:val="24"/>
          <w:szCs w:val="24"/>
          <w:highlight w:val="yellow"/>
        </w:rPr>
        <w:t xml:space="preserve"> tube</w:t>
      </w:r>
      <w:r w:rsidRPr="004C7CB1">
        <w:rPr>
          <w:rFonts w:asciiTheme="majorHAnsi" w:eastAsia="Cambria" w:hAnsiTheme="majorHAnsi" w:cstheme="majorHAnsi"/>
          <w:sz w:val="24"/>
          <w:szCs w:val="24"/>
          <w:highlight w:val="yellow"/>
        </w:rPr>
        <w:t xml:space="preserve">. </w:t>
      </w:r>
    </w:p>
    <w:p w14:paraId="66D72510" w14:textId="77777777" w:rsidR="00740E42" w:rsidRPr="004C7CB1" w:rsidRDefault="00740E42" w:rsidP="004C7CB1">
      <w:pPr>
        <w:widowControl/>
        <w:pBdr>
          <w:top w:val="nil"/>
          <w:left w:val="nil"/>
          <w:bottom w:val="nil"/>
          <w:right w:val="nil"/>
          <w:between w:val="nil"/>
        </w:pBdr>
        <w:rPr>
          <w:rFonts w:asciiTheme="majorHAnsi" w:hAnsiTheme="majorHAnsi" w:cstheme="majorHAnsi"/>
          <w:highlight w:val="yellow"/>
        </w:rPr>
      </w:pPr>
    </w:p>
    <w:p w14:paraId="029F41AE" w14:textId="2CF021B5" w:rsidR="00F62F76" w:rsidRPr="004C7CB1" w:rsidRDefault="002B7C8C"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4C7CB1">
        <w:rPr>
          <w:rFonts w:asciiTheme="majorHAnsi" w:eastAsia="Cambria" w:hAnsiTheme="majorHAnsi" w:cstheme="majorHAnsi"/>
          <w:sz w:val="24"/>
          <w:szCs w:val="24"/>
          <w:highlight w:val="yellow"/>
        </w:rPr>
        <w:t>Bring the volume up to 35</w:t>
      </w:r>
      <w:r w:rsidR="003C3B32"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m</w:t>
      </w:r>
      <w:r w:rsidR="003C3B32" w:rsidRPr="004C7CB1">
        <w:rPr>
          <w:rFonts w:asciiTheme="majorHAnsi" w:eastAsia="Cambria" w:hAnsiTheme="majorHAnsi" w:cstheme="majorHAnsi"/>
          <w:sz w:val="24"/>
          <w:szCs w:val="24"/>
          <w:highlight w:val="yellow"/>
        </w:rPr>
        <w:t>L</w:t>
      </w:r>
      <w:r w:rsidRPr="004C7CB1">
        <w:rPr>
          <w:rFonts w:asciiTheme="majorHAnsi" w:eastAsia="Cambria" w:hAnsiTheme="majorHAnsi" w:cstheme="majorHAnsi"/>
          <w:sz w:val="24"/>
          <w:szCs w:val="24"/>
          <w:highlight w:val="yellow"/>
        </w:rPr>
        <w:t xml:space="preserve"> with 5%</w:t>
      </w:r>
      <w:r w:rsidR="003C3B32" w:rsidRPr="004C7CB1">
        <w:rPr>
          <w:rFonts w:asciiTheme="majorHAnsi" w:eastAsia="Cambria" w:hAnsiTheme="majorHAnsi" w:cstheme="majorHAnsi"/>
          <w:sz w:val="24"/>
          <w:szCs w:val="24"/>
          <w:highlight w:val="yellow"/>
        </w:rPr>
        <w:t xml:space="preserve"> fetal bovine serum (</w:t>
      </w:r>
      <w:r w:rsidRPr="004C7CB1">
        <w:rPr>
          <w:rFonts w:asciiTheme="majorHAnsi" w:eastAsia="Cambria" w:hAnsiTheme="majorHAnsi" w:cstheme="majorHAnsi"/>
          <w:sz w:val="24"/>
          <w:szCs w:val="24"/>
          <w:highlight w:val="yellow"/>
        </w:rPr>
        <w:t>FBS</w:t>
      </w:r>
      <w:r w:rsidR="003C3B32" w:rsidRPr="004C7CB1">
        <w:rPr>
          <w:rFonts w:asciiTheme="majorHAnsi" w:eastAsia="Cambria" w:hAnsiTheme="majorHAnsi" w:cstheme="majorHAnsi"/>
          <w:sz w:val="24"/>
          <w:szCs w:val="24"/>
          <w:highlight w:val="yellow"/>
        </w:rPr>
        <w:t>)</w:t>
      </w:r>
      <w:r w:rsidRPr="004C7CB1">
        <w:rPr>
          <w:rFonts w:asciiTheme="majorHAnsi" w:eastAsia="Cambria" w:hAnsiTheme="majorHAnsi" w:cstheme="majorHAnsi"/>
          <w:sz w:val="24"/>
          <w:szCs w:val="24"/>
          <w:highlight w:val="yellow"/>
        </w:rPr>
        <w:t>/</w:t>
      </w:r>
      <w:r w:rsidR="003C3B32" w:rsidRPr="004C7CB1">
        <w:rPr>
          <w:rFonts w:asciiTheme="majorHAnsi" w:eastAsia="Cambria" w:hAnsiTheme="majorHAnsi" w:cstheme="majorHAnsi"/>
          <w:sz w:val="24"/>
          <w:szCs w:val="24"/>
          <w:highlight w:val="yellow"/>
        </w:rPr>
        <w:t>Hank’s Balanced Salt Solution (</w:t>
      </w:r>
      <w:r w:rsidRPr="004C7CB1">
        <w:rPr>
          <w:rFonts w:asciiTheme="majorHAnsi" w:eastAsia="Cambria" w:hAnsiTheme="majorHAnsi" w:cstheme="majorHAnsi"/>
          <w:sz w:val="24"/>
          <w:szCs w:val="24"/>
          <w:highlight w:val="yellow"/>
        </w:rPr>
        <w:t>HBSS</w:t>
      </w:r>
      <w:r w:rsidR="003C3B32" w:rsidRPr="004C7CB1">
        <w:rPr>
          <w:rFonts w:asciiTheme="majorHAnsi" w:eastAsia="Cambria" w:hAnsiTheme="majorHAnsi" w:cstheme="majorHAnsi"/>
          <w:sz w:val="24"/>
          <w:szCs w:val="24"/>
          <w:highlight w:val="yellow"/>
        </w:rPr>
        <w:t>)</w:t>
      </w:r>
      <w:r w:rsidRPr="004C7CB1">
        <w:rPr>
          <w:rFonts w:asciiTheme="majorHAnsi" w:eastAsia="Cambria" w:hAnsiTheme="majorHAnsi" w:cstheme="majorHAnsi"/>
          <w:sz w:val="24"/>
          <w:szCs w:val="24"/>
          <w:highlight w:val="yellow"/>
        </w:rPr>
        <w:t xml:space="preserve"> to dilute the blood for a cleaner gradient.</w:t>
      </w:r>
    </w:p>
    <w:p w14:paraId="1ABD114C" w14:textId="77777777" w:rsidR="003C3B32" w:rsidRPr="004C7CB1" w:rsidRDefault="003C3B32" w:rsidP="004C7CB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54BBBFA3" w14:textId="5EDDBCCB" w:rsidR="00F327EB" w:rsidRPr="004C7CB1" w:rsidRDefault="002B7C8C"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rPr>
      </w:pPr>
      <w:r w:rsidRPr="004C7CB1">
        <w:rPr>
          <w:rFonts w:asciiTheme="majorHAnsi" w:eastAsia="Cambria" w:hAnsiTheme="majorHAnsi" w:cstheme="majorHAnsi"/>
          <w:sz w:val="24"/>
          <w:szCs w:val="24"/>
        </w:rPr>
        <w:t>N</w:t>
      </w:r>
      <w:r w:rsidR="003C3B32" w:rsidRPr="004C7CB1">
        <w:rPr>
          <w:rFonts w:asciiTheme="majorHAnsi" w:eastAsia="Cambria" w:hAnsiTheme="majorHAnsi" w:cstheme="majorHAnsi"/>
          <w:sz w:val="24"/>
          <w:szCs w:val="24"/>
        </w:rPr>
        <w:t>OTE</w:t>
      </w:r>
      <w:r w:rsidRPr="004C7CB1">
        <w:rPr>
          <w:rFonts w:asciiTheme="majorHAnsi" w:eastAsia="Cambria" w:hAnsiTheme="majorHAnsi" w:cstheme="majorHAnsi"/>
          <w:sz w:val="24"/>
          <w:szCs w:val="24"/>
        </w:rPr>
        <w:t xml:space="preserve">: When using </w:t>
      </w:r>
      <w:r w:rsidR="003C3B32" w:rsidRPr="004C7CB1">
        <w:rPr>
          <w:rFonts w:asciiTheme="majorHAnsi" w:eastAsia="Cambria" w:hAnsiTheme="majorHAnsi" w:cstheme="majorHAnsi"/>
          <w:sz w:val="24"/>
          <w:szCs w:val="24"/>
        </w:rPr>
        <w:t xml:space="preserve">a </w:t>
      </w:r>
      <w:r w:rsidRPr="004C7CB1">
        <w:rPr>
          <w:rFonts w:asciiTheme="majorHAnsi" w:eastAsia="Cambria" w:hAnsiTheme="majorHAnsi" w:cstheme="majorHAnsi"/>
          <w:sz w:val="24"/>
          <w:szCs w:val="24"/>
        </w:rPr>
        <w:t>leukapheresis membrane, cells can be flushed out using a 60 m</w:t>
      </w:r>
      <w:r w:rsidR="003C3B32" w:rsidRPr="004C7CB1">
        <w:rPr>
          <w:rFonts w:asciiTheme="majorHAnsi" w:eastAsia="Cambria" w:hAnsiTheme="majorHAnsi" w:cstheme="majorHAnsi"/>
          <w:sz w:val="24"/>
          <w:szCs w:val="24"/>
        </w:rPr>
        <w:t>L</w:t>
      </w:r>
      <w:r w:rsidRPr="004C7CB1">
        <w:rPr>
          <w:rFonts w:asciiTheme="majorHAnsi" w:eastAsia="Cambria" w:hAnsiTheme="majorHAnsi" w:cstheme="majorHAnsi"/>
          <w:sz w:val="24"/>
          <w:szCs w:val="24"/>
        </w:rPr>
        <w:t xml:space="preserve"> syringe and 30 m</w:t>
      </w:r>
      <w:r w:rsidR="003C3B32" w:rsidRPr="004C7CB1">
        <w:rPr>
          <w:rFonts w:asciiTheme="majorHAnsi" w:eastAsia="Cambria" w:hAnsiTheme="majorHAnsi" w:cstheme="majorHAnsi"/>
          <w:sz w:val="24"/>
          <w:szCs w:val="24"/>
        </w:rPr>
        <w:t>L</w:t>
      </w:r>
      <w:r w:rsidRPr="004C7CB1">
        <w:rPr>
          <w:rFonts w:asciiTheme="majorHAnsi" w:eastAsia="Cambria" w:hAnsiTheme="majorHAnsi" w:cstheme="majorHAnsi"/>
          <w:sz w:val="24"/>
          <w:szCs w:val="24"/>
        </w:rPr>
        <w:t xml:space="preserve"> of 5% FBS</w:t>
      </w:r>
      <w:r w:rsidR="003C3B32" w:rsidRPr="004C7CB1">
        <w:rPr>
          <w:rFonts w:asciiTheme="majorHAnsi" w:eastAsia="Cambria" w:hAnsiTheme="majorHAnsi" w:cstheme="majorHAnsi"/>
          <w:sz w:val="24"/>
          <w:szCs w:val="24"/>
        </w:rPr>
        <w:t>/HBSS</w:t>
      </w:r>
      <w:r w:rsidRPr="004C7CB1">
        <w:rPr>
          <w:rFonts w:asciiTheme="majorHAnsi" w:eastAsia="Cambria" w:hAnsiTheme="majorHAnsi" w:cstheme="majorHAnsi"/>
          <w:sz w:val="24"/>
          <w:szCs w:val="24"/>
        </w:rPr>
        <w:t xml:space="preserve"> per filter.</w:t>
      </w:r>
      <w:r w:rsidR="003C3B32" w:rsidRPr="004C7CB1">
        <w:rPr>
          <w:rFonts w:asciiTheme="majorHAnsi" w:eastAsia="Cambria" w:hAnsiTheme="majorHAnsi" w:cstheme="majorHAnsi"/>
          <w:sz w:val="24"/>
          <w:szCs w:val="24"/>
        </w:rPr>
        <w:t xml:space="preserve"> Dilution is necessary w</w:t>
      </w:r>
      <w:r w:rsidRPr="004C7CB1">
        <w:rPr>
          <w:rFonts w:asciiTheme="majorHAnsi" w:eastAsia="Cambria" w:hAnsiTheme="majorHAnsi" w:cstheme="majorHAnsi"/>
          <w:sz w:val="24"/>
          <w:szCs w:val="24"/>
        </w:rPr>
        <w:t>hen working with freshly draw</w:t>
      </w:r>
      <w:r w:rsidR="003C3B32" w:rsidRPr="004C7CB1">
        <w:rPr>
          <w:rFonts w:asciiTheme="majorHAnsi" w:eastAsia="Cambria" w:hAnsiTheme="majorHAnsi" w:cstheme="majorHAnsi"/>
          <w:sz w:val="24"/>
          <w:szCs w:val="24"/>
        </w:rPr>
        <w:t>n</w:t>
      </w:r>
      <w:r w:rsidRPr="004C7CB1">
        <w:rPr>
          <w:rFonts w:asciiTheme="majorHAnsi" w:eastAsia="Cambria" w:hAnsiTheme="majorHAnsi" w:cstheme="majorHAnsi"/>
          <w:sz w:val="24"/>
          <w:szCs w:val="24"/>
        </w:rPr>
        <w:t xml:space="preserve"> whole blood.</w:t>
      </w:r>
    </w:p>
    <w:p w14:paraId="7F52CB75" w14:textId="77777777" w:rsidR="00D544C7" w:rsidRPr="004C7CB1" w:rsidRDefault="00D544C7"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highlight w:val="yellow"/>
        </w:rPr>
      </w:pPr>
    </w:p>
    <w:p w14:paraId="41B3BAB0" w14:textId="5A339934" w:rsidR="00F327EB" w:rsidRPr="004C7CB1" w:rsidRDefault="002B7C8C"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eastAsia="Calibri" w:hAnsiTheme="majorHAnsi" w:cstheme="majorHAnsi"/>
          <w:sz w:val="24"/>
          <w:szCs w:val="24"/>
          <w:highlight w:val="yellow"/>
        </w:rPr>
      </w:pPr>
      <w:r w:rsidRPr="004C7CB1">
        <w:rPr>
          <w:rFonts w:asciiTheme="majorHAnsi" w:eastAsia="Cambria" w:hAnsiTheme="majorHAnsi" w:cstheme="majorHAnsi"/>
          <w:sz w:val="24"/>
          <w:szCs w:val="24"/>
          <w:highlight w:val="yellow"/>
        </w:rPr>
        <w:t>Close the 50</w:t>
      </w:r>
      <w:r w:rsidR="008450A6"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m</w:t>
      </w:r>
      <w:r w:rsidR="008450A6" w:rsidRPr="004C7CB1">
        <w:rPr>
          <w:rFonts w:asciiTheme="majorHAnsi" w:eastAsia="Cambria" w:hAnsiTheme="majorHAnsi" w:cstheme="majorHAnsi"/>
          <w:sz w:val="24"/>
          <w:szCs w:val="24"/>
          <w:highlight w:val="yellow"/>
        </w:rPr>
        <w:t>L</w:t>
      </w:r>
      <w:r w:rsidRPr="004C7CB1">
        <w:rPr>
          <w:rFonts w:asciiTheme="majorHAnsi" w:eastAsia="Cambria" w:hAnsiTheme="majorHAnsi" w:cstheme="majorHAnsi"/>
          <w:sz w:val="24"/>
          <w:szCs w:val="24"/>
          <w:highlight w:val="yellow"/>
        </w:rPr>
        <w:t xml:space="preserve"> tube</w:t>
      </w:r>
      <w:r w:rsidR="00133829">
        <w:rPr>
          <w:rFonts w:asciiTheme="majorHAnsi" w:eastAsia="Cambria" w:hAnsiTheme="majorHAnsi" w:cstheme="majorHAnsi"/>
          <w:sz w:val="24"/>
          <w:szCs w:val="24"/>
          <w:highlight w:val="yellow"/>
        </w:rPr>
        <w:t xml:space="preserve"> lid</w:t>
      </w:r>
      <w:r w:rsidRPr="004C7CB1">
        <w:rPr>
          <w:rFonts w:asciiTheme="majorHAnsi" w:eastAsia="Cambria" w:hAnsiTheme="majorHAnsi" w:cstheme="majorHAnsi"/>
          <w:sz w:val="24"/>
          <w:szCs w:val="24"/>
          <w:highlight w:val="yellow"/>
        </w:rPr>
        <w:t>, mix it several times by inversion,</w:t>
      </w:r>
      <w:r w:rsidR="008450A6" w:rsidRPr="004C7CB1">
        <w:rPr>
          <w:rFonts w:asciiTheme="majorHAnsi" w:eastAsia="Cambria" w:hAnsiTheme="majorHAnsi" w:cstheme="majorHAnsi"/>
          <w:sz w:val="24"/>
          <w:szCs w:val="24"/>
          <w:highlight w:val="yellow"/>
        </w:rPr>
        <w:t xml:space="preserve"> and keep it </w:t>
      </w:r>
      <w:r w:rsidRPr="004C7CB1">
        <w:rPr>
          <w:rFonts w:asciiTheme="majorHAnsi" w:eastAsia="Cambria" w:hAnsiTheme="majorHAnsi" w:cstheme="majorHAnsi"/>
          <w:sz w:val="24"/>
          <w:szCs w:val="24"/>
          <w:highlight w:val="yellow"/>
        </w:rPr>
        <w:t>upside down to have the bottom devoid of RBC</w:t>
      </w:r>
      <w:r w:rsidR="008450A6" w:rsidRPr="004C7CB1">
        <w:rPr>
          <w:rFonts w:asciiTheme="majorHAnsi" w:eastAsia="Cambria" w:hAnsiTheme="majorHAnsi" w:cstheme="majorHAnsi"/>
          <w:sz w:val="24"/>
          <w:szCs w:val="24"/>
          <w:highlight w:val="yellow"/>
        </w:rPr>
        <w:t>s</w:t>
      </w:r>
      <w:r w:rsidRPr="004C7CB1">
        <w:rPr>
          <w:rFonts w:asciiTheme="majorHAnsi" w:eastAsia="Cambria" w:hAnsiTheme="majorHAnsi" w:cstheme="majorHAnsi"/>
          <w:sz w:val="24"/>
          <w:szCs w:val="24"/>
          <w:highlight w:val="yellow"/>
        </w:rPr>
        <w:t>.</w:t>
      </w:r>
    </w:p>
    <w:p w14:paraId="6DE5AE6D" w14:textId="77777777" w:rsidR="003A4C88" w:rsidRPr="004C7CB1" w:rsidRDefault="003A4C88" w:rsidP="004C7CB1">
      <w:pPr>
        <w:widowControl/>
        <w:pBdr>
          <w:top w:val="nil"/>
          <w:left w:val="nil"/>
          <w:bottom w:val="nil"/>
          <w:right w:val="nil"/>
          <w:between w:val="nil"/>
        </w:pBdr>
        <w:rPr>
          <w:rFonts w:asciiTheme="majorHAnsi" w:hAnsiTheme="majorHAnsi" w:cstheme="majorHAnsi"/>
          <w:highlight w:val="yellow"/>
        </w:rPr>
      </w:pPr>
    </w:p>
    <w:p w14:paraId="2D1D5723" w14:textId="5EECE20C" w:rsidR="00F62F76" w:rsidRPr="004C7CB1" w:rsidRDefault="003A4C88"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eastAsia="Calibri" w:hAnsiTheme="majorHAnsi" w:cstheme="majorHAnsi"/>
          <w:sz w:val="24"/>
          <w:szCs w:val="24"/>
          <w:highlight w:val="yellow"/>
        </w:rPr>
      </w:pPr>
      <w:r w:rsidRPr="004C7CB1">
        <w:rPr>
          <w:rFonts w:asciiTheme="majorHAnsi" w:eastAsia="Cambria" w:hAnsiTheme="majorHAnsi" w:cstheme="majorHAnsi"/>
          <w:sz w:val="24"/>
          <w:szCs w:val="24"/>
          <w:highlight w:val="yellow"/>
        </w:rPr>
        <w:t>Add</w:t>
      </w:r>
      <w:r w:rsidR="002B7C8C" w:rsidRPr="004C7CB1">
        <w:rPr>
          <w:rFonts w:asciiTheme="majorHAnsi" w:eastAsia="Cambria" w:hAnsiTheme="majorHAnsi" w:cstheme="majorHAnsi"/>
          <w:sz w:val="24"/>
          <w:szCs w:val="24"/>
          <w:highlight w:val="yellow"/>
        </w:rPr>
        <w:t xml:space="preserve"> 10</w:t>
      </w:r>
      <w:r w:rsidR="008450A6" w:rsidRPr="004C7CB1">
        <w:rPr>
          <w:rFonts w:asciiTheme="majorHAnsi" w:eastAsia="Cambria" w:hAnsiTheme="majorHAnsi" w:cstheme="majorHAnsi"/>
          <w:sz w:val="24"/>
          <w:szCs w:val="24"/>
          <w:highlight w:val="yellow"/>
        </w:rPr>
        <w:t xml:space="preserve"> </w:t>
      </w:r>
      <w:r w:rsidR="002B7C8C" w:rsidRPr="004C7CB1">
        <w:rPr>
          <w:rFonts w:asciiTheme="majorHAnsi" w:eastAsia="Cambria" w:hAnsiTheme="majorHAnsi" w:cstheme="majorHAnsi"/>
          <w:sz w:val="24"/>
          <w:szCs w:val="24"/>
          <w:highlight w:val="yellow"/>
        </w:rPr>
        <w:t>m</w:t>
      </w:r>
      <w:r w:rsidR="008450A6" w:rsidRPr="004C7CB1">
        <w:rPr>
          <w:rFonts w:asciiTheme="majorHAnsi" w:eastAsia="Cambria" w:hAnsiTheme="majorHAnsi" w:cstheme="majorHAnsi"/>
          <w:sz w:val="24"/>
          <w:szCs w:val="24"/>
          <w:highlight w:val="yellow"/>
        </w:rPr>
        <w:t>L</w:t>
      </w:r>
      <w:r w:rsidR="002B7C8C" w:rsidRPr="004C7CB1">
        <w:rPr>
          <w:rFonts w:asciiTheme="majorHAnsi" w:eastAsia="Cambria" w:hAnsiTheme="majorHAnsi" w:cstheme="majorHAnsi"/>
          <w:sz w:val="24"/>
          <w:szCs w:val="24"/>
          <w:highlight w:val="yellow"/>
        </w:rPr>
        <w:t xml:space="preserve"> of </w:t>
      </w:r>
      <w:r w:rsidR="00A55D99" w:rsidRPr="004C7CB1">
        <w:rPr>
          <w:rFonts w:asciiTheme="majorHAnsi" w:eastAsia="Cambria" w:hAnsiTheme="majorHAnsi" w:cstheme="majorHAnsi"/>
          <w:sz w:val="24"/>
          <w:szCs w:val="24"/>
          <w:highlight w:val="yellow"/>
        </w:rPr>
        <w:t>density gradient medium</w:t>
      </w:r>
      <w:r w:rsidR="002B7C8C" w:rsidRPr="004C7CB1">
        <w:rPr>
          <w:rFonts w:asciiTheme="majorHAnsi" w:eastAsia="Cambria" w:hAnsiTheme="majorHAnsi" w:cstheme="majorHAnsi"/>
          <w:sz w:val="24"/>
          <w:szCs w:val="24"/>
          <w:highlight w:val="yellow"/>
        </w:rPr>
        <w:t xml:space="preserve"> </w:t>
      </w:r>
      <w:r w:rsidR="008B3110" w:rsidRPr="004C7CB1">
        <w:rPr>
          <w:rFonts w:asciiTheme="majorHAnsi" w:eastAsia="Cambria" w:hAnsiTheme="majorHAnsi" w:cstheme="majorHAnsi"/>
          <w:sz w:val="24"/>
          <w:szCs w:val="24"/>
          <w:highlight w:val="yellow"/>
        </w:rPr>
        <w:t xml:space="preserve">(see the </w:t>
      </w:r>
      <w:r w:rsidR="008B3110" w:rsidRPr="004C7CB1">
        <w:rPr>
          <w:rFonts w:asciiTheme="majorHAnsi" w:eastAsia="Cambria" w:hAnsiTheme="majorHAnsi" w:cstheme="majorHAnsi"/>
          <w:b/>
          <w:bCs/>
          <w:sz w:val="24"/>
          <w:szCs w:val="24"/>
          <w:highlight w:val="yellow"/>
        </w:rPr>
        <w:t>Table of Materials</w:t>
      </w:r>
      <w:r w:rsidR="008B3110" w:rsidRPr="004C7CB1">
        <w:rPr>
          <w:rFonts w:asciiTheme="majorHAnsi" w:eastAsia="Cambria" w:hAnsiTheme="majorHAnsi" w:cstheme="majorHAnsi"/>
          <w:sz w:val="24"/>
          <w:szCs w:val="24"/>
          <w:highlight w:val="yellow"/>
        </w:rPr>
        <w:t xml:space="preserve">) </w:t>
      </w:r>
      <w:r w:rsidR="002B7C8C" w:rsidRPr="004C7CB1">
        <w:rPr>
          <w:rFonts w:asciiTheme="majorHAnsi" w:eastAsia="Cambria" w:hAnsiTheme="majorHAnsi" w:cstheme="majorHAnsi"/>
          <w:sz w:val="24"/>
          <w:szCs w:val="24"/>
          <w:highlight w:val="yellow"/>
        </w:rPr>
        <w:t xml:space="preserve">directly </w:t>
      </w:r>
      <w:r w:rsidRPr="004C7CB1">
        <w:rPr>
          <w:rFonts w:asciiTheme="majorHAnsi" w:eastAsia="Cambria" w:hAnsiTheme="majorHAnsi" w:cstheme="majorHAnsi"/>
          <w:sz w:val="24"/>
          <w:szCs w:val="24"/>
          <w:highlight w:val="yellow"/>
        </w:rPr>
        <w:t>beneath</w:t>
      </w:r>
      <w:r w:rsidR="002B7C8C" w:rsidRPr="004C7CB1">
        <w:rPr>
          <w:rFonts w:asciiTheme="majorHAnsi" w:eastAsia="Cambria" w:hAnsiTheme="majorHAnsi" w:cstheme="majorHAnsi"/>
          <w:sz w:val="24"/>
          <w:szCs w:val="24"/>
          <w:highlight w:val="yellow"/>
        </w:rPr>
        <w:t xml:space="preserve"> the blood. </w:t>
      </w:r>
      <w:r w:rsidRPr="004C7CB1">
        <w:rPr>
          <w:rFonts w:asciiTheme="majorHAnsi" w:eastAsia="Cambria" w:hAnsiTheme="majorHAnsi" w:cstheme="majorHAnsi"/>
          <w:sz w:val="24"/>
          <w:szCs w:val="24"/>
          <w:highlight w:val="yellow"/>
        </w:rPr>
        <w:t xml:space="preserve">Ensure that the </w:t>
      </w:r>
      <w:r w:rsidR="00A55D99" w:rsidRPr="004C7CB1">
        <w:rPr>
          <w:rFonts w:asciiTheme="majorHAnsi" w:eastAsia="Cambria" w:hAnsiTheme="majorHAnsi" w:cstheme="majorHAnsi"/>
          <w:sz w:val="24"/>
          <w:szCs w:val="24"/>
          <w:highlight w:val="yellow"/>
        </w:rPr>
        <w:t>medium</w:t>
      </w:r>
      <w:r w:rsidRPr="004C7CB1">
        <w:rPr>
          <w:rFonts w:asciiTheme="majorHAnsi" w:eastAsia="Cambria" w:hAnsiTheme="majorHAnsi" w:cstheme="majorHAnsi"/>
          <w:sz w:val="24"/>
          <w:szCs w:val="24"/>
          <w:highlight w:val="yellow"/>
        </w:rPr>
        <w:t xml:space="preserve"> and the blood do not mix and that the interface is sharp</w:t>
      </w:r>
      <w:r w:rsidR="009D7BD7" w:rsidRPr="004C7CB1">
        <w:rPr>
          <w:rFonts w:asciiTheme="majorHAnsi" w:eastAsia="Cambria" w:hAnsiTheme="majorHAnsi" w:cstheme="majorHAnsi"/>
          <w:sz w:val="24"/>
          <w:szCs w:val="24"/>
          <w:highlight w:val="yellow"/>
        </w:rPr>
        <w:t xml:space="preserve"> (</w:t>
      </w:r>
      <w:r w:rsidR="009D7BD7" w:rsidRPr="004C7CB1">
        <w:rPr>
          <w:rFonts w:asciiTheme="majorHAnsi" w:eastAsia="Cambria" w:hAnsiTheme="majorHAnsi" w:cstheme="majorHAnsi"/>
          <w:b/>
          <w:bCs/>
          <w:sz w:val="24"/>
          <w:szCs w:val="24"/>
          <w:highlight w:val="yellow"/>
        </w:rPr>
        <w:t>Fig</w:t>
      </w:r>
      <w:r w:rsidR="00A55D99" w:rsidRPr="004C7CB1">
        <w:rPr>
          <w:rFonts w:asciiTheme="majorHAnsi" w:eastAsia="Cambria" w:hAnsiTheme="majorHAnsi" w:cstheme="majorHAnsi"/>
          <w:b/>
          <w:bCs/>
          <w:sz w:val="24"/>
          <w:szCs w:val="24"/>
          <w:highlight w:val="yellow"/>
        </w:rPr>
        <w:t>ure</w:t>
      </w:r>
      <w:r w:rsidR="009D7BD7" w:rsidRPr="004C7CB1">
        <w:rPr>
          <w:rFonts w:asciiTheme="majorHAnsi" w:eastAsia="Cambria" w:hAnsiTheme="majorHAnsi" w:cstheme="majorHAnsi"/>
          <w:b/>
          <w:bCs/>
          <w:sz w:val="24"/>
          <w:szCs w:val="24"/>
          <w:highlight w:val="yellow"/>
        </w:rPr>
        <w:t xml:space="preserve"> 1A</w:t>
      </w:r>
      <w:r w:rsidR="009D7BD7" w:rsidRPr="004C7CB1">
        <w:rPr>
          <w:rFonts w:asciiTheme="majorHAnsi" w:eastAsia="Cambria" w:hAnsiTheme="majorHAnsi" w:cstheme="majorHAnsi"/>
          <w:sz w:val="24"/>
          <w:szCs w:val="24"/>
          <w:highlight w:val="yellow"/>
        </w:rPr>
        <w:t>)</w:t>
      </w:r>
      <w:r w:rsidR="00F62F76" w:rsidRPr="004C7CB1">
        <w:rPr>
          <w:rFonts w:asciiTheme="majorHAnsi" w:eastAsia="Cambria" w:hAnsiTheme="majorHAnsi" w:cstheme="majorHAnsi"/>
          <w:sz w:val="24"/>
          <w:szCs w:val="24"/>
          <w:highlight w:val="yellow"/>
        </w:rPr>
        <w:t xml:space="preserve">. </w:t>
      </w:r>
    </w:p>
    <w:p w14:paraId="54DB6A63" w14:textId="77777777" w:rsidR="00A55D99" w:rsidRPr="004C7CB1" w:rsidRDefault="00A55D99" w:rsidP="004C7CB1">
      <w:pPr>
        <w:pStyle w:val="ListParagraph"/>
        <w:pBdr>
          <w:top w:val="nil"/>
          <w:left w:val="nil"/>
          <w:bottom w:val="nil"/>
          <w:right w:val="nil"/>
          <w:between w:val="nil"/>
        </w:pBdr>
        <w:spacing w:after="0" w:line="240" w:lineRule="auto"/>
        <w:ind w:left="0"/>
        <w:jc w:val="both"/>
        <w:rPr>
          <w:rFonts w:asciiTheme="majorHAnsi" w:eastAsia="Calibri" w:hAnsiTheme="majorHAnsi" w:cstheme="majorHAnsi"/>
          <w:sz w:val="24"/>
          <w:szCs w:val="24"/>
          <w:highlight w:val="yellow"/>
        </w:rPr>
      </w:pPr>
    </w:p>
    <w:p w14:paraId="57F33B98" w14:textId="5411B984" w:rsidR="00F327EB" w:rsidRPr="004C7CB1" w:rsidRDefault="002B7C8C" w:rsidP="004C7CB1">
      <w:pPr>
        <w:pStyle w:val="ListParagraph"/>
        <w:pBdr>
          <w:top w:val="nil"/>
          <w:left w:val="nil"/>
          <w:bottom w:val="nil"/>
          <w:right w:val="nil"/>
          <w:between w:val="nil"/>
        </w:pBdr>
        <w:spacing w:after="0" w:line="240" w:lineRule="auto"/>
        <w:ind w:left="0"/>
        <w:jc w:val="both"/>
        <w:rPr>
          <w:rFonts w:asciiTheme="majorHAnsi" w:eastAsia="Calibri" w:hAnsiTheme="majorHAnsi" w:cstheme="majorHAnsi"/>
          <w:sz w:val="24"/>
          <w:szCs w:val="24"/>
        </w:rPr>
      </w:pPr>
      <w:r w:rsidRPr="004C7CB1">
        <w:rPr>
          <w:rFonts w:asciiTheme="majorHAnsi" w:eastAsia="Cambria" w:hAnsiTheme="majorHAnsi" w:cstheme="majorHAnsi"/>
          <w:sz w:val="24"/>
          <w:szCs w:val="24"/>
        </w:rPr>
        <w:t>N</w:t>
      </w:r>
      <w:r w:rsidR="008B3110" w:rsidRPr="004C7CB1">
        <w:rPr>
          <w:rFonts w:asciiTheme="majorHAnsi" w:eastAsia="Cambria" w:hAnsiTheme="majorHAnsi" w:cstheme="majorHAnsi"/>
          <w:sz w:val="24"/>
          <w:szCs w:val="24"/>
        </w:rPr>
        <w:t>OTE</w:t>
      </w:r>
      <w:r w:rsidRPr="004C7CB1">
        <w:rPr>
          <w:rFonts w:asciiTheme="majorHAnsi" w:eastAsia="Cambria" w:hAnsiTheme="majorHAnsi" w:cstheme="majorHAnsi"/>
          <w:sz w:val="24"/>
          <w:szCs w:val="24"/>
        </w:rPr>
        <w:t xml:space="preserve">: This step is crucial. </w:t>
      </w:r>
      <w:r w:rsidR="00D544C7" w:rsidRPr="004C7CB1">
        <w:rPr>
          <w:rFonts w:asciiTheme="majorHAnsi" w:eastAsia="Cambria" w:hAnsiTheme="majorHAnsi" w:cstheme="majorHAnsi"/>
          <w:sz w:val="24"/>
          <w:szCs w:val="24"/>
        </w:rPr>
        <w:t xml:space="preserve">Ensure that the </w:t>
      </w:r>
      <w:r w:rsidR="008B3110" w:rsidRPr="004C7CB1">
        <w:rPr>
          <w:rFonts w:asciiTheme="majorHAnsi" w:eastAsia="Cambria" w:hAnsiTheme="majorHAnsi" w:cstheme="majorHAnsi"/>
          <w:sz w:val="24"/>
          <w:szCs w:val="24"/>
        </w:rPr>
        <w:t>density gradient</w:t>
      </w:r>
      <w:r w:rsidR="00D544C7" w:rsidRPr="004C7CB1">
        <w:rPr>
          <w:rFonts w:asciiTheme="majorHAnsi" w:eastAsia="Cambria" w:hAnsiTheme="majorHAnsi" w:cstheme="majorHAnsi"/>
          <w:sz w:val="24"/>
          <w:szCs w:val="24"/>
        </w:rPr>
        <w:t xml:space="preserve"> solution is at room temperature </w:t>
      </w:r>
      <w:r w:rsidR="00F24B9D" w:rsidRPr="004C7CB1">
        <w:rPr>
          <w:rFonts w:asciiTheme="majorHAnsi" w:eastAsia="Cambria" w:hAnsiTheme="majorHAnsi" w:cstheme="majorHAnsi"/>
          <w:sz w:val="24"/>
          <w:szCs w:val="24"/>
        </w:rPr>
        <w:t xml:space="preserve">(RT) </w:t>
      </w:r>
      <w:r w:rsidR="00D544C7" w:rsidRPr="004C7CB1">
        <w:rPr>
          <w:rFonts w:asciiTheme="majorHAnsi" w:eastAsia="Cambria" w:hAnsiTheme="majorHAnsi" w:cstheme="majorHAnsi"/>
          <w:sz w:val="24"/>
          <w:szCs w:val="24"/>
        </w:rPr>
        <w:t>and well</w:t>
      </w:r>
      <w:r w:rsidR="008B3110" w:rsidRPr="004C7CB1">
        <w:rPr>
          <w:rFonts w:asciiTheme="majorHAnsi" w:eastAsia="Cambria" w:hAnsiTheme="majorHAnsi" w:cstheme="majorHAnsi"/>
          <w:sz w:val="24"/>
          <w:szCs w:val="24"/>
        </w:rPr>
        <w:t>-</w:t>
      </w:r>
      <w:r w:rsidR="00D544C7" w:rsidRPr="004C7CB1">
        <w:rPr>
          <w:rFonts w:asciiTheme="majorHAnsi" w:eastAsia="Cambria" w:hAnsiTheme="majorHAnsi" w:cstheme="majorHAnsi"/>
          <w:sz w:val="24"/>
          <w:szCs w:val="24"/>
        </w:rPr>
        <w:t xml:space="preserve">mixed before each gradient. </w:t>
      </w:r>
      <w:r w:rsidRPr="004C7CB1">
        <w:rPr>
          <w:rFonts w:asciiTheme="majorHAnsi" w:eastAsia="Cambria" w:hAnsiTheme="majorHAnsi" w:cstheme="majorHAnsi"/>
          <w:sz w:val="24"/>
          <w:szCs w:val="24"/>
        </w:rPr>
        <w:t>The first m</w:t>
      </w:r>
      <w:r w:rsidR="008B3110" w:rsidRPr="004C7CB1">
        <w:rPr>
          <w:rFonts w:asciiTheme="majorHAnsi" w:eastAsia="Cambria" w:hAnsiTheme="majorHAnsi" w:cstheme="majorHAnsi"/>
          <w:sz w:val="24"/>
          <w:szCs w:val="24"/>
        </w:rPr>
        <w:t>illiliter</w:t>
      </w:r>
      <w:r w:rsidRPr="004C7CB1">
        <w:rPr>
          <w:rFonts w:asciiTheme="majorHAnsi" w:eastAsia="Cambria" w:hAnsiTheme="majorHAnsi" w:cstheme="majorHAnsi"/>
          <w:sz w:val="24"/>
          <w:szCs w:val="24"/>
        </w:rPr>
        <w:t xml:space="preserve"> of </w:t>
      </w:r>
      <w:r w:rsidR="008B3110" w:rsidRPr="004C7CB1">
        <w:rPr>
          <w:rFonts w:asciiTheme="majorHAnsi" w:eastAsia="Cambria" w:hAnsiTheme="majorHAnsi" w:cstheme="majorHAnsi"/>
          <w:sz w:val="24"/>
          <w:szCs w:val="24"/>
        </w:rPr>
        <w:t>the density gradient medium</w:t>
      </w:r>
      <w:r w:rsidRPr="004C7CB1">
        <w:rPr>
          <w:rFonts w:asciiTheme="majorHAnsi" w:eastAsia="Cambria" w:hAnsiTheme="majorHAnsi" w:cstheme="majorHAnsi"/>
          <w:sz w:val="24"/>
          <w:szCs w:val="24"/>
        </w:rPr>
        <w:t xml:space="preserve"> needs to be carefully and steadily layered as slow</w:t>
      </w:r>
      <w:r w:rsidR="008B3110" w:rsidRPr="004C7CB1">
        <w:rPr>
          <w:rFonts w:asciiTheme="majorHAnsi" w:eastAsia="Cambria" w:hAnsiTheme="majorHAnsi" w:cstheme="majorHAnsi"/>
          <w:sz w:val="24"/>
          <w:szCs w:val="24"/>
        </w:rPr>
        <w:t>ly</w:t>
      </w:r>
      <w:r w:rsidRPr="004C7CB1">
        <w:rPr>
          <w:rFonts w:asciiTheme="majorHAnsi" w:eastAsia="Cambria" w:hAnsiTheme="majorHAnsi" w:cstheme="majorHAnsi"/>
          <w:sz w:val="24"/>
          <w:szCs w:val="24"/>
        </w:rPr>
        <w:t xml:space="preserve"> as possible. Having the electronic pipette speed set to low is recommended.</w:t>
      </w:r>
      <w:r w:rsidR="00D544C7" w:rsidRPr="004C7CB1">
        <w:rPr>
          <w:rFonts w:asciiTheme="majorHAnsi" w:eastAsia="Cambria" w:hAnsiTheme="majorHAnsi" w:cstheme="majorHAnsi"/>
          <w:sz w:val="24"/>
          <w:szCs w:val="24"/>
        </w:rPr>
        <w:t xml:space="preserve"> </w:t>
      </w:r>
      <w:r w:rsidR="008874DF" w:rsidRPr="004C7CB1">
        <w:rPr>
          <w:rFonts w:asciiTheme="majorHAnsi" w:eastAsia="Cambria" w:hAnsiTheme="majorHAnsi" w:cstheme="majorHAnsi"/>
          <w:sz w:val="24"/>
          <w:szCs w:val="24"/>
        </w:rPr>
        <w:t>Similar results can be achieved using Histopaque-1077.</w:t>
      </w:r>
    </w:p>
    <w:p w14:paraId="1104E453" w14:textId="77777777" w:rsidR="003A4C88" w:rsidRPr="004C7CB1" w:rsidRDefault="003A4C88" w:rsidP="004C7CB1">
      <w:pPr>
        <w:widowControl/>
        <w:pBdr>
          <w:top w:val="nil"/>
          <w:left w:val="nil"/>
          <w:bottom w:val="nil"/>
          <w:right w:val="nil"/>
          <w:between w:val="nil"/>
        </w:pBdr>
        <w:rPr>
          <w:rFonts w:asciiTheme="majorHAnsi" w:eastAsia="Cambria" w:hAnsiTheme="majorHAnsi" w:cstheme="majorHAnsi"/>
          <w:highlight w:val="yellow"/>
        </w:rPr>
      </w:pPr>
    </w:p>
    <w:p w14:paraId="1D66EFCC" w14:textId="7E662E80" w:rsidR="00F62F76" w:rsidRPr="004C7CB1" w:rsidRDefault="002B7C8C"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eastAsia="Calibri" w:hAnsiTheme="majorHAnsi" w:cstheme="majorHAnsi"/>
          <w:sz w:val="24"/>
          <w:szCs w:val="24"/>
          <w:highlight w:val="yellow"/>
        </w:rPr>
      </w:pPr>
      <w:r w:rsidRPr="004C7CB1">
        <w:rPr>
          <w:rFonts w:asciiTheme="majorHAnsi" w:eastAsia="Cambria" w:hAnsiTheme="majorHAnsi" w:cstheme="majorHAnsi"/>
          <w:sz w:val="24"/>
          <w:szCs w:val="24"/>
          <w:highlight w:val="yellow"/>
        </w:rPr>
        <w:t>Gently place the tube in a centrifuge without disturbing the gradient and spin at 400</w:t>
      </w:r>
      <w:r w:rsidR="001D412B" w:rsidRPr="004C7CB1">
        <w:rPr>
          <w:rFonts w:asciiTheme="majorHAnsi" w:eastAsia="Cambria" w:hAnsiTheme="majorHAnsi" w:cstheme="majorHAnsi"/>
          <w:sz w:val="24"/>
          <w:szCs w:val="24"/>
          <w:highlight w:val="yellow"/>
        </w:rPr>
        <w:t xml:space="preserve"> × </w:t>
      </w:r>
      <w:r w:rsidRPr="004C7CB1">
        <w:rPr>
          <w:rFonts w:asciiTheme="majorHAnsi" w:eastAsia="Cambria" w:hAnsiTheme="majorHAnsi" w:cstheme="majorHAnsi"/>
          <w:i/>
          <w:iCs/>
          <w:sz w:val="24"/>
          <w:szCs w:val="24"/>
          <w:highlight w:val="yellow"/>
        </w:rPr>
        <w:t>g</w:t>
      </w:r>
      <w:r w:rsidRPr="004C7CB1">
        <w:rPr>
          <w:rFonts w:asciiTheme="majorHAnsi" w:eastAsia="Cambria" w:hAnsiTheme="majorHAnsi" w:cstheme="majorHAnsi"/>
          <w:sz w:val="24"/>
          <w:szCs w:val="24"/>
          <w:highlight w:val="yellow"/>
        </w:rPr>
        <w:t xml:space="preserve"> for 30</w:t>
      </w:r>
      <w:r w:rsidR="001D412B"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 xml:space="preserve">min at </w:t>
      </w:r>
      <w:r w:rsidR="00F24B9D" w:rsidRPr="004C7CB1">
        <w:rPr>
          <w:rFonts w:asciiTheme="majorHAnsi" w:eastAsia="Cambria" w:hAnsiTheme="majorHAnsi" w:cstheme="majorHAnsi"/>
          <w:sz w:val="24"/>
          <w:szCs w:val="24"/>
          <w:highlight w:val="yellow"/>
        </w:rPr>
        <w:t>RT</w:t>
      </w:r>
      <w:r w:rsidRPr="004C7CB1">
        <w:rPr>
          <w:rFonts w:asciiTheme="majorHAnsi" w:eastAsia="Cambria" w:hAnsiTheme="majorHAnsi" w:cstheme="majorHAnsi"/>
          <w:sz w:val="24"/>
          <w:szCs w:val="24"/>
          <w:highlight w:val="yellow"/>
        </w:rPr>
        <w:t xml:space="preserve">, making sure to </w:t>
      </w:r>
      <w:r w:rsidR="003A4C88" w:rsidRPr="004C7CB1">
        <w:rPr>
          <w:rFonts w:asciiTheme="majorHAnsi" w:eastAsia="Cambria" w:hAnsiTheme="majorHAnsi" w:cstheme="majorHAnsi"/>
          <w:sz w:val="24"/>
          <w:szCs w:val="24"/>
          <w:highlight w:val="yellow"/>
        </w:rPr>
        <w:t>disable</w:t>
      </w:r>
      <w:r w:rsidRPr="004C7CB1">
        <w:rPr>
          <w:rFonts w:asciiTheme="majorHAnsi" w:eastAsia="Cambria" w:hAnsiTheme="majorHAnsi" w:cstheme="majorHAnsi"/>
          <w:sz w:val="24"/>
          <w:szCs w:val="24"/>
          <w:highlight w:val="yellow"/>
        </w:rPr>
        <w:t xml:space="preserve"> the br</w:t>
      </w:r>
      <w:r w:rsidR="001D412B" w:rsidRPr="004C7CB1">
        <w:rPr>
          <w:rFonts w:asciiTheme="majorHAnsi" w:eastAsia="Cambria" w:hAnsiTheme="majorHAnsi" w:cstheme="majorHAnsi"/>
          <w:sz w:val="24"/>
          <w:szCs w:val="24"/>
          <w:highlight w:val="yellow"/>
        </w:rPr>
        <w:t>ake</w:t>
      </w:r>
      <w:r w:rsidR="00F62F76" w:rsidRPr="004C7CB1">
        <w:rPr>
          <w:rFonts w:asciiTheme="majorHAnsi" w:hAnsiTheme="majorHAnsi" w:cstheme="majorHAnsi"/>
          <w:sz w:val="24"/>
          <w:szCs w:val="24"/>
          <w:highlight w:val="yellow"/>
        </w:rPr>
        <w:t xml:space="preserve">. </w:t>
      </w:r>
      <w:r w:rsidR="001D412B" w:rsidRPr="004C7CB1">
        <w:rPr>
          <w:rFonts w:asciiTheme="majorHAnsi" w:eastAsia="Cambria" w:hAnsiTheme="majorHAnsi" w:cstheme="majorHAnsi"/>
          <w:sz w:val="24"/>
          <w:szCs w:val="24"/>
          <w:highlight w:val="yellow"/>
        </w:rPr>
        <w:t>Observe how t</w:t>
      </w:r>
      <w:r w:rsidRPr="004C7CB1">
        <w:rPr>
          <w:rFonts w:asciiTheme="majorHAnsi" w:eastAsia="Cambria" w:hAnsiTheme="majorHAnsi" w:cstheme="majorHAnsi"/>
          <w:sz w:val="24"/>
          <w:szCs w:val="24"/>
          <w:highlight w:val="yellow"/>
        </w:rPr>
        <w:t xml:space="preserve">he spun gradient </w:t>
      </w:r>
      <w:r w:rsidR="00D032F1" w:rsidRPr="004C7CB1">
        <w:rPr>
          <w:rFonts w:asciiTheme="majorHAnsi" w:eastAsia="Cambria" w:hAnsiTheme="majorHAnsi" w:cstheme="majorHAnsi"/>
          <w:sz w:val="24"/>
          <w:szCs w:val="24"/>
          <w:highlight w:val="yellow"/>
        </w:rPr>
        <w:t>separates into</w:t>
      </w:r>
      <w:r w:rsidRPr="004C7CB1">
        <w:rPr>
          <w:rFonts w:asciiTheme="majorHAnsi" w:eastAsia="Cambria" w:hAnsiTheme="majorHAnsi" w:cstheme="majorHAnsi"/>
          <w:sz w:val="24"/>
          <w:szCs w:val="24"/>
          <w:highlight w:val="yellow"/>
        </w:rPr>
        <w:t xml:space="preserve"> a top serum/plasma layer, a middle white ring of </w:t>
      </w:r>
      <w:r w:rsidR="001D412B" w:rsidRPr="004C7CB1">
        <w:rPr>
          <w:rFonts w:asciiTheme="majorHAnsi" w:eastAsia="Cambria" w:hAnsiTheme="majorHAnsi" w:cstheme="majorHAnsi"/>
          <w:sz w:val="24"/>
          <w:szCs w:val="24"/>
          <w:highlight w:val="yellow"/>
        </w:rPr>
        <w:t>peripheral blood mononuclear cells (</w:t>
      </w:r>
      <w:r w:rsidRPr="004C7CB1">
        <w:rPr>
          <w:rFonts w:asciiTheme="majorHAnsi" w:eastAsia="Cambria" w:hAnsiTheme="majorHAnsi" w:cstheme="majorHAnsi"/>
          <w:sz w:val="24"/>
          <w:szCs w:val="24"/>
          <w:highlight w:val="yellow"/>
        </w:rPr>
        <w:t>PBMCs</w:t>
      </w:r>
      <w:r w:rsidR="001D412B" w:rsidRPr="004C7CB1">
        <w:rPr>
          <w:rFonts w:asciiTheme="majorHAnsi" w:eastAsia="Cambria" w:hAnsiTheme="majorHAnsi" w:cstheme="majorHAnsi"/>
          <w:sz w:val="24"/>
          <w:szCs w:val="24"/>
          <w:highlight w:val="yellow"/>
        </w:rPr>
        <w:t>)</w:t>
      </w:r>
      <w:r w:rsidRPr="004C7CB1">
        <w:rPr>
          <w:rFonts w:asciiTheme="majorHAnsi" w:eastAsia="Cambria" w:hAnsiTheme="majorHAnsi" w:cstheme="majorHAnsi"/>
          <w:sz w:val="24"/>
          <w:szCs w:val="24"/>
          <w:highlight w:val="yellow"/>
        </w:rPr>
        <w:t xml:space="preserve">, a cloudy </w:t>
      </w:r>
      <w:r w:rsidR="001D412B" w:rsidRPr="004C7CB1">
        <w:rPr>
          <w:rFonts w:asciiTheme="majorHAnsi" w:eastAsia="Cambria" w:hAnsiTheme="majorHAnsi" w:cstheme="majorHAnsi"/>
          <w:sz w:val="24"/>
          <w:szCs w:val="24"/>
          <w:highlight w:val="yellow"/>
        </w:rPr>
        <w:t>density gradient medium</w:t>
      </w:r>
      <w:r w:rsidRPr="004C7CB1">
        <w:rPr>
          <w:rFonts w:asciiTheme="majorHAnsi" w:eastAsia="Cambria" w:hAnsiTheme="majorHAnsi" w:cstheme="majorHAnsi"/>
          <w:sz w:val="24"/>
          <w:szCs w:val="24"/>
          <w:highlight w:val="yellow"/>
        </w:rPr>
        <w:t xml:space="preserve"> layer</w:t>
      </w:r>
      <w:r w:rsidR="001860D8" w:rsidRPr="004C7CB1">
        <w:rPr>
          <w:rFonts w:asciiTheme="majorHAnsi" w:eastAsia="Cambria" w:hAnsiTheme="majorHAnsi" w:cstheme="majorHAnsi"/>
          <w:sz w:val="24"/>
          <w:szCs w:val="24"/>
          <w:highlight w:val="yellow"/>
        </w:rPr>
        <w:t>,</w:t>
      </w:r>
      <w:r w:rsidRPr="004C7CB1">
        <w:rPr>
          <w:rFonts w:asciiTheme="majorHAnsi" w:eastAsia="Cambria" w:hAnsiTheme="majorHAnsi" w:cstheme="majorHAnsi"/>
          <w:sz w:val="24"/>
          <w:szCs w:val="24"/>
          <w:highlight w:val="yellow"/>
        </w:rPr>
        <w:t xml:space="preserve"> and a bottom pellet consisting of a white, thin neutrophil band on top of the RBCs</w:t>
      </w:r>
      <w:r w:rsidR="001D412B"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w:t>
      </w:r>
      <w:r w:rsidRPr="004C7CB1">
        <w:rPr>
          <w:rFonts w:asciiTheme="majorHAnsi" w:eastAsia="Cambria" w:hAnsiTheme="majorHAnsi" w:cstheme="majorHAnsi"/>
          <w:b/>
          <w:bCs/>
          <w:sz w:val="24"/>
          <w:szCs w:val="24"/>
          <w:highlight w:val="yellow"/>
        </w:rPr>
        <w:t>Fig</w:t>
      </w:r>
      <w:r w:rsidR="001D412B" w:rsidRPr="004C7CB1">
        <w:rPr>
          <w:rFonts w:asciiTheme="majorHAnsi" w:eastAsia="Cambria" w:hAnsiTheme="majorHAnsi" w:cstheme="majorHAnsi"/>
          <w:b/>
          <w:bCs/>
          <w:sz w:val="24"/>
          <w:szCs w:val="24"/>
          <w:highlight w:val="yellow"/>
        </w:rPr>
        <w:t>ure</w:t>
      </w:r>
      <w:r w:rsidRPr="004C7CB1">
        <w:rPr>
          <w:rFonts w:asciiTheme="majorHAnsi" w:eastAsia="Cambria" w:hAnsiTheme="majorHAnsi" w:cstheme="majorHAnsi"/>
          <w:b/>
          <w:bCs/>
          <w:sz w:val="24"/>
          <w:szCs w:val="24"/>
          <w:highlight w:val="yellow"/>
        </w:rPr>
        <w:t xml:space="preserve"> 1B</w:t>
      </w:r>
      <w:r w:rsidRPr="004C7CB1">
        <w:rPr>
          <w:rFonts w:asciiTheme="majorHAnsi" w:eastAsia="Cambria" w:hAnsiTheme="majorHAnsi" w:cstheme="majorHAnsi"/>
          <w:sz w:val="24"/>
          <w:szCs w:val="24"/>
          <w:highlight w:val="yellow"/>
        </w:rPr>
        <w:t>)</w:t>
      </w:r>
      <w:r w:rsidR="001D412B" w:rsidRPr="004C7CB1">
        <w:rPr>
          <w:rFonts w:asciiTheme="majorHAnsi" w:eastAsia="Cambria" w:hAnsiTheme="majorHAnsi" w:cstheme="majorHAnsi"/>
          <w:sz w:val="24"/>
          <w:szCs w:val="24"/>
          <w:highlight w:val="yellow"/>
        </w:rPr>
        <w:t>.</w:t>
      </w:r>
    </w:p>
    <w:p w14:paraId="17B27EDE" w14:textId="77777777" w:rsidR="001D412B" w:rsidRPr="004C7CB1" w:rsidRDefault="001D412B" w:rsidP="004C7CB1">
      <w:pPr>
        <w:pStyle w:val="ListParagraph"/>
        <w:pBdr>
          <w:top w:val="nil"/>
          <w:left w:val="nil"/>
          <w:bottom w:val="nil"/>
          <w:right w:val="nil"/>
          <w:between w:val="nil"/>
        </w:pBdr>
        <w:spacing w:after="0" w:line="240" w:lineRule="auto"/>
        <w:ind w:left="0"/>
        <w:jc w:val="both"/>
        <w:rPr>
          <w:rFonts w:asciiTheme="majorHAnsi" w:eastAsia="Calibri" w:hAnsiTheme="majorHAnsi" w:cstheme="majorHAnsi"/>
          <w:sz w:val="24"/>
          <w:szCs w:val="24"/>
          <w:highlight w:val="yellow"/>
        </w:rPr>
      </w:pPr>
    </w:p>
    <w:p w14:paraId="4DCEA5E7" w14:textId="3A197EF4" w:rsidR="00F327EB" w:rsidRPr="004C7CB1" w:rsidRDefault="002B7C8C" w:rsidP="004C7CB1">
      <w:pPr>
        <w:pStyle w:val="ListParagraph"/>
        <w:pBdr>
          <w:top w:val="nil"/>
          <w:left w:val="nil"/>
          <w:bottom w:val="nil"/>
          <w:right w:val="nil"/>
          <w:between w:val="nil"/>
        </w:pBdr>
        <w:spacing w:after="0" w:line="240" w:lineRule="auto"/>
        <w:ind w:left="0"/>
        <w:jc w:val="both"/>
        <w:rPr>
          <w:rFonts w:asciiTheme="majorHAnsi" w:eastAsia="Calibri" w:hAnsiTheme="majorHAnsi" w:cstheme="majorHAnsi"/>
          <w:sz w:val="24"/>
          <w:szCs w:val="24"/>
        </w:rPr>
      </w:pPr>
      <w:r w:rsidRPr="004C7CB1">
        <w:rPr>
          <w:rFonts w:asciiTheme="majorHAnsi" w:eastAsia="Cambria" w:hAnsiTheme="majorHAnsi" w:cstheme="majorHAnsi"/>
          <w:sz w:val="24"/>
          <w:szCs w:val="24"/>
        </w:rPr>
        <w:t>N</w:t>
      </w:r>
      <w:r w:rsidR="001D412B" w:rsidRPr="004C7CB1">
        <w:rPr>
          <w:rFonts w:asciiTheme="majorHAnsi" w:eastAsia="Cambria" w:hAnsiTheme="majorHAnsi" w:cstheme="majorHAnsi"/>
          <w:sz w:val="24"/>
          <w:szCs w:val="24"/>
        </w:rPr>
        <w:t>OTE</w:t>
      </w:r>
      <w:r w:rsidRPr="004C7CB1">
        <w:rPr>
          <w:rFonts w:asciiTheme="majorHAnsi" w:eastAsia="Cambria" w:hAnsiTheme="majorHAnsi" w:cstheme="majorHAnsi"/>
          <w:sz w:val="24"/>
          <w:szCs w:val="24"/>
        </w:rPr>
        <w:t>: A cloudy or opaque side of the tube after centrifugation can suggest that the cells (neutrophils) are activated and may not be suitable to use.</w:t>
      </w:r>
    </w:p>
    <w:p w14:paraId="207A8F9A" w14:textId="77777777" w:rsidR="00420289" w:rsidRPr="004C7CB1" w:rsidRDefault="00420289" w:rsidP="004C7CB1">
      <w:pPr>
        <w:widowControl/>
        <w:pBdr>
          <w:top w:val="nil"/>
          <w:left w:val="nil"/>
          <w:bottom w:val="nil"/>
          <w:right w:val="nil"/>
          <w:between w:val="nil"/>
        </w:pBdr>
        <w:rPr>
          <w:rFonts w:asciiTheme="majorHAnsi" w:eastAsia="Cambria" w:hAnsiTheme="majorHAnsi" w:cstheme="majorHAnsi"/>
          <w:highlight w:val="yellow"/>
        </w:rPr>
      </w:pPr>
    </w:p>
    <w:p w14:paraId="304D9002" w14:textId="4185AB20" w:rsidR="00985DF0" w:rsidRPr="004C7CB1" w:rsidRDefault="002B7C8C"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eastAsia="Calibri" w:hAnsiTheme="majorHAnsi" w:cstheme="majorHAnsi"/>
          <w:sz w:val="24"/>
          <w:szCs w:val="24"/>
          <w:highlight w:val="yellow"/>
        </w:rPr>
      </w:pPr>
      <w:r w:rsidRPr="004C7CB1">
        <w:rPr>
          <w:rFonts w:asciiTheme="majorHAnsi" w:eastAsia="Cambria" w:hAnsiTheme="majorHAnsi" w:cstheme="majorHAnsi"/>
          <w:sz w:val="24"/>
          <w:szCs w:val="24"/>
          <w:highlight w:val="yellow"/>
        </w:rPr>
        <w:t>Remove the PBMC</w:t>
      </w:r>
      <w:r w:rsidR="00D544C7" w:rsidRPr="004C7CB1">
        <w:rPr>
          <w:rFonts w:asciiTheme="majorHAnsi" w:eastAsia="Cambria" w:hAnsiTheme="majorHAnsi" w:cstheme="majorHAnsi"/>
          <w:sz w:val="24"/>
          <w:szCs w:val="24"/>
          <w:highlight w:val="yellow"/>
        </w:rPr>
        <w:t xml:space="preserve">s </w:t>
      </w:r>
      <w:r w:rsidRPr="004C7CB1">
        <w:rPr>
          <w:rFonts w:asciiTheme="majorHAnsi" w:eastAsia="Cambria" w:hAnsiTheme="majorHAnsi" w:cstheme="majorHAnsi"/>
          <w:sz w:val="24"/>
          <w:szCs w:val="24"/>
          <w:highlight w:val="yellow"/>
        </w:rPr>
        <w:t>first by emerging the suction pipette directly into the PBMC layer. Be sure to aspirate it completely while the serum/plasma layer decreases as the ring</w:t>
      </w:r>
      <w:r w:rsidR="00C34012" w:rsidRPr="004C7CB1">
        <w:rPr>
          <w:rFonts w:asciiTheme="majorHAnsi" w:eastAsia="Cambria" w:hAnsiTheme="majorHAnsi" w:cstheme="majorHAnsi"/>
          <w:sz w:val="24"/>
          <w:szCs w:val="24"/>
          <w:highlight w:val="yellow"/>
        </w:rPr>
        <w:t xml:space="preserve"> is removed</w:t>
      </w:r>
      <w:r w:rsidRPr="004C7CB1">
        <w:rPr>
          <w:rFonts w:asciiTheme="majorHAnsi" w:eastAsia="Cambria" w:hAnsiTheme="majorHAnsi" w:cstheme="majorHAnsi"/>
          <w:sz w:val="24"/>
          <w:szCs w:val="24"/>
          <w:highlight w:val="yellow"/>
        </w:rPr>
        <w:t xml:space="preserve">. </w:t>
      </w:r>
      <w:r w:rsidR="006F637F" w:rsidRPr="004C7CB1">
        <w:rPr>
          <w:rFonts w:asciiTheme="majorHAnsi" w:eastAsia="Cambria" w:hAnsiTheme="majorHAnsi" w:cstheme="majorHAnsi"/>
          <w:sz w:val="24"/>
          <w:szCs w:val="24"/>
          <w:highlight w:val="yellow"/>
        </w:rPr>
        <w:t>S</w:t>
      </w:r>
      <w:r w:rsidRPr="004C7CB1">
        <w:rPr>
          <w:rFonts w:asciiTheme="majorHAnsi" w:eastAsia="Cambria" w:hAnsiTheme="majorHAnsi" w:cstheme="majorHAnsi"/>
          <w:sz w:val="24"/>
          <w:szCs w:val="24"/>
          <w:highlight w:val="yellow"/>
        </w:rPr>
        <w:t>cra</w:t>
      </w:r>
      <w:r w:rsidR="00023584" w:rsidRPr="004C7CB1">
        <w:rPr>
          <w:rFonts w:asciiTheme="majorHAnsi" w:eastAsia="Cambria" w:hAnsiTheme="majorHAnsi" w:cstheme="majorHAnsi"/>
          <w:sz w:val="24"/>
          <w:szCs w:val="24"/>
          <w:highlight w:val="yellow"/>
        </w:rPr>
        <w:t>pe</w:t>
      </w:r>
      <w:r w:rsidR="006F637F" w:rsidRPr="004C7CB1">
        <w:rPr>
          <w:rFonts w:asciiTheme="majorHAnsi" w:eastAsia="Cambria" w:hAnsiTheme="majorHAnsi" w:cstheme="majorHAnsi"/>
          <w:sz w:val="24"/>
          <w:szCs w:val="24"/>
          <w:highlight w:val="yellow"/>
        </w:rPr>
        <w:t xml:space="preserve"> the side of the tube where cells pelleted</w:t>
      </w:r>
      <w:r w:rsidRPr="004C7CB1">
        <w:rPr>
          <w:rFonts w:asciiTheme="majorHAnsi" w:eastAsia="Cambria" w:hAnsiTheme="majorHAnsi" w:cstheme="majorHAnsi"/>
          <w:sz w:val="24"/>
          <w:szCs w:val="24"/>
          <w:highlight w:val="yellow"/>
        </w:rPr>
        <w:t xml:space="preserve"> with the suction pipette to maximize the removal of the PMBC. </w:t>
      </w:r>
      <w:r w:rsidR="00985DF0" w:rsidRPr="004C7CB1">
        <w:rPr>
          <w:rFonts w:asciiTheme="majorHAnsi" w:eastAsia="Cambria" w:hAnsiTheme="majorHAnsi" w:cstheme="majorHAnsi"/>
          <w:sz w:val="24"/>
          <w:szCs w:val="24"/>
          <w:highlight w:val="yellow"/>
        </w:rPr>
        <w:t>Carefully remove the cloudy density gradient medium layer between the PBMC ring and the neutrophil/RBC pellet.</w:t>
      </w:r>
    </w:p>
    <w:p w14:paraId="6D518E42" w14:textId="77777777" w:rsidR="00985DF0" w:rsidRPr="004C7CB1" w:rsidRDefault="00985DF0"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highlight w:val="yellow"/>
        </w:rPr>
      </w:pPr>
    </w:p>
    <w:p w14:paraId="4A7BCACC" w14:textId="35C4EA4F" w:rsidR="00F62F76" w:rsidRPr="004C7CB1" w:rsidRDefault="00985DF0" w:rsidP="004C7CB1">
      <w:pPr>
        <w:pStyle w:val="ListParagraph"/>
        <w:pBdr>
          <w:top w:val="nil"/>
          <w:left w:val="nil"/>
          <w:bottom w:val="nil"/>
          <w:right w:val="nil"/>
          <w:between w:val="nil"/>
        </w:pBdr>
        <w:spacing w:after="0" w:line="240" w:lineRule="auto"/>
        <w:ind w:left="0"/>
        <w:jc w:val="both"/>
        <w:rPr>
          <w:rFonts w:asciiTheme="majorHAnsi" w:eastAsia="Calibri" w:hAnsiTheme="majorHAnsi" w:cstheme="majorHAnsi"/>
          <w:sz w:val="24"/>
          <w:szCs w:val="24"/>
        </w:rPr>
      </w:pPr>
      <w:r w:rsidRPr="004C7CB1">
        <w:rPr>
          <w:rFonts w:asciiTheme="majorHAnsi" w:eastAsia="Cambria" w:hAnsiTheme="majorHAnsi" w:cstheme="majorHAnsi"/>
          <w:sz w:val="24"/>
          <w:szCs w:val="24"/>
        </w:rPr>
        <w:lastRenderedPageBreak/>
        <w:t xml:space="preserve">NOTE: </w:t>
      </w:r>
      <w:r w:rsidR="002F7702" w:rsidRPr="004C7CB1">
        <w:rPr>
          <w:rFonts w:asciiTheme="majorHAnsi" w:eastAsia="Cambria" w:hAnsiTheme="majorHAnsi" w:cstheme="majorHAnsi"/>
          <w:sz w:val="24"/>
          <w:szCs w:val="24"/>
        </w:rPr>
        <w:t xml:space="preserve">Scraping the </w:t>
      </w:r>
      <w:r w:rsidR="00A81A45" w:rsidRPr="004C7CB1">
        <w:rPr>
          <w:rFonts w:asciiTheme="majorHAnsi" w:eastAsia="Cambria" w:hAnsiTheme="majorHAnsi" w:cstheme="majorHAnsi"/>
          <w:sz w:val="24"/>
          <w:szCs w:val="24"/>
        </w:rPr>
        <w:t>pelleted cells on the side of the tube</w:t>
      </w:r>
      <w:r w:rsidR="002B7C8C" w:rsidRPr="004C7CB1">
        <w:rPr>
          <w:rFonts w:asciiTheme="majorHAnsi" w:eastAsia="Cambria" w:hAnsiTheme="majorHAnsi" w:cstheme="majorHAnsi"/>
          <w:sz w:val="24"/>
          <w:szCs w:val="24"/>
        </w:rPr>
        <w:t xml:space="preserve"> increase</w:t>
      </w:r>
      <w:r w:rsidR="006F637F" w:rsidRPr="004C7CB1">
        <w:rPr>
          <w:rFonts w:asciiTheme="majorHAnsi" w:eastAsia="Cambria" w:hAnsiTheme="majorHAnsi" w:cstheme="majorHAnsi"/>
          <w:sz w:val="24"/>
          <w:szCs w:val="24"/>
        </w:rPr>
        <w:t>s</w:t>
      </w:r>
      <w:r w:rsidR="002B7C8C" w:rsidRPr="004C7CB1">
        <w:rPr>
          <w:rFonts w:asciiTheme="majorHAnsi" w:eastAsia="Cambria" w:hAnsiTheme="majorHAnsi" w:cstheme="majorHAnsi"/>
          <w:sz w:val="24"/>
          <w:szCs w:val="24"/>
        </w:rPr>
        <w:t xml:space="preserve"> the purity of the isolation</w:t>
      </w:r>
      <w:r w:rsidR="003B6745">
        <w:rPr>
          <w:rFonts w:asciiTheme="majorHAnsi" w:eastAsia="Cambria" w:hAnsiTheme="majorHAnsi" w:cstheme="majorHAnsi"/>
          <w:sz w:val="24"/>
          <w:szCs w:val="24"/>
        </w:rPr>
        <w:t xml:space="preserve"> </w:t>
      </w:r>
      <w:r w:rsidR="003B6745">
        <w:rPr>
          <w:rFonts w:asciiTheme="majorHAnsi" w:eastAsia="Cambria" w:hAnsiTheme="majorHAnsi" w:cstheme="majorHAnsi"/>
          <w:sz w:val="24"/>
          <w:szCs w:val="24"/>
        </w:rPr>
        <w:t>considerably</w:t>
      </w:r>
      <w:r w:rsidR="002B7C8C" w:rsidRPr="004C7CB1">
        <w:rPr>
          <w:rFonts w:asciiTheme="majorHAnsi" w:eastAsia="Cambria" w:hAnsiTheme="majorHAnsi" w:cstheme="majorHAnsi"/>
          <w:sz w:val="24"/>
          <w:szCs w:val="24"/>
        </w:rPr>
        <w:t xml:space="preserve">. </w:t>
      </w:r>
      <w:r w:rsidR="00420289" w:rsidRPr="004C7CB1">
        <w:rPr>
          <w:rFonts w:asciiTheme="majorHAnsi" w:eastAsia="Cambria" w:hAnsiTheme="majorHAnsi" w:cstheme="majorHAnsi"/>
          <w:sz w:val="24"/>
          <w:szCs w:val="24"/>
        </w:rPr>
        <w:t xml:space="preserve">Be careful not to </w:t>
      </w:r>
      <w:r w:rsidR="00D544C7" w:rsidRPr="004C7CB1">
        <w:rPr>
          <w:rFonts w:asciiTheme="majorHAnsi" w:eastAsia="Cambria" w:hAnsiTheme="majorHAnsi" w:cstheme="majorHAnsi"/>
          <w:sz w:val="24"/>
          <w:szCs w:val="24"/>
        </w:rPr>
        <w:t xml:space="preserve">aspirate </w:t>
      </w:r>
      <w:r w:rsidR="00420289" w:rsidRPr="004C7CB1">
        <w:rPr>
          <w:rFonts w:asciiTheme="majorHAnsi" w:eastAsia="Cambria" w:hAnsiTheme="majorHAnsi" w:cstheme="majorHAnsi"/>
          <w:sz w:val="24"/>
          <w:szCs w:val="24"/>
        </w:rPr>
        <w:t xml:space="preserve">the pellet, as </w:t>
      </w:r>
      <w:r w:rsidR="002B7C8C" w:rsidRPr="004C7CB1">
        <w:rPr>
          <w:rFonts w:asciiTheme="majorHAnsi" w:eastAsia="Cambria" w:hAnsiTheme="majorHAnsi" w:cstheme="majorHAnsi"/>
          <w:sz w:val="24"/>
          <w:szCs w:val="24"/>
        </w:rPr>
        <w:t>most neutrophils are sitting directly on top of the RBCs.</w:t>
      </w:r>
    </w:p>
    <w:p w14:paraId="72CE8856" w14:textId="77777777" w:rsidR="00F62F76" w:rsidRPr="004C7CB1" w:rsidRDefault="00F62F76" w:rsidP="004C7CB1">
      <w:pPr>
        <w:pStyle w:val="ListParagraph"/>
        <w:pBdr>
          <w:top w:val="nil"/>
          <w:left w:val="nil"/>
          <w:bottom w:val="nil"/>
          <w:right w:val="nil"/>
          <w:between w:val="nil"/>
        </w:pBdr>
        <w:spacing w:after="0" w:line="240" w:lineRule="auto"/>
        <w:ind w:left="0"/>
        <w:jc w:val="both"/>
        <w:rPr>
          <w:rFonts w:asciiTheme="majorHAnsi" w:eastAsia="Calibri" w:hAnsiTheme="majorHAnsi" w:cstheme="majorHAnsi"/>
          <w:sz w:val="24"/>
          <w:szCs w:val="24"/>
          <w:highlight w:val="yellow"/>
        </w:rPr>
      </w:pPr>
    </w:p>
    <w:p w14:paraId="2D57EA2B" w14:textId="6DB4199C" w:rsidR="00F62F76" w:rsidRPr="004C7CB1" w:rsidRDefault="002B7C8C" w:rsidP="004C7CB1">
      <w:pPr>
        <w:pStyle w:val="ListParagraph"/>
        <w:numPr>
          <w:ilvl w:val="0"/>
          <w:numId w:val="22"/>
        </w:numPr>
        <w:pBdr>
          <w:top w:val="nil"/>
          <w:left w:val="nil"/>
          <w:bottom w:val="nil"/>
          <w:right w:val="nil"/>
          <w:between w:val="nil"/>
        </w:pBdr>
        <w:spacing w:after="0" w:line="240" w:lineRule="auto"/>
        <w:ind w:left="0" w:firstLine="0"/>
        <w:jc w:val="both"/>
        <w:rPr>
          <w:rFonts w:asciiTheme="majorHAnsi" w:hAnsiTheme="majorHAnsi" w:cstheme="majorHAnsi"/>
          <w:b/>
          <w:bCs/>
          <w:sz w:val="24"/>
          <w:szCs w:val="24"/>
          <w:highlight w:val="yellow"/>
        </w:rPr>
      </w:pPr>
      <w:r w:rsidRPr="004C7CB1">
        <w:rPr>
          <w:rFonts w:asciiTheme="majorHAnsi" w:hAnsiTheme="majorHAnsi" w:cstheme="majorHAnsi"/>
          <w:b/>
          <w:bCs/>
          <w:sz w:val="24"/>
          <w:szCs w:val="24"/>
          <w:highlight w:val="yellow"/>
        </w:rPr>
        <w:t>Sedimentation of erythrocytes (RBC</w:t>
      </w:r>
      <w:r w:rsidR="00A81A45" w:rsidRPr="004C7CB1">
        <w:rPr>
          <w:rFonts w:asciiTheme="majorHAnsi" w:hAnsiTheme="majorHAnsi" w:cstheme="majorHAnsi"/>
          <w:b/>
          <w:bCs/>
          <w:sz w:val="24"/>
          <w:szCs w:val="24"/>
          <w:highlight w:val="yellow"/>
        </w:rPr>
        <w:t>s</w:t>
      </w:r>
      <w:r w:rsidRPr="004C7CB1">
        <w:rPr>
          <w:rFonts w:asciiTheme="majorHAnsi" w:hAnsiTheme="majorHAnsi" w:cstheme="majorHAnsi"/>
          <w:b/>
          <w:bCs/>
          <w:sz w:val="24"/>
          <w:szCs w:val="24"/>
          <w:highlight w:val="yellow"/>
        </w:rPr>
        <w:t>)</w:t>
      </w:r>
    </w:p>
    <w:p w14:paraId="4E634B3D" w14:textId="77777777" w:rsidR="00346597" w:rsidRPr="004C7CB1" w:rsidRDefault="00346597" w:rsidP="004C7CB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623F2255" w14:textId="45C9B3A0" w:rsidR="00F62F76" w:rsidRPr="004C7CB1" w:rsidRDefault="00D544C7"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eastAsia="Cambria" w:hAnsiTheme="majorHAnsi" w:cstheme="majorHAnsi"/>
          <w:sz w:val="24"/>
          <w:szCs w:val="24"/>
          <w:highlight w:val="yellow"/>
        </w:rPr>
      </w:pPr>
      <w:r w:rsidRPr="004C7CB1">
        <w:rPr>
          <w:rFonts w:asciiTheme="majorHAnsi" w:eastAsia="Cambria" w:hAnsiTheme="majorHAnsi" w:cstheme="majorHAnsi"/>
          <w:sz w:val="24"/>
          <w:szCs w:val="24"/>
          <w:highlight w:val="yellow"/>
        </w:rPr>
        <w:t>Using a 10 m</w:t>
      </w:r>
      <w:r w:rsidR="00A84848" w:rsidRPr="004C7CB1">
        <w:rPr>
          <w:rFonts w:asciiTheme="majorHAnsi" w:eastAsia="Cambria" w:hAnsiTheme="majorHAnsi" w:cstheme="majorHAnsi"/>
          <w:sz w:val="24"/>
          <w:szCs w:val="24"/>
          <w:highlight w:val="yellow"/>
        </w:rPr>
        <w:t>L</w:t>
      </w:r>
      <w:r w:rsidRPr="004C7CB1">
        <w:rPr>
          <w:rFonts w:asciiTheme="majorHAnsi" w:eastAsia="Cambria" w:hAnsiTheme="majorHAnsi" w:cstheme="majorHAnsi"/>
          <w:sz w:val="24"/>
          <w:szCs w:val="24"/>
          <w:highlight w:val="yellow"/>
        </w:rPr>
        <w:t xml:space="preserve"> pipette, t</w:t>
      </w:r>
      <w:r w:rsidR="002B7C8C" w:rsidRPr="004C7CB1">
        <w:rPr>
          <w:rFonts w:asciiTheme="majorHAnsi" w:eastAsia="Cambria" w:hAnsiTheme="majorHAnsi" w:cstheme="majorHAnsi"/>
          <w:sz w:val="24"/>
          <w:szCs w:val="24"/>
          <w:highlight w:val="yellow"/>
        </w:rPr>
        <w:t xml:space="preserve">ransfer the neutrophil/RBC pellet into a </w:t>
      </w:r>
      <w:r w:rsidRPr="004C7CB1">
        <w:rPr>
          <w:rFonts w:asciiTheme="majorHAnsi" w:eastAsia="Cambria" w:hAnsiTheme="majorHAnsi" w:cstheme="majorHAnsi"/>
          <w:sz w:val="24"/>
          <w:szCs w:val="24"/>
          <w:highlight w:val="yellow"/>
        </w:rPr>
        <w:t>clean</w:t>
      </w:r>
      <w:r w:rsidR="002B7C8C" w:rsidRPr="004C7CB1">
        <w:rPr>
          <w:rFonts w:asciiTheme="majorHAnsi" w:eastAsia="Cambria" w:hAnsiTheme="majorHAnsi" w:cstheme="majorHAnsi"/>
          <w:sz w:val="24"/>
          <w:szCs w:val="24"/>
          <w:highlight w:val="yellow"/>
        </w:rPr>
        <w:t xml:space="preserve"> tube</w:t>
      </w:r>
      <w:r w:rsidRPr="004C7CB1">
        <w:rPr>
          <w:rFonts w:asciiTheme="majorHAnsi" w:eastAsia="Cambria" w:hAnsiTheme="majorHAnsi" w:cstheme="majorHAnsi"/>
          <w:sz w:val="24"/>
          <w:szCs w:val="24"/>
          <w:highlight w:val="yellow"/>
        </w:rPr>
        <w:t>. D</w:t>
      </w:r>
      <w:r w:rsidR="002B7C8C" w:rsidRPr="004C7CB1">
        <w:rPr>
          <w:rFonts w:asciiTheme="majorHAnsi" w:eastAsia="Cambria" w:hAnsiTheme="majorHAnsi" w:cstheme="majorHAnsi"/>
          <w:sz w:val="24"/>
          <w:szCs w:val="24"/>
          <w:highlight w:val="yellow"/>
        </w:rPr>
        <w:t>o not pipette up and down</w:t>
      </w:r>
      <w:r w:rsidRPr="004C7CB1">
        <w:rPr>
          <w:rFonts w:asciiTheme="majorHAnsi" w:eastAsia="Cambria" w:hAnsiTheme="majorHAnsi" w:cstheme="majorHAnsi"/>
          <w:sz w:val="24"/>
          <w:szCs w:val="24"/>
          <w:highlight w:val="yellow"/>
        </w:rPr>
        <w:t>. A</w:t>
      </w:r>
      <w:r w:rsidR="002B7C8C" w:rsidRPr="004C7CB1">
        <w:rPr>
          <w:rFonts w:asciiTheme="majorHAnsi" w:eastAsia="Cambria" w:hAnsiTheme="majorHAnsi" w:cstheme="majorHAnsi"/>
          <w:sz w:val="24"/>
          <w:szCs w:val="24"/>
          <w:highlight w:val="yellow"/>
        </w:rPr>
        <w:t>dd 5% FBS</w:t>
      </w:r>
      <w:r w:rsidR="00A84848" w:rsidRPr="004C7CB1">
        <w:rPr>
          <w:rFonts w:asciiTheme="majorHAnsi" w:eastAsia="Cambria" w:hAnsiTheme="majorHAnsi" w:cstheme="majorHAnsi"/>
          <w:sz w:val="24"/>
          <w:szCs w:val="24"/>
          <w:highlight w:val="yellow"/>
        </w:rPr>
        <w:t>/HBSS</w:t>
      </w:r>
      <w:r w:rsidR="002B7C8C" w:rsidRPr="004C7CB1">
        <w:rPr>
          <w:rFonts w:asciiTheme="majorHAnsi" w:eastAsia="Cambria" w:hAnsiTheme="majorHAnsi" w:cstheme="majorHAnsi"/>
          <w:sz w:val="24"/>
          <w:szCs w:val="24"/>
          <w:highlight w:val="yellow"/>
        </w:rPr>
        <w:t xml:space="preserve"> to </w:t>
      </w:r>
      <w:r w:rsidR="009038C8" w:rsidRPr="004C7CB1">
        <w:rPr>
          <w:rFonts w:asciiTheme="majorHAnsi" w:eastAsia="Cambria" w:hAnsiTheme="majorHAnsi" w:cstheme="majorHAnsi"/>
          <w:sz w:val="24"/>
          <w:szCs w:val="24"/>
          <w:highlight w:val="yellow"/>
        </w:rPr>
        <w:t>a final</w:t>
      </w:r>
      <w:r w:rsidR="002B7C8C" w:rsidRPr="004C7CB1">
        <w:rPr>
          <w:rFonts w:asciiTheme="majorHAnsi" w:eastAsia="Cambria" w:hAnsiTheme="majorHAnsi" w:cstheme="majorHAnsi"/>
          <w:sz w:val="24"/>
          <w:szCs w:val="24"/>
          <w:highlight w:val="yellow"/>
        </w:rPr>
        <w:t xml:space="preserve"> volume </w:t>
      </w:r>
      <w:r w:rsidR="009038C8" w:rsidRPr="004C7CB1">
        <w:rPr>
          <w:rFonts w:asciiTheme="majorHAnsi" w:eastAsia="Cambria" w:hAnsiTheme="majorHAnsi" w:cstheme="majorHAnsi"/>
          <w:sz w:val="24"/>
          <w:szCs w:val="24"/>
          <w:highlight w:val="yellow"/>
        </w:rPr>
        <w:t>of</w:t>
      </w:r>
      <w:r w:rsidR="002B7C8C" w:rsidRPr="004C7CB1">
        <w:rPr>
          <w:rFonts w:asciiTheme="majorHAnsi" w:eastAsia="Cambria" w:hAnsiTheme="majorHAnsi" w:cstheme="majorHAnsi"/>
          <w:sz w:val="24"/>
          <w:szCs w:val="24"/>
          <w:highlight w:val="yellow"/>
        </w:rPr>
        <w:t xml:space="preserve"> 25</w:t>
      </w:r>
      <w:r w:rsidR="00A84848" w:rsidRPr="004C7CB1">
        <w:rPr>
          <w:rFonts w:asciiTheme="majorHAnsi" w:eastAsia="Cambria" w:hAnsiTheme="majorHAnsi" w:cstheme="majorHAnsi"/>
          <w:sz w:val="24"/>
          <w:szCs w:val="24"/>
          <w:highlight w:val="yellow"/>
        </w:rPr>
        <w:t xml:space="preserve"> </w:t>
      </w:r>
      <w:r w:rsidR="002B7C8C" w:rsidRPr="004C7CB1">
        <w:rPr>
          <w:rFonts w:asciiTheme="majorHAnsi" w:eastAsia="Cambria" w:hAnsiTheme="majorHAnsi" w:cstheme="majorHAnsi"/>
          <w:sz w:val="24"/>
          <w:szCs w:val="24"/>
          <w:highlight w:val="yellow"/>
        </w:rPr>
        <w:t>m</w:t>
      </w:r>
      <w:r w:rsidR="00A84848" w:rsidRPr="004C7CB1">
        <w:rPr>
          <w:rFonts w:asciiTheme="majorHAnsi" w:eastAsia="Cambria" w:hAnsiTheme="majorHAnsi" w:cstheme="majorHAnsi"/>
          <w:sz w:val="24"/>
          <w:szCs w:val="24"/>
          <w:highlight w:val="yellow"/>
        </w:rPr>
        <w:t>L</w:t>
      </w:r>
      <w:r w:rsidR="009038C8" w:rsidRPr="004C7CB1">
        <w:rPr>
          <w:rFonts w:asciiTheme="majorHAnsi" w:eastAsia="Cambria" w:hAnsiTheme="majorHAnsi" w:cstheme="majorHAnsi"/>
          <w:sz w:val="24"/>
          <w:szCs w:val="24"/>
          <w:highlight w:val="yellow"/>
        </w:rPr>
        <w:t>.</w:t>
      </w:r>
      <w:r w:rsidR="002B7C8C" w:rsidRPr="004C7CB1">
        <w:rPr>
          <w:rFonts w:asciiTheme="majorHAnsi" w:eastAsia="Cambria" w:hAnsiTheme="majorHAnsi" w:cstheme="majorHAnsi"/>
          <w:sz w:val="24"/>
          <w:szCs w:val="24"/>
          <w:highlight w:val="yellow"/>
        </w:rPr>
        <w:t xml:space="preserve"> </w:t>
      </w:r>
      <w:r w:rsidR="009038C8" w:rsidRPr="004C7CB1">
        <w:rPr>
          <w:rFonts w:asciiTheme="majorHAnsi" w:eastAsia="Cambria" w:hAnsiTheme="majorHAnsi" w:cstheme="majorHAnsi"/>
          <w:sz w:val="24"/>
          <w:szCs w:val="24"/>
          <w:highlight w:val="yellow"/>
        </w:rPr>
        <w:t>G</w:t>
      </w:r>
      <w:r w:rsidR="002B7C8C" w:rsidRPr="004C7CB1">
        <w:rPr>
          <w:rFonts w:asciiTheme="majorHAnsi" w:eastAsia="Cambria" w:hAnsiTheme="majorHAnsi" w:cstheme="majorHAnsi"/>
          <w:sz w:val="24"/>
          <w:szCs w:val="24"/>
          <w:highlight w:val="yellow"/>
        </w:rPr>
        <w:t xml:space="preserve">ently mix by inversion. </w:t>
      </w:r>
    </w:p>
    <w:p w14:paraId="4344FC1F" w14:textId="77777777" w:rsidR="00465E0E" w:rsidRPr="004C7CB1" w:rsidRDefault="00465E0E"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highlight w:val="yellow"/>
        </w:rPr>
      </w:pPr>
    </w:p>
    <w:p w14:paraId="67E2B1DC" w14:textId="65FCD33F" w:rsidR="009038C8" w:rsidRPr="004C7CB1" w:rsidRDefault="002B7C8C"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rPr>
      </w:pPr>
      <w:r w:rsidRPr="004C7CB1">
        <w:rPr>
          <w:rFonts w:asciiTheme="majorHAnsi" w:eastAsia="Cambria" w:hAnsiTheme="majorHAnsi" w:cstheme="majorHAnsi"/>
          <w:sz w:val="24"/>
          <w:szCs w:val="24"/>
        </w:rPr>
        <w:t>N</w:t>
      </w:r>
      <w:r w:rsidR="00465E0E" w:rsidRPr="004C7CB1">
        <w:rPr>
          <w:rFonts w:asciiTheme="majorHAnsi" w:eastAsia="Cambria" w:hAnsiTheme="majorHAnsi" w:cstheme="majorHAnsi"/>
          <w:sz w:val="24"/>
          <w:szCs w:val="24"/>
        </w:rPr>
        <w:t>OTE</w:t>
      </w:r>
      <w:r w:rsidRPr="004C7CB1">
        <w:rPr>
          <w:rFonts w:asciiTheme="majorHAnsi" w:eastAsia="Cambria" w:hAnsiTheme="majorHAnsi" w:cstheme="majorHAnsi"/>
          <w:sz w:val="24"/>
          <w:szCs w:val="24"/>
        </w:rPr>
        <w:t xml:space="preserve">: </w:t>
      </w:r>
      <w:r w:rsidR="006F637F" w:rsidRPr="004C7CB1">
        <w:rPr>
          <w:rFonts w:asciiTheme="majorHAnsi" w:eastAsia="Cambria" w:hAnsiTheme="majorHAnsi" w:cstheme="majorHAnsi"/>
          <w:sz w:val="24"/>
          <w:szCs w:val="24"/>
        </w:rPr>
        <w:t>P</w:t>
      </w:r>
      <w:r w:rsidRPr="004C7CB1">
        <w:rPr>
          <w:rFonts w:asciiTheme="majorHAnsi" w:eastAsia="Cambria" w:hAnsiTheme="majorHAnsi" w:cstheme="majorHAnsi"/>
          <w:sz w:val="24"/>
          <w:szCs w:val="24"/>
        </w:rPr>
        <w:t>erforming the RBC sedimentation after the PBMC removal improves yield and decreases activation</w:t>
      </w:r>
      <w:r w:rsidRPr="004C7CB1">
        <w:rPr>
          <w:rFonts w:asciiTheme="majorHAnsi" w:eastAsia="Cambria" w:hAnsiTheme="majorHAnsi" w:cstheme="majorHAnsi"/>
          <w:sz w:val="24"/>
          <w:szCs w:val="24"/>
          <w:vertAlign w:val="superscript"/>
        </w:rPr>
        <w:t>10</w:t>
      </w:r>
      <w:r w:rsidRPr="004C7CB1">
        <w:rPr>
          <w:rFonts w:asciiTheme="majorHAnsi" w:eastAsia="Cambria" w:hAnsiTheme="majorHAnsi" w:cstheme="majorHAnsi"/>
          <w:sz w:val="24"/>
          <w:szCs w:val="24"/>
        </w:rPr>
        <w:t>.</w:t>
      </w:r>
    </w:p>
    <w:p w14:paraId="01B3F03B" w14:textId="77777777" w:rsidR="00F62F76" w:rsidRPr="004C7CB1" w:rsidRDefault="00F62F76"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highlight w:val="yellow"/>
        </w:rPr>
      </w:pPr>
    </w:p>
    <w:p w14:paraId="4912C4DB" w14:textId="7785CC57" w:rsidR="00F62F76" w:rsidRPr="004C7CB1" w:rsidRDefault="002B7C8C"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eastAsia="Cambria" w:hAnsiTheme="majorHAnsi" w:cstheme="majorHAnsi"/>
          <w:sz w:val="24"/>
          <w:szCs w:val="24"/>
          <w:highlight w:val="yellow"/>
        </w:rPr>
      </w:pPr>
      <w:r w:rsidRPr="004C7CB1">
        <w:rPr>
          <w:rFonts w:asciiTheme="majorHAnsi" w:eastAsia="Cambria" w:hAnsiTheme="majorHAnsi" w:cstheme="majorHAnsi"/>
          <w:sz w:val="24"/>
          <w:szCs w:val="24"/>
          <w:highlight w:val="yellow"/>
        </w:rPr>
        <w:t>Directly add 25</w:t>
      </w:r>
      <w:r w:rsidR="00D54B4A"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m</w:t>
      </w:r>
      <w:r w:rsidR="00D54B4A" w:rsidRPr="004C7CB1">
        <w:rPr>
          <w:rFonts w:asciiTheme="majorHAnsi" w:eastAsia="Cambria" w:hAnsiTheme="majorHAnsi" w:cstheme="majorHAnsi"/>
          <w:sz w:val="24"/>
          <w:szCs w:val="24"/>
          <w:highlight w:val="yellow"/>
        </w:rPr>
        <w:t>L</w:t>
      </w:r>
      <w:r w:rsidRPr="004C7CB1">
        <w:rPr>
          <w:rFonts w:asciiTheme="majorHAnsi" w:eastAsia="Cambria" w:hAnsiTheme="majorHAnsi" w:cstheme="majorHAnsi"/>
          <w:sz w:val="24"/>
          <w:szCs w:val="24"/>
          <w:highlight w:val="yellow"/>
        </w:rPr>
        <w:t xml:space="preserve"> of prewarmed (37</w:t>
      </w:r>
      <w:r w:rsidR="00D54B4A" w:rsidRPr="004C7CB1">
        <w:rPr>
          <w:rFonts w:asciiTheme="majorHAnsi" w:eastAsia="Cambria" w:hAnsiTheme="majorHAnsi" w:cstheme="majorHAnsi"/>
          <w:sz w:val="24"/>
          <w:szCs w:val="24"/>
          <w:highlight w:val="yellow"/>
        </w:rPr>
        <w:t xml:space="preserve"> </w:t>
      </w:r>
      <w:r w:rsidR="00D544C7" w:rsidRPr="004C7CB1">
        <w:rPr>
          <w:rFonts w:asciiTheme="majorHAnsi" w:eastAsia="Cambria" w:hAnsiTheme="majorHAnsi" w:cstheme="majorHAnsi"/>
          <w:sz w:val="24"/>
          <w:szCs w:val="24"/>
          <w:highlight w:val="yellow"/>
        </w:rPr>
        <w:t>°C</w:t>
      </w:r>
      <w:r w:rsidRPr="004C7CB1">
        <w:rPr>
          <w:rFonts w:asciiTheme="majorHAnsi" w:eastAsia="Cambria" w:hAnsiTheme="majorHAnsi" w:cstheme="majorHAnsi"/>
          <w:sz w:val="24"/>
          <w:szCs w:val="24"/>
          <w:highlight w:val="yellow"/>
        </w:rPr>
        <w:t>) 3%</w:t>
      </w:r>
      <w:r w:rsidR="00D54B4A"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Dextran/0.9%</w:t>
      </w:r>
      <w:r w:rsidR="00D54B4A"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Na</w:t>
      </w:r>
      <w:r w:rsidR="00D54B4A" w:rsidRPr="004C7CB1">
        <w:rPr>
          <w:rFonts w:asciiTheme="majorHAnsi" w:eastAsia="Cambria" w:hAnsiTheme="majorHAnsi" w:cstheme="majorHAnsi"/>
          <w:sz w:val="24"/>
          <w:szCs w:val="24"/>
          <w:highlight w:val="yellow"/>
        </w:rPr>
        <w:t>C</w:t>
      </w:r>
      <w:r w:rsidRPr="004C7CB1">
        <w:rPr>
          <w:rFonts w:asciiTheme="majorHAnsi" w:eastAsia="Cambria" w:hAnsiTheme="majorHAnsi" w:cstheme="majorHAnsi"/>
          <w:sz w:val="24"/>
          <w:szCs w:val="24"/>
          <w:highlight w:val="yellow"/>
        </w:rPr>
        <w:t>l/H</w:t>
      </w:r>
      <w:r w:rsidRPr="004C7CB1">
        <w:rPr>
          <w:rFonts w:asciiTheme="majorHAnsi" w:eastAsia="Cambria" w:hAnsiTheme="majorHAnsi" w:cstheme="majorHAnsi"/>
          <w:sz w:val="24"/>
          <w:szCs w:val="24"/>
          <w:highlight w:val="yellow"/>
          <w:vertAlign w:val="subscript"/>
        </w:rPr>
        <w:t>2</w:t>
      </w:r>
      <w:r w:rsidRPr="004C7CB1">
        <w:rPr>
          <w:rFonts w:asciiTheme="majorHAnsi" w:eastAsia="Cambria" w:hAnsiTheme="majorHAnsi" w:cstheme="majorHAnsi"/>
          <w:sz w:val="24"/>
          <w:szCs w:val="24"/>
          <w:highlight w:val="yellow"/>
        </w:rPr>
        <w:t>O into the tube containing the diluted neutrophil/RBC pellet and mix gently by inversion.</w:t>
      </w:r>
      <w:r w:rsidR="00D544C7"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Place the tube on a level, non-vibrating surface for 15 min (</w:t>
      </w:r>
      <w:r w:rsidRPr="004C7CB1">
        <w:rPr>
          <w:rFonts w:asciiTheme="majorHAnsi" w:eastAsia="Cambria" w:hAnsiTheme="majorHAnsi" w:cstheme="majorHAnsi"/>
          <w:b/>
          <w:bCs/>
          <w:sz w:val="24"/>
          <w:szCs w:val="24"/>
          <w:highlight w:val="yellow"/>
        </w:rPr>
        <w:t>Fig</w:t>
      </w:r>
      <w:r w:rsidR="00D54B4A" w:rsidRPr="004C7CB1">
        <w:rPr>
          <w:rFonts w:asciiTheme="majorHAnsi" w:eastAsia="Cambria" w:hAnsiTheme="majorHAnsi" w:cstheme="majorHAnsi"/>
          <w:b/>
          <w:bCs/>
          <w:sz w:val="24"/>
          <w:szCs w:val="24"/>
          <w:highlight w:val="yellow"/>
        </w:rPr>
        <w:t>ure</w:t>
      </w:r>
      <w:r w:rsidRPr="004C7CB1">
        <w:rPr>
          <w:rFonts w:asciiTheme="majorHAnsi" w:eastAsia="Cambria" w:hAnsiTheme="majorHAnsi" w:cstheme="majorHAnsi"/>
          <w:b/>
          <w:bCs/>
          <w:sz w:val="24"/>
          <w:szCs w:val="24"/>
          <w:highlight w:val="yellow"/>
        </w:rPr>
        <w:t xml:space="preserve"> 1C</w:t>
      </w:r>
      <w:r w:rsidRPr="004C7CB1">
        <w:rPr>
          <w:rFonts w:asciiTheme="majorHAnsi" w:eastAsia="Cambria" w:hAnsiTheme="majorHAnsi" w:cstheme="majorHAnsi"/>
          <w:sz w:val="24"/>
          <w:szCs w:val="24"/>
          <w:highlight w:val="yellow"/>
        </w:rPr>
        <w:t>).</w:t>
      </w:r>
      <w:r w:rsidR="00F62F76" w:rsidRPr="004C7CB1">
        <w:rPr>
          <w:rFonts w:asciiTheme="majorHAnsi" w:hAnsiTheme="majorHAnsi" w:cstheme="majorHAnsi"/>
          <w:sz w:val="24"/>
          <w:szCs w:val="24"/>
          <w:highlight w:val="yellow"/>
        </w:rPr>
        <w:t xml:space="preserve"> </w:t>
      </w:r>
    </w:p>
    <w:p w14:paraId="6F2DB18B" w14:textId="77777777" w:rsidR="00D54B4A" w:rsidRPr="004C7CB1" w:rsidRDefault="00D54B4A"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highlight w:val="yellow"/>
        </w:rPr>
      </w:pPr>
    </w:p>
    <w:p w14:paraId="0CC57A8F" w14:textId="62FD244F" w:rsidR="009038C8" w:rsidRPr="00740DED" w:rsidRDefault="002B7C8C"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rPr>
      </w:pPr>
      <w:r w:rsidRPr="004C7CB1">
        <w:rPr>
          <w:rFonts w:asciiTheme="majorHAnsi" w:eastAsia="Cambria" w:hAnsiTheme="majorHAnsi" w:cstheme="majorHAnsi"/>
          <w:sz w:val="24"/>
          <w:szCs w:val="24"/>
        </w:rPr>
        <w:t>N</w:t>
      </w:r>
      <w:r w:rsidR="00D54B4A" w:rsidRPr="004C7CB1">
        <w:rPr>
          <w:rFonts w:asciiTheme="majorHAnsi" w:eastAsia="Cambria" w:hAnsiTheme="majorHAnsi" w:cstheme="majorHAnsi"/>
          <w:sz w:val="24"/>
          <w:szCs w:val="24"/>
        </w:rPr>
        <w:t>OTE</w:t>
      </w:r>
      <w:r w:rsidRPr="004C7CB1">
        <w:rPr>
          <w:rFonts w:asciiTheme="majorHAnsi" w:eastAsia="Cambria" w:hAnsiTheme="majorHAnsi" w:cstheme="majorHAnsi"/>
          <w:sz w:val="24"/>
          <w:szCs w:val="24"/>
        </w:rPr>
        <w:t>: Longer sedimentation reduces RBC contamination but also decreases the yield. Furthermore, prolonged dextran exposure may lead to neutrophil activation or cell death</w:t>
      </w:r>
      <w:r w:rsidR="00420013" w:rsidRPr="00740DED">
        <w:rPr>
          <w:rFonts w:asciiTheme="majorHAnsi" w:eastAsia="Cambria" w:hAnsiTheme="majorHAnsi" w:cstheme="majorHAnsi"/>
          <w:sz w:val="24"/>
          <w:szCs w:val="24"/>
        </w:rPr>
        <w:fldChar w:fldCharType="begin">
          <w:fldData xml:space="preserve">PEVuZE5vdGU+PENpdGU+PEF1dGhvcj5RdWFjaDwvQXV0aG9yPjxZZWFyPjIwMTc8L1llYXI+PFJl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</w:fldData>
        </w:fldChar>
      </w:r>
      <w:r w:rsidR="00EA50C2" w:rsidRPr="004C7CB1">
        <w:rPr>
          <w:rFonts w:asciiTheme="majorHAnsi" w:eastAsia="Cambria" w:hAnsiTheme="majorHAnsi" w:cstheme="majorHAnsi"/>
          <w:sz w:val="24"/>
          <w:szCs w:val="24"/>
        </w:rPr>
        <w:instrText xml:space="preserve"> ADDIN EN.CITE </w:instrText>
      </w:r>
      <w:r w:rsidR="00EA50C2" w:rsidRPr="004C7CB1">
        <w:rPr>
          <w:rFonts w:asciiTheme="majorHAnsi" w:eastAsia="Cambria" w:hAnsiTheme="majorHAnsi" w:cstheme="majorHAnsi"/>
          <w:sz w:val="24"/>
          <w:szCs w:val="24"/>
        </w:rPr>
        <w:fldChar w:fldCharType="begin">
          <w:fldData xml:space="preserve">PEVuZE5vdGU+PENpdGU+PEF1dGhvcj5RdWFjaDwvQXV0aG9yPjxZZWFyPjIwMTc8L1llYXI+PFJl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</w:fldData>
        </w:fldChar>
      </w:r>
      <w:r w:rsidR="00EA50C2" w:rsidRPr="004C7CB1">
        <w:rPr>
          <w:rFonts w:asciiTheme="majorHAnsi" w:eastAsia="Cambria" w:hAnsiTheme="majorHAnsi" w:cstheme="majorHAnsi"/>
          <w:sz w:val="24"/>
          <w:szCs w:val="24"/>
        </w:rPr>
        <w:instrText xml:space="preserve"> ADDIN EN.CITE.DATA </w:instrText>
      </w:r>
      <w:r w:rsidR="00EA50C2" w:rsidRPr="004C7CB1">
        <w:rPr>
          <w:rFonts w:asciiTheme="majorHAnsi" w:eastAsia="Cambria" w:hAnsiTheme="majorHAnsi" w:cstheme="majorHAnsi"/>
          <w:sz w:val="24"/>
          <w:szCs w:val="24"/>
        </w:rPr>
      </w:r>
      <w:r w:rsidR="00EA50C2" w:rsidRPr="004C7CB1">
        <w:rPr>
          <w:rFonts w:asciiTheme="majorHAnsi" w:eastAsia="Cambria" w:hAnsiTheme="majorHAnsi" w:cstheme="majorHAnsi"/>
          <w:sz w:val="24"/>
          <w:szCs w:val="24"/>
        </w:rPr>
        <w:fldChar w:fldCharType="end"/>
      </w:r>
      <w:r w:rsidR="00420013" w:rsidRPr="00740DED">
        <w:rPr>
          <w:rFonts w:asciiTheme="majorHAnsi" w:eastAsia="Cambria" w:hAnsiTheme="majorHAnsi" w:cstheme="majorHAnsi"/>
          <w:sz w:val="24"/>
          <w:szCs w:val="24"/>
        </w:rPr>
      </w:r>
      <w:r w:rsidR="00420013" w:rsidRPr="00740DED">
        <w:rPr>
          <w:rFonts w:asciiTheme="majorHAnsi" w:eastAsia="Cambria" w:hAnsiTheme="majorHAnsi" w:cstheme="majorHAnsi"/>
          <w:sz w:val="24"/>
          <w:szCs w:val="24"/>
        </w:rPr>
        <w:fldChar w:fldCharType="separate"/>
      </w:r>
      <w:r w:rsidR="00EA50C2" w:rsidRPr="00740DED">
        <w:rPr>
          <w:rFonts w:asciiTheme="majorHAnsi" w:eastAsia="Cambria" w:hAnsiTheme="majorHAnsi" w:cstheme="majorHAnsi"/>
          <w:noProof/>
          <w:sz w:val="24"/>
          <w:szCs w:val="24"/>
          <w:vertAlign w:val="superscript"/>
        </w:rPr>
        <w:t>11</w:t>
      </w:r>
      <w:r w:rsidR="00420013" w:rsidRPr="00740DED">
        <w:rPr>
          <w:rFonts w:asciiTheme="majorHAnsi" w:eastAsia="Cambria" w:hAnsiTheme="majorHAnsi" w:cstheme="majorHAnsi"/>
          <w:sz w:val="24"/>
          <w:szCs w:val="24"/>
        </w:rPr>
        <w:fldChar w:fldCharType="end"/>
      </w:r>
      <w:r w:rsidRPr="00740DED">
        <w:rPr>
          <w:rFonts w:asciiTheme="majorHAnsi" w:eastAsia="Cambria" w:hAnsiTheme="majorHAnsi" w:cstheme="majorHAnsi"/>
          <w:sz w:val="24"/>
          <w:szCs w:val="24"/>
        </w:rPr>
        <w:t>.</w:t>
      </w:r>
    </w:p>
    <w:p w14:paraId="68478E05" w14:textId="77777777" w:rsidR="00F62F76" w:rsidRPr="00740DED" w:rsidRDefault="00F62F76" w:rsidP="004C7CB1">
      <w:pPr>
        <w:pStyle w:val="ListParagraph"/>
        <w:pBdr>
          <w:top w:val="nil"/>
          <w:left w:val="nil"/>
          <w:bottom w:val="nil"/>
          <w:right w:val="nil"/>
          <w:between w:val="nil"/>
        </w:pBdr>
        <w:spacing w:after="0" w:line="240" w:lineRule="auto"/>
        <w:ind w:left="0"/>
        <w:jc w:val="both"/>
        <w:rPr>
          <w:rFonts w:asciiTheme="majorHAnsi" w:eastAsia="Calibri" w:hAnsiTheme="majorHAnsi" w:cstheme="majorHAnsi"/>
          <w:sz w:val="24"/>
          <w:szCs w:val="24"/>
          <w:highlight w:val="yellow"/>
        </w:rPr>
      </w:pPr>
    </w:p>
    <w:p w14:paraId="5C3F37A5" w14:textId="098A45B1" w:rsidR="00F327EB" w:rsidRPr="004C7CB1" w:rsidRDefault="002B7C8C" w:rsidP="004C7CB1">
      <w:pPr>
        <w:pStyle w:val="ListParagraph"/>
        <w:numPr>
          <w:ilvl w:val="1"/>
          <w:numId w:val="2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740DED">
        <w:rPr>
          <w:rFonts w:asciiTheme="majorHAnsi" w:eastAsia="Cambria" w:hAnsiTheme="majorHAnsi" w:cstheme="majorHAnsi"/>
          <w:sz w:val="24"/>
          <w:szCs w:val="24"/>
          <w:highlight w:val="yellow"/>
        </w:rPr>
        <w:t>Gently bring the tube back into the hood (for sterile isolation)</w:t>
      </w:r>
      <w:r w:rsidR="005A0CF9">
        <w:rPr>
          <w:rFonts w:asciiTheme="majorHAnsi" w:eastAsia="Cambria" w:hAnsiTheme="majorHAnsi" w:cstheme="majorHAnsi"/>
          <w:sz w:val="24"/>
          <w:szCs w:val="24"/>
          <w:highlight w:val="yellow"/>
        </w:rPr>
        <w:t>. B</w:t>
      </w:r>
      <w:r w:rsidRPr="00740DED">
        <w:rPr>
          <w:rFonts w:asciiTheme="majorHAnsi" w:eastAsia="Cambria" w:hAnsiTheme="majorHAnsi" w:cstheme="majorHAnsi"/>
          <w:sz w:val="24"/>
          <w:szCs w:val="24"/>
          <w:highlight w:val="yellow"/>
        </w:rPr>
        <w:t xml:space="preserve">y only slightly immersing the pipette in the liquid, collect the top layer </w:t>
      </w:r>
      <w:r w:rsidR="00F62F76" w:rsidRPr="00442EDA">
        <w:rPr>
          <w:rFonts w:asciiTheme="majorHAnsi" w:eastAsia="Cambria" w:hAnsiTheme="majorHAnsi" w:cstheme="majorHAnsi"/>
          <w:sz w:val="24"/>
          <w:szCs w:val="24"/>
          <w:highlight w:val="yellow"/>
        </w:rPr>
        <w:t>(~30</w:t>
      </w:r>
      <w:r w:rsidR="00B059EA" w:rsidRPr="00442EDA">
        <w:rPr>
          <w:rFonts w:asciiTheme="majorHAnsi" w:eastAsia="Cambria" w:hAnsiTheme="majorHAnsi" w:cstheme="majorHAnsi"/>
          <w:sz w:val="24"/>
          <w:szCs w:val="24"/>
          <w:highlight w:val="yellow"/>
        </w:rPr>
        <w:t xml:space="preserve"> </w:t>
      </w:r>
      <w:r w:rsidR="00F62F76" w:rsidRPr="00442EDA">
        <w:rPr>
          <w:rFonts w:asciiTheme="majorHAnsi" w:eastAsia="Cambria" w:hAnsiTheme="majorHAnsi" w:cstheme="majorHAnsi"/>
          <w:sz w:val="24"/>
          <w:szCs w:val="24"/>
          <w:highlight w:val="yellow"/>
        </w:rPr>
        <w:t>m</w:t>
      </w:r>
      <w:r w:rsidR="00B059EA" w:rsidRPr="00442EDA">
        <w:rPr>
          <w:rFonts w:asciiTheme="majorHAnsi" w:eastAsia="Cambria" w:hAnsiTheme="majorHAnsi" w:cstheme="majorHAnsi"/>
          <w:sz w:val="24"/>
          <w:szCs w:val="24"/>
          <w:highlight w:val="yellow"/>
        </w:rPr>
        <w:t>L</w:t>
      </w:r>
      <w:r w:rsidR="00F62F76"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following</w:t>
      </w:r>
      <w:r w:rsidR="00F62F76"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 xml:space="preserve">the liquid surface downwards. </w:t>
      </w:r>
    </w:p>
    <w:p w14:paraId="28C64061" w14:textId="77777777" w:rsidR="00B059EA" w:rsidRPr="004C7CB1" w:rsidRDefault="00B059EA" w:rsidP="004C7CB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2A6C3BD5" w14:textId="5351F284" w:rsidR="00F62F76" w:rsidRPr="004C7CB1" w:rsidRDefault="002B7C8C"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rPr>
      </w:pPr>
      <w:r w:rsidRPr="004C7CB1">
        <w:rPr>
          <w:rFonts w:asciiTheme="majorHAnsi" w:eastAsia="Cambria" w:hAnsiTheme="majorHAnsi" w:cstheme="majorHAnsi"/>
          <w:sz w:val="24"/>
          <w:szCs w:val="24"/>
        </w:rPr>
        <w:t>N</w:t>
      </w:r>
      <w:r w:rsidR="00B059EA" w:rsidRPr="004C7CB1">
        <w:rPr>
          <w:rFonts w:asciiTheme="majorHAnsi" w:eastAsia="Cambria" w:hAnsiTheme="majorHAnsi" w:cstheme="majorHAnsi"/>
          <w:sz w:val="24"/>
          <w:szCs w:val="24"/>
        </w:rPr>
        <w:t>OTE</w:t>
      </w:r>
      <w:r w:rsidRPr="004C7CB1">
        <w:rPr>
          <w:rFonts w:asciiTheme="majorHAnsi" w:eastAsia="Cambria" w:hAnsiTheme="majorHAnsi" w:cstheme="majorHAnsi"/>
          <w:sz w:val="24"/>
          <w:szCs w:val="24"/>
        </w:rPr>
        <w:t xml:space="preserve">: </w:t>
      </w:r>
      <w:r w:rsidR="00F62F76" w:rsidRPr="004C7CB1">
        <w:rPr>
          <w:rFonts w:asciiTheme="majorHAnsi" w:eastAsia="Cambria" w:hAnsiTheme="majorHAnsi" w:cstheme="majorHAnsi"/>
          <w:sz w:val="24"/>
          <w:szCs w:val="24"/>
        </w:rPr>
        <w:t>I</w:t>
      </w:r>
      <w:r w:rsidRPr="004C7CB1">
        <w:rPr>
          <w:rFonts w:asciiTheme="majorHAnsi" w:eastAsia="Cambria" w:hAnsiTheme="majorHAnsi" w:cstheme="majorHAnsi"/>
          <w:sz w:val="24"/>
          <w:szCs w:val="24"/>
        </w:rPr>
        <w:t xml:space="preserve">f the sedimentation produces a sharp interface between the medium and the RBCs, the </w:t>
      </w:r>
      <w:r w:rsidR="00D544C7" w:rsidRPr="004C7CB1">
        <w:rPr>
          <w:rFonts w:asciiTheme="majorHAnsi" w:eastAsia="Cambria" w:hAnsiTheme="majorHAnsi" w:cstheme="majorHAnsi"/>
          <w:sz w:val="24"/>
          <w:szCs w:val="24"/>
        </w:rPr>
        <w:t xml:space="preserve">RBC </w:t>
      </w:r>
      <w:r w:rsidRPr="004C7CB1">
        <w:rPr>
          <w:rFonts w:asciiTheme="majorHAnsi" w:eastAsia="Cambria" w:hAnsiTheme="majorHAnsi" w:cstheme="majorHAnsi"/>
          <w:sz w:val="24"/>
          <w:szCs w:val="24"/>
        </w:rPr>
        <w:t xml:space="preserve">pellet is smaller, or </w:t>
      </w:r>
      <w:r w:rsidR="00B059EA" w:rsidRPr="004C7CB1">
        <w:rPr>
          <w:rFonts w:asciiTheme="majorHAnsi" w:eastAsia="Cambria" w:hAnsiTheme="majorHAnsi" w:cstheme="majorHAnsi"/>
          <w:sz w:val="24"/>
          <w:szCs w:val="24"/>
        </w:rPr>
        <w:t xml:space="preserve">if </w:t>
      </w:r>
      <w:r w:rsidRPr="004C7CB1">
        <w:rPr>
          <w:rFonts w:asciiTheme="majorHAnsi" w:eastAsia="Cambria" w:hAnsiTheme="majorHAnsi" w:cstheme="majorHAnsi"/>
          <w:sz w:val="24"/>
          <w:szCs w:val="24"/>
        </w:rPr>
        <w:t>a higher yield is desired, collect up to 35</w:t>
      </w:r>
      <w:r w:rsidR="00B059EA" w:rsidRPr="004C7CB1">
        <w:rPr>
          <w:rFonts w:asciiTheme="majorHAnsi" w:eastAsia="Cambria" w:hAnsiTheme="majorHAnsi" w:cstheme="majorHAnsi"/>
          <w:sz w:val="24"/>
          <w:szCs w:val="24"/>
        </w:rPr>
        <w:t xml:space="preserve"> </w:t>
      </w:r>
      <w:r w:rsidRPr="004C7CB1">
        <w:rPr>
          <w:rFonts w:asciiTheme="majorHAnsi" w:eastAsia="Cambria" w:hAnsiTheme="majorHAnsi" w:cstheme="majorHAnsi"/>
          <w:sz w:val="24"/>
          <w:szCs w:val="24"/>
        </w:rPr>
        <w:t>m</w:t>
      </w:r>
      <w:r w:rsidR="00B059EA" w:rsidRPr="004C7CB1">
        <w:rPr>
          <w:rFonts w:asciiTheme="majorHAnsi" w:eastAsia="Cambria" w:hAnsiTheme="majorHAnsi" w:cstheme="majorHAnsi"/>
          <w:sz w:val="24"/>
          <w:szCs w:val="24"/>
        </w:rPr>
        <w:t>L</w:t>
      </w:r>
      <w:r w:rsidRPr="004C7CB1">
        <w:rPr>
          <w:rFonts w:asciiTheme="majorHAnsi" w:eastAsia="Cambria" w:hAnsiTheme="majorHAnsi" w:cstheme="majorHAnsi"/>
          <w:sz w:val="24"/>
          <w:szCs w:val="24"/>
        </w:rPr>
        <w:t>.</w:t>
      </w:r>
    </w:p>
    <w:p w14:paraId="67BC5D4A" w14:textId="77777777" w:rsidR="006B292F" w:rsidRPr="004C7CB1" w:rsidRDefault="006B292F" w:rsidP="004C7CB1">
      <w:pPr>
        <w:pStyle w:val="ListParagraph"/>
        <w:pBdr>
          <w:top w:val="nil"/>
          <w:left w:val="nil"/>
          <w:bottom w:val="nil"/>
          <w:right w:val="nil"/>
          <w:between w:val="nil"/>
        </w:pBdr>
        <w:spacing w:after="0" w:line="240" w:lineRule="auto"/>
        <w:ind w:left="0"/>
        <w:jc w:val="both"/>
        <w:rPr>
          <w:rFonts w:asciiTheme="majorHAnsi" w:eastAsia="Cambria" w:hAnsiTheme="majorHAnsi" w:cstheme="majorHAnsi"/>
          <w:sz w:val="24"/>
          <w:szCs w:val="24"/>
          <w:highlight w:val="yellow"/>
        </w:rPr>
      </w:pPr>
    </w:p>
    <w:p w14:paraId="304A6486" w14:textId="6E929459" w:rsidR="00F327EB" w:rsidRPr="004C7CB1" w:rsidRDefault="002B7C8C" w:rsidP="004C7CB1">
      <w:pPr>
        <w:pStyle w:val="ListParagraph"/>
        <w:keepLines/>
        <w:numPr>
          <w:ilvl w:val="1"/>
          <w:numId w:val="2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4C7CB1">
        <w:rPr>
          <w:rFonts w:asciiTheme="majorHAnsi" w:eastAsia="Cambria" w:hAnsiTheme="majorHAnsi" w:cstheme="majorHAnsi"/>
          <w:sz w:val="24"/>
          <w:szCs w:val="24"/>
          <w:highlight w:val="yellow"/>
        </w:rPr>
        <w:t>Spin the tube (400</w:t>
      </w:r>
      <w:r w:rsidR="00F24B9D" w:rsidRPr="004C7CB1">
        <w:rPr>
          <w:rFonts w:asciiTheme="majorHAnsi" w:eastAsia="Cambria" w:hAnsiTheme="majorHAnsi" w:cstheme="majorHAnsi"/>
          <w:sz w:val="24"/>
          <w:szCs w:val="24"/>
          <w:highlight w:val="yellow"/>
        </w:rPr>
        <w:t xml:space="preserve"> × </w:t>
      </w:r>
      <w:r w:rsidRPr="004C7CB1">
        <w:rPr>
          <w:rFonts w:asciiTheme="majorHAnsi" w:eastAsia="Cambria" w:hAnsiTheme="majorHAnsi" w:cstheme="majorHAnsi"/>
          <w:i/>
          <w:iCs/>
          <w:sz w:val="24"/>
          <w:szCs w:val="24"/>
          <w:highlight w:val="yellow"/>
        </w:rPr>
        <w:t>g</w:t>
      </w:r>
      <w:r w:rsidRPr="004C7CB1">
        <w:rPr>
          <w:rFonts w:asciiTheme="majorHAnsi" w:eastAsia="Cambria" w:hAnsiTheme="majorHAnsi" w:cstheme="majorHAnsi"/>
          <w:sz w:val="24"/>
          <w:szCs w:val="24"/>
          <w:highlight w:val="yellow"/>
        </w:rPr>
        <w:t>, 10</w:t>
      </w:r>
      <w:r w:rsidR="00F24B9D" w:rsidRPr="004C7CB1">
        <w:rPr>
          <w:rFonts w:asciiTheme="majorHAnsi" w:eastAsia="Cambria" w:hAnsiTheme="majorHAnsi" w:cstheme="majorHAnsi"/>
          <w:sz w:val="24"/>
          <w:szCs w:val="24"/>
          <w:highlight w:val="yellow"/>
        </w:rPr>
        <w:t xml:space="preserve"> </w:t>
      </w:r>
      <w:r w:rsidRPr="004C7CB1">
        <w:rPr>
          <w:rFonts w:asciiTheme="majorHAnsi" w:eastAsia="Cambria" w:hAnsiTheme="majorHAnsi" w:cstheme="majorHAnsi"/>
          <w:sz w:val="24"/>
          <w:szCs w:val="24"/>
          <w:highlight w:val="yellow"/>
        </w:rPr>
        <w:t>min, RT, using low brake (3))</w:t>
      </w:r>
      <w:r w:rsidR="00D032F1" w:rsidRPr="004C7CB1">
        <w:rPr>
          <w:rFonts w:asciiTheme="majorHAnsi" w:eastAsia="Cambria" w:hAnsiTheme="majorHAnsi" w:cstheme="majorHAnsi"/>
          <w:sz w:val="24"/>
          <w:szCs w:val="24"/>
          <w:highlight w:val="yellow"/>
        </w:rPr>
        <w:t xml:space="preserve">, resulting in a </w:t>
      </w:r>
      <w:r w:rsidRPr="004C7CB1">
        <w:rPr>
          <w:rFonts w:asciiTheme="majorHAnsi" w:eastAsia="Cambria" w:hAnsiTheme="majorHAnsi" w:cstheme="majorHAnsi"/>
          <w:sz w:val="24"/>
          <w:szCs w:val="24"/>
          <w:highlight w:val="yellow"/>
        </w:rPr>
        <w:t>red pellet with no particles floating in the media</w:t>
      </w:r>
      <w:r w:rsidR="00D032F1" w:rsidRPr="004C7CB1">
        <w:rPr>
          <w:rFonts w:asciiTheme="majorHAnsi" w:eastAsia="Cambria" w:hAnsiTheme="majorHAnsi" w:cstheme="majorHAnsi"/>
          <w:sz w:val="24"/>
          <w:szCs w:val="24"/>
          <w:highlight w:val="yellow"/>
        </w:rPr>
        <w:t>.</w:t>
      </w:r>
    </w:p>
    <w:p w14:paraId="03B2B06C" w14:textId="77777777" w:rsidR="00F62F76" w:rsidRPr="004C7CB1" w:rsidRDefault="00F62F76" w:rsidP="004C7CB1">
      <w:pPr>
        <w:pStyle w:val="ListParagraph"/>
        <w:keepLines/>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1E7DB34" w14:textId="37912DA7" w:rsidR="00F62F76" w:rsidRPr="004C7CB1" w:rsidRDefault="002B7C8C" w:rsidP="004C7CB1">
      <w:pPr>
        <w:pStyle w:val="ListParagraph"/>
        <w:numPr>
          <w:ilvl w:val="0"/>
          <w:numId w:val="22"/>
        </w:numPr>
        <w:spacing w:after="0" w:line="240" w:lineRule="auto"/>
        <w:ind w:left="0" w:firstLine="0"/>
        <w:jc w:val="both"/>
        <w:rPr>
          <w:rFonts w:asciiTheme="majorHAnsi" w:hAnsiTheme="majorHAnsi" w:cstheme="majorHAnsi"/>
          <w:b/>
          <w:bCs/>
          <w:sz w:val="24"/>
          <w:szCs w:val="24"/>
          <w:highlight w:val="yellow"/>
        </w:rPr>
      </w:pPr>
      <w:r w:rsidRPr="004C7CB1">
        <w:rPr>
          <w:rFonts w:asciiTheme="majorHAnsi" w:hAnsiTheme="majorHAnsi" w:cstheme="majorHAnsi"/>
          <w:b/>
          <w:bCs/>
          <w:sz w:val="24"/>
          <w:szCs w:val="24"/>
          <w:highlight w:val="yellow"/>
        </w:rPr>
        <w:t xml:space="preserve">Lysis of the residual RBCs </w:t>
      </w:r>
    </w:p>
    <w:p w14:paraId="5791323D" w14:textId="77777777" w:rsidR="00F62F76" w:rsidRPr="004C7CB1" w:rsidRDefault="00F62F76" w:rsidP="004C7CB1">
      <w:pPr>
        <w:pStyle w:val="ListParagraph"/>
        <w:spacing w:after="0" w:line="240" w:lineRule="auto"/>
        <w:ind w:left="0"/>
        <w:jc w:val="both"/>
        <w:rPr>
          <w:rFonts w:asciiTheme="majorHAnsi" w:hAnsiTheme="majorHAnsi" w:cstheme="majorHAnsi"/>
          <w:sz w:val="24"/>
          <w:szCs w:val="24"/>
          <w:highlight w:val="yellow"/>
        </w:rPr>
      </w:pPr>
    </w:p>
    <w:p w14:paraId="1D084BA2" w14:textId="00B4198B" w:rsidR="00F62F76" w:rsidRPr="004C7CB1" w:rsidRDefault="002B7C8C" w:rsidP="004C7CB1">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4C7CB1">
        <w:rPr>
          <w:rFonts w:asciiTheme="majorHAnsi" w:hAnsiTheme="majorHAnsi" w:cstheme="majorHAnsi"/>
          <w:sz w:val="24"/>
          <w:szCs w:val="24"/>
          <w:highlight w:val="yellow"/>
        </w:rPr>
        <w:t>Gently aspirate the supernatant without disrupting the pellet.</w:t>
      </w:r>
    </w:p>
    <w:p w14:paraId="18448D17" w14:textId="77777777" w:rsidR="00346597" w:rsidRPr="004C7CB1" w:rsidRDefault="00346597" w:rsidP="004C7CB1">
      <w:pPr>
        <w:pStyle w:val="ListParagraph"/>
        <w:spacing w:after="0" w:line="240" w:lineRule="auto"/>
        <w:ind w:left="0"/>
        <w:jc w:val="both"/>
        <w:rPr>
          <w:rFonts w:asciiTheme="majorHAnsi" w:hAnsiTheme="majorHAnsi" w:cstheme="majorHAnsi"/>
          <w:sz w:val="24"/>
          <w:szCs w:val="24"/>
          <w:highlight w:val="yellow"/>
        </w:rPr>
      </w:pPr>
    </w:p>
    <w:p w14:paraId="7D428241" w14:textId="48962947" w:rsidR="00F24B9D" w:rsidRPr="004C7CB1" w:rsidRDefault="002B7C8C" w:rsidP="004C7CB1">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4C7CB1">
        <w:rPr>
          <w:rFonts w:asciiTheme="majorHAnsi" w:hAnsiTheme="majorHAnsi" w:cstheme="majorHAnsi"/>
          <w:sz w:val="24"/>
          <w:szCs w:val="24"/>
          <w:highlight w:val="yellow"/>
        </w:rPr>
        <w:t>Add 25</w:t>
      </w:r>
      <w:r w:rsidR="00F24B9D" w:rsidRPr="004C7CB1">
        <w:rPr>
          <w:rFonts w:asciiTheme="majorHAnsi" w:hAnsiTheme="majorHAnsi" w:cstheme="majorHAnsi"/>
          <w:sz w:val="24"/>
          <w:szCs w:val="24"/>
          <w:highlight w:val="yellow"/>
        </w:rPr>
        <w:t xml:space="preserve"> </w:t>
      </w:r>
      <w:r w:rsidRPr="004C7CB1">
        <w:rPr>
          <w:rFonts w:asciiTheme="majorHAnsi" w:hAnsiTheme="majorHAnsi" w:cstheme="majorHAnsi"/>
          <w:sz w:val="24"/>
          <w:szCs w:val="24"/>
          <w:highlight w:val="yellow"/>
        </w:rPr>
        <w:t>m</w:t>
      </w:r>
      <w:r w:rsidR="00F24B9D" w:rsidRPr="004C7CB1">
        <w:rPr>
          <w:rFonts w:asciiTheme="majorHAnsi" w:hAnsiTheme="majorHAnsi" w:cstheme="majorHAnsi"/>
          <w:sz w:val="24"/>
          <w:szCs w:val="24"/>
          <w:highlight w:val="yellow"/>
        </w:rPr>
        <w:t>L</w:t>
      </w:r>
      <w:r w:rsidRPr="004C7CB1">
        <w:rPr>
          <w:rFonts w:asciiTheme="majorHAnsi" w:hAnsiTheme="majorHAnsi" w:cstheme="majorHAnsi"/>
          <w:sz w:val="24"/>
          <w:szCs w:val="24"/>
          <w:highlight w:val="yellow"/>
        </w:rPr>
        <w:t xml:space="preserve"> of sterile ultrapure water directly into the tube and gently </w:t>
      </w:r>
      <w:r w:rsidR="00335BCD" w:rsidRPr="004C7CB1">
        <w:rPr>
          <w:rFonts w:asciiTheme="majorHAnsi" w:hAnsiTheme="majorHAnsi" w:cstheme="majorHAnsi"/>
          <w:sz w:val="24"/>
          <w:szCs w:val="24"/>
          <w:highlight w:val="yellow"/>
        </w:rPr>
        <w:t xml:space="preserve">mix by </w:t>
      </w:r>
      <w:r w:rsidRPr="004C7CB1">
        <w:rPr>
          <w:rFonts w:asciiTheme="majorHAnsi" w:hAnsiTheme="majorHAnsi" w:cstheme="majorHAnsi"/>
          <w:sz w:val="24"/>
          <w:szCs w:val="24"/>
          <w:highlight w:val="yellow"/>
        </w:rPr>
        <w:t>inver</w:t>
      </w:r>
      <w:r w:rsidR="00335BCD" w:rsidRPr="004C7CB1">
        <w:rPr>
          <w:rFonts w:asciiTheme="majorHAnsi" w:hAnsiTheme="majorHAnsi" w:cstheme="majorHAnsi"/>
          <w:sz w:val="24"/>
          <w:szCs w:val="24"/>
          <w:highlight w:val="yellow"/>
        </w:rPr>
        <w:t>ting f</w:t>
      </w:r>
      <w:r w:rsidRPr="004C7CB1">
        <w:rPr>
          <w:rFonts w:asciiTheme="majorHAnsi" w:hAnsiTheme="majorHAnsi" w:cstheme="majorHAnsi"/>
          <w:sz w:val="24"/>
          <w:szCs w:val="24"/>
          <w:highlight w:val="yellow"/>
        </w:rPr>
        <w:t xml:space="preserve">or 28 s to lyse the RBCs. Do not use a pipet to resuspend the pellet. </w:t>
      </w:r>
    </w:p>
    <w:p w14:paraId="772D19CD" w14:textId="77777777" w:rsidR="00F24B9D" w:rsidRPr="004C7CB1" w:rsidRDefault="00F24B9D" w:rsidP="004C7CB1">
      <w:pPr>
        <w:pStyle w:val="ListParagraph"/>
        <w:spacing w:after="0" w:line="240" w:lineRule="auto"/>
        <w:ind w:left="0"/>
        <w:jc w:val="both"/>
        <w:rPr>
          <w:rFonts w:asciiTheme="majorHAnsi" w:hAnsiTheme="majorHAnsi" w:cstheme="majorHAnsi"/>
          <w:sz w:val="24"/>
          <w:szCs w:val="24"/>
          <w:highlight w:val="yellow"/>
        </w:rPr>
      </w:pPr>
    </w:p>
    <w:p w14:paraId="4F904D7F" w14:textId="2F829F0A" w:rsidR="00F62F76" w:rsidRPr="00740DED" w:rsidRDefault="002B7C8C" w:rsidP="00740DED">
      <w:pPr>
        <w:pStyle w:val="ListParagraph"/>
        <w:spacing w:after="0" w:line="240" w:lineRule="auto"/>
        <w:ind w:left="0"/>
        <w:jc w:val="both"/>
        <w:rPr>
          <w:rFonts w:asciiTheme="majorHAnsi" w:hAnsiTheme="majorHAnsi" w:cstheme="majorHAnsi"/>
          <w:sz w:val="24"/>
          <w:szCs w:val="24"/>
        </w:rPr>
      </w:pPr>
      <w:r w:rsidRPr="004C7CB1">
        <w:rPr>
          <w:rFonts w:asciiTheme="majorHAnsi" w:hAnsiTheme="majorHAnsi" w:cstheme="majorHAnsi"/>
          <w:sz w:val="24"/>
          <w:szCs w:val="24"/>
        </w:rPr>
        <w:t>N</w:t>
      </w:r>
      <w:r w:rsidR="00FC5471" w:rsidRPr="004C7CB1">
        <w:rPr>
          <w:rFonts w:asciiTheme="majorHAnsi" w:hAnsiTheme="majorHAnsi" w:cstheme="majorHAnsi"/>
          <w:sz w:val="24"/>
          <w:szCs w:val="24"/>
        </w:rPr>
        <w:t>OTE</w:t>
      </w:r>
      <w:r w:rsidRPr="004C7CB1">
        <w:rPr>
          <w:rFonts w:asciiTheme="majorHAnsi" w:hAnsiTheme="majorHAnsi" w:cstheme="majorHAnsi"/>
          <w:sz w:val="24"/>
          <w:szCs w:val="24"/>
        </w:rPr>
        <w:t xml:space="preserve">: </w:t>
      </w:r>
      <w:r w:rsidR="00FC5471" w:rsidRPr="004C7CB1">
        <w:rPr>
          <w:rFonts w:asciiTheme="majorHAnsi" w:hAnsiTheme="majorHAnsi" w:cstheme="majorHAnsi"/>
          <w:sz w:val="24"/>
          <w:szCs w:val="24"/>
        </w:rPr>
        <w:t>D</w:t>
      </w:r>
      <w:r w:rsidRPr="004C7CB1">
        <w:rPr>
          <w:rFonts w:asciiTheme="majorHAnsi" w:hAnsiTheme="majorHAnsi" w:cstheme="majorHAnsi"/>
          <w:sz w:val="24"/>
          <w:szCs w:val="24"/>
        </w:rPr>
        <w:t>o not exceed 30 s as prolonged hypotonic conditions can activate and lead to neutrophil death</w:t>
      </w:r>
      <w:r w:rsidR="00420013" w:rsidRPr="00740DED">
        <w:rPr>
          <w:rFonts w:asciiTheme="majorHAnsi" w:hAnsiTheme="majorHAnsi" w:cstheme="majorHAnsi"/>
          <w:sz w:val="24"/>
          <w:szCs w:val="24"/>
        </w:rPr>
        <w:fldChar w:fldCharType="begin"/>
      </w:r>
      <w:r w:rsidR="00EA50C2" w:rsidRPr="004C7CB1">
        <w:rPr>
          <w:rFonts w:asciiTheme="majorHAnsi" w:hAnsiTheme="majorHAnsi" w:cstheme="majorHAnsi"/>
          <w:sz w:val="24"/>
          <w:szCs w:val="24"/>
        </w:rPr>
        <w:instrText xml:space="preserve"> ADDIN EN.CITE &lt;EndNote&gt;&lt;Cite&gt;&lt;Author&gt;Thorson&lt;/Author&gt;&lt;Year&gt;1995&lt;/Year&gt;&lt;RecNum&gt;5&lt;/RecNum&gt;&lt;DisplayText&gt;&lt;style face="superscript"&gt;12&lt;/style&gt;&lt;/DisplayText&gt;&lt;record&gt;&lt;rec-number&gt;5&lt;/rec-number&gt;&lt;foreign-keys&gt;&lt;key app="EN" db-id="5e5fdavf4ww0seesfwsx2v0gt2v2e2rza200" timestamp="1616870647" guid="6440fa41-2f92-401e-a991-be1f8917f2db"&gt;5&lt;/key&gt;&lt;/foreign-keys&gt;&lt;ref-type name="Journal Article"&gt;17&lt;/ref-type&gt;&lt;contributors&gt;&lt;authors&gt;&lt;author&gt;Thorson, L. M.&lt;/author&gt;&lt;author&gt;Turkalj, A.&lt;/author&gt;&lt;author&gt;Hung, J. C.&lt;/author&gt;&lt;/authors&gt;&lt;/contributors&gt;&lt;auth-address&gt;Department of Diagnostic Radiology, Mayo Clinic, Rochester, Minnesota 55905, USA.&lt;/auth-address&gt;&lt;titles&gt;&lt;title&gt;In vitro evaluation of neutrophil viability after exposure to a hypotonic medium&lt;/title&gt;&lt;secondary-title&gt;Nucl Med Commun&lt;/secondary-title&gt;&lt;/titles&gt;&lt;pages&gt;615-20&lt;/pages&gt;&lt;volume&gt;16&lt;/volume&gt;&lt;number&gt;7&lt;/number&gt;&lt;edition&gt;1995/07/01&lt;/edition&gt;&lt;keywords&gt;&lt;keyword&gt;Cell Death&lt;/keyword&gt;&lt;keyword&gt;Cell Separation/methods&lt;/keyword&gt;&lt;keyword&gt;*Cell Survival&lt;/keyword&gt;&lt;keyword&gt;Chemotaxis, Leukocyte&lt;/keyword&gt;&lt;keyword&gt;Coloring Agents&lt;/keyword&gt;&lt;keyword&gt;Escherichia coli&lt;/keyword&gt;&lt;keyword&gt;Flow Cytometry/methods&lt;/keyword&gt;&lt;keyword&gt;Hemolysis&lt;/keyword&gt;&lt;keyword&gt;Humans&lt;/keyword&gt;&lt;keyword&gt;Hypotonic Solutions&lt;/keyword&gt;&lt;keyword&gt;In Vitro Techniques&lt;/keyword&gt;&lt;keyword&gt;Kinetics&lt;/keyword&gt;&lt;keyword&gt;Neutrophils/*cytology/physiology&lt;/keyword&gt;&lt;keyword&gt;Time Factors&lt;/keyword&gt;&lt;keyword&gt;Trypan Blue&lt;/keyword&gt;&lt;/keywords&gt;&lt;dates&gt;&lt;year&gt;1995&lt;/year&gt;&lt;pub-dates&gt;&lt;date&gt;Jul&lt;/date&gt;&lt;/pub-dates&gt;&lt;/dates&gt;&lt;isbn&gt;0143-3636 (Print)&amp;#xD;0143-3636 (Linking)&lt;/isbn&gt;&lt;accession-num&gt;7478401&lt;/accession-num&gt;&lt;urls&gt;&lt;related-urls&gt;&lt;url&gt;https://www.ncbi.nlm.nih.gov/pubmed/7478401&lt;/url&gt;&lt;/related-urls&gt;&lt;/urls&gt;&lt;electronic-resource-num&gt;10.1097/00006231-199507000-00014&lt;/electronic-resource-num&gt;&lt;/record&gt;&lt;/Cite&gt;&lt;/EndNote&gt;</w:instrText>
      </w:r>
      <w:r w:rsidR="00420013" w:rsidRPr="00740DED">
        <w:rPr>
          <w:rFonts w:asciiTheme="majorHAnsi" w:hAnsiTheme="majorHAnsi" w:cstheme="majorHAnsi"/>
          <w:sz w:val="24"/>
          <w:szCs w:val="24"/>
        </w:rPr>
        <w:fldChar w:fldCharType="separate"/>
      </w:r>
      <w:r w:rsidR="00EA50C2" w:rsidRPr="00740DED">
        <w:rPr>
          <w:rFonts w:asciiTheme="majorHAnsi" w:hAnsiTheme="majorHAnsi" w:cstheme="majorHAnsi"/>
          <w:noProof/>
          <w:sz w:val="24"/>
          <w:szCs w:val="24"/>
          <w:vertAlign w:val="superscript"/>
        </w:rPr>
        <w:t>12</w:t>
      </w:r>
      <w:r w:rsidR="00420013" w:rsidRPr="00740DED">
        <w:rPr>
          <w:rFonts w:asciiTheme="majorHAnsi" w:hAnsiTheme="majorHAnsi" w:cstheme="majorHAnsi"/>
          <w:sz w:val="24"/>
          <w:szCs w:val="24"/>
        </w:rPr>
        <w:fldChar w:fldCharType="end"/>
      </w:r>
      <w:r w:rsidRPr="00740DED">
        <w:rPr>
          <w:rFonts w:asciiTheme="majorHAnsi" w:hAnsiTheme="majorHAnsi" w:cstheme="majorHAnsi"/>
          <w:sz w:val="24"/>
          <w:szCs w:val="24"/>
        </w:rPr>
        <w:t>.</w:t>
      </w:r>
    </w:p>
    <w:p w14:paraId="469A7904" w14:textId="77777777" w:rsidR="00346597" w:rsidRPr="00740DED" w:rsidRDefault="00346597" w:rsidP="00442EDA">
      <w:pPr>
        <w:pStyle w:val="ListParagraph"/>
        <w:spacing w:after="0" w:line="240" w:lineRule="auto"/>
        <w:ind w:left="0"/>
        <w:jc w:val="both"/>
        <w:rPr>
          <w:rFonts w:asciiTheme="majorHAnsi" w:hAnsiTheme="majorHAnsi" w:cstheme="majorHAnsi"/>
          <w:sz w:val="24"/>
          <w:szCs w:val="24"/>
          <w:highlight w:val="yellow"/>
        </w:rPr>
      </w:pPr>
    </w:p>
    <w:p w14:paraId="1BE66E70" w14:textId="411C2217" w:rsidR="00D032F1" w:rsidRPr="004C7CB1" w:rsidRDefault="002B7C8C" w:rsidP="00442EDA">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740DED">
        <w:rPr>
          <w:rFonts w:asciiTheme="majorHAnsi" w:hAnsiTheme="majorHAnsi" w:cstheme="majorHAnsi"/>
          <w:sz w:val="24"/>
          <w:szCs w:val="24"/>
          <w:highlight w:val="yellow"/>
        </w:rPr>
        <w:t>Immediately add 25</w:t>
      </w:r>
      <w:r w:rsidR="00D20902" w:rsidRPr="00740DED">
        <w:rPr>
          <w:rFonts w:asciiTheme="majorHAnsi" w:hAnsiTheme="majorHAnsi" w:cstheme="majorHAnsi"/>
          <w:sz w:val="24"/>
          <w:szCs w:val="24"/>
          <w:highlight w:val="yellow"/>
        </w:rPr>
        <w:t xml:space="preserve"> </w:t>
      </w:r>
      <w:r w:rsidRPr="00442EDA">
        <w:rPr>
          <w:rFonts w:asciiTheme="majorHAnsi" w:hAnsiTheme="majorHAnsi" w:cstheme="majorHAnsi"/>
          <w:sz w:val="24"/>
          <w:szCs w:val="24"/>
          <w:highlight w:val="yellow"/>
        </w:rPr>
        <w:t>m</w:t>
      </w:r>
      <w:r w:rsidR="00D20902" w:rsidRPr="00442EDA">
        <w:rPr>
          <w:rFonts w:asciiTheme="majorHAnsi" w:hAnsiTheme="majorHAnsi" w:cstheme="majorHAnsi"/>
          <w:sz w:val="24"/>
          <w:szCs w:val="24"/>
          <w:highlight w:val="yellow"/>
        </w:rPr>
        <w:t>L</w:t>
      </w:r>
      <w:r w:rsidRPr="00442EDA">
        <w:rPr>
          <w:rFonts w:asciiTheme="majorHAnsi" w:hAnsiTheme="majorHAnsi" w:cstheme="majorHAnsi"/>
          <w:sz w:val="24"/>
          <w:szCs w:val="24"/>
          <w:highlight w:val="yellow"/>
        </w:rPr>
        <w:t xml:space="preserve"> of sterile 1.8%</w:t>
      </w:r>
      <w:r w:rsidR="00D20902" w:rsidRPr="00442EDA">
        <w:rPr>
          <w:rFonts w:asciiTheme="majorHAnsi" w:hAnsiTheme="majorHAnsi" w:cstheme="majorHAnsi"/>
          <w:sz w:val="24"/>
          <w:szCs w:val="24"/>
          <w:highlight w:val="yellow"/>
        </w:rPr>
        <w:t xml:space="preserve"> </w:t>
      </w:r>
      <w:r w:rsidRPr="004C7CB1">
        <w:rPr>
          <w:rFonts w:asciiTheme="majorHAnsi" w:hAnsiTheme="majorHAnsi" w:cstheme="majorHAnsi"/>
          <w:sz w:val="24"/>
          <w:szCs w:val="24"/>
          <w:highlight w:val="yellow"/>
        </w:rPr>
        <w:t>Na</w:t>
      </w:r>
      <w:r w:rsidR="00D544C7" w:rsidRPr="004C7CB1">
        <w:rPr>
          <w:rFonts w:asciiTheme="majorHAnsi" w:hAnsiTheme="majorHAnsi" w:cstheme="majorHAnsi"/>
          <w:sz w:val="24"/>
          <w:szCs w:val="24"/>
          <w:highlight w:val="yellow"/>
        </w:rPr>
        <w:t>C</w:t>
      </w:r>
      <w:r w:rsidRPr="004C7CB1">
        <w:rPr>
          <w:rFonts w:asciiTheme="majorHAnsi" w:hAnsiTheme="majorHAnsi" w:cstheme="majorHAnsi"/>
          <w:sz w:val="24"/>
          <w:szCs w:val="24"/>
          <w:highlight w:val="yellow"/>
        </w:rPr>
        <w:t>l/H</w:t>
      </w:r>
      <w:r w:rsidRPr="004C7CB1">
        <w:rPr>
          <w:rFonts w:asciiTheme="majorHAnsi" w:hAnsiTheme="majorHAnsi" w:cstheme="majorHAnsi"/>
          <w:sz w:val="24"/>
          <w:szCs w:val="24"/>
          <w:highlight w:val="yellow"/>
          <w:vertAlign w:val="subscript"/>
        </w:rPr>
        <w:t>2</w:t>
      </w:r>
      <w:r w:rsidRPr="004C7CB1">
        <w:rPr>
          <w:rFonts w:asciiTheme="majorHAnsi" w:hAnsiTheme="majorHAnsi" w:cstheme="majorHAnsi"/>
          <w:sz w:val="24"/>
          <w:szCs w:val="24"/>
          <w:highlight w:val="yellow"/>
        </w:rPr>
        <w:t xml:space="preserve">O into the tube and </w:t>
      </w:r>
      <w:r w:rsidR="00335BCD" w:rsidRPr="004C7CB1">
        <w:rPr>
          <w:rFonts w:asciiTheme="majorHAnsi" w:hAnsiTheme="majorHAnsi" w:cstheme="majorHAnsi"/>
          <w:sz w:val="24"/>
          <w:szCs w:val="24"/>
          <w:highlight w:val="yellow"/>
        </w:rPr>
        <w:t xml:space="preserve">gently mix by inverting </w:t>
      </w:r>
      <w:r w:rsidRPr="004C7CB1">
        <w:rPr>
          <w:rFonts w:asciiTheme="majorHAnsi" w:hAnsiTheme="majorHAnsi" w:cstheme="majorHAnsi"/>
          <w:sz w:val="24"/>
          <w:szCs w:val="24"/>
          <w:highlight w:val="yellow"/>
        </w:rPr>
        <w:t xml:space="preserve">to bring the solution back to isotonic conditions. </w:t>
      </w:r>
    </w:p>
    <w:p w14:paraId="4F098B60" w14:textId="77777777" w:rsidR="00D20902" w:rsidRPr="004C7CB1" w:rsidRDefault="00D20902" w:rsidP="004C7CB1">
      <w:pPr>
        <w:pStyle w:val="ListParagraph"/>
        <w:spacing w:after="0" w:line="240" w:lineRule="auto"/>
        <w:ind w:left="0"/>
        <w:jc w:val="both"/>
        <w:rPr>
          <w:rFonts w:asciiTheme="majorHAnsi" w:hAnsiTheme="majorHAnsi" w:cstheme="majorHAnsi"/>
          <w:sz w:val="24"/>
          <w:szCs w:val="24"/>
          <w:highlight w:val="yellow"/>
        </w:rPr>
      </w:pPr>
    </w:p>
    <w:p w14:paraId="7C7FCBF3" w14:textId="6F54B5ED" w:rsidR="00346597" w:rsidRPr="004C7CB1" w:rsidRDefault="00D032F1" w:rsidP="004C7CB1">
      <w:pPr>
        <w:pStyle w:val="ListParagraph"/>
        <w:spacing w:after="0" w:line="240" w:lineRule="auto"/>
        <w:ind w:left="0"/>
        <w:jc w:val="both"/>
        <w:rPr>
          <w:rFonts w:asciiTheme="majorHAnsi" w:hAnsiTheme="majorHAnsi" w:cstheme="majorHAnsi"/>
          <w:sz w:val="24"/>
          <w:szCs w:val="24"/>
        </w:rPr>
      </w:pPr>
      <w:r w:rsidRPr="004C7CB1">
        <w:rPr>
          <w:rFonts w:asciiTheme="majorHAnsi" w:hAnsiTheme="majorHAnsi" w:cstheme="majorHAnsi"/>
          <w:sz w:val="24"/>
          <w:szCs w:val="24"/>
        </w:rPr>
        <w:t>N</w:t>
      </w:r>
      <w:r w:rsidR="00D20902" w:rsidRPr="004C7CB1">
        <w:rPr>
          <w:rFonts w:asciiTheme="majorHAnsi" w:hAnsiTheme="majorHAnsi" w:cstheme="majorHAnsi"/>
          <w:sz w:val="24"/>
          <w:szCs w:val="24"/>
        </w:rPr>
        <w:t>OTE</w:t>
      </w:r>
      <w:r w:rsidRPr="004C7CB1">
        <w:rPr>
          <w:rFonts w:asciiTheme="majorHAnsi" w:hAnsiTheme="majorHAnsi" w:cstheme="majorHAnsi"/>
          <w:sz w:val="24"/>
          <w:szCs w:val="24"/>
        </w:rPr>
        <w:t xml:space="preserve">: </w:t>
      </w:r>
      <w:r w:rsidR="002B7C8C" w:rsidRPr="004C7CB1">
        <w:rPr>
          <w:rFonts w:asciiTheme="majorHAnsi" w:hAnsiTheme="majorHAnsi" w:cstheme="majorHAnsi"/>
          <w:sz w:val="24"/>
          <w:szCs w:val="24"/>
        </w:rPr>
        <w:t>The solution should be red but without turbidity.</w:t>
      </w:r>
    </w:p>
    <w:p w14:paraId="43561D6A" w14:textId="77777777" w:rsidR="006B292F" w:rsidRPr="004C7CB1" w:rsidRDefault="006B292F" w:rsidP="004C7CB1">
      <w:pPr>
        <w:pStyle w:val="ListParagraph"/>
        <w:spacing w:after="0" w:line="240" w:lineRule="auto"/>
        <w:ind w:left="0"/>
        <w:jc w:val="both"/>
        <w:rPr>
          <w:rFonts w:asciiTheme="majorHAnsi" w:hAnsiTheme="majorHAnsi" w:cstheme="majorHAnsi"/>
          <w:sz w:val="24"/>
          <w:szCs w:val="24"/>
          <w:highlight w:val="yellow"/>
        </w:rPr>
      </w:pPr>
    </w:p>
    <w:p w14:paraId="1D8CBDD0" w14:textId="127EC703" w:rsidR="00D032F1" w:rsidRPr="00740DED" w:rsidRDefault="002B7C8C" w:rsidP="004C7CB1">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4C7CB1">
        <w:rPr>
          <w:rFonts w:asciiTheme="majorHAnsi" w:hAnsiTheme="majorHAnsi" w:cstheme="majorHAnsi"/>
          <w:sz w:val="24"/>
          <w:szCs w:val="24"/>
          <w:highlight w:val="yellow"/>
        </w:rPr>
        <w:lastRenderedPageBreak/>
        <w:t>Spin down at 200</w:t>
      </w:r>
      <w:r w:rsidR="00A051E2" w:rsidRPr="004C7CB1">
        <w:rPr>
          <w:rFonts w:asciiTheme="majorHAnsi" w:hAnsiTheme="majorHAnsi" w:cstheme="majorHAnsi"/>
          <w:sz w:val="24"/>
          <w:szCs w:val="24"/>
          <w:highlight w:val="yellow"/>
        </w:rPr>
        <w:t xml:space="preserve"> </w:t>
      </w:r>
      <w:r w:rsidR="00A051E2" w:rsidRPr="004C7CB1">
        <w:rPr>
          <w:rFonts w:asciiTheme="majorHAnsi" w:eastAsia="Cambria" w:hAnsiTheme="majorHAnsi" w:cstheme="majorHAnsi"/>
          <w:sz w:val="24"/>
          <w:szCs w:val="24"/>
          <w:highlight w:val="yellow"/>
        </w:rPr>
        <w:t xml:space="preserve">× </w:t>
      </w:r>
      <w:r w:rsidR="00A051E2" w:rsidRPr="004C7CB1">
        <w:rPr>
          <w:rFonts w:asciiTheme="majorHAnsi" w:eastAsia="Cambria" w:hAnsiTheme="majorHAnsi" w:cstheme="majorHAnsi"/>
          <w:i/>
          <w:iCs/>
          <w:sz w:val="24"/>
          <w:szCs w:val="24"/>
          <w:highlight w:val="yellow"/>
        </w:rPr>
        <w:t>g</w:t>
      </w:r>
      <w:r w:rsidRPr="004C7CB1">
        <w:rPr>
          <w:rFonts w:asciiTheme="majorHAnsi" w:hAnsiTheme="majorHAnsi" w:cstheme="majorHAnsi"/>
          <w:sz w:val="24"/>
          <w:szCs w:val="24"/>
          <w:highlight w:val="yellow"/>
        </w:rPr>
        <w:t xml:space="preserve"> for 3</w:t>
      </w:r>
      <w:r w:rsidR="00A051E2" w:rsidRPr="004C7CB1">
        <w:rPr>
          <w:rFonts w:asciiTheme="majorHAnsi" w:hAnsiTheme="majorHAnsi" w:cstheme="majorHAnsi"/>
          <w:sz w:val="24"/>
          <w:szCs w:val="24"/>
          <w:highlight w:val="yellow"/>
        </w:rPr>
        <w:t>–</w:t>
      </w:r>
      <w:r w:rsidRPr="004C7CB1">
        <w:rPr>
          <w:rFonts w:asciiTheme="majorHAnsi" w:hAnsiTheme="majorHAnsi" w:cstheme="majorHAnsi"/>
          <w:sz w:val="24"/>
          <w:szCs w:val="24"/>
          <w:highlight w:val="yellow"/>
        </w:rPr>
        <w:t>5</w:t>
      </w:r>
      <w:r w:rsidR="00A051E2" w:rsidRPr="004C7CB1">
        <w:rPr>
          <w:rFonts w:asciiTheme="majorHAnsi" w:hAnsiTheme="majorHAnsi" w:cstheme="majorHAnsi"/>
          <w:sz w:val="24"/>
          <w:szCs w:val="24"/>
          <w:highlight w:val="yellow"/>
        </w:rPr>
        <w:t xml:space="preserve"> </w:t>
      </w:r>
      <w:r w:rsidRPr="004C7CB1">
        <w:rPr>
          <w:rFonts w:asciiTheme="majorHAnsi" w:hAnsiTheme="majorHAnsi" w:cstheme="majorHAnsi"/>
          <w:sz w:val="24"/>
          <w:szCs w:val="24"/>
          <w:highlight w:val="yellow"/>
        </w:rPr>
        <w:t>min with low brake (level 3) to minimize RBCs and platelet sediment</w:t>
      </w:r>
      <w:r w:rsidR="00A051E2" w:rsidRPr="004C7CB1">
        <w:rPr>
          <w:rFonts w:asciiTheme="majorHAnsi" w:hAnsiTheme="majorHAnsi" w:cstheme="majorHAnsi"/>
          <w:sz w:val="24"/>
          <w:szCs w:val="24"/>
          <w:highlight w:val="yellow"/>
        </w:rPr>
        <w:t>ing</w:t>
      </w:r>
      <w:r w:rsidRPr="004C7CB1">
        <w:rPr>
          <w:rFonts w:asciiTheme="majorHAnsi" w:hAnsiTheme="majorHAnsi" w:cstheme="majorHAnsi"/>
          <w:sz w:val="24"/>
          <w:szCs w:val="24"/>
          <w:highlight w:val="yellow"/>
        </w:rPr>
        <w:t xml:space="preserve"> together with the neutrophils</w:t>
      </w:r>
      <w:r w:rsidR="006B292F" w:rsidRPr="004C7CB1">
        <w:rPr>
          <w:rFonts w:asciiTheme="majorHAnsi" w:hAnsiTheme="majorHAnsi" w:cstheme="majorHAnsi"/>
          <w:sz w:val="24"/>
          <w:szCs w:val="24"/>
          <w:highlight w:val="yellow"/>
        </w:rPr>
        <w:t xml:space="preserve"> (</w:t>
      </w:r>
      <w:r w:rsidR="006F343D" w:rsidRPr="004C7CB1">
        <w:rPr>
          <w:rFonts w:asciiTheme="majorHAnsi" w:hAnsiTheme="majorHAnsi" w:cstheme="majorHAnsi"/>
          <w:b/>
          <w:bCs/>
          <w:sz w:val="24"/>
          <w:szCs w:val="24"/>
          <w:highlight w:val="yellow"/>
        </w:rPr>
        <w:t>Fig</w:t>
      </w:r>
      <w:r w:rsidR="00A051E2" w:rsidRPr="004C7CB1">
        <w:rPr>
          <w:rFonts w:asciiTheme="majorHAnsi" w:hAnsiTheme="majorHAnsi" w:cstheme="majorHAnsi"/>
          <w:b/>
          <w:bCs/>
          <w:sz w:val="24"/>
          <w:szCs w:val="24"/>
          <w:highlight w:val="yellow"/>
        </w:rPr>
        <w:t>ure</w:t>
      </w:r>
      <w:r w:rsidR="006F343D" w:rsidRPr="004C7CB1">
        <w:rPr>
          <w:rFonts w:asciiTheme="majorHAnsi" w:hAnsiTheme="majorHAnsi" w:cstheme="majorHAnsi"/>
          <w:b/>
          <w:bCs/>
          <w:sz w:val="24"/>
          <w:szCs w:val="24"/>
          <w:highlight w:val="yellow"/>
        </w:rPr>
        <w:t xml:space="preserve"> 1D</w:t>
      </w:r>
      <w:r w:rsidR="006F343D" w:rsidRPr="004C7CB1">
        <w:rPr>
          <w:rFonts w:asciiTheme="majorHAnsi" w:hAnsiTheme="majorHAnsi" w:cstheme="majorHAnsi"/>
          <w:sz w:val="24"/>
          <w:szCs w:val="24"/>
          <w:highlight w:val="yellow"/>
        </w:rPr>
        <w:t xml:space="preserve"> and </w:t>
      </w:r>
      <w:r w:rsidR="006F343D" w:rsidRPr="004C7CB1">
        <w:rPr>
          <w:rFonts w:asciiTheme="majorHAnsi" w:hAnsiTheme="majorHAnsi" w:cstheme="majorHAnsi"/>
          <w:b/>
          <w:bCs/>
          <w:sz w:val="24"/>
          <w:szCs w:val="24"/>
          <w:highlight w:val="yellow"/>
        </w:rPr>
        <w:t>Fig</w:t>
      </w:r>
      <w:r w:rsidR="00A051E2" w:rsidRPr="004C7CB1">
        <w:rPr>
          <w:rFonts w:asciiTheme="majorHAnsi" w:hAnsiTheme="majorHAnsi" w:cstheme="majorHAnsi"/>
          <w:b/>
          <w:bCs/>
          <w:sz w:val="24"/>
          <w:szCs w:val="24"/>
          <w:highlight w:val="yellow"/>
        </w:rPr>
        <w:t xml:space="preserve">ure </w:t>
      </w:r>
      <w:r w:rsidR="006F343D" w:rsidRPr="004C7CB1">
        <w:rPr>
          <w:rFonts w:asciiTheme="majorHAnsi" w:hAnsiTheme="majorHAnsi" w:cstheme="majorHAnsi"/>
          <w:b/>
          <w:bCs/>
          <w:sz w:val="24"/>
          <w:szCs w:val="24"/>
          <w:highlight w:val="yellow"/>
        </w:rPr>
        <w:t>2</w:t>
      </w:r>
      <w:r w:rsidR="006B292F" w:rsidRPr="004C7CB1">
        <w:rPr>
          <w:rFonts w:asciiTheme="majorHAnsi" w:hAnsiTheme="majorHAnsi" w:cstheme="majorHAnsi"/>
          <w:sz w:val="24"/>
          <w:szCs w:val="24"/>
          <w:highlight w:val="yellow"/>
        </w:rPr>
        <w:t>)</w:t>
      </w:r>
      <w:r w:rsidR="00BA2CA8" w:rsidRPr="00740DED">
        <w:rPr>
          <w:rFonts w:asciiTheme="majorHAnsi" w:hAnsiTheme="majorHAnsi" w:cstheme="majorHAnsi"/>
          <w:sz w:val="24"/>
          <w:szCs w:val="24"/>
          <w:highlight w:val="yellow"/>
        </w:rPr>
        <w:fldChar w:fldCharType="begin">
          <w:fldData xml:space="preserve">PEVuZE5vdGU+PENpdGU+PEF1dGhvcj5EaHVyYXQ8L0F1dGhvcj48WWVhcj4yMDE0PC9ZZWFyPjxS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</w:fldData>
        </w:fldChar>
      </w:r>
      <w:r w:rsidR="00EA50C2" w:rsidRPr="004C7CB1">
        <w:rPr>
          <w:rFonts w:asciiTheme="majorHAnsi" w:hAnsiTheme="majorHAnsi" w:cstheme="majorHAnsi"/>
          <w:sz w:val="24"/>
          <w:szCs w:val="24"/>
          <w:highlight w:val="yellow"/>
        </w:rPr>
        <w:instrText xml:space="preserve"> ADDIN EN.CITE </w:instrText>
      </w:r>
      <w:r w:rsidR="00EA50C2" w:rsidRPr="004C7CB1">
        <w:rPr>
          <w:rFonts w:asciiTheme="majorHAnsi" w:hAnsiTheme="majorHAnsi" w:cstheme="majorHAnsi"/>
          <w:sz w:val="24"/>
          <w:szCs w:val="24"/>
          <w:highlight w:val="yellow"/>
        </w:rPr>
        <w:fldChar w:fldCharType="begin">
          <w:fldData xml:space="preserve">PEVuZE5vdGU+PENpdGU+PEF1dGhvcj5EaHVyYXQ8L0F1dGhvcj48WWVhcj4yMDE0PC9ZZWFyPjxS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</w:fldData>
        </w:fldChar>
      </w:r>
      <w:r w:rsidR="00EA50C2" w:rsidRPr="004C7CB1">
        <w:rPr>
          <w:rFonts w:asciiTheme="majorHAnsi" w:hAnsiTheme="majorHAnsi" w:cstheme="majorHAnsi"/>
          <w:sz w:val="24"/>
          <w:szCs w:val="24"/>
          <w:highlight w:val="yellow"/>
        </w:rPr>
        <w:instrText xml:space="preserve"> ADDIN EN.CITE.DATA </w:instrText>
      </w:r>
      <w:r w:rsidR="00EA50C2" w:rsidRPr="004C7CB1">
        <w:rPr>
          <w:rFonts w:asciiTheme="majorHAnsi" w:hAnsiTheme="majorHAnsi" w:cstheme="majorHAnsi"/>
          <w:sz w:val="24"/>
          <w:szCs w:val="24"/>
          <w:highlight w:val="yellow"/>
        </w:rPr>
      </w:r>
      <w:r w:rsidR="00EA50C2" w:rsidRPr="004C7CB1">
        <w:rPr>
          <w:rFonts w:asciiTheme="majorHAnsi" w:hAnsiTheme="majorHAnsi" w:cstheme="majorHAnsi"/>
          <w:sz w:val="24"/>
          <w:szCs w:val="24"/>
          <w:highlight w:val="yellow"/>
        </w:rPr>
        <w:fldChar w:fldCharType="end"/>
      </w:r>
      <w:r w:rsidR="00BA2CA8" w:rsidRPr="00740DED">
        <w:rPr>
          <w:rFonts w:asciiTheme="majorHAnsi" w:hAnsiTheme="majorHAnsi" w:cstheme="majorHAnsi"/>
          <w:sz w:val="24"/>
          <w:szCs w:val="24"/>
          <w:highlight w:val="yellow"/>
        </w:rPr>
      </w:r>
      <w:r w:rsidR="00BA2CA8" w:rsidRPr="00740DED">
        <w:rPr>
          <w:rFonts w:asciiTheme="majorHAnsi" w:hAnsiTheme="majorHAnsi" w:cstheme="majorHAnsi"/>
          <w:sz w:val="24"/>
          <w:szCs w:val="24"/>
          <w:highlight w:val="yellow"/>
        </w:rPr>
        <w:fldChar w:fldCharType="separate"/>
      </w:r>
      <w:r w:rsidR="00EA50C2" w:rsidRPr="00740DED">
        <w:rPr>
          <w:rFonts w:asciiTheme="majorHAnsi" w:hAnsiTheme="majorHAnsi" w:cstheme="majorHAnsi"/>
          <w:noProof/>
          <w:sz w:val="24"/>
          <w:szCs w:val="24"/>
          <w:highlight w:val="yellow"/>
          <w:vertAlign w:val="superscript"/>
        </w:rPr>
        <w:t>13,14</w:t>
      </w:r>
      <w:r w:rsidR="00BA2CA8" w:rsidRPr="00740DED">
        <w:rPr>
          <w:rFonts w:asciiTheme="majorHAnsi" w:hAnsiTheme="majorHAnsi" w:cstheme="majorHAnsi"/>
          <w:sz w:val="24"/>
          <w:szCs w:val="24"/>
          <w:highlight w:val="yellow"/>
        </w:rPr>
        <w:fldChar w:fldCharType="end"/>
      </w:r>
      <w:r w:rsidR="00A051E2" w:rsidRPr="00740DED">
        <w:rPr>
          <w:rFonts w:asciiTheme="majorHAnsi" w:hAnsiTheme="majorHAnsi" w:cstheme="majorHAnsi"/>
          <w:sz w:val="24"/>
          <w:szCs w:val="24"/>
          <w:highlight w:val="yellow"/>
        </w:rPr>
        <w:t>.</w:t>
      </w:r>
    </w:p>
    <w:p w14:paraId="0A9EE888" w14:textId="77777777" w:rsidR="00A051E2" w:rsidRPr="00740DED" w:rsidRDefault="00A051E2" w:rsidP="004C7CB1">
      <w:pPr>
        <w:pStyle w:val="ListParagraph"/>
        <w:spacing w:after="0" w:line="240" w:lineRule="auto"/>
        <w:ind w:left="0"/>
        <w:jc w:val="both"/>
        <w:rPr>
          <w:rFonts w:asciiTheme="majorHAnsi" w:hAnsiTheme="majorHAnsi" w:cstheme="majorHAnsi"/>
          <w:sz w:val="24"/>
          <w:szCs w:val="24"/>
          <w:highlight w:val="yellow"/>
        </w:rPr>
      </w:pPr>
    </w:p>
    <w:p w14:paraId="6C4B01EA" w14:textId="24A56BA6" w:rsidR="00F327EB" w:rsidRPr="004C7CB1" w:rsidRDefault="00D032F1" w:rsidP="004C7CB1">
      <w:pPr>
        <w:pStyle w:val="ListParagraph"/>
        <w:spacing w:after="0" w:line="240" w:lineRule="auto"/>
        <w:ind w:left="0"/>
        <w:jc w:val="both"/>
        <w:rPr>
          <w:rFonts w:asciiTheme="majorHAnsi" w:hAnsiTheme="majorHAnsi" w:cstheme="majorHAnsi"/>
          <w:sz w:val="24"/>
          <w:szCs w:val="24"/>
        </w:rPr>
      </w:pPr>
      <w:r w:rsidRPr="00740DED">
        <w:rPr>
          <w:rFonts w:asciiTheme="majorHAnsi" w:hAnsiTheme="majorHAnsi" w:cstheme="majorHAnsi"/>
          <w:sz w:val="24"/>
          <w:szCs w:val="24"/>
        </w:rPr>
        <w:t>N</w:t>
      </w:r>
      <w:r w:rsidR="00A051E2" w:rsidRPr="00740DED">
        <w:rPr>
          <w:rFonts w:asciiTheme="majorHAnsi" w:hAnsiTheme="majorHAnsi" w:cstheme="majorHAnsi"/>
          <w:sz w:val="24"/>
          <w:szCs w:val="24"/>
        </w:rPr>
        <w:t>OTE</w:t>
      </w:r>
      <w:r w:rsidRPr="00442EDA">
        <w:rPr>
          <w:rFonts w:asciiTheme="majorHAnsi" w:hAnsiTheme="majorHAnsi" w:cstheme="majorHAnsi"/>
          <w:sz w:val="24"/>
          <w:szCs w:val="24"/>
        </w:rPr>
        <w:t xml:space="preserve">: </w:t>
      </w:r>
      <w:r w:rsidR="002B7C8C" w:rsidRPr="00442EDA">
        <w:rPr>
          <w:rFonts w:asciiTheme="majorHAnsi" w:hAnsiTheme="majorHAnsi" w:cstheme="majorHAnsi"/>
          <w:sz w:val="24"/>
          <w:szCs w:val="24"/>
        </w:rPr>
        <w:t xml:space="preserve">The pellet should be white with </w:t>
      </w:r>
      <w:r w:rsidR="00335BCD" w:rsidRPr="00442EDA">
        <w:rPr>
          <w:rFonts w:asciiTheme="majorHAnsi" w:hAnsiTheme="majorHAnsi" w:cstheme="majorHAnsi"/>
          <w:sz w:val="24"/>
          <w:szCs w:val="24"/>
        </w:rPr>
        <w:t xml:space="preserve">a </w:t>
      </w:r>
      <w:r w:rsidR="002B7C8C" w:rsidRPr="004C7CB1">
        <w:rPr>
          <w:rFonts w:asciiTheme="majorHAnsi" w:hAnsiTheme="majorHAnsi" w:cstheme="majorHAnsi"/>
          <w:sz w:val="24"/>
          <w:szCs w:val="24"/>
        </w:rPr>
        <w:t>minimal RBC layer on top, which can be gently removed while the supernatant is aspirated.</w:t>
      </w:r>
    </w:p>
    <w:p w14:paraId="7946B458" w14:textId="77777777" w:rsidR="006B292F" w:rsidRPr="004C7CB1" w:rsidRDefault="006B292F" w:rsidP="004C7CB1">
      <w:pPr>
        <w:pStyle w:val="ListParagraph"/>
        <w:spacing w:after="0" w:line="240" w:lineRule="auto"/>
        <w:ind w:left="0"/>
        <w:jc w:val="both"/>
        <w:rPr>
          <w:rFonts w:asciiTheme="majorHAnsi" w:hAnsiTheme="majorHAnsi" w:cstheme="majorHAnsi"/>
          <w:sz w:val="24"/>
          <w:szCs w:val="24"/>
          <w:highlight w:val="yellow"/>
        </w:rPr>
      </w:pPr>
    </w:p>
    <w:p w14:paraId="6338489E" w14:textId="791F8390" w:rsidR="00D544C7" w:rsidRPr="004C7CB1" w:rsidRDefault="002B7C8C" w:rsidP="004C7CB1">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4C7CB1">
        <w:rPr>
          <w:rFonts w:asciiTheme="majorHAnsi" w:hAnsiTheme="majorHAnsi" w:cstheme="majorHAnsi"/>
          <w:sz w:val="24"/>
          <w:szCs w:val="24"/>
          <w:highlight w:val="yellow"/>
        </w:rPr>
        <w:t>Resuspend neutrophils by pipetting the culture medium (10%</w:t>
      </w:r>
      <w:r w:rsidR="00FF69C6" w:rsidRPr="004C7CB1">
        <w:rPr>
          <w:rFonts w:asciiTheme="majorHAnsi" w:hAnsiTheme="majorHAnsi" w:cstheme="majorHAnsi"/>
          <w:sz w:val="24"/>
          <w:szCs w:val="24"/>
          <w:highlight w:val="yellow"/>
        </w:rPr>
        <w:t xml:space="preserve"> </w:t>
      </w:r>
      <w:r w:rsidRPr="004C7CB1">
        <w:rPr>
          <w:rFonts w:asciiTheme="majorHAnsi" w:hAnsiTheme="majorHAnsi" w:cstheme="majorHAnsi"/>
          <w:sz w:val="24"/>
          <w:szCs w:val="24"/>
          <w:highlight w:val="yellow"/>
        </w:rPr>
        <w:t xml:space="preserve">FBS/RPMI1640) directly on the pellet, but do not pipette up and down. </w:t>
      </w:r>
      <w:r w:rsidR="00FF69C6" w:rsidRPr="004C7CB1">
        <w:rPr>
          <w:rFonts w:asciiTheme="majorHAnsi" w:hAnsiTheme="majorHAnsi" w:cstheme="majorHAnsi"/>
          <w:sz w:val="24"/>
          <w:szCs w:val="24"/>
          <w:highlight w:val="yellow"/>
        </w:rPr>
        <w:t>R</w:t>
      </w:r>
      <w:r w:rsidRPr="004C7CB1">
        <w:rPr>
          <w:rFonts w:asciiTheme="majorHAnsi" w:hAnsiTheme="majorHAnsi" w:cstheme="majorHAnsi"/>
          <w:sz w:val="24"/>
          <w:szCs w:val="24"/>
          <w:highlight w:val="yellow"/>
        </w:rPr>
        <w:t xml:space="preserve">ock the tube horizontally from side to side to minimize cell activation. </w:t>
      </w:r>
    </w:p>
    <w:p w14:paraId="34A7E9D8" w14:textId="77777777" w:rsidR="00FF69C6" w:rsidRPr="004C7CB1" w:rsidRDefault="00FF69C6" w:rsidP="004C7CB1">
      <w:pPr>
        <w:pStyle w:val="ListParagraph"/>
        <w:spacing w:after="0" w:line="240" w:lineRule="auto"/>
        <w:ind w:left="0"/>
        <w:jc w:val="both"/>
        <w:rPr>
          <w:rFonts w:asciiTheme="majorHAnsi" w:hAnsiTheme="majorHAnsi" w:cstheme="majorHAnsi"/>
          <w:sz w:val="24"/>
          <w:szCs w:val="24"/>
          <w:highlight w:val="yellow"/>
        </w:rPr>
      </w:pPr>
    </w:p>
    <w:p w14:paraId="14955D21" w14:textId="231AA6AB" w:rsidR="00F327EB" w:rsidRPr="00740DED" w:rsidRDefault="002B7C8C" w:rsidP="004C7CB1">
      <w:pPr>
        <w:pStyle w:val="ListParagraph"/>
        <w:spacing w:after="0" w:line="240" w:lineRule="auto"/>
        <w:ind w:left="0"/>
        <w:jc w:val="both"/>
        <w:rPr>
          <w:rFonts w:asciiTheme="majorHAnsi" w:hAnsiTheme="majorHAnsi" w:cstheme="majorHAnsi"/>
          <w:sz w:val="24"/>
          <w:szCs w:val="24"/>
        </w:rPr>
      </w:pPr>
      <w:r w:rsidRPr="004C7CB1">
        <w:rPr>
          <w:rFonts w:asciiTheme="majorHAnsi" w:hAnsiTheme="majorHAnsi" w:cstheme="majorHAnsi"/>
          <w:sz w:val="24"/>
          <w:szCs w:val="24"/>
        </w:rPr>
        <w:t>N</w:t>
      </w:r>
      <w:r w:rsidR="00FF69C6" w:rsidRPr="004C7CB1">
        <w:rPr>
          <w:rFonts w:asciiTheme="majorHAnsi" w:hAnsiTheme="majorHAnsi" w:cstheme="majorHAnsi"/>
          <w:sz w:val="24"/>
          <w:szCs w:val="24"/>
        </w:rPr>
        <w:t>OTE</w:t>
      </w:r>
      <w:r w:rsidRPr="004C7CB1">
        <w:rPr>
          <w:rFonts w:asciiTheme="majorHAnsi" w:hAnsiTheme="majorHAnsi" w:cstheme="majorHAnsi"/>
          <w:sz w:val="24"/>
          <w:szCs w:val="24"/>
        </w:rPr>
        <w:t xml:space="preserve">: </w:t>
      </w:r>
      <w:r w:rsidR="00D544C7" w:rsidRPr="004C7CB1">
        <w:rPr>
          <w:rFonts w:asciiTheme="majorHAnsi" w:hAnsiTheme="majorHAnsi" w:cstheme="majorHAnsi"/>
          <w:sz w:val="24"/>
          <w:szCs w:val="24"/>
        </w:rPr>
        <w:t>C</w:t>
      </w:r>
      <w:r w:rsidRPr="004C7CB1">
        <w:rPr>
          <w:rFonts w:asciiTheme="majorHAnsi" w:hAnsiTheme="majorHAnsi" w:cstheme="majorHAnsi"/>
          <w:sz w:val="24"/>
          <w:szCs w:val="24"/>
        </w:rPr>
        <w:t>ells should be kept at a concentration of ~2</w:t>
      </w:r>
      <w:r w:rsidR="00FF69C6" w:rsidRPr="004C7CB1">
        <w:rPr>
          <w:rFonts w:asciiTheme="majorHAnsi" w:hAnsiTheme="majorHAnsi" w:cstheme="majorHAnsi"/>
          <w:sz w:val="24"/>
          <w:szCs w:val="24"/>
        </w:rPr>
        <w:t xml:space="preserve"> × 10</w:t>
      </w:r>
      <w:r w:rsidR="00FF69C6" w:rsidRPr="004C7CB1">
        <w:rPr>
          <w:rFonts w:asciiTheme="majorHAnsi" w:hAnsiTheme="majorHAnsi" w:cstheme="majorHAnsi"/>
          <w:sz w:val="24"/>
          <w:szCs w:val="24"/>
          <w:vertAlign w:val="superscript"/>
        </w:rPr>
        <w:t>6</w:t>
      </w:r>
      <w:r w:rsidRPr="004C7CB1">
        <w:rPr>
          <w:rFonts w:asciiTheme="majorHAnsi" w:hAnsiTheme="majorHAnsi" w:cstheme="majorHAnsi"/>
          <w:sz w:val="24"/>
          <w:szCs w:val="24"/>
        </w:rPr>
        <w:t xml:space="preserve"> cells/m</w:t>
      </w:r>
      <w:r w:rsidR="00FF69C6" w:rsidRPr="004C7CB1">
        <w:rPr>
          <w:rFonts w:asciiTheme="majorHAnsi" w:hAnsiTheme="majorHAnsi" w:cstheme="majorHAnsi"/>
          <w:sz w:val="24"/>
          <w:szCs w:val="24"/>
        </w:rPr>
        <w:t>L</w:t>
      </w:r>
      <w:r w:rsidRPr="004C7CB1">
        <w:rPr>
          <w:rFonts w:asciiTheme="majorHAnsi" w:hAnsiTheme="majorHAnsi" w:cstheme="majorHAnsi"/>
          <w:sz w:val="24"/>
          <w:szCs w:val="24"/>
        </w:rPr>
        <w:t>, as higher density will lead to increased cell activation/death</w:t>
      </w:r>
      <w:r w:rsidR="00BA2CA8" w:rsidRPr="00740DED">
        <w:rPr>
          <w:rFonts w:asciiTheme="majorHAnsi" w:hAnsiTheme="majorHAnsi" w:cstheme="majorHAnsi"/>
          <w:sz w:val="24"/>
          <w:szCs w:val="24"/>
        </w:rPr>
        <w:fldChar w:fldCharType="begin"/>
      </w:r>
      <w:r w:rsidR="00EA50C2" w:rsidRPr="004C7CB1">
        <w:rPr>
          <w:rFonts w:asciiTheme="majorHAnsi" w:hAnsiTheme="majorHAnsi" w:cstheme="majorHAnsi"/>
          <w:sz w:val="24"/>
          <w:szCs w:val="24"/>
        </w:rPr>
        <w:instrText xml:space="preserve"> ADDIN EN.CITE &lt;EndNote&gt;&lt;Cite&gt;&lt;Author&gt;Hannah&lt;/Author&gt;&lt;Year&gt;1998&lt;/Year&gt;&lt;RecNum&gt;74&lt;/RecNum&gt;&lt;DisplayText&gt;&lt;style face="superscript"&gt;15&lt;/style&gt;&lt;/DisplayText&gt;&lt;record&gt;&lt;rec-number&gt;74&lt;/rec-number&gt;&lt;foreign-keys&gt;&lt;key app="EN" db-id="5e5fdavf4ww0seesfwsx2v0gt2v2e2rza200" timestamp="1622671511" guid="0e273fc2-c795-4fce-ab60-2ba2b8f51376"&gt;74&lt;/key&gt;&lt;/foreign-keys&gt;&lt;ref-type name="Journal Article"&gt;17&lt;/ref-type&gt;&lt;contributors&gt;&lt;authors&gt;&lt;author&gt;Hannah, S.&lt;/author&gt;&lt;author&gt;Nadra, I.&lt;/author&gt;&lt;author&gt;Dransfield, I.&lt;/author&gt;&lt;author&gt;Pryde, J. G.&lt;/author&gt;&lt;author&gt;Rossi, A. G.&lt;/author&gt;&lt;author&gt;Haslett, C.&lt;/author&gt;&lt;/authors&gt;&lt;/contributors&gt;&lt;auth-address&gt;Department of Medicine (R.I.E.), University of Edinburgh Medical School, Scotland, UK. s.hannah@ed.ac.uk&lt;/auth-address&gt;&lt;titles&gt;&lt;title&gt;Constitutive neutrophil apoptosis in culture is modulated by cell density independently of beta2 integrin-mediated adhesion&lt;/title&gt;&lt;secondary-title&gt;FEBS Lett&lt;/secondary-title&gt;&lt;/titles&gt;&lt;periodical&gt;&lt;full-title&gt;FEBS Lett&lt;/full-title&gt;&lt;/periodical&gt;&lt;pages&gt;141-6&lt;/pages&gt;&lt;volume&gt;421&lt;/volume&gt;&lt;number&gt;2&lt;/number&gt;&lt;edition&gt;1998/02/19&lt;/edition&gt;&lt;keywords&gt;&lt;keyword&gt;Animals&lt;/keyword&gt;&lt;keyword&gt;*Apoptosis&lt;/keyword&gt;&lt;keyword&gt;CD18 Antigens/*metabolism&lt;/keyword&gt;&lt;keyword&gt;Cattle&lt;/keyword&gt;&lt;keyword&gt;Cell Adhesion&lt;/keyword&gt;&lt;keyword&gt;Cell Count&lt;/keyword&gt;&lt;keyword&gt;Cells, Cultured&lt;/keyword&gt;&lt;keyword&gt;Humans&lt;/keyword&gt;&lt;keyword&gt;Neutrophils/*cytology/*metabolism&lt;/keyword&gt;&lt;keyword&gt;Serum Albumin, Bovine/pharmacology&lt;/keyword&gt;&lt;/keywords&gt;&lt;dates&gt;&lt;year&gt;1998&lt;/year&gt;&lt;pub-dates&gt;&lt;date&gt;Jan 9&lt;/date&gt;&lt;/pub-dates&gt;&lt;/dates&gt;&lt;isbn&gt;0014-5793 (Print)&amp;#xD;0014-5793 (Linking)&lt;/isbn&gt;&lt;accession-num&gt;9468295&lt;/accession-num&gt;&lt;urls&gt;&lt;related-urls&gt;&lt;url&gt;https://www.ncbi.nlm.nih.gov/pubmed/9468295&lt;/url&gt;&lt;/related-urls&gt;&lt;/urls&gt;&lt;electronic-resource-num&gt;10.1016/s0014-5793(97)01551-2&lt;/electronic-resource-num&gt;&lt;/record&gt;&lt;/Cite&gt;&lt;/EndNote&gt;</w:instrText>
      </w:r>
      <w:r w:rsidR="00BA2CA8" w:rsidRPr="00740DED">
        <w:rPr>
          <w:rFonts w:asciiTheme="majorHAnsi" w:hAnsiTheme="majorHAnsi" w:cstheme="majorHAnsi"/>
          <w:sz w:val="24"/>
          <w:szCs w:val="24"/>
        </w:rPr>
        <w:fldChar w:fldCharType="separate"/>
      </w:r>
      <w:r w:rsidR="00EA50C2" w:rsidRPr="00740DED">
        <w:rPr>
          <w:rFonts w:asciiTheme="majorHAnsi" w:hAnsiTheme="majorHAnsi" w:cstheme="majorHAnsi"/>
          <w:noProof/>
          <w:sz w:val="24"/>
          <w:szCs w:val="24"/>
          <w:vertAlign w:val="superscript"/>
        </w:rPr>
        <w:t>15</w:t>
      </w:r>
      <w:r w:rsidR="00BA2CA8" w:rsidRPr="00740DED">
        <w:rPr>
          <w:rFonts w:asciiTheme="majorHAnsi" w:hAnsiTheme="majorHAnsi" w:cstheme="majorHAnsi"/>
          <w:sz w:val="24"/>
          <w:szCs w:val="24"/>
        </w:rPr>
        <w:fldChar w:fldCharType="end"/>
      </w:r>
      <w:r w:rsidR="00BA2CA8" w:rsidRPr="00740DED">
        <w:rPr>
          <w:rFonts w:asciiTheme="majorHAnsi" w:hAnsiTheme="majorHAnsi" w:cstheme="majorHAnsi"/>
          <w:sz w:val="24"/>
          <w:szCs w:val="24"/>
        </w:rPr>
        <w:t xml:space="preserve">. </w:t>
      </w:r>
      <w:r w:rsidRPr="00740DED">
        <w:rPr>
          <w:rFonts w:asciiTheme="majorHAnsi" w:hAnsiTheme="majorHAnsi" w:cstheme="majorHAnsi"/>
          <w:sz w:val="24"/>
          <w:szCs w:val="24"/>
        </w:rPr>
        <w:t>For the same reason, the cell pellet should be resuspended as soon as possible.</w:t>
      </w:r>
    </w:p>
    <w:p w14:paraId="06352531" w14:textId="77777777" w:rsidR="00346597" w:rsidRPr="00740DED" w:rsidRDefault="00346597" w:rsidP="004C7CB1">
      <w:pPr>
        <w:rPr>
          <w:rFonts w:asciiTheme="majorHAnsi" w:hAnsiTheme="majorHAnsi" w:cstheme="majorHAnsi"/>
          <w:highlight w:val="yellow"/>
        </w:rPr>
      </w:pPr>
    </w:p>
    <w:p w14:paraId="41227CDA" w14:textId="5078C26A" w:rsidR="00F327EB" w:rsidRPr="004C7CB1" w:rsidRDefault="002B7C8C" w:rsidP="004C7CB1">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442EDA">
        <w:rPr>
          <w:rFonts w:asciiTheme="majorHAnsi" w:hAnsiTheme="majorHAnsi" w:cstheme="majorHAnsi"/>
          <w:sz w:val="24"/>
          <w:szCs w:val="24"/>
          <w:highlight w:val="yellow"/>
        </w:rPr>
        <w:t>If cell aggregation or clumping is observed, filter the cell suspension using a 70</w:t>
      </w:r>
      <w:r w:rsidR="00D544C7" w:rsidRPr="00442EDA">
        <w:rPr>
          <w:rFonts w:asciiTheme="majorHAnsi" w:hAnsiTheme="majorHAnsi" w:cstheme="majorHAnsi"/>
          <w:sz w:val="24"/>
          <w:szCs w:val="24"/>
          <w:highlight w:val="yellow"/>
        </w:rPr>
        <w:t xml:space="preserve"> µ</w:t>
      </w:r>
      <w:r w:rsidRPr="00442EDA">
        <w:rPr>
          <w:rFonts w:asciiTheme="majorHAnsi" w:hAnsiTheme="majorHAnsi" w:cstheme="majorHAnsi"/>
          <w:sz w:val="24"/>
          <w:szCs w:val="24"/>
          <w:highlight w:val="yellow"/>
        </w:rPr>
        <w:t xml:space="preserve">m mesh to discard </w:t>
      </w:r>
      <w:r w:rsidR="00D544C7" w:rsidRPr="004C7CB1">
        <w:rPr>
          <w:rFonts w:asciiTheme="majorHAnsi" w:hAnsiTheme="majorHAnsi" w:cstheme="majorHAnsi"/>
          <w:sz w:val="24"/>
          <w:szCs w:val="24"/>
          <w:highlight w:val="yellow"/>
        </w:rPr>
        <w:t>clumped</w:t>
      </w:r>
      <w:r w:rsidRPr="004C7CB1">
        <w:rPr>
          <w:rFonts w:asciiTheme="majorHAnsi" w:hAnsiTheme="majorHAnsi" w:cstheme="majorHAnsi"/>
          <w:sz w:val="24"/>
          <w:szCs w:val="24"/>
          <w:highlight w:val="yellow"/>
        </w:rPr>
        <w:t xml:space="preserve"> neutrophils.</w:t>
      </w:r>
    </w:p>
    <w:p w14:paraId="631C8412" w14:textId="77777777" w:rsidR="00F327EB" w:rsidRPr="004C7CB1" w:rsidRDefault="00F327EB" w:rsidP="004C7CB1">
      <w:pPr>
        <w:rPr>
          <w:rFonts w:asciiTheme="majorHAnsi" w:hAnsiTheme="majorHAnsi" w:cstheme="majorHAnsi"/>
          <w:highlight w:val="yellow"/>
        </w:rPr>
      </w:pPr>
    </w:p>
    <w:p w14:paraId="58038E50" w14:textId="61B96CDF" w:rsidR="00F327EB" w:rsidRPr="004C7CB1" w:rsidRDefault="002B7C8C" w:rsidP="004C7CB1">
      <w:pPr>
        <w:pStyle w:val="ListParagraph"/>
        <w:numPr>
          <w:ilvl w:val="0"/>
          <w:numId w:val="22"/>
        </w:numPr>
        <w:spacing w:after="0" w:line="240" w:lineRule="auto"/>
        <w:ind w:left="0" w:firstLine="0"/>
        <w:jc w:val="both"/>
        <w:rPr>
          <w:rFonts w:asciiTheme="majorHAnsi" w:hAnsiTheme="majorHAnsi" w:cstheme="majorHAnsi"/>
          <w:b/>
          <w:bCs/>
          <w:sz w:val="24"/>
          <w:szCs w:val="24"/>
          <w:highlight w:val="yellow"/>
        </w:rPr>
      </w:pPr>
      <w:r w:rsidRPr="004C7CB1">
        <w:rPr>
          <w:rFonts w:asciiTheme="majorHAnsi" w:hAnsiTheme="majorHAnsi" w:cstheme="majorHAnsi"/>
          <w:b/>
          <w:bCs/>
          <w:sz w:val="24"/>
          <w:szCs w:val="24"/>
          <w:highlight w:val="yellow"/>
        </w:rPr>
        <w:t>Determining neutrophil isolation quality</w:t>
      </w:r>
    </w:p>
    <w:p w14:paraId="21928CFE" w14:textId="77777777" w:rsidR="00D032F1" w:rsidRPr="004C7CB1" w:rsidRDefault="00D032F1" w:rsidP="004C7CB1">
      <w:pPr>
        <w:pStyle w:val="ListParagraph"/>
        <w:spacing w:after="0" w:line="240" w:lineRule="auto"/>
        <w:ind w:left="0"/>
        <w:jc w:val="both"/>
        <w:rPr>
          <w:rFonts w:asciiTheme="majorHAnsi" w:hAnsiTheme="majorHAnsi" w:cstheme="majorHAnsi"/>
          <w:sz w:val="24"/>
          <w:szCs w:val="24"/>
          <w:highlight w:val="yellow"/>
        </w:rPr>
      </w:pPr>
    </w:p>
    <w:p w14:paraId="08DD305F" w14:textId="0AA5473B" w:rsidR="00223AB4" w:rsidRPr="004C7CB1" w:rsidRDefault="00223AB4" w:rsidP="004C7CB1">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4C7CB1">
        <w:rPr>
          <w:rFonts w:asciiTheme="majorHAnsi" w:hAnsiTheme="majorHAnsi" w:cstheme="majorHAnsi"/>
          <w:sz w:val="24"/>
          <w:szCs w:val="24"/>
          <w:highlight w:val="yellow"/>
        </w:rPr>
        <w:t>Stain</w:t>
      </w:r>
      <w:r w:rsidR="002275DF" w:rsidRPr="004C7CB1">
        <w:rPr>
          <w:rFonts w:asciiTheme="majorHAnsi" w:hAnsiTheme="majorHAnsi" w:cstheme="majorHAnsi"/>
          <w:sz w:val="24"/>
          <w:szCs w:val="24"/>
          <w:highlight w:val="yellow"/>
        </w:rPr>
        <w:t xml:space="preserve"> the</w:t>
      </w:r>
      <w:r w:rsidRPr="004C7CB1">
        <w:rPr>
          <w:rFonts w:asciiTheme="majorHAnsi" w:hAnsiTheme="majorHAnsi" w:cstheme="majorHAnsi"/>
          <w:sz w:val="24"/>
          <w:szCs w:val="24"/>
          <w:highlight w:val="yellow"/>
        </w:rPr>
        <w:t xml:space="preserve"> cells with markers specific for neutrophils (C</w:t>
      </w:r>
      <w:r w:rsidR="00F01CC0" w:rsidRPr="004C7CB1">
        <w:rPr>
          <w:rFonts w:asciiTheme="majorHAnsi" w:hAnsiTheme="majorHAnsi" w:cstheme="majorHAnsi"/>
          <w:sz w:val="24"/>
          <w:szCs w:val="24"/>
          <w:highlight w:val="yellow"/>
        </w:rPr>
        <w:t>D</w:t>
      </w:r>
      <w:r w:rsidRPr="004C7CB1">
        <w:rPr>
          <w:rFonts w:asciiTheme="majorHAnsi" w:hAnsiTheme="majorHAnsi" w:cstheme="majorHAnsi"/>
          <w:sz w:val="24"/>
          <w:szCs w:val="24"/>
          <w:highlight w:val="yellow"/>
        </w:rPr>
        <w:t>66b, CD11b), eosinophils (CD193) (</w:t>
      </w:r>
      <w:r w:rsidRPr="004C7CB1">
        <w:rPr>
          <w:rFonts w:asciiTheme="majorHAnsi" w:hAnsiTheme="majorHAnsi" w:cstheme="majorHAnsi"/>
          <w:b/>
          <w:bCs/>
          <w:sz w:val="24"/>
          <w:szCs w:val="24"/>
          <w:highlight w:val="yellow"/>
        </w:rPr>
        <w:t>Fig</w:t>
      </w:r>
      <w:r w:rsidR="002275DF" w:rsidRPr="004C7CB1">
        <w:rPr>
          <w:rFonts w:asciiTheme="majorHAnsi" w:hAnsiTheme="majorHAnsi" w:cstheme="majorHAnsi"/>
          <w:b/>
          <w:bCs/>
          <w:sz w:val="24"/>
          <w:szCs w:val="24"/>
          <w:highlight w:val="yellow"/>
        </w:rPr>
        <w:t>ure</w:t>
      </w:r>
      <w:r w:rsidRPr="004C7CB1">
        <w:rPr>
          <w:rFonts w:asciiTheme="majorHAnsi" w:hAnsiTheme="majorHAnsi" w:cstheme="majorHAnsi"/>
          <w:b/>
          <w:bCs/>
          <w:sz w:val="24"/>
          <w:szCs w:val="24"/>
          <w:highlight w:val="yellow"/>
        </w:rPr>
        <w:t xml:space="preserve"> 3</w:t>
      </w:r>
      <w:r w:rsidRPr="004C7CB1">
        <w:rPr>
          <w:rFonts w:asciiTheme="majorHAnsi" w:hAnsiTheme="majorHAnsi" w:cstheme="majorHAnsi"/>
          <w:sz w:val="24"/>
          <w:szCs w:val="24"/>
          <w:highlight w:val="yellow"/>
        </w:rPr>
        <w:t>), and an activation marker such as CD62L (</w:t>
      </w:r>
      <w:r w:rsidRPr="004C7CB1">
        <w:rPr>
          <w:rFonts w:asciiTheme="majorHAnsi" w:hAnsiTheme="majorHAnsi" w:cstheme="majorHAnsi"/>
          <w:b/>
          <w:bCs/>
          <w:sz w:val="24"/>
          <w:szCs w:val="24"/>
          <w:highlight w:val="yellow"/>
        </w:rPr>
        <w:t>Fig</w:t>
      </w:r>
      <w:r w:rsidR="002275DF" w:rsidRPr="004C7CB1">
        <w:rPr>
          <w:rFonts w:asciiTheme="majorHAnsi" w:hAnsiTheme="majorHAnsi" w:cstheme="majorHAnsi"/>
          <w:b/>
          <w:bCs/>
          <w:sz w:val="24"/>
          <w:szCs w:val="24"/>
          <w:highlight w:val="yellow"/>
        </w:rPr>
        <w:t>ure</w:t>
      </w:r>
      <w:r w:rsidRPr="004C7CB1">
        <w:rPr>
          <w:rFonts w:asciiTheme="majorHAnsi" w:hAnsiTheme="majorHAnsi" w:cstheme="majorHAnsi"/>
          <w:b/>
          <w:bCs/>
          <w:sz w:val="24"/>
          <w:szCs w:val="24"/>
          <w:highlight w:val="yellow"/>
        </w:rPr>
        <w:t xml:space="preserve"> 4</w:t>
      </w:r>
      <w:r w:rsidRPr="004C7CB1">
        <w:rPr>
          <w:rFonts w:asciiTheme="majorHAnsi" w:hAnsiTheme="majorHAnsi" w:cstheme="majorHAnsi"/>
          <w:sz w:val="24"/>
          <w:szCs w:val="24"/>
          <w:highlight w:val="yellow"/>
        </w:rPr>
        <w:t>). Acquire 20</w:t>
      </w:r>
      <w:r w:rsidR="002275DF" w:rsidRPr="004C7CB1">
        <w:rPr>
          <w:rFonts w:asciiTheme="majorHAnsi" w:hAnsiTheme="majorHAnsi" w:cstheme="majorHAnsi"/>
          <w:sz w:val="24"/>
          <w:szCs w:val="24"/>
          <w:highlight w:val="yellow"/>
        </w:rPr>
        <w:t>,</w:t>
      </w:r>
      <w:r w:rsidRPr="004C7CB1">
        <w:rPr>
          <w:rFonts w:asciiTheme="majorHAnsi" w:hAnsiTheme="majorHAnsi" w:cstheme="majorHAnsi"/>
          <w:sz w:val="24"/>
          <w:szCs w:val="24"/>
          <w:highlight w:val="yellow"/>
        </w:rPr>
        <w:t xml:space="preserve">000 cells by flow cytometry. Analyze cell purity and activation using the gating strategies proposed in </w:t>
      </w:r>
      <w:r w:rsidR="002275DF" w:rsidRPr="004C7CB1">
        <w:rPr>
          <w:rFonts w:asciiTheme="majorHAnsi" w:hAnsiTheme="majorHAnsi" w:cstheme="majorHAnsi"/>
          <w:b/>
          <w:bCs/>
          <w:sz w:val="24"/>
          <w:szCs w:val="24"/>
          <w:highlight w:val="yellow"/>
        </w:rPr>
        <w:t>F</w:t>
      </w:r>
      <w:r w:rsidRPr="004C7CB1">
        <w:rPr>
          <w:rFonts w:asciiTheme="majorHAnsi" w:hAnsiTheme="majorHAnsi" w:cstheme="majorHAnsi"/>
          <w:b/>
          <w:bCs/>
          <w:sz w:val="24"/>
          <w:szCs w:val="24"/>
          <w:highlight w:val="yellow"/>
        </w:rPr>
        <w:t>igure 3</w:t>
      </w:r>
      <w:r w:rsidRPr="004C7CB1">
        <w:rPr>
          <w:rFonts w:asciiTheme="majorHAnsi" w:hAnsiTheme="majorHAnsi" w:cstheme="majorHAnsi"/>
          <w:sz w:val="24"/>
          <w:szCs w:val="24"/>
          <w:highlight w:val="yellow"/>
        </w:rPr>
        <w:t xml:space="preserve"> and </w:t>
      </w:r>
      <w:r w:rsidR="002275DF" w:rsidRPr="004C7CB1">
        <w:rPr>
          <w:rFonts w:asciiTheme="majorHAnsi" w:hAnsiTheme="majorHAnsi" w:cstheme="majorHAnsi"/>
          <w:b/>
          <w:bCs/>
          <w:sz w:val="24"/>
          <w:szCs w:val="24"/>
          <w:highlight w:val="yellow"/>
        </w:rPr>
        <w:t xml:space="preserve">Figure </w:t>
      </w:r>
      <w:r w:rsidRPr="004C7CB1">
        <w:rPr>
          <w:rFonts w:asciiTheme="majorHAnsi" w:hAnsiTheme="majorHAnsi" w:cstheme="majorHAnsi"/>
          <w:b/>
          <w:bCs/>
          <w:sz w:val="24"/>
          <w:szCs w:val="24"/>
          <w:highlight w:val="yellow"/>
        </w:rPr>
        <w:t>4</w:t>
      </w:r>
      <w:r w:rsidRPr="004C7CB1">
        <w:rPr>
          <w:rFonts w:asciiTheme="majorHAnsi" w:hAnsiTheme="majorHAnsi" w:cstheme="majorHAnsi"/>
          <w:sz w:val="24"/>
          <w:szCs w:val="24"/>
          <w:highlight w:val="yellow"/>
        </w:rPr>
        <w:t>.</w:t>
      </w:r>
    </w:p>
    <w:p w14:paraId="68F4CA2B" w14:textId="77777777" w:rsidR="002275DF" w:rsidRPr="004C7CB1" w:rsidRDefault="002275DF" w:rsidP="004C7CB1">
      <w:pPr>
        <w:pStyle w:val="ListParagraph"/>
        <w:spacing w:after="0" w:line="240" w:lineRule="auto"/>
        <w:ind w:left="0"/>
        <w:jc w:val="both"/>
        <w:rPr>
          <w:rFonts w:asciiTheme="majorHAnsi" w:hAnsiTheme="majorHAnsi" w:cstheme="majorHAnsi"/>
          <w:sz w:val="24"/>
          <w:szCs w:val="24"/>
          <w:highlight w:val="yellow"/>
        </w:rPr>
      </w:pPr>
    </w:p>
    <w:p w14:paraId="713C2360" w14:textId="00E4E3D8" w:rsidR="00223AB4" w:rsidRPr="004C7CB1" w:rsidRDefault="00223AB4" w:rsidP="004C7CB1">
      <w:pPr>
        <w:pStyle w:val="ListParagraph"/>
        <w:spacing w:after="0" w:line="240" w:lineRule="auto"/>
        <w:ind w:left="0"/>
        <w:jc w:val="both"/>
        <w:rPr>
          <w:rFonts w:asciiTheme="majorHAnsi" w:hAnsiTheme="majorHAnsi" w:cstheme="majorHAnsi"/>
          <w:sz w:val="24"/>
          <w:szCs w:val="24"/>
        </w:rPr>
      </w:pPr>
      <w:r w:rsidRPr="004C7CB1">
        <w:rPr>
          <w:rFonts w:asciiTheme="majorHAnsi" w:hAnsiTheme="majorHAnsi" w:cstheme="majorHAnsi"/>
          <w:sz w:val="24"/>
          <w:szCs w:val="24"/>
        </w:rPr>
        <w:t>N</w:t>
      </w:r>
      <w:r w:rsidR="001E18DB" w:rsidRPr="004C7CB1">
        <w:rPr>
          <w:rFonts w:asciiTheme="majorHAnsi" w:hAnsiTheme="majorHAnsi" w:cstheme="majorHAnsi"/>
          <w:sz w:val="24"/>
          <w:szCs w:val="24"/>
        </w:rPr>
        <w:t>OTE</w:t>
      </w:r>
      <w:r w:rsidRPr="004C7CB1">
        <w:rPr>
          <w:rFonts w:asciiTheme="majorHAnsi" w:hAnsiTheme="majorHAnsi" w:cstheme="majorHAnsi"/>
          <w:sz w:val="24"/>
          <w:szCs w:val="24"/>
        </w:rPr>
        <w:t>: The quality of the neutrophil preparation can be assessed using a 3% acetic acid</w:t>
      </w:r>
      <w:r w:rsidR="001E18DB" w:rsidRPr="004C7CB1">
        <w:rPr>
          <w:rFonts w:asciiTheme="majorHAnsi" w:hAnsiTheme="majorHAnsi" w:cstheme="majorHAnsi"/>
          <w:sz w:val="24"/>
          <w:szCs w:val="24"/>
        </w:rPr>
        <w:t>–</w:t>
      </w:r>
      <w:r w:rsidRPr="004C7CB1">
        <w:rPr>
          <w:rFonts w:asciiTheme="majorHAnsi" w:hAnsiTheme="majorHAnsi" w:cstheme="majorHAnsi"/>
          <w:sz w:val="24"/>
          <w:szCs w:val="24"/>
        </w:rPr>
        <w:t xml:space="preserve">methylene blue solution to visualize the unique lobed nucleus of neutrophils. </w:t>
      </w:r>
    </w:p>
    <w:p w14:paraId="0A654F6D" w14:textId="77777777" w:rsidR="006B292F" w:rsidRPr="004C7CB1" w:rsidRDefault="006B292F" w:rsidP="004C7CB1">
      <w:pPr>
        <w:pStyle w:val="ListParagraph"/>
        <w:spacing w:after="0" w:line="240" w:lineRule="auto"/>
        <w:ind w:left="0"/>
        <w:jc w:val="both"/>
        <w:rPr>
          <w:rFonts w:asciiTheme="majorHAnsi" w:hAnsiTheme="majorHAnsi" w:cstheme="majorHAnsi"/>
          <w:sz w:val="24"/>
          <w:szCs w:val="24"/>
          <w:highlight w:val="yellow"/>
        </w:rPr>
      </w:pPr>
    </w:p>
    <w:p w14:paraId="2070E661" w14:textId="3663C018" w:rsidR="00223AB4" w:rsidRPr="004C7CB1" w:rsidRDefault="006B292F" w:rsidP="004C7CB1">
      <w:pPr>
        <w:pStyle w:val="ListParagraph"/>
        <w:numPr>
          <w:ilvl w:val="1"/>
          <w:numId w:val="22"/>
        </w:numPr>
        <w:spacing w:after="0" w:line="240" w:lineRule="auto"/>
        <w:ind w:left="0" w:firstLine="0"/>
        <w:jc w:val="both"/>
        <w:rPr>
          <w:rFonts w:asciiTheme="majorHAnsi" w:hAnsiTheme="majorHAnsi" w:cstheme="majorHAnsi"/>
          <w:sz w:val="24"/>
          <w:szCs w:val="24"/>
          <w:highlight w:val="yellow"/>
        </w:rPr>
      </w:pPr>
      <w:r w:rsidRPr="004C7CB1">
        <w:rPr>
          <w:rFonts w:asciiTheme="majorHAnsi" w:hAnsiTheme="majorHAnsi" w:cstheme="majorHAnsi"/>
          <w:sz w:val="24"/>
          <w:szCs w:val="24"/>
          <w:highlight w:val="yellow"/>
        </w:rPr>
        <w:t>Determine c</w:t>
      </w:r>
      <w:r w:rsidR="002B7C8C" w:rsidRPr="004C7CB1">
        <w:rPr>
          <w:rFonts w:asciiTheme="majorHAnsi" w:hAnsiTheme="majorHAnsi" w:cstheme="majorHAnsi"/>
          <w:sz w:val="24"/>
          <w:szCs w:val="24"/>
          <w:highlight w:val="yellow"/>
        </w:rPr>
        <w:t xml:space="preserve">ell viability </w:t>
      </w:r>
      <w:r w:rsidRPr="004C7CB1">
        <w:rPr>
          <w:rFonts w:asciiTheme="majorHAnsi" w:hAnsiTheme="majorHAnsi" w:cstheme="majorHAnsi"/>
          <w:sz w:val="24"/>
          <w:szCs w:val="24"/>
          <w:highlight w:val="yellow"/>
        </w:rPr>
        <w:t xml:space="preserve">using </w:t>
      </w:r>
      <w:r w:rsidR="002B7C8C" w:rsidRPr="004C7CB1">
        <w:rPr>
          <w:rFonts w:asciiTheme="majorHAnsi" w:hAnsiTheme="majorHAnsi" w:cstheme="majorHAnsi"/>
          <w:sz w:val="24"/>
          <w:szCs w:val="24"/>
          <w:highlight w:val="yellow"/>
        </w:rPr>
        <w:t>Annexin</w:t>
      </w:r>
      <w:r w:rsidR="001E18DB" w:rsidRPr="004C7CB1">
        <w:rPr>
          <w:rFonts w:asciiTheme="majorHAnsi" w:hAnsiTheme="majorHAnsi" w:cstheme="majorHAnsi"/>
          <w:sz w:val="24"/>
          <w:szCs w:val="24"/>
          <w:highlight w:val="yellow"/>
        </w:rPr>
        <w:t xml:space="preserve"> </w:t>
      </w:r>
      <w:r w:rsidR="002B7C8C" w:rsidRPr="004C7CB1">
        <w:rPr>
          <w:rFonts w:asciiTheme="majorHAnsi" w:hAnsiTheme="majorHAnsi" w:cstheme="majorHAnsi"/>
          <w:sz w:val="24"/>
          <w:szCs w:val="24"/>
          <w:highlight w:val="yellow"/>
        </w:rPr>
        <w:t>V/</w:t>
      </w:r>
      <w:r w:rsidR="001E18DB" w:rsidRPr="004C7CB1">
        <w:rPr>
          <w:rFonts w:asciiTheme="majorHAnsi" w:hAnsiTheme="majorHAnsi" w:cstheme="majorHAnsi"/>
          <w:sz w:val="24"/>
          <w:szCs w:val="24"/>
          <w:highlight w:val="yellow"/>
        </w:rPr>
        <w:t>propidium iodide (PI)</w:t>
      </w:r>
      <w:r w:rsidR="002B7C8C" w:rsidRPr="004C7CB1">
        <w:rPr>
          <w:rFonts w:asciiTheme="majorHAnsi" w:hAnsiTheme="majorHAnsi" w:cstheme="majorHAnsi"/>
          <w:sz w:val="24"/>
          <w:szCs w:val="24"/>
          <w:highlight w:val="yellow"/>
        </w:rPr>
        <w:t xml:space="preserve"> (</w:t>
      </w:r>
      <w:r w:rsidR="006F343D" w:rsidRPr="004C7CB1">
        <w:rPr>
          <w:rFonts w:asciiTheme="majorHAnsi" w:hAnsiTheme="majorHAnsi" w:cstheme="majorHAnsi"/>
          <w:b/>
          <w:bCs/>
          <w:sz w:val="24"/>
          <w:szCs w:val="24"/>
          <w:highlight w:val="yellow"/>
        </w:rPr>
        <w:t>Fig</w:t>
      </w:r>
      <w:r w:rsidR="001E18DB" w:rsidRPr="004C7CB1">
        <w:rPr>
          <w:rFonts w:asciiTheme="majorHAnsi" w:hAnsiTheme="majorHAnsi" w:cstheme="majorHAnsi"/>
          <w:b/>
          <w:bCs/>
          <w:sz w:val="24"/>
          <w:szCs w:val="24"/>
          <w:highlight w:val="yellow"/>
        </w:rPr>
        <w:t>ure</w:t>
      </w:r>
      <w:r w:rsidR="002B7C8C" w:rsidRPr="004C7CB1">
        <w:rPr>
          <w:rFonts w:asciiTheme="majorHAnsi" w:hAnsiTheme="majorHAnsi" w:cstheme="majorHAnsi"/>
          <w:b/>
          <w:bCs/>
          <w:sz w:val="24"/>
          <w:szCs w:val="24"/>
          <w:highlight w:val="yellow"/>
        </w:rPr>
        <w:t xml:space="preserve"> </w:t>
      </w:r>
      <w:r w:rsidR="006F343D" w:rsidRPr="004C7CB1">
        <w:rPr>
          <w:rFonts w:asciiTheme="majorHAnsi" w:hAnsiTheme="majorHAnsi" w:cstheme="majorHAnsi"/>
          <w:b/>
          <w:bCs/>
          <w:sz w:val="24"/>
          <w:szCs w:val="24"/>
          <w:highlight w:val="yellow"/>
        </w:rPr>
        <w:t>5</w:t>
      </w:r>
      <w:r w:rsidR="002B7C8C" w:rsidRPr="004C7CB1">
        <w:rPr>
          <w:rFonts w:asciiTheme="majorHAnsi" w:hAnsiTheme="majorHAnsi" w:cstheme="majorHAnsi"/>
          <w:sz w:val="24"/>
          <w:szCs w:val="24"/>
          <w:highlight w:val="yellow"/>
        </w:rPr>
        <w:t>).</w:t>
      </w:r>
      <w:r w:rsidR="00223AB4" w:rsidRPr="004C7CB1">
        <w:rPr>
          <w:rFonts w:asciiTheme="majorHAnsi" w:hAnsiTheme="majorHAnsi" w:cstheme="majorHAnsi"/>
          <w:sz w:val="24"/>
          <w:szCs w:val="24"/>
          <w:highlight w:val="yellow"/>
        </w:rPr>
        <w:t xml:space="preserve"> </w:t>
      </w:r>
    </w:p>
    <w:p w14:paraId="1020F5E9" w14:textId="77777777" w:rsidR="00EB37C9" w:rsidRPr="004C7CB1" w:rsidRDefault="00EB37C9" w:rsidP="004C7CB1">
      <w:pPr>
        <w:pStyle w:val="ListParagraph"/>
        <w:spacing w:after="0" w:line="240" w:lineRule="auto"/>
        <w:ind w:left="0"/>
        <w:jc w:val="both"/>
        <w:rPr>
          <w:rFonts w:asciiTheme="majorHAnsi" w:hAnsiTheme="majorHAnsi" w:cstheme="majorHAnsi"/>
          <w:sz w:val="24"/>
          <w:szCs w:val="24"/>
          <w:highlight w:val="yellow"/>
        </w:rPr>
      </w:pPr>
    </w:p>
    <w:p w14:paraId="0D6F694A" w14:textId="2BCD2B71" w:rsidR="00223AB4" w:rsidRPr="004C7CB1" w:rsidRDefault="00223AB4" w:rsidP="004C7CB1">
      <w:pPr>
        <w:pStyle w:val="ListParagraph"/>
        <w:spacing w:after="0" w:line="240" w:lineRule="auto"/>
        <w:ind w:left="0"/>
        <w:jc w:val="both"/>
        <w:rPr>
          <w:rFonts w:asciiTheme="majorHAnsi" w:hAnsiTheme="majorHAnsi" w:cstheme="majorHAnsi"/>
          <w:sz w:val="24"/>
          <w:szCs w:val="24"/>
        </w:rPr>
      </w:pPr>
      <w:r w:rsidRPr="004C7CB1">
        <w:rPr>
          <w:rFonts w:asciiTheme="majorHAnsi" w:hAnsiTheme="majorHAnsi" w:cstheme="majorHAnsi"/>
          <w:sz w:val="24"/>
          <w:szCs w:val="24"/>
        </w:rPr>
        <w:t>N</w:t>
      </w:r>
      <w:r w:rsidR="00EB37C9" w:rsidRPr="004C7CB1">
        <w:rPr>
          <w:rFonts w:asciiTheme="majorHAnsi" w:hAnsiTheme="majorHAnsi" w:cstheme="majorHAnsi"/>
          <w:sz w:val="24"/>
          <w:szCs w:val="24"/>
        </w:rPr>
        <w:t>OTE</w:t>
      </w:r>
      <w:r w:rsidRPr="004C7CB1">
        <w:rPr>
          <w:rFonts w:asciiTheme="majorHAnsi" w:hAnsiTheme="majorHAnsi" w:cstheme="majorHAnsi"/>
          <w:sz w:val="24"/>
          <w:szCs w:val="24"/>
        </w:rPr>
        <w:t xml:space="preserve">: Trypan blue staining can be used to evaluate cell viability. </w:t>
      </w:r>
    </w:p>
    <w:p w14:paraId="09539F87" w14:textId="77777777" w:rsidR="00F327EB" w:rsidRPr="004C7CB1" w:rsidRDefault="00F327EB" w:rsidP="004C7CB1">
      <w:pPr>
        <w:pBdr>
          <w:top w:val="nil"/>
          <w:left w:val="nil"/>
          <w:bottom w:val="nil"/>
          <w:right w:val="nil"/>
          <w:between w:val="nil"/>
        </w:pBdr>
        <w:rPr>
          <w:rFonts w:asciiTheme="majorHAnsi" w:hAnsiTheme="majorHAnsi" w:cstheme="majorHAnsi"/>
          <w:b/>
        </w:rPr>
      </w:pPr>
    </w:p>
    <w:p w14:paraId="681BA767" w14:textId="0ED0C5A7" w:rsidR="00F327EB" w:rsidRPr="004C7CB1" w:rsidRDefault="002B7C8C" w:rsidP="004C7CB1">
      <w:pPr>
        <w:pBdr>
          <w:top w:val="nil"/>
          <w:left w:val="nil"/>
          <w:bottom w:val="nil"/>
          <w:right w:val="nil"/>
          <w:between w:val="nil"/>
        </w:pBdr>
        <w:rPr>
          <w:rFonts w:asciiTheme="majorHAnsi" w:hAnsiTheme="majorHAnsi" w:cstheme="majorHAnsi"/>
        </w:rPr>
      </w:pPr>
      <w:r w:rsidRPr="004C7CB1">
        <w:rPr>
          <w:rFonts w:asciiTheme="majorHAnsi" w:hAnsiTheme="majorHAnsi" w:cstheme="majorHAnsi"/>
          <w:b/>
        </w:rPr>
        <w:t xml:space="preserve">REPRESENTATIVE RESULTS: </w:t>
      </w:r>
    </w:p>
    <w:p w14:paraId="18EC67C2" w14:textId="44406A6B" w:rsidR="00866841" w:rsidRPr="004C7CB1" w:rsidRDefault="004D0275" w:rsidP="004C7CB1">
      <w:pPr>
        <w:rPr>
          <w:rFonts w:asciiTheme="majorHAnsi" w:hAnsiTheme="majorHAnsi" w:cstheme="majorHAnsi"/>
        </w:rPr>
      </w:pPr>
      <w:r w:rsidRPr="004C7CB1">
        <w:rPr>
          <w:rFonts w:asciiTheme="majorHAnsi" w:hAnsiTheme="majorHAnsi" w:cstheme="majorHAnsi"/>
        </w:rPr>
        <w:t>When using density gradient to purify neutrophils</w:t>
      </w:r>
      <w:r w:rsidR="0056286F" w:rsidRPr="004C7CB1">
        <w:rPr>
          <w:rFonts w:asciiTheme="majorHAnsi" w:hAnsiTheme="majorHAnsi" w:cstheme="majorHAnsi"/>
        </w:rPr>
        <w:t>,</w:t>
      </w:r>
      <w:r w:rsidRPr="004C7CB1">
        <w:rPr>
          <w:rFonts w:asciiTheme="majorHAnsi" w:hAnsiTheme="majorHAnsi" w:cstheme="majorHAnsi"/>
        </w:rPr>
        <w:t xml:space="preserve"> it is critical </w:t>
      </w:r>
      <w:r w:rsidR="0056286F" w:rsidRPr="004C7CB1">
        <w:rPr>
          <w:rFonts w:asciiTheme="majorHAnsi" w:hAnsiTheme="majorHAnsi" w:cstheme="majorHAnsi"/>
        </w:rPr>
        <w:t>for</w:t>
      </w:r>
      <w:r w:rsidRPr="004C7CB1">
        <w:rPr>
          <w:rFonts w:asciiTheme="majorHAnsi" w:hAnsiTheme="majorHAnsi" w:cstheme="majorHAnsi"/>
        </w:rPr>
        <w:t xml:space="preserve"> the interface between the blood and </w:t>
      </w:r>
      <w:r w:rsidR="00890CB2" w:rsidRPr="004C7CB1">
        <w:rPr>
          <w:rFonts w:asciiTheme="majorHAnsi" w:hAnsiTheme="majorHAnsi" w:cstheme="majorHAnsi"/>
        </w:rPr>
        <w:t xml:space="preserve">the </w:t>
      </w:r>
      <w:r w:rsidR="00890CB2" w:rsidRPr="004C7CB1">
        <w:rPr>
          <w:rFonts w:asciiTheme="majorHAnsi" w:eastAsia="Cambria" w:hAnsiTheme="majorHAnsi" w:cstheme="majorHAnsi"/>
        </w:rPr>
        <w:t xml:space="preserve">density gradient medium </w:t>
      </w:r>
      <w:r w:rsidR="0056286F" w:rsidRPr="004C7CB1">
        <w:rPr>
          <w:rFonts w:asciiTheme="majorHAnsi" w:hAnsiTheme="majorHAnsi" w:cstheme="majorHAnsi"/>
        </w:rPr>
        <w:t>to be</w:t>
      </w:r>
      <w:r w:rsidRPr="004C7CB1">
        <w:rPr>
          <w:rFonts w:asciiTheme="majorHAnsi" w:hAnsiTheme="majorHAnsi" w:cstheme="majorHAnsi"/>
        </w:rPr>
        <w:t xml:space="preserve"> as sharp as possible, and</w:t>
      </w:r>
      <w:r w:rsidR="003265D2" w:rsidRPr="004C7CB1">
        <w:rPr>
          <w:rFonts w:asciiTheme="majorHAnsi" w:hAnsiTheme="majorHAnsi" w:cstheme="majorHAnsi"/>
        </w:rPr>
        <w:t xml:space="preserve"> </w:t>
      </w:r>
      <w:r w:rsidR="0056286F" w:rsidRPr="004C7CB1">
        <w:rPr>
          <w:rFonts w:asciiTheme="majorHAnsi" w:hAnsiTheme="majorHAnsi" w:cstheme="majorHAnsi"/>
        </w:rPr>
        <w:t xml:space="preserve">that a </w:t>
      </w:r>
      <w:r w:rsidRPr="004C7CB1">
        <w:rPr>
          <w:rFonts w:asciiTheme="majorHAnsi" w:hAnsiTheme="majorHAnsi" w:cstheme="majorHAnsi"/>
        </w:rPr>
        <w:t xml:space="preserve">distinct layer separation </w:t>
      </w:r>
      <w:r w:rsidR="0056286F" w:rsidRPr="004C7CB1">
        <w:rPr>
          <w:rFonts w:asciiTheme="majorHAnsi" w:hAnsiTheme="majorHAnsi" w:cstheme="majorHAnsi"/>
        </w:rPr>
        <w:t xml:space="preserve">remains after centrifugation </w:t>
      </w:r>
      <w:r w:rsidRPr="004C7CB1">
        <w:rPr>
          <w:rFonts w:asciiTheme="majorHAnsi" w:hAnsiTheme="majorHAnsi" w:cstheme="majorHAnsi"/>
        </w:rPr>
        <w:t xml:space="preserve">(step 1.4). </w:t>
      </w:r>
      <w:r w:rsidR="0056286F" w:rsidRPr="004C7CB1">
        <w:rPr>
          <w:rFonts w:asciiTheme="majorHAnsi" w:hAnsiTheme="majorHAnsi" w:cstheme="majorHAnsi"/>
        </w:rPr>
        <w:t>Following</w:t>
      </w:r>
      <w:r w:rsidRPr="004C7CB1">
        <w:rPr>
          <w:rFonts w:asciiTheme="majorHAnsi" w:hAnsiTheme="majorHAnsi" w:cstheme="majorHAnsi"/>
        </w:rPr>
        <w:t xml:space="preserve"> RBC lysis</w:t>
      </w:r>
      <w:r w:rsidR="003265D2" w:rsidRPr="004C7CB1">
        <w:rPr>
          <w:rFonts w:asciiTheme="majorHAnsi" w:hAnsiTheme="majorHAnsi" w:cstheme="majorHAnsi"/>
        </w:rPr>
        <w:t>,</w:t>
      </w:r>
      <w:r w:rsidRPr="004C7CB1">
        <w:rPr>
          <w:rFonts w:asciiTheme="majorHAnsi" w:hAnsiTheme="majorHAnsi" w:cstheme="majorHAnsi"/>
        </w:rPr>
        <w:t xml:space="preserve"> the buffer should be </w:t>
      </w:r>
      <w:r w:rsidR="003265D2" w:rsidRPr="004C7CB1">
        <w:rPr>
          <w:rFonts w:asciiTheme="majorHAnsi" w:hAnsiTheme="majorHAnsi" w:cstheme="majorHAnsi"/>
        </w:rPr>
        <w:t xml:space="preserve">a </w:t>
      </w:r>
      <w:r w:rsidRPr="004C7CB1">
        <w:rPr>
          <w:rFonts w:asciiTheme="majorHAnsi" w:hAnsiTheme="majorHAnsi" w:cstheme="majorHAnsi"/>
        </w:rPr>
        <w:t xml:space="preserve">clear red and not </w:t>
      </w:r>
      <w:r w:rsidR="003265D2" w:rsidRPr="004C7CB1">
        <w:rPr>
          <w:rFonts w:asciiTheme="majorHAnsi" w:hAnsiTheme="majorHAnsi" w:cstheme="majorHAnsi"/>
        </w:rPr>
        <w:t>turbid</w:t>
      </w:r>
      <w:r w:rsidRPr="004C7CB1">
        <w:rPr>
          <w:rFonts w:asciiTheme="majorHAnsi" w:hAnsiTheme="majorHAnsi" w:cstheme="majorHAnsi"/>
        </w:rPr>
        <w:t xml:space="preserve"> (step 3.3). </w:t>
      </w:r>
      <w:r w:rsidR="00D734B7" w:rsidRPr="004C7CB1">
        <w:rPr>
          <w:rFonts w:asciiTheme="majorHAnsi" w:hAnsiTheme="majorHAnsi" w:cstheme="majorHAnsi"/>
        </w:rPr>
        <w:t>If the preparation is cloudy</w:t>
      </w:r>
      <w:r w:rsidR="003265D2" w:rsidRPr="004C7CB1">
        <w:rPr>
          <w:rFonts w:asciiTheme="majorHAnsi" w:hAnsiTheme="majorHAnsi" w:cstheme="majorHAnsi"/>
        </w:rPr>
        <w:t xml:space="preserve">, </w:t>
      </w:r>
      <w:r w:rsidR="00D734B7" w:rsidRPr="004C7CB1">
        <w:rPr>
          <w:rFonts w:asciiTheme="majorHAnsi" w:hAnsiTheme="majorHAnsi" w:cstheme="majorHAnsi"/>
        </w:rPr>
        <w:t>a second round of lysis (step 3) may be required</w:t>
      </w:r>
      <w:r w:rsidR="00866841" w:rsidRPr="004C7CB1">
        <w:rPr>
          <w:rFonts w:asciiTheme="majorHAnsi" w:hAnsiTheme="majorHAnsi" w:cstheme="majorHAnsi"/>
        </w:rPr>
        <w:t>,</w:t>
      </w:r>
      <w:r w:rsidR="00D734B7" w:rsidRPr="004C7CB1">
        <w:rPr>
          <w:rFonts w:asciiTheme="majorHAnsi" w:hAnsiTheme="majorHAnsi" w:cstheme="majorHAnsi"/>
        </w:rPr>
        <w:t xml:space="preserve"> </w:t>
      </w:r>
      <w:r w:rsidR="00866841" w:rsidRPr="004C7CB1">
        <w:rPr>
          <w:rFonts w:asciiTheme="majorHAnsi" w:hAnsiTheme="majorHAnsi" w:cstheme="majorHAnsi"/>
        </w:rPr>
        <w:t>although</w:t>
      </w:r>
      <w:r w:rsidR="00D734B7" w:rsidRPr="004C7CB1">
        <w:rPr>
          <w:rFonts w:asciiTheme="majorHAnsi" w:hAnsiTheme="majorHAnsi" w:cstheme="majorHAnsi"/>
        </w:rPr>
        <w:t xml:space="preserve"> this may </w:t>
      </w:r>
      <w:r w:rsidR="00AA6350" w:rsidRPr="004C7CB1">
        <w:rPr>
          <w:rFonts w:asciiTheme="majorHAnsi" w:hAnsiTheme="majorHAnsi" w:cstheme="majorHAnsi"/>
        </w:rPr>
        <w:t>a</w:t>
      </w:r>
      <w:r w:rsidR="00D734B7" w:rsidRPr="004C7CB1">
        <w:rPr>
          <w:rFonts w:asciiTheme="majorHAnsi" w:hAnsiTheme="majorHAnsi" w:cstheme="majorHAnsi"/>
        </w:rPr>
        <w:t xml:space="preserve">ffect neutrophil survival </w:t>
      </w:r>
      <w:r w:rsidRPr="004C7CB1">
        <w:rPr>
          <w:rFonts w:asciiTheme="majorHAnsi" w:hAnsiTheme="majorHAnsi" w:cstheme="majorHAnsi"/>
        </w:rPr>
        <w:t>(</w:t>
      </w:r>
      <w:r w:rsidRPr="004C7CB1">
        <w:rPr>
          <w:rFonts w:asciiTheme="majorHAnsi" w:hAnsiTheme="majorHAnsi" w:cstheme="majorHAnsi"/>
          <w:b/>
          <w:bCs/>
        </w:rPr>
        <w:t>Figure 1</w:t>
      </w:r>
      <w:r w:rsidRPr="004C7CB1">
        <w:rPr>
          <w:rFonts w:asciiTheme="majorHAnsi" w:hAnsiTheme="majorHAnsi" w:cstheme="majorHAnsi"/>
        </w:rPr>
        <w:t xml:space="preserve">). </w:t>
      </w:r>
      <w:r w:rsidR="003265D2" w:rsidRPr="004C7CB1">
        <w:rPr>
          <w:rFonts w:asciiTheme="majorHAnsi" w:hAnsiTheme="majorHAnsi" w:cstheme="majorHAnsi"/>
        </w:rPr>
        <w:t>Following</w:t>
      </w:r>
      <w:r w:rsidRPr="004C7CB1">
        <w:rPr>
          <w:rFonts w:asciiTheme="majorHAnsi" w:hAnsiTheme="majorHAnsi" w:cstheme="majorHAnsi"/>
        </w:rPr>
        <w:t xml:space="preserve"> lysis</w:t>
      </w:r>
      <w:r w:rsidR="003265D2" w:rsidRPr="004C7CB1">
        <w:rPr>
          <w:rFonts w:asciiTheme="majorHAnsi" w:hAnsiTheme="majorHAnsi" w:cstheme="majorHAnsi"/>
        </w:rPr>
        <w:t>,</w:t>
      </w:r>
      <w:r w:rsidRPr="004C7CB1">
        <w:rPr>
          <w:rFonts w:asciiTheme="majorHAnsi" w:hAnsiTheme="majorHAnsi" w:cstheme="majorHAnsi"/>
        </w:rPr>
        <w:t xml:space="preserve"> low-speed centrifugation </w:t>
      </w:r>
      <w:r w:rsidR="003265D2" w:rsidRPr="004C7CB1">
        <w:rPr>
          <w:rFonts w:asciiTheme="majorHAnsi" w:hAnsiTheme="majorHAnsi" w:cstheme="majorHAnsi"/>
        </w:rPr>
        <w:t>(200</w:t>
      </w:r>
      <w:r w:rsidR="00866841" w:rsidRPr="004C7CB1">
        <w:rPr>
          <w:rFonts w:asciiTheme="majorHAnsi" w:hAnsiTheme="majorHAnsi" w:cstheme="majorHAnsi"/>
        </w:rPr>
        <w:t xml:space="preserve"> × </w:t>
      </w:r>
      <w:r w:rsidR="003265D2" w:rsidRPr="004C7CB1">
        <w:rPr>
          <w:rFonts w:asciiTheme="majorHAnsi" w:hAnsiTheme="majorHAnsi" w:cstheme="majorHAnsi"/>
          <w:i/>
          <w:iCs/>
        </w:rPr>
        <w:t>g</w:t>
      </w:r>
      <w:r w:rsidR="003265D2" w:rsidRPr="00740DED">
        <w:rPr>
          <w:rFonts w:asciiTheme="majorHAnsi" w:hAnsiTheme="majorHAnsi" w:cstheme="majorHAnsi"/>
        </w:rPr>
        <w:t xml:space="preserve">) </w:t>
      </w:r>
      <w:r w:rsidRPr="00740DED">
        <w:rPr>
          <w:rFonts w:asciiTheme="majorHAnsi" w:hAnsiTheme="majorHAnsi" w:cstheme="majorHAnsi"/>
        </w:rPr>
        <w:t xml:space="preserve">is recommended </w:t>
      </w:r>
      <w:r w:rsidR="003265D2" w:rsidRPr="00740DED">
        <w:rPr>
          <w:rFonts w:asciiTheme="majorHAnsi" w:hAnsiTheme="majorHAnsi" w:cstheme="majorHAnsi"/>
        </w:rPr>
        <w:t xml:space="preserve">when purity is prioritized, </w:t>
      </w:r>
      <w:r w:rsidRPr="00740DED">
        <w:rPr>
          <w:rFonts w:asciiTheme="majorHAnsi" w:hAnsiTheme="majorHAnsi" w:cstheme="majorHAnsi"/>
        </w:rPr>
        <w:t xml:space="preserve">as it reduces platelet </w:t>
      </w:r>
      <w:r w:rsidRPr="00442EDA">
        <w:rPr>
          <w:rFonts w:asciiTheme="majorHAnsi" w:hAnsiTheme="majorHAnsi" w:cstheme="majorHAnsi"/>
        </w:rPr>
        <w:t>contamination</w:t>
      </w:r>
      <w:r w:rsidR="008104C0">
        <w:rPr>
          <w:rFonts w:asciiTheme="majorHAnsi" w:hAnsiTheme="majorHAnsi" w:cstheme="majorHAnsi"/>
        </w:rPr>
        <w:t xml:space="preserve"> considerably</w:t>
      </w:r>
      <w:r w:rsidR="003265D2" w:rsidRPr="00442EDA">
        <w:rPr>
          <w:rFonts w:asciiTheme="majorHAnsi" w:hAnsiTheme="majorHAnsi" w:cstheme="majorHAnsi"/>
        </w:rPr>
        <w:t>.</w:t>
      </w:r>
      <w:r w:rsidR="00D734B7" w:rsidRPr="00442EDA">
        <w:rPr>
          <w:rFonts w:asciiTheme="majorHAnsi" w:hAnsiTheme="majorHAnsi" w:cstheme="majorHAnsi"/>
        </w:rPr>
        <w:t xml:space="preserve"> </w:t>
      </w:r>
      <w:r w:rsidR="00866841" w:rsidRPr="004C7CB1">
        <w:rPr>
          <w:rFonts w:asciiTheme="majorHAnsi" w:hAnsiTheme="majorHAnsi" w:cstheme="majorHAnsi"/>
        </w:rPr>
        <w:t>However</w:t>
      </w:r>
      <w:r w:rsidR="0056286F" w:rsidRPr="004C7CB1">
        <w:rPr>
          <w:rFonts w:asciiTheme="majorHAnsi" w:hAnsiTheme="majorHAnsi" w:cstheme="majorHAnsi"/>
        </w:rPr>
        <w:t>, h</w:t>
      </w:r>
      <w:r w:rsidR="00D734B7" w:rsidRPr="004C7CB1">
        <w:rPr>
          <w:rFonts w:asciiTheme="majorHAnsi" w:hAnsiTheme="majorHAnsi" w:cstheme="majorHAnsi"/>
        </w:rPr>
        <w:t>igh</w:t>
      </w:r>
      <w:r w:rsidR="00925FC2" w:rsidRPr="004C7CB1">
        <w:rPr>
          <w:rFonts w:asciiTheme="majorHAnsi" w:hAnsiTheme="majorHAnsi" w:cstheme="majorHAnsi"/>
        </w:rPr>
        <w:t>-</w:t>
      </w:r>
      <w:r w:rsidR="00D734B7" w:rsidRPr="004C7CB1">
        <w:rPr>
          <w:rFonts w:asciiTheme="majorHAnsi" w:hAnsiTheme="majorHAnsi" w:cstheme="majorHAnsi"/>
        </w:rPr>
        <w:t>speed</w:t>
      </w:r>
      <w:r w:rsidR="003265D2" w:rsidRPr="004C7CB1">
        <w:rPr>
          <w:rFonts w:asciiTheme="majorHAnsi" w:hAnsiTheme="majorHAnsi" w:cstheme="majorHAnsi"/>
        </w:rPr>
        <w:t xml:space="preserve"> centrifugation (400</w:t>
      </w:r>
      <w:r w:rsidR="00866841" w:rsidRPr="004C7CB1">
        <w:rPr>
          <w:rFonts w:asciiTheme="majorHAnsi" w:hAnsiTheme="majorHAnsi" w:cstheme="majorHAnsi"/>
        </w:rPr>
        <w:t xml:space="preserve"> × </w:t>
      </w:r>
      <w:r w:rsidR="003265D2" w:rsidRPr="004C7CB1">
        <w:rPr>
          <w:rFonts w:asciiTheme="majorHAnsi" w:hAnsiTheme="majorHAnsi" w:cstheme="majorHAnsi"/>
          <w:i/>
          <w:iCs/>
        </w:rPr>
        <w:t>g</w:t>
      </w:r>
      <w:r w:rsidR="003265D2" w:rsidRPr="00740DED">
        <w:rPr>
          <w:rFonts w:asciiTheme="majorHAnsi" w:hAnsiTheme="majorHAnsi" w:cstheme="majorHAnsi"/>
        </w:rPr>
        <w:t>)</w:t>
      </w:r>
      <w:r w:rsidR="00D734B7" w:rsidRPr="00740DED">
        <w:rPr>
          <w:rFonts w:asciiTheme="majorHAnsi" w:hAnsiTheme="majorHAnsi" w:cstheme="majorHAnsi"/>
        </w:rPr>
        <w:t xml:space="preserve"> </w:t>
      </w:r>
      <w:r w:rsidR="003265D2" w:rsidRPr="00740DED">
        <w:rPr>
          <w:rFonts w:asciiTheme="majorHAnsi" w:hAnsiTheme="majorHAnsi" w:cstheme="majorHAnsi"/>
        </w:rPr>
        <w:t>increase</w:t>
      </w:r>
      <w:r w:rsidR="00925FC2" w:rsidRPr="00740DED">
        <w:rPr>
          <w:rFonts w:asciiTheme="majorHAnsi" w:hAnsiTheme="majorHAnsi" w:cstheme="majorHAnsi"/>
        </w:rPr>
        <w:t>s</w:t>
      </w:r>
      <w:r w:rsidR="003265D2" w:rsidRPr="00442EDA">
        <w:rPr>
          <w:rFonts w:asciiTheme="majorHAnsi" w:hAnsiTheme="majorHAnsi" w:cstheme="majorHAnsi"/>
        </w:rPr>
        <w:t xml:space="preserve"> the </w:t>
      </w:r>
      <w:r w:rsidR="00D734B7" w:rsidRPr="00442EDA">
        <w:rPr>
          <w:rFonts w:asciiTheme="majorHAnsi" w:hAnsiTheme="majorHAnsi" w:cstheme="majorHAnsi"/>
        </w:rPr>
        <w:t>yield at the expense of purity</w:t>
      </w:r>
      <w:r w:rsidRPr="00442EDA">
        <w:rPr>
          <w:rFonts w:asciiTheme="majorHAnsi" w:hAnsiTheme="majorHAnsi" w:cstheme="majorHAnsi"/>
        </w:rPr>
        <w:t xml:space="preserve"> (step 3.4</w:t>
      </w:r>
      <w:r w:rsidR="003265D2" w:rsidRPr="004C7CB1">
        <w:rPr>
          <w:rFonts w:asciiTheme="majorHAnsi" w:hAnsiTheme="majorHAnsi" w:cstheme="majorHAnsi"/>
        </w:rPr>
        <w:t xml:space="preserve">, </w:t>
      </w:r>
      <w:r w:rsidRPr="004C7CB1">
        <w:rPr>
          <w:rFonts w:asciiTheme="majorHAnsi" w:hAnsiTheme="majorHAnsi" w:cstheme="majorHAnsi"/>
          <w:b/>
          <w:bCs/>
        </w:rPr>
        <w:t>Figure 2</w:t>
      </w:r>
      <w:r w:rsidRPr="00740DED">
        <w:rPr>
          <w:rFonts w:asciiTheme="majorHAnsi" w:hAnsiTheme="majorHAnsi" w:cstheme="majorHAnsi"/>
        </w:rPr>
        <w:t xml:space="preserve">). After neutrophil isolation, </w:t>
      </w:r>
      <w:r w:rsidR="00866841" w:rsidRPr="00740DED">
        <w:rPr>
          <w:rFonts w:asciiTheme="majorHAnsi" w:hAnsiTheme="majorHAnsi" w:cstheme="majorHAnsi"/>
        </w:rPr>
        <w:t>fluorescence-activated cell sorting</w:t>
      </w:r>
      <w:r w:rsidRPr="004C7CB1">
        <w:rPr>
          <w:rFonts w:asciiTheme="majorHAnsi" w:hAnsiTheme="majorHAnsi" w:cstheme="majorHAnsi"/>
        </w:rPr>
        <w:t xml:space="preserve"> can be used to assess isolation purity</w:t>
      </w:r>
      <w:r w:rsidR="0056286F" w:rsidRPr="004C7CB1">
        <w:rPr>
          <w:rFonts w:asciiTheme="majorHAnsi" w:hAnsiTheme="majorHAnsi" w:cstheme="majorHAnsi"/>
        </w:rPr>
        <w:t xml:space="preserve"> </w:t>
      </w:r>
      <w:r w:rsidRPr="004C7CB1">
        <w:rPr>
          <w:rFonts w:asciiTheme="majorHAnsi" w:hAnsiTheme="majorHAnsi" w:cstheme="majorHAnsi"/>
        </w:rPr>
        <w:t>(step 4.1)</w:t>
      </w:r>
      <w:r w:rsidR="0056286F" w:rsidRPr="004C7CB1">
        <w:rPr>
          <w:rFonts w:asciiTheme="majorHAnsi" w:hAnsiTheme="majorHAnsi" w:cstheme="majorHAnsi"/>
        </w:rPr>
        <w:t xml:space="preserve"> and should be </w:t>
      </w:r>
      <w:r w:rsidR="00CE2479" w:rsidRPr="004C7CB1">
        <w:rPr>
          <w:rFonts w:asciiTheme="majorHAnsi" w:hAnsiTheme="majorHAnsi" w:cstheme="majorHAnsi"/>
        </w:rPr>
        <w:t>chose</w:t>
      </w:r>
      <w:r w:rsidR="007625B4" w:rsidRPr="004C7CB1">
        <w:rPr>
          <w:rFonts w:asciiTheme="majorHAnsi" w:hAnsiTheme="majorHAnsi" w:cstheme="majorHAnsi"/>
        </w:rPr>
        <w:t>n</w:t>
      </w:r>
      <w:r w:rsidR="00CE2479" w:rsidRPr="004C7CB1">
        <w:rPr>
          <w:rFonts w:asciiTheme="majorHAnsi" w:hAnsiTheme="majorHAnsi" w:cstheme="majorHAnsi"/>
        </w:rPr>
        <w:t xml:space="preserve"> over</w:t>
      </w:r>
      <w:r w:rsidR="0056286F" w:rsidRPr="004C7CB1">
        <w:rPr>
          <w:rFonts w:asciiTheme="majorHAnsi" w:hAnsiTheme="majorHAnsi" w:cstheme="majorHAnsi"/>
        </w:rPr>
        <w:t xml:space="preserve"> microscopy</w:t>
      </w:r>
      <w:r w:rsidRPr="004C7CB1">
        <w:rPr>
          <w:rFonts w:asciiTheme="majorHAnsi" w:hAnsiTheme="majorHAnsi" w:cstheme="majorHAnsi"/>
        </w:rPr>
        <w:t xml:space="preserve">. </w:t>
      </w:r>
      <w:r w:rsidR="00866841" w:rsidRPr="004C7CB1">
        <w:rPr>
          <w:rFonts w:asciiTheme="majorHAnsi" w:hAnsiTheme="majorHAnsi" w:cstheme="majorHAnsi"/>
        </w:rPr>
        <w:t>Although t</w:t>
      </w:r>
      <w:r w:rsidR="00591F0C" w:rsidRPr="004C7CB1">
        <w:rPr>
          <w:rFonts w:asciiTheme="majorHAnsi" w:hAnsiTheme="majorHAnsi" w:cstheme="majorHAnsi"/>
        </w:rPr>
        <w:t xml:space="preserve">he </w:t>
      </w:r>
      <w:r w:rsidR="00D734B7" w:rsidRPr="004C7CB1">
        <w:rPr>
          <w:rFonts w:asciiTheme="majorHAnsi" w:hAnsiTheme="majorHAnsi" w:cstheme="majorHAnsi"/>
        </w:rPr>
        <w:t xml:space="preserve">FSC/SSC distribution </w:t>
      </w:r>
      <w:r w:rsidR="00591F0C" w:rsidRPr="004C7CB1">
        <w:rPr>
          <w:rFonts w:asciiTheme="majorHAnsi" w:hAnsiTheme="majorHAnsi" w:cstheme="majorHAnsi"/>
        </w:rPr>
        <w:t xml:space="preserve">of cells </w:t>
      </w:r>
      <w:r w:rsidR="00925FC2" w:rsidRPr="004C7CB1">
        <w:rPr>
          <w:rFonts w:asciiTheme="majorHAnsi" w:hAnsiTheme="majorHAnsi" w:cstheme="majorHAnsi"/>
        </w:rPr>
        <w:t>alone provides an</w:t>
      </w:r>
      <w:r w:rsidR="00591F0C" w:rsidRPr="004C7CB1">
        <w:rPr>
          <w:rFonts w:asciiTheme="majorHAnsi" w:hAnsiTheme="majorHAnsi" w:cstheme="majorHAnsi"/>
        </w:rPr>
        <w:t xml:space="preserve"> </w:t>
      </w:r>
      <w:r w:rsidR="00D734B7" w:rsidRPr="004C7CB1">
        <w:rPr>
          <w:rFonts w:asciiTheme="majorHAnsi" w:hAnsiTheme="majorHAnsi" w:cstheme="majorHAnsi"/>
        </w:rPr>
        <w:t>estimat</w:t>
      </w:r>
      <w:r w:rsidR="00925FC2" w:rsidRPr="004C7CB1">
        <w:rPr>
          <w:rFonts w:asciiTheme="majorHAnsi" w:hAnsiTheme="majorHAnsi" w:cstheme="majorHAnsi"/>
        </w:rPr>
        <w:t>e</w:t>
      </w:r>
      <w:r w:rsidR="00591F0C" w:rsidRPr="004C7CB1">
        <w:rPr>
          <w:rFonts w:asciiTheme="majorHAnsi" w:hAnsiTheme="majorHAnsi" w:cstheme="majorHAnsi"/>
        </w:rPr>
        <w:t xml:space="preserve"> of the cell isolation quality</w:t>
      </w:r>
      <w:r w:rsidR="00D734B7" w:rsidRPr="004C7CB1">
        <w:rPr>
          <w:rFonts w:asciiTheme="majorHAnsi" w:hAnsiTheme="majorHAnsi" w:cstheme="majorHAnsi"/>
        </w:rPr>
        <w:t xml:space="preserve"> (</w:t>
      </w:r>
      <w:r w:rsidR="00D734B7" w:rsidRPr="004C7CB1">
        <w:rPr>
          <w:rFonts w:asciiTheme="majorHAnsi" w:hAnsiTheme="majorHAnsi" w:cstheme="majorHAnsi"/>
          <w:b/>
          <w:bCs/>
        </w:rPr>
        <w:t>Figure 3A</w:t>
      </w:r>
      <w:r w:rsidR="00D734B7" w:rsidRPr="00740DED">
        <w:rPr>
          <w:rFonts w:asciiTheme="majorHAnsi" w:hAnsiTheme="majorHAnsi" w:cstheme="majorHAnsi"/>
        </w:rPr>
        <w:t>),</w:t>
      </w:r>
      <w:r w:rsidR="00925FC2" w:rsidRPr="004C7CB1">
        <w:rPr>
          <w:rFonts w:asciiTheme="majorHAnsi" w:hAnsiTheme="majorHAnsi" w:cstheme="majorHAnsi"/>
        </w:rPr>
        <w:t xml:space="preserve"> the use of specific </w:t>
      </w:r>
      <w:r w:rsidR="00D734B7" w:rsidRPr="004C7CB1">
        <w:rPr>
          <w:rFonts w:asciiTheme="majorHAnsi" w:hAnsiTheme="majorHAnsi" w:cstheme="majorHAnsi"/>
        </w:rPr>
        <w:t>cell marker</w:t>
      </w:r>
      <w:r w:rsidR="00925FC2" w:rsidRPr="004C7CB1">
        <w:rPr>
          <w:rFonts w:asciiTheme="majorHAnsi" w:hAnsiTheme="majorHAnsi" w:cstheme="majorHAnsi"/>
        </w:rPr>
        <w:t>s should be preferred</w:t>
      </w:r>
      <w:r w:rsidR="00D734B7" w:rsidRPr="004C7CB1">
        <w:rPr>
          <w:rFonts w:asciiTheme="majorHAnsi" w:hAnsiTheme="majorHAnsi" w:cstheme="majorHAnsi"/>
        </w:rPr>
        <w:t xml:space="preserve">. </w:t>
      </w:r>
      <w:r w:rsidRPr="004C7CB1">
        <w:rPr>
          <w:rFonts w:asciiTheme="majorHAnsi" w:hAnsiTheme="majorHAnsi" w:cstheme="majorHAnsi"/>
        </w:rPr>
        <w:t>In this case</w:t>
      </w:r>
      <w:r w:rsidR="00CE2479" w:rsidRPr="004C7CB1">
        <w:rPr>
          <w:rFonts w:asciiTheme="majorHAnsi" w:hAnsiTheme="majorHAnsi" w:cstheme="majorHAnsi"/>
        </w:rPr>
        <w:t xml:space="preserve">, </w:t>
      </w:r>
      <w:r w:rsidRPr="004C7CB1">
        <w:rPr>
          <w:rFonts w:asciiTheme="majorHAnsi" w:hAnsiTheme="majorHAnsi" w:cstheme="majorHAnsi"/>
        </w:rPr>
        <w:t xml:space="preserve">the most common </w:t>
      </w:r>
      <w:r w:rsidR="00925FC2" w:rsidRPr="004C7CB1">
        <w:rPr>
          <w:rFonts w:asciiTheme="majorHAnsi" w:hAnsiTheme="majorHAnsi" w:cstheme="majorHAnsi"/>
        </w:rPr>
        <w:t>contaminating cell populations</w:t>
      </w:r>
      <w:r w:rsidR="00CE2479" w:rsidRPr="004C7CB1">
        <w:rPr>
          <w:rFonts w:asciiTheme="majorHAnsi" w:hAnsiTheme="majorHAnsi" w:cstheme="majorHAnsi"/>
        </w:rPr>
        <w:t xml:space="preserve"> are stained with specific antibodies</w:t>
      </w:r>
      <w:r w:rsidR="008D605C" w:rsidRPr="004C7CB1">
        <w:rPr>
          <w:rFonts w:asciiTheme="majorHAnsi" w:hAnsiTheme="majorHAnsi" w:cstheme="majorHAnsi"/>
        </w:rPr>
        <w:t xml:space="preserve"> together with CD66b, specifically expressed </w:t>
      </w:r>
      <w:r w:rsidR="008D605C" w:rsidRPr="004C7CB1">
        <w:rPr>
          <w:rFonts w:asciiTheme="majorHAnsi" w:hAnsiTheme="majorHAnsi" w:cstheme="majorHAnsi"/>
        </w:rPr>
        <w:lastRenderedPageBreak/>
        <w:t>on granulocytes</w:t>
      </w:r>
      <w:r w:rsidR="00CE2479" w:rsidRPr="004C7CB1">
        <w:rPr>
          <w:rFonts w:asciiTheme="majorHAnsi" w:hAnsiTheme="majorHAnsi" w:cstheme="majorHAnsi"/>
        </w:rPr>
        <w:t>.</w:t>
      </w:r>
      <w:r w:rsidRPr="004C7CB1">
        <w:rPr>
          <w:rFonts w:asciiTheme="majorHAnsi" w:hAnsiTheme="majorHAnsi" w:cstheme="majorHAnsi"/>
        </w:rPr>
        <w:t xml:space="preserve"> </w:t>
      </w:r>
      <w:r w:rsidR="00CE2479" w:rsidRPr="004C7CB1">
        <w:rPr>
          <w:rFonts w:asciiTheme="majorHAnsi" w:hAnsiTheme="majorHAnsi" w:cstheme="majorHAnsi"/>
        </w:rPr>
        <w:t xml:space="preserve">CD45 staining is used to distinguish leukocytes (CD45+) </w:t>
      </w:r>
      <w:r w:rsidR="00E61FC7" w:rsidRPr="004C7CB1">
        <w:rPr>
          <w:rFonts w:asciiTheme="majorHAnsi" w:hAnsiTheme="majorHAnsi" w:cstheme="majorHAnsi"/>
        </w:rPr>
        <w:t>and</w:t>
      </w:r>
      <w:r w:rsidR="00CE2479" w:rsidRPr="004C7CB1">
        <w:rPr>
          <w:rFonts w:asciiTheme="majorHAnsi" w:hAnsiTheme="majorHAnsi" w:cstheme="majorHAnsi"/>
        </w:rPr>
        <w:t xml:space="preserve"> red blood cells</w:t>
      </w:r>
      <w:r w:rsidR="007625B4" w:rsidRPr="004C7CB1">
        <w:rPr>
          <w:rFonts w:asciiTheme="majorHAnsi" w:hAnsiTheme="majorHAnsi" w:cstheme="majorHAnsi"/>
        </w:rPr>
        <w:t xml:space="preserve"> and platelets</w:t>
      </w:r>
      <w:r w:rsidR="00E61FC7" w:rsidRPr="004C7CB1">
        <w:rPr>
          <w:rFonts w:asciiTheme="majorHAnsi" w:hAnsiTheme="majorHAnsi" w:cstheme="majorHAnsi"/>
        </w:rPr>
        <w:t xml:space="preserve"> (CD45-)</w:t>
      </w:r>
      <w:r w:rsidR="00CE2479" w:rsidRPr="004C7CB1">
        <w:rPr>
          <w:rFonts w:asciiTheme="majorHAnsi" w:hAnsiTheme="majorHAnsi" w:cstheme="majorHAnsi"/>
        </w:rPr>
        <w:t xml:space="preserve">. </w:t>
      </w:r>
    </w:p>
    <w:p w14:paraId="1D4A00BA" w14:textId="77777777" w:rsidR="00866841" w:rsidRPr="004C7CB1" w:rsidRDefault="00866841" w:rsidP="004C7CB1">
      <w:pPr>
        <w:rPr>
          <w:rFonts w:asciiTheme="majorHAnsi" w:hAnsiTheme="majorHAnsi" w:cstheme="majorHAnsi"/>
        </w:rPr>
      </w:pPr>
    </w:p>
    <w:p w14:paraId="2B551D3B" w14:textId="37F9B359" w:rsidR="004D0275" w:rsidRPr="00740DED" w:rsidRDefault="00CE2479" w:rsidP="004C7CB1">
      <w:pPr>
        <w:rPr>
          <w:rFonts w:asciiTheme="majorHAnsi" w:hAnsiTheme="majorHAnsi" w:cstheme="majorHAnsi"/>
        </w:rPr>
      </w:pPr>
      <w:r w:rsidRPr="004C7CB1">
        <w:rPr>
          <w:rFonts w:asciiTheme="majorHAnsi" w:hAnsiTheme="majorHAnsi" w:cstheme="majorHAnsi"/>
        </w:rPr>
        <w:t xml:space="preserve">Other contaminants include </w:t>
      </w:r>
      <w:r w:rsidR="004D0275" w:rsidRPr="004C7CB1">
        <w:rPr>
          <w:rFonts w:asciiTheme="majorHAnsi" w:hAnsiTheme="majorHAnsi" w:cstheme="majorHAnsi"/>
        </w:rPr>
        <w:t>lymphocytes (</w:t>
      </w:r>
      <w:r w:rsidR="00925FC2" w:rsidRPr="004C7CB1">
        <w:rPr>
          <w:rFonts w:asciiTheme="majorHAnsi" w:hAnsiTheme="majorHAnsi" w:cstheme="majorHAnsi"/>
        </w:rPr>
        <w:t>CD3</w:t>
      </w:r>
      <w:r w:rsidR="009D7A68" w:rsidRPr="004C7CB1">
        <w:rPr>
          <w:rFonts w:asciiTheme="majorHAnsi" w:hAnsiTheme="majorHAnsi" w:cstheme="majorHAnsi"/>
        </w:rPr>
        <w:t>+</w:t>
      </w:r>
      <w:r w:rsidR="00925FC2" w:rsidRPr="004C7CB1">
        <w:rPr>
          <w:rFonts w:asciiTheme="majorHAnsi" w:hAnsiTheme="majorHAnsi" w:cstheme="majorHAnsi"/>
        </w:rPr>
        <w:t xml:space="preserve"> </w:t>
      </w:r>
      <w:r w:rsidR="009D7A68" w:rsidRPr="004C7CB1">
        <w:rPr>
          <w:rFonts w:asciiTheme="majorHAnsi" w:hAnsiTheme="majorHAnsi" w:cstheme="majorHAnsi"/>
        </w:rPr>
        <w:t>or</w:t>
      </w:r>
      <w:r w:rsidR="00925FC2" w:rsidRPr="004C7CB1">
        <w:rPr>
          <w:rFonts w:asciiTheme="majorHAnsi" w:hAnsiTheme="majorHAnsi" w:cstheme="majorHAnsi"/>
        </w:rPr>
        <w:t xml:space="preserve"> CD19</w:t>
      </w:r>
      <w:r w:rsidR="009D7A68" w:rsidRPr="004C7CB1">
        <w:rPr>
          <w:rFonts w:asciiTheme="majorHAnsi" w:hAnsiTheme="majorHAnsi" w:cstheme="majorHAnsi"/>
        </w:rPr>
        <w:t>+</w:t>
      </w:r>
      <w:r w:rsidR="00925FC2" w:rsidRPr="004C7CB1">
        <w:rPr>
          <w:rFonts w:asciiTheme="majorHAnsi" w:hAnsiTheme="majorHAnsi" w:cstheme="majorHAnsi"/>
        </w:rPr>
        <w:t xml:space="preserve">, </w:t>
      </w:r>
      <w:r w:rsidR="004D0275" w:rsidRPr="004C7CB1">
        <w:rPr>
          <w:rFonts w:asciiTheme="majorHAnsi" w:hAnsiTheme="majorHAnsi" w:cstheme="majorHAnsi"/>
          <w:b/>
          <w:bCs/>
        </w:rPr>
        <w:t>Figure 3F</w:t>
      </w:r>
      <w:r w:rsidR="004D0275" w:rsidRPr="00740DED">
        <w:rPr>
          <w:rFonts w:asciiTheme="majorHAnsi" w:hAnsiTheme="majorHAnsi" w:cstheme="majorHAnsi"/>
        </w:rPr>
        <w:t>), monocytes (</w:t>
      </w:r>
      <w:r w:rsidR="00925FC2" w:rsidRPr="00740DED">
        <w:rPr>
          <w:rFonts w:asciiTheme="majorHAnsi" w:hAnsiTheme="majorHAnsi" w:cstheme="majorHAnsi"/>
        </w:rPr>
        <w:t>CD14</w:t>
      </w:r>
      <w:r w:rsidR="009D7A68" w:rsidRPr="00740DED">
        <w:rPr>
          <w:rFonts w:asciiTheme="majorHAnsi" w:hAnsiTheme="majorHAnsi" w:cstheme="majorHAnsi"/>
        </w:rPr>
        <w:t>+</w:t>
      </w:r>
      <w:r w:rsidR="00925FC2" w:rsidRPr="00740DED">
        <w:rPr>
          <w:rFonts w:asciiTheme="majorHAnsi" w:hAnsiTheme="majorHAnsi" w:cstheme="majorHAnsi"/>
        </w:rPr>
        <w:t xml:space="preserve">, </w:t>
      </w:r>
      <w:r w:rsidR="004D0275" w:rsidRPr="004C7CB1">
        <w:rPr>
          <w:rFonts w:asciiTheme="majorHAnsi" w:hAnsiTheme="majorHAnsi" w:cstheme="majorHAnsi"/>
          <w:b/>
          <w:bCs/>
        </w:rPr>
        <w:t>Figure 3D</w:t>
      </w:r>
      <w:r w:rsidR="004D0275" w:rsidRPr="00740DED">
        <w:rPr>
          <w:rFonts w:asciiTheme="majorHAnsi" w:hAnsiTheme="majorHAnsi" w:cstheme="majorHAnsi"/>
        </w:rPr>
        <w:t>), and eosinophils (</w:t>
      </w:r>
      <w:r w:rsidR="00925FC2" w:rsidRPr="00740DED">
        <w:rPr>
          <w:rFonts w:asciiTheme="majorHAnsi" w:hAnsiTheme="majorHAnsi" w:cstheme="majorHAnsi"/>
        </w:rPr>
        <w:t>CD193</w:t>
      </w:r>
      <w:r w:rsidR="009D7A68" w:rsidRPr="00740DED">
        <w:rPr>
          <w:rFonts w:asciiTheme="majorHAnsi" w:hAnsiTheme="majorHAnsi" w:cstheme="majorHAnsi"/>
        </w:rPr>
        <w:t>+</w:t>
      </w:r>
      <w:r w:rsidR="00925FC2" w:rsidRPr="00740DED">
        <w:rPr>
          <w:rFonts w:asciiTheme="majorHAnsi" w:hAnsiTheme="majorHAnsi" w:cstheme="majorHAnsi"/>
        </w:rPr>
        <w:t xml:space="preserve">, </w:t>
      </w:r>
      <w:r w:rsidR="004D0275" w:rsidRPr="004C7CB1">
        <w:rPr>
          <w:rFonts w:asciiTheme="majorHAnsi" w:hAnsiTheme="majorHAnsi" w:cstheme="majorHAnsi"/>
          <w:b/>
          <w:bCs/>
        </w:rPr>
        <w:t>Figure 3G</w:t>
      </w:r>
      <w:r w:rsidR="004D0275" w:rsidRPr="00740DED">
        <w:rPr>
          <w:rFonts w:asciiTheme="majorHAnsi" w:hAnsiTheme="majorHAnsi" w:cstheme="majorHAnsi"/>
        </w:rPr>
        <w:t xml:space="preserve">). </w:t>
      </w:r>
      <w:r w:rsidR="00D734B7" w:rsidRPr="00740DED">
        <w:rPr>
          <w:rFonts w:asciiTheme="majorHAnsi" w:hAnsiTheme="majorHAnsi" w:cstheme="majorHAnsi"/>
        </w:rPr>
        <w:t>CD11b is an integrin expressed on</w:t>
      </w:r>
      <w:r w:rsidR="00925FC2" w:rsidRPr="00740DED">
        <w:rPr>
          <w:rFonts w:asciiTheme="majorHAnsi" w:hAnsiTheme="majorHAnsi" w:cstheme="majorHAnsi"/>
        </w:rPr>
        <w:t xml:space="preserve"> the</w:t>
      </w:r>
      <w:r w:rsidR="00D734B7" w:rsidRPr="00740DED">
        <w:rPr>
          <w:rFonts w:asciiTheme="majorHAnsi" w:hAnsiTheme="majorHAnsi" w:cstheme="majorHAnsi"/>
        </w:rPr>
        <w:t xml:space="preserve"> myeloid </w:t>
      </w:r>
      <w:r w:rsidR="00925FC2" w:rsidRPr="00442EDA">
        <w:rPr>
          <w:rFonts w:asciiTheme="majorHAnsi" w:hAnsiTheme="majorHAnsi" w:cstheme="majorHAnsi"/>
        </w:rPr>
        <w:t>lineage;</w:t>
      </w:r>
      <w:r w:rsidR="00D734B7" w:rsidRPr="00442EDA">
        <w:rPr>
          <w:rFonts w:asciiTheme="majorHAnsi" w:hAnsiTheme="majorHAnsi" w:cstheme="majorHAnsi"/>
        </w:rPr>
        <w:t xml:space="preserve"> neutrophils and monocytes </w:t>
      </w:r>
      <w:r w:rsidR="00925FC2" w:rsidRPr="004C7CB1">
        <w:rPr>
          <w:rFonts w:asciiTheme="majorHAnsi" w:hAnsiTheme="majorHAnsi" w:cstheme="majorHAnsi"/>
        </w:rPr>
        <w:t>are</w:t>
      </w:r>
      <w:r w:rsidR="00D734B7" w:rsidRPr="004C7CB1">
        <w:rPr>
          <w:rFonts w:asciiTheme="majorHAnsi" w:hAnsiTheme="majorHAnsi" w:cstheme="majorHAnsi"/>
        </w:rPr>
        <w:t xml:space="preserve"> CD11b+</w:t>
      </w:r>
      <w:r w:rsidR="00925FC2" w:rsidRPr="004C7CB1">
        <w:rPr>
          <w:rFonts w:asciiTheme="majorHAnsi" w:hAnsiTheme="majorHAnsi" w:cstheme="majorHAnsi"/>
        </w:rPr>
        <w:t>,</w:t>
      </w:r>
      <w:r w:rsidR="00D734B7" w:rsidRPr="004C7CB1">
        <w:rPr>
          <w:rFonts w:asciiTheme="majorHAnsi" w:hAnsiTheme="majorHAnsi" w:cstheme="majorHAnsi"/>
        </w:rPr>
        <w:t xml:space="preserve"> whereas lymphocytes </w:t>
      </w:r>
      <w:r w:rsidR="00925FC2" w:rsidRPr="004C7CB1">
        <w:rPr>
          <w:rFonts w:asciiTheme="majorHAnsi" w:hAnsiTheme="majorHAnsi" w:cstheme="majorHAnsi"/>
        </w:rPr>
        <w:t xml:space="preserve">are </w:t>
      </w:r>
      <w:r w:rsidR="00D734B7" w:rsidRPr="004C7CB1">
        <w:rPr>
          <w:rFonts w:asciiTheme="majorHAnsi" w:hAnsiTheme="majorHAnsi" w:cstheme="majorHAnsi"/>
        </w:rPr>
        <w:t>CD11b- (</w:t>
      </w:r>
      <w:r w:rsidR="00D734B7" w:rsidRPr="004C7CB1">
        <w:rPr>
          <w:rFonts w:asciiTheme="majorHAnsi" w:hAnsiTheme="majorHAnsi" w:cstheme="majorHAnsi"/>
          <w:b/>
          <w:bCs/>
        </w:rPr>
        <w:t>Figure 3C</w:t>
      </w:r>
      <w:r w:rsidR="00D734B7" w:rsidRPr="00740DED">
        <w:rPr>
          <w:rFonts w:asciiTheme="majorHAnsi" w:hAnsiTheme="majorHAnsi" w:cstheme="majorHAnsi"/>
        </w:rPr>
        <w:t xml:space="preserve">). </w:t>
      </w:r>
      <w:r w:rsidR="00E61FC7" w:rsidRPr="00740DED">
        <w:rPr>
          <w:rFonts w:asciiTheme="majorHAnsi" w:hAnsiTheme="majorHAnsi" w:cstheme="majorHAnsi"/>
        </w:rPr>
        <w:t>As n</w:t>
      </w:r>
      <w:r w:rsidR="004D0275" w:rsidRPr="00740DED">
        <w:rPr>
          <w:rFonts w:asciiTheme="majorHAnsi" w:hAnsiTheme="majorHAnsi" w:cstheme="majorHAnsi"/>
        </w:rPr>
        <w:t xml:space="preserve">eutrophil activation </w:t>
      </w:r>
      <w:r w:rsidR="00925FC2" w:rsidRPr="00740DED">
        <w:rPr>
          <w:rFonts w:asciiTheme="majorHAnsi" w:hAnsiTheme="majorHAnsi" w:cstheme="majorHAnsi"/>
        </w:rPr>
        <w:t>can affect downstream experiment</w:t>
      </w:r>
      <w:r w:rsidR="00866841" w:rsidRPr="00442EDA">
        <w:rPr>
          <w:rFonts w:asciiTheme="majorHAnsi" w:hAnsiTheme="majorHAnsi" w:cstheme="majorHAnsi"/>
        </w:rPr>
        <w:t>s</w:t>
      </w:r>
      <w:r w:rsidR="00925FC2" w:rsidRPr="00442EDA">
        <w:rPr>
          <w:rFonts w:asciiTheme="majorHAnsi" w:hAnsiTheme="majorHAnsi" w:cstheme="majorHAnsi"/>
        </w:rPr>
        <w:t xml:space="preserve">, </w:t>
      </w:r>
      <w:r w:rsidR="00E61FC7" w:rsidRPr="004C7CB1">
        <w:rPr>
          <w:rFonts w:asciiTheme="majorHAnsi" w:hAnsiTheme="majorHAnsi" w:cstheme="majorHAnsi"/>
        </w:rPr>
        <w:t xml:space="preserve">the expression of </w:t>
      </w:r>
      <w:r w:rsidR="004D0275" w:rsidRPr="004C7CB1">
        <w:rPr>
          <w:rFonts w:asciiTheme="majorHAnsi" w:hAnsiTheme="majorHAnsi" w:cstheme="majorHAnsi"/>
        </w:rPr>
        <w:t>CD62L</w:t>
      </w:r>
      <w:r w:rsidR="00E61FC7" w:rsidRPr="004C7CB1">
        <w:rPr>
          <w:rFonts w:asciiTheme="majorHAnsi" w:hAnsiTheme="majorHAnsi" w:cstheme="majorHAnsi"/>
        </w:rPr>
        <w:t xml:space="preserve"> should be assessed</w:t>
      </w:r>
      <w:r w:rsidR="00925FC2" w:rsidRPr="004C7CB1">
        <w:rPr>
          <w:rFonts w:asciiTheme="majorHAnsi" w:hAnsiTheme="majorHAnsi" w:cstheme="majorHAnsi"/>
        </w:rPr>
        <w:t xml:space="preserve">; </w:t>
      </w:r>
      <w:r w:rsidR="004D0275" w:rsidRPr="004C7CB1">
        <w:rPr>
          <w:rFonts w:asciiTheme="majorHAnsi" w:hAnsiTheme="majorHAnsi" w:cstheme="majorHAnsi"/>
        </w:rPr>
        <w:t xml:space="preserve">neutrophils </w:t>
      </w:r>
      <w:r w:rsidR="00925FC2" w:rsidRPr="004C7CB1">
        <w:rPr>
          <w:rFonts w:asciiTheme="majorHAnsi" w:hAnsiTheme="majorHAnsi" w:cstheme="majorHAnsi"/>
        </w:rPr>
        <w:t>become</w:t>
      </w:r>
      <w:r w:rsidR="004D0275" w:rsidRPr="004C7CB1">
        <w:rPr>
          <w:rFonts w:asciiTheme="majorHAnsi" w:hAnsiTheme="majorHAnsi" w:cstheme="majorHAnsi"/>
        </w:rPr>
        <w:t xml:space="preserve"> CD62L</w:t>
      </w:r>
      <w:r w:rsidR="00925FC2" w:rsidRPr="004C7CB1">
        <w:rPr>
          <w:rFonts w:asciiTheme="majorHAnsi" w:hAnsiTheme="majorHAnsi" w:cstheme="majorHAnsi"/>
        </w:rPr>
        <w:t xml:space="preserve">- once </w:t>
      </w:r>
      <w:r w:rsidR="004D0275" w:rsidRPr="004C7CB1">
        <w:rPr>
          <w:rFonts w:asciiTheme="majorHAnsi" w:hAnsiTheme="majorHAnsi" w:cstheme="majorHAnsi"/>
        </w:rPr>
        <w:t xml:space="preserve">activated (step 4.1). </w:t>
      </w:r>
      <w:r w:rsidR="00E61FC7" w:rsidRPr="004C7CB1">
        <w:rPr>
          <w:rFonts w:asciiTheme="majorHAnsi" w:hAnsiTheme="majorHAnsi" w:cstheme="majorHAnsi"/>
        </w:rPr>
        <w:t xml:space="preserve">The peptide </w:t>
      </w:r>
      <w:r w:rsidR="004D0275" w:rsidRPr="004C7CB1">
        <w:rPr>
          <w:rFonts w:asciiTheme="majorHAnsi" w:hAnsiTheme="majorHAnsi" w:cstheme="majorHAnsi"/>
        </w:rPr>
        <w:t>fMLP can be used as a positive control for CD62L shedding (</w:t>
      </w:r>
      <w:r w:rsidR="004D0275" w:rsidRPr="004C7CB1">
        <w:rPr>
          <w:rFonts w:asciiTheme="majorHAnsi" w:hAnsiTheme="majorHAnsi" w:cstheme="majorHAnsi"/>
          <w:b/>
          <w:bCs/>
        </w:rPr>
        <w:t>Figure 4</w:t>
      </w:r>
      <w:r w:rsidR="004D0275" w:rsidRPr="00740DED">
        <w:rPr>
          <w:rFonts w:asciiTheme="majorHAnsi" w:hAnsiTheme="majorHAnsi" w:cstheme="majorHAnsi"/>
        </w:rPr>
        <w:t xml:space="preserve">). </w:t>
      </w:r>
      <w:r w:rsidR="00E61FC7" w:rsidRPr="00740DED">
        <w:rPr>
          <w:rFonts w:asciiTheme="majorHAnsi" w:hAnsiTheme="majorHAnsi" w:cstheme="majorHAnsi"/>
        </w:rPr>
        <w:t xml:space="preserve">It is also important to </w:t>
      </w:r>
      <w:r w:rsidR="004D0275" w:rsidRPr="00740DED">
        <w:rPr>
          <w:rFonts w:asciiTheme="majorHAnsi" w:hAnsiTheme="majorHAnsi" w:cstheme="majorHAnsi"/>
        </w:rPr>
        <w:t xml:space="preserve">evaluate the health of neutrophils </w:t>
      </w:r>
      <w:r w:rsidR="00E61FC7" w:rsidRPr="00740DED">
        <w:rPr>
          <w:rFonts w:asciiTheme="majorHAnsi" w:hAnsiTheme="majorHAnsi" w:cstheme="majorHAnsi"/>
        </w:rPr>
        <w:t xml:space="preserve">before </w:t>
      </w:r>
      <w:r w:rsidR="009D7A68" w:rsidRPr="00442EDA">
        <w:rPr>
          <w:rFonts w:asciiTheme="majorHAnsi" w:hAnsiTheme="majorHAnsi" w:cstheme="majorHAnsi"/>
        </w:rPr>
        <w:t>performing</w:t>
      </w:r>
      <w:r w:rsidR="00E61FC7" w:rsidRPr="00442EDA">
        <w:rPr>
          <w:rFonts w:asciiTheme="majorHAnsi" w:hAnsiTheme="majorHAnsi" w:cstheme="majorHAnsi"/>
        </w:rPr>
        <w:t xml:space="preserve"> assays; </w:t>
      </w:r>
      <w:r w:rsidR="004D0275" w:rsidRPr="004C7CB1">
        <w:rPr>
          <w:rFonts w:asciiTheme="majorHAnsi" w:hAnsiTheme="majorHAnsi" w:cstheme="majorHAnsi"/>
        </w:rPr>
        <w:t>neutrophils have a relatively short half-life</w:t>
      </w:r>
      <w:r w:rsidR="00C80AC3">
        <w:rPr>
          <w:rFonts w:asciiTheme="majorHAnsi" w:hAnsiTheme="majorHAnsi" w:cstheme="majorHAnsi"/>
        </w:rPr>
        <w:t>,</w:t>
      </w:r>
      <w:r w:rsidR="004D0275" w:rsidRPr="004C7CB1">
        <w:rPr>
          <w:rFonts w:asciiTheme="majorHAnsi" w:hAnsiTheme="majorHAnsi" w:cstheme="majorHAnsi"/>
        </w:rPr>
        <w:t xml:space="preserve"> and activation can further shorten it (step 4.2). A standard Annexin</w:t>
      </w:r>
      <w:r w:rsidR="00866841" w:rsidRPr="004C7CB1">
        <w:rPr>
          <w:rFonts w:asciiTheme="majorHAnsi" w:hAnsiTheme="majorHAnsi" w:cstheme="majorHAnsi"/>
        </w:rPr>
        <w:t xml:space="preserve"> </w:t>
      </w:r>
      <w:r w:rsidR="004D0275" w:rsidRPr="004C7CB1">
        <w:rPr>
          <w:rFonts w:asciiTheme="majorHAnsi" w:hAnsiTheme="majorHAnsi" w:cstheme="majorHAnsi"/>
        </w:rPr>
        <w:t xml:space="preserve">V and </w:t>
      </w:r>
      <w:r w:rsidR="00605EAA" w:rsidRPr="004C7CB1">
        <w:rPr>
          <w:rFonts w:asciiTheme="majorHAnsi" w:hAnsiTheme="majorHAnsi" w:cstheme="majorHAnsi"/>
        </w:rPr>
        <w:t xml:space="preserve">PI </w:t>
      </w:r>
      <w:r w:rsidR="004D0275" w:rsidRPr="004C7CB1">
        <w:rPr>
          <w:rFonts w:asciiTheme="majorHAnsi" w:hAnsiTheme="majorHAnsi" w:cstheme="majorHAnsi"/>
        </w:rPr>
        <w:t>staining can give information on the live/dead status of the neutrophil culture at designated times (</w:t>
      </w:r>
      <w:r w:rsidR="004D0275" w:rsidRPr="004C7CB1">
        <w:rPr>
          <w:rFonts w:asciiTheme="majorHAnsi" w:hAnsiTheme="majorHAnsi" w:cstheme="majorHAnsi"/>
          <w:b/>
          <w:bCs/>
        </w:rPr>
        <w:t>Figure 5</w:t>
      </w:r>
      <w:r w:rsidR="004D0275" w:rsidRPr="00740DED">
        <w:rPr>
          <w:rFonts w:asciiTheme="majorHAnsi" w:hAnsiTheme="majorHAnsi" w:cstheme="majorHAnsi"/>
        </w:rPr>
        <w:t>)</w:t>
      </w:r>
      <w:r w:rsidR="00E61FC7" w:rsidRPr="00740DED">
        <w:rPr>
          <w:rFonts w:asciiTheme="majorHAnsi" w:hAnsiTheme="majorHAnsi" w:cstheme="majorHAnsi"/>
        </w:rPr>
        <w:t>.</w:t>
      </w:r>
    </w:p>
    <w:p w14:paraId="2FAB2C77" w14:textId="77777777" w:rsidR="00F327EB" w:rsidRPr="00740DED" w:rsidRDefault="00F327EB" w:rsidP="004C7CB1">
      <w:pPr>
        <w:rPr>
          <w:rFonts w:asciiTheme="majorHAnsi" w:hAnsiTheme="majorHAnsi" w:cstheme="majorHAnsi"/>
        </w:rPr>
      </w:pPr>
    </w:p>
    <w:p w14:paraId="54D5B0C3" w14:textId="7A3B5E52" w:rsidR="00F327EB" w:rsidRPr="00442EDA" w:rsidRDefault="002B7C8C" w:rsidP="004C7CB1">
      <w:pPr>
        <w:rPr>
          <w:rFonts w:asciiTheme="majorHAnsi" w:hAnsiTheme="majorHAnsi" w:cstheme="majorHAnsi"/>
        </w:rPr>
      </w:pPr>
      <w:r w:rsidRPr="00442EDA">
        <w:rPr>
          <w:rFonts w:asciiTheme="majorHAnsi" w:hAnsiTheme="majorHAnsi" w:cstheme="majorHAnsi"/>
          <w:b/>
        </w:rPr>
        <w:t>FIGURE AND TABLE LEGENDS:</w:t>
      </w:r>
      <w:r w:rsidRPr="00442EDA">
        <w:rPr>
          <w:rFonts w:asciiTheme="majorHAnsi" w:hAnsiTheme="majorHAnsi" w:cstheme="majorHAnsi"/>
        </w:rPr>
        <w:t xml:space="preserve"> </w:t>
      </w:r>
    </w:p>
    <w:p w14:paraId="24EB1962" w14:textId="132F7D48" w:rsidR="00F327EB" w:rsidRPr="004C7CB1" w:rsidRDefault="002B7C8C" w:rsidP="004C7CB1">
      <w:pPr>
        <w:rPr>
          <w:rFonts w:asciiTheme="majorHAnsi" w:hAnsiTheme="majorHAnsi" w:cstheme="majorHAnsi"/>
        </w:rPr>
      </w:pPr>
      <w:r w:rsidRPr="004C7CB1">
        <w:rPr>
          <w:rFonts w:asciiTheme="majorHAnsi" w:hAnsiTheme="majorHAnsi" w:cstheme="majorHAnsi"/>
          <w:b/>
          <w:bCs/>
        </w:rPr>
        <w:t xml:space="preserve">Figure 1: </w:t>
      </w:r>
      <w:r w:rsidR="00A37D8B" w:rsidRPr="004C7CB1">
        <w:rPr>
          <w:rFonts w:asciiTheme="majorHAnsi" w:hAnsiTheme="majorHAnsi" w:cstheme="majorHAnsi"/>
          <w:b/>
          <w:bCs/>
        </w:rPr>
        <w:t>Density</w:t>
      </w:r>
      <w:r w:rsidRPr="004C7CB1">
        <w:rPr>
          <w:rFonts w:asciiTheme="majorHAnsi" w:hAnsiTheme="majorHAnsi" w:cstheme="majorHAnsi"/>
          <w:b/>
          <w:bCs/>
        </w:rPr>
        <w:t xml:space="preserve"> gradient </w:t>
      </w:r>
      <w:r w:rsidR="00A37D8B" w:rsidRPr="004C7CB1">
        <w:rPr>
          <w:rFonts w:asciiTheme="majorHAnsi" w:hAnsiTheme="majorHAnsi" w:cstheme="majorHAnsi"/>
          <w:b/>
          <w:bCs/>
        </w:rPr>
        <w:t xml:space="preserve">medium-based </w:t>
      </w:r>
      <w:r w:rsidRPr="004C7CB1">
        <w:rPr>
          <w:rFonts w:asciiTheme="majorHAnsi" w:hAnsiTheme="majorHAnsi" w:cstheme="majorHAnsi"/>
          <w:b/>
          <w:bCs/>
        </w:rPr>
        <w:t>separation of granulocytes</w:t>
      </w:r>
      <w:r w:rsidR="00A37D8B" w:rsidRPr="004C7CB1">
        <w:rPr>
          <w:rFonts w:asciiTheme="majorHAnsi" w:hAnsiTheme="majorHAnsi" w:cstheme="majorHAnsi"/>
          <w:b/>
          <w:bCs/>
        </w:rPr>
        <w:t>.</w:t>
      </w:r>
      <w:r w:rsidRPr="004C7CB1">
        <w:rPr>
          <w:rFonts w:asciiTheme="majorHAnsi" w:hAnsiTheme="majorHAnsi" w:cstheme="majorHAnsi"/>
        </w:rPr>
        <w:t xml:space="preserve"> (</w:t>
      </w:r>
      <w:r w:rsidRPr="004C7CB1">
        <w:rPr>
          <w:rFonts w:asciiTheme="majorHAnsi" w:hAnsiTheme="majorHAnsi" w:cstheme="majorHAnsi"/>
          <w:b/>
          <w:bCs/>
        </w:rPr>
        <w:t>A</w:t>
      </w:r>
      <w:r w:rsidRPr="004C7CB1">
        <w:rPr>
          <w:rFonts w:asciiTheme="majorHAnsi" w:hAnsiTheme="majorHAnsi" w:cstheme="majorHAnsi"/>
        </w:rPr>
        <w:t xml:space="preserve">) </w:t>
      </w:r>
      <w:r w:rsidR="00A37D8B" w:rsidRPr="004C7CB1">
        <w:rPr>
          <w:rFonts w:asciiTheme="majorHAnsi" w:hAnsiTheme="majorHAnsi" w:cstheme="majorHAnsi"/>
        </w:rPr>
        <w:t xml:space="preserve">Before </w:t>
      </w:r>
      <w:r w:rsidRPr="004C7CB1">
        <w:rPr>
          <w:rFonts w:asciiTheme="majorHAnsi" w:hAnsiTheme="majorHAnsi" w:cstheme="majorHAnsi"/>
        </w:rPr>
        <w:t>and (</w:t>
      </w:r>
      <w:r w:rsidRPr="004C7CB1">
        <w:rPr>
          <w:rFonts w:asciiTheme="majorHAnsi" w:hAnsiTheme="majorHAnsi" w:cstheme="majorHAnsi"/>
          <w:b/>
          <w:bCs/>
        </w:rPr>
        <w:t>B</w:t>
      </w:r>
      <w:r w:rsidRPr="004C7CB1">
        <w:rPr>
          <w:rFonts w:asciiTheme="majorHAnsi" w:hAnsiTheme="majorHAnsi" w:cstheme="majorHAnsi"/>
        </w:rPr>
        <w:t>)</w:t>
      </w:r>
      <w:r w:rsidR="00A37D8B" w:rsidRPr="004C7CB1">
        <w:rPr>
          <w:rFonts w:asciiTheme="majorHAnsi" w:hAnsiTheme="majorHAnsi" w:cstheme="majorHAnsi"/>
        </w:rPr>
        <w:t xml:space="preserve"> after</w:t>
      </w:r>
      <w:r w:rsidRPr="004C7CB1">
        <w:rPr>
          <w:rFonts w:asciiTheme="majorHAnsi" w:hAnsiTheme="majorHAnsi" w:cstheme="majorHAnsi"/>
        </w:rPr>
        <w:t xml:space="preserve"> centrifugation. Note the sharp interface between the blood and the</w:t>
      </w:r>
      <w:r w:rsidR="00A37D8B" w:rsidRPr="004C7CB1">
        <w:rPr>
          <w:rFonts w:asciiTheme="majorHAnsi" w:hAnsiTheme="majorHAnsi" w:cstheme="majorHAnsi"/>
        </w:rPr>
        <w:t xml:space="preserve"> density gradient medium </w:t>
      </w:r>
      <w:r w:rsidRPr="004C7CB1">
        <w:rPr>
          <w:rFonts w:asciiTheme="majorHAnsi" w:hAnsiTheme="majorHAnsi" w:cstheme="majorHAnsi"/>
        </w:rPr>
        <w:t>layers. (</w:t>
      </w:r>
      <w:r w:rsidRPr="004C7CB1">
        <w:rPr>
          <w:rFonts w:asciiTheme="majorHAnsi" w:hAnsiTheme="majorHAnsi" w:cstheme="majorHAnsi"/>
          <w:b/>
          <w:bCs/>
        </w:rPr>
        <w:t>C</w:t>
      </w:r>
      <w:r w:rsidRPr="004C7CB1">
        <w:rPr>
          <w:rFonts w:asciiTheme="majorHAnsi" w:hAnsiTheme="majorHAnsi" w:cstheme="majorHAnsi"/>
        </w:rPr>
        <w:t xml:space="preserve">) Sedimentation of the pellet in </w:t>
      </w:r>
      <w:r w:rsidRPr="004C7CB1">
        <w:rPr>
          <w:rFonts w:asciiTheme="majorHAnsi" w:hAnsiTheme="majorHAnsi" w:cstheme="majorHAnsi"/>
          <w:b/>
          <w:bCs/>
        </w:rPr>
        <w:t>B</w:t>
      </w:r>
      <w:r w:rsidRPr="004C7CB1">
        <w:rPr>
          <w:rFonts w:asciiTheme="majorHAnsi" w:hAnsiTheme="majorHAnsi" w:cstheme="majorHAnsi"/>
        </w:rPr>
        <w:t xml:space="preserve"> resuspended (1:1) in </w:t>
      </w:r>
      <w:r w:rsidR="00BF4C62" w:rsidRPr="004C7CB1">
        <w:rPr>
          <w:rFonts w:asciiTheme="majorHAnsi" w:hAnsiTheme="majorHAnsi" w:cstheme="majorHAnsi"/>
        </w:rPr>
        <w:t>5% FBS/</w:t>
      </w:r>
      <w:r w:rsidRPr="004C7CB1">
        <w:rPr>
          <w:rFonts w:asciiTheme="majorHAnsi" w:hAnsiTheme="majorHAnsi" w:cstheme="majorHAnsi"/>
        </w:rPr>
        <w:t>HBSS and 3% Dextran-0.9% NaCl. (</w:t>
      </w:r>
      <w:r w:rsidRPr="004C7CB1">
        <w:rPr>
          <w:rFonts w:asciiTheme="majorHAnsi" w:hAnsiTheme="majorHAnsi" w:cstheme="majorHAnsi"/>
          <w:b/>
          <w:bCs/>
        </w:rPr>
        <w:t>D</w:t>
      </w:r>
      <w:r w:rsidRPr="004C7CB1">
        <w:rPr>
          <w:rFonts w:asciiTheme="majorHAnsi" w:hAnsiTheme="majorHAnsi" w:cstheme="majorHAnsi"/>
        </w:rPr>
        <w:t>) PMN pellet after lysis of the residual RBCs in the supernatant of (</w:t>
      </w:r>
      <w:r w:rsidRPr="004C7CB1">
        <w:rPr>
          <w:rFonts w:asciiTheme="majorHAnsi" w:hAnsiTheme="majorHAnsi" w:cstheme="majorHAnsi"/>
          <w:b/>
          <w:bCs/>
        </w:rPr>
        <w:t>C</w:t>
      </w:r>
      <w:r w:rsidRPr="004C7CB1">
        <w:rPr>
          <w:rFonts w:asciiTheme="majorHAnsi" w:hAnsiTheme="majorHAnsi" w:cstheme="majorHAnsi"/>
        </w:rPr>
        <w:t>) with H</w:t>
      </w:r>
      <w:r w:rsidRPr="004C7CB1">
        <w:rPr>
          <w:rFonts w:asciiTheme="majorHAnsi" w:hAnsiTheme="majorHAnsi" w:cstheme="majorHAnsi"/>
          <w:vertAlign w:val="subscript"/>
        </w:rPr>
        <w:t>2</w:t>
      </w:r>
      <w:r w:rsidRPr="004C7CB1">
        <w:rPr>
          <w:rFonts w:asciiTheme="majorHAnsi" w:hAnsiTheme="majorHAnsi" w:cstheme="majorHAnsi"/>
        </w:rPr>
        <w:t>O.</w:t>
      </w:r>
      <w:r w:rsidR="00BF4C62" w:rsidRPr="004C7CB1">
        <w:rPr>
          <w:rFonts w:asciiTheme="majorHAnsi" w:hAnsiTheme="majorHAnsi" w:cstheme="majorHAnsi"/>
        </w:rPr>
        <w:t xml:space="preserve"> Abbreviations: </w:t>
      </w:r>
      <w:r w:rsidR="00757B5C" w:rsidRPr="004C7CB1">
        <w:rPr>
          <w:rFonts w:asciiTheme="majorHAnsi" w:hAnsiTheme="majorHAnsi" w:cstheme="majorHAnsi"/>
        </w:rPr>
        <w:t xml:space="preserve">PBMC = peripheral blood mononuclear cell; PMN = neutrophil; RBC = red blood cell; FBS = fetal bovine serum; HBSS = Hank’s Balanced Salt Solution. </w:t>
      </w:r>
    </w:p>
    <w:p w14:paraId="6A3997B2" w14:textId="77777777" w:rsidR="00F327EB" w:rsidRPr="004C7CB1" w:rsidRDefault="00F327EB" w:rsidP="004C7CB1">
      <w:pPr>
        <w:rPr>
          <w:rFonts w:asciiTheme="majorHAnsi" w:hAnsiTheme="majorHAnsi" w:cstheme="majorHAnsi"/>
        </w:rPr>
      </w:pPr>
    </w:p>
    <w:p w14:paraId="50259729" w14:textId="1CF4CAB0" w:rsidR="00F327EB" w:rsidRPr="004C7CB1" w:rsidRDefault="005F381D" w:rsidP="004C7CB1">
      <w:pPr>
        <w:rPr>
          <w:rFonts w:asciiTheme="majorHAnsi" w:hAnsiTheme="majorHAnsi" w:cstheme="majorHAnsi"/>
        </w:rPr>
      </w:pPr>
      <w:r w:rsidRPr="004C7CB1">
        <w:rPr>
          <w:rFonts w:asciiTheme="majorHAnsi" w:hAnsiTheme="majorHAnsi" w:cstheme="majorHAnsi"/>
          <w:b/>
          <w:bCs/>
        </w:rPr>
        <w:t>Figure 2: Spinning at lower speeds after RBC lysis decreased platelet contamination.</w:t>
      </w:r>
      <w:r w:rsidR="00897D52" w:rsidRPr="004C7CB1">
        <w:rPr>
          <w:rFonts w:asciiTheme="majorHAnsi" w:hAnsiTheme="majorHAnsi" w:cstheme="majorHAnsi"/>
        </w:rPr>
        <w:t xml:space="preserve"> </w:t>
      </w:r>
      <w:r w:rsidRPr="004C7CB1">
        <w:rPr>
          <w:rFonts w:asciiTheme="majorHAnsi" w:hAnsiTheme="majorHAnsi" w:cstheme="majorHAnsi"/>
        </w:rPr>
        <w:t>After lysis of RBCs with H</w:t>
      </w:r>
      <w:r w:rsidRPr="004C7CB1">
        <w:rPr>
          <w:rFonts w:asciiTheme="majorHAnsi" w:hAnsiTheme="majorHAnsi" w:cstheme="majorHAnsi"/>
          <w:vertAlign w:val="subscript"/>
        </w:rPr>
        <w:t>2</w:t>
      </w:r>
      <w:r w:rsidRPr="004C7CB1">
        <w:rPr>
          <w:rFonts w:asciiTheme="majorHAnsi" w:hAnsiTheme="majorHAnsi" w:cstheme="majorHAnsi"/>
        </w:rPr>
        <w:t>O, cells were spun down at 200</w:t>
      </w:r>
      <w:r w:rsidR="00897D52" w:rsidRPr="004C7CB1">
        <w:rPr>
          <w:rFonts w:asciiTheme="majorHAnsi" w:hAnsiTheme="majorHAnsi" w:cstheme="majorHAnsi"/>
        </w:rPr>
        <w:t xml:space="preserve"> × </w:t>
      </w:r>
      <w:r w:rsidRPr="004C7CB1">
        <w:rPr>
          <w:rFonts w:asciiTheme="majorHAnsi" w:hAnsiTheme="majorHAnsi" w:cstheme="majorHAnsi"/>
          <w:i/>
          <w:iCs/>
        </w:rPr>
        <w:t>g</w:t>
      </w:r>
      <w:r w:rsidRPr="004C7CB1">
        <w:rPr>
          <w:rFonts w:asciiTheme="majorHAnsi" w:hAnsiTheme="majorHAnsi" w:cstheme="majorHAnsi"/>
        </w:rPr>
        <w:t xml:space="preserve"> (</w:t>
      </w:r>
      <w:r w:rsidRPr="004C7CB1">
        <w:rPr>
          <w:rFonts w:asciiTheme="majorHAnsi" w:hAnsiTheme="majorHAnsi" w:cstheme="majorHAnsi"/>
          <w:b/>
          <w:bCs/>
        </w:rPr>
        <w:t>A</w:t>
      </w:r>
      <w:r w:rsidRPr="004C7CB1">
        <w:rPr>
          <w:rFonts w:asciiTheme="majorHAnsi" w:hAnsiTheme="majorHAnsi" w:cstheme="majorHAnsi"/>
        </w:rPr>
        <w:t>) or 400</w:t>
      </w:r>
      <w:r w:rsidR="00897D52" w:rsidRPr="004C7CB1">
        <w:rPr>
          <w:rFonts w:asciiTheme="majorHAnsi" w:hAnsiTheme="majorHAnsi" w:cstheme="majorHAnsi"/>
        </w:rPr>
        <w:t xml:space="preserve"> × </w:t>
      </w:r>
      <w:r w:rsidR="00897D52" w:rsidRPr="004C7CB1">
        <w:rPr>
          <w:rFonts w:asciiTheme="majorHAnsi" w:hAnsiTheme="majorHAnsi" w:cstheme="majorHAnsi"/>
          <w:i/>
          <w:iCs/>
        </w:rPr>
        <w:t>g</w:t>
      </w:r>
      <w:r w:rsidR="00897D52" w:rsidRPr="004C7CB1" w:rsidDel="00897D52">
        <w:rPr>
          <w:rFonts w:asciiTheme="majorHAnsi" w:hAnsiTheme="majorHAnsi" w:cstheme="majorHAnsi"/>
        </w:rPr>
        <w:t xml:space="preserve"> </w:t>
      </w:r>
      <w:r w:rsidRPr="004C7CB1">
        <w:rPr>
          <w:rFonts w:asciiTheme="majorHAnsi" w:hAnsiTheme="majorHAnsi" w:cstheme="majorHAnsi"/>
        </w:rPr>
        <w:t>(</w:t>
      </w:r>
      <w:r w:rsidRPr="004C7CB1">
        <w:rPr>
          <w:rFonts w:asciiTheme="majorHAnsi" w:hAnsiTheme="majorHAnsi" w:cstheme="majorHAnsi"/>
          <w:b/>
          <w:bCs/>
        </w:rPr>
        <w:t>B</w:t>
      </w:r>
      <w:r w:rsidRPr="004C7CB1">
        <w:rPr>
          <w:rFonts w:asciiTheme="majorHAnsi" w:hAnsiTheme="majorHAnsi" w:cstheme="majorHAnsi"/>
        </w:rPr>
        <w:t>). Neutrophils were stained</w:t>
      </w:r>
      <w:r w:rsidR="00897D52" w:rsidRPr="004C7CB1">
        <w:rPr>
          <w:rFonts w:asciiTheme="majorHAnsi" w:hAnsiTheme="majorHAnsi" w:cstheme="majorHAnsi"/>
        </w:rPr>
        <w:t>,</w:t>
      </w:r>
      <w:r w:rsidRPr="004C7CB1">
        <w:rPr>
          <w:rFonts w:asciiTheme="majorHAnsi" w:hAnsiTheme="majorHAnsi" w:cstheme="majorHAnsi"/>
        </w:rPr>
        <w:t xml:space="preserve"> and flow cytometry analysis was performed</w:t>
      </w:r>
      <w:r w:rsidR="00897D52" w:rsidRPr="004C7CB1">
        <w:rPr>
          <w:rFonts w:asciiTheme="majorHAnsi" w:hAnsiTheme="majorHAnsi" w:cstheme="majorHAnsi"/>
        </w:rPr>
        <w:t>,</w:t>
      </w:r>
      <w:r w:rsidRPr="004C7CB1">
        <w:rPr>
          <w:rFonts w:asciiTheme="majorHAnsi" w:hAnsiTheme="majorHAnsi" w:cstheme="majorHAnsi"/>
        </w:rPr>
        <w:t xml:space="preserve"> as described in </w:t>
      </w:r>
      <w:r w:rsidRPr="004C7CB1">
        <w:rPr>
          <w:rFonts w:asciiTheme="majorHAnsi" w:hAnsiTheme="majorHAnsi" w:cstheme="majorHAnsi"/>
          <w:b/>
          <w:bCs/>
        </w:rPr>
        <w:t>Figure 3</w:t>
      </w:r>
      <w:r w:rsidRPr="004C7CB1">
        <w:rPr>
          <w:rFonts w:asciiTheme="majorHAnsi" w:hAnsiTheme="majorHAnsi" w:cstheme="majorHAnsi"/>
        </w:rPr>
        <w:t xml:space="preserve">, with the addition of anti-CD41 to label </w:t>
      </w:r>
      <w:r w:rsidR="00897D52" w:rsidRPr="004C7CB1">
        <w:rPr>
          <w:rFonts w:asciiTheme="majorHAnsi" w:hAnsiTheme="majorHAnsi" w:cstheme="majorHAnsi"/>
        </w:rPr>
        <w:t xml:space="preserve">the </w:t>
      </w:r>
      <w:r w:rsidRPr="004C7CB1">
        <w:rPr>
          <w:rFonts w:asciiTheme="majorHAnsi" w:hAnsiTheme="majorHAnsi" w:cstheme="majorHAnsi"/>
        </w:rPr>
        <w:t>platelets.</w:t>
      </w:r>
      <w:r w:rsidR="00D12601" w:rsidRPr="004C7CB1">
        <w:rPr>
          <w:rFonts w:asciiTheme="majorHAnsi" w:hAnsiTheme="majorHAnsi" w:cstheme="majorHAnsi"/>
        </w:rPr>
        <w:t xml:space="preserve"> Abbreviations: RBC = red blood cell; </w:t>
      </w:r>
      <w:r w:rsidR="00946840" w:rsidRPr="004C7CB1">
        <w:rPr>
          <w:rFonts w:asciiTheme="majorHAnsi" w:hAnsiTheme="majorHAnsi" w:cstheme="majorHAnsi"/>
        </w:rPr>
        <w:t>CD41 = cluster of differentiation 41; SSC-A = side scatter-Area</w:t>
      </w:r>
      <w:r w:rsidR="00F25151" w:rsidRPr="004C7CB1">
        <w:rPr>
          <w:rFonts w:asciiTheme="majorHAnsi" w:hAnsiTheme="majorHAnsi" w:cstheme="majorHAnsi"/>
        </w:rPr>
        <w:t>.</w:t>
      </w:r>
    </w:p>
    <w:p w14:paraId="6716732F" w14:textId="2121A33C" w:rsidR="005F381D" w:rsidRPr="004C7CB1" w:rsidRDefault="005F381D" w:rsidP="004C7CB1">
      <w:pPr>
        <w:rPr>
          <w:rFonts w:asciiTheme="majorHAnsi" w:hAnsiTheme="majorHAnsi" w:cstheme="majorHAnsi"/>
        </w:rPr>
      </w:pPr>
    </w:p>
    <w:p w14:paraId="057BD488" w14:textId="42A4FFD4" w:rsidR="005F381D" w:rsidRPr="004C7CB1" w:rsidRDefault="005F381D" w:rsidP="004C7CB1">
      <w:pPr>
        <w:rPr>
          <w:rFonts w:asciiTheme="majorHAnsi" w:hAnsiTheme="majorHAnsi" w:cstheme="majorHAnsi"/>
        </w:rPr>
      </w:pPr>
      <w:r w:rsidRPr="004C7CB1">
        <w:rPr>
          <w:rFonts w:asciiTheme="majorHAnsi" w:hAnsiTheme="majorHAnsi" w:cstheme="majorHAnsi"/>
          <w:b/>
          <w:bCs/>
        </w:rPr>
        <w:t>Figure 3: Assessment of neutrophils isolated from buffy coat.</w:t>
      </w:r>
      <w:r w:rsidR="007E6B5A" w:rsidRPr="004C7CB1">
        <w:rPr>
          <w:rFonts w:asciiTheme="majorHAnsi" w:hAnsiTheme="majorHAnsi" w:cstheme="majorHAnsi"/>
        </w:rPr>
        <w:t xml:space="preserve"> </w:t>
      </w:r>
      <w:r w:rsidRPr="004C7CB1">
        <w:rPr>
          <w:rFonts w:asciiTheme="majorHAnsi" w:hAnsiTheme="majorHAnsi" w:cstheme="majorHAnsi"/>
        </w:rPr>
        <w:t>Isolated neutrophils were stained with anti-CD66b, anti-CD11b, anti-CD14, and anti-CD193 following a standard protocol. Single cells (</w:t>
      </w:r>
      <w:r w:rsidRPr="004C7CB1">
        <w:rPr>
          <w:rFonts w:asciiTheme="majorHAnsi" w:hAnsiTheme="majorHAnsi" w:cstheme="majorHAnsi"/>
          <w:b/>
          <w:bCs/>
        </w:rPr>
        <w:t>B</w:t>
      </w:r>
      <w:r w:rsidRPr="004C7CB1">
        <w:rPr>
          <w:rFonts w:asciiTheme="majorHAnsi" w:hAnsiTheme="majorHAnsi" w:cstheme="majorHAnsi"/>
        </w:rPr>
        <w:t>) were gated from total cells (</w:t>
      </w:r>
      <w:r w:rsidRPr="004C7CB1">
        <w:rPr>
          <w:rFonts w:asciiTheme="majorHAnsi" w:hAnsiTheme="majorHAnsi" w:cstheme="majorHAnsi"/>
          <w:b/>
          <w:bCs/>
        </w:rPr>
        <w:t>A</w:t>
      </w:r>
      <w:r w:rsidRPr="004C7CB1">
        <w:rPr>
          <w:rFonts w:asciiTheme="majorHAnsi" w:hAnsiTheme="majorHAnsi" w:cstheme="majorHAnsi"/>
        </w:rPr>
        <w:t>). (</w:t>
      </w:r>
      <w:r w:rsidRPr="004C7CB1">
        <w:rPr>
          <w:rFonts w:asciiTheme="majorHAnsi" w:hAnsiTheme="majorHAnsi" w:cstheme="majorHAnsi"/>
          <w:b/>
          <w:bCs/>
        </w:rPr>
        <w:t>C</w:t>
      </w:r>
      <w:r w:rsidRPr="004C7CB1">
        <w:rPr>
          <w:rFonts w:asciiTheme="majorHAnsi" w:hAnsiTheme="majorHAnsi" w:cstheme="majorHAnsi"/>
        </w:rPr>
        <w:t>) CD11b</w:t>
      </w:r>
      <w:r w:rsidRPr="004C7CB1">
        <w:rPr>
          <w:rFonts w:asciiTheme="majorHAnsi" w:hAnsiTheme="majorHAnsi" w:cstheme="majorHAnsi"/>
          <w:vertAlign w:val="superscript"/>
        </w:rPr>
        <w:t>+</w:t>
      </w:r>
      <w:r w:rsidRPr="004C7CB1">
        <w:rPr>
          <w:rFonts w:asciiTheme="majorHAnsi" w:hAnsiTheme="majorHAnsi" w:cstheme="majorHAnsi"/>
        </w:rPr>
        <w:t xml:space="preserve"> cells were gated from single cells. (</w:t>
      </w:r>
      <w:r w:rsidRPr="004C7CB1">
        <w:rPr>
          <w:rFonts w:asciiTheme="majorHAnsi" w:hAnsiTheme="majorHAnsi" w:cstheme="majorHAnsi"/>
          <w:b/>
          <w:bCs/>
        </w:rPr>
        <w:t>D</w:t>
      </w:r>
      <w:r w:rsidRPr="004C7CB1">
        <w:rPr>
          <w:rFonts w:asciiTheme="majorHAnsi" w:hAnsiTheme="majorHAnsi" w:cstheme="majorHAnsi"/>
        </w:rPr>
        <w:t>) Dot plot showing neutrophils (CD66b</w:t>
      </w:r>
      <w:r w:rsidRPr="004C7CB1">
        <w:rPr>
          <w:rFonts w:asciiTheme="majorHAnsi" w:hAnsiTheme="majorHAnsi" w:cstheme="majorHAnsi"/>
          <w:vertAlign w:val="superscript"/>
        </w:rPr>
        <w:t>+</w:t>
      </w:r>
      <w:r w:rsidRPr="004C7CB1">
        <w:rPr>
          <w:rFonts w:asciiTheme="majorHAnsi" w:hAnsiTheme="majorHAnsi" w:cstheme="majorHAnsi"/>
        </w:rPr>
        <w:t>, CD14 low/-) and a very low monocyte contamination (CD66b</w:t>
      </w:r>
      <w:r w:rsidRPr="004C7CB1">
        <w:rPr>
          <w:rFonts w:asciiTheme="majorHAnsi" w:hAnsiTheme="majorHAnsi" w:cstheme="majorHAnsi"/>
          <w:vertAlign w:val="superscript"/>
        </w:rPr>
        <w:t>-</w:t>
      </w:r>
      <w:r w:rsidRPr="004C7CB1">
        <w:rPr>
          <w:rFonts w:asciiTheme="majorHAnsi" w:hAnsiTheme="majorHAnsi" w:cstheme="majorHAnsi"/>
        </w:rPr>
        <w:t>, CD14</w:t>
      </w:r>
      <w:r w:rsidRPr="004C7CB1">
        <w:rPr>
          <w:rFonts w:asciiTheme="majorHAnsi" w:hAnsiTheme="majorHAnsi" w:cstheme="majorHAnsi"/>
          <w:vertAlign w:val="superscript"/>
        </w:rPr>
        <w:t>+</w:t>
      </w:r>
      <w:r w:rsidRPr="004C7CB1">
        <w:rPr>
          <w:rFonts w:asciiTheme="majorHAnsi" w:hAnsiTheme="majorHAnsi" w:cstheme="majorHAnsi"/>
        </w:rPr>
        <w:t>, Q1). (</w:t>
      </w:r>
      <w:r w:rsidRPr="004C7CB1">
        <w:rPr>
          <w:rFonts w:asciiTheme="majorHAnsi" w:hAnsiTheme="majorHAnsi" w:cstheme="majorHAnsi"/>
          <w:b/>
          <w:bCs/>
        </w:rPr>
        <w:t>E</w:t>
      </w:r>
      <w:r w:rsidRPr="004C7CB1">
        <w:rPr>
          <w:rFonts w:asciiTheme="majorHAnsi" w:hAnsiTheme="majorHAnsi" w:cstheme="majorHAnsi"/>
        </w:rPr>
        <w:t>) CD66b</w:t>
      </w:r>
      <w:r w:rsidRPr="004C7CB1">
        <w:rPr>
          <w:rFonts w:asciiTheme="majorHAnsi" w:hAnsiTheme="majorHAnsi" w:cstheme="majorHAnsi"/>
          <w:vertAlign w:val="superscript"/>
        </w:rPr>
        <w:t>-</w:t>
      </w:r>
      <w:r w:rsidRPr="004C7CB1">
        <w:rPr>
          <w:rFonts w:asciiTheme="majorHAnsi" w:hAnsiTheme="majorHAnsi" w:cstheme="majorHAnsi"/>
        </w:rPr>
        <w:t xml:space="preserve"> and CD66b</w:t>
      </w:r>
      <w:r w:rsidRPr="004C7CB1">
        <w:rPr>
          <w:rFonts w:asciiTheme="majorHAnsi" w:hAnsiTheme="majorHAnsi" w:cstheme="majorHAnsi"/>
          <w:vertAlign w:val="superscript"/>
        </w:rPr>
        <w:t>+</w:t>
      </w:r>
      <w:r w:rsidRPr="004C7CB1">
        <w:rPr>
          <w:rFonts w:asciiTheme="majorHAnsi" w:hAnsiTheme="majorHAnsi" w:cstheme="majorHAnsi"/>
        </w:rPr>
        <w:t xml:space="preserve"> cells were gated. (</w:t>
      </w:r>
      <w:r w:rsidRPr="004C7CB1">
        <w:rPr>
          <w:rFonts w:asciiTheme="majorHAnsi" w:hAnsiTheme="majorHAnsi" w:cstheme="majorHAnsi"/>
          <w:b/>
          <w:bCs/>
        </w:rPr>
        <w:t>F</w:t>
      </w:r>
      <w:r w:rsidRPr="004C7CB1">
        <w:rPr>
          <w:rFonts w:asciiTheme="majorHAnsi" w:hAnsiTheme="majorHAnsi" w:cstheme="majorHAnsi"/>
        </w:rPr>
        <w:t>) CD66b</w:t>
      </w:r>
      <w:r w:rsidRPr="004C7CB1">
        <w:rPr>
          <w:rFonts w:asciiTheme="majorHAnsi" w:hAnsiTheme="majorHAnsi" w:cstheme="majorHAnsi"/>
          <w:vertAlign w:val="superscript"/>
        </w:rPr>
        <w:t>-</w:t>
      </w:r>
      <w:r w:rsidRPr="004C7CB1">
        <w:rPr>
          <w:rFonts w:asciiTheme="majorHAnsi" w:hAnsiTheme="majorHAnsi" w:cstheme="majorHAnsi"/>
        </w:rPr>
        <w:t xml:space="preserve"> cells were positive for lymphocyte markers (CD3, CD19). (</w:t>
      </w:r>
      <w:r w:rsidRPr="004C7CB1">
        <w:rPr>
          <w:rFonts w:asciiTheme="majorHAnsi" w:hAnsiTheme="majorHAnsi" w:cstheme="majorHAnsi"/>
          <w:b/>
          <w:bCs/>
        </w:rPr>
        <w:t>G</w:t>
      </w:r>
      <w:r w:rsidRPr="004C7CB1">
        <w:rPr>
          <w:rFonts w:asciiTheme="majorHAnsi" w:hAnsiTheme="majorHAnsi" w:cstheme="majorHAnsi"/>
        </w:rPr>
        <w:t>) Expression of CD11b and CD193 in CD66b</w:t>
      </w:r>
      <w:r w:rsidRPr="004C7CB1">
        <w:rPr>
          <w:rFonts w:asciiTheme="majorHAnsi" w:hAnsiTheme="majorHAnsi" w:cstheme="majorHAnsi"/>
          <w:vertAlign w:val="superscript"/>
        </w:rPr>
        <w:t>+</w:t>
      </w:r>
      <w:r w:rsidRPr="004C7CB1">
        <w:rPr>
          <w:rFonts w:asciiTheme="majorHAnsi" w:hAnsiTheme="majorHAnsi" w:cstheme="majorHAnsi"/>
        </w:rPr>
        <w:t xml:space="preserve"> cells, showing distinct neutrophil (CD66b</w:t>
      </w:r>
      <w:r w:rsidRPr="004C7CB1">
        <w:rPr>
          <w:rFonts w:asciiTheme="majorHAnsi" w:hAnsiTheme="majorHAnsi" w:cstheme="majorHAnsi"/>
          <w:vertAlign w:val="superscript"/>
        </w:rPr>
        <w:t>+</w:t>
      </w:r>
      <w:r w:rsidRPr="004C7CB1">
        <w:rPr>
          <w:rFonts w:asciiTheme="majorHAnsi" w:hAnsiTheme="majorHAnsi" w:cstheme="majorHAnsi"/>
        </w:rPr>
        <w:t>, CD11b</w:t>
      </w:r>
      <w:r w:rsidRPr="004C7CB1">
        <w:rPr>
          <w:rFonts w:asciiTheme="majorHAnsi" w:hAnsiTheme="majorHAnsi" w:cstheme="majorHAnsi"/>
          <w:vertAlign w:val="superscript"/>
        </w:rPr>
        <w:t>+</w:t>
      </w:r>
      <w:r w:rsidRPr="004C7CB1">
        <w:rPr>
          <w:rFonts w:asciiTheme="majorHAnsi" w:hAnsiTheme="majorHAnsi" w:cstheme="majorHAnsi"/>
        </w:rPr>
        <w:t>, CD193</w:t>
      </w:r>
      <w:r w:rsidRPr="004C7CB1">
        <w:rPr>
          <w:rFonts w:asciiTheme="majorHAnsi" w:hAnsiTheme="majorHAnsi" w:cstheme="majorHAnsi"/>
          <w:vertAlign w:val="superscript"/>
        </w:rPr>
        <w:t>-</w:t>
      </w:r>
      <w:r w:rsidRPr="004C7CB1">
        <w:rPr>
          <w:rFonts w:asciiTheme="majorHAnsi" w:hAnsiTheme="majorHAnsi" w:cstheme="majorHAnsi"/>
        </w:rPr>
        <w:t>) and eosinophil (CD66b</w:t>
      </w:r>
      <w:r w:rsidRPr="004C7CB1">
        <w:rPr>
          <w:rFonts w:asciiTheme="majorHAnsi" w:hAnsiTheme="majorHAnsi" w:cstheme="majorHAnsi"/>
          <w:vertAlign w:val="superscript"/>
        </w:rPr>
        <w:t>+</w:t>
      </w:r>
      <w:r w:rsidRPr="004C7CB1">
        <w:rPr>
          <w:rFonts w:asciiTheme="majorHAnsi" w:hAnsiTheme="majorHAnsi" w:cstheme="majorHAnsi"/>
        </w:rPr>
        <w:t>, CD11b</w:t>
      </w:r>
      <w:r w:rsidRPr="004C7CB1">
        <w:rPr>
          <w:rFonts w:asciiTheme="majorHAnsi" w:hAnsiTheme="majorHAnsi" w:cstheme="majorHAnsi"/>
          <w:vertAlign w:val="superscript"/>
        </w:rPr>
        <w:t>-</w:t>
      </w:r>
      <w:r w:rsidRPr="004C7CB1">
        <w:rPr>
          <w:rFonts w:asciiTheme="majorHAnsi" w:hAnsiTheme="majorHAnsi" w:cstheme="majorHAnsi"/>
        </w:rPr>
        <w:t>, CD193</w:t>
      </w:r>
      <w:r w:rsidRPr="004C7CB1">
        <w:rPr>
          <w:rFonts w:asciiTheme="majorHAnsi" w:hAnsiTheme="majorHAnsi" w:cstheme="majorHAnsi"/>
          <w:vertAlign w:val="superscript"/>
        </w:rPr>
        <w:t>+</w:t>
      </w:r>
      <w:r w:rsidRPr="004C7CB1">
        <w:rPr>
          <w:rFonts w:asciiTheme="majorHAnsi" w:hAnsiTheme="majorHAnsi" w:cstheme="majorHAnsi"/>
        </w:rPr>
        <w:t>) populations. In the representative result shown here, neutrophil purity is ~93% with ~3.7% lymphocyte and ~3.7% eosinophil contamination. (</w:t>
      </w:r>
      <w:r w:rsidRPr="004C7CB1">
        <w:rPr>
          <w:rFonts w:asciiTheme="majorHAnsi" w:hAnsiTheme="majorHAnsi" w:cstheme="majorHAnsi"/>
          <w:b/>
          <w:bCs/>
        </w:rPr>
        <w:t>H</w:t>
      </w:r>
      <w:r w:rsidRPr="004C7CB1">
        <w:rPr>
          <w:rFonts w:asciiTheme="majorHAnsi" w:hAnsiTheme="majorHAnsi" w:cstheme="majorHAnsi"/>
        </w:rPr>
        <w:t xml:space="preserve">) Quantification of neutrophil purity after purification. Data </w:t>
      </w:r>
      <w:r w:rsidR="008649B9" w:rsidRPr="004C7CB1">
        <w:rPr>
          <w:rFonts w:asciiTheme="majorHAnsi" w:hAnsiTheme="majorHAnsi" w:cstheme="majorHAnsi"/>
        </w:rPr>
        <w:t>are</w:t>
      </w:r>
      <w:r w:rsidRPr="004C7CB1">
        <w:rPr>
          <w:rFonts w:asciiTheme="majorHAnsi" w:hAnsiTheme="majorHAnsi" w:cstheme="majorHAnsi"/>
        </w:rPr>
        <w:t xml:space="preserve"> compiled from 5 individual trials and presented as mean</w:t>
      </w:r>
      <w:r w:rsidR="008649B9" w:rsidRPr="004C7CB1">
        <w:rPr>
          <w:rFonts w:asciiTheme="majorHAnsi" w:hAnsiTheme="majorHAnsi" w:cstheme="majorHAnsi"/>
        </w:rPr>
        <w:t xml:space="preserve"> </w:t>
      </w:r>
      <w:r w:rsidRPr="004C7CB1">
        <w:rPr>
          <w:rFonts w:asciiTheme="majorHAnsi" w:hAnsiTheme="majorHAnsi" w:cstheme="majorHAnsi"/>
        </w:rPr>
        <w:t>±</w:t>
      </w:r>
      <w:r w:rsidR="008649B9" w:rsidRPr="004C7CB1">
        <w:rPr>
          <w:rFonts w:asciiTheme="majorHAnsi" w:hAnsiTheme="majorHAnsi" w:cstheme="majorHAnsi"/>
        </w:rPr>
        <w:t xml:space="preserve"> </w:t>
      </w:r>
      <w:r w:rsidRPr="004C7CB1">
        <w:rPr>
          <w:rFonts w:asciiTheme="majorHAnsi" w:hAnsiTheme="majorHAnsi" w:cstheme="majorHAnsi"/>
        </w:rPr>
        <w:t>SD.</w:t>
      </w:r>
      <w:r w:rsidR="00DA7D4C" w:rsidRPr="004C7CB1">
        <w:rPr>
          <w:rFonts w:asciiTheme="majorHAnsi" w:hAnsiTheme="majorHAnsi" w:cstheme="majorHAnsi"/>
        </w:rPr>
        <w:t xml:space="preserve"> Abbreviations: CD = cluster of differentiation; </w:t>
      </w:r>
      <w:r w:rsidR="00D47ECD" w:rsidRPr="004C7CB1">
        <w:rPr>
          <w:rFonts w:asciiTheme="majorHAnsi" w:hAnsiTheme="majorHAnsi" w:cstheme="majorHAnsi"/>
        </w:rPr>
        <w:t>SSC-A = SSC-A = side scatter-Area; FSC-A = forward scatter-Area</w:t>
      </w:r>
      <w:r w:rsidR="007E5AD5" w:rsidRPr="004C7CB1">
        <w:rPr>
          <w:rFonts w:asciiTheme="majorHAnsi" w:hAnsiTheme="majorHAnsi" w:cstheme="majorHAnsi"/>
        </w:rPr>
        <w:t>.</w:t>
      </w:r>
    </w:p>
    <w:p w14:paraId="2E49E822" w14:textId="1CBEA479" w:rsidR="005F381D" w:rsidRPr="004C7CB1" w:rsidRDefault="005F381D" w:rsidP="004C7CB1">
      <w:pPr>
        <w:rPr>
          <w:rFonts w:asciiTheme="majorHAnsi" w:hAnsiTheme="majorHAnsi" w:cstheme="majorHAnsi"/>
        </w:rPr>
      </w:pPr>
    </w:p>
    <w:p w14:paraId="1C9B86D1" w14:textId="08C6B663" w:rsidR="005F381D" w:rsidRPr="004C7CB1" w:rsidRDefault="005F381D" w:rsidP="004C7CB1">
      <w:pPr>
        <w:rPr>
          <w:rFonts w:asciiTheme="majorHAnsi" w:hAnsiTheme="majorHAnsi" w:cstheme="majorHAnsi"/>
        </w:rPr>
      </w:pPr>
      <w:r w:rsidRPr="004C7CB1">
        <w:rPr>
          <w:rFonts w:asciiTheme="majorHAnsi" w:hAnsiTheme="majorHAnsi" w:cstheme="majorHAnsi"/>
          <w:b/>
          <w:bCs/>
        </w:rPr>
        <w:t>Figure 4: Gradient purification did not cause CD62L shedding.</w:t>
      </w:r>
      <w:r w:rsidR="006176B1" w:rsidRPr="004C7CB1">
        <w:rPr>
          <w:rFonts w:asciiTheme="majorHAnsi" w:hAnsiTheme="majorHAnsi" w:cstheme="majorHAnsi"/>
        </w:rPr>
        <w:t xml:space="preserve"> </w:t>
      </w:r>
      <w:r w:rsidRPr="004C7CB1">
        <w:rPr>
          <w:rFonts w:asciiTheme="majorHAnsi" w:hAnsiTheme="majorHAnsi" w:cstheme="majorHAnsi"/>
        </w:rPr>
        <w:t>(</w:t>
      </w:r>
      <w:r w:rsidRPr="004C7CB1">
        <w:rPr>
          <w:rFonts w:asciiTheme="majorHAnsi" w:hAnsiTheme="majorHAnsi" w:cstheme="majorHAnsi"/>
          <w:b/>
          <w:bCs/>
        </w:rPr>
        <w:t>A</w:t>
      </w:r>
      <w:r w:rsidR="006176B1" w:rsidRPr="004C7CB1">
        <w:rPr>
          <w:rFonts w:asciiTheme="majorHAnsi" w:hAnsiTheme="majorHAnsi" w:cstheme="majorHAnsi"/>
          <w:b/>
          <w:bCs/>
        </w:rPr>
        <w:t>–</w:t>
      </w:r>
      <w:r w:rsidRPr="004C7CB1">
        <w:rPr>
          <w:rFonts w:asciiTheme="majorHAnsi" w:hAnsiTheme="majorHAnsi" w:cstheme="majorHAnsi"/>
          <w:b/>
          <w:bCs/>
        </w:rPr>
        <w:t>B</w:t>
      </w:r>
      <w:r w:rsidRPr="004C7CB1">
        <w:rPr>
          <w:rFonts w:asciiTheme="majorHAnsi" w:hAnsiTheme="majorHAnsi" w:cstheme="majorHAnsi"/>
        </w:rPr>
        <w:t>) Control (</w:t>
      </w:r>
      <w:r w:rsidRPr="004C7CB1">
        <w:rPr>
          <w:rFonts w:asciiTheme="majorHAnsi" w:hAnsiTheme="majorHAnsi" w:cstheme="majorHAnsi"/>
          <w:b/>
          <w:bCs/>
        </w:rPr>
        <w:t>A</w:t>
      </w:r>
      <w:r w:rsidRPr="004C7CB1">
        <w:rPr>
          <w:rFonts w:asciiTheme="majorHAnsi" w:hAnsiTheme="majorHAnsi" w:cstheme="majorHAnsi"/>
        </w:rPr>
        <w:t>) or fMLP</w:t>
      </w:r>
      <w:r w:rsidR="006176B1" w:rsidRPr="004C7CB1">
        <w:rPr>
          <w:rFonts w:asciiTheme="majorHAnsi" w:hAnsiTheme="majorHAnsi" w:cstheme="majorHAnsi"/>
        </w:rPr>
        <w:t>-</w:t>
      </w:r>
      <w:r w:rsidRPr="004C7CB1">
        <w:rPr>
          <w:rFonts w:asciiTheme="majorHAnsi" w:hAnsiTheme="majorHAnsi" w:cstheme="majorHAnsi"/>
        </w:rPr>
        <w:t>stimulated neutrophils (</w:t>
      </w:r>
      <w:r w:rsidRPr="004C7CB1">
        <w:rPr>
          <w:rFonts w:asciiTheme="majorHAnsi" w:hAnsiTheme="majorHAnsi" w:cstheme="majorHAnsi"/>
          <w:b/>
          <w:bCs/>
        </w:rPr>
        <w:t>B</w:t>
      </w:r>
      <w:r w:rsidRPr="004C7CB1">
        <w:rPr>
          <w:rFonts w:asciiTheme="majorHAnsi" w:hAnsiTheme="majorHAnsi" w:cstheme="majorHAnsi"/>
        </w:rPr>
        <w:t>) (1</w:t>
      </w:r>
      <w:r w:rsidR="006176B1" w:rsidRPr="004C7CB1">
        <w:rPr>
          <w:rFonts w:asciiTheme="majorHAnsi" w:hAnsiTheme="majorHAnsi" w:cstheme="majorHAnsi"/>
        </w:rPr>
        <w:t xml:space="preserve"> </w:t>
      </w:r>
      <w:r w:rsidRPr="004C7CB1">
        <w:rPr>
          <w:rFonts w:asciiTheme="majorHAnsi" w:hAnsiTheme="majorHAnsi" w:cstheme="majorHAnsi"/>
        </w:rPr>
        <w:t>mM fMLP for 15</w:t>
      </w:r>
      <w:r w:rsidR="006176B1" w:rsidRPr="004C7CB1">
        <w:rPr>
          <w:rFonts w:asciiTheme="majorHAnsi" w:hAnsiTheme="majorHAnsi" w:cstheme="majorHAnsi"/>
        </w:rPr>
        <w:t xml:space="preserve"> </w:t>
      </w:r>
      <w:r w:rsidRPr="004C7CB1">
        <w:rPr>
          <w:rFonts w:asciiTheme="majorHAnsi" w:hAnsiTheme="majorHAnsi" w:cstheme="majorHAnsi"/>
        </w:rPr>
        <w:t>min at 37</w:t>
      </w:r>
      <w:r w:rsidR="006176B1" w:rsidRPr="004C7CB1">
        <w:rPr>
          <w:rFonts w:asciiTheme="majorHAnsi" w:hAnsiTheme="majorHAnsi" w:cstheme="majorHAnsi"/>
        </w:rPr>
        <w:t xml:space="preserve"> </w:t>
      </w:r>
      <w:r w:rsidRPr="004C7CB1">
        <w:rPr>
          <w:rFonts w:asciiTheme="majorHAnsi" w:hAnsiTheme="majorHAnsi" w:cstheme="majorHAnsi"/>
        </w:rPr>
        <w:t>°C) were stained with neutrophil markers and CD62L. (</w:t>
      </w:r>
      <w:r w:rsidRPr="004C7CB1">
        <w:rPr>
          <w:rFonts w:asciiTheme="majorHAnsi" w:hAnsiTheme="majorHAnsi" w:cstheme="majorHAnsi"/>
          <w:b/>
          <w:bCs/>
        </w:rPr>
        <w:t>C</w:t>
      </w:r>
      <w:r w:rsidRPr="004C7CB1">
        <w:rPr>
          <w:rFonts w:asciiTheme="majorHAnsi" w:hAnsiTheme="majorHAnsi" w:cstheme="majorHAnsi"/>
        </w:rPr>
        <w:t>) Fluorescent mean intensity for CD62L is decreased in fMLP</w:t>
      </w:r>
      <w:r w:rsidR="006176B1" w:rsidRPr="004C7CB1">
        <w:rPr>
          <w:rFonts w:asciiTheme="majorHAnsi" w:hAnsiTheme="majorHAnsi" w:cstheme="majorHAnsi"/>
        </w:rPr>
        <w:t>-</w:t>
      </w:r>
      <w:r w:rsidRPr="004C7CB1">
        <w:rPr>
          <w:rFonts w:asciiTheme="majorHAnsi" w:hAnsiTheme="majorHAnsi" w:cstheme="majorHAnsi"/>
        </w:rPr>
        <w:t>treated cells, indicating CD62L shedding and neutrophil activation.</w:t>
      </w:r>
      <w:r w:rsidR="00E51649" w:rsidRPr="004C7CB1">
        <w:rPr>
          <w:rFonts w:asciiTheme="majorHAnsi" w:hAnsiTheme="majorHAnsi" w:cstheme="majorHAnsi"/>
        </w:rPr>
        <w:t xml:space="preserve"> Abbreviations: CD26L = L-selectin; </w:t>
      </w:r>
      <w:r w:rsidR="007D5533" w:rsidRPr="004C7CB1">
        <w:rPr>
          <w:rFonts w:asciiTheme="majorHAnsi" w:hAnsiTheme="majorHAnsi" w:cstheme="majorHAnsi"/>
        </w:rPr>
        <w:t xml:space="preserve">fMLP = </w:t>
      </w:r>
      <w:r w:rsidR="007D5533" w:rsidRPr="004C7CB1">
        <w:rPr>
          <w:rFonts w:asciiTheme="majorHAnsi" w:hAnsiTheme="majorHAnsi" w:cstheme="majorHAnsi"/>
          <w:shd w:val="clear" w:color="auto" w:fill="FFFFFF"/>
        </w:rPr>
        <w:t>N-Formylmethionyl-leucyl-phenylalanine</w:t>
      </w:r>
      <w:r w:rsidR="00FD2976" w:rsidRPr="004C7CB1">
        <w:rPr>
          <w:rFonts w:asciiTheme="majorHAnsi" w:hAnsiTheme="majorHAnsi" w:cstheme="majorHAnsi"/>
          <w:shd w:val="clear" w:color="auto" w:fill="FFFFFF"/>
        </w:rPr>
        <w:t xml:space="preserve">; </w:t>
      </w:r>
      <w:r w:rsidR="00FD2976" w:rsidRPr="004C7CB1">
        <w:rPr>
          <w:rFonts w:asciiTheme="majorHAnsi" w:hAnsiTheme="majorHAnsi" w:cstheme="majorHAnsi"/>
        </w:rPr>
        <w:t xml:space="preserve">SSC-A = SSC-A = side scatter-Area; FSC-A = forward </w:t>
      </w:r>
      <w:r w:rsidR="00FD2976" w:rsidRPr="004C7CB1">
        <w:rPr>
          <w:rFonts w:asciiTheme="majorHAnsi" w:hAnsiTheme="majorHAnsi" w:cstheme="majorHAnsi"/>
        </w:rPr>
        <w:lastRenderedPageBreak/>
        <w:t>scatter-Area</w:t>
      </w:r>
      <w:r w:rsidR="0098796A" w:rsidRPr="004C7CB1">
        <w:rPr>
          <w:rFonts w:asciiTheme="majorHAnsi" w:hAnsiTheme="majorHAnsi" w:cstheme="majorHAnsi"/>
        </w:rPr>
        <w:t>; PE = phycoerythrin</w:t>
      </w:r>
      <w:r w:rsidR="007D5533" w:rsidRPr="004C7CB1">
        <w:rPr>
          <w:rFonts w:asciiTheme="majorHAnsi" w:hAnsiTheme="majorHAnsi" w:cstheme="majorHAnsi"/>
          <w:shd w:val="clear" w:color="auto" w:fill="FFFFFF"/>
        </w:rPr>
        <w:t>.</w:t>
      </w:r>
    </w:p>
    <w:p w14:paraId="58B86D41" w14:textId="77BCAD0B" w:rsidR="005F381D" w:rsidRPr="004C7CB1" w:rsidRDefault="005F381D" w:rsidP="004C7CB1">
      <w:pPr>
        <w:rPr>
          <w:rFonts w:asciiTheme="majorHAnsi" w:hAnsiTheme="majorHAnsi" w:cstheme="majorHAnsi"/>
        </w:rPr>
      </w:pPr>
    </w:p>
    <w:p w14:paraId="2FE20725" w14:textId="3CFE0BA7" w:rsidR="005F381D" w:rsidRPr="004C7CB1" w:rsidRDefault="005F381D" w:rsidP="004C7CB1">
      <w:pPr>
        <w:rPr>
          <w:rFonts w:asciiTheme="majorHAnsi" w:hAnsiTheme="majorHAnsi" w:cstheme="majorHAnsi"/>
        </w:rPr>
      </w:pPr>
      <w:r w:rsidRPr="004C7CB1">
        <w:rPr>
          <w:rFonts w:asciiTheme="majorHAnsi" w:hAnsiTheme="majorHAnsi" w:cstheme="majorHAnsi"/>
          <w:b/>
          <w:bCs/>
        </w:rPr>
        <w:t xml:space="preserve">Figure 5: Spontaneous death of neutrophils purified by </w:t>
      </w:r>
      <w:r w:rsidR="00993847" w:rsidRPr="004C7CB1">
        <w:rPr>
          <w:rFonts w:asciiTheme="majorHAnsi" w:hAnsiTheme="majorHAnsi" w:cstheme="majorHAnsi"/>
          <w:b/>
          <w:bCs/>
        </w:rPr>
        <w:t>density gradient or n</w:t>
      </w:r>
      <w:r w:rsidRPr="004C7CB1">
        <w:rPr>
          <w:rFonts w:asciiTheme="majorHAnsi" w:hAnsiTheme="majorHAnsi" w:cstheme="majorHAnsi"/>
          <w:b/>
          <w:bCs/>
        </w:rPr>
        <w:t xml:space="preserve">eutrophil </w:t>
      </w:r>
      <w:r w:rsidR="00993847" w:rsidRPr="004C7CB1">
        <w:rPr>
          <w:rFonts w:asciiTheme="majorHAnsi" w:hAnsiTheme="majorHAnsi" w:cstheme="majorHAnsi"/>
          <w:b/>
          <w:bCs/>
        </w:rPr>
        <w:t>isolation kit</w:t>
      </w:r>
      <w:r w:rsidRPr="004C7CB1">
        <w:rPr>
          <w:rFonts w:asciiTheme="majorHAnsi" w:hAnsiTheme="majorHAnsi" w:cstheme="majorHAnsi"/>
          <w:b/>
          <w:bCs/>
        </w:rPr>
        <w:t xml:space="preserve">. </w:t>
      </w:r>
      <w:r w:rsidRPr="004C7CB1">
        <w:rPr>
          <w:rFonts w:asciiTheme="majorHAnsi" w:hAnsiTheme="majorHAnsi" w:cstheme="majorHAnsi"/>
        </w:rPr>
        <w:t xml:space="preserve">Neutrophils were purified with </w:t>
      </w:r>
      <w:r w:rsidR="00993847" w:rsidRPr="004C7CB1">
        <w:rPr>
          <w:rFonts w:asciiTheme="majorHAnsi" w:hAnsiTheme="majorHAnsi" w:cstheme="majorHAnsi"/>
        </w:rPr>
        <w:t xml:space="preserve">density gradient </w:t>
      </w:r>
      <w:r w:rsidRPr="004C7CB1">
        <w:rPr>
          <w:rFonts w:asciiTheme="majorHAnsi" w:hAnsiTheme="majorHAnsi" w:cstheme="majorHAnsi"/>
        </w:rPr>
        <w:t>(</w:t>
      </w:r>
      <w:r w:rsidRPr="004C7CB1">
        <w:rPr>
          <w:rFonts w:asciiTheme="majorHAnsi" w:hAnsiTheme="majorHAnsi" w:cstheme="majorHAnsi"/>
          <w:b/>
          <w:bCs/>
        </w:rPr>
        <w:t>A</w:t>
      </w:r>
      <w:r w:rsidRPr="004C7CB1">
        <w:rPr>
          <w:rFonts w:asciiTheme="majorHAnsi" w:hAnsiTheme="majorHAnsi" w:cstheme="majorHAnsi"/>
        </w:rPr>
        <w:t xml:space="preserve"> and </w:t>
      </w:r>
      <w:r w:rsidRPr="004C7CB1">
        <w:rPr>
          <w:rFonts w:asciiTheme="majorHAnsi" w:hAnsiTheme="majorHAnsi" w:cstheme="majorHAnsi"/>
          <w:b/>
          <w:bCs/>
        </w:rPr>
        <w:t>B</w:t>
      </w:r>
      <w:r w:rsidRPr="004C7CB1">
        <w:rPr>
          <w:rFonts w:asciiTheme="majorHAnsi" w:hAnsiTheme="majorHAnsi" w:cstheme="majorHAnsi"/>
        </w:rPr>
        <w:t xml:space="preserve">) or commercial </w:t>
      </w:r>
      <w:r w:rsidR="00993847" w:rsidRPr="004C7CB1">
        <w:rPr>
          <w:rFonts w:asciiTheme="majorHAnsi" w:hAnsiTheme="majorHAnsi" w:cstheme="majorHAnsi"/>
        </w:rPr>
        <w:t xml:space="preserve">microbeads </w:t>
      </w:r>
      <w:r w:rsidRPr="004C7CB1">
        <w:rPr>
          <w:rFonts w:asciiTheme="majorHAnsi" w:hAnsiTheme="majorHAnsi" w:cstheme="majorHAnsi"/>
        </w:rPr>
        <w:t>(</w:t>
      </w:r>
      <w:r w:rsidRPr="004C7CB1">
        <w:rPr>
          <w:rFonts w:asciiTheme="majorHAnsi" w:hAnsiTheme="majorHAnsi" w:cstheme="majorHAnsi"/>
          <w:b/>
          <w:bCs/>
        </w:rPr>
        <w:t>C</w:t>
      </w:r>
      <w:r w:rsidRPr="004C7CB1">
        <w:rPr>
          <w:rFonts w:asciiTheme="majorHAnsi" w:hAnsiTheme="majorHAnsi" w:cstheme="majorHAnsi"/>
        </w:rPr>
        <w:t xml:space="preserve"> and </w:t>
      </w:r>
      <w:r w:rsidRPr="004C7CB1">
        <w:rPr>
          <w:rFonts w:asciiTheme="majorHAnsi" w:hAnsiTheme="majorHAnsi" w:cstheme="majorHAnsi"/>
          <w:b/>
          <w:bCs/>
        </w:rPr>
        <w:t>D</w:t>
      </w:r>
      <w:r w:rsidRPr="004C7CB1">
        <w:rPr>
          <w:rFonts w:asciiTheme="majorHAnsi" w:hAnsiTheme="majorHAnsi" w:cstheme="majorHAnsi"/>
        </w:rPr>
        <w:t>) and cultured for 0</w:t>
      </w:r>
      <w:r w:rsidR="00993847" w:rsidRPr="004C7CB1">
        <w:rPr>
          <w:rFonts w:asciiTheme="majorHAnsi" w:hAnsiTheme="majorHAnsi" w:cstheme="majorHAnsi"/>
        </w:rPr>
        <w:t xml:space="preserve"> </w:t>
      </w:r>
      <w:r w:rsidRPr="004C7CB1">
        <w:rPr>
          <w:rFonts w:asciiTheme="majorHAnsi" w:hAnsiTheme="majorHAnsi" w:cstheme="majorHAnsi"/>
        </w:rPr>
        <w:t>h (</w:t>
      </w:r>
      <w:r w:rsidRPr="004C7CB1">
        <w:rPr>
          <w:rFonts w:asciiTheme="majorHAnsi" w:hAnsiTheme="majorHAnsi" w:cstheme="majorHAnsi"/>
          <w:b/>
          <w:bCs/>
        </w:rPr>
        <w:t>A</w:t>
      </w:r>
      <w:r w:rsidRPr="004C7CB1">
        <w:rPr>
          <w:rFonts w:asciiTheme="majorHAnsi" w:hAnsiTheme="majorHAnsi" w:cstheme="majorHAnsi"/>
        </w:rPr>
        <w:t xml:space="preserve"> and </w:t>
      </w:r>
      <w:r w:rsidRPr="004C7CB1">
        <w:rPr>
          <w:rFonts w:asciiTheme="majorHAnsi" w:hAnsiTheme="majorHAnsi" w:cstheme="majorHAnsi"/>
          <w:b/>
          <w:bCs/>
        </w:rPr>
        <w:t>C</w:t>
      </w:r>
      <w:r w:rsidRPr="004C7CB1">
        <w:rPr>
          <w:rFonts w:asciiTheme="majorHAnsi" w:hAnsiTheme="majorHAnsi" w:cstheme="majorHAnsi"/>
        </w:rPr>
        <w:t>) or 24</w:t>
      </w:r>
      <w:r w:rsidR="00993847" w:rsidRPr="004C7CB1">
        <w:rPr>
          <w:rFonts w:asciiTheme="majorHAnsi" w:hAnsiTheme="majorHAnsi" w:cstheme="majorHAnsi"/>
        </w:rPr>
        <w:t xml:space="preserve"> </w:t>
      </w:r>
      <w:r w:rsidRPr="004C7CB1">
        <w:rPr>
          <w:rFonts w:asciiTheme="majorHAnsi" w:hAnsiTheme="majorHAnsi" w:cstheme="majorHAnsi"/>
        </w:rPr>
        <w:t>h (</w:t>
      </w:r>
      <w:r w:rsidRPr="004C7CB1">
        <w:rPr>
          <w:rFonts w:asciiTheme="majorHAnsi" w:hAnsiTheme="majorHAnsi" w:cstheme="majorHAnsi"/>
          <w:b/>
          <w:bCs/>
        </w:rPr>
        <w:t>B</w:t>
      </w:r>
      <w:r w:rsidRPr="004C7CB1">
        <w:rPr>
          <w:rFonts w:asciiTheme="majorHAnsi" w:hAnsiTheme="majorHAnsi" w:cstheme="majorHAnsi"/>
        </w:rPr>
        <w:t xml:space="preserve"> and </w:t>
      </w:r>
      <w:r w:rsidRPr="004C7CB1">
        <w:rPr>
          <w:rFonts w:asciiTheme="majorHAnsi" w:hAnsiTheme="majorHAnsi" w:cstheme="majorHAnsi"/>
          <w:b/>
          <w:bCs/>
        </w:rPr>
        <w:t>D</w:t>
      </w:r>
      <w:r w:rsidRPr="004C7CB1">
        <w:rPr>
          <w:rFonts w:asciiTheme="majorHAnsi" w:hAnsiTheme="majorHAnsi" w:cstheme="majorHAnsi"/>
        </w:rPr>
        <w:t>) in RPMI-10% FCS. Cells were stained using Annexin V and PI at respective time points following a standard protocol. (</w:t>
      </w:r>
      <w:r w:rsidRPr="004C7CB1">
        <w:rPr>
          <w:rFonts w:asciiTheme="majorHAnsi" w:hAnsiTheme="majorHAnsi" w:cstheme="majorHAnsi"/>
          <w:b/>
          <w:bCs/>
        </w:rPr>
        <w:t>E</w:t>
      </w:r>
      <w:r w:rsidRPr="004C7CB1">
        <w:rPr>
          <w:rFonts w:asciiTheme="majorHAnsi" w:hAnsiTheme="majorHAnsi" w:cstheme="majorHAnsi"/>
        </w:rPr>
        <w:t>) Quantification of purified neutrophil spontaneous death. n=5, mean</w:t>
      </w:r>
      <w:r w:rsidR="00993847" w:rsidRPr="004C7CB1">
        <w:rPr>
          <w:rFonts w:asciiTheme="majorHAnsi" w:hAnsiTheme="majorHAnsi" w:cstheme="majorHAnsi"/>
        </w:rPr>
        <w:t xml:space="preserve"> </w:t>
      </w:r>
      <w:r w:rsidRPr="004C7CB1">
        <w:rPr>
          <w:rFonts w:asciiTheme="majorHAnsi" w:hAnsiTheme="majorHAnsi" w:cstheme="majorHAnsi"/>
        </w:rPr>
        <w:t>±</w:t>
      </w:r>
      <w:r w:rsidR="00993847" w:rsidRPr="004C7CB1">
        <w:rPr>
          <w:rFonts w:asciiTheme="majorHAnsi" w:hAnsiTheme="majorHAnsi" w:cstheme="majorHAnsi"/>
        </w:rPr>
        <w:t xml:space="preserve"> </w:t>
      </w:r>
      <w:r w:rsidRPr="004C7CB1">
        <w:rPr>
          <w:rFonts w:asciiTheme="majorHAnsi" w:hAnsiTheme="majorHAnsi" w:cstheme="majorHAnsi"/>
        </w:rPr>
        <w:t xml:space="preserve">SD. </w:t>
      </w:r>
      <w:r w:rsidR="00993847" w:rsidRPr="004C7CB1">
        <w:rPr>
          <w:rFonts w:asciiTheme="majorHAnsi" w:hAnsiTheme="majorHAnsi" w:cstheme="majorHAnsi"/>
        </w:rPr>
        <w:t xml:space="preserve">Abbreviations: </w:t>
      </w:r>
      <w:r w:rsidR="00194D9A" w:rsidRPr="004C7CB1">
        <w:rPr>
          <w:rFonts w:asciiTheme="majorHAnsi" w:hAnsiTheme="majorHAnsi" w:cstheme="majorHAnsi"/>
        </w:rPr>
        <w:t xml:space="preserve">SSC-A = SSC-A = side scatter-Area; FSC-A = forward scatter-Area; PI = propidium iodide; FCS = fetal calf serum; </w:t>
      </w:r>
      <w:r w:rsidR="00375DD3" w:rsidRPr="004C7CB1">
        <w:rPr>
          <w:rFonts w:asciiTheme="majorHAnsi" w:hAnsiTheme="majorHAnsi" w:cstheme="majorHAnsi"/>
        </w:rPr>
        <w:t>FITC = fluorescein isothiocyanate</w:t>
      </w:r>
      <w:r w:rsidR="00972FDA" w:rsidRPr="004C7CB1">
        <w:rPr>
          <w:rFonts w:asciiTheme="majorHAnsi" w:hAnsiTheme="majorHAnsi" w:cstheme="majorHAnsi"/>
        </w:rPr>
        <w:t xml:space="preserve">; AV5 = Annexin V. </w:t>
      </w:r>
    </w:p>
    <w:p w14:paraId="2280051F" w14:textId="77777777" w:rsidR="005F381D" w:rsidRPr="004C7CB1" w:rsidRDefault="005F381D" w:rsidP="004C7CB1">
      <w:pPr>
        <w:rPr>
          <w:rFonts w:asciiTheme="majorHAnsi" w:hAnsiTheme="majorHAnsi" w:cstheme="majorHAnsi"/>
        </w:rPr>
      </w:pPr>
    </w:p>
    <w:p w14:paraId="4D24E113" w14:textId="529E7B01" w:rsidR="00F327EB" w:rsidRPr="004C7CB1" w:rsidRDefault="002B7C8C" w:rsidP="004C7CB1">
      <w:pPr>
        <w:rPr>
          <w:rFonts w:asciiTheme="majorHAnsi" w:hAnsiTheme="majorHAnsi" w:cstheme="majorHAnsi"/>
          <w:b/>
        </w:rPr>
      </w:pPr>
      <w:r w:rsidRPr="004C7CB1">
        <w:rPr>
          <w:rFonts w:asciiTheme="majorHAnsi" w:hAnsiTheme="majorHAnsi" w:cstheme="majorHAnsi"/>
          <w:b/>
        </w:rPr>
        <w:t xml:space="preserve">DISCUSSION: </w:t>
      </w:r>
    </w:p>
    <w:p w14:paraId="72BBD6C4" w14:textId="0772EFE3" w:rsidR="00F327EB" w:rsidRPr="00740DED" w:rsidRDefault="002B7C8C" w:rsidP="004C7CB1">
      <w:pPr>
        <w:rPr>
          <w:rFonts w:asciiTheme="majorHAnsi" w:hAnsiTheme="majorHAnsi" w:cstheme="majorHAnsi"/>
        </w:rPr>
      </w:pPr>
      <w:r w:rsidRPr="004C7CB1">
        <w:rPr>
          <w:rFonts w:asciiTheme="majorHAnsi" w:hAnsiTheme="majorHAnsi" w:cstheme="majorHAnsi"/>
        </w:rPr>
        <w:t>Due to the short life span, terminal differentiation status, and lytic content of neutrophils, study</w:t>
      </w:r>
      <w:r w:rsidR="005C08CB">
        <w:rPr>
          <w:rFonts w:asciiTheme="majorHAnsi" w:hAnsiTheme="majorHAnsi" w:cstheme="majorHAnsi"/>
        </w:rPr>
        <w:t>ing</w:t>
      </w:r>
      <w:r w:rsidRPr="004C7CB1">
        <w:rPr>
          <w:rFonts w:asciiTheme="majorHAnsi" w:hAnsiTheme="majorHAnsi" w:cstheme="majorHAnsi"/>
        </w:rPr>
        <w:t xml:space="preserve"> these cells</w:t>
      </w:r>
      <w:r w:rsidR="005C08CB">
        <w:rPr>
          <w:rFonts w:asciiTheme="majorHAnsi" w:hAnsiTheme="majorHAnsi" w:cstheme="majorHAnsi"/>
        </w:rPr>
        <w:t xml:space="preserve"> has always been a challenge</w:t>
      </w:r>
      <w:r w:rsidRPr="004C7CB1">
        <w:rPr>
          <w:rFonts w:asciiTheme="majorHAnsi" w:hAnsiTheme="majorHAnsi" w:cstheme="majorHAnsi"/>
        </w:rPr>
        <w:t xml:space="preserve">. </w:t>
      </w:r>
      <w:r w:rsidR="00C700C8" w:rsidRPr="004C7CB1">
        <w:rPr>
          <w:rFonts w:asciiTheme="majorHAnsi" w:hAnsiTheme="majorHAnsi" w:cstheme="majorHAnsi"/>
        </w:rPr>
        <w:t>Apart from utilizing m</w:t>
      </w:r>
      <w:r w:rsidR="007816C5" w:rsidRPr="004C7CB1">
        <w:rPr>
          <w:rFonts w:asciiTheme="majorHAnsi" w:hAnsiTheme="majorHAnsi" w:cstheme="majorHAnsi"/>
        </w:rPr>
        <w:t>ouse</w:t>
      </w:r>
      <w:r w:rsidR="00C700C8" w:rsidRPr="004C7CB1">
        <w:rPr>
          <w:rFonts w:asciiTheme="majorHAnsi" w:hAnsiTheme="majorHAnsi" w:cstheme="majorHAnsi"/>
        </w:rPr>
        <w:t xml:space="preserve"> models or cells from patient cohorts, cell lines are useful tools to help </w:t>
      </w:r>
      <w:r w:rsidR="006E735F" w:rsidRPr="004C7CB1">
        <w:rPr>
          <w:rFonts w:asciiTheme="majorHAnsi" w:hAnsiTheme="majorHAnsi" w:cstheme="majorHAnsi"/>
        </w:rPr>
        <w:t>study</w:t>
      </w:r>
      <w:r w:rsidR="00C700C8" w:rsidRPr="004C7CB1">
        <w:rPr>
          <w:rFonts w:asciiTheme="majorHAnsi" w:hAnsiTheme="majorHAnsi" w:cstheme="majorHAnsi"/>
        </w:rPr>
        <w:t xml:space="preserve"> neutrophil biology</w:t>
      </w:r>
      <w:r w:rsidR="00420013" w:rsidRPr="00740DED">
        <w:rPr>
          <w:rFonts w:asciiTheme="majorHAnsi" w:hAnsiTheme="majorHAnsi" w:cstheme="majorHAnsi"/>
        </w:rPr>
        <w:fldChar w:fldCharType="begin">
          <w:fldData xml:space="preserve">PEVuZE5vdGU+PENpdGU+PEF1dGhvcj5Ic3U8L0F1dGhvcj48WWVhcj4yMDE5PC9ZZWFyPjxSZWNO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=
</w:fldData>
        </w:fldChar>
      </w:r>
      <w:r w:rsidR="00EA50C2" w:rsidRPr="004C7CB1">
        <w:rPr>
          <w:rFonts w:asciiTheme="majorHAnsi" w:hAnsiTheme="majorHAnsi" w:cstheme="majorHAnsi"/>
        </w:rPr>
        <w:instrText xml:space="preserve"> ADDIN EN.CITE </w:instrText>
      </w:r>
      <w:r w:rsidR="00EA50C2" w:rsidRPr="004C7CB1">
        <w:rPr>
          <w:rFonts w:asciiTheme="majorHAnsi" w:hAnsiTheme="majorHAnsi" w:cstheme="majorHAnsi"/>
        </w:rPr>
        <w:fldChar w:fldCharType="begin">
          <w:fldData xml:space="preserve">PEVuZE5vdGU+PENpdGU+PEF1dGhvcj5Ic3U8L0F1dGhvcj48WWVhcj4yMDE5PC9ZZWFyPjxSZWNO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=
</w:fldData>
        </w:fldChar>
      </w:r>
      <w:r w:rsidR="00EA50C2" w:rsidRPr="004C7CB1">
        <w:rPr>
          <w:rFonts w:asciiTheme="majorHAnsi" w:hAnsiTheme="majorHAnsi" w:cstheme="majorHAnsi"/>
        </w:rPr>
        <w:instrText xml:space="preserve"> ADDIN EN.CITE.DATA </w:instrText>
      </w:r>
      <w:r w:rsidR="00EA50C2" w:rsidRPr="004C7CB1">
        <w:rPr>
          <w:rFonts w:asciiTheme="majorHAnsi" w:hAnsiTheme="majorHAnsi" w:cstheme="majorHAnsi"/>
        </w:rPr>
      </w:r>
      <w:r w:rsidR="00EA50C2" w:rsidRPr="004C7CB1">
        <w:rPr>
          <w:rFonts w:asciiTheme="majorHAnsi" w:hAnsiTheme="majorHAnsi" w:cstheme="majorHAnsi"/>
        </w:rPr>
        <w:fldChar w:fldCharType="end"/>
      </w:r>
      <w:r w:rsidR="00420013" w:rsidRPr="00740DED">
        <w:rPr>
          <w:rFonts w:asciiTheme="majorHAnsi" w:hAnsiTheme="majorHAnsi" w:cstheme="majorHAnsi"/>
        </w:rPr>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16</w:t>
      </w:r>
      <w:r w:rsidR="00420013" w:rsidRPr="00740DED">
        <w:rPr>
          <w:rFonts w:asciiTheme="majorHAnsi" w:hAnsiTheme="majorHAnsi" w:cstheme="majorHAnsi"/>
        </w:rPr>
        <w:fldChar w:fldCharType="end"/>
      </w:r>
      <w:r w:rsidR="00C700C8" w:rsidRPr="00740DED">
        <w:rPr>
          <w:rFonts w:asciiTheme="majorHAnsi" w:hAnsiTheme="majorHAnsi" w:cstheme="majorHAnsi"/>
        </w:rPr>
        <w:t>. However, n</w:t>
      </w:r>
      <w:r w:rsidRPr="00740DED">
        <w:rPr>
          <w:rFonts w:asciiTheme="majorHAnsi" w:hAnsiTheme="majorHAnsi" w:cstheme="majorHAnsi"/>
        </w:rPr>
        <w:t xml:space="preserve">eutrophil-like cell lines cannot completely reiterate all aspects of neutrophil biology, adding an extra layer of difficulty in studying these cells. The </w:t>
      </w:r>
      <w:proofErr w:type="gramStart"/>
      <w:r w:rsidRPr="00740DED">
        <w:rPr>
          <w:rFonts w:asciiTheme="majorHAnsi" w:hAnsiTheme="majorHAnsi" w:cstheme="majorHAnsi"/>
        </w:rPr>
        <w:t>most commonly used</w:t>
      </w:r>
      <w:proofErr w:type="gramEnd"/>
      <w:r w:rsidRPr="00740DED">
        <w:rPr>
          <w:rFonts w:asciiTheme="majorHAnsi" w:hAnsiTheme="majorHAnsi" w:cstheme="majorHAnsi"/>
        </w:rPr>
        <w:t xml:space="preserve"> </w:t>
      </w:r>
      <w:r w:rsidRPr="00740DED">
        <w:rPr>
          <w:rFonts w:asciiTheme="majorHAnsi" w:hAnsiTheme="majorHAnsi" w:cstheme="majorHAnsi"/>
          <w:i/>
          <w:iCs/>
        </w:rPr>
        <w:t>in vitro</w:t>
      </w:r>
      <w:r w:rsidRPr="00442EDA">
        <w:rPr>
          <w:rFonts w:asciiTheme="majorHAnsi" w:hAnsiTheme="majorHAnsi" w:cstheme="majorHAnsi"/>
        </w:rPr>
        <w:t xml:space="preserve"> model </w:t>
      </w:r>
      <w:r w:rsidR="009C2053">
        <w:rPr>
          <w:rFonts w:asciiTheme="majorHAnsi" w:hAnsiTheme="majorHAnsi" w:cstheme="majorHAnsi"/>
        </w:rPr>
        <w:t>is</w:t>
      </w:r>
      <w:r w:rsidRPr="00442EDA">
        <w:rPr>
          <w:rFonts w:asciiTheme="majorHAnsi" w:hAnsiTheme="majorHAnsi" w:cstheme="majorHAnsi"/>
        </w:rPr>
        <w:t xml:space="preserve"> the HL-60 cell</w:t>
      </w:r>
      <w:r w:rsidR="009C2053">
        <w:rPr>
          <w:rFonts w:asciiTheme="majorHAnsi" w:hAnsiTheme="majorHAnsi" w:cstheme="majorHAnsi"/>
        </w:rPr>
        <w:t xml:space="preserve"> line</w:t>
      </w:r>
      <w:r w:rsidR="00433DF4" w:rsidRPr="004C7CB1">
        <w:rPr>
          <w:rFonts w:asciiTheme="majorHAnsi" w:hAnsiTheme="majorHAnsi" w:cstheme="majorHAnsi"/>
        </w:rPr>
        <w:t>,</w:t>
      </w:r>
      <w:r w:rsidRPr="004C7CB1">
        <w:rPr>
          <w:rFonts w:asciiTheme="majorHAnsi" w:hAnsiTheme="majorHAnsi" w:cstheme="majorHAnsi"/>
        </w:rPr>
        <w:t xml:space="preserve"> which can be differentiated </w:t>
      </w:r>
      <w:r w:rsidR="00335BCD" w:rsidRPr="004C7CB1">
        <w:rPr>
          <w:rFonts w:asciiTheme="majorHAnsi" w:hAnsiTheme="majorHAnsi" w:cstheme="majorHAnsi"/>
        </w:rPr>
        <w:t>in</w:t>
      </w:r>
      <w:r w:rsidRPr="004C7CB1">
        <w:rPr>
          <w:rFonts w:asciiTheme="majorHAnsi" w:hAnsiTheme="majorHAnsi" w:cstheme="majorHAnsi"/>
        </w:rPr>
        <w:t>to neutrophil</w:t>
      </w:r>
      <w:r w:rsidR="00335BCD" w:rsidRPr="004C7CB1">
        <w:rPr>
          <w:rFonts w:asciiTheme="majorHAnsi" w:hAnsiTheme="majorHAnsi" w:cstheme="majorHAnsi"/>
        </w:rPr>
        <w:t>-</w:t>
      </w:r>
      <w:r w:rsidRPr="004C7CB1">
        <w:rPr>
          <w:rFonts w:asciiTheme="majorHAnsi" w:hAnsiTheme="majorHAnsi" w:cstheme="majorHAnsi"/>
        </w:rPr>
        <w:t xml:space="preserve">like cells </w:t>
      </w:r>
      <w:r w:rsidR="00433DF4" w:rsidRPr="004C7CB1">
        <w:rPr>
          <w:rFonts w:asciiTheme="majorHAnsi" w:hAnsiTheme="majorHAnsi" w:cstheme="majorHAnsi"/>
        </w:rPr>
        <w:t>by</w:t>
      </w:r>
      <w:r w:rsidRPr="004C7CB1">
        <w:rPr>
          <w:rFonts w:asciiTheme="majorHAnsi" w:hAnsiTheme="majorHAnsi" w:cstheme="majorHAnsi"/>
        </w:rPr>
        <w:t xml:space="preserve"> </w:t>
      </w:r>
      <w:r w:rsidR="00433DF4" w:rsidRPr="004C7CB1">
        <w:rPr>
          <w:rFonts w:asciiTheme="majorHAnsi" w:hAnsiTheme="majorHAnsi" w:cstheme="majorHAnsi"/>
        </w:rPr>
        <w:t>treatment with dimethylsulfoxide</w:t>
      </w:r>
      <w:r w:rsidRPr="004C7CB1">
        <w:rPr>
          <w:rFonts w:asciiTheme="majorHAnsi" w:hAnsiTheme="majorHAnsi" w:cstheme="majorHAnsi"/>
        </w:rPr>
        <w:t xml:space="preserve"> or </w:t>
      </w:r>
      <w:r w:rsidR="00433DF4" w:rsidRPr="004C7CB1">
        <w:rPr>
          <w:rFonts w:asciiTheme="majorHAnsi" w:hAnsiTheme="majorHAnsi" w:cstheme="majorHAnsi"/>
        </w:rPr>
        <w:t xml:space="preserve">retinoic </w:t>
      </w:r>
      <w:r w:rsidRPr="004C7CB1">
        <w:rPr>
          <w:rFonts w:asciiTheme="majorHAnsi" w:hAnsiTheme="majorHAnsi" w:cstheme="majorHAnsi"/>
        </w:rPr>
        <w:t>acid</w:t>
      </w:r>
      <w:r w:rsidR="00420013" w:rsidRPr="00740DED">
        <w:rPr>
          <w:rFonts w:asciiTheme="majorHAnsi" w:hAnsiTheme="majorHAnsi" w:cstheme="majorHAnsi"/>
        </w:rPr>
        <w:fldChar w:fldCharType="begin">
          <w:fldData xml:space="preserve">PEVuZE5vdGU+PENpdGU+PEF1dGhvcj5NYXJ0aW48L0F1dGhvcj48WWVhcj4xOTkwPC9ZZWFyPjxS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</w:fldData>
        </w:fldChar>
      </w:r>
      <w:r w:rsidR="00EA50C2" w:rsidRPr="004C7CB1">
        <w:rPr>
          <w:rFonts w:asciiTheme="majorHAnsi" w:hAnsiTheme="majorHAnsi" w:cstheme="majorHAnsi"/>
        </w:rPr>
        <w:instrText xml:space="preserve"> ADDIN EN.CITE </w:instrText>
      </w:r>
      <w:r w:rsidR="00EA50C2" w:rsidRPr="004C7CB1">
        <w:rPr>
          <w:rFonts w:asciiTheme="majorHAnsi" w:hAnsiTheme="majorHAnsi" w:cstheme="majorHAnsi"/>
        </w:rPr>
        <w:fldChar w:fldCharType="begin">
          <w:fldData xml:space="preserve">PEVuZE5vdGU+PENpdGU+PEF1dGhvcj5NYXJ0aW48L0F1dGhvcj48WWVhcj4xOTkwPC9ZZWFyPjxS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</w:fldData>
        </w:fldChar>
      </w:r>
      <w:r w:rsidR="00EA50C2" w:rsidRPr="004C7CB1">
        <w:rPr>
          <w:rFonts w:asciiTheme="majorHAnsi" w:hAnsiTheme="majorHAnsi" w:cstheme="majorHAnsi"/>
        </w:rPr>
        <w:instrText xml:space="preserve"> ADDIN EN.CITE.DATA </w:instrText>
      </w:r>
      <w:r w:rsidR="00EA50C2" w:rsidRPr="004C7CB1">
        <w:rPr>
          <w:rFonts w:asciiTheme="majorHAnsi" w:hAnsiTheme="majorHAnsi" w:cstheme="majorHAnsi"/>
        </w:rPr>
      </w:r>
      <w:r w:rsidR="00EA50C2" w:rsidRPr="004C7CB1">
        <w:rPr>
          <w:rFonts w:asciiTheme="majorHAnsi" w:hAnsiTheme="majorHAnsi" w:cstheme="majorHAnsi"/>
        </w:rPr>
        <w:fldChar w:fldCharType="end"/>
      </w:r>
      <w:r w:rsidR="00420013" w:rsidRPr="00740DED">
        <w:rPr>
          <w:rFonts w:asciiTheme="majorHAnsi" w:hAnsiTheme="majorHAnsi" w:cstheme="majorHAnsi"/>
        </w:rPr>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17,18</w:t>
      </w:r>
      <w:r w:rsidR="00420013" w:rsidRPr="00740DED">
        <w:rPr>
          <w:rFonts w:asciiTheme="majorHAnsi" w:hAnsiTheme="majorHAnsi" w:cstheme="majorHAnsi"/>
        </w:rPr>
        <w:fldChar w:fldCharType="end"/>
      </w:r>
      <w:r w:rsidRPr="00740DED">
        <w:rPr>
          <w:rFonts w:asciiTheme="majorHAnsi" w:hAnsiTheme="majorHAnsi" w:cstheme="majorHAnsi"/>
        </w:rPr>
        <w:t>.</w:t>
      </w:r>
      <w:r w:rsidR="00335BCD" w:rsidRPr="00740DED">
        <w:rPr>
          <w:rFonts w:asciiTheme="majorHAnsi" w:hAnsiTheme="majorHAnsi" w:cstheme="majorHAnsi"/>
        </w:rPr>
        <w:t xml:space="preserve"> </w:t>
      </w:r>
      <w:r w:rsidR="00433DF4" w:rsidRPr="00740DED">
        <w:rPr>
          <w:rFonts w:asciiTheme="majorHAnsi" w:hAnsiTheme="majorHAnsi" w:cstheme="majorHAnsi"/>
        </w:rPr>
        <w:t>Although t</w:t>
      </w:r>
      <w:r w:rsidRPr="00740DED">
        <w:rPr>
          <w:rFonts w:asciiTheme="majorHAnsi" w:hAnsiTheme="majorHAnsi" w:cstheme="majorHAnsi"/>
        </w:rPr>
        <w:t xml:space="preserve">hese cells are useful in the study of migration and respiratory burst, </w:t>
      </w:r>
      <w:r w:rsidR="00433DF4" w:rsidRPr="00442EDA">
        <w:rPr>
          <w:rFonts w:asciiTheme="majorHAnsi" w:hAnsiTheme="majorHAnsi" w:cstheme="majorHAnsi"/>
        </w:rPr>
        <w:t>they</w:t>
      </w:r>
      <w:r w:rsidRPr="00442EDA">
        <w:rPr>
          <w:rFonts w:asciiTheme="majorHAnsi" w:hAnsiTheme="majorHAnsi" w:cstheme="majorHAnsi"/>
        </w:rPr>
        <w:t xml:space="preserve"> are</w:t>
      </w:r>
      <w:r w:rsidR="003C12B5">
        <w:rPr>
          <w:rFonts w:asciiTheme="majorHAnsi" w:hAnsiTheme="majorHAnsi" w:cstheme="majorHAnsi"/>
        </w:rPr>
        <w:t xml:space="preserve"> not suitable for </w:t>
      </w:r>
      <w:r w:rsidRPr="004C7CB1">
        <w:rPr>
          <w:rFonts w:asciiTheme="majorHAnsi" w:hAnsiTheme="majorHAnsi" w:cstheme="majorHAnsi"/>
        </w:rPr>
        <w:t>study</w:t>
      </w:r>
      <w:r w:rsidR="003144EE">
        <w:rPr>
          <w:rFonts w:asciiTheme="majorHAnsi" w:hAnsiTheme="majorHAnsi" w:cstheme="majorHAnsi"/>
        </w:rPr>
        <w:t>ing</w:t>
      </w:r>
      <w:r w:rsidRPr="004C7CB1">
        <w:rPr>
          <w:rFonts w:asciiTheme="majorHAnsi" w:hAnsiTheme="majorHAnsi" w:cstheme="majorHAnsi"/>
        </w:rPr>
        <w:t xml:space="preserve"> </w:t>
      </w:r>
      <w:r w:rsidR="00335BCD" w:rsidRPr="004C7CB1">
        <w:rPr>
          <w:rFonts w:asciiTheme="majorHAnsi" w:hAnsiTheme="majorHAnsi" w:cstheme="majorHAnsi"/>
        </w:rPr>
        <w:t xml:space="preserve">the </w:t>
      </w:r>
      <w:r w:rsidRPr="004C7CB1">
        <w:rPr>
          <w:rFonts w:asciiTheme="majorHAnsi" w:hAnsiTheme="majorHAnsi" w:cstheme="majorHAnsi"/>
        </w:rPr>
        <w:t>microbiocidal activity of neutrophils. Other cell lines exist (PLB-98, NB4), and they are also associated with their set of limitations</w:t>
      </w:r>
      <w:r w:rsidR="00420013" w:rsidRPr="00740DED">
        <w:rPr>
          <w:rFonts w:asciiTheme="majorHAnsi" w:hAnsiTheme="majorHAnsi" w:cstheme="majorHAnsi"/>
        </w:rPr>
        <w:fldChar w:fldCharType="begin"/>
      </w:r>
      <w:r w:rsidR="00EA50C2" w:rsidRPr="004C7CB1">
        <w:rPr>
          <w:rFonts w:asciiTheme="majorHAnsi" w:hAnsiTheme="majorHAnsi" w:cstheme="majorHAnsi"/>
        </w:rPr>
        <w:instrText xml:space="preserve"> ADDIN EN.CITE &lt;EndNote&gt;&lt;Cite&gt;&lt;Author&gt;Blanter&lt;/Author&gt;&lt;Year&gt;2021&lt;/Year&gt;&lt;RecNum&gt;20&lt;/RecNum&gt;&lt;DisplayText&gt;&lt;style face="superscript"&gt;19&lt;/style&gt;&lt;/DisplayText&gt;&lt;record&gt;&lt;rec-number&gt;20&lt;/rec-number&gt;&lt;foreign-keys&gt;&lt;key app="EN" db-id="5e5fdavf4ww0seesfwsx2v0gt2v2e2rza200" timestamp="1617741875" guid="a4e7122e-c0f4-4df7-9c42-070ca0532bb3"&gt;20&lt;/key&gt;&lt;/foreign-keys&gt;&lt;ref-type name="Journal Article"&gt;17&lt;/ref-type&gt;&lt;contributors&gt;&lt;authors&gt;&lt;author&gt;Blanter, M.&lt;/author&gt;&lt;author&gt;Gouwy, M.&lt;/author&gt;&lt;author&gt;Struyf, S.&lt;/author&gt;&lt;/authors&gt;&lt;/contributors&gt;&lt;auth-address&gt;Laboratory of Molecular Immunology, Department of Microbiology, Immunology and Transplantation, Rega Institute for Medical Research, University of Leuven, Leuven 3000, Belgium.&lt;/auth-address&gt;&lt;titles&gt;&lt;title&gt;Studying Neutrophil Function in vitro: Cell Models and Environmental Factors&lt;/title&gt;&lt;secondary-title&gt;J Inflamm Res&lt;/secondary-title&gt;&lt;/titles&gt;&lt;periodical&gt;&lt;full-title&gt;J Inflamm Res&lt;/full-title&gt;&lt;/periodical&gt;&lt;pages&gt;141-162&lt;/pages&gt;&lt;volume&gt;14&lt;/volume&gt;&lt;edition&gt;2021/01/29&lt;/edition&gt;&lt;keywords&gt;&lt;keyword&gt;Hl-60&lt;/keyword&gt;&lt;keyword&gt;Kasumi-1&lt;/keyword&gt;&lt;keyword&gt;Nb4&lt;/keyword&gt;&lt;keyword&gt;Plb-985&lt;/keyword&gt;&lt;keyword&gt;induced pluripotent stem cells&lt;/keyword&gt;&lt;keyword&gt;neutrophils&lt;/keyword&gt;&lt;/keywords&gt;&lt;dates&gt;&lt;year&gt;2021&lt;/year&gt;&lt;/dates&gt;&lt;isbn&gt;1178-7031 (Print)&amp;#xD;1178-7031 (Linking)&lt;/isbn&gt;&lt;accession-num&gt;33505167&lt;/accession-num&gt;&lt;urls&gt;&lt;related-urls&gt;&lt;url&gt;https://www.ncbi.nlm.nih.gov/pubmed/33505167&lt;/url&gt;&lt;/related-urls&gt;&lt;/urls&gt;&lt;custom2&gt;PMC7829132&lt;/custom2&gt;&lt;electronic-resource-num&gt;10.2147/JIR.S284941&lt;/electronic-resource-num&gt;&lt;/record&gt;&lt;/Cite&gt;&lt;/EndNote&gt;</w:instrText>
      </w:r>
      <w:r w:rsidR="00420013"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19</w:t>
      </w:r>
      <w:r w:rsidR="00420013" w:rsidRPr="00740DED">
        <w:rPr>
          <w:rFonts w:asciiTheme="majorHAnsi" w:hAnsiTheme="majorHAnsi" w:cstheme="majorHAnsi"/>
        </w:rPr>
        <w:fldChar w:fldCharType="end"/>
      </w:r>
      <w:r w:rsidRPr="00740DED">
        <w:rPr>
          <w:rFonts w:asciiTheme="majorHAnsi" w:hAnsiTheme="majorHAnsi" w:cstheme="majorHAnsi"/>
        </w:rPr>
        <w:t xml:space="preserve">. </w:t>
      </w:r>
    </w:p>
    <w:p w14:paraId="1AAA35FB" w14:textId="77777777" w:rsidR="0003595E" w:rsidRPr="00740DED" w:rsidRDefault="0003595E" w:rsidP="004C7CB1">
      <w:pPr>
        <w:rPr>
          <w:rFonts w:asciiTheme="majorHAnsi" w:hAnsiTheme="majorHAnsi" w:cstheme="majorHAnsi"/>
        </w:rPr>
      </w:pPr>
    </w:p>
    <w:p w14:paraId="2B2B1025" w14:textId="2CC62393" w:rsidR="00F327EB" w:rsidRPr="004C7CB1" w:rsidRDefault="000E5DBE" w:rsidP="004C7CB1">
      <w:pPr>
        <w:rPr>
          <w:rFonts w:asciiTheme="majorHAnsi" w:hAnsiTheme="majorHAnsi" w:cstheme="majorHAnsi"/>
        </w:rPr>
      </w:pPr>
      <w:r w:rsidRPr="00740DED">
        <w:rPr>
          <w:rFonts w:asciiTheme="majorHAnsi" w:hAnsiTheme="majorHAnsi" w:cstheme="majorHAnsi"/>
        </w:rPr>
        <w:t xml:space="preserve">It </w:t>
      </w:r>
      <w:r w:rsidR="002B7C8C" w:rsidRPr="00740DED">
        <w:rPr>
          <w:rFonts w:asciiTheme="majorHAnsi" w:hAnsiTheme="majorHAnsi" w:cstheme="majorHAnsi"/>
        </w:rPr>
        <w:t xml:space="preserve">is pivotal to validate with primary human neutrophils </w:t>
      </w:r>
      <w:r w:rsidR="002B7C8C" w:rsidRPr="00442EDA">
        <w:rPr>
          <w:rFonts w:asciiTheme="majorHAnsi" w:hAnsiTheme="majorHAnsi" w:cstheme="majorHAnsi"/>
        </w:rPr>
        <w:t>observation</w:t>
      </w:r>
      <w:r w:rsidRPr="00442EDA">
        <w:rPr>
          <w:rFonts w:asciiTheme="majorHAnsi" w:hAnsiTheme="majorHAnsi" w:cstheme="majorHAnsi"/>
        </w:rPr>
        <w:t>s</w:t>
      </w:r>
      <w:r w:rsidR="002B7C8C" w:rsidRPr="004C7CB1">
        <w:rPr>
          <w:rFonts w:asciiTheme="majorHAnsi" w:hAnsiTheme="majorHAnsi" w:cstheme="majorHAnsi"/>
        </w:rPr>
        <w:t xml:space="preserve"> </w:t>
      </w:r>
      <w:r w:rsidRPr="004C7CB1">
        <w:rPr>
          <w:rFonts w:asciiTheme="majorHAnsi" w:hAnsiTheme="majorHAnsi" w:cstheme="majorHAnsi"/>
        </w:rPr>
        <w:t xml:space="preserve">made </w:t>
      </w:r>
      <w:r w:rsidR="002B7C8C" w:rsidRPr="004C7CB1">
        <w:rPr>
          <w:rFonts w:asciiTheme="majorHAnsi" w:hAnsiTheme="majorHAnsi" w:cstheme="majorHAnsi"/>
        </w:rPr>
        <w:t>with m</w:t>
      </w:r>
      <w:r w:rsidR="00433DF4" w:rsidRPr="004C7CB1">
        <w:rPr>
          <w:rFonts w:asciiTheme="majorHAnsi" w:hAnsiTheme="majorHAnsi" w:cstheme="majorHAnsi"/>
        </w:rPr>
        <w:t>ouse</w:t>
      </w:r>
      <w:r w:rsidR="002B7C8C" w:rsidRPr="004C7CB1">
        <w:rPr>
          <w:rFonts w:asciiTheme="majorHAnsi" w:hAnsiTheme="majorHAnsi" w:cstheme="majorHAnsi"/>
        </w:rPr>
        <w:t xml:space="preserve"> disease models and cell line</w:t>
      </w:r>
      <w:r w:rsidRPr="004C7CB1">
        <w:rPr>
          <w:rFonts w:asciiTheme="majorHAnsi" w:hAnsiTheme="majorHAnsi" w:cstheme="majorHAnsi"/>
        </w:rPr>
        <w:t>s</w:t>
      </w:r>
      <w:r w:rsidR="002B7C8C" w:rsidRPr="004C7CB1">
        <w:rPr>
          <w:rFonts w:asciiTheme="majorHAnsi" w:hAnsiTheme="majorHAnsi" w:cstheme="majorHAnsi"/>
        </w:rPr>
        <w:t>. Neutrophils cannot be cryopreserved efficiently and thus are often freshly isolated from whole blood or buffy coats obtained from donors and immediately processed. Once isolated, the cells start to undergo a complex form of spontaneous death, regulated by oxidation, cytoplasmic caspases</w:t>
      </w:r>
      <w:r w:rsidR="00335BCD" w:rsidRPr="004C7CB1">
        <w:rPr>
          <w:rFonts w:asciiTheme="majorHAnsi" w:hAnsiTheme="majorHAnsi" w:cstheme="majorHAnsi"/>
        </w:rPr>
        <w:t>,</w:t>
      </w:r>
      <w:r w:rsidR="002B7C8C" w:rsidRPr="004C7CB1">
        <w:rPr>
          <w:rFonts w:asciiTheme="majorHAnsi" w:hAnsiTheme="majorHAnsi" w:cstheme="majorHAnsi"/>
        </w:rPr>
        <w:t xml:space="preserve"> and proteases found in neutrophil granules</w:t>
      </w:r>
      <w:r w:rsidR="00023584" w:rsidRPr="00740DED">
        <w:rPr>
          <w:rFonts w:asciiTheme="majorHAnsi" w:hAnsiTheme="majorHAnsi" w:cstheme="majorHAnsi"/>
        </w:rPr>
        <w:fldChar w:fldCharType="begin">
          <w:fldData xml:space="preserve">PEVuZE5vdGU+PENpdGU+PEF1dGhvcj5LYW1iYXJhPC9BdXRob3I+PFllYXI+MjAxODwvWWVhcj48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</w:fldData>
        </w:fldChar>
      </w:r>
      <w:r w:rsidR="00EA50C2" w:rsidRPr="004C7CB1">
        <w:rPr>
          <w:rFonts w:asciiTheme="majorHAnsi" w:hAnsiTheme="majorHAnsi" w:cstheme="majorHAnsi"/>
        </w:rPr>
        <w:instrText xml:space="preserve"> ADDIN EN.CITE </w:instrText>
      </w:r>
      <w:r w:rsidR="00EA50C2" w:rsidRPr="004C7CB1">
        <w:rPr>
          <w:rFonts w:asciiTheme="majorHAnsi" w:hAnsiTheme="majorHAnsi" w:cstheme="majorHAnsi"/>
        </w:rPr>
        <w:fldChar w:fldCharType="begin">
          <w:fldData xml:space="preserve">PEVuZE5vdGU+PENpdGU+PEF1dGhvcj5LYW1iYXJhPC9BdXRob3I+PFllYXI+MjAxODwvWWVhcj48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</w:fldData>
        </w:fldChar>
      </w:r>
      <w:r w:rsidR="00EA50C2" w:rsidRPr="004C7CB1">
        <w:rPr>
          <w:rFonts w:asciiTheme="majorHAnsi" w:hAnsiTheme="majorHAnsi" w:cstheme="majorHAnsi"/>
        </w:rPr>
        <w:instrText xml:space="preserve"> ADDIN EN.CITE.DATA </w:instrText>
      </w:r>
      <w:r w:rsidR="00EA50C2" w:rsidRPr="004C7CB1">
        <w:rPr>
          <w:rFonts w:asciiTheme="majorHAnsi" w:hAnsiTheme="majorHAnsi" w:cstheme="majorHAnsi"/>
        </w:rPr>
      </w:r>
      <w:r w:rsidR="00EA50C2" w:rsidRPr="004C7CB1">
        <w:rPr>
          <w:rFonts w:asciiTheme="majorHAnsi" w:hAnsiTheme="majorHAnsi" w:cstheme="majorHAnsi"/>
        </w:rPr>
        <w:fldChar w:fldCharType="end"/>
      </w:r>
      <w:r w:rsidR="00023584" w:rsidRPr="00740DED">
        <w:rPr>
          <w:rFonts w:asciiTheme="majorHAnsi" w:hAnsiTheme="majorHAnsi" w:cstheme="majorHAnsi"/>
        </w:rPr>
      </w:r>
      <w:r w:rsidR="00023584"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20,21</w:t>
      </w:r>
      <w:r w:rsidR="00023584" w:rsidRPr="00740DED">
        <w:rPr>
          <w:rFonts w:asciiTheme="majorHAnsi" w:hAnsiTheme="majorHAnsi" w:cstheme="majorHAnsi"/>
        </w:rPr>
        <w:fldChar w:fldCharType="end"/>
      </w:r>
      <w:r w:rsidR="002B7C8C" w:rsidRPr="00740DED">
        <w:rPr>
          <w:rFonts w:asciiTheme="majorHAnsi" w:hAnsiTheme="majorHAnsi" w:cstheme="majorHAnsi"/>
        </w:rPr>
        <w:t>. Improper isolation method</w:t>
      </w:r>
      <w:r w:rsidR="00335BCD" w:rsidRPr="00740DED">
        <w:rPr>
          <w:rFonts w:asciiTheme="majorHAnsi" w:hAnsiTheme="majorHAnsi" w:cstheme="majorHAnsi"/>
        </w:rPr>
        <w:t>s</w:t>
      </w:r>
      <w:r w:rsidR="002B7C8C" w:rsidRPr="00740DED">
        <w:rPr>
          <w:rFonts w:asciiTheme="majorHAnsi" w:hAnsiTheme="majorHAnsi" w:cstheme="majorHAnsi"/>
        </w:rPr>
        <w:t xml:space="preserve"> or technique</w:t>
      </w:r>
      <w:r w:rsidR="00335BCD" w:rsidRPr="00442EDA">
        <w:rPr>
          <w:rFonts w:asciiTheme="majorHAnsi" w:hAnsiTheme="majorHAnsi" w:cstheme="majorHAnsi"/>
        </w:rPr>
        <w:t>s</w:t>
      </w:r>
      <w:r w:rsidR="002B7C8C" w:rsidRPr="00442EDA">
        <w:rPr>
          <w:rFonts w:asciiTheme="majorHAnsi" w:hAnsiTheme="majorHAnsi" w:cstheme="majorHAnsi"/>
        </w:rPr>
        <w:t xml:space="preserve"> can lead to the activation of neutrophils, only accelerating cell demise. </w:t>
      </w:r>
      <w:r w:rsidR="009D76E8" w:rsidRPr="004C7CB1">
        <w:rPr>
          <w:rFonts w:asciiTheme="majorHAnsi" w:hAnsiTheme="majorHAnsi" w:cstheme="majorHAnsi"/>
        </w:rPr>
        <w:t>I</w:t>
      </w:r>
      <w:r w:rsidR="002B7C8C" w:rsidRPr="004C7CB1">
        <w:rPr>
          <w:rFonts w:asciiTheme="majorHAnsi" w:hAnsiTheme="majorHAnsi" w:cstheme="majorHAnsi"/>
        </w:rPr>
        <w:t xml:space="preserve">t is imperative to have a reliable and consistent method to obtain pure and high-quality neutrophils from donors. </w:t>
      </w:r>
    </w:p>
    <w:p w14:paraId="66CCB726" w14:textId="77777777" w:rsidR="0003595E" w:rsidRPr="004C7CB1" w:rsidRDefault="0003595E" w:rsidP="004C7CB1">
      <w:pPr>
        <w:rPr>
          <w:rFonts w:asciiTheme="majorHAnsi" w:hAnsiTheme="majorHAnsi" w:cstheme="majorHAnsi"/>
        </w:rPr>
      </w:pPr>
    </w:p>
    <w:p w14:paraId="56D053D7" w14:textId="37583819" w:rsidR="006B61BA" w:rsidRPr="004C7CB1" w:rsidRDefault="002B7C8C" w:rsidP="004C7CB1">
      <w:pPr>
        <w:rPr>
          <w:rFonts w:asciiTheme="majorHAnsi" w:hAnsiTheme="majorHAnsi" w:cstheme="majorHAnsi"/>
        </w:rPr>
      </w:pPr>
      <w:r w:rsidRPr="004C7CB1">
        <w:rPr>
          <w:rFonts w:asciiTheme="majorHAnsi" w:hAnsiTheme="majorHAnsi" w:cstheme="majorHAnsi"/>
        </w:rPr>
        <w:t>There have been many methods published on human neutrophil isolation</w:t>
      </w:r>
      <w:r w:rsidR="0014436C" w:rsidRPr="00740DED">
        <w:rPr>
          <w:rFonts w:asciiTheme="majorHAnsi" w:hAnsiTheme="majorHAnsi" w:cstheme="majorHAnsi"/>
        </w:rPr>
        <w:fldChar w:fldCharType="begin">
          <w:fldData xml:space="preserve">PEVuZE5vdGU+PENpdGU+PEF1dGhvcj5LcmVtc2Vyb3ZhPC9BdXRob3I+PFllYXI+MjAyMDwvWWVh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</w:fldData>
        </w:fldChar>
      </w:r>
      <w:r w:rsidR="00EA50C2" w:rsidRPr="004C7CB1">
        <w:rPr>
          <w:rFonts w:asciiTheme="majorHAnsi" w:hAnsiTheme="majorHAnsi" w:cstheme="majorHAnsi"/>
        </w:rPr>
        <w:instrText xml:space="preserve"> ADDIN EN.CITE </w:instrText>
      </w:r>
      <w:r w:rsidR="00EA50C2" w:rsidRPr="004C7CB1">
        <w:rPr>
          <w:rFonts w:asciiTheme="majorHAnsi" w:hAnsiTheme="majorHAnsi" w:cstheme="majorHAnsi"/>
        </w:rPr>
        <w:fldChar w:fldCharType="begin">
          <w:fldData xml:space="preserve">PEVuZE5vdGU+PENpdGU+PEF1dGhvcj5LcmVtc2Vyb3ZhPC9BdXRob3I+PFllYXI+MjAyMDwvWWVh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</w:fldData>
        </w:fldChar>
      </w:r>
      <w:r w:rsidR="00EA50C2" w:rsidRPr="004C7CB1">
        <w:rPr>
          <w:rFonts w:asciiTheme="majorHAnsi" w:hAnsiTheme="majorHAnsi" w:cstheme="majorHAnsi"/>
        </w:rPr>
        <w:instrText xml:space="preserve"> ADDIN EN.CITE.DATA </w:instrText>
      </w:r>
      <w:r w:rsidR="00EA50C2" w:rsidRPr="004C7CB1">
        <w:rPr>
          <w:rFonts w:asciiTheme="majorHAnsi" w:hAnsiTheme="majorHAnsi" w:cstheme="majorHAnsi"/>
        </w:rPr>
      </w:r>
      <w:r w:rsidR="00EA50C2" w:rsidRPr="004C7CB1">
        <w:rPr>
          <w:rFonts w:asciiTheme="majorHAnsi" w:hAnsiTheme="majorHAnsi" w:cstheme="majorHAnsi"/>
        </w:rPr>
        <w:fldChar w:fldCharType="end"/>
      </w:r>
      <w:r w:rsidR="0014436C" w:rsidRPr="00740DED">
        <w:rPr>
          <w:rFonts w:asciiTheme="majorHAnsi" w:hAnsiTheme="majorHAnsi" w:cstheme="majorHAnsi"/>
        </w:rPr>
      </w:r>
      <w:r w:rsidR="0014436C"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10,22</w:t>
      </w:r>
      <w:r w:rsidR="0014436C" w:rsidRPr="00740DED">
        <w:rPr>
          <w:rFonts w:asciiTheme="majorHAnsi" w:hAnsiTheme="majorHAnsi" w:cstheme="majorHAnsi"/>
        </w:rPr>
        <w:fldChar w:fldCharType="end"/>
      </w:r>
      <w:r w:rsidRPr="00740DED">
        <w:rPr>
          <w:rFonts w:asciiTheme="majorHAnsi" w:hAnsiTheme="majorHAnsi" w:cstheme="majorHAnsi"/>
        </w:rPr>
        <w:t>. They mainly fall into two categories, with some shared strategies. The first category is antibody</w:t>
      </w:r>
      <w:r w:rsidR="00335BCD" w:rsidRPr="00740DED">
        <w:rPr>
          <w:rFonts w:asciiTheme="majorHAnsi" w:hAnsiTheme="majorHAnsi" w:cstheme="majorHAnsi"/>
        </w:rPr>
        <w:t>-</w:t>
      </w:r>
      <w:r w:rsidRPr="00740DED">
        <w:rPr>
          <w:rFonts w:asciiTheme="majorHAnsi" w:hAnsiTheme="majorHAnsi" w:cstheme="majorHAnsi"/>
        </w:rPr>
        <w:t xml:space="preserve">based, being either through positive or negative selection. Positive selection would label neutrophils directly, therefore providing a highly pure cell population, </w:t>
      </w:r>
      <w:r w:rsidR="00BF5687" w:rsidRPr="00442EDA">
        <w:rPr>
          <w:rFonts w:asciiTheme="majorHAnsi" w:hAnsiTheme="majorHAnsi" w:cstheme="majorHAnsi"/>
        </w:rPr>
        <w:t xml:space="preserve">although it </w:t>
      </w:r>
      <w:r w:rsidRPr="00442EDA">
        <w:rPr>
          <w:rFonts w:asciiTheme="majorHAnsi" w:hAnsiTheme="majorHAnsi" w:cstheme="majorHAnsi"/>
        </w:rPr>
        <w:t>also leads to rapid cell activation, cell death, as well as unwanted tagging of neutrophils</w:t>
      </w:r>
      <w:r w:rsidR="00023584" w:rsidRPr="00740DED">
        <w:rPr>
          <w:rFonts w:asciiTheme="majorHAnsi" w:hAnsiTheme="majorHAnsi" w:cstheme="majorHAnsi"/>
        </w:rPr>
        <w:fldChar w:fldCharType="begin">
          <w:fldData xml:space="preserve">PEVuZE5vdGU+PENpdGU+PEF1dGhvcj5IYXNlbmJlcmc8L0F1dGhvcj48WWVhcj4yMDExPC9ZZWFy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</w:fldData>
        </w:fldChar>
      </w:r>
      <w:r w:rsidR="0014436C" w:rsidRPr="004C7CB1">
        <w:rPr>
          <w:rFonts w:asciiTheme="majorHAnsi" w:hAnsiTheme="majorHAnsi" w:cstheme="majorHAnsi"/>
        </w:rPr>
        <w:instrText xml:space="preserve"> ADDIN EN.CITE </w:instrText>
      </w:r>
      <w:r w:rsidR="0014436C" w:rsidRPr="004C7CB1">
        <w:rPr>
          <w:rFonts w:asciiTheme="majorHAnsi" w:hAnsiTheme="majorHAnsi" w:cstheme="majorHAnsi"/>
        </w:rPr>
        <w:fldChar w:fldCharType="begin">
          <w:fldData xml:space="preserve">PEVuZE5vdGU+PENpdGU+PEF1dGhvcj5IYXNlbmJlcmc8L0F1dGhvcj48WWVhcj4yMDExPC9ZZWFy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</w:fldData>
        </w:fldChar>
      </w:r>
      <w:r w:rsidR="0014436C" w:rsidRPr="004C7CB1">
        <w:rPr>
          <w:rFonts w:asciiTheme="majorHAnsi" w:hAnsiTheme="majorHAnsi" w:cstheme="majorHAnsi"/>
        </w:rPr>
        <w:instrText xml:space="preserve"> ADDIN EN.CITE.DATA </w:instrText>
      </w:r>
      <w:r w:rsidR="0014436C" w:rsidRPr="004C7CB1">
        <w:rPr>
          <w:rFonts w:asciiTheme="majorHAnsi" w:hAnsiTheme="majorHAnsi" w:cstheme="majorHAnsi"/>
        </w:rPr>
      </w:r>
      <w:r w:rsidR="0014436C" w:rsidRPr="004C7CB1">
        <w:rPr>
          <w:rFonts w:asciiTheme="majorHAnsi" w:hAnsiTheme="majorHAnsi" w:cstheme="majorHAnsi"/>
        </w:rPr>
        <w:fldChar w:fldCharType="end"/>
      </w:r>
      <w:r w:rsidR="00023584" w:rsidRPr="00740DED">
        <w:rPr>
          <w:rFonts w:asciiTheme="majorHAnsi" w:hAnsiTheme="majorHAnsi" w:cstheme="majorHAnsi"/>
        </w:rPr>
      </w:r>
      <w:r w:rsidR="00023584" w:rsidRPr="00740DED">
        <w:rPr>
          <w:rFonts w:asciiTheme="majorHAnsi" w:hAnsiTheme="majorHAnsi" w:cstheme="majorHAnsi"/>
        </w:rPr>
        <w:fldChar w:fldCharType="separate"/>
      </w:r>
      <w:r w:rsidR="0014436C" w:rsidRPr="00740DED">
        <w:rPr>
          <w:rFonts w:asciiTheme="majorHAnsi" w:hAnsiTheme="majorHAnsi" w:cstheme="majorHAnsi"/>
          <w:noProof/>
          <w:vertAlign w:val="superscript"/>
        </w:rPr>
        <w:t>23</w:t>
      </w:r>
      <w:r w:rsidR="00023584" w:rsidRPr="00740DED">
        <w:rPr>
          <w:rFonts w:asciiTheme="majorHAnsi" w:hAnsiTheme="majorHAnsi" w:cstheme="majorHAnsi"/>
        </w:rPr>
        <w:fldChar w:fldCharType="end"/>
      </w:r>
      <w:r w:rsidRPr="00740DED">
        <w:rPr>
          <w:rFonts w:asciiTheme="majorHAnsi" w:hAnsiTheme="majorHAnsi" w:cstheme="majorHAnsi"/>
        </w:rPr>
        <w:t>. Negative selection, though leaving the cell</w:t>
      </w:r>
      <w:r w:rsidR="00BF5687" w:rsidRPr="00740DED">
        <w:rPr>
          <w:rFonts w:asciiTheme="majorHAnsi" w:hAnsiTheme="majorHAnsi" w:cstheme="majorHAnsi"/>
        </w:rPr>
        <w:t>s</w:t>
      </w:r>
      <w:r w:rsidRPr="00740DED">
        <w:rPr>
          <w:rFonts w:asciiTheme="majorHAnsi" w:hAnsiTheme="majorHAnsi" w:cstheme="majorHAnsi"/>
        </w:rPr>
        <w:t xml:space="preserve"> unlabeled and giving a very pure population</w:t>
      </w:r>
      <w:r w:rsidR="00C34012" w:rsidRPr="00740DED">
        <w:rPr>
          <w:rFonts w:asciiTheme="majorHAnsi" w:hAnsiTheme="majorHAnsi" w:cstheme="majorHAnsi"/>
        </w:rPr>
        <w:t>,</w:t>
      </w:r>
      <w:r w:rsidRPr="00442EDA">
        <w:rPr>
          <w:rFonts w:asciiTheme="majorHAnsi" w:hAnsiTheme="majorHAnsi" w:cstheme="majorHAnsi"/>
        </w:rPr>
        <w:t xml:space="preserve"> accelerate</w:t>
      </w:r>
      <w:r w:rsidR="00C34012" w:rsidRPr="00442EDA">
        <w:rPr>
          <w:rFonts w:asciiTheme="majorHAnsi" w:hAnsiTheme="majorHAnsi" w:cstheme="majorHAnsi"/>
        </w:rPr>
        <w:t>d</w:t>
      </w:r>
      <w:r w:rsidRPr="004C7CB1">
        <w:rPr>
          <w:rFonts w:asciiTheme="majorHAnsi" w:hAnsiTheme="majorHAnsi" w:cstheme="majorHAnsi"/>
        </w:rPr>
        <w:t xml:space="preserve"> neutrophil death</w:t>
      </w:r>
      <w:r w:rsidR="00223AB4" w:rsidRPr="004C7CB1">
        <w:rPr>
          <w:rFonts w:asciiTheme="majorHAnsi" w:hAnsiTheme="majorHAnsi" w:cstheme="majorHAnsi"/>
        </w:rPr>
        <w:t>,</w:t>
      </w:r>
      <w:r w:rsidRPr="004C7CB1">
        <w:rPr>
          <w:rFonts w:asciiTheme="majorHAnsi" w:hAnsiTheme="majorHAnsi" w:cstheme="majorHAnsi"/>
        </w:rPr>
        <w:t xml:space="preserve"> </w:t>
      </w:r>
      <w:r w:rsidR="00BF5687" w:rsidRPr="004C7CB1">
        <w:rPr>
          <w:rFonts w:asciiTheme="majorHAnsi" w:hAnsiTheme="majorHAnsi" w:cstheme="majorHAnsi"/>
        </w:rPr>
        <w:t>al</w:t>
      </w:r>
      <w:r w:rsidRPr="004C7CB1">
        <w:rPr>
          <w:rFonts w:asciiTheme="majorHAnsi" w:hAnsiTheme="majorHAnsi" w:cstheme="majorHAnsi"/>
        </w:rPr>
        <w:t>though the precise mechanism is unknown</w:t>
      </w:r>
      <w:r w:rsidR="00C34012" w:rsidRPr="004C7CB1">
        <w:rPr>
          <w:rFonts w:asciiTheme="majorHAnsi" w:hAnsiTheme="majorHAnsi" w:cstheme="majorHAnsi"/>
        </w:rPr>
        <w:t xml:space="preserve"> (</w:t>
      </w:r>
      <w:r w:rsidR="00C34012" w:rsidRPr="004C7CB1">
        <w:rPr>
          <w:rFonts w:asciiTheme="majorHAnsi" w:hAnsiTheme="majorHAnsi" w:cstheme="majorHAnsi"/>
          <w:b/>
          <w:bCs/>
        </w:rPr>
        <w:t>Fig</w:t>
      </w:r>
      <w:r w:rsidR="00BF5687" w:rsidRPr="004C7CB1">
        <w:rPr>
          <w:rFonts w:asciiTheme="majorHAnsi" w:hAnsiTheme="majorHAnsi" w:cstheme="majorHAnsi"/>
          <w:b/>
          <w:bCs/>
        </w:rPr>
        <w:t xml:space="preserve">ure </w:t>
      </w:r>
      <w:r w:rsidR="006F343D" w:rsidRPr="004C7CB1">
        <w:rPr>
          <w:rFonts w:asciiTheme="majorHAnsi" w:hAnsiTheme="majorHAnsi" w:cstheme="majorHAnsi"/>
          <w:b/>
          <w:bCs/>
        </w:rPr>
        <w:t>5</w:t>
      </w:r>
      <w:r w:rsidR="00C34012" w:rsidRPr="004C7CB1">
        <w:rPr>
          <w:rFonts w:asciiTheme="majorHAnsi" w:hAnsiTheme="majorHAnsi" w:cstheme="majorHAnsi"/>
        </w:rPr>
        <w:t>)</w:t>
      </w:r>
      <w:r w:rsidRPr="004C7CB1">
        <w:rPr>
          <w:rFonts w:asciiTheme="majorHAnsi" w:hAnsiTheme="majorHAnsi" w:cstheme="majorHAnsi"/>
        </w:rPr>
        <w:t xml:space="preserve">. </w:t>
      </w:r>
      <w:r w:rsidR="00223AB4" w:rsidRPr="004C7CB1">
        <w:rPr>
          <w:rFonts w:asciiTheme="majorHAnsi" w:hAnsiTheme="majorHAnsi" w:cstheme="majorHAnsi"/>
        </w:rPr>
        <w:t xml:space="preserve">Whether gene or protein expression </w:t>
      </w:r>
      <w:r w:rsidR="00BF5687" w:rsidRPr="004C7CB1">
        <w:rPr>
          <w:rFonts w:asciiTheme="majorHAnsi" w:hAnsiTheme="majorHAnsi" w:cstheme="majorHAnsi"/>
        </w:rPr>
        <w:t>is</w:t>
      </w:r>
      <w:r w:rsidR="00223AB4" w:rsidRPr="004C7CB1">
        <w:rPr>
          <w:rFonts w:asciiTheme="majorHAnsi" w:hAnsiTheme="majorHAnsi" w:cstheme="majorHAnsi"/>
        </w:rPr>
        <w:t xml:space="preserve"> also altered after positive or negative selection needs to be further investigated. Moreover</w:t>
      </w:r>
      <w:r w:rsidRPr="004C7CB1">
        <w:rPr>
          <w:rFonts w:asciiTheme="majorHAnsi" w:hAnsiTheme="majorHAnsi" w:cstheme="majorHAnsi"/>
        </w:rPr>
        <w:t xml:space="preserve">, due to the amount of antibody needed to deplete the other types of cells, these methods cannot output large amounts of neutrophils. However, antibody-based assays can still be used for short-term culture and experiments </w:t>
      </w:r>
      <w:r w:rsidR="00335BCD" w:rsidRPr="004C7CB1">
        <w:rPr>
          <w:rFonts w:asciiTheme="majorHAnsi" w:hAnsiTheme="majorHAnsi" w:cstheme="majorHAnsi"/>
        </w:rPr>
        <w:t>on</w:t>
      </w:r>
      <w:r w:rsidRPr="004C7CB1">
        <w:rPr>
          <w:rFonts w:asciiTheme="majorHAnsi" w:hAnsiTheme="majorHAnsi" w:cstheme="majorHAnsi"/>
        </w:rPr>
        <w:t xml:space="preserve"> </w:t>
      </w:r>
      <w:r w:rsidR="00335BCD" w:rsidRPr="004C7CB1">
        <w:rPr>
          <w:rFonts w:asciiTheme="majorHAnsi" w:hAnsiTheme="majorHAnsi" w:cstheme="majorHAnsi"/>
        </w:rPr>
        <w:t xml:space="preserve">a </w:t>
      </w:r>
      <w:r w:rsidRPr="004C7CB1">
        <w:rPr>
          <w:rFonts w:asciiTheme="majorHAnsi" w:hAnsiTheme="majorHAnsi" w:cstheme="majorHAnsi"/>
        </w:rPr>
        <w:t>smaller scale</w:t>
      </w:r>
      <w:r w:rsidR="00223AB4" w:rsidRPr="004C7CB1">
        <w:rPr>
          <w:rFonts w:asciiTheme="majorHAnsi" w:hAnsiTheme="majorHAnsi" w:cstheme="majorHAnsi"/>
        </w:rPr>
        <w:t xml:space="preserve"> and are </w:t>
      </w:r>
      <w:r w:rsidR="000E5DBE" w:rsidRPr="004C7CB1">
        <w:rPr>
          <w:rFonts w:asciiTheme="majorHAnsi" w:hAnsiTheme="majorHAnsi" w:cstheme="majorHAnsi"/>
        </w:rPr>
        <w:t>method</w:t>
      </w:r>
      <w:r w:rsidR="00223AB4" w:rsidRPr="004C7CB1">
        <w:rPr>
          <w:rFonts w:asciiTheme="majorHAnsi" w:hAnsiTheme="majorHAnsi" w:cstheme="majorHAnsi"/>
        </w:rPr>
        <w:t>s</w:t>
      </w:r>
      <w:r w:rsidR="000E5DBE" w:rsidRPr="004C7CB1">
        <w:rPr>
          <w:rFonts w:asciiTheme="majorHAnsi" w:hAnsiTheme="majorHAnsi" w:cstheme="majorHAnsi"/>
        </w:rPr>
        <w:t xml:space="preserve"> of choice </w:t>
      </w:r>
      <w:r w:rsidR="009D76E8" w:rsidRPr="004C7CB1">
        <w:rPr>
          <w:rFonts w:asciiTheme="majorHAnsi" w:hAnsiTheme="majorHAnsi" w:cstheme="majorHAnsi"/>
        </w:rPr>
        <w:t>for experiment</w:t>
      </w:r>
      <w:r w:rsidR="00335BCD" w:rsidRPr="004C7CB1">
        <w:rPr>
          <w:rFonts w:asciiTheme="majorHAnsi" w:hAnsiTheme="majorHAnsi" w:cstheme="majorHAnsi"/>
        </w:rPr>
        <w:t>s</w:t>
      </w:r>
      <w:r w:rsidR="009D76E8" w:rsidRPr="004C7CB1">
        <w:rPr>
          <w:rFonts w:asciiTheme="majorHAnsi" w:hAnsiTheme="majorHAnsi" w:cstheme="majorHAnsi"/>
        </w:rPr>
        <w:t xml:space="preserve"> requiring very high </w:t>
      </w:r>
      <w:r w:rsidR="00223AB4" w:rsidRPr="004C7CB1">
        <w:rPr>
          <w:rFonts w:asciiTheme="majorHAnsi" w:hAnsiTheme="majorHAnsi" w:cstheme="majorHAnsi"/>
        </w:rPr>
        <w:t xml:space="preserve">cell </w:t>
      </w:r>
      <w:r w:rsidR="009D76E8" w:rsidRPr="004C7CB1">
        <w:rPr>
          <w:rFonts w:asciiTheme="majorHAnsi" w:hAnsiTheme="majorHAnsi" w:cstheme="majorHAnsi"/>
        </w:rPr>
        <w:t xml:space="preserve">purity, such as </w:t>
      </w:r>
      <w:r w:rsidR="00335BCD" w:rsidRPr="004C7CB1">
        <w:rPr>
          <w:rFonts w:asciiTheme="majorHAnsi" w:hAnsiTheme="majorHAnsi" w:cstheme="majorHAnsi"/>
        </w:rPr>
        <w:t xml:space="preserve">gene </w:t>
      </w:r>
      <w:r w:rsidR="00223AB4" w:rsidRPr="004C7CB1">
        <w:rPr>
          <w:rFonts w:asciiTheme="majorHAnsi" w:hAnsiTheme="majorHAnsi" w:cstheme="majorHAnsi"/>
        </w:rPr>
        <w:t>and</w:t>
      </w:r>
      <w:r w:rsidR="00335BCD" w:rsidRPr="004C7CB1">
        <w:rPr>
          <w:rFonts w:asciiTheme="majorHAnsi" w:hAnsiTheme="majorHAnsi" w:cstheme="majorHAnsi"/>
        </w:rPr>
        <w:t xml:space="preserve"> protein expression</w:t>
      </w:r>
      <w:r w:rsidR="006D3448">
        <w:rPr>
          <w:rFonts w:asciiTheme="majorHAnsi" w:hAnsiTheme="majorHAnsi" w:cstheme="majorHAnsi"/>
        </w:rPr>
        <w:t xml:space="preserve"> studies</w:t>
      </w:r>
      <w:r w:rsidR="005F381D" w:rsidRPr="004C7CB1">
        <w:rPr>
          <w:rFonts w:asciiTheme="majorHAnsi" w:hAnsiTheme="majorHAnsi" w:cstheme="majorHAnsi"/>
        </w:rPr>
        <w:t>.</w:t>
      </w:r>
      <w:r w:rsidR="00223AB4" w:rsidRPr="004C7CB1">
        <w:rPr>
          <w:rFonts w:asciiTheme="majorHAnsi" w:hAnsiTheme="majorHAnsi" w:cstheme="majorHAnsi"/>
        </w:rPr>
        <w:t xml:space="preserve"> </w:t>
      </w:r>
    </w:p>
    <w:p w14:paraId="67697691" w14:textId="77777777" w:rsidR="006B61BA" w:rsidRPr="004C7CB1" w:rsidRDefault="006B61BA" w:rsidP="004C7CB1">
      <w:pPr>
        <w:rPr>
          <w:rFonts w:asciiTheme="majorHAnsi" w:hAnsiTheme="majorHAnsi" w:cstheme="majorHAnsi"/>
        </w:rPr>
      </w:pPr>
    </w:p>
    <w:p w14:paraId="2E17277F" w14:textId="188CABA1" w:rsidR="00F327EB" w:rsidRPr="00740DED" w:rsidRDefault="002B7C8C" w:rsidP="004C7CB1">
      <w:pPr>
        <w:rPr>
          <w:rFonts w:asciiTheme="majorHAnsi" w:hAnsiTheme="majorHAnsi" w:cstheme="majorHAnsi"/>
        </w:rPr>
      </w:pPr>
      <w:r w:rsidRPr="004C7CB1">
        <w:rPr>
          <w:rFonts w:asciiTheme="majorHAnsi" w:hAnsiTheme="majorHAnsi" w:cstheme="majorHAnsi"/>
        </w:rPr>
        <w:t xml:space="preserve">The second type of isolation method </w:t>
      </w:r>
      <w:r w:rsidR="005629F1">
        <w:rPr>
          <w:rFonts w:asciiTheme="majorHAnsi" w:hAnsiTheme="majorHAnsi" w:cstheme="majorHAnsi"/>
        </w:rPr>
        <w:t>is</w:t>
      </w:r>
      <w:r w:rsidRPr="004C7CB1">
        <w:rPr>
          <w:rFonts w:asciiTheme="majorHAnsi" w:hAnsiTheme="majorHAnsi" w:cstheme="majorHAnsi"/>
        </w:rPr>
        <w:t xml:space="preserve"> gradient</w:t>
      </w:r>
      <w:r w:rsidR="00BF5687" w:rsidRPr="004C7CB1">
        <w:rPr>
          <w:rFonts w:asciiTheme="majorHAnsi" w:hAnsiTheme="majorHAnsi" w:cstheme="majorHAnsi"/>
        </w:rPr>
        <w:t>-</w:t>
      </w:r>
      <w:r w:rsidRPr="004C7CB1">
        <w:rPr>
          <w:rFonts w:asciiTheme="majorHAnsi" w:hAnsiTheme="majorHAnsi" w:cstheme="majorHAnsi"/>
        </w:rPr>
        <w:t xml:space="preserve"> and density</w:t>
      </w:r>
      <w:r w:rsidR="00335BCD" w:rsidRPr="004C7CB1">
        <w:rPr>
          <w:rFonts w:asciiTheme="majorHAnsi" w:hAnsiTheme="majorHAnsi" w:cstheme="majorHAnsi"/>
        </w:rPr>
        <w:t>-</w:t>
      </w:r>
      <w:r w:rsidRPr="004C7CB1">
        <w:rPr>
          <w:rFonts w:asciiTheme="majorHAnsi" w:hAnsiTheme="majorHAnsi" w:cstheme="majorHAnsi"/>
        </w:rPr>
        <w:t xml:space="preserve">based. It usually involves Percoll, </w:t>
      </w:r>
      <w:r w:rsidRPr="004C7CB1">
        <w:rPr>
          <w:rFonts w:asciiTheme="majorHAnsi" w:hAnsiTheme="majorHAnsi" w:cstheme="majorHAnsi"/>
        </w:rPr>
        <w:lastRenderedPageBreak/>
        <w:t xml:space="preserve">Ficoll-Paque, or other polysaccharide/polyvinylpyrrolidone components and utilizes centrifugation force to separate different types of blood cells based on cell density. These methods often are complemented with </w:t>
      </w:r>
      <w:r w:rsidR="00335BCD" w:rsidRPr="004C7CB1">
        <w:rPr>
          <w:rFonts w:asciiTheme="majorHAnsi" w:hAnsiTheme="majorHAnsi" w:cstheme="majorHAnsi"/>
        </w:rPr>
        <w:t xml:space="preserve">the </w:t>
      </w:r>
      <w:r w:rsidRPr="004C7CB1">
        <w:rPr>
          <w:rFonts w:asciiTheme="majorHAnsi" w:hAnsiTheme="majorHAnsi" w:cstheme="majorHAnsi"/>
        </w:rPr>
        <w:t>sedimentation of red blood cells by dextran. These methods can handle larger scales of starting material and can achieve high purity as well. One caveat of density-based isolation is the inefficient separation of other far less abundant granulocytes (mostly eosinophils) from neutrophils</w:t>
      </w:r>
      <w:r w:rsidR="005F381D" w:rsidRPr="004C7CB1">
        <w:rPr>
          <w:rFonts w:asciiTheme="majorHAnsi" w:hAnsiTheme="majorHAnsi" w:cstheme="majorHAnsi"/>
        </w:rPr>
        <w:t>, and it is, therefore, the major limitation of the protocol presented, as even the presence of small cell contamination can affect neutrophil response</w:t>
      </w:r>
      <w:r w:rsidR="00BA2CA8" w:rsidRPr="00740DED">
        <w:rPr>
          <w:rFonts w:asciiTheme="majorHAnsi" w:hAnsiTheme="majorHAnsi" w:cstheme="majorHAnsi"/>
        </w:rPr>
        <w:fldChar w:fldCharType="begin"/>
      </w:r>
      <w:r w:rsidR="0014436C" w:rsidRPr="004C7CB1">
        <w:rPr>
          <w:rFonts w:asciiTheme="majorHAnsi" w:hAnsiTheme="majorHAnsi" w:cstheme="majorHAnsi"/>
        </w:rPr>
        <w:instrText xml:space="preserve"> ADDIN EN.CITE &lt;EndNote&gt;&lt;Cite&gt;&lt;Author&gt;Calzetti&lt;/Author&gt;&lt;Year&gt;2017&lt;/Year&gt;&lt;RecNum&gt;76&lt;/RecNum&gt;&lt;DisplayText&gt;&lt;style face="superscript"&gt;24&lt;/style&gt;&lt;/DisplayText&gt;&lt;record&gt;&lt;rec-number&gt;76&lt;/rec-number&gt;&lt;foreign-keys&gt;&lt;key app="EN" db-id="5e5fdavf4ww0seesfwsx2v0gt2v2e2rza200" timestamp="1622671645" guid="83b60ee6-cb2b-4168-ab2e-09f1dd552583"&gt;76&lt;/key&gt;&lt;/foreign-keys&gt;&lt;ref-type name="Journal Article"&gt;17&lt;/ref-type&gt;&lt;contributors&gt;&lt;authors&gt;&lt;author&gt;Calzetti, F.&lt;/author&gt;&lt;author&gt;Tamassia, N.&lt;/author&gt;&lt;author&gt;Arruda-Silva, F.&lt;/author&gt;&lt;author&gt;Gasperini, S.&lt;/author&gt;&lt;author&gt;Cassatella, M. A.&lt;/author&gt;&lt;/authors&gt;&lt;/contributors&gt;&lt;auth-address&gt;Department of Medicine, Section of General Pathology, University of Verona, Verona, Italy.&amp;#xD;Department of Medicine, Section of General Pathology, University of Verona, Verona, Italy. Electronic address: marco.cassatella@univr.it.&lt;/auth-address&gt;&lt;titles&gt;&lt;title&gt;The importance of being &amp;quot;pure&amp;quot; neutrophils&lt;/title&gt;&lt;secondary-title&gt;J Allergy Clin Immunol&lt;/secondary-title&gt;&lt;/titles&gt;&lt;periodical&gt;&lt;full-title&gt;J Allergy Clin Immunol&lt;/full-title&gt;&lt;/periodical&gt;&lt;pages&gt;352-355 e6&lt;/pages&gt;&lt;volume&gt;139&lt;/volume&gt;&lt;number&gt;1&lt;/number&gt;&lt;edition&gt;2016/08/28&lt;/edition&gt;&lt;keywords&gt;&lt;keyword&gt;Cell Separation/*methods&lt;/keyword&gt;&lt;keyword&gt;Humans&lt;/keyword&gt;&lt;keyword&gt;*Neutrophils&lt;/keyword&gt;&lt;/keywords&gt;&lt;dates&gt;&lt;year&gt;2017&lt;/year&gt;&lt;pub-dates&gt;&lt;date&gt;Jan&lt;/date&gt;&lt;/pub-dates&gt;&lt;/dates&gt;&lt;isbn&gt;1097-6825 (Electronic)&amp;#xD;0091-6749 (Linking)&lt;/isbn&gt;&lt;accession-num&gt;27567327&lt;/accession-num&gt;&lt;urls&gt;&lt;related-urls&gt;&lt;url&gt;https://www.ncbi.nlm.nih.gov/pubmed/27567327&lt;/url&gt;&lt;/related-urls&gt;&lt;/urls&gt;&lt;electronic-resource-num&gt;10.1016/j.jaci.2016.06.025&lt;/electronic-resource-num&gt;&lt;/record&gt;&lt;/Cite&gt;&lt;/EndNote&gt;</w:instrText>
      </w:r>
      <w:r w:rsidR="00BA2CA8" w:rsidRPr="00740DED">
        <w:rPr>
          <w:rFonts w:asciiTheme="majorHAnsi" w:hAnsiTheme="majorHAnsi" w:cstheme="majorHAnsi"/>
        </w:rPr>
        <w:fldChar w:fldCharType="separate"/>
      </w:r>
      <w:r w:rsidR="0014436C" w:rsidRPr="00740DED">
        <w:rPr>
          <w:rFonts w:asciiTheme="majorHAnsi" w:hAnsiTheme="majorHAnsi" w:cstheme="majorHAnsi"/>
          <w:noProof/>
          <w:vertAlign w:val="superscript"/>
        </w:rPr>
        <w:t>24</w:t>
      </w:r>
      <w:r w:rsidR="00BA2CA8" w:rsidRPr="00740DED">
        <w:rPr>
          <w:rFonts w:asciiTheme="majorHAnsi" w:hAnsiTheme="majorHAnsi" w:cstheme="majorHAnsi"/>
        </w:rPr>
        <w:fldChar w:fldCharType="end"/>
      </w:r>
      <w:r w:rsidR="004F233F" w:rsidRPr="00740DED">
        <w:rPr>
          <w:rFonts w:asciiTheme="majorHAnsi" w:hAnsiTheme="majorHAnsi" w:cstheme="majorHAnsi"/>
        </w:rPr>
        <w:t>.</w:t>
      </w:r>
    </w:p>
    <w:p w14:paraId="4E62A0FE" w14:textId="77777777" w:rsidR="0003595E" w:rsidRPr="00740DED" w:rsidRDefault="0003595E" w:rsidP="004C7CB1">
      <w:pPr>
        <w:rPr>
          <w:rFonts w:asciiTheme="majorHAnsi" w:hAnsiTheme="majorHAnsi" w:cstheme="majorHAnsi"/>
        </w:rPr>
      </w:pPr>
    </w:p>
    <w:p w14:paraId="6D61CD5A" w14:textId="77777777" w:rsidR="00ED4E3A" w:rsidRDefault="00415A6B" w:rsidP="004C7CB1">
      <w:pPr>
        <w:rPr>
          <w:rFonts w:asciiTheme="majorHAnsi" w:hAnsiTheme="majorHAnsi" w:cstheme="majorHAnsi"/>
        </w:rPr>
      </w:pPr>
      <w:r w:rsidRPr="00740DED">
        <w:rPr>
          <w:rFonts w:asciiTheme="majorHAnsi" w:hAnsiTheme="majorHAnsi" w:cstheme="majorHAnsi"/>
        </w:rPr>
        <w:t>P</w:t>
      </w:r>
      <w:r w:rsidR="002B7C8C" w:rsidRPr="00740DED">
        <w:rPr>
          <w:rFonts w:asciiTheme="majorHAnsi" w:hAnsiTheme="majorHAnsi" w:cstheme="majorHAnsi"/>
        </w:rPr>
        <w:t>resent</w:t>
      </w:r>
      <w:r w:rsidRPr="00442EDA">
        <w:rPr>
          <w:rFonts w:asciiTheme="majorHAnsi" w:hAnsiTheme="majorHAnsi" w:cstheme="majorHAnsi"/>
        </w:rPr>
        <w:t>ed here is</w:t>
      </w:r>
      <w:r w:rsidR="002B7C8C" w:rsidRPr="00442EDA">
        <w:rPr>
          <w:rFonts w:asciiTheme="majorHAnsi" w:hAnsiTheme="majorHAnsi" w:cstheme="majorHAnsi"/>
        </w:rPr>
        <w:t xml:space="preserve"> a summarized method based on gradient isolation, refining previous methods</w:t>
      </w:r>
      <w:r w:rsidR="006825B7" w:rsidRPr="00740DED">
        <w:rPr>
          <w:rFonts w:asciiTheme="majorHAnsi" w:hAnsiTheme="majorHAnsi" w:cstheme="majorHAnsi"/>
        </w:rPr>
        <w:fldChar w:fldCharType="begin">
          <w:fldData xml:space="preserve">PEVuZE5vdGU+PENpdGU+PEF1dGhvcj5TaWVtc2VuPC9BdXRob3I+PFllYXI+MjAxNDwvWWVhcj48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</w:fldData>
        </w:fldChar>
      </w:r>
      <w:r w:rsidR="00EA50C2" w:rsidRPr="004C7CB1">
        <w:rPr>
          <w:rFonts w:asciiTheme="majorHAnsi" w:hAnsiTheme="majorHAnsi" w:cstheme="majorHAnsi"/>
        </w:rPr>
        <w:instrText xml:space="preserve"> ADDIN EN.CITE </w:instrText>
      </w:r>
      <w:r w:rsidR="00EA50C2" w:rsidRPr="004C7CB1">
        <w:rPr>
          <w:rFonts w:asciiTheme="majorHAnsi" w:hAnsiTheme="majorHAnsi" w:cstheme="majorHAnsi"/>
        </w:rPr>
        <w:fldChar w:fldCharType="begin">
          <w:fldData xml:space="preserve">PEVuZE5vdGU+PENpdGU+PEF1dGhvcj5TaWVtc2VuPC9BdXRob3I+PFllYXI+MjAxNDwvWWVhcj48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</w:fldData>
        </w:fldChar>
      </w:r>
      <w:r w:rsidR="00EA50C2" w:rsidRPr="004C7CB1">
        <w:rPr>
          <w:rFonts w:asciiTheme="majorHAnsi" w:hAnsiTheme="majorHAnsi" w:cstheme="majorHAnsi"/>
        </w:rPr>
        <w:instrText xml:space="preserve"> ADDIN EN.CITE.DATA </w:instrText>
      </w:r>
      <w:r w:rsidR="00EA50C2" w:rsidRPr="004C7CB1">
        <w:rPr>
          <w:rFonts w:asciiTheme="majorHAnsi" w:hAnsiTheme="majorHAnsi" w:cstheme="majorHAnsi"/>
        </w:rPr>
      </w:r>
      <w:r w:rsidR="00EA50C2" w:rsidRPr="004C7CB1">
        <w:rPr>
          <w:rFonts w:asciiTheme="majorHAnsi" w:hAnsiTheme="majorHAnsi" w:cstheme="majorHAnsi"/>
        </w:rPr>
        <w:fldChar w:fldCharType="end"/>
      </w:r>
      <w:r w:rsidR="006825B7" w:rsidRPr="00740DED">
        <w:rPr>
          <w:rFonts w:asciiTheme="majorHAnsi" w:hAnsiTheme="majorHAnsi" w:cstheme="majorHAnsi"/>
        </w:rPr>
      </w:r>
      <w:r w:rsidR="006825B7" w:rsidRPr="00740DED">
        <w:rPr>
          <w:rFonts w:asciiTheme="majorHAnsi" w:hAnsiTheme="majorHAnsi" w:cstheme="majorHAnsi"/>
        </w:rPr>
        <w:fldChar w:fldCharType="separate"/>
      </w:r>
      <w:r w:rsidR="00EA50C2" w:rsidRPr="00740DED">
        <w:rPr>
          <w:rFonts w:asciiTheme="majorHAnsi" w:hAnsiTheme="majorHAnsi" w:cstheme="majorHAnsi"/>
          <w:noProof/>
          <w:vertAlign w:val="superscript"/>
        </w:rPr>
        <w:t>10,22</w:t>
      </w:r>
      <w:r w:rsidR="006825B7" w:rsidRPr="00740DED">
        <w:rPr>
          <w:rFonts w:asciiTheme="majorHAnsi" w:hAnsiTheme="majorHAnsi" w:cstheme="majorHAnsi"/>
        </w:rPr>
        <w:fldChar w:fldCharType="end"/>
      </w:r>
      <w:r w:rsidR="002B7C8C" w:rsidRPr="00740DED">
        <w:rPr>
          <w:rFonts w:asciiTheme="majorHAnsi" w:hAnsiTheme="majorHAnsi" w:cstheme="majorHAnsi"/>
        </w:rPr>
        <w:t xml:space="preserve">. We utilize </w:t>
      </w:r>
      <w:r w:rsidR="00D544C7" w:rsidRPr="00740DED">
        <w:rPr>
          <w:rFonts w:asciiTheme="majorHAnsi" w:hAnsiTheme="majorHAnsi" w:cstheme="majorHAnsi"/>
        </w:rPr>
        <w:t xml:space="preserve">the </w:t>
      </w:r>
      <w:r w:rsidR="00C34012" w:rsidRPr="00740DED">
        <w:rPr>
          <w:rFonts w:asciiTheme="majorHAnsi" w:hAnsiTheme="majorHAnsi" w:cstheme="majorHAnsi"/>
        </w:rPr>
        <w:t>current</w:t>
      </w:r>
      <w:r w:rsidR="002B7C8C" w:rsidRPr="00740DED">
        <w:rPr>
          <w:rFonts w:asciiTheme="majorHAnsi" w:hAnsiTheme="majorHAnsi" w:cstheme="majorHAnsi"/>
        </w:rPr>
        <w:t xml:space="preserve"> understating of neutrophil specificities to reliably isolate pure human neutrophils with limited residual platelet and RBC</w:t>
      </w:r>
      <w:r w:rsidRPr="00442EDA">
        <w:rPr>
          <w:rFonts w:asciiTheme="majorHAnsi" w:hAnsiTheme="majorHAnsi" w:cstheme="majorHAnsi"/>
        </w:rPr>
        <w:t>s</w:t>
      </w:r>
      <w:r w:rsidR="002B7C8C" w:rsidRPr="00442EDA">
        <w:rPr>
          <w:rFonts w:asciiTheme="majorHAnsi" w:hAnsiTheme="majorHAnsi" w:cstheme="majorHAnsi"/>
        </w:rPr>
        <w:t>, preventing neutrophil activation and acceler</w:t>
      </w:r>
      <w:r w:rsidR="002B7C8C" w:rsidRPr="004C7CB1">
        <w:rPr>
          <w:rFonts w:asciiTheme="majorHAnsi" w:hAnsiTheme="majorHAnsi" w:cstheme="majorHAnsi"/>
        </w:rPr>
        <w:t xml:space="preserve">ated death. The most crucial step is the layering of the gradient, which is much more effectively obtained by adding the </w:t>
      </w:r>
      <w:r w:rsidRPr="004C7CB1">
        <w:rPr>
          <w:rFonts w:asciiTheme="majorHAnsi" w:hAnsiTheme="majorHAnsi" w:cstheme="majorHAnsi"/>
        </w:rPr>
        <w:t xml:space="preserve">density gradient medium </w:t>
      </w:r>
      <w:r w:rsidR="002B7C8C" w:rsidRPr="004C7CB1">
        <w:rPr>
          <w:rFonts w:asciiTheme="majorHAnsi" w:hAnsiTheme="majorHAnsi" w:cstheme="majorHAnsi"/>
        </w:rPr>
        <w:t xml:space="preserve">underneath the blood to obtain a sharp interface. A quick examination of the PBMC ring and the gradient after centrifugation can reveal possible contamination, activation, and low yields. When working with a leukapheresis membrane or buffy coat, diluting the blood is important as excessive cell density would lead to cell aggregation, leading to impurities and cell activation. </w:t>
      </w:r>
    </w:p>
    <w:p w14:paraId="5C45F831" w14:textId="77777777" w:rsidR="00ED4E3A" w:rsidRDefault="00ED4E3A" w:rsidP="004C7CB1">
      <w:pPr>
        <w:rPr>
          <w:rFonts w:asciiTheme="majorHAnsi" w:hAnsiTheme="majorHAnsi" w:cstheme="majorHAnsi"/>
        </w:rPr>
      </w:pPr>
    </w:p>
    <w:p w14:paraId="0E7F6E87" w14:textId="6E48071E" w:rsidR="00F327EB" w:rsidRPr="004C7CB1" w:rsidRDefault="002B7C8C" w:rsidP="004C7CB1">
      <w:pPr>
        <w:rPr>
          <w:rFonts w:asciiTheme="majorHAnsi" w:hAnsiTheme="majorHAnsi" w:cstheme="majorHAnsi"/>
        </w:rPr>
      </w:pPr>
      <w:r w:rsidRPr="004C7CB1">
        <w:rPr>
          <w:rFonts w:asciiTheme="majorHAnsi" w:hAnsiTheme="majorHAnsi" w:cstheme="majorHAnsi"/>
        </w:rPr>
        <w:t xml:space="preserve">This protocol should be completed within 2 h to ensure cell freshness, and steps involving </w:t>
      </w:r>
      <w:r w:rsidR="00415A6B" w:rsidRPr="004C7CB1">
        <w:rPr>
          <w:rFonts w:asciiTheme="majorHAnsi" w:hAnsiTheme="majorHAnsi" w:cstheme="majorHAnsi"/>
        </w:rPr>
        <w:t>the density gradient medium</w:t>
      </w:r>
      <w:r w:rsidRPr="004C7CB1">
        <w:rPr>
          <w:rFonts w:asciiTheme="majorHAnsi" w:hAnsiTheme="majorHAnsi" w:cstheme="majorHAnsi"/>
        </w:rPr>
        <w:t>, dextran, and lysis be done immediately, as exposure to these solutions can alter neutrophil</w:t>
      </w:r>
      <w:r w:rsidR="00335BCD" w:rsidRPr="004C7CB1">
        <w:rPr>
          <w:rFonts w:asciiTheme="majorHAnsi" w:hAnsiTheme="majorHAnsi" w:cstheme="majorHAnsi"/>
        </w:rPr>
        <w:t>s</w:t>
      </w:r>
      <w:r w:rsidRPr="004C7CB1">
        <w:rPr>
          <w:rFonts w:asciiTheme="majorHAnsi" w:hAnsiTheme="majorHAnsi" w:cstheme="majorHAnsi"/>
        </w:rPr>
        <w:t>. With this protocol, the expected yield of neutrophils is at least ~10</w:t>
      </w:r>
      <w:r w:rsidR="00415A6B" w:rsidRPr="004C7CB1">
        <w:rPr>
          <w:rFonts w:asciiTheme="majorHAnsi" w:hAnsiTheme="majorHAnsi" w:cstheme="majorHAnsi"/>
        </w:rPr>
        <w:t xml:space="preserve"> </w:t>
      </w:r>
      <w:r w:rsidRPr="004C7CB1">
        <w:rPr>
          <w:rFonts w:asciiTheme="majorHAnsi" w:hAnsiTheme="majorHAnsi" w:cstheme="majorHAnsi"/>
        </w:rPr>
        <w:t>million/10</w:t>
      </w:r>
      <w:r w:rsidR="00415A6B" w:rsidRPr="004C7CB1">
        <w:rPr>
          <w:rFonts w:asciiTheme="majorHAnsi" w:hAnsiTheme="majorHAnsi" w:cstheme="majorHAnsi"/>
        </w:rPr>
        <w:t xml:space="preserve"> </w:t>
      </w:r>
      <w:r w:rsidRPr="004C7CB1">
        <w:rPr>
          <w:rFonts w:asciiTheme="majorHAnsi" w:hAnsiTheme="majorHAnsi" w:cstheme="majorHAnsi"/>
        </w:rPr>
        <w:t>m</w:t>
      </w:r>
      <w:r w:rsidR="00415A6B" w:rsidRPr="004C7CB1">
        <w:rPr>
          <w:rFonts w:asciiTheme="majorHAnsi" w:hAnsiTheme="majorHAnsi" w:cstheme="majorHAnsi"/>
        </w:rPr>
        <w:t>L of</w:t>
      </w:r>
      <w:r w:rsidRPr="004C7CB1">
        <w:rPr>
          <w:rFonts w:asciiTheme="majorHAnsi" w:hAnsiTheme="majorHAnsi" w:cstheme="majorHAnsi"/>
        </w:rPr>
        <w:t xml:space="preserve"> whole blood and at least ~60</w:t>
      </w:r>
      <w:r w:rsidR="00415A6B" w:rsidRPr="004C7CB1">
        <w:rPr>
          <w:rFonts w:asciiTheme="majorHAnsi" w:hAnsiTheme="majorHAnsi" w:cstheme="majorHAnsi"/>
        </w:rPr>
        <w:t xml:space="preserve"> </w:t>
      </w:r>
      <w:r w:rsidRPr="004C7CB1">
        <w:rPr>
          <w:rFonts w:asciiTheme="majorHAnsi" w:hAnsiTheme="majorHAnsi" w:cstheme="majorHAnsi"/>
        </w:rPr>
        <w:t>million/10</w:t>
      </w:r>
      <w:r w:rsidR="00415A6B" w:rsidRPr="004C7CB1">
        <w:rPr>
          <w:rFonts w:asciiTheme="majorHAnsi" w:hAnsiTheme="majorHAnsi" w:cstheme="majorHAnsi"/>
        </w:rPr>
        <w:t xml:space="preserve"> </w:t>
      </w:r>
      <w:r w:rsidRPr="004C7CB1">
        <w:rPr>
          <w:rFonts w:asciiTheme="majorHAnsi" w:hAnsiTheme="majorHAnsi" w:cstheme="majorHAnsi"/>
        </w:rPr>
        <w:t>m</w:t>
      </w:r>
      <w:r w:rsidR="00415A6B" w:rsidRPr="004C7CB1">
        <w:rPr>
          <w:rFonts w:asciiTheme="majorHAnsi" w:hAnsiTheme="majorHAnsi" w:cstheme="majorHAnsi"/>
        </w:rPr>
        <w:t>L</w:t>
      </w:r>
      <w:r w:rsidRPr="004C7CB1">
        <w:rPr>
          <w:rFonts w:asciiTheme="majorHAnsi" w:hAnsiTheme="majorHAnsi" w:cstheme="majorHAnsi"/>
        </w:rPr>
        <w:t xml:space="preserve"> of buffy coat.</w:t>
      </w:r>
      <w:r w:rsidR="004D0275" w:rsidRPr="004C7CB1">
        <w:rPr>
          <w:rFonts w:asciiTheme="majorHAnsi" w:hAnsiTheme="majorHAnsi" w:cstheme="majorHAnsi"/>
        </w:rPr>
        <w:t xml:space="preserve"> Evaluation of isolation quality should be done as follows: activated neutrophils should be less than 10%, lymphocyte contamination lower than 5%, minimal eosinophil (same side scatter but lower forward scatter population), and cell viability should be over 90%. Lower purity can result </w:t>
      </w:r>
      <w:r w:rsidR="00792D60">
        <w:rPr>
          <w:rFonts w:asciiTheme="majorHAnsi" w:hAnsiTheme="majorHAnsi" w:cstheme="majorHAnsi"/>
        </w:rPr>
        <w:t>from</w:t>
      </w:r>
      <w:r w:rsidR="004D0275" w:rsidRPr="004C7CB1">
        <w:rPr>
          <w:rFonts w:asciiTheme="majorHAnsi" w:hAnsiTheme="majorHAnsi" w:cstheme="majorHAnsi"/>
        </w:rPr>
        <w:t xml:space="preserve"> improper layering or storage of the density gradient medium or due to the quality and freshness of the starting blood product.</w:t>
      </w:r>
    </w:p>
    <w:p w14:paraId="49BFE0B2" w14:textId="77777777" w:rsidR="00F327EB" w:rsidRPr="004C7CB1" w:rsidRDefault="00F327EB" w:rsidP="004C7CB1">
      <w:pPr>
        <w:rPr>
          <w:rFonts w:asciiTheme="majorHAnsi" w:hAnsiTheme="majorHAnsi" w:cstheme="majorHAnsi"/>
        </w:rPr>
      </w:pPr>
    </w:p>
    <w:p w14:paraId="611BFA95" w14:textId="24E1C216" w:rsidR="00F327EB" w:rsidRPr="004C7CB1" w:rsidRDefault="002B7C8C" w:rsidP="004C7CB1">
      <w:pPr>
        <w:pBdr>
          <w:top w:val="nil"/>
          <w:left w:val="nil"/>
          <w:bottom w:val="nil"/>
          <w:right w:val="nil"/>
          <w:between w:val="nil"/>
        </w:pBdr>
        <w:rPr>
          <w:rFonts w:asciiTheme="majorHAnsi" w:hAnsiTheme="majorHAnsi" w:cstheme="majorHAnsi"/>
        </w:rPr>
      </w:pPr>
      <w:r w:rsidRPr="004C7CB1">
        <w:rPr>
          <w:rFonts w:asciiTheme="majorHAnsi" w:hAnsiTheme="majorHAnsi" w:cstheme="majorHAnsi"/>
          <w:b/>
        </w:rPr>
        <w:t xml:space="preserve">ACKNOWLEDGMENTS: </w:t>
      </w:r>
    </w:p>
    <w:p w14:paraId="1EDF9FDC" w14:textId="08ABE109" w:rsidR="00F327EB" w:rsidRPr="004C7CB1" w:rsidRDefault="002B7C8C" w:rsidP="004C7CB1">
      <w:pPr>
        <w:rPr>
          <w:rFonts w:asciiTheme="majorHAnsi" w:hAnsiTheme="majorHAnsi" w:cstheme="majorHAnsi"/>
        </w:rPr>
      </w:pPr>
      <w:r w:rsidRPr="004C7CB1">
        <w:rPr>
          <w:rFonts w:asciiTheme="majorHAnsi" w:hAnsiTheme="majorHAnsi" w:cstheme="majorHAnsi"/>
        </w:rPr>
        <w:t>This Project was supported by P01HL095489. A.Y.H was supported by T32HL066987.</w:t>
      </w:r>
    </w:p>
    <w:p w14:paraId="04047A77" w14:textId="77777777" w:rsidR="00F327EB" w:rsidRPr="004C7CB1" w:rsidRDefault="00F327EB" w:rsidP="004C7CB1">
      <w:pPr>
        <w:rPr>
          <w:rFonts w:asciiTheme="majorHAnsi" w:hAnsiTheme="majorHAnsi" w:cstheme="majorHAnsi"/>
          <w:b/>
        </w:rPr>
      </w:pPr>
    </w:p>
    <w:p w14:paraId="3ADADBE8" w14:textId="03DF8EFA" w:rsidR="00F327EB" w:rsidRPr="004C7CB1" w:rsidRDefault="002B7C8C" w:rsidP="004C7CB1">
      <w:pPr>
        <w:pBdr>
          <w:top w:val="nil"/>
          <w:left w:val="nil"/>
          <w:bottom w:val="nil"/>
          <w:right w:val="nil"/>
          <w:between w:val="nil"/>
        </w:pBdr>
        <w:rPr>
          <w:rFonts w:asciiTheme="majorHAnsi" w:hAnsiTheme="majorHAnsi" w:cstheme="majorHAnsi"/>
        </w:rPr>
      </w:pPr>
      <w:r w:rsidRPr="004C7CB1">
        <w:rPr>
          <w:rFonts w:asciiTheme="majorHAnsi" w:hAnsiTheme="majorHAnsi" w:cstheme="majorHAnsi"/>
          <w:b/>
        </w:rPr>
        <w:t xml:space="preserve">DISCLOSURES: </w:t>
      </w:r>
    </w:p>
    <w:p w14:paraId="3993843D" w14:textId="77777777" w:rsidR="00F327EB" w:rsidRPr="004C7CB1" w:rsidRDefault="002B7C8C" w:rsidP="004C7CB1">
      <w:pPr>
        <w:rPr>
          <w:rFonts w:asciiTheme="majorHAnsi" w:hAnsiTheme="majorHAnsi" w:cstheme="majorHAnsi"/>
        </w:rPr>
      </w:pPr>
      <w:r w:rsidRPr="004C7CB1">
        <w:rPr>
          <w:rFonts w:asciiTheme="majorHAnsi" w:hAnsiTheme="majorHAnsi" w:cstheme="majorHAnsi"/>
        </w:rPr>
        <w:t>The authors declare that the research was conducted in the absence of any conflict of interest.</w:t>
      </w:r>
    </w:p>
    <w:p w14:paraId="6B44EC74" w14:textId="77777777" w:rsidR="00F327EB" w:rsidRPr="004C7CB1" w:rsidRDefault="00F327EB" w:rsidP="004C7CB1">
      <w:pPr>
        <w:rPr>
          <w:rFonts w:asciiTheme="majorHAnsi" w:hAnsiTheme="majorHAnsi" w:cstheme="majorHAnsi"/>
        </w:rPr>
      </w:pPr>
    </w:p>
    <w:p w14:paraId="0823CC3B" w14:textId="2F291AAC" w:rsidR="00BA2CA8" w:rsidRPr="004C7CB1" w:rsidRDefault="002B7C8C" w:rsidP="004C7CB1">
      <w:pPr>
        <w:rPr>
          <w:rFonts w:asciiTheme="majorHAnsi" w:hAnsiTheme="majorHAnsi" w:cstheme="majorHAnsi"/>
        </w:rPr>
      </w:pPr>
      <w:r w:rsidRPr="004C7CB1">
        <w:rPr>
          <w:rFonts w:asciiTheme="majorHAnsi" w:hAnsiTheme="majorHAnsi" w:cstheme="majorHAnsi"/>
          <w:b/>
        </w:rPr>
        <w:t>REFERENCES:</w:t>
      </w:r>
      <w:r w:rsidRPr="004C7CB1">
        <w:rPr>
          <w:rFonts w:asciiTheme="majorHAnsi" w:hAnsiTheme="majorHAnsi" w:cstheme="majorHAnsi"/>
        </w:rPr>
        <w:t xml:space="preserve"> </w:t>
      </w:r>
    </w:p>
    <w:p w14:paraId="652E51C0" w14:textId="5493BE5E" w:rsidR="00EA50C2" w:rsidRPr="004C7CB1" w:rsidRDefault="00BA2CA8" w:rsidP="004C7CB1">
      <w:pPr>
        <w:pStyle w:val="EndNoteBibliography"/>
        <w:spacing w:after="0"/>
        <w:jc w:val="both"/>
        <w:rPr>
          <w:rFonts w:asciiTheme="majorHAnsi" w:hAnsiTheme="majorHAnsi" w:cstheme="majorHAnsi"/>
          <w:szCs w:val="24"/>
        </w:rPr>
      </w:pPr>
      <w:r w:rsidRPr="00740DED">
        <w:rPr>
          <w:rFonts w:asciiTheme="majorHAnsi" w:hAnsiTheme="majorHAnsi" w:cstheme="majorHAnsi"/>
          <w:szCs w:val="24"/>
        </w:rPr>
        <w:fldChar w:fldCharType="begin"/>
      </w:r>
      <w:r w:rsidRPr="004C7CB1">
        <w:rPr>
          <w:rFonts w:asciiTheme="majorHAnsi" w:hAnsiTheme="majorHAnsi" w:cstheme="majorHAnsi"/>
          <w:szCs w:val="24"/>
        </w:rPr>
        <w:instrText xml:space="preserve"> ADDIN EN.REFLIST </w:instrText>
      </w:r>
      <w:r w:rsidRPr="00740DED">
        <w:rPr>
          <w:rFonts w:asciiTheme="majorHAnsi" w:hAnsiTheme="majorHAnsi" w:cstheme="majorHAnsi"/>
          <w:szCs w:val="24"/>
        </w:rPr>
        <w:fldChar w:fldCharType="separate"/>
      </w:r>
      <w:r w:rsidR="00EA50C2" w:rsidRPr="00740DED">
        <w:rPr>
          <w:rFonts w:asciiTheme="majorHAnsi" w:hAnsiTheme="majorHAnsi" w:cstheme="majorHAnsi"/>
          <w:szCs w:val="24"/>
        </w:rPr>
        <w:t>1</w:t>
      </w:r>
      <w:r w:rsidR="00EA50C2" w:rsidRPr="00740DED">
        <w:rPr>
          <w:rFonts w:asciiTheme="majorHAnsi" w:hAnsiTheme="majorHAnsi" w:cstheme="majorHAnsi"/>
          <w:szCs w:val="24"/>
        </w:rPr>
        <w:tab/>
        <w:t xml:space="preserve">Rosales, C. Neutrophil: A </w:t>
      </w:r>
      <w:r w:rsidR="00067FE1" w:rsidRPr="00740DED">
        <w:rPr>
          <w:rFonts w:asciiTheme="majorHAnsi" w:hAnsiTheme="majorHAnsi" w:cstheme="majorHAnsi"/>
          <w:szCs w:val="24"/>
        </w:rPr>
        <w:t xml:space="preserve">cell </w:t>
      </w:r>
      <w:r w:rsidR="00EA50C2" w:rsidRPr="00740DED">
        <w:rPr>
          <w:rFonts w:asciiTheme="majorHAnsi" w:hAnsiTheme="majorHAnsi" w:cstheme="majorHAnsi"/>
          <w:szCs w:val="24"/>
        </w:rPr>
        <w:t xml:space="preserve">with </w:t>
      </w:r>
      <w:r w:rsidR="00067FE1" w:rsidRPr="00442EDA">
        <w:rPr>
          <w:rFonts w:asciiTheme="majorHAnsi" w:hAnsiTheme="majorHAnsi" w:cstheme="majorHAnsi"/>
          <w:szCs w:val="24"/>
        </w:rPr>
        <w:t>many r</w:t>
      </w:r>
      <w:r w:rsidR="00067FE1" w:rsidRPr="004C7CB1">
        <w:rPr>
          <w:rFonts w:asciiTheme="majorHAnsi" w:hAnsiTheme="majorHAnsi" w:cstheme="majorHAnsi"/>
          <w:szCs w:val="24"/>
        </w:rPr>
        <w:t xml:space="preserve">oles </w:t>
      </w:r>
      <w:r w:rsidR="00EA50C2" w:rsidRPr="004C7CB1">
        <w:rPr>
          <w:rFonts w:asciiTheme="majorHAnsi" w:hAnsiTheme="majorHAnsi" w:cstheme="majorHAnsi"/>
          <w:szCs w:val="24"/>
        </w:rPr>
        <w:t xml:space="preserve">in </w:t>
      </w:r>
      <w:r w:rsidR="00067FE1" w:rsidRPr="004C7CB1">
        <w:rPr>
          <w:rFonts w:asciiTheme="majorHAnsi" w:hAnsiTheme="majorHAnsi" w:cstheme="majorHAnsi"/>
          <w:szCs w:val="24"/>
        </w:rPr>
        <w:t xml:space="preserve">inflammation </w:t>
      </w:r>
      <w:r w:rsidR="00EA50C2" w:rsidRPr="004C7CB1">
        <w:rPr>
          <w:rFonts w:asciiTheme="majorHAnsi" w:hAnsiTheme="majorHAnsi" w:cstheme="majorHAnsi"/>
          <w:szCs w:val="24"/>
        </w:rPr>
        <w:t xml:space="preserve">or </w:t>
      </w:r>
      <w:r w:rsidR="00067FE1" w:rsidRPr="004C7CB1">
        <w:rPr>
          <w:rFonts w:asciiTheme="majorHAnsi" w:hAnsiTheme="majorHAnsi" w:cstheme="majorHAnsi"/>
          <w:szCs w:val="24"/>
        </w:rPr>
        <w:t>several cell types</w:t>
      </w:r>
      <w:r w:rsidR="00EA50C2" w:rsidRPr="004C7CB1">
        <w:rPr>
          <w:rFonts w:asciiTheme="majorHAnsi" w:hAnsiTheme="majorHAnsi" w:cstheme="majorHAnsi"/>
          <w:szCs w:val="24"/>
        </w:rPr>
        <w:t xml:space="preserve">? </w:t>
      </w:r>
      <w:r w:rsidR="00EA50C2" w:rsidRPr="004C7CB1">
        <w:rPr>
          <w:rFonts w:asciiTheme="majorHAnsi" w:hAnsiTheme="majorHAnsi" w:cstheme="majorHAnsi"/>
          <w:i/>
          <w:szCs w:val="24"/>
        </w:rPr>
        <w:t>Frontiers in Physiology.</w:t>
      </w:r>
      <w:r w:rsidR="00EA50C2" w:rsidRPr="004C7CB1">
        <w:rPr>
          <w:rFonts w:asciiTheme="majorHAnsi" w:hAnsiTheme="majorHAnsi" w:cstheme="majorHAnsi"/>
          <w:szCs w:val="24"/>
        </w:rPr>
        <w:t xml:space="preserve"> </w:t>
      </w:r>
      <w:r w:rsidR="00EA50C2" w:rsidRPr="004C7CB1">
        <w:rPr>
          <w:rFonts w:asciiTheme="majorHAnsi" w:hAnsiTheme="majorHAnsi" w:cstheme="majorHAnsi"/>
          <w:b/>
          <w:szCs w:val="24"/>
        </w:rPr>
        <w:t>9</w:t>
      </w:r>
      <w:r w:rsidR="00EA50C2" w:rsidRPr="004C7CB1">
        <w:rPr>
          <w:rFonts w:asciiTheme="majorHAnsi" w:hAnsiTheme="majorHAnsi" w:cstheme="majorHAnsi"/>
          <w:szCs w:val="24"/>
        </w:rPr>
        <w:t xml:space="preserve">, </w:t>
      </w:r>
      <w:r w:rsidR="00456114" w:rsidRPr="004C7CB1">
        <w:rPr>
          <w:rFonts w:asciiTheme="majorHAnsi" w:hAnsiTheme="majorHAnsi" w:cstheme="majorHAnsi"/>
          <w:szCs w:val="24"/>
        </w:rPr>
        <w:t xml:space="preserve">113 </w:t>
      </w:r>
      <w:r w:rsidR="00EA50C2" w:rsidRPr="004C7CB1">
        <w:rPr>
          <w:rFonts w:asciiTheme="majorHAnsi" w:hAnsiTheme="majorHAnsi" w:cstheme="majorHAnsi"/>
          <w:szCs w:val="24"/>
        </w:rPr>
        <w:t>(2018).</w:t>
      </w:r>
    </w:p>
    <w:p w14:paraId="44A089BF" w14:textId="643302CD"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2</w:t>
      </w:r>
      <w:r w:rsidRPr="004C7CB1">
        <w:rPr>
          <w:rFonts w:asciiTheme="majorHAnsi" w:hAnsiTheme="majorHAnsi" w:cstheme="majorHAnsi"/>
          <w:szCs w:val="24"/>
        </w:rPr>
        <w:tab/>
        <w:t>Amulic, B., Cazalet, C., Hayes, G. L., Metzler, K. D.</w:t>
      </w:r>
      <w:r w:rsidR="002A129F" w:rsidRPr="004C7CB1">
        <w:rPr>
          <w:rFonts w:asciiTheme="majorHAnsi" w:hAnsiTheme="majorHAnsi" w:cstheme="majorHAnsi"/>
          <w:szCs w:val="24"/>
        </w:rPr>
        <w:t>,</w:t>
      </w:r>
      <w:r w:rsidRPr="004C7CB1">
        <w:rPr>
          <w:rFonts w:asciiTheme="majorHAnsi" w:hAnsiTheme="majorHAnsi" w:cstheme="majorHAnsi"/>
          <w:szCs w:val="24"/>
        </w:rPr>
        <w:t xml:space="preserve"> Zychlinsky, A. Neutrophil function: from mechanisms to disease. </w:t>
      </w:r>
      <w:r w:rsidRPr="004C7CB1">
        <w:rPr>
          <w:rFonts w:asciiTheme="majorHAnsi" w:hAnsiTheme="majorHAnsi" w:cstheme="majorHAnsi"/>
          <w:i/>
          <w:szCs w:val="24"/>
        </w:rPr>
        <w:t>Annu</w:t>
      </w:r>
      <w:r w:rsidR="002A129F" w:rsidRPr="004C7CB1">
        <w:rPr>
          <w:rFonts w:asciiTheme="majorHAnsi" w:hAnsiTheme="majorHAnsi" w:cstheme="majorHAnsi"/>
          <w:i/>
          <w:szCs w:val="24"/>
        </w:rPr>
        <w:t>al</w:t>
      </w:r>
      <w:r w:rsidRPr="004C7CB1">
        <w:rPr>
          <w:rFonts w:asciiTheme="majorHAnsi" w:hAnsiTheme="majorHAnsi" w:cstheme="majorHAnsi"/>
          <w:i/>
          <w:szCs w:val="24"/>
        </w:rPr>
        <w:t xml:space="preserve"> Rev</w:t>
      </w:r>
      <w:r w:rsidR="002A129F" w:rsidRPr="004C7CB1">
        <w:rPr>
          <w:rFonts w:asciiTheme="majorHAnsi" w:hAnsiTheme="majorHAnsi" w:cstheme="majorHAnsi"/>
          <w:i/>
          <w:szCs w:val="24"/>
        </w:rPr>
        <w:t>iew of</w:t>
      </w:r>
      <w:r w:rsidRPr="004C7CB1">
        <w:rPr>
          <w:rFonts w:asciiTheme="majorHAnsi" w:hAnsiTheme="majorHAnsi" w:cstheme="majorHAnsi"/>
          <w:i/>
          <w:szCs w:val="24"/>
        </w:rPr>
        <w:t xml:space="preserve"> Immunol</w:t>
      </w:r>
      <w:r w:rsidR="002A129F"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30</w:t>
      </w:r>
      <w:r w:rsidR="002A129F" w:rsidRPr="004C7CB1">
        <w:rPr>
          <w:rFonts w:asciiTheme="majorHAnsi" w:hAnsiTheme="majorHAnsi" w:cstheme="majorHAnsi"/>
          <w:bCs/>
          <w:szCs w:val="24"/>
        </w:rPr>
        <w:t>,</w:t>
      </w:r>
      <w:r w:rsidRPr="004C7CB1">
        <w:rPr>
          <w:rFonts w:asciiTheme="majorHAnsi" w:hAnsiTheme="majorHAnsi" w:cstheme="majorHAnsi"/>
          <w:szCs w:val="24"/>
        </w:rPr>
        <w:t xml:space="preserve"> 459</w:t>
      </w:r>
      <w:r w:rsidR="002A129F" w:rsidRPr="004C7CB1">
        <w:rPr>
          <w:rFonts w:asciiTheme="majorHAnsi" w:hAnsiTheme="majorHAnsi" w:cstheme="majorHAnsi"/>
          <w:szCs w:val="24"/>
        </w:rPr>
        <w:t>–</w:t>
      </w:r>
      <w:r w:rsidRPr="004C7CB1">
        <w:rPr>
          <w:rFonts w:asciiTheme="majorHAnsi" w:hAnsiTheme="majorHAnsi" w:cstheme="majorHAnsi"/>
          <w:szCs w:val="24"/>
        </w:rPr>
        <w:t>489 (2012).</w:t>
      </w:r>
    </w:p>
    <w:p w14:paraId="3E899189" w14:textId="48F1E8B9"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3</w:t>
      </w:r>
      <w:r w:rsidRPr="004C7CB1">
        <w:rPr>
          <w:rFonts w:asciiTheme="majorHAnsi" w:hAnsiTheme="majorHAnsi" w:cstheme="majorHAnsi"/>
          <w:szCs w:val="24"/>
        </w:rPr>
        <w:tab/>
        <w:t xml:space="preserve">Stoller, J. K. Murray &amp; Nadel's </w:t>
      </w:r>
      <w:r w:rsidR="00511B12" w:rsidRPr="004C7CB1">
        <w:rPr>
          <w:rFonts w:asciiTheme="majorHAnsi" w:hAnsiTheme="majorHAnsi" w:cstheme="majorHAnsi"/>
          <w:szCs w:val="24"/>
        </w:rPr>
        <w:t xml:space="preserve">textbook </w:t>
      </w:r>
      <w:r w:rsidRPr="004C7CB1">
        <w:rPr>
          <w:rFonts w:asciiTheme="majorHAnsi" w:hAnsiTheme="majorHAnsi" w:cstheme="majorHAnsi"/>
          <w:szCs w:val="24"/>
        </w:rPr>
        <w:t xml:space="preserve">of </w:t>
      </w:r>
      <w:r w:rsidR="00511B12" w:rsidRPr="004C7CB1">
        <w:rPr>
          <w:rFonts w:asciiTheme="majorHAnsi" w:hAnsiTheme="majorHAnsi" w:cstheme="majorHAnsi"/>
          <w:szCs w:val="24"/>
        </w:rPr>
        <w:t>respiratory medicine</w:t>
      </w:r>
      <w:r w:rsidRPr="004C7CB1">
        <w:rPr>
          <w:rFonts w:asciiTheme="majorHAnsi" w:hAnsiTheme="majorHAnsi" w:cstheme="majorHAnsi"/>
          <w:szCs w:val="24"/>
        </w:rPr>
        <w:t xml:space="preserve">, 6th </w:t>
      </w:r>
      <w:r w:rsidR="00511B12" w:rsidRPr="004C7CB1">
        <w:rPr>
          <w:rFonts w:asciiTheme="majorHAnsi" w:hAnsiTheme="majorHAnsi" w:cstheme="majorHAnsi"/>
          <w:szCs w:val="24"/>
        </w:rPr>
        <w:t>edition</w:t>
      </w:r>
      <w:r w:rsidRPr="004C7CB1">
        <w:rPr>
          <w:rFonts w:asciiTheme="majorHAnsi" w:hAnsiTheme="majorHAnsi" w:cstheme="majorHAnsi"/>
          <w:szCs w:val="24"/>
        </w:rPr>
        <w:t xml:space="preserve">. </w:t>
      </w:r>
      <w:r w:rsidRPr="004C7CB1">
        <w:rPr>
          <w:rFonts w:asciiTheme="majorHAnsi" w:hAnsiTheme="majorHAnsi" w:cstheme="majorHAnsi"/>
          <w:i/>
          <w:szCs w:val="24"/>
        </w:rPr>
        <w:t>Annals of the American Thoracic Society.</w:t>
      </w:r>
      <w:r w:rsidRPr="004C7CB1">
        <w:rPr>
          <w:rFonts w:asciiTheme="majorHAnsi" w:hAnsiTheme="majorHAnsi" w:cstheme="majorHAnsi"/>
          <w:szCs w:val="24"/>
        </w:rPr>
        <w:t xml:space="preserve"> </w:t>
      </w:r>
      <w:r w:rsidRPr="004C7CB1">
        <w:rPr>
          <w:rFonts w:asciiTheme="majorHAnsi" w:hAnsiTheme="majorHAnsi" w:cstheme="majorHAnsi"/>
          <w:b/>
          <w:szCs w:val="24"/>
        </w:rPr>
        <w:t>12</w:t>
      </w:r>
      <w:r w:rsidRPr="004C7CB1">
        <w:rPr>
          <w:rFonts w:asciiTheme="majorHAnsi" w:hAnsiTheme="majorHAnsi" w:cstheme="majorHAnsi"/>
          <w:szCs w:val="24"/>
        </w:rPr>
        <w:t xml:space="preserve"> (8), 1257</w:t>
      </w:r>
      <w:r w:rsidR="00511B12" w:rsidRPr="004C7CB1">
        <w:rPr>
          <w:rFonts w:asciiTheme="majorHAnsi" w:hAnsiTheme="majorHAnsi" w:cstheme="majorHAnsi"/>
          <w:szCs w:val="24"/>
        </w:rPr>
        <w:t>–</w:t>
      </w:r>
      <w:r w:rsidRPr="004C7CB1">
        <w:rPr>
          <w:rFonts w:asciiTheme="majorHAnsi" w:hAnsiTheme="majorHAnsi" w:cstheme="majorHAnsi"/>
          <w:szCs w:val="24"/>
        </w:rPr>
        <w:t>1258 (2015).</w:t>
      </w:r>
    </w:p>
    <w:p w14:paraId="79B83CF4" w14:textId="035DF903"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4</w:t>
      </w:r>
      <w:r w:rsidRPr="004C7CB1">
        <w:rPr>
          <w:rFonts w:asciiTheme="majorHAnsi" w:hAnsiTheme="majorHAnsi" w:cstheme="majorHAnsi"/>
          <w:szCs w:val="24"/>
        </w:rPr>
        <w:tab/>
        <w:t>Dancey, J. T., Deubelbeiss, K. A., Harker, L. A.</w:t>
      </w:r>
      <w:r w:rsidR="00CA2E82" w:rsidRPr="004C7CB1">
        <w:rPr>
          <w:rFonts w:asciiTheme="majorHAnsi" w:hAnsiTheme="majorHAnsi" w:cstheme="majorHAnsi"/>
          <w:szCs w:val="24"/>
        </w:rPr>
        <w:t>,</w:t>
      </w:r>
      <w:r w:rsidRPr="004C7CB1">
        <w:rPr>
          <w:rFonts w:asciiTheme="majorHAnsi" w:hAnsiTheme="majorHAnsi" w:cstheme="majorHAnsi"/>
          <w:szCs w:val="24"/>
        </w:rPr>
        <w:t xml:space="preserve"> Finch, C. A. Neutrophil kinetics in man. </w:t>
      </w:r>
      <w:r w:rsidRPr="004C7CB1">
        <w:rPr>
          <w:rFonts w:asciiTheme="majorHAnsi" w:hAnsiTheme="majorHAnsi" w:cstheme="majorHAnsi"/>
          <w:i/>
          <w:szCs w:val="24"/>
        </w:rPr>
        <w:t>J</w:t>
      </w:r>
      <w:r w:rsidR="00CA2E82" w:rsidRPr="004C7CB1">
        <w:rPr>
          <w:rFonts w:asciiTheme="majorHAnsi" w:hAnsiTheme="majorHAnsi" w:cstheme="majorHAnsi"/>
          <w:i/>
          <w:szCs w:val="24"/>
        </w:rPr>
        <w:t>ournal of</w:t>
      </w:r>
      <w:r w:rsidRPr="004C7CB1">
        <w:rPr>
          <w:rFonts w:asciiTheme="majorHAnsi" w:hAnsiTheme="majorHAnsi" w:cstheme="majorHAnsi"/>
          <w:i/>
          <w:szCs w:val="24"/>
        </w:rPr>
        <w:t xml:space="preserve"> Clin</w:t>
      </w:r>
      <w:r w:rsidR="00CA2E82" w:rsidRPr="004C7CB1">
        <w:rPr>
          <w:rFonts w:asciiTheme="majorHAnsi" w:hAnsiTheme="majorHAnsi" w:cstheme="majorHAnsi"/>
          <w:i/>
          <w:szCs w:val="24"/>
        </w:rPr>
        <w:t>ical</w:t>
      </w:r>
      <w:r w:rsidRPr="004C7CB1">
        <w:rPr>
          <w:rFonts w:asciiTheme="majorHAnsi" w:hAnsiTheme="majorHAnsi" w:cstheme="majorHAnsi"/>
          <w:i/>
          <w:szCs w:val="24"/>
        </w:rPr>
        <w:t xml:space="preserve"> Invest</w:t>
      </w:r>
      <w:r w:rsidR="00CA2E82" w:rsidRPr="004C7CB1">
        <w:rPr>
          <w:rFonts w:asciiTheme="majorHAnsi" w:hAnsiTheme="majorHAnsi" w:cstheme="majorHAnsi"/>
          <w:i/>
          <w:szCs w:val="24"/>
        </w:rPr>
        <w:t>igation</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58</w:t>
      </w:r>
      <w:r w:rsidRPr="004C7CB1">
        <w:rPr>
          <w:rFonts w:asciiTheme="majorHAnsi" w:hAnsiTheme="majorHAnsi" w:cstheme="majorHAnsi"/>
          <w:szCs w:val="24"/>
        </w:rPr>
        <w:t xml:space="preserve"> (3), 705</w:t>
      </w:r>
      <w:r w:rsidR="00CA2E82" w:rsidRPr="004C7CB1">
        <w:rPr>
          <w:rFonts w:asciiTheme="majorHAnsi" w:hAnsiTheme="majorHAnsi" w:cstheme="majorHAnsi"/>
          <w:szCs w:val="24"/>
        </w:rPr>
        <w:t>–</w:t>
      </w:r>
      <w:r w:rsidRPr="004C7CB1">
        <w:rPr>
          <w:rFonts w:asciiTheme="majorHAnsi" w:hAnsiTheme="majorHAnsi" w:cstheme="majorHAnsi"/>
          <w:szCs w:val="24"/>
        </w:rPr>
        <w:t>715 (1976).</w:t>
      </w:r>
    </w:p>
    <w:p w14:paraId="3270318F" w14:textId="3363C7FB"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5</w:t>
      </w:r>
      <w:r w:rsidRPr="004C7CB1">
        <w:rPr>
          <w:rFonts w:asciiTheme="majorHAnsi" w:hAnsiTheme="majorHAnsi" w:cstheme="majorHAnsi"/>
          <w:szCs w:val="24"/>
        </w:rPr>
        <w:tab/>
        <w:t>Manz, M. G.</w:t>
      </w:r>
      <w:r w:rsidR="00DA790B" w:rsidRPr="004C7CB1">
        <w:rPr>
          <w:rFonts w:asciiTheme="majorHAnsi" w:hAnsiTheme="majorHAnsi" w:cstheme="majorHAnsi"/>
          <w:szCs w:val="24"/>
        </w:rPr>
        <w:t>,</w:t>
      </w:r>
      <w:r w:rsidRPr="004C7CB1">
        <w:rPr>
          <w:rFonts w:asciiTheme="majorHAnsi" w:hAnsiTheme="majorHAnsi" w:cstheme="majorHAnsi"/>
          <w:szCs w:val="24"/>
        </w:rPr>
        <w:t xml:space="preserve"> Boettcher, S. Emergency granulopoiesis. </w:t>
      </w:r>
      <w:r w:rsidRPr="004C7CB1">
        <w:rPr>
          <w:rFonts w:asciiTheme="majorHAnsi" w:hAnsiTheme="majorHAnsi" w:cstheme="majorHAnsi"/>
          <w:i/>
          <w:szCs w:val="24"/>
        </w:rPr>
        <w:t>Nat</w:t>
      </w:r>
      <w:r w:rsidR="00DA790B" w:rsidRPr="004C7CB1">
        <w:rPr>
          <w:rFonts w:asciiTheme="majorHAnsi" w:hAnsiTheme="majorHAnsi" w:cstheme="majorHAnsi"/>
          <w:i/>
          <w:szCs w:val="24"/>
        </w:rPr>
        <w:t>ure</w:t>
      </w:r>
      <w:r w:rsidRPr="004C7CB1">
        <w:rPr>
          <w:rFonts w:asciiTheme="majorHAnsi" w:hAnsiTheme="majorHAnsi" w:cstheme="majorHAnsi"/>
          <w:i/>
          <w:szCs w:val="24"/>
        </w:rPr>
        <w:t xml:space="preserve"> Rev</w:t>
      </w:r>
      <w:r w:rsidR="00DA790B" w:rsidRPr="004C7CB1">
        <w:rPr>
          <w:rFonts w:asciiTheme="majorHAnsi" w:hAnsiTheme="majorHAnsi" w:cstheme="majorHAnsi"/>
          <w:i/>
          <w:szCs w:val="24"/>
        </w:rPr>
        <w:t>iews.</w:t>
      </w:r>
      <w:r w:rsidRPr="004C7CB1">
        <w:rPr>
          <w:rFonts w:asciiTheme="majorHAnsi" w:hAnsiTheme="majorHAnsi" w:cstheme="majorHAnsi"/>
          <w:i/>
          <w:szCs w:val="24"/>
        </w:rPr>
        <w:t xml:space="preserve"> Immunol</w:t>
      </w:r>
      <w:r w:rsidR="00DA790B"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14</w:t>
      </w:r>
      <w:r w:rsidRPr="004C7CB1">
        <w:rPr>
          <w:rFonts w:asciiTheme="majorHAnsi" w:hAnsiTheme="majorHAnsi" w:cstheme="majorHAnsi"/>
          <w:szCs w:val="24"/>
        </w:rPr>
        <w:t xml:space="preserve"> (5), 302</w:t>
      </w:r>
      <w:r w:rsidR="00DA790B" w:rsidRPr="004C7CB1">
        <w:rPr>
          <w:rFonts w:asciiTheme="majorHAnsi" w:hAnsiTheme="majorHAnsi" w:cstheme="majorHAnsi"/>
          <w:szCs w:val="24"/>
        </w:rPr>
        <w:t>–</w:t>
      </w:r>
      <w:r w:rsidRPr="004C7CB1">
        <w:rPr>
          <w:rFonts w:asciiTheme="majorHAnsi" w:hAnsiTheme="majorHAnsi" w:cstheme="majorHAnsi"/>
          <w:szCs w:val="24"/>
        </w:rPr>
        <w:t>314 (2014).</w:t>
      </w:r>
    </w:p>
    <w:p w14:paraId="7C707712" w14:textId="74BFA3D3"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lastRenderedPageBreak/>
        <w:t>6</w:t>
      </w:r>
      <w:r w:rsidRPr="004C7CB1">
        <w:rPr>
          <w:rFonts w:asciiTheme="majorHAnsi" w:hAnsiTheme="majorHAnsi" w:cstheme="majorHAnsi"/>
          <w:szCs w:val="24"/>
        </w:rPr>
        <w:tab/>
        <w:t>Summers, C.</w:t>
      </w:r>
      <w:r w:rsidRPr="004C7CB1">
        <w:rPr>
          <w:rFonts w:asciiTheme="majorHAnsi" w:hAnsiTheme="majorHAnsi" w:cstheme="majorHAnsi"/>
          <w:i/>
          <w:szCs w:val="24"/>
        </w:rPr>
        <w:t xml:space="preserve"> </w:t>
      </w:r>
      <w:r w:rsidRPr="004C7CB1">
        <w:rPr>
          <w:rFonts w:asciiTheme="majorHAnsi" w:hAnsiTheme="majorHAnsi" w:cstheme="majorHAnsi"/>
          <w:iCs/>
          <w:szCs w:val="24"/>
        </w:rPr>
        <w:t xml:space="preserve">et al. </w:t>
      </w:r>
      <w:r w:rsidRPr="004C7CB1">
        <w:rPr>
          <w:rFonts w:asciiTheme="majorHAnsi" w:hAnsiTheme="majorHAnsi" w:cstheme="majorHAnsi"/>
          <w:szCs w:val="24"/>
        </w:rPr>
        <w:t xml:space="preserve">Neutrophil kinetics in health and disease. </w:t>
      </w:r>
      <w:r w:rsidRPr="004C7CB1">
        <w:rPr>
          <w:rFonts w:asciiTheme="majorHAnsi" w:hAnsiTheme="majorHAnsi" w:cstheme="majorHAnsi"/>
          <w:i/>
          <w:szCs w:val="24"/>
        </w:rPr>
        <w:t xml:space="preserve">Trends </w:t>
      </w:r>
      <w:r w:rsidR="002669F5" w:rsidRPr="004C7CB1">
        <w:rPr>
          <w:rFonts w:asciiTheme="majorHAnsi" w:hAnsiTheme="majorHAnsi" w:cstheme="majorHAnsi"/>
          <w:i/>
          <w:szCs w:val="24"/>
        </w:rPr>
        <w:t xml:space="preserve">in </w:t>
      </w:r>
      <w:r w:rsidRPr="004C7CB1">
        <w:rPr>
          <w:rFonts w:asciiTheme="majorHAnsi" w:hAnsiTheme="majorHAnsi" w:cstheme="majorHAnsi"/>
          <w:i/>
          <w:szCs w:val="24"/>
        </w:rPr>
        <w:t>Immunol</w:t>
      </w:r>
      <w:r w:rsidR="002669F5"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31</w:t>
      </w:r>
      <w:r w:rsidRPr="004C7CB1">
        <w:rPr>
          <w:rFonts w:asciiTheme="majorHAnsi" w:hAnsiTheme="majorHAnsi" w:cstheme="majorHAnsi"/>
          <w:szCs w:val="24"/>
        </w:rPr>
        <w:t xml:space="preserve"> (8), 318</w:t>
      </w:r>
      <w:r w:rsidR="002669F5" w:rsidRPr="004C7CB1">
        <w:rPr>
          <w:rFonts w:asciiTheme="majorHAnsi" w:hAnsiTheme="majorHAnsi" w:cstheme="majorHAnsi"/>
          <w:szCs w:val="24"/>
        </w:rPr>
        <w:t>–</w:t>
      </w:r>
      <w:r w:rsidRPr="004C7CB1">
        <w:rPr>
          <w:rFonts w:asciiTheme="majorHAnsi" w:hAnsiTheme="majorHAnsi" w:cstheme="majorHAnsi"/>
          <w:szCs w:val="24"/>
        </w:rPr>
        <w:t>324 (2010).</w:t>
      </w:r>
    </w:p>
    <w:p w14:paraId="0C72E3ED" w14:textId="185EEF20"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7</w:t>
      </w:r>
      <w:r w:rsidRPr="004C7CB1">
        <w:rPr>
          <w:rFonts w:asciiTheme="majorHAnsi" w:hAnsiTheme="majorHAnsi" w:cstheme="majorHAnsi"/>
          <w:szCs w:val="24"/>
        </w:rPr>
        <w:tab/>
        <w:t>Pedruzzi, E., Fay, M., Elbim, C., Gaudry, M.</w:t>
      </w:r>
      <w:r w:rsidR="00797032" w:rsidRPr="004C7CB1">
        <w:rPr>
          <w:rFonts w:asciiTheme="majorHAnsi" w:hAnsiTheme="majorHAnsi" w:cstheme="majorHAnsi"/>
          <w:szCs w:val="24"/>
        </w:rPr>
        <w:t>,</w:t>
      </w:r>
      <w:r w:rsidRPr="004C7CB1">
        <w:rPr>
          <w:rFonts w:asciiTheme="majorHAnsi" w:hAnsiTheme="majorHAnsi" w:cstheme="majorHAnsi"/>
          <w:szCs w:val="24"/>
        </w:rPr>
        <w:t xml:space="preserve"> Gougerot-Pocidalo, M. A. Differentiation of PLB-985 myeloid cells into mature neutrophils, shown by degranulation of terminally differentiated compartments in response to N-formyl peptide and priming of superoxide anion production by granulocyte-macrophage colony-stimulating factor. </w:t>
      </w:r>
      <w:r w:rsidRPr="004C7CB1">
        <w:rPr>
          <w:rFonts w:asciiTheme="majorHAnsi" w:hAnsiTheme="majorHAnsi" w:cstheme="majorHAnsi"/>
          <w:i/>
          <w:szCs w:val="24"/>
        </w:rPr>
        <w:t>British Journal of Haematology.</w:t>
      </w:r>
      <w:r w:rsidRPr="004C7CB1">
        <w:rPr>
          <w:rFonts w:asciiTheme="majorHAnsi" w:hAnsiTheme="majorHAnsi" w:cstheme="majorHAnsi"/>
          <w:szCs w:val="24"/>
        </w:rPr>
        <w:t xml:space="preserve"> </w:t>
      </w:r>
      <w:r w:rsidRPr="004C7CB1">
        <w:rPr>
          <w:rFonts w:asciiTheme="majorHAnsi" w:hAnsiTheme="majorHAnsi" w:cstheme="majorHAnsi"/>
          <w:b/>
          <w:szCs w:val="24"/>
        </w:rPr>
        <w:t>117</w:t>
      </w:r>
      <w:r w:rsidRPr="004C7CB1">
        <w:rPr>
          <w:rFonts w:asciiTheme="majorHAnsi" w:hAnsiTheme="majorHAnsi" w:cstheme="majorHAnsi"/>
          <w:szCs w:val="24"/>
        </w:rPr>
        <w:t xml:space="preserve"> (3), 719</w:t>
      </w:r>
      <w:r w:rsidR="00797032" w:rsidRPr="004C7CB1">
        <w:rPr>
          <w:rFonts w:asciiTheme="majorHAnsi" w:hAnsiTheme="majorHAnsi" w:cstheme="majorHAnsi"/>
          <w:szCs w:val="24"/>
        </w:rPr>
        <w:t>–</w:t>
      </w:r>
      <w:r w:rsidRPr="004C7CB1">
        <w:rPr>
          <w:rFonts w:asciiTheme="majorHAnsi" w:hAnsiTheme="majorHAnsi" w:cstheme="majorHAnsi"/>
          <w:szCs w:val="24"/>
        </w:rPr>
        <w:t>726 (2002).</w:t>
      </w:r>
    </w:p>
    <w:p w14:paraId="5D1CFC88" w14:textId="6B28287C"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8</w:t>
      </w:r>
      <w:r w:rsidRPr="004C7CB1">
        <w:rPr>
          <w:rFonts w:asciiTheme="majorHAnsi" w:hAnsiTheme="majorHAnsi" w:cstheme="majorHAnsi"/>
          <w:szCs w:val="24"/>
        </w:rPr>
        <w:tab/>
        <w:t>Tucker, K. A., Lilly, M. B., Heck, L.</w:t>
      </w:r>
      <w:r w:rsidR="00EC17C8" w:rsidRPr="004C7CB1">
        <w:rPr>
          <w:rFonts w:asciiTheme="majorHAnsi" w:hAnsiTheme="majorHAnsi" w:cstheme="majorHAnsi"/>
          <w:szCs w:val="24"/>
        </w:rPr>
        <w:t>,</w:t>
      </w:r>
      <w:r w:rsidRPr="004C7CB1">
        <w:rPr>
          <w:rFonts w:asciiTheme="majorHAnsi" w:hAnsiTheme="majorHAnsi" w:cstheme="majorHAnsi"/>
          <w:szCs w:val="24"/>
        </w:rPr>
        <w:t xml:space="preserve"> Rado, T. A. Characterization of a </w:t>
      </w:r>
      <w:r w:rsidR="00EC17C8" w:rsidRPr="004C7CB1">
        <w:rPr>
          <w:rFonts w:asciiTheme="majorHAnsi" w:hAnsiTheme="majorHAnsi" w:cstheme="majorHAnsi"/>
          <w:szCs w:val="24"/>
        </w:rPr>
        <w:t>new human</w:t>
      </w:r>
      <w:r w:rsidRPr="004C7CB1">
        <w:rPr>
          <w:rFonts w:asciiTheme="majorHAnsi" w:hAnsiTheme="majorHAnsi" w:cstheme="majorHAnsi"/>
          <w:szCs w:val="24"/>
        </w:rPr>
        <w:t>-</w:t>
      </w:r>
      <w:r w:rsidR="00EC17C8" w:rsidRPr="004C7CB1">
        <w:rPr>
          <w:rFonts w:asciiTheme="majorHAnsi" w:hAnsiTheme="majorHAnsi" w:cstheme="majorHAnsi"/>
          <w:szCs w:val="24"/>
        </w:rPr>
        <w:t>diploid myeloid</w:t>
      </w:r>
      <w:r w:rsidRPr="004C7CB1">
        <w:rPr>
          <w:rFonts w:asciiTheme="majorHAnsi" w:hAnsiTheme="majorHAnsi" w:cstheme="majorHAnsi"/>
          <w:szCs w:val="24"/>
        </w:rPr>
        <w:t>-</w:t>
      </w:r>
      <w:r w:rsidR="00EC17C8" w:rsidRPr="004C7CB1">
        <w:rPr>
          <w:rFonts w:asciiTheme="majorHAnsi" w:hAnsiTheme="majorHAnsi" w:cstheme="majorHAnsi"/>
          <w:szCs w:val="24"/>
        </w:rPr>
        <w:t>leukemia cell</w:t>
      </w:r>
      <w:r w:rsidRPr="004C7CB1">
        <w:rPr>
          <w:rFonts w:asciiTheme="majorHAnsi" w:hAnsiTheme="majorHAnsi" w:cstheme="majorHAnsi"/>
          <w:szCs w:val="24"/>
        </w:rPr>
        <w:t>-</w:t>
      </w:r>
      <w:r w:rsidR="00EC17C8" w:rsidRPr="004C7CB1">
        <w:rPr>
          <w:rFonts w:asciiTheme="majorHAnsi" w:hAnsiTheme="majorHAnsi" w:cstheme="majorHAnsi"/>
          <w:szCs w:val="24"/>
        </w:rPr>
        <w:t xml:space="preserve">line </w:t>
      </w:r>
      <w:r w:rsidRPr="004C7CB1">
        <w:rPr>
          <w:rFonts w:asciiTheme="majorHAnsi" w:hAnsiTheme="majorHAnsi" w:cstheme="majorHAnsi"/>
          <w:szCs w:val="24"/>
        </w:rPr>
        <w:t xml:space="preserve">(Plb-985) with </w:t>
      </w:r>
      <w:r w:rsidR="00EC17C8" w:rsidRPr="004C7CB1">
        <w:rPr>
          <w:rFonts w:asciiTheme="majorHAnsi" w:hAnsiTheme="majorHAnsi" w:cstheme="majorHAnsi"/>
          <w:szCs w:val="24"/>
        </w:rPr>
        <w:t xml:space="preserve">granulocytic </w:t>
      </w:r>
      <w:r w:rsidRPr="004C7CB1">
        <w:rPr>
          <w:rFonts w:asciiTheme="majorHAnsi" w:hAnsiTheme="majorHAnsi" w:cstheme="majorHAnsi"/>
          <w:szCs w:val="24"/>
        </w:rPr>
        <w:t xml:space="preserve">and </w:t>
      </w:r>
      <w:r w:rsidR="00EC17C8" w:rsidRPr="004C7CB1">
        <w:rPr>
          <w:rFonts w:asciiTheme="majorHAnsi" w:hAnsiTheme="majorHAnsi" w:cstheme="majorHAnsi"/>
          <w:szCs w:val="24"/>
        </w:rPr>
        <w:t>monocytic differentiating capacity</w:t>
      </w:r>
      <w:r w:rsidRPr="004C7CB1">
        <w:rPr>
          <w:rFonts w:asciiTheme="majorHAnsi" w:hAnsiTheme="majorHAnsi" w:cstheme="majorHAnsi"/>
          <w:szCs w:val="24"/>
        </w:rPr>
        <w:t xml:space="preserve">. </w:t>
      </w:r>
      <w:r w:rsidRPr="004C7CB1">
        <w:rPr>
          <w:rFonts w:asciiTheme="majorHAnsi" w:hAnsiTheme="majorHAnsi" w:cstheme="majorHAnsi"/>
          <w:i/>
          <w:szCs w:val="24"/>
        </w:rPr>
        <w:t>Blood.</w:t>
      </w:r>
      <w:r w:rsidRPr="004C7CB1">
        <w:rPr>
          <w:rFonts w:asciiTheme="majorHAnsi" w:hAnsiTheme="majorHAnsi" w:cstheme="majorHAnsi"/>
          <w:szCs w:val="24"/>
        </w:rPr>
        <w:t xml:space="preserve"> </w:t>
      </w:r>
      <w:r w:rsidRPr="004C7CB1">
        <w:rPr>
          <w:rFonts w:asciiTheme="majorHAnsi" w:hAnsiTheme="majorHAnsi" w:cstheme="majorHAnsi"/>
          <w:b/>
          <w:szCs w:val="24"/>
        </w:rPr>
        <w:t>70</w:t>
      </w:r>
      <w:r w:rsidRPr="004C7CB1">
        <w:rPr>
          <w:rFonts w:asciiTheme="majorHAnsi" w:hAnsiTheme="majorHAnsi" w:cstheme="majorHAnsi"/>
          <w:szCs w:val="24"/>
        </w:rPr>
        <w:t xml:space="preserve"> (2), 372</w:t>
      </w:r>
      <w:r w:rsidR="00EC17C8" w:rsidRPr="004C7CB1">
        <w:rPr>
          <w:rFonts w:asciiTheme="majorHAnsi" w:hAnsiTheme="majorHAnsi" w:cstheme="majorHAnsi"/>
          <w:szCs w:val="24"/>
        </w:rPr>
        <w:t>–</w:t>
      </w:r>
      <w:r w:rsidRPr="004C7CB1">
        <w:rPr>
          <w:rFonts w:asciiTheme="majorHAnsi" w:hAnsiTheme="majorHAnsi" w:cstheme="majorHAnsi"/>
          <w:szCs w:val="24"/>
        </w:rPr>
        <w:t>378 (1987).</w:t>
      </w:r>
    </w:p>
    <w:p w14:paraId="374ECF77" w14:textId="447B007B"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9</w:t>
      </w:r>
      <w:r w:rsidRPr="004C7CB1">
        <w:rPr>
          <w:rFonts w:asciiTheme="majorHAnsi" w:hAnsiTheme="majorHAnsi" w:cstheme="majorHAnsi"/>
          <w:szCs w:val="24"/>
        </w:rPr>
        <w:tab/>
        <w:t>Hsu, A. Y.</w:t>
      </w:r>
      <w:r w:rsidRPr="004C7CB1">
        <w:rPr>
          <w:rFonts w:asciiTheme="majorHAnsi" w:hAnsiTheme="majorHAnsi" w:cstheme="majorHAnsi"/>
          <w:i/>
          <w:szCs w:val="24"/>
        </w:rPr>
        <w:t xml:space="preserve"> </w:t>
      </w:r>
      <w:r w:rsidRPr="004C7CB1">
        <w:rPr>
          <w:rFonts w:asciiTheme="majorHAnsi" w:hAnsiTheme="majorHAnsi" w:cstheme="majorHAnsi"/>
          <w:iCs/>
          <w:szCs w:val="24"/>
        </w:rPr>
        <w:t>et al.</w:t>
      </w:r>
      <w:r w:rsidRPr="004C7CB1">
        <w:rPr>
          <w:rFonts w:asciiTheme="majorHAnsi" w:hAnsiTheme="majorHAnsi" w:cstheme="majorHAnsi"/>
          <w:szCs w:val="24"/>
        </w:rPr>
        <w:t xml:space="preserve"> Inducible overexpression of zebrafish microRNA-722 suppresses chemotaxis of human neutrophil like cells. </w:t>
      </w:r>
      <w:r w:rsidRPr="004C7CB1">
        <w:rPr>
          <w:rFonts w:asciiTheme="majorHAnsi" w:hAnsiTheme="majorHAnsi" w:cstheme="majorHAnsi"/>
          <w:i/>
          <w:szCs w:val="24"/>
        </w:rPr>
        <w:t>Molecular Immunology.</w:t>
      </w:r>
      <w:r w:rsidRPr="004C7CB1">
        <w:rPr>
          <w:rFonts w:asciiTheme="majorHAnsi" w:hAnsiTheme="majorHAnsi" w:cstheme="majorHAnsi"/>
          <w:szCs w:val="24"/>
        </w:rPr>
        <w:t xml:space="preserve"> </w:t>
      </w:r>
      <w:r w:rsidRPr="004C7CB1">
        <w:rPr>
          <w:rFonts w:asciiTheme="majorHAnsi" w:hAnsiTheme="majorHAnsi" w:cstheme="majorHAnsi"/>
          <w:b/>
          <w:szCs w:val="24"/>
        </w:rPr>
        <w:t>112</w:t>
      </w:r>
      <w:r w:rsidR="00DE1339" w:rsidRPr="004C7CB1">
        <w:rPr>
          <w:rFonts w:asciiTheme="majorHAnsi" w:hAnsiTheme="majorHAnsi" w:cstheme="majorHAnsi"/>
          <w:bCs/>
          <w:szCs w:val="24"/>
        </w:rPr>
        <w:t>,</w:t>
      </w:r>
      <w:r w:rsidRPr="004C7CB1">
        <w:rPr>
          <w:rFonts w:asciiTheme="majorHAnsi" w:hAnsiTheme="majorHAnsi" w:cstheme="majorHAnsi"/>
          <w:szCs w:val="24"/>
        </w:rPr>
        <w:t xml:space="preserve"> 206</w:t>
      </w:r>
      <w:r w:rsidR="00DE1339" w:rsidRPr="004C7CB1">
        <w:rPr>
          <w:rFonts w:asciiTheme="majorHAnsi" w:hAnsiTheme="majorHAnsi" w:cstheme="majorHAnsi"/>
          <w:szCs w:val="24"/>
        </w:rPr>
        <w:t>–</w:t>
      </w:r>
      <w:r w:rsidRPr="004C7CB1">
        <w:rPr>
          <w:rFonts w:asciiTheme="majorHAnsi" w:hAnsiTheme="majorHAnsi" w:cstheme="majorHAnsi"/>
          <w:szCs w:val="24"/>
        </w:rPr>
        <w:t>214 (2019).</w:t>
      </w:r>
    </w:p>
    <w:p w14:paraId="0E9AECF5" w14:textId="45F10D65"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10</w:t>
      </w:r>
      <w:r w:rsidRPr="004C7CB1">
        <w:rPr>
          <w:rFonts w:asciiTheme="majorHAnsi" w:hAnsiTheme="majorHAnsi" w:cstheme="majorHAnsi"/>
          <w:szCs w:val="24"/>
        </w:rPr>
        <w:tab/>
        <w:t>Kremserova, S.</w:t>
      </w:r>
      <w:r w:rsidR="00B87E8C" w:rsidRPr="004C7CB1">
        <w:rPr>
          <w:rFonts w:asciiTheme="majorHAnsi" w:hAnsiTheme="majorHAnsi" w:cstheme="majorHAnsi"/>
          <w:szCs w:val="24"/>
        </w:rPr>
        <w:t>,</w:t>
      </w:r>
      <w:r w:rsidRPr="004C7CB1">
        <w:rPr>
          <w:rFonts w:asciiTheme="majorHAnsi" w:hAnsiTheme="majorHAnsi" w:cstheme="majorHAnsi"/>
          <w:szCs w:val="24"/>
        </w:rPr>
        <w:t xml:space="preserve"> Nauseef, W. M. Isolation of </w:t>
      </w:r>
      <w:r w:rsidR="00B87E8C" w:rsidRPr="004C7CB1">
        <w:rPr>
          <w:rFonts w:asciiTheme="majorHAnsi" w:hAnsiTheme="majorHAnsi" w:cstheme="majorHAnsi"/>
          <w:szCs w:val="24"/>
        </w:rPr>
        <w:t xml:space="preserve">human neutrophils </w:t>
      </w:r>
      <w:r w:rsidRPr="004C7CB1">
        <w:rPr>
          <w:rFonts w:asciiTheme="majorHAnsi" w:hAnsiTheme="majorHAnsi" w:cstheme="majorHAnsi"/>
          <w:szCs w:val="24"/>
        </w:rPr>
        <w:t xml:space="preserve">from </w:t>
      </w:r>
      <w:r w:rsidR="00B87E8C" w:rsidRPr="004C7CB1">
        <w:rPr>
          <w:rFonts w:asciiTheme="majorHAnsi" w:hAnsiTheme="majorHAnsi" w:cstheme="majorHAnsi"/>
          <w:szCs w:val="24"/>
        </w:rPr>
        <w:t>venous blood</w:t>
      </w:r>
      <w:r w:rsidRPr="004C7CB1">
        <w:rPr>
          <w:rFonts w:asciiTheme="majorHAnsi" w:hAnsiTheme="majorHAnsi" w:cstheme="majorHAnsi"/>
          <w:szCs w:val="24"/>
        </w:rPr>
        <w:t xml:space="preserve">. </w:t>
      </w:r>
      <w:r w:rsidRPr="004C7CB1">
        <w:rPr>
          <w:rFonts w:asciiTheme="majorHAnsi" w:hAnsiTheme="majorHAnsi" w:cstheme="majorHAnsi"/>
          <w:i/>
          <w:szCs w:val="24"/>
        </w:rPr>
        <w:t xml:space="preserve">Methods </w:t>
      </w:r>
      <w:r w:rsidR="00B87E8C" w:rsidRPr="004C7CB1">
        <w:rPr>
          <w:rFonts w:asciiTheme="majorHAnsi" w:hAnsiTheme="majorHAnsi" w:cstheme="majorHAnsi"/>
          <w:i/>
          <w:szCs w:val="24"/>
        </w:rPr>
        <w:t xml:space="preserve">in </w:t>
      </w:r>
      <w:r w:rsidRPr="004C7CB1">
        <w:rPr>
          <w:rFonts w:asciiTheme="majorHAnsi" w:hAnsiTheme="majorHAnsi" w:cstheme="majorHAnsi"/>
          <w:i/>
          <w:szCs w:val="24"/>
        </w:rPr>
        <w:t>Mol</w:t>
      </w:r>
      <w:r w:rsidR="00B87E8C" w:rsidRPr="004C7CB1">
        <w:rPr>
          <w:rFonts w:asciiTheme="majorHAnsi" w:hAnsiTheme="majorHAnsi" w:cstheme="majorHAnsi"/>
          <w:i/>
          <w:szCs w:val="24"/>
        </w:rPr>
        <w:t>ecular</w:t>
      </w:r>
      <w:r w:rsidRPr="004C7CB1">
        <w:rPr>
          <w:rFonts w:asciiTheme="majorHAnsi" w:hAnsiTheme="majorHAnsi" w:cstheme="majorHAnsi"/>
          <w:i/>
          <w:szCs w:val="24"/>
        </w:rPr>
        <w:t xml:space="preserve"> Biol</w:t>
      </w:r>
      <w:r w:rsidR="00B87E8C"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2087</w:t>
      </w:r>
      <w:r w:rsidR="00B87E8C" w:rsidRPr="004C7CB1">
        <w:rPr>
          <w:rFonts w:asciiTheme="majorHAnsi" w:hAnsiTheme="majorHAnsi" w:cstheme="majorHAnsi"/>
          <w:bCs/>
          <w:szCs w:val="24"/>
        </w:rPr>
        <w:t>,</w:t>
      </w:r>
      <w:r w:rsidRPr="004C7CB1">
        <w:rPr>
          <w:rFonts w:asciiTheme="majorHAnsi" w:hAnsiTheme="majorHAnsi" w:cstheme="majorHAnsi"/>
          <w:szCs w:val="24"/>
        </w:rPr>
        <w:t xml:space="preserve"> 33</w:t>
      </w:r>
      <w:r w:rsidR="00B87E8C" w:rsidRPr="004C7CB1">
        <w:rPr>
          <w:rFonts w:asciiTheme="majorHAnsi" w:hAnsiTheme="majorHAnsi" w:cstheme="majorHAnsi"/>
          <w:szCs w:val="24"/>
        </w:rPr>
        <w:t>–</w:t>
      </w:r>
      <w:r w:rsidRPr="004C7CB1">
        <w:rPr>
          <w:rFonts w:asciiTheme="majorHAnsi" w:hAnsiTheme="majorHAnsi" w:cstheme="majorHAnsi"/>
          <w:szCs w:val="24"/>
        </w:rPr>
        <w:t>42 (2020).</w:t>
      </w:r>
    </w:p>
    <w:p w14:paraId="0A6B3555" w14:textId="17711357"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11</w:t>
      </w:r>
      <w:r w:rsidRPr="004C7CB1">
        <w:rPr>
          <w:rFonts w:asciiTheme="majorHAnsi" w:hAnsiTheme="majorHAnsi" w:cstheme="majorHAnsi"/>
          <w:szCs w:val="24"/>
        </w:rPr>
        <w:tab/>
        <w:t>Quach, A.</w:t>
      </w:r>
      <w:r w:rsidR="002F01B8" w:rsidRPr="004C7CB1">
        <w:rPr>
          <w:rFonts w:asciiTheme="majorHAnsi" w:hAnsiTheme="majorHAnsi" w:cstheme="majorHAnsi"/>
          <w:szCs w:val="24"/>
        </w:rPr>
        <w:t>,</w:t>
      </w:r>
      <w:r w:rsidRPr="004C7CB1">
        <w:rPr>
          <w:rFonts w:asciiTheme="majorHAnsi" w:hAnsiTheme="majorHAnsi" w:cstheme="majorHAnsi"/>
          <w:szCs w:val="24"/>
        </w:rPr>
        <w:t xml:space="preserve"> Ferrante, A. The </w:t>
      </w:r>
      <w:r w:rsidR="002F01B8" w:rsidRPr="004C7CB1">
        <w:rPr>
          <w:rFonts w:asciiTheme="majorHAnsi" w:hAnsiTheme="majorHAnsi" w:cstheme="majorHAnsi"/>
          <w:szCs w:val="24"/>
        </w:rPr>
        <w:t xml:space="preserve">application </w:t>
      </w:r>
      <w:r w:rsidRPr="004C7CB1">
        <w:rPr>
          <w:rFonts w:asciiTheme="majorHAnsi" w:hAnsiTheme="majorHAnsi" w:cstheme="majorHAnsi"/>
          <w:szCs w:val="24"/>
        </w:rPr>
        <w:t xml:space="preserve">of </w:t>
      </w:r>
      <w:r w:rsidR="002F01B8" w:rsidRPr="004C7CB1">
        <w:rPr>
          <w:rFonts w:asciiTheme="majorHAnsi" w:hAnsiTheme="majorHAnsi" w:cstheme="majorHAnsi"/>
          <w:szCs w:val="24"/>
        </w:rPr>
        <w:t xml:space="preserve">dextran sedimentation </w:t>
      </w:r>
      <w:r w:rsidRPr="004C7CB1">
        <w:rPr>
          <w:rFonts w:asciiTheme="majorHAnsi" w:hAnsiTheme="majorHAnsi" w:cstheme="majorHAnsi"/>
          <w:szCs w:val="24"/>
        </w:rPr>
        <w:t xml:space="preserve">as an </w:t>
      </w:r>
      <w:r w:rsidR="002F01B8" w:rsidRPr="004C7CB1">
        <w:rPr>
          <w:rFonts w:asciiTheme="majorHAnsi" w:hAnsiTheme="majorHAnsi" w:cstheme="majorHAnsi"/>
          <w:szCs w:val="24"/>
        </w:rPr>
        <w:t xml:space="preserve">initial step </w:t>
      </w:r>
      <w:r w:rsidRPr="004C7CB1">
        <w:rPr>
          <w:rFonts w:asciiTheme="majorHAnsi" w:hAnsiTheme="majorHAnsi" w:cstheme="majorHAnsi"/>
          <w:szCs w:val="24"/>
        </w:rPr>
        <w:t xml:space="preserve">in </w:t>
      </w:r>
      <w:r w:rsidR="002F01B8" w:rsidRPr="004C7CB1">
        <w:rPr>
          <w:rFonts w:asciiTheme="majorHAnsi" w:hAnsiTheme="majorHAnsi" w:cstheme="majorHAnsi"/>
          <w:szCs w:val="24"/>
        </w:rPr>
        <w:t>neutrophil purification promotes their stimulation</w:t>
      </w:r>
      <w:r w:rsidRPr="004C7CB1">
        <w:rPr>
          <w:rFonts w:asciiTheme="majorHAnsi" w:hAnsiTheme="majorHAnsi" w:cstheme="majorHAnsi"/>
          <w:szCs w:val="24"/>
        </w:rPr>
        <w:t xml:space="preserve">, due to the </w:t>
      </w:r>
      <w:r w:rsidR="002F01B8" w:rsidRPr="004C7CB1">
        <w:rPr>
          <w:rFonts w:asciiTheme="majorHAnsi" w:hAnsiTheme="majorHAnsi" w:cstheme="majorHAnsi"/>
          <w:szCs w:val="24"/>
        </w:rPr>
        <w:t xml:space="preserve">presence </w:t>
      </w:r>
      <w:r w:rsidRPr="004C7CB1">
        <w:rPr>
          <w:rFonts w:asciiTheme="majorHAnsi" w:hAnsiTheme="majorHAnsi" w:cstheme="majorHAnsi"/>
          <w:szCs w:val="24"/>
        </w:rPr>
        <w:t xml:space="preserve">of </w:t>
      </w:r>
      <w:r w:rsidR="002F01B8" w:rsidRPr="004C7CB1">
        <w:rPr>
          <w:rFonts w:asciiTheme="majorHAnsi" w:hAnsiTheme="majorHAnsi" w:cstheme="majorHAnsi"/>
          <w:szCs w:val="24"/>
        </w:rPr>
        <w:t>monocytes</w:t>
      </w:r>
      <w:r w:rsidRPr="004C7CB1">
        <w:rPr>
          <w:rFonts w:asciiTheme="majorHAnsi" w:hAnsiTheme="majorHAnsi" w:cstheme="majorHAnsi"/>
          <w:szCs w:val="24"/>
        </w:rPr>
        <w:t xml:space="preserve">. </w:t>
      </w:r>
      <w:r w:rsidRPr="004C7CB1">
        <w:rPr>
          <w:rFonts w:asciiTheme="majorHAnsi" w:hAnsiTheme="majorHAnsi" w:cstheme="majorHAnsi"/>
          <w:i/>
          <w:szCs w:val="24"/>
        </w:rPr>
        <w:t>J</w:t>
      </w:r>
      <w:r w:rsidR="002F01B8" w:rsidRPr="004C7CB1">
        <w:rPr>
          <w:rFonts w:asciiTheme="majorHAnsi" w:hAnsiTheme="majorHAnsi" w:cstheme="majorHAnsi"/>
          <w:i/>
          <w:szCs w:val="24"/>
        </w:rPr>
        <w:t>ournal of</w:t>
      </w:r>
      <w:r w:rsidRPr="004C7CB1">
        <w:rPr>
          <w:rFonts w:asciiTheme="majorHAnsi" w:hAnsiTheme="majorHAnsi" w:cstheme="majorHAnsi"/>
          <w:i/>
          <w:szCs w:val="24"/>
        </w:rPr>
        <w:t xml:space="preserve"> Immunol</w:t>
      </w:r>
      <w:r w:rsidR="002F01B8" w:rsidRPr="004C7CB1">
        <w:rPr>
          <w:rFonts w:asciiTheme="majorHAnsi" w:hAnsiTheme="majorHAnsi" w:cstheme="majorHAnsi"/>
          <w:i/>
          <w:szCs w:val="24"/>
        </w:rPr>
        <w:t>ogical</w:t>
      </w:r>
      <w:r w:rsidRPr="004C7CB1">
        <w:rPr>
          <w:rFonts w:asciiTheme="majorHAnsi" w:hAnsiTheme="majorHAnsi" w:cstheme="majorHAnsi"/>
          <w:i/>
          <w:szCs w:val="24"/>
        </w:rPr>
        <w:t xml:space="preserve"> Res</w:t>
      </w:r>
      <w:r w:rsidR="002F01B8" w:rsidRPr="004C7CB1">
        <w:rPr>
          <w:rFonts w:asciiTheme="majorHAnsi" w:hAnsiTheme="majorHAnsi" w:cstheme="majorHAnsi"/>
          <w:i/>
          <w:szCs w:val="24"/>
        </w:rPr>
        <w:t>earch</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2017</w:t>
      </w:r>
      <w:r w:rsidR="002F01B8" w:rsidRPr="004C7CB1">
        <w:rPr>
          <w:rFonts w:asciiTheme="majorHAnsi" w:hAnsiTheme="majorHAnsi" w:cstheme="majorHAnsi"/>
          <w:bCs/>
          <w:szCs w:val="24"/>
        </w:rPr>
        <w:t>,</w:t>
      </w:r>
      <w:r w:rsidRPr="004C7CB1">
        <w:rPr>
          <w:rFonts w:asciiTheme="majorHAnsi" w:hAnsiTheme="majorHAnsi" w:cstheme="majorHAnsi"/>
          <w:szCs w:val="24"/>
        </w:rPr>
        <w:t xml:space="preserve"> 1254792 (2017).</w:t>
      </w:r>
    </w:p>
    <w:p w14:paraId="47B845A6" w14:textId="6900D214"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12</w:t>
      </w:r>
      <w:r w:rsidRPr="004C7CB1">
        <w:rPr>
          <w:rFonts w:asciiTheme="majorHAnsi" w:hAnsiTheme="majorHAnsi" w:cstheme="majorHAnsi"/>
          <w:szCs w:val="24"/>
        </w:rPr>
        <w:tab/>
        <w:t>Thorson, L. M., Turkalj, A.</w:t>
      </w:r>
      <w:r w:rsidR="00A045C5" w:rsidRPr="004C7CB1">
        <w:rPr>
          <w:rFonts w:asciiTheme="majorHAnsi" w:hAnsiTheme="majorHAnsi" w:cstheme="majorHAnsi"/>
          <w:szCs w:val="24"/>
        </w:rPr>
        <w:t>,</w:t>
      </w:r>
      <w:r w:rsidRPr="004C7CB1">
        <w:rPr>
          <w:rFonts w:asciiTheme="majorHAnsi" w:hAnsiTheme="majorHAnsi" w:cstheme="majorHAnsi"/>
          <w:szCs w:val="24"/>
        </w:rPr>
        <w:t xml:space="preserve"> Hung, J. C. In vitro evaluation of neutrophil viability after exposure to a hypotonic medium. </w:t>
      </w:r>
      <w:r w:rsidRPr="004C7CB1">
        <w:rPr>
          <w:rFonts w:asciiTheme="majorHAnsi" w:hAnsiTheme="majorHAnsi" w:cstheme="majorHAnsi"/>
          <w:i/>
          <w:szCs w:val="24"/>
        </w:rPr>
        <w:t>Nucl</w:t>
      </w:r>
      <w:r w:rsidR="00A045C5" w:rsidRPr="004C7CB1">
        <w:rPr>
          <w:rFonts w:asciiTheme="majorHAnsi" w:hAnsiTheme="majorHAnsi" w:cstheme="majorHAnsi"/>
          <w:i/>
          <w:szCs w:val="24"/>
        </w:rPr>
        <w:t>ear</w:t>
      </w:r>
      <w:r w:rsidRPr="004C7CB1">
        <w:rPr>
          <w:rFonts w:asciiTheme="majorHAnsi" w:hAnsiTheme="majorHAnsi" w:cstheme="majorHAnsi"/>
          <w:i/>
          <w:szCs w:val="24"/>
        </w:rPr>
        <w:t xml:space="preserve"> Med</w:t>
      </w:r>
      <w:r w:rsidR="00A045C5" w:rsidRPr="004C7CB1">
        <w:rPr>
          <w:rFonts w:asciiTheme="majorHAnsi" w:hAnsiTheme="majorHAnsi" w:cstheme="majorHAnsi"/>
          <w:i/>
          <w:szCs w:val="24"/>
        </w:rPr>
        <w:t>icine</w:t>
      </w:r>
      <w:r w:rsidRPr="004C7CB1">
        <w:rPr>
          <w:rFonts w:asciiTheme="majorHAnsi" w:hAnsiTheme="majorHAnsi" w:cstheme="majorHAnsi"/>
          <w:i/>
          <w:szCs w:val="24"/>
        </w:rPr>
        <w:t xml:space="preserve"> Commun</w:t>
      </w:r>
      <w:r w:rsidR="00A045C5" w:rsidRPr="004C7CB1">
        <w:rPr>
          <w:rFonts w:asciiTheme="majorHAnsi" w:hAnsiTheme="majorHAnsi" w:cstheme="majorHAnsi"/>
          <w:i/>
          <w:szCs w:val="24"/>
        </w:rPr>
        <w:t>ications</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16</w:t>
      </w:r>
      <w:r w:rsidRPr="004C7CB1">
        <w:rPr>
          <w:rFonts w:asciiTheme="majorHAnsi" w:hAnsiTheme="majorHAnsi" w:cstheme="majorHAnsi"/>
          <w:szCs w:val="24"/>
        </w:rPr>
        <w:t xml:space="preserve"> (7), 615</w:t>
      </w:r>
      <w:r w:rsidR="00A045C5" w:rsidRPr="004C7CB1">
        <w:rPr>
          <w:rFonts w:asciiTheme="majorHAnsi" w:hAnsiTheme="majorHAnsi" w:cstheme="majorHAnsi"/>
          <w:szCs w:val="24"/>
        </w:rPr>
        <w:t>–</w:t>
      </w:r>
      <w:r w:rsidRPr="004C7CB1">
        <w:rPr>
          <w:rFonts w:asciiTheme="majorHAnsi" w:hAnsiTheme="majorHAnsi" w:cstheme="majorHAnsi"/>
          <w:szCs w:val="24"/>
        </w:rPr>
        <w:t>620 (1995).</w:t>
      </w:r>
    </w:p>
    <w:p w14:paraId="67415944" w14:textId="4582F8B1"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13</w:t>
      </w:r>
      <w:r w:rsidRPr="004C7CB1">
        <w:rPr>
          <w:rFonts w:asciiTheme="majorHAnsi" w:hAnsiTheme="majorHAnsi" w:cstheme="majorHAnsi"/>
          <w:szCs w:val="24"/>
        </w:rPr>
        <w:tab/>
        <w:t>Dhurat, R.</w:t>
      </w:r>
      <w:r w:rsidR="002A4782" w:rsidRPr="004C7CB1">
        <w:rPr>
          <w:rFonts w:asciiTheme="majorHAnsi" w:hAnsiTheme="majorHAnsi" w:cstheme="majorHAnsi"/>
          <w:szCs w:val="24"/>
        </w:rPr>
        <w:t>,</w:t>
      </w:r>
      <w:r w:rsidRPr="004C7CB1">
        <w:rPr>
          <w:rFonts w:asciiTheme="majorHAnsi" w:hAnsiTheme="majorHAnsi" w:cstheme="majorHAnsi"/>
          <w:szCs w:val="24"/>
        </w:rPr>
        <w:t xml:space="preserve"> Sukesh, M. Principles and </w:t>
      </w:r>
      <w:r w:rsidR="002A4782" w:rsidRPr="004C7CB1">
        <w:rPr>
          <w:rFonts w:asciiTheme="majorHAnsi" w:hAnsiTheme="majorHAnsi" w:cstheme="majorHAnsi"/>
          <w:szCs w:val="24"/>
        </w:rPr>
        <w:t xml:space="preserve">methods </w:t>
      </w:r>
      <w:r w:rsidRPr="004C7CB1">
        <w:rPr>
          <w:rFonts w:asciiTheme="majorHAnsi" w:hAnsiTheme="majorHAnsi" w:cstheme="majorHAnsi"/>
          <w:szCs w:val="24"/>
        </w:rPr>
        <w:t xml:space="preserve">of </w:t>
      </w:r>
      <w:r w:rsidR="002A4782" w:rsidRPr="004C7CB1">
        <w:rPr>
          <w:rFonts w:asciiTheme="majorHAnsi" w:hAnsiTheme="majorHAnsi" w:cstheme="majorHAnsi"/>
          <w:szCs w:val="24"/>
        </w:rPr>
        <w:t xml:space="preserve">preparation </w:t>
      </w:r>
      <w:r w:rsidRPr="004C7CB1">
        <w:rPr>
          <w:rFonts w:asciiTheme="majorHAnsi" w:hAnsiTheme="majorHAnsi" w:cstheme="majorHAnsi"/>
          <w:szCs w:val="24"/>
        </w:rPr>
        <w:t xml:space="preserve">of </w:t>
      </w:r>
      <w:r w:rsidR="002A4782" w:rsidRPr="004C7CB1">
        <w:rPr>
          <w:rFonts w:asciiTheme="majorHAnsi" w:hAnsiTheme="majorHAnsi" w:cstheme="majorHAnsi"/>
          <w:szCs w:val="24"/>
        </w:rPr>
        <w:t>platelet</w:t>
      </w:r>
      <w:r w:rsidRPr="004C7CB1">
        <w:rPr>
          <w:rFonts w:asciiTheme="majorHAnsi" w:hAnsiTheme="majorHAnsi" w:cstheme="majorHAnsi"/>
          <w:szCs w:val="24"/>
        </w:rPr>
        <w:t>-</w:t>
      </w:r>
      <w:r w:rsidR="002A4782" w:rsidRPr="004C7CB1">
        <w:rPr>
          <w:rFonts w:asciiTheme="majorHAnsi" w:hAnsiTheme="majorHAnsi" w:cstheme="majorHAnsi"/>
          <w:szCs w:val="24"/>
        </w:rPr>
        <w:t>r</w:t>
      </w:r>
      <w:r w:rsidRPr="004C7CB1">
        <w:rPr>
          <w:rFonts w:asciiTheme="majorHAnsi" w:hAnsiTheme="majorHAnsi" w:cstheme="majorHAnsi"/>
          <w:szCs w:val="24"/>
        </w:rPr>
        <w:t xml:space="preserve">ich </w:t>
      </w:r>
      <w:r w:rsidR="002A4782" w:rsidRPr="004C7CB1">
        <w:rPr>
          <w:rFonts w:asciiTheme="majorHAnsi" w:hAnsiTheme="majorHAnsi" w:cstheme="majorHAnsi"/>
          <w:szCs w:val="24"/>
        </w:rPr>
        <w:t>plasma</w:t>
      </w:r>
      <w:r w:rsidRPr="004C7CB1">
        <w:rPr>
          <w:rFonts w:asciiTheme="majorHAnsi" w:hAnsiTheme="majorHAnsi" w:cstheme="majorHAnsi"/>
          <w:szCs w:val="24"/>
        </w:rPr>
        <w:t xml:space="preserve">: </w:t>
      </w:r>
      <w:r w:rsidR="002A4782" w:rsidRPr="004C7CB1">
        <w:rPr>
          <w:rFonts w:asciiTheme="majorHAnsi" w:hAnsiTheme="majorHAnsi" w:cstheme="majorHAnsi"/>
          <w:szCs w:val="24"/>
        </w:rPr>
        <w:t xml:space="preserve">a review </w:t>
      </w:r>
      <w:r w:rsidRPr="004C7CB1">
        <w:rPr>
          <w:rFonts w:asciiTheme="majorHAnsi" w:hAnsiTheme="majorHAnsi" w:cstheme="majorHAnsi"/>
          <w:szCs w:val="24"/>
        </w:rPr>
        <w:t xml:space="preserve">and </w:t>
      </w:r>
      <w:r w:rsidR="002A4782" w:rsidRPr="004C7CB1">
        <w:rPr>
          <w:rFonts w:asciiTheme="majorHAnsi" w:hAnsiTheme="majorHAnsi" w:cstheme="majorHAnsi"/>
          <w:szCs w:val="24"/>
        </w:rPr>
        <w:t>author's perspective</w:t>
      </w:r>
      <w:r w:rsidRPr="004C7CB1">
        <w:rPr>
          <w:rFonts w:asciiTheme="majorHAnsi" w:hAnsiTheme="majorHAnsi" w:cstheme="majorHAnsi"/>
          <w:szCs w:val="24"/>
        </w:rPr>
        <w:t xml:space="preserve">. </w:t>
      </w:r>
      <w:r w:rsidRPr="004C7CB1">
        <w:rPr>
          <w:rFonts w:asciiTheme="majorHAnsi" w:hAnsiTheme="majorHAnsi" w:cstheme="majorHAnsi"/>
          <w:i/>
          <w:szCs w:val="24"/>
        </w:rPr>
        <w:t>J</w:t>
      </w:r>
      <w:r w:rsidR="005954AC" w:rsidRPr="004C7CB1">
        <w:rPr>
          <w:rFonts w:asciiTheme="majorHAnsi" w:hAnsiTheme="majorHAnsi" w:cstheme="majorHAnsi"/>
          <w:i/>
          <w:szCs w:val="24"/>
        </w:rPr>
        <w:t xml:space="preserve">ournal of </w:t>
      </w:r>
      <w:r w:rsidRPr="004C7CB1">
        <w:rPr>
          <w:rFonts w:asciiTheme="majorHAnsi" w:hAnsiTheme="majorHAnsi" w:cstheme="majorHAnsi"/>
          <w:i/>
          <w:szCs w:val="24"/>
        </w:rPr>
        <w:t>Cutan</w:t>
      </w:r>
      <w:r w:rsidR="005954AC" w:rsidRPr="004C7CB1">
        <w:rPr>
          <w:rFonts w:asciiTheme="majorHAnsi" w:hAnsiTheme="majorHAnsi" w:cstheme="majorHAnsi"/>
          <w:i/>
          <w:szCs w:val="24"/>
        </w:rPr>
        <w:t>eous and</w:t>
      </w:r>
      <w:r w:rsidRPr="004C7CB1">
        <w:rPr>
          <w:rFonts w:asciiTheme="majorHAnsi" w:hAnsiTheme="majorHAnsi" w:cstheme="majorHAnsi"/>
          <w:i/>
          <w:szCs w:val="24"/>
        </w:rPr>
        <w:t xml:space="preserve"> Aesthet</w:t>
      </w:r>
      <w:r w:rsidR="005954AC" w:rsidRPr="004C7CB1">
        <w:rPr>
          <w:rFonts w:asciiTheme="majorHAnsi" w:hAnsiTheme="majorHAnsi" w:cstheme="majorHAnsi"/>
          <w:i/>
          <w:szCs w:val="24"/>
        </w:rPr>
        <w:t>etic</w:t>
      </w:r>
      <w:r w:rsidRPr="004C7CB1">
        <w:rPr>
          <w:rFonts w:asciiTheme="majorHAnsi" w:hAnsiTheme="majorHAnsi" w:cstheme="majorHAnsi"/>
          <w:i/>
          <w:szCs w:val="24"/>
        </w:rPr>
        <w:t xml:space="preserve"> Surg</w:t>
      </w:r>
      <w:r w:rsidR="005954AC" w:rsidRPr="004C7CB1">
        <w:rPr>
          <w:rFonts w:asciiTheme="majorHAnsi" w:hAnsiTheme="majorHAnsi" w:cstheme="majorHAnsi"/>
          <w:i/>
          <w:szCs w:val="24"/>
        </w:rPr>
        <w:t>ery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7</w:t>
      </w:r>
      <w:r w:rsidRPr="004C7CB1">
        <w:rPr>
          <w:rFonts w:asciiTheme="majorHAnsi" w:hAnsiTheme="majorHAnsi" w:cstheme="majorHAnsi"/>
          <w:szCs w:val="24"/>
        </w:rPr>
        <w:t xml:space="preserve"> (4), 189</w:t>
      </w:r>
      <w:r w:rsidR="005954AC" w:rsidRPr="004C7CB1">
        <w:rPr>
          <w:rFonts w:asciiTheme="majorHAnsi" w:hAnsiTheme="majorHAnsi" w:cstheme="majorHAnsi"/>
          <w:szCs w:val="24"/>
        </w:rPr>
        <w:t>–</w:t>
      </w:r>
      <w:r w:rsidRPr="004C7CB1">
        <w:rPr>
          <w:rFonts w:asciiTheme="majorHAnsi" w:hAnsiTheme="majorHAnsi" w:cstheme="majorHAnsi"/>
          <w:szCs w:val="24"/>
        </w:rPr>
        <w:t>197 (2014).</w:t>
      </w:r>
    </w:p>
    <w:p w14:paraId="7AAF0551" w14:textId="4C8B76CA"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14</w:t>
      </w:r>
      <w:r w:rsidRPr="004C7CB1">
        <w:rPr>
          <w:rFonts w:asciiTheme="majorHAnsi" w:hAnsiTheme="majorHAnsi" w:cstheme="majorHAnsi"/>
          <w:szCs w:val="24"/>
        </w:rPr>
        <w:tab/>
        <w:t>Etulain, J.</w:t>
      </w:r>
      <w:r w:rsidRPr="004C7CB1">
        <w:rPr>
          <w:rFonts w:asciiTheme="majorHAnsi" w:hAnsiTheme="majorHAnsi" w:cstheme="majorHAnsi"/>
          <w:iCs/>
          <w:szCs w:val="24"/>
        </w:rPr>
        <w:t xml:space="preserve"> et al. </w:t>
      </w:r>
      <w:r w:rsidRPr="004C7CB1">
        <w:rPr>
          <w:rFonts w:asciiTheme="majorHAnsi" w:hAnsiTheme="majorHAnsi" w:cstheme="majorHAnsi"/>
          <w:szCs w:val="24"/>
        </w:rPr>
        <w:t xml:space="preserve">An optimised protocol for platelet-rich plasma preparation to improve its angiogenic and regenerative properties. </w:t>
      </w:r>
      <w:r w:rsidRPr="004C7CB1">
        <w:rPr>
          <w:rFonts w:asciiTheme="majorHAnsi" w:hAnsiTheme="majorHAnsi" w:cstheme="majorHAnsi"/>
          <w:i/>
          <w:szCs w:val="24"/>
        </w:rPr>
        <w:t>Sci</w:t>
      </w:r>
      <w:r w:rsidR="005954AC" w:rsidRPr="004C7CB1">
        <w:rPr>
          <w:rFonts w:asciiTheme="majorHAnsi" w:hAnsiTheme="majorHAnsi" w:cstheme="majorHAnsi"/>
          <w:i/>
          <w:szCs w:val="24"/>
        </w:rPr>
        <w:t>entific</w:t>
      </w:r>
      <w:r w:rsidRPr="004C7CB1">
        <w:rPr>
          <w:rFonts w:asciiTheme="majorHAnsi" w:hAnsiTheme="majorHAnsi" w:cstheme="majorHAnsi"/>
          <w:i/>
          <w:szCs w:val="24"/>
        </w:rPr>
        <w:t xml:space="preserve"> Rep</w:t>
      </w:r>
      <w:r w:rsidR="005954AC" w:rsidRPr="004C7CB1">
        <w:rPr>
          <w:rFonts w:asciiTheme="majorHAnsi" w:hAnsiTheme="majorHAnsi" w:cstheme="majorHAnsi"/>
          <w:i/>
          <w:szCs w:val="24"/>
        </w:rPr>
        <w:t>orts</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8</w:t>
      </w:r>
      <w:r w:rsidRPr="004C7CB1">
        <w:rPr>
          <w:rFonts w:asciiTheme="majorHAnsi" w:hAnsiTheme="majorHAnsi" w:cstheme="majorHAnsi"/>
          <w:szCs w:val="24"/>
        </w:rPr>
        <w:t xml:space="preserve"> (1), 1513</w:t>
      </w:r>
      <w:r w:rsidR="005954AC" w:rsidRPr="004C7CB1">
        <w:rPr>
          <w:rFonts w:asciiTheme="majorHAnsi" w:hAnsiTheme="majorHAnsi" w:cstheme="majorHAnsi"/>
          <w:szCs w:val="24"/>
        </w:rPr>
        <w:t xml:space="preserve"> </w:t>
      </w:r>
      <w:r w:rsidRPr="004C7CB1">
        <w:rPr>
          <w:rFonts w:asciiTheme="majorHAnsi" w:hAnsiTheme="majorHAnsi" w:cstheme="majorHAnsi"/>
          <w:szCs w:val="24"/>
        </w:rPr>
        <w:t>(2018).</w:t>
      </w:r>
    </w:p>
    <w:p w14:paraId="305344E7" w14:textId="7CF1031B"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15</w:t>
      </w:r>
      <w:r w:rsidRPr="004C7CB1">
        <w:rPr>
          <w:rFonts w:asciiTheme="majorHAnsi" w:hAnsiTheme="majorHAnsi" w:cstheme="majorHAnsi"/>
          <w:szCs w:val="24"/>
        </w:rPr>
        <w:tab/>
        <w:t>Hannah, S.</w:t>
      </w:r>
      <w:r w:rsidRPr="004C7CB1">
        <w:rPr>
          <w:rFonts w:asciiTheme="majorHAnsi" w:hAnsiTheme="majorHAnsi" w:cstheme="majorHAnsi"/>
          <w:iCs/>
          <w:szCs w:val="24"/>
        </w:rPr>
        <w:t xml:space="preserve"> et al. </w:t>
      </w:r>
      <w:r w:rsidRPr="004C7CB1">
        <w:rPr>
          <w:rFonts w:asciiTheme="majorHAnsi" w:hAnsiTheme="majorHAnsi" w:cstheme="majorHAnsi"/>
          <w:szCs w:val="24"/>
        </w:rPr>
        <w:t xml:space="preserve">Constitutive neutrophil apoptosis in culture is modulated by cell density independently of beta2 integrin-mediated adhesion. </w:t>
      </w:r>
      <w:r w:rsidRPr="004C7CB1">
        <w:rPr>
          <w:rFonts w:asciiTheme="majorHAnsi" w:hAnsiTheme="majorHAnsi" w:cstheme="majorHAnsi"/>
          <w:i/>
          <w:szCs w:val="24"/>
        </w:rPr>
        <w:t>FEBS Lett</w:t>
      </w:r>
      <w:r w:rsidR="00AD52F5" w:rsidRPr="004C7CB1">
        <w:rPr>
          <w:rFonts w:asciiTheme="majorHAnsi" w:hAnsiTheme="majorHAnsi" w:cstheme="majorHAnsi"/>
          <w:i/>
          <w:szCs w:val="24"/>
        </w:rPr>
        <w:t>ers</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421</w:t>
      </w:r>
      <w:r w:rsidRPr="004C7CB1">
        <w:rPr>
          <w:rFonts w:asciiTheme="majorHAnsi" w:hAnsiTheme="majorHAnsi" w:cstheme="majorHAnsi"/>
          <w:szCs w:val="24"/>
        </w:rPr>
        <w:t xml:space="preserve"> (2), 141</w:t>
      </w:r>
      <w:r w:rsidR="00AD52F5" w:rsidRPr="004C7CB1">
        <w:rPr>
          <w:rFonts w:asciiTheme="majorHAnsi" w:hAnsiTheme="majorHAnsi" w:cstheme="majorHAnsi"/>
          <w:szCs w:val="24"/>
        </w:rPr>
        <w:t>–</w:t>
      </w:r>
      <w:r w:rsidRPr="004C7CB1">
        <w:rPr>
          <w:rFonts w:asciiTheme="majorHAnsi" w:hAnsiTheme="majorHAnsi" w:cstheme="majorHAnsi"/>
          <w:szCs w:val="24"/>
        </w:rPr>
        <w:t>146</w:t>
      </w:r>
      <w:r w:rsidR="00AD52F5" w:rsidRPr="004C7CB1">
        <w:rPr>
          <w:rFonts w:asciiTheme="majorHAnsi" w:hAnsiTheme="majorHAnsi" w:cstheme="majorHAnsi"/>
          <w:szCs w:val="24"/>
        </w:rPr>
        <w:t xml:space="preserve"> </w:t>
      </w:r>
      <w:r w:rsidRPr="004C7CB1">
        <w:rPr>
          <w:rFonts w:asciiTheme="majorHAnsi" w:hAnsiTheme="majorHAnsi" w:cstheme="majorHAnsi"/>
          <w:szCs w:val="24"/>
        </w:rPr>
        <w:t>(1998).</w:t>
      </w:r>
    </w:p>
    <w:p w14:paraId="2C928F91" w14:textId="3AB8BB99"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16</w:t>
      </w:r>
      <w:r w:rsidRPr="004C7CB1">
        <w:rPr>
          <w:rFonts w:asciiTheme="majorHAnsi" w:hAnsiTheme="majorHAnsi" w:cstheme="majorHAnsi"/>
          <w:szCs w:val="24"/>
        </w:rPr>
        <w:tab/>
        <w:t>Hsu, A. Y.</w:t>
      </w:r>
      <w:r w:rsidRPr="004C7CB1">
        <w:rPr>
          <w:rFonts w:asciiTheme="majorHAnsi" w:hAnsiTheme="majorHAnsi" w:cstheme="majorHAnsi"/>
          <w:i/>
          <w:szCs w:val="24"/>
        </w:rPr>
        <w:t xml:space="preserve"> </w:t>
      </w:r>
      <w:r w:rsidRPr="004C7CB1">
        <w:rPr>
          <w:rFonts w:asciiTheme="majorHAnsi" w:hAnsiTheme="majorHAnsi" w:cstheme="majorHAnsi"/>
          <w:iCs/>
          <w:szCs w:val="24"/>
        </w:rPr>
        <w:t>et al.</w:t>
      </w:r>
      <w:r w:rsidRPr="004C7CB1">
        <w:rPr>
          <w:rFonts w:asciiTheme="majorHAnsi" w:hAnsiTheme="majorHAnsi" w:cstheme="majorHAnsi"/>
          <w:szCs w:val="24"/>
        </w:rPr>
        <w:t xml:space="preserve"> Phenotypical microRNA screen reveals a noncanonical role of CDK2 in regulating neutrophil migration. </w:t>
      </w:r>
      <w:r w:rsidRPr="004C7CB1">
        <w:rPr>
          <w:rFonts w:asciiTheme="majorHAnsi" w:hAnsiTheme="majorHAnsi" w:cstheme="majorHAnsi"/>
          <w:i/>
          <w:szCs w:val="24"/>
        </w:rPr>
        <w:t>Proc</w:t>
      </w:r>
      <w:r w:rsidR="00AD52F5" w:rsidRPr="004C7CB1">
        <w:rPr>
          <w:rFonts w:asciiTheme="majorHAnsi" w:hAnsiTheme="majorHAnsi" w:cstheme="majorHAnsi"/>
          <w:i/>
          <w:szCs w:val="24"/>
        </w:rPr>
        <w:t>eedings of the</w:t>
      </w:r>
      <w:r w:rsidRPr="004C7CB1">
        <w:rPr>
          <w:rFonts w:asciiTheme="majorHAnsi" w:hAnsiTheme="majorHAnsi" w:cstheme="majorHAnsi"/>
          <w:i/>
          <w:szCs w:val="24"/>
        </w:rPr>
        <w:t xml:space="preserve"> Nat</w:t>
      </w:r>
      <w:r w:rsidR="00AD52F5" w:rsidRPr="004C7CB1">
        <w:rPr>
          <w:rFonts w:asciiTheme="majorHAnsi" w:hAnsiTheme="majorHAnsi" w:cstheme="majorHAnsi"/>
          <w:i/>
          <w:szCs w:val="24"/>
        </w:rPr>
        <w:t>iona</w:t>
      </w:r>
      <w:r w:rsidRPr="004C7CB1">
        <w:rPr>
          <w:rFonts w:asciiTheme="majorHAnsi" w:hAnsiTheme="majorHAnsi" w:cstheme="majorHAnsi"/>
          <w:i/>
          <w:szCs w:val="24"/>
        </w:rPr>
        <w:t>l Acad</w:t>
      </w:r>
      <w:r w:rsidR="00AD52F5" w:rsidRPr="004C7CB1">
        <w:rPr>
          <w:rFonts w:asciiTheme="majorHAnsi" w:hAnsiTheme="majorHAnsi" w:cstheme="majorHAnsi"/>
          <w:i/>
          <w:szCs w:val="24"/>
        </w:rPr>
        <w:t>ermy of</w:t>
      </w:r>
      <w:r w:rsidRPr="004C7CB1">
        <w:rPr>
          <w:rFonts w:asciiTheme="majorHAnsi" w:hAnsiTheme="majorHAnsi" w:cstheme="majorHAnsi"/>
          <w:i/>
          <w:szCs w:val="24"/>
        </w:rPr>
        <w:t xml:space="preserve"> Sci</w:t>
      </w:r>
      <w:r w:rsidR="00AD52F5" w:rsidRPr="004C7CB1">
        <w:rPr>
          <w:rFonts w:asciiTheme="majorHAnsi" w:hAnsiTheme="majorHAnsi" w:cstheme="majorHAnsi"/>
          <w:i/>
          <w:szCs w:val="24"/>
        </w:rPr>
        <w:t>ences of the</w:t>
      </w:r>
      <w:r w:rsidRPr="004C7CB1">
        <w:rPr>
          <w:rFonts w:asciiTheme="majorHAnsi" w:hAnsiTheme="majorHAnsi" w:cstheme="majorHAnsi"/>
          <w:i/>
          <w:szCs w:val="24"/>
        </w:rPr>
        <w:t xml:space="preserve"> U</w:t>
      </w:r>
      <w:r w:rsidR="00AD52F5" w:rsidRPr="004C7CB1">
        <w:rPr>
          <w:rFonts w:asciiTheme="majorHAnsi" w:hAnsiTheme="majorHAnsi" w:cstheme="majorHAnsi"/>
          <w:i/>
          <w:szCs w:val="24"/>
        </w:rPr>
        <w:t>nited</w:t>
      </w:r>
      <w:r w:rsidRPr="004C7CB1">
        <w:rPr>
          <w:rFonts w:asciiTheme="majorHAnsi" w:hAnsiTheme="majorHAnsi" w:cstheme="majorHAnsi"/>
          <w:i/>
          <w:szCs w:val="24"/>
        </w:rPr>
        <w:t xml:space="preserve"> S</w:t>
      </w:r>
      <w:r w:rsidR="00AD52F5" w:rsidRPr="004C7CB1">
        <w:rPr>
          <w:rFonts w:asciiTheme="majorHAnsi" w:hAnsiTheme="majorHAnsi" w:cstheme="majorHAnsi"/>
          <w:i/>
          <w:szCs w:val="24"/>
        </w:rPr>
        <w:t>tates of</w:t>
      </w:r>
      <w:r w:rsidRPr="004C7CB1">
        <w:rPr>
          <w:rFonts w:asciiTheme="majorHAnsi" w:hAnsiTheme="majorHAnsi" w:cstheme="majorHAnsi"/>
          <w:i/>
          <w:szCs w:val="24"/>
        </w:rPr>
        <w:t xml:space="preserve"> A</w:t>
      </w:r>
      <w:r w:rsidR="00AD52F5" w:rsidRPr="004C7CB1">
        <w:rPr>
          <w:rFonts w:asciiTheme="majorHAnsi" w:hAnsiTheme="majorHAnsi" w:cstheme="majorHAnsi"/>
          <w:i/>
          <w:szCs w:val="24"/>
        </w:rPr>
        <w:t>merica</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116</w:t>
      </w:r>
      <w:r w:rsidRPr="004C7CB1">
        <w:rPr>
          <w:rFonts w:asciiTheme="majorHAnsi" w:hAnsiTheme="majorHAnsi" w:cstheme="majorHAnsi"/>
          <w:szCs w:val="24"/>
        </w:rPr>
        <w:t xml:space="preserve"> (37), 18561</w:t>
      </w:r>
      <w:r w:rsidR="00AD52F5" w:rsidRPr="004C7CB1">
        <w:rPr>
          <w:rFonts w:asciiTheme="majorHAnsi" w:hAnsiTheme="majorHAnsi" w:cstheme="majorHAnsi"/>
          <w:szCs w:val="24"/>
        </w:rPr>
        <w:t>–</w:t>
      </w:r>
      <w:r w:rsidRPr="004C7CB1">
        <w:rPr>
          <w:rFonts w:asciiTheme="majorHAnsi" w:hAnsiTheme="majorHAnsi" w:cstheme="majorHAnsi"/>
          <w:szCs w:val="24"/>
        </w:rPr>
        <w:t>18570 (2019).</w:t>
      </w:r>
    </w:p>
    <w:p w14:paraId="133952A9" w14:textId="40F29C26"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17</w:t>
      </w:r>
      <w:r w:rsidRPr="004C7CB1">
        <w:rPr>
          <w:rFonts w:asciiTheme="majorHAnsi" w:hAnsiTheme="majorHAnsi" w:cstheme="majorHAnsi"/>
          <w:szCs w:val="24"/>
        </w:rPr>
        <w:tab/>
        <w:t>Martin, S. J., Bradley, J. G.</w:t>
      </w:r>
      <w:r w:rsidR="00C0160F" w:rsidRPr="004C7CB1">
        <w:rPr>
          <w:rFonts w:asciiTheme="majorHAnsi" w:hAnsiTheme="majorHAnsi" w:cstheme="majorHAnsi"/>
          <w:szCs w:val="24"/>
        </w:rPr>
        <w:t>,</w:t>
      </w:r>
      <w:r w:rsidRPr="004C7CB1">
        <w:rPr>
          <w:rFonts w:asciiTheme="majorHAnsi" w:hAnsiTheme="majorHAnsi" w:cstheme="majorHAnsi"/>
          <w:szCs w:val="24"/>
        </w:rPr>
        <w:t xml:space="preserve"> Cotter, T. G. HL-60 cells induced to differentiate towards neutrophils subsequently die via apoptosis. </w:t>
      </w:r>
      <w:r w:rsidRPr="004C7CB1">
        <w:rPr>
          <w:rFonts w:asciiTheme="majorHAnsi" w:hAnsiTheme="majorHAnsi" w:cstheme="majorHAnsi"/>
          <w:i/>
          <w:szCs w:val="24"/>
        </w:rPr>
        <w:t>Clin</w:t>
      </w:r>
      <w:r w:rsidR="00C0160F" w:rsidRPr="004C7CB1">
        <w:rPr>
          <w:rFonts w:asciiTheme="majorHAnsi" w:hAnsiTheme="majorHAnsi" w:cstheme="majorHAnsi"/>
          <w:i/>
          <w:szCs w:val="24"/>
        </w:rPr>
        <w:t>ical and</w:t>
      </w:r>
      <w:r w:rsidRPr="004C7CB1">
        <w:rPr>
          <w:rFonts w:asciiTheme="majorHAnsi" w:hAnsiTheme="majorHAnsi" w:cstheme="majorHAnsi"/>
          <w:i/>
          <w:szCs w:val="24"/>
        </w:rPr>
        <w:t xml:space="preserve"> Exp</w:t>
      </w:r>
      <w:r w:rsidR="00C0160F" w:rsidRPr="004C7CB1">
        <w:rPr>
          <w:rFonts w:asciiTheme="majorHAnsi" w:hAnsiTheme="majorHAnsi" w:cstheme="majorHAnsi"/>
          <w:i/>
          <w:szCs w:val="24"/>
        </w:rPr>
        <w:t>erimental</w:t>
      </w:r>
      <w:r w:rsidRPr="004C7CB1">
        <w:rPr>
          <w:rFonts w:asciiTheme="majorHAnsi" w:hAnsiTheme="majorHAnsi" w:cstheme="majorHAnsi"/>
          <w:i/>
          <w:szCs w:val="24"/>
        </w:rPr>
        <w:t xml:space="preserve"> Immunol</w:t>
      </w:r>
      <w:r w:rsidR="00C0160F"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79</w:t>
      </w:r>
      <w:r w:rsidRPr="004C7CB1">
        <w:rPr>
          <w:rFonts w:asciiTheme="majorHAnsi" w:hAnsiTheme="majorHAnsi" w:cstheme="majorHAnsi"/>
          <w:szCs w:val="24"/>
        </w:rPr>
        <w:t xml:space="preserve"> (3), 448</w:t>
      </w:r>
      <w:r w:rsidR="00C0160F" w:rsidRPr="004C7CB1">
        <w:rPr>
          <w:rFonts w:asciiTheme="majorHAnsi" w:hAnsiTheme="majorHAnsi" w:cstheme="majorHAnsi"/>
          <w:szCs w:val="24"/>
        </w:rPr>
        <w:t>–</w:t>
      </w:r>
      <w:r w:rsidRPr="004C7CB1">
        <w:rPr>
          <w:rFonts w:asciiTheme="majorHAnsi" w:hAnsiTheme="majorHAnsi" w:cstheme="majorHAnsi"/>
          <w:szCs w:val="24"/>
        </w:rPr>
        <w:t>453 (1990).</w:t>
      </w:r>
    </w:p>
    <w:p w14:paraId="3FED3398" w14:textId="6ACEFBCC"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18</w:t>
      </w:r>
      <w:r w:rsidRPr="004C7CB1">
        <w:rPr>
          <w:rFonts w:asciiTheme="majorHAnsi" w:hAnsiTheme="majorHAnsi" w:cstheme="majorHAnsi"/>
          <w:szCs w:val="24"/>
        </w:rPr>
        <w:tab/>
        <w:t>Hauert, A. B., Martinelli, S., Marone, C.</w:t>
      </w:r>
      <w:r w:rsidR="00EF658A" w:rsidRPr="004C7CB1">
        <w:rPr>
          <w:rFonts w:asciiTheme="majorHAnsi" w:hAnsiTheme="majorHAnsi" w:cstheme="majorHAnsi"/>
          <w:szCs w:val="24"/>
        </w:rPr>
        <w:t>,</w:t>
      </w:r>
      <w:r w:rsidRPr="004C7CB1">
        <w:rPr>
          <w:rFonts w:asciiTheme="majorHAnsi" w:hAnsiTheme="majorHAnsi" w:cstheme="majorHAnsi"/>
          <w:szCs w:val="24"/>
        </w:rPr>
        <w:t xml:space="preserve"> Niggli, V. Differentiated HL-60 cells are a valid model system for the analysis of human neutrophil migration and chemotaxis. </w:t>
      </w:r>
      <w:r w:rsidRPr="004C7CB1">
        <w:rPr>
          <w:rFonts w:asciiTheme="majorHAnsi" w:hAnsiTheme="majorHAnsi" w:cstheme="majorHAnsi"/>
          <w:i/>
          <w:szCs w:val="24"/>
        </w:rPr>
        <w:t>Int</w:t>
      </w:r>
      <w:r w:rsidR="00EF658A" w:rsidRPr="004C7CB1">
        <w:rPr>
          <w:rFonts w:asciiTheme="majorHAnsi" w:hAnsiTheme="majorHAnsi" w:cstheme="majorHAnsi"/>
          <w:i/>
          <w:szCs w:val="24"/>
        </w:rPr>
        <w:t>ernational</w:t>
      </w:r>
      <w:r w:rsidRPr="004C7CB1">
        <w:rPr>
          <w:rFonts w:asciiTheme="majorHAnsi" w:hAnsiTheme="majorHAnsi" w:cstheme="majorHAnsi"/>
          <w:i/>
          <w:szCs w:val="24"/>
        </w:rPr>
        <w:t xml:space="preserve"> J</w:t>
      </w:r>
      <w:r w:rsidR="00EF658A" w:rsidRPr="004C7CB1">
        <w:rPr>
          <w:rFonts w:asciiTheme="majorHAnsi" w:hAnsiTheme="majorHAnsi" w:cstheme="majorHAnsi"/>
          <w:i/>
          <w:szCs w:val="24"/>
        </w:rPr>
        <w:t>ournal of</w:t>
      </w:r>
      <w:r w:rsidRPr="004C7CB1">
        <w:rPr>
          <w:rFonts w:asciiTheme="majorHAnsi" w:hAnsiTheme="majorHAnsi" w:cstheme="majorHAnsi"/>
          <w:i/>
          <w:szCs w:val="24"/>
        </w:rPr>
        <w:t xml:space="preserve"> Biochem</w:t>
      </w:r>
      <w:r w:rsidR="00EF658A" w:rsidRPr="004C7CB1">
        <w:rPr>
          <w:rFonts w:asciiTheme="majorHAnsi" w:hAnsiTheme="majorHAnsi" w:cstheme="majorHAnsi"/>
          <w:i/>
          <w:szCs w:val="24"/>
        </w:rPr>
        <w:t>istry and</w:t>
      </w:r>
      <w:r w:rsidRPr="004C7CB1">
        <w:rPr>
          <w:rFonts w:asciiTheme="majorHAnsi" w:hAnsiTheme="majorHAnsi" w:cstheme="majorHAnsi"/>
          <w:i/>
          <w:szCs w:val="24"/>
        </w:rPr>
        <w:t xml:space="preserve"> Cell Biol</w:t>
      </w:r>
      <w:r w:rsidR="00EF658A"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34</w:t>
      </w:r>
      <w:r w:rsidRPr="004C7CB1">
        <w:rPr>
          <w:rFonts w:asciiTheme="majorHAnsi" w:hAnsiTheme="majorHAnsi" w:cstheme="majorHAnsi"/>
          <w:szCs w:val="24"/>
        </w:rPr>
        <w:t xml:space="preserve"> (7), 838</w:t>
      </w:r>
      <w:r w:rsidR="00EF658A" w:rsidRPr="004C7CB1">
        <w:rPr>
          <w:rFonts w:asciiTheme="majorHAnsi" w:hAnsiTheme="majorHAnsi" w:cstheme="majorHAnsi"/>
          <w:szCs w:val="24"/>
        </w:rPr>
        <w:t>–</w:t>
      </w:r>
      <w:r w:rsidRPr="004C7CB1">
        <w:rPr>
          <w:rFonts w:asciiTheme="majorHAnsi" w:hAnsiTheme="majorHAnsi" w:cstheme="majorHAnsi"/>
          <w:szCs w:val="24"/>
        </w:rPr>
        <w:t>854</w:t>
      </w:r>
      <w:r w:rsidR="00EF658A" w:rsidRPr="004C7CB1">
        <w:rPr>
          <w:rFonts w:asciiTheme="majorHAnsi" w:hAnsiTheme="majorHAnsi" w:cstheme="majorHAnsi"/>
          <w:szCs w:val="24"/>
        </w:rPr>
        <w:t xml:space="preserve"> </w:t>
      </w:r>
      <w:r w:rsidRPr="004C7CB1">
        <w:rPr>
          <w:rFonts w:asciiTheme="majorHAnsi" w:hAnsiTheme="majorHAnsi" w:cstheme="majorHAnsi"/>
          <w:szCs w:val="24"/>
        </w:rPr>
        <w:t>(2002).</w:t>
      </w:r>
    </w:p>
    <w:p w14:paraId="1C240C22" w14:textId="161A6CD1"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19</w:t>
      </w:r>
      <w:r w:rsidRPr="004C7CB1">
        <w:rPr>
          <w:rFonts w:asciiTheme="majorHAnsi" w:hAnsiTheme="majorHAnsi" w:cstheme="majorHAnsi"/>
          <w:szCs w:val="24"/>
        </w:rPr>
        <w:tab/>
        <w:t>Blanter, M., Gouwy, M.</w:t>
      </w:r>
      <w:r w:rsidR="00294245" w:rsidRPr="004C7CB1">
        <w:rPr>
          <w:rFonts w:asciiTheme="majorHAnsi" w:hAnsiTheme="majorHAnsi" w:cstheme="majorHAnsi"/>
          <w:szCs w:val="24"/>
        </w:rPr>
        <w:t>,</w:t>
      </w:r>
      <w:r w:rsidRPr="004C7CB1">
        <w:rPr>
          <w:rFonts w:asciiTheme="majorHAnsi" w:hAnsiTheme="majorHAnsi" w:cstheme="majorHAnsi"/>
          <w:szCs w:val="24"/>
        </w:rPr>
        <w:t xml:space="preserve"> Struyf, S. Studying </w:t>
      </w:r>
      <w:r w:rsidR="00294245" w:rsidRPr="004C7CB1">
        <w:rPr>
          <w:rFonts w:asciiTheme="majorHAnsi" w:hAnsiTheme="majorHAnsi" w:cstheme="majorHAnsi"/>
          <w:szCs w:val="24"/>
        </w:rPr>
        <w:t xml:space="preserve">neutrophil function </w:t>
      </w:r>
      <w:r w:rsidRPr="004C7CB1">
        <w:rPr>
          <w:rFonts w:asciiTheme="majorHAnsi" w:hAnsiTheme="majorHAnsi" w:cstheme="majorHAnsi"/>
          <w:szCs w:val="24"/>
        </w:rPr>
        <w:t xml:space="preserve">in vitro: Cell </w:t>
      </w:r>
      <w:r w:rsidR="00294245" w:rsidRPr="004C7CB1">
        <w:rPr>
          <w:rFonts w:asciiTheme="majorHAnsi" w:hAnsiTheme="majorHAnsi" w:cstheme="majorHAnsi"/>
          <w:szCs w:val="24"/>
        </w:rPr>
        <w:t xml:space="preserve">models </w:t>
      </w:r>
      <w:r w:rsidRPr="004C7CB1">
        <w:rPr>
          <w:rFonts w:asciiTheme="majorHAnsi" w:hAnsiTheme="majorHAnsi" w:cstheme="majorHAnsi"/>
          <w:szCs w:val="24"/>
        </w:rPr>
        <w:t xml:space="preserve">and </w:t>
      </w:r>
      <w:r w:rsidR="00294245" w:rsidRPr="004C7CB1">
        <w:rPr>
          <w:rFonts w:asciiTheme="majorHAnsi" w:hAnsiTheme="majorHAnsi" w:cstheme="majorHAnsi"/>
          <w:szCs w:val="24"/>
        </w:rPr>
        <w:t>environmental factors</w:t>
      </w:r>
      <w:r w:rsidRPr="004C7CB1">
        <w:rPr>
          <w:rFonts w:asciiTheme="majorHAnsi" w:hAnsiTheme="majorHAnsi" w:cstheme="majorHAnsi"/>
          <w:szCs w:val="24"/>
        </w:rPr>
        <w:t xml:space="preserve">. </w:t>
      </w:r>
      <w:r w:rsidRPr="004C7CB1">
        <w:rPr>
          <w:rFonts w:asciiTheme="majorHAnsi" w:hAnsiTheme="majorHAnsi" w:cstheme="majorHAnsi"/>
          <w:i/>
          <w:szCs w:val="24"/>
        </w:rPr>
        <w:t>J</w:t>
      </w:r>
      <w:r w:rsidR="00294245" w:rsidRPr="004C7CB1">
        <w:rPr>
          <w:rFonts w:asciiTheme="majorHAnsi" w:hAnsiTheme="majorHAnsi" w:cstheme="majorHAnsi"/>
          <w:i/>
          <w:szCs w:val="24"/>
        </w:rPr>
        <w:t>ournal of</w:t>
      </w:r>
      <w:r w:rsidRPr="004C7CB1">
        <w:rPr>
          <w:rFonts w:asciiTheme="majorHAnsi" w:hAnsiTheme="majorHAnsi" w:cstheme="majorHAnsi"/>
          <w:i/>
          <w:szCs w:val="24"/>
        </w:rPr>
        <w:t xml:space="preserve"> Inflamm</w:t>
      </w:r>
      <w:r w:rsidR="00294245" w:rsidRPr="004C7CB1">
        <w:rPr>
          <w:rFonts w:asciiTheme="majorHAnsi" w:hAnsiTheme="majorHAnsi" w:cstheme="majorHAnsi"/>
          <w:i/>
          <w:szCs w:val="24"/>
        </w:rPr>
        <w:t>ation</w:t>
      </w:r>
      <w:r w:rsidRPr="004C7CB1">
        <w:rPr>
          <w:rFonts w:asciiTheme="majorHAnsi" w:hAnsiTheme="majorHAnsi" w:cstheme="majorHAnsi"/>
          <w:i/>
          <w:szCs w:val="24"/>
        </w:rPr>
        <w:t xml:space="preserve"> Res</w:t>
      </w:r>
      <w:r w:rsidR="00294245" w:rsidRPr="004C7CB1">
        <w:rPr>
          <w:rFonts w:asciiTheme="majorHAnsi" w:hAnsiTheme="majorHAnsi" w:cstheme="majorHAnsi"/>
          <w:i/>
          <w:szCs w:val="24"/>
        </w:rPr>
        <w:t>earch</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14</w:t>
      </w:r>
      <w:r w:rsidR="00294245" w:rsidRPr="004C7CB1">
        <w:rPr>
          <w:rFonts w:asciiTheme="majorHAnsi" w:hAnsiTheme="majorHAnsi" w:cstheme="majorHAnsi"/>
          <w:bCs/>
          <w:szCs w:val="24"/>
        </w:rPr>
        <w:t>,</w:t>
      </w:r>
      <w:r w:rsidRPr="004C7CB1">
        <w:rPr>
          <w:rFonts w:asciiTheme="majorHAnsi" w:hAnsiTheme="majorHAnsi" w:cstheme="majorHAnsi"/>
          <w:szCs w:val="24"/>
        </w:rPr>
        <w:t xml:space="preserve"> 141</w:t>
      </w:r>
      <w:r w:rsidR="00294245" w:rsidRPr="004C7CB1">
        <w:rPr>
          <w:rFonts w:asciiTheme="majorHAnsi" w:hAnsiTheme="majorHAnsi" w:cstheme="majorHAnsi"/>
          <w:szCs w:val="24"/>
        </w:rPr>
        <w:t>–</w:t>
      </w:r>
      <w:r w:rsidRPr="004C7CB1">
        <w:rPr>
          <w:rFonts w:asciiTheme="majorHAnsi" w:hAnsiTheme="majorHAnsi" w:cstheme="majorHAnsi"/>
          <w:szCs w:val="24"/>
        </w:rPr>
        <w:t>162 (2021).</w:t>
      </w:r>
    </w:p>
    <w:p w14:paraId="6B4860B3" w14:textId="2F4A7C75"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20</w:t>
      </w:r>
      <w:r w:rsidRPr="004C7CB1">
        <w:rPr>
          <w:rFonts w:asciiTheme="majorHAnsi" w:hAnsiTheme="majorHAnsi" w:cstheme="majorHAnsi"/>
          <w:szCs w:val="24"/>
        </w:rPr>
        <w:tab/>
        <w:t>Kambara, H.</w:t>
      </w:r>
      <w:r w:rsidRPr="004C7CB1">
        <w:rPr>
          <w:rFonts w:asciiTheme="majorHAnsi" w:hAnsiTheme="majorHAnsi" w:cstheme="majorHAnsi"/>
          <w:i/>
          <w:szCs w:val="24"/>
        </w:rPr>
        <w:t xml:space="preserve"> </w:t>
      </w:r>
      <w:r w:rsidRPr="004C7CB1">
        <w:rPr>
          <w:rFonts w:asciiTheme="majorHAnsi" w:hAnsiTheme="majorHAnsi" w:cstheme="majorHAnsi"/>
          <w:iCs/>
          <w:szCs w:val="24"/>
        </w:rPr>
        <w:t>et al.</w:t>
      </w:r>
      <w:r w:rsidRPr="004C7CB1">
        <w:rPr>
          <w:rFonts w:asciiTheme="majorHAnsi" w:hAnsiTheme="majorHAnsi" w:cstheme="majorHAnsi"/>
          <w:szCs w:val="24"/>
        </w:rPr>
        <w:t xml:space="preserve"> Gasdermin D </w:t>
      </w:r>
      <w:r w:rsidR="00013B47" w:rsidRPr="004C7CB1">
        <w:rPr>
          <w:rFonts w:asciiTheme="majorHAnsi" w:hAnsiTheme="majorHAnsi" w:cstheme="majorHAnsi"/>
          <w:szCs w:val="24"/>
        </w:rPr>
        <w:t>exerts anti</w:t>
      </w:r>
      <w:r w:rsidRPr="004C7CB1">
        <w:rPr>
          <w:rFonts w:asciiTheme="majorHAnsi" w:hAnsiTheme="majorHAnsi" w:cstheme="majorHAnsi"/>
          <w:szCs w:val="24"/>
        </w:rPr>
        <w:t xml:space="preserve">-inflammatory </w:t>
      </w:r>
      <w:r w:rsidR="00013B47" w:rsidRPr="004C7CB1">
        <w:rPr>
          <w:rFonts w:asciiTheme="majorHAnsi" w:hAnsiTheme="majorHAnsi" w:cstheme="majorHAnsi"/>
          <w:szCs w:val="24"/>
        </w:rPr>
        <w:t xml:space="preserve">effects </w:t>
      </w:r>
      <w:r w:rsidRPr="004C7CB1">
        <w:rPr>
          <w:rFonts w:asciiTheme="majorHAnsi" w:hAnsiTheme="majorHAnsi" w:cstheme="majorHAnsi"/>
          <w:szCs w:val="24"/>
        </w:rPr>
        <w:t xml:space="preserve">by </w:t>
      </w:r>
      <w:r w:rsidR="00013B47" w:rsidRPr="004C7CB1">
        <w:rPr>
          <w:rFonts w:asciiTheme="majorHAnsi" w:hAnsiTheme="majorHAnsi" w:cstheme="majorHAnsi"/>
          <w:szCs w:val="24"/>
        </w:rPr>
        <w:t>promoting neutrophil death</w:t>
      </w:r>
      <w:r w:rsidRPr="004C7CB1">
        <w:rPr>
          <w:rFonts w:asciiTheme="majorHAnsi" w:hAnsiTheme="majorHAnsi" w:cstheme="majorHAnsi"/>
          <w:szCs w:val="24"/>
        </w:rPr>
        <w:t xml:space="preserve">. </w:t>
      </w:r>
      <w:r w:rsidRPr="004C7CB1">
        <w:rPr>
          <w:rFonts w:asciiTheme="majorHAnsi" w:hAnsiTheme="majorHAnsi" w:cstheme="majorHAnsi"/>
          <w:i/>
          <w:szCs w:val="24"/>
        </w:rPr>
        <w:t>Cell Rep</w:t>
      </w:r>
      <w:r w:rsidR="00013B47" w:rsidRPr="004C7CB1">
        <w:rPr>
          <w:rFonts w:asciiTheme="majorHAnsi" w:hAnsiTheme="majorHAnsi" w:cstheme="majorHAnsi"/>
          <w:i/>
          <w:szCs w:val="24"/>
        </w:rPr>
        <w:t>orts</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22</w:t>
      </w:r>
      <w:r w:rsidRPr="004C7CB1">
        <w:rPr>
          <w:rFonts w:asciiTheme="majorHAnsi" w:hAnsiTheme="majorHAnsi" w:cstheme="majorHAnsi"/>
          <w:szCs w:val="24"/>
        </w:rPr>
        <w:t xml:space="preserve"> (11), 2924</w:t>
      </w:r>
      <w:r w:rsidR="00013B47" w:rsidRPr="004C7CB1">
        <w:rPr>
          <w:rFonts w:asciiTheme="majorHAnsi" w:hAnsiTheme="majorHAnsi" w:cstheme="majorHAnsi"/>
          <w:szCs w:val="24"/>
        </w:rPr>
        <w:t>–</w:t>
      </w:r>
      <w:r w:rsidRPr="004C7CB1">
        <w:rPr>
          <w:rFonts w:asciiTheme="majorHAnsi" w:hAnsiTheme="majorHAnsi" w:cstheme="majorHAnsi"/>
          <w:szCs w:val="24"/>
        </w:rPr>
        <w:t>2936 (2018).</w:t>
      </w:r>
    </w:p>
    <w:p w14:paraId="7947ABCF" w14:textId="18D6ED3E"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21</w:t>
      </w:r>
      <w:r w:rsidRPr="004C7CB1">
        <w:rPr>
          <w:rFonts w:asciiTheme="majorHAnsi" w:hAnsiTheme="majorHAnsi" w:cstheme="majorHAnsi"/>
          <w:szCs w:val="24"/>
        </w:rPr>
        <w:tab/>
        <w:t>Loison, F.</w:t>
      </w:r>
      <w:r w:rsidRPr="004C7CB1">
        <w:rPr>
          <w:rFonts w:asciiTheme="majorHAnsi" w:hAnsiTheme="majorHAnsi" w:cstheme="majorHAnsi"/>
          <w:i/>
          <w:szCs w:val="24"/>
        </w:rPr>
        <w:t xml:space="preserve"> </w:t>
      </w:r>
      <w:r w:rsidRPr="004C7CB1">
        <w:rPr>
          <w:rFonts w:asciiTheme="majorHAnsi" w:hAnsiTheme="majorHAnsi" w:cstheme="majorHAnsi"/>
          <w:iCs/>
          <w:szCs w:val="24"/>
        </w:rPr>
        <w:t>et al.</w:t>
      </w:r>
      <w:r w:rsidRPr="004C7CB1">
        <w:rPr>
          <w:rFonts w:asciiTheme="majorHAnsi" w:hAnsiTheme="majorHAnsi" w:cstheme="majorHAnsi"/>
          <w:szCs w:val="24"/>
        </w:rPr>
        <w:t xml:space="preserve"> Proteinase 3-dependent caspase-3 cleavage modulates neutrophil death and inflammation. </w:t>
      </w:r>
      <w:r w:rsidRPr="004C7CB1">
        <w:rPr>
          <w:rFonts w:asciiTheme="majorHAnsi" w:hAnsiTheme="majorHAnsi" w:cstheme="majorHAnsi"/>
          <w:i/>
          <w:szCs w:val="24"/>
        </w:rPr>
        <w:t>J</w:t>
      </w:r>
      <w:r w:rsidR="00020268" w:rsidRPr="004C7CB1">
        <w:rPr>
          <w:rFonts w:asciiTheme="majorHAnsi" w:hAnsiTheme="majorHAnsi" w:cstheme="majorHAnsi"/>
          <w:i/>
          <w:szCs w:val="24"/>
        </w:rPr>
        <w:t>ournal of</w:t>
      </w:r>
      <w:r w:rsidRPr="004C7CB1">
        <w:rPr>
          <w:rFonts w:asciiTheme="majorHAnsi" w:hAnsiTheme="majorHAnsi" w:cstheme="majorHAnsi"/>
          <w:i/>
          <w:szCs w:val="24"/>
        </w:rPr>
        <w:t xml:space="preserve"> Clin</w:t>
      </w:r>
      <w:r w:rsidR="00020268" w:rsidRPr="004C7CB1">
        <w:rPr>
          <w:rFonts w:asciiTheme="majorHAnsi" w:hAnsiTheme="majorHAnsi" w:cstheme="majorHAnsi"/>
          <w:i/>
          <w:szCs w:val="24"/>
        </w:rPr>
        <w:t>ical</w:t>
      </w:r>
      <w:r w:rsidRPr="004C7CB1">
        <w:rPr>
          <w:rFonts w:asciiTheme="majorHAnsi" w:hAnsiTheme="majorHAnsi" w:cstheme="majorHAnsi"/>
          <w:i/>
          <w:szCs w:val="24"/>
        </w:rPr>
        <w:t xml:space="preserve"> Invest</w:t>
      </w:r>
      <w:r w:rsidR="00020268" w:rsidRPr="004C7CB1">
        <w:rPr>
          <w:rFonts w:asciiTheme="majorHAnsi" w:hAnsiTheme="majorHAnsi" w:cstheme="majorHAnsi"/>
          <w:i/>
          <w:szCs w:val="24"/>
        </w:rPr>
        <w:t>igation</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124</w:t>
      </w:r>
      <w:r w:rsidRPr="004C7CB1">
        <w:rPr>
          <w:rFonts w:asciiTheme="majorHAnsi" w:hAnsiTheme="majorHAnsi" w:cstheme="majorHAnsi"/>
          <w:szCs w:val="24"/>
        </w:rPr>
        <w:t xml:space="preserve"> (10), 4445</w:t>
      </w:r>
      <w:r w:rsidR="00020268" w:rsidRPr="004C7CB1">
        <w:rPr>
          <w:rFonts w:asciiTheme="majorHAnsi" w:hAnsiTheme="majorHAnsi" w:cstheme="majorHAnsi"/>
          <w:szCs w:val="24"/>
        </w:rPr>
        <w:t>–</w:t>
      </w:r>
      <w:r w:rsidRPr="004C7CB1">
        <w:rPr>
          <w:rFonts w:asciiTheme="majorHAnsi" w:hAnsiTheme="majorHAnsi" w:cstheme="majorHAnsi"/>
          <w:szCs w:val="24"/>
        </w:rPr>
        <w:t>4458 (2014).</w:t>
      </w:r>
    </w:p>
    <w:p w14:paraId="37D2B265" w14:textId="360CD175"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22</w:t>
      </w:r>
      <w:r w:rsidRPr="004C7CB1">
        <w:rPr>
          <w:rFonts w:asciiTheme="majorHAnsi" w:hAnsiTheme="majorHAnsi" w:cstheme="majorHAnsi"/>
          <w:szCs w:val="24"/>
        </w:rPr>
        <w:tab/>
        <w:t>Siemsen, D. W.</w:t>
      </w:r>
      <w:r w:rsidRPr="004C7CB1">
        <w:rPr>
          <w:rFonts w:asciiTheme="majorHAnsi" w:hAnsiTheme="majorHAnsi" w:cstheme="majorHAnsi"/>
          <w:i/>
          <w:szCs w:val="24"/>
        </w:rPr>
        <w:t xml:space="preserve"> </w:t>
      </w:r>
      <w:r w:rsidRPr="004C7CB1">
        <w:rPr>
          <w:rFonts w:asciiTheme="majorHAnsi" w:hAnsiTheme="majorHAnsi" w:cstheme="majorHAnsi"/>
          <w:iCs/>
          <w:szCs w:val="24"/>
        </w:rPr>
        <w:t xml:space="preserve">et al. </w:t>
      </w:r>
      <w:r w:rsidRPr="004C7CB1">
        <w:rPr>
          <w:rFonts w:asciiTheme="majorHAnsi" w:hAnsiTheme="majorHAnsi" w:cstheme="majorHAnsi"/>
          <w:szCs w:val="24"/>
        </w:rPr>
        <w:t xml:space="preserve">Neutrophil isolation from nonhuman species. </w:t>
      </w:r>
      <w:r w:rsidRPr="004C7CB1">
        <w:rPr>
          <w:rFonts w:asciiTheme="majorHAnsi" w:hAnsiTheme="majorHAnsi" w:cstheme="majorHAnsi"/>
          <w:i/>
          <w:szCs w:val="24"/>
        </w:rPr>
        <w:t xml:space="preserve">Methods </w:t>
      </w:r>
      <w:r w:rsidR="00020268" w:rsidRPr="004C7CB1">
        <w:rPr>
          <w:rFonts w:asciiTheme="majorHAnsi" w:hAnsiTheme="majorHAnsi" w:cstheme="majorHAnsi"/>
          <w:i/>
          <w:szCs w:val="24"/>
        </w:rPr>
        <w:t xml:space="preserve">in </w:t>
      </w:r>
      <w:r w:rsidRPr="004C7CB1">
        <w:rPr>
          <w:rFonts w:asciiTheme="majorHAnsi" w:hAnsiTheme="majorHAnsi" w:cstheme="majorHAnsi"/>
          <w:i/>
          <w:szCs w:val="24"/>
        </w:rPr>
        <w:t>Mol</w:t>
      </w:r>
      <w:r w:rsidR="00020268" w:rsidRPr="004C7CB1">
        <w:rPr>
          <w:rFonts w:asciiTheme="majorHAnsi" w:hAnsiTheme="majorHAnsi" w:cstheme="majorHAnsi"/>
          <w:i/>
          <w:szCs w:val="24"/>
        </w:rPr>
        <w:t>ecular</w:t>
      </w:r>
      <w:r w:rsidRPr="004C7CB1">
        <w:rPr>
          <w:rFonts w:asciiTheme="majorHAnsi" w:hAnsiTheme="majorHAnsi" w:cstheme="majorHAnsi"/>
          <w:i/>
          <w:szCs w:val="24"/>
        </w:rPr>
        <w:t xml:space="preserve"> Biol</w:t>
      </w:r>
      <w:r w:rsidR="00020268"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1124</w:t>
      </w:r>
      <w:r w:rsidR="00020268" w:rsidRPr="004C7CB1">
        <w:rPr>
          <w:rFonts w:asciiTheme="majorHAnsi" w:hAnsiTheme="majorHAnsi" w:cstheme="majorHAnsi"/>
          <w:bCs/>
          <w:szCs w:val="24"/>
        </w:rPr>
        <w:t>,</w:t>
      </w:r>
      <w:r w:rsidRPr="004C7CB1">
        <w:rPr>
          <w:rFonts w:asciiTheme="majorHAnsi" w:hAnsiTheme="majorHAnsi" w:cstheme="majorHAnsi"/>
          <w:szCs w:val="24"/>
        </w:rPr>
        <w:t xml:space="preserve"> 19</w:t>
      </w:r>
      <w:r w:rsidR="00020268" w:rsidRPr="004C7CB1">
        <w:rPr>
          <w:rFonts w:asciiTheme="majorHAnsi" w:hAnsiTheme="majorHAnsi" w:cstheme="majorHAnsi"/>
          <w:szCs w:val="24"/>
        </w:rPr>
        <w:t>–</w:t>
      </w:r>
      <w:r w:rsidRPr="004C7CB1">
        <w:rPr>
          <w:rFonts w:asciiTheme="majorHAnsi" w:hAnsiTheme="majorHAnsi" w:cstheme="majorHAnsi"/>
          <w:szCs w:val="24"/>
        </w:rPr>
        <w:t>37 (2014).</w:t>
      </w:r>
    </w:p>
    <w:p w14:paraId="5A0CA699" w14:textId="24CC4DEC"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lastRenderedPageBreak/>
        <w:t>23</w:t>
      </w:r>
      <w:r w:rsidRPr="004C7CB1">
        <w:rPr>
          <w:rFonts w:asciiTheme="majorHAnsi" w:hAnsiTheme="majorHAnsi" w:cstheme="majorHAnsi"/>
          <w:szCs w:val="24"/>
        </w:rPr>
        <w:tab/>
        <w:t>Hasenberg, M.</w:t>
      </w:r>
      <w:r w:rsidRPr="004C7CB1">
        <w:rPr>
          <w:rFonts w:asciiTheme="majorHAnsi" w:hAnsiTheme="majorHAnsi" w:cstheme="majorHAnsi"/>
          <w:i/>
          <w:szCs w:val="24"/>
        </w:rPr>
        <w:t xml:space="preserve"> </w:t>
      </w:r>
      <w:r w:rsidRPr="004C7CB1">
        <w:rPr>
          <w:rFonts w:asciiTheme="majorHAnsi" w:hAnsiTheme="majorHAnsi" w:cstheme="majorHAnsi"/>
          <w:iCs/>
          <w:szCs w:val="24"/>
        </w:rPr>
        <w:t>et al.</w:t>
      </w:r>
      <w:r w:rsidRPr="004C7CB1">
        <w:rPr>
          <w:rFonts w:asciiTheme="majorHAnsi" w:hAnsiTheme="majorHAnsi" w:cstheme="majorHAnsi"/>
          <w:szCs w:val="24"/>
        </w:rPr>
        <w:t xml:space="preserve"> Rapid immunomagnetic negative enrichment of neutrophil granulocytes from murine bone marrow for functional studies in vitro and in vivo. </w:t>
      </w:r>
      <w:r w:rsidRPr="004C7CB1">
        <w:rPr>
          <w:rFonts w:asciiTheme="majorHAnsi" w:hAnsiTheme="majorHAnsi" w:cstheme="majorHAnsi"/>
          <w:i/>
          <w:szCs w:val="24"/>
        </w:rPr>
        <w:t>PLoS One.</w:t>
      </w:r>
      <w:r w:rsidRPr="004C7CB1">
        <w:rPr>
          <w:rFonts w:asciiTheme="majorHAnsi" w:hAnsiTheme="majorHAnsi" w:cstheme="majorHAnsi"/>
          <w:szCs w:val="24"/>
        </w:rPr>
        <w:t xml:space="preserve"> </w:t>
      </w:r>
      <w:r w:rsidRPr="004C7CB1">
        <w:rPr>
          <w:rFonts w:asciiTheme="majorHAnsi" w:hAnsiTheme="majorHAnsi" w:cstheme="majorHAnsi"/>
          <w:b/>
          <w:szCs w:val="24"/>
        </w:rPr>
        <w:t>6</w:t>
      </w:r>
      <w:r w:rsidRPr="004C7CB1">
        <w:rPr>
          <w:rFonts w:asciiTheme="majorHAnsi" w:hAnsiTheme="majorHAnsi" w:cstheme="majorHAnsi"/>
          <w:szCs w:val="24"/>
        </w:rPr>
        <w:t xml:space="preserve"> (2), e17314 (2011).</w:t>
      </w:r>
    </w:p>
    <w:p w14:paraId="45500A63" w14:textId="73059477" w:rsidR="00EA50C2" w:rsidRPr="004C7CB1" w:rsidRDefault="00EA50C2" w:rsidP="004C7CB1">
      <w:pPr>
        <w:pStyle w:val="EndNoteBibliography"/>
        <w:spacing w:after="0"/>
        <w:jc w:val="both"/>
        <w:rPr>
          <w:rFonts w:asciiTheme="majorHAnsi" w:hAnsiTheme="majorHAnsi" w:cstheme="majorHAnsi"/>
          <w:szCs w:val="24"/>
        </w:rPr>
      </w:pPr>
      <w:r w:rsidRPr="004C7CB1">
        <w:rPr>
          <w:rFonts w:asciiTheme="majorHAnsi" w:hAnsiTheme="majorHAnsi" w:cstheme="majorHAnsi"/>
          <w:szCs w:val="24"/>
        </w:rPr>
        <w:t>24</w:t>
      </w:r>
      <w:r w:rsidRPr="004C7CB1">
        <w:rPr>
          <w:rFonts w:asciiTheme="majorHAnsi" w:hAnsiTheme="majorHAnsi" w:cstheme="majorHAnsi"/>
          <w:szCs w:val="24"/>
        </w:rPr>
        <w:tab/>
        <w:t>Calzetti, F., Tamassia, N., Arruda-Silva, F., Gasperini, S.</w:t>
      </w:r>
      <w:r w:rsidR="00735818" w:rsidRPr="004C7CB1">
        <w:rPr>
          <w:rFonts w:asciiTheme="majorHAnsi" w:hAnsiTheme="majorHAnsi" w:cstheme="majorHAnsi"/>
          <w:szCs w:val="24"/>
        </w:rPr>
        <w:t xml:space="preserve">, </w:t>
      </w:r>
      <w:r w:rsidRPr="004C7CB1">
        <w:rPr>
          <w:rFonts w:asciiTheme="majorHAnsi" w:hAnsiTheme="majorHAnsi" w:cstheme="majorHAnsi"/>
          <w:szCs w:val="24"/>
        </w:rPr>
        <w:t xml:space="preserve">Cassatella, M. A. The importance of being "pure" neutrophils. </w:t>
      </w:r>
      <w:r w:rsidRPr="004C7CB1">
        <w:rPr>
          <w:rFonts w:asciiTheme="majorHAnsi" w:hAnsiTheme="majorHAnsi" w:cstheme="majorHAnsi"/>
          <w:i/>
          <w:szCs w:val="24"/>
        </w:rPr>
        <w:t>J</w:t>
      </w:r>
      <w:r w:rsidR="00735818" w:rsidRPr="004C7CB1">
        <w:rPr>
          <w:rFonts w:asciiTheme="majorHAnsi" w:hAnsiTheme="majorHAnsi" w:cstheme="majorHAnsi"/>
          <w:i/>
          <w:szCs w:val="24"/>
        </w:rPr>
        <w:t>ournal of</w:t>
      </w:r>
      <w:r w:rsidRPr="004C7CB1">
        <w:rPr>
          <w:rFonts w:asciiTheme="majorHAnsi" w:hAnsiTheme="majorHAnsi" w:cstheme="majorHAnsi"/>
          <w:i/>
          <w:szCs w:val="24"/>
        </w:rPr>
        <w:t xml:space="preserve"> Allergy </w:t>
      </w:r>
      <w:r w:rsidR="00735818" w:rsidRPr="004C7CB1">
        <w:rPr>
          <w:rFonts w:asciiTheme="majorHAnsi" w:hAnsiTheme="majorHAnsi" w:cstheme="majorHAnsi"/>
          <w:i/>
          <w:szCs w:val="24"/>
        </w:rPr>
        <w:t xml:space="preserve">and </w:t>
      </w:r>
      <w:r w:rsidRPr="004C7CB1">
        <w:rPr>
          <w:rFonts w:asciiTheme="majorHAnsi" w:hAnsiTheme="majorHAnsi" w:cstheme="majorHAnsi"/>
          <w:i/>
          <w:szCs w:val="24"/>
        </w:rPr>
        <w:t>Clin</w:t>
      </w:r>
      <w:r w:rsidR="00735818" w:rsidRPr="004C7CB1">
        <w:rPr>
          <w:rFonts w:asciiTheme="majorHAnsi" w:hAnsiTheme="majorHAnsi" w:cstheme="majorHAnsi"/>
          <w:i/>
          <w:szCs w:val="24"/>
        </w:rPr>
        <w:t>ical</w:t>
      </w:r>
      <w:r w:rsidRPr="004C7CB1">
        <w:rPr>
          <w:rFonts w:asciiTheme="majorHAnsi" w:hAnsiTheme="majorHAnsi" w:cstheme="majorHAnsi"/>
          <w:i/>
          <w:szCs w:val="24"/>
        </w:rPr>
        <w:t xml:space="preserve"> Immunol</w:t>
      </w:r>
      <w:r w:rsidR="00735818" w:rsidRPr="004C7CB1">
        <w:rPr>
          <w:rFonts w:asciiTheme="majorHAnsi" w:hAnsiTheme="majorHAnsi" w:cstheme="majorHAnsi"/>
          <w:i/>
          <w:szCs w:val="24"/>
        </w:rPr>
        <w:t>ogy</w:t>
      </w:r>
      <w:r w:rsidRPr="004C7CB1">
        <w:rPr>
          <w:rFonts w:asciiTheme="majorHAnsi" w:hAnsiTheme="majorHAnsi" w:cstheme="majorHAnsi"/>
          <w:i/>
          <w:szCs w:val="24"/>
        </w:rPr>
        <w:t>.</w:t>
      </w:r>
      <w:r w:rsidRPr="004C7CB1">
        <w:rPr>
          <w:rFonts w:asciiTheme="majorHAnsi" w:hAnsiTheme="majorHAnsi" w:cstheme="majorHAnsi"/>
          <w:szCs w:val="24"/>
        </w:rPr>
        <w:t xml:space="preserve"> </w:t>
      </w:r>
      <w:r w:rsidRPr="004C7CB1">
        <w:rPr>
          <w:rFonts w:asciiTheme="majorHAnsi" w:hAnsiTheme="majorHAnsi" w:cstheme="majorHAnsi"/>
          <w:b/>
          <w:szCs w:val="24"/>
        </w:rPr>
        <w:t>139</w:t>
      </w:r>
      <w:r w:rsidRPr="004C7CB1">
        <w:rPr>
          <w:rFonts w:asciiTheme="majorHAnsi" w:hAnsiTheme="majorHAnsi" w:cstheme="majorHAnsi"/>
          <w:szCs w:val="24"/>
        </w:rPr>
        <w:t xml:space="preserve"> (1), 352</w:t>
      </w:r>
      <w:r w:rsidR="00735818" w:rsidRPr="004C7CB1">
        <w:rPr>
          <w:rFonts w:asciiTheme="majorHAnsi" w:hAnsiTheme="majorHAnsi" w:cstheme="majorHAnsi"/>
          <w:szCs w:val="24"/>
        </w:rPr>
        <w:t>–</w:t>
      </w:r>
      <w:r w:rsidRPr="004C7CB1">
        <w:rPr>
          <w:rFonts w:asciiTheme="majorHAnsi" w:hAnsiTheme="majorHAnsi" w:cstheme="majorHAnsi"/>
          <w:szCs w:val="24"/>
        </w:rPr>
        <w:t>355 e356 (2017).</w:t>
      </w:r>
    </w:p>
    <w:p w14:paraId="45395EC2" w14:textId="419DDD09" w:rsidR="00F327EB" w:rsidRPr="00740DED" w:rsidRDefault="00BA2CA8" w:rsidP="004C7CB1">
      <w:pPr>
        <w:widowControl/>
        <w:pBdr>
          <w:top w:val="nil"/>
          <w:left w:val="nil"/>
          <w:bottom w:val="nil"/>
          <w:right w:val="nil"/>
          <w:between w:val="nil"/>
        </w:pBdr>
        <w:rPr>
          <w:rFonts w:asciiTheme="majorHAnsi" w:hAnsiTheme="majorHAnsi" w:cstheme="majorHAnsi"/>
        </w:rPr>
      </w:pPr>
      <w:r w:rsidRPr="00740DED">
        <w:rPr>
          <w:rFonts w:asciiTheme="majorHAnsi" w:hAnsiTheme="majorHAnsi" w:cstheme="majorHAnsi"/>
        </w:rPr>
        <w:fldChar w:fldCharType="end"/>
      </w:r>
    </w:p>
    <w:sectPr w:rsidR="00F327EB" w:rsidRPr="00740DED" w:rsidSect="005A0D67">
      <w:headerReference w:type="even" r:id="rId13"/>
      <w:headerReference w:type="default" r:id="rId14"/>
      <w:footerReference w:type="even" r:id="rId15"/>
      <w:footerReference w:type="default"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A470" w14:textId="77777777" w:rsidR="00C66D86" w:rsidRDefault="00C66D86">
      <w:r>
        <w:separator/>
      </w:r>
    </w:p>
  </w:endnote>
  <w:endnote w:type="continuationSeparator" w:id="0">
    <w:p w14:paraId="575C3798" w14:textId="77777777" w:rsidR="00C66D86" w:rsidRDefault="00C66D86">
      <w:r>
        <w:continuationSeparator/>
      </w:r>
    </w:p>
  </w:endnote>
  <w:endnote w:type="continuationNotice" w:id="1">
    <w:p w14:paraId="751F862C" w14:textId="77777777" w:rsidR="00C66D86" w:rsidRDefault="00C66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B01A" w14:textId="77777777" w:rsidR="00F327EB" w:rsidRDefault="00F327E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C300" w14:textId="77777777" w:rsidR="00866841" w:rsidRDefault="0086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7B69" w14:textId="77777777" w:rsidR="00C66D86" w:rsidRDefault="00C66D86">
      <w:r>
        <w:separator/>
      </w:r>
    </w:p>
  </w:footnote>
  <w:footnote w:type="continuationSeparator" w:id="0">
    <w:p w14:paraId="70F4388D" w14:textId="77777777" w:rsidR="00C66D86" w:rsidRDefault="00C66D86">
      <w:r>
        <w:continuationSeparator/>
      </w:r>
    </w:p>
  </w:footnote>
  <w:footnote w:type="continuationNotice" w:id="1">
    <w:p w14:paraId="4881CA62" w14:textId="77777777" w:rsidR="00C66D86" w:rsidRDefault="00C66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DB84" w14:textId="77777777" w:rsidR="00F327EB" w:rsidRDefault="00F327E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7DC5" w14:textId="77777777" w:rsidR="00F327EB" w:rsidRDefault="002B7C8C">
    <w:pPr>
      <w:pBdr>
        <w:top w:val="nil"/>
        <w:left w:val="nil"/>
        <w:bottom w:val="nil"/>
        <w:right w:val="nil"/>
        <w:between w:val="nil"/>
      </w:pBdr>
      <w:tabs>
        <w:tab w:val="center" w:pos="4680"/>
        <w:tab w:val="right" w:pos="9360"/>
        <w:tab w:val="left" w:pos="5724"/>
      </w:tabs>
      <w:rPr>
        <w:b/>
        <w:color w:val="1F497D"/>
        <w:sz w:val="28"/>
        <w:szCs w:val="28"/>
      </w:rPr>
    </w:pPr>
    <w:bookmarkStart w:id="0" w:name="_heading=h.lnxbz9"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D49E" w14:textId="351B1C69" w:rsidR="00F327EB" w:rsidRDefault="00F327E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EAA"/>
    <w:multiLevelType w:val="multilevel"/>
    <w:tmpl w:val="F8CC3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04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DB30BF"/>
    <w:multiLevelType w:val="hybridMultilevel"/>
    <w:tmpl w:val="A3EE8BB8"/>
    <w:lvl w:ilvl="0" w:tplc="14D82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F72DF"/>
    <w:multiLevelType w:val="multilevel"/>
    <w:tmpl w:val="5BEA737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57F3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90553A"/>
    <w:multiLevelType w:val="multilevel"/>
    <w:tmpl w:val="B270E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226E95"/>
    <w:multiLevelType w:val="multilevel"/>
    <w:tmpl w:val="0409001F"/>
    <w:numStyleLink w:val="Style1"/>
  </w:abstractNum>
  <w:abstractNum w:abstractNumId="7" w15:restartNumberingAfterBreak="0">
    <w:nsid w:val="37F2074C"/>
    <w:multiLevelType w:val="multilevel"/>
    <w:tmpl w:val="52E20EB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3AFC1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C3094B"/>
    <w:multiLevelType w:val="hybridMultilevel"/>
    <w:tmpl w:val="ADD437EA"/>
    <w:lvl w:ilvl="0" w:tplc="14D8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22FF7"/>
    <w:multiLevelType w:val="multilevel"/>
    <w:tmpl w:val="AB22B8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8B922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5E6A01"/>
    <w:multiLevelType w:val="multilevel"/>
    <w:tmpl w:val="F222C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731620"/>
    <w:multiLevelType w:val="multilevel"/>
    <w:tmpl w:val="F4F4B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DC4984"/>
    <w:multiLevelType w:val="multilevel"/>
    <w:tmpl w:val="21B47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02C3F"/>
    <w:multiLevelType w:val="multilevel"/>
    <w:tmpl w:val="7304D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D4211D"/>
    <w:multiLevelType w:val="multilevel"/>
    <w:tmpl w:val="3EDE3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31374B"/>
    <w:multiLevelType w:val="multilevel"/>
    <w:tmpl w:val="C814526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595F6BB8"/>
    <w:multiLevelType w:val="multilevel"/>
    <w:tmpl w:val="89C8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E00998"/>
    <w:multiLevelType w:val="multilevel"/>
    <w:tmpl w:val="52E20EB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5F1D282E"/>
    <w:multiLevelType w:val="multilevel"/>
    <w:tmpl w:val="2A5ED3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60364E7B"/>
    <w:multiLevelType w:val="multilevel"/>
    <w:tmpl w:val="52E20EB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61D916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CA2489"/>
    <w:multiLevelType w:val="multilevel"/>
    <w:tmpl w:val="93B4C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DE0FF6"/>
    <w:multiLevelType w:val="multilevel"/>
    <w:tmpl w:val="C7907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A17361"/>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1931F3"/>
    <w:multiLevelType w:val="hybridMultilevel"/>
    <w:tmpl w:val="C9041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5"/>
  </w:num>
  <w:num w:numId="5">
    <w:abstractNumId w:val="17"/>
  </w:num>
  <w:num w:numId="6">
    <w:abstractNumId w:val="14"/>
  </w:num>
  <w:num w:numId="7">
    <w:abstractNumId w:val="12"/>
  </w:num>
  <w:num w:numId="8">
    <w:abstractNumId w:val="23"/>
  </w:num>
  <w:num w:numId="9">
    <w:abstractNumId w:val="10"/>
  </w:num>
  <w:num w:numId="10">
    <w:abstractNumId w:val="7"/>
  </w:num>
  <w:num w:numId="11">
    <w:abstractNumId w:val="20"/>
  </w:num>
  <w:num w:numId="12">
    <w:abstractNumId w:val="18"/>
  </w:num>
  <w:num w:numId="13">
    <w:abstractNumId w:val="5"/>
  </w:num>
  <w:num w:numId="14">
    <w:abstractNumId w:val="13"/>
  </w:num>
  <w:num w:numId="15">
    <w:abstractNumId w:val="19"/>
  </w:num>
  <w:num w:numId="16">
    <w:abstractNumId w:val="21"/>
  </w:num>
  <w:num w:numId="17">
    <w:abstractNumId w:val="24"/>
  </w:num>
  <w:num w:numId="18">
    <w:abstractNumId w:val="2"/>
  </w:num>
  <w:num w:numId="19">
    <w:abstractNumId w:val="9"/>
  </w:num>
  <w:num w:numId="20">
    <w:abstractNumId w:val="27"/>
  </w:num>
  <w:num w:numId="21">
    <w:abstractNumId w:val="1"/>
  </w:num>
  <w:num w:numId="22">
    <w:abstractNumId w:val="8"/>
  </w:num>
  <w:num w:numId="23">
    <w:abstractNumId w:val="22"/>
  </w:num>
  <w:num w:numId="24">
    <w:abstractNumId w:val="11"/>
  </w:num>
  <w:num w:numId="25">
    <w:abstractNumId w:val="4"/>
  </w:num>
  <w:num w:numId="26">
    <w:abstractNumId w:val="25"/>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NTQ2Nze1NLc0NzBQ0lEKTi0uzszPAykwqgUADGzM+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5fdavf4ww0seesfwsx2v0gt2v2e2rza200&quot;&gt;My EndNote Library-Saved&lt;record-ids&gt;&lt;item&gt;2&lt;/item&gt;&lt;item&gt;4&lt;/item&gt;&lt;item&gt;5&lt;/item&gt;&lt;item&gt;6&lt;/item&gt;&lt;item&gt;7&lt;/item&gt;&lt;item&gt;11&lt;/item&gt;&lt;item&gt;12&lt;/item&gt;&lt;item&gt;13&lt;/item&gt;&lt;item&gt;14&lt;/item&gt;&lt;item&gt;15&lt;/item&gt;&lt;item&gt;16&lt;/item&gt;&lt;item&gt;17&lt;/item&gt;&lt;item&gt;18&lt;/item&gt;&lt;item&gt;20&lt;/item&gt;&lt;item&gt;21&lt;/item&gt;&lt;item&gt;22&lt;/item&gt;&lt;item&gt;23&lt;/item&gt;&lt;item&gt;70&lt;/item&gt;&lt;item&gt;72&lt;/item&gt;&lt;item&gt;73&lt;/item&gt;&lt;item&gt;74&lt;/item&gt;&lt;item&gt;76&lt;/item&gt;&lt;item&gt;211&lt;/item&gt;&lt;item&gt;214&lt;/item&gt;&lt;/record-ids&gt;&lt;/item&gt;&lt;/Libraries&gt;"/>
  </w:docVars>
  <w:rsids>
    <w:rsidRoot w:val="00F327EB"/>
    <w:rsid w:val="00004900"/>
    <w:rsid w:val="00013B47"/>
    <w:rsid w:val="00020268"/>
    <w:rsid w:val="00023584"/>
    <w:rsid w:val="00025252"/>
    <w:rsid w:val="00027392"/>
    <w:rsid w:val="0003595E"/>
    <w:rsid w:val="000513F5"/>
    <w:rsid w:val="0006238E"/>
    <w:rsid w:val="00067FE1"/>
    <w:rsid w:val="00072D22"/>
    <w:rsid w:val="000B0960"/>
    <w:rsid w:val="000D188D"/>
    <w:rsid w:val="000E2B1B"/>
    <w:rsid w:val="000E5DBE"/>
    <w:rsid w:val="000E7A71"/>
    <w:rsid w:val="00133829"/>
    <w:rsid w:val="00140FF1"/>
    <w:rsid w:val="0014436C"/>
    <w:rsid w:val="00145A7F"/>
    <w:rsid w:val="00177F98"/>
    <w:rsid w:val="001860D8"/>
    <w:rsid w:val="00194D9A"/>
    <w:rsid w:val="001A2186"/>
    <w:rsid w:val="001A59C6"/>
    <w:rsid w:val="001D412B"/>
    <w:rsid w:val="001E18DB"/>
    <w:rsid w:val="00223AB4"/>
    <w:rsid w:val="002275DF"/>
    <w:rsid w:val="002669F5"/>
    <w:rsid w:val="0029031E"/>
    <w:rsid w:val="00294245"/>
    <w:rsid w:val="002A129F"/>
    <w:rsid w:val="002A4782"/>
    <w:rsid w:val="002B7C8C"/>
    <w:rsid w:val="002E5382"/>
    <w:rsid w:val="002E6F4B"/>
    <w:rsid w:val="002F01B8"/>
    <w:rsid w:val="002F7702"/>
    <w:rsid w:val="003144EE"/>
    <w:rsid w:val="003265D2"/>
    <w:rsid w:val="00335BCD"/>
    <w:rsid w:val="00346597"/>
    <w:rsid w:val="0037218E"/>
    <w:rsid w:val="003747F2"/>
    <w:rsid w:val="00375DD3"/>
    <w:rsid w:val="003A1EEC"/>
    <w:rsid w:val="003A4407"/>
    <w:rsid w:val="003A4C88"/>
    <w:rsid w:val="003B6745"/>
    <w:rsid w:val="003C12B5"/>
    <w:rsid w:val="003C3B32"/>
    <w:rsid w:val="00415A6B"/>
    <w:rsid w:val="00420013"/>
    <w:rsid w:val="00420289"/>
    <w:rsid w:val="00425B6F"/>
    <w:rsid w:val="00433DF4"/>
    <w:rsid w:val="00442EDA"/>
    <w:rsid w:val="00447B4D"/>
    <w:rsid w:val="00456114"/>
    <w:rsid w:val="00465BB5"/>
    <w:rsid w:val="00465E0E"/>
    <w:rsid w:val="00470150"/>
    <w:rsid w:val="004829CA"/>
    <w:rsid w:val="0049638B"/>
    <w:rsid w:val="004C7CB1"/>
    <w:rsid w:val="004D0275"/>
    <w:rsid w:val="004F233F"/>
    <w:rsid w:val="00511B12"/>
    <w:rsid w:val="005430A0"/>
    <w:rsid w:val="0056286F"/>
    <w:rsid w:val="005629F1"/>
    <w:rsid w:val="005746F2"/>
    <w:rsid w:val="0057495C"/>
    <w:rsid w:val="00591F0C"/>
    <w:rsid w:val="005954AC"/>
    <w:rsid w:val="005A0CF9"/>
    <w:rsid w:val="005A0D67"/>
    <w:rsid w:val="005B453A"/>
    <w:rsid w:val="005C08CB"/>
    <w:rsid w:val="005C2AA0"/>
    <w:rsid w:val="005E3A26"/>
    <w:rsid w:val="005F381D"/>
    <w:rsid w:val="00605EAA"/>
    <w:rsid w:val="006176B1"/>
    <w:rsid w:val="006226F4"/>
    <w:rsid w:val="006709C2"/>
    <w:rsid w:val="006713F0"/>
    <w:rsid w:val="006825B7"/>
    <w:rsid w:val="006B292F"/>
    <w:rsid w:val="006B61BA"/>
    <w:rsid w:val="006D3448"/>
    <w:rsid w:val="006E735F"/>
    <w:rsid w:val="006F343D"/>
    <w:rsid w:val="006F637F"/>
    <w:rsid w:val="007325DE"/>
    <w:rsid w:val="00735818"/>
    <w:rsid w:val="00740DED"/>
    <w:rsid w:val="00740E42"/>
    <w:rsid w:val="00757B5C"/>
    <w:rsid w:val="007625B4"/>
    <w:rsid w:val="007816C5"/>
    <w:rsid w:val="00792D60"/>
    <w:rsid w:val="00797032"/>
    <w:rsid w:val="007C3872"/>
    <w:rsid w:val="007D1A8F"/>
    <w:rsid w:val="007D5533"/>
    <w:rsid w:val="007E5AD5"/>
    <w:rsid w:val="007E6B5A"/>
    <w:rsid w:val="00800276"/>
    <w:rsid w:val="00801663"/>
    <w:rsid w:val="008104C0"/>
    <w:rsid w:val="008450A6"/>
    <w:rsid w:val="008649B9"/>
    <w:rsid w:val="00866841"/>
    <w:rsid w:val="008874DF"/>
    <w:rsid w:val="00890CB2"/>
    <w:rsid w:val="00890EFB"/>
    <w:rsid w:val="008975C9"/>
    <w:rsid w:val="00897D52"/>
    <w:rsid w:val="008B3110"/>
    <w:rsid w:val="008D605C"/>
    <w:rsid w:val="009038C8"/>
    <w:rsid w:val="00906D44"/>
    <w:rsid w:val="00925FC2"/>
    <w:rsid w:val="00946840"/>
    <w:rsid w:val="00972FDA"/>
    <w:rsid w:val="00980AA9"/>
    <w:rsid w:val="00985DF0"/>
    <w:rsid w:val="0098796A"/>
    <w:rsid w:val="00993847"/>
    <w:rsid w:val="009B62F4"/>
    <w:rsid w:val="009C2053"/>
    <w:rsid w:val="009D76E8"/>
    <w:rsid w:val="009D7A68"/>
    <w:rsid w:val="009D7BD7"/>
    <w:rsid w:val="009E75FA"/>
    <w:rsid w:val="009E767F"/>
    <w:rsid w:val="00A01D11"/>
    <w:rsid w:val="00A045C5"/>
    <w:rsid w:val="00A051E2"/>
    <w:rsid w:val="00A37D8B"/>
    <w:rsid w:val="00A4031F"/>
    <w:rsid w:val="00A55D99"/>
    <w:rsid w:val="00A81A45"/>
    <w:rsid w:val="00A84848"/>
    <w:rsid w:val="00A93E42"/>
    <w:rsid w:val="00A9684E"/>
    <w:rsid w:val="00AA25A7"/>
    <w:rsid w:val="00AA6350"/>
    <w:rsid w:val="00AD52F5"/>
    <w:rsid w:val="00AD6B37"/>
    <w:rsid w:val="00AE353E"/>
    <w:rsid w:val="00B059EA"/>
    <w:rsid w:val="00B26490"/>
    <w:rsid w:val="00B43F0D"/>
    <w:rsid w:val="00B5617F"/>
    <w:rsid w:val="00B87E8C"/>
    <w:rsid w:val="00B96BF2"/>
    <w:rsid w:val="00BA2CA8"/>
    <w:rsid w:val="00BB2584"/>
    <w:rsid w:val="00BB6EEC"/>
    <w:rsid w:val="00BF4C62"/>
    <w:rsid w:val="00BF5687"/>
    <w:rsid w:val="00C0160F"/>
    <w:rsid w:val="00C34012"/>
    <w:rsid w:val="00C66D86"/>
    <w:rsid w:val="00C700C8"/>
    <w:rsid w:val="00C80AC3"/>
    <w:rsid w:val="00C82F68"/>
    <w:rsid w:val="00C852B5"/>
    <w:rsid w:val="00CA2E82"/>
    <w:rsid w:val="00CB3650"/>
    <w:rsid w:val="00CD2F45"/>
    <w:rsid w:val="00CD37E8"/>
    <w:rsid w:val="00CE2479"/>
    <w:rsid w:val="00CE4109"/>
    <w:rsid w:val="00D032F1"/>
    <w:rsid w:val="00D12601"/>
    <w:rsid w:val="00D20902"/>
    <w:rsid w:val="00D47ECD"/>
    <w:rsid w:val="00D53B66"/>
    <w:rsid w:val="00D544C7"/>
    <w:rsid w:val="00D54B4A"/>
    <w:rsid w:val="00D734B7"/>
    <w:rsid w:val="00DA5361"/>
    <w:rsid w:val="00DA790B"/>
    <w:rsid w:val="00DA7D4C"/>
    <w:rsid w:val="00DE1339"/>
    <w:rsid w:val="00E13B0E"/>
    <w:rsid w:val="00E1778C"/>
    <w:rsid w:val="00E45D5E"/>
    <w:rsid w:val="00E51649"/>
    <w:rsid w:val="00E6179A"/>
    <w:rsid w:val="00E61FC7"/>
    <w:rsid w:val="00E72D4B"/>
    <w:rsid w:val="00EA50C2"/>
    <w:rsid w:val="00EB37C9"/>
    <w:rsid w:val="00EB67C5"/>
    <w:rsid w:val="00EC17C8"/>
    <w:rsid w:val="00EC3D8C"/>
    <w:rsid w:val="00ED4E3A"/>
    <w:rsid w:val="00EF658A"/>
    <w:rsid w:val="00F01CC0"/>
    <w:rsid w:val="00F20B81"/>
    <w:rsid w:val="00F24B9D"/>
    <w:rsid w:val="00F25151"/>
    <w:rsid w:val="00F327EB"/>
    <w:rsid w:val="00F40FD2"/>
    <w:rsid w:val="00F41F47"/>
    <w:rsid w:val="00F439BC"/>
    <w:rsid w:val="00F6198C"/>
    <w:rsid w:val="00F62F76"/>
    <w:rsid w:val="00FA31CF"/>
    <w:rsid w:val="00FA5A2C"/>
    <w:rsid w:val="00FC5471"/>
    <w:rsid w:val="00FD2976"/>
    <w:rsid w:val="00FE78A0"/>
    <w:rsid w:val="00FF69C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0D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D03EA1"/>
    <w:pPr>
      <w:widowControl/>
      <w:spacing w:after="160" w:line="259" w:lineRule="auto"/>
      <w:ind w:left="720"/>
      <w:contextualSpacing/>
      <w:jc w:val="left"/>
    </w:pPr>
    <w:rPr>
      <w:rFonts w:asciiTheme="minorHAnsi" w:eastAsiaTheme="minorEastAsia" w:hAnsiTheme="minorHAnsi" w:cstheme="minorBidi"/>
      <w:sz w:val="22"/>
      <w:szCs w:val="22"/>
    </w:rPr>
  </w:style>
  <w:style w:type="paragraph" w:customStyle="1" w:styleId="EndNoteBibliography">
    <w:name w:val="EndNote Bibliography"/>
    <w:basedOn w:val="Normal"/>
    <w:link w:val="EndNoteBibliographyChar"/>
    <w:rsid w:val="00C437A3"/>
    <w:pPr>
      <w:widowControl/>
      <w:spacing w:after="160"/>
      <w:jc w:val="left"/>
    </w:pPr>
    <w:rPr>
      <w:rFonts w:eastAsiaTheme="minorEastAsia"/>
      <w:noProof/>
      <w:szCs w:val="22"/>
    </w:rPr>
  </w:style>
  <w:style w:type="character" w:customStyle="1" w:styleId="EndNoteBibliographyChar">
    <w:name w:val="EndNote Bibliography Char"/>
    <w:basedOn w:val="DefaultParagraphFont"/>
    <w:link w:val="EndNoteBibliography"/>
    <w:rsid w:val="00C437A3"/>
    <w:rPr>
      <w:rFonts w:eastAsiaTheme="minorEastAsia"/>
      <w:noProof/>
      <w:szCs w:val="22"/>
    </w:rPr>
  </w:style>
  <w:style w:type="paragraph" w:styleId="Footer">
    <w:name w:val="footer"/>
    <w:basedOn w:val="Normal"/>
    <w:link w:val="FooterChar"/>
    <w:uiPriority w:val="99"/>
    <w:unhideWhenUsed/>
    <w:rsid w:val="005A0D67"/>
    <w:pPr>
      <w:tabs>
        <w:tab w:val="center" w:pos="4513"/>
        <w:tab w:val="right" w:pos="9026"/>
      </w:tabs>
    </w:pPr>
  </w:style>
  <w:style w:type="character" w:customStyle="1" w:styleId="FooterChar">
    <w:name w:val="Footer Char"/>
    <w:basedOn w:val="DefaultParagraphFont"/>
    <w:link w:val="Footer"/>
    <w:uiPriority w:val="99"/>
    <w:rsid w:val="005A0D67"/>
  </w:style>
  <w:style w:type="character" w:styleId="LineNumber">
    <w:name w:val="line number"/>
    <w:basedOn w:val="DefaultParagraphFont"/>
    <w:uiPriority w:val="99"/>
    <w:semiHidden/>
    <w:unhideWhenUsed/>
    <w:rsid w:val="005A0D67"/>
  </w:style>
  <w:style w:type="character" w:styleId="UnresolvedMention">
    <w:name w:val="Unresolved Mention"/>
    <w:basedOn w:val="DefaultParagraphFont"/>
    <w:uiPriority w:val="99"/>
    <w:semiHidden/>
    <w:unhideWhenUsed/>
    <w:rsid w:val="00F439BC"/>
    <w:rPr>
      <w:color w:val="605E5C"/>
      <w:shd w:val="clear" w:color="auto" w:fill="E1DFDD"/>
    </w:rPr>
  </w:style>
  <w:style w:type="numbering" w:customStyle="1" w:styleId="Style1">
    <w:name w:val="Style1"/>
    <w:uiPriority w:val="99"/>
    <w:rsid w:val="00346597"/>
    <w:pPr>
      <w:numPr>
        <w:numId w:val="26"/>
      </w:numPr>
    </w:pPr>
  </w:style>
  <w:style w:type="paragraph" w:customStyle="1" w:styleId="EndNoteBibliographyTitle">
    <w:name w:val="EndNote Bibliography Title"/>
    <w:basedOn w:val="Normal"/>
    <w:link w:val="EndNoteBibliographyTitleChar"/>
    <w:rsid w:val="00BA2CA8"/>
    <w:pPr>
      <w:jc w:val="center"/>
    </w:pPr>
    <w:rPr>
      <w:noProof/>
    </w:rPr>
  </w:style>
  <w:style w:type="character" w:customStyle="1" w:styleId="EndNoteBibliographyTitleChar">
    <w:name w:val="EndNote Bibliography Title Char"/>
    <w:basedOn w:val="DefaultParagraphFont"/>
    <w:link w:val="EndNoteBibliographyTitle"/>
    <w:rsid w:val="00BA2CA8"/>
    <w:rPr>
      <w:noProof/>
    </w:rPr>
  </w:style>
  <w:style w:type="character" w:styleId="CommentReference">
    <w:name w:val="annotation reference"/>
    <w:basedOn w:val="DefaultParagraphFont"/>
    <w:uiPriority w:val="99"/>
    <w:semiHidden/>
    <w:unhideWhenUsed/>
    <w:rsid w:val="003A4407"/>
    <w:rPr>
      <w:sz w:val="16"/>
      <w:szCs w:val="16"/>
    </w:rPr>
  </w:style>
  <w:style w:type="paragraph" w:styleId="CommentText">
    <w:name w:val="annotation text"/>
    <w:basedOn w:val="Normal"/>
    <w:link w:val="CommentTextChar"/>
    <w:uiPriority w:val="99"/>
    <w:semiHidden/>
    <w:unhideWhenUsed/>
    <w:rsid w:val="003A4407"/>
    <w:rPr>
      <w:sz w:val="20"/>
      <w:szCs w:val="20"/>
    </w:rPr>
  </w:style>
  <w:style w:type="character" w:customStyle="1" w:styleId="CommentTextChar">
    <w:name w:val="Comment Text Char"/>
    <w:basedOn w:val="DefaultParagraphFont"/>
    <w:link w:val="CommentText"/>
    <w:uiPriority w:val="99"/>
    <w:semiHidden/>
    <w:rsid w:val="003A4407"/>
    <w:rPr>
      <w:sz w:val="20"/>
      <w:szCs w:val="20"/>
    </w:rPr>
  </w:style>
  <w:style w:type="paragraph" w:styleId="CommentSubject">
    <w:name w:val="annotation subject"/>
    <w:basedOn w:val="CommentText"/>
    <w:next w:val="CommentText"/>
    <w:link w:val="CommentSubjectChar"/>
    <w:uiPriority w:val="99"/>
    <w:semiHidden/>
    <w:unhideWhenUsed/>
    <w:rsid w:val="003A4407"/>
    <w:rPr>
      <w:b/>
      <w:bCs/>
    </w:rPr>
  </w:style>
  <w:style w:type="character" w:customStyle="1" w:styleId="CommentSubjectChar">
    <w:name w:val="Comment Subject Char"/>
    <w:basedOn w:val="CommentTextChar"/>
    <w:link w:val="CommentSubject"/>
    <w:uiPriority w:val="99"/>
    <w:semiHidden/>
    <w:rsid w:val="003A4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3307">
      <w:bodyDiv w:val="1"/>
      <w:marLeft w:val="0"/>
      <w:marRight w:val="0"/>
      <w:marTop w:val="0"/>
      <w:marBottom w:val="0"/>
      <w:divBdr>
        <w:top w:val="none" w:sz="0" w:space="0" w:color="auto"/>
        <w:left w:val="none" w:sz="0" w:space="0" w:color="auto"/>
        <w:bottom w:val="none" w:sz="0" w:space="0" w:color="auto"/>
        <w:right w:val="none" w:sz="0" w:space="0" w:color="auto"/>
      </w:divBdr>
      <w:divsChild>
        <w:div w:id="738744520">
          <w:marLeft w:val="480"/>
          <w:marRight w:val="0"/>
          <w:marTop w:val="0"/>
          <w:marBottom w:val="0"/>
          <w:divBdr>
            <w:top w:val="none" w:sz="0" w:space="0" w:color="auto"/>
            <w:left w:val="none" w:sz="0" w:space="0" w:color="auto"/>
            <w:bottom w:val="none" w:sz="0" w:space="0" w:color="auto"/>
            <w:right w:val="none" w:sz="0" w:space="0" w:color="auto"/>
          </w:divBdr>
          <w:divsChild>
            <w:div w:id="11508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3839">
      <w:bodyDiv w:val="1"/>
      <w:marLeft w:val="0"/>
      <w:marRight w:val="0"/>
      <w:marTop w:val="0"/>
      <w:marBottom w:val="0"/>
      <w:divBdr>
        <w:top w:val="none" w:sz="0" w:space="0" w:color="auto"/>
        <w:left w:val="none" w:sz="0" w:space="0" w:color="auto"/>
        <w:bottom w:val="none" w:sz="0" w:space="0" w:color="auto"/>
        <w:right w:val="none" w:sz="0" w:space="0" w:color="auto"/>
      </w:divBdr>
    </w:div>
    <w:div w:id="1293946915">
      <w:bodyDiv w:val="1"/>
      <w:marLeft w:val="0"/>
      <w:marRight w:val="0"/>
      <w:marTop w:val="0"/>
      <w:marBottom w:val="0"/>
      <w:divBdr>
        <w:top w:val="none" w:sz="0" w:space="0" w:color="auto"/>
        <w:left w:val="none" w:sz="0" w:space="0" w:color="auto"/>
        <w:bottom w:val="none" w:sz="0" w:space="0" w:color="auto"/>
        <w:right w:val="none" w:sz="0" w:space="0" w:color="auto"/>
      </w:divBdr>
      <w:divsChild>
        <w:div w:id="1980719963">
          <w:marLeft w:val="480"/>
          <w:marRight w:val="0"/>
          <w:marTop w:val="0"/>
          <w:marBottom w:val="0"/>
          <w:divBdr>
            <w:top w:val="none" w:sz="0" w:space="0" w:color="auto"/>
            <w:left w:val="none" w:sz="0" w:space="0" w:color="auto"/>
            <w:bottom w:val="none" w:sz="0" w:space="0" w:color="auto"/>
            <w:right w:val="none" w:sz="0" w:space="0" w:color="auto"/>
          </w:divBdr>
          <w:divsChild>
            <w:div w:id="1807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89674">
      <w:bodyDiv w:val="1"/>
      <w:marLeft w:val="0"/>
      <w:marRight w:val="0"/>
      <w:marTop w:val="0"/>
      <w:marBottom w:val="0"/>
      <w:divBdr>
        <w:top w:val="none" w:sz="0" w:space="0" w:color="auto"/>
        <w:left w:val="none" w:sz="0" w:space="0" w:color="auto"/>
        <w:bottom w:val="none" w:sz="0" w:space="0" w:color="auto"/>
        <w:right w:val="none" w:sz="0" w:space="0" w:color="auto"/>
      </w:divBdr>
    </w:div>
    <w:div w:id="1512645783">
      <w:bodyDiv w:val="1"/>
      <w:marLeft w:val="0"/>
      <w:marRight w:val="0"/>
      <w:marTop w:val="0"/>
      <w:marBottom w:val="0"/>
      <w:divBdr>
        <w:top w:val="none" w:sz="0" w:space="0" w:color="auto"/>
        <w:left w:val="none" w:sz="0" w:space="0" w:color="auto"/>
        <w:bottom w:val="none" w:sz="0" w:space="0" w:color="auto"/>
        <w:right w:val="none" w:sz="0" w:space="0" w:color="auto"/>
      </w:divBdr>
    </w:div>
    <w:div w:id="1722048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Hsu@childrens.harvard.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en.loi@mahidol.ac.t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ien.loison@childrens.harvard.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ongbo.Luo@childrens.harvard.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icheng.Peng@childrens.harvar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7KMnDfNwuMUIVMTSCVQeUSO1OQ==">AMUW2mVG1szmixm2kEJQrP6vHyAGM5pEYUijSGUL14bj5EFXEBrfTa+RrZMPN2qiG9q02N6ydOXRRrVIADmfF3e7yAOaTbACALy6w8D3hxSVJ2gc6OHkNc8qo7BrAf2U05A9K44rVhSjPruNkPHskbDUA1DaYdkNmu7tyHhgJjeHeF1IIWdHzMSCwc1384JeJHwXC4D1jPkcXRgBN4NJy1wFRxytMCrRwbxufmbJ80kqdkfBTnJHItIRIxKz7gydFpM3YfK8ur6s3cqZ5NpoSDGrxbK0k9gHeN17Go28y50WV47Ocm4l9Q655mbAo/Ef+bh4pVehkA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6811</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2021-06-21T19:42:00Z</dcterms:created>
  <dcterms:modified xsi:type="dcterms:W3CDTF">2021-06-22T07:48:00Z</dcterms:modified>
</cp:coreProperties>
</file>