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DAB3" w14:textId="0520505E" w:rsidR="006329EF" w:rsidRPr="00C7680F" w:rsidRDefault="006329EF"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b/>
          <w:bCs/>
          <w:color w:val="auto"/>
        </w:rPr>
        <w:t>TITLE:</w:t>
      </w:r>
      <w:r w:rsidRPr="00C7680F">
        <w:rPr>
          <w:rFonts w:asciiTheme="minorHAnsi" w:hAnsiTheme="minorHAnsi" w:cstheme="minorHAnsi"/>
          <w:color w:val="auto"/>
        </w:rPr>
        <w:t xml:space="preserve"> </w:t>
      </w:r>
    </w:p>
    <w:p w14:paraId="313DD3DA" w14:textId="546595A7" w:rsidR="006329EF" w:rsidRPr="00C7680F" w:rsidRDefault="006329EF" w:rsidP="00C7680F">
      <w:pPr>
        <w:contextualSpacing/>
        <w:rPr>
          <w:rFonts w:asciiTheme="minorHAnsi" w:hAnsiTheme="minorHAnsi" w:cstheme="minorHAnsi"/>
          <w:color w:val="auto"/>
        </w:rPr>
      </w:pPr>
      <w:r w:rsidRPr="00C7680F">
        <w:rPr>
          <w:rFonts w:asciiTheme="minorHAnsi" w:hAnsiTheme="minorHAnsi" w:cstheme="minorHAnsi"/>
          <w:color w:val="auto"/>
        </w:rPr>
        <w:t xml:space="preserve">The </w:t>
      </w:r>
      <w:r w:rsidR="005B58D2" w:rsidRPr="00C7680F">
        <w:rPr>
          <w:rFonts w:asciiTheme="minorHAnsi" w:hAnsiTheme="minorHAnsi" w:cstheme="minorHAnsi"/>
          <w:color w:val="auto"/>
        </w:rPr>
        <w:t xml:space="preserve">Role </w:t>
      </w:r>
      <w:r w:rsidR="005B58D2">
        <w:rPr>
          <w:rFonts w:asciiTheme="minorHAnsi" w:hAnsiTheme="minorHAnsi" w:cstheme="minorHAnsi"/>
          <w:color w:val="auto"/>
        </w:rPr>
        <w:t>o</w:t>
      </w:r>
      <w:r w:rsidR="005B58D2" w:rsidRPr="00C7680F">
        <w:rPr>
          <w:rFonts w:asciiTheme="minorHAnsi" w:hAnsiTheme="minorHAnsi" w:cstheme="minorHAnsi"/>
          <w:color w:val="auto"/>
        </w:rPr>
        <w:t xml:space="preserve">f Fabric </w:t>
      </w:r>
      <w:r w:rsidR="005B58D2">
        <w:rPr>
          <w:rFonts w:asciiTheme="minorHAnsi" w:hAnsiTheme="minorHAnsi" w:cstheme="minorHAnsi"/>
          <w:color w:val="auto"/>
        </w:rPr>
        <w:t>i</w:t>
      </w:r>
      <w:r w:rsidR="005B58D2" w:rsidRPr="00C7680F">
        <w:rPr>
          <w:rFonts w:asciiTheme="minorHAnsi" w:hAnsiTheme="minorHAnsi" w:cstheme="minorHAnsi"/>
          <w:color w:val="auto"/>
        </w:rPr>
        <w:t xml:space="preserve">n Frictional Properties </w:t>
      </w:r>
      <w:r w:rsidR="005B58D2">
        <w:rPr>
          <w:rFonts w:asciiTheme="minorHAnsi" w:hAnsiTheme="minorHAnsi" w:cstheme="minorHAnsi"/>
          <w:color w:val="auto"/>
        </w:rPr>
        <w:t>o</w:t>
      </w:r>
      <w:r w:rsidR="005B58D2" w:rsidRPr="00C7680F">
        <w:rPr>
          <w:rFonts w:asciiTheme="minorHAnsi" w:hAnsiTheme="minorHAnsi" w:cstheme="minorHAnsi"/>
          <w:color w:val="auto"/>
        </w:rPr>
        <w:t>f Phyllosilicate-Rich Tectonic Faults</w:t>
      </w:r>
    </w:p>
    <w:p w14:paraId="2BF52F55" w14:textId="77777777" w:rsidR="006329EF" w:rsidRPr="00C7680F" w:rsidRDefault="006329EF" w:rsidP="00C7680F">
      <w:pPr>
        <w:contextualSpacing/>
        <w:rPr>
          <w:rFonts w:asciiTheme="minorHAnsi" w:hAnsiTheme="minorHAnsi" w:cstheme="minorHAnsi"/>
          <w:b/>
          <w:bCs/>
          <w:color w:val="auto"/>
        </w:rPr>
      </w:pPr>
    </w:p>
    <w:p w14:paraId="7825A13F" w14:textId="29F40EF5" w:rsidR="006329EF" w:rsidRPr="00C7680F" w:rsidRDefault="006329EF" w:rsidP="00C7680F">
      <w:pPr>
        <w:contextualSpacing/>
        <w:rPr>
          <w:rFonts w:asciiTheme="minorHAnsi" w:hAnsiTheme="minorHAnsi" w:cstheme="minorHAnsi"/>
          <w:color w:val="auto"/>
          <w:lang w:val="it-IT"/>
        </w:rPr>
      </w:pPr>
      <w:r w:rsidRPr="00C7680F">
        <w:rPr>
          <w:rFonts w:asciiTheme="minorHAnsi" w:hAnsiTheme="minorHAnsi" w:cstheme="minorHAnsi"/>
          <w:b/>
          <w:bCs/>
          <w:color w:val="auto"/>
          <w:lang w:val="it-IT"/>
        </w:rPr>
        <w:t>AUTHORS AND AFFILIATIONS:</w:t>
      </w:r>
    </w:p>
    <w:p w14:paraId="56A7F821" w14:textId="4FA88D34" w:rsidR="006329EF" w:rsidRPr="00C7680F" w:rsidRDefault="006329EF" w:rsidP="00C7680F">
      <w:pPr>
        <w:contextualSpacing/>
        <w:rPr>
          <w:rFonts w:asciiTheme="minorHAnsi" w:hAnsiTheme="minorHAnsi" w:cstheme="minorHAnsi"/>
          <w:color w:val="auto"/>
          <w:lang w:val="it-IT"/>
        </w:rPr>
      </w:pPr>
      <w:r w:rsidRPr="00C7680F">
        <w:rPr>
          <w:rFonts w:asciiTheme="minorHAnsi" w:hAnsiTheme="minorHAnsi" w:cstheme="minorHAnsi"/>
          <w:color w:val="auto"/>
          <w:lang w:val="it-IT"/>
        </w:rPr>
        <w:t>Cristiano Collettini</w:t>
      </w:r>
      <w:r w:rsidR="00712CCB" w:rsidRPr="00C7680F">
        <w:rPr>
          <w:rFonts w:asciiTheme="minorHAnsi" w:hAnsiTheme="minorHAnsi" w:cstheme="minorHAnsi"/>
          <w:color w:val="auto"/>
          <w:vertAlign w:val="superscript"/>
          <w:lang w:val="it-IT"/>
        </w:rPr>
        <w:t>1</w:t>
      </w:r>
      <w:r w:rsidR="00D97AC8" w:rsidRPr="00C7680F">
        <w:rPr>
          <w:rFonts w:asciiTheme="minorHAnsi" w:hAnsiTheme="minorHAnsi" w:cstheme="minorHAnsi"/>
          <w:color w:val="auto"/>
          <w:vertAlign w:val="superscript"/>
          <w:lang w:val="it-IT"/>
        </w:rPr>
        <w:t>,4</w:t>
      </w:r>
      <w:r w:rsidRPr="00C7680F">
        <w:rPr>
          <w:rFonts w:asciiTheme="minorHAnsi" w:hAnsiTheme="minorHAnsi" w:cstheme="minorHAnsi"/>
          <w:color w:val="auto"/>
          <w:lang w:val="it-IT"/>
        </w:rPr>
        <w:t>, Telemaco Tesei</w:t>
      </w:r>
      <w:r w:rsidR="00712CCB" w:rsidRPr="00C7680F">
        <w:rPr>
          <w:rFonts w:asciiTheme="minorHAnsi" w:hAnsiTheme="minorHAnsi" w:cstheme="minorHAnsi"/>
          <w:color w:val="auto"/>
          <w:vertAlign w:val="superscript"/>
          <w:lang w:val="it-IT"/>
        </w:rPr>
        <w:t>2</w:t>
      </w:r>
      <w:r w:rsidRPr="00C7680F">
        <w:rPr>
          <w:rFonts w:asciiTheme="minorHAnsi" w:hAnsiTheme="minorHAnsi" w:cstheme="minorHAnsi"/>
          <w:color w:val="auto"/>
          <w:lang w:val="it-IT"/>
        </w:rPr>
        <w:t xml:space="preserve">, </w:t>
      </w:r>
      <w:r w:rsidR="00826C4F" w:rsidRPr="00C7680F">
        <w:rPr>
          <w:rFonts w:asciiTheme="minorHAnsi" w:hAnsiTheme="minorHAnsi" w:cstheme="minorHAnsi"/>
          <w:color w:val="auto"/>
          <w:lang w:val="it-IT"/>
        </w:rPr>
        <w:t>Fabio Trippetta</w:t>
      </w:r>
      <w:r w:rsidR="00712CCB" w:rsidRPr="00C7680F">
        <w:rPr>
          <w:rFonts w:asciiTheme="minorHAnsi" w:hAnsiTheme="minorHAnsi" w:cstheme="minorHAnsi"/>
          <w:color w:val="auto"/>
          <w:vertAlign w:val="superscript"/>
          <w:lang w:val="it-IT"/>
        </w:rPr>
        <w:t>1</w:t>
      </w:r>
      <w:r w:rsidR="00826C4F" w:rsidRPr="00C7680F">
        <w:rPr>
          <w:rFonts w:asciiTheme="minorHAnsi" w:hAnsiTheme="minorHAnsi" w:cstheme="minorHAnsi"/>
          <w:color w:val="auto"/>
          <w:lang w:val="it-IT"/>
        </w:rPr>
        <w:t xml:space="preserve">, </w:t>
      </w:r>
      <w:r w:rsidRPr="00C7680F">
        <w:rPr>
          <w:rFonts w:asciiTheme="minorHAnsi" w:hAnsiTheme="minorHAnsi" w:cstheme="minorHAnsi"/>
          <w:color w:val="auto"/>
          <w:lang w:val="it-IT"/>
        </w:rPr>
        <w:t>Marco M. Scuderi</w:t>
      </w:r>
      <w:r w:rsidR="00712CCB" w:rsidRPr="00C7680F">
        <w:rPr>
          <w:rFonts w:asciiTheme="minorHAnsi" w:hAnsiTheme="minorHAnsi" w:cstheme="minorHAnsi"/>
          <w:color w:val="auto"/>
          <w:vertAlign w:val="superscript"/>
          <w:lang w:val="it-IT"/>
        </w:rPr>
        <w:t>1</w:t>
      </w:r>
      <w:r w:rsidRPr="00C7680F">
        <w:rPr>
          <w:rFonts w:asciiTheme="minorHAnsi" w:hAnsiTheme="minorHAnsi" w:cstheme="minorHAnsi"/>
          <w:color w:val="auto"/>
          <w:lang w:val="it-IT"/>
        </w:rPr>
        <w:t xml:space="preserve">, </w:t>
      </w:r>
      <w:r w:rsidR="00B2110B" w:rsidRPr="00C7680F">
        <w:rPr>
          <w:rFonts w:asciiTheme="minorHAnsi" w:hAnsiTheme="minorHAnsi" w:cstheme="minorHAnsi"/>
          <w:color w:val="auto"/>
          <w:lang w:val="it-IT"/>
        </w:rPr>
        <w:t>Eliza Richardson</w:t>
      </w:r>
      <w:r w:rsidR="00B2110B" w:rsidRPr="00C7680F">
        <w:rPr>
          <w:rFonts w:asciiTheme="minorHAnsi" w:hAnsiTheme="minorHAnsi" w:cstheme="minorHAnsi"/>
          <w:color w:val="auto"/>
          <w:vertAlign w:val="superscript"/>
          <w:lang w:val="it-IT"/>
        </w:rPr>
        <w:t>3</w:t>
      </w:r>
      <w:r w:rsidR="00B2110B" w:rsidRPr="00C7680F">
        <w:rPr>
          <w:rFonts w:asciiTheme="minorHAnsi" w:hAnsiTheme="minorHAnsi" w:cstheme="minorHAnsi"/>
          <w:color w:val="auto"/>
          <w:lang w:val="it-IT"/>
        </w:rPr>
        <w:t xml:space="preserve">, </w:t>
      </w:r>
      <w:r w:rsidR="00826C4F" w:rsidRPr="00C7680F">
        <w:rPr>
          <w:rFonts w:asciiTheme="minorHAnsi" w:hAnsiTheme="minorHAnsi" w:cstheme="minorHAnsi"/>
          <w:color w:val="auto"/>
          <w:lang w:val="it-IT"/>
        </w:rPr>
        <w:t>Chris Marone</w:t>
      </w:r>
      <w:r w:rsidR="00712CCB" w:rsidRPr="00C7680F">
        <w:rPr>
          <w:rFonts w:asciiTheme="minorHAnsi" w:hAnsiTheme="minorHAnsi" w:cstheme="minorHAnsi"/>
          <w:color w:val="auto"/>
          <w:vertAlign w:val="superscript"/>
          <w:lang w:val="it-IT"/>
        </w:rPr>
        <w:t>1,3</w:t>
      </w:r>
      <w:r w:rsidR="00826C4F" w:rsidRPr="00C7680F">
        <w:rPr>
          <w:rFonts w:asciiTheme="minorHAnsi" w:hAnsiTheme="minorHAnsi" w:cstheme="minorHAnsi"/>
          <w:color w:val="auto"/>
          <w:lang w:val="it-IT"/>
        </w:rPr>
        <w:t>, Giacomo Pozzi</w:t>
      </w:r>
      <w:r w:rsidR="00712CCB" w:rsidRPr="00C7680F">
        <w:rPr>
          <w:rFonts w:asciiTheme="minorHAnsi" w:hAnsiTheme="minorHAnsi" w:cstheme="minorHAnsi"/>
          <w:color w:val="auto"/>
          <w:vertAlign w:val="superscript"/>
          <w:lang w:val="it-IT"/>
        </w:rPr>
        <w:t>4</w:t>
      </w:r>
      <w:r w:rsidR="000C4B9B">
        <w:rPr>
          <w:rFonts w:asciiTheme="minorHAnsi" w:hAnsiTheme="minorHAnsi" w:cstheme="minorHAnsi"/>
          <w:color w:val="auto"/>
          <w:lang w:val="it-IT"/>
        </w:rPr>
        <w:t xml:space="preserve">, </w:t>
      </w:r>
      <w:r w:rsidRPr="00C7680F">
        <w:rPr>
          <w:rFonts w:asciiTheme="minorHAnsi" w:hAnsiTheme="minorHAnsi" w:cstheme="minorHAnsi"/>
          <w:color w:val="auto"/>
          <w:lang w:val="it-IT"/>
        </w:rPr>
        <w:t>Cecilia Viti</w:t>
      </w:r>
      <w:r w:rsidR="00712CCB" w:rsidRPr="00C7680F">
        <w:rPr>
          <w:rFonts w:asciiTheme="minorHAnsi" w:hAnsiTheme="minorHAnsi" w:cstheme="minorHAnsi"/>
          <w:color w:val="auto"/>
          <w:vertAlign w:val="superscript"/>
          <w:lang w:val="it-IT"/>
        </w:rPr>
        <w:t>5</w:t>
      </w:r>
    </w:p>
    <w:p w14:paraId="4B8A29B5" w14:textId="0E6EDA7A" w:rsidR="00703450" w:rsidRPr="00C7680F" w:rsidRDefault="00703450" w:rsidP="00C7680F">
      <w:pPr>
        <w:contextualSpacing/>
        <w:rPr>
          <w:rFonts w:asciiTheme="minorHAnsi" w:hAnsiTheme="minorHAnsi" w:cstheme="minorHAnsi"/>
          <w:color w:val="auto"/>
          <w:lang w:val="it-IT"/>
        </w:rPr>
      </w:pPr>
    </w:p>
    <w:p w14:paraId="4DC02601" w14:textId="4038F459" w:rsidR="00703450" w:rsidRPr="00C7680F" w:rsidRDefault="00703450" w:rsidP="00C7680F">
      <w:pPr>
        <w:contextualSpacing/>
        <w:rPr>
          <w:rFonts w:asciiTheme="minorHAnsi" w:hAnsiTheme="minorHAnsi" w:cstheme="minorHAnsi"/>
          <w:color w:val="auto"/>
          <w:lang w:val="it-IT"/>
        </w:rPr>
      </w:pPr>
      <w:r w:rsidRPr="00C7680F">
        <w:rPr>
          <w:rFonts w:asciiTheme="minorHAnsi" w:hAnsiTheme="minorHAnsi" w:cstheme="minorHAnsi"/>
          <w:color w:val="auto"/>
          <w:vertAlign w:val="superscript"/>
          <w:lang w:val="it-IT"/>
        </w:rPr>
        <w:t>1</w:t>
      </w:r>
      <w:r w:rsidRPr="00C7680F">
        <w:rPr>
          <w:rFonts w:asciiTheme="minorHAnsi" w:hAnsiTheme="minorHAnsi" w:cstheme="minorHAnsi"/>
          <w:color w:val="auto"/>
          <w:lang w:val="it-IT"/>
        </w:rPr>
        <w:t xml:space="preserve">Dipartimento di Scienze della Terra, Sapienza Università di Roma, </w:t>
      </w:r>
      <w:r w:rsidR="000C4B9B" w:rsidRPr="00C7680F">
        <w:rPr>
          <w:rFonts w:asciiTheme="minorHAnsi" w:hAnsiTheme="minorHAnsi" w:cstheme="minorHAnsi"/>
          <w:color w:val="auto"/>
          <w:lang w:val="it-IT"/>
        </w:rPr>
        <w:t>Roma, Italy</w:t>
      </w:r>
    </w:p>
    <w:p w14:paraId="6CA7B95A" w14:textId="102A5472" w:rsidR="00703450" w:rsidRPr="00C7680F" w:rsidRDefault="00703450" w:rsidP="00C7680F">
      <w:pPr>
        <w:contextualSpacing/>
        <w:rPr>
          <w:rFonts w:asciiTheme="minorHAnsi" w:hAnsiTheme="minorHAnsi" w:cstheme="minorHAnsi"/>
          <w:color w:val="auto"/>
          <w:lang w:val="it-IT"/>
        </w:rPr>
      </w:pPr>
      <w:r w:rsidRPr="00C7680F">
        <w:rPr>
          <w:rFonts w:asciiTheme="minorHAnsi" w:hAnsiTheme="minorHAnsi" w:cstheme="minorHAnsi"/>
          <w:color w:val="auto"/>
          <w:vertAlign w:val="superscript"/>
          <w:lang w:val="it-IT"/>
        </w:rPr>
        <w:t>2</w:t>
      </w:r>
      <w:r w:rsidRPr="00C7680F">
        <w:rPr>
          <w:rFonts w:asciiTheme="minorHAnsi" w:hAnsiTheme="minorHAnsi" w:cstheme="minorHAnsi"/>
          <w:color w:val="auto"/>
          <w:lang w:val="it-IT"/>
        </w:rPr>
        <w:t xml:space="preserve">Dipartimento di Geoscienze, Università di Padova, </w:t>
      </w:r>
      <w:r w:rsidR="000C4B9B">
        <w:rPr>
          <w:rFonts w:asciiTheme="minorHAnsi" w:hAnsiTheme="minorHAnsi" w:cstheme="minorHAnsi"/>
          <w:color w:val="auto"/>
          <w:lang w:val="it-IT"/>
        </w:rPr>
        <w:t xml:space="preserve">Padua, </w:t>
      </w:r>
      <w:r w:rsidRPr="00C7680F">
        <w:rPr>
          <w:rFonts w:asciiTheme="minorHAnsi" w:hAnsiTheme="minorHAnsi" w:cstheme="minorHAnsi"/>
          <w:color w:val="auto"/>
          <w:lang w:val="it-IT"/>
        </w:rPr>
        <w:t>Italy</w:t>
      </w:r>
      <w:r w:rsidR="00DB12A4">
        <w:rPr>
          <w:rFonts w:asciiTheme="minorHAnsi" w:hAnsiTheme="minorHAnsi" w:cstheme="minorHAnsi"/>
          <w:color w:val="auto"/>
          <w:lang w:val="it-IT"/>
        </w:rPr>
        <w:t xml:space="preserve"> </w:t>
      </w:r>
    </w:p>
    <w:p w14:paraId="7FE2973E" w14:textId="39EF4526" w:rsidR="00712CCB" w:rsidRPr="00C7680F" w:rsidRDefault="00712CCB" w:rsidP="00C7680F">
      <w:pPr>
        <w:contextualSpacing/>
        <w:rPr>
          <w:rFonts w:asciiTheme="minorHAnsi" w:hAnsiTheme="minorHAnsi" w:cstheme="minorHAnsi"/>
          <w:color w:val="auto"/>
        </w:rPr>
      </w:pPr>
      <w:r w:rsidRPr="00C7680F">
        <w:rPr>
          <w:rFonts w:asciiTheme="minorHAnsi" w:hAnsiTheme="minorHAnsi" w:cstheme="minorHAnsi"/>
          <w:color w:val="auto"/>
          <w:vertAlign w:val="superscript"/>
        </w:rPr>
        <w:t>3</w:t>
      </w:r>
      <w:r w:rsidRPr="00C7680F">
        <w:rPr>
          <w:rFonts w:asciiTheme="minorHAnsi" w:hAnsiTheme="minorHAnsi" w:cstheme="minorHAnsi"/>
          <w:color w:val="auto"/>
        </w:rPr>
        <w:t>Department of Geoscience, The Pennsylvania State University, University Park, PA, USA</w:t>
      </w:r>
    </w:p>
    <w:p w14:paraId="4266F0FA" w14:textId="1C519F33" w:rsidR="00712CCB" w:rsidRPr="00C7680F" w:rsidRDefault="00712CCB" w:rsidP="00C7680F">
      <w:pPr>
        <w:contextualSpacing/>
        <w:rPr>
          <w:rFonts w:asciiTheme="minorHAnsi" w:hAnsiTheme="minorHAnsi" w:cstheme="minorHAnsi"/>
          <w:color w:val="auto"/>
          <w:lang w:val="it-IT"/>
        </w:rPr>
      </w:pPr>
      <w:r w:rsidRPr="00C7680F">
        <w:rPr>
          <w:rFonts w:asciiTheme="minorHAnsi" w:hAnsiTheme="minorHAnsi" w:cstheme="minorHAnsi"/>
          <w:color w:val="auto"/>
          <w:vertAlign w:val="superscript"/>
          <w:lang w:val="it-IT"/>
        </w:rPr>
        <w:t>4</w:t>
      </w:r>
      <w:r w:rsidRPr="00C7680F">
        <w:rPr>
          <w:rFonts w:asciiTheme="minorHAnsi" w:hAnsiTheme="minorHAnsi" w:cstheme="minorHAnsi"/>
          <w:color w:val="auto"/>
          <w:lang w:val="it-IT"/>
        </w:rPr>
        <w:t>Istituto Nazionale di Geofisica e Vulcanologia, Roma, Italy</w:t>
      </w:r>
      <w:r w:rsidR="00DB12A4">
        <w:rPr>
          <w:rFonts w:asciiTheme="minorHAnsi" w:hAnsiTheme="minorHAnsi" w:cstheme="minorHAnsi"/>
          <w:color w:val="auto"/>
          <w:lang w:val="it-IT"/>
        </w:rPr>
        <w:t xml:space="preserve"> </w:t>
      </w:r>
    </w:p>
    <w:p w14:paraId="073E0365" w14:textId="1918AF20" w:rsidR="00703450" w:rsidRPr="00C7680F" w:rsidRDefault="00712CCB" w:rsidP="00C7680F">
      <w:pPr>
        <w:contextualSpacing/>
        <w:rPr>
          <w:rFonts w:asciiTheme="minorHAnsi" w:hAnsiTheme="minorHAnsi" w:cstheme="minorHAnsi"/>
          <w:color w:val="auto"/>
          <w:lang w:val="it-IT"/>
        </w:rPr>
      </w:pPr>
      <w:r w:rsidRPr="00C7680F">
        <w:rPr>
          <w:rFonts w:asciiTheme="minorHAnsi" w:hAnsiTheme="minorHAnsi" w:cstheme="minorHAnsi"/>
          <w:color w:val="auto"/>
          <w:vertAlign w:val="superscript"/>
          <w:lang w:val="it-IT"/>
        </w:rPr>
        <w:t>5</w:t>
      </w:r>
      <w:r w:rsidR="00703450" w:rsidRPr="00C7680F">
        <w:rPr>
          <w:rFonts w:asciiTheme="minorHAnsi" w:hAnsiTheme="minorHAnsi" w:cstheme="minorHAnsi"/>
          <w:color w:val="auto"/>
          <w:lang w:val="it-IT"/>
        </w:rPr>
        <w:t xml:space="preserve">Dipartimento di Scienze Fisiche, della Terra e dell’Ambiente, Università di Siena, </w:t>
      </w:r>
      <w:r w:rsidR="000C4B9B">
        <w:rPr>
          <w:rFonts w:asciiTheme="minorHAnsi" w:hAnsiTheme="minorHAnsi" w:cstheme="minorHAnsi"/>
          <w:color w:val="auto"/>
          <w:lang w:val="it-IT"/>
        </w:rPr>
        <w:t xml:space="preserve">Siena, </w:t>
      </w:r>
      <w:r w:rsidR="00703450" w:rsidRPr="00C7680F">
        <w:rPr>
          <w:rFonts w:asciiTheme="minorHAnsi" w:hAnsiTheme="minorHAnsi" w:cstheme="minorHAnsi"/>
          <w:color w:val="auto"/>
          <w:lang w:val="it-IT"/>
        </w:rPr>
        <w:t>Italy</w:t>
      </w:r>
    </w:p>
    <w:p w14:paraId="04E6E8C7" w14:textId="77777777" w:rsidR="006329EF" w:rsidRPr="00C7680F" w:rsidRDefault="006329EF" w:rsidP="00C7680F">
      <w:pPr>
        <w:contextualSpacing/>
        <w:rPr>
          <w:rFonts w:asciiTheme="minorHAnsi" w:hAnsiTheme="minorHAnsi" w:cstheme="minorHAnsi"/>
          <w:bCs/>
          <w:color w:val="auto"/>
          <w:lang w:val="it-IT"/>
        </w:rPr>
      </w:pPr>
    </w:p>
    <w:p w14:paraId="297CC527" w14:textId="6B9D2B37" w:rsidR="006329EF" w:rsidRPr="00C7680F" w:rsidRDefault="006329EF"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b/>
          <w:bCs/>
          <w:color w:val="auto"/>
        </w:rPr>
        <w:t>KEYWORDS:</w:t>
      </w:r>
    </w:p>
    <w:p w14:paraId="32A43F1D" w14:textId="0D7723DE" w:rsidR="006329EF" w:rsidRPr="00C7680F" w:rsidRDefault="006220AA" w:rsidP="00C7680F">
      <w:pPr>
        <w:contextualSpacing/>
        <w:rPr>
          <w:rFonts w:asciiTheme="minorHAnsi" w:hAnsiTheme="minorHAnsi" w:cstheme="minorHAnsi"/>
          <w:color w:val="auto"/>
        </w:rPr>
      </w:pPr>
      <w:r w:rsidRPr="00C7680F">
        <w:rPr>
          <w:rFonts w:asciiTheme="minorHAnsi" w:hAnsiTheme="minorHAnsi" w:cstheme="minorHAnsi"/>
          <w:color w:val="auto"/>
        </w:rPr>
        <w:t>Tectonic faults, friction, fabric</w:t>
      </w:r>
      <w:r w:rsidR="005C4F1F" w:rsidRPr="00C7680F">
        <w:rPr>
          <w:rFonts w:asciiTheme="minorHAnsi" w:hAnsiTheme="minorHAnsi" w:cstheme="minorHAnsi"/>
          <w:color w:val="auto"/>
        </w:rPr>
        <w:t xml:space="preserve">, </w:t>
      </w:r>
      <w:r w:rsidRPr="00C7680F">
        <w:rPr>
          <w:rFonts w:asciiTheme="minorHAnsi" w:hAnsiTheme="minorHAnsi" w:cstheme="minorHAnsi"/>
          <w:color w:val="auto"/>
        </w:rPr>
        <w:t>rock deformation experiments, microstructure, phyllosilicate</w:t>
      </w:r>
      <w:r w:rsidR="00BC560F" w:rsidRPr="00C7680F">
        <w:rPr>
          <w:rFonts w:asciiTheme="minorHAnsi" w:hAnsiTheme="minorHAnsi" w:cstheme="minorHAnsi"/>
          <w:color w:val="auto"/>
        </w:rPr>
        <w:t>s</w:t>
      </w:r>
      <w:r w:rsidR="006329EF" w:rsidRPr="00C7680F">
        <w:rPr>
          <w:rFonts w:asciiTheme="minorHAnsi" w:hAnsiTheme="minorHAnsi" w:cstheme="minorHAnsi"/>
          <w:color w:val="auto"/>
        </w:rPr>
        <w:t>.</w:t>
      </w:r>
    </w:p>
    <w:p w14:paraId="6215FC1F" w14:textId="77777777" w:rsidR="006329EF" w:rsidRPr="00C7680F" w:rsidRDefault="006329EF" w:rsidP="00C7680F">
      <w:pPr>
        <w:pStyle w:val="NormalWeb"/>
        <w:spacing w:before="0" w:beforeAutospacing="0" w:after="0" w:afterAutospacing="0"/>
        <w:contextualSpacing/>
        <w:rPr>
          <w:rFonts w:asciiTheme="minorHAnsi" w:hAnsiTheme="minorHAnsi" w:cstheme="minorHAnsi"/>
          <w:color w:val="auto"/>
        </w:rPr>
      </w:pPr>
    </w:p>
    <w:p w14:paraId="00762122" w14:textId="44939E23" w:rsidR="006329EF" w:rsidRPr="00C7680F" w:rsidRDefault="006329EF" w:rsidP="00C7680F">
      <w:pPr>
        <w:contextualSpacing/>
        <w:rPr>
          <w:rFonts w:asciiTheme="minorHAnsi" w:hAnsiTheme="minorHAnsi" w:cstheme="minorHAnsi"/>
          <w:color w:val="auto"/>
        </w:rPr>
      </w:pPr>
      <w:r w:rsidRPr="00C7680F">
        <w:rPr>
          <w:rFonts w:asciiTheme="minorHAnsi" w:hAnsiTheme="minorHAnsi" w:cstheme="minorHAnsi"/>
          <w:b/>
          <w:bCs/>
          <w:color w:val="auto"/>
        </w:rPr>
        <w:t>SUMMARY:</w:t>
      </w:r>
    </w:p>
    <w:p w14:paraId="4EE1D018" w14:textId="68EF597A" w:rsidR="006329EF" w:rsidRPr="00C7680F" w:rsidRDefault="00E658FB" w:rsidP="00C7680F">
      <w:pPr>
        <w:contextualSpacing/>
        <w:rPr>
          <w:rFonts w:asciiTheme="minorHAnsi" w:hAnsiTheme="minorHAnsi" w:cstheme="minorHAnsi"/>
          <w:color w:val="auto"/>
        </w:rPr>
      </w:pPr>
      <w:r w:rsidRPr="00C7680F">
        <w:rPr>
          <w:rFonts w:asciiTheme="minorHAnsi" w:hAnsiTheme="minorHAnsi" w:cstheme="minorHAnsi"/>
          <w:color w:val="auto"/>
        </w:rPr>
        <w:t>Friction of p</w:t>
      </w:r>
      <w:r w:rsidR="006220AA" w:rsidRPr="00C7680F">
        <w:rPr>
          <w:rFonts w:asciiTheme="minorHAnsi" w:hAnsiTheme="minorHAnsi" w:cstheme="minorHAnsi"/>
          <w:color w:val="auto"/>
        </w:rPr>
        <w:t>hyllosilicate</w:t>
      </w:r>
      <w:r w:rsidR="00BC560F" w:rsidRPr="00C7680F">
        <w:rPr>
          <w:rFonts w:asciiTheme="minorHAnsi" w:hAnsiTheme="minorHAnsi" w:cstheme="minorHAnsi"/>
          <w:color w:val="auto"/>
        </w:rPr>
        <w:t>s</w:t>
      </w:r>
      <w:r w:rsidR="006220AA" w:rsidRPr="00C7680F">
        <w:rPr>
          <w:rFonts w:asciiTheme="minorHAnsi" w:hAnsiTheme="minorHAnsi" w:cstheme="minorHAnsi"/>
          <w:color w:val="auto"/>
        </w:rPr>
        <w:t xml:space="preserve">-rich faults </w:t>
      </w:r>
      <w:r w:rsidRPr="00C7680F">
        <w:rPr>
          <w:rFonts w:asciiTheme="minorHAnsi" w:hAnsiTheme="minorHAnsi" w:cstheme="minorHAnsi"/>
          <w:color w:val="auto"/>
        </w:rPr>
        <w:t xml:space="preserve">sheared in their </w:t>
      </w:r>
      <w:proofErr w:type="gramStart"/>
      <w:r w:rsidR="003820B4">
        <w:rPr>
          <w:rFonts w:asciiTheme="minorHAnsi" w:hAnsiTheme="minorHAnsi" w:cstheme="minorHAnsi"/>
          <w:i/>
          <w:iCs/>
          <w:color w:val="auto"/>
        </w:rPr>
        <w:t>in situ</w:t>
      </w:r>
      <w:proofErr w:type="gramEnd"/>
      <w:r w:rsidRPr="00C7680F">
        <w:rPr>
          <w:rFonts w:asciiTheme="minorHAnsi" w:hAnsiTheme="minorHAnsi" w:cstheme="minorHAnsi"/>
          <w:color w:val="auto"/>
        </w:rPr>
        <w:t xml:space="preserve"> geometry is</w:t>
      </w:r>
      <w:r w:rsidR="006220AA" w:rsidRPr="00C7680F">
        <w:rPr>
          <w:rFonts w:asciiTheme="minorHAnsi" w:hAnsiTheme="minorHAnsi" w:cstheme="minorHAnsi"/>
          <w:color w:val="auto"/>
        </w:rPr>
        <w:t xml:space="preserve"> </w:t>
      </w:r>
      <w:r w:rsidRPr="00C7680F">
        <w:rPr>
          <w:rFonts w:asciiTheme="minorHAnsi" w:hAnsiTheme="minorHAnsi" w:cstheme="minorHAnsi"/>
          <w:color w:val="auto"/>
        </w:rPr>
        <w:t>significantly lower</w:t>
      </w:r>
      <w:r w:rsidR="006220AA" w:rsidRPr="00C7680F">
        <w:rPr>
          <w:rFonts w:asciiTheme="minorHAnsi" w:hAnsiTheme="minorHAnsi" w:cstheme="minorHAnsi"/>
          <w:color w:val="auto"/>
        </w:rPr>
        <w:t xml:space="preserve"> </w:t>
      </w:r>
      <w:r w:rsidRPr="00C7680F">
        <w:rPr>
          <w:rFonts w:asciiTheme="minorHAnsi" w:hAnsiTheme="minorHAnsi" w:cstheme="minorHAnsi"/>
          <w:color w:val="auto"/>
        </w:rPr>
        <w:t xml:space="preserve">than friction of </w:t>
      </w:r>
      <w:r w:rsidR="006220AA" w:rsidRPr="00C7680F">
        <w:rPr>
          <w:rFonts w:asciiTheme="minorHAnsi" w:hAnsiTheme="minorHAnsi" w:cstheme="minorHAnsi"/>
          <w:color w:val="auto"/>
        </w:rPr>
        <w:t>their powdered equivalents</w:t>
      </w:r>
      <w:r w:rsidR="006329EF" w:rsidRPr="00C7680F">
        <w:rPr>
          <w:rFonts w:asciiTheme="minorHAnsi" w:hAnsiTheme="minorHAnsi" w:cstheme="minorHAnsi"/>
          <w:color w:val="auto"/>
        </w:rPr>
        <w:t>.</w:t>
      </w:r>
      <w:r w:rsidRPr="00C7680F">
        <w:rPr>
          <w:rFonts w:asciiTheme="minorHAnsi" w:hAnsiTheme="minorHAnsi" w:cstheme="minorHAnsi"/>
          <w:color w:val="auto"/>
        </w:rPr>
        <w:t xml:space="preserve"> </w:t>
      </w:r>
    </w:p>
    <w:p w14:paraId="47F91225" w14:textId="77777777" w:rsidR="006329EF" w:rsidRPr="00C7680F" w:rsidRDefault="006329EF" w:rsidP="00C7680F">
      <w:pPr>
        <w:contextualSpacing/>
        <w:rPr>
          <w:rFonts w:asciiTheme="minorHAnsi" w:hAnsiTheme="minorHAnsi" w:cstheme="minorHAnsi"/>
          <w:color w:val="auto"/>
        </w:rPr>
      </w:pPr>
    </w:p>
    <w:p w14:paraId="3939EA30" w14:textId="307FF4C6" w:rsidR="006329EF" w:rsidRPr="00C7680F" w:rsidRDefault="006329EF" w:rsidP="00C7680F">
      <w:pPr>
        <w:contextualSpacing/>
        <w:rPr>
          <w:rFonts w:asciiTheme="minorHAnsi" w:hAnsiTheme="minorHAnsi" w:cstheme="minorHAnsi"/>
          <w:color w:val="auto"/>
        </w:rPr>
      </w:pPr>
      <w:r w:rsidRPr="00C7680F">
        <w:rPr>
          <w:rFonts w:asciiTheme="minorHAnsi" w:hAnsiTheme="minorHAnsi" w:cstheme="minorHAnsi"/>
          <w:b/>
          <w:bCs/>
          <w:color w:val="auto"/>
        </w:rPr>
        <w:t>ABSTRACT:</w:t>
      </w:r>
      <w:r w:rsidRPr="00C7680F">
        <w:rPr>
          <w:rFonts w:asciiTheme="minorHAnsi" w:hAnsiTheme="minorHAnsi" w:cstheme="minorHAnsi"/>
          <w:color w:val="auto"/>
        </w:rPr>
        <w:t xml:space="preserve"> </w:t>
      </w:r>
    </w:p>
    <w:p w14:paraId="48174DEF" w14:textId="11C28528" w:rsidR="00992DE1" w:rsidRDefault="00CA71AC" w:rsidP="00C7680F">
      <w:pPr>
        <w:contextualSpacing/>
        <w:rPr>
          <w:rFonts w:asciiTheme="minorHAnsi" w:hAnsiTheme="minorHAnsi" w:cstheme="minorHAnsi"/>
          <w:color w:val="auto"/>
        </w:rPr>
      </w:pPr>
      <w:r w:rsidRPr="00C7680F">
        <w:rPr>
          <w:rFonts w:asciiTheme="minorHAnsi" w:hAnsiTheme="minorHAnsi" w:cstheme="minorHAnsi"/>
          <w:color w:val="auto"/>
        </w:rPr>
        <w:t>Many</w:t>
      </w:r>
      <w:r w:rsidR="002A3730" w:rsidRPr="00C7680F">
        <w:rPr>
          <w:rFonts w:asciiTheme="minorHAnsi" w:hAnsiTheme="minorHAnsi" w:cstheme="minorHAnsi"/>
          <w:color w:val="auto"/>
        </w:rPr>
        <w:t xml:space="preserve"> rock deformation experiments </w:t>
      </w:r>
      <w:r w:rsidR="00D31612" w:rsidRPr="00C7680F">
        <w:rPr>
          <w:rFonts w:asciiTheme="minorHAnsi" w:hAnsiTheme="minorHAnsi" w:cstheme="minorHAnsi"/>
          <w:color w:val="auto"/>
        </w:rPr>
        <w:t>used to</w:t>
      </w:r>
      <w:r w:rsidR="002A3730" w:rsidRPr="00C7680F">
        <w:rPr>
          <w:rFonts w:asciiTheme="minorHAnsi" w:hAnsiTheme="minorHAnsi" w:cstheme="minorHAnsi"/>
          <w:color w:val="auto"/>
        </w:rPr>
        <w:t xml:space="preserve"> characteriz</w:t>
      </w:r>
      <w:r w:rsidR="00D31612" w:rsidRPr="00C7680F">
        <w:rPr>
          <w:rFonts w:asciiTheme="minorHAnsi" w:hAnsiTheme="minorHAnsi" w:cstheme="minorHAnsi"/>
          <w:color w:val="auto"/>
        </w:rPr>
        <w:t>e</w:t>
      </w:r>
      <w:r w:rsidR="002A3730" w:rsidRPr="00C7680F">
        <w:rPr>
          <w:rFonts w:asciiTheme="minorHAnsi" w:hAnsiTheme="minorHAnsi" w:cstheme="minorHAnsi"/>
          <w:color w:val="auto"/>
        </w:rPr>
        <w:t xml:space="preserve"> the frictional properties of tectonic faults are performed on powdered fault rock</w:t>
      </w:r>
      <w:r w:rsidR="00330639" w:rsidRPr="00C7680F">
        <w:rPr>
          <w:rFonts w:asciiTheme="minorHAnsi" w:hAnsiTheme="minorHAnsi" w:cstheme="minorHAnsi"/>
          <w:color w:val="auto"/>
        </w:rPr>
        <w:t>s</w:t>
      </w:r>
      <w:r w:rsidR="002A3730" w:rsidRPr="00C7680F">
        <w:rPr>
          <w:rFonts w:asciiTheme="minorHAnsi" w:hAnsiTheme="minorHAnsi" w:cstheme="minorHAnsi"/>
          <w:color w:val="auto"/>
        </w:rPr>
        <w:t xml:space="preserve"> or on bare rock surfaces. </w:t>
      </w:r>
      <w:r w:rsidR="00D31612" w:rsidRPr="00C7680F">
        <w:rPr>
          <w:rFonts w:asciiTheme="minorHAnsi" w:hAnsiTheme="minorHAnsi" w:cstheme="minorHAnsi"/>
          <w:color w:val="auto"/>
        </w:rPr>
        <w:t>T</w:t>
      </w:r>
      <w:r w:rsidR="002A3730" w:rsidRPr="00C7680F">
        <w:rPr>
          <w:rFonts w:asciiTheme="minorHAnsi" w:hAnsiTheme="minorHAnsi" w:cstheme="minorHAnsi"/>
          <w:color w:val="auto"/>
        </w:rPr>
        <w:t xml:space="preserve">hese experiments have </w:t>
      </w:r>
      <w:r w:rsidR="009D469B" w:rsidRPr="00C7680F">
        <w:rPr>
          <w:rFonts w:asciiTheme="minorHAnsi" w:hAnsiTheme="minorHAnsi" w:cstheme="minorHAnsi"/>
          <w:color w:val="auto"/>
        </w:rPr>
        <w:t xml:space="preserve">been fundamental to </w:t>
      </w:r>
      <w:r w:rsidR="00D31612" w:rsidRPr="00C7680F">
        <w:rPr>
          <w:rFonts w:asciiTheme="minorHAnsi" w:hAnsiTheme="minorHAnsi" w:cstheme="minorHAnsi"/>
          <w:color w:val="auto"/>
        </w:rPr>
        <w:t xml:space="preserve">document </w:t>
      </w:r>
      <w:r w:rsidR="002F1BD0" w:rsidRPr="00C7680F">
        <w:rPr>
          <w:rFonts w:asciiTheme="minorHAnsi" w:hAnsiTheme="minorHAnsi" w:cstheme="minorHAnsi"/>
          <w:color w:val="auto"/>
        </w:rPr>
        <w:t xml:space="preserve">the frictional properties of granular mineral phases and </w:t>
      </w:r>
      <w:r w:rsidR="009D469B" w:rsidRPr="00C7680F">
        <w:rPr>
          <w:rFonts w:asciiTheme="minorHAnsi" w:hAnsiTheme="minorHAnsi" w:cstheme="minorHAnsi"/>
          <w:color w:val="auto"/>
        </w:rPr>
        <w:t xml:space="preserve">provide evidence </w:t>
      </w:r>
      <w:r w:rsidR="002F1BD0" w:rsidRPr="00C7680F">
        <w:rPr>
          <w:rFonts w:asciiTheme="minorHAnsi" w:hAnsiTheme="minorHAnsi" w:cstheme="minorHAnsi"/>
          <w:color w:val="auto"/>
        </w:rPr>
        <w:t>for</w:t>
      </w:r>
      <w:r w:rsidR="009D469B" w:rsidRPr="00C7680F">
        <w:rPr>
          <w:rFonts w:asciiTheme="minorHAnsi" w:hAnsiTheme="minorHAnsi" w:cstheme="minorHAnsi"/>
          <w:color w:val="auto"/>
        </w:rPr>
        <w:t xml:space="preserve"> crustal faults characterized by high friction</w:t>
      </w:r>
      <w:r w:rsidR="00D31612" w:rsidRPr="00C7680F">
        <w:rPr>
          <w:rFonts w:asciiTheme="minorHAnsi" w:hAnsiTheme="minorHAnsi" w:cstheme="minorHAnsi"/>
          <w:color w:val="auto"/>
        </w:rPr>
        <w:t xml:space="preserve">. However, </w:t>
      </w:r>
      <w:r w:rsidR="002A3730" w:rsidRPr="00C7680F">
        <w:rPr>
          <w:rFonts w:asciiTheme="minorHAnsi" w:hAnsiTheme="minorHAnsi" w:cstheme="minorHAnsi"/>
          <w:color w:val="auto"/>
        </w:rPr>
        <w:t xml:space="preserve">they cannot </w:t>
      </w:r>
      <w:r w:rsidR="002F1BD0" w:rsidRPr="00C7680F">
        <w:rPr>
          <w:rFonts w:asciiTheme="minorHAnsi" w:hAnsiTheme="minorHAnsi" w:cstheme="minorHAnsi"/>
          <w:color w:val="auto"/>
        </w:rPr>
        <w:t>entirely capture the frictional properties of faults rich in phyllosilicates</w:t>
      </w:r>
      <w:r w:rsidR="009D7EB4" w:rsidRPr="00C7680F">
        <w:rPr>
          <w:rFonts w:asciiTheme="minorHAnsi" w:hAnsiTheme="minorHAnsi" w:cstheme="minorHAnsi"/>
          <w:color w:val="auto"/>
        </w:rPr>
        <w:t>.</w:t>
      </w:r>
    </w:p>
    <w:p w14:paraId="22CC28BD" w14:textId="77777777" w:rsidR="00C7680F" w:rsidRPr="00C7680F" w:rsidRDefault="00C7680F" w:rsidP="00C7680F">
      <w:pPr>
        <w:contextualSpacing/>
        <w:rPr>
          <w:rFonts w:asciiTheme="minorHAnsi" w:hAnsiTheme="minorHAnsi" w:cstheme="minorHAnsi"/>
          <w:color w:val="auto"/>
        </w:rPr>
      </w:pPr>
    </w:p>
    <w:p w14:paraId="0AC5B9CA" w14:textId="158BA080" w:rsidR="0020701B" w:rsidRDefault="002F1BD0" w:rsidP="00C7680F">
      <w:pPr>
        <w:contextualSpacing/>
        <w:rPr>
          <w:rFonts w:asciiTheme="minorHAnsi" w:hAnsiTheme="minorHAnsi" w:cstheme="minorHAnsi"/>
          <w:color w:val="auto"/>
        </w:rPr>
      </w:pPr>
      <w:r w:rsidRPr="00C7680F">
        <w:rPr>
          <w:rFonts w:asciiTheme="minorHAnsi" w:hAnsiTheme="minorHAnsi" w:cstheme="minorHAnsi"/>
          <w:color w:val="auto"/>
        </w:rPr>
        <w:t xml:space="preserve">Numerous studies of natural faults have documented fluid-assisted reaction softening </w:t>
      </w:r>
      <w:r w:rsidR="00A91A4F" w:rsidRPr="00C7680F">
        <w:rPr>
          <w:rFonts w:asciiTheme="minorHAnsi" w:hAnsiTheme="minorHAnsi" w:cstheme="minorHAnsi"/>
          <w:color w:val="auto"/>
        </w:rPr>
        <w:t>promoting</w:t>
      </w:r>
      <w:r w:rsidRPr="00C7680F">
        <w:rPr>
          <w:rFonts w:asciiTheme="minorHAnsi" w:hAnsiTheme="minorHAnsi" w:cstheme="minorHAnsi"/>
          <w:color w:val="auto"/>
        </w:rPr>
        <w:t xml:space="preserve"> the replacement of strong minerals with phyllosilicates that are distributed into continuous foliat</w:t>
      </w:r>
      <w:r w:rsidR="009D7EB4" w:rsidRPr="00C7680F">
        <w:rPr>
          <w:rFonts w:asciiTheme="minorHAnsi" w:hAnsiTheme="minorHAnsi" w:cstheme="minorHAnsi"/>
          <w:color w:val="auto"/>
        </w:rPr>
        <w:t>ions</w:t>
      </w:r>
      <w:r w:rsidRPr="00C7680F">
        <w:rPr>
          <w:rFonts w:asciiTheme="minorHAnsi" w:hAnsiTheme="minorHAnsi" w:cstheme="minorHAnsi"/>
          <w:color w:val="auto"/>
        </w:rPr>
        <w:t xml:space="preserve">. </w:t>
      </w:r>
      <w:r w:rsidR="00C40573" w:rsidRPr="00C7680F">
        <w:rPr>
          <w:rFonts w:asciiTheme="minorHAnsi" w:hAnsiTheme="minorHAnsi" w:cstheme="minorHAnsi"/>
          <w:color w:val="auto"/>
        </w:rPr>
        <w:t xml:space="preserve">To </w:t>
      </w:r>
      <w:r w:rsidR="0002347B" w:rsidRPr="00C7680F">
        <w:rPr>
          <w:rFonts w:asciiTheme="minorHAnsi" w:hAnsiTheme="minorHAnsi" w:cstheme="minorHAnsi"/>
          <w:color w:val="auto"/>
        </w:rPr>
        <w:t xml:space="preserve">study how </w:t>
      </w:r>
      <w:r w:rsidR="00C40573" w:rsidRPr="00C7680F">
        <w:rPr>
          <w:rFonts w:asciiTheme="minorHAnsi" w:hAnsiTheme="minorHAnsi" w:cstheme="minorHAnsi"/>
          <w:color w:val="auto"/>
        </w:rPr>
        <w:t>the</w:t>
      </w:r>
      <w:r w:rsidR="0002347B" w:rsidRPr="00C7680F">
        <w:rPr>
          <w:rFonts w:asciiTheme="minorHAnsi" w:hAnsiTheme="minorHAnsi" w:cstheme="minorHAnsi"/>
          <w:color w:val="auto"/>
        </w:rPr>
        <w:t>se foliated fabrics</w:t>
      </w:r>
      <w:r w:rsidR="00C40573" w:rsidRPr="00C7680F">
        <w:rPr>
          <w:rFonts w:asciiTheme="minorHAnsi" w:hAnsiTheme="minorHAnsi" w:cstheme="minorHAnsi"/>
          <w:color w:val="auto"/>
        </w:rPr>
        <w:t xml:space="preserve"> </w:t>
      </w:r>
      <w:r w:rsidR="0002347B" w:rsidRPr="00C7680F">
        <w:rPr>
          <w:rFonts w:asciiTheme="minorHAnsi" w:hAnsiTheme="minorHAnsi" w:cstheme="minorHAnsi"/>
          <w:color w:val="auto"/>
        </w:rPr>
        <w:t>influence the</w:t>
      </w:r>
      <w:r w:rsidR="00C40573" w:rsidRPr="00C7680F">
        <w:rPr>
          <w:rFonts w:asciiTheme="minorHAnsi" w:hAnsiTheme="minorHAnsi" w:cstheme="minorHAnsi"/>
          <w:color w:val="auto"/>
        </w:rPr>
        <w:t xml:space="preserve"> frictional properties of faults we have: 1) collected foliated phyllosilicate-rich rocks from natural faults; 2) cut the </w:t>
      </w:r>
      <w:r w:rsidR="00113A08" w:rsidRPr="00C7680F">
        <w:rPr>
          <w:rFonts w:asciiTheme="minorHAnsi" w:hAnsiTheme="minorHAnsi" w:cstheme="minorHAnsi"/>
          <w:color w:val="auto"/>
        </w:rPr>
        <w:t xml:space="preserve">fault </w:t>
      </w:r>
      <w:r w:rsidR="00C40573" w:rsidRPr="00C7680F">
        <w:rPr>
          <w:rFonts w:asciiTheme="minorHAnsi" w:hAnsiTheme="minorHAnsi" w:cstheme="minorHAnsi"/>
          <w:color w:val="auto"/>
        </w:rPr>
        <w:t>rock samples to obtain solid wafers 0.8–1.2 cm thick and 5 cm x 5 cm in area</w:t>
      </w:r>
      <w:r w:rsidR="002B72A6" w:rsidRPr="00C7680F">
        <w:rPr>
          <w:rFonts w:asciiTheme="minorHAnsi" w:hAnsiTheme="minorHAnsi" w:cstheme="minorHAnsi"/>
          <w:color w:val="auto"/>
        </w:rPr>
        <w:t xml:space="preserve"> with the foliation parallel to the 5x5cm face of the wafer</w:t>
      </w:r>
      <w:r w:rsidR="00C40573" w:rsidRPr="00C7680F">
        <w:rPr>
          <w:rFonts w:asciiTheme="minorHAnsi" w:hAnsiTheme="minorHAnsi" w:cstheme="minorHAnsi"/>
          <w:color w:val="auto"/>
        </w:rPr>
        <w:t xml:space="preserve">; 3) </w:t>
      </w:r>
      <w:r w:rsidR="0002347B" w:rsidRPr="00C7680F">
        <w:rPr>
          <w:rFonts w:asciiTheme="minorHAnsi" w:hAnsiTheme="minorHAnsi" w:cstheme="minorHAnsi"/>
          <w:color w:val="auto"/>
        </w:rPr>
        <w:t xml:space="preserve">performed </w:t>
      </w:r>
      <w:r w:rsidR="00C40573" w:rsidRPr="00C7680F">
        <w:rPr>
          <w:rFonts w:asciiTheme="minorHAnsi" w:hAnsiTheme="minorHAnsi" w:cstheme="minorHAnsi"/>
          <w:color w:val="auto"/>
        </w:rPr>
        <w:t>friction test</w:t>
      </w:r>
      <w:r w:rsidR="0002347B" w:rsidRPr="00C7680F">
        <w:rPr>
          <w:rFonts w:asciiTheme="minorHAnsi" w:hAnsiTheme="minorHAnsi" w:cstheme="minorHAnsi"/>
          <w:color w:val="auto"/>
        </w:rPr>
        <w:t>s</w:t>
      </w:r>
      <w:r w:rsidR="00C40573" w:rsidRPr="00C7680F">
        <w:rPr>
          <w:rFonts w:asciiTheme="minorHAnsi" w:hAnsiTheme="minorHAnsi" w:cstheme="minorHAnsi"/>
          <w:color w:val="auto"/>
        </w:rPr>
        <w:t xml:space="preserve"> on both solid wafers </w:t>
      </w:r>
      <w:r w:rsidR="00C7735E" w:rsidRPr="00C7680F">
        <w:rPr>
          <w:rFonts w:asciiTheme="minorHAnsi" w:hAnsiTheme="minorHAnsi" w:cstheme="minorHAnsi"/>
          <w:color w:val="auto"/>
        </w:rPr>
        <w:t xml:space="preserve">sheared in their </w:t>
      </w:r>
      <w:r w:rsidR="003820B4">
        <w:rPr>
          <w:rFonts w:asciiTheme="minorHAnsi" w:hAnsiTheme="minorHAnsi" w:cstheme="minorHAnsi"/>
          <w:i/>
          <w:iCs/>
          <w:color w:val="auto"/>
        </w:rPr>
        <w:t>in situ</w:t>
      </w:r>
      <w:r w:rsidR="00C7735E" w:rsidRPr="00C7680F">
        <w:rPr>
          <w:rFonts w:asciiTheme="minorHAnsi" w:hAnsiTheme="minorHAnsi" w:cstheme="minorHAnsi"/>
          <w:color w:val="auto"/>
        </w:rPr>
        <w:t xml:space="preserve"> geometry </w:t>
      </w:r>
      <w:r w:rsidR="00C40573" w:rsidRPr="00C7680F">
        <w:rPr>
          <w:rFonts w:asciiTheme="minorHAnsi" w:hAnsiTheme="minorHAnsi" w:cstheme="minorHAnsi"/>
          <w:color w:val="auto"/>
        </w:rPr>
        <w:t>and powders</w:t>
      </w:r>
      <w:r w:rsidR="002B72A6" w:rsidRPr="00C7680F">
        <w:rPr>
          <w:rFonts w:asciiTheme="minorHAnsi" w:hAnsiTheme="minorHAnsi" w:cstheme="minorHAnsi"/>
          <w:color w:val="auto"/>
        </w:rPr>
        <w:t>,</w:t>
      </w:r>
      <w:r w:rsidR="00C40573" w:rsidRPr="00C7680F">
        <w:rPr>
          <w:rFonts w:asciiTheme="minorHAnsi" w:hAnsiTheme="minorHAnsi" w:cstheme="minorHAnsi"/>
          <w:color w:val="auto"/>
        </w:rPr>
        <w:t xml:space="preserve"> obtained </w:t>
      </w:r>
      <w:r w:rsidR="002B72A6" w:rsidRPr="00C7680F">
        <w:rPr>
          <w:rFonts w:asciiTheme="minorHAnsi" w:hAnsiTheme="minorHAnsi" w:cstheme="minorHAnsi"/>
          <w:color w:val="auto"/>
        </w:rPr>
        <w:t xml:space="preserve">by crushing and sieving and therefore disrupting </w:t>
      </w:r>
      <w:r w:rsidR="00151542" w:rsidRPr="00C7680F">
        <w:rPr>
          <w:rFonts w:asciiTheme="minorHAnsi" w:hAnsiTheme="minorHAnsi" w:cstheme="minorHAnsi"/>
          <w:color w:val="auto"/>
        </w:rPr>
        <w:t>the foliation</w:t>
      </w:r>
      <w:r w:rsidR="002B72A6" w:rsidRPr="00C7680F">
        <w:rPr>
          <w:rFonts w:asciiTheme="minorHAnsi" w:hAnsiTheme="minorHAnsi" w:cstheme="minorHAnsi"/>
          <w:color w:val="auto"/>
        </w:rPr>
        <w:t xml:space="preserve"> </w:t>
      </w:r>
      <w:r w:rsidR="00151542" w:rsidRPr="00C7680F">
        <w:rPr>
          <w:rFonts w:asciiTheme="minorHAnsi" w:hAnsiTheme="minorHAnsi" w:cstheme="minorHAnsi"/>
          <w:color w:val="auto"/>
        </w:rPr>
        <w:t>of</w:t>
      </w:r>
      <w:r w:rsidR="00C40573" w:rsidRPr="00C7680F">
        <w:rPr>
          <w:rFonts w:asciiTheme="minorHAnsi" w:hAnsiTheme="minorHAnsi" w:cstheme="minorHAnsi"/>
          <w:color w:val="auto"/>
        </w:rPr>
        <w:t xml:space="preserve"> the </w:t>
      </w:r>
      <w:r w:rsidR="0002347B" w:rsidRPr="00C7680F">
        <w:rPr>
          <w:rFonts w:asciiTheme="minorHAnsi" w:hAnsiTheme="minorHAnsi" w:cstheme="minorHAnsi"/>
          <w:color w:val="auto"/>
        </w:rPr>
        <w:t xml:space="preserve">same </w:t>
      </w:r>
      <w:r w:rsidR="00C40573" w:rsidRPr="00C7680F">
        <w:rPr>
          <w:rFonts w:asciiTheme="minorHAnsi" w:hAnsiTheme="minorHAnsi" w:cstheme="minorHAnsi"/>
          <w:color w:val="auto"/>
        </w:rPr>
        <w:t>samples; 4)</w:t>
      </w:r>
      <w:r w:rsidR="006B7FB5" w:rsidRPr="00C7680F">
        <w:rPr>
          <w:rFonts w:asciiTheme="minorHAnsi" w:hAnsiTheme="minorHAnsi" w:cstheme="minorHAnsi"/>
          <w:color w:val="auto"/>
        </w:rPr>
        <w:t xml:space="preserve"> </w:t>
      </w:r>
      <w:r w:rsidR="00295A63" w:rsidRPr="00C7680F">
        <w:rPr>
          <w:rFonts w:asciiTheme="minorHAnsi" w:hAnsiTheme="minorHAnsi" w:cstheme="minorHAnsi"/>
          <w:color w:val="auto"/>
        </w:rPr>
        <w:t>recovered the samples</w:t>
      </w:r>
      <w:r w:rsidR="00992DE1" w:rsidRPr="00C7680F">
        <w:rPr>
          <w:rFonts w:asciiTheme="minorHAnsi" w:hAnsiTheme="minorHAnsi" w:cstheme="minorHAnsi"/>
          <w:color w:val="auto"/>
        </w:rPr>
        <w:t xml:space="preserve"> for microstructural studies from the </w:t>
      </w:r>
      <w:r w:rsidR="006B7FB5" w:rsidRPr="00C7680F">
        <w:rPr>
          <w:rFonts w:asciiTheme="minorHAnsi" w:hAnsiTheme="minorHAnsi" w:cstheme="minorHAnsi"/>
          <w:color w:val="auto"/>
        </w:rPr>
        <w:t>post experiment rock sample</w:t>
      </w:r>
      <w:r w:rsidR="00F652E3" w:rsidRPr="00C7680F">
        <w:rPr>
          <w:rFonts w:asciiTheme="minorHAnsi" w:hAnsiTheme="minorHAnsi" w:cstheme="minorHAnsi"/>
          <w:color w:val="auto"/>
        </w:rPr>
        <w:t>s</w:t>
      </w:r>
      <w:r w:rsidR="006B7FB5" w:rsidRPr="00C7680F">
        <w:rPr>
          <w:rFonts w:asciiTheme="minorHAnsi" w:hAnsiTheme="minorHAnsi" w:cstheme="minorHAnsi"/>
          <w:color w:val="auto"/>
        </w:rPr>
        <w:t xml:space="preserve">; </w:t>
      </w:r>
      <w:r w:rsidR="005B58D2">
        <w:rPr>
          <w:rFonts w:asciiTheme="minorHAnsi" w:hAnsiTheme="minorHAnsi" w:cstheme="minorHAnsi"/>
          <w:color w:val="auto"/>
        </w:rPr>
        <w:t xml:space="preserve">and </w:t>
      </w:r>
      <w:r w:rsidR="006B7FB5" w:rsidRPr="00C7680F">
        <w:rPr>
          <w:rFonts w:asciiTheme="minorHAnsi" w:hAnsiTheme="minorHAnsi" w:cstheme="minorHAnsi"/>
          <w:color w:val="auto"/>
        </w:rPr>
        <w:t xml:space="preserve">5) performed microstructural analyses via optical microscopy, scanning and transmission electron microscopy. </w:t>
      </w:r>
    </w:p>
    <w:p w14:paraId="362A593A" w14:textId="77777777" w:rsidR="00C7680F" w:rsidRPr="00C7680F" w:rsidRDefault="00C7680F" w:rsidP="00C7680F">
      <w:pPr>
        <w:contextualSpacing/>
        <w:rPr>
          <w:rFonts w:asciiTheme="minorHAnsi" w:hAnsiTheme="minorHAnsi" w:cstheme="minorHAnsi"/>
          <w:color w:val="auto"/>
        </w:rPr>
      </w:pPr>
    </w:p>
    <w:p w14:paraId="76C5F201" w14:textId="18CE225D" w:rsidR="009D469B" w:rsidRPr="00C7680F" w:rsidRDefault="0020701B" w:rsidP="00C7680F">
      <w:pPr>
        <w:contextualSpacing/>
        <w:rPr>
          <w:rFonts w:asciiTheme="minorHAnsi" w:hAnsiTheme="minorHAnsi" w:cstheme="minorHAnsi"/>
          <w:color w:val="auto"/>
        </w:rPr>
      </w:pPr>
      <w:r w:rsidRPr="00C7680F">
        <w:rPr>
          <w:rFonts w:asciiTheme="minorHAnsi" w:hAnsiTheme="minorHAnsi" w:cstheme="minorHAnsi"/>
          <w:color w:val="auto"/>
        </w:rPr>
        <w:t xml:space="preserve">Mechanical data show that the solid samples with well-developed foliation </w:t>
      </w:r>
      <w:r w:rsidR="002F1BD0" w:rsidRPr="00C7680F">
        <w:rPr>
          <w:rFonts w:asciiTheme="minorHAnsi" w:hAnsiTheme="minorHAnsi" w:cstheme="minorHAnsi"/>
          <w:color w:val="auto"/>
        </w:rPr>
        <w:t xml:space="preserve">show significantly lower friction in comparison to their </w:t>
      </w:r>
      <w:r w:rsidRPr="00C7680F">
        <w:rPr>
          <w:rFonts w:asciiTheme="minorHAnsi" w:hAnsiTheme="minorHAnsi" w:cstheme="minorHAnsi"/>
          <w:color w:val="auto"/>
        </w:rPr>
        <w:t xml:space="preserve">powdered equivalents. Micro- and nano-structural studies </w:t>
      </w:r>
      <w:r w:rsidR="00691790" w:rsidRPr="00C7680F">
        <w:rPr>
          <w:rFonts w:asciiTheme="minorHAnsi" w:hAnsiTheme="minorHAnsi" w:cstheme="minorHAnsi"/>
          <w:color w:val="auto"/>
        </w:rPr>
        <w:t xml:space="preserve">demonstrate </w:t>
      </w:r>
      <w:r w:rsidRPr="00C7680F">
        <w:rPr>
          <w:rFonts w:asciiTheme="minorHAnsi" w:hAnsiTheme="minorHAnsi" w:cstheme="minorHAnsi"/>
          <w:color w:val="auto"/>
        </w:rPr>
        <w:t xml:space="preserve">that </w:t>
      </w:r>
      <w:r w:rsidR="002F1BD0" w:rsidRPr="00C7680F">
        <w:rPr>
          <w:rFonts w:asciiTheme="minorHAnsi" w:hAnsiTheme="minorHAnsi" w:cstheme="minorHAnsi"/>
          <w:color w:val="auto"/>
        </w:rPr>
        <w:t>low friction</w:t>
      </w:r>
      <w:r w:rsidRPr="00C7680F">
        <w:rPr>
          <w:rFonts w:asciiTheme="minorHAnsi" w:hAnsiTheme="minorHAnsi" w:cstheme="minorHAnsi"/>
          <w:color w:val="auto"/>
        </w:rPr>
        <w:t xml:space="preserve"> results from sliding along the foliation surfaces composed of phyllosilicates</w:t>
      </w:r>
      <w:r w:rsidR="00242E47" w:rsidRPr="00C7680F">
        <w:rPr>
          <w:rFonts w:asciiTheme="minorHAnsi" w:hAnsiTheme="minorHAnsi" w:cstheme="minorHAnsi"/>
          <w:color w:val="auto"/>
        </w:rPr>
        <w:t xml:space="preserve">. When the same rocks are powdered, frictional strength is high, </w:t>
      </w:r>
      <w:r w:rsidR="00691790" w:rsidRPr="00C7680F">
        <w:rPr>
          <w:rFonts w:asciiTheme="minorHAnsi" w:hAnsiTheme="minorHAnsi" w:cstheme="minorHAnsi"/>
          <w:color w:val="auto"/>
        </w:rPr>
        <w:t>because</w:t>
      </w:r>
      <w:r w:rsidR="00113A08" w:rsidRPr="00C7680F">
        <w:rPr>
          <w:rFonts w:asciiTheme="minorHAnsi" w:hAnsiTheme="minorHAnsi" w:cstheme="minorHAnsi"/>
          <w:color w:val="auto"/>
        </w:rPr>
        <w:t xml:space="preserve"> sliding </w:t>
      </w:r>
      <w:r w:rsidR="005D682F" w:rsidRPr="00C7680F">
        <w:rPr>
          <w:rFonts w:asciiTheme="minorHAnsi" w:hAnsiTheme="minorHAnsi" w:cstheme="minorHAnsi"/>
          <w:color w:val="auto"/>
        </w:rPr>
        <w:t>is accommodated</w:t>
      </w:r>
      <w:r w:rsidR="00113A08" w:rsidRPr="00C7680F">
        <w:rPr>
          <w:rFonts w:asciiTheme="minorHAnsi" w:hAnsiTheme="minorHAnsi" w:cstheme="minorHAnsi"/>
          <w:color w:val="auto"/>
        </w:rPr>
        <w:t xml:space="preserve"> by </w:t>
      </w:r>
      <w:r w:rsidR="00F652E3" w:rsidRPr="00C7680F">
        <w:rPr>
          <w:rFonts w:asciiTheme="minorHAnsi" w:hAnsiTheme="minorHAnsi" w:cstheme="minorHAnsi"/>
          <w:color w:val="auto"/>
        </w:rPr>
        <w:t xml:space="preserve">fracturing, </w:t>
      </w:r>
      <w:r w:rsidR="00067F5A" w:rsidRPr="00C7680F">
        <w:rPr>
          <w:rFonts w:asciiTheme="minorHAnsi" w:hAnsiTheme="minorHAnsi" w:cstheme="minorHAnsi"/>
          <w:color w:val="auto"/>
        </w:rPr>
        <w:t>grain rotation</w:t>
      </w:r>
      <w:r w:rsidR="00F652E3" w:rsidRPr="00C7680F">
        <w:rPr>
          <w:rFonts w:asciiTheme="minorHAnsi" w:hAnsiTheme="minorHAnsi" w:cstheme="minorHAnsi"/>
          <w:color w:val="auto"/>
        </w:rPr>
        <w:t>,</w:t>
      </w:r>
      <w:r w:rsidR="00067F5A" w:rsidRPr="00C7680F">
        <w:rPr>
          <w:rFonts w:asciiTheme="minorHAnsi" w:hAnsiTheme="minorHAnsi" w:cstheme="minorHAnsi"/>
          <w:color w:val="auto"/>
        </w:rPr>
        <w:t xml:space="preserve"> </w:t>
      </w:r>
      <w:proofErr w:type="gramStart"/>
      <w:r w:rsidR="00067F5A" w:rsidRPr="00C7680F">
        <w:rPr>
          <w:rFonts w:asciiTheme="minorHAnsi" w:hAnsiTheme="minorHAnsi" w:cstheme="minorHAnsi"/>
          <w:color w:val="auto"/>
        </w:rPr>
        <w:t>translation</w:t>
      </w:r>
      <w:proofErr w:type="gramEnd"/>
      <w:r w:rsidR="00067F5A" w:rsidRPr="00C7680F">
        <w:rPr>
          <w:rFonts w:asciiTheme="minorHAnsi" w:hAnsiTheme="minorHAnsi" w:cstheme="minorHAnsi"/>
          <w:color w:val="auto"/>
        </w:rPr>
        <w:t xml:space="preserve"> and </w:t>
      </w:r>
      <w:r w:rsidR="00637600" w:rsidRPr="00C7680F">
        <w:rPr>
          <w:rFonts w:asciiTheme="minorHAnsi" w:hAnsiTheme="minorHAnsi" w:cstheme="minorHAnsi"/>
          <w:color w:val="auto"/>
        </w:rPr>
        <w:t xml:space="preserve">associated </w:t>
      </w:r>
      <w:r w:rsidR="00067F5A" w:rsidRPr="00C7680F">
        <w:rPr>
          <w:rFonts w:asciiTheme="minorHAnsi" w:hAnsiTheme="minorHAnsi" w:cstheme="minorHAnsi"/>
          <w:color w:val="auto"/>
        </w:rPr>
        <w:t>dilation</w:t>
      </w:r>
      <w:r w:rsidR="00242E47" w:rsidRPr="00C7680F">
        <w:rPr>
          <w:rFonts w:asciiTheme="minorHAnsi" w:hAnsiTheme="minorHAnsi" w:cstheme="minorHAnsi"/>
          <w:color w:val="auto"/>
        </w:rPr>
        <w:t>.</w:t>
      </w:r>
      <w:r w:rsidR="00067F5A" w:rsidRPr="00C7680F">
        <w:rPr>
          <w:rFonts w:asciiTheme="minorHAnsi" w:hAnsiTheme="minorHAnsi" w:cstheme="minorHAnsi"/>
          <w:color w:val="auto"/>
        </w:rPr>
        <w:t xml:space="preserve"> </w:t>
      </w:r>
      <w:r w:rsidR="000B1342" w:rsidRPr="00C7680F">
        <w:rPr>
          <w:rFonts w:asciiTheme="minorHAnsi" w:hAnsiTheme="minorHAnsi" w:cstheme="minorHAnsi"/>
          <w:color w:val="auto"/>
        </w:rPr>
        <w:t>F</w:t>
      </w:r>
      <w:r w:rsidR="007358DD" w:rsidRPr="00C7680F">
        <w:rPr>
          <w:rFonts w:asciiTheme="minorHAnsi" w:hAnsiTheme="minorHAnsi" w:cstheme="minorHAnsi"/>
          <w:color w:val="auto"/>
        </w:rPr>
        <w:t xml:space="preserve">riction tests </w:t>
      </w:r>
      <w:r w:rsidR="005D682F" w:rsidRPr="00C7680F">
        <w:rPr>
          <w:rFonts w:asciiTheme="minorHAnsi" w:hAnsiTheme="minorHAnsi" w:cstheme="minorHAnsi"/>
          <w:color w:val="auto"/>
        </w:rPr>
        <w:t>indicate that foliated fault rocks may have</w:t>
      </w:r>
      <w:r w:rsidR="00637600" w:rsidRPr="00C7680F">
        <w:rPr>
          <w:rFonts w:asciiTheme="minorHAnsi" w:hAnsiTheme="minorHAnsi" w:cstheme="minorHAnsi"/>
          <w:color w:val="auto"/>
        </w:rPr>
        <w:t xml:space="preserve"> </w:t>
      </w:r>
      <w:r w:rsidR="002F1BD0" w:rsidRPr="00C7680F">
        <w:rPr>
          <w:rFonts w:asciiTheme="minorHAnsi" w:hAnsiTheme="minorHAnsi" w:cstheme="minorHAnsi"/>
          <w:color w:val="auto"/>
        </w:rPr>
        <w:t xml:space="preserve">low friction </w:t>
      </w:r>
      <w:r w:rsidR="005D682F" w:rsidRPr="00C7680F">
        <w:rPr>
          <w:rFonts w:asciiTheme="minorHAnsi" w:hAnsiTheme="minorHAnsi" w:cstheme="minorHAnsi"/>
          <w:color w:val="auto"/>
        </w:rPr>
        <w:t xml:space="preserve">even </w:t>
      </w:r>
      <w:r w:rsidR="00637600" w:rsidRPr="00C7680F">
        <w:rPr>
          <w:rFonts w:asciiTheme="minorHAnsi" w:hAnsiTheme="minorHAnsi" w:cstheme="minorHAnsi"/>
          <w:color w:val="auto"/>
        </w:rPr>
        <w:t>whe</w:t>
      </w:r>
      <w:r w:rsidR="005D682F" w:rsidRPr="00C7680F">
        <w:rPr>
          <w:rFonts w:asciiTheme="minorHAnsi" w:hAnsiTheme="minorHAnsi" w:cstheme="minorHAnsi"/>
          <w:color w:val="auto"/>
        </w:rPr>
        <w:t>n</w:t>
      </w:r>
      <w:r w:rsidR="00637600" w:rsidRPr="00C7680F">
        <w:rPr>
          <w:rFonts w:asciiTheme="minorHAnsi" w:hAnsiTheme="minorHAnsi" w:cstheme="minorHAnsi"/>
          <w:color w:val="auto"/>
        </w:rPr>
        <w:t xml:space="preserve"> </w:t>
      </w:r>
      <w:r w:rsidR="00782898" w:rsidRPr="00C7680F">
        <w:rPr>
          <w:rFonts w:asciiTheme="minorHAnsi" w:hAnsiTheme="minorHAnsi" w:cstheme="minorHAnsi"/>
          <w:color w:val="auto"/>
        </w:rPr>
        <w:t>phyllosilicates</w:t>
      </w:r>
      <w:r w:rsidR="00637600" w:rsidRPr="00C7680F">
        <w:rPr>
          <w:rFonts w:asciiTheme="minorHAnsi" w:hAnsiTheme="minorHAnsi" w:cstheme="minorHAnsi"/>
          <w:color w:val="auto"/>
        </w:rPr>
        <w:t xml:space="preserve"> constitute only a small percentage of the total rock</w:t>
      </w:r>
      <w:r w:rsidR="00EC3C59" w:rsidRPr="00C7680F">
        <w:rPr>
          <w:rFonts w:asciiTheme="minorHAnsi" w:hAnsiTheme="minorHAnsi" w:cstheme="minorHAnsi"/>
          <w:color w:val="auto"/>
        </w:rPr>
        <w:t xml:space="preserve"> </w:t>
      </w:r>
      <w:r w:rsidR="005D682F" w:rsidRPr="00C7680F">
        <w:rPr>
          <w:rFonts w:asciiTheme="minorHAnsi" w:hAnsiTheme="minorHAnsi" w:cstheme="minorHAnsi"/>
          <w:color w:val="auto"/>
        </w:rPr>
        <w:t xml:space="preserve">volume, </w:t>
      </w:r>
      <w:r w:rsidR="00EC3C59" w:rsidRPr="00C7680F">
        <w:rPr>
          <w:rFonts w:asciiTheme="minorHAnsi" w:hAnsiTheme="minorHAnsi" w:cstheme="minorHAnsi"/>
          <w:color w:val="auto"/>
        </w:rPr>
        <w:t>implying that a significant number of crustal faults are weak.</w:t>
      </w:r>
    </w:p>
    <w:p w14:paraId="2DFD73D7" w14:textId="77777777" w:rsidR="006329EF" w:rsidRPr="00C7680F" w:rsidRDefault="006329EF" w:rsidP="00C7680F">
      <w:pPr>
        <w:contextualSpacing/>
        <w:rPr>
          <w:rFonts w:asciiTheme="minorHAnsi" w:hAnsiTheme="minorHAnsi" w:cstheme="minorHAnsi"/>
          <w:color w:val="auto"/>
        </w:rPr>
      </w:pPr>
    </w:p>
    <w:p w14:paraId="5135996A" w14:textId="3708FE29" w:rsidR="000B1342" w:rsidRPr="00C7680F" w:rsidRDefault="00AD7C71" w:rsidP="00C7680F">
      <w:pPr>
        <w:contextualSpacing/>
        <w:rPr>
          <w:rFonts w:asciiTheme="minorHAnsi" w:hAnsiTheme="minorHAnsi" w:cstheme="minorHAnsi"/>
          <w:color w:val="auto"/>
        </w:rPr>
      </w:pPr>
      <w:bookmarkStart w:id="0" w:name="Introduction"/>
      <w:r w:rsidRPr="00C7680F">
        <w:rPr>
          <w:rFonts w:asciiTheme="minorHAnsi" w:hAnsiTheme="minorHAnsi" w:cstheme="minorHAnsi"/>
          <w:b/>
          <w:color w:val="auto"/>
        </w:rPr>
        <w:t>INTRODUCTION</w:t>
      </w:r>
      <w:bookmarkEnd w:id="0"/>
      <w:r w:rsidRPr="00C7680F">
        <w:rPr>
          <w:rFonts w:asciiTheme="minorHAnsi" w:hAnsiTheme="minorHAnsi" w:cstheme="minorHAnsi"/>
          <w:b/>
          <w:bCs/>
          <w:color w:val="auto"/>
        </w:rPr>
        <w:t>:</w:t>
      </w:r>
      <w:r w:rsidRPr="00C7680F">
        <w:rPr>
          <w:rFonts w:asciiTheme="minorHAnsi" w:hAnsiTheme="minorHAnsi" w:cstheme="minorHAnsi"/>
          <w:color w:val="auto"/>
        </w:rPr>
        <w:t xml:space="preserve"> </w:t>
      </w:r>
    </w:p>
    <w:p w14:paraId="5461AFF7" w14:textId="014C4E8C" w:rsidR="00FB0972" w:rsidRDefault="000B1342" w:rsidP="00C7680F">
      <w:pPr>
        <w:contextualSpacing/>
        <w:rPr>
          <w:rFonts w:asciiTheme="minorHAnsi" w:hAnsiTheme="minorHAnsi" w:cstheme="minorHAnsi"/>
          <w:color w:val="auto"/>
        </w:rPr>
      </w:pPr>
      <w:r w:rsidRPr="00C7680F">
        <w:rPr>
          <w:rFonts w:asciiTheme="minorHAnsi" w:hAnsiTheme="minorHAnsi" w:cstheme="minorHAnsi"/>
          <w:color w:val="auto"/>
        </w:rPr>
        <w:t xml:space="preserve">The overall goal of this procedure is to test the frictional properties of </w:t>
      </w:r>
      <w:r w:rsidR="0038316C" w:rsidRPr="00C7680F">
        <w:rPr>
          <w:rFonts w:asciiTheme="minorHAnsi" w:hAnsiTheme="minorHAnsi" w:cstheme="minorHAnsi"/>
          <w:color w:val="auto"/>
        </w:rPr>
        <w:t xml:space="preserve">intact </w:t>
      </w:r>
      <w:r w:rsidRPr="00C7680F">
        <w:rPr>
          <w:rFonts w:asciiTheme="minorHAnsi" w:hAnsiTheme="minorHAnsi" w:cstheme="minorHAnsi"/>
          <w:color w:val="auto"/>
        </w:rPr>
        <w:t xml:space="preserve">phyllosilicate-rich faults sheared in their </w:t>
      </w:r>
      <w:proofErr w:type="gramStart"/>
      <w:r w:rsidR="003820B4">
        <w:rPr>
          <w:rFonts w:asciiTheme="minorHAnsi" w:hAnsiTheme="minorHAnsi" w:cstheme="minorHAnsi"/>
          <w:i/>
          <w:iCs/>
          <w:color w:val="auto"/>
        </w:rPr>
        <w:t>in situ</w:t>
      </w:r>
      <w:proofErr w:type="gramEnd"/>
      <w:r w:rsidRPr="00C7680F">
        <w:rPr>
          <w:rFonts w:asciiTheme="minorHAnsi" w:hAnsiTheme="minorHAnsi" w:cstheme="minorHAnsi"/>
          <w:color w:val="auto"/>
        </w:rPr>
        <w:t xml:space="preserve"> geometry and to show that th</w:t>
      </w:r>
      <w:r w:rsidR="0038316C" w:rsidRPr="00C7680F">
        <w:rPr>
          <w:rFonts w:asciiTheme="minorHAnsi" w:hAnsiTheme="minorHAnsi" w:cstheme="minorHAnsi"/>
          <w:color w:val="auto"/>
        </w:rPr>
        <w:t>eir</w:t>
      </w:r>
      <w:r w:rsidRPr="00C7680F">
        <w:rPr>
          <w:rFonts w:asciiTheme="minorHAnsi" w:hAnsiTheme="minorHAnsi" w:cstheme="minorHAnsi"/>
          <w:color w:val="auto"/>
        </w:rPr>
        <w:t xml:space="preserve"> friction is significantly lower than friction obtained from experiments conducted on powders of the same material.</w:t>
      </w:r>
      <w:r w:rsidR="001F60B9" w:rsidRPr="00C7680F">
        <w:rPr>
          <w:rFonts w:asciiTheme="minorHAnsi" w:hAnsiTheme="minorHAnsi" w:cstheme="minorHAnsi"/>
          <w:color w:val="auto"/>
        </w:rPr>
        <w:t xml:space="preserve"> </w:t>
      </w:r>
    </w:p>
    <w:p w14:paraId="676DF353" w14:textId="77777777" w:rsidR="00825B58" w:rsidRPr="00C7680F" w:rsidRDefault="00825B58" w:rsidP="00C7680F">
      <w:pPr>
        <w:contextualSpacing/>
        <w:rPr>
          <w:rFonts w:asciiTheme="minorHAnsi" w:hAnsiTheme="minorHAnsi" w:cstheme="minorHAnsi"/>
          <w:color w:val="auto"/>
        </w:rPr>
      </w:pPr>
    </w:p>
    <w:p w14:paraId="4F0175C3" w14:textId="64D9DB95" w:rsidR="004618E2" w:rsidRDefault="0064513D" w:rsidP="00C7680F">
      <w:pPr>
        <w:contextualSpacing/>
        <w:rPr>
          <w:rFonts w:asciiTheme="minorHAnsi" w:hAnsiTheme="minorHAnsi" w:cstheme="minorHAnsi"/>
          <w:color w:val="auto"/>
        </w:rPr>
      </w:pPr>
      <w:r w:rsidRPr="00C7680F">
        <w:rPr>
          <w:rFonts w:asciiTheme="minorHAnsi" w:hAnsiTheme="minorHAnsi" w:cstheme="minorHAnsi"/>
          <w:color w:val="auto"/>
        </w:rPr>
        <w:t>N</w:t>
      </w:r>
      <w:r w:rsidR="00251DC9" w:rsidRPr="00C7680F">
        <w:rPr>
          <w:rFonts w:asciiTheme="minorHAnsi" w:hAnsiTheme="minorHAnsi" w:cstheme="minorHAnsi"/>
          <w:color w:val="auto"/>
        </w:rPr>
        <w:t>umerous geological studies have documented fluid-assisted reaction softening</w:t>
      </w:r>
      <w:r w:rsidRPr="00C7680F">
        <w:rPr>
          <w:rFonts w:asciiTheme="minorHAnsi" w:hAnsiTheme="minorHAnsi" w:cstheme="minorHAnsi"/>
          <w:color w:val="auto"/>
        </w:rPr>
        <w:t xml:space="preserve"> during the long-term evolution of tectonic faults. Softening</w:t>
      </w:r>
      <w:r w:rsidR="00251DC9" w:rsidRPr="00C7680F">
        <w:rPr>
          <w:rFonts w:asciiTheme="minorHAnsi" w:hAnsiTheme="minorHAnsi" w:cstheme="minorHAnsi"/>
          <w:color w:val="auto"/>
        </w:rPr>
        <w:t xml:space="preserve"> </w:t>
      </w:r>
      <w:r w:rsidRPr="00C7680F">
        <w:rPr>
          <w:rFonts w:asciiTheme="minorHAnsi" w:hAnsiTheme="minorHAnsi" w:cstheme="minorHAnsi"/>
          <w:color w:val="auto"/>
        </w:rPr>
        <w:t xml:space="preserve">occurs by </w:t>
      </w:r>
      <w:r w:rsidR="00251DC9" w:rsidRPr="00C7680F">
        <w:rPr>
          <w:rFonts w:asciiTheme="minorHAnsi" w:hAnsiTheme="minorHAnsi" w:cstheme="minorHAnsi"/>
          <w:color w:val="auto"/>
        </w:rPr>
        <w:t>the replacement of strong minerals, like quartz, feldspar, calcite, dolomite, olivine, pyroxene, with weak phyllosilicates</w:t>
      </w:r>
      <w:r w:rsidR="008B543A" w:rsidRPr="008B543A">
        <w:rPr>
          <w:rFonts w:asciiTheme="minorHAnsi" w:hAnsiTheme="minorHAnsi" w:cstheme="minorHAnsi"/>
          <w:color w:val="auto"/>
          <w:vertAlign w:val="superscript"/>
        </w:rPr>
        <w:t>1-10</w:t>
      </w:r>
      <w:r w:rsidR="00251DC9" w:rsidRPr="00C7680F">
        <w:rPr>
          <w:rFonts w:asciiTheme="minorHAnsi" w:hAnsiTheme="minorHAnsi" w:cstheme="minorHAnsi"/>
          <w:color w:val="auto"/>
        </w:rPr>
        <w:t xml:space="preserve">. This weakening originates at the grain-scale and </w:t>
      </w:r>
      <w:r w:rsidR="003D2E71" w:rsidRPr="00C7680F">
        <w:rPr>
          <w:rFonts w:asciiTheme="minorHAnsi" w:hAnsiTheme="minorHAnsi" w:cstheme="minorHAnsi"/>
          <w:color w:val="auto"/>
        </w:rPr>
        <w:t xml:space="preserve">is mainly due to sliding, at very low friction, along the phyllosilicate </w:t>
      </w:r>
      <w:r w:rsidR="007D0E53" w:rsidRPr="00C7680F">
        <w:rPr>
          <w:rFonts w:asciiTheme="minorHAnsi" w:hAnsiTheme="minorHAnsi" w:cstheme="minorHAnsi"/>
          <w:color w:val="auto"/>
        </w:rPr>
        <w:t>foliae</w:t>
      </w:r>
      <w:r w:rsidR="003D2E71" w:rsidRPr="00C7680F">
        <w:rPr>
          <w:rFonts w:asciiTheme="minorHAnsi" w:hAnsiTheme="minorHAnsi" w:cstheme="minorHAnsi"/>
          <w:color w:val="auto"/>
        </w:rPr>
        <w:t xml:space="preserve"> that act </w:t>
      </w:r>
      <w:r w:rsidR="009253A7" w:rsidRPr="00C7680F">
        <w:rPr>
          <w:rFonts w:asciiTheme="minorHAnsi" w:hAnsiTheme="minorHAnsi" w:cstheme="minorHAnsi"/>
          <w:color w:val="auto"/>
        </w:rPr>
        <w:t xml:space="preserve">together </w:t>
      </w:r>
      <w:r w:rsidR="003D2E71" w:rsidRPr="00C7680F">
        <w:rPr>
          <w:rFonts w:asciiTheme="minorHAnsi" w:hAnsiTheme="minorHAnsi" w:cstheme="minorHAnsi"/>
          <w:color w:val="auto"/>
        </w:rPr>
        <w:t>to produce a form of lubrication. From the grain-scale</w:t>
      </w:r>
      <w:r w:rsidR="005C4F1F" w:rsidRPr="00C7680F">
        <w:rPr>
          <w:rFonts w:asciiTheme="minorHAnsi" w:hAnsiTheme="minorHAnsi" w:cstheme="minorHAnsi"/>
          <w:color w:val="auto"/>
        </w:rPr>
        <w:t>,</w:t>
      </w:r>
      <w:r w:rsidR="003D2E71" w:rsidRPr="00C7680F">
        <w:rPr>
          <w:rFonts w:asciiTheme="minorHAnsi" w:hAnsiTheme="minorHAnsi" w:cstheme="minorHAnsi"/>
          <w:color w:val="auto"/>
        </w:rPr>
        <w:t xml:space="preserve"> fault weakening </w:t>
      </w:r>
      <w:r w:rsidR="00251DC9" w:rsidRPr="00C7680F">
        <w:rPr>
          <w:rFonts w:asciiTheme="minorHAnsi" w:hAnsiTheme="minorHAnsi" w:cstheme="minorHAnsi"/>
          <w:color w:val="auto"/>
        </w:rPr>
        <w:t>is transmitted to the entire fault zone via the interconnectivity of the phyllosilicate-rich zones</w:t>
      </w:r>
      <w:r w:rsidR="008B543A" w:rsidRPr="008B543A">
        <w:rPr>
          <w:rFonts w:asciiTheme="minorHAnsi" w:hAnsiTheme="minorHAnsi" w:cstheme="minorHAnsi"/>
          <w:color w:val="auto"/>
          <w:vertAlign w:val="superscript"/>
        </w:rPr>
        <w:t>11</w:t>
      </w:r>
      <w:r w:rsidR="00251DC9" w:rsidRPr="00C7680F">
        <w:rPr>
          <w:rFonts w:asciiTheme="minorHAnsi" w:hAnsiTheme="minorHAnsi" w:cstheme="minorHAnsi"/>
          <w:color w:val="auto"/>
        </w:rPr>
        <w:t xml:space="preserve">. </w:t>
      </w:r>
      <w:r w:rsidR="004C6BF4" w:rsidRPr="00C7680F">
        <w:rPr>
          <w:rFonts w:asciiTheme="minorHAnsi" w:hAnsiTheme="minorHAnsi" w:cstheme="minorHAnsi"/>
          <w:color w:val="auto"/>
        </w:rPr>
        <w:t xml:space="preserve">To capture the role of frictional sliding along interconnected phyllosilicate </w:t>
      </w:r>
      <w:r w:rsidR="007D0E53" w:rsidRPr="00C7680F">
        <w:rPr>
          <w:rFonts w:asciiTheme="minorHAnsi" w:hAnsiTheme="minorHAnsi" w:cstheme="minorHAnsi"/>
          <w:color w:val="auto"/>
        </w:rPr>
        <w:t>foliae</w:t>
      </w:r>
      <w:r w:rsidR="00A27518" w:rsidRPr="00C7680F">
        <w:rPr>
          <w:rFonts w:asciiTheme="minorHAnsi" w:hAnsiTheme="minorHAnsi" w:cstheme="minorHAnsi"/>
          <w:color w:val="auto"/>
        </w:rPr>
        <w:t>,</w:t>
      </w:r>
      <w:r w:rsidR="004C6BF4" w:rsidRPr="00C7680F">
        <w:rPr>
          <w:rFonts w:asciiTheme="minorHAnsi" w:hAnsiTheme="minorHAnsi" w:cstheme="minorHAnsi"/>
          <w:color w:val="auto"/>
        </w:rPr>
        <w:t xml:space="preserve"> </w:t>
      </w:r>
      <w:r w:rsidR="00954C7C" w:rsidRPr="00C7680F">
        <w:rPr>
          <w:rFonts w:asciiTheme="minorHAnsi" w:hAnsiTheme="minorHAnsi" w:cstheme="minorHAnsi"/>
          <w:color w:val="auto"/>
        </w:rPr>
        <w:t xml:space="preserve">intact solid wafers of </w:t>
      </w:r>
      <w:r w:rsidR="004C6BF4" w:rsidRPr="00C7680F">
        <w:rPr>
          <w:rFonts w:asciiTheme="minorHAnsi" w:hAnsiTheme="minorHAnsi" w:cstheme="minorHAnsi"/>
          <w:color w:val="auto"/>
        </w:rPr>
        <w:t xml:space="preserve">natural fault-rock samples have been sheared in their </w:t>
      </w:r>
      <w:proofErr w:type="gramStart"/>
      <w:r w:rsidR="003820B4">
        <w:rPr>
          <w:rFonts w:asciiTheme="minorHAnsi" w:hAnsiTheme="minorHAnsi" w:cstheme="minorHAnsi"/>
          <w:i/>
          <w:iCs/>
          <w:color w:val="auto"/>
        </w:rPr>
        <w:t>in situ</w:t>
      </w:r>
      <w:proofErr w:type="gramEnd"/>
      <w:r w:rsidR="004C6BF4" w:rsidRPr="00C7680F">
        <w:rPr>
          <w:rFonts w:asciiTheme="minorHAnsi" w:hAnsiTheme="minorHAnsi" w:cstheme="minorHAnsi"/>
          <w:color w:val="auto"/>
        </w:rPr>
        <w:t xml:space="preserve"> geometry</w:t>
      </w:r>
      <w:r w:rsidR="00A27518" w:rsidRPr="00C7680F">
        <w:rPr>
          <w:rFonts w:asciiTheme="minorHAnsi" w:hAnsiTheme="minorHAnsi" w:cstheme="minorHAnsi"/>
          <w:color w:val="auto"/>
        </w:rPr>
        <w:t xml:space="preserve"> during rock deformation experiments</w:t>
      </w:r>
      <w:r w:rsidR="008B543A" w:rsidRPr="008B543A">
        <w:rPr>
          <w:rFonts w:asciiTheme="minorHAnsi" w:hAnsiTheme="minorHAnsi" w:cstheme="minorHAnsi"/>
          <w:color w:val="auto"/>
          <w:vertAlign w:val="superscript"/>
        </w:rPr>
        <w:t>12,13,14</w:t>
      </w:r>
      <w:r w:rsidR="008B543A">
        <w:rPr>
          <w:rFonts w:asciiTheme="minorHAnsi" w:hAnsiTheme="minorHAnsi" w:cstheme="minorHAnsi"/>
          <w:color w:val="auto"/>
        </w:rPr>
        <w:t>.</w:t>
      </w:r>
      <w:r w:rsidR="00A27518" w:rsidRPr="00C7680F">
        <w:rPr>
          <w:rFonts w:asciiTheme="minorHAnsi" w:hAnsiTheme="minorHAnsi" w:cstheme="minorHAnsi"/>
          <w:color w:val="auto"/>
        </w:rPr>
        <w:t xml:space="preserve"> At the end of the experiment</w:t>
      </w:r>
      <w:r w:rsidRPr="00C7680F">
        <w:rPr>
          <w:rFonts w:asciiTheme="minorHAnsi" w:hAnsiTheme="minorHAnsi" w:cstheme="minorHAnsi"/>
          <w:color w:val="auto"/>
        </w:rPr>
        <w:t>,</w:t>
      </w:r>
      <w:r w:rsidR="00A27518" w:rsidRPr="00C7680F">
        <w:rPr>
          <w:rFonts w:asciiTheme="minorHAnsi" w:hAnsiTheme="minorHAnsi" w:cstheme="minorHAnsi"/>
          <w:color w:val="auto"/>
        </w:rPr>
        <w:t xml:space="preserve"> microstructural studies on the tested samples have been performed to check if </w:t>
      </w:r>
      <w:r w:rsidR="004618E2" w:rsidRPr="00C7680F">
        <w:rPr>
          <w:rFonts w:asciiTheme="minorHAnsi" w:hAnsiTheme="minorHAnsi" w:cstheme="minorHAnsi"/>
          <w:color w:val="auto"/>
        </w:rPr>
        <w:t xml:space="preserve">effectively the deformation was accommodated by frictional sliding along the phyllosilicate </w:t>
      </w:r>
      <w:r w:rsidR="007D0E53" w:rsidRPr="00C7680F">
        <w:rPr>
          <w:rFonts w:asciiTheme="minorHAnsi" w:hAnsiTheme="minorHAnsi" w:cstheme="minorHAnsi"/>
          <w:color w:val="auto"/>
        </w:rPr>
        <w:t>foliae</w:t>
      </w:r>
      <w:r w:rsidR="004618E2" w:rsidRPr="00C7680F">
        <w:rPr>
          <w:rFonts w:asciiTheme="minorHAnsi" w:hAnsiTheme="minorHAnsi" w:cstheme="minorHAnsi"/>
          <w:color w:val="auto"/>
        </w:rPr>
        <w:t xml:space="preserve">. </w:t>
      </w:r>
    </w:p>
    <w:p w14:paraId="15C70471" w14:textId="77777777" w:rsidR="00C7680F" w:rsidRPr="00C7680F" w:rsidRDefault="00C7680F" w:rsidP="00C7680F">
      <w:pPr>
        <w:contextualSpacing/>
        <w:rPr>
          <w:rFonts w:asciiTheme="minorHAnsi" w:hAnsiTheme="minorHAnsi" w:cstheme="minorHAnsi"/>
          <w:color w:val="auto"/>
        </w:rPr>
      </w:pPr>
    </w:p>
    <w:p w14:paraId="0F9FD316" w14:textId="391136B5" w:rsidR="0008784E" w:rsidRDefault="004618E2" w:rsidP="00C7680F">
      <w:pPr>
        <w:contextualSpacing/>
        <w:rPr>
          <w:rFonts w:asciiTheme="minorHAnsi" w:hAnsiTheme="minorHAnsi" w:cstheme="minorHAnsi"/>
          <w:color w:val="auto"/>
        </w:rPr>
      </w:pPr>
      <w:r w:rsidRPr="00C7680F">
        <w:rPr>
          <w:rFonts w:asciiTheme="minorHAnsi" w:hAnsiTheme="minorHAnsi" w:cstheme="minorHAnsi"/>
          <w:color w:val="auto"/>
        </w:rPr>
        <w:t>In comparison with traditional friction tests</w:t>
      </w:r>
      <w:r w:rsidR="006C4879">
        <w:rPr>
          <w:rFonts w:asciiTheme="minorHAnsi" w:hAnsiTheme="minorHAnsi" w:cstheme="minorHAnsi"/>
          <w:color w:val="auto"/>
        </w:rPr>
        <w:t xml:space="preserve"> </w:t>
      </w:r>
      <w:r w:rsidRPr="00C7680F">
        <w:rPr>
          <w:rFonts w:asciiTheme="minorHAnsi" w:hAnsiTheme="minorHAnsi" w:cstheme="minorHAnsi"/>
          <w:color w:val="auto"/>
        </w:rPr>
        <w:t>performed on powdered material</w:t>
      </w:r>
      <w:r w:rsidR="00D832B4" w:rsidRPr="00C7680F">
        <w:rPr>
          <w:rFonts w:asciiTheme="minorHAnsi" w:hAnsiTheme="minorHAnsi" w:cstheme="minorHAnsi"/>
          <w:color w:val="auto"/>
        </w:rPr>
        <w:t>s</w:t>
      </w:r>
      <w:r w:rsidRPr="00C7680F">
        <w:rPr>
          <w:rFonts w:asciiTheme="minorHAnsi" w:hAnsiTheme="minorHAnsi" w:cstheme="minorHAnsi"/>
          <w:color w:val="auto"/>
        </w:rPr>
        <w:t xml:space="preserve"> obtained from cr</w:t>
      </w:r>
      <w:r w:rsidR="00634FAA" w:rsidRPr="00C7680F">
        <w:rPr>
          <w:rFonts w:asciiTheme="minorHAnsi" w:hAnsiTheme="minorHAnsi" w:cstheme="minorHAnsi"/>
          <w:color w:val="auto"/>
        </w:rPr>
        <w:t>u</w:t>
      </w:r>
      <w:r w:rsidRPr="00C7680F">
        <w:rPr>
          <w:rFonts w:asciiTheme="minorHAnsi" w:hAnsiTheme="minorHAnsi" w:cstheme="minorHAnsi"/>
          <w:color w:val="auto"/>
        </w:rPr>
        <w:t>shing and sieving the fault rock</w:t>
      </w:r>
      <w:r w:rsidR="00954C7C" w:rsidRPr="00C7680F">
        <w:rPr>
          <w:rFonts w:asciiTheme="minorHAnsi" w:hAnsiTheme="minorHAnsi" w:cstheme="minorHAnsi"/>
          <w:color w:val="auto"/>
        </w:rPr>
        <w:t>,</w:t>
      </w:r>
      <w:r w:rsidRPr="00C7680F">
        <w:rPr>
          <w:rFonts w:asciiTheme="minorHAnsi" w:hAnsiTheme="minorHAnsi" w:cstheme="minorHAnsi"/>
          <w:color w:val="auto"/>
        </w:rPr>
        <w:t xml:space="preserve"> </w:t>
      </w:r>
      <w:r w:rsidR="00954C7C" w:rsidRPr="00C7680F">
        <w:rPr>
          <w:rFonts w:asciiTheme="minorHAnsi" w:hAnsiTheme="minorHAnsi" w:cstheme="minorHAnsi"/>
          <w:color w:val="auto"/>
        </w:rPr>
        <w:t xml:space="preserve">experiments on intact wafers </w:t>
      </w:r>
      <w:r w:rsidR="000A27FE" w:rsidRPr="00C7680F">
        <w:rPr>
          <w:rFonts w:asciiTheme="minorHAnsi" w:hAnsiTheme="minorHAnsi" w:cstheme="minorHAnsi"/>
          <w:color w:val="auto"/>
        </w:rPr>
        <w:t>can</w:t>
      </w:r>
      <w:r w:rsidR="00954C7C" w:rsidRPr="00C7680F">
        <w:rPr>
          <w:rFonts w:asciiTheme="minorHAnsi" w:hAnsiTheme="minorHAnsi" w:cstheme="minorHAnsi"/>
          <w:color w:val="auto"/>
        </w:rPr>
        <w:t xml:space="preserve"> capture </w:t>
      </w:r>
      <w:r w:rsidR="00D832B4" w:rsidRPr="00C7680F">
        <w:rPr>
          <w:rFonts w:asciiTheme="minorHAnsi" w:hAnsiTheme="minorHAnsi" w:cstheme="minorHAnsi"/>
          <w:color w:val="auto"/>
        </w:rPr>
        <w:t xml:space="preserve">the frictional sliding along the interconnected phyllosilicate-rich layers formed </w:t>
      </w:r>
      <w:r w:rsidR="00D259BE" w:rsidRPr="00C7680F">
        <w:rPr>
          <w:rFonts w:asciiTheme="minorHAnsi" w:hAnsiTheme="minorHAnsi" w:cstheme="minorHAnsi"/>
          <w:color w:val="auto"/>
        </w:rPr>
        <w:t>by</w:t>
      </w:r>
      <w:r w:rsidR="00D832B4" w:rsidRPr="00C7680F">
        <w:rPr>
          <w:rFonts w:asciiTheme="minorHAnsi" w:hAnsiTheme="minorHAnsi" w:cstheme="minorHAnsi"/>
          <w:color w:val="auto"/>
        </w:rPr>
        <w:t xml:space="preserve"> fluid assisted reaction softening. In fact, during the </w:t>
      </w:r>
      <w:r w:rsidR="0064513D" w:rsidRPr="00C7680F">
        <w:rPr>
          <w:rFonts w:asciiTheme="minorHAnsi" w:hAnsiTheme="minorHAnsi" w:cstheme="minorHAnsi"/>
          <w:color w:val="auto"/>
        </w:rPr>
        <w:t xml:space="preserve">process of powder </w:t>
      </w:r>
      <w:r w:rsidR="00D832B4" w:rsidRPr="00C7680F">
        <w:rPr>
          <w:rFonts w:asciiTheme="minorHAnsi" w:hAnsiTheme="minorHAnsi" w:cstheme="minorHAnsi"/>
          <w:color w:val="auto"/>
        </w:rPr>
        <w:t xml:space="preserve">preparation, the </w:t>
      </w:r>
      <w:r w:rsidR="00634FAA" w:rsidRPr="00C7680F">
        <w:rPr>
          <w:rFonts w:asciiTheme="minorHAnsi" w:hAnsiTheme="minorHAnsi" w:cstheme="minorHAnsi"/>
          <w:color w:val="auto"/>
        </w:rPr>
        <w:t>crushing</w:t>
      </w:r>
      <w:r w:rsidR="00D832B4" w:rsidRPr="00C7680F">
        <w:rPr>
          <w:rFonts w:asciiTheme="minorHAnsi" w:hAnsiTheme="minorHAnsi" w:cstheme="minorHAnsi"/>
          <w:color w:val="auto"/>
        </w:rPr>
        <w:t xml:space="preserve"> and sieving of the fault rock disrupt</w:t>
      </w:r>
      <w:r w:rsidR="0064513D" w:rsidRPr="00C7680F">
        <w:rPr>
          <w:rFonts w:asciiTheme="minorHAnsi" w:hAnsiTheme="minorHAnsi" w:cstheme="minorHAnsi"/>
          <w:color w:val="auto"/>
        </w:rPr>
        <w:t>s</w:t>
      </w:r>
      <w:r w:rsidR="00D832B4" w:rsidRPr="00C7680F">
        <w:rPr>
          <w:rFonts w:asciiTheme="minorHAnsi" w:hAnsiTheme="minorHAnsi" w:cstheme="minorHAnsi"/>
          <w:color w:val="auto"/>
        </w:rPr>
        <w:t xml:space="preserve"> the connectivity of the phyllosilicate layers and when the material is sheared in the laboratory</w:t>
      </w:r>
      <w:r w:rsidR="0008784E" w:rsidRPr="00C7680F">
        <w:rPr>
          <w:rFonts w:asciiTheme="minorHAnsi" w:hAnsiTheme="minorHAnsi" w:cstheme="minorHAnsi"/>
          <w:color w:val="auto"/>
        </w:rPr>
        <w:t>,</w:t>
      </w:r>
      <w:r w:rsidR="00D832B4" w:rsidRPr="00C7680F">
        <w:rPr>
          <w:rFonts w:asciiTheme="minorHAnsi" w:hAnsiTheme="minorHAnsi" w:cstheme="minorHAnsi"/>
          <w:color w:val="auto"/>
        </w:rPr>
        <w:t xml:space="preserve"> the absence of continuous phyllosilicate horizons favors a deformation mainly consisting of grain crushing, rotation</w:t>
      </w:r>
      <w:r w:rsidR="00D97AC8" w:rsidRPr="00C7680F">
        <w:rPr>
          <w:rFonts w:asciiTheme="minorHAnsi" w:hAnsiTheme="minorHAnsi" w:cstheme="minorHAnsi"/>
          <w:color w:val="auto"/>
        </w:rPr>
        <w:t xml:space="preserve"> and</w:t>
      </w:r>
      <w:r w:rsidR="00D832B4" w:rsidRPr="00C7680F">
        <w:rPr>
          <w:rFonts w:asciiTheme="minorHAnsi" w:hAnsiTheme="minorHAnsi" w:cstheme="minorHAnsi"/>
          <w:color w:val="auto"/>
        </w:rPr>
        <w:t xml:space="preserve"> translation resulting in high friction.</w:t>
      </w:r>
    </w:p>
    <w:p w14:paraId="28ADE67E" w14:textId="77777777" w:rsidR="00C7680F" w:rsidRPr="00C7680F" w:rsidRDefault="00C7680F" w:rsidP="00C7680F">
      <w:pPr>
        <w:contextualSpacing/>
        <w:rPr>
          <w:rFonts w:asciiTheme="minorHAnsi" w:hAnsiTheme="minorHAnsi" w:cstheme="minorHAnsi"/>
          <w:color w:val="auto"/>
        </w:rPr>
      </w:pPr>
    </w:p>
    <w:p w14:paraId="702EEB39" w14:textId="1A74B370" w:rsidR="000B1342" w:rsidRDefault="0008784E" w:rsidP="00C7680F">
      <w:pPr>
        <w:contextualSpacing/>
        <w:rPr>
          <w:rFonts w:asciiTheme="minorHAnsi" w:hAnsiTheme="minorHAnsi" w:cstheme="minorHAnsi"/>
          <w:color w:val="auto"/>
        </w:rPr>
      </w:pPr>
      <w:r w:rsidRPr="00C7680F">
        <w:rPr>
          <w:rFonts w:asciiTheme="minorHAnsi" w:hAnsiTheme="minorHAnsi" w:cstheme="minorHAnsi"/>
          <w:color w:val="auto"/>
        </w:rPr>
        <w:t xml:space="preserve">Experiments on solid wafers show a significantly lower friction in comparison to experiments on powdered material obtained from the same rock type, </w:t>
      </w:r>
      <w:r w:rsidR="00D259BE" w:rsidRPr="00C7680F">
        <w:rPr>
          <w:rFonts w:asciiTheme="minorHAnsi" w:hAnsiTheme="minorHAnsi" w:cstheme="minorHAnsi"/>
          <w:color w:val="auto"/>
        </w:rPr>
        <w:t xml:space="preserve">particularly </w:t>
      </w:r>
      <w:r w:rsidRPr="00C7680F">
        <w:rPr>
          <w:rFonts w:asciiTheme="minorHAnsi" w:hAnsiTheme="minorHAnsi" w:cstheme="minorHAnsi"/>
          <w:color w:val="auto"/>
        </w:rPr>
        <w:t>when the percent of the phyllosilicates is &lt; 40%</w:t>
      </w:r>
      <w:r w:rsidR="008B543A" w:rsidRPr="008B543A">
        <w:rPr>
          <w:rFonts w:asciiTheme="minorHAnsi" w:hAnsiTheme="minorHAnsi" w:cstheme="minorHAnsi"/>
          <w:color w:val="auto"/>
          <w:vertAlign w:val="superscript"/>
        </w:rPr>
        <w:t>15</w:t>
      </w:r>
      <w:r w:rsidRPr="00C7680F">
        <w:rPr>
          <w:rFonts w:asciiTheme="minorHAnsi" w:hAnsiTheme="minorHAnsi" w:cstheme="minorHAnsi"/>
          <w:color w:val="auto"/>
        </w:rPr>
        <w:t>. With increasing phyllosilicate abundance, a reduction in friction has been documented also for tests on powdered material, since in this case the large volume of phyllosilicates is sufficient to promote interconnectivity of the weak mineral phase</w:t>
      </w:r>
      <w:r w:rsidR="00976307" w:rsidRPr="00C7680F">
        <w:rPr>
          <w:rFonts w:asciiTheme="minorHAnsi" w:hAnsiTheme="minorHAnsi" w:cstheme="minorHAnsi"/>
          <w:color w:val="auto"/>
        </w:rPr>
        <w:t>s</w:t>
      </w:r>
      <w:r w:rsidRPr="00C7680F">
        <w:rPr>
          <w:rFonts w:asciiTheme="minorHAnsi" w:hAnsiTheme="minorHAnsi" w:cstheme="minorHAnsi"/>
          <w:color w:val="auto"/>
        </w:rPr>
        <w:t xml:space="preserve"> through the entire experimental fault</w:t>
      </w:r>
      <w:r w:rsidR="008B543A" w:rsidRPr="008B543A">
        <w:rPr>
          <w:rFonts w:asciiTheme="minorHAnsi" w:hAnsiTheme="minorHAnsi" w:cstheme="minorHAnsi"/>
          <w:color w:val="auto"/>
          <w:vertAlign w:val="superscript"/>
        </w:rPr>
        <w:t>1</w:t>
      </w:r>
      <w:r w:rsidR="008B543A">
        <w:rPr>
          <w:rFonts w:asciiTheme="minorHAnsi" w:hAnsiTheme="minorHAnsi" w:cstheme="minorHAnsi"/>
          <w:color w:val="auto"/>
          <w:vertAlign w:val="superscript"/>
        </w:rPr>
        <w:t>6</w:t>
      </w:r>
      <w:r w:rsidR="008B543A" w:rsidRPr="008B543A">
        <w:rPr>
          <w:rFonts w:asciiTheme="minorHAnsi" w:hAnsiTheme="minorHAnsi" w:cstheme="minorHAnsi"/>
          <w:color w:val="auto"/>
          <w:vertAlign w:val="superscript"/>
        </w:rPr>
        <w:t>-22</w:t>
      </w:r>
      <w:r w:rsidRPr="00C7680F">
        <w:rPr>
          <w:rFonts w:asciiTheme="minorHAnsi" w:hAnsiTheme="minorHAnsi" w:cstheme="minorHAnsi"/>
          <w:color w:val="auto"/>
        </w:rPr>
        <w:t xml:space="preserve">. </w:t>
      </w:r>
      <w:r w:rsidR="00D259BE" w:rsidRPr="00C7680F">
        <w:rPr>
          <w:rFonts w:asciiTheme="minorHAnsi" w:hAnsiTheme="minorHAnsi" w:cstheme="minorHAnsi"/>
          <w:color w:val="auto"/>
        </w:rPr>
        <w:t>Alternatively, t</w:t>
      </w:r>
      <w:r w:rsidR="00BA5DE8" w:rsidRPr="00C7680F">
        <w:rPr>
          <w:rFonts w:asciiTheme="minorHAnsi" w:hAnsiTheme="minorHAnsi" w:cstheme="minorHAnsi"/>
          <w:color w:val="auto"/>
        </w:rPr>
        <w:t xml:space="preserve">o simulate frictional sliding on the interconnected weak layers, </w:t>
      </w:r>
      <w:r w:rsidR="00D259BE" w:rsidRPr="00C7680F">
        <w:rPr>
          <w:rFonts w:asciiTheme="minorHAnsi" w:hAnsiTheme="minorHAnsi" w:cstheme="minorHAnsi"/>
          <w:color w:val="auto"/>
        </w:rPr>
        <w:t xml:space="preserve">other types of </w:t>
      </w:r>
      <w:r w:rsidR="002B01FD" w:rsidRPr="00C7680F">
        <w:rPr>
          <w:rFonts w:asciiTheme="minorHAnsi" w:hAnsiTheme="minorHAnsi" w:cstheme="minorHAnsi"/>
          <w:color w:val="auto"/>
        </w:rPr>
        <w:t xml:space="preserve">friction tests </w:t>
      </w:r>
      <w:r w:rsidR="00D259BE" w:rsidRPr="00C7680F">
        <w:rPr>
          <w:rFonts w:asciiTheme="minorHAnsi" w:hAnsiTheme="minorHAnsi" w:cstheme="minorHAnsi"/>
          <w:color w:val="auto"/>
        </w:rPr>
        <w:t xml:space="preserve">have been performed </w:t>
      </w:r>
      <w:r w:rsidR="002B01FD" w:rsidRPr="00C7680F">
        <w:rPr>
          <w:rFonts w:asciiTheme="minorHAnsi" w:hAnsiTheme="minorHAnsi" w:cstheme="minorHAnsi"/>
          <w:color w:val="auto"/>
        </w:rPr>
        <w:t>on powder</w:t>
      </w:r>
      <w:r w:rsidR="00BA5DE8" w:rsidRPr="00C7680F">
        <w:rPr>
          <w:rFonts w:asciiTheme="minorHAnsi" w:hAnsiTheme="minorHAnsi" w:cstheme="minorHAnsi"/>
          <w:color w:val="auto"/>
        </w:rPr>
        <w:t>s composed of 100% weak mineral phases</w:t>
      </w:r>
      <w:r w:rsidR="00DC2841" w:rsidRPr="00DC2841">
        <w:rPr>
          <w:rFonts w:asciiTheme="minorHAnsi" w:hAnsiTheme="minorHAnsi" w:cstheme="minorHAnsi"/>
          <w:color w:val="auto"/>
          <w:vertAlign w:val="superscript"/>
        </w:rPr>
        <w:t>2</w:t>
      </w:r>
      <w:r w:rsidR="008B543A">
        <w:rPr>
          <w:rFonts w:asciiTheme="minorHAnsi" w:hAnsiTheme="minorHAnsi" w:cstheme="minorHAnsi"/>
          <w:color w:val="auto"/>
          <w:vertAlign w:val="superscript"/>
        </w:rPr>
        <w:t>3</w:t>
      </w:r>
      <w:r w:rsidR="00DC2841" w:rsidRPr="00DC2841">
        <w:rPr>
          <w:rFonts w:asciiTheme="minorHAnsi" w:hAnsiTheme="minorHAnsi" w:cstheme="minorHAnsi"/>
          <w:color w:val="auto"/>
          <w:vertAlign w:val="superscript"/>
        </w:rPr>
        <w:t>,2</w:t>
      </w:r>
      <w:r w:rsidR="008B543A">
        <w:rPr>
          <w:rFonts w:asciiTheme="minorHAnsi" w:hAnsiTheme="minorHAnsi" w:cstheme="minorHAnsi"/>
          <w:color w:val="auto"/>
          <w:vertAlign w:val="superscript"/>
        </w:rPr>
        <w:t>4</w:t>
      </w:r>
      <w:r w:rsidR="00DC2841" w:rsidRPr="00DC2841">
        <w:rPr>
          <w:rFonts w:asciiTheme="minorHAnsi" w:hAnsiTheme="minorHAnsi" w:cstheme="minorHAnsi"/>
          <w:color w:val="auto"/>
          <w:vertAlign w:val="superscript"/>
        </w:rPr>
        <w:t>,2</w:t>
      </w:r>
      <w:r w:rsidR="008B543A">
        <w:rPr>
          <w:rFonts w:asciiTheme="minorHAnsi" w:hAnsiTheme="minorHAnsi" w:cstheme="minorHAnsi"/>
          <w:color w:val="auto"/>
          <w:vertAlign w:val="superscript"/>
        </w:rPr>
        <w:t>5</w:t>
      </w:r>
      <w:r w:rsidR="00BA5DE8" w:rsidRPr="00C7680F">
        <w:rPr>
          <w:rFonts w:asciiTheme="minorHAnsi" w:hAnsiTheme="minorHAnsi" w:cstheme="minorHAnsi"/>
          <w:color w:val="auto"/>
        </w:rPr>
        <w:t>.</w:t>
      </w:r>
      <w:r w:rsidR="00DB12A4">
        <w:rPr>
          <w:rFonts w:asciiTheme="minorHAnsi" w:hAnsiTheme="minorHAnsi" w:cstheme="minorHAnsi"/>
          <w:color w:val="auto"/>
        </w:rPr>
        <w:t xml:space="preserve"> </w:t>
      </w:r>
    </w:p>
    <w:p w14:paraId="3A9375F1" w14:textId="77777777" w:rsidR="00C7680F" w:rsidRPr="00C7680F" w:rsidRDefault="00C7680F" w:rsidP="00C7680F">
      <w:pPr>
        <w:contextualSpacing/>
        <w:rPr>
          <w:rFonts w:asciiTheme="minorHAnsi" w:hAnsiTheme="minorHAnsi" w:cstheme="minorHAnsi"/>
          <w:color w:val="auto"/>
        </w:rPr>
      </w:pPr>
    </w:p>
    <w:p w14:paraId="3CF53733" w14:textId="19518289" w:rsidR="00A27518" w:rsidRPr="00C7680F" w:rsidRDefault="002B72A6" w:rsidP="00C7680F">
      <w:pPr>
        <w:contextualSpacing/>
        <w:rPr>
          <w:rFonts w:asciiTheme="minorHAnsi" w:hAnsiTheme="minorHAnsi" w:cstheme="minorHAnsi"/>
          <w:color w:val="auto"/>
        </w:rPr>
      </w:pPr>
      <w:r w:rsidRPr="00C7680F">
        <w:rPr>
          <w:rFonts w:asciiTheme="minorHAnsi" w:hAnsiTheme="minorHAnsi" w:cstheme="minorHAnsi"/>
          <w:color w:val="auto"/>
        </w:rPr>
        <w:t>Geometrical f</w:t>
      </w:r>
      <w:r w:rsidR="00352566" w:rsidRPr="00C7680F">
        <w:rPr>
          <w:rFonts w:asciiTheme="minorHAnsi" w:hAnsiTheme="minorHAnsi" w:cstheme="minorHAnsi"/>
          <w:color w:val="auto"/>
        </w:rPr>
        <w:t>ault weakening promoted by rock fabric in deformation</w:t>
      </w:r>
      <w:r w:rsidR="00586C75" w:rsidRPr="00C7680F">
        <w:rPr>
          <w:rFonts w:asciiTheme="minorHAnsi" w:hAnsiTheme="minorHAnsi" w:cstheme="minorHAnsi"/>
          <w:color w:val="auto"/>
        </w:rPr>
        <w:t xml:space="preserve"> experiments</w:t>
      </w:r>
      <w:r w:rsidR="00352566" w:rsidRPr="00C7680F">
        <w:rPr>
          <w:rFonts w:asciiTheme="minorHAnsi" w:hAnsiTheme="minorHAnsi" w:cstheme="minorHAnsi"/>
          <w:color w:val="auto"/>
        </w:rPr>
        <w:t xml:space="preserve"> at high temperature</w:t>
      </w:r>
      <w:r w:rsidRPr="00C7680F">
        <w:rPr>
          <w:rFonts w:asciiTheme="minorHAnsi" w:hAnsiTheme="minorHAnsi" w:cstheme="minorHAnsi"/>
          <w:color w:val="auto"/>
        </w:rPr>
        <w:t>, and therefore representative of the ductile lithosphere,</w:t>
      </w:r>
      <w:r w:rsidR="00352566" w:rsidRPr="00C7680F">
        <w:rPr>
          <w:rFonts w:asciiTheme="minorHAnsi" w:hAnsiTheme="minorHAnsi" w:cstheme="minorHAnsi"/>
          <w:color w:val="auto"/>
        </w:rPr>
        <w:t xml:space="preserve"> ha</w:t>
      </w:r>
      <w:r w:rsidR="00825B58">
        <w:rPr>
          <w:rFonts w:asciiTheme="minorHAnsi" w:hAnsiTheme="minorHAnsi" w:cstheme="minorHAnsi"/>
          <w:color w:val="auto"/>
        </w:rPr>
        <w:t>s</w:t>
      </w:r>
      <w:r w:rsidR="00352566" w:rsidRPr="00C7680F">
        <w:rPr>
          <w:rFonts w:asciiTheme="minorHAnsi" w:hAnsiTheme="minorHAnsi" w:cstheme="minorHAnsi"/>
          <w:color w:val="auto"/>
        </w:rPr>
        <w:t xml:space="preserve"> been well known for many years</w:t>
      </w:r>
      <w:r w:rsidR="008B543A" w:rsidRPr="008B543A">
        <w:rPr>
          <w:rFonts w:asciiTheme="minorHAnsi" w:hAnsiTheme="minorHAnsi" w:cstheme="minorHAnsi"/>
          <w:color w:val="auto"/>
          <w:vertAlign w:val="superscript"/>
        </w:rPr>
        <w:t>26</w:t>
      </w:r>
      <w:r w:rsidR="008B543A">
        <w:rPr>
          <w:rFonts w:asciiTheme="minorHAnsi" w:hAnsiTheme="minorHAnsi" w:cstheme="minorHAnsi"/>
          <w:color w:val="auto"/>
        </w:rPr>
        <w:t>.</w:t>
      </w:r>
      <w:r w:rsidR="00825B58">
        <w:rPr>
          <w:rFonts w:asciiTheme="minorHAnsi" w:hAnsiTheme="minorHAnsi" w:cstheme="minorHAnsi"/>
          <w:color w:val="auto"/>
        </w:rPr>
        <w:t xml:space="preserve"> </w:t>
      </w:r>
      <w:r w:rsidR="00352566" w:rsidRPr="00C7680F">
        <w:rPr>
          <w:rFonts w:asciiTheme="minorHAnsi" w:hAnsiTheme="minorHAnsi" w:cstheme="minorHAnsi"/>
          <w:color w:val="auto"/>
        </w:rPr>
        <w:t>The results obtained from the procedure</w:t>
      </w:r>
      <w:r w:rsidR="00586C75" w:rsidRPr="00C7680F">
        <w:rPr>
          <w:rFonts w:asciiTheme="minorHAnsi" w:hAnsiTheme="minorHAnsi" w:cstheme="minorHAnsi"/>
          <w:color w:val="auto"/>
        </w:rPr>
        <w:t xml:space="preserve"> presented here</w:t>
      </w:r>
      <w:r w:rsidR="00352566" w:rsidRPr="00C7680F">
        <w:rPr>
          <w:rFonts w:asciiTheme="minorHAnsi" w:hAnsiTheme="minorHAnsi" w:cstheme="minorHAnsi"/>
          <w:color w:val="auto"/>
        </w:rPr>
        <w:t xml:space="preserve"> indicate that phyllosilicate fabric promotes fault weakening </w:t>
      </w:r>
      <w:r w:rsidR="002B01FD" w:rsidRPr="00C7680F">
        <w:rPr>
          <w:rFonts w:asciiTheme="minorHAnsi" w:hAnsiTheme="minorHAnsi" w:cstheme="minorHAnsi"/>
          <w:color w:val="auto"/>
        </w:rPr>
        <w:t xml:space="preserve">also </w:t>
      </w:r>
      <w:r w:rsidR="00352566" w:rsidRPr="00C7680F">
        <w:rPr>
          <w:rFonts w:asciiTheme="minorHAnsi" w:hAnsiTheme="minorHAnsi" w:cstheme="minorHAnsi"/>
          <w:color w:val="auto"/>
        </w:rPr>
        <w:t xml:space="preserve">for </w:t>
      </w:r>
      <w:proofErr w:type="gramStart"/>
      <w:r w:rsidR="00352566" w:rsidRPr="00C7680F">
        <w:rPr>
          <w:rFonts w:asciiTheme="minorHAnsi" w:hAnsiTheme="minorHAnsi" w:cstheme="minorHAnsi"/>
          <w:color w:val="auto"/>
        </w:rPr>
        <w:t>a large number of</w:t>
      </w:r>
      <w:proofErr w:type="gramEnd"/>
      <w:r w:rsidR="00352566" w:rsidRPr="00C7680F">
        <w:rPr>
          <w:rFonts w:asciiTheme="minorHAnsi" w:hAnsiTheme="minorHAnsi" w:cstheme="minorHAnsi"/>
          <w:color w:val="auto"/>
        </w:rPr>
        <w:t xml:space="preserve"> faults contained within the </w:t>
      </w:r>
      <w:r w:rsidR="00586C75" w:rsidRPr="00C7680F">
        <w:rPr>
          <w:rFonts w:asciiTheme="minorHAnsi" w:hAnsiTheme="minorHAnsi" w:cstheme="minorHAnsi"/>
          <w:color w:val="auto"/>
        </w:rPr>
        <w:t xml:space="preserve">seismogenic upper </w:t>
      </w:r>
      <w:r w:rsidR="00352566" w:rsidRPr="00C7680F">
        <w:rPr>
          <w:rFonts w:asciiTheme="minorHAnsi" w:hAnsiTheme="minorHAnsi" w:cstheme="minorHAnsi"/>
          <w:color w:val="auto"/>
        </w:rPr>
        <w:t>crust.</w:t>
      </w:r>
    </w:p>
    <w:p w14:paraId="6AE0AFB0" w14:textId="355ECB61" w:rsidR="00D31612" w:rsidRPr="00C7680F" w:rsidRDefault="000B1342" w:rsidP="00C7680F">
      <w:pPr>
        <w:contextualSpacing/>
        <w:rPr>
          <w:rFonts w:asciiTheme="minorHAnsi" w:hAnsiTheme="minorHAnsi" w:cstheme="minorHAnsi"/>
          <w:color w:val="auto"/>
        </w:rPr>
      </w:pPr>
      <w:r w:rsidRPr="00C7680F">
        <w:rPr>
          <w:rFonts w:asciiTheme="minorHAnsi" w:hAnsiTheme="minorHAnsi" w:cstheme="minorHAnsi"/>
          <w:color w:val="auto"/>
        </w:rPr>
        <w:t xml:space="preserve"> </w:t>
      </w:r>
    </w:p>
    <w:p w14:paraId="7CD8808B" w14:textId="345977DD" w:rsidR="008C7706" w:rsidRDefault="008C7706" w:rsidP="00C7680F">
      <w:pPr>
        <w:contextualSpacing/>
        <w:rPr>
          <w:rFonts w:asciiTheme="minorHAnsi" w:hAnsiTheme="minorHAnsi" w:cstheme="minorHAnsi"/>
          <w:color w:val="auto"/>
        </w:rPr>
      </w:pPr>
      <w:bookmarkStart w:id="1" w:name="Protocol"/>
      <w:r w:rsidRPr="00C7680F">
        <w:rPr>
          <w:rFonts w:asciiTheme="minorHAnsi" w:hAnsiTheme="minorHAnsi" w:cstheme="minorHAnsi"/>
          <w:b/>
          <w:color w:val="auto"/>
        </w:rPr>
        <w:t>PROTOCOL</w:t>
      </w:r>
      <w:bookmarkEnd w:id="1"/>
      <w:r w:rsidRPr="00C7680F">
        <w:rPr>
          <w:rFonts w:asciiTheme="minorHAnsi" w:hAnsiTheme="minorHAnsi" w:cstheme="minorHAnsi"/>
          <w:b/>
          <w:bCs/>
          <w:color w:val="auto"/>
        </w:rPr>
        <w:t>:</w:t>
      </w:r>
      <w:r w:rsidRPr="00C7680F">
        <w:rPr>
          <w:rFonts w:asciiTheme="minorHAnsi" w:hAnsiTheme="minorHAnsi" w:cstheme="minorHAnsi"/>
          <w:color w:val="auto"/>
        </w:rPr>
        <w:t xml:space="preserve"> </w:t>
      </w:r>
    </w:p>
    <w:p w14:paraId="67583A77" w14:textId="77777777" w:rsidR="00C7680F" w:rsidRPr="00C7680F" w:rsidRDefault="00C7680F" w:rsidP="00C7680F">
      <w:pPr>
        <w:contextualSpacing/>
        <w:rPr>
          <w:rFonts w:asciiTheme="minorHAnsi" w:hAnsiTheme="minorHAnsi" w:cstheme="minorHAnsi"/>
          <w:i/>
          <w:color w:val="auto"/>
        </w:rPr>
      </w:pPr>
    </w:p>
    <w:p w14:paraId="0F1F2E1D" w14:textId="1FAC72B0" w:rsidR="008C7706" w:rsidRPr="00C7680F" w:rsidRDefault="008C7706" w:rsidP="00C7680F">
      <w:pPr>
        <w:pStyle w:val="NormalWeb"/>
        <w:numPr>
          <w:ilvl w:val="0"/>
          <w:numId w:val="2"/>
        </w:numPr>
        <w:spacing w:before="0" w:beforeAutospacing="0" w:after="0" w:afterAutospacing="0"/>
        <w:contextualSpacing/>
        <w:rPr>
          <w:rFonts w:asciiTheme="minorHAnsi" w:hAnsiTheme="minorHAnsi" w:cstheme="minorHAnsi"/>
          <w:b/>
          <w:bCs/>
          <w:color w:val="auto"/>
        </w:rPr>
      </w:pPr>
      <w:r w:rsidRPr="00C7680F">
        <w:rPr>
          <w:rFonts w:asciiTheme="minorHAnsi" w:hAnsiTheme="minorHAnsi" w:cstheme="minorHAnsi"/>
          <w:b/>
          <w:bCs/>
          <w:color w:val="auto"/>
        </w:rPr>
        <w:t xml:space="preserve">Rock sample collection </w:t>
      </w:r>
    </w:p>
    <w:p w14:paraId="3A38CC94" w14:textId="77777777" w:rsidR="008C7706" w:rsidRPr="00C7680F" w:rsidRDefault="008C7706" w:rsidP="00C7680F">
      <w:pPr>
        <w:pStyle w:val="NormalWeb"/>
        <w:spacing w:before="0" w:beforeAutospacing="0" w:after="0" w:afterAutospacing="0"/>
        <w:contextualSpacing/>
        <w:rPr>
          <w:rFonts w:asciiTheme="minorHAnsi" w:hAnsiTheme="minorHAnsi" w:cstheme="minorHAnsi"/>
          <w:b/>
          <w:bCs/>
          <w:color w:val="auto"/>
        </w:rPr>
      </w:pPr>
    </w:p>
    <w:p w14:paraId="2EE4806A" w14:textId="0D177D07" w:rsidR="008C7706" w:rsidRPr="00C7680F" w:rsidRDefault="00967601" w:rsidP="00C7680F">
      <w:pPr>
        <w:pStyle w:val="NormalWeb"/>
        <w:numPr>
          <w:ilvl w:val="1"/>
          <w:numId w:val="3"/>
        </w:numPr>
        <w:spacing w:before="0" w:beforeAutospacing="0" w:after="0" w:afterAutospacing="0"/>
        <w:contextualSpacing/>
        <w:rPr>
          <w:color w:val="auto"/>
        </w:rPr>
      </w:pPr>
      <w:r w:rsidRPr="00C7680F">
        <w:rPr>
          <w:rFonts w:asciiTheme="minorHAnsi" w:hAnsiTheme="minorHAnsi" w:cstheme="minorHAnsi"/>
          <w:color w:val="auto"/>
        </w:rPr>
        <w:lastRenderedPageBreak/>
        <w:t>In</w:t>
      </w:r>
      <w:r w:rsidR="008C7706" w:rsidRPr="00C7680F">
        <w:rPr>
          <w:rFonts w:asciiTheme="minorHAnsi" w:hAnsiTheme="minorHAnsi" w:cstheme="minorHAnsi"/>
          <w:color w:val="auto"/>
        </w:rPr>
        <w:t xml:space="preserve"> a </w:t>
      </w:r>
      <w:r w:rsidR="00586C75" w:rsidRPr="00C7680F">
        <w:rPr>
          <w:rFonts w:asciiTheme="minorHAnsi" w:hAnsiTheme="minorHAnsi" w:cstheme="minorHAnsi"/>
          <w:color w:val="auto"/>
        </w:rPr>
        <w:t>well-exposed</w:t>
      </w:r>
      <w:r w:rsidR="008C7706" w:rsidRPr="00C7680F">
        <w:rPr>
          <w:rFonts w:asciiTheme="minorHAnsi" w:hAnsiTheme="minorHAnsi" w:cstheme="minorHAnsi"/>
          <w:color w:val="auto"/>
        </w:rPr>
        <w:t xml:space="preserve"> outcrop of a natural phyllosilicate-rich fault</w:t>
      </w:r>
      <w:r w:rsidR="00D259BE" w:rsidRPr="00C7680F">
        <w:rPr>
          <w:rFonts w:asciiTheme="minorHAnsi" w:hAnsiTheme="minorHAnsi" w:cstheme="minorHAnsi"/>
          <w:color w:val="auto"/>
        </w:rPr>
        <w:t>,</w:t>
      </w:r>
      <w:r w:rsidR="008C7706" w:rsidRPr="00C7680F">
        <w:rPr>
          <w:rFonts w:asciiTheme="minorHAnsi" w:hAnsiTheme="minorHAnsi" w:cstheme="minorHAnsi"/>
          <w:color w:val="auto"/>
        </w:rPr>
        <w:t xml:space="preserve"> select the right exposure </w:t>
      </w:r>
      <w:r w:rsidRPr="00C7680F">
        <w:rPr>
          <w:rFonts w:asciiTheme="minorHAnsi" w:hAnsiTheme="minorHAnsi" w:cstheme="minorHAnsi"/>
          <w:color w:val="auto"/>
        </w:rPr>
        <w:t xml:space="preserve">(fault rock well preserved along a plane containing fault lineation) </w:t>
      </w:r>
      <w:r w:rsidR="00CF5B19" w:rsidRPr="00C7680F">
        <w:rPr>
          <w:rFonts w:asciiTheme="minorHAnsi" w:hAnsiTheme="minorHAnsi" w:cstheme="minorHAnsi"/>
          <w:color w:val="auto"/>
        </w:rPr>
        <w:t>where</w:t>
      </w:r>
      <w:r w:rsidR="008C7706" w:rsidRPr="00C7680F">
        <w:rPr>
          <w:rFonts w:asciiTheme="minorHAnsi" w:hAnsiTheme="minorHAnsi" w:cstheme="minorHAnsi"/>
          <w:color w:val="auto"/>
        </w:rPr>
        <w:t xml:space="preserve"> </w:t>
      </w:r>
      <w:r w:rsidRPr="00C7680F">
        <w:rPr>
          <w:rFonts w:asciiTheme="minorHAnsi" w:hAnsiTheme="minorHAnsi" w:cstheme="minorHAnsi"/>
          <w:color w:val="auto"/>
        </w:rPr>
        <w:t xml:space="preserve">to </w:t>
      </w:r>
      <w:r w:rsidR="00E873DB" w:rsidRPr="00C7680F">
        <w:rPr>
          <w:rFonts w:asciiTheme="minorHAnsi" w:hAnsiTheme="minorHAnsi" w:cstheme="minorHAnsi"/>
          <w:color w:val="auto"/>
        </w:rPr>
        <w:t>collect a representative</w:t>
      </w:r>
      <w:r w:rsidR="008C7706" w:rsidRPr="00C7680F">
        <w:rPr>
          <w:rFonts w:asciiTheme="minorHAnsi" w:hAnsiTheme="minorHAnsi" w:cstheme="minorHAnsi"/>
          <w:color w:val="auto"/>
        </w:rPr>
        <w:t xml:space="preserve"> rock sample</w:t>
      </w:r>
      <w:r w:rsidR="00E873DB" w:rsidRPr="00C7680F">
        <w:rPr>
          <w:rFonts w:asciiTheme="minorHAnsi" w:hAnsiTheme="minorHAnsi" w:cstheme="minorHAnsi"/>
          <w:color w:val="auto"/>
        </w:rPr>
        <w:t xml:space="preserve"> for the experiments</w:t>
      </w:r>
      <w:r w:rsidR="008C7706" w:rsidRPr="00C7680F">
        <w:rPr>
          <w:rFonts w:asciiTheme="minorHAnsi" w:hAnsiTheme="minorHAnsi" w:cstheme="minorHAnsi"/>
          <w:color w:val="auto"/>
        </w:rPr>
        <w:t xml:space="preserve">. </w:t>
      </w:r>
      <w:r w:rsidR="00F81B8F" w:rsidRPr="00C7680F">
        <w:rPr>
          <w:rFonts w:asciiTheme="minorHAnsi" w:hAnsiTheme="minorHAnsi" w:cstheme="minorHAnsi"/>
          <w:color w:val="auto"/>
        </w:rPr>
        <w:t xml:space="preserve">Take care to select a fault rock with a foliation spacing not larger than a few </w:t>
      </w:r>
      <w:r w:rsidR="00E50B1B">
        <w:rPr>
          <w:rFonts w:asciiTheme="minorHAnsi" w:hAnsiTheme="minorHAnsi" w:cstheme="minorHAnsi"/>
          <w:color w:val="auto"/>
        </w:rPr>
        <w:t>millimeters</w:t>
      </w:r>
      <w:r w:rsidR="00F81B8F" w:rsidRPr="00C7680F">
        <w:rPr>
          <w:rFonts w:asciiTheme="minorHAnsi" w:hAnsiTheme="minorHAnsi" w:cstheme="minorHAnsi"/>
          <w:color w:val="auto"/>
        </w:rPr>
        <w:t xml:space="preserve">. This is </w:t>
      </w:r>
      <w:r w:rsidR="00D97AC8" w:rsidRPr="00C7680F">
        <w:rPr>
          <w:rFonts w:asciiTheme="minorHAnsi" w:hAnsiTheme="minorHAnsi" w:cstheme="minorHAnsi"/>
          <w:color w:val="auto"/>
        </w:rPr>
        <w:t>done</w:t>
      </w:r>
      <w:r w:rsidR="00F81B8F" w:rsidRPr="00C7680F">
        <w:rPr>
          <w:rFonts w:asciiTheme="minorHAnsi" w:hAnsiTheme="minorHAnsi" w:cstheme="minorHAnsi"/>
          <w:color w:val="auto"/>
        </w:rPr>
        <w:t xml:space="preserve"> to capture phyllosilicate horizons in rectangular wafers up to 1.5 cm thick that will be sheared during friction experiments.</w:t>
      </w:r>
    </w:p>
    <w:p w14:paraId="1593EC24" w14:textId="77777777" w:rsidR="00C7680F" w:rsidRPr="00C7680F" w:rsidRDefault="00C7680F" w:rsidP="00C7680F">
      <w:pPr>
        <w:pStyle w:val="NormalWeb"/>
        <w:spacing w:before="0" w:beforeAutospacing="0" w:after="0" w:afterAutospacing="0"/>
        <w:contextualSpacing/>
        <w:rPr>
          <w:color w:val="auto"/>
        </w:rPr>
      </w:pPr>
    </w:p>
    <w:p w14:paraId="5102B479" w14:textId="10BAE820" w:rsidR="003E4475" w:rsidRPr="00C7680F" w:rsidRDefault="00967601" w:rsidP="00C7680F">
      <w:pPr>
        <w:pStyle w:val="ListParagraph"/>
        <w:numPr>
          <w:ilvl w:val="1"/>
          <w:numId w:val="3"/>
        </w:numPr>
        <w:rPr>
          <w:color w:val="auto"/>
        </w:rPr>
      </w:pPr>
      <w:r w:rsidRPr="00C7680F">
        <w:rPr>
          <w:color w:val="auto"/>
        </w:rPr>
        <w:t xml:space="preserve">Use </w:t>
      </w:r>
      <w:r w:rsidR="00620415">
        <w:rPr>
          <w:color w:val="auto"/>
        </w:rPr>
        <w:t xml:space="preserve">a </w:t>
      </w:r>
      <w:r w:rsidRPr="00C7680F">
        <w:rPr>
          <w:color w:val="auto"/>
        </w:rPr>
        <w:t xml:space="preserve">hammer and chisel to obtain a fault rock sample with </w:t>
      </w:r>
      <w:r w:rsidR="00825B58">
        <w:rPr>
          <w:color w:val="auto"/>
        </w:rPr>
        <w:t xml:space="preserve">an </w:t>
      </w:r>
      <w:r w:rsidRPr="00C7680F">
        <w:rPr>
          <w:color w:val="auto"/>
        </w:rPr>
        <w:t xml:space="preserve">area </w:t>
      </w:r>
      <w:r w:rsidR="006A61DA" w:rsidRPr="00C7680F">
        <w:rPr>
          <w:color w:val="auto"/>
        </w:rPr>
        <w:t>of about 10</w:t>
      </w:r>
      <w:r w:rsidRPr="00C7680F">
        <w:rPr>
          <w:color w:val="auto"/>
        </w:rPr>
        <w:t xml:space="preserve"> </w:t>
      </w:r>
      <w:r w:rsidR="00E50B1B">
        <w:rPr>
          <w:color w:val="auto"/>
        </w:rPr>
        <w:t xml:space="preserve">cm </w:t>
      </w:r>
      <w:r w:rsidRPr="00C7680F">
        <w:rPr>
          <w:color w:val="auto"/>
        </w:rPr>
        <w:t xml:space="preserve">x </w:t>
      </w:r>
      <w:r w:rsidR="006A61DA" w:rsidRPr="00C7680F">
        <w:rPr>
          <w:color w:val="auto"/>
        </w:rPr>
        <w:t>10</w:t>
      </w:r>
      <w:r w:rsidRPr="00C7680F">
        <w:rPr>
          <w:color w:val="auto"/>
        </w:rPr>
        <w:t xml:space="preserve"> cm and thickness of more than 3 cm. </w:t>
      </w:r>
    </w:p>
    <w:p w14:paraId="2264EA30" w14:textId="77777777" w:rsidR="00C7680F" w:rsidRPr="00C7680F" w:rsidRDefault="00C7680F" w:rsidP="00C7680F">
      <w:pPr>
        <w:pStyle w:val="ListParagraph"/>
        <w:ind w:left="0"/>
        <w:rPr>
          <w:color w:val="auto"/>
        </w:rPr>
      </w:pPr>
    </w:p>
    <w:p w14:paraId="6308F22A" w14:textId="6C21E382" w:rsidR="000D6743" w:rsidRPr="00C7680F" w:rsidRDefault="000D6743" w:rsidP="00C7680F">
      <w:pPr>
        <w:contextualSpacing/>
        <w:rPr>
          <w:color w:val="auto"/>
        </w:rPr>
      </w:pPr>
      <w:r w:rsidRPr="00C7680F">
        <w:rPr>
          <w:color w:val="auto"/>
        </w:rPr>
        <w:t>1.3. Mark the sense of shear on the rock sample</w:t>
      </w:r>
      <w:r w:rsidR="007741E6" w:rsidRPr="00C7680F">
        <w:rPr>
          <w:color w:val="auto"/>
        </w:rPr>
        <w:t xml:space="preserve">, based on kinematic indicators </w:t>
      </w:r>
      <w:r w:rsidR="00526DF9" w:rsidRPr="00C7680F">
        <w:rPr>
          <w:color w:val="auto"/>
        </w:rPr>
        <w:t>observed</w:t>
      </w:r>
      <w:r w:rsidR="007741E6" w:rsidRPr="00C7680F">
        <w:rPr>
          <w:color w:val="auto"/>
        </w:rPr>
        <w:t xml:space="preserve"> </w:t>
      </w:r>
      <w:r w:rsidR="00526DF9" w:rsidRPr="00C7680F">
        <w:rPr>
          <w:color w:val="auto"/>
        </w:rPr>
        <w:t>in</w:t>
      </w:r>
      <w:r w:rsidR="007741E6" w:rsidRPr="00C7680F">
        <w:rPr>
          <w:color w:val="auto"/>
        </w:rPr>
        <w:t xml:space="preserve"> the field (e.g.</w:t>
      </w:r>
      <w:r w:rsidR="00527C5B" w:rsidRPr="00C7680F">
        <w:rPr>
          <w:color w:val="auto"/>
        </w:rPr>
        <w:t>,</w:t>
      </w:r>
      <w:r w:rsidR="007741E6" w:rsidRPr="00C7680F">
        <w:rPr>
          <w:color w:val="auto"/>
        </w:rPr>
        <w:t xml:space="preserve"> slickensides, foliations, drag folds</w:t>
      </w:r>
      <w:r w:rsidR="00E50B1B">
        <w:rPr>
          <w:color w:val="auto"/>
        </w:rPr>
        <w:t>,</w:t>
      </w:r>
      <w:r w:rsidR="007741E6" w:rsidRPr="00C7680F">
        <w:rPr>
          <w:color w:val="auto"/>
        </w:rPr>
        <w:t xml:space="preserve"> etc.)</w:t>
      </w:r>
      <w:r w:rsidR="00526DF9" w:rsidRPr="00C7680F">
        <w:rPr>
          <w:color w:val="auto"/>
        </w:rPr>
        <w:t>.</w:t>
      </w:r>
      <w:r w:rsidRPr="00C7680F">
        <w:rPr>
          <w:color w:val="auto"/>
        </w:rPr>
        <w:t xml:space="preserve"> </w:t>
      </w:r>
    </w:p>
    <w:p w14:paraId="7B105E5B" w14:textId="39504C7A" w:rsidR="00967601" w:rsidRPr="00C7680F" w:rsidRDefault="00967601" w:rsidP="00C7680F">
      <w:pPr>
        <w:contextualSpacing/>
        <w:rPr>
          <w:color w:val="auto"/>
        </w:rPr>
      </w:pPr>
    </w:p>
    <w:p w14:paraId="5892C042" w14:textId="50B3A287" w:rsidR="006A61DA" w:rsidRPr="00C7680F" w:rsidRDefault="006A61DA" w:rsidP="00C7680F">
      <w:pPr>
        <w:contextualSpacing/>
        <w:rPr>
          <w:color w:val="auto"/>
        </w:rPr>
      </w:pPr>
      <w:r w:rsidRPr="00C7680F">
        <w:rPr>
          <w:color w:val="auto"/>
        </w:rPr>
        <w:t xml:space="preserve">NOTE: </w:t>
      </w:r>
      <w:r w:rsidR="00E50B1B">
        <w:rPr>
          <w:color w:val="auto"/>
        </w:rPr>
        <w:t>T</w:t>
      </w:r>
      <w:r w:rsidRPr="00C7680F">
        <w:rPr>
          <w:color w:val="auto"/>
        </w:rPr>
        <w:t xml:space="preserve">he area of the sample can be smaller than 10 </w:t>
      </w:r>
      <w:r w:rsidR="00E50B1B">
        <w:rPr>
          <w:color w:val="auto"/>
        </w:rPr>
        <w:t xml:space="preserve">cm </w:t>
      </w:r>
      <w:r w:rsidRPr="00C7680F">
        <w:rPr>
          <w:color w:val="auto"/>
        </w:rPr>
        <w:t>x 10 cm</w:t>
      </w:r>
      <w:r w:rsidR="00CF5B19" w:rsidRPr="00C7680F">
        <w:rPr>
          <w:color w:val="auto"/>
        </w:rPr>
        <w:t>,</w:t>
      </w:r>
      <w:r w:rsidRPr="00C7680F">
        <w:rPr>
          <w:color w:val="auto"/>
        </w:rPr>
        <w:t xml:space="preserve"> but it </w:t>
      </w:r>
      <w:r w:rsidR="00E50B1B" w:rsidRPr="00C7680F">
        <w:rPr>
          <w:color w:val="auto"/>
        </w:rPr>
        <w:t>must</w:t>
      </w:r>
      <w:r w:rsidRPr="00C7680F">
        <w:rPr>
          <w:color w:val="auto"/>
        </w:rPr>
        <w:t xml:space="preserve"> be larger than 5 </w:t>
      </w:r>
      <w:r w:rsidR="00E50B1B" w:rsidRPr="00C7680F">
        <w:rPr>
          <w:color w:val="auto"/>
        </w:rPr>
        <w:t>cm</w:t>
      </w:r>
      <w:r w:rsidR="00E50B1B">
        <w:rPr>
          <w:color w:val="auto"/>
          <w:vertAlign w:val="superscript"/>
        </w:rPr>
        <w:t xml:space="preserve"> </w:t>
      </w:r>
      <w:r w:rsidRPr="00C7680F">
        <w:rPr>
          <w:color w:val="auto"/>
        </w:rPr>
        <w:t>x 5 cm that is the dimension of the forcing blocks</w:t>
      </w:r>
      <w:r w:rsidR="00CF5B19" w:rsidRPr="00C7680F">
        <w:rPr>
          <w:color w:val="auto"/>
        </w:rPr>
        <w:t xml:space="preserve"> of the experimental apparatus</w:t>
      </w:r>
      <w:r w:rsidRPr="00C7680F">
        <w:rPr>
          <w:color w:val="auto"/>
        </w:rPr>
        <w:t>.</w:t>
      </w:r>
      <w:r w:rsidR="00DB12A4">
        <w:rPr>
          <w:color w:val="auto"/>
        </w:rPr>
        <w:t xml:space="preserve"> </w:t>
      </w:r>
    </w:p>
    <w:p w14:paraId="3031168D" w14:textId="77777777" w:rsidR="006A61DA" w:rsidRPr="00C7680F" w:rsidRDefault="006A61DA" w:rsidP="00C7680F">
      <w:pPr>
        <w:contextualSpacing/>
        <w:rPr>
          <w:color w:val="auto"/>
        </w:rPr>
      </w:pPr>
    </w:p>
    <w:p w14:paraId="74977098" w14:textId="1B2B9548" w:rsidR="0059508E" w:rsidRPr="00C7680F" w:rsidRDefault="00967601" w:rsidP="00C7680F">
      <w:pPr>
        <w:contextualSpacing/>
        <w:rPr>
          <w:color w:val="auto"/>
        </w:rPr>
      </w:pPr>
      <w:r w:rsidRPr="00C7680F">
        <w:rPr>
          <w:color w:val="auto"/>
        </w:rPr>
        <w:t xml:space="preserve">CAUTION: </w:t>
      </w:r>
      <w:r w:rsidR="00E50B1B">
        <w:rPr>
          <w:color w:val="auto"/>
        </w:rPr>
        <w:t>T</w:t>
      </w:r>
      <w:r w:rsidRPr="00C7680F">
        <w:rPr>
          <w:color w:val="auto"/>
        </w:rPr>
        <w:t xml:space="preserve">he foliated rock samples are very friable and therefore after the collection it may be useful to </w:t>
      </w:r>
      <w:r w:rsidR="007B04EB" w:rsidRPr="00C7680F">
        <w:rPr>
          <w:color w:val="auto"/>
        </w:rPr>
        <w:t>wrap the sample with some tape</w:t>
      </w:r>
      <w:r w:rsidR="006F7B43" w:rsidRPr="00C7680F">
        <w:rPr>
          <w:color w:val="auto"/>
        </w:rPr>
        <w:t xml:space="preserve"> or a plastic film.</w:t>
      </w:r>
      <w:r w:rsidR="00E50B1B">
        <w:rPr>
          <w:color w:val="auto"/>
        </w:rPr>
        <w:t xml:space="preserve"> I</w:t>
      </w:r>
      <w:r w:rsidR="003B6351" w:rsidRPr="00C7680F">
        <w:rPr>
          <w:color w:val="auto"/>
        </w:rPr>
        <w:t>t is mandatory that collected samples are not altered by weathering and therefore that these rocks represent the fault rock at seismogenic depth.</w:t>
      </w:r>
    </w:p>
    <w:p w14:paraId="7986D3A6" w14:textId="77777777" w:rsidR="003B6351" w:rsidRPr="00C7680F" w:rsidRDefault="003B6351" w:rsidP="00C7680F">
      <w:pPr>
        <w:contextualSpacing/>
        <w:rPr>
          <w:color w:val="auto"/>
        </w:rPr>
      </w:pPr>
    </w:p>
    <w:p w14:paraId="372D1A7D" w14:textId="1E36C59F" w:rsidR="0059508E" w:rsidRPr="00C7680F" w:rsidRDefault="0059508E" w:rsidP="00C7680F">
      <w:pPr>
        <w:pStyle w:val="NormalWeb"/>
        <w:spacing w:before="0" w:beforeAutospacing="0" w:after="0" w:afterAutospacing="0"/>
        <w:contextualSpacing/>
        <w:rPr>
          <w:rFonts w:asciiTheme="minorHAnsi" w:hAnsiTheme="minorHAnsi" w:cstheme="minorHAnsi"/>
          <w:b/>
          <w:bCs/>
          <w:color w:val="auto"/>
        </w:rPr>
      </w:pPr>
      <w:r w:rsidRPr="00C7680F">
        <w:rPr>
          <w:rFonts w:asciiTheme="minorHAnsi" w:hAnsiTheme="minorHAnsi" w:cstheme="minorHAnsi"/>
          <w:b/>
          <w:bCs/>
          <w:color w:val="auto"/>
        </w:rPr>
        <w:t xml:space="preserve">2. Sample preparation </w:t>
      </w:r>
      <w:r w:rsidR="00681EC0" w:rsidRPr="00C7680F">
        <w:rPr>
          <w:rFonts w:asciiTheme="minorHAnsi" w:hAnsiTheme="minorHAnsi" w:cstheme="minorHAnsi"/>
          <w:b/>
          <w:bCs/>
          <w:color w:val="auto"/>
        </w:rPr>
        <w:t xml:space="preserve">for </w:t>
      </w:r>
      <w:r w:rsidRPr="00C7680F">
        <w:rPr>
          <w:rFonts w:asciiTheme="minorHAnsi" w:hAnsiTheme="minorHAnsi" w:cstheme="minorHAnsi"/>
          <w:b/>
          <w:bCs/>
          <w:color w:val="auto"/>
        </w:rPr>
        <w:t>friction experiments</w:t>
      </w:r>
      <w:r w:rsidR="00681EC0" w:rsidRPr="00C7680F">
        <w:rPr>
          <w:rFonts w:asciiTheme="minorHAnsi" w:hAnsiTheme="minorHAnsi" w:cstheme="minorHAnsi"/>
          <w:b/>
          <w:bCs/>
          <w:color w:val="auto"/>
        </w:rPr>
        <w:t xml:space="preserve"> in the double direct shear configuration</w:t>
      </w:r>
      <w:r w:rsidRPr="00C7680F">
        <w:rPr>
          <w:rFonts w:asciiTheme="minorHAnsi" w:hAnsiTheme="minorHAnsi" w:cstheme="minorHAnsi"/>
          <w:b/>
          <w:bCs/>
          <w:color w:val="auto"/>
        </w:rPr>
        <w:t xml:space="preserve"> </w:t>
      </w:r>
    </w:p>
    <w:p w14:paraId="585DF9B0" w14:textId="77777777" w:rsidR="0059508E" w:rsidRPr="00C7680F" w:rsidRDefault="0059508E" w:rsidP="00C7680F">
      <w:pPr>
        <w:pStyle w:val="NormalWeb"/>
        <w:spacing w:before="0" w:beforeAutospacing="0" w:after="0" w:afterAutospacing="0"/>
        <w:contextualSpacing/>
        <w:rPr>
          <w:rFonts w:asciiTheme="minorHAnsi" w:hAnsiTheme="minorHAnsi" w:cstheme="minorHAnsi"/>
          <w:b/>
          <w:bCs/>
          <w:color w:val="auto"/>
        </w:rPr>
      </w:pPr>
    </w:p>
    <w:p w14:paraId="3201CEFE" w14:textId="6A70953B" w:rsidR="00C7680F" w:rsidRDefault="0059508E"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2.1. Cut the rock sample to </w:t>
      </w:r>
      <w:r w:rsidR="00840FA1" w:rsidRPr="00C7680F">
        <w:rPr>
          <w:rFonts w:asciiTheme="minorHAnsi" w:hAnsiTheme="minorHAnsi" w:cstheme="minorHAnsi"/>
          <w:color w:val="auto"/>
        </w:rPr>
        <w:t>obtain</w:t>
      </w:r>
      <w:r w:rsidR="006F7B43" w:rsidRPr="00C7680F">
        <w:rPr>
          <w:rFonts w:asciiTheme="minorHAnsi" w:hAnsiTheme="minorHAnsi" w:cstheme="minorHAnsi"/>
          <w:color w:val="auto"/>
        </w:rPr>
        <w:t xml:space="preserve"> rectangular</w:t>
      </w:r>
      <w:r w:rsidR="00840FA1" w:rsidRPr="00C7680F">
        <w:rPr>
          <w:rFonts w:asciiTheme="minorHAnsi" w:hAnsiTheme="minorHAnsi" w:cstheme="minorHAnsi"/>
          <w:color w:val="auto"/>
        </w:rPr>
        <w:t xml:space="preserve"> wafers that </w:t>
      </w:r>
      <w:r w:rsidRPr="00C7680F">
        <w:rPr>
          <w:rFonts w:asciiTheme="minorHAnsi" w:hAnsiTheme="minorHAnsi" w:cstheme="minorHAnsi"/>
          <w:color w:val="auto"/>
        </w:rPr>
        <w:t xml:space="preserve">fit the forcing blocks of the rock deformation apparatus. This is usually achieved in two steps: </w:t>
      </w:r>
      <w:r w:rsidR="000D6F1F" w:rsidRPr="00C7680F">
        <w:rPr>
          <w:rFonts w:asciiTheme="minorHAnsi" w:hAnsiTheme="minorHAnsi" w:cstheme="minorHAnsi"/>
          <w:color w:val="auto"/>
        </w:rPr>
        <w:t>in the first step</w:t>
      </w:r>
      <w:r w:rsidR="00EE4593" w:rsidRPr="00C7680F">
        <w:rPr>
          <w:rFonts w:asciiTheme="minorHAnsi" w:hAnsiTheme="minorHAnsi" w:cstheme="minorHAnsi"/>
          <w:color w:val="auto"/>
        </w:rPr>
        <w:t>,</w:t>
      </w:r>
      <w:r w:rsidR="000D6F1F" w:rsidRPr="00C7680F">
        <w:rPr>
          <w:rFonts w:asciiTheme="minorHAnsi" w:hAnsiTheme="minorHAnsi" w:cstheme="minorHAnsi"/>
          <w:color w:val="auto"/>
        </w:rPr>
        <w:t xml:space="preserve"> use a standard laboratory saw to obtain a rock sample that is slightly larger than the forcing blocks</w:t>
      </w:r>
      <w:r w:rsidR="00CF5B19" w:rsidRPr="00C7680F">
        <w:rPr>
          <w:rFonts w:asciiTheme="minorHAnsi" w:hAnsiTheme="minorHAnsi" w:cstheme="minorHAnsi"/>
          <w:color w:val="auto"/>
        </w:rPr>
        <w:t>;</w:t>
      </w:r>
      <w:r w:rsidR="000D6F1F" w:rsidRPr="00C7680F">
        <w:rPr>
          <w:rFonts w:asciiTheme="minorHAnsi" w:hAnsiTheme="minorHAnsi" w:cstheme="minorHAnsi"/>
          <w:color w:val="auto"/>
        </w:rPr>
        <w:t xml:space="preserve"> secondly use a high precision </w:t>
      </w:r>
      <w:r w:rsidR="00840FA1" w:rsidRPr="00C7680F">
        <w:rPr>
          <w:rFonts w:asciiTheme="minorHAnsi" w:hAnsiTheme="minorHAnsi" w:cstheme="minorHAnsi"/>
          <w:color w:val="auto"/>
        </w:rPr>
        <w:t xml:space="preserve">rotary blade </w:t>
      </w:r>
      <w:r w:rsidR="000D6F1F" w:rsidRPr="00C7680F">
        <w:rPr>
          <w:rFonts w:asciiTheme="minorHAnsi" w:hAnsiTheme="minorHAnsi" w:cstheme="minorHAnsi"/>
          <w:color w:val="auto"/>
        </w:rPr>
        <w:t>or a hand-grinder to</w:t>
      </w:r>
      <w:r w:rsidRPr="00C7680F">
        <w:rPr>
          <w:rFonts w:asciiTheme="minorHAnsi" w:hAnsiTheme="minorHAnsi" w:cstheme="minorHAnsi"/>
          <w:color w:val="auto"/>
        </w:rPr>
        <w:t xml:space="preserve"> </w:t>
      </w:r>
      <w:r w:rsidR="000D6F1F" w:rsidRPr="00C7680F">
        <w:rPr>
          <w:rFonts w:asciiTheme="minorHAnsi" w:hAnsiTheme="minorHAnsi" w:cstheme="minorHAnsi"/>
          <w:color w:val="auto"/>
        </w:rPr>
        <w:t xml:space="preserve">shape </w:t>
      </w:r>
      <w:r w:rsidR="006A61DA" w:rsidRPr="00C7680F">
        <w:rPr>
          <w:rFonts w:asciiTheme="minorHAnsi" w:hAnsiTheme="minorHAnsi" w:cstheme="minorHAnsi"/>
          <w:color w:val="auto"/>
        </w:rPr>
        <w:t>wafers 5 cm x 5 cm in area and 0.8–1.2 cm thickness</w:t>
      </w:r>
      <w:r w:rsidR="00A1156E" w:rsidRPr="00C7680F">
        <w:rPr>
          <w:rFonts w:asciiTheme="minorHAnsi" w:hAnsiTheme="minorHAnsi" w:cstheme="minorHAnsi"/>
          <w:color w:val="auto"/>
        </w:rPr>
        <w:t xml:space="preserve"> (</w:t>
      </w:r>
      <w:r w:rsidR="00A1156E" w:rsidRPr="00E50B1B">
        <w:rPr>
          <w:rFonts w:asciiTheme="minorHAnsi" w:hAnsiTheme="minorHAnsi" w:cstheme="minorHAnsi"/>
          <w:b/>
          <w:bCs/>
          <w:color w:val="auto"/>
        </w:rPr>
        <w:t>Fig</w:t>
      </w:r>
      <w:r w:rsidR="00E50B1B" w:rsidRPr="00E50B1B">
        <w:rPr>
          <w:rFonts w:asciiTheme="minorHAnsi" w:hAnsiTheme="minorHAnsi" w:cstheme="minorHAnsi"/>
          <w:b/>
          <w:bCs/>
          <w:color w:val="auto"/>
        </w:rPr>
        <w:t>ure</w:t>
      </w:r>
      <w:r w:rsidR="00A1156E" w:rsidRPr="00E50B1B">
        <w:rPr>
          <w:rFonts w:asciiTheme="minorHAnsi" w:hAnsiTheme="minorHAnsi" w:cstheme="minorHAnsi"/>
          <w:b/>
          <w:bCs/>
          <w:color w:val="auto"/>
        </w:rPr>
        <w:t xml:space="preserve"> 1</w:t>
      </w:r>
      <w:r w:rsidR="00620415">
        <w:rPr>
          <w:rFonts w:asciiTheme="minorHAnsi" w:hAnsiTheme="minorHAnsi" w:cstheme="minorHAnsi"/>
          <w:b/>
          <w:bCs/>
          <w:color w:val="auto"/>
        </w:rPr>
        <w:t>, left</w:t>
      </w:r>
      <w:r w:rsidR="00A1156E" w:rsidRPr="00C7680F">
        <w:rPr>
          <w:rFonts w:asciiTheme="minorHAnsi" w:hAnsiTheme="minorHAnsi" w:cstheme="minorHAnsi"/>
          <w:color w:val="auto"/>
        </w:rPr>
        <w:t>)</w:t>
      </w:r>
      <w:r w:rsidR="006A61DA" w:rsidRPr="00C7680F">
        <w:rPr>
          <w:rFonts w:asciiTheme="minorHAnsi" w:hAnsiTheme="minorHAnsi" w:cstheme="minorHAnsi"/>
          <w:color w:val="auto"/>
        </w:rPr>
        <w:t xml:space="preserve">. </w:t>
      </w:r>
      <w:r w:rsidR="00383E6E" w:rsidRPr="00C7680F">
        <w:rPr>
          <w:rFonts w:asciiTheme="minorHAnsi" w:hAnsiTheme="minorHAnsi" w:cstheme="minorHAnsi"/>
          <w:color w:val="auto"/>
        </w:rPr>
        <w:t>For a standard double-direct shear test, two wafers of the same rock will be required to perform a single experiment.</w:t>
      </w:r>
    </w:p>
    <w:p w14:paraId="0968FBAE"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7D9D0DC0" w14:textId="3ED2C235" w:rsidR="00C7680F" w:rsidRDefault="00C7680F" w:rsidP="00C7680F">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2.1.1. </w:t>
      </w:r>
      <w:r w:rsidR="001368AF" w:rsidRPr="00C7680F">
        <w:rPr>
          <w:rFonts w:asciiTheme="minorHAnsi" w:hAnsiTheme="minorHAnsi" w:cstheme="minorHAnsi"/>
          <w:color w:val="auto"/>
        </w:rPr>
        <w:t>During the cut and shaping procedure, e</w:t>
      </w:r>
      <w:r w:rsidR="006F7B43" w:rsidRPr="00C7680F">
        <w:rPr>
          <w:rFonts w:asciiTheme="minorHAnsi" w:hAnsiTheme="minorHAnsi" w:cstheme="minorHAnsi"/>
          <w:color w:val="auto"/>
        </w:rPr>
        <w:t xml:space="preserve">nsure that natural </w:t>
      </w:r>
      <w:r w:rsidR="00527C5B" w:rsidRPr="00C7680F">
        <w:rPr>
          <w:rFonts w:asciiTheme="minorHAnsi" w:hAnsiTheme="minorHAnsi" w:cstheme="minorHAnsi"/>
          <w:color w:val="auto"/>
        </w:rPr>
        <w:t xml:space="preserve">phyllosilicate-rich </w:t>
      </w:r>
      <w:r w:rsidR="006F7B43" w:rsidRPr="00C7680F">
        <w:rPr>
          <w:rFonts w:asciiTheme="minorHAnsi" w:hAnsiTheme="minorHAnsi" w:cstheme="minorHAnsi"/>
          <w:color w:val="auto"/>
        </w:rPr>
        <w:t>shear plane</w:t>
      </w:r>
      <w:r w:rsidR="00BB6EB6" w:rsidRPr="00C7680F">
        <w:rPr>
          <w:rFonts w:asciiTheme="minorHAnsi" w:hAnsiTheme="minorHAnsi" w:cstheme="minorHAnsi"/>
          <w:color w:val="auto"/>
        </w:rPr>
        <w:t>s</w:t>
      </w:r>
      <w:r w:rsidR="006F7B43" w:rsidRPr="00C7680F">
        <w:rPr>
          <w:rFonts w:asciiTheme="minorHAnsi" w:hAnsiTheme="minorHAnsi" w:cstheme="minorHAnsi"/>
          <w:color w:val="auto"/>
        </w:rPr>
        <w:t xml:space="preserve"> </w:t>
      </w:r>
      <w:r w:rsidR="00BB6EB6" w:rsidRPr="00C7680F">
        <w:rPr>
          <w:rFonts w:asciiTheme="minorHAnsi" w:hAnsiTheme="minorHAnsi" w:cstheme="minorHAnsi"/>
          <w:color w:val="auto"/>
        </w:rPr>
        <w:t>contained</w:t>
      </w:r>
      <w:r w:rsidR="006F7B43" w:rsidRPr="00C7680F">
        <w:rPr>
          <w:rFonts w:asciiTheme="minorHAnsi" w:hAnsiTheme="minorHAnsi" w:cstheme="minorHAnsi"/>
          <w:color w:val="auto"/>
        </w:rPr>
        <w:t xml:space="preserve"> </w:t>
      </w:r>
      <w:r w:rsidR="00140AF5" w:rsidRPr="00C7680F">
        <w:rPr>
          <w:rFonts w:asciiTheme="minorHAnsi" w:hAnsiTheme="minorHAnsi" w:cstheme="minorHAnsi"/>
          <w:color w:val="auto"/>
        </w:rPr>
        <w:t xml:space="preserve">in the sample </w:t>
      </w:r>
      <w:r w:rsidR="006F7B43" w:rsidRPr="00C7680F">
        <w:rPr>
          <w:rFonts w:asciiTheme="minorHAnsi" w:hAnsiTheme="minorHAnsi" w:cstheme="minorHAnsi"/>
          <w:color w:val="auto"/>
        </w:rPr>
        <w:t xml:space="preserve">are </w:t>
      </w:r>
      <w:r w:rsidR="00140AF5" w:rsidRPr="00C7680F">
        <w:rPr>
          <w:rFonts w:asciiTheme="minorHAnsi" w:hAnsiTheme="minorHAnsi" w:cstheme="minorHAnsi"/>
          <w:color w:val="auto"/>
        </w:rPr>
        <w:t xml:space="preserve">maintained </w:t>
      </w:r>
      <w:r w:rsidR="006F7B43" w:rsidRPr="00C7680F">
        <w:rPr>
          <w:rFonts w:asciiTheme="minorHAnsi" w:hAnsiTheme="minorHAnsi" w:cstheme="minorHAnsi"/>
          <w:color w:val="auto"/>
        </w:rPr>
        <w:t>parallel to the surface of the forcing blocks</w:t>
      </w:r>
      <w:r w:rsidR="001368AF" w:rsidRPr="00C7680F">
        <w:rPr>
          <w:rFonts w:asciiTheme="minorHAnsi" w:hAnsiTheme="minorHAnsi" w:cstheme="minorHAnsi"/>
          <w:color w:val="auto"/>
        </w:rPr>
        <w:t>.</w:t>
      </w:r>
      <w:r w:rsidR="00261E05" w:rsidRPr="00C7680F">
        <w:rPr>
          <w:rFonts w:asciiTheme="minorHAnsi" w:hAnsiTheme="minorHAnsi" w:cstheme="minorHAnsi"/>
          <w:color w:val="auto"/>
        </w:rPr>
        <w:t xml:space="preserve"> This means that the foliation is parallel to the 5</w:t>
      </w:r>
      <w:r w:rsidR="00E50B1B">
        <w:rPr>
          <w:rFonts w:asciiTheme="minorHAnsi" w:hAnsiTheme="minorHAnsi" w:cstheme="minorHAnsi"/>
          <w:color w:val="auto"/>
        </w:rPr>
        <w:t xml:space="preserve"> cm </w:t>
      </w:r>
      <w:r w:rsidR="00261E05" w:rsidRPr="00C7680F">
        <w:rPr>
          <w:rFonts w:asciiTheme="minorHAnsi" w:hAnsiTheme="minorHAnsi" w:cstheme="minorHAnsi"/>
          <w:color w:val="auto"/>
        </w:rPr>
        <w:t>x</w:t>
      </w:r>
      <w:r w:rsidR="00E50B1B">
        <w:rPr>
          <w:rFonts w:asciiTheme="minorHAnsi" w:hAnsiTheme="minorHAnsi" w:cstheme="minorHAnsi"/>
          <w:color w:val="auto"/>
        </w:rPr>
        <w:t xml:space="preserve"> </w:t>
      </w:r>
      <w:r w:rsidR="00261E05" w:rsidRPr="00C7680F">
        <w:rPr>
          <w:rFonts w:asciiTheme="minorHAnsi" w:hAnsiTheme="minorHAnsi" w:cstheme="minorHAnsi"/>
          <w:color w:val="auto"/>
        </w:rPr>
        <w:t>5</w:t>
      </w:r>
      <w:r w:rsidR="00E50B1B">
        <w:rPr>
          <w:rFonts w:asciiTheme="minorHAnsi" w:hAnsiTheme="minorHAnsi" w:cstheme="minorHAnsi"/>
          <w:color w:val="auto"/>
        </w:rPr>
        <w:t xml:space="preserve"> </w:t>
      </w:r>
      <w:r w:rsidR="00261E05" w:rsidRPr="00C7680F">
        <w:rPr>
          <w:rFonts w:asciiTheme="minorHAnsi" w:hAnsiTheme="minorHAnsi" w:cstheme="minorHAnsi"/>
          <w:color w:val="auto"/>
        </w:rPr>
        <w:t>cm face of the wafer.</w:t>
      </w:r>
    </w:p>
    <w:p w14:paraId="655121BA"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4FE77A38" w14:textId="3A9C43AD" w:rsidR="00826C4F" w:rsidRDefault="00826C4F" w:rsidP="00C7680F">
      <w:pPr>
        <w:pStyle w:val="NormalWeb"/>
        <w:spacing w:before="0" w:beforeAutospacing="0" w:after="0" w:afterAutospacing="0"/>
        <w:contextualSpacing/>
        <w:rPr>
          <w:rFonts w:asciiTheme="minorHAnsi" w:hAnsiTheme="minorHAnsi" w:cs="Times New Roman"/>
          <w:color w:val="auto"/>
          <w:sz w:val="16"/>
          <w:szCs w:val="16"/>
          <w:lang w:eastAsia="en-GB"/>
        </w:rPr>
      </w:pPr>
      <w:r w:rsidRPr="00C7680F">
        <w:rPr>
          <w:rFonts w:asciiTheme="minorHAnsi" w:hAnsiTheme="minorHAnsi"/>
          <w:color w:val="auto"/>
        </w:rPr>
        <w:t>2.2. Use a disk mill to crush the remaining material from the cut of the intact samples</w:t>
      </w:r>
      <w:r w:rsidRPr="00C7680F">
        <w:rPr>
          <w:rFonts w:asciiTheme="minorHAnsi" w:hAnsiTheme="minorHAnsi" w:cs="Times New Roman"/>
          <w:color w:val="auto"/>
          <w:lang w:eastAsia="en-GB"/>
        </w:rPr>
        <w:t xml:space="preserve"> and sieve the material to obtain powders with a grain size &lt;125 </w:t>
      </w:r>
      <w:r w:rsidRPr="00C7680F">
        <w:rPr>
          <w:rFonts w:asciiTheme="minorHAnsi" w:hAnsiTheme="minorHAnsi" w:cs="Times New Roman"/>
          <w:color w:val="auto"/>
          <w:lang w:val="it-IT" w:eastAsia="en-GB"/>
        </w:rPr>
        <w:t>μ</w:t>
      </w:r>
      <w:r w:rsidRPr="00C7680F">
        <w:rPr>
          <w:rFonts w:asciiTheme="minorHAnsi" w:hAnsiTheme="minorHAnsi" w:cs="Times New Roman"/>
          <w:color w:val="auto"/>
          <w:lang w:eastAsia="en-GB"/>
        </w:rPr>
        <w:t>m</w:t>
      </w:r>
      <w:r w:rsidR="00A1156E" w:rsidRPr="00C7680F">
        <w:rPr>
          <w:rFonts w:asciiTheme="minorHAnsi" w:hAnsiTheme="minorHAnsi" w:cs="Times New Roman"/>
          <w:color w:val="auto"/>
          <w:lang w:eastAsia="en-GB"/>
        </w:rPr>
        <w:t xml:space="preserve"> </w:t>
      </w:r>
      <w:r w:rsidR="00A1156E" w:rsidRPr="00C7680F">
        <w:rPr>
          <w:rFonts w:asciiTheme="minorHAnsi" w:hAnsiTheme="minorHAnsi" w:cstheme="minorHAnsi"/>
          <w:color w:val="auto"/>
        </w:rPr>
        <w:t>(</w:t>
      </w:r>
      <w:r w:rsidR="00A1156E" w:rsidRPr="00E50B1B">
        <w:rPr>
          <w:rFonts w:asciiTheme="minorHAnsi" w:hAnsiTheme="minorHAnsi" w:cstheme="minorHAnsi"/>
          <w:b/>
          <w:bCs/>
          <w:color w:val="auto"/>
        </w:rPr>
        <w:t>Fig</w:t>
      </w:r>
      <w:r w:rsidR="00E50B1B" w:rsidRPr="00E50B1B">
        <w:rPr>
          <w:rFonts w:asciiTheme="minorHAnsi" w:hAnsiTheme="minorHAnsi" w:cstheme="minorHAnsi"/>
          <w:b/>
          <w:bCs/>
          <w:color w:val="auto"/>
        </w:rPr>
        <w:t xml:space="preserve">ure </w:t>
      </w:r>
      <w:r w:rsidR="00A1156E" w:rsidRPr="00E50B1B">
        <w:rPr>
          <w:rFonts w:asciiTheme="minorHAnsi" w:hAnsiTheme="minorHAnsi" w:cstheme="minorHAnsi"/>
          <w:b/>
          <w:bCs/>
          <w:color w:val="auto"/>
        </w:rPr>
        <w:t>1</w:t>
      </w:r>
      <w:r w:rsidR="00620415">
        <w:rPr>
          <w:rFonts w:asciiTheme="minorHAnsi" w:hAnsiTheme="minorHAnsi" w:cstheme="minorHAnsi"/>
          <w:b/>
          <w:bCs/>
          <w:color w:val="auto"/>
        </w:rPr>
        <w:t>, right</w:t>
      </w:r>
      <w:r w:rsidR="00A1156E" w:rsidRPr="00C7680F">
        <w:rPr>
          <w:rFonts w:asciiTheme="minorHAnsi" w:hAnsiTheme="minorHAnsi" w:cstheme="minorHAnsi"/>
          <w:color w:val="auto"/>
        </w:rPr>
        <w:t>)</w:t>
      </w:r>
      <w:r w:rsidRPr="00C7680F">
        <w:rPr>
          <w:rFonts w:asciiTheme="minorHAnsi" w:hAnsiTheme="minorHAnsi" w:cs="Times New Roman"/>
          <w:color w:val="auto"/>
          <w:lang w:eastAsia="en-GB"/>
        </w:rPr>
        <w:t>.</w:t>
      </w:r>
      <w:r w:rsidR="00DB12A4">
        <w:rPr>
          <w:rFonts w:asciiTheme="minorHAnsi" w:hAnsiTheme="minorHAnsi" w:cs="Times New Roman"/>
          <w:color w:val="auto"/>
          <w:lang w:eastAsia="en-GB"/>
        </w:rPr>
        <w:t xml:space="preserve"> </w:t>
      </w:r>
    </w:p>
    <w:p w14:paraId="07F7571B" w14:textId="77777777" w:rsidR="00C7680F" w:rsidRPr="00C7680F" w:rsidRDefault="00C7680F" w:rsidP="00C7680F">
      <w:pPr>
        <w:pStyle w:val="NormalWeb"/>
        <w:spacing w:before="0" w:beforeAutospacing="0" w:after="0" w:afterAutospacing="0"/>
        <w:contextualSpacing/>
        <w:rPr>
          <w:rFonts w:asciiTheme="minorHAnsi" w:hAnsiTheme="minorHAnsi" w:cs="Times New Roman"/>
          <w:color w:val="auto"/>
          <w:lang w:eastAsia="en-GB"/>
        </w:rPr>
      </w:pPr>
    </w:p>
    <w:p w14:paraId="605ED027" w14:textId="7B296A18" w:rsidR="00970916" w:rsidRDefault="006A61DA" w:rsidP="00C7680F">
      <w:pPr>
        <w:pStyle w:val="NormalWeb"/>
        <w:spacing w:before="0" w:beforeAutospacing="0" w:after="0" w:afterAutospacing="0"/>
        <w:contextualSpacing/>
        <w:rPr>
          <w:color w:val="auto"/>
        </w:rPr>
      </w:pPr>
      <w:r w:rsidRPr="00C7680F">
        <w:rPr>
          <w:color w:val="auto"/>
        </w:rPr>
        <w:t>2.</w:t>
      </w:r>
      <w:r w:rsidR="00826C4F" w:rsidRPr="00C7680F">
        <w:rPr>
          <w:color w:val="auto"/>
        </w:rPr>
        <w:t>3</w:t>
      </w:r>
      <w:r w:rsidRPr="00C7680F">
        <w:rPr>
          <w:color w:val="auto"/>
        </w:rPr>
        <w:t xml:space="preserve">. </w:t>
      </w:r>
      <w:r w:rsidR="00840FA1" w:rsidRPr="00C7680F">
        <w:rPr>
          <w:color w:val="auto"/>
        </w:rPr>
        <w:t>Mount t</w:t>
      </w:r>
      <w:r w:rsidR="00970916" w:rsidRPr="00C7680F">
        <w:rPr>
          <w:color w:val="auto"/>
        </w:rPr>
        <w:t>wo identical wafers on stainless steel forcing blocks with nominal frictional contact area of 5 cm × 5 cm and then assemble</w:t>
      </w:r>
      <w:r w:rsidR="00840FA1" w:rsidRPr="00C7680F">
        <w:rPr>
          <w:color w:val="auto"/>
        </w:rPr>
        <w:t xml:space="preserve"> them</w:t>
      </w:r>
      <w:r w:rsidR="00970916" w:rsidRPr="00C7680F">
        <w:rPr>
          <w:color w:val="auto"/>
        </w:rPr>
        <w:t xml:space="preserve"> with </w:t>
      </w:r>
      <w:r w:rsidR="00840FA1" w:rsidRPr="00C7680F">
        <w:rPr>
          <w:color w:val="auto"/>
        </w:rPr>
        <w:t>the</w:t>
      </w:r>
      <w:r w:rsidR="00970916" w:rsidRPr="00C7680F">
        <w:rPr>
          <w:color w:val="auto"/>
        </w:rPr>
        <w:t xml:space="preserve"> central forcing block to compose </w:t>
      </w:r>
      <w:r w:rsidR="001E5B89" w:rsidRPr="00C7680F">
        <w:rPr>
          <w:color w:val="auto"/>
        </w:rPr>
        <w:t>the</w:t>
      </w:r>
      <w:r w:rsidR="00970916" w:rsidRPr="00C7680F">
        <w:rPr>
          <w:color w:val="auto"/>
        </w:rPr>
        <w:t xml:space="preserve"> symmetric </w:t>
      </w:r>
      <w:r w:rsidR="001E5B89" w:rsidRPr="00C7680F">
        <w:rPr>
          <w:color w:val="auto"/>
        </w:rPr>
        <w:t xml:space="preserve">double direct shear </w:t>
      </w:r>
      <w:r w:rsidR="00681EC0" w:rsidRPr="00C7680F">
        <w:rPr>
          <w:color w:val="auto"/>
        </w:rPr>
        <w:t>configuration</w:t>
      </w:r>
      <w:r w:rsidR="00970916" w:rsidRPr="00C7680F">
        <w:rPr>
          <w:color w:val="auto"/>
        </w:rPr>
        <w:t xml:space="preserve">. </w:t>
      </w:r>
    </w:p>
    <w:p w14:paraId="50D5A40B" w14:textId="77777777" w:rsidR="00C7680F" w:rsidRPr="00C7680F" w:rsidRDefault="00C7680F" w:rsidP="00C7680F">
      <w:pPr>
        <w:pStyle w:val="NormalWeb"/>
        <w:spacing w:before="0" w:beforeAutospacing="0" w:after="0" w:afterAutospacing="0"/>
        <w:contextualSpacing/>
        <w:rPr>
          <w:color w:val="auto"/>
        </w:rPr>
      </w:pPr>
    </w:p>
    <w:p w14:paraId="4FD761CB" w14:textId="62275A25" w:rsidR="000D6743" w:rsidRPr="00C7680F" w:rsidRDefault="000D6743" w:rsidP="00C7680F">
      <w:pPr>
        <w:pStyle w:val="NormalWeb"/>
        <w:spacing w:before="0" w:beforeAutospacing="0" w:after="0" w:afterAutospacing="0"/>
        <w:contextualSpacing/>
        <w:rPr>
          <w:color w:val="auto"/>
        </w:rPr>
      </w:pPr>
      <w:r w:rsidRPr="00C7680F">
        <w:rPr>
          <w:color w:val="auto"/>
        </w:rPr>
        <w:t xml:space="preserve">NOTE: </w:t>
      </w:r>
      <w:r w:rsidR="00E50B1B">
        <w:rPr>
          <w:color w:val="auto"/>
        </w:rPr>
        <w:t>I</w:t>
      </w:r>
      <w:r w:rsidRPr="00C7680F">
        <w:rPr>
          <w:color w:val="auto"/>
        </w:rPr>
        <w:t xml:space="preserve">t is important that the shear sense imposed by the machine on the sample coincides with the natural sense of shear recorded on the wafer and marked at point 1.3. </w:t>
      </w:r>
    </w:p>
    <w:p w14:paraId="6822D601" w14:textId="77777777" w:rsidR="00826C4F" w:rsidRPr="00C7680F" w:rsidRDefault="00826C4F" w:rsidP="00C7680F">
      <w:pPr>
        <w:pStyle w:val="NormalWeb"/>
        <w:spacing w:before="0" w:beforeAutospacing="0" w:after="0" w:afterAutospacing="0"/>
        <w:contextualSpacing/>
        <w:rPr>
          <w:color w:val="auto"/>
        </w:rPr>
      </w:pPr>
    </w:p>
    <w:p w14:paraId="1F67C081" w14:textId="35B312D3" w:rsidR="001E5B89" w:rsidRPr="00C7680F" w:rsidRDefault="00840FA1" w:rsidP="00C7680F">
      <w:pPr>
        <w:pStyle w:val="NormalWeb"/>
        <w:spacing w:before="0" w:beforeAutospacing="0" w:after="0" w:afterAutospacing="0"/>
        <w:contextualSpacing/>
        <w:rPr>
          <w:color w:val="auto"/>
        </w:rPr>
      </w:pPr>
      <w:r w:rsidRPr="00C7680F">
        <w:rPr>
          <w:color w:val="auto"/>
        </w:rPr>
        <w:t>2.</w:t>
      </w:r>
      <w:r w:rsidR="00D97AC8" w:rsidRPr="00C7680F">
        <w:rPr>
          <w:color w:val="auto"/>
        </w:rPr>
        <w:t>4</w:t>
      </w:r>
      <w:r w:rsidRPr="00C7680F">
        <w:rPr>
          <w:color w:val="auto"/>
        </w:rPr>
        <w:t xml:space="preserve">. </w:t>
      </w:r>
      <w:r w:rsidR="001E5B89" w:rsidRPr="00C7680F">
        <w:rPr>
          <w:color w:val="auto"/>
        </w:rPr>
        <w:t>Use t</w:t>
      </w:r>
      <w:r w:rsidR="00701658" w:rsidRPr="00C7680F">
        <w:rPr>
          <w:color w:val="auto"/>
        </w:rPr>
        <w:t>he</w:t>
      </w:r>
      <w:r w:rsidR="001E5B89" w:rsidRPr="00C7680F">
        <w:rPr>
          <w:color w:val="auto"/>
        </w:rPr>
        <w:t xml:space="preserve"> powders to c</w:t>
      </w:r>
      <w:r w:rsidRPr="00C7680F">
        <w:rPr>
          <w:color w:val="auto"/>
        </w:rPr>
        <w:t xml:space="preserve">onstruct two identical rock layers </w:t>
      </w:r>
      <w:r w:rsidR="001E5B89" w:rsidRPr="00C7680F">
        <w:rPr>
          <w:color w:val="auto"/>
        </w:rPr>
        <w:t>with thickness of about 5 mm and area of 5 cm x 5 cm</w:t>
      </w:r>
      <w:r w:rsidR="00D97AC8" w:rsidRPr="00C7680F">
        <w:rPr>
          <w:color w:val="auto"/>
          <w:vertAlign w:val="superscript"/>
        </w:rPr>
        <w:t>2</w:t>
      </w:r>
      <w:r w:rsidR="001E5B89" w:rsidRPr="00C7680F">
        <w:rPr>
          <w:color w:val="auto"/>
        </w:rPr>
        <w:t xml:space="preserve">. </w:t>
      </w:r>
      <w:r w:rsidR="00261E05" w:rsidRPr="00C7680F">
        <w:rPr>
          <w:color w:val="auto"/>
        </w:rPr>
        <w:t xml:space="preserve">For these powdered rock samples, the natural foliation is destroyed by the sample preparing procedure with a disk-mill. </w:t>
      </w:r>
      <w:r w:rsidR="00620415">
        <w:rPr>
          <w:color w:val="auto"/>
        </w:rPr>
        <w:t>Use a</w:t>
      </w:r>
      <w:r w:rsidR="001E5B89" w:rsidRPr="00C7680F">
        <w:rPr>
          <w:color w:val="auto"/>
        </w:rPr>
        <w:t xml:space="preserve"> precise leveling jig to obtain a uniform </w:t>
      </w:r>
      <w:r w:rsidR="001E5B89" w:rsidRPr="00C7680F">
        <w:rPr>
          <w:color w:val="auto"/>
        </w:rPr>
        <w:lastRenderedPageBreak/>
        <w:t xml:space="preserve">and reproducible rock layer composed of powdered material. Compose the symmetric double direct shear assembly. </w:t>
      </w:r>
    </w:p>
    <w:p w14:paraId="402AF87F" w14:textId="4B8BFED8" w:rsidR="001E5B89" w:rsidRPr="00C7680F" w:rsidRDefault="001E5B89" w:rsidP="00C7680F">
      <w:pPr>
        <w:pStyle w:val="NormalWeb"/>
        <w:spacing w:before="0" w:beforeAutospacing="0" w:after="0" w:afterAutospacing="0"/>
        <w:contextualSpacing/>
        <w:rPr>
          <w:color w:val="auto"/>
        </w:rPr>
      </w:pPr>
    </w:p>
    <w:p w14:paraId="61B0470E" w14:textId="15E4F6BA" w:rsidR="001E5B89" w:rsidRPr="00C7680F" w:rsidRDefault="00681EC0" w:rsidP="00C7680F">
      <w:pPr>
        <w:pStyle w:val="NormalWeb"/>
        <w:spacing w:before="0" w:beforeAutospacing="0" w:after="0" w:afterAutospacing="0"/>
        <w:contextualSpacing/>
        <w:rPr>
          <w:rFonts w:asciiTheme="minorHAnsi" w:hAnsiTheme="minorHAnsi" w:cstheme="minorHAnsi"/>
          <w:b/>
          <w:bCs/>
          <w:color w:val="auto"/>
        </w:rPr>
      </w:pPr>
      <w:r w:rsidRPr="00C7680F">
        <w:rPr>
          <w:rFonts w:asciiTheme="minorHAnsi" w:hAnsiTheme="minorHAnsi" w:cstheme="minorHAnsi"/>
          <w:b/>
          <w:bCs/>
          <w:color w:val="auto"/>
        </w:rPr>
        <w:t>3</w:t>
      </w:r>
      <w:r w:rsidR="001E5B89" w:rsidRPr="00C7680F">
        <w:rPr>
          <w:rFonts w:asciiTheme="minorHAnsi" w:hAnsiTheme="minorHAnsi" w:cstheme="minorHAnsi"/>
          <w:b/>
          <w:bCs/>
          <w:color w:val="auto"/>
        </w:rPr>
        <w:t xml:space="preserve">. </w:t>
      </w:r>
      <w:r w:rsidRPr="00C7680F">
        <w:rPr>
          <w:rFonts w:asciiTheme="minorHAnsi" w:hAnsiTheme="minorHAnsi" w:cstheme="minorHAnsi"/>
          <w:b/>
          <w:bCs/>
          <w:color w:val="auto"/>
        </w:rPr>
        <w:t>Friction experiments</w:t>
      </w:r>
    </w:p>
    <w:p w14:paraId="636CFD2C" w14:textId="0BD9F52C" w:rsidR="00681EC0" w:rsidRPr="00C7680F" w:rsidRDefault="00681EC0" w:rsidP="00C7680F">
      <w:pPr>
        <w:pStyle w:val="NormalWeb"/>
        <w:spacing w:before="0" w:beforeAutospacing="0" w:after="0" w:afterAutospacing="0"/>
        <w:contextualSpacing/>
        <w:rPr>
          <w:rFonts w:asciiTheme="minorHAnsi" w:hAnsiTheme="minorHAnsi" w:cstheme="minorHAnsi"/>
          <w:b/>
          <w:bCs/>
          <w:color w:val="auto"/>
        </w:rPr>
      </w:pPr>
    </w:p>
    <w:p w14:paraId="439F43EB" w14:textId="7ABC9C35" w:rsidR="00681EC0" w:rsidRPr="00C7680F" w:rsidRDefault="00681EC0"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3.1. </w:t>
      </w:r>
      <w:r w:rsidR="000144A6" w:rsidRPr="00C7680F">
        <w:rPr>
          <w:rFonts w:asciiTheme="minorHAnsi" w:hAnsiTheme="minorHAnsi" w:cstheme="minorHAnsi"/>
          <w:color w:val="auto"/>
        </w:rPr>
        <w:t>In a biaxial apparatus</w:t>
      </w:r>
      <w:r w:rsidR="008B543A" w:rsidRPr="008B543A">
        <w:rPr>
          <w:rFonts w:asciiTheme="minorHAnsi" w:hAnsiTheme="minorHAnsi" w:cstheme="minorHAnsi"/>
          <w:color w:val="auto"/>
          <w:vertAlign w:val="superscript"/>
        </w:rPr>
        <w:t>27,28</w:t>
      </w:r>
      <w:r w:rsidR="000144A6" w:rsidRPr="00C7680F">
        <w:rPr>
          <w:rFonts w:asciiTheme="minorHAnsi" w:hAnsiTheme="minorHAnsi" w:cstheme="minorHAnsi"/>
          <w:color w:val="auto"/>
        </w:rPr>
        <w:t xml:space="preserve"> u</w:t>
      </w:r>
      <w:r w:rsidR="00F47EC3" w:rsidRPr="00C7680F">
        <w:rPr>
          <w:rFonts w:asciiTheme="minorHAnsi" w:hAnsiTheme="minorHAnsi" w:cstheme="minorHAnsi"/>
          <w:color w:val="auto"/>
        </w:rPr>
        <w:t xml:space="preserve">se </w:t>
      </w:r>
      <w:r w:rsidR="000144A6" w:rsidRPr="00C7680F">
        <w:rPr>
          <w:rFonts w:asciiTheme="minorHAnsi" w:hAnsiTheme="minorHAnsi" w:cstheme="minorHAnsi"/>
          <w:color w:val="auto"/>
        </w:rPr>
        <w:t>the horizontal</w:t>
      </w:r>
      <w:r w:rsidR="00F47EC3" w:rsidRPr="00C7680F">
        <w:rPr>
          <w:rFonts w:asciiTheme="minorHAnsi" w:hAnsiTheme="minorHAnsi" w:cstheme="minorHAnsi"/>
          <w:color w:val="auto"/>
        </w:rPr>
        <w:t xml:space="preserve"> servo-controlled hydraulic piston to apply and maintain</w:t>
      </w:r>
      <w:r w:rsidR="000144A6" w:rsidRPr="00C7680F">
        <w:rPr>
          <w:rFonts w:asciiTheme="minorHAnsi" w:hAnsiTheme="minorHAnsi" w:cstheme="minorHAnsi"/>
          <w:color w:val="auto"/>
        </w:rPr>
        <w:t xml:space="preserve"> a</w:t>
      </w:r>
      <w:r w:rsidR="00F47EC3" w:rsidRPr="00C7680F">
        <w:rPr>
          <w:rFonts w:asciiTheme="minorHAnsi" w:hAnsiTheme="minorHAnsi" w:cstheme="minorHAnsi"/>
          <w:color w:val="auto"/>
        </w:rPr>
        <w:t xml:space="preserve"> constant normal stress to the rock sample.</w:t>
      </w:r>
    </w:p>
    <w:p w14:paraId="54BC9516" w14:textId="0FC9A5A6" w:rsidR="001E5B89" w:rsidRPr="00C7680F" w:rsidRDefault="001E5B89" w:rsidP="00C7680F">
      <w:pPr>
        <w:pStyle w:val="NormalWeb"/>
        <w:spacing w:before="0" w:beforeAutospacing="0" w:after="0" w:afterAutospacing="0"/>
        <w:contextualSpacing/>
        <w:rPr>
          <w:color w:val="auto"/>
        </w:rPr>
      </w:pPr>
    </w:p>
    <w:p w14:paraId="45E49D0F" w14:textId="6495AFB5" w:rsidR="00F47EC3" w:rsidRPr="00C7680F" w:rsidRDefault="00F47EC3" w:rsidP="00C7680F">
      <w:pPr>
        <w:pStyle w:val="NormalWeb"/>
        <w:spacing w:before="0" w:beforeAutospacing="0" w:after="0" w:afterAutospacing="0"/>
        <w:contextualSpacing/>
        <w:rPr>
          <w:color w:val="auto"/>
        </w:rPr>
      </w:pPr>
      <w:r w:rsidRPr="00C7680F">
        <w:rPr>
          <w:color w:val="auto"/>
        </w:rPr>
        <w:t xml:space="preserve">3.2. Apply shear stress at constant displacement rate, usually 10 </w:t>
      </w:r>
      <w:r w:rsidRPr="00C7680F">
        <w:rPr>
          <w:rFonts w:ascii="Symbol" w:hAnsi="Symbol"/>
          <w:color w:val="auto"/>
        </w:rPr>
        <w:t></w:t>
      </w:r>
      <w:r w:rsidRPr="00C7680F">
        <w:rPr>
          <w:color w:val="auto"/>
        </w:rPr>
        <w:t xml:space="preserve">m/s, via </w:t>
      </w:r>
      <w:r w:rsidR="000144A6" w:rsidRPr="00C7680F">
        <w:rPr>
          <w:color w:val="auto"/>
        </w:rPr>
        <w:t xml:space="preserve">the </w:t>
      </w:r>
      <w:r w:rsidRPr="00C7680F">
        <w:rPr>
          <w:color w:val="auto"/>
        </w:rPr>
        <w:t>vertical servo- controlled hydraulic piston</w:t>
      </w:r>
      <w:r w:rsidR="004C5378" w:rsidRPr="00C7680F">
        <w:rPr>
          <w:color w:val="auto"/>
        </w:rPr>
        <w:t xml:space="preserve">. </w:t>
      </w:r>
    </w:p>
    <w:p w14:paraId="0D962753" w14:textId="77777777" w:rsidR="00CF5B19" w:rsidRPr="00C7680F" w:rsidRDefault="00CF5B19" w:rsidP="00C7680F">
      <w:pPr>
        <w:pStyle w:val="NormalWeb"/>
        <w:spacing w:before="0" w:beforeAutospacing="0" w:after="0" w:afterAutospacing="0"/>
        <w:contextualSpacing/>
        <w:rPr>
          <w:color w:val="auto"/>
        </w:rPr>
      </w:pPr>
    </w:p>
    <w:p w14:paraId="5239019B" w14:textId="10EB0ABA" w:rsidR="004C5378" w:rsidRPr="00C7680F" w:rsidRDefault="004C5378" w:rsidP="00C7680F">
      <w:pPr>
        <w:pStyle w:val="NormalWeb"/>
        <w:spacing w:before="0" w:beforeAutospacing="0" w:after="0" w:afterAutospacing="0"/>
        <w:contextualSpacing/>
        <w:rPr>
          <w:color w:val="auto"/>
        </w:rPr>
      </w:pPr>
      <w:r w:rsidRPr="00C7680F">
        <w:rPr>
          <w:color w:val="auto"/>
        </w:rPr>
        <w:t xml:space="preserve">NOTE: </w:t>
      </w:r>
      <w:r w:rsidR="00E50B1B">
        <w:rPr>
          <w:color w:val="auto"/>
        </w:rPr>
        <w:t>L</w:t>
      </w:r>
      <w:r w:rsidRPr="00C7680F">
        <w:rPr>
          <w:color w:val="auto"/>
        </w:rPr>
        <w:t>oads are measured via two strain gauge load cells (accuracy 0.03</w:t>
      </w:r>
      <w:r w:rsidR="00E50B1B">
        <w:rPr>
          <w:color w:val="auto"/>
        </w:rPr>
        <w:t xml:space="preserve"> </w:t>
      </w:r>
      <w:proofErr w:type="spellStart"/>
      <w:r w:rsidRPr="00C7680F">
        <w:rPr>
          <w:color w:val="auto"/>
        </w:rPr>
        <w:t>kN</w:t>
      </w:r>
      <w:proofErr w:type="spellEnd"/>
      <w:r w:rsidRPr="00C7680F">
        <w:rPr>
          <w:color w:val="auto"/>
        </w:rPr>
        <w:t xml:space="preserve">) positioned between the ram and the sample assembly. Horizontal and vertical displacements are measured by LVDT (linear variable differential transducers), with an accuracy of 0.1 μm, referenced at the load frame and the upper side of the </w:t>
      </w:r>
      <w:r w:rsidR="008B543A">
        <w:rPr>
          <w:color w:val="auto"/>
        </w:rPr>
        <w:t>ram</w:t>
      </w:r>
      <w:r w:rsidR="008B543A" w:rsidRPr="008B543A">
        <w:rPr>
          <w:rFonts w:asciiTheme="minorHAnsi" w:hAnsiTheme="minorHAnsi" w:cstheme="minorHAnsi"/>
          <w:color w:val="auto"/>
          <w:vertAlign w:val="superscript"/>
        </w:rPr>
        <w:t>27,28</w:t>
      </w:r>
      <w:r w:rsidRPr="00C7680F">
        <w:rPr>
          <w:color w:val="auto"/>
        </w:rPr>
        <w:t>.</w:t>
      </w:r>
    </w:p>
    <w:p w14:paraId="2957FB60" w14:textId="2F53577C" w:rsidR="000D6743" w:rsidRPr="00C7680F" w:rsidRDefault="000D6743" w:rsidP="00C7680F">
      <w:pPr>
        <w:pStyle w:val="NormalWeb"/>
        <w:spacing w:before="0" w:beforeAutospacing="0" w:after="0" w:afterAutospacing="0"/>
        <w:contextualSpacing/>
        <w:rPr>
          <w:color w:val="auto"/>
        </w:rPr>
      </w:pPr>
    </w:p>
    <w:p w14:paraId="14259B56" w14:textId="5C5BC219" w:rsidR="007D0E53" w:rsidRPr="00C7680F" w:rsidRDefault="007D0E53" w:rsidP="00C7680F">
      <w:pPr>
        <w:pStyle w:val="NormalWeb"/>
        <w:spacing w:before="0" w:beforeAutospacing="0" w:after="0" w:afterAutospacing="0"/>
        <w:contextualSpacing/>
        <w:rPr>
          <w:color w:val="auto"/>
        </w:rPr>
      </w:pPr>
      <w:r w:rsidRPr="00C7680F">
        <w:rPr>
          <w:color w:val="auto"/>
        </w:rPr>
        <w:t xml:space="preserve">3.3 </w:t>
      </w:r>
      <w:r w:rsidR="00E50B1B">
        <w:rPr>
          <w:color w:val="auto"/>
        </w:rPr>
        <w:t>Characterize all</w:t>
      </w:r>
      <w:r w:rsidRPr="00C7680F">
        <w:rPr>
          <w:color w:val="auto"/>
        </w:rPr>
        <w:t xml:space="preserve"> experiments by an initial strain hardening, where the shear stress increases rapidly during elastic loading, before a yield point, followed by shear at a steady-state value of frictional stress.</w:t>
      </w:r>
    </w:p>
    <w:p w14:paraId="3A7113D7" w14:textId="1F12E218" w:rsidR="000D6743" w:rsidRPr="00C7680F" w:rsidRDefault="000D6743" w:rsidP="00C7680F">
      <w:pPr>
        <w:pStyle w:val="NormalWeb"/>
        <w:spacing w:before="0" w:beforeAutospacing="0" w:after="0" w:afterAutospacing="0"/>
        <w:contextualSpacing/>
        <w:rPr>
          <w:color w:val="auto"/>
        </w:rPr>
      </w:pPr>
    </w:p>
    <w:p w14:paraId="522E843B" w14:textId="6726A497" w:rsidR="000D6743" w:rsidRPr="00C7680F" w:rsidRDefault="000D6743" w:rsidP="00C7680F">
      <w:pPr>
        <w:pStyle w:val="NormalWeb"/>
        <w:spacing w:before="0" w:beforeAutospacing="0" w:after="0" w:afterAutospacing="0"/>
        <w:contextualSpacing/>
        <w:rPr>
          <w:rFonts w:asciiTheme="minorHAnsi" w:hAnsiTheme="minorHAnsi" w:cstheme="minorHAnsi"/>
          <w:b/>
          <w:bCs/>
          <w:color w:val="auto"/>
        </w:rPr>
      </w:pPr>
      <w:r w:rsidRPr="00C7680F">
        <w:rPr>
          <w:rFonts w:asciiTheme="minorHAnsi" w:hAnsiTheme="minorHAnsi" w:cstheme="minorHAnsi"/>
          <w:b/>
          <w:bCs/>
          <w:color w:val="auto"/>
        </w:rPr>
        <w:t xml:space="preserve">4. </w:t>
      </w:r>
      <w:proofErr w:type="gramStart"/>
      <w:r w:rsidRPr="00C7680F">
        <w:rPr>
          <w:rFonts w:asciiTheme="minorHAnsi" w:hAnsiTheme="minorHAnsi" w:cstheme="minorHAnsi"/>
          <w:b/>
          <w:bCs/>
          <w:color w:val="auto"/>
        </w:rPr>
        <w:t>Post</w:t>
      </w:r>
      <w:r w:rsidR="00E17657" w:rsidRPr="00C7680F">
        <w:rPr>
          <w:rFonts w:asciiTheme="minorHAnsi" w:hAnsiTheme="minorHAnsi" w:cstheme="minorHAnsi"/>
          <w:b/>
          <w:bCs/>
          <w:color w:val="auto"/>
        </w:rPr>
        <w:t>-</w:t>
      </w:r>
      <w:r w:rsidRPr="00C7680F">
        <w:rPr>
          <w:rFonts w:asciiTheme="minorHAnsi" w:hAnsiTheme="minorHAnsi" w:cstheme="minorHAnsi"/>
          <w:b/>
          <w:bCs/>
          <w:color w:val="auto"/>
        </w:rPr>
        <w:t>experiment</w:t>
      </w:r>
      <w:r w:rsidR="00E17657" w:rsidRPr="00C7680F">
        <w:rPr>
          <w:rFonts w:asciiTheme="minorHAnsi" w:hAnsiTheme="minorHAnsi" w:cstheme="minorHAnsi"/>
          <w:b/>
          <w:bCs/>
          <w:color w:val="auto"/>
        </w:rPr>
        <w:t>al</w:t>
      </w:r>
      <w:proofErr w:type="gramEnd"/>
      <w:r w:rsidRPr="00C7680F">
        <w:rPr>
          <w:rFonts w:asciiTheme="minorHAnsi" w:hAnsiTheme="minorHAnsi" w:cstheme="minorHAnsi"/>
          <w:b/>
          <w:bCs/>
          <w:color w:val="auto"/>
        </w:rPr>
        <w:t xml:space="preserve"> sample collection </w:t>
      </w:r>
    </w:p>
    <w:p w14:paraId="5D939A7B" w14:textId="77777777" w:rsidR="000D6743" w:rsidRPr="00C7680F" w:rsidRDefault="000D6743" w:rsidP="00C7680F">
      <w:pPr>
        <w:pStyle w:val="NormalWeb"/>
        <w:spacing w:before="0" w:beforeAutospacing="0" w:after="0" w:afterAutospacing="0"/>
        <w:contextualSpacing/>
        <w:rPr>
          <w:rFonts w:asciiTheme="minorHAnsi" w:hAnsiTheme="minorHAnsi" w:cstheme="minorHAnsi"/>
          <w:b/>
          <w:bCs/>
          <w:color w:val="auto"/>
        </w:rPr>
      </w:pPr>
    </w:p>
    <w:p w14:paraId="3076C34B" w14:textId="15FB66A7" w:rsidR="00D26E04" w:rsidRPr="00C7680F" w:rsidRDefault="000D6743"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4.1. </w:t>
      </w:r>
      <w:r w:rsidR="00CF5B19" w:rsidRPr="00C7680F">
        <w:rPr>
          <w:rFonts w:asciiTheme="minorHAnsi" w:hAnsiTheme="minorHAnsi" w:cstheme="minorHAnsi"/>
          <w:color w:val="auto"/>
        </w:rPr>
        <w:t>At the end of the friction test, c</w:t>
      </w:r>
      <w:r w:rsidR="00D26E04" w:rsidRPr="00C7680F">
        <w:rPr>
          <w:rFonts w:asciiTheme="minorHAnsi" w:hAnsiTheme="minorHAnsi" w:cstheme="minorHAnsi"/>
          <w:color w:val="auto"/>
        </w:rPr>
        <w:t>arefully extract the experimental fault.</w:t>
      </w:r>
      <w:r w:rsidR="000144A6" w:rsidRPr="00C7680F">
        <w:rPr>
          <w:rFonts w:asciiTheme="minorHAnsi" w:hAnsiTheme="minorHAnsi" w:cstheme="minorHAnsi"/>
          <w:color w:val="auto"/>
        </w:rPr>
        <w:t xml:space="preserve"> </w:t>
      </w:r>
      <w:r w:rsidR="00CE726E" w:rsidRPr="00C7680F">
        <w:rPr>
          <w:rFonts w:asciiTheme="minorHAnsi" w:hAnsiTheme="minorHAnsi" w:cstheme="minorHAnsi"/>
          <w:color w:val="auto"/>
        </w:rPr>
        <w:t>R</w:t>
      </w:r>
      <w:r w:rsidR="000144A6" w:rsidRPr="00C7680F">
        <w:rPr>
          <w:rFonts w:asciiTheme="minorHAnsi" w:hAnsiTheme="minorHAnsi" w:cstheme="minorHAnsi"/>
          <w:color w:val="auto"/>
        </w:rPr>
        <w:t xml:space="preserve">ubber bands or adhesive tape can be applied to the sample before load removal </w:t>
      </w:r>
      <w:r w:rsidR="00CE726E" w:rsidRPr="00C7680F">
        <w:rPr>
          <w:rFonts w:asciiTheme="minorHAnsi" w:hAnsiTheme="minorHAnsi" w:cstheme="minorHAnsi"/>
          <w:color w:val="auto"/>
        </w:rPr>
        <w:t>to</w:t>
      </w:r>
      <w:r w:rsidR="000144A6" w:rsidRPr="00C7680F">
        <w:rPr>
          <w:rFonts w:asciiTheme="minorHAnsi" w:hAnsiTheme="minorHAnsi" w:cstheme="minorHAnsi"/>
          <w:color w:val="auto"/>
        </w:rPr>
        <w:t xml:space="preserve"> maintain the integrity of the deformed rocks.</w:t>
      </w:r>
    </w:p>
    <w:p w14:paraId="3F2B6B42" w14:textId="77777777" w:rsidR="00D26E04" w:rsidRPr="00C7680F" w:rsidRDefault="00D26E04" w:rsidP="00C7680F">
      <w:pPr>
        <w:pStyle w:val="NormalWeb"/>
        <w:spacing w:before="0" w:beforeAutospacing="0" w:after="0" w:afterAutospacing="0"/>
        <w:contextualSpacing/>
        <w:rPr>
          <w:rFonts w:asciiTheme="minorHAnsi" w:hAnsiTheme="minorHAnsi" w:cstheme="minorHAnsi"/>
          <w:color w:val="auto"/>
        </w:rPr>
      </w:pPr>
    </w:p>
    <w:p w14:paraId="029A52BB" w14:textId="51465C3B" w:rsidR="000D6743" w:rsidRPr="00C7680F" w:rsidRDefault="00D26E04" w:rsidP="00C7680F">
      <w:pPr>
        <w:widowControl/>
        <w:autoSpaceDE/>
        <w:autoSpaceDN/>
        <w:adjustRightInd/>
        <w:contextualSpacing/>
        <w:rPr>
          <w:rFonts w:ascii="Times New Roman" w:hAnsi="Times New Roman" w:cs="Times New Roman"/>
          <w:color w:val="auto"/>
          <w:lang w:eastAsia="en-GB"/>
        </w:rPr>
      </w:pPr>
      <w:r w:rsidRPr="00C7680F">
        <w:rPr>
          <w:rFonts w:asciiTheme="minorHAnsi" w:hAnsiTheme="minorHAnsi" w:cstheme="minorHAnsi"/>
          <w:color w:val="auto"/>
        </w:rPr>
        <w:t>4.2. Impregnate with epoxy resin the rock samples.</w:t>
      </w:r>
      <w:r w:rsidR="000144A6" w:rsidRPr="00C7680F">
        <w:rPr>
          <w:rFonts w:asciiTheme="minorHAnsi" w:hAnsiTheme="minorHAnsi" w:cstheme="minorHAnsi"/>
          <w:color w:val="auto"/>
        </w:rPr>
        <w:t xml:space="preserve"> </w:t>
      </w:r>
      <w:r w:rsidR="00CC7EB7" w:rsidRPr="00C7680F">
        <w:rPr>
          <w:color w:val="auto"/>
          <w:lang w:eastAsia="en-GB"/>
        </w:rPr>
        <w:t>I</w:t>
      </w:r>
      <w:r w:rsidR="00E50B1B">
        <w:rPr>
          <w:color w:val="auto"/>
          <w:lang w:eastAsia="en-GB"/>
        </w:rPr>
        <w:t xml:space="preserve">f </w:t>
      </w:r>
      <w:proofErr w:type="gramStart"/>
      <w:r w:rsidR="00E50B1B">
        <w:rPr>
          <w:color w:val="auto"/>
          <w:lang w:eastAsia="en-GB"/>
        </w:rPr>
        <w:t>possible</w:t>
      </w:r>
      <w:proofErr w:type="gramEnd"/>
      <w:r w:rsidR="00E50B1B">
        <w:rPr>
          <w:color w:val="auto"/>
          <w:lang w:eastAsia="en-GB"/>
        </w:rPr>
        <w:t xml:space="preserve"> for </w:t>
      </w:r>
      <w:r w:rsidR="00CC7EB7" w:rsidRPr="00C7680F">
        <w:rPr>
          <w:color w:val="auto"/>
          <w:lang w:eastAsia="en-GB"/>
        </w:rPr>
        <w:t>powder experiments</w:t>
      </w:r>
      <w:r w:rsidR="00E50B1B">
        <w:rPr>
          <w:color w:val="auto"/>
          <w:lang w:eastAsia="en-GB"/>
        </w:rPr>
        <w:t xml:space="preserve">, </w:t>
      </w:r>
      <w:r w:rsidR="00CC7EB7" w:rsidRPr="00C7680F">
        <w:rPr>
          <w:color w:val="auto"/>
          <w:lang w:eastAsia="en-GB"/>
        </w:rPr>
        <w:t>avoid vacuum impregnation to prevent damage to the original microstructure by the forced flow of the resin into the sample</w:t>
      </w:r>
      <w:r w:rsidR="00151542" w:rsidRPr="00C7680F">
        <w:rPr>
          <w:rFonts w:asciiTheme="minorHAnsi" w:hAnsiTheme="minorHAnsi" w:cstheme="minorHAnsi"/>
          <w:color w:val="auto"/>
        </w:rPr>
        <w:t xml:space="preserve">. </w:t>
      </w:r>
    </w:p>
    <w:p w14:paraId="0084FBBC" w14:textId="08B9FF6B" w:rsidR="00D26E04" w:rsidRPr="00C7680F" w:rsidRDefault="00D26E04" w:rsidP="00C7680F">
      <w:pPr>
        <w:pStyle w:val="NormalWeb"/>
        <w:spacing w:before="0" w:beforeAutospacing="0" w:after="0" w:afterAutospacing="0"/>
        <w:contextualSpacing/>
        <w:rPr>
          <w:rFonts w:asciiTheme="minorHAnsi" w:hAnsiTheme="minorHAnsi" w:cstheme="minorHAnsi"/>
          <w:color w:val="auto"/>
        </w:rPr>
      </w:pPr>
    </w:p>
    <w:p w14:paraId="32D1B031" w14:textId="28FE4C15" w:rsidR="00D26E04" w:rsidRPr="00C7680F" w:rsidRDefault="00D26E04"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4.3. Cut these rock samples</w:t>
      </w:r>
      <w:r w:rsidR="00E17657" w:rsidRPr="00C7680F">
        <w:rPr>
          <w:rFonts w:asciiTheme="minorHAnsi" w:hAnsiTheme="minorHAnsi" w:cstheme="minorHAnsi"/>
          <w:color w:val="auto"/>
        </w:rPr>
        <w:t xml:space="preserve"> </w:t>
      </w:r>
      <w:r w:rsidRPr="00C7680F">
        <w:rPr>
          <w:rFonts w:asciiTheme="minorHAnsi" w:hAnsiTheme="minorHAnsi" w:cstheme="minorHAnsi"/>
          <w:color w:val="auto"/>
        </w:rPr>
        <w:t xml:space="preserve">parallel to the </w:t>
      </w:r>
      <w:r w:rsidR="000144A6" w:rsidRPr="00C7680F">
        <w:rPr>
          <w:rFonts w:asciiTheme="minorHAnsi" w:hAnsiTheme="minorHAnsi" w:cstheme="minorHAnsi"/>
          <w:color w:val="auto"/>
        </w:rPr>
        <w:t xml:space="preserve">experimental </w:t>
      </w:r>
      <w:r w:rsidRPr="00C7680F">
        <w:rPr>
          <w:rFonts w:asciiTheme="minorHAnsi" w:hAnsiTheme="minorHAnsi" w:cstheme="minorHAnsi"/>
          <w:color w:val="auto"/>
        </w:rPr>
        <w:t>shear</w:t>
      </w:r>
      <w:r w:rsidR="000144A6" w:rsidRPr="00C7680F">
        <w:rPr>
          <w:rFonts w:asciiTheme="minorHAnsi" w:hAnsiTheme="minorHAnsi" w:cstheme="minorHAnsi"/>
          <w:color w:val="auto"/>
        </w:rPr>
        <w:t xml:space="preserve"> direction</w:t>
      </w:r>
      <w:r w:rsidRPr="00C7680F">
        <w:rPr>
          <w:rFonts w:asciiTheme="minorHAnsi" w:hAnsiTheme="minorHAnsi" w:cstheme="minorHAnsi"/>
          <w:color w:val="auto"/>
        </w:rPr>
        <w:t>.</w:t>
      </w:r>
      <w:r w:rsidR="00552FDB" w:rsidRPr="00C7680F">
        <w:rPr>
          <w:rFonts w:asciiTheme="minorHAnsi" w:hAnsiTheme="minorHAnsi" w:cstheme="minorHAnsi"/>
          <w:color w:val="auto"/>
        </w:rPr>
        <w:t xml:space="preserve"> There are several ways to track the experimental shear direction. In our double direct shear configuration, the surfaces of the steel sliding blocks in contact with gouge layers are machined with grooves 0.8 mm high and spaced 1 mm to avoid slip at the interface between gouges and steel and to ensure shear deformation within the gouges, therefore in our experiments the shear direction is perpendicular to grooves. </w:t>
      </w:r>
    </w:p>
    <w:p w14:paraId="736EC39D" w14:textId="77777777" w:rsidR="00D26E04" w:rsidRPr="00C7680F" w:rsidRDefault="00D26E04" w:rsidP="00C7680F">
      <w:pPr>
        <w:pStyle w:val="NormalWeb"/>
        <w:spacing w:before="0" w:beforeAutospacing="0" w:after="0" w:afterAutospacing="0"/>
        <w:contextualSpacing/>
        <w:rPr>
          <w:rFonts w:asciiTheme="minorHAnsi" w:hAnsiTheme="minorHAnsi" w:cstheme="minorHAnsi"/>
          <w:color w:val="auto"/>
        </w:rPr>
      </w:pPr>
    </w:p>
    <w:p w14:paraId="62884E1D" w14:textId="74AF27E3" w:rsidR="00D26E04" w:rsidRPr="00C7680F" w:rsidRDefault="00D26E04"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4.4. Build thin sections from the cuts for microstructural studies.</w:t>
      </w:r>
      <w:r w:rsidR="00DB12A4">
        <w:rPr>
          <w:rFonts w:asciiTheme="minorHAnsi" w:hAnsiTheme="minorHAnsi" w:cstheme="minorHAnsi"/>
          <w:color w:val="auto"/>
        </w:rPr>
        <w:t xml:space="preserve"> </w:t>
      </w:r>
    </w:p>
    <w:p w14:paraId="05D5767F" w14:textId="692F8F45" w:rsidR="003A0257" w:rsidRPr="00C7680F" w:rsidRDefault="003A0257" w:rsidP="00C7680F">
      <w:pPr>
        <w:pStyle w:val="NormalWeb"/>
        <w:spacing w:before="0" w:beforeAutospacing="0" w:after="0" w:afterAutospacing="0"/>
        <w:contextualSpacing/>
        <w:rPr>
          <w:rFonts w:asciiTheme="minorHAnsi" w:hAnsiTheme="minorHAnsi" w:cstheme="minorHAnsi"/>
          <w:color w:val="auto"/>
        </w:rPr>
      </w:pPr>
    </w:p>
    <w:p w14:paraId="6EB606C2" w14:textId="5AD9FE16" w:rsidR="003A0257" w:rsidRPr="00C7680F" w:rsidRDefault="003A0257" w:rsidP="00C7680F">
      <w:pPr>
        <w:pStyle w:val="NormalWeb"/>
        <w:spacing w:before="0" w:beforeAutospacing="0" w:after="0" w:afterAutospacing="0"/>
        <w:contextualSpacing/>
        <w:rPr>
          <w:rFonts w:asciiTheme="minorHAnsi" w:hAnsiTheme="minorHAnsi" w:cstheme="minorHAnsi"/>
          <w:b/>
          <w:bCs/>
          <w:color w:val="auto"/>
        </w:rPr>
      </w:pPr>
      <w:r w:rsidRPr="00C7680F">
        <w:rPr>
          <w:rFonts w:asciiTheme="minorHAnsi" w:hAnsiTheme="minorHAnsi" w:cstheme="minorHAnsi"/>
          <w:b/>
          <w:bCs/>
          <w:color w:val="auto"/>
        </w:rPr>
        <w:t>5. Microstructural analysis</w:t>
      </w:r>
    </w:p>
    <w:p w14:paraId="07561A15" w14:textId="77777777" w:rsidR="003A0257" w:rsidRPr="00C7680F" w:rsidRDefault="003A0257" w:rsidP="00C7680F">
      <w:pPr>
        <w:pStyle w:val="NormalWeb"/>
        <w:spacing w:before="0" w:beforeAutospacing="0" w:after="0" w:afterAutospacing="0"/>
        <w:contextualSpacing/>
        <w:rPr>
          <w:rFonts w:asciiTheme="minorHAnsi" w:hAnsiTheme="minorHAnsi" w:cstheme="minorHAnsi"/>
          <w:color w:val="auto"/>
        </w:rPr>
      </w:pPr>
    </w:p>
    <w:p w14:paraId="24C5F25E" w14:textId="48D31237" w:rsidR="003A0257" w:rsidRPr="00C7680F" w:rsidRDefault="003A0257"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5.1. </w:t>
      </w:r>
      <w:r w:rsidR="00E50B1B" w:rsidRPr="00C7680F">
        <w:rPr>
          <w:rFonts w:asciiTheme="minorHAnsi" w:hAnsiTheme="minorHAnsi" w:cstheme="minorHAnsi"/>
          <w:color w:val="auto"/>
        </w:rPr>
        <w:t>Investig</w:t>
      </w:r>
      <w:r w:rsidR="00E50B1B">
        <w:rPr>
          <w:rFonts w:asciiTheme="minorHAnsi" w:hAnsiTheme="minorHAnsi" w:cstheme="minorHAnsi"/>
          <w:color w:val="auto"/>
        </w:rPr>
        <w:t>ate</w:t>
      </w:r>
      <w:r w:rsidRPr="00C7680F">
        <w:rPr>
          <w:rFonts w:asciiTheme="minorHAnsi" w:hAnsiTheme="minorHAnsi" w:cstheme="minorHAnsi"/>
          <w:color w:val="auto"/>
        </w:rPr>
        <w:t xml:space="preserve"> with </w:t>
      </w:r>
      <w:r w:rsidR="00E50B1B">
        <w:rPr>
          <w:rFonts w:asciiTheme="minorHAnsi" w:hAnsiTheme="minorHAnsi" w:cstheme="minorHAnsi"/>
          <w:color w:val="auto"/>
        </w:rPr>
        <w:t xml:space="preserve">an </w:t>
      </w:r>
      <w:r w:rsidRPr="00C7680F">
        <w:rPr>
          <w:rFonts w:asciiTheme="minorHAnsi" w:hAnsiTheme="minorHAnsi" w:cstheme="minorHAnsi"/>
          <w:color w:val="auto"/>
        </w:rPr>
        <w:t>optical microscope to characterize the bulk fault zone microstructure.</w:t>
      </w:r>
    </w:p>
    <w:p w14:paraId="7FA26918" w14:textId="77777777" w:rsidR="003A0257" w:rsidRPr="00C7680F" w:rsidRDefault="003A0257" w:rsidP="00C7680F">
      <w:pPr>
        <w:pStyle w:val="NormalWeb"/>
        <w:spacing w:before="0" w:beforeAutospacing="0" w:after="0" w:afterAutospacing="0"/>
        <w:contextualSpacing/>
        <w:rPr>
          <w:rFonts w:asciiTheme="minorHAnsi" w:hAnsiTheme="minorHAnsi" w:cstheme="minorHAnsi"/>
          <w:color w:val="auto"/>
        </w:rPr>
      </w:pPr>
    </w:p>
    <w:p w14:paraId="1EBD8A77" w14:textId="0EA71503" w:rsidR="003A0257" w:rsidRPr="00C7680F" w:rsidRDefault="003A0257"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5.2. </w:t>
      </w:r>
      <w:r w:rsidR="00E50B1B">
        <w:rPr>
          <w:rFonts w:asciiTheme="minorHAnsi" w:hAnsiTheme="minorHAnsi" w:cstheme="minorHAnsi"/>
          <w:color w:val="auto"/>
        </w:rPr>
        <w:t>Use a</w:t>
      </w:r>
      <w:r w:rsidRPr="00C7680F">
        <w:rPr>
          <w:rFonts w:asciiTheme="minorHAnsi" w:hAnsiTheme="minorHAnsi" w:cstheme="minorHAnsi"/>
          <w:color w:val="auto"/>
        </w:rPr>
        <w:t xml:space="preserve"> </w:t>
      </w:r>
      <w:r w:rsidR="00E50B1B" w:rsidRPr="00C7680F">
        <w:rPr>
          <w:rFonts w:asciiTheme="minorHAnsi" w:hAnsiTheme="minorHAnsi" w:cstheme="minorHAnsi"/>
          <w:color w:val="auto"/>
        </w:rPr>
        <w:t>scanning electron microscope</w:t>
      </w:r>
      <w:r w:rsidR="00E50B1B">
        <w:rPr>
          <w:rFonts w:asciiTheme="minorHAnsi" w:hAnsiTheme="minorHAnsi" w:cstheme="minorHAnsi"/>
          <w:color w:val="auto"/>
        </w:rPr>
        <w:t xml:space="preserve"> (</w:t>
      </w:r>
      <w:r w:rsidRPr="00C7680F">
        <w:rPr>
          <w:rFonts w:asciiTheme="minorHAnsi" w:hAnsiTheme="minorHAnsi" w:cstheme="minorHAnsi"/>
          <w:color w:val="auto"/>
        </w:rPr>
        <w:t>SEM</w:t>
      </w:r>
      <w:r w:rsidR="00E50B1B">
        <w:rPr>
          <w:rFonts w:asciiTheme="minorHAnsi" w:hAnsiTheme="minorHAnsi" w:cstheme="minorHAnsi"/>
          <w:color w:val="auto"/>
        </w:rPr>
        <w:t>)</w:t>
      </w:r>
      <w:r w:rsidRPr="00C7680F">
        <w:rPr>
          <w:rFonts w:asciiTheme="minorHAnsi" w:hAnsiTheme="minorHAnsi" w:cstheme="minorHAnsi"/>
          <w:color w:val="auto"/>
        </w:rPr>
        <w:t xml:space="preserve"> to investigate the main deformation processes.</w:t>
      </w:r>
    </w:p>
    <w:p w14:paraId="2A3BD392" w14:textId="54305E21" w:rsidR="003A0257" w:rsidRPr="00C7680F" w:rsidRDefault="003A0257" w:rsidP="00C7680F">
      <w:pPr>
        <w:pStyle w:val="NormalWeb"/>
        <w:spacing w:before="0" w:beforeAutospacing="0" w:after="0" w:afterAutospacing="0"/>
        <w:contextualSpacing/>
        <w:rPr>
          <w:rFonts w:asciiTheme="minorHAnsi" w:hAnsiTheme="minorHAnsi" w:cstheme="minorHAnsi"/>
          <w:color w:val="auto"/>
        </w:rPr>
      </w:pPr>
    </w:p>
    <w:p w14:paraId="5E980CE0" w14:textId="4E89EEA7" w:rsidR="003A0257" w:rsidRPr="00C7680F" w:rsidRDefault="003A0257"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5.3. </w:t>
      </w:r>
      <w:r w:rsidR="00E50B1B">
        <w:rPr>
          <w:rFonts w:asciiTheme="minorHAnsi" w:hAnsiTheme="minorHAnsi" w:cstheme="minorHAnsi"/>
          <w:color w:val="auto"/>
        </w:rPr>
        <w:t>Use a</w:t>
      </w:r>
      <w:r w:rsidR="00E50B1B" w:rsidRPr="00C7680F">
        <w:rPr>
          <w:rFonts w:asciiTheme="minorHAnsi" w:hAnsiTheme="minorHAnsi" w:cstheme="minorHAnsi"/>
          <w:color w:val="auto"/>
        </w:rPr>
        <w:t xml:space="preserve"> transmission electron microscope</w:t>
      </w:r>
      <w:r w:rsidR="00E50B1B">
        <w:rPr>
          <w:rFonts w:asciiTheme="minorHAnsi" w:hAnsiTheme="minorHAnsi" w:cstheme="minorHAnsi"/>
          <w:color w:val="auto"/>
        </w:rPr>
        <w:t xml:space="preserve"> (</w:t>
      </w:r>
      <w:r w:rsidRPr="00C7680F">
        <w:rPr>
          <w:rFonts w:asciiTheme="minorHAnsi" w:hAnsiTheme="minorHAnsi" w:cstheme="minorHAnsi"/>
          <w:color w:val="auto"/>
        </w:rPr>
        <w:t>TEM</w:t>
      </w:r>
      <w:r w:rsidR="00E50B1B">
        <w:rPr>
          <w:rFonts w:asciiTheme="minorHAnsi" w:hAnsiTheme="minorHAnsi" w:cstheme="minorHAnsi"/>
          <w:color w:val="auto"/>
        </w:rPr>
        <w:t xml:space="preserve">) </w:t>
      </w:r>
      <w:r w:rsidRPr="00C7680F">
        <w:rPr>
          <w:rFonts w:asciiTheme="minorHAnsi" w:hAnsiTheme="minorHAnsi" w:cstheme="minorHAnsi"/>
          <w:color w:val="auto"/>
        </w:rPr>
        <w:t xml:space="preserve">to obtain details on the deformation </w:t>
      </w:r>
      <w:r w:rsidRPr="00C7680F">
        <w:rPr>
          <w:rFonts w:asciiTheme="minorHAnsi" w:hAnsiTheme="minorHAnsi" w:cstheme="minorHAnsi"/>
          <w:color w:val="auto"/>
        </w:rPr>
        <w:lastRenderedPageBreak/>
        <w:t xml:space="preserve">processes at the nanoscale. </w:t>
      </w:r>
      <w:r w:rsidR="00A8796E" w:rsidRPr="00C7680F">
        <w:rPr>
          <w:rFonts w:asciiTheme="minorHAnsi" w:hAnsiTheme="minorHAnsi" w:cstheme="minorHAnsi"/>
          <w:color w:val="auto"/>
        </w:rPr>
        <w:t xml:space="preserve">Details on how to perform microstructural </w:t>
      </w:r>
      <w:r w:rsidR="00540C07" w:rsidRPr="00C7680F">
        <w:rPr>
          <w:rFonts w:asciiTheme="minorHAnsi" w:hAnsiTheme="minorHAnsi" w:cstheme="minorHAnsi"/>
          <w:color w:val="auto"/>
        </w:rPr>
        <w:t>analysis</w:t>
      </w:r>
      <w:r w:rsidR="00A8796E" w:rsidRPr="00C7680F">
        <w:rPr>
          <w:rFonts w:asciiTheme="minorHAnsi" w:hAnsiTheme="minorHAnsi" w:cstheme="minorHAnsi"/>
          <w:color w:val="auto"/>
        </w:rPr>
        <w:t xml:space="preserve"> can be found in</w:t>
      </w:r>
      <w:r w:rsidR="00E50B1B">
        <w:rPr>
          <w:rFonts w:asciiTheme="minorHAnsi" w:hAnsiTheme="minorHAnsi" w:cstheme="minorHAnsi"/>
          <w:color w:val="auto"/>
        </w:rPr>
        <w:t xml:space="preserve"> previous publications</w:t>
      </w:r>
      <w:r w:rsidR="008B543A" w:rsidRPr="008B543A">
        <w:rPr>
          <w:rFonts w:asciiTheme="minorHAnsi" w:hAnsiTheme="minorHAnsi" w:cstheme="minorHAnsi"/>
          <w:color w:val="auto"/>
          <w:vertAlign w:val="superscript"/>
        </w:rPr>
        <w:t>4-10,29</w:t>
      </w:r>
      <w:r w:rsidR="00540C07" w:rsidRPr="00C7680F">
        <w:rPr>
          <w:rFonts w:asciiTheme="minorHAnsi" w:hAnsiTheme="minorHAnsi" w:cstheme="minorHAnsi"/>
          <w:color w:val="auto"/>
        </w:rPr>
        <w:t>.</w:t>
      </w:r>
      <w:r w:rsidRPr="00C7680F">
        <w:rPr>
          <w:rFonts w:asciiTheme="minorHAnsi" w:hAnsiTheme="minorHAnsi" w:cstheme="minorHAnsi"/>
          <w:b/>
          <w:bCs/>
          <w:color w:val="auto"/>
        </w:rPr>
        <w:t xml:space="preserve"> </w:t>
      </w:r>
    </w:p>
    <w:p w14:paraId="77F57605" w14:textId="464F8C87" w:rsidR="003A0257" w:rsidRPr="00C7680F" w:rsidRDefault="003A0257" w:rsidP="00C7680F">
      <w:pPr>
        <w:pStyle w:val="NormalWeb"/>
        <w:spacing w:before="0" w:beforeAutospacing="0" w:after="0" w:afterAutospacing="0"/>
        <w:contextualSpacing/>
        <w:rPr>
          <w:rFonts w:asciiTheme="minorHAnsi" w:hAnsiTheme="minorHAnsi" w:cstheme="minorHAnsi"/>
          <w:b/>
          <w:bCs/>
          <w:color w:val="auto"/>
        </w:rPr>
      </w:pPr>
    </w:p>
    <w:p w14:paraId="3F8C1BD6" w14:textId="38CA54E8" w:rsidR="00CF5B19" w:rsidRPr="00C7680F" w:rsidRDefault="00CF5B19" w:rsidP="00C7680F">
      <w:pPr>
        <w:contextualSpacing/>
        <w:rPr>
          <w:rFonts w:asciiTheme="minorHAnsi" w:hAnsiTheme="minorHAnsi" w:cstheme="minorHAnsi"/>
          <w:b/>
          <w:color w:val="auto"/>
        </w:rPr>
      </w:pPr>
      <w:bookmarkStart w:id="2" w:name="Representative_Results"/>
      <w:r w:rsidRPr="00C7680F">
        <w:rPr>
          <w:rFonts w:asciiTheme="minorHAnsi" w:hAnsiTheme="minorHAnsi" w:cstheme="minorHAnsi"/>
          <w:b/>
          <w:color w:val="auto"/>
        </w:rPr>
        <w:t>REPRESENTATIVE RESULTS</w:t>
      </w:r>
      <w:bookmarkEnd w:id="2"/>
      <w:r w:rsidRPr="00C7680F">
        <w:rPr>
          <w:rFonts w:asciiTheme="minorHAnsi" w:hAnsiTheme="minorHAnsi" w:cstheme="minorHAnsi"/>
          <w:b/>
          <w:color w:val="auto"/>
        </w:rPr>
        <w:t>:</w:t>
      </w:r>
      <w:r w:rsidRPr="00C7680F">
        <w:rPr>
          <w:rFonts w:asciiTheme="minorHAnsi" w:hAnsiTheme="minorHAnsi" w:cstheme="minorHAnsi"/>
          <w:color w:val="auto"/>
        </w:rPr>
        <w:t xml:space="preserve"> </w:t>
      </w:r>
    </w:p>
    <w:p w14:paraId="7E328A75" w14:textId="3D638541" w:rsidR="003A0257" w:rsidRDefault="00701658"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In a </w:t>
      </w:r>
      <w:r w:rsidR="00DD31B9">
        <w:rPr>
          <w:rFonts w:asciiTheme="minorHAnsi" w:hAnsiTheme="minorHAnsi" w:cstheme="minorHAnsi"/>
          <w:color w:val="auto"/>
        </w:rPr>
        <w:t xml:space="preserve">diagram of </w:t>
      </w:r>
      <w:r w:rsidRPr="00C7680F">
        <w:rPr>
          <w:rFonts w:asciiTheme="minorHAnsi" w:hAnsiTheme="minorHAnsi" w:cstheme="minorHAnsi"/>
          <w:color w:val="auto"/>
        </w:rPr>
        <w:t xml:space="preserve">normal stress vs. shear stress both solid foliated and powdered samples plot along a line consistent with a brittle failure envelope, but the solid wafers </w:t>
      </w:r>
      <w:r w:rsidR="00DD31B9">
        <w:rPr>
          <w:rFonts w:asciiTheme="minorHAnsi" w:hAnsiTheme="minorHAnsi" w:cstheme="minorHAnsi"/>
          <w:color w:val="auto"/>
        </w:rPr>
        <w:t xml:space="preserve">have friction values significantly lower </w:t>
      </w:r>
      <w:r w:rsidRPr="00C7680F">
        <w:rPr>
          <w:rFonts w:asciiTheme="minorHAnsi" w:hAnsiTheme="minorHAnsi" w:cstheme="minorHAnsi"/>
          <w:color w:val="auto"/>
        </w:rPr>
        <w:t>than their powdered analogues</w:t>
      </w:r>
      <w:r w:rsidR="008B543A" w:rsidRPr="008B543A">
        <w:rPr>
          <w:rFonts w:asciiTheme="minorHAnsi" w:hAnsiTheme="minorHAnsi" w:cstheme="minorHAnsi"/>
          <w:color w:val="auto"/>
          <w:vertAlign w:val="superscript"/>
        </w:rPr>
        <w:t>30</w:t>
      </w:r>
      <w:r w:rsidRPr="00C7680F">
        <w:rPr>
          <w:rFonts w:asciiTheme="minorHAnsi" w:hAnsiTheme="minorHAnsi" w:cstheme="minorHAnsi"/>
          <w:color w:val="auto"/>
        </w:rPr>
        <w:t xml:space="preserve">. </w:t>
      </w:r>
      <w:r w:rsidR="000651A0" w:rsidRPr="00C7680F">
        <w:rPr>
          <w:rFonts w:asciiTheme="minorHAnsi" w:hAnsiTheme="minorHAnsi" w:cstheme="minorHAnsi"/>
          <w:color w:val="auto"/>
        </w:rPr>
        <w:t>For example, in the specific case of a talc-rich foliation, foliated fault rocks at each normal stress</w:t>
      </w:r>
      <w:r w:rsidR="000651A0">
        <w:rPr>
          <w:rFonts w:asciiTheme="minorHAnsi" w:hAnsiTheme="minorHAnsi" w:cstheme="minorHAnsi"/>
          <w:color w:val="auto"/>
        </w:rPr>
        <w:t xml:space="preserve"> </w:t>
      </w:r>
      <w:r w:rsidR="000651A0" w:rsidRPr="00C7680F">
        <w:rPr>
          <w:rFonts w:asciiTheme="minorHAnsi" w:hAnsiTheme="minorHAnsi" w:cstheme="minorHAnsi"/>
          <w:color w:val="auto"/>
        </w:rPr>
        <w:t xml:space="preserve">have a friction coefficient that is 0.2–0.3 lower than the powders made from them </w:t>
      </w:r>
      <w:r w:rsidR="006E19E6" w:rsidRPr="00C7680F">
        <w:rPr>
          <w:rFonts w:asciiTheme="minorHAnsi" w:hAnsiTheme="minorHAnsi" w:cstheme="minorHAnsi"/>
          <w:color w:val="auto"/>
        </w:rPr>
        <w:t>(</w:t>
      </w:r>
      <w:r w:rsidR="006E19E6" w:rsidRPr="00E50B1B">
        <w:rPr>
          <w:rFonts w:asciiTheme="minorHAnsi" w:hAnsiTheme="minorHAnsi" w:cstheme="minorHAnsi"/>
          <w:b/>
          <w:bCs/>
          <w:color w:val="auto"/>
        </w:rPr>
        <w:t>Fig</w:t>
      </w:r>
      <w:r w:rsidR="00E50B1B" w:rsidRPr="00E50B1B">
        <w:rPr>
          <w:rFonts w:asciiTheme="minorHAnsi" w:hAnsiTheme="minorHAnsi" w:cstheme="minorHAnsi"/>
          <w:b/>
          <w:bCs/>
          <w:color w:val="auto"/>
        </w:rPr>
        <w:t>ure</w:t>
      </w:r>
      <w:r w:rsidR="006E19E6" w:rsidRPr="00E50B1B">
        <w:rPr>
          <w:rFonts w:asciiTheme="minorHAnsi" w:hAnsiTheme="minorHAnsi" w:cstheme="minorHAnsi"/>
          <w:b/>
          <w:bCs/>
          <w:color w:val="auto"/>
        </w:rPr>
        <w:t xml:space="preserve"> 2</w:t>
      </w:r>
      <w:r w:rsidR="00CF6082" w:rsidRPr="00C7680F">
        <w:rPr>
          <w:rFonts w:asciiTheme="minorHAnsi" w:hAnsiTheme="minorHAnsi" w:cstheme="minorHAnsi"/>
          <w:color w:val="auto"/>
        </w:rPr>
        <w:t xml:space="preserve"> and</w:t>
      </w:r>
      <w:r w:rsidR="008B543A" w:rsidRPr="008B543A">
        <w:rPr>
          <w:rFonts w:asciiTheme="minorHAnsi" w:hAnsiTheme="minorHAnsi" w:cstheme="minorHAnsi"/>
          <w:color w:val="auto"/>
          <w:vertAlign w:val="superscript"/>
        </w:rPr>
        <w:t>12</w:t>
      </w:r>
      <w:r w:rsidR="006E19E6" w:rsidRPr="00C7680F">
        <w:rPr>
          <w:rFonts w:asciiTheme="minorHAnsi" w:hAnsiTheme="minorHAnsi" w:cstheme="minorHAnsi"/>
          <w:color w:val="auto"/>
        </w:rPr>
        <w:t>)</w:t>
      </w:r>
      <w:r w:rsidR="005D6DB5" w:rsidRPr="00C7680F">
        <w:rPr>
          <w:rFonts w:asciiTheme="minorHAnsi" w:hAnsiTheme="minorHAnsi" w:cstheme="minorHAnsi"/>
          <w:color w:val="auto"/>
        </w:rPr>
        <w:t xml:space="preserve">. </w:t>
      </w:r>
      <w:r w:rsidR="000651A0">
        <w:rPr>
          <w:rFonts w:asciiTheme="minorHAnsi" w:hAnsiTheme="minorHAnsi" w:cstheme="minorHAnsi"/>
          <w:color w:val="auto"/>
        </w:rPr>
        <w:t>The lower friction is explained by m</w:t>
      </w:r>
      <w:r w:rsidR="000651A0" w:rsidRPr="00C7680F">
        <w:rPr>
          <w:rFonts w:asciiTheme="minorHAnsi" w:hAnsiTheme="minorHAnsi" w:cstheme="minorHAnsi"/>
          <w:color w:val="auto"/>
        </w:rPr>
        <w:t>icrostructural studies of the tested rocks show</w:t>
      </w:r>
      <w:r w:rsidR="000651A0">
        <w:rPr>
          <w:rFonts w:asciiTheme="minorHAnsi" w:hAnsiTheme="minorHAnsi" w:cstheme="minorHAnsi"/>
          <w:color w:val="auto"/>
        </w:rPr>
        <w:t>ing</w:t>
      </w:r>
      <w:r w:rsidR="000651A0" w:rsidRPr="00C7680F">
        <w:rPr>
          <w:rFonts w:asciiTheme="minorHAnsi" w:hAnsiTheme="minorHAnsi" w:cstheme="minorHAnsi"/>
          <w:color w:val="auto"/>
        </w:rPr>
        <w:t xml:space="preserve"> that the sliding surfaces of the foliated solid wafers </w:t>
      </w:r>
      <w:r w:rsidR="00B85530">
        <w:rPr>
          <w:rFonts w:asciiTheme="minorHAnsi" w:hAnsiTheme="minorHAnsi" w:cstheme="minorHAnsi"/>
          <w:color w:val="auto"/>
        </w:rPr>
        <w:t xml:space="preserve">occur </w:t>
      </w:r>
      <w:r w:rsidR="000651A0" w:rsidRPr="00C7680F">
        <w:rPr>
          <w:rFonts w:asciiTheme="minorHAnsi" w:hAnsiTheme="minorHAnsi" w:cstheme="minorHAnsi"/>
          <w:color w:val="auto"/>
        </w:rPr>
        <w:t xml:space="preserve">along the pre-existing </w:t>
      </w:r>
      <w:r w:rsidR="00B85530">
        <w:rPr>
          <w:rFonts w:asciiTheme="minorHAnsi" w:hAnsiTheme="minorHAnsi" w:cstheme="minorHAnsi"/>
          <w:color w:val="auto"/>
        </w:rPr>
        <w:t>phyllosilicate-rich foliation</w:t>
      </w:r>
      <w:r w:rsidR="000651A0" w:rsidRPr="00C7680F">
        <w:rPr>
          <w:rFonts w:asciiTheme="minorHAnsi" w:hAnsiTheme="minorHAnsi" w:cstheme="minorHAnsi"/>
          <w:color w:val="auto"/>
        </w:rPr>
        <w:t xml:space="preserve">. TEM images show that slip is mainly accommodated by </w:t>
      </w:r>
      <w:r w:rsidR="000651A0" w:rsidRPr="00C7680F">
        <w:rPr>
          <w:color w:val="auto"/>
        </w:rPr>
        <w:t xml:space="preserve">(001) easy sliding </w:t>
      </w:r>
      <w:r w:rsidR="000651A0">
        <w:rPr>
          <w:color w:val="auto"/>
        </w:rPr>
        <w:t>associated with interlayer</w:t>
      </w:r>
      <w:r w:rsidR="000651A0" w:rsidRPr="00C7680F">
        <w:rPr>
          <w:color w:val="auto"/>
        </w:rPr>
        <w:t xml:space="preserve"> delamination</w:t>
      </w:r>
      <w:r w:rsidR="005D6DB5" w:rsidRPr="00C7680F">
        <w:rPr>
          <w:rFonts w:asciiTheme="minorHAnsi" w:hAnsiTheme="minorHAnsi" w:cstheme="minorHAnsi"/>
          <w:color w:val="auto"/>
        </w:rPr>
        <w:t xml:space="preserve">. In contrast, </w:t>
      </w:r>
      <w:r w:rsidR="00B85530">
        <w:rPr>
          <w:rFonts w:asciiTheme="minorHAnsi" w:hAnsiTheme="minorHAnsi" w:cstheme="minorHAnsi"/>
          <w:color w:val="auto"/>
        </w:rPr>
        <w:t>experimental microstructures from the powdered material show that significant deformation is accommodated by grain-size reduction and localization</w:t>
      </w:r>
      <w:r w:rsidR="005D6DB5" w:rsidRPr="00C7680F">
        <w:rPr>
          <w:rFonts w:asciiTheme="minorHAnsi" w:hAnsiTheme="minorHAnsi" w:cstheme="minorHAnsi"/>
          <w:color w:val="auto"/>
        </w:rPr>
        <w:t xml:space="preserve">. </w:t>
      </w:r>
    </w:p>
    <w:p w14:paraId="23C32872"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0D9F534F" w14:textId="709C554B" w:rsidR="008D4574" w:rsidRPr="00C7680F" w:rsidRDefault="009D70D4"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Although the foliated wafers of intact fault rocks and their powders have identical mineralogical compositions, the foliated samples show friction that is significantly lower than their powdered analogues. Microstructural studies indicate that the lower friction</w:t>
      </w:r>
      <w:r w:rsidR="00620415">
        <w:rPr>
          <w:rFonts w:asciiTheme="minorHAnsi" w:hAnsiTheme="minorHAnsi" w:cstheme="minorHAnsi"/>
          <w:color w:val="auto"/>
        </w:rPr>
        <w:t xml:space="preserve"> (</w:t>
      </w:r>
      <w:r w:rsidR="008D4574" w:rsidRPr="00C7680F">
        <w:rPr>
          <w:rFonts w:asciiTheme="minorHAnsi" w:hAnsiTheme="minorHAnsi" w:cstheme="minorHAnsi"/>
          <w:color w:val="auto"/>
        </w:rPr>
        <w:t>i.e.</w:t>
      </w:r>
      <w:r w:rsidR="00147375" w:rsidRPr="00C7680F">
        <w:rPr>
          <w:rFonts w:asciiTheme="minorHAnsi" w:hAnsiTheme="minorHAnsi" w:cstheme="minorHAnsi"/>
          <w:color w:val="auto"/>
        </w:rPr>
        <w:t>,</w:t>
      </w:r>
      <w:r w:rsidR="008D4574" w:rsidRPr="00C7680F">
        <w:rPr>
          <w:rFonts w:asciiTheme="minorHAnsi" w:hAnsiTheme="minorHAnsi" w:cstheme="minorHAnsi"/>
          <w:color w:val="auto"/>
        </w:rPr>
        <w:t xml:space="preserve"> fault weakness</w:t>
      </w:r>
      <w:r w:rsidR="00620415">
        <w:rPr>
          <w:rFonts w:asciiTheme="minorHAnsi" w:hAnsiTheme="minorHAnsi" w:cstheme="minorHAnsi"/>
          <w:color w:val="auto"/>
        </w:rPr>
        <w:t>)</w:t>
      </w:r>
      <w:r w:rsidRPr="00C7680F">
        <w:rPr>
          <w:rFonts w:asciiTheme="minorHAnsi" w:hAnsiTheme="minorHAnsi" w:cstheme="minorHAnsi"/>
          <w:color w:val="auto"/>
        </w:rPr>
        <w:t xml:space="preserve"> of the foliated fault rocks is due to the reactivation of </w:t>
      </w:r>
      <w:r w:rsidR="00332C24" w:rsidRPr="00C7680F">
        <w:rPr>
          <w:rFonts w:asciiTheme="minorHAnsi" w:hAnsiTheme="minorHAnsi" w:cstheme="minorHAnsi"/>
          <w:color w:val="auto"/>
        </w:rPr>
        <w:t xml:space="preserve">the </w:t>
      </w:r>
      <w:r w:rsidRPr="00C7680F">
        <w:rPr>
          <w:rFonts w:asciiTheme="minorHAnsi" w:hAnsiTheme="minorHAnsi" w:cstheme="minorHAnsi"/>
          <w:color w:val="auto"/>
        </w:rPr>
        <w:t xml:space="preserve">pre-existing </w:t>
      </w:r>
      <w:r w:rsidR="00332C24" w:rsidRPr="00C7680F">
        <w:rPr>
          <w:rFonts w:asciiTheme="minorHAnsi" w:hAnsiTheme="minorHAnsi" w:cstheme="minorHAnsi"/>
          <w:color w:val="auto"/>
        </w:rPr>
        <w:t>natural</w:t>
      </w:r>
      <w:r w:rsidRPr="00C7680F">
        <w:rPr>
          <w:rFonts w:asciiTheme="minorHAnsi" w:hAnsiTheme="minorHAnsi" w:cstheme="minorHAnsi"/>
          <w:color w:val="auto"/>
        </w:rPr>
        <w:t xml:space="preserve"> phyllosilicate-rich surfaces that are absent in the powder</w:t>
      </w:r>
      <w:r w:rsidR="00332C24" w:rsidRPr="00C7680F">
        <w:rPr>
          <w:rFonts w:asciiTheme="minorHAnsi" w:hAnsiTheme="minorHAnsi" w:cstheme="minorHAnsi"/>
          <w:color w:val="auto"/>
        </w:rPr>
        <w:t xml:space="preserve">ed samples since the </w:t>
      </w:r>
      <w:r w:rsidRPr="00C7680F">
        <w:rPr>
          <w:rFonts w:asciiTheme="minorHAnsi" w:hAnsiTheme="minorHAnsi" w:cstheme="minorHAnsi"/>
          <w:color w:val="auto"/>
        </w:rPr>
        <w:t>s</w:t>
      </w:r>
      <w:r w:rsidR="00332C24" w:rsidRPr="00C7680F">
        <w:rPr>
          <w:rFonts w:asciiTheme="minorHAnsi" w:hAnsiTheme="minorHAnsi" w:cstheme="minorHAnsi"/>
          <w:color w:val="auto"/>
        </w:rPr>
        <w:t>ample preparation steps (2.</w:t>
      </w:r>
      <w:r w:rsidR="00135A3B" w:rsidRPr="00C7680F">
        <w:rPr>
          <w:rFonts w:asciiTheme="minorHAnsi" w:hAnsiTheme="minorHAnsi" w:cstheme="minorHAnsi"/>
          <w:color w:val="auto"/>
        </w:rPr>
        <w:t>2</w:t>
      </w:r>
      <w:r w:rsidR="00332C24" w:rsidRPr="00C7680F">
        <w:rPr>
          <w:rFonts w:asciiTheme="minorHAnsi" w:hAnsiTheme="minorHAnsi" w:cstheme="minorHAnsi"/>
          <w:color w:val="auto"/>
        </w:rPr>
        <w:t xml:space="preserve"> </w:t>
      </w:r>
      <w:r w:rsidR="00135A3B" w:rsidRPr="00C7680F">
        <w:rPr>
          <w:rFonts w:asciiTheme="minorHAnsi" w:hAnsiTheme="minorHAnsi" w:cstheme="minorHAnsi"/>
          <w:color w:val="auto"/>
        </w:rPr>
        <w:t>-</w:t>
      </w:r>
      <w:r w:rsidR="00332C24" w:rsidRPr="00C7680F">
        <w:rPr>
          <w:rFonts w:asciiTheme="minorHAnsi" w:hAnsiTheme="minorHAnsi" w:cstheme="minorHAnsi"/>
          <w:color w:val="auto"/>
        </w:rPr>
        <w:t xml:space="preserve"> 2.4) disrupt them</w:t>
      </w:r>
      <w:r w:rsidRPr="00C7680F">
        <w:rPr>
          <w:rFonts w:asciiTheme="minorHAnsi" w:hAnsiTheme="minorHAnsi" w:cstheme="minorHAnsi"/>
          <w:color w:val="auto"/>
        </w:rPr>
        <w:t>.</w:t>
      </w:r>
    </w:p>
    <w:p w14:paraId="5BEE27C5" w14:textId="77777777" w:rsidR="00C7680F" w:rsidRDefault="00C7680F" w:rsidP="00C7680F">
      <w:pPr>
        <w:contextualSpacing/>
        <w:rPr>
          <w:rFonts w:asciiTheme="minorHAnsi" w:hAnsiTheme="minorHAnsi" w:cstheme="minorHAnsi"/>
          <w:b/>
          <w:color w:val="auto"/>
        </w:rPr>
      </w:pPr>
    </w:p>
    <w:p w14:paraId="3EA1ED81" w14:textId="22F17411" w:rsidR="00C7680F" w:rsidRPr="00C7680F" w:rsidRDefault="00C7680F" w:rsidP="00C7680F">
      <w:pPr>
        <w:contextualSpacing/>
        <w:rPr>
          <w:rFonts w:asciiTheme="minorHAnsi" w:hAnsiTheme="minorHAnsi" w:cstheme="minorHAnsi"/>
          <w:color w:val="auto"/>
          <w:shd w:val="clear" w:color="auto" w:fill="FFFFFF"/>
        </w:rPr>
      </w:pPr>
      <w:r w:rsidRPr="00C7680F">
        <w:rPr>
          <w:rFonts w:asciiTheme="minorHAnsi" w:hAnsiTheme="minorHAnsi" w:cstheme="minorHAnsi"/>
          <w:b/>
          <w:color w:val="auto"/>
        </w:rPr>
        <w:t>Figure 1:</w:t>
      </w:r>
      <w:r w:rsidRPr="00C7680F">
        <w:rPr>
          <w:rFonts w:asciiTheme="minorHAnsi" w:hAnsiTheme="minorHAnsi" w:cstheme="minorHAnsi"/>
          <w:color w:val="auto"/>
        </w:rPr>
        <w:t xml:space="preserve"> </w:t>
      </w:r>
      <w:r w:rsidRPr="00C7680F">
        <w:rPr>
          <w:rStyle w:val="Strong"/>
          <w:rFonts w:asciiTheme="minorHAnsi" w:hAnsiTheme="minorHAnsi" w:cstheme="minorHAnsi"/>
          <w:color w:val="auto"/>
          <w:shd w:val="clear" w:color="auto" w:fill="FFFFFF"/>
        </w:rPr>
        <w:t>Representative images of the tested fault rocks: solid foliated vs. powdered material</w:t>
      </w:r>
      <w:r w:rsidRPr="00C7680F">
        <w:rPr>
          <w:rFonts w:asciiTheme="minorHAnsi" w:hAnsiTheme="minorHAnsi" w:cstheme="minorHAnsi"/>
          <w:color w:val="auto"/>
        </w:rPr>
        <w:t>. (</w:t>
      </w:r>
      <w:r w:rsidR="00620415">
        <w:rPr>
          <w:rFonts w:asciiTheme="minorHAnsi" w:hAnsiTheme="minorHAnsi" w:cstheme="minorHAnsi"/>
          <w:b/>
          <w:color w:val="auto"/>
        </w:rPr>
        <w:t>left</w:t>
      </w:r>
      <w:r w:rsidRPr="00C7680F">
        <w:rPr>
          <w:rFonts w:asciiTheme="minorHAnsi" w:hAnsiTheme="minorHAnsi" w:cstheme="minorHAnsi"/>
          <w:color w:val="auto"/>
        </w:rPr>
        <w:t xml:space="preserve">) Solid foliated samples sheared parallel to the natural foliation marked by the arrows. </w:t>
      </w:r>
      <w:r w:rsidRPr="00C7680F">
        <w:rPr>
          <w:rFonts w:asciiTheme="minorHAnsi" w:hAnsiTheme="minorHAnsi" w:cstheme="minorHAnsi"/>
          <w:color w:val="auto"/>
          <w:shd w:val="clear" w:color="auto" w:fill="FFFFFF"/>
        </w:rPr>
        <w:t>(</w:t>
      </w:r>
      <w:r w:rsidR="00620415">
        <w:rPr>
          <w:rFonts w:asciiTheme="minorHAnsi" w:hAnsiTheme="minorHAnsi" w:cstheme="minorHAnsi"/>
          <w:b/>
          <w:color w:val="auto"/>
          <w:shd w:val="clear" w:color="auto" w:fill="FFFFFF"/>
        </w:rPr>
        <w:t>right</w:t>
      </w:r>
      <w:r w:rsidRPr="00C7680F">
        <w:rPr>
          <w:rFonts w:asciiTheme="minorHAnsi" w:hAnsiTheme="minorHAnsi" w:cstheme="minorHAnsi"/>
          <w:color w:val="auto"/>
          <w:shd w:val="clear" w:color="auto" w:fill="FFFFFF"/>
        </w:rPr>
        <w:t>)</w:t>
      </w:r>
      <w:r w:rsidRPr="00C7680F">
        <w:rPr>
          <w:rFonts w:asciiTheme="minorHAnsi" w:hAnsiTheme="minorHAnsi" w:cstheme="minorHAnsi"/>
          <w:b/>
          <w:color w:val="auto"/>
          <w:shd w:val="clear" w:color="auto" w:fill="FFFFFF"/>
        </w:rPr>
        <w:t xml:space="preserve"> </w:t>
      </w:r>
      <w:r w:rsidRPr="00C7680F">
        <w:rPr>
          <w:rFonts w:asciiTheme="minorHAnsi" w:hAnsiTheme="minorHAnsi" w:cstheme="minorHAnsi"/>
          <w:color w:val="auto"/>
          <w:shd w:val="clear" w:color="auto" w:fill="FFFFFF"/>
        </w:rPr>
        <w:t>Powders obtained by crushing and sieving the solid foliated rock.</w:t>
      </w:r>
    </w:p>
    <w:p w14:paraId="65213F15"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477E04EF" w14:textId="77777777" w:rsidR="00C7680F" w:rsidRPr="00C7680F" w:rsidRDefault="00C7680F" w:rsidP="00C7680F">
      <w:pPr>
        <w:pStyle w:val="NormalWeb"/>
        <w:spacing w:before="0" w:beforeAutospacing="0" w:after="0" w:afterAutospacing="0"/>
        <w:contextualSpacing/>
        <w:rPr>
          <w:rStyle w:val="Strong"/>
          <w:rFonts w:asciiTheme="minorHAnsi" w:hAnsiTheme="minorHAnsi" w:cstheme="minorHAnsi"/>
          <w:b w:val="0"/>
          <w:bCs w:val="0"/>
          <w:color w:val="auto"/>
          <w:shd w:val="clear" w:color="auto" w:fill="FFFFFF"/>
        </w:rPr>
      </w:pPr>
      <w:r w:rsidRPr="00C7680F">
        <w:rPr>
          <w:rFonts w:asciiTheme="minorHAnsi" w:hAnsiTheme="minorHAnsi" w:cstheme="minorHAnsi"/>
          <w:b/>
          <w:color w:val="auto"/>
        </w:rPr>
        <w:t>Figure 2:</w:t>
      </w:r>
      <w:r w:rsidRPr="00C7680F">
        <w:rPr>
          <w:rFonts w:asciiTheme="minorHAnsi" w:hAnsiTheme="minorHAnsi" w:cstheme="minorHAnsi"/>
          <w:color w:val="auto"/>
        </w:rPr>
        <w:t xml:space="preserve"> </w:t>
      </w:r>
      <w:r w:rsidRPr="00C7680F">
        <w:rPr>
          <w:rStyle w:val="Strong"/>
          <w:rFonts w:asciiTheme="minorHAnsi" w:hAnsiTheme="minorHAnsi" w:cstheme="minorHAnsi"/>
          <w:color w:val="auto"/>
          <w:shd w:val="clear" w:color="auto" w:fill="FFFFFF"/>
        </w:rPr>
        <w:t xml:space="preserve">Friction tests on the same material but solid foliated samples vs. powdered rock. </w:t>
      </w:r>
      <w:r w:rsidRPr="00C7680F">
        <w:rPr>
          <w:rStyle w:val="Strong"/>
          <w:rFonts w:asciiTheme="minorHAnsi" w:hAnsiTheme="minorHAnsi" w:cstheme="minorHAnsi"/>
          <w:b w:val="0"/>
          <w:bCs w:val="0"/>
          <w:color w:val="auto"/>
          <w:shd w:val="clear" w:color="auto" w:fill="FFFFFF"/>
        </w:rPr>
        <w:t xml:space="preserve">Each dataset plot along a line consistent with a brittle failure envelope, but the solid foliated rocks are characterized by friction significantly lower than their powdered analogue, friction, </w:t>
      </w:r>
      <w:r w:rsidRPr="00C7680F">
        <w:rPr>
          <w:rStyle w:val="Strong"/>
          <w:rFonts w:ascii="Symbol" w:hAnsi="Symbol" w:cstheme="minorHAnsi"/>
          <w:b w:val="0"/>
          <w:bCs w:val="0"/>
          <w:color w:val="auto"/>
          <w:shd w:val="clear" w:color="auto" w:fill="FFFFFF"/>
        </w:rPr>
        <w:t></w:t>
      </w:r>
      <w:r w:rsidRPr="00C7680F">
        <w:rPr>
          <w:rStyle w:val="Strong"/>
          <w:rFonts w:asciiTheme="minorHAnsi" w:hAnsiTheme="minorHAnsi" w:cstheme="minorHAnsi"/>
          <w:b w:val="0"/>
          <w:bCs w:val="0"/>
          <w:color w:val="auto"/>
          <w:shd w:val="clear" w:color="auto" w:fill="FFFFFF"/>
        </w:rPr>
        <w:t xml:space="preserve"> = 0.3 and </w:t>
      </w:r>
      <w:r w:rsidRPr="00C7680F">
        <w:rPr>
          <w:rStyle w:val="Strong"/>
          <w:rFonts w:ascii="Symbol" w:hAnsi="Symbol" w:cstheme="minorHAnsi"/>
          <w:b w:val="0"/>
          <w:bCs w:val="0"/>
          <w:color w:val="auto"/>
          <w:shd w:val="clear" w:color="auto" w:fill="FFFFFF"/>
        </w:rPr>
        <w:t></w:t>
      </w:r>
      <w:r w:rsidRPr="00C7680F">
        <w:rPr>
          <w:rStyle w:val="Strong"/>
          <w:rFonts w:asciiTheme="minorHAnsi" w:hAnsiTheme="minorHAnsi" w:cstheme="minorHAnsi"/>
          <w:b w:val="0"/>
          <w:bCs w:val="0"/>
          <w:color w:val="auto"/>
          <w:shd w:val="clear" w:color="auto" w:fill="FFFFFF"/>
        </w:rPr>
        <w:t xml:space="preserve"> = 0.57 respectively.</w:t>
      </w:r>
    </w:p>
    <w:p w14:paraId="5DEC3ACC"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4A988537" w14:textId="5EBF312E"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b/>
          <w:color w:val="auto"/>
        </w:rPr>
        <w:t>Figure 3:</w:t>
      </w:r>
      <w:r w:rsidRPr="00C7680F">
        <w:rPr>
          <w:rFonts w:asciiTheme="minorHAnsi" w:hAnsiTheme="minorHAnsi" w:cstheme="minorHAnsi"/>
          <w:color w:val="auto"/>
        </w:rPr>
        <w:t xml:space="preserve"> </w:t>
      </w:r>
      <w:r w:rsidRPr="00C7680F">
        <w:rPr>
          <w:rStyle w:val="Strong"/>
          <w:rFonts w:asciiTheme="minorHAnsi" w:hAnsiTheme="minorHAnsi" w:cstheme="minorHAnsi"/>
          <w:color w:val="auto"/>
          <w:shd w:val="clear" w:color="auto" w:fill="FFFFFF"/>
        </w:rPr>
        <w:t xml:space="preserve">Natural vs. laboratory reactivated foliation. </w:t>
      </w:r>
      <w:r w:rsidRPr="00C7680F">
        <w:rPr>
          <w:rStyle w:val="Strong"/>
          <w:rFonts w:asciiTheme="minorHAnsi" w:hAnsiTheme="minorHAnsi" w:cstheme="minorHAnsi"/>
          <w:b w:val="0"/>
          <w:bCs w:val="0"/>
          <w:color w:val="auto"/>
          <w:shd w:val="clear" w:color="auto" w:fill="FFFFFF"/>
        </w:rPr>
        <w:t>In the left picture an example of a natural talc-rich foliation with surrounding sigmoidal clasts of calcite</w:t>
      </w:r>
      <w:r w:rsidR="008B543A" w:rsidRPr="008B543A">
        <w:rPr>
          <w:rStyle w:val="Strong"/>
          <w:rFonts w:asciiTheme="minorHAnsi" w:hAnsiTheme="minorHAnsi" w:cstheme="minorHAnsi"/>
          <w:b w:val="0"/>
          <w:bCs w:val="0"/>
          <w:color w:val="auto"/>
          <w:shd w:val="clear" w:color="auto" w:fill="FFFFFF"/>
          <w:vertAlign w:val="superscript"/>
        </w:rPr>
        <w:t>31</w:t>
      </w:r>
      <w:r w:rsidRPr="00C7680F">
        <w:rPr>
          <w:rStyle w:val="Strong"/>
          <w:rFonts w:asciiTheme="minorHAnsi" w:hAnsiTheme="minorHAnsi" w:cstheme="minorHAnsi"/>
          <w:b w:val="0"/>
          <w:bCs w:val="0"/>
          <w:color w:val="auto"/>
          <w:shd w:val="clear" w:color="auto" w:fill="FFFFFF"/>
        </w:rPr>
        <w:t>. The right picture shows the same foliation at the end of a friction test on wafers</w:t>
      </w:r>
      <w:r w:rsidR="008B543A" w:rsidRPr="008B543A">
        <w:rPr>
          <w:rStyle w:val="Strong"/>
          <w:rFonts w:asciiTheme="minorHAnsi" w:hAnsiTheme="minorHAnsi" w:cstheme="minorHAnsi"/>
          <w:b w:val="0"/>
          <w:bCs w:val="0"/>
          <w:color w:val="auto"/>
          <w:shd w:val="clear" w:color="auto" w:fill="FFFFFF"/>
          <w:vertAlign w:val="superscript"/>
        </w:rPr>
        <w:t>32</w:t>
      </w:r>
      <w:r w:rsidRPr="00C7680F">
        <w:rPr>
          <w:rStyle w:val="Strong"/>
          <w:rFonts w:asciiTheme="minorHAnsi" w:hAnsiTheme="minorHAnsi" w:cstheme="minorHAnsi"/>
          <w:b w:val="0"/>
          <w:bCs w:val="0"/>
          <w:color w:val="auto"/>
          <w:shd w:val="clear" w:color="auto" w:fill="FFFFFF"/>
        </w:rPr>
        <w:t xml:space="preserve">. Note that during the friction test most of the slip occurs by frictional sliding along the phyllosilicate layers and that the original microstructure is preserved. </w:t>
      </w:r>
    </w:p>
    <w:p w14:paraId="206A2F5C" w14:textId="77777777" w:rsidR="004C0F93" w:rsidRPr="00C7680F" w:rsidRDefault="004C0F93" w:rsidP="00C7680F">
      <w:pPr>
        <w:pStyle w:val="NormalWeb"/>
        <w:spacing w:before="0" w:beforeAutospacing="0" w:after="0" w:afterAutospacing="0"/>
        <w:contextualSpacing/>
        <w:rPr>
          <w:rFonts w:asciiTheme="minorHAnsi" w:hAnsiTheme="minorHAnsi" w:cstheme="minorHAnsi"/>
          <w:color w:val="auto"/>
        </w:rPr>
      </w:pPr>
    </w:p>
    <w:p w14:paraId="66519CDF" w14:textId="58B8DC38" w:rsidR="004C0F93" w:rsidRPr="00C7680F" w:rsidRDefault="004C0F93" w:rsidP="00C7680F">
      <w:pPr>
        <w:contextualSpacing/>
        <w:rPr>
          <w:rFonts w:asciiTheme="minorHAnsi" w:hAnsiTheme="minorHAnsi" w:cstheme="minorHAnsi"/>
          <w:b/>
          <w:color w:val="auto"/>
        </w:rPr>
      </w:pPr>
      <w:bookmarkStart w:id="3" w:name="Discussion"/>
      <w:r w:rsidRPr="00C7680F">
        <w:rPr>
          <w:rFonts w:asciiTheme="minorHAnsi" w:hAnsiTheme="minorHAnsi" w:cstheme="minorHAnsi"/>
          <w:b/>
          <w:color w:val="auto"/>
        </w:rPr>
        <w:t>DISCUSSION</w:t>
      </w:r>
      <w:bookmarkEnd w:id="3"/>
      <w:r w:rsidRPr="00C7680F">
        <w:rPr>
          <w:rFonts w:asciiTheme="minorHAnsi" w:hAnsiTheme="minorHAnsi" w:cstheme="minorHAnsi"/>
          <w:b/>
          <w:bCs/>
          <w:color w:val="auto"/>
        </w:rPr>
        <w:t xml:space="preserve">: </w:t>
      </w:r>
    </w:p>
    <w:p w14:paraId="67C69734" w14:textId="25320FA2" w:rsidR="00B13C4C" w:rsidRDefault="00B13C4C"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An important point worth mentioning is that with this procedure we characterize the steady state fault frictional strength, measured with experiments at low sliding velocities</w:t>
      </w:r>
      <w:r w:rsidR="00E50B1B">
        <w:rPr>
          <w:rFonts w:asciiTheme="minorHAnsi" w:hAnsiTheme="minorHAnsi" w:cstheme="minorHAnsi"/>
          <w:color w:val="auto"/>
        </w:rPr>
        <w:t xml:space="preserve"> (</w:t>
      </w:r>
      <w:r w:rsidRPr="00C7680F">
        <w:rPr>
          <w:rFonts w:asciiTheme="minorHAnsi" w:hAnsiTheme="minorHAnsi" w:cstheme="minorHAnsi"/>
          <w:color w:val="auto"/>
        </w:rPr>
        <w:t>i.e.</w:t>
      </w:r>
      <w:r w:rsidR="00E50B1B">
        <w:rPr>
          <w:rFonts w:asciiTheme="minorHAnsi" w:hAnsiTheme="minorHAnsi" w:cstheme="minorHAnsi"/>
          <w:color w:val="auto"/>
        </w:rPr>
        <w:t>,</w:t>
      </w:r>
      <w:r w:rsidRPr="00C7680F">
        <w:rPr>
          <w:rFonts w:asciiTheme="minorHAnsi" w:hAnsiTheme="minorHAnsi" w:cstheme="minorHAnsi"/>
          <w:color w:val="auto"/>
        </w:rPr>
        <w:t xml:space="preserve"> 0.01 μm/s &lt; v &lt; 100 μm/s</w:t>
      </w:r>
      <w:r w:rsidR="00E50B1B">
        <w:rPr>
          <w:rFonts w:asciiTheme="minorHAnsi" w:hAnsiTheme="minorHAnsi" w:cstheme="minorHAnsi"/>
          <w:color w:val="auto"/>
        </w:rPr>
        <w:t>)</w:t>
      </w:r>
      <w:r w:rsidRPr="00C7680F">
        <w:rPr>
          <w:rFonts w:asciiTheme="minorHAnsi" w:hAnsiTheme="minorHAnsi" w:cstheme="minorHAnsi"/>
          <w:color w:val="auto"/>
        </w:rPr>
        <w:t xml:space="preserve">. The measured low values of friction </w:t>
      </w:r>
      <w:r w:rsidR="00E50B1B">
        <w:rPr>
          <w:rFonts w:asciiTheme="minorHAnsi" w:hAnsiTheme="minorHAnsi" w:cstheme="minorHAnsi"/>
          <w:color w:val="auto"/>
        </w:rPr>
        <w:t>demonstrate</w:t>
      </w:r>
      <w:r w:rsidR="006C2B4D" w:rsidRPr="00C7680F">
        <w:rPr>
          <w:rFonts w:asciiTheme="minorHAnsi" w:hAnsiTheme="minorHAnsi" w:cstheme="minorHAnsi"/>
          <w:color w:val="auto"/>
        </w:rPr>
        <w:t xml:space="preserve"> the weakness of phyllosilicate-rich faults resulting from long-term fluid assisted reaction softening </w:t>
      </w:r>
      <w:r w:rsidR="00457026" w:rsidRPr="00C7680F">
        <w:rPr>
          <w:rFonts w:asciiTheme="minorHAnsi" w:hAnsiTheme="minorHAnsi" w:cstheme="minorHAnsi"/>
          <w:color w:val="auto"/>
        </w:rPr>
        <w:t>and foliation development</w:t>
      </w:r>
      <w:r w:rsidR="008B543A" w:rsidRPr="000324BF">
        <w:rPr>
          <w:rFonts w:asciiTheme="minorHAnsi" w:hAnsiTheme="minorHAnsi" w:cstheme="minorHAnsi"/>
          <w:color w:val="auto"/>
          <w:vertAlign w:val="superscript"/>
        </w:rPr>
        <w:t>1,4</w:t>
      </w:r>
      <w:r w:rsidR="000324BF" w:rsidRPr="000324BF">
        <w:rPr>
          <w:rFonts w:asciiTheme="minorHAnsi" w:hAnsiTheme="minorHAnsi" w:cstheme="minorHAnsi"/>
          <w:color w:val="auto"/>
          <w:vertAlign w:val="superscript"/>
        </w:rPr>
        <w:t>-</w:t>
      </w:r>
      <w:r w:rsidR="000324BF">
        <w:rPr>
          <w:rFonts w:asciiTheme="minorHAnsi" w:hAnsiTheme="minorHAnsi" w:cstheme="minorHAnsi"/>
          <w:color w:val="auto"/>
          <w:vertAlign w:val="superscript"/>
        </w:rPr>
        <w:t>12</w:t>
      </w:r>
      <w:r w:rsidR="000324BF" w:rsidRPr="000324BF">
        <w:rPr>
          <w:rFonts w:asciiTheme="minorHAnsi" w:hAnsiTheme="minorHAnsi" w:cstheme="minorHAnsi"/>
          <w:color w:val="auto"/>
          <w:vertAlign w:val="superscript"/>
        </w:rPr>
        <w:t>,30</w:t>
      </w:r>
      <w:r w:rsidR="006C2B4D" w:rsidRPr="00C7680F">
        <w:rPr>
          <w:rFonts w:asciiTheme="minorHAnsi" w:hAnsiTheme="minorHAnsi" w:cstheme="minorHAnsi"/>
          <w:color w:val="auto"/>
        </w:rPr>
        <w:t>.</w:t>
      </w:r>
      <w:r w:rsidRPr="00C7680F">
        <w:rPr>
          <w:rFonts w:asciiTheme="minorHAnsi" w:hAnsiTheme="minorHAnsi" w:cstheme="minorHAnsi"/>
          <w:color w:val="auto"/>
        </w:rPr>
        <w:t xml:space="preserve"> </w:t>
      </w:r>
      <w:r w:rsidR="006C2B4D" w:rsidRPr="00C7680F">
        <w:rPr>
          <w:rFonts w:asciiTheme="minorHAnsi" w:hAnsiTheme="minorHAnsi" w:cstheme="minorHAnsi"/>
          <w:color w:val="auto"/>
        </w:rPr>
        <w:t xml:space="preserve">This low </w:t>
      </w:r>
      <w:r w:rsidRPr="00C7680F">
        <w:rPr>
          <w:rFonts w:asciiTheme="minorHAnsi" w:hAnsiTheme="minorHAnsi" w:cstheme="minorHAnsi"/>
          <w:color w:val="auto"/>
        </w:rPr>
        <w:t xml:space="preserve">frictional strength can be used as a proxy to evaluate the fault strength </w:t>
      </w:r>
      <w:r w:rsidR="000651A0">
        <w:rPr>
          <w:rFonts w:asciiTheme="minorHAnsi" w:hAnsiTheme="minorHAnsi" w:cstheme="minorHAnsi"/>
          <w:color w:val="auto"/>
        </w:rPr>
        <w:t xml:space="preserve">at steady-state </w:t>
      </w:r>
      <w:r w:rsidRPr="00C7680F">
        <w:rPr>
          <w:rFonts w:asciiTheme="minorHAnsi" w:hAnsiTheme="minorHAnsi" w:cstheme="minorHAnsi"/>
          <w:color w:val="auto"/>
        </w:rPr>
        <w:t xml:space="preserve">or </w:t>
      </w:r>
      <w:r w:rsidR="000651A0">
        <w:rPr>
          <w:rFonts w:asciiTheme="minorHAnsi" w:hAnsiTheme="minorHAnsi" w:cstheme="minorHAnsi"/>
          <w:color w:val="auto"/>
        </w:rPr>
        <w:t xml:space="preserve">during the </w:t>
      </w:r>
      <w:r w:rsidRPr="00C7680F">
        <w:rPr>
          <w:rFonts w:asciiTheme="minorHAnsi" w:hAnsiTheme="minorHAnsi" w:cstheme="minorHAnsi"/>
          <w:color w:val="auto"/>
        </w:rPr>
        <w:t xml:space="preserve">pre-seismic phases of the seismic cycle. Therefore, the important dynamic weakening mechanisms that occur </w:t>
      </w:r>
      <w:r w:rsidR="000651A0">
        <w:rPr>
          <w:rFonts w:asciiTheme="minorHAnsi" w:hAnsiTheme="minorHAnsi" w:cstheme="minorHAnsi"/>
          <w:color w:val="auto"/>
        </w:rPr>
        <w:t>at high slip velocities</w:t>
      </w:r>
      <w:r w:rsidR="00E50B1B">
        <w:rPr>
          <w:rFonts w:asciiTheme="minorHAnsi" w:hAnsiTheme="minorHAnsi" w:cstheme="minorHAnsi"/>
          <w:color w:val="auto"/>
        </w:rPr>
        <w:t xml:space="preserve"> (</w:t>
      </w:r>
      <w:r w:rsidR="000651A0">
        <w:rPr>
          <w:rFonts w:asciiTheme="minorHAnsi" w:hAnsiTheme="minorHAnsi" w:cstheme="minorHAnsi"/>
          <w:color w:val="auto"/>
        </w:rPr>
        <w:t>i.e.</w:t>
      </w:r>
      <w:r w:rsidR="00E50B1B">
        <w:rPr>
          <w:rFonts w:asciiTheme="minorHAnsi" w:hAnsiTheme="minorHAnsi" w:cstheme="minorHAnsi"/>
          <w:color w:val="auto"/>
        </w:rPr>
        <w:t>,</w:t>
      </w:r>
      <w:r w:rsidR="000651A0">
        <w:rPr>
          <w:rFonts w:asciiTheme="minorHAnsi" w:hAnsiTheme="minorHAnsi" w:cstheme="minorHAnsi"/>
          <w:color w:val="auto"/>
        </w:rPr>
        <w:t xml:space="preserve"> </w:t>
      </w:r>
      <w:r w:rsidR="00BA799B">
        <w:rPr>
          <w:rFonts w:asciiTheme="minorHAnsi" w:hAnsiTheme="minorHAnsi" w:cstheme="minorHAnsi"/>
          <w:color w:val="auto"/>
        </w:rPr>
        <w:t>&gt; 10 cm/s</w:t>
      </w:r>
      <w:r w:rsidR="00E50B1B">
        <w:rPr>
          <w:rFonts w:asciiTheme="minorHAnsi" w:hAnsiTheme="minorHAnsi" w:cstheme="minorHAnsi"/>
          <w:color w:val="auto"/>
        </w:rPr>
        <w:t>)</w:t>
      </w:r>
      <w:r w:rsidR="00BA799B">
        <w:rPr>
          <w:rFonts w:asciiTheme="minorHAnsi" w:hAnsiTheme="minorHAnsi" w:cstheme="minorHAnsi"/>
          <w:color w:val="auto"/>
        </w:rPr>
        <w:t xml:space="preserve"> </w:t>
      </w:r>
      <w:r w:rsidRPr="00C7680F">
        <w:rPr>
          <w:rFonts w:asciiTheme="minorHAnsi" w:hAnsiTheme="minorHAnsi" w:cstheme="minorHAnsi"/>
          <w:color w:val="auto"/>
        </w:rPr>
        <w:t>and induced by temperature rise</w:t>
      </w:r>
      <w:r w:rsidR="000324BF" w:rsidRPr="000324BF">
        <w:rPr>
          <w:rFonts w:asciiTheme="minorHAnsi" w:hAnsiTheme="minorHAnsi" w:cstheme="minorHAnsi"/>
          <w:color w:val="auto"/>
          <w:vertAlign w:val="superscript"/>
        </w:rPr>
        <w:t>33</w:t>
      </w:r>
      <w:r w:rsidRPr="00C7680F">
        <w:rPr>
          <w:rFonts w:asciiTheme="minorHAnsi" w:hAnsiTheme="minorHAnsi" w:cstheme="minorHAnsi"/>
          <w:color w:val="auto"/>
        </w:rPr>
        <w:t xml:space="preserve"> are not considered in our analysis.</w:t>
      </w:r>
    </w:p>
    <w:p w14:paraId="29461A41"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16205105" w14:textId="782CD297" w:rsidR="00C07185" w:rsidRDefault="00994AC5"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lastRenderedPageBreak/>
        <w:t>The critical steps in the protocol regard the sample collection and preparation. Since phyllosilicates are characterized by very low tensile strength in the direction perpendicular to the (001) basal planes</w:t>
      </w:r>
      <w:r w:rsidR="00E50B1B">
        <w:rPr>
          <w:rFonts w:asciiTheme="minorHAnsi" w:hAnsiTheme="minorHAnsi" w:cstheme="minorHAnsi"/>
          <w:color w:val="auto"/>
        </w:rPr>
        <w:t xml:space="preserve"> (</w:t>
      </w:r>
      <w:r w:rsidRPr="00C7680F">
        <w:rPr>
          <w:rFonts w:asciiTheme="minorHAnsi" w:hAnsiTheme="minorHAnsi" w:cstheme="minorHAnsi"/>
          <w:color w:val="auto"/>
        </w:rPr>
        <w:t>i.e.</w:t>
      </w:r>
      <w:r w:rsidR="00E50B1B">
        <w:rPr>
          <w:rFonts w:asciiTheme="minorHAnsi" w:hAnsiTheme="minorHAnsi" w:cstheme="minorHAnsi"/>
          <w:color w:val="auto"/>
        </w:rPr>
        <w:t>,</w:t>
      </w:r>
      <w:r w:rsidRPr="00C7680F">
        <w:rPr>
          <w:rFonts w:asciiTheme="minorHAnsi" w:hAnsiTheme="minorHAnsi" w:cstheme="minorHAnsi"/>
          <w:color w:val="auto"/>
        </w:rPr>
        <w:t xml:space="preserve"> in the direction perpendicular to the foliation</w:t>
      </w:r>
      <w:r w:rsidR="00E50B1B">
        <w:rPr>
          <w:rFonts w:asciiTheme="minorHAnsi" w:hAnsiTheme="minorHAnsi" w:cstheme="minorHAnsi"/>
          <w:color w:val="auto"/>
        </w:rPr>
        <w:t>)</w:t>
      </w:r>
      <w:r w:rsidRPr="00C7680F">
        <w:rPr>
          <w:rFonts w:asciiTheme="minorHAnsi" w:hAnsiTheme="minorHAnsi" w:cstheme="minorHAnsi"/>
          <w:color w:val="auto"/>
        </w:rPr>
        <w:t xml:space="preserve">, during the work with the hammer and chisel </w:t>
      </w:r>
      <w:r w:rsidR="0029551D" w:rsidRPr="00C7680F">
        <w:rPr>
          <w:rFonts w:asciiTheme="minorHAnsi" w:hAnsiTheme="minorHAnsi" w:cstheme="minorHAnsi"/>
          <w:color w:val="auto"/>
        </w:rPr>
        <w:t xml:space="preserve">in the field </w:t>
      </w:r>
      <w:r w:rsidRPr="00C7680F">
        <w:rPr>
          <w:rFonts w:asciiTheme="minorHAnsi" w:hAnsiTheme="minorHAnsi" w:cstheme="minorHAnsi"/>
          <w:color w:val="auto"/>
        </w:rPr>
        <w:t>or with the hand-grinder</w:t>
      </w:r>
      <w:r w:rsidR="0029551D" w:rsidRPr="00C7680F">
        <w:rPr>
          <w:rFonts w:asciiTheme="minorHAnsi" w:hAnsiTheme="minorHAnsi" w:cstheme="minorHAnsi"/>
          <w:color w:val="auto"/>
        </w:rPr>
        <w:t xml:space="preserve"> in the lab</w:t>
      </w:r>
      <w:r w:rsidR="009658E1" w:rsidRPr="00C7680F">
        <w:rPr>
          <w:rFonts w:asciiTheme="minorHAnsi" w:hAnsiTheme="minorHAnsi" w:cstheme="minorHAnsi"/>
          <w:color w:val="auto"/>
        </w:rPr>
        <w:t>,</w:t>
      </w:r>
      <w:r w:rsidR="0029551D" w:rsidRPr="00C7680F">
        <w:rPr>
          <w:rFonts w:asciiTheme="minorHAnsi" w:hAnsiTheme="minorHAnsi" w:cstheme="minorHAnsi"/>
          <w:color w:val="auto"/>
        </w:rPr>
        <w:t xml:space="preserve"> quite often the rock samples fall </w:t>
      </w:r>
      <w:proofErr w:type="gramStart"/>
      <w:r w:rsidR="0029551D" w:rsidRPr="00C7680F">
        <w:rPr>
          <w:rFonts w:asciiTheme="minorHAnsi" w:hAnsiTheme="minorHAnsi" w:cstheme="minorHAnsi"/>
          <w:color w:val="auto"/>
        </w:rPr>
        <w:t>apart</w:t>
      </w:r>
      <w:proofErr w:type="gramEnd"/>
      <w:r w:rsidR="0029551D" w:rsidRPr="00C7680F">
        <w:rPr>
          <w:rFonts w:asciiTheme="minorHAnsi" w:hAnsiTheme="minorHAnsi" w:cstheme="minorHAnsi"/>
          <w:color w:val="auto"/>
        </w:rPr>
        <w:t xml:space="preserve"> and the shaping process has to restart. Therefore, it is strongly recommended to collect more samples than those strictly required to run experiments and arm yourself with patience.</w:t>
      </w:r>
      <w:r w:rsidR="00DB12A4">
        <w:rPr>
          <w:rFonts w:asciiTheme="minorHAnsi" w:hAnsiTheme="minorHAnsi" w:cstheme="minorHAnsi"/>
          <w:color w:val="auto"/>
        </w:rPr>
        <w:t xml:space="preserve"> </w:t>
      </w:r>
    </w:p>
    <w:p w14:paraId="53D0CD1E"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01218BAC" w14:textId="775DB804" w:rsidR="004B2CBB" w:rsidRDefault="00C07185"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Before integrating mechanical with microstructural data, it is important to check that the frictional sliding along the phyllosilicate-rich foliae observed along natural fault rocks is reproduced in the lab, or in other words that the natural fault rock microstructure is </w:t>
      </w:r>
      <w:proofErr w:type="gramStart"/>
      <w:r w:rsidRPr="00C7680F">
        <w:rPr>
          <w:rFonts w:asciiTheme="minorHAnsi" w:hAnsiTheme="minorHAnsi" w:cstheme="minorHAnsi"/>
          <w:color w:val="auto"/>
        </w:rPr>
        <w:t>similar to</w:t>
      </w:r>
      <w:proofErr w:type="gramEnd"/>
      <w:r w:rsidRPr="00C7680F">
        <w:rPr>
          <w:rFonts w:asciiTheme="minorHAnsi" w:hAnsiTheme="minorHAnsi" w:cstheme="minorHAnsi"/>
          <w:color w:val="auto"/>
        </w:rPr>
        <w:t xml:space="preserve"> the one obtained from shearing the wafer</w:t>
      </w:r>
      <w:r w:rsidR="00077AAD" w:rsidRPr="00C7680F">
        <w:rPr>
          <w:rFonts w:asciiTheme="minorHAnsi" w:hAnsiTheme="minorHAnsi" w:cstheme="minorHAnsi"/>
          <w:color w:val="auto"/>
        </w:rPr>
        <w:t xml:space="preserve"> (</w:t>
      </w:r>
      <w:r w:rsidR="00077AAD" w:rsidRPr="00E50B1B">
        <w:rPr>
          <w:rFonts w:asciiTheme="minorHAnsi" w:hAnsiTheme="minorHAnsi" w:cstheme="minorHAnsi"/>
          <w:b/>
          <w:bCs/>
          <w:color w:val="auto"/>
        </w:rPr>
        <w:t>Fig</w:t>
      </w:r>
      <w:r w:rsidR="00E50B1B" w:rsidRPr="00E50B1B">
        <w:rPr>
          <w:rFonts w:asciiTheme="minorHAnsi" w:hAnsiTheme="minorHAnsi" w:cstheme="minorHAnsi"/>
          <w:b/>
          <w:bCs/>
          <w:color w:val="auto"/>
        </w:rPr>
        <w:t>ure</w:t>
      </w:r>
      <w:r w:rsidR="00077AAD" w:rsidRPr="00E50B1B">
        <w:rPr>
          <w:rFonts w:asciiTheme="minorHAnsi" w:hAnsiTheme="minorHAnsi" w:cstheme="minorHAnsi"/>
          <w:b/>
          <w:bCs/>
          <w:color w:val="auto"/>
        </w:rPr>
        <w:t xml:space="preserve"> 3</w:t>
      </w:r>
      <w:r w:rsidR="00077AAD" w:rsidRPr="00C7680F">
        <w:rPr>
          <w:rFonts w:asciiTheme="minorHAnsi" w:hAnsiTheme="minorHAnsi" w:cstheme="minorHAnsi"/>
          <w:color w:val="auto"/>
        </w:rPr>
        <w:t>)</w:t>
      </w:r>
      <w:r w:rsidRPr="00C7680F">
        <w:rPr>
          <w:rFonts w:asciiTheme="minorHAnsi" w:hAnsiTheme="minorHAnsi" w:cstheme="minorHAnsi"/>
          <w:color w:val="auto"/>
        </w:rPr>
        <w:t xml:space="preserve">. </w:t>
      </w:r>
    </w:p>
    <w:p w14:paraId="4F6B4F59"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7EF800C0" w14:textId="62B3DE17" w:rsidR="004B2CBB" w:rsidRDefault="004B2CBB"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In experiments on solid wafers characterized by thin networks of phyllosilicates, the continuous layers of weak mineral phases can be consumed during significant shearing (displacement &gt; 12 mm). At this stage the deformation is accommodated by a combination of cataclasis of the strong mineral phases and sliding along the phyllosilicates. This coincides with a phase of strain hardening with an increase in friction of about 0.1 or more</w:t>
      </w:r>
      <w:r w:rsidR="000324BF" w:rsidRPr="000324BF">
        <w:rPr>
          <w:rFonts w:asciiTheme="minorHAnsi" w:hAnsiTheme="minorHAnsi" w:cstheme="minorHAnsi"/>
          <w:color w:val="auto"/>
          <w:vertAlign w:val="superscript"/>
        </w:rPr>
        <w:t>13</w:t>
      </w:r>
      <w:r w:rsidRPr="00C7680F">
        <w:rPr>
          <w:rFonts w:asciiTheme="minorHAnsi" w:hAnsiTheme="minorHAnsi" w:cstheme="minorHAnsi"/>
          <w:color w:val="auto"/>
        </w:rPr>
        <w:t>.</w:t>
      </w:r>
      <w:r w:rsidR="00DB12A4">
        <w:rPr>
          <w:rFonts w:asciiTheme="minorHAnsi" w:hAnsiTheme="minorHAnsi" w:cstheme="minorHAnsi"/>
          <w:color w:val="auto"/>
        </w:rPr>
        <w:t xml:space="preserve"> </w:t>
      </w:r>
    </w:p>
    <w:p w14:paraId="009507EE"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0B41B998" w14:textId="7C7113B1" w:rsidR="004B2CBB" w:rsidRDefault="004B2CBB" w:rsidP="00C7680F">
      <w:pPr>
        <w:pStyle w:val="NormalWeb"/>
        <w:spacing w:before="0" w:beforeAutospacing="0" w:after="0" w:afterAutospacing="0"/>
        <w:contextualSpacing/>
        <w:rPr>
          <w:rFonts w:asciiTheme="minorHAnsi" w:hAnsiTheme="minorHAnsi" w:cstheme="minorHAnsi"/>
          <w:color w:val="auto"/>
        </w:rPr>
      </w:pPr>
      <w:proofErr w:type="gramStart"/>
      <w:r w:rsidRPr="00C7680F">
        <w:rPr>
          <w:rFonts w:asciiTheme="minorHAnsi" w:hAnsiTheme="minorHAnsi" w:cstheme="minorHAnsi"/>
          <w:color w:val="auto"/>
        </w:rPr>
        <w:t>The majority of</w:t>
      </w:r>
      <w:proofErr w:type="gramEnd"/>
      <w:r w:rsidRPr="00C7680F">
        <w:rPr>
          <w:rFonts w:asciiTheme="minorHAnsi" w:hAnsiTheme="minorHAnsi" w:cstheme="minorHAnsi"/>
          <w:color w:val="auto"/>
        </w:rPr>
        <w:t xml:space="preserve"> rock deformation experiments, aimed at the characterization of the frictional properties of tectonic faults, are performed on millimetric rock layers that are composed by powders obtained by crushing and sieving natural fault rocks</w:t>
      </w:r>
      <w:r w:rsidR="000324BF" w:rsidRPr="000324BF">
        <w:rPr>
          <w:rFonts w:asciiTheme="minorHAnsi" w:hAnsiTheme="minorHAnsi" w:cstheme="minorHAnsi"/>
          <w:color w:val="auto"/>
          <w:vertAlign w:val="superscript"/>
        </w:rPr>
        <w:t>24,27</w:t>
      </w:r>
      <w:r w:rsidRPr="00C7680F">
        <w:rPr>
          <w:rFonts w:asciiTheme="minorHAnsi" w:hAnsiTheme="minorHAnsi" w:cstheme="minorHAnsi"/>
          <w:color w:val="auto"/>
        </w:rPr>
        <w:t xml:space="preserve"> or on fault rocks that are pre-cut</w:t>
      </w:r>
      <w:r w:rsidR="000324BF" w:rsidRPr="000324BF">
        <w:rPr>
          <w:rFonts w:asciiTheme="minorHAnsi" w:hAnsiTheme="minorHAnsi" w:cstheme="minorHAnsi"/>
          <w:color w:val="auto"/>
          <w:vertAlign w:val="superscript"/>
        </w:rPr>
        <w:t>34</w:t>
      </w:r>
      <w:r w:rsidRPr="00C7680F">
        <w:rPr>
          <w:rFonts w:asciiTheme="minorHAnsi" w:hAnsiTheme="minorHAnsi" w:cstheme="minorHAnsi"/>
          <w:color w:val="auto"/>
        </w:rPr>
        <w:t>. These types of experiments are fundamental to characterize the frictional properties of faults where the deformation occurs on fault gouges</w:t>
      </w:r>
      <w:r w:rsidR="000324BF" w:rsidRPr="000324BF">
        <w:rPr>
          <w:rFonts w:asciiTheme="minorHAnsi" w:hAnsiTheme="minorHAnsi" w:cstheme="minorHAnsi"/>
          <w:color w:val="auto"/>
          <w:vertAlign w:val="superscript"/>
        </w:rPr>
        <w:t>35</w:t>
      </w:r>
      <w:r w:rsidRPr="00C7680F">
        <w:rPr>
          <w:rFonts w:asciiTheme="minorHAnsi" w:hAnsiTheme="minorHAnsi" w:cstheme="minorHAnsi"/>
          <w:color w:val="auto"/>
        </w:rPr>
        <w:t xml:space="preserve"> or along sharp slipping planes of localized deformation</w:t>
      </w:r>
      <w:r w:rsidR="000324BF" w:rsidRPr="000324BF">
        <w:rPr>
          <w:rFonts w:asciiTheme="minorHAnsi" w:hAnsiTheme="minorHAnsi" w:cstheme="minorHAnsi"/>
          <w:color w:val="auto"/>
          <w:vertAlign w:val="superscript"/>
        </w:rPr>
        <w:t>36</w:t>
      </w:r>
      <w:r w:rsidRPr="00C7680F">
        <w:rPr>
          <w:rFonts w:asciiTheme="minorHAnsi" w:hAnsiTheme="minorHAnsi" w:cstheme="minorHAnsi"/>
          <w:color w:val="auto"/>
        </w:rPr>
        <w:t xml:space="preserve">. For faults rich in phyllosilicates, low friction and hence fault weakness is related to the interconnectivity of the phyllosilicate-rich networks, which in the field is manifested by multiple anastomosing principal slip zones. </w:t>
      </w:r>
      <w:r w:rsidR="0021319B">
        <w:rPr>
          <w:rFonts w:asciiTheme="minorHAnsi" w:hAnsiTheme="minorHAnsi" w:cstheme="minorHAnsi"/>
          <w:color w:val="auto"/>
        </w:rPr>
        <w:t xml:space="preserve">This indicate that </w:t>
      </w:r>
      <w:r w:rsidR="002C5C9F" w:rsidRPr="00C7680F">
        <w:rPr>
          <w:rFonts w:asciiTheme="minorHAnsi" w:hAnsiTheme="minorHAnsi" w:cstheme="minorHAnsi"/>
          <w:color w:val="auto"/>
        </w:rPr>
        <w:t xml:space="preserve">even a </w:t>
      </w:r>
      <w:r w:rsidR="0021319B">
        <w:rPr>
          <w:rFonts w:asciiTheme="minorHAnsi" w:hAnsiTheme="minorHAnsi" w:cstheme="minorHAnsi"/>
          <w:color w:val="auto"/>
        </w:rPr>
        <w:t>small quantity of phyllosilicates</w:t>
      </w:r>
      <w:r w:rsidR="002C5C9F" w:rsidRPr="00C7680F">
        <w:rPr>
          <w:rFonts w:asciiTheme="minorHAnsi" w:hAnsiTheme="minorHAnsi" w:cstheme="minorHAnsi"/>
          <w:color w:val="auto"/>
        </w:rPr>
        <w:t xml:space="preserve"> can induce significant fault weakening if the</w:t>
      </w:r>
      <w:r w:rsidR="0021319B">
        <w:rPr>
          <w:rFonts w:asciiTheme="minorHAnsi" w:hAnsiTheme="minorHAnsi" w:cstheme="minorHAnsi"/>
          <w:color w:val="auto"/>
        </w:rPr>
        <w:t>ir</w:t>
      </w:r>
      <w:r w:rsidR="002C5C9F" w:rsidRPr="00C7680F">
        <w:rPr>
          <w:rFonts w:asciiTheme="minorHAnsi" w:hAnsiTheme="minorHAnsi" w:cstheme="minorHAnsi"/>
          <w:color w:val="auto"/>
        </w:rPr>
        <w:t xml:space="preserve"> interconnectivity is very high</w:t>
      </w:r>
      <w:r w:rsidR="000324BF" w:rsidRPr="000324BF">
        <w:rPr>
          <w:rFonts w:asciiTheme="minorHAnsi" w:hAnsiTheme="minorHAnsi" w:cstheme="minorHAnsi"/>
          <w:color w:val="auto"/>
          <w:vertAlign w:val="superscript"/>
        </w:rPr>
        <w:t>37,38</w:t>
      </w:r>
      <w:r w:rsidRPr="00C7680F">
        <w:rPr>
          <w:rFonts w:asciiTheme="minorHAnsi" w:hAnsiTheme="minorHAnsi" w:cstheme="minorHAnsi"/>
          <w:color w:val="auto"/>
        </w:rPr>
        <w:t>. Therefore, the final goal of our laboratory experiments on solid wafers is to preserve the natural continuity of the phyllosilicate-rich layers during friction tests.</w:t>
      </w:r>
      <w:r w:rsidR="00DB12A4">
        <w:rPr>
          <w:rFonts w:asciiTheme="minorHAnsi" w:hAnsiTheme="minorHAnsi" w:cstheme="minorHAnsi"/>
          <w:color w:val="auto"/>
        </w:rPr>
        <w:t xml:space="preserve"> </w:t>
      </w:r>
    </w:p>
    <w:p w14:paraId="47B49BB5"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7379B430" w14:textId="27114F54" w:rsidR="004B2CBB" w:rsidRDefault="002C5C9F"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Other laboratory experiments on powdered </w:t>
      </w:r>
      <w:r>
        <w:rPr>
          <w:rFonts w:asciiTheme="minorHAnsi" w:hAnsiTheme="minorHAnsi" w:cstheme="minorHAnsi"/>
          <w:color w:val="auto"/>
        </w:rPr>
        <w:t xml:space="preserve">mixtures of strong and weak mineral phases </w:t>
      </w:r>
      <w:r w:rsidRPr="00C7680F">
        <w:rPr>
          <w:rFonts w:asciiTheme="minorHAnsi" w:hAnsiTheme="minorHAnsi" w:cstheme="minorHAnsi"/>
          <w:color w:val="auto"/>
        </w:rPr>
        <w:t xml:space="preserve">have documented </w:t>
      </w:r>
      <w:r w:rsidR="0021319B">
        <w:rPr>
          <w:rFonts w:asciiTheme="minorHAnsi" w:hAnsiTheme="minorHAnsi" w:cstheme="minorHAnsi"/>
          <w:color w:val="auto"/>
        </w:rPr>
        <w:t>fault weakening</w:t>
      </w:r>
      <w:r w:rsidRPr="00C7680F">
        <w:rPr>
          <w:rFonts w:asciiTheme="minorHAnsi" w:hAnsiTheme="minorHAnsi" w:cstheme="minorHAnsi"/>
          <w:color w:val="auto"/>
        </w:rPr>
        <w:t xml:space="preserve"> with the addition of </w:t>
      </w:r>
      <w:r>
        <w:rPr>
          <w:rFonts w:asciiTheme="minorHAnsi" w:hAnsiTheme="minorHAnsi" w:cstheme="minorHAnsi"/>
          <w:color w:val="auto"/>
        </w:rPr>
        <w:t xml:space="preserve">the </w:t>
      </w:r>
      <w:r w:rsidRPr="00C7680F">
        <w:rPr>
          <w:rFonts w:asciiTheme="minorHAnsi" w:hAnsiTheme="minorHAnsi" w:cstheme="minorHAnsi"/>
          <w:color w:val="auto"/>
        </w:rPr>
        <w:t>weak phases</w:t>
      </w:r>
      <w:r w:rsidR="000324BF" w:rsidRPr="000324BF">
        <w:rPr>
          <w:rFonts w:asciiTheme="minorHAnsi" w:hAnsiTheme="minorHAnsi" w:cstheme="minorHAnsi"/>
          <w:color w:val="auto"/>
          <w:vertAlign w:val="superscript"/>
        </w:rPr>
        <w:t>18-22</w:t>
      </w:r>
      <w:r w:rsidR="004B2CBB" w:rsidRPr="00C7680F">
        <w:rPr>
          <w:rFonts w:asciiTheme="minorHAnsi" w:hAnsiTheme="minorHAnsi" w:cstheme="minorHAnsi"/>
          <w:color w:val="auto"/>
        </w:rPr>
        <w:t xml:space="preserve">. </w:t>
      </w:r>
      <w:r w:rsidR="0021319B">
        <w:rPr>
          <w:rFonts w:asciiTheme="minorHAnsi" w:hAnsiTheme="minorHAnsi" w:cstheme="minorHAnsi"/>
          <w:color w:val="auto"/>
        </w:rPr>
        <w:t xml:space="preserve">It has been observed that amounts of </w:t>
      </w:r>
      <w:r w:rsidRPr="00C7680F">
        <w:rPr>
          <w:rFonts w:asciiTheme="minorHAnsi" w:hAnsiTheme="minorHAnsi" w:cstheme="minorHAnsi"/>
          <w:color w:val="auto"/>
        </w:rPr>
        <w:t xml:space="preserve">40–50% of </w:t>
      </w:r>
      <w:r w:rsidR="0021319B">
        <w:rPr>
          <w:rFonts w:asciiTheme="minorHAnsi" w:hAnsiTheme="minorHAnsi" w:cstheme="minorHAnsi"/>
          <w:color w:val="auto"/>
        </w:rPr>
        <w:t>phyllosilicates induce</w:t>
      </w:r>
      <w:r>
        <w:rPr>
          <w:rFonts w:asciiTheme="minorHAnsi" w:hAnsiTheme="minorHAnsi" w:cstheme="minorHAnsi"/>
          <w:color w:val="auto"/>
        </w:rPr>
        <w:t xml:space="preserve"> a significant reduction in friction because</w:t>
      </w:r>
      <w:r w:rsidRPr="00C7680F">
        <w:rPr>
          <w:rFonts w:asciiTheme="minorHAnsi" w:hAnsiTheme="minorHAnsi" w:cstheme="minorHAnsi"/>
          <w:color w:val="auto"/>
        </w:rPr>
        <w:t xml:space="preserve"> </w:t>
      </w:r>
      <w:r w:rsidR="0021319B">
        <w:rPr>
          <w:rFonts w:asciiTheme="minorHAnsi" w:hAnsiTheme="minorHAnsi" w:cstheme="minorHAnsi"/>
          <w:color w:val="auto"/>
        </w:rPr>
        <w:t xml:space="preserve">during shearing </w:t>
      </w:r>
      <w:r>
        <w:rPr>
          <w:rFonts w:asciiTheme="minorHAnsi" w:hAnsiTheme="minorHAnsi" w:cstheme="minorHAnsi"/>
          <w:color w:val="auto"/>
        </w:rPr>
        <w:t>the</w:t>
      </w:r>
      <w:r w:rsidR="0021319B">
        <w:rPr>
          <w:rFonts w:asciiTheme="minorHAnsi" w:hAnsiTheme="minorHAnsi" w:cstheme="minorHAnsi"/>
          <w:color w:val="auto"/>
        </w:rPr>
        <w:t>y become interconnected</w:t>
      </w:r>
      <w:r w:rsidRPr="00C7680F">
        <w:rPr>
          <w:rFonts w:asciiTheme="minorHAnsi" w:hAnsiTheme="minorHAnsi" w:cstheme="minorHAnsi"/>
          <w:color w:val="auto"/>
        </w:rPr>
        <w:t xml:space="preserve">. This </w:t>
      </w:r>
      <w:r w:rsidR="00FB6A3D">
        <w:rPr>
          <w:rFonts w:asciiTheme="minorHAnsi" w:hAnsiTheme="minorHAnsi" w:cstheme="minorHAnsi"/>
          <w:color w:val="auto"/>
        </w:rPr>
        <w:t>suggests</w:t>
      </w:r>
      <w:r w:rsidR="0021319B">
        <w:rPr>
          <w:rFonts w:asciiTheme="minorHAnsi" w:hAnsiTheme="minorHAnsi" w:cstheme="minorHAnsi"/>
          <w:color w:val="auto"/>
        </w:rPr>
        <w:t xml:space="preserve"> that for large percentages of phyllosilicates </w:t>
      </w:r>
      <w:r w:rsidR="00E50B1B">
        <w:rPr>
          <w:rFonts w:asciiTheme="minorHAnsi" w:hAnsiTheme="minorHAnsi" w:cstheme="minorHAnsi"/>
          <w:color w:val="auto"/>
        </w:rPr>
        <w:t>(</w:t>
      </w:r>
      <w:r w:rsidRPr="00C7680F">
        <w:rPr>
          <w:rFonts w:asciiTheme="minorHAnsi" w:hAnsiTheme="minorHAnsi" w:cstheme="minorHAnsi"/>
          <w:color w:val="auto"/>
        </w:rPr>
        <w:t>i.e.</w:t>
      </w:r>
      <w:r w:rsidR="00E50B1B">
        <w:rPr>
          <w:rFonts w:asciiTheme="minorHAnsi" w:hAnsiTheme="minorHAnsi" w:cstheme="minorHAnsi"/>
          <w:color w:val="auto"/>
        </w:rPr>
        <w:t>,</w:t>
      </w:r>
      <w:r w:rsidRPr="00C7680F">
        <w:rPr>
          <w:rFonts w:asciiTheme="minorHAnsi" w:hAnsiTheme="minorHAnsi" w:cstheme="minorHAnsi"/>
          <w:color w:val="auto"/>
        </w:rPr>
        <w:t xml:space="preserve"> &gt; 40%</w:t>
      </w:r>
      <w:r w:rsidR="00E50B1B">
        <w:rPr>
          <w:rFonts w:asciiTheme="minorHAnsi" w:hAnsiTheme="minorHAnsi" w:cstheme="minorHAnsi"/>
          <w:color w:val="auto"/>
        </w:rPr>
        <w:t>)</w:t>
      </w:r>
      <w:r w:rsidRPr="00C7680F">
        <w:rPr>
          <w:rFonts w:asciiTheme="minorHAnsi" w:hAnsiTheme="minorHAnsi" w:cstheme="minorHAnsi"/>
          <w:color w:val="auto"/>
        </w:rPr>
        <w:t xml:space="preserve">, </w:t>
      </w:r>
      <w:r w:rsidR="0021319B">
        <w:rPr>
          <w:rFonts w:asciiTheme="minorHAnsi" w:hAnsiTheme="minorHAnsi" w:cstheme="minorHAnsi"/>
          <w:color w:val="auto"/>
        </w:rPr>
        <w:t xml:space="preserve">experiments on wafers or powders are similar </w:t>
      </w:r>
      <w:r w:rsidR="000324BF" w:rsidRPr="000324BF">
        <w:rPr>
          <w:rFonts w:asciiTheme="minorHAnsi" w:hAnsiTheme="minorHAnsi" w:cstheme="minorHAnsi"/>
          <w:color w:val="auto"/>
          <w:vertAlign w:val="superscript"/>
        </w:rPr>
        <w:t>25</w:t>
      </w:r>
      <w:r w:rsidR="004B2CBB" w:rsidRPr="00C7680F">
        <w:rPr>
          <w:rFonts w:asciiTheme="minorHAnsi" w:hAnsiTheme="minorHAnsi" w:cstheme="minorHAnsi"/>
          <w:color w:val="auto"/>
        </w:rPr>
        <w:t>.</w:t>
      </w:r>
    </w:p>
    <w:p w14:paraId="167811BF" w14:textId="77777777" w:rsidR="00C7680F" w:rsidRPr="00C7680F" w:rsidRDefault="00C7680F" w:rsidP="00C7680F">
      <w:pPr>
        <w:pStyle w:val="NormalWeb"/>
        <w:spacing w:before="0" w:beforeAutospacing="0" w:after="0" w:afterAutospacing="0"/>
        <w:contextualSpacing/>
        <w:rPr>
          <w:rFonts w:asciiTheme="minorHAnsi" w:hAnsiTheme="minorHAnsi" w:cstheme="minorHAnsi"/>
          <w:color w:val="auto"/>
        </w:rPr>
      </w:pPr>
    </w:p>
    <w:p w14:paraId="1F028994" w14:textId="0D2ABAE3" w:rsidR="004B2CBB" w:rsidRPr="00C7680F" w:rsidRDefault="004B2CBB"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 xml:space="preserve">A compilation of friction tests conducted on </w:t>
      </w:r>
      <w:proofErr w:type="gramStart"/>
      <w:r w:rsidRPr="00C7680F">
        <w:rPr>
          <w:rFonts w:asciiTheme="minorHAnsi" w:hAnsiTheme="minorHAnsi" w:cstheme="minorHAnsi"/>
          <w:color w:val="auto"/>
        </w:rPr>
        <w:t>a large number of</w:t>
      </w:r>
      <w:proofErr w:type="gramEnd"/>
      <w:r w:rsidRPr="00C7680F">
        <w:rPr>
          <w:rFonts w:asciiTheme="minorHAnsi" w:hAnsiTheme="minorHAnsi" w:cstheme="minorHAnsi"/>
          <w:color w:val="auto"/>
        </w:rPr>
        <w:t xml:space="preserve"> natural fault rocks rich in phyllosilicates, wafers or powdered material with phyllosilicates percentages &gt; 40%, under a wide range of experimental conditions show that friction is in the range of 0.1-0.3</w:t>
      </w:r>
      <w:r w:rsidR="000324BF" w:rsidRPr="000324BF">
        <w:rPr>
          <w:rFonts w:asciiTheme="minorHAnsi" w:hAnsiTheme="minorHAnsi" w:cstheme="minorHAnsi"/>
          <w:color w:val="auto"/>
          <w:vertAlign w:val="superscript"/>
        </w:rPr>
        <w:t>30</w:t>
      </w:r>
      <w:r w:rsidRPr="00C7680F">
        <w:rPr>
          <w:rFonts w:asciiTheme="minorHAnsi" w:hAnsiTheme="minorHAnsi" w:cstheme="minorHAnsi"/>
          <w:color w:val="auto"/>
        </w:rPr>
        <w:t>. This implies that a significant number of crustal faults are weak.</w:t>
      </w:r>
    </w:p>
    <w:p w14:paraId="747DB1DE" w14:textId="39419A61" w:rsidR="009B0737" w:rsidRPr="00C7680F" w:rsidRDefault="009B0737" w:rsidP="00C7680F">
      <w:pPr>
        <w:pStyle w:val="NormalWeb"/>
        <w:spacing w:before="0" w:beforeAutospacing="0" w:after="0" w:afterAutospacing="0"/>
        <w:contextualSpacing/>
        <w:rPr>
          <w:rFonts w:asciiTheme="minorHAnsi" w:hAnsiTheme="minorHAnsi" w:cstheme="minorHAnsi"/>
          <w:color w:val="auto"/>
        </w:rPr>
      </w:pPr>
    </w:p>
    <w:p w14:paraId="4BA137A7" w14:textId="77777777" w:rsidR="007604B5" w:rsidRPr="00C7680F" w:rsidRDefault="007604B5" w:rsidP="00C7680F">
      <w:pPr>
        <w:contextualSpacing/>
        <w:rPr>
          <w:rFonts w:asciiTheme="minorHAnsi" w:hAnsiTheme="minorHAnsi" w:cstheme="minorHAnsi"/>
          <w:color w:val="auto"/>
        </w:rPr>
      </w:pPr>
      <w:bookmarkStart w:id="4" w:name="Acknowledgments"/>
      <w:r w:rsidRPr="00C7680F">
        <w:rPr>
          <w:rFonts w:asciiTheme="minorHAnsi" w:hAnsiTheme="minorHAnsi" w:cstheme="minorHAnsi"/>
          <w:b/>
          <w:bCs/>
          <w:color w:val="auto"/>
        </w:rPr>
        <w:t>ACKNOWLEDGMENTS</w:t>
      </w:r>
      <w:bookmarkEnd w:id="4"/>
      <w:r w:rsidRPr="00C7680F">
        <w:rPr>
          <w:rFonts w:asciiTheme="minorHAnsi" w:hAnsiTheme="minorHAnsi" w:cstheme="minorHAnsi"/>
          <w:b/>
          <w:bCs/>
          <w:color w:val="auto"/>
        </w:rPr>
        <w:t>:</w:t>
      </w:r>
      <w:r w:rsidRPr="00C7680F">
        <w:rPr>
          <w:rFonts w:asciiTheme="minorHAnsi" w:hAnsiTheme="minorHAnsi" w:cstheme="minorHAnsi"/>
          <w:color w:val="auto"/>
        </w:rPr>
        <w:t xml:space="preserve"> </w:t>
      </w:r>
    </w:p>
    <w:p w14:paraId="02E0F1FD" w14:textId="398C933B" w:rsidR="007604B5" w:rsidRPr="00C7680F" w:rsidRDefault="00A86767" w:rsidP="00C7680F">
      <w:pPr>
        <w:contextualSpacing/>
        <w:rPr>
          <w:rFonts w:asciiTheme="minorHAnsi" w:hAnsiTheme="minorHAnsi" w:cstheme="minorHAnsi"/>
          <w:color w:val="auto"/>
        </w:rPr>
      </w:pPr>
      <w:r w:rsidRPr="00C7680F">
        <w:rPr>
          <w:rFonts w:asciiTheme="minorHAnsi" w:hAnsiTheme="minorHAnsi" w:cstheme="minorHAnsi"/>
          <w:color w:val="auto"/>
        </w:rPr>
        <w:t xml:space="preserve">We kindly acknowledge Marco Albano for providing the video dealing </w:t>
      </w:r>
      <w:r w:rsidR="00147375" w:rsidRPr="00C7680F">
        <w:rPr>
          <w:rFonts w:asciiTheme="minorHAnsi" w:hAnsiTheme="minorHAnsi" w:cstheme="minorHAnsi"/>
          <w:color w:val="auto"/>
        </w:rPr>
        <w:t>with</w:t>
      </w:r>
      <w:r w:rsidRPr="00C7680F">
        <w:rPr>
          <w:rFonts w:asciiTheme="minorHAnsi" w:hAnsiTheme="minorHAnsi" w:cstheme="minorHAnsi"/>
          <w:color w:val="auto"/>
        </w:rPr>
        <w:t xml:space="preserve"> optical </w:t>
      </w:r>
      <w:r w:rsidR="00147375" w:rsidRPr="00C7680F">
        <w:rPr>
          <w:rFonts w:asciiTheme="minorHAnsi" w:hAnsiTheme="minorHAnsi" w:cstheme="minorHAnsi"/>
          <w:color w:val="auto"/>
        </w:rPr>
        <w:t xml:space="preserve">microscope </w:t>
      </w:r>
      <w:r w:rsidRPr="00C7680F">
        <w:rPr>
          <w:rFonts w:asciiTheme="minorHAnsi" w:hAnsiTheme="minorHAnsi" w:cstheme="minorHAnsi"/>
          <w:color w:val="auto"/>
        </w:rPr>
        <w:t xml:space="preserve">and SEM and Domenico </w:t>
      </w:r>
      <w:proofErr w:type="spellStart"/>
      <w:r w:rsidRPr="00C7680F">
        <w:rPr>
          <w:rFonts w:asciiTheme="minorHAnsi" w:hAnsiTheme="minorHAnsi" w:cstheme="minorHAnsi"/>
          <w:color w:val="auto"/>
        </w:rPr>
        <w:t>Mannetta</w:t>
      </w:r>
      <w:proofErr w:type="spellEnd"/>
      <w:r w:rsidRPr="00C7680F">
        <w:rPr>
          <w:rFonts w:asciiTheme="minorHAnsi" w:hAnsiTheme="minorHAnsi" w:cstheme="minorHAnsi"/>
          <w:color w:val="auto"/>
        </w:rPr>
        <w:t xml:space="preserve"> for the rock cutting procedure. </w:t>
      </w:r>
      <w:r w:rsidR="00FB16EF" w:rsidRPr="00C7680F">
        <w:rPr>
          <w:rFonts w:asciiTheme="minorHAnsi" w:hAnsiTheme="minorHAnsi" w:cstheme="minorHAnsi"/>
          <w:color w:val="auto"/>
        </w:rPr>
        <w:t>This research has been supported by the ERC Grant GLASS n° 259256</w:t>
      </w:r>
      <w:r w:rsidRPr="00C7680F">
        <w:rPr>
          <w:rFonts w:asciiTheme="minorHAnsi" w:hAnsiTheme="minorHAnsi" w:cstheme="minorHAnsi"/>
          <w:color w:val="auto"/>
        </w:rPr>
        <w:t xml:space="preserve"> and TECTONIC n° 835012</w:t>
      </w:r>
      <w:r w:rsidR="00FB16EF" w:rsidRPr="00C7680F">
        <w:rPr>
          <w:rFonts w:asciiTheme="minorHAnsi" w:hAnsiTheme="minorHAnsi" w:cstheme="minorHAnsi"/>
          <w:color w:val="auto"/>
        </w:rPr>
        <w:t>.</w:t>
      </w:r>
      <w:r w:rsidR="005F2A27" w:rsidRPr="00C7680F">
        <w:rPr>
          <w:rFonts w:asciiTheme="minorHAnsi" w:hAnsiTheme="minorHAnsi" w:cstheme="minorHAnsi"/>
          <w:color w:val="auto"/>
        </w:rPr>
        <w:t xml:space="preserve"> This contribution was </w:t>
      </w:r>
      <w:r w:rsidR="005F2A27" w:rsidRPr="00C7680F">
        <w:rPr>
          <w:rFonts w:asciiTheme="minorHAnsi" w:hAnsiTheme="minorHAnsi" w:cstheme="minorHAnsi"/>
          <w:color w:val="auto"/>
        </w:rPr>
        <w:lastRenderedPageBreak/>
        <w:t xml:space="preserve">greatly improved by the comments of three anonymous reviewers and by </w:t>
      </w:r>
      <w:r w:rsidR="004C287F" w:rsidRPr="00C7680F">
        <w:rPr>
          <w:rFonts w:asciiTheme="minorHAnsi" w:hAnsiTheme="minorHAnsi" w:cstheme="minorHAnsi"/>
          <w:color w:val="auto"/>
        </w:rPr>
        <w:t>the editorial production suggestions on the video.</w:t>
      </w:r>
    </w:p>
    <w:p w14:paraId="0AB0351B" w14:textId="77777777" w:rsidR="007604B5" w:rsidRPr="00C7680F" w:rsidRDefault="007604B5" w:rsidP="00C7680F">
      <w:pPr>
        <w:contextualSpacing/>
        <w:rPr>
          <w:rFonts w:asciiTheme="minorHAnsi" w:hAnsiTheme="minorHAnsi" w:cstheme="minorHAnsi"/>
          <w:color w:val="auto"/>
        </w:rPr>
      </w:pPr>
    </w:p>
    <w:p w14:paraId="24F1F726" w14:textId="77777777" w:rsidR="007604B5" w:rsidRPr="00C7680F" w:rsidRDefault="007604B5" w:rsidP="00C7680F">
      <w:pPr>
        <w:contextualSpacing/>
        <w:rPr>
          <w:rFonts w:asciiTheme="minorHAnsi" w:hAnsiTheme="minorHAnsi" w:cstheme="minorHAnsi"/>
          <w:b/>
          <w:color w:val="auto"/>
        </w:rPr>
      </w:pPr>
      <w:bookmarkStart w:id="5" w:name="Disclosures"/>
      <w:r w:rsidRPr="00C7680F">
        <w:rPr>
          <w:rFonts w:asciiTheme="minorHAnsi" w:hAnsiTheme="minorHAnsi" w:cstheme="minorHAnsi"/>
          <w:b/>
          <w:color w:val="auto"/>
        </w:rPr>
        <w:t>DISCLOSURES</w:t>
      </w:r>
      <w:bookmarkEnd w:id="5"/>
      <w:r w:rsidRPr="00C7680F">
        <w:rPr>
          <w:rFonts w:asciiTheme="minorHAnsi" w:hAnsiTheme="minorHAnsi" w:cstheme="minorHAnsi"/>
          <w:b/>
          <w:color w:val="auto"/>
        </w:rPr>
        <w:t xml:space="preserve">: </w:t>
      </w:r>
    </w:p>
    <w:p w14:paraId="1E299BEB" w14:textId="111D4442" w:rsidR="005F6115" w:rsidRPr="00C7680F" w:rsidRDefault="00FD0170" w:rsidP="00C7680F">
      <w:pPr>
        <w:pStyle w:val="NormalWeb"/>
        <w:spacing w:before="0" w:beforeAutospacing="0" w:after="0" w:afterAutospacing="0"/>
        <w:contextualSpacing/>
        <w:rPr>
          <w:rFonts w:asciiTheme="minorHAnsi" w:hAnsiTheme="minorHAnsi" w:cstheme="minorHAnsi"/>
          <w:color w:val="auto"/>
        </w:rPr>
      </w:pPr>
      <w:r w:rsidRPr="00C7680F">
        <w:rPr>
          <w:rFonts w:asciiTheme="minorHAnsi" w:hAnsiTheme="minorHAnsi" w:cstheme="minorHAnsi"/>
          <w:color w:val="auto"/>
        </w:rPr>
        <w:t>The authors have nothing to disclose.</w:t>
      </w:r>
    </w:p>
    <w:p w14:paraId="2AD04529" w14:textId="77777777" w:rsidR="00FD0170" w:rsidRPr="00C7680F" w:rsidRDefault="00FD0170" w:rsidP="00C7680F">
      <w:pPr>
        <w:pStyle w:val="NormalWeb"/>
        <w:spacing w:before="0" w:beforeAutospacing="0" w:after="0" w:afterAutospacing="0"/>
        <w:contextualSpacing/>
        <w:rPr>
          <w:rFonts w:asciiTheme="minorHAnsi" w:hAnsiTheme="minorHAnsi" w:cstheme="minorHAnsi"/>
          <w:color w:val="auto"/>
        </w:rPr>
      </w:pPr>
    </w:p>
    <w:p w14:paraId="42B80DC5" w14:textId="59B09795" w:rsidR="00CB5C4D" w:rsidRPr="00C7680F" w:rsidRDefault="005F6115" w:rsidP="00C7680F">
      <w:pPr>
        <w:pStyle w:val="NormalWeb"/>
        <w:spacing w:before="0" w:beforeAutospacing="0" w:after="0" w:afterAutospacing="0"/>
        <w:contextualSpacing/>
        <w:rPr>
          <w:rFonts w:asciiTheme="minorHAnsi" w:hAnsiTheme="minorHAnsi" w:cstheme="minorHAnsi"/>
          <w:color w:val="auto"/>
        </w:rPr>
      </w:pPr>
      <w:bookmarkStart w:id="6" w:name="References"/>
      <w:r w:rsidRPr="00C7680F">
        <w:rPr>
          <w:rFonts w:asciiTheme="minorHAnsi" w:hAnsiTheme="minorHAnsi" w:cstheme="minorHAnsi"/>
          <w:b/>
          <w:bCs/>
          <w:color w:val="auto"/>
        </w:rPr>
        <w:t>REFERENCES</w:t>
      </w:r>
      <w:r w:rsidRPr="00C7680F">
        <w:rPr>
          <w:rFonts w:asciiTheme="minorHAnsi" w:hAnsiTheme="minorHAnsi" w:cstheme="minorHAnsi"/>
          <w:color w:val="auto"/>
        </w:rPr>
        <w:t xml:space="preserve"> </w:t>
      </w:r>
      <w:bookmarkEnd w:id="6"/>
    </w:p>
    <w:p w14:paraId="298C060F" w14:textId="5FCD1916" w:rsidR="00036D2D" w:rsidRDefault="00036D2D" w:rsidP="00036D2D">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1</w:t>
      </w:r>
      <w:r w:rsidR="00FD4667">
        <w:rPr>
          <w:rFonts w:asciiTheme="minorHAnsi" w:hAnsiTheme="minorHAnsi" w:cstheme="minorHAnsi"/>
          <w:color w:val="auto"/>
        </w:rPr>
        <w:t>.</w:t>
      </w:r>
      <w:r>
        <w:rPr>
          <w:rFonts w:asciiTheme="minorHAnsi" w:hAnsiTheme="minorHAnsi" w:cstheme="minorHAnsi"/>
          <w:color w:val="auto"/>
        </w:rPr>
        <w:t xml:space="preserve"> </w:t>
      </w:r>
      <w:proofErr w:type="spellStart"/>
      <w:r w:rsidRPr="00C7680F">
        <w:rPr>
          <w:rFonts w:asciiTheme="minorHAnsi" w:hAnsiTheme="minorHAnsi" w:cstheme="minorHAnsi"/>
          <w:color w:val="auto"/>
        </w:rPr>
        <w:t>Janecke</w:t>
      </w:r>
      <w:proofErr w:type="spellEnd"/>
      <w:r w:rsidRPr="00C7680F">
        <w:rPr>
          <w:rFonts w:asciiTheme="minorHAnsi" w:hAnsiTheme="minorHAnsi" w:cstheme="minorHAnsi"/>
          <w:color w:val="auto"/>
        </w:rPr>
        <w:t xml:space="preserve">, S.U., Evans, J.P. Feldspar-influenced rock rheologies. </w:t>
      </w:r>
      <w:r w:rsidRPr="00C7680F">
        <w:rPr>
          <w:rFonts w:asciiTheme="minorHAnsi" w:hAnsiTheme="minorHAnsi" w:cstheme="minorHAnsi"/>
          <w:i/>
          <w:iCs/>
          <w:color w:val="auto"/>
        </w:rPr>
        <w:t>Geology</w:t>
      </w:r>
      <w:r w:rsidR="00620415" w:rsidRPr="00C7680F">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16</w:t>
      </w:r>
      <w:r w:rsidRPr="00C7680F">
        <w:rPr>
          <w:rFonts w:asciiTheme="minorHAnsi" w:hAnsiTheme="minorHAnsi" w:cstheme="minorHAnsi"/>
          <w:color w:val="auto"/>
        </w:rPr>
        <w:t>, 1064–1067 (1988).</w:t>
      </w:r>
    </w:p>
    <w:p w14:paraId="5362C726" w14:textId="27133CB1" w:rsidR="00874034" w:rsidRDefault="00874034" w:rsidP="00036D2D">
      <w:pPr>
        <w:pStyle w:val="NormalWeb"/>
        <w:spacing w:before="0" w:beforeAutospacing="0" w:after="0" w:afterAutospacing="0"/>
        <w:contextualSpacing/>
        <w:rPr>
          <w:rFonts w:asciiTheme="minorHAnsi" w:hAnsiTheme="minorHAnsi" w:cstheme="minorHAnsi"/>
          <w:color w:val="auto"/>
        </w:rPr>
      </w:pPr>
    </w:p>
    <w:p w14:paraId="7738D4FF" w14:textId="67A4400F" w:rsidR="00874034" w:rsidRPr="00C7680F" w:rsidRDefault="00874034" w:rsidP="00874034">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2</w:t>
      </w:r>
      <w:r w:rsidR="00FD4667">
        <w:rPr>
          <w:rFonts w:asciiTheme="minorHAnsi" w:hAnsiTheme="minorHAnsi" w:cstheme="minorHAnsi"/>
          <w:color w:val="auto"/>
        </w:rPr>
        <w:t>.</w:t>
      </w:r>
      <w:r>
        <w:rPr>
          <w:rFonts w:asciiTheme="minorHAnsi" w:hAnsiTheme="minorHAnsi" w:cstheme="minorHAnsi"/>
          <w:color w:val="auto"/>
        </w:rPr>
        <w:t xml:space="preserve"> </w:t>
      </w:r>
      <w:r w:rsidRPr="00C7680F">
        <w:rPr>
          <w:rFonts w:asciiTheme="minorHAnsi" w:hAnsiTheme="minorHAnsi" w:cstheme="minorHAnsi"/>
          <w:color w:val="auto"/>
        </w:rPr>
        <w:t xml:space="preserve">Handy, M.R. The solid-state flow of polymineralic rocks. </w:t>
      </w:r>
      <w:r w:rsidR="00E50B1B">
        <w:rPr>
          <w:rFonts w:asciiTheme="minorHAnsi" w:hAnsiTheme="minorHAnsi" w:cstheme="minorHAnsi"/>
          <w:i/>
          <w:iCs/>
          <w:color w:val="auto"/>
        </w:rPr>
        <w:t>Journal of Geophysical Research</w:t>
      </w:r>
      <w:r w:rsidRPr="00C7680F">
        <w:rPr>
          <w:rFonts w:asciiTheme="minorHAnsi" w:hAnsiTheme="minorHAnsi" w:cstheme="minorHAnsi"/>
          <w:color w:val="auto"/>
        </w:rPr>
        <w:t xml:space="preserve">. </w:t>
      </w:r>
      <w:r w:rsidRPr="00DB12A4">
        <w:rPr>
          <w:rFonts w:asciiTheme="minorHAnsi" w:hAnsiTheme="minorHAnsi" w:cstheme="minorHAnsi"/>
          <w:b/>
          <w:bCs/>
          <w:color w:val="auto"/>
        </w:rPr>
        <w:t>95</w:t>
      </w:r>
      <w:r w:rsidRPr="00C7680F">
        <w:rPr>
          <w:rFonts w:asciiTheme="minorHAnsi" w:hAnsiTheme="minorHAnsi" w:cstheme="minorHAnsi"/>
          <w:color w:val="auto"/>
        </w:rPr>
        <w:t>, 8647–8661 (1990).</w:t>
      </w:r>
    </w:p>
    <w:p w14:paraId="280C1151" w14:textId="22958326" w:rsidR="00874034" w:rsidRDefault="00874034" w:rsidP="00036D2D">
      <w:pPr>
        <w:pStyle w:val="NormalWeb"/>
        <w:spacing w:before="0" w:beforeAutospacing="0" w:after="0" w:afterAutospacing="0"/>
        <w:contextualSpacing/>
        <w:rPr>
          <w:rFonts w:asciiTheme="minorHAnsi" w:hAnsiTheme="minorHAnsi" w:cstheme="minorHAnsi"/>
          <w:color w:val="auto"/>
        </w:rPr>
      </w:pPr>
    </w:p>
    <w:p w14:paraId="05D52F4C" w14:textId="4E2496ED" w:rsidR="00874034" w:rsidRPr="00C7680F" w:rsidRDefault="00874034" w:rsidP="00874034">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3</w:t>
      </w:r>
      <w:r w:rsidR="00FD4667">
        <w:rPr>
          <w:rFonts w:asciiTheme="minorHAnsi" w:hAnsiTheme="minorHAnsi" w:cstheme="minorHAnsi"/>
          <w:color w:val="auto"/>
        </w:rPr>
        <w:t>.</w:t>
      </w:r>
      <w:r w:rsidRPr="00874034">
        <w:rPr>
          <w:rFonts w:asciiTheme="minorHAnsi" w:hAnsiTheme="minorHAnsi" w:cstheme="minorHAnsi"/>
          <w:color w:val="auto"/>
        </w:rPr>
        <w:t xml:space="preserve"> </w:t>
      </w:r>
      <w:r w:rsidRPr="00C7680F">
        <w:rPr>
          <w:rFonts w:asciiTheme="minorHAnsi" w:hAnsiTheme="minorHAnsi" w:cstheme="minorHAnsi"/>
          <w:color w:val="auto"/>
        </w:rPr>
        <w:t xml:space="preserve">Bruhn, R., Parry, W.T.P., </w:t>
      </w:r>
      <w:proofErr w:type="spellStart"/>
      <w:r w:rsidRPr="00C7680F">
        <w:rPr>
          <w:rFonts w:asciiTheme="minorHAnsi" w:hAnsiTheme="minorHAnsi" w:cstheme="minorHAnsi"/>
          <w:color w:val="auto"/>
        </w:rPr>
        <w:t>Yonkee</w:t>
      </w:r>
      <w:proofErr w:type="spellEnd"/>
      <w:r w:rsidRPr="00C7680F">
        <w:rPr>
          <w:rFonts w:asciiTheme="minorHAnsi" w:hAnsiTheme="minorHAnsi" w:cstheme="minorHAnsi"/>
          <w:color w:val="auto"/>
        </w:rPr>
        <w:t xml:space="preserve">, W.A., Thompson, T. </w:t>
      </w:r>
      <w:proofErr w:type="gramStart"/>
      <w:r w:rsidRPr="00C7680F">
        <w:rPr>
          <w:rFonts w:asciiTheme="minorHAnsi" w:hAnsiTheme="minorHAnsi" w:cstheme="minorHAnsi"/>
          <w:color w:val="auto"/>
        </w:rPr>
        <w:t>Fracturing</w:t>
      </w:r>
      <w:proofErr w:type="gramEnd"/>
      <w:r w:rsidRPr="00C7680F">
        <w:rPr>
          <w:rFonts w:asciiTheme="minorHAnsi" w:hAnsiTheme="minorHAnsi" w:cstheme="minorHAnsi"/>
          <w:color w:val="auto"/>
        </w:rPr>
        <w:t xml:space="preserve"> and hydrothermal alteration in normal fault zones. </w:t>
      </w:r>
      <w:r w:rsidR="00E50B1B">
        <w:rPr>
          <w:rFonts w:asciiTheme="minorHAnsi" w:hAnsiTheme="minorHAnsi" w:cstheme="minorHAnsi"/>
          <w:i/>
          <w:iCs/>
          <w:color w:val="auto"/>
        </w:rPr>
        <w:t>Pure and Applied Geophysics</w:t>
      </w:r>
      <w:r w:rsidRPr="00C7680F">
        <w:rPr>
          <w:rFonts w:asciiTheme="minorHAnsi" w:hAnsiTheme="minorHAnsi" w:cstheme="minorHAnsi"/>
          <w:color w:val="auto"/>
        </w:rPr>
        <w:t xml:space="preserve">. </w:t>
      </w:r>
      <w:r w:rsidRPr="00DB12A4">
        <w:rPr>
          <w:rFonts w:asciiTheme="minorHAnsi" w:hAnsiTheme="minorHAnsi" w:cstheme="minorHAnsi"/>
          <w:b/>
          <w:bCs/>
          <w:color w:val="auto"/>
        </w:rPr>
        <w:t>142</w:t>
      </w:r>
      <w:r w:rsidRPr="00C7680F">
        <w:rPr>
          <w:rFonts w:asciiTheme="minorHAnsi" w:hAnsiTheme="minorHAnsi" w:cstheme="minorHAnsi"/>
          <w:color w:val="auto"/>
        </w:rPr>
        <w:t>, 609–644 (1994).</w:t>
      </w:r>
    </w:p>
    <w:p w14:paraId="5CD4FE74" w14:textId="0B32CF50" w:rsidR="00874034" w:rsidRDefault="00874034" w:rsidP="00036D2D">
      <w:pPr>
        <w:pStyle w:val="NormalWeb"/>
        <w:spacing w:before="0" w:beforeAutospacing="0" w:after="0" w:afterAutospacing="0"/>
        <w:contextualSpacing/>
        <w:rPr>
          <w:rFonts w:asciiTheme="minorHAnsi" w:hAnsiTheme="minorHAnsi" w:cstheme="minorHAnsi"/>
          <w:color w:val="auto"/>
        </w:rPr>
      </w:pPr>
    </w:p>
    <w:p w14:paraId="06134981" w14:textId="31BCC0A1" w:rsidR="00FD4667" w:rsidRPr="00C7680F" w:rsidRDefault="00874034"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4</w:t>
      </w:r>
      <w:r w:rsidR="00FD4667">
        <w:rPr>
          <w:rFonts w:asciiTheme="minorHAnsi" w:hAnsiTheme="minorHAnsi" w:cstheme="minorHAnsi"/>
          <w:color w:val="auto"/>
        </w:rPr>
        <w:t xml:space="preserve">. </w:t>
      </w:r>
      <w:r w:rsidR="00FD4667" w:rsidRPr="00C7680F">
        <w:rPr>
          <w:rFonts w:asciiTheme="minorHAnsi" w:hAnsiTheme="minorHAnsi" w:cstheme="minorHAnsi"/>
          <w:color w:val="auto"/>
        </w:rPr>
        <w:t xml:space="preserve">Evans, J.P., Chester, F.M. Fluid–rock interaction in faults of the San Andreas system: inferences from San Gabriel fault rock geochemistry and </w:t>
      </w:r>
      <w:proofErr w:type="spellStart"/>
      <w:r w:rsidR="00FD4667" w:rsidRPr="00C7680F">
        <w:rPr>
          <w:rFonts w:asciiTheme="minorHAnsi" w:hAnsiTheme="minorHAnsi" w:cstheme="minorHAnsi"/>
          <w:color w:val="auto"/>
        </w:rPr>
        <w:t>microstruc</w:t>
      </w:r>
      <w:proofErr w:type="spellEnd"/>
      <w:r w:rsidR="00FD4667" w:rsidRPr="00C7680F">
        <w:rPr>
          <w:rFonts w:asciiTheme="minorHAnsi" w:hAnsiTheme="minorHAnsi" w:cstheme="minorHAnsi"/>
          <w:color w:val="auto"/>
        </w:rPr>
        <w:t xml:space="preserve">- </w:t>
      </w:r>
      <w:proofErr w:type="spellStart"/>
      <w:r w:rsidR="00FD4667" w:rsidRPr="00C7680F">
        <w:rPr>
          <w:rFonts w:asciiTheme="minorHAnsi" w:hAnsiTheme="minorHAnsi" w:cstheme="minorHAnsi"/>
          <w:color w:val="auto"/>
        </w:rPr>
        <w:t>tures</w:t>
      </w:r>
      <w:proofErr w:type="spellEnd"/>
      <w:r w:rsidR="00FD4667" w:rsidRPr="00C7680F">
        <w:rPr>
          <w:rFonts w:asciiTheme="minorHAnsi" w:hAnsiTheme="minorHAnsi" w:cstheme="minorHAnsi"/>
          <w:color w:val="auto"/>
        </w:rPr>
        <w:t xml:space="preserve">. </w:t>
      </w:r>
      <w:r w:rsidR="00E50B1B">
        <w:rPr>
          <w:rFonts w:asciiTheme="minorHAnsi" w:hAnsiTheme="minorHAnsi" w:cstheme="minorHAnsi"/>
          <w:i/>
          <w:iCs/>
          <w:color w:val="auto"/>
        </w:rPr>
        <w:t>Journal of Geophysical Research</w:t>
      </w:r>
      <w:r w:rsidR="00FD4667" w:rsidRPr="00C7680F">
        <w:rPr>
          <w:rFonts w:asciiTheme="minorHAnsi" w:hAnsiTheme="minorHAnsi" w:cstheme="minorHAnsi"/>
          <w:i/>
          <w:iCs/>
          <w:color w:val="auto"/>
        </w:rPr>
        <w:t>.</w:t>
      </w:r>
      <w:r w:rsidR="00FD4667" w:rsidRPr="00C7680F">
        <w:rPr>
          <w:rFonts w:asciiTheme="minorHAnsi" w:hAnsiTheme="minorHAnsi" w:cstheme="minorHAnsi"/>
          <w:color w:val="auto"/>
        </w:rPr>
        <w:t xml:space="preserve"> </w:t>
      </w:r>
      <w:r w:rsidR="00FD4667" w:rsidRPr="00DB12A4">
        <w:rPr>
          <w:rFonts w:asciiTheme="minorHAnsi" w:hAnsiTheme="minorHAnsi" w:cstheme="minorHAnsi"/>
          <w:b/>
          <w:bCs/>
          <w:color w:val="auto"/>
        </w:rPr>
        <w:t>100</w:t>
      </w:r>
      <w:r w:rsidR="00FD4667" w:rsidRPr="00C7680F">
        <w:rPr>
          <w:rFonts w:asciiTheme="minorHAnsi" w:hAnsiTheme="minorHAnsi" w:cstheme="minorHAnsi"/>
          <w:color w:val="auto"/>
        </w:rPr>
        <w:t>, 13007–13020 (1995).</w:t>
      </w:r>
    </w:p>
    <w:p w14:paraId="3747F96B" w14:textId="512F959B" w:rsidR="00874034" w:rsidRDefault="00874034" w:rsidP="00036D2D">
      <w:pPr>
        <w:pStyle w:val="NormalWeb"/>
        <w:spacing w:before="0" w:beforeAutospacing="0" w:after="0" w:afterAutospacing="0"/>
        <w:contextualSpacing/>
        <w:rPr>
          <w:rFonts w:asciiTheme="minorHAnsi" w:hAnsiTheme="minorHAnsi" w:cstheme="minorHAnsi"/>
          <w:color w:val="auto"/>
        </w:rPr>
      </w:pPr>
    </w:p>
    <w:p w14:paraId="14E78FBD" w14:textId="4164E1A9"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5. </w:t>
      </w:r>
      <w:proofErr w:type="spellStart"/>
      <w:r w:rsidRPr="00C7680F">
        <w:rPr>
          <w:rFonts w:asciiTheme="minorHAnsi" w:hAnsiTheme="minorHAnsi" w:cstheme="minorHAnsi"/>
          <w:color w:val="auto"/>
        </w:rPr>
        <w:t>Wintsch</w:t>
      </w:r>
      <w:proofErr w:type="spellEnd"/>
      <w:r w:rsidRPr="00C7680F">
        <w:rPr>
          <w:rFonts w:asciiTheme="minorHAnsi" w:hAnsiTheme="minorHAnsi" w:cstheme="minorHAnsi"/>
          <w:color w:val="auto"/>
        </w:rPr>
        <w:t xml:space="preserve">, R.P., </w:t>
      </w:r>
      <w:proofErr w:type="spellStart"/>
      <w:r w:rsidRPr="00C7680F">
        <w:rPr>
          <w:rFonts w:asciiTheme="minorHAnsi" w:hAnsiTheme="minorHAnsi" w:cstheme="minorHAnsi"/>
          <w:color w:val="auto"/>
        </w:rPr>
        <w:t>Christoffersen</w:t>
      </w:r>
      <w:proofErr w:type="spellEnd"/>
      <w:r w:rsidRPr="00C7680F">
        <w:rPr>
          <w:rFonts w:asciiTheme="minorHAnsi" w:hAnsiTheme="minorHAnsi" w:cstheme="minorHAnsi"/>
          <w:color w:val="auto"/>
        </w:rPr>
        <w:t xml:space="preserve">, R., </w:t>
      </w:r>
      <w:proofErr w:type="spellStart"/>
      <w:r w:rsidRPr="00C7680F">
        <w:rPr>
          <w:rFonts w:asciiTheme="minorHAnsi" w:hAnsiTheme="minorHAnsi" w:cstheme="minorHAnsi"/>
          <w:color w:val="auto"/>
        </w:rPr>
        <w:t>Kronenberg</w:t>
      </w:r>
      <w:proofErr w:type="spellEnd"/>
      <w:r w:rsidRPr="00C7680F">
        <w:rPr>
          <w:rFonts w:asciiTheme="minorHAnsi" w:hAnsiTheme="minorHAnsi" w:cstheme="minorHAnsi"/>
          <w:color w:val="auto"/>
        </w:rPr>
        <w:t xml:space="preserve">, A.K. Fluid-rock reaction weakening of fault zones. </w:t>
      </w:r>
      <w:r w:rsidR="00E50B1B" w:rsidRPr="00DB12A4">
        <w:rPr>
          <w:rFonts w:asciiTheme="minorHAnsi" w:hAnsiTheme="minorHAnsi" w:cstheme="minorHAnsi"/>
          <w:i/>
          <w:iCs/>
          <w:color w:val="auto"/>
        </w:rPr>
        <w:t>Journal of Geophysical Research</w:t>
      </w:r>
      <w:r w:rsidRPr="00C7680F">
        <w:rPr>
          <w:rFonts w:asciiTheme="minorHAnsi" w:hAnsiTheme="minorHAnsi" w:cstheme="minorHAnsi"/>
          <w:color w:val="auto"/>
        </w:rPr>
        <w:t xml:space="preserve">. </w:t>
      </w:r>
      <w:r w:rsidRPr="00DB12A4">
        <w:rPr>
          <w:rFonts w:asciiTheme="minorHAnsi" w:hAnsiTheme="minorHAnsi" w:cstheme="minorHAnsi"/>
          <w:b/>
          <w:bCs/>
          <w:color w:val="auto"/>
        </w:rPr>
        <w:t>100</w:t>
      </w:r>
      <w:r w:rsidRPr="00C7680F">
        <w:rPr>
          <w:rFonts w:asciiTheme="minorHAnsi" w:hAnsiTheme="minorHAnsi" w:cstheme="minorHAnsi"/>
          <w:color w:val="auto"/>
        </w:rPr>
        <w:t>, 13021–13032</w:t>
      </w:r>
      <w:r w:rsidRPr="00FD4667">
        <w:rPr>
          <w:rFonts w:asciiTheme="minorHAnsi" w:hAnsiTheme="minorHAnsi" w:cstheme="minorHAnsi"/>
          <w:color w:val="auto"/>
        </w:rPr>
        <w:t xml:space="preserve"> (</w:t>
      </w:r>
      <w:r w:rsidRPr="00C7680F">
        <w:rPr>
          <w:rFonts w:asciiTheme="minorHAnsi" w:hAnsiTheme="minorHAnsi" w:cstheme="minorHAnsi"/>
          <w:color w:val="auto"/>
        </w:rPr>
        <w:t>1995</w:t>
      </w:r>
      <w:r w:rsidRPr="00FD4667">
        <w:rPr>
          <w:rFonts w:asciiTheme="minorHAnsi" w:hAnsiTheme="minorHAnsi" w:cstheme="minorHAnsi"/>
          <w:color w:val="auto"/>
        </w:rPr>
        <w:t>)</w:t>
      </w:r>
      <w:r w:rsidRPr="00C7680F">
        <w:rPr>
          <w:rFonts w:asciiTheme="minorHAnsi" w:hAnsiTheme="minorHAnsi" w:cstheme="minorHAnsi"/>
          <w:color w:val="auto"/>
        </w:rPr>
        <w:t>.</w:t>
      </w:r>
    </w:p>
    <w:p w14:paraId="298B4B41" w14:textId="5647D20D"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52035935" w14:textId="6A48ADE2"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6. </w:t>
      </w:r>
      <w:r w:rsidRPr="00C7680F">
        <w:rPr>
          <w:rFonts w:asciiTheme="minorHAnsi" w:hAnsiTheme="minorHAnsi" w:cstheme="minorHAnsi"/>
          <w:color w:val="auto"/>
        </w:rPr>
        <w:t xml:space="preserve">Manatschal, G. Fluid- and reaction-assisted low-angle normal faulting: </w:t>
      </w:r>
      <w:proofErr w:type="spellStart"/>
      <w:r w:rsidRPr="00C7680F">
        <w:rPr>
          <w:rFonts w:asciiTheme="minorHAnsi" w:hAnsiTheme="minorHAnsi" w:cstheme="minorHAnsi"/>
          <w:color w:val="auto"/>
        </w:rPr>
        <w:t>ev</w:t>
      </w:r>
      <w:proofErr w:type="spellEnd"/>
      <w:r w:rsidRPr="00C7680F">
        <w:rPr>
          <w:rFonts w:asciiTheme="minorHAnsi" w:hAnsiTheme="minorHAnsi" w:cstheme="minorHAnsi"/>
          <w:color w:val="auto"/>
        </w:rPr>
        <w:t xml:space="preserve">- </w:t>
      </w:r>
      <w:proofErr w:type="spellStart"/>
      <w:r w:rsidRPr="00C7680F">
        <w:rPr>
          <w:rFonts w:asciiTheme="minorHAnsi" w:hAnsiTheme="minorHAnsi" w:cstheme="minorHAnsi"/>
          <w:color w:val="auto"/>
        </w:rPr>
        <w:t>idence</w:t>
      </w:r>
      <w:proofErr w:type="spellEnd"/>
      <w:r w:rsidRPr="00C7680F">
        <w:rPr>
          <w:rFonts w:asciiTheme="minorHAnsi" w:hAnsiTheme="minorHAnsi" w:cstheme="minorHAnsi"/>
          <w:color w:val="auto"/>
        </w:rPr>
        <w:t xml:space="preserve"> from rift-related brittle fault rocks in the Alps (Err nappe, eastern Switzerland). </w:t>
      </w:r>
      <w:r w:rsidR="00E50B1B">
        <w:rPr>
          <w:rFonts w:asciiTheme="minorHAnsi" w:hAnsiTheme="minorHAnsi" w:cstheme="minorHAnsi"/>
          <w:i/>
          <w:iCs/>
          <w:color w:val="auto"/>
        </w:rPr>
        <w:t>Journal of Structural Geology</w:t>
      </w:r>
      <w:r w:rsidRPr="00C7680F">
        <w:rPr>
          <w:rFonts w:asciiTheme="minorHAnsi" w:hAnsiTheme="minorHAnsi" w:cstheme="minorHAnsi"/>
          <w:color w:val="auto"/>
        </w:rPr>
        <w:t xml:space="preserve">. </w:t>
      </w:r>
      <w:r w:rsidRPr="00DB12A4">
        <w:rPr>
          <w:rFonts w:asciiTheme="minorHAnsi" w:hAnsiTheme="minorHAnsi" w:cstheme="minorHAnsi"/>
          <w:b/>
          <w:bCs/>
          <w:color w:val="auto"/>
        </w:rPr>
        <w:t>21</w:t>
      </w:r>
      <w:r w:rsidRPr="00C7680F">
        <w:rPr>
          <w:rFonts w:asciiTheme="minorHAnsi" w:hAnsiTheme="minorHAnsi" w:cstheme="minorHAnsi"/>
          <w:color w:val="auto"/>
        </w:rPr>
        <w:t>, 777–793 (1999).</w:t>
      </w:r>
    </w:p>
    <w:p w14:paraId="1C522CAB" w14:textId="0FF012ED"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1D50FC34" w14:textId="4EA3A6F7"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7. </w:t>
      </w:r>
      <w:proofErr w:type="spellStart"/>
      <w:r w:rsidRPr="00C7680F">
        <w:rPr>
          <w:rFonts w:asciiTheme="minorHAnsi" w:hAnsiTheme="minorHAnsi" w:cstheme="minorHAnsi"/>
          <w:color w:val="auto"/>
        </w:rPr>
        <w:t>Imber</w:t>
      </w:r>
      <w:proofErr w:type="spellEnd"/>
      <w:r w:rsidRPr="00C7680F">
        <w:rPr>
          <w:rFonts w:asciiTheme="minorHAnsi" w:hAnsiTheme="minorHAnsi" w:cstheme="minorHAnsi"/>
          <w:color w:val="auto"/>
        </w:rPr>
        <w:t xml:space="preserve">, J., Holdsworth, R.E., Butler, C.A., Lloyd, G.E. Fault-zone weakening pro- </w:t>
      </w:r>
      <w:proofErr w:type="spellStart"/>
      <w:r w:rsidRPr="00C7680F">
        <w:rPr>
          <w:rFonts w:asciiTheme="minorHAnsi" w:hAnsiTheme="minorHAnsi" w:cstheme="minorHAnsi"/>
          <w:color w:val="auto"/>
        </w:rPr>
        <w:t>cesses</w:t>
      </w:r>
      <w:proofErr w:type="spellEnd"/>
      <w:r w:rsidRPr="00C7680F">
        <w:rPr>
          <w:rFonts w:asciiTheme="minorHAnsi" w:hAnsiTheme="minorHAnsi" w:cstheme="minorHAnsi"/>
          <w:color w:val="auto"/>
        </w:rPr>
        <w:t xml:space="preserve"> along the reactivated Outer Hebrides Fault Zone, Scotland. </w:t>
      </w:r>
      <w:r w:rsidR="00E50B1B">
        <w:rPr>
          <w:rFonts w:asciiTheme="minorHAnsi" w:hAnsiTheme="minorHAnsi" w:cstheme="minorHAnsi"/>
          <w:i/>
          <w:iCs/>
          <w:color w:val="auto"/>
        </w:rPr>
        <w:t>Journal of the Geological Society</w:t>
      </w:r>
      <w:r w:rsidRPr="00C7680F">
        <w:rPr>
          <w:rFonts w:asciiTheme="minorHAnsi" w:hAnsiTheme="minorHAnsi" w:cstheme="minorHAnsi"/>
          <w:color w:val="auto"/>
        </w:rPr>
        <w:t xml:space="preserve">. </w:t>
      </w:r>
      <w:r w:rsidRPr="00DB12A4">
        <w:rPr>
          <w:rFonts w:asciiTheme="minorHAnsi" w:hAnsiTheme="minorHAnsi" w:cstheme="minorHAnsi"/>
          <w:b/>
          <w:bCs/>
          <w:color w:val="auto"/>
        </w:rPr>
        <w:t>154</w:t>
      </w:r>
      <w:r w:rsidRPr="00C7680F">
        <w:rPr>
          <w:rFonts w:asciiTheme="minorHAnsi" w:hAnsiTheme="minorHAnsi" w:cstheme="minorHAnsi"/>
          <w:color w:val="auto"/>
        </w:rPr>
        <w:t>, 105–109 (1997).</w:t>
      </w:r>
    </w:p>
    <w:p w14:paraId="0812BF54" w14:textId="37DC354B"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2B07C867" w14:textId="1E3AD8BE"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8. </w:t>
      </w:r>
      <w:r w:rsidRPr="00C7680F">
        <w:rPr>
          <w:rFonts w:asciiTheme="minorHAnsi" w:hAnsiTheme="minorHAnsi" w:cstheme="minorHAnsi"/>
          <w:color w:val="auto"/>
        </w:rPr>
        <w:t xml:space="preserve">Wibberley, C.A.J. Are feldspar-to-mica reactions necessarily reaction-softening processes in fault zones? </w:t>
      </w:r>
      <w:r w:rsidR="00E50B1B">
        <w:rPr>
          <w:rFonts w:asciiTheme="minorHAnsi" w:hAnsiTheme="minorHAnsi" w:cstheme="minorHAnsi"/>
          <w:i/>
          <w:iCs/>
          <w:color w:val="auto"/>
        </w:rPr>
        <w:t>Journal of Structural Geology</w:t>
      </w:r>
      <w:r w:rsidRPr="00C7680F">
        <w:rPr>
          <w:rFonts w:asciiTheme="minorHAnsi" w:hAnsiTheme="minorHAnsi" w:cstheme="minorHAnsi"/>
          <w:color w:val="auto"/>
        </w:rPr>
        <w:t xml:space="preserve">. </w:t>
      </w:r>
      <w:r w:rsidRPr="00DB12A4">
        <w:rPr>
          <w:rFonts w:asciiTheme="minorHAnsi" w:hAnsiTheme="minorHAnsi" w:cstheme="minorHAnsi"/>
          <w:b/>
          <w:bCs/>
          <w:color w:val="auto"/>
        </w:rPr>
        <w:t>21</w:t>
      </w:r>
      <w:r w:rsidRPr="00C7680F">
        <w:rPr>
          <w:rFonts w:asciiTheme="minorHAnsi" w:hAnsiTheme="minorHAnsi" w:cstheme="minorHAnsi"/>
          <w:color w:val="auto"/>
        </w:rPr>
        <w:t>, 1219–1227 (1999).</w:t>
      </w:r>
    </w:p>
    <w:p w14:paraId="15F54847" w14:textId="16E612BC"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4C78E3B5" w14:textId="2C0D1315"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9. </w:t>
      </w:r>
      <w:r w:rsidRPr="00C7680F">
        <w:rPr>
          <w:rFonts w:asciiTheme="minorHAnsi" w:hAnsiTheme="minorHAnsi" w:cstheme="minorHAnsi"/>
          <w:color w:val="auto"/>
        </w:rPr>
        <w:t xml:space="preserve">Collettini, C., Holdsworth, R.E. Fault zone weakening processes along low- angle normal faults: insights from the Zuccale Fault, Isle of Elba, Italy. </w:t>
      </w:r>
      <w:r w:rsidR="00E50B1B">
        <w:rPr>
          <w:rFonts w:asciiTheme="minorHAnsi" w:hAnsiTheme="minorHAnsi" w:cstheme="minorHAnsi"/>
          <w:i/>
          <w:iCs/>
          <w:color w:val="auto"/>
        </w:rPr>
        <w:t>Journal of the Geological Society</w:t>
      </w:r>
      <w:r w:rsidRPr="00C7680F">
        <w:rPr>
          <w:rFonts w:asciiTheme="minorHAnsi" w:hAnsiTheme="minorHAnsi" w:cstheme="minorHAnsi"/>
          <w:color w:val="auto"/>
        </w:rPr>
        <w:t xml:space="preserve">. </w:t>
      </w:r>
      <w:r w:rsidRPr="00DB12A4">
        <w:rPr>
          <w:rFonts w:asciiTheme="minorHAnsi" w:hAnsiTheme="minorHAnsi" w:cstheme="minorHAnsi"/>
          <w:b/>
          <w:bCs/>
          <w:color w:val="auto"/>
        </w:rPr>
        <w:t>161</w:t>
      </w:r>
      <w:r w:rsidRPr="00C7680F">
        <w:rPr>
          <w:rFonts w:asciiTheme="minorHAnsi" w:hAnsiTheme="minorHAnsi" w:cstheme="minorHAnsi"/>
          <w:color w:val="auto"/>
        </w:rPr>
        <w:t>, 1039–1051 (2004).</w:t>
      </w:r>
    </w:p>
    <w:p w14:paraId="13696C2C" w14:textId="7DA0484E"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58FC9889" w14:textId="53899DEC" w:rsidR="00FD4667" w:rsidRPr="002C5C9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10. </w:t>
      </w:r>
      <w:r w:rsidRPr="00C7680F">
        <w:rPr>
          <w:rFonts w:asciiTheme="minorHAnsi" w:hAnsiTheme="minorHAnsi" w:cstheme="minorHAnsi"/>
          <w:color w:val="auto"/>
        </w:rPr>
        <w:t xml:space="preserve">Schleicher, A.M., van der </w:t>
      </w:r>
      <w:proofErr w:type="spellStart"/>
      <w:r w:rsidRPr="00C7680F">
        <w:rPr>
          <w:rFonts w:asciiTheme="minorHAnsi" w:hAnsiTheme="minorHAnsi" w:cstheme="minorHAnsi"/>
          <w:color w:val="auto"/>
        </w:rPr>
        <w:t>Pluijm</w:t>
      </w:r>
      <w:proofErr w:type="spellEnd"/>
      <w:r w:rsidRPr="00C7680F">
        <w:rPr>
          <w:rFonts w:asciiTheme="minorHAnsi" w:hAnsiTheme="minorHAnsi" w:cstheme="minorHAnsi"/>
          <w:color w:val="auto"/>
        </w:rPr>
        <w:t xml:space="preserve">, B., Warr, L.N. </w:t>
      </w:r>
      <w:proofErr w:type="spellStart"/>
      <w:r w:rsidRPr="00C7680F">
        <w:rPr>
          <w:rFonts w:asciiTheme="minorHAnsi" w:hAnsiTheme="minorHAnsi" w:cstheme="minorHAnsi"/>
          <w:color w:val="auto"/>
        </w:rPr>
        <w:t>Nanocoatings</w:t>
      </w:r>
      <w:proofErr w:type="spellEnd"/>
      <w:r w:rsidRPr="00C7680F">
        <w:rPr>
          <w:rFonts w:asciiTheme="minorHAnsi" w:hAnsiTheme="minorHAnsi" w:cstheme="minorHAnsi"/>
          <w:color w:val="auto"/>
        </w:rPr>
        <w:t xml:space="preserve"> of clay and creep of the San Andreas fault at Parkfield, California. </w:t>
      </w:r>
      <w:r w:rsidRPr="002C5C9F">
        <w:rPr>
          <w:rFonts w:asciiTheme="minorHAnsi" w:hAnsiTheme="minorHAnsi" w:cstheme="minorHAnsi"/>
          <w:i/>
          <w:iCs/>
          <w:color w:val="auto"/>
        </w:rPr>
        <w:t>Geology</w:t>
      </w:r>
      <w:r w:rsidR="00DB12A4" w:rsidRPr="00C7680F">
        <w:rPr>
          <w:rFonts w:asciiTheme="minorHAnsi" w:hAnsiTheme="minorHAnsi" w:cstheme="minorHAnsi"/>
          <w:color w:val="auto"/>
        </w:rPr>
        <w:t>.</w:t>
      </w:r>
      <w:r w:rsidRPr="002C5C9F">
        <w:rPr>
          <w:rFonts w:asciiTheme="minorHAnsi" w:hAnsiTheme="minorHAnsi" w:cstheme="minorHAnsi"/>
          <w:color w:val="auto"/>
        </w:rPr>
        <w:t xml:space="preserve"> </w:t>
      </w:r>
      <w:r w:rsidRPr="00DB12A4">
        <w:rPr>
          <w:rFonts w:asciiTheme="minorHAnsi" w:hAnsiTheme="minorHAnsi" w:cstheme="minorHAnsi"/>
          <w:b/>
          <w:bCs/>
          <w:color w:val="auto"/>
        </w:rPr>
        <w:t>38</w:t>
      </w:r>
      <w:r w:rsidRPr="002C5C9F">
        <w:rPr>
          <w:rFonts w:asciiTheme="minorHAnsi" w:hAnsiTheme="minorHAnsi" w:cstheme="minorHAnsi"/>
          <w:color w:val="auto"/>
        </w:rPr>
        <w:t>, 667–670 (2010).</w:t>
      </w:r>
    </w:p>
    <w:p w14:paraId="0902DD90" w14:textId="37E5C5AD"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7A226DD1" w14:textId="083A39EF"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11. </w:t>
      </w:r>
      <w:r w:rsidRPr="00C7680F">
        <w:rPr>
          <w:rFonts w:asciiTheme="minorHAnsi" w:hAnsiTheme="minorHAnsi" w:cstheme="minorHAnsi"/>
          <w:color w:val="auto"/>
        </w:rPr>
        <w:t xml:space="preserve">Holdsworth, R.E. </w:t>
      </w:r>
      <w:r w:rsidRPr="00C7680F">
        <w:rPr>
          <w:rFonts w:asciiTheme="minorHAnsi" w:hAnsiTheme="minorHAnsi" w:cstheme="minorHAnsi"/>
          <w:i/>
          <w:iCs/>
          <w:color w:val="auto"/>
        </w:rPr>
        <w:t>Weak faults—rotten cores</w:t>
      </w:r>
      <w:r w:rsidRPr="00C7680F">
        <w:rPr>
          <w:rFonts w:asciiTheme="minorHAnsi" w:hAnsiTheme="minorHAnsi" w:cstheme="minorHAnsi"/>
          <w:color w:val="auto"/>
        </w:rPr>
        <w:t xml:space="preserve">. </w:t>
      </w:r>
      <w:r w:rsidRPr="00C7680F">
        <w:rPr>
          <w:rFonts w:asciiTheme="minorHAnsi" w:hAnsiTheme="minorHAnsi" w:cstheme="minorHAnsi"/>
          <w:i/>
          <w:iCs/>
          <w:color w:val="auto"/>
        </w:rPr>
        <w:t>Science</w:t>
      </w:r>
      <w:r w:rsidR="00DB12A4" w:rsidRPr="00C7680F">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303</w:t>
      </w:r>
      <w:r w:rsidRPr="00C7680F">
        <w:rPr>
          <w:rFonts w:asciiTheme="minorHAnsi" w:hAnsiTheme="minorHAnsi" w:cstheme="minorHAnsi"/>
          <w:color w:val="auto"/>
        </w:rPr>
        <w:t>, 181–182 (2004).</w:t>
      </w:r>
    </w:p>
    <w:p w14:paraId="04DD4B8D" w14:textId="04052CB8"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1EA60B8A" w14:textId="738267F9"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12. </w:t>
      </w:r>
      <w:r w:rsidRPr="00C7680F">
        <w:rPr>
          <w:rFonts w:asciiTheme="minorHAnsi" w:hAnsiTheme="minorHAnsi" w:cstheme="minorHAnsi"/>
          <w:color w:val="auto"/>
        </w:rPr>
        <w:t xml:space="preserve">Collettini, C., Niemeijer, A., Viti, C., Marone, C.J. Fault zone fabric and fault weakness. </w:t>
      </w:r>
      <w:r w:rsidRPr="00C7680F">
        <w:rPr>
          <w:rFonts w:asciiTheme="minorHAnsi" w:hAnsiTheme="minorHAnsi" w:cstheme="minorHAnsi"/>
          <w:i/>
          <w:iCs/>
          <w:color w:val="auto"/>
        </w:rPr>
        <w:t>Nature</w:t>
      </w:r>
      <w:r w:rsidR="00DB12A4" w:rsidRPr="00C7680F">
        <w:rPr>
          <w:rFonts w:asciiTheme="minorHAnsi" w:hAnsiTheme="minorHAnsi" w:cstheme="minorHAnsi"/>
          <w:color w:val="auto"/>
        </w:rPr>
        <w:t>.</w:t>
      </w:r>
      <w:r w:rsidRPr="00C7680F">
        <w:rPr>
          <w:rFonts w:asciiTheme="minorHAnsi" w:hAnsiTheme="minorHAnsi" w:cstheme="minorHAnsi"/>
          <w:i/>
          <w:iCs/>
          <w:color w:val="auto"/>
        </w:rPr>
        <w:t xml:space="preserve"> </w:t>
      </w:r>
      <w:r w:rsidRPr="00DB12A4">
        <w:rPr>
          <w:rFonts w:asciiTheme="minorHAnsi" w:hAnsiTheme="minorHAnsi" w:cstheme="minorHAnsi"/>
          <w:b/>
          <w:bCs/>
          <w:color w:val="auto"/>
        </w:rPr>
        <w:t>462</w:t>
      </w:r>
      <w:r w:rsidRPr="00C7680F">
        <w:rPr>
          <w:rFonts w:asciiTheme="minorHAnsi" w:hAnsiTheme="minorHAnsi" w:cstheme="minorHAnsi"/>
          <w:color w:val="auto"/>
        </w:rPr>
        <w:t>, 907–910 (2009).</w:t>
      </w:r>
    </w:p>
    <w:p w14:paraId="55913488" w14:textId="612BB93A"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29137AF7" w14:textId="58C4267B"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13. </w:t>
      </w:r>
      <w:r w:rsidRPr="00C7680F">
        <w:rPr>
          <w:rFonts w:asciiTheme="minorHAnsi" w:hAnsiTheme="minorHAnsi" w:cstheme="minorHAnsi"/>
          <w:color w:val="auto"/>
        </w:rPr>
        <w:t xml:space="preserve">Tesei, T., Collettini, C., Barchi, M.R., Carpenter, B.M., Di Stefano, G. Heterogeneous </w:t>
      </w:r>
      <w:proofErr w:type="gramStart"/>
      <w:r w:rsidRPr="00C7680F">
        <w:rPr>
          <w:rFonts w:asciiTheme="minorHAnsi" w:hAnsiTheme="minorHAnsi" w:cstheme="minorHAnsi"/>
          <w:color w:val="auto"/>
        </w:rPr>
        <w:lastRenderedPageBreak/>
        <w:t>strength</w:t>
      </w:r>
      <w:proofErr w:type="gramEnd"/>
      <w:r w:rsidRPr="00C7680F">
        <w:rPr>
          <w:rFonts w:asciiTheme="minorHAnsi" w:hAnsiTheme="minorHAnsi" w:cstheme="minorHAnsi"/>
          <w:color w:val="auto"/>
        </w:rPr>
        <w:t xml:space="preserve"> and fault zone complexity of carbonate-bearing thrusts with possible implications for seismicity. </w:t>
      </w:r>
      <w:r w:rsidR="00E50B1B">
        <w:rPr>
          <w:rFonts w:asciiTheme="minorHAnsi" w:hAnsiTheme="minorHAnsi" w:cstheme="minorHAnsi"/>
          <w:i/>
          <w:iCs/>
          <w:color w:val="auto"/>
        </w:rPr>
        <w:t>Earth and Planetary Science Letters</w:t>
      </w:r>
      <w:r w:rsidRPr="00C7680F">
        <w:rPr>
          <w:rFonts w:asciiTheme="minorHAnsi" w:hAnsiTheme="minorHAnsi" w:cstheme="minorHAnsi"/>
          <w:color w:val="auto"/>
        </w:rPr>
        <w:t xml:space="preserve">. </w:t>
      </w:r>
      <w:r w:rsidRPr="00DB12A4">
        <w:rPr>
          <w:rFonts w:asciiTheme="minorHAnsi" w:hAnsiTheme="minorHAnsi" w:cstheme="minorHAnsi"/>
          <w:b/>
          <w:bCs/>
          <w:color w:val="auto"/>
        </w:rPr>
        <w:t>408</w:t>
      </w:r>
      <w:r w:rsidRPr="00C7680F">
        <w:rPr>
          <w:rFonts w:asciiTheme="minorHAnsi" w:hAnsiTheme="minorHAnsi" w:cstheme="minorHAnsi"/>
          <w:color w:val="auto"/>
        </w:rPr>
        <w:t>, 307–318 (2014).</w:t>
      </w:r>
    </w:p>
    <w:p w14:paraId="656DE06D" w14:textId="12EFA4C7"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5030FFFB" w14:textId="263DA926"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14. </w:t>
      </w:r>
      <w:r w:rsidRPr="00C7680F">
        <w:rPr>
          <w:rFonts w:asciiTheme="minorHAnsi" w:hAnsiTheme="minorHAnsi" w:cstheme="minorHAnsi"/>
          <w:color w:val="auto"/>
        </w:rPr>
        <w:t xml:space="preserve">Tesei, T., Lacroix, B., Collettini, C. Fault strength in thin-skinned tectonic wedges across the smectite-illite transition: constraints from friction experiments and critical tapers. </w:t>
      </w:r>
      <w:r w:rsidRPr="00C7680F">
        <w:rPr>
          <w:rFonts w:asciiTheme="minorHAnsi" w:hAnsiTheme="minorHAnsi" w:cstheme="minorHAnsi"/>
          <w:i/>
          <w:iCs/>
          <w:color w:val="auto"/>
        </w:rPr>
        <w:t>Geology</w:t>
      </w:r>
      <w:r w:rsidRPr="00C7680F">
        <w:rPr>
          <w:rFonts w:asciiTheme="minorHAnsi" w:hAnsiTheme="minorHAnsi" w:cstheme="minorHAnsi"/>
          <w:color w:val="auto"/>
        </w:rPr>
        <w:t xml:space="preserve">. </w:t>
      </w:r>
      <w:hyperlink r:id="rId7" w:history="1">
        <w:r w:rsidRPr="00FD4667">
          <w:rPr>
            <w:rStyle w:val="Hyperlink"/>
            <w:rFonts w:asciiTheme="minorHAnsi" w:hAnsiTheme="minorHAnsi" w:cstheme="minorHAnsi"/>
            <w:color w:val="auto"/>
            <w:u w:val="none"/>
          </w:rPr>
          <w:t>10.1130/G36978.1</w:t>
        </w:r>
      </w:hyperlink>
      <w:r w:rsidRPr="00FD4667">
        <w:rPr>
          <w:rFonts w:asciiTheme="minorHAnsi" w:hAnsiTheme="minorHAnsi" w:cstheme="minorHAnsi"/>
          <w:color w:val="auto"/>
        </w:rPr>
        <w:t xml:space="preserve"> (</w:t>
      </w:r>
      <w:r w:rsidRPr="00C7680F">
        <w:rPr>
          <w:rFonts w:asciiTheme="minorHAnsi" w:hAnsiTheme="minorHAnsi" w:cstheme="minorHAnsi"/>
          <w:color w:val="auto"/>
        </w:rPr>
        <w:t>2015).</w:t>
      </w:r>
    </w:p>
    <w:p w14:paraId="0E912BFB" w14:textId="1EB18B72" w:rsidR="00FD4667" w:rsidRDefault="00FD4667" w:rsidP="00036D2D">
      <w:pPr>
        <w:pStyle w:val="NormalWeb"/>
        <w:spacing w:before="0" w:beforeAutospacing="0" w:after="0" w:afterAutospacing="0"/>
        <w:contextualSpacing/>
        <w:rPr>
          <w:rFonts w:asciiTheme="minorHAnsi" w:hAnsiTheme="minorHAnsi" w:cstheme="minorHAnsi"/>
          <w:color w:val="auto"/>
        </w:rPr>
      </w:pPr>
    </w:p>
    <w:p w14:paraId="3CAA4DD4" w14:textId="42CE3C15" w:rsidR="00FD4667"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15. </w:t>
      </w:r>
      <w:r w:rsidRPr="00C7680F">
        <w:rPr>
          <w:rFonts w:asciiTheme="minorHAnsi" w:hAnsiTheme="minorHAnsi" w:cstheme="minorHAnsi"/>
          <w:color w:val="auto"/>
        </w:rPr>
        <w:t xml:space="preserve">Tesei, T., Collettini, C., Carpenter, B.M., Viti, C., Marone, C. Frictional strength and healing behavior of phyllosilicate-rich faults. </w:t>
      </w:r>
      <w:r w:rsidR="00DB12A4">
        <w:rPr>
          <w:rFonts w:asciiTheme="minorHAnsi" w:hAnsiTheme="minorHAnsi" w:cstheme="minorHAnsi"/>
          <w:i/>
          <w:iCs/>
          <w:color w:val="auto"/>
        </w:rPr>
        <w:t xml:space="preserve">JGR </w:t>
      </w:r>
      <w:r w:rsidRPr="00C7680F">
        <w:rPr>
          <w:rFonts w:asciiTheme="minorHAnsi" w:hAnsiTheme="minorHAnsi" w:cstheme="minorHAnsi"/>
          <w:i/>
          <w:iCs/>
          <w:color w:val="auto"/>
        </w:rPr>
        <w:t>Solid Earth</w:t>
      </w:r>
      <w:r w:rsidR="00DB12A4" w:rsidRPr="00DB12A4">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117</w:t>
      </w:r>
      <w:r w:rsidRPr="00C7680F">
        <w:rPr>
          <w:rFonts w:asciiTheme="minorHAnsi" w:hAnsiTheme="minorHAnsi" w:cstheme="minorHAnsi"/>
          <w:color w:val="auto"/>
        </w:rPr>
        <w:t>, B09402 (2012).</w:t>
      </w:r>
    </w:p>
    <w:p w14:paraId="56903467" w14:textId="68B9E18F"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28F4730A" w14:textId="15D2E0B3"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16. </w:t>
      </w:r>
      <w:r w:rsidRPr="00C7680F">
        <w:rPr>
          <w:rFonts w:asciiTheme="minorHAnsi" w:hAnsiTheme="minorHAnsi" w:cstheme="minorHAnsi"/>
          <w:color w:val="auto"/>
        </w:rPr>
        <w:t xml:space="preserve">Logan, J.M., </w:t>
      </w:r>
      <w:proofErr w:type="spellStart"/>
      <w:r w:rsidRPr="00C7680F">
        <w:rPr>
          <w:rFonts w:asciiTheme="minorHAnsi" w:hAnsiTheme="minorHAnsi" w:cstheme="minorHAnsi"/>
          <w:color w:val="auto"/>
        </w:rPr>
        <w:t>Rauenzahn</w:t>
      </w:r>
      <w:proofErr w:type="spellEnd"/>
      <w:r w:rsidRPr="00C7680F">
        <w:rPr>
          <w:rFonts w:asciiTheme="minorHAnsi" w:hAnsiTheme="minorHAnsi" w:cstheme="minorHAnsi"/>
          <w:color w:val="auto"/>
        </w:rPr>
        <w:t xml:space="preserve">, K.A. Frictional dependence of gouge mixtures of quartz and montmorillonite on velocity, </w:t>
      </w:r>
      <w:proofErr w:type="gramStart"/>
      <w:r w:rsidRPr="00C7680F">
        <w:rPr>
          <w:rFonts w:asciiTheme="minorHAnsi" w:hAnsiTheme="minorHAnsi" w:cstheme="minorHAnsi"/>
          <w:color w:val="auto"/>
        </w:rPr>
        <w:t>composition</w:t>
      </w:r>
      <w:proofErr w:type="gramEnd"/>
      <w:r w:rsidRPr="00C7680F">
        <w:rPr>
          <w:rFonts w:asciiTheme="minorHAnsi" w:hAnsiTheme="minorHAnsi" w:cstheme="minorHAnsi"/>
          <w:color w:val="auto"/>
        </w:rPr>
        <w:t xml:space="preserve"> and fabric. </w:t>
      </w:r>
      <w:r w:rsidRPr="00C7680F">
        <w:rPr>
          <w:rFonts w:asciiTheme="minorHAnsi" w:hAnsiTheme="minorHAnsi" w:cstheme="minorHAnsi"/>
          <w:i/>
          <w:iCs/>
          <w:color w:val="auto"/>
        </w:rPr>
        <w:t>Tectonophysics</w:t>
      </w:r>
      <w:r w:rsidR="00DB12A4" w:rsidRPr="00C7680F">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144</w:t>
      </w:r>
      <w:r w:rsidRPr="00C7680F">
        <w:rPr>
          <w:rFonts w:asciiTheme="minorHAnsi" w:hAnsiTheme="minorHAnsi" w:cstheme="minorHAnsi"/>
          <w:color w:val="auto"/>
        </w:rPr>
        <w:t>, 87–108</w:t>
      </w:r>
      <w:r w:rsidR="00DB12A4">
        <w:rPr>
          <w:rFonts w:asciiTheme="minorHAnsi" w:hAnsiTheme="minorHAnsi" w:cstheme="minorHAnsi"/>
          <w:color w:val="auto"/>
        </w:rPr>
        <w:t xml:space="preserve"> </w:t>
      </w:r>
      <w:r w:rsidRPr="00C7680F">
        <w:rPr>
          <w:rFonts w:asciiTheme="minorHAnsi" w:hAnsiTheme="minorHAnsi" w:cstheme="minorHAnsi"/>
          <w:color w:val="auto"/>
        </w:rPr>
        <w:t>(1987).</w:t>
      </w:r>
    </w:p>
    <w:p w14:paraId="3E0F0922" w14:textId="3BD38759"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79483C7D" w14:textId="2406C93F"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17. </w:t>
      </w:r>
      <w:proofErr w:type="spellStart"/>
      <w:r w:rsidRPr="00C7680F">
        <w:rPr>
          <w:rFonts w:asciiTheme="minorHAnsi" w:hAnsiTheme="minorHAnsi" w:cstheme="minorHAnsi"/>
          <w:color w:val="auto"/>
        </w:rPr>
        <w:t>Saffer</w:t>
      </w:r>
      <w:proofErr w:type="spellEnd"/>
      <w:r w:rsidRPr="00C7680F">
        <w:rPr>
          <w:rFonts w:asciiTheme="minorHAnsi" w:hAnsiTheme="minorHAnsi" w:cstheme="minorHAnsi"/>
          <w:color w:val="auto"/>
        </w:rPr>
        <w:t xml:space="preserve">, D.M., </w:t>
      </w:r>
      <w:proofErr w:type="spellStart"/>
      <w:r w:rsidRPr="00C7680F">
        <w:rPr>
          <w:rFonts w:asciiTheme="minorHAnsi" w:hAnsiTheme="minorHAnsi" w:cstheme="minorHAnsi"/>
          <w:color w:val="auto"/>
        </w:rPr>
        <w:t>Marone</w:t>
      </w:r>
      <w:proofErr w:type="spellEnd"/>
      <w:r w:rsidRPr="00C7680F">
        <w:rPr>
          <w:rFonts w:asciiTheme="minorHAnsi" w:hAnsiTheme="minorHAnsi" w:cstheme="minorHAnsi"/>
          <w:color w:val="auto"/>
        </w:rPr>
        <w:t xml:space="preserve">, C. Comparison of smectite- and </w:t>
      </w:r>
      <w:proofErr w:type="spellStart"/>
      <w:r w:rsidRPr="00C7680F">
        <w:rPr>
          <w:rFonts w:asciiTheme="minorHAnsi" w:hAnsiTheme="minorHAnsi" w:cstheme="minorHAnsi"/>
          <w:color w:val="auto"/>
        </w:rPr>
        <w:t>illite</w:t>
      </w:r>
      <w:proofErr w:type="spellEnd"/>
      <w:r w:rsidRPr="00C7680F">
        <w:rPr>
          <w:rFonts w:asciiTheme="minorHAnsi" w:hAnsiTheme="minorHAnsi" w:cstheme="minorHAnsi"/>
          <w:color w:val="auto"/>
        </w:rPr>
        <w:t xml:space="preserve">-rich gouge </w:t>
      </w:r>
      <w:proofErr w:type="spellStart"/>
      <w:r w:rsidRPr="00C7680F">
        <w:rPr>
          <w:rFonts w:asciiTheme="minorHAnsi" w:hAnsiTheme="minorHAnsi" w:cstheme="minorHAnsi"/>
          <w:color w:val="auto"/>
        </w:rPr>
        <w:t>fric</w:t>
      </w:r>
      <w:proofErr w:type="spellEnd"/>
      <w:r w:rsidRPr="00C7680F">
        <w:rPr>
          <w:rFonts w:asciiTheme="minorHAnsi" w:hAnsiTheme="minorHAnsi" w:cstheme="minorHAnsi"/>
          <w:color w:val="auto"/>
        </w:rPr>
        <w:t xml:space="preserve">- </w:t>
      </w:r>
      <w:proofErr w:type="spellStart"/>
      <w:r w:rsidRPr="00C7680F">
        <w:rPr>
          <w:rFonts w:asciiTheme="minorHAnsi" w:hAnsiTheme="minorHAnsi" w:cstheme="minorHAnsi"/>
          <w:color w:val="auto"/>
        </w:rPr>
        <w:t>tional</w:t>
      </w:r>
      <w:proofErr w:type="spellEnd"/>
      <w:r w:rsidRPr="00C7680F">
        <w:rPr>
          <w:rFonts w:asciiTheme="minorHAnsi" w:hAnsiTheme="minorHAnsi" w:cstheme="minorHAnsi"/>
          <w:color w:val="auto"/>
        </w:rPr>
        <w:t xml:space="preserve"> properties: application to the updip limit of the seismogenic zone along subduction megathrusts. </w:t>
      </w:r>
      <w:r w:rsidR="00E50B1B">
        <w:rPr>
          <w:rFonts w:asciiTheme="minorHAnsi" w:hAnsiTheme="minorHAnsi" w:cstheme="minorHAnsi"/>
          <w:i/>
          <w:iCs/>
          <w:color w:val="auto"/>
        </w:rPr>
        <w:t>Earth and Planetary Science Letters</w:t>
      </w:r>
      <w:r w:rsidRPr="00C7680F">
        <w:rPr>
          <w:rFonts w:asciiTheme="minorHAnsi" w:hAnsiTheme="minorHAnsi" w:cstheme="minorHAnsi"/>
          <w:i/>
          <w:iCs/>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215</w:t>
      </w:r>
      <w:r w:rsidRPr="00C7680F">
        <w:rPr>
          <w:rFonts w:asciiTheme="minorHAnsi" w:hAnsiTheme="minorHAnsi" w:cstheme="minorHAnsi"/>
          <w:color w:val="auto"/>
        </w:rPr>
        <w:t>, 219–235 (2003).</w:t>
      </w:r>
    </w:p>
    <w:p w14:paraId="3CFC3BC5" w14:textId="27567EE5"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132C66CB" w14:textId="3127817B"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18. </w:t>
      </w:r>
      <w:r w:rsidRPr="00C7680F">
        <w:rPr>
          <w:rFonts w:asciiTheme="minorHAnsi" w:hAnsiTheme="minorHAnsi" w:cstheme="minorHAnsi"/>
          <w:color w:val="auto"/>
        </w:rPr>
        <w:t xml:space="preserve">Moore, D.E., Lockner, D.A. Crystallographic control of the frictional behavior of dry and water-saturated sheet structure minerals. </w:t>
      </w:r>
      <w:r w:rsidR="00E50B1B">
        <w:rPr>
          <w:rFonts w:asciiTheme="minorHAnsi" w:hAnsiTheme="minorHAnsi" w:cstheme="minorHAnsi"/>
          <w:i/>
          <w:iCs/>
          <w:color w:val="auto"/>
        </w:rPr>
        <w:t>Journal of Geophysical Research</w:t>
      </w:r>
      <w:r w:rsidRPr="00C7680F">
        <w:rPr>
          <w:rFonts w:asciiTheme="minorHAnsi" w:hAnsiTheme="minorHAnsi" w:cstheme="minorHAnsi"/>
          <w:i/>
          <w:iCs/>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109</w:t>
      </w:r>
      <w:r w:rsidR="00DB12A4">
        <w:rPr>
          <w:rFonts w:asciiTheme="minorHAnsi" w:hAnsiTheme="minorHAnsi" w:cstheme="minorHAnsi"/>
          <w:color w:val="auto"/>
        </w:rPr>
        <w:t xml:space="preserve"> </w:t>
      </w:r>
      <w:r w:rsidRPr="00C7680F">
        <w:rPr>
          <w:rFonts w:asciiTheme="minorHAnsi" w:hAnsiTheme="minorHAnsi" w:cstheme="minorHAnsi"/>
          <w:color w:val="auto"/>
        </w:rPr>
        <w:t>(2004).</w:t>
      </w:r>
    </w:p>
    <w:p w14:paraId="3C4ED083" w14:textId="631F9AFE"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461F4D96" w14:textId="3F7B7CEF" w:rsidR="00FD4667"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19. </w:t>
      </w:r>
      <w:r w:rsidRPr="00C7680F">
        <w:rPr>
          <w:rFonts w:asciiTheme="minorHAnsi" w:hAnsiTheme="minorHAnsi" w:cstheme="minorHAnsi"/>
          <w:color w:val="auto"/>
        </w:rPr>
        <w:t xml:space="preserve">Takahashi, M., Mizoguchi, K., Kitamura, K., Masuda, K. Effects of clay con- tent on the frictional strength and fluid transport property of faults. </w:t>
      </w:r>
      <w:r w:rsidR="00E50B1B">
        <w:rPr>
          <w:rFonts w:asciiTheme="minorHAnsi" w:hAnsiTheme="minorHAnsi" w:cstheme="minorHAnsi"/>
          <w:i/>
          <w:iCs/>
          <w:color w:val="auto"/>
        </w:rPr>
        <w:t>Journal of Geophysical Research</w:t>
      </w:r>
      <w:r w:rsidRPr="00C7680F">
        <w:rPr>
          <w:rFonts w:asciiTheme="minorHAnsi" w:hAnsiTheme="minorHAnsi" w:cstheme="minorHAnsi"/>
          <w:color w:val="auto"/>
        </w:rPr>
        <w:t xml:space="preserve">. </w:t>
      </w:r>
      <w:r w:rsidRPr="00DB12A4">
        <w:rPr>
          <w:rFonts w:asciiTheme="minorHAnsi" w:hAnsiTheme="minorHAnsi" w:cstheme="minorHAnsi"/>
          <w:b/>
          <w:bCs/>
          <w:color w:val="auto"/>
        </w:rPr>
        <w:t>112</w:t>
      </w:r>
      <w:r w:rsidRPr="00C7680F">
        <w:rPr>
          <w:rFonts w:asciiTheme="minorHAnsi" w:hAnsiTheme="minorHAnsi" w:cstheme="minorHAnsi"/>
          <w:color w:val="auto"/>
        </w:rPr>
        <w:t>, B08206 (2007).</w:t>
      </w:r>
    </w:p>
    <w:p w14:paraId="1AB2989B" w14:textId="2762AAA7"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194B4641" w14:textId="5741F1DB"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20. </w:t>
      </w:r>
      <w:r w:rsidRPr="00C7680F">
        <w:rPr>
          <w:rFonts w:asciiTheme="minorHAnsi" w:hAnsiTheme="minorHAnsi" w:cstheme="minorHAnsi"/>
          <w:color w:val="auto"/>
        </w:rPr>
        <w:t xml:space="preserve">Crawford, B.R., Faulkner, D.R., Rutter, E.H. Strength, porosity, and permeability development during hydrostatic and shear loading of synthetic quartz-clay fault gouge. </w:t>
      </w:r>
      <w:r w:rsidR="00E50B1B">
        <w:rPr>
          <w:rFonts w:asciiTheme="minorHAnsi" w:hAnsiTheme="minorHAnsi" w:cstheme="minorHAnsi"/>
          <w:i/>
          <w:iCs/>
          <w:color w:val="auto"/>
        </w:rPr>
        <w:t>Journal of Geophysical Research</w:t>
      </w:r>
      <w:r w:rsidRPr="00C7680F">
        <w:rPr>
          <w:rFonts w:asciiTheme="minorHAnsi" w:hAnsiTheme="minorHAnsi" w:cstheme="minorHAnsi"/>
          <w:i/>
          <w:iCs/>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113</w:t>
      </w:r>
      <w:r w:rsidRPr="00C7680F">
        <w:rPr>
          <w:rFonts w:asciiTheme="minorHAnsi" w:hAnsiTheme="minorHAnsi" w:cstheme="minorHAnsi"/>
          <w:color w:val="auto"/>
        </w:rPr>
        <w:t>, B03207 (2008).</w:t>
      </w:r>
    </w:p>
    <w:p w14:paraId="0F399E50" w14:textId="6F3E82C4"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66B87324" w14:textId="630A64B8"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21. </w:t>
      </w:r>
      <w:r w:rsidRPr="00C7680F">
        <w:rPr>
          <w:rFonts w:asciiTheme="minorHAnsi" w:hAnsiTheme="minorHAnsi" w:cstheme="minorHAnsi"/>
          <w:color w:val="auto"/>
        </w:rPr>
        <w:t xml:space="preserve">Giorgetti, C., Carpenter, B.M., Collettini, C. Frictional behavior of talc- calcite mixtures. </w:t>
      </w:r>
      <w:r w:rsidR="00E50B1B">
        <w:rPr>
          <w:rFonts w:asciiTheme="minorHAnsi" w:hAnsiTheme="minorHAnsi" w:cstheme="minorHAnsi"/>
          <w:i/>
          <w:iCs/>
          <w:color w:val="auto"/>
        </w:rPr>
        <w:t>Journal of Geophysical Research</w:t>
      </w:r>
      <w:r w:rsidRPr="00C7680F">
        <w:rPr>
          <w:rFonts w:asciiTheme="minorHAnsi" w:hAnsiTheme="minorHAnsi" w:cstheme="minorHAnsi"/>
          <w:i/>
          <w:iCs/>
          <w:color w:val="auto"/>
        </w:rPr>
        <w:t>., Solid Earth</w:t>
      </w:r>
      <w:r w:rsidR="00DB12A4" w:rsidRPr="00C7680F">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120</w:t>
      </w:r>
      <w:r w:rsidRPr="00C7680F">
        <w:rPr>
          <w:rFonts w:asciiTheme="minorHAnsi" w:hAnsiTheme="minorHAnsi" w:cstheme="minorHAnsi"/>
          <w:color w:val="auto"/>
        </w:rPr>
        <w:t xml:space="preserve"> (2015).</w:t>
      </w:r>
    </w:p>
    <w:p w14:paraId="4C2B9416" w14:textId="6B5187E5"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6AA4E67A" w14:textId="4B03D3BD" w:rsidR="00FD4667" w:rsidRDefault="00FD4667" w:rsidP="00FD4667">
      <w:pPr>
        <w:pStyle w:val="NormalWeb"/>
        <w:spacing w:before="0" w:beforeAutospacing="0" w:after="0" w:afterAutospacing="0"/>
        <w:contextualSpacing/>
        <w:rPr>
          <w:rFonts w:asciiTheme="minorHAnsi" w:hAnsiTheme="minorHAnsi" w:cstheme="minorHAnsi"/>
          <w:color w:val="auto"/>
          <w:position w:val="10"/>
          <w:lang w:eastAsia="en-GB"/>
        </w:rPr>
      </w:pPr>
      <w:r>
        <w:rPr>
          <w:rFonts w:asciiTheme="minorHAnsi" w:hAnsiTheme="minorHAnsi" w:cstheme="minorHAnsi"/>
          <w:color w:val="auto"/>
        </w:rPr>
        <w:t xml:space="preserve">22. </w:t>
      </w:r>
      <w:r w:rsidRPr="00C7680F">
        <w:rPr>
          <w:rFonts w:asciiTheme="minorHAnsi" w:hAnsiTheme="minorHAnsi" w:cstheme="minorHAnsi"/>
          <w:color w:val="auto"/>
        </w:rPr>
        <w:t>Ruggeri, R</w:t>
      </w:r>
      <w:r w:rsidR="00DB12A4" w:rsidRPr="00B85530">
        <w:rPr>
          <w:rFonts w:asciiTheme="minorHAnsi" w:hAnsiTheme="minorHAnsi"/>
          <w:color w:val="3D3F42"/>
        </w:rPr>
        <w:t xml:space="preserve">. et al. </w:t>
      </w:r>
      <w:r w:rsidRPr="00C7680F">
        <w:rPr>
          <w:rFonts w:asciiTheme="minorHAnsi" w:hAnsiTheme="minorHAnsi" w:cstheme="minorHAnsi"/>
          <w:color w:val="auto"/>
          <w:lang w:eastAsia="en-GB"/>
        </w:rPr>
        <w:t xml:space="preserve">The role of shale content and pore-water saturation on frictional properties of simulated carbonate faults. </w:t>
      </w:r>
      <w:r w:rsidRPr="00C7680F">
        <w:rPr>
          <w:rFonts w:asciiTheme="minorHAnsi" w:hAnsiTheme="minorHAnsi" w:cstheme="minorHAnsi"/>
          <w:i/>
          <w:iCs/>
          <w:color w:val="auto"/>
          <w:lang w:eastAsia="en-GB"/>
        </w:rPr>
        <w:t>Tectonophysics</w:t>
      </w:r>
      <w:r w:rsidR="00DB12A4" w:rsidRPr="00C7680F">
        <w:rPr>
          <w:rFonts w:asciiTheme="minorHAnsi" w:hAnsiTheme="minorHAnsi" w:cstheme="minorHAnsi"/>
          <w:color w:val="auto"/>
        </w:rPr>
        <w:t>.</w:t>
      </w:r>
      <w:r w:rsidRPr="00C7680F">
        <w:rPr>
          <w:rFonts w:asciiTheme="minorHAnsi" w:hAnsiTheme="minorHAnsi" w:cstheme="minorHAnsi"/>
          <w:color w:val="auto"/>
          <w:lang w:eastAsia="en-GB"/>
        </w:rPr>
        <w:t xml:space="preserve"> </w:t>
      </w:r>
      <w:r w:rsidRPr="00DB12A4">
        <w:rPr>
          <w:rFonts w:asciiTheme="minorHAnsi" w:hAnsiTheme="minorHAnsi" w:cstheme="minorHAnsi"/>
          <w:b/>
          <w:bCs/>
          <w:color w:val="auto"/>
        </w:rPr>
        <w:t>807</w:t>
      </w:r>
      <w:r w:rsidR="00DB12A4">
        <w:rPr>
          <w:rFonts w:asciiTheme="minorHAnsi" w:hAnsiTheme="minorHAnsi" w:cstheme="minorHAnsi"/>
          <w:color w:val="auto"/>
          <w:lang w:eastAsia="en-GB"/>
        </w:rPr>
        <w:t xml:space="preserve"> </w:t>
      </w:r>
      <w:r w:rsidRPr="00C7680F">
        <w:rPr>
          <w:rFonts w:asciiTheme="minorHAnsi" w:hAnsiTheme="minorHAnsi" w:cstheme="minorHAnsi"/>
          <w:color w:val="auto"/>
          <w:lang w:eastAsia="en-GB"/>
        </w:rPr>
        <w:t>(2021).</w:t>
      </w:r>
      <w:r w:rsidR="00DB12A4">
        <w:rPr>
          <w:rFonts w:asciiTheme="minorHAnsi" w:hAnsiTheme="minorHAnsi" w:cstheme="minorHAnsi"/>
          <w:color w:val="auto"/>
          <w:position w:val="10"/>
          <w:lang w:eastAsia="en-GB"/>
        </w:rPr>
        <w:t xml:space="preserve"> </w:t>
      </w:r>
    </w:p>
    <w:p w14:paraId="3B1B95A6" w14:textId="77777777" w:rsidR="00E50B1B" w:rsidRPr="00C7680F" w:rsidRDefault="00E50B1B" w:rsidP="00FD4667">
      <w:pPr>
        <w:pStyle w:val="NormalWeb"/>
        <w:spacing w:before="0" w:beforeAutospacing="0" w:after="0" w:afterAutospacing="0"/>
        <w:contextualSpacing/>
        <w:rPr>
          <w:rFonts w:asciiTheme="minorHAnsi" w:hAnsiTheme="minorHAnsi" w:cstheme="minorHAnsi"/>
          <w:color w:val="auto"/>
          <w:lang w:eastAsia="en-GB"/>
        </w:rPr>
      </w:pPr>
    </w:p>
    <w:p w14:paraId="541AACC7" w14:textId="71A390DF"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23. </w:t>
      </w:r>
      <w:r w:rsidRPr="00C7680F">
        <w:rPr>
          <w:rFonts w:asciiTheme="minorHAnsi" w:hAnsiTheme="minorHAnsi" w:cstheme="minorHAnsi"/>
          <w:color w:val="auto"/>
        </w:rPr>
        <w:t xml:space="preserve">Byerlee, J. Friction of rocks. </w:t>
      </w:r>
      <w:r w:rsidR="00E50B1B">
        <w:rPr>
          <w:rFonts w:asciiTheme="minorHAnsi" w:hAnsiTheme="minorHAnsi" w:cstheme="minorHAnsi"/>
          <w:i/>
          <w:iCs/>
          <w:color w:val="auto"/>
        </w:rPr>
        <w:t>Pure and Applied Geophysics</w:t>
      </w:r>
      <w:r w:rsidRPr="00C7680F">
        <w:rPr>
          <w:rFonts w:asciiTheme="minorHAnsi" w:hAnsiTheme="minorHAnsi" w:cstheme="minorHAnsi"/>
          <w:color w:val="auto"/>
        </w:rPr>
        <w:t xml:space="preserve">. </w:t>
      </w:r>
      <w:r w:rsidRPr="00DB12A4">
        <w:rPr>
          <w:rFonts w:asciiTheme="minorHAnsi" w:hAnsiTheme="minorHAnsi" w:cstheme="minorHAnsi"/>
          <w:b/>
          <w:bCs/>
          <w:color w:val="auto"/>
        </w:rPr>
        <w:t>116</w:t>
      </w:r>
      <w:r w:rsidRPr="00C7680F">
        <w:rPr>
          <w:rFonts w:asciiTheme="minorHAnsi" w:hAnsiTheme="minorHAnsi" w:cstheme="minorHAnsi"/>
          <w:color w:val="auto"/>
        </w:rPr>
        <w:t>, 615–626 (1978).</w:t>
      </w:r>
    </w:p>
    <w:p w14:paraId="31D74FBB" w14:textId="3F289992"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711E7E98" w14:textId="4413685C" w:rsidR="00FD4667"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24. </w:t>
      </w:r>
      <w:r w:rsidRPr="00C7680F">
        <w:rPr>
          <w:rFonts w:asciiTheme="minorHAnsi" w:hAnsiTheme="minorHAnsi" w:cstheme="minorHAnsi"/>
          <w:color w:val="auto"/>
        </w:rPr>
        <w:t xml:space="preserve">Lockner, D.A., Morrow, C., Moore, D., Hickman, S. Low strength of deep San Andreas fault gouge from SAFOD core. </w:t>
      </w:r>
      <w:r w:rsidRPr="00C7680F">
        <w:rPr>
          <w:rFonts w:asciiTheme="minorHAnsi" w:hAnsiTheme="minorHAnsi" w:cstheme="minorHAnsi"/>
          <w:i/>
          <w:iCs/>
          <w:color w:val="auto"/>
        </w:rPr>
        <w:t>Nature</w:t>
      </w:r>
      <w:r w:rsidR="00DB12A4" w:rsidRPr="00C7680F">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472</w:t>
      </w:r>
      <w:r w:rsidRPr="00C7680F">
        <w:rPr>
          <w:rFonts w:asciiTheme="minorHAnsi" w:hAnsiTheme="minorHAnsi" w:cstheme="minorHAnsi"/>
          <w:color w:val="auto"/>
        </w:rPr>
        <w:t>, 82–86</w:t>
      </w:r>
      <w:r w:rsidRPr="00FD4667">
        <w:rPr>
          <w:rFonts w:asciiTheme="minorHAnsi" w:hAnsiTheme="minorHAnsi" w:cstheme="minorHAnsi"/>
          <w:color w:val="auto"/>
        </w:rPr>
        <w:t xml:space="preserve"> </w:t>
      </w:r>
      <w:r w:rsidRPr="00C7680F">
        <w:rPr>
          <w:rFonts w:asciiTheme="minorHAnsi" w:hAnsiTheme="minorHAnsi" w:cstheme="minorHAnsi"/>
          <w:color w:val="auto"/>
        </w:rPr>
        <w:t>(2011).</w:t>
      </w:r>
    </w:p>
    <w:p w14:paraId="12931E82" w14:textId="2329B3AA"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2EBA62B9" w14:textId="150FF4B7" w:rsidR="00FD4667"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25. </w:t>
      </w:r>
      <w:r w:rsidRPr="00C7680F">
        <w:rPr>
          <w:rFonts w:asciiTheme="minorHAnsi" w:hAnsiTheme="minorHAnsi" w:cstheme="minorHAnsi"/>
          <w:color w:val="auto"/>
        </w:rPr>
        <w:t xml:space="preserve">Tesei, T., Harbord, C.W.A., De Paola, N., Collettini, C., Viti, C. Friction of min- </w:t>
      </w:r>
      <w:proofErr w:type="spellStart"/>
      <w:r w:rsidRPr="00C7680F">
        <w:rPr>
          <w:rFonts w:asciiTheme="minorHAnsi" w:hAnsiTheme="minorHAnsi" w:cstheme="minorHAnsi"/>
          <w:color w:val="auto"/>
        </w:rPr>
        <w:t>eralogically</w:t>
      </w:r>
      <w:proofErr w:type="spellEnd"/>
      <w:r w:rsidRPr="00C7680F">
        <w:rPr>
          <w:rFonts w:asciiTheme="minorHAnsi" w:hAnsiTheme="minorHAnsi" w:cstheme="minorHAnsi"/>
          <w:color w:val="auto"/>
        </w:rPr>
        <w:t xml:space="preserve"> controlled serpentinites and implications for fault weakness. </w:t>
      </w:r>
      <w:r w:rsidR="00DB12A4">
        <w:rPr>
          <w:rFonts w:asciiTheme="minorHAnsi" w:hAnsiTheme="minorHAnsi" w:cstheme="minorHAnsi"/>
          <w:i/>
          <w:iCs/>
          <w:color w:val="auto"/>
        </w:rPr>
        <w:t>JGR Solid Earth</w:t>
      </w:r>
      <w:r w:rsidR="00DB12A4">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123</w:t>
      </w:r>
      <w:r w:rsidR="00DB12A4">
        <w:rPr>
          <w:rFonts w:asciiTheme="minorHAnsi" w:hAnsiTheme="minorHAnsi" w:cstheme="minorHAnsi"/>
          <w:color w:val="auto"/>
        </w:rPr>
        <w:t xml:space="preserve"> </w:t>
      </w:r>
      <w:r w:rsidRPr="00C7680F">
        <w:rPr>
          <w:rFonts w:asciiTheme="minorHAnsi" w:hAnsiTheme="minorHAnsi" w:cstheme="minorHAnsi"/>
          <w:color w:val="auto"/>
        </w:rPr>
        <w:t>(2018).</w:t>
      </w:r>
    </w:p>
    <w:p w14:paraId="37468907" w14:textId="3A5A469C"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700C2744" w14:textId="6DD52250"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26. </w:t>
      </w:r>
      <w:r w:rsidRPr="00C7680F">
        <w:rPr>
          <w:rFonts w:asciiTheme="minorHAnsi" w:hAnsiTheme="minorHAnsi" w:cstheme="minorHAnsi"/>
          <w:color w:val="auto"/>
        </w:rPr>
        <w:t xml:space="preserve">Shea, W.T.J., </w:t>
      </w:r>
      <w:proofErr w:type="spellStart"/>
      <w:r w:rsidRPr="00C7680F">
        <w:rPr>
          <w:rFonts w:asciiTheme="minorHAnsi" w:hAnsiTheme="minorHAnsi" w:cstheme="minorHAnsi"/>
          <w:color w:val="auto"/>
        </w:rPr>
        <w:t>Kronenberg</w:t>
      </w:r>
      <w:proofErr w:type="spellEnd"/>
      <w:r w:rsidRPr="00C7680F">
        <w:rPr>
          <w:rFonts w:asciiTheme="minorHAnsi" w:hAnsiTheme="minorHAnsi" w:cstheme="minorHAnsi"/>
          <w:color w:val="auto"/>
        </w:rPr>
        <w:t xml:space="preserve">, A.K. Strength and anisotropy of foliated rocks with varied mica contents. </w:t>
      </w:r>
      <w:r w:rsidR="00E50B1B" w:rsidRPr="00E50B1B">
        <w:rPr>
          <w:rFonts w:asciiTheme="minorHAnsi" w:hAnsiTheme="minorHAnsi" w:cstheme="minorHAnsi"/>
          <w:i/>
          <w:iCs/>
          <w:color w:val="auto"/>
        </w:rPr>
        <w:t>Journal of Structural Geology</w:t>
      </w:r>
      <w:r w:rsidRPr="00C7680F">
        <w:rPr>
          <w:rFonts w:asciiTheme="minorHAnsi" w:hAnsiTheme="minorHAnsi" w:cstheme="minorHAnsi"/>
          <w:color w:val="auto"/>
        </w:rPr>
        <w:t xml:space="preserve">. </w:t>
      </w:r>
      <w:r w:rsidRPr="00DB12A4">
        <w:rPr>
          <w:rFonts w:asciiTheme="minorHAnsi" w:hAnsiTheme="minorHAnsi" w:cstheme="minorHAnsi"/>
          <w:b/>
          <w:bCs/>
          <w:color w:val="auto"/>
        </w:rPr>
        <w:t>15</w:t>
      </w:r>
      <w:r w:rsidRPr="00C7680F">
        <w:rPr>
          <w:rFonts w:asciiTheme="minorHAnsi" w:hAnsiTheme="minorHAnsi" w:cstheme="minorHAnsi"/>
          <w:color w:val="auto"/>
        </w:rPr>
        <w:t>, 1097–1121 (1993).</w:t>
      </w:r>
    </w:p>
    <w:p w14:paraId="345395B4" w14:textId="3331B61C"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0E8F154A" w14:textId="1978ED31"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27. </w:t>
      </w:r>
      <w:r w:rsidRPr="00C7680F">
        <w:rPr>
          <w:rFonts w:asciiTheme="minorHAnsi" w:hAnsiTheme="minorHAnsi" w:cstheme="minorHAnsi"/>
          <w:color w:val="auto"/>
        </w:rPr>
        <w:t xml:space="preserve">Marone, C. The effect of loading rate on static friction and the rate of fault healing during the earthquake cycle. </w:t>
      </w:r>
      <w:r w:rsidRPr="00C7680F">
        <w:rPr>
          <w:rFonts w:asciiTheme="minorHAnsi" w:hAnsiTheme="minorHAnsi" w:cstheme="minorHAnsi"/>
          <w:i/>
          <w:iCs/>
          <w:color w:val="auto"/>
        </w:rPr>
        <w:t>Nature</w:t>
      </w:r>
      <w:r w:rsidR="00DB12A4">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391</w:t>
      </w:r>
      <w:r w:rsidRPr="00C7680F">
        <w:rPr>
          <w:rFonts w:asciiTheme="minorHAnsi" w:hAnsiTheme="minorHAnsi" w:cstheme="minorHAnsi"/>
          <w:color w:val="auto"/>
        </w:rPr>
        <w:t>, 69–72</w:t>
      </w:r>
      <w:r w:rsidR="00DB12A4">
        <w:rPr>
          <w:rFonts w:asciiTheme="minorHAnsi" w:hAnsiTheme="minorHAnsi" w:cstheme="minorHAnsi"/>
          <w:color w:val="auto"/>
        </w:rPr>
        <w:t xml:space="preserve">, </w:t>
      </w:r>
      <w:r w:rsidRPr="00C7680F">
        <w:rPr>
          <w:rFonts w:asciiTheme="minorHAnsi" w:hAnsiTheme="minorHAnsi" w:cstheme="minorHAnsi"/>
          <w:color w:val="auto"/>
        </w:rPr>
        <w:t>doi.org/10.1038/ 34157 (1998).</w:t>
      </w:r>
    </w:p>
    <w:p w14:paraId="15242F55" w14:textId="7BF5E503"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235F99F4" w14:textId="065FC028" w:rsidR="00FD4667" w:rsidRDefault="00FD4667" w:rsidP="00FD4667">
      <w:pPr>
        <w:pStyle w:val="NormalWeb"/>
        <w:spacing w:before="0" w:beforeAutospacing="0" w:after="0" w:afterAutospacing="0"/>
        <w:contextualSpacing/>
        <w:rPr>
          <w:rFonts w:asciiTheme="minorHAnsi" w:hAnsiTheme="minorHAnsi"/>
          <w:color w:val="3D3F42"/>
        </w:rPr>
      </w:pPr>
      <w:r w:rsidRPr="00B85530">
        <w:rPr>
          <w:rFonts w:asciiTheme="minorHAnsi" w:hAnsiTheme="minorHAnsi" w:cstheme="minorHAnsi"/>
          <w:color w:val="auto"/>
        </w:rPr>
        <w:t xml:space="preserve">28. </w:t>
      </w:r>
      <w:r w:rsidRPr="00B85530">
        <w:rPr>
          <w:rFonts w:asciiTheme="minorHAnsi" w:hAnsiTheme="minorHAnsi"/>
          <w:color w:val="3D3F42"/>
        </w:rPr>
        <w:t>Collettini, C</w:t>
      </w:r>
      <w:r w:rsidR="00DB12A4" w:rsidRPr="00B85530">
        <w:rPr>
          <w:rFonts w:asciiTheme="minorHAnsi" w:hAnsiTheme="minorHAnsi"/>
          <w:color w:val="3D3F42"/>
        </w:rPr>
        <w:t>. et al.</w:t>
      </w:r>
      <w:r w:rsidRPr="00B85530">
        <w:rPr>
          <w:rFonts w:asciiTheme="minorHAnsi" w:hAnsiTheme="minorHAnsi"/>
          <w:color w:val="3D3F42"/>
        </w:rPr>
        <w:t xml:space="preserve"> BRAVA: a novel Brittle Rock </w:t>
      </w:r>
      <w:proofErr w:type="spellStart"/>
      <w:r w:rsidRPr="00B85530">
        <w:rPr>
          <w:rFonts w:asciiTheme="minorHAnsi" w:hAnsiTheme="minorHAnsi"/>
          <w:color w:val="3D3F42"/>
        </w:rPr>
        <w:t>deformAtion</w:t>
      </w:r>
      <w:proofErr w:type="spellEnd"/>
      <w:r w:rsidRPr="00B85530">
        <w:rPr>
          <w:rFonts w:asciiTheme="minorHAnsi" w:hAnsiTheme="minorHAnsi"/>
          <w:color w:val="3D3F42"/>
        </w:rPr>
        <w:t xml:space="preserve"> Versatile Apparatus. </w:t>
      </w:r>
      <w:r w:rsidRPr="00A35281">
        <w:rPr>
          <w:rFonts w:asciiTheme="minorHAnsi" w:hAnsiTheme="minorHAnsi"/>
          <w:i/>
          <w:iCs/>
          <w:color w:val="3D3F42"/>
        </w:rPr>
        <w:t xml:space="preserve">International Journal of Rock Mechanics and </w:t>
      </w:r>
      <w:r w:rsidR="00DB12A4" w:rsidRPr="00A35281">
        <w:rPr>
          <w:rFonts w:asciiTheme="minorHAnsi" w:hAnsiTheme="minorHAnsi"/>
          <w:i/>
          <w:iCs/>
          <w:color w:val="3D3F42"/>
        </w:rPr>
        <w:t>Mining Sciences</w:t>
      </w:r>
      <w:r w:rsidR="00E50B1B">
        <w:rPr>
          <w:rFonts w:asciiTheme="minorHAnsi" w:hAnsiTheme="minorHAnsi"/>
          <w:color w:val="3D3F42"/>
        </w:rPr>
        <w:t>.</w:t>
      </w:r>
      <w:r w:rsidRPr="00C830BD">
        <w:rPr>
          <w:rFonts w:asciiTheme="minorHAnsi" w:hAnsiTheme="minorHAnsi"/>
          <w:color w:val="3D3F42"/>
        </w:rPr>
        <w:t xml:space="preserve"> </w:t>
      </w:r>
      <w:r w:rsidRPr="00DB12A4">
        <w:rPr>
          <w:rFonts w:asciiTheme="minorHAnsi" w:hAnsiTheme="minorHAnsi" w:cstheme="minorHAnsi"/>
          <w:b/>
          <w:bCs/>
          <w:color w:val="auto"/>
        </w:rPr>
        <w:t>66</w:t>
      </w:r>
      <w:r w:rsidRPr="00C830BD">
        <w:rPr>
          <w:rFonts w:asciiTheme="minorHAnsi" w:hAnsiTheme="minorHAnsi"/>
          <w:color w:val="3D3F42"/>
        </w:rPr>
        <w:t>, 114-123</w:t>
      </w:r>
      <w:r>
        <w:rPr>
          <w:rFonts w:asciiTheme="minorHAnsi" w:hAnsiTheme="minorHAnsi"/>
          <w:color w:val="3D3F42"/>
        </w:rPr>
        <w:t xml:space="preserve"> </w:t>
      </w:r>
      <w:r w:rsidRPr="002C5C9F">
        <w:rPr>
          <w:rFonts w:asciiTheme="minorHAnsi" w:hAnsiTheme="minorHAnsi"/>
          <w:color w:val="3D3F42"/>
        </w:rPr>
        <w:t>(2014)</w:t>
      </w:r>
      <w:r w:rsidRPr="00C830BD">
        <w:rPr>
          <w:rFonts w:asciiTheme="minorHAnsi" w:hAnsiTheme="minorHAnsi"/>
          <w:color w:val="3D3F42"/>
        </w:rPr>
        <w:t>.</w:t>
      </w:r>
    </w:p>
    <w:p w14:paraId="08A7149A" w14:textId="6DA96DF1" w:rsidR="00A35281" w:rsidRDefault="00A35281" w:rsidP="00FD4667">
      <w:pPr>
        <w:pStyle w:val="NormalWeb"/>
        <w:spacing w:before="0" w:beforeAutospacing="0" w:after="0" w:afterAutospacing="0"/>
        <w:contextualSpacing/>
        <w:rPr>
          <w:rFonts w:asciiTheme="minorHAnsi" w:hAnsiTheme="minorHAnsi"/>
          <w:color w:val="3D3F42"/>
        </w:rPr>
      </w:pPr>
    </w:p>
    <w:p w14:paraId="7B74A02E" w14:textId="3D778F86" w:rsidR="00A35281" w:rsidRPr="00C7680F" w:rsidRDefault="00A35281" w:rsidP="00A35281">
      <w:pPr>
        <w:pStyle w:val="NormalWeb"/>
        <w:spacing w:before="0" w:beforeAutospacing="0" w:after="0" w:afterAutospacing="0"/>
        <w:contextualSpacing/>
        <w:rPr>
          <w:rFonts w:asciiTheme="minorHAnsi" w:hAnsiTheme="minorHAnsi" w:cstheme="minorHAnsi"/>
          <w:color w:val="auto"/>
        </w:rPr>
      </w:pPr>
      <w:r w:rsidRPr="002C5C9F">
        <w:rPr>
          <w:rFonts w:asciiTheme="minorHAnsi" w:hAnsiTheme="minorHAnsi"/>
          <w:color w:val="3D3F42"/>
        </w:rPr>
        <w:t xml:space="preserve">29. </w:t>
      </w:r>
      <w:r w:rsidRPr="002C5C9F">
        <w:rPr>
          <w:rFonts w:asciiTheme="minorHAnsi" w:hAnsiTheme="minorHAnsi"/>
          <w:color w:val="auto"/>
        </w:rPr>
        <w:t>Scuderi M.M., Collettini, C., Viti C.,</w:t>
      </w:r>
      <w:r w:rsidR="00DB12A4">
        <w:rPr>
          <w:rFonts w:asciiTheme="minorHAnsi" w:hAnsiTheme="minorHAnsi"/>
          <w:color w:val="auto"/>
        </w:rPr>
        <w:t xml:space="preserve"> </w:t>
      </w:r>
      <w:r w:rsidRPr="002C5C9F">
        <w:rPr>
          <w:rFonts w:asciiTheme="minorHAnsi" w:hAnsiTheme="minorHAnsi"/>
          <w:color w:val="auto"/>
        </w:rPr>
        <w:t xml:space="preserve">Tinti E., Marone, C. </w:t>
      </w:r>
      <w:r w:rsidRPr="00C7680F">
        <w:rPr>
          <w:rFonts w:asciiTheme="minorHAnsi" w:hAnsiTheme="minorHAnsi"/>
          <w:color w:val="auto"/>
        </w:rPr>
        <w:t xml:space="preserve">Evolution of Shear Fabric in Granular Fault Gouge </w:t>
      </w:r>
      <w:proofErr w:type="gramStart"/>
      <w:r w:rsidRPr="00C7680F">
        <w:rPr>
          <w:rFonts w:asciiTheme="minorHAnsi" w:hAnsiTheme="minorHAnsi"/>
          <w:color w:val="auto"/>
        </w:rPr>
        <w:t>From</w:t>
      </w:r>
      <w:proofErr w:type="gramEnd"/>
      <w:r w:rsidRPr="00C7680F">
        <w:rPr>
          <w:rFonts w:asciiTheme="minorHAnsi" w:hAnsiTheme="minorHAnsi"/>
          <w:color w:val="auto"/>
        </w:rPr>
        <w:t xml:space="preserve"> Stable Sliding to Stick-Slip and Implications for Fault Slip Mode. </w:t>
      </w:r>
      <w:r w:rsidRPr="00C7680F">
        <w:rPr>
          <w:rFonts w:asciiTheme="minorHAnsi" w:hAnsiTheme="minorHAnsi"/>
          <w:i/>
          <w:iCs/>
          <w:color w:val="auto"/>
        </w:rPr>
        <w:t>Geology</w:t>
      </w:r>
      <w:r w:rsidR="00DB12A4">
        <w:rPr>
          <w:rFonts w:asciiTheme="minorHAnsi" w:hAnsiTheme="minorHAnsi" w:cstheme="minorHAnsi"/>
          <w:color w:val="auto"/>
        </w:rPr>
        <w:t>.</w:t>
      </w:r>
      <w:r w:rsidRPr="00C7680F">
        <w:rPr>
          <w:rFonts w:asciiTheme="minorHAnsi" w:hAnsiTheme="minorHAnsi"/>
          <w:color w:val="auto"/>
        </w:rPr>
        <w:t xml:space="preserve"> 10.1130/G39033.1 (2017).</w:t>
      </w:r>
    </w:p>
    <w:p w14:paraId="17EBA346" w14:textId="19469A92" w:rsidR="00A35281" w:rsidRDefault="00A35281" w:rsidP="00FD4667">
      <w:pPr>
        <w:pStyle w:val="NormalWeb"/>
        <w:spacing w:before="0" w:beforeAutospacing="0" w:after="0" w:afterAutospacing="0"/>
        <w:contextualSpacing/>
        <w:rPr>
          <w:rFonts w:asciiTheme="minorHAnsi" w:hAnsiTheme="minorHAnsi" w:cstheme="minorHAnsi"/>
          <w:color w:val="auto"/>
        </w:rPr>
      </w:pPr>
    </w:p>
    <w:p w14:paraId="32628D44" w14:textId="3D05B456" w:rsidR="00A35281" w:rsidRPr="00C7680F" w:rsidRDefault="00A35281" w:rsidP="00A35281">
      <w:pPr>
        <w:pStyle w:val="NormalWeb"/>
        <w:spacing w:before="0" w:beforeAutospacing="0" w:after="0" w:afterAutospacing="0"/>
        <w:contextualSpacing/>
        <w:rPr>
          <w:rFonts w:asciiTheme="minorHAnsi" w:hAnsiTheme="minorHAnsi" w:cstheme="minorHAnsi"/>
          <w:color w:val="auto"/>
        </w:rPr>
      </w:pPr>
      <w:r w:rsidRPr="00A35281">
        <w:rPr>
          <w:rFonts w:asciiTheme="minorHAnsi" w:hAnsiTheme="minorHAnsi" w:cstheme="minorHAnsi"/>
          <w:color w:val="auto"/>
        </w:rPr>
        <w:t xml:space="preserve">30. </w:t>
      </w:r>
      <w:r w:rsidRPr="00C7680F">
        <w:rPr>
          <w:rFonts w:asciiTheme="minorHAnsi" w:hAnsiTheme="minorHAnsi" w:cstheme="minorHAnsi"/>
          <w:color w:val="auto"/>
        </w:rPr>
        <w:t xml:space="preserve">Collettini, C., Tesei, T., Scuderi, M.M., Carpenter, B.M., Viti, C. Beyond Byerlee friction, weak </w:t>
      </w:r>
      <w:proofErr w:type="gramStart"/>
      <w:r w:rsidRPr="00C7680F">
        <w:rPr>
          <w:rFonts w:asciiTheme="minorHAnsi" w:hAnsiTheme="minorHAnsi" w:cstheme="minorHAnsi"/>
          <w:color w:val="auto"/>
        </w:rPr>
        <w:t>faults</w:t>
      </w:r>
      <w:proofErr w:type="gramEnd"/>
      <w:r w:rsidRPr="00C7680F">
        <w:rPr>
          <w:rFonts w:asciiTheme="minorHAnsi" w:hAnsiTheme="minorHAnsi" w:cstheme="minorHAnsi"/>
          <w:color w:val="auto"/>
        </w:rPr>
        <w:t xml:space="preserve"> and implications for slip behavior. </w:t>
      </w:r>
      <w:r w:rsidR="00E50B1B">
        <w:rPr>
          <w:rFonts w:asciiTheme="minorHAnsi" w:hAnsiTheme="minorHAnsi" w:cstheme="minorHAnsi"/>
          <w:i/>
          <w:iCs/>
          <w:color w:val="auto"/>
        </w:rPr>
        <w:t>Earth and Planetary Science Letters</w:t>
      </w:r>
      <w:r w:rsidRPr="00C7680F">
        <w:rPr>
          <w:rFonts w:asciiTheme="minorHAnsi" w:hAnsiTheme="minorHAnsi" w:cstheme="minorHAnsi"/>
          <w:i/>
          <w:iCs/>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519</w:t>
      </w:r>
      <w:r w:rsidRPr="00C7680F">
        <w:rPr>
          <w:rFonts w:asciiTheme="minorHAnsi" w:hAnsiTheme="minorHAnsi" w:cstheme="minorHAnsi"/>
          <w:color w:val="auto"/>
        </w:rPr>
        <w:t>, 245–263</w:t>
      </w:r>
      <w:r w:rsidRPr="00DC2841">
        <w:rPr>
          <w:rFonts w:asciiTheme="minorHAnsi" w:hAnsiTheme="minorHAnsi" w:cstheme="minorHAnsi"/>
          <w:color w:val="auto"/>
        </w:rPr>
        <w:t xml:space="preserve"> (2019)</w:t>
      </w:r>
      <w:r w:rsidRPr="00C7680F">
        <w:rPr>
          <w:rFonts w:asciiTheme="minorHAnsi" w:hAnsiTheme="minorHAnsi" w:cstheme="minorHAnsi"/>
          <w:color w:val="auto"/>
        </w:rPr>
        <w:t>.</w:t>
      </w:r>
    </w:p>
    <w:p w14:paraId="3BFCC227" w14:textId="20B23114" w:rsidR="00A35281" w:rsidRPr="002C5C9F" w:rsidRDefault="00A35281" w:rsidP="00A35281">
      <w:pPr>
        <w:pStyle w:val="NormalWeb"/>
        <w:spacing w:before="0" w:beforeAutospacing="0" w:after="0" w:afterAutospacing="0"/>
        <w:contextualSpacing/>
        <w:rPr>
          <w:rFonts w:asciiTheme="minorHAnsi" w:hAnsiTheme="minorHAnsi" w:cstheme="minorHAnsi"/>
          <w:color w:val="auto"/>
        </w:rPr>
      </w:pPr>
    </w:p>
    <w:p w14:paraId="2B0510EB" w14:textId="4959D39E" w:rsidR="00A35281" w:rsidRPr="00C7680F" w:rsidRDefault="00A35281" w:rsidP="00A35281">
      <w:pPr>
        <w:pStyle w:val="NormalWeb"/>
        <w:spacing w:before="0" w:beforeAutospacing="0" w:after="0" w:afterAutospacing="0"/>
        <w:contextualSpacing/>
        <w:rPr>
          <w:rFonts w:asciiTheme="minorHAnsi" w:hAnsiTheme="minorHAnsi" w:cstheme="minorHAnsi"/>
          <w:color w:val="auto"/>
        </w:rPr>
      </w:pPr>
      <w:r w:rsidRPr="00A35281">
        <w:rPr>
          <w:rFonts w:asciiTheme="minorHAnsi" w:hAnsiTheme="minorHAnsi" w:cstheme="minorHAnsi"/>
          <w:color w:val="auto"/>
        </w:rPr>
        <w:t xml:space="preserve">31. </w:t>
      </w:r>
      <w:r w:rsidRPr="00C7680F">
        <w:rPr>
          <w:rFonts w:asciiTheme="minorHAnsi" w:hAnsiTheme="minorHAnsi" w:cstheme="minorHAnsi"/>
          <w:color w:val="auto"/>
        </w:rPr>
        <w:t>Viti, C., Collettini, C. Growth and deformation mechanisms of talc along a natural fault: a micro/</w:t>
      </w:r>
      <w:proofErr w:type="spellStart"/>
      <w:r w:rsidRPr="00C7680F">
        <w:rPr>
          <w:rFonts w:asciiTheme="minorHAnsi" w:hAnsiTheme="minorHAnsi" w:cstheme="minorHAnsi"/>
          <w:color w:val="auto"/>
        </w:rPr>
        <w:t>nanostructural</w:t>
      </w:r>
      <w:proofErr w:type="spellEnd"/>
      <w:r w:rsidRPr="00C7680F">
        <w:rPr>
          <w:rFonts w:asciiTheme="minorHAnsi" w:hAnsiTheme="minorHAnsi" w:cstheme="minorHAnsi"/>
          <w:color w:val="auto"/>
        </w:rPr>
        <w:t xml:space="preserve"> investigation. </w:t>
      </w:r>
      <w:r w:rsidRPr="00C7680F">
        <w:rPr>
          <w:rFonts w:asciiTheme="minorHAnsi" w:hAnsiTheme="minorHAnsi" w:cstheme="minorHAnsi"/>
          <w:i/>
          <w:iCs/>
          <w:color w:val="auto"/>
        </w:rPr>
        <w:t>Contributions to Mineralogy and Petrology</w:t>
      </w:r>
      <w:r w:rsidR="00DB12A4">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158</w:t>
      </w:r>
      <w:r w:rsidR="00DB12A4">
        <w:rPr>
          <w:rFonts w:asciiTheme="minorHAnsi" w:hAnsiTheme="minorHAnsi" w:cstheme="minorHAnsi"/>
          <w:color w:val="auto"/>
        </w:rPr>
        <w:t>,</w:t>
      </w:r>
      <w:r w:rsidRPr="00C7680F">
        <w:rPr>
          <w:rFonts w:asciiTheme="minorHAnsi" w:hAnsiTheme="minorHAnsi" w:cstheme="minorHAnsi"/>
          <w:color w:val="auto"/>
        </w:rPr>
        <w:t xml:space="preserve"> 529-542, ISSN: 0010-7999</w:t>
      </w:r>
      <w:r w:rsidRPr="00DC2841">
        <w:rPr>
          <w:rFonts w:asciiTheme="minorHAnsi" w:hAnsiTheme="minorHAnsi" w:cstheme="minorHAnsi"/>
          <w:color w:val="auto"/>
        </w:rPr>
        <w:t xml:space="preserve"> (2009)</w:t>
      </w:r>
      <w:r w:rsidRPr="00C7680F">
        <w:rPr>
          <w:rFonts w:asciiTheme="minorHAnsi" w:hAnsiTheme="minorHAnsi" w:cstheme="minorHAnsi"/>
          <w:color w:val="auto"/>
        </w:rPr>
        <w:t>.</w:t>
      </w:r>
    </w:p>
    <w:p w14:paraId="6F118AD4" w14:textId="1193C4B0" w:rsidR="00A35281" w:rsidRPr="00B85530" w:rsidRDefault="00A35281" w:rsidP="00A35281">
      <w:pPr>
        <w:pStyle w:val="NormalWeb"/>
        <w:spacing w:before="0" w:beforeAutospacing="0" w:after="0" w:afterAutospacing="0"/>
        <w:contextualSpacing/>
        <w:rPr>
          <w:rFonts w:asciiTheme="minorHAnsi" w:hAnsiTheme="minorHAnsi" w:cstheme="minorHAnsi"/>
          <w:color w:val="auto"/>
        </w:rPr>
      </w:pPr>
    </w:p>
    <w:p w14:paraId="0BC24035" w14:textId="367E9CE3" w:rsidR="00A35281" w:rsidRPr="00A35281" w:rsidRDefault="00A35281" w:rsidP="00A35281">
      <w:pPr>
        <w:pStyle w:val="NormalWeb"/>
        <w:spacing w:before="0" w:beforeAutospacing="0" w:after="0" w:afterAutospacing="0"/>
        <w:contextualSpacing/>
        <w:rPr>
          <w:rFonts w:asciiTheme="minorHAnsi" w:hAnsiTheme="minorHAnsi" w:cstheme="minorHAnsi"/>
          <w:color w:val="auto"/>
        </w:rPr>
      </w:pPr>
      <w:r w:rsidRPr="00B85530">
        <w:rPr>
          <w:rFonts w:asciiTheme="minorHAnsi" w:hAnsiTheme="minorHAnsi" w:cstheme="minorHAnsi"/>
          <w:color w:val="auto"/>
        </w:rPr>
        <w:t xml:space="preserve">32. Collettini, C., Niemeijer, A., Viti, C., Smith, S.A.F., </w:t>
      </w:r>
      <w:proofErr w:type="spellStart"/>
      <w:r w:rsidRPr="00B85530">
        <w:rPr>
          <w:rFonts w:asciiTheme="minorHAnsi" w:hAnsiTheme="minorHAnsi" w:cstheme="minorHAnsi"/>
          <w:color w:val="auto"/>
        </w:rPr>
        <w:t>Marone</w:t>
      </w:r>
      <w:proofErr w:type="spellEnd"/>
      <w:r w:rsidRPr="00B85530">
        <w:rPr>
          <w:rFonts w:asciiTheme="minorHAnsi" w:hAnsiTheme="minorHAnsi" w:cstheme="minorHAnsi"/>
          <w:color w:val="auto"/>
        </w:rPr>
        <w:t xml:space="preserve">, C.J. </w:t>
      </w:r>
      <w:r w:rsidRPr="00C7680F">
        <w:rPr>
          <w:rFonts w:asciiTheme="minorHAnsi" w:hAnsiTheme="minorHAnsi" w:cstheme="minorHAnsi"/>
          <w:color w:val="auto"/>
        </w:rPr>
        <w:t xml:space="preserve">Fault structure, frictional </w:t>
      </w:r>
      <w:proofErr w:type="gramStart"/>
      <w:r w:rsidRPr="00C7680F">
        <w:rPr>
          <w:rFonts w:asciiTheme="minorHAnsi" w:hAnsiTheme="minorHAnsi" w:cstheme="minorHAnsi"/>
          <w:color w:val="auto"/>
        </w:rPr>
        <w:t>properties</w:t>
      </w:r>
      <w:proofErr w:type="gramEnd"/>
      <w:r w:rsidRPr="00C7680F">
        <w:rPr>
          <w:rFonts w:asciiTheme="minorHAnsi" w:hAnsiTheme="minorHAnsi" w:cstheme="minorHAnsi"/>
          <w:color w:val="auto"/>
        </w:rPr>
        <w:t xml:space="preserve"> and mixed-mode fault slip behavior. </w:t>
      </w:r>
      <w:r w:rsidRPr="00C7680F">
        <w:rPr>
          <w:rFonts w:asciiTheme="minorHAnsi" w:hAnsiTheme="minorHAnsi" w:cstheme="minorHAnsi"/>
          <w:i/>
          <w:iCs/>
          <w:color w:val="auto"/>
        </w:rPr>
        <w:t>EPSL</w:t>
      </w:r>
      <w:r w:rsidR="00DB12A4">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311</w:t>
      </w:r>
      <w:r w:rsidRPr="00C7680F">
        <w:rPr>
          <w:rFonts w:asciiTheme="minorHAnsi" w:hAnsiTheme="minorHAnsi" w:cstheme="minorHAnsi"/>
          <w:color w:val="auto"/>
        </w:rPr>
        <w:t>, 316–327 (2011).</w:t>
      </w:r>
    </w:p>
    <w:p w14:paraId="44A495F3" w14:textId="3625F870" w:rsidR="00A35281" w:rsidRPr="00C7680F" w:rsidRDefault="00A35281" w:rsidP="00FD4667">
      <w:pPr>
        <w:pStyle w:val="NormalWeb"/>
        <w:spacing w:before="0" w:beforeAutospacing="0" w:after="0" w:afterAutospacing="0"/>
        <w:contextualSpacing/>
        <w:rPr>
          <w:rFonts w:asciiTheme="minorHAnsi" w:hAnsiTheme="minorHAnsi" w:cstheme="minorHAnsi"/>
          <w:color w:val="auto"/>
        </w:rPr>
      </w:pPr>
    </w:p>
    <w:p w14:paraId="0A88CF45" w14:textId="063E3F87" w:rsidR="00A35281" w:rsidRPr="00C7680F" w:rsidRDefault="00A35281" w:rsidP="00A35281">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33. </w:t>
      </w:r>
      <w:r w:rsidRPr="00C7680F">
        <w:rPr>
          <w:rFonts w:asciiTheme="minorHAnsi" w:hAnsiTheme="minorHAnsi" w:cstheme="minorHAnsi"/>
          <w:color w:val="auto"/>
        </w:rPr>
        <w:t>Di Toro, G</w:t>
      </w:r>
      <w:r w:rsidR="00DB12A4">
        <w:rPr>
          <w:rFonts w:asciiTheme="minorHAnsi" w:hAnsiTheme="minorHAnsi" w:cstheme="minorHAnsi"/>
          <w:color w:val="auto"/>
        </w:rPr>
        <w:t>. et al.</w:t>
      </w:r>
      <w:r w:rsidRPr="00C7680F">
        <w:rPr>
          <w:rFonts w:asciiTheme="minorHAnsi" w:hAnsiTheme="minorHAnsi" w:cstheme="minorHAnsi"/>
          <w:color w:val="auto"/>
        </w:rPr>
        <w:t xml:space="preserve"> Fault lubrication during earthquakes. </w:t>
      </w:r>
      <w:r w:rsidRPr="00C7680F">
        <w:rPr>
          <w:rFonts w:asciiTheme="minorHAnsi" w:hAnsiTheme="minorHAnsi" w:cstheme="minorHAnsi"/>
          <w:i/>
          <w:iCs/>
          <w:color w:val="auto"/>
        </w:rPr>
        <w:t>Nature</w:t>
      </w:r>
      <w:r w:rsidR="00DB12A4">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471</w:t>
      </w:r>
      <w:r w:rsidRPr="00C7680F">
        <w:rPr>
          <w:rFonts w:asciiTheme="minorHAnsi" w:hAnsiTheme="minorHAnsi" w:cstheme="minorHAnsi"/>
          <w:color w:val="auto"/>
        </w:rPr>
        <w:t xml:space="preserve"> (7339), 494–498 (2011).</w:t>
      </w:r>
    </w:p>
    <w:p w14:paraId="11DE3A88" w14:textId="50C27732" w:rsidR="00FD4667" w:rsidRDefault="00FD4667" w:rsidP="00FD4667">
      <w:pPr>
        <w:pStyle w:val="NormalWeb"/>
        <w:spacing w:before="0" w:beforeAutospacing="0" w:after="0" w:afterAutospacing="0"/>
        <w:contextualSpacing/>
        <w:rPr>
          <w:rFonts w:asciiTheme="minorHAnsi" w:hAnsiTheme="minorHAnsi" w:cstheme="minorHAnsi"/>
          <w:color w:val="auto"/>
        </w:rPr>
      </w:pPr>
    </w:p>
    <w:p w14:paraId="4F6396AD" w14:textId="787957A0" w:rsidR="00A35281" w:rsidRDefault="00A35281" w:rsidP="00FD4667">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34. </w:t>
      </w:r>
      <w:r w:rsidRPr="00C7680F">
        <w:rPr>
          <w:rFonts w:asciiTheme="minorHAnsi" w:hAnsiTheme="minorHAnsi" w:cstheme="minorHAnsi"/>
          <w:color w:val="auto"/>
        </w:rPr>
        <w:t xml:space="preserve">Dieterich, J.H. Modeling of rock friction 1. Experimental results and constitutive equations. </w:t>
      </w:r>
      <w:r w:rsidR="00DB12A4">
        <w:rPr>
          <w:rFonts w:asciiTheme="minorHAnsi" w:hAnsiTheme="minorHAnsi" w:cstheme="minorHAnsi"/>
          <w:i/>
          <w:iCs/>
          <w:color w:val="auto"/>
        </w:rPr>
        <w:t>JGR Solid Earth</w:t>
      </w:r>
      <w:r w:rsidR="00DB12A4">
        <w:rPr>
          <w:rFonts w:asciiTheme="minorHAnsi" w:hAnsiTheme="minorHAnsi" w:cstheme="minorHAnsi"/>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84</w:t>
      </w:r>
      <w:r w:rsidRPr="00C7680F">
        <w:rPr>
          <w:rFonts w:asciiTheme="minorHAnsi" w:hAnsiTheme="minorHAnsi" w:cstheme="minorHAnsi"/>
          <w:color w:val="auto"/>
        </w:rPr>
        <w:t>, 2161–2168 (1979).</w:t>
      </w:r>
    </w:p>
    <w:p w14:paraId="52D3084F" w14:textId="77777777" w:rsidR="00A35281" w:rsidRDefault="00A35281" w:rsidP="00A35281">
      <w:pPr>
        <w:pStyle w:val="NormalWeb"/>
        <w:spacing w:before="0" w:beforeAutospacing="0" w:after="0" w:afterAutospacing="0"/>
        <w:contextualSpacing/>
        <w:rPr>
          <w:rFonts w:asciiTheme="minorHAnsi" w:hAnsiTheme="minorHAnsi" w:cstheme="minorHAnsi"/>
          <w:color w:val="auto"/>
        </w:rPr>
      </w:pPr>
    </w:p>
    <w:p w14:paraId="3A0DA049" w14:textId="25AE8E4E" w:rsidR="00A35281" w:rsidRPr="00C7680F" w:rsidRDefault="00A35281" w:rsidP="00A35281">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35. </w:t>
      </w:r>
      <w:r w:rsidRPr="00C7680F">
        <w:rPr>
          <w:rFonts w:asciiTheme="minorHAnsi" w:hAnsiTheme="minorHAnsi" w:cstheme="minorHAnsi"/>
          <w:color w:val="auto"/>
        </w:rPr>
        <w:t xml:space="preserve">Sibson, R. Fault rocks and fault mechanisms. </w:t>
      </w:r>
      <w:r w:rsidR="00E50B1B">
        <w:rPr>
          <w:rFonts w:asciiTheme="minorHAnsi" w:hAnsiTheme="minorHAnsi" w:cstheme="minorHAnsi"/>
          <w:i/>
          <w:iCs/>
          <w:color w:val="auto"/>
        </w:rPr>
        <w:t>Journal of the Geological Society</w:t>
      </w:r>
      <w:r w:rsidRPr="00C7680F">
        <w:rPr>
          <w:rFonts w:asciiTheme="minorHAnsi" w:hAnsiTheme="minorHAnsi" w:cstheme="minorHAnsi"/>
          <w:i/>
          <w:iCs/>
          <w:color w:val="auto"/>
        </w:rPr>
        <w:t>.</w:t>
      </w:r>
      <w:r w:rsidRPr="00C7680F">
        <w:rPr>
          <w:rFonts w:asciiTheme="minorHAnsi" w:hAnsiTheme="minorHAnsi" w:cstheme="minorHAnsi"/>
          <w:color w:val="auto"/>
        </w:rPr>
        <w:t xml:space="preserve"> </w:t>
      </w:r>
      <w:r w:rsidRPr="00DB12A4">
        <w:rPr>
          <w:rFonts w:asciiTheme="minorHAnsi" w:hAnsiTheme="minorHAnsi" w:cstheme="minorHAnsi"/>
          <w:b/>
          <w:bCs/>
          <w:color w:val="auto"/>
        </w:rPr>
        <w:t>133</w:t>
      </w:r>
      <w:r w:rsidRPr="00C7680F">
        <w:rPr>
          <w:rFonts w:asciiTheme="minorHAnsi" w:hAnsiTheme="minorHAnsi" w:cstheme="minorHAnsi"/>
          <w:color w:val="auto"/>
        </w:rPr>
        <w:t>, 191–213 (1977).</w:t>
      </w:r>
    </w:p>
    <w:p w14:paraId="013722A0" w14:textId="36CFF18D" w:rsidR="00A35281" w:rsidRDefault="00A35281" w:rsidP="00FD4667">
      <w:pPr>
        <w:pStyle w:val="NormalWeb"/>
        <w:spacing w:before="0" w:beforeAutospacing="0" w:after="0" w:afterAutospacing="0"/>
        <w:contextualSpacing/>
        <w:rPr>
          <w:rFonts w:asciiTheme="minorHAnsi" w:hAnsiTheme="minorHAnsi" w:cstheme="minorHAnsi"/>
          <w:color w:val="auto"/>
        </w:rPr>
      </w:pPr>
    </w:p>
    <w:p w14:paraId="2EAD49B2" w14:textId="2D9FD94A" w:rsidR="00A35281" w:rsidRPr="00C7680F" w:rsidRDefault="00A35281" w:rsidP="00A35281">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36. </w:t>
      </w:r>
      <w:r w:rsidRPr="00C7680F">
        <w:rPr>
          <w:rFonts w:asciiTheme="minorHAnsi" w:hAnsiTheme="minorHAnsi" w:cstheme="minorHAnsi"/>
          <w:color w:val="auto"/>
        </w:rPr>
        <w:t xml:space="preserve">Brodsky, E.E., Gilchrist, J.J., </w:t>
      </w:r>
      <w:proofErr w:type="spellStart"/>
      <w:r w:rsidRPr="00C7680F">
        <w:rPr>
          <w:rFonts w:asciiTheme="minorHAnsi" w:hAnsiTheme="minorHAnsi" w:cstheme="minorHAnsi"/>
          <w:color w:val="auto"/>
        </w:rPr>
        <w:t>Sagy</w:t>
      </w:r>
      <w:proofErr w:type="spellEnd"/>
      <w:r w:rsidRPr="00C7680F">
        <w:rPr>
          <w:rFonts w:asciiTheme="minorHAnsi" w:hAnsiTheme="minorHAnsi" w:cstheme="minorHAnsi"/>
          <w:color w:val="auto"/>
        </w:rPr>
        <w:t xml:space="preserve">, A., Collettini, C. Faults smooth gradually as a function of slip. </w:t>
      </w:r>
      <w:r w:rsidR="00E50B1B">
        <w:rPr>
          <w:rFonts w:asciiTheme="minorHAnsi" w:hAnsiTheme="minorHAnsi" w:cstheme="minorHAnsi"/>
          <w:i/>
          <w:iCs/>
          <w:color w:val="auto"/>
        </w:rPr>
        <w:t>Earth and Planetary Science Letters</w:t>
      </w:r>
      <w:r w:rsidRPr="00C7680F">
        <w:rPr>
          <w:rFonts w:asciiTheme="minorHAnsi" w:hAnsiTheme="minorHAnsi" w:cstheme="minorHAnsi"/>
          <w:color w:val="auto"/>
        </w:rPr>
        <w:t xml:space="preserve">. </w:t>
      </w:r>
      <w:r w:rsidRPr="00DB12A4">
        <w:rPr>
          <w:rFonts w:asciiTheme="minorHAnsi" w:hAnsiTheme="minorHAnsi" w:cstheme="minorHAnsi"/>
          <w:b/>
          <w:bCs/>
          <w:color w:val="auto"/>
        </w:rPr>
        <w:t>302</w:t>
      </w:r>
      <w:r w:rsidRPr="00C7680F">
        <w:rPr>
          <w:rFonts w:asciiTheme="minorHAnsi" w:hAnsiTheme="minorHAnsi" w:cstheme="minorHAnsi"/>
          <w:color w:val="auto"/>
        </w:rPr>
        <w:t>, 185–193 (2011).</w:t>
      </w:r>
    </w:p>
    <w:p w14:paraId="62728FB4" w14:textId="48F0EF68" w:rsidR="00A35281" w:rsidRPr="00C7680F" w:rsidRDefault="00A35281" w:rsidP="00FD4667">
      <w:pPr>
        <w:pStyle w:val="NormalWeb"/>
        <w:spacing w:before="0" w:beforeAutospacing="0" w:after="0" w:afterAutospacing="0"/>
        <w:contextualSpacing/>
        <w:rPr>
          <w:rFonts w:asciiTheme="minorHAnsi" w:hAnsiTheme="minorHAnsi" w:cstheme="minorHAnsi"/>
          <w:color w:val="auto"/>
        </w:rPr>
      </w:pPr>
    </w:p>
    <w:p w14:paraId="25B22A3E" w14:textId="68879AEB" w:rsidR="00A35281" w:rsidRPr="00C7680F" w:rsidRDefault="00A35281" w:rsidP="00A35281">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37. </w:t>
      </w:r>
      <w:r w:rsidRPr="00C7680F">
        <w:rPr>
          <w:rFonts w:asciiTheme="minorHAnsi" w:hAnsiTheme="minorHAnsi" w:cstheme="minorHAnsi"/>
          <w:color w:val="auto"/>
        </w:rPr>
        <w:t xml:space="preserve">Niemeijer, A.R., Marone, C., Elsworth, D. Fabric induced weakness of tectonic faults. </w:t>
      </w:r>
      <w:r w:rsidR="00E50B1B">
        <w:rPr>
          <w:rFonts w:asciiTheme="minorHAnsi" w:hAnsiTheme="minorHAnsi" w:cstheme="minorHAnsi"/>
          <w:i/>
          <w:iCs/>
          <w:color w:val="auto"/>
        </w:rPr>
        <w:t>Geophysical Research Letters</w:t>
      </w:r>
      <w:r w:rsidRPr="00C7680F">
        <w:rPr>
          <w:rFonts w:asciiTheme="minorHAnsi" w:hAnsiTheme="minorHAnsi" w:cstheme="minorHAnsi"/>
          <w:color w:val="auto"/>
        </w:rPr>
        <w:t xml:space="preserve">. </w:t>
      </w:r>
      <w:r w:rsidRPr="00DB12A4">
        <w:rPr>
          <w:rFonts w:asciiTheme="minorHAnsi" w:hAnsiTheme="minorHAnsi" w:cstheme="minorHAnsi"/>
          <w:b/>
          <w:bCs/>
          <w:color w:val="auto"/>
        </w:rPr>
        <w:t>37</w:t>
      </w:r>
      <w:r w:rsidRPr="00C7680F">
        <w:rPr>
          <w:rFonts w:asciiTheme="minorHAnsi" w:hAnsiTheme="minorHAnsi" w:cstheme="minorHAnsi"/>
          <w:color w:val="auto"/>
        </w:rPr>
        <w:t>, L03304 (2010).</w:t>
      </w:r>
    </w:p>
    <w:p w14:paraId="139855E0" w14:textId="3F0B62FE" w:rsidR="00FD4667" w:rsidRPr="00C7680F" w:rsidRDefault="00FD4667" w:rsidP="00FD4667">
      <w:pPr>
        <w:pStyle w:val="NormalWeb"/>
        <w:spacing w:before="0" w:beforeAutospacing="0" w:after="0" w:afterAutospacing="0"/>
        <w:contextualSpacing/>
        <w:rPr>
          <w:rFonts w:asciiTheme="minorHAnsi" w:hAnsiTheme="minorHAnsi" w:cstheme="minorHAnsi"/>
          <w:color w:val="auto"/>
        </w:rPr>
      </w:pPr>
    </w:p>
    <w:p w14:paraId="32787508" w14:textId="2F21BC08" w:rsidR="000D6743" w:rsidRPr="00A35281" w:rsidRDefault="00A35281" w:rsidP="00C7680F">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38. </w:t>
      </w:r>
      <w:r w:rsidRPr="00C7680F">
        <w:rPr>
          <w:rFonts w:asciiTheme="minorHAnsi" w:hAnsiTheme="minorHAnsi" w:cstheme="minorHAnsi"/>
          <w:color w:val="auto"/>
        </w:rPr>
        <w:t xml:space="preserve">Lu, Z, He, C. Friction of foliated fault gouge with a biotite interlayer at hydrothermal conditions. </w:t>
      </w:r>
      <w:r w:rsidRPr="00C7680F">
        <w:rPr>
          <w:rFonts w:asciiTheme="minorHAnsi" w:hAnsiTheme="minorHAnsi" w:cstheme="minorHAnsi"/>
          <w:i/>
          <w:iCs/>
          <w:color w:val="auto"/>
        </w:rPr>
        <w:t>Tectonophysics</w:t>
      </w:r>
      <w:r w:rsidR="00E50B1B">
        <w:rPr>
          <w:rFonts w:asciiTheme="minorHAnsi" w:hAnsiTheme="minorHAnsi" w:cstheme="minorHAnsi"/>
          <w:color w:val="auto"/>
        </w:rPr>
        <w:t>.</w:t>
      </w:r>
      <w:r w:rsidRPr="00C7680F">
        <w:rPr>
          <w:rFonts w:asciiTheme="minorHAnsi" w:hAnsiTheme="minorHAnsi" w:cstheme="minorHAnsi"/>
          <w:color w:val="auto"/>
        </w:rPr>
        <w:t xml:space="preserve"> 72–92</w:t>
      </w:r>
      <w:r w:rsidR="00E50B1B">
        <w:rPr>
          <w:rFonts w:asciiTheme="minorHAnsi" w:hAnsiTheme="minorHAnsi" w:cstheme="minorHAnsi"/>
          <w:color w:val="auto"/>
        </w:rPr>
        <w:t xml:space="preserve"> (</w:t>
      </w:r>
      <w:r w:rsidRPr="00C7680F">
        <w:rPr>
          <w:rFonts w:asciiTheme="minorHAnsi" w:hAnsiTheme="minorHAnsi" w:cstheme="minorHAnsi"/>
          <w:color w:val="auto"/>
        </w:rPr>
        <w:t>2018).</w:t>
      </w:r>
    </w:p>
    <w:sectPr w:rsidR="000D6743" w:rsidRPr="00A35281" w:rsidSect="00C7680F">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9998" w14:textId="77777777" w:rsidR="00017383" w:rsidRDefault="00017383" w:rsidP="00251DC9">
      <w:r>
        <w:separator/>
      </w:r>
    </w:p>
  </w:endnote>
  <w:endnote w:type="continuationSeparator" w:id="0">
    <w:p w14:paraId="61DDBB89" w14:textId="77777777" w:rsidR="00017383" w:rsidRDefault="00017383" w:rsidP="0025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DE72" w14:textId="77777777" w:rsidR="00017383" w:rsidRDefault="00017383" w:rsidP="00251DC9">
      <w:r>
        <w:separator/>
      </w:r>
    </w:p>
  </w:footnote>
  <w:footnote w:type="continuationSeparator" w:id="0">
    <w:p w14:paraId="516B3D38" w14:textId="77777777" w:rsidR="00017383" w:rsidRDefault="00017383" w:rsidP="00251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76B68E8"/>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EF"/>
    <w:rsid w:val="000144A6"/>
    <w:rsid w:val="00017383"/>
    <w:rsid w:val="0002347B"/>
    <w:rsid w:val="000324BF"/>
    <w:rsid w:val="00036D2D"/>
    <w:rsid w:val="00050C63"/>
    <w:rsid w:val="00061937"/>
    <w:rsid w:val="00063B31"/>
    <w:rsid w:val="000651A0"/>
    <w:rsid w:val="00067F5A"/>
    <w:rsid w:val="00077AAD"/>
    <w:rsid w:val="0008784E"/>
    <w:rsid w:val="000A27FE"/>
    <w:rsid w:val="000A7255"/>
    <w:rsid w:val="000B1342"/>
    <w:rsid w:val="000C4B9B"/>
    <w:rsid w:val="000D6743"/>
    <w:rsid w:val="000D6F1F"/>
    <w:rsid w:val="000F13A2"/>
    <w:rsid w:val="000F5520"/>
    <w:rsid w:val="000F5F02"/>
    <w:rsid w:val="00113A08"/>
    <w:rsid w:val="00135A3B"/>
    <w:rsid w:val="001368AF"/>
    <w:rsid w:val="00140AF5"/>
    <w:rsid w:val="00147375"/>
    <w:rsid w:val="00151542"/>
    <w:rsid w:val="001611D9"/>
    <w:rsid w:val="00170808"/>
    <w:rsid w:val="001E5B89"/>
    <w:rsid w:val="001F530D"/>
    <w:rsid w:val="001F60B9"/>
    <w:rsid w:val="0020701B"/>
    <w:rsid w:val="00210EE1"/>
    <w:rsid w:val="002123A3"/>
    <w:rsid w:val="0021319B"/>
    <w:rsid w:val="002164FA"/>
    <w:rsid w:val="002235CF"/>
    <w:rsid w:val="00242E47"/>
    <w:rsid w:val="00251DC9"/>
    <w:rsid w:val="00261E05"/>
    <w:rsid w:val="00287F10"/>
    <w:rsid w:val="00293D6B"/>
    <w:rsid w:val="0029551D"/>
    <w:rsid w:val="00295A63"/>
    <w:rsid w:val="002A3730"/>
    <w:rsid w:val="002B01FD"/>
    <w:rsid w:val="002B72A6"/>
    <w:rsid w:val="002C5C9F"/>
    <w:rsid w:val="002D11BE"/>
    <w:rsid w:val="002F1BD0"/>
    <w:rsid w:val="003208A7"/>
    <w:rsid w:val="00324F99"/>
    <w:rsid w:val="00330639"/>
    <w:rsid w:val="00332C24"/>
    <w:rsid w:val="00352566"/>
    <w:rsid w:val="003572DF"/>
    <w:rsid w:val="003820B4"/>
    <w:rsid w:val="0038316C"/>
    <w:rsid w:val="00383E6E"/>
    <w:rsid w:val="003A0257"/>
    <w:rsid w:val="003B6351"/>
    <w:rsid w:val="003B7B6F"/>
    <w:rsid w:val="003C0C5C"/>
    <w:rsid w:val="003C2F94"/>
    <w:rsid w:val="003C5A00"/>
    <w:rsid w:val="003D2E71"/>
    <w:rsid w:val="003E4475"/>
    <w:rsid w:val="0040795D"/>
    <w:rsid w:val="00417560"/>
    <w:rsid w:val="00422D1C"/>
    <w:rsid w:val="00457026"/>
    <w:rsid w:val="004618E2"/>
    <w:rsid w:val="00466063"/>
    <w:rsid w:val="00484D1E"/>
    <w:rsid w:val="004B2CBB"/>
    <w:rsid w:val="004C0F93"/>
    <w:rsid w:val="004C287F"/>
    <w:rsid w:val="004C5378"/>
    <w:rsid w:val="004C6BF4"/>
    <w:rsid w:val="004D1AD3"/>
    <w:rsid w:val="004F4DD5"/>
    <w:rsid w:val="00520598"/>
    <w:rsid w:val="00522728"/>
    <w:rsid w:val="00526DF9"/>
    <w:rsid w:val="00527C5B"/>
    <w:rsid w:val="00540C07"/>
    <w:rsid w:val="00552FDB"/>
    <w:rsid w:val="00586C75"/>
    <w:rsid w:val="00591BB5"/>
    <w:rsid w:val="0059508E"/>
    <w:rsid w:val="005B58D2"/>
    <w:rsid w:val="005C4F1F"/>
    <w:rsid w:val="005D0274"/>
    <w:rsid w:val="005D682F"/>
    <w:rsid w:val="005D6DB5"/>
    <w:rsid w:val="005D7E85"/>
    <w:rsid w:val="005F2A27"/>
    <w:rsid w:val="005F6115"/>
    <w:rsid w:val="00620415"/>
    <w:rsid w:val="006220AA"/>
    <w:rsid w:val="006329EF"/>
    <w:rsid w:val="006341F4"/>
    <w:rsid w:val="00634FAA"/>
    <w:rsid w:val="00637600"/>
    <w:rsid w:val="0064513D"/>
    <w:rsid w:val="0067128B"/>
    <w:rsid w:val="00681EC0"/>
    <w:rsid w:val="00691790"/>
    <w:rsid w:val="006A47EA"/>
    <w:rsid w:val="006A61DA"/>
    <w:rsid w:val="006B7FB5"/>
    <w:rsid w:val="006C0DB5"/>
    <w:rsid w:val="006C2B4D"/>
    <w:rsid w:val="006C4879"/>
    <w:rsid w:val="006E19E6"/>
    <w:rsid w:val="006F7B43"/>
    <w:rsid w:val="00701658"/>
    <w:rsid w:val="00703450"/>
    <w:rsid w:val="00712CCB"/>
    <w:rsid w:val="007358DD"/>
    <w:rsid w:val="007604B5"/>
    <w:rsid w:val="007741E6"/>
    <w:rsid w:val="00782898"/>
    <w:rsid w:val="00797B71"/>
    <w:rsid w:val="007B04EB"/>
    <w:rsid w:val="007D0E53"/>
    <w:rsid w:val="00825B58"/>
    <w:rsid w:val="00826C4F"/>
    <w:rsid w:val="00840FA1"/>
    <w:rsid w:val="008561B2"/>
    <w:rsid w:val="00874034"/>
    <w:rsid w:val="00886E57"/>
    <w:rsid w:val="008A4819"/>
    <w:rsid w:val="008A6393"/>
    <w:rsid w:val="008B543A"/>
    <w:rsid w:val="008C7706"/>
    <w:rsid w:val="008D4574"/>
    <w:rsid w:val="008E2B69"/>
    <w:rsid w:val="008E7111"/>
    <w:rsid w:val="0091041E"/>
    <w:rsid w:val="0091382E"/>
    <w:rsid w:val="009253A7"/>
    <w:rsid w:val="009266F3"/>
    <w:rsid w:val="00942094"/>
    <w:rsid w:val="00951F24"/>
    <w:rsid w:val="00954C7C"/>
    <w:rsid w:val="009658E1"/>
    <w:rsid w:val="00967601"/>
    <w:rsid w:val="00970916"/>
    <w:rsid w:val="00976307"/>
    <w:rsid w:val="00991153"/>
    <w:rsid w:val="00992DE1"/>
    <w:rsid w:val="00994AC5"/>
    <w:rsid w:val="009B0737"/>
    <w:rsid w:val="009D4110"/>
    <w:rsid w:val="009D469B"/>
    <w:rsid w:val="009D70D4"/>
    <w:rsid w:val="009D7EB4"/>
    <w:rsid w:val="009E7EFE"/>
    <w:rsid w:val="009E7F47"/>
    <w:rsid w:val="00A05160"/>
    <w:rsid w:val="00A1156E"/>
    <w:rsid w:val="00A1178A"/>
    <w:rsid w:val="00A15EA0"/>
    <w:rsid w:val="00A2630B"/>
    <w:rsid w:val="00A27518"/>
    <w:rsid w:val="00A35281"/>
    <w:rsid w:val="00A35C43"/>
    <w:rsid w:val="00A63762"/>
    <w:rsid w:val="00A86767"/>
    <w:rsid w:val="00A8796E"/>
    <w:rsid w:val="00A91A4F"/>
    <w:rsid w:val="00AD7C71"/>
    <w:rsid w:val="00AF4A5D"/>
    <w:rsid w:val="00B13C4C"/>
    <w:rsid w:val="00B13D53"/>
    <w:rsid w:val="00B2110B"/>
    <w:rsid w:val="00B85530"/>
    <w:rsid w:val="00BA5DE8"/>
    <w:rsid w:val="00BA799B"/>
    <w:rsid w:val="00BB2906"/>
    <w:rsid w:val="00BB6EB6"/>
    <w:rsid w:val="00BC560F"/>
    <w:rsid w:val="00C07185"/>
    <w:rsid w:val="00C36B12"/>
    <w:rsid w:val="00C40573"/>
    <w:rsid w:val="00C45B09"/>
    <w:rsid w:val="00C52D45"/>
    <w:rsid w:val="00C7680F"/>
    <w:rsid w:val="00C7735E"/>
    <w:rsid w:val="00CA71AC"/>
    <w:rsid w:val="00CB5C4D"/>
    <w:rsid w:val="00CC0823"/>
    <w:rsid w:val="00CC7EB7"/>
    <w:rsid w:val="00CE726E"/>
    <w:rsid w:val="00CF5B19"/>
    <w:rsid w:val="00CF6082"/>
    <w:rsid w:val="00D04DCA"/>
    <w:rsid w:val="00D259BE"/>
    <w:rsid w:val="00D26E04"/>
    <w:rsid w:val="00D31612"/>
    <w:rsid w:val="00D67662"/>
    <w:rsid w:val="00D832B4"/>
    <w:rsid w:val="00D97AC8"/>
    <w:rsid w:val="00D97D56"/>
    <w:rsid w:val="00DA3F2E"/>
    <w:rsid w:val="00DB12A4"/>
    <w:rsid w:val="00DB53E1"/>
    <w:rsid w:val="00DC2841"/>
    <w:rsid w:val="00DD1FE1"/>
    <w:rsid w:val="00DD31B9"/>
    <w:rsid w:val="00E17657"/>
    <w:rsid w:val="00E23584"/>
    <w:rsid w:val="00E34C93"/>
    <w:rsid w:val="00E50B1B"/>
    <w:rsid w:val="00E658FB"/>
    <w:rsid w:val="00E873DB"/>
    <w:rsid w:val="00EC3C59"/>
    <w:rsid w:val="00ED691D"/>
    <w:rsid w:val="00EE4593"/>
    <w:rsid w:val="00F10C68"/>
    <w:rsid w:val="00F47EC3"/>
    <w:rsid w:val="00F54BFF"/>
    <w:rsid w:val="00F652E3"/>
    <w:rsid w:val="00F81B8F"/>
    <w:rsid w:val="00F97C8A"/>
    <w:rsid w:val="00FB0972"/>
    <w:rsid w:val="00FB16EF"/>
    <w:rsid w:val="00FB6A3D"/>
    <w:rsid w:val="00FD0170"/>
    <w:rsid w:val="00FD46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1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EF"/>
    <w:pPr>
      <w:widowControl w:val="0"/>
      <w:autoSpaceDE w:val="0"/>
      <w:autoSpaceDN w:val="0"/>
      <w:adjustRightInd w:val="0"/>
      <w:jc w:val="both"/>
    </w:pPr>
    <w:rPr>
      <w:rFonts w:ascii="Calibri" w:eastAsia="Times New Roman"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29EF"/>
    <w:pPr>
      <w:spacing w:before="100" w:beforeAutospacing="1" w:after="100" w:afterAutospacing="1"/>
    </w:pPr>
  </w:style>
  <w:style w:type="character" w:styleId="Hyperlink">
    <w:name w:val="Hyperlink"/>
    <w:uiPriority w:val="99"/>
    <w:rsid w:val="006329EF"/>
    <w:rPr>
      <w:color w:val="0000FF"/>
      <w:u w:val="single"/>
    </w:rPr>
  </w:style>
  <w:style w:type="character" w:styleId="FollowedHyperlink">
    <w:name w:val="FollowedHyperlink"/>
    <w:basedOn w:val="DefaultParagraphFont"/>
    <w:uiPriority w:val="99"/>
    <w:semiHidden/>
    <w:unhideWhenUsed/>
    <w:rsid w:val="006329EF"/>
    <w:rPr>
      <w:color w:val="954F72" w:themeColor="followedHyperlink"/>
      <w:u w:val="single"/>
    </w:rPr>
  </w:style>
  <w:style w:type="paragraph" w:styleId="ListParagraph">
    <w:name w:val="List Paragraph"/>
    <w:basedOn w:val="Normal"/>
    <w:uiPriority w:val="34"/>
    <w:qFormat/>
    <w:rsid w:val="00AD7C71"/>
    <w:pPr>
      <w:ind w:left="720"/>
      <w:contextualSpacing/>
    </w:pPr>
  </w:style>
  <w:style w:type="character" w:styleId="CommentReference">
    <w:name w:val="annotation reference"/>
    <w:basedOn w:val="DefaultParagraphFont"/>
    <w:uiPriority w:val="99"/>
    <w:semiHidden/>
    <w:unhideWhenUsed/>
    <w:rsid w:val="005D6DB5"/>
    <w:rPr>
      <w:sz w:val="16"/>
      <w:szCs w:val="16"/>
    </w:rPr>
  </w:style>
  <w:style w:type="paragraph" w:styleId="CommentText">
    <w:name w:val="annotation text"/>
    <w:basedOn w:val="Normal"/>
    <w:link w:val="CommentTextChar"/>
    <w:uiPriority w:val="99"/>
    <w:semiHidden/>
    <w:unhideWhenUsed/>
    <w:rsid w:val="005D6DB5"/>
    <w:rPr>
      <w:sz w:val="20"/>
      <w:szCs w:val="20"/>
    </w:rPr>
  </w:style>
  <w:style w:type="character" w:customStyle="1" w:styleId="CommentTextChar">
    <w:name w:val="Comment Text Char"/>
    <w:basedOn w:val="DefaultParagraphFont"/>
    <w:link w:val="CommentText"/>
    <w:uiPriority w:val="99"/>
    <w:semiHidden/>
    <w:rsid w:val="005D6DB5"/>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D6DB5"/>
    <w:rPr>
      <w:b/>
      <w:bCs/>
    </w:rPr>
  </w:style>
  <w:style w:type="character" w:customStyle="1" w:styleId="CommentSubjectChar">
    <w:name w:val="Comment Subject Char"/>
    <w:basedOn w:val="CommentTextChar"/>
    <w:link w:val="CommentSubject"/>
    <w:uiPriority w:val="99"/>
    <w:semiHidden/>
    <w:rsid w:val="005D6DB5"/>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semiHidden/>
    <w:unhideWhenUsed/>
    <w:rsid w:val="005D6D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6DB5"/>
    <w:rPr>
      <w:rFonts w:ascii="Times New Roman" w:eastAsia="Times New Roman" w:hAnsi="Times New Roman" w:cs="Times New Roman"/>
      <w:color w:val="000000"/>
      <w:sz w:val="18"/>
      <w:szCs w:val="18"/>
      <w:lang w:val="en-US"/>
    </w:rPr>
  </w:style>
  <w:style w:type="character" w:customStyle="1" w:styleId="apple-converted-space">
    <w:name w:val="apple-converted-space"/>
    <w:basedOn w:val="DefaultParagraphFont"/>
    <w:rsid w:val="004C0F93"/>
  </w:style>
  <w:style w:type="character" w:styleId="Strong">
    <w:name w:val="Strong"/>
    <w:basedOn w:val="DefaultParagraphFont"/>
    <w:uiPriority w:val="22"/>
    <w:qFormat/>
    <w:rsid w:val="004C0F93"/>
    <w:rPr>
      <w:b/>
      <w:bCs/>
    </w:rPr>
  </w:style>
  <w:style w:type="paragraph" w:styleId="Header">
    <w:name w:val="header"/>
    <w:basedOn w:val="Normal"/>
    <w:link w:val="HeaderChar"/>
    <w:uiPriority w:val="99"/>
    <w:unhideWhenUsed/>
    <w:rsid w:val="00251DC9"/>
    <w:pPr>
      <w:tabs>
        <w:tab w:val="center" w:pos="4819"/>
        <w:tab w:val="right" w:pos="9638"/>
      </w:tabs>
    </w:pPr>
  </w:style>
  <w:style w:type="character" w:customStyle="1" w:styleId="HeaderChar">
    <w:name w:val="Header Char"/>
    <w:basedOn w:val="DefaultParagraphFont"/>
    <w:link w:val="Header"/>
    <w:uiPriority w:val="99"/>
    <w:rsid w:val="00251DC9"/>
    <w:rPr>
      <w:rFonts w:ascii="Calibri" w:eastAsia="Times New Roman" w:hAnsi="Calibri" w:cs="Calibri"/>
      <w:color w:val="000000"/>
      <w:lang w:val="en-US"/>
    </w:rPr>
  </w:style>
  <w:style w:type="paragraph" w:styleId="Footer">
    <w:name w:val="footer"/>
    <w:basedOn w:val="Normal"/>
    <w:link w:val="FooterChar"/>
    <w:uiPriority w:val="99"/>
    <w:unhideWhenUsed/>
    <w:rsid w:val="00251DC9"/>
    <w:pPr>
      <w:tabs>
        <w:tab w:val="center" w:pos="4819"/>
        <w:tab w:val="right" w:pos="9638"/>
      </w:tabs>
    </w:pPr>
  </w:style>
  <w:style w:type="character" w:customStyle="1" w:styleId="FooterChar">
    <w:name w:val="Footer Char"/>
    <w:basedOn w:val="DefaultParagraphFont"/>
    <w:link w:val="Footer"/>
    <w:uiPriority w:val="99"/>
    <w:rsid w:val="00251DC9"/>
    <w:rPr>
      <w:rFonts w:ascii="Calibri" w:eastAsia="Times New Roman" w:hAnsi="Calibri" w:cs="Calibri"/>
      <w:color w:val="000000"/>
      <w:lang w:val="en-US"/>
    </w:rPr>
  </w:style>
  <w:style w:type="character" w:customStyle="1" w:styleId="UnresolvedMention1">
    <w:name w:val="Unresolved Mention1"/>
    <w:basedOn w:val="DefaultParagraphFont"/>
    <w:uiPriority w:val="99"/>
    <w:semiHidden/>
    <w:unhideWhenUsed/>
    <w:rsid w:val="000A7255"/>
    <w:rPr>
      <w:color w:val="605E5C"/>
      <w:shd w:val="clear" w:color="auto" w:fill="E1DFDD"/>
    </w:rPr>
  </w:style>
  <w:style w:type="character" w:styleId="LineNumber">
    <w:name w:val="line number"/>
    <w:basedOn w:val="DefaultParagraphFont"/>
    <w:uiPriority w:val="99"/>
    <w:semiHidden/>
    <w:unhideWhenUsed/>
    <w:rsid w:val="00C7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388">
      <w:bodyDiv w:val="1"/>
      <w:marLeft w:val="0"/>
      <w:marRight w:val="0"/>
      <w:marTop w:val="0"/>
      <w:marBottom w:val="0"/>
      <w:divBdr>
        <w:top w:val="none" w:sz="0" w:space="0" w:color="auto"/>
        <w:left w:val="none" w:sz="0" w:space="0" w:color="auto"/>
        <w:bottom w:val="none" w:sz="0" w:space="0" w:color="auto"/>
        <w:right w:val="none" w:sz="0" w:space="0" w:color="auto"/>
      </w:divBdr>
    </w:div>
    <w:div w:id="11229696">
      <w:bodyDiv w:val="1"/>
      <w:marLeft w:val="0"/>
      <w:marRight w:val="0"/>
      <w:marTop w:val="0"/>
      <w:marBottom w:val="0"/>
      <w:divBdr>
        <w:top w:val="none" w:sz="0" w:space="0" w:color="auto"/>
        <w:left w:val="none" w:sz="0" w:space="0" w:color="auto"/>
        <w:bottom w:val="none" w:sz="0" w:space="0" w:color="auto"/>
        <w:right w:val="none" w:sz="0" w:space="0" w:color="auto"/>
      </w:divBdr>
      <w:divsChild>
        <w:div w:id="2012027485">
          <w:marLeft w:val="0"/>
          <w:marRight w:val="0"/>
          <w:marTop w:val="0"/>
          <w:marBottom w:val="0"/>
          <w:divBdr>
            <w:top w:val="none" w:sz="0" w:space="0" w:color="auto"/>
            <w:left w:val="none" w:sz="0" w:space="0" w:color="auto"/>
            <w:bottom w:val="none" w:sz="0" w:space="0" w:color="auto"/>
            <w:right w:val="none" w:sz="0" w:space="0" w:color="auto"/>
          </w:divBdr>
          <w:divsChild>
            <w:div w:id="1420517306">
              <w:marLeft w:val="0"/>
              <w:marRight w:val="0"/>
              <w:marTop w:val="0"/>
              <w:marBottom w:val="0"/>
              <w:divBdr>
                <w:top w:val="none" w:sz="0" w:space="0" w:color="auto"/>
                <w:left w:val="none" w:sz="0" w:space="0" w:color="auto"/>
                <w:bottom w:val="none" w:sz="0" w:space="0" w:color="auto"/>
                <w:right w:val="none" w:sz="0" w:space="0" w:color="auto"/>
              </w:divBdr>
              <w:divsChild>
                <w:div w:id="862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9098">
      <w:bodyDiv w:val="1"/>
      <w:marLeft w:val="0"/>
      <w:marRight w:val="0"/>
      <w:marTop w:val="0"/>
      <w:marBottom w:val="0"/>
      <w:divBdr>
        <w:top w:val="none" w:sz="0" w:space="0" w:color="auto"/>
        <w:left w:val="none" w:sz="0" w:space="0" w:color="auto"/>
        <w:bottom w:val="none" w:sz="0" w:space="0" w:color="auto"/>
        <w:right w:val="none" w:sz="0" w:space="0" w:color="auto"/>
      </w:divBdr>
      <w:divsChild>
        <w:div w:id="101997868">
          <w:marLeft w:val="0"/>
          <w:marRight w:val="0"/>
          <w:marTop w:val="0"/>
          <w:marBottom w:val="0"/>
          <w:divBdr>
            <w:top w:val="none" w:sz="0" w:space="0" w:color="auto"/>
            <w:left w:val="none" w:sz="0" w:space="0" w:color="auto"/>
            <w:bottom w:val="none" w:sz="0" w:space="0" w:color="auto"/>
            <w:right w:val="none" w:sz="0" w:space="0" w:color="auto"/>
          </w:divBdr>
          <w:divsChild>
            <w:div w:id="1303848219">
              <w:marLeft w:val="0"/>
              <w:marRight w:val="0"/>
              <w:marTop w:val="0"/>
              <w:marBottom w:val="0"/>
              <w:divBdr>
                <w:top w:val="none" w:sz="0" w:space="0" w:color="auto"/>
                <w:left w:val="none" w:sz="0" w:space="0" w:color="auto"/>
                <w:bottom w:val="none" w:sz="0" w:space="0" w:color="auto"/>
                <w:right w:val="none" w:sz="0" w:space="0" w:color="auto"/>
              </w:divBdr>
              <w:divsChild>
                <w:div w:id="2711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8752">
      <w:bodyDiv w:val="1"/>
      <w:marLeft w:val="0"/>
      <w:marRight w:val="0"/>
      <w:marTop w:val="0"/>
      <w:marBottom w:val="0"/>
      <w:divBdr>
        <w:top w:val="none" w:sz="0" w:space="0" w:color="auto"/>
        <w:left w:val="none" w:sz="0" w:space="0" w:color="auto"/>
        <w:bottom w:val="none" w:sz="0" w:space="0" w:color="auto"/>
        <w:right w:val="none" w:sz="0" w:space="0" w:color="auto"/>
      </w:divBdr>
      <w:divsChild>
        <w:div w:id="821314148">
          <w:marLeft w:val="0"/>
          <w:marRight w:val="0"/>
          <w:marTop w:val="0"/>
          <w:marBottom w:val="0"/>
          <w:divBdr>
            <w:top w:val="none" w:sz="0" w:space="0" w:color="auto"/>
            <w:left w:val="none" w:sz="0" w:space="0" w:color="auto"/>
            <w:bottom w:val="none" w:sz="0" w:space="0" w:color="auto"/>
            <w:right w:val="none" w:sz="0" w:space="0" w:color="auto"/>
          </w:divBdr>
          <w:divsChild>
            <w:div w:id="764887159">
              <w:marLeft w:val="0"/>
              <w:marRight w:val="0"/>
              <w:marTop w:val="0"/>
              <w:marBottom w:val="0"/>
              <w:divBdr>
                <w:top w:val="none" w:sz="0" w:space="0" w:color="auto"/>
                <w:left w:val="none" w:sz="0" w:space="0" w:color="auto"/>
                <w:bottom w:val="none" w:sz="0" w:space="0" w:color="auto"/>
                <w:right w:val="none" w:sz="0" w:space="0" w:color="auto"/>
              </w:divBdr>
              <w:divsChild>
                <w:div w:id="480538673">
                  <w:marLeft w:val="0"/>
                  <w:marRight w:val="0"/>
                  <w:marTop w:val="0"/>
                  <w:marBottom w:val="0"/>
                  <w:divBdr>
                    <w:top w:val="none" w:sz="0" w:space="0" w:color="auto"/>
                    <w:left w:val="none" w:sz="0" w:space="0" w:color="auto"/>
                    <w:bottom w:val="none" w:sz="0" w:space="0" w:color="auto"/>
                    <w:right w:val="none" w:sz="0" w:space="0" w:color="auto"/>
                  </w:divBdr>
                  <w:divsChild>
                    <w:div w:id="6895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2316">
      <w:bodyDiv w:val="1"/>
      <w:marLeft w:val="0"/>
      <w:marRight w:val="0"/>
      <w:marTop w:val="0"/>
      <w:marBottom w:val="0"/>
      <w:divBdr>
        <w:top w:val="none" w:sz="0" w:space="0" w:color="auto"/>
        <w:left w:val="none" w:sz="0" w:space="0" w:color="auto"/>
        <w:bottom w:val="none" w:sz="0" w:space="0" w:color="auto"/>
        <w:right w:val="none" w:sz="0" w:space="0" w:color="auto"/>
      </w:divBdr>
      <w:divsChild>
        <w:div w:id="941373764">
          <w:marLeft w:val="0"/>
          <w:marRight w:val="0"/>
          <w:marTop w:val="0"/>
          <w:marBottom w:val="0"/>
          <w:divBdr>
            <w:top w:val="none" w:sz="0" w:space="0" w:color="auto"/>
            <w:left w:val="none" w:sz="0" w:space="0" w:color="auto"/>
            <w:bottom w:val="none" w:sz="0" w:space="0" w:color="auto"/>
            <w:right w:val="none" w:sz="0" w:space="0" w:color="auto"/>
          </w:divBdr>
          <w:divsChild>
            <w:div w:id="485047872">
              <w:marLeft w:val="0"/>
              <w:marRight w:val="0"/>
              <w:marTop w:val="0"/>
              <w:marBottom w:val="0"/>
              <w:divBdr>
                <w:top w:val="none" w:sz="0" w:space="0" w:color="auto"/>
                <w:left w:val="none" w:sz="0" w:space="0" w:color="auto"/>
                <w:bottom w:val="none" w:sz="0" w:space="0" w:color="auto"/>
                <w:right w:val="none" w:sz="0" w:space="0" w:color="auto"/>
              </w:divBdr>
              <w:divsChild>
                <w:div w:id="993919851">
                  <w:marLeft w:val="0"/>
                  <w:marRight w:val="0"/>
                  <w:marTop w:val="0"/>
                  <w:marBottom w:val="0"/>
                  <w:divBdr>
                    <w:top w:val="none" w:sz="0" w:space="0" w:color="auto"/>
                    <w:left w:val="none" w:sz="0" w:space="0" w:color="auto"/>
                    <w:bottom w:val="none" w:sz="0" w:space="0" w:color="auto"/>
                    <w:right w:val="none" w:sz="0" w:space="0" w:color="auto"/>
                  </w:divBdr>
                  <w:divsChild>
                    <w:div w:id="1107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4111">
      <w:bodyDiv w:val="1"/>
      <w:marLeft w:val="0"/>
      <w:marRight w:val="0"/>
      <w:marTop w:val="0"/>
      <w:marBottom w:val="0"/>
      <w:divBdr>
        <w:top w:val="none" w:sz="0" w:space="0" w:color="auto"/>
        <w:left w:val="none" w:sz="0" w:space="0" w:color="auto"/>
        <w:bottom w:val="none" w:sz="0" w:space="0" w:color="auto"/>
        <w:right w:val="none" w:sz="0" w:space="0" w:color="auto"/>
      </w:divBdr>
      <w:divsChild>
        <w:div w:id="387267218">
          <w:marLeft w:val="0"/>
          <w:marRight w:val="0"/>
          <w:marTop w:val="0"/>
          <w:marBottom w:val="0"/>
          <w:divBdr>
            <w:top w:val="none" w:sz="0" w:space="0" w:color="auto"/>
            <w:left w:val="none" w:sz="0" w:space="0" w:color="auto"/>
            <w:bottom w:val="none" w:sz="0" w:space="0" w:color="auto"/>
            <w:right w:val="none" w:sz="0" w:space="0" w:color="auto"/>
          </w:divBdr>
          <w:divsChild>
            <w:div w:id="1853565462">
              <w:marLeft w:val="0"/>
              <w:marRight w:val="0"/>
              <w:marTop w:val="0"/>
              <w:marBottom w:val="0"/>
              <w:divBdr>
                <w:top w:val="none" w:sz="0" w:space="0" w:color="auto"/>
                <w:left w:val="none" w:sz="0" w:space="0" w:color="auto"/>
                <w:bottom w:val="none" w:sz="0" w:space="0" w:color="auto"/>
                <w:right w:val="none" w:sz="0" w:space="0" w:color="auto"/>
              </w:divBdr>
              <w:divsChild>
                <w:div w:id="1883900655">
                  <w:marLeft w:val="0"/>
                  <w:marRight w:val="0"/>
                  <w:marTop w:val="0"/>
                  <w:marBottom w:val="0"/>
                  <w:divBdr>
                    <w:top w:val="none" w:sz="0" w:space="0" w:color="auto"/>
                    <w:left w:val="none" w:sz="0" w:space="0" w:color="auto"/>
                    <w:bottom w:val="none" w:sz="0" w:space="0" w:color="auto"/>
                    <w:right w:val="none" w:sz="0" w:space="0" w:color="auto"/>
                  </w:divBdr>
                  <w:divsChild>
                    <w:div w:id="9296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6447">
      <w:bodyDiv w:val="1"/>
      <w:marLeft w:val="0"/>
      <w:marRight w:val="0"/>
      <w:marTop w:val="0"/>
      <w:marBottom w:val="0"/>
      <w:divBdr>
        <w:top w:val="none" w:sz="0" w:space="0" w:color="auto"/>
        <w:left w:val="none" w:sz="0" w:space="0" w:color="auto"/>
        <w:bottom w:val="none" w:sz="0" w:space="0" w:color="auto"/>
        <w:right w:val="none" w:sz="0" w:space="0" w:color="auto"/>
      </w:divBdr>
      <w:divsChild>
        <w:div w:id="1328632981">
          <w:marLeft w:val="0"/>
          <w:marRight w:val="0"/>
          <w:marTop w:val="0"/>
          <w:marBottom w:val="0"/>
          <w:divBdr>
            <w:top w:val="none" w:sz="0" w:space="0" w:color="auto"/>
            <w:left w:val="none" w:sz="0" w:space="0" w:color="auto"/>
            <w:bottom w:val="none" w:sz="0" w:space="0" w:color="auto"/>
            <w:right w:val="none" w:sz="0" w:space="0" w:color="auto"/>
          </w:divBdr>
          <w:divsChild>
            <w:div w:id="131334359">
              <w:marLeft w:val="0"/>
              <w:marRight w:val="0"/>
              <w:marTop w:val="0"/>
              <w:marBottom w:val="0"/>
              <w:divBdr>
                <w:top w:val="none" w:sz="0" w:space="0" w:color="auto"/>
                <w:left w:val="none" w:sz="0" w:space="0" w:color="auto"/>
                <w:bottom w:val="none" w:sz="0" w:space="0" w:color="auto"/>
                <w:right w:val="none" w:sz="0" w:space="0" w:color="auto"/>
              </w:divBdr>
              <w:divsChild>
                <w:div w:id="2095201421">
                  <w:marLeft w:val="0"/>
                  <w:marRight w:val="0"/>
                  <w:marTop w:val="0"/>
                  <w:marBottom w:val="0"/>
                  <w:divBdr>
                    <w:top w:val="none" w:sz="0" w:space="0" w:color="auto"/>
                    <w:left w:val="none" w:sz="0" w:space="0" w:color="auto"/>
                    <w:bottom w:val="none" w:sz="0" w:space="0" w:color="auto"/>
                    <w:right w:val="none" w:sz="0" w:space="0" w:color="auto"/>
                  </w:divBdr>
                  <w:divsChild>
                    <w:div w:id="5992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1281">
      <w:bodyDiv w:val="1"/>
      <w:marLeft w:val="0"/>
      <w:marRight w:val="0"/>
      <w:marTop w:val="0"/>
      <w:marBottom w:val="0"/>
      <w:divBdr>
        <w:top w:val="none" w:sz="0" w:space="0" w:color="auto"/>
        <w:left w:val="none" w:sz="0" w:space="0" w:color="auto"/>
        <w:bottom w:val="none" w:sz="0" w:space="0" w:color="auto"/>
        <w:right w:val="none" w:sz="0" w:space="0" w:color="auto"/>
      </w:divBdr>
      <w:divsChild>
        <w:div w:id="609704760">
          <w:marLeft w:val="0"/>
          <w:marRight w:val="0"/>
          <w:marTop w:val="0"/>
          <w:marBottom w:val="0"/>
          <w:divBdr>
            <w:top w:val="none" w:sz="0" w:space="0" w:color="auto"/>
            <w:left w:val="none" w:sz="0" w:space="0" w:color="auto"/>
            <w:bottom w:val="none" w:sz="0" w:space="0" w:color="auto"/>
            <w:right w:val="none" w:sz="0" w:space="0" w:color="auto"/>
          </w:divBdr>
          <w:divsChild>
            <w:div w:id="14380361">
              <w:marLeft w:val="0"/>
              <w:marRight w:val="0"/>
              <w:marTop w:val="0"/>
              <w:marBottom w:val="0"/>
              <w:divBdr>
                <w:top w:val="none" w:sz="0" w:space="0" w:color="auto"/>
                <w:left w:val="none" w:sz="0" w:space="0" w:color="auto"/>
                <w:bottom w:val="none" w:sz="0" w:space="0" w:color="auto"/>
                <w:right w:val="none" w:sz="0" w:space="0" w:color="auto"/>
              </w:divBdr>
              <w:divsChild>
                <w:div w:id="18651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5665">
      <w:bodyDiv w:val="1"/>
      <w:marLeft w:val="0"/>
      <w:marRight w:val="0"/>
      <w:marTop w:val="0"/>
      <w:marBottom w:val="0"/>
      <w:divBdr>
        <w:top w:val="none" w:sz="0" w:space="0" w:color="auto"/>
        <w:left w:val="none" w:sz="0" w:space="0" w:color="auto"/>
        <w:bottom w:val="none" w:sz="0" w:space="0" w:color="auto"/>
        <w:right w:val="none" w:sz="0" w:space="0" w:color="auto"/>
      </w:divBdr>
      <w:divsChild>
        <w:div w:id="211580123">
          <w:marLeft w:val="0"/>
          <w:marRight w:val="0"/>
          <w:marTop w:val="0"/>
          <w:marBottom w:val="0"/>
          <w:divBdr>
            <w:top w:val="none" w:sz="0" w:space="0" w:color="auto"/>
            <w:left w:val="none" w:sz="0" w:space="0" w:color="auto"/>
            <w:bottom w:val="none" w:sz="0" w:space="0" w:color="auto"/>
            <w:right w:val="none" w:sz="0" w:space="0" w:color="auto"/>
          </w:divBdr>
          <w:divsChild>
            <w:div w:id="1291934576">
              <w:marLeft w:val="0"/>
              <w:marRight w:val="0"/>
              <w:marTop w:val="0"/>
              <w:marBottom w:val="0"/>
              <w:divBdr>
                <w:top w:val="none" w:sz="0" w:space="0" w:color="auto"/>
                <w:left w:val="none" w:sz="0" w:space="0" w:color="auto"/>
                <w:bottom w:val="none" w:sz="0" w:space="0" w:color="auto"/>
                <w:right w:val="none" w:sz="0" w:space="0" w:color="auto"/>
              </w:divBdr>
              <w:divsChild>
                <w:div w:id="9024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2724">
      <w:bodyDiv w:val="1"/>
      <w:marLeft w:val="0"/>
      <w:marRight w:val="0"/>
      <w:marTop w:val="0"/>
      <w:marBottom w:val="0"/>
      <w:divBdr>
        <w:top w:val="none" w:sz="0" w:space="0" w:color="auto"/>
        <w:left w:val="none" w:sz="0" w:space="0" w:color="auto"/>
        <w:bottom w:val="none" w:sz="0" w:space="0" w:color="auto"/>
        <w:right w:val="none" w:sz="0" w:space="0" w:color="auto"/>
      </w:divBdr>
      <w:divsChild>
        <w:div w:id="1399933968">
          <w:marLeft w:val="0"/>
          <w:marRight w:val="0"/>
          <w:marTop w:val="0"/>
          <w:marBottom w:val="0"/>
          <w:divBdr>
            <w:top w:val="none" w:sz="0" w:space="0" w:color="auto"/>
            <w:left w:val="none" w:sz="0" w:space="0" w:color="auto"/>
            <w:bottom w:val="none" w:sz="0" w:space="0" w:color="auto"/>
            <w:right w:val="none" w:sz="0" w:space="0" w:color="auto"/>
          </w:divBdr>
          <w:divsChild>
            <w:div w:id="2032102546">
              <w:marLeft w:val="0"/>
              <w:marRight w:val="0"/>
              <w:marTop w:val="0"/>
              <w:marBottom w:val="0"/>
              <w:divBdr>
                <w:top w:val="none" w:sz="0" w:space="0" w:color="auto"/>
                <w:left w:val="none" w:sz="0" w:space="0" w:color="auto"/>
                <w:bottom w:val="none" w:sz="0" w:space="0" w:color="auto"/>
                <w:right w:val="none" w:sz="0" w:space="0" w:color="auto"/>
              </w:divBdr>
              <w:divsChild>
                <w:div w:id="340284358">
                  <w:marLeft w:val="0"/>
                  <w:marRight w:val="0"/>
                  <w:marTop w:val="0"/>
                  <w:marBottom w:val="0"/>
                  <w:divBdr>
                    <w:top w:val="none" w:sz="0" w:space="0" w:color="auto"/>
                    <w:left w:val="none" w:sz="0" w:space="0" w:color="auto"/>
                    <w:bottom w:val="none" w:sz="0" w:space="0" w:color="auto"/>
                    <w:right w:val="none" w:sz="0" w:space="0" w:color="auto"/>
                  </w:divBdr>
                  <w:divsChild>
                    <w:div w:id="12680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37120">
      <w:bodyDiv w:val="1"/>
      <w:marLeft w:val="0"/>
      <w:marRight w:val="0"/>
      <w:marTop w:val="0"/>
      <w:marBottom w:val="0"/>
      <w:divBdr>
        <w:top w:val="none" w:sz="0" w:space="0" w:color="auto"/>
        <w:left w:val="none" w:sz="0" w:space="0" w:color="auto"/>
        <w:bottom w:val="none" w:sz="0" w:space="0" w:color="auto"/>
        <w:right w:val="none" w:sz="0" w:space="0" w:color="auto"/>
      </w:divBdr>
      <w:divsChild>
        <w:div w:id="2132093632">
          <w:marLeft w:val="0"/>
          <w:marRight w:val="0"/>
          <w:marTop w:val="0"/>
          <w:marBottom w:val="0"/>
          <w:divBdr>
            <w:top w:val="none" w:sz="0" w:space="0" w:color="auto"/>
            <w:left w:val="none" w:sz="0" w:space="0" w:color="auto"/>
            <w:bottom w:val="none" w:sz="0" w:space="0" w:color="auto"/>
            <w:right w:val="none" w:sz="0" w:space="0" w:color="auto"/>
          </w:divBdr>
          <w:divsChild>
            <w:div w:id="1475876732">
              <w:marLeft w:val="0"/>
              <w:marRight w:val="0"/>
              <w:marTop w:val="0"/>
              <w:marBottom w:val="0"/>
              <w:divBdr>
                <w:top w:val="none" w:sz="0" w:space="0" w:color="auto"/>
                <w:left w:val="none" w:sz="0" w:space="0" w:color="auto"/>
                <w:bottom w:val="none" w:sz="0" w:space="0" w:color="auto"/>
                <w:right w:val="none" w:sz="0" w:space="0" w:color="auto"/>
              </w:divBdr>
              <w:divsChild>
                <w:div w:id="17280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51953">
      <w:bodyDiv w:val="1"/>
      <w:marLeft w:val="0"/>
      <w:marRight w:val="0"/>
      <w:marTop w:val="0"/>
      <w:marBottom w:val="0"/>
      <w:divBdr>
        <w:top w:val="none" w:sz="0" w:space="0" w:color="auto"/>
        <w:left w:val="none" w:sz="0" w:space="0" w:color="auto"/>
        <w:bottom w:val="none" w:sz="0" w:space="0" w:color="auto"/>
        <w:right w:val="none" w:sz="0" w:space="0" w:color="auto"/>
      </w:divBdr>
      <w:divsChild>
        <w:div w:id="1627926445">
          <w:marLeft w:val="0"/>
          <w:marRight w:val="0"/>
          <w:marTop w:val="0"/>
          <w:marBottom w:val="0"/>
          <w:divBdr>
            <w:top w:val="none" w:sz="0" w:space="0" w:color="auto"/>
            <w:left w:val="none" w:sz="0" w:space="0" w:color="auto"/>
            <w:bottom w:val="none" w:sz="0" w:space="0" w:color="auto"/>
            <w:right w:val="none" w:sz="0" w:space="0" w:color="auto"/>
          </w:divBdr>
          <w:divsChild>
            <w:div w:id="410540748">
              <w:marLeft w:val="0"/>
              <w:marRight w:val="0"/>
              <w:marTop w:val="0"/>
              <w:marBottom w:val="0"/>
              <w:divBdr>
                <w:top w:val="none" w:sz="0" w:space="0" w:color="auto"/>
                <w:left w:val="none" w:sz="0" w:space="0" w:color="auto"/>
                <w:bottom w:val="none" w:sz="0" w:space="0" w:color="auto"/>
                <w:right w:val="none" w:sz="0" w:space="0" w:color="auto"/>
              </w:divBdr>
              <w:divsChild>
                <w:div w:id="20948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6207">
      <w:bodyDiv w:val="1"/>
      <w:marLeft w:val="0"/>
      <w:marRight w:val="0"/>
      <w:marTop w:val="0"/>
      <w:marBottom w:val="0"/>
      <w:divBdr>
        <w:top w:val="none" w:sz="0" w:space="0" w:color="auto"/>
        <w:left w:val="none" w:sz="0" w:space="0" w:color="auto"/>
        <w:bottom w:val="none" w:sz="0" w:space="0" w:color="auto"/>
        <w:right w:val="none" w:sz="0" w:space="0" w:color="auto"/>
      </w:divBdr>
      <w:divsChild>
        <w:div w:id="1602571617">
          <w:marLeft w:val="0"/>
          <w:marRight w:val="0"/>
          <w:marTop w:val="0"/>
          <w:marBottom w:val="0"/>
          <w:divBdr>
            <w:top w:val="none" w:sz="0" w:space="0" w:color="auto"/>
            <w:left w:val="none" w:sz="0" w:space="0" w:color="auto"/>
            <w:bottom w:val="none" w:sz="0" w:space="0" w:color="auto"/>
            <w:right w:val="none" w:sz="0" w:space="0" w:color="auto"/>
          </w:divBdr>
          <w:divsChild>
            <w:div w:id="573123012">
              <w:marLeft w:val="0"/>
              <w:marRight w:val="0"/>
              <w:marTop w:val="0"/>
              <w:marBottom w:val="0"/>
              <w:divBdr>
                <w:top w:val="none" w:sz="0" w:space="0" w:color="auto"/>
                <w:left w:val="none" w:sz="0" w:space="0" w:color="auto"/>
                <w:bottom w:val="none" w:sz="0" w:space="0" w:color="auto"/>
                <w:right w:val="none" w:sz="0" w:space="0" w:color="auto"/>
              </w:divBdr>
              <w:divsChild>
                <w:div w:id="19208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4783">
      <w:bodyDiv w:val="1"/>
      <w:marLeft w:val="0"/>
      <w:marRight w:val="0"/>
      <w:marTop w:val="0"/>
      <w:marBottom w:val="0"/>
      <w:divBdr>
        <w:top w:val="none" w:sz="0" w:space="0" w:color="auto"/>
        <w:left w:val="none" w:sz="0" w:space="0" w:color="auto"/>
        <w:bottom w:val="none" w:sz="0" w:space="0" w:color="auto"/>
        <w:right w:val="none" w:sz="0" w:space="0" w:color="auto"/>
      </w:divBdr>
      <w:divsChild>
        <w:div w:id="919872418">
          <w:marLeft w:val="0"/>
          <w:marRight w:val="0"/>
          <w:marTop w:val="0"/>
          <w:marBottom w:val="0"/>
          <w:divBdr>
            <w:top w:val="none" w:sz="0" w:space="0" w:color="auto"/>
            <w:left w:val="none" w:sz="0" w:space="0" w:color="auto"/>
            <w:bottom w:val="none" w:sz="0" w:space="0" w:color="auto"/>
            <w:right w:val="none" w:sz="0" w:space="0" w:color="auto"/>
          </w:divBdr>
          <w:divsChild>
            <w:div w:id="1244291464">
              <w:marLeft w:val="0"/>
              <w:marRight w:val="0"/>
              <w:marTop w:val="0"/>
              <w:marBottom w:val="0"/>
              <w:divBdr>
                <w:top w:val="none" w:sz="0" w:space="0" w:color="auto"/>
                <w:left w:val="none" w:sz="0" w:space="0" w:color="auto"/>
                <w:bottom w:val="none" w:sz="0" w:space="0" w:color="auto"/>
                <w:right w:val="none" w:sz="0" w:space="0" w:color="auto"/>
              </w:divBdr>
              <w:divsChild>
                <w:div w:id="8747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31012">
      <w:bodyDiv w:val="1"/>
      <w:marLeft w:val="0"/>
      <w:marRight w:val="0"/>
      <w:marTop w:val="0"/>
      <w:marBottom w:val="0"/>
      <w:divBdr>
        <w:top w:val="none" w:sz="0" w:space="0" w:color="auto"/>
        <w:left w:val="none" w:sz="0" w:space="0" w:color="auto"/>
        <w:bottom w:val="none" w:sz="0" w:space="0" w:color="auto"/>
        <w:right w:val="none" w:sz="0" w:space="0" w:color="auto"/>
      </w:divBdr>
      <w:divsChild>
        <w:div w:id="1037507653">
          <w:marLeft w:val="0"/>
          <w:marRight w:val="0"/>
          <w:marTop w:val="0"/>
          <w:marBottom w:val="0"/>
          <w:divBdr>
            <w:top w:val="none" w:sz="0" w:space="0" w:color="auto"/>
            <w:left w:val="none" w:sz="0" w:space="0" w:color="auto"/>
            <w:bottom w:val="none" w:sz="0" w:space="0" w:color="auto"/>
            <w:right w:val="none" w:sz="0" w:space="0" w:color="auto"/>
          </w:divBdr>
          <w:divsChild>
            <w:div w:id="882329843">
              <w:marLeft w:val="0"/>
              <w:marRight w:val="0"/>
              <w:marTop w:val="0"/>
              <w:marBottom w:val="0"/>
              <w:divBdr>
                <w:top w:val="none" w:sz="0" w:space="0" w:color="auto"/>
                <w:left w:val="none" w:sz="0" w:space="0" w:color="auto"/>
                <w:bottom w:val="none" w:sz="0" w:space="0" w:color="auto"/>
                <w:right w:val="none" w:sz="0" w:space="0" w:color="auto"/>
              </w:divBdr>
              <w:divsChild>
                <w:div w:id="13009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4144">
      <w:bodyDiv w:val="1"/>
      <w:marLeft w:val="0"/>
      <w:marRight w:val="0"/>
      <w:marTop w:val="0"/>
      <w:marBottom w:val="0"/>
      <w:divBdr>
        <w:top w:val="none" w:sz="0" w:space="0" w:color="auto"/>
        <w:left w:val="none" w:sz="0" w:space="0" w:color="auto"/>
        <w:bottom w:val="none" w:sz="0" w:space="0" w:color="auto"/>
        <w:right w:val="none" w:sz="0" w:space="0" w:color="auto"/>
      </w:divBdr>
      <w:divsChild>
        <w:div w:id="644512574">
          <w:marLeft w:val="0"/>
          <w:marRight w:val="0"/>
          <w:marTop w:val="0"/>
          <w:marBottom w:val="0"/>
          <w:divBdr>
            <w:top w:val="none" w:sz="0" w:space="0" w:color="auto"/>
            <w:left w:val="none" w:sz="0" w:space="0" w:color="auto"/>
            <w:bottom w:val="none" w:sz="0" w:space="0" w:color="auto"/>
            <w:right w:val="none" w:sz="0" w:space="0" w:color="auto"/>
          </w:divBdr>
          <w:divsChild>
            <w:div w:id="1150101805">
              <w:marLeft w:val="0"/>
              <w:marRight w:val="0"/>
              <w:marTop w:val="0"/>
              <w:marBottom w:val="0"/>
              <w:divBdr>
                <w:top w:val="none" w:sz="0" w:space="0" w:color="auto"/>
                <w:left w:val="none" w:sz="0" w:space="0" w:color="auto"/>
                <w:bottom w:val="none" w:sz="0" w:space="0" w:color="auto"/>
                <w:right w:val="none" w:sz="0" w:space="0" w:color="auto"/>
              </w:divBdr>
              <w:divsChild>
                <w:div w:id="1030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8419">
      <w:bodyDiv w:val="1"/>
      <w:marLeft w:val="0"/>
      <w:marRight w:val="0"/>
      <w:marTop w:val="0"/>
      <w:marBottom w:val="0"/>
      <w:divBdr>
        <w:top w:val="none" w:sz="0" w:space="0" w:color="auto"/>
        <w:left w:val="none" w:sz="0" w:space="0" w:color="auto"/>
        <w:bottom w:val="none" w:sz="0" w:space="0" w:color="auto"/>
        <w:right w:val="none" w:sz="0" w:space="0" w:color="auto"/>
      </w:divBdr>
      <w:divsChild>
        <w:div w:id="964311418">
          <w:marLeft w:val="0"/>
          <w:marRight w:val="0"/>
          <w:marTop w:val="0"/>
          <w:marBottom w:val="0"/>
          <w:divBdr>
            <w:top w:val="none" w:sz="0" w:space="0" w:color="auto"/>
            <w:left w:val="none" w:sz="0" w:space="0" w:color="auto"/>
            <w:bottom w:val="none" w:sz="0" w:space="0" w:color="auto"/>
            <w:right w:val="none" w:sz="0" w:space="0" w:color="auto"/>
          </w:divBdr>
          <w:divsChild>
            <w:div w:id="1380397685">
              <w:marLeft w:val="0"/>
              <w:marRight w:val="0"/>
              <w:marTop w:val="0"/>
              <w:marBottom w:val="0"/>
              <w:divBdr>
                <w:top w:val="none" w:sz="0" w:space="0" w:color="auto"/>
                <w:left w:val="none" w:sz="0" w:space="0" w:color="auto"/>
                <w:bottom w:val="none" w:sz="0" w:space="0" w:color="auto"/>
                <w:right w:val="none" w:sz="0" w:space="0" w:color="auto"/>
              </w:divBdr>
              <w:divsChild>
                <w:div w:id="806819693">
                  <w:marLeft w:val="0"/>
                  <w:marRight w:val="0"/>
                  <w:marTop w:val="0"/>
                  <w:marBottom w:val="0"/>
                  <w:divBdr>
                    <w:top w:val="none" w:sz="0" w:space="0" w:color="auto"/>
                    <w:left w:val="none" w:sz="0" w:space="0" w:color="auto"/>
                    <w:bottom w:val="none" w:sz="0" w:space="0" w:color="auto"/>
                    <w:right w:val="none" w:sz="0" w:space="0" w:color="auto"/>
                  </w:divBdr>
                  <w:divsChild>
                    <w:div w:id="20479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19105">
      <w:bodyDiv w:val="1"/>
      <w:marLeft w:val="0"/>
      <w:marRight w:val="0"/>
      <w:marTop w:val="0"/>
      <w:marBottom w:val="0"/>
      <w:divBdr>
        <w:top w:val="none" w:sz="0" w:space="0" w:color="auto"/>
        <w:left w:val="none" w:sz="0" w:space="0" w:color="auto"/>
        <w:bottom w:val="none" w:sz="0" w:space="0" w:color="auto"/>
        <w:right w:val="none" w:sz="0" w:space="0" w:color="auto"/>
      </w:divBdr>
      <w:divsChild>
        <w:div w:id="1610578780">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sChild>
                <w:div w:id="19585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779">
      <w:bodyDiv w:val="1"/>
      <w:marLeft w:val="0"/>
      <w:marRight w:val="0"/>
      <w:marTop w:val="0"/>
      <w:marBottom w:val="0"/>
      <w:divBdr>
        <w:top w:val="none" w:sz="0" w:space="0" w:color="auto"/>
        <w:left w:val="none" w:sz="0" w:space="0" w:color="auto"/>
        <w:bottom w:val="none" w:sz="0" w:space="0" w:color="auto"/>
        <w:right w:val="none" w:sz="0" w:space="0" w:color="auto"/>
      </w:divBdr>
      <w:divsChild>
        <w:div w:id="1986735755">
          <w:marLeft w:val="0"/>
          <w:marRight w:val="0"/>
          <w:marTop w:val="0"/>
          <w:marBottom w:val="0"/>
          <w:divBdr>
            <w:top w:val="none" w:sz="0" w:space="0" w:color="auto"/>
            <w:left w:val="none" w:sz="0" w:space="0" w:color="auto"/>
            <w:bottom w:val="none" w:sz="0" w:space="0" w:color="auto"/>
            <w:right w:val="none" w:sz="0" w:space="0" w:color="auto"/>
          </w:divBdr>
          <w:divsChild>
            <w:div w:id="2060087660">
              <w:marLeft w:val="0"/>
              <w:marRight w:val="0"/>
              <w:marTop w:val="0"/>
              <w:marBottom w:val="0"/>
              <w:divBdr>
                <w:top w:val="none" w:sz="0" w:space="0" w:color="auto"/>
                <w:left w:val="none" w:sz="0" w:space="0" w:color="auto"/>
                <w:bottom w:val="none" w:sz="0" w:space="0" w:color="auto"/>
                <w:right w:val="none" w:sz="0" w:space="0" w:color="auto"/>
              </w:divBdr>
              <w:divsChild>
                <w:div w:id="10111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2034">
      <w:bodyDiv w:val="1"/>
      <w:marLeft w:val="0"/>
      <w:marRight w:val="0"/>
      <w:marTop w:val="0"/>
      <w:marBottom w:val="0"/>
      <w:divBdr>
        <w:top w:val="none" w:sz="0" w:space="0" w:color="auto"/>
        <w:left w:val="none" w:sz="0" w:space="0" w:color="auto"/>
        <w:bottom w:val="none" w:sz="0" w:space="0" w:color="auto"/>
        <w:right w:val="none" w:sz="0" w:space="0" w:color="auto"/>
      </w:divBdr>
      <w:divsChild>
        <w:div w:id="767584324">
          <w:marLeft w:val="0"/>
          <w:marRight w:val="0"/>
          <w:marTop w:val="0"/>
          <w:marBottom w:val="0"/>
          <w:divBdr>
            <w:top w:val="none" w:sz="0" w:space="0" w:color="auto"/>
            <w:left w:val="none" w:sz="0" w:space="0" w:color="auto"/>
            <w:bottom w:val="none" w:sz="0" w:space="0" w:color="auto"/>
            <w:right w:val="none" w:sz="0" w:space="0" w:color="auto"/>
          </w:divBdr>
          <w:divsChild>
            <w:div w:id="1238900356">
              <w:marLeft w:val="0"/>
              <w:marRight w:val="0"/>
              <w:marTop w:val="0"/>
              <w:marBottom w:val="0"/>
              <w:divBdr>
                <w:top w:val="none" w:sz="0" w:space="0" w:color="auto"/>
                <w:left w:val="none" w:sz="0" w:space="0" w:color="auto"/>
                <w:bottom w:val="none" w:sz="0" w:space="0" w:color="auto"/>
                <w:right w:val="none" w:sz="0" w:space="0" w:color="auto"/>
              </w:divBdr>
              <w:divsChild>
                <w:div w:id="7336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7921">
      <w:bodyDiv w:val="1"/>
      <w:marLeft w:val="0"/>
      <w:marRight w:val="0"/>
      <w:marTop w:val="0"/>
      <w:marBottom w:val="0"/>
      <w:divBdr>
        <w:top w:val="none" w:sz="0" w:space="0" w:color="auto"/>
        <w:left w:val="none" w:sz="0" w:space="0" w:color="auto"/>
        <w:bottom w:val="none" w:sz="0" w:space="0" w:color="auto"/>
        <w:right w:val="none" w:sz="0" w:space="0" w:color="auto"/>
      </w:divBdr>
      <w:divsChild>
        <w:div w:id="804395738">
          <w:marLeft w:val="0"/>
          <w:marRight w:val="0"/>
          <w:marTop w:val="0"/>
          <w:marBottom w:val="0"/>
          <w:divBdr>
            <w:top w:val="none" w:sz="0" w:space="0" w:color="auto"/>
            <w:left w:val="none" w:sz="0" w:space="0" w:color="auto"/>
            <w:bottom w:val="none" w:sz="0" w:space="0" w:color="auto"/>
            <w:right w:val="none" w:sz="0" w:space="0" w:color="auto"/>
          </w:divBdr>
          <w:divsChild>
            <w:div w:id="202444922">
              <w:marLeft w:val="0"/>
              <w:marRight w:val="0"/>
              <w:marTop w:val="0"/>
              <w:marBottom w:val="0"/>
              <w:divBdr>
                <w:top w:val="none" w:sz="0" w:space="0" w:color="auto"/>
                <w:left w:val="none" w:sz="0" w:space="0" w:color="auto"/>
                <w:bottom w:val="none" w:sz="0" w:space="0" w:color="auto"/>
                <w:right w:val="none" w:sz="0" w:space="0" w:color="auto"/>
              </w:divBdr>
              <w:divsChild>
                <w:div w:id="2486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799">
      <w:bodyDiv w:val="1"/>
      <w:marLeft w:val="0"/>
      <w:marRight w:val="0"/>
      <w:marTop w:val="0"/>
      <w:marBottom w:val="0"/>
      <w:divBdr>
        <w:top w:val="none" w:sz="0" w:space="0" w:color="auto"/>
        <w:left w:val="none" w:sz="0" w:space="0" w:color="auto"/>
        <w:bottom w:val="none" w:sz="0" w:space="0" w:color="auto"/>
        <w:right w:val="none" w:sz="0" w:space="0" w:color="auto"/>
      </w:divBdr>
      <w:divsChild>
        <w:div w:id="389614797">
          <w:marLeft w:val="0"/>
          <w:marRight w:val="0"/>
          <w:marTop w:val="0"/>
          <w:marBottom w:val="0"/>
          <w:divBdr>
            <w:top w:val="none" w:sz="0" w:space="0" w:color="auto"/>
            <w:left w:val="none" w:sz="0" w:space="0" w:color="auto"/>
            <w:bottom w:val="none" w:sz="0" w:space="0" w:color="auto"/>
            <w:right w:val="none" w:sz="0" w:space="0" w:color="auto"/>
          </w:divBdr>
          <w:divsChild>
            <w:div w:id="1717390862">
              <w:marLeft w:val="0"/>
              <w:marRight w:val="0"/>
              <w:marTop w:val="0"/>
              <w:marBottom w:val="0"/>
              <w:divBdr>
                <w:top w:val="none" w:sz="0" w:space="0" w:color="auto"/>
                <w:left w:val="none" w:sz="0" w:space="0" w:color="auto"/>
                <w:bottom w:val="none" w:sz="0" w:space="0" w:color="auto"/>
                <w:right w:val="none" w:sz="0" w:space="0" w:color="auto"/>
              </w:divBdr>
              <w:divsChild>
                <w:div w:id="1129011242">
                  <w:marLeft w:val="0"/>
                  <w:marRight w:val="0"/>
                  <w:marTop w:val="0"/>
                  <w:marBottom w:val="0"/>
                  <w:divBdr>
                    <w:top w:val="none" w:sz="0" w:space="0" w:color="auto"/>
                    <w:left w:val="none" w:sz="0" w:space="0" w:color="auto"/>
                    <w:bottom w:val="none" w:sz="0" w:space="0" w:color="auto"/>
                    <w:right w:val="none" w:sz="0" w:space="0" w:color="auto"/>
                  </w:divBdr>
                  <w:divsChild>
                    <w:div w:id="20788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1836">
      <w:bodyDiv w:val="1"/>
      <w:marLeft w:val="0"/>
      <w:marRight w:val="0"/>
      <w:marTop w:val="0"/>
      <w:marBottom w:val="0"/>
      <w:divBdr>
        <w:top w:val="none" w:sz="0" w:space="0" w:color="auto"/>
        <w:left w:val="none" w:sz="0" w:space="0" w:color="auto"/>
        <w:bottom w:val="none" w:sz="0" w:space="0" w:color="auto"/>
        <w:right w:val="none" w:sz="0" w:space="0" w:color="auto"/>
      </w:divBdr>
    </w:div>
    <w:div w:id="796870203">
      <w:bodyDiv w:val="1"/>
      <w:marLeft w:val="0"/>
      <w:marRight w:val="0"/>
      <w:marTop w:val="0"/>
      <w:marBottom w:val="0"/>
      <w:divBdr>
        <w:top w:val="none" w:sz="0" w:space="0" w:color="auto"/>
        <w:left w:val="none" w:sz="0" w:space="0" w:color="auto"/>
        <w:bottom w:val="none" w:sz="0" w:space="0" w:color="auto"/>
        <w:right w:val="none" w:sz="0" w:space="0" w:color="auto"/>
      </w:divBdr>
      <w:divsChild>
        <w:div w:id="1207332069">
          <w:marLeft w:val="0"/>
          <w:marRight w:val="0"/>
          <w:marTop w:val="0"/>
          <w:marBottom w:val="0"/>
          <w:divBdr>
            <w:top w:val="none" w:sz="0" w:space="0" w:color="auto"/>
            <w:left w:val="none" w:sz="0" w:space="0" w:color="auto"/>
            <w:bottom w:val="none" w:sz="0" w:space="0" w:color="auto"/>
            <w:right w:val="none" w:sz="0" w:space="0" w:color="auto"/>
          </w:divBdr>
          <w:divsChild>
            <w:div w:id="261914174">
              <w:marLeft w:val="0"/>
              <w:marRight w:val="0"/>
              <w:marTop w:val="0"/>
              <w:marBottom w:val="0"/>
              <w:divBdr>
                <w:top w:val="none" w:sz="0" w:space="0" w:color="auto"/>
                <w:left w:val="none" w:sz="0" w:space="0" w:color="auto"/>
                <w:bottom w:val="none" w:sz="0" w:space="0" w:color="auto"/>
                <w:right w:val="none" w:sz="0" w:space="0" w:color="auto"/>
              </w:divBdr>
              <w:divsChild>
                <w:div w:id="538904163">
                  <w:marLeft w:val="0"/>
                  <w:marRight w:val="0"/>
                  <w:marTop w:val="0"/>
                  <w:marBottom w:val="0"/>
                  <w:divBdr>
                    <w:top w:val="none" w:sz="0" w:space="0" w:color="auto"/>
                    <w:left w:val="none" w:sz="0" w:space="0" w:color="auto"/>
                    <w:bottom w:val="none" w:sz="0" w:space="0" w:color="auto"/>
                    <w:right w:val="none" w:sz="0" w:space="0" w:color="auto"/>
                  </w:divBdr>
                  <w:divsChild>
                    <w:div w:id="4470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69069">
      <w:bodyDiv w:val="1"/>
      <w:marLeft w:val="0"/>
      <w:marRight w:val="0"/>
      <w:marTop w:val="0"/>
      <w:marBottom w:val="0"/>
      <w:divBdr>
        <w:top w:val="none" w:sz="0" w:space="0" w:color="auto"/>
        <w:left w:val="none" w:sz="0" w:space="0" w:color="auto"/>
        <w:bottom w:val="none" w:sz="0" w:space="0" w:color="auto"/>
        <w:right w:val="none" w:sz="0" w:space="0" w:color="auto"/>
      </w:divBdr>
      <w:divsChild>
        <w:div w:id="1227566048">
          <w:marLeft w:val="0"/>
          <w:marRight w:val="0"/>
          <w:marTop w:val="0"/>
          <w:marBottom w:val="0"/>
          <w:divBdr>
            <w:top w:val="none" w:sz="0" w:space="0" w:color="auto"/>
            <w:left w:val="none" w:sz="0" w:space="0" w:color="auto"/>
            <w:bottom w:val="none" w:sz="0" w:space="0" w:color="auto"/>
            <w:right w:val="none" w:sz="0" w:space="0" w:color="auto"/>
          </w:divBdr>
          <w:divsChild>
            <w:div w:id="1321038648">
              <w:marLeft w:val="0"/>
              <w:marRight w:val="0"/>
              <w:marTop w:val="0"/>
              <w:marBottom w:val="0"/>
              <w:divBdr>
                <w:top w:val="none" w:sz="0" w:space="0" w:color="auto"/>
                <w:left w:val="none" w:sz="0" w:space="0" w:color="auto"/>
                <w:bottom w:val="none" w:sz="0" w:space="0" w:color="auto"/>
                <w:right w:val="none" w:sz="0" w:space="0" w:color="auto"/>
              </w:divBdr>
              <w:divsChild>
                <w:div w:id="241768018">
                  <w:marLeft w:val="0"/>
                  <w:marRight w:val="0"/>
                  <w:marTop w:val="0"/>
                  <w:marBottom w:val="0"/>
                  <w:divBdr>
                    <w:top w:val="none" w:sz="0" w:space="0" w:color="auto"/>
                    <w:left w:val="none" w:sz="0" w:space="0" w:color="auto"/>
                    <w:bottom w:val="none" w:sz="0" w:space="0" w:color="auto"/>
                    <w:right w:val="none" w:sz="0" w:space="0" w:color="auto"/>
                  </w:divBdr>
                  <w:divsChild>
                    <w:div w:id="1818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098953">
      <w:bodyDiv w:val="1"/>
      <w:marLeft w:val="0"/>
      <w:marRight w:val="0"/>
      <w:marTop w:val="0"/>
      <w:marBottom w:val="0"/>
      <w:divBdr>
        <w:top w:val="none" w:sz="0" w:space="0" w:color="auto"/>
        <w:left w:val="none" w:sz="0" w:space="0" w:color="auto"/>
        <w:bottom w:val="none" w:sz="0" w:space="0" w:color="auto"/>
        <w:right w:val="none" w:sz="0" w:space="0" w:color="auto"/>
      </w:divBdr>
      <w:divsChild>
        <w:div w:id="1442531371">
          <w:marLeft w:val="0"/>
          <w:marRight w:val="0"/>
          <w:marTop w:val="0"/>
          <w:marBottom w:val="0"/>
          <w:divBdr>
            <w:top w:val="none" w:sz="0" w:space="0" w:color="auto"/>
            <w:left w:val="none" w:sz="0" w:space="0" w:color="auto"/>
            <w:bottom w:val="none" w:sz="0" w:space="0" w:color="auto"/>
            <w:right w:val="none" w:sz="0" w:space="0" w:color="auto"/>
          </w:divBdr>
          <w:divsChild>
            <w:div w:id="627198913">
              <w:marLeft w:val="0"/>
              <w:marRight w:val="0"/>
              <w:marTop w:val="0"/>
              <w:marBottom w:val="0"/>
              <w:divBdr>
                <w:top w:val="none" w:sz="0" w:space="0" w:color="auto"/>
                <w:left w:val="none" w:sz="0" w:space="0" w:color="auto"/>
                <w:bottom w:val="none" w:sz="0" w:space="0" w:color="auto"/>
                <w:right w:val="none" w:sz="0" w:space="0" w:color="auto"/>
              </w:divBdr>
              <w:divsChild>
                <w:div w:id="10482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1781">
      <w:bodyDiv w:val="1"/>
      <w:marLeft w:val="0"/>
      <w:marRight w:val="0"/>
      <w:marTop w:val="0"/>
      <w:marBottom w:val="0"/>
      <w:divBdr>
        <w:top w:val="none" w:sz="0" w:space="0" w:color="auto"/>
        <w:left w:val="none" w:sz="0" w:space="0" w:color="auto"/>
        <w:bottom w:val="none" w:sz="0" w:space="0" w:color="auto"/>
        <w:right w:val="none" w:sz="0" w:space="0" w:color="auto"/>
      </w:divBdr>
      <w:divsChild>
        <w:div w:id="1492453384">
          <w:marLeft w:val="0"/>
          <w:marRight w:val="0"/>
          <w:marTop w:val="0"/>
          <w:marBottom w:val="0"/>
          <w:divBdr>
            <w:top w:val="none" w:sz="0" w:space="0" w:color="auto"/>
            <w:left w:val="none" w:sz="0" w:space="0" w:color="auto"/>
            <w:bottom w:val="none" w:sz="0" w:space="0" w:color="auto"/>
            <w:right w:val="none" w:sz="0" w:space="0" w:color="auto"/>
          </w:divBdr>
          <w:divsChild>
            <w:div w:id="320626754">
              <w:marLeft w:val="0"/>
              <w:marRight w:val="0"/>
              <w:marTop w:val="0"/>
              <w:marBottom w:val="0"/>
              <w:divBdr>
                <w:top w:val="none" w:sz="0" w:space="0" w:color="auto"/>
                <w:left w:val="none" w:sz="0" w:space="0" w:color="auto"/>
                <w:bottom w:val="none" w:sz="0" w:space="0" w:color="auto"/>
                <w:right w:val="none" w:sz="0" w:space="0" w:color="auto"/>
              </w:divBdr>
              <w:divsChild>
                <w:div w:id="393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0025">
      <w:bodyDiv w:val="1"/>
      <w:marLeft w:val="0"/>
      <w:marRight w:val="0"/>
      <w:marTop w:val="0"/>
      <w:marBottom w:val="0"/>
      <w:divBdr>
        <w:top w:val="none" w:sz="0" w:space="0" w:color="auto"/>
        <w:left w:val="none" w:sz="0" w:space="0" w:color="auto"/>
        <w:bottom w:val="none" w:sz="0" w:space="0" w:color="auto"/>
        <w:right w:val="none" w:sz="0" w:space="0" w:color="auto"/>
      </w:divBdr>
    </w:div>
    <w:div w:id="1021124499">
      <w:bodyDiv w:val="1"/>
      <w:marLeft w:val="0"/>
      <w:marRight w:val="0"/>
      <w:marTop w:val="0"/>
      <w:marBottom w:val="0"/>
      <w:divBdr>
        <w:top w:val="none" w:sz="0" w:space="0" w:color="auto"/>
        <w:left w:val="none" w:sz="0" w:space="0" w:color="auto"/>
        <w:bottom w:val="none" w:sz="0" w:space="0" w:color="auto"/>
        <w:right w:val="none" w:sz="0" w:space="0" w:color="auto"/>
      </w:divBdr>
      <w:divsChild>
        <w:div w:id="2030982425">
          <w:marLeft w:val="0"/>
          <w:marRight w:val="0"/>
          <w:marTop w:val="0"/>
          <w:marBottom w:val="0"/>
          <w:divBdr>
            <w:top w:val="none" w:sz="0" w:space="0" w:color="auto"/>
            <w:left w:val="none" w:sz="0" w:space="0" w:color="auto"/>
            <w:bottom w:val="none" w:sz="0" w:space="0" w:color="auto"/>
            <w:right w:val="none" w:sz="0" w:space="0" w:color="auto"/>
          </w:divBdr>
          <w:divsChild>
            <w:div w:id="1124498467">
              <w:marLeft w:val="0"/>
              <w:marRight w:val="0"/>
              <w:marTop w:val="0"/>
              <w:marBottom w:val="0"/>
              <w:divBdr>
                <w:top w:val="none" w:sz="0" w:space="0" w:color="auto"/>
                <w:left w:val="none" w:sz="0" w:space="0" w:color="auto"/>
                <w:bottom w:val="none" w:sz="0" w:space="0" w:color="auto"/>
                <w:right w:val="none" w:sz="0" w:space="0" w:color="auto"/>
              </w:divBdr>
              <w:divsChild>
                <w:div w:id="88892188">
                  <w:marLeft w:val="0"/>
                  <w:marRight w:val="0"/>
                  <w:marTop w:val="0"/>
                  <w:marBottom w:val="0"/>
                  <w:divBdr>
                    <w:top w:val="none" w:sz="0" w:space="0" w:color="auto"/>
                    <w:left w:val="none" w:sz="0" w:space="0" w:color="auto"/>
                    <w:bottom w:val="none" w:sz="0" w:space="0" w:color="auto"/>
                    <w:right w:val="none" w:sz="0" w:space="0" w:color="auto"/>
                  </w:divBdr>
                  <w:divsChild>
                    <w:div w:id="9687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2136">
      <w:bodyDiv w:val="1"/>
      <w:marLeft w:val="0"/>
      <w:marRight w:val="0"/>
      <w:marTop w:val="0"/>
      <w:marBottom w:val="0"/>
      <w:divBdr>
        <w:top w:val="none" w:sz="0" w:space="0" w:color="auto"/>
        <w:left w:val="none" w:sz="0" w:space="0" w:color="auto"/>
        <w:bottom w:val="none" w:sz="0" w:space="0" w:color="auto"/>
        <w:right w:val="none" w:sz="0" w:space="0" w:color="auto"/>
      </w:divBdr>
      <w:divsChild>
        <w:div w:id="206724871">
          <w:marLeft w:val="0"/>
          <w:marRight w:val="0"/>
          <w:marTop w:val="0"/>
          <w:marBottom w:val="0"/>
          <w:divBdr>
            <w:top w:val="none" w:sz="0" w:space="0" w:color="auto"/>
            <w:left w:val="none" w:sz="0" w:space="0" w:color="auto"/>
            <w:bottom w:val="none" w:sz="0" w:space="0" w:color="auto"/>
            <w:right w:val="none" w:sz="0" w:space="0" w:color="auto"/>
          </w:divBdr>
          <w:divsChild>
            <w:div w:id="1964339452">
              <w:marLeft w:val="0"/>
              <w:marRight w:val="0"/>
              <w:marTop w:val="0"/>
              <w:marBottom w:val="0"/>
              <w:divBdr>
                <w:top w:val="none" w:sz="0" w:space="0" w:color="auto"/>
                <w:left w:val="none" w:sz="0" w:space="0" w:color="auto"/>
                <w:bottom w:val="none" w:sz="0" w:space="0" w:color="auto"/>
                <w:right w:val="none" w:sz="0" w:space="0" w:color="auto"/>
              </w:divBdr>
              <w:divsChild>
                <w:div w:id="6359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5192">
      <w:bodyDiv w:val="1"/>
      <w:marLeft w:val="0"/>
      <w:marRight w:val="0"/>
      <w:marTop w:val="0"/>
      <w:marBottom w:val="0"/>
      <w:divBdr>
        <w:top w:val="none" w:sz="0" w:space="0" w:color="auto"/>
        <w:left w:val="none" w:sz="0" w:space="0" w:color="auto"/>
        <w:bottom w:val="none" w:sz="0" w:space="0" w:color="auto"/>
        <w:right w:val="none" w:sz="0" w:space="0" w:color="auto"/>
      </w:divBdr>
      <w:divsChild>
        <w:div w:id="240336128">
          <w:marLeft w:val="0"/>
          <w:marRight w:val="0"/>
          <w:marTop w:val="0"/>
          <w:marBottom w:val="0"/>
          <w:divBdr>
            <w:top w:val="none" w:sz="0" w:space="0" w:color="auto"/>
            <w:left w:val="none" w:sz="0" w:space="0" w:color="auto"/>
            <w:bottom w:val="none" w:sz="0" w:space="0" w:color="auto"/>
            <w:right w:val="none" w:sz="0" w:space="0" w:color="auto"/>
          </w:divBdr>
          <w:divsChild>
            <w:div w:id="1680617889">
              <w:marLeft w:val="0"/>
              <w:marRight w:val="0"/>
              <w:marTop w:val="0"/>
              <w:marBottom w:val="0"/>
              <w:divBdr>
                <w:top w:val="none" w:sz="0" w:space="0" w:color="auto"/>
                <w:left w:val="none" w:sz="0" w:space="0" w:color="auto"/>
                <w:bottom w:val="none" w:sz="0" w:space="0" w:color="auto"/>
                <w:right w:val="none" w:sz="0" w:space="0" w:color="auto"/>
              </w:divBdr>
              <w:divsChild>
                <w:div w:id="311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9859">
      <w:bodyDiv w:val="1"/>
      <w:marLeft w:val="0"/>
      <w:marRight w:val="0"/>
      <w:marTop w:val="0"/>
      <w:marBottom w:val="0"/>
      <w:divBdr>
        <w:top w:val="none" w:sz="0" w:space="0" w:color="auto"/>
        <w:left w:val="none" w:sz="0" w:space="0" w:color="auto"/>
        <w:bottom w:val="none" w:sz="0" w:space="0" w:color="auto"/>
        <w:right w:val="none" w:sz="0" w:space="0" w:color="auto"/>
      </w:divBdr>
      <w:divsChild>
        <w:div w:id="346104856">
          <w:marLeft w:val="0"/>
          <w:marRight w:val="0"/>
          <w:marTop w:val="0"/>
          <w:marBottom w:val="0"/>
          <w:divBdr>
            <w:top w:val="none" w:sz="0" w:space="0" w:color="auto"/>
            <w:left w:val="none" w:sz="0" w:space="0" w:color="auto"/>
            <w:bottom w:val="none" w:sz="0" w:space="0" w:color="auto"/>
            <w:right w:val="none" w:sz="0" w:space="0" w:color="auto"/>
          </w:divBdr>
          <w:divsChild>
            <w:div w:id="283460119">
              <w:marLeft w:val="0"/>
              <w:marRight w:val="0"/>
              <w:marTop w:val="0"/>
              <w:marBottom w:val="0"/>
              <w:divBdr>
                <w:top w:val="none" w:sz="0" w:space="0" w:color="auto"/>
                <w:left w:val="none" w:sz="0" w:space="0" w:color="auto"/>
                <w:bottom w:val="none" w:sz="0" w:space="0" w:color="auto"/>
                <w:right w:val="none" w:sz="0" w:space="0" w:color="auto"/>
              </w:divBdr>
              <w:divsChild>
                <w:div w:id="3702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71102">
      <w:bodyDiv w:val="1"/>
      <w:marLeft w:val="0"/>
      <w:marRight w:val="0"/>
      <w:marTop w:val="0"/>
      <w:marBottom w:val="0"/>
      <w:divBdr>
        <w:top w:val="none" w:sz="0" w:space="0" w:color="auto"/>
        <w:left w:val="none" w:sz="0" w:space="0" w:color="auto"/>
        <w:bottom w:val="none" w:sz="0" w:space="0" w:color="auto"/>
        <w:right w:val="none" w:sz="0" w:space="0" w:color="auto"/>
      </w:divBdr>
      <w:divsChild>
        <w:div w:id="643505920">
          <w:marLeft w:val="0"/>
          <w:marRight w:val="0"/>
          <w:marTop w:val="0"/>
          <w:marBottom w:val="0"/>
          <w:divBdr>
            <w:top w:val="none" w:sz="0" w:space="0" w:color="auto"/>
            <w:left w:val="none" w:sz="0" w:space="0" w:color="auto"/>
            <w:bottom w:val="none" w:sz="0" w:space="0" w:color="auto"/>
            <w:right w:val="none" w:sz="0" w:space="0" w:color="auto"/>
          </w:divBdr>
          <w:divsChild>
            <w:div w:id="1372415551">
              <w:marLeft w:val="0"/>
              <w:marRight w:val="0"/>
              <w:marTop w:val="0"/>
              <w:marBottom w:val="0"/>
              <w:divBdr>
                <w:top w:val="none" w:sz="0" w:space="0" w:color="auto"/>
                <w:left w:val="none" w:sz="0" w:space="0" w:color="auto"/>
                <w:bottom w:val="none" w:sz="0" w:space="0" w:color="auto"/>
                <w:right w:val="none" w:sz="0" w:space="0" w:color="auto"/>
              </w:divBdr>
              <w:divsChild>
                <w:div w:id="17464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7008">
      <w:bodyDiv w:val="1"/>
      <w:marLeft w:val="0"/>
      <w:marRight w:val="0"/>
      <w:marTop w:val="0"/>
      <w:marBottom w:val="0"/>
      <w:divBdr>
        <w:top w:val="none" w:sz="0" w:space="0" w:color="auto"/>
        <w:left w:val="none" w:sz="0" w:space="0" w:color="auto"/>
        <w:bottom w:val="none" w:sz="0" w:space="0" w:color="auto"/>
        <w:right w:val="none" w:sz="0" w:space="0" w:color="auto"/>
      </w:divBdr>
      <w:divsChild>
        <w:div w:id="2062898921">
          <w:marLeft w:val="0"/>
          <w:marRight w:val="0"/>
          <w:marTop w:val="0"/>
          <w:marBottom w:val="0"/>
          <w:divBdr>
            <w:top w:val="none" w:sz="0" w:space="0" w:color="auto"/>
            <w:left w:val="none" w:sz="0" w:space="0" w:color="auto"/>
            <w:bottom w:val="none" w:sz="0" w:space="0" w:color="auto"/>
            <w:right w:val="none" w:sz="0" w:space="0" w:color="auto"/>
          </w:divBdr>
          <w:divsChild>
            <w:div w:id="2007200089">
              <w:marLeft w:val="0"/>
              <w:marRight w:val="0"/>
              <w:marTop w:val="0"/>
              <w:marBottom w:val="0"/>
              <w:divBdr>
                <w:top w:val="none" w:sz="0" w:space="0" w:color="auto"/>
                <w:left w:val="none" w:sz="0" w:space="0" w:color="auto"/>
                <w:bottom w:val="none" w:sz="0" w:space="0" w:color="auto"/>
                <w:right w:val="none" w:sz="0" w:space="0" w:color="auto"/>
              </w:divBdr>
              <w:divsChild>
                <w:div w:id="864749588">
                  <w:marLeft w:val="0"/>
                  <w:marRight w:val="0"/>
                  <w:marTop w:val="0"/>
                  <w:marBottom w:val="0"/>
                  <w:divBdr>
                    <w:top w:val="none" w:sz="0" w:space="0" w:color="auto"/>
                    <w:left w:val="none" w:sz="0" w:space="0" w:color="auto"/>
                    <w:bottom w:val="none" w:sz="0" w:space="0" w:color="auto"/>
                    <w:right w:val="none" w:sz="0" w:space="0" w:color="auto"/>
                  </w:divBdr>
                  <w:divsChild>
                    <w:div w:id="2655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68567">
      <w:bodyDiv w:val="1"/>
      <w:marLeft w:val="0"/>
      <w:marRight w:val="0"/>
      <w:marTop w:val="0"/>
      <w:marBottom w:val="0"/>
      <w:divBdr>
        <w:top w:val="none" w:sz="0" w:space="0" w:color="auto"/>
        <w:left w:val="none" w:sz="0" w:space="0" w:color="auto"/>
        <w:bottom w:val="none" w:sz="0" w:space="0" w:color="auto"/>
        <w:right w:val="none" w:sz="0" w:space="0" w:color="auto"/>
      </w:divBdr>
      <w:divsChild>
        <w:div w:id="1539314508">
          <w:marLeft w:val="0"/>
          <w:marRight w:val="0"/>
          <w:marTop w:val="0"/>
          <w:marBottom w:val="0"/>
          <w:divBdr>
            <w:top w:val="none" w:sz="0" w:space="0" w:color="auto"/>
            <w:left w:val="none" w:sz="0" w:space="0" w:color="auto"/>
            <w:bottom w:val="none" w:sz="0" w:space="0" w:color="auto"/>
            <w:right w:val="none" w:sz="0" w:space="0" w:color="auto"/>
          </w:divBdr>
          <w:divsChild>
            <w:div w:id="751850564">
              <w:marLeft w:val="0"/>
              <w:marRight w:val="0"/>
              <w:marTop w:val="0"/>
              <w:marBottom w:val="0"/>
              <w:divBdr>
                <w:top w:val="none" w:sz="0" w:space="0" w:color="auto"/>
                <w:left w:val="none" w:sz="0" w:space="0" w:color="auto"/>
                <w:bottom w:val="none" w:sz="0" w:space="0" w:color="auto"/>
                <w:right w:val="none" w:sz="0" w:space="0" w:color="auto"/>
              </w:divBdr>
              <w:divsChild>
                <w:div w:id="525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70937">
      <w:bodyDiv w:val="1"/>
      <w:marLeft w:val="0"/>
      <w:marRight w:val="0"/>
      <w:marTop w:val="0"/>
      <w:marBottom w:val="0"/>
      <w:divBdr>
        <w:top w:val="none" w:sz="0" w:space="0" w:color="auto"/>
        <w:left w:val="none" w:sz="0" w:space="0" w:color="auto"/>
        <w:bottom w:val="none" w:sz="0" w:space="0" w:color="auto"/>
        <w:right w:val="none" w:sz="0" w:space="0" w:color="auto"/>
      </w:divBdr>
      <w:divsChild>
        <w:div w:id="982076023">
          <w:marLeft w:val="0"/>
          <w:marRight w:val="0"/>
          <w:marTop w:val="0"/>
          <w:marBottom w:val="0"/>
          <w:divBdr>
            <w:top w:val="none" w:sz="0" w:space="0" w:color="auto"/>
            <w:left w:val="none" w:sz="0" w:space="0" w:color="auto"/>
            <w:bottom w:val="none" w:sz="0" w:space="0" w:color="auto"/>
            <w:right w:val="none" w:sz="0" w:space="0" w:color="auto"/>
          </w:divBdr>
          <w:divsChild>
            <w:div w:id="1529875979">
              <w:marLeft w:val="0"/>
              <w:marRight w:val="0"/>
              <w:marTop w:val="0"/>
              <w:marBottom w:val="0"/>
              <w:divBdr>
                <w:top w:val="none" w:sz="0" w:space="0" w:color="auto"/>
                <w:left w:val="none" w:sz="0" w:space="0" w:color="auto"/>
                <w:bottom w:val="none" w:sz="0" w:space="0" w:color="auto"/>
                <w:right w:val="none" w:sz="0" w:space="0" w:color="auto"/>
              </w:divBdr>
              <w:divsChild>
                <w:div w:id="4547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2457">
      <w:bodyDiv w:val="1"/>
      <w:marLeft w:val="0"/>
      <w:marRight w:val="0"/>
      <w:marTop w:val="0"/>
      <w:marBottom w:val="0"/>
      <w:divBdr>
        <w:top w:val="none" w:sz="0" w:space="0" w:color="auto"/>
        <w:left w:val="none" w:sz="0" w:space="0" w:color="auto"/>
        <w:bottom w:val="none" w:sz="0" w:space="0" w:color="auto"/>
        <w:right w:val="none" w:sz="0" w:space="0" w:color="auto"/>
      </w:divBdr>
      <w:divsChild>
        <w:div w:id="1359813122">
          <w:marLeft w:val="0"/>
          <w:marRight w:val="0"/>
          <w:marTop w:val="0"/>
          <w:marBottom w:val="0"/>
          <w:divBdr>
            <w:top w:val="none" w:sz="0" w:space="0" w:color="auto"/>
            <w:left w:val="none" w:sz="0" w:space="0" w:color="auto"/>
            <w:bottom w:val="none" w:sz="0" w:space="0" w:color="auto"/>
            <w:right w:val="none" w:sz="0" w:space="0" w:color="auto"/>
          </w:divBdr>
          <w:divsChild>
            <w:div w:id="1512602605">
              <w:marLeft w:val="0"/>
              <w:marRight w:val="0"/>
              <w:marTop w:val="0"/>
              <w:marBottom w:val="0"/>
              <w:divBdr>
                <w:top w:val="none" w:sz="0" w:space="0" w:color="auto"/>
                <w:left w:val="none" w:sz="0" w:space="0" w:color="auto"/>
                <w:bottom w:val="none" w:sz="0" w:space="0" w:color="auto"/>
                <w:right w:val="none" w:sz="0" w:space="0" w:color="auto"/>
              </w:divBdr>
              <w:divsChild>
                <w:div w:id="1695425337">
                  <w:marLeft w:val="0"/>
                  <w:marRight w:val="0"/>
                  <w:marTop w:val="0"/>
                  <w:marBottom w:val="0"/>
                  <w:divBdr>
                    <w:top w:val="none" w:sz="0" w:space="0" w:color="auto"/>
                    <w:left w:val="none" w:sz="0" w:space="0" w:color="auto"/>
                    <w:bottom w:val="none" w:sz="0" w:space="0" w:color="auto"/>
                    <w:right w:val="none" w:sz="0" w:space="0" w:color="auto"/>
                  </w:divBdr>
                  <w:divsChild>
                    <w:div w:id="12524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7188">
      <w:bodyDiv w:val="1"/>
      <w:marLeft w:val="0"/>
      <w:marRight w:val="0"/>
      <w:marTop w:val="0"/>
      <w:marBottom w:val="0"/>
      <w:divBdr>
        <w:top w:val="none" w:sz="0" w:space="0" w:color="auto"/>
        <w:left w:val="none" w:sz="0" w:space="0" w:color="auto"/>
        <w:bottom w:val="none" w:sz="0" w:space="0" w:color="auto"/>
        <w:right w:val="none" w:sz="0" w:space="0" w:color="auto"/>
      </w:divBdr>
      <w:divsChild>
        <w:div w:id="472216439">
          <w:marLeft w:val="0"/>
          <w:marRight w:val="0"/>
          <w:marTop w:val="0"/>
          <w:marBottom w:val="0"/>
          <w:divBdr>
            <w:top w:val="none" w:sz="0" w:space="0" w:color="auto"/>
            <w:left w:val="none" w:sz="0" w:space="0" w:color="auto"/>
            <w:bottom w:val="none" w:sz="0" w:space="0" w:color="auto"/>
            <w:right w:val="none" w:sz="0" w:space="0" w:color="auto"/>
          </w:divBdr>
          <w:divsChild>
            <w:div w:id="1193810182">
              <w:marLeft w:val="0"/>
              <w:marRight w:val="0"/>
              <w:marTop w:val="0"/>
              <w:marBottom w:val="0"/>
              <w:divBdr>
                <w:top w:val="none" w:sz="0" w:space="0" w:color="auto"/>
                <w:left w:val="none" w:sz="0" w:space="0" w:color="auto"/>
                <w:bottom w:val="none" w:sz="0" w:space="0" w:color="auto"/>
                <w:right w:val="none" w:sz="0" w:space="0" w:color="auto"/>
              </w:divBdr>
              <w:divsChild>
                <w:div w:id="267081849">
                  <w:marLeft w:val="0"/>
                  <w:marRight w:val="0"/>
                  <w:marTop w:val="0"/>
                  <w:marBottom w:val="0"/>
                  <w:divBdr>
                    <w:top w:val="none" w:sz="0" w:space="0" w:color="auto"/>
                    <w:left w:val="none" w:sz="0" w:space="0" w:color="auto"/>
                    <w:bottom w:val="none" w:sz="0" w:space="0" w:color="auto"/>
                    <w:right w:val="none" w:sz="0" w:space="0" w:color="auto"/>
                  </w:divBdr>
                  <w:divsChild>
                    <w:div w:id="16091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88818">
      <w:bodyDiv w:val="1"/>
      <w:marLeft w:val="0"/>
      <w:marRight w:val="0"/>
      <w:marTop w:val="0"/>
      <w:marBottom w:val="0"/>
      <w:divBdr>
        <w:top w:val="none" w:sz="0" w:space="0" w:color="auto"/>
        <w:left w:val="none" w:sz="0" w:space="0" w:color="auto"/>
        <w:bottom w:val="none" w:sz="0" w:space="0" w:color="auto"/>
        <w:right w:val="none" w:sz="0" w:space="0" w:color="auto"/>
      </w:divBdr>
      <w:divsChild>
        <w:div w:id="586812836">
          <w:marLeft w:val="0"/>
          <w:marRight w:val="0"/>
          <w:marTop w:val="0"/>
          <w:marBottom w:val="0"/>
          <w:divBdr>
            <w:top w:val="none" w:sz="0" w:space="0" w:color="auto"/>
            <w:left w:val="none" w:sz="0" w:space="0" w:color="auto"/>
            <w:bottom w:val="none" w:sz="0" w:space="0" w:color="auto"/>
            <w:right w:val="none" w:sz="0" w:space="0" w:color="auto"/>
          </w:divBdr>
          <w:divsChild>
            <w:div w:id="4063239">
              <w:marLeft w:val="0"/>
              <w:marRight w:val="0"/>
              <w:marTop w:val="0"/>
              <w:marBottom w:val="0"/>
              <w:divBdr>
                <w:top w:val="none" w:sz="0" w:space="0" w:color="auto"/>
                <w:left w:val="none" w:sz="0" w:space="0" w:color="auto"/>
                <w:bottom w:val="none" w:sz="0" w:space="0" w:color="auto"/>
                <w:right w:val="none" w:sz="0" w:space="0" w:color="auto"/>
              </w:divBdr>
              <w:divsChild>
                <w:div w:id="2581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2913">
      <w:bodyDiv w:val="1"/>
      <w:marLeft w:val="0"/>
      <w:marRight w:val="0"/>
      <w:marTop w:val="0"/>
      <w:marBottom w:val="0"/>
      <w:divBdr>
        <w:top w:val="none" w:sz="0" w:space="0" w:color="auto"/>
        <w:left w:val="none" w:sz="0" w:space="0" w:color="auto"/>
        <w:bottom w:val="none" w:sz="0" w:space="0" w:color="auto"/>
        <w:right w:val="none" w:sz="0" w:space="0" w:color="auto"/>
      </w:divBdr>
      <w:divsChild>
        <w:div w:id="1303071925">
          <w:marLeft w:val="0"/>
          <w:marRight w:val="0"/>
          <w:marTop w:val="0"/>
          <w:marBottom w:val="0"/>
          <w:divBdr>
            <w:top w:val="none" w:sz="0" w:space="0" w:color="auto"/>
            <w:left w:val="none" w:sz="0" w:space="0" w:color="auto"/>
            <w:bottom w:val="none" w:sz="0" w:space="0" w:color="auto"/>
            <w:right w:val="none" w:sz="0" w:space="0" w:color="auto"/>
          </w:divBdr>
          <w:divsChild>
            <w:div w:id="1292127686">
              <w:marLeft w:val="0"/>
              <w:marRight w:val="0"/>
              <w:marTop w:val="0"/>
              <w:marBottom w:val="0"/>
              <w:divBdr>
                <w:top w:val="none" w:sz="0" w:space="0" w:color="auto"/>
                <w:left w:val="none" w:sz="0" w:space="0" w:color="auto"/>
                <w:bottom w:val="none" w:sz="0" w:space="0" w:color="auto"/>
                <w:right w:val="none" w:sz="0" w:space="0" w:color="auto"/>
              </w:divBdr>
              <w:divsChild>
                <w:div w:id="13763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4414">
      <w:bodyDiv w:val="1"/>
      <w:marLeft w:val="0"/>
      <w:marRight w:val="0"/>
      <w:marTop w:val="0"/>
      <w:marBottom w:val="0"/>
      <w:divBdr>
        <w:top w:val="none" w:sz="0" w:space="0" w:color="auto"/>
        <w:left w:val="none" w:sz="0" w:space="0" w:color="auto"/>
        <w:bottom w:val="none" w:sz="0" w:space="0" w:color="auto"/>
        <w:right w:val="none" w:sz="0" w:space="0" w:color="auto"/>
      </w:divBdr>
      <w:divsChild>
        <w:div w:id="1871382450">
          <w:marLeft w:val="0"/>
          <w:marRight w:val="0"/>
          <w:marTop w:val="0"/>
          <w:marBottom w:val="0"/>
          <w:divBdr>
            <w:top w:val="none" w:sz="0" w:space="0" w:color="auto"/>
            <w:left w:val="none" w:sz="0" w:space="0" w:color="auto"/>
            <w:bottom w:val="none" w:sz="0" w:space="0" w:color="auto"/>
            <w:right w:val="none" w:sz="0" w:space="0" w:color="auto"/>
          </w:divBdr>
          <w:divsChild>
            <w:div w:id="1256552666">
              <w:marLeft w:val="0"/>
              <w:marRight w:val="0"/>
              <w:marTop w:val="0"/>
              <w:marBottom w:val="0"/>
              <w:divBdr>
                <w:top w:val="none" w:sz="0" w:space="0" w:color="auto"/>
                <w:left w:val="none" w:sz="0" w:space="0" w:color="auto"/>
                <w:bottom w:val="none" w:sz="0" w:space="0" w:color="auto"/>
                <w:right w:val="none" w:sz="0" w:space="0" w:color="auto"/>
              </w:divBdr>
              <w:divsChild>
                <w:div w:id="2024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0195">
      <w:bodyDiv w:val="1"/>
      <w:marLeft w:val="0"/>
      <w:marRight w:val="0"/>
      <w:marTop w:val="0"/>
      <w:marBottom w:val="0"/>
      <w:divBdr>
        <w:top w:val="none" w:sz="0" w:space="0" w:color="auto"/>
        <w:left w:val="none" w:sz="0" w:space="0" w:color="auto"/>
        <w:bottom w:val="none" w:sz="0" w:space="0" w:color="auto"/>
        <w:right w:val="none" w:sz="0" w:space="0" w:color="auto"/>
      </w:divBdr>
      <w:divsChild>
        <w:div w:id="135226771">
          <w:marLeft w:val="0"/>
          <w:marRight w:val="0"/>
          <w:marTop w:val="0"/>
          <w:marBottom w:val="0"/>
          <w:divBdr>
            <w:top w:val="none" w:sz="0" w:space="0" w:color="auto"/>
            <w:left w:val="none" w:sz="0" w:space="0" w:color="auto"/>
            <w:bottom w:val="none" w:sz="0" w:space="0" w:color="auto"/>
            <w:right w:val="none" w:sz="0" w:space="0" w:color="auto"/>
          </w:divBdr>
          <w:divsChild>
            <w:div w:id="561330207">
              <w:marLeft w:val="0"/>
              <w:marRight w:val="0"/>
              <w:marTop w:val="0"/>
              <w:marBottom w:val="0"/>
              <w:divBdr>
                <w:top w:val="none" w:sz="0" w:space="0" w:color="auto"/>
                <w:left w:val="none" w:sz="0" w:space="0" w:color="auto"/>
                <w:bottom w:val="none" w:sz="0" w:space="0" w:color="auto"/>
                <w:right w:val="none" w:sz="0" w:space="0" w:color="auto"/>
              </w:divBdr>
              <w:divsChild>
                <w:div w:id="7459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496">
      <w:bodyDiv w:val="1"/>
      <w:marLeft w:val="0"/>
      <w:marRight w:val="0"/>
      <w:marTop w:val="0"/>
      <w:marBottom w:val="0"/>
      <w:divBdr>
        <w:top w:val="none" w:sz="0" w:space="0" w:color="auto"/>
        <w:left w:val="none" w:sz="0" w:space="0" w:color="auto"/>
        <w:bottom w:val="none" w:sz="0" w:space="0" w:color="auto"/>
        <w:right w:val="none" w:sz="0" w:space="0" w:color="auto"/>
      </w:divBdr>
      <w:divsChild>
        <w:div w:id="2041583423">
          <w:marLeft w:val="0"/>
          <w:marRight w:val="0"/>
          <w:marTop w:val="0"/>
          <w:marBottom w:val="0"/>
          <w:divBdr>
            <w:top w:val="none" w:sz="0" w:space="0" w:color="auto"/>
            <w:left w:val="none" w:sz="0" w:space="0" w:color="auto"/>
            <w:bottom w:val="none" w:sz="0" w:space="0" w:color="auto"/>
            <w:right w:val="none" w:sz="0" w:space="0" w:color="auto"/>
          </w:divBdr>
          <w:divsChild>
            <w:div w:id="1091511985">
              <w:marLeft w:val="0"/>
              <w:marRight w:val="0"/>
              <w:marTop w:val="0"/>
              <w:marBottom w:val="0"/>
              <w:divBdr>
                <w:top w:val="none" w:sz="0" w:space="0" w:color="auto"/>
                <w:left w:val="none" w:sz="0" w:space="0" w:color="auto"/>
                <w:bottom w:val="none" w:sz="0" w:space="0" w:color="auto"/>
                <w:right w:val="none" w:sz="0" w:space="0" w:color="auto"/>
              </w:divBdr>
              <w:divsChild>
                <w:div w:id="695010910">
                  <w:marLeft w:val="0"/>
                  <w:marRight w:val="0"/>
                  <w:marTop w:val="0"/>
                  <w:marBottom w:val="0"/>
                  <w:divBdr>
                    <w:top w:val="none" w:sz="0" w:space="0" w:color="auto"/>
                    <w:left w:val="none" w:sz="0" w:space="0" w:color="auto"/>
                    <w:bottom w:val="none" w:sz="0" w:space="0" w:color="auto"/>
                    <w:right w:val="none" w:sz="0" w:space="0" w:color="auto"/>
                  </w:divBdr>
                  <w:divsChild>
                    <w:div w:id="1168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85151">
      <w:bodyDiv w:val="1"/>
      <w:marLeft w:val="0"/>
      <w:marRight w:val="0"/>
      <w:marTop w:val="0"/>
      <w:marBottom w:val="0"/>
      <w:divBdr>
        <w:top w:val="none" w:sz="0" w:space="0" w:color="auto"/>
        <w:left w:val="none" w:sz="0" w:space="0" w:color="auto"/>
        <w:bottom w:val="none" w:sz="0" w:space="0" w:color="auto"/>
        <w:right w:val="none" w:sz="0" w:space="0" w:color="auto"/>
      </w:divBdr>
      <w:divsChild>
        <w:div w:id="1471753558">
          <w:marLeft w:val="0"/>
          <w:marRight w:val="0"/>
          <w:marTop w:val="0"/>
          <w:marBottom w:val="0"/>
          <w:divBdr>
            <w:top w:val="none" w:sz="0" w:space="0" w:color="auto"/>
            <w:left w:val="none" w:sz="0" w:space="0" w:color="auto"/>
            <w:bottom w:val="none" w:sz="0" w:space="0" w:color="auto"/>
            <w:right w:val="none" w:sz="0" w:space="0" w:color="auto"/>
          </w:divBdr>
          <w:divsChild>
            <w:div w:id="415708189">
              <w:marLeft w:val="0"/>
              <w:marRight w:val="0"/>
              <w:marTop w:val="0"/>
              <w:marBottom w:val="0"/>
              <w:divBdr>
                <w:top w:val="none" w:sz="0" w:space="0" w:color="auto"/>
                <w:left w:val="none" w:sz="0" w:space="0" w:color="auto"/>
                <w:bottom w:val="none" w:sz="0" w:space="0" w:color="auto"/>
                <w:right w:val="none" w:sz="0" w:space="0" w:color="auto"/>
              </w:divBdr>
              <w:divsChild>
                <w:div w:id="613829191">
                  <w:marLeft w:val="0"/>
                  <w:marRight w:val="0"/>
                  <w:marTop w:val="0"/>
                  <w:marBottom w:val="0"/>
                  <w:divBdr>
                    <w:top w:val="none" w:sz="0" w:space="0" w:color="auto"/>
                    <w:left w:val="none" w:sz="0" w:space="0" w:color="auto"/>
                    <w:bottom w:val="none" w:sz="0" w:space="0" w:color="auto"/>
                    <w:right w:val="none" w:sz="0" w:space="0" w:color="auto"/>
                  </w:divBdr>
                  <w:divsChild>
                    <w:div w:id="12176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40666">
      <w:bodyDiv w:val="1"/>
      <w:marLeft w:val="0"/>
      <w:marRight w:val="0"/>
      <w:marTop w:val="0"/>
      <w:marBottom w:val="0"/>
      <w:divBdr>
        <w:top w:val="none" w:sz="0" w:space="0" w:color="auto"/>
        <w:left w:val="none" w:sz="0" w:space="0" w:color="auto"/>
        <w:bottom w:val="none" w:sz="0" w:space="0" w:color="auto"/>
        <w:right w:val="none" w:sz="0" w:space="0" w:color="auto"/>
      </w:divBdr>
      <w:divsChild>
        <w:div w:id="2042240134">
          <w:marLeft w:val="0"/>
          <w:marRight w:val="0"/>
          <w:marTop w:val="0"/>
          <w:marBottom w:val="0"/>
          <w:divBdr>
            <w:top w:val="none" w:sz="0" w:space="0" w:color="auto"/>
            <w:left w:val="none" w:sz="0" w:space="0" w:color="auto"/>
            <w:bottom w:val="none" w:sz="0" w:space="0" w:color="auto"/>
            <w:right w:val="none" w:sz="0" w:space="0" w:color="auto"/>
          </w:divBdr>
          <w:divsChild>
            <w:div w:id="521863451">
              <w:marLeft w:val="0"/>
              <w:marRight w:val="0"/>
              <w:marTop w:val="0"/>
              <w:marBottom w:val="0"/>
              <w:divBdr>
                <w:top w:val="none" w:sz="0" w:space="0" w:color="auto"/>
                <w:left w:val="none" w:sz="0" w:space="0" w:color="auto"/>
                <w:bottom w:val="none" w:sz="0" w:space="0" w:color="auto"/>
                <w:right w:val="none" w:sz="0" w:space="0" w:color="auto"/>
              </w:divBdr>
              <w:divsChild>
                <w:div w:id="1469932915">
                  <w:marLeft w:val="0"/>
                  <w:marRight w:val="0"/>
                  <w:marTop w:val="0"/>
                  <w:marBottom w:val="0"/>
                  <w:divBdr>
                    <w:top w:val="none" w:sz="0" w:space="0" w:color="auto"/>
                    <w:left w:val="none" w:sz="0" w:space="0" w:color="auto"/>
                    <w:bottom w:val="none" w:sz="0" w:space="0" w:color="auto"/>
                    <w:right w:val="none" w:sz="0" w:space="0" w:color="auto"/>
                  </w:divBdr>
                  <w:divsChild>
                    <w:div w:id="1172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32416">
      <w:bodyDiv w:val="1"/>
      <w:marLeft w:val="0"/>
      <w:marRight w:val="0"/>
      <w:marTop w:val="0"/>
      <w:marBottom w:val="0"/>
      <w:divBdr>
        <w:top w:val="none" w:sz="0" w:space="0" w:color="auto"/>
        <w:left w:val="none" w:sz="0" w:space="0" w:color="auto"/>
        <w:bottom w:val="none" w:sz="0" w:space="0" w:color="auto"/>
        <w:right w:val="none" w:sz="0" w:space="0" w:color="auto"/>
      </w:divBdr>
      <w:divsChild>
        <w:div w:id="1119027222">
          <w:marLeft w:val="0"/>
          <w:marRight w:val="0"/>
          <w:marTop w:val="0"/>
          <w:marBottom w:val="0"/>
          <w:divBdr>
            <w:top w:val="none" w:sz="0" w:space="0" w:color="auto"/>
            <w:left w:val="none" w:sz="0" w:space="0" w:color="auto"/>
            <w:bottom w:val="none" w:sz="0" w:space="0" w:color="auto"/>
            <w:right w:val="none" w:sz="0" w:space="0" w:color="auto"/>
          </w:divBdr>
          <w:divsChild>
            <w:div w:id="2129007475">
              <w:marLeft w:val="0"/>
              <w:marRight w:val="0"/>
              <w:marTop w:val="0"/>
              <w:marBottom w:val="0"/>
              <w:divBdr>
                <w:top w:val="none" w:sz="0" w:space="0" w:color="auto"/>
                <w:left w:val="none" w:sz="0" w:space="0" w:color="auto"/>
                <w:bottom w:val="none" w:sz="0" w:space="0" w:color="auto"/>
                <w:right w:val="none" w:sz="0" w:space="0" w:color="auto"/>
              </w:divBdr>
              <w:divsChild>
                <w:div w:id="4479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5407">
      <w:bodyDiv w:val="1"/>
      <w:marLeft w:val="0"/>
      <w:marRight w:val="0"/>
      <w:marTop w:val="0"/>
      <w:marBottom w:val="0"/>
      <w:divBdr>
        <w:top w:val="none" w:sz="0" w:space="0" w:color="auto"/>
        <w:left w:val="none" w:sz="0" w:space="0" w:color="auto"/>
        <w:bottom w:val="none" w:sz="0" w:space="0" w:color="auto"/>
        <w:right w:val="none" w:sz="0" w:space="0" w:color="auto"/>
      </w:divBdr>
      <w:divsChild>
        <w:div w:id="1273512740">
          <w:marLeft w:val="0"/>
          <w:marRight w:val="0"/>
          <w:marTop w:val="0"/>
          <w:marBottom w:val="0"/>
          <w:divBdr>
            <w:top w:val="none" w:sz="0" w:space="0" w:color="auto"/>
            <w:left w:val="none" w:sz="0" w:space="0" w:color="auto"/>
            <w:bottom w:val="none" w:sz="0" w:space="0" w:color="auto"/>
            <w:right w:val="none" w:sz="0" w:space="0" w:color="auto"/>
          </w:divBdr>
          <w:divsChild>
            <w:div w:id="842162615">
              <w:marLeft w:val="0"/>
              <w:marRight w:val="0"/>
              <w:marTop w:val="0"/>
              <w:marBottom w:val="0"/>
              <w:divBdr>
                <w:top w:val="none" w:sz="0" w:space="0" w:color="auto"/>
                <w:left w:val="none" w:sz="0" w:space="0" w:color="auto"/>
                <w:bottom w:val="none" w:sz="0" w:space="0" w:color="auto"/>
                <w:right w:val="none" w:sz="0" w:space="0" w:color="auto"/>
              </w:divBdr>
              <w:divsChild>
                <w:div w:id="8233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564">
      <w:bodyDiv w:val="1"/>
      <w:marLeft w:val="0"/>
      <w:marRight w:val="0"/>
      <w:marTop w:val="0"/>
      <w:marBottom w:val="0"/>
      <w:divBdr>
        <w:top w:val="none" w:sz="0" w:space="0" w:color="auto"/>
        <w:left w:val="none" w:sz="0" w:space="0" w:color="auto"/>
        <w:bottom w:val="none" w:sz="0" w:space="0" w:color="auto"/>
        <w:right w:val="none" w:sz="0" w:space="0" w:color="auto"/>
      </w:divBdr>
      <w:divsChild>
        <w:div w:id="1156996665">
          <w:marLeft w:val="0"/>
          <w:marRight w:val="0"/>
          <w:marTop w:val="0"/>
          <w:marBottom w:val="0"/>
          <w:divBdr>
            <w:top w:val="none" w:sz="0" w:space="0" w:color="auto"/>
            <w:left w:val="none" w:sz="0" w:space="0" w:color="auto"/>
            <w:bottom w:val="none" w:sz="0" w:space="0" w:color="auto"/>
            <w:right w:val="none" w:sz="0" w:space="0" w:color="auto"/>
          </w:divBdr>
          <w:divsChild>
            <w:div w:id="1862812431">
              <w:marLeft w:val="0"/>
              <w:marRight w:val="0"/>
              <w:marTop w:val="0"/>
              <w:marBottom w:val="0"/>
              <w:divBdr>
                <w:top w:val="none" w:sz="0" w:space="0" w:color="auto"/>
                <w:left w:val="none" w:sz="0" w:space="0" w:color="auto"/>
                <w:bottom w:val="none" w:sz="0" w:space="0" w:color="auto"/>
                <w:right w:val="none" w:sz="0" w:space="0" w:color="auto"/>
              </w:divBdr>
              <w:divsChild>
                <w:div w:id="14987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0849">
      <w:bodyDiv w:val="1"/>
      <w:marLeft w:val="0"/>
      <w:marRight w:val="0"/>
      <w:marTop w:val="0"/>
      <w:marBottom w:val="0"/>
      <w:divBdr>
        <w:top w:val="none" w:sz="0" w:space="0" w:color="auto"/>
        <w:left w:val="none" w:sz="0" w:space="0" w:color="auto"/>
        <w:bottom w:val="none" w:sz="0" w:space="0" w:color="auto"/>
        <w:right w:val="none" w:sz="0" w:space="0" w:color="auto"/>
      </w:divBdr>
      <w:divsChild>
        <w:div w:id="1586262557">
          <w:marLeft w:val="0"/>
          <w:marRight w:val="0"/>
          <w:marTop w:val="0"/>
          <w:marBottom w:val="0"/>
          <w:divBdr>
            <w:top w:val="none" w:sz="0" w:space="0" w:color="auto"/>
            <w:left w:val="none" w:sz="0" w:space="0" w:color="auto"/>
            <w:bottom w:val="none" w:sz="0" w:space="0" w:color="auto"/>
            <w:right w:val="none" w:sz="0" w:space="0" w:color="auto"/>
          </w:divBdr>
          <w:divsChild>
            <w:div w:id="1083575419">
              <w:marLeft w:val="0"/>
              <w:marRight w:val="0"/>
              <w:marTop w:val="0"/>
              <w:marBottom w:val="0"/>
              <w:divBdr>
                <w:top w:val="none" w:sz="0" w:space="0" w:color="auto"/>
                <w:left w:val="none" w:sz="0" w:space="0" w:color="auto"/>
                <w:bottom w:val="none" w:sz="0" w:space="0" w:color="auto"/>
                <w:right w:val="none" w:sz="0" w:space="0" w:color="auto"/>
              </w:divBdr>
              <w:divsChild>
                <w:div w:id="1461150005">
                  <w:marLeft w:val="0"/>
                  <w:marRight w:val="0"/>
                  <w:marTop w:val="0"/>
                  <w:marBottom w:val="0"/>
                  <w:divBdr>
                    <w:top w:val="none" w:sz="0" w:space="0" w:color="auto"/>
                    <w:left w:val="none" w:sz="0" w:space="0" w:color="auto"/>
                    <w:bottom w:val="none" w:sz="0" w:space="0" w:color="auto"/>
                    <w:right w:val="none" w:sz="0" w:space="0" w:color="auto"/>
                  </w:divBdr>
                  <w:divsChild>
                    <w:div w:id="5619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4622">
      <w:bodyDiv w:val="1"/>
      <w:marLeft w:val="0"/>
      <w:marRight w:val="0"/>
      <w:marTop w:val="0"/>
      <w:marBottom w:val="0"/>
      <w:divBdr>
        <w:top w:val="none" w:sz="0" w:space="0" w:color="auto"/>
        <w:left w:val="none" w:sz="0" w:space="0" w:color="auto"/>
        <w:bottom w:val="none" w:sz="0" w:space="0" w:color="auto"/>
        <w:right w:val="none" w:sz="0" w:space="0" w:color="auto"/>
      </w:divBdr>
      <w:divsChild>
        <w:div w:id="1071580219">
          <w:marLeft w:val="0"/>
          <w:marRight w:val="0"/>
          <w:marTop w:val="0"/>
          <w:marBottom w:val="0"/>
          <w:divBdr>
            <w:top w:val="none" w:sz="0" w:space="0" w:color="auto"/>
            <w:left w:val="none" w:sz="0" w:space="0" w:color="auto"/>
            <w:bottom w:val="none" w:sz="0" w:space="0" w:color="auto"/>
            <w:right w:val="none" w:sz="0" w:space="0" w:color="auto"/>
          </w:divBdr>
          <w:divsChild>
            <w:div w:id="120418427">
              <w:marLeft w:val="0"/>
              <w:marRight w:val="0"/>
              <w:marTop w:val="0"/>
              <w:marBottom w:val="0"/>
              <w:divBdr>
                <w:top w:val="none" w:sz="0" w:space="0" w:color="auto"/>
                <w:left w:val="none" w:sz="0" w:space="0" w:color="auto"/>
                <w:bottom w:val="none" w:sz="0" w:space="0" w:color="auto"/>
                <w:right w:val="none" w:sz="0" w:space="0" w:color="auto"/>
              </w:divBdr>
              <w:divsChild>
                <w:div w:id="12639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5578">
      <w:bodyDiv w:val="1"/>
      <w:marLeft w:val="0"/>
      <w:marRight w:val="0"/>
      <w:marTop w:val="0"/>
      <w:marBottom w:val="0"/>
      <w:divBdr>
        <w:top w:val="none" w:sz="0" w:space="0" w:color="auto"/>
        <w:left w:val="none" w:sz="0" w:space="0" w:color="auto"/>
        <w:bottom w:val="none" w:sz="0" w:space="0" w:color="auto"/>
        <w:right w:val="none" w:sz="0" w:space="0" w:color="auto"/>
      </w:divBdr>
      <w:divsChild>
        <w:div w:id="624694566">
          <w:marLeft w:val="0"/>
          <w:marRight w:val="0"/>
          <w:marTop w:val="0"/>
          <w:marBottom w:val="0"/>
          <w:divBdr>
            <w:top w:val="none" w:sz="0" w:space="0" w:color="auto"/>
            <w:left w:val="none" w:sz="0" w:space="0" w:color="auto"/>
            <w:bottom w:val="none" w:sz="0" w:space="0" w:color="auto"/>
            <w:right w:val="none" w:sz="0" w:space="0" w:color="auto"/>
          </w:divBdr>
          <w:divsChild>
            <w:div w:id="1358772843">
              <w:marLeft w:val="0"/>
              <w:marRight w:val="0"/>
              <w:marTop w:val="0"/>
              <w:marBottom w:val="0"/>
              <w:divBdr>
                <w:top w:val="none" w:sz="0" w:space="0" w:color="auto"/>
                <w:left w:val="none" w:sz="0" w:space="0" w:color="auto"/>
                <w:bottom w:val="none" w:sz="0" w:space="0" w:color="auto"/>
                <w:right w:val="none" w:sz="0" w:space="0" w:color="auto"/>
              </w:divBdr>
              <w:divsChild>
                <w:div w:id="3077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48518">
      <w:bodyDiv w:val="1"/>
      <w:marLeft w:val="0"/>
      <w:marRight w:val="0"/>
      <w:marTop w:val="0"/>
      <w:marBottom w:val="0"/>
      <w:divBdr>
        <w:top w:val="none" w:sz="0" w:space="0" w:color="auto"/>
        <w:left w:val="none" w:sz="0" w:space="0" w:color="auto"/>
        <w:bottom w:val="none" w:sz="0" w:space="0" w:color="auto"/>
        <w:right w:val="none" w:sz="0" w:space="0" w:color="auto"/>
      </w:divBdr>
      <w:divsChild>
        <w:div w:id="695273865">
          <w:marLeft w:val="0"/>
          <w:marRight w:val="0"/>
          <w:marTop w:val="0"/>
          <w:marBottom w:val="0"/>
          <w:divBdr>
            <w:top w:val="none" w:sz="0" w:space="0" w:color="auto"/>
            <w:left w:val="none" w:sz="0" w:space="0" w:color="auto"/>
            <w:bottom w:val="none" w:sz="0" w:space="0" w:color="auto"/>
            <w:right w:val="none" w:sz="0" w:space="0" w:color="auto"/>
          </w:divBdr>
          <w:divsChild>
            <w:div w:id="1616592014">
              <w:marLeft w:val="0"/>
              <w:marRight w:val="0"/>
              <w:marTop w:val="0"/>
              <w:marBottom w:val="0"/>
              <w:divBdr>
                <w:top w:val="none" w:sz="0" w:space="0" w:color="auto"/>
                <w:left w:val="none" w:sz="0" w:space="0" w:color="auto"/>
                <w:bottom w:val="none" w:sz="0" w:space="0" w:color="auto"/>
                <w:right w:val="none" w:sz="0" w:space="0" w:color="auto"/>
              </w:divBdr>
              <w:divsChild>
                <w:div w:id="4319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47174">
      <w:bodyDiv w:val="1"/>
      <w:marLeft w:val="0"/>
      <w:marRight w:val="0"/>
      <w:marTop w:val="0"/>
      <w:marBottom w:val="0"/>
      <w:divBdr>
        <w:top w:val="none" w:sz="0" w:space="0" w:color="auto"/>
        <w:left w:val="none" w:sz="0" w:space="0" w:color="auto"/>
        <w:bottom w:val="none" w:sz="0" w:space="0" w:color="auto"/>
        <w:right w:val="none" w:sz="0" w:space="0" w:color="auto"/>
      </w:divBdr>
      <w:divsChild>
        <w:div w:id="180364880">
          <w:marLeft w:val="0"/>
          <w:marRight w:val="0"/>
          <w:marTop w:val="0"/>
          <w:marBottom w:val="0"/>
          <w:divBdr>
            <w:top w:val="none" w:sz="0" w:space="0" w:color="auto"/>
            <w:left w:val="none" w:sz="0" w:space="0" w:color="auto"/>
            <w:bottom w:val="none" w:sz="0" w:space="0" w:color="auto"/>
            <w:right w:val="none" w:sz="0" w:space="0" w:color="auto"/>
          </w:divBdr>
          <w:divsChild>
            <w:div w:id="2097431390">
              <w:marLeft w:val="0"/>
              <w:marRight w:val="0"/>
              <w:marTop w:val="0"/>
              <w:marBottom w:val="0"/>
              <w:divBdr>
                <w:top w:val="none" w:sz="0" w:space="0" w:color="auto"/>
                <w:left w:val="none" w:sz="0" w:space="0" w:color="auto"/>
                <w:bottom w:val="none" w:sz="0" w:space="0" w:color="auto"/>
                <w:right w:val="none" w:sz="0" w:space="0" w:color="auto"/>
              </w:divBdr>
              <w:divsChild>
                <w:div w:id="19938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9887">
      <w:bodyDiv w:val="1"/>
      <w:marLeft w:val="0"/>
      <w:marRight w:val="0"/>
      <w:marTop w:val="0"/>
      <w:marBottom w:val="0"/>
      <w:divBdr>
        <w:top w:val="none" w:sz="0" w:space="0" w:color="auto"/>
        <w:left w:val="none" w:sz="0" w:space="0" w:color="auto"/>
        <w:bottom w:val="none" w:sz="0" w:space="0" w:color="auto"/>
        <w:right w:val="none" w:sz="0" w:space="0" w:color="auto"/>
      </w:divBdr>
      <w:divsChild>
        <w:div w:id="325059016">
          <w:marLeft w:val="0"/>
          <w:marRight w:val="0"/>
          <w:marTop w:val="0"/>
          <w:marBottom w:val="0"/>
          <w:divBdr>
            <w:top w:val="none" w:sz="0" w:space="0" w:color="auto"/>
            <w:left w:val="none" w:sz="0" w:space="0" w:color="auto"/>
            <w:bottom w:val="none" w:sz="0" w:space="0" w:color="auto"/>
            <w:right w:val="none" w:sz="0" w:space="0" w:color="auto"/>
          </w:divBdr>
          <w:divsChild>
            <w:div w:id="1323047655">
              <w:marLeft w:val="0"/>
              <w:marRight w:val="0"/>
              <w:marTop w:val="0"/>
              <w:marBottom w:val="0"/>
              <w:divBdr>
                <w:top w:val="none" w:sz="0" w:space="0" w:color="auto"/>
                <w:left w:val="none" w:sz="0" w:space="0" w:color="auto"/>
                <w:bottom w:val="none" w:sz="0" w:space="0" w:color="auto"/>
                <w:right w:val="none" w:sz="0" w:space="0" w:color="auto"/>
              </w:divBdr>
              <w:divsChild>
                <w:div w:id="7319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8922">
      <w:bodyDiv w:val="1"/>
      <w:marLeft w:val="0"/>
      <w:marRight w:val="0"/>
      <w:marTop w:val="0"/>
      <w:marBottom w:val="0"/>
      <w:divBdr>
        <w:top w:val="none" w:sz="0" w:space="0" w:color="auto"/>
        <w:left w:val="none" w:sz="0" w:space="0" w:color="auto"/>
        <w:bottom w:val="none" w:sz="0" w:space="0" w:color="auto"/>
        <w:right w:val="none" w:sz="0" w:space="0" w:color="auto"/>
      </w:divBdr>
      <w:divsChild>
        <w:div w:id="226766567">
          <w:marLeft w:val="0"/>
          <w:marRight w:val="0"/>
          <w:marTop w:val="0"/>
          <w:marBottom w:val="0"/>
          <w:divBdr>
            <w:top w:val="none" w:sz="0" w:space="0" w:color="auto"/>
            <w:left w:val="none" w:sz="0" w:space="0" w:color="auto"/>
            <w:bottom w:val="none" w:sz="0" w:space="0" w:color="auto"/>
            <w:right w:val="none" w:sz="0" w:space="0" w:color="auto"/>
          </w:divBdr>
          <w:divsChild>
            <w:div w:id="1231689967">
              <w:marLeft w:val="0"/>
              <w:marRight w:val="0"/>
              <w:marTop w:val="0"/>
              <w:marBottom w:val="0"/>
              <w:divBdr>
                <w:top w:val="none" w:sz="0" w:space="0" w:color="auto"/>
                <w:left w:val="none" w:sz="0" w:space="0" w:color="auto"/>
                <w:bottom w:val="none" w:sz="0" w:space="0" w:color="auto"/>
                <w:right w:val="none" w:sz="0" w:space="0" w:color="auto"/>
              </w:divBdr>
              <w:divsChild>
                <w:div w:id="1024794178">
                  <w:marLeft w:val="0"/>
                  <w:marRight w:val="0"/>
                  <w:marTop w:val="0"/>
                  <w:marBottom w:val="0"/>
                  <w:divBdr>
                    <w:top w:val="none" w:sz="0" w:space="0" w:color="auto"/>
                    <w:left w:val="none" w:sz="0" w:space="0" w:color="auto"/>
                    <w:bottom w:val="none" w:sz="0" w:space="0" w:color="auto"/>
                    <w:right w:val="none" w:sz="0" w:space="0" w:color="auto"/>
                  </w:divBdr>
                  <w:divsChild>
                    <w:div w:id="7731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1321">
      <w:bodyDiv w:val="1"/>
      <w:marLeft w:val="0"/>
      <w:marRight w:val="0"/>
      <w:marTop w:val="0"/>
      <w:marBottom w:val="0"/>
      <w:divBdr>
        <w:top w:val="none" w:sz="0" w:space="0" w:color="auto"/>
        <w:left w:val="none" w:sz="0" w:space="0" w:color="auto"/>
        <w:bottom w:val="none" w:sz="0" w:space="0" w:color="auto"/>
        <w:right w:val="none" w:sz="0" w:space="0" w:color="auto"/>
      </w:divBdr>
      <w:divsChild>
        <w:div w:id="1683699011">
          <w:marLeft w:val="0"/>
          <w:marRight w:val="0"/>
          <w:marTop w:val="0"/>
          <w:marBottom w:val="0"/>
          <w:divBdr>
            <w:top w:val="none" w:sz="0" w:space="0" w:color="auto"/>
            <w:left w:val="none" w:sz="0" w:space="0" w:color="auto"/>
            <w:bottom w:val="none" w:sz="0" w:space="0" w:color="auto"/>
            <w:right w:val="none" w:sz="0" w:space="0" w:color="auto"/>
          </w:divBdr>
          <w:divsChild>
            <w:div w:id="1682850763">
              <w:marLeft w:val="0"/>
              <w:marRight w:val="0"/>
              <w:marTop w:val="0"/>
              <w:marBottom w:val="0"/>
              <w:divBdr>
                <w:top w:val="none" w:sz="0" w:space="0" w:color="auto"/>
                <w:left w:val="none" w:sz="0" w:space="0" w:color="auto"/>
                <w:bottom w:val="none" w:sz="0" w:space="0" w:color="auto"/>
                <w:right w:val="none" w:sz="0" w:space="0" w:color="auto"/>
              </w:divBdr>
              <w:divsChild>
                <w:div w:id="5553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7437">
      <w:bodyDiv w:val="1"/>
      <w:marLeft w:val="0"/>
      <w:marRight w:val="0"/>
      <w:marTop w:val="0"/>
      <w:marBottom w:val="0"/>
      <w:divBdr>
        <w:top w:val="none" w:sz="0" w:space="0" w:color="auto"/>
        <w:left w:val="none" w:sz="0" w:space="0" w:color="auto"/>
        <w:bottom w:val="none" w:sz="0" w:space="0" w:color="auto"/>
        <w:right w:val="none" w:sz="0" w:space="0" w:color="auto"/>
      </w:divBdr>
    </w:div>
    <w:div w:id="1941258455">
      <w:bodyDiv w:val="1"/>
      <w:marLeft w:val="0"/>
      <w:marRight w:val="0"/>
      <w:marTop w:val="0"/>
      <w:marBottom w:val="0"/>
      <w:divBdr>
        <w:top w:val="none" w:sz="0" w:space="0" w:color="auto"/>
        <w:left w:val="none" w:sz="0" w:space="0" w:color="auto"/>
        <w:bottom w:val="none" w:sz="0" w:space="0" w:color="auto"/>
        <w:right w:val="none" w:sz="0" w:space="0" w:color="auto"/>
      </w:divBdr>
      <w:divsChild>
        <w:div w:id="1782918227">
          <w:marLeft w:val="0"/>
          <w:marRight w:val="0"/>
          <w:marTop w:val="0"/>
          <w:marBottom w:val="0"/>
          <w:divBdr>
            <w:top w:val="none" w:sz="0" w:space="0" w:color="auto"/>
            <w:left w:val="none" w:sz="0" w:space="0" w:color="auto"/>
            <w:bottom w:val="none" w:sz="0" w:space="0" w:color="auto"/>
            <w:right w:val="none" w:sz="0" w:space="0" w:color="auto"/>
          </w:divBdr>
          <w:divsChild>
            <w:div w:id="188184243">
              <w:marLeft w:val="0"/>
              <w:marRight w:val="0"/>
              <w:marTop w:val="0"/>
              <w:marBottom w:val="0"/>
              <w:divBdr>
                <w:top w:val="none" w:sz="0" w:space="0" w:color="auto"/>
                <w:left w:val="none" w:sz="0" w:space="0" w:color="auto"/>
                <w:bottom w:val="none" w:sz="0" w:space="0" w:color="auto"/>
                <w:right w:val="none" w:sz="0" w:space="0" w:color="auto"/>
              </w:divBdr>
              <w:divsChild>
                <w:div w:id="19367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5125">
      <w:bodyDiv w:val="1"/>
      <w:marLeft w:val="0"/>
      <w:marRight w:val="0"/>
      <w:marTop w:val="0"/>
      <w:marBottom w:val="0"/>
      <w:divBdr>
        <w:top w:val="none" w:sz="0" w:space="0" w:color="auto"/>
        <w:left w:val="none" w:sz="0" w:space="0" w:color="auto"/>
        <w:bottom w:val="none" w:sz="0" w:space="0" w:color="auto"/>
        <w:right w:val="none" w:sz="0" w:space="0" w:color="auto"/>
      </w:divBdr>
      <w:divsChild>
        <w:div w:id="1035496875">
          <w:marLeft w:val="0"/>
          <w:marRight w:val="0"/>
          <w:marTop w:val="0"/>
          <w:marBottom w:val="0"/>
          <w:divBdr>
            <w:top w:val="none" w:sz="0" w:space="0" w:color="auto"/>
            <w:left w:val="none" w:sz="0" w:space="0" w:color="auto"/>
            <w:bottom w:val="none" w:sz="0" w:space="0" w:color="auto"/>
            <w:right w:val="none" w:sz="0" w:space="0" w:color="auto"/>
          </w:divBdr>
          <w:divsChild>
            <w:div w:id="540047513">
              <w:marLeft w:val="0"/>
              <w:marRight w:val="0"/>
              <w:marTop w:val="0"/>
              <w:marBottom w:val="0"/>
              <w:divBdr>
                <w:top w:val="none" w:sz="0" w:space="0" w:color="auto"/>
                <w:left w:val="none" w:sz="0" w:space="0" w:color="auto"/>
                <w:bottom w:val="none" w:sz="0" w:space="0" w:color="auto"/>
                <w:right w:val="none" w:sz="0" w:space="0" w:color="auto"/>
              </w:divBdr>
              <w:divsChild>
                <w:div w:id="18429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7049">
      <w:bodyDiv w:val="1"/>
      <w:marLeft w:val="0"/>
      <w:marRight w:val="0"/>
      <w:marTop w:val="0"/>
      <w:marBottom w:val="0"/>
      <w:divBdr>
        <w:top w:val="none" w:sz="0" w:space="0" w:color="auto"/>
        <w:left w:val="none" w:sz="0" w:space="0" w:color="auto"/>
        <w:bottom w:val="none" w:sz="0" w:space="0" w:color="auto"/>
        <w:right w:val="none" w:sz="0" w:space="0" w:color="auto"/>
      </w:divBdr>
      <w:divsChild>
        <w:div w:id="2099523103">
          <w:marLeft w:val="0"/>
          <w:marRight w:val="0"/>
          <w:marTop w:val="0"/>
          <w:marBottom w:val="0"/>
          <w:divBdr>
            <w:top w:val="none" w:sz="0" w:space="0" w:color="auto"/>
            <w:left w:val="none" w:sz="0" w:space="0" w:color="auto"/>
            <w:bottom w:val="none" w:sz="0" w:space="0" w:color="auto"/>
            <w:right w:val="none" w:sz="0" w:space="0" w:color="auto"/>
          </w:divBdr>
          <w:divsChild>
            <w:div w:id="1034042098">
              <w:marLeft w:val="0"/>
              <w:marRight w:val="0"/>
              <w:marTop w:val="0"/>
              <w:marBottom w:val="0"/>
              <w:divBdr>
                <w:top w:val="none" w:sz="0" w:space="0" w:color="auto"/>
                <w:left w:val="none" w:sz="0" w:space="0" w:color="auto"/>
                <w:bottom w:val="none" w:sz="0" w:space="0" w:color="auto"/>
                <w:right w:val="none" w:sz="0" w:space="0" w:color="auto"/>
              </w:divBdr>
              <w:divsChild>
                <w:div w:id="12328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9283">
      <w:bodyDiv w:val="1"/>
      <w:marLeft w:val="0"/>
      <w:marRight w:val="0"/>
      <w:marTop w:val="0"/>
      <w:marBottom w:val="0"/>
      <w:divBdr>
        <w:top w:val="none" w:sz="0" w:space="0" w:color="auto"/>
        <w:left w:val="none" w:sz="0" w:space="0" w:color="auto"/>
        <w:bottom w:val="none" w:sz="0" w:space="0" w:color="auto"/>
        <w:right w:val="none" w:sz="0" w:space="0" w:color="auto"/>
      </w:divBdr>
      <w:divsChild>
        <w:div w:id="2032099965">
          <w:marLeft w:val="0"/>
          <w:marRight w:val="0"/>
          <w:marTop w:val="0"/>
          <w:marBottom w:val="0"/>
          <w:divBdr>
            <w:top w:val="none" w:sz="0" w:space="0" w:color="auto"/>
            <w:left w:val="none" w:sz="0" w:space="0" w:color="auto"/>
            <w:bottom w:val="none" w:sz="0" w:space="0" w:color="auto"/>
            <w:right w:val="none" w:sz="0" w:space="0" w:color="auto"/>
          </w:divBdr>
          <w:divsChild>
            <w:div w:id="1679624039">
              <w:marLeft w:val="0"/>
              <w:marRight w:val="0"/>
              <w:marTop w:val="0"/>
              <w:marBottom w:val="0"/>
              <w:divBdr>
                <w:top w:val="none" w:sz="0" w:space="0" w:color="auto"/>
                <w:left w:val="none" w:sz="0" w:space="0" w:color="auto"/>
                <w:bottom w:val="none" w:sz="0" w:space="0" w:color="auto"/>
                <w:right w:val="none" w:sz="0" w:space="0" w:color="auto"/>
              </w:divBdr>
              <w:divsChild>
                <w:div w:id="332538011">
                  <w:marLeft w:val="0"/>
                  <w:marRight w:val="0"/>
                  <w:marTop w:val="0"/>
                  <w:marBottom w:val="0"/>
                  <w:divBdr>
                    <w:top w:val="none" w:sz="0" w:space="0" w:color="auto"/>
                    <w:left w:val="none" w:sz="0" w:space="0" w:color="auto"/>
                    <w:bottom w:val="none" w:sz="0" w:space="0" w:color="auto"/>
                    <w:right w:val="none" w:sz="0" w:space="0" w:color="auto"/>
                  </w:divBdr>
                  <w:divsChild>
                    <w:div w:id="1792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629061">
      <w:bodyDiv w:val="1"/>
      <w:marLeft w:val="0"/>
      <w:marRight w:val="0"/>
      <w:marTop w:val="0"/>
      <w:marBottom w:val="0"/>
      <w:divBdr>
        <w:top w:val="none" w:sz="0" w:space="0" w:color="auto"/>
        <w:left w:val="none" w:sz="0" w:space="0" w:color="auto"/>
        <w:bottom w:val="none" w:sz="0" w:space="0" w:color="auto"/>
        <w:right w:val="none" w:sz="0" w:space="0" w:color="auto"/>
      </w:divBdr>
    </w:div>
    <w:div w:id="1977028641">
      <w:bodyDiv w:val="1"/>
      <w:marLeft w:val="0"/>
      <w:marRight w:val="0"/>
      <w:marTop w:val="0"/>
      <w:marBottom w:val="0"/>
      <w:divBdr>
        <w:top w:val="none" w:sz="0" w:space="0" w:color="auto"/>
        <w:left w:val="none" w:sz="0" w:space="0" w:color="auto"/>
        <w:bottom w:val="none" w:sz="0" w:space="0" w:color="auto"/>
        <w:right w:val="none" w:sz="0" w:space="0" w:color="auto"/>
      </w:divBdr>
      <w:divsChild>
        <w:div w:id="1688171134">
          <w:marLeft w:val="0"/>
          <w:marRight w:val="0"/>
          <w:marTop w:val="0"/>
          <w:marBottom w:val="0"/>
          <w:divBdr>
            <w:top w:val="none" w:sz="0" w:space="0" w:color="auto"/>
            <w:left w:val="none" w:sz="0" w:space="0" w:color="auto"/>
            <w:bottom w:val="none" w:sz="0" w:space="0" w:color="auto"/>
            <w:right w:val="none" w:sz="0" w:space="0" w:color="auto"/>
          </w:divBdr>
          <w:divsChild>
            <w:div w:id="2053840974">
              <w:marLeft w:val="0"/>
              <w:marRight w:val="0"/>
              <w:marTop w:val="0"/>
              <w:marBottom w:val="0"/>
              <w:divBdr>
                <w:top w:val="none" w:sz="0" w:space="0" w:color="auto"/>
                <w:left w:val="none" w:sz="0" w:space="0" w:color="auto"/>
                <w:bottom w:val="none" w:sz="0" w:space="0" w:color="auto"/>
                <w:right w:val="none" w:sz="0" w:space="0" w:color="auto"/>
              </w:divBdr>
              <w:divsChild>
                <w:div w:id="3346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2218">
      <w:bodyDiv w:val="1"/>
      <w:marLeft w:val="0"/>
      <w:marRight w:val="0"/>
      <w:marTop w:val="0"/>
      <w:marBottom w:val="0"/>
      <w:divBdr>
        <w:top w:val="none" w:sz="0" w:space="0" w:color="auto"/>
        <w:left w:val="none" w:sz="0" w:space="0" w:color="auto"/>
        <w:bottom w:val="none" w:sz="0" w:space="0" w:color="auto"/>
        <w:right w:val="none" w:sz="0" w:space="0" w:color="auto"/>
      </w:divBdr>
      <w:divsChild>
        <w:div w:id="582837388">
          <w:marLeft w:val="0"/>
          <w:marRight w:val="0"/>
          <w:marTop w:val="0"/>
          <w:marBottom w:val="0"/>
          <w:divBdr>
            <w:top w:val="none" w:sz="0" w:space="0" w:color="auto"/>
            <w:left w:val="none" w:sz="0" w:space="0" w:color="auto"/>
            <w:bottom w:val="none" w:sz="0" w:space="0" w:color="auto"/>
            <w:right w:val="none" w:sz="0" w:space="0" w:color="auto"/>
          </w:divBdr>
          <w:divsChild>
            <w:div w:id="1614096371">
              <w:marLeft w:val="0"/>
              <w:marRight w:val="0"/>
              <w:marTop w:val="0"/>
              <w:marBottom w:val="0"/>
              <w:divBdr>
                <w:top w:val="none" w:sz="0" w:space="0" w:color="auto"/>
                <w:left w:val="none" w:sz="0" w:space="0" w:color="auto"/>
                <w:bottom w:val="none" w:sz="0" w:space="0" w:color="auto"/>
                <w:right w:val="none" w:sz="0" w:space="0" w:color="auto"/>
              </w:divBdr>
              <w:divsChild>
                <w:div w:id="1433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55471">
      <w:bodyDiv w:val="1"/>
      <w:marLeft w:val="0"/>
      <w:marRight w:val="0"/>
      <w:marTop w:val="0"/>
      <w:marBottom w:val="0"/>
      <w:divBdr>
        <w:top w:val="none" w:sz="0" w:space="0" w:color="auto"/>
        <w:left w:val="none" w:sz="0" w:space="0" w:color="auto"/>
        <w:bottom w:val="none" w:sz="0" w:space="0" w:color="auto"/>
        <w:right w:val="none" w:sz="0" w:space="0" w:color="auto"/>
      </w:divBdr>
      <w:divsChild>
        <w:div w:id="856238880">
          <w:marLeft w:val="0"/>
          <w:marRight w:val="0"/>
          <w:marTop w:val="0"/>
          <w:marBottom w:val="0"/>
          <w:divBdr>
            <w:top w:val="none" w:sz="0" w:space="0" w:color="auto"/>
            <w:left w:val="none" w:sz="0" w:space="0" w:color="auto"/>
            <w:bottom w:val="none" w:sz="0" w:space="0" w:color="auto"/>
            <w:right w:val="none" w:sz="0" w:space="0" w:color="auto"/>
          </w:divBdr>
          <w:divsChild>
            <w:div w:id="1370106080">
              <w:marLeft w:val="0"/>
              <w:marRight w:val="0"/>
              <w:marTop w:val="0"/>
              <w:marBottom w:val="0"/>
              <w:divBdr>
                <w:top w:val="none" w:sz="0" w:space="0" w:color="auto"/>
                <w:left w:val="none" w:sz="0" w:space="0" w:color="auto"/>
                <w:bottom w:val="none" w:sz="0" w:space="0" w:color="auto"/>
                <w:right w:val="none" w:sz="0" w:space="0" w:color="auto"/>
              </w:divBdr>
              <w:divsChild>
                <w:div w:id="18359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0947">
      <w:bodyDiv w:val="1"/>
      <w:marLeft w:val="0"/>
      <w:marRight w:val="0"/>
      <w:marTop w:val="0"/>
      <w:marBottom w:val="0"/>
      <w:divBdr>
        <w:top w:val="none" w:sz="0" w:space="0" w:color="auto"/>
        <w:left w:val="none" w:sz="0" w:space="0" w:color="auto"/>
        <w:bottom w:val="none" w:sz="0" w:space="0" w:color="auto"/>
        <w:right w:val="none" w:sz="0" w:space="0" w:color="auto"/>
      </w:divBdr>
      <w:divsChild>
        <w:div w:id="639729082">
          <w:marLeft w:val="0"/>
          <w:marRight w:val="0"/>
          <w:marTop w:val="0"/>
          <w:marBottom w:val="0"/>
          <w:divBdr>
            <w:top w:val="none" w:sz="0" w:space="0" w:color="auto"/>
            <w:left w:val="none" w:sz="0" w:space="0" w:color="auto"/>
            <w:bottom w:val="none" w:sz="0" w:space="0" w:color="auto"/>
            <w:right w:val="none" w:sz="0" w:space="0" w:color="auto"/>
          </w:divBdr>
          <w:divsChild>
            <w:div w:id="890579154">
              <w:marLeft w:val="0"/>
              <w:marRight w:val="0"/>
              <w:marTop w:val="0"/>
              <w:marBottom w:val="0"/>
              <w:divBdr>
                <w:top w:val="none" w:sz="0" w:space="0" w:color="auto"/>
                <w:left w:val="none" w:sz="0" w:space="0" w:color="auto"/>
                <w:bottom w:val="none" w:sz="0" w:space="0" w:color="auto"/>
                <w:right w:val="none" w:sz="0" w:space="0" w:color="auto"/>
              </w:divBdr>
              <w:divsChild>
                <w:div w:id="2090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2855">
      <w:bodyDiv w:val="1"/>
      <w:marLeft w:val="0"/>
      <w:marRight w:val="0"/>
      <w:marTop w:val="0"/>
      <w:marBottom w:val="0"/>
      <w:divBdr>
        <w:top w:val="none" w:sz="0" w:space="0" w:color="auto"/>
        <w:left w:val="none" w:sz="0" w:space="0" w:color="auto"/>
        <w:bottom w:val="none" w:sz="0" w:space="0" w:color="auto"/>
        <w:right w:val="none" w:sz="0" w:space="0" w:color="auto"/>
      </w:divBdr>
      <w:divsChild>
        <w:div w:id="1911768469">
          <w:marLeft w:val="0"/>
          <w:marRight w:val="0"/>
          <w:marTop w:val="0"/>
          <w:marBottom w:val="0"/>
          <w:divBdr>
            <w:top w:val="none" w:sz="0" w:space="0" w:color="auto"/>
            <w:left w:val="none" w:sz="0" w:space="0" w:color="auto"/>
            <w:bottom w:val="none" w:sz="0" w:space="0" w:color="auto"/>
            <w:right w:val="none" w:sz="0" w:space="0" w:color="auto"/>
          </w:divBdr>
          <w:divsChild>
            <w:div w:id="1215970444">
              <w:marLeft w:val="0"/>
              <w:marRight w:val="0"/>
              <w:marTop w:val="0"/>
              <w:marBottom w:val="0"/>
              <w:divBdr>
                <w:top w:val="none" w:sz="0" w:space="0" w:color="auto"/>
                <w:left w:val="none" w:sz="0" w:space="0" w:color="auto"/>
                <w:bottom w:val="none" w:sz="0" w:space="0" w:color="auto"/>
                <w:right w:val="none" w:sz="0" w:space="0" w:color="auto"/>
              </w:divBdr>
              <w:divsChild>
                <w:div w:id="19140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30/G3697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3707</Words>
  <Characters>21134</Characters>
  <Application>Microsoft Office Word</Application>
  <DocSecurity>0</DocSecurity>
  <Lines>176</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2021-08-24T20:33:00Z</dcterms:created>
  <dcterms:modified xsi:type="dcterms:W3CDTF">2021-09-10T14:37:00Z</dcterms:modified>
</cp:coreProperties>
</file>