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04A" w:rsidRDefault="00B3304A" w:rsidP="00B9614C">
      <w:r w:rsidRPr="00B3304A">
        <w:t>Screenshot Summary:</w:t>
      </w:r>
      <w:r w:rsidRPr="00B3304A">
        <w:cr/>
      </w:r>
    </w:p>
    <w:p w:rsidR="007946C3" w:rsidRDefault="007946C3" w:rsidP="007946C3">
      <w:r>
        <w:t>.</w:t>
      </w:r>
      <w:r w:rsidR="00B3304A">
        <w:t>62817</w:t>
      </w:r>
      <w:r>
        <w:t>_screenshot_1</w:t>
      </w:r>
    </w:p>
    <w:p w:rsidR="007946C3" w:rsidRDefault="007946C3" w:rsidP="007946C3"/>
    <w:p w:rsidR="00A22BB2" w:rsidRPr="007946C3" w:rsidRDefault="00A22BB2" w:rsidP="007946C3">
      <w:pPr>
        <w:pStyle w:val="a3"/>
        <w:numPr>
          <w:ilvl w:val="0"/>
          <w:numId w:val="5"/>
        </w:numPr>
        <w:ind w:leftChars="0"/>
        <w:rPr>
          <w:bCs/>
          <w:szCs w:val="20"/>
        </w:rPr>
      </w:pPr>
      <w:r w:rsidRPr="007946C3">
        <w:rPr>
          <w:szCs w:val="20"/>
        </w:rPr>
        <w:t>3.5.2 (</w:t>
      </w:r>
      <w:r w:rsidR="007946C3" w:rsidRPr="007946C3">
        <w:rPr>
          <w:b/>
        </w:rPr>
        <w:t>Create New Experiment</w:t>
      </w:r>
      <w:r w:rsidR="007946C3" w:rsidRPr="007946C3">
        <w:rPr>
          <w:bCs/>
        </w:rPr>
        <w:t xml:space="preserve"> menu being clicked, folder being selected.</w:t>
      </w:r>
      <w:r w:rsidRPr="007946C3">
        <w:rPr>
          <w:bCs/>
          <w:szCs w:val="20"/>
        </w:rPr>
        <w:t>)</w:t>
      </w:r>
      <w:r w:rsidR="00B9614C" w:rsidRPr="007946C3">
        <w:rPr>
          <w:bCs/>
          <w:szCs w:val="20"/>
        </w:rPr>
        <w:t xml:space="preserve"> </w:t>
      </w:r>
      <w:r w:rsidR="007946C3" w:rsidRPr="007946C3">
        <w:rPr>
          <w:bCs/>
          <w:color w:val="FF0000"/>
          <w:szCs w:val="20"/>
        </w:rPr>
        <w:t>00:00~00:20</w:t>
      </w:r>
    </w:p>
    <w:p w:rsidR="00E23801" w:rsidRPr="007946C3" w:rsidRDefault="00A22BB2" w:rsidP="007946C3">
      <w:pPr>
        <w:pStyle w:val="a3"/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Chars="0"/>
        <w:rPr>
          <w:bCs/>
          <w:szCs w:val="20"/>
        </w:rPr>
      </w:pPr>
      <w:r w:rsidRPr="007946C3">
        <w:rPr>
          <w:bCs/>
          <w:szCs w:val="20"/>
        </w:rPr>
        <w:t>3.</w:t>
      </w:r>
      <w:r w:rsidR="00B3304A" w:rsidRPr="007946C3">
        <w:rPr>
          <w:bCs/>
          <w:szCs w:val="20"/>
        </w:rPr>
        <w:t>5</w:t>
      </w:r>
      <w:r w:rsidRPr="007946C3">
        <w:rPr>
          <w:bCs/>
          <w:szCs w:val="20"/>
        </w:rPr>
        <w:t>.</w:t>
      </w:r>
      <w:r w:rsidR="007946C3" w:rsidRPr="007946C3">
        <w:rPr>
          <w:bCs/>
          <w:szCs w:val="20"/>
        </w:rPr>
        <w:t>3</w:t>
      </w:r>
      <w:r w:rsidRPr="007946C3">
        <w:rPr>
          <w:bCs/>
          <w:szCs w:val="20"/>
        </w:rPr>
        <w:t xml:space="preserve"> (</w:t>
      </w:r>
      <w:r w:rsidR="007946C3" w:rsidRPr="007946C3">
        <w:rPr>
          <w:bCs/>
        </w:rPr>
        <w:t>Maximum running time set to 5 seconds and speed variations to 50%.</w:t>
      </w:r>
      <w:r w:rsidR="007946C3" w:rsidRPr="007946C3">
        <w:rPr>
          <w:bCs/>
        </w:rPr>
        <w:t xml:space="preserve">) </w:t>
      </w:r>
      <w:r w:rsidR="007946C3" w:rsidRPr="007946C3">
        <w:rPr>
          <w:bCs/>
          <w:color w:val="FF0000"/>
        </w:rPr>
        <w:t>00:21~00:33</w:t>
      </w:r>
    </w:p>
    <w:p w:rsidR="00B3304A" w:rsidRDefault="00B3304A" w:rsidP="00B3304A">
      <w:pPr>
        <w:widowControl/>
        <w:wordWrap/>
        <w:autoSpaceDE/>
        <w:autoSpaceDN/>
        <w:spacing w:after="0" w:line="240" w:lineRule="auto"/>
        <w:rPr>
          <w:bCs/>
          <w:szCs w:val="20"/>
        </w:rPr>
      </w:pPr>
    </w:p>
    <w:p w:rsidR="007946C3" w:rsidRPr="007946C3" w:rsidRDefault="007946C3" w:rsidP="00B3304A">
      <w:pPr>
        <w:widowControl/>
        <w:wordWrap/>
        <w:autoSpaceDE/>
        <w:autoSpaceDN/>
        <w:spacing w:after="0" w:line="240" w:lineRule="auto"/>
        <w:rPr>
          <w:rFonts w:hint="eastAsia"/>
          <w:bCs/>
          <w:szCs w:val="20"/>
        </w:rPr>
      </w:pPr>
    </w:p>
    <w:p w:rsidR="00B3304A" w:rsidRPr="007946C3" w:rsidRDefault="007946C3" w:rsidP="00B3304A">
      <w:pPr>
        <w:widowControl/>
        <w:wordWrap/>
        <w:autoSpaceDE/>
        <w:autoSpaceDN/>
        <w:spacing w:after="0" w:line="240" w:lineRule="auto"/>
        <w:rPr>
          <w:rFonts w:hint="eastAsia"/>
          <w:bCs/>
          <w:szCs w:val="20"/>
        </w:rPr>
      </w:pPr>
      <w:r>
        <w:rPr>
          <w:szCs w:val="20"/>
        </w:rPr>
        <w:t>.</w:t>
      </w:r>
      <w:r w:rsidR="00B3304A" w:rsidRPr="007946C3">
        <w:rPr>
          <w:szCs w:val="20"/>
        </w:rPr>
        <w:t>62817</w:t>
      </w:r>
      <w:r w:rsidR="00B3304A" w:rsidRPr="007946C3">
        <w:rPr>
          <w:szCs w:val="20"/>
        </w:rPr>
        <w:t>_screenshot_2</w:t>
      </w:r>
    </w:p>
    <w:p w:rsidR="00E23801" w:rsidRPr="007946C3" w:rsidRDefault="00E23801" w:rsidP="00B3304A">
      <w:pPr>
        <w:widowControl/>
        <w:wordWrap/>
        <w:autoSpaceDE/>
        <w:autoSpaceDN/>
        <w:spacing w:after="0" w:line="240" w:lineRule="auto"/>
        <w:rPr>
          <w:rFonts w:hint="eastAsia"/>
          <w:bCs/>
          <w:szCs w:val="20"/>
        </w:rPr>
      </w:pPr>
    </w:p>
    <w:p w:rsidR="00073BA1" w:rsidRPr="007946C3" w:rsidRDefault="00073BA1" w:rsidP="00E23801">
      <w:pPr>
        <w:pStyle w:val="a3"/>
        <w:widowControl/>
        <w:numPr>
          <w:ilvl w:val="0"/>
          <w:numId w:val="3"/>
        </w:numPr>
        <w:wordWrap/>
        <w:autoSpaceDE/>
        <w:autoSpaceDN/>
        <w:spacing w:after="0" w:line="240" w:lineRule="auto"/>
        <w:ind w:leftChars="0"/>
        <w:rPr>
          <w:rFonts w:hint="eastAsia"/>
          <w:bCs/>
          <w:szCs w:val="20"/>
        </w:rPr>
      </w:pPr>
      <w:r w:rsidRPr="007946C3">
        <w:rPr>
          <w:bCs/>
          <w:szCs w:val="20"/>
        </w:rPr>
        <w:t>3.6</w:t>
      </w:r>
      <w:r w:rsidR="00A22BB2" w:rsidRPr="007946C3">
        <w:rPr>
          <w:bCs/>
          <w:szCs w:val="20"/>
        </w:rPr>
        <w:t>.1 (</w:t>
      </w:r>
      <w:r w:rsidR="00A22BB2" w:rsidRPr="007946C3">
        <w:rPr>
          <w:bCs/>
          <w:szCs w:val="20"/>
        </w:rPr>
        <w:t xml:space="preserve">Going to </w:t>
      </w:r>
      <w:r w:rsidR="00A22BB2" w:rsidRPr="007946C3">
        <w:rPr>
          <w:rFonts w:eastAsia="Calibri"/>
          <w:b/>
          <w:szCs w:val="20"/>
        </w:rPr>
        <w:t>Setup</w:t>
      </w:r>
      <w:r w:rsidR="00A22BB2" w:rsidRPr="007946C3">
        <w:rPr>
          <w:rFonts w:eastAsia="Calibri"/>
          <w:bCs/>
          <w:szCs w:val="20"/>
        </w:rPr>
        <w:t xml:space="preserve"> tab, </w:t>
      </w:r>
      <w:r w:rsidR="00A22BB2" w:rsidRPr="007946C3">
        <w:rPr>
          <w:bCs/>
          <w:szCs w:val="20"/>
        </w:rPr>
        <w:t>registered camera being selected</w:t>
      </w:r>
      <w:r w:rsidR="00A22BB2" w:rsidRPr="007946C3">
        <w:rPr>
          <w:rFonts w:eastAsia="Calibri"/>
          <w:bCs/>
          <w:szCs w:val="20"/>
        </w:rPr>
        <w:t>, walkway length being set to 30 cm.</w:t>
      </w:r>
      <w:r w:rsidR="00A22BB2" w:rsidRPr="007946C3">
        <w:rPr>
          <w:rFonts w:eastAsia="Calibri"/>
          <w:bCs/>
          <w:szCs w:val="20"/>
        </w:rPr>
        <w:t>)</w:t>
      </w:r>
      <w:r w:rsidR="007946C3">
        <w:rPr>
          <w:rFonts w:eastAsia="Calibri"/>
          <w:bCs/>
          <w:szCs w:val="20"/>
        </w:rPr>
        <w:t xml:space="preserve"> </w:t>
      </w:r>
      <w:r w:rsidR="007946C3">
        <w:rPr>
          <w:bCs/>
          <w:color w:val="FF0000"/>
          <w:szCs w:val="20"/>
        </w:rPr>
        <w:t>00:00~00:22</w:t>
      </w:r>
    </w:p>
    <w:p w:rsidR="00073BA1" w:rsidRPr="007946C3" w:rsidRDefault="00073BA1" w:rsidP="00E23801">
      <w:pPr>
        <w:pStyle w:val="a3"/>
        <w:widowControl/>
        <w:numPr>
          <w:ilvl w:val="0"/>
          <w:numId w:val="3"/>
        </w:numPr>
        <w:wordWrap/>
        <w:autoSpaceDE/>
        <w:autoSpaceDN/>
        <w:spacing w:after="0" w:line="240" w:lineRule="auto"/>
        <w:ind w:leftChars="0"/>
        <w:rPr>
          <w:rFonts w:hint="eastAsia"/>
          <w:bCs/>
          <w:szCs w:val="20"/>
        </w:rPr>
      </w:pPr>
      <w:r w:rsidRPr="007946C3">
        <w:rPr>
          <w:bCs/>
          <w:szCs w:val="20"/>
        </w:rPr>
        <w:t>3.6.2 (</w:t>
      </w:r>
      <w:r w:rsidRPr="007946C3">
        <w:rPr>
          <w:bCs/>
          <w:szCs w:val="20"/>
        </w:rPr>
        <w:t>Going to the</w:t>
      </w:r>
      <w:r w:rsidRPr="007946C3">
        <w:rPr>
          <w:rFonts w:eastAsia="Calibri"/>
          <w:szCs w:val="20"/>
        </w:rPr>
        <w:t xml:space="preserve"> </w:t>
      </w:r>
      <w:r w:rsidRPr="007946C3">
        <w:rPr>
          <w:rFonts w:eastAsia="Calibri"/>
          <w:b/>
          <w:szCs w:val="20"/>
        </w:rPr>
        <w:t>Acquire tab of the program menu, Open Acquisition</w:t>
      </w:r>
      <w:r w:rsidRPr="007946C3">
        <w:rPr>
          <w:rFonts w:eastAsia="Calibri"/>
          <w:szCs w:val="20"/>
        </w:rPr>
        <w:t xml:space="preserve"> </w:t>
      </w:r>
      <w:r w:rsidRPr="007946C3">
        <w:rPr>
          <w:rFonts w:eastAsia="Calibri"/>
          <w:bCs/>
          <w:szCs w:val="20"/>
        </w:rPr>
        <w:t>being selected</w:t>
      </w:r>
      <w:r w:rsidRPr="007946C3">
        <w:rPr>
          <w:rFonts w:eastAsia="Calibri"/>
          <w:szCs w:val="20"/>
        </w:rPr>
        <w:t xml:space="preserve">, </w:t>
      </w:r>
      <w:r w:rsidRPr="007946C3">
        <w:rPr>
          <w:rFonts w:eastAsia="Calibri"/>
          <w:b/>
          <w:szCs w:val="20"/>
        </w:rPr>
        <w:t>Snap Background button</w:t>
      </w:r>
      <w:r w:rsidRPr="007946C3">
        <w:rPr>
          <w:rFonts w:eastAsia="Calibri"/>
          <w:szCs w:val="20"/>
        </w:rPr>
        <w:t xml:space="preserve"> </w:t>
      </w:r>
      <w:r w:rsidRPr="007946C3">
        <w:rPr>
          <w:rFonts w:eastAsia="Calibri"/>
          <w:bCs/>
          <w:szCs w:val="20"/>
        </w:rPr>
        <w:t>being clicked.</w:t>
      </w:r>
      <w:r w:rsidRPr="007946C3">
        <w:rPr>
          <w:rFonts w:eastAsia="Calibri"/>
          <w:bCs/>
          <w:szCs w:val="20"/>
        </w:rPr>
        <w:t>)</w:t>
      </w:r>
      <w:r w:rsidR="007946C3">
        <w:rPr>
          <w:rFonts w:eastAsia="Calibri"/>
          <w:bCs/>
          <w:szCs w:val="20"/>
        </w:rPr>
        <w:t xml:space="preserve"> </w:t>
      </w:r>
      <w:r w:rsidR="007946C3" w:rsidRPr="007946C3">
        <w:rPr>
          <w:bCs/>
          <w:color w:val="FF0000"/>
          <w:szCs w:val="20"/>
        </w:rPr>
        <w:t>00:</w:t>
      </w:r>
      <w:r w:rsidR="007946C3">
        <w:rPr>
          <w:bCs/>
          <w:color w:val="FF0000"/>
          <w:szCs w:val="20"/>
        </w:rPr>
        <w:t>23</w:t>
      </w:r>
      <w:r w:rsidR="007946C3" w:rsidRPr="007946C3">
        <w:rPr>
          <w:bCs/>
          <w:color w:val="FF0000"/>
          <w:szCs w:val="20"/>
        </w:rPr>
        <w:t>~00:2</w:t>
      </w:r>
      <w:r w:rsidR="007946C3">
        <w:rPr>
          <w:bCs/>
          <w:color w:val="FF0000"/>
          <w:szCs w:val="20"/>
        </w:rPr>
        <w:t>9</w:t>
      </w:r>
    </w:p>
    <w:p w:rsidR="00073BA1" w:rsidRPr="007946C3" w:rsidRDefault="00073BA1" w:rsidP="00B3304A">
      <w:pPr>
        <w:widowControl/>
        <w:wordWrap/>
        <w:autoSpaceDE/>
        <w:autoSpaceDN/>
        <w:spacing w:after="0" w:line="240" w:lineRule="auto"/>
        <w:rPr>
          <w:bCs/>
          <w:szCs w:val="20"/>
        </w:rPr>
      </w:pPr>
    </w:p>
    <w:p w:rsidR="00B3304A" w:rsidRDefault="007946C3" w:rsidP="00B3304A">
      <w:pPr>
        <w:widowControl/>
        <w:wordWrap/>
        <w:autoSpaceDE/>
        <w:autoSpaceDN/>
        <w:spacing w:after="0" w:line="240" w:lineRule="auto"/>
        <w:rPr>
          <w:szCs w:val="20"/>
        </w:rPr>
      </w:pPr>
      <w:r>
        <w:rPr>
          <w:szCs w:val="20"/>
        </w:rPr>
        <w:t>.</w:t>
      </w:r>
      <w:r w:rsidR="00B3304A" w:rsidRPr="007946C3">
        <w:rPr>
          <w:szCs w:val="20"/>
        </w:rPr>
        <w:t>62817</w:t>
      </w:r>
      <w:r w:rsidR="00B3304A" w:rsidRPr="007946C3">
        <w:rPr>
          <w:szCs w:val="20"/>
        </w:rPr>
        <w:t>_screenshot_3</w:t>
      </w:r>
    </w:p>
    <w:p w:rsidR="007946C3" w:rsidRPr="007946C3" w:rsidRDefault="007946C3" w:rsidP="00B3304A">
      <w:pPr>
        <w:widowControl/>
        <w:wordWrap/>
        <w:autoSpaceDE/>
        <w:autoSpaceDN/>
        <w:spacing w:after="0" w:line="240" w:lineRule="auto"/>
        <w:rPr>
          <w:rFonts w:hint="eastAsia"/>
          <w:bCs/>
          <w:szCs w:val="20"/>
        </w:rPr>
      </w:pPr>
    </w:p>
    <w:p w:rsidR="00073BA1" w:rsidRPr="007946C3" w:rsidRDefault="00073BA1" w:rsidP="00E23801">
      <w:pPr>
        <w:pStyle w:val="a3"/>
        <w:widowControl/>
        <w:numPr>
          <w:ilvl w:val="0"/>
          <w:numId w:val="3"/>
        </w:numPr>
        <w:wordWrap/>
        <w:autoSpaceDE/>
        <w:autoSpaceDN/>
        <w:spacing w:after="0" w:line="240" w:lineRule="auto"/>
        <w:ind w:leftChars="0"/>
        <w:rPr>
          <w:rFonts w:hint="eastAsia"/>
          <w:bCs/>
          <w:szCs w:val="20"/>
        </w:rPr>
      </w:pPr>
      <w:r w:rsidRPr="007946C3">
        <w:rPr>
          <w:rFonts w:hint="eastAsia"/>
          <w:bCs/>
          <w:szCs w:val="20"/>
        </w:rPr>
        <w:t>3.7.1</w:t>
      </w:r>
      <w:r w:rsidRPr="007946C3">
        <w:rPr>
          <w:bCs/>
          <w:szCs w:val="20"/>
        </w:rPr>
        <w:t xml:space="preserve"> (</w:t>
      </w:r>
      <w:r w:rsidRPr="007946C3">
        <w:rPr>
          <w:rFonts w:eastAsia="Calibri"/>
          <w:b/>
          <w:szCs w:val="20"/>
        </w:rPr>
        <w:t>Start Acquisition</w:t>
      </w:r>
      <w:r w:rsidRPr="007946C3">
        <w:rPr>
          <w:rFonts w:eastAsia="Calibri"/>
          <w:bCs/>
          <w:szCs w:val="20"/>
        </w:rPr>
        <w:t xml:space="preserve"> button being clicked</w:t>
      </w:r>
      <w:r w:rsidR="007946C3">
        <w:rPr>
          <w:rFonts w:eastAsia="Calibri"/>
          <w:bCs/>
          <w:szCs w:val="20"/>
        </w:rPr>
        <w:t>.</w:t>
      </w:r>
      <w:r w:rsidRPr="007946C3">
        <w:rPr>
          <w:rFonts w:eastAsia="Calibri"/>
          <w:bCs/>
          <w:szCs w:val="20"/>
        </w:rPr>
        <w:t>)</w:t>
      </w:r>
      <w:r w:rsidR="007946C3">
        <w:rPr>
          <w:rFonts w:eastAsia="Calibri"/>
          <w:bCs/>
          <w:szCs w:val="20"/>
        </w:rPr>
        <w:t xml:space="preserve"> </w:t>
      </w:r>
      <w:r w:rsidR="007946C3">
        <w:rPr>
          <w:bCs/>
          <w:color w:val="FF0000"/>
          <w:szCs w:val="20"/>
        </w:rPr>
        <w:t>00:00~00:02</w:t>
      </w:r>
    </w:p>
    <w:p w:rsidR="00073BA1" w:rsidRPr="007946C3" w:rsidRDefault="00073BA1" w:rsidP="00E23801">
      <w:pPr>
        <w:pStyle w:val="a3"/>
        <w:widowControl/>
        <w:numPr>
          <w:ilvl w:val="0"/>
          <w:numId w:val="3"/>
        </w:numPr>
        <w:wordWrap/>
        <w:autoSpaceDE/>
        <w:autoSpaceDN/>
        <w:spacing w:after="0" w:line="240" w:lineRule="auto"/>
        <w:ind w:leftChars="0"/>
        <w:rPr>
          <w:rFonts w:hint="eastAsia"/>
          <w:bCs/>
          <w:szCs w:val="20"/>
        </w:rPr>
      </w:pPr>
      <w:r w:rsidRPr="007946C3">
        <w:rPr>
          <w:bCs/>
          <w:szCs w:val="20"/>
        </w:rPr>
        <w:t>3.7.3 (</w:t>
      </w:r>
      <w:r w:rsidRPr="007946C3">
        <w:rPr>
          <w:bCs/>
          <w:szCs w:val="20"/>
        </w:rPr>
        <w:t>Recording of mice gait run</w:t>
      </w:r>
      <w:r w:rsidR="007946C3">
        <w:rPr>
          <w:bCs/>
          <w:szCs w:val="20"/>
        </w:rPr>
        <w:t>.</w:t>
      </w:r>
      <w:r w:rsidRPr="007946C3">
        <w:rPr>
          <w:bCs/>
          <w:szCs w:val="20"/>
        </w:rPr>
        <w:t>)</w:t>
      </w:r>
      <w:r w:rsidR="007946C3">
        <w:rPr>
          <w:bCs/>
          <w:szCs w:val="20"/>
        </w:rPr>
        <w:t xml:space="preserve"> </w:t>
      </w:r>
      <w:r w:rsidR="007946C3" w:rsidRPr="007946C3">
        <w:rPr>
          <w:bCs/>
          <w:color w:val="FF0000"/>
          <w:szCs w:val="20"/>
        </w:rPr>
        <w:t>00:0</w:t>
      </w:r>
      <w:r w:rsidR="007946C3">
        <w:rPr>
          <w:bCs/>
          <w:color w:val="FF0000"/>
          <w:szCs w:val="20"/>
        </w:rPr>
        <w:t>3</w:t>
      </w:r>
      <w:r w:rsidR="007946C3" w:rsidRPr="007946C3">
        <w:rPr>
          <w:bCs/>
          <w:color w:val="FF0000"/>
          <w:szCs w:val="20"/>
        </w:rPr>
        <w:t>~00:</w:t>
      </w:r>
      <w:r w:rsidR="007946C3">
        <w:rPr>
          <w:bCs/>
          <w:color w:val="FF0000"/>
          <w:szCs w:val="20"/>
        </w:rPr>
        <w:t>3</w:t>
      </w:r>
      <w:r w:rsidR="003F0861">
        <w:rPr>
          <w:bCs/>
          <w:color w:val="FF0000"/>
          <w:szCs w:val="20"/>
        </w:rPr>
        <w:t>4</w:t>
      </w:r>
      <w:bookmarkStart w:id="0" w:name="_GoBack"/>
      <w:bookmarkEnd w:id="0"/>
    </w:p>
    <w:p w:rsidR="00E23801" w:rsidRPr="007946C3" w:rsidRDefault="00E23801" w:rsidP="00E23801">
      <w:pPr>
        <w:pStyle w:val="a3"/>
        <w:widowControl/>
        <w:wordWrap/>
        <w:autoSpaceDE/>
        <w:autoSpaceDN/>
        <w:spacing w:after="0" w:line="240" w:lineRule="auto"/>
        <w:ind w:leftChars="0"/>
        <w:rPr>
          <w:rFonts w:hint="eastAsia"/>
          <w:bCs/>
          <w:szCs w:val="20"/>
        </w:rPr>
      </w:pPr>
    </w:p>
    <w:p w:rsidR="00073BA1" w:rsidRPr="007946C3" w:rsidRDefault="007946C3" w:rsidP="00B3304A">
      <w:pPr>
        <w:widowControl/>
        <w:wordWrap/>
        <w:autoSpaceDE/>
        <w:autoSpaceDN/>
        <w:spacing w:after="0" w:line="240" w:lineRule="auto"/>
        <w:rPr>
          <w:rFonts w:hint="eastAsia"/>
          <w:bCs/>
          <w:szCs w:val="20"/>
        </w:rPr>
      </w:pPr>
      <w:r>
        <w:rPr>
          <w:szCs w:val="20"/>
        </w:rPr>
        <w:t>.</w:t>
      </w:r>
      <w:r w:rsidR="00B3304A" w:rsidRPr="007946C3">
        <w:rPr>
          <w:szCs w:val="20"/>
        </w:rPr>
        <w:t>62817</w:t>
      </w:r>
      <w:r w:rsidR="00B3304A" w:rsidRPr="007946C3">
        <w:rPr>
          <w:szCs w:val="20"/>
        </w:rPr>
        <w:t>_screenshot_4</w:t>
      </w:r>
    </w:p>
    <w:p w:rsidR="00073BA1" w:rsidRPr="007946C3" w:rsidRDefault="00073BA1" w:rsidP="00073BA1">
      <w:pPr>
        <w:pStyle w:val="a3"/>
        <w:widowControl/>
        <w:numPr>
          <w:ilvl w:val="0"/>
          <w:numId w:val="3"/>
        </w:numPr>
        <w:wordWrap/>
        <w:autoSpaceDE/>
        <w:autoSpaceDN/>
        <w:spacing w:after="0" w:line="240" w:lineRule="auto"/>
        <w:ind w:leftChars="0"/>
        <w:rPr>
          <w:bCs/>
          <w:szCs w:val="20"/>
        </w:rPr>
      </w:pPr>
      <w:r w:rsidRPr="007946C3">
        <w:rPr>
          <w:rFonts w:hint="eastAsia"/>
          <w:bCs/>
          <w:szCs w:val="20"/>
        </w:rPr>
        <w:t>3.8.1 (</w:t>
      </w:r>
      <w:r w:rsidRPr="007946C3">
        <w:rPr>
          <w:bCs/>
          <w:szCs w:val="20"/>
        </w:rPr>
        <w:t xml:space="preserve">Going to </w:t>
      </w:r>
      <w:r w:rsidRPr="007946C3">
        <w:rPr>
          <w:rFonts w:eastAsia="Calibri"/>
          <w:b/>
          <w:szCs w:val="20"/>
        </w:rPr>
        <w:t>Acquire</w:t>
      </w:r>
      <w:r w:rsidRPr="007946C3">
        <w:rPr>
          <w:rFonts w:eastAsia="Calibri"/>
          <w:bCs/>
          <w:szCs w:val="20"/>
        </w:rPr>
        <w:t xml:space="preserve"> tab, </w:t>
      </w:r>
      <w:r w:rsidRPr="007946C3">
        <w:rPr>
          <w:rFonts w:eastAsia="Calibri"/>
          <w:b/>
          <w:szCs w:val="20"/>
        </w:rPr>
        <w:t xml:space="preserve">Classify Runs </w:t>
      </w:r>
      <w:r w:rsidRPr="007946C3">
        <w:rPr>
          <w:rFonts w:eastAsia="Calibri"/>
          <w:bCs/>
          <w:szCs w:val="20"/>
        </w:rPr>
        <w:t xml:space="preserve">being selected, run to be analyzed is selected, </w:t>
      </w:r>
      <w:r w:rsidRPr="007946C3">
        <w:rPr>
          <w:rFonts w:eastAsia="Calibri"/>
          <w:b/>
          <w:szCs w:val="20"/>
        </w:rPr>
        <w:t>Auto Classify</w:t>
      </w:r>
      <w:r w:rsidRPr="007946C3">
        <w:rPr>
          <w:rFonts w:eastAsia="Calibri"/>
          <w:bCs/>
          <w:szCs w:val="20"/>
        </w:rPr>
        <w:t xml:space="preserve"> button being clicked</w:t>
      </w:r>
      <w:r w:rsidR="007946C3">
        <w:rPr>
          <w:rFonts w:eastAsia="Calibri"/>
          <w:bCs/>
          <w:szCs w:val="20"/>
        </w:rPr>
        <w:t>.</w:t>
      </w:r>
      <w:r w:rsidRPr="007946C3">
        <w:rPr>
          <w:rFonts w:eastAsia="Calibri"/>
          <w:bCs/>
          <w:szCs w:val="20"/>
        </w:rPr>
        <w:t>)</w:t>
      </w:r>
      <w:r w:rsidR="007946C3">
        <w:rPr>
          <w:rFonts w:eastAsia="Calibri"/>
          <w:bCs/>
          <w:szCs w:val="20"/>
        </w:rPr>
        <w:t xml:space="preserve"> </w:t>
      </w:r>
      <w:r w:rsidR="007946C3" w:rsidRPr="007946C3">
        <w:rPr>
          <w:bCs/>
          <w:color w:val="FF0000"/>
          <w:szCs w:val="20"/>
        </w:rPr>
        <w:t>00:00~00:2</w:t>
      </w:r>
      <w:r w:rsidR="007946C3">
        <w:rPr>
          <w:bCs/>
          <w:color w:val="FF0000"/>
          <w:szCs w:val="20"/>
        </w:rPr>
        <w:t>2</w:t>
      </w:r>
    </w:p>
    <w:p w:rsidR="00073BA1" w:rsidRPr="007946C3" w:rsidRDefault="00073BA1" w:rsidP="00B3304A">
      <w:pPr>
        <w:widowControl/>
        <w:wordWrap/>
        <w:autoSpaceDE/>
        <w:autoSpaceDN/>
        <w:spacing w:after="0" w:line="240" w:lineRule="auto"/>
        <w:rPr>
          <w:bCs/>
          <w:szCs w:val="20"/>
        </w:rPr>
      </w:pPr>
    </w:p>
    <w:p w:rsidR="00B3304A" w:rsidRPr="007946C3" w:rsidRDefault="007946C3" w:rsidP="00B3304A">
      <w:pPr>
        <w:widowControl/>
        <w:wordWrap/>
        <w:autoSpaceDE/>
        <w:autoSpaceDN/>
        <w:spacing w:after="0" w:line="240" w:lineRule="auto"/>
        <w:rPr>
          <w:rFonts w:hint="eastAsia"/>
          <w:bCs/>
          <w:szCs w:val="20"/>
        </w:rPr>
      </w:pPr>
      <w:r>
        <w:rPr>
          <w:szCs w:val="20"/>
        </w:rPr>
        <w:t>.</w:t>
      </w:r>
      <w:r w:rsidR="00B3304A" w:rsidRPr="007946C3">
        <w:rPr>
          <w:szCs w:val="20"/>
        </w:rPr>
        <w:t>62817</w:t>
      </w:r>
      <w:r w:rsidR="00B3304A" w:rsidRPr="007946C3">
        <w:rPr>
          <w:szCs w:val="20"/>
        </w:rPr>
        <w:t>_screenshot_5</w:t>
      </w:r>
    </w:p>
    <w:p w:rsidR="00073BA1" w:rsidRPr="007946C3" w:rsidRDefault="00073BA1" w:rsidP="00073BA1">
      <w:pPr>
        <w:pStyle w:val="a3"/>
        <w:widowControl/>
        <w:numPr>
          <w:ilvl w:val="0"/>
          <w:numId w:val="3"/>
        </w:numPr>
        <w:wordWrap/>
        <w:autoSpaceDE/>
        <w:autoSpaceDN/>
        <w:spacing w:after="0" w:line="240" w:lineRule="auto"/>
        <w:ind w:leftChars="0"/>
        <w:rPr>
          <w:rFonts w:hint="eastAsia"/>
          <w:bCs/>
          <w:szCs w:val="20"/>
        </w:rPr>
      </w:pPr>
      <w:r w:rsidRPr="007946C3">
        <w:rPr>
          <w:bCs/>
          <w:szCs w:val="20"/>
        </w:rPr>
        <w:t>3.9.1 (</w:t>
      </w:r>
      <w:r w:rsidRPr="007946C3">
        <w:rPr>
          <w:bCs/>
          <w:szCs w:val="20"/>
        </w:rPr>
        <w:t>Nose, genital recognition, and misrecognition of paws being removed, data being analyzed</w:t>
      </w:r>
      <w:r w:rsidR="007946C3">
        <w:rPr>
          <w:bCs/>
          <w:szCs w:val="20"/>
        </w:rPr>
        <w:t>.</w:t>
      </w:r>
      <w:r w:rsidRPr="007946C3">
        <w:rPr>
          <w:bCs/>
          <w:szCs w:val="20"/>
        </w:rPr>
        <w:t>)</w:t>
      </w:r>
      <w:r w:rsidR="007946C3">
        <w:rPr>
          <w:bCs/>
          <w:szCs w:val="20"/>
        </w:rPr>
        <w:t xml:space="preserve"> </w:t>
      </w:r>
      <w:r w:rsidR="007946C3" w:rsidRPr="007946C3">
        <w:rPr>
          <w:bCs/>
          <w:color w:val="FF0000"/>
          <w:szCs w:val="20"/>
        </w:rPr>
        <w:t>00:00~0</w:t>
      </w:r>
      <w:r w:rsidR="007946C3">
        <w:rPr>
          <w:bCs/>
          <w:color w:val="FF0000"/>
          <w:szCs w:val="20"/>
        </w:rPr>
        <w:t>2</w:t>
      </w:r>
      <w:r w:rsidR="007946C3" w:rsidRPr="007946C3">
        <w:rPr>
          <w:bCs/>
          <w:color w:val="FF0000"/>
          <w:szCs w:val="20"/>
        </w:rPr>
        <w:t>:</w:t>
      </w:r>
      <w:r w:rsidR="007946C3">
        <w:rPr>
          <w:bCs/>
          <w:color w:val="FF0000"/>
          <w:szCs w:val="20"/>
        </w:rPr>
        <w:t>36</w:t>
      </w:r>
    </w:p>
    <w:sectPr w:rsidR="00073BA1" w:rsidRPr="007946C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C2108"/>
    <w:multiLevelType w:val="hybridMultilevel"/>
    <w:tmpl w:val="BFDE415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FE166CF"/>
    <w:multiLevelType w:val="hybridMultilevel"/>
    <w:tmpl w:val="38F439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28F5001"/>
    <w:multiLevelType w:val="hybridMultilevel"/>
    <w:tmpl w:val="1CDC677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3AF2CB1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D34E4"/>
    <w:multiLevelType w:val="hybridMultilevel"/>
    <w:tmpl w:val="B1ACA49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4C"/>
    <w:rsid w:val="00073BA1"/>
    <w:rsid w:val="003F0861"/>
    <w:rsid w:val="007946C3"/>
    <w:rsid w:val="00A22BB2"/>
    <w:rsid w:val="00B3304A"/>
    <w:rsid w:val="00B9614C"/>
    <w:rsid w:val="00BC65FA"/>
    <w:rsid w:val="00DE3F47"/>
    <w:rsid w:val="00E2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7D39A"/>
  <w15:chartTrackingRefBased/>
  <w15:docId w15:val="{47C85EF6-7C2E-4501-9E33-71664C00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14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김재혁</dc:creator>
  <cp:keywords/>
  <dc:description/>
  <cp:lastModifiedBy>김재혁</cp:lastModifiedBy>
  <cp:revision>2</cp:revision>
  <dcterms:created xsi:type="dcterms:W3CDTF">2021-10-27T01:55:00Z</dcterms:created>
  <dcterms:modified xsi:type="dcterms:W3CDTF">2021-10-27T01:55:00Z</dcterms:modified>
</cp:coreProperties>
</file>