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cstheme="minorHAnsi"/>
          <w:b/>
          <w:i w:val="0"/>
          <w:sz w:val="22"/>
          <w:szCs w:val="22"/>
        </w:rPr>
      </w:pPr>
    </w:p>
    <w:p w14:paraId="2D8055D2" w14:textId="30CAC55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012AD">
        <w:rPr>
          <w:rFonts w:eastAsia="Times New Roman" w:cstheme="minorHAnsi"/>
          <w:b/>
        </w:rPr>
        <w:t>62802</w:t>
      </w:r>
    </w:p>
    <w:p w14:paraId="2F6924E5" w14:textId="3EAB819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012AD">
        <w:rPr>
          <w:rFonts w:eastAsia="Times New Roman" w:cstheme="minorHAnsi"/>
          <w:b/>
        </w:rPr>
        <w:t>Gaurav Vaidya</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35184012"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r w:rsidR="00D012AD" w:rsidRPr="00D012AD">
        <w:rPr>
          <w:rFonts w:eastAsia="Times New Roman" w:cstheme="minorHAnsi"/>
          <w:b/>
          <w:iCs/>
        </w:rPr>
        <w:t> </w:t>
      </w:r>
      <w:hyperlink r:id="rId7" w:tgtFrame="_blank" w:history="1">
        <w:r w:rsidR="00D012AD" w:rsidRPr="00D012AD">
          <w:rPr>
            <w:rStyle w:val="Hyperlink"/>
            <w:rFonts w:eastAsia="Times New Roman" w:cstheme="minorHAnsi"/>
            <w:b/>
          </w:rPr>
          <w:t>https://www.jove.com/account/file-uploader?src=19154658</w:t>
        </w:r>
      </w:hyperlink>
    </w:p>
    <w:p w14:paraId="2C89778F" w14:textId="77777777" w:rsidR="004E0C5A" w:rsidRPr="00B07A3B" w:rsidRDefault="004E0C5A" w:rsidP="004E0C5A">
      <w:pPr>
        <w:outlineLvl w:val="0"/>
        <w:rPr>
          <w:rFonts w:eastAsia="Times New Roman" w:cstheme="minorHAnsi"/>
          <w:b/>
        </w:rPr>
      </w:pPr>
    </w:p>
    <w:p w14:paraId="30BC7CCC" w14:textId="24B56E44"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00C849D5">
        <w:rPr>
          <w:rFonts w:eastAsia="Times New Roman" w:cstheme="minorHAnsi"/>
          <w:b/>
          <w:sz w:val="32"/>
          <w:szCs w:val="32"/>
        </w:rPr>
        <w:t xml:space="preserve"> </w:t>
      </w:r>
      <w:r w:rsidR="00C849D5" w:rsidRPr="00C849D5">
        <w:rPr>
          <w:rStyle w:val="ArticleTitle"/>
          <w:rFonts w:cstheme="minorHAnsi"/>
        </w:rPr>
        <w:t>Field Measurement of Effective Leaf Area Index Using Optical Device in Vegetation Canopy</w:t>
      </w:r>
    </w:p>
    <w:p w14:paraId="4A0C5B67" w14:textId="77777777" w:rsidR="004E0C5A" w:rsidRPr="00B07A3B" w:rsidRDefault="004E0C5A" w:rsidP="004E0C5A">
      <w:pPr>
        <w:outlineLvl w:val="0"/>
        <w:rPr>
          <w:rFonts w:eastAsia="Times New Roman" w:cstheme="minorHAnsi"/>
          <w:b/>
        </w:rPr>
      </w:pPr>
    </w:p>
    <w:p w14:paraId="571B4839" w14:textId="5DBC49CC"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D377016" w14:textId="77777777" w:rsidR="003C37CC" w:rsidRPr="001A0817" w:rsidRDefault="003C37CC" w:rsidP="003C37CC">
      <w:pPr>
        <w:rPr>
          <w:bCs/>
          <w:color w:val="auto"/>
        </w:rPr>
      </w:pPr>
      <w:r w:rsidRPr="001A0817">
        <w:rPr>
          <w:bCs/>
          <w:color w:val="auto"/>
        </w:rPr>
        <w:t>Jakub Černý</w:t>
      </w:r>
      <w:r w:rsidRPr="001A0817">
        <w:rPr>
          <w:bCs/>
          <w:color w:val="auto"/>
          <w:vertAlign w:val="superscript"/>
        </w:rPr>
        <w:t>1,2</w:t>
      </w:r>
      <w:r w:rsidRPr="001A0817">
        <w:rPr>
          <w:bCs/>
          <w:color w:val="auto"/>
        </w:rPr>
        <w:t>, Radek Pokorný</w:t>
      </w:r>
      <w:r w:rsidRPr="001A0817">
        <w:rPr>
          <w:bCs/>
          <w:color w:val="auto"/>
          <w:vertAlign w:val="superscript"/>
        </w:rPr>
        <w:t>2</w:t>
      </w:r>
    </w:p>
    <w:p w14:paraId="52D3E62A" w14:textId="77777777" w:rsidR="003C37CC" w:rsidRPr="001A0817" w:rsidRDefault="003C37CC" w:rsidP="003C37CC">
      <w:pPr>
        <w:rPr>
          <w:bCs/>
          <w:color w:val="auto"/>
        </w:rPr>
      </w:pPr>
    </w:p>
    <w:p w14:paraId="2631C1EF" w14:textId="77777777" w:rsidR="003C37CC" w:rsidRPr="001A0817" w:rsidRDefault="003C37CC" w:rsidP="003C37CC">
      <w:pPr>
        <w:rPr>
          <w:bCs/>
          <w:color w:val="auto"/>
        </w:rPr>
      </w:pPr>
      <w:r w:rsidRPr="001A0817">
        <w:rPr>
          <w:bCs/>
          <w:color w:val="auto"/>
          <w:vertAlign w:val="superscript"/>
        </w:rPr>
        <w:t>1</w:t>
      </w:r>
      <w:r w:rsidRPr="001A0817">
        <w:rPr>
          <w:bCs/>
          <w:color w:val="auto"/>
        </w:rPr>
        <w:t xml:space="preserve">Research Station at </w:t>
      </w:r>
      <w:proofErr w:type="spellStart"/>
      <w:r w:rsidRPr="001A0817">
        <w:rPr>
          <w:bCs/>
          <w:color w:val="auto"/>
        </w:rPr>
        <w:t>Opočno</w:t>
      </w:r>
      <w:proofErr w:type="spellEnd"/>
      <w:r w:rsidRPr="001A0817">
        <w:rPr>
          <w:bCs/>
          <w:color w:val="auto"/>
        </w:rPr>
        <w:t>, Forestry and Game Management Research Institute, Prague, Czech Republic</w:t>
      </w:r>
    </w:p>
    <w:p w14:paraId="5DE9BE25" w14:textId="77777777" w:rsidR="003C37CC" w:rsidRPr="001A0817" w:rsidRDefault="003C37CC" w:rsidP="003C37CC">
      <w:pPr>
        <w:rPr>
          <w:bCs/>
          <w:color w:val="auto"/>
        </w:rPr>
      </w:pPr>
      <w:r w:rsidRPr="001A0817">
        <w:rPr>
          <w:bCs/>
          <w:color w:val="auto"/>
          <w:vertAlign w:val="superscript"/>
        </w:rPr>
        <w:t>2</w:t>
      </w:r>
      <w:r w:rsidRPr="001A0817">
        <w:rPr>
          <w:bCs/>
          <w:color w:val="auto"/>
        </w:rPr>
        <w:t>Department of Silviculture, Faculty of Forestry and Wood Technology, Mendel University in Brno, Czech Republic</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45081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227A38CD" w14:textId="4DA8CD3A" w:rsidR="00F224DE" w:rsidRPr="001A0817" w:rsidRDefault="00F224DE" w:rsidP="00F224DE">
      <w:pPr>
        <w:rPr>
          <w:bCs/>
          <w:color w:val="auto"/>
        </w:rPr>
      </w:pPr>
      <w:bookmarkStart w:id="0" w:name="_Hlk25233958"/>
      <w:r w:rsidRPr="001A0817">
        <w:rPr>
          <w:bCs/>
          <w:color w:val="auto"/>
        </w:rPr>
        <w:t xml:space="preserve">Jakub </w:t>
      </w:r>
      <w:proofErr w:type="spellStart"/>
      <w:r w:rsidRPr="001A0817">
        <w:rPr>
          <w:bCs/>
          <w:color w:val="auto"/>
        </w:rPr>
        <w:t>Černý</w:t>
      </w:r>
      <w:proofErr w:type="spellEnd"/>
      <w:r w:rsidRPr="001A0817">
        <w:rPr>
          <w:bCs/>
          <w:color w:val="auto"/>
        </w:rPr>
        <w:tab/>
      </w:r>
      <w:r>
        <w:rPr>
          <w:bCs/>
          <w:color w:val="auto"/>
        </w:rPr>
        <w:t xml:space="preserve">   </w:t>
      </w:r>
      <w:r w:rsidRPr="001A0817">
        <w:rPr>
          <w:bCs/>
          <w:color w:val="auto"/>
        </w:rPr>
        <w:t>(</w:t>
      </w:r>
      <w:hyperlink r:id="rId8" w:history="1">
        <w:r w:rsidRPr="00B34937">
          <w:rPr>
            <w:rStyle w:val="Hyperlink"/>
            <w:bCs/>
          </w:rPr>
          <w:t>cerny@vulhmop.cz</w:t>
        </w:r>
      </w:hyperlink>
      <w:r>
        <w:rPr>
          <w:bCs/>
        </w:rPr>
        <w:t>)</w:t>
      </w:r>
      <w:r>
        <w:rPr>
          <w:rStyle w:val="Hyperlink"/>
          <w:bCs/>
          <w:color w:val="auto"/>
          <w:u w:val="none"/>
        </w:rPr>
        <w:t xml:space="preserve"> </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77F9E5EA" w14:textId="204A0E29" w:rsidR="00B11273" w:rsidRPr="001A0817" w:rsidRDefault="00B11273" w:rsidP="00B11273">
      <w:pPr>
        <w:pStyle w:val="NormalWeb"/>
        <w:spacing w:before="0" w:beforeAutospacing="0" w:after="0" w:afterAutospacing="0"/>
        <w:rPr>
          <w:bCs/>
          <w:color w:val="auto"/>
        </w:rPr>
      </w:pPr>
      <w:r>
        <w:rPr>
          <w:rStyle w:val="Hyperlink"/>
          <w:color w:val="auto"/>
        </w:rPr>
        <w:fldChar w:fldCharType="begin"/>
      </w:r>
      <w:r>
        <w:rPr>
          <w:rStyle w:val="Hyperlink"/>
          <w:color w:val="auto"/>
        </w:rPr>
        <w:instrText xml:space="preserve"> HYPERLINK "mailto:</w:instrText>
      </w:r>
      <w:r w:rsidRPr="001A0817">
        <w:rPr>
          <w:rStyle w:val="Hyperlink"/>
          <w:color w:val="auto"/>
        </w:rPr>
        <w:instrText>radek.pokorny@mendelu.cz</w:instrText>
      </w:r>
      <w:r>
        <w:rPr>
          <w:rStyle w:val="Hyperlink"/>
          <w:color w:val="auto"/>
        </w:rPr>
        <w:instrText xml:space="preserve">" </w:instrText>
      </w:r>
      <w:r>
        <w:rPr>
          <w:rStyle w:val="Hyperlink"/>
          <w:color w:val="auto"/>
        </w:rPr>
        <w:fldChar w:fldCharType="separate"/>
      </w:r>
      <w:r w:rsidRPr="00B34937">
        <w:rPr>
          <w:rStyle w:val="Hyperlink"/>
        </w:rPr>
        <w:t>radek.pokorny@mendelu.cz</w:t>
      </w:r>
      <w:r>
        <w:rPr>
          <w:rStyle w:val="Hyperlink"/>
          <w:color w:val="auto"/>
        </w:rPr>
        <w:fldChar w:fldCharType="end"/>
      </w:r>
      <w:r>
        <w:rPr>
          <w:rStyle w:val="Hyperlink"/>
          <w:color w:val="auto"/>
        </w:rPr>
        <w:t xml:space="preserve"> </w:t>
      </w:r>
    </w:p>
    <w:p w14:paraId="48F63384" w14:textId="2B3F0807" w:rsidR="00B11273" w:rsidRPr="001A0817" w:rsidRDefault="0045081F" w:rsidP="00B11273">
      <w:pPr>
        <w:rPr>
          <w:bCs/>
          <w:color w:val="auto"/>
        </w:rPr>
      </w:pPr>
      <w:hyperlink r:id="rId9" w:history="1">
        <w:r w:rsidR="00B11273" w:rsidRPr="00B34937">
          <w:rPr>
            <w:rStyle w:val="Hyperlink"/>
            <w:bCs/>
          </w:rPr>
          <w:t>cerny@vulhmop.cz</w:t>
        </w:r>
      </w:hyperlink>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45081F"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45081F"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0"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1"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260D1ECA"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713193">
        <w:rPr>
          <w:rFonts w:cstheme="minorHAnsi"/>
          <w:bCs/>
          <w:sz w:val="22"/>
          <w:szCs w:val="22"/>
        </w:rPr>
        <w:t>14</w:t>
      </w:r>
    </w:p>
    <w:p w14:paraId="5AAC9C6C" w14:textId="4933F66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713193">
        <w:rPr>
          <w:rFonts w:cstheme="minorHAnsi"/>
          <w:bCs/>
          <w:sz w:val="22"/>
          <w:szCs w:val="22"/>
        </w:rPr>
        <w:t>31</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45081F"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45081F"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45081F"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45081F"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45081F"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45081F"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75060ABB"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327A0D0A" w14:textId="49692605" w:rsidR="00876406" w:rsidRDefault="00876406" w:rsidP="00876406">
      <w:pPr>
        <w:pStyle w:val="ListParagraph"/>
        <w:widowControl w:val="0"/>
        <w:numPr>
          <w:ilvl w:val="0"/>
          <w:numId w:val="3"/>
        </w:numPr>
        <w:autoSpaceDE w:val="0"/>
        <w:autoSpaceDN w:val="0"/>
        <w:adjustRightInd w:val="0"/>
        <w:jc w:val="both"/>
        <w:rPr>
          <w:b/>
          <w:color w:val="auto"/>
        </w:rPr>
      </w:pPr>
      <w:r w:rsidRPr="00876406">
        <w:rPr>
          <w:b/>
          <w:color w:val="auto"/>
        </w:rPr>
        <w:t xml:space="preserve">Dual </w:t>
      </w:r>
      <w:r>
        <w:rPr>
          <w:b/>
          <w:color w:val="auto"/>
        </w:rPr>
        <w:t>S</w:t>
      </w:r>
      <w:r w:rsidRPr="00876406">
        <w:rPr>
          <w:b/>
          <w:color w:val="auto"/>
        </w:rPr>
        <w:t xml:space="preserve">ensor </w:t>
      </w:r>
      <w:r>
        <w:rPr>
          <w:b/>
          <w:color w:val="auto"/>
        </w:rPr>
        <w:t>M</w:t>
      </w:r>
      <w:r w:rsidRPr="00876406">
        <w:rPr>
          <w:b/>
          <w:color w:val="auto"/>
        </w:rPr>
        <w:t xml:space="preserve">ode for </w:t>
      </w:r>
      <w:r>
        <w:rPr>
          <w:b/>
          <w:color w:val="auto"/>
        </w:rPr>
        <w:t>E</w:t>
      </w:r>
      <w:r w:rsidRPr="00876406">
        <w:rPr>
          <w:b/>
          <w:color w:val="auto"/>
        </w:rPr>
        <w:t>stimating LAI</w:t>
      </w:r>
    </w:p>
    <w:p w14:paraId="0858F2D0" w14:textId="77777777" w:rsidR="00283514" w:rsidRPr="00876406" w:rsidRDefault="00283514" w:rsidP="00283514">
      <w:pPr>
        <w:pStyle w:val="ListParagraph"/>
        <w:widowControl w:val="0"/>
        <w:autoSpaceDE w:val="0"/>
        <w:autoSpaceDN w:val="0"/>
        <w:adjustRightInd w:val="0"/>
        <w:ind w:left="360"/>
        <w:jc w:val="both"/>
        <w:rPr>
          <w:b/>
          <w:color w:val="auto"/>
        </w:rPr>
      </w:pPr>
    </w:p>
    <w:p w14:paraId="5F66ADB9" w14:textId="2FAA771F" w:rsidR="00283514" w:rsidRPr="000276AD" w:rsidRDefault="00276B2F" w:rsidP="00283514">
      <w:pPr>
        <w:pStyle w:val="ListParagraph"/>
        <w:widowControl w:val="0"/>
        <w:numPr>
          <w:ilvl w:val="1"/>
          <w:numId w:val="3"/>
        </w:numPr>
        <w:autoSpaceDE w:val="0"/>
        <w:autoSpaceDN w:val="0"/>
        <w:adjustRightInd w:val="0"/>
        <w:jc w:val="both"/>
        <w:rPr>
          <w:color w:val="auto"/>
        </w:rPr>
      </w:pPr>
      <w:r w:rsidRPr="00283514">
        <w:rPr>
          <w:rFonts w:cstheme="minorHAnsi"/>
        </w:rPr>
        <w:t xml:space="preserve">Begin by turning on both the </w:t>
      </w:r>
      <w:r w:rsidR="00283514" w:rsidRPr="00283514">
        <w:rPr>
          <w:rFonts w:cstheme="minorHAnsi"/>
        </w:rPr>
        <w:t>instruments by holding the</w:t>
      </w:r>
      <w:r w:rsidR="00283514" w:rsidRPr="00283514">
        <w:rPr>
          <w:rFonts w:cstheme="minorHAnsi"/>
          <w:b/>
          <w:bCs/>
        </w:rPr>
        <w:t xml:space="preserve"> Set</w:t>
      </w:r>
      <w:r w:rsidR="00283514" w:rsidRPr="00283514">
        <w:rPr>
          <w:rFonts w:cstheme="minorHAnsi"/>
        </w:rPr>
        <w:t xml:space="preserve"> key for at least 1 s</w:t>
      </w:r>
      <w:r w:rsidR="00283514">
        <w:rPr>
          <w:rFonts w:cstheme="minorHAnsi"/>
        </w:rPr>
        <w:t xml:space="preserve">econd </w:t>
      </w:r>
      <w:r w:rsidR="00283514">
        <w:rPr>
          <w:rFonts w:cstheme="minorHAnsi"/>
          <w:b/>
          <w:bCs/>
        </w:rPr>
        <w:t>[1</w:t>
      </w:r>
      <w:r w:rsidR="00283514" w:rsidRPr="00283514">
        <w:rPr>
          <w:rFonts w:cstheme="minorHAnsi"/>
          <w:b/>
          <w:bCs/>
        </w:rPr>
        <w:t>]</w:t>
      </w:r>
      <w:r w:rsidR="00283514" w:rsidRPr="00283514">
        <w:rPr>
          <w:rFonts w:cstheme="minorHAnsi"/>
        </w:rPr>
        <w:t>.</w:t>
      </w:r>
      <w:r w:rsidR="00283514" w:rsidRPr="00283514">
        <w:t xml:space="preserve"> </w:t>
      </w:r>
      <w:r w:rsidR="00283514">
        <w:t>F</w:t>
      </w:r>
      <w:r w:rsidR="00283514" w:rsidRPr="00283514">
        <w:t xml:space="preserve">ind </w:t>
      </w:r>
      <w:r w:rsidR="00283514" w:rsidRPr="00283514">
        <w:rPr>
          <w:b/>
        </w:rPr>
        <w:t>Settings</w:t>
      </w:r>
      <w:r w:rsidR="00283514" w:rsidRPr="00283514">
        <w:t xml:space="preserve"> in the main menu by repeatedly pressing the </w:t>
      </w:r>
      <w:r w:rsidR="00283514" w:rsidRPr="00283514">
        <w:rPr>
          <w:b/>
        </w:rPr>
        <w:t>Menu</w:t>
      </w:r>
      <w:r w:rsidR="00283514" w:rsidRPr="00283514">
        <w:rPr>
          <w:bCs/>
        </w:rPr>
        <w:t xml:space="preserve"> button</w:t>
      </w:r>
      <w:r w:rsidR="00283514">
        <w:rPr>
          <w:bCs/>
        </w:rPr>
        <w:t xml:space="preserve"> and </w:t>
      </w:r>
      <w:r w:rsidR="00283514">
        <w:t>s</w:t>
      </w:r>
      <w:r w:rsidR="00283514" w:rsidRPr="00283514">
        <w:t>et the current date and time of both instruments</w:t>
      </w:r>
      <w:r w:rsidR="00283514">
        <w:t xml:space="preserve"> </w:t>
      </w:r>
      <w:r w:rsidR="00283514">
        <w:rPr>
          <w:b/>
          <w:bCs/>
        </w:rPr>
        <w:t>[</w:t>
      </w:r>
      <w:r w:rsidR="009022D6">
        <w:rPr>
          <w:b/>
          <w:bCs/>
        </w:rPr>
        <w:t>2]</w:t>
      </w:r>
      <w:r w:rsidR="00283514" w:rsidRPr="00283514">
        <w:rPr>
          <w:bCs/>
        </w:rPr>
        <w:t>. Then, press</w:t>
      </w:r>
      <w:r w:rsidR="00283514" w:rsidRPr="00283514">
        <w:t xml:space="preserve"> </w:t>
      </w:r>
      <w:r w:rsidR="00283514" w:rsidRPr="00283514">
        <w:rPr>
          <w:b/>
        </w:rPr>
        <w:t>Set</w:t>
      </w:r>
      <w:r w:rsidR="00283514" w:rsidRPr="00283514">
        <w:rPr>
          <w:bCs/>
        </w:rPr>
        <w:t xml:space="preserve"> </w:t>
      </w:r>
      <w:r w:rsidR="00283514" w:rsidRPr="00283514">
        <w:rPr>
          <w:b/>
          <w:bCs/>
          <w:color w:val="auto"/>
        </w:rPr>
        <w:t>|</w:t>
      </w:r>
      <w:r w:rsidR="00283514" w:rsidRPr="00283514">
        <w:t xml:space="preserve"> </w:t>
      </w:r>
      <w:r w:rsidR="00283514" w:rsidRPr="00283514">
        <w:rPr>
          <w:b/>
        </w:rPr>
        <w:t>Time</w:t>
      </w:r>
      <w:r w:rsidR="00283514" w:rsidRPr="00283514">
        <w:rPr>
          <w:bCs/>
        </w:rPr>
        <w:t xml:space="preserve"> </w:t>
      </w:r>
      <w:r w:rsidR="00283514" w:rsidRPr="00283514">
        <w:rPr>
          <w:b/>
          <w:bCs/>
          <w:color w:val="auto"/>
        </w:rPr>
        <w:t>|</w:t>
      </w:r>
      <w:r w:rsidR="00283514" w:rsidRPr="00283514">
        <w:t xml:space="preserve"> </w:t>
      </w:r>
      <w:r w:rsidR="00283514" w:rsidRPr="00283514">
        <w:rPr>
          <w:b/>
        </w:rPr>
        <w:t>Set</w:t>
      </w:r>
      <w:r w:rsidR="00283514" w:rsidRPr="00283514">
        <w:t xml:space="preserve">. </w:t>
      </w:r>
      <w:r w:rsidR="00283514">
        <w:t>C</w:t>
      </w:r>
      <w:r w:rsidR="00283514" w:rsidRPr="00283514">
        <w:t xml:space="preserve">hoose </w:t>
      </w:r>
      <w:r w:rsidR="00283514" w:rsidRPr="00283514">
        <w:rPr>
          <w:b/>
        </w:rPr>
        <w:t>Return</w:t>
      </w:r>
      <w:r w:rsidR="00283514" w:rsidRPr="00283514">
        <w:rPr>
          <w:bCs/>
        </w:rPr>
        <w:t xml:space="preserve"> </w:t>
      </w:r>
      <w:r w:rsidR="00283514" w:rsidRPr="00283514">
        <w:t xml:space="preserve">and hold the </w:t>
      </w:r>
      <w:r w:rsidR="00283514" w:rsidRPr="00283514">
        <w:rPr>
          <w:b/>
        </w:rPr>
        <w:t>Set</w:t>
      </w:r>
      <w:r w:rsidR="00283514" w:rsidRPr="00283514">
        <w:rPr>
          <w:bCs/>
        </w:rPr>
        <w:t xml:space="preserve"> </w:t>
      </w:r>
      <w:r w:rsidR="00283514" w:rsidRPr="00283514">
        <w:t>key</w:t>
      </w:r>
      <w:r w:rsidR="00283514">
        <w:t xml:space="preserve"> to r</w:t>
      </w:r>
      <w:r w:rsidR="00283514" w:rsidRPr="00283514">
        <w:t>eturn to the main menu</w:t>
      </w:r>
      <w:r w:rsidR="009022D6">
        <w:t xml:space="preserve"> </w:t>
      </w:r>
      <w:r w:rsidR="009022D6">
        <w:rPr>
          <w:b/>
          <w:bCs/>
        </w:rPr>
        <w:t>[3]</w:t>
      </w:r>
      <w:r w:rsidR="00283514" w:rsidRPr="00283514">
        <w:t>.</w:t>
      </w:r>
    </w:p>
    <w:p w14:paraId="39A89D54" w14:textId="055CF7B3" w:rsidR="000276AD" w:rsidRDefault="000276AD" w:rsidP="000276AD">
      <w:pPr>
        <w:pStyle w:val="ListParagraph"/>
        <w:widowControl w:val="0"/>
        <w:autoSpaceDE w:val="0"/>
        <w:autoSpaceDN w:val="0"/>
        <w:adjustRightInd w:val="0"/>
        <w:ind w:left="907"/>
        <w:jc w:val="both"/>
        <w:rPr>
          <w:rFonts w:cstheme="minorHAnsi"/>
        </w:rPr>
      </w:pPr>
    </w:p>
    <w:p w14:paraId="5A973450" w14:textId="721855BA" w:rsidR="000276AD" w:rsidRPr="001C376C" w:rsidRDefault="00F649E3" w:rsidP="000276AD">
      <w:pPr>
        <w:pStyle w:val="ListParagraph"/>
        <w:widowControl w:val="0"/>
        <w:numPr>
          <w:ilvl w:val="2"/>
          <w:numId w:val="3"/>
        </w:numPr>
        <w:autoSpaceDE w:val="0"/>
        <w:autoSpaceDN w:val="0"/>
        <w:adjustRightInd w:val="0"/>
        <w:jc w:val="both"/>
        <w:rPr>
          <w:color w:val="auto"/>
        </w:rPr>
      </w:pPr>
      <w:r>
        <w:rPr>
          <w:rFonts w:cstheme="minorHAnsi"/>
        </w:rPr>
        <w:t>WIDE: Talent turning the instruments on.</w:t>
      </w:r>
    </w:p>
    <w:p w14:paraId="2A9DA487" w14:textId="0535D625" w:rsidR="001C376C" w:rsidRPr="001C376C" w:rsidRDefault="001C376C" w:rsidP="000276AD">
      <w:pPr>
        <w:pStyle w:val="ListParagraph"/>
        <w:widowControl w:val="0"/>
        <w:numPr>
          <w:ilvl w:val="2"/>
          <w:numId w:val="3"/>
        </w:numPr>
        <w:autoSpaceDE w:val="0"/>
        <w:autoSpaceDN w:val="0"/>
        <w:adjustRightInd w:val="0"/>
        <w:jc w:val="both"/>
        <w:rPr>
          <w:color w:val="auto"/>
        </w:rPr>
      </w:pPr>
      <w:r w:rsidRPr="00B860CF">
        <w:rPr>
          <w:rFonts w:cstheme="minorHAnsi"/>
          <w:highlight w:val="yellow"/>
        </w:rPr>
        <w:t>SCREEN</w:t>
      </w:r>
      <w:r>
        <w:rPr>
          <w:rFonts w:cstheme="minorHAnsi"/>
        </w:rPr>
        <w:t>: Opening the settings menu and setting the current date and time.</w:t>
      </w:r>
    </w:p>
    <w:p w14:paraId="7D65084E" w14:textId="1C6B5161" w:rsidR="001C376C" w:rsidRPr="00F70847" w:rsidRDefault="001C376C" w:rsidP="000276AD">
      <w:pPr>
        <w:pStyle w:val="ListParagraph"/>
        <w:widowControl w:val="0"/>
        <w:numPr>
          <w:ilvl w:val="2"/>
          <w:numId w:val="3"/>
        </w:numPr>
        <w:autoSpaceDE w:val="0"/>
        <w:autoSpaceDN w:val="0"/>
        <w:adjustRightInd w:val="0"/>
        <w:jc w:val="both"/>
        <w:rPr>
          <w:color w:val="auto"/>
        </w:rPr>
      </w:pPr>
      <w:r w:rsidRPr="00B860CF">
        <w:rPr>
          <w:rFonts w:cstheme="minorHAnsi"/>
          <w:highlight w:val="yellow"/>
        </w:rPr>
        <w:t>SCREEN</w:t>
      </w:r>
      <w:r>
        <w:rPr>
          <w:rFonts w:cstheme="minorHAnsi"/>
        </w:rPr>
        <w:t xml:space="preserve">: Pressing </w:t>
      </w:r>
      <w:r w:rsidRPr="00283514">
        <w:rPr>
          <w:b/>
        </w:rPr>
        <w:t>Set</w:t>
      </w:r>
      <w:r w:rsidRPr="00283514">
        <w:rPr>
          <w:bCs/>
        </w:rPr>
        <w:t xml:space="preserve"> </w:t>
      </w:r>
      <w:r w:rsidRPr="00283514">
        <w:rPr>
          <w:b/>
          <w:bCs/>
          <w:color w:val="auto"/>
        </w:rPr>
        <w:t>|</w:t>
      </w:r>
      <w:r w:rsidRPr="00283514">
        <w:t xml:space="preserve"> </w:t>
      </w:r>
      <w:r w:rsidRPr="00283514">
        <w:rPr>
          <w:b/>
        </w:rPr>
        <w:t>Time</w:t>
      </w:r>
      <w:r w:rsidRPr="00283514">
        <w:rPr>
          <w:bCs/>
        </w:rPr>
        <w:t xml:space="preserve"> </w:t>
      </w:r>
      <w:r w:rsidRPr="00283514">
        <w:rPr>
          <w:b/>
          <w:bCs/>
          <w:color w:val="auto"/>
        </w:rPr>
        <w:t>|</w:t>
      </w:r>
      <w:r w:rsidRPr="00283514">
        <w:t xml:space="preserve"> </w:t>
      </w:r>
      <w:r w:rsidRPr="00283514">
        <w:rPr>
          <w:b/>
        </w:rPr>
        <w:t>Set</w:t>
      </w:r>
      <w:r>
        <w:rPr>
          <w:bCs/>
        </w:rPr>
        <w:t xml:space="preserve"> and returning to the main menu.</w:t>
      </w:r>
    </w:p>
    <w:p w14:paraId="605E7032" w14:textId="77777777" w:rsidR="00F70847" w:rsidRPr="001A0817" w:rsidRDefault="00F70847" w:rsidP="00F70847">
      <w:pPr>
        <w:pStyle w:val="ListParagraph"/>
        <w:widowControl w:val="0"/>
        <w:autoSpaceDE w:val="0"/>
        <w:autoSpaceDN w:val="0"/>
        <w:adjustRightInd w:val="0"/>
        <w:ind w:left="1627"/>
        <w:jc w:val="both"/>
        <w:rPr>
          <w:color w:val="auto"/>
        </w:rPr>
      </w:pPr>
    </w:p>
    <w:p w14:paraId="2ECC1B6C" w14:textId="4F3A9F98" w:rsidR="00F70847" w:rsidRDefault="00F70847" w:rsidP="00F70847">
      <w:pPr>
        <w:pStyle w:val="NormalWeb"/>
        <w:widowControl/>
        <w:numPr>
          <w:ilvl w:val="1"/>
          <w:numId w:val="3"/>
        </w:numPr>
        <w:autoSpaceDE/>
        <w:autoSpaceDN/>
        <w:adjustRightInd/>
        <w:spacing w:before="0" w:beforeAutospacing="0" w:after="0" w:afterAutospacing="0"/>
        <w:contextualSpacing/>
      </w:pPr>
      <w:r>
        <w:t xml:space="preserve">Then, </w:t>
      </w:r>
      <w:r w:rsidRPr="00F70847">
        <w:t>set both the instruments to the single angle measurement</w:t>
      </w:r>
      <w:r w:rsidRPr="00F70847">
        <w:rPr>
          <w:bCs/>
          <w:color w:val="0000CC"/>
        </w:rPr>
        <w:t xml:space="preserve"> </w:t>
      </w:r>
      <w:r w:rsidRPr="00F70847">
        <w:t xml:space="preserve">mode. Select </w:t>
      </w:r>
      <w:r w:rsidRPr="00F70847">
        <w:rPr>
          <w:b/>
        </w:rPr>
        <w:t>Settings</w:t>
      </w:r>
      <w:r w:rsidRPr="00F70847">
        <w:rPr>
          <w:bCs/>
        </w:rPr>
        <w:t xml:space="preserve"> </w:t>
      </w:r>
      <w:r w:rsidRPr="00F70847">
        <w:t>hold</w:t>
      </w:r>
      <w:r w:rsidR="00421692">
        <w:t>ing</w:t>
      </w:r>
      <w:r w:rsidRPr="00F70847">
        <w:t xml:space="preserve"> the </w:t>
      </w:r>
      <w:r w:rsidRPr="00F70847">
        <w:rPr>
          <w:b/>
        </w:rPr>
        <w:t>Set</w:t>
      </w:r>
      <w:r w:rsidRPr="00F70847">
        <w:rPr>
          <w:bCs/>
        </w:rPr>
        <w:t xml:space="preserve"> </w:t>
      </w:r>
      <w:r w:rsidRPr="00F70847">
        <w:t>key</w:t>
      </w:r>
      <w:r w:rsidR="00421692">
        <w:t xml:space="preserve"> and press</w:t>
      </w:r>
      <w:r w:rsidRPr="00F70847">
        <w:t xml:space="preserve"> </w:t>
      </w:r>
      <w:r w:rsidRPr="00F70847">
        <w:rPr>
          <w:b/>
          <w:bCs/>
          <w:color w:val="auto"/>
        </w:rPr>
        <w:t>|</w:t>
      </w:r>
      <w:r w:rsidRPr="00F70847">
        <w:t xml:space="preserve"> </w:t>
      </w:r>
      <w:r w:rsidRPr="00F70847">
        <w:rPr>
          <w:b/>
        </w:rPr>
        <w:t>Angles</w:t>
      </w:r>
      <w:r w:rsidRPr="00F70847">
        <w:rPr>
          <w:color w:val="auto"/>
        </w:rPr>
        <w:t xml:space="preserve"> </w:t>
      </w:r>
      <w:r w:rsidRPr="00F70847">
        <w:rPr>
          <w:b/>
          <w:bCs/>
          <w:color w:val="auto"/>
        </w:rPr>
        <w:t>|</w:t>
      </w:r>
      <w:r w:rsidRPr="00F70847">
        <w:rPr>
          <w:color w:val="auto"/>
        </w:rPr>
        <w:t xml:space="preserve"> </w:t>
      </w:r>
      <w:r w:rsidRPr="00F70847">
        <w:rPr>
          <w:b/>
          <w:color w:val="auto"/>
        </w:rPr>
        <w:t>Set</w:t>
      </w:r>
      <w:r w:rsidRPr="00F70847">
        <w:rPr>
          <w:bCs/>
          <w:color w:val="auto"/>
        </w:rPr>
        <w:t xml:space="preserve"> </w:t>
      </w:r>
      <w:r w:rsidRPr="00F70847">
        <w:rPr>
          <w:b/>
          <w:bCs/>
          <w:color w:val="auto"/>
        </w:rPr>
        <w:t>|</w:t>
      </w:r>
      <w:r w:rsidRPr="00F70847">
        <w:rPr>
          <w:color w:val="auto"/>
        </w:rPr>
        <w:t xml:space="preserve"> </w:t>
      </w:r>
      <w:r w:rsidRPr="00F70847">
        <w:rPr>
          <w:b/>
        </w:rPr>
        <w:t>Single</w:t>
      </w:r>
      <w:r w:rsidR="00421692">
        <w:t xml:space="preserve"> and </w:t>
      </w:r>
      <w:r w:rsidRPr="00F70847">
        <w:t xml:space="preserve">confirm with the </w:t>
      </w:r>
      <w:r w:rsidRPr="00F70847">
        <w:rPr>
          <w:b/>
        </w:rPr>
        <w:t>Menu</w:t>
      </w:r>
      <w:r w:rsidRPr="00F70847">
        <w:rPr>
          <w:bCs/>
        </w:rPr>
        <w:t xml:space="preserve"> </w:t>
      </w:r>
      <w:r w:rsidRPr="00F70847">
        <w:t>key</w:t>
      </w:r>
      <w:r w:rsidR="00E3779D">
        <w:t xml:space="preserve"> </w:t>
      </w:r>
      <w:r w:rsidR="00E3779D">
        <w:rPr>
          <w:b/>
          <w:bCs/>
        </w:rPr>
        <w:t>[1]</w:t>
      </w:r>
      <w:r w:rsidRPr="00F70847">
        <w:t xml:space="preserve">. </w:t>
      </w:r>
      <w:r w:rsidR="00421692">
        <w:t>C</w:t>
      </w:r>
      <w:r w:rsidR="00421692" w:rsidRPr="00283514">
        <w:t xml:space="preserve">hoose </w:t>
      </w:r>
      <w:r w:rsidR="00421692" w:rsidRPr="00283514">
        <w:rPr>
          <w:b/>
        </w:rPr>
        <w:t>Return</w:t>
      </w:r>
      <w:r w:rsidR="00421692" w:rsidRPr="00283514">
        <w:rPr>
          <w:bCs/>
        </w:rPr>
        <w:t xml:space="preserve"> </w:t>
      </w:r>
      <w:r w:rsidR="00421692" w:rsidRPr="00283514">
        <w:t xml:space="preserve">and hold the </w:t>
      </w:r>
      <w:r w:rsidR="00421692" w:rsidRPr="00283514">
        <w:rPr>
          <w:b/>
        </w:rPr>
        <w:t>Set</w:t>
      </w:r>
      <w:r w:rsidR="00421692" w:rsidRPr="00283514">
        <w:rPr>
          <w:bCs/>
        </w:rPr>
        <w:t xml:space="preserve"> </w:t>
      </w:r>
      <w:r w:rsidR="00421692" w:rsidRPr="00283514">
        <w:t>key</w:t>
      </w:r>
      <w:r w:rsidR="00421692">
        <w:t xml:space="preserve"> to r</w:t>
      </w:r>
      <w:r w:rsidR="00421692" w:rsidRPr="00283514">
        <w:t>eturn to the main menu</w:t>
      </w:r>
      <w:r w:rsidR="00E3779D">
        <w:t xml:space="preserve"> </w:t>
      </w:r>
      <w:r w:rsidR="00E3779D">
        <w:rPr>
          <w:b/>
          <w:bCs/>
        </w:rPr>
        <w:t>[2]</w:t>
      </w:r>
      <w:r w:rsidR="00E3779D">
        <w:t xml:space="preserve">. </w:t>
      </w:r>
    </w:p>
    <w:p w14:paraId="25A40C69" w14:textId="233EC8A8" w:rsidR="005007BA" w:rsidRDefault="005007BA" w:rsidP="005007BA">
      <w:pPr>
        <w:pStyle w:val="NormalWeb"/>
        <w:widowControl/>
        <w:autoSpaceDE/>
        <w:autoSpaceDN/>
        <w:adjustRightInd/>
        <w:spacing w:before="0" w:beforeAutospacing="0" w:after="0" w:afterAutospacing="0"/>
        <w:ind w:left="907"/>
        <w:contextualSpacing/>
      </w:pPr>
    </w:p>
    <w:p w14:paraId="0D309505" w14:textId="1709790A" w:rsidR="00E3779D" w:rsidRDefault="008011A2" w:rsidP="008011A2">
      <w:pPr>
        <w:pStyle w:val="NormalWeb"/>
        <w:widowControl/>
        <w:numPr>
          <w:ilvl w:val="2"/>
          <w:numId w:val="3"/>
        </w:numPr>
        <w:autoSpaceDE/>
        <w:autoSpaceDN/>
        <w:adjustRightInd/>
        <w:spacing w:before="0" w:beforeAutospacing="0" w:after="0" w:afterAutospacing="0"/>
        <w:contextualSpacing/>
      </w:pPr>
      <w:r w:rsidRPr="00B860CF">
        <w:rPr>
          <w:highlight w:val="yellow"/>
        </w:rPr>
        <w:t>SCREEN</w:t>
      </w:r>
      <w:r>
        <w:t xml:space="preserve">: Selecting settings and pressing </w:t>
      </w:r>
      <w:r w:rsidRPr="00F70847">
        <w:rPr>
          <w:b/>
          <w:bCs/>
          <w:color w:val="auto"/>
        </w:rPr>
        <w:t>|</w:t>
      </w:r>
      <w:r w:rsidRPr="00F70847">
        <w:t xml:space="preserve"> </w:t>
      </w:r>
      <w:r w:rsidRPr="00F70847">
        <w:rPr>
          <w:b/>
        </w:rPr>
        <w:t>Angles</w:t>
      </w:r>
      <w:r w:rsidRPr="00F70847">
        <w:rPr>
          <w:color w:val="auto"/>
        </w:rPr>
        <w:t xml:space="preserve"> </w:t>
      </w:r>
      <w:r w:rsidRPr="00F70847">
        <w:rPr>
          <w:b/>
          <w:bCs/>
          <w:color w:val="auto"/>
        </w:rPr>
        <w:t>|</w:t>
      </w:r>
      <w:r w:rsidRPr="00F70847">
        <w:rPr>
          <w:color w:val="auto"/>
        </w:rPr>
        <w:t xml:space="preserve"> </w:t>
      </w:r>
      <w:r w:rsidRPr="00F70847">
        <w:rPr>
          <w:b/>
          <w:color w:val="auto"/>
        </w:rPr>
        <w:t>Set</w:t>
      </w:r>
      <w:r w:rsidRPr="00F70847">
        <w:rPr>
          <w:bCs/>
          <w:color w:val="auto"/>
        </w:rPr>
        <w:t xml:space="preserve"> </w:t>
      </w:r>
      <w:r w:rsidRPr="00F70847">
        <w:rPr>
          <w:b/>
          <w:bCs/>
          <w:color w:val="auto"/>
        </w:rPr>
        <w:t>|</w:t>
      </w:r>
      <w:r w:rsidRPr="00F70847">
        <w:rPr>
          <w:color w:val="auto"/>
        </w:rPr>
        <w:t xml:space="preserve"> </w:t>
      </w:r>
      <w:r w:rsidRPr="00F70847">
        <w:rPr>
          <w:b/>
        </w:rPr>
        <w:t>Single</w:t>
      </w:r>
      <w:r>
        <w:t xml:space="preserve"> and confirming it</w:t>
      </w:r>
      <w:r w:rsidR="00036F7F">
        <w:t>.</w:t>
      </w:r>
    </w:p>
    <w:p w14:paraId="50DC65AE" w14:textId="7F167AB0" w:rsidR="00036F7F" w:rsidRDefault="00036F7F" w:rsidP="008011A2">
      <w:pPr>
        <w:pStyle w:val="NormalWeb"/>
        <w:widowControl/>
        <w:numPr>
          <w:ilvl w:val="2"/>
          <w:numId w:val="3"/>
        </w:numPr>
        <w:autoSpaceDE/>
        <w:autoSpaceDN/>
        <w:adjustRightInd/>
        <w:spacing w:before="0" w:beforeAutospacing="0" w:after="0" w:afterAutospacing="0"/>
        <w:contextualSpacing/>
      </w:pPr>
      <w:r w:rsidRPr="00B860CF">
        <w:rPr>
          <w:highlight w:val="yellow"/>
        </w:rPr>
        <w:t>SCREEN</w:t>
      </w:r>
      <w:r>
        <w:t>: Returning to the main menu.</w:t>
      </w:r>
    </w:p>
    <w:p w14:paraId="1C6D9E83" w14:textId="77777777" w:rsidR="00036F7F" w:rsidRPr="00F70847" w:rsidRDefault="00036F7F" w:rsidP="00036F7F">
      <w:pPr>
        <w:pStyle w:val="NormalWeb"/>
        <w:widowControl/>
        <w:autoSpaceDE/>
        <w:autoSpaceDN/>
        <w:adjustRightInd/>
        <w:spacing w:before="0" w:beforeAutospacing="0" w:after="0" w:afterAutospacing="0"/>
        <w:ind w:left="1627"/>
        <w:contextualSpacing/>
      </w:pPr>
    </w:p>
    <w:p w14:paraId="00212943" w14:textId="617540E8" w:rsidR="00E3779D" w:rsidRPr="00036F7F" w:rsidRDefault="00AA7BE6" w:rsidP="00E3779D">
      <w:pPr>
        <w:pStyle w:val="ListParagraph"/>
        <w:numPr>
          <w:ilvl w:val="1"/>
          <w:numId w:val="3"/>
        </w:numPr>
        <w:rPr>
          <w:rFonts w:cstheme="minorHAnsi"/>
        </w:rPr>
      </w:pPr>
      <w:r>
        <w:rPr>
          <w:rFonts w:cstheme="minorHAnsi"/>
        </w:rPr>
        <w:t>C</w:t>
      </w:r>
      <w:r w:rsidR="00E3779D" w:rsidRPr="00E3779D">
        <w:rPr>
          <w:rFonts w:cstheme="minorHAnsi"/>
        </w:rPr>
        <w:t>alibrat</w:t>
      </w:r>
      <w:r>
        <w:rPr>
          <w:rFonts w:cstheme="minorHAnsi"/>
        </w:rPr>
        <w:t>e</w:t>
      </w:r>
      <w:r w:rsidR="00E3779D" w:rsidRPr="00E3779D">
        <w:rPr>
          <w:rFonts w:cstheme="minorHAnsi"/>
        </w:rPr>
        <w:t xml:space="preserve"> both the </w:t>
      </w:r>
      <w:r w:rsidR="00844E1C">
        <w:rPr>
          <w:rFonts w:cstheme="minorHAnsi"/>
        </w:rPr>
        <w:t>leaf area index or LAI</w:t>
      </w:r>
      <w:r w:rsidR="00E3779D" w:rsidRPr="00E3779D">
        <w:rPr>
          <w:rFonts w:cstheme="minorHAnsi"/>
        </w:rPr>
        <w:t xml:space="preserve"> sensor and the in-built inclinometer</w:t>
      </w:r>
      <w:r>
        <w:rPr>
          <w:rFonts w:cstheme="minorHAnsi"/>
        </w:rPr>
        <w:t xml:space="preserve"> </w:t>
      </w:r>
      <w:r>
        <w:rPr>
          <w:rFonts w:cstheme="minorHAnsi"/>
          <w:b/>
          <w:bCs/>
        </w:rPr>
        <w:t>[1]</w:t>
      </w:r>
      <w:r>
        <w:rPr>
          <w:rFonts w:cstheme="minorHAnsi"/>
        </w:rPr>
        <w:t xml:space="preserve">. To </w:t>
      </w:r>
      <w:r w:rsidR="00E3779D" w:rsidRPr="00E3779D">
        <w:rPr>
          <w:rFonts w:cstheme="minorHAnsi"/>
        </w:rPr>
        <w:t>calibrate both LP 110 devices</w:t>
      </w:r>
      <w:r>
        <w:rPr>
          <w:rFonts w:cstheme="minorHAnsi"/>
        </w:rPr>
        <w:t xml:space="preserve">, </w:t>
      </w:r>
      <w:r w:rsidR="00E3779D" w:rsidRPr="00E3779D">
        <w:rPr>
          <w:rFonts w:cstheme="minorHAnsi"/>
        </w:rPr>
        <w:t>Instrument_1 and Instrument_2</w:t>
      </w:r>
      <w:r>
        <w:rPr>
          <w:rFonts w:cstheme="minorHAnsi"/>
        </w:rPr>
        <w:t>,</w:t>
      </w:r>
      <w:r w:rsidR="00E3779D" w:rsidRPr="00E3779D">
        <w:rPr>
          <w:rFonts w:cstheme="minorHAnsi"/>
        </w:rPr>
        <w:t xml:space="preserve"> with each other</w:t>
      </w:r>
      <w:r w:rsidR="007A36D1">
        <w:rPr>
          <w:rFonts w:cstheme="minorHAnsi"/>
        </w:rPr>
        <w:t>,</w:t>
      </w:r>
      <w:r>
        <w:rPr>
          <w:rFonts w:cstheme="minorHAnsi"/>
        </w:rPr>
        <w:t xml:space="preserve"> </w:t>
      </w:r>
      <w:r w:rsidR="007A36D1" w:rsidRPr="007A36D1">
        <w:rPr>
          <w:color w:val="auto"/>
        </w:rPr>
        <w:t xml:space="preserve">select </w:t>
      </w:r>
      <w:r w:rsidR="007A36D1" w:rsidRPr="007A36D1">
        <w:rPr>
          <w:b/>
          <w:color w:val="auto"/>
        </w:rPr>
        <w:t>Settings</w:t>
      </w:r>
      <w:r w:rsidR="007A36D1" w:rsidRPr="007A36D1">
        <w:rPr>
          <w:bCs/>
          <w:color w:val="auto"/>
        </w:rPr>
        <w:t xml:space="preserve"> </w:t>
      </w:r>
      <w:r w:rsidR="007A36D1" w:rsidRPr="007A36D1">
        <w:rPr>
          <w:color w:val="auto"/>
        </w:rPr>
        <w:t xml:space="preserve">in the main menu </w:t>
      </w:r>
      <w:r w:rsidR="007A36D1">
        <w:rPr>
          <w:color w:val="auto"/>
        </w:rPr>
        <w:t xml:space="preserve">by </w:t>
      </w:r>
      <w:r w:rsidR="007A36D1" w:rsidRPr="007A36D1">
        <w:rPr>
          <w:color w:val="auto"/>
        </w:rPr>
        <w:t>press</w:t>
      </w:r>
      <w:r w:rsidR="007A36D1">
        <w:rPr>
          <w:color w:val="auto"/>
        </w:rPr>
        <w:t>ing</w:t>
      </w:r>
      <w:r w:rsidR="007A36D1" w:rsidRPr="007A36D1">
        <w:rPr>
          <w:color w:val="auto"/>
        </w:rPr>
        <w:t xml:space="preserve"> the </w:t>
      </w:r>
      <w:r w:rsidR="007A36D1" w:rsidRPr="007A36D1">
        <w:rPr>
          <w:b/>
          <w:color w:val="auto"/>
        </w:rPr>
        <w:t>Set</w:t>
      </w:r>
      <w:r w:rsidR="007A36D1" w:rsidRPr="007A36D1">
        <w:rPr>
          <w:bCs/>
          <w:color w:val="auto"/>
        </w:rPr>
        <w:t xml:space="preserve"> </w:t>
      </w:r>
      <w:r w:rsidR="007A36D1" w:rsidRPr="007A36D1">
        <w:rPr>
          <w:color w:val="auto"/>
        </w:rPr>
        <w:t>key</w:t>
      </w:r>
      <w:r w:rsidR="00E27D99">
        <w:rPr>
          <w:color w:val="auto"/>
        </w:rPr>
        <w:t xml:space="preserve"> </w:t>
      </w:r>
      <w:r w:rsidR="00E27D99">
        <w:rPr>
          <w:b/>
          <w:bCs/>
          <w:color w:val="auto"/>
        </w:rPr>
        <w:t>[2]</w:t>
      </w:r>
      <w:r w:rsidR="00012346">
        <w:rPr>
          <w:bCs/>
        </w:rPr>
        <w:t xml:space="preserve">, </w:t>
      </w:r>
      <w:r w:rsidR="007A36D1" w:rsidRPr="007A36D1">
        <w:t>choose</w:t>
      </w:r>
      <w:r w:rsidR="007A36D1" w:rsidRPr="007A36D1">
        <w:rPr>
          <w:b/>
        </w:rPr>
        <w:t xml:space="preserve"> Lai Calibration</w:t>
      </w:r>
      <w:r w:rsidR="005943E1">
        <w:rPr>
          <w:b/>
        </w:rPr>
        <w:t>,</w:t>
      </w:r>
      <w:r w:rsidR="007A36D1" w:rsidRPr="007A36D1">
        <w:rPr>
          <w:bCs/>
        </w:rPr>
        <w:t xml:space="preserve"> </w:t>
      </w:r>
      <w:r w:rsidR="00012346">
        <w:rPr>
          <w:color w:val="auto"/>
        </w:rPr>
        <w:t xml:space="preserve">and </w:t>
      </w:r>
      <w:r w:rsidR="007A36D1" w:rsidRPr="007A36D1">
        <w:rPr>
          <w:color w:val="auto"/>
        </w:rPr>
        <w:t xml:space="preserve">press the </w:t>
      </w:r>
      <w:r w:rsidR="007A36D1" w:rsidRPr="007A36D1">
        <w:rPr>
          <w:b/>
          <w:color w:val="auto"/>
        </w:rPr>
        <w:t>Set</w:t>
      </w:r>
      <w:r w:rsidR="007A36D1" w:rsidRPr="007A36D1">
        <w:rPr>
          <w:bCs/>
          <w:color w:val="auto"/>
        </w:rPr>
        <w:t xml:space="preserve"> </w:t>
      </w:r>
      <w:r w:rsidR="007A36D1" w:rsidRPr="007A36D1">
        <w:rPr>
          <w:color w:val="auto"/>
        </w:rPr>
        <w:t>button</w:t>
      </w:r>
      <w:r w:rsidR="00E27D99">
        <w:rPr>
          <w:color w:val="auto"/>
        </w:rPr>
        <w:t xml:space="preserve"> </w:t>
      </w:r>
      <w:r w:rsidR="00E27D99">
        <w:rPr>
          <w:b/>
          <w:bCs/>
          <w:color w:val="auto"/>
        </w:rPr>
        <w:t>[3]</w:t>
      </w:r>
      <w:r w:rsidR="00E27D99">
        <w:rPr>
          <w:color w:val="auto"/>
        </w:rPr>
        <w:t>.</w:t>
      </w:r>
      <w:r w:rsidR="00827302">
        <w:rPr>
          <w:color w:val="auto"/>
        </w:rPr>
        <w:t xml:space="preserve"> </w:t>
      </w:r>
    </w:p>
    <w:p w14:paraId="405392A8" w14:textId="612E1C8F" w:rsidR="00036F7F" w:rsidRDefault="00036F7F" w:rsidP="00036F7F">
      <w:pPr>
        <w:pStyle w:val="ListParagraph"/>
        <w:ind w:left="907"/>
        <w:rPr>
          <w:rFonts w:cstheme="minorHAnsi"/>
        </w:rPr>
      </w:pPr>
    </w:p>
    <w:p w14:paraId="410A7882" w14:textId="1C9068E9" w:rsidR="00036F7F" w:rsidRDefault="00036F7F" w:rsidP="00036F7F">
      <w:pPr>
        <w:pStyle w:val="ListParagraph"/>
        <w:numPr>
          <w:ilvl w:val="2"/>
          <w:numId w:val="3"/>
        </w:numPr>
        <w:rPr>
          <w:rFonts w:cstheme="minorHAnsi"/>
        </w:rPr>
      </w:pPr>
      <w:r w:rsidRPr="00B860CF">
        <w:rPr>
          <w:rFonts w:cstheme="minorHAnsi"/>
          <w:highlight w:val="yellow"/>
        </w:rPr>
        <w:t>SCREEN</w:t>
      </w:r>
      <w:r>
        <w:rPr>
          <w:rFonts w:cstheme="minorHAnsi"/>
        </w:rPr>
        <w:t xml:space="preserve">: Calibrating the </w:t>
      </w:r>
      <w:r w:rsidRPr="00E3779D">
        <w:rPr>
          <w:rFonts w:cstheme="minorHAnsi"/>
        </w:rPr>
        <w:t>LAI sensor and the in-built inclinometer</w:t>
      </w:r>
      <w:r w:rsidR="00E163B7">
        <w:rPr>
          <w:rFonts w:cstheme="minorHAnsi"/>
        </w:rPr>
        <w:t>.</w:t>
      </w:r>
    </w:p>
    <w:p w14:paraId="6B158523" w14:textId="770984F5" w:rsidR="00E163B7" w:rsidRDefault="00E163B7" w:rsidP="00036F7F">
      <w:pPr>
        <w:pStyle w:val="ListParagraph"/>
        <w:numPr>
          <w:ilvl w:val="2"/>
          <w:numId w:val="3"/>
        </w:numPr>
        <w:rPr>
          <w:rFonts w:cstheme="minorHAnsi"/>
        </w:rPr>
      </w:pPr>
      <w:r w:rsidRPr="00B860CF">
        <w:rPr>
          <w:rFonts w:cstheme="minorHAnsi"/>
          <w:highlight w:val="yellow"/>
        </w:rPr>
        <w:lastRenderedPageBreak/>
        <w:t>SCREEN</w:t>
      </w:r>
      <w:r>
        <w:rPr>
          <w:rFonts w:cstheme="minorHAnsi"/>
        </w:rPr>
        <w:t xml:space="preserve">: Selecting </w:t>
      </w:r>
      <w:r w:rsidRPr="00E163B7">
        <w:rPr>
          <w:rFonts w:cstheme="minorHAnsi"/>
          <w:b/>
          <w:bCs/>
        </w:rPr>
        <w:t>Settings</w:t>
      </w:r>
      <w:r>
        <w:rPr>
          <w:rFonts w:cstheme="minorHAnsi"/>
        </w:rPr>
        <w:t xml:space="preserve"> in the main menu</w:t>
      </w:r>
      <w:r w:rsidR="00501087">
        <w:rPr>
          <w:rFonts w:cstheme="minorHAnsi"/>
        </w:rPr>
        <w:t>.</w:t>
      </w:r>
    </w:p>
    <w:p w14:paraId="433EA549" w14:textId="6A480109" w:rsidR="00501087" w:rsidRDefault="00914A3A" w:rsidP="00036F7F">
      <w:pPr>
        <w:pStyle w:val="ListParagraph"/>
        <w:numPr>
          <w:ilvl w:val="2"/>
          <w:numId w:val="3"/>
        </w:numPr>
        <w:rPr>
          <w:rFonts w:cstheme="minorHAnsi"/>
        </w:rPr>
      </w:pPr>
      <w:r w:rsidRPr="00B860CF">
        <w:rPr>
          <w:rFonts w:cstheme="minorHAnsi"/>
          <w:highlight w:val="yellow"/>
        </w:rPr>
        <w:t>SCREEN</w:t>
      </w:r>
      <w:r>
        <w:rPr>
          <w:rFonts w:cstheme="minorHAnsi"/>
        </w:rPr>
        <w:t xml:space="preserve">: Choosing </w:t>
      </w:r>
      <w:r w:rsidRPr="007A36D1">
        <w:rPr>
          <w:b/>
        </w:rPr>
        <w:t>Lai Calibration</w:t>
      </w:r>
      <w:r>
        <w:rPr>
          <w:bCs/>
        </w:rPr>
        <w:t xml:space="preserve"> and pressing the </w:t>
      </w:r>
      <w:r>
        <w:rPr>
          <w:b/>
        </w:rPr>
        <w:t>Set</w:t>
      </w:r>
      <w:r>
        <w:rPr>
          <w:bCs/>
        </w:rPr>
        <w:t xml:space="preserve"> button.</w:t>
      </w:r>
    </w:p>
    <w:p w14:paraId="61BFE86F" w14:textId="77777777" w:rsidR="00566969" w:rsidRPr="001A0817" w:rsidRDefault="00566969" w:rsidP="00566969">
      <w:pPr>
        <w:pStyle w:val="ListParagraph"/>
        <w:ind w:left="0"/>
        <w:rPr>
          <w:color w:val="auto"/>
        </w:rPr>
      </w:pPr>
    </w:p>
    <w:p w14:paraId="1EE42691" w14:textId="2B3B261B" w:rsidR="00A319BE" w:rsidRPr="00962BBB" w:rsidRDefault="00566969" w:rsidP="00566969">
      <w:pPr>
        <w:pStyle w:val="ListParagraph"/>
        <w:numPr>
          <w:ilvl w:val="1"/>
          <w:numId w:val="3"/>
        </w:numPr>
        <w:spacing w:before="120"/>
        <w:rPr>
          <w:rFonts w:cstheme="minorHAnsi"/>
        </w:rPr>
      </w:pPr>
      <w:r w:rsidRPr="00566969">
        <w:rPr>
          <w:color w:val="auto"/>
        </w:rPr>
        <w:t>Next, hold both the devices in a horizontal plane in the vertical position</w:t>
      </w:r>
      <w:r>
        <w:rPr>
          <w:color w:val="auto"/>
        </w:rPr>
        <w:t xml:space="preserve"> </w:t>
      </w:r>
      <w:r>
        <w:rPr>
          <w:b/>
          <w:bCs/>
          <w:color w:val="auto"/>
        </w:rPr>
        <w:t>[1]</w:t>
      </w:r>
      <w:r w:rsidRPr="00566969">
        <w:rPr>
          <w:color w:val="auto"/>
        </w:rPr>
        <w:t xml:space="preserve">, and adjust the constant value marked as C on </w:t>
      </w:r>
      <w:r w:rsidR="005943E1">
        <w:rPr>
          <w:color w:val="auto"/>
        </w:rPr>
        <w:t xml:space="preserve">the </w:t>
      </w:r>
      <w:r w:rsidRPr="00566969">
        <w:rPr>
          <w:color w:val="auto"/>
        </w:rPr>
        <w:t xml:space="preserve">display by repeatedly pressing the </w:t>
      </w:r>
      <w:r w:rsidRPr="00566969">
        <w:rPr>
          <w:b/>
          <w:color w:val="auto"/>
        </w:rPr>
        <w:t>Set</w:t>
      </w:r>
      <w:r w:rsidRPr="00566969">
        <w:rPr>
          <w:bCs/>
          <w:color w:val="auto"/>
        </w:rPr>
        <w:t xml:space="preserve"> </w:t>
      </w:r>
      <w:r w:rsidRPr="00566969">
        <w:rPr>
          <w:color w:val="auto"/>
        </w:rPr>
        <w:t>key on Instrument_1 to achieve the same values as depicted on the device</w:t>
      </w:r>
      <w:r w:rsidRPr="00566969">
        <w:t>’</w:t>
      </w:r>
      <w:r w:rsidRPr="00566969">
        <w:rPr>
          <w:color w:val="auto"/>
        </w:rPr>
        <w:t>s screen on Instrument_2</w:t>
      </w:r>
      <w:r>
        <w:rPr>
          <w:color w:val="auto"/>
        </w:rPr>
        <w:t xml:space="preserve"> </w:t>
      </w:r>
      <w:r>
        <w:rPr>
          <w:b/>
          <w:bCs/>
          <w:color w:val="auto"/>
        </w:rPr>
        <w:t>[2]</w:t>
      </w:r>
      <w:r w:rsidRPr="00566969">
        <w:rPr>
          <w:color w:val="auto"/>
        </w:rPr>
        <w:t>.</w:t>
      </w:r>
    </w:p>
    <w:p w14:paraId="337046BC" w14:textId="7556642C" w:rsidR="00962BBB" w:rsidRDefault="00962BBB" w:rsidP="00962BBB">
      <w:pPr>
        <w:pStyle w:val="ListParagraph"/>
        <w:spacing w:before="120"/>
        <w:ind w:left="907"/>
        <w:rPr>
          <w:color w:val="auto"/>
        </w:rPr>
      </w:pPr>
    </w:p>
    <w:p w14:paraId="0E4DEFF0" w14:textId="02480A40" w:rsidR="00962BBB" w:rsidRPr="00962BBB" w:rsidRDefault="00962BBB" w:rsidP="00962BBB">
      <w:pPr>
        <w:pStyle w:val="ListParagraph"/>
        <w:numPr>
          <w:ilvl w:val="2"/>
          <w:numId w:val="3"/>
        </w:numPr>
        <w:spacing w:before="120"/>
        <w:rPr>
          <w:rFonts w:cstheme="minorHAnsi"/>
        </w:rPr>
      </w:pPr>
      <w:r>
        <w:rPr>
          <w:color w:val="auto"/>
        </w:rPr>
        <w:t xml:space="preserve">Talent holding the devices in </w:t>
      </w:r>
      <w:r w:rsidRPr="00566969">
        <w:rPr>
          <w:color w:val="auto"/>
        </w:rPr>
        <w:t>a horizontal plane in the vertical position</w:t>
      </w:r>
      <w:r>
        <w:rPr>
          <w:color w:val="auto"/>
        </w:rPr>
        <w:t>.</w:t>
      </w:r>
    </w:p>
    <w:p w14:paraId="20BDDC18" w14:textId="61739B4F" w:rsidR="00962BBB" w:rsidRPr="00566969" w:rsidRDefault="00962BBB" w:rsidP="00962BBB">
      <w:pPr>
        <w:pStyle w:val="ListParagraph"/>
        <w:numPr>
          <w:ilvl w:val="2"/>
          <w:numId w:val="3"/>
        </w:numPr>
        <w:spacing w:before="120"/>
        <w:rPr>
          <w:rFonts w:cstheme="minorHAnsi"/>
        </w:rPr>
      </w:pPr>
      <w:r w:rsidRPr="00B860CF">
        <w:rPr>
          <w:color w:val="auto"/>
          <w:highlight w:val="yellow"/>
        </w:rPr>
        <w:t>SCREEN</w:t>
      </w:r>
      <w:r>
        <w:rPr>
          <w:color w:val="auto"/>
        </w:rPr>
        <w:t xml:space="preserve">: Adjusting the constant value </w:t>
      </w:r>
      <w:r w:rsidRPr="00566969">
        <w:rPr>
          <w:color w:val="auto"/>
        </w:rPr>
        <w:t xml:space="preserve">by repeatedly pressing the </w:t>
      </w:r>
      <w:r w:rsidRPr="00566969">
        <w:rPr>
          <w:b/>
          <w:color w:val="auto"/>
        </w:rPr>
        <w:t>Set</w:t>
      </w:r>
      <w:r w:rsidRPr="00566969">
        <w:rPr>
          <w:bCs/>
          <w:color w:val="auto"/>
        </w:rPr>
        <w:t xml:space="preserve"> </w:t>
      </w:r>
      <w:r w:rsidRPr="00566969">
        <w:rPr>
          <w:color w:val="auto"/>
        </w:rPr>
        <w:t>key</w:t>
      </w:r>
      <w:r>
        <w:rPr>
          <w:color w:val="auto"/>
        </w:rPr>
        <w:t>.</w:t>
      </w:r>
    </w:p>
    <w:p w14:paraId="77982A45" w14:textId="24CE32FC" w:rsidR="007E1349" w:rsidRPr="001A0817" w:rsidRDefault="007E1349" w:rsidP="00283514">
      <w:pPr>
        <w:pStyle w:val="ListParagraph"/>
        <w:spacing w:before="120"/>
        <w:ind w:left="907"/>
        <w:contextualSpacing w:val="0"/>
        <w:rPr>
          <w:highlight w:val="yellow"/>
        </w:rPr>
      </w:pPr>
    </w:p>
    <w:p w14:paraId="1842E83F" w14:textId="1731B141" w:rsidR="00F02601" w:rsidRDefault="00566969" w:rsidP="007040AD">
      <w:pPr>
        <w:pStyle w:val="ListParagraph"/>
        <w:numPr>
          <w:ilvl w:val="1"/>
          <w:numId w:val="3"/>
        </w:numPr>
        <w:rPr>
          <w:rFonts w:ascii="Calibri" w:eastAsia="Times New Roman" w:hAnsi="Calibri" w:cs="Calibri"/>
          <w:color w:val="000000"/>
        </w:rPr>
      </w:pPr>
      <w:r w:rsidRPr="00F02601">
        <w:rPr>
          <w:rFonts w:ascii="Calibri" w:eastAsia="Times New Roman" w:hAnsi="Calibri" w:cs="Calibri"/>
          <w:color w:val="000000"/>
        </w:rPr>
        <w:t xml:space="preserve">Then, press the </w:t>
      </w:r>
      <w:r w:rsidRPr="00F02601">
        <w:rPr>
          <w:rFonts w:ascii="Calibri" w:eastAsia="Times New Roman" w:hAnsi="Calibri" w:cs="Calibri"/>
          <w:b/>
          <w:color w:val="000000"/>
        </w:rPr>
        <w:t>Menu</w:t>
      </w:r>
      <w:r w:rsidRPr="00F02601">
        <w:rPr>
          <w:rFonts w:ascii="Calibri" w:eastAsia="Times New Roman" w:hAnsi="Calibri" w:cs="Calibri"/>
          <w:bCs/>
          <w:color w:val="000000"/>
        </w:rPr>
        <w:t xml:space="preserve"> </w:t>
      </w:r>
      <w:r w:rsidRPr="00F02601">
        <w:rPr>
          <w:rFonts w:ascii="Calibri" w:eastAsia="Times New Roman" w:hAnsi="Calibri" w:cs="Calibri"/>
          <w:color w:val="000000"/>
        </w:rPr>
        <w:t>button and return to the main menu</w:t>
      </w:r>
      <w:r w:rsidR="00FA659E" w:rsidRPr="00F02601">
        <w:t>.</w:t>
      </w:r>
      <w:r w:rsidR="00FA659E" w:rsidRPr="00FA659E">
        <w:t xml:space="preserve"> </w:t>
      </w:r>
      <w:r w:rsidR="00FA659E" w:rsidRPr="00F02601">
        <w:rPr>
          <w:rFonts w:ascii="Calibri" w:eastAsia="Times New Roman" w:hAnsi="Calibri" w:cs="Calibri"/>
          <w:color w:val="000000"/>
        </w:rPr>
        <w:t>In sunny weather, prevent direct sunlight from entering the view restriction cup when taking all above-canopy readings</w:t>
      </w:r>
      <w:r w:rsidR="00F02601" w:rsidRPr="00F02601">
        <w:rPr>
          <w:rFonts w:ascii="Calibri" w:eastAsia="Times New Roman" w:hAnsi="Calibri" w:cs="Calibri"/>
          <w:color w:val="000000"/>
        </w:rPr>
        <w:t xml:space="preserve"> </w:t>
      </w:r>
      <w:r w:rsidR="00FA659E" w:rsidRPr="00F02601">
        <w:rPr>
          <w:b/>
          <w:bCs/>
        </w:rPr>
        <w:t>[1]</w:t>
      </w:r>
      <w:r w:rsidRPr="00F02601">
        <w:rPr>
          <w:rFonts w:ascii="Calibri" w:eastAsia="Times New Roman" w:hAnsi="Calibri" w:cs="Calibri"/>
          <w:color w:val="000000"/>
        </w:rPr>
        <w:t>.</w:t>
      </w:r>
      <w:r w:rsidR="00F02601" w:rsidRPr="00F02601">
        <w:rPr>
          <w:rFonts w:ascii="Calibri" w:eastAsia="Times New Roman" w:hAnsi="Calibri" w:cs="Calibri"/>
          <w:color w:val="000000"/>
        </w:rPr>
        <w:t xml:space="preserve"> Attach Instrument_1 vertically to a tripod placed in an open area or above the studied canopy </w:t>
      </w:r>
      <w:r w:rsidR="00F02601">
        <w:rPr>
          <w:rFonts w:ascii="Calibri" w:eastAsia="Times New Roman" w:hAnsi="Calibri" w:cs="Calibri"/>
          <w:b/>
          <w:bCs/>
          <w:color w:val="000000"/>
        </w:rPr>
        <w:t>[2]</w:t>
      </w:r>
      <w:r w:rsidR="00F02601">
        <w:rPr>
          <w:rFonts w:ascii="Calibri" w:eastAsia="Times New Roman" w:hAnsi="Calibri" w:cs="Calibri"/>
          <w:color w:val="000000"/>
        </w:rPr>
        <w:t>.</w:t>
      </w:r>
    </w:p>
    <w:p w14:paraId="116D6AE2" w14:textId="3E2441C4" w:rsidR="008A5A2D" w:rsidRDefault="008A5A2D" w:rsidP="008A5A2D">
      <w:pPr>
        <w:pStyle w:val="ListParagraph"/>
        <w:ind w:left="907"/>
        <w:rPr>
          <w:rFonts w:ascii="Calibri" w:eastAsia="Times New Roman" w:hAnsi="Calibri" w:cs="Calibri"/>
          <w:color w:val="000000"/>
        </w:rPr>
      </w:pPr>
    </w:p>
    <w:p w14:paraId="0FFBE09C" w14:textId="5E372144" w:rsidR="00B24F5F" w:rsidRDefault="00B24F5F" w:rsidP="00B24F5F">
      <w:pPr>
        <w:pStyle w:val="ListParagraph"/>
        <w:numPr>
          <w:ilvl w:val="2"/>
          <w:numId w:val="3"/>
        </w:numPr>
        <w:rPr>
          <w:rFonts w:ascii="Calibri" w:eastAsia="Times New Roman" w:hAnsi="Calibri" w:cs="Calibri"/>
          <w:color w:val="000000"/>
        </w:rPr>
      </w:pPr>
      <w:r w:rsidRPr="00B860CF">
        <w:rPr>
          <w:rFonts w:ascii="Calibri" w:eastAsia="Times New Roman" w:hAnsi="Calibri" w:cs="Calibri"/>
          <w:color w:val="000000"/>
          <w:highlight w:val="yellow"/>
        </w:rPr>
        <w:t>SCREEN</w:t>
      </w:r>
      <w:r>
        <w:rPr>
          <w:rFonts w:ascii="Calibri" w:eastAsia="Times New Roman" w:hAnsi="Calibri" w:cs="Calibri"/>
          <w:color w:val="000000"/>
        </w:rPr>
        <w:t xml:space="preserve">: Pressing the </w:t>
      </w:r>
      <w:r>
        <w:rPr>
          <w:rFonts w:ascii="Calibri" w:eastAsia="Times New Roman" w:hAnsi="Calibri" w:cs="Calibri"/>
          <w:b/>
          <w:bCs/>
          <w:color w:val="000000"/>
        </w:rPr>
        <w:t>Menu</w:t>
      </w:r>
      <w:r>
        <w:rPr>
          <w:rFonts w:ascii="Calibri" w:eastAsia="Times New Roman" w:hAnsi="Calibri" w:cs="Calibri"/>
          <w:color w:val="000000"/>
        </w:rPr>
        <w:t xml:space="preserve"> button and returning to the main menu.</w:t>
      </w:r>
    </w:p>
    <w:p w14:paraId="04042418" w14:textId="274CEAFE" w:rsidR="00B24F5F" w:rsidRDefault="00B24F5F" w:rsidP="00B24F5F">
      <w:pPr>
        <w:pStyle w:val="ListParagraph"/>
        <w:numPr>
          <w:ilvl w:val="2"/>
          <w:numId w:val="3"/>
        </w:numPr>
        <w:rPr>
          <w:rFonts w:ascii="Calibri" w:eastAsia="Times New Roman" w:hAnsi="Calibri" w:cs="Calibri"/>
          <w:color w:val="000000"/>
        </w:rPr>
      </w:pPr>
      <w:r>
        <w:rPr>
          <w:rFonts w:ascii="Calibri" w:eastAsia="Times New Roman" w:hAnsi="Calibri" w:cs="Calibri"/>
          <w:color w:val="000000"/>
        </w:rPr>
        <w:t>Talent attaching the Instrument_1 to a tripod.</w:t>
      </w:r>
      <w:r w:rsidR="00CF011F">
        <w:rPr>
          <w:rFonts w:ascii="Calibri" w:eastAsia="Times New Roman" w:hAnsi="Calibri" w:cs="Calibri"/>
          <w:color w:val="000000"/>
        </w:rPr>
        <w:t xml:space="preserve"> </w:t>
      </w:r>
    </w:p>
    <w:p w14:paraId="39E9F4DE" w14:textId="77777777" w:rsidR="00F02601" w:rsidRPr="00F02601" w:rsidRDefault="00F02601" w:rsidP="00F02601">
      <w:pPr>
        <w:pStyle w:val="ListParagraph"/>
        <w:rPr>
          <w:rFonts w:ascii="Calibri" w:eastAsia="Times New Roman" w:hAnsi="Calibri" w:cs="Calibri"/>
          <w:color w:val="000000"/>
        </w:rPr>
      </w:pPr>
    </w:p>
    <w:p w14:paraId="30E77115" w14:textId="77777777" w:rsidR="00F02601" w:rsidRPr="00F02601" w:rsidRDefault="00F02601" w:rsidP="00F02601">
      <w:pPr>
        <w:pStyle w:val="ListParagraph"/>
        <w:ind w:left="907"/>
        <w:rPr>
          <w:rFonts w:ascii="Calibri" w:eastAsia="Times New Roman" w:hAnsi="Calibri" w:cs="Calibri"/>
          <w:color w:val="000000"/>
        </w:rPr>
      </w:pPr>
    </w:p>
    <w:p w14:paraId="2D60202C" w14:textId="4CDFE273" w:rsidR="00693F08" w:rsidRDefault="00693F08" w:rsidP="00693F08">
      <w:pPr>
        <w:pStyle w:val="ListParagraph"/>
        <w:numPr>
          <w:ilvl w:val="1"/>
          <w:numId w:val="3"/>
        </w:numPr>
        <w:jc w:val="both"/>
      </w:pPr>
      <w:r w:rsidRPr="00693F08">
        <w:t xml:space="preserve">First, select </w:t>
      </w:r>
      <w:r w:rsidRPr="00693F08">
        <w:rPr>
          <w:b/>
        </w:rPr>
        <w:t>Settings</w:t>
      </w:r>
      <w:r w:rsidRPr="00693F08">
        <w:rPr>
          <w:bCs/>
        </w:rPr>
        <w:t xml:space="preserve"> </w:t>
      </w:r>
      <w:r w:rsidRPr="00693F08">
        <w:t>in the main menu</w:t>
      </w:r>
      <w:r>
        <w:t xml:space="preserve">, </w:t>
      </w:r>
      <w:r w:rsidRPr="00693F08">
        <w:rPr>
          <w:color w:val="auto"/>
        </w:rPr>
        <w:t xml:space="preserve">and then </w:t>
      </w:r>
      <w:r w:rsidRPr="00693F08">
        <w:t>choose</w:t>
      </w:r>
      <w:r w:rsidRPr="00693F08">
        <w:rPr>
          <w:bCs/>
        </w:rPr>
        <w:t xml:space="preserve"> </w:t>
      </w:r>
      <w:r w:rsidRPr="00693F08">
        <w:rPr>
          <w:b/>
        </w:rPr>
        <w:t>Auto interval</w:t>
      </w:r>
      <w:r w:rsidRPr="00693F08">
        <w:t xml:space="preserve"> press</w:t>
      </w:r>
      <w:r>
        <w:t>ing</w:t>
      </w:r>
      <w:r w:rsidRPr="00693F08">
        <w:t xml:space="preserve"> the </w:t>
      </w:r>
      <w:r w:rsidRPr="00693F08">
        <w:rPr>
          <w:b/>
        </w:rPr>
        <w:t>Set</w:t>
      </w:r>
      <w:r w:rsidRPr="00693F08">
        <w:rPr>
          <w:bCs/>
        </w:rPr>
        <w:t xml:space="preserve"> </w:t>
      </w:r>
      <w:r w:rsidRPr="00693F08">
        <w:t>key</w:t>
      </w:r>
      <w:r>
        <w:t xml:space="preserve"> </w:t>
      </w:r>
      <w:r>
        <w:rPr>
          <w:b/>
          <w:bCs/>
        </w:rPr>
        <w:t>[1]</w:t>
      </w:r>
      <w:r w:rsidRPr="00693F08">
        <w:t xml:space="preserve">. Next, repeatedly press the </w:t>
      </w:r>
      <w:r w:rsidRPr="00693F08">
        <w:rPr>
          <w:b/>
        </w:rPr>
        <w:t>Set</w:t>
      </w:r>
      <w:r w:rsidRPr="00693F08">
        <w:rPr>
          <w:bCs/>
        </w:rPr>
        <w:t xml:space="preserve"> </w:t>
      </w:r>
      <w:r w:rsidRPr="00693F08">
        <w:t xml:space="preserve">key, and then hold the </w:t>
      </w:r>
      <w:r w:rsidRPr="00693F08">
        <w:rPr>
          <w:b/>
        </w:rPr>
        <w:t>Menu</w:t>
      </w:r>
      <w:r w:rsidRPr="00693F08">
        <w:rPr>
          <w:bCs/>
        </w:rPr>
        <w:t xml:space="preserve"> </w:t>
      </w:r>
      <w:r w:rsidRPr="00693F08">
        <w:t>button to select the required interval for automatically logging reference values from 10 up to 600 s</w:t>
      </w:r>
      <w:r>
        <w:t xml:space="preserve">econds </w:t>
      </w:r>
      <w:r w:rsidR="007A0B62">
        <w:rPr>
          <w:b/>
          <w:bCs/>
        </w:rPr>
        <w:t>[2]</w:t>
      </w:r>
      <w:r w:rsidRPr="00693F08">
        <w:t>.</w:t>
      </w:r>
    </w:p>
    <w:p w14:paraId="43FF2264" w14:textId="2DD738EF" w:rsidR="00CF011F" w:rsidRDefault="00CF011F" w:rsidP="00CF011F">
      <w:pPr>
        <w:pStyle w:val="ListParagraph"/>
        <w:ind w:left="907"/>
        <w:jc w:val="both"/>
      </w:pPr>
    </w:p>
    <w:p w14:paraId="34B0042A" w14:textId="1B18A735" w:rsidR="00CF011F" w:rsidRDefault="00CF011F" w:rsidP="00CF011F">
      <w:pPr>
        <w:pStyle w:val="ListParagraph"/>
        <w:numPr>
          <w:ilvl w:val="2"/>
          <w:numId w:val="3"/>
        </w:numPr>
        <w:jc w:val="both"/>
      </w:pPr>
      <w:r w:rsidRPr="00B860CF">
        <w:rPr>
          <w:highlight w:val="yellow"/>
        </w:rPr>
        <w:t>SCREEN</w:t>
      </w:r>
      <w:r>
        <w:t xml:space="preserve">: Selecting </w:t>
      </w:r>
      <w:r>
        <w:rPr>
          <w:b/>
          <w:bCs/>
        </w:rPr>
        <w:t>Settings</w:t>
      </w:r>
      <w:r>
        <w:t xml:space="preserve"> and choosing </w:t>
      </w:r>
      <w:r>
        <w:rPr>
          <w:b/>
          <w:bCs/>
        </w:rPr>
        <w:t>Auto interval</w:t>
      </w:r>
      <w:r>
        <w:t>.</w:t>
      </w:r>
    </w:p>
    <w:p w14:paraId="3B52788B" w14:textId="6E3A6FC1" w:rsidR="00CF011F" w:rsidRPr="00CF011F" w:rsidRDefault="00CF011F" w:rsidP="00CF011F">
      <w:pPr>
        <w:pStyle w:val="ListParagraph"/>
        <w:numPr>
          <w:ilvl w:val="2"/>
          <w:numId w:val="3"/>
        </w:numPr>
        <w:jc w:val="both"/>
      </w:pPr>
      <w:r w:rsidRPr="00B860CF">
        <w:rPr>
          <w:highlight w:val="yellow"/>
        </w:rPr>
        <w:t>SCREEN</w:t>
      </w:r>
      <w:r>
        <w:t>:</w:t>
      </w:r>
      <w:r w:rsidR="002B7FCC">
        <w:t xml:space="preserve"> </w:t>
      </w:r>
      <w:r w:rsidR="00AC00D5">
        <w:t xml:space="preserve">Selecting the required interval for </w:t>
      </w:r>
      <w:r w:rsidR="00AC00D5" w:rsidRPr="00693F08">
        <w:t>automatically logging reference values</w:t>
      </w:r>
      <w:r w:rsidR="00AC00D5">
        <w:t>.</w:t>
      </w:r>
    </w:p>
    <w:p w14:paraId="5BBEF1D4" w14:textId="77777777" w:rsidR="00693F08" w:rsidRPr="001A0817" w:rsidRDefault="00693F08" w:rsidP="00693F08">
      <w:pPr>
        <w:pStyle w:val="ListParagraph"/>
        <w:ind w:left="0"/>
        <w:rPr>
          <w:highlight w:val="yellow"/>
        </w:rPr>
      </w:pPr>
    </w:p>
    <w:p w14:paraId="3E3EAD25" w14:textId="0EC7675B" w:rsidR="009B6210" w:rsidRDefault="002E4410" w:rsidP="009B6210">
      <w:pPr>
        <w:pStyle w:val="ListParagraph"/>
        <w:numPr>
          <w:ilvl w:val="1"/>
          <w:numId w:val="3"/>
        </w:numPr>
        <w:jc w:val="both"/>
      </w:pPr>
      <w:r w:rsidRPr="009B6210">
        <w:t xml:space="preserve">Press the </w:t>
      </w:r>
      <w:r w:rsidRPr="009B6210">
        <w:rPr>
          <w:b/>
        </w:rPr>
        <w:t>Menu</w:t>
      </w:r>
      <w:r w:rsidRPr="009B6210">
        <w:rPr>
          <w:bCs/>
        </w:rPr>
        <w:t xml:space="preserve"> </w:t>
      </w:r>
      <w:r w:rsidRPr="009B6210">
        <w:t>key,</w:t>
      </w:r>
      <w:r w:rsidRPr="009B6210">
        <w:rPr>
          <w:bCs/>
        </w:rPr>
        <w:t xml:space="preserve"> </w:t>
      </w:r>
      <w:r w:rsidRPr="009B6210">
        <w:t xml:space="preserve">select </w:t>
      </w:r>
      <w:r w:rsidRPr="009B6210">
        <w:rPr>
          <w:b/>
        </w:rPr>
        <w:t>Return</w:t>
      </w:r>
      <w:r w:rsidRPr="009B6210">
        <w:t xml:space="preserve">, and hold the </w:t>
      </w:r>
      <w:r w:rsidRPr="009B6210">
        <w:rPr>
          <w:b/>
        </w:rPr>
        <w:t>Set</w:t>
      </w:r>
      <w:r w:rsidRPr="009B6210">
        <w:rPr>
          <w:bCs/>
        </w:rPr>
        <w:t xml:space="preserve"> </w:t>
      </w:r>
      <w:r w:rsidRPr="009B6210">
        <w:t>button to return to the main menu</w:t>
      </w:r>
      <w:r w:rsidR="009B6210" w:rsidRPr="009B6210">
        <w:t xml:space="preserve"> </w:t>
      </w:r>
      <w:r w:rsidR="009B6210" w:rsidRPr="009B6210">
        <w:rPr>
          <w:b/>
          <w:bCs/>
        </w:rPr>
        <w:t>[1]</w:t>
      </w:r>
      <w:r w:rsidRPr="009B6210">
        <w:t>.</w:t>
      </w:r>
      <w:r w:rsidR="009B6210" w:rsidRPr="009B6210">
        <w:t xml:space="preserve"> Subsequently, press the </w:t>
      </w:r>
      <w:r w:rsidR="009B6210" w:rsidRPr="009B6210">
        <w:rPr>
          <w:b/>
        </w:rPr>
        <w:t>Menu</w:t>
      </w:r>
      <w:r w:rsidR="009B6210" w:rsidRPr="009B6210">
        <w:rPr>
          <w:bCs/>
        </w:rPr>
        <w:t xml:space="preserve"> </w:t>
      </w:r>
      <w:r w:rsidR="009B6210" w:rsidRPr="009B6210">
        <w:t xml:space="preserve">button </w:t>
      </w:r>
      <w:r w:rsidR="003620E9" w:rsidRPr="009B6210">
        <w:t>repeatedly</w:t>
      </w:r>
      <w:r w:rsidR="005943E1">
        <w:t>,</w:t>
      </w:r>
      <w:r w:rsidR="003620E9" w:rsidRPr="009B6210">
        <w:t xml:space="preserve"> </w:t>
      </w:r>
      <w:r w:rsidR="009B6210" w:rsidRPr="009B6210">
        <w:t>hold</w:t>
      </w:r>
      <w:r w:rsidR="003620E9">
        <w:t>ing</w:t>
      </w:r>
      <w:r w:rsidR="009B6210" w:rsidRPr="009B6210">
        <w:t xml:space="preserve"> the </w:t>
      </w:r>
      <w:r w:rsidR="009B6210" w:rsidRPr="009B6210">
        <w:rPr>
          <w:b/>
        </w:rPr>
        <w:t>Set</w:t>
      </w:r>
      <w:r w:rsidR="009B6210" w:rsidRPr="009B6210">
        <w:rPr>
          <w:bCs/>
        </w:rPr>
        <w:t xml:space="preserve"> </w:t>
      </w:r>
      <w:r w:rsidR="009B6210" w:rsidRPr="009B6210">
        <w:t xml:space="preserve">key to select </w:t>
      </w:r>
      <w:r w:rsidR="009B6210" w:rsidRPr="009B6210">
        <w:rPr>
          <w:b/>
        </w:rPr>
        <w:t>Measurement</w:t>
      </w:r>
      <w:r w:rsidR="009B6210" w:rsidRPr="009B6210">
        <w:rPr>
          <w:bCs/>
        </w:rPr>
        <w:t xml:space="preserve"> </w:t>
      </w:r>
      <w:r w:rsidR="009B6210" w:rsidRPr="009B6210">
        <w:t>in the main menu</w:t>
      </w:r>
      <w:r w:rsidR="003620E9">
        <w:t xml:space="preserve"> </w:t>
      </w:r>
      <w:r w:rsidR="003620E9">
        <w:rPr>
          <w:b/>
          <w:bCs/>
        </w:rPr>
        <w:t>[2]</w:t>
      </w:r>
      <w:r w:rsidR="009B6210" w:rsidRPr="009B6210">
        <w:t xml:space="preserve">. Then, choose </w:t>
      </w:r>
      <w:r w:rsidR="009B6210" w:rsidRPr="009B6210">
        <w:rPr>
          <w:b/>
        </w:rPr>
        <w:t>Auto Lai Ref</w:t>
      </w:r>
      <w:r w:rsidR="003620E9">
        <w:rPr>
          <w:b/>
        </w:rPr>
        <w:t>,</w:t>
      </w:r>
      <w:r w:rsidR="009B6210" w:rsidRPr="009B6210">
        <w:rPr>
          <w:bCs/>
        </w:rPr>
        <w:t xml:space="preserve"> </w:t>
      </w:r>
      <w:r w:rsidR="009B6210" w:rsidRPr="009B6210">
        <w:t>press</w:t>
      </w:r>
      <w:r w:rsidR="003620E9">
        <w:t>ing</w:t>
      </w:r>
      <w:r w:rsidR="009B6210" w:rsidRPr="009B6210">
        <w:t xml:space="preserve"> the </w:t>
      </w:r>
      <w:r w:rsidR="009B6210" w:rsidRPr="009B6210">
        <w:rPr>
          <w:b/>
        </w:rPr>
        <w:t>Set</w:t>
      </w:r>
      <w:r w:rsidR="009B6210" w:rsidRPr="009B6210">
        <w:rPr>
          <w:bCs/>
        </w:rPr>
        <w:t xml:space="preserve"> </w:t>
      </w:r>
      <w:r w:rsidR="009B6210" w:rsidRPr="009B6210">
        <w:t>key to s</w:t>
      </w:r>
      <w:r w:rsidR="005943E1">
        <w:t>earch</w:t>
      </w:r>
      <w:r w:rsidR="009B6210" w:rsidRPr="009B6210">
        <w:t xml:space="preserve"> for the correct LAI sensor position</w:t>
      </w:r>
      <w:r w:rsidR="003620E9">
        <w:t xml:space="preserve"> </w:t>
      </w:r>
      <w:r w:rsidR="003620E9">
        <w:rPr>
          <w:b/>
          <w:bCs/>
        </w:rPr>
        <w:t>[3]</w:t>
      </w:r>
      <w:r w:rsidR="003620E9">
        <w:t>.</w:t>
      </w:r>
    </w:p>
    <w:p w14:paraId="32D99C0E" w14:textId="6144879F" w:rsidR="00AC00D5" w:rsidRDefault="00AC00D5" w:rsidP="00AC00D5">
      <w:pPr>
        <w:pStyle w:val="ListParagraph"/>
        <w:ind w:left="907"/>
        <w:jc w:val="both"/>
      </w:pPr>
    </w:p>
    <w:p w14:paraId="1D13C3FE" w14:textId="6D283009" w:rsidR="00AC00D5" w:rsidRDefault="00481B95" w:rsidP="00AC00D5">
      <w:pPr>
        <w:pStyle w:val="ListParagraph"/>
        <w:numPr>
          <w:ilvl w:val="2"/>
          <w:numId w:val="3"/>
        </w:numPr>
        <w:jc w:val="both"/>
      </w:pPr>
      <w:r w:rsidRPr="00B860CF">
        <w:rPr>
          <w:highlight w:val="yellow"/>
        </w:rPr>
        <w:t>SCREEN</w:t>
      </w:r>
      <w:r>
        <w:t xml:space="preserve">: </w:t>
      </w:r>
      <w:r w:rsidR="00DB48E2">
        <w:t xml:space="preserve">Pressing the </w:t>
      </w:r>
      <w:r w:rsidR="00DB48E2">
        <w:rPr>
          <w:b/>
          <w:bCs/>
        </w:rPr>
        <w:t xml:space="preserve">Menu </w:t>
      </w:r>
      <w:r w:rsidR="00DB48E2">
        <w:t xml:space="preserve">key and selecting </w:t>
      </w:r>
      <w:r w:rsidR="00DB48E2" w:rsidRPr="00DB48E2">
        <w:rPr>
          <w:b/>
          <w:bCs/>
        </w:rPr>
        <w:t xml:space="preserve">Return </w:t>
      </w:r>
      <w:r w:rsidR="00DB48E2">
        <w:rPr>
          <w:b/>
          <w:bCs/>
        </w:rPr>
        <w:t xml:space="preserve">to </w:t>
      </w:r>
      <w:r w:rsidR="00DB48E2">
        <w:t>return</w:t>
      </w:r>
      <w:r>
        <w:t xml:space="preserve"> to the main menu.</w:t>
      </w:r>
    </w:p>
    <w:p w14:paraId="39C7C068" w14:textId="1E7E867C" w:rsidR="0044536E" w:rsidRDefault="0044536E" w:rsidP="00AC00D5">
      <w:pPr>
        <w:pStyle w:val="ListParagraph"/>
        <w:numPr>
          <w:ilvl w:val="2"/>
          <w:numId w:val="3"/>
        </w:numPr>
        <w:jc w:val="both"/>
      </w:pPr>
      <w:r w:rsidRPr="00B860CF">
        <w:rPr>
          <w:highlight w:val="yellow"/>
        </w:rPr>
        <w:t>SCREEN</w:t>
      </w:r>
      <w:r>
        <w:t xml:space="preserve">: Pressing the </w:t>
      </w:r>
      <w:r>
        <w:rPr>
          <w:b/>
          <w:bCs/>
        </w:rPr>
        <w:t xml:space="preserve"> Menu</w:t>
      </w:r>
      <w:r>
        <w:t xml:space="preserve"> key repeatedly</w:t>
      </w:r>
      <w:r w:rsidR="005943E1">
        <w:t>,</w:t>
      </w:r>
      <w:r>
        <w:t xml:space="preserve"> holding the </w:t>
      </w:r>
      <w:r>
        <w:rPr>
          <w:b/>
          <w:bCs/>
        </w:rPr>
        <w:t xml:space="preserve"> Set</w:t>
      </w:r>
      <w:r>
        <w:t xml:space="preserve"> key</w:t>
      </w:r>
      <w:r w:rsidR="005943E1">
        <w:t>,</w:t>
      </w:r>
      <w:r>
        <w:t xml:space="preserve"> and selecting </w:t>
      </w:r>
      <w:r>
        <w:rPr>
          <w:b/>
          <w:bCs/>
        </w:rPr>
        <w:t xml:space="preserve"> Measurement</w:t>
      </w:r>
      <w:r>
        <w:t>.</w:t>
      </w:r>
    </w:p>
    <w:p w14:paraId="17F332A6" w14:textId="0C4A6E84" w:rsidR="0044536E" w:rsidRPr="009B6210" w:rsidRDefault="0044536E" w:rsidP="00AC00D5">
      <w:pPr>
        <w:pStyle w:val="ListParagraph"/>
        <w:numPr>
          <w:ilvl w:val="2"/>
          <w:numId w:val="3"/>
        </w:numPr>
        <w:jc w:val="both"/>
      </w:pPr>
      <w:r w:rsidRPr="00B860CF">
        <w:rPr>
          <w:highlight w:val="yellow"/>
        </w:rPr>
        <w:t>SCREEN</w:t>
      </w:r>
      <w:r>
        <w:t xml:space="preserve">: Choosing </w:t>
      </w:r>
      <w:r w:rsidRPr="009B6210">
        <w:rPr>
          <w:b/>
        </w:rPr>
        <w:t>Auto Lai Ref</w:t>
      </w:r>
      <w:r>
        <w:rPr>
          <w:bCs/>
        </w:rPr>
        <w:t xml:space="preserve"> and pressing the </w:t>
      </w:r>
      <w:r>
        <w:rPr>
          <w:b/>
        </w:rPr>
        <w:t>Set</w:t>
      </w:r>
      <w:r>
        <w:rPr>
          <w:bCs/>
        </w:rPr>
        <w:t xml:space="preserve"> key to </w:t>
      </w:r>
      <w:r w:rsidRPr="009B6210">
        <w:t>start searching for the correct LAI sensor position</w:t>
      </w:r>
      <w:r>
        <w:t>.</w:t>
      </w:r>
    </w:p>
    <w:p w14:paraId="05854CBC" w14:textId="77777777" w:rsidR="009B6210" w:rsidRPr="001A0817" w:rsidRDefault="009B6210" w:rsidP="009B6210">
      <w:pPr>
        <w:pStyle w:val="ListParagraph"/>
        <w:ind w:left="0"/>
        <w:rPr>
          <w:highlight w:val="yellow"/>
        </w:rPr>
      </w:pPr>
    </w:p>
    <w:p w14:paraId="7CE0A87F" w14:textId="6B6B5B50" w:rsidR="008F73C3" w:rsidRDefault="009033A7" w:rsidP="008F73C3">
      <w:pPr>
        <w:pStyle w:val="ListParagraph"/>
        <w:numPr>
          <w:ilvl w:val="1"/>
          <w:numId w:val="3"/>
        </w:numPr>
        <w:jc w:val="both"/>
      </w:pPr>
      <w:r w:rsidRPr="008F73C3">
        <w:lastRenderedPageBreak/>
        <w:t xml:space="preserve">Check the display, tilt the instrument both to the left and to the right, and forward and backward </w:t>
      </w:r>
      <w:r w:rsidRPr="008F73C3">
        <w:rPr>
          <w:b/>
          <w:bCs/>
        </w:rPr>
        <w:t>[1]</w:t>
      </w:r>
      <w:r w:rsidRPr="008F73C3">
        <w:t>. After reaching the zenith angle defined by X- and Z-axes with zero or less than the value of 5</w:t>
      </w:r>
      <w:r w:rsidR="006303B3">
        <w:t xml:space="preserve"> </w:t>
      </w:r>
      <w:r w:rsidRPr="008F73C3">
        <w:rPr>
          <w:b/>
          <w:bCs/>
        </w:rPr>
        <w:t>[2]</w:t>
      </w:r>
      <w:r w:rsidR="006303B3">
        <w:rPr>
          <w:b/>
          <w:bCs/>
        </w:rPr>
        <w:t xml:space="preserve">, </w:t>
      </w:r>
      <w:r w:rsidR="006303B3">
        <w:t>f</w:t>
      </w:r>
      <w:r w:rsidR="008F73C3" w:rsidRPr="008F73C3">
        <w:t xml:space="preserve">ix the device firmly at the required position mentioned above, and then press the </w:t>
      </w:r>
      <w:r w:rsidR="008F73C3" w:rsidRPr="008F73C3">
        <w:rPr>
          <w:b/>
        </w:rPr>
        <w:t>Set</w:t>
      </w:r>
      <w:r w:rsidR="008F73C3" w:rsidRPr="008F73C3">
        <w:rPr>
          <w:bCs/>
        </w:rPr>
        <w:t xml:space="preserve"> </w:t>
      </w:r>
      <w:r w:rsidR="008F73C3" w:rsidRPr="008F73C3">
        <w:t>key</w:t>
      </w:r>
      <w:r w:rsidR="008F73C3">
        <w:t xml:space="preserve"> </w:t>
      </w:r>
      <w:r w:rsidR="008F73C3">
        <w:rPr>
          <w:b/>
          <w:bCs/>
        </w:rPr>
        <w:t>[1]</w:t>
      </w:r>
      <w:r w:rsidR="008F73C3" w:rsidRPr="008F73C3">
        <w:t>.</w:t>
      </w:r>
    </w:p>
    <w:p w14:paraId="6CD54E18" w14:textId="4E21EC26" w:rsidR="00DB5A9E" w:rsidRDefault="00DB5A9E" w:rsidP="00DB5A9E">
      <w:pPr>
        <w:pStyle w:val="ListParagraph"/>
        <w:ind w:left="907"/>
        <w:jc w:val="both"/>
      </w:pPr>
    </w:p>
    <w:p w14:paraId="066D4A58" w14:textId="74C0C12B" w:rsidR="00DB5A9E" w:rsidRDefault="006D04D1" w:rsidP="006D04D1">
      <w:pPr>
        <w:pStyle w:val="ListParagraph"/>
        <w:numPr>
          <w:ilvl w:val="2"/>
          <w:numId w:val="3"/>
        </w:numPr>
        <w:jc w:val="both"/>
      </w:pPr>
      <w:r>
        <w:t>Talent tilting the instrument in different directions.</w:t>
      </w:r>
    </w:p>
    <w:p w14:paraId="21BF792C" w14:textId="6D98DC58" w:rsidR="006D04D1" w:rsidRDefault="006303B3" w:rsidP="006D04D1">
      <w:pPr>
        <w:pStyle w:val="ListParagraph"/>
        <w:numPr>
          <w:ilvl w:val="2"/>
          <w:numId w:val="3"/>
        </w:numPr>
        <w:jc w:val="both"/>
      </w:pPr>
      <w:r w:rsidRPr="00B860CF">
        <w:rPr>
          <w:highlight w:val="yellow"/>
        </w:rPr>
        <w:t>SCREEN</w:t>
      </w:r>
      <w:r>
        <w:t xml:space="preserve">: </w:t>
      </w:r>
      <w:r w:rsidR="00DC6730">
        <w:t>X- and Z- axes reaching the zenith angle.</w:t>
      </w:r>
    </w:p>
    <w:p w14:paraId="1C49FD27" w14:textId="1E6043B5" w:rsidR="00DC6730" w:rsidRPr="008F73C3" w:rsidRDefault="00DC6730" w:rsidP="006D04D1">
      <w:pPr>
        <w:pStyle w:val="ListParagraph"/>
        <w:numPr>
          <w:ilvl w:val="2"/>
          <w:numId w:val="3"/>
        </w:numPr>
        <w:jc w:val="both"/>
      </w:pPr>
      <w:r>
        <w:t xml:space="preserve">Fixing the device in the required position and press the </w:t>
      </w:r>
      <w:r>
        <w:rPr>
          <w:b/>
          <w:bCs/>
        </w:rPr>
        <w:t xml:space="preserve">Set </w:t>
      </w:r>
      <w:r>
        <w:t>key.</w:t>
      </w:r>
    </w:p>
    <w:p w14:paraId="51ACFA29" w14:textId="77777777" w:rsidR="008F73C3" w:rsidRPr="00952246" w:rsidRDefault="008F73C3" w:rsidP="008F73C3">
      <w:pPr>
        <w:contextualSpacing/>
      </w:pPr>
    </w:p>
    <w:p w14:paraId="205DF7FA" w14:textId="76FA164A" w:rsidR="00952246" w:rsidRDefault="00952246" w:rsidP="0046215B">
      <w:pPr>
        <w:pStyle w:val="ListParagraph"/>
        <w:numPr>
          <w:ilvl w:val="1"/>
          <w:numId w:val="3"/>
        </w:numPr>
        <w:jc w:val="both"/>
      </w:pPr>
      <w:r w:rsidRPr="00952246">
        <w:t>T</w:t>
      </w:r>
      <w:r w:rsidR="0046215B">
        <w:t xml:space="preserve">o </w:t>
      </w:r>
      <w:r w:rsidRPr="00952246">
        <w:t xml:space="preserve">start </w:t>
      </w:r>
      <w:r w:rsidR="008F73C3" w:rsidRPr="00952246">
        <w:t>measur</w:t>
      </w:r>
      <w:r w:rsidRPr="00952246">
        <w:t>ing the</w:t>
      </w:r>
      <w:r w:rsidR="008F73C3" w:rsidRPr="00952246">
        <w:t xml:space="preserve"> transmitted irradiance below the vegetation canopy using Instrument_2</w:t>
      </w:r>
      <w:r>
        <w:t xml:space="preserve">, </w:t>
      </w:r>
      <w:r w:rsidRPr="00952246">
        <w:rPr>
          <w:color w:val="auto"/>
        </w:rPr>
        <w:t xml:space="preserve">choose </w:t>
      </w:r>
      <w:r w:rsidRPr="00952246">
        <w:rPr>
          <w:b/>
          <w:color w:val="auto"/>
        </w:rPr>
        <w:t>Measurement</w:t>
      </w:r>
      <w:r w:rsidRPr="00952246">
        <w:rPr>
          <w:bCs/>
          <w:color w:val="auto"/>
        </w:rPr>
        <w:t xml:space="preserve"> </w:t>
      </w:r>
      <w:r>
        <w:rPr>
          <w:color w:val="auto"/>
        </w:rPr>
        <w:t>i</w:t>
      </w:r>
      <w:r w:rsidRPr="00952246">
        <w:rPr>
          <w:color w:val="auto"/>
        </w:rPr>
        <w:t xml:space="preserve">n the main menu, press the </w:t>
      </w:r>
      <w:r w:rsidRPr="00952246">
        <w:rPr>
          <w:b/>
          <w:color w:val="auto"/>
        </w:rPr>
        <w:t>Set</w:t>
      </w:r>
      <w:r w:rsidRPr="00952246">
        <w:rPr>
          <w:bCs/>
          <w:color w:val="auto"/>
        </w:rPr>
        <w:t xml:space="preserve"> </w:t>
      </w:r>
      <w:r w:rsidR="0044536E" w:rsidRPr="00952246">
        <w:rPr>
          <w:color w:val="auto"/>
        </w:rPr>
        <w:t>key,</w:t>
      </w:r>
      <w:r>
        <w:rPr>
          <w:color w:val="auto"/>
        </w:rPr>
        <w:t xml:space="preserve"> </w:t>
      </w:r>
      <w:r w:rsidRPr="00952246">
        <w:t>and</w:t>
      </w:r>
      <w:r w:rsidRPr="0046215B">
        <w:rPr>
          <w:color w:val="auto"/>
        </w:rPr>
        <w:t xml:space="preserve"> s</w:t>
      </w:r>
      <w:r w:rsidRPr="00952246">
        <w:t xml:space="preserve">elect </w:t>
      </w:r>
      <w:r w:rsidRPr="0046215B">
        <w:rPr>
          <w:b/>
        </w:rPr>
        <w:t xml:space="preserve">Lai </w:t>
      </w:r>
      <w:r w:rsidR="00874683" w:rsidRPr="0046215B">
        <w:rPr>
          <w:b/>
        </w:rPr>
        <w:t>[1]</w:t>
      </w:r>
      <w:r w:rsidRPr="00952246">
        <w:t xml:space="preserve">. Press the </w:t>
      </w:r>
      <w:r w:rsidRPr="0046215B">
        <w:rPr>
          <w:b/>
        </w:rPr>
        <w:t>Set</w:t>
      </w:r>
      <w:r w:rsidRPr="0046215B">
        <w:rPr>
          <w:bCs/>
        </w:rPr>
        <w:t xml:space="preserve"> </w:t>
      </w:r>
      <w:r w:rsidRPr="00952246">
        <w:t>key to activate the mode for transmitted irradiance measurement below the canopy</w:t>
      </w:r>
      <w:r w:rsidR="00874683">
        <w:t xml:space="preserve"> </w:t>
      </w:r>
      <w:r w:rsidR="00874683" w:rsidRPr="0046215B">
        <w:rPr>
          <w:b/>
          <w:bCs/>
        </w:rPr>
        <w:t>[2]</w:t>
      </w:r>
      <w:r w:rsidRPr="00952246">
        <w:t>.</w:t>
      </w:r>
    </w:p>
    <w:p w14:paraId="6A39B418" w14:textId="42BEFC66" w:rsidR="0046215B" w:rsidRDefault="0046215B" w:rsidP="0046215B">
      <w:pPr>
        <w:pStyle w:val="ListParagraph"/>
        <w:ind w:left="907"/>
        <w:jc w:val="both"/>
      </w:pPr>
    </w:p>
    <w:p w14:paraId="33E59C50" w14:textId="02F1B721" w:rsidR="0046215B" w:rsidRPr="00F65766" w:rsidRDefault="00F65766" w:rsidP="0046215B">
      <w:pPr>
        <w:pStyle w:val="ListParagraph"/>
        <w:numPr>
          <w:ilvl w:val="2"/>
          <w:numId w:val="3"/>
        </w:numPr>
        <w:jc w:val="both"/>
      </w:pPr>
      <w:r w:rsidRPr="00B860CF">
        <w:rPr>
          <w:highlight w:val="yellow"/>
        </w:rPr>
        <w:t>SCREEN</w:t>
      </w:r>
      <w:r>
        <w:t xml:space="preserve">: Measuring </w:t>
      </w:r>
      <w:r w:rsidRPr="00952246">
        <w:t>the transmitted irradiance</w:t>
      </w:r>
      <w:r>
        <w:t xml:space="preserve"> by choosing </w:t>
      </w:r>
      <w:r w:rsidRPr="00952246">
        <w:rPr>
          <w:b/>
          <w:color w:val="auto"/>
        </w:rPr>
        <w:t>Measurement</w:t>
      </w:r>
      <w:r w:rsidRPr="00952246">
        <w:rPr>
          <w:bCs/>
          <w:color w:val="auto"/>
        </w:rPr>
        <w:t xml:space="preserve"> </w:t>
      </w:r>
      <w:r>
        <w:rPr>
          <w:color w:val="auto"/>
        </w:rPr>
        <w:t>i</w:t>
      </w:r>
      <w:r w:rsidRPr="00952246">
        <w:rPr>
          <w:color w:val="auto"/>
        </w:rPr>
        <w:t>n the main menu</w:t>
      </w:r>
      <w:r>
        <w:rPr>
          <w:color w:val="auto"/>
        </w:rPr>
        <w:t xml:space="preserve"> and select </w:t>
      </w:r>
      <w:r>
        <w:rPr>
          <w:b/>
          <w:bCs/>
          <w:color w:val="auto"/>
        </w:rPr>
        <w:t>Lai.</w:t>
      </w:r>
    </w:p>
    <w:p w14:paraId="55161ED2" w14:textId="0A889B8D" w:rsidR="002E4410" w:rsidRPr="002E4410" w:rsidRDefault="00F65766" w:rsidP="004F3643">
      <w:pPr>
        <w:pStyle w:val="ListParagraph"/>
        <w:numPr>
          <w:ilvl w:val="2"/>
          <w:numId w:val="3"/>
        </w:numPr>
        <w:jc w:val="both"/>
      </w:pPr>
      <w:r w:rsidRPr="00B860CF">
        <w:rPr>
          <w:highlight w:val="yellow"/>
        </w:rPr>
        <w:t>SCREEN</w:t>
      </w:r>
      <w:r>
        <w:t xml:space="preserve">: </w:t>
      </w:r>
      <w:r w:rsidR="00BA2A67">
        <w:t xml:space="preserve">Pressing the </w:t>
      </w:r>
      <w:r w:rsidR="00BA2A67">
        <w:rPr>
          <w:b/>
          <w:bCs/>
        </w:rPr>
        <w:t>Set</w:t>
      </w:r>
      <w:r w:rsidR="00BA2A67">
        <w:t xml:space="preserve"> key </w:t>
      </w:r>
      <w:r w:rsidR="00BA2A67" w:rsidRPr="00952246">
        <w:t>to activate the mode for transmitted irradiance measurement below the canopy</w:t>
      </w:r>
      <w:r w:rsidR="00BA2A67">
        <w:t>.</w:t>
      </w:r>
    </w:p>
    <w:p w14:paraId="49832E78" w14:textId="77777777" w:rsidR="00C62CFB" w:rsidRPr="001A0817" w:rsidRDefault="00C62CFB" w:rsidP="00C62CFB">
      <w:pPr>
        <w:contextualSpacing/>
      </w:pPr>
    </w:p>
    <w:p w14:paraId="7212BB1C" w14:textId="779D09A2" w:rsidR="00612A88" w:rsidRDefault="00C62CFB" w:rsidP="00612A88">
      <w:pPr>
        <w:pStyle w:val="ListParagraph"/>
        <w:numPr>
          <w:ilvl w:val="1"/>
          <w:numId w:val="3"/>
        </w:numPr>
        <w:jc w:val="both"/>
      </w:pPr>
      <w:r w:rsidRPr="00612A88">
        <w:t xml:space="preserve">Press the </w:t>
      </w:r>
      <w:r w:rsidRPr="00612A88">
        <w:rPr>
          <w:b/>
        </w:rPr>
        <w:t>Set</w:t>
      </w:r>
      <w:r w:rsidRPr="00612A88">
        <w:rPr>
          <w:bCs/>
        </w:rPr>
        <w:t xml:space="preserve"> </w:t>
      </w:r>
      <w:r w:rsidRPr="00612A88">
        <w:t xml:space="preserve">key again to obtain the value of transmitted irradiance below the canopy </w:t>
      </w:r>
      <w:r w:rsidR="00A12E3B" w:rsidRPr="00612A88">
        <w:rPr>
          <w:b/>
          <w:bCs/>
        </w:rPr>
        <w:t>[</w:t>
      </w:r>
      <w:r w:rsidR="00186AC0">
        <w:rPr>
          <w:b/>
          <w:bCs/>
        </w:rPr>
        <w:t>1</w:t>
      </w:r>
      <w:r w:rsidR="00A12E3B" w:rsidRPr="00612A88">
        <w:rPr>
          <w:b/>
          <w:bCs/>
        </w:rPr>
        <w:t>]</w:t>
      </w:r>
      <w:r w:rsidR="00A12E3B" w:rsidRPr="00612A88">
        <w:t xml:space="preserve"> </w:t>
      </w:r>
      <w:r w:rsidRPr="00612A88">
        <w:t>and trigger both the in-built inclinometer and sound indicator serving to find the correct LAI sensor position</w:t>
      </w:r>
      <w:r w:rsidR="00A12E3B" w:rsidRPr="00612A88">
        <w:t xml:space="preserve"> </w:t>
      </w:r>
      <w:r w:rsidR="00A12E3B" w:rsidRPr="00612A88">
        <w:rPr>
          <w:b/>
          <w:bCs/>
        </w:rPr>
        <w:t>[</w:t>
      </w:r>
      <w:r w:rsidR="00186AC0">
        <w:rPr>
          <w:b/>
          <w:bCs/>
        </w:rPr>
        <w:t>2</w:t>
      </w:r>
      <w:r w:rsidR="00A12E3B" w:rsidRPr="00612A88">
        <w:rPr>
          <w:b/>
          <w:bCs/>
        </w:rPr>
        <w:t>]</w:t>
      </w:r>
      <w:r w:rsidR="002F7A94" w:rsidRPr="00612A88">
        <w:rPr>
          <w:b/>
          <w:bCs/>
        </w:rPr>
        <w:t>.</w:t>
      </w:r>
      <w:r w:rsidR="00612A88" w:rsidRPr="00612A88">
        <w:rPr>
          <w:b/>
          <w:bCs/>
        </w:rPr>
        <w:t xml:space="preserve"> </w:t>
      </w:r>
      <w:r w:rsidR="00612A88" w:rsidRPr="00612A88">
        <w:t>Then, keep the device perpendicularly to the ground surface to be the LAI sensor pointed up to the zenith</w:t>
      </w:r>
      <w:r w:rsidR="00612A88">
        <w:t xml:space="preserve"> </w:t>
      </w:r>
      <w:r w:rsidR="00612A88">
        <w:rPr>
          <w:b/>
          <w:bCs/>
        </w:rPr>
        <w:t>[3]</w:t>
      </w:r>
      <w:r w:rsidR="00612A88" w:rsidRPr="00612A88">
        <w:t>.</w:t>
      </w:r>
    </w:p>
    <w:p w14:paraId="54A8B1EA" w14:textId="66BE536B" w:rsidR="00EB3009" w:rsidRDefault="00EB3009" w:rsidP="00EB3009">
      <w:pPr>
        <w:pStyle w:val="ListParagraph"/>
        <w:ind w:left="907"/>
        <w:jc w:val="both"/>
      </w:pPr>
    </w:p>
    <w:p w14:paraId="2E9321EA" w14:textId="6DC06D50" w:rsidR="00EB3009" w:rsidRDefault="00AB0C12" w:rsidP="00EB3009">
      <w:pPr>
        <w:pStyle w:val="ListParagraph"/>
        <w:numPr>
          <w:ilvl w:val="2"/>
          <w:numId w:val="3"/>
        </w:numPr>
        <w:jc w:val="both"/>
      </w:pPr>
      <w:r w:rsidRPr="00B860CF">
        <w:rPr>
          <w:highlight w:val="yellow"/>
        </w:rPr>
        <w:t>SCREEN</w:t>
      </w:r>
      <w:r>
        <w:t xml:space="preserve">: </w:t>
      </w:r>
      <w:r w:rsidR="00186AC0">
        <w:t xml:space="preserve">Pressing </w:t>
      </w:r>
      <w:r w:rsidR="00186AC0" w:rsidRPr="00612A88">
        <w:t xml:space="preserve">the </w:t>
      </w:r>
      <w:r w:rsidR="00186AC0" w:rsidRPr="00612A88">
        <w:rPr>
          <w:b/>
        </w:rPr>
        <w:t>Set</w:t>
      </w:r>
      <w:r w:rsidR="00186AC0" w:rsidRPr="00612A88">
        <w:rPr>
          <w:bCs/>
        </w:rPr>
        <w:t xml:space="preserve"> </w:t>
      </w:r>
      <w:r w:rsidR="00186AC0" w:rsidRPr="00612A88">
        <w:t>key again to obtain the value of transmitted irradiance below the canopy</w:t>
      </w:r>
      <w:r w:rsidR="00186AC0">
        <w:t>.</w:t>
      </w:r>
    </w:p>
    <w:p w14:paraId="0A2E906D" w14:textId="2A2FB491" w:rsidR="00186AC0" w:rsidRDefault="00186AC0" w:rsidP="00EB3009">
      <w:pPr>
        <w:pStyle w:val="ListParagraph"/>
        <w:numPr>
          <w:ilvl w:val="2"/>
          <w:numId w:val="3"/>
        </w:numPr>
        <w:jc w:val="both"/>
      </w:pPr>
      <w:r w:rsidRPr="00B860CF">
        <w:rPr>
          <w:highlight w:val="yellow"/>
        </w:rPr>
        <w:t>SCREEN</w:t>
      </w:r>
      <w:r>
        <w:t>: Finding the correct LAI sensor position.</w:t>
      </w:r>
    </w:p>
    <w:p w14:paraId="578D1A45" w14:textId="0A145708" w:rsidR="00D35362" w:rsidRDefault="00096CB5" w:rsidP="00096CB5">
      <w:pPr>
        <w:pStyle w:val="ListParagraph"/>
        <w:numPr>
          <w:ilvl w:val="2"/>
          <w:numId w:val="3"/>
        </w:numPr>
        <w:jc w:val="both"/>
      </w:pPr>
      <w:r>
        <w:t xml:space="preserve">Talent keeping the </w:t>
      </w:r>
      <w:r w:rsidRPr="00612A88">
        <w:t>device perpendicularly to the ground surface</w:t>
      </w:r>
      <w:r>
        <w:t>.</w:t>
      </w:r>
    </w:p>
    <w:p w14:paraId="32E67D0A" w14:textId="77777777" w:rsidR="00D35362" w:rsidRDefault="00D35362" w:rsidP="00D35362">
      <w:pPr>
        <w:jc w:val="both"/>
      </w:pPr>
    </w:p>
    <w:p w14:paraId="04088234" w14:textId="52680952" w:rsidR="00D35362" w:rsidRDefault="00D35362" w:rsidP="00D35362">
      <w:pPr>
        <w:pStyle w:val="ListParagraph"/>
        <w:numPr>
          <w:ilvl w:val="1"/>
          <w:numId w:val="3"/>
        </w:numPr>
        <w:jc w:val="both"/>
      </w:pPr>
      <w:r>
        <w:t>Check the display, tilt the instrument both to the left and to the right</w:t>
      </w:r>
      <w:r w:rsidR="005943E1">
        <w:t>,</w:t>
      </w:r>
      <w:r>
        <w:t xml:space="preserve"> and forward and backward</w:t>
      </w:r>
      <w:r w:rsidR="00FB1880">
        <w:t xml:space="preserve"> </w:t>
      </w:r>
      <w:r w:rsidR="00FB1880">
        <w:rPr>
          <w:b/>
          <w:bCs/>
        </w:rPr>
        <w:t>[1]</w:t>
      </w:r>
      <w:r>
        <w:t>. All below-canopy readings are automatically acquired and stored immediately once the zenith angle defined by both the X- and Z-axes reach zero or less than 5</w:t>
      </w:r>
      <w:r w:rsidR="00ED048D">
        <w:t>,</w:t>
      </w:r>
      <w:r>
        <w:t xml:space="preserve"> the beeping tone stops</w:t>
      </w:r>
      <w:r w:rsidR="00FB1880">
        <w:t xml:space="preserve"> </w:t>
      </w:r>
      <w:r w:rsidR="00FB1880">
        <w:rPr>
          <w:b/>
          <w:bCs/>
        </w:rPr>
        <w:t>[2]</w:t>
      </w:r>
      <w:r>
        <w:t>.</w:t>
      </w:r>
    </w:p>
    <w:p w14:paraId="5EC01957" w14:textId="0A98F514" w:rsidR="00FD7984" w:rsidRDefault="00FD7984" w:rsidP="00FD7984">
      <w:pPr>
        <w:pStyle w:val="ListParagraph"/>
        <w:ind w:left="907"/>
        <w:jc w:val="both"/>
      </w:pPr>
    </w:p>
    <w:p w14:paraId="4930C6F6" w14:textId="77777777" w:rsidR="00FD7984" w:rsidRDefault="00FD7984" w:rsidP="00FD7984">
      <w:pPr>
        <w:pStyle w:val="ListParagraph"/>
        <w:numPr>
          <w:ilvl w:val="2"/>
          <w:numId w:val="3"/>
        </w:numPr>
        <w:jc w:val="both"/>
      </w:pPr>
      <w:r>
        <w:t>Talent tilting the instrument in different directions.</w:t>
      </w:r>
    </w:p>
    <w:p w14:paraId="28FEA4E8" w14:textId="15ECB4D8" w:rsidR="00FD7984" w:rsidRPr="00612A88" w:rsidRDefault="00FD7984" w:rsidP="00FD7984">
      <w:pPr>
        <w:pStyle w:val="ListParagraph"/>
        <w:numPr>
          <w:ilvl w:val="2"/>
          <w:numId w:val="3"/>
        </w:numPr>
        <w:jc w:val="both"/>
      </w:pPr>
      <w:r w:rsidRPr="00B860CF">
        <w:rPr>
          <w:highlight w:val="yellow"/>
        </w:rPr>
        <w:t>SCREEN</w:t>
      </w:r>
      <w:r>
        <w:t>: The below-canopy readings being acquired.</w:t>
      </w:r>
    </w:p>
    <w:p w14:paraId="7E1630E1" w14:textId="0B3C8BF8" w:rsidR="007E1349" w:rsidRPr="001A0817" w:rsidRDefault="007E1349" w:rsidP="00612A88">
      <w:pPr>
        <w:pStyle w:val="NormalWeb"/>
        <w:widowControl/>
        <w:autoSpaceDE/>
        <w:autoSpaceDN/>
        <w:adjustRightInd/>
        <w:spacing w:before="0" w:beforeAutospacing="0" w:after="0" w:afterAutospacing="0"/>
        <w:ind w:left="907"/>
        <w:contextualSpacing/>
      </w:pPr>
    </w:p>
    <w:p w14:paraId="17E4E045" w14:textId="77777777" w:rsidR="007E1349" w:rsidRPr="001A0817" w:rsidRDefault="007E1349" w:rsidP="007E1349">
      <w:pPr>
        <w:pStyle w:val="ListParagraph"/>
        <w:ind w:left="0"/>
        <w:rPr>
          <w:color w:val="auto"/>
        </w:rPr>
      </w:pPr>
    </w:p>
    <w:p w14:paraId="391053AE" w14:textId="6624BD32" w:rsidR="007E1349" w:rsidRDefault="00B569D0" w:rsidP="004A233E">
      <w:pPr>
        <w:pStyle w:val="ListParagraph"/>
        <w:numPr>
          <w:ilvl w:val="1"/>
          <w:numId w:val="3"/>
        </w:numPr>
        <w:rPr>
          <w:color w:val="auto"/>
        </w:rPr>
      </w:pPr>
      <w:r w:rsidRPr="00B569D0">
        <w:rPr>
          <w:color w:val="auto"/>
        </w:rPr>
        <w:t xml:space="preserve">Proceed with taking further measurements of transmitted irradiance </w:t>
      </w:r>
      <w:r w:rsidR="004A233E">
        <w:rPr>
          <w:color w:val="auto"/>
        </w:rPr>
        <w:t>that is</w:t>
      </w:r>
      <w:r w:rsidRPr="00B569D0">
        <w:rPr>
          <w:color w:val="auto"/>
        </w:rPr>
        <w:t>, below-canopy readings, following steps</w:t>
      </w:r>
      <w:r>
        <w:rPr>
          <w:color w:val="auto"/>
        </w:rPr>
        <w:t xml:space="preserve"> for</w:t>
      </w:r>
      <w:r w:rsidR="004A233E">
        <w:rPr>
          <w:color w:val="auto"/>
        </w:rPr>
        <w:t xml:space="preserve"> above-canopy readings mentioned above</w:t>
      </w:r>
      <w:r w:rsidR="007610EC">
        <w:rPr>
          <w:color w:val="auto"/>
        </w:rPr>
        <w:t xml:space="preserve"> </w:t>
      </w:r>
      <w:r w:rsidR="007610EC">
        <w:rPr>
          <w:b/>
          <w:bCs/>
          <w:color w:val="auto"/>
        </w:rPr>
        <w:t>[1]</w:t>
      </w:r>
      <w:r w:rsidR="004A233E">
        <w:rPr>
          <w:color w:val="auto"/>
        </w:rPr>
        <w:t xml:space="preserve">. </w:t>
      </w:r>
    </w:p>
    <w:p w14:paraId="6FD92AD1" w14:textId="794C75EE" w:rsidR="00FD7984" w:rsidRDefault="00FD7984" w:rsidP="00FD7984">
      <w:pPr>
        <w:pStyle w:val="ListParagraph"/>
        <w:ind w:left="907"/>
        <w:rPr>
          <w:color w:val="auto"/>
        </w:rPr>
      </w:pPr>
    </w:p>
    <w:p w14:paraId="05551BC8" w14:textId="174CE9CE" w:rsidR="00FD7984" w:rsidRDefault="007610EC" w:rsidP="00FD7984">
      <w:pPr>
        <w:pStyle w:val="ListParagraph"/>
        <w:numPr>
          <w:ilvl w:val="2"/>
          <w:numId w:val="3"/>
        </w:numPr>
        <w:rPr>
          <w:color w:val="auto"/>
        </w:rPr>
      </w:pPr>
      <w:r>
        <w:rPr>
          <w:color w:val="auto"/>
        </w:rPr>
        <w:t xml:space="preserve">Talent taking </w:t>
      </w:r>
      <w:r w:rsidRPr="00B569D0">
        <w:rPr>
          <w:color w:val="auto"/>
        </w:rPr>
        <w:t>further measurements of transmitted irradiance</w:t>
      </w:r>
      <w:r w:rsidR="00BA02A5">
        <w:rPr>
          <w:color w:val="auto"/>
        </w:rPr>
        <w:t>.</w:t>
      </w:r>
    </w:p>
    <w:p w14:paraId="03E3244F" w14:textId="346DBDC9" w:rsidR="004A233E" w:rsidRDefault="004A233E" w:rsidP="004A233E">
      <w:pPr>
        <w:pStyle w:val="ListParagraph"/>
        <w:ind w:left="907"/>
        <w:rPr>
          <w:color w:val="auto"/>
        </w:rPr>
      </w:pPr>
    </w:p>
    <w:p w14:paraId="1A7583DC" w14:textId="7CB2520F" w:rsidR="004A233E" w:rsidRDefault="004A233E" w:rsidP="004A233E">
      <w:pPr>
        <w:pStyle w:val="ListParagraph"/>
        <w:widowControl w:val="0"/>
        <w:numPr>
          <w:ilvl w:val="1"/>
          <w:numId w:val="3"/>
        </w:numPr>
        <w:autoSpaceDE w:val="0"/>
        <w:autoSpaceDN w:val="0"/>
        <w:adjustRightInd w:val="0"/>
        <w:jc w:val="both"/>
        <w:rPr>
          <w:color w:val="auto"/>
        </w:rPr>
      </w:pPr>
      <w:r w:rsidRPr="004A233E">
        <w:rPr>
          <w:color w:val="auto"/>
        </w:rPr>
        <w:lastRenderedPageBreak/>
        <w:t xml:space="preserve">After taking the below-canopy measurements </w:t>
      </w:r>
      <w:r>
        <w:rPr>
          <w:color w:val="auto"/>
        </w:rPr>
        <w:t xml:space="preserve">using </w:t>
      </w:r>
      <w:r w:rsidRPr="004A233E">
        <w:rPr>
          <w:color w:val="auto"/>
        </w:rPr>
        <w:t xml:space="preserve">Instrument_2, press the </w:t>
      </w:r>
      <w:r w:rsidRPr="004A233E">
        <w:rPr>
          <w:b/>
          <w:color w:val="auto"/>
        </w:rPr>
        <w:t>Menu</w:t>
      </w:r>
      <w:r w:rsidRPr="004A233E">
        <w:rPr>
          <w:bCs/>
          <w:color w:val="auto"/>
        </w:rPr>
        <w:t xml:space="preserve"> </w:t>
      </w:r>
      <w:r w:rsidRPr="004A233E">
        <w:rPr>
          <w:color w:val="auto"/>
        </w:rPr>
        <w:t xml:space="preserve">button and the </w:t>
      </w:r>
      <w:r w:rsidRPr="004A233E">
        <w:rPr>
          <w:b/>
          <w:color w:val="auto"/>
        </w:rPr>
        <w:t>Menu</w:t>
      </w:r>
      <w:r w:rsidRPr="004A233E">
        <w:rPr>
          <w:bCs/>
          <w:color w:val="auto"/>
        </w:rPr>
        <w:t xml:space="preserve"> </w:t>
      </w:r>
      <w:r w:rsidRPr="004A233E">
        <w:rPr>
          <w:color w:val="auto"/>
        </w:rPr>
        <w:t xml:space="preserve">key repeatedly until </w:t>
      </w:r>
      <w:r w:rsidRPr="004A233E">
        <w:rPr>
          <w:b/>
          <w:color w:val="auto"/>
        </w:rPr>
        <w:t>Return</w:t>
      </w:r>
      <w:r w:rsidRPr="004A233E">
        <w:rPr>
          <w:bCs/>
          <w:color w:val="auto"/>
        </w:rPr>
        <w:t xml:space="preserve"> </w:t>
      </w:r>
      <w:r w:rsidRPr="004A233E">
        <w:rPr>
          <w:color w:val="auto"/>
        </w:rPr>
        <w:t>is selected to return to the main menu</w:t>
      </w:r>
      <w:r>
        <w:rPr>
          <w:color w:val="auto"/>
        </w:rPr>
        <w:t xml:space="preserve"> </w:t>
      </w:r>
      <w:r>
        <w:rPr>
          <w:b/>
          <w:bCs/>
          <w:color w:val="auto"/>
        </w:rPr>
        <w:t>[1]</w:t>
      </w:r>
      <w:r w:rsidRPr="004A233E">
        <w:rPr>
          <w:color w:val="auto"/>
        </w:rPr>
        <w:t xml:space="preserve">, and then press the </w:t>
      </w:r>
      <w:r w:rsidRPr="004A233E">
        <w:rPr>
          <w:b/>
          <w:color w:val="auto"/>
        </w:rPr>
        <w:t>Set</w:t>
      </w:r>
      <w:r w:rsidRPr="004A233E">
        <w:rPr>
          <w:bCs/>
          <w:color w:val="auto"/>
        </w:rPr>
        <w:t xml:space="preserve"> </w:t>
      </w:r>
      <w:r w:rsidRPr="004A233E">
        <w:rPr>
          <w:color w:val="auto"/>
        </w:rPr>
        <w:t>button</w:t>
      </w:r>
      <w:r>
        <w:rPr>
          <w:color w:val="auto"/>
        </w:rPr>
        <w:t xml:space="preserve"> </w:t>
      </w:r>
      <w:r>
        <w:rPr>
          <w:b/>
          <w:bCs/>
          <w:color w:val="auto"/>
        </w:rPr>
        <w:t>[2]</w:t>
      </w:r>
      <w:r w:rsidRPr="004A233E">
        <w:rPr>
          <w:color w:val="auto"/>
        </w:rPr>
        <w:t>.</w:t>
      </w:r>
    </w:p>
    <w:p w14:paraId="60031291" w14:textId="407F92A8" w:rsidR="00BA02A5" w:rsidRDefault="00BA02A5" w:rsidP="00BA02A5">
      <w:pPr>
        <w:pStyle w:val="ListParagraph"/>
        <w:widowControl w:val="0"/>
        <w:autoSpaceDE w:val="0"/>
        <w:autoSpaceDN w:val="0"/>
        <w:adjustRightInd w:val="0"/>
        <w:ind w:left="907"/>
        <w:jc w:val="both"/>
        <w:rPr>
          <w:color w:val="auto"/>
        </w:rPr>
      </w:pPr>
    </w:p>
    <w:p w14:paraId="792A1B6F" w14:textId="2A7B1D7A" w:rsidR="00BA02A5" w:rsidRDefault="004212D1" w:rsidP="00BA02A5">
      <w:pPr>
        <w:pStyle w:val="ListParagraph"/>
        <w:widowControl w:val="0"/>
        <w:numPr>
          <w:ilvl w:val="2"/>
          <w:numId w:val="3"/>
        </w:numPr>
        <w:autoSpaceDE w:val="0"/>
        <w:autoSpaceDN w:val="0"/>
        <w:adjustRightInd w:val="0"/>
        <w:jc w:val="both"/>
        <w:rPr>
          <w:color w:val="auto"/>
        </w:rPr>
      </w:pPr>
      <w:r w:rsidRPr="00713193">
        <w:rPr>
          <w:color w:val="auto"/>
          <w:highlight w:val="yellow"/>
        </w:rPr>
        <w:t>SCREEN</w:t>
      </w:r>
      <w:r>
        <w:rPr>
          <w:color w:val="auto"/>
        </w:rPr>
        <w:t xml:space="preserve">: Pressing the </w:t>
      </w:r>
      <w:r>
        <w:rPr>
          <w:b/>
          <w:bCs/>
          <w:color w:val="auto"/>
        </w:rPr>
        <w:t>Menu</w:t>
      </w:r>
      <w:r>
        <w:rPr>
          <w:color w:val="auto"/>
        </w:rPr>
        <w:t xml:space="preserve"> butt</w:t>
      </w:r>
      <w:r w:rsidR="00250FED">
        <w:rPr>
          <w:color w:val="auto"/>
        </w:rPr>
        <w:t xml:space="preserve">on and </w:t>
      </w:r>
      <w:r w:rsidR="00250FED">
        <w:rPr>
          <w:b/>
          <w:bCs/>
          <w:color w:val="auto"/>
        </w:rPr>
        <w:t>Menu</w:t>
      </w:r>
      <w:r w:rsidR="00250FED">
        <w:rPr>
          <w:color w:val="auto"/>
        </w:rPr>
        <w:t xml:space="preserve"> key repeatedly to return to the </w:t>
      </w:r>
      <w:r w:rsidR="00250FED">
        <w:rPr>
          <w:b/>
          <w:bCs/>
          <w:color w:val="auto"/>
        </w:rPr>
        <w:t xml:space="preserve"> Main menu</w:t>
      </w:r>
      <w:r w:rsidR="00250FED">
        <w:rPr>
          <w:color w:val="auto"/>
        </w:rPr>
        <w:t>.</w:t>
      </w:r>
    </w:p>
    <w:p w14:paraId="7652D367" w14:textId="1E72E0B3" w:rsidR="00250FED" w:rsidRDefault="00250FED" w:rsidP="00BA02A5">
      <w:pPr>
        <w:pStyle w:val="ListParagraph"/>
        <w:widowControl w:val="0"/>
        <w:numPr>
          <w:ilvl w:val="2"/>
          <w:numId w:val="3"/>
        </w:numPr>
        <w:autoSpaceDE w:val="0"/>
        <w:autoSpaceDN w:val="0"/>
        <w:adjustRightInd w:val="0"/>
        <w:jc w:val="both"/>
        <w:rPr>
          <w:color w:val="auto"/>
        </w:rPr>
      </w:pPr>
      <w:r w:rsidRPr="00713193">
        <w:rPr>
          <w:color w:val="auto"/>
          <w:highlight w:val="yellow"/>
        </w:rPr>
        <w:t>SCREEN</w:t>
      </w:r>
      <w:r>
        <w:rPr>
          <w:color w:val="auto"/>
        </w:rPr>
        <w:t xml:space="preserve">: Pressing the </w:t>
      </w:r>
      <w:r>
        <w:rPr>
          <w:b/>
          <w:bCs/>
          <w:color w:val="auto"/>
        </w:rPr>
        <w:t>Set</w:t>
      </w:r>
      <w:r>
        <w:rPr>
          <w:color w:val="auto"/>
        </w:rPr>
        <w:t xml:space="preserve"> button.</w:t>
      </w:r>
    </w:p>
    <w:p w14:paraId="203A2217" w14:textId="77777777" w:rsidR="00310AD2" w:rsidRPr="00310AD2" w:rsidRDefault="00310AD2" w:rsidP="00310AD2">
      <w:pPr>
        <w:pStyle w:val="ListParagraph"/>
        <w:rPr>
          <w:color w:val="auto"/>
        </w:rPr>
      </w:pPr>
    </w:p>
    <w:p w14:paraId="452E6734" w14:textId="77777777" w:rsidR="00310AD2" w:rsidRPr="004A233E" w:rsidRDefault="00310AD2" w:rsidP="00310AD2">
      <w:pPr>
        <w:pStyle w:val="ListParagraph"/>
        <w:widowControl w:val="0"/>
        <w:autoSpaceDE w:val="0"/>
        <w:autoSpaceDN w:val="0"/>
        <w:adjustRightInd w:val="0"/>
        <w:ind w:left="907"/>
        <w:jc w:val="both"/>
        <w:rPr>
          <w:color w:val="auto"/>
        </w:rPr>
      </w:pPr>
    </w:p>
    <w:p w14:paraId="58A8753E" w14:textId="3823011A" w:rsidR="00310AD2" w:rsidRPr="00250FED" w:rsidRDefault="00310AD2" w:rsidP="00310AD2">
      <w:pPr>
        <w:pStyle w:val="ListParagraph"/>
        <w:widowControl w:val="0"/>
        <w:numPr>
          <w:ilvl w:val="1"/>
          <w:numId w:val="3"/>
        </w:numPr>
        <w:autoSpaceDE w:val="0"/>
        <w:autoSpaceDN w:val="0"/>
        <w:adjustRightInd w:val="0"/>
        <w:jc w:val="both"/>
        <w:rPr>
          <w:color w:val="auto"/>
        </w:rPr>
      </w:pPr>
      <w:r w:rsidRPr="00310AD2">
        <w:t xml:space="preserve">The data is saved in the instrument’s memory after each reading. Hold the </w:t>
      </w:r>
      <w:r w:rsidRPr="00310AD2">
        <w:rPr>
          <w:b/>
        </w:rPr>
        <w:t>Menu</w:t>
      </w:r>
      <w:r w:rsidRPr="00310AD2">
        <w:rPr>
          <w:bCs/>
        </w:rPr>
        <w:t xml:space="preserve"> </w:t>
      </w:r>
      <w:r w:rsidRPr="00310AD2">
        <w:t xml:space="preserve">button </w:t>
      </w:r>
      <w:r w:rsidRPr="00310AD2">
        <w:rPr>
          <w:color w:val="auto"/>
        </w:rPr>
        <w:t>for at least 1 s</w:t>
      </w:r>
      <w:r>
        <w:rPr>
          <w:color w:val="auto"/>
        </w:rPr>
        <w:t>econd</w:t>
      </w:r>
      <w:r w:rsidRPr="00310AD2">
        <w:t xml:space="preserve"> to turn off the device safely without erasing any data</w:t>
      </w:r>
      <w:r>
        <w:t xml:space="preserve"> </w:t>
      </w:r>
      <w:r>
        <w:rPr>
          <w:b/>
          <w:bCs/>
        </w:rPr>
        <w:t>[1]</w:t>
      </w:r>
      <w:r w:rsidRPr="00310AD2">
        <w:t>.</w:t>
      </w:r>
    </w:p>
    <w:p w14:paraId="31EE26A0" w14:textId="3815BD21" w:rsidR="00250FED" w:rsidRDefault="00250FED" w:rsidP="00250FED">
      <w:pPr>
        <w:pStyle w:val="ListParagraph"/>
        <w:widowControl w:val="0"/>
        <w:autoSpaceDE w:val="0"/>
        <w:autoSpaceDN w:val="0"/>
        <w:adjustRightInd w:val="0"/>
        <w:ind w:left="907"/>
        <w:jc w:val="both"/>
      </w:pPr>
    </w:p>
    <w:p w14:paraId="350576C7" w14:textId="5026A3E4" w:rsidR="00250FED" w:rsidRPr="00310AD2" w:rsidRDefault="00B860CF" w:rsidP="00250FED">
      <w:pPr>
        <w:pStyle w:val="ListParagraph"/>
        <w:widowControl w:val="0"/>
        <w:numPr>
          <w:ilvl w:val="2"/>
          <w:numId w:val="3"/>
        </w:numPr>
        <w:autoSpaceDE w:val="0"/>
        <w:autoSpaceDN w:val="0"/>
        <w:adjustRightInd w:val="0"/>
        <w:jc w:val="both"/>
        <w:rPr>
          <w:color w:val="auto"/>
        </w:rPr>
      </w:pPr>
      <w:r w:rsidRPr="00713193">
        <w:rPr>
          <w:highlight w:val="yellow"/>
        </w:rPr>
        <w:t>SCREEN</w:t>
      </w:r>
      <w:r>
        <w:t xml:space="preserve">: </w:t>
      </w:r>
      <w:r w:rsidR="00250FED">
        <w:t xml:space="preserve">Talent holding the </w:t>
      </w:r>
      <w:r>
        <w:rPr>
          <w:b/>
          <w:bCs/>
        </w:rPr>
        <w:t>Menu</w:t>
      </w:r>
      <w:r>
        <w:t xml:space="preserve"> button to turn o</w:t>
      </w:r>
      <w:r w:rsidR="00ED048D">
        <w:t>f</w:t>
      </w:r>
      <w:r>
        <w:t>f the device.</w:t>
      </w:r>
    </w:p>
    <w:p w14:paraId="71168D07" w14:textId="43B88FE8" w:rsidR="004A233E" w:rsidRPr="001A0817" w:rsidRDefault="004A233E" w:rsidP="00310AD2">
      <w:pPr>
        <w:pStyle w:val="ListParagraph"/>
        <w:ind w:left="907"/>
        <w:rPr>
          <w:color w:val="auto"/>
        </w:rPr>
      </w:pPr>
    </w:p>
    <w:p w14:paraId="7DD6AFE8" w14:textId="77777777" w:rsidR="00A73C2F" w:rsidRPr="001A0817" w:rsidRDefault="00A73C2F" w:rsidP="00A73C2F">
      <w:pPr>
        <w:pStyle w:val="ListParagraph"/>
        <w:ind w:left="0"/>
        <w:rPr>
          <w:color w:val="auto"/>
        </w:rPr>
      </w:pPr>
    </w:p>
    <w:p w14:paraId="6DE9FD85" w14:textId="77777777" w:rsidR="00A73C2F" w:rsidRPr="001A0817" w:rsidRDefault="00A73C2F" w:rsidP="00A73C2F">
      <w:pPr>
        <w:pStyle w:val="NormalWeb"/>
        <w:widowControl/>
        <w:autoSpaceDE/>
        <w:autoSpaceDN/>
        <w:adjustRightInd/>
        <w:spacing w:before="0" w:beforeAutospacing="0" w:after="0" w:afterAutospacing="0"/>
        <w:contextualSpacing/>
        <w:rPr>
          <w:highlight w:val="yellow"/>
        </w:rPr>
      </w:pPr>
    </w:p>
    <w:p w14:paraId="29677594" w14:textId="77777777" w:rsidR="00A73C2F" w:rsidRPr="001A0817" w:rsidRDefault="00A73C2F" w:rsidP="00A73C2F">
      <w:pPr>
        <w:pStyle w:val="NormalWeb"/>
        <w:widowControl/>
        <w:autoSpaceDE/>
        <w:autoSpaceDN/>
        <w:adjustRightInd/>
        <w:spacing w:before="0" w:beforeAutospacing="0" w:after="0" w:afterAutospacing="0"/>
        <w:contextualSpacing/>
      </w:pPr>
    </w:p>
    <w:p w14:paraId="503423DA" w14:textId="77777777" w:rsidR="00A73C2F" w:rsidRPr="001A0817" w:rsidRDefault="00A73C2F" w:rsidP="00A73C2F">
      <w:pPr>
        <w:pStyle w:val="ListParagraph"/>
        <w:ind w:left="0"/>
      </w:pPr>
    </w:p>
    <w:p w14:paraId="1DD0EAE3" w14:textId="77777777" w:rsidR="00A73C2F" w:rsidRPr="001A0817" w:rsidRDefault="00A73C2F" w:rsidP="00A73C2F">
      <w:pPr>
        <w:pStyle w:val="ListParagraph"/>
        <w:ind w:left="0"/>
      </w:pPr>
    </w:p>
    <w:p w14:paraId="26879671" w14:textId="77777777" w:rsidR="00A73C2F" w:rsidRPr="001A0817" w:rsidRDefault="00A73C2F" w:rsidP="00A73C2F">
      <w:pPr>
        <w:pStyle w:val="NormalWeb"/>
        <w:widowControl/>
        <w:autoSpaceDE/>
        <w:autoSpaceDN/>
        <w:adjustRightInd/>
        <w:spacing w:before="0" w:beforeAutospacing="0" w:after="0" w:afterAutospacing="0"/>
        <w:contextualSpacing/>
        <w:rPr>
          <w:highlight w:val="yellow"/>
        </w:rPr>
      </w:pPr>
    </w:p>
    <w:p w14:paraId="23A178FD" w14:textId="77777777" w:rsidR="00A73C2F" w:rsidRPr="001A0817" w:rsidRDefault="00A73C2F" w:rsidP="00A73C2F">
      <w:pPr>
        <w:pStyle w:val="NormalWeb"/>
        <w:widowControl/>
        <w:autoSpaceDE/>
        <w:autoSpaceDN/>
        <w:adjustRightInd/>
        <w:spacing w:before="0" w:beforeAutospacing="0" w:after="0" w:afterAutospacing="0"/>
        <w:contextualSpacing/>
      </w:pPr>
    </w:p>
    <w:p w14:paraId="74CEC08F" w14:textId="77777777" w:rsidR="00A73C2F" w:rsidRPr="001A0817" w:rsidRDefault="00A73C2F" w:rsidP="00A73C2F">
      <w:pPr>
        <w:pStyle w:val="NormalWeb"/>
        <w:widowControl/>
        <w:autoSpaceDE/>
        <w:autoSpaceDN/>
        <w:adjustRightInd/>
        <w:spacing w:before="0" w:beforeAutospacing="0" w:after="0" w:afterAutospacing="0"/>
        <w:contextualSpacing/>
      </w:pPr>
    </w:p>
    <w:p w14:paraId="2B5F728A" w14:textId="77777777" w:rsidR="00A73C2F" w:rsidRPr="001A0817" w:rsidRDefault="00A73C2F" w:rsidP="00A73C2F">
      <w:pPr>
        <w:contextualSpacing/>
        <w:rPr>
          <w:highlight w:val="yellow"/>
        </w:rPr>
      </w:pPr>
    </w:p>
    <w:p w14:paraId="7243471E" w14:textId="77777777" w:rsidR="00A73C2F" w:rsidRPr="001A0817" w:rsidRDefault="00A73C2F" w:rsidP="00A73C2F"/>
    <w:p w14:paraId="5307C0D3" w14:textId="78688EED" w:rsidR="00A73C2F" w:rsidRPr="001A0817" w:rsidRDefault="00A73C2F" w:rsidP="00A73C2F">
      <w:pPr>
        <w:contextualSpacing/>
        <w:rPr>
          <w:highlight w:val="yellow"/>
        </w:rPr>
      </w:pPr>
    </w:p>
    <w:p w14:paraId="6ABAFAEC" w14:textId="77777777" w:rsidR="00A73C2F" w:rsidRPr="001A0817" w:rsidRDefault="00A73C2F" w:rsidP="00A73C2F">
      <w:pPr>
        <w:contextualSpacing/>
      </w:pPr>
    </w:p>
    <w:p w14:paraId="02F47829" w14:textId="77777777" w:rsidR="00A73C2F" w:rsidRPr="001A0817" w:rsidRDefault="00A73C2F" w:rsidP="00A73C2F">
      <w:pPr>
        <w:pStyle w:val="ListParagraph"/>
        <w:ind w:left="0"/>
      </w:pPr>
    </w:p>
    <w:p w14:paraId="26E6CD8D" w14:textId="77777777" w:rsidR="00A73C2F" w:rsidRPr="001A0817" w:rsidRDefault="00A73C2F" w:rsidP="00A73C2F"/>
    <w:p w14:paraId="1D3FE2D5" w14:textId="77777777" w:rsidR="007E1349" w:rsidRPr="00B07A3B" w:rsidRDefault="007E1349" w:rsidP="007E1349">
      <w:pPr>
        <w:pStyle w:val="ListParagraph"/>
        <w:spacing w:before="120"/>
        <w:ind w:left="907"/>
        <w:contextualSpacing w:val="0"/>
        <w:rPr>
          <w:rFonts w:cstheme="minorHAnsi"/>
        </w:rPr>
      </w:pPr>
    </w:p>
    <w:p w14:paraId="49497F94" w14:textId="77777777" w:rsidR="00A73C2F" w:rsidRDefault="00A73C2F">
      <w:pPr>
        <w:rPr>
          <w:rFonts w:cstheme="minorHAnsi"/>
          <w:sz w:val="22"/>
          <w:szCs w:val="22"/>
        </w:rPr>
      </w:pPr>
    </w:p>
    <w:p w14:paraId="7EC8CA02" w14:textId="1E0BE47E"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752C829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3C2008">
        <w:rPr>
          <w:rFonts w:eastAsia="Times New Roman" w:cstheme="minorHAnsi"/>
          <w:bCs/>
        </w:rPr>
        <w:t>130</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479A48F3" w:rsidR="00F22F5E" w:rsidRPr="003C2008"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844E1C" w:rsidRPr="00844E1C">
        <w:rPr>
          <w:rFonts w:cstheme="minorHAnsi"/>
          <w:b/>
        </w:rPr>
        <w:t>Field Measurement of Effective Leaf Area Index</w:t>
      </w:r>
    </w:p>
    <w:p w14:paraId="04ED5C63" w14:textId="77777777" w:rsidR="003C2008" w:rsidRPr="00B07A3B" w:rsidRDefault="003C2008" w:rsidP="003C2008">
      <w:pPr>
        <w:pStyle w:val="ListParagraph"/>
        <w:spacing w:before="240"/>
        <w:ind w:left="360"/>
        <w:outlineLvl w:val="0"/>
        <w:rPr>
          <w:rFonts w:cstheme="minorHAnsi"/>
          <w:lang w:eastAsia="zh-TW"/>
        </w:rPr>
      </w:pPr>
    </w:p>
    <w:p w14:paraId="72AEB50D" w14:textId="46F92C09" w:rsidR="009B39E3" w:rsidRDefault="009B39E3" w:rsidP="009B39E3">
      <w:pPr>
        <w:pStyle w:val="ListParagraph"/>
        <w:numPr>
          <w:ilvl w:val="1"/>
          <w:numId w:val="3"/>
        </w:numPr>
        <w:spacing w:before="120"/>
        <w:contextualSpacing w:val="0"/>
        <w:outlineLvl w:val="0"/>
        <w:rPr>
          <w:rFonts w:cstheme="minorHAnsi"/>
        </w:rPr>
      </w:pPr>
      <w:r w:rsidRPr="009B39E3">
        <w:rPr>
          <w:rFonts w:cstheme="minorHAnsi"/>
        </w:rPr>
        <w:t xml:space="preserve">For the Plant Canopy Analyzer, significantly higher LAI values were observed in the control plot with no silvicultural intervention than </w:t>
      </w:r>
      <w:r w:rsidR="00ED048D">
        <w:rPr>
          <w:rFonts w:cstheme="minorHAnsi"/>
        </w:rPr>
        <w:t xml:space="preserve">the </w:t>
      </w:r>
      <w:r w:rsidRPr="009B39E3">
        <w:rPr>
          <w:rFonts w:cstheme="minorHAnsi"/>
        </w:rPr>
        <w:t xml:space="preserve">thinned ones </w:t>
      </w:r>
      <w:r>
        <w:rPr>
          <w:rFonts w:cstheme="minorHAnsi"/>
          <w:b/>
          <w:bCs/>
        </w:rPr>
        <w:t>[1].</w:t>
      </w:r>
      <w:r w:rsidR="00893177">
        <w:rPr>
          <w:rFonts w:cstheme="minorHAnsi"/>
          <w:b/>
          <w:bCs/>
        </w:rPr>
        <w:t xml:space="preserve"> </w:t>
      </w:r>
      <w:r w:rsidR="00893177" w:rsidRPr="001A0817">
        <w:rPr>
          <w:color w:val="auto"/>
        </w:rPr>
        <w:t xml:space="preserve">For the LP 110, </w:t>
      </w:r>
      <w:r w:rsidR="00893177">
        <w:rPr>
          <w:color w:val="auto"/>
        </w:rPr>
        <w:t>the Leaf Area Index</w:t>
      </w:r>
      <w:r w:rsidR="00893177" w:rsidRPr="001A0817">
        <w:rPr>
          <w:color w:val="auto"/>
        </w:rPr>
        <w:t xml:space="preserve"> did not significantly differ in the C and B treatments</w:t>
      </w:r>
      <w:r w:rsidR="00893177">
        <w:rPr>
          <w:color w:val="auto"/>
        </w:rPr>
        <w:t xml:space="preserve"> </w:t>
      </w:r>
      <w:r w:rsidR="00893177">
        <w:rPr>
          <w:b/>
          <w:bCs/>
          <w:color w:val="auto"/>
        </w:rPr>
        <w:t>[2]</w:t>
      </w:r>
      <w:r w:rsidR="00893177" w:rsidRPr="001A0817">
        <w:rPr>
          <w:color w:val="auto"/>
        </w:rPr>
        <w:t>.</w:t>
      </w:r>
    </w:p>
    <w:p w14:paraId="4E75A4CA" w14:textId="1576147D" w:rsidR="009D21B9" w:rsidRPr="00893177" w:rsidRDefault="007B0FBB" w:rsidP="009B39E3">
      <w:pPr>
        <w:pStyle w:val="ListParagraph"/>
        <w:numPr>
          <w:ilvl w:val="2"/>
          <w:numId w:val="3"/>
        </w:numPr>
        <w:spacing w:before="120"/>
        <w:contextualSpacing w:val="0"/>
        <w:outlineLvl w:val="0"/>
        <w:rPr>
          <w:rFonts w:cstheme="minorHAnsi"/>
        </w:rPr>
      </w:pPr>
      <w:r w:rsidRPr="00B07A3B">
        <w:rPr>
          <w:rFonts w:cstheme="minorHAnsi"/>
        </w:rPr>
        <w:t>LAB MEDIA:</w:t>
      </w:r>
      <w:r w:rsidR="009B39E3">
        <w:rPr>
          <w:rFonts w:cstheme="minorHAnsi"/>
        </w:rPr>
        <w:t xml:space="preserve"> Figure 4. </w:t>
      </w:r>
      <w:r w:rsidR="009B39E3" w:rsidRPr="009B39E3">
        <w:rPr>
          <w:rFonts w:cstheme="minorHAnsi"/>
          <w:i/>
          <w:iCs/>
          <w:color w:val="0000FF"/>
        </w:rPr>
        <w:t>Video editor: Emphasize graphs labeled A and B.</w:t>
      </w:r>
    </w:p>
    <w:p w14:paraId="16AEAEDE" w14:textId="407428B7" w:rsidR="00893177" w:rsidRPr="00B07A3B" w:rsidRDefault="00893177" w:rsidP="00893177">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 </w:t>
      </w:r>
      <w:r w:rsidRPr="009B39E3">
        <w:rPr>
          <w:rFonts w:cstheme="minorHAnsi"/>
          <w:i/>
          <w:iCs/>
          <w:color w:val="0000FF"/>
        </w:rPr>
        <w:t xml:space="preserve">Video editor: Emphasize graphs labeled </w:t>
      </w:r>
      <w:r>
        <w:rPr>
          <w:rFonts w:cstheme="minorHAnsi"/>
          <w:i/>
          <w:iCs/>
          <w:color w:val="0000FF"/>
        </w:rPr>
        <w:t>B</w:t>
      </w:r>
      <w:r w:rsidRPr="009B39E3">
        <w:rPr>
          <w:rFonts w:cstheme="minorHAnsi"/>
          <w:i/>
          <w:iCs/>
          <w:color w:val="0000FF"/>
        </w:rPr>
        <w:t xml:space="preserve"> and </w:t>
      </w:r>
      <w:r>
        <w:rPr>
          <w:rFonts w:cstheme="minorHAnsi"/>
          <w:i/>
          <w:iCs/>
          <w:color w:val="0000FF"/>
        </w:rPr>
        <w:t>C</w:t>
      </w:r>
      <w:r w:rsidRPr="009B39E3">
        <w:rPr>
          <w:rFonts w:cstheme="minorHAnsi"/>
          <w:i/>
          <w:iCs/>
          <w:color w:val="0000FF"/>
        </w:rPr>
        <w:t>.</w:t>
      </w:r>
    </w:p>
    <w:p w14:paraId="6DFCCF6E" w14:textId="77777777" w:rsidR="00893177" w:rsidRPr="00B07A3B" w:rsidRDefault="00893177" w:rsidP="00E73BD2">
      <w:pPr>
        <w:pStyle w:val="ListParagraph"/>
        <w:spacing w:before="120"/>
        <w:ind w:left="1627"/>
        <w:contextualSpacing w:val="0"/>
        <w:outlineLvl w:val="0"/>
        <w:rPr>
          <w:rFonts w:cstheme="minorHAnsi"/>
        </w:rPr>
      </w:pPr>
    </w:p>
    <w:p w14:paraId="123FB8B2" w14:textId="1F3C4A31" w:rsidR="00395684" w:rsidRPr="00E73BD2" w:rsidRDefault="00E73BD2" w:rsidP="006A14A2">
      <w:pPr>
        <w:pStyle w:val="ListParagraph"/>
        <w:numPr>
          <w:ilvl w:val="1"/>
          <w:numId w:val="3"/>
        </w:numPr>
        <w:spacing w:before="120"/>
        <w:contextualSpacing w:val="0"/>
        <w:outlineLvl w:val="0"/>
        <w:rPr>
          <w:rFonts w:cstheme="minorHAnsi"/>
        </w:rPr>
      </w:pPr>
      <w:r>
        <w:rPr>
          <w:color w:val="auto"/>
        </w:rPr>
        <w:t>A</w:t>
      </w:r>
      <w:r w:rsidRPr="001A0817">
        <w:rPr>
          <w:color w:val="auto"/>
        </w:rPr>
        <w:t xml:space="preserve"> significant difference in </w:t>
      </w:r>
      <w:r>
        <w:rPr>
          <w:color w:val="auto"/>
        </w:rPr>
        <w:t>Leaf Area Index</w:t>
      </w:r>
      <w:r w:rsidRPr="001A0817">
        <w:rPr>
          <w:color w:val="auto"/>
        </w:rPr>
        <w:t xml:space="preserve"> values between the C and A plots was found.</w:t>
      </w:r>
      <w:r>
        <w:rPr>
          <w:color w:val="auto"/>
        </w:rPr>
        <w:t xml:space="preserve"> The </w:t>
      </w:r>
      <w:r>
        <w:rPr>
          <w:color w:val="auto"/>
        </w:rPr>
        <w:t>Leaf Area Index</w:t>
      </w:r>
      <w:r w:rsidRPr="001A0817">
        <w:rPr>
          <w:color w:val="auto"/>
        </w:rPr>
        <w:t xml:space="preserve"> significantly decreased after applied thinning treatments in the studied stands</w:t>
      </w:r>
      <w:r>
        <w:rPr>
          <w:color w:val="auto"/>
        </w:rPr>
        <w:t xml:space="preserve"> </w:t>
      </w:r>
      <w:r>
        <w:rPr>
          <w:b/>
          <w:bCs/>
          <w:color w:val="auto"/>
        </w:rPr>
        <w:t>[1]</w:t>
      </w:r>
      <w:r>
        <w:rPr>
          <w:color w:val="auto"/>
        </w:rPr>
        <w:t>.</w:t>
      </w:r>
    </w:p>
    <w:p w14:paraId="1221C15A" w14:textId="7C2A945F" w:rsidR="00E73BD2" w:rsidRPr="00B07A3B" w:rsidRDefault="00E73BD2" w:rsidP="00E73BD2">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 </w:t>
      </w:r>
      <w:r w:rsidRPr="009B39E3">
        <w:rPr>
          <w:rFonts w:cstheme="minorHAnsi"/>
          <w:i/>
          <w:iCs/>
          <w:color w:val="0000FF"/>
        </w:rPr>
        <w:t xml:space="preserve">Video editor: Emphasize graphs labeled </w:t>
      </w:r>
      <w:r>
        <w:rPr>
          <w:rFonts w:cstheme="minorHAnsi"/>
          <w:i/>
          <w:iCs/>
          <w:color w:val="0000FF"/>
        </w:rPr>
        <w:t>A</w:t>
      </w:r>
      <w:r w:rsidRPr="009B39E3">
        <w:rPr>
          <w:rFonts w:cstheme="minorHAnsi"/>
          <w:i/>
          <w:iCs/>
          <w:color w:val="0000FF"/>
        </w:rPr>
        <w:t xml:space="preserve"> and </w:t>
      </w:r>
      <w:r>
        <w:rPr>
          <w:rFonts w:cstheme="minorHAnsi"/>
          <w:i/>
          <w:iCs/>
          <w:color w:val="0000FF"/>
        </w:rPr>
        <w:t>C</w:t>
      </w:r>
      <w:r w:rsidRPr="009B39E3">
        <w:rPr>
          <w:rFonts w:cstheme="minorHAnsi"/>
          <w:i/>
          <w:iCs/>
          <w:color w:val="0000FF"/>
        </w:rPr>
        <w:t>.</w:t>
      </w:r>
    </w:p>
    <w:p w14:paraId="66F6F571" w14:textId="49886F47" w:rsidR="00E73BD2" w:rsidRPr="00B07A3B" w:rsidRDefault="00E73BD2" w:rsidP="00E73BD2">
      <w:pPr>
        <w:pStyle w:val="ListParagraph"/>
        <w:spacing w:before="120"/>
        <w:ind w:left="1627"/>
        <w:contextualSpacing w:val="0"/>
        <w:outlineLvl w:val="0"/>
        <w:rPr>
          <w:rFonts w:cstheme="minorHAnsi"/>
        </w:rPr>
      </w:pPr>
    </w:p>
    <w:p w14:paraId="319D39F0" w14:textId="3E8681A2" w:rsidR="00395684" w:rsidRPr="00232A95" w:rsidRDefault="006F5899" w:rsidP="006A14A2">
      <w:pPr>
        <w:pStyle w:val="ListParagraph"/>
        <w:numPr>
          <w:ilvl w:val="1"/>
          <w:numId w:val="3"/>
        </w:numPr>
        <w:spacing w:before="120"/>
        <w:contextualSpacing w:val="0"/>
        <w:outlineLvl w:val="0"/>
        <w:rPr>
          <w:rFonts w:cstheme="minorHAnsi"/>
        </w:rPr>
      </w:pPr>
      <w:r w:rsidRPr="001A0817">
        <w:rPr>
          <w:color w:val="auto"/>
        </w:rPr>
        <w:t xml:space="preserve">The </w:t>
      </w:r>
      <w:r>
        <w:rPr>
          <w:color w:val="auto"/>
        </w:rPr>
        <w:t xml:space="preserve">Leaf Area Index </w:t>
      </w:r>
      <w:r w:rsidRPr="001A0817">
        <w:rPr>
          <w:color w:val="auto"/>
        </w:rPr>
        <w:t>values</w:t>
      </w:r>
      <w:r w:rsidRPr="001A0817">
        <w:t>’</w:t>
      </w:r>
      <w:r w:rsidRPr="001A0817">
        <w:rPr>
          <w:color w:val="auto"/>
        </w:rPr>
        <w:t xml:space="preserve"> </w:t>
      </w:r>
      <w:r w:rsidR="005A2235">
        <w:rPr>
          <w:color w:val="auto"/>
        </w:rPr>
        <w:t xml:space="preserve">recorded using LP </w:t>
      </w:r>
      <w:r w:rsidR="000D4191">
        <w:rPr>
          <w:color w:val="auto"/>
        </w:rPr>
        <w:t>110</w:t>
      </w:r>
      <w:r w:rsidR="00232A95">
        <w:rPr>
          <w:color w:val="auto"/>
        </w:rPr>
        <w:t xml:space="preserve"> </w:t>
      </w:r>
      <w:r w:rsidR="000D4191">
        <w:rPr>
          <w:color w:val="auto"/>
        </w:rPr>
        <w:t>a</w:t>
      </w:r>
      <w:r w:rsidR="00232A95">
        <w:rPr>
          <w:color w:val="auto"/>
        </w:rPr>
        <w:t xml:space="preserve">nd Analyzer </w:t>
      </w:r>
      <w:r w:rsidRPr="001A0817">
        <w:rPr>
          <w:color w:val="auto"/>
        </w:rPr>
        <w:t>for each thinning treatment in pure Norway spruce pole stands</w:t>
      </w:r>
      <w:r w:rsidR="00395684" w:rsidRPr="00B07A3B">
        <w:rPr>
          <w:rFonts w:cstheme="minorHAnsi"/>
        </w:rPr>
        <w:t xml:space="preserve"> </w:t>
      </w:r>
      <w:r w:rsidR="00232A95">
        <w:rPr>
          <w:rFonts w:cstheme="minorHAnsi"/>
        </w:rPr>
        <w:t xml:space="preserve">exhibited </w:t>
      </w:r>
      <w:r w:rsidR="00232A95" w:rsidRPr="001A0817">
        <w:rPr>
          <w:color w:val="auto"/>
        </w:rPr>
        <w:t xml:space="preserve">spatial variability </w:t>
      </w:r>
      <w:r w:rsidR="00232A95">
        <w:rPr>
          <w:color w:val="auto"/>
        </w:rPr>
        <w:t xml:space="preserve"> </w:t>
      </w:r>
      <w:r w:rsidR="00232A95">
        <w:rPr>
          <w:b/>
          <w:bCs/>
          <w:color w:val="auto"/>
        </w:rPr>
        <w:t>[</w:t>
      </w:r>
      <w:r w:rsidR="00171E03">
        <w:rPr>
          <w:b/>
          <w:bCs/>
          <w:color w:val="auto"/>
        </w:rPr>
        <w:t>1</w:t>
      </w:r>
      <w:r w:rsidR="00232A95">
        <w:rPr>
          <w:b/>
          <w:bCs/>
          <w:color w:val="auto"/>
        </w:rPr>
        <w:t>].</w:t>
      </w:r>
    </w:p>
    <w:p w14:paraId="3B54CEA6" w14:textId="654180B6" w:rsidR="00232A95" w:rsidRPr="00171E03" w:rsidRDefault="00232A95" w:rsidP="00232A95">
      <w:pPr>
        <w:pStyle w:val="ListParagraph"/>
        <w:numPr>
          <w:ilvl w:val="2"/>
          <w:numId w:val="3"/>
        </w:numPr>
        <w:spacing w:before="120"/>
        <w:contextualSpacing w:val="0"/>
        <w:outlineLvl w:val="0"/>
        <w:rPr>
          <w:rFonts w:cstheme="minorHAnsi"/>
          <w:i/>
          <w:iCs/>
          <w:color w:val="0000FF"/>
        </w:rPr>
      </w:pPr>
      <w:r>
        <w:rPr>
          <w:color w:val="auto"/>
        </w:rPr>
        <w:t xml:space="preserve">LAB MEDIA: Figure </w:t>
      </w:r>
      <w:r w:rsidR="00581644">
        <w:rPr>
          <w:color w:val="auto"/>
        </w:rPr>
        <w:t xml:space="preserve">5. </w:t>
      </w:r>
      <w:r w:rsidR="00581644" w:rsidRPr="00171E03">
        <w:rPr>
          <w:i/>
          <w:iCs/>
          <w:color w:val="0000FF"/>
        </w:rPr>
        <w:t>Video editor</w:t>
      </w:r>
      <w:r w:rsidR="00171E03" w:rsidRPr="00171E03">
        <w:rPr>
          <w:i/>
          <w:iCs/>
          <w:color w:val="0000FF"/>
        </w:rPr>
        <w:t>: Only display the two graphs in the top panel.</w:t>
      </w:r>
    </w:p>
    <w:p w14:paraId="63AC32A5" w14:textId="77777777" w:rsidR="00D13889" w:rsidRPr="001A0817" w:rsidRDefault="00D13889" w:rsidP="00D13889">
      <w:pPr>
        <w:rPr>
          <w:color w:val="auto"/>
        </w:rPr>
      </w:pPr>
    </w:p>
    <w:p w14:paraId="088B1D43" w14:textId="1463916C" w:rsidR="00D13889" w:rsidRDefault="003C2008" w:rsidP="003C2008">
      <w:pPr>
        <w:pStyle w:val="ListParagraph"/>
        <w:numPr>
          <w:ilvl w:val="1"/>
          <w:numId w:val="3"/>
        </w:numPr>
        <w:rPr>
          <w:color w:val="auto"/>
        </w:rPr>
      </w:pPr>
      <w:r>
        <w:rPr>
          <w:rFonts w:ascii="Calibri" w:hAnsi="Calibri" w:cs="Calibri"/>
        </w:rPr>
        <w:t>Linear regression was performed f</w:t>
      </w:r>
      <w:r w:rsidRPr="001A0817">
        <w:rPr>
          <w:rFonts w:ascii="Calibri" w:hAnsi="Calibri" w:cs="Calibri"/>
        </w:rPr>
        <w:t xml:space="preserve">or all </w:t>
      </w:r>
      <w:r>
        <w:rPr>
          <w:rFonts w:ascii="Calibri" w:hAnsi="Calibri" w:cs="Calibri"/>
        </w:rPr>
        <w:t>Leaf Area Index</w:t>
      </w:r>
      <w:r w:rsidRPr="001A0817">
        <w:rPr>
          <w:rFonts w:ascii="Calibri" w:hAnsi="Calibri" w:cs="Calibri"/>
        </w:rPr>
        <w:t xml:space="preserve"> data measured at a particular point level using the LP 110 and the Plant Canopy Analy</w:t>
      </w:r>
      <w:r>
        <w:rPr>
          <w:rFonts w:ascii="Calibri" w:hAnsi="Calibri" w:cs="Calibri"/>
        </w:rPr>
        <w:t>z</w:t>
      </w:r>
      <w:r w:rsidRPr="001A0817">
        <w:rPr>
          <w:rFonts w:ascii="Calibri" w:hAnsi="Calibri" w:cs="Calibri"/>
        </w:rPr>
        <w:t>er</w:t>
      </w:r>
      <w:r>
        <w:rPr>
          <w:color w:val="auto"/>
        </w:rPr>
        <w:t xml:space="preserve"> </w:t>
      </w:r>
      <w:r>
        <w:rPr>
          <w:b/>
          <w:bCs/>
          <w:color w:val="auto"/>
        </w:rPr>
        <w:t>[1]</w:t>
      </w:r>
      <w:r>
        <w:rPr>
          <w:color w:val="auto"/>
        </w:rPr>
        <w:t>.</w:t>
      </w:r>
    </w:p>
    <w:p w14:paraId="4ACE9F25" w14:textId="73BC3025" w:rsidR="003C2008" w:rsidRDefault="003C2008" w:rsidP="003C2008">
      <w:pPr>
        <w:pStyle w:val="ListParagraph"/>
        <w:ind w:left="907"/>
        <w:rPr>
          <w:rFonts w:ascii="Calibri" w:hAnsi="Calibri" w:cs="Calibri"/>
        </w:rPr>
      </w:pPr>
    </w:p>
    <w:p w14:paraId="158FF640" w14:textId="2450ED4F" w:rsidR="003C2008" w:rsidRPr="001A0817" w:rsidRDefault="003C2008" w:rsidP="003C2008">
      <w:pPr>
        <w:pStyle w:val="ListParagraph"/>
        <w:numPr>
          <w:ilvl w:val="2"/>
          <w:numId w:val="3"/>
        </w:numPr>
        <w:rPr>
          <w:color w:val="auto"/>
        </w:rPr>
      </w:pPr>
      <w:r>
        <w:rPr>
          <w:rFonts w:ascii="Calibri" w:hAnsi="Calibri" w:cs="Calibri"/>
        </w:rPr>
        <w:t>LAB MEDIA: Figure 6.</w:t>
      </w:r>
    </w:p>
    <w:p w14:paraId="5BEE38A7" w14:textId="77777777" w:rsidR="00D13889" w:rsidRPr="001A0817" w:rsidRDefault="00D13889" w:rsidP="00D13889">
      <w:pPr>
        <w:rPr>
          <w:color w:val="auto"/>
        </w:rPr>
      </w:pPr>
    </w:p>
    <w:p w14:paraId="34867B0C" w14:textId="719C60A5" w:rsidR="00D13889" w:rsidRPr="001A0817" w:rsidRDefault="00D13889" w:rsidP="003C2008">
      <w:pPr>
        <w:rPr>
          <w:rFonts w:ascii="Calibri" w:hAnsi="Calibri" w:cs="Calibri"/>
        </w:rPr>
      </w:pPr>
    </w:p>
    <w:p w14:paraId="262B4F5C" w14:textId="77777777" w:rsidR="00D13889" w:rsidRPr="001A0817" w:rsidRDefault="00D13889" w:rsidP="00D13889">
      <w:pPr>
        <w:rPr>
          <w:color w:val="808080"/>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45081F"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45081F"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45081F"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08274" w14:textId="77777777" w:rsidR="006E16D4" w:rsidRDefault="006E16D4">
      <w:r>
        <w:separator/>
      </w:r>
    </w:p>
    <w:p w14:paraId="0FC984D2" w14:textId="77777777" w:rsidR="006E16D4" w:rsidRDefault="006E16D4"/>
  </w:endnote>
  <w:endnote w:type="continuationSeparator" w:id="0">
    <w:p w14:paraId="2EDA442C" w14:textId="77777777" w:rsidR="006E16D4" w:rsidRDefault="006E16D4">
      <w:r>
        <w:continuationSeparator/>
      </w:r>
    </w:p>
    <w:p w14:paraId="0676138B" w14:textId="77777777" w:rsidR="006E16D4" w:rsidRDefault="006E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15607F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6303B3">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EDECF" w14:textId="77777777" w:rsidR="006E16D4" w:rsidRDefault="006E16D4">
      <w:r>
        <w:separator/>
      </w:r>
    </w:p>
    <w:p w14:paraId="3D568A49" w14:textId="77777777" w:rsidR="006E16D4" w:rsidRDefault="006E16D4"/>
  </w:footnote>
  <w:footnote w:type="continuationSeparator" w:id="0">
    <w:p w14:paraId="7AB25812" w14:textId="77777777" w:rsidR="006E16D4" w:rsidRDefault="006E16D4">
      <w:r>
        <w:continuationSeparator/>
      </w:r>
    </w:p>
    <w:p w14:paraId="26E992FE" w14:textId="77777777" w:rsidR="006E16D4" w:rsidRDefault="006E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D80328"/>
    <w:multiLevelType w:val="multilevel"/>
    <w:tmpl w:val="241465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4"/>
  </w:num>
  <w:num w:numId="6">
    <w:abstractNumId w:val="29"/>
  </w:num>
  <w:num w:numId="7">
    <w:abstractNumId w:val="36"/>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30"/>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0"/>
  </w:num>
  <w:num w:numId="41">
    <w:abstractNumId w:val="22"/>
  </w:num>
  <w:num w:numId="42">
    <w:abstractNumId w:val="28"/>
  </w:num>
  <w:num w:numId="4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0NLA0NrcwNzG3MDJS0lEKTi0uzszPAykwqgUA2w+RXywAAAA="/>
  </w:docVars>
  <w:rsids>
    <w:rsidRoot w:val="00BF2674"/>
    <w:rsid w:val="00003C8B"/>
    <w:rsid w:val="000051DE"/>
    <w:rsid w:val="0000605D"/>
    <w:rsid w:val="00010DD0"/>
    <w:rsid w:val="00012346"/>
    <w:rsid w:val="0001266D"/>
    <w:rsid w:val="00013862"/>
    <w:rsid w:val="00023E22"/>
    <w:rsid w:val="00025DE9"/>
    <w:rsid w:val="000276AD"/>
    <w:rsid w:val="000326C8"/>
    <w:rsid w:val="00036F7F"/>
    <w:rsid w:val="00037828"/>
    <w:rsid w:val="00043807"/>
    <w:rsid w:val="00074929"/>
    <w:rsid w:val="00083792"/>
    <w:rsid w:val="0008613B"/>
    <w:rsid w:val="00090BAC"/>
    <w:rsid w:val="00096CB5"/>
    <w:rsid w:val="000B0B1A"/>
    <w:rsid w:val="000B2085"/>
    <w:rsid w:val="000B387A"/>
    <w:rsid w:val="000B4E9A"/>
    <w:rsid w:val="000B7F25"/>
    <w:rsid w:val="000C39AF"/>
    <w:rsid w:val="000D065F"/>
    <w:rsid w:val="000D17E8"/>
    <w:rsid w:val="000D2C59"/>
    <w:rsid w:val="000D35D9"/>
    <w:rsid w:val="000D4191"/>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1E03"/>
    <w:rsid w:val="00176D6F"/>
    <w:rsid w:val="00177B33"/>
    <w:rsid w:val="001819E3"/>
    <w:rsid w:val="00184EF9"/>
    <w:rsid w:val="00186AC0"/>
    <w:rsid w:val="00191A77"/>
    <w:rsid w:val="001B3024"/>
    <w:rsid w:val="001B5C46"/>
    <w:rsid w:val="001C376C"/>
    <w:rsid w:val="001C3C85"/>
    <w:rsid w:val="001C5DB5"/>
    <w:rsid w:val="001C7BBC"/>
    <w:rsid w:val="001D66A5"/>
    <w:rsid w:val="001E2225"/>
    <w:rsid w:val="001E230F"/>
    <w:rsid w:val="001E52A3"/>
    <w:rsid w:val="001F0890"/>
    <w:rsid w:val="00214268"/>
    <w:rsid w:val="00232A95"/>
    <w:rsid w:val="002422D6"/>
    <w:rsid w:val="00244CDB"/>
    <w:rsid w:val="00247BFF"/>
    <w:rsid w:val="00250FED"/>
    <w:rsid w:val="0025310D"/>
    <w:rsid w:val="002544F1"/>
    <w:rsid w:val="002553AE"/>
    <w:rsid w:val="002617AD"/>
    <w:rsid w:val="00264483"/>
    <w:rsid w:val="00264B3C"/>
    <w:rsid w:val="00265C44"/>
    <w:rsid w:val="00265EAD"/>
    <w:rsid w:val="00265F76"/>
    <w:rsid w:val="00276B2F"/>
    <w:rsid w:val="00277C90"/>
    <w:rsid w:val="00283514"/>
    <w:rsid w:val="00283E3E"/>
    <w:rsid w:val="00287206"/>
    <w:rsid w:val="002929B8"/>
    <w:rsid w:val="002A7F8B"/>
    <w:rsid w:val="002B009A"/>
    <w:rsid w:val="002B025E"/>
    <w:rsid w:val="002B0D88"/>
    <w:rsid w:val="002B26D4"/>
    <w:rsid w:val="002B55D9"/>
    <w:rsid w:val="002B7FCC"/>
    <w:rsid w:val="002C54DB"/>
    <w:rsid w:val="002D52A1"/>
    <w:rsid w:val="002E4410"/>
    <w:rsid w:val="002E7521"/>
    <w:rsid w:val="002F0D42"/>
    <w:rsid w:val="002F3829"/>
    <w:rsid w:val="002F38CF"/>
    <w:rsid w:val="002F7A94"/>
    <w:rsid w:val="003036C1"/>
    <w:rsid w:val="00305187"/>
    <w:rsid w:val="0030618C"/>
    <w:rsid w:val="00310AD2"/>
    <w:rsid w:val="003138D4"/>
    <w:rsid w:val="003176C4"/>
    <w:rsid w:val="00320715"/>
    <w:rsid w:val="00322C71"/>
    <w:rsid w:val="00330F1B"/>
    <w:rsid w:val="00333FA4"/>
    <w:rsid w:val="00336C61"/>
    <w:rsid w:val="00342D7B"/>
    <w:rsid w:val="0034684D"/>
    <w:rsid w:val="003513A5"/>
    <w:rsid w:val="00355D9B"/>
    <w:rsid w:val="003620E9"/>
    <w:rsid w:val="00363153"/>
    <w:rsid w:val="00364249"/>
    <w:rsid w:val="0038502C"/>
    <w:rsid w:val="00386777"/>
    <w:rsid w:val="00395684"/>
    <w:rsid w:val="003A1109"/>
    <w:rsid w:val="003A49C2"/>
    <w:rsid w:val="003B5E26"/>
    <w:rsid w:val="003C1044"/>
    <w:rsid w:val="003C2008"/>
    <w:rsid w:val="003C32EC"/>
    <w:rsid w:val="003C37CC"/>
    <w:rsid w:val="003D0847"/>
    <w:rsid w:val="003E2BC9"/>
    <w:rsid w:val="003F4B52"/>
    <w:rsid w:val="004034B6"/>
    <w:rsid w:val="004114EA"/>
    <w:rsid w:val="004139C7"/>
    <w:rsid w:val="00414B4F"/>
    <w:rsid w:val="004212D1"/>
    <w:rsid w:val="00421692"/>
    <w:rsid w:val="00426350"/>
    <w:rsid w:val="00440FFA"/>
    <w:rsid w:val="004425EC"/>
    <w:rsid w:val="0044536E"/>
    <w:rsid w:val="0045081F"/>
    <w:rsid w:val="00450B27"/>
    <w:rsid w:val="00453116"/>
    <w:rsid w:val="00455510"/>
    <w:rsid w:val="00456A5D"/>
    <w:rsid w:val="0046215B"/>
    <w:rsid w:val="00464D72"/>
    <w:rsid w:val="00472752"/>
    <w:rsid w:val="0047306D"/>
    <w:rsid w:val="00473E1C"/>
    <w:rsid w:val="00481B95"/>
    <w:rsid w:val="0048283A"/>
    <w:rsid w:val="00482D4C"/>
    <w:rsid w:val="00483E1B"/>
    <w:rsid w:val="00493A57"/>
    <w:rsid w:val="004A233E"/>
    <w:rsid w:val="004C1095"/>
    <w:rsid w:val="004C2DAD"/>
    <w:rsid w:val="004D4A4F"/>
    <w:rsid w:val="004D5C8C"/>
    <w:rsid w:val="004E0C5A"/>
    <w:rsid w:val="004E2BE1"/>
    <w:rsid w:val="004E35F1"/>
    <w:rsid w:val="004E3F8E"/>
    <w:rsid w:val="004E4801"/>
    <w:rsid w:val="004E5008"/>
    <w:rsid w:val="004F3643"/>
    <w:rsid w:val="004F664D"/>
    <w:rsid w:val="005007BA"/>
    <w:rsid w:val="00501087"/>
    <w:rsid w:val="00501B84"/>
    <w:rsid w:val="00511F52"/>
    <w:rsid w:val="00513853"/>
    <w:rsid w:val="0052184A"/>
    <w:rsid w:val="00530DD9"/>
    <w:rsid w:val="005320E4"/>
    <w:rsid w:val="00534B83"/>
    <w:rsid w:val="005363E2"/>
    <w:rsid w:val="00536D89"/>
    <w:rsid w:val="005463CB"/>
    <w:rsid w:val="00557116"/>
    <w:rsid w:val="0055763A"/>
    <w:rsid w:val="00565757"/>
    <w:rsid w:val="00566969"/>
    <w:rsid w:val="00581644"/>
    <w:rsid w:val="005829FA"/>
    <w:rsid w:val="00585ECC"/>
    <w:rsid w:val="005943E1"/>
    <w:rsid w:val="005A02B6"/>
    <w:rsid w:val="005A09D8"/>
    <w:rsid w:val="005A1F5E"/>
    <w:rsid w:val="005A2235"/>
    <w:rsid w:val="005A3F8F"/>
    <w:rsid w:val="005B6859"/>
    <w:rsid w:val="005C3B17"/>
    <w:rsid w:val="005C6D1E"/>
    <w:rsid w:val="005D783F"/>
    <w:rsid w:val="005E2B7E"/>
    <w:rsid w:val="005F18A3"/>
    <w:rsid w:val="005F1ADF"/>
    <w:rsid w:val="00604177"/>
    <w:rsid w:val="00612A88"/>
    <w:rsid w:val="006137EC"/>
    <w:rsid w:val="00622BE8"/>
    <w:rsid w:val="006303B3"/>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1CCA"/>
    <w:rsid w:val="00663E85"/>
    <w:rsid w:val="00664850"/>
    <w:rsid w:val="0067274F"/>
    <w:rsid w:val="006801B1"/>
    <w:rsid w:val="00693F08"/>
    <w:rsid w:val="0069665E"/>
    <w:rsid w:val="006A0250"/>
    <w:rsid w:val="006A14A2"/>
    <w:rsid w:val="006A21CB"/>
    <w:rsid w:val="006A6324"/>
    <w:rsid w:val="006B2573"/>
    <w:rsid w:val="006C08AE"/>
    <w:rsid w:val="006C0E87"/>
    <w:rsid w:val="006C1A3B"/>
    <w:rsid w:val="006D04D1"/>
    <w:rsid w:val="006D1F9B"/>
    <w:rsid w:val="006D3AC7"/>
    <w:rsid w:val="006D7676"/>
    <w:rsid w:val="006E16D4"/>
    <w:rsid w:val="006F5899"/>
    <w:rsid w:val="0071294C"/>
    <w:rsid w:val="00713193"/>
    <w:rsid w:val="00724E3B"/>
    <w:rsid w:val="00731E5D"/>
    <w:rsid w:val="00745D4B"/>
    <w:rsid w:val="00746865"/>
    <w:rsid w:val="007548F3"/>
    <w:rsid w:val="007574EC"/>
    <w:rsid w:val="007610EC"/>
    <w:rsid w:val="0077071A"/>
    <w:rsid w:val="00777388"/>
    <w:rsid w:val="00790E8C"/>
    <w:rsid w:val="007A0B62"/>
    <w:rsid w:val="007A36D1"/>
    <w:rsid w:val="007A4E1D"/>
    <w:rsid w:val="007B0FBB"/>
    <w:rsid w:val="007B3E0E"/>
    <w:rsid w:val="007D4222"/>
    <w:rsid w:val="007D61A8"/>
    <w:rsid w:val="007E1349"/>
    <w:rsid w:val="007F48D4"/>
    <w:rsid w:val="008011A2"/>
    <w:rsid w:val="00802635"/>
    <w:rsid w:val="00804C75"/>
    <w:rsid w:val="00806B1B"/>
    <w:rsid w:val="00817D9F"/>
    <w:rsid w:val="00827302"/>
    <w:rsid w:val="00832FA5"/>
    <w:rsid w:val="0083566C"/>
    <w:rsid w:val="00836659"/>
    <w:rsid w:val="008373A7"/>
    <w:rsid w:val="00844E1C"/>
    <w:rsid w:val="008459FC"/>
    <w:rsid w:val="00851B3E"/>
    <w:rsid w:val="00851C4B"/>
    <w:rsid w:val="00854994"/>
    <w:rsid w:val="00860BC3"/>
    <w:rsid w:val="00873D1A"/>
    <w:rsid w:val="00874683"/>
    <w:rsid w:val="00875BE8"/>
    <w:rsid w:val="00876406"/>
    <w:rsid w:val="00877B88"/>
    <w:rsid w:val="0088113B"/>
    <w:rsid w:val="00893177"/>
    <w:rsid w:val="008A0177"/>
    <w:rsid w:val="008A5A2D"/>
    <w:rsid w:val="008D018B"/>
    <w:rsid w:val="008D2A6A"/>
    <w:rsid w:val="008D58EC"/>
    <w:rsid w:val="008E74F7"/>
    <w:rsid w:val="008F73C3"/>
    <w:rsid w:val="008F7754"/>
    <w:rsid w:val="0090117D"/>
    <w:rsid w:val="009022D6"/>
    <w:rsid w:val="009033A7"/>
    <w:rsid w:val="009055DD"/>
    <w:rsid w:val="009114D8"/>
    <w:rsid w:val="009149A4"/>
    <w:rsid w:val="00914A3A"/>
    <w:rsid w:val="009212DD"/>
    <w:rsid w:val="00921AB9"/>
    <w:rsid w:val="009301B8"/>
    <w:rsid w:val="00931D78"/>
    <w:rsid w:val="00941F06"/>
    <w:rsid w:val="009431F3"/>
    <w:rsid w:val="00947092"/>
    <w:rsid w:val="00951A8E"/>
    <w:rsid w:val="00952246"/>
    <w:rsid w:val="00954870"/>
    <w:rsid w:val="009625B1"/>
    <w:rsid w:val="00962BBB"/>
    <w:rsid w:val="00985F44"/>
    <w:rsid w:val="00987081"/>
    <w:rsid w:val="00997611"/>
    <w:rsid w:val="009A0E7C"/>
    <w:rsid w:val="009A2C33"/>
    <w:rsid w:val="009A3CBD"/>
    <w:rsid w:val="009B2183"/>
    <w:rsid w:val="009B39E3"/>
    <w:rsid w:val="009B4EE3"/>
    <w:rsid w:val="009B6210"/>
    <w:rsid w:val="009C041E"/>
    <w:rsid w:val="009C2062"/>
    <w:rsid w:val="009C7B9A"/>
    <w:rsid w:val="009D21B9"/>
    <w:rsid w:val="009E4241"/>
    <w:rsid w:val="009F356C"/>
    <w:rsid w:val="009F51F2"/>
    <w:rsid w:val="00A07468"/>
    <w:rsid w:val="00A12E3B"/>
    <w:rsid w:val="00A20DA8"/>
    <w:rsid w:val="00A218EC"/>
    <w:rsid w:val="00A310D7"/>
    <w:rsid w:val="00A3138F"/>
    <w:rsid w:val="00A319BE"/>
    <w:rsid w:val="00A31F9A"/>
    <w:rsid w:val="00A40760"/>
    <w:rsid w:val="00A44EFB"/>
    <w:rsid w:val="00A60320"/>
    <w:rsid w:val="00A72FC5"/>
    <w:rsid w:val="00A730E3"/>
    <w:rsid w:val="00A73C2F"/>
    <w:rsid w:val="00A77CF6"/>
    <w:rsid w:val="00A84BA8"/>
    <w:rsid w:val="00A91283"/>
    <w:rsid w:val="00AA132F"/>
    <w:rsid w:val="00AA7BE6"/>
    <w:rsid w:val="00AB0C12"/>
    <w:rsid w:val="00AB3338"/>
    <w:rsid w:val="00AC00D5"/>
    <w:rsid w:val="00AC5EF4"/>
    <w:rsid w:val="00AC63FC"/>
    <w:rsid w:val="00AD3B41"/>
    <w:rsid w:val="00AD4F04"/>
    <w:rsid w:val="00AE11E8"/>
    <w:rsid w:val="00AE2480"/>
    <w:rsid w:val="00B00969"/>
    <w:rsid w:val="00B04340"/>
    <w:rsid w:val="00B07A3B"/>
    <w:rsid w:val="00B11273"/>
    <w:rsid w:val="00B13941"/>
    <w:rsid w:val="00B24F5F"/>
    <w:rsid w:val="00B340A8"/>
    <w:rsid w:val="00B3428E"/>
    <w:rsid w:val="00B40E12"/>
    <w:rsid w:val="00B435B8"/>
    <w:rsid w:val="00B4499C"/>
    <w:rsid w:val="00B5116D"/>
    <w:rsid w:val="00B569D0"/>
    <w:rsid w:val="00B6201D"/>
    <w:rsid w:val="00B653B7"/>
    <w:rsid w:val="00B66A14"/>
    <w:rsid w:val="00B7250F"/>
    <w:rsid w:val="00B807E5"/>
    <w:rsid w:val="00B847A0"/>
    <w:rsid w:val="00B860CF"/>
    <w:rsid w:val="00B87BC5"/>
    <w:rsid w:val="00BA02A5"/>
    <w:rsid w:val="00BA2A67"/>
    <w:rsid w:val="00BC6DA7"/>
    <w:rsid w:val="00BD4346"/>
    <w:rsid w:val="00BE051D"/>
    <w:rsid w:val="00BE756D"/>
    <w:rsid w:val="00BF2674"/>
    <w:rsid w:val="00BF2B34"/>
    <w:rsid w:val="00C00F3F"/>
    <w:rsid w:val="00C035C7"/>
    <w:rsid w:val="00C12062"/>
    <w:rsid w:val="00C2620F"/>
    <w:rsid w:val="00C34F4C"/>
    <w:rsid w:val="00C602B2"/>
    <w:rsid w:val="00C62CFB"/>
    <w:rsid w:val="00C65653"/>
    <w:rsid w:val="00C70C90"/>
    <w:rsid w:val="00C7374B"/>
    <w:rsid w:val="00C8109F"/>
    <w:rsid w:val="00C82679"/>
    <w:rsid w:val="00C836F3"/>
    <w:rsid w:val="00C849D5"/>
    <w:rsid w:val="00C9250E"/>
    <w:rsid w:val="00C97B11"/>
    <w:rsid w:val="00CB039A"/>
    <w:rsid w:val="00CB5DE5"/>
    <w:rsid w:val="00CC0C58"/>
    <w:rsid w:val="00CC29BF"/>
    <w:rsid w:val="00CD515D"/>
    <w:rsid w:val="00CD63B8"/>
    <w:rsid w:val="00CD7F92"/>
    <w:rsid w:val="00CE10F2"/>
    <w:rsid w:val="00CE4904"/>
    <w:rsid w:val="00CF011F"/>
    <w:rsid w:val="00CF22F6"/>
    <w:rsid w:val="00CF6830"/>
    <w:rsid w:val="00CF771C"/>
    <w:rsid w:val="00D00EF4"/>
    <w:rsid w:val="00D012AD"/>
    <w:rsid w:val="00D103FE"/>
    <w:rsid w:val="00D10BFA"/>
    <w:rsid w:val="00D10F00"/>
    <w:rsid w:val="00D13889"/>
    <w:rsid w:val="00D150D8"/>
    <w:rsid w:val="00D30007"/>
    <w:rsid w:val="00D300CE"/>
    <w:rsid w:val="00D35362"/>
    <w:rsid w:val="00D37C1A"/>
    <w:rsid w:val="00D406D6"/>
    <w:rsid w:val="00D45AF7"/>
    <w:rsid w:val="00D466AF"/>
    <w:rsid w:val="00D473BF"/>
    <w:rsid w:val="00D47642"/>
    <w:rsid w:val="00D712A3"/>
    <w:rsid w:val="00D95C4C"/>
    <w:rsid w:val="00DA117F"/>
    <w:rsid w:val="00DA17FB"/>
    <w:rsid w:val="00DA625A"/>
    <w:rsid w:val="00DB48E2"/>
    <w:rsid w:val="00DB5A9E"/>
    <w:rsid w:val="00DB7EBA"/>
    <w:rsid w:val="00DC058D"/>
    <w:rsid w:val="00DC1E10"/>
    <w:rsid w:val="00DC2504"/>
    <w:rsid w:val="00DC311D"/>
    <w:rsid w:val="00DC6730"/>
    <w:rsid w:val="00DC7C84"/>
    <w:rsid w:val="00DC7D3A"/>
    <w:rsid w:val="00DD1796"/>
    <w:rsid w:val="00DD2CF9"/>
    <w:rsid w:val="00DE2554"/>
    <w:rsid w:val="00DE2882"/>
    <w:rsid w:val="00DE46DB"/>
    <w:rsid w:val="00DE66F3"/>
    <w:rsid w:val="00DF0865"/>
    <w:rsid w:val="00DF307B"/>
    <w:rsid w:val="00E072C2"/>
    <w:rsid w:val="00E163B7"/>
    <w:rsid w:val="00E24673"/>
    <w:rsid w:val="00E24898"/>
    <w:rsid w:val="00E27D99"/>
    <w:rsid w:val="00E355EE"/>
    <w:rsid w:val="00E35FB3"/>
    <w:rsid w:val="00E3779D"/>
    <w:rsid w:val="00E44C46"/>
    <w:rsid w:val="00E65758"/>
    <w:rsid w:val="00E662CA"/>
    <w:rsid w:val="00E73BD2"/>
    <w:rsid w:val="00E8076C"/>
    <w:rsid w:val="00E87DA4"/>
    <w:rsid w:val="00EA15F6"/>
    <w:rsid w:val="00EA20E5"/>
    <w:rsid w:val="00EA2756"/>
    <w:rsid w:val="00EA4B94"/>
    <w:rsid w:val="00EA60D4"/>
    <w:rsid w:val="00EB3009"/>
    <w:rsid w:val="00EC098C"/>
    <w:rsid w:val="00EC3C46"/>
    <w:rsid w:val="00EC69FF"/>
    <w:rsid w:val="00ED00F1"/>
    <w:rsid w:val="00ED048D"/>
    <w:rsid w:val="00ED23F4"/>
    <w:rsid w:val="00ED592D"/>
    <w:rsid w:val="00EE1E2F"/>
    <w:rsid w:val="00EE39ED"/>
    <w:rsid w:val="00EE4460"/>
    <w:rsid w:val="00EF4E2B"/>
    <w:rsid w:val="00F02601"/>
    <w:rsid w:val="00F0293A"/>
    <w:rsid w:val="00F04E9E"/>
    <w:rsid w:val="00F10CF8"/>
    <w:rsid w:val="00F10FAD"/>
    <w:rsid w:val="00F146E3"/>
    <w:rsid w:val="00F153F4"/>
    <w:rsid w:val="00F224DE"/>
    <w:rsid w:val="00F22F5E"/>
    <w:rsid w:val="00F3061E"/>
    <w:rsid w:val="00F35094"/>
    <w:rsid w:val="00F56A75"/>
    <w:rsid w:val="00F60B45"/>
    <w:rsid w:val="00F60C18"/>
    <w:rsid w:val="00F649E3"/>
    <w:rsid w:val="00F64FB6"/>
    <w:rsid w:val="00F65766"/>
    <w:rsid w:val="00F70847"/>
    <w:rsid w:val="00F80FD0"/>
    <w:rsid w:val="00F95E8D"/>
    <w:rsid w:val="00FA1A9D"/>
    <w:rsid w:val="00FA532D"/>
    <w:rsid w:val="00FA659E"/>
    <w:rsid w:val="00FA7A79"/>
    <w:rsid w:val="00FA7D51"/>
    <w:rsid w:val="00FB1880"/>
    <w:rsid w:val="00FD1497"/>
    <w:rsid w:val="00FD7984"/>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rsid w:val="00B11273"/>
    <w:pPr>
      <w:widowControl w:val="0"/>
      <w:autoSpaceDE w:val="0"/>
      <w:autoSpaceDN w:val="0"/>
      <w:adjustRightInd w:val="0"/>
      <w:spacing w:before="100" w:beforeAutospacing="1" w:after="100" w:afterAutospacing="1"/>
      <w:jc w:val="both"/>
    </w:pPr>
    <w:rPr>
      <w:rFonts w:ascii="Calibri" w:eastAsia="Times New Roman" w:hAnsi="Calibri" w:cs="Calibri"/>
      <w:iCs/>
      <w:color w:val="000000"/>
    </w:rPr>
  </w:style>
  <w:style w:type="paragraph" w:customStyle="1" w:styleId="Text">
    <w:name w:val="Text"/>
    <w:basedOn w:val="Normal"/>
    <w:rsid w:val="00D13889"/>
    <w:pPr>
      <w:spacing w:before="120"/>
      <w:jc w:val="both"/>
    </w:pPr>
    <w:rPr>
      <w:rFonts w:ascii="Times New Roman" w:eastAsia="Times New Roman" w:hAnsi="Times New Roman" w:cs="Times New Roman"/>
      <w:iCs/>
      <w:color w:val="auto"/>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ny@vulhmop.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915465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cerny@vulhmop.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5950B3"/>
    <w:rsid w:val="006B2B83"/>
    <w:rsid w:val="00706CE8"/>
    <w:rsid w:val="007571D3"/>
    <w:rsid w:val="0077793F"/>
    <w:rsid w:val="008F498E"/>
    <w:rsid w:val="009333F9"/>
    <w:rsid w:val="00A4768E"/>
    <w:rsid w:val="00BE41A6"/>
    <w:rsid w:val="00D75ED4"/>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2588</Words>
  <Characters>13491</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16047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Gaurav Vaidya</cp:lastModifiedBy>
  <cp:revision>2</cp:revision>
  <dcterms:created xsi:type="dcterms:W3CDTF">2021-07-08T09:49:00Z</dcterms:created>
  <dcterms:modified xsi:type="dcterms:W3CDTF">2021-07-08T09:49:00Z</dcterms:modified>
</cp:coreProperties>
</file>