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58C33149"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EE1782">
        <w:rPr>
          <w:rFonts w:asciiTheme="majorHAnsi" w:hAnsiTheme="majorHAnsi" w:cstheme="majorHAnsi"/>
          <w:b/>
          <w:i w:val="0"/>
          <w:szCs w:val="24"/>
        </w:rPr>
        <w:t>775</w:t>
      </w:r>
    </w:p>
    <w:p w14:paraId="52A2E559" w14:textId="4E29436A"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5C5CDED2" w14:textId="52667F7A" w:rsidR="000F30B1" w:rsidRDefault="000F30B1" w:rsidP="00EE1782">
      <w:pPr>
        <w:jc w:val="both"/>
        <w:outlineLvl w:val="0"/>
        <w:rPr>
          <w:rFonts w:ascii="Calibri" w:hAnsi="Calibri"/>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EE1782" w:rsidRPr="00EE1782">
          <w:rPr>
            <w:rStyle w:val="Hyperlink"/>
            <w:rFonts w:ascii="Calibri" w:hAnsi="Calibri"/>
            <w:b/>
          </w:rPr>
          <w:t>https://www.jove.com/account/file-uploader?src=19146423</w:t>
        </w:r>
      </w:hyperlink>
    </w:p>
    <w:p w14:paraId="413539D8" w14:textId="77777777" w:rsidR="00EE1782" w:rsidRPr="00CB43CE" w:rsidRDefault="00EE1782" w:rsidP="00EE1782">
      <w:pPr>
        <w:jc w:val="both"/>
        <w:outlineLvl w:val="0"/>
        <w:rPr>
          <w:rFonts w:asciiTheme="majorHAnsi" w:hAnsiTheme="majorHAnsi" w:cstheme="majorHAnsi"/>
          <w:b/>
          <w:i/>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D42B23" w14:textId="4EEB0B7B" w:rsidR="00D80FC0" w:rsidRPr="00D80FC0" w:rsidRDefault="00D80FC0" w:rsidP="00D80FC0">
      <w:pPr>
        <w:rPr>
          <w:rFonts w:asciiTheme="majorHAnsi" w:hAnsiTheme="majorHAnsi" w:cstheme="majorHAnsi"/>
          <w:bCs/>
          <w:szCs w:val="24"/>
        </w:rPr>
      </w:pPr>
    </w:p>
    <w:p w14:paraId="21548BF9" w14:textId="77777777" w:rsidR="00EE1782" w:rsidRPr="00EE1782" w:rsidRDefault="00EE1782" w:rsidP="00EE1782">
      <w:pPr>
        <w:jc w:val="both"/>
        <w:rPr>
          <w:rFonts w:asciiTheme="majorHAnsi" w:hAnsiTheme="majorHAnsi" w:cstheme="majorHAnsi"/>
          <w:bCs/>
          <w:szCs w:val="24"/>
        </w:rPr>
      </w:pPr>
      <w:r w:rsidRPr="00EE1782">
        <w:rPr>
          <w:rFonts w:asciiTheme="majorHAnsi" w:hAnsiTheme="majorHAnsi" w:cstheme="majorHAnsi"/>
          <w:bCs/>
          <w:szCs w:val="24"/>
        </w:rPr>
        <w:t>1.1.</w:t>
      </w:r>
      <w:r w:rsidRPr="00EE1782">
        <w:rPr>
          <w:rFonts w:asciiTheme="majorHAnsi" w:hAnsiTheme="majorHAnsi" w:cstheme="majorHAnsi"/>
          <w:bCs/>
          <w:szCs w:val="24"/>
        </w:rPr>
        <w:tab/>
      </w:r>
      <w:r w:rsidRPr="00EE1782">
        <w:rPr>
          <w:rFonts w:asciiTheme="majorHAnsi" w:hAnsiTheme="majorHAnsi" w:cstheme="majorHAnsi"/>
          <w:b/>
          <w:szCs w:val="24"/>
        </w:rPr>
        <w:t>Olivia Osborn</w:t>
      </w:r>
      <w:r w:rsidRPr="00EE1782">
        <w:rPr>
          <w:rFonts w:asciiTheme="majorHAnsi" w:hAnsiTheme="majorHAnsi" w:cstheme="majorHAnsi"/>
          <w:bCs/>
          <w:szCs w:val="24"/>
        </w:rPr>
        <w:t xml:space="preserve">: Preclinical studies in mice often rely on invasive drug delivery such as injections or oral gavage that can have significant effects on food intake and body weight. </w:t>
      </w:r>
    </w:p>
    <w:p w14:paraId="438A9F08" w14:textId="77777777" w:rsidR="00EE1782" w:rsidRPr="00EE1782" w:rsidRDefault="00EE1782" w:rsidP="00EE1782">
      <w:pPr>
        <w:jc w:val="both"/>
        <w:rPr>
          <w:rFonts w:asciiTheme="majorHAnsi" w:hAnsiTheme="majorHAnsi" w:cstheme="majorHAnsi"/>
          <w:bCs/>
          <w:szCs w:val="24"/>
        </w:rPr>
      </w:pPr>
    </w:p>
    <w:p w14:paraId="3803CC00" w14:textId="77777777" w:rsidR="00EE1782" w:rsidRPr="00EE1782" w:rsidRDefault="00EE1782" w:rsidP="00EE1782">
      <w:pPr>
        <w:jc w:val="both"/>
        <w:rPr>
          <w:rFonts w:asciiTheme="majorHAnsi" w:hAnsiTheme="majorHAnsi" w:cstheme="majorHAnsi"/>
          <w:bCs/>
          <w:szCs w:val="24"/>
        </w:rPr>
      </w:pPr>
      <w:r w:rsidRPr="00EE1782">
        <w:rPr>
          <w:rFonts w:asciiTheme="majorHAnsi" w:hAnsiTheme="majorHAnsi" w:cstheme="majorHAnsi"/>
          <w:bCs/>
          <w:szCs w:val="24"/>
        </w:rPr>
        <w:t>1.1.1.</w:t>
      </w:r>
      <w:r w:rsidRPr="00EE1782">
        <w:rPr>
          <w:rFonts w:asciiTheme="majorHAnsi" w:hAnsiTheme="majorHAnsi" w:cstheme="majorHAnsi"/>
          <w:bCs/>
          <w:szCs w:val="24"/>
        </w:rPr>
        <w:tab/>
        <w:t xml:space="preserve">INTERVIEW: Named talent says the statement above in an interview-style shot, looking slightly off-camera. </w:t>
      </w:r>
      <w:r w:rsidRPr="00EE1782">
        <w:rPr>
          <w:rFonts w:asciiTheme="majorHAnsi" w:hAnsiTheme="majorHAnsi" w:cstheme="majorHAnsi"/>
          <w:bCs/>
          <w:i/>
          <w:iCs/>
          <w:color w:val="0000FF"/>
          <w:szCs w:val="24"/>
        </w:rPr>
        <w:t>Suggested B-roll: 3.1.4 for ‘effects on food intake’</w:t>
      </w:r>
    </w:p>
    <w:p w14:paraId="04B5EA87" w14:textId="77777777" w:rsidR="00EE1782" w:rsidRPr="00EE1782" w:rsidRDefault="00EE1782" w:rsidP="00EE1782">
      <w:pPr>
        <w:jc w:val="both"/>
        <w:rPr>
          <w:rFonts w:asciiTheme="majorHAnsi" w:hAnsiTheme="majorHAnsi" w:cstheme="majorHAnsi"/>
          <w:bCs/>
          <w:szCs w:val="24"/>
        </w:rPr>
      </w:pPr>
    </w:p>
    <w:p w14:paraId="51F2FE4E" w14:textId="77777777" w:rsidR="00EE1782" w:rsidRPr="00EE1782" w:rsidRDefault="00EE1782" w:rsidP="00EE1782">
      <w:pPr>
        <w:jc w:val="both"/>
        <w:rPr>
          <w:rFonts w:asciiTheme="majorHAnsi" w:hAnsiTheme="majorHAnsi" w:cstheme="majorHAnsi"/>
          <w:bCs/>
          <w:szCs w:val="24"/>
        </w:rPr>
      </w:pPr>
    </w:p>
    <w:p w14:paraId="7212D831" w14:textId="77777777" w:rsidR="00EE1782" w:rsidRPr="00EE1782" w:rsidRDefault="00EE1782" w:rsidP="00EE1782">
      <w:pPr>
        <w:jc w:val="both"/>
        <w:rPr>
          <w:rFonts w:asciiTheme="majorHAnsi" w:hAnsiTheme="majorHAnsi" w:cstheme="majorHAnsi"/>
          <w:bCs/>
          <w:szCs w:val="24"/>
        </w:rPr>
      </w:pPr>
      <w:r w:rsidRPr="00EE1782">
        <w:rPr>
          <w:rFonts w:asciiTheme="majorHAnsi" w:hAnsiTheme="majorHAnsi" w:cstheme="majorHAnsi"/>
          <w:bCs/>
          <w:szCs w:val="24"/>
        </w:rPr>
        <w:t>1.2.</w:t>
      </w:r>
      <w:r w:rsidRPr="00EE1782">
        <w:rPr>
          <w:rFonts w:asciiTheme="majorHAnsi" w:hAnsiTheme="majorHAnsi" w:cstheme="majorHAnsi"/>
          <w:bCs/>
          <w:szCs w:val="24"/>
        </w:rPr>
        <w:tab/>
      </w:r>
      <w:proofErr w:type="spellStart"/>
      <w:r w:rsidRPr="00EE1782">
        <w:rPr>
          <w:rFonts w:asciiTheme="majorHAnsi" w:hAnsiTheme="majorHAnsi" w:cstheme="majorHAnsi"/>
          <w:b/>
          <w:szCs w:val="24"/>
        </w:rPr>
        <w:t>Rizaldy</w:t>
      </w:r>
      <w:proofErr w:type="spellEnd"/>
      <w:r w:rsidRPr="00EE1782">
        <w:rPr>
          <w:rFonts w:asciiTheme="majorHAnsi" w:hAnsiTheme="majorHAnsi" w:cstheme="majorHAnsi"/>
          <w:b/>
          <w:szCs w:val="24"/>
        </w:rPr>
        <w:t xml:space="preserve"> Zapata</w:t>
      </w:r>
      <w:r w:rsidRPr="00EE1782">
        <w:rPr>
          <w:rFonts w:asciiTheme="majorHAnsi" w:hAnsiTheme="majorHAnsi" w:cstheme="majorHAnsi"/>
          <w:bCs/>
          <w:szCs w:val="24"/>
        </w:rPr>
        <w:t xml:space="preserve">: To overcome these limitations, drugs can be mixed with highly palatable food, such as peanut butter, allowing mice to self-administer compounds with minimal stress compared with an injection or gavage. </w:t>
      </w:r>
    </w:p>
    <w:p w14:paraId="57FCB22E" w14:textId="77777777" w:rsidR="00EE1782" w:rsidRPr="00EE1782" w:rsidRDefault="00EE1782" w:rsidP="00EE1782">
      <w:pPr>
        <w:jc w:val="both"/>
        <w:rPr>
          <w:rFonts w:asciiTheme="majorHAnsi" w:hAnsiTheme="majorHAnsi" w:cstheme="majorHAnsi"/>
          <w:bCs/>
          <w:szCs w:val="24"/>
        </w:rPr>
      </w:pPr>
    </w:p>
    <w:p w14:paraId="5E493A5C" w14:textId="772CADD9" w:rsidR="00D80FC0" w:rsidRDefault="00EE1782" w:rsidP="00EE1782">
      <w:pPr>
        <w:jc w:val="both"/>
        <w:rPr>
          <w:rFonts w:asciiTheme="majorHAnsi" w:hAnsiTheme="majorHAnsi" w:cstheme="majorHAnsi"/>
          <w:bCs/>
          <w:szCs w:val="24"/>
        </w:rPr>
      </w:pPr>
      <w:r w:rsidRPr="00EE1782">
        <w:rPr>
          <w:rFonts w:asciiTheme="majorHAnsi" w:hAnsiTheme="majorHAnsi" w:cstheme="majorHAnsi"/>
          <w:bCs/>
          <w:szCs w:val="24"/>
        </w:rPr>
        <w:t>1.2.1.</w:t>
      </w:r>
      <w:r w:rsidRPr="00EE1782">
        <w:rPr>
          <w:rFonts w:asciiTheme="majorHAnsi" w:hAnsiTheme="majorHAnsi" w:cstheme="majorHAnsi"/>
          <w:bCs/>
          <w:szCs w:val="24"/>
        </w:rPr>
        <w:tab/>
        <w:t xml:space="preserve">INTERVIEW: Named talent says the statement above in an interview-style shot, looking slightly off-camera. </w:t>
      </w:r>
      <w:r w:rsidRPr="00EE1782">
        <w:rPr>
          <w:rFonts w:asciiTheme="majorHAnsi" w:hAnsiTheme="majorHAnsi" w:cstheme="majorHAnsi"/>
          <w:bCs/>
          <w:i/>
          <w:iCs/>
          <w:color w:val="0000FF"/>
          <w:szCs w:val="24"/>
        </w:rPr>
        <w:t>Suggested B-roll: 2.1.4 for ‘be mixed with highly palatable food’</w:t>
      </w:r>
    </w:p>
    <w:p w14:paraId="0816551F" w14:textId="5BCC4054" w:rsidR="00EE1782" w:rsidRDefault="00EE1782" w:rsidP="00EE1782">
      <w:pPr>
        <w:rPr>
          <w:rFonts w:asciiTheme="majorHAnsi" w:hAnsiTheme="majorHAnsi" w:cstheme="majorHAnsi"/>
          <w:bCs/>
          <w:szCs w:val="24"/>
        </w:rPr>
      </w:pPr>
    </w:p>
    <w:p w14:paraId="68096728" w14:textId="5D05D1A5" w:rsidR="001A2108" w:rsidRDefault="001A2108" w:rsidP="00D80FC0">
      <w:pPr>
        <w:rPr>
          <w:rFonts w:asciiTheme="majorHAnsi" w:hAnsiTheme="majorHAnsi" w:cstheme="majorHAnsi"/>
          <w:bCs/>
          <w:szCs w:val="24"/>
        </w:rPr>
      </w:pPr>
    </w:p>
    <w:p w14:paraId="0B01CB51" w14:textId="5EE1A6D5" w:rsidR="00D80FC0" w:rsidRDefault="00D80FC0" w:rsidP="00D80FC0">
      <w:pPr>
        <w:rPr>
          <w:rFonts w:asciiTheme="majorHAnsi" w:hAnsiTheme="majorHAnsi" w:cstheme="majorHAnsi"/>
          <w:bCs/>
          <w:szCs w:val="24"/>
        </w:rPr>
      </w:pPr>
    </w:p>
    <w:p w14:paraId="1521458A" w14:textId="38E279E9" w:rsidR="00D80FC0" w:rsidRDefault="00D80FC0" w:rsidP="00D80FC0">
      <w:pPr>
        <w:rPr>
          <w:rFonts w:asciiTheme="majorHAnsi" w:hAnsiTheme="majorHAnsi" w:cstheme="majorHAnsi"/>
          <w:b/>
          <w:szCs w:val="24"/>
        </w:rPr>
      </w:pPr>
      <w:r w:rsidRPr="00CB43CE">
        <w:rPr>
          <w:rFonts w:asciiTheme="majorHAnsi" w:hAnsiTheme="majorHAnsi" w:cstheme="majorHAnsi"/>
          <w:b/>
          <w:szCs w:val="24"/>
        </w:rPr>
        <w:t>Conclusion Interview Statements:</w:t>
      </w:r>
    </w:p>
    <w:p w14:paraId="636BC47F" w14:textId="77777777" w:rsidR="00D80FC0" w:rsidRPr="00CB43CE" w:rsidRDefault="00D80FC0" w:rsidP="00D80FC0">
      <w:pPr>
        <w:rPr>
          <w:rFonts w:asciiTheme="majorHAnsi" w:hAnsiTheme="majorHAnsi" w:cstheme="majorHAnsi"/>
          <w:b/>
          <w:szCs w:val="24"/>
        </w:rPr>
      </w:pPr>
    </w:p>
    <w:p w14:paraId="50FF13AC" w14:textId="45C2ED36" w:rsidR="00EE1782" w:rsidRPr="00EE1782" w:rsidRDefault="00EE1782" w:rsidP="00EE1782">
      <w:pPr>
        <w:jc w:val="both"/>
        <w:rPr>
          <w:rFonts w:asciiTheme="majorHAnsi" w:hAnsiTheme="majorHAnsi" w:cstheme="majorHAnsi"/>
          <w:bCs/>
          <w:szCs w:val="24"/>
        </w:rPr>
      </w:pPr>
      <w:r w:rsidRPr="00EE1782">
        <w:rPr>
          <w:rFonts w:asciiTheme="majorHAnsi" w:hAnsiTheme="majorHAnsi" w:cstheme="majorHAnsi"/>
          <w:bCs/>
          <w:szCs w:val="24"/>
        </w:rPr>
        <w:t>5.1.</w:t>
      </w:r>
      <w:r w:rsidRPr="00EE1782">
        <w:rPr>
          <w:rFonts w:asciiTheme="majorHAnsi" w:hAnsiTheme="majorHAnsi" w:cstheme="majorHAnsi"/>
          <w:bCs/>
          <w:szCs w:val="24"/>
        </w:rPr>
        <w:tab/>
      </w:r>
      <w:proofErr w:type="spellStart"/>
      <w:r w:rsidRPr="00EE1782">
        <w:rPr>
          <w:rFonts w:asciiTheme="majorHAnsi" w:hAnsiTheme="majorHAnsi" w:cstheme="majorHAnsi"/>
          <w:b/>
          <w:szCs w:val="24"/>
        </w:rPr>
        <w:t>Besma</w:t>
      </w:r>
      <w:proofErr w:type="spellEnd"/>
      <w:r w:rsidRPr="00EE1782">
        <w:rPr>
          <w:rFonts w:asciiTheme="majorHAnsi" w:hAnsiTheme="majorHAnsi" w:cstheme="majorHAnsi"/>
          <w:b/>
          <w:szCs w:val="24"/>
        </w:rPr>
        <w:t xml:space="preserve"> Chaudry</w:t>
      </w:r>
      <w:r w:rsidRPr="00EE1782">
        <w:rPr>
          <w:rFonts w:asciiTheme="majorHAnsi" w:hAnsiTheme="majorHAnsi" w:cstheme="majorHAnsi"/>
          <w:bCs/>
          <w:szCs w:val="24"/>
        </w:rPr>
        <w:t>: When conducting this protocol, it is important to be consistent with the accuracy of the measurements of food intake and body weight and the timing of drug administration throughout the study.</w:t>
      </w:r>
    </w:p>
    <w:p w14:paraId="64A27E7B" w14:textId="77777777" w:rsidR="00EE1782" w:rsidRPr="00EE1782" w:rsidRDefault="00EE1782" w:rsidP="00EE1782">
      <w:pPr>
        <w:jc w:val="both"/>
        <w:rPr>
          <w:rFonts w:asciiTheme="majorHAnsi" w:hAnsiTheme="majorHAnsi" w:cstheme="majorHAnsi"/>
          <w:bCs/>
          <w:szCs w:val="24"/>
        </w:rPr>
      </w:pPr>
    </w:p>
    <w:p w14:paraId="48DB1C16" w14:textId="77777777" w:rsidR="00EE1782" w:rsidRPr="00EE1782" w:rsidRDefault="00EE1782" w:rsidP="00EE1782">
      <w:pPr>
        <w:jc w:val="both"/>
        <w:rPr>
          <w:rFonts w:asciiTheme="majorHAnsi" w:hAnsiTheme="majorHAnsi" w:cstheme="majorHAnsi"/>
          <w:bCs/>
          <w:szCs w:val="24"/>
        </w:rPr>
      </w:pPr>
      <w:r w:rsidRPr="00EE1782">
        <w:rPr>
          <w:rFonts w:asciiTheme="majorHAnsi" w:hAnsiTheme="majorHAnsi" w:cstheme="majorHAnsi"/>
          <w:bCs/>
          <w:szCs w:val="24"/>
        </w:rPr>
        <w:t>5.1.1.</w:t>
      </w:r>
      <w:r w:rsidRPr="00EE1782">
        <w:rPr>
          <w:rFonts w:asciiTheme="majorHAnsi" w:hAnsiTheme="majorHAnsi" w:cstheme="majorHAnsi"/>
          <w:bCs/>
          <w:szCs w:val="24"/>
        </w:rPr>
        <w:tab/>
        <w:t xml:space="preserve">INTERVIEW: Named talent says the statement above in an interview-style shot, looking slightly off-camera. </w:t>
      </w:r>
      <w:r w:rsidRPr="00EE1782">
        <w:rPr>
          <w:rFonts w:asciiTheme="majorHAnsi" w:hAnsiTheme="majorHAnsi" w:cstheme="majorHAnsi"/>
          <w:bCs/>
          <w:i/>
          <w:iCs/>
          <w:color w:val="0000FF"/>
          <w:szCs w:val="24"/>
        </w:rPr>
        <w:t>Suggested B-roll: 3.1.3 for ‘food intake’</w:t>
      </w:r>
    </w:p>
    <w:p w14:paraId="4D562FB9" w14:textId="77777777" w:rsidR="00EE228A" w:rsidRPr="00EE228A" w:rsidRDefault="00EE228A" w:rsidP="00EE228A">
      <w:pPr>
        <w:jc w:val="both"/>
        <w:rPr>
          <w:rFonts w:asciiTheme="majorHAnsi" w:hAnsiTheme="majorHAnsi" w:cstheme="majorHAnsi"/>
          <w:bCs/>
          <w:szCs w:val="24"/>
        </w:rPr>
      </w:pPr>
      <w:r w:rsidRPr="00EE228A">
        <w:rPr>
          <w:rFonts w:asciiTheme="majorHAnsi" w:hAnsiTheme="majorHAnsi" w:cstheme="majorHAnsi"/>
          <w:bCs/>
          <w:szCs w:val="24"/>
        </w:rPr>
        <w:lastRenderedPageBreak/>
        <w:t>5.2.</w:t>
      </w:r>
      <w:r w:rsidRPr="00EE228A">
        <w:rPr>
          <w:rFonts w:asciiTheme="majorHAnsi" w:hAnsiTheme="majorHAnsi" w:cstheme="majorHAnsi"/>
          <w:bCs/>
          <w:szCs w:val="24"/>
        </w:rPr>
        <w:tab/>
      </w:r>
      <w:proofErr w:type="spellStart"/>
      <w:r w:rsidRPr="00EE228A">
        <w:rPr>
          <w:rFonts w:asciiTheme="majorHAnsi" w:hAnsiTheme="majorHAnsi" w:cstheme="majorHAnsi"/>
          <w:b/>
          <w:szCs w:val="24"/>
        </w:rPr>
        <w:t>Dinghong</w:t>
      </w:r>
      <w:proofErr w:type="spellEnd"/>
      <w:r w:rsidRPr="00EE228A">
        <w:rPr>
          <w:rFonts w:asciiTheme="majorHAnsi" w:hAnsiTheme="majorHAnsi" w:cstheme="majorHAnsi"/>
          <w:b/>
          <w:szCs w:val="24"/>
        </w:rPr>
        <w:t xml:space="preserve"> Zhang:</w:t>
      </w:r>
      <w:r w:rsidRPr="00EE228A">
        <w:rPr>
          <w:rFonts w:asciiTheme="majorHAnsi" w:hAnsiTheme="majorHAnsi" w:cstheme="majorHAnsi"/>
          <w:bCs/>
          <w:szCs w:val="24"/>
        </w:rPr>
        <w:t xml:space="preserve"> Future applications of this technique include studies of the timing of drug delivery on food intake and weight gain in the context of circadian rhythms and metabolic health.</w:t>
      </w:r>
    </w:p>
    <w:p w14:paraId="7E71BB66" w14:textId="77777777" w:rsidR="00EE228A" w:rsidRPr="00EE228A" w:rsidRDefault="00EE228A" w:rsidP="00EE228A">
      <w:pPr>
        <w:jc w:val="both"/>
        <w:rPr>
          <w:rFonts w:asciiTheme="majorHAnsi" w:hAnsiTheme="majorHAnsi" w:cstheme="majorHAnsi"/>
          <w:bCs/>
          <w:szCs w:val="24"/>
        </w:rPr>
      </w:pPr>
    </w:p>
    <w:p w14:paraId="11CA335E" w14:textId="6C2F272C" w:rsidR="00D80FC0" w:rsidRPr="00EE1782" w:rsidRDefault="00EE228A" w:rsidP="00EE228A">
      <w:pPr>
        <w:jc w:val="both"/>
        <w:rPr>
          <w:rFonts w:asciiTheme="majorHAnsi" w:hAnsiTheme="majorHAnsi" w:cstheme="majorHAnsi"/>
          <w:bCs/>
          <w:szCs w:val="24"/>
        </w:rPr>
      </w:pPr>
      <w:r w:rsidRPr="00EE228A">
        <w:rPr>
          <w:rFonts w:asciiTheme="majorHAnsi" w:hAnsiTheme="majorHAnsi" w:cstheme="majorHAnsi"/>
          <w:bCs/>
          <w:szCs w:val="24"/>
        </w:rPr>
        <w:t>5.2.1.</w:t>
      </w:r>
      <w:r w:rsidRPr="00EE228A">
        <w:rPr>
          <w:rFonts w:asciiTheme="majorHAnsi" w:hAnsiTheme="majorHAnsi" w:cstheme="majorHAnsi"/>
          <w:bCs/>
          <w:szCs w:val="24"/>
        </w:rPr>
        <w:tab/>
        <w:t xml:space="preserve">INTERVIEW: Named talent says the statement above in an interview-style shot, looking slightly off-camera. </w:t>
      </w:r>
      <w:r w:rsidRPr="00EE228A">
        <w:rPr>
          <w:rFonts w:asciiTheme="majorHAnsi" w:hAnsiTheme="majorHAnsi" w:cstheme="majorHAnsi"/>
          <w:bCs/>
          <w:i/>
          <w:iCs/>
          <w:color w:val="0000FF"/>
          <w:szCs w:val="24"/>
        </w:rPr>
        <w:t>Suggested B-roll: 3.3.2 for ‘drug delivery’</w:t>
      </w:r>
    </w:p>
    <w:sectPr w:rsidR="00D80FC0" w:rsidRPr="00EE178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7F401" w14:textId="77777777" w:rsidR="00154A16" w:rsidRDefault="00154A16" w:rsidP="007B33F3">
      <w:r>
        <w:separator/>
      </w:r>
    </w:p>
  </w:endnote>
  <w:endnote w:type="continuationSeparator" w:id="0">
    <w:p w14:paraId="1222EB14" w14:textId="77777777" w:rsidR="00154A16" w:rsidRDefault="00154A16"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5291A" w14:textId="77777777" w:rsidR="00154A16" w:rsidRDefault="00154A16" w:rsidP="007B33F3">
      <w:r>
        <w:separator/>
      </w:r>
    </w:p>
  </w:footnote>
  <w:footnote w:type="continuationSeparator" w:id="0">
    <w:p w14:paraId="6E8C52EB" w14:textId="77777777" w:rsidR="00154A16" w:rsidRDefault="00154A16"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NDc0tTQyMjExMTRW0lEKTi0uzszPAykwrAUAYaaHISwAAAA="/>
  </w:docVars>
  <w:rsids>
    <w:rsidRoot w:val="007F08C5"/>
    <w:rsid w:val="0004188E"/>
    <w:rsid w:val="0005377D"/>
    <w:rsid w:val="00086E4B"/>
    <w:rsid w:val="00091189"/>
    <w:rsid w:val="000A5414"/>
    <w:rsid w:val="000E3026"/>
    <w:rsid w:val="000E643D"/>
    <w:rsid w:val="000F30B1"/>
    <w:rsid w:val="00154212"/>
    <w:rsid w:val="00154A16"/>
    <w:rsid w:val="00163E1A"/>
    <w:rsid w:val="001A2108"/>
    <w:rsid w:val="001A3DB6"/>
    <w:rsid w:val="00201F00"/>
    <w:rsid w:val="002734F2"/>
    <w:rsid w:val="003A605E"/>
    <w:rsid w:val="00400892"/>
    <w:rsid w:val="004703E0"/>
    <w:rsid w:val="004705A1"/>
    <w:rsid w:val="005A1F76"/>
    <w:rsid w:val="005C7DA3"/>
    <w:rsid w:val="005E585A"/>
    <w:rsid w:val="006A3EFB"/>
    <w:rsid w:val="007051DC"/>
    <w:rsid w:val="00780C07"/>
    <w:rsid w:val="007B33F3"/>
    <w:rsid w:val="007F08C5"/>
    <w:rsid w:val="00996817"/>
    <w:rsid w:val="009D5FF1"/>
    <w:rsid w:val="00A05DEC"/>
    <w:rsid w:val="00A421F9"/>
    <w:rsid w:val="00A4316B"/>
    <w:rsid w:val="00A625ED"/>
    <w:rsid w:val="00AD3B5B"/>
    <w:rsid w:val="00BA2C22"/>
    <w:rsid w:val="00BD6068"/>
    <w:rsid w:val="00C42A6C"/>
    <w:rsid w:val="00C501F4"/>
    <w:rsid w:val="00C77C9F"/>
    <w:rsid w:val="00CB43CE"/>
    <w:rsid w:val="00CD5AF0"/>
    <w:rsid w:val="00CF0787"/>
    <w:rsid w:val="00D30AFA"/>
    <w:rsid w:val="00D50F03"/>
    <w:rsid w:val="00D80FC0"/>
    <w:rsid w:val="00E34999"/>
    <w:rsid w:val="00EE1782"/>
    <w:rsid w:val="00EE228A"/>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3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EE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1464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7</cp:revision>
  <dcterms:created xsi:type="dcterms:W3CDTF">2021-02-17T15:22:00Z</dcterms:created>
  <dcterms:modified xsi:type="dcterms:W3CDTF">2021-05-22T17:45:00Z</dcterms:modified>
</cp:coreProperties>
</file>