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E48B" w14:textId="5BEE9990" w:rsidR="00C31AA5" w:rsidRPr="003E635A" w:rsidRDefault="00525D26" w:rsidP="00C31AA5">
      <w:p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>62762_screenshot_1</w:t>
      </w:r>
    </w:p>
    <w:p w14:paraId="07449D50" w14:textId="77777777" w:rsidR="00C31AA5" w:rsidRPr="003E635A" w:rsidRDefault="00C31AA5" w:rsidP="00C31AA5">
      <w:pPr>
        <w:rPr>
          <w:rFonts w:asciiTheme="majorHAnsi" w:hAnsiTheme="majorHAnsi" w:cstheme="majorHAnsi"/>
          <w:highlight w:val="yellow"/>
        </w:rPr>
      </w:pPr>
    </w:p>
    <w:p w14:paraId="6E53C05B" w14:textId="0A5197AE" w:rsidR="00C31AA5" w:rsidRPr="003E635A" w:rsidRDefault="00C31AA5" w:rsidP="00525D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 xml:space="preserve">4.2.1 Create an XY data table </w:t>
      </w:r>
      <w:r w:rsidRPr="003E635A">
        <w:rPr>
          <w:rFonts w:asciiTheme="majorHAnsi" w:hAnsiTheme="majorHAnsi" w:cstheme="majorHAnsi"/>
          <w:lang w:eastAsia="zh-CN"/>
        </w:rPr>
        <w:t>in</w:t>
      </w:r>
      <w:r w:rsidRPr="003E635A">
        <w:rPr>
          <w:rFonts w:asciiTheme="majorHAnsi" w:hAnsiTheme="majorHAnsi" w:cstheme="majorHAnsi"/>
        </w:rPr>
        <w:t xml:space="preserve"> </w:t>
      </w:r>
      <w:r w:rsidRPr="003E635A">
        <w:rPr>
          <w:rFonts w:asciiTheme="majorHAnsi" w:hAnsiTheme="majorHAnsi" w:cstheme="majorHAnsi"/>
          <w:lang w:eastAsia="zh-CN"/>
        </w:rPr>
        <w:t>the Welcome dialog</w:t>
      </w:r>
      <w:r w:rsidRPr="003E635A">
        <w:rPr>
          <w:rFonts w:asciiTheme="majorHAnsi" w:hAnsiTheme="majorHAnsi" w:cstheme="majorHAnsi"/>
        </w:rPr>
        <w:t xml:space="preserve"> and select X Numbers, and Y Enter 3 (if triplicates) replicate values in side-by-side columns. </w:t>
      </w:r>
      <w:r w:rsidR="003E635A" w:rsidRPr="003E635A">
        <w:rPr>
          <w:rFonts w:asciiTheme="majorHAnsi" w:hAnsiTheme="majorHAnsi" w:cstheme="majorHAnsi"/>
          <w:color w:val="FF0000"/>
        </w:rPr>
        <w:t>00:0</w:t>
      </w:r>
      <w:r w:rsidR="00AA5E06">
        <w:rPr>
          <w:rFonts w:asciiTheme="majorHAnsi" w:hAnsiTheme="majorHAnsi" w:cstheme="majorHAnsi"/>
          <w:color w:val="FF0000"/>
        </w:rPr>
        <w:t>5</w:t>
      </w:r>
      <w:r w:rsidR="003E635A" w:rsidRPr="003E635A">
        <w:rPr>
          <w:rFonts w:asciiTheme="majorHAnsi" w:hAnsiTheme="majorHAnsi" w:cstheme="majorHAnsi"/>
          <w:color w:val="FF0000"/>
        </w:rPr>
        <w:t>-</w:t>
      </w:r>
      <w:r w:rsidR="00F31833">
        <w:rPr>
          <w:rFonts w:asciiTheme="majorHAnsi" w:hAnsiTheme="majorHAnsi" w:cstheme="majorHAnsi"/>
          <w:color w:val="FF0000"/>
        </w:rPr>
        <w:t>00:0</w:t>
      </w:r>
      <w:r w:rsidR="00DD3B7C">
        <w:rPr>
          <w:rFonts w:asciiTheme="majorHAnsi" w:hAnsiTheme="majorHAnsi" w:cstheme="majorHAnsi"/>
          <w:color w:val="FF0000"/>
        </w:rPr>
        <w:t>8</w:t>
      </w:r>
    </w:p>
    <w:p w14:paraId="1E07490A" w14:textId="77777777" w:rsidR="00C31AA5" w:rsidRPr="003E635A" w:rsidRDefault="00C31AA5" w:rsidP="00C31AA5">
      <w:pPr>
        <w:rPr>
          <w:rFonts w:asciiTheme="majorHAnsi" w:hAnsiTheme="majorHAnsi" w:cstheme="majorHAnsi"/>
        </w:rPr>
      </w:pPr>
    </w:p>
    <w:p w14:paraId="1889C05A" w14:textId="09CC55F2" w:rsidR="00C31AA5" w:rsidRPr="003E635A" w:rsidRDefault="00C31AA5" w:rsidP="00525D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>4.2.2 Import concentration values to the X column and the signal values to the Y column.</w:t>
      </w:r>
      <w:r w:rsidR="00F31833">
        <w:rPr>
          <w:rFonts w:asciiTheme="majorHAnsi" w:hAnsiTheme="majorHAnsi" w:cstheme="majorHAnsi"/>
        </w:rPr>
        <w:t xml:space="preserve"> </w:t>
      </w:r>
      <w:r w:rsidR="00F31833" w:rsidRPr="003E635A">
        <w:rPr>
          <w:rFonts w:asciiTheme="majorHAnsi" w:hAnsiTheme="majorHAnsi" w:cstheme="majorHAnsi"/>
          <w:color w:val="FF0000"/>
        </w:rPr>
        <w:t>00:0</w:t>
      </w:r>
      <w:r w:rsidR="00064BD2">
        <w:rPr>
          <w:rFonts w:asciiTheme="majorHAnsi" w:hAnsiTheme="majorHAnsi" w:cstheme="majorHAnsi"/>
          <w:color w:val="FF0000"/>
        </w:rPr>
        <w:t>9</w:t>
      </w:r>
      <w:r w:rsidR="00F31833" w:rsidRPr="003E635A">
        <w:rPr>
          <w:rFonts w:asciiTheme="majorHAnsi" w:hAnsiTheme="majorHAnsi" w:cstheme="majorHAnsi"/>
          <w:color w:val="FF0000"/>
        </w:rPr>
        <w:t>-</w:t>
      </w:r>
      <w:r w:rsidR="00F31833">
        <w:rPr>
          <w:rFonts w:asciiTheme="majorHAnsi" w:hAnsiTheme="majorHAnsi" w:cstheme="majorHAnsi"/>
          <w:color w:val="FF0000"/>
        </w:rPr>
        <w:t>00:</w:t>
      </w:r>
      <w:r w:rsidR="00064BD2">
        <w:rPr>
          <w:rFonts w:asciiTheme="majorHAnsi" w:hAnsiTheme="majorHAnsi" w:cstheme="majorHAnsi"/>
          <w:color w:val="FF0000"/>
        </w:rPr>
        <w:t>20</w:t>
      </w:r>
    </w:p>
    <w:p w14:paraId="77A50D9D" w14:textId="77777777" w:rsidR="00C31AA5" w:rsidRPr="003E635A" w:rsidRDefault="00C31AA5" w:rsidP="00C31AA5">
      <w:pPr>
        <w:rPr>
          <w:rFonts w:asciiTheme="majorHAnsi" w:hAnsiTheme="majorHAnsi" w:cstheme="majorHAnsi"/>
        </w:rPr>
      </w:pPr>
    </w:p>
    <w:p w14:paraId="120846D6" w14:textId="361C9E04" w:rsidR="00C31AA5" w:rsidRPr="00A779D1" w:rsidRDefault="00C31AA5" w:rsidP="00525D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eastAsia="zh-CN"/>
        </w:rPr>
      </w:pPr>
      <w:r w:rsidRPr="00A779D1">
        <w:rPr>
          <w:rFonts w:asciiTheme="majorHAnsi" w:hAnsiTheme="majorHAnsi" w:cstheme="majorHAnsi"/>
        </w:rPr>
        <w:t xml:space="preserve">4.2.3 Click </w:t>
      </w:r>
      <w:r w:rsidRPr="00A779D1">
        <w:rPr>
          <w:rFonts w:asciiTheme="majorHAnsi" w:hAnsiTheme="majorHAnsi" w:cstheme="majorHAnsi"/>
          <w:lang w:eastAsia="zh-CN"/>
        </w:rPr>
        <w:t xml:space="preserve">Analyze and choose Transform concentration (X) under Transform | Normalize. Choose Transform to Logarithms. </w:t>
      </w:r>
      <w:r w:rsidR="00494DD5" w:rsidRPr="00A779D1">
        <w:rPr>
          <w:rFonts w:asciiTheme="majorHAnsi" w:hAnsiTheme="majorHAnsi" w:cstheme="majorHAnsi"/>
          <w:color w:val="FF0000"/>
        </w:rPr>
        <w:t>00:</w:t>
      </w:r>
      <w:r w:rsidR="00494DD5" w:rsidRPr="00A779D1">
        <w:rPr>
          <w:rFonts w:asciiTheme="majorHAnsi" w:hAnsiTheme="majorHAnsi" w:cstheme="majorHAnsi"/>
          <w:color w:val="FF0000"/>
        </w:rPr>
        <w:t>21</w:t>
      </w:r>
      <w:r w:rsidR="00494DD5" w:rsidRPr="00A779D1">
        <w:rPr>
          <w:rFonts w:asciiTheme="majorHAnsi" w:hAnsiTheme="majorHAnsi" w:cstheme="majorHAnsi"/>
          <w:color w:val="FF0000"/>
        </w:rPr>
        <w:t>-00:</w:t>
      </w:r>
      <w:r w:rsidR="00A779D1" w:rsidRPr="00A779D1">
        <w:rPr>
          <w:rFonts w:asciiTheme="majorHAnsi" w:hAnsiTheme="majorHAnsi" w:cstheme="majorHAnsi"/>
          <w:color w:val="FF0000"/>
        </w:rPr>
        <w:t>3</w:t>
      </w:r>
      <w:r w:rsidR="00494DD5" w:rsidRPr="00A779D1">
        <w:rPr>
          <w:rFonts w:asciiTheme="majorHAnsi" w:hAnsiTheme="majorHAnsi" w:cstheme="majorHAnsi"/>
          <w:color w:val="FF0000"/>
        </w:rPr>
        <w:t>0</w:t>
      </w:r>
    </w:p>
    <w:p w14:paraId="62922A86" w14:textId="77777777" w:rsidR="00C31AA5" w:rsidRPr="003E635A" w:rsidRDefault="00C31AA5" w:rsidP="00C31AA5">
      <w:pPr>
        <w:rPr>
          <w:rFonts w:asciiTheme="majorHAnsi" w:hAnsiTheme="majorHAnsi" w:cstheme="majorHAnsi"/>
          <w:lang w:eastAsia="zh-CN"/>
        </w:rPr>
      </w:pPr>
    </w:p>
    <w:p w14:paraId="539FA42C" w14:textId="35987EBD" w:rsidR="00C31AA5" w:rsidRPr="003E635A" w:rsidRDefault="00C31AA5" w:rsidP="00525D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>4.2.4 Click Analyze and choose Nonlinear regression (curve fit) under XY analyses, open the Dose-Response-Inhibition and choose Log(inhibitor) vs. response -- Variable slope.</w:t>
      </w:r>
      <w:r w:rsidR="00A779D1">
        <w:rPr>
          <w:rFonts w:asciiTheme="majorHAnsi" w:hAnsiTheme="majorHAnsi" w:cstheme="majorHAnsi"/>
        </w:rPr>
        <w:t xml:space="preserve"> </w:t>
      </w:r>
      <w:r w:rsidR="00714107" w:rsidRPr="00A779D1">
        <w:rPr>
          <w:rFonts w:asciiTheme="majorHAnsi" w:hAnsiTheme="majorHAnsi" w:cstheme="majorHAnsi"/>
          <w:color w:val="FF0000"/>
        </w:rPr>
        <w:t>00:</w:t>
      </w:r>
      <w:r w:rsidR="00714107">
        <w:rPr>
          <w:rFonts w:asciiTheme="majorHAnsi" w:hAnsiTheme="majorHAnsi" w:cstheme="majorHAnsi"/>
          <w:color w:val="FF0000"/>
        </w:rPr>
        <w:t>3</w:t>
      </w:r>
      <w:r w:rsidR="00714107" w:rsidRPr="00A779D1">
        <w:rPr>
          <w:rFonts w:asciiTheme="majorHAnsi" w:hAnsiTheme="majorHAnsi" w:cstheme="majorHAnsi"/>
          <w:color w:val="FF0000"/>
        </w:rPr>
        <w:t>1-00:</w:t>
      </w:r>
      <w:r w:rsidR="005A7D50">
        <w:rPr>
          <w:rFonts w:asciiTheme="majorHAnsi" w:hAnsiTheme="majorHAnsi" w:cstheme="majorHAnsi"/>
          <w:color w:val="FF0000"/>
        </w:rPr>
        <w:t>38</w:t>
      </w:r>
    </w:p>
    <w:p w14:paraId="2E6A109E" w14:textId="77777777" w:rsidR="00C31AA5" w:rsidRPr="003E635A" w:rsidRDefault="00C31AA5" w:rsidP="00C31AA5">
      <w:pPr>
        <w:rPr>
          <w:rFonts w:asciiTheme="majorHAnsi" w:hAnsiTheme="majorHAnsi" w:cstheme="majorHAnsi"/>
        </w:rPr>
      </w:pPr>
    </w:p>
    <w:p w14:paraId="763A6A0F" w14:textId="6377D700" w:rsidR="005A7D50" w:rsidRPr="003E635A" w:rsidRDefault="00C31AA5" w:rsidP="005A7D5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>4.2.5 Click OK to view the Results (containing IC</w:t>
      </w:r>
      <w:r w:rsidRPr="003E635A">
        <w:rPr>
          <w:rFonts w:asciiTheme="majorHAnsi" w:hAnsiTheme="majorHAnsi" w:cstheme="majorHAnsi"/>
          <w:vertAlign w:val="subscript"/>
        </w:rPr>
        <w:t>50</w:t>
      </w:r>
      <w:r w:rsidRPr="003E635A">
        <w:rPr>
          <w:rFonts w:asciiTheme="majorHAnsi" w:hAnsiTheme="majorHAnsi" w:cstheme="majorHAnsi"/>
        </w:rPr>
        <w:t xml:space="preserve"> value) and Graphs. </w:t>
      </w:r>
      <w:r w:rsidR="005A7D50" w:rsidRPr="00A779D1">
        <w:rPr>
          <w:rFonts w:asciiTheme="majorHAnsi" w:hAnsiTheme="majorHAnsi" w:cstheme="majorHAnsi"/>
          <w:color w:val="FF0000"/>
        </w:rPr>
        <w:t>00:</w:t>
      </w:r>
      <w:r w:rsidR="005A7D50">
        <w:rPr>
          <w:rFonts w:asciiTheme="majorHAnsi" w:hAnsiTheme="majorHAnsi" w:cstheme="majorHAnsi"/>
          <w:color w:val="FF0000"/>
        </w:rPr>
        <w:t>3</w:t>
      </w:r>
      <w:r w:rsidR="005A7D50">
        <w:rPr>
          <w:rFonts w:asciiTheme="majorHAnsi" w:hAnsiTheme="majorHAnsi" w:cstheme="majorHAnsi"/>
          <w:color w:val="FF0000"/>
        </w:rPr>
        <w:t>9</w:t>
      </w:r>
      <w:r w:rsidR="005A7D50" w:rsidRPr="00A779D1">
        <w:rPr>
          <w:rFonts w:asciiTheme="majorHAnsi" w:hAnsiTheme="majorHAnsi" w:cstheme="majorHAnsi"/>
          <w:color w:val="FF0000"/>
        </w:rPr>
        <w:t>-00:</w:t>
      </w:r>
      <w:r w:rsidR="009D54DE">
        <w:rPr>
          <w:rFonts w:asciiTheme="majorHAnsi" w:hAnsiTheme="majorHAnsi" w:cstheme="majorHAnsi"/>
          <w:color w:val="FF0000"/>
        </w:rPr>
        <w:t>49</w:t>
      </w:r>
    </w:p>
    <w:p w14:paraId="360C3A2B" w14:textId="3A3F3B74" w:rsidR="00C31AA5" w:rsidRDefault="00C31AA5" w:rsidP="009D54DE">
      <w:pPr>
        <w:rPr>
          <w:rFonts w:asciiTheme="majorHAnsi" w:hAnsiTheme="majorHAnsi" w:cstheme="majorHAnsi"/>
        </w:rPr>
      </w:pPr>
    </w:p>
    <w:p w14:paraId="0213F364" w14:textId="77777777" w:rsidR="00086F98" w:rsidRDefault="00086F98" w:rsidP="009D54DE">
      <w:pPr>
        <w:rPr>
          <w:rFonts w:asciiTheme="majorHAnsi" w:hAnsiTheme="majorHAnsi" w:cstheme="majorHAnsi"/>
        </w:rPr>
      </w:pPr>
    </w:p>
    <w:p w14:paraId="26D893AE" w14:textId="48734ABB" w:rsidR="00635E37" w:rsidRDefault="00086F98" w:rsidP="009D54D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are two other videos to illustrate the mechanism of this technique:</w:t>
      </w:r>
    </w:p>
    <w:p w14:paraId="176F825B" w14:textId="77777777" w:rsidR="00086F98" w:rsidRDefault="00086F98" w:rsidP="009D54DE">
      <w:pPr>
        <w:rPr>
          <w:rFonts w:asciiTheme="majorHAnsi" w:hAnsiTheme="majorHAnsi" w:cstheme="majorHAnsi"/>
        </w:rPr>
      </w:pPr>
    </w:p>
    <w:p w14:paraId="1E03A3FA" w14:textId="7A6AE6FB" w:rsidR="00554375" w:rsidRDefault="00635E37" w:rsidP="00635E37">
      <w:p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>62762_screenshot_</w:t>
      </w:r>
      <w:r>
        <w:rPr>
          <w:rFonts w:asciiTheme="majorHAnsi" w:hAnsiTheme="majorHAnsi" w:cstheme="majorHAnsi"/>
        </w:rPr>
        <w:t>2</w:t>
      </w:r>
      <w:r w:rsidR="00E94568">
        <w:rPr>
          <w:rFonts w:asciiTheme="majorHAnsi" w:hAnsiTheme="majorHAnsi" w:cstheme="majorHAnsi"/>
        </w:rPr>
        <w:t xml:space="preserve"> </w:t>
      </w:r>
      <w:r w:rsidR="00E94568" w:rsidRPr="003E635A">
        <w:rPr>
          <w:rFonts w:asciiTheme="majorHAnsi" w:hAnsiTheme="majorHAnsi" w:cstheme="majorHAnsi"/>
          <w:color w:val="FF0000"/>
        </w:rPr>
        <w:t>00:0</w:t>
      </w:r>
      <w:r w:rsidR="00E94568">
        <w:rPr>
          <w:rFonts w:asciiTheme="majorHAnsi" w:hAnsiTheme="majorHAnsi" w:cstheme="majorHAnsi"/>
          <w:color w:val="FF0000"/>
        </w:rPr>
        <w:t>0</w:t>
      </w:r>
      <w:r w:rsidR="00E94568" w:rsidRPr="003E635A">
        <w:rPr>
          <w:rFonts w:asciiTheme="majorHAnsi" w:hAnsiTheme="majorHAnsi" w:cstheme="majorHAnsi"/>
          <w:color w:val="FF0000"/>
        </w:rPr>
        <w:t>-</w:t>
      </w:r>
      <w:r w:rsidR="00E94568">
        <w:rPr>
          <w:rFonts w:asciiTheme="majorHAnsi" w:hAnsiTheme="majorHAnsi" w:cstheme="majorHAnsi"/>
          <w:color w:val="FF0000"/>
        </w:rPr>
        <w:t>00:0</w:t>
      </w:r>
      <w:r w:rsidR="00E94568">
        <w:rPr>
          <w:rFonts w:asciiTheme="majorHAnsi" w:hAnsiTheme="majorHAnsi" w:cstheme="majorHAnsi"/>
          <w:color w:val="FF0000"/>
        </w:rPr>
        <w:t>6</w:t>
      </w:r>
      <w:r w:rsidR="00086F98">
        <w:rPr>
          <w:rFonts w:asciiTheme="majorHAnsi" w:hAnsiTheme="majorHAnsi" w:cstheme="majorHAnsi"/>
          <w:color w:val="FF0000"/>
        </w:rPr>
        <w:t xml:space="preserve"> </w:t>
      </w:r>
      <w:r w:rsidR="00086F98" w:rsidRPr="00086F98">
        <w:rPr>
          <w:rFonts w:asciiTheme="majorHAnsi" w:hAnsiTheme="majorHAnsi" w:cstheme="majorHAnsi"/>
        </w:rPr>
        <w:t>(</w:t>
      </w:r>
      <w:r w:rsidR="00554375">
        <w:rPr>
          <w:rFonts w:asciiTheme="majorHAnsi" w:hAnsiTheme="majorHAnsi" w:cstheme="majorHAnsi"/>
        </w:rPr>
        <w:t>Introduction section</w:t>
      </w:r>
      <w:r w:rsidR="00086F98">
        <w:rPr>
          <w:rFonts w:asciiTheme="majorHAnsi" w:hAnsiTheme="majorHAnsi" w:cstheme="majorHAnsi"/>
        </w:rPr>
        <w:t xml:space="preserve">, </w:t>
      </w:r>
      <w:r w:rsidR="00554375">
        <w:rPr>
          <w:rFonts w:asciiTheme="majorHAnsi" w:hAnsiTheme="majorHAnsi" w:cstheme="majorHAnsi"/>
        </w:rPr>
        <w:t>Figure 1A</w:t>
      </w:r>
      <w:r w:rsidR="00086F98">
        <w:rPr>
          <w:rFonts w:asciiTheme="majorHAnsi" w:hAnsiTheme="majorHAnsi" w:cstheme="majorHAnsi"/>
        </w:rPr>
        <w:t>)</w:t>
      </w:r>
    </w:p>
    <w:p w14:paraId="69FFA8E5" w14:textId="0FFF452B" w:rsidR="00635E37" w:rsidRDefault="00635E37" w:rsidP="00635E37">
      <w:pPr>
        <w:rPr>
          <w:rFonts w:asciiTheme="majorHAnsi" w:hAnsiTheme="majorHAnsi" w:cstheme="majorHAnsi"/>
        </w:rPr>
      </w:pPr>
    </w:p>
    <w:p w14:paraId="008CF85C" w14:textId="2D541BCA" w:rsidR="00086F98" w:rsidRDefault="00635E37" w:rsidP="00086F98">
      <w:pPr>
        <w:rPr>
          <w:rFonts w:asciiTheme="majorHAnsi" w:hAnsiTheme="majorHAnsi" w:cstheme="majorHAnsi"/>
        </w:rPr>
      </w:pPr>
      <w:r w:rsidRPr="003E635A">
        <w:rPr>
          <w:rFonts w:asciiTheme="majorHAnsi" w:hAnsiTheme="majorHAnsi" w:cstheme="majorHAnsi"/>
        </w:rPr>
        <w:t>62762_screenshot_</w:t>
      </w:r>
      <w:r>
        <w:rPr>
          <w:rFonts w:asciiTheme="majorHAnsi" w:hAnsiTheme="majorHAnsi" w:cstheme="majorHAnsi"/>
        </w:rPr>
        <w:t>3</w:t>
      </w:r>
      <w:r w:rsidR="008334C8">
        <w:rPr>
          <w:rFonts w:asciiTheme="majorHAnsi" w:hAnsiTheme="majorHAnsi" w:cstheme="majorHAnsi"/>
        </w:rPr>
        <w:t xml:space="preserve"> </w:t>
      </w:r>
      <w:r w:rsidR="008334C8" w:rsidRPr="003E635A">
        <w:rPr>
          <w:rFonts w:asciiTheme="majorHAnsi" w:hAnsiTheme="majorHAnsi" w:cstheme="majorHAnsi"/>
          <w:color w:val="FF0000"/>
        </w:rPr>
        <w:t>00:0</w:t>
      </w:r>
      <w:r w:rsidR="008334C8">
        <w:rPr>
          <w:rFonts w:asciiTheme="majorHAnsi" w:hAnsiTheme="majorHAnsi" w:cstheme="majorHAnsi"/>
          <w:color w:val="FF0000"/>
        </w:rPr>
        <w:t>0</w:t>
      </w:r>
      <w:r w:rsidR="008334C8" w:rsidRPr="003E635A">
        <w:rPr>
          <w:rFonts w:asciiTheme="majorHAnsi" w:hAnsiTheme="majorHAnsi" w:cstheme="majorHAnsi"/>
          <w:color w:val="FF0000"/>
        </w:rPr>
        <w:t>-</w:t>
      </w:r>
      <w:r w:rsidR="008334C8">
        <w:rPr>
          <w:rFonts w:asciiTheme="majorHAnsi" w:hAnsiTheme="majorHAnsi" w:cstheme="majorHAnsi"/>
          <w:color w:val="FF0000"/>
        </w:rPr>
        <w:t>00:0</w:t>
      </w:r>
      <w:r w:rsidR="008334C8">
        <w:rPr>
          <w:rFonts w:asciiTheme="majorHAnsi" w:hAnsiTheme="majorHAnsi" w:cstheme="majorHAnsi"/>
          <w:color w:val="FF0000"/>
        </w:rPr>
        <w:t>4</w:t>
      </w:r>
      <w:r w:rsidR="00086F98">
        <w:rPr>
          <w:rFonts w:asciiTheme="majorHAnsi" w:hAnsiTheme="majorHAnsi" w:cstheme="majorHAnsi"/>
          <w:color w:val="FF0000"/>
        </w:rPr>
        <w:t xml:space="preserve"> </w:t>
      </w:r>
      <w:r w:rsidR="00086F98" w:rsidRPr="00086F98">
        <w:rPr>
          <w:rFonts w:asciiTheme="majorHAnsi" w:hAnsiTheme="majorHAnsi" w:cstheme="majorHAnsi"/>
        </w:rPr>
        <w:t>(</w:t>
      </w:r>
      <w:r w:rsidR="00086F98">
        <w:rPr>
          <w:rFonts w:asciiTheme="majorHAnsi" w:hAnsiTheme="majorHAnsi" w:cstheme="majorHAnsi"/>
        </w:rPr>
        <w:t>Introduction section, Figure 1</w:t>
      </w:r>
      <w:r w:rsidR="00086F98">
        <w:rPr>
          <w:rFonts w:asciiTheme="majorHAnsi" w:hAnsiTheme="majorHAnsi" w:cstheme="majorHAnsi"/>
        </w:rPr>
        <w:t>B</w:t>
      </w:r>
      <w:r w:rsidR="00086F98">
        <w:rPr>
          <w:rFonts w:asciiTheme="majorHAnsi" w:hAnsiTheme="majorHAnsi" w:cstheme="majorHAnsi"/>
        </w:rPr>
        <w:t>)</w:t>
      </w:r>
    </w:p>
    <w:p w14:paraId="23B6CA81" w14:textId="77777777" w:rsidR="00EB519D" w:rsidRDefault="00EB519D" w:rsidP="008334C8">
      <w:pPr>
        <w:rPr>
          <w:rFonts w:asciiTheme="majorHAnsi" w:hAnsiTheme="majorHAnsi" w:cstheme="majorHAnsi"/>
        </w:rPr>
      </w:pPr>
    </w:p>
    <w:p w14:paraId="47689FB2" w14:textId="7996C4A7" w:rsidR="00635E37" w:rsidRPr="003E635A" w:rsidRDefault="00635E37" w:rsidP="00635E37">
      <w:pPr>
        <w:rPr>
          <w:rFonts w:asciiTheme="majorHAnsi" w:hAnsiTheme="majorHAnsi" w:cstheme="majorHAnsi"/>
        </w:rPr>
      </w:pPr>
    </w:p>
    <w:p w14:paraId="4F0D2C48" w14:textId="77777777" w:rsidR="00635E37" w:rsidRPr="003E635A" w:rsidRDefault="00635E37" w:rsidP="00635E37">
      <w:pPr>
        <w:rPr>
          <w:rFonts w:asciiTheme="majorHAnsi" w:hAnsiTheme="majorHAnsi" w:cstheme="majorHAnsi"/>
        </w:rPr>
      </w:pPr>
    </w:p>
    <w:p w14:paraId="4CE876F4" w14:textId="77777777" w:rsidR="00635E37" w:rsidRPr="009D54DE" w:rsidRDefault="00635E37" w:rsidP="009D54DE">
      <w:pPr>
        <w:rPr>
          <w:rFonts w:asciiTheme="majorHAnsi" w:hAnsiTheme="majorHAnsi" w:cstheme="majorHAnsi"/>
        </w:rPr>
      </w:pPr>
    </w:p>
    <w:p w14:paraId="59A0B19D" w14:textId="77777777" w:rsidR="00284C6E" w:rsidRPr="003E635A" w:rsidRDefault="00086F98"/>
    <w:sectPr w:rsidR="00284C6E" w:rsidRPr="003E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3717A"/>
    <w:multiLevelType w:val="hybridMultilevel"/>
    <w:tmpl w:val="67BCF87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MDU3MTa0tDQ3tzBV0lEKTi0uzszPAykwqgUAfDl3YywAAAA="/>
  </w:docVars>
  <w:rsids>
    <w:rsidRoot w:val="00CA71E6"/>
    <w:rsid w:val="00064BD2"/>
    <w:rsid w:val="00086F98"/>
    <w:rsid w:val="00214C52"/>
    <w:rsid w:val="003E635A"/>
    <w:rsid w:val="00494DD5"/>
    <w:rsid w:val="004F3E59"/>
    <w:rsid w:val="00525D26"/>
    <w:rsid w:val="00554375"/>
    <w:rsid w:val="005A7D50"/>
    <w:rsid w:val="005C4842"/>
    <w:rsid w:val="006107BD"/>
    <w:rsid w:val="00635E37"/>
    <w:rsid w:val="00714107"/>
    <w:rsid w:val="007460D3"/>
    <w:rsid w:val="007E2BBC"/>
    <w:rsid w:val="007F2F8F"/>
    <w:rsid w:val="00803194"/>
    <w:rsid w:val="008334C8"/>
    <w:rsid w:val="009D54DE"/>
    <w:rsid w:val="00A779D1"/>
    <w:rsid w:val="00AA5E06"/>
    <w:rsid w:val="00C15278"/>
    <w:rsid w:val="00C31AA5"/>
    <w:rsid w:val="00CA71E6"/>
    <w:rsid w:val="00DD3B7C"/>
    <w:rsid w:val="00E94568"/>
    <w:rsid w:val="00EB519D"/>
    <w:rsid w:val="00F3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490AA"/>
  <w15:chartTrackingRefBased/>
  <w15:docId w15:val="{AEA5D356-6B97-415E-9096-ACF54B0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A5"/>
    <w:pPr>
      <w:widowControl w:val="0"/>
      <w:spacing w:after="0" w:line="240" w:lineRule="auto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757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Wang</dc:creator>
  <cp:keywords/>
  <dc:description/>
  <cp:lastModifiedBy>Lisha Wang</cp:lastModifiedBy>
  <cp:revision>25</cp:revision>
  <dcterms:created xsi:type="dcterms:W3CDTF">2021-06-11T11:49:00Z</dcterms:created>
  <dcterms:modified xsi:type="dcterms:W3CDTF">2021-06-11T14:03:00Z</dcterms:modified>
</cp:coreProperties>
</file>