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C22B" w14:textId="77777777" w:rsidR="00F34F65" w:rsidRDefault="00473216">
      <w:pPr>
        <w:pStyle w:val="Heading1"/>
        <w:jc w:val="center"/>
        <w:rPr>
          <w:color w:val="000000"/>
        </w:rPr>
      </w:pPr>
      <w:proofErr w:type="spellStart"/>
      <w:r>
        <w:rPr>
          <w:color w:val="000000"/>
        </w:rPr>
        <w:t>JoVE</w:t>
      </w:r>
      <w:proofErr w:type="spellEnd"/>
      <w:r>
        <w:rPr>
          <w:color w:val="000000"/>
        </w:rPr>
        <w:t xml:space="preserve"> Rebuttal Letter</w:t>
      </w:r>
    </w:p>
    <w:p w14:paraId="1D63E23C" w14:textId="77777777" w:rsidR="00F34F65" w:rsidRDefault="00F34F65"/>
    <w:p w14:paraId="1BEADFE1" w14:textId="0D7C04C2" w:rsidR="00F34F65" w:rsidRDefault="00E454E4">
      <w:r>
        <w:t>10</w:t>
      </w:r>
      <w:r w:rsidR="00473216">
        <w:t>/</w:t>
      </w:r>
      <w:r>
        <w:t>10</w:t>
      </w:r>
      <w:r w:rsidR="00473216">
        <w:t>/2021</w:t>
      </w:r>
    </w:p>
    <w:p w14:paraId="1C9B8A8A" w14:textId="77777777" w:rsidR="00F34F65" w:rsidRDefault="00F34F65"/>
    <w:p w14:paraId="161E94C5" w14:textId="26B8ADB4" w:rsidR="00F34F65" w:rsidRDefault="00473216">
      <w:r>
        <w:t xml:space="preserve">Dear </w:t>
      </w:r>
      <w:r w:rsidR="00E454E4">
        <w:t>Dr. Bajaj,</w:t>
      </w:r>
    </w:p>
    <w:p w14:paraId="2E3E0BBB" w14:textId="77777777" w:rsidR="00F34F65" w:rsidRDefault="00F34F65"/>
    <w:p w14:paraId="45922C8F" w14:textId="26F88A1A" w:rsidR="00F34F65" w:rsidRDefault="00473216" w:rsidP="00E454E4">
      <w:r>
        <w:t>Thank you for</w:t>
      </w:r>
      <w:r w:rsidR="00E454E4">
        <w:t xml:space="preserve"> your insights and continued invitation to submit </w:t>
      </w:r>
      <w:proofErr w:type="spellStart"/>
      <w:r w:rsidR="00E454E4">
        <w:t>a</w:t>
      </w:r>
      <w:proofErr w:type="spellEnd"/>
      <w:r w:rsidR="00E454E4">
        <w:t xml:space="preserve"> revised draft of “Surgical Techniques to Optimize Ovarian Research During Laparoscopic Cystectomy for Ovarian Endometrioma.” We appreciate the composite effort of the team at </w:t>
      </w:r>
      <w:proofErr w:type="spellStart"/>
      <w:r w:rsidR="00E454E4">
        <w:t>JoVE</w:t>
      </w:r>
      <w:proofErr w:type="spellEnd"/>
      <w:r w:rsidR="00E454E4">
        <w:t xml:space="preserve"> in giving us feedback and time to strengthen our submission. We have incorporated your suggestions.</w:t>
      </w:r>
    </w:p>
    <w:p w14:paraId="13C43601" w14:textId="77777777" w:rsidR="00F34F65" w:rsidRDefault="00F34F65"/>
    <w:p w14:paraId="695885D9" w14:textId="77777777" w:rsidR="00F34F65" w:rsidRDefault="00473216">
      <w:r>
        <w:t>To facilitate your review of our revisions, the following is a point-by-point response to the questions and comments delivered in your letter.</w:t>
      </w:r>
    </w:p>
    <w:p w14:paraId="0413CC99" w14:textId="77777777" w:rsidR="00F34F65" w:rsidRDefault="00F34F65">
      <w:pPr>
        <w:pBdr>
          <w:top w:val="nil"/>
          <w:left w:val="nil"/>
          <w:bottom w:val="nil"/>
          <w:right w:val="nil"/>
          <w:between w:val="nil"/>
        </w:pBdr>
        <w:rPr>
          <w:color w:val="000000"/>
        </w:rPr>
      </w:pPr>
    </w:p>
    <w:p w14:paraId="03061413" w14:textId="77777777" w:rsidR="00E454E4" w:rsidRDefault="00E454E4">
      <w:r w:rsidRPr="00E454E4">
        <w:rPr>
          <w:b/>
          <w:bCs/>
        </w:rPr>
        <w:t>Editorial and production comments:</w:t>
      </w:r>
      <w:r w:rsidRPr="00E454E4">
        <w:br/>
      </w:r>
    </w:p>
    <w:p w14:paraId="01F1237A" w14:textId="77777777" w:rsidR="00E454E4" w:rsidRDefault="00E454E4">
      <w:r>
        <w:t>“</w:t>
      </w:r>
      <w:r w:rsidRPr="00E454E4">
        <w:t>Text:</w:t>
      </w:r>
      <w:r w:rsidRPr="00E454E4">
        <w:br/>
        <w:t>1. The editor has formatted the manuscript to match the journal's style. Please retain and use the attached version for revision.</w:t>
      </w:r>
      <w:r w:rsidRPr="00E454E4">
        <w:br/>
        <w:t>2. Please address all the specific comments marked in the manuscript.</w:t>
      </w:r>
      <w:r w:rsidRPr="00E454E4">
        <w:br/>
        <w:t>3. Please ensure that the text protocol is homogenous to the narration in the video. Not all steps need to be shown in the video. There can be steps in the text which are not shown in the video, however. Please see examples and revise accordingly to make the text and the narration homogenous.</w:t>
      </w:r>
      <w:r>
        <w:t>”</w:t>
      </w:r>
    </w:p>
    <w:p w14:paraId="39C2E34F" w14:textId="77777777" w:rsidR="00E454E4" w:rsidRDefault="00E454E4"/>
    <w:p w14:paraId="3D9495F1" w14:textId="7F8199C5" w:rsidR="00E454E4" w:rsidRDefault="00E454E4">
      <w:r>
        <w:rPr>
          <w:b/>
          <w:bCs/>
          <w:u w:val="single"/>
        </w:rPr>
        <w:t>RESPONSE</w:t>
      </w:r>
      <w:r>
        <w:t>: We have continued with the formatting provided to us in the latest copy to keep with the journal’s style. All comments were addressed in the manuscript with ‘tracked changes’ enabled so you can see the revision. Text protocol was revised to be homogenous to the narration in the video.</w:t>
      </w:r>
    </w:p>
    <w:p w14:paraId="7B7F761A" w14:textId="77777777" w:rsidR="00E454E4" w:rsidRDefault="00E454E4">
      <w:r w:rsidRPr="00E454E4">
        <w:br/>
        <w:t>Video:</w:t>
      </w:r>
      <w:r w:rsidRPr="00E454E4">
        <w:br/>
        <w:t>1 Title Cards:</w:t>
      </w:r>
      <w:r w:rsidRPr="00E454E4">
        <w:br/>
      </w:r>
      <w:r w:rsidRPr="00E454E4">
        <w:br/>
        <w:t xml:space="preserve">• Please capitalize the first letter of every important word in your title. </w:t>
      </w:r>
      <w:proofErr w:type="spellStart"/>
      <w:r w:rsidRPr="00E454E4">
        <w:t>i.e</w:t>
      </w:r>
      <w:proofErr w:type="spellEnd"/>
      <w:r w:rsidRPr="00E454E4">
        <w:t xml:space="preserve"> "Surgical Techniques to Optimize Ovarian Reserve During Laparoscopic Cystectomy for Ovarian Endometrioma"</w:t>
      </w:r>
    </w:p>
    <w:p w14:paraId="09D532F5" w14:textId="77777777" w:rsidR="00E454E4" w:rsidRDefault="00E454E4"/>
    <w:p w14:paraId="73BED046" w14:textId="77777777" w:rsidR="00E454E4" w:rsidRDefault="00E454E4">
      <w:r>
        <w:rPr>
          <w:b/>
          <w:bCs/>
          <w:u w:val="single"/>
        </w:rPr>
        <w:t>RESPONSE</w:t>
      </w:r>
      <w:r>
        <w:t xml:space="preserve">: We </w:t>
      </w:r>
      <w:r>
        <w:t>agree with that revision and have made that change.</w:t>
      </w:r>
      <w:r w:rsidRPr="00E454E4">
        <w:br/>
      </w:r>
      <w:r w:rsidRPr="00E454E4">
        <w:br/>
        <w:t>• Please add standalone chapter title card for each section or Sub Section of the Video. Sections must be separated by chapter title cards and there should be one (or more) for the main Protocol, the Results, and the conclusion." For more information see Jove guideline for ASV.</w:t>
      </w:r>
    </w:p>
    <w:p w14:paraId="5CABB37B" w14:textId="77777777" w:rsidR="00E454E4" w:rsidRDefault="00E454E4"/>
    <w:p w14:paraId="10613A12" w14:textId="77777777" w:rsidR="00E454E4" w:rsidRDefault="00E454E4">
      <w:r>
        <w:rPr>
          <w:b/>
          <w:bCs/>
          <w:u w:val="single"/>
        </w:rPr>
        <w:lastRenderedPageBreak/>
        <w:t>RESPONSE</w:t>
      </w:r>
      <w:r>
        <w:t>: We agree with that revision and have made that change.</w:t>
      </w:r>
      <w:r w:rsidRPr="00E454E4">
        <w:br/>
      </w:r>
      <w:r w:rsidRPr="00E454E4">
        <w:br/>
        <w:t>• Consider some Points for chapter title cards:</w:t>
      </w:r>
      <w:r w:rsidRPr="00E454E4">
        <w:br/>
        <w:t>Remove the Brand Logo from the Bottom of the chapter title cards.</w:t>
      </w:r>
      <w:r w:rsidRPr="00E454E4">
        <w:br/>
        <w:t>Align the title or text to the Center of the chapter title card.</w:t>
      </w:r>
      <w:r w:rsidRPr="00E454E4">
        <w:br/>
        <w:t>Please Capitalize the first letter of every important word in your chapter title card</w:t>
      </w:r>
    </w:p>
    <w:p w14:paraId="219352E8" w14:textId="77777777" w:rsidR="00E454E4" w:rsidRDefault="00E454E4"/>
    <w:p w14:paraId="70B0AF9C" w14:textId="77777777" w:rsidR="00E454E4" w:rsidRDefault="00E454E4">
      <w:r>
        <w:rPr>
          <w:b/>
          <w:bCs/>
          <w:u w:val="single"/>
        </w:rPr>
        <w:t>RESPONSE</w:t>
      </w:r>
      <w:r>
        <w:t>: We agree with th</w:t>
      </w:r>
      <w:r>
        <w:t>ose suggestions and have incorporated them into the video.</w:t>
      </w:r>
      <w:r w:rsidRPr="00E454E4">
        <w:br/>
      </w:r>
      <w:r w:rsidRPr="00E454E4">
        <w:br/>
        <w:t>Here are the following timing for Standalone chapter title card Example which can be Followed:</w:t>
      </w:r>
      <w:r w:rsidRPr="00E454E4">
        <w:br/>
        <w:t>01:05 Protocol</w:t>
      </w:r>
      <w:r w:rsidRPr="00E454E4">
        <w:br/>
        <w:t>01:06 Informed Consent and Pre-Operative Evaluation</w:t>
      </w:r>
      <w:r w:rsidRPr="00E454E4">
        <w:br/>
        <w:t>03:05 Exam Under Anesthesia and Diagnostic Laparoscopy</w:t>
      </w:r>
      <w:r w:rsidRPr="00E454E4">
        <w:br/>
        <w:t>04:24 Lysis of Adhesions</w:t>
      </w:r>
      <w:r w:rsidRPr="00E454E4">
        <w:br/>
        <w:t>05:35 Chromopertubation</w:t>
      </w:r>
      <w:r w:rsidRPr="00E454E4">
        <w:br/>
        <w:t>06:37 Address Tubal Pathology</w:t>
      </w:r>
      <w:r w:rsidRPr="00E454E4">
        <w:br/>
        <w:t>07:36 Ovarian Endometrioma Cystectomy</w:t>
      </w:r>
      <w:r w:rsidRPr="00E454E4">
        <w:br/>
        <w:t>10:08 Address Remaining Sites of Endometriosis</w:t>
      </w:r>
      <w:r w:rsidRPr="00E454E4">
        <w:br/>
        <w:t>10:28 Closure</w:t>
      </w:r>
      <w:r w:rsidRPr="00E454E4">
        <w:br/>
        <w:t>10:39 Results</w:t>
      </w:r>
      <w:r w:rsidRPr="00E454E4">
        <w:br/>
        <w:t>11:04 Conclusion</w:t>
      </w:r>
    </w:p>
    <w:p w14:paraId="32A0B369" w14:textId="77777777" w:rsidR="00E454E4" w:rsidRDefault="00E454E4"/>
    <w:p w14:paraId="13D3D1F7" w14:textId="77777777" w:rsidR="00E454E4" w:rsidRDefault="00E454E4">
      <w:r>
        <w:rPr>
          <w:b/>
          <w:bCs/>
          <w:u w:val="single"/>
        </w:rPr>
        <w:t>RESPONSE</w:t>
      </w:r>
      <w:r>
        <w:t>: We agree and have made th</w:t>
      </w:r>
      <w:r>
        <w:t>ose</w:t>
      </w:r>
      <w:r>
        <w:t xml:space="preserve"> change</w:t>
      </w:r>
      <w:r>
        <w:t>s</w:t>
      </w:r>
      <w:r>
        <w:t>.</w:t>
      </w:r>
      <w:r w:rsidRPr="00E454E4">
        <w:br/>
      </w:r>
      <w:r w:rsidRPr="00E454E4">
        <w:br/>
        <w:t>2. Video Editing Content:</w:t>
      </w:r>
      <w:r w:rsidRPr="00E454E4">
        <w:br/>
        <w:t>• Please use Video or Images to explain the content rather than using text or title cards. it will look more attractive and understandable to the Audience.</w:t>
      </w:r>
    </w:p>
    <w:p w14:paraId="42D589CB" w14:textId="77777777" w:rsidR="00E454E4" w:rsidRDefault="00E454E4"/>
    <w:p w14:paraId="73E740A3" w14:textId="2084C22E" w:rsidR="00E454E4" w:rsidRDefault="00E454E4">
      <w:r>
        <w:rPr>
          <w:b/>
          <w:bCs/>
          <w:u w:val="single"/>
        </w:rPr>
        <w:t>RESPONSE</w:t>
      </w:r>
      <w:r>
        <w:t xml:space="preserve">: </w:t>
      </w:r>
      <w:r>
        <w:t>We agree with the comment however are limited in the quality of raw surgical footage and have done our best to balance between visual and audio explanations.</w:t>
      </w:r>
    </w:p>
    <w:p w14:paraId="287130F9" w14:textId="77777777" w:rsidR="00E454E4" w:rsidRDefault="00E454E4">
      <w:r w:rsidRPr="00E454E4">
        <w:br/>
        <w:t>• 01:15 Please remove the glitch in the given timecode.</w:t>
      </w:r>
    </w:p>
    <w:p w14:paraId="1012C4D4" w14:textId="77777777" w:rsidR="00E454E4" w:rsidRDefault="00E454E4"/>
    <w:p w14:paraId="40C6D6C2" w14:textId="77777777" w:rsidR="00E454E4" w:rsidRDefault="00E454E4">
      <w:r>
        <w:rPr>
          <w:b/>
          <w:bCs/>
          <w:u w:val="single"/>
        </w:rPr>
        <w:t>RESPONSE</w:t>
      </w:r>
      <w:r>
        <w:t>: We agree with that revision and have made that change.</w:t>
      </w:r>
      <w:r w:rsidRPr="00E454E4">
        <w:br/>
      </w:r>
      <w:r w:rsidRPr="00E454E4">
        <w:br/>
        <w:t>3. Audio Editing and Pacing</w:t>
      </w:r>
      <w:r w:rsidRPr="00E454E4">
        <w:br/>
        <w:t xml:space="preserve">• Audio Levels are low. Please increase the levels to +4dB or 30% and ensure audio level peaks average around -9 </w:t>
      </w:r>
      <w:proofErr w:type="spellStart"/>
      <w:r w:rsidRPr="00E454E4">
        <w:t>dB.</w:t>
      </w:r>
      <w:proofErr w:type="spellEnd"/>
    </w:p>
    <w:p w14:paraId="01361C9B" w14:textId="77777777" w:rsidR="00E454E4" w:rsidRDefault="00E454E4"/>
    <w:p w14:paraId="73CE960D" w14:textId="175CFC62" w:rsidR="00F34F65" w:rsidRDefault="00E454E4">
      <w:r>
        <w:rPr>
          <w:b/>
          <w:bCs/>
          <w:u w:val="single"/>
        </w:rPr>
        <w:t>RESPONSE</w:t>
      </w:r>
      <w:r>
        <w:t>: We agree with that revision and have made that change.</w:t>
      </w:r>
      <w:r w:rsidRPr="00E454E4">
        <w:br/>
      </w:r>
      <w:r w:rsidRPr="00E454E4">
        <w:br/>
        <w:t xml:space="preserve">• Please ensure that the Narration should start After the Main Title Card </w:t>
      </w:r>
      <w:proofErr w:type="spellStart"/>
      <w:r w:rsidRPr="00E454E4">
        <w:t>i.e</w:t>
      </w:r>
      <w:proofErr w:type="spellEnd"/>
      <w:r w:rsidRPr="00E454E4">
        <w:t xml:space="preserve"> 00.10</w:t>
      </w:r>
    </w:p>
    <w:p w14:paraId="654B0451" w14:textId="09F18F47" w:rsidR="00E454E4" w:rsidRDefault="00E454E4"/>
    <w:p w14:paraId="13124B8C" w14:textId="41E33001" w:rsidR="00E454E4" w:rsidRDefault="00E454E4">
      <w:r>
        <w:rPr>
          <w:b/>
          <w:bCs/>
          <w:u w:val="single"/>
        </w:rPr>
        <w:lastRenderedPageBreak/>
        <w:t>RESPONSE</w:t>
      </w:r>
      <w:r>
        <w:t>: We agree with that revision and have made that change</w:t>
      </w:r>
      <w:r>
        <w:t xml:space="preserve"> with narration starting at 00.10.</w:t>
      </w:r>
      <w:r w:rsidRPr="00E454E4">
        <w:br/>
      </w:r>
    </w:p>
    <w:p w14:paraId="575F6935" w14:textId="77777777" w:rsidR="00F34F65" w:rsidRDefault="00F34F65"/>
    <w:p w14:paraId="0253F318" w14:textId="77777777" w:rsidR="00F34F65" w:rsidRDefault="00473216">
      <w:r>
        <w:t>We appreciate your time, efforts, and for giving us the opportunity to strengthen our manuscript with your valuable feedback. We look forward to your prompt review.</w:t>
      </w:r>
    </w:p>
    <w:p w14:paraId="69A19537" w14:textId="77777777" w:rsidR="00F34F65" w:rsidRDefault="00F34F65"/>
    <w:p w14:paraId="76E65358" w14:textId="77777777" w:rsidR="00F34F65" w:rsidRPr="00E454E4" w:rsidRDefault="00473216">
      <w:r w:rsidRPr="00E454E4">
        <w:t>Sincerely,</w:t>
      </w:r>
    </w:p>
    <w:p w14:paraId="7D184B2E" w14:textId="77777777" w:rsidR="00F34F65" w:rsidRPr="00E454E4" w:rsidRDefault="00F34F65"/>
    <w:p w14:paraId="2809196D" w14:textId="77777777" w:rsidR="00F34F65" w:rsidRDefault="00473216">
      <w:r w:rsidRPr="00E454E4">
        <w:t>Kathryn Saturnino</w:t>
      </w:r>
    </w:p>
    <w:sectPr w:rsidR="00F34F65" w:rsidSect="00F34F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C56"/>
    <w:multiLevelType w:val="multilevel"/>
    <w:tmpl w:val="3372F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A17837"/>
    <w:multiLevelType w:val="multilevel"/>
    <w:tmpl w:val="2EE8F7CC"/>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65"/>
    <w:rsid w:val="00473216"/>
    <w:rsid w:val="009372CB"/>
    <w:rsid w:val="00E454E4"/>
    <w:rsid w:val="00F3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78C8"/>
  <w15:docId w15:val="{DF367AD3-32FD-41D1-8E29-86D76AA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08"/>
  </w:style>
  <w:style w:type="paragraph" w:styleId="Heading1">
    <w:name w:val="heading 1"/>
    <w:basedOn w:val="Normal"/>
    <w:next w:val="Normal"/>
    <w:link w:val="Heading1Char"/>
    <w:uiPriority w:val="9"/>
    <w:qFormat/>
    <w:rsid w:val="008215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2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15C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2"/>
    <w:next w:val="Normal2"/>
    <w:rsid w:val="002D5268"/>
    <w:pPr>
      <w:keepNext/>
      <w:keepLines/>
      <w:spacing w:before="240" w:after="40"/>
      <w:outlineLvl w:val="3"/>
    </w:pPr>
    <w:rPr>
      <w:b/>
    </w:rPr>
  </w:style>
  <w:style w:type="paragraph" w:styleId="Heading5">
    <w:name w:val="heading 5"/>
    <w:basedOn w:val="Normal2"/>
    <w:next w:val="Normal2"/>
    <w:rsid w:val="002D5268"/>
    <w:pPr>
      <w:keepNext/>
      <w:keepLines/>
      <w:spacing w:before="220" w:after="40"/>
      <w:outlineLvl w:val="4"/>
    </w:pPr>
    <w:rPr>
      <w:b/>
      <w:sz w:val="22"/>
      <w:szCs w:val="22"/>
    </w:rPr>
  </w:style>
  <w:style w:type="paragraph" w:styleId="Heading6">
    <w:name w:val="heading 6"/>
    <w:basedOn w:val="Normal2"/>
    <w:next w:val="Normal2"/>
    <w:rsid w:val="002D52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34F65"/>
  </w:style>
  <w:style w:type="paragraph" w:styleId="Title">
    <w:name w:val="Title"/>
    <w:basedOn w:val="Normal2"/>
    <w:next w:val="Normal2"/>
    <w:rsid w:val="002D5268"/>
    <w:pPr>
      <w:keepNext/>
      <w:keepLines/>
      <w:spacing w:before="480" w:after="120"/>
    </w:pPr>
    <w:rPr>
      <w:b/>
      <w:sz w:val="72"/>
      <w:szCs w:val="72"/>
    </w:rPr>
  </w:style>
  <w:style w:type="paragraph" w:customStyle="1" w:styleId="Normal2">
    <w:name w:val="Normal2"/>
    <w:rsid w:val="002D5268"/>
  </w:style>
  <w:style w:type="character" w:customStyle="1" w:styleId="Heading2Char">
    <w:name w:val="Heading 2 Char"/>
    <w:basedOn w:val="DefaultParagraphFont"/>
    <w:link w:val="Heading2"/>
    <w:uiPriority w:val="9"/>
    <w:rsid w:val="000B02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0208"/>
    <w:pPr>
      <w:ind w:left="720"/>
      <w:contextualSpacing/>
    </w:pPr>
  </w:style>
  <w:style w:type="character" w:styleId="Hyperlink">
    <w:name w:val="Hyperlink"/>
    <w:basedOn w:val="DefaultParagraphFont"/>
    <w:uiPriority w:val="99"/>
    <w:unhideWhenUsed/>
    <w:rsid w:val="000B0208"/>
    <w:rPr>
      <w:color w:val="0563C1" w:themeColor="hyperlink"/>
      <w:u w:val="single"/>
    </w:rPr>
  </w:style>
  <w:style w:type="paragraph" w:styleId="DocumentMap">
    <w:name w:val="Document Map"/>
    <w:basedOn w:val="Normal"/>
    <w:link w:val="DocumentMapChar"/>
    <w:uiPriority w:val="99"/>
    <w:semiHidden/>
    <w:unhideWhenUsed/>
    <w:rsid w:val="000B0208"/>
    <w:rPr>
      <w:rFonts w:ascii="Times New Roman" w:hAnsi="Times New Roman" w:cs="Times New Roman"/>
    </w:rPr>
  </w:style>
  <w:style w:type="character" w:customStyle="1" w:styleId="DocumentMapChar">
    <w:name w:val="Document Map Char"/>
    <w:basedOn w:val="DefaultParagraphFont"/>
    <w:link w:val="DocumentMap"/>
    <w:uiPriority w:val="99"/>
    <w:semiHidden/>
    <w:rsid w:val="000B0208"/>
    <w:rPr>
      <w:rFonts w:ascii="Times New Roman" w:hAnsi="Times New Roman" w:cs="Times New Roman"/>
    </w:rPr>
  </w:style>
  <w:style w:type="character" w:customStyle="1" w:styleId="Heading3Char">
    <w:name w:val="Heading 3 Char"/>
    <w:basedOn w:val="DefaultParagraphFont"/>
    <w:link w:val="Heading3"/>
    <w:uiPriority w:val="9"/>
    <w:rsid w:val="008215C5"/>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8215C5"/>
    <w:rPr>
      <w:rFonts w:asciiTheme="majorHAnsi" w:eastAsiaTheme="majorEastAsia" w:hAnsiTheme="majorHAnsi" w:cstheme="majorBidi"/>
      <w:color w:val="2F5496" w:themeColor="accent1" w:themeShade="BF"/>
      <w:sz w:val="32"/>
      <w:szCs w:val="32"/>
    </w:rPr>
  </w:style>
  <w:style w:type="character" w:customStyle="1" w:styleId="markbdnlul6tm">
    <w:name w:val="markbdnlul6tm"/>
    <w:basedOn w:val="DefaultParagraphFont"/>
    <w:rsid w:val="005E7860"/>
  </w:style>
  <w:style w:type="paragraph" w:styleId="BalloonText">
    <w:name w:val="Balloon Text"/>
    <w:basedOn w:val="Normal"/>
    <w:link w:val="BalloonTextChar"/>
    <w:uiPriority w:val="99"/>
    <w:semiHidden/>
    <w:unhideWhenUsed/>
    <w:rsid w:val="005E7860"/>
    <w:rPr>
      <w:rFonts w:ascii="Tahoma" w:hAnsi="Tahoma" w:cs="Tahoma"/>
      <w:sz w:val="16"/>
      <w:szCs w:val="16"/>
    </w:rPr>
  </w:style>
  <w:style w:type="character" w:customStyle="1" w:styleId="BalloonTextChar">
    <w:name w:val="Balloon Text Char"/>
    <w:basedOn w:val="DefaultParagraphFont"/>
    <w:link w:val="BalloonText"/>
    <w:uiPriority w:val="99"/>
    <w:semiHidden/>
    <w:rsid w:val="005E7860"/>
    <w:rPr>
      <w:rFonts w:ascii="Tahoma" w:hAnsi="Tahoma" w:cs="Tahoma"/>
      <w:sz w:val="16"/>
      <w:szCs w:val="16"/>
    </w:rPr>
  </w:style>
  <w:style w:type="character" w:styleId="CommentReference">
    <w:name w:val="annotation reference"/>
    <w:basedOn w:val="DefaultParagraphFont"/>
    <w:uiPriority w:val="99"/>
    <w:semiHidden/>
    <w:unhideWhenUsed/>
    <w:rsid w:val="005E7860"/>
    <w:rPr>
      <w:sz w:val="16"/>
      <w:szCs w:val="16"/>
    </w:rPr>
  </w:style>
  <w:style w:type="paragraph" w:styleId="CommentText">
    <w:name w:val="annotation text"/>
    <w:basedOn w:val="Normal"/>
    <w:link w:val="CommentTextChar"/>
    <w:uiPriority w:val="99"/>
    <w:semiHidden/>
    <w:unhideWhenUsed/>
    <w:rsid w:val="005E7860"/>
    <w:rPr>
      <w:sz w:val="20"/>
      <w:szCs w:val="20"/>
    </w:rPr>
  </w:style>
  <w:style w:type="character" w:customStyle="1" w:styleId="CommentTextChar">
    <w:name w:val="Comment Text Char"/>
    <w:basedOn w:val="DefaultParagraphFont"/>
    <w:link w:val="CommentText"/>
    <w:uiPriority w:val="99"/>
    <w:semiHidden/>
    <w:rsid w:val="005E7860"/>
    <w:rPr>
      <w:sz w:val="20"/>
      <w:szCs w:val="20"/>
    </w:rPr>
  </w:style>
  <w:style w:type="paragraph" w:styleId="CommentSubject">
    <w:name w:val="annotation subject"/>
    <w:basedOn w:val="CommentText"/>
    <w:next w:val="CommentText"/>
    <w:link w:val="CommentSubjectChar"/>
    <w:uiPriority w:val="99"/>
    <w:semiHidden/>
    <w:unhideWhenUsed/>
    <w:rsid w:val="005E7860"/>
    <w:rPr>
      <w:b/>
      <w:bCs/>
    </w:rPr>
  </w:style>
  <w:style w:type="character" w:customStyle="1" w:styleId="CommentSubjectChar">
    <w:name w:val="Comment Subject Char"/>
    <w:basedOn w:val="CommentTextChar"/>
    <w:link w:val="CommentSubject"/>
    <w:uiPriority w:val="99"/>
    <w:semiHidden/>
    <w:rsid w:val="005E7860"/>
    <w:rPr>
      <w:b/>
      <w:bCs/>
      <w:sz w:val="20"/>
      <w:szCs w:val="20"/>
    </w:rPr>
  </w:style>
  <w:style w:type="paragraph" w:styleId="Revision">
    <w:name w:val="Revision"/>
    <w:hidden/>
    <w:uiPriority w:val="99"/>
    <w:semiHidden/>
    <w:rsid w:val="005E7860"/>
  </w:style>
  <w:style w:type="paragraph" w:styleId="Subtitle">
    <w:name w:val="Subtitle"/>
    <w:basedOn w:val="Normal"/>
    <w:next w:val="Normal"/>
    <w:rsid w:val="00F34F65"/>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E454E4"/>
    <w:rPr>
      <w:b/>
      <w:bCs/>
    </w:rPr>
  </w:style>
  <w:style w:type="character" w:customStyle="1" w:styleId="markgwvrkao5e">
    <w:name w:val="markgwvrkao5e"/>
    <w:basedOn w:val="DefaultParagraphFont"/>
    <w:rsid w:val="00E454E4"/>
  </w:style>
  <w:style w:type="character" w:customStyle="1" w:styleId="markf5xrn3yx1">
    <w:name w:val="markf5xrn3yx1"/>
    <w:basedOn w:val="DefaultParagraphFont"/>
    <w:rsid w:val="00E4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MmFJwl6jXUS8WMHhELwhDRY/A==">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Wordvice</dc:creator>
  <cp:lastModifiedBy>Kathryn Saturnino</cp:lastModifiedBy>
  <cp:revision>2</cp:revision>
  <dcterms:created xsi:type="dcterms:W3CDTF">2021-10-11T23:49:00Z</dcterms:created>
  <dcterms:modified xsi:type="dcterms:W3CDTF">2021-10-11T23:49:00Z</dcterms:modified>
</cp:coreProperties>
</file>