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9B0E" w14:textId="77777777" w:rsidR="00CF4603" w:rsidRDefault="0076090F" w:rsidP="0076090F">
      <w:pPr>
        <w:spacing w:line="360" w:lineRule="auto"/>
      </w:pPr>
      <w:r>
        <w:t>Table 1:</w:t>
      </w:r>
    </w:p>
    <w:tbl>
      <w:tblPr>
        <w:tblStyle w:val="GridTable1Light-Accent5"/>
        <w:tblW w:w="8642" w:type="dxa"/>
        <w:tblLook w:val="04A0" w:firstRow="1" w:lastRow="0" w:firstColumn="1" w:lastColumn="0" w:noHBand="0" w:noVBand="1"/>
      </w:tblPr>
      <w:tblGrid>
        <w:gridCol w:w="3256"/>
        <w:gridCol w:w="5386"/>
      </w:tblGrid>
      <w:tr w:rsidR="0076090F" w:rsidRPr="0076090F" w14:paraId="3EDB5E40" w14:textId="77777777" w:rsidTr="00760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37D61D8" w14:textId="77777777" w:rsidR="0076090F" w:rsidRPr="0076090F" w:rsidRDefault="0076090F" w:rsidP="0076090F">
            <w:pPr>
              <w:spacing w:line="360" w:lineRule="auto"/>
              <w:rPr>
                <w:lang w:val="en-US"/>
              </w:rPr>
            </w:pPr>
            <w:r w:rsidRPr="0076090F">
              <w:rPr>
                <w:lang w:val="en-US"/>
              </w:rPr>
              <w:t>Buffer</w:t>
            </w:r>
          </w:p>
        </w:tc>
        <w:tc>
          <w:tcPr>
            <w:tcW w:w="5386" w:type="dxa"/>
          </w:tcPr>
          <w:p w14:paraId="5C1F7BC0" w14:textId="77777777" w:rsidR="0076090F" w:rsidRPr="0076090F" w:rsidRDefault="0076090F" w:rsidP="0076090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6090F">
              <w:rPr>
                <w:lang w:val="en-US"/>
              </w:rPr>
              <w:t>Composition</w:t>
            </w:r>
          </w:p>
        </w:tc>
      </w:tr>
      <w:tr w:rsidR="0076090F" w:rsidRPr="00316B66" w14:paraId="0B946E6B" w14:textId="77777777" w:rsidTr="0076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0BB8D81" w14:textId="4BC721D7" w:rsidR="0076090F" w:rsidRPr="005A524F" w:rsidRDefault="0076090F" w:rsidP="0076090F">
            <w:pPr>
              <w:spacing w:line="360" w:lineRule="auto"/>
              <w:rPr>
                <w:iCs/>
                <w:lang w:val="en-US"/>
              </w:rPr>
            </w:pPr>
            <w:r w:rsidRPr="005A524F">
              <w:rPr>
                <w:iCs/>
                <w:lang w:val="en-US"/>
              </w:rPr>
              <w:t>Lysis buffer (2x stock solution)</w:t>
            </w:r>
          </w:p>
        </w:tc>
        <w:tc>
          <w:tcPr>
            <w:tcW w:w="5386" w:type="dxa"/>
          </w:tcPr>
          <w:p w14:paraId="36302F95" w14:textId="1CDBA6A3" w:rsidR="0076090F" w:rsidRPr="0076090F" w:rsidRDefault="0076090F" w:rsidP="007609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76090F">
              <w:rPr>
                <w:bCs/>
                <w:lang w:val="en-US"/>
              </w:rPr>
              <w:t xml:space="preserve">200 mM potassium </w:t>
            </w:r>
            <w:proofErr w:type="spellStart"/>
            <w:r w:rsidRPr="0076090F">
              <w:rPr>
                <w:bCs/>
                <w:lang w:val="en-US"/>
              </w:rPr>
              <w:t>di</w:t>
            </w:r>
            <w:r>
              <w:rPr>
                <w:bCs/>
                <w:lang w:val="en-US"/>
              </w:rPr>
              <w:t>hyd</w:t>
            </w:r>
            <w:r w:rsidRPr="0076090F">
              <w:rPr>
                <w:bCs/>
                <w:lang w:val="en-US"/>
              </w:rPr>
              <w:t>rogenphosphate</w:t>
            </w:r>
            <w:proofErr w:type="spellEnd"/>
            <w:r w:rsidR="00316B66">
              <w:rPr>
                <w:bCs/>
                <w:lang w:val="en-US"/>
              </w:rPr>
              <w:t xml:space="preserve"> (KH</w:t>
            </w:r>
            <w:r w:rsidR="00316B66" w:rsidRPr="00316B66">
              <w:rPr>
                <w:bCs/>
                <w:vertAlign w:val="subscript"/>
                <w:lang w:val="en-US"/>
              </w:rPr>
              <w:t>2</w:t>
            </w:r>
            <w:r w:rsidR="00316B66">
              <w:rPr>
                <w:bCs/>
                <w:lang w:val="en-US"/>
              </w:rPr>
              <w:t>PO</w:t>
            </w:r>
            <w:r w:rsidR="00316B66" w:rsidRPr="00316B66">
              <w:rPr>
                <w:bCs/>
                <w:vertAlign w:val="subscript"/>
                <w:lang w:val="en-US"/>
              </w:rPr>
              <w:t>4</w:t>
            </w:r>
            <w:r w:rsidR="00316B66">
              <w:rPr>
                <w:bCs/>
                <w:lang w:val="en-US"/>
              </w:rPr>
              <w:t>)</w:t>
            </w:r>
          </w:p>
          <w:p w14:paraId="719E36ED" w14:textId="650700A4" w:rsidR="0076090F" w:rsidRPr="0076090F" w:rsidRDefault="0076090F" w:rsidP="007609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76090F">
              <w:rPr>
                <w:bCs/>
                <w:lang w:val="en-US"/>
              </w:rPr>
              <w:t xml:space="preserve">50 mM </w:t>
            </w:r>
            <w:r w:rsidR="00316B66" w:rsidRPr="0076090F">
              <w:rPr>
                <w:bCs/>
                <w:lang w:val="en-US"/>
              </w:rPr>
              <w:t>ethylenediaminetetraacetic</w:t>
            </w:r>
            <w:r w:rsidRPr="0076090F">
              <w:rPr>
                <w:bCs/>
                <w:lang w:val="en-US"/>
              </w:rPr>
              <w:t xml:space="preserve"> </w:t>
            </w:r>
            <w:r w:rsidR="00316B66">
              <w:rPr>
                <w:bCs/>
                <w:lang w:val="en-US"/>
              </w:rPr>
              <w:t>a</w:t>
            </w:r>
            <w:r w:rsidRPr="0076090F">
              <w:rPr>
                <w:bCs/>
                <w:lang w:val="en-US"/>
              </w:rPr>
              <w:t>cid (EDTA)</w:t>
            </w:r>
          </w:p>
          <w:p w14:paraId="5DAE188F" w14:textId="084F47C2" w:rsidR="0076090F" w:rsidRPr="0076090F" w:rsidRDefault="0076090F" w:rsidP="007609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76090F">
              <w:rPr>
                <w:bCs/>
                <w:lang w:val="en-US"/>
              </w:rPr>
              <w:t>1% (w/v) polysorbat</w:t>
            </w:r>
            <w:r w:rsidR="00316B66">
              <w:rPr>
                <w:bCs/>
                <w:lang w:val="en-US"/>
              </w:rPr>
              <w:t>e</w:t>
            </w:r>
            <w:r w:rsidRPr="0076090F">
              <w:rPr>
                <w:bCs/>
                <w:lang w:val="en-US"/>
              </w:rPr>
              <w:t xml:space="preserve"> 80 (Tween 80)</w:t>
            </w:r>
          </w:p>
          <w:p w14:paraId="7AF10687" w14:textId="77777777" w:rsidR="0076090F" w:rsidRPr="0076090F" w:rsidRDefault="0076090F" w:rsidP="007609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6090F">
              <w:rPr>
                <w:bCs/>
                <w:lang w:val="en-US"/>
              </w:rPr>
              <w:t>adjusted to pH 7</w:t>
            </w:r>
            <w:r w:rsidR="00BE3F46">
              <w:rPr>
                <w:bCs/>
                <w:lang w:val="en-US"/>
              </w:rPr>
              <w:t>.0</w:t>
            </w:r>
            <w:r w:rsidRPr="0076090F">
              <w:rPr>
                <w:bCs/>
                <w:lang w:val="en-US"/>
              </w:rPr>
              <w:t xml:space="preserve"> with 5 M sodium hydroxide</w:t>
            </w:r>
            <w:r w:rsidR="00BE3F46">
              <w:rPr>
                <w:bCs/>
                <w:lang w:val="en-US"/>
              </w:rPr>
              <w:t xml:space="preserve"> solution</w:t>
            </w:r>
          </w:p>
        </w:tc>
      </w:tr>
      <w:tr w:rsidR="0076090F" w:rsidRPr="0076090F" w14:paraId="18CB1FD3" w14:textId="77777777" w:rsidTr="0076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85CBEA2" w14:textId="77777777" w:rsidR="0076090F" w:rsidRPr="005A524F" w:rsidRDefault="0076090F" w:rsidP="0076090F">
            <w:pPr>
              <w:spacing w:line="360" w:lineRule="auto"/>
              <w:rPr>
                <w:iCs/>
                <w:lang w:val="en-US"/>
              </w:rPr>
            </w:pPr>
            <w:r w:rsidRPr="005A524F">
              <w:rPr>
                <w:iCs/>
                <w:lang w:val="en-US"/>
              </w:rPr>
              <w:t>SPE conditioning solution</w:t>
            </w:r>
          </w:p>
        </w:tc>
        <w:tc>
          <w:tcPr>
            <w:tcW w:w="5386" w:type="dxa"/>
          </w:tcPr>
          <w:p w14:paraId="790A3CCB" w14:textId="77777777" w:rsidR="0076090F" w:rsidRPr="0076090F" w:rsidRDefault="0076090F" w:rsidP="007609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6090F">
              <w:rPr>
                <w:bCs/>
                <w:lang w:val="en-US"/>
              </w:rPr>
              <w:t>Methanol (HPLC grade)</w:t>
            </w:r>
          </w:p>
        </w:tc>
      </w:tr>
      <w:tr w:rsidR="0076090F" w:rsidRPr="0076090F" w14:paraId="5F6DB3F2" w14:textId="77777777" w:rsidTr="0076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390A0AB" w14:textId="77777777" w:rsidR="0076090F" w:rsidRPr="005A524F" w:rsidRDefault="0076090F" w:rsidP="0076090F">
            <w:pPr>
              <w:spacing w:line="360" w:lineRule="auto"/>
              <w:rPr>
                <w:iCs/>
                <w:lang w:val="en-US"/>
              </w:rPr>
            </w:pPr>
            <w:r w:rsidRPr="005A524F">
              <w:rPr>
                <w:iCs/>
                <w:lang w:val="en-US"/>
              </w:rPr>
              <w:t>SPE equilibration solution</w:t>
            </w:r>
          </w:p>
        </w:tc>
        <w:tc>
          <w:tcPr>
            <w:tcW w:w="5386" w:type="dxa"/>
          </w:tcPr>
          <w:p w14:paraId="1E7090BF" w14:textId="77777777" w:rsidR="0076090F" w:rsidRPr="0076090F" w:rsidRDefault="0076090F" w:rsidP="007609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76090F">
              <w:rPr>
                <w:bCs/>
                <w:lang w:val="en-US"/>
              </w:rPr>
              <w:t>distilled water</w:t>
            </w:r>
            <w:r w:rsidR="00BE3F46">
              <w:rPr>
                <w:bCs/>
                <w:lang w:val="en-US"/>
              </w:rPr>
              <w:t xml:space="preserve"> 0.2 µm filtered</w:t>
            </w:r>
          </w:p>
        </w:tc>
      </w:tr>
      <w:tr w:rsidR="0076090F" w:rsidRPr="0076090F" w14:paraId="62AC8025" w14:textId="77777777" w:rsidTr="0076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E9D2C79" w14:textId="77777777" w:rsidR="0076090F" w:rsidRPr="005A524F" w:rsidRDefault="0076090F" w:rsidP="0076090F">
            <w:pPr>
              <w:spacing w:line="360" w:lineRule="auto"/>
              <w:rPr>
                <w:iCs/>
                <w:lang w:val="en-US"/>
              </w:rPr>
            </w:pPr>
            <w:r w:rsidRPr="005A524F">
              <w:rPr>
                <w:iCs/>
                <w:lang w:val="en-US"/>
              </w:rPr>
              <w:t>SPE wash solution 1</w:t>
            </w:r>
          </w:p>
        </w:tc>
        <w:tc>
          <w:tcPr>
            <w:tcW w:w="5386" w:type="dxa"/>
          </w:tcPr>
          <w:p w14:paraId="3EBFE477" w14:textId="77777777" w:rsidR="0076090F" w:rsidRPr="0076090F" w:rsidRDefault="0076090F" w:rsidP="007609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6090F">
              <w:rPr>
                <w:bCs/>
                <w:lang w:val="en-US"/>
              </w:rPr>
              <w:t>25 mM ammonium acetate</w:t>
            </w:r>
          </w:p>
        </w:tc>
      </w:tr>
      <w:tr w:rsidR="0076090F" w:rsidRPr="0076090F" w14:paraId="6927A30B" w14:textId="77777777" w:rsidTr="0076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EBD0042" w14:textId="77777777" w:rsidR="0076090F" w:rsidRPr="005A524F" w:rsidRDefault="0076090F" w:rsidP="0076090F">
            <w:pPr>
              <w:spacing w:line="360" w:lineRule="auto"/>
              <w:rPr>
                <w:iCs/>
                <w:lang w:val="en-US"/>
              </w:rPr>
            </w:pPr>
            <w:r w:rsidRPr="005A524F">
              <w:rPr>
                <w:iCs/>
                <w:lang w:val="en-US"/>
              </w:rPr>
              <w:t>SPE wash solution 2</w:t>
            </w:r>
          </w:p>
        </w:tc>
        <w:tc>
          <w:tcPr>
            <w:tcW w:w="5386" w:type="dxa"/>
          </w:tcPr>
          <w:p w14:paraId="03BF9E46" w14:textId="77777777" w:rsidR="0076090F" w:rsidRPr="0076090F" w:rsidRDefault="0076090F" w:rsidP="007609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6090F">
              <w:rPr>
                <w:bCs/>
                <w:lang w:val="en-US"/>
              </w:rPr>
              <w:t>Methanol (HPLC grade)</w:t>
            </w:r>
          </w:p>
        </w:tc>
      </w:tr>
      <w:tr w:rsidR="0076090F" w:rsidRPr="00316B66" w14:paraId="295B2EFB" w14:textId="77777777" w:rsidTr="0076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0A6BF01" w14:textId="77777777" w:rsidR="0076090F" w:rsidRPr="005A524F" w:rsidRDefault="0076090F" w:rsidP="0076090F">
            <w:pPr>
              <w:spacing w:line="360" w:lineRule="auto"/>
              <w:rPr>
                <w:iCs/>
                <w:lang w:val="en-US"/>
              </w:rPr>
            </w:pPr>
            <w:r w:rsidRPr="005A524F">
              <w:rPr>
                <w:iCs/>
                <w:lang w:val="en-US"/>
              </w:rPr>
              <w:t>SPE elution buffer</w:t>
            </w:r>
          </w:p>
        </w:tc>
        <w:tc>
          <w:tcPr>
            <w:tcW w:w="5386" w:type="dxa"/>
          </w:tcPr>
          <w:p w14:paraId="07FA5352" w14:textId="2EF36DC6" w:rsidR="0076090F" w:rsidRPr="0076090F" w:rsidRDefault="0076090F" w:rsidP="007609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6090F">
              <w:rPr>
                <w:bCs/>
                <w:lang w:val="en-US"/>
              </w:rPr>
              <w:t>2% (v/v) ammonia in methanol by diluting 20%</w:t>
            </w:r>
            <w:r w:rsidR="005A524F">
              <w:rPr>
                <w:bCs/>
                <w:lang w:val="en-US"/>
              </w:rPr>
              <w:t>–</w:t>
            </w:r>
            <w:r w:rsidRPr="0076090F">
              <w:rPr>
                <w:bCs/>
                <w:lang w:val="en-US"/>
              </w:rPr>
              <w:t>25% aqueous ammonia solution in methanol</w:t>
            </w:r>
          </w:p>
        </w:tc>
      </w:tr>
      <w:tr w:rsidR="0076090F" w:rsidRPr="00316B66" w14:paraId="70B5D793" w14:textId="77777777" w:rsidTr="0076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A2623E2" w14:textId="77777777" w:rsidR="0076090F" w:rsidRPr="005A524F" w:rsidRDefault="00BE39E4" w:rsidP="0076090F">
            <w:pPr>
              <w:spacing w:line="360" w:lineRule="auto"/>
              <w:rPr>
                <w:iCs/>
                <w:lang w:val="en-US"/>
              </w:rPr>
            </w:pPr>
            <w:r w:rsidRPr="005A524F">
              <w:rPr>
                <w:iCs/>
                <w:lang w:val="en-US"/>
              </w:rPr>
              <w:t>HPLC mobile phase A</w:t>
            </w:r>
          </w:p>
        </w:tc>
        <w:tc>
          <w:tcPr>
            <w:tcW w:w="5386" w:type="dxa"/>
          </w:tcPr>
          <w:p w14:paraId="143B60A2" w14:textId="77777777" w:rsidR="00BE39E4" w:rsidRPr="00BE39E4" w:rsidRDefault="00BE39E4" w:rsidP="00BE39E4">
            <w:pPr>
              <w:pStyle w:val="NormalWeb"/>
              <w:spacing w:before="0" w:beforeAutospacing="0" w:after="0" w:afterAutospacing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</w:pPr>
            <w:r w:rsidRPr="00BE39E4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 xml:space="preserve">10 mM </w:t>
            </w:r>
            <w:proofErr w:type="spellStart"/>
            <w:r w:rsidRPr="00BE39E4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>tetrabutylammoniumhydroxide</w:t>
            </w:r>
            <w:proofErr w:type="spellEnd"/>
            <w:r w:rsidRPr="00BE39E4" w:rsidDel="00F837F6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 xml:space="preserve"> </w:t>
            </w:r>
            <w:r w:rsidRPr="00BE39E4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>(TBAH)</w:t>
            </w:r>
          </w:p>
          <w:p w14:paraId="44F6DDED" w14:textId="77777777" w:rsidR="00BE39E4" w:rsidRPr="00316B66" w:rsidRDefault="00BE39E4" w:rsidP="00BE39E4">
            <w:pPr>
              <w:pStyle w:val="NormalWeb"/>
              <w:spacing w:before="0" w:beforeAutospacing="0" w:after="0" w:afterAutospacing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</w:pPr>
            <w:r w:rsidRPr="00316B66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 xml:space="preserve">20 mM di-ammonium </w:t>
            </w:r>
            <w:proofErr w:type="spellStart"/>
            <w:r w:rsidRPr="00316B66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>hydrogenphosphate</w:t>
            </w:r>
            <w:proofErr w:type="spellEnd"/>
            <w:r w:rsidR="001756D6" w:rsidRPr="00316B66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 xml:space="preserve"> ((NH</w:t>
            </w:r>
            <w:r w:rsidR="001756D6" w:rsidRPr="00316B66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  <w:vertAlign w:val="subscript"/>
              </w:rPr>
              <w:t>4</w:t>
            </w:r>
            <w:r w:rsidR="001756D6" w:rsidRPr="00316B66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>)</w:t>
            </w:r>
            <w:r w:rsidR="001756D6" w:rsidRPr="00316B66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  <w:vertAlign w:val="subscript"/>
              </w:rPr>
              <w:t>2</w:t>
            </w:r>
            <w:r w:rsidR="001756D6" w:rsidRPr="00316B66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>HPO</w:t>
            </w:r>
            <w:r w:rsidR="001756D6" w:rsidRPr="00316B66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  <w:vertAlign w:val="subscript"/>
              </w:rPr>
              <w:t>4</w:t>
            </w:r>
            <w:r w:rsidR="001756D6" w:rsidRPr="00316B66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>)</w:t>
            </w:r>
          </w:p>
          <w:p w14:paraId="4DAC93FB" w14:textId="77777777" w:rsidR="0076090F" w:rsidRPr="0076090F" w:rsidRDefault="00BE39E4" w:rsidP="00BE39E4">
            <w:pPr>
              <w:pStyle w:val="NormalWeb"/>
              <w:spacing w:before="0" w:beforeAutospacing="0" w:after="0" w:afterAutospacing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39E4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 xml:space="preserve">adjusted to pH 7.0 with 85% phosphoric acid </w:t>
            </w:r>
          </w:p>
        </w:tc>
      </w:tr>
      <w:tr w:rsidR="0076090F" w:rsidRPr="0076090F" w14:paraId="4A7E5047" w14:textId="77777777" w:rsidTr="0076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B1C28FA" w14:textId="77777777" w:rsidR="0076090F" w:rsidRPr="005A524F" w:rsidRDefault="00BE39E4" w:rsidP="0076090F">
            <w:pPr>
              <w:spacing w:line="360" w:lineRule="auto"/>
              <w:rPr>
                <w:iCs/>
                <w:lang w:val="en-US"/>
              </w:rPr>
            </w:pPr>
            <w:r w:rsidRPr="005A524F">
              <w:rPr>
                <w:iCs/>
                <w:lang w:val="en-US"/>
              </w:rPr>
              <w:t>HPLC mobile phase B</w:t>
            </w:r>
          </w:p>
        </w:tc>
        <w:tc>
          <w:tcPr>
            <w:tcW w:w="5386" w:type="dxa"/>
          </w:tcPr>
          <w:p w14:paraId="525CBAFD" w14:textId="62A40175" w:rsidR="0076090F" w:rsidRPr="0076090F" w:rsidRDefault="00B00298" w:rsidP="007609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bCs/>
              </w:rPr>
              <w:t>Acetonitrile (HPLC grad</w:t>
            </w:r>
            <w:r w:rsidR="009209F0">
              <w:rPr>
                <w:bCs/>
              </w:rPr>
              <w:t>e</w:t>
            </w:r>
            <w:r>
              <w:rPr>
                <w:bCs/>
              </w:rPr>
              <w:t>)</w:t>
            </w:r>
          </w:p>
        </w:tc>
      </w:tr>
    </w:tbl>
    <w:p w14:paraId="6ADAA1DC" w14:textId="77777777" w:rsidR="0076090F" w:rsidRPr="0076090F" w:rsidRDefault="0076090F" w:rsidP="0076090F">
      <w:pPr>
        <w:spacing w:line="360" w:lineRule="auto"/>
        <w:rPr>
          <w:lang w:val="en-US"/>
        </w:rPr>
      </w:pPr>
    </w:p>
    <w:sectPr w:rsidR="0076090F" w:rsidRPr="00760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xMzU3M7UwMTM2NTdV0lEKTi0uzszPAykwrgUAwAShgSwAAAA="/>
  </w:docVars>
  <w:rsids>
    <w:rsidRoot w:val="0076090F"/>
    <w:rsid w:val="001756D6"/>
    <w:rsid w:val="00316B66"/>
    <w:rsid w:val="00573D70"/>
    <w:rsid w:val="005A524F"/>
    <w:rsid w:val="0076090F"/>
    <w:rsid w:val="009209F0"/>
    <w:rsid w:val="009A3ABC"/>
    <w:rsid w:val="00B00298"/>
    <w:rsid w:val="00BE39E4"/>
    <w:rsid w:val="00BE3F46"/>
    <w:rsid w:val="00C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0098D"/>
  <w15:chartTrackingRefBased/>
  <w15:docId w15:val="{C61CE5EC-7450-4FC9-8F4E-D9F21D63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76090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rsid w:val="00BE39E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Andreas</dc:creator>
  <cp:keywords/>
  <dc:description/>
  <cp:lastModifiedBy>Amit G krishnan</cp:lastModifiedBy>
  <cp:revision>4</cp:revision>
  <dcterms:created xsi:type="dcterms:W3CDTF">2021-08-03T12:04:00Z</dcterms:created>
  <dcterms:modified xsi:type="dcterms:W3CDTF">2021-08-03T12:11:00Z</dcterms:modified>
</cp:coreProperties>
</file>