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6BCC5" w14:textId="77777777" w:rsidR="00F53592" w:rsidRPr="00D605F6" w:rsidRDefault="00F53592" w:rsidP="00D605F6">
      <w:pPr>
        <w:spacing w:after="0" w:line="240" w:lineRule="auto"/>
        <w:jc w:val="both"/>
        <w:rPr>
          <w:rFonts w:ascii="Calibri" w:hAnsi="Calibri" w:cs="Calibri"/>
          <w:sz w:val="24"/>
          <w:szCs w:val="24"/>
          <w:lang w:val="en-US"/>
        </w:rPr>
      </w:pPr>
      <w:r w:rsidRPr="00D605F6">
        <w:rPr>
          <w:rFonts w:ascii="Calibri" w:hAnsi="Calibri" w:cs="Calibri"/>
          <w:b/>
          <w:bCs/>
          <w:sz w:val="24"/>
          <w:szCs w:val="24"/>
          <w:lang w:val="en-US"/>
        </w:rPr>
        <w:t>TITLE:</w:t>
      </w:r>
      <w:r w:rsidRPr="00D605F6">
        <w:rPr>
          <w:rFonts w:ascii="Calibri" w:hAnsi="Calibri" w:cs="Calibri"/>
          <w:sz w:val="24"/>
          <w:szCs w:val="24"/>
          <w:lang w:val="en-US"/>
        </w:rPr>
        <w:t xml:space="preserve"> </w:t>
      </w:r>
    </w:p>
    <w:p w14:paraId="75947FDF" w14:textId="77777777" w:rsidR="00F53592" w:rsidRPr="00D605F6" w:rsidRDefault="00F53592" w:rsidP="00D605F6">
      <w:pPr>
        <w:spacing w:after="0" w:line="240" w:lineRule="auto"/>
        <w:jc w:val="both"/>
        <w:rPr>
          <w:rFonts w:ascii="Calibri" w:hAnsi="Calibri" w:cs="Calibri"/>
          <w:bCs/>
          <w:sz w:val="24"/>
          <w:szCs w:val="24"/>
          <w:lang w:val="en-US"/>
        </w:rPr>
      </w:pPr>
      <w:r w:rsidRPr="00D605F6">
        <w:rPr>
          <w:rFonts w:ascii="Calibri" w:hAnsi="Calibri" w:cs="Calibri"/>
          <w:bCs/>
          <w:sz w:val="24"/>
          <w:szCs w:val="24"/>
          <w:lang w:val="en-US"/>
        </w:rPr>
        <w:t>Isolated Lung Perfusion System in the Rabbit Model</w:t>
      </w:r>
    </w:p>
    <w:p w14:paraId="5CFA7197" w14:textId="77777777" w:rsidR="00F53592" w:rsidRPr="00D605F6" w:rsidRDefault="00F53592" w:rsidP="00D605F6">
      <w:pPr>
        <w:spacing w:after="0" w:line="240" w:lineRule="auto"/>
        <w:jc w:val="both"/>
        <w:rPr>
          <w:rFonts w:ascii="Calibri" w:hAnsi="Calibri" w:cs="Calibri"/>
          <w:b/>
          <w:bCs/>
          <w:sz w:val="24"/>
          <w:szCs w:val="24"/>
          <w:lang w:val="en-US"/>
        </w:rPr>
      </w:pPr>
    </w:p>
    <w:p w14:paraId="0EE49722" w14:textId="77777777" w:rsidR="00F53592" w:rsidRPr="00D605F6" w:rsidRDefault="00F53592" w:rsidP="00D605F6">
      <w:pPr>
        <w:spacing w:after="0" w:line="240" w:lineRule="auto"/>
        <w:jc w:val="both"/>
        <w:rPr>
          <w:rFonts w:ascii="Calibri" w:hAnsi="Calibri" w:cs="Calibri"/>
          <w:sz w:val="24"/>
          <w:szCs w:val="24"/>
        </w:rPr>
      </w:pPr>
      <w:r w:rsidRPr="00D605F6">
        <w:rPr>
          <w:rFonts w:ascii="Calibri" w:hAnsi="Calibri" w:cs="Calibri"/>
          <w:b/>
          <w:bCs/>
          <w:sz w:val="24"/>
          <w:szCs w:val="24"/>
        </w:rPr>
        <w:t>AUTHORS AND AFFILIATIONS:</w:t>
      </w:r>
    </w:p>
    <w:p w14:paraId="7286AEB1" w14:textId="77777777" w:rsidR="00F53592" w:rsidRPr="00D605F6" w:rsidRDefault="00F53592" w:rsidP="00D605F6">
      <w:pPr>
        <w:spacing w:after="0" w:line="240" w:lineRule="auto"/>
        <w:jc w:val="both"/>
        <w:rPr>
          <w:rFonts w:ascii="Calibri" w:hAnsi="Calibri" w:cs="Calibri"/>
          <w:bCs/>
          <w:sz w:val="24"/>
          <w:szCs w:val="24"/>
        </w:rPr>
      </w:pPr>
      <w:r w:rsidRPr="00D605F6">
        <w:rPr>
          <w:rFonts w:ascii="Calibri" w:hAnsi="Calibri" w:cs="Calibri"/>
          <w:bCs/>
          <w:sz w:val="24"/>
          <w:szCs w:val="24"/>
        </w:rPr>
        <w:t>Alejandro Pacheco Baltazar</w:t>
      </w:r>
      <w:r w:rsidRPr="00D605F6">
        <w:rPr>
          <w:rFonts w:ascii="Calibri" w:hAnsi="Calibri" w:cs="Calibri"/>
          <w:bCs/>
          <w:sz w:val="24"/>
          <w:szCs w:val="24"/>
          <w:vertAlign w:val="superscript"/>
        </w:rPr>
        <w:t>2</w:t>
      </w:r>
      <w:r w:rsidRPr="00D605F6">
        <w:rPr>
          <w:rFonts w:ascii="Calibri" w:hAnsi="Calibri" w:cs="Calibri"/>
          <w:bCs/>
          <w:sz w:val="24"/>
          <w:szCs w:val="24"/>
        </w:rPr>
        <w:t>, José Luis Arreola-Ramírez</w:t>
      </w:r>
      <w:r w:rsidRPr="00D605F6">
        <w:rPr>
          <w:rFonts w:ascii="Calibri" w:hAnsi="Calibri" w:cs="Calibri"/>
          <w:bCs/>
          <w:sz w:val="24"/>
          <w:szCs w:val="24"/>
          <w:vertAlign w:val="superscript"/>
        </w:rPr>
        <w:t>1</w:t>
      </w:r>
      <w:r w:rsidRPr="00D605F6">
        <w:rPr>
          <w:rFonts w:ascii="Calibri" w:hAnsi="Calibri" w:cs="Calibri"/>
          <w:bCs/>
          <w:sz w:val="24"/>
          <w:szCs w:val="24"/>
        </w:rPr>
        <w:t>, Jesús Alquicira-Mireles</w:t>
      </w:r>
      <w:r w:rsidRPr="00D605F6">
        <w:rPr>
          <w:rFonts w:ascii="Calibri" w:hAnsi="Calibri" w:cs="Calibri"/>
          <w:bCs/>
          <w:sz w:val="24"/>
          <w:szCs w:val="24"/>
          <w:vertAlign w:val="superscript"/>
        </w:rPr>
        <w:t>1</w:t>
      </w:r>
      <w:r w:rsidRPr="00D605F6">
        <w:rPr>
          <w:rFonts w:ascii="Calibri" w:hAnsi="Calibri" w:cs="Calibri"/>
          <w:bCs/>
          <w:sz w:val="24"/>
          <w:szCs w:val="24"/>
        </w:rPr>
        <w:t>, Patricia</w:t>
      </w:r>
    </w:p>
    <w:p w14:paraId="33E8B71C" w14:textId="77777777" w:rsidR="00F53592" w:rsidRPr="00D605F6" w:rsidRDefault="00F53592" w:rsidP="00D605F6">
      <w:pPr>
        <w:spacing w:after="0" w:line="240" w:lineRule="auto"/>
        <w:jc w:val="both"/>
        <w:rPr>
          <w:rFonts w:ascii="Calibri" w:hAnsi="Calibri" w:cs="Calibri"/>
          <w:bCs/>
          <w:sz w:val="24"/>
          <w:szCs w:val="24"/>
        </w:rPr>
      </w:pPr>
      <w:r w:rsidRPr="00D605F6">
        <w:rPr>
          <w:rFonts w:ascii="Calibri" w:hAnsi="Calibri" w:cs="Calibri"/>
          <w:bCs/>
          <w:sz w:val="24"/>
          <w:szCs w:val="24"/>
        </w:rPr>
        <w:t>Segura-Medina</w:t>
      </w:r>
      <w:r w:rsidRPr="00D605F6">
        <w:rPr>
          <w:rFonts w:ascii="Calibri" w:hAnsi="Calibri" w:cs="Calibri"/>
          <w:bCs/>
          <w:sz w:val="24"/>
          <w:szCs w:val="24"/>
          <w:vertAlign w:val="superscript"/>
        </w:rPr>
        <w:t>1</w:t>
      </w:r>
    </w:p>
    <w:p w14:paraId="01C57BED" w14:textId="77777777" w:rsidR="00F53592" w:rsidRPr="00D605F6" w:rsidRDefault="00F53592" w:rsidP="00D605F6">
      <w:pPr>
        <w:spacing w:after="0" w:line="240" w:lineRule="auto"/>
        <w:jc w:val="both"/>
        <w:rPr>
          <w:rFonts w:ascii="Calibri" w:hAnsi="Calibri" w:cs="Calibri"/>
          <w:bCs/>
          <w:sz w:val="24"/>
          <w:szCs w:val="24"/>
        </w:rPr>
      </w:pPr>
    </w:p>
    <w:p w14:paraId="102FE2E8" w14:textId="77777777" w:rsidR="00F53592" w:rsidRPr="00D605F6" w:rsidRDefault="00F53592" w:rsidP="00D605F6">
      <w:pPr>
        <w:spacing w:after="0" w:line="240" w:lineRule="auto"/>
        <w:jc w:val="both"/>
        <w:rPr>
          <w:rFonts w:ascii="Calibri" w:hAnsi="Calibri" w:cs="Calibri"/>
          <w:bCs/>
          <w:sz w:val="24"/>
          <w:szCs w:val="24"/>
        </w:rPr>
      </w:pPr>
      <w:r w:rsidRPr="00D605F6">
        <w:rPr>
          <w:rFonts w:ascii="Calibri" w:hAnsi="Calibri" w:cs="Calibri"/>
          <w:bCs/>
          <w:sz w:val="24"/>
          <w:szCs w:val="24"/>
          <w:vertAlign w:val="superscript"/>
        </w:rPr>
        <w:t>1</w:t>
      </w:r>
      <w:r w:rsidRPr="00D605F6">
        <w:rPr>
          <w:rFonts w:ascii="Calibri" w:hAnsi="Calibri" w:cs="Calibri"/>
          <w:bCs/>
          <w:sz w:val="24"/>
          <w:szCs w:val="24"/>
        </w:rPr>
        <w:t>Departamento de Investigación en Hiperreactividad Bronquial, Instituto Nacional de Enfermedades Respiratorias, Ciudad de México, México.</w:t>
      </w:r>
    </w:p>
    <w:p w14:paraId="18208D6B" w14:textId="77777777" w:rsidR="00F53592" w:rsidRPr="00D605F6" w:rsidRDefault="00F53592" w:rsidP="00D605F6">
      <w:pPr>
        <w:spacing w:after="0" w:line="240" w:lineRule="auto"/>
        <w:jc w:val="both"/>
        <w:rPr>
          <w:rFonts w:ascii="Calibri" w:hAnsi="Calibri" w:cs="Calibri"/>
          <w:bCs/>
          <w:sz w:val="24"/>
          <w:szCs w:val="24"/>
        </w:rPr>
      </w:pPr>
      <w:r w:rsidRPr="00D605F6">
        <w:rPr>
          <w:rFonts w:ascii="Calibri" w:hAnsi="Calibri" w:cs="Calibri"/>
          <w:bCs/>
          <w:sz w:val="24"/>
          <w:szCs w:val="24"/>
          <w:vertAlign w:val="superscript"/>
        </w:rPr>
        <w:t>2</w:t>
      </w:r>
      <w:r w:rsidRPr="00D605F6">
        <w:rPr>
          <w:rFonts w:ascii="Calibri" w:hAnsi="Calibri" w:cs="Calibri"/>
          <w:bCs/>
          <w:sz w:val="24"/>
          <w:szCs w:val="24"/>
        </w:rPr>
        <w:t>Facultad de Medicina, Universidad Nacional Autónoma de México. Ciudad de México, México.</w:t>
      </w:r>
    </w:p>
    <w:p w14:paraId="33DDEFA7" w14:textId="77777777" w:rsidR="00F53592" w:rsidRPr="00D605F6" w:rsidRDefault="00F53592" w:rsidP="00D605F6">
      <w:pPr>
        <w:spacing w:after="0" w:line="240" w:lineRule="auto"/>
        <w:jc w:val="both"/>
        <w:rPr>
          <w:rFonts w:ascii="Calibri" w:hAnsi="Calibri" w:cs="Calibri"/>
          <w:bCs/>
          <w:sz w:val="24"/>
          <w:szCs w:val="24"/>
        </w:rPr>
      </w:pPr>
    </w:p>
    <w:p w14:paraId="643FB2D5" w14:textId="77777777" w:rsidR="00F53592" w:rsidRPr="00D605F6" w:rsidRDefault="00F53592" w:rsidP="00D605F6">
      <w:pPr>
        <w:spacing w:after="0" w:line="240" w:lineRule="auto"/>
        <w:jc w:val="both"/>
        <w:rPr>
          <w:rFonts w:ascii="Calibri" w:hAnsi="Calibri" w:cs="Calibri"/>
          <w:bCs/>
          <w:sz w:val="24"/>
          <w:szCs w:val="24"/>
          <w:lang w:val="es-ES"/>
        </w:rPr>
      </w:pPr>
      <w:r w:rsidRPr="00D605F6">
        <w:rPr>
          <w:rFonts w:ascii="Calibri" w:hAnsi="Calibri" w:cs="Calibri"/>
          <w:bCs/>
          <w:sz w:val="24"/>
          <w:szCs w:val="24"/>
          <w:lang w:val="es-ES"/>
        </w:rPr>
        <w:t>E-mail addresses of co-authors:</w:t>
      </w:r>
    </w:p>
    <w:p w14:paraId="7ABC750F" w14:textId="77777777" w:rsidR="00F53592" w:rsidRPr="00D605F6" w:rsidRDefault="00F53592" w:rsidP="00D605F6">
      <w:pPr>
        <w:spacing w:after="0" w:line="240" w:lineRule="auto"/>
        <w:jc w:val="both"/>
        <w:rPr>
          <w:rFonts w:ascii="Calibri" w:hAnsi="Calibri" w:cs="Calibri"/>
          <w:bCs/>
          <w:sz w:val="24"/>
          <w:szCs w:val="24"/>
        </w:rPr>
      </w:pPr>
      <w:r w:rsidRPr="00D605F6">
        <w:rPr>
          <w:rFonts w:ascii="Calibri" w:hAnsi="Calibri" w:cs="Calibri"/>
          <w:bCs/>
          <w:sz w:val="24"/>
          <w:szCs w:val="24"/>
        </w:rPr>
        <w:t xml:space="preserve">Jesús Alquicira-Mireles </w:t>
      </w:r>
      <w:r w:rsidRPr="00D605F6">
        <w:rPr>
          <w:rFonts w:ascii="Calibri" w:hAnsi="Calibri" w:cs="Calibri"/>
          <w:bCs/>
          <w:sz w:val="24"/>
          <w:szCs w:val="24"/>
        </w:rPr>
        <w:tab/>
        <w:t>(almijes02@hotmail.com)</w:t>
      </w:r>
    </w:p>
    <w:p w14:paraId="2AE3BEEE" w14:textId="77777777" w:rsidR="00F53592" w:rsidRPr="00D605F6" w:rsidRDefault="00F53592" w:rsidP="00D605F6">
      <w:pPr>
        <w:spacing w:after="0" w:line="240" w:lineRule="auto"/>
        <w:jc w:val="both"/>
        <w:rPr>
          <w:rFonts w:ascii="Calibri" w:hAnsi="Calibri" w:cs="Calibri"/>
          <w:bCs/>
          <w:sz w:val="24"/>
          <w:szCs w:val="24"/>
        </w:rPr>
      </w:pPr>
      <w:r w:rsidRPr="00D605F6">
        <w:rPr>
          <w:rFonts w:ascii="Calibri" w:hAnsi="Calibri" w:cs="Calibri"/>
          <w:bCs/>
          <w:sz w:val="24"/>
          <w:szCs w:val="24"/>
        </w:rPr>
        <w:t xml:space="preserve">Patricia Segura Medina </w:t>
      </w:r>
      <w:r w:rsidRPr="00D605F6">
        <w:rPr>
          <w:rFonts w:ascii="Calibri" w:hAnsi="Calibri" w:cs="Calibri"/>
          <w:bCs/>
          <w:sz w:val="24"/>
          <w:szCs w:val="24"/>
        </w:rPr>
        <w:tab/>
        <w:t>(psegura@unam.mx)</w:t>
      </w:r>
    </w:p>
    <w:p w14:paraId="7E207B50" w14:textId="77777777" w:rsidR="00F53592" w:rsidRPr="00D605F6" w:rsidRDefault="00F53592" w:rsidP="00D605F6">
      <w:pPr>
        <w:spacing w:after="0" w:line="240" w:lineRule="auto"/>
        <w:jc w:val="both"/>
        <w:rPr>
          <w:rFonts w:ascii="Calibri" w:hAnsi="Calibri" w:cs="Calibri"/>
          <w:bCs/>
          <w:sz w:val="24"/>
          <w:szCs w:val="24"/>
        </w:rPr>
      </w:pPr>
      <w:r w:rsidRPr="00D605F6">
        <w:rPr>
          <w:rFonts w:ascii="Calibri" w:hAnsi="Calibri" w:cs="Calibri"/>
          <w:bCs/>
          <w:sz w:val="24"/>
          <w:szCs w:val="24"/>
        </w:rPr>
        <w:t xml:space="preserve">Alejandro Pacheco Baltazar </w:t>
      </w:r>
      <w:r w:rsidRPr="00D605F6">
        <w:rPr>
          <w:rFonts w:ascii="Calibri" w:hAnsi="Calibri" w:cs="Calibri"/>
          <w:bCs/>
          <w:sz w:val="24"/>
          <w:szCs w:val="24"/>
        </w:rPr>
        <w:tab/>
        <w:t>(alpachevo@gmail.com)</w:t>
      </w:r>
    </w:p>
    <w:p w14:paraId="3F279783" w14:textId="77777777" w:rsidR="00F53592" w:rsidRPr="00D605F6" w:rsidRDefault="00F53592" w:rsidP="00D605F6">
      <w:pPr>
        <w:spacing w:after="0" w:line="240" w:lineRule="auto"/>
        <w:jc w:val="both"/>
        <w:rPr>
          <w:rFonts w:ascii="Calibri" w:hAnsi="Calibri" w:cs="Calibri"/>
          <w:bCs/>
          <w:sz w:val="24"/>
          <w:szCs w:val="24"/>
          <w:lang w:val="fr-FR"/>
        </w:rPr>
      </w:pPr>
      <w:r w:rsidRPr="00D605F6">
        <w:rPr>
          <w:rFonts w:ascii="Calibri" w:hAnsi="Calibri" w:cs="Calibri"/>
          <w:bCs/>
          <w:sz w:val="24"/>
          <w:szCs w:val="24"/>
          <w:lang w:val="fr-FR"/>
        </w:rPr>
        <w:t>José Luis Arreola-Ramírez</w:t>
      </w:r>
      <w:r w:rsidRPr="00D605F6">
        <w:rPr>
          <w:rFonts w:ascii="Calibri" w:hAnsi="Calibri" w:cs="Calibri"/>
          <w:bCs/>
          <w:sz w:val="24"/>
          <w:szCs w:val="24"/>
          <w:lang w:val="fr-FR"/>
        </w:rPr>
        <w:tab/>
        <w:t>(arreolaj2002@yahoo.com.mx)</w:t>
      </w:r>
    </w:p>
    <w:p w14:paraId="6CEC4258" w14:textId="77777777" w:rsidR="00F53592" w:rsidRPr="00D605F6" w:rsidRDefault="00F53592" w:rsidP="00D605F6">
      <w:pPr>
        <w:spacing w:after="0" w:line="240" w:lineRule="auto"/>
        <w:jc w:val="both"/>
        <w:rPr>
          <w:rFonts w:ascii="Calibri" w:hAnsi="Calibri" w:cs="Calibri"/>
          <w:bCs/>
          <w:sz w:val="24"/>
          <w:szCs w:val="24"/>
          <w:lang w:val="fr-FR"/>
        </w:rPr>
      </w:pPr>
    </w:p>
    <w:p w14:paraId="3EBA2E4B" w14:textId="77777777" w:rsidR="00F53592" w:rsidRPr="00D605F6" w:rsidRDefault="00F53592" w:rsidP="00D605F6">
      <w:pPr>
        <w:spacing w:after="0" w:line="240" w:lineRule="auto"/>
        <w:jc w:val="both"/>
        <w:rPr>
          <w:rFonts w:ascii="Calibri" w:hAnsi="Calibri" w:cs="Calibri"/>
          <w:bCs/>
          <w:sz w:val="24"/>
          <w:szCs w:val="24"/>
          <w:lang w:val="en-US"/>
        </w:rPr>
      </w:pPr>
      <w:r w:rsidRPr="00D605F6">
        <w:rPr>
          <w:rFonts w:ascii="Calibri" w:hAnsi="Calibri" w:cs="Calibri"/>
          <w:bCs/>
          <w:sz w:val="24"/>
          <w:szCs w:val="24"/>
          <w:lang w:val="en-US"/>
        </w:rPr>
        <w:t>Corresponding author:</w:t>
      </w:r>
    </w:p>
    <w:p w14:paraId="078EC4B2" w14:textId="77777777" w:rsidR="00F53592" w:rsidRPr="00D605F6" w:rsidRDefault="00F53592" w:rsidP="00D605F6">
      <w:pPr>
        <w:spacing w:after="0" w:line="240" w:lineRule="auto"/>
        <w:jc w:val="both"/>
        <w:rPr>
          <w:rFonts w:ascii="Calibri" w:hAnsi="Calibri" w:cs="Calibri"/>
          <w:bCs/>
          <w:sz w:val="24"/>
          <w:szCs w:val="24"/>
          <w:lang w:val="fr-FR"/>
        </w:rPr>
      </w:pPr>
      <w:r w:rsidRPr="00D605F6">
        <w:rPr>
          <w:rFonts w:ascii="Calibri" w:hAnsi="Calibri" w:cs="Calibri"/>
          <w:bCs/>
          <w:sz w:val="24"/>
          <w:szCs w:val="24"/>
          <w:lang w:val="fr-FR"/>
        </w:rPr>
        <w:t>José Luis Arreola-Ramírez</w:t>
      </w:r>
      <w:r w:rsidRPr="00D605F6">
        <w:rPr>
          <w:rFonts w:ascii="Calibri" w:hAnsi="Calibri" w:cs="Calibri"/>
          <w:bCs/>
          <w:sz w:val="24"/>
          <w:szCs w:val="24"/>
          <w:lang w:val="fr-FR"/>
        </w:rPr>
        <w:tab/>
        <w:t>(arreolaj2002@yahoo.com.mx)</w:t>
      </w:r>
    </w:p>
    <w:p w14:paraId="0B1CA527" w14:textId="77777777" w:rsidR="00F53592" w:rsidRPr="00D605F6" w:rsidRDefault="00F53592" w:rsidP="00D605F6">
      <w:pPr>
        <w:spacing w:after="0" w:line="240" w:lineRule="auto"/>
        <w:jc w:val="both"/>
        <w:rPr>
          <w:rFonts w:ascii="Calibri" w:hAnsi="Calibri" w:cs="Calibri"/>
          <w:bCs/>
          <w:sz w:val="24"/>
          <w:szCs w:val="24"/>
          <w:lang w:val="fr-FR"/>
        </w:rPr>
      </w:pPr>
    </w:p>
    <w:p w14:paraId="64F87D64" w14:textId="77777777" w:rsidR="00F53592" w:rsidRPr="00D605F6" w:rsidRDefault="00F53592" w:rsidP="00D605F6">
      <w:pPr>
        <w:spacing w:after="0" w:line="240" w:lineRule="auto"/>
        <w:jc w:val="both"/>
        <w:rPr>
          <w:rFonts w:ascii="Calibri" w:hAnsi="Calibri" w:cs="Calibri"/>
          <w:sz w:val="24"/>
          <w:szCs w:val="24"/>
          <w:lang w:val="en-US"/>
        </w:rPr>
      </w:pPr>
      <w:r w:rsidRPr="00D605F6">
        <w:rPr>
          <w:rFonts w:ascii="Calibri" w:hAnsi="Calibri" w:cs="Calibri"/>
          <w:b/>
          <w:bCs/>
          <w:sz w:val="24"/>
          <w:szCs w:val="24"/>
          <w:lang w:val="en-US"/>
        </w:rPr>
        <w:t>KEYWORDS:</w:t>
      </w:r>
      <w:r w:rsidRPr="00D605F6">
        <w:rPr>
          <w:rFonts w:ascii="Calibri" w:hAnsi="Calibri" w:cs="Calibri"/>
          <w:sz w:val="24"/>
          <w:szCs w:val="24"/>
          <w:lang w:val="en-US"/>
        </w:rPr>
        <w:t xml:space="preserve"> </w:t>
      </w:r>
    </w:p>
    <w:p w14:paraId="2BEF5652" w14:textId="77777777" w:rsidR="00F53592" w:rsidRPr="00D605F6" w:rsidRDefault="00F53592" w:rsidP="00D605F6">
      <w:pPr>
        <w:spacing w:after="0" w:line="240" w:lineRule="auto"/>
        <w:jc w:val="both"/>
        <w:rPr>
          <w:rFonts w:ascii="Calibri" w:hAnsi="Calibri" w:cs="Calibri"/>
          <w:sz w:val="24"/>
          <w:szCs w:val="24"/>
          <w:lang w:val="en-US"/>
        </w:rPr>
      </w:pPr>
      <w:r w:rsidRPr="00D605F6">
        <w:rPr>
          <w:rFonts w:ascii="Calibri" w:hAnsi="Calibri" w:cs="Calibri"/>
          <w:sz w:val="24"/>
          <w:szCs w:val="24"/>
          <w:lang w:val="en-US"/>
        </w:rPr>
        <w:t>perfusion-system, rabbit model, pulmonary surgery, technique, physiology, lung preservation, edema.</w:t>
      </w:r>
    </w:p>
    <w:p w14:paraId="17CF5E56" w14:textId="77777777" w:rsidR="00F53592" w:rsidRPr="00D605F6" w:rsidRDefault="00F53592" w:rsidP="00D605F6">
      <w:pPr>
        <w:spacing w:after="0" w:line="240" w:lineRule="auto"/>
        <w:jc w:val="both"/>
        <w:rPr>
          <w:rFonts w:ascii="Calibri" w:hAnsi="Calibri" w:cs="Calibri"/>
          <w:sz w:val="24"/>
          <w:szCs w:val="24"/>
          <w:lang w:val="en-US"/>
        </w:rPr>
      </w:pPr>
    </w:p>
    <w:p w14:paraId="0962B4DB" w14:textId="77777777" w:rsidR="00F53592" w:rsidRPr="00D605F6" w:rsidRDefault="00F53592" w:rsidP="00D605F6">
      <w:pPr>
        <w:spacing w:after="0" w:line="240" w:lineRule="auto"/>
        <w:jc w:val="both"/>
        <w:rPr>
          <w:rFonts w:ascii="Calibri" w:hAnsi="Calibri" w:cs="Calibri"/>
          <w:sz w:val="24"/>
          <w:szCs w:val="24"/>
          <w:lang w:val="en-US"/>
        </w:rPr>
      </w:pPr>
      <w:r w:rsidRPr="00D605F6">
        <w:rPr>
          <w:rFonts w:ascii="Calibri" w:hAnsi="Calibri" w:cs="Calibri"/>
          <w:b/>
          <w:bCs/>
          <w:sz w:val="24"/>
          <w:szCs w:val="24"/>
          <w:lang w:val="en-US"/>
        </w:rPr>
        <w:t>SUMMARY:</w:t>
      </w:r>
      <w:r w:rsidRPr="00D605F6">
        <w:rPr>
          <w:rFonts w:ascii="Calibri" w:hAnsi="Calibri" w:cs="Calibri"/>
          <w:sz w:val="24"/>
          <w:szCs w:val="24"/>
          <w:lang w:val="en-US"/>
        </w:rPr>
        <w:t xml:space="preserve"> </w:t>
      </w:r>
    </w:p>
    <w:p w14:paraId="441522D3" w14:textId="5F083DB4" w:rsidR="00F53592" w:rsidRDefault="00F53592" w:rsidP="00D605F6">
      <w:pPr>
        <w:spacing w:after="0" w:line="240" w:lineRule="auto"/>
        <w:jc w:val="both"/>
        <w:rPr>
          <w:rFonts w:ascii="Calibri" w:hAnsi="Calibri" w:cs="Calibri"/>
          <w:sz w:val="24"/>
          <w:szCs w:val="24"/>
          <w:lang w:val="en-US"/>
        </w:rPr>
      </w:pPr>
      <w:r w:rsidRPr="00D605F6">
        <w:rPr>
          <w:rFonts w:ascii="Calibri" w:hAnsi="Calibri" w:cs="Calibri"/>
          <w:sz w:val="24"/>
          <w:szCs w:val="24"/>
          <w:lang w:val="en-US"/>
        </w:rPr>
        <w:t xml:space="preserve">The isolated rabbit lung preparation is a gold standard tool in pulmonary research. This publication aims to describe the technique as developed for the study of physiological and pathological mechanisms involved in airway reactivity, lung preservation, and preclinical research in lung transplantation and pulmonary edema.  </w:t>
      </w:r>
    </w:p>
    <w:p w14:paraId="5A340E5C" w14:textId="77777777" w:rsidR="00D605F6" w:rsidRPr="00D605F6" w:rsidRDefault="00D605F6" w:rsidP="00D605F6">
      <w:pPr>
        <w:spacing w:after="0" w:line="240" w:lineRule="auto"/>
        <w:jc w:val="both"/>
        <w:rPr>
          <w:rFonts w:ascii="Calibri" w:hAnsi="Calibri" w:cs="Calibri"/>
          <w:sz w:val="24"/>
          <w:szCs w:val="24"/>
          <w:lang w:val="en-US"/>
        </w:rPr>
      </w:pPr>
    </w:p>
    <w:p w14:paraId="79E5C5E6" w14:textId="77777777" w:rsidR="00F53592" w:rsidRPr="00D605F6" w:rsidRDefault="00F53592" w:rsidP="00D605F6">
      <w:pPr>
        <w:spacing w:after="0" w:line="240" w:lineRule="auto"/>
        <w:jc w:val="both"/>
        <w:rPr>
          <w:rFonts w:ascii="Calibri" w:hAnsi="Calibri" w:cs="Calibri"/>
          <w:sz w:val="24"/>
          <w:szCs w:val="24"/>
          <w:lang w:val="en-US"/>
        </w:rPr>
      </w:pPr>
      <w:r w:rsidRPr="00D605F6">
        <w:rPr>
          <w:rFonts w:ascii="Calibri" w:hAnsi="Calibri" w:cs="Calibri"/>
          <w:b/>
          <w:bCs/>
          <w:sz w:val="24"/>
          <w:szCs w:val="24"/>
          <w:lang w:val="en-US"/>
        </w:rPr>
        <w:t>ABSTRACT:</w:t>
      </w:r>
      <w:r w:rsidRPr="00D605F6">
        <w:rPr>
          <w:rFonts w:ascii="Calibri" w:hAnsi="Calibri" w:cs="Calibri"/>
          <w:sz w:val="24"/>
          <w:szCs w:val="24"/>
          <w:lang w:val="en-US"/>
        </w:rPr>
        <w:t xml:space="preserve"> </w:t>
      </w:r>
    </w:p>
    <w:p w14:paraId="7EE6132B" w14:textId="0D86CEE7" w:rsidR="00F53592" w:rsidRDefault="00F53592" w:rsidP="00D605F6">
      <w:pPr>
        <w:spacing w:after="0" w:line="240" w:lineRule="auto"/>
        <w:jc w:val="both"/>
        <w:rPr>
          <w:rFonts w:ascii="Calibri" w:hAnsi="Calibri" w:cs="Calibri"/>
          <w:sz w:val="24"/>
          <w:szCs w:val="24"/>
          <w:lang w:val="en-US"/>
        </w:rPr>
      </w:pPr>
      <w:r w:rsidRPr="00D605F6">
        <w:rPr>
          <w:rFonts w:ascii="Calibri" w:hAnsi="Calibri" w:cs="Calibri"/>
          <w:sz w:val="24"/>
          <w:szCs w:val="24"/>
          <w:lang w:val="en-US"/>
        </w:rPr>
        <w:t>The isolated lung perfusion system has been widely used in pulmonary research, contributing to elucidat</w:t>
      </w:r>
      <w:r w:rsidR="0040775C" w:rsidRPr="00D605F6">
        <w:rPr>
          <w:rFonts w:ascii="Calibri" w:hAnsi="Calibri" w:cs="Calibri"/>
          <w:sz w:val="24"/>
          <w:szCs w:val="24"/>
          <w:lang w:val="en-US"/>
        </w:rPr>
        <w:t>e</w:t>
      </w:r>
      <w:r w:rsidRPr="00D605F6">
        <w:rPr>
          <w:rFonts w:ascii="Calibri" w:hAnsi="Calibri" w:cs="Calibri"/>
          <w:sz w:val="24"/>
          <w:szCs w:val="24"/>
          <w:lang w:val="en-US"/>
        </w:rPr>
        <w:t xml:space="preserve"> the lungs' inner workings, both micro and macroscopically. This technique is useful in the characterization of pulmonary physiology and pathology by measuring metabolic activities and respiratory functions, including interactions between circulatory substances and the effects of inhaled or perfused substances, as in drug testing. While </w:t>
      </w:r>
      <w:r w:rsidRPr="00D605F6">
        <w:rPr>
          <w:rFonts w:ascii="Calibri" w:hAnsi="Calibri" w:cs="Calibri"/>
          <w:i/>
          <w:sz w:val="24"/>
          <w:szCs w:val="24"/>
          <w:lang w:val="en-US"/>
        </w:rPr>
        <w:t xml:space="preserve">in vitro </w:t>
      </w:r>
      <w:r w:rsidRPr="00D605F6">
        <w:rPr>
          <w:rFonts w:ascii="Calibri" w:hAnsi="Calibri" w:cs="Calibri"/>
          <w:sz w:val="24"/>
          <w:szCs w:val="24"/>
          <w:lang w:val="en-US"/>
        </w:rPr>
        <w:t xml:space="preserve">methods involve the slicing and culturing of tissues, the isolated </w:t>
      </w:r>
      <w:r w:rsidRPr="00D605F6">
        <w:rPr>
          <w:rFonts w:ascii="Calibri" w:hAnsi="Calibri" w:cs="Calibri"/>
          <w:i/>
          <w:sz w:val="24"/>
          <w:szCs w:val="24"/>
          <w:lang w:val="en-US"/>
        </w:rPr>
        <w:t>ex vivo</w:t>
      </w:r>
      <w:r w:rsidRPr="00D605F6">
        <w:rPr>
          <w:rFonts w:ascii="Calibri" w:hAnsi="Calibri" w:cs="Calibri"/>
          <w:sz w:val="24"/>
          <w:szCs w:val="24"/>
          <w:lang w:val="en-US"/>
        </w:rPr>
        <w:t xml:space="preserve"> lung perfusion system </w:t>
      </w:r>
      <w:r w:rsidR="0040775C" w:rsidRPr="00C9001A">
        <w:rPr>
          <w:rFonts w:ascii="Calibri" w:hAnsi="Calibri" w:cs="Calibri"/>
          <w:color w:val="000000" w:themeColor="text1"/>
          <w:sz w:val="24"/>
          <w:szCs w:val="24"/>
          <w:lang w:val="en-US"/>
        </w:rPr>
        <w:t xml:space="preserve">allows to work with </w:t>
      </w:r>
      <w:r w:rsidRPr="00C9001A">
        <w:rPr>
          <w:rFonts w:ascii="Calibri" w:hAnsi="Calibri" w:cs="Calibri"/>
          <w:color w:val="000000" w:themeColor="text1"/>
          <w:sz w:val="24"/>
          <w:szCs w:val="24"/>
          <w:lang w:val="en-US"/>
        </w:rPr>
        <w:t xml:space="preserve">a complete </w:t>
      </w:r>
      <w:r w:rsidRPr="00D605F6">
        <w:rPr>
          <w:rFonts w:ascii="Calibri" w:hAnsi="Calibri" w:cs="Calibri"/>
          <w:sz w:val="24"/>
          <w:szCs w:val="24"/>
          <w:lang w:val="en-US"/>
        </w:rPr>
        <w:t xml:space="preserve">functional organ </w:t>
      </w:r>
      <w:r w:rsidR="0040775C" w:rsidRPr="00D605F6">
        <w:rPr>
          <w:rFonts w:ascii="Calibri" w:hAnsi="Calibri" w:cs="Calibri"/>
          <w:sz w:val="24"/>
          <w:szCs w:val="24"/>
          <w:lang w:val="en-US"/>
        </w:rPr>
        <w:t>making possible</w:t>
      </w:r>
      <w:r w:rsidRPr="00D605F6">
        <w:rPr>
          <w:rFonts w:ascii="Calibri" w:hAnsi="Calibri" w:cs="Calibri"/>
          <w:sz w:val="24"/>
          <w:szCs w:val="24"/>
          <w:lang w:val="en-US"/>
        </w:rPr>
        <w:t xml:space="preserve"> the study of a </w:t>
      </w:r>
      <w:r w:rsidR="0040775C" w:rsidRPr="00D605F6">
        <w:rPr>
          <w:rFonts w:ascii="Calibri" w:hAnsi="Calibri" w:cs="Calibri"/>
          <w:sz w:val="24"/>
          <w:szCs w:val="24"/>
          <w:lang w:val="en-US"/>
        </w:rPr>
        <w:t>continuous</w:t>
      </w:r>
      <w:r w:rsidRPr="00D605F6">
        <w:rPr>
          <w:rFonts w:ascii="Calibri" w:hAnsi="Calibri" w:cs="Calibri"/>
          <w:sz w:val="24"/>
          <w:szCs w:val="24"/>
          <w:lang w:val="en-US"/>
        </w:rPr>
        <w:t xml:space="preserve"> physiological function while recreating ventilation and perfusion. However, it should be noted that the effects of the absence of central innervation and lymphatic drainage</w:t>
      </w:r>
      <w:r w:rsidR="0040775C" w:rsidRPr="00D605F6">
        <w:rPr>
          <w:rFonts w:ascii="Calibri" w:hAnsi="Calibri" w:cs="Calibri"/>
          <w:sz w:val="24"/>
          <w:szCs w:val="24"/>
          <w:lang w:val="en-US"/>
        </w:rPr>
        <w:t xml:space="preserve"> still have</w:t>
      </w:r>
      <w:r w:rsidRPr="00D605F6">
        <w:rPr>
          <w:rFonts w:ascii="Calibri" w:hAnsi="Calibri" w:cs="Calibri"/>
          <w:sz w:val="24"/>
          <w:szCs w:val="24"/>
          <w:lang w:val="en-US"/>
        </w:rPr>
        <w:t xml:space="preserve"> to be fully assessed. This protocol aims to describe the assembly of the isolated lung apparatus, followed by the surgical extraction and cannulation of lungs and heart from experimental lab animals, as well as </w:t>
      </w:r>
      <w:r w:rsidR="0040775C" w:rsidRPr="00D605F6">
        <w:rPr>
          <w:rFonts w:ascii="Calibri" w:hAnsi="Calibri" w:cs="Calibri"/>
          <w:sz w:val="24"/>
          <w:szCs w:val="24"/>
          <w:lang w:val="en-US"/>
        </w:rPr>
        <w:t>to display</w:t>
      </w:r>
      <w:r w:rsidRPr="00D605F6">
        <w:rPr>
          <w:rFonts w:ascii="Calibri" w:hAnsi="Calibri" w:cs="Calibri"/>
          <w:sz w:val="24"/>
          <w:szCs w:val="24"/>
          <w:lang w:val="en-US"/>
        </w:rPr>
        <w:t xml:space="preserve"> the perfusion </w:t>
      </w:r>
      <w:r w:rsidRPr="00D605F6">
        <w:rPr>
          <w:rFonts w:ascii="Calibri" w:hAnsi="Calibri" w:cs="Calibri"/>
          <w:sz w:val="24"/>
          <w:szCs w:val="24"/>
          <w:lang w:val="en-US"/>
        </w:rPr>
        <w:lastRenderedPageBreak/>
        <w:t>technique and signal processing of data. The average viability of the isolated lung ranges between 5</w:t>
      </w:r>
      <w:r w:rsidR="00837AC6">
        <w:rPr>
          <w:rFonts w:ascii="Calibri" w:hAnsi="Calibri" w:cs="Calibri"/>
          <w:sz w:val="24"/>
          <w:szCs w:val="24"/>
          <w:lang w:val="en-US"/>
        </w:rPr>
        <w:t>–</w:t>
      </w:r>
      <w:r w:rsidRPr="00D605F6">
        <w:rPr>
          <w:rFonts w:ascii="Calibri" w:hAnsi="Calibri" w:cs="Calibri"/>
          <w:sz w:val="24"/>
          <w:szCs w:val="24"/>
          <w:lang w:val="en-US"/>
        </w:rPr>
        <w:t xml:space="preserve">8 h; during this period, the pulmonary capillary permeability increases, causing edema and lung injury. The functionality of preserved pulmonary tissue is measured mainly based on a </w:t>
      </w:r>
      <w:r w:rsidR="00837AC6" w:rsidRPr="00D605F6">
        <w:rPr>
          <w:rFonts w:ascii="Calibri" w:hAnsi="Calibri" w:cs="Calibri"/>
          <w:sz w:val="24"/>
          <w:szCs w:val="24"/>
          <w:lang w:val="en-US"/>
        </w:rPr>
        <w:t>capillary filtration coefficient (Kfc) criterion</w:t>
      </w:r>
      <w:r w:rsidRPr="00D605F6">
        <w:rPr>
          <w:rFonts w:ascii="Calibri" w:hAnsi="Calibri" w:cs="Calibri"/>
          <w:sz w:val="24"/>
          <w:szCs w:val="24"/>
          <w:lang w:val="en-US"/>
        </w:rPr>
        <w:t>, used to determine the extent of pulmonary edema through time.</w:t>
      </w:r>
    </w:p>
    <w:p w14:paraId="4255F37C" w14:textId="77777777" w:rsidR="00837AC6" w:rsidRPr="00D605F6" w:rsidRDefault="00837AC6" w:rsidP="00D605F6">
      <w:pPr>
        <w:spacing w:after="0" w:line="240" w:lineRule="auto"/>
        <w:jc w:val="both"/>
        <w:rPr>
          <w:rFonts w:ascii="Calibri" w:hAnsi="Calibri" w:cs="Calibri"/>
          <w:sz w:val="24"/>
          <w:szCs w:val="24"/>
          <w:lang w:val="en-US"/>
        </w:rPr>
      </w:pPr>
    </w:p>
    <w:p w14:paraId="5B7A5A52" w14:textId="77777777" w:rsidR="00F53592" w:rsidRPr="00D605F6" w:rsidRDefault="00F53592" w:rsidP="00D605F6">
      <w:pPr>
        <w:spacing w:after="0" w:line="240" w:lineRule="auto"/>
        <w:jc w:val="both"/>
        <w:rPr>
          <w:rFonts w:ascii="Calibri" w:hAnsi="Calibri" w:cs="Calibri"/>
          <w:sz w:val="24"/>
          <w:szCs w:val="24"/>
          <w:lang w:val="en-US"/>
        </w:rPr>
      </w:pPr>
      <w:r w:rsidRPr="00D605F6">
        <w:rPr>
          <w:rFonts w:ascii="Calibri" w:hAnsi="Calibri" w:cs="Calibri"/>
          <w:b/>
          <w:sz w:val="24"/>
          <w:szCs w:val="24"/>
          <w:lang w:val="en-US"/>
        </w:rPr>
        <w:t>INTRODUCTION</w:t>
      </w:r>
      <w:r w:rsidRPr="00D605F6">
        <w:rPr>
          <w:rFonts w:ascii="Calibri" w:hAnsi="Calibri" w:cs="Calibri"/>
          <w:b/>
          <w:bCs/>
          <w:sz w:val="24"/>
          <w:szCs w:val="24"/>
          <w:lang w:val="en-US"/>
        </w:rPr>
        <w:t>:</w:t>
      </w:r>
      <w:r w:rsidRPr="00D605F6">
        <w:rPr>
          <w:rFonts w:ascii="Calibri" w:hAnsi="Calibri" w:cs="Calibri"/>
          <w:sz w:val="24"/>
          <w:szCs w:val="24"/>
          <w:lang w:val="en-US"/>
        </w:rPr>
        <w:t xml:space="preserve"> </w:t>
      </w:r>
    </w:p>
    <w:p w14:paraId="7FE7E5CF" w14:textId="67E3D87F" w:rsidR="00F53592" w:rsidRPr="00D605F6" w:rsidRDefault="00F1664C" w:rsidP="00D605F6">
      <w:pPr>
        <w:spacing w:after="0" w:line="240" w:lineRule="auto"/>
        <w:jc w:val="both"/>
        <w:rPr>
          <w:rFonts w:ascii="Calibri" w:hAnsi="Calibri" w:cs="Calibri"/>
          <w:sz w:val="24"/>
          <w:szCs w:val="24"/>
          <w:lang w:val="en-US"/>
        </w:rPr>
      </w:pPr>
      <w:r w:rsidRPr="00D605F6">
        <w:rPr>
          <w:rFonts w:ascii="Calibri" w:hAnsi="Calibri" w:cs="Calibri"/>
          <w:sz w:val="24"/>
          <w:szCs w:val="24"/>
          <w:lang w:val="en-US"/>
        </w:rPr>
        <w:t>Brodie and Dixon</w:t>
      </w:r>
      <w:r w:rsidR="00F53592" w:rsidRPr="00D605F6">
        <w:rPr>
          <w:rFonts w:ascii="Calibri" w:hAnsi="Calibri" w:cs="Calibri"/>
          <w:sz w:val="24"/>
          <w:szCs w:val="24"/>
          <w:lang w:val="en-US"/>
        </w:rPr>
        <w:t xml:space="preserve"> first </w:t>
      </w:r>
      <w:r w:rsidRPr="00D605F6">
        <w:rPr>
          <w:rFonts w:ascii="Calibri" w:hAnsi="Calibri" w:cs="Calibri"/>
          <w:sz w:val="24"/>
          <w:szCs w:val="24"/>
          <w:lang w:val="en-US"/>
        </w:rPr>
        <w:t xml:space="preserve">described the </w:t>
      </w:r>
      <w:r w:rsidRPr="00D605F6">
        <w:rPr>
          <w:rFonts w:ascii="Calibri" w:hAnsi="Calibri" w:cs="Calibri"/>
          <w:i/>
          <w:sz w:val="24"/>
          <w:szCs w:val="24"/>
          <w:lang w:val="en-US"/>
        </w:rPr>
        <w:t xml:space="preserve">ex-vivo </w:t>
      </w:r>
      <w:r w:rsidRPr="00D605F6">
        <w:rPr>
          <w:rFonts w:ascii="Calibri" w:hAnsi="Calibri" w:cs="Calibri"/>
          <w:sz w:val="24"/>
          <w:szCs w:val="24"/>
          <w:lang w:val="en-US"/>
        </w:rPr>
        <w:t xml:space="preserve">lung perfusion system in </w:t>
      </w:r>
      <w:r w:rsidR="00F53592" w:rsidRPr="00D605F6">
        <w:rPr>
          <w:rFonts w:ascii="Calibri" w:hAnsi="Calibri" w:cs="Calibri"/>
          <w:sz w:val="24"/>
          <w:szCs w:val="24"/>
          <w:lang w:val="en-US"/>
        </w:rPr>
        <w:t>190</w:t>
      </w:r>
      <w:r w:rsidRPr="00D605F6">
        <w:rPr>
          <w:rFonts w:ascii="Calibri" w:hAnsi="Calibri" w:cs="Calibri"/>
          <w:sz w:val="24"/>
          <w:szCs w:val="24"/>
          <w:lang w:val="en-US"/>
        </w:rPr>
        <w:t>3</w:t>
      </w:r>
      <w:r w:rsidR="00F53592" w:rsidRPr="00D605F6">
        <w:rPr>
          <w:rFonts w:ascii="Calibri" w:hAnsi="Calibri" w:cs="Calibri"/>
          <w:sz w:val="24"/>
          <w:szCs w:val="24"/>
          <w:lang w:val="en-US"/>
        </w:rPr>
        <w:t xml:space="preserve"> </w:t>
      </w:r>
      <w:r w:rsidR="00F53592" w:rsidRPr="00D605F6">
        <w:rPr>
          <w:rFonts w:ascii="Calibri" w:hAnsi="Calibri" w:cs="Calibri"/>
          <w:sz w:val="24"/>
          <w:szCs w:val="24"/>
          <w:vertAlign w:val="superscript"/>
          <w:lang w:val="en-US"/>
        </w:rPr>
        <w:t>1</w:t>
      </w:r>
      <w:r w:rsidR="00F53592" w:rsidRPr="00D605F6">
        <w:rPr>
          <w:rFonts w:ascii="Calibri" w:hAnsi="Calibri" w:cs="Calibri"/>
          <w:sz w:val="24"/>
          <w:szCs w:val="24"/>
          <w:lang w:val="en-US"/>
        </w:rPr>
        <w:t>. Since then, it has become a gold standard tool for studying the physiology, pharmacology, toxicology, and biochemistry of the lungs</w:t>
      </w:r>
      <w:r w:rsidR="00F53592" w:rsidRPr="00D605F6">
        <w:rPr>
          <w:rFonts w:ascii="Calibri" w:hAnsi="Calibri" w:cs="Calibri"/>
          <w:sz w:val="24"/>
          <w:szCs w:val="24"/>
          <w:vertAlign w:val="superscript"/>
          <w:lang w:val="en-US"/>
        </w:rPr>
        <w:t>2,3</w:t>
      </w:r>
      <w:r w:rsidR="00F53592" w:rsidRPr="00D605F6">
        <w:rPr>
          <w:rFonts w:ascii="Calibri" w:hAnsi="Calibri" w:cs="Calibri"/>
          <w:sz w:val="24"/>
          <w:szCs w:val="24"/>
          <w:lang w:val="en-US"/>
        </w:rPr>
        <w:t>. The technique offers a consistent and reproducible way to evaluate the viability of lung transplant</w:t>
      </w:r>
      <w:r w:rsidRPr="00D605F6">
        <w:rPr>
          <w:rFonts w:ascii="Calibri" w:hAnsi="Calibri" w:cs="Calibri"/>
          <w:sz w:val="24"/>
          <w:szCs w:val="24"/>
          <w:lang w:val="en-US"/>
        </w:rPr>
        <w:t>s</w:t>
      </w:r>
      <w:r w:rsidR="00F53592" w:rsidRPr="00D605F6">
        <w:rPr>
          <w:rFonts w:ascii="Calibri" w:hAnsi="Calibri" w:cs="Calibri"/>
          <w:sz w:val="24"/>
          <w:szCs w:val="24"/>
          <w:lang w:val="en-US"/>
        </w:rPr>
        <w:t xml:space="preserve">, </w:t>
      </w:r>
      <w:r w:rsidRPr="00D605F6">
        <w:rPr>
          <w:rFonts w:ascii="Calibri" w:hAnsi="Calibri" w:cs="Calibri"/>
          <w:sz w:val="24"/>
          <w:szCs w:val="24"/>
          <w:lang w:val="en-US"/>
        </w:rPr>
        <w:t xml:space="preserve">and to </w:t>
      </w:r>
      <w:r w:rsidR="00F53592" w:rsidRPr="00D605F6">
        <w:rPr>
          <w:rFonts w:ascii="Calibri" w:hAnsi="Calibri" w:cs="Calibri"/>
          <w:sz w:val="24"/>
          <w:szCs w:val="24"/>
          <w:lang w:val="en-US"/>
        </w:rPr>
        <w:t>determine the effect of inflammatory mediators such as histamine, arachidonic acid metabolites, and substance P, among others, as well as their interactions during pulmonary phenomena such as bronchoconstriction, atelectasis, and pulmonary edema. The isolated lung system has been a key technique in unveiling the important role of the lungs in the elimination of biogenic amines from general circulation</w:t>
      </w:r>
      <w:r w:rsidR="00F53592" w:rsidRPr="00D605F6">
        <w:rPr>
          <w:rFonts w:ascii="Calibri" w:hAnsi="Calibri" w:cs="Calibri"/>
          <w:sz w:val="24"/>
          <w:szCs w:val="24"/>
          <w:vertAlign w:val="superscript"/>
          <w:lang w:val="en-US"/>
        </w:rPr>
        <w:t>4,5</w:t>
      </w:r>
      <w:r w:rsidR="00F53592" w:rsidRPr="00D605F6">
        <w:rPr>
          <w:rFonts w:ascii="Calibri" w:hAnsi="Calibri" w:cs="Calibri"/>
          <w:sz w:val="24"/>
          <w:szCs w:val="24"/>
          <w:lang w:val="en-US"/>
        </w:rPr>
        <w:t>. Additionally, the system has been used to evaluate the biochemistry of pulmonary surfactant</w:t>
      </w:r>
      <w:r w:rsidR="00F53592" w:rsidRPr="00D605F6">
        <w:rPr>
          <w:rFonts w:ascii="Calibri" w:hAnsi="Calibri" w:cs="Calibri"/>
          <w:sz w:val="24"/>
          <w:szCs w:val="24"/>
          <w:vertAlign w:val="superscript"/>
          <w:lang w:val="en-US"/>
        </w:rPr>
        <w:t>6</w:t>
      </w:r>
      <w:r w:rsidR="00F53592" w:rsidRPr="00D605F6">
        <w:rPr>
          <w:rFonts w:ascii="Calibri" w:hAnsi="Calibri" w:cs="Calibri"/>
          <w:sz w:val="24"/>
          <w:szCs w:val="24"/>
          <w:lang w:val="en-US"/>
        </w:rPr>
        <w:t xml:space="preserve">. Over the last few decades, the </w:t>
      </w:r>
      <w:r w:rsidR="00F53592" w:rsidRPr="00D605F6">
        <w:rPr>
          <w:rFonts w:ascii="Calibri" w:hAnsi="Calibri" w:cs="Calibri"/>
          <w:i/>
          <w:sz w:val="24"/>
          <w:szCs w:val="24"/>
          <w:lang w:val="en-US"/>
        </w:rPr>
        <w:t>ex-vivo</w:t>
      </w:r>
      <w:r w:rsidR="00F53592" w:rsidRPr="00D605F6">
        <w:rPr>
          <w:rFonts w:ascii="Calibri" w:hAnsi="Calibri" w:cs="Calibri"/>
          <w:sz w:val="24"/>
          <w:szCs w:val="24"/>
          <w:lang w:val="en-US"/>
        </w:rPr>
        <w:t xml:space="preserve"> lung perfusion system has become an ideal platform for lung transplantation research</w:t>
      </w:r>
      <w:r w:rsidR="00F53592" w:rsidRPr="00D605F6">
        <w:rPr>
          <w:rFonts w:ascii="Calibri" w:hAnsi="Calibri" w:cs="Calibri"/>
          <w:sz w:val="24"/>
          <w:szCs w:val="24"/>
          <w:vertAlign w:val="superscript"/>
          <w:lang w:val="en-US"/>
        </w:rPr>
        <w:t>7</w:t>
      </w:r>
      <w:r w:rsidR="00F53592" w:rsidRPr="00D605F6">
        <w:rPr>
          <w:rFonts w:ascii="Calibri" w:hAnsi="Calibri" w:cs="Calibri"/>
          <w:sz w:val="24"/>
          <w:szCs w:val="24"/>
          <w:lang w:val="en-US"/>
        </w:rPr>
        <w:t xml:space="preserve">. In 2001 a team lead by Stig Steen described the first clinical application of the </w:t>
      </w:r>
      <w:r w:rsidR="00F53592" w:rsidRPr="00D605F6">
        <w:rPr>
          <w:rFonts w:ascii="Calibri" w:hAnsi="Calibri" w:cs="Calibri"/>
          <w:i/>
          <w:sz w:val="24"/>
          <w:szCs w:val="24"/>
          <w:lang w:val="en-US"/>
        </w:rPr>
        <w:t xml:space="preserve">ex-vivo </w:t>
      </w:r>
      <w:r w:rsidR="00F53592" w:rsidRPr="00D605F6">
        <w:rPr>
          <w:rFonts w:ascii="Calibri" w:hAnsi="Calibri" w:cs="Calibri"/>
          <w:sz w:val="24"/>
          <w:szCs w:val="24"/>
          <w:lang w:val="en-US"/>
        </w:rPr>
        <w:t xml:space="preserve">lung perfusion system by using it to recondition the lungs of a 19-year-old donor, </w:t>
      </w:r>
      <w:r w:rsidRPr="00D605F6">
        <w:rPr>
          <w:rFonts w:ascii="Calibri" w:hAnsi="Calibri" w:cs="Calibri"/>
          <w:sz w:val="24"/>
          <w:szCs w:val="24"/>
          <w:lang w:val="en-US"/>
        </w:rPr>
        <w:t xml:space="preserve">who was </w:t>
      </w:r>
      <w:r w:rsidR="00F53592" w:rsidRPr="00D605F6">
        <w:rPr>
          <w:rFonts w:ascii="Calibri" w:hAnsi="Calibri" w:cs="Calibri"/>
          <w:sz w:val="24"/>
          <w:szCs w:val="24"/>
          <w:lang w:val="en-US"/>
        </w:rPr>
        <w:t>initially rejected by transplantation centers due to its injuries. The left lung was harvested and perfused for 65 min; afterward, it was successfully transplanted into a 70-year-old man with COPD</w:t>
      </w:r>
      <w:r w:rsidR="00F53592" w:rsidRPr="00D605F6">
        <w:rPr>
          <w:rFonts w:ascii="Calibri" w:hAnsi="Calibri" w:cs="Calibri"/>
          <w:sz w:val="24"/>
          <w:szCs w:val="24"/>
          <w:vertAlign w:val="superscript"/>
          <w:lang w:val="en-US"/>
        </w:rPr>
        <w:t>8</w:t>
      </w:r>
      <w:r w:rsidR="00F53592" w:rsidRPr="00D605F6">
        <w:rPr>
          <w:rFonts w:ascii="Calibri" w:hAnsi="Calibri" w:cs="Calibri"/>
          <w:sz w:val="24"/>
          <w:szCs w:val="24"/>
          <w:lang w:val="en-US"/>
        </w:rPr>
        <w:t xml:space="preserve">. Further research into lung reconditioning using the </w:t>
      </w:r>
      <w:r w:rsidR="00F53592" w:rsidRPr="00D605F6">
        <w:rPr>
          <w:rFonts w:ascii="Calibri" w:hAnsi="Calibri" w:cs="Calibri"/>
          <w:i/>
          <w:sz w:val="24"/>
          <w:szCs w:val="24"/>
          <w:lang w:val="en-US"/>
        </w:rPr>
        <w:t>ex-vivo</w:t>
      </w:r>
      <w:r w:rsidR="00F53592" w:rsidRPr="00D605F6">
        <w:rPr>
          <w:rFonts w:ascii="Calibri" w:hAnsi="Calibri" w:cs="Calibri"/>
          <w:sz w:val="24"/>
          <w:szCs w:val="24"/>
          <w:lang w:val="en-US"/>
        </w:rPr>
        <w:t xml:space="preserve"> perfusion led to developing the Toronto technique for extended lung perfusion to assess and treat injured donor lungs</w:t>
      </w:r>
      <w:r w:rsidR="00F53592" w:rsidRPr="00D605F6">
        <w:rPr>
          <w:rFonts w:ascii="Calibri" w:hAnsi="Calibri" w:cs="Calibri"/>
          <w:sz w:val="24"/>
          <w:szCs w:val="24"/>
          <w:vertAlign w:val="superscript"/>
          <w:lang w:val="en-US"/>
        </w:rPr>
        <w:t>9,10</w:t>
      </w:r>
      <w:r w:rsidR="00F53592" w:rsidRPr="00D605F6">
        <w:rPr>
          <w:rFonts w:ascii="Calibri" w:hAnsi="Calibri" w:cs="Calibri"/>
          <w:sz w:val="24"/>
          <w:szCs w:val="24"/>
          <w:lang w:val="en-US"/>
        </w:rPr>
        <w:t xml:space="preserve">. Clinically, the </w:t>
      </w:r>
      <w:r w:rsidR="00F53592" w:rsidRPr="00D605F6">
        <w:rPr>
          <w:rFonts w:ascii="Calibri" w:hAnsi="Calibri" w:cs="Calibri"/>
          <w:i/>
          <w:sz w:val="24"/>
          <w:szCs w:val="24"/>
          <w:lang w:val="en-US"/>
        </w:rPr>
        <w:t xml:space="preserve">ex-vivo </w:t>
      </w:r>
      <w:r w:rsidR="00F53592" w:rsidRPr="00D605F6">
        <w:rPr>
          <w:rFonts w:ascii="Calibri" w:hAnsi="Calibri" w:cs="Calibri"/>
          <w:sz w:val="24"/>
          <w:szCs w:val="24"/>
          <w:lang w:val="en-US"/>
        </w:rPr>
        <w:t>lung perfusion system has shown to be a safe strategy to increase donor pools by treating and reconditioning sub-standard donor lungs, presenting no significant difference in risks or outcome</w:t>
      </w:r>
      <w:r w:rsidRPr="00D605F6">
        <w:rPr>
          <w:rFonts w:ascii="Calibri" w:hAnsi="Calibri" w:cs="Calibri"/>
          <w:sz w:val="24"/>
          <w:szCs w:val="24"/>
          <w:lang w:val="en-US"/>
        </w:rPr>
        <w:t>s</w:t>
      </w:r>
      <w:r w:rsidR="00F53592" w:rsidRPr="00D605F6">
        <w:rPr>
          <w:rFonts w:ascii="Calibri" w:hAnsi="Calibri" w:cs="Calibri"/>
          <w:sz w:val="24"/>
          <w:szCs w:val="24"/>
          <w:lang w:val="en-US"/>
        </w:rPr>
        <w:t xml:space="preserve"> against standard criteria donors</w:t>
      </w:r>
      <w:r w:rsidR="00F53592" w:rsidRPr="00D605F6">
        <w:rPr>
          <w:rFonts w:ascii="Calibri" w:hAnsi="Calibri" w:cs="Calibri"/>
          <w:sz w:val="24"/>
          <w:szCs w:val="24"/>
          <w:vertAlign w:val="superscript"/>
          <w:lang w:val="en-US"/>
        </w:rPr>
        <w:t>10</w:t>
      </w:r>
      <w:r w:rsidR="00F53592" w:rsidRPr="00D605F6">
        <w:rPr>
          <w:rFonts w:ascii="Calibri" w:hAnsi="Calibri" w:cs="Calibri"/>
          <w:sz w:val="24"/>
          <w:szCs w:val="24"/>
          <w:lang w:val="en-US"/>
        </w:rPr>
        <w:t xml:space="preserve">.    </w:t>
      </w:r>
    </w:p>
    <w:p w14:paraId="7E683739" w14:textId="77777777" w:rsidR="00F53592" w:rsidRPr="00D605F6" w:rsidRDefault="00F53592" w:rsidP="00D605F6">
      <w:pPr>
        <w:spacing w:after="0" w:line="240" w:lineRule="auto"/>
        <w:jc w:val="both"/>
        <w:rPr>
          <w:rFonts w:ascii="Calibri" w:hAnsi="Calibri" w:cs="Calibri"/>
          <w:sz w:val="24"/>
          <w:szCs w:val="24"/>
          <w:lang w:val="en-US"/>
        </w:rPr>
      </w:pPr>
    </w:p>
    <w:p w14:paraId="7F1B7DD0" w14:textId="60631992" w:rsidR="00F53592" w:rsidRPr="00D605F6" w:rsidRDefault="00F53592" w:rsidP="00D605F6">
      <w:pPr>
        <w:spacing w:after="0" w:line="240" w:lineRule="auto"/>
        <w:jc w:val="both"/>
        <w:rPr>
          <w:rFonts w:ascii="Calibri" w:hAnsi="Calibri" w:cs="Calibri"/>
          <w:sz w:val="24"/>
          <w:szCs w:val="24"/>
          <w:lang w:val="en-US"/>
        </w:rPr>
      </w:pPr>
      <w:r w:rsidRPr="00D605F6">
        <w:rPr>
          <w:rFonts w:ascii="Calibri" w:hAnsi="Calibri" w:cs="Calibri"/>
          <w:sz w:val="24"/>
          <w:szCs w:val="24"/>
          <w:lang w:val="en-US"/>
        </w:rPr>
        <w:t>The main advantage of the isolated lung perfusion system is that the experimental parameters can be evaluated in a complete functional organ that preserves its physiological function under an artificial laboratory setup. Furth</w:t>
      </w:r>
      <w:r w:rsidR="00F1664C" w:rsidRPr="00D605F6">
        <w:rPr>
          <w:rFonts w:ascii="Calibri" w:hAnsi="Calibri" w:cs="Calibri"/>
          <w:sz w:val="24"/>
          <w:szCs w:val="24"/>
          <w:lang w:val="en-US"/>
        </w:rPr>
        <w:t>ermore</w:t>
      </w:r>
      <w:r w:rsidRPr="00D605F6">
        <w:rPr>
          <w:rFonts w:ascii="Calibri" w:hAnsi="Calibri" w:cs="Calibri"/>
          <w:sz w:val="24"/>
          <w:szCs w:val="24"/>
          <w:lang w:val="en-US"/>
        </w:rPr>
        <w:t xml:space="preserve">, it allows the measurement and manipulation of pulmonary mechanical ventilation to analyze the components of pulmonary physiology such as airway resistance, total vascular resistance, gas exchange, and edema formation, which to date cannot be measured precisely </w:t>
      </w:r>
      <w:r w:rsidRPr="00D605F6">
        <w:rPr>
          <w:rFonts w:ascii="Calibri" w:hAnsi="Calibri" w:cs="Calibri"/>
          <w:i/>
          <w:sz w:val="24"/>
          <w:szCs w:val="24"/>
          <w:lang w:val="en-US"/>
        </w:rPr>
        <w:t xml:space="preserve">in vivo </w:t>
      </w:r>
      <w:r w:rsidRPr="00D605F6">
        <w:rPr>
          <w:rFonts w:ascii="Calibri" w:hAnsi="Calibri" w:cs="Calibri"/>
          <w:sz w:val="24"/>
          <w:szCs w:val="24"/>
          <w:lang w:val="en-US"/>
        </w:rPr>
        <w:t>on lab animals</w:t>
      </w:r>
      <w:r w:rsidRPr="00D605F6">
        <w:rPr>
          <w:rFonts w:ascii="Calibri" w:hAnsi="Calibri" w:cs="Calibri"/>
          <w:sz w:val="24"/>
          <w:szCs w:val="24"/>
          <w:vertAlign w:val="superscript"/>
          <w:lang w:val="en-US"/>
        </w:rPr>
        <w:t>2</w:t>
      </w:r>
      <w:r w:rsidRPr="00D605F6">
        <w:rPr>
          <w:rFonts w:ascii="Calibri" w:hAnsi="Calibri" w:cs="Calibri"/>
          <w:sz w:val="24"/>
          <w:szCs w:val="24"/>
          <w:lang w:val="en-US"/>
        </w:rPr>
        <w:t>. Notably, the composition of the solution with which the lung is perfused can be fully controlled, enabling the addition of substances to evaluate their effects in real-time and sample collection from perfusion for further study</w:t>
      </w:r>
      <w:r w:rsidRPr="00D605F6">
        <w:rPr>
          <w:rFonts w:ascii="Calibri" w:hAnsi="Calibri" w:cs="Calibri"/>
          <w:sz w:val="24"/>
          <w:szCs w:val="24"/>
          <w:vertAlign w:val="superscript"/>
          <w:lang w:val="en-US"/>
        </w:rPr>
        <w:t>11</w:t>
      </w:r>
      <w:r w:rsidRPr="00D605F6">
        <w:rPr>
          <w:rFonts w:ascii="Calibri" w:hAnsi="Calibri" w:cs="Calibri"/>
          <w:sz w:val="24"/>
          <w:szCs w:val="24"/>
          <w:lang w:val="en-US"/>
        </w:rPr>
        <w:t>. Researchers working with the isolated lung system should bear in mind that mechanical ventilation causes decay of the pulmonary tissue shortening its useful time. This progressive fall in mechanical parameters can be significantly delayed by hyperinflating the lungs occasionally during the time of the experiment</w:t>
      </w:r>
      <w:r w:rsidRPr="00D605F6">
        <w:rPr>
          <w:rFonts w:ascii="Calibri" w:hAnsi="Calibri" w:cs="Calibri"/>
          <w:sz w:val="24"/>
          <w:szCs w:val="24"/>
          <w:vertAlign w:val="superscript"/>
          <w:lang w:val="en-US"/>
        </w:rPr>
        <w:t>4</w:t>
      </w:r>
      <w:r w:rsidRPr="00D605F6">
        <w:rPr>
          <w:rFonts w:ascii="Calibri" w:hAnsi="Calibri" w:cs="Calibri"/>
          <w:sz w:val="24"/>
          <w:szCs w:val="24"/>
          <w:lang w:val="en-US"/>
        </w:rPr>
        <w:t xml:space="preserve">. Still, the preparation cannot usually last more than eight hours. Another consideration for the </w:t>
      </w:r>
      <w:r w:rsidRPr="00D605F6">
        <w:rPr>
          <w:rFonts w:ascii="Calibri" w:hAnsi="Calibri" w:cs="Calibri"/>
          <w:i/>
          <w:sz w:val="24"/>
          <w:szCs w:val="24"/>
          <w:lang w:val="en-US"/>
        </w:rPr>
        <w:t xml:space="preserve">ex-vivo </w:t>
      </w:r>
      <w:r w:rsidRPr="00D605F6">
        <w:rPr>
          <w:rFonts w:ascii="Calibri" w:hAnsi="Calibri" w:cs="Calibri"/>
          <w:sz w:val="24"/>
          <w:szCs w:val="24"/>
          <w:lang w:val="en-US"/>
        </w:rPr>
        <w:t xml:space="preserve">lung perfusion system is the absence of central nervous regulation and lymphatic drainage. The effects of their absence are not yet fully understood and could potentially be a source of bias in certain experiments. </w:t>
      </w:r>
    </w:p>
    <w:p w14:paraId="5CB69B5B" w14:textId="77777777" w:rsidR="00F53592" w:rsidRPr="00D605F6" w:rsidRDefault="00F53592" w:rsidP="00D605F6">
      <w:pPr>
        <w:spacing w:after="0" w:line="240" w:lineRule="auto"/>
        <w:jc w:val="both"/>
        <w:rPr>
          <w:rFonts w:ascii="Calibri" w:hAnsi="Calibri" w:cs="Calibri"/>
          <w:sz w:val="24"/>
          <w:szCs w:val="24"/>
          <w:lang w:val="en-US"/>
        </w:rPr>
      </w:pPr>
    </w:p>
    <w:p w14:paraId="6472E991" w14:textId="73DEE3B0" w:rsidR="00F53592" w:rsidRPr="00D605F6" w:rsidRDefault="00F53592" w:rsidP="00D605F6">
      <w:pPr>
        <w:spacing w:after="0" w:line="240" w:lineRule="auto"/>
        <w:jc w:val="both"/>
        <w:rPr>
          <w:rFonts w:ascii="Calibri" w:hAnsi="Calibri" w:cs="Calibri"/>
          <w:sz w:val="24"/>
          <w:szCs w:val="24"/>
          <w:lang w:val="en-US"/>
        </w:rPr>
      </w:pPr>
      <w:r w:rsidRPr="00D605F6">
        <w:rPr>
          <w:rFonts w:ascii="Calibri" w:hAnsi="Calibri" w:cs="Calibri"/>
          <w:sz w:val="24"/>
          <w:szCs w:val="24"/>
          <w:lang w:val="en-US"/>
        </w:rPr>
        <w:t xml:space="preserve">The isolated lung perfusion system technique can be performed in the rabbit model with a high degree of consistency and reproducibility. This work describes the technical and surgical procedures for the implementation of the </w:t>
      </w:r>
      <w:r w:rsidRPr="00D605F6">
        <w:rPr>
          <w:rFonts w:ascii="Calibri" w:hAnsi="Calibri" w:cs="Calibri"/>
          <w:i/>
          <w:sz w:val="24"/>
          <w:szCs w:val="24"/>
          <w:lang w:val="en-US"/>
        </w:rPr>
        <w:t>ex-vivo</w:t>
      </w:r>
      <w:r w:rsidRPr="00D605F6">
        <w:rPr>
          <w:rFonts w:ascii="Calibri" w:hAnsi="Calibri" w:cs="Calibri"/>
          <w:sz w:val="24"/>
          <w:szCs w:val="24"/>
          <w:lang w:val="en-US"/>
        </w:rPr>
        <w:t xml:space="preserve"> isolated lung perfusion technique as developed for the rabbit model at </w:t>
      </w:r>
      <w:r w:rsidRPr="00D605F6">
        <w:rPr>
          <w:rFonts w:ascii="Calibri" w:hAnsi="Calibri" w:cs="Calibri"/>
          <w:bCs/>
          <w:sz w:val="24"/>
          <w:szCs w:val="24"/>
          <w:lang w:val="en-US"/>
        </w:rPr>
        <w:t xml:space="preserve">Instituto Nacional de Enfermedades Respiratorias </w:t>
      </w:r>
      <w:r w:rsidRPr="00D605F6">
        <w:rPr>
          <w:rFonts w:ascii="Calibri" w:hAnsi="Calibri" w:cs="Calibri"/>
          <w:sz w:val="24"/>
          <w:szCs w:val="24"/>
          <w:lang w:val="en-US"/>
        </w:rPr>
        <w:t>in Mexico City, intending to share the insights and provide a clear guide on key steps in the application of this experimental model.</w:t>
      </w:r>
    </w:p>
    <w:p w14:paraId="27775504" w14:textId="77777777" w:rsidR="00F53592" w:rsidRPr="00D605F6" w:rsidRDefault="00F53592" w:rsidP="00D605F6">
      <w:pPr>
        <w:spacing w:after="0" w:line="240" w:lineRule="auto"/>
        <w:jc w:val="both"/>
        <w:rPr>
          <w:rFonts w:ascii="Calibri" w:hAnsi="Calibri" w:cs="Calibri"/>
          <w:sz w:val="24"/>
          <w:szCs w:val="24"/>
          <w:lang w:val="en-US"/>
        </w:rPr>
      </w:pPr>
    </w:p>
    <w:p w14:paraId="28053F2A" w14:textId="57265288" w:rsidR="00F53592" w:rsidRDefault="00F53592" w:rsidP="00D605F6">
      <w:pPr>
        <w:spacing w:after="0" w:line="240" w:lineRule="auto"/>
        <w:jc w:val="both"/>
        <w:rPr>
          <w:rFonts w:ascii="Calibri" w:hAnsi="Calibri" w:cs="Calibri"/>
          <w:sz w:val="24"/>
          <w:szCs w:val="24"/>
          <w:lang w:val="en-US"/>
        </w:rPr>
      </w:pPr>
      <w:r w:rsidRPr="00D605F6">
        <w:rPr>
          <w:rFonts w:ascii="Calibri" w:hAnsi="Calibri" w:cs="Calibri"/>
          <w:b/>
          <w:sz w:val="24"/>
          <w:szCs w:val="24"/>
          <w:lang w:val="en-US"/>
        </w:rPr>
        <w:t>PROTOCOL:</w:t>
      </w:r>
      <w:r w:rsidRPr="00D605F6">
        <w:rPr>
          <w:rFonts w:ascii="Calibri" w:hAnsi="Calibri" w:cs="Calibri"/>
          <w:sz w:val="24"/>
          <w:szCs w:val="24"/>
          <w:lang w:val="en-US"/>
        </w:rPr>
        <w:t xml:space="preserve"> </w:t>
      </w:r>
    </w:p>
    <w:p w14:paraId="74392251" w14:textId="77777777" w:rsidR="00D605F6" w:rsidRPr="00D605F6" w:rsidRDefault="00D605F6" w:rsidP="00D605F6">
      <w:pPr>
        <w:spacing w:after="0" w:line="240" w:lineRule="auto"/>
        <w:jc w:val="both"/>
        <w:rPr>
          <w:rFonts w:ascii="Calibri" w:hAnsi="Calibri" w:cs="Calibri"/>
          <w:sz w:val="24"/>
          <w:szCs w:val="24"/>
          <w:lang w:val="en-US"/>
        </w:rPr>
      </w:pPr>
    </w:p>
    <w:p w14:paraId="6C54F763" w14:textId="77777777" w:rsidR="00F53592" w:rsidRPr="00D605F6" w:rsidRDefault="00F53592" w:rsidP="00D605F6">
      <w:pPr>
        <w:spacing w:after="0" w:line="240" w:lineRule="auto"/>
        <w:jc w:val="both"/>
        <w:rPr>
          <w:rFonts w:ascii="Calibri" w:hAnsi="Calibri" w:cs="Calibri"/>
          <w:sz w:val="24"/>
          <w:szCs w:val="24"/>
          <w:lang w:val="en-US"/>
        </w:rPr>
      </w:pPr>
      <w:r w:rsidRPr="00D605F6">
        <w:rPr>
          <w:rFonts w:ascii="Calibri" w:hAnsi="Calibri" w:cs="Calibri"/>
          <w:sz w:val="24"/>
          <w:szCs w:val="24"/>
          <w:lang w:val="en-US"/>
        </w:rPr>
        <w:t>The isolated perfusion system in the rabbit model has been widely used in the Bronchial Hyperresponsiveness Laboratory at the</w:t>
      </w:r>
      <w:r w:rsidRPr="00D605F6">
        <w:rPr>
          <w:rFonts w:ascii="Calibri" w:hAnsi="Calibri" w:cs="Calibri"/>
          <w:bCs/>
          <w:sz w:val="24"/>
          <w:szCs w:val="24"/>
          <w:lang w:val="en-US"/>
        </w:rPr>
        <w:t xml:space="preserve"> Instituto Nacional de Enfermedades Respiratorias</w:t>
      </w:r>
      <w:r w:rsidRPr="00D605F6">
        <w:rPr>
          <w:rFonts w:ascii="Calibri" w:hAnsi="Calibri" w:cs="Calibri"/>
          <w:sz w:val="24"/>
          <w:szCs w:val="24"/>
          <w:lang w:val="en-US"/>
        </w:rPr>
        <w:t>. The protocol includes </w:t>
      </w:r>
      <w:r w:rsidRPr="00D605F6">
        <w:rPr>
          <w:rFonts w:ascii="Calibri" w:hAnsi="Calibri" w:cs="Calibri"/>
          <w:bCs/>
          <w:sz w:val="24"/>
          <w:szCs w:val="24"/>
          <w:lang w:val="en-US"/>
        </w:rPr>
        <w:t>New Zealand rabbits</w:t>
      </w:r>
      <w:r w:rsidRPr="00D605F6">
        <w:rPr>
          <w:rFonts w:ascii="Calibri" w:hAnsi="Calibri" w:cs="Calibri"/>
          <w:sz w:val="24"/>
          <w:szCs w:val="24"/>
          <w:lang w:val="en-US"/>
        </w:rPr>
        <w:t xml:space="preserve"> with an approximate weight of 2.5–3 kg. All animals were kept in standard vivarium conditions and </w:t>
      </w:r>
      <w:r w:rsidRPr="00D605F6">
        <w:rPr>
          <w:rFonts w:ascii="Calibri" w:hAnsi="Calibri" w:cs="Calibri"/>
          <w:i/>
          <w:iCs/>
          <w:sz w:val="24"/>
          <w:szCs w:val="24"/>
          <w:lang w:val="en-US"/>
        </w:rPr>
        <w:t>ad libitum </w:t>
      </w:r>
      <w:r w:rsidRPr="00D605F6">
        <w:rPr>
          <w:rFonts w:ascii="Calibri" w:hAnsi="Calibri" w:cs="Calibri"/>
          <w:sz w:val="24"/>
          <w:szCs w:val="24"/>
          <w:lang w:val="en-US"/>
        </w:rPr>
        <w:t>feeding in compliance with the official Mexican guidelines for laboratory animals (NOM 062-ZOO-1999) and under the Guide for the Care and Use of Laboratory Animals (1985). All the animal procedures and animal care methods presented in this protocol were previously approved by the Ethics Committee of the</w:t>
      </w:r>
      <w:r w:rsidRPr="00D605F6">
        <w:rPr>
          <w:rFonts w:ascii="Calibri" w:hAnsi="Calibri" w:cs="Calibri"/>
          <w:bCs/>
          <w:sz w:val="24"/>
          <w:szCs w:val="24"/>
          <w:lang w:val="en-US"/>
        </w:rPr>
        <w:t xml:space="preserve"> Instituto Nacional de Enfermedades Respiratorias</w:t>
      </w:r>
      <w:r w:rsidRPr="00D605F6">
        <w:rPr>
          <w:rFonts w:ascii="Calibri" w:hAnsi="Calibri" w:cs="Calibri"/>
          <w:sz w:val="24"/>
          <w:szCs w:val="24"/>
          <w:lang w:val="en-US"/>
        </w:rPr>
        <w:t>.</w:t>
      </w:r>
    </w:p>
    <w:p w14:paraId="12A37599" w14:textId="77777777" w:rsidR="00F53592" w:rsidRPr="00D605F6" w:rsidRDefault="00F53592" w:rsidP="00D605F6">
      <w:pPr>
        <w:spacing w:after="0" w:line="240" w:lineRule="auto"/>
        <w:jc w:val="both"/>
        <w:rPr>
          <w:rFonts w:ascii="Calibri" w:hAnsi="Calibri" w:cs="Calibri"/>
          <w:sz w:val="24"/>
          <w:szCs w:val="24"/>
          <w:lang w:val="en-US"/>
        </w:rPr>
      </w:pPr>
    </w:p>
    <w:p w14:paraId="23E31FF6" w14:textId="77777777" w:rsidR="00F53592" w:rsidRPr="00D605F6" w:rsidRDefault="00F53592" w:rsidP="00D605F6">
      <w:pPr>
        <w:spacing w:after="0" w:line="240" w:lineRule="auto"/>
        <w:jc w:val="both"/>
        <w:rPr>
          <w:rFonts w:ascii="Calibri" w:hAnsi="Calibri" w:cs="Calibri"/>
          <w:sz w:val="24"/>
          <w:szCs w:val="24"/>
          <w:lang w:val="en-US"/>
        </w:rPr>
      </w:pPr>
      <w:r w:rsidRPr="00D605F6">
        <w:rPr>
          <w:rFonts w:ascii="Calibri" w:hAnsi="Calibri" w:cs="Calibri"/>
          <w:sz w:val="24"/>
          <w:szCs w:val="24"/>
          <w:lang w:val="en-US"/>
        </w:rPr>
        <w:t xml:space="preserve">NOTE: The preparation of the isolated lung perfusion system involves the deliberate death of an animal under anesthesia and via euthanasia. </w:t>
      </w:r>
    </w:p>
    <w:p w14:paraId="5B4DEEBE" w14:textId="77777777" w:rsidR="00F53592" w:rsidRPr="00D605F6" w:rsidRDefault="00F53592" w:rsidP="00D605F6">
      <w:pPr>
        <w:spacing w:after="0" w:line="240" w:lineRule="auto"/>
        <w:jc w:val="both"/>
        <w:rPr>
          <w:rFonts w:ascii="Calibri" w:hAnsi="Calibri" w:cs="Calibri"/>
          <w:sz w:val="24"/>
          <w:szCs w:val="24"/>
          <w:lang w:val="en-US"/>
        </w:rPr>
      </w:pPr>
    </w:p>
    <w:p w14:paraId="57CCC8B6" w14:textId="77777777" w:rsidR="00F53592" w:rsidRPr="00A5631D" w:rsidRDefault="00F53592" w:rsidP="00D605F6">
      <w:pPr>
        <w:numPr>
          <w:ilvl w:val="0"/>
          <w:numId w:val="1"/>
        </w:numPr>
        <w:spacing w:after="0" w:line="240" w:lineRule="auto"/>
        <w:ind w:left="0" w:hanging="11"/>
        <w:jc w:val="both"/>
        <w:rPr>
          <w:rFonts w:ascii="Calibri" w:hAnsi="Calibri" w:cs="Calibri"/>
          <w:sz w:val="24"/>
          <w:szCs w:val="24"/>
          <w:highlight w:val="yellow"/>
          <w:lang w:val="en-US"/>
        </w:rPr>
      </w:pPr>
      <w:r w:rsidRPr="00A5631D">
        <w:rPr>
          <w:rFonts w:ascii="Calibri" w:hAnsi="Calibri" w:cs="Calibri"/>
          <w:b/>
          <w:sz w:val="24"/>
          <w:szCs w:val="24"/>
          <w:highlight w:val="yellow"/>
          <w:lang w:val="en-US"/>
        </w:rPr>
        <w:t xml:space="preserve">Equipment and preparation of apparatus. </w:t>
      </w:r>
    </w:p>
    <w:p w14:paraId="663CD837" w14:textId="77777777" w:rsidR="00F53592" w:rsidRPr="00D605F6" w:rsidRDefault="00F53592" w:rsidP="00D605F6">
      <w:pPr>
        <w:spacing w:after="0" w:line="240" w:lineRule="auto"/>
        <w:jc w:val="both"/>
        <w:rPr>
          <w:rFonts w:ascii="Calibri" w:hAnsi="Calibri" w:cs="Calibri"/>
          <w:sz w:val="24"/>
          <w:szCs w:val="24"/>
          <w:lang w:val="en-US"/>
        </w:rPr>
      </w:pPr>
    </w:p>
    <w:p w14:paraId="473F979D" w14:textId="77777777" w:rsidR="00F53592" w:rsidRPr="00D605F6" w:rsidRDefault="00F53592" w:rsidP="00D605F6">
      <w:pPr>
        <w:numPr>
          <w:ilvl w:val="1"/>
          <w:numId w:val="2"/>
        </w:numPr>
        <w:spacing w:after="0" w:line="240" w:lineRule="auto"/>
        <w:ind w:left="0" w:firstLine="0"/>
        <w:jc w:val="both"/>
        <w:rPr>
          <w:rFonts w:ascii="Calibri" w:hAnsi="Calibri" w:cs="Calibri"/>
          <w:sz w:val="24"/>
          <w:szCs w:val="24"/>
          <w:lang w:val="en-US"/>
        </w:rPr>
      </w:pPr>
      <w:r w:rsidRPr="00D605F6">
        <w:rPr>
          <w:rFonts w:ascii="Calibri" w:hAnsi="Calibri" w:cs="Calibri"/>
          <w:sz w:val="24"/>
          <w:szCs w:val="24"/>
          <w:lang w:val="en-US"/>
        </w:rPr>
        <w:t>Equipment arrangement: </w:t>
      </w:r>
    </w:p>
    <w:p w14:paraId="6DA82F82" w14:textId="77777777" w:rsidR="00F53592" w:rsidRPr="00D605F6" w:rsidRDefault="00F53592" w:rsidP="00D605F6">
      <w:pPr>
        <w:spacing w:after="0" w:line="240" w:lineRule="auto"/>
        <w:jc w:val="both"/>
        <w:rPr>
          <w:rFonts w:ascii="Calibri" w:hAnsi="Calibri" w:cs="Calibri"/>
          <w:sz w:val="24"/>
          <w:szCs w:val="24"/>
          <w:lang w:val="en-US"/>
        </w:rPr>
      </w:pPr>
    </w:p>
    <w:p w14:paraId="68338762" w14:textId="40AB9483" w:rsidR="00F53592" w:rsidRPr="00D605F6" w:rsidRDefault="00F53592" w:rsidP="00D605F6">
      <w:pPr>
        <w:numPr>
          <w:ilvl w:val="2"/>
          <w:numId w:val="2"/>
        </w:numPr>
        <w:spacing w:after="0" w:line="240" w:lineRule="auto"/>
        <w:ind w:left="0" w:firstLine="0"/>
        <w:jc w:val="both"/>
        <w:rPr>
          <w:rFonts w:ascii="Calibri" w:hAnsi="Calibri" w:cs="Calibri"/>
          <w:sz w:val="24"/>
          <w:szCs w:val="24"/>
          <w:lang w:val="en-US"/>
        </w:rPr>
      </w:pPr>
      <w:r w:rsidRPr="00D605F6">
        <w:rPr>
          <w:rFonts w:ascii="Calibri" w:hAnsi="Calibri" w:cs="Calibri"/>
          <w:sz w:val="24"/>
          <w:szCs w:val="24"/>
          <w:lang w:val="en-US"/>
        </w:rPr>
        <w:t xml:space="preserve">Set up </w:t>
      </w:r>
      <w:r w:rsidR="00E56F1F" w:rsidRPr="00D605F6">
        <w:rPr>
          <w:rFonts w:ascii="Calibri" w:hAnsi="Calibri" w:cs="Calibri"/>
          <w:sz w:val="24"/>
          <w:szCs w:val="24"/>
          <w:lang w:val="en-US"/>
        </w:rPr>
        <w:t>an</w:t>
      </w:r>
      <w:r w:rsidRPr="00D605F6">
        <w:rPr>
          <w:rFonts w:ascii="Calibri" w:hAnsi="Calibri" w:cs="Calibri"/>
          <w:sz w:val="24"/>
          <w:szCs w:val="24"/>
          <w:lang w:val="en-US"/>
        </w:rPr>
        <w:t xml:space="preserve"> </w:t>
      </w:r>
      <w:r w:rsidR="00E56F1F" w:rsidRPr="00D605F6">
        <w:rPr>
          <w:rFonts w:ascii="Calibri" w:hAnsi="Calibri" w:cs="Calibri"/>
          <w:sz w:val="24"/>
          <w:szCs w:val="24"/>
          <w:lang w:val="en-US"/>
        </w:rPr>
        <w:t xml:space="preserve">operating table with size according to the weight of the rabbit. </w:t>
      </w:r>
    </w:p>
    <w:p w14:paraId="1BDDAFDE" w14:textId="77777777" w:rsidR="00F53592" w:rsidRPr="00D605F6" w:rsidRDefault="00F53592" w:rsidP="00D605F6">
      <w:pPr>
        <w:spacing w:after="0" w:line="240" w:lineRule="auto"/>
        <w:jc w:val="both"/>
        <w:rPr>
          <w:rFonts w:ascii="Calibri" w:hAnsi="Calibri" w:cs="Calibri"/>
          <w:sz w:val="24"/>
          <w:szCs w:val="24"/>
          <w:lang w:val="en-US"/>
        </w:rPr>
      </w:pPr>
    </w:p>
    <w:p w14:paraId="22B09564" w14:textId="77777777" w:rsidR="00F53592" w:rsidRPr="00D605F6" w:rsidRDefault="00F53592" w:rsidP="00D605F6">
      <w:pPr>
        <w:numPr>
          <w:ilvl w:val="2"/>
          <w:numId w:val="2"/>
        </w:numPr>
        <w:spacing w:after="0" w:line="240" w:lineRule="auto"/>
        <w:ind w:left="0" w:firstLine="0"/>
        <w:jc w:val="both"/>
        <w:rPr>
          <w:rFonts w:ascii="Calibri" w:hAnsi="Calibri" w:cs="Calibri"/>
          <w:sz w:val="24"/>
          <w:szCs w:val="24"/>
          <w:lang w:val="en-US"/>
        </w:rPr>
      </w:pPr>
      <w:r w:rsidRPr="00D605F6">
        <w:rPr>
          <w:rFonts w:ascii="Calibri" w:hAnsi="Calibri" w:cs="Calibri"/>
          <w:sz w:val="24"/>
          <w:szCs w:val="24"/>
          <w:lang w:val="en-US"/>
        </w:rPr>
        <w:t xml:space="preserve">Mount the cover of the artificial thorax on the steel column with the glass chamber underneath and the ventilator with a roller pump by the sides. </w:t>
      </w:r>
    </w:p>
    <w:p w14:paraId="6B5FEA94" w14:textId="77777777" w:rsidR="00F53592" w:rsidRPr="00D605F6" w:rsidRDefault="00F53592" w:rsidP="00D605F6">
      <w:pPr>
        <w:spacing w:after="0" w:line="240" w:lineRule="auto"/>
        <w:jc w:val="both"/>
        <w:rPr>
          <w:rFonts w:ascii="Calibri" w:hAnsi="Calibri" w:cs="Calibri"/>
          <w:sz w:val="24"/>
          <w:szCs w:val="24"/>
          <w:lang w:val="en-US"/>
        </w:rPr>
      </w:pPr>
    </w:p>
    <w:p w14:paraId="59B71405" w14:textId="77777777" w:rsidR="00F53592" w:rsidRPr="00D605F6" w:rsidRDefault="00F53592" w:rsidP="00D605F6">
      <w:pPr>
        <w:numPr>
          <w:ilvl w:val="2"/>
          <w:numId w:val="2"/>
        </w:numPr>
        <w:spacing w:after="0" w:line="240" w:lineRule="auto"/>
        <w:ind w:left="0" w:firstLine="0"/>
        <w:jc w:val="both"/>
        <w:rPr>
          <w:rFonts w:ascii="Calibri" w:hAnsi="Calibri" w:cs="Calibri"/>
          <w:sz w:val="24"/>
          <w:szCs w:val="24"/>
          <w:lang w:val="en-US"/>
        </w:rPr>
      </w:pPr>
      <w:r w:rsidRPr="00D605F6">
        <w:rPr>
          <w:rFonts w:ascii="Calibri" w:hAnsi="Calibri" w:cs="Calibri"/>
          <w:sz w:val="24"/>
          <w:szCs w:val="24"/>
          <w:lang w:val="en-US"/>
        </w:rPr>
        <w:t>Ensure that the cover is easily inclined to have the tracheal cannula in line with the trachea to allow a faster connection.</w:t>
      </w:r>
    </w:p>
    <w:p w14:paraId="5F87DF27" w14:textId="77777777" w:rsidR="00F53592" w:rsidRPr="00D605F6" w:rsidRDefault="00F53592" w:rsidP="00D605F6">
      <w:pPr>
        <w:spacing w:after="0" w:line="240" w:lineRule="auto"/>
        <w:jc w:val="both"/>
        <w:rPr>
          <w:rFonts w:ascii="Calibri" w:hAnsi="Calibri" w:cs="Calibri"/>
          <w:bCs/>
          <w:sz w:val="24"/>
          <w:szCs w:val="24"/>
          <w:lang w:val="en-US"/>
        </w:rPr>
      </w:pPr>
    </w:p>
    <w:p w14:paraId="7A88C51D" w14:textId="77777777" w:rsidR="00F53592" w:rsidRPr="00D605F6" w:rsidRDefault="00F53592" w:rsidP="00D605F6">
      <w:pPr>
        <w:numPr>
          <w:ilvl w:val="1"/>
          <w:numId w:val="2"/>
        </w:numPr>
        <w:spacing w:after="0" w:line="240" w:lineRule="auto"/>
        <w:ind w:left="0" w:firstLine="0"/>
        <w:jc w:val="both"/>
        <w:rPr>
          <w:rFonts w:ascii="Calibri" w:hAnsi="Calibri" w:cs="Calibri"/>
          <w:bCs/>
          <w:sz w:val="24"/>
          <w:szCs w:val="24"/>
          <w:lang w:val="en-US"/>
        </w:rPr>
      </w:pPr>
      <w:r w:rsidRPr="00D605F6">
        <w:rPr>
          <w:rFonts w:ascii="Calibri" w:hAnsi="Calibri" w:cs="Calibri"/>
          <w:bCs/>
          <w:sz w:val="24"/>
          <w:szCs w:val="24"/>
          <w:lang w:val="en-US"/>
        </w:rPr>
        <w:t xml:space="preserve">Artificial thorax: </w:t>
      </w:r>
    </w:p>
    <w:p w14:paraId="6BFEE397" w14:textId="77777777" w:rsidR="00F53592" w:rsidRPr="00D605F6" w:rsidRDefault="00F53592" w:rsidP="00D605F6">
      <w:pPr>
        <w:spacing w:after="0" w:line="240" w:lineRule="auto"/>
        <w:jc w:val="both"/>
        <w:rPr>
          <w:rFonts w:ascii="Calibri" w:hAnsi="Calibri" w:cs="Calibri"/>
          <w:bCs/>
          <w:sz w:val="24"/>
          <w:szCs w:val="24"/>
          <w:lang w:val="en-US"/>
        </w:rPr>
      </w:pPr>
    </w:p>
    <w:p w14:paraId="2C6E1403" w14:textId="77777777" w:rsidR="00F53592" w:rsidRPr="00D605F6" w:rsidRDefault="00F53592" w:rsidP="00D605F6">
      <w:pPr>
        <w:spacing w:after="0" w:line="240" w:lineRule="auto"/>
        <w:jc w:val="both"/>
        <w:rPr>
          <w:rFonts w:ascii="Calibri" w:hAnsi="Calibri" w:cs="Calibri"/>
          <w:sz w:val="24"/>
          <w:szCs w:val="24"/>
          <w:lang w:val="en-US"/>
        </w:rPr>
      </w:pPr>
      <w:r w:rsidRPr="00D605F6">
        <w:rPr>
          <w:rFonts w:ascii="Calibri" w:hAnsi="Calibri" w:cs="Calibri"/>
          <w:sz w:val="24"/>
          <w:szCs w:val="24"/>
          <w:lang w:val="en-US"/>
        </w:rPr>
        <w:t xml:space="preserve">NOTE: It is an essential part of the system. It consists of a water-jacketed glass chamber sealed by a special cover. The cover works as the organ holder with the connections to cannulate the trachea and vessels embedded in it. </w:t>
      </w:r>
    </w:p>
    <w:p w14:paraId="1602902F" w14:textId="77777777" w:rsidR="00F53592" w:rsidRPr="00D605F6" w:rsidRDefault="00F53592" w:rsidP="00D605F6">
      <w:pPr>
        <w:spacing w:after="0" w:line="240" w:lineRule="auto"/>
        <w:jc w:val="both"/>
        <w:rPr>
          <w:rFonts w:ascii="Calibri" w:hAnsi="Calibri" w:cs="Calibri"/>
          <w:sz w:val="24"/>
          <w:szCs w:val="24"/>
          <w:lang w:val="en-US"/>
        </w:rPr>
      </w:pPr>
    </w:p>
    <w:p w14:paraId="7B620D6C" w14:textId="77777777" w:rsidR="00F53592" w:rsidRPr="00D605F6" w:rsidRDefault="00F53592" w:rsidP="00D605F6">
      <w:pPr>
        <w:numPr>
          <w:ilvl w:val="2"/>
          <w:numId w:val="2"/>
        </w:numPr>
        <w:spacing w:after="0" w:line="240" w:lineRule="auto"/>
        <w:ind w:left="0" w:hanging="11"/>
        <w:jc w:val="both"/>
        <w:rPr>
          <w:rFonts w:ascii="Calibri" w:hAnsi="Calibri" w:cs="Calibri"/>
          <w:sz w:val="24"/>
          <w:szCs w:val="24"/>
          <w:lang w:val="en-US"/>
        </w:rPr>
      </w:pPr>
      <w:r w:rsidRPr="00D605F6">
        <w:rPr>
          <w:rFonts w:ascii="Calibri" w:hAnsi="Calibri" w:cs="Calibri"/>
          <w:sz w:val="24"/>
          <w:szCs w:val="24"/>
          <w:lang w:val="en-US"/>
        </w:rPr>
        <w:t xml:space="preserve">Set up a venturi jet operated by compressed air to generate the negative pressure inside the artificial thorax. </w:t>
      </w:r>
    </w:p>
    <w:p w14:paraId="7BA9EAD5" w14:textId="77777777" w:rsidR="00F53592" w:rsidRPr="00D605F6" w:rsidRDefault="00F53592" w:rsidP="00D605F6">
      <w:pPr>
        <w:spacing w:after="0" w:line="240" w:lineRule="auto"/>
        <w:jc w:val="both"/>
        <w:rPr>
          <w:rFonts w:ascii="Calibri" w:hAnsi="Calibri" w:cs="Calibri"/>
          <w:sz w:val="24"/>
          <w:szCs w:val="24"/>
          <w:lang w:val="en-US"/>
        </w:rPr>
      </w:pPr>
    </w:p>
    <w:p w14:paraId="40A2DE4C" w14:textId="77777777" w:rsidR="00F53592" w:rsidRPr="00D605F6" w:rsidRDefault="00F53592" w:rsidP="00D605F6">
      <w:pPr>
        <w:spacing w:after="0" w:line="240" w:lineRule="auto"/>
        <w:jc w:val="both"/>
        <w:rPr>
          <w:rFonts w:ascii="Calibri" w:hAnsi="Calibri" w:cs="Calibri"/>
          <w:sz w:val="24"/>
          <w:szCs w:val="24"/>
          <w:lang w:val="en-US"/>
        </w:rPr>
      </w:pPr>
      <w:r w:rsidRPr="00D605F6">
        <w:rPr>
          <w:rFonts w:ascii="Calibri" w:hAnsi="Calibri" w:cs="Calibri"/>
          <w:sz w:val="24"/>
          <w:szCs w:val="24"/>
          <w:lang w:val="en-US"/>
        </w:rPr>
        <w:lastRenderedPageBreak/>
        <w:t>NOTE: The ventilation control module (VCM) allows separate adjustments of inspiratory and end-expiratory pressures as well as respiration rate and the ratio of inspiratory duration to total cycle duration.</w:t>
      </w:r>
    </w:p>
    <w:p w14:paraId="4336D942" w14:textId="77777777" w:rsidR="00F53592" w:rsidRPr="00D605F6" w:rsidRDefault="00F53592" w:rsidP="00D605F6">
      <w:pPr>
        <w:spacing w:after="0" w:line="240" w:lineRule="auto"/>
        <w:jc w:val="both"/>
        <w:rPr>
          <w:rFonts w:ascii="Calibri" w:hAnsi="Calibri" w:cs="Calibri"/>
          <w:sz w:val="24"/>
          <w:szCs w:val="24"/>
          <w:lang w:val="en-US"/>
        </w:rPr>
      </w:pPr>
    </w:p>
    <w:p w14:paraId="2A39960A" w14:textId="77777777" w:rsidR="00F53592" w:rsidRPr="00A5631D" w:rsidRDefault="00F53592" w:rsidP="00D605F6">
      <w:pPr>
        <w:numPr>
          <w:ilvl w:val="1"/>
          <w:numId w:val="2"/>
        </w:numPr>
        <w:spacing w:after="0" w:line="240" w:lineRule="auto"/>
        <w:ind w:left="0" w:firstLine="0"/>
        <w:jc w:val="both"/>
        <w:rPr>
          <w:rFonts w:ascii="Calibri" w:hAnsi="Calibri" w:cs="Calibri"/>
          <w:bCs/>
          <w:sz w:val="24"/>
          <w:szCs w:val="24"/>
          <w:highlight w:val="yellow"/>
          <w:lang w:val="en-US"/>
        </w:rPr>
      </w:pPr>
      <w:r w:rsidRPr="00A5631D">
        <w:rPr>
          <w:rFonts w:ascii="Calibri" w:hAnsi="Calibri" w:cs="Calibri"/>
          <w:bCs/>
          <w:sz w:val="24"/>
          <w:szCs w:val="24"/>
          <w:highlight w:val="yellow"/>
          <w:lang w:val="en-US"/>
        </w:rPr>
        <w:t xml:space="preserve">Apparatus: </w:t>
      </w:r>
    </w:p>
    <w:p w14:paraId="7E3DC808" w14:textId="77777777" w:rsidR="00F53592" w:rsidRPr="00A5631D" w:rsidRDefault="00F53592" w:rsidP="00D605F6">
      <w:pPr>
        <w:spacing w:after="0" w:line="240" w:lineRule="auto"/>
        <w:jc w:val="both"/>
        <w:rPr>
          <w:rFonts w:ascii="Calibri" w:hAnsi="Calibri" w:cs="Calibri"/>
          <w:sz w:val="24"/>
          <w:szCs w:val="24"/>
          <w:highlight w:val="yellow"/>
          <w:lang w:val="en-US"/>
        </w:rPr>
      </w:pPr>
    </w:p>
    <w:p w14:paraId="232FE946" w14:textId="77777777" w:rsidR="00F53592" w:rsidRPr="00A5631D" w:rsidRDefault="00F53592" w:rsidP="00D605F6">
      <w:pPr>
        <w:numPr>
          <w:ilvl w:val="2"/>
          <w:numId w:val="2"/>
        </w:numPr>
        <w:spacing w:after="0" w:line="240" w:lineRule="auto"/>
        <w:ind w:left="0" w:firstLine="0"/>
        <w:jc w:val="both"/>
        <w:rPr>
          <w:rFonts w:ascii="Calibri" w:hAnsi="Calibri" w:cs="Calibri"/>
          <w:sz w:val="24"/>
          <w:szCs w:val="24"/>
          <w:highlight w:val="yellow"/>
          <w:lang w:val="en-US"/>
        </w:rPr>
      </w:pPr>
      <w:r w:rsidRPr="00A5631D">
        <w:rPr>
          <w:rFonts w:ascii="Calibri" w:hAnsi="Calibri" w:cs="Calibri"/>
          <w:sz w:val="24"/>
          <w:szCs w:val="24"/>
          <w:highlight w:val="yellow"/>
          <w:lang w:val="en-US"/>
        </w:rPr>
        <w:t xml:space="preserve">Ensure that a normally working apparatus consists of a main steel column mounted on a base plate holding the artificial thorax, with the pneumotachometer and weight transducer located above it and behind the preheating coil with a bubble trap. </w:t>
      </w:r>
    </w:p>
    <w:p w14:paraId="0014DA68" w14:textId="77777777" w:rsidR="00F53592" w:rsidRPr="00A5631D" w:rsidRDefault="00F53592" w:rsidP="00D605F6">
      <w:pPr>
        <w:spacing w:after="0" w:line="240" w:lineRule="auto"/>
        <w:jc w:val="both"/>
        <w:rPr>
          <w:rFonts w:ascii="Calibri" w:hAnsi="Calibri" w:cs="Calibri"/>
          <w:sz w:val="24"/>
          <w:szCs w:val="24"/>
          <w:highlight w:val="yellow"/>
          <w:lang w:val="en-US"/>
        </w:rPr>
      </w:pPr>
    </w:p>
    <w:p w14:paraId="3B0B6F32" w14:textId="2EA97568" w:rsidR="00F53592" w:rsidRPr="00A5631D" w:rsidRDefault="00F53592" w:rsidP="00D605F6">
      <w:pPr>
        <w:numPr>
          <w:ilvl w:val="2"/>
          <w:numId w:val="2"/>
        </w:numPr>
        <w:spacing w:after="0" w:line="240" w:lineRule="auto"/>
        <w:ind w:left="0" w:firstLine="0"/>
        <w:jc w:val="both"/>
        <w:rPr>
          <w:rFonts w:ascii="Calibri" w:hAnsi="Calibri" w:cs="Calibri"/>
          <w:sz w:val="24"/>
          <w:szCs w:val="24"/>
          <w:highlight w:val="yellow"/>
          <w:lang w:val="en-US"/>
        </w:rPr>
      </w:pPr>
      <w:r w:rsidRPr="00A5631D">
        <w:rPr>
          <w:rFonts w:ascii="Calibri" w:hAnsi="Calibri" w:cs="Calibri"/>
          <w:sz w:val="24"/>
          <w:szCs w:val="24"/>
          <w:highlight w:val="yellow"/>
          <w:lang w:val="en-US"/>
        </w:rPr>
        <w:t>Connect one differential pressure transducer to the pneumotachometer and another to the chamber pressure. Set a different couple of pressure transducers behind the thorax to measure perfusion and venous pressure</w:t>
      </w:r>
      <w:r w:rsidR="00CE414E" w:rsidRPr="00A5631D">
        <w:rPr>
          <w:rFonts w:ascii="Calibri" w:hAnsi="Calibri" w:cs="Calibri"/>
          <w:sz w:val="24"/>
          <w:szCs w:val="24"/>
          <w:highlight w:val="yellow"/>
          <w:lang w:val="en-US"/>
        </w:rPr>
        <w:t>s</w:t>
      </w:r>
      <w:r w:rsidRPr="00A5631D">
        <w:rPr>
          <w:rFonts w:ascii="Calibri" w:hAnsi="Calibri" w:cs="Calibri"/>
          <w:sz w:val="24"/>
          <w:szCs w:val="24"/>
          <w:highlight w:val="yellow"/>
          <w:lang w:val="en-US"/>
        </w:rPr>
        <w:t xml:space="preserve">. </w:t>
      </w:r>
    </w:p>
    <w:p w14:paraId="40B59979" w14:textId="77777777" w:rsidR="00F53592" w:rsidRPr="00A5631D" w:rsidRDefault="00F53592" w:rsidP="00D605F6">
      <w:pPr>
        <w:spacing w:after="0" w:line="240" w:lineRule="auto"/>
        <w:jc w:val="both"/>
        <w:rPr>
          <w:rFonts w:ascii="Calibri" w:hAnsi="Calibri" w:cs="Calibri"/>
          <w:sz w:val="24"/>
          <w:szCs w:val="24"/>
          <w:highlight w:val="yellow"/>
          <w:lang w:val="en-US"/>
        </w:rPr>
      </w:pPr>
    </w:p>
    <w:p w14:paraId="11CD82F0" w14:textId="77777777" w:rsidR="00F53592" w:rsidRPr="00A5631D" w:rsidRDefault="00F53592" w:rsidP="00D605F6">
      <w:pPr>
        <w:numPr>
          <w:ilvl w:val="2"/>
          <w:numId w:val="2"/>
        </w:numPr>
        <w:spacing w:after="0" w:line="240" w:lineRule="auto"/>
        <w:ind w:left="0" w:firstLine="0"/>
        <w:jc w:val="both"/>
        <w:rPr>
          <w:rFonts w:ascii="Calibri" w:hAnsi="Calibri" w:cs="Calibri"/>
          <w:sz w:val="24"/>
          <w:szCs w:val="24"/>
          <w:highlight w:val="yellow"/>
          <w:lang w:val="en-US"/>
        </w:rPr>
      </w:pPr>
      <w:r w:rsidRPr="00A5631D">
        <w:rPr>
          <w:rFonts w:ascii="Calibri" w:hAnsi="Calibri" w:cs="Calibri"/>
          <w:sz w:val="24"/>
          <w:szCs w:val="24"/>
          <w:highlight w:val="yellow"/>
          <w:lang w:val="en-US"/>
        </w:rPr>
        <w:t>Connect the changeover stock below the oxygenator with a level electrode and the ventilation system beside the apparatus.</w:t>
      </w:r>
      <w:r w:rsidRPr="00A5631D">
        <w:rPr>
          <w:rFonts w:ascii="Calibri" w:hAnsi="Calibri" w:cs="Calibri"/>
          <w:i/>
          <w:iCs/>
          <w:sz w:val="24"/>
          <w:szCs w:val="24"/>
          <w:highlight w:val="yellow"/>
          <w:lang w:val="en-US"/>
        </w:rPr>
        <w:t xml:space="preserve"> </w:t>
      </w:r>
    </w:p>
    <w:p w14:paraId="1424EBB6" w14:textId="77777777" w:rsidR="00F53592" w:rsidRPr="00D605F6" w:rsidRDefault="00F53592" w:rsidP="00D605F6">
      <w:pPr>
        <w:spacing w:after="0" w:line="240" w:lineRule="auto"/>
        <w:jc w:val="both"/>
        <w:rPr>
          <w:rFonts w:ascii="Calibri" w:hAnsi="Calibri" w:cs="Calibri"/>
          <w:sz w:val="24"/>
          <w:szCs w:val="24"/>
          <w:lang w:val="en-US"/>
        </w:rPr>
      </w:pPr>
    </w:p>
    <w:p w14:paraId="67735345" w14:textId="486CB746" w:rsidR="00F53592" w:rsidRPr="00D605F6" w:rsidRDefault="00F53592" w:rsidP="00A5631D">
      <w:pPr>
        <w:numPr>
          <w:ilvl w:val="0"/>
          <w:numId w:val="1"/>
        </w:numPr>
        <w:spacing w:after="0" w:line="240" w:lineRule="auto"/>
        <w:ind w:left="0" w:hanging="11"/>
        <w:jc w:val="both"/>
        <w:rPr>
          <w:rFonts w:ascii="Calibri" w:hAnsi="Calibri" w:cs="Calibri"/>
          <w:sz w:val="24"/>
          <w:szCs w:val="24"/>
          <w:lang w:val="en-US"/>
        </w:rPr>
      </w:pPr>
      <w:r w:rsidRPr="00D605F6">
        <w:rPr>
          <w:rFonts w:ascii="Calibri" w:hAnsi="Calibri" w:cs="Calibri"/>
          <w:b/>
          <w:sz w:val="24"/>
          <w:szCs w:val="24"/>
          <w:lang w:val="en-US"/>
        </w:rPr>
        <w:t>Surgical extraction of the cardiopulmonary block.</w:t>
      </w:r>
    </w:p>
    <w:p w14:paraId="4E4E7A12" w14:textId="77777777" w:rsidR="00F53592" w:rsidRPr="00D605F6" w:rsidRDefault="00F53592" w:rsidP="00D605F6">
      <w:pPr>
        <w:spacing w:after="0" w:line="240" w:lineRule="auto"/>
        <w:jc w:val="both"/>
        <w:rPr>
          <w:rFonts w:ascii="Calibri" w:hAnsi="Calibri" w:cs="Calibri"/>
          <w:bCs/>
          <w:sz w:val="24"/>
          <w:szCs w:val="24"/>
          <w:lang w:val="en-US"/>
        </w:rPr>
      </w:pPr>
    </w:p>
    <w:p w14:paraId="33ADF5FB" w14:textId="77777777" w:rsidR="00F53592" w:rsidRPr="00D605F6" w:rsidRDefault="00F53592" w:rsidP="00D605F6">
      <w:pPr>
        <w:numPr>
          <w:ilvl w:val="1"/>
          <w:numId w:val="3"/>
        </w:numPr>
        <w:spacing w:after="0" w:line="240" w:lineRule="auto"/>
        <w:ind w:left="0" w:firstLine="0"/>
        <w:jc w:val="both"/>
        <w:rPr>
          <w:rFonts w:ascii="Calibri" w:hAnsi="Calibri" w:cs="Calibri"/>
          <w:bCs/>
          <w:sz w:val="24"/>
          <w:szCs w:val="24"/>
          <w:lang w:val="en-US"/>
        </w:rPr>
      </w:pPr>
      <w:r w:rsidRPr="00D605F6">
        <w:rPr>
          <w:rFonts w:ascii="Calibri" w:hAnsi="Calibri" w:cs="Calibri"/>
          <w:bCs/>
          <w:sz w:val="24"/>
          <w:szCs w:val="24"/>
          <w:lang w:val="en-US"/>
        </w:rPr>
        <w:t xml:space="preserve">Anesthesia: </w:t>
      </w:r>
    </w:p>
    <w:p w14:paraId="33C2782C" w14:textId="77777777" w:rsidR="00F53592" w:rsidRPr="00D605F6" w:rsidRDefault="00F53592" w:rsidP="00D605F6">
      <w:pPr>
        <w:spacing w:after="0" w:line="240" w:lineRule="auto"/>
        <w:jc w:val="both"/>
        <w:rPr>
          <w:rFonts w:ascii="Calibri" w:hAnsi="Calibri" w:cs="Calibri"/>
          <w:sz w:val="24"/>
          <w:szCs w:val="24"/>
          <w:lang w:val="en-US"/>
        </w:rPr>
      </w:pPr>
    </w:p>
    <w:p w14:paraId="46890F98" w14:textId="77777777" w:rsidR="00F53592" w:rsidRPr="00D605F6" w:rsidRDefault="00F53592" w:rsidP="00D605F6">
      <w:pPr>
        <w:numPr>
          <w:ilvl w:val="2"/>
          <w:numId w:val="3"/>
        </w:numPr>
        <w:spacing w:after="0" w:line="240" w:lineRule="auto"/>
        <w:ind w:left="0" w:firstLine="0"/>
        <w:jc w:val="both"/>
        <w:rPr>
          <w:rFonts w:ascii="Calibri" w:hAnsi="Calibri" w:cs="Calibri"/>
          <w:sz w:val="24"/>
          <w:szCs w:val="24"/>
          <w:lang w:val="en-US"/>
        </w:rPr>
      </w:pPr>
      <w:r w:rsidRPr="00D605F6">
        <w:rPr>
          <w:rFonts w:ascii="Calibri" w:hAnsi="Calibri" w:cs="Calibri"/>
          <w:sz w:val="24"/>
          <w:szCs w:val="24"/>
          <w:lang w:val="en-US"/>
        </w:rPr>
        <w:t xml:space="preserve">Use a combination of a sedative (xylazine) and a barbiturate (pentobarbital). </w:t>
      </w:r>
    </w:p>
    <w:p w14:paraId="13280B5F" w14:textId="77777777" w:rsidR="00F53592" w:rsidRPr="00D605F6" w:rsidRDefault="00F53592" w:rsidP="00D605F6">
      <w:pPr>
        <w:spacing w:after="0" w:line="240" w:lineRule="auto"/>
        <w:jc w:val="both"/>
        <w:rPr>
          <w:rFonts w:ascii="Calibri" w:hAnsi="Calibri" w:cs="Calibri"/>
          <w:sz w:val="24"/>
          <w:szCs w:val="24"/>
          <w:lang w:val="en-US"/>
        </w:rPr>
      </w:pPr>
    </w:p>
    <w:p w14:paraId="0248E420" w14:textId="77777777" w:rsidR="00F53592" w:rsidRPr="00D605F6" w:rsidRDefault="00F53592" w:rsidP="00D605F6">
      <w:pPr>
        <w:spacing w:after="0" w:line="240" w:lineRule="auto"/>
        <w:jc w:val="both"/>
        <w:rPr>
          <w:rFonts w:ascii="Calibri" w:hAnsi="Calibri" w:cs="Calibri"/>
          <w:sz w:val="24"/>
          <w:szCs w:val="24"/>
          <w:lang w:val="en-US"/>
        </w:rPr>
      </w:pPr>
      <w:r w:rsidRPr="00D605F6">
        <w:rPr>
          <w:rFonts w:ascii="Calibri" w:hAnsi="Calibri" w:cs="Calibri"/>
          <w:sz w:val="24"/>
          <w:szCs w:val="24"/>
          <w:lang w:val="en-US"/>
        </w:rPr>
        <w:t>NOTE: Different anesthetic cocktails can be used with no effect on experimental outcomes.</w:t>
      </w:r>
    </w:p>
    <w:p w14:paraId="41646456" w14:textId="77777777" w:rsidR="00F53592" w:rsidRPr="00D605F6" w:rsidRDefault="00F53592" w:rsidP="00D605F6">
      <w:pPr>
        <w:spacing w:after="0" w:line="240" w:lineRule="auto"/>
        <w:jc w:val="both"/>
        <w:rPr>
          <w:rFonts w:ascii="Calibri" w:hAnsi="Calibri" w:cs="Calibri"/>
          <w:sz w:val="24"/>
          <w:szCs w:val="24"/>
          <w:lang w:val="en-US"/>
        </w:rPr>
      </w:pPr>
    </w:p>
    <w:p w14:paraId="436A0060" w14:textId="70378867" w:rsidR="00F53592" w:rsidRPr="00D605F6" w:rsidRDefault="00F53592" w:rsidP="00D605F6">
      <w:pPr>
        <w:numPr>
          <w:ilvl w:val="2"/>
          <w:numId w:val="3"/>
        </w:numPr>
        <w:spacing w:after="0" w:line="240" w:lineRule="auto"/>
        <w:ind w:left="0" w:hanging="11"/>
        <w:jc w:val="both"/>
        <w:rPr>
          <w:rFonts w:ascii="Calibri" w:hAnsi="Calibri" w:cs="Calibri"/>
          <w:sz w:val="24"/>
          <w:szCs w:val="24"/>
          <w:lang w:val="en-US"/>
        </w:rPr>
      </w:pPr>
      <w:r w:rsidRPr="00D605F6">
        <w:rPr>
          <w:rFonts w:ascii="Calibri" w:hAnsi="Calibri" w:cs="Calibri"/>
          <w:sz w:val="24"/>
          <w:szCs w:val="24"/>
          <w:lang w:val="en-US"/>
        </w:rPr>
        <w:t xml:space="preserve">First, sedate the healthy New Zealand rabbits with a single intramuscular injection of xylazine hydrochloride (3–5 mg/kg). Ensure that the rabbits remain calm and relaxed to allow further manipulation after a few minutes of </w:t>
      </w:r>
      <w:r w:rsidR="00CE414E" w:rsidRPr="00D605F6">
        <w:rPr>
          <w:rFonts w:ascii="Calibri" w:hAnsi="Calibri" w:cs="Calibri"/>
          <w:sz w:val="24"/>
          <w:szCs w:val="24"/>
          <w:lang w:val="en-US"/>
        </w:rPr>
        <w:t xml:space="preserve">the </w:t>
      </w:r>
      <w:r w:rsidRPr="00D605F6">
        <w:rPr>
          <w:rFonts w:ascii="Calibri" w:hAnsi="Calibri" w:cs="Calibri"/>
          <w:sz w:val="24"/>
          <w:szCs w:val="24"/>
          <w:lang w:val="en-US"/>
        </w:rPr>
        <w:t xml:space="preserve">injection. </w:t>
      </w:r>
    </w:p>
    <w:p w14:paraId="549D3824" w14:textId="77777777" w:rsidR="00F53592" w:rsidRPr="00D605F6" w:rsidRDefault="00F53592" w:rsidP="00D605F6">
      <w:pPr>
        <w:spacing w:after="0" w:line="240" w:lineRule="auto"/>
        <w:ind w:hanging="11"/>
        <w:jc w:val="both"/>
        <w:rPr>
          <w:rFonts w:ascii="Calibri" w:hAnsi="Calibri" w:cs="Calibri"/>
          <w:sz w:val="24"/>
          <w:szCs w:val="24"/>
          <w:lang w:val="en-US"/>
        </w:rPr>
      </w:pPr>
    </w:p>
    <w:p w14:paraId="2E7FB20B" w14:textId="77777777" w:rsidR="00F53592" w:rsidRPr="00D605F6" w:rsidRDefault="00F53592" w:rsidP="00D605F6">
      <w:pPr>
        <w:numPr>
          <w:ilvl w:val="2"/>
          <w:numId w:val="3"/>
        </w:numPr>
        <w:spacing w:after="0" w:line="240" w:lineRule="auto"/>
        <w:ind w:left="0" w:hanging="11"/>
        <w:jc w:val="both"/>
        <w:rPr>
          <w:rFonts w:ascii="Calibri" w:hAnsi="Calibri" w:cs="Calibri"/>
          <w:sz w:val="24"/>
          <w:szCs w:val="24"/>
          <w:lang w:val="en-US"/>
        </w:rPr>
      </w:pPr>
      <w:r w:rsidRPr="00D605F6">
        <w:rPr>
          <w:rFonts w:ascii="Calibri" w:hAnsi="Calibri" w:cs="Calibri"/>
          <w:sz w:val="24"/>
          <w:szCs w:val="24"/>
          <w:lang w:val="en-US"/>
        </w:rPr>
        <w:t>Following sedation, use the marginal (lateral) ear veins as access to anesthetize the rabbits with an intravenous injection of pentobarbital sodium (28 mg/kg).</w:t>
      </w:r>
    </w:p>
    <w:p w14:paraId="73DE1839" w14:textId="77777777" w:rsidR="00F53592" w:rsidRPr="00D605F6" w:rsidRDefault="00F53592" w:rsidP="00D605F6">
      <w:pPr>
        <w:spacing w:after="0" w:line="240" w:lineRule="auto"/>
        <w:ind w:hanging="11"/>
        <w:jc w:val="both"/>
        <w:rPr>
          <w:rFonts w:ascii="Calibri" w:hAnsi="Calibri" w:cs="Calibri"/>
          <w:sz w:val="24"/>
          <w:szCs w:val="24"/>
          <w:lang w:val="en-US"/>
        </w:rPr>
      </w:pPr>
    </w:p>
    <w:p w14:paraId="2A5446CF" w14:textId="77777777" w:rsidR="00F53592" w:rsidRPr="00D605F6" w:rsidRDefault="00F53592" w:rsidP="00D605F6">
      <w:pPr>
        <w:numPr>
          <w:ilvl w:val="1"/>
          <w:numId w:val="3"/>
        </w:numPr>
        <w:spacing w:after="0" w:line="240" w:lineRule="auto"/>
        <w:ind w:left="0" w:hanging="11"/>
        <w:jc w:val="both"/>
        <w:rPr>
          <w:rFonts w:ascii="Calibri" w:hAnsi="Calibri" w:cs="Calibri"/>
          <w:bCs/>
          <w:sz w:val="24"/>
          <w:szCs w:val="24"/>
          <w:lang w:val="en-US"/>
        </w:rPr>
      </w:pPr>
      <w:r w:rsidRPr="00D605F6">
        <w:rPr>
          <w:rFonts w:ascii="Calibri" w:hAnsi="Calibri" w:cs="Calibri"/>
          <w:bCs/>
          <w:sz w:val="24"/>
          <w:szCs w:val="24"/>
          <w:lang w:val="en-US"/>
        </w:rPr>
        <w:t xml:space="preserve">Monitoring: </w:t>
      </w:r>
    </w:p>
    <w:p w14:paraId="7E2D2FAA" w14:textId="77777777" w:rsidR="00F53592" w:rsidRPr="00D605F6" w:rsidRDefault="00F53592" w:rsidP="00D605F6">
      <w:pPr>
        <w:spacing w:after="0" w:line="240" w:lineRule="auto"/>
        <w:ind w:hanging="11"/>
        <w:jc w:val="both"/>
        <w:rPr>
          <w:rFonts w:ascii="Calibri" w:hAnsi="Calibri" w:cs="Calibri"/>
          <w:b/>
          <w:sz w:val="24"/>
          <w:szCs w:val="24"/>
          <w:lang w:val="en-US"/>
        </w:rPr>
      </w:pPr>
    </w:p>
    <w:p w14:paraId="268A7D01" w14:textId="4A5411E3" w:rsidR="00F53592" w:rsidRPr="00D605F6" w:rsidRDefault="00F53592" w:rsidP="00D605F6">
      <w:pPr>
        <w:numPr>
          <w:ilvl w:val="2"/>
          <w:numId w:val="3"/>
        </w:numPr>
        <w:spacing w:after="0" w:line="240" w:lineRule="auto"/>
        <w:ind w:left="0" w:hanging="11"/>
        <w:jc w:val="both"/>
        <w:rPr>
          <w:rFonts w:ascii="Calibri" w:hAnsi="Calibri" w:cs="Calibri"/>
          <w:b/>
          <w:sz w:val="24"/>
          <w:szCs w:val="24"/>
          <w:lang w:val="en-US"/>
        </w:rPr>
      </w:pPr>
      <w:r w:rsidRPr="00D605F6">
        <w:rPr>
          <w:rFonts w:ascii="Calibri" w:hAnsi="Calibri" w:cs="Calibri"/>
          <w:sz w:val="24"/>
          <w:szCs w:val="24"/>
          <w:lang w:val="en-US"/>
        </w:rPr>
        <w:t>To avoid insufficient anesthesia or excessive depression of cardiac and respiratory functions, monitor the following parameters. To assess the depth of anesthe</w:t>
      </w:r>
      <w:r w:rsidR="00CE414E" w:rsidRPr="00D605F6">
        <w:rPr>
          <w:rFonts w:ascii="Calibri" w:hAnsi="Calibri" w:cs="Calibri"/>
          <w:sz w:val="24"/>
          <w:szCs w:val="24"/>
          <w:lang w:val="en-US"/>
        </w:rPr>
        <w:t>sia</w:t>
      </w:r>
      <w:r w:rsidRPr="00D605F6">
        <w:rPr>
          <w:rFonts w:ascii="Calibri" w:hAnsi="Calibri" w:cs="Calibri"/>
          <w:sz w:val="24"/>
          <w:szCs w:val="24"/>
          <w:lang w:val="en-US"/>
        </w:rPr>
        <w:t xml:space="preserve">, perform a toe pinch test. </w:t>
      </w:r>
    </w:p>
    <w:p w14:paraId="29EA46BD" w14:textId="77777777" w:rsidR="00F53592" w:rsidRPr="00D605F6" w:rsidRDefault="00F53592" w:rsidP="00D605F6">
      <w:pPr>
        <w:spacing w:after="0" w:line="240" w:lineRule="auto"/>
        <w:ind w:hanging="11"/>
        <w:jc w:val="both"/>
        <w:rPr>
          <w:rFonts w:ascii="Calibri" w:hAnsi="Calibri" w:cs="Calibri"/>
          <w:b/>
          <w:sz w:val="24"/>
          <w:szCs w:val="24"/>
          <w:lang w:val="en-US"/>
        </w:rPr>
      </w:pPr>
    </w:p>
    <w:p w14:paraId="1BA87D0E" w14:textId="5C707051" w:rsidR="00F53592" w:rsidRPr="00D605F6" w:rsidRDefault="00F53592" w:rsidP="00D605F6">
      <w:pPr>
        <w:numPr>
          <w:ilvl w:val="2"/>
          <w:numId w:val="3"/>
        </w:numPr>
        <w:spacing w:after="0" w:line="240" w:lineRule="auto"/>
        <w:ind w:left="0" w:hanging="11"/>
        <w:jc w:val="both"/>
        <w:rPr>
          <w:rFonts w:ascii="Calibri" w:hAnsi="Calibri" w:cs="Calibri"/>
          <w:b/>
          <w:sz w:val="24"/>
          <w:szCs w:val="24"/>
          <w:lang w:val="en-US"/>
        </w:rPr>
      </w:pPr>
      <w:r w:rsidRPr="00D605F6">
        <w:rPr>
          <w:rFonts w:ascii="Calibri" w:hAnsi="Calibri" w:cs="Calibri"/>
          <w:sz w:val="24"/>
          <w:szCs w:val="24"/>
          <w:lang w:val="en-US"/>
        </w:rPr>
        <w:t xml:space="preserve">Ensure that </w:t>
      </w:r>
      <w:r w:rsidR="000500C3" w:rsidRPr="00D605F6">
        <w:rPr>
          <w:rFonts w:ascii="Calibri" w:hAnsi="Calibri" w:cs="Calibri"/>
          <w:sz w:val="24"/>
          <w:szCs w:val="24"/>
          <w:lang w:val="en-US"/>
        </w:rPr>
        <w:t xml:space="preserve">the </w:t>
      </w:r>
      <w:r w:rsidRPr="00D605F6">
        <w:rPr>
          <w:rFonts w:ascii="Calibri" w:hAnsi="Calibri" w:cs="Calibri"/>
          <w:sz w:val="24"/>
          <w:szCs w:val="24"/>
          <w:lang w:val="en-US"/>
        </w:rPr>
        <w:t xml:space="preserve">mucous membrane is pink. Blue or gray shades indicate hypoxia. </w:t>
      </w:r>
    </w:p>
    <w:p w14:paraId="29D24500" w14:textId="77777777" w:rsidR="00F53592" w:rsidRPr="00D605F6" w:rsidRDefault="00F53592" w:rsidP="00D605F6">
      <w:pPr>
        <w:spacing w:after="0" w:line="240" w:lineRule="auto"/>
        <w:ind w:hanging="11"/>
        <w:jc w:val="both"/>
        <w:rPr>
          <w:rFonts w:ascii="Calibri" w:hAnsi="Calibri" w:cs="Calibri"/>
          <w:sz w:val="24"/>
          <w:szCs w:val="24"/>
          <w:lang w:val="en-US"/>
        </w:rPr>
      </w:pPr>
    </w:p>
    <w:p w14:paraId="02ADCC59" w14:textId="12C22665" w:rsidR="00F53592" w:rsidRPr="00D605F6" w:rsidRDefault="00F53592" w:rsidP="00D605F6">
      <w:pPr>
        <w:numPr>
          <w:ilvl w:val="2"/>
          <w:numId w:val="3"/>
        </w:numPr>
        <w:spacing w:after="0" w:line="240" w:lineRule="auto"/>
        <w:ind w:left="0" w:hanging="11"/>
        <w:jc w:val="both"/>
        <w:rPr>
          <w:rFonts w:ascii="Calibri" w:hAnsi="Calibri" w:cs="Calibri"/>
          <w:b/>
          <w:sz w:val="24"/>
          <w:szCs w:val="24"/>
          <w:lang w:val="en-US"/>
        </w:rPr>
      </w:pPr>
      <w:r w:rsidRPr="00D605F6">
        <w:rPr>
          <w:rFonts w:ascii="Calibri" w:hAnsi="Calibri" w:cs="Calibri"/>
          <w:sz w:val="24"/>
          <w:szCs w:val="24"/>
          <w:lang w:val="en-US"/>
        </w:rPr>
        <w:t xml:space="preserve">Ensure that the heart rate is between 120–135 beats/min, and </w:t>
      </w:r>
      <w:r w:rsidR="000500C3" w:rsidRPr="00D605F6">
        <w:rPr>
          <w:rFonts w:ascii="Calibri" w:hAnsi="Calibri" w:cs="Calibri"/>
          <w:sz w:val="24"/>
          <w:szCs w:val="24"/>
          <w:lang w:val="en-US"/>
        </w:rPr>
        <w:t xml:space="preserve">that </w:t>
      </w:r>
      <w:r w:rsidRPr="00D605F6">
        <w:rPr>
          <w:rFonts w:ascii="Calibri" w:hAnsi="Calibri" w:cs="Calibri"/>
          <w:sz w:val="24"/>
          <w:szCs w:val="24"/>
          <w:lang w:val="en-US"/>
        </w:rPr>
        <w:t>the body temperature does not drop below 36.5 °C.</w:t>
      </w:r>
      <w:r w:rsidRPr="00D605F6">
        <w:rPr>
          <w:rFonts w:ascii="Calibri" w:hAnsi="Calibri" w:cs="Calibri"/>
          <w:b/>
          <w:sz w:val="24"/>
          <w:szCs w:val="24"/>
          <w:lang w:val="en-US"/>
        </w:rPr>
        <w:t xml:space="preserve"> </w:t>
      </w:r>
    </w:p>
    <w:p w14:paraId="60852069" w14:textId="77777777" w:rsidR="00F53592" w:rsidRPr="00D605F6" w:rsidRDefault="00F53592" w:rsidP="00D605F6">
      <w:pPr>
        <w:spacing w:after="0" w:line="240" w:lineRule="auto"/>
        <w:ind w:hanging="11"/>
        <w:jc w:val="both"/>
        <w:rPr>
          <w:rFonts w:ascii="Calibri" w:hAnsi="Calibri" w:cs="Calibri"/>
          <w:sz w:val="24"/>
          <w:szCs w:val="24"/>
          <w:lang w:val="en-US"/>
        </w:rPr>
      </w:pPr>
    </w:p>
    <w:p w14:paraId="6E39512F" w14:textId="77777777" w:rsidR="00F53592" w:rsidRPr="00D605F6" w:rsidRDefault="00F53592" w:rsidP="00D605F6">
      <w:pPr>
        <w:numPr>
          <w:ilvl w:val="1"/>
          <w:numId w:val="3"/>
        </w:numPr>
        <w:spacing w:after="0" w:line="240" w:lineRule="auto"/>
        <w:ind w:left="0" w:firstLine="0"/>
        <w:jc w:val="both"/>
        <w:rPr>
          <w:rFonts w:ascii="Calibri" w:hAnsi="Calibri" w:cs="Calibri"/>
          <w:bCs/>
          <w:sz w:val="24"/>
          <w:szCs w:val="24"/>
          <w:lang w:val="en-US"/>
        </w:rPr>
      </w:pPr>
      <w:r w:rsidRPr="00D605F6">
        <w:rPr>
          <w:rFonts w:ascii="Calibri" w:hAnsi="Calibri" w:cs="Calibri"/>
          <w:bCs/>
          <w:sz w:val="24"/>
          <w:szCs w:val="24"/>
          <w:lang w:val="en-US"/>
        </w:rPr>
        <w:t xml:space="preserve">Animal placement: </w:t>
      </w:r>
    </w:p>
    <w:p w14:paraId="27EC5E47" w14:textId="77777777" w:rsidR="00F53592" w:rsidRPr="00D605F6" w:rsidRDefault="00F53592" w:rsidP="00D605F6">
      <w:pPr>
        <w:spacing w:after="0" w:line="240" w:lineRule="auto"/>
        <w:jc w:val="both"/>
        <w:rPr>
          <w:rFonts w:ascii="Calibri" w:hAnsi="Calibri" w:cs="Calibri"/>
          <w:sz w:val="24"/>
          <w:szCs w:val="24"/>
          <w:lang w:val="en-US"/>
        </w:rPr>
      </w:pPr>
    </w:p>
    <w:p w14:paraId="31E99A58" w14:textId="28FACA7E" w:rsidR="00F53592" w:rsidRPr="00D605F6" w:rsidRDefault="00F53592" w:rsidP="00D605F6">
      <w:pPr>
        <w:numPr>
          <w:ilvl w:val="2"/>
          <w:numId w:val="3"/>
        </w:numPr>
        <w:spacing w:after="0" w:line="240" w:lineRule="auto"/>
        <w:ind w:left="0" w:firstLine="0"/>
        <w:jc w:val="both"/>
        <w:rPr>
          <w:rFonts w:ascii="Calibri" w:hAnsi="Calibri" w:cs="Calibri"/>
          <w:sz w:val="24"/>
          <w:szCs w:val="24"/>
          <w:lang w:val="en-US"/>
        </w:rPr>
      </w:pPr>
      <w:r w:rsidRPr="00D605F6">
        <w:rPr>
          <w:rFonts w:ascii="Calibri" w:hAnsi="Calibri" w:cs="Calibri"/>
          <w:sz w:val="24"/>
          <w:szCs w:val="24"/>
          <w:lang w:val="en-US"/>
        </w:rPr>
        <w:t xml:space="preserve">Shave the rabbit's torso and place the animal on the operating table in supine position. Place the ventilation system near the table, behind the rabbit's head, to permit connecting the cannulae quickly after tracheotomy to avoid tissular damage.  </w:t>
      </w:r>
    </w:p>
    <w:p w14:paraId="69D2DF8F" w14:textId="77777777" w:rsidR="00F53592" w:rsidRPr="00D605F6" w:rsidRDefault="00F53592" w:rsidP="00D605F6">
      <w:pPr>
        <w:spacing w:after="0" w:line="240" w:lineRule="auto"/>
        <w:jc w:val="both"/>
        <w:rPr>
          <w:rFonts w:ascii="Calibri" w:hAnsi="Calibri" w:cs="Calibri"/>
          <w:bCs/>
          <w:sz w:val="24"/>
          <w:szCs w:val="24"/>
          <w:lang w:val="en-US"/>
        </w:rPr>
      </w:pPr>
    </w:p>
    <w:p w14:paraId="59D756A0" w14:textId="77777777" w:rsidR="00F53592" w:rsidRPr="00A5631D" w:rsidRDefault="00F53592" w:rsidP="00D605F6">
      <w:pPr>
        <w:numPr>
          <w:ilvl w:val="1"/>
          <w:numId w:val="3"/>
        </w:numPr>
        <w:spacing w:after="0" w:line="240" w:lineRule="auto"/>
        <w:ind w:left="0" w:firstLine="0"/>
        <w:jc w:val="both"/>
        <w:rPr>
          <w:rFonts w:ascii="Calibri" w:hAnsi="Calibri" w:cs="Calibri"/>
          <w:bCs/>
          <w:sz w:val="24"/>
          <w:szCs w:val="24"/>
          <w:highlight w:val="yellow"/>
          <w:lang w:val="en-US"/>
        </w:rPr>
      </w:pPr>
      <w:r w:rsidRPr="00A5631D">
        <w:rPr>
          <w:rFonts w:ascii="Calibri" w:hAnsi="Calibri" w:cs="Calibri"/>
          <w:bCs/>
          <w:sz w:val="24"/>
          <w:szCs w:val="24"/>
          <w:highlight w:val="yellow"/>
          <w:lang w:val="en-US"/>
        </w:rPr>
        <w:t xml:space="preserve">Incision and tracheotomy: </w:t>
      </w:r>
    </w:p>
    <w:p w14:paraId="3523249F" w14:textId="77777777" w:rsidR="00F53592" w:rsidRPr="00A5631D" w:rsidRDefault="00F53592" w:rsidP="00D605F6">
      <w:pPr>
        <w:spacing w:after="0" w:line="240" w:lineRule="auto"/>
        <w:jc w:val="both"/>
        <w:rPr>
          <w:rFonts w:ascii="Calibri" w:hAnsi="Calibri" w:cs="Calibri"/>
          <w:b/>
          <w:sz w:val="24"/>
          <w:szCs w:val="24"/>
          <w:highlight w:val="yellow"/>
          <w:lang w:val="en-US"/>
        </w:rPr>
      </w:pPr>
    </w:p>
    <w:p w14:paraId="2040C234" w14:textId="77777777" w:rsidR="00F53592" w:rsidRPr="00A5631D" w:rsidRDefault="00F53592" w:rsidP="00D605F6">
      <w:pPr>
        <w:numPr>
          <w:ilvl w:val="2"/>
          <w:numId w:val="3"/>
        </w:numPr>
        <w:spacing w:after="0" w:line="240" w:lineRule="auto"/>
        <w:ind w:left="0" w:firstLine="0"/>
        <w:jc w:val="both"/>
        <w:rPr>
          <w:rFonts w:ascii="Calibri" w:hAnsi="Calibri" w:cs="Calibri"/>
          <w:b/>
          <w:sz w:val="24"/>
          <w:szCs w:val="24"/>
          <w:highlight w:val="yellow"/>
          <w:lang w:val="en-US"/>
        </w:rPr>
      </w:pPr>
      <w:r w:rsidRPr="00A5631D">
        <w:rPr>
          <w:rFonts w:ascii="Calibri" w:hAnsi="Calibri" w:cs="Calibri"/>
          <w:sz w:val="24"/>
          <w:szCs w:val="24"/>
          <w:highlight w:val="yellow"/>
          <w:lang w:val="en-US"/>
        </w:rPr>
        <w:t xml:space="preserve">Dissect the skin with a ventral median line incision of 3–5 cm from the diaphragm up to the neck. </w:t>
      </w:r>
    </w:p>
    <w:p w14:paraId="6F670194" w14:textId="77777777" w:rsidR="00F53592" w:rsidRPr="00A5631D" w:rsidRDefault="00F53592" w:rsidP="00D605F6">
      <w:pPr>
        <w:spacing w:after="0" w:line="240" w:lineRule="auto"/>
        <w:jc w:val="both"/>
        <w:rPr>
          <w:rFonts w:ascii="Calibri" w:hAnsi="Calibri" w:cs="Calibri"/>
          <w:b/>
          <w:sz w:val="24"/>
          <w:szCs w:val="24"/>
          <w:highlight w:val="yellow"/>
          <w:lang w:val="en-US"/>
        </w:rPr>
      </w:pPr>
    </w:p>
    <w:p w14:paraId="5DB48FE9" w14:textId="77777777" w:rsidR="00F53592" w:rsidRPr="00A5631D" w:rsidRDefault="00F53592" w:rsidP="00D605F6">
      <w:pPr>
        <w:numPr>
          <w:ilvl w:val="2"/>
          <w:numId w:val="3"/>
        </w:numPr>
        <w:spacing w:after="0" w:line="240" w:lineRule="auto"/>
        <w:ind w:left="0" w:firstLine="0"/>
        <w:jc w:val="both"/>
        <w:rPr>
          <w:rFonts w:ascii="Calibri" w:hAnsi="Calibri" w:cs="Calibri"/>
          <w:b/>
          <w:sz w:val="24"/>
          <w:szCs w:val="24"/>
          <w:highlight w:val="yellow"/>
          <w:lang w:val="en-US"/>
        </w:rPr>
      </w:pPr>
      <w:r w:rsidRPr="00A5631D">
        <w:rPr>
          <w:rFonts w:ascii="Calibri" w:hAnsi="Calibri" w:cs="Calibri"/>
          <w:sz w:val="24"/>
          <w:szCs w:val="24"/>
          <w:highlight w:val="yellow"/>
          <w:lang w:val="en-US"/>
        </w:rPr>
        <w:t>With the operating scissors, cut the anterior 2/3 of the trachea between the cartilage rings to insert the tracheal cannula through the tracheal fibrous membrane.</w:t>
      </w:r>
    </w:p>
    <w:p w14:paraId="7301D54D" w14:textId="77777777" w:rsidR="00F53592" w:rsidRPr="00A5631D" w:rsidRDefault="00F53592" w:rsidP="00D605F6">
      <w:pPr>
        <w:spacing w:after="0" w:line="240" w:lineRule="auto"/>
        <w:jc w:val="both"/>
        <w:rPr>
          <w:rFonts w:ascii="Calibri" w:hAnsi="Calibri" w:cs="Calibri"/>
          <w:b/>
          <w:sz w:val="24"/>
          <w:szCs w:val="24"/>
          <w:highlight w:val="yellow"/>
          <w:lang w:val="en-US"/>
        </w:rPr>
      </w:pPr>
    </w:p>
    <w:p w14:paraId="2860EE40" w14:textId="77777777" w:rsidR="00F53592" w:rsidRPr="00A5631D" w:rsidRDefault="00F53592" w:rsidP="00D605F6">
      <w:pPr>
        <w:numPr>
          <w:ilvl w:val="2"/>
          <w:numId w:val="3"/>
        </w:numPr>
        <w:spacing w:after="0" w:line="240" w:lineRule="auto"/>
        <w:ind w:left="0" w:firstLine="0"/>
        <w:jc w:val="both"/>
        <w:rPr>
          <w:rFonts w:ascii="Calibri" w:hAnsi="Calibri" w:cs="Calibri"/>
          <w:b/>
          <w:sz w:val="24"/>
          <w:szCs w:val="24"/>
          <w:highlight w:val="yellow"/>
          <w:lang w:val="en-US"/>
        </w:rPr>
      </w:pPr>
      <w:r w:rsidRPr="00A5631D">
        <w:rPr>
          <w:rFonts w:ascii="Calibri" w:hAnsi="Calibri" w:cs="Calibri"/>
          <w:sz w:val="24"/>
          <w:szCs w:val="24"/>
          <w:highlight w:val="yellow"/>
          <w:lang w:val="en-US"/>
        </w:rPr>
        <w:t>Insert a 5 mm (outer diameter; OD) tracheal cannula through the tracheal fibrous membrane and use a 4-0 silk suture to fix it carefully.</w:t>
      </w:r>
    </w:p>
    <w:p w14:paraId="29A0C9B8" w14:textId="77777777" w:rsidR="00F53592" w:rsidRPr="00A5631D" w:rsidRDefault="00F53592" w:rsidP="00D605F6">
      <w:pPr>
        <w:spacing w:after="0" w:line="240" w:lineRule="auto"/>
        <w:jc w:val="both"/>
        <w:rPr>
          <w:rFonts w:ascii="Calibri" w:hAnsi="Calibri" w:cs="Calibri"/>
          <w:b/>
          <w:sz w:val="24"/>
          <w:szCs w:val="24"/>
          <w:highlight w:val="yellow"/>
          <w:lang w:val="en-US"/>
        </w:rPr>
      </w:pPr>
    </w:p>
    <w:p w14:paraId="186761BA" w14:textId="393483CB" w:rsidR="00F53592" w:rsidRPr="00A5631D" w:rsidRDefault="00F53592" w:rsidP="00D605F6">
      <w:pPr>
        <w:numPr>
          <w:ilvl w:val="2"/>
          <w:numId w:val="3"/>
        </w:numPr>
        <w:spacing w:after="0" w:line="240" w:lineRule="auto"/>
        <w:ind w:left="0" w:firstLine="0"/>
        <w:jc w:val="both"/>
        <w:rPr>
          <w:rFonts w:ascii="Calibri" w:hAnsi="Calibri" w:cs="Calibri"/>
          <w:b/>
          <w:sz w:val="24"/>
          <w:szCs w:val="24"/>
          <w:highlight w:val="yellow"/>
          <w:lang w:val="en-US"/>
        </w:rPr>
      </w:pPr>
      <w:r w:rsidRPr="00A5631D">
        <w:rPr>
          <w:rFonts w:ascii="Calibri" w:hAnsi="Calibri" w:cs="Calibri"/>
          <w:sz w:val="24"/>
          <w:szCs w:val="24"/>
          <w:highlight w:val="yellow"/>
          <w:lang w:val="en-US"/>
        </w:rPr>
        <w:t xml:space="preserve">Place either forceps or tweezers underneath the trachea to ensure the cannula </w:t>
      </w:r>
      <w:r w:rsidR="000500C3" w:rsidRPr="00A5631D">
        <w:rPr>
          <w:rFonts w:ascii="Calibri" w:hAnsi="Calibri" w:cs="Calibri"/>
          <w:sz w:val="24"/>
          <w:szCs w:val="24"/>
          <w:highlight w:val="yellow"/>
          <w:lang w:val="en-US"/>
        </w:rPr>
        <w:t xml:space="preserve">did </w:t>
      </w:r>
      <w:r w:rsidR="00E56F1F" w:rsidRPr="00A5631D">
        <w:rPr>
          <w:rFonts w:ascii="Calibri" w:hAnsi="Calibri" w:cs="Calibri"/>
          <w:sz w:val="24"/>
          <w:szCs w:val="24"/>
          <w:highlight w:val="yellow"/>
          <w:lang w:val="en-US"/>
        </w:rPr>
        <w:t>not bend</w:t>
      </w:r>
      <w:r w:rsidR="000500C3" w:rsidRPr="00A5631D">
        <w:rPr>
          <w:rFonts w:ascii="Calibri" w:hAnsi="Calibri" w:cs="Calibri"/>
          <w:sz w:val="24"/>
          <w:szCs w:val="24"/>
          <w:highlight w:val="yellow"/>
          <w:lang w:val="en-US"/>
        </w:rPr>
        <w:t xml:space="preserve"> </w:t>
      </w:r>
      <w:r w:rsidRPr="00A5631D">
        <w:rPr>
          <w:rFonts w:ascii="Calibri" w:hAnsi="Calibri" w:cs="Calibri"/>
          <w:sz w:val="24"/>
          <w:szCs w:val="24"/>
          <w:highlight w:val="yellow"/>
          <w:lang w:val="en-US"/>
        </w:rPr>
        <w:t xml:space="preserve">against the trachea. </w:t>
      </w:r>
    </w:p>
    <w:p w14:paraId="511CD3CB" w14:textId="77777777" w:rsidR="00F53592" w:rsidRPr="00A5631D" w:rsidRDefault="00F53592" w:rsidP="00D605F6">
      <w:pPr>
        <w:spacing w:after="0" w:line="240" w:lineRule="auto"/>
        <w:jc w:val="both"/>
        <w:rPr>
          <w:rFonts w:ascii="Calibri" w:hAnsi="Calibri" w:cs="Calibri"/>
          <w:sz w:val="24"/>
          <w:szCs w:val="24"/>
          <w:highlight w:val="yellow"/>
          <w:lang w:val="en-US"/>
        </w:rPr>
      </w:pPr>
    </w:p>
    <w:p w14:paraId="59F5E790" w14:textId="77777777" w:rsidR="00F53592" w:rsidRPr="00A5631D" w:rsidRDefault="00F53592" w:rsidP="00D605F6">
      <w:pPr>
        <w:numPr>
          <w:ilvl w:val="1"/>
          <w:numId w:val="3"/>
        </w:numPr>
        <w:spacing w:after="0" w:line="240" w:lineRule="auto"/>
        <w:ind w:left="0" w:firstLine="0"/>
        <w:jc w:val="both"/>
        <w:rPr>
          <w:rFonts w:ascii="Calibri" w:hAnsi="Calibri" w:cs="Calibri"/>
          <w:sz w:val="24"/>
          <w:szCs w:val="24"/>
          <w:highlight w:val="yellow"/>
          <w:lang w:val="en-US"/>
        </w:rPr>
      </w:pPr>
      <w:r w:rsidRPr="00A5631D">
        <w:rPr>
          <w:rFonts w:ascii="Calibri" w:hAnsi="Calibri" w:cs="Calibri"/>
          <w:sz w:val="24"/>
          <w:szCs w:val="24"/>
          <w:highlight w:val="yellow"/>
          <w:lang w:val="en-US"/>
        </w:rPr>
        <w:t>Positive-pressure ventilation: </w:t>
      </w:r>
    </w:p>
    <w:p w14:paraId="49C170D4" w14:textId="77777777" w:rsidR="00F53592" w:rsidRPr="00A5631D" w:rsidRDefault="00F53592" w:rsidP="00D605F6">
      <w:pPr>
        <w:spacing w:after="0" w:line="240" w:lineRule="auto"/>
        <w:jc w:val="both"/>
        <w:rPr>
          <w:rFonts w:ascii="Calibri" w:hAnsi="Calibri" w:cs="Calibri"/>
          <w:sz w:val="24"/>
          <w:szCs w:val="24"/>
          <w:highlight w:val="yellow"/>
          <w:lang w:val="en-US"/>
        </w:rPr>
      </w:pPr>
    </w:p>
    <w:p w14:paraId="1D1255FA" w14:textId="310BD31E" w:rsidR="00F53592" w:rsidRPr="00A5631D" w:rsidRDefault="00F53592" w:rsidP="00D605F6">
      <w:pPr>
        <w:numPr>
          <w:ilvl w:val="2"/>
          <w:numId w:val="3"/>
        </w:numPr>
        <w:spacing w:after="0" w:line="240" w:lineRule="auto"/>
        <w:ind w:left="0" w:firstLine="0"/>
        <w:jc w:val="both"/>
        <w:rPr>
          <w:rFonts w:ascii="Calibri" w:hAnsi="Calibri" w:cs="Calibri"/>
          <w:sz w:val="24"/>
          <w:szCs w:val="24"/>
          <w:highlight w:val="yellow"/>
          <w:lang w:val="en-US"/>
        </w:rPr>
      </w:pPr>
      <w:r w:rsidRPr="00A5631D">
        <w:rPr>
          <w:rFonts w:ascii="Calibri" w:hAnsi="Calibri" w:cs="Calibri"/>
          <w:sz w:val="24"/>
          <w:szCs w:val="24"/>
          <w:highlight w:val="yellow"/>
          <w:lang w:val="en-US"/>
        </w:rPr>
        <w:t xml:space="preserve">As long as the lungs remain outside the artificial thorax, use a small species respiration pump to ventilate a positive pressure </w:t>
      </w:r>
      <w:r w:rsidR="000500C3" w:rsidRPr="00A5631D">
        <w:rPr>
          <w:rFonts w:ascii="Calibri" w:hAnsi="Calibri" w:cs="Calibri"/>
          <w:sz w:val="24"/>
          <w:szCs w:val="24"/>
          <w:highlight w:val="yellow"/>
          <w:lang w:val="en-US"/>
        </w:rPr>
        <w:t xml:space="preserve">in order </w:t>
      </w:r>
      <w:r w:rsidRPr="00A5631D">
        <w:rPr>
          <w:rFonts w:ascii="Calibri" w:hAnsi="Calibri" w:cs="Calibri"/>
          <w:sz w:val="24"/>
          <w:szCs w:val="24"/>
          <w:highlight w:val="yellow"/>
          <w:lang w:val="en-US"/>
        </w:rPr>
        <w:t xml:space="preserve">to avoid lung collapse during the surgery. </w:t>
      </w:r>
    </w:p>
    <w:p w14:paraId="63790CF1" w14:textId="77777777" w:rsidR="00F53592" w:rsidRPr="00A5631D" w:rsidRDefault="00F53592" w:rsidP="00D605F6">
      <w:pPr>
        <w:spacing w:after="0" w:line="240" w:lineRule="auto"/>
        <w:jc w:val="both"/>
        <w:rPr>
          <w:rFonts w:ascii="Calibri" w:hAnsi="Calibri" w:cs="Calibri"/>
          <w:sz w:val="24"/>
          <w:szCs w:val="24"/>
          <w:highlight w:val="yellow"/>
          <w:lang w:val="en-US"/>
        </w:rPr>
      </w:pPr>
    </w:p>
    <w:p w14:paraId="35F27170" w14:textId="77777777" w:rsidR="00F53592" w:rsidRPr="00A5631D" w:rsidRDefault="00F53592" w:rsidP="00D605F6">
      <w:pPr>
        <w:numPr>
          <w:ilvl w:val="2"/>
          <w:numId w:val="3"/>
        </w:numPr>
        <w:spacing w:after="0" w:line="240" w:lineRule="auto"/>
        <w:ind w:left="0" w:firstLine="0"/>
        <w:jc w:val="both"/>
        <w:rPr>
          <w:rFonts w:ascii="Calibri" w:hAnsi="Calibri" w:cs="Calibri"/>
          <w:sz w:val="24"/>
          <w:szCs w:val="24"/>
          <w:highlight w:val="yellow"/>
          <w:lang w:val="en-US"/>
        </w:rPr>
      </w:pPr>
      <w:r w:rsidRPr="00A5631D">
        <w:rPr>
          <w:rFonts w:ascii="Calibri" w:hAnsi="Calibri" w:cs="Calibri"/>
          <w:sz w:val="24"/>
          <w:szCs w:val="24"/>
          <w:highlight w:val="yellow"/>
          <w:lang w:val="en-US"/>
        </w:rPr>
        <w:t xml:space="preserve">Initiate ventilation through the tracheal cannula connected to the respiration pump quickly after tracheotomy and before the thorax is opened. </w:t>
      </w:r>
    </w:p>
    <w:p w14:paraId="30F6A124" w14:textId="77777777" w:rsidR="00F53592" w:rsidRPr="00A5631D" w:rsidRDefault="00F53592" w:rsidP="00D605F6">
      <w:pPr>
        <w:spacing w:after="0" w:line="240" w:lineRule="auto"/>
        <w:jc w:val="both"/>
        <w:rPr>
          <w:rFonts w:ascii="Calibri" w:hAnsi="Calibri" w:cs="Calibri"/>
          <w:sz w:val="24"/>
          <w:szCs w:val="24"/>
          <w:highlight w:val="yellow"/>
          <w:lang w:val="en-US"/>
        </w:rPr>
      </w:pPr>
    </w:p>
    <w:p w14:paraId="0090B88D" w14:textId="77777777" w:rsidR="00F53592" w:rsidRPr="00A5631D" w:rsidRDefault="00F53592" w:rsidP="00D605F6">
      <w:pPr>
        <w:numPr>
          <w:ilvl w:val="2"/>
          <w:numId w:val="3"/>
        </w:numPr>
        <w:spacing w:after="0" w:line="240" w:lineRule="auto"/>
        <w:ind w:left="0" w:firstLine="0"/>
        <w:jc w:val="both"/>
        <w:rPr>
          <w:rFonts w:ascii="Calibri" w:hAnsi="Calibri" w:cs="Calibri"/>
          <w:sz w:val="24"/>
          <w:szCs w:val="24"/>
          <w:highlight w:val="yellow"/>
          <w:lang w:val="en-US"/>
        </w:rPr>
      </w:pPr>
      <w:r w:rsidRPr="00A5631D">
        <w:rPr>
          <w:rFonts w:ascii="Calibri" w:hAnsi="Calibri" w:cs="Calibri"/>
          <w:sz w:val="24"/>
          <w:szCs w:val="24"/>
          <w:highlight w:val="yellow"/>
          <w:lang w:val="en-US"/>
        </w:rPr>
        <w:t>Set the tidal volume at 10 mL/kg.</w:t>
      </w:r>
    </w:p>
    <w:p w14:paraId="4B049DDD" w14:textId="77777777" w:rsidR="00F53592" w:rsidRPr="00D605F6" w:rsidRDefault="00F53592" w:rsidP="00D605F6">
      <w:pPr>
        <w:spacing w:after="0" w:line="240" w:lineRule="auto"/>
        <w:jc w:val="both"/>
        <w:rPr>
          <w:rFonts w:ascii="Calibri" w:hAnsi="Calibri" w:cs="Calibri"/>
          <w:sz w:val="24"/>
          <w:szCs w:val="24"/>
          <w:lang w:val="en-US"/>
        </w:rPr>
      </w:pPr>
    </w:p>
    <w:p w14:paraId="0B28FA4F" w14:textId="45FDB693" w:rsidR="00F53592" w:rsidRPr="00D605F6" w:rsidRDefault="00F53592" w:rsidP="00D605F6">
      <w:pPr>
        <w:spacing w:after="0" w:line="240" w:lineRule="auto"/>
        <w:jc w:val="both"/>
        <w:rPr>
          <w:rFonts w:ascii="Calibri" w:hAnsi="Calibri" w:cs="Calibri"/>
          <w:sz w:val="24"/>
          <w:szCs w:val="24"/>
          <w:lang w:val="en-US"/>
        </w:rPr>
      </w:pPr>
      <w:r w:rsidRPr="00D605F6">
        <w:rPr>
          <w:rFonts w:ascii="Calibri" w:hAnsi="Calibri" w:cs="Calibri"/>
          <w:sz w:val="24"/>
          <w:szCs w:val="24"/>
          <w:lang w:val="en-US"/>
        </w:rPr>
        <w:t>NOTE: Depending on the experiment setup and artificial thorax model, provide positive-pressure ventilation by either the same ventilation pump used to provide negative-pressure or a different one, grant</w:t>
      </w:r>
      <w:r w:rsidR="000500C3" w:rsidRPr="00D605F6">
        <w:rPr>
          <w:rFonts w:ascii="Calibri" w:hAnsi="Calibri" w:cs="Calibri"/>
          <w:sz w:val="24"/>
          <w:szCs w:val="24"/>
          <w:lang w:val="en-US"/>
        </w:rPr>
        <w:t>ing</w:t>
      </w:r>
      <w:r w:rsidRPr="00D605F6">
        <w:rPr>
          <w:rFonts w:ascii="Calibri" w:hAnsi="Calibri" w:cs="Calibri"/>
          <w:sz w:val="24"/>
          <w:szCs w:val="24"/>
          <w:lang w:val="en-US"/>
        </w:rPr>
        <w:t xml:space="preserve"> a quick re-cannulation. </w:t>
      </w:r>
    </w:p>
    <w:p w14:paraId="3E177188" w14:textId="77777777" w:rsidR="00F53592" w:rsidRPr="00D605F6" w:rsidRDefault="00F53592" w:rsidP="00D605F6">
      <w:pPr>
        <w:spacing w:after="0" w:line="240" w:lineRule="auto"/>
        <w:jc w:val="both"/>
        <w:rPr>
          <w:rFonts w:ascii="Calibri" w:hAnsi="Calibri" w:cs="Calibri"/>
          <w:sz w:val="24"/>
          <w:szCs w:val="24"/>
          <w:lang w:val="en-US"/>
        </w:rPr>
      </w:pPr>
    </w:p>
    <w:p w14:paraId="246B372A" w14:textId="77777777" w:rsidR="00F53592" w:rsidRPr="00A5631D" w:rsidRDefault="00F53592" w:rsidP="00D605F6">
      <w:pPr>
        <w:numPr>
          <w:ilvl w:val="1"/>
          <w:numId w:val="3"/>
        </w:numPr>
        <w:spacing w:after="0" w:line="240" w:lineRule="auto"/>
        <w:ind w:left="0" w:firstLine="0"/>
        <w:jc w:val="both"/>
        <w:rPr>
          <w:rFonts w:ascii="Calibri" w:hAnsi="Calibri" w:cs="Calibri"/>
          <w:bCs/>
          <w:sz w:val="24"/>
          <w:szCs w:val="24"/>
          <w:highlight w:val="yellow"/>
          <w:lang w:val="en-US"/>
        </w:rPr>
      </w:pPr>
      <w:r w:rsidRPr="00A5631D">
        <w:rPr>
          <w:rFonts w:ascii="Calibri" w:hAnsi="Calibri" w:cs="Calibri"/>
          <w:bCs/>
          <w:sz w:val="24"/>
          <w:szCs w:val="24"/>
          <w:highlight w:val="yellow"/>
          <w:lang w:val="en-US"/>
        </w:rPr>
        <w:t xml:space="preserve">Thoracotomy and exsanguination: </w:t>
      </w:r>
    </w:p>
    <w:p w14:paraId="4030080C" w14:textId="77777777" w:rsidR="00F53592" w:rsidRPr="00A5631D" w:rsidRDefault="00F53592" w:rsidP="00D605F6">
      <w:pPr>
        <w:spacing w:after="0" w:line="240" w:lineRule="auto"/>
        <w:jc w:val="both"/>
        <w:rPr>
          <w:rFonts w:ascii="Calibri" w:hAnsi="Calibri" w:cs="Calibri"/>
          <w:sz w:val="24"/>
          <w:szCs w:val="24"/>
          <w:highlight w:val="yellow"/>
          <w:lang w:val="en-US"/>
        </w:rPr>
      </w:pPr>
    </w:p>
    <w:p w14:paraId="0DB17A45" w14:textId="3E6CD471" w:rsidR="00F53592" w:rsidRPr="00A5631D" w:rsidRDefault="00F53592" w:rsidP="00D605F6">
      <w:pPr>
        <w:numPr>
          <w:ilvl w:val="2"/>
          <w:numId w:val="3"/>
        </w:numPr>
        <w:spacing w:after="0" w:line="240" w:lineRule="auto"/>
        <w:ind w:left="0" w:firstLine="0"/>
        <w:jc w:val="both"/>
        <w:rPr>
          <w:rFonts w:ascii="Calibri" w:hAnsi="Calibri" w:cs="Calibri"/>
          <w:sz w:val="24"/>
          <w:szCs w:val="24"/>
          <w:highlight w:val="yellow"/>
          <w:lang w:val="en-US"/>
        </w:rPr>
      </w:pPr>
      <w:r w:rsidRPr="00A5631D">
        <w:rPr>
          <w:rFonts w:ascii="Calibri" w:hAnsi="Calibri" w:cs="Calibri"/>
          <w:sz w:val="24"/>
          <w:szCs w:val="24"/>
          <w:highlight w:val="yellow"/>
          <w:lang w:val="en-US"/>
        </w:rPr>
        <w:t xml:space="preserve">To access the thoracic cavity, use a scalpel or scissors to </w:t>
      </w:r>
      <w:r w:rsidR="000500C3" w:rsidRPr="00A5631D">
        <w:rPr>
          <w:rFonts w:ascii="Calibri" w:hAnsi="Calibri" w:cs="Calibri"/>
          <w:sz w:val="24"/>
          <w:szCs w:val="24"/>
          <w:highlight w:val="yellow"/>
          <w:lang w:val="en-US"/>
        </w:rPr>
        <w:t>open</w:t>
      </w:r>
      <w:r w:rsidRPr="00A5631D">
        <w:rPr>
          <w:rFonts w:ascii="Calibri" w:hAnsi="Calibri" w:cs="Calibri"/>
          <w:sz w:val="24"/>
          <w:szCs w:val="24"/>
          <w:highlight w:val="yellow"/>
          <w:lang w:val="en-US"/>
        </w:rPr>
        <w:t xml:space="preserve"> the thorax wall and perform a medial sternotomy up to the upper third of the thorax. </w:t>
      </w:r>
    </w:p>
    <w:p w14:paraId="6CAC6E99" w14:textId="77777777" w:rsidR="00F53592" w:rsidRPr="00D605F6" w:rsidRDefault="00F53592" w:rsidP="00D605F6">
      <w:pPr>
        <w:spacing w:after="0" w:line="240" w:lineRule="auto"/>
        <w:jc w:val="both"/>
        <w:rPr>
          <w:rFonts w:ascii="Calibri" w:hAnsi="Calibri" w:cs="Calibri"/>
          <w:sz w:val="24"/>
          <w:szCs w:val="24"/>
          <w:lang w:val="en-US"/>
        </w:rPr>
      </w:pPr>
    </w:p>
    <w:p w14:paraId="2E1BD300" w14:textId="77777777" w:rsidR="00F53592" w:rsidRPr="00D605F6" w:rsidRDefault="00F53592" w:rsidP="00D605F6">
      <w:pPr>
        <w:numPr>
          <w:ilvl w:val="2"/>
          <w:numId w:val="3"/>
        </w:numPr>
        <w:spacing w:after="0" w:line="240" w:lineRule="auto"/>
        <w:ind w:left="0" w:firstLine="0"/>
        <w:jc w:val="both"/>
        <w:rPr>
          <w:rFonts w:ascii="Calibri" w:hAnsi="Calibri" w:cs="Calibri"/>
          <w:sz w:val="24"/>
          <w:szCs w:val="24"/>
          <w:lang w:val="en-US"/>
        </w:rPr>
      </w:pPr>
      <w:r w:rsidRPr="00A5631D">
        <w:rPr>
          <w:rFonts w:ascii="Calibri" w:hAnsi="Calibri" w:cs="Calibri"/>
          <w:sz w:val="24"/>
          <w:szCs w:val="24"/>
          <w:highlight w:val="yellow"/>
          <w:lang w:val="en-US"/>
        </w:rPr>
        <w:t>Hold the thorax halves open by two retractors.</w:t>
      </w:r>
      <w:r w:rsidRPr="00D605F6">
        <w:rPr>
          <w:rFonts w:ascii="Calibri" w:hAnsi="Calibri" w:cs="Calibri"/>
          <w:sz w:val="24"/>
          <w:szCs w:val="24"/>
          <w:lang w:val="en-US"/>
        </w:rPr>
        <w:t xml:space="preserve"> Several lung flaps usually surround the heart. </w:t>
      </w:r>
    </w:p>
    <w:p w14:paraId="7C7A84BB" w14:textId="77777777" w:rsidR="00F53592" w:rsidRPr="00D605F6" w:rsidRDefault="00F53592" w:rsidP="00D605F6">
      <w:pPr>
        <w:spacing w:after="0" w:line="240" w:lineRule="auto"/>
        <w:jc w:val="both"/>
        <w:rPr>
          <w:rFonts w:ascii="Calibri" w:hAnsi="Calibri" w:cs="Calibri"/>
          <w:sz w:val="24"/>
          <w:szCs w:val="24"/>
          <w:lang w:val="en-US"/>
        </w:rPr>
      </w:pPr>
    </w:p>
    <w:p w14:paraId="0343030E" w14:textId="2DF880AC" w:rsidR="00F53592" w:rsidRPr="00A5631D" w:rsidRDefault="00F53592" w:rsidP="00D605F6">
      <w:pPr>
        <w:numPr>
          <w:ilvl w:val="2"/>
          <w:numId w:val="3"/>
        </w:numPr>
        <w:spacing w:after="0" w:line="240" w:lineRule="auto"/>
        <w:ind w:left="0" w:firstLine="0"/>
        <w:jc w:val="both"/>
        <w:rPr>
          <w:rFonts w:ascii="Calibri" w:hAnsi="Calibri" w:cs="Calibri"/>
          <w:sz w:val="24"/>
          <w:szCs w:val="24"/>
          <w:highlight w:val="yellow"/>
          <w:lang w:val="en-US"/>
        </w:rPr>
      </w:pPr>
      <w:r w:rsidRPr="00A5631D">
        <w:rPr>
          <w:rFonts w:ascii="Calibri" w:hAnsi="Calibri" w:cs="Calibri"/>
          <w:sz w:val="24"/>
          <w:szCs w:val="24"/>
          <w:highlight w:val="yellow"/>
          <w:lang w:val="en-US"/>
        </w:rPr>
        <w:t>Localize the superior and inferior vena cava and refer them with thread</w:t>
      </w:r>
      <w:r w:rsidR="000500C3" w:rsidRPr="00A5631D">
        <w:rPr>
          <w:rFonts w:ascii="Calibri" w:hAnsi="Calibri" w:cs="Calibri"/>
          <w:sz w:val="24"/>
          <w:szCs w:val="24"/>
          <w:highlight w:val="yellow"/>
          <w:lang w:val="en-US"/>
        </w:rPr>
        <w:t>s</w:t>
      </w:r>
      <w:r w:rsidRPr="00A5631D">
        <w:rPr>
          <w:rFonts w:ascii="Calibri" w:hAnsi="Calibri" w:cs="Calibri"/>
          <w:sz w:val="24"/>
          <w:szCs w:val="24"/>
          <w:highlight w:val="yellow"/>
          <w:lang w:val="en-US"/>
        </w:rPr>
        <w:t xml:space="preserve">. </w:t>
      </w:r>
    </w:p>
    <w:p w14:paraId="3CD8F326" w14:textId="77777777" w:rsidR="00F53592" w:rsidRPr="00A5631D" w:rsidRDefault="00F53592" w:rsidP="00D605F6">
      <w:pPr>
        <w:spacing w:after="0" w:line="240" w:lineRule="auto"/>
        <w:jc w:val="both"/>
        <w:rPr>
          <w:rFonts w:ascii="Calibri" w:hAnsi="Calibri" w:cs="Calibri"/>
          <w:sz w:val="24"/>
          <w:szCs w:val="24"/>
          <w:highlight w:val="yellow"/>
          <w:lang w:val="en-US"/>
        </w:rPr>
      </w:pPr>
    </w:p>
    <w:p w14:paraId="69F4C216" w14:textId="3CF98290" w:rsidR="00F53592" w:rsidRPr="00A5631D" w:rsidRDefault="00543B8E" w:rsidP="00D605F6">
      <w:pPr>
        <w:numPr>
          <w:ilvl w:val="2"/>
          <w:numId w:val="3"/>
        </w:numPr>
        <w:spacing w:after="0" w:line="240" w:lineRule="auto"/>
        <w:ind w:left="0" w:firstLine="0"/>
        <w:jc w:val="both"/>
        <w:rPr>
          <w:rFonts w:ascii="Calibri" w:hAnsi="Calibri" w:cs="Calibri"/>
          <w:sz w:val="24"/>
          <w:szCs w:val="24"/>
          <w:highlight w:val="yellow"/>
          <w:lang w:val="en-US"/>
        </w:rPr>
      </w:pPr>
      <w:r w:rsidRPr="00A5631D">
        <w:rPr>
          <w:rFonts w:ascii="Calibri" w:hAnsi="Calibri" w:cs="Calibri"/>
          <w:sz w:val="24"/>
          <w:szCs w:val="24"/>
          <w:highlight w:val="yellow"/>
          <w:lang w:val="en-US"/>
        </w:rPr>
        <w:lastRenderedPageBreak/>
        <w:t>Prior to the</w:t>
      </w:r>
      <w:r w:rsidR="00F53592" w:rsidRPr="00A5631D">
        <w:rPr>
          <w:rFonts w:ascii="Calibri" w:hAnsi="Calibri" w:cs="Calibri"/>
          <w:sz w:val="24"/>
          <w:szCs w:val="24"/>
          <w:highlight w:val="yellow"/>
          <w:lang w:val="en-US"/>
        </w:rPr>
        <w:t xml:space="preserve"> exsanguina</w:t>
      </w:r>
      <w:r w:rsidRPr="00A5631D">
        <w:rPr>
          <w:rFonts w:ascii="Calibri" w:hAnsi="Calibri" w:cs="Calibri"/>
          <w:sz w:val="24"/>
          <w:szCs w:val="24"/>
          <w:highlight w:val="yellow"/>
          <w:lang w:val="en-US"/>
        </w:rPr>
        <w:t>tion of</w:t>
      </w:r>
      <w:r w:rsidR="00F53592" w:rsidRPr="00A5631D">
        <w:rPr>
          <w:rFonts w:ascii="Calibri" w:hAnsi="Calibri" w:cs="Calibri"/>
          <w:sz w:val="24"/>
          <w:szCs w:val="24"/>
          <w:highlight w:val="yellow"/>
          <w:lang w:val="en-US"/>
        </w:rPr>
        <w:t xml:space="preserve"> the animal, identify the right ventricle and inject 1000 U</w:t>
      </w:r>
      <w:r w:rsidR="000500C3" w:rsidRPr="00A5631D">
        <w:rPr>
          <w:rFonts w:ascii="Calibri" w:hAnsi="Calibri" w:cs="Calibri"/>
          <w:sz w:val="24"/>
          <w:szCs w:val="24"/>
          <w:highlight w:val="yellow"/>
          <w:lang w:val="en-US"/>
        </w:rPr>
        <w:t>I</w:t>
      </w:r>
      <w:r w:rsidR="00F53592" w:rsidRPr="00A5631D">
        <w:rPr>
          <w:rFonts w:ascii="Calibri" w:hAnsi="Calibri" w:cs="Calibri"/>
          <w:sz w:val="24"/>
          <w:szCs w:val="24"/>
          <w:highlight w:val="yellow"/>
          <w:lang w:val="en-US"/>
        </w:rPr>
        <w:t xml:space="preserve">/kg of heparin. </w:t>
      </w:r>
    </w:p>
    <w:p w14:paraId="6DC6A932" w14:textId="77777777" w:rsidR="00F53592" w:rsidRPr="00A5631D" w:rsidRDefault="00F53592" w:rsidP="00D605F6">
      <w:pPr>
        <w:spacing w:after="0" w:line="240" w:lineRule="auto"/>
        <w:jc w:val="both"/>
        <w:rPr>
          <w:rFonts w:ascii="Calibri" w:hAnsi="Calibri" w:cs="Calibri"/>
          <w:sz w:val="24"/>
          <w:szCs w:val="24"/>
          <w:highlight w:val="yellow"/>
          <w:lang w:val="en-US"/>
        </w:rPr>
      </w:pPr>
    </w:p>
    <w:p w14:paraId="7955CFE2" w14:textId="77777777" w:rsidR="00F53592" w:rsidRPr="00A5631D" w:rsidRDefault="00F53592" w:rsidP="00D605F6">
      <w:pPr>
        <w:numPr>
          <w:ilvl w:val="2"/>
          <w:numId w:val="3"/>
        </w:numPr>
        <w:spacing w:after="0" w:line="240" w:lineRule="auto"/>
        <w:ind w:left="0" w:firstLine="0"/>
        <w:jc w:val="both"/>
        <w:rPr>
          <w:rFonts w:ascii="Calibri" w:hAnsi="Calibri" w:cs="Calibri"/>
          <w:sz w:val="24"/>
          <w:szCs w:val="24"/>
          <w:highlight w:val="yellow"/>
          <w:lang w:val="en-US"/>
        </w:rPr>
      </w:pPr>
      <w:r w:rsidRPr="00A5631D">
        <w:rPr>
          <w:rFonts w:ascii="Calibri" w:hAnsi="Calibri" w:cs="Calibri"/>
          <w:sz w:val="24"/>
          <w:szCs w:val="24"/>
          <w:highlight w:val="yellow"/>
          <w:lang w:val="en-US"/>
        </w:rPr>
        <w:t>Immediately after the injection, ligate the superior and inferior vena cava with the pre-looped thread and perform exsanguination.</w:t>
      </w:r>
    </w:p>
    <w:p w14:paraId="6C150084" w14:textId="77777777" w:rsidR="00F53592" w:rsidRPr="00A5631D" w:rsidRDefault="00F53592" w:rsidP="00D605F6">
      <w:pPr>
        <w:spacing w:after="0" w:line="240" w:lineRule="auto"/>
        <w:jc w:val="both"/>
        <w:rPr>
          <w:rFonts w:ascii="Calibri" w:hAnsi="Calibri" w:cs="Calibri"/>
          <w:b/>
          <w:sz w:val="24"/>
          <w:szCs w:val="24"/>
          <w:highlight w:val="yellow"/>
          <w:lang w:val="en-US"/>
        </w:rPr>
      </w:pPr>
    </w:p>
    <w:p w14:paraId="7CC1CC0C" w14:textId="77777777" w:rsidR="00F53592" w:rsidRPr="00A5631D" w:rsidRDefault="00F53592" w:rsidP="00D605F6">
      <w:pPr>
        <w:numPr>
          <w:ilvl w:val="1"/>
          <w:numId w:val="3"/>
        </w:numPr>
        <w:spacing w:after="0" w:line="240" w:lineRule="auto"/>
        <w:ind w:left="0" w:firstLine="0"/>
        <w:jc w:val="both"/>
        <w:rPr>
          <w:rFonts w:ascii="Calibri" w:hAnsi="Calibri" w:cs="Calibri"/>
          <w:bCs/>
          <w:sz w:val="24"/>
          <w:szCs w:val="24"/>
          <w:highlight w:val="yellow"/>
          <w:lang w:val="en-US"/>
        </w:rPr>
      </w:pPr>
      <w:r w:rsidRPr="00A5631D">
        <w:rPr>
          <w:rFonts w:ascii="Calibri" w:hAnsi="Calibri" w:cs="Calibri"/>
          <w:bCs/>
          <w:sz w:val="24"/>
          <w:szCs w:val="24"/>
          <w:highlight w:val="yellow"/>
          <w:lang w:val="en-US"/>
        </w:rPr>
        <w:t xml:space="preserve">Heart-lung harvest: </w:t>
      </w:r>
    </w:p>
    <w:p w14:paraId="31BDF18E" w14:textId="77777777" w:rsidR="00F53592" w:rsidRPr="00A5631D" w:rsidRDefault="00F53592" w:rsidP="00D605F6">
      <w:pPr>
        <w:spacing w:after="0" w:line="240" w:lineRule="auto"/>
        <w:jc w:val="both"/>
        <w:rPr>
          <w:rFonts w:ascii="Calibri" w:hAnsi="Calibri" w:cs="Calibri"/>
          <w:b/>
          <w:sz w:val="24"/>
          <w:szCs w:val="24"/>
          <w:highlight w:val="yellow"/>
          <w:lang w:val="en-US"/>
        </w:rPr>
      </w:pPr>
    </w:p>
    <w:p w14:paraId="5EE89E8A" w14:textId="086B7342" w:rsidR="00F53592" w:rsidRPr="00A5631D" w:rsidRDefault="00F53592" w:rsidP="00D605F6">
      <w:pPr>
        <w:numPr>
          <w:ilvl w:val="2"/>
          <w:numId w:val="3"/>
        </w:numPr>
        <w:spacing w:after="0" w:line="240" w:lineRule="auto"/>
        <w:ind w:left="0" w:firstLine="0"/>
        <w:jc w:val="both"/>
        <w:rPr>
          <w:rFonts w:ascii="Calibri" w:hAnsi="Calibri" w:cs="Calibri"/>
          <w:b/>
          <w:sz w:val="24"/>
          <w:szCs w:val="24"/>
          <w:highlight w:val="yellow"/>
          <w:lang w:val="en-US"/>
        </w:rPr>
      </w:pPr>
      <w:r w:rsidRPr="00A5631D">
        <w:rPr>
          <w:rFonts w:ascii="Calibri" w:hAnsi="Calibri" w:cs="Calibri"/>
          <w:sz w:val="24"/>
          <w:szCs w:val="24"/>
          <w:highlight w:val="yellow"/>
          <w:lang w:val="en-US"/>
        </w:rPr>
        <w:t xml:space="preserve">Harvest the cardiopulmonary block gently and quickly.  Use direct digital dissection or spring scissors to </w:t>
      </w:r>
      <w:r w:rsidR="00E56F1F" w:rsidRPr="00A5631D">
        <w:rPr>
          <w:rFonts w:ascii="Calibri" w:hAnsi="Calibri" w:cs="Calibri"/>
          <w:sz w:val="24"/>
          <w:szCs w:val="24"/>
          <w:highlight w:val="yellow"/>
          <w:lang w:val="en-US"/>
        </w:rPr>
        <w:t>separate</w:t>
      </w:r>
      <w:r w:rsidRPr="00A5631D">
        <w:rPr>
          <w:rFonts w:ascii="Calibri" w:hAnsi="Calibri" w:cs="Calibri"/>
          <w:sz w:val="24"/>
          <w:szCs w:val="24"/>
          <w:highlight w:val="yellow"/>
          <w:lang w:val="en-US"/>
        </w:rPr>
        <w:t xml:space="preserve"> the connective tissue </w:t>
      </w:r>
      <w:r w:rsidR="00E56F1F" w:rsidRPr="00A5631D">
        <w:rPr>
          <w:rFonts w:ascii="Calibri" w:hAnsi="Calibri" w:cs="Calibri"/>
          <w:sz w:val="24"/>
          <w:szCs w:val="24"/>
          <w:highlight w:val="yellow"/>
          <w:lang w:val="en-US"/>
        </w:rPr>
        <w:t xml:space="preserve">so as </w:t>
      </w:r>
      <w:r w:rsidRPr="00A5631D">
        <w:rPr>
          <w:rFonts w:ascii="Calibri" w:hAnsi="Calibri" w:cs="Calibri"/>
          <w:sz w:val="24"/>
          <w:szCs w:val="24"/>
          <w:highlight w:val="yellow"/>
          <w:lang w:val="en-US"/>
        </w:rPr>
        <w:t xml:space="preserve">to remove the lungs from the thorax. </w:t>
      </w:r>
    </w:p>
    <w:p w14:paraId="1D16F8B0" w14:textId="77777777" w:rsidR="00F53592" w:rsidRPr="00A5631D" w:rsidRDefault="00F53592" w:rsidP="00D605F6">
      <w:pPr>
        <w:spacing w:after="0" w:line="240" w:lineRule="auto"/>
        <w:jc w:val="both"/>
        <w:rPr>
          <w:rFonts w:ascii="Calibri" w:hAnsi="Calibri" w:cs="Calibri"/>
          <w:b/>
          <w:sz w:val="24"/>
          <w:szCs w:val="24"/>
          <w:highlight w:val="yellow"/>
          <w:lang w:val="en-US"/>
        </w:rPr>
      </w:pPr>
    </w:p>
    <w:p w14:paraId="154F48A3" w14:textId="77777777" w:rsidR="00F53592" w:rsidRPr="00A5631D" w:rsidRDefault="00F53592" w:rsidP="00D605F6">
      <w:pPr>
        <w:numPr>
          <w:ilvl w:val="2"/>
          <w:numId w:val="3"/>
        </w:numPr>
        <w:spacing w:after="0" w:line="240" w:lineRule="auto"/>
        <w:ind w:left="0" w:firstLine="0"/>
        <w:jc w:val="both"/>
        <w:rPr>
          <w:rFonts w:ascii="Calibri" w:hAnsi="Calibri" w:cs="Calibri"/>
          <w:sz w:val="24"/>
          <w:szCs w:val="24"/>
          <w:highlight w:val="yellow"/>
          <w:lang w:val="en-US"/>
        </w:rPr>
      </w:pPr>
      <w:r w:rsidRPr="00A5631D">
        <w:rPr>
          <w:rFonts w:ascii="Calibri" w:hAnsi="Calibri" w:cs="Calibri"/>
          <w:sz w:val="24"/>
          <w:szCs w:val="24"/>
          <w:highlight w:val="yellow"/>
          <w:lang w:val="en-US"/>
        </w:rPr>
        <w:t xml:space="preserve">Dissect the vasculature in the area, as well as the esophagus. </w:t>
      </w:r>
    </w:p>
    <w:p w14:paraId="1DA260BF" w14:textId="77777777" w:rsidR="00F53592" w:rsidRPr="00A5631D" w:rsidRDefault="00F53592" w:rsidP="00D605F6">
      <w:pPr>
        <w:spacing w:after="0" w:line="240" w:lineRule="auto"/>
        <w:jc w:val="both"/>
        <w:rPr>
          <w:rFonts w:ascii="Calibri" w:hAnsi="Calibri" w:cs="Calibri"/>
          <w:sz w:val="24"/>
          <w:szCs w:val="24"/>
          <w:highlight w:val="yellow"/>
          <w:lang w:val="en-US"/>
        </w:rPr>
      </w:pPr>
    </w:p>
    <w:p w14:paraId="79663675" w14:textId="2742969D" w:rsidR="00F53592" w:rsidRPr="00A5631D" w:rsidRDefault="00F53592" w:rsidP="00D605F6">
      <w:pPr>
        <w:numPr>
          <w:ilvl w:val="2"/>
          <w:numId w:val="3"/>
        </w:numPr>
        <w:spacing w:after="0" w:line="240" w:lineRule="auto"/>
        <w:ind w:left="0" w:firstLine="0"/>
        <w:jc w:val="both"/>
        <w:rPr>
          <w:rFonts w:ascii="Calibri" w:hAnsi="Calibri" w:cs="Calibri"/>
          <w:sz w:val="24"/>
          <w:szCs w:val="24"/>
          <w:highlight w:val="yellow"/>
          <w:lang w:val="en-US"/>
        </w:rPr>
      </w:pPr>
      <w:r w:rsidRPr="00A5631D">
        <w:rPr>
          <w:rFonts w:ascii="Calibri" w:hAnsi="Calibri" w:cs="Calibri"/>
          <w:sz w:val="24"/>
          <w:szCs w:val="24"/>
          <w:highlight w:val="yellow"/>
          <w:lang w:val="en-US"/>
        </w:rPr>
        <w:t xml:space="preserve">Cut through </w:t>
      </w:r>
      <w:r w:rsidR="00543B8E" w:rsidRPr="00A5631D">
        <w:rPr>
          <w:rFonts w:ascii="Calibri" w:hAnsi="Calibri" w:cs="Calibri"/>
          <w:sz w:val="24"/>
          <w:szCs w:val="24"/>
          <w:highlight w:val="yellow"/>
          <w:lang w:val="en-US"/>
        </w:rPr>
        <w:t xml:space="preserve">the </w:t>
      </w:r>
      <w:r w:rsidRPr="00A5631D">
        <w:rPr>
          <w:rFonts w:ascii="Calibri" w:hAnsi="Calibri" w:cs="Calibri"/>
          <w:sz w:val="24"/>
          <w:szCs w:val="24"/>
          <w:highlight w:val="yellow"/>
          <w:lang w:val="en-US"/>
        </w:rPr>
        <w:t xml:space="preserve">manubrium sterni to extend the medial sternotomy towards the tracheal cannula, releasing the trachea on both sides from connecting tissue. </w:t>
      </w:r>
    </w:p>
    <w:p w14:paraId="614413BF" w14:textId="77777777" w:rsidR="00F53592" w:rsidRPr="00A5631D" w:rsidRDefault="00F53592" w:rsidP="00D605F6">
      <w:pPr>
        <w:spacing w:after="0" w:line="240" w:lineRule="auto"/>
        <w:jc w:val="both"/>
        <w:rPr>
          <w:rFonts w:ascii="Calibri" w:hAnsi="Calibri" w:cs="Calibri"/>
          <w:sz w:val="24"/>
          <w:szCs w:val="24"/>
          <w:highlight w:val="yellow"/>
          <w:lang w:val="en-US"/>
        </w:rPr>
      </w:pPr>
    </w:p>
    <w:p w14:paraId="0BB6804C" w14:textId="5727B19C" w:rsidR="00F53592" w:rsidRPr="00A5631D" w:rsidRDefault="00F53592" w:rsidP="00D605F6">
      <w:pPr>
        <w:numPr>
          <w:ilvl w:val="2"/>
          <w:numId w:val="3"/>
        </w:numPr>
        <w:spacing w:after="0" w:line="240" w:lineRule="auto"/>
        <w:ind w:left="0" w:firstLine="0"/>
        <w:jc w:val="both"/>
        <w:rPr>
          <w:rFonts w:ascii="Calibri" w:hAnsi="Calibri" w:cs="Calibri"/>
          <w:sz w:val="24"/>
          <w:szCs w:val="24"/>
          <w:highlight w:val="yellow"/>
          <w:lang w:val="en-US"/>
        </w:rPr>
      </w:pPr>
      <w:r w:rsidRPr="00A5631D">
        <w:rPr>
          <w:rFonts w:ascii="Calibri" w:hAnsi="Calibri" w:cs="Calibri"/>
          <w:sz w:val="24"/>
          <w:szCs w:val="24"/>
          <w:highlight w:val="yellow"/>
          <w:lang w:val="en-US"/>
        </w:rPr>
        <w:t>Now, resect the trachea above the tracheal cannula. Gently pull up the cannula in a craniocaudal</w:t>
      </w:r>
      <w:r w:rsidR="00543B8E" w:rsidRPr="00A5631D">
        <w:rPr>
          <w:rFonts w:ascii="Calibri" w:hAnsi="Calibri" w:cs="Calibri"/>
          <w:sz w:val="24"/>
          <w:szCs w:val="24"/>
          <w:highlight w:val="yellow"/>
          <w:lang w:val="en-US"/>
        </w:rPr>
        <w:t xml:space="preserve"> axis</w:t>
      </w:r>
      <w:r w:rsidRPr="00A5631D">
        <w:rPr>
          <w:rFonts w:ascii="Calibri" w:hAnsi="Calibri" w:cs="Calibri"/>
          <w:sz w:val="24"/>
          <w:szCs w:val="24"/>
          <w:highlight w:val="yellow"/>
          <w:lang w:val="en-US"/>
        </w:rPr>
        <w:t xml:space="preserve"> as the dorsal fixation of the trachea and lungs is resected.   </w:t>
      </w:r>
    </w:p>
    <w:p w14:paraId="7364AB63" w14:textId="77777777" w:rsidR="00F53592" w:rsidRPr="00A5631D" w:rsidRDefault="00F53592" w:rsidP="00D605F6">
      <w:pPr>
        <w:spacing w:after="0" w:line="240" w:lineRule="auto"/>
        <w:jc w:val="both"/>
        <w:rPr>
          <w:rFonts w:ascii="Calibri" w:hAnsi="Calibri" w:cs="Calibri"/>
          <w:b/>
          <w:sz w:val="24"/>
          <w:szCs w:val="24"/>
          <w:highlight w:val="yellow"/>
          <w:lang w:val="en-US"/>
        </w:rPr>
      </w:pPr>
    </w:p>
    <w:p w14:paraId="780FF59D" w14:textId="77777777" w:rsidR="00F53592" w:rsidRPr="00A5631D" w:rsidRDefault="00F53592" w:rsidP="00D605F6">
      <w:pPr>
        <w:numPr>
          <w:ilvl w:val="1"/>
          <w:numId w:val="3"/>
        </w:numPr>
        <w:spacing w:after="0" w:line="240" w:lineRule="auto"/>
        <w:ind w:left="0" w:firstLine="0"/>
        <w:jc w:val="both"/>
        <w:rPr>
          <w:rFonts w:ascii="Calibri" w:hAnsi="Calibri" w:cs="Calibri"/>
          <w:bCs/>
          <w:sz w:val="24"/>
          <w:szCs w:val="24"/>
          <w:highlight w:val="yellow"/>
          <w:lang w:val="en-US"/>
        </w:rPr>
      </w:pPr>
      <w:r w:rsidRPr="00A5631D">
        <w:rPr>
          <w:rFonts w:ascii="Calibri" w:hAnsi="Calibri" w:cs="Calibri"/>
          <w:bCs/>
          <w:sz w:val="24"/>
          <w:szCs w:val="24"/>
          <w:highlight w:val="yellow"/>
          <w:lang w:val="en-US"/>
        </w:rPr>
        <w:t xml:space="preserve">Cannulation: </w:t>
      </w:r>
    </w:p>
    <w:p w14:paraId="174E8398" w14:textId="77777777" w:rsidR="00F53592" w:rsidRPr="00A5631D" w:rsidRDefault="00F53592" w:rsidP="00D605F6">
      <w:pPr>
        <w:spacing w:after="0" w:line="240" w:lineRule="auto"/>
        <w:jc w:val="both"/>
        <w:rPr>
          <w:rFonts w:ascii="Calibri" w:hAnsi="Calibri" w:cs="Calibri"/>
          <w:b/>
          <w:sz w:val="24"/>
          <w:szCs w:val="24"/>
          <w:highlight w:val="yellow"/>
          <w:lang w:val="en-US"/>
        </w:rPr>
      </w:pPr>
    </w:p>
    <w:p w14:paraId="3A1B25ED" w14:textId="77777777" w:rsidR="00F53592" w:rsidRPr="00A5631D" w:rsidRDefault="00F53592" w:rsidP="00D605F6">
      <w:pPr>
        <w:numPr>
          <w:ilvl w:val="2"/>
          <w:numId w:val="3"/>
        </w:numPr>
        <w:spacing w:after="0" w:line="240" w:lineRule="auto"/>
        <w:ind w:left="0" w:firstLine="0"/>
        <w:jc w:val="both"/>
        <w:rPr>
          <w:rFonts w:ascii="Calibri" w:hAnsi="Calibri" w:cs="Calibri"/>
          <w:b/>
          <w:sz w:val="24"/>
          <w:szCs w:val="24"/>
          <w:highlight w:val="yellow"/>
          <w:lang w:val="en-US"/>
        </w:rPr>
      </w:pPr>
      <w:r w:rsidRPr="00A5631D">
        <w:rPr>
          <w:rFonts w:ascii="Calibri" w:hAnsi="Calibri" w:cs="Calibri"/>
          <w:sz w:val="24"/>
          <w:szCs w:val="24"/>
          <w:highlight w:val="yellow"/>
          <w:lang w:val="en-US"/>
        </w:rPr>
        <w:t xml:space="preserve">Lift the isolated lungs out of the thorax and carefully place them over a sterile gauze on a petri dish. </w:t>
      </w:r>
    </w:p>
    <w:p w14:paraId="3E8AC86B" w14:textId="77777777" w:rsidR="00F53592" w:rsidRPr="00A5631D" w:rsidRDefault="00F53592" w:rsidP="00D605F6">
      <w:pPr>
        <w:spacing w:after="0" w:line="240" w:lineRule="auto"/>
        <w:jc w:val="both"/>
        <w:rPr>
          <w:rFonts w:ascii="Calibri" w:hAnsi="Calibri" w:cs="Calibri"/>
          <w:b/>
          <w:sz w:val="24"/>
          <w:szCs w:val="24"/>
          <w:highlight w:val="yellow"/>
          <w:lang w:val="en-US"/>
        </w:rPr>
      </w:pPr>
    </w:p>
    <w:p w14:paraId="6D378A1C" w14:textId="730BE013" w:rsidR="00F53592" w:rsidRPr="00A5631D" w:rsidRDefault="00F53592" w:rsidP="00D605F6">
      <w:pPr>
        <w:numPr>
          <w:ilvl w:val="2"/>
          <w:numId w:val="3"/>
        </w:numPr>
        <w:spacing w:after="0" w:line="240" w:lineRule="auto"/>
        <w:ind w:left="0" w:firstLine="0"/>
        <w:jc w:val="both"/>
        <w:rPr>
          <w:rFonts w:ascii="Calibri" w:hAnsi="Calibri" w:cs="Calibri"/>
          <w:b/>
          <w:sz w:val="24"/>
          <w:szCs w:val="24"/>
          <w:highlight w:val="yellow"/>
          <w:lang w:val="en-US"/>
        </w:rPr>
      </w:pPr>
      <w:r w:rsidRPr="00A5631D">
        <w:rPr>
          <w:rFonts w:ascii="Calibri" w:hAnsi="Calibri" w:cs="Calibri"/>
          <w:sz w:val="24"/>
          <w:szCs w:val="24"/>
          <w:highlight w:val="yellow"/>
          <w:lang w:val="en-US"/>
        </w:rPr>
        <w:t>To prevent atelectasis, ventilate the lungs using positive-pressure ventilation with positive end-expiratory pressure (PEEP) set at 2 cmH</w:t>
      </w:r>
      <w:r w:rsidRPr="00A5631D">
        <w:rPr>
          <w:rFonts w:ascii="Calibri" w:hAnsi="Calibri" w:cs="Calibri"/>
          <w:sz w:val="24"/>
          <w:szCs w:val="24"/>
          <w:highlight w:val="yellow"/>
          <w:vertAlign w:val="subscript"/>
          <w:lang w:val="en-US"/>
        </w:rPr>
        <w:t>2</w:t>
      </w:r>
      <w:r w:rsidRPr="00A5631D">
        <w:rPr>
          <w:rFonts w:ascii="Calibri" w:hAnsi="Calibri" w:cs="Calibri"/>
          <w:sz w:val="24"/>
          <w:szCs w:val="24"/>
          <w:highlight w:val="yellow"/>
          <w:lang w:val="en-US"/>
        </w:rPr>
        <w:t xml:space="preserve">O. </w:t>
      </w:r>
    </w:p>
    <w:p w14:paraId="06BA3AD4" w14:textId="77777777" w:rsidR="00F53592" w:rsidRPr="00A5631D" w:rsidRDefault="00F53592" w:rsidP="00D605F6">
      <w:pPr>
        <w:spacing w:after="0" w:line="240" w:lineRule="auto"/>
        <w:jc w:val="both"/>
        <w:rPr>
          <w:rFonts w:ascii="Calibri" w:hAnsi="Calibri" w:cs="Calibri"/>
          <w:b/>
          <w:sz w:val="24"/>
          <w:szCs w:val="24"/>
          <w:highlight w:val="yellow"/>
          <w:lang w:val="en-US"/>
        </w:rPr>
      </w:pPr>
    </w:p>
    <w:p w14:paraId="316F84CC" w14:textId="77777777" w:rsidR="00F53592" w:rsidRPr="00A5631D" w:rsidRDefault="00F53592" w:rsidP="00D605F6">
      <w:pPr>
        <w:numPr>
          <w:ilvl w:val="2"/>
          <w:numId w:val="3"/>
        </w:numPr>
        <w:spacing w:after="0" w:line="240" w:lineRule="auto"/>
        <w:ind w:left="0" w:firstLine="0"/>
        <w:jc w:val="both"/>
        <w:rPr>
          <w:rFonts w:ascii="Calibri" w:hAnsi="Calibri" w:cs="Calibri"/>
          <w:sz w:val="24"/>
          <w:szCs w:val="24"/>
          <w:highlight w:val="yellow"/>
          <w:lang w:val="en-US"/>
        </w:rPr>
      </w:pPr>
      <w:r w:rsidRPr="00A5631D">
        <w:rPr>
          <w:rFonts w:ascii="Calibri" w:hAnsi="Calibri" w:cs="Calibri"/>
          <w:sz w:val="24"/>
          <w:szCs w:val="24"/>
          <w:highlight w:val="yellow"/>
          <w:lang w:val="en-US"/>
        </w:rPr>
        <w:t xml:space="preserve">Remove the ventricles by cutting them off the heart at the level of the atrioventricular groove. </w:t>
      </w:r>
    </w:p>
    <w:p w14:paraId="1E465F47" w14:textId="77777777" w:rsidR="00F53592" w:rsidRPr="00A5631D" w:rsidRDefault="00F53592" w:rsidP="00D605F6">
      <w:pPr>
        <w:spacing w:after="0" w:line="240" w:lineRule="auto"/>
        <w:jc w:val="both"/>
        <w:rPr>
          <w:rFonts w:ascii="Calibri" w:hAnsi="Calibri" w:cs="Calibri"/>
          <w:sz w:val="24"/>
          <w:szCs w:val="24"/>
          <w:highlight w:val="yellow"/>
          <w:lang w:val="en-US"/>
        </w:rPr>
      </w:pPr>
    </w:p>
    <w:p w14:paraId="0CC1E01E" w14:textId="77777777" w:rsidR="00F53592" w:rsidRPr="00A5631D" w:rsidRDefault="00F53592" w:rsidP="00D605F6">
      <w:pPr>
        <w:numPr>
          <w:ilvl w:val="2"/>
          <w:numId w:val="3"/>
        </w:numPr>
        <w:spacing w:after="0" w:line="240" w:lineRule="auto"/>
        <w:ind w:left="0" w:firstLine="0"/>
        <w:jc w:val="both"/>
        <w:rPr>
          <w:rFonts w:ascii="Calibri" w:hAnsi="Calibri" w:cs="Calibri"/>
          <w:sz w:val="24"/>
          <w:szCs w:val="24"/>
          <w:highlight w:val="yellow"/>
          <w:lang w:val="en-US"/>
        </w:rPr>
      </w:pPr>
      <w:r w:rsidRPr="00A5631D">
        <w:rPr>
          <w:rFonts w:ascii="Calibri" w:hAnsi="Calibri" w:cs="Calibri"/>
          <w:sz w:val="24"/>
          <w:szCs w:val="24"/>
          <w:highlight w:val="yellow"/>
          <w:lang w:val="en-US"/>
        </w:rPr>
        <w:t xml:space="preserve">After opening the two ventricles, introduce the OD 4.6 mm pulmonary artery cannula for the rabbit with a basket through the right pulmonary artery and introduce the OD 5.9 mm left atrium cannula for the rabbit with the basket through the mitral valve into the left atrium. </w:t>
      </w:r>
    </w:p>
    <w:p w14:paraId="04BF90A8" w14:textId="77777777" w:rsidR="00F53592" w:rsidRPr="00A5631D" w:rsidRDefault="00F53592" w:rsidP="00D605F6">
      <w:pPr>
        <w:spacing w:after="0" w:line="240" w:lineRule="auto"/>
        <w:jc w:val="both"/>
        <w:rPr>
          <w:rFonts w:ascii="Calibri" w:hAnsi="Calibri" w:cs="Calibri"/>
          <w:sz w:val="24"/>
          <w:szCs w:val="24"/>
          <w:highlight w:val="yellow"/>
          <w:lang w:val="en-US"/>
        </w:rPr>
      </w:pPr>
    </w:p>
    <w:p w14:paraId="441D2185" w14:textId="6D18C99B" w:rsidR="00F53592" w:rsidRPr="00A5631D" w:rsidRDefault="00F53592" w:rsidP="00D605F6">
      <w:pPr>
        <w:numPr>
          <w:ilvl w:val="2"/>
          <w:numId w:val="3"/>
        </w:numPr>
        <w:spacing w:after="0" w:line="240" w:lineRule="auto"/>
        <w:ind w:left="0" w:firstLine="0"/>
        <w:jc w:val="both"/>
        <w:rPr>
          <w:rFonts w:ascii="Calibri" w:hAnsi="Calibri" w:cs="Calibri"/>
          <w:sz w:val="24"/>
          <w:szCs w:val="24"/>
          <w:highlight w:val="yellow"/>
          <w:lang w:val="en-US"/>
        </w:rPr>
      </w:pPr>
      <w:r w:rsidRPr="00A5631D">
        <w:rPr>
          <w:rFonts w:ascii="Calibri" w:hAnsi="Calibri" w:cs="Calibri"/>
          <w:sz w:val="24"/>
          <w:szCs w:val="24"/>
          <w:highlight w:val="yellow"/>
          <w:lang w:val="en-US"/>
        </w:rPr>
        <w:t>Use a 4-0 silk suture in the pulmonary artery and left atrium to fix the cannulae</w:t>
      </w:r>
      <w:r w:rsidR="00543B8E" w:rsidRPr="00A5631D">
        <w:rPr>
          <w:rFonts w:ascii="Calibri" w:hAnsi="Calibri" w:cs="Calibri"/>
          <w:sz w:val="24"/>
          <w:szCs w:val="24"/>
          <w:highlight w:val="yellow"/>
          <w:lang w:val="en-US"/>
        </w:rPr>
        <w:t>s</w:t>
      </w:r>
      <w:r w:rsidRPr="00A5631D">
        <w:rPr>
          <w:rFonts w:ascii="Calibri" w:hAnsi="Calibri" w:cs="Calibri"/>
          <w:sz w:val="24"/>
          <w:szCs w:val="24"/>
          <w:highlight w:val="yellow"/>
          <w:lang w:val="en-US"/>
        </w:rPr>
        <w:t xml:space="preserve">. Include the surrounding tissues in the ligatures of the pulmonary artery and left atrium to </w:t>
      </w:r>
      <w:r w:rsidR="00F901F1" w:rsidRPr="00A5631D">
        <w:rPr>
          <w:rFonts w:ascii="Calibri" w:hAnsi="Calibri" w:cs="Calibri"/>
          <w:sz w:val="24"/>
          <w:szCs w:val="24"/>
          <w:highlight w:val="yellow"/>
          <w:lang w:val="en-US"/>
        </w:rPr>
        <w:t>avoid the distension</w:t>
      </w:r>
      <w:r w:rsidRPr="00A5631D">
        <w:rPr>
          <w:rFonts w:ascii="Calibri" w:hAnsi="Calibri" w:cs="Calibri"/>
          <w:sz w:val="24"/>
          <w:szCs w:val="24"/>
          <w:highlight w:val="yellow"/>
          <w:lang w:val="en-US"/>
        </w:rPr>
        <w:t xml:space="preserve"> of these structures. </w:t>
      </w:r>
    </w:p>
    <w:p w14:paraId="2C9BD6C4" w14:textId="77777777" w:rsidR="00F53592" w:rsidRPr="00A5631D" w:rsidRDefault="00F53592" w:rsidP="00D605F6">
      <w:pPr>
        <w:spacing w:after="0" w:line="240" w:lineRule="auto"/>
        <w:jc w:val="both"/>
        <w:rPr>
          <w:rFonts w:ascii="Calibri" w:hAnsi="Calibri" w:cs="Calibri"/>
          <w:sz w:val="24"/>
          <w:szCs w:val="24"/>
          <w:highlight w:val="yellow"/>
          <w:lang w:val="en-US"/>
        </w:rPr>
      </w:pPr>
    </w:p>
    <w:p w14:paraId="718AE2CF" w14:textId="7F405E04" w:rsidR="00F53592" w:rsidRPr="00A5631D" w:rsidRDefault="00F53592" w:rsidP="00D605F6">
      <w:pPr>
        <w:numPr>
          <w:ilvl w:val="2"/>
          <w:numId w:val="3"/>
        </w:numPr>
        <w:spacing w:after="0" w:line="240" w:lineRule="auto"/>
        <w:ind w:left="0" w:firstLine="0"/>
        <w:jc w:val="both"/>
        <w:rPr>
          <w:rFonts w:ascii="Calibri" w:hAnsi="Calibri" w:cs="Calibri"/>
          <w:sz w:val="24"/>
          <w:szCs w:val="24"/>
          <w:highlight w:val="yellow"/>
          <w:lang w:val="en-US"/>
        </w:rPr>
      </w:pPr>
      <w:r w:rsidRPr="00A5631D">
        <w:rPr>
          <w:rFonts w:ascii="Calibri" w:hAnsi="Calibri" w:cs="Calibri"/>
          <w:sz w:val="24"/>
          <w:szCs w:val="24"/>
          <w:highlight w:val="yellow"/>
          <w:lang w:val="en-US"/>
        </w:rPr>
        <w:t xml:space="preserve">Inject 250 mL of saline isotonic solution through the </w:t>
      </w:r>
      <w:r w:rsidR="00F901F1" w:rsidRPr="00A5631D">
        <w:rPr>
          <w:rFonts w:ascii="Calibri" w:hAnsi="Calibri" w:cs="Calibri"/>
          <w:sz w:val="24"/>
          <w:szCs w:val="24"/>
          <w:highlight w:val="yellow"/>
          <w:lang w:val="en-US"/>
        </w:rPr>
        <w:t xml:space="preserve">arterial </w:t>
      </w:r>
      <w:r w:rsidRPr="00A5631D">
        <w:rPr>
          <w:rFonts w:ascii="Calibri" w:hAnsi="Calibri" w:cs="Calibri"/>
          <w:sz w:val="24"/>
          <w:szCs w:val="24"/>
          <w:highlight w:val="yellow"/>
          <w:lang w:val="en-US"/>
        </w:rPr>
        <w:t xml:space="preserve">cannulae to flush the remaining blood </w:t>
      </w:r>
      <w:r w:rsidR="00F901F1" w:rsidRPr="00A5631D">
        <w:rPr>
          <w:rFonts w:ascii="Calibri" w:hAnsi="Calibri" w:cs="Calibri"/>
          <w:sz w:val="24"/>
          <w:szCs w:val="24"/>
          <w:highlight w:val="yellow"/>
          <w:lang w:val="en-US"/>
        </w:rPr>
        <w:t>from</w:t>
      </w:r>
      <w:r w:rsidRPr="00A5631D">
        <w:rPr>
          <w:rFonts w:ascii="Calibri" w:hAnsi="Calibri" w:cs="Calibri"/>
          <w:sz w:val="24"/>
          <w:szCs w:val="24"/>
          <w:highlight w:val="yellow"/>
          <w:lang w:val="en-US"/>
        </w:rPr>
        <w:t xml:space="preserve"> the vascular bed.</w:t>
      </w:r>
    </w:p>
    <w:p w14:paraId="782C1595" w14:textId="77777777" w:rsidR="00F53592" w:rsidRPr="00D605F6" w:rsidRDefault="00F53592" w:rsidP="00D605F6">
      <w:pPr>
        <w:spacing w:after="0" w:line="240" w:lineRule="auto"/>
        <w:jc w:val="both"/>
        <w:rPr>
          <w:rFonts w:ascii="Calibri" w:hAnsi="Calibri" w:cs="Calibri"/>
          <w:b/>
          <w:sz w:val="24"/>
          <w:szCs w:val="24"/>
          <w:lang w:val="en-US"/>
        </w:rPr>
      </w:pPr>
    </w:p>
    <w:p w14:paraId="4E44F508" w14:textId="77777777" w:rsidR="00F53592" w:rsidRPr="00BC4BEF" w:rsidRDefault="00F53592" w:rsidP="00D605F6">
      <w:pPr>
        <w:numPr>
          <w:ilvl w:val="0"/>
          <w:numId w:val="4"/>
        </w:numPr>
        <w:spacing w:after="0" w:line="240" w:lineRule="auto"/>
        <w:ind w:left="0" w:firstLine="0"/>
        <w:jc w:val="both"/>
        <w:rPr>
          <w:rFonts w:ascii="Calibri" w:hAnsi="Calibri" w:cs="Calibri"/>
          <w:sz w:val="24"/>
          <w:szCs w:val="24"/>
          <w:highlight w:val="yellow"/>
          <w:lang w:val="en-US"/>
        </w:rPr>
      </w:pPr>
      <w:r w:rsidRPr="00BC4BEF">
        <w:rPr>
          <w:rFonts w:ascii="Calibri" w:hAnsi="Calibri" w:cs="Calibri"/>
          <w:b/>
          <w:sz w:val="24"/>
          <w:szCs w:val="24"/>
          <w:highlight w:val="yellow"/>
          <w:lang w:val="en-US"/>
        </w:rPr>
        <w:t>Perfusion technique.</w:t>
      </w:r>
    </w:p>
    <w:p w14:paraId="46791025" w14:textId="77777777" w:rsidR="00F53592" w:rsidRPr="00BC4BEF" w:rsidRDefault="00F53592" w:rsidP="00D605F6">
      <w:pPr>
        <w:spacing w:after="0" w:line="240" w:lineRule="auto"/>
        <w:jc w:val="both"/>
        <w:rPr>
          <w:rFonts w:ascii="Calibri" w:hAnsi="Calibri" w:cs="Calibri"/>
          <w:sz w:val="24"/>
          <w:szCs w:val="24"/>
          <w:highlight w:val="yellow"/>
          <w:lang w:val="en-US"/>
        </w:rPr>
      </w:pPr>
    </w:p>
    <w:p w14:paraId="2D6D25EC" w14:textId="77777777" w:rsidR="00F53592" w:rsidRPr="00BC4BEF" w:rsidRDefault="00F53592" w:rsidP="00837AC6">
      <w:pPr>
        <w:numPr>
          <w:ilvl w:val="1"/>
          <w:numId w:val="5"/>
        </w:numPr>
        <w:spacing w:after="0" w:line="240" w:lineRule="auto"/>
        <w:ind w:left="0" w:firstLine="0"/>
        <w:jc w:val="both"/>
        <w:rPr>
          <w:rFonts w:ascii="Calibri" w:hAnsi="Calibri" w:cs="Calibri"/>
          <w:bCs/>
          <w:sz w:val="24"/>
          <w:szCs w:val="24"/>
          <w:highlight w:val="yellow"/>
          <w:lang w:val="en-US"/>
        </w:rPr>
      </w:pPr>
      <w:r w:rsidRPr="00BC4BEF">
        <w:rPr>
          <w:rFonts w:ascii="Calibri" w:hAnsi="Calibri" w:cs="Calibri"/>
          <w:bCs/>
          <w:sz w:val="24"/>
          <w:szCs w:val="24"/>
          <w:highlight w:val="yellow"/>
          <w:lang w:val="en-US"/>
        </w:rPr>
        <w:t xml:space="preserve">Setup: </w:t>
      </w:r>
    </w:p>
    <w:p w14:paraId="4F549757" w14:textId="77777777" w:rsidR="00F53592" w:rsidRPr="00BC4BEF" w:rsidRDefault="00F53592" w:rsidP="00837AC6">
      <w:pPr>
        <w:spacing w:after="0" w:line="240" w:lineRule="auto"/>
        <w:jc w:val="both"/>
        <w:rPr>
          <w:rFonts w:ascii="Calibri" w:hAnsi="Calibri" w:cs="Calibri"/>
          <w:sz w:val="24"/>
          <w:szCs w:val="24"/>
          <w:highlight w:val="yellow"/>
          <w:lang w:val="en-US"/>
        </w:rPr>
      </w:pPr>
    </w:p>
    <w:p w14:paraId="7B3EBED1" w14:textId="77777777" w:rsidR="00F53592" w:rsidRPr="00BC4BEF" w:rsidRDefault="00F53592" w:rsidP="00837AC6">
      <w:pPr>
        <w:numPr>
          <w:ilvl w:val="2"/>
          <w:numId w:val="5"/>
        </w:numPr>
        <w:spacing w:after="0" w:line="240" w:lineRule="auto"/>
        <w:ind w:left="0" w:firstLine="0"/>
        <w:jc w:val="both"/>
        <w:rPr>
          <w:rFonts w:ascii="Calibri" w:hAnsi="Calibri" w:cs="Calibri"/>
          <w:sz w:val="24"/>
          <w:szCs w:val="24"/>
          <w:highlight w:val="yellow"/>
          <w:lang w:val="en-US"/>
        </w:rPr>
      </w:pPr>
      <w:r w:rsidRPr="00BC4BEF">
        <w:rPr>
          <w:rFonts w:ascii="Calibri" w:hAnsi="Calibri" w:cs="Calibri"/>
          <w:sz w:val="24"/>
          <w:szCs w:val="24"/>
          <w:highlight w:val="yellow"/>
          <w:lang w:val="en-US"/>
        </w:rPr>
        <w:t xml:space="preserve">Place the isolated lungs carefully into the lung chamber. </w:t>
      </w:r>
    </w:p>
    <w:p w14:paraId="312B4C71" w14:textId="77777777" w:rsidR="00F53592" w:rsidRPr="00BC4BEF" w:rsidRDefault="00F53592" w:rsidP="00837AC6">
      <w:pPr>
        <w:spacing w:after="0" w:line="240" w:lineRule="auto"/>
        <w:jc w:val="both"/>
        <w:rPr>
          <w:rFonts w:ascii="Calibri" w:hAnsi="Calibri" w:cs="Calibri"/>
          <w:sz w:val="24"/>
          <w:szCs w:val="24"/>
          <w:highlight w:val="yellow"/>
          <w:lang w:val="en-US"/>
        </w:rPr>
      </w:pPr>
    </w:p>
    <w:p w14:paraId="65204FE8" w14:textId="77777777" w:rsidR="00F53592" w:rsidRPr="00BC4BEF" w:rsidRDefault="00F53592" w:rsidP="00837AC6">
      <w:pPr>
        <w:numPr>
          <w:ilvl w:val="2"/>
          <w:numId w:val="5"/>
        </w:numPr>
        <w:spacing w:after="0" w:line="240" w:lineRule="auto"/>
        <w:ind w:left="0" w:firstLine="0"/>
        <w:jc w:val="both"/>
        <w:rPr>
          <w:rFonts w:ascii="Calibri" w:hAnsi="Calibri" w:cs="Calibri"/>
          <w:sz w:val="24"/>
          <w:szCs w:val="24"/>
          <w:highlight w:val="yellow"/>
          <w:lang w:val="en-US"/>
        </w:rPr>
      </w:pPr>
      <w:r w:rsidRPr="00BC4BEF">
        <w:rPr>
          <w:rFonts w:ascii="Calibri" w:hAnsi="Calibri" w:cs="Calibri"/>
          <w:sz w:val="24"/>
          <w:szCs w:val="24"/>
          <w:highlight w:val="yellow"/>
          <w:lang w:val="en-US"/>
        </w:rPr>
        <w:t xml:space="preserve">Attach the trachea to the transductor on the cover of the chamber. </w:t>
      </w:r>
    </w:p>
    <w:p w14:paraId="23A674B7" w14:textId="77777777" w:rsidR="00F53592" w:rsidRPr="00BC4BEF" w:rsidRDefault="00F53592" w:rsidP="00837AC6">
      <w:pPr>
        <w:spacing w:after="0" w:line="240" w:lineRule="auto"/>
        <w:jc w:val="both"/>
        <w:rPr>
          <w:rFonts w:ascii="Calibri" w:hAnsi="Calibri" w:cs="Calibri"/>
          <w:sz w:val="24"/>
          <w:szCs w:val="24"/>
          <w:highlight w:val="yellow"/>
          <w:lang w:val="en-US"/>
        </w:rPr>
      </w:pPr>
    </w:p>
    <w:p w14:paraId="43D84681" w14:textId="77777777" w:rsidR="00F53592" w:rsidRPr="00BC4BEF" w:rsidRDefault="00F53592" w:rsidP="00837AC6">
      <w:pPr>
        <w:numPr>
          <w:ilvl w:val="2"/>
          <w:numId w:val="5"/>
        </w:numPr>
        <w:spacing w:after="0" w:line="240" w:lineRule="auto"/>
        <w:ind w:left="0" w:firstLine="0"/>
        <w:jc w:val="both"/>
        <w:rPr>
          <w:rFonts w:ascii="Calibri" w:hAnsi="Calibri" w:cs="Calibri"/>
          <w:sz w:val="24"/>
          <w:szCs w:val="24"/>
          <w:highlight w:val="yellow"/>
          <w:lang w:val="en-US"/>
        </w:rPr>
      </w:pPr>
      <w:r w:rsidRPr="00BC4BEF">
        <w:rPr>
          <w:rFonts w:ascii="Calibri" w:hAnsi="Calibri" w:cs="Calibri"/>
          <w:sz w:val="24"/>
          <w:szCs w:val="24"/>
          <w:highlight w:val="yellow"/>
          <w:lang w:val="en-US"/>
        </w:rPr>
        <w:t xml:space="preserve">Connect the cannulated vessels to the perfusion system. </w:t>
      </w:r>
    </w:p>
    <w:p w14:paraId="5B159B47" w14:textId="77777777" w:rsidR="00F53592" w:rsidRPr="00BC4BEF" w:rsidRDefault="00F53592" w:rsidP="00837AC6">
      <w:pPr>
        <w:spacing w:after="0" w:line="240" w:lineRule="auto"/>
        <w:jc w:val="both"/>
        <w:rPr>
          <w:rFonts w:ascii="Calibri" w:hAnsi="Calibri" w:cs="Calibri"/>
          <w:sz w:val="24"/>
          <w:szCs w:val="24"/>
          <w:highlight w:val="yellow"/>
          <w:lang w:val="en-US"/>
        </w:rPr>
      </w:pPr>
    </w:p>
    <w:p w14:paraId="66F2D985" w14:textId="079A9B73" w:rsidR="00F53592" w:rsidRPr="00D605F6" w:rsidRDefault="00F53592" w:rsidP="00837AC6">
      <w:pPr>
        <w:numPr>
          <w:ilvl w:val="2"/>
          <w:numId w:val="5"/>
        </w:numPr>
        <w:spacing w:after="0" w:line="240" w:lineRule="auto"/>
        <w:ind w:left="0" w:firstLine="0"/>
        <w:jc w:val="both"/>
        <w:rPr>
          <w:rFonts w:ascii="Calibri" w:hAnsi="Calibri" w:cs="Calibri"/>
          <w:sz w:val="24"/>
          <w:szCs w:val="24"/>
          <w:lang w:val="en-US"/>
        </w:rPr>
      </w:pPr>
      <w:r w:rsidRPr="00BC4BEF">
        <w:rPr>
          <w:rFonts w:ascii="Calibri" w:hAnsi="Calibri" w:cs="Calibri"/>
          <w:sz w:val="24"/>
          <w:szCs w:val="24"/>
          <w:highlight w:val="yellow"/>
          <w:lang w:val="en-US"/>
        </w:rPr>
        <w:t>Close the chamber and secure it with the rotary lock</w:t>
      </w:r>
      <w:r w:rsidRPr="00D605F6">
        <w:rPr>
          <w:rFonts w:ascii="Calibri" w:hAnsi="Calibri" w:cs="Calibri"/>
          <w:sz w:val="24"/>
          <w:szCs w:val="24"/>
          <w:lang w:val="en-US"/>
        </w:rPr>
        <w:t xml:space="preserve">. </w:t>
      </w:r>
    </w:p>
    <w:p w14:paraId="0D8F9E48" w14:textId="77777777" w:rsidR="00F53592" w:rsidRPr="00D605F6" w:rsidRDefault="00F53592" w:rsidP="00D605F6">
      <w:pPr>
        <w:spacing w:after="0" w:line="240" w:lineRule="auto"/>
        <w:jc w:val="both"/>
        <w:rPr>
          <w:rFonts w:ascii="Calibri" w:hAnsi="Calibri" w:cs="Calibri"/>
          <w:sz w:val="24"/>
          <w:szCs w:val="24"/>
          <w:lang w:val="en-US"/>
        </w:rPr>
      </w:pPr>
    </w:p>
    <w:p w14:paraId="59B7F743" w14:textId="77777777" w:rsidR="00F53592" w:rsidRPr="00D605F6" w:rsidRDefault="00F53592" w:rsidP="00D605F6">
      <w:pPr>
        <w:spacing w:after="0" w:line="240" w:lineRule="auto"/>
        <w:jc w:val="both"/>
        <w:rPr>
          <w:rFonts w:ascii="Calibri" w:hAnsi="Calibri" w:cs="Calibri"/>
          <w:sz w:val="24"/>
          <w:szCs w:val="24"/>
          <w:lang w:val="en-US"/>
        </w:rPr>
      </w:pPr>
      <w:r w:rsidRPr="00D605F6">
        <w:rPr>
          <w:rFonts w:ascii="Calibri" w:hAnsi="Calibri" w:cs="Calibri"/>
          <w:sz w:val="24"/>
          <w:szCs w:val="24"/>
          <w:lang w:val="en-US"/>
        </w:rPr>
        <w:t xml:space="preserve">NOTE: The recirculating perfusion circuit consists of an open venous reservoir, a peristaltic pump, a heat exchanger, and a bubble trap. </w:t>
      </w:r>
    </w:p>
    <w:p w14:paraId="0195ADA5" w14:textId="77777777" w:rsidR="00F53592" w:rsidRPr="00D605F6" w:rsidRDefault="00F53592" w:rsidP="00D605F6">
      <w:pPr>
        <w:spacing w:after="0" w:line="240" w:lineRule="auto"/>
        <w:jc w:val="both"/>
        <w:rPr>
          <w:rFonts w:ascii="Calibri" w:hAnsi="Calibri" w:cs="Calibri"/>
          <w:sz w:val="24"/>
          <w:szCs w:val="24"/>
          <w:lang w:val="en-US"/>
        </w:rPr>
      </w:pPr>
    </w:p>
    <w:p w14:paraId="6633406C" w14:textId="2DDCB019" w:rsidR="00F53592" w:rsidRPr="00D605F6" w:rsidRDefault="00F53592" w:rsidP="00837AC6">
      <w:pPr>
        <w:numPr>
          <w:ilvl w:val="2"/>
          <w:numId w:val="5"/>
        </w:numPr>
        <w:spacing w:after="0" w:line="240" w:lineRule="auto"/>
        <w:ind w:left="0" w:firstLine="0"/>
        <w:jc w:val="both"/>
        <w:rPr>
          <w:rFonts w:ascii="Calibri" w:hAnsi="Calibri" w:cs="Calibri"/>
          <w:sz w:val="24"/>
          <w:szCs w:val="24"/>
          <w:lang w:val="en-US"/>
        </w:rPr>
      </w:pPr>
      <w:r w:rsidRPr="00BC4BEF">
        <w:rPr>
          <w:rFonts w:ascii="Calibri" w:hAnsi="Calibri" w:cs="Calibri"/>
          <w:sz w:val="24"/>
          <w:szCs w:val="24"/>
          <w:highlight w:val="yellow"/>
          <w:lang w:val="en-US"/>
        </w:rPr>
        <w:t>At this point, attach the chamber lid and switch over a stopcock</w:t>
      </w:r>
      <w:r w:rsidRPr="00BC4BEF" w:rsidDel="00B3085E">
        <w:rPr>
          <w:rFonts w:ascii="Calibri" w:hAnsi="Calibri" w:cs="Calibri"/>
          <w:sz w:val="24"/>
          <w:szCs w:val="24"/>
          <w:highlight w:val="yellow"/>
          <w:lang w:val="en-US"/>
        </w:rPr>
        <w:t xml:space="preserve"> </w:t>
      </w:r>
      <w:r w:rsidRPr="00BC4BEF">
        <w:rPr>
          <w:rFonts w:ascii="Calibri" w:hAnsi="Calibri" w:cs="Calibri"/>
          <w:sz w:val="24"/>
          <w:szCs w:val="24"/>
          <w:highlight w:val="yellow"/>
          <w:lang w:val="en-US"/>
        </w:rPr>
        <w:t>to switch from positive to negative pressure ventilation</w:t>
      </w:r>
      <w:r w:rsidRPr="00D605F6">
        <w:rPr>
          <w:rFonts w:ascii="Calibri" w:hAnsi="Calibri" w:cs="Calibri"/>
          <w:sz w:val="24"/>
          <w:szCs w:val="24"/>
          <w:lang w:val="en-US"/>
        </w:rPr>
        <w:t xml:space="preserve">. To check the negative pressure ventilation of the lungs and airtight closure of the chamber, inspect the respiratory excursion of the lung and chamber pressure on the pressure gauge. </w:t>
      </w:r>
    </w:p>
    <w:p w14:paraId="573B52E4" w14:textId="77777777" w:rsidR="00F53592" w:rsidRPr="00D605F6" w:rsidRDefault="00F53592" w:rsidP="00837AC6">
      <w:pPr>
        <w:spacing w:after="0" w:line="240" w:lineRule="auto"/>
        <w:jc w:val="both"/>
        <w:rPr>
          <w:rFonts w:ascii="Calibri" w:hAnsi="Calibri" w:cs="Calibri"/>
          <w:sz w:val="24"/>
          <w:szCs w:val="24"/>
          <w:lang w:val="en-US"/>
        </w:rPr>
      </w:pPr>
    </w:p>
    <w:p w14:paraId="19E7CA19" w14:textId="77777777" w:rsidR="00F53592" w:rsidRPr="00BC4BEF" w:rsidRDefault="00F53592" w:rsidP="00837AC6">
      <w:pPr>
        <w:numPr>
          <w:ilvl w:val="2"/>
          <w:numId w:val="5"/>
        </w:numPr>
        <w:spacing w:after="0" w:line="240" w:lineRule="auto"/>
        <w:ind w:left="0" w:firstLine="0"/>
        <w:jc w:val="both"/>
        <w:rPr>
          <w:rFonts w:ascii="Calibri" w:hAnsi="Calibri" w:cs="Calibri"/>
          <w:sz w:val="24"/>
          <w:szCs w:val="24"/>
          <w:highlight w:val="yellow"/>
          <w:lang w:val="en-US"/>
        </w:rPr>
      </w:pPr>
      <w:r w:rsidRPr="00BC4BEF">
        <w:rPr>
          <w:rFonts w:ascii="Calibri" w:hAnsi="Calibri" w:cs="Calibri"/>
          <w:sz w:val="24"/>
          <w:szCs w:val="24"/>
          <w:highlight w:val="yellow"/>
          <w:lang w:val="en-US"/>
        </w:rPr>
        <w:t>Perfuse the lungs with 200 mL of artificial blood-free perfusate (a Krebs-Ringer bicarbonate buffer containing 2.5% of bovine albumin). </w:t>
      </w:r>
    </w:p>
    <w:p w14:paraId="6C40EFAE" w14:textId="77777777" w:rsidR="00F53592" w:rsidRPr="00BC4BEF" w:rsidRDefault="00F53592" w:rsidP="00837AC6">
      <w:pPr>
        <w:spacing w:after="0" w:line="240" w:lineRule="auto"/>
        <w:jc w:val="both"/>
        <w:rPr>
          <w:rFonts w:ascii="Calibri" w:hAnsi="Calibri" w:cs="Calibri"/>
          <w:sz w:val="24"/>
          <w:szCs w:val="24"/>
          <w:highlight w:val="yellow"/>
          <w:lang w:val="en-US"/>
        </w:rPr>
      </w:pPr>
    </w:p>
    <w:p w14:paraId="1237D4CF" w14:textId="07C3D289" w:rsidR="00F53592" w:rsidRPr="00D605F6" w:rsidRDefault="00F53592" w:rsidP="00837AC6">
      <w:pPr>
        <w:numPr>
          <w:ilvl w:val="2"/>
          <w:numId w:val="5"/>
        </w:numPr>
        <w:spacing w:after="0" w:line="240" w:lineRule="auto"/>
        <w:ind w:left="0" w:firstLine="0"/>
        <w:jc w:val="both"/>
        <w:rPr>
          <w:rFonts w:ascii="Calibri" w:hAnsi="Calibri" w:cs="Calibri"/>
          <w:sz w:val="24"/>
          <w:szCs w:val="24"/>
          <w:lang w:val="en-US"/>
        </w:rPr>
      </w:pPr>
      <w:r w:rsidRPr="00BC4BEF">
        <w:rPr>
          <w:rFonts w:ascii="Calibri" w:hAnsi="Calibri" w:cs="Calibri"/>
          <w:sz w:val="24"/>
          <w:szCs w:val="24"/>
          <w:highlight w:val="yellow"/>
          <w:lang w:val="en-US"/>
        </w:rPr>
        <w:t>Start the perfusate flow at 3 mL/min/kg, then slowly step up the flow over a 5-min period to 5 mL/min/kg</w:t>
      </w:r>
      <w:r w:rsidR="00F901F1" w:rsidRPr="00BC4BEF">
        <w:rPr>
          <w:rFonts w:ascii="Calibri" w:hAnsi="Calibri" w:cs="Calibri"/>
          <w:sz w:val="24"/>
          <w:szCs w:val="24"/>
          <w:highlight w:val="yellow"/>
          <w:lang w:val="en-US"/>
        </w:rPr>
        <w:t>.</w:t>
      </w:r>
      <w:r w:rsidRPr="00BC4BEF">
        <w:rPr>
          <w:rFonts w:ascii="Calibri" w:hAnsi="Calibri" w:cs="Calibri"/>
          <w:sz w:val="24"/>
          <w:szCs w:val="24"/>
          <w:highlight w:val="yellow"/>
          <w:lang w:val="en-US"/>
        </w:rPr>
        <w:t xml:space="preserve"> </w:t>
      </w:r>
      <w:r w:rsidR="00F901F1" w:rsidRPr="00BC4BEF">
        <w:rPr>
          <w:rFonts w:ascii="Calibri" w:hAnsi="Calibri" w:cs="Calibri"/>
          <w:sz w:val="24"/>
          <w:szCs w:val="24"/>
          <w:highlight w:val="yellow"/>
          <w:lang w:val="en-US"/>
        </w:rPr>
        <w:t>R</w:t>
      </w:r>
      <w:r w:rsidRPr="00BC4BEF">
        <w:rPr>
          <w:rFonts w:ascii="Calibri" w:hAnsi="Calibri" w:cs="Calibri"/>
          <w:sz w:val="24"/>
          <w:szCs w:val="24"/>
          <w:highlight w:val="yellow"/>
          <w:lang w:val="en-US"/>
        </w:rPr>
        <w:t xml:space="preserve">each a flow of 8 mL/min/kg over the next 5 min and then after another 5-min period reach a maximum flux of 10 mL/min/kg. Take care </w:t>
      </w:r>
      <w:r w:rsidR="00F901F1" w:rsidRPr="00BC4BEF">
        <w:rPr>
          <w:rFonts w:ascii="Calibri" w:hAnsi="Calibri" w:cs="Calibri"/>
          <w:sz w:val="24"/>
          <w:szCs w:val="24"/>
          <w:highlight w:val="yellow"/>
          <w:lang w:val="en-US"/>
        </w:rPr>
        <w:t>of avoiding</w:t>
      </w:r>
      <w:r w:rsidRPr="00BC4BEF">
        <w:rPr>
          <w:rFonts w:ascii="Calibri" w:hAnsi="Calibri" w:cs="Calibri"/>
          <w:sz w:val="24"/>
          <w:szCs w:val="24"/>
          <w:highlight w:val="yellow"/>
          <w:lang w:val="en-US"/>
        </w:rPr>
        <w:t xml:space="preserve"> air from getting into the circuit</w:t>
      </w:r>
      <w:r w:rsidRPr="00D605F6">
        <w:rPr>
          <w:rFonts w:ascii="Calibri" w:hAnsi="Calibri" w:cs="Calibri"/>
          <w:sz w:val="24"/>
          <w:szCs w:val="24"/>
          <w:lang w:val="en-US"/>
        </w:rPr>
        <w:t xml:space="preserve">.  </w:t>
      </w:r>
    </w:p>
    <w:p w14:paraId="02EBC093" w14:textId="77777777" w:rsidR="00F53592" w:rsidRPr="00D605F6" w:rsidRDefault="00F53592" w:rsidP="00D605F6">
      <w:pPr>
        <w:spacing w:after="0" w:line="240" w:lineRule="auto"/>
        <w:jc w:val="both"/>
        <w:rPr>
          <w:rFonts w:ascii="Calibri" w:hAnsi="Calibri" w:cs="Calibri"/>
          <w:sz w:val="24"/>
          <w:szCs w:val="24"/>
          <w:lang w:val="en-US"/>
        </w:rPr>
      </w:pPr>
    </w:p>
    <w:p w14:paraId="294783CC" w14:textId="630EE5D4" w:rsidR="00F53592" w:rsidRPr="00D605F6" w:rsidRDefault="00F53592" w:rsidP="00D605F6">
      <w:pPr>
        <w:spacing w:after="0" w:line="240" w:lineRule="auto"/>
        <w:jc w:val="both"/>
        <w:rPr>
          <w:rFonts w:ascii="Calibri" w:hAnsi="Calibri" w:cs="Calibri"/>
          <w:sz w:val="24"/>
          <w:szCs w:val="24"/>
          <w:lang w:val="en-US"/>
        </w:rPr>
      </w:pPr>
      <w:r w:rsidRPr="00D605F6">
        <w:rPr>
          <w:rFonts w:ascii="Calibri" w:hAnsi="Calibri" w:cs="Calibri"/>
          <w:sz w:val="24"/>
          <w:szCs w:val="24"/>
          <w:lang w:val="en-US"/>
        </w:rPr>
        <w:t>NOTE: Maintain the pH and the temperature of the perfusate within physiological ranges (pH 7.4–7.5; temperature, 37 °C–38 °C). To adjust the pH, add NaHCO</w:t>
      </w:r>
      <w:r w:rsidRPr="00D605F6">
        <w:rPr>
          <w:rFonts w:ascii="Calibri" w:hAnsi="Calibri" w:cs="Calibri"/>
          <w:sz w:val="24"/>
          <w:szCs w:val="24"/>
          <w:vertAlign w:val="subscript"/>
          <w:lang w:val="en-US"/>
        </w:rPr>
        <w:t>3</w:t>
      </w:r>
      <w:r w:rsidRPr="00D605F6">
        <w:rPr>
          <w:rFonts w:ascii="Calibri" w:hAnsi="Calibri" w:cs="Calibri"/>
          <w:sz w:val="24"/>
          <w:szCs w:val="24"/>
          <w:vertAlign w:val="superscript"/>
          <w:lang w:val="en-US"/>
        </w:rPr>
        <w:t xml:space="preserve"> </w:t>
      </w:r>
      <w:r w:rsidRPr="00D605F6">
        <w:rPr>
          <w:rFonts w:ascii="Calibri" w:hAnsi="Calibri" w:cs="Calibri"/>
          <w:sz w:val="24"/>
          <w:szCs w:val="24"/>
          <w:lang w:val="en-US"/>
        </w:rPr>
        <w:t>(1N) or increase the flow of carbon dioxide. Alternatively, use HCl (0.1N) to acidify.</w:t>
      </w:r>
    </w:p>
    <w:p w14:paraId="3797EC06" w14:textId="77777777" w:rsidR="00F53592" w:rsidRPr="00D605F6" w:rsidRDefault="00F53592" w:rsidP="00D605F6">
      <w:pPr>
        <w:spacing w:after="0" w:line="240" w:lineRule="auto"/>
        <w:jc w:val="both"/>
        <w:rPr>
          <w:rFonts w:ascii="Calibri" w:hAnsi="Calibri" w:cs="Calibri"/>
          <w:b/>
          <w:sz w:val="24"/>
          <w:szCs w:val="24"/>
          <w:lang w:val="en-US"/>
        </w:rPr>
      </w:pPr>
    </w:p>
    <w:p w14:paraId="5A467486" w14:textId="77777777" w:rsidR="00F53592" w:rsidRPr="00CD0AC8" w:rsidRDefault="00F53592" w:rsidP="00837AC6">
      <w:pPr>
        <w:numPr>
          <w:ilvl w:val="1"/>
          <w:numId w:val="5"/>
        </w:numPr>
        <w:spacing w:after="0" w:line="240" w:lineRule="auto"/>
        <w:ind w:left="0" w:firstLine="0"/>
        <w:jc w:val="both"/>
        <w:rPr>
          <w:rFonts w:ascii="Calibri" w:hAnsi="Calibri" w:cs="Calibri"/>
          <w:bCs/>
          <w:sz w:val="24"/>
          <w:szCs w:val="24"/>
          <w:highlight w:val="yellow"/>
          <w:lang w:val="en-US"/>
        </w:rPr>
      </w:pPr>
      <w:r w:rsidRPr="00CD0AC8">
        <w:rPr>
          <w:rFonts w:ascii="Calibri" w:hAnsi="Calibri" w:cs="Calibri"/>
          <w:bCs/>
          <w:sz w:val="24"/>
          <w:szCs w:val="24"/>
          <w:highlight w:val="yellow"/>
          <w:lang w:val="en-US"/>
        </w:rPr>
        <w:t xml:space="preserve">Parameters: </w:t>
      </w:r>
    </w:p>
    <w:p w14:paraId="5BF12A6B" w14:textId="77777777" w:rsidR="00F53592" w:rsidRPr="00D605F6" w:rsidRDefault="00F53592" w:rsidP="00837AC6">
      <w:pPr>
        <w:spacing w:after="0" w:line="240" w:lineRule="auto"/>
        <w:jc w:val="both"/>
        <w:rPr>
          <w:rFonts w:ascii="Calibri" w:hAnsi="Calibri" w:cs="Calibri"/>
          <w:b/>
          <w:sz w:val="24"/>
          <w:szCs w:val="24"/>
          <w:lang w:val="en-US"/>
        </w:rPr>
      </w:pPr>
    </w:p>
    <w:p w14:paraId="4DF540BC" w14:textId="77777777" w:rsidR="00F53592" w:rsidRPr="00D605F6" w:rsidRDefault="00F53592" w:rsidP="00837AC6">
      <w:pPr>
        <w:numPr>
          <w:ilvl w:val="2"/>
          <w:numId w:val="5"/>
        </w:numPr>
        <w:spacing w:after="0" w:line="240" w:lineRule="auto"/>
        <w:ind w:left="0" w:firstLine="0"/>
        <w:jc w:val="both"/>
        <w:rPr>
          <w:rFonts w:ascii="Calibri" w:hAnsi="Calibri" w:cs="Calibri"/>
          <w:b/>
          <w:sz w:val="24"/>
          <w:szCs w:val="24"/>
          <w:lang w:val="en-US"/>
        </w:rPr>
      </w:pPr>
      <w:r w:rsidRPr="00D605F6">
        <w:rPr>
          <w:rFonts w:ascii="Calibri" w:hAnsi="Calibri" w:cs="Calibri"/>
          <w:sz w:val="24"/>
          <w:szCs w:val="24"/>
          <w:lang w:val="en-US"/>
        </w:rPr>
        <w:t xml:space="preserve">Check whether the predetermined perfusion and ventilation parameters are set as required. </w:t>
      </w:r>
    </w:p>
    <w:p w14:paraId="54C13B6C" w14:textId="77777777" w:rsidR="00F53592" w:rsidRPr="00D605F6" w:rsidRDefault="00F53592" w:rsidP="00837AC6">
      <w:pPr>
        <w:spacing w:after="0" w:line="240" w:lineRule="auto"/>
        <w:jc w:val="both"/>
        <w:rPr>
          <w:rFonts w:ascii="Calibri" w:hAnsi="Calibri" w:cs="Calibri"/>
          <w:b/>
          <w:sz w:val="24"/>
          <w:szCs w:val="24"/>
          <w:lang w:val="en-US"/>
        </w:rPr>
      </w:pPr>
    </w:p>
    <w:p w14:paraId="141170E2" w14:textId="23FDAD3F" w:rsidR="00F53592" w:rsidRPr="00BC4BEF" w:rsidRDefault="00F53592" w:rsidP="00837AC6">
      <w:pPr>
        <w:numPr>
          <w:ilvl w:val="2"/>
          <w:numId w:val="5"/>
        </w:numPr>
        <w:spacing w:after="0" w:line="240" w:lineRule="auto"/>
        <w:ind w:left="0" w:firstLine="0"/>
        <w:jc w:val="both"/>
        <w:rPr>
          <w:rFonts w:ascii="Calibri" w:hAnsi="Calibri" w:cs="Calibri"/>
          <w:b/>
          <w:sz w:val="24"/>
          <w:szCs w:val="24"/>
          <w:highlight w:val="yellow"/>
          <w:lang w:val="en-US"/>
        </w:rPr>
      </w:pPr>
      <w:r w:rsidRPr="00BC4BEF">
        <w:rPr>
          <w:rFonts w:ascii="Calibri" w:hAnsi="Calibri" w:cs="Calibri"/>
          <w:sz w:val="24"/>
          <w:szCs w:val="24"/>
          <w:highlight w:val="yellow"/>
          <w:lang w:val="en-US"/>
        </w:rPr>
        <w:t>Ventilate the lungs with humidified air at a frequency of 30 bpm, a tidal volume of 10 mL/kg, and an end-expiratory pressure (Pe) of 2 cmH</w:t>
      </w:r>
      <w:r w:rsidRPr="00BC4BEF">
        <w:rPr>
          <w:rFonts w:ascii="Calibri" w:hAnsi="Calibri" w:cs="Calibri"/>
          <w:sz w:val="24"/>
          <w:szCs w:val="24"/>
          <w:highlight w:val="yellow"/>
          <w:vertAlign w:val="subscript"/>
          <w:lang w:val="en-US"/>
        </w:rPr>
        <w:t>2</w:t>
      </w:r>
      <w:r w:rsidRPr="00BC4BEF">
        <w:rPr>
          <w:rFonts w:ascii="Calibri" w:hAnsi="Calibri" w:cs="Calibri"/>
          <w:sz w:val="24"/>
          <w:szCs w:val="24"/>
          <w:highlight w:val="yellow"/>
          <w:lang w:val="en-US"/>
        </w:rPr>
        <w:t xml:space="preserve">O. </w:t>
      </w:r>
    </w:p>
    <w:p w14:paraId="7C244EFC" w14:textId="77777777" w:rsidR="00F53592" w:rsidRPr="00BC4BEF" w:rsidRDefault="00F53592" w:rsidP="00D605F6">
      <w:pPr>
        <w:spacing w:after="0" w:line="240" w:lineRule="auto"/>
        <w:jc w:val="both"/>
        <w:rPr>
          <w:rFonts w:ascii="Calibri" w:hAnsi="Calibri" w:cs="Calibri"/>
          <w:b/>
          <w:sz w:val="24"/>
          <w:szCs w:val="24"/>
          <w:highlight w:val="yellow"/>
          <w:lang w:val="en-US"/>
        </w:rPr>
      </w:pPr>
    </w:p>
    <w:p w14:paraId="17F7254A" w14:textId="77777777" w:rsidR="00F53592" w:rsidRPr="00117FB4" w:rsidRDefault="00F53592" w:rsidP="00D605F6">
      <w:pPr>
        <w:spacing w:after="0" w:line="240" w:lineRule="auto"/>
        <w:jc w:val="both"/>
        <w:rPr>
          <w:rFonts w:ascii="Calibri" w:hAnsi="Calibri" w:cs="Calibri"/>
          <w:b/>
          <w:sz w:val="24"/>
          <w:szCs w:val="24"/>
          <w:lang w:val="en-US"/>
        </w:rPr>
      </w:pPr>
      <w:r w:rsidRPr="00117FB4">
        <w:rPr>
          <w:rFonts w:ascii="Calibri" w:hAnsi="Calibri" w:cs="Calibri"/>
          <w:sz w:val="24"/>
          <w:szCs w:val="24"/>
          <w:lang w:val="en-US"/>
        </w:rPr>
        <w:t>NOTE: The pulmonary arterial pressure (0–20 mmHg) corresponds to the height of the liquid level in the oxygenator or reservoir in centimeters above the pulmonary trunk, while the pulmonary venous pressure corresponds to the height of the pressure equilibration chamber above the left atrium. Both values can be modified. Note that left atrium pressure is also 0–20 mmHg.</w:t>
      </w:r>
    </w:p>
    <w:p w14:paraId="7F5E5894" w14:textId="77777777" w:rsidR="00F53592" w:rsidRPr="00BC4BEF" w:rsidRDefault="00F53592" w:rsidP="00D605F6">
      <w:pPr>
        <w:spacing w:after="0" w:line="240" w:lineRule="auto"/>
        <w:jc w:val="both"/>
        <w:rPr>
          <w:rFonts w:ascii="Calibri" w:hAnsi="Calibri" w:cs="Calibri"/>
          <w:b/>
          <w:sz w:val="24"/>
          <w:szCs w:val="24"/>
          <w:highlight w:val="yellow"/>
          <w:lang w:val="en-US"/>
        </w:rPr>
      </w:pPr>
    </w:p>
    <w:p w14:paraId="617917A8" w14:textId="77777777" w:rsidR="00F53592" w:rsidRPr="00BC4BEF" w:rsidRDefault="00F53592" w:rsidP="00837AC6">
      <w:pPr>
        <w:numPr>
          <w:ilvl w:val="1"/>
          <w:numId w:val="5"/>
        </w:numPr>
        <w:spacing w:after="0" w:line="240" w:lineRule="auto"/>
        <w:ind w:left="0" w:firstLine="0"/>
        <w:jc w:val="both"/>
        <w:rPr>
          <w:rFonts w:ascii="Calibri" w:hAnsi="Calibri" w:cs="Calibri"/>
          <w:bCs/>
          <w:sz w:val="24"/>
          <w:szCs w:val="24"/>
          <w:highlight w:val="yellow"/>
          <w:lang w:val="en-US"/>
        </w:rPr>
      </w:pPr>
      <w:r w:rsidRPr="00BC4BEF">
        <w:rPr>
          <w:rFonts w:ascii="Calibri" w:hAnsi="Calibri" w:cs="Calibri"/>
          <w:bCs/>
          <w:sz w:val="24"/>
          <w:szCs w:val="24"/>
          <w:highlight w:val="yellow"/>
          <w:lang w:val="en-US"/>
        </w:rPr>
        <w:t xml:space="preserve">Achieving zone 3 conditions: </w:t>
      </w:r>
    </w:p>
    <w:p w14:paraId="7D8D6577" w14:textId="77777777" w:rsidR="00F53592" w:rsidRPr="00D605F6" w:rsidRDefault="00F53592" w:rsidP="00837AC6">
      <w:pPr>
        <w:spacing w:after="0" w:line="240" w:lineRule="auto"/>
        <w:jc w:val="both"/>
        <w:rPr>
          <w:rFonts w:ascii="Calibri" w:hAnsi="Calibri" w:cs="Calibri"/>
          <w:sz w:val="24"/>
          <w:szCs w:val="24"/>
          <w:lang w:val="en-US"/>
        </w:rPr>
      </w:pPr>
    </w:p>
    <w:p w14:paraId="347A737A" w14:textId="5283D6C7" w:rsidR="00F53592" w:rsidRPr="00D605F6" w:rsidRDefault="00F53592" w:rsidP="00837AC6">
      <w:pPr>
        <w:numPr>
          <w:ilvl w:val="2"/>
          <w:numId w:val="5"/>
        </w:numPr>
        <w:spacing w:after="0" w:line="240" w:lineRule="auto"/>
        <w:ind w:left="0" w:firstLine="0"/>
        <w:jc w:val="both"/>
        <w:rPr>
          <w:rFonts w:ascii="Calibri" w:hAnsi="Calibri" w:cs="Calibri"/>
          <w:sz w:val="24"/>
          <w:szCs w:val="24"/>
          <w:lang w:val="en-US"/>
        </w:rPr>
      </w:pPr>
      <w:r w:rsidRPr="00D605F6">
        <w:rPr>
          <w:rFonts w:ascii="Calibri" w:hAnsi="Calibri" w:cs="Calibri"/>
          <w:sz w:val="24"/>
          <w:szCs w:val="24"/>
          <w:lang w:val="en-US"/>
        </w:rPr>
        <w:t>Use the two catheters connected to side ports of the cannulae secured in the pulmonary artery</w:t>
      </w:r>
      <w:r w:rsidR="004E4B09" w:rsidRPr="00D605F6">
        <w:rPr>
          <w:rFonts w:ascii="Calibri" w:hAnsi="Calibri" w:cs="Calibri"/>
          <w:sz w:val="24"/>
          <w:szCs w:val="24"/>
          <w:lang w:val="en-US"/>
        </w:rPr>
        <w:t>,</w:t>
      </w:r>
      <w:r w:rsidRPr="00D605F6">
        <w:rPr>
          <w:rFonts w:ascii="Calibri" w:hAnsi="Calibri" w:cs="Calibri"/>
          <w:sz w:val="24"/>
          <w:szCs w:val="24"/>
          <w:lang w:val="en-US"/>
        </w:rPr>
        <w:t xml:space="preserve"> left atrium</w:t>
      </w:r>
      <w:r w:rsidR="004E4B09" w:rsidRPr="00D605F6">
        <w:rPr>
          <w:rFonts w:ascii="Calibri" w:hAnsi="Calibri" w:cs="Calibri"/>
          <w:sz w:val="24"/>
          <w:szCs w:val="24"/>
          <w:lang w:val="en-US"/>
        </w:rPr>
        <w:t>,</w:t>
      </w:r>
      <w:r w:rsidRPr="00D605F6">
        <w:rPr>
          <w:rFonts w:ascii="Calibri" w:hAnsi="Calibri" w:cs="Calibri"/>
          <w:sz w:val="24"/>
          <w:szCs w:val="24"/>
          <w:lang w:val="en-US"/>
        </w:rPr>
        <w:t xml:space="preserve"> and pressure transducers to measure the arterial (Pa) and venous (Pv) pressures.</w:t>
      </w:r>
    </w:p>
    <w:p w14:paraId="58ACE2DD" w14:textId="77777777" w:rsidR="00F53592" w:rsidRPr="00D605F6" w:rsidRDefault="00F53592" w:rsidP="00837AC6">
      <w:pPr>
        <w:spacing w:after="0" w:line="240" w:lineRule="auto"/>
        <w:jc w:val="both"/>
        <w:rPr>
          <w:rFonts w:ascii="Calibri" w:hAnsi="Calibri" w:cs="Calibri"/>
          <w:sz w:val="24"/>
          <w:szCs w:val="24"/>
          <w:lang w:val="en-US"/>
        </w:rPr>
      </w:pPr>
      <w:r w:rsidRPr="00D605F6">
        <w:rPr>
          <w:rFonts w:ascii="Calibri" w:hAnsi="Calibri" w:cs="Calibri"/>
          <w:sz w:val="24"/>
          <w:szCs w:val="24"/>
          <w:lang w:val="en-US"/>
        </w:rPr>
        <w:t xml:space="preserve"> </w:t>
      </w:r>
    </w:p>
    <w:p w14:paraId="7B88266D" w14:textId="77777777" w:rsidR="00F53592" w:rsidRPr="00D605F6" w:rsidRDefault="00F53592" w:rsidP="00837AC6">
      <w:pPr>
        <w:numPr>
          <w:ilvl w:val="2"/>
          <w:numId w:val="5"/>
        </w:numPr>
        <w:spacing w:after="0" w:line="240" w:lineRule="auto"/>
        <w:ind w:left="0" w:firstLine="0"/>
        <w:jc w:val="both"/>
        <w:rPr>
          <w:rFonts w:ascii="Calibri" w:hAnsi="Calibri" w:cs="Calibri"/>
          <w:sz w:val="24"/>
          <w:szCs w:val="24"/>
          <w:lang w:val="en-US"/>
        </w:rPr>
      </w:pPr>
      <w:r w:rsidRPr="00D605F6">
        <w:rPr>
          <w:rFonts w:ascii="Calibri" w:hAnsi="Calibri" w:cs="Calibri"/>
          <w:sz w:val="24"/>
          <w:szCs w:val="24"/>
          <w:lang w:val="en-US"/>
        </w:rPr>
        <w:t xml:space="preserve">Zero-reference the pressures at the level of the lung hilum. </w:t>
      </w:r>
    </w:p>
    <w:p w14:paraId="31372440" w14:textId="77777777" w:rsidR="00F53592" w:rsidRPr="00D605F6" w:rsidRDefault="00F53592" w:rsidP="00837AC6">
      <w:pPr>
        <w:spacing w:after="0" w:line="240" w:lineRule="auto"/>
        <w:jc w:val="both"/>
        <w:rPr>
          <w:rFonts w:ascii="Calibri" w:hAnsi="Calibri" w:cs="Calibri"/>
          <w:sz w:val="24"/>
          <w:szCs w:val="24"/>
          <w:lang w:val="en-US"/>
        </w:rPr>
      </w:pPr>
    </w:p>
    <w:p w14:paraId="2B768072" w14:textId="6A8DDDCF" w:rsidR="00F53592" w:rsidRPr="00BC4BEF" w:rsidRDefault="00F53592" w:rsidP="00837AC6">
      <w:pPr>
        <w:numPr>
          <w:ilvl w:val="2"/>
          <w:numId w:val="5"/>
        </w:numPr>
        <w:spacing w:after="0" w:line="240" w:lineRule="auto"/>
        <w:ind w:left="0" w:firstLine="0"/>
        <w:jc w:val="both"/>
        <w:rPr>
          <w:rFonts w:ascii="Calibri" w:hAnsi="Calibri" w:cs="Calibri"/>
          <w:sz w:val="24"/>
          <w:szCs w:val="24"/>
          <w:highlight w:val="yellow"/>
          <w:lang w:val="en-US"/>
        </w:rPr>
      </w:pPr>
      <w:r w:rsidRPr="00BC4BEF">
        <w:rPr>
          <w:rFonts w:ascii="Calibri" w:hAnsi="Calibri" w:cs="Calibri"/>
          <w:sz w:val="24"/>
          <w:szCs w:val="24"/>
          <w:highlight w:val="yellow"/>
          <w:lang w:val="en-US"/>
        </w:rPr>
        <w:t>Conduct the experiments under zone 3 ventila</w:t>
      </w:r>
      <w:r w:rsidR="004E4B09" w:rsidRPr="00BC4BEF">
        <w:rPr>
          <w:rFonts w:ascii="Calibri" w:hAnsi="Calibri" w:cs="Calibri"/>
          <w:sz w:val="24"/>
          <w:szCs w:val="24"/>
          <w:highlight w:val="yellow"/>
          <w:lang w:val="en-US"/>
        </w:rPr>
        <w:t>tion</w:t>
      </w:r>
      <w:r w:rsidRPr="00BC4BEF">
        <w:rPr>
          <w:rFonts w:ascii="Calibri" w:hAnsi="Calibri" w:cs="Calibri"/>
          <w:sz w:val="24"/>
          <w:szCs w:val="24"/>
          <w:highlight w:val="yellow"/>
          <w:lang w:val="en-US"/>
        </w:rPr>
        <w:t xml:space="preserve"> conditions. To achieve this, wait for 10–15 min to obtain an equilibrium characterized by an isogravimetric state. </w:t>
      </w:r>
    </w:p>
    <w:p w14:paraId="7C2A5D0B" w14:textId="77777777" w:rsidR="00F53592" w:rsidRPr="00BC4BEF" w:rsidRDefault="00F53592" w:rsidP="00837AC6">
      <w:pPr>
        <w:spacing w:after="0" w:line="240" w:lineRule="auto"/>
        <w:jc w:val="both"/>
        <w:rPr>
          <w:rFonts w:ascii="Calibri" w:hAnsi="Calibri" w:cs="Calibri"/>
          <w:sz w:val="24"/>
          <w:szCs w:val="24"/>
          <w:highlight w:val="yellow"/>
          <w:lang w:val="en-US"/>
        </w:rPr>
      </w:pPr>
    </w:p>
    <w:p w14:paraId="004061B7" w14:textId="77777777" w:rsidR="00F53592" w:rsidRPr="00BC4BEF" w:rsidRDefault="00F53592" w:rsidP="00837AC6">
      <w:pPr>
        <w:numPr>
          <w:ilvl w:val="2"/>
          <w:numId w:val="5"/>
        </w:numPr>
        <w:spacing w:after="0" w:line="240" w:lineRule="auto"/>
        <w:ind w:left="0" w:firstLine="0"/>
        <w:jc w:val="both"/>
        <w:rPr>
          <w:rFonts w:ascii="Calibri" w:hAnsi="Calibri" w:cs="Calibri"/>
          <w:sz w:val="24"/>
          <w:szCs w:val="24"/>
          <w:highlight w:val="yellow"/>
          <w:lang w:val="en-US"/>
        </w:rPr>
      </w:pPr>
      <w:r w:rsidRPr="00BC4BEF">
        <w:rPr>
          <w:rFonts w:ascii="Calibri" w:hAnsi="Calibri" w:cs="Calibri"/>
          <w:sz w:val="24"/>
          <w:szCs w:val="24"/>
          <w:highlight w:val="yellow"/>
          <w:lang w:val="en-US"/>
        </w:rPr>
        <w:t xml:space="preserve">Ensure that the venous pressure is higher than the alveolar pressure (Palv) and the arterial pressure remains higher than both (Pa &gt; Pv &gt; Palv) for Zone 3 conditions to occur. </w:t>
      </w:r>
    </w:p>
    <w:p w14:paraId="40F1608E" w14:textId="77777777" w:rsidR="00F53592" w:rsidRPr="00BC4BEF" w:rsidRDefault="00F53592" w:rsidP="00837AC6">
      <w:pPr>
        <w:spacing w:after="0" w:line="240" w:lineRule="auto"/>
        <w:jc w:val="both"/>
        <w:rPr>
          <w:rFonts w:ascii="Calibri" w:hAnsi="Calibri" w:cs="Calibri"/>
          <w:sz w:val="24"/>
          <w:szCs w:val="24"/>
          <w:highlight w:val="yellow"/>
          <w:lang w:val="en-US"/>
        </w:rPr>
      </w:pPr>
    </w:p>
    <w:p w14:paraId="0711EE79" w14:textId="77777777" w:rsidR="00F53592" w:rsidRPr="00BC4BEF" w:rsidRDefault="00F53592" w:rsidP="00837AC6">
      <w:pPr>
        <w:numPr>
          <w:ilvl w:val="2"/>
          <w:numId w:val="5"/>
        </w:numPr>
        <w:spacing w:after="0" w:line="240" w:lineRule="auto"/>
        <w:ind w:left="0" w:firstLine="0"/>
        <w:jc w:val="both"/>
        <w:rPr>
          <w:rFonts w:ascii="Calibri" w:hAnsi="Calibri" w:cs="Calibri"/>
          <w:sz w:val="24"/>
          <w:szCs w:val="24"/>
          <w:highlight w:val="yellow"/>
          <w:lang w:val="en-US"/>
        </w:rPr>
      </w:pPr>
      <w:r w:rsidRPr="00BC4BEF">
        <w:rPr>
          <w:rFonts w:ascii="Calibri" w:hAnsi="Calibri" w:cs="Calibri"/>
          <w:sz w:val="24"/>
          <w:szCs w:val="24"/>
          <w:highlight w:val="yellow"/>
          <w:lang w:val="en-US"/>
        </w:rPr>
        <w:t xml:space="preserve">Ensure that the lungs' weight remains constant and arterial and left atrial pressures are stable to achieve zone 3 conditions to open up a maximum number of pulmonary vessels and maintain the microvascular bed content during the experiment. </w:t>
      </w:r>
    </w:p>
    <w:p w14:paraId="55F65360" w14:textId="77777777" w:rsidR="00F53592" w:rsidRPr="00117FB4" w:rsidRDefault="00F53592" w:rsidP="00D605F6">
      <w:pPr>
        <w:spacing w:after="0" w:line="240" w:lineRule="auto"/>
        <w:jc w:val="both"/>
        <w:rPr>
          <w:rFonts w:ascii="Calibri" w:hAnsi="Calibri" w:cs="Calibri"/>
          <w:sz w:val="24"/>
          <w:szCs w:val="24"/>
          <w:lang w:val="en-US"/>
        </w:rPr>
      </w:pPr>
    </w:p>
    <w:p w14:paraId="65E96549" w14:textId="77777777" w:rsidR="00F53592" w:rsidRPr="00117FB4" w:rsidRDefault="00F53592" w:rsidP="00D605F6">
      <w:pPr>
        <w:spacing w:after="0" w:line="240" w:lineRule="auto"/>
        <w:jc w:val="both"/>
        <w:rPr>
          <w:rFonts w:ascii="Calibri" w:hAnsi="Calibri" w:cs="Calibri"/>
          <w:sz w:val="24"/>
          <w:szCs w:val="24"/>
          <w:lang w:val="en-US"/>
        </w:rPr>
      </w:pPr>
      <w:r w:rsidRPr="00117FB4">
        <w:rPr>
          <w:rFonts w:ascii="Calibri" w:hAnsi="Calibri" w:cs="Calibri"/>
          <w:sz w:val="24"/>
          <w:szCs w:val="24"/>
          <w:lang w:val="en-US"/>
        </w:rPr>
        <w:t>NOTE: The measurement of Kfc as an indicator of pulmonary edema has no variation between a manual and an automatic perfusion system.</w:t>
      </w:r>
    </w:p>
    <w:p w14:paraId="32BABA6F" w14:textId="77777777" w:rsidR="00F53592" w:rsidRPr="00BC4BEF" w:rsidRDefault="00F53592" w:rsidP="00D605F6">
      <w:pPr>
        <w:spacing w:after="0" w:line="240" w:lineRule="auto"/>
        <w:jc w:val="both"/>
        <w:rPr>
          <w:rFonts w:ascii="Calibri" w:hAnsi="Calibri" w:cs="Calibri"/>
          <w:b/>
          <w:sz w:val="24"/>
          <w:szCs w:val="24"/>
          <w:highlight w:val="yellow"/>
          <w:lang w:val="en-US"/>
        </w:rPr>
      </w:pPr>
    </w:p>
    <w:p w14:paraId="4532BC58" w14:textId="542B95CE" w:rsidR="00F53592" w:rsidRPr="00BC4BEF" w:rsidRDefault="00F53592" w:rsidP="00837AC6">
      <w:pPr>
        <w:numPr>
          <w:ilvl w:val="1"/>
          <w:numId w:val="5"/>
        </w:numPr>
        <w:spacing w:after="0" w:line="240" w:lineRule="auto"/>
        <w:ind w:left="0" w:firstLine="0"/>
        <w:jc w:val="both"/>
        <w:rPr>
          <w:rFonts w:ascii="Calibri" w:hAnsi="Calibri" w:cs="Calibri"/>
          <w:bCs/>
          <w:sz w:val="24"/>
          <w:szCs w:val="24"/>
          <w:highlight w:val="yellow"/>
          <w:lang w:val="en-US"/>
        </w:rPr>
      </w:pPr>
      <w:r w:rsidRPr="00BC4BEF">
        <w:rPr>
          <w:rFonts w:ascii="Calibri" w:hAnsi="Calibri" w:cs="Calibri"/>
          <w:bCs/>
          <w:sz w:val="24"/>
          <w:szCs w:val="24"/>
          <w:highlight w:val="yellow"/>
          <w:lang w:val="en-US"/>
        </w:rPr>
        <w:t xml:space="preserve">Electronic control and signal processing: </w:t>
      </w:r>
      <w:r w:rsidRPr="00BC4BEF">
        <w:rPr>
          <w:rFonts w:ascii="Calibri" w:hAnsi="Calibri" w:cs="Calibri"/>
          <w:sz w:val="24"/>
          <w:szCs w:val="24"/>
          <w:highlight w:val="yellow"/>
          <w:lang w:val="en-US"/>
        </w:rPr>
        <w:t>Ensure that the respiratory flow, weight changes, microvascular pressure, tidal volume, vascular resistance, among others, are registered on a multiple</w:t>
      </w:r>
      <w:r w:rsidRPr="00BC4BEF">
        <w:rPr>
          <w:rFonts w:ascii="Calibri" w:hAnsi="Calibri" w:cs="Calibri"/>
          <w:b/>
          <w:sz w:val="24"/>
          <w:szCs w:val="24"/>
          <w:highlight w:val="yellow"/>
          <w:lang w:val="en-US"/>
        </w:rPr>
        <w:t xml:space="preserve"> </w:t>
      </w:r>
      <w:r w:rsidRPr="00BC4BEF">
        <w:rPr>
          <w:rFonts w:ascii="Calibri" w:hAnsi="Calibri" w:cs="Calibri"/>
          <w:sz w:val="24"/>
          <w:szCs w:val="24"/>
          <w:highlight w:val="yellow"/>
          <w:lang w:val="en-US"/>
        </w:rPr>
        <w:t>central electronics unit that integrates signals coming from the transducers and displays them on the evaluation system</w:t>
      </w:r>
      <w:r w:rsidRPr="00BC4BEF">
        <w:rPr>
          <w:rFonts w:ascii="Calibri" w:hAnsi="Calibri" w:cs="Calibri"/>
          <w:sz w:val="24"/>
          <w:szCs w:val="24"/>
          <w:lang w:val="en-US"/>
        </w:rPr>
        <w:t>.</w:t>
      </w:r>
    </w:p>
    <w:p w14:paraId="467052E3" w14:textId="77777777" w:rsidR="00F53592" w:rsidRPr="00D605F6" w:rsidRDefault="00F53592" w:rsidP="00D605F6">
      <w:pPr>
        <w:spacing w:after="0" w:line="240" w:lineRule="auto"/>
        <w:jc w:val="both"/>
        <w:rPr>
          <w:rFonts w:ascii="Calibri" w:hAnsi="Calibri" w:cs="Calibri"/>
          <w:b/>
          <w:sz w:val="24"/>
          <w:szCs w:val="24"/>
          <w:lang w:val="en-US"/>
        </w:rPr>
      </w:pPr>
    </w:p>
    <w:p w14:paraId="5E289CEA" w14:textId="77777777" w:rsidR="00F53592" w:rsidRPr="00D605F6" w:rsidRDefault="00F53592" w:rsidP="00D605F6">
      <w:pPr>
        <w:spacing w:after="0" w:line="240" w:lineRule="auto"/>
        <w:jc w:val="both"/>
        <w:rPr>
          <w:rFonts w:ascii="Calibri" w:hAnsi="Calibri" w:cs="Calibri"/>
          <w:b/>
          <w:sz w:val="24"/>
          <w:szCs w:val="24"/>
          <w:lang w:val="en-US"/>
        </w:rPr>
      </w:pPr>
      <w:r w:rsidRPr="00D605F6">
        <w:rPr>
          <w:rFonts w:ascii="Calibri" w:hAnsi="Calibri" w:cs="Calibri"/>
          <w:b/>
          <w:sz w:val="24"/>
          <w:szCs w:val="24"/>
          <w:lang w:val="en-US"/>
        </w:rPr>
        <w:t>REPRESENTATIVE RESULTS:</w:t>
      </w:r>
    </w:p>
    <w:p w14:paraId="095522A1" w14:textId="18E36951" w:rsidR="004E4B09" w:rsidRDefault="00F53592" w:rsidP="00D605F6">
      <w:pPr>
        <w:spacing w:after="0" w:line="240" w:lineRule="auto"/>
        <w:jc w:val="both"/>
        <w:rPr>
          <w:rFonts w:ascii="Calibri" w:hAnsi="Calibri" w:cs="Calibri"/>
          <w:sz w:val="24"/>
          <w:szCs w:val="24"/>
          <w:lang w:val="en-US"/>
        </w:rPr>
      </w:pPr>
      <w:r w:rsidRPr="00D605F6">
        <w:rPr>
          <w:rFonts w:ascii="Calibri" w:hAnsi="Calibri" w:cs="Calibri"/>
          <w:sz w:val="24"/>
          <w:szCs w:val="24"/>
          <w:lang w:val="en-US"/>
        </w:rPr>
        <w:t xml:space="preserve">The isolated lung perfusion system allows organ manipulation for biopsy, sample collection from perfusion, and real-time data collection of physiological parameters. The isolated system can be used to test many hypotheses involving different functions and lung phenomena, from metabolic and enzymatic activity to edema formation and preservation periods for lung transplants. </w:t>
      </w:r>
    </w:p>
    <w:p w14:paraId="674BF8AD" w14:textId="77777777" w:rsidR="00837AC6" w:rsidRPr="00D605F6" w:rsidRDefault="00837AC6" w:rsidP="00D605F6">
      <w:pPr>
        <w:spacing w:after="0" w:line="240" w:lineRule="auto"/>
        <w:jc w:val="both"/>
        <w:rPr>
          <w:rFonts w:ascii="Calibri" w:hAnsi="Calibri" w:cs="Calibri"/>
          <w:sz w:val="24"/>
          <w:szCs w:val="24"/>
          <w:lang w:val="en-US"/>
        </w:rPr>
      </w:pPr>
    </w:p>
    <w:p w14:paraId="666568BC" w14:textId="7A90547E" w:rsidR="00F53592" w:rsidRPr="00D605F6" w:rsidRDefault="00F53592" w:rsidP="00D605F6">
      <w:pPr>
        <w:spacing w:after="0" w:line="240" w:lineRule="auto"/>
        <w:jc w:val="both"/>
        <w:rPr>
          <w:rFonts w:ascii="Calibri" w:hAnsi="Calibri" w:cs="Calibri"/>
          <w:sz w:val="24"/>
          <w:szCs w:val="24"/>
          <w:lang w:val="en-US"/>
        </w:rPr>
      </w:pPr>
      <w:r w:rsidRPr="00D605F6">
        <w:rPr>
          <w:rFonts w:ascii="Calibri" w:hAnsi="Calibri" w:cs="Calibri"/>
          <w:b/>
          <w:sz w:val="24"/>
          <w:szCs w:val="24"/>
          <w:lang w:val="en-US"/>
        </w:rPr>
        <w:t>Figure 1</w:t>
      </w:r>
      <w:r w:rsidRPr="00D605F6">
        <w:rPr>
          <w:rFonts w:ascii="Calibri" w:hAnsi="Calibri" w:cs="Calibri"/>
          <w:sz w:val="24"/>
          <w:szCs w:val="24"/>
          <w:lang w:val="en-US"/>
        </w:rPr>
        <w:t xml:space="preserve"> displays a diagram of the fully assembled isolated lung perfusion system along with the ventilation system and the computed data acquisition</w:t>
      </w:r>
      <w:r w:rsidR="004E4B09" w:rsidRPr="00D605F6">
        <w:rPr>
          <w:rFonts w:ascii="Calibri" w:hAnsi="Calibri" w:cs="Calibri"/>
          <w:sz w:val="24"/>
          <w:szCs w:val="24"/>
          <w:lang w:val="en-US"/>
        </w:rPr>
        <w:t xml:space="preserve">. </w:t>
      </w:r>
      <w:r w:rsidRPr="00D605F6">
        <w:rPr>
          <w:rFonts w:ascii="Calibri" w:hAnsi="Calibri" w:cs="Calibri"/>
          <w:sz w:val="24"/>
          <w:szCs w:val="24"/>
          <w:lang w:val="en-US"/>
        </w:rPr>
        <w:t xml:space="preserve">The perfusion component of the system ensures that the perfusate is constantly flowing through the isolated lungs. The pulmonary artery is cannulated to provide inflow perfusion, while perfusate outflow is provided by cannulating the left atrium of the heart. The perfusate is passed using the roller pump so that perfusate passes through the heat exchanger, then through the bubble trap into the pulmonary artery, and finally into the lung vascular bed. The ventilation component of the system allows the ventilation medium to flow constantly past the distal end of the pneumotachometer directly via the tracheal cannula into the lungs.   </w:t>
      </w:r>
    </w:p>
    <w:p w14:paraId="5B6FD64D" w14:textId="77777777" w:rsidR="00F53592" w:rsidRPr="00D605F6" w:rsidRDefault="00F53592" w:rsidP="00D605F6">
      <w:pPr>
        <w:spacing w:after="0" w:line="240" w:lineRule="auto"/>
        <w:jc w:val="both"/>
        <w:rPr>
          <w:rFonts w:ascii="Calibri" w:hAnsi="Calibri" w:cs="Calibri"/>
          <w:bCs/>
          <w:sz w:val="24"/>
          <w:szCs w:val="24"/>
          <w:lang w:val="en-US"/>
        </w:rPr>
      </w:pPr>
    </w:p>
    <w:p w14:paraId="6C7D384A" w14:textId="13C51FBB" w:rsidR="00F53592" w:rsidRPr="00D605F6" w:rsidRDefault="00F53592" w:rsidP="00D605F6">
      <w:pPr>
        <w:spacing w:after="0" w:line="240" w:lineRule="auto"/>
        <w:jc w:val="both"/>
        <w:rPr>
          <w:rFonts w:ascii="Calibri" w:hAnsi="Calibri" w:cs="Calibri"/>
          <w:bCs/>
          <w:sz w:val="24"/>
          <w:szCs w:val="24"/>
          <w:lang w:val="en-US"/>
        </w:rPr>
      </w:pPr>
      <w:r w:rsidRPr="00D605F6">
        <w:rPr>
          <w:rFonts w:ascii="Calibri" w:hAnsi="Calibri" w:cs="Calibri"/>
          <w:b/>
          <w:bCs/>
          <w:sz w:val="24"/>
          <w:szCs w:val="24"/>
          <w:lang w:val="en-US"/>
        </w:rPr>
        <w:lastRenderedPageBreak/>
        <w:t xml:space="preserve">Figure 2 </w:t>
      </w:r>
      <w:r w:rsidRPr="00D605F6">
        <w:rPr>
          <w:rFonts w:ascii="Calibri" w:hAnsi="Calibri" w:cs="Calibri"/>
          <w:bCs/>
          <w:sz w:val="24"/>
          <w:szCs w:val="24"/>
          <w:lang w:val="en-US"/>
        </w:rPr>
        <w:t>shows the concentration of MAO (</w:t>
      </w:r>
      <w:r w:rsidR="00BC4BEF" w:rsidRPr="00E633DA">
        <w:rPr>
          <w:rFonts w:ascii="Calibri" w:eastAsia="Times New Roman" w:hAnsi="Calibri" w:cs="Calibri"/>
          <w:b/>
          <w:sz w:val="24"/>
          <w:szCs w:val="24"/>
          <w:lang w:val="en-US"/>
        </w:rPr>
        <w:t>Figure</w:t>
      </w:r>
      <w:r w:rsidR="00BC4BEF" w:rsidRPr="00D605F6">
        <w:rPr>
          <w:rFonts w:ascii="Calibri" w:hAnsi="Calibri" w:cs="Calibri"/>
          <w:b/>
          <w:bCs/>
          <w:sz w:val="24"/>
          <w:szCs w:val="24"/>
          <w:lang w:val="en-US"/>
        </w:rPr>
        <w:t xml:space="preserve"> </w:t>
      </w:r>
      <w:r w:rsidRPr="00D605F6">
        <w:rPr>
          <w:rFonts w:ascii="Calibri" w:hAnsi="Calibri" w:cs="Calibri"/>
          <w:b/>
          <w:bCs/>
          <w:sz w:val="24"/>
          <w:szCs w:val="24"/>
          <w:lang w:val="en-US"/>
        </w:rPr>
        <w:t>2A</w:t>
      </w:r>
      <w:r w:rsidRPr="00D605F6">
        <w:rPr>
          <w:rFonts w:ascii="Calibri" w:hAnsi="Calibri" w:cs="Calibri"/>
          <w:bCs/>
          <w:sz w:val="24"/>
          <w:szCs w:val="24"/>
          <w:lang w:val="en-US"/>
        </w:rPr>
        <w:t>) and 5-HT (</w:t>
      </w:r>
      <w:r w:rsidR="00BC4BEF" w:rsidRPr="00E633DA">
        <w:rPr>
          <w:rFonts w:ascii="Calibri" w:eastAsia="Times New Roman" w:hAnsi="Calibri" w:cs="Calibri"/>
          <w:b/>
          <w:sz w:val="24"/>
          <w:szCs w:val="24"/>
          <w:lang w:val="en-US"/>
        </w:rPr>
        <w:t>Figure</w:t>
      </w:r>
      <w:r w:rsidR="00BC4BEF" w:rsidRPr="00D605F6">
        <w:rPr>
          <w:rFonts w:ascii="Calibri" w:hAnsi="Calibri" w:cs="Calibri"/>
          <w:b/>
          <w:bCs/>
          <w:sz w:val="24"/>
          <w:szCs w:val="24"/>
          <w:lang w:val="en-US"/>
        </w:rPr>
        <w:t xml:space="preserve"> </w:t>
      </w:r>
      <w:r w:rsidRPr="00D605F6">
        <w:rPr>
          <w:rFonts w:ascii="Calibri" w:hAnsi="Calibri" w:cs="Calibri"/>
          <w:b/>
          <w:bCs/>
          <w:sz w:val="24"/>
          <w:szCs w:val="24"/>
          <w:lang w:val="en-US"/>
        </w:rPr>
        <w:t>2B</w:t>
      </w:r>
      <w:r w:rsidRPr="00D605F6">
        <w:rPr>
          <w:rFonts w:ascii="Calibri" w:hAnsi="Calibri" w:cs="Calibri"/>
          <w:bCs/>
          <w:sz w:val="24"/>
          <w:szCs w:val="24"/>
          <w:lang w:val="en-US"/>
        </w:rPr>
        <w:t>) in an isolated lung preserved at 4 °C through 24 h. Serotonin and monoamine oxidase levels were determined from intravascular fluid samples obtained at different times and analyzed by ELISA. 5-HT concentration peaked after 15 min of preservation and then decreased during the next 6 h. Afterward, perfusion levels showed a non-statistically significant increase up to the 24</w:t>
      </w:r>
      <w:r w:rsidRPr="00D605F6">
        <w:rPr>
          <w:rFonts w:ascii="Calibri" w:hAnsi="Calibri" w:cs="Calibri"/>
          <w:bCs/>
          <w:sz w:val="24"/>
          <w:szCs w:val="24"/>
          <w:vertAlign w:val="superscript"/>
          <w:lang w:val="en-US"/>
        </w:rPr>
        <w:t>th</w:t>
      </w:r>
      <w:r w:rsidRPr="00D605F6">
        <w:rPr>
          <w:rFonts w:ascii="Calibri" w:hAnsi="Calibri" w:cs="Calibri"/>
          <w:bCs/>
          <w:sz w:val="24"/>
          <w:szCs w:val="24"/>
          <w:lang w:val="en-US"/>
        </w:rPr>
        <w:t xml:space="preserve"> hour. MAO levels showed a similar behavior, peaking after 15 minutes of preservation, then decreasing during the next six hours up to the 24</w:t>
      </w:r>
      <w:r w:rsidRPr="00D605F6">
        <w:rPr>
          <w:rFonts w:ascii="Calibri" w:hAnsi="Calibri" w:cs="Calibri"/>
          <w:bCs/>
          <w:sz w:val="24"/>
          <w:szCs w:val="24"/>
          <w:vertAlign w:val="superscript"/>
          <w:lang w:val="en-US"/>
        </w:rPr>
        <w:t>th</w:t>
      </w:r>
      <w:r w:rsidRPr="00D605F6">
        <w:rPr>
          <w:rFonts w:ascii="Calibri" w:hAnsi="Calibri" w:cs="Calibri"/>
          <w:bCs/>
          <w:sz w:val="24"/>
          <w:szCs w:val="24"/>
          <w:lang w:val="en-US"/>
        </w:rPr>
        <w:t xml:space="preserve"> hour</w:t>
      </w:r>
      <w:r w:rsidRPr="00D605F6">
        <w:rPr>
          <w:rFonts w:ascii="Calibri" w:hAnsi="Calibri" w:cs="Calibri"/>
          <w:bCs/>
          <w:sz w:val="24"/>
          <w:szCs w:val="24"/>
          <w:vertAlign w:val="superscript"/>
          <w:lang w:val="en-US"/>
        </w:rPr>
        <w:t>12</w:t>
      </w:r>
      <w:r w:rsidRPr="00D605F6">
        <w:rPr>
          <w:rFonts w:ascii="Calibri" w:hAnsi="Calibri" w:cs="Calibri"/>
          <w:bCs/>
          <w:sz w:val="24"/>
          <w:szCs w:val="24"/>
          <w:lang w:val="en-US"/>
        </w:rPr>
        <w:t xml:space="preserve">. </w:t>
      </w:r>
      <w:r w:rsidRPr="00D605F6">
        <w:rPr>
          <w:rFonts w:ascii="Calibri" w:hAnsi="Calibri" w:cs="Calibri"/>
          <w:b/>
          <w:bCs/>
          <w:sz w:val="24"/>
          <w:szCs w:val="24"/>
          <w:lang w:val="en-US"/>
        </w:rPr>
        <w:t xml:space="preserve">Figure 3 </w:t>
      </w:r>
      <w:r w:rsidRPr="00D605F6">
        <w:rPr>
          <w:rFonts w:ascii="Calibri" w:hAnsi="Calibri" w:cs="Calibri"/>
          <w:bCs/>
          <w:sz w:val="24"/>
          <w:szCs w:val="24"/>
          <w:lang w:val="en-US"/>
        </w:rPr>
        <w:t>shows 5-HT and MAO</w:t>
      </w:r>
      <w:r w:rsidRPr="00D605F6">
        <w:rPr>
          <w:rFonts w:ascii="Calibri" w:hAnsi="Calibri" w:cs="Calibri"/>
          <w:b/>
          <w:bCs/>
          <w:sz w:val="24"/>
          <w:szCs w:val="24"/>
          <w:lang w:val="en-US"/>
        </w:rPr>
        <w:t xml:space="preserve"> </w:t>
      </w:r>
      <w:r w:rsidRPr="00D605F6">
        <w:rPr>
          <w:rFonts w:ascii="Calibri" w:hAnsi="Calibri" w:cs="Calibri"/>
          <w:bCs/>
          <w:sz w:val="24"/>
          <w:szCs w:val="24"/>
          <w:lang w:val="en-US"/>
        </w:rPr>
        <w:t>release rates, expressed as a percentage of the initial value, measured through 24 h in an isolated lung preparation at 4 °C. During the first hour of preservation, 5-HT levels rose higher than MAO and decreased within 6 h after being recaptured by endothelial cells and platelets as well as MAO mediated catabolism</w:t>
      </w:r>
      <w:r w:rsidRPr="00D605F6">
        <w:rPr>
          <w:rFonts w:ascii="Calibri" w:hAnsi="Calibri" w:cs="Calibri"/>
          <w:bCs/>
          <w:sz w:val="24"/>
          <w:szCs w:val="24"/>
          <w:vertAlign w:val="superscript"/>
          <w:lang w:val="en-US"/>
        </w:rPr>
        <w:t>12</w:t>
      </w:r>
      <w:r w:rsidRPr="00D605F6">
        <w:rPr>
          <w:rFonts w:ascii="Calibri" w:hAnsi="Calibri" w:cs="Calibri"/>
          <w:bCs/>
          <w:sz w:val="24"/>
          <w:szCs w:val="24"/>
          <w:lang w:val="en-US"/>
        </w:rPr>
        <w:t>.</w:t>
      </w:r>
    </w:p>
    <w:p w14:paraId="1AE55370" w14:textId="77777777" w:rsidR="00F53592" w:rsidRPr="00D605F6" w:rsidRDefault="00F53592" w:rsidP="00D605F6">
      <w:pPr>
        <w:spacing w:after="0" w:line="240" w:lineRule="auto"/>
        <w:jc w:val="both"/>
        <w:rPr>
          <w:rFonts w:ascii="Calibri" w:hAnsi="Calibri" w:cs="Calibri"/>
          <w:bCs/>
          <w:sz w:val="24"/>
          <w:szCs w:val="24"/>
          <w:lang w:val="en-US"/>
        </w:rPr>
      </w:pPr>
    </w:p>
    <w:p w14:paraId="6ABEC088" w14:textId="77777777" w:rsidR="00F53592" w:rsidRPr="00D605F6" w:rsidRDefault="00F53592" w:rsidP="00D605F6">
      <w:pPr>
        <w:spacing w:after="0" w:line="240" w:lineRule="auto"/>
        <w:jc w:val="both"/>
        <w:rPr>
          <w:rFonts w:ascii="Calibri" w:hAnsi="Calibri" w:cs="Calibri"/>
          <w:bCs/>
          <w:sz w:val="24"/>
          <w:szCs w:val="24"/>
          <w:lang w:val="en-US"/>
        </w:rPr>
      </w:pPr>
      <w:r w:rsidRPr="00D605F6">
        <w:rPr>
          <w:rFonts w:ascii="Calibri" w:hAnsi="Calibri" w:cs="Calibri"/>
          <w:b/>
          <w:bCs/>
          <w:sz w:val="24"/>
          <w:szCs w:val="24"/>
          <w:lang w:val="en-US"/>
        </w:rPr>
        <w:t>Figure 4</w:t>
      </w:r>
      <w:r w:rsidRPr="00D605F6">
        <w:rPr>
          <w:rFonts w:ascii="Calibri" w:hAnsi="Calibri" w:cs="Calibri"/>
          <w:bCs/>
          <w:sz w:val="24"/>
          <w:szCs w:val="24"/>
          <w:lang w:val="en-US"/>
        </w:rPr>
        <w:t xml:space="preserve"> shows NEP, and ACE enzymatic activity through time in an isolated lung preparation. NEP (optic densities/mg protein/min) activity (</w:t>
      </w:r>
      <w:r w:rsidRPr="00D605F6">
        <w:rPr>
          <w:rFonts w:ascii="Calibri" w:hAnsi="Calibri" w:cs="Calibri"/>
          <w:b/>
          <w:bCs/>
          <w:sz w:val="24"/>
          <w:szCs w:val="24"/>
          <w:lang w:val="en-US"/>
        </w:rPr>
        <w:t>Figure 4A</w:t>
      </w:r>
      <w:r w:rsidRPr="00D605F6">
        <w:rPr>
          <w:rFonts w:ascii="Calibri" w:hAnsi="Calibri" w:cs="Calibri"/>
          <w:bCs/>
          <w:sz w:val="24"/>
          <w:szCs w:val="24"/>
          <w:lang w:val="en-US"/>
        </w:rPr>
        <w:t>) was determined by spectrophotometric analysis using N-Dansyl-D-Ala-Gly-p-nitro-Phe-Gly as NEP substrate followed by enalapril addition to inhibit ACE. ACE (</w:t>
      </w:r>
      <w:r w:rsidRPr="00D605F6">
        <w:rPr>
          <w:rFonts w:ascii="Calibri" w:hAnsi="Calibri" w:cs="Calibri"/>
          <w:bCs/>
          <w:iCs/>
          <w:sz w:val="24"/>
          <w:szCs w:val="24"/>
          <w:lang w:val="en-US"/>
        </w:rPr>
        <w:t>optic densities/mg protein/min</w:t>
      </w:r>
      <w:r w:rsidRPr="00D605F6">
        <w:rPr>
          <w:rFonts w:ascii="Calibri" w:hAnsi="Calibri" w:cs="Calibri"/>
          <w:bCs/>
          <w:sz w:val="24"/>
          <w:szCs w:val="24"/>
          <w:lang w:val="en-US"/>
        </w:rPr>
        <w:t>) activity (</w:t>
      </w:r>
      <w:r w:rsidRPr="00D605F6">
        <w:rPr>
          <w:rFonts w:ascii="Calibri" w:hAnsi="Calibri" w:cs="Calibri"/>
          <w:b/>
          <w:bCs/>
          <w:sz w:val="24"/>
          <w:szCs w:val="24"/>
          <w:lang w:val="en-US"/>
        </w:rPr>
        <w:t>Figure 4B</w:t>
      </w:r>
      <w:r w:rsidRPr="00D605F6">
        <w:rPr>
          <w:rFonts w:ascii="Calibri" w:hAnsi="Calibri" w:cs="Calibri"/>
          <w:bCs/>
          <w:sz w:val="24"/>
          <w:szCs w:val="24"/>
          <w:lang w:val="en-US"/>
        </w:rPr>
        <w:t xml:space="preserve">) was determined by spectrophotometric analysis using enalapril as ACE substrate, followed by </w:t>
      </w:r>
      <w:r w:rsidRPr="00D605F6">
        <w:rPr>
          <w:rFonts w:ascii="Calibri" w:hAnsi="Calibri" w:cs="Calibri"/>
          <w:bCs/>
          <w:sz w:val="24"/>
          <w:szCs w:val="24"/>
          <w:lang w:val="en"/>
        </w:rPr>
        <w:t>phosphoramidon</w:t>
      </w:r>
      <w:r w:rsidRPr="00D605F6">
        <w:rPr>
          <w:rFonts w:ascii="Calibri" w:hAnsi="Calibri" w:cs="Calibri"/>
          <w:bCs/>
          <w:sz w:val="24"/>
          <w:szCs w:val="24"/>
          <w:lang w:val="en-US"/>
        </w:rPr>
        <w:t xml:space="preserve"> addition to inhibit NEP. Since both solutions contained enalapril, ACE activity was calculated as the difference in fluorescence between samples with and without enalapril</w:t>
      </w:r>
      <w:r w:rsidRPr="00D605F6">
        <w:rPr>
          <w:rFonts w:ascii="Calibri" w:hAnsi="Calibri" w:cs="Calibri"/>
          <w:bCs/>
          <w:sz w:val="24"/>
          <w:szCs w:val="24"/>
          <w:vertAlign w:val="superscript"/>
          <w:lang w:val="en-US"/>
        </w:rPr>
        <w:t>13</w:t>
      </w:r>
      <w:r w:rsidRPr="00D605F6">
        <w:rPr>
          <w:rFonts w:ascii="Calibri" w:hAnsi="Calibri" w:cs="Calibri"/>
          <w:bCs/>
          <w:sz w:val="24"/>
          <w:szCs w:val="24"/>
          <w:lang w:val="en-US"/>
        </w:rPr>
        <w:t xml:space="preserve">.   </w:t>
      </w:r>
    </w:p>
    <w:p w14:paraId="32ED213C" w14:textId="77777777" w:rsidR="00F53592" w:rsidRPr="00D605F6" w:rsidRDefault="00F53592" w:rsidP="00D605F6">
      <w:pPr>
        <w:spacing w:after="0" w:line="240" w:lineRule="auto"/>
        <w:jc w:val="both"/>
        <w:rPr>
          <w:rFonts w:ascii="Calibri" w:hAnsi="Calibri" w:cs="Calibri"/>
          <w:b/>
          <w:sz w:val="24"/>
          <w:szCs w:val="24"/>
          <w:lang w:val="en-US"/>
        </w:rPr>
      </w:pPr>
    </w:p>
    <w:p w14:paraId="2ADA005F" w14:textId="59F38149" w:rsidR="008A0005" w:rsidRDefault="00F53592" w:rsidP="00D605F6">
      <w:pPr>
        <w:spacing w:after="0" w:line="240" w:lineRule="auto"/>
        <w:jc w:val="both"/>
        <w:rPr>
          <w:rFonts w:ascii="Calibri" w:hAnsi="Calibri" w:cs="Calibri"/>
          <w:b/>
          <w:bCs/>
          <w:sz w:val="24"/>
          <w:szCs w:val="24"/>
          <w:lang w:val="en-US"/>
        </w:rPr>
      </w:pPr>
      <w:r w:rsidRPr="00D605F6">
        <w:rPr>
          <w:rFonts w:ascii="Calibri" w:hAnsi="Calibri" w:cs="Calibri"/>
          <w:b/>
          <w:bCs/>
          <w:sz w:val="24"/>
          <w:szCs w:val="24"/>
          <w:lang w:val="en-US"/>
        </w:rPr>
        <w:t xml:space="preserve">Figure 5 </w:t>
      </w:r>
      <w:r w:rsidRPr="00D605F6">
        <w:rPr>
          <w:rFonts w:ascii="Calibri" w:hAnsi="Calibri" w:cs="Calibri"/>
          <w:bCs/>
          <w:sz w:val="24"/>
          <w:szCs w:val="24"/>
          <w:lang w:val="en-US"/>
        </w:rPr>
        <w:t>shows the effect of pulmonary preservation in capillary permeability (mKfc) through a period of 24 h in the isolated lung perfusion system in the rabbit model. A control group (n</w:t>
      </w:r>
      <w:r w:rsidR="00BC4BEF">
        <w:rPr>
          <w:rFonts w:ascii="Calibri" w:hAnsi="Calibri" w:cs="Calibri"/>
          <w:bCs/>
          <w:sz w:val="24"/>
          <w:szCs w:val="24"/>
          <w:lang w:val="en-US"/>
        </w:rPr>
        <w:t xml:space="preserve"> </w:t>
      </w:r>
      <w:r w:rsidRPr="00D605F6">
        <w:rPr>
          <w:rFonts w:ascii="Calibri" w:hAnsi="Calibri" w:cs="Calibri"/>
          <w:bCs/>
          <w:sz w:val="24"/>
          <w:szCs w:val="24"/>
          <w:lang w:val="en-US"/>
        </w:rPr>
        <w:t>=</w:t>
      </w:r>
      <w:r w:rsidR="00BC4BEF">
        <w:rPr>
          <w:rFonts w:ascii="Calibri" w:hAnsi="Calibri" w:cs="Calibri"/>
          <w:bCs/>
          <w:sz w:val="24"/>
          <w:szCs w:val="24"/>
          <w:lang w:val="en-US"/>
        </w:rPr>
        <w:t xml:space="preserve"> </w:t>
      </w:r>
      <w:r w:rsidRPr="00D605F6">
        <w:rPr>
          <w:rFonts w:ascii="Calibri" w:hAnsi="Calibri" w:cs="Calibri"/>
          <w:bCs/>
          <w:sz w:val="24"/>
          <w:szCs w:val="24"/>
          <w:lang w:val="en-US"/>
        </w:rPr>
        <w:t>6), assessed immediately after harvesting, had an mKfc of 2.8 ± 0.8 (mL/min/cmH</w:t>
      </w:r>
      <w:r w:rsidRPr="00D605F6">
        <w:rPr>
          <w:rFonts w:ascii="Calibri" w:hAnsi="Calibri" w:cs="Calibri"/>
          <w:bCs/>
          <w:sz w:val="24"/>
          <w:szCs w:val="24"/>
          <w:vertAlign w:val="subscript"/>
          <w:lang w:val="en-US"/>
        </w:rPr>
        <w:t>2</w:t>
      </w:r>
      <w:r w:rsidRPr="00D605F6">
        <w:rPr>
          <w:rFonts w:ascii="Calibri" w:hAnsi="Calibri" w:cs="Calibri"/>
          <w:bCs/>
          <w:sz w:val="24"/>
          <w:szCs w:val="24"/>
          <w:lang w:val="en-US"/>
        </w:rPr>
        <w:t>O/g) standard error, in contrast, the perfused lung suffered a progressive increase on mKfc scoring 7.5 ± 1.4 (n</w:t>
      </w:r>
      <w:r w:rsidR="00BC4BEF">
        <w:rPr>
          <w:rFonts w:ascii="Calibri" w:hAnsi="Calibri" w:cs="Calibri"/>
          <w:bCs/>
          <w:sz w:val="24"/>
          <w:szCs w:val="24"/>
          <w:lang w:val="en-US"/>
        </w:rPr>
        <w:t xml:space="preserve"> </w:t>
      </w:r>
      <w:r w:rsidRPr="00D605F6">
        <w:rPr>
          <w:rFonts w:ascii="Calibri" w:hAnsi="Calibri" w:cs="Calibri"/>
          <w:bCs/>
          <w:sz w:val="24"/>
          <w:szCs w:val="24"/>
          <w:lang w:val="en-US"/>
        </w:rPr>
        <w:t>=</w:t>
      </w:r>
      <w:r w:rsidR="00BC4BEF">
        <w:rPr>
          <w:rFonts w:ascii="Calibri" w:hAnsi="Calibri" w:cs="Calibri"/>
          <w:bCs/>
          <w:sz w:val="24"/>
          <w:szCs w:val="24"/>
          <w:lang w:val="en-US"/>
        </w:rPr>
        <w:t xml:space="preserve"> </w:t>
      </w:r>
      <w:r w:rsidRPr="00D605F6">
        <w:rPr>
          <w:rFonts w:ascii="Calibri" w:hAnsi="Calibri" w:cs="Calibri"/>
          <w:bCs/>
          <w:sz w:val="24"/>
          <w:szCs w:val="24"/>
          <w:lang w:val="en-US"/>
        </w:rPr>
        <w:t>6) at 6 h, 10.8 ± 2.3 (n</w:t>
      </w:r>
      <w:r w:rsidR="00BC4BEF">
        <w:rPr>
          <w:rFonts w:ascii="Calibri" w:hAnsi="Calibri" w:cs="Calibri"/>
          <w:bCs/>
          <w:sz w:val="24"/>
          <w:szCs w:val="24"/>
          <w:lang w:val="en-US"/>
        </w:rPr>
        <w:t xml:space="preserve"> </w:t>
      </w:r>
      <w:r w:rsidRPr="00D605F6">
        <w:rPr>
          <w:rFonts w:ascii="Calibri" w:hAnsi="Calibri" w:cs="Calibri"/>
          <w:bCs/>
          <w:sz w:val="24"/>
          <w:szCs w:val="24"/>
          <w:lang w:val="en-US"/>
        </w:rPr>
        <w:t>=</w:t>
      </w:r>
      <w:r w:rsidR="00BC4BEF">
        <w:rPr>
          <w:rFonts w:ascii="Calibri" w:hAnsi="Calibri" w:cs="Calibri"/>
          <w:bCs/>
          <w:sz w:val="24"/>
          <w:szCs w:val="24"/>
          <w:lang w:val="en-US"/>
        </w:rPr>
        <w:t xml:space="preserve"> </w:t>
      </w:r>
      <w:r w:rsidRPr="00D605F6">
        <w:rPr>
          <w:rFonts w:ascii="Calibri" w:hAnsi="Calibri" w:cs="Calibri"/>
          <w:bCs/>
          <w:sz w:val="24"/>
          <w:szCs w:val="24"/>
          <w:lang w:val="en-US"/>
        </w:rPr>
        <w:t>6) at 12 h and reached 16.3 ± 2.5 (n = 6) after 24 h of preservation</w:t>
      </w:r>
      <w:r w:rsidRPr="00D605F6">
        <w:rPr>
          <w:rFonts w:ascii="Calibri" w:hAnsi="Calibri" w:cs="Calibri"/>
          <w:bCs/>
          <w:sz w:val="24"/>
          <w:szCs w:val="24"/>
          <w:vertAlign w:val="superscript"/>
          <w:lang w:val="en-US"/>
        </w:rPr>
        <w:t>13</w:t>
      </w:r>
      <w:r w:rsidRPr="00D605F6">
        <w:rPr>
          <w:rFonts w:ascii="Calibri" w:hAnsi="Calibri" w:cs="Calibri"/>
          <w:bCs/>
          <w:sz w:val="24"/>
          <w:szCs w:val="24"/>
          <w:lang w:val="en-US"/>
        </w:rPr>
        <w:t>.</w:t>
      </w:r>
      <w:r w:rsidRPr="00D605F6">
        <w:rPr>
          <w:rFonts w:ascii="Calibri" w:hAnsi="Calibri" w:cs="Calibri"/>
          <w:b/>
          <w:bCs/>
          <w:sz w:val="24"/>
          <w:szCs w:val="24"/>
          <w:lang w:val="en-US"/>
        </w:rPr>
        <w:t xml:space="preserve"> </w:t>
      </w:r>
    </w:p>
    <w:p w14:paraId="3F6F53EC" w14:textId="77777777" w:rsidR="00837AC6" w:rsidRPr="00D605F6" w:rsidRDefault="00837AC6" w:rsidP="00D605F6">
      <w:pPr>
        <w:spacing w:after="0" w:line="240" w:lineRule="auto"/>
        <w:jc w:val="both"/>
        <w:rPr>
          <w:rFonts w:ascii="Calibri" w:hAnsi="Calibri" w:cs="Calibri"/>
          <w:b/>
          <w:bCs/>
          <w:sz w:val="24"/>
          <w:szCs w:val="24"/>
          <w:lang w:val="en-US"/>
        </w:rPr>
      </w:pPr>
    </w:p>
    <w:p w14:paraId="0A2732A3" w14:textId="501061CE" w:rsidR="00F53592" w:rsidRPr="00D605F6" w:rsidRDefault="00F53592" w:rsidP="00D605F6">
      <w:pPr>
        <w:spacing w:after="0" w:line="240" w:lineRule="auto"/>
        <w:jc w:val="both"/>
        <w:rPr>
          <w:rFonts w:ascii="Calibri" w:hAnsi="Calibri" w:cs="Calibri"/>
          <w:bCs/>
          <w:sz w:val="24"/>
          <w:szCs w:val="24"/>
          <w:lang w:val="en-US"/>
        </w:rPr>
      </w:pPr>
      <w:r w:rsidRPr="00D605F6">
        <w:rPr>
          <w:rFonts w:ascii="Calibri" w:hAnsi="Calibri" w:cs="Calibri"/>
          <w:b/>
          <w:bCs/>
          <w:sz w:val="24"/>
          <w:szCs w:val="24"/>
          <w:lang w:val="en-US"/>
        </w:rPr>
        <w:t xml:space="preserve">Figure 6 </w:t>
      </w:r>
      <w:r w:rsidRPr="00D605F6">
        <w:rPr>
          <w:rFonts w:ascii="Calibri" w:hAnsi="Calibri" w:cs="Calibri"/>
          <w:bCs/>
          <w:sz w:val="24"/>
          <w:szCs w:val="24"/>
          <w:lang w:val="en-US"/>
        </w:rPr>
        <w:t>shows the effect of different additives in the capillary permeability of the isolated lung perfusion system under diverse conditions.</w:t>
      </w:r>
      <w:r w:rsidR="008A0005" w:rsidRPr="00D605F6">
        <w:rPr>
          <w:rFonts w:ascii="Calibri" w:hAnsi="Calibri" w:cs="Calibri"/>
          <w:bCs/>
          <w:sz w:val="24"/>
          <w:szCs w:val="24"/>
          <w:lang w:val="en-US"/>
        </w:rPr>
        <w:t xml:space="preserve"> </w:t>
      </w:r>
      <w:r w:rsidRPr="00D605F6">
        <w:rPr>
          <w:rFonts w:ascii="Calibri" w:hAnsi="Calibri" w:cs="Calibri"/>
          <w:bCs/>
          <w:sz w:val="24"/>
          <w:szCs w:val="24"/>
          <w:lang w:val="en-US"/>
        </w:rPr>
        <w:t>A sudden pressure increment of 10 cmH</w:t>
      </w:r>
      <w:r w:rsidRPr="00D605F6">
        <w:rPr>
          <w:rFonts w:ascii="Calibri" w:hAnsi="Calibri" w:cs="Calibri"/>
          <w:bCs/>
          <w:sz w:val="24"/>
          <w:szCs w:val="24"/>
          <w:vertAlign w:val="subscript"/>
          <w:lang w:val="en-US"/>
        </w:rPr>
        <w:t>2</w:t>
      </w:r>
      <w:r w:rsidRPr="00D605F6">
        <w:rPr>
          <w:rFonts w:ascii="Calibri" w:hAnsi="Calibri" w:cs="Calibri"/>
          <w:bCs/>
          <w:sz w:val="24"/>
          <w:szCs w:val="24"/>
          <w:lang w:val="en-US"/>
        </w:rPr>
        <w:t xml:space="preserve">O is made through a partial obstruction of the venous outflow to measure the permeability of the capillary bed through the capillary filtration coefficient (Kfc). </w:t>
      </w:r>
      <w:r w:rsidR="00BC4BEF" w:rsidRPr="00D605F6">
        <w:rPr>
          <w:rFonts w:ascii="Calibri" w:hAnsi="Calibri" w:cs="Calibri"/>
          <w:bCs/>
          <w:sz w:val="24"/>
          <w:szCs w:val="24"/>
          <w:lang w:val="en-US"/>
        </w:rPr>
        <w:t>To</w:t>
      </w:r>
      <w:r w:rsidR="007A14EE" w:rsidRPr="00D605F6">
        <w:rPr>
          <w:rFonts w:ascii="Calibri" w:hAnsi="Calibri" w:cs="Calibri"/>
          <w:bCs/>
          <w:sz w:val="24"/>
          <w:szCs w:val="24"/>
          <w:lang w:val="en-US"/>
        </w:rPr>
        <w:t xml:space="preserve"> measure the Kfc, p</w:t>
      </w:r>
      <w:r w:rsidRPr="00D605F6">
        <w:rPr>
          <w:rFonts w:ascii="Calibri" w:hAnsi="Calibri" w:cs="Calibri"/>
          <w:bCs/>
          <w:sz w:val="24"/>
          <w:szCs w:val="24"/>
          <w:lang w:val="en-US"/>
        </w:rPr>
        <w:t xml:space="preserve">artially clamp the outflow tubing that goes out of the left ventricle to the Krebs reservoir. </w:t>
      </w:r>
      <w:r w:rsidR="007A14EE" w:rsidRPr="00D605F6">
        <w:rPr>
          <w:rFonts w:ascii="Calibri" w:hAnsi="Calibri" w:cs="Calibri"/>
          <w:bCs/>
          <w:sz w:val="24"/>
          <w:szCs w:val="24"/>
          <w:lang w:val="en-US"/>
        </w:rPr>
        <w:t>Then, m</w:t>
      </w:r>
      <w:r w:rsidRPr="00D605F6">
        <w:rPr>
          <w:rFonts w:ascii="Calibri" w:hAnsi="Calibri" w:cs="Calibri"/>
          <w:bCs/>
          <w:sz w:val="24"/>
          <w:szCs w:val="24"/>
          <w:lang w:val="en-US"/>
        </w:rPr>
        <w:t>aintain the partial clamp for 3 min making sure that the pressure increment reaches 10 cmH</w:t>
      </w:r>
      <w:r w:rsidRPr="00D605F6">
        <w:rPr>
          <w:rFonts w:ascii="Calibri" w:hAnsi="Calibri" w:cs="Calibri"/>
          <w:bCs/>
          <w:sz w:val="24"/>
          <w:szCs w:val="24"/>
          <w:vertAlign w:val="subscript"/>
          <w:lang w:val="en-US"/>
        </w:rPr>
        <w:t>2</w:t>
      </w:r>
      <w:r w:rsidRPr="00D605F6">
        <w:rPr>
          <w:rFonts w:ascii="Calibri" w:hAnsi="Calibri" w:cs="Calibri"/>
          <w:bCs/>
          <w:sz w:val="24"/>
          <w:szCs w:val="24"/>
          <w:lang w:val="en-US"/>
        </w:rPr>
        <w:t>O. Stop the clamping and continue the normal flow. This maneuver will be registered as an increment of the arterial pressure and a lung weight augmentation. This last parameter is considered the Kfc.</w:t>
      </w:r>
    </w:p>
    <w:p w14:paraId="1CCE4E37" w14:textId="77777777" w:rsidR="00F53592" w:rsidRPr="00D605F6" w:rsidRDefault="00F53592" w:rsidP="00D605F6">
      <w:pPr>
        <w:spacing w:after="0" w:line="240" w:lineRule="auto"/>
        <w:jc w:val="both"/>
        <w:rPr>
          <w:rFonts w:ascii="Calibri" w:hAnsi="Calibri" w:cs="Calibri"/>
          <w:bCs/>
          <w:sz w:val="24"/>
          <w:szCs w:val="24"/>
          <w:lang w:val="en-US"/>
        </w:rPr>
      </w:pPr>
    </w:p>
    <w:p w14:paraId="319B53E5" w14:textId="77777777" w:rsidR="00F53592" w:rsidRPr="00D605F6" w:rsidRDefault="00F53592" w:rsidP="00D605F6">
      <w:pPr>
        <w:spacing w:after="0" w:line="240" w:lineRule="auto"/>
        <w:jc w:val="both"/>
        <w:rPr>
          <w:rFonts w:ascii="Calibri" w:hAnsi="Calibri" w:cs="Calibri"/>
          <w:bCs/>
          <w:sz w:val="24"/>
          <w:szCs w:val="24"/>
          <w:lang w:val="en-US"/>
        </w:rPr>
      </w:pPr>
      <w:r w:rsidRPr="00D605F6">
        <w:rPr>
          <w:rFonts w:ascii="Calibri" w:hAnsi="Calibri" w:cs="Calibri"/>
          <w:b/>
          <w:sz w:val="24"/>
          <w:szCs w:val="24"/>
          <w:lang w:val="en-US"/>
        </w:rPr>
        <w:t>FIGURE AND TABLE LEGENDS:</w:t>
      </w:r>
    </w:p>
    <w:p w14:paraId="2EEE4FB6" w14:textId="096C080D" w:rsidR="00F53592" w:rsidRPr="00D605F6" w:rsidRDefault="00F53592" w:rsidP="00D605F6">
      <w:pPr>
        <w:spacing w:after="0" w:line="240" w:lineRule="auto"/>
        <w:jc w:val="both"/>
        <w:rPr>
          <w:rFonts w:ascii="Calibri" w:hAnsi="Calibri" w:cs="Calibri"/>
          <w:bCs/>
          <w:sz w:val="24"/>
          <w:szCs w:val="24"/>
          <w:lang w:val="en-US"/>
        </w:rPr>
      </w:pPr>
      <w:r w:rsidRPr="00D605F6">
        <w:rPr>
          <w:rFonts w:ascii="Calibri" w:hAnsi="Calibri" w:cs="Calibri"/>
          <w:b/>
          <w:bCs/>
          <w:sz w:val="24"/>
          <w:szCs w:val="24"/>
          <w:lang w:val="en-US"/>
        </w:rPr>
        <w:t>Figure 1: Diagram for the isolated lung perfusion system</w:t>
      </w:r>
      <w:r w:rsidRPr="00D605F6">
        <w:rPr>
          <w:rFonts w:ascii="Calibri" w:hAnsi="Calibri" w:cs="Calibri"/>
          <w:bCs/>
          <w:sz w:val="24"/>
          <w:szCs w:val="24"/>
          <w:lang w:val="en-US"/>
        </w:rPr>
        <w:t xml:space="preserve">. </w:t>
      </w:r>
      <w:r w:rsidRPr="00BC4BEF">
        <w:rPr>
          <w:rFonts w:ascii="Calibri" w:hAnsi="Calibri" w:cs="Calibri"/>
          <w:bCs/>
          <w:sz w:val="24"/>
          <w:szCs w:val="24"/>
          <w:lang w:val="en-US"/>
        </w:rPr>
        <w:t>This figure has been modified from Hugo Sachs Elektronik (HSE), Harvard Apparatus</w:t>
      </w:r>
      <w:r w:rsidR="004634D7" w:rsidRPr="004634D7">
        <w:rPr>
          <w:rFonts w:ascii="Calibri" w:hAnsi="Calibri" w:cs="Calibri"/>
          <w:bCs/>
          <w:sz w:val="24"/>
          <w:szCs w:val="24"/>
          <w:vertAlign w:val="superscript"/>
          <w:lang w:val="en-US"/>
        </w:rPr>
        <w:t>14</w:t>
      </w:r>
      <w:r w:rsidRPr="00BC4BEF">
        <w:rPr>
          <w:rFonts w:ascii="Calibri" w:hAnsi="Calibri" w:cs="Calibri"/>
          <w:bCs/>
          <w:sz w:val="24"/>
          <w:szCs w:val="24"/>
          <w:lang w:val="en-US"/>
        </w:rPr>
        <w:t>.</w:t>
      </w:r>
    </w:p>
    <w:p w14:paraId="0774B297" w14:textId="77777777" w:rsidR="00F53592" w:rsidRPr="00D605F6" w:rsidRDefault="00F53592" w:rsidP="00D605F6">
      <w:pPr>
        <w:spacing w:after="0" w:line="240" w:lineRule="auto"/>
        <w:jc w:val="both"/>
        <w:rPr>
          <w:rFonts w:ascii="Calibri" w:hAnsi="Calibri" w:cs="Calibri"/>
          <w:bCs/>
          <w:sz w:val="24"/>
          <w:szCs w:val="24"/>
          <w:lang w:val="en-US"/>
        </w:rPr>
      </w:pPr>
    </w:p>
    <w:p w14:paraId="22F40A8C" w14:textId="77777777" w:rsidR="00F53592" w:rsidRPr="00D605F6" w:rsidRDefault="00F53592" w:rsidP="00D605F6">
      <w:pPr>
        <w:spacing w:after="0" w:line="240" w:lineRule="auto"/>
        <w:jc w:val="both"/>
        <w:rPr>
          <w:rFonts w:ascii="Calibri" w:hAnsi="Calibri" w:cs="Calibri"/>
          <w:bCs/>
          <w:sz w:val="24"/>
          <w:szCs w:val="24"/>
          <w:lang w:val="en-US"/>
        </w:rPr>
      </w:pPr>
      <w:r w:rsidRPr="00D605F6">
        <w:rPr>
          <w:rFonts w:ascii="Calibri" w:hAnsi="Calibri" w:cs="Calibri"/>
          <w:b/>
          <w:bCs/>
          <w:sz w:val="24"/>
          <w:szCs w:val="24"/>
          <w:lang w:val="en-US"/>
        </w:rPr>
        <w:lastRenderedPageBreak/>
        <w:t>Figure 2: Concentration of serotonin (5-HT) and monoamine oxidase (MAO) involved in lung metabolism and vascular permeability</w:t>
      </w:r>
      <w:r w:rsidRPr="00D605F6">
        <w:rPr>
          <w:rFonts w:ascii="Calibri" w:hAnsi="Calibri" w:cs="Calibri"/>
          <w:sz w:val="24"/>
          <w:szCs w:val="24"/>
          <w:lang w:val="en-US"/>
        </w:rPr>
        <w:t>.</w:t>
      </w:r>
      <w:r w:rsidRPr="00D605F6">
        <w:rPr>
          <w:rFonts w:ascii="Calibri" w:hAnsi="Calibri" w:cs="Calibri"/>
          <w:bCs/>
          <w:sz w:val="24"/>
          <w:szCs w:val="24"/>
          <w:lang w:val="en-US"/>
        </w:rPr>
        <w:t xml:space="preserve"> The concentration of (</w:t>
      </w:r>
      <w:r w:rsidRPr="00D605F6">
        <w:rPr>
          <w:rFonts w:ascii="Calibri" w:hAnsi="Calibri" w:cs="Calibri"/>
          <w:b/>
          <w:sz w:val="24"/>
          <w:szCs w:val="24"/>
          <w:lang w:val="en-US"/>
        </w:rPr>
        <w:t>A</w:t>
      </w:r>
      <w:r w:rsidRPr="00D605F6">
        <w:rPr>
          <w:rFonts w:ascii="Calibri" w:hAnsi="Calibri" w:cs="Calibri"/>
          <w:bCs/>
          <w:sz w:val="24"/>
          <w:szCs w:val="24"/>
          <w:lang w:val="en-US"/>
        </w:rPr>
        <w:t>) MAO and (</w:t>
      </w:r>
      <w:r w:rsidRPr="00D605F6">
        <w:rPr>
          <w:rFonts w:ascii="Calibri" w:hAnsi="Calibri" w:cs="Calibri"/>
          <w:b/>
          <w:sz w:val="24"/>
          <w:szCs w:val="24"/>
          <w:lang w:val="en-US"/>
        </w:rPr>
        <w:t>B</w:t>
      </w:r>
      <w:r w:rsidRPr="00D605F6">
        <w:rPr>
          <w:rFonts w:ascii="Calibri" w:hAnsi="Calibri" w:cs="Calibri"/>
          <w:bCs/>
          <w:sz w:val="24"/>
          <w:szCs w:val="24"/>
          <w:lang w:val="en-US"/>
        </w:rPr>
        <w:t>) 5-HT in an isolated lung preserved at 4°C through 24 h.</w:t>
      </w:r>
    </w:p>
    <w:p w14:paraId="07455F79" w14:textId="77777777" w:rsidR="00F53592" w:rsidRPr="00D605F6" w:rsidRDefault="00F53592" w:rsidP="00D605F6">
      <w:pPr>
        <w:spacing w:after="0" w:line="240" w:lineRule="auto"/>
        <w:jc w:val="both"/>
        <w:rPr>
          <w:rFonts w:ascii="Calibri" w:hAnsi="Calibri" w:cs="Calibri"/>
          <w:bCs/>
          <w:sz w:val="24"/>
          <w:szCs w:val="24"/>
          <w:lang w:val="en-US"/>
        </w:rPr>
      </w:pPr>
    </w:p>
    <w:p w14:paraId="0B6C6ACB" w14:textId="77777777" w:rsidR="00F53592" w:rsidRPr="00D605F6" w:rsidRDefault="00F53592" w:rsidP="00D605F6">
      <w:pPr>
        <w:spacing w:after="0" w:line="240" w:lineRule="auto"/>
        <w:jc w:val="both"/>
        <w:rPr>
          <w:rFonts w:ascii="Calibri" w:hAnsi="Calibri" w:cs="Calibri"/>
          <w:bCs/>
          <w:sz w:val="24"/>
          <w:szCs w:val="24"/>
          <w:lang w:val="en-US"/>
        </w:rPr>
      </w:pPr>
      <w:r w:rsidRPr="00D605F6">
        <w:rPr>
          <w:rFonts w:ascii="Calibri" w:hAnsi="Calibri" w:cs="Calibri"/>
          <w:b/>
          <w:bCs/>
          <w:sz w:val="24"/>
          <w:szCs w:val="24"/>
          <w:lang w:val="en-US"/>
        </w:rPr>
        <w:t>Figure</w:t>
      </w:r>
      <w:r w:rsidRPr="00D605F6" w:rsidDel="002F6BE3">
        <w:rPr>
          <w:rFonts w:ascii="Calibri" w:hAnsi="Calibri" w:cs="Calibri"/>
          <w:b/>
          <w:bCs/>
          <w:sz w:val="24"/>
          <w:szCs w:val="24"/>
          <w:lang w:val="en-US"/>
        </w:rPr>
        <w:t xml:space="preserve"> </w:t>
      </w:r>
      <w:r w:rsidRPr="00D605F6">
        <w:rPr>
          <w:rFonts w:ascii="Calibri" w:hAnsi="Calibri" w:cs="Calibri"/>
          <w:b/>
          <w:bCs/>
          <w:sz w:val="24"/>
          <w:szCs w:val="24"/>
          <w:lang w:val="en-US"/>
        </w:rPr>
        <w:t>3: Release rates of serotonin (5-HT) and monoamine oxidase (MAO</w:t>
      </w:r>
      <w:r w:rsidRPr="00D605F6">
        <w:rPr>
          <w:rFonts w:ascii="Calibri" w:hAnsi="Calibri" w:cs="Calibri"/>
          <w:sz w:val="24"/>
          <w:szCs w:val="24"/>
          <w:lang w:val="en-US"/>
        </w:rPr>
        <w:t>).  The release rates of 5-HT and MAO, expressed as a percentage of the initial value, measured through 24 h in an isolated lung preparation at 4 °C</w:t>
      </w:r>
      <w:r w:rsidRPr="00D605F6">
        <w:rPr>
          <w:rFonts w:ascii="Calibri" w:hAnsi="Calibri" w:cs="Calibri"/>
          <w:bCs/>
          <w:sz w:val="24"/>
          <w:szCs w:val="24"/>
          <w:lang w:val="en-US"/>
        </w:rPr>
        <w:t>.</w:t>
      </w:r>
    </w:p>
    <w:p w14:paraId="5949AC4F" w14:textId="77777777" w:rsidR="00F53592" w:rsidRPr="00D605F6" w:rsidRDefault="00F53592" w:rsidP="00D605F6">
      <w:pPr>
        <w:spacing w:after="0" w:line="240" w:lineRule="auto"/>
        <w:jc w:val="both"/>
        <w:rPr>
          <w:rFonts w:ascii="Calibri" w:hAnsi="Calibri" w:cs="Calibri"/>
          <w:bCs/>
          <w:sz w:val="24"/>
          <w:szCs w:val="24"/>
          <w:lang w:val="en-US"/>
        </w:rPr>
      </w:pPr>
    </w:p>
    <w:p w14:paraId="7A64463C" w14:textId="77777777" w:rsidR="00F53592" w:rsidRPr="00D605F6" w:rsidRDefault="00F53592" w:rsidP="00D605F6">
      <w:pPr>
        <w:spacing w:after="0" w:line="240" w:lineRule="auto"/>
        <w:jc w:val="both"/>
        <w:rPr>
          <w:rFonts w:ascii="Calibri" w:hAnsi="Calibri" w:cs="Calibri"/>
          <w:b/>
          <w:bCs/>
          <w:sz w:val="24"/>
          <w:szCs w:val="24"/>
          <w:lang w:val="en-US"/>
        </w:rPr>
      </w:pPr>
      <w:r w:rsidRPr="00D605F6">
        <w:rPr>
          <w:rFonts w:ascii="Calibri" w:hAnsi="Calibri" w:cs="Calibri"/>
          <w:b/>
          <w:bCs/>
          <w:sz w:val="24"/>
          <w:szCs w:val="24"/>
          <w:lang w:val="en-US"/>
        </w:rPr>
        <w:t>Figure</w:t>
      </w:r>
      <w:r w:rsidRPr="00D605F6" w:rsidDel="002F6BE3">
        <w:rPr>
          <w:rFonts w:ascii="Calibri" w:hAnsi="Calibri" w:cs="Calibri"/>
          <w:b/>
          <w:bCs/>
          <w:sz w:val="24"/>
          <w:szCs w:val="24"/>
          <w:lang w:val="en-US"/>
        </w:rPr>
        <w:t xml:space="preserve"> </w:t>
      </w:r>
      <w:r w:rsidRPr="00D605F6">
        <w:rPr>
          <w:rFonts w:ascii="Calibri" w:hAnsi="Calibri" w:cs="Calibri"/>
          <w:b/>
          <w:bCs/>
          <w:sz w:val="24"/>
          <w:szCs w:val="24"/>
          <w:lang w:val="en-US"/>
        </w:rPr>
        <w:t xml:space="preserve">4: Enzymatic activity of Neutral endopeptidase (NEP) and Angiotensin-converting enzyme (ACE). </w:t>
      </w:r>
      <w:r w:rsidRPr="00D605F6">
        <w:rPr>
          <w:rFonts w:ascii="Calibri" w:hAnsi="Calibri" w:cs="Calibri"/>
          <w:bCs/>
          <w:sz w:val="24"/>
          <w:szCs w:val="24"/>
          <w:lang w:val="en-US"/>
        </w:rPr>
        <w:t>Enzymatic activity of</w:t>
      </w:r>
      <w:r w:rsidRPr="00D605F6">
        <w:rPr>
          <w:rFonts w:ascii="Calibri" w:hAnsi="Calibri" w:cs="Calibri"/>
          <w:b/>
          <w:bCs/>
          <w:sz w:val="24"/>
          <w:szCs w:val="24"/>
          <w:lang w:val="en-US"/>
        </w:rPr>
        <w:t xml:space="preserve"> </w:t>
      </w:r>
      <w:r w:rsidRPr="00D605F6">
        <w:rPr>
          <w:rFonts w:ascii="Calibri" w:hAnsi="Calibri" w:cs="Calibri"/>
          <w:sz w:val="24"/>
          <w:szCs w:val="24"/>
          <w:lang w:val="en-US"/>
        </w:rPr>
        <w:t>(</w:t>
      </w:r>
      <w:r w:rsidRPr="00D605F6">
        <w:rPr>
          <w:rFonts w:ascii="Calibri" w:hAnsi="Calibri" w:cs="Calibri"/>
          <w:b/>
          <w:sz w:val="24"/>
          <w:szCs w:val="24"/>
          <w:lang w:val="en-US"/>
        </w:rPr>
        <w:t>A</w:t>
      </w:r>
      <w:r w:rsidRPr="00D605F6">
        <w:rPr>
          <w:rFonts w:ascii="Calibri" w:hAnsi="Calibri" w:cs="Calibri"/>
          <w:sz w:val="24"/>
          <w:szCs w:val="24"/>
          <w:lang w:val="en-US"/>
        </w:rPr>
        <w:t xml:space="preserve">) </w:t>
      </w:r>
      <w:r w:rsidRPr="00D605F6">
        <w:rPr>
          <w:rFonts w:ascii="Calibri" w:hAnsi="Calibri" w:cs="Calibri"/>
          <w:bCs/>
          <w:sz w:val="24"/>
          <w:szCs w:val="24"/>
          <w:lang w:val="en-US"/>
        </w:rPr>
        <w:t>NEP and (</w:t>
      </w:r>
      <w:r w:rsidRPr="00D605F6">
        <w:rPr>
          <w:rFonts w:ascii="Calibri" w:hAnsi="Calibri" w:cs="Calibri"/>
          <w:b/>
          <w:sz w:val="24"/>
          <w:szCs w:val="24"/>
          <w:lang w:val="en-US"/>
        </w:rPr>
        <w:t>B</w:t>
      </w:r>
      <w:r w:rsidRPr="00D605F6">
        <w:rPr>
          <w:rFonts w:ascii="Calibri" w:hAnsi="Calibri" w:cs="Calibri"/>
          <w:bCs/>
          <w:sz w:val="24"/>
          <w:szCs w:val="24"/>
          <w:lang w:val="en-US"/>
        </w:rPr>
        <w:t xml:space="preserve">) ACE through time in an isolated lung preserved at </w:t>
      </w:r>
      <w:r w:rsidRPr="00D605F6">
        <w:rPr>
          <w:rFonts w:ascii="Calibri" w:hAnsi="Calibri" w:cs="Calibri"/>
          <w:sz w:val="24"/>
          <w:szCs w:val="24"/>
          <w:lang w:val="en-US"/>
        </w:rPr>
        <w:t>4 °C through 24 h.</w:t>
      </w:r>
      <w:r w:rsidRPr="00D605F6">
        <w:rPr>
          <w:rFonts w:ascii="Calibri" w:hAnsi="Calibri" w:cs="Calibri"/>
          <w:b/>
          <w:bCs/>
          <w:sz w:val="24"/>
          <w:szCs w:val="24"/>
          <w:lang w:val="en-US"/>
        </w:rPr>
        <w:t xml:space="preserve"> </w:t>
      </w:r>
    </w:p>
    <w:p w14:paraId="73E76F71" w14:textId="77777777" w:rsidR="00F53592" w:rsidRPr="00D605F6" w:rsidRDefault="00F53592" w:rsidP="00D605F6">
      <w:pPr>
        <w:spacing w:after="0" w:line="240" w:lineRule="auto"/>
        <w:jc w:val="both"/>
        <w:rPr>
          <w:rFonts w:ascii="Calibri" w:hAnsi="Calibri" w:cs="Calibri"/>
          <w:bCs/>
          <w:sz w:val="24"/>
          <w:szCs w:val="24"/>
          <w:lang w:val="en-US"/>
        </w:rPr>
      </w:pPr>
    </w:p>
    <w:p w14:paraId="10AB47CD" w14:textId="77777777" w:rsidR="00F53592" w:rsidRPr="00D605F6" w:rsidRDefault="00F53592" w:rsidP="00D605F6">
      <w:pPr>
        <w:spacing w:after="0" w:line="240" w:lineRule="auto"/>
        <w:jc w:val="both"/>
        <w:rPr>
          <w:rFonts w:ascii="Calibri" w:hAnsi="Calibri" w:cs="Calibri"/>
          <w:b/>
          <w:bCs/>
          <w:sz w:val="24"/>
          <w:szCs w:val="24"/>
          <w:lang w:val="en-US"/>
        </w:rPr>
      </w:pPr>
      <w:r w:rsidRPr="00D605F6">
        <w:rPr>
          <w:rFonts w:ascii="Calibri" w:hAnsi="Calibri" w:cs="Calibri"/>
          <w:b/>
          <w:bCs/>
          <w:sz w:val="24"/>
          <w:szCs w:val="24"/>
          <w:lang w:val="en-US"/>
        </w:rPr>
        <w:t>Figure</w:t>
      </w:r>
      <w:r w:rsidRPr="00D605F6" w:rsidDel="002F6BE3">
        <w:rPr>
          <w:rFonts w:ascii="Calibri" w:hAnsi="Calibri" w:cs="Calibri"/>
          <w:b/>
          <w:bCs/>
          <w:sz w:val="24"/>
          <w:szCs w:val="24"/>
          <w:lang w:val="en-US"/>
        </w:rPr>
        <w:t xml:space="preserve"> </w:t>
      </w:r>
      <w:r w:rsidRPr="00D605F6">
        <w:rPr>
          <w:rFonts w:ascii="Calibri" w:hAnsi="Calibri" w:cs="Calibri"/>
          <w:b/>
          <w:bCs/>
          <w:sz w:val="24"/>
          <w:szCs w:val="24"/>
          <w:lang w:val="en-US"/>
        </w:rPr>
        <w:t xml:space="preserve">5: Effect of pulmonary preservation in capillary permeability (mKfc). </w:t>
      </w:r>
      <w:r w:rsidRPr="00D605F6">
        <w:rPr>
          <w:rFonts w:ascii="Calibri" w:hAnsi="Calibri" w:cs="Calibri"/>
          <w:sz w:val="24"/>
          <w:szCs w:val="24"/>
          <w:lang w:val="en-US"/>
        </w:rPr>
        <w:t>The data shows the effect of pulmonary preservation in capillary permeability (mKfc) through a period of 24 h in the isolated lung perfusion system in the rabbit model.</w:t>
      </w:r>
      <w:r w:rsidRPr="00D605F6">
        <w:rPr>
          <w:rFonts w:ascii="Calibri" w:hAnsi="Calibri" w:cs="Calibri"/>
          <w:b/>
          <w:bCs/>
          <w:sz w:val="24"/>
          <w:szCs w:val="24"/>
          <w:lang w:val="en-US"/>
        </w:rPr>
        <w:t xml:space="preserve"> </w:t>
      </w:r>
    </w:p>
    <w:p w14:paraId="15EE3FCB" w14:textId="77777777" w:rsidR="00F53592" w:rsidRPr="00D605F6" w:rsidRDefault="00F53592" w:rsidP="00D605F6">
      <w:pPr>
        <w:spacing w:after="0" w:line="240" w:lineRule="auto"/>
        <w:jc w:val="both"/>
        <w:rPr>
          <w:rFonts w:ascii="Calibri" w:hAnsi="Calibri" w:cs="Calibri"/>
          <w:bCs/>
          <w:sz w:val="24"/>
          <w:szCs w:val="24"/>
          <w:lang w:val="en-US"/>
        </w:rPr>
      </w:pPr>
    </w:p>
    <w:p w14:paraId="70120AB0" w14:textId="77777777" w:rsidR="00F53592" w:rsidRPr="00D605F6" w:rsidRDefault="00F53592" w:rsidP="00D605F6">
      <w:pPr>
        <w:spacing w:after="0" w:line="240" w:lineRule="auto"/>
        <w:jc w:val="both"/>
        <w:rPr>
          <w:rFonts w:ascii="Calibri" w:hAnsi="Calibri" w:cs="Calibri"/>
          <w:bCs/>
          <w:sz w:val="24"/>
          <w:szCs w:val="24"/>
          <w:lang w:val="en-US"/>
        </w:rPr>
      </w:pPr>
      <w:r w:rsidRPr="00D605F6">
        <w:rPr>
          <w:rFonts w:ascii="Calibri" w:hAnsi="Calibri" w:cs="Calibri"/>
          <w:b/>
          <w:bCs/>
          <w:sz w:val="24"/>
          <w:szCs w:val="24"/>
          <w:lang w:val="en-US"/>
        </w:rPr>
        <w:t>Figure</w:t>
      </w:r>
      <w:r w:rsidRPr="00D605F6" w:rsidDel="002F6BE3">
        <w:rPr>
          <w:rFonts w:ascii="Calibri" w:hAnsi="Calibri" w:cs="Calibri"/>
          <w:b/>
          <w:bCs/>
          <w:sz w:val="24"/>
          <w:szCs w:val="24"/>
          <w:lang w:val="en-US"/>
        </w:rPr>
        <w:t xml:space="preserve"> </w:t>
      </w:r>
      <w:r w:rsidRPr="00D605F6">
        <w:rPr>
          <w:rFonts w:ascii="Calibri" w:hAnsi="Calibri" w:cs="Calibri"/>
          <w:b/>
          <w:bCs/>
          <w:sz w:val="24"/>
          <w:szCs w:val="24"/>
          <w:lang w:val="en-US"/>
        </w:rPr>
        <w:t>6: Effect of different additives in the capillary permeability</w:t>
      </w:r>
      <w:r w:rsidRPr="00D605F6">
        <w:rPr>
          <w:rFonts w:ascii="Calibri" w:hAnsi="Calibri" w:cs="Calibri"/>
          <w:bCs/>
          <w:sz w:val="24"/>
          <w:szCs w:val="24"/>
          <w:lang w:val="en-US"/>
        </w:rPr>
        <w:t xml:space="preserve">. </w:t>
      </w:r>
      <w:r w:rsidRPr="00D605F6">
        <w:rPr>
          <w:rFonts w:ascii="Calibri" w:hAnsi="Calibri" w:cs="Calibri"/>
          <w:sz w:val="24"/>
          <w:szCs w:val="24"/>
          <w:lang w:val="en-US"/>
        </w:rPr>
        <w:t>The effect of different additives in the capillary permeability</w:t>
      </w:r>
      <w:r w:rsidRPr="00D605F6">
        <w:rPr>
          <w:rFonts w:ascii="Calibri" w:hAnsi="Calibri" w:cs="Calibri"/>
          <w:bCs/>
          <w:sz w:val="24"/>
          <w:szCs w:val="24"/>
          <w:lang w:val="en-US"/>
        </w:rPr>
        <w:t xml:space="preserve"> of the isolated lung perfusion system under diverse conditions.</w:t>
      </w:r>
      <w:r w:rsidRPr="00D605F6">
        <w:rPr>
          <w:rFonts w:ascii="Calibri" w:hAnsi="Calibri" w:cs="Calibri"/>
          <w:b/>
          <w:bCs/>
          <w:sz w:val="24"/>
          <w:szCs w:val="24"/>
          <w:lang w:val="en-US"/>
        </w:rPr>
        <w:t xml:space="preserve">  </w:t>
      </w:r>
    </w:p>
    <w:p w14:paraId="7F30E7C3" w14:textId="77777777" w:rsidR="00F53592" w:rsidRPr="00D605F6" w:rsidRDefault="00F53592" w:rsidP="00D605F6">
      <w:pPr>
        <w:spacing w:after="0" w:line="240" w:lineRule="auto"/>
        <w:jc w:val="both"/>
        <w:rPr>
          <w:rFonts w:ascii="Calibri" w:hAnsi="Calibri" w:cs="Calibri"/>
          <w:bCs/>
          <w:sz w:val="24"/>
          <w:szCs w:val="24"/>
          <w:lang w:val="en-US"/>
        </w:rPr>
      </w:pPr>
    </w:p>
    <w:p w14:paraId="12381E5A" w14:textId="77777777" w:rsidR="00F53592" w:rsidRPr="00D605F6" w:rsidRDefault="00F53592" w:rsidP="00D605F6">
      <w:pPr>
        <w:spacing w:after="0" w:line="240" w:lineRule="auto"/>
        <w:jc w:val="both"/>
        <w:rPr>
          <w:rFonts w:ascii="Calibri" w:hAnsi="Calibri" w:cs="Calibri"/>
          <w:bCs/>
          <w:sz w:val="24"/>
          <w:szCs w:val="24"/>
          <w:lang w:val="en-US"/>
        </w:rPr>
      </w:pPr>
      <w:r w:rsidRPr="00D605F6">
        <w:rPr>
          <w:rFonts w:ascii="Calibri" w:hAnsi="Calibri" w:cs="Calibri"/>
          <w:b/>
          <w:sz w:val="24"/>
          <w:szCs w:val="24"/>
          <w:lang w:val="en-US"/>
        </w:rPr>
        <w:t>DISCUSSION</w:t>
      </w:r>
      <w:r w:rsidRPr="00D605F6">
        <w:rPr>
          <w:rFonts w:ascii="Calibri" w:hAnsi="Calibri" w:cs="Calibri"/>
          <w:b/>
          <w:bCs/>
          <w:sz w:val="24"/>
          <w:szCs w:val="24"/>
          <w:lang w:val="en-US"/>
        </w:rPr>
        <w:t>:</w:t>
      </w:r>
    </w:p>
    <w:p w14:paraId="0DF11593" w14:textId="4F245970" w:rsidR="00F53592" w:rsidRPr="00D605F6" w:rsidRDefault="00F53592" w:rsidP="00D605F6">
      <w:pPr>
        <w:spacing w:after="0" w:line="240" w:lineRule="auto"/>
        <w:jc w:val="both"/>
        <w:rPr>
          <w:rFonts w:ascii="Calibri" w:hAnsi="Calibri" w:cs="Calibri"/>
          <w:sz w:val="24"/>
          <w:szCs w:val="24"/>
          <w:lang w:val="en-US"/>
        </w:rPr>
      </w:pPr>
      <w:r w:rsidRPr="00D605F6">
        <w:rPr>
          <w:rFonts w:ascii="Calibri" w:hAnsi="Calibri" w:cs="Calibri"/>
          <w:sz w:val="24"/>
          <w:szCs w:val="24"/>
          <w:lang w:val="en-US"/>
        </w:rPr>
        <w:t>This work displays a general view of the isolated lung perfusion system, an essential technique in pulmonary physiology research. The isolated lung perfusion system offers a great degree of versatility in its uses and allows the evaluation of several parameters relevant in the testing of a wide range of hypothes</w:t>
      </w:r>
      <w:r w:rsidR="007A14EE" w:rsidRPr="00D605F6">
        <w:rPr>
          <w:rFonts w:ascii="Calibri" w:hAnsi="Calibri" w:cs="Calibri"/>
          <w:sz w:val="24"/>
          <w:szCs w:val="24"/>
          <w:lang w:val="en-US"/>
        </w:rPr>
        <w:t>e</w:t>
      </w:r>
      <w:r w:rsidRPr="00D605F6">
        <w:rPr>
          <w:rFonts w:ascii="Calibri" w:hAnsi="Calibri" w:cs="Calibri"/>
          <w:sz w:val="24"/>
          <w:szCs w:val="24"/>
          <w:lang w:val="en-US"/>
        </w:rPr>
        <w:t>s</w:t>
      </w:r>
      <w:r w:rsidRPr="00D605F6">
        <w:rPr>
          <w:rFonts w:ascii="Calibri" w:hAnsi="Calibri" w:cs="Calibri"/>
          <w:sz w:val="24"/>
          <w:szCs w:val="24"/>
          <w:vertAlign w:val="superscript"/>
          <w:lang w:val="en-US"/>
        </w:rPr>
        <w:t>1</w:t>
      </w:r>
      <w:r w:rsidR="004634D7">
        <w:rPr>
          <w:rFonts w:ascii="Calibri" w:hAnsi="Calibri" w:cs="Calibri"/>
          <w:sz w:val="24"/>
          <w:szCs w:val="24"/>
          <w:vertAlign w:val="superscript"/>
          <w:lang w:val="en-US"/>
        </w:rPr>
        <w:t>5</w:t>
      </w:r>
      <w:r w:rsidRPr="00D605F6">
        <w:rPr>
          <w:rFonts w:ascii="Calibri" w:hAnsi="Calibri" w:cs="Calibri"/>
          <w:sz w:val="24"/>
          <w:szCs w:val="24"/>
          <w:lang w:val="en-US"/>
        </w:rPr>
        <w:t xml:space="preserve">. An isolated lung system is a tool with worldwide presence that, in the last decade, has further established its relevance for organ-specific evaluations and also expanded its usefulness as an extension of </w:t>
      </w:r>
      <w:r w:rsidR="00837AC6" w:rsidRPr="00D605F6">
        <w:rPr>
          <w:rFonts w:ascii="Calibri" w:hAnsi="Calibri" w:cs="Calibri"/>
          <w:sz w:val="24"/>
          <w:szCs w:val="24"/>
          <w:lang w:val="en-US"/>
        </w:rPr>
        <w:t>state-of-the-art</w:t>
      </w:r>
      <w:r w:rsidRPr="00D605F6">
        <w:rPr>
          <w:rFonts w:ascii="Calibri" w:hAnsi="Calibri" w:cs="Calibri"/>
          <w:sz w:val="24"/>
          <w:szCs w:val="24"/>
          <w:lang w:val="en-US"/>
        </w:rPr>
        <w:t xml:space="preserve"> technologies and novel therapies involving mesenchymal stem cells</w:t>
      </w:r>
      <w:r w:rsidRPr="00D605F6">
        <w:rPr>
          <w:rFonts w:ascii="Calibri" w:hAnsi="Calibri" w:cs="Calibri"/>
          <w:sz w:val="24"/>
          <w:szCs w:val="24"/>
          <w:vertAlign w:val="superscript"/>
          <w:lang w:val="en-US"/>
        </w:rPr>
        <w:t>1</w:t>
      </w:r>
      <w:r w:rsidR="004634D7">
        <w:rPr>
          <w:rFonts w:ascii="Calibri" w:hAnsi="Calibri" w:cs="Calibri"/>
          <w:sz w:val="24"/>
          <w:szCs w:val="24"/>
          <w:vertAlign w:val="superscript"/>
          <w:lang w:val="en-US"/>
        </w:rPr>
        <w:t>6</w:t>
      </w:r>
      <w:r w:rsidRPr="00D605F6">
        <w:rPr>
          <w:rFonts w:ascii="Calibri" w:hAnsi="Calibri" w:cs="Calibri"/>
          <w:sz w:val="24"/>
          <w:szCs w:val="24"/>
          <w:lang w:val="en-US"/>
        </w:rPr>
        <w:t xml:space="preserve"> and CRISPR/Cas9 genome engineering</w:t>
      </w:r>
      <w:r w:rsidRPr="00D605F6">
        <w:rPr>
          <w:rFonts w:ascii="Calibri" w:hAnsi="Calibri" w:cs="Calibri"/>
          <w:sz w:val="24"/>
          <w:szCs w:val="24"/>
          <w:vertAlign w:val="superscript"/>
          <w:lang w:val="en-US"/>
        </w:rPr>
        <w:t>1</w:t>
      </w:r>
      <w:r w:rsidR="004634D7">
        <w:rPr>
          <w:rFonts w:ascii="Calibri" w:hAnsi="Calibri" w:cs="Calibri"/>
          <w:sz w:val="24"/>
          <w:szCs w:val="24"/>
          <w:vertAlign w:val="superscript"/>
          <w:lang w:val="en-US"/>
        </w:rPr>
        <w:t>7</w:t>
      </w:r>
      <w:r w:rsidRPr="00D605F6">
        <w:rPr>
          <w:rFonts w:ascii="Calibri" w:hAnsi="Calibri" w:cs="Calibri"/>
          <w:sz w:val="24"/>
          <w:szCs w:val="24"/>
          <w:lang w:val="en-US"/>
        </w:rPr>
        <w:t xml:space="preserve">, among others. Current </w:t>
      </w:r>
      <w:r w:rsidRPr="00D605F6">
        <w:rPr>
          <w:rFonts w:ascii="Calibri" w:hAnsi="Calibri" w:cs="Calibri"/>
          <w:i/>
          <w:sz w:val="24"/>
          <w:szCs w:val="24"/>
          <w:lang w:val="en-US"/>
        </w:rPr>
        <w:t>ex vivo</w:t>
      </w:r>
      <w:r w:rsidRPr="00D605F6">
        <w:rPr>
          <w:rFonts w:ascii="Calibri" w:hAnsi="Calibri" w:cs="Calibri"/>
          <w:sz w:val="24"/>
          <w:szCs w:val="24"/>
          <w:lang w:val="en-US"/>
        </w:rPr>
        <w:t xml:space="preserve"> lung perfusion research areas broadly cover anti-inflammatory strategies, ventilation injury management and prevention, anti-rejection treatment, and anti-pulmonary edema performance</w:t>
      </w:r>
      <w:r w:rsidRPr="00D605F6">
        <w:rPr>
          <w:rFonts w:ascii="Calibri" w:hAnsi="Calibri" w:cs="Calibri"/>
          <w:sz w:val="24"/>
          <w:szCs w:val="24"/>
          <w:vertAlign w:val="superscript"/>
          <w:lang w:val="en-US"/>
        </w:rPr>
        <w:t>1</w:t>
      </w:r>
      <w:r w:rsidR="004634D7">
        <w:rPr>
          <w:rFonts w:ascii="Calibri" w:hAnsi="Calibri" w:cs="Calibri"/>
          <w:sz w:val="24"/>
          <w:szCs w:val="24"/>
          <w:vertAlign w:val="superscript"/>
          <w:lang w:val="en-US"/>
        </w:rPr>
        <w:t>5</w:t>
      </w:r>
      <w:r w:rsidRPr="00D605F6">
        <w:rPr>
          <w:rFonts w:ascii="Calibri" w:hAnsi="Calibri" w:cs="Calibri"/>
          <w:sz w:val="24"/>
          <w:szCs w:val="24"/>
          <w:lang w:val="en-US"/>
        </w:rPr>
        <w:t xml:space="preserve">. </w:t>
      </w:r>
    </w:p>
    <w:p w14:paraId="74D568B0" w14:textId="77777777" w:rsidR="00F53592" w:rsidRPr="00D605F6" w:rsidRDefault="00F53592" w:rsidP="00D605F6">
      <w:pPr>
        <w:spacing w:after="0" w:line="240" w:lineRule="auto"/>
        <w:jc w:val="both"/>
        <w:rPr>
          <w:rFonts w:ascii="Calibri" w:hAnsi="Calibri" w:cs="Calibri"/>
          <w:sz w:val="24"/>
          <w:szCs w:val="24"/>
          <w:lang w:val="en-US"/>
        </w:rPr>
      </w:pPr>
    </w:p>
    <w:p w14:paraId="3A1E224C" w14:textId="77777777" w:rsidR="00F53592" w:rsidRPr="00D605F6" w:rsidRDefault="00F53592" w:rsidP="00D605F6">
      <w:pPr>
        <w:spacing w:after="0" w:line="240" w:lineRule="auto"/>
        <w:jc w:val="both"/>
        <w:rPr>
          <w:rFonts w:ascii="Calibri" w:hAnsi="Calibri" w:cs="Calibri"/>
          <w:sz w:val="24"/>
          <w:szCs w:val="24"/>
          <w:lang w:val="en-US"/>
        </w:rPr>
      </w:pPr>
      <w:r w:rsidRPr="00D605F6">
        <w:rPr>
          <w:rFonts w:ascii="Calibri" w:hAnsi="Calibri" w:cs="Calibri"/>
          <w:sz w:val="24"/>
          <w:szCs w:val="24"/>
          <w:lang w:val="en-US"/>
        </w:rPr>
        <w:t xml:space="preserve">A proper assembly of the apparatus is required to guarantee correct data recollection. As shown in </w:t>
      </w:r>
      <w:r w:rsidRPr="00D605F6">
        <w:rPr>
          <w:rFonts w:ascii="Calibri" w:hAnsi="Calibri" w:cs="Calibri"/>
          <w:b/>
          <w:sz w:val="24"/>
          <w:szCs w:val="24"/>
          <w:lang w:val="en-US"/>
        </w:rPr>
        <w:t>Figure 1</w:t>
      </w:r>
      <w:r w:rsidRPr="00D605F6">
        <w:rPr>
          <w:rFonts w:ascii="Calibri" w:hAnsi="Calibri" w:cs="Calibri"/>
          <w:sz w:val="24"/>
          <w:szCs w:val="24"/>
          <w:lang w:val="en-US"/>
        </w:rPr>
        <w:t xml:space="preserve"> the whole system consists of a negative pressure wet chamber attached to a ventilation system and a perfusion system that mimics the respiratory and circulatory functions of the lungs, respectively. Both systems are connected to a data acquisition system that allows the addition of measurement devices that can be tailored for the needs of any protocol. The surgical process of harvesting the cardio-pulmonary block should be performed quickly, preferably by experienced personnel, to avoid additional tissue injury to maintain the lung as intact as possible so the physiological function can continue without further interference during the experiment. The system also allows for real-time perfusion sample collection that can be used to determine the effect of certain molecules in different pulmonary functions (for instance, heparin effect on pulmonary preservation).</w:t>
      </w:r>
    </w:p>
    <w:p w14:paraId="311688EA" w14:textId="77777777" w:rsidR="00F53592" w:rsidRPr="00D605F6" w:rsidRDefault="00F53592" w:rsidP="00D605F6">
      <w:pPr>
        <w:spacing w:after="0" w:line="240" w:lineRule="auto"/>
        <w:jc w:val="both"/>
        <w:rPr>
          <w:rFonts w:ascii="Calibri" w:hAnsi="Calibri" w:cs="Calibri"/>
          <w:sz w:val="24"/>
          <w:szCs w:val="24"/>
          <w:lang w:val="en-US"/>
        </w:rPr>
      </w:pPr>
    </w:p>
    <w:p w14:paraId="488F418A" w14:textId="502C9FC5" w:rsidR="00F53592" w:rsidRPr="00D605F6" w:rsidRDefault="00F53592" w:rsidP="00D605F6">
      <w:pPr>
        <w:spacing w:after="0" w:line="240" w:lineRule="auto"/>
        <w:jc w:val="both"/>
        <w:rPr>
          <w:rFonts w:ascii="Calibri" w:hAnsi="Calibri" w:cs="Calibri"/>
          <w:sz w:val="24"/>
          <w:szCs w:val="24"/>
          <w:lang w:val="en-US"/>
        </w:rPr>
      </w:pPr>
      <w:r w:rsidRPr="00D605F6">
        <w:rPr>
          <w:rFonts w:ascii="Calibri" w:hAnsi="Calibri" w:cs="Calibri"/>
          <w:sz w:val="24"/>
          <w:szCs w:val="24"/>
          <w:lang w:val="en-US"/>
        </w:rPr>
        <w:lastRenderedPageBreak/>
        <w:t>In order to achieve a proper distribution of the perfusion flow among pulmonary vessels, namely capillaries, zone 3 conditions should be procured. Zone 1 conditions are defined as the region where the arterial pressure drops below the alveolar pressure, typically approaching atmospheric pressure. When this happens, the capillaries flatten, making blood or perfusion flow impossible. Under normal circumstances zone 1 cannot exist since arterial pressure is enough to guarantee flow distribution. However, zone 1 conditions can appear if arterial pressure drops, or alveolar pressure increases (as it does during positive pressure ventilation). Zone 1 conditions lead to an unperfused ventilated lung that is incapable of performing a gas exchange. In zone 2 conditions, arterial pressure is higher than alveolar pressure. However, the venous pressure remains below the alveolar pressure resulting in a perfusion flow determined by the difference between arterial and alveolar pressures. This behavior can be modeled using a Starling resistor. Zone 3 conditions are determined by the difference between arterial and venous pressures. The increase in perfusion flow in zone 3 occurs because the capillaries distend, conditioning the opening of a maximum number of pulmonary vessels</w:t>
      </w:r>
      <w:r w:rsidR="00837AC6">
        <w:rPr>
          <w:rFonts w:ascii="Calibri" w:hAnsi="Calibri" w:cs="Calibri"/>
          <w:sz w:val="24"/>
          <w:szCs w:val="24"/>
          <w:lang w:val="en-US"/>
        </w:rPr>
        <w:t>.</w:t>
      </w:r>
    </w:p>
    <w:p w14:paraId="3AD21E61" w14:textId="77777777" w:rsidR="00F53592" w:rsidRPr="00D605F6" w:rsidRDefault="00F53592" w:rsidP="00D605F6">
      <w:pPr>
        <w:spacing w:after="0" w:line="240" w:lineRule="auto"/>
        <w:jc w:val="both"/>
        <w:rPr>
          <w:rFonts w:ascii="Calibri" w:hAnsi="Calibri" w:cs="Calibri"/>
          <w:sz w:val="24"/>
          <w:szCs w:val="24"/>
          <w:lang w:val="en-US"/>
        </w:rPr>
      </w:pPr>
    </w:p>
    <w:p w14:paraId="29E44183" w14:textId="5ACB99D0" w:rsidR="00F53592" w:rsidRPr="00D605F6" w:rsidRDefault="00F53592" w:rsidP="00D605F6">
      <w:pPr>
        <w:spacing w:after="0" w:line="240" w:lineRule="auto"/>
        <w:jc w:val="both"/>
        <w:rPr>
          <w:rFonts w:ascii="Calibri" w:hAnsi="Calibri" w:cs="Calibri"/>
          <w:sz w:val="24"/>
          <w:szCs w:val="24"/>
          <w:lang w:val="en-US"/>
        </w:rPr>
      </w:pPr>
      <w:r w:rsidRPr="00D605F6">
        <w:rPr>
          <w:rFonts w:ascii="Calibri" w:hAnsi="Calibri" w:cs="Calibri"/>
          <w:sz w:val="24"/>
          <w:szCs w:val="24"/>
          <w:lang w:val="en-US"/>
        </w:rPr>
        <w:t xml:space="preserve">The </w:t>
      </w:r>
      <w:r w:rsidR="00EC7A2A" w:rsidRPr="00D605F6">
        <w:rPr>
          <w:rFonts w:ascii="Calibri" w:hAnsi="Calibri" w:cs="Calibri"/>
          <w:sz w:val="24"/>
          <w:szCs w:val="24"/>
          <w:lang w:val="en-US"/>
        </w:rPr>
        <w:t xml:space="preserve">system´s </w:t>
      </w:r>
      <w:r w:rsidRPr="00D605F6">
        <w:rPr>
          <w:rFonts w:ascii="Calibri" w:hAnsi="Calibri" w:cs="Calibri"/>
          <w:sz w:val="24"/>
          <w:szCs w:val="24"/>
          <w:lang w:val="en-US"/>
        </w:rPr>
        <w:t>unit consists of seven modules: two analog transducer amplifier modules (TAM-A) equipped with an analog LED bar graph signal to monitor dynamic signals (blood pressure, respiratory airflow, contraction force, etc.), one digital transducer amplifier module (TAM-D) with a digital numeric display designed to monitor slow-changing pulsatile signals; a servo controller for perfusion module (SCP) that works together with TAM-A and TAM-D amplifiers for perfusion control of isolated organ perfusions using the peristaltic pump, the pump speed can be set in constant pressure mode or manually controlled through the SCP; an edema balance module (EBM) that measures lung weight; a ventilation control module (VCM) to control positive and negative pressure ventilation, and a timer counter module (TCM) that can be set to trigger the VCM to perform deep inspiration cycles</w:t>
      </w:r>
      <w:r w:rsidR="00EC7A2A" w:rsidRPr="00D605F6">
        <w:rPr>
          <w:rFonts w:ascii="Calibri" w:hAnsi="Calibri" w:cs="Calibri"/>
          <w:sz w:val="24"/>
          <w:szCs w:val="24"/>
          <w:lang w:val="en-US"/>
        </w:rPr>
        <w:t>.</w:t>
      </w:r>
    </w:p>
    <w:p w14:paraId="34B20300" w14:textId="77777777" w:rsidR="00F53592" w:rsidRPr="00D605F6" w:rsidRDefault="00F53592" w:rsidP="00D605F6">
      <w:pPr>
        <w:spacing w:after="0" w:line="240" w:lineRule="auto"/>
        <w:jc w:val="both"/>
        <w:rPr>
          <w:rFonts w:ascii="Calibri" w:hAnsi="Calibri" w:cs="Calibri"/>
          <w:sz w:val="24"/>
          <w:szCs w:val="24"/>
          <w:lang w:val="en-US"/>
        </w:rPr>
      </w:pPr>
    </w:p>
    <w:p w14:paraId="2C29EA9F" w14:textId="3EB60CCC" w:rsidR="00F53592" w:rsidRPr="00D605F6" w:rsidRDefault="00F53592" w:rsidP="00D605F6">
      <w:pPr>
        <w:spacing w:after="0" w:line="240" w:lineRule="auto"/>
        <w:jc w:val="both"/>
        <w:rPr>
          <w:rFonts w:ascii="Calibri" w:hAnsi="Calibri" w:cs="Calibri"/>
          <w:sz w:val="24"/>
          <w:szCs w:val="24"/>
          <w:lang w:val="en-US"/>
        </w:rPr>
      </w:pPr>
      <w:r w:rsidRPr="00D605F6">
        <w:rPr>
          <w:rFonts w:ascii="Calibri" w:hAnsi="Calibri" w:cs="Calibri"/>
          <w:sz w:val="24"/>
          <w:szCs w:val="24"/>
          <w:lang w:val="en-US"/>
        </w:rPr>
        <w:t>The high global prevalence of pulmonary and respiratory affections and the limitations of current therapeutic options are forcing a greater demand for lung transplant</w:t>
      </w:r>
      <w:r w:rsidR="00EC7A2A" w:rsidRPr="00D605F6">
        <w:rPr>
          <w:rFonts w:ascii="Calibri" w:hAnsi="Calibri" w:cs="Calibri"/>
          <w:sz w:val="24"/>
          <w:szCs w:val="24"/>
          <w:lang w:val="en-US"/>
        </w:rPr>
        <w:t>s</w:t>
      </w:r>
      <w:r w:rsidRPr="00D605F6">
        <w:rPr>
          <w:rFonts w:ascii="Calibri" w:hAnsi="Calibri" w:cs="Calibri"/>
          <w:sz w:val="24"/>
          <w:szCs w:val="24"/>
          <w:lang w:val="en-US"/>
        </w:rPr>
        <w:t>, as it remains the gold standard treatment for patients with terminal lung disease</w:t>
      </w:r>
      <w:r w:rsidRPr="00D605F6">
        <w:rPr>
          <w:rFonts w:ascii="Calibri" w:hAnsi="Calibri" w:cs="Calibri"/>
          <w:sz w:val="24"/>
          <w:szCs w:val="24"/>
          <w:vertAlign w:val="superscript"/>
          <w:lang w:val="en-US"/>
        </w:rPr>
        <w:t>1</w:t>
      </w:r>
      <w:r w:rsidR="004634D7">
        <w:rPr>
          <w:rFonts w:ascii="Calibri" w:hAnsi="Calibri" w:cs="Calibri"/>
          <w:sz w:val="24"/>
          <w:szCs w:val="24"/>
          <w:vertAlign w:val="superscript"/>
          <w:lang w:val="en-US"/>
        </w:rPr>
        <w:t>8</w:t>
      </w:r>
      <w:r w:rsidRPr="00D605F6">
        <w:rPr>
          <w:rFonts w:ascii="Calibri" w:hAnsi="Calibri" w:cs="Calibri"/>
          <w:sz w:val="24"/>
          <w:szCs w:val="24"/>
          <w:lang w:val="en-US"/>
        </w:rPr>
        <w:t xml:space="preserve">. The </w:t>
      </w:r>
      <w:r w:rsidRPr="00D605F6">
        <w:rPr>
          <w:rFonts w:ascii="Calibri" w:hAnsi="Calibri" w:cs="Calibri"/>
          <w:i/>
          <w:sz w:val="24"/>
          <w:szCs w:val="24"/>
          <w:lang w:val="en-US"/>
        </w:rPr>
        <w:t xml:space="preserve">ex-vivo </w:t>
      </w:r>
      <w:r w:rsidRPr="00D605F6">
        <w:rPr>
          <w:rFonts w:ascii="Calibri" w:hAnsi="Calibri" w:cs="Calibri"/>
          <w:sz w:val="24"/>
          <w:szCs w:val="24"/>
          <w:lang w:val="en-US"/>
        </w:rPr>
        <w:t xml:space="preserve">lung perfusion system represents an excellent platform to test targeted therapies in both basic and clinical research. On a clinical level, the </w:t>
      </w:r>
      <w:r w:rsidRPr="00D605F6">
        <w:rPr>
          <w:rFonts w:ascii="Calibri" w:hAnsi="Calibri" w:cs="Calibri"/>
          <w:i/>
          <w:sz w:val="24"/>
          <w:szCs w:val="24"/>
          <w:lang w:val="en-US"/>
        </w:rPr>
        <w:t xml:space="preserve">ex-vivo </w:t>
      </w:r>
      <w:r w:rsidRPr="00D605F6">
        <w:rPr>
          <w:rFonts w:ascii="Calibri" w:hAnsi="Calibri" w:cs="Calibri"/>
          <w:sz w:val="24"/>
          <w:szCs w:val="24"/>
          <w:lang w:val="en-US"/>
        </w:rPr>
        <w:t>perfusion system can be used to evaluate graft tissue outside the body, allowing to test the isolated organ before transplant, helping to gather clinical data for a more precise prognostic on the effectiveness of the transplant. Rational use of the isolated lung perfusion system could to help optimize lung transplant surger</w:t>
      </w:r>
      <w:r w:rsidR="00EC7A2A" w:rsidRPr="00D605F6">
        <w:rPr>
          <w:rFonts w:ascii="Calibri" w:hAnsi="Calibri" w:cs="Calibri"/>
          <w:sz w:val="24"/>
          <w:szCs w:val="24"/>
          <w:lang w:val="en-US"/>
        </w:rPr>
        <w:t>y</w:t>
      </w:r>
      <w:r w:rsidRPr="00D605F6">
        <w:rPr>
          <w:rFonts w:ascii="Calibri" w:hAnsi="Calibri" w:cs="Calibri"/>
          <w:sz w:val="24"/>
          <w:szCs w:val="24"/>
          <w:lang w:val="en-US"/>
        </w:rPr>
        <w:t xml:space="preserve">, making them </w:t>
      </w:r>
      <w:r w:rsidR="00EC7A2A" w:rsidRPr="00D605F6">
        <w:rPr>
          <w:rFonts w:ascii="Calibri" w:hAnsi="Calibri" w:cs="Calibri"/>
          <w:sz w:val="24"/>
          <w:szCs w:val="24"/>
          <w:lang w:val="en-US"/>
        </w:rPr>
        <w:t xml:space="preserve">a </w:t>
      </w:r>
      <w:r w:rsidRPr="00D605F6">
        <w:rPr>
          <w:rFonts w:ascii="Calibri" w:hAnsi="Calibri" w:cs="Calibri"/>
          <w:sz w:val="24"/>
          <w:szCs w:val="24"/>
          <w:lang w:val="en-US"/>
        </w:rPr>
        <w:t xml:space="preserve">safer and more elective procedure. The isolated lung model is also useful in the basic research of advanced diagnosis and therapy techniques </w:t>
      </w:r>
      <w:r w:rsidR="00EC7A2A" w:rsidRPr="00D605F6">
        <w:rPr>
          <w:rFonts w:ascii="Calibri" w:hAnsi="Calibri" w:cs="Calibri"/>
          <w:sz w:val="24"/>
          <w:szCs w:val="24"/>
          <w:lang w:val="en-US"/>
        </w:rPr>
        <w:t>such as</w:t>
      </w:r>
      <w:r w:rsidRPr="00D605F6">
        <w:rPr>
          <w:rFonts w:ascii="Calibri" w:hAnsi="Calibri" w:cs="Calibri"/>
          <w:sz w:val="24"/>
          <w:szCs w:val="24"/>
          <w:lang w:val="en-US"/>
        </w:rPr>
        <w:t xml:space="preserve"> instillation of mesenchymal stem cells and other immune-mediated therapies; many reports have shown the potential of the </w:t>
      </w:r>
      <w:r w:rsidRPr="00D605F6">
        <w:rPr>
          <w:rFonts w:ascii="Calibri" w:hAnsi="Calibri" w:cs="Calibri"/>
          <w:i/>
          <w:sz w:val="24"/>
          <w:szCs w:val="24"/>
          <w:lang w:val="en-US"/>
        </w:rPr>
        <w:t xml:space="preserve">ex-vivo </w:t>
      </w:r>
      <w:r w:rsidRPr="00D605F6">
        <w:rPr>
          <w:rFonts w:ascii="Calibri" w:hAnsi="Calibri" w:cs="Calibri"/>
          <w:sz w:val="24"/>
          <w:szCs w:val="24"/>
          <w:lang w:val="en-US"/>
        </w:rPr>
        <w:t xml:space="preserve">perfusion technique as a platform to </w:t>
      </w:r>
      <w:r w:rsidR="00EC7A2A" w:rsidRPr="00D605F6">
        <w:rPr>
          <w:rFonts w:ascii="Calibri" w:hAnsi="Calibri" w:cs="Calibri"/>
          <w:sz w:val="24"/>
          <w:szCs w:val="24"/>
          <w:lang w:val="en-US"/>
        </w:rPr>
        <w:t xml:space="preserve">make further </w:t>
      </w:r>
      <w:r w:rsidRPr="00D605F6">
        <w:rPr>
          <w:rFonts w:ascii="Calibri" w:hAnsi="Calibri" w:cs="Calibri"/>
          <w:sz w:val="24"/>
          <w:szCs w:val="24"/>
          <w:lang w:val="en-US"/>
        </w:rPr>
        <w:t>research</w:t>
      </w:r>
      <w:r w:rsidR="00EC7A2A" w:rsidRPr="00D605F6">
        <w:rPr>
          <w:rFonts w:ascii="Calibri" w:hAnsi="Calibri" w:cs="Calibri"/>
          <w:sz w:val="24"/>
          <w:szCs w:val="24"/>
          <w:lang w:val="en-US"/>
        </w:rPr>
        <w:t xml:space="preserve"> on</w:t>
      </w:r>
      <w:r w:rsidRPr="00D605F6">
        <w:rPr>
          <w:rFonts w:ascii="Calibri" w:hAnsi="Calibri" w:cs="Calibri"/>
          <w:sz w:val="24"/>
          <w:szCs w:val="24"/>
          <w:lang w:val="en-US"/>
        </w:rPr>
        <w:t xml:space="preserve"> pulmonary preservation in the development of techniques to avoid ischemia-reperfusion injury and pulmonary edema, prolonging organ viability</w:t>
      </w:r>
      <w:r w:rsidRPr="00D605F6">
        <w:rPr>
          <w:rFonts w:ascii="Calibri" w:hAnsi="Calibri" w:cs="Calibri"/>
          <w:sz w:val="24"/>
          <w:szCs w:val="24"/>
          <w:vertAlign w:val="superscript"/>
          <w:lang w:val="en-US"/>
        </w:rPr>
        <w:t>1</w:t>
      </w:r>
      <w:r w:rsidR="004634D7">
        <w:rPr>
          <w:rFonts w:ascii="Calibri" w:hAnsi="Calibri" w:cs="Calibri"/>
          <w:sz w:val="24"/>
          <w:szCs w:val="24"/>
          <w:vertAlign w:val="superscript"/>
          <w:lang w:val="en-US"/>
        </w:rPr>
        <w:t>5</w:t>
      </w:r>
      <w:r w:rsidRPr="00D605F6">
        <w:rPr>
          <w:rFonts w:ascii="Calibri" w:hAnsi="Calibri" w:cs="Calibri"/>
          <w:sz w:val="24"/>
          <w:szCs w:val="24"/>
          <w:lang w:val="en-US"/>
        </w:rPr>
        <w:t xml:space="preserve">. </w:t>
      </w:r>
      <w:r w:rsidRPr="00D605F6">
        <w:rPr>
          <w:rFonts w:ascii="Calibri" w:hAnsi="Calibri" w:cs="Calibri"/>
          <w:color w:val="000000" w:themeColor="text1"/>
          <w:sz w:val="24"/>
          <w:szCs w:val="24"/>
          <w:lang w:val="en-US"/>
        </w:rPr>
        <w:t>Some troubleshooting steps and limitations associated to the isolated lung model are mainly the short-available time of this technique for possible edema generation induced by lymphatic drain limitation as well as the systemic effect of the technique.</w:t>
      </w:r>
      <w:r w:rsidRPr="00D605F6">
        <w:rPr>
          <w:rFonts w:ascii="Calibri" w:hAnsi="Calibri" w:cs="Calibri"/>
          <w:sz w:val="24"/>
          <w:szCs w:val="24"/>
          <w:lang w:val="en-US"/>
        </w:rPr>
        <w:t xml:space="preserve"> The capillary filtration </w:t>
      </w:r>
      <w:r w:rsidRPr="00D605F6">
        <w:rPr>
          <w:rFonts w:ascii="Calibri" w:hAnsi="Calibri" w:cs="Calibri"/>
          <w:sz w:val="24"/>
          <w:szCs w:val="24"/>
          <w:lang w:val="en-US"/>
        </w:rPr>
        <w:lastRenderedPageBreak/>
        <w:t>coefficient (Kfc) determination is a reliable criterion to measure the functionality of preserved pulmonary tissue and establish the extent of edema t</w:t>
      </w:r>
      <w:r w:rsidR="00D94F99" w:rsidRPr="00D605F6">
        <w:rPr>
          <w:rFonts w:ascii="Calibri" w:hAnsi="Calibri" w:cs="Calibri"/>
          <w:sz w:val="24"/>
          <w:szCs w:val="24"/>
          <w:lang w:val="en-US"/>
        </w:rPr>
        <w:t>h</w:t>
      </w:r>
      <w:r w:rsidRPr="00D605F6">
        <w:rPr>
          <w:rFonts w:ascii="Calibri" w:hAnsi="Calibri" w:cs="Calibri"/>
          <w:sz w:val="24"/>
          <w:szCs w:val="24"/>
          <w:lang w:val="en-US"/>
        </w:rPr>
        <w:t>rough time. No difference has been found between the manual and automatic determination</w:t>
      </w:r>
      <w:r w:rsidR="00D94F99" w:rsidRPr="00D605F6">
        <w:rPr>
          <w:rFonts w:ascii="Calibri" w:hAnsi="Calibri" w:cs="Calibri"/>
          <w:sz w:val="24"/>
          <w:szCs w:val="24"/>
          <w:lang w:val="en-US"/>
        </w:rPr>
        <w:t>s</w:t>
      </w:r>
      <w:r w:rsidRPr="00D605F6">
        <w:rPr>
          <w:rFonts w:ascii="Calibri" w:hAnsi="Calibri" w:cs="Calibri"/>
          <w:sz w:val="24"/>
          <w:szCs w:val="24"/>
          <w:lang w:val="en-US"/>
        </w:rPr>
        <w:t xml:space="preserve"> of Kfc</w:t>
      </w:r>
      <w:r w:rsidRPr="00D605F6">
        <w:rPr>
          <w:rFonts w:ascii="Calibri" w:hAnsi="Calibri" w:cs="Calibri"/>
          <w:sz w:val="24"/>
          <w:szCs w:val="24"/>
          <w:vertAlign w:val="superscript"/>
          <w:lang w:val="en-US"/>
        </w:rPr>
        <w:t>1</w:t>
      </w:r>
      <w:r w:rsidR="004634D7">
        <w:rPr>
          <w:rFonts w:ascii="Calibri" w:hAnsi="Calibri" w:cs="Calibri"/>
          <w:sz w:val="24"/>
          <w:szCs w:val="24"/>
          <w:vertAlign w:val="superscript"/>
          <w:lang w:val="en-US"/>
        </w:rPr>
        <w:t>9</w:t>
      </w:r>
      <w:r w:rsidRPr="00D605F6">
        <w:rPr>
          <w:rFonts w:ascii="Calibri" w:hAnsi="Calibri" w:cs="Calibri"/>
          <w:sz w:val="24"/>
          <w:szCs w:val="24"/>
          <w:lang w:val="en-US"/>
        </w:rPr>
        <w:t xml:space="preserve">.   </w:t>
      </w:r>
    </w:p>
    <w:p w14:paraId="5F1AA483" w14:textId="77777777" w:rsidR="00F53592" w:rsidRPr="00D605F6" w:rsidRDefault="00F53592" w:rsidP="00D605F6">
      <w:pPr>
        <w:spacing w:after="0" w:line="240" w:lineRule="auto"/>
        <w:jc w:val="both"/>
        <w:rPr>
          <w:rFonts w:ascii="Calibri" w:hAnsi="Calibri" w:cs="Calibri"/>
          <w:sz w:val="24"/>
          <w:szCs w:val="24"/>
          <w:lang w:val="en-US"/>
        </w:rPr>
      </w:pPr>
      <w:r w:rsidRPr="00D605F6">
        <w:rPr>
          <w:rFonts w:ascii="Calibri" w:hAnsi="Calibri" w:cs="Calibri"/>
          <w:sz w:val="24"/>
          <w:szCs w:val="24"/>
          <w:lang w:val="en-US"/>
        </w:rPr>
        <w:t xml:space="preserve">  </w:t>
      </w:r>
    </w:p>
    <w:p w14:paraId="7A9DE6F7" w14:textId="61F584F3" w:rsidR="00F53592" w:rsidRDefault="00F53592" w:rsidP="00D605F6">
      <w:pPr>
        <w:spacing w:after="0" w:line="240" w:lineRule="auto"/>
        <w:jc w:val="both"/>
        <w:rPr>
          <w:rFonts w:ascii="Calibri" w:hAnsi="Calibri" w:cs="Calibri"/>
          <w:sz w:val="24"/>
          <w:szCs w:val="24"/>
          <w:lang w:val="en-US"/>
        </w:rPr>
      </w:pPr>
      <w:r w:rsidRPr="00D605F6">
        <w:rPr>
          <w:rFonts w:ascii="Calibri" w:hAnsi="Calibri" w:cs="Calibri"/>
          <w:sz w:val="24"/>
          <w:szCs w:val="24"/>
          <w:lang w:val="en-US"/>
        </w:rPr>
        <w:t xml:space="preserve">As the use of the isolated lung perfusion system popularizes and new therapies change the clinical landscape, the </w:t>
      </w:r>
      <w:r w:rsidRPr="00D605F6">
        <w:rPr>
          <w:rFonts w:ascii="Calibri" w:hAnsi="Calibri" w:cs="Calibri"/>
          <w:i/>
          <w:sz w:val="24"/>
          <w:szCs w:val="24"/>
          <w:lang w:val="en-US"/>
        </w:rPr>
        <w:t xml:space="preserve">ex-vivo </w:t>
      </w:r>
      <w:r w:rsidRPr="00D605F6">
        <w:rPr>
          <w:rFonts w:ascii="Calibri" w:hAnsi="Calibri" w:cs="Calibri"/>
          <w:sz w:val="24"/>
          <w:szCs w:val="24"/>
          <w:lang w:val="en-US"/>
        </w:rPr>
        <w:t xml:space="preserve">perfusion technique </w:t>
      </w:r>
      <w:r w:rsidR="00D94F99" w:rsidRPr="00D605F6">
        <w:rPr>
          <w:rFonts w:ascii="Calibri" w:hAnsi="Calibri" w:cs="Calibri"/>
          <w:sz w:val="24"/>
          <w:szCs w:val="24"/>
          <w:lang w:val="en-US"/>
        </w:rPr>
        <w:t>is</w:t>
      </w:r>
      <w:r w:rsidRPr="00D605F6">
        <w:rPr>
          <w:rFonts w:ascii="Calibri" w:hAnsi="Calibri" w:cs="Calibri"/>
          <w:sz w:val="24"/>
          <w:szCs w:val="24"/>
          <w:lang w:val="en-US"/>
        </w:rPr>
        <w:t xml:space="preserve"> becom</w:t>
      </w:r>
      <w:r w:rsidR="00D94F99" w:rsidRPr="00D605F6">
        <w:rPr>
          <w:rFonts w:ascii="Calibri" w:hAnsi="Calibri" w:cs="Calibri"/>
          <w:sz w:val="24"/>
          <w:szCs w:val="24"/>
          <w:lang w:val="en-US"/>
        </w:rPr>
        <w:t>ing</w:t>
      </w:r>
      <w:r w:rsidRPr="00D605F6">
        <w:rPr>
          <w:rFonts w:ascii="Calibri" w:hAnsi="Calibri" w:cs="Calibri"/>
          <w:sz w:val="24"/>
          <w:szCs w:val="24"/>
          <w:lang w:val="en-US"/>
        </w:rPr>
        <w:t xml:space="preserve"> an elective choice to improve patient outcomes in different pulmonary pathologies, as well as </w:t>
      </w:r>
      <w:r w:rsidR="00D94F99" w:rsidRPr="00D605F6">
        <w:rPr>
          <w:rFonts w:ascii="Calibri" w:hAnsi="Calibri" w:cs="Calibri"/>
          <w:sz w:val="24"/>
          <w:szCs w:val="24"/>
          <w:lang w:val="en-US"/>
        </w:rPr>
        <w:t xml:space="preserve">to </w:t>
      </w:r>
      <w:r w:rsidRPr="00D605F6">
        <w:rPr>
          <w:rFonts w:ascii="Calibri" w:hAnsi="Calibri" w:cs="Calibri"/>
          <w:sz w:val="24"/>
          <w:szCs w:val="24"/>
          <w:lang w:val="en-US"/>
        </w:rPr>
        <w:t xml:space="preserve">increase the pool of potential lung donors without compromising recipient safety, promising a new era in pulmonary preservation and lung transplant. The emergence of the Covid-19 pandemic </w:t>
      </w:r>
      <w:r w:rsidR="00D94F99" w:rsidRPr="00D605F6">
        <w:rPr>
          <w:rFonts w:ascii="Calibri" w:hAnsi="Calibri" w:cs="Calibri"/>
          <w:sz w:val="24"/>
          <w:szCs w:val="24"/>
          <w:lang w:val="en-US"/>
        </w:rPr>
        <w:t>and the</w:t>
      </w:r>
      <w:r w:rsidRPr="00D605F6">
        <w:rPr>
          <w:rFonts w:ascii="Calibri" w:hAnsi="Calibri" w:cs="Calibri"/>
          <w:sz w:val="24"/>
          <w:szCs w:val="24"/>
          <w:lang w:val="en-US"/>
        </w:rPr>
        <w:t xml:space="preserve"> </w:t>
      </w:r>
      <w:r w:rsidR="00D94F99" w:rsidRPr="00D605F6">
        <w:rPr>
          <w:rFonts w:ascii="Calibri" w:hAnsi="Calibri" w:cs="Calibri"/>
          <w:sz w:val="24"/>
          <w:szCs w:val="24"/>
          <w:lang w:val="en-US"/>
        </w:rPr>
        <w:t xml:space="preserve">increase of </w:t>
      </w:r>
      <w:r w:rsidRPr="00D605F6">
        <w:rPr>
          <w:rFonts w:ascii="Calibri" w:hAnsi="Calibri" w:cs="Calibri"/>
          <w:sz w:val="24"/>
          <w:szCs w:val="24"/>
          <w:lang w:val="en-US"/>
        </w:rPr>
        <w:t>COPD's prevalence</w:t>
      </w:r>
      <w:r w:rsidRPr="00D605F6">
        <w:rPr>
          <w:rFonts w:ascii="Calibri" w:hAnsi="Calibri" w:cs="Calibri"/>
          <w:sz w:val="24"/>
          <w:szCs w:val="24"/>
          <w:vertAlign w:val="superscript"/>
          <w:lang w:val="en-US"/>
        </w:rPr>
        <w:t>1</w:t>
      </w:r>
      <w:r w:rsidR="004634D7">
        <w:rPr>
          <w:rFonts w:ascii="Calibri" w:hAnsi="Calibri" w:cs="Calibri"/>
          <w:sz w:val="24"/>
          <w:szCs w:val="24"/>
          <w:vertAlign w:val="superscript"/>
          <w:lang w:val="en-US"/>
        </w:rPr>
        <w:t>8</w:t>
      </w:r>
      <w:r w:rsidRPr="00D605F6">
        <w:rPr>
          <w:rFonts w:ascii="Calibri" w:hAnsi="Calibri" w:cs="Calibri"/>
          <w:sz w:val="24"/>
          <w:szCs w:val="24"/>
          <w:vertAlign w:val="superscript"/>
          <w:lang w:val="en-US"/>
        </w:rPr>
        <w:t>,</w:t>
      </w:r>
      <w:r w:rsidR="004634D7">
        <w:rPr>
          <w:rFonts w:ascii="Calibri" w:hAnsi="Calibri" w:cs="Calibri"/>
          <w:sz w:val="24"/>
          <w:szCs w:val="24"/>
          <w:vertAlign w:val="superscript"/>
          <w:lang w:val="en-US"/>
        </w:rPr>
        <w:t>20</w:t>
      </w:r>
      <w:r w:rsidRPr="00D605F6">
        <w:rPr>
          <w:rFonts w:ascii="Calibri" w:hAnsi="Calibri" w:cs="Calibri"/>
          <w:sz w:val="24"/>
          <w:szCs w:val="24"/>
          <w:lang w:val="en-US"/>
        </w:rPr>
        <w:t xml:space="preserve"> in the global population </w:t>
      </w:r>
      <w:r w:rsidR="00D94F99" w:rsidRPr="00D605F6">
        <w:rPr>
          <w:rFonts w:ascii="Calibri" w:hAnsi="Calibri" w:cs="Calibri"/>
          <w:sz w:val="24"/>
          <w:szCs w:val="24"/>
          <w:lang w:val="en-US"/>
        </w:rPr>
        <w:t xml:space="preserve">highlights </w:t>
      </w:r>
      <w:r w:rsidRPr="00D605F6">
        <w:rPr>
          <w:rFonts w:ascii="Calibri" w:hAnsi="Calibri" w:cs="Calibri"/>
          <w:sz w:val="24"/>
          <w:szCs w:val="24"/>
          <w:lang w:val="en-US"/>
        </w:rPr>
        <w:t xml:space="preserve">the need for further basic research into pulmonary physiology, pulmonary preservation, and lung transplant, as well as preclinical research of novel therapies with views towards translational medicine. Furthermore, the </w:t>
      </w:r>
      <w:r w:rsidRPr="00D605F6">
        <w:rPr>
          <w:rFonts w:ascii="Calibri" w:hAnsi="Calibri" w:cs="Calibri"/>
          <w:i/>
          <w:sz w:val="24"/>
          <w:szCs w:val="24"/>
          <w:lang w:val="en-US"/>
        </w:rPr>
        <w:t>ex-vivo</w:t>
      </w:r>
      <w:r w:rsidRPr="00D605F6">
        <w:rPr>
          <w:rFonts w:ascii="Calibri" w:hAnsi="Calibri" w:cs="Calibri"/>
          <w:sz w:val="24"/>
          <w:szCs w:val="24"/>
          <w:lang w:val="en-US"/>
        </w:rPr>
        <w:t xml:space="preserve"> rabbit model is an accessible and practical model to train residents and students in the area of pulmonology, particularly those involved with thoracic surgery and ECMO. Any laboratory involved in respiratory or thoracopulmonary research protocols is encouraged to consider the isolated lung perfusion system as part of their daily tools for their experiments.</w:t>
      </w:r>
    </w:p>
    <w:p w14:paraId="74135481" w14:textId="77777777" w:rsidR="00837AC6" w:rsidRPr="00D605F6" w:rsidRDefault="00837AC6" w:rsidP="00D605F6">
      <w:pPr>
        <w:spacing w:after="0" w:line="240" w:lineRule="auto"/>
        <w:jc w:val="both"/>
        <w:rPr>
          <w:rFonts w:ascii="Calibri" w:hAnsi="Calibri" w:cs="Calibri"/>
          <w:sz w:val="24"/>
          <w:szCs w:val="24"/>
          <w:lang w:val="en-US"/>
        </w:rPr>
      </w:pPr>
    </w:p>
    <w:p w14:paraId="16B29B9A" w14:textId="77777777" w:rsidR="00F53592" w:rsidRPr="00D605F6" w:rsidRDefault="00F53592" w:rsidP="00D605F6">
      <w:pPr>
        <w:spacing w:after="0" w:line="240" w:lineRule="auto"/>
        <w:jc w:val="both"/>
        <w:rPr>
          <w:rFonts w:ascii="Calibri" w:hAnsi="Calibri" w:cs="Calibri"/>
          <w:sz w:val="24"/>
          <w:szCs w:val="24"/>
          <w:lang w:val="en-US"/>
        </w:rPr>
      </w:pPr>
      <w:r w:rsidRPr="00D605F6">
        <w:rPr>
          <w:rFonts w:ascii="Calibri" w:hAnsi="Calibri" w:cs="Calibri"/>
          <w:b/>
          <w:bCs/>
          <w:sz w:val="24"/>
          <w:szCs w:val="24"/>
          <w:lang w:val="en-US"/>
        </w:rPr>
        <w:t xml:space="preserve">ACKNOWLEDGMENTS: </w:t>
      </w:r>
    </w:p>
    <w:p w14:paraId="5D081ED0" w14:textId="77777777" w:rsidR="00F53592" w:rsidRPr="00D605F6" w:rsidRDefault="00F53592" w:rsidP="00D605F6">
      <w:pPr>
        <w:spacing w:after="0" w:line="240" w:lineRule="auto"/>
        <w:jc w:val="both"/>
        <w:rPr>
          <w:rFonts w:ascii="Calibri" w:hAnsi="Calibri" w:cs="Calibri"/>
          <w:sz w:val="24"/>
          <w:szCs w:val="24"/>
          <w:lang w:val="en-US"/>
        </w:rPr>
      </w:pPr>
      <w:r w:rsidRPr="00D605F6">
        <w:rPr>
          <w:rFonts w:ascii="Calibri" w:hAnsi="Calibri" w:cs="Calibri"/>
          <w:sz w:val="24"/>
          <w:szCs w:val="24"/>
          <w:lang w:val="en-US"/>
        </w:rPr>
        <w:t xml:space="preserve">The authors would like to thank </w:t>
      </w:r>
      <w:r w:rsidRPr="00D605F6">
        <w:rPr>
          <w:rFonts w:ascii="Calibri" w:hAnsi="Calibri" w:cs="Calibri"/>
          <w:bCs/>
          <w:sz w:val="24"/>
          <w:szCs w:val="24"/>
          <w:lang w:val="en-US"/>
        </w:rPr>
        <w:t>Ph.D.</w:t>
      </w:r>
      <w:r w:rsidRPr="00D605F6">
        <w:rPr>
          <w:rFonts w:ascii="Calibri" w:hAnsi="Calibri" w:cs="Calibri"/>
          <w:sz w:val="24"/>
          <w:szCs w:val="24"/>
          <w:lang w:val="en-US"/>
        </w:rPr>
        <w:t> </w:t>
      </w:r>
      <w:r w:rsidRPr="00D605F6">
        <w:rPr>
          <w:rFonts w:ascii="Calibri" w:hAnsi="Calibri" w:cs="Calibri"/>
          <w:bCs/>
          <w:sz w:val="24"/>
          <w:szCs w:val="24"/>
          <w:lang w:val="en-US"/>
        </w:rPr>
        <w:t>Bettina</w:t>
      </w:r>
      <w:r w:rsidRPr="00D605F6">
        <w:rPr>
          <w:rFonts w:ascii="Calibri" w:hAnsi="Calibri" w:cs="Calibri"/>
          <w:sz w:val="24"/>
          <w:szCs w:val="24"/>
          <w:lang w:val="en-US"/>
        </w:rPr>
        <w:t xml:space="preserve"> Sommer Cervantes for her support in the writing of this manuscript. </w:t>
      </w:r>
    </w:p>
    <w:p w14:paraId="1B92F06D" w14:textId="77777777" w:rsidR="00F53592" w:rsidRPr="00D605F6" w:rsidRDefault="00F53592" w:rsidP="00D605F6">
      <w:pPr>
        <w:spacing w:after="0" w:line="240" w:lineRule="auto"/>
        <w:jc w:val="both"/>
        <w:rPr>
          <w:rFonts w:ascii="Calibri" w:hAnsi="Calibri" w:cs="Calibri"/>
          <w:b/>
          <w:bCs/>
          <w:sz w:val="24"/>
          <w:szCs w:val="24"/>
          <w:lang w:val="en-US"/>
        </w:rPr>
      </w:pPr>
    </w:p>
    <w:p w14:paraId="6F1E376C" w14:textId="77777777" w:rsidR="00F53592" w:rsidRPr="00D605F6" w:rsidRDefault="00F53592" w:rsidP="00D605F6">
      <w:pPr>
        <w:spacing w:after="0" w:line="240" w:lineRule="auto"/>
        <w:jc w:val="both"/>
        <w:rPr>
          <w:rFonts w:ascii="Calibri" w:hAnsi="Calibri" w:cs="Calibri"/>
          <w:sz w:val="24"/>
          <w:szCs w:val="24"/>
          <w:lang w:val="en-US"/>
        </w:rPr>
      </w:pPr>
      <w:r w:rsidRPr="00D605F6">
        <w:rPr>
          <w:rFonts w:ascii="Calibri" w:hAnsi="Calibri" w:cs="Calibri"/>
          <w:b/>
          <w:sz w:val="24"/>
          <w:szCs w:val="24"/>
          <w:lang w:val="en-US"/>
        </w:rPr>
        <w:t>DISCLOSURES</w:t>
      </w:r>
      <w:r w:rsidRPr="00D605F6">
        <w:rPr>
          <w:rFonts w:ascii="Calibri" w:hAnsi="Calibri" w:cs="Calibri"/>
          <w:b/>
          <w:bCs/>
          <w:sz w:val="24"/>
          <w:szCs w:val="24"/>
          <w:lang w:val="en-US"/>
        </w:rPr>
        <w:t xml:space="preserve">:  </w:t>
      </w:r>
    </w:p>
    <w:p w14:paraId="7541226B" w14:textId="77777777" w:rsidR="00F53592" w:rsidRPr="00D605F6" w:rsidRDefault="00F53592" w:rsidP="00D605F6">
      <w:pPr>
        <w:spacing w:after="0" w:line="240" w:lineRule="auto"/>
        <w:jc w:val="both"/>
        <w:rPr>
          <w:rFonts w:ascii="Calibri" w:hAnsi="Calibri" w:cs="Calibri"/>
          <w:sz w:val="24"/>
          <w:szCs w:val="24"/>
          <w:lang w:val="en-US"/>
        </w:rPr>
      </w:pPr>
      <w:r w:rsidRPr="00D605F6">
        <w:rPr>
          <w:rFonts w:ascii="Calibri" w:hAnsi="Calibri" w:cs="Calibri"/>
          <w:sz w:val="24"/>
          <w:szCs w:val="24"/>
          <w:lang w:val="en-US"/>
        </w:rPr>
        <w:t>The authors declare no conflicts of interest.</w:t>
      </w:r>
    </w:p>
    <w:p w14:paraId="5ED24A32" w14:textId="77777777" w:rsidR="00F53592" w:rsidRPr="00D605F6" w:rsidRDefault="00F53592" w:rsidP="00D605F6">
      <w:pPr>
        <w:spacing w:after="0" w:line="240" w:lineRule="auto"/>
        <w:jc w:val="both"/>
        <w:rPr>
          <w:rFonts w:ascii="Calibri" w:hAnsi="Calibri" w:cs="Calibri"/>
          <w:b/>
          <w:bCs/>
          <w:sz w:val="24"/>
          <w:szCs w:val="24"/>
          <w:lang w:val="en-US"/>
        </w:rPr>
      </w:pPr>
      <w:r w:rsidRPr="00D605F6">
        <w:rPr>
          <w:rFonts w:ascii="Calibri" w:hAnsi="Calibri" w:cs="Calibri"/>
          <w:sz w:val="24"/>
          <w:szCs w:val="24"/>
          <w:lang w:val="en-US"/>
        </w:rPr>
        <w:t xml:space="preserve"> </w:t>
      </w:r>
    </w:p>
    <w:p w14:paraId="44754C96" w14:textId="77777777" w:rsidR="00F53592" w:rsidRPr="00D605F6" w:rsidRDefault="00F53592" w:rsidP="00D605F6">
      <w:pPr>
        <w:spacing w:after="0" w:line="240" w:lineRule="auto"/>
        <w:jc w:val="both"/>
        <w:rPr>
          <w:rFonts w:ascii="Calibri" w:hAnsi="Calibri" w:cs="Calibri"/>
          <w:b/>
          <w:bCs/>
          <w:sz w:val="24"/>
          <w:szCs w:val="24"/>
          <w:lang w:val="en-US"/>
        </w:rPr>
      </w:pPr>
      <w:r w:rsidRPr="00D605F6">
        <w:rPr>
          <w:rFonts w:ascii="Calibri" w:hAnsi="Calibri" w:cs="Calibri"/>
          <w:b/>
          <w:bCs/>
          <w:sz w:val="24"/>
          <w:szCs w:val="24"/>
          <w:lang w:val="en-US"/>
        </w:rPr>
        <w:t>REFERENCES:</w:t>
      </w:r>
    </w:p>
    <w:p w14:paraId="6307E9F6" w14:textId="65FD1DFF" w:rsidR="00F53592" w:rsidRPr="004634D7" w:rsidRDefault="00F53592" w:rsidP="004634D7">
      <w:pPr>
        <w:pStyle w:val="ListParagraph"/>
        <w:numPr>
          <w:ilvl w:val="0"/>
          <w:numId w:val="7"/>
        </w:numPr>
        <w:spacing w:after="0" w:line="240" w:lineRule="auto"/>
        <w:ind w:left="0" w:firstLine="0"/>
        <w:jc w:val="both"/>
        <w:rPr>
          <w:rFonts w:ascii="Calibri" w:hAnsi="Calibri" w:cs="Calibri"/>
          <w:sz w:val="24"/>
          <w:szCs w:val="24"/>
          <w:lang w:val="en-US"/>
        </w:rPr>
      </w:pPr>
      <w:r w:rsidRPr="004634D7">
        <w:rPr>
          <w:rFonts w:ascii="Calibri" w:hAnsi="Calibri" w:cs="Calibri"/>
          <w:sz w:val="24"/>
          <w:szCs w:val="24"/>
          <w:lang w:val="en-US"/>
        </w:rPr>
        <w:t xml:space="preserve">Dixon, W. E. Contributions to the physiology of the lungs: Part I. The bronchial muscles, their innervation, and the action of drugs upon them. </w:t>
      </w:r>
      <w:r w:rsidRPr="004634D7">
        <w:rPr>
          <w:rFonts w:ascii="Calibri" w:hAnsi="Calibri" w:cs="Calibri"/>
          <w:i/>
          <w:iCs/>
          <w:sz w:val="24"/>
          <w:szCs w:val="24"/>
          <w:lang w:val="en-US"/>
        </w:rPr>
        <w:t>The Journal of Physiology</w:t>
      </w:r>
      <w:r w:rsidRPr="004634D7">
        <w:rPr>
          <w:rFonts w:ascii="Calibri" w:hAnsi="Calibri" w:cs="Calibri"/>
          <w:i/>
          <w:sz w:val="24"/>
          <w:szCs w:val="24"/>
          <w:lang w:val="en-US"/>
        </w:rPr>
        <w:t>.</w:t>
      </w:r>
      <w:r w:rsidRPr="004634D7">
        <w:rPr>
          <w:rFonts w:ascii="Calibri" w:hAnsi="Calibri" w:cs="Calibri"/>
          <w:sz w:val="24"/>
          <w:szCs w:val="24"/>
          <w:lang w:val="en-US"/>
        </w:rPr>
        <w:t xml:space="preserve"> </w:t>
      </w:r>
      <w:r w:rsidRPr="004634D7">
        <w:rPr>
          <w:rFonts w:ascii="Calibri" w:hAnsi="Calibri" w:cs="Calibri"/>
          <w:b/>
          <w:sz w:val="24"/>
          <w:szCs w:val="24"/>
          <w:lang w:val="en-US"/>
        </w:rPr>
        <w:t>29</w:t>
      </w:r>
      <w:r w:rsidRPr="004634D7">
        <w:rPr>
          <w:rFonts w:ascii="Calibri" w:hAnsi="Calibri" w:cs="Calibri"/>
          <w:sz w:val="24"/>
          <w:szCs w:val="24"/>
          <w:lang w:val="en-US"/>
        </w:rPr>
        <w:t xml:space="preserve"> (2), 97–173 (1903).</w:t>
      </w:r>
    </w:p>
    <w:p w14:paraId="41A7698B" w14:textId="2CD2ACAD" w:rsidR="00F53592" w:rsidRPr="00D605F6" w:rsidRDefault="00F53592" w:rsidP="004634D7">
      <w:pPr>
        <w:pStyle w:val="ListParagraph"/>
        <w:numPr>
          <w:ilvl w:val="0"/>
          <w:numId w:val="7"/>
        </w:numPr>
        <w:spacing w:after="0" w:line="240" w:lineRule="auto"/>
        <w:ind w:left="0" w:firstLine="0"/>
        <w:jc w:val="both"/>
        <w:rPr>
          <w:rFonts w:ascii="Calibri" w:hAnsi="Calibri" w:cs="Calibri"/>
          <w:sz w:val="24"/>
          <w:szCs w:val="24"/>
          <w:lang w:val="en-US"/>
        </w:rPr>
      </w:pPr>
      <w:r w:rsidRPr="00D605F6">
        <w:rPr>
          <w:rFonts w:ascii="Calibri" w:hAnsi="Calibri" w:cs="Calibri"/>
          <w:sz w:val="24"/>
          <w:szCs w:val="24"/>
          <w:lang w:val="en-US"/>
        </w:rPr>
        <w:t>Nelson, K.</w:t>
      </w:r>
      <w:r w:rsidRPr="00D605F6">
        <w:rPr>
          <w:rFonts w:ascii="Calibri" w:hAnsi="Calibri" w:cs="Calibri"/>
          <w:i/>
          <w:sz w:val="24"/>
          <w:szCs w:val="24"/>
          <w:lang w:val="en-US"/>
        </w:rPr>
        <w:t xml:space="preserve"> </w:t>
      </w:r>
      <w:r w:rsidRPr="00D605F6">
        <w:rPr>
          <w:rFonts w:ascii="Calibri" w:hAnsi="Calibri" w:cs="Calibri"/>
          <w:iCs/>
          <w:sz w:val="24"/>
          <w:szCs w:val="24"/>
          <w:lang w:val="en-US"/>
        </w:rPr>
        <w:t>et al</w:t>
      </w:r>
      <w:r w:rsidRPr="00D605F6">
        <w:rPr>
          <w:rFonts w:ascii="Calibri" w:hAnsi="Calibri" w:cs="Calibri"/>
          <w:i/>
          <w:sz w:val="24"/>
          <w:szCs w:val="24"/>
          <w:lang w:val="en-US"/>
        </w:rPr>
        <w:t>.</w:t>
      </w:r>
      <w:r w:rsidRPr="00D605F6">
        <w:rPr>
          <w:rFonts w:ascii="Calibri" w:hAnsi="Calibri" w:cs="Calibri"/>
          <w:sz w:val="24"/>
          <w:szCs w:val="24"/>
          <w:lang w:val="en-US"/>
        </w:rPr>
        <w:t xml:space="preserve"> Animal models of ex vivo lung perfusion as a platform for transplantation research. </w:t>
      </w:r>
      <w:r w:rsidRPr="00D605F6">
        <w:rPr>
          <w:rFonts w:ascii="Calibri" w:hAnsi="Calibri" w:cs="Calibri"/>
          <w:i/>
          <w:iCs/>
          <w:sz w:val="24"/>
          <w:szCs w:val="24"/>
          <w:lang w:val="en-US"/>
        </w:rPr>
        <w:t>World Journal of Experimental Medicine</w:t>
      </w:r>
      <w:r w:rsidRPr="00D605F6">
        <w:rPr>
          <w:rFonts w:ascii="Calibri" w:hAnsi="Calibri" w:cs="Calibri"/>
          <w:i/>
          <w:sz w:val="24"/>
          <w:szCs w:val="24"/>
          <w:lang w:val="en-US"/>
        </w:rPr>
        <w:t>.</w:t>
      </w:r>
      <w:r w:rsidRPr="00D605F6">
        <w:rPr>
          <w:rFonts w:ascii="Calibri" w:hAnsi="Calibri" w:cs="Calibri"/>
          <w:sz w:val="24"/>
          <w:szCs w:val="24"/>
          <w:lang w:val="en-US"/>
        </w:rPr>
        <w:t xml:space="preserve"> </w:t>
      </w:r>
      <w:r w:rsidRPr="00D605F6">
        <w:rPr>
          <w:rFonts w:ascii="Calibri" w:hAnsi="Calibri" w:cs="Calibri"/>
          <w:b/>
          <w:sz w:val="24"/>
          <w:szCs w:val="24"/>
          <w:lang w:val="en-US"/>
        </w:rPr>
        <w:t>4</w:t>
      </w:r>
      <w:r w:rsidRPr="00D605F6">
        <w:rPr>
          <w:rFonts w:ascii="Calibri" w:hAnsi="Calibri" w:cs="Calibri"/>
          <w:sz w:val="24"/>
          <w:szCs w:val="24"/>
          <w:lang w:val="en-US"/>
        </w:rPr>
        <w:t xml:space="preserve"> (2), 7–15 (2014).</w:t>
      </w:r>
    </w:p>
    <w:p w14:paraId="4E88D7E8" w14:textId="397F2D01" w:rsidR="00F53592" w:rsidRPr="00D605F6" w:rsidRDefault="00F53592" w:rsidP="004634D7">
      <w:pPr>
        <w:pStyle w:val="ListParagraph"/>
        <w:numPr>
          <w:ilvl w:val="0"/>
          <w:numId w:val="7"/>
        </w:numPr>
        <w:spacing w:after="0" w:line="240" w:lineRule="auto"/>
        <w:ind w:left="0" w:firstLine="0"/>
        <w:jc w:val="both"/>
        <w:rPr>
          <w:rFonts w:ascii="Calibri" w:hAnsi="Calibri" w:cs="Calibri"/>
          <w:sz w:val="24"/>
          <w:szCs w:val="24"/>
          <w:lang w:val="en-US"/>
        </w:rPr>
      </w:pPr>
      <w:r w:rsidRPr="00D605F6">
        <w:rPr>
          <w:rFonts w:ascii="Calibri" w:hAnsi="Calibri" w:cs="Calibri"/>
          <w:sz w:val="24"/>
          <w:szCs w:val="24"/>
          <w:lang w:val="en-US"/>
        </w:rPr>
        <w:t xml:space="preserve">Roman, M. A., Nair, S., Tsui, S., Dunning, J., Parmar, J. S. Ex vivo lung perfusion: a comprehensive review of the development and exploration of future trends. </w:t>
      </w:r>
      <w:r w:rsidRPr="00D605F6">
        <w:rPr>
          <w:rFonts w:ascii="Calibri" w:hAnsi="Calibri" w:cs="Calibri"/>
          <w:i/>
          <w:sz w:val="24"/>
          <w:szCs w:val="24"/>
          <w:lang w:val="en-US"/>
        </w:rPr>
        <w:t>Transplantation.</w:t>
      </w:r>
      <w:r w:rsidRPr="00D605F6">
        <w:rPr>
          <w:rFonts w:ascii="Calibri" w:hAnsi="Calibri" w:cs="Calibri"/>
          <w:sz w:val="24"/>
          <w:szCs w:val="24"/>
          <w:lang w:val="en-US"/>
        </w:rPr>
        <w:t xml:space="preserve"> </w:t>
      </w:r>
      <w:r w:rsidRPr="00D605F6">
        <w:rPr>
          <w:rFonts w:ascii="Calibri" w:hAnsi="Calibri" w:cs="Calibri"/>
          <w:b/>
          <w:sz w:val="24"/>
          <w:szCs w:val="24"/>
          <w:lang w:val="en-US"/>
        </w:rPr>
        <w:t>96</w:t>
      </w:r>
      <w:r w:rsidRPr="00D605F6">
        <w:rPr>
          <w:rFonts w:ascii="Calibri" w:hAnsi="Calibri" w:cs="Calibri"/>
          <w:sz w:val="24"/>
          <w:szCs w:val="24"/>
          <w:lang w:val="en-US"/>
        </w:rPr>
        <w:t xml:space="preserve"> (6), 509–518 (2013).</w:t>
      </w:r>
    </w:p>
    <w:p w14:paraId="72CFB406" w14:textId="4A8626DB" w:rsidR="00F53592" w:rsidRPr="00D605F6" w:rsidRDefault="00F53592" w:rsidP="004634D7">
      <w:pPr>
        <w:pStyle w:val="ListParagraph"/>
        <w:numPr>
          <w:ilvl w:val="0"/>
          <w:numId w:val="7"/>
        </w:numPr>
        <w:spacing w:after="0" w:line="240" w:lineRule="auto"/>
        <w:ind w:left="0" w:firstLine="0"/>
        <w:jc w:val="both"/>
        <w:rPr>
          <w:rFonts w:ascii="Calibri" w:hAnsi="Calibri" w:cs="Calibri"/>
          <w:sz w:val="24"/>
          <w:szCs w:val="24"/>
          <w:lang w:val="en-US"/>
        </w:rPr>
      </w:pPr>
      <w:r w:rsidRPr="00D605F6">
        <w:rPr>
          <w:rFonts w:ascii="Calibri" w:hAnsi="Calibri" w:cs="Calibri"/>
          <w:sz w:val="24"/>
          <w:szCs w:val="24"/>
          <w:lang w:val="en-US"/>
        </w:rPr>
        <w:t xml:space="preserve">Delaunois, A., Gustin, P., Ansay, M. Multiple muscarinic receptor subtypes mediating pulmonary oedema in the rabbit. </w:t>
      </w:r>
      <w:r w:rsidRPr="00D605F6">
        <w:rPr>
          <w:rFonts w:ascii="Calibri" w:hAnsi="Calibri" w:cs="Calibri"/>
          <w:i/>
          <w:iCs/>
          <w:sz w:val="24"/>
          <w:szCs w:val="24"/>
          <w:lang w:val="en-US"/>
        </w:rPr>
        <w:t>Pulmonary Pharmacology</w:t>
      </w:r>
      <w:r w:rsidRPr="00D605F6">
        <w:rPr>
          <w:rFonts w:ascii="Calibri" w:hAnsi="Calibri" w:cs="Calibri"/>
          <w:i/>
          <w:sz w:val="24"/>
          <w:szCs w:val="24"/>
          <w:lang w:val="en-US"/>
        </w:rPr>
        <w:t>.</w:t>
      </w:r>
      <w:r w:rsidRPr="00D605F6">
        <w:rPr>
          <w:rFonts w:ascii="Calibri" w:hAnsi="Calibri" w:cs="Calibri"/>
          <w:sz w:val="24"/>
          <w:szCs w:val="24"/>
          <w:lang w:val="en-US"/>
        </w:rPr>
        <w:t xml:space="preserve"> </w:t>
      </w:r>
      <w:r w:rsidRPr="00D605F6">
        <w:rPr>
          <w:rFonts w:ascii="Calibri" w:hAnsi="Calibri" w:cs="Calibri"/>
          <w:b/>
          <w:sz w:val="24"/>
          <w:szCs w:val="24"/>
          <w:lang w:val="en-US"/>
        </w:rPr>
        <w:t>7</w:t>
      </w:r>
      <w:r w:rsidRPr="00D605F6">
        <w:rPr>
          <w:rFonts w:ascii="Calibri" w:hAnsi="Calibri" w:cs="Calibri"/>
          <w:sz w:val="24"/>
          <w:szCs w:val="24"/>
          <w:lang w:val="en-US"/>
        </w:rPr>
        <w:t xml:space="preserve"> (3), 185–193 (1994).</w:t>
      </w:r>
    </w:p>
    <w:p w14:paraId="253A34BB" w14:textId="27A3D485" w:rsidR="00F53592" w:rsidRPr="00D605F6" w:rsidRDefault="00F53592" w:rsidP="004634D7">
      <w:pPr>
        <w:pStyle w:val="ListParagraph"/>
        <w:numPr>
          <w:ilvl w:val="0"/>
          <w:numId w:val="7"/>
        </w:numPr>
        <w:spacing w:after="0" w:line="240" w:lineRule="auto"/>
        <w:ind w:left="0" w:firstLine="0"/>
        <w:jc w:val="both"/>
        <w:rPr>
          <w:rFonts w:ascii="Calibri" w:hAnsi="Calibri" w:cs="Calibri"/>
          <w:sz w:val="24"/>
          <w:szCs w:val="24"/>
          <w:lang w:val="en-US"/>
        </w:rPr>
      </w:pPr>
      <w:r w:rsidRPr="00D605F6">
        <w:rPr>
          <w:rFonts w:ascii="Calibri" w:hAnsi="Calibri" w:cs="Calibri"/>
          <w:sz w:val="24"/>
          <w:szCs w:val="24"/>
          <w:lang w:val="en-US"/>
        </w:rPr>
        <w:t xml:space="preserve">Delaunois, A., Gustin, P., Vargas, M., Ansay, M. Protective effect of various antagonists of inflammatory mediators against paraoxon-induced pulmonary edema in the rabbit. </w:t>
      </w:r>
      <w:r w:rsidRPr="00D605F6">
        <w:rPr>
          <w:rFonts w:ascii="Calibri" w:hAnsi="Calibri" w:cs="Calibri"/>
          <w:i/>
          <w:iCs/>
          <w:sz w:val="24"/>
          <w:szCs w:val="24"/>
          <w:lang w:val="en-US"/>
        </w:rPr>
        <w:t>Toxicology and Applied Pharmacology</w:t>
      </w:r>
      <w:r w:rsidRPr="00D605F6">
        <w:rPr>
          <w:rFonts w:ascii="Calibri" w:hAnsi="Calibri" w:cs="Calibri"/>
          <w:i/>
          <w:sz w:val="24"/>
          <w:szCs w:val="24"/>
          <w:lang w:val="en-US"/>
        </w:rPr>
        <w:t>.</w:t>
      </w:r>
      <w:r w:rsidRPr="00D605F6">
        <w:rPr>
          <w:rFonts w:ascii="Calibri" w:hAnsi="Calibri" w:cs="Calibri"/>
          <w:sz w:val="24"/>
          <w:szCs w:val="24"/>
          <w:lang w:val="en-US"/>
        </w:rPr>
        <w:t xml:space="preserve"> </w:t>
      </w:r>
      <w:r w:rsidRPr="00D605F6">
        <w:rPr>
          <w:rFonts w:ascii="Calibri" w:hAnsi="Calibri" w:cs="Calibri"/>
          <w:b/>
          <w:sz w:val="24"/>
          <w:szCs w:val="24"/>
          <w:lang w:val="en-US"/>
        </w:rPr>
        <w:t>132</w:t>
      </w:r>
      <w:r w:rsidRPr="00D605F6">
        <w:rPr>
          <w:rFonts w:ascii="Calibri" w:hAnsi="Calibri" w:cs="Calibri"/>
          <w:sz w:val="24"/>
          <w:szCs w:val="24"/>
          <w:lang w:val="en-US"/>
        </w:rPr>
        <w:t xml:space="preserve"> (2), 343–345, (1995).</w:t>
      </w:r>
    </w:p>
    <w:p w14:paraId="4505A8CC" w14:textId="202C77BC" w:rsidR="00F53592" w:rsidRPr="00D605F6" w:rsidRDefault="00F53592" w:rsidP="004634D7">
      <w:pPr>
        <w:pStyle w:val="ListParagraph"/>
        <w:numPr>
          <w:ilvl w:val="0"/>
          <w:numId w:val="7"/>
        </w:numPr>
        <w:spacing w:after="0" w:line="240" w:lineRule="auto"/>
        <w:ind w:left="0" w:firstLine="0"/>
        <w:jc w:val="both"/>
        <w:rPr>
          <w:rFonts w:ascii="Calibri" w:hAnsi="Calibri" w:cs="Calibri"/>
          <w:sz w:val="24"/>
          <w:szCs w:val="24"/>
          <w:lang w:val="en-US"/>
        </w:rPr>
      </w:pPr>
      <w:r w:rsidRPr="00D605F6">
        <w:rPr>
          <w:rFonts w:ascii="Calibri" w:hAnsi="Calibri" w:cs="Calibri"/>
          <w:sz w:val="24"/>
          <w:szCs w:val="24"/>
          <w:lang w:val="en-US"/>
        </w:rPr>
        <w:t>Barr, H. A., Nicholas, T. E., Power, J. H. Control of alveolar surfactant in rats at rest and during prolonged hyperpnoea: pharmacological evidence for two tissue pools of surfactant.</w:t>
      </w:r>
      <w:r w:rsidRPr="00D605F6">
        <w:rPr>
          <w:rFonts w:ascii="Calibri" w:hAnsi="Calibri" w:cs="Calibri"/>
          <w:i/>
          <w:iCs/>
          <w:sz w:val="24"/>
          <w:szCs w:val="24"/>
          <w:lang w:val="en-US"/>
        </w:rPr>
        <w:t xml:space="preserve"> British Journal of Pharmacology</w:t>
      </w:r>
      <w:r w:rsidRPr="00D605F6">
        <w:rPr>
          <w:rFonts w:ascii="Calibri" w:hAnsi="Calibri" w:cs="Calibri"/>
          <w:i/>
          <w:sz w:val="24"/>
          <w:szCs w:val="24"/>
          <w:lang w:val="en-US"/>
        </w:rPr>
        <w:t>.</w:t>
      </w:r>
      <w:r w:rsidRPr="00D605F6">
        <w:rPr>
          <w:rFonts w:ascii="Calibri" w:hAnsi="Calibri" w:cs="Calibri"/>
          <w:sz w:val="24"/>
          <w:szCs w:val="24"/>
          <w:lang w:val="en-US"/>
        </w:rPr>
        <w:t xml:space="preserve"> </w:t>
      </w:r>
      <w:r w:rsidRPr="00D605F6">
        <w:rPr>
          <w:rFonts w:ascii="Calibri" w:hAnsi="Calibri" w:cs="Calibri"/>
          <w:b/>
          <w:sz w:val="24"/>
          <w:szCs w:val="24"/>
          <w:lang w:val="en-US"/>
        </w:rPr>
        <w:t>93</w:t>
      </w:r>
      <w:r w:rsidRPr="00D605F6">
        <w:rPr>
          <w:rFonts w:ascii="Calibri" w:hAnsi="Calibri" w:cs="Calibri"/>
          <w:sz w:val="24"/>
          <w:szCs w:val="24"/>
          <w:lang w:val="en-US"/>
        </w:rPr>
        <w:t xml:space="preserve"> (3), 473–482 (1988).</w:t>
      </w:r>
    </w:p>
    <w:p w14:paraId="0529832A" w14:textId="4BE22DA3" w:rsidR="00F53592" w:rsidRPr="00D605F6" w:rsidRDefault="00F53592" w:rsidP="004634D7">
      <w:pPr>
        <w:pStyle w:val="ListParagraph"/>
        <w:numPr>
          <w:ilvl w:val="0"/>
          <w:numId w:val="7"/>
        </w:numPr>
        <w:spacing w:after="0" w:line="240" w:lineRule="auto"/>
        <w:ind w:left="0" w:firstLine="0"/>
        <w:jc w:val="both"/>
        <w:rPr>
          <w:rFonts w:ascii="Calibri" w:hAnsi="Calibri" w:cs="Calibri"/>
          <w:sz w:val="24"/>
          <w:szCs w:val="24"/>
          <w:lang w:val="en-US"/>
        </w:rPr>
      </w:pPr>
      <w:r w:rsidRPr="004634D7">
        <w:rPr>
          <w:rFonts w:ascii="Calibri" w:hAnsi="Calibri" w:cs="Calibri"/>
          <w:sz w:val="24"/>
          <w:szCs w:val="24"/>
          <w:lang w:val="en-US"/>
        </w:rPr>
        <w:t>Machuca</w:t>
      </w:r>
      <w:r w:rsidRPr="00D605F6">
        <w:rPr>
          <w:rFonts w:ascii="Calibri" w:hAnsi="Calibri" w:cs="Calibri"/>
          <w:sz w:val="24"/>
          <w:szCs w:val="24"/>
        </w:rPr>
        <w:t xml:space="preserve">, T. N., Cypel, M. Ex vivo lung perfusion. </w:t>
      </w:r>
      <w:r w:rsidRPr="00D605F6">
        <w:rPr>
          <w:rFonts w:ascii="Calibri" w:hAnsi="Calibri" w:cs="Calibri"/>
          <w:i/>
          <w:iCs/>
          <w:sz w:val="24"/>
          <w:szCs w:val="24"/>
          <w:lang w:val="en-US"/>
        </w:rPr>
        <w:t>Journal of Thoracic Disease</w:t>
      </w:r>
      <w:r w:rsidRPr="00D605F6">
        <w:rPr>
          <w:rFonts w:ascii="Calibri" w:hAnsi="Calibri" w:cs="Calibri"/>
          <w:i/>
          <w:sz w:val="24"/>
          <w:szCs w:val="24"/>
          <w:lang w:val="en-US"/>
        </w:rPr>
        <w:t>.</w:t>
      </w:r>
      <w:r w:rsidRPr="00D605F6">
        <w:rPr>
          <w:rFonts w:ascii="Calibri" w:hAnsi="Calibri" w:cs="Calibri"/>
          <w:sz w:val="24"/>
          <w:szCs w:val="24"/>
          <w:lang w:val="en-US"/>
        </w:rPr>
        <w:t xml:space="preserve"> </w:t>
      </w:r>
      <w:r w:rsidRPr="00D605F6">
        <w:rPr>
          <w:rFonts w:ascii="Calibri" w:hAnsi="Calibri" w:cs="Calibri"/>
          <w:b/>
          <w:sz w:val="24"/>
          <w:szCs w:val="24"/>
          <w:lang w:val="en-US"/>
        </w:rPr>
        <w:t>6</w:t>
      </w:r>
      <w:r w:rsidRPr="00D605F6">
        <w:rPr>
          <w:rFonts w:ascii="Calibri" w:hAnsi="Calibri" w:cs="Calibri"/>
          <w:sz w:val="24"/>
          <w:szCs w:val="24"/>
          <w:lang w:val="en-US"/>
        </w:rPr>
        <w:t xml:space="preserve"> (8), 1054–1062 (2014).</w:t>
      </w:r>
    </w:p>
    <w:p w14:paraId="249988B3" w14:textId="508802C5" w:rsidR="00F53592" w:rsidRPr="00D605F6" w:rsidRDefault="00F53592" w:rsidP="004634D7">
      <w:pPr>
        <w:pStyle w:val="ListParagraph"/>
        <w:numPr>
          <w:ilvl w:val="0"/>
          <w:numId w:val="7"/>
        </w:numPr>
        <w:spacing w:after="0" w:line="240" w:lineRule="auto"/>
        <w:ind w:left="0" w:firstLine="0"/>
        <w:jc w:val="both"/>
        <w:rPr>
          <w:rFonts w:ascii="Calibri" w:hAnsi="Calibri" w:cs="Calibri"/>
          <w:sz w:val="24"/>
          <w:szCs w:val="24"/>
          <w:lang w:val="en-US"/>
        </w:rPr>
      </w:pPr>
      <w:r w:rsidRPr="00D605F6">
        <w:rPr>
          <w:rFonts w:ascii="Calibri" w:hAnsi="Calibri" w:cs="Calibri"/>
          <w:sz w:val="24"/>
          <w:szCs w:val="24"/>
          <w:lang w:val="en-US"/>
        </w:rPr>
        <w:lastRenderedPageBreak/>
        <w:t>Steen, S.</w:t>
      </w:r>
      <w:r w:rsidRPr="00D605F6">
        <w:rPr>
          <w:rFonts w:ascii="Calibri" w:hAnsi="Calibri" w:cs="Calibri"/>
          <w:i/>
          <w:sz w:val="24"/>
          <w:szCs w:val="24"/>
          <w:lang w:val="en-US"/>
        </w:rPr>
        <w:t xml:space="preserve"> </w:t>
      </w:r>
      <w:r w:rsidRPr="00D605F6">
        <w:rPr>
          <w:rFonts w:ascii="Calibri" w:hAnsi="Calibri" w:cs="Calibri"/>
          <w:iCs/>
          <w:sz w:val="24"/>
          <w:szCs w:val="24"/>
          <w:lang w:val="en-US"/>
        </w:rPr>
        <w:t>et al.</w:t>
      </w:r>
      <w:r w:rsidRPr="00D605F6">
        <w:rPr>
          <w:rFonts w:ascii="Calibri" w:hAnsi="Calibri" w:cs="Calibri"/>
          <w:sz w:val="24"/>
          <w:szCs w:val="24"/>
          <w:lang w:val="en-US"/>
        </w:rPr>
        <w:t xml:space="preserve"> First human transplantation of a nonacceptable donor lung after reconditioning ex vivo. </w:t>
      </w:r>
      <w:r w:rsidRPr="00D605F6">
        <w:rPr>
          <w:rFonts w:ascii="Calibri" w:hAnsi="Calibri" w:cs="Calibri"/>
          <w:i/>
          <w:iCs/>
          <w:sz w:val="24"/>
          <w:szCs w:val="24"/>
          <w:lang w:val="en-US"/>
        </w:rPr>
        <w:t>The Annals of Thoracic Surgery</w:t>
      </w:r>
      <w:r w:rsidRPr="00D605F6">
        <w:rPr>
          <w:rFonts w:ascii="Calibri" w:hAnsi="Calibri" w:cs="Calibri"/>
          <w:i/>
          <w:sz w:val="24"/>
          <w:szCs w:val="24"/>
          <w:lang w:val="en-US"/>
        </w:rPr>
        <w:t>.</w:t>
      </w:r>
      <w:r w:rsidRPr="00D605F6">
        <w:rPr>
          <w:rFonts w:ascii="Calibri" w:hAnsi="Calibri" w:cs="Calibri"/>
          <w:sz w:val="24"/>
          <w:szCs w:val="24"/>
          <w:lang w:val="en-US"/>
        </w:rPr>
        <w:t xml:space="preserve"> </w:t>
      </w:r>
      <w:r w:rsidRPr="00D605F6">
        <w:rPr>
          <w:rFonts w:ascii="Calibri" w:hAnsi="Calibri" w:cs="Calibri"/>
          <w:b/>
          <w:sz w:val="24"/>
          <w:szCs w:val="24"/>
          <w:lang w:val="en-US"/>
        </w:rPr>
        <w:t>83</w:t>
      </w:r>
      <w:r w:rsidRPr="00D605F6">
        <w:rPr>
          <w:rFonts w:ascii="Calibri" w:hAnsi="Calibri" w:cs="Calibri"/>
          <w:sz w:val="24"/>
          <w:szCs w:val="24"/>
          <w:lang w:val="en-US"/>
        </w:rPr>
        <w:t xml:space="preserve"> (6), 2191–2194 (2007).</w:t>
      </w:r>
    </w:p>
    <w:p w14:paraId="311DF579" w14:textId="0E8CA6C0" w:rsidR="00F53592" w:rsidRPr="00D605F6" w:rsidRDefault="00F53592" w:rsidP="004634D7">
      <w:pPr>
        <w:pStyle w:val="ListParagraph"/>
        <w:numPr>
          <w:ilvl w:val="0"/>
          <w:numId w:val="7"/>
        </w:numPr>
        <w:spacing w:after="0" w:line="240" w:lineRule="auto"/>
        <w:ind w:left="0" w:firstLine="0"/>
        <w:jc w:val="both"/>
        <w:rPr>
          <w:rFonts w:ascii="Calibri" w:hAnsi="Calibri" w:cs="Calibri"/>
          <w:sz w:val="24"/>
          <w:szCs w:val="24"/>
          <w:lang w:val="en-US"/>
        </w:rPr>
      </w:pPr>
      <w:r w:rsidRPr="00D605F6">
        <w:rPr>
          <w:rFonts w:ascii="Calibri" w:hAnsi="Calibri" w:cs="Calibri"/>
          <w:sz w:val="24"/>
          <w:szCs w:val="24"/>
          <w:lang w:val="en-US"/>
        </w:rPr>
        <w:t>Cypel, M.</w:t>
      </w:r>
      <w:r w:rsidRPr="00D605F6">
        <w:rPr>
          <w:rFonts w:ascii="Calibri" w:hAnsi="Calibri" w:cs="Calibri"/>
          <w:i/>
          <w:sz w:val="24"/>
          <w:szCs w:val="24"/>
          <w:lang w:val="en-US"/>
        </w:rPr>
        <w:t xml:space="preserve"> </w:t>
      </w:r>
      <w:r w:rsidRPr="00D605F6">
        <w:rPr>
          <w:rFonts w:ascii="Calibri" w:hAnsi="Calibri" w:cs="Calibri"/>
          <w:iCs/>
          <w:sz w:val="24"/>
          <w:szCs w:val="24"/>
          <w:lang w:val="en-US"/>
        </w:rPr>
        <w:t>et al.</w:t>
      </w:r>
      <w:r w:rsidRPr="00D605F6">
        <w:rPr>
          <w:rFonts w:ascii="Calibri" w:hAnsi="Calibri" w:cs="Calibri"/>
          <w:sz w:val="24"/>
          <w:szCs w:val="24"/>
          <w:lang w:val="en-US"/>
        </w:rPr>
        <w:t xml:space="preserve"> Technique for prolonged normothermic ex vivo lung perfusion. </w:t>
      </w:r>
      <w:r w:rsidRPr="00D605F6">
        <w:rPr>
          <w:rFonts w:ascii="Calibri" w:hAnsi="Calibri" w:cs="Calibri"/>
          <w:i/>
          <w:sz w:val="24"/>
          <w:szCs w:val="24"/>
          <w:lang w:val="en-US"/>
        </w:rPr>
        <w:t>The Journal of Heart and Lung Transplantation: The Official Publication of the International Society for Heart and Lung Transplantation.</w:t>
      </w:r>
      <w:r w:rsidRPr="00D605F6">
        <w:rPr>
          <w:rFonts w:ascii="Calibri" w:hAnsi="Calibri" w:cs="Calibri"/>
          <w:sz w:val="24"/>
          <w:szCs w:val="24"/>
          <w:lang w:val="en-US"/>
        </w:rPr>
        <w:t xml:space="preserve"> </w:t>
      </w:r>
      <w:r w:rsidRPr="00D605F6">
        <w:rPr>
          <w:rFonts w:ascii="Calibri" w:hAnsi="Calibri" w:cs="Calibri"/>
          <w:b/>
          <w:sz w:val="24"/>
          <w:szCs w:val="24"/>
          <w:lang w:val="en-US"/>
        </w:rPr>
        <w:t>27</w:t>
      </w:r>
      <w:r w:rsidRPr="00D605F6">
        <w:rPr>
          <w:rFonts w:ascii="Calibri" w:hAnsi="Calibri" w:cs="Calibri"/>
          <w:sz w:val="24"/>
          <w:szCs w:val="24"/>
          <w:lang w:val="en-US"/>
        </w:rPr>
        <w:t xml:space="preserve"> (12), 1319–1325 (2008).</w:t>
      </w:r>
    </w:p>
    <w:p w14:paraId="655EF082" w14:textId="3EB2647D" w:rsidR="00F53592" w:rsidRPr="00D605F6" w:rsidRDefault="00F53592" w:rsidP="004634D7">
      <w:pPr>
        <w:pStyle w:val="ListParagraph"/>
        <w:numPr>
          <w:ilvl w:val="0"/>
          <w:numId w:val="7"/>
        </w:numPr>
        <w:spacing w:after="0" w:line="240" w:lineRule="auto"/>
        <w:ind w:left="0" w:firstLine="0"/>
        <w:jc w:val="both"/>
        <w:rPr>
          <w:rFonts w:ascii="Calibri" w:hAnsi="Calibri" w:cs="Calibri"/>
          <w:sz w:val="24"/>
          <w:szCs w:val="24"/>
          <w:lang w:val="en-US"/>
        </w:rPr>
      </w:pPr>
      <w:r w:rsidRPr="00D605F6">
        <w:rPr>
          <w:rFonts w:ascii="Calibri" w:hAnsi="Calibri" w:cs="Calibri"/>
          <w:sz w:val="24"/>
          <w:szCs w:val="24"/>
          <w:lang w:val="en-US"/>
        </w:rPr>
        <w:t>Cypel, M.</w:t>
      </w:r>
      <w:r w:rsidRPr="00D605F6">
        <w:rPr>
          <w:rFonts w:ascii="Calibri" w:hAnsi="Calibri" w:cs="Calibri"/>
          <w:iCs/>
          <w:sz w:val="24"/>
          <w:szCs w:val="24"/>
          <w:lang w:val="en-US"/>
        </w:rPr>
        <w:t xml:space="preserve"> et al.</w:t>
      </w:r>
      <w:r w:rsidRPr="00D605F6">
        <w:rPr>
          <w:rFonts w:ascii="Calibri" w:hAnsi="Calibri" w:cs="Calibri"/>
          <w:sz w:val="24"/>
          <w:szCs w:val="24"/>
          <w:lang w:val="en-US"/>
        </w:rPr>
        <w:t xml:space="preserve"> Normothermic ex vivo lung perfusion in clinical lung transplantation. </w:t>
      </w:r>
      <w:r w:rsidRPr="00D605F6">
        <w:rPr>
          <w:rFonts w:ascii="Calibri" w:hAnsi="Calibri" w:cs="Calibri"/>
          <w:i/>
          <w:iCs/>
          <w:sz w:val="24"/>
          <w:szCs w:val="24"/>
          <w:lang w:val="en-US"/>
        </w:rPr>
        <w:t>New England Journal of Medicine</w:t>
      </w:r>
      <w:r w:rsidRPr="00D605F6">
        <w:rPr>
          <w:rFonts w:ascii="Calibri" w:hAnsi="Calibri" w:cs="Calibri"/>
          <w:i/>
          <w:sz w:val="24"/>
          <w:szCs w:val="24"/>
          <w:lang w:val="en-US"/>
        </w:rPr>
        <w:t>.</w:t>
      </w:r>
      <w:r w:rsidRPr="00D605F6">
        <w:rPr>
          <w:rFonts w:ascii="Calibri" w:hAnsi="Calibri" w:cs="Calibri"/>
          <w:sz w:val="24"/>
          <w:szCs w:val="24"/>
          <w:lang w:val="en-US"/>
        </w:rPr>
        <w:t xml:space="preserve"> </w:t>
      </w:r>
      <w:r w:rsidRPr="00D605F6">
        <w:rPr>
          <w:rFonts w:ascii="Calibri" w:hAnsi="Calibri" w:cs="Calibri"/>
          <w:b/>
          <w:sz w:val="24"/>
          <w:szCs w:val="24"/>
          <w:lang w:val="en-US"/>
        </w:rPr>
        <w:t>364</w:t>
      </w:r>
      <w:r w:rsidRPr="00D605F6">
        <w:rPr>
          <w:rFonts w:ascii="Calibri" w:hAnsi="Calibri" w:cs="Calibri"/>
          <w:sz w:val="24"/>
          <w:szCs w:val="24"/>
          <w:lang w:val="en-US"/>
        </w:rPr>
        <w:t xml:space="preserve"> (15), 1431–1440 (2011).</w:t>
      </w:r>
    </w:p>
    <w:p w14:paraId="063D84FF" w14:textId="6E3982C7" w:rsidR="00F53592" w:rsidRPr="00D605F6" w:rsidRDefault="00F53592" w:rsidP="004634D7">
      <w:pPr>
        <w:pStyle w:val="ListParagraph"/>
        <w:numPr>
          <w:ilvl w:val="0"/>
          <w:numId w:val="7"/>
        </w:numPr>
        <w:spacing w:after="0" w:line="240" w:lineRule="auto"/>
        <w:ind w:left="0" w:firstLine="0"/>
        <w:jc w:val="both"/>
        <w:rPr>
          <w:rFonts w:ascii="Calibri" w:hAnsi="Calibri" w:cs="Calibri"/>
          <w:sz w:val="24"/>
          <w:szCs w:val="24"/>
          <w:lang w:val="es-ES"/>
        </w:rPr>
      </w:pPr>
      <w:r w:rsidRPr="00D605F6">
        <w:rPr>
          <w:rFonts w:ascii="Calibri" w:hAnsi="Calibri" w:cs="Calibri"/>
          <w:sz w:val="24"/>
          <w:szCs w:val="24"/>
          <w:lang w:val="en-US"/>
        </w:rPr>
        <w:t xml:space="preserve">Kao, C. C., Parulekar, A. D. Is perfusate exchange during. </w:t>
      </w:r>
      <w:r w:rsidRPr="00D605F6">
        <w:rPr>
          <w:rFonts w:ascii="Calibri" w:hAnsi="Calibri" w:cs="Calibri"/>
          <w:i/>
          <w:iCs/>
          <w:sz w:val="24"/>
          <w:szCs w:val="24"/>
          <w:lang w:val="es-ES"/>
        </w:rPr>
        <w:t>Annals of Translational Medicine</w:t>
      </w:r>
      <w:r w:rsidRPr="00D605F6">
        <w:rPr>
          <w:rFonts w:ascii="Calibri" w:hAnsi="Calibri" w:cs="Calibri"/>
          <w:i/>
          <w:sz w:val="24"/>
          <w:szCs w:val="24"/>
          <w:lang w:val="es-ES"/>
        </w:rPr>
        <w:t>.</w:t>
      </w:r>
      <w:r w:rsidRPr="00D605F6">
        <w:rPr>
          <w:rFonts w:ascii="Calibri" w:hAnsi="Calibri" w:cs="Calibri"/>
          <w:sz w:val="24"/>
          <w:szCs w:val="24"/>
          <w:lang w:val="es-ES"/>
        </w:rPr>
        <w:t xml:space="preserve"> </w:t>
      </w:r>
      <w:r w:rsidRPr="00D605F6">
        <w:rPr>
          <w:rFonts w:ascii="Calibri" w:hAnsi="Calibri" w:cs="Calibri"/>
          <w:b/>
          <w:sz w:val="24"/>
          <w:szCs w:val="24"/>
          <w:lang w:val="es-ES"/>
        </w:rPr>
        <w:t>8</w:t>
      </w:r>
      <w:r w:rsidRPr="00D605F6">
        <w:rPr>
          <w:rFonts w:ascii="Calibri" w:hAnsi="Calibri" w:cs="Calibri"/>
          <w:sz w:val="24"/>
          <w:szCs w:val="24"/>
          <w:lang w:val="es-ES"/>
        </w:rPr>
        <w:t xml:space="preserve"> (3), 43 (2020).</w:t>
      </w:r>
    </w:p>
    <w:p w14:paraId="0123CEFB" w14:textId="0CD06FED" w:rsidR="00F53592" w:rsidRPr="00D605F6" w:rsidRDefault="00F53592" w:rsidP="004634D7">
      <w:pPr>
        <w:pStyle w:val="ListParagraph"/>
        <w:numPr>
          <w:ilvl w:val="0"/>
          <w:numId w:val="7"/>
        </w:numPr>
        <w:spacing w:after="0" w:line="240" w:lineRule="auto"/>
        <w:ind w:left="0" w:firstLine="0"/>
        <w:jc w:val="both"/>
        <w:rPr>
          <w:rFonts w:ascii="Calibri" w:hAnsi="Calibri" w:cs="Calibri"/>
          <w:sz w:val="24"/>
          <w:szCs w:val="24"/>
        </w:rPr>
      </w:pPr>
      <w:r w:rsidRPr="004634D7">
        <w:rPr>
          <w:rFonts w:ascii="Calibri" w:hAnsi="Calibri" w:cs="Calibri"/>
          <w:sz w:val="24"/>
          <w:szCs w:val="24"/>
          <w:lang w:val="en-US"/>
        </w:rPr>
        <w:t>Alquicira</w:t>
      </w:r>
      <w:r w:rsidRPr="00D605F6">
        <w:rPr>
          <w:rFonts w:ascii="Calibri" w:hAnsi="Calibri" w:cs="Calibri"/>
          <w:sz w:val="24"/>
          <w:szCs w:val="24"/>
        </w:rPr>
        <w:t xml:space="preserve">-Mireles, J. </w:t>
      </w:r>
      <w:r w:rsidRPr="00D605F6">
        <w:rPr>
          <w:rFonts w:ascii="Calibri" w:hAnsi="Calibri" w:cs="Calibri"/>
          <w:i/>
          <w:sz w:val="24"/>
          <w:szCs w:val="24"/>
        </w:rPr>
        <w:t>Participación de la serotonina en los cambios de permeabilidad vascular en la preservación pulmonar en conejo</w:t>
      </w:r>
      <w:r w:rsidRPr="00D605F6">
        <w:rPr>
          <w:rFonts w:ascii="Calibri" w:hAnsi="Calibri" w:cs="Calibri"/>
          <w:sz w:val="24"/>
          <w:szCs w:val="24"/>
        </w:rPr>
        <w:t xml:space="preserve"> Biología thesis, Universidad Nacional Autónoma de México, (2013).</w:t>
      </w:r>
    </w:p>
    <w:p w14:paraId="55C82A54" w14:textId="47142DB4" w:rsidR="00F53592" w:rsidRPr="00D605F6" w:rsidRDefault="00F53592" w:rsidP="004634D7">
      <w:pPr>
        <w:pStyle w:val="ListParagraph"/>
        <w:numPr>
          <w:ilvl w:val="0"/>
          <w:numId w:val="7"/>
        </w:numPr>
        <w:spacing w:after="0" w:line="240" w:lineRule="auto"/>
        <w:ind w:left="0" w:firstLine="0"/>
        <w:jc w:val="both"/>
        <w:rPr>
          <w:rFonts w:ascii="Calibri" w:hAnsi="Calibri" w:cs="Calibri"/>
          <w:sz w:val="24"/>
          <w:szCs w:val="24"/>
        </w:rPr>
      </w:pPr>
      <w:r w:rsidRPr="004634D7">
        <w:rPr>
          <w:rFonts w:ascii="Calibri" w:hAnsi="Calibri" w:cs="Calibri"/>
          <w:sz w:val="24"/>
          <w:szCs w:val="24"/>
          <w:lang w:val="en-US"/>
        </w:rPr>
        <w:t>Arreola</w:t>
      </w:r>
      <w:r w:rsidRPr="00D605F6">
        <w:rPr>
          <w:rFonts w:ascii="Calibri" w:hAnsi="Calibri" w:cs="Calibri"/>
          <w:sz w:val="24"/>
          <w:szCs w:val="24"/>
        </w:rPr>
        <w:t xml:space="preserve">-Ramírez, J. L. </w:t>
      </w:r>
      <w:r w:rsidRPr="00D605F6">
        <w:rPr>
          <w:rFonts w:ascii="Calibri" w:hAnsi="Calibri" w:cs="Calibri"/>
          <w:i/>
          <w:sz w:val="24"/>
          <w:szCs w:val="24"/>
        </w:rPr>
        <w:t>Papel de la liberación de acetilcolina y sustancia P en el deterioro de la función pulmonar en un modelo experimental de preservación pulmonar en conejo</w:t>
      </w:r>
      <w:r w:rsidRPr="00D605F6">
        <w:rPr>
          <w:rFonts w:ascii="Calibri" w:hAnsi="Calibri" w:cs="Calibri"/>
          <w:sz w:val="24"/>
          <w:szCs w:val="24"/>
        </w:rPr>
        <w:t xml:space="preserve"> Doctorado en Ciencias Biomédicas thesis, Universidad Nacional Autónoma de México, (2009).</w:t>
      </w:r>
    </w:p>
    <w:p w14:paraId="5B161582" w14:textId="19D01976" w:rsidR="004634D7" w:rsidRDefault="004634D7" w:rsidP="00CD0AC8">
      <w:pPr>
        <w:pStyle w:val="ListParagraph"/>
        <w:numPr>
          <w:ilvl w:val="0"/>
          <w:numId w:val="7"/>
        </w:numPr>
        <w:spacing w:after="0" w:line="240" w:lineRule="auto"/>
        <w:ind w:left="0" w:firstLine="0"/>
        <w:rPr>
          <w:rFonts w:ascii="Calibri" w:hAnsi="Calibri" w:cs="Calibri"/>
          <w:sz w:val="24"/>
          <w:szCs w:val="24"/>
          <w:lang w:val="en-US"/>
        </w:rPr>
      </w:pPr>
      <w:r w:rsidRPr="00BC4BEF">
        <w:rPr>
          <w:rFonts w:ascii="Calibri" w:hAnsi="Calibri" w:cs="Calibri"/>
          <w:bCs/>
          <w:sz w:val="24"/>
          <w:szCs w:val="24"/>
          <w:lang w:val="en-US"/>
        </w:rPr>
        <w:t>Harvard Apparatus</w:t>
      </w:r>
      <w:r>
        <w:rPr>
          <w:rFonts w:ascii="Calibri" w:hAnsi="Calibri" w:cs="Calibri"/>
          <w:bCs/>
          <w:sz w:val="24"/>
          <w:szCs w:val="24"/>
          <w:lang w:val="en-US"/>
        </w:rPr>
        <w:t>.</w:t>
      </w:r>
      <w:r w:rsidR="00CD0AC8">
        <w:rPr>
          <w:rFonts w:ascii="Calibri" w:hAnsi="Calibri" w:cs="Calibri"/>
          <w:bCs/>
          <w:sz w:val="24"/>
          <w:szCs w:val="24"/>
          <w:lang w:val="en-US"/>
        </w:rPr>
        <w:t xml:space="preserve"> </w:t>
      </w:r>
      <w:r w:rsidRPr="00CD0AC8">
        <w:rPr>
          <w:rFonts w:ascii="Calibri" w:hAnsi="Calibri" w:cs="Calibri"/>
          <w:i/>
          <w:iCs/>
          <w:sz w:val="24"/>
          <w:szCs w:val="24"/>
          <w:lang w:val="en-US"/>
        </w:rPr>
        <w:t>Isolated</w:t>
      </w:r>
      <w:r w:rsidRPr="00CD0AC8">
        <w:rPr>
          <w:rFonts w:ascii="Calibri" w:hAnsi="Calibri" w:cs="Calibri"/>
          <w:bCs/>
          <w:i/>
          <w:iCs/>
          <w:sz w:val="24"/>
          <w:szCs w:val="24"/>
          <w:lang w:val="en-US"/>
        </w:rPr>
        <w:t xml:space="preserve"> lung perfusion systems for small to large animal models</w:t>
      </w:r>
      <w:r w:rsidR="00CD0AC8">
        <w:rPr>
          <w:rFonts w:ascii="Calibri" w:hAnsi="Calibri" w:cs="Calibri"/>
          <w:bCs/>
          <w:sz w:val="24"/>
          <w:szCs w:val="24"/>
          <w:lang w:val="en-US"/>
        </w:rPr>
        <w:t>.</w:t>
      </w:r>
      <w:r>
        <w:rPr>
          <w:rFonts w:ascii="Calibri" w:hAnsi="Calibri" w:cs="Calibri"/>
          <w:bCs/>
          <w:sz w:val="24"/>
          <w:szCs w:val="24"/>
          <w:lang w:val="en-US"/>
        </w:rPr>
        <w:t xml:space="preserve"> </w:t>
      </w:r>
      <w:r w:rsidRPr="00BC4BEF">
        <w:rPr>
          <w:rFonts w:ascii="Calibri" w:hAnsi="Calibri" w:cs="Calibri"/>
          <w:bCs/>
          <w:sz w:val="24"/>
          <w:szCs w:val="24"/>
          <w:lang w:val="en-US"/>
        </w:rPr>
        <w:t xml:space="preserve">Hugo Sachs Elektronik (HSE) </w:t>
      </w:r>
      <w:r>
        <w:rPr>
          <w:rFonts w:ascii="Calibri" w:hAnsi="Calibri" w:cs="Calibri"/>
          <w:bCs/>
          <w:sz w:val="24"/>
          <w:szCs w:val="24"/>
          <w:lang w:val="en-US"/>
        </w:rPr>
        <w:t>at</w:t>
      </w:r>
      <w:r w:rsidR="00CD0AC8">
        <w:rPr>
          <w:rFonts w:ascii="Calibri" w:hAnsi="Calibri" w:cs="Calibri"/>
          <w:sz w:val="24"/>
          <w:szCs w:val="24"/>
          <w:lang w:val="en-US"/>
        </w:rPr>
        <w:t xml:space="preserve"> </w:t>
      </w:r>
      <w:hyperlink r:id="rId5" w:history="1">
        <w:r w:rsidR="00CD0AC8" w:rsidRPr="00CD0AC8">
          <w:rPr>
            <w:rStyle w:val="Hyperlink"/>
            <w:rFonts w:ascii="Calibri" w:hAnsi="Calibri" w:cs="Calibri"/>
            <w:color w:val="auto"/>
            <w:sz w:val="24"/>
            <w:szCs w:val="24"/>
            <w:u w:val="none"/>
            <w:lang w:val="en-US"/>
          </w:rPr>
          <w:t>https://www.harvardapparatus.com/media/harvard/pdf/Isolated%20Lung%20Perfusion%20Systems%20Brochure.pdf</w:t>
        </w:r>
      </w:hyperlink>
      <w:r w:rsidRPr="00CD0AC8">
        <w:rPr>
          <w:rFonts w:ascii="Calibri" w:hAnsi="Calibri" w:cs="Calibri"/>
          <w:sz w:val="24"/>
          <w:szCs w:val="24"/>
          <w:lang w:val="en-US"/>
        </w:rPr>
        <w:t xml:space="preserve"> (2021)</w:t>
      </w:r>
    </w:p>
    <w:p w14:paraId="7B0CCCBA" w14:textId="63E81FBA" w:rsidR="00F53592" w:rsidRPr="00D605F6" w:rsidRDefault="00F53592" w:rsidP="004634D7">
      <w:pPr>
        <w:pStyle w:val="ListParagraph"/>
        <w:numPr>
          <w:ilvl w:val="0"/>
          <w:numId w:val="7"/>
        </w:numPr>
        <w:spacing w:after="0" w:line="240" w:lineRule="auto"/>
        <w:ind w:left="0" w:firstLine="0"/>
        <w:jc w:val="both"/>
        <w:rPr>
          <w:rFonts w:ascii="Calibri" w:hAnsi="Calibri" w:cs="Calibri"/>
          <w:sz w:val="24"/>
          <w:szCs w:val="24"/>
          <w:lang w:val="en-US"/>
        </w:rPr>
      </w:pPr>
      <w:r w:rsidRPr="00D605F6">
        <w:rPr>
          <w:rFonts w:ascii="Calibri" w:hAnsi="Calibri" w:cs="Calibri"/>
          <w:sz w:val="24"/>
          <w:szCs w:val="24"/>
          <w:lang w:val="en-US"/>
        </w:rPr>
        <w:t xml:space="preserve">Jiao, G. Evolving trend of EVLP: Advancements and emerging pathways. </w:t>
      </w:r>
      <w:r w:rsidRPr="00D605F6">
        <w:rPr>
          <w:rFonts w:ascii="Calibri" w:hAnsi="Calibri" w:cs="Calibri"/>
          <w:i/>
          <w:sz w:val="24"/>
          <w:szCs w:val="24"/>
          <w:lang w:val="en-US"/>
        </w:rPr>
        <w:t>SN Comprehensive Clinical Medicine.</w:t>
      </w:r>
      <w:r w:rsidRPr="00D605F6">
        <w:rPr>
          <w:rFonts w:ascii="Calibri" w:hAnsi="Calibri" w:cs="Calibri"/>
          <w:sz w:val="24"/>
          <w:szCs w:val="24"/>
          <w:lang w:val="en-US"/>
        </w:rPr>
        <w:t xml:space="preserve"> </w:t>
      </w:r>
      <w:r w:rsidRPr="00D605F6">
        <w:rPr>
          <w:rFonts w:ascii="Calibri" w:hAnsi="Calibri" w:cs="Calibri"/>
          <w:b/>
          <w:sz w:val="24"/>
          <w:szCs w:val="24"/>
          <w:lang w:val="en-US"/>
        </w:rPr>
        <w:t>1</w:t>
      </w:r>
      <w:r w:rsidRPr="00D605F6">
        <w:rPr>
          <w:rFonts w:ascii="Calibri" w:hAnsi="Calibri" w:cs="Calibri"/>
          <w:sz w:val="24"/>
          <w:szCs w:val="24"/>
          <w:lang w:val="en-US"/>
        </w:rPr>
        <w:t xml:space="preserve"> (4), 287–303 (2019).</w:t>
      </w:r>
    </w:p>
    <w:p w14:paraId="3516FCAC" w14:textId="4F8BD7CD" w:rsidR="00F53592" w:rsidRPr="00D605F6" w:rsidRDefault="00F53592" w:rsidP="004634D7">
      <w:pPr>
        <w:pStyle w:val="ListParagraph"/>
        <w:numPr>
          <w:ilvl w:val="0"/>
          <w:numId w:val="7"/>
        </w:numPr>
        <w:spacing w:after="0" w:line="240" w:lineRule="auto"/>
        <w:ind w:left="0" w:firstLine="0"/>
        <w:jc w:val="both"/>
        <w:rPr>
          <w:rFonts w:ascii="Calibri" w:hAnsi="Calibri" w:cs="Calibri"/>
          <w:sz w:val="24"/>
          <w:szCs w:val="24"/>
          <w:lang w:val="en-US"/>
        </w:rPr>
      </w:pPr>
      <w:r w:rsidRPr="00D605F6">
        <w:rPr>
          <w:rFonts w:ascii="Calibri" w:hAnsi="Calibri" w:cs="Calibri"/>
          <w:sz w:val="24"/>
          <w:szCs w:val="24"/>
          <w:lang w:val="en-US"/>
        </w:rPr>
        <w:t>Mordant, P</w:t>
      </w:r>
      <w:r w:rsidRPr="00D605F6">
        <w:rPr>
          <w:rFonts w:ascii="Calibri" w:hAnsi="Calibri" w:cs="Calibri"/>
          <w:iCs/>
          <w:sz w:val="24"/>
          <w:szCs w:val="24"/>
          <w:lang w:val="en-US"/>
        </w:rPr>
        <w:t xml:space="preserve">. et al. </w:t>
      </w:r>
      <w:r w:rsidRPr="00D605F6">
        <w:rPr>
          <w:rFonts w:ascii="Calibri" w:hAnsi="Calibri" w:cs="Calibri"/>
          <w:sz w:val="24"/>
          <w:szCs w:val="24"/>
          <w:lang w:val="en-US"/>
        </w:rPr>
        <w:t xml:space="preserve">Mesenchymal stem cell treatment is associated with decreased perfusate concentration of interleukin-8 during ex vivo perfusion of donor lungs after 18-hour preservation. </w:t>
      </w:r>
      <w:r w:rsidR="00837AC6" w:rsidRPr="00837AC6">
        <w:rPr>
          <w:rFonts w:ascii="Calibri" w:hAnsi="Calibri" w:cs="Calibri"/>
          <w:i/>
          <w:iCs/>
          <w:sz w:val="24"/>
          <w:szCs w:val="24"/>
          <w:lang w:val="en-US"/>
        </w:rPr>
        <w:t>T</w:t>
      </w:r>
      <w:r w:rsidRPr="00837AC6">
        <w:rPr>
          <w:rFonts w:ascii="Calibri" w:hAnsi="Calibri" w:cs="Calibri"/>
          <w:i/>
          <w:iCs/>
          <w:sz w:val="24"/>
          <w:szCs w:val="24"/>
          <w:lang w:val="en-US"/>
        </w:rPr>
        <w:t xml:space="preserve">he </w:t>
      </w:r>
      <w:r w:rsidRPr="00D605F6">
        <w:rPr>
          <w:rFonts w:ascii="Calibri" w:hAnsi="Calibri" w:cs="Calibri"/>
          <w:i/>
          <w:sz w:val="24"/>
          <w:szCs w:val="24"/>
          <w:lang w:val="en-US"/>
        </w:rPr>
        <w:t>Journal of Heart and Lung Transplantation: The Official Publication of the International Society for Heart and Lung Transplantation.</w:t>
      </w:r>
      <w:r w:rsidRPr="00D605F6">
        <w:rPr>
          <w:rFonts w:ascii="Calibri" w:hAnsi="Calibri" w:cs="Calibri"/>
          <w:sz w:val="24"/>
          <w:szCs w:val="24"/>
          <w:lang w:val="en-US"/>
        </w:rPr>
        <w:t xml:space="preserve"> </w:t>
      </w:r>
      <w:r w:rsidRPr="00D605F6">
        <w:rPr>
          <w:rFonts w:ascii="Calibri" w:hAnsi="Calibri" w:cs="Calibri"/>
          <w:b/>
          <w:sz w:val="24"/>
          <w:szCs w:val="24"/>
          <w:lang w:val="en-US"/>
        </w:rPr>
        <w:t>35</w:t>
      </w:r>
      <w:r w:rsidRPr="00D605F6">
        <w:rPr>
          <w:rFonts w:ascii="Calibri" w:hAnsi="Calibri" w:cs="Calibri"/>
          <w:sz w:val="24"/>
          <w:szCs w:val="24"/>
          <w:lang w:val="en-US"/>
        </w:rPr>
        <w:t xml:space="preserve"> (10), 1245–1254 (2016).</w:t>
      </w:r>
    </w:p>
    <w:p w14:paraId="4DE82B20" w14:textId="4218A76D" w:rsidR="00F53592" w:rsidRPr="00D605F6" w:rsidRDefault="00F53592" w:rsidP="004634D7">
      <w:pPr>
        <w:pStyle w:val="ListParagraph"/>
        <w:numPr>
          <w:ilvl w:val="0"/>
          <w:numId w:val="7"/>
        </w:numPr>
        <w:spacing w:after="0" w:line="240" w:lineRule="auto"/>
        <w:ind w:left="0" w:firstLine="0"/>
        <w:jc w:val="both"/>
        <w:rPr>
          <w:rFonts w:ascii="Calibri" w:hAnsi="Calibri" w:cs="Calibri"/>
          <w:sz w:val="24"/>
          <w:szCs w:val="24"/>
          <w:lang w:val="en-US"/>
        </w:rPr>
      </w:pPr>
      <w:r w:rsidRPr="00D605F6">
        <w:rPr>
          <w:rFonts w:ascii="Calibri" w:hAnsi="Calibri" w:cs="Calibri"/>
          <w:sz w:val="24"/>
          <w:szCs w:val="24"/>
          <w:lang w:val="en-US"/>
        </w:rPr>
        <w:t>Cowan, P. J., Hawthorne, W. J., Nottle, M. B. Xenogeneic transplantation and tolerance in the era of CRISPR-Cas9.</w:t>
      </w:r>
      <w:r w:rsidRPr="00D605F6">
        <w:rPr>
          <w:rFonts w:ascii="Calibri" w:hAnsi="Calibri" w:cs="Calibri"/>
          <w:i/>
          <w:iCs/>
          <w:sz w:val="24"/>
          <w:szCs w:val="24"/>
          <w:lang w:val="en-US"/>
        </w:rPr>
        <w:t xml:space="preserve"> Current Opinion in Organ Transplantatio</w:t>
      </w:r>
      <w:r w:rsidRPr="00D605F6">
        <w:rPr>
          <w:rFonts w:ascii="Calibri" w:hAnsi="Calibri" w:cs="Calibri"/>
          <w:sz w:val="24"/>
          <w:szCs w:val="24"/>
          <w:lang w:val="en-US"/>
        </w:rPr>
        <w:t>n</w:t>
      </w:r>
      <w:r w:rsidRPr="00D605F6">
        <w:rPr>
          <w:rFonts w:ascii="Calibri" w:hAnsi="Calibri" w:cs="Calibri"/>
          <w:i/>
          <w:sz w:val="24"/>
          <w:szCs w:val="24"/>
          <w:lang w:val="en-US"/>
        </w:rPr>
        <w:t>.</w:t>
      </w:r>
      <w:r w:rsidRPr="00D605F6">
        <w:rPr>
          <w:rFonts w:ascii="Calibri" w:hAnsi="Calibri" w:cs="Calibri"/>
          <w:sz w:val="24"/>
          <w:szCs w:val="24"/>
          <w:lang w:val="en-US"/>
        </w:rPr>
        <w:t xml:space="preserve"> </w:t>
      </w:r>
      <w:r w:rsidRPr="00D605F6">
        <w:rPr>
          <w:rFonts w:ascii="Calibri" w:hAnsi="Calibri" w:cs="Calibri"/>
          <w:b/>
          <w:sz w:val="24"/>
          <w:szCs w:val="24"/>
          <w:lang w:val="en-US"/>
        </w:rPr>
        <w:t>24</w:t>
      </w:r>
      <w:r w:rsidRPr="00D605F6">
        <w:rPr>
          <w:rFonts w:ascii="Calibri" w:hAnsi="Calibri" w:cs="Calibri"/>
          <w:sz w:val="24"/>
          <w:szCs w:val="24"/>
          <w:lang w:val="en-US"/>
        </w:rPr>
        <w:t xml:space="preserve"> (1), 5–11 (2019).</w:t>
      </w:r>
    </w:p>
    <w:p w14:paraId="5ECB3FE4" w14:textId="619CCCB6" w:rsidR="00F53592" w:rsidRPr="00D605F6" w:rsidRDefault="00F53592" w:rsidP="004634D7">
      <w:pPr>
        <w:pStyle w:val="ListParagraph"/>
        <w:numPr>
          <w:ilvl w:val="0"/>
          <w:numId w:val="7"/>
        </w:numPr>
        <w:spacing w:after="0" w:line="240" w:lineRule="auto"/>
        <w:ind w:left="0" w:firstLine="0"/>
        <w:jc w:val="both"/>
        <w:rPr>
          <w:rFonts w:ascii="Calibri" w:hAnsi="Calibri" w:cs="Calibri"/>
          <w:sz w:val="24"/>
          <w:szCs w:val="24"/>
          <w:lang w:val="en-US"/>
        </w:rPr>
      </w:pPr>
      <w:r w:rsidRPr="00D605F6">
        <w:rPr>
          <w:rFonts w:ascii="Calibri" w:hAnsi="Calibri" w:cs="Calibri"/>
          <w:sz w:val="24"/>
          <w:szCs w:val="24"/>
          <w:lang w:val="en-US"/>
        </w:rPr>
        <w:t>Collaborators, G. C. R. D. Prevalence and attributable health burden of chronic respiratory diseases, 1990</w:t>
      </w:r>
      <w:r w:rsidR="00837AC6">
        <w:rPr>
          <w:rFonts w:ascii="Calibri" w:hAnsi="Calibri" w:cs="Calibri"/>
          <w:sz w:val="24"/>
          <w:szCs w:val="24"/>
          <w:lang w:val="en-US"/>
        </w:rPr>
        <w:t>–</w:t>
      </w:r>
      <w:r w:rsidRPr="00D605F6">
        <w:rPr>
          <w:rFonts w:ascii="Calibri" w:hAnsi="Calibri" w:cs="Calibri"/>
          <w:sz w:val="24"/>
          <w:szCs w:val="24"/>
          <w:lang w:val="en-US"/>
        </w:rPr>
        <w:t xml:space="preserve">2017: a systematic analysis for the Global Burden of Disease Study 2017. </w:t>
      </w:r>
      <w:r w:rsidRPr="00D605F6">
        <w:rPr>
          <w:rFonts w:ascii="Calibri" w:hAnsi="Calibri" w:cs="Calibri"/>
          <w:i/>
          <w:iCs/>
          <w:sz w:val="24"/>
          <w:szCs w:val="24"/>
          <w:lang w:val="en-US"/>
        </w:rPr>
        <w:t>The Lancet Respiratory Medicine</w:t>
      </w:r>
      <w:r w:rsidRPr="00D605F6">
        <w:rPr>
          <w:rFonts w:ascii="Calibri" w:hAnsi="Calibri" w:cs="Calibri"/>
          <w:i/>
          <w:sz w:val="24"/>
          <w:szCs w:val="24"/>
          <w:lang w:val="en-US"/>
        </w:rPr>
        <w:t>.</w:t>
      </w:r>
      <w:r w:rsidRPr="00D605F6">
        <w:rPr>
          <w:rFonts w:ascii="Calibri" w:hAnsi="Calibri" w:cs="Calibri"/>
          <w:sz w:val="24"/>
          <w:szCs w:val="24"/>
          <w:lang w:val="en-US"/>
        </w:rPr>
        <w:t xml:space="preserve"> </w:t>
      </w:r>
      <w:r w:rsidRPr="00D605F6">
        <w:rPr>
          <w:rFonts w:ascii="Calibri" w:hAnsi="Calibri" w:cs="Calibri"/>
          <w:b/>
          <w:sz w:val="24"/>
          <w:szCs w:val="24"/>
          <w:lang w:val="en-US"/>
        </w:rPr>
        <w:t>8</w:t>
      </w:r>
      <w:r w:rsidRPr="00D605F6">
        <w:rPr>
          <w:rFonts w:ascii="Calibri" w:hAnsi="Calibri" w:cs="Calibri"/>
          <w:sz w:val="24"/>
          <w:szCs w:val="24"/>
          <w:lang w:val="en-US"/>
        </w:rPr>
        <w:t xml:space="preserve"> (6), 585–596 (2020).</w:t>
      </w:r>
    </w:p>
    <w:p w14:paraId="365F02CB" w14:textId="412287C3" w:rsidR="00F53592" w:rsidRPr="00D605F6" w:rsidRDefault="00F53592" w:rsidP="004634D7">
      <w:pPr>
        <w:pStyle w:val="ListParagraph"/>
        <w:numPr>
          <w:ilvl w:val="0"/>
          <w:numId w:val="7"/>
        </w:numPr>
        <w:spacing w:after="0" w:line="240" w:lineRule="auto"/>
        <w:ind w:left="0" w:firstLine="0"/>
        <w:jc w:val="both"/>
        <w:rPr>
          <w:rFonts w:ascii="Calibri" w:hAnsi="Calibri" w:cs="Calibri"/>
          <w:sz w:val="24"/>
          <w:szCs w:val="24"/>
          <w:lang w:val="en-US"/>
        </w:rPr>
      </w:pPr>
      <w:r w:rsidRPr="00D605F6">
        <w:rPr>
          <w:rFonts w:ascii="Calibri" w:hAnsi="Calibri" w:cs="Calibri"/>
          <w:sz w:val="24"/>
          <w:szCs w:val="24"/>
          <w:lang w:val="en-US"/>
        </w:rPr>
        <w:t xml:space="preserve">Bravo-Reyna, C. C., Torres-Villalobos, G., Aguilar-Blas, N., Frías-Guillén, J., Guerra-Mora, J. R. Comparative study of capillary filtration coefficient (Kfc) determination by a manual and automatic perfusion system. Step by step technique review. </w:t>
      </w:r>
      <w:r w:rsidRPr="00D605F6">
        <w:rPr>
          <w:rFonts w:ascii="Calibri" w:hAnsi="Calibri" w:cs="Calibri"/>
          <w:i/>
          <w:iCs/>
          <w:sz w:val="24"/>
          <w:szCs w:val="24"/>
          <w:lang w:val="en-US"/>
        </w:rPr>
        <w:t>Physiological Research</w:t>
      </w:r>
      <w:r w:rsidRPr="00D605F6">
        <w:rPr>
          <w:rFonts w:ascii="Calibri" w:hAnsi="Calibri" w:cs="Calibri"/>
          <w:i/>
          <w:sz w:val="24"/>
          <w:szCs w:val="24"/>
          <w:lang w:val="en-US"/>
        </w:rPr>
        <w:t>.</w:t>
      </w:r>
      <w:r w:rsidRPr="00D605F6">
        <w:rPr>
          <w:rFonts w:ascii="Calibri" w:hAnsi="Calibri" w:cs="Calibri"/>
          <w:sz w:val="24"/>
          <w:szCs w:val="24"/>
          <w:lang w:val="en-US"/>
        </w:rPr>
        <w:t xml:space="preserve"> </w:t>
      </w:r>
      <w:r w:rsidRPr="00D605F6">
        <w:rPr>
          <w:rFonts w:ascii="Calibri" w:hAnsi="Calibri" w:cs="Calibri"/>
          <w:b/>
          <w:sz w:val="24"/>
          <w:szCs w:val="24"/>
          <w:lang w:val="en-US"/>
        </w:rPr>
        <w:t>68</w:t>
      </w:r>
      <w:r w:rsidRPr="00D605F6">
        <w:rPr>
          <w:rFonts w:ascii="Calibri" w:hAnsi="Calibri" w:cs="Calibri"/>
          <w:sz w:val="24"/>
          <w:szCs w:val="24"/>
          <w:lang w:val="en-US"/>
        </w:rPr>
        <w:t xml:space="preserve"> (6), 901–908 (2019).</w:t>
      </w:r>
    </w:p>
    <w:p w14:paraId="75FAEDF9" w14:textId="30220ACF" w:rsidR="00F53592" w:rsidRPr="00D605F6" w:rsidRDefault="00F53592" w:rsidP="004634D7">
      <w:pPr>
        <w:pStyle w:val="ListParagraph"/>
        <w:numPr>
          <w:ilvl w:val="0"/>
          <w:numId w:val="7"/>
        </w:numPr>
        <w:spacing w:after="0" w:line="240" w:lineRule="auto"/>
        <w:ind w:left="0" w:firstLine="0"/>
        <w:jc w:val="both"/>
        <w:rPr>
          <w:rFonts w:ascii="Calibri" w:hAnsi="Calibri" w:cs="Calibri"/>
          <w:sz w:val="24"/>
          <w:szCs w:val="24"/>
          <w:lang w:val="en-US"/>
        </w:rPr>
      </w:pPr>
      <w:r w:rsidRPr="00D605F6">
        <w:rPr>
          <w:rFonts w:ascii="Calibri" w:hAnsi="Calibri" w:cs="Calibri"/>
          <w:sz w:val="24"/>
          <w:szCs w:val="24"/>
          <w:lang w:val="en-US"/>
        </w:rPr>
        <w:t>Pereira, M. R.</w:t>
      </w:r>
      <w:r w:rsidRPr="00D605F6">
        <w:rPr>
          <w:rFonts w:ascii="Calibri" w:hAnsi="Calibri" w:cs="Calibri"/>
          <w:iCs/>
          <w:sz w:val="24"/>
          <w:szCs w:val="24"/>
          <w:lang w:val="en-US"/>
        </w:rPr>
        <w:t xml:space="preserve"> et al.</w:t>
      </w:r>
      <w:r w:rsidRPr="00D605F6">
        <w:rPr>
          <w:rFonts w:ascii="Calibri" w:hAnsi="Calibri" w:cs="Calibri"/>
          <w:sz w:val="24"/>
          <w:szCs w:val="24"/>
          <w:lang w:val="en-US"/>
        </w:rPr>
        <w:t xml:space="preserve"> COVID-19 in solid organ transplant recipients: Initial report from the US epicenter. </w:t>
      </w:r>
      <w:r w:rsidRPr="00D605F6">
        <w:rPr>
          <w:rFonts w:ascii="Calibri" w:hAnsi="Calibri" w:cs="Calibri"/>
          <w:i/>
          <w:iCs/>
          <w:sz w:val="24"/>
          <w:szCs w:val="24"/>
          <w:lang w:val="en-US"/>
        </w:rPr>
        <w:t>American Journal of Transplantation</w:t>
      </w:r>
      <w:r w:rsidRPr="00D605F6">
        <w:rPr>
          <w:rFonts w:ascii="Calibri" w:hAnsi="Calibri" w:cs="Calibri"/>
          <w:i/>
          <w:sz w:val="24"/>
          <w:szCs w:val="24"/>
          <w:lang w:val="en-US"/>
        </w:rPr>
        <w:t>.</w:t>
      </w:r>
      <w:r w:rsidRPr="00D605F6">
        <w:rPr>
          <w:rFonts w:ascii="Calibri" w:hAnsi="Calibri" w:cs="Calibri"/>
          <w:sz w:val="24"/>
          <w:szCs w:val="24"/>
          <w:lang w:val="en-US"/>
        </w:rPr>
        <w:t xml:space="preserve"> </w:t>
      </w:r>
      <w:r w:rsidRPr="00D605F6">
        <w:rPr>
          <w:rFonts w:ascii="Calibri" w:hAnsi="Calibri" w:cs="Calibri"/>
          <w:b/>
          <w:sz w:val="24"/>
          <w:szCs w:val="24"/>
          <w:lang w:val="en-US"/>
        </w:rPr>
        <w:t>20</w:t>
      </w:r>
      <w:r w:rsidRPr="00D605F6">
        <w:rPr>
          <w:rFonts w:ascii="Calibri" w:hAnsi="Calibri" w:cs="Calibri"/>
          <w:sz w:val="24"/>
          <w:szCs w:val="24"/>
          <w:lang w:val="en-US"/>
        </w:rPr>
        <w:t xml:space="preserve"> (7), 1800–1808 (2020).</w:t>
      </w:r>
    </w:p>
    <w:p w14:paraId="2ADFC36B" w14:textId="77777777" w:rsidR="00F53592" w:rsidRPr="00D605F6" w:rsidRDefault="00F53592" w:rsidP="00D605F6">
      <w:pPr>
        <w:spacing w:after="0" w:line="240" w:lineRule="auto"/>
        <w:jc w:val="both"/>
        <w:rPr>
          <w:rFonts w:ascii="Calibri" w:hAnsi="Calibri" w:cs="Calibri"/>
          <w:b/>
          <w:sz w:val="24"/>
          <w:szCs w:val="24"/>
          <w:lang w:val="en-US"/>
        </w:rPr>
      </w:pPr>
    </w:p>
    <w:sectPr w:rsidR="00F53592" w:rsidRPr="00D605F6" w:rsidSect="00F913B6">
      <w:pgSz w:w="12240" w:h="15840"/>
      <w:pgMar w:top="1417" w:right="1701" w:bottom="1417" w:left="1701"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87A32"/>
    <w:multiLevelType w:val="hybridMultilevel"/>
    <w:tmpl w:val="1C32F9AC"/>
    <w:lvl w:ilvl="0" w:tplc="359648BE">
      <w:start w:val="3"/>
      <w:numFmt w:val="decimal"/>
      <w:lvlText w:val="%1."/>
      <w:lvlJc w:val="left"/>
      <w:pPr>
        <w:ind w:left="360" w:hanging="360"/>
      </w:pPr>
      <w:rPr>
        <w:rFonts w:hint="default"/>
        <w:b/>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2DE61F14"/>
    <w:multiLevelType w:val="hybridMultilevel"/>
    <w:tmpl w:val="AD0AC5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2B038E9"/>
    <w:multiLevelType w:val="multilevel"/>
    <w:tmpl w:val="EF6C8BF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F073E3E"/>
    <w:multiLevelType w:val="hybridMultilevel"/>
    <w:tmpl w:val="09822636"/>
    <w:lvl w:ilvl="0" w:tplc="4E1619A6">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E148D3"/>
    <w:multiLevelType w:val="multilevel"/>
    <w:tmpl w:val="8B245B9C"/>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67F44142"/>
    <w:multiLevelType w:val="multilevel"/>
    <w:tmpl w:val="3A8ED0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6E3D61E4"/>
    <w:multiLevelType w:val="hybridMultilevel"/>
    <w:tmpl w:val="87F65E1E"/>
    <w:lvl w:ilvl="0" w:tplc="E578D818">
      <w:start w:val="1"/>
      <w:numFmt w:val="decimal"/>
      <w:lvlText w:val="%1."/>
      <w:lvlJc w:val="left"/>
      <w:pPr>
        <w:ind w:left="720" w:hanging="360"/>
      </w:pPr>
      <w:rPr>
        <w:rFonts w:hint="default"/>
        <w:b/>
      </w:rPr>
    </w:lvl>
    <w:lvl w:ilvl="1" w:tplc="FB7A2B5E">
      <w:start w:val="1"/>
      <w:numFmt w:val="decimal"/>
      <w:lvlText w:val="%2."/>
      <w:lvlJc w:val="left"/>
      <w:pPr>
        <w:ind w:left="1440" w:hanging="360"/>
      </w:pPr>
      <w:rPr>
        <w:rFonts w:hint="default"/>
        <w:b w:val="0"/>
      </w:rPr>
    </w:lvl>
    <w:lvl w:ilvl="2" w:tplc="080A0001">
      <w:start w:val="1"/>
      <w:numFmt w:val="bullet"/>
      <w:lvlText w:val=""/>
      <w:lvlJc w:val="left"/>
      <w:pPr>
        <w:ind w:left="2160" w:hanging="180"/>
      </w:pPr>
      <w:rPr>
        <w:rFonts w:ascii="Symbol" w:hAnsi="Symbol"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0"/>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zA0sjA2MTM3NTcysDBV0lEKTi0uzszPAykwqgUAp9uXmCwAAAA="/>
  </w:docVars>
  <w:rsids>
    <w:rsidRoot w:val="00F53592"/>
    <w:rsid w:val="000500C3"/>
    <w:rsid w:val="00117FB4"/>
    <w:rsid w:val="00281FE2"/>
    <w:rsid w:val="0040775C"/>
    <w:rsid w:val="004634D7"/>
    <w:rsid w:val="004E4B09"/>
    <w:rsid w:val="00543B8E"/>
    <w:rsid w:val="007A14EE"/>
    <w:rsid w:val="00837AC6"/>
    <w:rsid w:val="008A0005"/>
    <w:rsid w:val="008D5818"/>
    <w:rsid w:val="00A22F2C"/>
    <w:rsid w:val="00A5631D"/>
    <w:rsid w:val="00BC4BEF"/>
    <w:rsid w:val="00C9001A"/>
    <w:rsid w:val="00CD0AC8"/>
    <w:rsid w:val="00CE414E"/>
    <w:rsid w:val="00D605F6"/>
    <w:rsid w:val="00D94F99"/>
    <w:rsid w:val="00E56F1F"/>
    <w:rsid w:val="00EC7A2A"/>
    <w:rsid w:val="00F1664C"/>
    <w:rsid w:val="00F53592"/>
    <w:rsid w:val="00F901F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F9468"/>
  <w15:chartTrackingRefBased/>
  <w15:docId w15:val="{2FC7660E-AF2D-4724-AC79-0841D7183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53592"/>
  </w:style>
  <w:style w:type="paragraph" w:styleId="ListParagraph">
    <w:name w:val="List Paragraph"/>
    <w:basedOn w:val="Normal"/>
    <w:uiPriority w:val="34"/>
    <w:qFormat/>
    <w:rsid w:val="00F53592"/>
    <w:pPr>
      <w:ind w:left="720"/>
      <w:contextualSpacing/>
    </w:pPr>
  </w:style>
  <w:style w:type="character" w:styleId="CommentReference">
    <w:name w:val="annotation reference"/>
    <w:basedOn w:val="DefaultParagraphFont"/>
    <w:uiPriority w:val="99"/>
    <w:semiHidden/>
    <w:unhideWhenUsed/>
    <w:rsid w:val="00F53592"/>
    <w:rPr>
      <w:sz w:val="16"/>
      <w:szCs w:val="16"/>
    </w:rPr>
  </w:style>
  <w:style w:type="paragraph" w:styleId="CommentText">
    <w:name w:val="annotation text"/>
    <w:basedOn w:val="Normal"/>
    <w:link w:val="CommentTextChar"/>
    <w:uiPriority w:val="99"/>
    <w:unhideWhenUsed/>
    <w:rsid w:val="00F53592"/>
    <w:pPr>
      <w:spacing w:line="240" w:lineRule="auto"/>
    </w:pPr>
    <w:rPr>
      <w:sz w:val="20"/>
      <w:szCs w:val="20"/>
    </w:rPr>
  </w:style>
  <w:style w:type="character" w:customStyle="1" w:styleId="CommentTextChar">
    <w:name w:val="Comment Text Char"/>
    <w:basedOn w:val="DefaultParagraphFont"/>
    <w:link w:val="CommentText"/>
    <w:uiPriority w:val="99"/>
    <w:rsid w:val="00F53592"/>
    <w:rPr>
      <w:sz w:val="20"/>
      <w:szCs w:val="20"/>
    </w:rPr>
  </w:style>
  <w:style w:type="paragraph" w:styleId="CommentSubject">
    <w:name w:val="annotation subject"/>
    <w:basedOn w:val="CommentText"/>
    <w:next w:val="CommentText"/>
    <w:link w:val="CommentSubjectChar"/>
    <w:uiPriority w:val="99"/>
    <w:semiHidden/>
    <w:unhideWhenUsed/>
    <w:rsid w:val="00F53592"/>
    <w:rPr>
      <w:b/>
      <w:bCs/>
    </w:rPr>
  </w:style>
  <w:style w:type="character" w:customStyle="1" w:styleId="CommentSubjectChar">
    <w:name w:val="Comment Subject Char"/>
    <w:basedOn w:val="CommentTextChar"/>
    <w:link w:val="CommentSubject"/>
    <w:uiPriority w:val="99"/>
    <w:semiHidden/>
    <w:rsid w:val="00F53592"/>
    <w:rPr>
      <w:b/>
      <w:bCs/>
      <w:sz w:val="20"/>
      <w:szCs w:val="20"/>
    </w:rPr>
  </w:style>
  <w:style w:type="paragraph" w:styleId="BalloonText">
    <w:name w:val="Balloon Text"/>
    <w:basedOn w:val="Normal"/>
    <w:link w:val="BalloonTextChar"/>
    <w:uiPriority w:val="99"/>
    <w:semiHidden/>
    <w:unhideWhenUsed/>
    <w:rsid w:val="00F535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592"/>
    <w:rPr>
      <w:rFonts w:ascii="Segoe UI" w:hAnsi="Segoe UI" w:cs="Segoe UI"/>
      <w:sz w:val="18"/>
      <w:szCs w:val="18"/>
    </w:rPr>
  </w:style>
  <w:style w:type="character" w:styleId="Hyperlink">
    <w:name w:val="Hyperlink"/>
    <w:basedOn w:val="DefaultParagraphFont"/>
    <w:uiPriority w:val="99"/>
    <w:unhideWhenUsed/>
    <w:rsid w:val="004634D7"/>
    <w:rPr>
      <w:color w:val="0563C1" w:themeColor="hyperlink"/>
      <w:u w:val="single"/>
    </w:rPr>
  </w:style>
  <w:style w:type="character" w:styleId="UnresolvedMention">
    <w:name w:val="Unresolved Mention"/>
    <w:basedOn w:val="DefaultParagraphFont"/>
    <w:uiPriority w:val="99"/>
    <w:semiHidden/>
    <w:unhideWhenUsed/>
    <w:rsid w:val="004634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harvardapparatus.com/media/harvard/pdf/Isolated%20Lung%20Perfusion%20Systems%20Brochure.pdf"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4968</Words>
  <Characters>28323</Characters>
  <Application>Microsoft Office Word</Application>
  <DocSecurity>0</DocSecurity>
  <Lines>236</Lines>
  <Paragraphs>66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ROGERIO PACHECO</dc:creator>
  <cp:keywords/>
  <dc:description/>
  <cp:lastModifiedBy>Amit G krishnan</cp:lastModifiedBy>
  <cp:revision>3</cp:revision>
  <dcterms:created xsi:type="dcterms:W3CDTF">2021-06-14T08:08:00Z</dcterms:created>
  <dcterms:modified xsi:type="dcterms:W3CDTF">2021-06-14T08:22:00Z</dcterms:modified>
</cp:coreProperties>
</file>