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875A" w14:textId="14762C21" w:rsidR="00E31376" w:rsidRPr="00227C38" w:rsidRDefault="00E31376" w:rsidP="00763437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227C38">
        <w:rPr>
          <w:rFonts w:asciiTheme="minorHAnsi" w:hAnsiTheme="minorHAnsi" w:cstheme="minorHAnsi"/>
          <w:b/>
          <w:bCs/>
          <w:shd w:val="clear" w:color="auto" w:fill="FFFFFF"/>
        </w:rPr>
        <w:t xml:space="preserve">TITLE: </w:t>
      </w:r>
    </w:p>
    <w:p w14:paraId="7F0B52FA" w14:textId="1B67FF31" w:rsidR="005D12E5" w:rsidRPr="00227C38" w:rsidRDefault="0090228F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shd w:val="clear" w:color="auto" w:fill="FFFFFF"/>
        </w:rPr>
        <w:t xml:space="preserve">Planarian </w:t>
      </w:r>
      <w:r w:rsidR="00E31376" w:rsidRPr="00227C38">
        <w:rPr>
          <w:rFonts w:asciiTheme="minorHAnsi" w:hAnsiTheme="minorHAnsi" w:cstheme="minorHAnsi"/>
          <w:shd w:val="clear" w:color="auto" w:fill="FFFFFF"/>
        </w:rPr>
        <w:t>O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vary </w:t>
      </w:r>
      <w:r w:rsidR="00E31376" w:rsidRPr="00227C38">
        <w:rPr>
          <w:rFonts w:asciiTheme="minorHAnsi" w:hAnsiTheme="minorHAnsi" w:cstheme="minorHAnsi"/>
          <w:shd w:val="clear" w:color="auto" w:fill="FFFFFF"/>
        </w:rPr>
        <w:t>D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issection </w:t>
      </w:r>
      <w:r w:rsidR="00C9478B" w:rsidRPr="00227C38">
        <w:rPr>
          <w:rFonts w:asciiTheme="minorHAnsi" w:hAnsiTheme="minorHAnsi" w:cstheme="minorHAnsi"/>
          <w:shd w:val="clear" w:color="auto" w:fill="FFFFFF"/>
        </w:rPr>
        <w:t xml:space="preserve">for </w:t>
      </w:r>
      <w:r w:rsidR="00E31376" w:rsidRPr="00227C38">
        <w:rPr>
          <w:rFonts w:asciiTheme="minorHAnsi" w:hAnsiTheme="minorHAnsi" w:cstheme="minorHAnsi"/>
          <w:shd w:val="clear" w:color="auto" w:fill="FFFFFF"/>
        </w:rPr>
        <w:t>U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ltrastructural </w:t>
      </w:r>
      <w:r w:rsidR="00E31376" w:rsidRPr="00227C38">
        <w:rPr>
          <w:rFonts w:asciiTheme="minorHAnsi" w:hAnsiTheme="minorHAnsi" w:cstheme="minorHAnsi"/>
          <w:shd w:val="clear" w:color="auto" w:fill="FFFFFF"/>
        </w:rPr>
        <w:t>A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nalysis </w:t>
      </w:r>
      <w:r w:rsidR="00C9478B" w:rsidRPr="00227C38">
        <w:rPr>
          <w:rFonts w:asciiTheme="minorHAnsi" w:hAnsiTheme="minorHAnsi" w:cstheme="minorHAnsi"/>
          <w:shd w:val="clear" w:color="auto" w:fill="FFFFFF"/>
        </w:rPr>
        <w:t xml:space="preserve">and </w:t>
      </w:r>
      <w:r w:rsidR="00E31376" w:rsidRPr="00227C38">
        <w:rPr>
          <w:rFonts w:asciiTheme="minorHAnsi" w:hAnsiTheme="minorHAnsi" w:cstheme="minorHAnsi"/>
          <w:shd w:val="clear" w:color="auto" w:fill="FFFFFF"/>
        </w:rPr>
        <w:t>A</w:t>
      </w:r>
      <w:r w:rsidR="00C9478B" w:rsidRPr="00227C38">
        <w:rPr>
          <w:rFonts w:asciiTheme="minorHAnsi" w:hAnsiTheme="minorHAnsi" w:cstheme="minorHAnsi"/>
          <w:shd w:val="clear" w:color="auto" w:fill="FFFFFF"/>
        </w:rPr>
        <w:t xml:space="preserve">ntibody </w:t>
      </w:r>
      <w:r w:rsidR="00E31376" w:rsidRPr="00227C38">
        <w:rPr>
          <w:rFonts w:asciiTheme="minorHAnsi" w:hAnsiTheme="minorHAnsi" w:cstheme="minorHAnsi"/>
          <w:shd w:val="clear" w:color="auto" w:fill="FFFFFF"/>
        </w:rPr>
        <w:t>S</w:t>
      </w:r>
      <w:r w:rsidR="00C9478B" w:rsidRPr="00227C38">
        <w:rPr>
          <w:rFonts w:asciiTheme="minorHAnsi" w:hAnsiTheme="minorHAnsi" w:cstheme="minorHAnsi"/>
          <w:shd w:val="clear" w:color="auto" w:fill="FFFFFF"/>
        </w:rPr>
        <w:t>taining</w:t>
      </w:r>
    </w:p>
    <w:p w14:paraId="707B400C" w14:textId="7FB5BB9C" w:rsidR="005D12E5" w:rsidRPr="00227C38" w:rsidRDefault="005D12E5" w:rsidP="00227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41A062AF" w14:textId="7AF0D9E2" w:rsidR="006F4444" w:rsidRPr="00227C38" w:rsidRDefault="006F4444" w:rsidP="00227C38">
      <w:pPr>
        <w:jc w:val="both"/>
        <w:rPr>
          <w:rFonts w:asciiTheme="minorHAnsi" w:hAnsiTheme="minorHAnsi" w:cstheme="minorHAnsi"/>
          <w:b/>
          <w:bCs/>
        </w:rPr>
      </w:pPr>
      <w:r w:rsidRPr="00227C38">
        <w:rPr>
          <w:rFonts w:asciiTheme="minorHAnsi" w:hAnsiTheme="minorHAnsi" w:cstheme="minorHAnsi"/>
          <w:b/>
          <w:bCs/>
          <w:shd w:val="clear" w:color="auto" w:fill="FFFFFF"/>
        </w:rPr>
        <w:t>AUTHORS AND AFFILIATIONS:</w:t>
      </w:r>
    </w:p>
    <w:p w14:paraId="4354F6AF" w14:textId="320D54B3" w:rsidR="005D12E5" w:rsidRPr="00227C38" w:rsidRDefault="005D12E5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shd w:val="clear" w:color="auto" w:fill="FFFFFF"/>
        </w:rPr>
        <w:t>Fengli Guo</w:t>
      </w:r>
      <w:r w:rsidRPr="00227C38">
        <w:rPr>
          <w:rFonts w:asciiTheme="minorHAnsi" w:hAnsiTheme="minorHAnsi" w:cstheme="minorHAnsi"/>
          <w:shd w:val="clear" w:color="auto" w:fill="FFFFFF"/>
          <w:vertAlign w:val="superscript"/>
        </w:rPr>
        <w:t>1</w:t>
      </w:r>
      <w:r w:rsidRPr="00227C38">
        <w:rPr>
          <w:rFonts w:asciiTheme="minorHAnsi" w:hAnsiTheme="minorHAnsi" w:cstheme="minorHAnsi"/>
          <w:shd w:val="clear" w:color="auto" w:fill="FFFFFF"/>
        </w:rPr>
        <w:t>, Melainia McClain</w:t>
      </w:r>
      <w:r w:rsidRPr="00227C38">
        <w:rPr>
          <w:rFonts w:asciiTheme="minorHAnsi" w:hAnsiTheme="minorHAnsi" w:cstheme="minorHAnsi"/>
          <w:shd w:val="clear" w:color="auto" w:fill="FFFFFF"/>
          <w:vertAlign w:val="superscript"/>
        </w:rPr>
        <w:t>1</w:t>
      </w:r>
      <w:r w:rsidRPr="00227C38">
        <w:rPr>
          <w:rFonts w:asciiTheme="minorHAnsi" w:hAnsiTheme="minorHAnsi" w:cstheme="minorHAnsi"/>
          <w:shd w:val="clear" w:color="auto" w:fill="FFFFFF"/>
        </w:rPr>
        <w:t>, Xia Zhao</w:t>
      </w:r>
      <w:r w:rsidRPr="00227C38">
        <w:rPr>
          <w:rFonts w:asciiTheme="minorHAnsi" w:hAnsiTheme="minorHAnsi" w:cstheme="minorHAnsi"/>
          <w:shd w:val="clear" w:color="auto" w:fill="FFFFFF"/>
          <w:vertAlign w:val="superscript"/>
        </w:rPr>
        <w:t>1</w:t>
      </w:r>
      <w:r w:rsidRPr="00227C38">
        <w:rPr>
          <w:rFonts w:asciiTheme="minorHAnsi" w:hAnsiTheme="minorHAnsi" w:cstheme="minorHAnsi"/>
          <w:shd w:val="clear" w:color="auto" w:fill="FFFFFF"/>
        </w:rPr>
        <w:t>, Kexi Yi</w:t>
      </w:r>
      <w:r w:rsidRPr="00227C38">
        <w:rPr>
          <w:rFonts w:asciiTheme="minorHAnsi" w:hAnsiTheme="minorHAnsi" w:cstheme="minorHAnsi"/>
          <w:shd w:val="clear" w:color="auto" w:fill="FFFFFF"/>
          <w:vertAlign w:val="superscript"/>
        </w:rPr>
        <w:t>1</w:t>
      </w:r>
      <w:r w:rsidRPr="00227C38">
        <w:rPr>
          <w:rFonts w:asciiTheme="minorHAnsi" w:hAnsiTheme="minorHAnsi" w:cstheme="minorHAnsi"/>
          <w:shd w:val="clear" w:color="auto" w:fill="FFFFFF"/>
        </w:rPr>
        <w:t>, Tari Parmely</w:t>
      </w:r>
      <w:r w:rsidRPr="00227C38">
        <w:rPr>
          <w:rFonts w:asciiTheme="minorHAnsi" w:hAnsiTheme="minorHAnsi" w:cstheme="minorHAnsi"/>
          <w:shd w:val="clear" w:color="auto" w:fill="FFFFFF"/>
          <w:vertAlign w:val="superscript"/>
        </w:rPr>
        <w:t>1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, </w:t>
      </w:r>
      <w:r w:rsidR="005914DE" w:rsidRPr="00227C38">
        <w:rPr>
          <w:rFonts w:asciiTheme="minorHAnsi" w:hAnsiTheme="minorHAnsi" w:cstheme="minorHAnsi"/>
          <w:shd w:val="clear" w:color="auto" w:fill="FFFFFF"/>
        </w:rPr>
        <w:t>Jay Unruh</w:t>
      </w:r>
      <w:r w:rsidR="005914DE" w:rsidRPr="00227C38">
        <w:rPr>
          <w:rFonts w:asciiTheme="minorHAnsi" w:hAnsiTheme="minorHAnsi" w:cstheme="minorHAnsi"/>
          <w:shd w:val="clear" w:color="auto" w:fill="FFFFFF"/>
          <w:vertAlign w:val="superscript"/>
        </w:rPr>
        <w:t>1</w:t>
      </w:r>
      <w:r w:rsidR="005914DE" w:rsidRPr="00227C38">
        <w:rPr>
          <w:rFonts w:asciiTheme="minorHAnsi" w:hAnsiTheme="minorHAnsi" w:cstheme="minorHAnsi"/>
          <w:shd w:val="clear" w:color="auto" w:fill="FFFFFF"/>
        </w:rPr>
        <w:t>, Brian Slaughter</w:t>
      </w:r>
      <w:r w:rsidR="005914DE" w:rsidRPr="00227C38">
        <w:rPr>
          <w:rFonts w:asciiTheme="minorHAnsi" w:hAnsiTheme="minorHAnsi" w:cstheme="minorHAnsi"/>
          <w:shd w:val="clear" w:color="auto" w:fill="FFFFFF"/>
          <w:vertAlign w:val="superscript"/>
        </w:rPr>
        <w:t>1</w:t>
      </w:r>
      <w:r w:rsidR="005914DE" w:rsidRPr="00227C38">
        <w:rPr>
          <w:rFonts w:asciiTheme="minorHAnsi" w:hAnsiTheme="minorHAnsi" w:cstheme="minorHAnsi"/>
          <w:shd w:val="clear" w:color="auto" w:fill="FFFFFF"/>
        </w:rPr>
        <w:t xml:space="preserve">, </w:t>
      </w:r>
      <w:r w:rsidRPr="00227C38">
        <w:rPr>
          <w:rFonts w:asciiTheme="minorHAnsi" w:hAnsiTheme="minorHAnsi" w:cstheme="minorHAnsi"/>
          <w:shd w:val="clear" w:color="auto" w:fill="FFFFFF"/>
        </w:rPr>
        <w:t>Leonid Kruglyak</w:t>
      </w:r>
      <w:r w:rsidRPr="00227C38">
        <w:rPr>
          <w:rFonts w:asciiTheme="minorHAnsi" w:hAnsiTheme="minorHAnsi" w:cstheme="minorHAnsi"/>
          <w:shd w:val="clear" w:color="auto" w:fill="FFFFFF"/>
          <w:vertAlign w:val="superscript"/>
        </w:rPr>
        <w:t>2,3,</w:t>
      </w:r>
      <w:r w:rsidR="00595AF2" w:rsidRPr="00227C38">
        <w:rPr>
          <w:rFonts w:asciiTheme="minorHAnsi" w:hAnsiTheme="minorHAnsi" w:cstheme="minorHAnsi"/>
          <w:shd w:val="clear" w:color="auto" w:fill="FFFFFF"/>
          <w:vertAlign w:val="superscript"/>
        </w:rPr>
        <w:t>*</w:t>
      </w:r>
      <w:r w:rsidRPr="00227C38">
        <w:rPr>
          <w:rFonts w:asciiTheme="minorHAnsi" w:hAnsiTheme="minorHAnsi" w:cstheme="minorHAnsi"/>
          <w:shd w:val="clear" w:color="auto" w:fill="FFFFFF"/>
        </w:rPr>
        <w:t>, Longhua Guo</w:t>
      </w:r>
      <w:r w:rsidRPr="00227C38">
        <w:rPr>
          <w:rFonts w:asciiTheme="minorHAnsi" w:hAnsiTheme="minorHAnsi" w:cstheme="minorHAnsi"/>
          <w:shd w:val="clear" w:color="auto" w:fill="FFFFFF"/>
          <w:vertAlign w:val="superscript"/>
        </w:rPr>
        <w:t>2,3</w:t>
      </w:r>
      <w:r w:rsidR="00A94448" w:rsidRPr="00227C38">
        <w:rPr>
          <w:rFonts w:asciiTheme="minorHAnsi" w:hAnsiTheme="minorHAnsi" w:cstheme="minorHAnsi"/>
          <w:shd w:val="clear" w:color="auto" w:fill="FFFFFF"/>
          <w:vertAlign w:val="superscript"/>
        </w:rPr>
        <w:t>,*</w:t>
      </w:r>
      <w:r w:rsidR="00200489" w:rsidRPr="00227C38">
        <w:rPr>
          <w:rFonts w:asciiTheme="minorHAnsi" w:hAnsiTheme="minorHAnsi" w:cstheme="minorHAnsi"/>
          <w:shd w:val="clear" w:color="auto" w:fill="FFFFFF"/>
        </w:rPr>
        <w:t>, Alejandro Sánchez Alvarado</w:t>
      </w:r>
      <w:r w:rsidR="00200489" w:rsidRPr="00227C38">
        <w:rPr>
          <w:rFonts w:asciiTheme="minorHAnsi" w:hAnsiTheme="minorHAnsi" w:cstheme="minorHAnsi"/>
          <w:shd w:val="clear" w:color="auto" w:fill="FFFFFF"/>
          <w:vertAlign w:val="superscript"/>
        </w:rPr>
        <w:t>1,2,*</w:t>
      </w:r>
    </w:p>
    <w:p w14:paraId="2D8867D3" w14:textId="79EB5471" w:rsidR="005D12E5" w:rsidRPr="00227C38" w:rsidRDefault="005D12E5" w:rsidP="00227C38">
      <w:pPr>
        <w:jc w:val="both"/>
        <w:rPr>
          <w:rFonts w:asciiTheme="minorHAnsi" w:hAnsiTheme="minorHAnsi" w:cstheme="minorHAnsi"/>
        </w:rPr>
      </w:pPr>
    </w:p>
    <w:p w14:paraId="6503D1BB" w14:textId="428F134A" w:rsidR="005D12E5" w:rsidRPr="00227C38" w:rsidRDefault="005D12E5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vertAlign w:val="superscript"/>
        </w:rPr>
        <w:t>1</w:t>
      </w:r>
      <w:r w:rsidRPr="00227C38">
        <w:rPr>
          <w:rFonts w:asciiTheme="minorHAnsi" w:hAnsiTheme="minorHAnsi" w:cstheme="minorHAnsi"/>
        </w:rPr>
        <w:t xml:space="preserve"> Stowers Institute for Medical Research, Kansas City, </w:t>
      </w:r>
      <w:r w:rsidR="00272B97" w:rsidRPr="00227C38">
        <w:rPr>
          <w:rFonts w:asciiTheme="minorHAnsi" w:hAnsiTheme="minorHAnsi" w:cstheme="minorHAnsi"/>
        </w:rPr>
        <w:t>USA</w:t>
      </w:r>
    </w:p>
    <w:p w14:paraId="5E91E918" w14:textId="43E976E6" w:rsidR="005D12E5" w:rsidRPr="00227C38" w:rsidRDefault="005D12E5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vertAlign w:val="superscript"/>
        </w:rPr>
        <w:t>2</w:t>
      </w:r>
      <w:r w:rsidRPr="00227C38">
        <w:rPr>
          <w:rFonts w:asciiTheme="minorHAnsi" w:hAnsiTheme="minorHAnsi" w:cstheme="minorHAnsi"/>
        </w:rPr>
        <w:t xml:space="preserve"> Howard Hughes Medical Institute</w:t>
      </w:r>
      <w:r w:rsidR="00415C1F" w:rsidRPr="00227C38">
        <w:rPr>
          <w:rFonts w:asciiTheme="minorHAnsi" w:hAnsiTheme="minorHAnsi" w:cstheme="minorHAnsi"/>
        </w:rPr>
        <w:t>, USA</w:t>
      </w:r>
    </w:p>
    <w:p w14:paraId="1EA828B8" w14:textId="0F402142" w:rsidR="005D12E5" w:rsidRPr="00227C38" w:rsidRDefault="005D12E5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vertAlign w:val="superscript"/>
        </w:rPr>
        <w:t>3</w:t>
      </w:r>
      <w:r w:rsidRPr="00227C38">
        <w:rPr>
          <w:rFonts w:asciiTheme="minorHAnsi" w:hAnsiTheme="minorHAnsi" w:cstheme="minorHAnsi"/>
        </w:rPr>
        <w:t xml:space="preserve"> Department of Human Genetics, University of California Los Angeles, Los Angeles,</w:t>
      </w:r>
      <w:r w:rsidR="00154EB4" w:rsidRPr="00227C38">
        <w:rPr>
          <w:rFonts w:asciiTheme="minorHAnsi" w:hAnsiTheme="minorHAnsi" w:cstheme="minorHAnsi"/>
        </w:rPr>
        <w:t xml:space="preserve"> USA</w:t>
      </w:r>
    </w:p>
    <w:p w14:paraId="342EDD02" w14:textId="54136E28" w:rsidR="005D12E5" w:rsidRPr="00227C38" w:rsidRDefault="005D12E5" w:rsidP="00227C38">
      <w:pPr>
        <w:jc w:val="both"/>
        <w:rPr>
          <w:rFonts w:asciiTheme="minorHAnsi" w:hAnsiTheme="minorHAnsi" w:cstheme="minorHAnsi"/>
        </w:rPr>
      </w:pPr>
    </w:p>
    <w:p w14:paraId="364413AD" w14:textId="00997112" w:rsidR="006F4444" w:rsidRPr="00227C38" w:rsidRDefault="006F4444" w:rsidP="00227C38">
      <w:pPr>
        <w:jc w:val="both"/>
        <w:rPr>
          <w:rFonts w:asciiTheme="minorHAnsi" w:hAnsiTheme="minorHAnsi" w:cstheme="minorHAnsi"/>
          <w:b/>
          <w:bCs/>
        </w:rPr>
      </w:pPr>
      <w:r w:rsidRPr="00227C38">
        <w:rPr>
          <w:rFonts w:asciiTheme="minorHAnsi" w:hAnsiTheme="minorHAnsi" w:cstheme="minorHAnsi"/>
          <w:b/>
          <w:bCs/>
        </w:rPr>
        <w:t>Email addresses of co-authors:</w:t>
      </w:r>
    </w:p>
    <w:p w14:paraId="40D2FA8B" w14:textId="26097CBB" w:rsidR="006F4444" w:rsidRPr="00227C38" w:rsidRDefault="006F4444" w:rsidP="00227C38">
      <w:pPr>
        <w:jc w:val="both"/>
        <w:rPr>
          <w:rFonts w:asciiTheme="minorHAnsi" w:hAnsiTheme="minorHAnsi" w:cstheme="minorHAnsi"/>
          <w:shd w:val="clear" w:color="auto" w:fill="FFFFFF"/>
          <w:vertAlign w:val="superscript"/>
        </w:rPr>
      </w:pPr>
      <w:r w:rsidRPr="00227C38">
        <w:rPr>
          <w:rFonts w:asciiTheme="minorHAnsi" w:hAnsiTheme="minorHAnsi" w:cstheme="minorHAnsi"/>
          <w:shd w:val="clear" w:color="auto" w:fill="FFFFFF"/>
        </w:rPr>
        <w:t>Fengli Guo</w:t>
      </w:r>
      <w:r w:rsidR="003B6268" w:rsidRPr="00227C38">
        <w:rPr>
          <w:rFonts w:asciiTheme="minorHAnsi" w:hAnsiTheme="minorHAnsi" w:cstheme="minorHAnsi"/>
          <w:shd w:val="clear" w:color="auto" w:fill="FFFFFF"/>
        </w:rPr>
        <w:tab/>
      </w:r>
      <w:r w:rsidR="003B6268" w:rsidRPr="00227C38">
        <w:rPr>
          <w:rFonts w:asciiTheme="minorHAnsi" w:hAnsiTheme="minorHAnsi" w:cstheme="minorHAnsi"/>
          <w:shd w:val="clear" w:color="auto" w:fill="FFFFFF"/>
        </w:rPr>
        <w:tab/>
      </w:r>
      <w:r w:rsidR="003B6268" w:rsidRPr="00227C38">
        <w:rPr>
          <w:rFonts w:asciiTheme="minorHAnsi" w:hAnsiTheme="minorHAnsi" w:cstheme="minorHAnsi"/>
          <w:shd w:val="clear" w:color="auto" w:fill="FFFFFF"/>
        </w:rPr>
        <w:tab/>
      </w:r>
      <w:r w:rsidR="003B6268" w:rsidRPr="00227C38">
        <w:rPr>
          <w:rFonts w:asciiTheme="minorHAnsi" w:hAnsiTheme="minorHAnsi" w:cstheme="minorHAnsi"/>
          <w:shd w:val="clear" w:color="auto" w:fill="FFFFFF"/>
        </w:rPr>
        <w:tab/>
        <w:t>(feg@stowers.org)</w:t>
      </w:r>
    </w:p>
    <w:p w14:paraId="053D90A5" w14:textId="6001D212" w:rsidR="006F4444" w:rsidRPr="00227C38" w:rsidRDefault="006F4444" w:rsidP="00227C38">
      <w:pPr>
        <w:jc w:val="both"/>
        <w:rPr>
          <w:rFonts w:asciiTheme="minorHAnsi" w:hAnsiTheme="minorHAnsi" w:cstheme="minorHAnsi"/>
          <w:shd w:val="clear" w:color="auto" w:fill="FFFFFF"/>
          <w:vertAlign w:val="superscript"/>
        </w:rPr>
      </w:pPr>
      <w:r w:rsidRPr="00227C38">
        <w:rPr>
          <w:rFonts w:asciiTheme="minorHAnsi" w:hAnsiTheme="minorHAnsi" w:cstheme="minorHAnsi"/>
          <w:shd w:val="clear" w:color="auto" w:fill="FFFFFF"/>
        </w:rPr>
        <w:t>Melainia McClain</w:t>
      </w:r>
      <w:r w:rsidR="00F03E64" w:rsidRPr="00227C38">
        <w:rPr>
          <w:rFonts w:asciiTheme="minorHAnsi" w:hAnsiTheme="minorHAnsi" w:cstheme="minorHAnsi"/>
          <w:shd w:val="clear" w:color="auto" w:fill="FFFFFF"/>
        </w:rPr>
        <w:tab/>
      </w:r>
      <w:r w:rsidR="00F03E64" w:rsidRPr="00227C38">
        <w:rPr>
          <w:rFonts w:asciiTheme="minorHAnsi" w:hAnsiTheme="minorHAnsi" w:cstheme="minorHAnsi"/>
          <w:shd w:val="clear" w:color="auto" w:fill="FFFFFF"/>
        </w:rPr>
        <w:tab/>
      </w:r>
      <w:r w:rsidR="00F03E64" w:rsidRPr="00227C38">
        <w:rPr>
          <w:rFonts w:asciiTheme="minorHAnsi" w:hAnsiTheme="minorHAnsi" w:cstheme="minorHAnsi"/>
          <w:shd w:val="clear" w:color="auto" w:fill="FFFFFF"/>
        </w:rPr>
        <w:tab/>
        <w:t>(mel@stowers.org)</w:t>
      </w:r>
    </w:p>
    <w:p w14:paraId="4A01765B" w14:textId="1BE8FA97" w:rsidR="006F4444" w:rsidRPr="00227C38" w:rsidRDefault="006F4444" w:rsidP="00227C38">
      <w:pPr>
        <w:jc w:val="both"/>
        <w:rPr>
          <w:rFonts w:asciiTheme="minorHAnsi" w:hAnsiTheme="minorHAnsi" w:cstheme="minorHAnsi"/>
          <w:shd w:val="clear" w:color="auto" w:fill="FFFFFF"/>
          <w:vertAlign w:val="superscript"/>
        </w:rPr>
      </w:pPr>
      <w:r w:rsidRPr="00227C38">
        <w:rPr>
          <w:rFonts w:asciiTheme="minorHAnsi" w:hAnsiTheme="minorHAnsi" w:cstheme="minorHAnsi"/>
          <w:shd w:val="clear" w:color="auto" w:fill="FFFFFF"/>
        </w:rPr>
        <w:t>Xia Zhao</w:t>
      </w:r>
      <w:r w:rsidR="00F03E64" w:rsidRPr="00227C38">
        <w:rPr>
          <w:rFonts w:asciiTheme="minorHAnsi" w:hAnsiTheme="minorHAnsi" w:cstheme="minorHAnsi"/>
          <w:shd w:val="clear" w:color="auto" w:fill="FFFFFF"/>
        </w:rPr>
        <w:tab/>
      </w:r>
      <w:r w:rsidR="00F03E64" w:rsidRPr="00227C38">
        <w:rPr>
          <w:rFonts w:asciiTheme="minorHAnsi" w:hAnsiTheme="minorHAnsi" w:cstheme="minorHAnsi"/>
          <w:shd w:val="clear" w:color="auto" w:fill="FFFFFF"/>
        </w:rPr>
        <w:tab/>
      </w:r>
      <w:r w:rsidR="00F03E64" w:rsidRPr="00227C38">
        <w:rPr>
          <w:rFonts w:asciiTheme="minorHAnsi" w:hAnsiTheme="minorHAnsi" w:cstheme="minorHAnsi"/>
          <w:shd w:val="clear" w:color="auto" w:fill="FFFFFF"/>
        </w:rPr>
        <w:tab/>
      </w:r>
      <w:r w:rsidR="00F03E64" w:rsidRPr="00227C38">
        <w:rPr>
          <w:rFonts w:asciiTheme="minorHAnsi" w:hAnsiTheme="minorHAnsi" w:cstheme="minorHAnsi"/>
          <w:shd w:val="clear" w:color="auto" w:fill="FFFFFF"/>
        </w:rPr>
        <w:tab/>
        <w:t>(</w:t>
      </w:r>
      <w:r w:rsidR="00292447" w:rsidRPr="00227C38">
        <w:rPr>
          <w:rFonts w:asciiTheme="minorHAnsi" w:hAnsiTheme="minorHAnsi" w:cstheme="minorHAnsi"/>
          <w:shd w:val="clear" w:color="auto" w:fill="FFFFFF"/>
        </w:rPr>
        <w:t>xiz@stowers.org)</w:t>
      </w:r>
    </w:p>
    <w:p w14:paraId="0A75A587" w14:textId="43458431" w:rsidR="006F4444" w:rsidRPr="00227C38" w:rsidRDefault="006F4444" w:rsidP="00227C38">
      <w:pPr>
        <w:jc w:val="both"/>
        <w:rPr>
          <w:rFonts w:asciiTheme="minorHAnsi" w:hAnsiTheme="minorHAnsi" w:cstheme="minorHAnsi"/>
          <w:shd w:val="clear" w:color="auto" w:fill="FFFFFF"/>
          <w:vertAlign w:val="superscript"/>
        </w:rPr>
      </w:pPr>
      <w:r w:rsidRPr="00227C38">
        <w:rPr>
          <w:rFonts w:asciiTheme="minorHAnsi" w:hAnsiTheme="minorHAnsi" w:cstheme="minorHAnsi"/>
          <w:shd w:val="clear" w:color="auto" w:fill="FFFFFF"/>
        </w:rPr>
        <w:t>Kexi Yi</w:t>
      </w:r>
      <w:r w:rsidR="00292447" w:rsidRPr="00227C38">
        <w:rPr>
          <w:rFonts w:asciiTheme="minorHAnsi" w:hAnsiTheme="minorHAnsi" w:cstheme="minorHAnsi"/>
          <w:shd w:val="clear" w:color="auto" w:fill="FFFFFF"/>
        </w:rPr>
        <w:tab/>
      </w:r>
      <w:r w:rsidR="00292447" w:rsidRPr="00227C38">
        <w:rPr>
          <w:rFonts w:asciiTheme="minorHAnsi" w:hAnsiTheme="minorHAnsi" w:cstheme="minorHAnsi"/>
          <w:shd w:val="clear" w:color="auto" w:fill="FFFFFF"/>
        </w:rPr>
        <w:tab/>
      </w:r>
      <w:r w:rsidR="00292447" w:rsidRPr="00227C38">
        <w:rPr>
          <w:rFonts w:asciiTheme="minorHAnsi" w:hAnsiTheme="minorHAnsi" w:cstheme="minorHAnsi"/>
          <w:shd w:val="clear" w:color="auto" w:fill="FFFFFF"/>
        </w:rPr>
        <w:tab/>
      </w:r>
      <w:r w:rsidR="00292447" w:rsidRPr="00227C38">
        <w:rPr>
          <w:rFonts w:asciiTheme="minorHAnsi" w:hAnsiTheme="minorHAnsi" w:cstheme="minorHAnsi"/>
          <w:shd w:val="clear" w:color="auto" w:fill="FFFFFF"/>
        </w:rPr>
        <w:tab/>
      </w:r>
      <w:r w:rsidR="00292447" w:rsidRPr="00227C38">
        <w:rPr>
          <w:rFonts w:asciiTheme="minorHAnsi" w:hAnsiTheme="minorHAnsi" w:cstheme="minorHAnsi"/>
          <w:shd w:val="clear" w:color="auto" w:fill="FFFFFF"/>
        </w:rPr>
        <w:tab/>
        <w:t>(kyi@stowers.org)</w:t>
      </w:r>
    </w:p>
    <w:p w14:paraId="533DB472" w14:textId="775BEBCD" w:rsidR="006F4444" w:rsidRPr="00227C38" w:rsidRDefault="006F4444" w:rsidP="00227C38">
      <w:pPr>
        <w:jc w:val="both"/>
        <w:rPr>
          <w:rFonts w:asciiTheme="minorHAnsi" w:hAnsiTheme="minorHAnsi" w:cstheme="minorHAnsi"/>
          <w:shd w:val="clear" w:color="auto" w:fill="FFFFFF"/>
          <w:vertAlign w:val="superscript"/>
        </w:rPr>
      </w:pPr>
      <w:r w:rsidRPr="00227C38">
        <w:rPr>
          <w:rFonts w:asciiTheme="minorHAnsi" w:hAnsiTheme="minorHAnsi" w:cstheme="minorHAnsi"/>
          <w:shd w:val="clear" w:color="auto" w:fill="FFFFFF"/>
        </w:rPr>
        <w:t>Tari Parmely</w:t>
      </w:r>
      <w:r w:rsidR="00292447" w:rsidRPr="00227C38">
        <w:rPr>
          <w:rFonts w:asciiTheme="minorHAnsi" w:hAnsiTheme="minorHAnsi" w:cstheme="minorHAnsi"/>
          <w:shd w:val="clear" w:color="auto" w:fill="FFFFFF"/>
        </w:rPr>
        <w:tab/>
      </w:r>
      <w:r w:rsidR="00292447" w:rsidRPr="00227C38">
        <w:rPr>
          <w:rFonts w:asciiTheme="minorHAnsi" w:hAnsiTheme="minorHAnsi" w:cstheme="minorHAnsi"/>
          <w:shd w:val="clear" w:color="auto" w:fill="FFFFFF"/>
        </w:rPr>
        <w:tab/>
      </w:r>
      <w:r w:rsidR="00292447" w:rsidRPr="00227C38">
        <w:rPr>
          <w:rFonts w:asciiTheme="minorHAnsi" w:hAnsiTheme="minorHAnsi" w:cstheme="minorHAnsi"/>
          <w:shd w:val="clear" w:color="auto" w:fill="FFFFFF"/>
        </w:rPr>
        <w:tab/>
      </w:r>
      <w:r w:rsidR="00292447" w:rsidRPr="00227C38">
        <w:rPr>
          <w:rFonts w:asciiTheme="minorHAnsi" w:hAnsiTheme="minorHAnsi" w:cstheme="minorHAnsi"/>
          <w:shd w:val="clear" w:color="auto" w:fill="FFFFFF"/>
        </w:rPr>
        <w:tab/>
        <w:t>(tjp@stowers.org)</w:t>
      </w:r>
    </w:p>
    <w:p w14:paraId="5E779294" w14:textId="3ED5C06F" w:rsidR="006F4444" w:rsidRPr="00227C38" w:rsidRDefault="006F4444" w:rsidP="00227C38">
      <w:pPr>
        <w:jc w:val="both"/>
        <w:rPr>
          <w:rFonts w:asciiTheme="minorHAnsi" w:hAnsiTheme="minorHAnsi" w:cstheme="minorHAnsi"/>
          <w:shd w:val="clear" w:color="auto" w:fill="FFFFFF"/>
          <w:vertAlign w:val="superscript"/>
        </w:rPr>
      </w:pPr>
      <w:r w:rsidRPr="00227C38">
        <w:rPr>
          <w:rFonts w:asciiTheme="minorHAnsi" w:hAnsiTheme="minorHAnsi" w:cstheme="minorHAnsi"/>
          <w:shd w:val="clear" w:color="auto" w:fill="FFFFFF"/>
        </w:rPr>
        <w:t>Jay Unruh</w:t>
      </w:r>
      <w:r w:rsidR="00292447" w:rsidRPr="00227C38">
        <w:rPr>
          <w:rFonts w:asciiTheme="minorHAnsi" w:hAnsiTheme="minorHAnsi" w:cstheme="minorHAnsi"/>
          <w:shd w:val="clear" w:color="auto" w:fill="FFFFFF"/>
        </w:rPr>
        <w:tab/>
      </w:r>
      <w:r w:rsidR="00292447" w:rsidRPr="00227C38">
        <w:rPr>
          <w:rFonts w:asciiTheme="minorHAnsi" w:hAnsiTheme="minorHAnsi" w:cstheme="minorHAnsi"/>
          <w:shd w:val="clear" w:color="auto" w:fill="FFFFFF"/>
        </w:rPr>
        <w:tab/>
      </w:r>
      <w:r w:rsidR="00292447" w:rsidRPr="00227C38">
        <w:rPr>
          <w:rFonts w:asciiTheme="minorHAnsi" w:hAnsiTheme="minorHAnsi" w:cstheme="minorHAnsi"/>
          <w:shd w:val="clear" w:color="auto" w:fill="FFFFFF"/>
        </w:rPr>
        <w:tab/>
      </w:r>
      <w:r w:rsidR="00292447" w:rsidRPr="00227C38">
        <w:rPr>
          <w:rFonts w:asciiTheme="minorHAnsi" w:hAnsiTheme="minorHAnsi" w:cstheme="minorHAnsi"/>
          <w:shd w:val="clear" w:color="auto" w:fill="FFFFFF"/>
        </w:rPr>
        <w:tab/>
        <w:t>(jru@stowers.org)</w:t>
      </w:r>
    </w:p>
    <w:p w14:paraId="508B3953" w14:textId="1DA36231" w:rsidR="006F4444" w:rsidRPr="00227C38" w:rsidRDefault="006F4444" w:rsidP="00227C38">
      <w:pPr>
        <w:jc w:val="both"/>
        <w:rPr>
          <w:rFonts w:asciiTheme="minorHAnsi" w:hAnsiTheme="minorHAnsi" w:cstheme="minorHAnsi"/>
          <w:shd w:val="clear" w:color="auto" w:fill="FFFFFF"/>
          <w:vertAlign w:val="superscript"/>
        </w:rPr>
      </w:pPr>
      <w:r w:rsidRPr="00227C38">
        <w:rPr>
          <w:rFonts w:asciiTheme="minorHAnsi" w:hAnsiTheme="minorHAnsi" w:cstheme="minorHAnsi"/>
          <w:shd w:val="clear" w:color="auto" w:fill="FFFFFF"/>
        </w:rPr>
        <w:t>Brian Slaughter</w:t>
      </w:r>
      <w:r w:rsidR="00292447" w:rsidRPr="00227C38">
        <w:rPr>
          <w:rFonts w:asciiTheme="minorHAnsi" w:hAnsiTheme="minorHAnsi" w:cstheme="minorHAnsi"/>
          <w:shd w:val="clear" w:color="auto" w:fill="FFFFFF"/>
        </w:rPr>
        <w:tab/>
      </w:r>
      <w:r w:rsidR="00292447" w:rsidRPr="00227C38">
        <w:rPr>
          <w:rFonts w:asciiTheme="minorHAnsi" w:hAnsiTheme="minorHAnsi" w:cstheme="minorHAnsi"/>
          <w:shd w:val="clear" w:color="auto" w:fill="FFFFFF"/>
        </w:rPr>
        <w:tab/>
      </w:r>
      <w:r w:rsidR="00292447" w:rsidRPr="00227C38">
        <w:rPr>
          <w:rFonts w:asciiTheme="minorHAnsi" w:hAnsiTheme="minorHAnsi" w:cstheme="minorHAnsi"/>
          <w:shd w:val="clear" w:color="auto" w:fill="FFFFFF"/>
        </w:rPr>
        <w:tab/>
        <w:t>(</w:t>
      </w:r>
      <w:r w:rsidR="00342C94" w:rsidRPr="00227C38">
        <w:rPr>
          <w:rFonts w:asciiTheme="minorHAnsi" w:hAnsiTheme="minorHAnsi" w:cstheme="minorHAnsi"/>
          <w:shd w:val="clear" w:color="auto" w:fill="FFFFFF"/>
        </w:rPr>
        <w:t>brs@stowers.org)</w:t>
      </w:r>
    </w:p>
    <w:p w14:paraId="78A26261" w14:textId="5B2706A6" w:rsidR="006F4444" w:rsidRPr="00227C38" w:rsidRDefault="006F4444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shd w:val="clear" w:color="auto" w:fill="FFFFFF"/>
        </w:rPr>
        <w:t>Alejandro Sánchez Alvarado</w:t>
      </w:r>
      <w:r w:rsidR="00342C94" w:rsidRPr="00227C38">
        <w:rPr>
          <w:rFonts w:asciiTheme="minorHAnsi" w:hAnsiTheme="minorHAnsi" w:cstheme="minorHAnsi"/>
          <w:shd w:val="clear" w:color="auto" w:fill="FFFFFF"/>
        </w:rPr>
        <w:tab/>
      </w:r>
      <w:r w:rsidR="00342C94" w:rsidRPr="00227C38">
        <w:rPr>
          <w:rFonts w:asciiTheme="minorHAnsi" w:hAnsiTheme="minorHAnsi" w:cstheme="minorHAnsi"/>
          <w:shd w:val="clear" w:color="auto" w:fill="FFFFFF"/>
        </w:rPr>
        <w:tab/>
        <w:t>(asa@stowers.org)</w:t>
      </w:r>
    </w:p>
    <w:p w14:paraId="1CDC5205" w14:textId="77777777" w:rsidR="00882EDF" w:rsidRPr="00227C38" w:rsidRDefault="00882EDF" w:rsidP="00227C38">
      <w:pPr>
        <w:jc w:val="both"/>
        <w:rPr>
          <w:rFonts w:asciiTheme="minorHAnsi" w:hAnsiTheme="minorHAnsi" w:cstheme="minorHAnsi"/>
        </w:rPr>
      </w:pPr>
    </w:p>
    <w:p w14:paraId="72846FDC" w14:textId="452D5FF9" w:rsidR="00882EDF" w:rsidRPr="00227C38" w:rsidRDefault="00882EDF" w:rsidP="00227C38">
      <w:pPr>
        <w:jc w:val="both"/>
        <w:rPr>
          <w:rFonts w:asciiTheme="minorHAnsi" w:hAnsiTheme="minorHAnsi" w:cstheme="minorHAnsi"/>
          <w:b/>
          <w:bCs/>
        </w:rPr>
      </w:pPr>
      <w:r w:rsidRPr="00227C38">
        <w:rPr>
          <w:rFonts w:asciiTheme="minorHAnsi" w:hAnsiTheme="minorHAnsi" w:cstheme="minorHAnsi"/>
          <w:b/>
          <w:bCs/>
        </w:rPr>
        <w:t>C</w:t>
      </w:r>
      <w:r w:rsidR="005D12E5" w:rsidRPr="00227C38">
        <w:rPr>
          <w:rFonts w:asciiTheme="minorHAnsi" w:hAnsiTheme="minorHAnsi" w:cstheme="minorHAnsi"/>
          <w:b/>
          <w:bCs/>
        </w:rPr>
        <w:t>orrespond</w:t>
      </w:r>
      <w:r w:rsidRPr="00227C38">
        <w:rPr>
          <w:rFonts w:asciiTheme="minorHAnsi" w:hAnsiTheme="minorHAnsi" w:cstheme="minorHAnsi"/>
          <w:b/>
          <w:bCs/>
        </w:rPr>
        <w:t>ing authors</w:t>
      </w:r>
      <w:r w:rsidR="005D12E5" w:rsidRPr="00227C38">
        <w:rPr>
          <w:rFonts w:asciiTheme="minorHAnsi" w:hAnsiTheme="minorHAnsi" w:cstheme="minorHAnsi"/>
          <w:b/>
          <w:bCs/>
        </w:rPr>
        <w:t>:</w:t>
      </w:r>
    </w:p>
    <w:p w14:paraId="5A05D0D8" w14:textId="07606FC7" w:rsidR="00882EDF" w:rsidRPr="00227C38" w:rsidRDefault="00882EDF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shd w:val="clear" w:color="auto" w:fill="FFFFFF"/>
        </w:rPr>
        <w:t>Leonid Kruglyak</w:t>
      </w:r>
      <w:r w:rsidRPr="00227C38">
        <w:rPr>
          <w:rFonts w:asciiTheme="minorHAnsi" w:hAnsiTheme="minorHAnsi" w:cstheme="minorHAnsi"/>
          <w:shd w:val="clear" w:color="auto" w:fill="FFFFFF"/>
          <w:vertAlign w:val="superscript"/>
        </w:rPr>
        <w:tab/>
      </w:r>
      <w:r w:rsidRPr="00227C38">
        <w:rPr>
          <w:rFonts w:asciiTheme="minorHAnsi" w:hAnsiTheme="minorHAnsi" w:cstheme="minorHAnsi"/>
          <w:shd w:val="clear" w:color="auto" w:fill="FFFFFF"/>
          <w:vertAlign w:val="superscript"/>
        </w:rPr>
        <w:tab/>
      </w:r>
      <w:r w:rsidRPr="00227C38">
        <w:rPr>
          <w:rFonts w:asciiTheme="minorHAnsi" w:hAnsiTheme="minorHAnsi" w:cstheme="minorHAnsi"/>
          <w:shd w:val="clear" w:color="auto" w:fill="FFFFFF"/>
          <w:vertAlign w:val="superscript"/>
        </w:rPr>
        <w:tab/>
      </w:r>
      <w:r w:rsidRPr="00227C38">
        <w:rPr>
          <w:rFonts w:asciiTheme="minorHAnsi" w:hAnsiTheme="minorHAnsi" w:cstheme="minorHAnsi"/>
          <w:shd w:val="clear" w:color="auto" w:fill="FFFFFF"/>
        </w:rPr>
        <w:t>(</w:t>
      </w:r>
      <w:hyperlink r:id="rId6" w:history="1">
        <w:r w:rsidRPr="00227C38">
          <w:rPr>
            <w:rStyle w:val="Hyperlink"/>
            <w:rFonts w:asciiTheme="minorHAnsi" w:hAnsiTheme="minorHAnsi" w:cstheme="minorHAnsi"/>
            <w:color w:val="auto"/>
          </w:rPr>
          <w:t>lkruglyak@mednet.ucla.edu</w:t>
        </w:r>
      </w:hyperlink>
      <w:r w:rsidRPr="00227C38">
        <w:rPr>
          <w:rFonts w:asciiTheme="minorHAnsi" w:hAnsiTheme="minorHAnsi" w:cstheme="minorHAnsi"/>
        </w:rPr>
        <w:t>)</w:t>
      </w:r>
    </w:p>
    <w:p w14:paraId="39738492" w14:textId="17B88123" w:rsidR="00882EDF" w:rsidRPr="00227C38" w:rsidRDefault="00882EDF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shd w:val="clear" w:color="auto" w:fill="FFFFFF"/>
        </w:rPr>
        <w:t>Longhua Guo</w:t>
      </w:r>
      <w:r w:rsidRPr="00227C38">
        <w:rPr>
          <w:rFonts w:asciiTheme="minorHAnsi" w:hAnsiTheme="minorHAnsi" w:cstheme="minorHAnsi"/>
          <w:shd w:val="clear" w:color="auto" w:fill="FFFFFF"/>
          <w:vertAlign w:val="superscript"/>
        </w:rPr>
        <w:tab/>
      </w:r>
      <w:r w:rsidRPr="00227C38">
        <w:rPr>
          <w:rFonts w:asciiTheme="minorHAnsi" w:hAnsiTheme="minorHAnsi" w:cstheme="minorHAnsi"/>
          <w:shd w:val="clear" w:color="auto" w:fill="FFFFFF"/>
          <w:vertAlign w:val="superscript"/>
        </w:rPr>
        <w:tab/>
      </w:r>
      <w:r w:rsidRPr="00227C38">
        <w:rPr>
          <w:rFonts w:asciiTheme="minorHAnsi" w:hAnsiTheme="minorHAnsi" w:cstheme="minorHAnsi"/>
          <w:shd w:val="clear" w:color="auto" w:fill="FFFFFF"/>
          <w:vertAlign w:val="superscript"/>
        </w:rPr>
        <w:tab/>
      </w:r>
      <w:r w:rsidRPr="00227C38">
        <w:rPr>
          <w:rFonts w:asciiTheme="minorHAnsi" w:hAnsiTheme="minorHAnsi" w:cstheme="minorHAnsi"/>
          <w:shd w:val="clear" w:color="auto" w:fill="FFFFFF"/>
          <w:vertAlign w:val="superscript"/>
        </w:rPr>
        <w:tab/>
      </w:r>
      <w:r w:rsidRPr="00227C38">
        <w:rPr>
          <w:rFonts w:asciiTheme="minorHAnsi" w:hAnsiTheme="minorHAnsi" w:cstheme="minorHAnsi"/>
          <w:shd w:val="clear" w:color="auto" w:fill="FFFFFF"/>
        </w:rPr>
        <w:t>(</w:t>
      </w:r>
      <w:hyperlink r:id="rId7" w:history="1">
        <w:r w:rsidRPr="00227C38">
          <w:rPr>
            <w:rFonts w:asciiTheme="minorHAnsi" w:hAnsiTheme="minorHAnsi" w:cstheme="minorHAnsi"/>
            <w:u w:val="single"/>
          </w:rPr>
          <w:t>longhuaguo@mednet.ucla.edu</w:t>
        </w:r>
      </w:hyperlink>
      <w:r w:rsidRPr="00227C38">
        <w:rPr>
          <w:rFonts w:asciiTheme="minorHAnsi" w:hAnsiTheme="minorHAnsi" w:cstheme="minorHAnsi"/>
          <w:u w:val="single"/>
        </w:rPr>
        <w:t>)</w:t>
      </w:r>
    </w:p>
    <w:p w14:paraId="53FE27D3" w14:textId="0B0D2090" w:rsidR="005D12E5" w:rsidRPr="00227C38" w:rsidRDefault="00054D96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shd w:val="clear" w:color="auto" w:fill="FFFFFF"/>
        </w:rPr>
        <w:t>Alejandro Sánchez Alvarado</w:t>
      </w:r>
      <w:r w:rsidRPr="00227C38">
        <w:rPr>
          <w:rFonts w:asciiTheme="minorHAnsi" w:hAnsiTheme="minorHAnsi" w:cstheme="minorHAnsi"/>
          <w:shd w:val="clear" w:color="auto" w:fill="FFFFFF"/>
        </w:rPr>
        <w:tab/>
      </w:r>
      <w:r w:rsidRPr="00227C38">
        <w:rPr>
          <w:rFonts w:asciiTheme="minorHAnsi" w:hAnsiTheme="minorHAnsi" w:cstheme="minorHAnsi"/>
          <w:shd w:val="clear" w:color="auto" w:fill="FFFFFF"/>
        </w:rPr>
        <w:tab/>
        <w:t>(</w:t>
      </w:r>
      <w:hyperlink r:id="rId8" w:history="1">
        <w:r w:rsidRPr="00227C38">
          <w:rPr>
            <w:rStyle w:val="Hyperlink"/>
            <w:rFonts w:asciiTheme="minorHAnsi" w:hAnsiTheme="minorHAnsi" w:cstheme="minorHAnsi"/>
            <w:color w:val="auto"/>
            <w:shd w:val="clear" w:color="auto" w:fill="FFFFFF"/>
          </w:rPr>
          <w:t>asa@stowers.org</w:t>
        </w:r>
      </w:hyperlink>
      <w:r w:rsidRPr="00227C38">
        <w:rPr>
          <w:rFonts w:asciiTheme="minorHAnsi" w:hAnsiTheme="minorHAnsi" w:cstheme="minorHAnsi"/>
          <w:shd w:val="clear" w:color="auto" w:fill="FFFFFF"/>
        </w:rPr>
        <w:t>)</w:t>
      </w:r>
    </w:p>
    <w:p w14:paraId="35EC0B2B" w14:textId="03C2757D" w:rsidR="00054D96" w:rsidRPr="00227C38" w:rsidRDefault="00054D96" w:rsidP="00227C38">
      <w:pPr>
        <w:jc w:val="both"/>
        <w:rPr>
          <w:rFonts w:asciiTheme="minorHAnsi" w:hAnsiTheme="minorHAnsi" w:cstheme="minorHAnsi"/>
        </w:rPr>
      </w:pPr>
    </w:p>
    <w:p w14:paraId="6D9247E8" w14:textId="25AA9504" w:rsidR="00C40DFD" w:rsidRPr="00227C38" w:rsidRDefault="00C40DFD" w:rsidP="00227C38">
      <w:pPr>
        <w:jc w:val="both"/>
        <w:rPr>
          <w:rFonts w:asciiTheme="minorHAnsi" w:hAnsiTheme="minorHAnsi" w:cstheme="minorHAnsi"/>
          <w:b/>
        </w:rPr>
      </w:pPr>
      <w:r w:rsidRPr="00227C38">
        <w:rPr>
          <w:rFonts w:asciiTheme="minorHAnsi" w:hAnsiTheme="minorHAnsi" w:cstheme="minorHAnsi"/>
          <w:b/>
        </w:rPr>
        <w:t>SUMMARY:</w:t>
      </w:r>
    </w:p>
    <w:p w14:paraId="1FDD811A" w14:textId="494945E8" w:rsidR="00C40DFD" w:rsidRPr="00227C38" w:rsidRDefault="00C40DFD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</w:rPr>
        <w:t xml:space="preserve">This protocol presents steps taken to dissect ovaries in the freshwater planarians, </w:t>
      </w:r>
      <w:r w:rsidRPr="00227C38">
        <w:rPr>
          <w:rFonts w:asciiTheme="minorHAnsi" w:hAnsiTheme="minorHAnsi" w:cstheme="minorHAnsi"/>
          <w:i/>
        </w:rPr>
        <w:t xml:space="preserve">Schmidtea mediterranea. </w:t>
      </w:r>
      <w:r w:rsidR="006C2D08" w:rsidRPr="00227C38">
        <w:rPr>
          <w:rFonts w:asciiTheme="minorHAnsi" w:hAnsiTheme="minorHAnsi" w:cstheme="minorHAnsi"/>
        </w:rPr>
        <w:t>The d</w:t>
      </w:r>
      <w:r w:rsidRPr="00227C38">
        <w:rPr>
          <w:rFonts w:asciiTheme="minorHAnsi" w:hAnsiTheme="minorHAnsi" w:cstheme="minorHAnsi"/>
        </w:rPr>
        <w:t xml:space="preserve">issected ovaries are compatible for antibody immunostaining and ultrastructural analysis with </w:t>
      </w:r>
      <w:r w:rsidR="006C2D08" w:rsidRPr="00227C38">
        <w:rPr>
          <w:rFonts w:asciiTheme="minorHAnsi" w:hAnsiTheme="minorHAnsi" w:cstheme="minorHAnsi"/>
        </w:rPr>
        <w:t>t</w:t>
      </w:r>
      <w:r w:rsidRPr="00227C38">
        <w:rPr>
          <w:rFonts w:asciiTheme="minorHAnsi" w:hAnsiTheme="minorHAnsi" w:cstheme="minorHAnsi"/>
        </w:rPr>
        <w:t xml:space="preserve">ransmission </w:t>
      </w:r>
      <w:r w:rsidR="006C2D08" w:rsidRPr="00227C38">
        <w:rPr>
          <w:rFonts w:asciiTheme="minorHAnsi" w:hAnsiTheme="minorHAnsi" w:cstheme="minorHAnsi"/>
        </w:rPr>
        <w:t>e</w:t>
      </w:r>
      <w:r w:rsidRPr="00227C38">
        <w:rPr>
          <w:rFonts w:asciiTheme="minorHAnsi" w:hAnsiTheme="minorHAnsi" w:cstheme="minorHAnsi"/>
        </w:rPr>
        <w:t xml:space="preserve">lectron </w:t>
      </w:r>
      <w:r w:rsidR="006C2D08" w:rsidRPr="00227C38">
        <w:rPr>
          <w:rFonts w:asciiTheme="minorHAnsi" w:hAnsiTheme="minorHAnsi" w:cstheme="minorHAnsi"/>
        </w:rPr>
        <w:t>m</w:t>
      </w:r>
      <w:r w:rsidRPr="00227C38">
        <w:rPr>
          <w:rFonts w:asciiTheme="minorHAnsi" w:hAnsiTheme="minorHAnsi" w:cstheme="minorHAnsi"/>
        </w:rPr>
        <w:t>icroscopy to study</w:t>
      </w:r>
      <w:r w:rsidR="00D41851" w:rsidRPr="00227C38">
        <w:rPr>
          <w:rFonts w:asciiTheme="minorHAnsi" w:hAnsiTheme="minorHAnsi" w:cstheme="minorHAnsi"/>
        </w:rPr>
        <w:t xml:space="preserve"> the</w:t>
      </w:r>
      <w:r w:rsidRPr="00227C38">
        <w:rPr>
          <w:rFonts w:asciiTheme="minorHAnsi" w:hAnsiTheme="minorHAnsi" w:cstheme="minorHAnsi"/>
        </w:rPr>
        <w:t xml:space="preserve"> cell biology of </w:t>
      </w:r>
      <w:r w:rsidR="00D41851" w:rsidRPr="00227C38">
        <w:rPr>
          <w:rFonts w:asciiTheme="minorHAnsi" w:hAnsiTheme="minorHAnsi" w:cstheme="minorHAnsi"/>
        </w:rPr>
        <w:t xml:space="preserve">the </w:t>
      </w:r>
      <w:r w:rsidRPr="00227C38">
        <w:rPr>
          <w:rFonts w:asciiTheme="minorHAnsi" w:hAnsiTheme="minorHAnsi" w:cstheme="minorHAnsi"/>
        </w:rPr>
        <w:t xml:space="preserve">oocytes and somatic cells, providing </w:t>
      </w:r>
      <w:r w:rsidR="002D036F" w:rsidRPr="00227C38">
        <w:rPr>
          <w:rFonts w:asciiTheme="minorHAnsi" w:hAnsiTheme="minorHAnsi" w:cstheme="minorHAnsi"/>
        </w:rPr>
        <w:t xml:space="preserve">an </w:t>
      </w:r>
      <w:r w:rsidRPr="00227C38">
        <w:rPr>
          <w:rFonts w:asciiTheme="minorHAnsi" w:hAnsiTheme="minorHAnsi" w:cstheme="minorHAnsi"/>
        </w:rPr>
        <w:t xml:space="preserve">imaging depth and quality that </w:t>
      </w:r>
      <w:r w:rsidR="006C2D08" w:rsidRPr="00227C38">
        <w:rPr>
          <w:rFonts w:asciiTheme="minorHAnsi" w:hAnsiTheme="minorHAnsi" w:cstheme="minorHAnsi"/>
        </w:rPr>
        <w:t>were</w:t>
      </w:r>
      <w:r w:rsidRPr="00227C38">
        <w:rPr>
          <w:rFonts w:asciiTheme="minorHAnsi" w:hAnsiTheme="minorHAnsi" w:cstheme="minorHAnsi"/>
        </w:rPr>
        <w:t xml:space="preserve"> previously inaccessible. </w:t>
      </w:r>
    </w:p>
    <w:p w14:paraId="5621E28C" w14:textId="77777777" w:rsidR="00C40DFD" w:rsidRPr="00227C38" w:rsidRDefault="00C40DFD" w:rsidP="00227C38">
      <w:pPr>
        <w:jc w:val="both"/>
        <w:rPr>
          <w:rFonts w:asciiTheme="minorHAnsi" w:hAnsiTheme="minorHAnsi" w:cstheme="minorHAnsi"/>
        </w:rPr>
      </w:pPr>
    </w:p>
    <w:p w14:paraId="584ABAF1" w14:textId="1B0BB0D9" w:rsidR="005D12E5" w:rsidRPr="00227C38" w:rsidRDefault="005D12E5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b/>
          <w:bCs/>
          <w:shd w:val="clear" w:color="auto" w:fill="FFFFFF"/>
        </w:rPr>
        <w:t>A</w:t>
      </w:r>
      <w:r w:rsidR="000861E1" w:rsidRPr="00227C38">
        <w:rPr>
          <w:rFonts w:asciiTheme="minorHAnsi" w:hAnsiTheme="minorHAnsi" w:cstheme="minorHAnsi"/>
          <w:b/>
          <w:bCs/>
          <w:shd w:val="clear" w:color="auto" w:fill="FFFFFF"/>
        </w:rPr>
        <w:t>BSTRACT:</w:t>
      </w:r>
    </w:p>
    <w:p w14:paraId="7CE2944E" w14:textId="103BA306" w:rsidR="00303CD0" w:rsidRPr="00227C38" w:rsidRDefault="00D05396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shd w:val="clear" w:color="auto" w:fill="FFFFFF"/>
        </w:rPr>
        <w:t>Accessibility to germ cells allows the study of germ cell development, meiosis</w:t>
      </w:r>
      <w:r w:rsidR="001C354A" w:rsidRPr="00227C38">
        <w:rPr>
          <w:rFonts w:asciiTheme="minorHAnsi" w:hAnsiTheme="minorHAnsi" w:cstheme="minorHAnsi"/>
          <w:shd w:val="clear" w:color="auto" w:fill="FFFFFF"/>
        </w:rPr>
        <w:t>,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and recombination. 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The </w:t>
      </w:r>
      <w:r w:rsidR="00B34159" w:rsidRPr="00227C38">
        <w:rPr>
          <w:rFonts w:asciiTheme="minorHAnsi" w:hAnsiTheme="minorHAnsi" w:cstheme="minorHAnsi"/>
          <w:shd w:val="clear" w:color="auto" w:fill="FFFFFF"/>
        </w:rPr>
        <w:t xml:space="preserve">sexual biotype of the 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freshwater planarian, </w:t>
      </w:r>
      <w:r w:rsidR="005D12E5" w:rsidRPr="00227C38">
        <w:rPr>
          <w:rFonts w:asciiTheme="minorHAnsi" w:hAnsiTheme="minorHAnsi" w:cstheme="minorHAnsi"/>
          <w:i/>
          <w:iCs/>
          <w:shd w:val="clear" w:color="auto" w:fill="FFFFFF"/>
        </w:rPr>
        <w:t>Schmidtea mediterranea,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 is a powerful invertebrate model to study </w:t>
      </w:r>
      <w:r w:rsidR="00C54ADF">
        <w:rPr>
          <w:rFonts w:asciiTheme="minorHAnsi" w:hAnsiTheme="minorHAnsi" w:cstheme="minorHAnsi"/>
          <w:shd w:val="clear" w:color="auto" w:fill="FFFFFF"/>
        </w:rPr>
        <w:t xml:space="preserve">the 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epigenetic specification of germ cells. Unlike the </w:t>
      </w:r>
      <w:r w:rsidR="001C354A" w:rsidRPr="00227C38">
        <w:rPr>
          <w:rFonts w:asciiTheme="minorHAnsi" w:hAnsiTheme="minorHAnsi" w:cstheme="minorHAnsi"/>
          <w:shd w:val="clear" w:color="auto" w:fill="FFFFFF"/>
        </w:rPr>
        <w:t>large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 number of testis and male germ cells, planarian oocytes are relatively difficult to locate and examine</w:t>
      </w:r>
      <w:r w:rsidR="00B44B57" w:rsidRPr="00227C38">
        <w:rPr>
          <w:rFonts w:asciiTheme="minorHAnsi" w:hAnsiTheme="minorHAnsi" w:cstheme="minorHAnsi"/>
          <w:shd w:val="clear" w:color="auto" w:fill="FFFFFF"/>
        </w:rPr>
        <w:t xml:space="preserve">, as </w:t>
      </w:r>
      <w:r w:rsidR="005D12E5" w:rsidRPr="00227C38">
        <w:rPr>
          <w:rFonts w:asciiTheme="minorHAnsi" w:hAnsiTheme="minorHAnsi" w:cstheme="minorHAnsi"/>
          <w:shd w:val="clear" w:color="auto" w:fill="FFFFFF"/>
        </w:rPr>
        <w:t>there are only two ovaries</w:t>
      </w:r>
      <w:r w:rsidR="00B44B57" w:rsidRPr="00227C38">
        <w:rPr>
          <w:rFonts w:asciiTheme="minorHAnsi" w:hAnsiTheme="minorHAnsi" w:cstheme="minorHAnsi"/>
          <w:shd w:val="clear" w:color="auto" w:fill="FFFFFF"/>
        </w:rPr>
        <w:t>, each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 with 5</w:t>
      </w:r>
      <w:r w:rsidR="001C3DC2" w:rsidRPr="00227C38">
        <w:rPr>
          <w:rFonts w:asciiTheme="minorHAnsi" w:hAnsiTheme="minorHAnsi" w:cstheme="minorHAnsi"/>
          <w:shd w:val="clear" w:color="auto" w:fill="FFFFFF"/>
        </w:rPr>
        <w:t>–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20 oocytes. Deeper localization within the planarian body and lack of protective epithelial tissues also </w:t>
      </w:r>
      <w:r w:rsidR="00B44B57" w:rsidRPr="00227C38">
        <w:rPr>
          <w:rFonts w:asciiTheme="minorHAnsi" w:hAnsiTheme="minorHAnsi" w:cstheme="minorHAnsi"/>
          <w:shd w:val="clear" w:color="auto" w:fill="FFFFFF"/>
        </w:rPr>
        <w:t>make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 it challenging to dissect </w:t>
      </w:r>
      <w:r w:rsidR="00B44B57" w:rsidRPr="00227C38">
        <w:rPr>
          <w:rFonts w:asciiTheme="minorHAnsi" w:hAnsiTheme="minorHAnsi" w:cstheme="minorHAnsi"/>
          <w:shd w:val="clear" w:color="auto" w:fill="FFFFFF"/>
        </w:rPr>
        <w:t xml:space="preserve">planarian </w:t>
      </w:r>
      <w:r w:rsidR="005D12E5" w:rsidRPr="00227C38">
        <w:rPr>
          <w:rFonts w:asciiTheme="minorHAnsi" w:hAnsiTheme="minorHAnsi" w:cstheme="minorHAnsi"/>
          <w:shd w:val="clear" w:color="auto" w:fill="FFFFFF"/>
        </w:rPr>
        <w:t>ovaries</w:t>
      </w:r>
      <w:r w:rsidR="00AC2339">
        <w:rPr>
          <w:rFonts w:asciiTheme="minorHAnsi" w:hAnsiTheme="minorHAnsi" w:cstheme="minorHAnsi"/>
          <w:shd w:val="clear" w:color="auto" w:fill="FFFFFF"/>
        </w:rPr>
        <w:t xml:space="preserve"> </w:t>
      </w:r>
      <w:r w:rsidR="00AC2339" w:rsidRPr="00227C38">
        <w:rPr>
          <w:rFonts w:asciiTheme="minorHAnsi" w:hAnsiTheme="minorHAnsi" w:cstheme="minorHAnsi"/>
          <w:shd w:val="clear" w:color="auto" w:fill="FFFFFF"/>
        </w:rPr>
        <w:t>directly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01637832" w14:textId="77777777" w:rsidR="00303CD0" w:rsidRPr="00227C38" w:rsidRDefault="00303CD0" w:rsidP="00227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083C6896" w14:textId="285ABFF0" w:rsidR="005D12E5" w:rsidRPr="00227C38" w:rsidRDefault="00BB4047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T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his protocol uses a brief fixation </w:t>
      </w:r>
      <w:r w:rsidR="00033264" w:rsidRPr="00227C38">
        <w:rPr>
          <w:rFonts w:asciiTheme="minorHAnsi" w:hAnsiTheme="minorHAnsi" w:cstheme="minorHAnsi"/>
          <w:shd w:val="clear" w:color="auto" w:fill="FFFFFF"/>
        </w:rPr>
        <w:t xml:space="preserve">step </w:t>
      </w:r>
      <w:r w:rsidR="005D12E5" w:rsidRPr="00227C38">
        <w:rPr>
          <w:rFonts w:asciiTheme="minorHAnsi" w:hAnsiTheme="minorHAnsi" w:cstheme="minorHAnsi"/>
          <w:shd w:val="clear" w:color="auto" w:fill="FFFFFF"/>
        </w:rPr>
        <w:t>to facilitate the localization and dissection of planarian ovaries for downstream analysis</w:t>
      </w:r>
      <w:r>
        <w:rPr>
          <w:rFonts w:asciiTheme="minorHAnsi" w:hAnsiTheme="minorHAnsi" w:cstheme="minorHAnsi"/>
          <w:shd w:val="clear" w:color="auto" w:fill="FFFFFF"/>
        </w:rPr>
        <w:t xml:space="preserve"> t</w:t>
      </w:r>
      <w:r w:rsidRPr="00227C38">
        <w:rPr>
          <w:rFonts w:asciiTheme="minorHAnsi" w:hAnsiTheme="minorHAnsi" w:cstheme="minorHAnsi"/>
          <w:shd w:val="clear" w:color="auto" w:fill="FFFFFF"/>
        </w:rPr>
        <w:t>o overcome these difficulties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. The dissected ovary is compatible </w:t>
      </w:r>
      <w:r w:rsidR="005D12E5" w:rsidRPr="00227C38">
        <w:rPr>
          <w:rFonts w:asciiTheme="minorHAnsi" w:hAnsiTheme="minorHAnsi" w:cstheme="minorHAnsi"/>
          <w:shd w:val="clear" w:color="auto" w:fill="FFFFFF"/>
        </w:rPr>
        <w:lastRenderedPageBreak/>
        <w:t xml:space="preserve">for ultrastructural examination by </w:t>
      </w:r>
      <w:r w:rsidR="002D036F" w:rsidRPr="00227C38">
        <w:rPr>
          <w:rFonts w:asciiTheme="minorHAnsi" w:hAnsiTheme="minorHAnsi" w:cstheme="minorHAnsi"/>
          <w:shd w:val="clear" w:color="auto" w:fill="FFFFFF"/>
        </w:rPr>
        <w:t xml:space="preserve">transmission electron microscopy </w:t>
      </w:r>
      <w:r w:rsidR="005D12E5" w:rsidRPr="00227C38">
        <w:rPr>
          <w:rFonts w:asciiTheme="minorHAnsi" w:hAnsiTheme="minorHAnsi" w:cstheme="minorHAnsi"/>
          <w:shd w:val="clear" w:color="auto" w:fill="FFFFFF"/>
        </w:rPr>
        <w:t>(TEM) and antibody immunostaining. The dissection technique outlined in this protocol</w:t>
      </w:r>
      <w:r w:rsidR="00B44B57" w:rsidRPr="00227C38">
        <w:rPr>
          <w:rFonts w:asciiTheme="minorHAnsi" w:hAnsiTheme="minorHAnsi" w:cstheme="minorHAnsi"/>
          <w:shd w:val="clear" w:color="auto" w:fill="FFFFFF"/>
        </w:rPr>
        <w:t xml:space="preserve"> also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 allow</w:t>
      </w:r>
      <w:r w:rsidR="00B44B57" w:rsidRPr="00227C38">
        <w:rPr>
          <w:rFonts w:asciiTheme="minorHAnsi" w:hAnsiTheme="minorHAnsi" w:cstheme="minorHAnsi"/>
          <w:shd w:val="clear" w:color="auto" w:fill="FFFFFF"/>
        </w:rPr>
        <w:t>s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 for gene perturbation experiments, in which </w:t>
      </w:r>
      <w:r w:rsidR="002D036F" w:rsidRPr="00227C38">
        <w:rPr>
          <w:rFonts w:asciiTheme="minorHAnsi" w:hAnsiTheme="minorHAnsi" w:cstheme="minorHAnsi"/>
          <w:shd w:val="clear" w:color="auto" w:fill="FFFFFF"/>
        </w:rPr>
        <w:t xml:space="preserve">the 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ovaries are examined </w:t>
      </w:r>
      <w:r w:rsidR="00B44B57" w:rsidRPr="00227C38">
        <w:rPr>
          <w:rFonts w:asciiTheme="minorHAnsi" w:hAnsiTheme="minorHAnsi" w:cstheme="minorHAnsi"/>
          <w:shd w:val="clear" w:color="auto" w:fill="FFFFFF"/>
        </w:rPr>
        <w:t xml:space="preserve">under 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different </w:t>
      </w:r>
      <w:r w:rsidR="002D036F" w:rsidRPr="00227C38">
        <w:rPr>
          <w:rFonts w:asciiTheme="minorHAnsi" w:hAnsiTheme="minorHAnsi" w:cstheme="minorHAnsi"/>
          <w:shd w:val="clear" w:color="auto" w:fill="FFFFFF"/>
        </w:rPr>
        <w:t>RNA interference (</w:t>
      </w:r>
      <w:r w:rsidR="005D12E5" w:rsidRPr="00227C38">
        <w:rPr>
          <w:rFonts w:asciiTheme="minorHAnsi" w:hAnsiTheme="minorHAnsi" w:cstheme="minorHAnsi"/>
          <w:shd w:val="clear" w:color="auto" w:fill="FFFFFF"/>
        </w:rPr>
        <w:t>RNAi</w:t>
      </w:r>
      <w:r w:rsidR="002D036F" w:rsidRPr="00227C38">
        <w:rPr>
          <w:rFonts w:asciiTheme="minorHAnsi" w:hAnsiTheme="minorHAnsi" w:cstheme="minorHAnsi"/>
          <w:shd w:val="clear" w:color="auto" w:fill="FFFFFF"/>
        </w:rPr>
        <w:t>)</w:t>
      </w:r>
      <w:r w:rsidR="00B44B57" w:rsidRPr="00227C38">
        <w:rPr>
          <w:rFonts w:asciiTheme="minorHAnsi" w:hAnsiTheme="minorHAnsi" w:cstheme="minorHAnsi"/>
          <w:shd w:val="clear" w:color="auto" w:fill="FFFFFF"/>
        </w:rPr>
        <w:t xml:space="preserve"> conditions</w:t>
      </w:r>
      <w:r w:rsidR="005D12E5" w:rsidRPr="00227C38">
        <w:rPr>
          <w:rFonts w:asciiTheme="minorHAnsi" w:hAnsiTheme="minorHAnsi" w:cstheme="minorHAnsi"/>
          <w:shd w:val="clear" w:color="auto" w:fill="FFFFFF"/>
        </w:rPr>
        <w:t>.</w:t>
      </w:r>
      <w:r w:rsidR="0066648D" w:rsidRPr="00227C38">
        <w:rPr>
          <w:rFonts w:asciiTheme="minorHAnsi" w:hAnsiTheme="minorHAnsi" w:cstheme="minorHAnsi"/>
          <w:shd w:val="clear" w:color="auto" w:fill="FFFFFF"/>
        </w:rPr>
        <w:t xml:space="preserve"> Direct access to </w:t>
      </w:r>
      <w:r w:rsidR="002D036F" w:rsidRPr="00227C38">
        <w:rPr>
          <w:rFonts w:asciiTheme="minorHAnsi" w:hAnsiTheme="minorHAnsi" w:cstheme="minorHAnsi"/>
          <w:shd w:val="clear" w:color="auto" w:fill="FFFFFF"/>
        </w:rPr>
        <w:t xml:space="preserve">the </w:t>
      </w:r>
      <w:r w:rsidR="003501C6" w:rsidRPr="00227C38">
        <w:rPr>
          <w:rFonts w:asciiTheme="minorHAnsi" w:hAnsiTheme="minorHAnsi" w:cstheme="minorHAnsi"/>
          <w:shd w:val="clear" w:color="auto" w:fill="FFFFFF"/>
        </w:rPr>
        <w:t xml:space="preserve">intact </w:t>
      </w:r>
      <w:r w:rsidR="0066648D" w:rsidRPr="00227C38">
        <w:rPr>
          <w:rFonts w:asciiTheme="minorHAnsi" w:hAnsiTheme="minorHAnsi" w:cstheme="minorHAnsi"/>
          <w:shd w:val="clear" w:color="auto" w:fill="FFFFFF"/>
        </w:rPr>
        <w:t xml:space="preserve">germ cells in the ovary </w:t>
      </w:r>
      <w:r w:rsidR="00D661EE" w:rsidRPr="00227C38">
        <w:rPr>
          <w:rFonts w:asciiTheme="minorHAnsi" w:hAnsiTheme="minorHAnsi" w:cstheme="minorHAnsi"/>
          <w:shd w:val="clear" w:color="auto" w:fill="FFFFFF"/>
        </w:rPr>
        <w:t xml:space="preserve">achieved by this protocol </w:t>
      </w:r>
      <w:r w:rsidR="0066648D" w:rsidRPr="00227C38">
        <w:rPr>
          <w:rFonts w:asciiTheme="minorHAnsi" w:hAnsiTheme="minorHAnsi" w:cstheme="minorHAnsi"/>
          <w:shd w:val="clear" w:color="auto" w:fill="FFFFFF"/>
        </w:rPr>
        <w:t xml:space="preserve">will greatly improve </w:t>
      </w:r>
      <w:r w:rsidR="002D036F" w:rsidRPr="00227C38">
        <w:rPr>
          <w:rFonts w:asciiTheme="minorHAnsi" w:hAnsiTheme="minorHAnsi" w:cstheme="minorHAnsi"/>
          <w:shd w:val="clear" w:color="auto" w:fill="FFFFFF"/>
        </w:rPr>
        <w:t xml:space="preserve">the </w:t>
      </w:r>
      <w:r w:rsidR="0066648D" w:rsidRPr="00227C38">
        <w:rPr>
          <w:rFonts w:asciiTheme="minorHAnsi" w:hAnsiTheme="minorHAnsi" w:cstheme="minorHAnsi"/>
          <w:shd w:val="clear" w:color="auto" w:fill="FFFFFF"/>
        </w:rPr>
        <w:t>imaging depth and quality</w:t>
      </w:r>
      <w:r w:rsidR="00DE1C9F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033264" w:rsidRPr="00227C38">
        <w:rPr>
          <w:rFonts w:asciiTheme="minorHAnsi" w:hAnsiTheme="minorHAnsi" w:cstheme="minorHAnsi"/>
          <w:shd w:val="clear" w:color="auto" w:fill="FFFFFF"/>
        </w:rPr>
        <w:t>and allow cellular and subcellular interrogation of oocyte biology</w:t>
      </w:r>
      <w:r w:rsidR="0066648D" w:rsidRPr="00227C38">
        <w:rPr>
          <w:rFonts w:asciiTheme="minorHAnsi" w:hAnsiTheme="minorHAnsi" w:cstheme="minorHAnsi"/>
          <w:shd w:val="clear" w:color="auto" w:fill="FFFFFF"/>
        </w:rPr>
        <w:t>.</w:t>
      </w:r>
    </w:p>
    <w:p w14:paraId="29542665" w14:textId="77777777" w:rsidR="003C681C" w:rsidRPr="00227C38" w:rsidRDefault="003C681C" w:rsidP="00227C38">
      <w:pPr>
        <w:jc w:val="both"/>
        <w:rPr>
          <w:rFonts w:asciiTheme="minorHAnsi" w:hAnsiTheme="minorHAnsi" w:cstheme="minorHAnsi"/>
        </w:rPr>
      </w:pPr>
    </w:p>
    <w:p w14:paraId="31903AE2" w14:textId="4D8DB5DA" w:rsidR="0017094D" w:rsidRPr="00227C38" w:rsidRDefault="005D12E5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b/>
          <w:bCs/>
          <w:shd w:val="clear" w:color="auto" w:fill="FFFFFF"/>
        </w:rPr>
        <w:t>I</w:t>
      </w:r>
      <w:r w:rsidR="007A5C51" w:rsidRPr="00227C38">
        <w:rPr>
          <w:rFonts w:asciiTheme="minorHAnsi" w:hAnsiTheme="minorHAnsi" w:cstheme="minorHAnsi"/>
          <w:b/>
          <w:bCs/>
          <w:shd w:val="clear" w:color="auto" w:fill="FFFFFF"/>
        </w:rPr>
        <w:t>NTRODUCTION:</w:t>
      </w:r>
    </w:p>
    <w:p w14:paraId="7C90E5B5" w14:textId="066AC274" w:rsidR="00D5312B" w:rsidRPr="00227C38" w:rsidRDefault="005D12E5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shd w:val="clear" w:color="auto" w:fill="FFFFFF"/>
        </w:rPr>
        <w:t xml:space="preserve">Planarian anatomy </w:t>
      </w:r>
      <w:r w:rsidR="00B44B57" w:rsidRPr="00227C38">
        <w:rPr>
          <w:rFonts w:asciiTheme="minorHAnsi" w:hAnsiTheme="minorHAnsi" w:cstheme="minorHAnsi"/>
          <w:shd w:val="clear" w:color="auto" w:fill="FFFFFF"/>
        </w:rPr>
        <w:t xml:space="preserve">has been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examined by </w:t>
      </w:r>
      <w:r w:rsidR="007A3418" w:rsidRPr="00227C38">
        <w:rPr>
          <w:rFonts w:asciiTheme="minorHAnsi" w:hAnsiTheme="minorHAnsi" w:cstheme="minorHAnsi"/>
          <w:shd w:val="clear" w:color="auto" w:fill="FFFFFF"/>
        </w:rPr>
        <w:t>using TEM</w:t>
      </w:r>
      <w:r w:rsidR="00B44B57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Pr="00227C38">
        <w:rPr>
          <w:rFonts w:asciiTheme="minorHAnsi" w:hAnsiTheme="minorHAnsi" w:cstheme="minorHAnsi"/>
          <w:shd w:val="clear" w:color="auto" w:fill="FFFFFF"/>
        </w:rPr>
        <w:t>in many tissues</w:t>
      </w:r>
      <w:r w:rsidR="00401B2E" w:rsidRPr="00227C38">
        <w:rPr>
          <w:rFonts w:asciiTheme="minorHAnsi" w:hAnsiTheme="minorHAnsi" w:cstheme="minorHAnsi"/>
          <w:shd w:val="clear" w:color="auto" w:fill="FFFFFF"/>
          <w:vertAlign w:val="superscript"/>
        </w:rPr>
        <w:t>1-6</w:t>
      </w:r>
      <w:r w:rsidR="004E6CD4" w:rsidRPr="00227C38">
        <w:rPr>
          <w:rFonts w:asciiTheme="minorHAnsi" w:hAnsiTheme="minorHAnsi" w:cstheme="minorHAnsi"/>
          <w:shd w:val="clear" w:color="auto" w:fill="FFFFFF"/>
        </w:rPr>
        <w:t>.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4E6CD4" w:rsidRPr="00227C38">
        <w:rPr>
          <w:rFonts w:asciiTheme="minorHAnsi" w:hAnsiTheme="minorHAnsi" w:cstheme="minorHAnsi"/>
          <w:shd w:val="clear" w:color="auto" w:fill="FFFFFF"/>
        </w:rPr>
        <w:t xml:space="preserve">However,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little attention </w:t>
      </w:r>
      <w:r w:rsidR="00B44B57" w:rsidRPr="00227C38">
        <w:rPr>
          <w:rFonts w:asciiTheme="minorHAnsi" w:hAnsiTheme="minorHAnsi" w:cstheme="minorHAnsi"/>
          <w:shd w:val="clear" w:color="auto" w:fill="FFFFFF"/>
        </w:rPr>
        <w:t xml:space="preserve">has been given to </w:t>
      </w:r>
      <w:r w:rsidR="001D5696" w:rsidRPr="00227C38">
        <w:rPr>
          <w:rFonts w:asciiTheme="minorHAnsi" w:hAnsiTheme="minorHAnsi" w:cstheme="minorHAnsi"/>
          <w:shd w:val="clear" w:color="auto" w:fill="FFFFFF"/>
        </w:rPr>
        <w:t>ovar</w:t>
      </w:r>
      <w:r w:rsidR="00B44B57" w:rsidRPr="00227C38">
        <w:rPr>
          <w:rFonts w:asciiTheme="minorHAnsi" w:hAnsiTheme="minorHAnsi" w:cstheme="minorHAnsi"/>
          <w:shd w:val="clear" w:color="auto" w:fill="FFFFFF"/>
        </w:rPr>
        <w:t>ies</w:t>
      </w:r>
      <w:r w:rsidR="001D5696" w:rsidRPr="00227C38">
        <w:rPr>
          <w:rFonts w:asciiTheme="minorHAnsi" w:hAnsiTheme="minorHAnsi" w:cstheme="minorHAnsi"/>
          <w:shd w:val="clear" w:color="auto" w:fill="FFFFFF"/>
        </w:rPr>
        <w:t xml:space="preserve"> or </w:t>
      </w:r>
      <w:r w:rsidRPr="00227C38">
        <w:rPr>
          <w:rFonts w:asciiTheme="minorHAnsi" w:hAnsiTheme="minorHAnsi" w:cstheme="minorHAnsi"/>
          <w:shd w:val="clear" w:color="auto" w:fill="FFFFFF"/>
        </w:rPr>
        <w:t>oocytes.</w:t>
      </w:r>
      <w:r w:rsidR="00157795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The paucity of oocyte literature is partly due to the difficulty </w:t>
      </w:r>
      <w:r w:rsidR="00B44B57" w:rsidRPr="00227C38">
        <w:rPr>
          <w:rFonts w:asciiTheme="minorHAnsi" w:hAnsiTheme="minorHAnsi" w:cstheme="minorHAnsi"/>
          <w:shd w:val="clear" w:color="auto" w:fill="FFFFFF"/>
        </w:rPr>
        <w:t xml:space="preserve">accessing </w:t>
      </w:r>
      <w:r w:rsidRPr="00227C38">
        <w:rPr>
          <w:rFonts w:asciiTheme="minorHAnsi" w:hAnsiTheme="minorHAnsi" w:cstheme="minorHAnsi"/>
          <w:shd w:val="clear" w:color="auto" w:fill="FFFFFF"/>
        </w:rPr>
        <w:t>these cells</w:t>
      </w:r>
      <w:r w:rsidR="004E6CD4" w:rsidRPr="00227C38">
        <w:rPr>
          <w:rFonts w:asciiTheme="minorHAnsi" w:hAnsiTheme="minorHAnsi" w:cstheme="minorHAnsi"/>
          <w:shd w:val="clear" w:color="auto" w:fill="FFFFFF"/>
        </w:rPr>
        <w:t xml:space="preserve">, leaving the biology of planarian oocytes largely unexplored. </w:t>
      </w:r>
      <w:r w:rsidRPr="00227C38">
        <w:rPr>
          <w:rFonts w:asciiTheme="minorHAnsi" w:hAnsiTheme="minorHAnsi" w:cstheme="minorHAnsi"/>
          <w:shd w:val="clear" w:color="auto" w:fill="FFFFFF"/>
        </w:rPr>
        <w:t>Molecular tools have uncovered many regulatory mechanisms of ovary development</w:t>
      </w:r>
      <w:r w:rsidR="00730EC7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D5312B" w:rsidRPr="00227C38">
        <w:rPr>
          <w:rFonts w:asciiTheme="minorHAnsi" w:hAnsiTheme="minorHAnsi" w:cstheme="minorHAnsi"/>
          <w:shd w:val="clear" w:color="auto" w:fill="FFFFFF"/>
        </w:rPr>
        <w:t xml:space="preserve">in </w:t>
      </w:r>
      <w:r w:rsidR="00282FA4" w:rsidRPr="00227C38">
        <w:rPr>
          <w:rFonts w:asciiTheme="minorHAnsi" w:hAnsiTheme="minorHAnsi" w:cstheme="minorHAnsi"/>
          <w:shd w:val="clear" w:color="auto" w:fill="FFFFFF"/>
        </w:rPr>
        <w:t>the planarians</w:t>
      </w:r>
      <w:r w:rsidR="00D5312B" w:rsidRPr="00227C38">
        <w:rPr>
          <w:rFonts w:asciiTheme="minorHAnsi" w:hAnsiTheme="minorHAnsi" w:cstheme="minorHAnsi"/>
          <w:i/>
          <w:shd w:val="clear" w:color="auto" w:fill="FFFFFF"/>
        </w:rPr>
        <w:t xml:space="preserve"> </w:t>
      </w:r>
      <w:r w:rsidR="00B44B57" w:rsidRPr="00227C38">
        <w:rPr>
          <w:rFonts w:asciiTheme="minorHAnsi" w:hAnsiTheme="minorHAnsi" w:cstheme="minorHAnsi"/>
          <w:shd w:val="clear" w:color="auto" w:fill="FFFFFF"/>
        </w:rPr>
        <w:t xml:space="preserve">using </w:t>
      </w:r>
      <w:r w:rsidR="00730EC7" w:rsidRPr="00227C38">
        <w:rPr>
          <w:rFonts w:asciiTheme="minorHAnsi" w:hAnsiTheme="minorHAnsi" w:cstheme="minorHAnsi"/>
          <w:shd w:val="clear" w:color="auto" w:fill="FFFFFF"/>
        </w:rPr>
        <w:t xml:space="preserve">light </w:t>
      </w:r>
      <w:r w:rsidR="00940FED" w:rsidRPr="00227C38">
        <w:rPr>
          <w:rFonts w:asciiTheme="minorHAnsi" w:hAnsiTheme="minorHAnsi" w:cstheme="minorHAnsi"/>
          <w:shd w:val="clear" w:color="auto" w:fill="FFFFFF"/>
        </w:rPr>
        <w:t xml:space="preserve">or fluorescence </w:t>
      </w:r>
      <w:r w:rsidR="00B44B57" w:rsidRPr="00227C38">
        <w:rPr>
          <w:rFonts w:asciiTheme="minorHAnsi" w:hAnsiTheme="minorHAnsi" w:cstheme="minorHAnsi"/>
          <w:shd w:val="clear" w:color="auto" w:fill="FFFFFF"/>
        </w:rPr>
        <w:t>microscopy</w:t>
      </w:r>
      <w:r w:rsidR="002A1E9D" w:rsidRPr="00227C38">
        <w:rPr>
          <w:rFonts w:asciiTheme="minorHAnsi" w:hAnsiTheme="minorHAnsi" w:cstheme="minorHAnsi"/>
          <w:shd w:val="clear" w:color="auto" w:fill="FFFFFF"/>
          <w:vertAlign w:val="superscript"/>
        </w:rPr>
        <w:t>7-20</w:t>
      </w:r>
      <w:r w:rsidRPr="00227C38">
        <w:rPr>
          <w:rFonts w:asciiTheme="minorHAnsi" w:hAnsiTheme="minorHAnsi" w:cstheme="minorHAnsi"/>
          <w:shd w:val="clear" w:color="auto" w:fill="FFFFFF"/>
        </w:rPr>
        <w:t>.</w:t>
      </w:r>
      <w:r w:rsidR="006351F9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F249D0" w:rsidRPr="00227C38">
        <w:rPr>
          <w:rFonts w:asciiTheme="minorHAnsi" w:hAnsiTheme="minorHAnsi" w:cstheme="minorHAnsi"/>
          <w:shd w:val="clear" w:color="auto" w:fill="FFFFFF"/>
        </w:rPr>
        <w:t xml:space="preserve">All these experiments were performed on whole worms or histological sections of whole worms. The antibody staining and </w:t>
      </w:r>
      <w:r w:rsidR="00F249D0" w:rsidRPr="00227C38">
        <w:rPr>
          <w:rFonts w:asciiTheme="minorHAnsi" w:hAnsiTheme="minorHAnsi" w:cstheme="minorHAnsi"/>
          <w:i/>
          <w:shd w:val="clear" w:color="auto" w:fill="FFFFFF"/>
        </w:rPr>
        <w:t xml:space="preserve">in situ hybridization </w:t>
      </w:r>
      <w:r w:rsidR="00F249D0" w:rsidRPr="00227C38">
        <w:rPr>
          <w:rFonts w:asciiTheme="minorHAnsi" w:hAnsiTheme="minorHAnsi" w:cstheme="minorHAnsi"/>
          <w:shd w:val="clear" w:color="auto" w:fill="FFFFFF"/>
        </w:rPr>
        <w:t xml:space="preserve">protocols on whole worms involve extensive </w:t>
      </w:r>
      <w:r w:rsidR="00D5312B" w:rsidRPr="00227C38">
        <w:rPr>
          <w:rFonts w:asciiTheme="minorHAnsi" w:hAnsiTheme="minorHAnsi" w:cstheme="minorHAnsi"/>
          <w:shd w:val="clear" w:color="auto" w:fill="FFFFFF"/>
        </w:rPr>
        <w:t>bleaching, washing</w:t>
      </w:r>
      <w:r w:rsidR="006351F9" w:rsidRPr="00227C38">
        <w:rPr>
          <w:rFonts w:asciiTheme="minorHAnsi" w:hAnsiTheme="minorHAnsi" w:cstheme="minorHAnsi"/>
          <w:shd w:val="clear" w:color="auto" w:fill="FFFFFF"/>
        </w:rPr>
        <w:t>,</w:t>
      </w:r>
      <w:r w:rsidR="00D5312B" w:rsidRPr="00227C38">
        <w:rPr>
          <w:rFonts w:asciiTheme="minorHAnsi" w:hAnsiTheme="minorHAnsi" w:cstheme="minorHAnsi"/>
          <w:shd w:val="clear" w:color="auto" w:fill="FFFFFF"/>
        </w:rPr>
        <w:t xml:space="preserve"> and tissue clearing steps, which are time</w:t>
      </w:r>
      <w:r w:rsidR="006351F9" w:rsidRPr="00227C38">
        <w:rPr>
          <w:rFonts w:asciiTheme="minorHAnsi" w:hAnsiTheme="minorHAnsi" w:cstheme="minorHAnsi"/>
          <w:shd w:val="clear" w:color="auto" w:fill="FFFFFF"/>
        </w:rPr>
        <w:t>-</w:t>
      </w:r>
      <w:r w:rsidR="00D5312B" w:rsidRPr="00227C38">
        <w:rPr>
          <w:rFonts w:asciiTheme="minorHAnsi" w:hAnsiTheme="minorHAnsi" w:cstheme="minorHAnsi"/>
          <w:shd w:val="clear" w:color="auto" w:fill="FFFFFF"/>
        </w:rPr>
        <w:t>consuming</w:t>
      </w:r>
      <w:r w:rsidR="00D96017" w:rsidRPr="00227C38">
        <w:rPr>
          <w:rFonts w:asciiTheme="minorHAnsi" w:hAnsiTheme="minorHAnsi" w:cstheme="minorHAnsi"/>
          <w:shd w:val="clear" w:color="auto" w:fill="FFFFFF"/>
        </w:rPr>
        <w:t xml:space="preserve"> and </w:t>
      </w:r>
      <w:r w:rsidR="003F454A" w:rsidRPr="00227C38">
        <w:rPr>
          <w:rFonts w:asciiTheme="minorHAnsi" w:hAnsiTheme="minorHAnsi" w:cstheme="minorHAnsi"/>
          <w:shd w:val="clear" w:color="auto" w:fill="FFFFFF"/>
        </w:rPr>
        <w:t xml:space="preserve">will </w:t>
      </w:r>
      <w:r w:rsidR="00D96017" w:rsidRPr="00227C38">
        <w:rPr>
          <w:rFonts w:asciiTheme="minorHAnsi" w:hAnsiTheme="minorHAnsi" w:cstheme="minorHAnsi"/>
          <w:shd w:val="clear" w:color="auto" w:fill="FFFFFF"/>
        </w:rPr>
        <w:t>take several days</w:t>
      </w:r>
      <w:r w:rsidR="00D5312B" w:rsidRPr="00227C38">
        <w:rPr>
          <w:rFonts w:asciiTheme="minorHAnsi" w:hAnsiTheme="minorHAnsi" w:cstheme="minorHAnsi"/>
          <w:shd w:val="clear" w:color="auto" w:fill="FFFFFF"/>
        </w:rPr>
        <w:t>.</w:t>
      </w:r>
      <w:r w:rsidR="00F249D0" w:rsidRPr="00227C38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7DD2EF19" w14:textId="542B071B" w:rsidR="00D5312B" w:rsidRPr="00227C38" w:rsidRDefault="00D5312B" w:rsidP="00227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547DD66D" w14:textId="172CD669" w:rsidR="001E526E" w:rsidRPr="00227C38" w:rsidRDefault="00D5312B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shd w:val="clear" w:color="auto" w:fill="FFFFFF"/>
        </w:rPr>
        <w:t>The overall goal of the method described here is to provide access</w:t>
      </w:r>
      <w:r w:rsidR="006A2D36" w:rsidRPr="00227C38">
        <w:rPr>
          <w:rFonts w:asciiTheme="minorHAnsi" w:hAnsiTheme="minorHAnsi" w:cstheme="minorHAnsi"/>
          <w:shd w:val="clear" w:color="auto" w:fill="FFFFFF"/>
        </w:rPr>
        <w:t>ibility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to </w:t>
      </w:r>
      <w:r w:rsidR="006A2D36" w:rsidRPr="00227C38">
        <w:rPr>
          <w:rFonts w:asciiTheme="minorHAnsi" w:hAnsiTheme="minorHAnsi" w:cstheme="minorHAnsi"/>
          <w:shd w:val="clear" w:color="auto" w:fill="FFFFFF"/>
        </w:rPr>
        <w:t xml:space="preserve">intact, dissected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planarian </w:t>
      </w:r>
      <w:r w:rsidR="001F7A75" w:rsidRPr="00227C38">
        <w:rPr>
          <w:rFonts w:asciiTheme="minorHAnsi" w:hAnsiTheme="minorHAnsi" w:cstheme="minorHAnsi"/>
          <w:shd w:val="clear" w:color="auto" w:fill="FFFFFF"/>
        </w:rPr>
        <w:t xml:space="preserve">ovaries and </w:t>
      </w:r>
      <w:r w:rsidRPr="00227C38">
        <w:rPr>
          <w:rFonts w:asciiTheme="minorHAnsi" w:hAnsiTheme="minorHAnsi" w:cstheme="minorHAnsi"/>
          <w:shd w:val="clear" w:color="auto" w:fill="FFFFFF"/>
        </w:rPr>
        <w:t>oocytes</w:t>
      </w:r>
      <w:r w:rsidR="001F7A75" w:rsidRPr="00227C38">
        <w:rPr>
          <w:rFonts w:asciiTheme="minorHAnsi" w:hAnsiTheme="minorHAnsi" w:cstheme="minorHAnsi"/>
          <w:shd w:val="clear" w:color="auto" w:fill="FFFFFF"/>
        </w:rPr>
        <w:t xml:space="preserve">, which will remove </w:t>
      </w:r>
      <w:r w:rsidR="003F454A" w:rsidRPr="00227C38">
        <w:rPr>
          <w:rFonts w:asciiTheme="minorHAnsi" w:hAnsiTheme="minorHAnsi" w:cstheme="minorHAnsi"/>
          <w:shd w:val="clear" w:color="auto" w:fill="FFFFFF"/>
        </w:rPr>
        <w:t xml:space="preserve">the necessity of </w:t>
      </w:r>
      <w:r w:rsidR="001F7A75" w:rsidRPr="00227C38">
        <w:rPr>
          <w:rFonts w:asciiTheme="minorHAnsi" w:hAnsiTheme="minorHAnsi" w:cstheme="minorHAnsi"/>
          <w:shd w:val="clear" w:color="auto" w:fill="FFFFFF"/>
        </w:rPr>
        <w:t xml:space="preserve">bleaching </w:t>
      </w:r>
      <w:r w:rsidR="003F454A" w:rsidRPr="00227C38">
        <w:rPr>
          <w:rFonts w:asciiTheme="minorHAnsi" w:hAnsiTheme="minorHAnsi" w:cstheme="minorHAnsi"/>
          <w:shd w:val="clear" w:color="auto" w:fill="FFFFFF"/>
        </w:rPr>
        <w:t xml:space="preserve">or histological sectioning </w:t>
      </w:r>
      <w:r w:rsidR="001F7A75" w:rsidRPr="00227C38">
        <w:rPr>
          <w:rFonts w:asciiTheme="minorHAnsi" w:hAnsiTheme="minorHAnsi" w:cstheme="minorHAnsi"/>
          <w:shd w:val="clear" w:color="auto" w:fill="FFFFFF"/>
        </w:rPr>
        <w:t xml:space="preserve">and shorten </w:t>
      </w:r>
      <w:r w:rsidR="003F454A" w:rsidRPr="00227C38">
        <w:rPr>
          <w:rFonts w:asciiTheme="minorHAnsi" w:hAnsiTheme="minorHAnsi" w:cstheme="minorHAnsi"/>
          <w:shd w:val="clear" w:color="auto" w:fill="FFFFFF"/>
        </w:rPr>
        <w:t xml:space="preserve">the </w:t>
      </w:r>
      <w:r w:rsidR="001F7A75" w:rsidRPr="00227C38">
        <w:rPr>
          <w:rFonts w:asciiTheme="minorHAnsi" w:hAnsiTheme="minorHAnsi" w:cstheme="minorHAnsi"/>
          <w:shd w:val="clear" w:color="auto" w:fill="FFFFFF"/>
        </w:rPr>
        <w:t xml:space="preserve">time </w:t>
      </w:r>
      <w:r w:rsidR="00707E3A" w:rsidRPr="00227C38">
        <w:rPr>
          <w:rFonts w:asciiTheme="minorHAnsi" w:hAnsiTheme="minorHAnsi" w:cstheme="minorHAnsi"/>
          <w:shd w:val="clear" w:color="auto" w:fill="FFFFFF"/>
        </w:rPr>
        <w:t>for</w:t>
      </w:r>
      <w:r w:rsidR="001F7A75" w:rsidRPr="00227C38">
        <w:rPr>
          <w:rFonts w:asciiTheme="minorHAnsi" w:hAnsiTheme="minorHAnsi" w:cstheme="minorHAnsi"/>
          <w:shd w:val="clear" w:color="auto" w:fill="FFFFFF"/>
        </w:rPr>
        <w:t xml:space="preserve"> washing </w:t>
      </w:r>
      <w:r w:rsidR="003F454A" w:rsidRPr="00227C38">
        <w:rPr>
          <w:rFonts w:asciiTheme="minorHAnsi" w:hAnsiTheme="minorHAnsi" w:cstheme="minorHAnsi"/>
          <w:shd w:val="clear" w:color="auto" w:fill="FFFFFF"/>
        </w:rPr>
        <w:t xml:space="preserve">and </w:t>
      </w:r>
      <w:r w:rsidR="001F7A75" w:rsidRPr="00227C38">
        <w:rPr>
          <w:rFonts w:asciiTheme="minorHAnsi" w:hAnsiTheme="minorHAnsi" w:cstheme="minorHAnsi"/>
          <w:shd w:val="clear" w:color="auto" w:fill="FFFFFF"/>
        </w:rPr>
        <w:t>tissue clearing</w:t>
      </w:r>
      <w:r w:rsidR="00101321" w:rsidRPr="00227C38">
        <w:rPr>
          <w:rFonts w:asciiTheme="minorHAnsi" w:hAnsiTheme="minorHAnsi" w:cstheme="minorHAnsi"/>
          <w:shd w:val="clear" w:color="auto" w:fill="FFFFFF"/>
        </w:rPr>
        <w:t xml:space="preserve"> in antibody staining and </w:t>
      </w:r>
      <w:r w:rsidR="00101321" w:rsidRPr="00227C38">
        <w:rPr>
          <w:rFonts w:asciiTheme="minorHAnsi" w:hAnsiTheme="minorHAnsi" w:cstheme="minorHAnsi"/>
          <w:i/>
          <w:shd w:val="clear" w:color="auto" w:fill="FFFFFF"/>
        </w:rPr>
        <w:t xml:space="preserve">in situ hybridization. </w:t>
      </w:r>
      <w:r w:rsidR="00707E3A" w:rsidRPr="00227C38">
        <w:rPr>
          <w:rFonts w:asciiTheme="minorHAnsi" w:hAnsiTheme="minorHAnsi" w:cstheme="minorHAnsi"/>
          <w:shd w:val="clear" w:color="auto" w:fill="FFFFFF"/>
        </w:rPr>
        <w:t>The d</w:t>
      </w:r>
      <w:r w:rsidR="00101321" w:rsidRPr="00227C38">
        <w:rPr>
          <w:rFonts w:asciiTheme="minorHAnsi" w:hAnsiTheme="minorHAnsi" w:cstheme="minorHAnsi"/>
          <w:shd w:val="clear" w:color="auto" w:fill="FFFFFF"/>
        </w:rPr>
        <w:t xml:space="preserve">issected ovaries will </w:t>
      </w:r>
      <w:r w:rsidR="003F454A" w:rsidRPr="00227C38">
        <w:rPr>
          <w:rFonts w:asciiTheme="minorHAnsi" w:hAnsiTheme="minorHAnsi" w:cstheme="minorHAnsi"/>
          <w:shd w:val="clear" w:color="auto" w:fill="FFFFFF"/>
        </w:rPr>
        <w:t xml:space="preserve">also </w:t>
      </w:r>
      <w:r w:rsidR="004E6CD4" w:rsidRPr="00227C38">
        <w:rPr>
          <w:rFonts w:asciiTheme="minorHAnsi" w:hAnsiTheme="minorHAnsi" w:cstheme="minorHAnsi"/>
          <w:shd w:val="clear" w:color="auto" w:fill="FFFFFF"/>
        </w:rPr>
        <w:t xml:space="preserve">improve probe or antibody penetration </w:t>
      </w:r>
      <w:r w:rsidR="0090620B" w:rsidRPr="00227C38">
        <w:rPr>
          <w:rFonts w:asciiTheme="minorHAnsi" w:hAnsiTheme="minorHAnsi" w:cstheme="minorHAnsi"/>
          <w:shd w:val="clear" w:color="auto" w:fill="FFFFFF"/>
        </w:rPr>
        <w:t xml:space="preserve">and </w:t>
      </w:r>
      <w:r w:rsidR="003F454A" w:rsidRPr="00227C38">
        <w:rPr>
          <w:rFonts w:asciiTheme="minorHAnsi" w:hAnsiTheme="minorHAnsi" w:cstheme="minorHAnsi"/>
          <w:shd w:val="clear" w:color="auto" w:fill="FFFFFF"/>
        </w:rPr>
        <w:t>increase</w:t>
      </w:r>
      <w:r w:rsidR="0090620B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4E6CD4" w:rsidRPr="00227C38">
        <w:rPr>
          <w:rFonts w:asciiTheme="minorHAnsi" w:hAnsiTheme="minorHAnsi" w:cstheme="minorHAnsi"/>
          <w:shd w:val="clear" w:color="auto" w:fill="FFFFFF"/>
        </w:rPr>
        <w:t xml:space="preserve">imaging </w:t>
      </w:r>
      <w:r w:rsidR="00A12009" w:rsidRPr="00227C38">
        <w:rPr>
          <w:rFonts w:asciiTheme="minorHAnsi" w:hAnsiTheme="minorHAnsi" w:cstheme="minorHAnsi"/>
          <w:shd w:val="clear" w:color="auto" w:fill="FFFFFF"/>
        </w:rPr>
        <w:t xml:space="preserve">depth and </w:t>
      </w:r>
      <w:r w:rsidR="00730EC7" w:rsidRPr="00227C38">
        <w:rPr>
          <w:rFonts w:asciiTheme="minorHAnsi" w:hAnsiTheme="minorHAnsi" w:cstheme="minorHAnsi"/>
          <w:shd w:val="clear" w:color="auto" w:fill="FFFFFF"/>
        </w:rPr>
        <w:t>quality</w:t>
      </w:r>
      <w:r w:rsidR="004E6CD4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90620B" w:rsidRPr="00227C38">
        <w:rPr>
          <w:rFonts w:asciiTheme="minorHAnsi" w:hAnsiTheme="minorHAnsi" w:cstheme="minorHAnsi"/>
          <w:shd w:val="clear" w:color="auto" w:fill="FFFFFF"/>
        </w:rPr>
        <w:t xml:space="preserve">for </w:t>
      </w:r>
      <w:r w:rsidR="00293622" w:rsidRPr="00227C38">
        <w:rPr>
          <w:rFonts w:asciiTheme="minorHAnsi" w:hAnsiTheme="minorHAnsi" w:cstheme="minorHAnsi"/>
          <w:shd w:val="clear" w:color="auto" w:fill="FFFFFF"/>
        </w:rPr>
        <w:t xml:space="preserve">light </w:t>
      </w:r>
      <w:r w:rsidR="00730EC7" w:rsidRPr="00227C38">
        <w:rPr>
          <w:rFonts w:asciiTheme="minorHAnsi" w:hAnsiTheme="minorHAnsi" w:cstheme="minorHAnsi"/>
          <w:shd w:val="clear" w:color="auto" w:fill="FFFFFF"/>
        </w:rPr>
        <w:t>and</w:t>
      </w:r>
      <w:r w:rsidR="00293622" w:rsidRPr="00227C38">
        <w:rPr>
          <w:rFonts w:asciiTheme="minorHAnsi" w:hAnsiTheme="minorHAnsi" w:cstheme="minorHAnsi"/>
          <w:shd w:val="clear" w:color="auto" w:fill="FFFFFF"/>
        </w:rPr>
        <w:t xml:space="preserve"> electron </w:t>
      </w:r>
      <w:r w:rsidR="004E6CD4" w:rsidRPr="00227C38">
        <w:rPr>
          <w:rFonts w:asciiTheme="minorHAnsi" w:hAnsiTheme="minorHAnsi" w:cstheme="minorHAnsi"/>
          <w:shd w:val="clear" w:color="auto" w:fill="FFFFFF"/>
        </w:rPr>
        <w:t>microscope</w:t>
      </w:r>
      <w:r w:rsidR="005F5B6C" w:rsidRPr="00227C38">
        <w:rPr>
          <w:rFonts w:asciiTheme="minorHAnsi" w:hAnsiTheme="minorHAnsi" w:cstheme="minorHAnsi"/>
          <w:shd w:val="clear" w:color="auto" w:fill="FFFFFF"/>
        </w:rPr>
        <w:t>s</w:t>
      </w:r>
      <w:r w:rsidR="004E6CD4" w:rsidRPr="00227C38">
        <w:rPr>
          <w:rFonts w:asciiTheme="minorHAnsi" w:hAnsiTheme="minorHAnsi" w:cstheme="minorHAnsi"/>
          <w:shd w:val="clear" w:color="auto" w:fill="FFFFFF"/>
        </w:rPr>
        <w:t>.</w:t>
      </w:r>
      <w:r w:rsidR="00297924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AC1B86" w:rsidRPr="00227C38">
        <w:rPr>
          <w:rFonts w:asciiTheme="minorHAnsi" w:hAnsiTheme="minorHAnsi" w:cstheme="minorHAnsi"/>
          <w:shd w:val="clear" w:color="auto" w:fill="FFFFFF"/>
        </w:rPr>
        <w:t>Accessibility</w:t>
      </w:r>
      <w:r w:rsidR="001E526E" w:rsidRPr="00227C38">
        <w:rPr>
          <w:rFonts w:asciiTheme="minorHAnsi" w:hAnsiTheme="minorHAnsi" w:cstheme="minorHAnsi"/>
          <w:shd w:val="clear" w:color="auto" w:fill="FFFFFF"/>
        </w:rPr>
        <w:t xml:space="preserve"> to the </w:t>
      </w:r>
      <w:r w:rsidR="00AC1B86" w:rsidRPr="00227C38">
        <w:rPr>
          <w:rFonts w:asciiTheme="minorHAnsi" w:hAnsiTheme="minorHAnsi" w:cstheme="minorHAnsi"/>
          <w:shd w:val="clear" w:color="auto" w:fill="FFFFFF"/>
        </w:rPr>
        <w:t xml:space="preserve">dissected </w:t>
      </w:r>
      <w:r w:rsidR="001E526E" w:rsidRPr="00227C38">
        <w:rPr>
          <w:rFonts w:asciiTheme="minorHAnsi" w:hAnsiTheme="minorHAnsi" w:cstheme="minorHAnsi"/>
          <w:shd w:val="clear" w:color="auto" w:fill="FFFFFF"/>
        </w:rPr>
        <w:t xml:space="preserve">ovaries and oocytes </w:t>
      </w:r>
      <w:r w:rsidR="003F454A" w:rsidRPr="00227C38">
        <w:rPr>
          <w:rFonts w:asciiTheme="minorHAnsi" w:hAnsiTheme="minorHAnsi" w:cstheme="minorHAnsi"/>
          <w:shd w:val="clear" w:color="auto" w:fill="FFFFFF"/>
        </w:rPr>
        <w:t>allows</w:t>
      </w:r>
      <w:r w:rsidR="001E526E" w:rsidRPr="00227C38">
        <w:rPr>
          <w:rFonts w:asciiTheme="minorHAnsi" w:hAnsiTheme="minorHAnsi" w:cstheme="minorHAnsi"/>
          <w:shd w:val="clear" w:color="auto" w:fill="FFFFFF"/>
        </w:rPr>
        <w:t xml:space="preserve"> cell biology research at cellular </w:t>
      </w:r>
      <w:r w:rsidR="00796C3E" w:rsidRPr="00227C38">
        <w:rPr>
          <w:rFonts w:asciiTheme="minorHAnsi" w:hAnsiTheme="minorHAnsi" w:cstheme="minorHAnsi"/>
          <w:shd w:val="clear" w:color="auto" w:fill="FFFFFF"/>
        </w:rPr>
        <w:t xml:space="preserve">and subcellular </w:t>
      </w:r>
      <w:r w:rsidR="001E526E" w:rsidRPr="00227C38">
        <w:rPr>
          <w:rFonts w:asciiTheme="minorHAnsi" w:hAnsiTheme="minorHAnsi" w:cstheme="minorHAnsi"/>
          <w:shd w:val="clear" w:color="auto" w:fill="FFFFFF"/>
        </w:rPr>
        <w:t xml:space="preserve">resolution </w:t>
      </w:r>
      <w:r w:rsidR="00796C3E" w:rsidRPr="00227C38">
        <w:rPr>
          <w:rFonts w:asciiTheme="minorHAnsi" w:hAnsiTheme="minorHAnsi" w:cstheme="minorHAnsi"/>
          <w:shd w:val="clear" w:color="auto" w:fill="FFFFFF"/>
        </w:rPr>
        <w:t>with</w:t>
      </w:r>
      <w:r w:rsidR="001E526E" w:rsidRPr="00227C38">
        <w:rPr>
          <w:rFonts w:asciiTheme="minorHAnsi" w:hAnsiTheme="minorHAnsi" w:cstheme="minorHAnsi"/>
          <w:shd w:val="clear" w:color="auto" w:fill="FFFFFF"/>
        </w:rPr>
        <w:t xml:space="preserve"> whole intact </w:t>
      </w:r>
      <w:r w:rsidR="003F454A" w:rsidRPr="00227C38">
        <w:rPr>
          <w:rFonts w:asciiTheme="minorHAnsi" w:hAnsiTheme="minorHAnsi" w:cstheme="minorHAnsi"/>
          <w:shd w:val="clear" w:color="auto" w:fill="FFFFFF"/>
        </w:rPr>
        <w:t>oocytes</w:t>
      </w:r>
      <w:r w:rsidR="001E526E" w:rsidRPr="00227C38">
        <w:rPr>
          <w:rFonts w:asciiTheme="minorHAnsi" w:hAnsiTheme="minorHAnsi" w:cstheme="minorHAnsi"/>
          <w:shd w:val="clear" w:color="auto" w:fill="FFFFFF"/>
        </w:rPr>
        <w:t xml:space="preserve">. </w:t>
      </w:r>
      <w:r w:rsidR="005F5B6C" w:rsidRPr="00227C38">
        <w:rPr>
          <w:rFonts w:asciiTheme="minorHAnsi" w:hAnsiTheme="minorHAnsi" w:cstheme="minorHAnsi"/>
          <w:shd w:val="clear" w:color="auto" w:fill="FFFFFF"/>
        </w:rPr>
        <w:t xml:space="preserve">A recent study </w:t>
      </w:r>
      <w:r w:rsidR="001E526E" w:rsidRPr="00227C38">
        <w:rPr>
          <w:rFonts w:asciiTheme="minorHAnsi" w:hAnsiTheme="minorHAnsi" w:cstheme="minorHAnsi"/>
          <w:shd w:val="clear" w:color="auto" w:fill="FFFFFF"/>
        </w:rPr>
        <w:t>on dissected</w:t>
      </w:r>
      <w:r w:rsidR="0090620B" w:rsidRPr="00227C38">
        <w:rPr>
          <w:rFonts w:asciiTheme="minorHAnsi" w:hAnsiTheme="minorHAnsi" w:cstheme="minorHAnsi"/>
          <w:shd w:val="clear" w:color="auto" w:fill="FFFFFF"/>
        </w:rPr>
        <w:t xml:space="preserve"> planarian </w:t>
      </w:r>
      <w:r w:rsidR="005F5B6C" w:rsidRPr="00227C38">
        <w:rPr>
          <w:rFonts w:asciiTheme="minorHAnsi" w:hAnsiTheme="minorHAnsi" w:cstheme="minorHAnsi"/>
          <w:shd w:val="clear" w:color="auto" w:fill="FFFFFF"/>
        </w:rPr>
        <w:t xml:space="preserve">ovaries </w:t>
      </w:r>
      <w:r w:rsidR="001E526E" w:rsidRPr="00227C38">
        <w:rPr>
          <w:rFonts w:asciiTheme="minorHAnsi" w:hAnsiTheme="minorHAnsi" w:cstheme="minorHAnsi"/>
          <w:shd w:val="clear" w:color="auto" w:fill="FFFFFF"/>
        </w:rPr>
        <w:t>characterized</w:t>
      </w:r>
      <w:r w:rsidR="005F5B6C" w:rsidRPr="00227C38">
        <w:rPr>
          <w:rFonts w:asciiTheme="minorHAnsi" w:hAnsiTheme="minorHAnsi" w:cstheme="minorHAnsi"/>
          <w:shd w:val="clear" w:color="auto" w:fill="FFFFFF"/>
        </w:rPr>
        <w:t xml:space="preserve"> planarian oocyte meiosis</w:t>
      </w:r>
      <w:r w:rsidR="001E526E" w:rsidRPr="00227C38">
        <w:rPr>
          <w:rFonts w:asciiTheme="minorHAnsi" w:hAnsiTheme="minorHAnsi" w:cstheme="minorHAnsi"/>
          <w:shd w:val="clear" w:color="auto" w:fill="FFFFFF"/>
        </w:rPr>
        <w:t xml:space="preserve"> for the first time</w:t>
      </w:r>
      <w:r w:rsidR="005F5B6C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3F454A" w:rsidRPr="00227C38">
        <w:rPr>
          <w:rFonts w:asciiTheme="minorHAnsi" w:hAnsiTheme="minorHAnsi" w:cstheme="minorHAnsi"/>
          <w:shd w:val="clear" w:color="auto" w:fill="FFFFFF"/>
        </w:rPr>
        <w:t>with T</w:t>
      </w:r>
      <w:r w:rsidR="00650480" w:rsidRPr="00227C38">
        <w:rPr>
          <w:rFonts w:asciiTheme="minorHAnsi" w:hAnsiTheme="minorHAnsi" w:cstheme="minorHAnsi"/>
          <w:shd w:val="clear" w:color="auto" w:fill="FFFFFF"/>
        </w:rPr>
        <w:t>EM</w:t>
      </w:r>
      <w:r w:rsidR="003F454A" w:rsidRPr="00227C38">
        <w:rPr>
          <w:rFonts w:asciiTheme="minorHAnsi" w:hAnsiTheme="minorHAnsi" w:cstheme="minorHAnsi"/>
          <w:shd w:val="clear" w:color="auto" w:fill="FFFFFF"/>
        </w:rPr>
        <w:t xml:space="preserve"> and confocal microscopy</w:t>
      </w:r>
      <w:r w:rsidR="002B53C8" w:rsidRPr="00227C38">
        <w:rPr>
          <w:rFonts w:asciiTheme="minorHAnsi" w:hAnsiTheme="minorHAnsi" w:cstheme="minorHAnsi"/>
          <w:shd w:val="clear" w:color="auto" w:fill="FFFFFF"/>
          <w:vertAlign w:val="superscript"/>
        </w:rPr>
        <w:t>21</w:t>
      </w:r>
      <w:r w:rsidR="005F5B6C" w:rsidRPr="00227C38">
        <w:rPr>
          <w:rFonts w:asciiTheme="minorHAnsi" w:hAnsiTheme="minorHAnsi" w:cstheme="minorHAnsi"/>
          <w:shd w:val="clear" w:color="auto" w:fill="FFFFFF"/>
        </w:rPr>
        <w:t>.</w:t>
      </w:r>
      <w:r w:rsidR="001E526E" w:rsidRPr="00227C38">
        <w:rPr>
          <w:rFonts w:asciiTheme="minorHAnsi" w:hAnsiTheme="minorHAnsi" w:cstheme="minorHAnsi"/>
          <w:shd w:val="clear" w:color="auto" w:fill="FFFFFF"/>
        </w:rPr>
        <w:t xml:space="preserve"> The work provided</w:t>
      </w:r>
      <w:r w:rsidR="003C7CEC">
        <w:rPr>
          <w:rFonts w:asciiTheme="minorHAnsi" w:hAnsiTheme="minorHAnsi" w:cstheme="minorHAnsi"/>
          <w:shd w:val="clear" w:color="auto" w:fill="FFFFFF"/>
        </w:rPr>
        <w:t xml:space="preserve"> a</w:t>
      </w:r>
      <w:r w:rsidR="001E526E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F33CC2" w:rsidRPr="00227C38">
        <w:rPr>
          <w:rFonts w:asciiTheme="minorHAnsi" w:hAnsiTheme="minorHAnsi" w:cstheme="minorHAnsi"/>
          <w:shd w:val="clear" w:color="auto" w:fill="FFFFFF"/>
        </w:rPr>
        <w:t xml:space="preserve">comprehensive </w:t>
      </w:r>
      <w:r w:rsidR="001E526E" w:rsidRPr="00227C38">
        <w:rPr>
          <w:rFonts w:asciiTheme="minorHAnsi" w:hAnsiTheme="minorHAnsi" w:cstheme="minorHAnsi"/>
          <w:shd w:val="clear" w:color="auto" w:fill="FFFFFF"/>
        </w:rPr>
        <w:t>description of a new phenomenon during meiosis called nuclear envelope vesiculation.</w:t>
      </w:r>
      <w:r w:rsidR="005F5B6C" w:rsidRPr="00227C38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61298A5E" w14:textId="77777777" w:rsidR="001E526E" w:rsidRPr="00227C38" w:rsidRDefault="001E526E" w:rsidP="00227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7F08C66F" w14:textId="367709A3" w:rsidR="005D12E5" w:rsidRPr="00227C38" w:rsidRDefault="0090620B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shd w:val="clear" w:color="auto" w:fill="FFFFFF"/>
        </w:rPr>
        <w:t xml:space="preserve">Here, we present </w:t>
      </w:r>
      <w:r w:rsidR="00200489" w:rsidRPr="00227C38">
        <w:rPr>
          <w:rFonts w:asciiTheme="minorHAnsi" w:hAnsiTheme="minorHAnsi" w:cstheme="minorHAnsi"/>
          <w:shd w:val="clear" w:color="auto" w:fill="FFFFFF"/>
        </w:rPr>
        <w:t>the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19604B" w:rsidRPr="00227C38">
        <w:rPr>
          <w:rFonts w:asciiTheme="minorHAnsi" w:hAnsiTheme="minorHAnsi" w:cstheme="minorHAnsi"/>
          <w:shd w:val="clear" w:color="auto" w:fill="FFFFFF"/>
        </w:rPr>
        <w:t>detailed procedures</w:t>
      </w:r>
      <w:r w:rsidR="005F5B6C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in </w:t>
      </w:r>
      <w:r w:rsidR="005F5B6C" w:rsidRPr="00227C38">
        <w:rPr>
          <w:rFonts w:asciiTheme="minorHAnsi" w:hAnsiTheme="minorHAnsi" w:cstheme="minorHAnsi"/>
          <w:shd w:val="clear" w:color="auto" w:fill="FFFFFF"/>
        </w:rPr>
        <w:t xml:space="preserve">the dissection of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planarian </w:t>
      </w:r>
      <w:r w:rsidR="005F5B6C" w:rsidRPr="00227C38">
        <w:rPr>
          <w:rFonts w:asciiTheme="minorHAnsi" w:hAnsiTheme="minorHAnsi" w:cstheme="minorHAnsi"/>
          <w:shd w:val="clear" w:color="auto" w:fill="FFFFFF"/>
        </w:rPr>
        <w:t>ovaries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. </w:t>
      </w:r>
      <w:r w:rsidR="00091530" w:rsidRPr="00227C38">
        <w:rPr>
          <w:rFonts w:asciiTheme="minorHAnsi" w:hAnsiTheme="minorHAnsi" w:cstheme="minorHAnsi"/>
          <w:shd w:val="clear" w:color="auto" w:fill="FFFFFF"/>
        </w:rPr>
        <w:t>A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5F5B6C" w:rsidRPr="00227C38">
        <w:rPr>
          <w:rFonts w:asciiTheme="minorHAnsi" w:hAnsiTheme="minorHAnsi" w:cstheme="minorHAnsi"/>
          <w:shd w:val="clear" w:color="auto" w:fill="FFFFFF"/>
        </w:rPr>
        <w:t xml:space="preserve">fixation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step </w:t>
      </w:r>
      <w:r w:rsidR="005F5B6C" w:rsidRPr="00227C38">
        <w:rPr>
          <w:rFonts w:asciiTheme="minorHAnsi" w:hAnsiTheme="minorHAnsi" w:cstheme="minorHAnsi"/>
          <w:shd w:val="clear" w:color="auto" w:fill="FFFFFF"/>
        </w:rPr>
        <w:t>was sufficient to preserve</w:t>
      </w:r>
      <w:r w:rsidR="00091530" w:rsidRPr="00227C38">
        <w:rPr>
          <w:rFonts w:asciiTheme="minorHAnsi" w:hAnsiTheme="minorHAnsi" w:cstheme="minorHAnsi"/>
          <w:shd w:val="clear" w:color="auto" w:fill="FFFFFF"/>
        </w:rPr>
        <w:t xml:space="preserve"> the</w:t>
      </w:r>
      <w:r w:rsidR="005F5B6C" w:rsidRPr="00227C38">
        <w:rPr>
          <w:rFonts w:asciiTheme="minorHAnsi" w:hAnsiTheme="minorHAnsi" w:cstheme="minorHAnsi"/>
          <w:shd w:val="clear" w:color="auto" w:fill="FFFFFF"/>
        </w:rPr>
        <w:t xml:space="preserve"> ovary cell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structure</w:t>
      </w:r>
      <w:r w:rsidR="005F5B6C" w:rsidRPr="00227C38">
        <w:rPr>
          <w:rFonts w:asciiTheme="minorHAnsi" w:hAnsiTheme="minorHAnsi" w:cstheme="minorHAnsi"/>
          <w:shd w:val="clear" w:color="auto" w:fill="FFFFFF"/>
        </w:rPr>
        <w:t xml:space="preserve"> for dissection and downstream manipulation</w:t>
      </w:r>
      <w:r w:rsidR="00513CA7" w:rsidRPr="00227C38">
        <w:rPr>
          <w:rFonts w:asciiTheme="minorHAnsi" w:hAnsiTheme="minorHAnsi" w:cstheme="minorHAnsi"/>
          <w:shd w:val="clear" w:color="auto" w:fill="FFFFFF"/>
        </w:rPr>
        <w:t xml:space="preserve"> (i.e., </w:t>
      </w:r>
      <w:r w:rsidR="00040D56" w:rsidRPr="00227C38">
        <w:rPr>
          <w:rFonts w:asciiTheme="minorHAnsi" w:hAnsiTheme="minorHAnsi" w:cstheme="minorHAnsi"/>
          <w:shd w:val="clear" w:color="auto" w:fill="FFFFFF"/>
        </w:rPr>
        <w:t>processing</w:t>
      </w:r>
      <w:r w:rsidR="00513CA7" w:rsidRPr="00227C38">
        <w:rPr>
          <w:rFonts w:asciiTheme="minorHAnsi" w:hAnsiTheme="minorHAnsi" w:cstheme="minorHAnsi"/>
          <w:shd w:val="clear" w:color="auto" w:fill="FFFFFF"/>
        </w:rPr>
        <w:t xml:space="preserve"> for TEM </w:t>
      </w:r>
      <w:r w:rsidR="00040D56" w:rsidRPr="00227C38">
        <w:rPr>
          <w:rFonts w:asciiTheme="minorHAnsi" w:hAnsiTheme="minorHAnsi" w:cstheme="minorHAnsi"/>
          <w:shd w:val="clear" w:color="auto" w:fill="FFFFFF"/>
        </w:rPr>
        <w:t xml:space="preserve">and light microscope </w:t>
      </w:r>
      <w:r w:rsidR="00513CA7" w:rsidRPr="00227C38">
        <w:rPr>
          <w:rFonts w:asciiTheme="minorHAnsi" w:hAnsiTheme="minorHAnsi" w:cstheme="minorHAnsi"/>
          <w:shd w:val="clear" w:color="auto" w:fill="FFFFFF"/>
        </w:rPr>
        <w:t>analysis)</w:t>
      </w:r>
      <w:r w:rsidR="005F5B6C" w:rsidRPr="00227C38">
        <w:rPr>
          <w:rFonts w:asciiTheme="minorHAnsi" w:hAnsiTheme="minorHAnsi" w:cstheme="minorHAnsi"/>
          <w:shd w:val="clear" w:color="auto" w:fill="FFFFFF"/>
        </w:rPr>
        <w:t xml:space="preserve">.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Given </w:t>
      </w:r>
      <w:r w:rsidR="005D12E5" w:rsidRPr="00227C38">
        <w:rPr>
          <w:rFonts w:asciiTheme="minorHAnsi" w:hAnsiTheme="minorHAnsi" w:cstheme="minorHAnsi"/>
          <w:shd w:val="clear" w:color="auto" w:fill="FFFFFF"/>
        </w:rPr>
        <w:t>the</w:t>
      </w:r>
      <w:r w:rsidRPr="00227C38">
        <w:rPr>
          <w:rFonts w:asciiTheme="minorHAnsi" w:hAnsiTheme="minorHAnsi" w:cstheme="minorHAnsi"/>
          <w:shd w:val="clear" w:color="auto" w:fill="FFFFFF"/>
        </w:rPr>
        <w:t>ir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 similarity in body plans and tissue architecture, </w:t>
      </w:r>
      <w:r w:rsidR="00091530" w:rsidRPr="00227C38">
        <w:rPr>
          <w:rFonts w:asciiTheme="minorHAnsi" w:hAnsiTheme="minorHAnsi" w:cstheme="minorHAnsi"/>
          <w:shd w:val="clear" w:color="auto" w:fill="FFFFFF"/>
        </w:rPr>
        <w:t>this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 protocol should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also 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be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broadly 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informative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for studying </w:t>
      </w:r>
      <w:r w:rsidR="005F5B6C" w:rsidRPr="00227C38">
        <w:rPr>
          <w:rFonts w:asciiTheme="minorHAnsi" w:hAnsiTheme="minorHAnsi" w:cstheme="minorHAnsi"/>
          <w:shd w:val="clear" w:color="auto" w:fill="FFFFFF"/>
        </w:rPr>
        <w:t xml:space="preserve">oocytes and their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nuclei </w:t>
      </w:r>
      <w:r w:rsidR="005F5B6C" w:rsidRPr="00227C38">
        <w:rPr>
          <w:rFonts w:asciiTheme="minorHAnsi" w:hAnsiTheme="minorHAnsi" w:cstheme="minorHAnsi"/>
          <w:shd w:val="clear" w:color="auto" w:fill="FFFFFF"/>
        </w:rPr>
        <w:t xml:space="preserve">in </w:t>
      </w:r>
      <w:r w:rsidR="000C33EA" w:rsidRPr="00227C38">
        <w:rPr>
          <w:rFonts w:asciiTheme="minorHAnsi" w:hAnsiTheme="minorHAnsi" w:cstheme="minorHAnsi"/>
          <w:shd w:val="clear" w:color="auto" w:fill="FFFFFF"/>
        </w:rPr>
        <w:t>several</w:t>
      </w:r>
      <w:r w:rsidR="0019604B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5D12E5" w:rsidRPr="00227C38">
        <w:rPr>
          <w:rFonts w:asciiTheme="minorHAnsi" w:hAnsiTheme="minorHAnsi" w:cstheme="minorHAnsi"/>
          <w:shd w:val="clear" w:color="auto" w:fill="FFFFFF"/>
        </w:rPr>
        <w:t xml:space="preserve">other </w:t>
      </w:r>
      <w:r w:rsidR="0019604B" w:rsidRPr="00227C38">
        <w:rPr>
          <w:rFonts w:asciiTheme="minorHAnsi" w:hAnsiTheme="minorHAnsi" w:cstheme="minorHAnsi"/>
          <w:shd w:val="clear" w:color="auto" w:fill="FFFFFF"/>
        </w:rPr>
        <w:t>Platyhelminthes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5D12E5" w:rsidRPr="00227C38">
        <w:rPr>
          <w:rFonts w:asciiTheme="minorHAnsi" w:hAnsiTheme="minorHAnsi" w:cstheme="minorHAnsi"/>
          <w:shd w:val="clear" w:color="auto" w:fill="FFFFFF"/>
        </w:rPr>
        <w:t>species</w:t>
      </w:r>
      <w:r w:rsidR="00074063" w:rsidRPr="00227C38">
        <w:rPr>
          <w:rFonts w:asciiTheme="minorHAnsi" w:hAnsiTheme="minorHAnsi" w:cstheme="minorHAnsi"/>
          <w:shd w:val="clear" w:color="auto" w:fill="FFFFFF"/>
        </w:rPr>
        <w:t xml:space="preserve"> (e.g., the genus of Dugesia </w:t>
      </w:r>
      <w:r w:rsidR="00D74C92" w:rsidRPr="00227C38">
        <w:rPr>
          <w:rFonts w:asciiTheme="minorHAnsi" w:hAnsiTheme="minorHAnsi" w:cstheme="minorHAnsi"/>
          <w:shd w:val="clear" w:color="auto" w:fill="FFFFFF"/>
        </w:rPr>
        <w:t>or</w:t>
      </w:r>
      <w:r w:rsidR="00074063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CD6B5F" w:rsidRPr="00227C38">
        <w:rPr>
          <w:rFonts w:asciiTheme="minorHAnsi" w:hAnsiTheme="minorHAnsi" w:cstheme="minorHAnsi"/>
          <w:shd w:val="clear" w:color="auto" w:fill="FFFFFF"/>
        </w:rPr>
        <w:t>Polycelis</w:t>
      </w:r>
      <w:r w:rsidR="00074063" w:rsidRPr="00227C38">
        <w:rPr>
          <w:rFonts w:asciiTheme="minorHAnsi" w:hAnsiTheme="minorHAnsi" w:cstheme="minorHAnsi"/>
          <w:shd w:val="clear" w:color="auto" w:fill="FFFFFF"/>
        </w:rPr>
        <w:t>)</w:t>
      </w:r>
      <w:r w:rsidR="005D12E5" w:rsidRPr="00227C38">
        <w:rPr>
          <w:rFonts w:asciiTheme="minorHAnsi" w:hAnsiTheme="minorHAnsi" w:cstheme="minorHAnsi"/>
          <w:shd w:val="clear" w:color="auto" w:fill="FFFFFF"/>
        </w:rPr>
        <w:t>.</w:t>
      </w:r>
      <w:r w:rsidR="00C46184" w:rsidRPr="00227C38">
        <w:rPr>
          <w:rFonts w:asciiTheme="minorHAnsi" w:hAnsiTheme="minorHAnsi" w:cstheme="minorHAnsi"/>
          <w:shd w:val="clear" w:color="auto" w:fill="FFFFFF"/>
        </w:rPr>
        <w:t xml:space="preserve"> This</w:t>
      </w:r>
      <w:r w:rsidR="00CD6B5F" w:rsidRPr="00227C38">
        <w:rPr>
          <w:rFonts w:asciiTheme="minorHAnsi" w:hAnsiTheme="minorHAnsi" w:cstheme="minorHAnsi"/>
          <w:shd w:val="clear" w:color="auto" w:fill="FFFFFF"/>
        </w:rPr>
        <w:t xml:space="preserve"> protocol is likely irrelevant for </w:t>
      </w:r>
      <w:r w:rsidR="00CD6B5F" w:rsidRPr="00227C38">
        <w:rPr>
          <w:rFonts w:asciiTheme="minorHAnsi" w:hAnsiTheme="minorHAnsi" w:cstheme="minorHAnsi"/>
          <w:i/>
          <w:shd w:val="clear" w:color="auto" w:fill="FFFFFF"/>
        </w:rPr>
        <w:t>Macrostomum lignano</w:t>
      </w:r>
      <w:r w:rsidR="00CD6B5F" w:rsidRPr="00227C38">
        <w:rPr>
          <w:rFonts w:asciiTheme="minorHAnsi" w:hAnsiTheme="minorHAnsi" w:cstheme="minorHAnsi"/>
          <w:shd w:val="clear" w:color="auto" w:fill="FFFFFF"/>
        </w:rPr>
        <w:t xml:space="preserve"> for their small sizes and almost transparent body architecture</w:t>
      </w:r>
      <w:r w:rsidR="00C46184" w:rsidRPr="00227C38">
        <w:rPr>
          <w:rFonts w:asciiTheme="minorHAnsi" w:hAnsiTheme="minorHAnsi" w:cstheme="minorHAnsi"/>
          <w:shd w:val="clear" w:color="auto" w:fill="FFFFFF"/>
        </w:rPr>
        <w:t>,</w:t>
      </w:r>
      <w:r w:rsidR="00CD6B5F" w:rsidRPr="00227C38">
        <w:rPr>
          <w:rFonts w:asciiTheme="minorHAnsi" w:hAnsiTheme="minorHAnsi" w:cstheme="minorHAnsi"/>
          <w:shd w:val="clear" w:color="auto" w:fill="FFFFFF"/>
        </w:rPr>
        <w:t xml:space="preserve"> which will allow for direct observation of the ovary and oocytes</w:t>
      </w:r>
      <w:r w:rsidR="00657628" w:rsidRPr="00227C38">
        <w:rPr>
          <w:rFonts w:asciiTheme="minorHAnsi" w:hAnsiTheme="minorHAnsi" w:cstheme="minorHAnsi"/>
          <w:shd w:val="clear" w:color="auto" w:fill="FFFFFF"/>
          <w:vertAlign w:val="superscript"/>
        </w:rPr>
        <w:t>22-24</w:t>
      </w:r>
      <w:r w:rsidR="00CD6B5F" w:rsidRPr="00227C38">
        <w:rPr>
          <w:rFonts w:asciiTheme="minorHAnsi" w:hAnsiTheme="minorHAnsi" w:cstheme="minorHAnsi"/>
          <w:shd w:val="clear" w:color="auto" w:fill="FFFFFF"/>
        </w:rPr>
        <w:t xml:space="preserve">. </w:t>
      </w:r>
      <w:r w:rsidR="00D74C92" w:rsidRPr="00227C38">
        <w:rPr>
          <w:rFonts w:asciiTheme="minorHAnsi" w:hAnsiTheme="minorHAnsi" w:cstheme="minorHAnsi"/>
          <w:shd w:val="clear" w:color="auto" w:fill="FFFFFF"/>
        </w:rPr>
        <w:t xml:space="preserve">The </w:t>
      </w:r>
      <w:r w:rsidR="003D6017" w:rsidRPr="00227C38">
        <w:rPr>
          <w:rFonts w:asciiTheme="minorHAnsi" w:hAnsiTheme="minorHAnsi" w:cstheme="minorHAnsi"/>
          <w:shd w:val="clear" w:color="auto" w:fill="FFFFFF"/>
        </w:rPr>
        <w:t xml:space="preserve">body area containing the ovaries </w:t>
      </w:r>
      <w:r w:rsidR="00C46184" w:rsidRPr="00227C38">
        <w:rPr>
          <w:rFonts w:asciiTheme="minorHAnsi" w:hAnsiTheme="minorHAnsi" w:cstheme="minorHAnsi"/>
          <w:shd w:val="clear" w:color="auto" w:fill="FFFFFF"/>
        </w:rPr>
        <w:t>is</w:t>
      </w:r>
      <w:r w:rsidR="00D74C92" w:rsidRPr="00227C38">
        <w:rPr>
          <w:rFonts w:asciiTheme="minorHAnsi" w:hAnsiTheme="minorHAnsi" w:cstheme="minorHAnsi"/>
          <w:shd w:val="clear" w:color="auto" w:fill="FFFFFF"/>
        </w:rPr>
        <w:t xml:space="preserve"> more optically distinguishable (e.g., dark</w:t>
      </w:r>
      <w:r w:rsidR="0035345A" w:rsidRPr="00227C38">
        <w:rPr>
          <w:rFonts w:asciiTheme="minorHAnsi" w:hAnsiTheme="minorHAnsi" w:cstheme="minorHAnsi"/>
          <w:shd w:val="clear" w:color="auto" w:fill="FFFFFF"/>
        </w:rPr>
        <w:t>er</w:t>
      </w:r>
      <w:r w:rsidR="00D74C92" w:rsidRPr="00227C38">
        <w:rPr>
          <w:rFonts w:asciiTheme="minorHAnsi" w:hAnsiTheme="minorHAnsi" w:cstheme="minorHAnsi"/>
          <w:shd w:val="clear" w:color="auto" w:fill="FFFFFF"/>
        </w:rPr>
        <w:t xml:space="preserve"> pigmented</w:t>
      </w:r>
      <w:r w:rsidR="00B125D1" w:rsidRPr="00227C38">
        <w:rPr>
          <w:rFonts w:asciiTheme="minorHAnsi" w:hAnsiTheme="minorHAnsi" w:cstheme="minorHAnsi"/>
          <w:shd w:val="clear" w:color="auto" w:fill="FFFFFF"/>
        </w:rPr>
        <w:t xml:space="preserve"> or lighter pigmented</w:t>
      </w:r>
      <w:r w:rsidR="00D74C92" w:rsidRPr="00227C38">
        <w:rPr>
          <w:rFonts w:asciiTheme="minorHAnsi" w:hAnsiTheme="minorHAnsi" w:cstheme="minorHAnsi"/>
          <w:shd w:val="clear" w:color="auto" w:fill="FFFFFF"/>
        </w:rPr>
        <w:t xml:space="preserve">) </w:t>
      </w:r>
      <w:r w:rsidR="00B125D1" w:rsidRPr="00227C38">
        <w:rPr>
          <w:rFonts w:asciiTheme="minorHAnsi" w:hAnsiTheme="minorHAnsi" w:cstheme="minorHAnsi"/>
          <w:shd w:val="clear" w:color="auto" w:fill="FFFFFF"/>
        </w:rPr>
        <w:t xml:space="preserve">in some species (e.g., </w:t>
      </w:r>
      <w:r w:rsidR="00B125D1" w:rsidRPr="00227C38">
        <w:rPr>
          <w:rFonts w:asciiTheme="minorHAnsi" w:hAnsiTheme="minorHAnsi" w:cstheme="minorHAnsi"/>
          <w:i/>
          <w:shd w:val="clear" w:color="auto" w:fill="FFFFFF"/>
        </w:rPr>
        <w:t>Dugesia ryukyuensis</w:t>
      </w:r>
      <w:r w:rsidR="00657628" w:rsidRPr="00227C38">
        <w:rPr>
          <w:rFonts w:asciiTheme="minorHAnsi" w:hAnsiTheme="minorHAnsi" w:cstheme="minorHAnsi"/>
          <w:iCs/>
          <w:shd w:val="clear" w:color="auto" w:fill="FFFFFF"/>
          <w:vertAlign w:val="superscript"/>
        </w:rPr>
        <w:t>9,25</w:t>
      </w:r>
      <w:r w:rsidR="00B125D1" w:rsidRPr="00227C38">
        <w:rPr>
          <w:rFonts w:asciiTheme="minorHAnsi" w:hAnsiTheme="minorHAnsi" w:cstheme="minorHAnsi"/>
          <w:shd w:val="clear" w:color="auto" w:fill="FFFFFF"/>
        </w:rPr>
        <w:t xml:space="preserve">) </w:t>
      </w:r>
      <w:r w:rsidR="00D74C92" w:rsidRPr="00227C38">
        <w:rPr>
          <w:rFonts w:asciiTheme="minorHAnsi" w:hAnsiTheme="minorHAnsi" w:cstheme="minorHAnsi"/>
          <w:shd w:val="clear" w:color="auto" w:fill="FFFFFF"/>
        </w:rPr>
        <w:t xml:space="preserve">than </w:t>
      </w:r>
      <w:r w:rsidR="00D74C92" w:rsidRPr="00227C38">
        <w:rPr>
          <w:rFonts w:asciiTheme="minorHAnsi" w:hAnsiTheme="minorHAnsi" w:cstheme="minorHAnsi"/>
          <w:i/>
          <w:shd w:val="clear" w:color="auto" w:fill="FFFFFF"/>
        </w:rPr>
        <w:t>S. mediterranea</w:t>
      </w:r>
      <w:r w:rsidR="00D74C92" w:rsidRPr="00227C38">
        <w:rPr>
          <w:rFonts w:asciiTheme="minorHAnsi" w:hAnsiTheme="minorHAnsi" w:cstheme="minorHAnsi"/>
          <w:shd w:val="clear" w:color="auto" w:fill="FFFFFF"/>
        </w:rPr>
        <w:t xml:space="preserve">. </w:t>
      </w:r>
      <w:r w:rsidR="000B3EC3" w:rsidRPr="00227C38">
        <w:rPr>
          <w:rFonts w:asciiTheme="minorHAnsi" w:hAnsiTheme="minorHAnsi" w:cstheme="minorHAnsi"/>
          <w:shd w:val="clear" w:color="auto" w:fill="FFFFFF"/>
        </w:rPr>
        <w:t xml:space="preserve">Studies in these species can rely less on the guidelines </w:t>
      </w:r>
      <w:r w:rsidR="00FC2F5F" w:rsidRPr="00227C38">
        <w:rPr>
          <w:rFonts w:asciiTheme="minorHAnsi" w:hAnsiTheme="minorHAnsi" w:cstheme="minorHAnsi"/>
          <w:shd w:val="clear" w:color="auto" w:fill="FFFFFF"/>
        </w:rPr>
        <w:t xml:space="preserve">for </w:t>
      </w:r>
      <w:r w:rsidR="000B3EC3" w:rsidRPr="00227C38">
        <w:rPr>
          <w:rFonts w:asciiTheme="minorHAnsi" w:hAnsiTheme="minorHAnsi" w:cstheme="minorHAnsi"/>
          <w:shd w:val="clear" w:color="auto" w:fill="FFFFFF"/>
        </w:rPr>
        <w:t xml:space="preserve">locating the ovaries in </w:t>
      </w:r>
      <w:r w:rsidR="000B3EC3" w:rsidRPr="00227C38">
        <w:rPr>
          <w:rFonts w:asciiTheme="minorHAnsi" w:hAnsiTheme="minorHAnsi" w:cstheme="minorHAnsi"/>
          <w:i/>
          <w:shd w:val="clear" w:color="auto" w:fill="FFFFFF"/>
        </w:rPr>
        <w:t>S. mediterranea</w:t>
      </w:r>
      <w:r w:rsidR="000B3EC3" w:rsidRPr="00227C38">
        <w:rPr>
          <w:rFonts w:asciiTheme="minorHAnsi" w:hAnsiTheme="minorHAnsi" w:cstheme="minorHAnsi"/>
          <w:shd w:val="clear" w:color="auto" w:fill="FFFFFF"/>
        </w:rPr>
        <w:t xml:space="preserve"> presented here but take advantage of the fixation and dissection conditions. </w:t>
      </w:r>
    </w:p>
    <w:p w14:paraId="0AE142D5" w14:textId="54324A63" w:rsidR="0090620B" w:rsidRPr="00227C38" w:rsidRDefault="0090620B" w:rsidP="00227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22D2070A" w14:textId="23DB0FE6" w:rsidR="005D12E5" w:rsidRPr="00227C38" w:rsidRDefault="005D12E5" w:rsidP="00227C38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227C38">
        <w:rPr>
          <w:rFonts w:asciiTheme="minorHAnsi" w:hAnsiTheme="minorHAnsi" w:cstheme="minorHAnsi"/>
          <w:b/>
          <w:bCs/>
          <w:shd w:val="clear" w:color="auto" w:fill="FFFFFF"/>
        </w:rPr>
        <w:t>P</w:t>
      </w:r>
      <w:r w:rsidR="00297924" w:rsidRPr="00227C38">
        <w:rPr>
          <w:rFonts w:asciiTheme="minorHAnsi" w:hAnsiTheme="minorHAnsi" w:cstheme="minorHAnsi"/>
          <w:b/>
          <w:bCs/>
          <w:shd w:val="clear" w:color="auto" w:fill="FFFFFF"/>
        </w:rPr>
        <w:t>ROTOCOL:</w:t>
      </w:r>
    </w:p>
    <w:p w14:paraId="661CA1D9" w14:textId="77777777" w:rsidR="00297924" w:rsidRPr="00227C38" w:rsidRDefault="00297924" w:rsidP="00227C38">
      <w:pPr>
        <w:jc w:val="both"/>
        <w:rPr>
          <w:rFonts w:asciiTheme="minorHAnsi" w:hAnsiTheme="minorHAnsi" w:cstheme="minorHAnsi"/>
        </w:rPr>
      </w:pPr>
    </w:p>
    <w:p w14:paraId="6E64CE71" w14:textId="3E41A761" w:rsidR="005D12E5" w:rsidRPr="00227C38" w:rsidRDefault="005D12E5" w:rsidP="00227C38">
      <w:pPr>
        <w:pStyle w:val="ListParagraph"/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  <w:b/>
          <w:bCs/>
          <w:highlight w:val="yellow"/>
          <w:shd w:val="clear" w:color="auto" w:fill="FFFFFF"/>
        </w:rPr>
      </w:pPr>
      <w:r w:rsidRPr="00227C38">
        <w:rPr>
          <w:rFonts w:asciiTheme="minorHAnsi" w:hAnsiTheme="minorHAnsi" w:cstheme="minorHAnsi"/>
          <w:b/>
          <w:bCs/>
          <w:highlight w:val="yellow"/>
          <w:shd w:val="clear" w:color="auto" w:fill="FFFFFF"/>
        </w:rPr>
        <w:t>Preparation</w:t>
      </w:r>
    </w:p>
    <w:p w14:paraId="04B8EF53" w14:textId="77777777" w:rsidR="0054309B" w:rsidRPr="00227C38" w:rsidRDefault="0054309B" w:rsidP="00227C38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6C009E8A" w14:textId="005F6A70" w:rsidR="0054309B" w:rsidRPr="00227C38" w:rsidRDefault="005D12E5" w:rsidP="00227C38">
      <w:pPr>
        <w:pStyle w:val="ListParagraph"/>
        <w:numPr>
          <w:ilvl w:val="1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  <w:shd w:val="clear" w:color="auto" w:fill="FFFFFF"/>
        </w:rPr>
      </w:pP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lastRenderedPageBreak/>
        <w:t xml:space="preserve">Prepare worms: </w:t>
      </w:r>
      <w:r w:rsidR="0054309B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feed 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sexual planarians twice a week </w:t>
      </w:r>
      <w:r w:rsidR="00FA196D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with organic liver paste 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to achieve sexual maturity. </w:t>
      </w:r>
    </w:p>
    <w:p w14:paraId="3962DE7F" w14:textId="77777777" w:rsidR="0054309B" w:rsidRPr="00227C38" w:rsidRDefault="0054309B" w:rsidP="00227C38">
      <w:pPr>
        <w:pStyle w:val="ListParagraph"/>
        <w:ind w:left="0"/>
        <w:jc w:val="both"/>
        <w:rPr>
          <w:rFonts w:asciiTheme="minorHAnsi" w:hAnsiTheme="minorHAnsi" w:cstheme="minorHAnsi"/>
          <w:shd w:val="clear" w:color="auto" w:fill="FFFFFF"/>
        </w:rPr>
      </w:pPr>
    </w:p>
    <w:p w14:paraId="2C50B927" w14:textId="3139C3C6" w:rsidR="005D12E5" w:rsidRPr="00227C38" w:rsidRDefault="0054309B" w:rsidP="00227C38">
      <w:pPr>
        <w:pStyle w:val="ListParagraph"/>
        <w:ind w:left="0"/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shd w:val="clear" w:color="auto" w:fill="FFFFFF"/>
        </w:rPr>
        <w:t xml:space="preserve">NOTE: </w:t>
      </w:r>
      <w:r w:rsidR="00171B75" w:rsidRPr="00227C38">
        <w:rPr>
          <w:rFonts w:asciiTheme="minorHAnsi" w:hAnsiTheme="minorHAnsi" w:cstheme="minorHAnsi"/>
          <w:shd w:val="clear" w:color="auto" w:fill="FFFFFF"/>
        </w:rPr>
        <w:t xml:space="preserve">Generally, </w:t>
      </w:r>
      <w:r w:rsidR="00AB59F3" w:rsidRPr="00227C38">
        <w:rPr>
          <w:rFonts w:asciiTheme="minorHAnsi" w:hAnsiTheme="minorHAnsi" w:cstheme="minorHAnsi"/>
          <w:shd w:val="clear" w:color="auto" w:fill="FFFFFF"/>
        </w:rPr>
        <w:t xml:space="preserve">such </w:t>
      </w:r>
      <w:r w:rsidR="00171B75" w:rsidRPr="00227C38">
        <w:rPr>
          <w:rFonts w:asciiTheme="minorHAnsi" w:hAnsiTheme="minorHAnsi" w:cstheme="minorHAnsi"/>
          <w:shd w:val="clear" w:color="auto" w:fill="FFFFFF"/>
        </w:rPr>
        <w:t>worms are bigger than 1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171B75" w:rsidRPr="00227C38">
        <w:rPr>
          <w:rFonts w:asciiTheme="minorHAnsi" w:hAnsiTheme="minorHAnsi" w:cstheme="minorHAnsi"/>
          <w:shd w:val="clear" w:color="auto" w:fill="FFFFFF"/>
        </w:rPr>
        <w:t xml:space="preserve">cm in length and have a gonopore posterior to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the </w:t>
      </w:r>
      <w:r w:rsidR="00171B75" w:rsidRPr="00227C38">
        <w:rPr>
          <w:rFonts w:asciiTheme="minorHAnsi" w:hAnsiTheme="minorHAnsi" w:cstheme="minorHAnsi"/>
          <w:shd w:val="clear" w:color="auto" w:fill="FFFFFF"/>
        </w:rPr>
        <w:t>pharynx opening.</w:t>
      </w:r>
    </w:p>
    <w:p w14:paraId="22369903" w14:textId="77777777" w:rsidR="00D92B17" w:rsidRPr="00227C38" w:rsidRDefault="00D92B17" w:rsidP="00227C38">
      <w:pPr>
        <w:jc w:val="both"/>
        <w:rPr>
          <w:rFonts w:asciiTheme="minorHAnsi" w:hAnsiTheme="minorHAnsi" w:cstheme="minorHAnsi"/>
        </w:rPr>
      </w:pPr>
    </w:p>
    <w:p w14:paraId="1BD2EF8F" w14:textId="27F5BC14" w:rsidR="007C1CE2" w:rsidRPr="00227C38" w:rsidRDefault="005D12E5" w:rsidP="00227C38">
      <w:pPr>
        <w:pStyle w:val="ListParagraph"/>
        <w:numPr>
          <w:ilvl w:val="1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  <w:shd w:val="clear" w:color="auto" w:fill="FFFFFF"/>
        </w:rPr>
      </w:pP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>Prepare solutions</w:t>
      </w:r>
      <w:r w:rsidR="001041A4" w:rsidRPr="00227C38">
        <w:rPr>
          <w:rFonts w:asciiTheme="minorHAnsi" w:hAnsiTheme="minorHAnsi" w:cstheme="minorHAnsi"/>
          <w:highlight w:val="yellow"/>
          <w:shd w:val="clear" w:color="auto" w:fill="FFFFFF"/>
        </w:rPr>
        <w:t>.</w:t>
      </w:r>
    </w:p>
    <w:p w14:paraId="1789B17D" w14:textId="77777777" w:rsidR="002233F7" w:rsidRPr="00227C38" w:rsidRDefault="002233F7" w:rsidP="00227C38">
      <w:pPr>
        <w:pStyle w:val="ListParagraph"/>
        <w:ind w:left="0"/>
        <w:jc w:val="both"/>
        <w:rPr>
          <w:rFonts w:asciiTheme="minorHAnsi" w:hAnsiTheme="minorHAnsi" w:cstheme="minorHAnsi"/>
          <w:highlight w:val="yellow"/>
          <w:shd w:val="clear" w:color="auto" w:fill="FFFFFF"/>
        </w:rPr>
      </w:pPr>
    </w:p>
    <w:p w14:paraId="2047AA02" w14:textId="168924C3" w:rsidR="0009606A" w:rsidRPr="00227C38" w:rsidRDefault="005D12E5" w:rsidP="00227C38">
      <w:pPr>
        <w:jc w:val="both"/>
        <w:rPr>
          <w:rFonts w:asciiTheme="minorHAnsi" w:hAnsiTheme="minorHAnsi" w:cstheme="minorHAnsi"/>
          <w:highlight w:val="yellow"/>
          <w:shd w:val="clear" w:color="auto" w:fill="FFFFFF"/>
        </w:rPr>
      </w:pPr>
      <w:r w:rsidRPr="00227C38">
        <w:rPr>
          <w:rFonts w:asciiTheme="minorHAnsi" w:hAnsiTheme="minorHAnsi" w:cstheme="minorHAnsi"/>
          <w:highlight w:val="yellow"/>
        </w:rPr>
        <w:t xml:space="preserve">1.2.1. </w:t>
      </w:r>
      <w:r w:rsidR="001041A4" w:rsidRPr="00227C38">
        <w:rPr>
          <w:rFonts w:asciiTheme="minorHAnsi" w:hAnsiTheme="minorHAnsi" w:cstheme="minorHAnsi"/>
          <w:highlight w:val="yellow"/>
        </w:rPr>
        <w:t>Prepare the following r</w:t>
      </w:r>
      <w:r w:rsidRPr="00227C38">
        <w:rPr>
          <w:rFonts w:asciiTheme="minorHAnsi" w:hAnsiTheme="minorHAnsi" w:cstheme="minorHAnsi"/>
          <w:highlight w:val="yellow"/>
        </w:rPr>
        <w:t>e</w:t>
      </w:r>
      <w:r w:rsidR="002233F7" w:rsidRPr="00227C38">
        <w:rPr>
          <w:rFonts w:asciiTheme="minorHAnsi" w:hAnsiTheme="minorHAnsi" w:cstheme="minorHAnsi"/>
          <w:highlight w:val="yellow"/>
        </w:rPr>
        <w:t>a</w:t>
      </w:r>
      <w:r w:rsidRPr="00227C38">
        <w:rPr>
          <w:rFonts w:asciiTheme="minorHAnsi" w:hAnsiTheme="minorHAnsi" w:cstheme="minorHAnsi"/>
          <w:highlight w:val="yellow"/>
        </w:rPr>
        <w:t xml:space="preserve">gents: 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>16% paraformaldehyde (PFA); 50% glutaraldehyde (GA) aqueous solution</w:t>
      </w:r>
      <w:r w:rsidR="00171B75" w:rsidRPr="00227C38">
        <w:rPr>
          <w:rFonts w:asciiTheme="minorHAnsi" w:hAnsiTheme="minorHAnsi" w:cstheme="minorHAnsi"/>
          <w:highlight w:val="yellow"/>
          <w:shd w:val="clear" w:color="auto" w:fill="FFFFFF"/>
        </w:rPr>
        <w:t>;</w:t>
      </w:r>
      <w:r w:rsidR="00236079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="001041A4" w:rsidRPr="00227C38">
        <w:rPr>
          <w:rFonts w:asciiTheme="minorHAnsi" w:hAnsiTheme="minorHAnsi" w:cstheme="minorHAnsi"/>
          <w:highlight w:val="yellow"/>
          <w:shd w:val="clear" w:color="auto" w:fill="FFFFFF"/>
        </w:rPr>
        <w:t>N</w:t>
      </w:r>
      <w:r w:rsidR="005E4FB0" w:rsidRPr="00227C38">
        <w:rPr>
          <w:rFonts w:asciiTheme="minorHAnsi" w:hAnsiTheme="minorHAnsi" w:cstheme="minorHAnsi"/>
          <w:highlight w:val="yellow"/>
          <w:shd w:val="clear" w:color="auto" w:fill="FFFFFF"/>
        </w:rPr>
        <w:t>-</w:t>
      </w:r>
      <w:r w:rsidR="001041A4" w:rsidRPr="00227C38">
        <w:rPr>
          <w:rFonts w:asciiTheme="minorHAnsi" w:hAnsiTheme="minorHAnsi" w:cstheme="minorHAnsi"/>
          <w:highlight w:val="yellow"/>
          <w:shd w:val="clear" w:color="auto" w:fill="FFFFFF"/>
        </w:rPr>
        <w:t>acetyl</w:t>
      </w:r>
      <w:r w:rsidR="00171B75" w:rsidRPr="00227C38">
        <w:rPr>
          <w:rFonts w:asciiTheme="minorHAnsi" w:hAnsiTheme="minorHAnsi" w:cstheme="minorHAnsi"/>
          <w:highlight w:val="yellow"/>
          <w:shd w:val="clear" w:color="auto" w:fill="FFFFFF"/>
        </w:rPr>
        <w:t>-L-cysteine</w:t>
      </w:r>
      <w:r w:rsidR="007C2FD3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(NAC)</w:t>
      </w:r>
      <w:r w:rsidR="00AD4047" w:rsidRPr="00227C38">
        <w:rPr>
          <w:rFonts w:asciiTheme="minorHAnsi" w:hAnsiTheme="minorHAnsi" w:cstheme="minorHAnsi"/>
          <w:highlight w:val="yellow"/>
          <w:shd w:val="clear" w:color="auto" w:fill="FFFFFF"/>
        </w:rPr>
        <w:t>;</w:t>
      </w:r>
      <w:r w:rsidR="005E4FB0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="00AD4047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1x </w:t>
      </w:r>
      <w:r w:rsidR="005E4FB0" w:rsidRPr="00227C38">
        <w:rPr>
          <w:rFonts w:asciiTheme="minorHAnsi" w:hAnsiTheme="minorHAnsi" w:cstheme="minorHAnsi"/>
          <w:highlight w:val="yellow"/>
          <w:shd w:val="clear" w:color="auto" w:fill="FFFFFF"/>
        </w:rPr>
        <w:t>p</w:t>
      </w:r>
      <w:r w:rsidR="00AD4047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hosphate-buffered saline (PBS): </w:t>
      </w:r>
      <w:r w:rsidR="006A2D36" w:rsidRPr="00227C38">
        <w:rPr>
          <w:rFonts w:asciiTheme="minorHAnsi" w:hAnsiTheme="minorHAnsi" w:cstheme="minorHAnsi"/>
          <w:highlight w:val="yellow"/>
          <w:shd w:val="clear" w:color="auto" w:fill="FFFFFF"/>
        </w:rPr>
        <w:t>137 mM NaCl, 2.7 mM KCl, 8 mM Na</w:t>
      </w:r>
      <w:r w:rsidR="006A2D36" w:rsidRPr="00227C38">
        <w:rPr>
          <w:rFonts w:asciiTheme="minorHAnsi" w:hAnsiTheme="minorHAnsi" w:cstheme="minorHAnsi"/>
          <w:highlight w:val="yellow"/>
          <w:shd w:val="clear" w:color="auto" w:fill="FFFFFF"/>
          <w:vertAlign w:val="subscript"/>
        </w:rPr>
        <w:t>2</w:t>
      </w:r>
      <w:r w:rsidR="006A2D36" w:rsidRPr="00227C38">
        <w:rPr>
          <w:rFonts w:asciiTheme="minorHAnsi" w:hAnsiTheme="minorHAnsi" w:cstheme="minorHAnsi"/>
          <w:highlight w:val="yellow"/>
          <w:shd w:val="clear" w:color="auto" w:fill="FFFFFF"/>
        </w:rPr>
        <w:t>HPO4, and 2 mM KH2PO4</w:t>
      </w:r>
      <w:r w:rsidR="00F204A1" w:rsidRPr="00227C38">
        <w:rPr>
          <w:rFonts w:asciiTheme="minorHAnsi" w:hAnsiTheme="minorHAnsi" w:cstheme="minorHAnsi"/>
          <w:highlight w:val="yellow"/>
          <w:shd w:val="clear" w:color="auto" w:fill="FFFFFF"/>
        </w:rPr>
        <w:t>.</w:t>
      </w:r>
    </w:p>
    <w:p w14:paraId="7F5E6755" w14:textId="77777777" w:rsidR="007C1CE2" w:rsidRPr="00227C38" w:rsidRDefault="007C1CE2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0ADC7282" w14:textId="698028FC" w:rsidR="00236079" w:rsidRPr="00227C38" w:rsidRDefault="005D12E5" w:rsidP="00227C38">
      <w:pPr>
        <w:jc w:val="both"/>
        <w:rPr>
          <w:rFonts w:asciiTheme="minorHAnsi" w:hAnsiTheme="minorHAnsi" w:cstheme="minorHAnsi"/>
          <w:highlight w:val="yellow"/>
          <w:shd w:val="clear" w:color="auto" w:fill="FFFFFF"/>
        </w:rPr>
      </w:pP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>1.2.2. Dilute 50% GA and 16% PFA with PBS to a final mixture of 2.5% GA and 2% PFA.</w:t>
      </w:r>
      <w:r w:rsidR="00F204A1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="0009606A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Dilute 16% PFA with PBS to a final concentration of 4% PFA. </w:t>
      </w:r>
    </w:p>
    <w:p w14:paraId="4B378557" w14:textId="77777777" w:rsidR="007C1CE2" w:rsidRPr="00227C38" w:rsidRDefault="007C1CE2" w:rsidP="00227C38">
      <w:pPr>
        <w:jc w:val="both"/>
        <w:rPr>
          <w:rFonts w:asciiTheme="minorHAnsi" w:hAnsiTheme="minorHAnsi" w:cstheme="minorHAnsi"/>
          <w:highlight w:val="yellow"/>
          <w:shd w:val="clear" w:color="auto" w:fill="FFFFFF"/>
        </w:rPr>
      </w:pPr>
    </w:p>
    <w:p w14:paraId="7E80ED6D" w14:textId="74B13C76" w:rsidR="00236079" w:rsidRPr="00227C38" w:rsidRDefault="005D12E5" w:rsidP="00227C38">
      <w:pPr>
        <w:jc w:val="both"/>
        <w:rPr>
          <w:rFonts w:asciiTheme="minorHAnsi" w:hAnsiTheme="minorHAnsi" w:cstheme="minorHAnsi"/>
          <w:highlight w:val="yellow"/>
          <w:shd w:val="clear" w:color="auto" w:fill="FFFFFF"/>
        </w:rPr>
      </w:pP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1.2.3. </w:t>
      </w:r>
      <w:r w:rsidR="00236079" w:rsidRPr="00227C38">
        <w:rPr>
          <w:rFonts w:asciiTheme="minorHAnsi" w:hAnsiTheme="minorHAnsi" w:cstheme="minorHAnsi"/>
          <w:highlight w:val="yellow"/>
          <w:shd w:val="clear" w:color="auto" w:fill="FFFFFF"/>
        </w:rPr>
        <w:t>Dissolve 5</w:t>
      </w:r>
      <w:r w:rsidR="007C2FD3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="00236079" w:rsidRPr="00227C38">
        <w:rPr>
          <w:rFonts w:asciiTheme="minorHAnsi" w:hAnsiTheme="minorHAnsi" w:cstheme="minorHAnsi"/>
          <w:highlight w:val="yellow"/>
          <w:shd w:val="clear" w:color="auto" w:fill="FFFFFF"/>
        </w:rPr>
        <w:t>g of NAC in 100</w:t>
      </w:r>
      <w:r w:rsidR="00A87D2E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="00236079" w:rsidRPr="00227C38">
        <w:rPr>
          <w:rFonts w:asciiTheme="minorHAnsi" w:hAnsiTheme="minorHAnsi" w:cstheme="minorHAnsi"/>
          <w:highlight w:val="yellow"/>
          <w:shd w:val="clear" w:color="auto" w:fill="FFFFFF"/>
        </w:rPr>
        <w:t>m</w:t>
      </w:r>
      <w:r w:rsidR="00A87D2E" w:rsidRPr="00227C38">
        <w:rPr>
          <w:rFonts w:asciiTheme="minorHAnsi" w:hAnsiTheme="minorHAnsi" w:cstheme="minorHAnsi"/>
          <w:highlight w:val="yellow"/>
          <w:shd w:val="clear" w:color="auto" w:fill="FFFFFF"/>
        </w:rPr>
        <w:t>L of</w:t>
      </w:r>
      <w:r w:rsidR="00236079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PBS to make </w:t>
      </w:r>
      <w:r w:rsidR="00A87D2E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a </w:t>
      </w:r>
      <w:r w:rsidR="00236079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5% working solution. </w:t>
      </w:r>
    </w:p>
    <w:p w14:paraId="1EF9847A" w14:textId="4E6970CE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655C041A" w14:textId="6F478CB9" w:rsidR="005D12E5" w:rsidRPr="00227C38" w:rsidRDefault="005D12E5" w:rsidP="00227C38">
      <w:pPr>
        <w:pStyle w:val="ListParagraph"/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  <w:b/>
          <w:bCs/>
          <w:highlight w:val="yellow"/>
          <w:shd w:val="clear" w:color="auto" w:fill="FFFFFF"/>
        </w:rPr>
      </w:pPr>
      <w:r w:rsidRPr="00227C38">
        <w:rPr>
          <w:rFonts w:asciiTheme="minorHAnsi" w:hAnsiTheme="minorHAnsi" w:cstheme="minorHAnsi"/>
          <w:b/>
          <w:bCs/>
          <w:highlight w:val="yellow"/>
          <w:shd w:val="clear" w:color="auto" w:fill="FFFFFF"/>
        </w:rPr>
        <w:t>Collecting ovaries</w:t>
      </w:r>
    </w:p>
    <w:p w14:paraId="3A71A117" w14:textId="77777777" w:rsidR="004B7BDA" w:rsidRPr="00227C38" w:rsidRDefault="004B7BDA" w:rsidP="00227C38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5D8117AD" w14:textId="7170C78B" w:rsidR="00436D44" w:rsidRPr="00227C38" w:rsidRDefault="005D12E5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highlight w:val="yellow"/>
        </w:rPr>
        <w:t>2.1.</w:t>
      </w:r>
      <w:r w:rsidR="00E540F8" w:rsidRPr="00227C38">
        <w:rPr>
          <w:rFonts w:asciiTheme="minorHAnsi" w:hAnsiTheme="minorHAnsi" w:cstheme="minorHAnsi"/>
          <w:highlight w:val="yellow"/>
        </w:rPr>
        <w:t xml:space="preserve"> </w:t>
      </w:r>
      <w:r w:rsidR="00B974C8" w:rsidRPr="00227C38">
        <w:rPr>
          <w:rFonts w:asciiTheme="minorHAnsi" w:hAnsiTheme="minorHAnsi" w:cstheme="minorHAnsi"/>
          <w:highlight w:val="yellow"/>
          <w:shd w:val="clear" w:color="auto" w:fill="FFFFFF"/>
        </w:rPr>
        <w:t>Treat s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>exually mature worms</w:t>
      </w:r>
      <w:r w:rsidR="00780685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with 5% NAC in a dish at </w:t>
      </w:r>
      <w:r w:rsidR="00B974C8" w:rsidRPr="00227C38">
        <w:rPr>
          <w:rFonts w:asciiTheme="minorHAnsi" w:hAnsiTheme="minorHAnsi" w:cstheme="minorHAnsi"/>
          <w:highlight w:val="yellow"/>
          <w:shd w:val="clear" w:color="auto" w:fill="FFFFFF"/>
        </w:rPr>
        <w:t>room temperature</w:t>
      </w:r>
      <w:r w:rsidR="00780685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for 5</w:t>
      </w:r>
      <w:r w:rsidR="00B57A6D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="00780685" w:rsidRPr="00227C38">
        <w:rPr>
          <w:rFonts w:asciiTheme="minorHAnsi" w:hAnsiTheme="minorHAnsi" w:cstheme="minorHAnsi"/>
          <w:highlight w:val="yellow"/>
          <w:shd w:val="clear" w:color="auto" w:fill="FFFFFF"/>
        </w:rPr>
        <w:t>min.</w:t>
      </w:r>
      <w:r w:rsidR="00780685" w:rsidRPr="00227C38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3E176EDA" w14:textId="77777777" w:rsidR="00D92B17" w:rsidRPr="00227C38" w:rsidRDefault="00D92B17" w:rsidP="00227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48379887" w14:textId="0EA41A02" w:rsidR="00780685" w:rsidRPr="00227C38" w:rsidRDefault="00780685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shd w:val="clear" w:color="auto" w:fill="FFFFFF"/>
        </w:rPr>
        <w:t>NOTE: Large worms may curl up. Brushes or pipette tips can be used to flatten the worms.</w:t>
      </w:r>
      <w:r w:rsidR="00CE24EF" w:rsidRPr="00227C38">
        <w:rPr>
          <w:rFonts w:asciiTheme="minorHAnsi" w:hAnsiTheme="minorHAnsi" w:cstheme="minorHAnsi"/>
          <w:shd w:val="clear" w:color="auto" w:fill="FFFFFF"/>
        </w:rPr>
        <w:t xml:space="preserve"> The amount of 5% NAC used is minimal, </w:t>
      </w:r>
      <w:r w:rsidR="00762B4E" w:rsidRPr="00227C38">
        <w:rPr>
          <w:rFonts w:asciiTheme="minorHAnsi" w:hAnsiTheme="minorHAnsi" w:cstheme="minorHAnsi"/>
          <w:shd w:val="clear" w:color="auto" w:fill="FFFFFF"/>
        </w:rPr>
        <w:t>enough</w:t>
      </w:r>
      <w:r w:rsidR="00CE24EF" w:rsidRPr="00227C38">
        <w:rPr>
          <w:rFonts w:asciiTheme="minorHAnsi" w:hAnsiTheme="minorHAnsi" w:cstheme="minorHAnsi"/>
          <w:shd w:val="clear" w:color="auto" w:fill="FFFFFF"/>
        </w:rPr>
        <w:t xml:space="preserve"> to cover the surface of the </w:t>
      </w:r>
      <w:r w:rsidR="00774D1E" w:rsidRPr="00227C38">
        <w:rPr>
          <w:rFonts w:asciiTheme="minorHAnsi" w:hAnsiTheme="minorHAnsi" w:cstheme="minorHAnsi"/>
          <w:shd w:val="clear" w:color="auto" w:fill="FFFFFF"/>
        </w:rPr>
        <w:t>P</w:t>
      </w:r>
      <w:r w:rsidR="00CE24EF" w:rsidRPr="00227C38">
        <w:rPr>
          <w:rFonts w:asciiTheme="minorHAnsi" w:hAnsiTheme="minorHAnsi" w:cstheme="minorHAnsi"/>
          <w:shd w:val="clear" w:color="auto" w:fill="FFFFFF"/>
        </w:rPr>
        <w:t xml:space="preserve">etri dish. </w:t>
      </w:r>
    </w:p>
    <w:p w14:paraId="6BD1F1DC" w14:textId="77777777" w:rsidR="00D92B17" w:rsidRPr="00227C38" w:rsidRDefault="00D92B17" w:rsidP="00227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6CCB886A" w14:textId="407F94FE" w:rsidR="005D12E5" w:rsidRPr="00227C38" w:rsidRDefault="00436D44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2.2. </w:t>
      </w:r>
      <w:r w:rsidR="00780685" w:rsidRPr="00227C38">
        <w:rPr>
          <w:rFonts w:asciiTheme="minorHAnsi" w:hAnsiTheme="minorHAnsi" w:cstheme="minorHAnsi"/>
          <w:highlight w:val="yellow"/>
          <w:shd w:val="clear" w:color="auto" w:fill="FFFFFF"/>
        </w:rPr>
        <w:t>Replace NAC with</w:t>
      </w:r>
      <w:r w:rsidR="005D12E5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="00762B4E" w:rsidRPr="00227C38">
        <w:rPr>
          <w:rFonts w:asciiTheme="minorHAnsi" w:hAnsiTheme="minorHAnsi" w:cstheme="minorHAnsi"/>
          <w:highlight w:val="yellow"/>
          <w:shd w:val="clear" w:color="auto" w:fill="FFFFFF"/>
        </w:rPr>
        <w:t>10</w:t>
      </w:r>
      <w:r w:rsidR="008E069B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="00762B4E" w:rsidRPr="00227C38">
        <w:rPr>
          <w:rFonts w:asciiTheme="minorHAnsi" w:hAnsiTheme="minorHAnsi" w:cstheme="minorHAnsi"/>
          <w:highlight w:val="yellow"/>
          <w:shd w:val="clear" w:color="auto" w:fill="FFFFFF"/>
        </w:rPr>
        <w:t>m</w:t>
      </w:r>
      <w:r w:rsidR="008E069B" w:rsidRPr="00227C38">
        <w:rPr>
          <w:rFonts w:asciiTheme="minorHAnsi" w:hAnsiTheme="minorHAnsi" w:cstheme="minorHAnsi"/>
          <w:highlight w:val="yellow"/>
          <w:shd w:val="clear" w:color="auto" w:fill="FFFFFF"/>
        </w:rPr>
        <w:t>L</w:t>
      </w:r>
      <w:r w:rsidR="00762B4E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of </w:t>
      </w:r>
      <w:r w:rsidR="005D12E5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freshly prepared 4% paraformaldehyde </w:t>
      </w:r>
      <w:r w:rsidR="00780685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and fix the worms </w:t>
      </w:r>
      <w:r w:rsidR="005D12E5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for </w:t>
      </w:r>
      <w:r w:rsidR="008E069B" w:rsidRPr="00227C38">
        <w:rPr>
          <w:rFonts w:asciiTheme="minorHAnsi" w:hAnsiTheme="minorHAnsi" w:cstheme="minorHAnsi"/>
          <w:highlight w:val="yellow"/>
          <w:shd w:val="clear" w:color="auto" w:fill="FFFFFF"/>
        </w:rPr>
        <w:t>1 h</w:t>
      </w:r>
      <w:r w:rsidR="005D12E5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at room temperature with </w:t>
      </w:r>
      <w:r w:rsidR="00780685" w:rsidRPr="00227C38">
        <w:rPr>
          <w:rFonts w:asciiTheme="minorHAnsi" w:hAnsiTheme="minorHAnsi" w:cstheme="minorHAnsi"/>
          <w:highlight w:val="yellow"/>
          <w:shd w:val="clear" w:color="auto" w:fill="FFFFFF"/>
        </w:rPr>
        <w:t>occasional</w:t>
      </w:r>
      <w:r w:rsidR="005D12E5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shaking.</w:t>
      </w:r>
      <w:r w:rsidR="00242494" w:rsidRPr="00227C38">
        <w:rPr>
          <w:rFonts w:asciiTheme="minorHAnsi" w:hAnsiTheme="minorHAnsi" w:cstheme="minorHAnsi"/>
          <w:highlight w:val="yellow"/>
        </w:rPr>
        <w:t xml:space="preserve"> </w:t>
      </w:r>
      <w:r w:rsidR="00F12B10" w:rsidRPr="00227C38">
        <w:rPr>
          <w:rFonts w:asciiTheme="minorHAnsi" w:hAnsiTheme="minorHAnsi" w:cstheme="minorHAnsi"/>
          <w:highlight w:val="yellow"/>
        </w:rPr>
        <w:t>Start</w:t>
      </w:r>
      <w:r w:rsidR="00242494" w:rsidRPr="00227C38">
        <w:rPr>
          <w:rFonts w:asciiTheme="minorHAnsi" w:hAnsiTheme="minorHAnsi" w:cstheme="minorHAnsi"/>
          <w:highlight w:val="yellow"/>
        </w:rPr>
        <w:t xml:space="preserve"> </w:t>
      </w:r>
      <w:r w:rsidR="003561A1" w:rsidRPr="00227C38">
        <w:rPr>
          <w:rFonts w:asciiTheme="minorHAnsi" w:hAnsiTheme="minorHAnsi" w:cstheme="minorHAnsi"/>
          <w:highlight w:val="yellow"/>
        </w:rPr>
        <w:t xml:space="preserve">the </w:t>
      </w:r>
      <w:r w:rsidR="00242494" w:rsidRPr="00227C38">
        <w:rPr>
          <w:rFonts w:asciiTheme="minorHAnsi" w:hAnsiTheme="minorHAnsi" w:cstheme="minorHAnsi"/>
          <w:highlight w:val="yellow"/>
        </w:rPr>
        <w:t xml:space="preserve">dissection </w:t>
      </w:r>
      <w:r w:rsidR="00F12B10" w:rsidRPr="00227C38">
        <w:rPr>
          <w:rFonts w:asciiTheme="minorHAnsi" w:hAnsiTheme="minorHAnsi" w:cstheme="minorHAnsi"/>
          <w:highlight w:val="yellow"/>
        </w:rPr>
        <w:t>10</w:t>
      </w:r>
      <w:r w:rsidR="003561A1" w:rsidRPr="00227C38">
        <w:rPr>
          <w:rFonts w:asciiTheme="minorHAnsi" w:hAnsiTheme="minorHAnsi" w:cstheme="minorHAnsi"/>
          <w:highlight w:val="yellow"/>
        </w:rPr>
        <w:t xml:space="preserve"> </w:t>
      </w:r>
      <w:r w:rsidR="00F12B10" w:rsidRPr="00227C38">
        <w:rPr>
          <w:rFonts w:asciiTheme="minorHAnsi" w:hAnsiTheme="minorHAnsi" w:cstheme="minorHAnsi"/>
          <w:highlight w:val="yellow"/>
        </w:rPr>
        <w:t>min after the addition of 4% PFA</w:t>
      </w:r>
      <w:r w:rsidR="003561A1" w:rsidRPr="00227C38">
        <w:rPr>
          <w:rFonts w:asciiTheme="minorHAnsi" w:hAnsiTheme="minorHAnsi" w:cstheme="minorHAnsi"/>
          <w:highlight w:val="yellow"/>
        </w:rPr>
        <w:t>, and p</w:t>
      </w:r>
      <w:r w:rsidR="00F30A0D" w:rsidRPr="00227C38">
        <w:rPr>
          <w:rFonts w:asciiTheme="minorHAnsi" w:hAnsiTheme="minorHAnsi" w:cstheme="minorHAnsi"/>
          <w:highlight w:val="yellow"/>
        </w:rPr>
        <w:t xml:space="preserve">erform </w:t>
      </w:r>
      <w:r w:rsidR="003561A1" w:rsidRPr="00227C38">
        <w:rPr>
          <w:rFonts w:asciiTheme="minorHAnsi" w:hAnsiTheme="minorHAnsi" w:cstheme="minorHAnsi"/>
          <w:highlight w:val="yellow"/>
        </w:rPr>
        <w:t xml:space="preserve">the </w:t>
      </w:r>
      <w:r w:rsidR="00F30A0D" w:rsidRPr="00227C38">
        <w:rPr>
          <w:rFonts w:asciiTheme="minorHAnsi" w:hAnsiTheme="minorHAnsi" w:cstheme="minorHAnsi"/>
          <w:highlight w:val="yellow"/>
        </w:rPr>
        <w:t xml:space="preserve">dissection in 4% PFA as the worms are being fixed. </w:t>
      </w:r>
    </w:p>
    <w:p w14:paraId="706D2962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22DD06EB" w14:textId="7983BC32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2.</w:t>
      </w:r>
      <w:r w:rsidR="00751365" w:rsidRPr="00227C38">
        <w:rPr>
          <w:rFonts w:asciiTheme="minorHAnsi" w:hAnsiTheme="minorHAnsi" w:cstheme="minorHAnsi"/>
          <w:highlight w:val="yellow"/>
        </w:rPr>
        <w:t>3</w:t>
      </w:r>
      <w:r w:rsidRPr="00227C38">
        <w:rPr>
          <w:rFonts w:asciiTheme="minorHAnsi" w:hAnsiTheme="minorHAnsi" w:cstheme="minorHAnsi"/>
          <w:highlight w:val="yellow"/>
        </w:rPr>
        <w:t xml:space="preserve">. 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Observe the epithelial pigmentation to locate </w:t>
      </w:r>
      <w:r w:rsidR="00A35BDC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the 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ventral nerve cords, which </w:t>
      </w:r>
      <w:r w:rsidR="00A35BDC" w:rsidRPr="00227C38">
        <w:rPr>
          <w:rFonts w:asciiTheme="minorHAnsi" w:hAnsiTheme="minorHAnsi" w:cstheme="minorHAnsi"/>
          <w:highlight w:val="yellow"/>
          <w:shd w:val="clear" w:color="auto" w:fill="FFFFFF"/>
        </w:rPr>
        <w:t>appear as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two lines with lighter pigmentation running from </w:t>
      </w:r>
      <w:r w:rsidR="00A35BDC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the 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anterior cephalic </w:t>
      </w:r>
      <w:r w:rsidR="00762B4E" w:rsidRPr="00227C38">
        <w:rPr>
          <w:rFonts w:asciiTheme="minorHAnsi" w:hAnsiTheme="minorHAnsi" w:cstheme="minorHAnsi"/>
          <w:highlight w:val="yellow"/>
          <w:shd w:val="clear" w:color="auto" w:fill="FFFFFF"/>
        </w:rPr>
        <w:t>ganglia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toward the tail</w:t>
      </w:r>
      <w:r w:rsidR="00751365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. </w:t>
      </w:r>
    </w:p>
    <w:p w14:paraId="6F809B6B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00B7C69B" w14:textId="77777777" w:rsidR="006D7396" w:rsidRPr="00227C38" w:rsidRDefault="005D12E5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highlight w:val="yellow"/>
        </w:rPr>
        <w:t>2.</w:t>
      </w:r>
      <w:r w:rsidR="00751365" w:rsidRPr="00227C38">
        <w:rPr>
          <w:rFonts w:asciiTheme="minorHAnsi" w:hAnsiTheme="minorHAnsi" w:cstheme="minorHAnsi"/>
          <w:highlight w:val="yellow"/>
        </w:rPr>
        <w:t>4</w:t>
      </w:r>
      <w:r w:rsidRPr="00227C38">
        <w:rPr>
          <w:rFonts w:asciiTheme="minorHAnsi" w:hAnsiTheme="minorHAnsi" w:cstheme="minorHAnsi"/>
          <w:highlight w:val="yellow"/>
        </w:rPr>
        <w:t>.</w:t>
      </w:r>
      <w:r w:rsidR="00E540F8" w:rsidRPr="00227C38">
        <w:rPr>
          <w:rFonts w:asciiTheme="minorHAnsi" w:hAnsiTheme="minorHAnsi" w:cstheme="minorHAnsi"/>
          <w:highlight w:val="yellow"/>
        </w:rPr>
        <w:t xml:space="preserve"> </w:t>
      </w:r>
      <w:r w:rsidR="006D7396" w:rsidRPr="00227C38">
        <w:rPr>
          <w:rFonts w:asciiTheme="minorHAnsi" w:hAnsiTheme="minorHAnsi" w:cstheme="minorHAnsi"/>
          <w:highlight w:val="yellow"/>
        </w:rPr>
        <w:t>Locate the ovaries.</w:t>
      </w:r>
      <w:r w:rsidR="006D7396" w:rsidRPr="00227C38">
        <w:rPr>
          <w:rFonts w:asciiTheme="minorHAnsi" w:hAnsiTheme="minorHAnsi" w:cstheme="minorHAnsi"/>
        </w:rPr>
        <w:t xml:space="preserve"> </w:t>
      </w:r>
    </w:p>
    <w:p w14:paraId="0DADC1BD" w14:textId="77777777" w:rsidR="006D7396" w:rsidRPr="00227C38" w:rsidRDefault="006D7396" w:rsidP="00227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133B4308" w14:textId="5847EC37" w:rsidR="005D12E5" w:rsidRPr="00227C38" w:rsidRDefault="006D7396" w:rsidP="00227C38">
      <w:pPr>
        <w:jc w:val="both"/>
        <w:rPr>
          <w:rFonts w:asciiTheme="minorHAnsi" w:hAnsiTheme="minorHAnsi" w:cstheme="minorHAnsi"/>
          <w:iCs/>
        </w:rPr>
      </w:pPr>
      <w:r w:rsidRPr="00227C38">
        <w:rPr>
          <w:rFonts w:asciiTheme="minorHAnsi" w:hAnsiTheme="minorHAnsi" w:cstheme="minorHAnsi"/>
          <w:iCs/>
        </w:rPr>
        <w:t xml:space="preserve">NOTE: 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>The ovary is located right next to the nerve cord on the medial side</w:t>
      </w:r>
      <w:r w:rsidR="00751365" w:rsidRPr="00227C38">
        <w:rPr>
          <w:rFonts w:asciiTheme="minorHAnsi" w:hAnsiTheme="minorHAnsi" w:cstheme="minorHAnsi"/>
          <w:iCs/>
          <w:shd w:val="clear" w:color="auto" w:fill="FFFFFF"/>
        </w:rPr>
        <w:t xml:space="preserve"> (</w:t>
      </w:r>
      <w:r w:rsidR="00751365" w:rsidRPr="00227C38">
        <w:rPr>
          <w:rFonts w:asciiTheme="minorHAnsi" w:hAnsiTheme="minorHAnsi" w:cstheme="minorHAnsi"/>
          <w:b/>
          <w:iCs/>
          <w:shd w:val="clear" w:color="auto" w:fill="FFFFFF"/>
        </w:rPr>
        <w:t>Fig</w:t>
      </w:r>
      <w:r w:rsidR="00B64F6C" w:rsidRPr="00227C38">
        <w:rPr>
          <w:rFonts w:asciiTheme="minorHAnsi" w:hAnsiTheme="minorHAnsi" w:cstheme="minorHAnsi"/>
          <w:b/>
          <w:iCs/>
          <w:shd w:val="clear" w:color="auto" w:fill="FFFFFF"/>
        </w:rPr>
        <w:t xml:space="preserve">ure </w:t>
      </w:r>
      <w:r w:rsidR="00751365" w:rsidRPr="00227C38">
        <w:rPr>
          <w:rFonts w:asciiTheme="minorHAnsi" w:hAnsiTheme="minorHAnsi" w:cstheme="minorHAnsi"/>
          <w:b/>
          <w:iCs/>
          <w:shd w:val="clear" w:color="auto" w:fill="FFFFFF"/>
        </w:rPr>
        <w:t>1A</w:t>
      </w:r>
      <w:r w:rsidR="00751365" w:rsidRPr="00227C38">
        <w:rPr>
          <w:rFonts w:asciiTheme="minorHAnsi" w:hAnsiTheme="minorHAnsi" w:cstheme="minorHAnsi"/>
          <w:iCs/>
          <w:shd w:val="clear" w:color="auto" w:fill="FFFFFF"/>
        </w:rPr>
        <w:t>).</w:t>
      </w:r>
      <w:r w:rsidRPr="00227C38">
        <w:rPr>
          <w:rFonts w:asciiTheme="minorHAnsi" w:hAnsiTheme="minorHAnsi" w:cstheme="minorHAnsi"/>
          <w:iCs/>
        </w:rPr>
        <w:t xml:space="preserve"> </w:t>
      </w:r>
      <w:r w:rsidR="00B64F6C" w:rsidRPr="00227C38">
        <w:rPr>
          <w:rFonts w:asciiTheme="minorHAnsi" w:hAnsiTheme="minorHAnsi" w:cstheme="minorHAnsi"/>
          <w:iCs/>
          <w:shd w:val="clear" w:color="auto" w:fill="FFFFFF"/>
        </w:rPr>
        <w:t>Rely on epithelia pigmentation t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 xml:space="preserve">o locate the position of the ovary in the anterior-posterior direction. Ideally, the pigmentation of the ventral epithelia in the ovary region is lighter than the surrounding regions. In some worms, </w:t>
      </w:r>
      <w:r w:rsidR="00F86124" w:rsidRPr="00227C38">
        <w:rPr>
          <w:rFonts w:asciiTheme="minorHAnsi" w:hAnsiTheme="minorHAnsi" w:cstheme="minorHAnsi"/>
          <w:iCs/>
          <w:shd w:val="clear" w:color="auto" w:fill="FFFFFF"/>
        </w:rPr>
        <w:t xml:space="preserve">the 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 xml:space="preserve">pigmentation of </w:t>
      </w:r>
      <w:r w:rsidR="00F86124" w:rsidRPr="00227C38">
        <w:rPr>
          <w:rFonts w:asciiTheme="minorHAnsi" w:hAnsiTheme="minorHAnsi" w:cstheme="minorHAnsi"/>
          <w:iCs/>
          <w:shd w:val="clear" w:color="auto" w:fill="FFFFFF"/>
        </w:rPr>
        <w:t xml:space="preserve">the 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>ventral epithelia does not provide enough confidence. These worms can be discarded as some may not have well</w:t>
      </w:r>
      <w:r w:rsidR="00F86124" w:rsidRPr="00227C38">
        <w:rPr>
          <w:rFonts w:asciiTheme="minorHAnsi" w:hAnsiTheme="minorHAnsi" w:cstheme="minorHAnsi"/>
          <w:iCs/>
          <w:shd w:val="clear" w:color="auto" w:fill="FFFFFF"/>
        </w:rPr>
        <w:t>-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>developed ovaries.</w:t>
      </w:r>
    </w:p>
    <w:p w14:paraId="5032A497" w14:textId="77777777" w:rsidR="00D92B17" w:rsidRPr="00227C38" w:rsidRDefault="00D92B17" w:rsidP="00227C38">
      <w:pPr>
        <w:jc w:val="both"/>
        <w:rPr>
          <w:rFonts w:asciiTheme="minorHAnsi" w:hAnsiTheme="minorHAnsi" w:cstheme="minorHAnsi"/>
        </w:rPr>
      </w:pPr>
    </w:p>
    <w:p w14:paraId="2E349061" w14:textId="5A3DDED5" w:rsidR="0028598A" w:rsidRPr="00227C38" w:rsidRDefault="005D12E5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highlight w:val="yellow"/>
        </w:rPr>
        <w:t>2.</w:t>
      </w:r>
      <w:r w:rsidR="007D6845" w:rsidRPr="00227C38">
        <w:rPr>
          <w:rFonts w:asciiTheme="minorHAnsi" w:hAnsiTheme="minorHAnsi" w:cstheme="minorHAnsi"/>
          <w:highlight w:val="yellow"/>
        </w:rPr>
        <w:t>5</w:t>
      </w:r>
      <w:r w:rsidRPr="00227C38">
        <w:rPr>
          <w:rFonts w:asciiTheme="minorHAnsi" w:hAnsiTheme="minorHAnsi" w:cstheme="minorHAnsi"/>
          <w:highlight w:val="yellow"/>
        </w:rPr>
        <w:t>.</w:t>
      </w:r>
      <w:r w:rsidR="00E540F8" w:rsidRPr="00227C38">
        <w:rPr>
          <w:rFonts w:asciiTheme="minorHAnsi" w:hAnsiTheme="minorHAnsi" w:cstheme="minorHAnsi"/>
          <w:highlight w:val="yellow"/>
        </w:rPr>
        <w:t xml:space="preserve"> </w:t>
      </w:r>
      <w:r w:rsidR="00BC4058" w:rsidRPr="00227C38">
        <w:rPr>
          <w:rFonts w:asciiTheme="minorHAnsi" w:hAnsiTheme="minorHAnsi" w:cstheme="minorHAnsi"/>
          <w:highlight w:val="yellow"/>
        </w:rPr>
        <w:t xml:space="preserve">Validate the ovaries’ positions </w:t>
      </w:r>
      <w:r w:rsidR="00BC4058" w:rsidRPr="00227C38">
        <w:rPr>
          <w:rFonts w:asciiTheme="minorHAnsi" w:hAnsiTheme="minorHAnsi" w:cstheme="minorHAnsi"/>
          <w:highlight w:val="yellow"/>
          <w:shd w:val="clear" w:color="auto" w:fill="FFFFFF"/>
        </w:rPr>
        <w:t>o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nce the </w:t>
      </w:r>
      <w:r w:rsidR="00BC698A" w:rsidRPr="00227C38">
        <w:rPr>
          <w:rFonts w:asciiTheme="minorHAnsi" w:hAnsiTheme="minorHAnsi" w:cstheme="minorHAnsi"/>
          <w:highlight w:val="yellow"/>
          <w:shd w:val="clear" w:color="auto" w:fill="FFFFFF"/>
        </w:rPr>
        <w:t>putative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ovaries are located by pigmentation.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72242E6C" w14:textId="77777777" w:rsidR="0028598A" w:rsidRPr="00227C38" w:rsidRDefault="0028598A" w:rsidP="00227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643A149F" w14:textId="75415D9C" w:rsidR="001A7C70" w:rsidRPr="00227C38" w:rsidRDefault="0028598A" w:rsidP="00227C38">
      <w:pPr>
        <w:jc w:val="both"/>
        <w:rPr>
          <w:rFonts w:asciiTheme="minorHAnsi" w:hAnsiTheme="minorHAnsi" w:cstheme="minorHAnsi"/>
          <w:iCs/>
          <w:shd w:val="clear" w:color="auto" w:fill="FFFFFF"/>
        </w:rPr>
      </w:pPr>
      <w:r w:rsidRPr="00227C38">
        <w:rPr>
          <w:rFonts w:asciiTheme="minorHAnsi" w:hAnsiTheme="minorHAnsi" w:cstheme="minorHAnsi"/>
          <w:iCs/>
          <w:shd w:val="clear" w:color="auto" w:fill="FFFFFF"/>
        </w:rPr>
        <w:t xml:space="preserve">NOTE: 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 xml:space="preserve">First, the ovaries </w:t>
      </w:r>
      <w:r w:rsidR="00BC4058" w:rsidRPr="00227C38">
        <w:rPr>
          <w:rFonts w:asciiTheme="minorHAnsi" w:hAnsiTheme="minorHAnsi" w:cstheme="minorHAnsi"/>
          <w:iCs/>
          <w:shd w:val="clear" w:color="auto" w:fill="FFFFFF"/>
        </w:rPr>
        <w:t>are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 xml:space="preserve"> posterior to </w:t>
      </w:r>
      <w:r w:rsidR="005743A3" w:rsidRPr="00227C38">
        <w:rPr>
          <w:rFonts w:asciiTheme="minorHAnsi" w:hAnsiTheme="minorHAnsi" w:cstheme="minorHAnsi"/>
          <w:iCs/>
          <w:shd w:val="clear" w:color="auto" w:fill="FFFFFF"/>
        </w:rPr>
        <w:t xml:space="preserve">the 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 xml:space="preserve">cephalic </w:t>
      </w:r>
      <w:r w:rsidR="00762B4E" w:rsidRPr="00227C38">
        <w:rPr>
          <w:rFonts w:asciiTheme="minorHAnsi" w:hAnsiTheme="minorHAnsi" w:cstheme="minorHAnsi"/>
          <w:iCs/>
          <w:shd w:val="clear" w:color="auto" w:fill="FFFFFF"/>
        </w:rPr>
        <w:t>ganglia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>. Second, dark</w:t>
      </w:r>
      <w:r w:rsidR="005743A3" w:rsidRPr="00227C38">
        <w:rPr>
          <w:rFonts w:asciiTheme="minorHAnsi" w:hAnsiTheme="minorHAnsi" w:cstheme="minorHAnsi"/>
          <w:iCs/>
          <w:shd w:val="clear" w:color="auto" w:fill="FFFFFF"/>
        </w:rPr>
        <w:t>-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>colored test</w:t>
      </w:r>
      <w:r w:rsidR="00814A65" w:rsidRPr="00227C38">
        <w:rPr>
          <w:rFonts w:asciiTheme="minorHAnsi" w:hAnsiTheme="minorHAnsi" w:cstheme="minorHAnsi"/>
          <w:iCs/>
          <w:shd w:val="clear" w:color="auto" w:fill="FFFFFF"/>
        </w:rPr>
        <w:t>e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 xml:space="preserve">s </w:t>
      </w:r>
      <w:r w:rsidR="00BC4058" w:rsidRPr="00227C38">
        <w:rPr>
          <w:rFonts w:asciiTheme="minorHAnsi" w:hAnsiTheme="minorHAnsi" w:cstheme="minorHAnsi"/>
          <w:iCs/>
          <w:shd w:val="clear" w:color="auto" w:fill="FFFFFF"/>
        </w:rPr>
        <w:t>are</w:t>
      </w:r>
      <w:r w:rsidR="005743A3" w:rsidRPr="00227C38">
        <w:rPr>
          <w:rFonts w:asciiTheme="minorHAnsi" w:hAnsiTheme="minorHAnsi" w:cstheme="minorHAnsi"/>
          <w:iCs/>
          <w:shd w:val="clear" w:color="auto" w:fill="FFFFFF"/>
        </w:rPr>
        <w:t xml:space="preserve"> 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 xml:space="preserve">lateral </w:t>
      </w:r>
      <w:r w:rsidR="00814A65" w:rsidRPr="00227C38">
        <w:rPr>
          <w:rFonts w:asciiTheme="minorHAnsi" w:hAnsiTheme="minorHAnsi" w:cstheme="minorHAnsi"/>
          <w:iCs/>
          <w:shd w:val="clear" w:color="auto" w:fill="FFFFFF"/>
        </w:rPr>
        <w:t xml:space="preserve">to </w:t>
      </w:r>
      <w:r w:rsidR="00BC4058" w:rsidRPr="00227C38">
        <w:rPr>
          <w:rFonts w:asciiTheme="minorHAnsi" w:hAnsiTheme="minorHAnsi" w:cstheme="minorHAnsi"/>
          <w:iCs/>
          <w:shd w:val="clear" w:color="auto" w:fill="FFFFFF"/>
        </w:rPr>
        <w:t>the dorsal surface above the ovary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 xml:space="preserve">. </w:t>
      </w:r>
      <w:r w:rsidR="00BC4058" w:rsidRPr="00227C38">
        <w:rPr>
          <w:rFonts w:asciiTheme="minorHAnsi" w:hAnsiTheme="minorHAnsi" w:cstheme="minorHAnsi"/>
          <w:iCs/>
          <w:shd w:val="clear" w:color="auto" w:fill="FFFFFF"/>
        </w:rPr>
        <w:t>O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>var</w:t>
      </w:r>
      <w:r w:rsidR="00BC4058" w:rsidRPr="00227C38">
        <w:rPr>
          <w:rFonts w:asciiTheme="minorHAnsi" w:hAnsiTheme="minorHAnsi" w:cstheme="minorHAnsi"/>
          <w:iCs/>
          <w:shd w:val="clear" w:color="auto" w:fill="FFFFFF"/>
        </w:rPr>
        <w:t>ies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 xml:space="preserve"> </w:t>
      </w:r>
      <w:r w:rsidR="00E540F8" w:rsidRPr="00227C38">
        <w:rPr>
          <w:rFonts w:asciiTheme="minorHAnsi" w:hAnsiTheme="minorHAnsi" w:cstheme="minorHAnsi"/>
          <w:iCs/>
          <w:shd w:val="clear" w:color="auto" w:fill="FFFFFF"/>
        </w:rPr>
        <w:t>locate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 xml:space="preserve"> in front of the most anterior testis</w:t>
      </w:r>
      <w:r w:rsidR="00BC698A" w:rsidRPr="00227C38">
        <w:rPr>
          <w:rFonts w:asciiTheme="minorHAnsi" w:hAnsiTheme="minorHAnsi" w:cstheme="minorHAnsi"/>
          <w:iCs/>
          <w:shd w:val="clear" w:color="auto" w:fill="FFFFFF"/>
        </w:rPr>
        <w:t xml:space="preserve"> </w:t>
      </w:r>
      <w:r w:rsidR="00BC698A" w:rsidRPr="00227C38">
        <w:rPr>
          <w:rFonts w:asciiTheme="minorHAnsi" w:hAnsiTheme="minorHAnsi" w:cstheme="minorHAnsi"/>
          <w:iCs/>
          <w:shd w:val="clear" w:color="auto" w:fill="FFFFFF"/>
        </w:rPr>
        <w:lastRenderedPageBreak/>
        <w:t>(</w:t>
      </w:r>
      <w:r w:rsidR="00BC698A" w:rsidRPr="00227C38">
        <w:rPr>
          <w:rFonts w:asciiTheme="minorHAnsi" w:hAnsiTheme="minorHAnsi" w:cstheme="minorHAnsi"/>
          <w:b/>
          <w:iCs/>
          <w:shd w:val="clear" w:color="auto" w:fill="FFFFFF"/>
        </w:rPr>
        <w:t>Fig</w:t>
      </w:r>
      <w:r w:rsidR="002463E3" w:rsidRPr="00227C38">
        <w:rPr>
          <w:rFonts w:asciiTheme="minorHAnsi" w:hAnsiTheme="minorHAnsi" w:cstheme="minorHAnsi"/>
          <w:b/>
          <w:iCs/>
          <w:shd w:val="clear" w:color="auto" w:fill="FFFFFF"/>
        </w:rPr>
        <w:t xml:space="preserve">ure </w:t>
      </w:r>
      <w:r w:rsidR="00BC698A" w:rsidRPr="00227C38">
        <w:rPr>
          <w:rFonts w:asciiTheme="minorHAnsi" w:hAnsiTheme="minorHAnsi" w:cstheme="minorHAnsi"/>
          <w:b/>
          <w:iCs/>
          <w:shd w:val="clear" w:color="auto" w:fill="FFFFFF"/>
        </w:rPr>
        <w:t>1B</w:t>
      </w:r>
      <w:r w:rsidR="00BC698A" w:rsidRPr="00227C38">
        <w:rPr>
          <w:rFonts w:asciiTheme="minorHAnsi" w:hAnsiTheme="minorHAnsi" w:cstheme="minorHAnsi"/>
          <w:iCs/>
          <w:shd w:val="clear" w:color="auto" w:fill="FFFFFF"/>
        </w:rPr>
        <w:t>)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>.</w:t>
      </w:r>
      <w:r w:rsidR="002463E3" w:rsidRPr="00227C38">
        <w:rPr>
          <w:rFonts w:asciiTheme="minorHAnsi" w:hAnsiTheme="minorHAnsi" w:cstheme="minorHAnsi"/>
          <w:iCs/>
          <w:shd w:val="clear" w:color="auto" w:fill="FFFFFF"/>
        </w:rPr>
        <w:t xml:space="preserve"> </w:t>
      </w:r>
      <w:r w:rsidR="001A7C70" w:rsidRPr="00227C38">
        <w:rPr>
          <w:rFonts w:asciiTheme="minorHAnsi" w:hAnsiTheme="minorHAnsi" w:cstheme="minorHAnsi"/>
          <w:iCs/>
          <w:shd w:val="clear" w:color="auto" w:fill="FFFFFF"/>
        </w:rPr>
        <w:t>Sometimes,</w:t>
      </w:r>
      <w:r w:rsidR="002463E3" w:rsidRPr="00227C38">
        <w:rPr>
          <w:rFonts w:asciiTheme="minorHAnsi" w:hAnsiTheme="minorHAnsi" w:cstheme="minorHAnsi"/>
          <w:iCs/>
          <w:shd w:val="clear" w:color="auto" w:fill="FFFFFF"/>
        </w:rPr>
        <w:t xml:space="preserve"> </w:t>
      </w:r>
      <w:r w:rsidR="001A7C70" w:rsidRPr="00227C38">
        <w:rPr>
          <w:rFonts w:asciiTheme="minorHAnsi" w:hAnsiTheme="minorHAnsi" w:cstheme="minorHAnsi"/>
          <w:iCs/>
          <w:shd w:val="clear" w:color="auto" w:fill="FFFFFF"/>
        </w:rPr>
        <w:t xml:space="preserve">testis lobes are positioned at the level </w:t>
      </w:r>
      <w:r w:rsidR="002463E3" w:rsidRPr="00227C38">
        <w:rPr>
          <w:rFonts w:asciiTheme="minorHAnsi" w:hAnsiTheme="minorHAnsi" w:cstheme="minorHAnsi"/>
          <w:iCs/>
          <w:shd w:val="clear" w:color="auto" w:fill="FFFFFF"/>
        </w:rPr>
        <w:t xml:space="preserve">of </w:t>
      </w:r>
      <w:r w:rsidR="001A7C70" w:rsidRPr="00227C38">
        <w:rPr>
          <w:rFonts w:asciiTheme="minorHAnsi" w:hAnsiTheme="minorHAnsi" w:cstheme="minorHAnsi"/>
          <w:iCs/>
          <w:shd w:val="clear" w:color="auto" w:fill="FFFFFF"/>
        </w:rPr>
        <w:t xml:space="preserve">or </w:t>
      </w:r>
      <w:r w:rsidR="00EE0FF2" w:rsidRPr="00227C38">
        <w:rPr>
          <w:rFonts w:asciiTheme="minorHAnsi" w:hAnsiTheme="minorHAnsi" w:cstheme="minorHAnsi"/>
          <w:iCs/>
          <w:shd w:val="clear" w:color="auto" w:fill="FFFFFF"/>
        </w:rPr>
        <w:t xml:space="preserve">slightly </w:t>
      </w:r>
      <w:r w:rsidR="001A7C70" w:rsidRPr="00227C38">
        <w:rPr>
          <w:rFonts w:asciiTheme="minorHAnsi" w:hAnsiTheme="minorHAnsi" w:cstheme="minorHAnsi"/>
          <w:iCs/>
          <w:shd w:val="clear" w:color="auto" w:fill="FFFFFF"/>
        </w:rPr>
        <w:t xml:space="preserve">anterior to </w:t>
      </w:r>
      <w:r w:rsidR="00EE0FF2" w:rsidRPr="00227C38">
        <w:rPr>
          <w:rFonts w:asciiTheme="minorHAnsi" w:hAnsiTheme="minorHAnsi" w:cstheme="minorHAnsi"/>
          <w:iCs/>
          <w:shd w:val="clear" w:color="auto" w:fill="FFFFFF"/>
        </w:rPr>
        <w:t xml:space="preserve">the </w:t>
      </w:r>
      <w:r w:rsidR="001A7C70" w:rsidRPr="00227C38">
        <w:rPr>
          <w:rFonts w:asciiTheme="minorHAnsi" w:hAnsiTheme="minorHAnsi" w:cstheme="minorHAnsi"/>
          <w:iCs/>
          <w:shd w:val="clear" w:color="auto" w:fill="FFFFFF"/>
        </w:rPr>
        <w:t>ovaries.</w:t>
      </w:r>
    </w:p>
    <w:p w14:paraId="46958AAB" w14:textId="77777777" w:rsidR="00D92B17" w:rsidRPr="00227C38" w:rsidRDefault="00D92B17" w:rsidP="00227C38">
      <w:pPr>
        <w:jc w:val="both"/>
        <w:rPr>
          <w:rFonts w:asciiTheme="minorHAnsi" w:hAnsiTheme="minorHAnsi" w:cstheme="minorHAnsi"/>
        </w:rPr>
      </w:pPr>
    </w:p>
    <w:p w14:paraId="570861BD" w14:textId="69338F21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2.</w:t>
      </w:r>
      <w:r w:rsidR="007D6845" w:rsidRPr="00227C38">
        <w:rPr>
          <w:rFonts w:asciiTheme="minorHAnsi" w:hAnsiTheme="minorHAnsi" w:cstheme="minorHAnsi"/>
          <w:highlight w:val="yellow"/>
        </w:rPr>
        <w:t>6</w:t>
      </w:r>
      <w:r w:rsidRPr="00227C38">
        <w:rPr>
          <w:rFonts w:asciiTheme="minorHAnsi" w:hAnsiTheme="minorHAnsi" w:cstheme="minorHAnsi"/>
          <w:highlight w:val="yellow"/>
        </w:rPr>
        <w:t>.</w:t>
      </w:r>
      <w:r w:rsidR="00E540F8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>Use two surgical knives to cut posterior and anterior to the two ovaries</w:t>
      </w:r>
      <w:r w:rsidR="00AF3852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(</w:t>
      </w:r>
      <w:r w:rsidR="00AF3852" w:rsidRPr="00227C38">
        <w:rPr>
          <w:rFonts w:asciiTheme="minorHAnsi" w:hAnsiTheme="minorHAnsi" w:cstheme="minorHAnsi"/>
          <w:b/>
          <w:highlight w:val="yellow"/>
          <w:shd w:val="clear" w:color="auto" w:fill="FFFFFF"/>
        </w:rPr>
        <w:t>Fig</w:t>
      </w:r>
      <w:r w:rsidR="00D32033" w:rsidRPr="00227C38">
        <w:rPr>
          <w:rFonts w:asciiTheme="minorHAnsi" w:hAnsiTheme="minorHAnsi" w:cstheme="minorHAnsi"/>
          <w:b/>
          <w:highlight w:val="yellow"/>
          <w:shd w:val="clear" w:color="auto" w:fill="FFFFFF"/>
        </w:rPr>
        <w:t xml:space="preserve">ure </w:t>
      </w:r>
      <w:r w:rsidR="00AF3852" w:rsidRPr="00227C38">
        <w:rPr>
          <w:rFonts w:asciiTheme="minorHAnsi" w:hAnsiTheme="minorHAnsi" w:cstheme="minorHAnsi"/>
          <w:b/>
          <w:highlight w:val="yellow"/>
          <w:shd w:val="clear" w:color="auto" w:fill="FFFFFF"/>
        </w:rPr>
        <w:t>1C</w:t>
      </w:r>
      <w:r w:rsidR="00AF3852" w:rsidRPr="00227C38">
        <w:rPr>
          <w:rFonts w:asciiTheme="minorHAnsi" w:hAnsiTheme="minorHAnsi" w:cstheme="minorHAnsi"/>
          <w:highlight w:val="yellow"/>
          <w:shd w:val="clear" w:color="auto" w:fill="FFFFFF"/>
        </w:rPr>
        <w:t>)</w:t>
      </w:r>
      <w:r w:rsidR="00711EC7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to remove </w:t>
      </w:r>
      <w:r w:rsidR="00D32033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the </w:t>
      </w:r>
      <w:r w:rsidR="00711EC7" w:rsidRPr="00227C38">
        <w:rPr>
          <w:rFonts w:asciiTheme="minorHAnsi" w:hAnsiTheme="minorHAnsi" w:cstheme="minorHAnsi"/>
          <w:highlight w:val="yellow"/>
          <w:shd w:val="clear" w:color="auto" w:fill="FFFFFF"/>
        </w:rPr>
        <w:t>anterior and posterior worm fragments</w:t>
      </w:r>
      <w:r w:rsidR="0094003F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="0094003F" w:rsidRPr="00227C38">
        <w:rPr>
          <w:rFonts w:asciiTheme="minorHAnsi" w:hAnsiTheme="minorHAnsi" w:cstheme="minorHAnsi"/>
          <w:highlight w:val="yellow"/>
          <w:shd w:val="clear" w:color="auto" w:fill="FFFFFF"/>
        </w:rPr>
        <w:t>completely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>.</w:t>
      </w:r>
      <w:r w:rsidR="009E75D1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Use one knife to anchor the worm and clean the other knife used to make the cuts. </w:t>
      </w:r>
    </w:p>
    <w:p w14:paraId="4AC3F26D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7938ABE5" w14:textId="4E4E6708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2.</w:t>
      </w:r>
      <w:r w:rsidR="007D6845" w:rsidRPr="00227C38">
        <w:rPr>
          <w:rFonts w:asciiTheme="minorHAnsi" w:hAnsiTheme="minorHAnsi" w:cstheme="minorHAnsi"/>
          <w:highlight w:val="yellow"/>
        </w:rPr>
        <w:t>7</w:t>
      </w:r>
      <w:r w:rsidRPr="00227C38">
        <w:rPr>
          <w:rFonts w:asciiTheme="minorHAnsi" w:hAnsiTheme="minorHAnsi" w:cstheme="minorHAnsi"/>
          <w:highlight w:val="yellow"/>
        </w:rPr>
        <w:t>.</w:t>
      </w:r>
      <w:r w:rsidR="00E540F8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>Cut in the middle line</w:t>
      </w:r>
      <w:r w:rsidR="008E3FF7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of the ovary fragment to separate the two ovaries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>.</w:t>
      </w:r>
      <w:r w:rsidR="00F729AB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>Flip the fragment to have the ventral side down.</w:t>
      </w:r>
    </w:p>
    <w:p w14:paraId="5E526033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17FC99C3" w14:textId="61D2972E" w:rsidR="00F47607" w:rsidRPr="00227C38" w:rsidRDefault="005D12E5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highlight w:val="yellow"/>
        </w:rPr>
        <w:t>2.</w:t>
      </w:r>
      <w:r w:rsidR="007D6845" w:rsidRPr="00227C38">
        <w:rPr>
          <w:rFonts w:asciiTheme="minorHAnsi" w:hAnsiTheme="minorHAnsi" w:cstheme="minorHAnsi"/>
          <w:highlight w:val="yellow"/>
        </w:rPr>
        <w:t>8</w:t>
      </w:r>
      <w:r w:rsidRPr="00227C38">
        <w:rPr>
          <w:rFonts w:asciiTheme="minorHAnsi" w:hAnsiTheme="minorHAnsi" w:cstheme="minorHAnsi"/>
          <w:highlight w:val="yellow"/>
        </w:rPr>
        <w:t>.</w:t>
      </w:r>
      <w:r w:rsidR="00E540F8" w:rsidRPr="00227C38">
        <w:rPr>
          <w:rFonts w:asciiTheme="minorHAnsi" w:hAnsiTheme="minorHAnsi" w:cstheme="minorHAnsi"/>
          <w:highlight w:val="yellow"/>
        </w:rPr>
        <w:t xml:space="preserve"> </w:t>
      </w:r>
      <w:r w:rsidR="00AA083D" w:rsidRPr="00227C38">
        <w:rPr>
          <w:rFonts w:asciiTheme="minorHAnsi" w:hAnsiTheme="minorHAnsi" w:cstheme="minorHAnsi"/>
          <w:highlight w:val="yellow"/>
          <w:shd w:val="clear" w:color="auto" w:fill="FFFFFF"/>
        </w:rPr>
        <w:t>P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eel off the dorsal </w:t>
      </w:r>
      <w:r w:rsidR="00AF3852" w:rsidRPr="00227C38">
        <w:rPr>
          <w:rFonts w:asciiTheme="minorHAnsi" w:hAnsiTheme="minorHAnsi" w:cstheme="minorHAnsi"/>
          <w:highlight w:val="yellow"/>
          <w:shd w:val="clear" w:color="auto" w:fill="FFFFFF"/>
        </w:rPr>
        <w:t>tissue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to expose the </w:t>
      </w:r>
      <w:r w:rsidR="00AF3852" w:rsidRPr="00227C38">
        <w:rPr>
          <w:rFonts w:asciiTheme="minorHAnsi" w:hAnsiTheme="minorHAnsi" w:cstheme="minorHAnsi"/>
          <w:highlight w:val="yellow"/>
          <w:shd w:val="clear" w:color="auto" w:fill="FFFFFF"/>
        </w:rPr>
        <w:t>gut (</w:t>
      </w:r>
      <w:r w:rsidR="00AF3852" w:rsidRPr="00227C38">
        <w:rPr>
          <w:rFonts w:asciiTheme="minorHAnsi" w:hAnsiTheme="minorHAnsi" w:cstheme="minorHAnsi"/>
          <w:b/>
          <w:highlight w:val="yellow"/>
          <w:shd w:val="clear" w:color="auto" w:fill="FFFFFF"/>
        </w:rPr>
        <w:t>Fig</w:t>
      </w:r>
      <w:r w:rsidR="00F729AB" w:rsidRPr="00227C38">
        <w:rPr>
          <w:rFonts w:asciiTheme="minorHAnsi" w:hAnsiTheme="minorHAnsi" w:cstheme="minorHAnsi"/>
          <w:b/>
          <w:highlight w:val="yellow"/>
          <w:shd w:val="clear" w:color="auto" w:fill="FFFFFF"/>
        </w:rPr>
        <w:t xml:space="preserve">ure </w:t>
      </w:r>
      <w:r w:rsidR="00AF3852" w:rsidRPr="00227C38">
        <w:rPr>
          <w:rFonts w:asciiTheme="minorHAnsi" w:hAnsiTheme="minorHAnsi" w:cstheme="minorHAnsi"/>
          <w:b/>
          <w:highlight w:val="yellow"/>
          <w:shd w:val="clear" w:color="auto" w:fill="FFFFFF"/>
        </w:rPr>
        <w:t>1D</w:t>
      </w:r>
      <w:r w:rsidR="00AF3852" w:rsidRPr="00227C38">
        <w:rPr>
          <w:rFonts w:asciiTheme="minorHAnsi" w:hAnsiTheme="minorHAnsi" w:cstheme="minorHAnsi"/>
          <w:highlight w:val="yellow"/>
          <w:shd w:val="clear" w:color="auto" w:fill="FFFFFF"/>
        </w:rPr>
        <w:t>)</w:t>
      </w:r>
      <w:r w:rsidR="00AA083D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with </w:t>
      </w:r>
      <w:r w:rsidR="009B6A01" w:rsidRPr="00227C38">
        <w:rPr>
          <w:rFonts w:asciiTheme="minorHAnsi" w:hAnsiTheme="minorHAnsi" w:cstheme="minorHAnsi"/>
          <w:highlight w:val="yellow"/>
          <w:shd w:val="clear" w:color="auto" w:fill="FFFFFF"/>
        </w:rPr>
        <w:t>two</w:t>
      </w:r>
      <w:r w:rsidR="00AA083D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pair</w:t>
      </w:r>
      <w:r w:rsidR="009B6A01" w:rsidRPr="00227C38">
        <w:rPr>
          <w:rFonts w:asciiTheme="minorHAnsi" w:hAnsiTheme="minorHAnsi" w:cstheme="minorHAnsi"/>
          <w:highlight w:val="yellow"/>
          <w:shd w:val="clear" w:color="auto" w:fill="FFFFFF"/>
        </w:rPr>
        <w:t>s</w:t>
      </w:r>
      <w:r w:rsidR="00AA083D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of </w:t>
      </w:r>
      <w:r w:rsidR="009B6A01" w:rsidRPr="00227C38">
        <w:rPr>
          <w:rFonts w:asciiTheme="minorHAnsi" w:hAnsiTheme="minorHAnsi" w:cstheme="minorHAnsi"/>
          <w:highlight w:val="yellow"/>
          <w:shd w:val="clear" w:color="auto" w:fill="FFFFFF"/>
        </w:rPr>
        <w:t>pointed tweezers (type 5-SA)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>.</w:t>
      </w:r>
      <w:r w:rsidR="00E540F8" w:rsidRPr="00227C38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5772EBA9" w14:textId="77777777" w:rsidR="00F47607" w:rsidRPr="00227C38" w:rsidRDefault="00F47607" w:rsidP="00227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0E276036" w14:textId="66FE9E91" w:rsidR="005D12E5" w:rsidRPr="00227C38" w:rsidRDefault="00F47607" w:rsidP="00227C38">
      <w:pPr>
        <w:jc w:val="both"/>
        <w:rPr>
          <w:rFonts w:asciiTheme="minorHAnsi" w:hAnsiTheme="minorHAnsi" w:cstheme="minorHAnsi"/>
          <w:iCs/>
        </w:rPr>
      </w:pPr>
      <w:r w:rsidRPr="00227C38">
        <w:rPr>
          <w:rFonts w:asciiTheme="minorHAnsi" w:hAnsiTheme="minorHAnsi" w:cstheme="minorHAnsi"/>
          <w:iCs/>
          <w:shd w:val="clear" w:color="auto" w:fill="FFFFFF"/>
        </w:rPr>
        <w:t xml:space="preserve">NOTE: 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>The dome</w:t>
      </w:r>
      <w:r w:rsidR="00F729AB" w:rsidRPr="00227C38">
        <w:rPr>
          <w:rFonts w:asciiTheme="minorHAnsi" w:hAnsiTheme="minorHAnsi" w:cstheme="minorHAnsi"/>
          <w:iCs/>
          <w:shd w:val="clear" w:color="auto" w:fill="FFFFFF"/>
        </w:rPr>
        <w:t>-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 xml:space="preserve">shaped ovary </w:t>
      </w:r>
      <w:r w:rsidR="009F4582" w:rsidRPr="00227C38">
        <w:rPr>
          <w:rFonts w:asciiTheme="minorHAnsi" w:hAnsiTheme="minorHAnsi" w:cstheme="minorHAnsi"/>
          <w:iCs/>
          <w:shd w:val="clear" w:color="auto" w:fill="FFFFFF"/>
        </w:rPr>
        <w:t xml:space="preserve">is </w:t>
      </w:r>
      <w:r w:rsidR="00AF3852" w:rsidRPr="00227C38">
        <w:rPr>
          <w:rFonts w:asciiTheme="minorHAnsi" w:hAnsiTheme="minorHAnsi" w:cstheme="minorHAnsi"/>
          <w:iCs/>
          <w:shd w:val="clear" w:color="auto" w:fill="FFFFFF"/>
        </w:rPr>
        <w:t>locate</w:t>
      </w:r>
      <w:r w:rsidR="009F4582" w:rsidRPr="00227C38">
        <w:rPr>
          <w:rFonts w:asciiTheme="minorHAnsi" w:hAnsiTheme="minorHAnsi" w:cstheme="minorHAnsi"/>
          <w:iCs/>
          <w:shd w:val="clear" w:color="auto" w:fill="FFFFFF"/>
        </w:rPr>
        <w:t>d</w:t>
      </w:r>
      <w:r w:rsidR="00AF3852" w:rsidRPr="00227C38">
        <w:rPr>
          <w:rFonts w:asciiTheme="minorHAnsi" w:hAnsiTheme="minorHAnsi" w:cstheme="minorHAnsi"/>
          <w:iCs/>
          <w:shd w:val="clear" w:color="auto" w:fill="FFFFFF"/>
        </w:rPr>
        <w:t xml:space="preserve"> beneath the </w:t>
      </w:r>
      <w:r w:rsidR="005D12E5" w:rsidRPr="00227C38">
        <w:rPr>
          <w:rFonts w:asciiTheme="minorHAnsi" w:hAnsiTheme="minorHAnsi" w:cstheme="minorHAnsi"/>
          <w:iCs/>
          <w:shd w:val="clear" w:color="auto" w:fill="FFFFFF"/>
        </w:rPr>
        <w:t>gut branches.</w:t>
      </w:r>
    </w:p>
    <w:p w14:paraId="044E5F51" w14:textId="77777777" w:rsidR="00D92B17" w:rsidRPr="00227C38" w:rsidRDefault="00D92B17" w:rsidP="00227C38">
      <w:pPr>
        <w:jc w:val="both"/>
        <w:rPr>
          <w:rFonts w:asciiTheme="minorHAnsi" w:hAnsiTheme="minorHAnsi" w:cstheme="minorHAnsi"/>
        </w:rPr>
      </w:pPr>
    </w:p>
    <w:p w14:paraId="1AC616A1" w14:textId="122FC389" w:rsidR="001B608C" w:rsidRPr="00227C38" w:rsidRDefault="005D12E5" w:rsidP="00227C38">
      <w:pPr>
        <w:jc w:val="both"/>
        <w:rPr>
          <w:rFonts w:asciiTheme="minorHAnsi" w:hAnsiTheme="minorHAnsi" w:cstheme="minorHAnsi"/>
          <w:highlight w:val="yellow"/>
          <w:shd w:val="clear" w:color="auto" w:fill="FFFFFF"/>
        </w:rPr>
      </w:pPr>
      <w:r w:rsidRPr="00227C38">
        <w:rPr>
          <w:rFonts w:asciiTheme="minorHAnsi" w:hAnsiTheme="minorHAnsi" w:cstheme="minorHAnsi"/>
          <w:highlight w:val="yellow"/>
        </w:rPr>
        <w:t>2.</w:t>
      </w:r>
      <w:r w:rsidR="00763437">
        <w:rPr>
          <w:rFonts w:asciiTheme="minorHAnsi" w:hAnsiTheme="minorHAnsi" w:cstheme="minorHAnsi"/>
          <w:highlight w:val="yellow"/>
        </w:rPr>
        <w:t>9</w:t>
      </w:r>
      <w:r w:rsidRPr="00227C38">
        <w:rPr>
          <w:rFonts w:asciiTheme="minorHAnsi" w:hAnsiTheme="minorHAnsi" w:cstheme="minorHAnsi"/>
          <w:highlight w:val="yellow"/>
        </w:rPr>
        <w:t>.</w:t>
      </w:r>
      <w:r w:rsidR="00E540F8" w:rsidRPr="00227C38">
        <w:rPr>
          <w:rFonts w:asciiTheme="minorHAnsi" w:hAnsiTheme="minorHAnsi" w:cstheme="minorHAnsi"/>
          <w:highlight w:val="yellow"/>
        </w:rPr>
        <w:t xml:space="preserve"> </w:t>
      </w:r>
      <w:r w:rsidR="00AF3852" w:rsidRPr="00227C38">
        <w:rPr>
          <w:rFonts w:asciiTheme="minorHAnsi" w:hAnsiTheme="minorHAnsi" w:cstheme="minorHAnsi"/>
          <w:highlight w:val="yellow"/>
        </w:rPr>
        <w:t xml:space="preserve">Gently remove the gut branches sitting above the ventral tissues with the tip of </w:t>
      </w:r>
      <w:r w:rsidR="009B6A01" w:rsidRPr="00227C38">
        <w:rPr>
          <w:rFonts w:asciiTheme="minorHAnsi" w:hAnsiTheme="minorHAnsi" w:cstheme="minorHAnsi"/>
          <w:highlight w:val="yellow"/>
        </w:rPr>
        <w:t xml:space="preserve">the tweezers </w:t>
      </w:r>
      <w:r w:rsidR="00AF3852" w:rsidRPr="00227C38">
        <w:rPr>
          <w:rFonts w:asciiTheme="minorHAnsi" w:hAnsiTheme="minorHAnsi" w:cstheme="minorHAnsi"/>
          <w:highlight w:val="yellow"/>
        </w:rPr>
        <w:t>or a soft brush</w:t>
      </w:r>
      <w:r w:rsidR="001B608C" w:rsidRPr="00227C38">
        <w:rPr>
          <w:rFonts w:asciiTheme="minorHAnsi" w:hAnsiTheme="minorHAnsi" w:cstheme="minorHAnsi"/>
          <w:highlight w:val="yellow"/>
        </w:rPr>
        <w:t xml:space="preserve"> to expose the ovary </w:t>
      </w:r>
      <w:r w:rsidR="001B608C" w:rsidRPr="00227C38">
        <w:rPr>
          <w:rFonts w:asciiTheme="minorHAnsi" w:hAnsiTheme="minorHAnsi" w:cstheme="minorHAnsi"/>
          <w:highlight w:val="yellow"/>
          <w:shd w:val="clear" w:color="auto" w:fill="FFFFFF"/>
        </w:rPr>
        <w:t>(</w:t>
      </w:r>
      <w:r w:rsidR="001B608C" w:rsidRPr="00227C38">
        <w:rPr>
          <w:rFonts w:asciiTheme="minorHAnsi" w:hAnsiTheme="minorHAnsi" w:cstheme="minorHAnsi"/>
          <w:b/>
          <w:highlight w:val="yellow"/>
          <w:shd w:val="clear" w:color="auto" w:fill="FFFFFF"/>
        </w:rPr>
        <w:t>Fig</w:t>
      </w:r>
      <w:r w:rsidR="000D3D9B" w:rsidRPr="00227C38">
        <w:rPr>
          <w:rFonts w:asciiTheme="minorHAnsi" w:hAnsiTheme="minorHAnsi" w:cstheme="minorHAnsi"/>
          <w:b/>
          <w:highlight w:val="yellow"/>
          <w:shd w:val="clear" w:color="auto" w:fill="FFFFFF"/>
        </w:rPr>
        <w:t xml:space="preserve">ure </w:t>
      </w:r>
      <w:r w:rsidR="001B608C" w:rsidRPr="00227C38">
        <w:rPr>
          <w:rFonts w:asciiTheme="minorHAnsi" w:hAnsiTheme="minorHAnsi" w:cstheme="minorHAnsi"/>
          <w:b/>
          <w:highlight w:val="yellow"/>
          <w:shd w:val="clear" w:color="auto" w:fill="FFFFFF"/>
        </w:rPr>
        <w:t>1E</w:t>
      </w:r>
      <w:r w:rsidR="001B608C" w:rsidRPr="00227C38">
        <w:rPr>
          <w:rFonts w:asciiTheme="minorHAnsi" w:hAnsiTheme="minorHAnsi" w:cstheme="minorHAnsi"/>
          <w:highlight w:val="yellow"/>
          <w:shd w:val="clear" w:color="auto" w:fill="FFFFFF"/>
        </w:rPr>
        <w:t>).</w:t>
      </w:r>
    </w:p>
    <w:p w14:paraId="15AA74C7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  <w:shd w:val="clear" w:color="auto" w:fill="FFFFFF"/>
        </w:rPr>
      </w:pPr>
    </w:p>
    <w:p w14:paraId="0A04A802" w14:textId="5ECF8AD2" w:rsidR="001B608C" w:rsidRPr="00227C38" w:rsidRDefault="001B608C" w:rsidP="00227C38">
      <w:pPr>
        <w:jc w:val="both"/>
        <w:rPr>
          <w:rFonts w:asciiTheme="minorHAnsi" w:hAnsiTheme="minorHAnsi" w:cstheme="minorHAnsi"/>
          <w:highlight w:val="yellow"/>
          <w:shd w:val="clear" w:color="auto" w:fill="FFFFFF"/>
        </w:rPr>
      </w:pP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>2.1</w:t>
      </w:r>
      <w:r w:rsidR="00763437">
        <w:rPr>
          <w:rFonts w:asciiTheme="minorHAnsi" w:hAnsiTheme="minorHAnsi" w:cstheme="minorHAnsi"/>
          <w:highlight w:val="yellow"/>
          <w:shd w:val="clear" w:color="auto" w:fill="FFFFFF"/>
        </w:rPr>
        <w:t>0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>. Remove</w:t>
      </w:r>
      <w:r w:rsidR="000D3D9B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the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surrounding tissues to take out the ovary (</w:t>
      </w:r>
      <w:r w:rsidRPr="00227C38">
        <w:rPr>
          <w:rFonts w:asciiTheme="minorHAnsi" w:hAnsiTheme="minorHAnsi" w:cstheme="minorHAnsi"/>
          <w:b/>
          <w:highlight w:val="yellow"/>
          <w:shd w:val="clear" w:color="auto" w:fill="FFFFFF"/>
        </w:rPr>
        <w:t>Fig</w:t>
      </w:r>
      <w:r w:rsidR="000D3D9B" w:rsidRPr="00227C38">
        <w:rPr>
          <w:rFonts w:asciiTheme="minorHAnsi" w:hAnsiTheme="minorHAnsi" w:cstheme="minorHAnsi"/>
          <w:b/>
          <w:highlight w:val="yellow"/>
          <w:shd w:val="clear" w:color="auto" w:fill="FFFFFF"/>
        </w:rPr>
        <w:t xml:space="preserve">ure </w:t>
      </w:r>
      <w:r w:rsidRPr="00227C38">
        <w:rPr>
          <w:rFonts w:asciiTheme="minorHAnsi" w:hAnsiTheme="minorHAnsi" w:cstheme="minorHAnsi"/>
          <w:b/>
          <w:highlight w:val="yellow"/>
          <w:shd w:val="clear" w:color="auto" w:fill="FFFFFF"/>
        </w:rPr>
        <w:t>1F</w:t>
      </w:r>
      <w:r w:rsidR="000D3D9B" w:rsidRPr="00227C38">
        <w:rPr>
          <w:rFonts w:asciiTheme="minorHAnsi" w:hAnsiTheme="minorHAnsi" w:cstheme="minorHAnsi"/>
          <w:b/>
          <w:highlight w:val="yellow"/>
          <w:shd w:val="clear" w:color="auto" w:fill="FFFFFF"/>
        </w:rPr>
        <w:t>,</w:t>
      </w:r>
      <w:r w:rsidRPr="00227C38">
        <w:rPr>
          <w:rFonts w:asciiTheme="minorHAnsi" w:hAnsiTheme="minorHAnsi" w:cstheme="minorHAnsi"/>
          <w:b/>
          <w:highlight w:val="yellow"/>
          <w:shd w:val="clear" w:color="auto" w:fill="FFFFFF"/>
        </w:rPr>
        <w:t>G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>).</w:t>
      </w:r>
    </w:p>
    <w:p w14:paraId="79525C80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  <w:shd w:val="clear" w:color="auto" w:fill="FFFFFF"/>
        </w:rPr>
      </w:pPr>
    </w:p>
    <w:p w14:paraId="17A2C060" w14:textId="21670431" w:rsidR="005D12E5" w:rsidRPr="00227C38" w:rsidRDefault="001B608C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>2.1</w:t>
      </w:r>
      <w:r w:rsidR="00763437">
        <w:rPr>
          <w:rFonts w:asciiTheme="minorHAnsi" w:hAnsiTheme="minorHAnsi" w:cstheme="minorHAnsi"/>
          <w:highlight w:val="yellow"/>
          <w:shd w:val="clear" w:color="auto" w:fill="FFFFFF"/>
        </w:rPr>
        <w:t>1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. </w:t>
      </w:r>
      <w:r w:rsidR="005D12E5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Take the ovaries out </w:t>
      </w:r>
      <w:r w:rsidR="000D3D9B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and transfer them </w:t>
      </w:r>
      <w:r w:rsidR="005D12E5" w:rsidRPr="00227C38">
        <w:rPr>
          <w:rFonts w:asciiTheme="minorHAnsi" w:hAnsiTheme="minorHAnsi" w:cstheme="minorHAnsi"/>
          <w:highlight w:val="yellow"/>
          <w:shd w:val="clear" w:color="auto" w:fill="FFFFFF"/>
        </w:rPr>
        <w:t>to a 1.5</w:t>
      </w:r>
      <w:r w:rsidR="000D3D9B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="005D12E5" w:rsidRPr="00227C38">
        <w:rPr>
          <w:rFonts w:asciiTheme="minorHAnsi" w:hAnsiTheme="minorHAnsi" w:cstheme="minorHAnsi"/>
          <w:highlight w:val="yellow"/>
          <w:shd w:val="clear" w:color="auto" w:fill="FFFFFF"/>
        </w:rPr>
        <w:t>m</w:t>
      </w:r>
      <w:r w:rsidR="000D3D9B" w:rsidRPr="00227C38">
        <w:rPr>
          <w:rFonts w:asciiTheme="minorHAnsi" w:hAnsiTheme="minorHAnsi" w:cstheme="minorHAnsi"/>
          <w:highlight w:val="yellow"/>
          <w:shd w:val="clear" w:color="auto" w:fill="FFFFFF"/>
        </w:rPr>
        <w:t>L</w:t>
      </w:r>
      <w:r w:rsidR="005D12E5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tube 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to wash </w:t>
      </w:r>
      <w:r w:rsidR="005D12E5" w:rsidRPr="00227C38">
        <w:rPr>
          <w:rFonts w:asciiTheme="minorHAnsi" w:hAnsiTheme="minorHAnsi" w:cstheme="minorHAnsi"/>
          <w:highlight w:val="yellow"/>
          <w:shd w:val="clear" w:color="auto" w:fill="FFFFFF"/>
        </w:rPr>
        <w:t>with 1</w:t>
      </w:r>
      <w:r w:rsidR="000D3D9B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="005D12E5" w:rsidRPr="00227C38">
        <w:rPr>
          <w:rFonts w:asciiTheme="minorHAnsi" w:hAnsiTheme="minorHAnsi" w:cstheme="minorHAnsi"/>
          <w:highlight w:val="yellow"/>
          <w:shd w:val="clear" w:color="auto" w:fill="FFFFFF"/>
        </w:rPr>
        <w:t>m</w:t>
      </w:r>
      <w:r w:rsidR="000D3D9B" w:rsidRPr="00227C38">
        <w:rPr>
          <w:rFonts w:asciiTheme="minorHAnsi" w:hAnsiTheme="minorHAnsi" w:cstheme="minorHAnsi"/>
          <w:highlight w:val="yellow"/>
          <w:shd w:val="clear" w:color="auto" w:fill="FFFFFF"/>
        </w:rPr>
        <w:t>L of</w:t>
      </w:r>
      <w:r w:rsidR="005D12E5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PBS.</w:t>
      </w:r>
    </w:p>
    <w:p w14:paraId="59BAE4A9" w14:textId="08189143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71E313AA" w14:textId="02042C62" w:rsidR="005D12E5" w:rsidRPr="00227C38" w:rsidRDefault="005D12E5" w:rsidP="00227C38">
      <w:pPr>
        <w:pStyle w:val="ListParagraph"/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  <w:b/>
          <w:bCs/>
          <w:highlight w:val="yellow"/>
          <w:shd w:val="clear" w:color="auto" w:fill="FFFFFF"/>
        </w:rPr>
      </w:pPr>
      <w:r w:rsidRPr="00227C38">
        <w:rPr>
          <w:rFonts w:asciiTheme="minorHAnsi" w:hAnsiTheme="minorHAnsi" w:cstheme="minorHAnsi"/>
          <w:b/>
          <w:bCs/>
          <w:highlight w:val="yellow"/>
          <w:shd w:val="clear" w:color="auto" w:fill="FFFFFF"/>
        </w:rPr>
        <w:t>Fixation for TEM</w:t>
      </w:r>
    </w:p>
    <w:p w14:paraId="1BC42DF1" w14:textId="77777777" w:rsidR="00630395" w:rsidRPr="00227C38" w:rsidRDefault="00630395" w:rsidP="00227C38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68679216" w14:textId="60F69FDC" w:rsidR="005D12E5" w:rsidRPr="00227C38" w:rsidRDefault="005D12E5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highlight w:val="yellow"/>
        </w:rPr>
        <w:t xml:space="preserve">3.1. 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>Wash the ovaries in PBS for 10</w:t>
      </w:r>
      <w:r w:rsidR="00630395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>min</w:t>
      </w:r>
      <w:r w:rsidR="00260F4E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with gentle shaking. </w:t>
      </w:r>
      <w:r w:rsidR="0033165B" w:rsidRPr="00227C38">
        <w:rPr>
          <w:rFonts w:asciiTheme="minorHAnsi" w:hAnsiTheme="minorHAnsi" w:cstheme="minorHAnsi"/>
          <w:highlight w:val="yellow"/>
          <w:shd w:val="clear" w:color="auto" w:fill="FFFFFF"/>
        </w:rPr>
        <w:t>Keep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 the tubes upright</w:t>
      </w:r>
      <w:r w:rsidR="00630395" w:rsidRPr="00227C38">
        <w:rPr>
          <w:rFonts w:asciiTheme="minorHAnsi" w:hAnsiTheme="minorHAnsi" w:cstheme="minorHAnsi"/>
          <w:highlight w:val="yellow"/>
          <w:shd w:val="clear" w:color="auto" w:fill="FFFFFF"/>
        </w:rPr>
        <w:t>, and l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et the ovaries sink to the bottom by gravity. </w:t>
      </w:r>
      <w:r w:rsidR="00DA24A7" w:rsidRPr="00227C38">
        <w:rPr>
          <w:rFonts w:asciiTheme="minorHAnsi" w:hAnsiTheme="minorHAnsi" w:cstheme="minorHAnsi"/>
          <w:highlight w:val="yellow"/>
          <w:shd w:val="clear" w:color="auto" w:fill="FFFFFF"/>
        </w:rPr>
        <w:t>Repeat the wash once.</w:t>
      </w:r>
    </w:p>
    <w:p w14:paraId="35C07C6F" w14:textId="246AC6A6" w:rsidR="00807F64" w:rsidRPr="00227C38" w:rsidRDefault="00807F64" w:rsidP="00227C38">
      <w:pPr>
        <w:jc w:val="both"/>
        <w:rPr>
          <w:rFonts w:asciiTheme="minorHAnsi" w:hAnsiTheme="minorHAnsi" w:cstheme="minorHAnsi"/>
        </w:rPr>
      </w:pPr>
    </w:p>
    <w:p w14:paraId="2F5394C7" w14:textId="705FB1D5" w:rsidR="00807F64" w:rsidRPr="00227C38" w:rsidRDefault="00807F64" w:rsidP="00227C38">
      <w:pPr>
        <w:jc w:val="both"/>
        <w:rPr>
          <w:rFonts w:asciiTheme="minorHAnsi" w:hAnsiTheme="minorHAnsi" w:cstheme="minorHAnsi"/>
          <w:iCs/>
        </w:rPr>
      </w:pPr>
      <w:r w:rsidRPr="00227C38">
        <w:rPr>
          <w:rFonts w:asciiTheme="minorHAnsi" w:hAnsiTheme="minorHAnsi" w:cstheme="minorHAnsi"/>
          <w:iCs/>
        </w:rPr>
        <w:t xml:space="preserve">NOTE: </w:t>
      </w:r>
      <w:r w:rsidRPr="00227C38">
        <w:rPr>
          <w:rFonts w:asciiTheme="minorHAnsi" w:hAnsiTheme="minorHAnsi" w:cstheme="minorHAnsi"/>
          <w:iCs/>
          <w:shd w:val="clear" w:color="auto" w:fill="FFFFFF"/>
        </w:rPr>
        <w:t>If the ovaries do not sink, apply a gentle spin for 15 s</w:t>
      </w:r>
      <w:r w:rsidR="009F4582" w:rsidRPr="00227C38">
        <w:rPr>
          <w:rFonts w:asciiTheme="minorHAnsi" w:hAnsiTheme="minorHAnsi" w:cstheme="minorHAnsi"/>
          <w:iCs/>
          <w:shd w:val="clear" w:color="auto" w:fill="FFFFFF"/>
        </w:rPr>
        <w:t xml:space="preserve"> with a </w:t>
      </w:r>
      <w:r w:rsidR="00935C95" w:rsidRPr="00227C38">
        <w:rPr>
          <w:rFonts w:asciiTheme="minorHAnsi" w:hAnsiTheme="minorHAnsi" w:cstheme="minorHAnsi"/>
          <w:iCs/>
          <w:shd w:val="clear" w:color="auto" w:fill="FFFFFF"/>
        </w:rPr>
        <w:t>mini-benchtop centrifuge (maximum speed 2000</w:t>
      </w:r>
      <w:r w:rsidR="00190D55" w:rsidRPr="00227C38">
        <w:rPr>
          <w:rFonts w:asciiTheme="minorHAnsi" w:hAnsiTheme="minorHAnsi" w:cstheme="minorHAnsi"/>
          <w:iCs/>
          <w:shd w:val="clear" w:color="auto" w:fill="FFFFFF"/>
        </w:rPr>
        <w:t xml:space="preserve"> × </w:t>
      </w:r>
      <w:r w:rsidR="00935C95" w:rsidRPr="00227C38">
        <w:rPr>
          <w:rFonts w:asciiTheme="minorHAnsi" w:hAnsiTheme="minorHAnsi" w:cstheme="minorHAnsi"/>
          <w:i/>
          <w:shd w:val="clear" w:color="auto" w:fill="FFFFFF"/>
        </w:rPr>
        <w:t>g</w:t>
      </w:r>
      <w:r w:rsidR="00935C95" w:rsidRPr="00227C38">
        <w:rPr>
          <w:rFonts w:asciiTheme="minorHAnsi" w:hAnsiTheme="minorHAnsi" w:cstheme="minorHAnsi"/>
          <w:iCs/>
          <w:shd w:val="clear" w:color="auto" w:fill="FFFFFF"/>
        </w:rPr>
        <w:t>)</w:t>
      </w:r>
      <w:r w:rsidRPr="00227C38">
        <w:rPr>
          <w:rFonts w:asciiTheme="minorHAnsi" w:hAnsiTheme="minorHAnsi" w:cstheme="minorHAnsi"/>
          <w:iCs/>
          <w:shd w:val="clear" w:color="auto" w:fill="FFFFFF"/>
        </w:rPr>
        <w:t>.</w:t>
      </w:r>
      <w:r w:rsidR="00935C95" w:rsidRPr="00227C38">
        <w:rPr>
          <w:rFonts w:asciiTheme="minorHAnsi" w:hAnsiTheme="minorHAnsi" w:cstheme="minorHAnsi"/>
          <w:iCs/>
          <w:shd w:val="clear" w:color="auto" w:fill="FFFFFF"/>
        </w:rPr>
        <w:t xml:space="preserve"> </w:t>
      </w:r>
    </w:p>
    <w:p w14:paraId="0E0BA63A" w14:textId="77777777" w:rsidR="00D92B17" w:rsidRPr="00227C38" w:rsidRDefault="00D92B17" w:rsidP="00227C38">
      <w:pPr>
        <w:jc w:val="both"/>
        <w:rPr>
          <w:rFonts w:asciiTheme="minorHAnsi" w:hAnsiTheme="minorHAnsi" w:cstheme="minorHAnsi"/>
        </w:rPr>
      </w:pPr>
    </w:p>
    <w:p w14:paraId="685C33A7" w14:textId="22361C56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3.</w:t>
      </w:r>
      <w:r w:rsidR="007D6845" w:rsidRPr="00227C38">
        <w:rPr>
          <w:rFonts w:asciiTheme="minorHAnsi" w:hAnsiTheme="minorHAnsi" w:cstheme="minorHAnsi"/>
          <w:highlight w:val="yellow"/>
        </w:rPr>
        <w:t>2</w:t>
      </w:r>
      <w:r w:rsidRPr="00227C38">
        <w:rPr>
          <w:rFonts w:asciiTheme="minorHAnsi" w:hAnsiTheme="minorHAnsi" w:cstheme="minorHAnsi"/>
          <w:highlight w:val="yellow"/>
        </w:rPr>
        <w:t xml:space="preserve">. 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Replace </w:t>
      </w:r>
      <w:r w:rsidR="000E5C10"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the </w:t>
      </w:r>
      <w:r w:rsidRPr="00227C38">
        <w:rPr>
          <w:rFonts w:asciiTheme="minorHAnsi" w:hAnsiTheme="minorHAnsi" w:cstheme="minorHAnsi"/>
          <w:highlight w:val="yellow"/>
          <w:shd w:val="clear" w:color="auto" w:fill="FFFFFF"/>
        </w:rPr>
        <w:t xml:space="preserve">PBS with </w:t>
      </w:r>
      <w:r w:rsidRPr="00227C38">
        <w:rPr>
          <w:rFonts w:asciiTheme="minorHAnsi" w:hAnsiTheme="minorHAnsi" w:cstheme="minorHAnsi"/>
          <w:highlight w:val="yellow"/>
        </w:rPr>
        <w:t xml:space="preserve">2% </w:t>
      </w:r>
      <w:r w:rsidR="00B46131" w:rsidRPr="00227C38">
        <w:rPr>
          <w:rFonts w:asciiTheme="minorHAnsi" w:hAnsiTheme="minorHAnsi" w:cstheme="minorHAnsi"/>
          <w:highlight w:val="yellow"/>
        </w:rPr>
        <w:t>PFA</w:t>
      </w:r>
      <w:r w:rsidRPr="00227C38">
        <w:rPr>
          <w:rFonts w:asciiTheme="minorHAnsi" w:hAnsiTheme="minorHAnsi" w:cstheme="minorHAnsi"/>
          <w:highlight w:val="yellow"/>
        </w:rPr>
        <w:t>/2</w:t>
      </w:r>
      <w:r w:rsidR="00B46131" w:rsidRPr="00227C38">
        <w:rPr>
          <w:rFonts w:asciiTheme="minorHAnsi" w:hAnsiTheme="minorHAnsi" w:cstheme="minorHAnsi"/>
          <w:highlight w:val="yellow"/>
        </w:rPr>
        <w:t>.5</w:t>
      </w:r>
      <w:r w:rsidRPr="00227C38">
        <w:rPr>
          <w:rFonts w:asciiTheme="minorHAnsi" w:hAnsiTheme="minorHAnsi" w:cstheme="minorHAnsi"/>
          <w:highlight w:val="yellow"/>
        </w:rPr>
        <w:t xml:space="preserve">% </w:t>
      </w:r>
      <w:r w:rsidR="00B46131" w:rsidRPr="00227C38">
        <w:rPr>
          <w:rFonts w:asciiTheme="minorHAnsi" w:hAnsiTheme="minorHAnsi" w:cstheme="minorHAnsi"/>
          <w:highlight w:val="yellow"/>
        </w:rPr>
        <w:t>GA</w:t>
      </w:r>
      <w:r w:rsidRPr="00227C38">
        <w:rPr>
          <w:rFonts w:asciiTheme="minorHAnsi" w:hAnsiTheme="minorHAnsi" w:cstheme="minorHAnsi"/>
          <w:highlight w:val="yellow"/>
        </w:rPr>
        <w:t>/PBS</w:t>
      </w:r>
      <w:r w:rsidR="00DA24A7" w:rsidRPr="00227C38">
        <w:rPr>
          <w:rFonts w:asciiTheme="minorHAnsi" w:hAnsiTheme="minorHAnsi" w:cstheme="minorHAnsi"/>
          <w:highlight w:val="yellow"/>
        </w:rPr>
        <w:t>.</w:t>
      </w:r>
    </w:p>
    <w:p w14:paraId="12418E2B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34366975" w14:textId="7D6A75D8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3.</w:t>
      </w:r>
      <w:r w:rsidR="007D6845" w:rsidRPr="00227C38">
        <w:rPr>
          <w:rFonts w:asciiTheme="minorHAnsi" w:hAnsiTheme="minorHAnsi" w:cstheme="minorHAnsi"/>
          <w:highlight w:val="yellow"/>
        </w:rPr>
        <w:t>3</w:t>
      </w:r>
      <w:r w:rsidRPr="00227C38">
        <w:rPr>
          <w:rFonts w:asciiTheme="minorHAnsi" w:hAnsiTheme="minorHAnsi" w:cstheme="minorHAnsi"/>
          <w:highlight w:val="yellow"/>
        </w:rPr>
        <w:t xml:space="preserve">. </w:t>
      </w:r>
      <w:r w:rsidR="00094083" w:rsidRPr="00227C38">
        <w:rPr>
          <w:rFonts w:asciiTheme="minorHAnsi" w:hAnsiTheme="minorHAnsi" w:cstheme="minorHAnsi"/>
          <w:highlight w:val="yellow"/>
        </w:rPr>
        <w:t xml:space="preserve">Fix </w:t>
      </w:r>
      <w:r w:rsidR="000E5C10" w:rsidRPr="00227C38">
        <w:rPr>
          <w:rFonts w:asciiTheme="minorHAnsi" w:hAnsiTheme="minorHAnsi" w:cstheme="minorHAnsi"/>
          <w:highlight w:val="yellow"/>
        </w:rPr>
        <w:t xml:space="preserve">the </w:t>
      </w:r>
      <w:r w:rsidR="00094083" w:rsidRPr="00227C38">
        <w:rPr>
          <w:rFonts w:asciiTheme="minorHAnsi" w:hAnsiTheme="minorHAnsi" w:cstheme="minorHAnsi"/>
          <w:highlight w:val="yellow"/>
        </w:rPr>
        <w:t>samples</w:t>
      </w:r>
      <w:r w:rsidRPr="00227C38">
        <w:rPr>
          <w:rFonts w:asciiTheme="minorHAnsi" w:hAnsiTheme="minorHAnsi" w:cstheme="minorHAnsi"/>
          <w:highlight w:val="yellow"/>
        </w:rPr>
        <w:t xml:space="preserve"> at room temperature for 1 h</w:t>
      </w:r>
      <w:r w:rsidR="002D2FA0" w:rsidRPr="00227C38">
        <w:rPr>
          <w:rFonts w:asciiTheme="minorHAnsi" w:hAnsiTheme="minorHAnsi" w:cstheme="minorHAnsi"/>
          <w:highlight w:val="yellow"/>
        </w:rPr>
        <w:t xml:space="preserve"> on a shaker at 40</w:t>
      </w:r>
      <w:r w:rsidR="000E5C10" w:rsidRPr="00227C38">
        <w:rPr>
          <w:rFonts w:asciiTheme="minorHAnsi" w:hAnsiTheme="minorHAnsi" w:cstheme="minorHAnsi"/>
          <w:highlight w:val="yellow"/>
        </w:rPr>
        <w:t xml:space="preserve"> </w:t>
      </w:r>
      <w:r w:rsidR="002D2FA0" w:rsidRPr="00227C38">
        <w:rPr>
          <w:rFonts w:asciiTheme="minorHAnsi" w:hAnsiTheme="minorHAnsi" w:cstheme="minorHAnsi"/>
          <w:highlight w:val="yellow"/>
        </w:rPr>
        <w:t>rpm</w:t>
      </w:r>
      <w:r w:rsidRPr="00227C38">
        <w:rPr>
          <w:rFonts w:asciiTheme="minorHAnsi" w:hAnsiTheme="minorHAnsi" w:cstheme="minorHAnsi"/>
          <w:highlight w:val="yellow"/>
        </w:rPr>
        <w:t>.</w:t>
      </w:r>
    </w:p>
    <w:p w14:paraId="6A315297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78663FCC" w14:textId="7837E9B5" w:rsidR="002D2FA0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3.</w:t>
      </w:r>
      <w:r w:rsidR="007D6845" w:rsidRPr="00227C38">
        <w:rPr>
          <w:rFonts w:asciiTheme="minorHAnsi" w:hAnsiTheme="minorHAnsi" w:cstheme="minorHAnsi"/>
          <w:highlight w:val="yellow"/>
        </w:rPr>
        <w:t>4</w:t>
      </w:r>
      <w:r w:rsidRPr="00227C38">
        <w:rPr>
          <w:rFonts w:asciiTheme="minorHAnsi" w:hAnsiTheme="minorHAnsi" w:cstheme="minorHAnsi"/>
          <w:highlight w:val="yellow"/>
        </w:rPr>
        <w:t>. Keep the samples in fixative at 4</w:t>
      </w:r>
      <w:r w:rsidR="000E5C10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</w:rPr>
        <w:t>°C overnight</w:t>
      </w:r>
      <w:r w:rsidR="002D2FA0" w:rsidRPr="00227C38">
        <w:rPr>
          <w:rFonts w:asciiTheme="minorHAnsi" w:hAnsiTheme="minorHAnsi" w:cstheme="minorHAnsi"/>
          <w:highlight w:val="yellow"/>
        </w:rPr>
        <w:t xml:space="preserve"> on a shaker at 40</w:t>
      </w:r>
      <w:r w:rsidR="000E5C10" w:rsidRPr="00227C38">
        <w:rPr>
          <w:rFonts w:asciiTheme="minorHAnsi" w:hAnsiTheme="minorHAnsi" w:cstheme="minorHAnsi"/>
          <w:highlight w:val="yellow"/>
        </w:rPr>
        <w:t xml:space="preserve"> </w:t>
      </w:r>
      <w:r w:rsidR="002D2FA0" w:rsidRPr="00227C38">
        <w:rPr>
          <w:rFonts w:asciiTheme="minorHAnsi" w:hAnsiTheme="minorHAnsi" w:cstheme="minorHAnsi"/>
          <w:highlight w:val="yellow"/>
        </w:rPr>
        <w:t>rpm</w:t>
      </w:r>
      <w:r w:rsidRPr="00227C38">
        <w:rPr>
          <w:rFonts w:asciiTheme="minorHAnsi" w:hAnsiTheme="minorHAnsi" w:cstheme="minorHAnsi"/>
          <w:highlight w:val="yellow"/>
        </w:rPr>
        <w:t>.</w:t>
      </w:r>
    </w:p>
    <w:p w14:paraId="1A00F66A" w14:textId="77777777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31F9FD93" w14:textId="140DC9E8" w:rsidR="005D12E5" w:rsidRPr="00227C38" w:rsidRDefault="005D12E5" w:rsidP="00227C38">
      <w:pPr>
        <w:pStyle w:val="ListParagraph"/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  <w:b/>
          <w:bCs/>
          <w:highlight w:val="yellow"/>
        </w:rPr>
      </w:pPr>
      <w:r w:rsidRPr="00227C38">
        <w:rPr>
          <w:rFonts w:asciiTheme="minorHAnsi" w:hAnsiTheme="minorHAnsi" w:cstheme="minorHAnsi"/>
          <w:b/>
          <w:bCs/>
          <w:highlight w:val="yellow"/>
        </w:rPr>
        <w:t>Sample processing for TEM</w:t>
      </w:r>
    </w:p>
    <w:p w14:paraId="6EE7F233" w14:textId="77777777" w:rsidR="00653853" w:rsidRPr="00227C38" w:rsidRDefault="00653853" w:rsidP="00227C38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5E81CBAA" w14:textId="5B2161C6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4.1. Wash the ovaries in PBS 3 times</w:t>
      </w:r>
      <w:r w:rsidR="00E85975">
        <w:rPr>
          <w:rFonts w:asciiTheme="minorHAnsi" w:hAnsiTheme="minorHAnsi" w:cstheme="minorHAnsi"/>
          <w:highlight w:val="yellow"/>
        </w:rPr>
        <w:t xml:space="preserve"> for </w:t>
      </w:r>
      <w:r w:rsidRPr="00227C38">
        <w:rPr>
          <w:rFonts w:asciiTheme="minorHAnsi" w:hAnsiTheme="minorHAnsi" w:cstheme="minorHAnsi"/>
          <w:highlight w:val="yellow"/>
        </w:rPr>
        <w:t>10</w:t>
      </w:r>
      <w:r w:rsidR="00653853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</w:rPr>
        <w:t>min each.</w:t>
      </w:r>
    </w:p>
    <w:p w14:paraId="7031D3A4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346F1BBD" w14:textId="1145576C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4.2. Wash the ovaries in</w:t>
      </w:r>
      <w:r w:rsidR="00653853" w:rsidRPr="00227C38">
        <w:rPr>
          <w:rFonts w:asciiTheme="minorHAnsi" w:hAnsiTheme="minorHAnsi" w:cstheme="minorHAnsi"/>
          <w:highlight w:val="yellow"/>
        </w:rPr>
        <w:t xml:space="preserve"> double-distilled water</w:t>
      </w:r>
      <w:r w:rsidRPr="00227C38">
        <w:rPr>
          <w:rFonts w:asciiTheme="minorHAnsi" w:hAnsiTheme="minorHAnsi" w:cstheme="minorHAnsi"/>
          <w:highlight w:val="yellow"/>
        </w:rPr>
        <w:t xml:space="preserve"> </w:t>
      </w:r>
      <w:r w:rsidR="00653853" w:rsidRPr="00227C38">
        <w:rPr>
          <w:rFonts w:asciiTheme="minorHAnsi" w:hAnsiTheme="minorHAnsi" w:cstheme="minorHAnsi"/>
          <w:highlight w:val="yellow"/>
        </w:rPr>
        <w:t>(</w:t>
      </w:r>
      <w:r w:rsidRPr="00227C38">
        <w:rPr>
          <w:rFonts w:asciiTheme="minorHAnsi" w:hAnsiTheme="minorHAnsi" w:cstheme="minorHAnsi"/>
          <w:highlight w:val="yellow"/>
        </w:rPr>
        <w:t>ddH</w:t>
      </w:r>
      <w:r w:rsidRPr="00227C38">
        <w:rPr>
          <w:rFonts w:asciiTheme="minorHAnsi" w:hAnsiTheme="minorHAnsi" w:cstheme="minorHAnsi"/>
          <w:highlight w:val="yellow"/>
          <w:vertAlign w:val="subscript"/>
        </w:rPr>
        <w:t>2</w:t>
      </w:r>
      <w:r w:rsidRPr="00227C38">
        <w:rPr>
          <w:rFonts w:asciiTheme="minorHAnsi" w:hAnsiTheme="minorHAnsi" w:cstheme="minorHAnsi"/>
          <w:highlight w:val="yellow"/>
        </w:rPr>
        <w:t>O</w:t>
      </w:r>
      <w:r w:rsidR="00653853" w:rsidRPr="00227C38">
        <w:rPr>
          <w:rFonts w:asciiTheme="minorHAnsi" w:hAnsiTheme="minorHAnsi" w:cstheme="minorHAnsi"/>
          <w:highlight w:val="yellow"/>
        </w:rPr>
        <w:t>)</w:t>
      </w:r>
      <w:r w:rsidRPr="00227C38">
        <w:rPr>
          <w:rFonts w:asciiTheme="minorHAnsi" w:hAnsiTheme="minorHAnsi" w:cstheme="minorHAnsi"/>
          <w:highlight w:val="yellow"/>
        </w:rPr>
        <w:t xml:space="preserve"> 3 times</w:t>
      </w:r>
      <w:r w:rsidR="00577B66">
        <w:rPr>
          <w:rFonts w:asciiTheme="minorHAnsi" w:hAnsiTheme="minorHAnsi" w:cstheme="minorHAnsi"/>
          <w:highlight w:val="yellow"/>
        </w:rPr>
        <w:t xml:space="preserve"> for </w:t>
      </w:r>
      <w:r w:rsidRPr="00227C38">
        <w:rPr>
          <w:rFonts w:asciiTheme="minorHAnsi" w:hAnsiTheme="minorHAnsi" w:cstheme="minorHAnsi"/>
          <w:highlight w:val="yellow"/>
        </w:rPr>
        <w:t>10</w:t>
      </w:r>
      <w:r w:rsidR="00653853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</w:rPr>
        <w:t>min each.</w:t>
      </w:r>
    </w:p>
    <w:p w14:paraId="72B53B8D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17D303AC" w14:textId="4F434F04" w:rsidR="00025EDA" w:rsidRPr="00227C38" w:rsidRDefault="005D12E5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highlight w:val="yellow"/>
        </w:rPr>
        <w:t>4.3.</w:t>
      </w:r>
      <w:r w:rsidR="00FF44FC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</w:rPr>
        <w:t>Post</w:t>
      </w:r>
      <w:r w:rsidR="00AB458D" w:rsidRPr="00227C38">
        <w:rPr>
          <w:rFonts w:asciiTheme="minorHAnsi" w:hAnsiTheme="minorHAnsi" w:cstheme="minorHAnsi"/>
          <w:highlight w:val="yellow"/>
        </w:rPr>
        <w:t>-</w:t>
      </w:r>
      <w:r w:rsidRPr="00227C38">
        <w:rPr>
          <w:rFonts w:asciiTheme="minorHAnsi" w:hAnsiTheme="minorHAnsi" w:cstheme="minorHAnsi"/>
          <w:highlight w:val="yellow"/>
        </w:rPr>
        <w:t>fix the ovaries in 2% aqueous OsO</w:t>
      </w:r>
      <w:r w:rsidRPr="00227C38">
        <w:rPr>
          <w:rFonts w:asciiTheme="minorHAnsi" w:hAnsiTheme="minorHAnsi" w:cstheme="minorHAnsi"/>
          <w:highlight w:val="yellow"/>
          <w:vertAlign w:val="subscript"/>
        </w:rPr>
        <w:t>4</w:t>
      </w:r>
      <w:r w:rsidRPr="00227C38">
        <w:rPr>
          <w:rFonts w:asciiTheme="minorHAnsi" w:hAnsiTheme="minorHAnsi" w:cstheme="minorHAnsi"/>
          <w:highlight w:val="yellow"/>
        </w:rPr>
        <w:t xml:space="preserve"> for 1</w:t>
      </w:r>
      <w:r w:rsidR="00AB458D" w:rsidRPr="00227C38">
        <w:rPr>
          <w:rFonts w:asciiTheme="minorHAnsi" w:hAnsiTheme="minorHAnsi" w:cstheme="minorHAnsi"/>
          <w:highlight w:val="yellow"/>
        </w:rPr>
        <w:t>–</w:t>
      </w:r>
      <w:r w:rsidRPr="00227C38">
        <w:rPr>
          <w:rFonts w:asciiTheme="minorHAnsi" w:hAnsiTheme="minorHAnsi" w:cstheme="minorHAnsi"/>
          <w:highlight w:val="yellow"/>
        </w:rPr>
        <w:t>2 h at room temperature or overnight at 4</w:t>
      </w:r>
      <w:r w:rsidR="00AB458D" w:rsidRPr="00227C38">
        <w:rPr>
          <w:rFonts w:asciiTheme="minorHAnsi" w:hAnsiTheme="minorHAnsi" w:cstheme="minorHAnsi"/>
          <w:highlight w:val="yellow"/>
        </w:rPr>
        <w:t xml:space="preserve"> °</w:t>
      </w:r>
      <w:r w:rsidRPr="00227C38">
        <w:rPr>
          <w:rFonts w:asciiTheme="minorHAnsi" w:hAnsiTheme="minorHAnsi" w:cstheme="minorHAnsi"/>
          <w:highlight w:val="yellow"/>
        </w:rPr>
        <w:t>C.</w:t>
      </w:r>
      <w:r w:rsidRPr="00227C38">
        <w:rPr>
          <w:rFonts w:asciiTheme="minorHAnsi" w:hAnsiTheme="minorHAnsi" w:cstheme="minorHAnsi"/>
        </w:rPr>
        <w:t xml:space="preserve"> </w:t>
      </w:r>
    </w:p>
    <w:p w14:paraId="79A2C5F7" w14:textId="77777777" w:rsidR="00025EDA" w:rsidRPr="00227C38" w:rsidRDefault="00025EDA" w:rsidP="00227C38">
      <w:pPr>
        <w:jc w:val="both"/>
        <w:rPr>
          <w:rFonts w:asciiTheme="minorHAnsi" w:hAnsiTheme="minorHAnsi" w:cstheme="minorHAnsi"/>
        </w:rPr>
      </w:pPr>
    </w:p>
    <w:p w14:paraId="2587F97A" w14:textId="4B784595" w:rsidR="005D12E5" w:rsidRPr="00227C38" w:rsidRDefault="00025EDA" w:rsidP="00227C38">
      <w:pPr>
        <w:jc w:val="both"/>
        <w:rPr>
          <w:rFonts w:asciiTheme="minorHAnsi" w:hAnsiTheme="minorHAnsi" w:cstheme="minorHAnsi"/>
          <w:iCs/>
        </w:rPr>
      </w:pPr>
      <w:r w:rsidRPr="00227C38">
        <w:rPr>
          <w:rFonts w:asciiTheme="minorHAnsi" w:hAnsiTheme="minorHAnsi" w:cstheme="minorHAnsi"/>
          <w:iCs/>
        </w:rPr>
        <w:lastRenderedPageBreak/>
        <w:t xml:space="preserve">NOTE: </w:t>
      </w:r>
      <w:r w:rsidR="005D12E5" w:rsidRPr="00227C38">
        <w:rPr>
          <w:rFonts w:asciiTheme="minorHAnsi" w:hAnsiTheme="minorHAnsi" w:cstheme="minorHAnsi"/>
          <w:iCs/>
        </w:rPr>
        <w:t>The sample containers need to be sealed with parafilm during this step.</w:t>
      </w:r>
      <w:r w:rsidR="0080575E" w:rsidRPr="00227C38">
        <w:rPr>
          <w:rFonts w:asciiTheme="minorHAnsi" w:hAnsiTheme="minorHAnsi" w:cstheme="minorHAnsi"/>
          <w:iCs/>
        </w:rPr>
        <w:t xml:space="preserve"> </w:t>
      </w:r>
      <w:r w:rsidR="00204107" w:rsidRPr="00227C38">
        <w:rPr>
          <w:rFonts w:asciiTheme="minorHAnsi" w:hAnsiTheme="minorHAnsi" w:cstheme="minorHAnsi"/>
          <w:iCs/>
        </w:rPr>
        <w:t xml:space="preserve">Prepare </w:t>
      </w:r>
      <w:r w:rsidR="0080575E" w:rsidRPr="00227C38">
        <w:rPr>
          <w:rFonts w:asciiTheme="minorHAnsi" w:hAnsiTheme="minorHAnsi" w:cstheme="minorHAnsi"/>
          <w:iCs/>
        </w:rPr>
        <w:t>2% OsO</w:t>
      </w:r>
      <w:r w:rsidR="0080575E" w:rsidRPr="00227C38">
        <w:rPr>
          <w:rFonts w:asciiTheme="minorHAnsi" w:hAnsiTheme="minorHAnsi" w:cstheme="minorHAnsi"/>
          <w:iCs/>
          <w:vertAlign w:val="subscript"/>
        </w:rPr>
        <w:t>4</w:t>
      </w:r>
      <w:r w:rsidR="0080575E" w:rsidRPr="00227C38">
        <w:rPr>
          <w:rFonts w:asciiTheme="minorHAnsi" w:hAnsiTheme="minorHAnsi" w:cstheme="minorHAnsi"/>
          <w:iCs/>
        </w:rPr>
        <w:t xml:space="preserve"> with </w:t>
      </w:r>
      <w:r w:rsidR="009B1827" w:rsidRPr="00227C38">
        <w:rPr>
          <w:rFonts w:asciiTheme="minorHAnsi" w:hAnsiTheme="minorHAnsi" w:cstheme="minorHAnsi"/>
          <w:iCs/>
        </w:rPr>
        <w:t>reverse-osmosis-treated</w:t>
      </w:r>
      <w:r w:rsidR="0080575E" w:rsidRPr="00227C38">
        <w:rPr>
          <w:rFonts w:asciiTheme="minorHAnsi" w:hAnsiTheme="minorHAnsi" w:cstheme="minorHAnsi"/>
          <w:iCs/>
        </w:rPr>
        <w:t xml:space="preserve"> water</w:t>
      </w:r>
      <w:r w:rsidR="009B1827" w:rsidRPr="00227C38">
        <w:rPr>
          <w:rFonts w:asciiTheme="minorHAnsi" w:hAnsiTheme="minorHAnsi" w:cstheme="minorHAnsi"/>
          <w:iCs/>
        </w:rPr>
        <w:t xml:space="preserve"> (see the </w:t>
      </w:r>
      <w:r w:rsidR="009B1827" w:rsidRPr="00227C38">
        <w:rPr>
          <w:rFonts w:asciiTheme="minorHAnsi" w:hAnsiTheme="minorHAnsi" w:cstheme="minorHAnsi"/>
          <w:b/>
          <w:bCs/>
          <w:iCs/>
        </w:rPr>
        <w:t>Table of Materials</w:t>
      </w:r>
      <w:r w:rsidR="009B1827" w:rsidRPr="00227C38">
        <w:rPr>
          <w:rFonts w:asciiTheme="minorHAnsi" w:hAnsiTheme="minorHAnsi" w:cstheme="minorHAnsi"/>
          <w:iCs/>
        </w:rPr>
        <w:t>)</w:t>
      </w:r>
      <w:r w:rsidR="0080575E" w:rsidRPr="00227C38">
        <w:rPr>
          <w:rFonts w:asciiTheme="minorHAnsi" w:hAnsiTheme="minorHAnsi" w:cstheme="minorHAnsi"/>
          <w:iCs/>
        </w:rPr>
        <w:t>.</w:t>
      </w:r>
    </w:p>
    <w:p w14:paraId="645735A2" w14:textId="77777777" w:rsidR="00D92B17" w:rsidRPr="00227C38" w:rsidRDefault="00D92B17" w:rsidP="00227C38">
      <w:pPr>
        <w:jc w:val="both"/>
        <w:rPr>
          <w:rFonts w:asciiTheme="minorHAnsi" w:hAnsiTheme="minorHAnsi" w:cstheme="minorHAnsi"/>
        </w:rPr>
      </w:pPr>
    </w:p>
    <w:p w14:paraId="6C7A92A9" w14:textId="1F5E275F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4.4. Rinse</w:t>
      </w:r>
      <w:r w:rsidR="006149C5" w:rsidRPr="00227C38">
        <w:rPr>
          <w:rFonts w:asciiTheme="minorHAnsi" w:hAnsiTheme="minorHAnsi" w:cstheme="minorHAnsi"/>
          <w:highlight w:val="yellow"/>
        </w:rPr>
        <w:t xml:space="preserve"> the</w:t>
      </w:r>
      <w:r w:rsidRPr="00227C38">
        <w:rPr>
          <w:rFonts w:asciiTheme="minorHAnsi" w:hAnsiTheme="minorHAnsi" w:cstheme="minorHAnsi"/>
          <w:highlight w:val="yellow"/>
        </w:rPr>
        <w:t xml:space="preserve"> samples with ddH</w:t>
      </w:r>
      <w:r w:rsidRPr="00227C38">
        <w:rPr>
          <w:rFonts w:asciiTheme="minorHAnsi" w:hAnsiTheme="minorHAnsi" w:cstheme="minorHAnsi"/>
          <w:highlight w:val="yellow"/>
          <w:vertAlign w:val="subscript"/>
        </w:rPr>
        <w:t>2</w:t>
      </w:r>
      <w:r w:rsidRPr="00227C38">
        <w:rPr>
          <w:rFonts w:asciiTheme="minorHAnsi" w:hAnsiTheme="minorHAnsi" w:cstheme="minorHAnsi"/>
          <w:highlight w:val="yellow"/>
        </w:rPr>
        <w:t>O 3 times, 10</w:t>
      </w:r>
      <w:r w:rsidR="003A4E2F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</w:rPr>
        <w:t>min each.</w:t>
      </w:r>
    </w:p>
    <w:p w14:paraId="15008375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152DDC89" w14:textId="60124616" w:rsidR="002B38F0" w:rsidRPr="00227C38" w:rsidRDefault="005D12E5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highlight w:val="yellow"/>
        </w:rPr>
        <w:t xml:space="preserve">4.5. Pre-stain </w:t>
      </w:r>
      <w:r w:rsidR="006149C5" w:rsidRPr="00227C38">
        <w:rPr>
          <w:rFonts w:asciiTheme="minorHAnsi" w:hAnsiTheme="minorHAnsi" w:cstheme="minorHAnsi"/>
          <w:highlight w:val="yellow"/>
        </w:rPr>
        <w:t xml:space="preserve">the </w:t>
      </w:r>
      <w:r w:rsidRPr="00227C38">
        <w:rPr>
          <w:rFonts w:asciiTheme="minorHAnsi" w:hAnsiTheme="minorHAnsi" w:cstheme="minorHAnsi"/>
          <w:highlight w:val="yellow"/>
        </w:rPr>
        <w:t>ovaries in 2% aqueous uranyl acetate (UA) overnight at 4</w:t>
      </w:r>
      <w:r w:rsidR="006149C5" w:rsidRPr="00227C38">
        <w:rPr>
          <w:rFonts w:asciiTheme="minorHAnsi" w:hAnsiTheme="minorHAnsi" w:cstheme="minorHAnsi"/>
          <w:highlight w:val="yellow"/>
        </w:rPr>
        <w:t xml:space="preserve"> °</w:t>
      </w:r>
      <w:r w:rsidR="009704CA" w:rsidRPr="00227C38">
        <w:rPr>
          <w:rFonts w:asciiTheme="minorHAnsi" w:hAnsiTheme="minorHAnsi" w:cstheme="minorHAnsi"/>
          <w:highlight w:val="yellow"/>
        </w:rPr>
        <w:t>C</w:t>
      </w:r>
      <w:r w:rsidRPr="00227C38">
        <w:rPr>
          <w:rFonts w:asciiTheme="minorHAnsi" w:hAnsiTheme="minorHAnsi" w:cstheme="minorHAnsi"/>
          <w:highlight w:val="yellow"/>
        </w:rPr>
        <w:t>.</w:t>
      </w:r>
      <w:r w:rsidRPr="00227C38">
        <w:rPr>
          <w:rFonts w:asciiTheme="minorHAnsi" w:hAnsiTheme="minorHAnsi" w:cstheme="minorHAnsi"/>
        </w:rPr>
        <w:t xml:space="preserve"> </w:t>
      </w:r>
    </w:p>
    <w:p w14:paraId="71894B63" w14:textId="77777777" w:rsidR="002B38F0" w:rsidRPr="00227C38" w:rsidRDefault="002B38F0" w:rsidP="00227C38">
      <w:pPr>
        <w:jc w:val="both"/>
        <w:rPr>
          <w:rFonts w:asciiTheme="minorHAnsi" w:hAnsiTheme="minorHAnsi" w:cstheme="minorHAnsi"/>
        </w:rPr>
      </w:pPr>
    </w:p>
    <w:p w14:paraId="0D48544B" w14:textId="3817957B" w:rsidR="006149C5" w:rsidRPr="00227C38" w:rsidRDefault="002B38F0" w:rsidP="00227C38">
      <w:pPr>
        <w:jc w:val="both"/>
        <w:rPr>
          <w:rFonts w:asciiTheme="minorHAnsi" w:hAnsiTheme="minorHAnsi" w:cstheme="minorHAnsi"/>
          <w:iCs/>
        </w:rPr>
      </w:pPr>
      <w:r w:rsidRPr="00227C38">
        <w:rPr>
          <w:rFonts w:asciiTheme="minorHAnsi" w:hAnsiTheme="minorHAnsi" w:cstheme="minorHAnsi"/>
          <w:iCs/>
        </w:rPr>
        <w:t xml:space="preserve">NOTE: </w:t>
      </w:r>
      <w:r w:rsidR="005D12E5" w:rsidRPr="00227C38">
        <w:rPr>
          <w:rFonts w:asciiTheme="minorHAnsi" w:hAnsiTheme="minorHAnsi" w:cstheme="minorHAnsi"/>
          <w:iCs/>
        </w:rPr>
        <w:t>The UA solution needs to be filtered before use</w:t>
      </w:r>
      <w:r w:rsidR="006149C5" w:rsidRPr="00227C38">
        <w:rPr>
          <w:rFonts w:asciiTheme="minorHAnsi" w:hAnsiTheme="minorHAnsi" w:cstheme="minorHAnsi"/>
          <w:iCs/>
        </w:rPr>
        <w:t xml:space="preserve">; </w:t>
      </w:r>
      <w:r w:rsidR="005D12E5" w:rsidRPr="00227C38">
        <w:rPr>
          <w:rFonts w:asciiTheme="minorHAnsi" w:hAnsiTheme="minorHAnsi" w:cstheme="minorHAnsi"/>
          <w:iCs/>
        </w:rPr>
        <w:t xml:space="preserve">avoid light during the </w:t>
      </w:r>
      <w:r w:rsidR="005D12E5" w:rsidRPr="00227C38">
        <w:rPr>
          <w:rFonts w:asciiTheme="minorHAnsi" w:hAnsiTheme="minorHAnsi" w:cstheme="minorHAnsi"/>
          <w:i/>
        </w:rPr>
        <w:t>en bloc</w:t>
      </w:r>
      <w:r w:rsidR="005D12E5" w:rsidRPr="00227C38">
        <w:rPr>
          <w:rFonts w:asciiTheme="minorHAnsi" w:hAnsiTheme="minorHAnsi" w:cstheme="minorHAnsi"/>
          <w:iCs/>
        </w:rPr>
        <w:t xml:space="preserve"> staining.</w:t>
      </w:r>
      <w:r w:rsidR="006149C5" w:rsidRPr="00227C38">
        <w:rPr>
          <w:rFonts w:asciiTheme="minorHAnsi" w:hAnsiTheme="minorHAnsi" w:cstheme="minorHAnsi"/>
          <w:iCs/>
        </w:rPr>
        <w:t xml:space="preserve"> Prepare 2% OsO</w:t>
      </w:r>
      <w:r w:rsidR="006149C5" w:rsidRPr="00227C38">
        <w:rPr>
          <w:rFonts w:asciiTheme="minorHAnsi" w:hAnsiTheme="minorHAnsi" w:cstheme="minorHAnsi"/>
          <w:iCs/>
          <w:vertAlign w:val="subscript"/>
        </w:rPr>
        <w:t>4</w:t>
      </w:r>
      <w:r w:rsidR="006149C5" w:rsidRPr="00227C38">
        <w:rPr>
          <w:rFonts w:asciiTheme="minorHAnsi" w:hAnsiTheme="minorHAnsi" w:cstheme="minorHAnsi"/>
          <w:iCs/>
        </w:rPr>
        <w:t xml:space="preserve"> with reverse-osmosis-treated water (see the </w:t>
      </w:r>
      <w:r w:rsidR="006149C5" w:rsidRPr="00227C38">
        <w:rPr>
          <w:rFonts w:asciiTheme="minorHAnsi" w:hAnsiTheme="minorHAnsi" w:cstheme="minorHAnsi"/>
          <w:b/>
          <w:bCs/>
          <w:iCs/>
        </w:rPr>
        <w:t>Table of Materials</w:t>
      </w:r>
      <w:r w:rsidR="006149C5" w:rsidRPr="00227C38">
        <w:rPr>
          <w:rFonts w:asciiTheme="minorHAnsi" w:hAnsiTheme="minorHAnsi" w:cstheme="minorHAnsi"/>
          <w:iCs/>
        </w:rPr>
        <w:t>).</w:t>
      </w:r>
    </w:p>
    <w:p w14:paraId="047DC89A" w14:textId="77777777" w:rsidR="00D92B17" w:rsidRPr="00227C38" w:rsidRDefault="00D92B17" w:rsidP="00227C38">
      <w:pPr>
        <w:jc w:val="both"/>
        <w:rPr>
          <w:rFonts w:asciiTheme="minorHAnsi" w:hAnsiTheme="minorHAnsi" w:cstheme="minorHAnsi"/>
        </w:rPr>
      </w:pPr>
    </w:p>
    <w:p w14:paraId="3FC4AFC7" w14:textId="7C2616DD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4.6. Rinse the samples in ddH</w:t>
      </w:r>
      <w:r w:rsidRPr="00227C38">
        <w:rPr>
          <w:rFonts w:asciiTheme="minorHAnsi" w:hAnsiTheme="minorHAnsi" w:cstheme="minorHAnsi"/>
          <w:highlight w:val="yellow"/>
          <w:vertAlign w:val="subscript"/>
        </w:rPr>
        <w:t>2</w:t>
      </w:r>
      <w:r w:rsidRPr="00227C38">
        <w:rPr>
          <w:rFonts w:asciiTheme="minorHAnsi" w:hAnsiTheme="minorHAnsi" w:cstheme="minorHAnsi"/>
          <w:highlight w:val="yellow"/>
        </w:rPr>
        <w:t>O 4 times with gentle agitation, 10</w:t>
      </w:r>
      <w:r w:rsidR="000875F1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</w:rPr>
        <w:t>min each.</w:t>
      </w:r>
    </w:p>
    <w:p w14:paraId="5D239CBD" w14:textId="77777777" w:rsidR="00FF10A7" w:rsidRPr="00227C38" w:rsidRDefault="00FF10A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77982AF9" w14:textId="1695E36E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4.7. Dehydrat</w:t>
      </w:r>
      <w:r w:rsidR="00B30620" w:rsidRPr="00227C38">
        <w:rPr>
          <w:rFonts w:asciiTheme="minorHAnsi" w:hAnsiTheme="minorHAnsi" w:cstheme="minorHAnsi"/>
          <w:highlight w:val="yellow"/>
        </w:rPr>
        <w:t xml:space="preserve">e the </w:t>
      </w:r>
      <w:r w:rsidRPr="00227C38">
        <w:rPr>
          <w:rFonts w:asciiTheme="minorHAnsi" w:hAnsiTheme="minorHAnsi" w:cstheme="minorHAnsi"/>
          <w:highlight w:val="yellow"/>
        </w:rPr>
        <w:t>ovaries in a graded ethanol series (30%, 50%, 70%, 95%, and two times 100%, 10</w:t>
      </w:r>
      <w:r w:rsidR="00B30620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</w:rPr>
        <w:t>min each</w:t>
      </w:r>
      <w:r w:rsidR="00B30620" w:rsidRPr="00227C38">
        <w:rPr>
          <w:rFonts w:asciiTheme="minorHAnsi" w:hAnsiTheme="minorHAnsi" w:cstheme="minorHAnsi"/>
          <w:highlight w:val="yellow"/>
        </w:rPr>
        <w:t xml:space="preserve"> solution</w:t>
      </w:r>
      <w:r w:rsidRPr="00227C38">
        <w:rPr>
          <w:rFonts w:asciiTheme="minorHAnsi" w:hAnsiTheme="minorHAnsi" w:cstheme="minorHAnsi"/>
          <w:highlight w:val="yellow"/>
        </w:rPr>
        <w:t>)</w:t>
      </w:r>
      <w:r w:rsidR="00B30620" w:rsidRPr="00227C38">
        <w:rPr>
          <w:rFonts w:asciiTheme="minorHAnsi" w:hAnsiTheme="minorHAnsi" w:cstheme="minorHAnsi"/>
          <w:highlight w:val="yellow"/>
        </w:rPr>
        <w:t xml:space="preserve"> and</w:t>
      </w:r>
      <w:r w:rsidRPr="00227C38">
        <w:rPr>
          <w:rFonts w:asciiTheme="minorHAnsi" w:hAnsiTheme="minorHAnsi" w:cstheme="minorHAnsi"/>
          <w:highlight w:val="yellow"/>
        </w:rPr>
        <w:t xml:space="preserve"> then equilibrate</w:t>
      </w:r>
      <w:r w:rsidR="00B30620" w:rsidRPr="00227C38">
        <w:rPr>
          <w:rFonts w:asciiTheme="minorHAnsi" w:hAnsiTheme="minorHAnsi" w:cstheme="minorHAnsi"/>
          <w:highlight w:val="yellow"/>
        </w:rPr>
        <w:t xml:space="preserve"> them</w:t>
      </w:r>
      <w:r w:rsidRPr="00227C38">
        <w:rPr>
          <w:rFonts w:asciiTheme="minorHAnsi" w:hAnsiTheme="minorHAnsi" w:cstheme="minorHAnsi"/>
          <w:highlight w:val="yellow"/>
        </w:rPr>
        <w:t xml:space="preserve"> </w:t>
      </w:r>
      <w:r w:rsidR="00A3197E" w:rsidRPr="00227C38">
        <w:rPr>
          <w:rFonts w:asciiTheme="minorHAnsi" w:hAnsiTheme="minorHAnsi" w:cstheme="minorHAnsi"/>
          <w:highlight w:val="yellow"/>
        </w:rPr>
        <w:t>in</w:t>
      </w:r>
      <w:r w:rsidRPr="00227C38">
        <w:rPr>
          <w:rFonts w:asciiTheme="minorHAnsi" w:hAnsiTheme="minorHAnsi" w:cstheme="minorHAnsi"/>
          <w:highlight w:val="yellow"/>
        </w:rPr>
        <w:t xml:space="preserve"> two incubations (10 min) in propylene oxide.</w:t>
      </w:r>
    </w:p>
    <w:p w14:paraId="4942A432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23B58FD0" w14:textId="5BD23A5B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 xml:space="preserve">4.8. </w:t>
      </w:r>
      <w:r w:rsidR="00743B23" w:rsidRPr="00227C38">
        <w:rPr>
          <w:rFonts w:asciiTheme="minorHAnsi" w:hAnsiTheme="minorHAnsi" w:cstheme="minorHAnsi"/>
          <w:highlight w:val="yellow"/>
        </w:rPr>
        <w:t>For i</w:t>
      </w:r>
      <w:r w:rsidRPr="00227C38">
        <w:rPr>
          <w:rFonts w:asciiTheme="minorHAnsi" w:hAnsiTheme="minorHAnsi" w:cstheme="minorHAnsi"/>
          <w:highlight w:val="yellow"/>
        </w:rPr>
        <w:t>nfiltration with resin</w:t>
      </w:r>
      <w:r w:rsidR="00743B23" w:rsidRPr="00227C38">
        <w:rPr>
          <w:rFonts w:asciiTheme="minorHAnsi" w:hAnsiTheme="minorHAnsi" w:cstheme="minorHAnsi"/>
          <w:highlight w:val="yellow"/>
        </w:rPr>
        <w:t xml:space="preserve">, </w:t>
      </w:r>
      <w:r w:rsidRPr="00227C38">
        <w:rPr>
          <w:rFonts w:asciiTheme="minorHAnsi" w:hAnsiTheme="minorHAnsi" w:cstheme="minorHAnsi"/>
          <w:highlight w:val="yellow"/>
        </w:rPr>
        <w:t xml:space="preserve">incubate </w:t>
      </w:r>
      <w:r w:rsidR="00743B23" w:rsidRPr="00227C38">
        <w:rPr>
          <w:rFonts w:asciiTheme="minorHAnsi" w:hAnsiTheme="minorHAnsi" w:cstheme="minorHAnsi"/>
          <w:highlight w:val="yellow"/>
        </w:rPr>
        <w:t xml:space="preserve">the </w:t>
      </w:r>
      <w:r w:rsidRPr="00227C38">
        <w:rPr>
          <w:rFonts w:asciiTheme="minorHAnsi" w:hAnsiTheme="minorHAnsi" w:cstheme="minorHAnsi"/>
          <w:highlight w:val="yellow"/>
        </w:rPr>
        <w:t xml:space="preserve">samples in 50% propylene oxide/50% </w:t>
      </w:r>
      <w:r w:rsidR="009D7CFE" w:rsidRPr="00227C38">
        <w:rPr>
          <w:rFonts w:asciiTheme="minorHAnsi" w:hAnsiTheme="minorHAnsi" w:cstheme="minorHAnsi"/>
          <w:highlight w:val="yellow"/>
        </w:rPr>
        <w:t>liquid epoxy</w:t>
      </w:r>
      <w:r w:rsidRPr="00227C38">
        <w:rPr>
          <w:rFonts w:asciiTheme="minorHAnsi" w:hAnsiTheme="minorHAnsi" w:cstheme="minorHAnsi"/>
          <w:highlight w:val="yellow"/>
        </w:rPr>
        <w:t xml:space="preserve"> resin mixture overnight at 4</w:t>
      </w:r>
      <w:r w:rsidR="005552DE" w:rsidRPr="00227C38">
        <w:rPr>
          <w:rFonts w:asciiTheme="minorHAnsi" w:hAnsiTheme="minorHAnsi" w:cstheme="minorHAnsi"/>
          <w:highlight w:val="yellow"/>
        </w:rPr>
        <w:t xml:space="preserve"> °C</w:t>
      </w:r>
      <w:r w:rsidR="004672D6" w:rsidRPr="00227C38">
        <w:rPr>
          <w:rFonts w:asciiTheme="minorHAnsi" w:hAnsiTheme="minorHAnsi" w:cstheme="minorHAnsi"/>
          <w:highlight w:val="yellow"/>
        </w:rPr>
        <w:t>.</w:t>
      </w:r>
      <w:r w:rsidRPr="00227C38">
        <w:rPr>
          <w:rFonts w:asciiTheme="minorHAnsi" w:hAnsiTheme="minorHAnsi" w:cstheme="minorHAnsi"/>
          <w:highlight w:val="yellow"/>
        </w:rPr>
        <w:t xml:space="preserve"> </w:t>
      </w:r>
      <w:r w:rsidR="003F4A13" w:rsidRPr="00227C38">
        <w:rPr>
          <w:rFonts w:asciiTheme="minorHAnsi" w:hAnsiTheme="minorHAnsi" w:cstheme="minorHAnsi"/>
          <w:highlight w:val="yellow"/>
        </w:rPr>
        <w:t>I</w:t>
      </w:r>
      <w:r w:rsidRPr="00227C38">
        <w:rPr>
          <w:rFonts w:asciiTheme="minorHAnsi" w:hAnsiTheme="minorHAnsi" w:cstheme="minorHAnsi"/>
          <w:highlight w:val="yellow"/>
        </w:rPr>
        <w:t>nfiltrate</w:t>
      </w:r>
      <w:r w:rsidR="003F4A13" w:rsidRPr="00227C38">
        <w:rPr>
          <w:rFonts w:asciiTheme="minorHAnsi" w:hAnsiTheme="minorHAnsi" w:cstheme="minorHAnsi"/>
          <w:highlight w:val="yellow"/>
        </w:rPr>
        <w:t xml:space="preserve"> the samples with</w:t>
      </w:r>
      <w:r w:rsidRPr="00227C38">
        <w:rPr>
          <w:rFonts w:asciiTheme="minorHAnsi" w:hAnsiTheme="minorHAnsi" w:cstheme="minorHAnsi"/>
          <w:highlight w:val="yellow"/>
        </w:rPr>
        <w:t xml:space="preserve"> 100% </w:t>
      </w:r>
      <w:r w:rsidR="003F4A13" w:rsidRPr="00227C38">
        <w:rPr>
          <w:rFonts w:asciiTheme="minorHAnsi" w:hAnsiTheme="minorHAnsi" w:cstheme="minorHAnsi"/>
          <w:highlight w:val="yellow"/>
        </w:rPr>
        <w:t>epoxy</w:t>
      </w:r>
      <w:r w:rsidRPr="00227C38">
        <w:rPr>
          <w:rFonts w:asciiTheme="minorHAnsi" w:hAnsiTheme="minorHAnsi" w:cstheme="minorHAnsi"/>
          <w:highlight w:val="yellow"/>
        </w:rPr>
        <w:t xml:space="preserve"> resin with 3 changes (1 h each</w:t>
      </w:r>
      <w:r w:rsidR="003F4A13" w:rsidRPr="00227C38">
        <w:rPr>
          <w:rFonts w:asciiTheme="minorHAnsi" w:hAnsiTheme="minorHAnsi" w:cstheme="minorHAnsi"/>
          <w:highlight w:val="yellow"/>
        </w:rPr>
        <w:t xml:space="preserve"> change</w:t>
      </w:r>
      <w:r w:rsidRPr="00227C38">
        <w:rPr>
          <w:rFonts w:asciiTheme="minorHAnsi" w:hAnsiTheme="minorHAnsi" w:cstheme="minorHAnsi"/>
          <w:highlight w:val="yellow"/>
        </w:rPr>
        <w:t xml:space="preserve">) </w:t>
      </w:r>
      <w:r w:rsidR="003F4A13" w:rsidRPr="00227C38">
        <w:rPr>
          <w:rFonts w:asciiTheme="minorHAnsi" w:hAnsiTheme="minorHAnsi" w:cstheme="minorHAnsi"/>
          <w:highlight w:val="yellow"/>
        </w:rPr>
        <w:t>with</w:t>
      </w:r>
      <w:r w:rsidRPr="00227C38">
        <w:rPr>
          <w:rFonts w:asciiTheme="minorHAnsi" w:hAnsiTheme="minorHAnsi" w:cstheme="minorHAnsi"/>
          <w:highlight w:val="yellow"/>
        </w:rPr>
        <w:t xml:space="preserve"> gentle agitation. </w:t>
      </w:r>
    </w:p>
    <w:p w14:paraId="3C2440AB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075AF40F" w14:textId="4F239A3B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4.9. Embed the ovaries in 100% epo</w:t>
      </w:r>
      <w:r w:rsidR="00305D63" w:rsidRPr="00227C38">
        <w:rPr>
          <w:rFonts w:asciiTheme="minorHAnsi" w:hAnsiTheme="minorHAnsi" w:cstheme="minorHAnsi"/>
          <w:highlight w:val="yellow"/>
        </w:rPr>
        <w:t>xy</w:t>
      </w:r>
      <w:r w:rsidRPr="00227C38">
        <w:rPr>
          <w:rFonts w:asciiTheme="minorHAnsi" w:hAnsiTheme="minorHAnsi" w:cstheme="minorHAnsi"/>
          <w:highlight w:val="yellow"/>
        </w:rPr>
        <w:t xml:space="preserve"> resin and polymerize </w:t>
      </w:r>
      <w:r w:rsidR="00305D63" w:rsidRPr="00227C38">
        <w:rPr>
          <w:rFonts w:asciiTheme="minorHAnsi" w:hAnsiTheme="minorHAnsi" w:cstheme="minorHAnsi"/>
          <w:highlight w:val="yellow"/>
        </w:rPr>
        <w:t xml:space="preserve">the resin </w:t>
      </w:r>
      <w:r w:rsidRPr="00227C38">
        <w:rPr>
          <w:rFonts w:asciiTheme="minorHAnsi" w:hAnsiTheme="minorHAnsi" w:cstheme="minorHAnsi"/>
          <w:highlight w:val="yellow"/>
        </w:rPr>
        <w:t>at 60</w:t>
      </w:r>
      <w:r w:rsidR="00305D63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</w:rPr>
        <w:t>°C for 48 h.</w:t>
      </w:r>
    </w:p>
    <w:p w14:paraId="4245DF21" w14:textId="77777777" w:rsidR="00D92B17" w:rsidRPr="00227C38" w:rsidRDefault="00D92B17" w:rsidP="00227C38">
      <w:pPr>
        <w:jc w:val="both"/>
        <w:rPr>
          <w:rFonts w:asciiTheme="minorHAnsi" w:hAnsiTheme="minorHAnsi" w:cstheme="minorHAnsi"/>
          <w:b/>
          <w:bCs/>
          <w:highlight w:val="yellow"/>
        </w:rPr>
      </w:pPr>
    </w:p>
    <w:p w14:paraId="218AA317" w14:textId="7B380DDC" w:rsidR="005D12E5" w:rsidRPr="00227C38" w:rsidRDefault="005D12E5" w:rsidP="00227C38">
      <w:pPr>
        <w:pStyle w:val="ListParagraph"/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  <w:b/>
          <w:bCs/>
          <w:highlight w:val="yellow"/>
        </w:rPr>
      </w:pPr>
      <w:r w:rsidRPr="00227C38">
        <w:rPr>
          <w:rFonts w:asciiTheme="minorHAnsi" w:hAnsiTheme="minorHAnsi" w:cstheme="minorHAnsi"/>
          <w:b/>
          <w:bCs/>
          <w:highlight w:val="yellow"/>
        </w:rPr>
        <w:t>Ultramicrotomy</w:t>
      </w:r>
      <w:r w:rsidR="004052D4" w:rsidRPr="00227C38">
        <w:rPr>
          <w:rFonts w:asciiTheme="minorHAnsi" w:hAnsiTheme="minorHAnsi" w:cstheme="minorHAnsi"/>
          <w:b/>
          <w:bCs/>
          <w:highlight w:val="yellow"/>
        </w:rPr>
        <w:t xml:space="preserve"> </w:t>
      </w:r>
    </w:p>
    <w:p w14:paraId="08E4DC05" w14:textId="77777777" w:rsidR="004052D4" w:rsidRPr="00227C38" w:rsidRDefault="004052D4" w:rsidP="00227C38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650A8161" w14:textId="12CCF02D" w:rsidR="00D92B17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5.1. Block trimming and sample check with</w:t>
      </w:r>
      <w:r w:rsidR="00771113">
        <w:rPr>
          <w:rFonts w:asciiTheme="minorHAnsi" w:hAnsiTheme="minorHAnsi" w:cstheme="minorHAnsi"/>
          <w:highlight w:val="yellow"/>
        </w:rPr>
        <w:t xml:space="preserve"> a</w:t>
      </w:r>
      <w:r w:rsidRPr="00227C38">
        <w:rPr>
          <w:rFonts w:asciiTheme="minorHAnsi" w:hAnsiTheme="minorHAnsi" w:cstheme="minorHAnsi"/>
          <w:highlight w:val="yellow"/>
        </w:rPr>
        <w:t xml:space="preserve"> light microscope</w:t>
      </w:r>
    </w:p>
    <w:p w14:paraId="0E14B611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2379C063" w14:textId="3B5A30F3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5.1.1. Trim the sample blocks into a pyramid shape with a razor blade.</w:t>
      </w:r>
    </w:p>
    <w:p w14:paraId="6A26EA50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7ABD8288" w14:textId="5A7B2A93" w:rsidR="00D92B17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5.1.2. Cut sections of 1</w:t>
      </w:r>
      <w:r w:rsidR="00C7379F" w:rsidRPr="00227C38">
        <w:rPr>
          <w:rFonts w:asciiTheme="minorHAnsi" w:hAnsiTheme="minorHAnsi" w:cstheme="minorHAnsi"/>
          <w:highlight w:val="yellow"/>
        </w:rPr>
        <w:t>–</w:t>
      </w:r>
      <w:r w:rsidRPr="00227C38">
        <w:rPr>
          <w:rFonts w:asciiTheme="minorHAnsi" w:hAnsiTheme="minorHAnsi" w:cstheme="minorHAnsi"/>
          <w:highlight w:val="yellow"/>
        </w:rPr>
        <w:t>2</w:t>
      </w:r>
      <w:r w:rsidR="00C7379F" w:rsidRPr="00227C38">
        <w:rPr>
          <w:rFonts w:asciiTheme="minorHAnsi" w:hAnsiTheme="minorHAnsi" w:cstheme="minorHAnsi"/>
          <w:highlight w:val="yellow"/>
        </w:rPr>
        <w:t xml:space="preserve"> </w:t>
      </w:r>
      <w:r w:rsidR="00BA7020" w:rsidRPr="00227C38">
        <w:rPr>
          <w:rFonts w:asciiTheme="minorHAnsi" w:hAnsiTheme="minorHAnsi" w:cstheme="minorHAnsi"/>
          <w:highlight w:val="yellow"/>
        </w:rPr>
        <w:sym w:font="Symbol" w:char="F06D"/>
      </w:r>
      <w:r w:rsidR="00BA7020" w:rsidRPr="00227C38">
        <w:rPr>
          <w:rFonts w:asciiTheme="minorHAnsi" w:hAnsiTheme="minorHAnsi" w:cstheme="minorHAnsi"/>
          <w:highlight w:val="yellow"/>
        </w:rPr>
        <w:t>m</w:t>
      </w:r>
      <w:r w:rsidRPr="00227C38">
        <w:rPr>
          <w:rFonts w:asciiTheme="minorHAnsi" w:hAnsiTheme="minorHAnsi" w:cstheme="minorHAnsi"/>
          <w:highlight w:val="yellow"/>
        </w:rPr>
        <w:t xml:space="preserve"> thickness with a glass or diamond knife.</w:t>
      </w:r>
    </w:p>
    <w:p w14:paraId="67A62610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0C587159" w14:textId="65B47C21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 xml:space="preserve">5.1.3. Transfer </w:t>
      </w:r>
      <w:r w:rsidR="00C7379F" w:rsidRPr="00227C38">
        <w:rPr>
          <w:rFonts w:asciiTheme="minorHAnsi" w:hAnsiTheme="minorHAnsi" w:cstheme="minorHAnsi"/>
          <w:highlight w:val="yellow"/>
        </w:rPr>
        <w:t xml:space="preserve">the </w:t>
      </w:r>
      <w:r w:rsidRPr="00227C38">
        <w:rPr>
          <w:rFonts w:asciiTheme="minorHAnsi" w:hAnsiTheme="minorHAnsi" w:cstheme="minorHAnsi"/>
          <w:highlight w:val="yellow"/>
        </w:rPr>
        <w:t>sections onto a slide with a drop of water, then heat the slide on a hot plate until the sections flat</w:t>
      </w:r>
      <w:r w:rsidR="00C7379F" w:rsidRPr="00227C38">
        <w:rPr>
          <w:rFonts w:asciiTheme="minorHAnsi" w:hAnsiTheme="minorHAnsi" w:cstheme="minorHAnsi"/>
          <w:highlight w:val="yellow"/>
        </w:rPr>
        <w:t>ten</w:t>
      </w:r>
      <w:r w:rsidRPr="00227C38">
        <w:rPr>
          <w:rFonts w:asciiTheme="minorHAnsi" w:hAnsiTheme="minorHAnsi" w:cstheme="minorHAnsi"/>
          <w:highlight w:val="yellow"/>
        </w:rPr>
        <w:t xml:space="preserve"> and </w:t>
      </w:r>
      <w:r w:rsidR="00C7379F" w:rsidRPr="00227C38">
        <w:rPr>
          <w:rFonts w:asciiTheme="minorHAnsi" w:hAnsiTheme="minorHAnsi" w:cstheme="minorHAnsi"/>
          <w:highlight w:val="yellow"/>
        </w:rPr>
        <w:t>adhere</w:t>
      </w:r>
      <w:r w:rsidRPr="00227C38">
        <w:rPr>
          <w:rFonts w:asciiTheme="minorHAnsi" w:hAnsiTheme="minorHAnsi" w:cstheme="minorHAnsi"/>
          <w:highlight w:val="yellow"/>
        </w:rPr>
        <w:t xml:space="preserve"> to the slide surface during water evaporation.</w:t>
      </w:r>
    </w:p>
    <w:p w14:paraId="5AB3E945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4A316287" w14:textId="79680B59" w:rsidR="00D92B17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 xml:space="preserve">5.1.4. Cover the sections with a drop of 1% toluidine blue O and heat </w:t>
      </w:r>
      <w:r w:rsidR="00D336FC" w:rsidRPr="00227C38">
        <w:rPr>
          <w:rFonts w:asciiTheme="minorHAnsi" w:hAnsiTheme="minorHAnsi" w:cstheme="minorHAnsi"/>
          <w:highlight w:val="yellow"/>
        </w:rPr>
        <w:t xml:space="preserve">them </w:t>
      </w:r>
      <w:r w:rsidRPr="00227C38">
        <w:rPr>
          <w:rFonts w:asciiTheme="minorHAnsi" w:hAnsiTheme="minorHAnsi" w:cstheme="minorHAnsi"/>
          <w:highlight w:val="yellow"/>
        </w:rPr>
        <w:t xml:space="preserve">on a hot plate for </w:t>
      </w:r>
      <w:r w:rsidR="00BA7020" w:rsidRPr="00227C38">
        <w:rPr>
          <w:rFonts w:asciiTheme="minorHAnsi" w:hAnsiTheme="minorHAnsi" w:cstheme="minorHAnsi"/>
          <w:highlight w:val="yellow"/>
        </w:rPr>
        <w:t>~10</w:t>
      </w:r>
      <w:r w:rsidRPr="00227C38">
        <w:rPr>
          <w:rFonts w:asciiTheme="minorHAnsi" w:hAnsiTheme="minorHAnsi" w:cstheme="minorHAnsi"/>
          <w:highlight w:val="yellow"/>
        </w:rPr>
        <w:t xml:space="preserve"> s.</w:t>
      </w:r>
      <w:r w:rsidR="00377D44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</w:rPr>
        <w:t>Ri</w:t>
      </w:r>
      <w:r w:rsidR="00AE657B" w:rsidRPr="00227C38">
        <w:rPr>
          <w:rFonts w:asciiTheme="minorHAnsi" w:hAnsiTheme="minorHAnsi" w:cstheme="minorHAnsi"/>
          <w:highlight w:val="yellow"/>
        </w:rPr>
        <w:t>n</w:t>
      </w:r>
      <w:r w:rsidRPr="00227C38">
        <w:rPr>
          <w:rFonts w:asciiTheme="minorHAnsi" w:hAnsiTheme="minorHAnsi" w:cstheme="minorHAnsi"/>
          <w:highlight w:val="yellow"/>
        </w:rPr>
        <w:t>se the slide with running water, then let it dry.</w:t>
      </w:r>
      <w:r w:rsidR="00377D44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</w:rPr>
        <w:t>Check the sections under a regular light microscope.</w:t>
      </w:r>
    </w:p>
    <w:p w14:paraId="5B2EE162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7742C7B9" w14:textId="278840A2" w:rsidR="005D12E5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5.2. Ultrathin sections cutting, collection</w:t>
      </w:r>
      <w:r w:rsidR="00845813" w:rsidRPr="00227C38">
        <w:rPr>
          <w:rFonts w:asciiTheme="minorHAnsi" w:hAnsiTheme="minorHAnsi" w:cstheme="minorHAnsi"/>
          <w:highlight w:val="yellow"/>
        </w:rPr>
        <w:t>,</w:t>
      </w:r>
      <w:r w:rsidRPr="00227C38">
        <w:rPr>
          <w:rFonts w:asciiTheme="minorHAnsi" w:hAnsiTheme="minorHAnsi" w:cstheme="minorHAnsi"/>
          <w:highlight w:val="yellow"/>
        </w:rPr>
        <w:t xml:space="preserve"> and post</w:t>
      </w:r>
      <w:r w:rsidR="00845813" w:rsidRPr="00227C38">
        <w:rPr>
          <w:rFonts w:asciiTheme="minorHAnsi" w:hAnsiTheme="minorHAnsi" w:cstheme="minorHAnsi"/>
          <w:highlight w:val="yellow"/>
        </w:rPr>
        <w:t>-</w:t>
      </w:r>
      <w:r w:rsidRPr="00227C38">
        <w:rPr>
          <w:rFonts w:asciiTheme="minorHAnsi" w:hAnsiTheme="minorHAnsi" w:cstheme="minorHAnsi"/>
          <w:highlight w:val="yellow"/>
        </w:rPr>
        <w:t>staining.</w:t>
      </w:r>
    </w:p>
    <w:p w14:paraId="58494631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3278E252" w14:textId="2E9097EF" w:rsidR="00D92B17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5.2.1. Cut ultrathin sections of 50</w:t>
      </w:r>
      <w:r w:rsidR="000310C7" w:rsidRPr="00227C38">
        <w:rPr>
          <w:rFonts w:asciiTheme="minorHAnsi" w:hAnsiTheme="minorHAnsi" w:cstheme="minorHAnsi"/>
          <w:highlight w:val="yellow"/>
        </w:rPr>
        <w:t>–</w:t>
      </w:r>
      <w:r w:rsidRPr="00227C38">
        <w:rPr>
          <w:rFonts w:asciiTheme="minorHAnsi" w:hAnsiTheme="minorHAnsi" w:cstheme="minorHAnsi"/>
          <w:highlight w:val="yellow"/>
        </w:rPr>
        <w:t>70</w:t>
      </w:r>
      <w:r w:rsidR="000310C7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</w:rPr>
        <w:t xml:space="preserve">nm </w:t>
      </w:r>
      <w:r w:rsidR="00622DBF" w:rsidRPr="00227C38">
        <w:rPr>
          <w:rFonts w:asciiTheme="minorHAnsi" w:hAnsiTheme="minorHAnsi" w:cstheme="minorHAnsi"/>
          <w:highlight w:val="yellow"/>
        </w:rPr>
        <w:t xml:space="preserve">thickness </w:t>
      </w:r>
      <w:r w:rsidRPr="00227C38">
        <w:rPr>
          <w:rFonts w:asciiTheme="minorHAnsi" w:hAnsiTheme="minorHAnsi" w:cstheme="minorHAnsi"/>
          <w:highlight w:val="yellow"/>
        </w:rPr>
        <w:t>with a diamond knife.</w:t>
      </w:r>
      <w:r w:rsidR="006B4E23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</w:rPr>
        <w:t xml:space="preserve">Transfer </w:t>
      </w:r>
      <w:r w:rsidR="00622DBF" w:rsidRPr="00227C38">
        <w:rPr>
          <w:rFonts w:asciiTheme="minorHAnsi" w:hAnsiTheme="minorHAnsi" w:cstheme="minorHAnsi"/>
          <w:highlight w:val="yellow"/>
        </w:rPr>
        <w:t xml:space="preserve">the </w:t>
      </w:r>
      <w:r w:rsidRPr="00227C38">
        <w:rPr>
          <w:rFonts w:asciiTheme="minorHAnsi" w:hAnsiTheme="minorHAnsi" w:cstheme="minorHAnsi"/>
          <w:highlight w:val="yellow"/>
        </w:rPr>
        <w:t>sections from the knife water boat onto mesh or single</w:t>
      </w:r>
      <w:r w:rsidR="00622DBF" w:rsidRPr="00227C38">
        <w:rPr>
          <w:rFonts w:asciiTheme="minorHAnsi" w:hAnsiTheme="minorHAnsi" w:cstheme="minorHAnsi"/>
          <w:highlight w:val="yellow"/>
        </w:rPr>
        <w:t>-</w:t>
      </w:r>
      <w:r w:rsidRPr="00227C38">
        <w:rPr>
          <w:rFonts w:asciiTheme="minorHAnsi" w:hAnsiTheme="minorHAnsi" w:cstheme="minorHAnsi"/>
          <w:highlight w:val="yellow"/>
        </w:rPr>
        <w:t>slot copper grids.</w:t>
      </w:r>
    </w:p>
    <w:p w14:paraId="1AA5A7FD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0DC883D7" w14:textId="2F5A7A1F" w:rsidR="00D92B17" w:rsidRPr="00227C38" w:rsidRDefault="005D12E5" w:rsidP="00227C38">
      <w:pPr>
        <w:jc w:val="both"/>
        <w:rPr>
          <w:rFonts w:asciiTheme="minorHAnsi" w:hAnsiTheme="minorHAnsi" w:cstheme="minorHAnsi"/>
          <w:highlight w:val="yellow"/>
        </w:rPr>
      </w:pPr>
      <w:r w:rsidRPr="00227C38">
        <w:rPr>
          <w:rFonts w:asciiTheme="minorHAnsi" w:hAnsiTheme="minorHAnsi" w:cstheme="minorHAnsi"/>
          <w:highlight w:val="yellow"/>
        </w:rPr>
        <w:t>5.2.</w:t>
      </w:r>
      <w:r w:rsidR="005E4D1C" w:rsidRPr="00227C38">
        <w:rPr>
          <w:rFonts w:asciiTheme="minorHAnsi" w:hAnsiTheme="minorHAnsi" w:cstheme="minorHAnsi"/>
          <w:highlight w:val="yellow"/>
        </w:rPr>
        <w:t>2</w:t>
      </w:r>
      <w:r w:rsidRPr="00227C38">
        <w:rPr>
          <w:rFonts w:asciiTheme="minorHAnsi" w:hAnsiTheme="minorHAnsi" w:cstheme="minorHAnsi"/>
          <w:highlight w:val="yellow"/>
        </w:rPr>
        <w:t xml:space="preserve">. Stain </w:t>
      </w:r>
      <w:r w:rsidR="008B7ECB" w:rsidRPr="00227C38">
        <w:rPr>
          <w:rFonts w:asciiTheme="minorHAnsi" w:hAnsiTheme="minorHAnsi" w:cstheme="minorHAnsi"/>
          <w:highlight w:val="yellow"/>
        </w:rPr>
        <w:t xml:space="preserve">the </w:t>
      </w:r>
      <w:r w:rsidRPr="00227C38">
        <w:rPr>
          <w:rFonts w:asciiTheme="minorHAnsi" w:hAnsiTheme="minorHAnsi" w:cstheme="minorHAnsi"/>
          <w:highlight w:val="yellow"/>
        </w:rPr>
        <w:t xml:space="preserve">sections in 2% </w:t>
      </w:r>
      <w:r w:rsidR="008B7ECB" w:rsidRPr="00227C38">
        <w:rPr>
          <w:rFonts w:asciiTheme="minorHAnsi" w:hAnsiTheme="minorHAnsi" w:cstheme="minorHAnsi"/>
          <w:highlight w:val="yellow"/>
        </w:rPr>
        <w:t>UA</w:t>
      </w:r>
      <w:r w:rsidRPr="00227C38">
        <w:rPr>
          <w:rFonts w:asciiTheme="minorHAnsi" w:hAnsiTheme="minorHAnsi" w:cstheme="minorHAnsi"/>
          <w:highlight w:val="yellow"/>
        </w:rPr>
        <w:t xml:space="preserve"> for 8 min.</w:t>
      </w:r>
      <w:r w:rsidR="006B4E23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</w:rPr>
        <w:t>Wash the grids in running ddH</w:t>
      </w:r>
      <w:r w:rsidRPr="00227C38">
        <w:rPr>
          <w:rFonts w:asciiTheme="minorHAnsi" w:hAnsiTheme="minorHAnsi" w:cstheme="minorHAnsi"/>
          <w:highlight w:val="yellow"/>
          <w:vertAlign w:val="subscript"/>
        </w:rPr>
        <w:t>2</w:t>
      </w:r>
      <w:r w:rsidRPr="00227C38">
        <w:rPr>
          <w:rFonts w:asciiTheme="minorHAnsi" w:hAnsiTheme="minorHAnsi" w:cstheme="minorHAnsi"/>
          <w:highlight w:val="yellow"/>
        </w:rPr>
        <w:t>O for 30 s.</w:t>
      </w:r>
    </w:p>
    <w:p w14:paraId="19315CD8" w14:textId="77777777" w:rsidR="00D92B17" w:rsidRPr="00227C38" w:rsidRDefault="00D92B17" w:rsidP="00227C38">
      <w:pPr>
        <w:jc w:val="both"/>
        <w:rPr>
          <w:rFonts w:asciiTheme="minorHAnsi" w:hAnsiTheme="minorHAnsi" w:cstheme="minorHAnsi"/>
          <w:highlight w:val="yellow"/>
        </w:rPr>
      </w:pPr>
    </w:p>
    <w:p w14:paraId="5C372BB2" w14:textId="73294F09" w:rsidR="005D12E5" w:rsidRPr="00227C38" w:rsidRDefault="005D12E5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highlight w:val="yellow"/>
        </w:rPr>
        <w:lastRenderedPageBreak/>
        <w:t>5.2.</w:t>
      </w:r>
      <w:r w:rsidR="005E4D1C" w:rsidRPr="00227C38">
        <w:rPr>
          <w:rFonts w:asciiTheme="minorHAnsi" w:hAnsiTheme="minorHAnsi" w:cstheme="minorHAnsi"/>
          <w:highlight w:val="yellow"/>
        </w:rPr>
        <w:t>3</w:t>
      </w:r>
      <w:r w:rsidRPr="00227C38">
        <w:rPr>
          <w:rFonts w:asciiTheme="minorHAnsi" w:hAnsiTheme="minorHAnsi" w:cstheme="minorHAnsi"/>
          <w:highlight w:val="yellow"/>
        </w:rPr>
        <w:t xml:space="preserve">. Stain </w:t>
      </w:r>
      <w:r w:rsidR="005E4D1C" w:rsidRPr="00227C38">
        <w:rPr>
          <w:rFonts w:asciiTheme="minorHAnsi" w:hAnsiTheme="minorHAnsi" w:cstheme="minorHAnsi"/>
          <w:highlight w:val="yellow"/>
        </w:rPr>
        <w:t xml:space="preserve">the </w:t>
      </w:r>
      <w:r w:rsidRPr="00227C38">
        <w:rPr>
          <w:rFonts w:asciiTheme="minorHAnsi" w:hAnsiTheme="minorHAnsi" w:cstheme="minorHAnsi"/>
          <w:highlight w:val="yellow"/>
        </w:rPr>
        <w:t>sections with 1% lead solution for 6 min.</w:t>
      </w:r>
      <w:r w:rsidR="005E4D1C" w:rsidRPr="00227C38">
        <w:rPr>
          <w:rFonts w:asciiTheme="minorHAnsi" w:hAnsiTheme="minorHAnsi" w:cstheme="minorHAnsi"/>
          <w:highlight w:val="yellow"/>
        </w:rPr>
        <w:t xml:space="preserve"> </w:t>
      </w:r>
      <w:r w:rsidRPr="00227C38">
        <w:rPr>
          <w:rFonts w:asciiTheme="minorHAnsi" w:hAnsiTheme="minorHAnsi" w:cstheme="minorHAnsi"/>
          <w:highlight w:val="yellow"/>
        </w:rPr>
        <w:t xml:space="preserve">Wash </w:t>
      </w:r>
      <w:r w:rsidR="00136DED" w:rsidRPr="00227C38">
        <w:rPr>
          <w:rFonts w:asciiTheme="minorHAnsi" w:hAnsiTheme="minorHAnsi" w:cstheme="minorHAnsi"/>
          <w:highlight w:val="yellow"/>
        </w:rPr>
        <w:t xml:space="preserve">the sections </w:t>
      </w:r>
      <w:r w:rsidRPr="00227C38">
        <w:rPr>
          <w:rFonts w:asciiTheme="minorHAnsi" w:hAnsiTheme="minorHAnsi" w:cstheme="minorHAnsi"/>
          <w:highlight w:val="yellow"/>
        </w:rPr>
        <w:t>in running ddH</w:t>
      </w:r>
      <w:r w:rsidRPr="00227C38">
        <w:rPr>
          <w:rFonts w:asciiTheme="minorHAnsi" w:hAnsiTheme="minorHAnsi" w:cstheme="minorHAnsi"/>
          <w:highlight w:val="yellow"/>
          <w:vertAlign w:val="subscript"/>
        </w:rPr>
        <w:t>2</w:t>
      </w:r>
      <w:r w:rsidRPr="00227C38">
        <w:rPr>
          <w:rFonts w:asciiTheme="minorHAnsi" w:hAnsiTheme="minorHAnsi" w:cstheme="minorHAnsi"/>
          <w:highlight w:val="yellow"/>
        </w:rPr>
        <w:t>O for 1 min and air</w:t>
      </w:r>
      <w:r w:rsidR="005E4D1C" w:rsidRPr="00227C38">
        <w:rPr>
          <w:rFonts w:asciiTheme="minorHAnsi" w:hAnsiTheme="minorHAnsi" w:cstheme="minorHAnsi"/>
          <w:highlight w:val="yellow"/>
        </w:rPr>
        <w:t>-</w:t>
      </w:r>
      <w:r w:rsidRPr="00227C38">
        <w:rPr>
          <w:rFonts w:asciiTheme="minorHAnsi" w:hAnsiTheme="minorHAnsi" w:cstheme="minorHAnsi"/>
          <w:highlight w:val="yellow"/>
        </w:rPr>
        <w:t>dry.</w:t>
      </w:r>
    </w:p>
    <w:p w14:paraId="4B942979" w14:textId="77777777" w:rsidR="005D12E5" w:rsidRPr="00227C38" w:rsidRDefault="005D12E5" w:rsidP="00227C38">
      <w:pPr>
        <w:jc w:val="both"/>
        <w:rPr>
          <w:rFonts w:asciiTheme="minorHAnsi" w:hAnsiTheme="minorHAnsi" w:cstheme="minorHAnsi"/>
        </w:rPr>
      </w:pPr>
    </w:p>
    <w:p w14:paraId="0E07F0AF" w14:textId="12CA038F" w:rsidR="005D12E5" w:rsidRPr="00227C38" w:rsidRDefault="005D12E5" w:rsidP="00227C38">
      <w:pPr>
        <w:pStyle w:val="ListParagraph"/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227C38">
        <w:rPr>
          <w:rFonts w:asciiTheme="minorHAnsi" w:hAnsiTheme="minorHAnsi" w:cstheme="minorHAnsi"/>
          <w:b/>
          <w:bCs/>
        </w:rPr>
        <w:t>Data collection and analysis</w:t>
      </w:r>
    </w:p>
    <w:p w14:paraId="0AB5FF01" w14:textId="77777777" w:rsidR="006F7CDB" w:rsidRPr="00227C38" w:rsidRDefault="006F7CDB" w:rsidP="00227C38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2F93FF68" w14:textId="72DDAAEE" w:rsidR="00E3495D" w:rsidRPr="00227C38" w:rsidRDefault="00115ED2" w:rsidP="00227C3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</w:rPr>
        <w:t xml:space="preserve">Collect </w:t>
      </w:r>
      <w:r w:rsidR="00F4327E" w:rsidRPr="00227C38">
        <w:rPr>
          <w:rFonts w:asciiTheme="minorHAnsi" w:hAnsiTheme="minorHAnsi" w:cstheme="minorHAnsi"/>
        </w:rPr>
        <w:t xml:space="preserve">TEM </w:t>
      </w:r>
      <w:r w:rsidRPr="00227C38">
        <w:rPr>
          <w:rFonts w:asciiTheme="minorHAnsi" w:hAnsiTheme="minorHAnsi" w:cstheme="minorHAnsi"/>
        </w:rPr>
        <w:t xml:space="preserve">data </w:t>
      </w:r>
      <w:r w:rsidR="00F4327E" w:rsidRPr="00227C38">
        <w:rPr>
          <w:rFonts w:asciiTheme="minorHAnsi" w:hAnsiTheme="minorHAnsi" w:cstheme="minorHAnsi"/>
        </w:rPr>
        <w:t xml:space="preserve">using appropriate software, e.g., </w:t>
      </w:r>
      <w:r w:rsidR="00826D1E" w:rsidRPr="00227C38">
        <w:rPr>
          <w:rFonts w:asciiTheme="minorHAnsi" w:hAnsiTheme="minorHAnsi" w:cstheme="minorHAnsi"/>
        </w:rPr>
        <w:t>Digital Micrograph (</w:t>
      </w:r>
      <w:r w:rsidR="00F4327E" w:rsidRPr="00227C38">
        <w:rPr>
          <w:rFonts w:asciiTheme="minorHAnsi" w:hAnsiTheme="minorHAnsi" w:cstheme="minorHAnsi"/>
        </w:rPr>
        <w:t xml:space="preserve">see the </w:t>
      </w:r>
      <w:r w:rsidR="00F4327E" w:rsidRPr="00227C38">
        <w:rPr>
          <w:rFonts w:asciiTheme="minorHAnsi" w:hAnsiTheme="minorHAnsi" w:cstheme="minorHAnsi"/>
          <w:b/>
          <w:bCs/>
        </w:rPr>
        <w:t>Table of Materials</w:t>
      </w:r>
      <w:r w:rsidR="00F4327E" w:rsidRPr="00227C38">
        <w:rPr>
          <w:rFonts w:asciiTheme="minorHAnsi" w:hAnsiTheme="minorHAnsi" w:cstheme="minorHAnsi"/>
        </w:rPr>
        <w:t xml:space="preserve"> for more details)</w:t>
      </w:r>
      <w:r w:rsidR="00826D1E" w:rsidRPr="00227C38">
        <w:rPr>
          <w:rFonts w:asciiTheme="minorHAnsi" w:hAnsiTheme="minorHAnsi" w:cstheme="minorHAnsi"/>
        </w:rPr>
        <w:t xml:space="preserve">. </w:t>
      </w:r>
    </w:p>
    <w:p w14:paraId="178930AE" w14:textId="77777777" w:rsidR="00493948" w:rsidRPr="00227C38" w:rsidRDefault="00493948" w:rsidP="00227C38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7893439D" w14:textId="772BBEBC" w:rsidR="00BF4174" w:rsidRPr="00227C38" w:rsidRDefault="00E3495D" w:rsidP="00227C38">
      <w:pPr>
        <w:pStyle w:val="ListParagraph"/>
        <w:numPr>
          <w:ilvl w:val="2"/>
          <w:numId w:val="3"/>
        </w:numPr>
        <w:ind w:left="0" w:firstLine="0"/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</w:rPr>
        <w:t xml:space="preserve">Operate the scope at 80 kV. </w:t>
      </w:r>
      <w:r w:rsidR="00BF4174" w:rsidRPr="00227C38">
        <w:rPr>
          <w:rFonts w:asciiTheme="minorHAnsi" w:hAnsiTheme="minorHAnsi" w:cstheme="minorHAnsi"/>
        </w:rPr>
        <w:t xml:space="preserve">Insert the sample grid </w:t>
      </w:r>
      <w:r w:rsidR="00826D1E" w:rsidRPr="00227C38">
        <w:rPr>
          <w:rFonts w:asciiTheme="minorHAnsi" w:hAnsiTheme="minorHAnsi" w:cstheme="minorHAnsi"/>
        </w:rPr>
        <w:t xml:space="preserve">into the scope when the vacuum is ready. </w:t>
      </w:r>
    </w:p>
    <w:p w14:paraId="4C9B59E2" w14:textId="77777777" w:rsidR="00493948" w:rsidRPr="00227C38" w:rsidRDefault="00493948" w:rsidP="00227C38">
      <w:pPr>
        <w:jc w:val="both"/>
        <w:rPr>
          <w:rFonts w:asciiTheme="minorHAnsi" w:hAnsiTheme="minorHAnsi" w:cstheme="minorHAnsi"/>
        </w:rPr>
      </w:pPr>
    </w:p>
    <w:p w14:paraId="4910C6D3" w14:textId="11AAD2B2" w:rsidR="00826D1E" w:rsidRPr="00227C38" w:rsidRDefault="00826D1E" w:rsidP="00227C38">
      <w:pPr>
        <w:pStyle w:val="ListParagraph"/>
        <w:numPr>
          <w:ilvl w:val="2"/>
          <w:numId w:val="3"/>
        </w:numPr>
        <w:ind w:left="0" w:firstLine="0"/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</w:rPr>
        <w:t>Turn on the beam by click</w:t>
      </w:r>
      <w:r w:rsidR="00E3495D" w:rsidRPr="00227C38">
        <w:rPr>
          <w:rFonts w:asciiTheme="minorHAnsi" w:hAnsiTheme="minorHAnsi" w:cstheme="minorHAnsi"/>
        </w:rPr>
        <w:t xml:space="preserve">ing </w:t>
      </w:r>
      <w:r w:rsidRPr="00227C38">
        <w:rPr>
          <w:rFonts w:asciiTheme="minorHAnsi" w:hAnsiTheme="minorHAnsi" w:cstheme="minorHAnsi"/>
          <w:b/>
          <w:bCs/>
        </w:rPr>
        <w:t>Light</w:t>
      </w:r>
      <w:r w:rsidRPr="00227C38">
        <w:rPr>
          <w:rFonts w:asciiTheme="minorHAnsi" w:hAnsiTheme="minorHAnsi" w:cstheme="minorHAnsi"/>
        </w:rPr>
        <w:t xml:space="preserve"> on the menu. Turn</w:t>
      </w:r>
      <w:r w:rsidR="00E3495D" w:rsidRPr="00227C38">
        <w:rPr>
          <w:rFonts w:asciiTheme="minorHAnsi" w:hAnsiTheme="minorHAnsi" w:cstheme="minorHAnsi"/>
        </w:rPr>
        <w:t xml:space="preserve"> the</w:t>
      </w:r>
      <w:r w:rsidRPr="00227C38">
        <w:rPr>
          <w:rFonts w:asciiTheme="minorHAnsi" w:hAnsiTheme="minorHAnsi" w:cstheme="minorHAnsi"/>
        </w:rPr>
        <w:t xml:space="preserve"> </w:t>
      </w:r>
      <w:r w:rsidRPr="00227C38">
        <w:rPr>
          <w:rFonts w:asciiTheme="minorHAnsi" w:hAnsiTheme="minorHAnsi" w:cstheme="minorHAnsi"/>
          <w:b/>
          <w:bCs/>
        </w:rPr>
        <w:t>Intensity</w:t>
      </w:r>
      <w:r w:rsidRPr="00227C38">
        <w:rPr>
          <w:rFonts w:asciiTheme="minorHAnsi" w:hAnsiTheme="minorHAnsi" w:cstheme="minorHAnsi"/>
        </w:rPr>
        <w:t xml:space="preserve"> knob on the left control pad until the </w:t>
      </w:r>
      <w:r w:rsidRPr="00227C38">
        <w:rPr>
          <w:rFonts w:asciiTheme="minorHAnsi" w:hAnsiTheme="minorHAnsi" w:cstheme="minorHAnsi"/>
          <w:b/>
          <w:bCs/>
        </w:rPr>
        <w:t>Auto Exposure</w:t>
      </w:r>
      <w:r w:rsidRPr="00227C38">
        <w:rPr>
          <w:rFonts w:asciiTheme="minorHAnsi" w:hAnsiTheme="minorHAnsi" w:cstheme="minorHAnsi"/>
        </w:rPr>
        <w:t xml:space="preserve"> time is </w:t>
      </w:r>
      <w:r w:rsidR="00E3495D" w:rsidRPr="00227C38">
        <w:rPr>
          <w:rFonts w:asciiTheme="minorHAnsi" w:hAnsiTheme="minorHAnsi" w:cstheme="minorHAnsi"/>
        </w:rPr>
        <w:t>~</w:t>
      </w:r>
      <w:r w:rsidRPr="00227C38">
        <w:rPr>
          <w:rFonts w:asciiTheme="minorHAnsi" w:hAnsiTheme="minorHAnsi" w:cstheme="minorHAnsi"/>
        </w:rPr>
        <w:t>1 s. Click</w:t>
      </w:r>
      <w:r w:rsidR="00CF61DB" w:rsidRPr="00227C38">
        <w:rPr>
          <w:rFonts w:asciiTheme="minorHAnsi" w:hAnsiTheme="minorHAnsi" w:cstheme="minorHAnsi"/>
        </w:rPr>
        <w:t xml:space="preserve"> on</w:t>
      </w:r>
      <w:r w:rsidRPr="00227C38">
        <w:rPr>
          <w:rFonts w:asciiTheme="minorHAnsi" w:hAnsiTheme="minorHAnsi" w:cstheme="minorHAnsi"/>
        </w:rPr>
        <w:t xml:space="preserve"> </w:t>
      </w:r>
      <w:r w:rsidRPr="00227C38">
        <w:rPr>
          <w:rFonts w:asciiTheme="minorHAnsi" w:hAnsiTheme="minorHAnsi" w:cstheme="minorHAnsi"/>
          <w:b/>
          <w:bCs/>
        </w:rPr>
        <w:t>Start Acquire</w:t>
      </w:r>
      <w:r w:rsidRPr="00227C38">
        <w:rPr>
          <w:rFonts w:asciiTheme="minorHAnsi" w:hAnsiTheme="minorHAnsi" w:cstheme="minorHAnsi"/>
        </w:rPr>
        <w:t xml:space="preserve"> to get a final image.</w:t>
      </w:r>
    </w:p>
    <w:p w14:paraId="6F0C7595" w14:textId="77777777" w:rsidR="00493948" w:rsidRPr="00227C38" w:rsidRDefault="00493948" w:rsidP="00227C38">
      <w:pPr>
        <w:jc w:val="both"/>
        <w:rPr>
          <w:rFonts w:asciiTheme="minorHAnsi" w:hAnsiTheme="minorHAnsi" w:cstheme="minorHAnsi"/>
        </w:rPr>
      </w:pPr>
    </w:p>
    <w:p w14:paraId="65455123" w14:textId="061B5ABE" w:rsidR="00BF4174" w:rsidRPr="00227C38" w:rsidRDefault="007A719C" w:rsidP="00227C38">
      <w:pPr>
        <w:pStyle w:val="ListParagraph"/>
        <w:numPr>
          <w:ilvl w:val="2"/>
          <w:numId w:val="3"/>
        </w:numPr>
        <w:ind w:left="0" w:firstLine="0"/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</w:rPr>
        <w:t>Construct three-dimensional</w:t>
      </w:r>
      <w:r w:rsidR="00BF4174" w:rsidRPr="00227C38">
        <w:rPr>
          <w:rFonts w:asciiTheme="minorHAnsi" w:hAnsiTheme="minorHAnsi" w:cstheme="minorHAnsi"/>
        </w:rPr>
        <w:t xml:space="preserve"> EM models using the </w:t>
      </w:r>
      <w:r w:rsidR="00F62B8F" w:rsidRPr="00227C38">
        <w:rPr>
          <w:rFonts w:asciiTheme="minorHAnsi" w:hAnsiTheme="minorHAnsi" w:cstheme="minorHAnsi"/>
        </w:rPr>
        <w:t>open-source image processing, modeling, and display (</w:t>
      </w:r>
      <w:r w:rsidR="00BF4174" w:rsidRPr="00227C38">
        <w:rPr>
          <w:rFonts w:asciiTheme="minorHAnsi" w:hAnsiTheme="minorHAnsi" w:cstheme="minorHAnsi"/>
        </w:rPr>
        <w:t>IMOD</w:t>
      </w:r>
      <w:r w:rsidR="00F62B8F" w:rsidRPr="00227C38">
        <w:rPr>
          <w:rFonts w:asciiTheme="minorHAnsi" w:hAnsiTheme="minorHAnsi" w:cstheme="minorHAnsi"/>
        </w:rPr>
        <w:t>)</w:t>
      </w:r>
      <w:r w:rsidR="00BF4174" w:rsidRPr="00227C38">
        <w:rPr>
          <w:rFonts w:asciiTheme="minorHAnsi" w:hAnsiTheme="minorHAnsi" w:cstheme="minorHAnsi"/>
        </w:rPr>
        <w:t xml:space="preserve"> package.</w:t>
      </w:r>
    </w:p>
    <w:p w14:paraId="2647ADDF" w14:textId="77777777" w:rsidR="00803C84" w:rsidRPr="00227C38" w:rsidRDefault="00803C84" w:rsidP="00227C38">
      <w:pPr>
        <w:jc w:val="both"/>
        <w:rPr>
          <w:rFonts w:asciiTheme="minorHAnsi" w:hAnsiTheme="minorHAnsi" w:cstheme="minorHAnsi"/>
        </w:rPr>
      </w:pPr>
    </w:p>
    <w:p w14:paraId="06096DBB" w14:textId="267E4AB4" w:rsidR="00210D62" w:rsidRPr="00227C38" w:rsidRDefault="00210D62" w:rsidP="00227C38">
      <w:pPr>
        <w:jc w:val="both"/>
        <w:rPr>
          <w:rFonts w:asciiTheme="minorHAnsi" w:hAnsiTheme="minorHAnsi" w:cstheme="minorHAnsi"/>
          <w:b/>
        </w:rPr>
      </w:pPr>
      <w:r w:rsidRPr="00227C38">
        <w:rPr>
          <w:rFonts w:asciiTheme="minorHAnsi" w:hAnsiTheme="minorHAnsi" w:cstheme="minorHAnsi"/>
          <w:b/>
        </w:rPr>
        <w:t xml:space="preserve">7. </w:t>
      </w:r>
      <w:r w:rsidR="00821538" w:rsidRPr="00227C38">
        <w:rPr>
          <w:rFonts w:asciiTheme="minorHAnsi" w:hAnsiTheme="minorHAnsi" w:cstheme="minorHAnsi"/>
          <w:b/>
        </w:rPr>
        <w:t>Antibody staining</w:t>
      </w:r>
    </w:p>
    <w:p w14:paraId="574A6A92" w14:textId="755E2207" w:rsidR="005D12E5" w:rsidRPr="00227C38" w:rsidRDefault="005D12E5" w:rsidP="00227C38">
      <w:pPr>
        <w:jc w:val="both"/>
        <w:rPr>
          <w:rFonts w:asciiTheme="minorHAnsi" w:hAnsiTheme="minorHAnsi" w:cstheme="minorHAnsi"/>
        </w:rPr>
      </w:pPr>
    </w:p>
    <w:p w14:paraId="2636913C" w14:textId="3FA888FD" w:rsidR="00E25F2E" w:rsidRPr="00227C38" w:rsidRDefault="00F705AD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</w:rPr>
        <w:t>7.1</w:t>
      </w:r>
      <w:r w:rsidR="001B69D5" w:rsidRPr="00227C38">
        <w:rPr>
          <w:rFonts w:asciiTheme="minorHAnsi" w:hAnsiTheme="minorHAnsi" w:cstheme="minorHAnsi"/>
        </w:rPr>
        <w:t xml:space="preserve">. </w:t>
      </w:r>
      <w:r w:rsidR="00932A8F" w:rsidRPr="00227C38">
        <w:rPr>
          <w:rFonts w:asciiTheme="minorHAnsi" w:hAnsiTheme="minorHAnsi" w:cstheme="minorHAnsi"/>
        </w:rPr>
        <w:t>Wash</w:t>
      </w:r>
      <w:r w:rsidR="00E25F2E" w:rsidRPr="00227C38">
        <w:rPr>
          <w:rFonts w:asciiTheme="minorHAnsi" w:hAnsiTheme="minorHAnsi" w:cstheme="minorHAnsi"/>
        </w:rPr>
        <w:t xml:space="preserve"> </w:t>
      </w:r>
      <w:r w:rsidR="001B69D5" w:rsidRPr="00227C38">
        <w:rPr>
          <w:rFonts w:asciiTheme="minorHAnsi" w:hAnsiTheme="minorHAnsi" w:cstheme="minorHAnsi"/>
        </w:rPr>
        <w:t xml:space="preserve">the </w:t>
      </w:r>
      <w:r w:rsidR="00E25F2E" w:rsidRPr="00227C38">
        <w:rPr>
          <w:rFonts w:asciiTheme="minorHAnsi" w:hAnsiTheme="minorHAnsi" w:cstheme="minorHAnsi"/>
        </w:rPr>
        <w:t xml:space="preserve">dissected ovaries (step </w:t>
      </w:r>
      <w:r w:rsidR="00932A8F" w:rsidRPr="00227C38">
        <w:rPr>
          <w:rFonts w:asciiTheme="minorHAnsi" w:hAnsiTheme="minorHAnsi" w:cstheme="minorHAnsi"/>
        </w:rPr>
        <w:t>2.16</w:t>
      </w:r>
      <w:r w:rsidR="00E25F2E" w:rsidRPr="00227C38">
        <w:rPr>
          <w:rFonts w:asciiTheme="minorHAnsi" w:hAnsiTheme="minorHAnsi" w:cstheme="minorHAnsi"/>
        </w:rPr>
        <w:t>)</w:t>
      </w:r>
      <w:r w:rsidR="00932A8F" w:rsidRPr="00227C38">
        <w:rPr>
          <w:rFonts w:asciiTheme="minorHAnsi" w:hAnsiTheme="minorHAnsi" w:cstheme="minorHAnsi"/>
        </w:rPr>
        <w:t xml:space="preserve"> in </w:t>
      </w:r>
      <w:r w:rsidR="00E2406F" w:rsidRPr="00227C38">
        <w:rPr>
          <w:rFonts w:asciiTheme="minorHAnsi" w:hAnsiTheme="minorHAnsi" w:cstheme="minorHAnsi"/>
        </w:rPr>
        <w:t xml:space="preserve">a </w:t>
      </w:r>
      <w:r w:rsidR="00932A8F" w:rsidRPr="00227C38">
        <w:rPr>
          <w:rFonts w:asciiTheme="minorHAnsi" w:hAnsiTheme="minorHAnsi" w:cstheme="minorHAnsi"/>
        </w:rPr>
        <w:t>1.5</w:t>
      </w:r>
      <w:r w:rsidR="001B69D5" w:rsidRPr="00227C38">
        <w:rPr>
          <w:rFonts w:asciiTheme="minorHAnsi" w:hAnsiTheme="minorHAnsi" w:cstheme="minorHAnsi"/>
        </w:rPr>
        <w:t xml:space="preserve"> </w:t>
      </w:r>
      <w:r w:rsidR="00932A8F" w:rsidRPr="00227C38">
        <w:rPr>
          <w:rFonts w:asciiTheme="minorHAnsi" w:hAnsiTheme="minorHAnsi" w:cstheme="minorHAnsi"/>
        </w:rPr>
        <w:t>m</w:t>
      </w:r>
      <w:r w:rsidR="00E2406F" w:rsidRPr="00227C38">
        <w:rPr>
          <w:rFonts w:asciiTheme="minorHAnsi" w:hAnsiTheme="minorHAnsi" w:cstheme="minorHAnsi"/>
        </w:rPr>
        <w:t>L</w:t>
      </w:r>
      <w:r w:rsidR="00932A8F" w:rsidRPr="00227C38">
        <w:rPr>
          <w:rFonts w:asciiTheme="minorHAnsi" w:hAnsiTheme="minorHAnsi" w:cstheme="minorHAnsi"/>
        </w:rPr>
        <w:t xml:space="preserve"> </w:t>
      </w:r>
      <w:r w:rsidR="00E2406F" w:rsidRPr="00227C38">
        <w:rPr>
          <w:rFonts w:asciiTheme="minorHAnsi" w:hAnsiTheme="minorHAnsi" w:cstheme="minorHAnsi"/>
        </w:rPr>
        <w:t>microfuge</w:t>
      </w:r>
      <w:r w:rsidR="00932A8F" w:rsidRPr="00227C38">
        <w:rPr>
          <w:rFonts w:asciiTheme="minorHAnsi" w:hAnsiTheme="minorHAnsi" w:cstheme="minorHAnsi"/>
        </w:rPr>
        <w:t xml:space="preserve"> tube with 1</w:t>
      </w:r>
      <w:r w:rsidR="00E2406F" w:rsidRPr="00227C38">
        <w:rPr>
          <w:rFonts w:asciiTheme="minorHAnsi" w:hAnsiTheme="minorHAnsi" w:cstheme="minorHAnsi"/>
        </w:rPr>
        <w:t xml:space="preserve"> </w:t>
      </w:r>
      <w:r w:rsidR="00932A8F" w:rsidRPr="00227C38">
        <w:rPr>
          <w:rFonts w:asciiTheme="minorHAnsi" w:hAnsiTheme="minorHAnsi" w:cstheme="minorHAnsi"/>
        </w:rPr>
        <w:t>m</w:t>
      </w:r>
      <w:r w:rsidR="00E2406F" w:rsidRPr="00227C38">
        <w:rPr>
          <w:rFonts w:asciiTheme="minorHAnsi" w:hAnsiTheme="minorHAnsi" w:cstheme="minorHAnsi"/>
        </w:rPr>
        <w:t>L</w:t>
      </w:r>
      <w:r w:rsidR="00932A8F" w:rsidRPr="00227C38">
        <w:rPr>
          <w:rFonts w:asciiTheme="minorHAnsi" w:hAnsiTheme="minorHAnsi" w:cstheme="minorHAnsi"/>
        </w:rPr>
        <w:t xml:space="preserve"> of 1x </w:t>
      </w:r>
      <w:r w:rsidR="00E25F2E" w:rsidRPr="00227C38">
        <w:rPr>
          <w:rFonts w:asciiTheme="minorHAnsi" w:hAnsiTheme="minorHAnsi" w:cstheme="minorHAnsi"/>
          <w:shd w:val="clear" w:color="auto" w:fill="FFFFFF"/>
        </w:rPr>
        <w:t xml:space="preserve">PBS </w:t>
      </w:r>
      <w:r w:rsidR="00932A8F" w:rsidRPr="00227C38">
        <w:rPr>
          <w:rFonts w:asciiTheme="minorHAnsi" w:hAnsiTheme="minorHAnsi" w:cstheme="minorHAnsi"/>
          <w:shd w:val="clear" w:color="auto" w:fill="FFFFFF"/>
        </w:rPr>
        <w:t xml:space="preserve">supplemented </w:t>
      </w:r>
      <w:r w:rsidR="00E25F2E" w:rsidRPr="00227C38">
        <w:rPr>
          <w:rFonts w:asciiTheme="minorHAnsi" w:hAnsiTheme="minorHAnsi" w:cstheme="minorHAnsi"/>
          <w:shd w:val="clear" w:color="auto" w:fill="FFFFFF"/>
        </w:rPr>
        <w:t xml:space="preserve">with 0.5% Triton X-100 </w:t>
      </w:r>
      <w:r w:rsidR="00932A8F" w:rsidRPr="00227C38">
        <w:rPr>
          <w:rFonts w:asciiTheme="minorHAnsi" w:hAnsiTheme="minorHAnsi" w:cstheme="minorHAnsi"/>
          <w:shd w:val="clear" w:color="auto" w:fill="FFFFFF"/>
        </w:rPr>
        <w:t xml:space="preserve">(PBST). Place the tubes on a shaker </w:t>
      </w:r>
      <w:r w:rsidR="000D4B1F" w:rsidRPr="00227C38">
        <w:rPr>
          <w:rFonts w:asciiTheme="minorHAnsi" w:hAnsiTheme="minorHAnsi" w:cstheme="minorHAnsi"/>
          <w:shd w:val="clear" w:color="auto" w:fill="FFFFFF"/>
        </w:rPr>
        <w:t>for agitation</w:t>
      </w:r>
      <w:r w:rsidR="00932A8F" w:rsidRPr="00227C38">
        <w:rPr>
          <w:rFonts w:asciiTheme="minorHAnsi" w:hAnsiTheme="minorHAnsi" w:cstheme="minorHAnsi"/>
          <w:shd w:val="clear" w:color="auto" w:fill="FFFFFF"/>
        </w:rPr>
        <w:t xml:space="preserve"> at 40 </w:t>
      </w:r>
      <w:r w:rsidR="00DD5095" w:rsidRPr="00227C38">
        <w:rPr>
          <w:rFonts w:asciiTheme="minorHAnsi" w:hAnsiTheme="minorHAnsi" w:cstheme="minorHAnsi"/>
          <w:shd w:val="clear" w:color="auto" w:fill="FFFFFF"/>
        </w:rPr>
        <w:t>rpm</w:t>
      </w:r>
      <w:r w:rsidR="00932A8F" w:rsidRPr="00227C38">
        <w:rPr>
          <w:rFonts w:asciiTheme="minorHAnsi" w:hAnsiTheme="minorHAnsi" w:cstheme="minorHAnsi"/>
          <w:shd w:val="clear" w:color="auto" w:fill="FFFFFF"/>
        </w:rPr>
        <w:t xml:space="preserve"> for 10</w:t>
      </w:r>
      <w:r w:rsidR="00E2406F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932A8F" w:rsidRPr="00227C38">
        <w:rPr>
          <w:rFonts w:asciiTheme="minorHAnsi" w:hAnsiTheme="minorHAnsi" w:cstheme="minorHAnsi"/>
          <w:shd w:val="clear" w:color="auto" w:fill="FFFFFF"/>
        </w:rPr>
        <w:t xml:space="preserve">min. Let the tubes stand in a rack and </w:t>
      </w:r>
      <w:r w:rsidR="00DD5095" w:rsidRPr="00227C38">
        <w:rPr>
          <w:rFonts w:asciiTheme="minorHAnsi" w:hAnsiTheme="minorHAnsi" w:cstheme="minorHAnsi"/>
          <w:shd w:val="clear" w:color="auto" w:fill="FFFFFF"/>
        </w:rPr>
        <w:t xml:space="preserve">the </w:t>
      </w:r>
      <w:r w:rsidR="00932A8F" w:rsidRPr="00227C38">
        <w:rPr>
          <w:rFonts w:asciiTheme="minorHAnsi" w:hAnsiTheme="minorHAnsi" w:cstheme="minorHAnsi"/>
          <w:shd w:val="clear" w:color="auto" w:fill="FFFFFF"/>
        </w:rPr>
        <w:t>ovaries sink by gravity. Replace the wash with fresh PBST</w:t>
      </w:r>
      <w:r w:rsidR="00DD5095" w:rsidRPr="00227C38">
        <w:rPr>
          <w:rFonts w:asciiTheme="minorHAnsi" w:hAnsiTheme="minorHAnsi" w:cstheme="minorHAnsi"/>
          <w:shd w:val="clear" w:color="auto" w:fill="FFFFFF"/>
        </w:rPr>
        <w:t>, and r</w:t>
      </w:r>
      <w:r w:rsidR="00932A8F" w:rsidRPr="00227C38">
        <w:rPr>
          <w:rFonts w:asciiTheme="minorHAnsi" w:hAnsiTheme="minorHAnsi" w:cstheme="minorHAnsi"/>
          <w:shd w:val="clear" w:color="auto" w:fill="FFFFFF"/>
        </w:rPr>
        <w:t xml:space="preserve">epeat </w:t>
      </w:r>
      <w:r w:rsidR="00DD5095" w:rsidRPr="00227C38">
        <w:rPr>
          <w:rFonts w:asciiTheme="minorHAnsi" w:hAnsiTheme="minorHAnsi" w:cstheme="minorHAnsi"/>
          <w:shd w:val="clear" w:color="auto" w:fill="FFFFFF"/>
        </w:rPr>
        <w:t>twice</w:t>
      </w:r>
      <w:r w:rsidR="00932A8F" w:rsidRPr="00227C38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08A633CD" w14:textId="407AEEB2" w:rsidR="00932A8F" w:rsidRPr="00227C38" w:rsidRDefault="00932A8F" w:rsidP="00227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5E204649" w14:textId="65AEB1C4" w:rsidR="00932A8F" w:rsidRPr="00227C38" w:rsidRDefault="00932A8F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shd w:val="clear" w:color="auto" w:fill="FFFFFF"/>
        </w:rPr>
        <w:t xml:space="preserve">7.2 Digest </w:t>
      </w:r>
      <w:r w:rsidR="00E67CFF" w:rsidRPr="00227C38">
        <w:rPr>
          <w:rFonts w:asciiTheme="minorHAnsi" w:hAnsiTheme="minorHAnsi" w:cstheme="minorHAnsi"/>
          <w:shd w:val="clear" w:color="auto" w:fill="FFFFFF"/>
        </w:rPr>
        <w:t xml:space="preserve">the </w:t>
      </w:r>
      <w:r w:rsidRPr="00227C38">
        <w:rPr>
          <w:rFonts w:asciiTheme="minorHAnsi" w:hAnsiTheme="minorHAnsi" w:cstheme="minorHAnsi"/>
          <w:shd w:val="clear" w:color="auto" w:fill="FFFFFF"/>
        </w:rPr>
        <w:t>tissues with 2</w:t>
      </w:r>
      <w:r w:rsidR="00E67CFF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Pr="00227C38">
        <w:rPr>
          <w:rFonts w:asciiTheme="minorHAnsi" w:hAnsiTheme="minorHAnsi" w:cstheme="minorHAnsi"/>
          <w:shd w:val="clear" w:color="auto" w:fill="FFFFFF"/>
        </w:rPr>
        <w:t>μg/m</w:t>
      </w:r>
      <w:r w:rsidR="00E67CFF" w:rsidRPr="00227C38">
        <w:rPr>
          <w:rFonts w:asciiTheme="minorHAnsi" w:hAnsiTheme="minorHAnsi" w:cstheme="minorHAnsi"/>
          <w:shd w:val="clear" w:color="auto" w:fill="FFFFFF"/>
        </w:rPr>
        <w:t>L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of Proteinase K and 0.1% </w:t>
      </w:r>
      <w:r w:rsidR="00E67CFF" w:rsidRPr="00227C38">
        <w:rPr>
          <w:rFonts w:asciiTheme="minorHAnsi" w:hAnsiTheme="minorHAnsi" w:cstheme="minorHAnsi"/>
          <w:shd w:val="clear" w:color="auto" w:fill="FFFFFF"/>
        </w:rPr>
        <w:t>sodium dodecylsulfate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for 10</w:t>
      </w:r>
      <w:r w:rsidR="00E67CFF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Pr="00227C38">
        <w:rPr>
          <w:rFonts w:asciiTheme="minorHAnsi" w:hAnsiTheme="minorHAnsi" w:cstheme="minorHAnsi"/>
          <w:shd w:val="clear" w:color="auto" w:fill="FFFFFF"/>
        </w:rPr>
        <w:t>min at room temperature in PBST.</w:t>
      </w:r>
    </w:p>
    <w:p w14:paraId="5E88CC10" w14:textId="1A098193" w:rsidR="009A2BBF" w:rsidRPr="00227C38" w:rsidRDefault="009A2BBF" w:rsidP="00227C38">
      <w:pPr>
        <w:jc w:val="both"/>
        <w:rPr>
          <w:rFonts w:asciiTheme="minorHAnsi" w:hAnsiTheme="minorHAnsi" w:cstheme="minorHAnsi"/>
        </w:rPr>
      </w:pPr>
    </w:p>
    <w:p w14:paraId="79BCB326" w14:textId="2B0C8FBC" w:rsidR="009A2BBF" w:rsidRPr="00227C38" w:rsidRDefault="009A2BBF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</w:rPr>
        <w:t>7.3</w:t>
      </w:r>
      <w:r w:rsidR="00AD1360" w:rsidRPr="00227C38">
        <w:rPr>
          <w:rFonts w:asciiTheme="minorHAnsi" w:hAnsiTheme="minorHAnsi" w:cstheme="minorHAnsi"/>
        </w:rPr>
        <w:t>.</w:t>
      </w:r>
      <w:r w:rsidRPr="00227C38">
        <w:rPr>
          <w:rFonts w:asciiTheme="minorHAnsi" w:hAnsiTheme="minorHAnsi" w:cstheme="minorHAnsi"/>
        </w:rPr>
        <w:t xml:space="preserve"> Wash </w:t>
      </w:r>
      <w:r w:rsidR="00AD1360" w:rsidRPr="00227C38">
        <w:rPr>
          <w:rFonts w:asciiTheme="minorHAnsi" w:hAnsiTheme="minorHAnsi" w:cstheme="minorHAnsi"/>
        </w:rPr>
        <w:t xml:space="preserve">the </w:t>
      </w:r>
      <w:r w:rsidRPr="00227C38">
        <w:rPr>
          <w:rFonts w:asciiTheme="minorHAnsi" w:hAnsiTheme="minorHAnsi" w:cstheme="minorHAnsi"/>
        </w:rPr>
        <w:t>digested ovaries in PBST three times</w:t>
      </w:r>
      <w:r w:rsidR="00017CE5" w:rsidRPr="00227C38">
        <w:rPr>
          <w:rFonts w:asciiTheme="minorHAnsi" w:hAnsiTheme="minorHAnsi" w:cstheme="minorHAnsi"/>
        </w:rPr>
        <w:t xml:space="preserve"> for 10</w:t>
      </w:r>
      <w:r w:rsidR="00AD1360" w:rsidRPr="00227C38">
        <w:rPr>
          <w:rFonts w:asciiTheme="minorHAnsi" w:hAnsiTheme="minorHAnsi" w:cstheme="minorHAnsi"/>
        </w:rPr>
        <w:t xml:space="preserve"> </w:t>
      </w:r>
      <w:r w:rsidR="00017CE5" w:rsidRPr="00227C38">
        <w:rPr>
          <w:rFonts w:asciiTheme="minorHAnsi" w:hAnsiTheme="minorHAnsi" w:cstheme="minorHAnsi"/>
        </w:rPr>
        <w:t>min</w:t>
      </w:r>
      <w:r w:rsidR="00AD1360" w:rsidRPr="00227C38">
        <w:rPr>
          <w:rFonts w:asciiTheme="minorHAnsi" w:hAnsiTheme="minorHAnsi" w:cstheme="minorHAnsi"/>
        </w:rPr>
        <w:t xml:space="preserve"> each wash</w:t>
      </w:r>
      <w:r w:rsidR="00017CE5" w:rsidRPr="00227C38">
        <w:rPr>
          <w:rFonts w:asciiTheme="minorHAnsi" w:hAnsiTheme="minorHAnsi" w:cstheme="minorHAnsi"/>
        </w:rPr>
        <w:t xml:space="preserve">. </w:t>
      </w:r>
    </w:p>
    <w:p w14:paraId="29B5F4A1" w14:textId="70FA69D5" w:rsidR="009A2BBF" w:rsidRPr="00227C38" w:rsidRDefault="009A2BBF" w:rsidP="00227C38">
      <w:pPr>
        <w:jc w:val="both"/>
        <w:rPr>
          <w:rFonts w:asciiTheme="minorHAnsi" w:hAnsiTheme="minorHAnsi" w:cstheme="minorHAnsi"/>
        </w:rPr>
      </w:pPr>
    </w:p>
    <w:p w14:paraId="6B99AF7F" w14:textId="4F4A538E" w:rsidR="009A2BBF" w:rsidRPr="00227C38" w:rsidRDefault="009A2BBF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</w:rPr>
        <w:t>7.4</w:t>
      </w:r>
      <w:r w:rsidR="00AD1360" w:rsidRPr="00227C38">
        <w:rPr>
          <w:rFonts w:asciiTheme="minorHAnsi" w:hAnsiTheme="minorHAnsi" w:cstheme="minorHAnsi"/>
        </w:rPr>
        <w:t>.</w:t>
      </w:r>
      <w:r w:rsidRPr="00227C38">
        <w:rPr>
          <w:rFonts w:asciiTheme="minorHAnsi" w:hAnsiTheme="minorHAnsi" w:cstheme="minorHAnsi"/>
        </w:rPr>
        <w:t xml:space="preserve">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Incubate </w:t>
      </w:r>
      <w:r w:rsidR="00AD1360" w:rsidRPr="00227C38">
        <w:rPr>
          <w:rFonts w:asciiTheme="minorHAnsi" w:hAnsiTheme="minorHAnsi" w:cstheme="minorHAnsi"/>
          <w:shd w:val="clear" w:color="auto" w:fill="FFFFFF"/>
        </w:rPr>
        <w:t xml:space="preserve">the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ovaries with 10% </w:t>
      </w:r>
      <w:r w:rsidR="00AD1360" w:rsidRPr="00227C38">
        <w:rPr>
          <w:rFonts w:asciiTheme="minorHAnsi" w:hAnsiTheme="minorHAnsi" w:cstheme="minorHAnsi"/>
          <w:shd w:val="clear" w:color="auto" w:fill="FFFFFF"/>
        </w:rPr>
        <w:t>h</w:t>
      </w:r>
      <w:r w:rsidRPr="00227C38">
        <w:rPr>
          <w:rFonts w:asciiTheme="minorHAnsi" w:hAnsiTheme="minorHAnsi" w:cstheme="minorHAnsi"/>
          <w:shd w:val="clear" w:color="auto" w:fill="FFFFFF"/>
        </w:rPr>
        <w:t>orse serum in PBST for</w:t>
      </w:r>
      <w:r w:rsidR="00AD1360" w:rsidRPr="00227C38">
        <w:rPr>
          <w:rFonts w:asciiTheme="minorHAnsi" w:hAnsiTheme="minorHAnsi" w:cstheme="minorHAnsi"/>
          <w:shd w:val="clear" w:color="auto" w:fill="FFFFFF"/>
        </w:rPr>
        <w:t xml:space="preserve"> 1 h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at room temperature.</w:t>
      </w:r>
    </w:p>
    <w:p w14:paraId="51BB038B" w14:textId="51C564D4" w:rsidR="009A2BBF" w:rsidRPr="00227C38" w:rsidRDefault="009A2BBF" w:rsidP="00227C38">
      <w:pPr>
        <w:jc w:val="both"/>
        <w:rPr>
          <w:rFonts w:asciiTheme="minorHAnsi" w:hAnsiTheme="minorHAnsi" w:cstheme="minorHAnsi"/>
        </w:rPr>
      </w:pPr>
    </w:p>
    <w:p w14:paraId="4DBFE3C5" w14:textId="71745563" w:rsidR="009A2BBF" w:rsidRPr="00227C38" w:rsidRDefault="009A2BBF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shd w:val="clear" w:color="auto" w:fill="FFFFFF"/>
        </w:rPr>
        <w:t>7.5</w:t>
      </w:r>
      <w:r w:rsidR="00AD1360" w:rsidRPr="00227C38">
        <w:rPr>
          <w:rFonts w:asciiTheme="minorHAnsi" w:hAnsiTheme="minorHAnsi" w:cstheme="minorHAnsi"/>
          <w:shd w:val="clear" w:color="auto" w:fill="FFFFFF"/>
        </w:rPr>
        <w:t>.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Dilute primary antibodies 1 to 100 in the blocking solution (10% </w:t>
      </w:r>
      <w:r w:rsidR="00EB50F1" w:rsidRPr="00227C38">
        <w:rPr>
          <w:rFonts w:asciiTheme="minorHAnsi" w:hAnsiTheme="minorHAnsi" w:cstheme="minorHAnsi"/>
          <w:shd w:val="clear" w:color="auto" w:fill="FFFFFF"/>
        </w:rPr>
        <w:t>h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orse serum in PBS with 0.5% Triton X-100). Incubate </w:t>
      </w:r>
      <w:r w:rsidR="00EB50F1" w:rsidRPr="00227C38">
        <w:rPr>
          <w:rFonts w:asciiTheme="minorHAnsi" w:hAnsiTheme="minorHAnsi" w:cstheme="minorHAnsi"/>
          <w:shd w:val="clear" w:color="auto" w:fill="FFFFFF"/>
        </w:rPr>
        <w:t xml:space="preserve">the </w:t>
      </w:r>
      <w:r w:rsidRPr="00227C38">
        <w:rPr>
          <w:rFonts w:asciiTheme="minorHAnsi" w:hAnsiTheme="minorHAnsi" w:cstheme="minorHAnsi"/>
          <w:shd w:val="clear" w:color="auto" w:fill="FFFFFF"/>
        </w:rPr>
        <w:t>ovaries with primary antibodies overnight at 4</w:t>
      </w:r>
      <w:r w:rsidR="00EB50F1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Pr="00227C38">
        <w:rPr>
          <w:rFonts w:asciiTheme="minorHAnsi" w:hAnsiTheme="minorHAnsi" w:cstheme="minorHAnsi"/>
          <w:shd w:val="clear" w:color="auto" w:fill="FFFFFF"/>
        </w:rPr>
        <w:t>°C with gentle shaking.</w:t>
      </w:r>
    </w:p>
    <w:p w14:paraId="08D876C2" w14:textId="60ECFC0A" w:rsidR="009A2BBF" w:rsidRPr="00227C38" w:rsidRDefault="009A2BBF" w:rsidP="00227C38">
      <w:pPr>
        <w:jc w:val="both"/>
        <w:rPr>
          <w:rFonts w:asciiTheme="minorHAnsi" w:hAnsiTheme="minorHAnsi" w:cstheme="minorHAnsi"/>
        </w:rPr>
      </w:pPr>
    </w:p>
    <w:p w14:paraId="7E8DE325" w14:textId="6E73E0AD" w:rsidR="009A2BBF" w:rsidRPr="00227C38" w:rsidRDefault="009A2BBF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</w:rPr>
        <w:t>7.6</w:t>
      </w:r>
      <w:r w:rsidR="00EB50F1" w:rsidRPr="00227C38">
        <w:rPr>
          <w:rFonts w:asciiTheme="minorHAnsi" w:hAnsiTheme="minorHAnsi" w:cstheme="minorHAnsi"/>
        </w:rPr>
        <w:t>.</w:t>
      </w:r>
      <w:r w:rsidRPr="00227C38">
        <w:rPr>
          <w:rFonts w:asciiTheme="minorHAnsi" w:hAnsiTheme="minorHAnsi" w:cstheme="minorHAnsi"/>
        </w:rPr>
        <w:t xml:space="preserve"> Wash</w:t>
      </w:r>
      <w:r w:rsidR="00EB50F1" w:rsidRPr="00227C38">
        <w:rPr>
          <w:rFonts w:asciiTheme="minorHAnsi" w:hAnsiTheme="minorHAnsi" w:cstheme="minorHAnsi"/>
        </w:rPr>
        <w:t xml:space="preserve"> the</w:t>
      </w:r>
      <w:r w:rsidRPr="00227C38">
        <w:rPr>
          <w:rFonts w:asciiTheme="minorHAnsi" w:hAnsiTheme="minorHAnsi" w:cstheme="minorHAnsi"/>
        </w:rPr>
        <w:t xml:space="preserve"> ovaries in PBST three times</w:t>
      </w:r>
      <w:r w:rsidR="00017CE5" w:rsidRPr="00227C38">
        <w:rPr>
          <w:rFonts w:asciiTheme="minorHAnsi" w:hAnsiTheme="minorHAnsi" w:cstheme="minorHAnsi"/>
        </w:rPr>
        <w:t xml:space="preserve"> for 10</w:t>
      </w:r>
      <w:r w:rsidR="00EB50F1" w:rsidRPr="00227C38">
        <w:rPr>
          <w:rFonts w:asciiTheme="minorHAnsi" w:hAnsiTheme="minorHAnsi" w:cstheme="minorHAnsi"/>
        </w:rPr>
        <w:t xml:space="preserve"> </w:t>
      </w:r>
      <w:r w:rsidR="00017CE5" w:rsidRPr="00227C38">
        <w:rPr>
          <w:rFonts w:asciiTheme="minorHAnsi" w:hAnsiTheme="minorHAnsi" w:cstheme="minorHAnsi"/>
        </w:rPr>
        <w:t>min</w:t>
      </w:r>
      <w:r w:rsidR="00EB50F1" w:rsidRPr="00227C38">
        <w:rPr>
          <w:rFonts w:asciiTheme="minorHAnsi" w:hAnsiTheme="minorHAnsi" w:cstheme="minorHAnsi"/>
        </w:rPr>
        <w:t xml:space="preserve"> each wash</w:t>
      </w:r>
      <w:r w:rsidR="00017CE5" w:rsidRPr="00227C38">
        <w:rPr>
          <w:rFonts w:asciiTheme="minorHAnsi" w:hAnsiTheme="minorHAnsi" w:cstheme="minorHAnsi"/>
        </w:rPr>
        <w:t>.</w:t>
      </w:r>
    </w:p>
    <w:p w14:paraId="676537B4" w14:textId="431C2844" w:rsidR="001E797A" w:rsidRPr="00227C38" w:rsidRDefault="001E797A" w:rsidP="00227C38">
      <w:pPr>
        <w:jc w:val="both"/>
        <w:rPr>
          <w:rFonts w:asciiTheme="minorHAnsi" w:hAnsiTheme="minorHAnsi" w:cstheme="minorHAnsi"/>
        </w:rPr>
      </w:pPr>
    </w:p>
    <w:p w14:paraId="0D3A18AB" w14:textId="2D33CA1E" w:rsidR="001E797A" w:rsidRPr="00227C38" w:rsidRDefault="001E797A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</w:rPr>
        <w:t>7.7</w:t>
      </w:r>
      <w:r w:rsidR="007374F4" w:rsidRPr="00227C38">
        <w:rPr>
          <w:rFonts w:asciiTheme="minorHAnsi" w:hAnsiTheme="minorHAnsi" w:cstheme="minorHAnsi"/>
        </w:rPr>
        <w:t>.</w:t>
      </w:r>
      <w:r w:rsidRPr="00227C38">
        <w:rPr>
          <w:rFonts w:asciiTheme="minorHAnsi" w:hAnsiTheme="minorHAnsi" w:cstheme="minorHAnsi"/>
        </w:rPr>
        <w:t xml:space="preserve"> </w:t>
      </w:r>
      <w:r w:rsidRPr="00227C38">
        <w:rPr>
          <w:rFonts w:asciiTheme="minorHAnsi" w:hAnsiTheme="minorHAnsi" w:cstheme="minorHAnsi"/>
          <w:shd w:val="clear" w:color="auto" w:fill="FFFFFF"/>
        </w:rPr>
        <w:t>Incubate</w:t>
      </w:r>
      <w:r w:rsidR="007374F4" w:rsidRPr="00227C38">
        <w:rPr>
          <w:rFonts w:asciiTheme="minorHAnsi" w:hAnsiTheme="minorHAnsi" w:cstheme="minorHAnsi"/>
          <w:shd w:val="clear" w:color="auto" w:fill="FFFFFF"/>
        </w:rPr>
        <w:t xml:space="preserve"> the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ovaries with secondary antibodies overnight at 4</w:t>
      </w:r>
      <w:r w:rsidR="007374F4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°C with gentle shaking. </w:t>
      </w:r>
      <w:r w:rsidR="007374F4" w:rsidRPr="00227C38">
        <w:rPr>
          <w:rFonts w:asciiTheme="minorHAnsi" w:hAnsiTheme="minorHAnsi" w:cstheme="minorHAnsi"/>
          <w:shd w:val="clear" w:color="auto" w:fill="FFFFFF"/>
        </w:rPr>
        <w:t>Dilute a</w:t>
      </w:r>
      <w:r w:rsidRPr="00227C38">
        <w:rPr>
          <w:rFonts w:asciiTheme="minorHAnsi" w:hAnsiTheme="minorHAnsi" w:cstheme="minorHAnsi"/>
          <w:shd w:val="clear" w:color="auto" w:fill="FFFFFF"/>
        </w:rPr>
        <w:t>ll secondary antibodies 1:300 in the blocking solution.</w:t>
      </w:r>
    </w:p>
    <w:p w14:paraId="2774821F" w14:textId="09807548" w:rsidR="001E797A" w:rsidRPr="00227C38" w:rsidRDefault="001E797A" w:rsidP="00227C38">
      <w:pPr>
        <w:jc w:val="both"/>
        <w:rPr>
          <w:rFonts w:asciiTheme="minorHAnsi" w:hAnsiTheme="minorHAnsi" w:cstheme="minorHAnsi"/>
        </w:rPr>
      </w:pPr>
    </w:p>
    <w:p w14:paraId="71ACB0A2" w14:textId="5E307D49" w:rsidR="001E797A" w:rsidRPr="00227C38" w:rsidRDefault="001E797A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</w:rPr>
        <w:t>7.8</w:t>
      </w:r>
      <w:r w:rsidR="004A53BE" w:rsidRPr="00227C38">
        <w:rPr>
          <w:rFonts w:asciiTheme="minorHAnsi" w:hAnsiTheme="minorHAnsi" w:cstheme="minorHAnsi"/>
        </w:rPr>
        <w:t>.</w:t>
      </w:r>
      <w:r w:rsidRPr="00227C38">
        <w:rPr>
          <w:rFonts w:asciiTheme="minorHAnsi" w:hAnsiTheme="minorHAnsi" w:cstheme="minorHAnsi"/>
        </w:rPr>
        <w:t xml:space="preserve"> Wash </w:t>
      </w:r>
      <w:r w:rsidR="004A53BE" w:rsidRPr="00227C38">
        <w:rPr>
          <w:rFonts w:asciiTheme="minorHAnsi" w:hAnsiTheme="minorHAnsi" w:cstheme="minorHAnsi"/>
        </w:rPr>
        <w:t xml:space="preserve">the </w:t>
      </w:r>
      <w:r w:rsidRPr="00227C38">
        <w:rPr>
          <w:rFonts w:asciiTheme="minorHAnsi" w:hAnsiTheme="minorHAnsi" w:cstheme="minorHAnsi"/>
        </w:rPr>
        <w:t>ovaries in PBST three times</w:t>
      </w:r>
      <w:r w:rsidR="004A53BE" w:rsidRPr="00227C38">
        <w:rPr>
          <w:rFonts w:asciiTheme="minorHAnsi" w:hAnsiTheme="minorHAnsi" w:cstheme="minorHAnsi"/>
        </w:rPr>
        <w:t>, ensuring that t</w:t>
      </w:r>
      <w:r w:rsidRPr="00227C38">
        <w:rPr>
          <w:rFonts w:asciiTheme="minorHAnsi" w:hAnsiTheme="minorHAnsi" w:cstheme="minorHAnsi"/>
        </w:rPr>
        <w:t>he first and third wash</w:t>
      </w:r>
      <w:r w:rsidR="004A53BE" w:rsidRPr="00227C38">
        <w:rPr>
          <w:rFonts w:asciiTheme="minorHAnsi" w:hAnsiTheme="minorHAnsi" w:cstheme="minorHAnsi"/>
        </w:rPr>
        <w:t>es</w:t>
      </w:r>
      <w:r w:rsidRPr="00227C38">
        <w:rPr>
          <w:rFonts w:asciiTheme="minorHAnsi" w:hAnsiTheme="minorHAnsi" w:cstheme="minorHAnsi"/>
        </w:rPr>
        <w:t xml:space="preserve"> last for 10</w:t>
      </w:r>
      <w:r w:rsidR="004A53BE" w:rsidRPr="00227C38">
        <w:rPr>
          <w:rFonts w:asciiTheme="minorHAnsi" w:hAnsiTheme="minorHAnsi" w:cstheme="minorHAnsi"/>
        </w:rPr>
        <w:t xml:space="preserve"> </w:t>
      </w:r>
      <w:r w:rsidRPr="00227C38">
        <w:rPr>
          <w:rFonts w:asciiTheme="minorHAnsi" w:hAnsiTheme="minorHAnsi" w:cstheme="minorHAnsi"/>
        </w:rPr>
        <w:t xml:space="preserve">min.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Stain </w:t>
      </w:r>
      <w:r w:rsidR="009D2B8B" w:rsidRPr="00227C38">
        <w:rPr>
          <w:rFonts w:asciiTheme="minorHAnsi" w:hAnsiTheme="minorHAnsi" w:cstheme="minorHAnsi"/>
          <w:shd w:val="clear" w:color="auto" w:fill="FFFFFF"/>
        </w:rPr>
        <w:t xml:space="preserve">the </w:t>
      </w:r>
      <w:r w:rsidRPr="00227C38">
        <w:rPr>
          <w:rFonts w:asciiTheme="minorHAnsi" w:hAnsiTheme="minorHAnsi" w:cstheme="minorHAnsi"/>
          <w:shd w:val="clear" w:color="auto" w:fill="FFFFFF"/>
        </w:rPr>
        <w:t>ovar</w:t>
      </w:r>
      <w:r w:rsidR="009D2B8B" w:rsidRPr="00227C38">
        <w:rPr>
          <w:rFonts w:asciiTheme="minorHAnsi" w:hAnsiTheme="minorHAnsi" w:cstheme="minorHAnsi"/>
          <w:shd w:val="clear" w:color="auto" w:fill="FFFFFF"/>
        </w:rPr>
        <w:t>ian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nuclei with Hoechst 33342 at 1:300 dilution in PBST for 30</w:t>
      </w:r>
      <w:r w:rsidR="009D2B8B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min at room temperature in the second wash. </w:t>
      </w:r>
    </w:p>
    <w:p w14:paraId="1B37FF4A" w14:textId="77777777" w:rsidR="001E797A" w:rsidRPr="00227C38" w:rsidRDefault="001E797A" w:rsidP="00227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77AE65CC" w14:textId="054336A9" w:rsidR="00CC361F" w:rsidRPr="00227C38" w:rsidRDefault="001E797A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shd w:val="clear" w:color="auto" w:fill="FFFFFF"/>
        </w:rPr>
        <w:t>7.</w:t>
      </w:r>
      <w:r w:rsidR="009D2B8B" w:rsidRPr="00227C38">
        <w:rPr>
          <w:rFonts w:asciiTheme="minorHAnsi" w:hAnsiTheme="minorHAnsi" w:cstheme="minorHAnsi"/>
          <w:shd w:val="clear" w:color="auto" w:fill="FFFFFF"/>
        </w:rPr>
        <w:t>9.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Mount the ovaries onto slides. </w:t>
      </w:r>
    </w:p>
    <w:p w14:paraId="178B26D8" w14:textId="77777777" w:rsidR="00CC361F" w:rsidRPr="00227C38" w:rsidRDefault="00CC361F" w:rsidP="00227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744CCE87" w14:textId="7E949C66" w:rsidR="001E797A" w:rsidRPr="00227C38" w:rsidRDefault="00CC361F" w:rsidP="00227C38">
      <w:pPr>
        <w:jc w:val="both"/>
        <w:rPr>
          <w:rFonts w:asciiTheme="minorHAnsi" w:hAnsiTheme="minorHAnsi" w:cstheme="minorHAnsi"/>
          <w:iCs/>
        </w:rPr>
      </w:pPr>
      <w:r w:rsidRPr="00227C38">
        <w:rPr>
          <w:rFonts w:asciiTheme="minorHAnsi" w:hAnsiTheme="minorHAnsi" w:cstheme="minorHAnsi"/>
          <w:iCs/>
          <w:shd w:val="clear" w:color="auto" w:fill="FFFFFF"/>
        </w:rPr>
        <w:t>N</w:t>
      </w:r>
      <w:r w:rsidR="009D2B8B" w:rsidRPr="00227C38">
        <w:rPr>
          <w:rFonts w:asciiTheme="minorHAnsi" w:hAnsiTheme="minorHAnsi" w:cstheme="minorHAnsi"/>
          <w:iCs/>
          <w:shd w:val="clear" w:color="auto" w:fill="FFFFFF"/>
        </w:rPr>
        <w:t>OTE</w:t>
      </w:r>
      <w:r w:rsidRPr="00227C38">
        <w:rPr>
          <w:rFonts w:asciiTheme="minorHAnsi" w:hAnsiTheme="minorHAnsi" w:cstheme="minorHAnsi"/>
          <w:iCs/>
          <w:shd w:val="clear" w:color="auto" w:fill="FFFFFF"/>
        </w:rPr>
        <w:t xml:space="preserve">: </w:t>
      </w:r>
      <w:r w:rsidR="001E797A" w:rsidRPr="00227C38">
        <w:rPr>
          <w:rFonts w:asciiTheme="minorHAnsi" w:hAnsiTheme="minorHAnsi" w:cstheme="minorHAnsi"/>
          <w:iCs/>
          <w:shd w:val="clear" w:color="auto" w:fill="FFFFFF"/>
        </w:rPr>
        <w:t xml:space="preserve">Anti-fading mountant can be used to prolong the fluorescence signals. </w:t>
      </w:r>
    </w:p>
    <w:p w14:paraId="0CBE54F6" w14:textId="77777777" w:rsidR="007C4A15" w:rsidRPr="00227C38" w:rsidRDefault="007C4A15" w:rsidP="00227C38">
      <w:pPr>
        <w:jc w:val="both"/>
        <w:rPr>
          <w:rFonts w:asciiTheme="minorHAnsi" w:hAnsiTheme="minorHAnsi" w:cstheme="minorHAnsi"/>
        </w:rPr>
      </w:pPr>
    </w:p>
    <w:p w14:paraId="5CE74378" w14:textId="530324EA" w:rsidR="005D12E5" w:rsidRPr="00227C38" w:rsidRDefault="005D12E5" w:rsidP="00227C38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227C38">
        <w:rPr>
          <w:rFonts w:asciiTheme="minorHAnsi" w:hAnsiTheme="minorHAnsi" w:cstheme="minorHAnsi"/>
          <w:b/>
          <w:bCs/>
          <w:shd w:val="clear" w:color="auto" w:fill="FFFFFF"/>
        </w:rPr>
        <w:t>R</w:t>
      </w:r>
      <w:r w:rsidR="005A78A5" w:rsidRPr="00227C38">
        <w:rPr>
          <w:rFonts w:asciiTheme="minorHAnsi" w:hAnsiTheme="minorHAnsi" w:cstheme="minorHAnsi"/>
          <w:b/>
          <w:bCs/>
          <w:shd w:val="clear" w:color="auto" w:fill="FFFFFF"/>
        </w:rPr>
        <w:t>EPRESENTATIVE RESULTS:</w:t>
      </w:r>
    </w:p>
    <w:p w14:paraId="0E4CAA47" w14:textId="5EB5FA88" w:rsidR="00FB24FF" w:rsidRPr="00227C38" w:rsidRDefault="00540382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shd w:val="clear" w:color="auto" w:fill="FFFFFF"/>
        </w:rPr>
        <w:t xml:space="preserve">The method presented here </w:t>
      </w:r>
      <w:r w:rsidR="007C28C9" w:rsidRPr="00227C38">
        <w:rPr>
          <w:rFonts w:asciiTheme="minorHAnsi" w:hAnsiTheme="minorHAnsi" w:cstheme="minorHAnsi"/>
          <w:shd w:val="clear" w:color="auto" w:fill="FFFFFF"/>
        </w:rPr>
        <w:t>has been described by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Guo et al.</w:t>
      </w:r>
      <w:r w:rsidR="006C2841" w:rsidRPr="00227C38">
        <w:rPr>
          <w:rFonts w:asciiTheme="minorHAnsi" w:hAnsiTheme="minorHAnsi" w:cstheme="minorHAnsi"/>
          <w:shd w:val="clear" w:color="auto" w:fill="FFFFFF"/>
          <w:vertAlign w:val="superscript"/>
        </w:rPr>
        <w:t>21</w:t>
      </w:r>
      <w:r w:rsidRPr="00227C38">
        <w:rPr>
          <w:rFonts w:asciiTheme="minorHAnsi" w:hAnsiTheme="minorHAnsi" w:cstheme="minorHAnsi"/>
          <w:shd w:val="clear" w:color="auto" w:fill="FFFFFF"/>
        </w:rPr>
        <w:t>.</w:t>
      </w:r>
      <w:r w:rsidR="0015490B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D37A19" w:rsidRPr="00227C38">
        <w:rPr>
          <w:rFonts w:asciiTheme="minorHAnsi" w:hAnsiTheme="minorHAnsi" w:cstheme="minorHAnsi"/>
          <w:shd w:val="clear" w:color="auto" w:fill="FFFFFF"/>
        </w:rPr>
        <w:t xml:space="preserve">The key to </w:t>
      </w:r>
      <w:r w:rsidR="002A587E" w:rsidRPr="00227C38">
        <w:rPr>
          <w:rFonts w:asciiTheme="minorHAnsi" w:hAnsiTheme="minorHAnsi" w:cstheme="minorHAnsi"/>
          <w:shd w:val="clear" w:color="auto" w:fill="FFFFFF"/>
        </w:rPr>
        <w:t>successful</w:t>
      </w:r>
      <w:r w:rsidR="00D37A19" w:rsidRPr="00227C38">
        <w:rPr>
          <w:rFonts w:asciiTheme="minorHAnsi" w:hAnsiTheme="minorHAnsi" w:cstheme="minorHAnsi"/>
          <w:shd w:val="clear" w:color="auto" w:fill="FFFFFF"/>
        </w:rPr>
        <w:t xml:space="preserve"> dissection is </w:t>
      </w:r>
      <w:r w:rsidR="00E4773D" w:rsidRPr="00227C38">
        <w:rPr>
          <w:rFonts w:asciiTheme="minorHAnsi" w:hAnsiTheme="minorHAnsi" w:cstheme="minorHAnsi"/>
          <w:shd w:val="clear" w:color="auto" w:fill="FFFFFF"/>
        </w:rPr>
        <w:t>to identify</w:t>
      </w:r>
      <w:r w:rsidR="00D37A19" w:rsidRPr="00227C38">
        <w:rPr>
          <w:rFonts w:asciiTheme="minorHAnsi" w:hAnsiTheme="minorHAnsi" w:cstheme="minorHAnsi"/>
          <w:shd w:val="clear" w:color="auto" w:fill="FFFFFF"/>
        </w:rPr>
        <w:t xml:space="preserve"> the</w:t>
      </w:r>
      <w:r w:rsidR="002A587E" w:rsidRPr="00227C38">
        <w:rPr>
          <w:rFonts w:asciiTheme="minorHAnsi" w:hAnsiTheme="minorHAnsi" w:cstheme="minorHAnsi"/>
          <w:shd w:val="clear" w:color="auto" w:fill="FFFFFF"/>
        </w:rPr>
        <w:t xml:space="preserve"> ovary</w:t>
      </w:r>
      <w:r w:rsidR="00D37A19" w:rsidRPr="00227C38">
        <w:rPr>
          <w:rFonts w:asciiTheme="minorHAnsi" w:hAnsiTheme="minorHAnsi" w:cstheme="minorHAnsi"/>
          <w:shd w:val="clear" w:color="auto" w:fill="FFFFFF"/>
        </w:rPr>
        <w:t xml:space="preserve"> pigmentation and position guides</w:t>
      </w:r>
      <w:r w:rsidR="00E4773D" w:rsidRPr="00227C38">
        <w:rPr>
          <w:rFonts w:asciiTheme="minorHAnsi" w:hAnsiTheme="minorHAnsi" w:cstheme="minorHAnsi"/>
          <w:shd w:val="clear" w:color="auto" w:fill="FFFFFF"/>
        </w:rPr>
        <w:t xml:space="preserve"> correctly</w:t>
      </w:r>
      <w:r w:rsidR="00D37A19" w:rsidRPr="00227C38">
        <w:rPr>
          <w:rFonts w:asciiTheme="minorHAnsi" w:hAnsiTheme="minorHAnsi" w:cstheme="minorHAnsi"/>
          <w:shd w:val="clear" w:color="auto" w:fill="FFFFFF"/>
        </w:rPr>
        <w:t>. The strategy of the method is to move from broad positions to</w:t>
      </w:r>
      <w:r w:rsidR="002A587E" w:rsidRPr="00227C38">
        <w:rPr>
          <w:rFonts w:asciiTheme="minorHAnsi" w:hAnsiTheme="minorHAnsi" w:cstheme="minorHAnsi"/>
          <w:shd w:val="clear" w:color="auto" w:fill="FFFFFF"/>
        </w:rPr>
        <w:t xml:space="preserve"> a</w:t>
      </w:r>
      <w:r w:rsidR="00D37A19" w:rsidRPr="00227C38">
        <w:rPr>
          <w:rFonts w:asciiTheme="minorHAnsi" w:hAnsiTheme="minorHAnsi" w:cstheme="minorHAnsi"/>
          <w:shd w:val="clear" w:color="auto" w:fill="FFFFFF"/>
        </w:rPr>
        <w:t xml:space="preserve"> specific location. </w:t>
      </w:r>
      <w:r w:rsidR="004C47CD">
        <w:rPr>
          <w:rFonts w:asciiTheme="minorHAnsi" w:hAnsiTheme="minorHAnsi" w:cstheme="minorHAnsi"/>
          <w:shd w:val="clear" w:color="auto" w:fill="FFFFFF"/>
        </w:rPr>
        <w:t>F</w:t>
      </w:r>
      <w:r w:rsidR="00D37A19" w:rsidRPr="00227C38">
        <w:rPr>
          <w:rFonts w:asciiTheme="minorHAnsi" w:hAnsiTheme="minorHAnsi" w:cstheme="minorHAnsi"/>
          <w:shd w:val="clear" w:color="auto" w:fill="FFFFFF"/>
        </w:rPr>
        <w:t>irst</w:t>
      </w:r>
      <w:r w:rsidR="00E4773D" w:rsidRPr="00227C38">
        <w:rPr>
          <w:rFonts w:asciiTheme="minorHAnsi" w:hAnsiTheme="minorHAnsi" w:cstheme="minorHAnsi"/>
          <w:shd w:val="clear" w:color="auto" w:fill="FFFFFF"/>
        </w:rPr>
        <w:t>,</w:t>
      </w:r>
      <w:r w:rsidR="00D37A19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4C47CD">
        <w:rPr>
          <w:rFonts w:asciiTheme="minorHAnsi" w:hAnsiTheme="minorHAnsi" w:cstheme="minorHAnsi"/>
          <w:shd w:val="clear" w:color="auto" w:fill="FFFFFF"/>
        </w:rPr>
        <w:t xml:space="preserve">to achieve this, </w:t>
      </w:r>
      <w:r w:rsidR="00D37A19" w:rsidRPr="00227C38">
        <w:rPr>
          <w:rFonts w:asciiTheme="minorHAnsi" w:hAnsiTheme="minorHAnsi" w:cstheme="minorHAnsi"/>
          <w:shd w:val="clear" w:color="auto" w:fill="FFFFFF"/>
        </w:rPr>
        <w:t>rely on dorsal and ventral pigmentation patterns (</w:t>
      </w:r>
      <w:r w:rsidR="00D37A19" w:rsidRPr="00227C38">
        <w:rPr>
          <w:rFonts w:asciiTheme="minorHAnsi" w:hAnsiTheme="minorHAnsi" w:cstheme="minorHAnsi"/>
          <w:b/>
          <w:shd w:val="clear" w:color="auto" w:fill="FFFFFF"/>
        </w:rPr>
        <w:t>Fig</w:t>
      </w:r>
      <w:r w:rsidR="00E4773D" w:rsidRPr="00227C38">
        <w:rPr>
          <w:rFonts w:asciiTheme="minorHAnsi" w:hAnsiTheme="minorHAnsi" w:cstheme="minorHAnsi"/>
          <w:b/>
          <w:shd w:val="clear" w:color="auto" w:fill="FFFFFF"/>
        </w:rPr>
        <w:t>ure</w:t>
      </w:r>
      <w:r w:rsidR="00D37A19" w:rsidRPr="00227C38">
        <w:rPr>
          <w:rFonts w:asciiTheme="minorHAnsi" w:hAnsiTheme="minorHAnsi" w:cstheme="minorHAnsi"/>
          <w:b/>
          <w:shd w:val="clear" w:color="auto" w:fill="FFFFFF"/>
        </w:rPr>
        <w:t xml:space="preserve"> 1A</w:t>
      </w:r>
      <w:r w:rsidR="00E4773D" w:rsidRPr="00227C38">
        <w:rPr>
          <w:rFonts w:asciiTheme="minorHAnsi" w:hAnsiTheme="minorHAnsi" w:cstheme="minorHAnsi"/>
          <w:b/>
          <w:shd w:val="clear" w:color="auto" w:fill="FFFFFF"/>
        </w:rPr>
        <w:t>,</w:t>
      </w:r>
      <w:r w:rsidR="00D37A19" w:rsidRPr="00227C38">
        <w:rPr>
          <w:rFonts w:asciiTheme="minorHAnsi" w:hAnsiTheme="minorHAnsi" w:cstheme="minorHAnsi"/>
          <w:b/>
          <w:shd w:val="clear" w:color="auto" w:fill="FFFFFF"/>
        </w:rPr>
        <w:t>B</w:t>
      </w:r>
      <w:r w:rsidR="00D37A19" w:rsidRPr="00227C38">
        <w:rPr>
          <w:rFonts w:asciiTheme="minorHAnsi" w:hAnsiTheme="minorHAnsi" w:cstheme="minorHAnsi"/>
          <w:shd w:val="clear" w:color="auto" w:fill="FFFFFF"/>
        </w:rPr>
        <w:t xml:space="preserve">). </w:t>
      </w:r>
      <w:r w:rsidR="002A587E" w:rsidRPr="00227C38">
        <w:rPr>
          <w:rFonts w:asciiTheme="minorHAnsi" w:hAnsiTheme="minorHAnsi" w:cstheme="minorHAnsi"/>
          <w:shd w:val="clear" w:color="auto" w:fill="FFFFFF"/>
        </w:rPr>
        <w:t>V</w:t>
      </w:r>
      <w:r w:rsidR="00D37A19" w:rsidRPr="00227C38">
        <w:rPr>
          <w:rFonts w:asciiTheme="minorHAnsi" w:hAnsiTheme="minorHAnsi" w:cstheme="minorHAnsi"/>
          <w:shd w:val="clear" w:color="auto" w:fill="FFFFFF"/>
        </w:rPr>
        <w:t>entral pigmentation</w:t>
      </w:r>
      <w:r w:rsidR="002A587E" w:rsidRPr="00227C38">
        <w:rPr>
          <w:rFonts w:asciiTheme="minorHAnsi" w:hAnsiTheme="minorHAnsi" w:cstheme="minorHAnsi"/>
          <w:shd w:val="clear" w:color="auto" w:fill="FFFFFF"/>
        </w:rPr>
        <w:t>,</w:t>
      </w:r>
      <w:r w:rsidR="00D37A19" w:rsidRPr="00227C38">
        <w:rPr>
          <w:rFonts w:asciiTheme="minorHAnsi" w:hAnsiTheme="minorHAnsi" w:cstheme="minorHAnsi"/>
          <w:shd w:val="clear" w:color="auto" w:fill="FFFFFF"/>
        </w:rPr>
        <w:t xml:space="preserve"> where </w:t>
      </w:r>
      <w:r w:rsidR="002A587E" w:rsidRPr="00227C38">
        <w:rPr>
          <w:rFonts w:asciiTheme="minorHAnsi" w:hAnsiTheme="minorHAnsi" w:cstheme="minorHAnsi"/>
          <w:shd w:val="clear" w:color="auto" w:fill="FFFFFF"/>
        </w:rPr>
        <w:t xml:space="preserve">the </w:t>
      </w:r>
      <w:r w:rsidR="00D37A19" w:rsidRPr="00227C38">
        <w:rPr>
          <w:rFonts w:asciiTheme="minorHAnsi" w:hAnsiTheme="minorHAnsi" w:cstheme="minorHAnsi"/>
          <w:shd w:val="clear" w:color="auto" w:fill="FFFFFF"/>
        </w:rPr>
        <w:t xml:space="preserve">ovaries </w:t>
      </w:r>
      <w:r w:rsidR="002A587E" w:rsidRPr="00227C38">
        <w:rPr>
          <w:rFonts w:asciiTheme="minorHAnsi" w:hAnsiTheme="minorHAnsi" w:cstheme="minorHAnsi"/>
          <w:shd w:val="clear" w:color="auto" w:fill="FFFFFF"/>
        </w:rPr>
        <w:t xml:space="preserve">reside, </w:t>
      </w:r>
      <w:r w:rsidR="00D37A19" w:rsidRPr="00227C38">
        <w:rPr>
          <w:rFonts w:asciiTheme="minorHAnsi" w:hAnsiTheme="minorHAnsi" w:cstheme="minorHAnsi"/>
          <w:shd w:val="clear" w:color="auto" w:fill="FFFFFF"/>
        </w:rPr>
        <w:t>will turn white after 5%</w:t>
      </w:r>
      <w:r w:rsidR="00EE042C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D37A19" w:rsidRPr="00227C38">
        <w:rPr>
          <w:rFonts w:asciiTheme="minorHAnsi" w:hAnsiTheme="minorHAnsi" w:cstheme="minorHAnsi"/>
          <w:shd w:val="clear" w:color="auto" w:fill="FFFFFF"/>
        </w:rPr>
        <w:t xml:space="preserve">NAC treatment and 4% PFA fixation. If the worm used does not provide </w:t>
      </w:r>
      <w:r w:rsidR="002A587E" w:rsidRPr="00227C38">
        <w:rPr>
          <w:rFonts w:asciiTheme="minorHAnsi" w:hAnsiTheme="minorHAnsi" w:cstheme="minorHAnsi"/>
          <w:shd w:val="clear" w:color="auto" w:fill="FFFFFF"/>
        </w:rPr>
        <w:t xml:space="preserve">a </w:t>
      </w:r>
      <w:r w:rsidR="00D37A19" w:rsidRPr="00227C38">
        <w:rPr>
          <w:rFonts w:asciiTheme="minorHAnsi" w:hAnsiTheme="minorHAnsi" w:cstheme="minorHAnsi"/>
          <w:shd w:val="clear" w:color="auto" w:fill="FFFFFF"/>
        </w:rPr>
        <w:t xml:space="preserve">clear pigmentation distinction, we recommend using a different worm. </w:t>
      </w:r>
    </w:p>
    <w:p w14:paraId="2369685A" w14:textId="77777777" w:rsidR="00FB24FF" w:rsidRPr="00227C38" w:rsidRDefault="00FB24FF" w:rsidP="00227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5D829E71" w14:textId="4CAA5E06" w:rsidR="00023BBB" w:rsidRPr="00227C38" w:rsidRDefault="00D37A19" w:rsidP="00227C38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227C38">
        <w:rPr>
          <w:rFonts w:asciiTheme="minorHAnsi" w:hAnsiTheme="minorHAnsi" w:cstheme="minorHAnsi"/>
          <w:shd w:val="clear" w:color="auto" w:fill="FFFFFF"/>
        </w:rPr>
        <w:t>Next, trim away unrelated tissues</w:t>
      </w:r>
      <w:r w:rsidR="002A587E" w:rsidRPr="00227C38">
        <w:rPr>
          <w:rFonts w:asciiTheme="minorHAnsi" w:hAnsiTheme="minorHAnsi" w:cstheme="minorHAnsi"/>
          <w:shd w:val="clear" w:color="auto" w:fill="FFFFFF"/>
        </w:rPr>
        <w:t xml:space="preserve"> in a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step</w:t>
      </w:r>
      <w:r w:rsidR="002A587E" w:rsidRPr="00227C38">
        <w:rPr>
          <w:rFonts w:asciiTheme="minorHAnsi" w:hAnsiTheme="minorHAnsi" w:cstheme="minorHAnsi"/>
          <w:shd w:val="clear" w:color="auto" w:fill="FFFFFF"/>
        </w:rPr>
        <w:t>-</w:t>
      </w:r>
      <w:r w:rsidRPr="00227C38">
        <w:rPr>
          <w:rFonts w:asciiTheme="minorHAnsi" w:hAnsiTheme="minorHAnsi" w:cstheme="minorHAnsi"/>
          <w:shd w:val="clear" w:color="auto" w:fill="FFFFFF"/>
        </w:rPr>
        <w:t>by</w:t>
      </w:r>
      <w:r w:rsidR="002A587E" w:rsidRPr="00227C38">
        <w:rPr>
          <w:rFonts w:asciiTheme="minorHAnsi" w:hAnsiTheme="minorHAnsi" w:cstheme="minorHAnsi"/>
          <w:shd w:val="clear" w:color="auto" w:fill="FFFFFF"/>
        </w:rPr>
        <w:t>-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step </w:t>
      </w:r>
      <w:r w:rsidR="002A587E" w:rsidRPr="00227C38">
        <w:rPr>
          <w:rFonts w:asciiTheme="minorHAnsi" w:hAnsiTheme="minorHAnsi" w:cstheme="minorHAnsi"/>
          <w:shd w:val="clear" w:color="auto" w:fill="FFFFFF"/>
        </w:rPr>
        <w:t xml:space="preserve">fashion </w:t>
      </w:r>
      <w:r w:rsidRPr="00227C38">
        <w:rPr>
          <w:rFonts w:asciiTheme="minorHAnsi" w:hAnsiTheme="minorHAnsi" w:cstheme="minorHAnsi"/>
          <w:shd w:val="clear" w:color="auto" w:fill="FFFFFF"/>
        </w:rPr>
        <w:t>(</w:t>
      </w:r>
      <w:r w:rsidRPr="00227C38">
        <w:rPr>
          <w:rFonts w:asciiTheme="minorHAnsi" w:hAnsiTheme="minorHAnsi" w:cstheme="minorHAnsi"/>
          <w:b/>
          <w:shd w:val="clear" w:color="auto" w:fill="FFFFFF"/>
        </w:rPr>
        <w:t>Fig</w:t>
      </w:r>
      <w:r w:rsidR="00E4773D" w:rsidRPr="00227C38">
        <w:rPr>
          <w:rFonts w:asciiTheme="minorHAnsi" w:hAnsiTheme="minorHAnsi" w:cstheme="minorHAnsi"/>
          <w:b/>
          <w:shd w:val="clear" w:color="auto" w:fill="FFFFFF"/>
        </w:rPr>
        <w:t>ure</w:t>
      </w:r>
      <w:r w:rsidRPr="00227C38">
        <w:rPr>
          <w:rFonts w:asciiTheme="minorHAnsi" w:hAnsiTheme="minorHAnsi" w:cstheme="minorHAnsi"/>
          <w:b/>
          <w:shd w:val="clear" w:color="auto" w:fill="FFFFFF"/>
        </w:rPr>
        <w:t xml:space="preserve"> 1C</w:t>
      </w:r>
      <w:r w:rsidR="00E4773D" w:rsidRPr="00227C38">
        <w:rPr>
          <w:rFonts w:asciiTheme="minorHAnsi" w:hAnsiTheme="minorHAnsi" w:cstheme="minorHAnsi"/>
          <w:b/>
          <w:shd w:val="clear" w:color="auto" w:fill="FFFFFF"/>
        </w:rPr>
        <w:t>–</w:t>
      </w:r>
      <w:r w:rsidRPr="00227C38">
        <w:rPr>
          <w:rFonts w:asciiTheme="minorHAnsi" w:hAnsiTheme="minorHAnsi" w:cstheme="minorHAnsi"/>
          <w:b/>
          <w:shd w:val="clear" w:color="auto" w:fill="FFFFFF"/>
        </w:rPr>
        <w:t>E</w:t>
      </w:r>
      <w:r w:rsidRPr="00227C38">
        <w:rPr>
          <w:rFonts w:asciiTheme="minorHAnsi" w:hAnsiTheme="minorHAnsi" w:cstheme="minorHAnsi"/>
          <w:shd w:val="clear" w:color="auto" w:fill="FFFFFF"/>
        </w:rPr>
        <w:t>)</w:t>
      </w:r>
      <w:r w:rsidR="00701476" w:rsidRPr="00227C38">
        <w:rPr>
          <w:rFonts w:asciiTheme="minorHAnsi" w:hAnsiTheme="minorHAnsi" w:cstheme="minorHAnsi"/>
          <w:shd w:val="clear" w:color="auto" w:fill="FFFFFF"/>
        </w:rPr>
        <w:t>. Once the ovary is exposed (</w:t>
      </w:r>
      <w:r w:rsidR="00701476" w:rsidRPr="00227C38">
        <w:rPr>
          <w:rFonts w:asciiTheme="minorHAnsi" w:hAnsiTheme="minorHAnsi" w:cstheme="minorHAnsi"/>
          <w:b/>
          <w:shd w:val="clear" w:color="auto" w:fill="FFFFFF"/>
        </w:rPr>
        <w:t>Fig</w:t>
      </w:r>
      <w:r w:rsidR="00496BE5" w:rsidRPr="00227C38">
        <w:rPr>
          <w:rFonts w:asciiTheme="minorHAnsi" w:hAnsiTheme="minorHAnsi" w:cstheme="minorHAnsi"/>
          <w:b/>
          <w:shd w:val="clear" w:color="auto" w:fill="FFFFFF"/>
        </w:rPr>
        <w:t>ure</w:t>
      </w:r>
      <w:r w:rsidR="00701476" w:rsidRPr="00227C38">
        <w:rPr>
          <w:rFonts w:asciiTheme="minorHAnsi" w:hAnsiTheme="minorHAnsi" w:cstheme="minorHAnsi"/>
          <w:b/>
          <w:shd w:val="clear" w:color="auto" w:fill="FFFFFF"/>
        </w:rPr>
        <w:t xml:space="preserve"> 1E</w:t>
      </w:r>
      <w:r w:rsidR="00701476" w:rsidRPr="00227C38">
        <w:rPr>
          <w:rFonts w:asciiTheme="minorHAnsi" w:hAnsiTheme="minorHAnsi" w:cstheme="minorHAnsi"/>
          <w:shd w:val="clear" w:color="auto" w:fill="FFFFFF"/>
        </w:rPr>
        <w:t xml:space="preserve">), </w:t>
      </w:r>
      <w:r w:rsidR="00496BE5" w:rsidRPr="00227C38">
        <w:rPr>
          <w:rFonts w:asciiTheme="minorHAnsi" w:hAnsiTheme="minorHAnsi" w:cstheme="minorHAnsi"/>
          <w:shd w:val="clear" w:color="auto" w:fill="FFFFFF"/>
        </w:rPr>
        <w:t xml:space="preserve">the </w:t>
      </w:r>
      <w:r w:rsidR="00701476" w:rsidRPr="00227C38">
        <w:rPr>
          <w:rFonts w:asciiTheme="minorHAnsi" w:hAnsiTheme="minorHAnsi" w:cstheme="minorHAnsi"/>
          <w:shd w:val="clear" w:color="auto" w:fill="FFFFFF"/>
        </w:rPr>
        <w:t xml:space="preserve">surrounding tissues can be trimmed away. </w:t>
      </w:r>
      <w:r w:rsidR="00496BE5" w:rsidRPr="00227C38">
        <w:rPr>
          <w:rFonts w:asciiTheme="minorHAnsi" w:hAnsiTheme="minorHAnsi" w:cstheme="minorHAnsi"/>
          <w:shd w:val="clear" w:color="auto" w:fill="FFFFFF"/>
        </w:rPr>
        <w:t>The c</w:t>
      </w:r>
      <w:r w:rsidR="0020525D" w:rsidRPr="00227C38">
        <w:rPr>
          <w:rFonts w:asciiTheme="minorHAnsi" w:hAnsiTheme="minorHAnsi" w:cstheme="minorHAnsi"/>
          <w:shd w:val="clear" w:color="auto" w:fill="FFFFFF"/>
        </w:rPr>
        <w:t>ollected ovaries contain multiple somatic cell types</w:t>
      </w:r>
      <w:r w:rsidR="002A587E" w:rsidRPr="00227C38">
        <w:rPr>
          <w:rFonts w:asciiTheme="minorHAnsi" w:hAnsiTheme="minorHAnsi" w:cstheme="minorHAnsi"/>
          <w:shd w:val="clear" w:color="auto" w:fill="FFFFFF"/>
        </w:rPr>
        <w:t xml:space="preserve"> and </w:t>
      </w:r>
      <w:r w:rsidR="0020525D" w:rsidRPr="00227C38">
        <w:rPr>
          <w:rFonts w:asciiTheme="minorHAnsi" w:hAnsiTheme="minorHAnsi" w:cstheme="minorHAnsi"/>
          <w:shd w:val="clear" w:color="auto" w:fill="FFFFFF"/>
        </w:rPr>
        <w:t>maintain ovary integrity</w:t>
      </w:r>
      <w:r w:rsidR="00104BE6" w:rsidRPr="00227C38">
        <w:rPr>
          <w:rFonts w:asciiTheme="minorHAnsi" w:hAnsiTheme="minorHAnsi" w:cstheme="minorHAnsi"/>
          <w:shd w:val="clear" w:color="auto" w:fill="FFFFFF"/>
        </w:rPr>
        <w:t xml:space="preserve"> and</w:t>
      </w:r>
      <w:r w:rsidR="003C04EB" w:rsidRPr="00227C38">
        <w:rPr>
          <w:rFonts w:asciiTheme="minorHAnsi" w:hAnsiTheme="minorHAnsi" w:cstheme="minorHAnsi"/>
        </w:rPr>
        <w:t xml:space="preserve"> can be used for both ultrastructural analysis </w:t>
      </w:r>
      <w:r w:rsidR="00BE0288" w:rsidRPr="00227C38">
        <w:rPr>
          <w:rFonts w:asciiTheme="minorHAnsi" w:hAnsiTheme="minorHAnsi" w:cstheme="minorHAnsi"/>
        </w:rPr>
        <w:t>(</w:t>
      </w:r>
      <w:r w:rsidR="00BE0288" w:rsidRPr="00227C38">
        <w:rPr>
          <w:rFonts w:asciiTheme="minorHAnsi" w:hAnsiTheme="minorHAnsi" w:cstheme="minorHAnsi"/>
          <w:b/>
        </w:rPr>
        <w:t>Fig</w:t>
      </w:r>
      <w:r w:rsidR="00496BE5" w:rsidRPr="00227C38">
        <w:rPr>
          <w:rFonts w:asciiTheme="minorHAnsi" w:hAnsiTheme="minorHAnsi" w:cstheme="minorHAnsi"/>
          <w:b/>
        </w:rPr>
        <w:t>ure</w:t>
      </w:r>
      <w:r w:rsidR="00BE0288" w:rsidRPr="00227C38">
        <w:rPr>
          <w:rFonts w:asciiTheme="minorHAnsi" w:hAnsiTheme="minorHAnsi" w:cstheme="minorHAnsi"/>
          <w:b/>
        </w:rPr>
        <w:t xml:space="preserve"> 2A</w:t>
      </w:r>
      <w:r w:rsidR="00BE0288" w:rsidRPr="00227C38">
        <w:rPr>
          <w:rFonts w:asciiTheme="minorHAnsi" w:hAnsiTheme="minorHAnsi" w:cstheme="minorHAnsi"/>
        </w:rPr>
        <w:t xml:space="preserve">) </w:t>
      </w:r>
      <w:r w:rsidR="003C04EB" w:rsidRPr="00227C38">
        <w:rPr>
          <w:rFonts w:asciiTheme="minorHAnsi" w:hAnsiTheme="minorHAnsi" w:cstheme="minorHAnsi"/>
        </w:rPr>
        <w:t>and immunofluorescence staining</w:t>
      </w:r>
      <w:r w:rsidR="00BE0288" w:rsidRPr="00227C38">
        <w:rPr>
          <w:rFonts w:asciiTheme="minorHAnsi" w:hAnsiTheme="minorHAnsi" w:cstheme="minorHAnsi"/>
        </w:rPr>
        <w:t xml:space="preserve"> (</w:t>
      </w:r>
      <w:r w:rsidR="00BE0288" w:rsidRPr="00227C38">
        <w:rPr>
          <w:rFonts w:asciiTheme="minorHAnsi" w:hAnsiTheme="minorHAnsi" w:cstheme="minorHAnsi"/>
          <w:b/>
        </w:rPr>
        <w:t>Fig</w:t>
      </w:r>
      <w:r w:rsidR="00496BE5" w:rsidRPr="00227C38">
        <w:rPr>
          <w:rFonts w:asciiTheme="minorHAnsi" w:hAnsiTheme="minorHAnsi" w:cstheme="minorHAnsi"/>
          <w:b/>
        </w:rPr>
        <w:t>ure</w:t>
      </w:r>
      <w:r w:rsidR="00BE0288" w:rsidRPr="00227C38">
        <w:rPr>
          <w:rFonts w:asciiTheme="minorHAnsi" w:hAnsiTheme="minorHAnsi" w:cstheme="minorHAnsi"/>
          <w:b/>
        </w:rPr>
        <w:t xml:space="preserve"> 2B</w:t>
      </w:r>
      <w:r w:rsidR="00BE0288" w:rsidRPr="00227C38">
        <w:rPr>
          <w:rFonts w:asciiTheme="minorHAnsi" w:hAnsiTheme="minorHAnsi" w:cstheme="minorHAnsi"/>
        </w:rPr>
        <w:t>)</w:t>
      </w:r>
      <w:r w:rsidR="006C2841" w:rsidRPr="00227C38">
        <w:rPr>
          <w:rFonts w:asciiTheme="minorHAnsi" w:hAnsiTheme="minorHAnsi" w:cstheme="minorHAnsi"/>
          <w:vertAlign w:val="superscript"/>
        </w:rPr>
        <w:t>21</w:t>
      </w:r>
      <w:r w:rsidR="003C04EB" w:rsidRPr="00227C38">
        <w:rPr>
          <w:rFonts w:asciiTheme="minorHAnsi" w:hAnsiTheme="minorHAnsi" w:cstheme="minorHAnsi"/>
        </w:rPr>
        <w:t>. The method presented here provide</w:t>
      </w:r>
      <w:r w:rsidR="002A587E" w:rsidRPr="00227C38">
        <w:rPr>
          <w:rFonts w:asciiTheme="minorHAnsi" w:hAnsiTheme="minorHAnsi" w:cstheme="minorHAnsi"/>
        </w:rPr>
        <w:t>s</w:t>
      </w:r>
      <w:r w:rsidR="003C04EB" w:rsidRPr="00227C38">
        <w:rPr>
          <w:rFonts w:asciiTheme="minorHAnsi" w:hAnsiTheme="minorHAnsi" w:cstheme="minorHAnsi"/>
        </w:rPr>
        <w:t xml:space="preserve"> details for</w:t>
      </w:r>
      <w:r w:rsidR="00BE0288" w:rsidRPr="00227C38">
        <w:rPr>
          <w:rFonts w:asciiTheme="minorHAnsi" w:hAnsiTheme="minorHAnsi" w:cstheme="minorHAnsi"/>
        </w:rPr>
        <w:t xml:space="preserve"> </w:t>
      </w:r>
      <w:r w:rsidR="003C04EB" w:rsidRPr="00227C38">
        <w:rPr>
          <w:rFonts w:asciiTheme="minorHAnsi" w:hAnsiTheme="minorHAnsi" w:cstheme="minorHAnsi"/>
        </w:rPr>
        <w:t>TEM analysis</w:t>
      </w:r>
      <w:r w:rsidR="00BE0288" w:rsidRPr="00227C38">
        <w:rPr>
          <w:rFonts w:asciiTheme="minorHAnsi" w:hAnsiTheme="minorHAnsi" w:cstheme="minorHAnsi"/>
        </w:rPr>
        <w:t xml:space="preserve"> and immunofluorescence analysis</w:t>
      </w:r>
      <w:r w:rsidR="003C04EB" w:rsidRPr="00227C38">
        <w:rPr>
          <w:rFonts w:asciiTheme="minorHAnsi" w:hAnsiTheme="minorHAnsi" w:cstheme="minorHAnsi"/>
        </w:rPr>
        <w:t xml:space="preserve">. </w:t>
      </w:r>
      <w:r w:rsidR="00FB24FF" w:rsidRPr="00227C38">
        <w:rPr>
          <w:rFonts w:asciiTheme="minorHAnsi" w:hAnsiTheme="minorHAnsi" w:cstheme="minorHAnsi"/>
        </w:rPr>
        <w:t xml:space="preserve">The </w:t>
      </w:r>
      <w:r w:rsidR="00F375CE" w:rsidRPr="00227C38">
        <w:rPr>
          <w:rFonts w:asciiTheme="minorHAnsi" w:hAnsiTheme="minorHAnsi" w:cstheme="minorHAnsi"/>
        </w:rPr>
        <w:t>conditions can be adjusted</w:t>
      </w:r>
      <w:r w:rsidR="003C04EB" w:rsidRPr="00227C38">
        <w:rPr>
          <w:rFonts w:asciiTheme="minorHAnsi" w:hAnsiTheme="minorHAnsi" w:cstheme="minorHAnsi"/>
        </w:rPr>
        <w:t xml:space="preserve"> as </w:t>
      </w:r>
      <w:r w:rsidR="00216B75" w:rsidRPr="00227C38">
        <w:rPr>
          <w:rFonts w:asciiTheme="minorHAnsi" w:hAnsiTheme="minorHAnsi" w:cstheme="minorHAnsi"/>
        </w:rPr>
        <w:t>per individual antibody recommendations</w:t>
      </w:r>
      <w:r w:rsidR="00FB24FF" w:rsidRPr="00227C38">
        <w:rPr>
          <w:rFonts w:asciiTheme="minorHAnsi" w:hAnsiTheme="minorHAnsi" w:cstheme="minorHAnsi"/>
        </w:rPr>
        <w:t xml:space="preserve"> for antibody staining</w:t>
      </w:r>
      <w:r w:rsidR="003C04EB" w:rsidRPr="00227C38">
        <w:rPr>
          <w:rFonts w:asciiTheme="minorHAnsi" w:hAnsiTheme="minorHAnsi" w:cstheme="minorHAnsi"/>
        </w:rPr>
        <w:t xml:space="preserve">. </w:t>
      </w:r>
    </w:p>
    <w:p w14:paraId="192EE290" w14:textId="01A86203" w:rsidR="00023BBB" w:rsidRPr="00227C38" w:rsidRDefault="00023BBB" w:rsidP="00227C38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4C41135F" w14:textId="6E3B9117" w:rsidR="00681372" w:rsidRPr="00227C38" w:rsidRDefault="00681372" w:rsidP="00227C38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227C38">
        <w:rPr>
          <w:rFonts w:asciiTheme="minorHAnsi" w:hAnsiTheme="minorHAnsi" w:cstheme="minorHAnsi"/>
          <w:b/>
          <w:bCs/>
          <w:shd w:val="clear" w:color="auto" w:fill="FFFFFF"/>
        </w:rPr>
        <w:t>F</w:t>
      </w:r>
      <w:r w:rsidR="00B154A4" w:rsidRPr="00227C38">
        <w:rPr>
          <w:rFonts w:asciiTheme="minorHAnsi" w:hAnsiTheme="minorHAnsi" w:cstheme="minorHAnsi"/>
          <w:b/>
          <w:bCs/>
          <w:shd w:val="clear" w:color="auto" w:fill="FFFFFF"/>
        </w:rPr>
        <w:t>IGURE AND TABLE LEGENDS:</w:t>
      </w:r>
    </w:p>
    <w:p w14:paraId="2B7E3154" w14:textId="77777777" w:rsidR="00681372" w:rsidRPr="00227C38" w:rsidRDefault="00681372" w:rsidP="00227C38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0D482E13" w14:textId="162BA6CD" w:rsidR="001B20D3" w:rsidRPr="00227C38" w:rsidRDefault="001B20D3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b/>
          <w:bCs/>
          <w:shd w:val="clear" w:color="auto" w:fill="FFFFFF"/>
        </w:rPr>
        <w:t>Fig</w:t>
      </w:r>
      <w:r w:rsidR="00177117" w:rsidRPr="00227C38">
        <w:rPr>
          <w:rFonts w:asciiTheme="minorHAnsi" w:hAnsiTheme="minorHAnsi" w:cstheme="minorHAnsi"/>
          <w:b/>
          <w:bCs/>
          <w:shd w:val="clear" w:color="auto" w:fill="FFFFFF"/>
        </w:rPr>
        <w:t>ure</w:t>
      </w:r>
      <w:r w:rsidRPr="00227C38">
        <w:rPr>
          <w:rFonts w:asciiTheme="minorHAnsi" w:hAnsiTheme="minorHAnsi" w:cstheme="minorHAnsi"/>
          <w:b/>
          <w:bCs/>
          <w:shd w:val="clear" w:color="auto" w:fill="FFFFFF"/>
        </w:rPr>
        <w:t xml:space="preserve"> 1</w:t>
      </w:r>
      <w:r w:rsidR="00177117" w:rsidRPr="00227C38">
        <w:rPr>
          <w:rFonts w:asciiTheme="minorHAnsi" w:hAnsiTheme="minorHAnsi" w:cstheme="minorHAnsi"/>
          <w:b/>
          <w:bCs/>
          <w:shd w:val="clear" w:color="auto" w:fill="FFFFFF"/>
        </w:rPr>
        <w:t>:</w:t>
      </w:r>
      <w:r w:rsidRPr="00227C38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E050FC" w:rsidRPr="00227C38">
        <w:rPr>
          <w:rFonts w:asciiTheme="minorHAnsi" w:hAnsiTheme="minorHAnsi" w:cstheme="minorHAnsi"/>
          <w:b/>
          <w:bCs/>
          <w:shd w:val="clear" w:color="auto" w:fill="FFFFFF"/>
        </w:rPr>
        <w:t>Locating ovaries with pigmentation patterns</w:t>
      </w:r>
      <w:r w:rsidR="00B40232" w:rsidRPr="00227C38">
        <w:rPr>
          <w:rFonts w:asciiTheme="minorHAnsi" w:hAnsiTheme="minorHAnsi" w:cstheme="minorHAnsi"/>
          <w:b/>
          <w:bCs/>
          <w:shd w:val="clear" w:color="auto" w:fill="FFFFFF"/>
        </w:rPr>
        <w:t>.</w:t>
      </w:r>
      <w:r w:rsidRPr="00227C38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Pr="00227C38">
        <w:rPr>
          <w:rFonts w:asciiTheme="minorHAnsi" w:hAnsiTheme="minorHAnsi" w:cstheme="minorHAnsi"/>
        </w:rPr>
        <w:t>(</w:t>
      </w:r>
      <w:r w:rsidRPr="00227C38">
        <w:rPr>
          <w:rFonts w:asciiTheme="minorHAnsi" w:hAnsiTheme="minorHAnsi" w:cstheme="minorHAnsi"/>
          <w:b/>
          <w:bCs/>
        </w:rPr>
        <w:t>A</w:t>
      </w:r>
      <w:r w:rsidRPr="00227C38">
        <w:rPr>
          <w:rFonts w:asciiTheme="minorHAnsi" w:hAnsiTheme="minorHAnsi" w:cstheme="minorHAnsi"/>
        </w:rPr>
        <w:t>) Ventral side of a sexually mature planarian. (</w:t>
      </w:r>
      <w:r w:rsidRPr="00227C38">
        <w:rPr>
          <w:rFonts w:asciiTheme="minorHAnsi" w:hAnsiTheme="minorHAnsi" w:cstheme="minorHAnsi"/>
          <w:b/>
          <w:bCs/>
        </w:rPr>
        <w:t>B</w:t>
      </w:r>
      <w:r w:rsidRPr="00227C38">
        <w:rPr>
          <w:rFonts w:asciiTheme="minorHAnsi" w:hAnsiTheme="minorHAnsi" w:cstheme="minorHAnsi"/>
        </w:rPr>
        <w:t>) Dorsal side of a sexually mature planarian. (</w:t>
      </w:r>
      <w:r w:rsidRPr="00227C38">
        <w:rPr>
          <w:rFonts w:asciiTheme="minorHAnsi" w:hAnsiTheme="minorHAnsi" w:cstheme="minorHAnsi"/>
          <w:b/>
          <w:bCs/>
        </w:rPr>
        <w:t>C</w:t>
      </w:r>
      <w:r w:rsidRPr="00227C38">
        <w:rPr>
          <w:rFonts w:asciiTheme="minorHAnsi" w:hAnsiTheme="minorHAnsi" w:cstheme="minorHAnsi"/>
        </w:rPr>
        <w:t xml:space="preserve">) Ventral side of the fragment with ovaries, after removing </w:t>
      </w:r>
      <w:r w:rsidR="00177117" w:rsidRPr="00227C38">
        <w:rPr>
          <w:rFonts w:asciiTheme="minorHAnsi" w:hAnsiTheme="minorHAnsi" w:cstheme="minorHAnsi"/>
        </w:rPr>
        <w:t xml:space="preserve">the </w:t>
      </w:r>
      <w:r w:rsidRPr="00227C38">
        <w:rPr>
          <w:rFonts w:asciiTheme="minorHAnsi" w:hAnsiTheme="minorHAnsi" w:cstheme="minorHAnsi"/>
        </w:rPr>
        <w:t>anterior and posterior tissues. (</w:t>
      </w:r>
      <w:r w:rsidRPr="00227C38">
        <w:rPr>
          <w:rFonts w:asciiTheme="minorHAnsi" w:hAnsiTheme="minorHAnsi" w:cstheme="minorHAnsi"/>
          <w:b/>
          <w:bCs/>
        </w:rPr>
        <w:t>D</w:t>
      </w:r>
      <w:r w:rsidRPr="00227C38">
        <w:rPr>
          <w:rFonts w:asciiTheme="minorHAnsi" w:hAnsiTheme="minorHAnsi" w:cstheme="minorHAnsi"/>
        </w:rPr>
        <w:t>) The fragment after cutting in the midline of (</w:t>
      </w:r>
      <w:r w:rsidRPr="00227C38">
        <w:rPr>
          <w:rFonts w:asciiTheme="minorHAnsi" w:hAnsiTheme="minorHAnsi" w:cstheme="minorHAnsi"/>
          <w:b/>
          <w:bCs/>
        </w:rPr>
        <w:t>C</w:t>
      </w:r>
      <w:r w:rsidRPr="00227C38">
        <w:rPr>
          <w:rFonts w:asciiTheme="minorHAnsi" w:hAnsiTheme="minorHAnsi" w:cstheme="minorHAnsi"/>
        </w:rPr>
        <w:t xml:space="preserve">) and removing the dorsal half of the tissues; </w:t>
      </w:r>
      <w:r w:rsidR="00177117" w:rsidRPr="00227C38">
        <w:rPr>
          <w:rFonts w:asciiTheme="minorHAnsi" w:hAnsiTheme="minorHAnsi" w:cstheme="minorHAnsi"/>
        </w:rPr>
        <w:t>a</w:t>
      </w:r>
      <w:r w:rsidRPr="00227C38">
        <w:rPr>
          <w:rFonts w:asciiTheme="minorHAnsi" w:hAnsiTheme="minorHAnsi" w:cstheme="minorHAnsi"/>
        </w:rPr>
        <w:t>rrowhead: gut branch on the ventral half of the worm. (</w:t>
      </w:r>
      <w:r w:rsidRPr="00227C38">
        <w:rPr>
          <w:rFonts w:asciiTheme="minorHAnsi" w:hAnsiTheme="minorHAnsi" w:cstheme="minorHAnsi"/>
          <w:b/>
          <w:bCs/>
        </w:rPr>
        <w:t>E</w:t>
      </w:r>
      <w:r w:rsidRPr="00227C38">
        <w:rPr>
          <w:rFonts w:asciiTheme="minorHAnsi" w:hAnsiTheme="minorHAnsi" w:cstheme="minorHAnsi"/>
        </w:rPr>
        <w:t>) Fragment from (</w:t>
      </w:r>
      <w:r w:rsidRPr="00227C38">
        <w:rPr>
          <w:rFonts w:asciiTheme="minorHAnsi" w:hAnsiTheme="minorHAnsi" w:cstheme="minorHAnsi"/>
          <w:b/>
          <w:bCs/>
        </w:rPr>
        <w:t>D</w:t>
      </w:r>
      <w:r w:rsidRPr="00227C38">
        <w:rPr>
          <w:rFonts w:asciiTheme="minorHAnsi" w:hAnsiTheme="minorHAnsi" w:cstheme="minorHAnsi"/>
        </w:rPr>
        <w:t xml:space="preserve">) after removing </w:t>
      </w:r>
      <w:r w:rsidR="00177117" w:rsidRPr="00227C38">
        <w:rPr>
          <w:rFonts w:asciiTheme="minorHAnsi" w:hAnsiTheme="minorHAnsi" w:cstheme="minorHAnsi"/>
        </w:rPr>
        <w:t xml:space="preserve">the </w:t>
      </w:r>
      <w:r w:rsidRPr="00227C38">
        <w:rPr>
          <w:rFonts w:asciiTheme="minorHAnsi" w:hAnsiTheme="minorHAnsi" w:cstheme="minorHAnsi"/>
        </w:rPr>
        <w:t>gut and other tissues sitting above the ovary. (</w:t>
      </w:r>
      <w:r w:rsidRPr="00227C38">
        <w:rPr>
          <w:rFonts w:asciiTheme="minorHAnsi" w:hAnsiTheme="minorHAnsi" w:cstheme="minorHAnsi"/>
          <w:b/>
          <w:bCs/>
        </w:rPr>
        <w:t>F</w:t>
      </w:r>
      <w:r w:rsidRPr="00227C38">
        <w:rPr>
          <w:rFonts w:asciiTheme="minorHAnsi" w:hAnsiTheme="minorHAnsi" w:cstheme="minorHAnsi"/>
        </w:rPr>
        <w:t>) The isolated ovary with oviduct attached. (</w:t>
      </w:r>
      <w:r w:rsidRPr="00227C38">
        <w:rPr>
          <w:rFonts w:asciiTheme="minorHAnsi" w:hAnsiTheme="minorHAnsi" w:cstheme="minorHAnsi"/>
          <w:b/>
          <w:bCs/>
        </w:rPr>
        <w:t>G</w:t>
      </w:r>
      <w:r w:rsidRPr="00227C38">
        <w:rPr>
          <w:rFonts w:asciiTheme="minorHAnsi" w:hAnsiTheme="minorHAnsi" w:cstheme="minorHAnsi"/>
        </w:rPr>
        <w:t>) Image from (</w:t>
      </w:r>
      <w:r w:rsidRPr="00227C38">
        <w:rPr>
          <w:rFonts w:asciiTheme="minorHAnsi" w:hAnsiTheme="minorHAnsi" w:cstheme="minorHAnsi"/>
          <w:b/>
          <w:bCs/>
        </w:rPr>
        <w:t>F</w:t>
      </w:r>
      <w:r w:rsidRPr="00227C38">
        <w:rPr>
          <w:rFonts w:asciiTheme="minorHAnsi" w:hAnsiTheme="minorHAnsi" w:cstheme="minorHAnsi"/>
        </w:rPr>
        <w:t xml:space="preserve">) after </w:t>
      </w:r>
      <w:r w:rsidR="00713E80" w:rsidRPr="00227C38">
        <w:rPr>
          <w:rFonts w:asciiTheme="minorHAnsi" w:hAnsiTheme="minorHAnsi" w:cstheme="minorHAnsi"/>
        </w:rPr>
        <w:t>contrast and</w:t>
      </w:r>
      <w:r w:rsidRPr="00227C38">
        <w:rPr>
          <w:rFonts w:asciiTheme="minorHAnsi" w:hAnsiTheme="minorHAnsi" w:cstheme="minorHAnsi"/>
        </w:rPr>
        <w:t xml:space="preserve"> brightness adjustment. Red dashed lines: ovary and oviduct (or ventral nerve cord). Red arrows: ovaries. Blue dashed lines: outline of testes. (</w:t>
      </w:r>
      <w:r w:rsidRPr="00227C38">
        <w:rPr>
          <w:rFonts w:asciiTheme="minorHAnsi" w:hAnsiTheme="minorHAnsi" w:cstheme="minorHAnsi"/>
          <w:b/>
          <w:bCs/>
        </w:rPr>
        <w:t>A</w:t>
      </w:r>
      <w:r w:rsidR="00177117" w:rsidRPr="00227C38">
        <w:rPr>
          <w:rFonts w:asciiTheme="minorHAnsi" w:hAnsiTheme="minorHAnsi" w:cstheme="minorHAnsi"/>
          <w:b/>
          <w:bCs/>
        </w:rPr>
        <w:t>–</w:t>
      </w:r>
      <w:r w:rsidRPr="00227C38">
        <w:rPr>
          <w:rFonts w:asciiTheme="minorHAnsi" w:hAnsiTheme="minorHAnsi" w:cstheme="minorHAnsi"/>
          <w:b/>
          <w:bCs/>
        </w:rPr>
        <w:t>F</w:t>
      </w:r>
      <w:r w:rsidRPr="00227C38">
        <w:rPr>
          <w:rFonts w:asciiTheme="minorHAnsi" w:hAnsiTheme="minorHAnsi" w:cstheme="minorHAnsi"/>
        </w:rPr>
        <w:t>) Images of the field view under a dissection scope without adjustment of contrast or brightness</w:t>
      </w:r>
      <w:r w:rsidR="008F3619" w:rsidRPr="00227C38">
        <w:rPr>
          <w:rFonts w:asciiTheme="minorHAnsi" w:hAnsiTheme="minorHAnsi" w:cstheme="minorHAnsi"/>
        </w:rPr>
        <w:t xml:space="preserve">. </w:t>
      </w:r>
      <w:r w:rsidR="007D7FA5" w:rsidRPr="00227C38">
        <w:rPr>
          <w:rFonts w:asciiTheme="minorHAnsi" w:hAnsiTheme="minorHAnsi" w:cstheme="minorHAnsi"/>
          <w:b/>
          <w:bCs/>
        </w:rPr>
        <w:t>A</w:t>
      </w:r>
      <w:r w:rsidR="007D7FA5" w:rsidRPr="00227C38">
        <w:rPr>
          <w:rFonts w:asciiTheme="minorHAnsi" w:hAnsiTheme="minorHAnsi" w:cstheme="minorHAnsi"/>
        </w:rPr>
        <w:t xml:space="preserve">: </w:t>
      </w:r>
      <w:r w:rsidR="008F3619" w:rsidRPr="00227C38">
        <w:rPr>
          <w:rFonts w:asciiTheme="minorHAnsi" w:hAnsiTheme="minorHAnsi" w:cstheme="minorHAnsi"/>
        </w:rPr>
        <w:t>Scale bar = 1</w:t>
      </w:r>
      <w:r w:rsidR="00177117" w:rsidRPr="00227C38">
        <w:rPr>
          <w:rFonts w:asciiTheme="minorHAnsi" w:hAnsiTheme="minorHAnsi" w:cstheme="minorHAnsi"/>
        </w:rPr>
        <w:t xml:space="preserve"> </w:t>
      </w:r>
      <w:r w:rsidR="008F3619" w:rsidRPr="00227C38">
        <w:rPr>
          <w:rFonts w:asciiTheme="minorHAnsi" w:hAnsiTheme="minorHAnsi" w:cstheme="minorHAnsi"/>
        </w:rPr>
        <w:t xml:space="preserve">mm. </w:t>
      </w:r>
    </w:p>
    <w:p w14:paraId="1197D356" w14:textId="77777777" w:rsidR="001B20D3" w:rsidRPr="00227C38" w:rsidRDefault="001B20D3" w:rsidP="00227C38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47B119B5" w14:textId="004D8E5B" w:rsidR="001E29C1" w:rsidRPr="00227C38" w:rsidRDefault="001E29C1" w:rsidP="00227C38">
      <w:pPr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227C38">
        <w:rPr>
          <w:rFonts w:asciiTheme="minorHAnsi" w:hAnsiTheme="minorHAnsi" w:cstheme="minorHAnsi"/>
          <w:b/>
          <w:bCs/>
          <w:shd w:val="clear" w:color="auto" w:fill="FFFFFF"/>
        </w:rPr>
        <w:t>Fig</w:t>
      </w:r>
      <w:r w:rsidR="00E02A77" w:rsidRPr="00227C38">
        <w:rPr>
          <w:rFonts w:asciiTheme="minorHAnsi" w:hAnsiTheme="minorHAnsi" w:cstheme="minorHAnsi"/>
          <w:b/>
          <w:bCs/>
          <w:shd w:val="clear" w:color="auto" w:fill="FFFFFF"/>
        </w:rPr>
        <w:t>ure</w:t>
      </w:r>
      <w:r w:rsidRPr="00227C38">
        <w:rPr>
          <w:rFonts w:asciiTheme="minorHAnsi" w:hAnsiTheme="minorHAnsi" w:cstheme="minorHAnsi"/>
          <w:b/>
          <w:bCs/>
          <w:shd w:val="clear" w:color="auto" w:fill="FFFFFF"/>
        </w:rPr>
        <w:t xml:space="preserve"> 2</w:t>
      </w:r>
      <w:r w:rsidR="00E02A77" w:rsidRPr="00227C38">
        <w:rPr>
          <w:rFonts w:asciiTheme="minorHAnsi" w:hAnsiTheme="minorHAnsi" w:cstheme="minorHAnsi"/>
          <w:b/>
          <w:bCs/>
          <w:shd w:val="clear" w:color="auto" w:fill="FFFFFF"/>
        </w:rPr>
        <w:t>:</w:t>
      </w:r>
      <w:r w:rsidRPr="00227C38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713E80" w:rsidRPr="00227C38">
        <w:rPr>
          <w:rFonts w:asciiTheme="minorHAnsi" w:hAnsiTheme="minorHAnsi" w:cstheme="minorHAnsi"/>
          <w:b/>
          <w:bCs/>
          <w:shd w:val="clear" w:color="auto" w:fill="FFFFFF"/>
        </w:rPr>
        <w:t>Representative results</w:t>
      </w:r>
      <w:r w:rsidR="00B40232" w:rsidRPr="00227C38">
        <w:rPr>
          <w:rFonts w:asciiTheme="minorHAnsi" w:hAnsiTheme="minorHAnsi" w:cstheme="minorHAnsi"/>
          <w:b/>
          <w:bCs/>
          <w:shd w:val="clear" w:color="auto" w:fill="FFFFFF"/>
        </w:rPr>
        <w:t>.</w:t>
      </w:r>
      <w:r w:rsidR="00713E80" w:rsidRPr="00227C38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7B7B4D" w:rsidRPr="00227C38">
        <w:rPr>
          <w:rFonts w:asciiTheme="minorHAnsi" w:hAnsiTheme="minorHAnsi" w:cstheme="minorHAnsi"/>
          <w:bCs/>
          <w:shd w:val="clear" w:color="auto" w:fill="FFFFFF"/>
        </w:rPr>
        <w:t xml:space="preserve">(Left) A </w:t>
      </w:r>
      <w:r w:rsidR="00AE7E17" w:rsidRPr="00227C38">
        <w:rPr>
          <w:rFonts w:asciiTheme="minorHAnsi" w:hAnsiTheme="minorHAnsi" w:cstheme="minorHAnsi"/>
          <w:bCs/>
          <w:shd w:val="clear" w:color="auto" w:fill="FFFFFF"/>
        </w:rPr>
        <w:t>transmission electron microscopic</w:t>
      </w:r>
      <w:r w:rsidR="007B7B4D" w:rsidRPr="00227C38">
        <w:rPr>
          <w:rFonts w:asciiTheme="minorHAnsi" w:hAnsiTheme="minorHAnsi" w:cstheme="minorHAnsi"/>
          <w:bCs/>
          <w:shd w:val="clear" w:color="auto" w:fill="FFFFFF"/>
        </w:rPr>
        <w:t xml:space="preserve"> image of one oocyte. </w:t>
      </w:r>
      <w:r w:rsidR="0008414D" w:rsidRPr="00227C38">
        <w:rPr>
          <w:rFonts w:asciiTheme="minorHAnsi" w:hAnsiTheme="minorHAnsi" w:cstheme="minorHAnsi"/>
          <w:bCs/>
          <w:shd w:val="clear" w:color="auto" w:fill="FFFFFF"/>
        </w:rPr>
        <w:t xml:space="preserve">Magenta: nuclear envelope vesicles. </w:t>
      </w:r>
      <w:r w:rsidR="00D10213" w:rsidRPr="00227C38">
        <w:rPr>
          <w:rFonts w:asciiTheme="minorHAnsi" w:hAnsiTheme="minorHAnsi" w:cstheme="minorHAnsi"/>
          <w:bCs/>
          <w:shd w:val="clear" w:color="auto" w:fill="FFFFFF"/>
        </w:rPr>
        <w:t xml:space="preserve">Scale bar = 5 µm. </w:t>
      </w:r>
      <w:r w:rsidR="007B7B4D" w:rsidRPr="00227C38">
        <w:rPr>
          <w:rFonts w:asciiTheme="minorHAnsi" w:hAnsiTheme="minorHAnsi" w:cstheme="minorHAnsi"/>
          <w:bCs/>
          <w:shd w:val="clear" w:color="auto" w:fill="FFFFFF"/>
        </w:rPr>
        <w:t>(Right) A confocal image of one ovary.</w:t>
      </w:r>
      <w:r w:rsidR="0008414D" w:rsidRPr="00227C38">
        <w:rPr>
          <w:rFonts w:asciiTheme="minorHAnsi" w:hAnsiTheme="minorHAnsi" w:cstheme="minorHAnsi"/>
          <w:bCs/>
          <w:shd w:val="clear" w:color="auto" w:fill="FFFFFF"/>
        </w:rPr>
        <w:t xml:space="preserve"> Magenta: nuclei</w:t>
      </w:r>
      <w:r w:rsidR="00E02A77" w:rsidRPr="00227C38">
        <w:rPr>
          <w:rFonts w:asciiTheme="minorHAnsi" w:hAnsiTheme="minorHAnsi" w:cstheme="minorHAnsi"/>
          <w:bCs/>
          <w:shd w:val="clear" w:color="auto" w:fill="FFFFFF"/>
        </w:rPr>
        <w:t xml:space="preserve"> </w:t>
      </w:r>
      <w:r w:rsidR="0008414D" w:rsidRPr="00227C38">
        <w:rPr>
          <w:rFonts w:asciiTheme="minorHAnsi" w:hAnsiTheme="minorHAnsi" w:cstheme="minorHAnsi"/>
          <w:bCs/>
          <w:shd w:val="clear" w:color="auto" w:fill="FFFFFF"/>
        </w:rPr>
        <w:t xml:space="preserve">stained with </w:t>
      </w:r>
      <w:r w:rsidR="0008414D" w:rsidRPr="00227C38">
        <w:rPr>
          <w:rFonts w:asciiTheme="minorHAnsi" w:hAnsiTheme="minorHAnsi" w:cstheme="minorHAnsi"/>
          <w:shd w:val="clear" w:color="auto" w:fill="FFFFFF"/>
        </w:rPr>
        <w:t xml:space="preserve">Hoechst </w:t>
      </w:r>
      <w:r w:rsidR="0008414D" w:rsidRPr="00227C38">
        <w:rPr>
          <w:rFonts w:asciiTheme="minorHAnsi" w:hAnsiTheme="minorHAnsi" w:cstheme="minorHAnsi"/>
          <w:bCs/>
          <w:shd w:val="clear" w:color="auto" w:fill="FFFFFF"/>
        </w:rPr>
        <w:t xml:space="preserve">33342. </w:t>
      </w:r>
      <w:r w:rsidR="00655BEB" w:rsidRPr="00227C38">
        <w:rPr>
          <w:rFonts w:asciiTheme="minorHAnsi" w:hAnsiTheme="minorHAnsi" w:cstheme="minorHAnsi"/>
          <w:bCs/>
          <w:shd w:val="clear" w:color="auto" w:fill="FFFFFF"/>
        </w:rPr>
        <w:t xml:space="preserve">Green: anti-histone H3. </w:t>
      </w:r>
      <w:r w:rsidR="00D10213" w:rsidRPr="00227C38">
        <w:rPr>
          <w:rFonts w:asciiTheme="minorHAnsi" w:hAnsiTheme="minorHAnsi" w:cstheme="minorHAnsi"/>
          <w:bCs/>
          <w:shd w:val="clear" w:color="auto" w:fill="FFFFFF"/>
        </w:rPr>
        <w:t xml:space="preserve">Scale bar = 20 µm. </w:t>
      </w:r>
    </w:p>
    <w:p w14:paraId="6F65E7AA" w14:textId="77777777" w:rsidR="00A15BF6" w:rsidRPr="00227C38" w:rsidRDefault="00A15BF6" w:rsidP="00227C38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29EFC5D7" w14:textId="446A0482" w:rsidR="005D12E5" w:rsidRPr="00227C38" w:rsidRDefault="005D12E5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b/>
          <w:bCs/>
          <w:shd w:val="clear" w:color="auto" w:fill="FFFFFF"/>
        </w:rPr>
        <w:t>D</w:t>
      </w:r>
      <w:r w:rsidR="00F86E94" w:rsidRPr="00227C38">
        <w:rPr>
          <w:rFonts w:asciiTheme="minorHAnsi" w:hAnsiTheme="minorHAnsi" w:cstheme="minorHAnsi"/>
          <w:b/>
          <w:bCs/>
          <w:shd w:val="clear" w:color="auto" w:fill="FFFFFF"/>
        </w:rPr>
        <w:t>ISCUSSION:</w:t>
      </w:r>
    </w:p>
    <w:p w14:paraId="691F256C" w14:textId="2B610FA8" w:rsidR="009C2FCE" w:rsidRPr="00227C38" w:rsidRDefault="0020525D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shd w:val="clear" w:color="auto" w:fill="FFFFFF"/>
        </w:rPr>
        <w:t>The</w:t>
      </w:r>
      <w:r w:rsidR="00216B75" w:rsidRPr="00227C38">
        <w:rPr>
          <w:rFonts w:asciiTheme="minorHAnsi" w:hAnsiTheme="minorHAnsi" w:cstheme="minorHAnsi"/>
          <w:shd w:val="clear" w:color="auto" w:fill="FFFFFF"/>
        </w:rPr>
        <w:t>se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fixation-based procedures </w:t>
      </w:r>
      <w:r w:rsidR="00216B75" w:rsidRPr="00227C38">
        <w:rPr>
          <w:rFonts w:asciiTheme="minorHAnsi" w:hAnsiTheme="minorHAnsi" w:cstheme="minorHAnsi"/>
          <w:shd w:val="clear" w:color="auto" w:fill="FFFFFF"/>
        </w:rPr>
        <w:t xml:space="preserve">for </w:t>
      </w:r>
      <w:r w:rsidRPr="00227C38">
        <w:rPr>
          <w:rFonts w:asciiTheme="minorHAnsi" w:hAnsiTheme="minorHAnsi" w:cstheme="minorHAnsi"/>
          <w:shd w:val="clear" w:color="auto" w:fill="FFFFFF"/>
        </w:rPr>
        <w:t>dissect</w:t>
      </w:r>
      <w:r w:rsidR="00216B75" w:rsidRPr="00227C38">
        <w:rPr>
          <w:rFonts w:asciiTheme="minorHAnsi" w:hAnsiTheme="minorHAnsi" w:cstheme="minorHAnsi"/>
          <w:shd w:val="clear" w:color="auto" w:fill="FFFFFF"/>
        </w:rPr>
        <w:t>ing planarian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ovaries will facilitate </w:t>
      </w:r>
      <w:r w:rsidR="00EF28AB" w:rsidRPr="00227C38">
        <w:rPr>
          <w:rFonts w:asciiTheme="minorHAnsi" w:hAnsiTheme="minorHAnsi" w:cstheme="minorHAnsi"/>
          <w:shd w:val="clear" w:color="auto" w:fill="FFFFFF"/>
        </w:rPr>
        <w:t>the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understanding of oocyte meiosis</w:t>
      </w:r>
      <w:r w:rsidR="00EF28AB" w:rsidRPr="00227C38">
        <w:rPr>
          <w:rFonts w:asciiTheme="minorHAnsi" w:hAnsiTheme="minorHAnsi" w:cstheme="minorHAnsi"/>
          <w:shd w:val="clear" w:color="auto" w:fill="FFFFFF"/>
        </w:rPr>
        <w:t xml:space="preserve"> as well as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ovary development and regeneration. The sizes of </w:t>
      </w:r>
      <w:r w:rsidR="00EF28AB" w:rsidRPr="00227C38">
        <w:rPr>
          <w:rFonts w:asciiTheme="minorHAnsi" w:hAnsiTheme="minorHAnsi" w:cstheme="minorHAnsi"/>
          <w:shd w:val="clear" w:color="auto" w:fill="FFFFFF"/>
        </w:rPr>
        <w:t xml:space="preserve">the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oocytes and </w:t>
      </w:r>
      <w:r w:rsidR="00216B75" w:rsidRPr="00227C38">
        <w:rPr>
          <w:rFonts w:asciiTheme="minorHAnsi" w:hAnsiTheme="minorHAnsi" w:cstheme="minorHAnsi"/>
          <w:shd w:val="clear" w:color="auto" w:fill="FFFFFF"/>
        </w:rPr>
        <w:t xml:space="preserve">their </w:t>
      </w:r>
      <w:r w:rsidR="00844C64" w:rsidRPr="00227C38">
        <w:rPr>
          <w:rFonts w:asciiTheme="minorHAnsi" w:hAnsiTheme="minorHAnsi" w:cstheme="minorHAnsi"/>
          <w:shd w:val="clear" w:color="auto" w:fill="FFFFFF"/>
        </w:rPr>
        <w:t>somatic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supportive cells</w:t>
      </w:r>
      <w:r w:rsidR="00E915C1" w:rsidRPr="00227C38">
        <w:rPr>
          <w:rFonts w:asciiTheme="minorHAnsi" w:hAnsiTheme="minorHAnsi" w:cstheme="minorHAnsi"/>
          <w:shd w:val="clear" w:color="auto" w:fill="FFFFFF"/>
        </w:rPr>
        <w:t xml:space="preserve"> can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 range from 20</w:t>
      </w:r>
      <w:r w:rsidR="00EF28AB" w:rsidRPr="00227C38">
        <w:rPr>
          <w:rFonts w:asciiTheme="minorHAnsi" w:hAnsiTheme="minorHAnsi" w:cstheme="minorHAnsi"/>
          <w:shd w:val="clear" w:color="auto" w:fill="FFFFFF"/>
        </w:rPr>
        <w:t xml:space="preserve"> µ</w:t>
      </w:r>
      <w:r w:rsidRPr="00227C38">
        <w:rPr>
          <w:rFonts w:asciiTheme="minorHAnsi" w:hAnsiTheme="minorHAnsi" w:cstheme="minorHAnsi"/>
          <w:shd w:val="clear" w:color="auto" w:fill="FFFFFF"/>
        </w:rPr>
        <w:t>m to 50</w:t>
      </w:r>
      <w:r w:rsidR="00EF28AB" w:rsidRPr="00227C38">
        <w:rPr>
          <w:rFonts w:asciiTheme="minorHAnsi" w:hAnsiTheme="minorHAnsi" w:cstheme="minorHAnsi"/>
          <w:shd w:val="clear" w:color="auto" w:fill="FFFFFF"/>
        </w:rPr>
        <w:t xml:space="preserve"> µ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m. </w:t>
      </w:r>
      <w:r w:rsidR="00300743" w:rsidRPr="00227C38">
        <w:rPr>
          <w:rFonts w:asciiTheme="minorHAnsi" w:hAnsiTheme="minorHAnsi" w:cstheme="minorHAnsi"/>
          <w:shd w:val="clear" w:color="auto" w:fill="FFFFFF"/>
        </w:rPr>
        <w:t>Dissection</w:t>
      </w:r>
      <w:r w:rsidR="00EF28AB" w:rsidRPr="00227C38">
        <w:rPr>
          <w:rFonts w:asciiTheme="minorHAnsi" w:hAnsiTheme="minorHAnsi" w:cstheme="minorHAnsi"/>
          <w:shd w:val="clear" w:color="auto" w:fill="FFFFFF"/>
        </w:rPr>
        <w:t>-</w:t>
      </w:r>
      <w:r w:rsidR="00300743" w:rsidRPr="00227C38">
        <w:rPr>
          <w:rFonts w:asciiTheme="minorHAnsi" w:hAnsiTheme="minorHAnsi" w:cstheme="minorHAnsi"/>
          <w:shd w:val="clear" w:color="auto" w:fill="FFFFFF"/>
        </w:rPr>
        <w:t xml:space="preserve">based methods will provide </w:t>
      </w:r>
      <w:r w:rsidR="00B43ACE" w:rsidRPr="00227C38">
        <w:rPr>
          <w:rFonts w:asciiTheme="minorHAnsi" w:hAnsiTheme="minorHAnsi" w:cstheme="minorHAnsi"/>
          <w:shd w:val="clear" w:color="auto" w:fill="FFFFFF"/>
        </w:rPr>
        <w:t>accessibility to intact single</w:t>
      </w:r>
      <w:r w:rsidR="00EF28AB" w:rsidRPr="00227C38">
        <w:rPr>
          <w:rFonts w:asciiTheme="minorHAnsi" w:hAnsiTheme="minorHAnsi" w:cstheme="minorHAnsi"/>
          <w:shd w:val="clear" w:color="auto" w:fill="FFFFFF"/>
        </w:rPr>
        <w:t>-</w:t>
      </w:r>
      <w:r w:rsidR="00B43ACE" w:rsidRPr="00227C38">
        <w:rPr>
          <w:rFonts w:asciiTheme="minorHAnsi" w:hAnsiTheme="minorHAnsi" w:cstheme="minorHAnsi"/>
          <w:shd w:val="clear" w:color="auto" w:fill="FFFFFF"/>
        </w:rPr>
        <w:t>ovary cells that sectioning or whole-mount</w:t>
      </w:r>
      <w:r w:rsidR="00EF28AB" w:rsidRPr="00227C38">
        <w:rPr>
          <w:rFonts w:asciiTheme="minorHAnsi" w:hAnsiTheme="minorHAnsi" w:cstheme="minorHAnsi"/>
          <w:shd w:val="clear" w:color="auto" w:fill="FFFFFF"/>
        </w:rPr>
        <w:t>-</w:t>
      </w:r>
      <w:r w:rsidR="00B43ACE" w:rsidRPr="00227C38">
        <w:rPr>
          <w:rFonts w:asciiTheme="minorHAnsi" w:hAnsiTheme="minorHAnsi" w:cstheme="minorHAnsi"/>
          <w:shd w:val="clear" w:color="auto" w:fill="FFFFFF"/>
        </w:rPr>
        <w:t xml:space="preserve">based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methods </w:t>
      </w:r>
      <w:r w:rsidR="00B43ACE" w:rsidRPr="00227C38">
        <w:rPr>
          <w:rFonts w:asciiTheme="minorHAnsi" w:hAnsiTheme="minorHAnsi" w:cstheme="minorHAnsi"/>
          <w:shd w:val="clear" w:color="auto" w:fill="FFFFFF"/>
        </w:rPr>
        <w:t>cannot achieve.</w:t>
      </w:r>
      <w:r w:rsidR="00844C64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EF28AB" w:rsidRPr="00227C38">
        <w:rPr>
          <w:rFonts w:asciiTheme="minorHAnsi" w:hAnsiTheme="minorHAnsi" w:cstheme="minorHAnsi"/>
          <w:shd w:val="clear" w:color="auto" w:fill="FFFFFF"/>
        </w:rPr>
        <w:t>This</w:t>
      </w:r>
      <w:r w:rsidR="00E915C1" w:rsidRPr="00227C38">
        <w:rPr>
          <w:rFonts w:asciiTheme="minorHAnsi" w:hAnsiTheme="minorHAnsi" w:cstheme="minorHAnsi"/>
          <w:shd w:val="clear" w:color="auto" w:fill="FFFFFF"/>
        </w:rPr>
        <w:t xml:space="preserve"> protocol </w:t>
      </w:r>
      <w:r w:rsidR="00E915C1" w:rsidRPr="00227C38">
        <w:rPr>
          <w:rFonts w:asciiTheme="minorHAnsi" w:hAnsiTheme="minorHAnsi" w:cstheme="minorHAnsi"/>
        </w:rPr>
        <w:t xml:space="preserve">will </w:t>
      </w:r>
      <w:r w:rsidR="00B43ACE" w:rsidRPr="00227C38">
        <w:rPr>
          <w:rFonts w:asciiTheme="minorHAnsi" w:hAnsiTheme="minorHAnsi" w:cstheme="minorHAnsi"/>
        </w:rPr>
        <w:t>facilitate</w:t>
      </w:r>
      <w:r w:rsidR="00E915C1" w:rsidRPr="00227C38">
        <w:rPr>
          <w:rFonts w:asciiTheme="minorHAnsi" w:hAnsiTheme="minorHAnsi" w:cstheme="minorHAnsi"/>
        </w:rPr>
        <w:t xml:space="preserve"> the study of intact </w:t>
      </w:r>
      <w:r w:rsidR="00216B75" w:rsidRPr="00227C38">
        <w:rPr>
          <w:rFonts w:asciiTheme="minorHAnsi" w:hAnsiTheme="minorHAnsi" w:cstheme="minorHAnsi"/>
        </w:rPr>
        <w:t xml:space="preserve">planarian </w:t>
      </w:r>
      <w:r w:rsidR="00E915C1" w:rsidRPr="00227C38">
        <w:rPr>
          <w:rFonts w:asciiTheme="minorHAnsi" w:hAnsiTheme="minorHAnsi" w:cstheme="minorHAnsi"/>
        </w:rPr>
        <w:t xml:space="preserve">ovary anatomy and </w:t>
      </w:r>
      <w:r w:rsidR="00216B75" w:rsidRPr="00227C38">
        <w:rPr>
          <w:rFonts w:asciiTheme="minorHAnsi" w:hAnsiTheme="minorHAnsi" w:cstheme="minorHAnsi"/>
        </w:rPr>
        <w:t xml:space="preserve">oocyte </w:t>
      </w:r>
      <w:r w:rsidR="00E915C1" w:rsidRPr="00227C38">
        <w:rPr>
          <w:rFonts w:asciiTheme="minorHAnsi" w:hAnsiTheme="minorHAnsi" w:cstheme="minorHAnsi"/>
        </w:rPr>
        <w:t>cell biology</w:t>
      </w:r>
      <w:r w:rsidR="00B43ACE" w:rsidRPr="00227C38">
        <w:rPr>
          <w:rFonts w:asciiTheme="minorHAnsi" w:hAnsiTheme="minorHAnsi" w:cstheme="minorHAnsi"/>
        </w:rPr>
        <w:t xml:space="preserve"> at cellular and subcellular resolution</w:t>
      </w:r>
      <w:r w:rsidR="00E915C1" w:rsidRPr="00227C38">
        <w:rPr>
          <w:rFonts w:asciiTheme="minorHAnsi" w:hAnsiTheme="minorHAnsi" w:cstheme="minorHAnsi"/>
        </w:rPr>
        <w:t xml:space="preserve">. </w:t>
      </w:r>
    </w:p>
    <w:p w14:paraId="1735C850" w14:textId="77777777" w:rsidR="009C2FCE" w:rsidRPr="00227C38" w:rsidRDefault="009C2FCE" w:rsidP="00227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79E6396A" w14:textId="0F63C27D" w:rsidR="009C2FCE" w:rsidRPr="00227C38" w:rsidRDefault="00EF28AB" w:rsidP="00227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27C38">
        <w:rPr>
          <w:rFonts w:asciiTheme="minorHAnsi" w:hAnsiTheme="minorHAnsi" w:cstheme="minorHAnsi"/>
          <w:shd w:val="clear" w:color="auto" w:fill="FFFFFF"/>
        </w:rPr>
        <w:t>These</w:t>
      </w:r>
      <w:r w:rsidR="004319A4" w:rsidRPr="00227C38">
        <w:rPr>
          <w:rFonts w:asciiTheme="minorHAnsi" w:hAnsiTheme="minorHAnsi" w:cstheme="minorHAnsi"/>
          <w:shd w:val="clear" w:color="auto" w:fill="FFFFFF"/>
        </w:rPr>
        <w:t xml:space="preserve"> procedure</w:t>
      </w:r>
      <w:r w:rsidR="00F15844" w:rsidRPr="00227C38">
        <w:rPr>
          <w:rFonts w:asciiTheme="minorHAnsi" w:hAnsiTheme="minorHAnsi" w:cstheme="minorHAnsi"/>
          <w:shd w:val="clear" w:color="auto" w:fill="FFFFFF"/>
        </w:rPr>
        <w:t>s</w:t>
      </w:r>
      <w:r w:rsidR="00844C64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927687" w:rsidRPr="00227C38">
        <w:rPr>
          <w:rFonts w:asciiTheme="minorHAnsi" w:hAnsiTheme="minorHAnsi" w:cstheme="minorHAnsi"/>
          <w:shd w:val="clear" w:color="auto" w:fill="FFFFFF"/>
        </w:rPr>
        <w:t>require</w:t>
      </w:r>
      <w:r w:rsidR="00844C64" w:rsidRPr="00227C38">
        <w:rPr>
          <w:rFonts w:asciiTheme="minorHAnsi" w:hAnsiTheme="minorHAnsi" w:cstheme="minorHAnsi"/>
          <w:shd w:val="clear" w:color="auto" w:fill="FFFFFF"/>
        </w:rPr>
        <w:t xml:space="preserve"> fixation</w:t>
      </w:r>
      <w:r w:rsidR="00927687" w:rsidRPr="00227C38">
        <w:rPr>
          <w:rFonts w:asciiTheme="minorHAnsi" w:hAnsiTheme="minorHAnsi" w:cstheme="minorHAnsi"/>
          <w:shd w:val="clear" w:color="auto" w:fill="FFFFFF"/>
        </w:rPr>
        <w:t>, which limits its application to PFA</w:t>
      </w:r>
      <w:r w:rsidRPr="00227C38">
        <w:rPr>
          <w:rFonts w:asciiTheme="minorHAnsi" w:hAnsiTheme="minorHAnsi" w:cstheme="minorHAnsi"/>
          <w:shd w:val="clear" w:color="auto" w:fill="FFFFFF"/>
        </w:rPr>
        <w:t>-</w:t>
      </w:r>
      <w:r w:rsidR="007668D4" w:rsidRPr="00227C38">
        <w:rPr>
          <w:rFonts w:asciiTheme="minorHAnsi" w:hAnsiTheme="minorHAnsi" w:cstheme="minorHAnsi"/>
          <w:shd w:val="clear" w:color="auto" w:fill="FFFFFF"/>
        </w:rPr>
        <w:t>based</w:t>
      </w:r>
      <w:r w:rsidR="00927687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C431FE" w:rsidRPr="00227C38">
        <w:rPr>
          <w:rFonts w:asciiTheme="minorHAnsi" w:hAnsiTheme="minorHAnsi" w:cstheme="minorHAnsi"/>
          <w:shd w:val="clear" w:color="auto" w:fill="FFFFFF"/>
        </w:rPr>
        <w:t>experiments</w:t>
      </w:r>
      <w:r w:rsidR="00927687" w:rsidRPr="00227C38">
        <w:rPr>
          <w:rFonts w:asciiTheme="minorHAnsi" w:hAnsiTheme="minorHAnsi" w:cstheme="minorHAnsi"/>
          <w:shd w:val="clear" w:color="auto" w:fill="FFFFFF"/>
        </w:rPr>
        <w:t>.</w:t>
      </w:r>
      <w:r w:rsidR="00C431FE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216B75" w:rsidRPr="00227C38">
        <w:rPr>
          <w:rFonts w:asciiTheme="minorHAnsi" w:hAnsiTheme="minorHAnsi" w:cstheme="minorHAnsi"/>
          <w:shd w:val="clear" w:color="auto" w:fill="FFFFFF"/>
        </w:rPr>
        <w:t xml:space="preserve">Other non-PFA </w:t>
      </w:r>
      <w:r w:rsidR="00C431FE" w:rsidRPr="00227C38">
        <w:rPr>
          <w:rFonts w:asciiTheme="minorHAnsi" w:hAnsiTheme="minorHAnsi" w:cstheme="minorHAnsi"/>
          <w:shd w:val="clear" w:color="auto" w:fill="FFFFFF"/>
        </w:rPr>
        <w:t>fixation methods</w:t>
      </w:r>
      <w:r w:rsidR="00216B75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C431FE" w:rsidRPr="00227C38">
        <w:rPr>
          <w:rFonts w:asciiTheme="minorHAnsi" w:hAnsiTheme="minorHAnsi" w:cstheme="minorHAnsi"/>
          <w:shd w:val="clear" w:color="auto" w:fill="FFFFFF"/>
        </w:rPr>
        <w:t>(</w:t>
      </w:r>
      <w:r w:rsidR="00C431FE" w:rsidRPr="00227C38">
        <w:rPr>
          <w:rFonts w:asciiTheme="minorHAnsi" w:hAnsiTheme="minorHAnsi" w:cstheme="minorHAnsi"/>
          <w:i/>
          <w:shd w:val="clear" w:color="auto" w:fill="FFFFFF"/>
        </w:rPr>
        <w:t>e.g.</w:t>
      </w:r>
      <w:r w:rsidR="00C431FE" w:rsidRPr="00227C38">
        <w:rPr>
          <w:rFonts w:asciiTheme="minorHAnsi" w:hAnsiTheme="minorHAnsi" w:cstheme="minorHAnsi"/>
          <w:shd w:val="clear" w:color="auto" w:fill="FFFFFF"/>
        </w:rPr>
        <w:t xml:space="preserve">, methanol) </w:t>
      </w:r>
      <w:r w:rsidR="00216B75" w:rsidRPr="00227C38">
        <w:rPr>
          <w:rFonts w:asciiTheme="minorHAnsi" w:hAnsiTheme="minorHAnsi" w:cstheme="minorHAnsi"/>
          <w:shd w:val="clear" w:color="auto" w:fill="FFFFFF"/>
        </w:rPr>
        <w:t xml:space="preserve">may </w:t>
      </w:r>
      <w:r w:rsidR="00C431FE" w:rsidRPr="00227C38">
        <w:rPr>
          <w:rFonts w:asciiTheme="minorHAnsi" w:hAnsiTheme="minorHAnsi" w:cstheme="minorHAnsi"/>
          <w:shd w:val="clear" w:color="auto" w:fill="FFFFFF"/>
        </w:rPr>
        <w:t xml:space="preserve">also allow </w:t>
      </w:r>
      <w:r w:rsidR="00216B75" w:rsidRPr="00227C38">
        <w:rPr>
          <w:rFonts w:asciiTheme="minorHAnsi" w:hAnsiTheme="minorHAnsi" w:cstheme="minorHAnsi"/>
          <w:shd w:val="clear" w:color="auto" w:fill="FFFFFF"/>
        </w:rPr>
        <w:t xml:space="preserve">for </w:t>
      </w:r>
      <w:r w:rsidR="00C431FE" w:rsidRPr="00227C38">
        <w:rPr>
          <w:rFonts w:asciiTheme="minorHAnsi" w:hAnsiTheme="minorHAnsi" w:cstheme="minorHAnsi"/>
          <w:shd w:val="clear" w:color="auto" w:fill="FFFFFF"/>
        </w:rPr>
        <w:t>ovary dissection.</w:t>
      </w:r>
      <w:r w:rsidR="00927687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ED3179">
        <w:rPr>
          <w:rFonts w:asciiTheme="minorHAnsi" w:hAnsiTheme="minorHAnsi" w:cstheme="minorHAnsi"/>
          <w:shd w:val="clear" w:color="auto" w:fill="FFFFFF"/>
        </w:rPr>
        <w:t>I</w:t>
      </w:r>
      <w:r w:rsidR="00C431FE" w:rsidRPr="00227C38">
        <w:rPr>
          <w:rFonts w:asciiTheme="minorHAnsi" w:hAnsiTheme="minorHAnsi" w:cstheme="minorHAnsi"/>
          <w:shd w:val="clear" w:color="auto" w:fill="FFFFFF"/>
        </w:rPr>
        <w:t xml:space="preserve">f </w:t>
      </w:r>
      <w:r w:rsidR="00216B75" w:rsidRPr="00227C38">
        <w:rPr>
          <w:rFonts w:asciiTheme="minorHAnsi" w:hAnsiTheme="minorHAnsi" w:cstheme="minorHAnsi"/>
          <w:shd w:val="clear" w:color="auto" w:fill="FFFFFF"/>
        </w:rPr>
        <w:t xml:space="preserve">the given worm </w:t>
      </w:r>
      <w:r w:rsidR="00216B75" w:rsidRPr="00227C38">
        <w:rPr>
          <w:rFonts w:asciiTheme="minorHAnsi" w:hAnsiTheme="minorHAnsi" w:cstheme="minorHAnsi"/>
          <w:shd w:val="clear" w:color="auto" w:fill="FFFFFF"/>
        </w:rPr>
        <w:lastRenderedPageBreak/>
        <w:t xml:space="preserve">does </w:t>
      </w:r>
      <w:r w:rsidR="00C431FE" w:rsidRPr="00227C38">
        <w:rPr>
          <w:rFonts w:asciiTheme="minorHAnsi" w:hAnsiTheme="minorHAnsi" w:cstheme="minorHAnsi"/>
          <w:shd w:val="clear" w:color="auto" w:fill="FFFFFF"/>
        </w:rPr>
        <w:t xml:space="preserve">not develop </w:t>
      </w:r>
      <w:r w:rsidR="00216B75" w:rsidRPr="00227C38">
        <w:rPr>
          <w:rFonts w:asciiTheme="minorHAnsi" w:hAnsiTheme="minorHAnsi" w:cstheme="minorHAnsi"/>
          <w:shd w:val="clear" w:color="auto" w:fill="FFFFFF"/>
        </w:rPr>
        <w:t xml:space="preserve">a </w:t>
      </w:r>
      <w:r w:rsidR="00C431FE" w:rsidRPr="00227C38">
        <w:rPr>
          <w:rFonts w:asciiTheme="minorHAnsi" w:hAnsiTheme="minorHAnsi" w:cstheme="minorHAnsi"/>
          <w:shd w:val="clear" w:color="auto" w:fill="FFFFFF"/>
        </w:rPr>
        <w:t>reasonabl</w:t>
      </w:r>
      <w:r w:rsidR="00216B75" w:rsidRPr="00227C38">
        <w:rPr>
          <w:rFonts w:asciiTheme="minorHAnsi" w:hAnsiTheme="minorHAnsi" w:cstheme="minorHAnsi"/>
          <w:shd w:val="clear" w:color="auto" w:fill="FFFFFF"/>
        </w:rPr>
        <w:t>y</w:t>
      </w:r>
      <w:r w:rsidR="00C431FE" w:rsidRPr="00227C38">
        <w:rPr>
          <w:rFonts w:asciiTheme="minorHAnsi" w:hAnsiTheme="minorHAnsi" w:cstheme="minorHAnsi"/>
          <w:shd w:val="clear" w:color="auto" w:fill="FFFFFF"/>
        </w:rPr>
        <w:t xml:space="preserve"> size</w:t>
      </w:r>
      <w:r w:rsidR="00216B75" w:rsidRPr="00227C38">
        <w:rPr>
          <w:rFonts w:asciiTheme="minorHAnsi" w:hAnsiTheme="minorHAnsi" w:cstheme="minorHAnsi"/>
          <w:shd w:val="clear" w:color="auto" w:fill="FFFFFF"/>
        </w:rPr>
        <w:t>d ovary</w:t>
      </w:r>
      <w:r w:rsidR="00BF6663">
        <w:rPr>
          <w:rFonts w:asciiTheme="minorHAnsi" w:hAnsiTheme="minorHAnsi" w:cstheme="minorHAnsi"/>
          <w:shd w:val="clear" w:color="auto" w:fill="FFFFFF"/>
        </w:rPr>
        <w:t xml:space="preserve"> </w:t>
      </w:r>
      <w:r w:rsidR="00BF6663" w:rsidRPr="00227C38">
        <w:rPr>
          <w:rFonts w:asciiTheme="minorHAnsi" w:hAnsiTheme="minorHAnsi" w:cstheme="minorHAnsi"/>
          <w:shd w:val="clear" w:color="auto" w:fill="FFFFFF"/>
        </w:rPr>
        <w:t>In gene perturbation experiments</w:t>
      </w:r>
      <w:r w:rsidR="00C431FE" w:rsidRPr="00227C38">
        <w:rPr>
          <w:rFonts w:asciiTheme="minorHAnsi" w:hAnsiTheme="minorHAnsi" w:cstheme="minorHAnsi"/>
          <w:shd w:val="clear" w:color="auto" w:fill="FFFFFF"/>
        </w:rPr>
        <w:t xml:space="preserve">, traditional whole </w:t>
      </w:r>
      <w:r w:rsidR="00216B75" w:rsidRPr="00227C38">
        <w:rPr>
          <w:rFonts w:asciiTheme="minorHAnsi" w:hAnsiTheme="minorHAnsi" w:cstheme="minorHAnsi"/>
          <w:shd w:val="clear" w:color="auto" w:fill="FFFFFF"/>
        </w:rPr>
        <w:t xml:space="preserve">methods </w:t>
      </w:r>
      <w:r w:rsidR="00C431FE" w:rsidRPr="00227C38">
        <w:rPr>
          <w:rFonts w:asciiTheme="minorHAnsi" w:hAnsiTheme="minorHAnsi" w:cstheme="minorHAnsi"/>
          <w:shd w:val="clear" w:color="auto" w:fill="FFFFFF"/>
        </w:rPr>
        <w:t xml:space="preserve">will </w:t>
      </w:r>
      <w:r w:rsidR="00216B75" w:rsidRPr="00227C38">
        <w:rPr>
          <w:rFonts w:asciiTheme="minorHAnsi" w:hAnsiTheme="minorHAnsi" w:cstheme="minorHAnsi"/>
          <w:shd w:val="clear" w:color="auto" w:fill="FFFFFF"/>
        </w:rPr>
        <w:t xml:space="preserve">likely </w:t>
      </w:r>
      <w:r w:rsidR="00C431FE" w:rsidRPr="00227C38">
        <w:rPr>
          <w:rFonts w:asciiTheme="minorHAnsi" w:hAnsiTheme="minorHAnsi" w:cstheme="minorHAnsi"/>
          <w:shd w:val="clear" w:color="auto" w:fill="FFFFFF"/>
        </w:rPr>
        <w:t xml:space="preserve">be favored. </w:t>
      </w:r>
    </w:p>
    <w:p w14:paraId="1D582D60" w14:textId="60ED8104" w:rsidR="0052275D" w:rsidRPr="00227C38" w:rsidRDefault="0052275D" w:rsidP="00227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127B60C8" w14:textId="60A7DA7B" w:rsidR="0052275D" w:rsidRPr="00227C38" w:rsidRDefault="0052275D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shd w:val="clear" w:color="auto" w:fill="FFFFFF"/>
        </w:rPr>
        <w:t xml:space="preserve">The most critical step in the protocol is to locate the ovaries </w:t>
      </w:r>
      <w:r w:rsidR="00BB0689" w:rsidRPr="00227C38">
        <w:rPr>
          <w:rFonts w:asciiTheme="minorHAnsi" w:hAnsiTheme="minorHAnsi" w:cstheme="minorHAnsi"/>
          <w:shd w:val="clear" w:color="auto" w:fill="FFFFFF"/>
        </w:rPr>
        <w:t>properly</w:t>
      </w:r>
      <w:r w:rsidR="00BB0689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Pr="00227C38">
        <w:rPr>
          <w:rFonts w:asciiTheme="minorHAnsi" w:hAnsiTheme="minorHAnsi" w:cstheme="minorHAnsi"/>
          <w:shd w:val="clear" w:color="auto" w:fill="FFFFFF"/>
        </w:rPr>
        <w:t xml:space="preserve">and perform fine dissection. </w:t>
      </w:r>
      <w:r w:rsidR="00A8015D" w:rsidRPr="00227C38">
        <w:rPr>
          <w:rFonts w:asciiTheme="minorHAnsi" w:hAnsiTheme="minorHAnsi" w:cstheme="minorHAnsi"/>
          <w:shd w:val="clear" w:color="auto" w:fill="FFFFFF"/>
        </w:rPr>
        <w:t>A sexually mature planarian with well-developed ovaries is expected to have lighter pigmentation on the ventral epithelium</w:t>
      </w:r>
      <w:r w:rsidR="00D255D4" w:rsidRPr="00227C38">
        <w:rPr>
          <w:rFonts w:asciiTheme="minorHAnsi" w:hAnsiTheme="minorHAnsi" w:cstheme="minorHAnsi"/>
          <w:shd w:val="clear" w:color="auto" w:fill="FFFFFF"/>
        </w:rPr>
        <w:t xml:space="preserve"> right beneath the ovaries</w:t>
      </w:r>
      <w:r w:rsidR="00A8015D" w:rsidRPr="00227C38">
        <w:rPr>
          <w:rFonts w:asciiTheme="minorHAnsi" w:hAnsiTheme="minorHAnsi" w:cstheme="minorHAnsi"/>
          <w:shd w:val="clear" w:color="auto" w:fill="FFFFFF"/>
        </w:rPr>
        <w:t>.</w:t>
      </w:r>
      <w:r w:rsidR="00D255D4" w:rsidRPr="00227C38">
        <w:rPr>
          <w:rFonts w:asciiTheme="minorHAnsi" w:hAnsiTheme="minorHAnsi" w:cstheme="minorHAnsi"/>
          <w:shd w:val="clear" w:color="auto" w:fill="FFFFFF"/>
        </w:rPr>
        <w:t xml:space="preserve"> The area can range from </w:t>
      </w:r>
      <w:r w:rsidR="00841CB3" w:rsidRPr="00227C38">
        <w:rPr>
          <w:rFonts w:asciiTheme="minorHAnsi" w:hAnsiTheme="minorHAnsi" w:cstheme="minorHAnsi"/>
          <w:shd w:val="clear" w:color="auto" w:fill="FFFFFF"/>
        </w:rPr>
        <w:t>0.</w:t>
      </w:r>
      <w:r w:rsidR="00544AC7" w:rsidRPr="00227C38">
        <w:rPr>
          <w:rFonts w:asciiTheme="minorHAnsi" w:hAnsiTheme="minorHAnsi" w:cstheme="minorHAnsi"/>
          <w:shd w:val="clear" w:color="auto" w:fill="FFFFFF"/>
        </w:rPr>
        <w:t>2</w:t>
      </w:r>
      <w:r w:rsidR="000E629B" w:rsidRPr="00227C38">
        <w:rPr>
          <w:rFonts w:asciiTheme="minorHAnsi" w:hAnsiTheme="minorHAnsi" w:cstheme="minorHAnsi"/>
          <w:shd w:val="clear" w:color="auto" w:fill="FFFFFF"/>
        </w:rPr>
        <w:t xml:space="preserve"> to </w:t>
      </w:r>
      <w:r w:rsidR="00841CB3" w:rsidRPr="00227C38">
        <w:rPr>
          <w:rFonts w:asciiTheme="minorHAnsi" w:hAnsiTheme="minorHAnsi" w:cstheme="minorHAnsi"/>
          <w:shd w:val="clear" w:color="auto" w:fill="FFFFFF"/>
        </w:rPr>
        <w:t>1</w:t>
      </w:r>
      <w:r w:rsidR="00EF28AB" w:rsidRPr="00227C38">
        <w:rPr>
          <w:rFonts w:asciiTheme="minorHAnsi" w:hAnsiTheme="minorHAnsi" w:cstheme="minorHAnsi"/>
          <w:shd w:val="clear" w:color="auto" w:fill="FFFFFF"/>
        </w:rPr>
        <w:t xml:space="preserve"> </w:t>
      </w:r>
      <w:r w:rsidR="00D255D4" w:rsidRPr="00227C38">
        <w:rPr>
          <w:rFonts w:asciiTheme="minorHAnsi" w:hAnsiTheme="minorHAnsi" w:cstheme="minorHAnsi"/>
          <w:shd w:val="clear" w:color="auto" w:fill="FFFFFF"/>
        </w:rPr>
        <w:t xml:space="preserve">mm in size. </w:t>
      </w:r>
      <w:r w:rsidR="007756B8" w:rsidRPr="00227C38">
        <w:rPr>
          <w:rFonts w:asciiTheme="minorHAnsi" w:hAnsiTheme="minorHAnsi" w:cstheme="minorHAnsi"/>
          <w:shd w:val="clear" w:color="auto" w:fill="FFFFFF"/>
        </w:rPr>
        <w:t xml:space="preserve">The percentage of success </w:t>
      </w:r>
      <w:r w:rsidR="00D53598" w:rsidRPr="00227C38">
        <w:rPr>
          <w:rFonts w:asciiTheme="minorHAnsi" w:hAnsiTheme="minorHAnsi" w:cstheme="minorHAnsi"/>
          <w:shd w:val="clear" w:color="auto" w:fill="FFFFFF"/>
        </w:rPr>
        <w:t xml:space="preserve">in </w:t>
      </w:r>
      <w:r w:rsidR="007756B8" w:rsidRPr="00227C38">
        <w:rPr>
          <w:rFonts w:asciiTheme="minorHAnsi" w:hAnsiTheme="minorHAnsi" w:cstheme="minorHAnsi"/>
          <w:shd w:val="clear" w:color="auto" w:fill="FFFFFF"/>
        </w:rPr>
        <w:t xml:space="preserve">locating the ovary also relies on the culturing conditions of the worms. For an actively maintained, newly regenerated or matured stock, the percentage is high (~100%). </w:t>
      </w:r>
      <w:r w:rsidR="00A6747D">
        <w:rPr>
          <w:rFonts w:asciiTheme="minorHAnsi" w:hAnsiTheme="minorHAnsi" w:cstheme="minorHAnsi"/>
          <w:shd w:val="clear" w:color="auto" w:fill="FFFFFF"/>
        </w:rPr>
        <w:t>T</w:t>
      </w:r>
      <w:r w:rsidR="00A6747D" w:rsidRPr="00227C38">
        <w:rPr>
          <w:rFonts w:asciiTheme="minorHAnsi" w:hAnsiTheme="minorHAnsi" w:cstheme="minorHAnsi"/>
          <w:shd w:val="clear" w:color="auto" w:fill="FFFFFF"/>
        </w:rPr>
        <w:t>he percentage can be low (10–50%)</w:t>
      </w:r>
      <w:r w:rsidR="00A6747D">
        <w:rPr>
          <w:rFonts w:asciiTheme="minorHAnsi" w:hAnsiTheme="minorHAnsi" w:cstheme="minorHAnsi"/>
          <w:shd w:val="clear" w:color="auto" w:fill="FFFFFF"/>
        </w:rPr>
        <w:t xml:space="preserve"> f</w:t>
      </w:r>
      <w:r w:rsidR="007756B8" w:rsidRPr="00227C38">
        <w:rPr>
          <w:rFonts w:asciiTheme="minorHAnsi" w:hAnsiTheme="minorHAnsi" w:cstheme="minorHAnsi"/>
          <w:shd w:val="clear" w:color="auto" w:fill="FFFFFF"/>
        </w:rPr>
        <w:t>or a stock with worms of variable sizes or health conditions.</w:t>
      </w:r>
      <w:r w:rsidR="007756B8" w:rsidRPr="00227C38">
        <w:rPr>
          <w:rFonts w:asciiTheme="minorHAnsi" w:hAnsiTheme="minorHAnsi" w:cstheme="minorHAnsi"/>
        </w:rPr>
        <w:t xml:space="preserve"> </w:t>
      </w:r>
      <w:r w:rsidR="00D255D4" w:rsidRPr="00227C38">
        <w:rPr>
          <w:rFonts w:asciiTheme="minorHAnsi" w:hAnsiTheme="minorHAnsi" w:cstheme="minorHAnsi"/>
          <w:shd w:val="clear" w:color="auto" w:fill="FFFFFF"/>
        </w:rPr>
        <w:t xml:space="preserve">The </w:t>
      </w:r>
      <w:r w:rsidR="007756B8" w:rsidRPr="00227C38">
        <w:rPr>
          <w:rFonts w:asciiTheme="minorHAnsi" w:hAnsiTheme="minorHAnsi" w:cstheme="minorHAnsi"/>
          <w:shd w:val="clear" w:color="auto" w:fill="FFFFFF"/>
        </w:rPr>
        <w:t xml:space="preserve">percentage of worms with matured ovaries </w:t>
      </w:r>
      <w:r w:rsidR="00D255D4" w:rsidRPr="00227C38">
        <w:rPr>
          <w:rFonts w:asciiTheme="minorHAnsi" w:hAnsiTheme="minorHAnsi" w:cstheme="minorHAnsi"/>
          <w:shd w:val="clear" w:color="auto" w:fill="FFFFFF"/>
        </w:rPr>
        <w:t>in a</w:t>
      </w:r>
      <w:r w:rsidR="000876CC" w:rsidRPr="00227C38">
        <w:rPr>
          <w:rFonts w:asciiTheme="minorHAnsi" w:hAnsiTheme="minorHAnsi" w:cstheme="minorHAnsi"/>
          <w:shd w:val="clear" w:color="auto" w:fill="FFFFFF"/>
        </w:rPr>
        <w:t>n</w:t>
      </w:r>
      <w:r w:rsidR="00D255D4" w:rsidRPr="00227C38">
        <w:rPr>
          <w:rFonts w:asciiTheme="minorHAnsi" w:hAnsiTheme="minorHAnsi" w:cstheme="minorHAnsi"/>
          <w:shd w:val="clear" w:color="auto" w:fill="FFFFFF"/>
        </w:rPr>
        <w:t xml:space="preserve"> experimental population </w:t>
      </w:r>
      <w:r w:rsidR="00D53598" w:rsidRPr="00227C38">
        <w:rPr>
          <w:rFonts w:asciiTheme="minorHAnsi" w:hAnsiTheme="minorHAnsi" w:cstheme="minorHAnsi"/>
          <w:shd w:val="clear" w:color="auto" w:fill="FFFFFF"/>
        </w:rPr>
        <w:t xml:space="preserve">must be evaluated </w:t>
      </w:r>
      <w:r w:rsidR="00521B4F" w:rsidRPr="00227C38">
        <w:rPr>
          <w:rFonts w:asciiTheme="minorHAnsi" w:hAnsiTheme="minorHAnsi" w:cstheme="minorHAnsi"/>
          <w:shd w:val="clear" w:color="auto" w:fill="FFFFFF"/>
        </w:rPr>
        <w:t>before planning a</w:t>
      </w:r>
      <w:r w:rsidR="00D53598" w:rsidRPr="00227C38">
        <w:rPr>
          <w:rFonts w:asciiTheme="minorHAnsi" w:hAnsiTheme="minorHAnsi" w:cstheme="minorHAnsi"/>
          <w:shd w:val="clear" w:color="auto" w:fill="FFFFFF"/>
        </w:rPr>
        <w:t>n</w:t>
      </w:r>
      <w:r w:rsidR="00521B4F" w:rsidRPr="00227C38">
        <w:rPr>
          <w:rFonts w:asciiTheme="minorHAnsi" w:hAnsiTheme="minorHAnsi" w:cstheme="minorHAnsi"/>
          <w:shd w:val="clear" w:color="auto" w:fill="FFFFFF"/>
        </w:rPr>
        <w:t xml:space="preserve"> RNAi experiment</w:t>
      </w:r>
      <w:r w:rsidR="00D255D4" w:rsidRPr="00227C38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3C6BAED0" w14:textId="77777777" w:rsidR="009C2FCE" w:rsidRPr="00227C38" w:rsidRDefault="009C2FCE" w:rsidP="00227C38">
      <w:pPr>
        <w:jc w:val="both"/>
        <w:rPr>
          <w:rFonts w:asciiTheme="minorHAnsi" w:hAnsiTheme="minorHAnsi" w:cstheme="minorHAnsi"/>
        </w:rPr>
      </w:pPr>
    </w:p>
    <w:p w14:paraId="17536037" w14:textId="0EF0957E" w:rsidR="003A5FB8" w:rsidRPr="00227C38" w:rsidRDefault="00E915C1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</w:rPr>
        <w:t>In summary, t</w:t>
      </w:r>
      <w:r w:rsidR="000211BD" w:rsidRPr="00227C38">
        <w:rPr>
          <w:rFonts w:asciiTheme="minorHAnsi" w:hAnsiTheme="minorHAnsi" w:cstheme="minorHAnsi"/>
        </w:rPr>
        <w:t xml:space="preserve">he most important strength of </w:t>
      </w:r>
      <w:r w:rsidR="002F443B" w:rsidRPr="00227C38">
        <w:rPr>
          <w:rFonts w:asciiTheme="minorHAnsi" w:hAnsiTheme="minorHAnsi" w:cstheme="minorHAnsi"/>
        </w:rPr>
        <w:t>this</w:t>
      </w:r>
      <w:r w:rsidR="000211BD" w:rsidRPr="00227C38">
        <w:rPr>
          <w:rFonts w:asciiTheme="minorHAnsi" w:hAnsiTheme="minorHAnsi" w:cstheme="minorHAnsi"/>
        </w:rPr>
        <w:t xml:space="preserve"> method is to </w:t>
      </w:r>
      <w:r w:rsidR="00216B75" w:rsidRPr="00227C38">
        <w:rPr>
          <w:rFonts w:asciiTheme="minorHAnsi" w:hAnsiTheme="minorHAnsi" w:cstheme="minorHAnsi"/>
        </w:rPr>
        <w:t xml:space="preserve">enable a </w:t>
      </w:r>
      <w:r w:rsidR="000211BD" w:rsidRPr="00227C38">
        <w:rPr>
          <w:rFonts w:asciiTheme="minorHAnsi" w:hAnsiTheme="minorHAnsi" w:cstheme="minorHAnsi"/>
        </w:rPr>
        <w:t xml:space="preserve">comprehensive analysis of oocyte biology at cellular and sub-cellular resolution. Combined with </w:t>
      </w:r>
      <w:r w:rsidR="00216B75" w:rsidRPr="00227C38">
        <w:rPr>
          <w:rFonts w:asciiTheme="minorHAnsi" w:hAnsiTheme="minorHAnsi" w:cstheme="minorHAnsi"/>
        </w:rPr>
        <w:t>RNAi</w:t>
      </w:r>
      <w:r w:rsidR="002F443B" w:rsidRPr="00227C38">
        <w:rPr>
          <w:rFonts w:asciiTheme="minorHAnsi" w:hAnsiTheme="minorHAnsi" w:cstheme="minorHAnsi"/>
        </w:rPr>
        <w:t>-</w:t>
      </w:r>
      <w:r w:rsidR="00216B75" w:rsidRPr="00227C38">
        <w:rPr>
          <w:rFonts w:asciiTheme="minorHAnsi" w:hAnsiTheme="minorHAnsi" w:cstheme="minorHAnsi"/>
        </w:rPr>
        <w:t xml:space="preserve">based </w:t>
      </w:r>
      <w:r w:rsidR="000211BD" w:rsidRPr="00227C38">
        <w:rPr>
          <w:rFonts w:asciiTheme="minorHAnsi" w:hAnsiTheme="minorHAnsi" w:cstheme="minorHAnsi"/>
        </w:rPr>
        <w:t>gene expression perturbatio</w:t>
      </w:r>
      <w:r w:rsidR="00216B75" w:rsidRPr="00227C38">
        <w:rPr>
          <w:rFonts w:asciiTheme="minorHAnsi" w:hAnsiTheme="minorHAnsi" w:cstheme="minorHAnsi"/>
        </w:rPr>
        <w:t>ns</w:t>
      </w:r>
      <w:r w:rsidR="006C2841" w:rsidRPr="00227C38">
        <w:rPr>
          <w:rFonts w:asciiTheme="minorHAnsi" w:hAnsiTheme="minorHAnsi" w:cstheme="minorHAnsi"/>
          <w:vertAlign w:val="superscript"/>
        </w:rPr>
        <w:t>26-28</w:t>
      </w:r>
      <w:r w:rsidR="000211BD" w:rsidRPr="00227C38">
        <w:rPr>
          <w:rFonts w:asciiTheme="minorHAnsi" w:hAnsiTheme="minorHAnsi" w:cstheme="minorHAnsi"/>
        </w:rPr>
        <w:t xml:space="preserve">, we expect </w:t>
      </w:r>
      <w:r w:rsidR="002F443B" w:rsidRPr="00227C38">
        <w:rPr>
          <w:rFonts w:asciiTheme="minorHAnsi" w:hAnsiTheme="minorHAnsi" w:cstheme="minorHAnsi"/>
        </w:rPr>
        <w:t xml:space="preserve">that this </w:t>
      </w:r>
      <w:r w:rsidR="00216B75" w:rsidRPr="00227C38">
        <w:rPr>
          <w:rFonts w:asciiTheme="minorHAnsi" w:hAnsiTheme="minorHAnsi" w:cstheme="minorHAnsi"/>
        </w:rPr>
        <w:t xml:space="preserve">method will allow for </w:t>
      </w:r>
      <w:r w:rsidR="00772061" w:rsidRPr="00227C38">
        <w:rPr>
          <w:rFonts w:asciiTheme="minorHAnsi" w:hAnsiTheme="minorHAnsi" w:cstheme="minorHAnsi"/>
        </w:rPr>
        <w:t xml:space="preserve">oocyte </w:t>
      </w:r>
      <w:r w:rsidR="000211BD" w:rsidRPr="00227C38">
        <w:rPr>
          <w:rFonts w:asciiTheme="minorHAnsi" w:hAnsiTheme="minorHAnsi" w:cstheme="minorHAnsi"/>
        </w:rPr>
        <w:t>functional studies</w:t>
      </w:r>
      <w:r w:rsidR="00216B75" w:rsidRPr="00227C38">
        <w:rPr>
          <w:rFonts w:asciiTheme="minorHAnsi" w:hAnsiTheme="minorHAnsi" w:cstheme="minorHAnsi"/>
        </w:rPr>
        <w:t xml:space="preserve">, including studies into oocyte </w:t>
      </w:r>
      <w:r w:rsidR="000211BD" w:rsidRPr="00227C38">
        <w:rPr>
          <w:rFonts w:asciiTheme="minorHAnsi" w:hAnsiTheme="minorHAnsi" w:cstheme="minorHAnsi"/>
        </w:rPr>
        <w:t xml:space="preserve">regulatory mechanisms </w:t>
      </w:r>
      <w:r w:rsidR="00216B75" w:rsidRPr="00227C38">
        <w:rPr>
          <w:rFonts w:asciiTheme="minorHAnsi" w:hAnsiTheme="minorHAnsi" w:cstheme="minorHAnsi"/>
        </w:rPr>
        <w:t xml:space="preserve">and other </w:t>
      </w:r>
      <w:r w:rsidRPr="00227C38">
        <w:rPr>
          <w:rFonts w:asciiTheme="minorHAnsi" w:hAnsiTheme="minorHAnsi" w:cstheme="minorHAnsi"/>
        </w:rPr>
        <w:t>diverse</w:t>
      </w:r>
      <w:r w:rsidR="00282117" w:rsidRPr="00227C38">
        <w:rPr>
          <w:rFonts w:asciiTheme="minorHAnsi" w:hAnsiTheme="minorHAnsi" w:cstheme="minorHAnsi"/>
        </w:rPr>
        <w:t xml:space="preserve"> </w:t>
      </w:r>
      <w:r w:rsidR="00216B75" w:rsidRPr="00227C38">
        <w:rPr>
          <w:rFonts w:asciiTheme="minorHAnsi" w:hAnsiTheme="minorHAnsi" w:cstheme="minorHAnsi"/>
        </w:rPr>
        <w:t xml:space="preserve">oocyte </w:t>
      </w:r>
      <w:r w:rsidR="000211BD" w:rsidRPr="00227C38">
        <w:rPr>
          <w:rFonts w:asciiTheme="minorHAnsi" w:hAnsiTheme="minorHAnsi" w:cstheme="minorHAnsi"/>
        </w:rPr>
        <w:t xml:space="preserve">biological processes.  </w:t>
      </w:r>
    </w:p>
    <w:p w14:paraId="1A285A29" w14:textId="0E9581AC" w:rsidR="009C2FCE" w:rsidRPr="00227C38" w:rsidRDefault="009C2FCE" w:rsidP="00227C38">
      <w:pPr>
        <w:jc w:val="both"/>
        <w:rPr>
          <w:rFonts w:asciiTheme="minorHAnsi" w:hAnsiTheme="minorHAnsi" w:cstheme="minorHAnsi"/>
        </w:rPr>
      </w:pPr>
    </w:p>
    <w:p w14:paraId="0AC0023E" w14:textId="7DFFF4C5" w:rsidR="0075592F" w:rsidRPr="00227C38" w:rsidRDefault="0075592F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b/>
          <w:bCs/>
        </w:rPr>
        <w:t>ACKNOWLEDGMENTS:</w:t>
      </w:r>
    </w:p>
    <w:p w14:paraId="0322C87D" w14:textId="77777777" w:rsidR="0075592F" w:rsidRPr="00227C38" w:rsidRDefault="0075592F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</w:rPr>
        <w:t>The work was supported by the Howard Hughes Medical Institute (LK and ASA) and the Helen Hay Whitney Foundation (LHG).</w:t>
      </w:r>
    </w:p>
    <w:p w14:paraId="189C6859" w14:textId="77777777" w:rsidR="0075592F" w:rsidRPr="00227C38" w:rsidRDefault="0075592F" w:rsidP="00227C38">
      <w:pPr>
        <w:jc w:val="both"/>
        <w:rPr>
          <w:rFonts w:asciiTheme="minorHAnsi" w:hAnsiTheme="minorHAnsi" w:cstheme="minorHAnsi"/>
        </w:rPr>
      </w:pPr>
    </w:p>
    <w:p w14:paraId="6E8591DC" w14:textId="5F5E2067" w:rsidR="005D12E5" w:rsidRPr="00227C38" w:rsidRDefault="005D12E5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b/>
          <w:bCs/>
          <w:shd w:val="clear" w:color="auto" w:fill="FFFFFF"/>
        </w:rPr>
        <w:t>D</w:t>
      </w:r>
      <w:r w:rsidR="00813247" w:rsidRPr="00227C38">
        <w:rPr>
          <w:rFonts w:asciiTheme="minorHAnsi" w:hAnsiTheme="minorHAnsi" w:cstheme="minorHAnsi"/>
          <w:b/>
          <w:bCs/>
          <w:shd w:val="clear" w:color="auto" w:fill="FFFFFF"/>
        </w:rPr>
        <w:t>ISCLOSURES:</w:t>
      </w:r>
    </w:p>
    <w:p w14:paraId="15398D13" w14:textId="2D4E9EE3" w:rsidR="005D12E5" w:rsidRPr="00227C38" w:rsidRDefault="003A5FB8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shd w:val="clear" w:color="auto" w:fill="FFFFFF"/>
        </w:rPr>
        <w:t>The authors have nothing to disclose.</w:t>
      </w:r>
    </w:p>
    <w:p w14:paraId="23A0C23E" w14:textId="77777777" w:rsidR="00CF6F59" w:rsidRPr="00227C38" w:rsidRDefault="00CF6F59" w:rsidP="00227C38">
      <w:pPr>
        <w:jc w:val="both"/>
        <w:rPr>
          <w:rFonts w:asciiTheme="minorHAnsi" w:hAnsiTheme="minorHAnsi" w:cstheme="minorHAnsi"/>
        </w:rPr>
      </w:pPr>
    </w:p>
    <w:p w14:paraId="4636123B" w14:textId="5283A609" w:rsidR="00CF6F59" w:rsidRPr="00227C38" w:rsidRDefault="005D12E5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  <w:b/>
          <w:bCs/>
        </w:rPr>
        <w:t>R</w:t>
      </w:r>
      <w:r w:rsidR="004E4A0E" w:rsidRPr="00227C38">
        <w:rPr>
          <w:rFonts w:asciiTheme="minorHAnsi" w:hAnsiTheme="minorHAnsi" w:cstheme="minorHAnsi"/>
          <w:b/>
          <w:bCs/>
        </w:rPr>
        <w:t>EFERENCES:</w:t>
      </w:r>
    </w:p>
    <w:p w14:paraId="13A1EE43" w14:textId="285FC674" w:rsidR="00AB0F5B" w:rsidRPr="00227C38" w:rsidRDefault="00157795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</w:rPr>
        <w:fldChar w:fldCharType="begin"/>
      </w:r>
      <w:r w:rsidRPr="00227C38">
        <w:rPr>
          <w:rFonts w:asciiTheme="minorHAnsi" w:hAnsiTheme="minorHAnsi" w:cstheme="minorHAnsi"/>
        </w:rPr>
        <w:instrText xml:space="preserve"> ADDIN EN.REFLIST </w:instrText>
      </w:r>
      <w:r w:rsidRPr="00227C38">
        <w:rPr>
          <w:rFonts w:asciiTheme="minorHAnsi" w:hAnsiTheme="minorHAnsi" w:cstheme="minorHAnsi"/>
        </w:rPr>
        <w:fldChar w:fldCharType="separate"/>
      </w:r>
      <w:r w:rsidR="00AB0F5B" w:rsidRPr="00227C38">
        <w:rPr>
          <w:rFonts w:asciiTheme="minorHAnsi" w:hAnsiTheme="minorHAnsi" w:cstheme="minorHAnsi"/>
          <w:noProof/>
        </w:rPr>
        <w:t>1.</w:t>
      </w:r>
      <w:r w:rsidR="00AB0F5B" w:rsidRPr="00227C38">
        <w:rPr>
          <w:rFonts w:asciiTheme="minorHAnsi" w:hAnsiTheme="minorHAnsi" w:cstheme="minorHAnsi"/>
          <w:noProof/>
        </w:rPr>
        <w:tab/>
        <w:t>Brubacher</w:t>
      </w:r>
      <w:r w:rsidR="00D848EC" w:rsidRPr="00227C38">
        <w:rPr>
          <w:rFonts w:asciiTheme="minorHAnsi" w:hAnsiTheme="minorHAnsi" w:cstheme="minorHAnsi"/>
          <w:noProof/>
        </w:rPr>
        <w:t xml:space="preserve">, </w:t>
      </w:r>
      <w:r w:rsidR="001C0A25" w:rsidRPr="00227C38">
        <w:rPr>
          <w:rFonts w:asciiTheme="minorHAnsi" w:hAnsiTheme="minorHAnsi" w:cstheme="minorHAnsi"/>
          <w:noProof/>
        </w:rPr>
        <w:t>J. L.</w:t>
      </w:r>
      <w:r w:rsidR="00AB0F5B" w:rsidRPr="00227C38">
        <w:rPr>
          <w:rFonts w:asciiTheme="minorHAnsi" w:hAnsiTheme="minorHAnsi" w:cstheme="minorHAnsi"/>
          <w:noProof/>
        </w:rPr>
        <w:t>, Vieira,</w:t>
      </w:r>
      <w:r w:rsidR="001C0A25" w:rsidRPr="00227C38">
        <w:rPr>
          <w:rFonts w:asciiTheme="minorHAnsi" w:hAnsiTheme="minorHAnsi" w:cstheme="minorHAnsi"/>
          <w:noProof/>
        </w:rPr>
        <w:t xml:space="preserve"> A. P.,</w:t>
      </w:r>
      <w:r w:rsidR="00AB0F5B" w:rsidRPr="00227C38">
        <w:rPr>
          <w:rFonts w:asciiTheme="minorHAnsi" w:hAnsiTheme="minorHAnsi" w:cstheme="minorHAnsi"/>
          <w:noProof/>
        </w:rPr>
        <w:t xml:space="preserve"> Newmark, </w:t>
      </w:r>
      <w:r w:rsidR="001C0A25" w:rsidRPr="00227C38">
        <w:rPr>
          <w:rFonts w:asciiTheme="minorHAnsi" w:hAnsiTheme="minorHAnsi" w:cstheme="minorHAnsi"/>
          <w:noProof/>
        </w:rPr>
        <w:t xml:space="preserve">P. A. </w:t>
      </w:r>
      <w:r w:rsidR="00AB0F5B" w:rsidRPr="00227C38">
        <w:rPr>
          <w:rFonts w:asciiTheme="minorHAnsi" w:hAnsiTheme="minorHAnsi" w:cstheme="minorHAnsi"/>
          <w:noProof/>
        </w:rPr>
        <w:t xml:space="preserve">Preparation of the planarian </w:t>
      </w:r>
      <w:r w:rsidR="00AB0F5B" w:rsidRPr="00227C38">
        <w:rPr>
          <w:rFonts w:asciiTheme="minorHAnsi" w:hAnsiTheme="minorHAnsi" w:cstheme="minorHAnsi"/>
          <w:i/>
          <w:iCs/>
          <w:noProof/>
        </w:rPr>
        <w:t>Schmidtea mediterranea</w:t>
      </w:r>
      <w:r w:rsidR="00AB0F5B" w:rsidRPr="00227C38">
        <w:rPr>
          <w:rFonts w:asciiTheme="minorHAnsi" w:hAnsiTheme="minorHAnsi" w:cstheme="minorHAnsi"/>
          <w:noProof/>
        </w:rPr>
        <w:t xml:space="preserve"> for high-resolution histology and transmission electron microscopy. </w:t>
      </w:r>
      <w:r w:rsidR="00AB0F5B" w:rsidRPr="00227C38">
        <w:rPr>
          <w:rFonts w:asciiTheme="minorHAnsi" w:hAnsiTheme="minorHAnsi" w:cstheme="minorHAnsi"/>
          <w:i/>
          <w:noProof/>
        </w:rPr>
        <w:t>Nat</w:t>
      </w:r>
      <w:r w:rsidR="008E5886" w:rsidRPr="00227C38">
        <w:rPr>
          <w:rFonts w:asciiTheme="minorHAnsi" w:hAnsiTheme="minorHAnsi" w:cstheme="minorHAnsi"/>
          <w:i/>
          <w:noProof/>
        </w:rPr>
        <w:t>ure</w:t>
      </w:r>
      <w:r w:rsidR="00AB0F5B" w:rsidRPr="00227C38">
        <w:rPr>
          <w:rFonts w:asciiTheme="minorHAnsi" w:hAnsiTheme="minorHAnsi" w:cstheme="minorHAnsi"/>
          <w:i/>
          <w:noProof/>
        </w:rPr>
        <w:t xml:space="preserve"> Protoc</w:t>
      </w:r>
      <w:r w:rsidR="008E5886" w:rsidRPr="00227C38">
        <w:rPr>
          <w:rFonts w:asciiTheme="minorHAnsi" w:hAnsiTheme="minorHAnsi" w:cstheme="minorHAnsi"/>
          <w:i/>
          <w:noProof/>
        </w:rPr>
        <w:t>ols.</w:t>
      </w:r>
      <w:r w:rsidR="00AB0F5B" w:rsidRPr="00227C38">
        <w:rPr>
          <w:rFonts w:asciiTheme="minorHAnsi" w:hAnsiTheme="minorHAnsi" w:cstheme="minorHAnsi"/>
          <w:noProof/>
        </w:rPr>
        <w:t xml:space="preserve"> </w:t>
      </w:r>
      <w:r w:rsidR="00AB0F5B" w:rsidRPr="00227C38">
        <w:rPr>
          <w:rFonts w:asciiTheme="minorHAnsi" w:hAnsiTheme="minorHAnsi" w:cstheme="minorHAnsi"/>
          <w:b/>
          <w:noProof/>
        </w:rPr>
        <w:t>9</w:t>
      </w:r>
      <w:r w:rsidR="008E5886" w:rsidRPr="00227C38">
        <w:rPr>
          <w:rFonts w:asciiTheme="minorHAnsi" w:hAnsiTheme="minorHAnsi" w:cstheme="minorHAnsi"/>
          <w:b/>
          <w:noProof/>
        </w:rPr>
        <w:t xml:space="preserve"> </w:t>
      </w:r>
      <w:r w:rsidR="008E5886" w:rsidRPr="00227C38">
        <w:rPr>
          <w:rFonts w:asciiTheme="minorHAnsi" w:hAnsiTheme="minorHAnsi" w:cstheme="minorHAnsi"/>
          <w:bCs/>
          <w:noProof/>
        </w:rPr>
        <w:t>(3)</w:t>
      </w:r>
      <w:r w:rsidR="00AB0F5B" w:rsidRPr="00227C38">
        <w:rPr>
          <w:rFonts w:asciiTheme="minorHAnsi" w:hAnsiTheme="minorHAnsi" w:cstheme="minorHAnsi"/>
          <w:noProof/>
        </w:rPr>
        <w:t>, 661</w:t>
      </w:r>
      <w:r w:rsidR="008E5886" w:rsidRPr="00227C38">
        <w:rPr>
          <w:rFonts w:asciiTheme="minorHAnsi" w:hAnsiTheme="minorHAnsi" w:cstheme="minorHAnsi"/>
          <w:noProof/>
        </w:rPr>
        <w:t>–</w:t>
      </w:r>
      <w:r w:rsidR="00AB0F5B" w:rsidRPr="00227C38">
        <w:rPr>
          <w:rFonts w:asciiTheme="minorHAnsi" w:hAnsiTheme="minorHAnsi" w:cstheme="minorHAnsi"/>
          <w:noProof/>
        </w:rPr>
        <w:t>673 (2014).</w:t>
      </w:r>
    </w:p>
    <w:p w14:paraId="1A9864D8" w14:textId="2F74A1B5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2.</w:t>
      </w:r>
      <w:r w:rsidRPr="00227C38">
        <w:rPr>
          <w:rFonts w:asciiTheme="minorHAnsi" w:hAnsiTheme="minorHAnsi" w:cstheme="minorHAnsi"/>
          <w:noProof/>
        </w:rPr>
        <w:tab/>
        <w:t>Carpenter</w:t>
      </w:r>
      <w:r w:rsidR="00A15BC8" w:rsidRPr="00227C38">
        <w:rPr>
          <w:rFonts w:asciiTheme="minorHAnsi" w:hAnsiTheme="minorHAnsi" w:cstheme="minorHAnsi"/>
          <w:noProof/>
        </w:rPr>
        <w:t>, K. S.</w:t>
      </w:r>
      <w:r w:rsidRPr="00227C38">
        <w:rPr>
          <w:rFonts w:asciiTheme="minorHAnsi" w:hAnsiTheme="minorHAnsi" w:cstheme="minorHAnsi"/>
          <w:noProof/>
        </w:rPr>
        <w:t>, Morita,</w:t>
      </w:r>
      <w:r w:rsidR="00A15BC8" w:rsidRPr="00227C38">
        <w:rPr>
          <w:rFonts w:asciiTheme="minorHAnsi" w:hAnsiTheme="minorHAnsi" w:cstheme="minorHAnsi"/>
          <w:noProof/>
        </w:rPr>
        <w:t xml:space="preserve"> M., </w:t>
      </w:r>
      <w:r w:rsidRPr="00227C38">
        <w:rPr>
          <w:rFonts w:asciiTheme="minorHAnsi" w:hAnsiTheme="minorHAnsi" w:cstheme="minorHAnsi"/>
          <w:noProof/>
        </w:rPr>
        <w:t>Best,</w:t>
      </w:r>
      <w:r w:rsidR="00A15BC8" w:rsidRPr="00227C38">
        <w:rPr>
          <w:rFonts w:asciiTheme="minorHAnsi" w:hAnsiTheme="minorHAnsi" w:cstheme="minorHAnsi"/>
          <w:noProof/>
        </w:rPr>
        <w:t xml:space="preserve"> J. B.</w:t>
      </w:r>
      <w:r w:rsidRPr="00227C38">
        <w:rPr>
          <w:rFonts w:asciiTheme="minorHAnsi" w:hAnsiTheme="minorHAnsi" w:cstheme="minorHAnsi"/>
          <w:noProof/>
        </w:rPr>
        <w:t xml:space="preserve"> Ultrastructure of the photoreceptor of the planarian Dugesia dorotocephala. I. Normal eye. </w:t>
      </w:r>
      <w:r w:rsidRPr="00227C38">
        <w:rPr>
          <w:rFonts w:asciiTheme="minorHAnsi" w:hAnsiTheme="minorHAnsi" w:cstheme="minorHAnsi"/>
          <w:i/>
          <w:noProof/>
        </w:rPr>
        <w:t>Cell Tissue Res</w:t>
      </w:r>
      <w:r w:rsidR="00C533CD" w:rsidRPr="00227C38">
        <w:rPr>
          <w:rFonts w:asciiTheme="minorHAnsi" w:hAnsiTheme="minorHAnsi" w:cstheme="minorHAnsi"/>
          <w:i/>
          <w:noProof/>
        </w:rPr>
        <w:t>earch.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148</w:t>
      </w:r>
      <w:r w:rsidR="00653BCA" w:rsidRPr="00227C38">
        <w:rPr>
          <w:rFonts w:asciiTheme="minorHAnsi" w:hAnsiTheme="minorHAnsi" w:cstheme="minorHAnsi"/>
          <w:b/>
          <w:noProof/>
        </w:rPr>
        <w:t xml:space="preserve"> </w:t>
      </w:r>
      <w:r w:rsidR="00653BCA" w:rsidRPr="00227C38">
        <w:rPr>
          <w:rFonts w:asciiTheme="minorHAnsi" w:hAnsiTheme="minorHAnsi" w:cstheme="minorHAnsi"/>
          <w:bCs/>
          <w:noProof/>
        </w:rPr>
        <w:t>(2)</w:t>
      </w:r>
      <w:r w:rsidRPr="00227C38">
        <w:rPr>
          <w:rFonts w:asciiTheme="minorHAnsi" w:hAnsiTheme="minorHAnsi" w:cstheme="minorHAnsi"/>
          <w:noProof/>
        </w:rPr>
        <w:t>, 143</w:t>
      </w:r>
      <w:r w:rsidR="00653BCA" w:rsidRPr="00227C38">
        <w:rPr>
          <w:rFonts w:asciiTheme="minorHAnsi" w:hAnsiTheme="minorHAnsi" w:cstheme="minorHAnsi"/>
          <w:noProof/>
        </w:rPr>
        <w:t>–</w:t>
      </w:r>
      <w:r w:rsidRPr="00227C38">
        <w:rPr>
          <w:rFonts w:asciiTheme="minorHAnsi" w:hAnsiTheme="minorHAnsi" w:cstheme="minorHAnsi"/>
          <w:noProof/>
        </w:rPr>
        <w:t>158 (1974).</w:t>
      </w:r>
    </w:p>
    <w:p w14:paraId="7385E021" w14:textId="60C71CA7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3.</w:t>
      </w:r>
      <w:r w:rsidRPr="00227C38">
        <w:rPr>
          <w:rFonts w:asciiTheme="minorHAnsi" w:hAnsiTheme="minorHAnsi" w:cstheme="minorHAnsi"/>
          <w:noProof/>
        </w:rPr>
        <w:tab/>
        <w:t xml:space="preserve">Ishii, </w:t>
      </w:r>
      <w:r w:rsidR="00DD51F3" w:rsidRPr="00227C38">
        <w:rPr>
          <w:rFonts w:asciiTheme="minorHAnsi" w:hAnsiTheme="minorHAnsi" w:cstheme="minorHAnsi"/>
          <w:noProof/>
        </w:rPr>
        <w:t xml:space="preserve">S. </w:t>
      </w:r>
      <w:r w:rsidRPr="00227C38">
        <w:rPr>
          <w:rFonts w:asciiTheme="minorHAnsi" w:hAnsiTheme="minorHAnsi" w:cstheme="minorHAnsi"/>
          <w:noProof/>
        </w:rPr>
        <w:t xml:space="preserve">The ultrastructure of the protonephridial flame cell of the freshwater planarian Bdellocephala brunnea. </w:t>
      </w:r>
      <w:r w:rsidRPr="00227C38">
        <w:rPr>
          <w:rFonts w:asciiTheme="minorHAnsi" w:hAnsiTheme="minorHAnsi" w:cstheme="minorHAnsi"/>
          <w:i/>
          <w:noProof/>
        </w:rPr>
        <w:t>Cell Tissue Res</w:t>
      </w:r>
      <w:r w:rsidR="00DD51F3" w:rsidRPr="00227C38">
        <w:rPr>
          <w:rFonts w:asciiTheme="minorHAnsi" w:hAnsiTheme="minorHAnsi" w:cstheme="minorHAnsi"/>
          <w:i/>
          <w:noProof/>
        </w:rPr>
        <w:t>earch.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206</w:t>
      </w:r>
      <w:r w:rsidR="00DD51F3" w:rsidRPr="00227C38">
        <w:rPr>
          <w:rFonts w:asciiTheme="minorHAnsi" w:hAnsiTheme="minorHAnsi" w:cstheme="minorHAnsi"/>
          <w:b/>
          <w:noProof/>
        </w:rPr>
        <w:t xml:space="preserve"> </w:t>
      </w:r>
      <w:r w:rsidR="00DD51F3" w:rsidRPr="00227C38">
        <w:rPr>
          <w:rFonts w:asciiTheme="minorHAnsi" w:hAnsiTheme="minorHAnsi" w:cstheme="minorHAnsi"/>
          <w:bCs/>
          <w:noProof/>
        </w:rPr>
        <w:t>(3)</w:t>
      </w:r>
      <w:r w:rsidRPr="00227C38">
        <w:rPr>
          <w:rFonts w:asciiTheme="minorHAnsi" w:hAnsiTheme="minorHAnsi" w:cstheme="minorHAnsi"/>
          <w:bCs/>
          <w:noProof/>
        </w:rPr>
        <w:t>,</w:t>
      </w:r>
      <w:r w:rsidRPr="00227C38">
        <w:rPr>
          <w:rFonts w:asciiTheme="minorHAnsi" w:hAnsiTheme="minorHAnsi" w:cstheme="minorHAnsi"/>
          <w:noProof/>
        </w:rPr>
        <w:t xml:space="preserve"> 441</w:t>
      </w:r>
      <w:r w:rsidR="00DD51F3" w:rsidRPr="00227C38">
        <w:rPr>
          <w:rFonts w:asciiTheme="minorHAnsi" w:hAnsiTheme="minorHAnsi" w:cstheme="minorHAnsi"/>
          <w:noProof/>
        </w:rPr>
        <w:t>–</w:t>
      </w:r>
      <w:r w:rsidRPr="00227C38">
        <w:rPr>
          <w:rFonts w:asciiTheme="minorHAnsi" w:hAnsiTheme="minorHAnsi" w:cstheme="minorHAnsi"/>
          <w:noProof/>
        </w:rPr>
        <w:t>449 (1980).</w:t>
      </w:r>
    </w:p>
    <w:p w14:paraId="442A5D2C" w14:textId="0F890F1F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4.</w:t>
      </w:r>
      <w:r w:rsidRPr="00227C38">
        <w:rPr>
          <w:rFonts w:asciiTheme="minorHAnsi" w:hAnsiTheme="minorHAnsi" w:cstheme="minorHAnsi"/>
          <w:noProof/>
        </w:rPr>
        <w:tab/>
        <w:t xml:space="preserve">Morita, </w:t>
      </w:r>
      <w:r w:rsidR="0005573A" w:rsidRPr="00227C38">
        <w:rPr>
          <w:rFonts w:asciiTheme="minorHAnsi" w:hAnsiTheme="minorHAnsi" w:cstheme="minorHAnsi"/>
          <w:noProof/>
        </w:rPr>
        <w:t xml:space="preserve">M., </w:t>
      </w:r>
      <w:r w:rsidRPr="00227C38">
        <w:rPr>
          <w:rFonts w:asciiTheme="minorHAnsi" w:hAnsiTheme="minorHAnsi" w:cstheme="minorHAnsi"/>
          <w:noProof/>
        </w:rPr>
        <w:t xml:space="preserve">Best, </w:t>
      </w:r>
      <w:r w:rsidR="0005573A" w:rsidRPr="00227C38">
        <w:rPr>
          <w:rFonts w:asciiTheme="minorHAnsi" w:hAnsiTheme="minorHAnsi" w:cstheme="minorHAnsi"/>
          <w:noProof/>
        </w:rPr>
        <w:t xml:space="preserve">J. B., </w:t>
      </w:r>
      <w:r w:rsidRPr="00227C38">
        <w:rPr>
          <w:rFonts w:asciiTheme="minorHAnsi" w:hAnsiTheme="minorHAnsi" w:cstheme="minorHAnsi"/>
          <w:noProof/>
        </w:rPr>
        <w:t xml:space="preserve">Noel, </w:t>
      </w:r>
      <w:r w:rsidR="0005573A" w:rsidRPr="00227C38">
        <w:rPr>
          <w:rFonts w:asciiTheme="minorHAnsi" w:hAnsiTheme="minorHAnsi" w:cstheme="minorHAnsi"/>
          <w:noProof/>
        </w:rPr>
        <w:t xml:space="preserve">J. </w:t>
      </w:r>
      <w:r w:rsidRPr="00227C38">
        <w:rPr>
          <w:rFonts w:asciiTheme="minorHAnsi" w:hAnsiTheme="minorHAnsi" w:cstheme="minorHAnsi"/>
          <w:noProof/>
        </w:rPr>
        <w:t xml:space="preserve">Electron microscopic studies of planarian regeneration: I. Fine structure of neoblasts in </w:t>
      </w:r>
      <w:r w:rsidRPr="00227C38">
        <w:rPr>
          <w:rFonts w:asciiTheme="minorHAnsi" w:hAnsiTheme="minorHAnsi" w:cstheme="minorHAnsi"/>
          <w:i/>
          <w:iCs/>
          <w:noProof/>
        </w:rPr>
        <w:t>Dugesia dorotocephala</w:t>
      </w:r>
      <w:r w:rsidRPr="00227C38">
        <w:rPr>
          <w:rFonts w:asciiTheme="minorHAnsi" w:hAnsiTheme="minorHAnsi" w:cstheme="minorHAnsi"/>
          <w:noProof/>
        </w:rPr>
        <w:t xml:space="preserve">. </w:t>
      </w:r>
      <w:r w:rsidRPr="00227C38">
        <w:rPr>
          <w:rFonts w:asciiTheme="minorHAnsi" w:hAnsiTheme="minorHAnsi" w:cstheme="minorHAnsi"/>
          <w:i/>
          <w:noProof/>
        </w:rPr>
        <w:t>Journal of Ultrastructure Research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27</w:t>
      </w:r>
      <w:r w:rsidR="0005573A" w:rsidRPr="00227C38">
        <w:rPr>
          <w:rFonts w:asciiTheme="minorHAnsi" w:hAnsiTheme="minorHAnsi" w:cstheme="minorHAnsi"/>
          <w:b/>
          <w:noProof/>
        </w:rPr>
        <w:t xml:space="preserve"> </w:t>
      </w:r>
      <w:r w:rsidR="0005573A" w:rsidRPr="00227C38">
        <w:rPr>
          <w:rFonts w:asciiTheme="minorHAnsi" w:hAnsiTheme="minorHAnsi" w:cstheme="minorHAnsi"/>
          <w:bCs/>
          <w:noProof/>
        </w:rPr>
        <w:t>(1)</w:t>
      </w:r>
      <w:r w:rsidRPr="00227C38">
        <w:rPr>
          <w:rFonts w:asciiTheme="minorHAnsi" w:hAnsiTheme="minorHAnsi" w:cstheme="minorHAnsi"/>
          <w:bCs/>
          <w:noProof/>
        </w:rPr>
        <w:t xml:space="preserve">, </w:t>
      </w:r>
      <w:r w:rsidRPr="00227C38">
        <w:rPr>
          <w:rFonts w:asciiTheme="minorHAnsi" w:hAnsiTheme="minorHAnsi" w:cstheme="minorHAnsi"/>
          <w:noProof/>
        </w:rPr>
        <w:t>7</w:t>
      </w:r>
      <w:r w:rsidR="0005573A" w:rsidRPr="00227C38">
        <w:rPr>
          <w:rFonts w:asciiTheme="minorHAnsi" w:hAnsiTheme="minorHAnsi" w:cstheme="minorHAnsi"/>
          <w:noProof/>
        </w:rPr>
        <w:t>–</w:t>
      </w:r>
      <w:r w:rsidRPr="00227C38">
        <w:rPr>
          <w:rFonts w:asciiTheme="minorHAnsi" w:hAnsiTheme="minorHAnsi" w:cstheme="minorHAnsi"/>
          <w:noProof/>
        </w:rPr>
        <w:t>23 (1969).</w:t>
      </w:r>
    </w:p>
    <w:p w14:paraId="69A470EA" w14:textId="53F21971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5.</w:t>
      </w:r>
      <w:r w:rsidRPr="00227C38">
        <w:rPr>
          <w:rFonts w:asciiTheme="minorHAnsi" w:hAnsiTheme="minorHAnsi" w:cstheme="minorHAnsi"/>
          <w:noProof/>
        </w:rPr>
        <w:tab/>
        <w:t>Hyman,</w:t>
      </w:r>
      <w:r w:rsidR="00EA29D3" w:rsidRPr="00227C38">
        <w:rPr>
          <w:rFonts w:asciiTheme="minorHAnsi" w:hAnsiTheme="minorHAnsi" w:cstheme="minorHAnsi"/>
          <w:noProof/>
        </w:rPr>
        <w:t xml:space="preserve"> L. H.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i/>
          <w:noProof/>
        </w:rPr>
        <w:t>The invertebrates: Platyhelminthes and Rhynchocoela, the acoelomate Bilateria</w:t>
      </w:r>
      <w:r w:rsidRPr="00227C38">
        <w:rPr>
          <w:rFonts w:asciiTheme="minorHAnsi" w:hAnsiTheme="minorHAnsi" w:cstheme="minorHAnsi"/>
          <w:noProof/>
        </w:rPr>
        <w:t xml:space="preserve">. </w:t>
      </w:r>
      <w:r w:rsidRPr="00227C38">
        <w:rPr>
          <w:rFonts w:asciiTheme="minorHAnsi" w:hAnsiTheme="minorHAnsi" w:cstheme="minorHAnsi"/>
          <w:b/>
          <w:bCs/>
          <w:noProof/>
        </w:rPr>
        <w:t>2</w:t>
      </w:r>
      <w:r w:rsidRPr="00227C38">
        <w:rPr>
          <w:rFonts w:asciiTheme="minorHAnsi" w:hAnsiTheme="minorHAnsi" w:cstheme="minorHAnsi"/>
          <w:noProof/>
        </w:rPr>
        <w:t xml:space="preserve">, </w:t>
      </w:r>
      <w:r w:rsidR="0094311F" w:rsidRPr="00227C38">
        <w:rPr>
          <w:rFonts w:asciiTheme="minorHAnsi" w:hAnsiTheme="minorHAnsi" w:cstheme="minorHAnsi"/>
          <w:noProof/>
        </w:rPr>
        <w:t xml:space="preserve">vii + </w:t>
      </w:r>
      <w:r w:rsidRPr="00227C38">
        <w:rPr>
          <w:rFonts w:asciiTheme="minorHAnsi" w:hAnsiTheme="minorHAnsi" w:cstheme="minorHAnsi"/>
          <w:noProof/>
        </w:rPr>
        <w:t>550</w:t>
      </w:r>
      <w:r w:rsidR="0051465F" w:rsidRPr="00227C38">
        <w:rPr>
          <w:rFonts w:asciiTheme="minorHAnsi" w:hAnsiTheme="minorHAnsi" w:cstheme="minorHAnsi"/>
          <w:noProof/>
        </w:rPr>
        <w:t xml:space="preserve"> (1951)</w:t>
      </w:r>
      <w:r w:rsidRPr="00227C38">
        <w:rPr>
          <w:rFonts w:asciiTheme="minorHAnsi" w:hAnsiTheme="minorHAnsi" w:cstheme="minorHAnsi"/>
          <w:noProof/>
        </w:rPr>
        <w:t>.</w:t>
      </w:r>
    </w:p>
    <w:p w14:paraId="58191C65" w14:textId="2223C633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6.</w:t>
      </w:r>
      <w:r w:rsidRPr="00227C38">
        <w:rPr>
          <w:rFonts w:asciiTheme="minorHAnsi" w:hAnsiTheme="minorHAnsi" w:cstheme="minorHAnsi"/>
          <w:noProof/>
        </w:rPr>
        <w:tab/>
        <w:t>Higuchi</w:t>
      </w:r>
      <w:r w:rsidR="00D37F53" w:rsidRPr="00227C38">
        <w:rPr>
          <w:rFonts w:asciiTheme="minorHAnsi" w:hAnsiTheme="minorHAnsi" w:cstheme="minorHAnsi"/>
          <w:noProof/>
        </w:rPr>
        <w:t>, S.</w:t>
      </w:r>
      <w:r w:rsidRPr="00227C38">
        <w:rPr>
          <w:rFonts w:asciiTheme="minorHAnsi" w:hAnsiTheme="minorHAnsi" w:cstheme="minorHAnsi"/>
          <w:i/>
          <w:noProof/>
        </w:rPr>
        <w:t xml:space="preserve"> </w:t>
      </w:r>
      <w:r w:rsidRPr="00227C38">
        <w:rPr>
          <w:rFonts w:asciiTheme="minorHAnsi" w:hAnsiTheme="minorHAnsi" w:cstheme="minorHAnsi"/>
          <w:iCs/>
          <w:noProof/>
        </w:rPr>
        <w:t>et al.</w:t>
      </w:r>
      <w:r w:rsidR="00D37F53"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noProof/>
        </w:rPr>
        <w:t xml:space="preserve">Characterization and categorization of fluorescence activated cell sorted planarian stem cells by ultrastructural analysis. </w:t>
      </w:r>
      <w:r w:rsidRPr="00227C38">
        <w:rPr>
          <w:rFonts w:asciiTheme="minorHAnsi" w:hAnsiTheme="minorHAnsi" w:cstheme="minorHAnsi"/>
          <w:i/>
          <w:noProof/>
        </w:rPr>
        <w:t>Dev</w:t>
      </w:r>
      <w:r w:rsidR="008167B9" w:rsidRPr="00227C38">
        <w:rPr>
          <w:rFonts w:asciiTheme="minorHAnsi" w:hAnsiTheme="minorHAnsi" w:cstheme="minorHAnsi"/>
          <w:i/>
          <w:noProof/>
        </w:rPr>
        <w:t>elopment,</w:t>
      </w:r>
      <w:r w:rsidRPr="00227C38">
        <w:rPr>
          <w:rFonts w:asciiTheme="minorHAnsi" w:hAnsiTheme="minorHAnsi" w:cstheme="minorHAnsi"/>
          <w:i/>
          <w:noProof/>
        </w:rPr>
        <w:t xml:space="preserve"> Growth</w:t>
      </w:r>
      <w:r w:rsidR="008167B9" w:rsidRPr="00227C38">
        <w:rPr>
          <w:rFonts w:asciiTheme="minorHAnsi" w:hAnsiTheme="minorHAnsi" w:cstheme="minorHAnsi"/>
          <w:i/>
          <w:noProof/>
        </w:rPr>
        <w:t xml:space="preserve"> &amp;</w:t>
      </w:r>
      <w:r w:rsidRPr="00227C38">
        <w:rPr>
          <w:rFonts w:asciiTheme="minorHAnsi" w:hAnsiTheme="minorHAnsi" w:cstheme="minorHAnsi"/>
          <w:i/>
          <w:noProof/>
        </w:rPr>
        <w:t xml:space="preserve"> Differ</w:t>
      </w:r>
      <w:r w:rsidR="008167B9" w:rsidRPr="00227C38">
        <w:rPr>
          <w:rFonts w:asciiTheme="minorHAnsi" w:hAnsiTheme="minorHAnsi" w:cstheme="minorHAnsi"/>
          <w:i/>
          <w:noProof/>
        </w:rPr>
        <w:t>entiation.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49</w:t>
      </w:r>
      <w:r w:rsidR="008167B9" w:rsidRPr="00227C38">
        <w:rPr>
          <w:rFonts w:asciiTheme="minorHAnsi" w:hAnsiTheme="minorHAnsi" w:cstheme="minorHAnsi"/>
          <w:b/>
          <w:noProof/>
        </w:rPr>
        <w:t xml:space="preserve"> </w:t>
      </w:r>
      <w:r w:rsidR="008167B9" w:rsidRPr="00227C38">
        <w:rPr>
          <w:rFonts w:asciiTheme="minorHAnsi" w:hAnsiTheme="minorHAnsi" w:cstheme="minorHAnsi"/>
          <w:bCs/>
          <w:noProof/>
        </w:rPr>
        <w:t>(7)</w:t>
      </w:r>
      <w:r w:rsidRPr="00227C38">
        <w:rPr>
          <w:rFonts w:asciiTheme="minorHAnsi" w:hAnsiTheme="minorHAnsi" w:cstheme="minorHAnsi"/>
          <w:bCs/>
          <w:noProof/>
        </w:rPr>
        <w:t>,</w:t>
      </w:r>
      <w:r w:rsidRPr="00227C38">
        <w:rPr>
          <w:rFonts w:asciiTheme="minorHAnsi" w:hAnsiTheme="minorHAnsi" w:cstheme="minorHAnsi"/>
          <w:noProof/>
        </w:rPr>
        <w:t xml:space="preserve"> 571</w:t>
      </w:r>
      <w:r w:rsidR="008167B9" w:rsidRPr="00227C38">
        <w:rPr>
          <w:rFonts w:asciiTheme="minorHAnsi" w:hAnsiTheme="minorHAnsi" w:cstheme="minorHAnsi"/>
          <w:noProof/>
        </w:rPr>
        <w:t>–</w:t>
      </w:r>
      <w:r w:rsidRPr="00227C38">
        <w:rPr>
          <w:rFonts w:asciiTheme="minorHAnsi" w:hAnsiTheme="minorHAnsi" w:cstheme="minorHAnsi"/>
          <w:noProof/>
        </w:rPr>
        <w:t>581 (2007).</w:t>
      </w:r>
    </w:p>
    <w:p w14:paraId="3741821E" w14:textId="6D3861C4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7.</w:t>
      </w:r>
      <w:r w:rsidRPr="00227C38">
        <w:rPr>
          <w:rFonts w:asciiTheme="minorHAnsi" w:hAnsiTheme="minorHAnsi" w:cstheme="minorHAnsi"/>
          <w:noProof/>
        </w:rPr>
        <w:tab/>
        <w:t>Chong,</w:t>
      </w:r>
      <w:r w:rsidR="00D260A7" w:rsidRPr="00227C38">
        <w:rPr>
          <w:rFonts w:asciiTheme="minorHAnsi" w:hAnsiTheme="minorHAnsi" w:cstheme="minorHAnsi"/>
          <w:noProof/>
        </w:rPr>
        <w:t xml:space="preserve"> T.,</w:t>
      </w:r>
      <w:r w:rsidRPr="00227C38">
        <w:rPr>
          <w:rFonts w:asciiTheme="minorHAnsi" w:hAnsiTheme="minorHAnsi" w:cstheme="minorHAnsi"/>
          <w:noProof/>
        </w:rPr>
        <w:t xml:space="preserve"> Stary,</w:t>
      </w:r>
      <w:r w:rsidR="00D260A7" w:rsidRPr="00227C38">
        <w:rPr>
          <w:rFonts w:asciiTheme="minorHAnsi" w:hAnsiTheme="minorHAnsi" w:cstheme="minorHAnsi"/>
          <w:noProof/>
        </w:rPr>
        <w:t xml:space="preserve"> J. M.,</w:t>
      </w:r>
      <w:r w:rsidRPr="00227C38">
        <w:rPr>
          <w:rFonts w:asciiTheme="minorHAnsi" w:hAnsiTheme="minorHAnsi" w:cstheme="minorHAnsi"/>
          <w:noProof/>
        </w:rPr>
        <w:t xml:space="preserve"> Wang, </w:t>
      </w:r>
      <w:r w:rsidR="00D260A7" w:rsidRPr="00227C38">
        <w:rPr>
          <w:rFonts w:asciiTheme="minorHAnsi" w:hAnsiTheme="minorHAnsi" w:cstheme="minorHAnsi"/>
          <w:noProof/>
        </w:rPr>
        <w:t xml:space="preserve">Y., </w:t>
      </w:r>
      <w:r w:rsidRPr="00227C38">
        <w:rPr>
          <w:rFonts w:asciiTheme="minorHAnsi" w:hAnsiTheme="minorHAnsi" w:cstheme="minorHAnsi"/>
          <w:noProof/>
        </w:rPr>
        <w:t xml:space="preserve">Newmark, </w:t>
      </w:r>
      <w:r w:rsidR="00D260A7" w:rsidRPr="00227C38">
        <w:rPr>
          <w:rFonts w:asciiTheme="minorHAnsi" w:hAnsiTheme="minorHAnsi" w:cstheme="minorHAnsi"/>
          <w:noProof/>
        </w:rPr>
        <w:t xml:space="preserve">P. A. </w:t>
      </w:r>
      <w:r w:rsidRPr="00227C38">
        <w:rPr>
          <w:rFonts w:asciiTheme="minorHAnsi" w:hAnsiTheme="minorHAnsi" w:cstheme="minorHAnsi"/>
          <w:noProof/>
        </w:rPr>
        <w:t xml:space="preserve">Molecular markers to characterize the hermaphroditic reproductive system of the planarian </w:t>
      </w:r>
      <w:r w:rsidRPr="00227C38">
        <w:rPr>
          <w:rFonts w:asciiTheme="minorHAnsi" w:hAnsiTheme="minorHAnsi" w:cstheme="minorHAnsi"/>
          <w:i/>
          <w:iCs/>
          <w:noProof/>
        </w:rPr>
        <w:t>Schmidtea mediterranea</w:t>
      </w:r>
      <w:r w:rsidRPr="00227C38">
        <w:rPr>
          <w:rFonts w:asciiTheme="minorHAnsi" w:hAnsiTheme="minorHAnsi" w:cstheme="minorHAnsi"/>
          <w:noProof/>
        </w:rPr>
        <w:t xml:space="preserve">. </w:t>
      </w:r>
      <w:r w:rsidRPr="00227C38">
        <w:rPr>
          <w:rFonts w:asciiTheme="minorHAnsi" w:hAnsiTheme="minorHAnsi" w:cstheme="minorHAnsi"/>
          <w:i/>
          <w:noProof/>
        </w:rPr>
        <w:t>BMC Dev</w:t>
      </w:r>
      <w:r w:rsidR="00D260A7" w:rsidRPr="00227C38">
        <w:rPr>
          <w:rFonts w:asciiTheme="minorHAnsi" w:hAnsiTheme="minorHAnsi" w:cstheme="minorHAnsi"/>
          <w:i/>
          <w:noProof/>
        </w:rPr>
        <w:t>elopmental</w:t>
      </w:r>
      <w:r w:rsidRPr="00227C38">
        <w:rPr>
          <w:rFonts w:asciiTheme="minorHAnsi" w:hAnsiTheme="minorHAnsi" w:cstheme="minorHAnsi"/>
          <w:i/>
          <w:noProof/>
        </w:rPr>
        <w:t xml:space="preserve"> Biol</w:t>
      </w:r>
      <w:r w:rsidR="00D260A7" w:rsidRPr="00227C38">
        <w:rPr>
          <w:rFonts w:asciiTheme="minorHAnsi" w:hAnsiTheme="minorHAnsi" w:cstheme="minorHAnsi"/>
          <w:i/>
          <w:noProof/>
        </w:rPr>
        <w:t>ogy.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11</w:t>
      </w:r>
      <w:r w:rsidRPr="00227C38">
        <w:rPr>
          <w:rFonts w:asciiTheme="minorHAnsi" w:hAnsiTheme="minorHAnsi" w:cstheme="minorHAnsi"/>
          <w:noProof/>
        </w:rPr>
        <w:t>, 69 (2011).</w:t>
      </w:r>
    </w:p>
    <w:p w14:paraId="20D97BF3" w14:textId="24C82F5B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lastRenderedPageBreak/>
        <w:t>8.</w:t>
      </w:r>
      <w:r w:rsidRPr="00227C38">
        <w:rPr>
          <w:rFonts w:asciiTheme="minorHAnsi" w:hAnsiTheme="minorHAnsi" w:cstheme="minorHAnsi"/>
          <w:noProof/>
        </w:rPr>
        <w:tab/>
        <w:t xml:space="preserve">Handberg-Thorsager, </w:t>
      </w:r>
      <w:r w:rsidR="00F17083" w:rsidRPr="00227C38">
        <w:rPr>
          <w:rFonts w:asciiTheme="minorHAnsi" w:hAnsiTheme="minorHAnsi" w:cstheme="minorHAnsi"/>
          <w:noProof/>
        </w:rPr>
        <w:t xml:space="preserve">M., </w:t>
      </w:r>
      <w:r w:rsidRPr="00227C38">
        <w:rPr>
          <w:rFonts w:asciiTheme="minorHAnsi" w:hAnsiTheme="minorHAnsi" w:cstheme="minorHAnsi"/>
          <w:noProof/>
        </w:rPr>
        <w:t xml:space="preserve">Salo, </w:t>
      </w:r>
      <w:r w:rsidR="00F17083" w:rsidRPr="00227C38">
        <w:rPr>
          <w:rFonts w:asciiTheme="minorHAnsi" w:hAnsiTheme="minorHAnsi" w:cstheme="minorHAnsi"/>
          <w:noProof/>
        </w:rPr>
        <w:t xml:space="preserve">E. </w:t>
      </w:r>
      <w:r w:rsidRPr="00227C38">
        <w:rPr>
          <w:rFonts w:asciiTheme="minorHAnsi" w:hAnsiTheme="minorHAnsi" w:cstheme="minorHAnsi"/>
          <w:noProof/>
        </w:rPr>
        <w:t xml:space="preserve">The planarian nanos-like gene Smednos is expressed in germline and eye precursor cells during development and regeneration. </w:t>
      </w:r>
      <w:r w:rsidRPr="00227C38">
        <w:rPr>
          <w:rFonts w:asciiTheme="minorHAnsi" w:hAnsiTheme="minorHAnsi" w:cstheme="minorHAnsi"/>
          <w:i/>
          <w:noProof/>
        </w:rPr>
        <w:t>Dev</w:t>
      </w:r>
      <w:r w:rsidR="00F17083" w:rsidRPr="00227C38">
        <w:rPr>
          <w:rFonts w:asciiTheme="minorHAnsi" w:hAnsiTheme="minorHAnsi" w:cstheme="minorHAnsi"/>
          <w:i/>
          <w:noProof/>
        </w:rPr>
        <w:t>elopment</w:t>
      </w:r>
      <w:r w:rsidRPr="00227C38">
        <w:rPr>
          <w:rFonts w:asciiTheme="minorHAnsi" w:hAnsiTheme="minorHAnsi" w:cstheme="minorHAnsi"/>
          <w:i/>
          <w:noProof/>
        </w:rPr>
        <w:t xml:space="preserve"> Genes </w:t>
      </w:r>
      <w:r w:rsidR="00F17083" w:rsidRPr="00227C38">
        <w:rPr>
          <w:rFonts w:asciiTheme="minorHAnsi" w:hAnsiTheme="minorHAnsi" w:cstheme="minorHAnsi"/>
          <w:i/>
          <w:noProof/>
        </w:rPr>
        <w:t xml:space="preserve">and </w:t>
      </w:r>
      <w:r w:rsidRPr="00227C38">
        <w:rPr>
          <w:rFonts w:asciiTheme="minorHAnsi" w:hAnsiTheme="minorHAnsi" w:cstheme="minorHAnsi"/>
          <w:i/>
          <w:noProof/>
        </w:rPr>
        <w:t>Evol</w:t>
      </w:r>
      <w:r w:rsidR="00F17083" w:rsidRPr="00227C38">
        <w:rPr>
          <w:rFonts w:asciiTheme="minorHAnsi" w:hAnsiTheme="minorHAnsi" w:cstheme="minorHAnsi"/>
          <w:i/>
          <w:noProof/>
        </w:rPr>
        <w:t>ution.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217</w:t>
      </w:r>
      <w:r w:rsidR="00F17083" w:rsidRPr="00227C38">
        <w:rPr>
          <w:rFonts w:asciiTheme="minorHAnsi" w:hAnsiTheme="minorHAnsi" w:cstheme="minorHAnsi"/>
          <w:b/>
          <w:noProof/>
        </w:rPr>
        <w:t xml:space="preserve"> </w:t>
      </w:r>
      <w:r w:rsidR="00F17083" w:rsidRPr="00227C38">
        <w:rPr>
          <w:rFonts w:asciiTheme="minorHAnsi" w:hAnsiTheme="minorHAnsi" w:cstheme="minorHAnsi"/>
          <w:bCs/>
          <w:noProof/>
        </w:rPr>
        <w:t>(5)</w:t>
      </w:r>
      <w:r w:rsidRPr="00227C38">
        <w:rPr>
          <w:rFonts w:asciiTheme="minorHAnsi" w:hAnsiTheme="minorHAnsi" w:cstheme="minorHAnsi"/>
          <w:bCs/>
          <w:noProof/>
        </w:rPr>
        <w:t>,</w:t>
      </w:r>
      <w:r w:rsidRPr="00227C38">
        <w:rPr>
          <w:rFonts w:asciiTheme="minorHAnsi" w:hAnsiTheme="minorHAnsi" w:cstheme="minorHAnsi"/>
          <w:noProof/>
        </w:rPr>
        <w:t xml:space="preserve"> 403</w:t>
      </w:r>
      <w:r w:rsidR="00F17083" w:rsidRPr="00227C38">
        <w:rPr>
          <w:rFonts w:asciiTheme="minorHAnsi" w:hAnsiTheme="minorHAnsi" w:cstheme="minorHAnsi"/>
          <w:noProof/>
        </w:rPr>
        <w:t>–</w:t>
      </w:r>
      <w:r w:rsidRPr="00227C38">
        <w:rPr>
          <w:rFonts w:asciiTheme="minorHAnsi" w:hAnsiTheme="minorHAnsi" w:cstheme="minorHAnsi"/>
          <w:noProof/>
        </w:rPr>
        <w:t>411 (2007).</w:t>
      </w:r>
    </w:p>
    <w:p w14:paraId="2C65D6B9" w14:textId="1D89A514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9.</w:t>
      </w:r>
      <w:r w:rsidRPr="00227C38">
        <w:rPr>
          <w:rFonts w:asciiTheme="minorHAnsi" w:hAnsiTheme="minorHAnsi" w:cstheme="minorHAnsi"/>
          <w:noProof/>
        </w:rPr>
        <w:tab/>
        <w:t>Kobayashi</w:t>
      </w:r>
      <w:r w:rsidR="00AF2464" w:rsidRPr="00227C38">
        <w:rPr>
          <w:rFonts w:asciiTheme="minorHAnsi" w:hAnsiTheme="minorHAnsi" w:cstheme="minorHAnsi"/>
          <w:noProof/>
        </w:rPr>
        <w:t>, K.</w:t>
      </w:r>
      <w:r w:rsidRPr="00227C38">
        <w:rPr>
          <w:rFonts w:asciiTheme="minorHAnsi" w:hAnsiTheme="minorHAnsi" w:cstheme="minorHAnsi"/>
          <w:iCs/>
          <w:noProof/>
        </w:rPr>
        <w:t xml:space="preserve"> et al</w:t>
      </w:r>
      <w:r w:rsidRPr="00227C38">
        <w:rPr>
          <w:rFonts w:asciiTheme="minorHAnsi" w:hAnsiTheme="minorHAnsi" w:cstheme="minorHAnsi"/>
          <w:i/>
          <w:noProof/>
        </w:rPr>
        <w:t>.</w:t>
      </w:r>
      <w:r w:rsidRPr="00227C38">
        <w:rPr>
          <w:rFonts w:asciiTheme="minorHAnsi" w:hAnsiTheme="minorHAnsi" w:cstheme="minorHAnsi"/>
          <w:noProof/>
        </w:rPr>
        <w:t xml:space="preserve"> The identification of </w:t>
      </w:r>
      <w:r w:rsidR="00A21D41" w:rsidRPr="00227C38">
        <w:rPr>
          <w:rFonts w:asciiTheme="minorHAnsi" w:hAnsiTheme="minorHAnsi" w:cstheme="minorHAnsi"/>
          <w:noProof/>
        </w:rPr>
        <w:t>D</w:t>
      </w:r>
      <w:r w:rsidRPr="00227C38">
        <w:rPr>
          <w:rFonts w:asciiTheme="minorHAnsi" w:hAnsiTheme="minorHAnsi" w:cstheme="minorHAnsi"/>
          <w:noProof/>
        </w:rPr>
        <w:t xml:space="preserve">-tryptophan as a bioactive substance for postembryonic ovarian development in the planarian </w:t>
      </w:r>
      <w:r w:rsidRPr="00227C38">
        <w:rPr>
          <w:rFonts w:asciiTheme="minorHAnsi" w:hAnsiTheme="minorHAnsi" w:cstheme="minorHAnsi"/>
          <w:i/>
          <w:iCs/>
          <w:noProof/>
        </w:rPr>
        <w:t>Dugesia ryukyuensis</w:t>
      </w:r>
      <w:r w:rsidRPr="00227C38">
        <w:rPr>
          <w:rFonts w:asciiTheme="minorHAnsi" w:hAnsiTheme="minorHAnsi" w:cstheme="minorHAnsi"/>
          <w:noProof/>
        </w:rPr>
        <w:t xml:space="preserve">. </w:t>
      </w:r>
      <w:r w:rsidRPr="00227C38">
        <w:rPr>
          <w:rFonts w:asciiTheme="minorHAnsi" w:hAnsiTheme="minorHAnsi" w:cstheme="minorHAnsi"/>
          <w:i/>
          <w:noProof/>
        </w:rPr>
        <w:t>Sci</w:t>
      </w:r>
      <w:r w:rsidR="00794D8C" w:rsidRPr="00227C38">
        <w:rPr>
          <w:rFonts w:asciiTheme="minorHAnsi" w:hAnsiTheme="minorHAnsi" w:cstheme="minorHAnsi"/>
          <w:i/>
          <w:noProof/>
        </w:rPr>
        <w:t>entific</w:t>
      </w:r>
      <w:r w:rsidRPr="00227C38">
        <w:rPr>
          <w:rFonts w:asciiTheme="minorHAnsi" w:hAnsiTheme="minorHAnsi" w:cstheme="minorHAnsi"/>
          <w:i/>
          <w:noProof/>
        </w:rPr>
        <w:t xml:space="preserve"> Rep</w:t>
      </w:r>
      <w:r w:rsidR="00794D8C" w:rsidRPr="00227C38">
        <w:rPr>
          <w:rFonts w:asciiTheme="minorHAnsi" w:hAnsiTheme="minorHAnsi" w:cstheme="minorHAnsi"/>
          <w:i/>
          <w:noProof/>
        </w:rPr>
        <w:t>orts.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7</w:t>
      </w:r>
      <w:r w:rsidRPr="00227C38">
        <w:rPr>
          <w:rFonts w:asciiTheme="minorHAnsi" w:hAnsiTheme="minorHAnsi" w:cstheme="minorHAnsi"/>
          <w:noProof/>
        </w:rPr>
        <w:t>, 45175 (2017).</w:t>
      </w:r>
    </w:p>
    <w:p w14:paraId="312706D6" w14:textId="6C9C68CC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10.</w:t>
      </w:r>
      <w:r w:rsidRPr="00227C38">
        <w:rPr>
          <w:rFonts w:asciiTheme="minorHAnsi" w:hAnsiTheme="minorHAnsi" w:cstheme="minorHAnsi"/>
          <w:noProof/>
        </w:rPr>
        <w:tab/>
        <w:t>Maezawa</w:t>
      </w:r>
      <w:r w:rsidR="007A63C2" w:rsidRPr="00227C38">
        <w:rPr>
          <w:rFonts w:asciiTheme="minorHAnsi" w:hAnsiTheme="minorHAnsi" w:cstheme="minorHAnsi"/>
          <w:noProof/>
        </w:rPr>
        <w:t>, T.</w:t>
      </w:r>
      <w:r w:rsidRPr="00227C38">
        <w:rPr>
          <w:rFonts w:asciiTheme="minorHAnsi" w:hAnsiTheme="minorHAnsi" w:cstheme="minorHAnsi"/>
          <w:i/>
          <w:noProof/>
        </w:rPr>
        <w:t xml:space="preserve"> </w:t>
      </w:r>
      <w:r w:rsidRPr="00227C38">
        <w:rPr>
          <w:rFonts w:asciiTheme="minorHAnsi" w:hAnsiTheme="minorHAnsi" w:cstheme="minorHAnsi"/>
          <w:iCs/>
          <w:noProof/>
        </w:rPr>
        <w:t>et al</w:t>
      </w:r>
      <w:r w:rsidRPr="00227C38">
        <w:rPr>
          <w:rFonts w:asciiTheme="minorHAnsi" w:hAnsiTheme="minorHAnsi" w:cstheme="minorHAnsi"/>
          <w:i/>
          <w:noProof/>
        </w:rPr>
        <w:t>.</w:t>
      </w:r>
      <w:r w:rsidR="007A63C2"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noProof/>
        </w:rPr>
        <w:t xml:space="preserve">Planarian D-amino acid oxidase is involved in ovarian development during sexual induction. </w:t>
      </w:r>
      <w:r w:rsidRPr="00227C38">
        <w:rPr>
          <w:rFonts w:asciiTheme="minorHAnsi" w:hAnsiTheme="minorHAnsi" w:cstheme="minorHAnsi"/>
          <w:i/>
          <w:noProof/>
        </w:rPr>
        <w:t>Mech</w:t>
      </w:r>
      <w:r w:rsidR="008B0C86" w:rsidRPr="00227C38">
        <w:rPr>
          <w:rFonts w:asciiTheme="minorHAnsi" w:hAnsiTheme="minorHAnsi" w:cstheme="minorHAnsi"/>
          <w:i/>
          <w:noProof/>
        </w:rPr>
        <w:t>anisms of</w:t>
      </w:r>
      <w:r w:rsidRPr="00227C38">
        <w:rPr>
          <w:rFonts w:asciiTheme="minorHAnsi" w:hAnsiTheme="minorHAnsi" w:cstheme="minorHAnsi"/>
          <w:i/>
          <w:noProof/>
        </w:rPr>
        <w:t xml:space="preserve"> Dev</w:t>
      </w:r>
      <w:r w:rsidR="008B0C86" w:rsidRPr="00227C38">
        <w:rPr>
          <w:rFonts w:asciiTheme="minorHAnsi" w:hAnsiTheme="minorHAnsi" w:cstheme="minorHAnsi"/>
          <w:i/>
          <w:noProof/>
        </w:rPr>
        <w:t>elopment.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132</w:t>
      </w:r>
      <w:r w:rsidRPr="00227C38">
        <w:rPr>
          <w:rFonts w:asciiTheme="minorHAnsi" w:hAnsiTheme="minorHAnsi" w:cstheme="minorHAnsi"/>
          <w:noProof/>
        </w:rPr>
        <w:t>, 69</w:t>
      </w:r>
      <w:r w:rsidR="008B0C86" w:rsidRPr="00227C38">
        <w:rPr>
          <w:rFonts w:asciiTheme="minorHAnsi" w:hAnsiTheme="minorHAnsi" w:cstheme="minorHAnsi"/>
          <w:noProof/>
        </w:rPr>
        <w:t>–</w:t>
      </w:r>
      <w:r w:rsidRPr="00227C38">
        <w:rPr>
          <w:rFonts w:asciiTheme="minorHAnsi" w:hAnsiTheme="minorHAnsi" w:cstheme="minorHAnsi"/>
          <w:noProof/>
        </w:rPr>
        <w:t>78 (2014).</w:t>
      </w:r>
    </w:p>
    <w:p w14:paraId="6D786D28" w14:textId="6EA3B4A4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11.</w:t>
      </w:r>
      <w:r w:rsidRPr="00227C38">
        <w:rPr>
          <w:rFonts w:asciiTheme="minorHAnsi" w:hAnsiTheme="minorHAnsi" w:cstheme="minorHAnsi"/>
          <w:noProof/>
        </w:rPr>
        <w:tab/>
        <w:t xml:space="preserve">Rouhana, </w:t>
      </w:r>
      <w:r w:rsidR="00253FC7" w:rsidRPr="00227C38">
        <w:rPr>
          <w:rFonts w:asciiTheme="minorHAnsi" w:hAnsiTheme="minorHAnsi" w:cstheme="minorHAnsi"/>
          <w:noProof/>
        </w:rPr>
        <w:t xml:space="preserve">L., </w:t>
      </w:r>
      <w:r w:rsidRPr="00227C38">
        <w:rPr>
          <w:rFonts w:asciiTheme="minorHAnsi" w:hAnsiTheme="minorHAnsi" w:cstheme="minorHAnsi"/>
          <w:noProof/>
        </w:rPr>
        <w:t xml:space="preserve">Tasaki, </w:t>
      </w:r>
      <w:r w:rsidR="00253FC7" w:rsidRPr="00227C38">
        <w:rPr>
          <w:rFonts w:asciiTheme="minorHAnsi" w:hAnsiTheme="minorHAnsi" w:cstheme="minorHAnsi"/>
          <w:noProof/>
        </w:rPr>
        <w:t xml:space="preserve">J., </w:t>
      </w:r>
      <w:r w:rsidRPr="00227C38">
        <w:rPr>
          <w:rFonts w:asciiTheme="minorHAnsi" w:hAnsiTheme="minorHAnsi" w:cstheme="minorHAnsi"/>
          <w:noProof/>
        </w:rPr>
        <w:t xml:space="preserve">Saberi, </w:t>
      </w:r>
      <w:r w:rsidR="00253FC7" w:rsidRPr="00227C38">
        <w:rPr>
          <w:rFonts w:asciiTheme="minorHAnsi" w:hAnsiTheme="minorHAnsi" w:cstheme="minorHAnsi"/>
          <w:noProof/>
        </w:rPr>
        <w:t xml:space="preserve">A., </w:t>
      </w:r>
      <w:r w:rsidRPr="00227C38">
        <w:rPr>
          <w:rFonts w:asciiTheme="minorHAnsi" w:hAnsiTheme="minorHAnsi" w:cstheme="minorHAnsi"/>
          <w:noProof/>
        </w:rPr>
        <w:t xml:space="preserve">Newmark, </w:t>
      </w:r>
      <w:r w:rsidR="00253FC7" w:rsidRPr="00227C38">
        <w:rPr>
          <w:rFonts w:asciiTheme="minorHAnsi" w:hAnsiTheme="minorHAnsi" w:cstheme="minorHAnsi"/>
          <w:noProof/>
        </w:rPr>
        <w:t xml:space="preserve">P. A. </w:t>
      </w:r>
      <w:r w:rsidRPr="00227C38">
        <w:rPr>
          <w:rFonts w:asciiTheme="minorHAnsi" w:hAnsiTheme="minorHAnsi" w:cstheme="minorHAnsi"/>
          <w:noProof/>
        </w:rPr>
        <w:t xml:space="preserve">Genetic dissection of the planarian reproductive system through characterization of Schmidtea mediterranea CPEB homologs. </w:t>
      </w:r>
      <w:r w:rsidRPr="00227C38">
        <w:rPr>
          <w:rFonts w:asciiTheme="minorHAnsi" w:hAnsiTheme="minorHAnsi" w:cstheme="minorHAnsi"/>
          <w:i/>
          <w:noProof/>
        </w:rPr>
        <w:t>Dev</w:t>
      </w:r>
      <w:r w:rsidR="00655DBD" w:rsidRPr="00227C38">
        <w:rPr>
          <w:rFonts w:asciiTheme="minorHAnsi" w:hAnsiTheme="minorHAnsi" w:cstheme="minorHAnsi"/>
          <w:i/>
          <w:noProof/>
        </w:rPr>
        <w:t>elopmental</w:t>
      </w:r>
      <w:r w:rsidRPr="00227C38">
        <w:rPr>
          <w:rFonts w:asciiTheme="minorHAnsi" w:hAnsiTheme="minorHAnsi" w:cstheme="minorHAnsi"/>
          <w:i/>
          <w:noProof/>
        </w:rPr>
        <w:t xml:space="preserve"> Biol</w:t>
      </w:r>
      <w:r w:rsidR="00655DBD" w:rsidRPr="00227C38">
        <w:rPr>
          <w:rFonts w:asciiTheme="minorHAnsi" w:hAnsiTheme="minorHAnsi" w:cstheme="minorHAnsi"/>
          <w:i/>
          <w:noProof/>
        </w:rPr>
        <w:t>ogy.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426</w:t>
      </w:r>
      <w:r w:rsidR="00655DBD" w:rsidRPr="00227C38">
        <w:rPr>
          <w:rFonts w:asciiTheme="minorHAnsi" w:hAnsiTheme="minorHAnsi" w:cstheme="minorHAnsi"/>
          <w:bCs/>
          <w:noProof/>
        </w:rPr>
        <w:t xml:space="preserve"> (1)</w:t>
      </w:r>
      <w:r w:rsidRPr="00227C38">
        <w:rPr>
          <w:rFonts w:asciiTheme="minorHAnsi" w:hAnsiTheme="minorHAnsi" w:cstheme="minorHAnsi"/>
          <w:noProof/>
        </w:rPr>
        <w:t>, 43</w:t>
      </w:r>
      <w:r w:rsidR="00655DBD" w:rsidRPr="00227C38">
        <w:rPr>
          <w:rFonts w:asciiTheme="minorHAnsi" w:hAnsiTheme="minorHAnsi" w:cstheme="minorHAnsi"/>
          <w:noProof/>
        </w:rPr>
        <w:t>–</w:t>
      </w:r>
      <w:r w:rsidRPr="00227C38">
        <w:rPr>
          <w:rFonts w:asciiTheme="minorHAnsi" w:hAnsiTheme="minorHAnsi" w:cstheme="minorHAnsi"/>
          <w:noProof/>
        </w:rPr>
        <w:t>55 (2017).</w:t>
      </w:r>
    </w:p>
    <w:p w14:paraId="40192CCB" w14:textId="70879911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12.</w:t>
      </w:r>
      <w:r w:rsidRPr="00227C38">
        <w:rPr>
          <w:rFonts w:asciiTheme="minorHAnsi" w:hAnsiTheme="minorHAnsi" w:cstheme="minorHAnsi"/>
          <w:noProof/>
        </w:rPr>
        <w:tab/>
        <w:t>Sato</w:t>
      </w:r>
      <w:r w:rsidR="0025038C" w:rsidRPr="00227C38">
        <w:rPr>
          <w:rFonts w:asciiTheme="minorHAnsi" w:hAnsiTheme="minorHAnsi" w:cstheme="minorHAnsi"/>
          <w:noProof/>
        </w:rPr>
        <w:t>, K.</w:t>
      </w:r>
      <w:r w:rsidRPr="00227C38">
        <w:rPr>
          <w:rFonts w:asciiTheme="minorHAnsi" w:hAnsiTheme="minorHAnsi" w:cstheme="minorHAnsi"/>
          <w:i/>
          <w:noProof/>
        </w:rPr>
        <w:t xml:space="preserve"> </w:t>
      </w:r>
      <w:r w:rsidRPr="00227C38">
        <w:rPr>
          <w:rFonts w:asciiTheme="minorHAnsi" w:hAnsiTheme="minorHAnsi" w:cstheme="minorHAnsi"/>
          <w:iCs/>
          <w:noProof/>
        </w:rPr>
        <w:t>et al</w:t>
      </w:r>
      <w:r w:rsidRPr="00227C38">
        <w:rPr>
          <w:rFonts w:asciiTheme="minorHAnsi" w:hAnsiTheme="minorHAnsi" w:cstheme="minorHAnsi"/>
          <w:i/>
          <w:noProof/>
        </w:rPr>
        <w:t>.</w:t>
      </w:r>
      <w:r w:rsidRPr="00227C38">
        <w:rPr>
          <w:rFonts w:asciiTheme="minorHAnsi" w:hAnsiTheme="minorHAnsi" w:cstheme="minorHAnsi"/>
          <w:noProof/>
        </w:rPr>
        <w:t xml:space="preserve"> Identification and origin of the germline stem cells as revealed by the expression of nanos-related gene in planarians. </w:t>
      </w:r>
      <w:r w:rsidRPr="00227C38">
        <w:rPr>
          <w:rFonts w:asciiTheme="minorHAnsi" w:hAnsiTheme="minorHAnsi" w:cstheme="minorHAnsi"/>
          <w:i/>
          <w:noProof/>
        </w:rPr>
        <w:t>Dev</w:t>
      </w:r>
      <w:r w:rsidR="007B7ECB" w:rsidRPr="00227C38">
        <w:rPr>
          <w:rFonts w:asciiTheme="minorHAnsi" w:hAnsiTheme="minorHAnsi" w:cstheme="minorHAnsi"/>
          <w:i/>
          <w:noProof/>
        </w:rPr>
        <w:t>elopment,</w:t>
      </w:r>
      <w:r w:rsidRPr="00227C38">
        <w:rPr>
          <w:rFonts w:asciiTheme="minorHAnsi" w:hAnsiTheme="minorHAnsi" w:cstheme="minorHAnsi"/>
          <w:i/>
          <w:noProof/>
        </w:rPr>
        <w:t xml:space="preserve"> Growth</w:t>
      </w:r>
      <w:r w:rsidR="007B7ECB" w:rsidRPr="00227C38">
        <w:rPr>
          <w:rFonts w:asciiTheme="minorHAnsi" w:hAnsiTheme="minorHAnsi" w:cstheme="minorHAnsi"/>
          <w:i/>
          <w:noProof/>
        </w:rPr>
        <w:t xml:space="preserve"> &amp;</w:t>
      </w:r>
      <w:r w:rsidRPr="00227C38">
        <w:rPr>
          <w:rFonts w:asciiTheme="minorHAnsi" w:hAnsiTheme="minorHAnsi" w:cstheme="minorHAnsi"/>
          <w:i/>
          <w:noProof/>
        </w:rPr>
        <w:t xml:space="preserve"> Differ</w:t>
      </w:r>
      <w:r w:rsidR="007B7ECB" w:rsidRPr="00227C38">
        <w:rPr>
          <w:rFonts w:asciiTheme="minorHAnsi" w:hAnsiTheme="minorHAnsi" w:cstheme="minorHAnsi"/>
          <w:i/>
          <w:noProof/>
        </w:rPr>
        <w:t>entiation.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48</w:t>
      </w:r>
      <w:r w:rsidR="007B7ECB" w:rsidRPr="00227C38">
        <w:rPr>
          <w:rFonts w:asciiTheme="minorHAnsi" w:hAnsiTheme="minorHAnsi" w:cstheme="minorHAnsi"/>
          <w:bCs/>
          <w:noProof/>
        </w:rPr>
        <w:t xml:space="preserve"> (9)</w:t>
      </w:r>
      <w:r w:rsidRPr="00227C38">
        <w:rPr>
          <w:rFonts w:asciiTheme="minorHAnsi" w:hAnsiTheme="minorHAnsi" w:cstheme="minorHAnsi"/>
          <w:bCs/>
          <w:noProof/>
        </w:rPr>
        <w:t>,</w:t>
      </w:r>
      <w:r w:rsidRPr="00227C38">
        <w:rPr>
          <w:rFonts w:asciiTheme="minorHAnsi" w:hAnsiTheme="minorHAnsi" w:cstheme="minorHAnsi"/>
          <w:noProof/>
        </w:rPr>
        <w:t xml:space="preserve"> 615</w:t>
      </w:r>
      <w:r w:rsidR="007B7ECB" w:rsidRPr="00227C38">
        <w:rPr>
          <w:rFonts w:asciiTheme="minorHAnsi" w:hAnsiTheme="minorHAnsi" w:cstheme="minorHAnsi"/>
          <w:noProof/>
        </w:rPr>
        <w:t>–</w:t>
      </w:r>
      <w:r w:rsidRPr="00227C38">
        <w:rPr>
          <w:rFonts w:asciiTheme="minorHAnsi" w:hAnsiTheme="minorHAnsi" w:cstheme="minorHAnsi"/>
          <w:noProof/>
        </w:rPr>
        <w:t>628 (2006).</w:t>
      </w:r>
    </w:p>
    <w:p w14:paraId="4643D797" w14:textId="4F097C67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13.</w:t>
      </w:r>
      <w:r w:rsidRPr="00227C38">
        <w:rPr>
          <w:rFonts w:asciiTheme="minorHAnsi" w:hAnsiTheme="minorHAnsi" w:cstheme="minorHAnsi"/>
          <w:noProof/>
        </w:rPr>
        <w:tab/>
        <w:t>Tharp,</w:t>
      </w:r>
      <w:r w:rsidR="00CB1374" w:rsidRPr="00227C38">
        <w:rPr>
          <w:rFonts w:asciiTheme="minorHAnsi" w:hAnsiTheme="minorHAnsi" w:cstheme="minorHAnsi"/>
          <w:noProof/>
        </w:rPr>
        <w:t xml:space="preserve"> M. E., </w:t>
      </w:r>
      <w:r w:rsidRPr="00227C38">
        <w:rPr>
          <w:rFonts w:asciiTheme="minorHAnsi" w:hAnsiTheme="minorHAnsi" w:cstheme="minorHAnsi"/>
          <w:noProof/>
        </w:rPr>
        <w:t xml:space="preserve">Collins, </w:t>
      </w:r>
      <w:r w:rsidR="00CB1374" w:rsidRPr="00227C38">
        <w:rPr>
          <w:rFonts w:asciiTheme="minorHAnsi" w:hAnsiTheme="minorHAnsi" w:cstheme="minorHAnsi"/>
          <w:noProof/>
        </w:rPr>
        <w:t xml:space="preserve">J. J. </w:t>
      </w:r>
      <w:r w:rsidRPr="00227C38">
        <w:rPr>
          <w:rFonts w:asciiTheme="minorHAnsi" w:hAnsiTheme="minorHAnsi" w:cstheme="minorHAnsi"/>
          <w:noProof/>
        </w:rPr>
        <w:t>3rd</w:t>
      </w:r>
      <w:r w:rsidR="00CB1374" w:rsidRPr="00227C38">
        <w:rPr>
          <w:rFonts w:asciiTheme="minorHAnsi" w:hAnsiTheme="minorHAnsi" w:cstheme="minorHAnsi"/>
          <w:noProof/>
        </w:rPr>
        <w:t xml:space="preserve">., </w:t>
      </w:r>
      <w:r w:rsidRPr="00227C38">
        <w:rPr>
          <w:rFonts w:asciiTheme="minorHAnsi" w:hAnsiTheme="minorHAnsi" w:cstheme="minorHAnsi"/>
          <w:noProof/>
        </w:rPr>
        <w:t xml:space="preserve">Newmark, </w:t>
      </w:r>
      <w:r w:rsidR="00CB1374" w:rsidRPr="00227C38">
        <w:rPr>
          <w:rFonts w:asciiTheme="minorHAnsi" w:hAnsiTheme="minorHAnsi" w:cstheme="minorHAnsi"/>
          <w:noProof/>
        </w:rPr>
        <w:t xml:space="preserve">P. A. </w:t>
      </w:r>
      <w:r w:rsidRPr="00227C38">
        <w:rPr>
          <w:rFonts w:asciiTheme="minorHAnsi" w:hAnsiTheme="minorHAnsi" w:cstheme="minorHAnsi"/>
          <w:noProof/>
        </w:rPr>
        <w:t xml:space="preserve">A lophotrochozoan-specific nuclear hormone receptor is required for reproductive system development in the planarian. </w:t>
      </w:r>
      <w:r w:rsidRPr="00227C38">
        <w:rPr>
          <w:rFonts w:asciiTheme="minorHAnsi" w:hAnsiTheme="minorHAnsi" w:cstheme="minorHAnsi"/>
          <w:i/>
          <w:noProof/>
        </w:rPr>
        <w:t>Dev</w:t>
      </w:r>
      <w:r w:rsidR="00CB1374" w:rsidRPr="00227C38">
        <w:rPr>
          <w:rFonts w:asciiTheme="minorHAnsi" w:hAnsiTheme="minorHAnsi" w:cstheme="minorHAnsi"/>
          <w:i/>
          <w:noProof/>
        </w:rPr>
        <w:t>elopmental</w:t>
      </w:r>
      <w:r w:rsidRPr="00227C38">
        <w:rPr>
          <w:rFonts w:asciiTheme="minorHAnsi" w:hAnsiTheme="minorHAnsi" w:cstheme="minorHAnsi"/>
          <w:i/>
          <w:noProof/>
        </w:rPr>
        <w:t xml:space="preserve"> Biol</w:t>
      </w:r>
      <w:r w:rsidR="00CB1374" w:rsidRPr="00227C38">
        <w:rPr>
          <w:rFonts w:asciiTheme="minorHAnsi" w:hAnsiTheme="minorHAnsi" w:cstheme="minorHAnsi"/>
          <w:i/>
          <w:noProof/>
        </w:rPr>
        <w:t>ogy.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396</w:t>
      </w:r>
      <w:r w:rsidR="00CB1374" w:rsidRPr="00227C38">
        <w:rPr>
          <w:rFonts w:asciiTheme="minorHAnsi" w:hAnsiTheme="minorHAnsi" w:cstheme="minorHAnsi"/>
          <w:b/>
          <w:noProof/>
        </w:rPr>
        <w:t xml:space="preserve"> </w:t>
      </w:r>
      <w:r w:rsidR="00CB1374" w:rsidRPr="00227C38">
        <w:rPr>
          <w:rFonts w:asciiTheme="minorHAnsi" w:hAnsiTheme="minorHAnsi" w:cstheme="minorHAnsi"/>
          <w:bCs/>
          <w:noProof/>
        </w:rPr>
        <w:t>(1)</w:t>
      </w:r>
      <w:r w:rsidRPr="00227C38">
        <w:rPr>
          <w:rFonts w:asciiTheme="minorHAnsi" w:hAnsiTheme="minorHAnsi" w:cstheme="minorHAnsi"/>
          <w:bCs/>
          <w:noProof/>
        </w:rPr>
        <w:t>,</w:t>
      </w:r>
      <w:r w:rsidRPr="00227C38">
        <w:rPr>
          <w:rFonts w:asciiTheme="minorHAnsi" w:hAnsiTheme="minorHAnsi" w:cstheme="minorHAnsi"/>
          <w:noProof/>
        </w:rPr>
        <w:t xml:space="preserve"> 150</w:t>
      </w:r>
      <w:r w:rsidR="00CB1374" w:rsidRPr="00227C38">
        <w:rPr>
          <w:rFonts w:asciiTheme="minorHAnsi" w:hAnsiTheme="minorHAnsi" w:cstheme="minorHAnsi"/>
          <w:noProof/>
        </w:rPr>
        <w:t>–</w:t>
      </w:r>
      <w:r w:rsidRPr="00227C38">
        <w:rPr>
          <w:rFonts w:asciiTheme="minorHAnsi" w:hAnsiTheme="minorHAnsi" w:cstheme="minorHAnsi"/>
          <w:noProof/>
        </w:rPr>
        <w:t>157 (2014).</w:t>
      </w:r>
    </w:p>
    <w:p w14:paraId="62D29A1B" w14:textId="719A2215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14.</w:t>
      </w:r>
      <w:r w:rsidRPr="00227C38">
        <w:rPr>
          <w:rFonts w:asciiTheme="minorHAnsi" w:hAnsiTheme="minorHAnsi" w:cstheme="minorHAnsi"/>
          <w:noProof/>
        </w:rPr>
        <w:tab/>
        <w:t xml:space="preserve">Wang, </w:t>
      </w:r>
      <w:r w:rsidR="00623F67" w:rsidRPr="00227C38">
        <w:rPr>
          <w:rFonts w:asciiTheme="minorHAnsi" w:hAnsiTheme="minorHAnsi" w:cstheme="minorHAnsi"/>
          <w:noProof/>
        </w:rPr>
        <w:t xml:space="preserve">Y., </w:t>
      </w:r>
      <w:r w:rsidRPr="00227C38">
        <w:rPr>
          <w:rFonts w:asciiTheme="minorHAnsi" w:hAnsiTheme="minorHAnsi" w:cstheme="minorHAnsi"/>
          <w:noProof/>
        </w:rPr>
        <w:t xml:space="preserve">Zayas, </w:t>
      </w:r>
      <w:r w:rsidR="00623F67" w:rsidRPr="00227C38">
        <w:rPr>
          <w:rFonts w:asciiTheme="minorHAnsi" w:hAnsiTheme="minorHAnsi" w:cstheme="minorHAnsi"/>
          <w:noProof/>
        </w:rPr>
        <w:t xml:space="preserve">R. M., </w:t>
      </w:r>
      <w:r w:rsidRPr="00227C38">
        <w:rPr>
          <w:rFonts w:asciiTheme="minorHAnsi" w:hAnsiTheme="minorHAnsi" w:cstheme="minorHAnsi"/>
          <w:noProof/>
        </w:rPr>
        <w:t xml:space="preserve">Guo, </w:t>
      </w:r>
      <w:r w:rsidR="00623F67" w:rsidRPr="00227C38">
        <w:rPr>
          <w:rFonts w:asciiTheme="minorHAnsi" w:hAnsiTheme="minorHAnsi" w:cstheme="minorHAnsi"/>
          <w:noProof/>
        </w:rPr>
        <w:t xml:space="preserve">T., </w:t>
      </w:r>
      <w:r w:rsidRPr="00227C38">
        <w:rPr>
          <w:rFonts w:asciiTheme="minorHAnsi" w:hAnsiTheme="minorHAnsi" w:cstheme="minorHAnsi"/>
          <w:noProof/>
        </w:rPr>
        <w:t xml:space="preserve">Newmark, </w:t>
      </w:r>
      <w:r w:rsidR="00623F67" w:rsidRPr="00227C38">
        <w:rPr>
          <w:rFonts w:asciiTheme="minorHAnsi" w:hAnsiTheme="minorHAnsi" w:cstheme="minorHAnsi"/>
          <w:noProof/>
        </w:rPr>
        <w:t xml:space="preserve">P. A. </w:t>
      </w:r>
      <w:r w:rsidRPr="00227C38">
        <w:rPr>
          <w:rFonts w:asciiTheme="minorHAnsi" w:hAnsiTheme="minorHAnsi" w:cstheme="minorHAnsi"/>
          <w:noProof/>
        </w:rPr>
        <w:t xml:space="preserve">nanos function is essential for development and regeneration of planarian germ cells. </w:t>
      </w:r>
      <w:r w:rsidRPr="00227C38">
        <w:rPr>
          <w:rFonts w:asciiTheme="minorHAnsi" w:hAnsiTheme="minorHAnsi" w:cstheme="minorHAnsi"/>
          <w:i/>
          <w:noProof/>
        </w:rPr>
        <w:t>Proc</w:t>
      </w:r>
      <w:r w:rsidR="00623F67" w:rsidRPr="00227C38">
        <w:rPr>
          <w:rFonts w:asciiTheme="minorHAnsi" w:hAnsiTheme="minorHAnsi" w:cstheme="minorHAnsi"/>
          <w:i/>
          <w:noProof/>
        </w:rPr>
        <w:t>eedings of the</w:t>
      </w:r>
      <w:r w:rsidRPr="00227C38">
        <w:rPr>
          <w:rFonts w:asciiTheme="minorHAnsi" w:hAnsiTheme="minorHAnsi" w:cstheme="minorHAnsi"/>
          <w:i/>
          <w:noProof/>
        </w:rPr>
        <w:t xml:space="preserve"> Nat</w:t>
      </w:r>
      <w:r w:rsidR="00623F67" w:rsidRPr="00227C38">
        <w:rPr>
          <w:rFonts w:asciiTheme="minorHAnsi" w:hAnsiTheme="minorHAnsi" w:cstheme="minorHAnsi"/>
          <w:i/>
          <w:noProof/>
        </w:rPr>
        <w:t>iona</w:t>
      </w:r>
      <w:r w:rsidRPr="00227C38">
        <w:rPr>
          <w:rFonts w:asciiTheme="minorHAnsi" w:hAnsiTheme="minorHAnsi" w:cstheme="minorHAnsi"/>
          <w:i/>
          <w:noProof/>
        </w:rPr>
        <w:t>l Acad</w:t>
      </w:r>
      <w:r w:rsidR="00623F67" w:rsidRPr="00227C38">
        <w:rPr>
          <w:rFonts w:asciiTheme="minorHAnsi" w:hAnsiTheme="minorHAnsi" w:cstheme="minorHAnsi"/>
          <w:i/>
          <w:noProof/>
        </w:rPr>
        <w:t>emy of</w:t>
      </w:r>
      <w:r w:rsidRPr="00227C38">
        <w:rPr>
          <w:rFonts w:asciiTheme="minorHAnsi" w:hAnsiTheme="minorHAnsi" w:cstheme="minorHAnsi"/>
          <w:i/>
          <w:noProof/>
        </w:rPr>
        <w:t xml:space="preserve"> Sci</w:t>
      </w:r>
      <w:r w:rsidR="00623F67" w:rsidRPr="00227C38">
        <w:rPr>
          <w:rFonts w:asciiTheme="minorHAnsi" w:hAnsiTheme="minorHAnsi" w:cstheme="minorHAnsi"/>
          <w:i/>
          <w:noProof/>
        </w:rPr>
        <w:t>ences of the</w:t>
      </w:r>
      <w:r w:rsidRPr="00227C38">
        <w:rPr>
          <w:rFonts w:asciiTheme="minorHAnsi" w:hAnsiTheme="minorHAnsi" w:cstheme="minorHAnsi"/>
          <w:i/>
          <w:noProof/>
        </w:rPr>
        <w:t xml:space="preserve"> U</w:t>
      </w:r>
      <w:r w:rsidR="00623F67" w:rsidRPr="00227C38">
        <w:rPr>
          <w:rFonts w:asciiTheme="minorHAnsi" w:hAnsiTheme="minorHAnsi" w:cstheme="minorHAnsi"/>
          <w:i/>
          <w:noProof/>
        </w:rPr>
        <w:t>nited</w:t>
      </w:r>
      <w:r w:rsidRPr="00227C38">
        <w:rPr>
          <w:rFonts w:asciiTheme="minorHAnsi" w:hAnsiTheme="minorHAnsi" w:cstheme="minorHAnsi"/>
          <w:i/>
          <w:noProof/>
        </w:rPr>
        <w:t xml:space="preserve"> S</w:t>
      </w:r>
      <w:r w:rsidR="00623F67" w:rsidRPr="00227C38">
        <w:rPr>
          <w:rFonts w:asciiTheme="minorHAnsi" w:hAnsiTheme="minorHAnsi" w:cstheme="minorHAnsi"/>
          <w:i/>
          <w:noProof/>
        </w:rPr>
        <w:t>tates of</w:t>
      </w:r>
      <w:r w:rsidRPr="00227C38">
        <w:rPr>
          <w:rFonts w:asciiTheme="minorHAnsi" w:hAnsiTheme="minorHAnsi" w:cstheme="minorHAnsi"/>
          <w:i/>
          <w:noProof/>
        </w:rPr>
        <w:t xml:space="preserve"> A</w:t>
      </w:r>
      <w:r w:rsidR="00623F67" w:rsidRPr="00227C38">
        <w:rPr>
          <w:rFonts w:asciiTheme="minorHAnsi" w:hAnsiTheme="minorHAnsi" w:cstheme="minorHAnsi"/>
          <w:i/>
          <w:noProof/>
        </w:rPr>
        <w:t>merica.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104</w:t>
      </w:r>
      <w:r w:rsidR="00623F67" w:rsidRPr="00227C38">
        <w:rPr>
          <w:rFonts w:asciiTheme="minorHAnsi" w:hAnsiTheme="minorHAnsi" w:cstheme="minorHAnsi"/>
          <w:bCs/>
          <w:noProof/>
        </w:rPr>
        <w:t xml:space="preserve"> (14)</w:t>
      </w:r>
      <w:r w:rsidRPr="00227C38">
        <w:rPr>
          <w:rFonts w:asciiTheme="minorHAnsi" w:hAnsiTheme="minorHAnsi" w:cstheme="minorHAnsi"/>
          <w:bCs/>
          <w:noProof/>
        </w:rPr>
        <w:t>,</w:t>
      </w:r>
      <w:r w:rsidRPr="00227C38">
        <w:rPr>
          <w:rFonts w:asciiTheme="minorHAnsi" w:hAnsiTheme="minorHAnsi" w:cstheme="minorHAnsi"/>
          <w:noProof/>
        </w:rPr>
        <w:t xml:space="preserve"> 5901</w:t>
      </w:r>
      <w:r w:rsidR="00623F67" w:rsidRPr="00227C38">
        <w:rPr>
          <w:rFonts w:asciiTheme="minorHAnsi" w:hAnsiTheme="minorHAnsi" w:cstheme="minorHAnsi"/>
          <w:noProof/>
        </w:rPr>
        <w:t>–</w:t>
      </w:r>
      <w:r w:rsidRPr="00227C38">
        <w:rPr>
          <w:rFonts w:asciiTheme="minorHAnsi" w:hAnsiTheme="minorHAnsi" w:cstheme="minorHAnsi"/>
          <w:noProof/>
        </w:rPr>
        <w:t>5906 (2007).</w:t>
      </w:r>
    </w:p>
    <w:p w14:paraId="128CFDA4" w14:textId="2C097535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15.</w:t>
      </w:r>
      <w:r w:rsidRPr="00227C38">
        <w:rPr>
          <w:rFonts w:asciiTheme="minorHAnsi" w:hAnsiTheme="minorHAnsi" w:cstheme="minorHAnsi"/>
          <w:noProof/>
        </w:rPr>
        <w:tab/>
        <w:t>Zhang</w:t>
      </w:r>
      <w:r w:rsidR="00D30D6E" w:rsidRPr="00227C38">
        <w:rPr>
          <w:rFonts w:asciiTheme="minorHAnsi" w:hAnsiTheme="minorHAnsi" w:cstheme="minorHAnsi"/>
          <w:noProof/>
        </w:rPr>
        <w:t>, S.</w:t>
      </w:r>
      <w:r w:rsidRPr="00227C38">
        <w:rPr>
          <w:rFonts w:asciiTheme="minorHAnsi" w:hAnsiTheme="minorHAnsi" w:cstheme="minorHAnsi"/>
          <w:i/>
          <w:noProof/>
        </w:rPr>
        <w:t xml:space="preserve"> </w:t>
      </w:r>
      <w:r w:rsidRPr="00227C38">
        <w:rPr>
          <w:rFonts w:asciiTheme="minorHAnsi" w:hAnsiTheme="minorHAnsi" w:cstheme="minorHAnsi"/>
          <w:iCs/>
          <w:noProof/>
        </w:rPr>
        <w:t>et al</w:t>
      </w:r>
      <w:r w:rsidRPr="00227C38">
        <w:rPr>
          <w:rFonts w:asciiTheme="minorHAnsi" w:hAnsiTheme="minorHAnsi" w:cstheme="minorHAnsi"/>
          <w:i/>
          <w:noProof/>
        </w:rPr>
        <w:t>.</w:t>
      </w:r>
      <w:r w:rsidRPr="00227C38">
        <w:rPr>
          <w:rFonts w:asciiTheme="minorHAnsi" w:hAnsiTheme="minorHAnsi" w:cstheme="minorHAnsi"/>
          <w:noProof/>
        </w:rPr>
        <w:t xml:space="preserve"> A nuclear hormone receptor and lipid metabolism axis are required for the maintenance and regeneration of reproductive organs. </w:t>
      </w:r>
      <w:r w:rsidRPr="00227C38">
        <w:rPr>
          <w:rFonts w:asciiTheme="minorHAnsi" w:hAnsiTheme="minorHAnsi" w:cstheme="minorHAnsi"/>
          <w:i/>
          <w:noProof/>
        </w:rPr>
        <w:t>bioRxiv</w:t>
      </w:r>
      <w:r w:rsidRPr="00227C38">
        <w:rPr>
          <w:rFonts w:asciiTheme="minorHAnsi" w:hAnsiTheme="minorHAnsi" w:cstheme="minorHAnsi"/>
          <w:noProof/>
        </w:rPr>
        <w:t>, 279364 (2018).</w:t>
      </w:r>
    </w:p>
    <w:p w14:paraId="5D1B8FEC" w14:textId="5E387591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16.</w:t>
      </w:r>
      <w:r w:rsidRPr="00227C38">
        <w:rPr>
          <w:rFonts w:asciiTheme="minorHAnsi" w:hAnsiTheme="minorHAnsi" w:cstheme="minorHAnsi"/>
          <w:noProof/>
        </w:rPr>
        <w:tab/>
        <w:t xml:space="preserve">Saberi, </w:t>
      </w:r>
      <w:r w:rsidR="00DE374E" w:rsidRPr="00227C38">
        <w:rPr>
          <w:rFonts w:asciiTheme="minorHAnsi" w:hAnsiTheme="minorHAnsi" w:cstheme="minorHAnsi"/>
          <w:noProof/>
        </w:rPr>
        <w:t xml:space="preserve">A. </w:t>
      </w:r>
      <w:r w:rsidRPr="00227C38">
        <w:rPr>
          <w:rFonts w:asciiTheme="minorHAnsi" w:hAnsiTheme="minorHAnsi" w:cstheme="minorHAnsi"/>
          <w:noProof/>
        </w:rPr>
        <w:t>Jamal,</w:t>
      </w:r>
      <w:r w:rsidR="00DE374E" w:rsidRPr="00227C38">
        <w:rPr>
          <w:rFonts w:asciiTheme="minorHAnsi" w:hAnsiTheme="minorHAnsi" w:cstheme="minorHAnsi"/>
          <w:noProof/>
        </w:rPr>
        <w:t xml:space="preserve"> A.,</w:t>
      </w:r>
      <w:r w:rsidRPr="00227C38">
        <w:rPr>
          <w:rFonts w:asciiTheme="minorHAnsi" w:hAnsiTheme="minorHAnsi" w:cstheme="minorHAnsi"/>
          <w:noProof/>
        </w:rPr>
        <w:t xml:space="preserve"> Beets,</w:t>
      </w:r>
      <w:r w:rsidR="00DE374E" w:rsidRPr="00227C38">
        <w:rPr>
          <w:rFonts w:asciiTheme="minorHAnsi" w:hAnsiTheme="minorHAnsi" w:cstheme="minorHAnsi"/>
          <w:noProof/>
        </w:rPr>
        <w:t xml:space="preserve"> I., </w:t>
      </w:r>
      <w:r w:rsidRPr="00227C38">
        <w:rPr>
          <w:rFonts w:asciiTheme="minorHAnsi" w:hAnsiTheme="minorHAnsi" w:cstheme="minorHAnsi"/>
          <w:noProof/>
        </w:rPr>
        <w:t>Schoofs,</w:t>
      </w:r>
      <w:r w:rsidR="00DE374E" w:rsidRPr="00227C38">
        <w:rPr>
          <w:rFonts w:asciiTheme="minorHAnsi" w:hAnsiTheme="minorHAnsi" w:cstheme="minorHAnsi"/>
          <w:noProof/>
        </w:rPr>
        <w:t xml:space="preserve"> L., </w:t>
      </w:r>
      <w:r w:rsidRPr="00227C38">
        <w:rPr>
          <w:rFonts w:asciiTheme="minorHAnsi" w:hAnsiTheme="minorHAnsi" w:cstheme="minorHAnsi"/>
          <w:noProof/>
        </w:rPr>
        <w:t>Newmark,</w:t>
      </w:r>
      <w:r w:rsidR="00DE374E" w:rsidRPr="00227C38">
        <w:rPr>
          <w:rFonts w:asciiTheme="minorHAnsi" w:hAnsiTheme="minorHAnsi" w:cstheme="minorHAnsi"/>
          <w:noProof/>
        </w:rPr>
        <w:t xml:space="preserve"> P. A.</w:t>
      </w:r>
      <w:r w:rsidRPr="00227C38">
        <w:rPr>
          <w:rFonts w:asciiTheme="minorHAnsi" w:hAnsiTheme="minorHAnsi" w:cstheme="minorHAnsi"/>
          <w:noProof/>
        </w:rPr>
        <w:t xml:space="preserve"> GPCRs </w:t>
      </w:r>
      <w:r w:rsidR="00880A8E" w:rsidRPr="00227C38">
        <w:rPr>
          <w:rFonts w:asciiTheme="minorHAnsi" w:hAnsiTheme="minorHAnsi" w:cstheme="minorHAnsi"/>
          <w:noProof/>
        </w:rPr>
        <w:t xml:space="preserve">direct germline development </w:t>
      </w:r>
      <w:r w:rsidRPr="00227C38">
        <w:rPr>
          <w:rFonts w:asciiTheme="minorHAnsi" w:hAnsiTheme="minorHAnsi" w:cstheme="minorHAnsi"/>
          <w:noProof/>
        </w:rPr>
        <w:t xml:space="preserve">and </w:t>
      </w:r>
      <w:r w:rsidR="00880A8E" w:rsidRPr="00227C38">
        <w:rPr>
          <w:rFonts w:asciiTheme="minorHAnsi" w:hAnsiTheme="minorHAnsi" w:cstheme="minorHAnsi"/>
          <w:noProof/>
        </w:rPr>
        <w:t xml:space="preserve">somatic gonad function </w:t>
      </w:r>
      <w:r w:rsidRPr="00227C38">
        <w:rPr>
          <w:rFonts w:asciiTheme="minorHAnsi" w:hAnsiTheme="minorHAnsi" w:cstheme="minorHAnsi"/>
          <w:noProof/>
        </w:rPr>
        <w:t xml:space="preserve">in </w:t>
      </w:r>
      <w:r w:rsidR="00880A8E" w:rsidRPr="00227C38">
        <w:rPr>
          <w:rFonts w:asciiTheme="minorHAnsi" w:hAnsiTheme="minorHAnsi" w:cstheme="minorHAnsi"/>
          <w:noProof/>
        </w:rPr>
        <w:t>planarians</w:t>
      </w:r>
      <w:r w:rsidRPr="00227C38">
        <w:rPr>
          <w:rFonts w:asciiTheme="minorHAnsi" w:hAnsiTheme="minorHAnsi" w:cstheme="minorHAnsi"/>
          <w:noProof/>
        </w:rPr>
        <w:t xml:space="preserve">. </w:t>
      </w:r>
      <w:r w:rsidRPr="00227C38">
        <w:rPr>
          <w:rFonts w:asciiTheme="minorHAnsi" w:hAnsiTheme="minorHAnsi" w:cstheme="minorHAnsi"/>
          <w:i/>
          <w:noProof/>
        </w:rPr>
        <w:t>PLoS Biol</w:t>
      </w:r>
      <w:r w:rsidR="00DE374E" w:rsidRPr="00227C38">
        <w:rPr>
          <w:rFonts w:asciiTheme="minorHAnsi" w:hAnsiTheme="minorHAnsi" w:cstheme="minorHAnsi"/>
          <w:i/>
          <w:noProof/>
        </w:rPr>
        <w:t>ogy.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14</w:t>
      </w:r>
      <w:r w:rsidRPr="00227C38">
        <w:rPr>
          <w:rFonts w:asciiTheme="minorHAnsi" w:hAnsiTheme="minorHAnsi" w:cstheme="minorHAnsi"/>
          <w:noProof/>
        </w:rPr>
        <w:t>, e1002457 (2016).</w:t>
      </w:r>
    </w:p>
    <w:p w14:paraId="0225AE94" w14:textId="7EC9D697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17.</w:t>
      </w:r>
      <w:r w:rsidRPr="00227C38">
        <w:rPr>
          <w:rFonts w:asciiTheme="minorHAnsi" w:hAnsiTheme="minorHAnsi" w:cstheme="minorHAnsi"/>
          <w:noProof/>
        </w:rPr>
        <w:tab/>
        <w:t xml:space="preserve">Steiner, </w:t>
      </w:r>
      <w:r w:rsidR="00EB59D2" w:rsidRPr="00227C38">
        <w:rPr>
          <w:rFonts w:asciiTheme="minorHAnsi" w:hAnsiTheme="minorHAnsi" w:cstheme="minorHAnsi"/>
          <w:noProof/>
        </w:rPr>
        <w:t xml:space="preserve">J. K., </w:t>
      </w:r>
      <w:r w:rsidRPr="00227C38">
        <w:rPr>
          <w:rFonts w:asciiTheme="minorHAnsi" w:hAnsiTheme="minorHAnsi" w:cstheme="minorHAnsi"/>
          <w:noProof/>
        </w:rPr>
        <w:t xml:space="preserve">Tasaki, </w:t>
      </w:r>
      <w:r w:rsidR="00EB59D2" w:rsidRPr="00227C38">
        <w:rPr>
          <w:rFonts w:asciiTheme="minorHAnsi" w:hAnsiTheme="minorHAnsi" w:cstheme="minorHAnsi"/>
          <w:noProof/>
        </w:rPr>
        <w:t xml:space="preserve">J., </w:t>
      </w:r>
      <w:r w:rsidRPr="00227C38">
        <w:rPr>
          <w:rFonts w:asciiTheme="minorHAnsi" w:hAnsiTheme="minorHAnsi" w:cstheme="minorHAnsi"/>
          <w:noProof/>
        </w:rPr>
        <w:t xml:space="preserve">Rouhana, </w:t>
      </w:r>
      <w:r w:rsidR="00EB59D2" w:rsidRPr="00227C38">
        <w:rPr>
          <w:rFonts w:asciiTheme="minorHAnsi" w:hAnsiTheme="minorHAnsi" w:cstheme="minorHAnsi"/>
          <w:noProof/>
        </w:rPr>
        <w:t xml:space="preserve">L. </w:t>
      </w:r>
      <w:r w:rsidRPr="00227C38">
        <w:rPr>
          <w:rFonts w:asciiTheme="minorHAnsi" w:hAnsiTheme="minorHAnsi" w:cstheme="minorHAnsi"/>
          <w:noProof/>
        </w:rPr>
        <w:t xml:space="preserve">Germline </w:t>
      </w:r>
      <w:r w:rsidR="00EB59D2" w:rsidRPr="00227C38">
        <w:rPr>
          <w:rFonts w:asciiTheme="minorHAnsi" w:hAnsiTheme="minorHAnsi" w:cstheme="minorHAnsi"/>
          <w:noProof/>
        </w:rPr>
        <w:t xml:space="preserve">defects caused </w:t>
      </w:r>
      <w:r w:rsidRPr="00227C38">
        <w:rPr>
          <w:rFonts w:asciiTheme="minorHAnsi" w:hAnsiTheme="minorHAnsi" w:cstheme="minorHAnsi"/>
          <w:noProof/>
        </w:rPr>
        <w:t>by Smed-boule RNA-</w:t>
      </w:r>
      <w:r w:rsidR="00EB59D2" w:rsidRPr="00227C38">
        <w:rPr>
          <w:rFonts w:asciiTheme="minorHAnsi" w:hAnsiTheme="minorHAnsi" w:cstheme="minorHAnsi"/>
          <w:noProof/>
        </w:rPr>
        <w:t xml:space="preserve">interference reveal that egg capsule deposition occurs independently </w:t>
      </w:r>
      <w:r w:rsidRPr="00227C38">
        <w:rPr>
          <w:rFonts w:asciiTheme="minorHAnsi" w:hAnsiTheme="minorHAnsi" w:cstheme="minorHAnsi"/>
          <w:noProof/>
        </w:rPr>
        <w:t xml:space="preserve">of </w:t>
      </w:r>
      <w:r w:rsidR="00EB59D2" w:rsidRPr="00227C38">
        <w:rPr>
          <w:rFonts w:asciiTheme="minorHAnsi" w:hAnsiTheme="minorHAnsi" w:cstheme="minorHAnsi"/>
          <w:noProof/>
        </w:rPr>
        <w:t>fertilization</w:t>
      </w:r>
      <w:r w:rsidRPr="00227C38">
        <w:rPr>
          <w:rFonts w:asciiTheme="minorHAnsi" w:hAnsiTheme="minorHAnsi" w:cstheme="minorHAnsi"/>
          <w:noProof/>
        </w:rPr>
        <w:t xml:space="preserve">, </w:t>
      </w:r>
      <w:r w:rsidR="00EB59D2" w:rsidRPr="00227C38">
        <w:rPr>
          <w:rFonts w:asciiTheme="minorHAnsi" w:hAnsiTheme="minorHAnsi" w:cstheme="minorHAnsi"/>
          <w:noProof/>
        </w:rPr>
        <w:t>ovulation</w:t>
      </w:r>
      <w:r w:rsidRPr="00227C38">
        <w:rPr>
          <w:rFonts w:asciiTheme="minorHAnsi" w:hAnsiTheme="minorHAnsi" w:cstheme="minorHAnsi"/>
          <w:noProof/>
        </w:rPr>
        <w:t xml:space="preserve">, </w:t>
      </w:r>
      <w:r w:rsidR="00EB59D2" w:rsidRPr="00227C38">
        <w:rPr>
          <w:rFonts w:asciiTheme="minorHAnsi" w:hAnsiTheme="minorHAnsi" w:cstheme="minorHAnsi"/>
          <w:noProof/>
        </w:rPr>
        <w:t>mating</w:t>
      </w:r>
      <w:r w:rsidRPr="00227C38">
        <w:rPr>
          <w:rFonts w:asciiTheme="minorHAnsi" w:hAnsiTheme="minorHAnsi" w:cstheme="minorHAnsi"/>
          <w:noProof/>
        </w:rPr>
        <w:t xml:space="preserve">, or the </w:t>
      </w:r>
      <w:r w:rsidR="00EB59D2" w:rsidRPr="00227C38">
        <w:rPr>
          <w:rFonts w:asciiTheme="minorHAnsi" w:hAnsiTheme="minorHAnsi" w:cstheme="minorHAnsi"/>
          <w:noProof/>
        </w:rPr>
        <w:t xml:space="preserve">presence </w:t>
      </w:r>
      <w:r w:rsidRPr="00227C38">
        <w:rPr>
          <w:rFonts w:asciiTheme="minorHAnsi" w:hAnsiTheme="minorHAnsi" w:cstheme="minorHAnsi"/>
          <w:noProof/>
        </w:rPr>
        <w:t xml:space="preserve">of </w:t>
      </w:r>
      <w:r w:rsidR="00EB59D2" w:rsidRPr="00227C38">
        <w:rPr>
          <w:rFonts w:asciiTheme="minorHAnsi" w:hAnsiTheme="minorHAnsi" w:cstheme="minorHAnsi"/>
          <w:noProof/>
        </w:rPr>
        <w:t xml:space="preserve">gametes </w:t>
      </w:r>
      <w:r w:rsidRPr="00227C38">
        <w:rPr>
          <w:rFonts w:asciiTheme="minorHAnsi" w:hAnsiTheme="minorHAnsi" w:cstheme="minorHAnsi"/>
          <w:noProof/>
        </w:rPr>
        <w:t xml:space="preserve">in </w:t>
      </w:r>
      <w:r w:rsidR="00EB59D2" w:rsidRPr="00227C38">
        <w:rPr>
          <w:rFonts w:asciiTheme="minorHAnsi" w:hAnsiTheme="minorHAnsi" w:cstheme="minorHAnsi"/>
          <w:noProof/>
        </w:rPr>
        <w:t>planarian flatworms</w:t>
      </w:r>
      <w:r w:rsidRPr="00227C38">
        <w:rPr>
          <w:rFonts w:asciiTheme="minorHAnsi" w:hAnsiTheme="minorHAnsi" w:cstheme="minorHAnsi"/>
          <w:noProof/>
        </w:rPr>
        <w:t xml:space="preserve">. </w:t>
      </w:r>
      <w:r w:rsidRPr="00227C38">
        <w:rPr>
          <w:rFonts w:asciiTheme="minorHAnsi" w:hAnsiTheme="minorHAnsi" w:cstheme="minorHAnsi"/>
          <w:i/>
          <w:noProof/>
        </w:rPr>
        <w:t>PLoS Genet</w:t>
      </w:r>
      <w:r w:rsidR="00EB59D2" w:rsidRPr="00227C38">
        <w:rPr>
          <w:rFonts w:asciiTheme="minorHAnsi" w:hAnsiTheme="minorHAnsi" w:cstheme="minorHAnsi"/>
          <w:i/>
          <w:noProof/>
        </w:rPr>
        <w:t>ics.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12</w:t>
      </w:r>
      <w:r w:rsidRPr="00227C38">
        <w:rPr>
          <w:rFonts w:asciiTheme="minorHAnsi" w:hAnsiTheme="minorHAnsi" w:cstheme="minorHAnsi"/>
          <w:noProof/>
        </w:rPr>
        <w:t>, e1006030 (2016).</w:t>
      </w:r>
    </w:p>
    <w:p w14:paraId="7CFB4EE7" w14:textId="57BB913D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18.</w:t>
      </w:r>
      <w:r w:rsidRPr="00227C38">
        <w:rPr>
          <w:rFonts w:asciiTheme="minorHAnsi" w:hAnsiTheme="minorHAnsi" w:cstheme="minorHAnsi"/>
          <w:noProof/>
        </w:rPr>
        <w:tab/>
        <w:t xml:space="preserve">Iyer, </w:t>
      </w:r>
      <w:r w:rsidR="000710DA" w:rsidRPr="00227C38">
        <w:rPr>
          <w:rFonts w:asciiTheme="minorHAnsi" w:hAnsiTheme="minorHAnsi" w:cstheme="minorHAnsi"/>
          <w:noProof/>
        </w:rPr>
        <w:t xml:space="preserve">H., </w:t>
      </w:r>
      <w:r w:rsidRPr="00227C38">
        <w:rPr>
          <w:rFonts w:asciiTheme="minorHAnsi" w:hAnsiTheme="minorHAnsi" w:cstheme="minorHAnsi"/>
          <w:noProof/>
        </w:rPr>
        <w:t xml:space="preserve">Issigonis, </w:t>
      </w:r>
      <w:r w:rsidR="000710DA" w:rsidRPr="00227C38">
        <w:rPr>
          <w:rFonts w:asciiTheme="minorHAnsi" w:hAnsiTheme="minorHAnsi" w:cstheme="minorHAnsi"/>
          <w:noProof/>
        </w:rPr>
        <w:t xml:space="preserve">M., </w:t>
      </w:r>
      <w:r w:rsidRPr="00227C38">
        <w:rPr>
          <w:rFonts w:asciiTheme="minorHAnsi" w:hAnsiTheme="minorHAnsi" w:cstheme="minorHAnsi"/>
          <w:noProof/>
        </w:rPr>
        <w:t xml:space="preserve">Sharma, </w:t>
      </w:r>
      <w:r w:rsidR="000710DA" w:rsidRPr="00227C38">
        <w:rPr>
          <w:rFonts w:asciiTheme="minorHAnsi" w:hAnsiTheme="minorHAnsi" w:cstheme="minorHAnsi"/>
          <w:noProof/>
        </w:rPr>
        <w:t xml:space="preserve">P. P., </w:t>
      </w:r>
      <w:r w:rsidRPr="00227C38">
        <w:rPr>
          <w:rFonts w:asciiTheme="minorHAnsi" w:hAnsiTheme="minorHAnsi" w:cstheme="minorHAnsi"/>
          <w:noProof/>
        </w:rPr>
        <w:t xml:space="preserve">Extavour, </w:t>
      </w:r>
      <w:r w:rsidR="000710DA" w:rsidRPr="00227C38">
        <w:rPr>
          <w:rFonts w:asciiTheme="minorHAnsi" w:hAnsiTheme="minorHAnsi" w:cstheme="minorHAnsi"/>
          <w:noProof/>
        </w:rPr>
        <w:t xml:space="preserve">C. G., </w:t>
      </w:r>
      <w:r w:rsidRPr="00227C38">
        <w:rPr>
          <w:rFonts w:asciiTheme="minorHAnsi" w:hAnsiTheme="minorHAnsi" w:cstheme="minorHAnsi"/>
          <w:noProof/>
        </w:rPr>
        <w:t xml:space="preserve">Newmark, </w:t>
      </w:r>
      <w:r w:rsidR="000710DA" w:rsidRPr="00227C38">
        <w:rPr>
          <w:rFonts w:asciiTheme="minorHAnsi" w:hAnsiTheme="minorHAnsi" w:cstheme="minorHAnsi"/>
          <w:noProof/>
        </w:rPr>
        <w:t xml:space="preserve">P. A. </w:t>
      </w:r>
      <w:r w:rsidRPr="00227C38">
        <w:rPr>
          <w:rFonts w:asciiTheme="minorHAnsi" w:hAnsiTheme="minorHAnsi" w:cstheme="minorHAnsi"/>
          <w:noProof/>
        </w:rPr>
        <w:t xml:space="preserve">A premeiotic function for boule in the planarian Schmidtea mediterranea. </w:t>
      </w:r>
      <w:r w:rsidRPr="00227C38">
        <w:rPr>
          <w:rFonts w:asciiTheme="minorHAnsi" w:hAnsiTheme="minorHAnsi" w:cstheme="minorHAnsi"/>
          <w:i/>
          <w:noProof/>
        </w:rPr>
        <w:t>Proc</w:t>
      </w:r>
      <w:r w:rsidR="000710DA" w:rsidRPr="00227C38">
        <w:rPr>
          <w:rFonts w:asciiTheme="minorHAnsi" w:hAnsiTheme="minorHAnsi" w:cstheme="minorHAnsi"/>
          <w:i/>
          <w:noProof/>
        </w:rPr>
        <w:t>eedings of the</w:t>
      </w:r>
      <w:r w:rsidRPr="00227C38">
        <w:rPr>
          <w:rFonts w:asciiTheme="minorHAnsi" w:hAnsiTheme="minorHAnsi" w:cstheme="minorHAnsi"/>
          <w:i/>
          <w:noProof/>
        </w:rPr>
        <w:t xml:space="preserve"> Nat</w:t>
      </w:r>
      <w:r w:rsidR="000710DA" w:rsidRPr="00227C38">
        <w:rPr>
          <w:rFonts w:asciiTheme="minorHAnsi" w:hAnsiTheme="minorHAnsi" w:cstheme="minorHAnsi"/>
          <w:i/>
          <w:noProof/>
        </w:rPr>
        <w:t>iona</w:t>
      </w:r>
      <w:r w:rsidRPr="00227C38">
        <w:rPr>
          <w:rFonts w:asciiTheme="minorHAnsi" w:hAnsiTheme="minorHAnsi" w:cstheme="minorHAnsi"/>
          <w:i/>
          <w:noProof/>
        </w:rPr>
        <w:t>l Acad</w:t>
      </w:r>
      <w:r w:rsidR="000710DA" w:rsidRPr="00227C38">
        <w:rPr>
          <w:rFonts w:asciiTheme="minorHAnsi" w:hAnsiTheme="minorHAnsi" w:cstheme="minorHAnsi"/>
          <w:i/>
          <w:noProof/>
        </w:rPr>
        <w:t>emy of</w:t>
      </w:r>
      <w:r w:rsidRPr="00227C38">
        <w:rPr>
          <w:rFonts w:asciiTheme="minorHAnsi" w:hAnsiTheme="minorHAnsi" w:cstheme="minorHAnsi"/>
          <w:i/>
          <w:noProof/>
        </w:rPr>
        <w:t xml:space="preserve"> Sci</w:t>
      </w:r>
      <w:r w:rsidR="000710DA" w:rsidRPr="00227C38">
        <w:rPr>
          <w:rFonts w:asciiTheme="minorHAnsi" w:hAnsiTheme="minorHAnsi" w:cstheme="minorHAnsi"/>
          <w:i/>
          <w:noProof/>
        </w:rPr>
        <w:t>ences of the</w:t>
      </w:r>
      <w:r w:rsidRPr="00227C38">
        <w:rPr>
          <w:rFonts w:asciiTheme="minorHAnsi" w:hAnsiTheme="minorHAnsi" w:cstheme="minorHAnsi"/>
          <w:i/>
          <w:noProof/>
        </w:rPr>
        <w:t xml:space="preserve"> U</w:t>
      </w:r>
      <w:r w:rsidR="000710DA" w:rsidRPr="00227C38">
        <w:rPr>
          <w:rFonts w:asciiTheme="minorHAnsi" w:hAnsiTheme="minorHAnsi" w:cstheme="minorHAnsi"/>
          <w:i/>
          <w:noProof/>
        </w:rPr>
        <w:t>nited</w:t>
      </w:r>
      <w:r w:rsidRPr="00227C38">
        <w:rPr>
          <w:rFonts w:asciiTheme="minorHAnsi" w:hAnsiTheme="minorHAnsi" w:cstheme="minorHAnsi"/>
          <w:i/>
          <w:noProof/>
        </w:rPr>
        <w:t xml:space="preserve"> S</w:t>
      </w:r>
      <w:r w:rsidR="000710DA" w:rsidRPr="00227C38">
        <w:rPr>
          <w:rFonts w:asciiTheme="minorHAnsi" w:hAnsiTheme="minorHAnsi" w:cstheme="minorHAnsi"/>
          <w:i/>
          <w:noProof/>
        </w:rPr>
        <w:t>tates of</w:t>
      </w:r>
      <w:r w:rsidRPr="00227C38">
        <w:rPr>
          <w:rFonts w:asciiTheme="minorHAnsi" w:hAnsiTheme="minorHAnsi" w:cstheme="minorHAnsi"/>
          <w:i/>
          <w:noProof/>
        </w:rPr>
        <w:t xml:space="preserve"> A</w:t>
      </w:r>
      <w:r w:rsidR="000710DA" w:rsidRPr="00227C38">
        <w:rPr>
          <w:rFonts w:asciiTheme="minorHAnsi" w:hAnsiTheme="minorHAnsi" w:cstheme="minorHAnsi"/>
          <w:i/>
          <w:noProof/>
        </w:rPr>
        <w:t>merica.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113</w:t>
      </w:r>
      <w:r w:rsidR="00BA01F3" w:rsidRPr="00227C38">
        <w:rPr>
          <w:rFonts w:asciiTheme="minorHAnsi" w:hAnsiTheme="minorHAnsi" w:cstheme="minorHAnsi"/>
          <w:b/>
          <w:noProof/>
        </w:rPr>
        <w:t xml:space="preserve"> </w:t>
      </w:r>
      <w:r w:rsidR="00BA01F3" w:rsidRPr="00227C38">
        <w:rPr>
          <w:rFonts w:asciiTheme="minorHAnsi" w:hAnsiTheme="minorHAnsi" w:cstheme="minorHAnsi"/>
          <w:bCs/>
          <w:noProof/>
        </w:rPr>
        <w:t>(25)</w:t>
      </w:r>
      <w:r w:rsidRPr="00227C38">
        <w:rPr>
          <w:rFonts w:asciiTheme="minorHAnsi" w:hAnsiTheme="minorHAnsi" w:cstheme="minorHAnsi"/>
          <w:noProof/>
        </w:rPr>
        <w:t>, E3509</w:t>
      </w:r>
      <w:r w:rsidR="00BA01F3" w:rsidRPr="00227C38">
        <w:rPr>
          <w:rFonts w:asciiTheme="minorHAnsi" w:hAnsiTheme="minorHAnsi" w:cstheme="minorHAnsi"/>
          <w:noProof/>
        </w:rPr>
        <w:t>–E</w:t>
      </w:r>
      <w:r w:rsidRPr="00227C38">
        <w:rPr>
          <w:rFonts w:asciiTheme="minorHAnsi" w:hAnsiTheme="minorHAnsi" w:cstheme="minorHAnsi"/>
          <w:noProof/>
        </w:rPr>
        <w:t>3518 (2016).</w:t>
      </w:r>
    </w:p>
    <w:p w14:paraId="694D9448" w14:textId="0BA10606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19.</w:t>
      </w:r>
      <w:r w:rsidRPr="00227C38">
        <w:rPr>
          <w:rFonts w:asciiTheme="minorHAnsi" w:hAnsiTheme="minorHAnsi" w:cstheme="minorHAnsi"/>
          <w:noProof/>
        </w:rPr>
        <w:tab/>
        <w:t xml:space="preserve">Rouhana, </w:t>
      </w:r>
      <w:r w:rsidR="00485D9E" w:rsidRPr="00227C38">
        <w:rPr>
          <w:rFonts w:asciiTheme="minorHAnsi" w:hAnsiTheme="minorHAnsi" w:cstheme="minorHAnsi"/>
          <w:noProof/>
        </w:rPr>
        <w:t xml:space="preserve">L., </w:t>
      </w:r>
      <w:r w:rsidRPr="00227C38">
        <w:rPr>
          <w:rFonts w:asciiTheme="minorHAnsi" w:hAnsiTheme="minorHAnsi" w:cstheme="minorHAnsi"/>
          <w:noProof/>
        </w:rPr>
        <w:t xml:space="preserve">Vieira, </w:t>
      </w:r>
      <w:r w:rsidR="00485D9E" w:rsidRPr="00227C38">
        <w:rPr>
          <w:rFonts w:asciiTheme="minorHAnsi" w:hAnsiTheme="minorHAnsi" w:cstheme="minorHAnsi"/>
          <w:noProof/>
        </w:rPr>
        <w:t xml:space="preserve">A. P., </w:t>
      </w:r>
      <w:r w:rsidRPr="00227C38">
        <w:rPr>
          <w:rFonts w:asciiTheme="minorHAnsi" w:hAnsiTheme="minorHAnsi" w:cstheme="minorHAnsi"/>
          <w:noProof/>
        </w:rPr>
        <w:t xml:space="preserve">Roberts-Galbraith, </w:t>
      </w:r>
      <w:r w:rsidR="00485D9E" w:rsidRPr="00227C38">
        <w:rPr>
          <w:rFonts w:asciiTheme="minorHAnsi" w:hAnsiTheme="minorHAnsi" w:cstheme="minorHAnsi"/>
          <w:noProof/>
        </w:rPr>
        <w:t xml:space="preserve">R. H., </w:t>
      </w:r>
      <w:r w:rsidRPr="00227C38">
        <w:rPr>
          <w:rFonts w:asciiTheme="minorHAnsi" w:hAnsiTheme="minorHAnsi" w:cstheme="minorHAnsi"/>
          <w:noProof/>
        </w:rPr>
        <w:t xml:space="preserve">Newmark, </w:t>
      </w:r>
      <w:r w:rsidR="00485D9E" w:rsidRPr="00227C38">
        <w:rPr>
          <w:rFonts w:asciiTheme="minorHAnsi" w:hAnsiTheme="minorHAnsi" w:cstheme="minorHAnsi"/>
          <w:noProof/>
        </w:rPr>
        <w:t xml:space="preserve">P. A. </w:t>
      </w:r>
      <w:r w:rsidRPr="00227C38">
        <w:rPr>
          <w:rFonts w:asciiTheme="minorHAnsi" w:hAnsiTheme="minorHAnsi" w:cstheme="minorHAnsi"/>
          <w:noProof/>
        </w:rPr>
        <w:t xml:space="preserve">PRMT5 and the role of symmetrical dimethylarginine in chromatoid bodies of planarian stem cells. </w:t>
      </w:r>
      <w:r w:rsidRPr="00227C38">
        <w:rPr>
          <w:rFonts w:asciiTheme="minorHAnsi" w:hAnsiTheme="minorHAnsi" w:cstheme="minorHAnsi"/>
          <w:i/>
          <w:noProof/>
        </w:rPr>
        <w:t>Development</w:t>
      </w:r>
      <w:r w:rsidR="0042393F" w:rsidRPr="00227C38">
        <w:rPr>
          <w:rFonts w:asciiTheme="minorHAnsi" w:hAnsiTheme="minorHAnsi" w:cstheme="minorHAnsi"/>
          <w:i/>
          <w:noProof/>
        </w:rPr>
        <w:t>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139</w:t>
      </w:r>
      <w:r w:rsidR="0042393F" w:rsidRPr="00227C38">
        <w:rPr>
          <w:rFonts w:asciiTheme="minorHAnsi" w:hAnsiTheme="minorHAnsi" w:cstheme="minorHAnsi"/>
          <w:b/>
          <w:noProof/>
        </w:rPr>
        <w:t xml:space="preserve"> </w:t>
      </w:r>
      <w:r w:rsidR="0042393F" w:rsidRPr="00227C38">
        <w:rPr>
          <w:rFonts w:asciiTheme="minorHAnsi" w:hAnsiTheme="minorHAnsi" w:cstheme="minorHAnsi"/>
          <w:bCs/>
          <w:noProof/>
        </w:rPr>
        <w:t>(6)</w:t>
      </w:r>
      <w:r w:rsidRPr="00227C38">
        <w:rPr>
          <w:rFonts w:asciiTheme="minorHAnsi" w:hAnsiTheme="minorHAnsi" w:cstheme="minorHAnsi"/>
          <w:noProof/>
        </w:rPr>
        <w:t>, 1083</w:t>
      </w:r>
      <w:r w:rsidR="0042393F" w:rsidRPr="00227C38">
        <w:rPr>
          <w:rFonts w:asciiTheme="minorHAnsi" w:hAnsiTheme="minorHAnsi" w:cstheme="minorHAnsi"/>
          <w:noProof/>
        </w:rPr>
        <w:t>–</w:t>
      </w:r>
      <w:r w:rsidRPr="00227C38">
        <w:rPr>
          <w:rFonts w:asciiTheme="minorHAnsi" w:hAnsiTheme="minorHAnsi" w:cstheme="minorHAnsi"/>
          <w:noProof/>
        </w:rPr>
        <w:t>1094 (2012).</w:t>
      </w:r>
    </w:p>
    <w:p w14:paraId="581A2465" w14:textId="19B097B8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20.</w:t>
      </w:r>
      <w:r w:rsidRPr="00227C38">
        <w:rPr>
          <w:rFonts w:asciiTheme="minorHAnsi" w:hAnsiTheme="minorHAnsi" w:cstheme="minorHAnsi"/>
          <w:noProof/>
        </w:rPr>
        <w:tab/>
        <w:t xml:space="preserve">Wang, </w:t>
      </w:r>
      <w:r w:rsidR="009D209C" w:rsidRPr="00227C38">
        <w:rPr>
          <w:rFonts w:asciiTheme="minorHAnsi" w:hAnsiTheme="minorHAnsi" w:cstheme="minorHAnsi"/>
          <w:noProof/>
        </w:rPr>
        <w:t xml:space="preserve">Y., </w:t>
      </w:r>
      <w:r w:rsidRPr="00227C38">
        <w:rPr>
          <w:rFonts w:asciiTheme="minorHAnsi" w:hAnsiTheme="minorHAnsi" w:cstheme="minorHAnsi"/>
          <w:noProof/>
        </w:rPr>
        <w:t xml:space="preserve">Stary, </w:t>
      </w:r>
      <w:r w:rsidR="009D209C" w:rsidRPr="00227C38">
        <w:rPr>
          <w:rFonts w:asciiTheme="minorHAnsi" w:hAnsiTheme="minorHAnsi" w:cstheme="minorHAnsi"/>
          <w:noProof/>
        </w:rPr>
        <w:t xml:space="preserve">J. M., </w:t>
      </w:r>
      <w:r w:rsidRPr="00227C38">
        <w:rPr>
          <w:rFonts w:asciiTheme="minorHAnsi" w:hAnsiTheme="minorHAnsi" w:cstheme="minorHAnsi"/>
          <w:noProof/>
        </w:rPr>
        <w:t xml:space="preserve">Wilhelm, </w:t>
      </w:r>
      <w:r w:rsidR="009D209C" w:rsidRPr="00227C38">
        <w:rPr>
          <w:rFonts w:asciiTheme="minorHAnsi" w:hAnsiTheme="minorHAnsi" w:cstheme="minorHAnsi"/>
          <w:noProof/>
        </w:rPr>
        <w:t xml:space="preserve">J. E., </w:t>
      </w:r>
      <w:r w:rsidRPr="00227C38">
        <w:rPr>
          <w:rFonts w:asciiTheme="minorHAnsi" w:hAnsiTheme="minorHAnsi" w:cstheme="minorHAnsi"/>
          <w:noProof/>
        </w:rPr>
        <w:t xml:space="preserve">Newmark, </w:t>
      </w:r>
      <w:r w:rsidR="009D209C" w:rsidRPr="00227C38">
        <w:rPr>
          <w:rFonts w:asciiTheme="minorHAnsi" w:hAnsiTheme="minorHAnsi" w:cstheme="minorHAnsi"/>
          <w:noProof/>
        </w:rPr>
        <w:t xml:space="preserve">P. A. </w:t>
      </w:r>
      <w:r w:rsidRPr="00227C38">
        <w:rPr>
          <w:rFonts w:asciiTheme="minorHAnsi" w:hAnsiTheme="minorHAnsi" w:cstheme="minorHAnsi"/>
          <w:noProof/>
        </w:rPr>
        <w:t xml:space="preserve">A functional genomic screen in planarians identifies novel regulators of germ cell development. </w:t>
      </w:r>
      <w:r w:rsidRPr="00227C38">
        <w:rPr>
          <w:rFonts w:asciiTheme="minorHAnsi" w:hAnsiTheme="minorHAnsi" w:cstheme="minorHAnsi"/>
          <w:i/>
          <w:noProof/>
        </w:rPr>
        <w:t xml:space="preserve">Genes </w:t>
      </w:r>
      <w:r w:rsidR="009D209C" w:rsidRPr="00227C38">
        <w:rPr>
          <w:rFonts w:asciiTheme="minorHAnsi" w:hAnsiTheme="minorHAnsi" w:cstheme="minorHAnsi"/>
          <w:i/>
          <w:noProof/>
        </w:rPr>
        <w:t xml:space="preserve">&amp; </w:t>
      </w:r>
      <w:r w:rsidRPr="00227C38">
        <w:rPr>
          <w:rFonts w:asciiTheme="minorHAnsi" w:hAnsiTheme="minorHAnsi" w:cstheme="minorHAnsi"/>
          <w:i/>
          <w:noProof/>
        </w:rPr>
        <w:t>Dev</w:t>
      </w:r>
      <w:r w:rsidR="009D209C" w:rsidRPr="00227C38">
        <w:rPr>
          <w:rFonts w:asciiTheme="minorHAnsi" w:hAnsiTheme="minorHAnsi" w:cstheme="minorHAnsi"/>
          <w:i/>
          <w:noProof/>
        </w:rPr>
        <w:t>elopment.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24</w:t>
      </w:r>
      <w:r w:rsidR="009D209C" w:rsidRPr="00227C38">
        <w:rPr>
          <w:rFonts w:asciiTheme="minorHAnsi" w:hAnsiTheme="minorHAnsi" w:cstheme="minorHAnsi"/>
          <w:b/>
          <w:noProof/>
        </w:rPr>
        <w:t xml:space="preserve"> </w:t>
      </w:r>
      <w:r w:rsidR="009D209C" w:rsidRPr="00227C38">
        <w:rPr>
          <w:rFonts w:asciiTheme="minorHAnsi" w:hAnsiTheme="minorHAnsi" w:cstheme="minorHAnsi"/>
          <w:bCs/>
          <w:noProof/>
        </w:rPr>
        <w:t>(18)</w:t>
      </w:r>
      <w:r w:rsidRPr="00227C38">
        <w:rPr>
          <w:rFonts w:asciiTheme="minorHAnsi" w:hAnsiTheme="minorHAnsi" w:cstheme="minorHAnsi"/>
          <w:bCs/>
          <w:noProof/>
        </w:rPr>
        <w:t xml:space="preserve">, </w:t>
      </w:r>
      <w:r w:rsidRPr="00227C38">
        <w:rPr>
          <w:rFonts w:asciiTheme="minorHAnsi" w:hAnsiTheme="minorHAnsi" w:cstheme="minorHAnsi"/>
          <w:noProof/>
        </w:rPr>
        <w:t>2081</w:t>
      </w:r>
      <w:r w:rsidR="009D209C" w:rsidRPr="00227C38">
        <w:rPr>
          <w:rFonts w:asciiTheme="minorHAnsi" w:hAnsiTheme="minorHAnsi" w:cstheme="minorHAnsi"/>
          <w:noProof/>
        </w:rPr>
        <w:t>–</w:t>
      </w:r>
      <w:r w:rsidRPr="00227C38">
        <w:rPr>
          <w:rFonts w:asciiTheme="minorHAnsi" w:hAnsiTheme="minorHAnsi" w:cstheme="minorHAnsi"/>
          <w:noProof/>
        </w:rPr>
        <w:t>2092 (2010).</w:t>
      </w:r>
    </w:p>
    <w:p w14:paraId="4943A541" w14:textId="37721087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21.</w:t>
      </w:r>
      <w:r w:rsidRPr="00227C38">
        <w:rPr>
          <w:rFonts w:asciiTheme="minorHAnsi" w:hAnsiTheme="minorHAnsi" w:cstheme="minorHAnsi"/>
          <w:noProof/>
        </w:rPr>
        <w:tab/>
        <w:t>Guo</w:t>
      </w:r>
      <w:r w:rsidR="00C15F57" w:rsidRPr="00227C38">
        <w:rPr>
          <w:rFonts w:asciiTheme="minorHAnsi" w:hAnsiTheme="minorHAnsi" w:cstheme="minorHAnsi"/>
          <w:noProof/>
        </w:rPr>
        <w:t>, L.</w:t>
      </w:r>
      <w:r w:rsidRPr="00227C38">
        <w:rPr>
          <w:rFonts w:asciiTheme="minorHAnsi" w:hAnsiTheme="minorHAnsi" w:cstheme="minorHAnsi"/>
          <w:i/>
          <w:noProof/>
        </w:rPr>
        <w:t xml:space="preserve"> </w:t>
      </w:r>
      <w:r w:rsidRPr="00227C38">
        <w:rPr>
          <w:rFonts w:asciiTheme="minorHAnsi" w:hAnsiTheme="minorHAnsi" w:cstheme="minorHAnsi"/>
          <w:iCs/>
          <w:noProof/>
        </w:rPr>
        <w:t>et al.</w:t>
      </w:r>
      <w:r w:rsidRPr="00227C38">
        <w:rPr>
          <w:rFonts w:asciiTheme="minorHAnsi" w:hAnsiTheme="minorHAnsi" w:cstheme="minorHAnsi"/>
          <w:noProof/>
        </w:rPr>
        <w:t xml:space="preserve"> Subcellular analyses of planarian meiosis implicates a novel, double-membraned vesiculation process in nuclear envelope breakdown. </w:t>
      </w:r>
      <w:r w:rsidRPr="00227C38">
        <w:rPr>
          <w:rFonts w:asciiTheme="minorHAnsi" w:hAnsiTheme="minorHAnsi" w:cstheme="minorHAnsi"/>
          <w:i/>
          <w:noProof/>
        </w:rPr>
        <w:t>bioRxiv</w:t>
      </w:r>
      <w:r w:rsidR="000A750F" w:rsidRPr="00227C38">
        <w:rPr>
          <w:rFonts w:asciiTheme="minorHAnsi" w:hAnsiTheme="minorHAnsi" w:cstheme="minorHAnsi"/>
          <w:noProof/>
        </w:rPr>
        <w:t xml:space="preserve">. </w:t>
      </w:r>
      <w:r w:rsidRPr="00227C38">
        <w:rPr>
          <w:rFonts w:asciiTheme="minorHAnsi" w:hAnsiTheme="minorHAnsi" w:cstheme="minorHAnsi"/>
          <w:noProof/>
        </w:rPr>
        <w:t>620609 (2019).</w:t>
      </w:r>
    </w:p>
    <w:p w14:paraId="5F8511FB" w14:textId="50CAB700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22.</w:t>
      </w:r>
      <w:r w:rsidRPr="00227C38">
        <w:rPr>
          <w:rFonts w:asciiTheme="minorHAnsi" w:hAnsiTheme="minorHAnsi" w:cstheme="minorHAnsi"/>
          <w:noProof/>
        </w:rPr>
        <w:tab/>
        <w:t>Grudniewska</w:t>
      </w:r>
      <w:r w:rsidR="000A750F" w:rsidRPr="00227C38">
        <w:rPr>
          <w:rFonts w:asciiTheme="minorHAnsi" w:hAnsiTheme="minorHAnsi" w:cstheme="minorHAnsi"/>
          <w:noProof/>
        </w:rPr>
        <w:t>, M.</w:t>
      </w:r>
      <w:r w:rsidRPr="00227C38">
        <w:rPr>
          <w:rFonts w:asciiTheme="minorHAnsi" w:hAnsiTheme="minorHAnsi" w:cstheme="minorHAnsi"/>
          <w:iCs/>
          <w:noProof/>
        </w:rPr>
        <w:t xml:space="preserve"> et al.</w:t>
      </w:r>
      <w:r w:rsidR="000A750F"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noProof/>
        </w:rPr>
        <w:t xml:space="preserve">Transcriptional signatures of somatic neoblasts and germline cells in </w:t>
      </w:r>
      <w:r w:rsidRPr="00227C38">
        <w:rPr>
          <w:rFonts w:asciiTheme="minorHAnsi" w:hAnsiTheme="minorHAnsi" w:cstheme="minorHAnsi"/>
          <w:i/>
          <w:iCs/>
          <w:noProof/>
        </w:rPr>
        <w:t>Macrostomum lignano</w:t>
      </w:r>
      <w:r w:rsidRPr="00227C38">
        <w:rPr>
          <w:rFonts w:asciiTheme="minorHAnsi" w:hAnsiTheme="minorHAnsi" w:cstheme="minorHAnsi"/>
          <w:noProof/>
        </w:rPr>
        <w:t xml:space="preserve">. </w:t>
      </w:r>
      <w:r w:rsidRPr="00227C38">
        <w:rPr>
          <w:rFonts w:asciiTheme="minorHAnsi" w:hAnsiTheme="minorHAnsi" w:cstheme="minorHAnsi"/>
          <w:i/>
          <w:noProof/>
        </w:rPr>
        <w:t>Elife</w:t>
      </w:r>
      <w:r w:rsidR="000A750F" w:rsidRPr="00227C38">
        <w:rPr>
          <w:rFonts w:asciiTheme="minorHAnsi" w:hAnsiTheme="minorHAnsi" w:cstheme="minorHAnsi"/>
          <w:noProof/>
        </w:rPr>
        <w:t xml:space="preserve">. </w:t>
      </w:r>
      <w:r w:rsidRPr="00227C38">
        <w:rPr>
          <w:rFonts w:asciiTheme="minorHAnsi" w:hAnsiTheme="minorHAnsi" w:cstheme="minorHAnsi"/>
          <w:b/>
          <w:noProof/>
        </w:rPr>
        <w:t>5</w:t>
      </w:r>
      <w:r w:rsidRPr="00227C38">
        <w:rPr>
          <w:rFonts w:asciiTheme="minorHAnsi" w:hAnsiTheme="minorHAnsi" w:cstheme="minorHAnsi"/>
          <w:noProof/>
        </w:rPr>
        <w:t xml:space="preserve">, </w:t>
      </w:r>
      <w:r w:rsidR="000A750F" w:rsidRPr="00227C38">
        <w:rPr>
          <w:rFonts w:asciiTheme="minorHAnsi" w:hAnsiTheme="minorHAnsi" w:cstheme="minorHAnsi"/>
          <w:noProof/>
        </w:rPr>
        <w:t xml:space="preserve">e20607 </w:t>
      </w:r>
      <w:r w:rsidRPr="00227C38">
        <w:rPr>
          <w:rFonts w:asciiTheme="minorHAnsi" w:hAnsiTheme="minorHAnsi" w:cstheme="minorHAnsi"/>
          <w:noProof/>
        </w:rPr>
        <w:t>(2016).</w:t>
      </w:r>
    </w:p>
    <w:p w14:paraId="7BC15171" w14:textId="00BCBD18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23.</w:t>
      </w:r>
      <w:r w:rsidRPr="00227C38">
        <w:rPr>
          <w:rFonts w:asciiTheme="minorHAnsi" w:hAnsiTheme="minorHAnsi" w:cstheme="minorHAnsi"/>
          <w:noProof/>
        </w:rPr>
        <w:tab/>
        <w:t>Wudarski</w:t>
      </w:r>
      <w:r w:rsidR="00FA1388" w:rsidRPr="00227C38">
        <w:rPr>
          <w:rFonts w:asciiTheme="minorHAnsi" w:hAnsiTheme="minorHAnsi" w:cstheme="minorHAnsi"/>
          <w:i/>
          <w:noProof/>
        </w:rPr>
        <w:t xml:space="preserve">, J. </w:t>
      </w:r>
      <w:r w:rsidRPr="00227C38">
        <w:rPr>
          <w:rFonts w:asciiTheme="minorHAnsi" w:hAnsiTheme="minorHAnsi" w:cstheme="minorHAnsi"/>
          <w:iCs/>
          <w:noProof/>
        </w:rPr>
        <w:t>et al.</w:t>
      </w:r>
      <w:r w:rsidR="00FA1388"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noProof/>
        </w:rPr>
        <w:t xml:space="preserve">The free-living flatworm </w:t>
      </w:r>
      <w:r w:rsidRPr="00227C38">
        <w:rPr>
          <w:rFonts w:asciiTheme="minorHAnsi" w:hAnsiTheme="minorHAnsi" w:cstheme="minorHAnsi"/>
          <w:i/>
          <w:iCs/>
          <w:noProof/>
        </w:rPr>
        <w:t>Macrostomum lignano</w:t>
      </w:r>
      <w:r w:rsidRPr="00227C38">
        <w:rPr>
          <w:rFonts w:asciiTheme="minorHAnsi" w:hAnsiTheme="minorHAnsi" w:cstheme="minorHAnsi"/>
          <w:noProof/>
        </w:rPr>
        <w:t xml:space="preserve">. </w:t>
      </w:r>
      <w:r w:rsidRPr="00227C38">
        <w:rPr>
          <w:rFonts w:asciiTheme="minorHAnsi" w:hAnsiTheme="minorHAnsi" w:cstheme="minorHAnsi"/>
          <w:i/>
          <w:noProof/>
        </w:rPr>
        <w:t>Evodevo</w:t>
      </w:r>
      <w:r w:rsidR="00E32DDF" w:rsidRPr="00227C38">
        <w:rPr>
          <w:rFonts w:asciiTheme="minorHAnsi" w:hAnsiTheme="minorHAnsi" w:cstheme="minorHAnsi"/>
          <w:i/>
          <w:noProof/>
        </w:rPr>
        <w:t>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11</w:t>
      </w:r>
      <w:r w:rsidRPr="00227C38">
        <w:rPr>
          <w:rFonts w:asciiTheme="minorHAnsi" w:hAnsiTheme="minorHAnsi" w:cstheme="minorHAnsi"/>
          <w:noProof/>
        </w:rPr>
        <w:t>, 5 (2020).</w:t>
      </w:r>
    </w:p>
    <w:p w14:paraId="37FD8742" w14:textId="4B855F61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24.</w:t>
      </w:r>
      <w:r w:rsidRPr="00227C38">
        <w:rPr>
          <w:rFonts w:asciiTheme="minorHAnsi" w:hAnsiTheme="minorHAnsi" w:cstheme="minorHAnsi"/>
          <w:noProof/>
        </w:rPr>
        <w:tab/>
        <w:t>Wudarski</w:t>
      </w:r>
      <w:r w:rsidR="008F7A84" w:rsidRPr="00227C38">
        <w:rPr>
          <w:rFonts w:asciiTheme="minorHAnsi" w:hAnsiTheme="minorHAnsi" w:cstheme="minorHAnsi"/>
          <w:noProof/>
        </w:rPr>
        <w:t>, J.</w:t>
      </w:r>
      <w:r w:rsidRPr="00227C38">
        <w:rPr>
          <w:rFonts w:asciiTheme="minorHAnsi" w:hAnsiTheme="minorHAnsi" w:cstheme="minorHAnsi"/>
          <w:i/>
          <w:noProof/>
        </w:rPr>
        <w:t xml:space="preserve"> </w:t>
      </w:r>
      <w:r w:rsidRPr="00227C38">
        <w:rPr>
          <w:rFonts w:asciiTheme="minorHAnsi" w:hAnsiTheme="minorHAnsi" w:cstheme="minorHAnsi"/>
          <w:iCs/>
          <w:noProof/>
        </w:rPr>
        <w:t xml:space="preserve">et al. </w:t>
      </w:r>
      <w:r w:rsidRPr="00227C38">
        <w:rPr>
          <w:rFonts w:asciiTheme="minorHAnsi" w:hAnsiTheme="minorHAnsi" w:cstheme="minorHAnsi"/>
          <w:noProof/>
        </w:rPr>
        <w:t>Efficient transgenesis and annotated genome sequence of the regenerative flatworm model</w:t>
      </w:r>
      <w:r w:rsidRPr="00227C38">
        <w:rPr>
          <w:rFonts w:asciiTheme="minorHAnsi" w:hAnsiTheme="minorHAnsi" w:cstheme="minorHAnsi"/>
          <w:i/>
          <w:iCs/>
          <w:noProof/>
        </w:rPr>
        <w:t xml:space="preserve"> Macrostomum lignano</w:t>
      </w:r>
      <w:r w:rsidRPr="00227C38">
        <w:rPr>
          <w:rFonts w:asciiTheme="minorHAnsi" w:hAnsiTheme="minorHAnsi" w:cstheme="minorHAnsi"/>
          <w:noProof/>
        </w:rPr>
        <w:t xml:space="preserve">. </w:t>
      </w:r>
      <w:r w:rsidRPr="00227C38">
        <w:rPr>
          <w:rFonts w:asciiTheme="minorHAnsi" w:hAnsiTheme="minorHAnsi" w:cstheme="minorHAnsi"/>
          <w:i/>
          <w:noProof/>
        </w:rPr>
        <w:t>Nat</w:t>
      </w:r>
      <w:r w:rsidR="00077A5A" w:rsidRPr="00227C38">
        <w:rPr>
          <w:rFonts w:asciiTheme="minorHAnsi" w:hAnsiTheme="minorHAnsi" w:cstheme="minorHAnsi"/>
          <w:i/>
          <w:noProof/>
        </w:rPr>
        <w:t>ure</w:t>
      </w:r>
      <w:r w:rsidRPr="00227C38">
        <w:rPr>
          <w:rFonts w:asciiTheme="minorHAnsi" w:hAnsiTheme="minorHAnsi" w:cstheme="minorHAnsi"/>
          <w:i/>
          <w:noProof/>
        </w:rPr>
        <w:t xml:space="preserve"> Commun</w:t>
      </w:r>
      <w:r w:rsidR="00077A5A" w:rsidRPr="00227C38">
        <w:rPr>
          <w:rFonts w:asciiTheme="minorHAnsi" w:hAnsiTheme="minorHAnsi" w:cstheme="minorHAnsi"/>
          <w:i/>
          <w:noProof/>
        </w:rPr>
        <w:t>ications.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8</w:t>
      </w:r>
      <w:r w:rsidR="00077A5A" w:rsidRPr="00227C38">
        <w:rPr>
          <w:rFonts w:asciiTheme="minorHAnsi" w:hAnsiTheme="minorHAnsi" w:cstheme="minorHAnsi"/>
          <w:b/>
          <w:noProof/>
        </w:rPr>
        <w:t xml:space="preserve"> </w:t>
      </w:r>
      <w:r w:rsidR="00077A5A" w:rsidRPr="00227C38">
        <w:rPr>
          <w:rFonts w:asciiTheme="minorHAnsi" w:hAnsiTheme="minorHAnsi" w:cstheme="minorHAnsi"/>
          <w:bCs/>
          <w:noProof/>
        </w:rPr>
        <w:t>(1)</w:t>
      </w:r>
      <w:r w:rsidRPr="00227C38">
        <w:rPr>
          <w:rFonts w:asciiTheme="minorHAnsi" w:hAnsiTheme="minorHAnsi" w:cstheme="minorHAnsi"/>
          <w:bCs/>
          <w:noProof/>
        </w:rPr>
        <w:t>,</w:t>
      </w:r>
      <w:r w:rsidRPr="00227C38">
        <w:rPr>
          <w:rFonts w:asciiTheme="minorHAnsi" w:hAnsiTheme="minorHAnsi" w:cstheme="minorHAnsi"/>
          <w:noProof/>
        </w:rPr>
        <w:t xml:space="preserve"> 2120 (2017).</w:t>
      </w:r>
    </w:p>
    <w:p w14:paraId="289AB105" w14:textId="11CC23D7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lastRenderedPageBreak/>
        <w:t>25.</w:t>
      </w:r>
      <w:r w:rsidRPr="00227C38">
        <w:rPr>
          <w:rFonts w:asciiTheme="minorHAnsi" w:hAnsiTheme="minorHAnsi" w:cstheme="minorHAnsi"/>
          <w:noProof/>
        </w:rPr>
        <w:tab/>
        <w:t xml:space="preserve">Maezawa, </w:t>
      </w:r>
      <w:r w:rsidR="002E7C7C" w:rsidRPr="00227C38">
        <w:rPr>
          <w:rFonts w:asciiTheme="minorHAnsi" w:hAnsiTheme="minorHAnsi" w:cstheme="minorHAnsi"/>
          <w:noProof/>
        </w:rPr>
        <w:t xml:space="preserve">T., </w:t>
      </w:r>
      <w:r w:rsidRPr="00227C38">
        <w:rPr>
          <w:rFonts w:asciiTheme="minorHAnsi" w:hAnsiTheme="minorHAnsi" w:cstheme="minorHAnsi"/>
          <w:noProof/>
        </w:rPr>
        <w:t xml:space="preserve">Sekii, </w:t>
      </w:r>
      <w:r w:rsidR="002E7C7C" w:rsidRPr="00227C38">
        <w:rPr>
          <w:rFonts w:asciiTheme="minorHAnsi" w:hAnsiTheme="minorHAnsi" w:cstheme="minorHAnsi"/>
          <w:noProof/>
        </w:rPr>
        <w:t xml:space="preserve">K., </w:t>
      </w:r>
      <w:r w:rsidRPr="00227C38">
        <w:rPr>
          <w:rFonts w:asciiTheme="minorHAnsi" w:hAnsiTheme="minorHAnsi" w:cstheme="minorHAnsi"/>
          <w:noProof/>
        </w:rPr>
        <w:t xml:space="preserve">Ishikawa, </w:t>
      </w:r>
      <w:r w:rsidR="002E7C7C" w:rsidRPr="00227C38">
        <w:rPr>
          <w:rFonts w:asciiTheme="minorHAnsi" w:hAnsiTheme="minorHAnsi" w:cstheme="minorHAnsi"/>
          <w:noProof/>
        </w:rPr>
        <w:t xml:space="preserve">M., </w:t>
      </w:r>
      <w:r w:rsidRPr="00227C38">
        <w:rPr>
          <w:rFonts w:asciiTheme="minorHAnsi" w:hAnsiTheme="minorHAnsi" w:cstheme="minorHAnsi"/>
          <w:noProof/>
        </w:rPr>
        <w:t xml:space="preserve">Okamoto, </w:t>
      </w:r>
      <w:r w:rsidR="002E7C7C" w:rsidRPr="00227C38">
        <w:rPr>
          <w:rFonts w:asciiTheme="minorHAnsi" w:hAnsiTheme="minorHAnsi" w:cstheme="minorHAnsi"/>
          <w:noProof/>
        </w:rPr>
        <w:t xml:space="preserve">H., </w:t>
      </w:r>
      <w:r w:rsidRPr="00227C38">
        <w:rPr>
          <w:rFonts w:asciiTheme="minorHAnsi" w:hAnsiTheme="minorHAnsi" w:cstheme="minorHAnsi"/>
          <w:noProof/>
        </w:rPr>
        <w:t xml:space="preserve">Kobayashi, </w:t>
      </w:r>
      <w:r w:rsidR="002E7C7C" w:rsidRPr="00227C38">
        <w:rPr>
          <w:rFonts w:asciiTheme="minorHAnsi" w:hAnsiTheme="minorHAnsi" w:cstheme="minorHAnsi"/>
          <w:noProof/>
        </w:rPr>
        <w:t xml:space="preserve">K. </w:t>
      </w:r>
      <w:r w:rsidRPr="00227C38">
        <w:rPr>
          <w:rFonts w:asciiTheme="minorHAnsi" w:hAnsiTheme="minorHAnsi" w:cstheme="minorHAnsi"/>
          <w:noProof/>
        </w:rPr>
        <w:t xml:space="preserve">in </w:t>
      </w:r>
      <w:r w:rsidRPr="00227C38">
        <w:rPr>
          <w:rFonts w:asciiTheme="minorHAnsi" w:hAnsiTheme="minorHAnsi" w:cstheme="minorHAnsi"/>
          <w:i/>
          <w:noProof/>
        </w:rPr>
        <w:t>Reproductive and Developmental Strategies: The Continuity of Life</w:t>
      </w:r>
      <w:r w:rsidR="002E7C7C" w:rsidRPr="00227C38">
        <w:rPr>
          <w:rFonts w:asciiTheme="minorHAnsi" w:hAnsiTheme="minorHAnsi" w:cstheme="minorHAnsi"/>
          <w:i/>
          <w:noProof/>
        </w:rPr>
        <w:t>.</w:t>
      </w:r>
      <w:r w:rsidRPr="00227C38">
        <w:rPr>
          <w:rFonts w:asciiTheme="minorHAnsi" w:hAnsiTheme="minorHAnsi" w:cstheme="minorHAnsi"/>
          <w:noProof/>
        </w:rPr>
        <w:t xml:space="preserve"> Kobayashi, </w:t>
      </w:r>
      <w:r w:rsidR="002E7C7C" w:rsidRPr="00227C38">
        <w:rPr>
          <w:rFonts w:asciiTheme="minorHAnsi" w:hAnsiTheme="minorHAnsi" w:cstheme="minorHAnsi"/>
          <w:noProof/>
        </w:rPr>
        <w:t xml:space="preserve">K., </w:t>
      </w:r>
      <w:r w:rsidRPr="00227C38">
        <w:rPr>
          <w:rFonts w:asciiTheme="minorHAnsi" w:hAnsiTheme="minorHAnsi" w:cstheme="minorHAnsi"/>
          <w:noProof/>
        </w:rPr>
        <w:t xml:space="preserve">Kitano, </w:t>
      </w:r>
      <w:r w:rsidR="002E7C7C" w:rsidRPr="00227C38">
        <w:rPr>
          <w:rFonts w:asciiTheme="minorHAnsi" w:hAnsiTheme="minorHAnsi" w:cstheme="minorHAnsi"/>
          <w:noProof/>
        </w:rPr>
        <w:t xml:space="preserve">T., </w:t>
      </w:r>
      <w:r w:rsidRPr="00227C38">
        <w:rPr>
          <w:rFonts w:asciiTheme="minorHAnsi" w:hAnsiTheme="minorHAnsi" w:cstheme="minorHAnsi"/>
          <w:noProof/>
        </w:rPr>
        <w:t xml:space="preserve">Iwao, </w:t>
      </w:r>
      <w:r w:rsidR="002E7C7C" w:rsidRPr="00227C38">
        <w:rPr>
          <w:rFonts w:asciiTheme="minorHAnsi" w:hAnsiTheme="minorHAnsi" w:cstheme="minorHAnsi"/>
          <w:noProof/>
        </w:rPr>
        <w:t xml:space="preserve">Y., </w:t>
      </w:r>
      <w:r w:rsidRPr="00227C38">
        <w:rPr>
          <w:rFonts w:asciiTheme="minorHAnsi" w:hAnsiTheme="minorHAnsi" w:cstheme="minorHAnsi"/>
          <w:noProof/>
        </w:rPr>
        <w:t>Kondo</w:t>
      </w:r>
      <w:r w:rsidR="002E7C7C" w:rsidRPr="00227C38">
        <w:rPr>
          <w:rFonts w:asciiTheme="minorHAnsi" w:hAnsiTheme="minorHAnsi" w:cstheme="minorHAnsi"/>
          <w:noProof/>
        </w:rPr>
        <w:t>, M. (</w:t>
      </w:r>
      <w:r w:rsidRPr="00227C38">
        <w:rPr>
          <w:rFonts w:asciiTheme="minorHAnsi" w:hAnsiTheme="minorHAnsi" w:cstheme="minorHAnsi"/>
          <w:noProof/>
        </w:rPr>
        <w:t>Eds</w:t>
      </w:r>
      <w:r w:rsidR="002E7C7C" w:rsidRPr="00227C38">
        <w:rPr>
          <w:rFonts w:asciiTheme="minorHAnsi" w:hAnsiTheme="minorHAnsi" w:cstheme="minorHAnsi"/>
          <w:noProof/>
        </w:rPr>
        <w:t>),</w:t>
      </w:r>
      <w:r w:rsidRPr="00227C38">
        <w:rPr>
          <w:rFonts w:asciiTheme="minorHAnsi" w:hAnsiTheme="minorHAnsi" w:cstheme="minorHAnsi"/>
          <w:noProof/>
        </w:rPr>
        <w:t xml:space="preserve"> Springer</w:t>
      </w:r>
      <w:r w:rsidR="002E7C7C" w:rsidRPr="00227C38">
        <w:rPr>
          <w:rFonts w:asciiTheme="minorHAnsi" w:hAnsiTheme="minorHAnsi" w:cstheme="minorHAnsi"/>
          <w:noProof/>
        </w:rPr>
        <w:t>,</w:t>
      </w:r>
      <w:r w:rsidRPr="00227C38">
        <w:rPr>
          <w:rFonts w:asciiTheme="minorHAnsi" w:hAnsiTheme="minorHAnsi" w:cstheme="minorHAnsi"/>
          <w:noProof/>
        </w:rPr>
        <w:t xml:space="preserve"> Japan, Tokyo, 175</w:t>
      </w:r>
      <w:r w:rsidR="00811141" w:rsidRPr="00227C38">
        <w:rPr>
          <w:rFonts w:asciiTheme="minorHAnsi" w:hAnsiTheme="minorHAnsi" w:cstheme="minorHAnsi"/>
          <w:noProof/>
        </w:rPr>
        <w:t>–</w:t>
      </w:r>
      <w:r w:rsidRPr="00227C38">
        <w:rPr>
          <w:rFonts w:asciiTheme="minorHAnsi" w:hAnsiTheme="minorHAnsi" w:cstheme="minorHAnsi"/>
          <w:noProof/>
        </w:rPr>
        <w:t>201</w:t>
      </w:r>
      <w:r w:rsidR="002E7C7C" w:rsidRPr="00227C38">
        <w:rPr>
          <w:rFonts w:asciiTheme="minorHAnsi" w:hAnsiTheme="minorHAnsi" w:cstheme="minorHAnsi"/>
          <w:noProof/>
        </w:rPr>
        <w:t xml:space="preserve"> (2018)</w:t>
      </w:r>
      <w:r w:rsidRPr="00227C38">
        <w:rPr>
          <w:rFonts w:asciiTheme="minorHAnsi" w:hAnsiTheme="minorHAnsi" w:cstheme="minorHAnsi"/>
          <w:noProof/>
        </w:rPr>
        <w:t>.</w:t>
      </w:r>
    </w:p>
    <w:p w14:paraId="751868F7" w14:textId="0724C541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26.</w:t>
      </w:r>
      <w:r w:rsidRPr="00227C38">
        <w:rPr>
          <w:rFonts w:asciiTheme="minorHAnsi" w:hAnsiTheme="minorHAnsi" w:cstheme="minorHAnsi"/>
          <w:noProof/>
        </w:rPr>
        <w:tab/>
        <w:t xml:space="preserve">Newmark, </w:t>
      </w:r>
      <w:r w:rsidR="00D611B6" w:rsidRPr="00227C38">
        <w:rPr>
          <w:rFonts w:asciiTheme="minorHAnsi" w:hAnsiTheme="minorHAnsi" w:cstheme="minorHAnsi"/>
          <w:noProof/>
        </w:rPr>
        <w:t xml:space="preserve">P. A., </w:t>
      </w:r>
      <w:r w:rsidRPr="00227C38">
        <w:rPr>
          <w:rFonts w:asciiTheme="minorHAnsi" w:hAnsiTheme="minorHAnsi" w:cstheme="minorHAnsi"/>
          <w:noProof/>
        </w:rPr>
        <w:t>Reddien,</w:t>
      </w:r>
      <w:r w:rsidR="00D611B6" w:rsidRPr="00227C38">
        <w:rPr>
          <w:rFonts w:asciiTheme="minorHAnsi" w:hAnsiTheme="minorHAnsi" w:cstheme="minorHAnsi"/>
          <w:noProof/>
        </w:rPr>
        <w:t xml:space="preserve">P. W., </w:t>
      </w:r>
      <w:r w:rsidRPr="00227C38">
        <w:rPr>
          <w:rFonts w:asciiTheme="minorHAnsi" w:hAnsiTheme="minorHAnsi" w:cstheme="minorHAnsi"/>
          <w:noProof/>
        </w:rPr>
        <w:t xml:space="preserve">Cebria, </w:t>
      </w:r>
      <w:r w:rsidR="00284556" w:rsidRPr="00227C38">
        <w:rPr>
          <w:rFonts w:asciiTheme="minorHAnsi" w:hAnsiTheme="minorHAnsi" w:cstheme="minorHAnsi"/>
          <w:noProof/>
        </w:rPr>
        <w:t xml:space="preserve">F., </w:t>
      </w:r>
      <w:r w:rsidRPr="00227C38">
        <w:rPr>
          <w:rFonts w:asciiTheme="minorHAnsi" w:hAnsiTheme="minorHAnsi" w:cstheme="minorHAnsi"/>
          <w:noProof/>
        </w:rPr>
        <w:t xml:space="preserve">Sanchez Alvarado, </w:t>
      </w:r>
      <w:r w:rsidR="00284556" w:rsidRPr="00227C38">
        <w:rPr>
          <w:rFonts w:asciiTheme="minorHAnsi" w:hAnsiTheme="minorHAnsi" w:cstheme="minorHAnsi"/>
          <w:noProof/>
        </w:rPr>
        <w:t xml:space="preserve">A. </w:t>
      </w:r>
      <w:r w:rsidRPr="00227C38">
        <w:rPr>
          <w:rFonts w:asciiTheme="minorHAnsi" w:hAnsiTheme="minorHAnsi" w:cstheme="minorHAnsi"/>
          <w:noProof/>
        </w:rPr>
        <w:t xml:space="preserve">Ingestion of bacterially expressed double-stranded RNA inhibits gene expression in planarians. </w:t>
      </w:r>
      <w:r w:rsidRPr="00227C38">
        <w:rPr>
          <w:rFonts w:asciiTheme="minorHAnsi" w:hAnsiTheme="minorHAnsi" w:cstheme="minorHAnsi"/>
          <w:i/>
          <w:noProof/>
        </w:rPr>
        <w:t>Proc</w:t>
      </w:r>
      <w:r w:rsidR="002951EA" w:rsidRPr="00227C38">
        <w:rPr>
          <w:rFonts w:asciiTheme="minorHAnsi" w:hAnsiTheme="minorHAnsi" w:cstheme="minorHAnsi"/>
          <w:i/>
          <w:noProof/>
        </w:rPr>
        <w:t>eedings of the</w:t>
      </w:r>
      <w:r w:rsidRPr="00227C38">
        <w:rPr>
          <w:rFonts w:asciiTheme="minorHAnsi" w:hAnsiTheme="minorHAnsi" w:cstheme="minorHAnsi"/>
          <w:i/>
          <w:noProof/>
        </w:rPr>
        <w:t xml:space="preserve"> Nat</w:t>
      </w:r>
      <w:r w:rsidR="002951EA" w:rsidRPr="00227C38">
        <w:rPr>
          <w:rFonts w:asciiTheme="minorHAnsi" w:hAnsiTheme="minorHAnsi" w:cstheme="minorHAnsi"/>
          <w:i/>
          <w:noProof/>
        </w:rPr>
        <w:t>iona</w:t>
      </w:r>
      <w:r w:rsidRPr="00227C38">
        <w:rPr>
          <w:rFonts w:asciiTheme="minorHAnsi" w:hAnsiTheme="minorHAnsi" w:cstheme="minorHAnsi"/>
          <w:i/>
          <w:noProof/>
        </w:rPr>
        <w:t>l Acad</w:t>
      </w:r>
      <w:r w:rsidR="002951EA" w:rsidRPr="00227C38">
        <w:rPr>
          <w:rFonts w:asciiTheme="minorHAnsi" w:hAnsiTheme="minorHAnsi" w:cstheme="minorHAnsi"/>
          <w:i/>
          <w:noProof/>
        </w:rPr>
        <w:t>emy of</w:t>
      </w:r>
      <w:r w:rsidRPr="00227C38">
        <w:rPr>
          <w:rFonts w:asciiTheme="minorHAnsi" w:hAnsiTheme="minorHAnsi" w:cstheme="minorHAnsi"/>
          <w:i/>
          <w:noProof/>
        </w:rPr>
        <w:t xml:space="preserve"> Sci</w:t>
      </w:r>
      <w:r w:rsidR="002951EA" w:rsidRPr="00227C38">
        <w:rPr>
          <w:rFonts w:asciiTheme="minorHAnsi" w:hAnsiTheme="minorHAnsi" w:cstheme="minorHAnsi"/>
          <w:i/>
          <w:noProof/>
        </w:rPr>
        <w:t>ences of the</w:t>
      </w:r>
      <w:r w:rsidRPr="00227C38">
        <w:rPr>
          <w:rFonts w:asciiTheme="minorHAnsi" w:hAnsiTheme="minorHAnsi" w:cstheme="minorHAnsi"/>
          <w:i/>
          <w:noProof/>
        </w:rPr>
        <w:t xml:space="preserve"> U</w:t>
      </w:r>
      <w:r w:rsidR="002951EA" w:rsidRPr="00227C38">
        <w:rPr>
          <w:rFonts w:asciiTheme="minorHAnsi" w:hAnsiTheme="minorHAnsi" w:cstheme="minorHAnsi"/>
          <w:i/>
          <w:noProof/>
        </w:rPr>
        <w:t>nited</w:t>
      </w:r>
      <w:r w:rsidRPr="00227C38">
        <w:rPr>
          <w:rFonts w:asciiTheme="minorHAnsi" w:hAnsiTheme="minorHAnsi" w:cstheme="minorHAnsi"/>
          <w:i/>
          <w:noProof/>
        </w:rPr>
        <w:t xml:space="preserve"> S</w:t>
      </w:r>
      <w:r w:rsidR="002951EA" w:rsidRPr="00227C38">
        <w:rPr>
          <w:rFonts w:asciiTheme="minorHAnsi" w:hAnsiTheme="minorHAnsi" w:cstheme="minorHAnsi"/>
          <w:i/>
          <w:noProof/>
        </w:rPr>
        <w:t>tates of</w:t>
      </w:r>
      <w:r w:rsidRPr="00227C38">
        <w:rPr>
          <w:rFonts w:asciiTheme="minorHAnsi" w:hAnsiTheme="minorHAnsi" w:cstheme="minorHAnsi"/>
          <w:i/>
          <w:noProof/>
        </w:rPr>
        <w:t xml:space="preserve"> A</w:t>
      </w:r>
      <w:r w:rsidR="002951EA" w:rsidRPr="00227C38">
        <w:rPr>
          <w:rFonts w:asciiTheme="minorHAnsi" w:hAnsiTheme="minorHAnsi" w:cstheme="minorHAnsi"/>
          <w:i/>
          <w:noProof/>
        </w:rPr>
        <w:t>merica.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 xml:space="preserve">100 </w:t>
      </w:r>
      <w:r w:rsidR="002951EA" w:rsidRPr="00227C38">
        <w:rPr>
          <w:rFonts w:asciiTheme="minorHAnsi" w:hAnsiTheme="minorHAnsi" w:cstheme="minorHAnsi"/>
          <w:bCs/>
          <w:noProof/>
        </w:rPr>
        <w:t>(</w:t>
      </w:r>
      <w:r w:rsidRPr="00227C38">
        <w:rPr>
          <w:rFonts w:asciiTheme="minorHAnsi" w:hAnsiTheme="minorHAnsi" w:cstheme="minorHAnsi"/>
          <w:bCs/>
          <w:noProof/>
        </w:rPr>
        <w:t>Suppl 1</w:t>
      </w:r>
      <w:r w:rsidR="002951EA" w:rsidRPr="00227C38">
        <w:rPr>
          <w:rFonts w:asciiTheme="minorHAnsi" w:hAnsiTheme="minorHAnsi" w:cstheme="minorHAnsi"/>
          <w:bCs/>
          <w:noProof/>
        </w:rPr>
        <w:t>)</w:t>
      </w:r>
      <w:r w:rsidRPr="00227C38">
        <w:rPr>
          <w:rFonts w:asciiTheme="minorHAnsi" w:hAnsiTheme="minorHAnsi" w:cstheme="minorHAnsi"/>
          <w:bCs/>
          <w:noProof/>
        </w:rPr>
        <w:t xml:space="preserve">, </w:t>
      </w:r>
      <w:r w:rsidRPr="00227C38">
        <w:rPr>
          <w:rFonts w:asciiTheme="minorHAnsi" w:hAnsiTheme="minorHAnsi" w:cstheme="minorHAnsi"/>
          <w:noProof/>
        </w:rPr>
        <w:t>11861</w:t>
      </w:r>
      <w:r w:rsidR="002951EA" w:rsidRPr="00227C38">
        <w:rPr>
          <w:rFonts w:asciiTheme="minorHAnsi" w:hAnsiTheme="minorHAnsi" w:cstheme="minorHAnsi"/>
          <w:noProof/>
        </w:rPr>
        <w:t>–</w:t>
      </w:r>
      <w:r w:rsidRPr="00227C38">
        <w:rPr>
          <w:rFonts w:asciiTheme="minorHAnsi" w:hAnsiTheme="minorHAnsi" w:cstheme="minorHAnsi"/>
          <w:noProof/>
        </w:rPr>
        <w:t>11865 (2003).</w:t>
      </w:r>
    </w:p>
    <w:p w14:paraId="71E8A468" w14:textId="55FCF517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27.</w:t>
      </w:r>
      <w:r w:rsidRPr="00227C38">
        <w:rPr>
          <w:rFonts w:asciiTheme="minorHAnsi" w:hAnsiTheme="minorHAnsi" w:cstheme="minorHAnsi"/>
          <w:noProof/>
        </w:rPr>
        <w:tab/>
        <w:t xml:space="preserve">Orii, </w:t>
      </w:r>
      <w:r w:rsidR="00815754" w:rsidRPr="00227C38">
        <w:rPr>
          <w:rFonts w:asciiTheme="minorHAnsi" w:hAnsiTheme="minorHAnsi" w:cstheme="minorHAnsi"/>
          <w:noProof/>
        </w:rPr>
        <w:t xml:space="preserve">H., </w:t>
      </w:r>
      <w:r w:rsidRPr="00227C38">
        <w:rPr>
          <w:rFonts w:asciiTheme="minorHAnsi" w:hAnsiTheme="minorHAnsi" w:cstheme="minorHAnsi"/>
          <w:noProof/>
        </w:rPr>
        <w:t>Mochii,</w:t>
      </w:r>
      <w:r w:rsidR="00815754" w:rsidRPr="00227C38">
        <w:rPr>
          <w:rFonts w:asciiTheme="minorHAnsi" w:hAnsiTheme="minorHAnsi" w:cstheme="minorHAnsi"/>
          <w:noProof/>
        </w:rPr>
        <w:t xml:space="preserve"> M.,</w:t>
      </w:r>
      <w:r w:rsidRPr="00227C38">
        <w:rPr>
          <w:rFonts w:asciiTheme="minorHAnsi" w:hAnsiTheme="minorHAnsi" w:cstheme="minorHAnsi"/>
          <w:noProof/>
        </w:rPr>
        <w:t xml:space="preserve"> Watanabe, </w:t>
      </w:r>
      <w:r w:rsidR="00815754" w:rsidRPr="00227C38">
        <w:rPr>
          <w:rFonts w:asciiTheme="minorHAnsi" w:hAnsiTheme="minorHAnsi" w:cstheme="minorHAnsi"/>
          <w:noProof/>
        </w:rPr>
        <w:t xml:space="preserve">K. </w:t>
      </w:r>
      <w:r w:rsidRPr="00227C38">
        <w:rPr>
          <w:rFonts w:asciiTheme="minorHAnsi" w:hAnsiTheme="minorHAnsi" w:cstheme="minorHAnsi"/>
          <w:noProof/>
        </w:rPr>
        <w:t xml:space="preserve">A simple "soaking method" for RNA interference in the planarian </w:t>
      </w:r>
      <w:r w:rsidRPr="00227C38">
        <w:rPr>
          <w:rFonts w:asciiTheme="minorHAnsi" w:hAnsiTheme="minorHAnsi" w:cstheme="minorHAnsi"/>
          <w:i/>
          <w:iCs/>
          <w:noProof/>
        </w:rPr>
        <w:t>Dugesia japonica</w:t>
      </w:r>
      <w:r w:rsidRPr="00227C38">
        <w:rPr>
          <w:rFonts w:asciiTheme="minorHAnsi" w:hAnsiTheme="minorHAnsi" w:cstheme="minorHAnsi"/>
          <w:noProof/>
        </w:rPr>
        <w:t xml:space="preserve">. </w:t>
      </w:r>
      <w:r w:rsidRPr="00227C38">
        <w:rPr>
          <w:rFonts w:asciiTheme="minorHAnsi" w:hAnsiTheme="minorHAnsi" w:cstheme="minorHAnsi"/>
          <w:i/>
          <w:noProof/>
        </w:rPr>
        <w:t>Dev</w:t>
      </w:r>
      <w:r w:rsidR="00815754" w:rsidRPr="00227C38">
        <w:rPr>
          <w:rFonts w:asciiTheme="minorHAnsi" w:hAnsiTheme="minorHAnsi" w:cstheme="minorHAnsi"/>
          <w:i/>
          <w:noProof/>
        </w:rPr>
        <w:t>elopment</w:t>
      </w:r>
      <w:r w:rsidRPr="00227C38">
        <w:rPr>
          <w:rFonts w:asciiTheme="minorHAnsi" w:hAnsiTheme="minorHAnsi" w:cstheme="minorHAnsi"/>
          <w:i/>
          <w:noProof/>
        </w:rPr>
        <w:t xml:space="preserve"> Genes</w:t>
      </w:r>
      <w:r w:rsidR="00815754" w:rsidRPr="00227C38">
        <w:rPr>
          <w:rFonts w:asciiTheme="minorHAnsi" w:hAnsiTheme="minorHAnsi" w:cstheme="minorHAnsi"/>
          <w:i/>
          <w:noProof/>
        </w:rPr>
        <w:t xml:space="preserve"> and</w:t>
      </w:r>
      <w:r w:rsidRPr="00227C38">
        <w:rPr>
          <w:rFonts w:asciiTheme="minorHAnsi" w:hAnsiTheme="minorHAnsi" w:cstheme="minorHAnsi"/>
          <w:i/>
          <w:noProof/>
        </w:rPr>
        <w:t xml:space="preserve"> Evol</w:t>
      </w:r>
      <w:r w:rsidR="00815754" w:rsidRPr="00227C38">
        <w:rPr>
          <w:rFonts w:asciiTheme="minorHAnsi" w:hAnsiTheme="minorHAnsi" w:cstheme="minorHAnsi"/>
          <w:i/>
          <w:noProof/>
        </w:rPr>
        <w:t>ution.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213</w:t>
      </w:r>
      <w:r w:rsidR="00815754" w:rsidRPr="00227C38">
        <w:rPr>
          <w:rFonts w:asciiTheme="minorHAnsi" w:hAnsiTheme="minorHAnsi" w:cstheme="minorHAnsi"/>
          <w:b/>
          <w:noProof/>
        </w:rPr>
        <w:t xml:space="preserve"> </w:t>
      </w:r>
      <w:r w:rsidR="00815754" w:rsidRPr="00227C38">
        <w:rPr>
          <w:rFonts w:asciiTheme="minorHAnsi" w:hAnsiTheme="minorHAnsi" w:cstheme="minorHAnsi"/>
          <w:bCs/>
          <w:noProof/>
        </w:rPr>
        <w:t>(3)</w:t>
      </w:r>
      <w:r w:rsidRPr="00227C38">
        <w:rPr>
          <w:rFonts w:asciiTheme="minorHAnsi" w:hAnsiTheme="minorHAnsi" w:cstheme="minorHAnsi"/>
          <w:noProof/>
        </w:rPr>
        <w:t>, 138</w:t>
      </w:r>
      <w:r w:rsidR="00815754" w:rsidRPr="00227C38">
        <w:rPr>
          <w:rFonts w:asciiTheme="minorHAnsi" w:hAnsiTheme="minorHAnsi" w:cstheme="minorHAnsi"/>
          <w:noProof/>
        </w:rPr>
        <w:t>–</w:t>
      </w:r>
      <w:r w:rsidRPr="00227C38">
        <w:rPr>
          <w:rFonts w:asciiTheme="minorHAnsi" w:hAnsiTheme="minorHAnsi" w:cstheme="minorHAnsi"/>
          <w:noProof/>
        </w:rPr>
        <w:t>141 (2003).</w:t>
      </w:r>
    </w:p>
    <w:p w14:paraId="3AE62E8B" w14:textId="5A5E9690" w:rsidR="00AB0F5B" w:rsidRPr="00227C38" w:rsidRDefault="00AB0F5B" w:rsidP="00227C38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227C38">
        <w:rPr>
          <w:rFonts w:asciiTheme="minorHAnsi" w:hAnsiTheme="minorHAnsi" w:cstheme="minorHAnsi"/>
          <w:noProof/>
        </w:rPr>
        <w:t>28.</w:t>
      </w:r>
      <w:r w:rsidRPr="00227C38">
        <w:rPr>
          <w:rFonts w:asciiTheme="minorHAnsi" w:hAnsiTheme="minorHAnsi" w:cstheme="minorHAnsi"/>
          <w:noProof/>
        </w:rPr>
        <w:tab/>
        <w:t>Rouhana</w:t>
      </w:r>
      <w:r w:rsidR="0004053A" w:rsidRPr="00227C38">
        <w:rPr>
          <w:rFonts w:asciiTheme="minorHAnsi" w:hAnsiTheme="minorHAnsi" w:cstheme="minorHAnsi"/>
          <w:noProof/>
        </w:rPr>
        <w:t>, L.</w:t>
      </w:r>
      <w:r w:rsidRPr="00227C38">
        <w:rPr>
          <w:rFonts w:asciiTheme="minorHAnsi" w:hAnsiTheme="minorHAnsi" w:cstheme="minorHAnsi"/>
          <w:iCs/>
          <w:noProof/>
        </w:rPr>
        <w:t xml:space="preserve"> et al.</w:t>
      </w:r>
      <w:r w:rsidR="0004053A"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noProof/>
        </w:rPr>
        <w:t xml:space="preserve">RNA interference by feeding in vitro-synthesized double-stranded RNA to planarians: methodology and dynamics. </w:t>
      </w:r>
      <w:r w:rsidRPr="00227C38">
        <w:rPr>
          <w:rFonts w:asciiTheme="minorHAnsi" w:hAnsiTheme="minorHAnsi" w:cstheme="minorHAnsi"/>
          <w:i/>
          <w:noProof/>
        </w:rPr>
        <w:t>Dev</w:t>
      </w:r>
      <w:r w:rsidR="00BE345D" w:rsidRPr="00227C38">
        <w:rPr>
          <w:rFonts w:asciiTheme="minorHAnsi" w:hAnsiTheme="minorHAnsi" w:cstheme="minorHAnsi"/>
          <w:i/>
          <w:noProof/>
        </w:rPr>
        <w:t>elopmental</w:t>
      </w:r>
      <w:r w:rsidRPr="00227C38">
        <w:rPr>
          <w:rFonts w:asciiTheme="minorHAnsi" w:hAnsiTheme="minorHAnsi" w:cstheme="minorHAnsi"/>
          <w:i/>
          <w:noProof/>
        </w:rPr>
        <w:t xml:space="preserve"> Dyn</w:t>
      </w:r>
      <w:r w:rsidR="00BE345D" w:rsidRPr="00227C38">
        <w:rPr>
          <w:rFonts w:asciiTheme="minorHAnsi" w:hAnsiTheme="minorHAnsi" w:cstheme="minorHAnsi"/>
          <w:i/>
          <w:noProof/>
        </w:rPr>
        <w:t>amics.</w:t>
      </w:r>
      <w:r w:rsidRPr="00227C38">
        <w:rPr>
          <w:rFonts w:asciiTheme="minorHAnsi" w:hAnsiTheme="minorHAnsi" w:cstheme="minorHAnsi"/>
          <w:noProof/>
        </w:rPr>
        <w:t xml:space="preserve"> </w:t>
      </w:r>
      <w:r w:rsidRPr="00227C38">
        <w:rPr>
          <w:rFonts w:asciiTheme="minorHAnsi" w:hAnsiTheme="minorHAnsi" w:cstheme="minorHAnsi"/>
          <w:b/>
          <w:noProof/>
        </w:rPr>
        <w:t>242</w:t>
      </w:r>
      <w:r w:rsidR="00BE345D" w:rsidRPr="00227C38">
        <w:rPr>
          <w:rFonts w:asciiTheme="minorHAnsi" w:hAnsiTheme="minorHAnsi" w:cstheme="minorHAnsi"/>
          <w:b/>
          <w:noProof/>
        </w:rPr>
        <w:t xml:space="preserve"> </w:t>
      </w:r>
      <w:r w:rsidR="00BE345D" w:rsidRPr="00227C38">
        <w:rPr>
          <w:rFonts w:asciiTheme="minorHAnsi" w:hAnsiTheme="minorHAnsi" w:cstheme="minorHAnsi"/>
          <w:bCs/>
          <w:noProof/>
        </w:rPr>
        <w:t>(6)</w:t>
      </w:r>
      <w:r w:rsidRPr="00227C38">
        <w:rPr>
          <w:rFonts w:asciiTheme="minorHAnsi" w:hAnsiTheme="minorHAnsi" w:cstheme="minorHAnsi"/>
          <w:noProof/>
        </w:rPr>
        <w:t>, 718</w:t>
      </w:r>
      <w:r w:rsidR="00BE345D" w:rsidRPr="00227C38">
        <w:rPr>
          <w:rFonts w:asciiTheme="minorHAnsi" w:hAnsiTheme="minorHAnsi" w:cstheme="minorHAnsi"/>
          <w:noProof/>
        </w:rPr>
        <w:t>–</w:t>
      </w:r>
      <w:r w:rsidRPr="00227C38">
        <w:rPr>
          <w:rFonts w:asciiTheme="minorHAnsi" w:hAnsiTheme="minorHAnsi" w:cstheme="minorHAnsi"/>
          <w:noProof/>
        </w:rPr>
        <w:t>730 (2013).</w:t>
      </w:r>
    </w:p>
    <w:p w14:paraId="213D2D93" w14:textId="04F80BB7" w:rsidR="009D5241" w:rsidRPr="00227C38" w:rsidRDefault="00157795" w:rsidP="00227C38">
      <w:pPr>
        <w:jc w:val="both"/>
        <w:rPr>
          <w:rFonts w:asciiTheme="minorHAnsi" w:hAnsiTheme="minorHAnsi" w:cstheme="minorHAnsi"/>
        </w:rPr>
      </w:pPr>
      <w:r w:rsidRPr="00227C38">
        <w:rPr>
          <w:rFonts w:asciiTheme="minorHAnsi" w:hAnsiTheme="minorHAnsi" w:cstheme="minorHAnsi"/>
        </w:rPr>
        <w:fldChar w:fldCharType="end"/>
      </w:r>
    </w:p>
    <w:sectPr w:rsidR="009D5241" w:rsidRPr="00227C38" w:rsidSect="007648C7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49A3"/>
    <w:multiLevelType w:val="hybridMultilevel"/>
    <w:tmpl w:val="55E6D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2109"/>
    <w:multiLevelType w:val="multilevel"/>
    <w:tmpl w:val="A282CD6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3194AD3"/>
    <w:multiLevelType w:val="multilevel"/>
    <w:tmpl w:val="A9CC82E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9exsr2s8ata9cesrtnpp9zxta25fp25wrvv&quot;&gt;oocyte_methods&lt;record-ids&gt;&lt;item&gt;1&lt;/item&gt;&lt;item&gt;2&lt;/item&gt;&lt;item&gt;3&lt;/item&gt;&lt;item&gt;4&lt;/item&gt;&lt;item&gt;5&lt;/item&gt;&lt;item&gt;6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3&lt;/item&gt;&lt;item&gt;34&lt;/item&gt;&lt;item&gt;35&lt;/item&gt;&lt;/record-ids&gt;&lt;/item&gt;&lt;/Libraries&gt;"/>
  </w:docVars>
  <w:rsids>
    <w:rsidRoot w:val="005D12E5"/>
    <w:rsid w:val="000143EE"/>
    <w:rsid w:val="00017CE5"/>
    <w:rsid w:val="000211BD"/>
    <w:rsid w:val="0002392C"/>
    <w:rsid w:val="00023BBB"/>
    <w:rsid w:val="00025394"/>
    <w:rsid w:val="00025EDA"/>
    <w:rsid w:val="00026EF2"/>
    <w:rsid w:val="0003091A"/>
    <w:rsid w:val="000310C7"/>
    <w:rsid w:val="00033264"/>
    <w:rsid w:val="0004053A"/>
    <w:rsid w:val="00040D56"/>
    <w:rsid w:val="00053386"/>
    <w:rsid w:val="00054D96"/>
    <w:rsid w:val="0005573A"/>
    <w:rsid w:val="00060211"/>
    <w:rsid w:val="00062F0C"/>
    <w:rsid w:val="0006564E"/>
    <w:rsid w:val="000710DA"/>
    <w:rsid w:val="00074063"/>
    <w:rsid w:val="00074C55"/>
    <w:rsid w:val="00077A5A"/>
    <w:rsid w:val="00081EC9"/>
    <w:rsid w:val="0008414D"/>
    <w:rsid w:val="00085302"/>
    <w:rsid w:val="000861E1"/>
    <w:rsid w:val="000875F1"/>
    <w:rsid w:val="000876CC"/>
    <w:rsid w:val="00091530"/>
    <w:rsid w:val="00094083"/>
    <w:rsid w:val="0009606A"/>
    <w:rsid w:val="000A66C4"/>
    <w:rsid w:val="000A750F"/>
    <w:rsid w:val="000B3EC3"/>
    <w:rsid w:val="000C33EA"/>
    <w:rsid w:val="000C6DAA"/>
    <w:rsid w:val="000D3D9B"/>
    <w:rsid w:val="000D4B1F"/>
    <w:rsid w:val="000E305B"/>
    <w:rsid w:val="000E5C10"/>
    <w:rsid w:val="000E629B"/>
    <w:rsid w:val="00101321"/>
    <w:rsid w:val="001028F3"/>
    <w:rsid w:val="001041A4"/>
    <w:rsid w:val="00104BE6"/>
    <w:rsid w:val="00104F6F"/>
    <w:rsid w:val="0011086C"/>
    <w:rsid w:val="00113256"/>
    <w:rsid w:val="00115ED2"/>
    <w:rsid w:val="00135EF9"/>
    <w:rsid w:val="00136DED"/>
    <w:rsid w:val="0015490B"/>
    <w:rsid w:val="00154EB4"/>
    <w:rsid w:val="00157795"/>
    <w:rsid w:val="00163C42"/>
    <w:rsid w:val="00170894"/>
    <w:rsid w:val="0017094D"/>
    <w:rsid w:val="00171B75"/>
    <w:rsid w:val="0017694D"/>
    <w:rsid w:val="00177117"/>
    <w:rsid w:val="00186FB9"/>
    <w:rsid w:val="00190D55"/>
    <w:rsid w:val="0019207F"/>
    <w:rsid w:val="0019493A"/>
    <w:rsid w:val="00194C26"/>
    <w:rsid w:val="00195DB6"/>
    <w:rsid w:val="0019604B"/>
    <w:rsid w:val="001A3EE3"/>
    <w:rsid w:val="001A7C70"/>
    <w:rsid w:val="001B20D3"/>
    <w:rsid w:val="001B2A5B"/>
    <w:rsid w:val="001B608C"/>
    <w:rsid w:val="001B69D5"/>
    <w:rsid w:val="001C0A25"/>
    <w:rsid w:val="001C354A"/>
    <w:rsid w:val="001C3DC2"/>
    <w:rsid w:val="001C3DDB"/>
    <w:rsid w:val="001C637D"/>
    <w:rsid w:val="001D2233"/>
    <w:rsid w:val="001D5696"/>
    <w:rsid w:val="001E29C1"/>
    <w:rsid w:val="001E2A4A"/>
    <w:rsid w:val="001E526E"/>
    <w:rsid w:val="001E797A"/>
    <w:rsid w:val="001F7A75"/>
    <w:rsid w:val="00200489"/>
    <w:rsid w:val="00204107"/>
    <w:rsid w:val="0020525D"/>
    <w:rsid w:val="00207CA7"/>
    <w:rsid w:val="00210292"/>
    <w:rsid w:val="00210D62"/>
    <w:rsid w:val="00216B75"/>
    <w:rsid w:val="00217104"/>
    <w:rsid w:val="002233F7"/>
    <w:rsid w:val="00227C38"/>
    <w:rsid w:val="00236079"/>
    <w:rsid w:val="00242494"/>
    <w:rsid w:val="002463E3"/>
    <w:rsid w:val="0025038C"/>
    <w:rsid w:val="00253FC7"/>
    <w:rsid w:val="00257775"/>
    <w:rsid w:val="00260F4E"/>
    <w:rsid w:val="00265A79"/>
    <w:rsid w:val="00272B97"/>
    <w:rsid w:val="00272FFA"/>
    <w:rsid w:val="00273F16"/>
    <w:rsid w:val="002807C1"/>
    <w:rsid w:val="00282117"/>
    <w:rsid w:val="00282FA4"/>
    <w:rsid w:val="002842FD"/>
    <w:rsid w:val="00284556"/>
    <w:rsid w:val="0028598A"/>
    <w:rsid w:val="00292447"/>
    <w:rsid w:val="00293622"/>
    <w:rsid w:val="00293EFF"/>
    <w:rsid w:val="00294867"/>
    <w:rsid w:val="002951EA"/>
    <w:rsid w:val="00297924"/>
    <w:rsid w:val="002A1E9D"/>
    <w:rsid w:val="002A587E"/>
    <w:rsid w:val="002A61C4"/>
    <w:rsid w:val="002A69E2"/>
    <w:rsid w:val="002B38F0"/>
    <w:rsid w:val="002B53C8"/>
    <w:rsid w:val="002C509D"/>
    <w:rsid w:val="002D036F"/>
    <w:rsid w:val="002D2FA0"/>
    <w:rsid w:val="002E5C04"/>
    <w:rsid w:val="002E7C7C"/>
    <w:rsid w:val="002F443B"/>
    <w:rsid w:val="00300743"/>
    <w:rsid w:val="0030347E"/>
    <w:rsid w:val="00303CD0"/>
    <w:rsid w:val="003046B2"/>
    <w:rsid w:val="00305101"/>
    <w:rsid w:val="00305D63"/>
    <w:rsid w:val="00312BF1"/>
    <w:rsid w:val="00312E90"/>
    <w:rsid w:val="00315450"/>
    <w:rsid w:val="00317DAB"/>
    <w:rsid w:val="0033165B"/>
    <w:rsid w:val="00342C94"/>
    <w:rsid w:val="00345F9F"/>
    <w:rsid w:val="003501C6"/>
    <w:rsid w:val="0035345A"/>
    <w:rsid w:val="0035544C"/>
    <w:rsid w:val="003561A1"/>
    <w:rsid w:val="00356D17"/>
    <w:rsid w:val="00360951"/>
    <w:rsid w:val="0037760D"/>
    <w:rsid w:val="00377D44"/>
    <w:rsid w:val="003814D0"/>
    <w:rsid w:val="00392596"/>
    <w:rsid w:val="0039750D"/>
    <w:rsid w:val="003977B4"/>
    <w:rsid w:val="003A1BE8"/>
    <w:rsid w:val="003A4CEF"/>
    <w:rsid w:val="003A4E2F"/>
    <w:rsid w:val="003A5FB8"/>
    <w:rsid w:val="003A7447"/>
    <w:rsid w:val="003B6268"/>
    <w:rsid w:val="003C04EB"/>
    <w:rsid w:val="003C681C"/>
    <w:rsid w:val="003C7CEC"/>
    <w:rsid w:val="003D3801"/>
    <w:rsid w:val="003D6017"/>
    <w:rsid w:val="003E71E0"/>
    <w:rsid w:val="003F454A"/>
    <w:rsid w:val="003F4A13"/>
    <w:rsid w:val="003F58A7"/>
    <w:rsid w:val="00401B2E"/>
    <w:rsid w:val="004052D4"/>
    <w:rsid w:val="004064B3"/>
    <w:rsid w:val="00415C1F"/>
    <w:rsid w:val="00420D29"/>
    <w:rsid w:val="00420DE7"/>
    <w:rsid w:val="00422B11"/>
    <w:rsid w:val="0042393F"/>
    <w:rsid w:val="00423C3A"/>
    <w:rsid w:val="00423DA1"/>
    <w:rsid w:val="004319A4"/>
    <w:rsid w:val="00434C05"/>
    <w:rsid w:val="00436D44"/>
    <w:rsid w:val="00442F4C"/>
    <w:rsid w:val="0045113F"/>
    <w:rsid w:val="004672D6"/>
    <w:rsid w:val="00483953"/>
    <w:rsid w:val="00483ADF"/>
    <w:rsid w:val="00483EDA"/>
    <w:rsid w:val="00484393"/>
    <w:rsid w:val="00485D9E"/>
    <w:rsid w:val="00492EDA"/>
    <w:rsid w:val="00493948"/>
    <w:rsid w:val="00496BE5"/>
    <w:rsid w:val="004A53BE"/>
    <w:rsid w:val="004B449A"/>
    <w:rsid w:val="004B7BDA"/>
    <w:rsid w:val="004C47CD"/>
    <w:rsid w:val="004C48D9"/>
    <w:rsid w:val="004D56F9"/>
    <w:rsid w:val="004E3373"/>
    <w:rsid w:val="004E4A0E"/>
    <w:rsid w:val="004E6A80"/>
    <w:rsid w:val="004E6CD4"/>
    <w:rsid w:val="00502A41"/>
    <w:rsid w:val="005075BE"/>
    <w:rsid w:val="00513CA7"/>
    <w:rsid w:val="0051465F"/>
    <w:rsid w:val="00516F8B"/>
    <w:rsid w:val="00521B4F"/>
    <w:rsid w:val="0052275D"/>
    <w:rsid w:val="00530C79"/>
    <w:rsid w:val="0053224D"/>
    <w:rsid w:val="00533EC3"/>
    <w:rsid w:val="00540382"/>
    <w:rsid w:val="0054309B"/>
    <w:rsid w:val="00544AC7"/>
    <w:rsid w:val="005552DE"/>
    <w:rsid w:val="00556A38"/>
    <w:rsid w:val="0056042B"/>
    <w:rsid w:val="005626FC"/>
    <w:rsid w:val="005743A3"/>
    <w:rsid w:val="00577772"/>
    <w:rsid w:val="00577934"/>
    <w:rsid w:val="00577B66"/>
    <w:rsid w:val="005914DE"/>
    <w:rsid w:val="00595AF2"/>
    <w:rsid w:val="005A78A5"/>
    <w:rsid w:val="005C44E1"/>
    <w:rsid w:val="005D12E5"/>
    <w:rsid w:val="005D5C04"/>
    <w:rsid w:val="005D6B94"/>
    <w:rsid w:val="005E4D1C"/>
    <w:rsid w:val="005E4FB0"/>
    <w:rsid w:val="005E6A6B"/>
    <w:rsid w:val="005F008E"/>
    <w:rsid w:val="005F5B6C"/>
    <w:rsid w:val="005F7668"/>
    <w:rsid w:val="00611E21"/>
    <w:rsid w:val="006149C5"/>
    <w:rsid w:val="00615CB3"/>
    <w:rsid w:val="00622DBF"/>
    <w:rsid w:val="00623F67"/>
    <w:rsid w:val="006247D7"/>
    <w:rsid w:val="00630395"/>
    <w:rsid w:val="00631E8B"/>
    <w:rsid w:val="00632699"/>
    <w:rsid w:val="00634C57"/>
    <w:rsid w:val="006351F9"/>
    <w:rsid w:val="00636814"/>
    <w:rsid w:val="00644795"/>
    <w:rsid w:val="00646DB1"/>
    <w:rsid w:val="00647D8F"/>
    <w:rsid w:val="00650480"/>
    <w:rsid w:val="00653853"/>
    <w:rsid w:val="00653BCA"/>
    <w:rsid w:val="00655BEB"/>
    <w:rsid w:val="00655DBD"/>
    <w:rsid w:val="0065723F"/>
    <w:rsid w:val="00657628"/>
    <w:rsid w:val="00662449"/>
    <w:rsid w:val="00664AB8"/>
    <w:rsid w:val="0066648D"/>
    <w:rsid w:val="00681372"/>
    <w:rsid w:val="006822B3"/>
    <w:rsid w:val="0069682B"/>
    <w:rsid w:val="006A2D36"/>
    <w:rsid w:val="006A5ECB"/>
    <w:rsid w:val="006B28E1"/>
    <w:rsid w:val="006B4E23"/>
    <w:rsid w:val="006B5C78"/>
    <w:rsid w:val="006C2841"/>
    <w:rsid w:val="006C2D08"/>
    <w:rsid w:val="006D1EBE"/>
    <w:rsid w:val="006D1F3F"/>
    <w:rsid w:val="006D7396"/>
    <w:rsid w:val="006F4444"/>
    <w:rsid w:val="006F7CDB"/>
    <w:rsid w:val="00701476"/>
    <w:rsid w:val="00702451"/>
    <w:rsid w:val="00705316"/>
    <w:rsid w:val="00707E3A"/>
    <w:rsid w:val="00711EC7"/>
    <w:rsid w:val="00713E80"/>
    <w:rsid w:val="00730EC7"/>
    <w:rsid w:val="007339C7"/>
    <w:rsid w:val="007374F4"/>
    <w:rsid w:val="00737771"/>
    <w:rsid w:val="00737FD3"/>
    <w:rsid w:val="00741E50"/>
    <w:rsid w:val="0074224A"/>
    <w:rsid w:val="00743B23"/>
    <w:rsid w:val="00751365"/>
    <w:rsid w:val="0075189D"/>
    <w:rsid w:val="0075592F"/>
    <w:rsid w:val="00762B4E"/>
    <w:rsid w:val="00763437"/>
    <w:rsid w:val="007648C7"/>
    <w:rsid w:val="007668D4"/>
    <w:rsid w:val="00767850"/>
    <w:rsid w:val="00771113"/>
    <w:rsid w:val="00772061"/>
    <w:rsid w:val="00774D1E"/>
    <w:rsid w:val="007756B8"/>
    <w:rsid w:val="00780685"/>
    <w:rsid w:val="00783352"/>
    <w:rsid w:val="00794D8C"/>
    <w:rsid w:val="007953F3"/>
    <w:rsid w:val="00796C3E"/>
    <w:rsid w:val="00796C6E"/>
    <w:rsid w:val="007A3418"/>
    <w:rsid w:val="007A3D6F"/>
    <w:rsid w:val="007A5C51"/>
    <w:rsid w:val="007A63C2"/>
    <w:rsid w:val="007A719C"/>
    <w:rsid w:val="007A781E"/>
    <w:rsid w:val="007B7B4D"/>
    <w:rsid w:val="007B7ECB"/>
    <w:rsid w:val="007C1CE2"/>
    <w:rsid w:val="007C28C9"/>
    <w:rsid w:val="007C2FD3"/>
    <w:rsid w:val="007C4A15"/>
    <w:rsid w:val="007D2E45"/>
    <w:rsid w:val="007D6845"/>
    <w:rsid w:val="007D7FA5"/>
    <w:rsid w:val="007E7F18"/>
    <w:rsid w:val="00803C84"/>
    <w:rsid w:val="0080575E"/>
    <w:rsid w:val="00807F64"/>
    <w:rsid w:val="00811141"/>
    <w:rsid w:val="00813247"/>
    <w:rsid w:val="00814A65"/>
    <w:rsid w:val="00815754"/>
    <w:rsid w:val="008167B9"/>
    <w:rsid w:val="00821538"/>
    <w:rsid w:val="00825999"/>
    <w:rsid w:val="00826D1E"/>
    <w:rsid w:val="00837600"/>
    <w:rsid w:val="00841CB3"/>
    <w:rsid w:val="00844C64"/>
    <w:rsid w:val="00845813"/>
    <w:rsid w:val="008459A0"/>
    <w:rsid w:val="00855E98"/>
    <w:rsid w:val="00865CBF"/>
    <w:rsid w:val="008713E6"/>
    <w:rsid w:val="00880A8E"/>
    <w:rsid w:val="00882EDF"/>
    <w:rsid w:val="00883A8B"/>
    <w:rsid w:val="008A76E9"/>
    <w:rsid w:val="008B0C86"/>
    <w:rsid w:val="008B7ECB"/>
    <w:rsid w:val="008C0A64"/>
    <w:rsid w:val="008C5D2B"/>
    <w:rsid w:val="008E069B"/>
    <w:rsid w:val="008E3FF7"/>
    <w:rsid w:val="008E5886"/>
    <w:rsid w:val="008F3619"/>
    <w:rsid w:val="008F41DC"/>
    <w:rsid w:val="008F78A1"/>
    <w:rsid w:val="008F7A84"/>
    <w:rsid w:val="0090228F"/>
    <w:rsid w:val="0090620B"/>
    <w:rsid w:val="00927687"/>
    <w:rsid w:val="00932A8F"/>
    <w:rsid w:val="00934789"/>
    <w:rsid w:val="00935C95"/>
    <w:rsid w:val="009369CE"/>
    <w:rsid w:val="009375A9"/>
    <w:rsid w:val="0094003F"/>
    <w:rsid w:val="00940FED"/>
    <w:rsid w:val="0094311F"/>
    <w:rsid w:val="00956488"/>
    <w:rsid w:val="009564A7"/>
    <w:rsid w:val="009704CA"/>
    <w:rsid w:val="00984A7A"/>
    <w:rsid w:val="009A2BBF"/>
    <w:rsid w:val="009A6905"/>
    <w:rsid w:val="009B02FF"/>
    <w:rsid w:val="009B1827"/>
    <w:rsid w:val="009B6A01"/>
    <w:rsid w:val="009C2FCE"/>
    <w:rsid w:val="009C691B"/>
    <w:rsid w:val="009D02AD"/>
    <w:rsid w:val="009D209C"/>
    <w:rsid w:val="009D2B8B"/>
    <w:rsid w:val="009D3BF6"/>
    <w:rsid w:val="009D5241"/>
    <w:rsid w:val="009D5922"/>
    <w:rsid w:val="009D7CFE"/>
    <w:rsid w:val="009E509E"/>
    <w:rsid w:val="009E75D1"/>
    <w:rsid w:val="009F4582"/>
    <w:rsid w:val="009F7FB1"/>
    <w:rsid w:val="00A12009"/>
    <w:rsid w:val="00A15BC8"/>
    <w:rsid w:val="00A15BF6"/>
    <w:rsid w:val="00A21D41"/>
    <w:rsid w:val="00A23309"/>
    <w:rsid w:val="00A25763"/>
    <w:rsid w:val="00A3197E"/>
    <w:rsid w:val="00A35BDC"/>
    <w:rsid w:val="00A4342B"/>
    <w:rsid w:val="00A50B48"/>
    <w:rsid w:val="00A51AB7"/>
    <w:rsid w:val="00A6747D"/>
    <w:rsid w:val="00A74046"/>
    <w:rsid w:val="00A8015D"/>
    <w:rsid w:val="00A87D2E"/>
    <w:rsid w:val="00A933EC"/>
    <w:rsid w:val="00A94448"/>
    <w:rsid w:val="00A95214"/>
    <w:rsid w:val="00A967A9"/>
    <w:rsid w:val="00AA083D"/>
    <w:rsid w:val="00AA1211"/>
    <w:rsid w:val="00AB0F5B"/>
    <w:rsid w:val="00AB458D"/>
    <w:rsid w:val="00AB59F3"/>
    <w:rsid w:val="00AC1B86"/>
    <w:rsid w:val="00AC2339"/>
    <w:rsid w:val="00AD1360"/>
    <w:rsid w:val="00AD4047"/>
    <w:rsid w:val="00AE657B"/>
    <w:rsid w:val="00AE7E17"/>
    <w:rsid w:val="00AF0F3A"/>
    <w:rsid w:val="00AF2464"/>
    <w:rsid w:val="00AF3852"/>
    <w:rsid w:val="00B01624"/>
    <w:rsid w:val="00B06DEF"/>
    <w:rsid w:val="00B112A9"/>
    <w:rsid w:val="00B125D1"/>
    <w:rsid w:val="00B154A4"/>
    <w:rsid w:val="00B30620"/>
    <w:rsid w:val="00B34159"/>
    <w:rsid w:val="00B37D0F"/>
    <w:rsid w:val="00B40232"/>
    <w:rsid w:val="00B43ACE"/>
    <w:rsid w:val="00B449F6"/>
    <w:rsid w:val="00B44B57"/>
    <w:rsid w:val="00B46131"/>
    <w:rsid w:val="00B57A6D"/>
    <w:rsid w:val="00B64F6C"/>
    <w:rsid w:val="00B73A7E"/>
    <w:rsid w:val="00B855E0"/>
    <w:rsid w:val="00B92100"/>
    <w:rsid w:val="00B974C8"/>
    <w:rsid w:val="00BA01F3"/>
    <w:rsid w:val="00BA170A"/>
    <w:rsid w:val="00BA1B8B"/>
    <w:rsid w:val="00BA7020"/>
    <w:rsid w:val="00BB0689"/>
    <w:rsid w:val="00BB4047"/>
    <w:rsid w:val="00BB61F7"/>
    <w:rsid w:val="00BB646B"/>
    <w:rsid w:val="00BC3E37"/>
    <w:rsid w:val="00BC4058"/>
    <w:rsid w:val="00BC698A"/>
    <w:rsid w:val="00BD1AA2"/>
    <w:rsid w:val="00BD48BA"/>
    <w:rsid w:val="00BE0288"/>
    <w:rsid w:val="00BE048B"/>
    <w:rsid w:val="00BE2446"/>
    <w:rsid w:val="00BE345D"/>
    <w:rsid w:val="00BF4174"/>
    <w:rsid w:val="00BF6663"/>
    <w:rsid w:val="00C07046"/>
    <w:rsid w:val="00C15F57"/>
    <w:rsid w:val="00C164E5"/>
    <w:rsid w:val="00C17F56"/>
    <w:rsid w:val="00C40DFD"/>
    <w:rsid w:val="00C430FF"/>
    <w:rsid w:val="00C431FE"/>
    <w:rsid w:val="00C45C2B"/>
    <w:rsid w:val="00C46184"/>
    <w:rsid w:val="00C4700A"/>
    <w:rsid w:val="00C50300"/>
    <w:rsid w:val="00C5038C"/>
    <w:rsid w:val="00C533CD"/>
    <w:rsid w:val="00C54ADF"/>
    <w:rsid w:val="00C70EDF"/>
    <w:rsid w:val="00C7379F"/>
    <w:rsid w:val="00C74F06"/>
    <w:rsid w:val="00C87EF5"/>
    <w:rsid w:val="00C9478B"/>
    <w:rsid w:val="00CA14BA"/>
    <w:rsid w:val="00CA2F88"/>
    <w:rsid w:val="00CB11FF"/>
    <w:rsid w:val="00CB1212"/>
    <w:rsid w:val="00CB1374"/>
    <w:rsid w:val="00CB79BF"/>
    <w:rsid w:val="00CC361F"/>
    <w:rsid w:val="00CD2F81"/>
    <w:rsid w:val="00CD3B9B"/>
    <w:rsid w:val="00CD6B5F"/>
    <w:rsid w:val="00CD7AD2"/>
    <w:rsid w:val="00CE24EF"/>
    <w:rsid w:val="00CF546B"/>
    <w:rsid w:val="00CF61DB"/>
    <w:rsid w:val="00CF6F59"/>
    <w:rsid w:val="00D05396"/>
    <w:rsid w:val="00D10213"/>
    <w:rsid w:val="00D16006"/>
    <w:rsid w:val="00D17551"/>
    <w:rsid w:val="00D20264"/>
    <w:rsid w:val="00D22EB7"/>
    <w:rsid w:val="00D255D4"/>
    <w:rsid w:val="00D2606D"/>
    <w:rsid w:val="00D260A7"/>
    <w:rsid w:val="00D30D6E"/>
    <w:rsid w:val="00D32033"/>
    <w:rsid w:val="00D336FC"/>
    <w:rsid w:val="00D37A19"/>
    <w:rsid w:val="00D37F53"/>
    <w:rsid w:val="00D41851"/>
    <w:rsid w:val="00D41B37"/>
    <w:rsid w:val="00D479E8"/>
    <w:rsid w:val="00D5312B"/>
    <w:rsid w:val="00D53598"/>
    <w:rsid w:val="00D56ADF"/>
    <w:rsid w:val="00D611B6"/>
    <w:rsid w:val="00D66102"/>
    <w:rsid w:val="00D661EE"/>
    <w:rsid w:val="00D66AFB"/>
    <w:rsid w:val="00D74C92"/>
    <w:rsid w:val="00D848EC"/>
    <w:rsid w:val="00D92B17"/>
    <w:rsid w:val="00D96017"/>
    <w:rsid w:val="00D97FA6"/>
    <w:rsid w:val="00DA24A7"/>
    <w:rsid w:val="00DA5EB0"/>
    <w:rsid w:val="00DB62E2"/>
    <w:rsid w:val="00DC4E65"/>
    <w:rsid w:val="00DC4F02"/>
    <w:rsid w:val="00DD5095"/>
    <w:rsid w:val="00DD51F3"/>
    <w:rsid w:val="00DE1C9F"/>
    <w:rsid w:val="00DE374E"/>
    <w:rsid w:val="00DE47B7"/>
    <w:rsid w:val="00E01070"/>
    <w:rsid w:val="00E02A77"/>
    <w:rsid w:val="00E050FC"/>
    <w:rsid w:val="00E06F6A"/>
    <w:rsid w:val="00E206A2"/>
    <w:rsid w:val="00E222C6"/>
    <w:rsid w:val="00E22AE5"/>
    <w:rsid w:val="00E2406F"/>
    <w:rsid w:val="00E25F2E"/>
    <w:rsid w:val="00E27830"/>
    <w:rsid w:val="00E31376"/>
    <w:rsid w:val="00E32DDF"/>
    <w:rsid w:val="00E3495D"/>
    <w:rsid w:val="00E4773D"/>
    <w:rsid w:val="00E540F8"/>
    <w:rsid w:val="00E62D00"/>
    <w:rsid w:val="00E67CFF"/>
    <w:rsid w:val="00E72F4D"/>
    <w:rsid w:val="00E84760"/>
    <w:rsid w:val="00E85975"/>
    <w:rsid w:val="00E915C1"/>
    <w:rsid w:val="00E943E5"/>
    <w:rsid w:val="00E96F19"/>
    <w:rsid w:val="00E977A9"/>
    <w:rsid w:val="00EA06ED"/>
    <w:rsid w:val="00EA29D3"/>
    <w:rsid w:val="00EB50F1"/>
    <w:rsid w:val="00EB59D2"/>
    <w:rsid w:val="00EC0E43"/>
    <w:rsid w:val="00EC11D3"/>
    <w:rsid w:val="00EC49B1"/>
    <w:rsid w:val="00ED3179"/>
    <w:rsid w:val="00ED5E0D"/>
    <w:rsid w:val="00EE042C"/>
    <w:rsid w:val="00EE0FF2"/>
    <w:rsid w:val="00EE4385"/>
    <w:rsid w:val="00EF28AB"/>
    <w:rsid w:val="00EF4A05"/>
    <w:rsid w:val="00F03E64"/>
    <w:rsid w:val="00F073ED"/>
    <w:rsid w:val="00F12B10"/>
    <w:rsid w:val="00F15844"/>
    <w:rsid w:val="00F17083"/>
    <w:rsid w:val="00F204A1"/>
    <w:rsid w:val="00F249D0"/>
    <w:rsid w:val="00F30A0D"/>
    <w:rsid w:val="00F319E2"/>
    <w:rsid w:val="00F33CC2"/>
    <w:rsid w:val="00F33E97"/>
    <w:rsid w:val="00F375CE"/>
    <w:rsid w:val="00F403CE"/>
    <w:rsid w:val="00F42B3D"/>
    <w:rsid w:val="00F4327E"/>
    <w:rsid w:val="00F437F8"/>
    <w:rsid w:val="00F46CBA"/>
    <w:rsid w:val="00F47607"/>
    <w:rsid w:val="00F515E9"/>
    <w:rsid w:val="00F55AB8"/>
    <w:rsid w:val="00F56B74"/>
    <w:rsid w:val="00F577F2"/>
    <w:rsid w:val="00F62B8F"/>
    <w:rsid w:val="00F705AD"/>
    <w:rsid w:val="00F729AB"/>
    <w:rsid w:val="00F746D9"/>
    <w:rsid w:val="00F754CD"/>
    <w:rsid w:val="00F76B4E"/>
    <w:rsid w:val="00F84B4D"/>
    <w:rsid w:val="00F86124"/>
    <w:rsid w:val="00F86E94"/>
    <w:rsid w:val="00FA0151"/>
    <w:rsid w:val="00FA1388"/>
    <w:rsid w:val="00FA165E"/>
    <w:rsid w:val="00FA196D"/>
    <w:rsid w:val="00FA3BAA"/>
    <w:rsid w:val="00FB24FF"/>
    <w:rsid w:val="00FB3C1F"/>
    <w:rsid w:val="00FC2F5F"/>
    <w:rsid w:val="00FD4B65"/>
    <w:rsid w:val="00FF10A7"/>
    <w:rsid w:val="00FF176A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9BF2"/>
  <w15:chartTrackingRefBased/>
  <w15:docId w15:val="{674AE2D1-04D6-5643-960F-3FD10F3C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D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74C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0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2E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D12E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5D12E5"/>
  </w:style>
  <w:style w:type="paragraph" w:customStyle="1" w:styleId="EndNoteBibliographyTitle">
    <w:name w:val="EndNote Bibliography Title"/>
    <w:basedOn w:val="Normal"/>
    <w:link w:val="EndNoteBibliographyTitleChar"/>
    <w:rsid w:val="00157795"/>
    <w:pPr>
      <w:jc w:val="center"/>
    </w:pPr>
    <w:rPr>
      <w:rFonts w:ascii="Calibri" w:eastAsiaTheme="minorEastAsia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57795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157795"/>
    <w:rPr>
      <w:rFonts w:ascii="Calibri" w:eastAsiaTheme="minorEastAsia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157795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16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B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B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B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C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6E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00489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7648C7"/>
  </w:style>
  <w:style w:type="paragraph" w:styleId="ListParagraph">
    <w:name w:val="List Paragraph"/>
    <w:basedOn w:val="Normal"/>
    <w:uiPriority w:val="34"/>
    <w:qFormat/>
    <w:rsid w:val="00C070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4C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04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@stowers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longhuaguo@mednet.ucl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kruglyak@mednet.ucla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C27E39-AFA7-724F-8178-BAA9DF06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3486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Longhua Guo</dc:creator>
  <cp:keywords/>
  <dc:description/>
  <cp:lastModifiedBy>Vidhya Iyer</cp:lastModifiedBy>
  <cp:revision>22</cp:revision>
  <dcterms:created xsi:type="dcterms:W3CDTF">2021-05-19T14:16:00Z</dcterms:created>
  <dcterms:modified xsi:type="dcterms:W3CDTF">2021-05-19T14:27:00Z</dcterms:modified>
</cp:coreProperties>
</file>