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F3708D">
      <w:pPr>
        <w:pStyle w:val="Heading2"/>
      </w:pPr>
    </w:p>
    <w:p w14:paraId="2D8055D2" w14:textId="0FA59B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74290">
        <w:rPr>
          <w:rFonts w:asciiTheme="minorHAnsi" w:eastAsia="Times New Roman" w:hAnsiTheme="minorHAnsi" w:cstheme="minorHAnsi"/>
          <w:b/>
          <w:szCs w:val="24"/>
        </w:rPr>
        <w:t>62699</w:t>
      </w:r>
    </w:p>
    <w:p w14:paraId="2F6924E5" w14:textId="0F0E1D8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F3708D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80D59F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5170862"/>
      <w:r w:rsidR="00405022">
        <w:fldChar w:fldCharType="begin"/>
      </w:r>
      <w:r w:rsidR="00405022">
        <w:instrText xml:space="preserve"> HYPERLINK "https://www.jove.com/account/file-uploader?src=19123243" \t "_blank" </w:instrText>
      </w:r>
      <w:r w:rsidR="00405022">
        <w:fldChar w:fldCharType="separate"/>
      </w:r>
      <w:r w:rsidR="00474290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https://www.jove.com/account/file-uploader?src=19123243</w:t>
      </w:r>
      <w:r w:rsidR="00405022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08E5FAC" w14:textId="77777777" w:rsidR="00474290" w:rsidRPr="004A5763" w:rsidRDefault="004E0C5A" w:rsidP="00474290">
      <w:pPr>
        <w:contextualSpacing/>
        <w:rPr>
          <w:rFonts w:asciiTheme="majorHAnsi" w:hAnsiTheme="majorHAnsi" w:cstheme="majorHAns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74290" w:rsidRPr="00474290">
        <w:rPr>
          <w:rFonts w:asciiTheme="majorHAnsi" w:hAnsiTheme="majorHAnsi" w:cstheme="majorHAnsi"/>
          <w:b/>
          <w:bCs/>
          <w:color w:val="0E101A"/>
          <w:sz w:val="32"/>
          <w:szCs w:val="24"/>
        </w:rPr>
        <w:t xml:space="preserve">Evaluation of Motor Impairment in </w:t>
      </w:r>
      <w:r w:rsidR="00474290" w:rsidRPr="00474290">
        <w:rPr>
          <w:rFonts w:asciiTheme="majorHAnsi" w:hAnsiTheme="majorHAnsi" w:cstheme="majorHAnsi"/>
          <w:b/>
          <w:bCs/>
          <w:i/>
          <w:iCs/>
          <w:color w:val="0E101A"/>
          <w:sz w:val="32"/>
          <w:szCs w:val="24"/>
        </w:rPr>
        <w:t xml:space="preserve">C. elegans </w:t>
      </w:r>
      <w:r w:rsidR="00474290" w:rsidRPr="00474290">
        <w:rPr>
          <w:rFonts w:asciiTheme="majorHAnsi" w:hAnsiTheme="majorHAnsi" w:cstheme="majorHAnsi"/>
          <w:b/>
          <w:bCs/>
          <w:color w:val="0E101A"/>
          <w:sz w:val="32"/>
          <w:szCs w:val="24"/>
        </w:rPr>
        <w:t>Models of Amyotrophic Lateral Sclerosis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B4DBB38" w14:textId="77777777" w:rsidR="00474290" w:rsidRPr="004A5763" w:rsidRDefault="00474290" w:rsidP="00474290">
      <w:pPr>
        <w:contextualSpacing/>
        <w:rPr>
          <w:rFonts w:asciiTheme="majorHAnsi" w:hAnsiTheme="majorHAnsi" w:cstheme="majorHAnsi"/>
        </w:rPr>
      </w:pPr>
      <w:r w:rsidRPr="004A5763">
        <w:rPr>
          <w:rFonts w:asciiTheme="majorHAnsi" w:hAnsiTheme="majorHAnsi" w:cstheme="majorHAnsi"/>
        </w:rPr>
        <w:t>Heather N. Currey</w:t>
      </w:r>
      <w:r w:rsidRPr="004A5763">
        <w:rPr>
          <w:rFonts w:asciiTheme="majorHAnsi" w:hAnsiTheme="majorHAnsi" w:cstheme="majorHAnsi"/>
          <w:vertAlign w:val="superscript"/>
        </w:rPr>
        <w:t>1</w:t>
      </w:r>
      <w:r w:rsidRPr="004A5763">
        <w:rPr>
          <w:rFonts w:asciiTheme="majorHAnsi" w:hAnsiTheme="majorHAnsi" w:cstheme="majorHAnsi"/>
        </w:rPr>
        <w:t>, Nicole F. Liachko</w:t>
      </w:r>
      <w:r w:rsidRPr="004A5763">
        <w:rPr>
          <w:rFonts w:asciiTheme="majorHAnsi" w:hAnsiTheme="majorHAnsi" w:cstheme="majorHAnsi"/>
          <w:vertAlign w:val="superscript"/>
        </w:rPr>
        <w:t>1,2</w:t>
      </w:r>
    </w:p>
    <w:p w14:paraId="60141AC0" w14:textId="77777777" w:rsidR="00474290" w:rsidRPr="004A5763" w:rsidRDefault="00474290" w:rsidP="00474290">
      <w:pPr>
        <w:contextualSpacing/>
        <w:rPr>
          <w:rFonts w:asciiTheme="majorHAnsi" w:hAnsiTheme="majorHAnsi" w:cstheme="majorHAnsi"/>
          <w:vertAlign w:val="superscript"/>
        </w:rPr>
      </w:pPr>
    </w:p>
    <w:p w14:paraId="7E53158F" w14:textId="77777777" w:rsidR="00474290" w:rsidRPr="004A5763" w:rsidRDefault="00474290" w:rsidP="00474290">
      <w:pPr>
        <w:contextualSpacing/>
        <w:rPr>
          <w:rFonts w:asciiTheme="majorHAnsi" w:hAnsiTheme="majorHAnsi" w:cstheme="majorHAnsi"/>
        </w:rPr>
      </w:pPr>
      <w:r w:rsidRPr="004A5763">
        <w:rPr>
          <w:rFonts w:asciiTheme="majorHAnsi" w:hAnsiTheme="majorHAnsi" w:cstheme="majorHAnsi"/>
          <w:vertAlign w:val="superscript"/>
        </w:rPr>
        <w:t>1</w:t>
      </w:r>
      <w:r w:rsidRPr="004A5763">
        <w:rPr>
          <w:rFonts w:asciiTheme="majorHAnsi" w:hAnsiTheme="majorHAnsi" w:cstheme="majorHAnsi"/>
        </w:rPr>
        <w:t>Geriatrics Research Education and Clinical Center, Veterans Affairs Puget Sound Health Care System, Seattle, WA 98108, USA.</w:t>
      </w:r>
    </w:p>
    <w:p w14:paraId="546EF8AC" w14:textId="77777777" w:rsidR="00474290" w:rsidRPr="004A5763" w:rsidRDefault="00474290" w:rsidP="00474290">
      <w:pPr>
        <w:contextualSpacing/>
        <w:rPr>
          <w:rFonts w:asciiTheme="majorHAnsi" w:hAnsiTheme="majorHAnsi" w:cstheme="majorHAnsi"/>
          <w:vertAlign w:val="superscript"/>
        </w:rPr>
      </w:pPr>
      <w:r w:rsidRPr="004A5763">
        <w:rPr>
          <w:rFonts w:asciiTheme="majorHAnsi" w:hAnsiTheme="majorHAnsi" w:cstheme="majorHAnsi"/>
          <w:vertAlign w:val="superscript"/>
        </w:rPr>
        <w:t>2</w:t>
      </w:r>
      <w:r w:rsidRPr="004A5763">
        <w:rPr>
          <w:rFonts w:asciiTheme="majorHAnsi" w:hAnsiTheme="majorHAnsi" w:cstheme="majorHAnsi"/>
        </w:rPr>
        <w:t>Division of Gerontology and Geriatric Medicine, Department of Medicine, University of Washington, Seattle, WA 98104, USA.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22522AC" w14:textId="77777777" w:rsidR="00474290" w:rsidRPr="004A5763" w:rsidRDefault="00474290" w:rsidP="00474290">
      <w:pPr>
        <w:contextualSpacing/>
        <w:rPr>
          <w:rFonts w:asciiTheme="majorHAnsi" w:hAnsiTheme="majorHAnsi" w:cstheme="majorHAnsi"/>
        </w:rPr>
      </w:pPr>
      <w:bookmarkStart w:id="1" w:name="_Hlk25233958"/>
      <w:r w:rsidRPr="004A5763">
        <w:rPr>
          <w:rFonts w:asciiTheme="majorHAnsi" w:hAnsiTheme="majorHAnsi" w:cstheme="majorHAnsi"/>
        </w:rPr>
        <w:t xml:space="preserve">Nicole F. </w:t>
      </w:r>
      <w:proofErr w:type="spellStart"/>
      <w:r w:rsidRPr="004A5763">
        <w:rPr>
          <w:rFonts w:asciiTheme="majorHAnsi" w:hAnsiTheme="majorHAnsi" w:cstheme="majorHAnsi"/>
        </w:rPr>
        <w:t>Liachko</w:t>
      </w:r>
      <w:proofErr w:type="spellEnd"/>
      <w:r w:rsidRPr="004A57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4A5763">
        <w:rPr>
          <w:rFonts w:asciiTheme="majorHAnsi" w:hAnsiTheme="majorHAnsi" w:cstheme="majorHAnsi"/>
        </w:rPr>
        <w:t>(nliachko@uw.edu)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26F135AB" w:rsidR="003B5E26" w:rsidRPr="00B07A3B" w:rsidRDefault="0047429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A5763">
        <w:rPr>
          <w:rFonts w:asciiTheme="majorHAnsi" w:hAnsiTheme="majorHAnsi" w:cstheme="majorHAnsi"/>
        </w:rPr>
        <w:t>heather.currey@va.gov</w:t>
      </w:r>
    </w:p>
    <w:p w14:paraId="6F84F159" w14:textId="2721CD52" w:rsidR="003B5E26" w:rsidRPr="00B07A3B" w:rsidRDefault="0047429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A5763">
        <w:rPr>
          <w:rFonts w:asciiTheme="majorHAnsi" w:hAnsiTheme="majorHAnsi" w:cstheme="majorHAnsi"/>
        </w:rPr>
        <w:t>nliachko@uw.edu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469E5736" w:rsidR="005F1ADF" w:rsidRPr="00B07A3B" w:rsidRDefault="005F1ADF" w:rsidP="004709DB">
      <w:pPr>
        <w:spacing w:before="120" w:line="259" w:lineRule="auto"/>
        <w:ind w:left="216" w:hanging="216"/>
        <w:rPr>
          <w:rFonts w:asciiTheme="minorHAnsi" w:eastAsia="Times New Roman" w:hAnsiTheme="minorHAnsi" w:cstheme="minorBidi"/>
          <w:b/>
          <w:bCs/>
        </w:rPr>
      </w:pPr>
      <w:r w:rsidRPr="1A27F0BB">
        <w:rPr>
          <w:rFonts w:asciiTheme="minorHAnsi" w:eastAsia="Times New Roman" w:hAnsiTheme="minorHAnsi" w:cstheme="minorBidi"/>
          <w:b/>
          <w:bCs/>
        </w:rPr>
        <w:t>1. Microscopy</w:t>
      </w:r>
      <w:r w:rsidRPr="1A27F0BB">
        <w:rPr>
          <w:rFonts w:asciiTheme="minorHAnsi" w:eastAsia="Times New Roman" w:hAnsiTheme="minorHAnsi" w:cstheme="minorBidi"/>
        </w:rPr>
        <w:t xml:space="preserve">: </w:t>
      </w:r>
      <w:r w:rsidRPr="206F163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1A27F0BB">
        <w:rPr>
          <w:rFonts w:asciiTheme="minorHAnsi" w:eastAsia="Times New Roman" w:hAnsiTheme="minorHAnsi" w:cstheme="minorBidi"/>
        </w:rPr>
        <w:t>?</w:t>
      </w:r>
      <w:r w:rsidRPr="1A27F0BB">
        <w:rPr>
          <w:rFonts w:asciiTheme="minorHAnsi" w:eastAsia="Times New Roman" w:hAnsiTheme="minorHAnsi" w:cstheme="minorBidi"/>
          <w:b/>
          <w:bCs/>
        </w:rPr>
        <w:t xml:space="preserve">  </w:t>
      </w:r>
      <w:r w:rsidR="004709DB" w:rsidRPr="002C14C8">
        <w:rPr>
          <w:rFonts w:asciiTheme="minorHAnsi" w:eastAsia="Times New Roman" w:hAnsiTheme="minorHAnsi" w:cstheme="minorBidi"/>
          <w:b/>
          <w:bCs/>
        </w:rPr>
        <w:t>No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A576FA9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6138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CC511F1" w14:textId="2F18D3B0" w:rsidR="00B22927" w:rsidRDefault="00B22927" w:rsidP="00976D9B">
      <w:pPr>
        <w:spacing w:before="120"/>
        <w:rPr>
          <w:rFonts w:asciiTheme="minorHAnsi" w:eastAsia="Times New Roman" w:hAnsiTheme="minorHAnsi" w:cstheme="minorHAnsi"/>
          <w:i/>
          <w:iCs/>
          <w:color w:val="0432FF"/>
          <w:szCs w:val="24"/>
        </w:rPr>
      </w:pPr>
      <w:r w:rsidRPr="00B22927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Videographer: Please film the screen for all SCREEN shots as backup </w:t>
      </w:r>
    </w:p>
    <w:p w14:paraId="667DE100" w14:textId="77777777" w:rsidR="00605D53" w:rsidRPr="00B22927" w:rsidRDefault="00605D53" w:rsidP="00976D9B">
      <w:pPr>
        <w:spacing w:before="120"/>
        <w:rPr>
          <w:rFonts w:asciiTheme="minorHAnsi" w:eastAsia="Times New Roman" w:hAnsiTheme="minorHAnsi" w:cstheme="minorHAnsi"/>
          <w:i/>
          <w:iCs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3DC2C069" w:rsidR="005F1ADF" w:rsidRPr="006D3C9C" w:rsidRDefault="008649B3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6138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0376A52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6138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80708B9" w14:textId="77777777" w:rsidR="004709DB" w:rsidRDefault="005F1ADF" w:rsidP="004709DB">
      <w:pPr>
        <w:rPr>
          <w:rFonts w:asciiTheme="minorHAnsi" w:hAnsiTheme="minorHAnsi" w:cstheme="minorBidi"/>
          <w:b/>
          <w:bCs/>
          <w:sz w:val="22"/>
          <w:szCs w:val="22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4709DB" w:rsidRPr="1A27F0BB">
        <w:rPr>
          <w:rFonts w:asciiTheme="minorHAnsi" w:hAnsiTheme="minorHAnsi" w:cstheme="minorBidi"/>
          <w:b/>
          <w:bCs/>
          <w:sz w:val="22"/>
          <w:szCs w:val="22"/>
        </w:rPr>
        <w:t>Same floor of the building, ~100 yards</w:t>
      </w:r>
    </w:p>
    <w:p w14:paraId="63770740" w14:textId="0CC876B3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626B0E9" w14:textId="77777777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6E8861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D0BA6">
        <w:rPr>
          <w:rFonts w:asciiTheme="minorHAnsi" w:hAnsiTheme="minorHAnsi" w:cstheme="minorHAnsi"/>
          <w:bCs/>
          <w:sz w:val="22"/>
          <w:szCs w:val="22"/>
        </w:rPr>
        <w:t>24</w:t>
      </w:r>
    </w:p>
    <w:p w14:paraId="5AAC9C6C" w14:textId="682D28D0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3F34">
        <w:rPr>
          <w:rFonts w:asciiTheme="minorHAnsi" w:hAnsiTheme="minorHAnsi" w:cstheme="minorHAnsi"/>
          <w:bCs/>
          <w:sz w:val="22"/>
          <w:szCs w:val="22"/>
        </w:rPr>
        <w:t>45 (12 SC)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B27924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9FE79E6" w14:textId="6104E49C" w:rsidR="002C14C8" w:rsidRPr="002C14C8" w:rsidRDefault="00FA665F" w:rsidP="0077512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2C14C8">
        <w:rPr>
          <w:rStyle w:val="AuthorName"/>
          <w:rFonts w:asciiTheme="minorHAnsi" w:eastAsia="Times" w:hAnsiTheme="minorHAnsi" w:cstheme="minorHAnsi"/>
        </w:rPr>
        <w:t xml:space="preserve">Nicole </w:t>
      </w:r>
      <w:proofErr w:type="spellStart"/>
      <w:r w:rsidRPr="002C14C8">
        <w:rPr>
          <w:rStyle w:val="AuthorName"/>
          <w:rFonts w:asciiTheme="minorHAnsi" w:eastAsia="Times" w:hAnsiTheme="minorHAnsi" w:cstheme="minorHAnsi"/>
        </w:rPr>
        <w:t>Liachko</w:t>
      </w:r>
      <w:proofErr w:type="spellEnd"/>
      <w:r w:rsidR="007D61A8" w:rsidRPr="002C14C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C14C8">
        <w:rPr>
          <w:rFonts w:asciiTheme="minorHAnsi" w:eastAsia="Times New Roman" w:hAnsiTheme="minorHAnsi" w:cstheme="minorHAnsi"/>
          <w:szCs w:val="24"/>
        </w:rPr>
        <w:t xml:space="preserve"> </w:t>
      </w:r>
      <w:r w:rsidR="27C4E2D7" w:rsidRPr="002C14C8">
        <w:rPr>
          <w:rFonts w:asciiTheme="minorHAnsi" w:eastAsia="Times New Roman" w:hAnsiTheme="minorHAnsi" w:cstheme="minorBidi"/>
        </w:rPr>
        <w:t xml:space="preserve">Our protocol presents </w:t>
      </w:r>
      <w:r w:rsidRPr="002C14C8">
        <w:rPr>
          <w:rFonts w:asciiTheme="minorHAnsi" w:eastAsia="Times New Roman" w:hAnsiTheme="minorHAnsi" w:cstheme="minorBidi"/>
        </w:rPr>
        <w:t xml:space="preserve">two assays </w:t>
      </w:r>
      <w:r w:rsidR="4D5AF260" w:rsidRPr="002C14C8">
        <w:rPr>
          <w:rFonts w:asciiTheme="minorHAnsi" w:eastAsia="Times New Roman" w:hAnsiTheme="minorHAnsi" w:cstheme="minorBidi"/>
        </w:rPr>
        <w:t>quantif</w:t>
      </w:r>
      <w:r w:rsidR="4FEB0179" w:rsidRPr="002C14C8">
        <w:rPr>
          <w:rFonts w:asciiTheme="minorHAnsi" w:eastAsia="Times New Roman" w:hAnsiTheme="minorHAnsi" w:cstheme="minorBidi"/>
        </w:rPr>
        <w:t>ying</w:t>
      </w:r>
      <w:r w:rsidR="29033E3F" w:rsidRPr="002C14C8">
        <w:rPr>
          <w:rFonts w:asciiTheme="minorHAnsi" w:eastAsia="Times New Roman" w:hAnsiTheme="minorHAnsi" w:cstheme="minorBidi"/>
        </w:rPr>
        <w:t xml:space="preserve"> C. elegans movement. </w:t>
      </w:r>
      <w:r w:rsidR="36260DE3" w:rsidRPr="002C14C8">
        <w:rPr>
          <w:rFonts w:asciiTheme="minorHAnsi" w:eastAsia="Times New Roman" w:hAnsiTheme="minorHAnsi" w:cstheme="minorBidi"/>
        </w:rPr>
        <w:t>These methods</w:t>
      </w:r>
      <w:r w:rsidR="36260DE3" w:rsidRPr="0047249F">
        <w:rPr>
          <w:rFonts w:asciiTheme="minorHAnsi" w:eastAsia="Times New Roman" w:hAnsiTheme="minorHAnsi" w:cstheme="minorBidi"/>
        </w:rPr>
        <w:t xml:space="preserve"> </w:t>
      </w:r>
      <w:r w:rsidR="00381DEA" w:rsidRPr="0047249F">
        <w:rPr>
          <w:rFonts w:asciiTheme="minorHAnsi" w:eastAsia="Times New Roman" w:hAnsiTheme="minorHAnsi" w:cstheme="minorBidi"/>
        </w:rPr>
        <w:t>evaluate</w:t>
      </w:r>
      <w:r w:rsidR="0046D1A3" w:rsidRPr="0047249F">
        <w:rPr>
          <w:rFonts w:asciiTheme="minorHAnsi" w:eastAsia="Times New Roman" w:hAnsiTheme="minorHAnsi" w:cstheme="minorBidi"/>
        </w:rPr>
        <w:t xml:space="preserve"> </w:t>
      </w:r>
      <w:r w:rsidR="0046D1A3" w:rsidRPr="002C14C8">
        <w:rPr>
          <w:rFonts w:asciiTheme="minorHAnsi" w:eastAsia="Times New Roman" w:hAnsiTheme="minorHAnsi" w:cstheme="minorBidi"/>
        </w:rPr>
        <w:t>motility phenotypes such as those exhibited by models of amyotrophic lateral sclerosis</w:t>
      </w:r>
      <w:r w:rsidR="002C14C8">
        <w:rPr>
          <w:rFonts w:asciiTheme="minorHAnsi" w:eastAsia="Times New Roman" w:hAnsiTheme="minorHAnsi" w:cstheme="minorBidi"/>
        </w:rPr>
        <w:t xml:space="preserve"> </w:t>
      </w:r>
      <w:r w:rsidR="002C14C8">
        <w:rPr>
          <w:rFonts w:asciiTheme="minorHAnsi" w:eastAsia="Times New Roman" w:hAnsiTheme="minorHAnsi" w:cstheme="minorBidi"/>
          <w:b/>
          <w:bCs/>
        </w:rPr>
        <w:t>[1]</w:t>
      </w:r>
      <w:r w:rsidR="0046D1A3" w:rsidRPr="002C14C8">
        <w:rPr>
          <w:rFonts w:asciiTheme="minorHAnsi" w:eastAsia="Times New Roman" w:hAnsiTheme="minorHAnsi" w:cstheme="minorBidi"/>
        </w:rPr>
        <w:t>.</w:t>
      </w:r>
    </w:p>
    <w:p w14:paraId="47922832" w14:textId="77777777" w:rsidR="002C14C8" w:rsidRPr="002C14C8" w:rsidRDefault="002C14C8" w:rsidP="002C14C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D46A81" w14:textId="13DC62DA" w:rsidR="002C14C8" w:rsidRPr="009408A2" w:rsidRDefault="002C14C8" w:rsidP="002C14C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bookmarkStart w:id="2" w:name="_Hlk74262498"/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D93C5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D93C55" w:rsidRPr="00666DEF">
        <w:rPr>
          <w:rFonts w:asciiTheme="minorHAnsi" w:hAnsiTheme="minorHAnsi" w:cstheme="minorBidi"/>
          <w:i/>
          <w:iCs/>
          <w:color w:val="0000FF"/>
        </w:rPr>
        <w:t xml:space="preserve">Suggested B-roll: </w:t>
      </w:r>
      <w:r w:rsidR="00D93C55">
        <w:rPr>
          <w:rFonts w:asciiTheme="minorHAnsi" w:hAnsiTheme="minorHAnsi" w:cstheme="minorBidi"/>
          <w:i/>
          <w:iCs/>
          <w:color w:val="0000FF"/>
        </w:rPr>
        <w:t>5.6.</w:t>
      </w:r>
    </w:p>
    <w:bookmarkEnd w:id="2"/>
    <w:p w14:paraId="00A66870" w14:textId="08ED21AE" w:rsidR="007D61A8" w:rsidRPr="002C14C8" w:rsidRDefault="007D61A8" w:rsidP="002C14C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69BD45D3" w14:textId="38DB89B8" w:rsidR="00FA665F" w:rsidRDefault="00B22927" w:rsidP="00DA03B9">
      <w:pPr>
        <w:pStyle w:val="ListParagraph"/>
        <w:numPr>
          <w:ilvl w:val="1"/>
          <w:numId w:val="3"/>
        </w:numPr>
        <w:spacing w:before="120" w:line="259" w:lineRule="auto"/>
        <w:contextualSpacing w:val="0"/>
        <w:rPr>
          <w:rStyle w:val="AuthorName"/>
          <w:rFonts w:asciiTheme="minorHAnsi" w:eastAsia="Times" w:hAnsiTheme="minorHAnsi" w:cstheme="minorBidi"/>
          <w:b w:val="0"/>
          <w:u w:val="none"/>
        </w:rPr>
      </w:pPr>
      <w:r w:rsidRPr="002C14C8">
        <w:rPr>
          <w:rStyle w:val="AuthorName"/>
          <w:rFonts w:asciiTheme="minorHAnsi" w:eastAsia="Times" w:hAnsiTheme="minorHAnsi" w:cstheme="minorHAnsi"/>
        </w:rPr>
        <w:t>Nicole</w:t>
      </w:r>
      <w:r w:rsidR="00FA665F" w:rsidRPr="002C14C8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FA665F" w:rsidRPr="002C14C8">
        <w:rPr>
          <w:rStyle w:val="AuthorName"/>
          <w:rFonts w:asciiTheme="minorHAnsi" w:eastAsia="Times" w:hAnsiTheme="minorHAnsi" w:cstheme="minorHAnsi"/>
        </w:rPr>
        <w:t>Liachko</w:t>
      </w:r>
      <w:proofErr w:type="spellEnd"/>
      <w:r w:rsidR="007D61A8" w:rsidRPr="002C14C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C14C8">
        <w:rPr>
          <w:rFonts w:asciiTheme="minorHAnsi" w:eastAsia="Times New Roman" w:hAnsiTheme="minorHAnsi" w:cstheme="minorHAnsi"/>
          <w:szCs w:val="24"/>
        </w:rPr>
        <w:t xml:space="preserve"> </w:t>
      </w:r>
      <w:r w:rsidR="6817E26B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The </w:t>
      </w:r>
      <w:r w:rsidR="3AC3114A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r</w:t>
      </w:r>
      <w:r w:rsidR="00FA665F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adial </w:t>
      </w:r>
      <w:r w:rsidR="3AD365A4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l</w:t>
      </w:r>
      <w:r w:rsidR="00FA665F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ocomotion</w:t>
      </w:r>
      <w:r w:rsidR="6784AE44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assay is </w:t>
      </w:r>
      <w:r w:rsidR="2D9F77FA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a </w:t>
      </w:r>
      <w:r w:rsidR="6784AE44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cost-effective</w:t>
      </w:r>
      <w:r w:rsidR="210C9ADE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and</w:t>
      </w:r>
      <w:r w:rsidR="1FE27EAD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easy</w:t>
      </w:r>
      <w:r w:rsidR="0ECD30DE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method to</w:t>
      </w:r>
      <w:r w:rsidR="1FE27EAD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detect crawling </w:t>
      </w:r>
      <w:r w:rsidR="2AF77B77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on a solid surface</w:t>
      </w:r>
      <w:r w:rsidR="1FE27EAD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. </w:t>
      </w:r>
      <w:r w:rsidR="6784AE44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</w:t>
      </w:r>
      <w:r w:rsidR="7418C689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The swimming assay </w:t>
      </w:r>
      <w:r w:rsidR="49B40873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uses computer-based tracking </w:t>
      </w:r>
      <w:r w:rsidR="00381DEA">
        <w:rPr>
          <w:rStyle w:val="AuthorName"/>
          <w:rFonts w:asciiTheme="minorHAnsi" w:eastAsia="Times" w:hAnsiTheme="minorHAnsi" w:cstheme="minorBidi"/>
          <w:b w:val="0"/>
          <w:u w:val="none"/>
        </w:rPr>
        <w:t>for unbiased</w:t>
      </w:r>
      <w:r w:rsidR="004709DB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</w:t>
      </w:r>
      <w:r w:rsidR="49B40873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detect</w:t>
      </w:r>
      <w:r w:rsidR="00381DEA">
        <w:rPr>
          <w:rStyle w:val="AuthorName"/>
          <w:rFonts w:asciiTheme="minorHAnsi" w:eastAsia="Times" w:hAnsiTheme="minorHAnsi" w:cstheme="minorBidi"/>
          <w:b w:val="0"/>
          <w:u w:val="none"/>
        </w:rPr>
        <w:t>ion of</w:t>
      </w:r>
      <w:r w:rsidR="49B40873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</w:t>
      </w:r>
      <w:r w:rsidR="6DB459BB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t</w:t>
      </w:r>
      <w:r w:rsidR="6CC97E87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hrashing movements in liquid</w:t>
      </w:r>
      <w:r w:rsidR="002C14C8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</w:t>
      </w:r>
      <w:r w:rsidR="002C14C8">
        <w:rPr>
          <w:rStyle w:val="AuthorName"/>
          <w:rFonts w:asciiTheme="minorHAnsi" w:eastAsia="Times" w:hAnsiTheme="minorHAnsi" w:cstheme="minorBidi"/>
          <w:bCs/>
          <w:u w:val="none"/>
        </w:rPr>
        <w:t>[1]</w:t>
      </w:r>
      <w:r w:rsidR="6CC97E87" w:rsidRPr="002C14C8">
        <w:rPr>
          <w:rStyle w:val="AuthorName"/>
          <w:rFonts w:asciiTheme="minorHAnsi" w:eastAsia="Times" w:hAnsiTheme="minorHAnsi" w:cstheme="minorBidi"/>
          <w:b w:val="0"/>
          <w:u w:val="none"/>
        </w:rPr>
        <w:t>.</w:t>
      </w:r>
    </w:p>
    <w:p w14:paraId="4A53B139" w14:textId="77777777" w:rsidR="002C14C8" w:rsidRDefault="002C14C8" w:rsidP="002C14C8">
      <w:pPr>
        <w:pStyle w:val="ListParagraph"/>
        <w:spacing w:before="120" w:line="259" w:lineRule="auto"/>
        <w:ind w:left="907"/>
        <w:contextualSpacing w:val="0"/>
        <w:rPr>
          <w:rStyle w:val="AuthorName"/>
          <w:rFonts w:asciiTheme="minorHAnsi" w:eastAsia="Times" w:hAnsiTheme="minorHAnsi" w:cstheme="minorBidi"/>
          <w:b w:val="0"/>
          <w:u w:val="none"/>
        </w:rPr>
      </w:pPr>
    </w:p>
    <w:p w14:paraId="474E2A03" w14:textId="02B52D92" w:rsidR="002C14C8" w:rsidRPr="009408A2" w:rsidRDefault="002C14C8" w:rsidP="002C14C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D93C5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D93C55" w:rsidRPr="00666DEF">
        <w:rPr>
          <w:rFonts w:asciiTheme="minorHAnsi" w:hAnsiTheme="minorHAnsi" w:cstheme="minorBidi"/>
          <w:i/>
          <w:iCs/>
          <w:color w:val="0000FF"/>
        </w:rPr>
        <w:t>Suggested B-roll: 2.5.</w:t>
      </w:r>
      <w:r w:rsidR="00D93C55">
        <w:rPr>
          <w:rFonts w:asciiTheme="minorHAnsi" w:hAnsiTheme="minorHAnsi" w:cstheme="minorBidi"/>
          <w:i/>
          <w:iCs/>
          <w:color w:val="0000FF"/>
        </w:rPr>
        <w:t xml:space="preserve"> and 3.11.2.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0902FB9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9979036" w14:textId="6126915F" w:rsidR="002C14C8" w:rsidRPr="002C14C8" w:rsidRDefault="00B22927" w:rsidP="002C14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</w:rPr>
      </w:pPr>
      <w:r w:rsidRPr="002C14C8">
        <w:rPr>
          <w:rStyle w:val="AuthorName"/>
          <w:rFonts w:asciiTheme="minorHAnsi" w:eastAsia="Times" w:hAnsiTheme="minorHAnsi" w:cstheme="minorHAnsi"/>
        </w:rPr>
        <w:t>Nicole</w:t>
      </w:r>
      <w:r w:rsidR="00FA665F" w:rsidRPr="775F5427">
        <w:rPr>
          <w:rStyle w:val="AuthorName"/>
          <w:rFonts w:asciiTheme="minorHAnsi" w:eastAsia="Times" w:hAnsiTheme="minorHAnsi" w:cstheme="minorBidi"/>
        </w:rPr>
        <w:t xml:space="preserve"> </w:t>
      </w:r>
      <w:proofErr w:type="spellStart"/>
      <w:r w:rsidR="00FA665F" w:rsidRPr="775F5427">
        <w:rPr>
          <w:rStyle w:val="AuthorName"/>
          <w:rFonts w:asciiTheme="minorHAnsi" w:eastAsia="Times" w:hAnsiTheme="minorHAnsi" w:cstheme="minorBidi"/>
        </w:rPr>
        <w:t>Liac</w:t>
      </w:r>
      <w:r w:rsidR="56EAB8F2" w:rsidRPr="775F5427">
        <w:rPr>
          <w:rStyle w:val="AuthorName"/>
          <w:rFonts w:asciiTheme="minorHAnsi" w:eastAsia="Times" w:hAnsiTheme="minorHAnsi" w:cstheme="minorBidi"/>
        </w:rPr>
        <w:t>h</w:t>
      </w:r>
      <w:r w:rsidR="00FA665F" w:rsidRPr="775F5427">
        <w:rPr>
          <w:rStyle w:val="AuthorName"/>
          <w:rFonts w:asciiTheme="minorHAnsi" w:eastAsia="Times" w:hAnsiTheme="minorHAnsi" w:cstheme="minorBidi"/>
        </w:rPr>
        <w:t>ko</w:t>
      </w:r>
      <w:proofErr w:type="spellEnd"/>
      <w:r w:rsidR="00333FA4" w:rsidRPr="775F5427">
        <w:rPr>
          <w:rFonts w:asciiTheme="minorHAnsi" w:eastAsia="Times New Roman" w:hAnsiTheme="minorHAnsi" w:cstheme="minorBidi"/>
          <w:b/>
          <w:bCs/>
          <w:u w:val="single"/>
        </w:rPr>
        <w:t>:</w:t>
      </w:r>
      <w:r w:rsidR="00333FA4" w:rsidRPr="775F5427">
        <w:rPr>
          <w:rFonts w:asciiTheme="minorHAnsi" w:eastAsia="Times New Roman" w:hAnsiTheme="minorHAnsi" w:cstheme="minorBidi"/>
        </w:rPr>
        <w:t xml:space="preserve"> </w:t>
      </w:r>
      <w:r w:rsidR="00FA665F" w:rsidRPr="002C14C8">
        <w:rPr>
          <w:rFonts w:asciiTheme="minorHAnsi" w:hAnsiTheme="minorHAnsi" w:cstheme="minorBidi"/>
        </w:rPr>
        <w:t xml:space="preserve">These methods </w:t>
      </w:r>
      <w:r w:rsidR="00381DEA">
        <w:rPr>
          <w:rFonts w:asciiTheme="minorHAnsi" w:hAnsiTheme="minorHAnsi" w:cstheme="minorBidi"/>
        </w:rPr>
        <w:t>are useful for</w:t>
      </w:r>
      <w:r w:rsidR="00FA665F" w:rsidRPr="002C14C8">
        <w:rPr>
          <w:rFonts w:asciiTheme="minorHAnsi" w:hAnsiTheme="minorHAnsi" w:cstheme="minorBidi"/>
        </w:rPr>
        <w:t xml:space="preserve"> </w:t>
      </w:r>
      <w:r w:rsidR="1AABA4AA" w:rsidRPr="002C14C8">
        <w:rPr>
          <w:rFonts w:asciiTheme="minorHAnsi" w:hAnsiTheme="minorHAnsi" w:cstheme="minorBidi"/>
        </w:rPr>
        <w:t xml:space="preserve">quantifying </w:t>
      </w:r>
      <w:r w:rsidR="00381DEA">
        <w:rPr>
          <w:rFonts w:asciiTheme="minorHAnsi" w:hAnsiTheme="minorHAnsi" w:cstheme="minorBidi"/>
        </w:rPr>
        <w:t>movement differences</w:t>
      </w:r>
      <w:r w:rsidR="6627D3D0" w:rsidRPr="002C14C8">
        <w:rPr>
          <w:rFonts w:asciiTheme="minorHAnsi" w:hAnsiTheme="minorHAnsi" w:cstheme="minorBidi"/>
        </w:rPr>
        <w:t xml:space="preserve"> in </w:t>
      </w:r>
      <w:r w:rsidR="6627D3D0" w:rsidRPr="002C14C8">
        <w:rPr>
          <w:rFonts w:asciiTheme="minorHAnsi" w:hAnsiTheme="minorHAnsi" w:cstheme="minorBidi"/>
          <w:i/>
          <w:iCs/>
        </w:rPr>
        <w:t xml:space="preserve">C. elegans. </w:t>
      </w:r>
      <w:r w:rsidR="6627D3D0" w:rsidRPr="002C14C8">
        <w:rPr>
          <w:rFonts w:asciiTheme="minorHAnsi" w:hAnsiTheme="minorHAnsi" w:cstheme="minorBidi"/>
        </w:rPr>
        <w:t xml:space="preserve">Although we study ALS, </w:t>
      </w:r>
      <w:r w:rsidR="28B8B60E" w:rsidRPr="002C14C8">
        <w:rPr>
          <w:rFonts w:asciiTheme="minorHAnsi" w:hAnsiTheme="minorHAnsi" w:cstheme="minorBidi"/>
        </w:rPr>
        <w:t>they can be used for any strain with altered motility</w:t>
      </w:r>
      <w:r w:rsidR="002C14C8">
        <w:rPr>
          <w:rFonts w:asciiTheme="minorHAnsi" w:hAnsiTheme="minorHAnsi" w:cstheme="minorBidi"/>
        </w:rPr>
        <w:t xml:space="preserve"> </w:t>
      </w:r>
      <w:r w:rsidR="002C14C8">
        <w:rPr>
          <w:rFonts w:asciiTheme="minorHAnsi" w:hAnsiTheme="minorHAnsi" w:cstheme="minorBidi"/>
          <w:b/>
          <w:bCs/>
        </w:rPr>
        <w:t>[1]</w:t>
      </w:r>
      <w:r w:rsidR="28B8B60E" w:rsidRPr="002C14C8">
        <w:rPr>
          <w:rFonts w:asciiTheme="minorHAnsi" w:hAnsiTheme="minorHAnsi" w:cstheme="minorBidi"/>
        </w:rPr>
        <w:t>.</w:t>
      </w:r>
    </w:p>
    <w:p w14:paraId="79C3DC57" w14:textId="77777777" w:rsidR="002C14C8" w:rsidRPr="002C14C8" w:rsidRDefault="002C14C8" w:rsidP="002C14C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</w:rPr>
      </w:pPr>
    </w:p>
    <w:p w14:paraId="30121479" w14:textId="027016DB" w:rsidR="002C14C8" w:rsidRPr="009408A2" w:rsidRDefault="002C14C8" w:rsidP="002C14C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D93C5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D93C55" w:rsidRPr="00666DEF">
        <w:rPr>
          <w:rFonts w:asciiTheme="minorHAnsi" w:hAnsiTheme="minorHAnsi" w:cstheme="minorBidi"/>
          <w:i/>
          <w:iCs/>
          <w:color w:val="0000FF"/>
        </w:rPr>
        <w:t xml:space="preserve">Suggested B-roll: </w:t>
      </w:r>
      <w:r w:rsidR="00D93C55">
        <w:rPr>
          <w:rFonts w:asciiTheme="minorHAnsi" w:hAnsiTheme="minorHAnsi" w:cstheme="minorBidi"/>
          <w:i/>
          <w:iCs/>
          <w:color w:val="0000FF"/>
        </w:rPr>
        <w:t>5.6.</w:t>
      </w:r>
    </w:p>
    <w:p w14:paraId="5422B370" w14:textId="1F1D1373" w:rsidR="00333FA4" w:rsidRPr="002C14C8" w:rsidRDefault="00FA665F" w:rsidP="002C14C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Bidi"/>
        </w:rPr>
      </w:pPr>
      <w:r w:rsidRPr="002C14C8">
        <w:rPr>
          <w:rFonts w:asciiTheme="minorHAnsi" w:hAnsiTheme="minorHAnsi" w:cstheme="minorBidi"/>
        </w:rPr>
        <w:t xml:space="preserve"> </w:t>
      </w:r>
    </w:p>
    <w:p w14:paraId="2EA27563" w14:textId="3AD8A490" w:rsidR="007D61A8" w:rsidRPr="002C14C8" w:rsidRDefault="00FA665F" w:rsidP="000C524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C14C8">
        <w:rPr>
          <w:rStyle w:val="AuthorName"/>
          <w:rFonts w:asciiTheme="minorHAnsi" w:eastAsia="Times" w:hAnsiTheme="minorHAnsi" w:cstheme="minorHAnsi"/>
        </w:rPr>
        <w:t>H</w:t>
      </w:r>
      <w:r w:rsidR="00B22927">
        <w:rPr>
          <w:rStyle w:val="AuthorName"/>
          <w:rFonts w:asciiTheme="minorHAnsi" w:eastAsia="Times" w:hAnsiTheme="minorHAnsi" w:cstheme="minorHAnsi"/>
        </w:rPr>
        <w:t xml:space="preserve">eather </w:t>
      </w:r>
      <w:r w:rsidRPr="002C14C8">
        <w:rPr>
          <w:rStyle w:val="AuthorName"/>
          <w:rFonts w:asciiTheme="minorHAnsi" w:eastAsia="Times" w:hAnsiTheme="minorHAnsi" w:cstheme="minorHAnsi"/>
        </w:rPr>
        <w:t>Currey</w:t>
      </w:r>
      <w:r w:rsidR="00333FA4" w:rsidRPr="002C14C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C14C8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3235FFF7" w:rsidRPr="002C14C8">
        <w:rPr>
          <w:rFonts w:asciiTheme="minorHAnsi" w:eastAsia="Times New Roman" w:hAnsiTheme="minorHAnsi" w:cstheme="minorBidi"/>
        </w:rPr>
        <w:t>T</w:t>
      </w:r>
      <w:r w:rsidRPr="002C14C8">
        <w:rPr>
          <w:rFonts w:asciiTheme="minorHAnsi" w:eastAsia="Times New Roman" w:hAnsiTheme="minorHAnsi" w:cstheme="minorBidi"/>
        </w:rPr>
        <w:t xml:space="preserve">he radial locomotion assay </w:t>
      </w:r>
      <w:r w:rsidR="3A74C877" w:rsidRPr="002C14C8">
        <w:rPr>
          <w:rFonts w:asciiTheme="minorHAnsi" w:eastAsia="Times New Roman" w:hAnsiTheme="minorHAnsi" w:cstheme="minorBidi"/>
        </w:rPr>
        <w:t>requires strict time</w:t>
      </w:r>
      <w:r w:rsidRPr="002C14C8">
        <w:rPr>
          <w:rFonts w:asciiTheme="minorHAnsi" w:eastAsia="Times New Roman" w:hAnsiTheme="minorHAnsi" w:cstheme="minorBidi"/>
        </w:rPr>
        <w:t xml:space="preserve"> manage</w:t>
      </w:r>
      <w:r w:rsidR="7E21DAEC" w:rsidRPr="002C14C8">
        <w:rPr>
          <w:rFonts w:asciiTheme="minorHAnsi" w:eastAsia="Times New Roman" w:hAnsiTheme="minorHAnsi" w:cstheme="minorBidi"/>
        </w:rPr>
        <w:t xml:space="preserve">ment and </w:t>
      </w:r>
      <w:r w:rsidR="006A6824">
        <w:rPr>
          <w:rFonts w:asciiTheme="minorHAnsi" w:eastAsia="Times New Roman" w:hAnsiTheme="minorHAnsi" w:cstheme="minorBidi"/>
        </w:rPr>
        <w:t xml:space="preserve">efficient </w:t>
      </w:r>
      <w:r w:rsidR="7E21DAEC" w:rsidRPr="002C14C8">
        <w:rPr>
          <w:rFonts w:asciiTheme="minorHAnsi" w:eastAsia="Times New Roman" w:hAnsiTheme="minorHAnsi" w:cstheme="minorBidi"/>
        </w:rPr>
        <w:t xml:space="preserve">worm picking </w:t>
      </w:r>
      <w:proofErr w:type="gramStart"/>
      <w:r w:rsidR="7E21DAEC" w:rsidRPr="002C14C8">
        <w:rPr>
          <w:rFonts w:asciiTheme="minorHAnsi" w:eastAsia="Times New Roman" w:hAnsiTheme="minorHAnsi" w:cstheme="minorBidi"/>
        </w:rPr>
        <w:t>skills</w:t>
      </w:r>
      <w:r w:rsidR="006A6824">
        <w:rPr>
          <w:rFonts w:asciiTheme="minorHAnsi" w:eastAsia="Times New Roman" w:hAnsiTheme="minorHAnsi" w:cstheme="minorBidi"/>
        </w:rPr>
        <w:t>, but</w:t>
      </w:r>
      <w:proofErr w:type="gramEnd"/>
      <w:r w:rsidR="006A6824">
        <w:rPr>
          <w:rFonts w:asciiTheme="minorHAnsi" w:eastAsia="Times New Roman" w:hAnsiTheme="minorHAnsi" w:cstheme="minorBidi"/>
        </w:rPr>
        <w:t xml:space="preserve"> is otherwise easy and affordable</w:t>
      </w:r>
      <w:r w:rsidR="7E21DAEC" w:rsidRPr="002C14C8">
        <w:rPr>
          <w:rFonts w:asciiTheme="minorHAnsi" w:eastAsia="Times New Roman" w:hAnsiTheme="minorHAnsi" w:cstheme="minorBidi"/>
        </w:rPr>
        <w:t xml:space="preserve">. </w:t>
      </w:r>
      <w:r w:rsidRPr="002C14C8">
        <w:rPr>
          <w:rFonts w:asciiTheme="minorHAnsi" w:eastAsia="Times New Roman" w:hAnsiTheme="minorHAnsi" w:cstheme="minorBidi"/>
        </w:rPr>
        <w:t xml:space="preserve"> The computer</w:t>
      </w:r>
      <w:r w:rsidR="6670AFBC" w:rsidRPr="002C14C8">
        <w:rPr>
          <w:rFonts w:asciiTheme="minorHAnsi" w:eastAsia="Times New Roman" w:hAnsiTheme="minorHAnsi" w:cstheme="minorBidi"/>
        </w:rPr>
        <w:t>-</w:t>
      </w:r>
      <w:r w:rsidRPr="002C14C8">
        <w:rPr>
          <w:rFonts w:asciiTheme="minorHAnsi" w:eastAsia="Times New Roman" w:hAnsiTheme="minorHAnsi" w:cstheme="minorBidi"/>
        </w:rPr>
        <w:t xml:space="preserve">assisted </w:t>
      </w:r>
      <w:r w:rsidR="11992B1E" w:rsidRPr="002C14C8">
        <w:rPr>
          <w:rFonts w:asciiTheme="minorHAnsi" w:eastAsia="Times New Roman" w:hAnsiTheme="minorHAnsi" w:cstheme="minorBidi"/>
        </w:rPr>
        <w:t xml:space="preserve">swimming </w:t>
      </w:r>
      <w:r w:rsidRPr="002C14C8">
        <w:rPr>
          <w:rFonts w:asciiTheme="minorHAnsi" w:eastAsia="Times New Roman" w:hAnsiTheme="minorHAnsi" w:cstheme="minorBidi"/>
        </w:rPr>
        <w:t xml:space="preserve">assay </w:t>
      </w:r>
      <w:r w:rsidR="71FAEC38" w:rsidRPr="002C14C8">
        <w:rPr>
          <w:rFonts w:asciiTheme="minorHAnsi" w:eastAsia="Times New Roman" w:hAnsiTheme="minorHAnsi" w:cstheme="minorBidi"/>
        </w:rPr>
        <w:t xml:space="preserve">requires extensive setup, but once optimized, </w:t>
      </w:r>
      <w:r w:rsidR="0DF39C32" w:rsidRPr="002C14C8">
        <w:rPr>
          <w:rFonts w:asciiTheme="minorHAnsi" w:eastAsia="Times New Roman" w:hAnsiTheme="minorHAnsi" w:cstheme="minorBidi"/>
        </w:rPr>
        <w:t xml:space="preserve">provides </w:t>
      </w:r>
      <w:r w:rsidR="004709DB" w:rsidRPr="002C14C8">
        <w:rPr>
          <w:rFonts w:asciiTheme="minorHAnsi" w:eastAsia="Times New Roman" w:hAnsiTheme="minorHAnsi" w:cstheme="minorBidi"/>
        </w:rPr>
        <w:t>a high level of experimental repeatability even between investigators</w:t>
      </w:r>
      <w:r w:rsidR="002C14C8">
        <w:rPr>
          <w:rFonts w:asciiTheme="minorHAnsi" w:eastAsia="Times New Roman" w:hAnsiTheme="minorHAnsi" w:cstheme="minorBidi"/>
        </w:rPr>
        <w:t xml:space="preserve"> </w:t>
      </w:r>
      <w:r w:rsidR="002C14C8">
        <w:rPr>
          <w:rFonts w:asciiTheme="minorHAnsi" w:eastAsia="Times New Roman" w:hAnsiTheme="minorHAnsi" w:cstheme="minorBidi"/>
          <w:b/>
          <w:bCs/>
        </w:rPr>
        <w:t>[1]</w:t>
      </w:r>
      <w:r w:rsidR="004709DB" w:rsidRPr="002C14C8">
        <w:rPr>
          <w:rFonts w:asciiTheme="minorHAnsi" w:eastAsia="Times New Roman" w:hAnsiTheme="minorHAnsi" w:cstheme="minorBidi"/>
        </w:rPr>
        <w:t>.</w:t>
      </w:r>
    </w:p>
    <w:p w14:paraId="5AFB1CA5" w14:textId="77777777" w:rsidR="002C14C8" w:rsidRPr="002C14C8" w:rsidRDefault="002C14C8" w:rsidP="002C14C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59F2D2" w14:textId="672A80D8" w:rsidR="002C14C8" w:rsidRPr="009408A2" w:rsidRDefault="002C14C8" w:rsidP="002C14C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D93C5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D93C55" w:rsidRPr="00666DEF">
        <w:rPr>
          <w:rFonts w:asciiTheme="minorHAnsi" w:hAnsiTheme="minorHAnsi" w:cstheme="minorBidi"/>
          <w:i/>
          <w:iCs/>
          <w:color w:val="0000FF"/>
        </w:rPr>
        <w:t>Suggested B-roll: 2.</w:t>
      </w:r>
      <w:r w:rsidR="00D93C55">
        <w:rPr>
          <w:rFonts w:asciiTheme="minorHAnsi" w:hAnsiTheme="minorHAnsi" w:cstheme="minorBidi"/>
          <w:i/>
          <w:iCs/>
          <w:color w:val="0000FF"/>
        </w:rPr>
        <w:t>6</w:t>
      </w:r>
      <w:r w:rsidR="00D93C55" w:rsidRPr="00666DEF">
        <w:rPr>
          <w:rFonts w:asciiTheme="minorHAnsi" w:hAnsiTheme="minorHAnsi" w:cstheme="minorBidi"/>
          <w:i/>
          <w:iCs/>
          <w:color w:val="0000FF"/>
        </w:rPr>
        <w:t>.</w:t>
      </w:r>
      <w:r w:rsidR="00D93C55">
        <w:rPr>
          <w:rFonts w:asciiTheme="minorHAnsi" w:hAnsiTheme="minorHAnsi" w:cstheme="minorBidi"/>
          <w:i/>
          <w:iCs/>
          <w:color w:val="0000FF"/>
        </w:rPr>
        <w:t>, 3.13., and 3.16.2.</w:t>
      </w:r>
    </w:p>
    <w:p w14:paraId="66D538A0" w14:textId="16A7CDFE" w:rsidR="001016BD" w:rsidRPr="00B22927" w:rsidRDefault="001016BD" w:rsidP="00B22927">
      <w:pPr>
        <w:spacing w:before="120"/>
        <w:rPr>
          <w:rFonts w:asciiTheme="minorHAnsi" w:eastAsia="Times New Roman" w:hAnsiTheme="minorHAnsi" w:cstheme="minorBidi"/>
        </w:rPr>
      </w:pPr>
      <w:r w:rsidRPr="00B22927">
        <w:rPr>
          <w:rFonts w:asciiTheme="minorHAnsi" w:hAnsiTheme="minorHAnsi" w:cstheme="minorBid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D3AF106" w:rsidR="00CE10F2" w:rsidRPr="00795861" w:rsidRDefault="0038427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Radial </w:t>
      </w:r>
      <w:r w:rsidRPr="00795861">
        <w:rPr>
          <w:rFonts w:asciiTheme="minorHAnsi" w:hAnsiTheme="minorHAnsi" w:cstheme="minorHAnsi"/>
          <w:b/>
          <w:bCs/>
        </w:rPr>
        <w:t>Locomotion Assay</w:t>
      </w:r>
    </w:p>
    <w:p w14:paraId="3E1D6958" w14:textId="7FC9AFC0" w:rsidR="00526ABE" w:rsidRPr="00795861" w:rsidRDefault="0038427C" w:rsidP="00526AB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Flip the NGM assay plates upside-down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[1-TXT]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and label the bottom with an identifier for the </w:t>
      </w:r>
      <w:r w:rsidRPr="00314ACD">
        <w:rPr>
          <w:rFonts w:asciiTheme="majorHAnsi" w:hAnsiTheme="majorHAnsi" w:cstheme="majorHAnsi"/>
          <w:i/>
          <w:iCs/>
          <w:color w:val="7030A0"/>
          <w:szCs w:val="24"/>
        </w:rPr>
        <w:t xml:space="preserve">C. elegans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strains to be assayed </w:t>
      </w:r>
      <w:r w:rsidRPr="00314ACD">
        <w:rPr>
          <w:rFonts w:asciiTheme="minorHAnsi" w:hAnsiTheme="minorHAnsi" w:cstheme="minorHAnsi"/>
          <w:b/>
          <w:bCs/>
          <w:color w:val="7030A0"/>
        </w:rPr>
        <w:t>[2-TXT].</w:t>
      </w:r>
      <w:r w:rsidR="00526ABE" w:rsidRPr="00314ACD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526ABE" w:rsidRPr="00314ACD">
        <w:rPr>
          <w:rFonts w:asciiTheme="majorHAnsi" w:eastAsia="Calibri" w:hAnsiTheme="majorHAnsi" w:cstheme="majorHAnsi"/>
          <w:color w:val="7030A0"/>
          <w:szCs w:val="24"/>
        </w:rPr>
        <w:t xml:space="preserve">Make a small dot with the marker in the center of the upside-down plate </w:t>
      </w:r>
      <w:r w:rsidR="00526ABE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>[3].</w:t>
      </w:r>
      <w:r w:rsidR="006D53B5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605F9E4" w14:textId="1B7D6B7E" w:rsidR="00C34F4C" w:rsidRPr="00795861" w:rsidRDefault="0038427C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Talent flipping the NCM plates. </w:t>
      </w:r>
      <w:r w:rsidRPr="775F5427">
        <w:rPr>
          <w:rFonts w:asciiTheme="minorHAnsi" w:hAnsiTheme="minorHAnsi" w:cstheme="minorBidi"/>
          <w:b/>
          <w:bCs/>
        </w:rPr>
        <w:t>TEXT: NGM-Nematode Growth Media.</w:t>
      </w:r>
    </w:p>
    <w:p w14:paraId="359186D5" w14:textId="1B4CEF1A" w:rsidR="0038427C" w:rsidRPr="00795861" w:rsidRDefault="0038427C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Labeling the bottom of the plate. </w:t>
      </w:r>
      <w:r w:rsidRPr="775F5427">
        <w:rPr>
          <w:rFonts w:asciiTheme="minorHAnsi" w:hAnsiTheme="minorHAnsi" w:cstheme="minorBidi"/>
          <w:b/>
          <w:bCs/>
        </w:rPr>
        <w:t xml:space="preserve">TEXT-2 </w:t>
      </w:r>
      <w:r w:rsidR="00BF6138" w:rsidRPr="775F5427">
        <w:rPr>
          <w:rFonts w:asciiTheme="minorHAnsi" w:hAnsiTheme="minorHAnsi" w:cstheme="minorBidi"/>
          <w:b/>
          <w:bCs/>
        </w:rPr>
        <w:t xml:space="preserve">label 2 </w:t>
      </w:r>
      <w:r w:rsidRPr="775F5427">
        <w:rPr>
          <w:rFonts w:asciiTheme="minorHAnsi" w:hAnsiTheme="minorHAnsi" w:cstheme="minorBidi"/>
          <w:b/>
          <w:bCs/>
        </w:rPr>
        <w:t>plates per strain</w:t>
      </w:r>
    </w:p>
    <w:p w14:paraId="2EBCFF3F" w14:textId="72E684DE" w:rsidR="002C1823" w:rsidRPr="009F75EB" w:rsidRDefault="0040552F" w:rsidP="002C18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marking a small dot at the center of the bottom of the plate.</w:t>
      </w:r>
      <w:r w:rsidR="0047249F">
        <w:rPr>
          <w:rFonts w:asciiTheme="minorHAnsi" w:hAnsiTheme="minorHAnsi" w:cstheme="minorBidi"/>
        </w:rPr>
        <w:t xml:space="preserve"> 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 xml:space="preserve">NOTE: </w:t>
      </w:r>
      <w:r w:rsidR="0047249F">
        <w:rPr>
          <w:rFonts w:asciiTheme="minorHAnsi" w:hAnsiTheme="minorHAnsi" w:cstheme="minorBidi"/>
          <w:b/>
          <w:bCs/>
          <w:highlight w:val="green"/>
        </w:rPr>
        <w:t>All t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>hese three s</w:t>
      </w:r>
      <w:r w:rsidR="0047249F">
        <w:rPr>
          <w:rFonts w:asciiTheme="minorHAnsi" w:hAnsiTheme="minorHAnsi" w:cstheme="minorBidi"/>
          <w:b/>
          <w:bCs/>
          <w:highlight w:val="green"/>
        </w:rPr>
        <w:t>hots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 xml:space="preserve"> were combined.</w:t>
      </w:r>
    </w:p>
    <w:p w14:paraId="1F1FE6C4" w14:textId="43482175" w:rsidR="0040552F" w:rsidRPr="009F75EB" w:rsidRDefault="0040552F" w:rsidP="0040552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</w:p>
    <w:p w14:paraId="62FCF790" w14:textId="1E441012" w:rsidR="00526ABE" w:rsidRPr="00795861" w:rsidRDefault="0040552F" w:rsidP="00526AB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eastAsia="Calibri" w:hAnsiTheme="majorHAnsi" w:cstheme="majorHAnsi"/>
          <w:color w:val="7030A0"/>
          <w:szCs w:val="24"/>
        </w:rPr>
        <w:t xml:space="preserve">While working with a dissecting microscope, transfer worms to the center of the assay plate </w:t>
      </w:r>
      <w:r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>[1]</w:t>
      </w:r>
      <w:r w:rsidR="00801316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 xml:space="preserve"> </w:t>
      </w:r>
      <w:r w:rsidR="00801316" w:rsidRPr="00314ACD">
        <w:rPr>
          <w:rFonts w:asciiTheme="majorHAnsi" w:eastAsia="Calibri" w:hAnsiTheme="majorHAnsi" w:cstheme="majorHAnsi"/>
          <w:color w:val="7030A0"/>
          <w:szCs w:val="24"/>
        </w:rPr>
        <w:t>and s</w:t>
      </w:r>
      <w:r w:rsidR="00526ABE" w:rsidRPr="00314ACD">
        <w:rPr>
          <w:rFonts w:asciiTheme="majorHAnsi" w:eastAsia="Calibri" w:hAnsiTheme="majorHAnsi" w:cstheme="majorHAnsi"/>
          <w:color w:val="7030A0"/>
          <w:szCs w:val="24"/>
        </w:rPr>
        <w:t xml:space="preserve">et a timer for 30 minutes </w:t>
      </w:r>
      <w:r w:rsidR="00526ABE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>[2]</w:t>
      </w:r>
      <w:r w:rsidR="00526ABE" w:rsidRPr="00314ACD">
        <w:rPr>
          <w:rFonts w:asciiTheme="majorHAnsi" w:eastAsia="Calibri" w:hAnsiTheme="majorHAnsi" w:cstheme="majorHAnsi"/>
          <w:color w:val="7030A0"/>
          <w:szCs w:val="24"/>
        </w:rPr>
        <w:t xml:space="preserve">. Put the lid back on the plate and set it aside </w:t>
      </w:r>
      <w:r w:rsidR="00526ABE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 xml:space="preserve">[3]. </w:t>
      </w:r>
      <w:r w:rsidR="00526ABE" w:rsidRPr="00314ACD">
        <w:rPr>
          <w:rFonts w:asciiTheme="majorHAnsi" w:eastAsia="Calibri" w:hAnsiTheme="majorHAnsi" w:cstheme="majorHAnsi"/>
          <w:color w:val="7030A0"/>
          <w:szCs w:val="24"/>
        </w:rPr>
        <w:t xml:space="preserve">Continue transferring worms until all strains are on the designated assay plates </w:t>
      </w:r>
      <w:r w:rsidR="00526ABE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>[4].</w:t>
      </w:r>
      <w:r w:rsidR="0047249F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 xml:space="preserve"> 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 xml:space="preserve">NOTE: </w:t>
      </w:r>
      <w:r w:rsidR="0047249F">
        <w:rPr>
          <w:rFonts w:asciiTheme="minorHAnsi" w:hAnsiTheme="minorHAnsi" w:cstheme="minorBidi"/>
          <w:b/>
          <w:bCs/>
          <w:highlight w:val="green"/>
        </w:rPr>
        <w:t>Al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 xml:space="preserve">l these are shot individually as well as a combined </w:t>
      </w:r>
      <w:r w:rsidR="0047249F">
        <w:rPr>
          <w:rFonts w:asciiTheme="minorHAnsi" w:hAnsiTheme="minorHAnsi" w:cstheme="minorBidi"/>
          <w:b/>
          <w:bCs/>
          <w:highlight w:val="green"/>
        </w:rPr>
        <w:t xml:space="preserve">single 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>shot.</w:t>
      </w:r>
      <w:r w:rsidR="0047249F">
        <w:rPr>
          <w:rFonts w:asciiTheme="minorHAnsi" w:hAnsiTheme="minorHAnsi" w:cstheme="minorBidi"/>
          <w:b/>
          <w:bCs/>
        </w:rPr>
        <w:t xml:space="preserve"> </w:t>
      </w:r>
    </w:p>
    <w:p w14:paraId="3D239989" w14:textId="1DEA1A69" w:rsidR="0040552F" w:rsidRPr="00795861" w:rsidRDefault="0040552F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Transferring of the worms to the assay plate.</w:t>
      </w:r>
    </w:p>
    <w:p w14:paraId="548C4DE5" w14:textId="583B5774" w:rsidR="0040552F" w:rsidRPr="00795861" w:rsidRDefault="0040552F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setting the timer.</w:t>
      </w:r>
    </w:p>
    <w:p w14:paraId="7796E776" w14:textId="668FFDBE" w:rsidR="0040552F" w:rsidRPr="00795861" w:rsidRDefault="0040552F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Lid being placed on the plate.</w:t>
      </w:r>
    </w:p>
    <w:p w14:paraId="3D064B39" w14:textId="34A793E5" w:rsidR="0040552F" w:rsidRDefault="0040552F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Transferring of other strains of the worms.</w:t>
      </w:r>
    </w:p>
    <w:p w14:paraId="1BE17EB4" w14:textId="77777777" w:rsidR="00526ABE" w:rsidRPr="00795861" w:rsidRDefault="00526ABE" w:rsidP="00526AB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7751D98" w14:textId="3B5263F6" w:rsidR="00795861" w:rsidRPr="00795861" w:rsidRDefault="00795861" w:rsidP="007958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eastAsia="Calibri" w:hAnsiTheme="majorHAnsi" w:cstheme="majorHAnsi"/>
          <w:color w:val="7030A0"/>
          <w:szCs w:val="24"/>
        </w:rPr>
        <w:t>After 30 min</w:t>
      </w:r>
      <w:r w:rsidR="0073023E" w:rsidRPr="00314ACD">
        <w:rPr>
          <w:rFonts w:asciiTheme="majorHAnsi" w:eastAsia="Calibri" w:hAnsiTheme="majorHAnsi" w:cstheme="majorHAnsi"/>
          <w:color w:val="7030A0"/>
          <w:szCs w:val="24"/>
        </w:rPr>
        <w:t>utes</w:t>
      </w:r>
      <w:r w:rsidRPr="00314ACD">
        <w:rPr>
          <w:rFonts w:asciiTheme="majorHAnsi" w:eastAsia="Calibri" w:hAnsiTheme="majorHAnsi" w:cstheme="majorHAnsi"/>
          <w:color w:val="7030A0"/>
          <w:szCs w:val="24"/>
        </w:rPr>
        <w:t xml:space="preserve">, begin scoring the first plate by removing the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lid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[1]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and placing the plate face down under the dissecting microscope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[2].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 xml:space="preserve"> NOTE: </w:t>
      </w:r>
      <w:r w:rsidR="0047249F" w:rsidRPr="009F75EB">
        <w:rPr>
          <w:rFonts w:asciiTheme="minorHAnsi" w:hAnsiTheme="minorHAnsi" w:cstheme="minorBidi"/>
          <w:b/>
          <w:bCs/>
          <w:highlight w:val="green"/>
        </w:rPr>
        <w:t>Captured as a single shot with step 2.4. and 2.5.</w:t>
      </w:r>
    </w:p>
    <w:p w14:paraId="35749A96" w14:textId="77777777" w:rsidR="00795861" w:rsidRPr="00795861" w:rsidRDefault="00795861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removing the lid of the plate.</w:t>
      </w:r>
    </w:p>
    <w:p w14:paraId="33ED77CA" w14:textId="35D12E5D" w:rsidR="00795861" w:rsidRPr="00795861" w:rsidRDefault="00795861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placing the plate under microscope.</w:t>
      </w:r>
    </w:p>
    <w:p w14:paraId="34EC7BCE" w14:textId="77777777" w:rsidR="00795861" w:rsidRPr="00795861" w:rsidRDefault="00795861" w:rsidP="007958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3028F6D" w14:textId="73C9FE01" w:rsidR="0047249F" w:rsidRPr="00795861" w:rsidRDefault="00795861" w:rsidP="0047249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>Adjust the microscope focus until worms are visible through the agar</w:t>
      </w:r>
      <w:r w:rsidRPr="00314ACD">
        <w:rPr>
          <w:rFonts w:asciiTheme="minorHAnsi" w:hAnsiTheme="minorHAnsi" w:cstheme="minorHAnsi"/>
          <w:color w:val="7030A0"/>
        </w:rPr>
        <w:t xml:space="preserve"> </w:t>
      </w:r>
      <w:r w:rsidRPr="00314ACD">
        <w:rPr>
          <w:rFonts w:asciiTheme="minorHAnsi" w:hAnsiTheme="minorHAnsi" w:cstheme="minorHAnsi"/>
          <w:b/>
          <w:bCs/>
          <w:color w:val="7030A0"/>
        </w:rPr>
        <w:t xml:space="preserve">[1].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Using a different colored felt tip pen from the center point, put a small dot at the location of each worm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[2].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47249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>NOTE: C</w:t>
      </w:r>
      <w:r w:rsidR="0047249F" w:rsidRPr="009F75EB">
        <w:rPr>
          <w:rFonts w:asciiTheme="minorHAnsi" w:hAnsiTheme="minorHAnsi" w:cstheme="minorBidi"/>
          <w:b/>
          <w:bCs/>
          <w:highlight w:val="green"/>
        </w:rPr>
        <w:t>aptured as a single shot with step 2.3. and 2.5.</w:t>
      </w:r>
    </w:p>
    <w:p w14:paraId="4BE31B81" w14:textId="67DB314B" w:rsidR="00795861" w:rsidRPr="00795861" w:rsidRDefault="0043024B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Talent f</w:t>
      </w:r>
      <w:r w:rsidR="00795861" w:rsidRPr="775F5427">
        <w:rPr>
          <w:rFonts w:asciiTheme="minorHAnsi" w:hAnsiTheme="minorHAnsi" w:cstheme="minorBidi"/>
        </w:rPr>
        <w:t>ocusing the microscope.</w:t>
      </w:r>
    </w:p>
    <w:p w14:paraId="25586EFE" w14:textId="1A3B8A82" w:rsidR="00795861" w:rsidRPr="00314ACD" w:rsidRDefault="00801316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314ACD">
        <w:rPr>
          <w:rFonts w:asciiTheme="minorHAnsi" w:hAnsiTheme="minorHAnsi" w:cstheme="minorBidi"/>
        </w:rPr>
        <w:t>Talent placing</w:t>
      </w:r>
      <w:r w:rsidR="00795861" w:rsidRPr="00314ACD">
        <w:rPr>
          <w:rFonts w:asciiTheme="minorHAnsi" w:hAnsiTheme="minorHAnsi" w:cstheme="minorBidi"/>
        </w:rPr>
        <w:t xml:space="preserve"> a small dot at the location of each worm.</w:t>
      </w:r>
    </w:p>
    <w:p w14:paraId="228BD63A" w14:textId="77777777" w:rsidR="00795861" w:rsidRPr="00314ACD" w:rsidRDefault="00795861" w:rsidP="007958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7030A0"/>
        </w:rPr>
      </w:pPr>
    </w:p>
    <w:p w14:paraId="32F95FC2" w14:textId="466C804C" w:rsidR="0047249F" w:rsidRPr="009F75EB" w:rsidRDefault="00795861" w:rsidP="0047249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highlight w:val="green"/>
        </w:rPr>
      </w:pPr>
      <w:r w:rsidRPr="00314ACD">
        <w:rPr>
          <w:rFonts w:asciiTheme="majorHAnsi" w:hAnsiTheme="majorHAnsi" w:cstheme="majorHAnsi"/>
          <w:color w:val="7030A0"/>
          <w:szCs w:val="24"/>
        </w:rPr>
        <w:lastRenderedPageBreak/>
        <w:t xml:space="preserve">Check the edge of the plate as some worms may end up there. Also, count and record how many worms did not move from the center point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[1].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314ACD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!</w:t>
      </w:r>
      <w:r w:rsidR="0047249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7249F" w:rsidRPr="0047249F">
        <w:rPr>
          <w:rFonts w:asciiTheme="minorHAnsi" w:hAnsiTheme="minorHAnsi" w:cstheme="minorBidi"/>
          <w:b/>
          <w:bCs/>
          <w:highlight w:val="green"/>
        </w:rPr>
        <w:t xml:space="preserve">NOTE: </w:t>
      </w:r>
      <w:r w:rsidR="0047249F" w:rsidRPr="009F75EB">
        <w:rPr>
          <w:rFonts w:asciiTheme="minorHAnsi" w:hAnsiTheme="minorHAnsi" w:cstheme="minorBidi"/>
          <w:b/>
          <w:bCs/>
          <w:highlight w:val="green"/>
        </w:rPr>
        <w:t>Captured as a single shot with step 2.3. and 2.4.</w:t>
      </w:r>
    </w:p>
    <w:p w14:paraId="3B1D649A" w14:textId="1DCAD765" w:rsidR="00795861" w:rsidRPr="009F75EB" w:rsidRDefault="00795861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  <w:color w:val="FF0000"/>
        </w:rPr>
      </w:pPr>
      <w:r w:rsidRPr="775F5427">
        <w:rPr>
          <w:rFonts w:asciiTheme="minorHAnsi" w:hAnsiTheme="minorHAnsi" w:cstheme="minorBidi"/>
        </w:rPr>
        <w:t>Talent counting and examining the worms.</w:t>
      </w:r>
      <w:r w:rsidR="003A5420">
        <w:rPr>
          <w:rFonts w:asciiTheme="minorHAnsi" w:hAnsiTheme="minorHAnsi" w:cstheme="minorBidi"/>
        </w:rPr>
        <w:t xml:space="preserve"> +# written on plate notes worms that did not move from center.</w:t>
      </w:r>
    </w:p>
    <w:p w14:paraId="09B5EE79" w14:textId="0C41B1E8" w:rsidR="0047249F" w:rsidRPr="009F75EB" w:rsidRDefault="00BE14F0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  <w:color w:val="FF0000"/>
        </w:rPr>
      </w:pPr>
      <w:r w:rsidRPr="009F75EB">
        <w:rPr>
          <w:rFonts w:asciiTheme="minorHAnsi" w:hAnsiTheme="minorHAnsi" w:cstheme="minorBidi"/>
          <w:color w:val="FF0000"/>
        </w:rPr>
        <w:t>Added shot:</w:t>
      </w:r>
      <w:r w:rsidR="009F75EB" w:rsidRPr="009F75EB">
        <w:rPr>
          <w:rFonts w:asciiTheme="minorHAnsi" w:hAnsiTheme="minorHAnsi" w:cstheme="minorBidi"/>
          <w:color w:val="FF0000"/>
        </w:rPr>
        <w:t xml:space="preserve"> </w:t>
      </w:r>
      <w:r w:rsidR="009F75EB" w:rsidRPr="009F75EB">
        <w:rPr>
          <w:color w:val="FF0000"/>
        </w:rPr>
        <w:t>Different dispersion patterns of wildtype and TDP-43 worms.</w:t>
      </w:r>
    </w:p>
    <w:p w14:paraId="13DD45FC" w14:textId="77777777" w:rsidR="00795861" w:rsidRPr="00795861" w:rsidRDefault="00795861" w:rsidP="007958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B66533D" w14:textId="203CFF0B" w:rsidR="00795861" w:rsidRPr="00795861" w:rsidRDefault="00795861" w:rsidP="007958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inorHAnsi" w:hAnsiTheme="minorHAnsi" w:cstheme="minorHAnsi"/>
          <w:color w:val="7030A0"/>
        </w:rPr>
        <w:t xml:space="preserve">Measure the </w:t>
      </w:r>
      <w:r w:rsidRPr="00314ACD">
        <w:rPr>
          <w:rFonts w:asciiTheme="majorHAnsi" w:eastAsia="Calibri" w:hAnsiTheme="majorHAnsi" w:cstheme="majorHAnsi"/>
          <w:color w:val="7030A0"/>
          <w:szCs w:val="24"/>
        </w:rPr>
        <w:t xml:space="preserve">distance from the center point to the final location markings for each worm and record the distance using a ruler </w:t>
      </w:r>
      <w:r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>[1].</w:t>
      </w:r>
      <w:r w:rsidR="00F5763F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 xml:space="preserve"> </w:t>
      </w:r>
      <w:r w:rsidR="003A5420" w:rsidRPr="00314ACD">
        <w:rPr>
          <w:rFonts w:asciiTheme="majorHAnsi" w:eastAsia="Calibri" w:hAnsiTheme="majorHAnsi" w:cstheme="majorHAnsi"/>
          <w:bCs/>
          <w:color w:val="7030A0"/>
          <w:szCs w:val="24"/>
        </w:rPr>
        <w:t>T</w:t>
      </w:r>
      <w:r w:rsidR="00F5763F" w:rsidRPr="00314ACD">
        <w:rPr>
          <w:rFonts w:asciiTheme="majorHAnsi" w:eastAsia="Calibri" w:hAnsiTheme="majorHAnsi" w:cstheme="majorHAnsi"/>
          <w:bCs/>
          <w:color w:val="7030A0"/>
          <w:szCs w:val="24"/>
        </w:rPr>
        <w:t>he 1</w:t>
      </w:r>
      <w:r w:rsidR="00F5763F" w:rsidRPr="00314ACD">
        <w:rPr>
          <w:rFonts w:asciiTheme="majorHAnsi" w:eastAsia="Calibri" w:hAnsiTheme="majorHAnsi" w:cstheme="majorHAnsi"/>
          <w:bCs/>
          <w:color w:val="7030A0"/>
          <w:szCs w:val="24"/>
          <w:vertAlign w:val="superscript"/>
        </w:rPr>
        <w:t>st</w:t>
      </w:r>
      <w:r w:rsidR="00F5763F" w:rsidRPr="00314ACD">
        <w:rPr>
          <w:rFonts w:asciiTheme="majorHAnsi" w:eastAsia="Calibri" w:hAnsiTheme="majorHAnsi" w:cstheme="majorHAnsi"/>
          <w:bCs/>
          <w:color w:val="7030A0"/>
          <w:szCs w:val="24"/>
        </w:rPr>
        <w:t xml:space="preserve"> worm point</w:t>
      </w:r>
      <w:r w:rsidR="003A5420" w:rsidRPr="00314ACD">
        <w:rPr>
          <w:rFonts w:asciiTheme="majorHAnsi" w:eastAsia="Calibri" w:hAnsiTheme="majorHAnsi" w:cstheme="majorHAnsi"/>
          <w:bCs/>
          <w:color w:val="7030A0"/>
          <w:szCs w:val="24"/>
        </w:rPr>
        <w:t xml:space="preserve"> is marked with a dash.</w:t>
      </w:r>
      <w:r w:rsidR="00F5763F" w:rsidRPr="00314ACD">
        <w:rPr>
          <w:rFonts w:asciiTheme="majorHAnsi" w:eastAsia="Calibri" w:hAnsiTheme="majorHAnsi" w:cstheme="majorHAnsi"/>
          <w:bCs/>
          <w:color w:val="7030A0"/>
          <w:szCs w:val="24"/>
        </w:rPr>
        <w:t xml:space="preserve"> </w:t>
      </w:r>
      <w:r w:rsidRPr="00314ACD">
        <w:rPr>
          <w:rFonts w:asciiTheme="majorHAnsi" w:eastAsia="Calibri" w:hAnsiTheme="majorHAnsi" w:cstheme="majorHAnsi"/>
          <w:color w:val="7030A0"/>
          <w:szCs w:val="24"/>
        </w:rPr>
        <w:t xml:space="preserve">Record length data for each dot consecutively by rotating the plate in a clockwise fashion </w:t>
      </w:r>
      <w:r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>[2].</w:t>
      </w:r>
      <w:r w:rsidR="006D53B5" w:rsidRPr="00314ACD">
        <w:rPr>
          <w:rFonts w:asciiTheme="majorHAnsi" w:eastAsia="Calibr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25CF5FD" w14:textId="54628717" w:rsidR="00F5763F" w:rsidRPr="009F75EB" w:rsidRDefault="00F5763F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  <w:color w:val="FF0000"/>
        </w:rPr>
      </w:pPr>
      <w:r w:rsidRPr="009F75EB">
        <w:rPr>
          <w:rFonts w:asciiTheme="minorHAnsi" w:hAnsiTheme="minorHAnsi" w:cstheme="minorBidi"/>
          <w:color w:val="FF0000"/>
        </w:rPr>
        <w:t>Added Shot</w:t>
      </w:r>
      <w:r w:rsidR="009F75EB">
        <w:rPr>
          <w:rFonts w:asciiTheme="minorHAnsi" w:hAnsiTheme="minorHAnsi" w:cstheme="minorBidi"/>
          <w:color w:val="FF0000"/>
        </w:rPr>
        <w:t>:</w:t>
      </w:r>
      <w:r w:rsidRPr="009F75EB">
        <w:rPr>
          <w:rFonts w:asciiTheme="minorHAnsi" w:hAnsiTheme="minorHAnsi" w:cstheme="minorBidi"/>
          <w:color w:val="FF0000"/>
        </w:rPr>
        <w:t xml:space="preserve"> </w:t>
      </w:r>
      <w:r w:rsidR="009F75EB">
        <w:rPr>
          <w:rFonts w:asciiTheme="minorHAnsi" w:hAnsiTheme="minorHAnsi" w:cstheme="minorBidi"/>
          <w:color w:val="FF0000"/>
        </w:rPr>
        <w:t>M</w:t>
      </w:r>
      <w:r w:rsidRPr="009F75EB">
        <w:rPr>
          <w:rFonts w:asciiTheme="minorHAnsi" w:hAnsiTheme="minorHAnsi" w:cstheme="minorBidi"/>
          <w:color w:val="FF0000"/>
        </w:rPr>
        <w:t>arking the 1</w:t>
      </w:r>
      <w:r w:rsidRPr="009F75EB">
        <w:rPr>
          <w:rFonts w:asciiTheme="minorHAnsi" w:hAnsiTheme="minorHAnsi" w:cstheme="minorBidi"/>
          <w:color w:val="FF0000"/>
          <w:vertAlign w:val="superscript"/>
        </w:rPr>
        <w:t>st</w:t>
      </w:r>
      <w:r w:rsidRPr="009F75EB">
        <w:rPr>
          <w:rFonts w:asciiTheme="minorHAnsi" w:hAnsiTheme="minorHAnsi" w:cstheme="minorBidi"/>
          <w:color w:val="FF0000"/>
        </w:rPr>
        <w:t xml:space="preserve"> worm dot with a guide </w:t>
      </w:r>
      <w:proofErr w:type="gramStart"/>
      <w:r w:rsidRPr="009F75EB">
        <w:rPr>
          <w:rFonts w:asciiTheme="minorHAnsi" w:hAnsiTheme="minorHAnsi" w:cstheme="minorBidi"/>
          <w:color w:val="FF0000"/>
        </w:rPr>
        <w:t>line</w:t>
      </w:r>
      <w:proofErr w:type="gramEnd"/>
    </w:p>
    <w:p w14:paraId="5616258B" w14:textId="18DC79D0" w:rsidR="00795861" w:rsidRPr="00795861" w:rsidRDefault="00795861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Measurement of the distance covered by the worms.</w:t>
      </w:r>
    </w:p>
    <w:p w14:paraId="7D0EC7FB" w14:textId="5D39D709" w:rsidR="00795861" w:rsidRDefault="00795861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rotating the plate</w:t>
      </w:r>
      <w:r w:rsidR="147C3407" w:rsidRPr="775F5427">
        <w:rPr>
          <w:rFonts w:asciiTheme="minorHAnsi" w:hAnsiTheme="minorHAnsi" w:cstheme="minorBidi"/>
        </w:rPr>
        <w:t>,</w:t>
      </w:r>
      <w:r w:rsidRPr="775F5427">
        <w:rPr>
          <w:rFonts w:asciiTheme="minorHAnsi" w:hAnsiTheme="minorHAnsi" w:cstheme="minorBidi"/>
        </w:rPr>
        <w:t xml:space="preserve"> </w:t>
      </w:r>
      <w:proofErr w:type="gramStart"/>
      <w:r w:rsidRPr="775F5427">
        <w:rPr>
          <w:rFonts w:asciiTheme="minorHAnsi" w:hAnsiTheme="minorHAnsi" w:cstheme="minorBidi"/>
        </w:rPr>
        <w:t>measuring</w:t>
      </w:r>
      <w:proofErr w:type="gramEnd"/>
      <w:r w:rsidR="00BF6138" w:rsidRPr="775F5427">
        <w:rPr>
          <w:rFonts w:asciiTheme="minorHAnsi" w:hAnsiTheme="minorHAnsi" w:cstheme="minorBidi"/>
        </w:rPr>
        <w:t xml:space="preserve"> and recording</w:t>
      </w:r>
      <w:r w:rsidRPr="775F5427">
        <w:rPr>
          <w:rFonts w:asciiTheme="minorHAnsi" w:hAnsiTheme="minorHAnsi" w:cstheme="minorBidi"/>
        </w:rPr>
        <w:t>.</w:t>
      </w:r>
    </w:p>
    <w:p w14:paraId="37C1A7CD" w14:textId="1445E004" w:rsidR="00BF6138" w:rsidRPr="00795861" w:rsidRDefault="00BF6138" w:rsidP="00B22927">
      <w:pPr>
        <w:pStyle w:val="ListParagraph"/>
        <w:spacing w:before="120"/>
        <w:ind w:left="1627"/>
        <w:contextualSpacing w:val="0"/>
        <w:rPr>
          <w:rFonts w:asciiTheme="minorHAnsi" w:hAnsiTheme="minorHAnsi" w:cstheme="minorBidi"/>
        </w:rPr>
      </w:pPr>
    </w:p>
    <w:p w14:paraId="1F99A483" w14:textId="0CF90D3B" w:rsidR="00CE10F2" w:rsidRPr="00795861" w:rsidRDefault="0079586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795861">
        <w:rPr>
          <w:rFonts w:asciiTheme="minorHAnsi" w:hAnsiTheme="minorHAnsi" w:cstheme="minorHAnsi"/>
          <w:b/>
          <w:bCs/>
        </w:rPr>
        <w:t>Computer-Analyzed Swimming Assay</w:t>
      </w:r>
    </w:p>
    <w:p w14:paraId="6448FFD8" w14:textId="695B0EB9" w:rsidR="00CE10F2" w:rsidRPr="00314ACD" w:rsidRDefault="0079586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14ACD">
        <w:rPr>
          <w:rFonts w:asciiTheme="minorHAnsi" w:hAnsiTheme="minorHAnsi" w:cstheme="minorHAnsi"/>
          <w:color w:val="7030A0"/>
        </w:rPr>
        <w:t>Open the associated software</w:t>
      </w:r>
      <w:r w:rsidR="00091899" w:rsidRPr="00314ACD">
        <w:rPr>
          <w:rFonts w:asciiTheme="minorHAnsi" w:hAnsiTheme="minorHAnsi" w:cstheme="minorHAnsi"/>
          <w:color w:val="7030A0"/>
        </w:rPr>
        <w:t xml:space="preserve"> to setup and record the videos</w:t>
      </w:r>
      <w:r w:rsidRPr="00314ACD">
        <w:rPr>
          <w:rFonts w:asciiTheme="minorHAnsi" w:hAnsiTheme="minorHAnsi" w:cstheme="minorHAnsi"/>
          <w:color w:val="7030A0"/>
        </w:rPr>
        <w:t xml:space="preserve"> </w:t>
      </w:r>
      <w:r w:rsidRPr="00314ACD">
        <w:rPr>
          <w:rFonts w:asciiTheme="minorHAnsi" w:hAnsiTheme="minorHAnsi" w:cstheme="minorHAnsi"/>
          <w:b/>
          <w:bCs/>
          <w:color w:val="7030A0"/>
        </w:rPr>
        <w:t>[</w:t>
      </w:r>
      <w:r w:rsidR="00091899" w:rsidRPr="00314ACD">
        <w:rPr>
          <w:rFonts w:asciiTheme="minorHAnsi" w:hAnsiTheme="minorHAnsi" w:cstheme="minorHAnsi"/>
          <w:b/>
          <w:bCs/>
          <w:color w:val="7030A0"/>
        </w:rPr>
        <w:t>1</w:t>
      </w:r>
      <w:r w:rsidRPr="00314ACD">
        <w:rPr>
          <w:rFonts w:asciiTheme="minorHAnsi" w:hAnsiTheme="minorHAnsi" w:cstheme="minorHAnsi"/>
          <w:b/>
          <w:bCs/>
          <w:color w:val="7030A0"/>
        </w:rPr>
        <w:t>].</w:t>
      </w:r>
    </w:p>
    <w:p w14:paraId="233551A5" w14:textId="1401C5D7" w:rsidR="00795861" w:rsidRPr="00795861" w:rsidRDefault="00795861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Opening of the software. </w:t>
      </w:r>
      <w:r w:rsidRPr="775F5427">
        <w:rPr>
          <w:rFonts w:asciiTheme="minorHAnsi" w:hAnsiTheme="minorHAnsi" w:cstheme="minorBidi"/>
          <w:i/>
          <w:iCs/>
          <w:color w:val="0000FF"/>
        </w:rPr>
        <w:t xml:space="preserve">Videographer: Take multiple shots of the talent sitting on the computer and clicking the mouse/ keyboard buttons to be used as B-roll throughout the </w:t>
      </w:r>
      <w:r w:rsidR="00233F34" w:rsidRPr="775F5427">
        <w:rPr>
          <w:rFonts w:asciiTheme="minorHAnsi" w:hAnsiTheme="minorHAnsi" w:cstheme="minorBidi"/>
          <w:i/>
          <w:iCs/>
          <w:color w:val="0000FF"/>
        </w:rPr>
        <w:t>video</w:t>
      </w:r>
      <w:r w:rsidRPr="775F5427">
        <w:rPr>
          <w:rFonts w:asciiTheme="minorHAnsi" w:hAnsiTheme="minorHAnsi" w:cstheme="minorBidi"/>
          <w:i/>
          <w:iCs/>
          <w:color w:val="0000FF"/>
        </w:rPr>
        <w:t>.</w:t>
      </w:r>
    </w:p>
    <w:p w14:paraId="30ABFB6E" w14:textId="77777777" w:rsidR="00795861" w:rsidRPr="00795861" w:rsidRDefault="00795861" w:rsidP="007958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4CFBAA99" w:rsidR="00CE10F2" w:rsidRPr="00314ACD" w:rsidRDefault="0079586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Click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Video Capture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icon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[1].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Press down on the dimmer knob and turn it clockwise to adjust the light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[2]. </w:t>
      </w:r>
    </w:p>
    <w:p w14:paraId="11514E94" w14:textId="0DA7A4F8" w:rsidR="00875BE8" w:rsidRDefault="00F17044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LAB MEDIA: Supplementa</w:t>
      </w:r>
      <w:r w:rsidR="00507CF2" w:rsidRPr="775F5427">
        <w:rPr>
          <w:rFonts w:asciiTheme="minorHAnsi" w:hAnsiTheme="minorHAnsi" w:cstheme="minorBidi"/>
        </w:rPr>
        <w:t>l Figure 1B.</w:t>
      </w:r>
      <w:r w:rsidRPr="775F5427">
        <w:rPr>
          <w:rFonts w:asciiTheme="minorHAnsi" w:hAnsiTheme="minorHAnsi" w:cstheme="minorBidi"/>
        </w:rPr>
        <w:t xml:space="preserve"> </w:t>
      </w:r>
    </w:p>
    <w:p w14:paraId="0521E776" w14:textId="1F849037" w:rsidR="00795861" w:rsidRDefault="00801316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adjusting</w:t>
      </w:r>
      <w:r w:rsidR="00795861" w:rsidRPr="775F5427">
        <w:rPr>
          <w:rFonts w:asciiTheme="minorHAnsi" w:hAnsiTheme="minorHAnsi" w:cstheme="minorBidi"/>
        </w:rPr>
        <w:t xml:space="preserve"> the light using the dimmer knob.</w:t>
      </w:r>
    </w:p>
    <w:p w14:paraId="0F425945" w14:textId="77777777" w:rsidR="00526ABE" w:rsidRPr="00795861" w:rsidRDefault="00526ABE" w:rsidP="00526ABE">
      <w:pPr>
        <w:spacing w:before="120"/>
        <w:rPr>
          <w:rFonts w:asciiTheme="minorHAnsi" w:hAnsiTheme="minorHAnsi" w:cstheme="minorHAnsi"/>
        </w:rPr>
      </w:pPr>
    </w:p>
    <w:p w14:paraId="77402CC0" w14:textId="748EFE0D" w:rsidR="00450B27" w:rsidRPr="00314ACD" w:rsidRDefault="001F44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14ACD">
        <w:rPr>
          <w:rFonts w:asciiTheme="majorHAnsi" w:hAnsiTheme="majorHAnsi" w:cstheme="majorHAnsi"/>
          <w:color w:val="7030A0"/>
          <w:szCs w:val="24"/>
        </w:rPr>
        <w:t>I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n the </w:t>
      </w:r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Video Capture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 window, click on the </w:t>
      </w:r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Settings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 tab and adjust the </w:t>
      </w:r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Video mode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 to 2456 x 2052_Mono8, </w:t>
      </w:r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Frame rate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 to 14, </w:t>
      </w:r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Output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 as monochrome, </w:t>
      </w:r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Exposure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 for 0.00300 seconds, </w:t>
      </w:r>
      <w:proofErr w:type="gramStart"/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Gain</w:t>
      </w:r>
      <w:proofErr w:type="gramEnd"/>
      <w:r w:rsidRPr="00314ACD">
        <w:rPr>
          <w:rFonts w:asciiTheme="majorHAnsi" w:hAnsiTheme="majorHAnsi" w:cstheme="majorHAnsi"/>
          <w:color w:val="7030A0"/>
          <w:szCs w:val="24"/>
        </w:rPr>
        <w:t xml:space="preserve"> to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 1 dB</w:t>
      </w:r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, Gamma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to</w:t>
      </w:r>
      <w:r w:rsidR="00526ABE" w:rsidRPr="00314ACD">
        <w:rPr>
          <w:rFonts w:asciiTheme="majorHAnsi" w:hAnsiTheme="majorHAnsi" w:cstheme="majorHAnsi"/>
          <w:color w:val="7030A0"/>
          <w:szCs w:val="24"/>
        </w:rPr>
        <w:t xml:space="preserve"> 1, and </w:t>
      </w:r>
      <w:r w:rsidR="00526ABE" w:rsidRPr="00314ACD">
        <w:rPr>
          <w:rFonts w:asciiTheme="majorHAnsi" w:hAnsiTheme="majorHAnsi" w:cstheme="majorHAnsi"/>
          <w:b/>
          <w:bCs/>
          <w:color w:val="7030A0"/>
          <w:szCs w:val="24"/>
        </w:rPr>
        <w:t>Rotate 180</w:t>
      </w:r>
      <w:r w:rsidR="00875BE8" w:rsidRPr="00314ACD">
        <w:rPr>
          <w:rFonts w:asciiTheme="minorHAnsi" w:hAnsiTheme="minorHAnsi" w:cstheme="minorHAnsi"/>
          <w:color w:val="7030A0"/>
        </w:rPr>
        <w:t xml:space="preserve"> </w:t>
      </w:r>
      <w:r w:rsidR="00526ABE" w:rsidRPr="00314ACD">
        <w:rPr>
          <w:rFonts w:asciiTheme="minorHAnsi" w:hAnsiTheme="minorHAnsi" w:cstheme="minorHAnsi"/>
          <w:b/>
          <w:bCs/>
          <w:color w:val="7030A0"/>
        </w:rPr>
        <w:t>[1].</w:t>
      </w:r>
    </w:p>
    <w:p w14:paraId="7401A94C" w14:textId="4F658EA2" w:rsidR="00875BE8" w:rsidRDefault="00605D53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AC2BCE">
        <w:rPr>
          <w:rFonts w:asciiTheme="minorHAnsi" w:hAnsiTheme="minorHAnsi" w:cstheme="minorBidi"/>
        </w:rPr>
        <w:t xml:space="preserve">SCREEN: </w:t>
      </w:r>
      <w:r w:rsidRPr="00CF5BEE">
        <w:rPr>
          <w:rFonts w:asciiTheme="minorHAnsi" w:hAnsiTheme="minorHAnsi" w:cstheme="minorBidi"/>
        </w:rPr>
        <w:t>62699_SCREEN_3.3.1_3.7.3_FullLengthRecording_T1.mp4</w:t>
      </w:r>
      <w:r>
        <w:rPr>
          <w:rFonts w:asciiTheme="minorHAnsi" w:hAnsiTheme="minorHAnsi" w:cstheme="minorBidi"/>
        </w:rPr>
        <w:t>. 00:30-00:46.</w:t>
      </w:r>
    </w:p>
    <w:p w14:paraId="14DC2A25" w14:textId="301326C2" w:rsidR="00233F34" w:rsidRPr="00233F34" w:rsidRDefault="00233F34" w:rsidP="00233F34">
      <w:pPr>
        <w:spacing w:before="120"/>
        <w:rPr>
          <w:rFonts w:asciiTheme="minorHAnsi" w:hAnsiTheme="minorHAnsi" w:cstheme="minorHAnsi"/>
        </w:rPr>
      </w:pPr>
    </w:p>
    <w:p w14:paraId="12FB76EA" w14:textId="2B77AE55" w:rsidR="00526ABE" w:rsidRPr="00314ACD" w:rsidRDefault="00526ABE" w:rsidP="00526AB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14ACD">
        <w:rPr>
          <w:rFonts w:asciiTheme="majorHAnsi" w:hAnsiTheme="majorHAnsi" w:cstheme="majorHAnsi"/>
          <w:color w:val="7030A0"/>
          <w:szCs w:val="24"/>
        </w:rPr>
        <w:lastRenderedPageBreak/>
        <w:t xml:space="preserve">Move back to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Capture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tab. Select the recording folder 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>and a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ssign a file name by entering it into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File prefix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text box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</w:t>
      </w:r>
      <w:r w:rsidR="00605D53">
        <w:rPr>
          <w:rFonts w:asciiTheme="majorHAnsi" w:hAnsiTheme="majorHAnsi" w:cstheme="majorHAnsi"/>
          <w:b/>
          <w:bCs/>
          <w:color w:val="7030A0"/>
          <w:szCs w:val="24"/>
        </w:rPr>
        <w:t>1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].</w:t>
      </w:r>
    </w:p>
    <w:p w14:paraId="4AB1FE48" w14:textId="4E9254CD" w:rsidR="00526ABE" w:rsidRPr="00605D53" w:rsidRDefault="00605D53" w:rsidP="00605D5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24708E">
        <w:rPr>
          <w:rFonts w:asciiTheme="minorHAnsi" w:hAnsiTheme="minorHAnsi" w:cstheme="minorBidi"/>
        </w:rPr>
        <w:t>SCREEN: 62699_SCREEN_3.4.1-3.7.1_VideoCapture_T1.mp4. 00:04-00:10</w:t>
      </w:r>
    </w:p>
    <w:p w14:paraId="79DCF690" w14:textId="77777777" w:rsidR="00526ABE" w:rsidRDefault="00526ABE" w:rsidP="00526AB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F62DC3A" w14:textId="28B3A1F2" w:rsidR="00526ABE" w:rsidRPr="00314ACD" w:rsidRDefault="00526ABE" w:rsidP="00526AB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14ACD">
        <w:rPr>
          <w:rFonts w:asciiTheme="majorHAnsi" w:hAnsiTheme="majorHAnsi" w:cstheme="majorHAnsi"/>
          <w:color w:val="7030A0"/>
          <w:szCs w:val="24"/>
        </w:rPr>
        <w:t>Set other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Capture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settings </w:t>
      </w:r>
      <w:r w:rsidR="001F4480" w:rsidRPr="00314ACD">
        <w:rPr>
          <w:rFonts w:asciiTheme="majorHAnsi" w:hAnsiTheme="majorHAnsi" w:cstheme="majorHAnsi"/>
          <w:color w:val="7030A0"/>
          <w:szCs w:val="24"/>
        </w:rPr>
        <w:t>like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Buffer </w:t>
      </w:r>
      <w:r w:rsidR="001F4480" w:rsidRPr="00314ACD">
        <w:rPr>
          <w:rFonts w:asciiTheme="majorHAnsi" w:hAnsiTheme="majorHAnsi" w:cstheme="majorHAnsi"/>
          <w:color w:val="7030A0"/>
          <w:szCs w:val="24"/>
        </w:rPr>
        <w:t>to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128 frames and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Duration</w:t>
      </w:r>
      <w:r w:rsidR="001F4480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1F4480" w:rsidRPr="00314ACD">
        <w:rPr>
          <w:rFonts w:asciiTheme="majorHAnsi" w:hAnsiTheme="majorHAnsi" w:cstheme="majorHAnsi"/>
          <w:color w:val="7030A0"/>
          <w:szCs w:val="24"/>
        </w:rPr>
        <w:t>to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1 minute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[1].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Place the assay plate, lid up, on the device stage, and center it in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Video Capture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screen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[2]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>, then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>r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emove the lid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[3].</w:t>
      </w:r>
    </w:p>
    <w:p w14:paraId="7971AF9D" w14:textId="57E17775" w:rsidR="00526ABE" w:rsidRDefault="00E25902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24708E">
        <w:rPr>
          <w:rFonts w:asciiTheme="minorHAnsi" w:hAnsiTheme="minorHAnsi" w:cstheme="minorBidi"/>
        </w:rPr>
        <w:t>SCREEN: 62699_SCREEN_3.4.1-3.7.1_VideoCapture_T1.mp4</w:t>
      </w:r>
      <w:r>
        <w:rPr>
          <w:rFonts w:asciiTheme="minorHAnsi" w:hAnsiTheme="minorHAnsi" w:cstheme="minorBidi"/>
        </w:rPr>
        <w:t>. 00:10-00:15</w:t>
      </w:r>
      <w:r w:rsidR="00526ABE" w:rsidRPr="775F5427">
        <w:rPr>
          <w:rFonts w:asciiTheme="minorHAnsi" w:hAnsiTheme="minorHAnsi" w:cstheme="minorBidi"/>
        </w:rPr>
        <w:t>.</w:t>
      </w:r>
    </w:p>
    <w:p w14:paraId="42FCB39A" w14:textId="2760E88F" w:rsidR="00526ABE" w:rsidRDefault="00801316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p</w:t>
      </w:r>
      <w:r w:rsidR="00526ABE" w:rsidRPr="775F5427">
        <w:rPr>
          <w:rFonts w:asciiTheme="minorHAnsi" w:hAnsiTheme="minorHAnsi" w:cstheme="minorBidi"/>
        </w:rPr>
        <w:t>lacing the plate on the device stage.</w:t>
      </w:r>
    </w:p>
    <w:p w14:paraId="35EFD0E8" w14:textId="1B4923DB" w:rsidR="00526ABE" w:rsidRDefault="00526ABE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removing the lid.</w:t>
      </w:r>
    </w:p>
    <w:p w14:paraId="5FF15402" w14:textId="77777777" w:rsidR="00526ABE" w:rsidRDefault="00526ABE" w:rsidP="00526AB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8832C59" w14:textId="7FA94873" w:rsidR="00526ABE" w:rsidRPr="00314ACD" w:rsidRDefault="00526ABE" w:rsidP="00526AB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Use a </w:t>
      </w:r>
      <w:r w:rsidRPr="00314ACD">
        <w:rPr>
          <w:rFonts w:asciiTheme="majorHAnsi" w:eastAsia="Calibri" w:hAnsiTheme="majorHAnsi" w:cstheme="majorHAnsi"/>
          <w:color w:val="7030A0"/>
          <w:szCs w:val="24"/>
        </w:rPr>
        <w:t>micropipette to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wash about 50 worms in 1 milliliter of M9 onto the assay plate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[1].</w:t>
      </w:r>
      <w:r w:rsidR="00FE112C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FE112C" w:rsidRPr="00314ACD">
        <w:rPr>
          <w:rFonts w:asciiTheme="majorHAnsi" w:hAnsiTheme="majorHAnsi" w:cstheme="majorHAnsi"/>
          <w:color w:val="7030A0"/>
          <w:szCs w:val="24"/>
        </w:rPr>
        <w:t xml:space="preserve">Gently swirl the plate to bring the animals to the center or use a micropipette to add a few drops of M9 to separate animals </w:t>
      </w:r>
      <w:r w:rsidR="00FE112C" w:rsidRPr="00314ACD">
        <w:rPr>
          <w:rFonts w:asciiTheme="majorHAnsi" w:hAnsiTheme="majorHAnsi" w:cstheme="majorHAnsi"/>
          <w:b/>
          <w:bCs/>
          <w:color w:val="7030A0"/>
          <w:szCs w:val="24"/>
        </w:rPr>
        <w:t>[2]</w:t>
      </w:r>
      <w:r w:rsidR="00FE112C" w:rsidRPr="00314ACD">
        <w:rPr>
          <w:rFonts w:asciiTheme="majorHAnsi" w:hAnsiTheme="majorHAnsi" w:cstheme="majorHAnsi"/>
          <w:color w:val="7030A0"/>
          <w:szCs w:val="24"/>
        </w:rPr>
        <w:t xml:space="preserve">. Set a timer for 60 seconds to allow worms to acclimate to swimming </w:t>
      </w:r>
      <w:r w:rsidR="00FE112C" w:rsidRPr="00314ACD">
        <w:rPr>
          <w:rFonts w:asciiTheme="majorHAnsi" w:hAnsiTheme="majorHAnsi" w:cstheme="majorHAnsi"/>
          <w:b/>
          <w:bCs/>
          <w:color w:val="7030A0"/>
          <w:szCs w:val="24"/>
        </w:rPr>
        <w:t>[3].</w:t>
      </w:r>
    </w:p>
    <w:p w14:paraId="1C4D6615" w14:textId="6471B174" w:rsidR="00FE112C" w:rsidRDefault="00FE112C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Washing of the worms in M9.</w:t>
      </w:r>
    </w:p>
    <w:p w14:paraId="78B191E5" w14:textId="0BED4C57" w:rsidR="00FE112C" w:rsidRPr="004709DB" w:rsidRDefault="00FE112C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Talent swirling the plate.</w:t>
      </w:r>
      <w:r w:rsidR="00FA665F" w:rsidRPr="004709DB">
        <w:rPr>
          <w:rFonts w:asciiTheme="minorHAnsi" w:hAnsiTheme="minorHAnsi" w:cstheme="minorBidi"/>
        </w:rPr>
        <w:t xml:space="preserve"> </w:t>
      </w:r>
    </w:p>
    <w:p w14:paraId="590D70FC" w14:textId="3053EB9C" w:rsidR="007869D6" w:rsidRPr="009F75EB" w:rsidRDefault="009F75EB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  <w:color w:val="FF0000"/>
        </w:rPr>
      </w:pPr>
      <w:r w:rsidRPr="009F75EB">
        <w:rPr>
          <w:rFonts w:asciiTheme="minorHAnsi" w:hAnsiTheme="minorHAnsi" w:cstheme="minorBidi"/>
          <w:color w:val="FF0000"/>
        </w:rPr>
        <w:t xml:space="preserve">Added shot: </w:t>
      </w:r>
      <w:r w:rsidR="007869D6" w:rsidRPr="009F75EB">
        <w:rPr>
          <w:rFonts w:asciiTheme="minorHAnsi" w:hAnsiTheme="minorHAnsi" w:cstheme="minorBidi"/>
          <w:color w:val="FF0000"/>
        </w:rPr>
        <w:t xml:space="preserve">Talent adding M9 to disperse </w:t>
      </w:r>
      <w:proofErr w:type="gramStart"/>
      <w:r w:rsidR="007869D6" w:rsidRPr="009F75EB">
        <w:rPr>
          <w:rFonts w:asciiTheme="minorHAnsi" w:hAnsiTheme="minorHAnsi" w:cstheme="minorBidi"/>
          <w:color w:val="FF0000"/>
        </w:rPr>
        <w:t>worms</w:t>
      </w:r>
      <w:proofErr w:type="gramEnd"/>
    </w:p>
    <w:p w14:paraId="57011037" w14:textId="5F1117E5" w:rsidR="00FE112C" w:rsidRPr="009F75EB" w:rsidRDefault="007869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9F75EB">
        <w:rPr>
          <w:rFonts w:asciiTheme="minorHAnsi" w:hAnsiTheme="minorHAnsi" w:cstheme="minorBidi"/>
        </w:rPr>
        <w:t xml:space="preserve">Setting of the timer </w:t>
      </w:r>
    </w:p>
    <w:p w14:paraId="17A3B6B8" w14:textId="77777777" w:rsidR="00FE112C" w:rsidRPr="00FE112C" w:rsidRDefault="00FE112C" w:rsidP="00FE112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123334C" w14:textId="463938F1" w:rsidR="00FE112C" w:rsidRPr="00FE112C" w:rsidRDefault="00FE112C" w:rsidP="00FE112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Manually adjust the camera focus by turning the focusing ring on the lens body of the camera while watching the display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[1].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After setting the focus, adjust the light knob such that the display is as bright as possible without overexposure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[2].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After 60 seconds, press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Record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button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[3].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D39636B" w14:textId="339B7FAA" w:rsidR="00FE112C" w:rsidRDefault="00FE112C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Adjustment of the camera focus.</w:t>
      </w:r>
    </w:p>
    <w:p w14:paraId="6F7D7D1D" w14:textId="68779E75" w:rsidR="00FE112C" w:rsidRDefault="00FE112C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Adjustment of the light knob.</w:t>
      </w:r>
    </w:p>
    <w:p w14:paraId="5006E950" w14:textId="68CCEF10" w:rsidR="00FE112C" w:rsidRDefault="00E25902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24708E">
        <w:rPr>
          <w:rFonts w:asciiTheme="minorHAnsi" w:hAnsiTheme="minorHAnsi" w:cstheme="minorBidi"/>
        </w:rPr>
        <w:t>SCREEN: 62699_SCREEN_3.4.1-3.7.1_VideoCapture_T1.mp4</w:t>
      </w:r>
      <w:r>
        <w:rPr>
          <w:rFonts w:asciiTheme="minorHAnsi" w:hAnsiTheme="minorHAnsi" w:cstheme="minorBidi"/>
        </w:rPr>
        <w:t>. 00:20-00:24</w:t>
      </w:r>
      <w:r w:rsidR="00FE112C" w:rsidRPr="775F5427">
        <w:rPr>
          <w:rFonts w:asciiTheme="minorHAnsi" w:hAnsiTheme="minorHAnsi" w:cstheme="minorBidi"/>
        </w:rPr>
        <w:t>.</w:t>
      </w:r>
      <w:r w:rsidR="00233F34" w:rsidRPr="775F5427">
        <w:rPr>
          <w:rFonts w:asciiTheme="minorHAnsi" w:hAnsiTheme="minorHAnsi" w:cstheme="minorBidi"/>
        </w:rPr>
        <w:t xml:space="preserve"> </w:t>
      </w:r>
    </w:p>
    <w:p w14:paraId="2038F1C1" w14:textId="77777777" w:rsidR="00FE112C" w:rsidRDefault="00FE112C" w:rsidP="00FE112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4DC1D7F" w14:textId="20B3FDE4" w:rsidR="00FE112C" w:rsidRPr="00FE112C" w:rsidRDefault="00801316" w:rsidP="00FE112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>S</w:t>
      </w:r>
      <w:r w:rsidR="00FE112C" w:rsidRPr="00314ACD">
        <w:rPr>
          <w:rFonts w:asciiTheme="majorHAnsi" w:hAnsiTheme="majorHAnsi" w:cstheme="majorHAnsi"/>
          <w:color w:val="7030A0"/>
          <w:szCs w:val="24"/>
        </w:rPr>
        <w:t xml:space="preserve">elect the first button on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Workflow</w:t>
      </w:r>
      <w:r w:rsidR="00FE112C" w:rsidRPr="00314ACD">
        <w:rPr>
          <w:rFonts w:asciiTheme="majorHAnsi" w:hAnsiTheme="majorHAnsi" w:cstheme="majorHAnsi"/>
          <w:color w:val="7030A0"/>
          <w:szCs w:val="24"/>
        </w:rPr>
        <w:t xml:space="preserve"> menu, </w:t>
      </w:r>
      <w:r w:rsidR="00FE112C" w:rsidRPr="00314ACD">
        <w:rPr>
          <w:rFonts w:asciiTheme="majorHAnsi" w:hAnsiTheme="majorHAnsi" w:cstheme="majorHAnsi"/>
          <w:b/>
          <w:bCs/>
          <w:color w:val="7030A0"/>
          <w:szCs w:val="24"/>
        </w:rPr>
        <w:t>Import Image Sequence,</w:t>
      </w:r>
      <w:r w:rsidR="00FE112C" w:rsidRPr="00314ACD">
        <w:rPr>
          <w:rFonts w:asciiTheme="majorHAnsi" w:hAnsiTheme="majorHAnsi" w:cstheme="majorHAnsi"/>
          <w:color w:val="7030A0"/>
          <w:szCs w:val="24"/>
        </w:rPr>
        <w:t xml:space="preserve"> and find and double click on a video </w:t>
      </w:r>
      <w:r w:rsidR="00FE112C" w:rsidRPr="00314ACD">
        <w:rPr>
          <w:rFonts w:asciiTheme="majorHAnsi" w:hAnsiTheme="majorHAnsi" w:cstheme="majorHAnsi"/>
          <w:b/>
          <w:bCs/>
          <w:color w:val="7030A0"/>
          <w:szCs w:val="24"/>
        </w:rPr>
        <w:t>[</w:t>
      </w:r>
      <w:r w:rsidR="0038459B" w:rsidRPr="00314ACD">
        <w:rPr>
          <w:rFonts w:asciiTheme="majorHAnsi" w:hAnsiTheme="majorHAnsi" w:cstheme="majorHAnsi"/>
          <w:b/>
          <w:bCs/>
          <w:color w:val="7030A0"/>
          <w:szCs w:val="24"/>
        </w:rPr>
        <w:t>1</w:t>
      </w:r>
      <w:r w:rsidR="00FE112C" w:rsidRPr="00314ACD">
        <w:rPr>
          <w:rFonts w:asciiTheme="majorHAnsi" w:hAnsiTheme="majorHAnsi" w:cstheme="majorHAnsi"/>
          <w:b/>
          <w:bCs/>
          <w:color w:val="7030A0"/>
          <w:szCs w:val="24"/>
        </w:rPr>
        <w:t>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A1C5761" w14:textId="7DA00BB8" w:rsidR="00507CF2" w:rsidRDefault="00E25902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FF6E73">
        <w:rPr>
          <w:rFonts w:asciiTheme="minorHAnsi" w:hAnsiTheme="minorHAnsi" w:cstheme="minorBidi"/>
        </w:rPr>
        <w:t>SCREEN: 62699_SCREEN_3.10.1_AdjustingImage_T1.mp4</w:t>
      </w:r>
      <w:r>
        <w:rPr>
          <w:rFonts w:asciiTheme="minorHAnsi" w:hAnsiTheme="minorHAnsi" w:cstheme="minorBidi"/>
        </w:rPr>
        <w:t xml:space="preserve">. 00:05-00:30. </w:t>
      </w:r>
      <w:r w:rsidRPr="004A7A60">
        <w:rPr>
          <w:rFonts w:asciiTheme="minorHAnsi" w:hAnsiTheme="minorHAnsi" w:cstheme="minorHAnsi"/>
          <w:i/>
          <w:iCs/>
          <w:color w:val="0432FF"/>
        </w:rPr>
        <w:t>Video Editor: Speedup and play the video.</w:t>
      </w:r>
    </w:p>
    <w:p w14:paraId="76093757" w14:textId="77777777" w:rsidR="00FE112C" w:rsidRDefault="00FE112C" w:rsidP="00FE112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3F5A69" w14:textId="1968BE6A" w:rsidR="00FE112C" w:rsidRPr="00C52885" w:rsidRDefault="00FE112C" w:rsidP="00FE112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lastRenderedPageBreak/>
        <w:t xml:space="preserve">From the Workflow menu, select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Set Sequence Info</w:t>
      </w:r>
      <w:r w:rsidRPr="00314ACD">
        <w:rPr>
          <w:rFonts w:asciiTheme="majorHAnsi" w:hAnsiTheme="majorHAnsi" w:cstheme="majorHAnsi"/>
          <w:color w:val="7030A0"/>
          <w:szCs w:val="24"/>
        </w:rPr>
        <w:t>. In the new menu window, check the naming scheme, add notes, and validate metadata</w:t>
      </w:r>
      <w:r w:rsidR="00C52885" w:rsidRPr="00314ACD">
        <w:rPr>
          <w:rFonts w:asciiTheme="majorHAnsi" w:hAnsiTheme="majorHAnsi" w:cstheme="majorHAnsi"/>
          <w:color w:val="7030A0"/>
          <w:szCs w:val="24"/>
        </w:rPr>
        <w:t xml:space="preserve"> </w:t>
      </w:r>
      <w:r w:rsidR="00C52885" w:rsidRPr="00314ACD">
        <w:rPr>
          <w:rFonts w:asciiTheme="majorHAnsi" w:hAnsiTheme="majorHAnsi" w:cstheme="majorHAnsi"/>
          <w:b/>
          <w:bCs/>
          <w:color w:val="7030A0"/>
          <w:szCs w:val="24"/>
        </w:rPr>
        <w:t>[</w:t>
      </w:r>
      <w:r w:rsidR="00507CF2" w:rsidRPr="00314ACD">
        <w:rPr>
          <w:rFonts w:asciiTheme="majorHAnsi" w:hAnsiTheme="majorHAnsi" w:cstheme="majorHAnsi"/>
          <w:b/>
          <w:bCs/>
          <w:color w:val="7030A0"/>
          <w:szCs w:val="24"/>
        </w:rPr>
        <w:t>1</w:t>
      </w:r>
      <w:r w:rsidR="00C52885" w:rsidRPr="00314ACD">
        <w:rPr>
          <w:rFonts w:asciiTheme="majorHAnsi" w:hAnsiTheme="majorHAnsi" w:cstheme="majorHAnsi"/>
          <w:b/>
          <w:bCs/>
          <w:color w:val="7030A0"/>
          <w:szCs w:val="24"/>
        </w:rPr>
        <w:t>]</w:t>
      </w:r>
      <w:r w:rsidRPr="00314ACD">
        <w:rPr>
          <w:rFonts w:asciiTheme="majorHAnsi" w:hAnsiTheme="majorHAnsi" w:cstheme="majorHAnsi"/>
          <w:color w:val="7030A0"/>
          <w:szCs w:val="24"/>
        </w:rPr>
        <w:t>.</w:t>
      </w:r>
      <w:r w:rsidR="00DD0F85" w:rsidRPr="00314ACD">
        <w:rPr>
          <w:rFonts w:asciiTheme="majorHAnsi" w:hAnsiTheme="majorHAnsi" w:cstheme="majorHAnsi"/>
          <w:color w:val="7030A0"/>
          <w:szCs w:val="24"/>
        </w:rPr>
        <w:t xml:space="preserve"> </w:t>
      </w:r>
      <w:r w:rsidR="00ED0BA6" w:rsidRPr="00314ACD">
        <w:rPr>
          <w:rFonts w:asciiTheme="majorHAnsi" w:hAnsiTheme="majorHAnsi" w:cstheme="majorHAnsi"/>
          <w:color w:val="7030A0"/>
          <w:szCs w:val="24"/>
        </w:rPr>
        <w:t>S</w:t>
      </w:r>
      <w:r w:rsidR="00DD0F85" w:rsidRPr="00314ACD">
        <w:rPr>
          <w:rFonts w:asciiTheme="majorHAnsi" w:hAnsiTheme="majorHAnsi" w:cstheme="majorHAnsi"/>
          <w:color w:val="7030A0"/>
          <w:szCs w:val="24"/>
        </w:rPr>
        <w:t xml:space="preserve">elect </w:t>
      </w:r>
      <w:r w:rsidR="00DD0F85" w:rsidRPr="00314ACD">
        <w:rPr>
          <w:rFonts w:asciiTheme="majorHAnsi" w:hAnsiTheme="majorHAnsi" w:cstheme="majorHAnsi"/>
          <w:b/>
          <w:bCs/>
          <w:color w:val="7030A0"/>
          <w:szCs w:val="24"/>
        </w:rPr>
        <w:t>Adjust Image,</w:t>
      </w:r>
      <w:r w:rsidR="00DD0F85" w:rsidRPr="00314ACD">
        <w:rPr>
          <w:rFonts w:asciiTheme="majorHAnsi" w:hAnsiTheme="majorHAnsi" w:cstheme="majorHAnsi"/>
          <w:color w:val="7030A0"/>
          <w:szCs w:val="24"/>
        </w:rPr>
        <w:t xml:space="preserve"> and a new popup menu called </w:t>
      </w:r>
      <w:r w:rsidR="00DD0F85" w:rsidRPr="00314ACD">
        <w:rPr>
          <w:rFonts w:asciiTheme="majorHAnsi" w:hAnsiTheme="majorHAnsi" w:cstheme="majorHAnsi"/>
          <w:b/>
          <w:bCs/>
          <w:color w:val="7030A0"/>
          <w:szCs w:val="24"/>
        </w:rPr>
        <w:t>Image Adjustments</w:t>
      </w:r>
      <w:r w:rsidR="00DD0F85" w:rsidRPr="00314ACD">
        <w:rPr>
          <w:rFonts w:asciiTheme="majorHAnsi" w:hAnsiTheme="majorHAnsi" w:cstheme="majorHAnsi"/>
          <w:color w:val="7030A0"/>
          <w:szCs w:val="24"/>
        </w:rPr>
        <w:t xml:space="preserve"> will open </w:t>
      </w:r>
      <w:r w:rsidR="00DD0F85" w:rsidRPr="00314ACD">
        <w:rPr>
          <w:rFonts w:asciiTheme="majorHAnsi" w:hAnsiTheme="majorHAnsi" w:cstheme="majorHAnsi"/>
          <w:b/>
          <w:bCs/>
          <w:color w:val="7030A0"/>
          <w:szCs w:val="24"/>
        </w:rPr>
        <w:t>[2]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DAE4979" w14:textId="77777777" w:rsidR="00E25902" w:rsidRPr="00B4123B" w:rsidRDefault="00E25902" w:rsidP="00E259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B4123B">
        <w:rPr>
          <w:rFonts w:asciiTheme="minorHAnsi" w:hAnsiTheme="minorHAnsi" w:cstheme="minorBidi"/>
        </w:rPr>
        <w:t>SCREEN: 62699_SCREEN_3.10.1_AdjustingImage_T1.mp4. 00:32-00:52.</w:t>
      </w:r>
    </w:p>
    <w:p w14:paraId="1245776F" w14:textId="77777777" w:rsidR="00E25902" w:rsidRPr="00B4123B" w:rsidRDefault="00E25902" w:rsidP="00E259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B4123B">
        <w:rPr>
          <w:rFonts w:asciiTheme="minorHAnsi" w:hAnsiTheme="minorHAnsi" w:cstheme="minorBidi"/>
        </w:rPr>
        <w:t>SCREEN: 62699_SCREEN_3.10.1_AdjustingImage_T1.mp4. 00:58-01:0</w:t>
      </w:r>
      <w:r>
        <w:rPr>
          <w:rFonts w:asciiTheme="minorHAnsi" w:hAnsiTheme="minorHAnsi" w:cstheme="minorBidi"/>
        </w:rPr>
        <w:t>4</w:t>
      </w:r>
      <w:r w:rsidRPr="00B4123B">
        <w:rPr>
          <w:rFonts w:asciiTheme="minorHAnsi" w:hAnsiTheme="minorHAnsi" w:cstheme="minorBidi"/>
        </w:rPr>
        <w:t>.</w:t>
      </w:r>
    </w:p>
    <w:p w14:paraId="0C0947FF" w14:textId="77777777" w:rsidR="00507CF2" w:rsidRDefault="00507CF2" w:rsidP="00507CF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F2283FA" w14:textId="6B85B20C" w:rsidR="00507CF2" w:rsidRPr="00DD0F85" w:rsidRDefault="00DD0F85" w:rsidP="00507C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Adjust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Image Processing Settings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by 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>setting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Background smoothing</w:t>
      </w:r>
      <w:r w:rsidR="00ED0BA6" w:rsidRPr="00314ACD">
        <w:rPr>
          <w:rFonts w:asciiTheme="majorHAnsi" w:hAnsiTheme="majorHAnsi" w:cstheme="majorHAnsi"/>
          <w:color w:val="7030A0"/>
          <w:szCs w:val="24"/>
        </w:rPr>
        <w:t xml:space="preserve"> to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10,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Gaussian smoothing</w:t>
      </w:r>
      <w:r w:rsidR="00ED0BA6" w:rsidRPr="00314ACD">
        <w:rPr>
          <w:rFonts w:asciiTheme="majorHAnsi" w:hAnsiTheme="majorHAnsi" w:cstheme="majorHAnsi"/>
          <w:color w:val="7030A0"/>
          <w:szCs w:val="24"/>
        </w:rPr>
        <w:t xml:space="preserve"> to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5,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Fill holes</w:t>
      </w:r>
      <w:r w:rsidR="00ED0BA6" w:rsidRPr="00314ACD">
        <w:rPr>
          <w:rFonts w:asciiTheme="majorHAnsi" w:hAnsiTheme="majorHAnsi" w:cstheme="majorHAnsi"/>
          <w:color w:val="7030A0"/>
          <w:szCs w:val="24"/>
        </w:rPr>
        <w:t xml:space="preserve"> to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2,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Small object filter</w:t>
      </w:r>
      <w:r w:rsidR="00ED0BA6" w:rsidRPr="00314ACD">
        <w:rPr>
          <w:rFonts w:asciiTheme="majorHAnsi" w:hAnsiTheme="majorHAnsi" w:cstheme="majorHAnsi"/>
          <w:color w:val="7030A0"/>
          <w:szCs w:val="24"/>
        </w:rPr>
        <w:t xml:space="preserve"> to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0, and skipping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Integral Derivative Segmentation [1].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FEF88FA" w14:textId="5025C7B4" w:rsidR="00DD0F85" w:rsidRDefault="00E25902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B4123B">
        <w:rPr>
          <w:rFonts w:asciiTheme="minorHAnsi" w:hAnsiTheme="minorHAnsi" w:cstheme="minorBidi"/>
        </w:rPr>
        <w:t>SCREEN: 62699</w:t>
      </w:r>
      <w:r w:rsidRPr="00FF6E73">
        <w:rPr>
          <w:rFonts w:asciiTheme="minorHAnsi" w:hAnsiTheme="minorHAnsi" w:cstheme="minorBidi"/>
        </w:rPr>
        <w:t>_SCREEN_3.10.1_AdjustingImage_T1.mp4</w:t>
      </w:r>
      <w:r>
        <w:rPr>
          <w:rFonts w:asciiTheme="minorHAnsi" w:hAnsiTheme="minorHAnsi" w:cstheme="minorBidi"/>
        </w:rPr>
        <w:t>. 01:33-01:58</w:t>
      </w:r>
      <w:r w:rsidR="00DD0F85" w:rsidRPr="775F5427">
        <w:rPr>
          <w:rFonts w:asciiTheme="minorHAnsi" w:hAnsiTheme="minorHAnsi" w:cstheme="minorBidi"/>
        </w:rPr>
        <w:t>.</w:t>
      </w:r>
    </w:p>
    <w:p w14:paraId="0FDEE52A" w14:textId="77777777" w:rsidR="00DD0F85" w:rsidRDefault="00DD0F85" w:rsidP="00DD0F8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4A29312" w14:textId="3E199726" w:rsidR="00DD0F85" w:rsidRPr="00DD0F85" w:rsidRDefault="00DD0F85" w:rsidP="00DD0F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Adjust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Threshold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level such that the animals are </w:t>
      </w:r>
      <w:proofErr w:type="gramStart"/>
      <w:r w:rsidRPr="00314ACD">
        <w:rPr>
          <w:rFonts w:asciiTheme="majorHAnsi" w:hAnsiTheme="majorHAnsi" w:cstheme="majorHAnsi"/>
          <w:color w:val="7030A0"/>
          <w:szCs w:val="24"/>
        </w:rPr>
        <w:t>completely filled</w:t>
      </w:r>
      <w:proofErr w:type="gramEnd"/>
      <w:r w:rsidRPr="00314ACD">
        <w:rPr>
          <w:rFonts w:asciiTheme="majorHAnsi" w:hAnsiTheme="majorHAnsi" w:cstheme="majorHAnsi"/>
          <w:color w:val="7030A0"/>
          <w:szCs w:val="24"/>
        </w:rPr>
        <w:t xml:space="preserve"> with green but still distinct from the background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>,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then Click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Apply [1].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From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Workflow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menu, select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Detect and Track</w:t>
      </w:r>
      <w:r w:rsidR="007325A7" w:rsidRPr="00314ACD">
        <w:rPr>
          <w:rFonts w:asciiTheme="majorHAnsi" w:hAnsiTheme="majorHAnsi" w:cstheme="majorHAnsi"/>
          <w:b/>
          <w:bCs/>
          <w:color w:val="7030A0"/>
          <w:szCs w:val="24"/>
        </w:rPr>
        <w:t>.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7325A7" w:rsidRPr="00314ACD">
        <w:rPr>
          <w:rFonts w:asciiTheme="majorHAnsi" w:hAnsiTheme="majorHAnsi" w:cstheme="majorHAnsi"/>
          <w:color w:val="7030A0"/>
          <w:szCs w:val="24"/>
        </w:rPr>
        <w:t>S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elect 3-7 worms and click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Detect </w:t>
      </w:r>
      <w:proofErr w:type="gramStart"/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worms</w:t>
      </w:r>
      <w:proofErr w:type="gramEnd"/>
      <w:r w:rsidRPr="00314ACD">
        <w:rPr>
          <w:rFonts w:asciiTheme="majorHAnsi" w:hAnsiTheme="majorHAnsi" w:cstheme="majorHAnsi"/>
          <w:color w:val="7030A0"/>
          <w:szCs w:val="24"/>
        </w:rPr>
        <w:t xml:space="preserve"> button in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Detection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tab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</w:t>
      </w:r>
      <w:r w:rsidR="007325A7" w:rsidRPr="00314ACD">
        <w:rPr>
          <w:rFonts w:asciiTheme="majorHAnsi" w:hAnsiTheme="majorHAnsi" w:cstheme="majorHAnsi"/>
          <w:b/>
          <w:bCs/>
          <w:color w:val="7030A0"/>
          <w:szCs w:val="24"/>
        </w:rPr>
        <w:t>2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A4702F5" w14:textId="77777777" w:rsidR="00E25902" w:rsidRPr="00B4123B" w:rsidRDefault="00E25902" w:rsidP="00E259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B4123B">
        <w:rPr>
          <w:rFonts w:asciiTheme="minorHAnsi" w:hAnsiTheme="minorHAnsi" w:cstheme="minorBidi"/>
        </w:rPr>
        <w:t>SCREEN: 62699_SCREEN_3.11.1_ThresholdAdjustment_T1.mp4. 00:05-00:18.</w:t>
      </w:r>
      <w:r>
        <w:rPr>
          <w:rFonts w:asciiTheme="minorHAnsi" w:hAnsiTheme="minorHAnsi" w:cstheme="minorBidi"/>
        </w:rPr>
        <w:t xml:space="preserve"> </w:t>
      </w:r>
      <w:r w:rsidRPr="004A7A60">
        <w:rPr>
          <w:rFonts w:asciiTheme="minorHAnsi" w:hAnsiTheme="minorHAnsi" w:cstheme="minorHAnsi"/>
          <w:i/>
          <w:iCs/>
          <w:color w:val="0432FF"/>
        </w:rPr>
        <w:t>Video Editor: Speedup and play the video.</w:t>
      </w:r>
    </w:p>
    <w:p w14:paraId="61491E42" w14:textId="77777777" w:rsidR="00E25902" w:rsidRPr="00B4123B" w:rsidRDefault="00E25902" w:rsidP="00E259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4123B">
        <w:rPr>
          <w:rFonts w:asciiTheme="minorHAnsi" w:hAnsiTheme="minorHAnsi" w:cstheme="minorBidi"/>
        </w:rPr>
        <w:t>SCREEN: 62699_SCREEN_3.13.1_VideoCapture_T1.mp4</w:t>
      </w:r>
      <w:r>
        <w:rPr>
          <w:rFonts w:asciiTheme="minorHAnsi" w:hAnsiTheme="minorHAnsi" w:cstheme="minorBidi"/>
        </w:rPr>
        <w:t>. 00:05-00:08 and 00:37-00:48.</w:t>
      </w:r>
    </w:p>
    <w:p w14:paraId="58E9C426" w14:textId="77777777" w:rsidR="007325A7" w:rsidRDefault="007325A7" w:rsidP="007325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07B0453" w14:textId="0D047FBA" w:rsidR="007325A7" w:rsidRPr="007325A7" w:rsidRDefault="007325A7" w:rsidP="007325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Move to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Tracking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tab. In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Tracking Parameters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check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Use backtracking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 xml:space="preserve"> and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uncheck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Track worms at the edge of the image.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Set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Max tracked hypothesis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to 5.  Set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Tracking mode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to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Swimming [1]</w:t>
      </w:r>
      <w:r w:rsidRPr="00314ACD">
        <w:rPr>
          <w:rFonts w:asciiTheme="majorHAnsi" w:hAnsiTheme="majorHAnsi" w:cstheme="majorHAnsi"/>
          <w:color w:val="7030A0"/>
          <w:szCs w:val="24"/>
        </w:rPr>
        <w:t>.</w:t>
      </w:r>
      <w:r w:rsidR="006D53B5" w:rsidRPr="00314ACD">
        <w:rPr>
          <w:rFonts w:asciiTheme="majorHAnsi" w:hAnsiTheme="majorHAnsi" w:cstheme="majorHAnsi"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F772CAA" w14:textId="40737786" w:rsidR="007325A7" w:rsidRDefault="00E25902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0D7D1A">
        <w:rPr>
          <w:rFonts w:asciiTheme="minorHAnsi" w:hAnsiTheme="minorHAnsi" w:cstheme="minorBidi"/>
        </w:rPr>
        <w:t>SCREEN: 62699_SCREEN_3.13.1_VideoCapture_T1.mp4. 00:10-00:20</w:t>
      </w:r>
      <w:r w:rsidR="00746EFD">
        <w:rPr>
          <w:rFonts w:asciiTheme="minorHAnsi" w:hAnsiTheme="minorHAnsi" w:cstheme="minorBidi"/>
        </w:rPr>
        <w:t>.</w:t>
      </w:r>
    </w:p>
    <w:p w14:paraId="0D4822BA" w14:textId="77777777" w:rsidR="007325A7" w:rsidRDefault="007325A7" w:rsidP="007325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503E0D" w14:textId="2ED2CE63" w:rsidR="007325A7" w:rsidRPr="007325A7" w:rsidRDefault="007325A7" w:rsidP="007325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Move to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Advanced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Settings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section and set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Frames worms can touch boundary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to 50,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Frames worms can overlap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to 500,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Position tolerance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to 0.50,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 xml:space="preserve"> and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Shape tolerance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to 0.50. Save these settings and deploy them for all videos in an experiment by saving them as a configuration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[1].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78C7E68" w14:textId="5A24EF67" w:rsidR="007325A7" w:rsidRDefault="00746EFD" w:rsidP="775F54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0D7D1A">
        <w:rPr>
          <w:rFonts w:asciiTheme="minorHAnsi" w:hAnsiTheme="minorHAnsi" w:cstheme="minorBidi"/>
        </w:rPr>
        <w:t>SCREEN: 62699_SCREEN_3.13.1_VideoCapture_T1.mp4. 00:21-00:</w:t>
      </w:r>
      <w:r>
        <w:rPr>
          <w:rFonts w:asciiTheme="minorHAnsi" w:hAnsiTheme="minorHAnsi" w:cstheme="minorBidi"/>
        </w:rPr>
        <w:t>29</w:t>
      </w:r>
      <w:r w:rsidR="007325A7" w:rsidRPr="775F5427">
        <w:rPr>
          <w:rFonts w:asciiTheme="minorHAnsi" w:hAnsiTheme="minorHAnsi" w:cstheme="minorBidi"/>
        </w:rPr>
        <w:t>.</w:t>
      </w:r>
      <w:r w:rsidR="00233F34" w:rsidRPr="775F5427">
        <w:rPr>
          <w:rFonts w:asciiTheme="minorHAnsi" w:hAnsiTheme="minorHAnsi" w:cstheme="minorBidi"/>
        </w:rPr>
        <w:t xml:space="preserve"> </w:t>
      </w:r>
    </w:p>
    <w:p w14:paraId="67ED03FC" w14:textId="77777777" w:rsidR="00ED0BA6" w:rsidRDefault="00ED0BA6" w:rsidP="00ED0BA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01DCB73" w14:textId="1497EE44" w:rsidR="007325A7" w:rsidRPr="001D5227" w:rsidRDefault="001D5227" w:rsidP="007325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Navigate to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Configuration Manager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in the upper-left icon menu and click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Save icon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, give this configuration a name and description, then click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OK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[1].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0F917F5" w14:textId="77777777" w:rsidR="00746EFD" w:rsidRDefault="00746EFD" w:rsidP="00746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0D7D1A">
        <w:rPr>
          <w:rFonts w:asciiTheme="minorHAnsi" w:hAnsiTheme="minorHAnsi" w:cstheme="minorBidi"/>
        </w:rPr>
        <w:lastRenderedPageBreak/>
        <w:t>SCREEN: 62699_SCREEN_3.14.1_SavingConfiguration_T1.mp4</w:t>
      </w:r>
      <w:r>
        <w:rPr>
          <w:rFonts w:asciiTheme="minorHAnsi" w:hAnsiTheme="minorHAnsi" w:cstheme="minorBidi"/>
        </w:rPr>
        <w:t xml:space="preserve">. 00:05-00:33. </w:t>
      </w:r>
      <w:r w:rsidRPr="004A7A60">
        <w:rPr>
          <w:rFonts w:asciiTheme="minorHAnsi" w:hAnsiTheme="minorHAnsi" w:cstheme="minorHAnsi"/>
          <w:i/>
          <w:iCs/>
          <w:color w:val="0432FF"/>
        </w:rPr>
        <w:t>Video Editor: Speedup and play the video.</w:t>
      </w:r>
    </w:p>
    <w:p w14:paraId="1D841842" w14:textId="77777777" w:rsidR="00EE49C4" w:rsidRDefault="00EE49C4" w:rsidP="00EE49C4">
      <w:pPr>
        <w:pStyle w:val="ListParagraph"/>
        <w:spacing w:before="120"/>
        <w:ind w:left="1627"/>
        <w:contextualSpacing w:val="0"/>
        <w:rPr>
          <w:rFonts w:asciiTheme="minorHAnsi" w:hAnsiTheme="minorHAnsi" w:cstheme="minorBidi"/>
        </w:rPr>
      </w:pPr>
    </w:p>
    <w:p w14:paraId="0FD0212D" w14:textId="01D6338A" w:rsidR="00FA665F" w:rsidRPr="004709DB" w:rsidRDefault="00FA665F" w:rsidP="004709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In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Workflow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menu, click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Save Project [2].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D705A54" w14:textId="77777777" w:rsidR="00746EFD" w:rsidRDefault="00746EFD" w:rsidP="00746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0D7D1A">
        <w:rPr>
          <w:rFonts w:asciiTheme="minorHAnsi" w:hAnsiTheme="minorHAnsi" w:cstheme="minorBidi"/>
        </w:rPr>
        <w:t>SCREEN: 62699_SCREEN_3.13</w:t>
      </w:r>
      <w:r w:rsidRPr="00B4123B">
        <w:rPr>
          <w:rFonts w:asciiTheme="minorHAnsi" w:hAnsiTheme="minorHAnsi" w:cstheme="minorBidi"/>
        </w:rPr>
        <w:t>.1_VideoCapture_T1.mp4</w:t>
      </w:r>
      <w:r>
        <w:rPr>
          <w:rFonts w:asciiTheme="minorHAnsi" w:hAnsiTheme="minorHAnsi" w:cstheme="minorBidi"/>
        </w:rPr>
        <w:t xml:space="preserve">. 00:57-01:09. </w:t>
      </w:r>
      <w:r w:rsidRPr="004A7A60">
        <w:rPr>
          <w:rFonts w:asciiTheme="minorHAnsi" w:hAnsiTheme="minorHAnsi" w:cstheme="minorHAnsi"/>
          <w:i/>
          <w:iCs/>
          <w:color w:val="0432FF"/>
        </w:rPr>
        <w:t>Video Editor: Speedup and play the video.</w:t>
      </w:r>
    </w:p>
    <w:p w14:paraId="3AF8691F" w14:textId="77777777" w:rsidR="008510D8" w:rsidRDefault="008510D8" w:rsidP="008510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638D95" w14:textId="76EDF198" w:rsidR="008510D8" w:rsidRPr="008510D8" w:rsidRDefault="008510D8" w:rsidP="008510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4ACD">
        <w:rPr>
          <w:rFonts w:asciiTheme="minorHAnsi" w:hAnsiTheme="minorHAnsi" w:cstheme="minorHAnsi"/>
          <w:color w:val="7030A0"/>
        </w:rPr>
        <w:t xml:space="preserve">Track the videos by going to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Workflow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menu and clicking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Batch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icon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[1].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Click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Add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button under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File Selection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section of this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Batch Processing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menu. Navigate to and select all the project files to be processed, 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 xml:space="preserve">then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click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Open [2].</w:t>
      </w:r>
      <w:r w:rsidR="006D53B5"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 </w:t>
      </w:r>
      <w:r w:rsidR="006D53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9134179" w14:textId="77777777" w:rsidR="00746EFD" w:rsidRPr="000D7D1A" w:rsidRDefault="00746EFD" w:rsidP="00746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0D7D1A">
        <w:rPr>
          <w:rFonts w:asciiTheme="minorHAnsi" w:hAnsiTheme="minorHAnsi" w:cstheme="minorBidi"/>
        </w:rPr>
        <w:t>SCREEN: 62699_SCREEN_3.116.2_BatchProcessing_T1.mp4. 00:08-00:14.</w:t>
      </w:r>
    </w:p>
    <w:p w14:paraId="02C3AA8F" w14:textId="77777777" w:rsidR="00746EFD" w:rsidRDefault="00746EFD" w:rsidP="00746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0D7D1A">
        <w:rPr>
          <w:rFonts w:asciiTheme="minorHAnsi" w:hAnsiTheme="minorHAnsi" w:cstheme="minorBidi"/>
        </w:rPr>
        <w:t>SCREEN: 62699_SCREEN_3.116.2_BatchProcessing_T1.mp4</w:t>
      </w:r>
      <w:r>
        <w:rPr>
          <w:rFonts w:asciiTheme="minorHAnsi" w:hAnsiTheme="minorHAnsi" w:cstheme="minorBidi"/>
        </w:rPr>
        <w:t>. 00:15-00:23.</w:t>
      </w:r>
    </w:p>
    <w:p w14:paraId="6616688A" w14:textId="77777777" w:rsidR="008510D8" w:rsidRDefault="008510D8" w:rsidP="008510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9646517" w14:textId="2C4330CE" w:rsidR="008510D8" w:rsidRPr="00314ACD" w:rsidRDefault="008510D8" w:rsidP="008510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Click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Start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button and note the green progress indicator on the first file. Allow all the files to be processed. When all the files read as finished,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 xml:space="preserve"> close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the software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[1].</w:t>
      </w:r>
    </w:p>
    <w:p w14:paraId="3FCE2E54" w14:textId="77777777" w:rsidR="00746EFD" w:rsidRDefault="00746EFD" w:rsidP="00746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0D7D1A">
        <w:rPr>
          <w:rFonts w:asciiTheme="minorHAnsi" w:hAnsiTheme="minorHAnsi" w:cstheme="minorBidi"/>
        </w:rPr>
        <w:t xml:space="preserve">SCREEN: SCREEN: 62699_SCREEN_3.116.2_BatchProcessing_T1.mp4. 00:24-00:34. </w:t>
      </w:r>
      <w:r w:rsidRPr="000D7D1A">
        <w:rPr>
          <w:rFonts w:asciiTheme="minorHAnsi" w:hAnsiTheme="minorHAnsi" w:cstheme="minorHAnsi"/>
          <w:i/>
          <w:iCs/>
          <w:color w:val="0432FF"/>
        </w:rPr>
        <w:t>Videographer</w:t>
      </w:r>
      <w:r w:rsidRPr="001640DA">
        <w:rPr>
          <w:rFonts w:asciiTheme="minorHAnsi" w:hAnsiTheme="minorHAnsi" w:cstheme="minorHAnsi"/>
          <w:i/>
          <w:iCs/>
          <w:color w:val="0432FF"/>
        </w:rPr>
        <w:t>: This step is important!</w:t>
      </w:r>
    </w:p>
    <w:p w14:paraId="31CDA451" w14:textId="77777777" w:rsidR="008510D8" w:rsidRDefault="008510D8" w:rsidP="008510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22179B" w14:textId="36D0E954" w:rsidR="008510D8" w:rsidRDefault="008510D8" w:rsidP="008510D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8510D8">
        <w:rPr>
          <w:rFonts w:asciiTheme="minorHAnsi" w:hAnsiTheme="minorHAnsi" w:cstheme="minorHAnsi"/>
          <w:b/>
          <w:bCs/>
        </w:rPr>
        <w:t>Data Analysis</w:t>
      </w:r>
    </w:p>
    <w:p w14:paraId="07940FD0" w14:textId="5B17DF2A" w:rsidR="008510D8" w:rsidRPr="00314ACD" w:rsidRDefault="008510D8" w:rsidP="008510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Select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Analyze Data [1].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Navigate to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 xml:space="preserve">Track Summary 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and use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Export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button in the bottom right to export data in a spreadsheet readable format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[2].</w:t>
      </w:r>
    </w:p>
    <w:p w14:paraId="6060F924" w14:textId="77777777" w:rsidR="00746EFD" w:rsidRPr="00EC5151" w:rsidRDefault="00746EFD" w:rsidP="00746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EC5151">
        <w:rPr>
          <w:rFonts w:asciiTheme="minorHAnsi" w:hAnsiTheme="minorHAnsi" w:cstheme="minorBidi"/>
        </w:rPr>
        <w:t>SCREEN: 62699_SCREEN_4.1.1 through 4.2.1_Analysis_T1.mp4. 00:41-00:50.</w:t>
      </w:r>
      <w:r>
        <w:rPr>
          <w:rFonts w:asciiTheme="minorHAnsi" w:hAnsiTheme="minorHAnsi" w:cstheme="minorBidi"/>
        </w:rPr>
        <w:t xml:space="preserve"> </w:t>
      </w:r>
      <w:r w:rsidRPr="004A7A60">
        <w:rPr>
          <w:rFonts w:asciiTheme="minorHAnsi" w:hAnsiTheme="minorHAnsi" w:cstheme="minorHAnsi"/>
          <w:i/>
          <w:iCs/>
          <w:color w:val="0432FF"/>
        </w:rPr>
        <w:t>Video Editor: Speedup and play the video.</w:t>
      </w:r>
    </w:p>
    <w:p w14:paraId="0342D39E" w14:textId="77777777" w:rsidR="00746EFD" w:rsidRPr="00EC5151" w:rsidRDefault="00746EFD" w:rsidP="00746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EC5151">
        <w:rPr>
          <w:rFonts w:asciiTheme="minorHAnsi" w:hAnsiTheme="minorHAnsi" w:cstheme="minorBidi"/>
        </w:rPr>
        <w:t>SCREEN: 62699_SCREEN_4.1.1 through 4.2.1_Analysis_T1.mp4. 00:51-01:2</w:t>
      </w:r>
      <w:r>
        <w:rPr>
          <w:rFonts w:asciiTheme="minorHAnsi" w:hAnsiTheme="minorHAnsi" w:cstheme="minorBidi"/>
        </w:rPr>
        <w:t>3</w:t>
      </w:r>
      <w:r w:rsidRPr="00EC5151">
        <w:rPr>
          <w:rFonts w:asciiTheme="minorHAnsi" w:hAnsiTheme="minorHAnsi" w:cstheme="minorBidi"/>
        </w:rPr>
        <w:t>.</w:t>
      </w:r>
      <w:r>
        <w:rPr>
          <w:rFonts w:asciiTheme="minorHAnsi" w:hAnsiTheme="minorHAnsi" w:cstheme="minorBidi"/>
        </w:rPr>
        <w:t xml:space="preserve"> </w:t>
      </w:r>
      <w:r w:rsidRPr="004A7A60">
        <w:rPr>
          <w:rFonts w:asciiTheme="minorHAnsi" w:hAnsiTheme="minorHAnsi" w:cstheme="minorHAnsi"/>
          <w:i/>
          <w:iCs/>
          <w:color w:val="0432FF"/>
        </w:rPr>
        <w:t>Video Editor: Speedup and play the video.</w:t>
      </w:r>
    </w:p>
    <w:p w14:paraId="46F14EFA" w14:textId="77777777" w:rsidR="00CB1E05" w:rsidRDefault="00CB1E05" w:rsidP="00CB1E05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373AAE1" w14:textId="566192D3" w:rsidR="00CB1E05" w:rsidRPr="00314ACD" w:rsidRDefault="00864147" w:rsidP="00CB1E0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color w:val="7030A0"/>
        </w:rPr>
      </w:pPr>
      <w:r w:rsidRPr="00314ACD">
        <w:rPr>
          <w:rFonts w:asciiTheme="majorHAnsi" w:hAnsiTheme="majorHAnsi" w:cstheme="majorHAnsi"/>
          <w:color w:val="7030A0"/>
          <w:szCs w:val="24"/>
        </w:rPr>
        <w:t xml:space="preserve">Use the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Turn Count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and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Track Duration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to calculate turns per min</w:t>
      </w:r>
      <w:r w:rsidR="00801316" w:rsidRPr="00314ACD">
        <w:rPr>
          <w:rFonts w:asciiTheme="majorHAnsi" w:hAnsiTheme="majorHAnsi" w:cstheme="majorHAnsi"/>
          <w:color w:val="7030A0"/>
          <w:szCs w:val="24"/>
        </w:rPr>
        <w:t>ute</w:t>
      </w:r>
      <w:r w:rsidRPr="00314ACD">
        <w:rPr>
          <w:rFonts w:asciiTheme="majorHAnsi" w:hAnsiTheme="majorHAnsi" w:cstheme="majorHAnsi"/>
          <w:color w:val="7030A0"/>
          <w:szCs w:val="24"/>
        </w:rPr>
        <w:t xml:space="preserve"> for each track in using spreadsheeting functions </w:t>
      </w:r>
      <w:r w:rsidRPr="00314ACD">
        <w:rPr>
          <w:rFonts w:asciiTheme="majorHAnsi" w:hAnsiTheme="majorHAnsi" w:cstheme="majorHAnsi"/>
          <w:b/>
          <w:bCs/>
          <w:color w:val="7030A0"/>
          <w:szCs w:val="24"/>
        </w:rPr>
        <w:t>[1-TXT].</w:t>
      </w:r>
    </w:p>
    <w:p w14:paraId="6678671D" w14:textId="77777777" w:rsidR="00746EFD" w:rsidRPr="00864147" w:rsidRDefault="00746EFD" w:rsidP="00746EF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Bidi"/>
        </w:rPr>
      </w:pPr>
      <w:r w:rsidRPr="00EC5151">
        <w:rPr>
          <w:rFonts w:asciiTheme="minorHAnsi" w:hAnsiTheme="minorHAnsi" w:cstheme="minorBidi"/>
        </w:rPr>
        <w:t>SCREEN: 62699_SCREEN_4.1.1 through 4.2.1_Analysis_T1.mp4</w:t>
      </w:r>
      <w:r>
        <w:rPr>
          <w:rFonts w:asciiTheme="minorHAnsi" w:hAnsiTheme="minorHAnsi" w:cstheme="minorBidi"/>
        </w:rPr>
        <w:t>. 01:35-02:00.</w:t>
      </w:r>
      <w:r w:rsidRPr="775F5427">
        <w:rPr>
          <w:rFonts w:asciiTheme="minorHAnsi" w:hAnsiTheme="minorHAnsi" w:cstheme="minorBidi"/>
          <w:b/>
          <w:bCs/>
        </w:rPr>
        <w:t>TEXT: =turns/track duration * 60</w:t>
      </w:r>
      <w:r>
        <w:rPr>
          <w:rFonts w:asciiTheme="minorHAnsi" w:hAnsiTheme="minorHAnsi" w:cstheme="minorBidi"/>
        </w:rPr>
        <w:t xml:space="preserve">. </w:t>
      </w:r>
      <w:r w:rsidRPr="004A7A60">
        <w:rPr>
          <w:rFonts w:asciiTheme="minorHAnsi" w:hAnsiTheme="minorHAnsi" w:cstheme="minorHAnsi"/>
          <w:i/>
          <w:iCs/>
          <w:color w:val="0432FF"/>
        </w:rPr>
        <w:t>Video Editor: Speedup and play the video.</w:t>
      </w:r>
    </w:p>
    <w:p w14:paraId="0954A68A" w14:textId="06C2D132" w:rsidR="00DD0F85" w:rsidRPr="00DD0F85" w:rsidRDefault="00DD0F85" w:rsidP="007325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8471182" w14:textId="57AFB4F2" w:rsidR="009055DD" w:rsidRPr="00B22927" w:rsidRDefault="00A72FC5" w:rsidP="00B22927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0ABD8A4C" w:rsidR="00A72FC5" w:rsidRPr="00B07A3B" w:rsidRDefault="00A72FC5" w:rsidP="00B22927">
      <w:pPr>
        <w:spacing w:before="24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784A96A5" w:rsidR="00F22F5E" w:rsidRPr="00B07A3B" w:rsidRDefault="006F7D9A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Analysis of the Crawling Speeds in Radial Locomotion </w:t>
      </w:r>
      <w:r w:rsidR="00456083">
        <w:rPr>
          <w:rFonts w:asciiTheme="minorHAnsi" w:hAnsiTheme="minorHAnsi" w:cstheme="minorHAnsi"/>
          <w:b/>
          <w:szCs w:val="24"/>
        </w:rPr>
        <w:t>and</w:t>
      </w:r>
      <w:r>
        <w:rPr>
          <w:rFonts w:asciiTheme="minorHAnsi" w:hAnsiTheme="minorHAnsi" w:cstheme="minorHAnsi"/>
          <w:b/>
          <w:szCs w:val="24"/>
        </w:rPr>
        <w:t xml:space="preserve"> Thrashing in the Swimming Assay</w:t>
      </w:r>
    </w:p>
    <w:p w14:paraId="52E24B75" w14:textId="395B8A1F" w:rsidR="00395684" w:rsidRPr="00314ACD" w:rsidRDefault="00233F3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14ACD">
        <w:rPr>
          <w:rFonts w:asciiTheme="majorHAnsi" w:hAnsiTheme="majorHAnsi" w:cstheme="majorHAnsi"/>
          <w:color w:val="7030A0"/>
        </w:rPr>
        <w:t xml:space="preserve">Unstimulated dispersion of developmentally staged L4 larvae </w:t>
      </w:r>
      <w:r w:rsidR="00EB50A2" w:rsidRPr="00314ACD">
        <w:rPr>
          <w:rFonts w:asciiTheme="majorHAnsi" w:hAnsiTheme="majorHAnsi" w:cstheme="majorHAnsi"/>
          <w:color w:val="7030A0"/>
        </w:rPr>
        <w:t xml:space="preserve">of </w:t>
      </w:r>
      <w:r w:rsidR="006A03A3" w:rsidRPr="00314ACD">
        <w:rPr>
          <w:rFonts w:asciiTheme="majorHAnsi" w:hAnsiTheme="majorHAnsi" w:cstheme="majorHAnsi"/>
          <w:color w:val="7030A0"/>
        </w:rPr>
        <w:t>five different strains, was</w:t>
      </w:r>
      <w:r w:rsidRPr="00314ACD">
        <w:rPr>
          <w:rFonts w:asciiTheme="majorHAnsi" w:hAnsiTheme="majorHAnsi" w:cstheme="majorHAnsi"/>
          <w:color w:val="7030A0"/>
        </w:rPr>
        <w:t xml:space="preserve"> measured using the radial locomotion assay and graphed as micrometer per minute traveled </w:t>
      </w:r>
      <w:r w:rsidRPr="00314ACD">
        <w:rPr>
          <w:rFonts w:asciiTheme="majorHAnsi" w:hAnsiTheme="majorHAnsi" w:cstheme="majorHAnsi"/>
          <w:b/>
          <w:bCs/>
          <w:color w:val="7030A0"/>
        </w:rPr>
        <w:t>[1]</w:t>
      </w:r>
      <w:r w:rsidR="00EB50A2" w:rsidRPr="00314ACD">
        <w:rPr>
          <w:rFonts w:asciiTheme="majorHAnsi" w:hAnsiTheme="majorHAnsi" w:cstheme="majorHAnsi"/>
          <w:b/>
          <w:bCs/>
          <w:color w:val="7030A0"/>
        </w:rPr>
        <w:t>.</w:t>
      </w:r>
    </w:p>
    <w:p w14:paraId="4E75A4CA" w14:textId="3B44A0F6" w:rsidR="009D21B9" w:rsidRDefault="007B0FBB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LAB MEDIA:</w:t>
      </w:r>
      <w:r w:rsidR="00EB50A2" w:rsidRPr="775F5427">
        <w:rPr>
          <w:rFonts w:asciiTheme="minorHAnsi" w:hAnsiTheme="minorHAnsi" w:cstheme="minorBidi"/>
        </w:rPr>
        <w:t xml:space="preserve"> Figure 4.</w:t>
      </w:r>
    </w:p>
    <w:p w14:paraId="52DFBF4E" w14:textId="77777777" w:rsidR="00EB50A2" w:rsidRPr="00B07A3B" w:rsidRDefault="00EB50A2" w:rsidP="00EB50A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60822AA8" w:rsidR="00395684" w:rsidRPr="00314ACD" w:rsidRDefault="00EB50A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314ACD">
        <w:rPr>
          <w:rFonts w:asciiTheme="minorHAnsi" w:hAnsiTheme="minorHAnsi" w:cstheme="minorHAnsi"/>
          <w:color w:val="7030A0"/>
          <w:szCs w:val="24"/>
        </w:rPr>
        <w:t>The data displayed as bar graphs makes relative differences between strain</w:t>
      </w:r>
      <w:r w:rsidR="00456083" w:rsidRPr="00314ACD">
        <w:rPr>
          <w:rFonts w:asciiTheme="minorHAnsi" w:hAnsiTheme="minorHAnsi" w:cstheme="minorHAnsi"/>
          <w:color w:val="7030A0"/>
          <w:szCs w:val="24"/>
        </w:rPr>
        <w:t>s</w:t>
      </w:r>
      <w:r w:rsidRPr="00314ACD">
        <w:rPr>
          <w:rFonts w:asciiTheme="minorHAnsi" w:hAnsiTheme="minorHAnsi" w:cstheme="minorHAnsi"/>
          <w:color w:val="7030A0"/>
          <w:szCs w:val="24"/>
        </w:rPr>
        <w:t xml:space="preserve"> clearer </w:t>
      </w:r>
      <w:r w:rsidRPr="00314ACD">
        <w:rPr>
          <w:rFonts w:asciiTheme="minorHAnsi" w:hAnsiTheme="minorHAnsi" w:cstheme="minorHAnsi"/>
          <w:b/>
          <w:bCs/>
          <w:color w:val="7030A0"/>
          <w:szCs w:val="24"/>
        </w:rPr>
        <w:t xml:space="preserve">[1] </w:t>
      </w:r>
      <w:r w:rsidRPr="00314ACD">
        <w:rPr>
          <w:rFonts w:asciiTheme="minorHAnsi" w:hAnsiTheme="minorHAnsi" w:cstheme="minorHAnsi"/>
          <w:color w:val="7030A0"/>
          <w:szCs w:val="24"/>
        </w:rPr>
        <w:t xml:space="preserve">whereas the </w:t>
      </w:r>
      <w:r w:rsidRPr="00314ACD">
        <w:rPr>
          <w:rFonts w:asciiTheme="majorHAnsi" w:hAnsiTheme="majorHAnsi" w:cstheme="majorHAnsi"/>
          <w:color w:val="7030A0"/>
        </w:rPr>
        <w:t xml:space="preserve">final displacement of each worm plotted within the graph allows the variation within the population to be better visualized </w:t>
      </w:r>
      <w:r w:rsidRPr="00314ACD">
        <w:rPr>
          <w:rFonts w:asciiTheme="majorHAnsi" w:hAnsiTheme="majorHAnsi" w:cstheme="majorHAnsi"/>
          <w:b/>
          <w:bCs/>
          <w:color w:val="7030A0"/>
        </w:rPr>
        <w:t>[2].</w:t>
      </w:r>
    </w:p>
    <w:p w14:paraId="7EF90C5D" w14:textId="5CE970DF" w:rsidR="00EB50A2" w:rsidRDefault="00EB50A2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LAB MEDIA: Figure 4A.</w:t>
      </w:r>
    </w:p>
    <w:p w14:paraId="029C0F74" w14:textId="6A215524" w:rsidR="00EB50A2" w:rsidRDefault="00EB50A2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LAB MEDIA: Figure 4B.</w:t>
      </w:r>
    </w:p>
    <w:p w14:paraId="1BCC466F" w14:textId="77777777" w:rsidR="00EB50A2" w:rsidRPr="00B07A3B" w:rsidRDefault="00EB50A2" w:rsidP="00EB50A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3B57F4C2" w:rsidR="00395684" w:rsidRPr="009F75EB" w:rsidRDefault="00233F3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F75EB">
        <w:rPr>
          <w:rFonts w:asciiTheme="majorHAnsi" w:hAnsiTheme="majorHAnsi" w:cstheme="majorHAnsi"/>
          <w:color w:val="7030A0"/>
        </w:rPr>
        <w:t xml:space="preserve">Rates of swimming </w:t>
      </w:r>
      <w:r w:rsidR="00EB50A2" w:rsidRPr="009F75EB">
        <w:rPr>
          <w:rFonts w:asciiTheme="majorHAnsi" w:hAnsiTheme="majorHAnsi" w:cstheme="majorHAnsi"/>
          <w:color w:val="7030A0"/>
        </w:rPr>
        <w:t xml:space="preserve">in terms of thrashing or undulation frequency in liquid </w:t>
      </w:r>
      <w:r w:rsidRPr="009F75EB">
        <w:rPr>
          <w:rFonts w:asciiTheme="majorHAnsi" w:hAnsiTheme="majorHAnsi" w:cstheme="majorHAnsi"/>
          <w:color w:val="7030A0"/>
        </w:rPr>
        <w:t xml:space="preserve">were measured using unbiased computer-assisted scoring and analysis and graphed as thrashes per minute </w:t>
      </w:r>
      <w:r w:rsidR="00EB50A2" w:rsidRPr="009F75EB">
        <w:rPr>
          <w:rFonts w:asciiTheme="majorHAnsi" w:hAnsiTheme="majorHAnsi" w:cstheme="majorHAnsi"/>
          <w:b/>
          <w:bCs/>
          <w:color w:val="7030A0"/>
        </w:rPr>
        <w:t>[1].</w:t>
      </w:r>
    </w:p>
    <w:p w14:paraId="3855775E" w14:textId="7622B781" w:rsidR="00EB50A2" w:rsidRDefault="00EB50A2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LAB MEDIA: Figure 5.</w:t>
      </w:r>
    </w:p>
    <w:p w14:paraId="2CE6C640" w14:textId="77777777" w:rsidR="00EB50A2" w:rsidRDefault="00EB50A2" w:rsidP="00EB50A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FA0F1D" w14:textId="13B241DE" w:rsidR="00EB50A2" w:rsidRPr="009F75EB" w:rsidRDefault="00EB50A2" w:rsidP="00EB50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F75EB">
        <w:rPr>
          <w:rFonts w:asciiTheme="minorHAnsi" w:hAnsiTheme="minorHAnsi" w:cstheme="minorHAnsi"/>
          <w:color w:val="7030A0"/>
          <w:szCs w:val="24"/>
        </w:rPr>
        <w:t xml:space="preserve">The bar graph data </w:t>
      </w:r>
      <w:r w:rsidRPr="009F75EB">
        <w:rPr>
          <w:rFonts w:asciiTheme="majorHAnsi" w:hAnsiTheme="majorHAnsi" w:cstheme="majorHAnsi"/>
          <w:color w:val="7030A0"/>
        </w:rPr>
        <w:t xml:space="preserve">makes relative differences between strains easier to see </w:t>
      </w:r>
      <w:r w:rsidRPr="009F75EB">
        <w:rPr>
          <w:rFonts w:asciiTheme="majorHAnsi" w:hAnsiTheme="majorHAnsi" w:cstheme="majorHAnsi"/>
          <w:b/>
          <w:bCs/>
          <w:color w:val="7030A0"/>
        </w:rPr>
        <w:t xml:space="preserve">[1] </w:t>
      </w:r>
      <w:r w:rsidRPr="009F75EB">
        <w:rPr>
          <w:rFonts w:asciiTheme="majorHAnsi" w:hAnsiTheme="majorHAnsi" w:cstheme="majorHAnsi"/>
          <w:color w:val="7030A0"/>
        </w:rPr>
        <w:t>whereas data from each individual worm scored are plotted within the graph</w:t>
      </w:r>
      <w:r w:rsidR="00801316" w:rsidRPr="009F75EB">
        <w:rPr>
          <w:rFonts w:asciiTheme="majorHAnsi" w:hAnsiTheme="majorHAnsi" w:cstheme="majorHAnsi"/>
          <w:color w:val="7030A0"/>
        </w:rPr>
        <w:t xml:space="preserve">, </w:t>
      </w:r>
      <w:r w:rsidRPr="009F75EB">
        <w:rPr>
          <w:rFonts w:asciiTheme="majorHAnsi" w:hAnsiTheme="majorHAnsi" w:cstheme="majorHAnsi"/>
          <w:color w:val="7030A0"/>
        </w:rPr>
        <w:t xml:space="preserve">allowing the variation within the population to be better visualized </w:t>
      </w:r>
      <w:r w:rsidRPr="009F75EB">
        <w:rPr>
          <w:rFonts w:asciiTheme="majorHAnsi" w:hAnsiTheme="majorHAnsi" w:cstheme="majorHAnsi"/>
          <w:b/>
          <w:bCs/>
          <w:color w:val="7030A0"/>
        </w:rPr>
        <w:t>[2].</w:t>
      </w:r>
    </w:p>
    <w:p w14:paraId="373F7951" w14:textId="708D2CAD" w:rsidR="00EB50A2" w:rsidRDefault="00EB50A2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LAB MEDIA: Figure 5A.</w:t>
      </w:r>
    </w:p>
    <w:p w14:paraId="191DE2E8" w14:textId="21DAE741" w:rsidR="00EB50A2" w:rsidRDefault="00EB50A2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>LAB MEDIA: Figure 5B.</w:t>
      </w:r>
    </w:p>
    <w:p w14:paraId="65E66EAB" w14:textId="77777777" w:rsidR="006A03A3" w:rsidRDefault="006A03A3" w:rsidP="006A03A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4091AD5" w14:textId="0F58BF0E" w:rsidR="006A03A3" w:rsidRPr="00423EE2" w:rsidRDefault="006A03A3" w:rsidP="006A03A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F75EB">
        <w:rPr>
          <w:rFonts w:asciiTheme="majorHAnsi" w:hAnsiTheme="majorHAnsi" w:cstheme="majorHAnsi"/>
          <w:color w:val="7030A0"/>
        </w:rPr>
        <w:t xml:space="preserve">In the radial locomotion assay, </w:t>
      </w:r>
      <w:r w:rsidR="00456083" w:rsidRPr="009F75EB">
        <w:rPr>
          <w:rFonts w:asciiTheme="majorHAnsi" w:hAnsiTheme="majorHAnsi" w:cstheme="majorHAnsi"/>
          <w:color w:val="7030A0"/>
        </w:rPr>
        <w:t xml:space="preserve">mild </w:t>
      </w:r>
      <w:r w:rsidRPr="009F75EB">
        <w:rPr>
          <w:rFonts w:asciiTheme="majorHAnsi" w:hAnsiTheme="majorHAnsi" w:cstheme="majorHAnsi"/>
          <w:color w:val="7030A0"/>
        </w:rPr>
        <w:t>TDP-43</w:t>
      </w:r>
      <w:r w:rsidR="00456083" w:rsidRPr="009F75EB">
        <w:rPr>
          <w:rFonts w:asciiTheme="majorHAnsi" w:hAnsiTheme="majorHAnsi" w:cstheme="majorHAnsi"/>
          <w:color w:val="7030A0"/>
        </w:rPr>
        <w:t xml:space="preserve"> </w:t>
      </w:r>
      <w:r w:rsidR="00DB608B" w:rsidRPr="00DB608B">
        <w:rPr>
          <w:rFonts w:asciiTheme="majorHAnsi" w:hAnsiTheme="majorHAnsi" w:cstheme="majorHAnsi"/>
          <w:i/>
          <w:iCs/>
          <w:color w:val="FF0000"/>
        </w:rPr>
        <w:t>(spell out)</w:t>
      </w:r>
      <w:r w:rsidR="00DB608B">
        <w:rPr>
          <w:rFonts w:asciiTheme="majorHAnsi" w:hAnsiTheme="majorHAnsi" w:cstheme="majorHAnsi"/>
          <w:i/>
          <w:iCs/>
        </w:rPr>
        <w:t xml:space="preserve"> </w:t>
      </w:r>
      <w:r w:rsidR="00456083" w:rsidRPr="009F75EB">
        <w:rPr>
          <w:rFonts w:asciiTheme="majorHAnsi" w:hAnsiTheme="majorHAnsi" w:cstheme="majorHAnsi"/>
          <w:color w:val="7030A0"/>
        </w:rPr>
        <w:t>strain</w:t>
      </w:r>
      <w:r w:rsidRPr="009F75EB">
        <w:rPr>
          <w:rFonts w:asciiTheme="majorHAnsi" w:hAnsiTheme="majorHAnsi" w:cstheme="majorHAnsi"/>
          <w:color w:val="7030A0"/>
        </w:rPr>
        <w:t xml:space="preserve"> was not significantly different from the wild-type </w:t>
      </w:r>
      <w:r w:rsidR="00423EE2" w:rsidRPr="009F75EB">
        <w:rPr>
          <w:rFonts w:asciiTheme="majorHAnsi" w:hAnsiTheme="majorHAnsi" w:cstheme="majorHAnsi"/>
          <w:color w:val="7030A0"/>
        </w:rPr>
        <w:t>N2</w:t>
      </w:r>
      <w:r w:rsidR="00801316" w:rsidRPr="009F75EB">
        <w:rPr>
          <w:rFonts w:asciiTheme="majorHAnsi" w:hAnsiTheme="majorHAnsi" w:cstheme="majorHAnsi"/>
          <w:color w:val="7030A0"/>
        </w:rPr>
        <w:t xml:space="preserve"> </w:t>
      </w:r>
      <w:r w:rsidRPr="009F75EB">
        <w:rPr>
          <w:rFonts w:asciiTheme="majorHAnsi" w:hAnsiTheme="majorHAnsi" w:cstheme="majorHAnsi"/>
          <w:color w:val="7030A0"/>
        </w:rPr>
        <w:t xml:space="preserve">strain </w:t>
      </w:r>
      <w:r w:rsidRPr="009F75EB">
        <w:rPr>
          <w:rFonts w:asciiTheme="majorHAnsi" w:hAnsiTheme="majorHAnsi" w:cstheme="majorHAnsi"/>
          <w:b/>
          <w:bCs/>
          <w:color w:val="7030A0"/>
        </w:rPr>
        <w:t>[1]</w:t>
      </w:r>
      <w:r w:rsidRPr="009F75EB">
        <w:rPr>
          <w:rFonts w:asciiTheme="majorHAnsi" w:hAnsiTheme="majorHAnsi" w:cstheme="majorHAnsi"/>
          <w:color w:val="7030A0"/>
        </w:rPr>
        <w:t>. However, in the swimming assay, both the mild and strong TDP-43</w:t>
      </w:r>
      <w:r w:rsidR="00423EE2" w:rsidRPr="009F75EB">
        <w:rPr>
          <w:rFonts w:asciiTheme="majorHAnsi" w:hAnsiTheme="majorHAnsi" w:cstheme="majorHAnsi"/>
          <w:color w:val="7030A0"/>
        </w:rPr>
        <w:t xml:space="preserve"> strains</w:t>
      </w:r>
      <w:r w:rsidRPr="009F75EB">
        <w:rPr>
          <w:rFonts w:asciiTheme="majorHAnsi" w:hAnsiTheme="majorHAnsi" w:cstheme="majorHAnsi"/>
          <w:color w:val="7030A0"/>
        </w:rPr>
        <w:t xml:space="preserve"> </w:t>
      </w:r>
      <w:r w:rsidR="00801316" w:rsidRPr="009F75EB">
        <w:rPr>
          <w:rFonts w:asciiTheme="majorHAnsi" w:hAnsiTheme="majorHAnsi" w:cstheme="majorHAnsi"/>
          <w:color w:val="7030A0"/>
        </w:rPr>
        <w:t>we</w:t>
      </w:r>
      <w:r w:rsidRPr="009F75EB">
        <w:rPr>
          <w:rFonts w:asciiTheme="majorHAnsi" w:hAnsiTheme="majorHAnsi" w:cstheme="majorHAnsi"/>
          <w:color w:val="7030A0"/>
        </w:rPr>
        <w:t xml:space="preserve">re </w:t>
      </w:r>
      <w:r w:rsidR="00423EE2" w:rsidRPr="009F75EB">
        <w:rPr>
          <w:rFonts w:asciiTheme="majorHAnsi" w:hAnsiTheme="majorHAnsi" w:cstheme="majorHAnsi"/>
          <w:color w:val="7030A0"/>
        </w:rPr>
        <w:t xml:space="preserve">not only </w:t>
      </w:r>
      <w:r w:rsidRPr="009F75EB">
        <w:rPr>
          <w:rFonts w:asciiTheme="majorHAnsi" w:hAnsiTheme="majorHAnsi" w:cstheme="majorHAnsi"/>
          <w:color w:val="7030A0"/>
        </w:rPr>
        <w:t xml:space="preserve">significantly different from </w:t>
      </w:r>
      <w:r w:rsidR="00423EE2" w:rsidRPr="009F75EB">
        <w:rPr>
          <w:rFonts w:asciiTheme="majorHAnsi" w:hAnsiTheme="majorHAnsi" w:cstheme="majorHAnsi"/>
          <w:color w:val="7030A0"/>
        </w:rPr>
        <w:t xml:space="preserve">the wild-type </w:t>
      </w:r>
      <w:r w:rsidRPr="009F75EB">
        <w:rPr>
          <w:rFonts w:asciiTheme="majorHAnsi" w:hAnsiTheme="majorHAnsi" w:cstheme="majorHAnsi"/>
          <w:color w:val="7030A0"/>
        </w:rPr>
        <w:t>N2</w:t>
      </w:r>
      <w:r w:rsidR="00423EE2" w:rsidRPr="009F75EB">
        <w:rPr>
          <w:rFonts w:asciiTheme="majorHAnsi" w:hAnsiTheme="majorHAnsi" w:cstheme="majorHAnsi"/>
          <w:color w:val="7030A0"/>
        </w:rPr>
        <w:t xml:space="preserve"> </w:t>
      </w:r>
      <w:r w:rsidR="00423EE2" w:rsidRPr="009F75EB">
        <w:rPr>
          <w:rFonts w:asciiTheme="majorHAnsi" w:hAnsiTheme="majorHAnsi" w:cstheme="majorHAnsi"/>
          <w:b/>
          <w:bCs/>
          <w:color w:val="7030A0"/>
        </w:rPr>
        <w:t>[2]</w:t>
      </w:r>
      <w:r w:rsidRPr="009F75EB">
        <w:rPr>
          <w:rFonts w:asciiTheme="majorHAnsi" w:hAnsiTheme="majorHAnsi" w:cstheme="majorHAnsi"/>
          <w:color w:val="7030A0"/>
        </w:rPr>
        <w:t xml:space="preserve">, </w:t>
      </w:r>
      <w:r w:rsidR="00423EE2" w:rsidRPr="009F75EB">
        <w:rPr>
          <w:rFonts w:asciiTheme="majorHAnsi" w:hAnsiTheme="majorHAnsi" w:cstheme="majorHAnsi"/>
          <w:color w:val="7030A0"/>
        </w:rPr>
        <w:t>but also</w:t>
      </w:r>
      <w:r w:rsidRPr="009F75EB">
        <w:rPr>
          <w:rFonts w:asciiTheme="majorHAnsi" w:hAnsiTheme="majorHAnsi" w:cstheme="majorHAnsi"/>
          <w:color w:val="7030A0"/>
        </w:rPr>
        <w:t xml:space="preserve"> from one another</w:t>
      </w:r>
      <w:r w:rsidR="00423EE2" w:rsidRPr="009F75EB">
        <w:rPr>
          <w:rFonts w:asciiTheme="majorHAnsi" w:hAnsiTheme="majorHAnsi" w:cstheme="majorHAnsi"/>
          <w:color w:val="7030A0"/>
        </w:rPr>
        <w:t xml:space="preserve"> </w:t>
      </w:r>
      <w:r w:rsidR="00423EE2" w:rsidRPr="009F75EB">
        <w:rPr>
          <w:rFonts w:asciiTheme="majorHAnsi" w:hAnsiTheme="majorHAnsi" w:cstheme="majorHAnsi"/>
          <w:b/>
          <w:bCs/>
          <w:color w:val="7030A0"/>
        </w:rPr>
        <w:t>[3].</w:t>
      </w:r>
    </w:p>
    <w:p w14:paraId="6E69CE33" w14:textId="54231D7B" w:rsidR="00423EE2" w:rsidRPr="00423EE2" w:rsidRDefault="00423EE2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LAB MEDIA: Figure 4. </w:t>
      </w:r>
      <w:r w:rsidRPr="775F5427">
        <w:rPr>
          <w:rFonts w:asciiTheme="minorHAnsi" w:hAnsiTheme="minorHAnsi" w:cstheme="minorBidi"/>
          <w:i/>
          <w:iCs/>
          <w:color w:val="0000FF"/>
        </w:rPr>
        <w:t>Video Editor: Highlight the red and black bar-graph.</w:t>
      </w:r>
    </w:p>
    <w:p w14:paraId="622ECF46" w14:textId="07D83D34" w:rsidR="00423EE2" w:rsidRPr="00423EE2" w:rsidRDefault="00423EE2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LAB MEDIA: Figure 5. </w:t>
      </w:r>
      <w:r w:rsidRPr="775F5427">
        <w:rPr>
          <w:rFonts w:asciiTheme="minorHAnsi" w:hAnsiTheme="minorHAnsi" w:cstheme="minorBidi"/>
          <w:i/>
          <w:iCs/>
          <w:color w:val="0000FF"/>
        </w:rPr>
        <w:t>Video Editor: Highlight the red, green, and black bar-graph.</w:t>
      </w:r>
    </w:p>
    <w:p w14:paraId="6B4AE788" w14:textId="4E2554FC" w:rsidR="00423EE2" w:rsidRPr="00BC5D9E" w:rsidRDefault="00423EE2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lastRenderedPageBreak/>
        <w:t xml:space="preserve">LAB MEDIA: Figure 5. </w:t>
      </w:r>
      <w:r w:rsidRPr="775F5427">
        <w:rPr>
          <w:rFonts w:asciiTheme="minorHAnsi" w:hAnsiTheme="minorHAnsi" w:cstheme="minorBidi"/>
          <w:i/>
          <w:iCs/>
          <w:color w:val="0000FF"/>
        </w:rPr>
        <w:t>Video Editor: Highlight the red and green bar-graph.</w:t>
      </w:r>
    </w:p>
    <w:p w14:paraId="093A26C9" w14:textId="77777777" w:rsidR="00BC5D9E" w:rsidRPr="00BC5D9E" w:rsidRDefault="00BC5D9E" w:rsidP="00BC5D9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54EF8D4" w14:textId="5D62C2CF" w:rsidR="00BC5D9E" w:rsidRPr="00FB3A78" w:rsidRDefault="00BC5D9E" w:rsidP="00BC5D9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F75EB">
        <w:rPr>
          <w:rFonts w:asciiTheme="majorHAnsi" w:hAnsiTheme="majorHAnsi" w:cstheme="majorHAnsi"/>
          <w:color w:val="7030A0"/>
        </w:rPr>
        <w:t>The ALS</w:t>
      </w:r>
      <w:r w:rsidR="00DB608B" w:rsidRPr="009F75EB">
        <w:rPr>
          <w:rFonts w:asciiTheme="majorHAnsi" w:hAnsiTheme="majorHAnsi" w:cstheme="majorHAnsi"/>
          <w:color w:val="7030A0"/>
        </w:rPr>
        <w:t xml:space="preserve"> </w:t>
      </w:r>
      <w:r w:rsidR="00DB608B" w:rsidRPr="00DB608B">
        <w:rPr>
          <w:rFonts w:asciiTheme="majorHAnsi" w:hAnsiTheme="majorHAnsi" w:cstheme="majorHAnsi"/>
          <w:i/>
          <w:iCs/>
          <w:color w:val="FF0000"/>
        </w:rPr>
        <w:t>(spell out)</w:t>
      </w:r>
      <w:r w:rsidR="00DB608B" w:rsidRPr="00DB608B">
        <w:rPr>
          <w:rFonts w:asciiTheme="majorHAnsi" w:hAnsiTheme="majorHAnsi" w:cstheme="majorHAnsi"/>
          <w:i/>
          <w:iCs/>
        </w:rPr>
        <w:t>-</w:t>
      </w:r>
      <w:r w:rsidRPr="009F75EB">
        <w:rPr>
          <w:rFonts w:asciiTheme="majorHAnsi" w:hAnsiTheme="majorHAnsi" w:cstheme="majorHAnsi"/>
          <w:color w:val="7030A0"/>
        </w:rPr>
        <w:t xml:space="preserve">mutant TDP-43 </w:t>
      </w:r>
      <w:r w:rsidR="00456083" w:rsidRPr="009F75EB">
        <w:rPr>
          <w:rFonts w:asciiTheme="majorHAnsi" w:hAnsiTheme="majorHAnsi" w:cstheme="majorHAnsi"/>
          <w:color w:val="7030A0"/>
        </w:rPr>
        <w:t xml:space="preserve">strain </w:t>
      </w:r>
      <w:r w:rsidR="00FB3A78" w:rsidRPr="009F75EB">
        <w:rPr>
          <w:rFonts w:asciiTheme="majorHAnsi" w:hAnsiTheme="majorHAnsi" w:cstheme="majorHAnsi"/>
          <w:color w:val="7030A0"/>
        </w:rPr>
        <w:t xml:space="preserve">have severe crawling impairments by radial locomotion </w:t>
      </w:r>
      <w:r w:rsidR="00FB3A78" w:rsidRPr="009F75EB">
        <w:rPr>
          <w:rFonts w:asciiTheme="majorHAnsi" w:hAnsiTheme="majorHAnsi" w:cstheme="majorHAnsi"/>
          <w:b/>
          <w:bCs/>
          <w:color w:val="7030A0"/>
        </w:rPr>
        <w:t>[1</w:t>
      </w:r>
      <w:r w:rsidR="00456083" w:rsidRPr="009F75EB">
        <w:rPr>
          <w:rFonts w:asciiTheme="majorHAnsi" w:hAnsiTheme="majorHAnsi" w:cstheme="majorHAnsi"/>
          <w:b/>
          <w:bCs/>
          <w:color w:val="7030A0"/>
        </w:rPr>
        <w:t>-TXT</w:t>
      </w:r>
      <w:r w:rsidR="00FB3A78" w:rsidRPr="009F75EB">
        <w:rPr>
          <w:rFonts w:asciiTheme="majorHAnsi" w:hAnsiTheme="majorHAnsi" w:cstheme="majorHAnsi"/>
          <w:b/>
          <w:bCs/>
          <w:color w:val="7030A0"/>
        </w:rPr>
        <w:t xml:space="preserve">] </w:t>
      </w:r>
      <w:r w:rsidR="00801316" w:rsidRPr="009F75EB">
        <w:rPr>
          <w:rFonts w:asciiTheme="majorHAnsi" w:hAnsiTheme="majorHAnsi" w:cstheme="majorHAnsi"/>
          <w:color w:val="7030A0"/>
        </w:rPr>
        <w:t>and they do</w:t>
      </w:r>
      <w:r w:rsidRPr="009F75EB">
        <w:rPr>
          <w:rFonts w:asciiTheme="majorHAnsi" w:hAnsiTheme="majorHAnsi" w:cstheme="majorHAnsi"/>
          <w:color w:val="7030A0"/>
        </w:rPr>
        <w:t xml:space="preserve"> not thrash in liquid </w:t>
      </w:r>
      <w:r w:rsidRPr="009F75EB">
        <w:rPr>
          <w:rFonts w:asciiTheme="majorHAnsi" w:hAnsiTheme="majorHAnsi" w:cstheme="majorHAnsi"/>
          <w:b/>
          <w:bCs/>
          <w:color w:val="7030A0"/>
        </w:rPr>
        <w:t>[</w:t>
      </w:r>
      <w:r w:rsidR="00FB3A78" w:rsidRPr="009F75EB">
        <w:rPr>
          <w:rFonts w:asciiTheme="majorHAnsi" w:hAnsiTheme="majorHAnsi" w:cstheme="majorHAnsi"/>
          <w:b/>
          <w:bCs/>
          <w:color w:val="7030A0"/>
        </w:rPr>
        <w:t>2</w:t>
      </w:r>
      <w:r w:rsidRPr="009F75EB">
        <w:rPr>
          <w:rFonts w:asciiTheme="majorHAnsi" w:hAnsiTheme="majorHAnsi" w:cstheme="majorHAnsi"/>
          <w:b/>
          <w:bCs/>
          <w:color w:val="7030A0"/>
        </w:rPr>
        <w:t>]</w:t>
      </w:r>
      <w:r w:rsidR="00FB3A78" w:rsidRPr="009F75EB">
        <w:rPr>
          <w:rFonts w:asciiTheme="majorHAnsi" w:hAnsiTheme="majorHAnsi" w:cstheme="majorHAnsi"/>
          <w:b/>
          <w:bCs/>
          <w:color w:val="7030A0"/>
        </w:rPr>
        <w:t>.</w:t>
      </w:r>
    </w:p>
    <w:p w14:paraId="4CC65488" w14:textId="7FB8CF1D" w:rsidR="00FB3A78" w:rsidRPr="00423EE2" w:rsidRDefault="00FB3A78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LAB MEDIA: Figure 4. </w:t>
      </w:r>
      <w:r w:rsidRPr="775F5427">
        <w:rPr>
          <w:rFonts w:asciiTheme="minorHAnsi" w:hAnsiTheme="minorHAnsi" w:cstheme="minorBidi"/>
          <w:i/>
          <w:iCs/>
          <w:color w:val="0000FF"/>
        </w:rPr>
        <w:t>Video Editor: Highlight the blue bar-graph.</w:t>
      </w:r>
      <w:r w:rsidR="00456083" w:rsidRPr="775F5427">
        <w:rPr>
          <w:rFonts w:asciiTheme="minorHAnsi" w:hAnsiTheme="minorHAnsi" w:cstheme="minorBidi"/>
          <w:i/>
          <w:iCs/>
        </w:rPr>
        <w:t xml:space="preserve"> </w:t>
      </w:r>
      <w:r w:rsidR="00456083" w:rsidRPr="775F5427">
        <w:rPr>
          <w:rFonts w:asciiTheme="minorHAnsi" w:hAnsiTheme="minorHAnsi" w:cstheme="minorBidi"/>
          <w:b/>
          <w:bCs/>
        </w:rPr>
        <w:t>TEXT: ALS-</w:t>
      </w:r>
      <w:r w:rsidR="00456083">
        <w:t xml:space="preserve"> </w:t>
      </w:r>
      <w:r w:rsidR="00456083" w:rsidRPr="775F5427">
        <w:rPr>
          <w:rFonts w:asciiTheme="minorHAnsi" w:hAnsiTheme="minorHAnsi" w:cstheme="minorBidi"/>
          <w:b/>
          <w:bCs/>
        </w:rPr>
        <w:t>amyotrophic lateral sclerosis</w:t>
      </w:r>
    </w:p>
    <w:p w14:paraId="21D6F5FC" w14:textId="382B9E5C" w:rsidR="00FB3A78" w:rsidRPr="00FB3A78" w:rsidRDefault="00FB3A78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LAB MEDIA: Figure 5. </w:t>
      </w:r>
      <w:r w:rsidRPr="775F5427">
        <w:rPr>
          <w:rFonts w:asciiTheme="minorHAnsi" w:hAnsiTheme="minorHAnsi" w:cstheme="minorBidi"/>
          <w:i/>
          <w:iCs/>
          <w:color w:val="0000FF"/>
        </w:rPr>
        <w:t>Video Editor: Highlight the graph labeled ND.</w:t>
      </w:r>
    </w:p>
    <w:p w14:paraId="7C6702E3" w14:textId="77777777" w:rsidR="00FB3A78" w:rsidRPr="00FB3A78" w:rsidRDefault="00FB3A78" w:rsidP="00FB3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1EC7AB1" w14:textId="1EB895FE" w:rsidR="00FB3A78" w:rsidRPr="009F75EB" w:rsidRDefault="00FB3A78" w:rsidP="00FB3A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9F75EB">
        <w:rPr>
          <w:rFonts w:asciiTheme="majorHAnsi" w:hAnsiTheme="majorHAnsi" w:cstheme="majorHAnsi"/>
          <w:color w:val="7030A0"/>
        </w:rPr>
        <w:t>The tau</w:t>
      </w:r>
      <w:r w:rsidR="00456083" w:rsidRPr="009F75EB">
        <w:rPr>
          <w:rFonts w:asciiTheme="majorHAnsi" w:hAnsiTheme="majorHAnsi" w:cstheme="majorHAnsi"/>
          <w:color w:val="7030A0"/>
        </w:rPr>
        <w:t xml:space="preserve"> expressing strain</w:t>
      </w:r>
      <w:r w:rsidRPr="009F75EB">
        <w:rPr>
          <w:rFonts w:asciiTheme="majorHAnsi" w:hAnsiTheme="majorHAnsi" w:cstheme="majorHAnsi"/>
          <w:color w:val="7030A0"/>
        </w:rPr>
        <w:t xml:space="preserve"> have severe impairments in radial locomotion </w:t>
      </w:r>
      <w:r w:rsidRPr="009F75EB">
        <w:rPr>
          <w:rFonts w:asciiTheme="majorHAnsi" w:hAnsiTheme="majorHAnsi" w:cstheme="majorHAnsi"/>
          <w:b/>
          <w:bCs/>
          <w:color w:val="7030A0"/>
        </w:rPr>
        <w:t>[1</w:t>
      </w:r>
      <w:r w:rsidR="00456083" w:rsidRPr="009F75EB">
        <w:rPr>
          <w:rFonts w:asciiTheme="majorHAnsi" w:hAnsiTheme="majorHAnsi" w:cstheme="majorHAnsi"/>
          <w:b/>
          <w:bCs/>
          <w:color w:val="7030A0"/>
        </w:rPr>
        <w:t xml:space="preserve">] </w:t>
      </w:r>
      <w:r w:rsidR="00456083" w:rsidRPr="009F75EB">
        <w:rPr>
          <w:rFonts w:asciiTheme="majorHAnsi" w:hAnsiTheme="majorHAnsi" w:cstheme="majorHAnsi"/>
          <w:color w:val="7030A0"/>
        </w:rPr>
        <w:t>but</w:t>
      </w:r>
      <w:r w:rsidRPr="009F75EB">
        <w:rPr>
          <w:rFonts w:asciiTheme="majorHAnsi" w:hAnsiTheme="majorHAnsi" w:cstheme="majorHAnsi"/>
          <w:color w:val="7030A0"/>
        </w:rPr>
        <w:t xml:space="preserve"> </w:t>
      </w:r>
      <w:r w:rsidR="00456083" w:rsidRPr="009F75EB">
        <w:rPr>
          <w:rFonts w:asciiTheme="majorHAnsi" w:hAnsiTheme="majorHAnsi" w:cstheme="majorHAnsi"/>
          <w:color w:val="7030A0"/>
        </w:rPr>
        <w:t>can</w:t>
      </w:r>
      <w:r w:rsidRPr="009F75EB">
        <w:rPr>
          <w:rFonts w:asciiTheme="majorHAnsi" w:hAnsiTheme="majorHAnsi" w:cstheme="majorHAnsi"/>
          <w:color w:val="7030A0"/>
        </w:rPr>
        <w:t xml:space="preserve"> thrash in </w:t>
      </w:r>
      <w:r w:rsidR="00801316" w:rsidRPr="009F75EB">
        <w:rPr>
          <w:rFonts w:asciiTheme="majorHAnsi" w:hAnsiTheme="majorHAnsi" w:cstheme="majorHAnsi"/>
          <w:color w:val="7030A0"/>
        </w:rPr>
        <w:t xml:space="preserve">the </w:t>
      </w:r>
      <w:r w:rsidRPr="009F75EB">
        <w:rPr>
          <w:rFonts w:asciiTheme="majorHAnsi" w:hAnsiTheme="majorHAnsi" w:cstheme="majorHAnsi"/>
          <w:color w:val="7030A0"/>
        </w:rPr>
        <w:t xml:space="preserve">swimming assay </w:t>
      </w:r>
      <w:r w:rsidRPr="009F75EB">
        <w:rPr>
          <w:rFonts w:asciiTheme="majorHAnsi" w:hAnsiTheme="majorHAnsi" w:cstheme="majorHAnsi"/>
          <w:b/>
          <w:bCs/>
          <w:color w:val="7030A0"/>
        </w:rPr>
        <w:t>[2].</w:t>
      </w:r>
    </w:p>
    <w:p w14:paraId="5AA93BCF" w14:textId="5D103D07" w:rsidR="00FB3A78" w:rsidRPr="00FB3A78" w:rsidRDefault="00FB3A78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LAB MEDIA: Figure 4. </w:t>
      </w:r>
      <w:r w:rsidRPr="775F5427">
        <w:rPr>
          <w:rFonts w:asciiTheme="minorHAnsi" w:hAnsiTheme="minorHAnsi" w:cstheme="minorBidi"/>
          <w:i/>
          <w:iCs/>
          <w:color w:val="0000FF"/>
        </w:rPr>
        <w:t>Video Editor: Highlight the purple bar-graph.</w:t>
      </w:r>
    </w:p>
    <w:p w14:paraId="5421F100" w14:textId="6DDBCD5C" w:rsidR="00FB3A78" w:rsidRPr="00FB3A78" w:rsidRDefault="00FB3A78" w:rsidP="775F54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Bidi"/>
        </w:rPr>
      </w:pPr>
      <w:r w:rsidRPr="775F5427">
        <w:rPr>
          <w:rFonts w:asciiTheme="minorHAnsi" w:hAnsiTheme="minorHAnsi" w:cstheme="minorBidi"/>
        </w:rPr>
        <w:t xml:space="preserve">LAB MEDIA: Figure 5. </w:t>
      </w:r>
      <w:r w:rsidRPr="775F5427">
        <w:rPr>
          <w:rFonts w:asciiTheme="minorHAnsi" w:hAnsiTheme="minorHAnsi" w:cstheme="minorBidi"/>
          <w:i/>
          <w:iCs/>
          <w:color w:val="0000FF"/>
        </w:rPr>
        <w:t>Video Editor: Highlight the purple bar-graph.</w:t>
      </w:r>
    </w:p>
    <w:p w14:paraId="6A5DC696" w14:textId="2A985E35" w:rsidR="00FB3A78" w:rsidRDefault="00FB3A78" w:rsidP="00FB3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262D871" w14:textId="77777777" w:rsidR="00FB3A78" w:rsidRPr="00423EE2" w:rsidRDefault="00FB3A78" w:rsidP="00FB3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7EA2300" w14:textId="6FA5CCBB" w:rsidR="00FB3A78" w:rsidRPr="00423EE2" w:rsidRDefault="00FB3A78" w:rsidP="00FB3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DB0A9FE" w14:textId="77777777" w:rsidR="00423EE2" w:rsidRDefault="00423EE2" w:rsidP="00423EE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DFC3386" w14:textId="77777777" w:rsidR="00EB50A2" w:rsidRPr="00B07A3B" w:rsidRDefault="00EB50A2" w:rsidP="00EB50A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5EC353E3" w14:textId="6A3BBCF8" w:rsidR="006D53B5" w:rsidRPr="006D53B5" w:rsidRDefault="00EE4750" w:rsidP="775F542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Bidi"/>
        </w:rPr>
      </w:pPr>
      <w:r w:rsidRPr="775F5427">
        <w:rPr>
          <w:rStyle w:val="AuthorName"/>
          <w:rFonts w:asciiTheme="minorHAnsi" w:eastAsia="Times" w:hAnsiTheme="minorHAnsi" w:cstheme="minorBidi"/>
        </w:rPr>
        <w:t>Heather Currey</w:t>
      </w:r>
      <w:r w:rsidR="00473E1C" w:rsidRPr="775F5427">
        <w:rPr>
          <w:rFonts w:asciiTheme="minorHAnsi" w:eastAsia="Times New Roman" w:hAnsiTheme="minorHAnsi" w:cstheme="minorBidi"/>
          <w:b/>
          <w:bCs/>
          <w:u w:val="single"/>
        </w:rPr>
        <w:t>:</w:t>
      </w:r>
      <w:r w:rsidR="00473E1C" w:rsidRPr="775F5427">
        <w:rPr>
          <w:rFonts w:asciiTheme="minorHAnsi" w:eastAsia="Times New Roman" w:hAnsiTheme="minorHAnsi" w:cstheme="minorBidi"/>
        </w:rPr>
        <w:t xml:space="preserve"> </w:t>
      </w:r>
      <w:r w:rsidRPr="775F5427">
        <w:rPr>
          <w:rFonts w:asciiTheme="minorHAnsi" w:hAnsiTheme="minorHAnsi" w:cstheme="minorBidi"/>
        </w:rPr>
        <w:t xml:space="preserve">The most important </w:t>
      </w:r>
      <w:r w:rsidR="1C79209A" w:rsidRPr="775F5427">
        <w:rPr>
          <w:rFonts w:asciiTheme="minorHAnsi" w:hAnsiTheme="minorHAnsi" w:cstheme="minorBidi"/>
        </w:rPr>
        <w:t>aspect</w:t>
      </w:r>
      <w:r w:rsidRPr="775F5427">
        <w:rPr>
          <w:rFonts w:asciiTheme="minorHAnsi" w:hAnsiTheme="minorHAnsi" w:cstheme="minorBidi"/>
        </w:rPr>
        <w:t xml:space="preserve"> </w:t>
      </w:r>
      <w:r w:rsidR="00BE677B">
        <w:rPr>
          <w:rFonts w:asciiTheme="minorHAnsi" w:hAnsiTheme="minorHAnsi" w:cstheme="minorBidi"/>
        </w:rPr>
        <w:t xml:space="preserve">to consider with these two protocols </w:t>
      </w:r>
      <w:r w:rsidRPr="775F5427">
        <w:rPr>
          <w:rFonts w:asciiTheme="minorHAnsi" w:hAnsiTheme="minorHAnsi" w:cstheme="minorBidi"/>
        </w:rPr>
        <w:t>is us</w:t>
      </w:r>
      <w:r w:rsidR="00BE677B">
        <w:rPr>
          <w:rFonts w:asciiTheme="minorHAnsi" w:hAnsiTheme="minorHAnsi" w:cstheme="minorBidi"/>
        </w:rPr>
        <w:t>ing</w:t>
      </w:r>
      <w:r w:rsidRPr="775F5427">
        <w:rPr>
          <w:rFonts w:asciiTheme="minorHAnsi" w:hAnsiTheme="minorHAnsi" w:cstheme="minorBidi"/>
        </w:rPr>
        <w:t xml:space="preserve"> consistent controls and settings </w:t>
      </w:r>
      <w:r w:rsidR="000F48DE" w:rsidRPr="775F5427">
        <w:rPr>
          <w:rFonts w:asciiTheme="minorHAnsi" w:hAnsiTheme="minorHAnsi" w:cstheme="minorBidi"/>
        </w:rPr>
        <w:t xml:space="preserve">to ensure that changes in </w:t>
      </w:r>
      <w:r w:rsidR="1A527E09" w:rsidRPr="775F5427">
        <w:rPr>
          <w:rFonts w:asciiTheme="minorHAnsi" w:hAnsiTheme="minorHAnsi" w:cstheme="minorBidi"/>
        </w:rPr>
        <w:t>motility</w:t>
      </w:r>
      <w:r w:rsidR="000F48DE" w:rsidRPr="775F5427">
        <w:rPr>
          <w:rFonts w:asciiTheme="minorHAnsi" w:hAnsiTheme="minorHAnsi" w:cstheme="minorBidi"/>
        </w:rPr>
        <w:t xml:space="preserve"> are </w:t>
      </w:r>
      <w:r w:rsidR="3B843D92" w:rsidRPr="775F5427">
        <w:rPr>
          <w:rFonts w:asciiTheme="minorHAnsi" w:hAnsiTheme="minorHAnsi" w:cstheme="minorBidi"/>
        </w:rPr>
        <w:t>due to strain or experimental differences</w:t>
      </w:r>
      <w:r w:rsidR="000F48DE" w:rsidRPr="775F5427">
        <w:rPr>
          <w:rFonts w:asciiTheme="minorHAnsi" w:hAnsiTheme="minorHAnsi" w:cstheme="minorBidi"/>
        </w:rPr>
        <w:t xml:space="preserve"> and not environmental conditions</w:t>
      </w:r>
      <w:r w:rsidR="006D53B5">
        <w:rPr>
          <w:rFonts w:asciiTheme="minorHAnsi" w:hAnsiTheme="minorHAnsi" w:cstheme="minorBidi"/>
        </w:rPr>
        <w:t xml:space="preserve"> </w:t>
      </w:r>
      <w:r w:rsidR="006D53B5">
        <w:rPr>
          <w:rFonts w:asciiTheme="minorHAnsi" w:hAnsiTheme="minorHAnsi" w:cstheme="minorBidi"/>
          <w:b/>
          <w:bCs/>
        </w:rPr>
        <w:t>[1]</w:t>
      </w:r>
      <w:r w:rsidR="000F48DE" w:rsidRPr="775F5427">
        <w:rPr>
          <w:rFonts w:asciiTheme="minorHAnsi" w:hAnsiTheme="minorHAnsi" w:cstheme="minorBidi"/>
        </w:rPr>
        <w:t>.</w:t>
      </w:r>
    </w:p>
    <w:p w14:paraId="68FC87E0" w14:textId="77777777" w:rsidR="006D53B5" w:rsidRDefault="006D53B5" w:rsidP="006D53B5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Bidi"/>
        </w:rPr>
      </w:pPr>
    </w:p>
    <w:p w14:paraId="7A5DEDD5" w14:textId="00D56C58" w:rsidR="006D53B5" w:rsidRPr="006D53B5" w:rsidRDefault="006D53B5" w:rsidP="006D53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bookmarkStart w:id="4" w:name="_Hlk74264842"/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666DE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666DEF" w:rsidRPr="00666DEF">
        <w:rPr>
          <w:rFonts w:asciiTheme="minorHAnsi" w:hAnsiTheme="minorHAnsi" w:cstheme="minorBidi"/>
          <w:i/>
          <w:iCs/>
          <w:color w:val="0000FF"/>
        </w:rPr>
        <w:t>Suggested B-roll:</w:t>
      </w:r>
      <w:r w:rsidR="00666DEF">
        <w:rPr>
          <w:rFonts w:asciiTheme="minorHAnsi" w:hAnsiTheme="minorHAnsi" w:cstheme="minorBidi"/>
          <w:i/>
          <w:iCs/>
          <w:color w:val="0000FF"/>
        </w:rPr>
        <w:t xml:space="preserve"> 3.13.</w:t>
      </w:r>
    </w:p>
    <w:p w14:paraId="5DB9A858" w14:textId="77777777" w:rsidR="006D53B5" w:rsidRPr="000512A4" w:rsidRDefault="006D53B5" w:rsidP="006D53B5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bookmarkEnd w:id="4"/>
    <w:p w14:paraId="03F9AE63" w14:textId="5A1B9FBF" w:rsidR="006D53B5" w:rsidRDefault="00EE4750" w:rsidP="775F542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Bidi"/>
        </w:rPr>
      </w:pPr>
      <w:r w:rsidRPr="663A21D0">
        <w:rPr>
          <w:rFonts w:asciiTheme="minorHAnsi" w:hAnsiTheme="minorHAnsi" w:cstheme="minorBidi"/>
          <w:b/>
          <w:bCs/>
          <w:u w:val="single"/>
          <w:lang w:eastAsia="zh-TW"/>
        </w:rPr>
        <w:t>Heather Currey</w:t>
      </w:r>
      <w:r w:rsidR="00473E1C" w:rsidRPr="663A21D0">
        <w:rPr>
          <w:rFonts w:asciiTheme="minorHAnsi" w:eastAsia="Times New Roman" w:hAnsiTheme="minorHAnsi" w:cstheme="minorBidi"/>
          <w:b/>
          <w:bCs/>
          <w:u w:val="single"/>
        </w:rPr>
        <w:t>:</w:t>
      </w:r>
      <w:r w:rsidR="00473E1C" w:rsidRPr="663A21D0">
        <w:rPr>
          <w:rFonts w:asciiTheme="minorHAnsi" w:eastAsia="Times New Roman" w:hAnsiTheme="minorHAnsi" w:cstheme="minorBidi"/>
        </w:rPr>
        <w:t xml:space="preserve"> </w:t>
      </w:r>
      <w:r w:rsidR="0D823022" w:rsidRPr="663A21D0">
        <w:rPr>
          <w:rFonts w:asciiTheme="minorHAnsi" w:eastAsia="Times New Roman" w:hAnsiTheme="minorHAnsi" w:cstheme="minorBidi"/>
        </w:rPr>
        <w:t xml:space="preserve">These methods provide </w:t>
      </w:r>
      <w:r w:rsidR="00BE677B">
        <w:rPr>
          <w:rFonts w:asciiTheme="minorHAnsi" w:eastAsia="Times New Roman" w:hAnsiTheme="minorHAnsi" w:cstheme="minorBidi"/>
        </w:rPr>
        <w:t xml:space="preserve">a </w:t>
      </w:r>
      <w:r w:rsidR="0D823022" w:rsidRPr="663A21D0">
        <w:rPr>
          <w:rFonts w:asciiTheme="minorHAnsi" w:eastAsia="Times New Roman" w:hAnsiTheme="minorHAnsi" w:cstheme="minorBidi"/>
        </w:rPr>
        <w:t xml:space="preserve">comprehensive assessments of two major </w:t>
      </w:r>
      <w:r w:rsidR="0D823022" w:rsidRPr="00666DEF">
        <w:rPr>
          <w:rFonts w:asciiTheme="minorHAnsi" w:eastAsia="Times New Roman" w:hAnsiTheme="minorHAnsi" w:cstheme="minorBidi"/>
          <w:i/>
          <w:iCs/>
        </w:rPr>
        <w:t>C elegans</w:t>
      </w:r>
      <w:r w:rsidR="0D823022" w:rsidRPr="663A21D0">
        <w:rPr>
          <w:rFonts w:asciiTheme="minorHAnsi" w:eastAsia="Times New Roman" w:hAnsiTheme="minorHAnsi" w:cstheme="minorBidi"/>
        </w:rPr>
        <w:t xml:space="preserve"> motility paradigms. Follow-up methods could include additional behavioral characterization</w:t>
      </w:r>
      <w:r w:rsidR="00BE677B">
        <w:rPr>
          <w:rFonts w:asciiTheme="minorHAnsi" w:eastAsia="Times New Roman" w:hAnsiTheme="minorHAnsi" w:cstheme="minorBidi"/>
        </w:rPr>
        <w:t>s, biochemical analysis,</w:t>
      </w:r>
      <w:r w:rsidR="0D823022" w:rsidRPr="663A21D0">
        <w:rPr>
          <w:rFonts w:asciiTheme="minorHAnsi" w:eastAsia="Times New Roman" w:hAnsiTheme="minorHAnsi" w:cstheme="minorBidi"/>
        </w:rPr>
        <w:t xml:space="preserve"> or </w:t>
      </w:r>
      <w:r w:rsidR="5AA943D2" w:rsidRPr="663A21D0">
        <w:rPr>
          <w:rFonts w:asciiTheme="minorHAnsi" w:eastAsia="Times New Roman" w:hAnsiTheme="minorHAnsi" w:cstheme="minorBidi"/>
        </w:rPr>
        <w:t>investigation of muscle or neuron functions</w:t>
      </w:r>
      <w:r w:rsidR="006D53B5">
        <w:rPr>
          <w:rFonts w:asciiTheme="minorHAnsi" w:eastAsia="Times New Roman" w:hAnsiTheme="minorHAnsi" w:cstheme="minorBidi"/>
        </w:rPr>
        <w:t xml:space="preserve"> </w:t>
      </w:r>
      <w:r w:rsidR="006D53B5">
        <w:rPr>
          <w:rFonts w:asciiTheme="minorHAnsi" w:eastAsia="Times New Roman" w:hAnsiTheme="minorHAnsi" w:cstheme="minorBidi"/>
          <w:b/>
          <w:bCs/>
        </w:rPr>
        <w:t>[1]</w:t>
      </w:r>
      <w:r w:rsidR="5AA943D2" w:rsidRPr="663A21D0">
        <w:rPr>
          <w:rFonts w:asciiTheme="minorHAnsi" w:eastAsia="Times New Roman" w:hAnsiTheme="minorHAnsi" w:cstheme="minorBidi"/>
        </w:rPr>
        <w:t>.</w:t>
      </w:r>
    </w:p>
    <w:p w14:paraId="2D720253" w14:textId="77777777" w:rsidR="006D53B5" w:rsidRDefault="006D53B5" w:rsidP="006D53B5">
      <w:pPr>
        <w:pStyle w:val="ListParagraph"/>
        <w:spacing w:before="240"/>
        <w:ind w:left="907"/>
        <w:outlineLvl w:val="0"/>
        <w:rPr>
          <w:rFonts w:asciiTheme="minorHAnsi" w:hAnsiTheme="minorHAnsi" w:cstheme="minorBidi"/>
          <w:b/>
          <w:bCs/>
          <w:u w:val="single"/>
          <w:lang w:eastAsia="zh-TW"/>
        </w:rPr>
      </w:pPr>
    </w:p>
    <w:p w14:paraId="09CFE55A" w14:textId="1459521E" w:rsidR="006D53B5" w:rsidRPr="000512A4" w:rsidRDefault="006D53B5" w:rsidP="006D53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D93C5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D93C55" w:rsidRPr="00666DEF">
        <w:rPr>
          <w:rFonts w:asciiTheme="minorHAnsi" w:hAnsiTheme="minorHAnsi" w:cstheme="minorBidi"/>
          <w:i/>
          <w:iCs/>
          <w:color w:val="0000FF"/>
        </w:rPr>
        <w:t>Suggested B-roll: 5.</w:t>
      </w:r>
      <w:r w:rsidR="00D93C55">
        <w:rPr>
          <w:rFonts w:asciiTheme="minorHAnsi" w:hAnsiTheme="minorHAnsi" w:cstheme="minorBidi"/>
          <w:i/>
          <w:iCs/>
          <w:color w:val="0000FF"/>
        </w:rPr>
        <w:t>1. and 5.3.</w:t>
      </w:r>
    </w:p>
    <w:sectPr w:rsidR="006D53B5" w:rsidRPr="000512A4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3D2F" w14:textId="77777777" w:rsidR="008649B3" w:rsidRDefault="008649B3">
      <w:r>
        <w:separator/>
      </w:r>
    </w:p>
    <w:p w14:paraId="5E1B151B" w14:textId="77777777" w:rsidR="008649B3" w:rsidRDefault="008649B3"/>
  </w:endnote>
  <w:endnote w:type="continuationSeparator" w:id="0">
    <w:p w14:paraId="0055F11C" w14:textId="77777777" w:rsidR="008649B3" w:rsidRDefault="008649B3">
      <w:r>
        <w:continuationSeparator/>
      </w:r>
    </w:p>
    <w:p w14:paraId="7C0F64A2" w14:textId="77777777" w:rsidR="008649B3" w:rsidRDefault="00864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1BC859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26E0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C14C8">
      <w:rPr>
        <w:rFonts w:asciiTheme="minorHAnsi" w:hAnsiTheme="minorHAnsi" w:cstheme="minorHAnsi"/>
        <w:szCs w:val="24"/>
        <w:lang w:val="en-IN"/>
      </w:rPr>
      <w:t xml:space="preserve">                    June 21,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81DEA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81DEA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847F" w14:textId="77777777" w:rsidR="008649B3" w:rsidRDefault="008649B3">
      <w:r>
        <w:separator/>
      </w:r>
    </w:p>
    <w:p w14:paraId="28BBC545" w14:textId="77777777" w:rsidR="008649B3" w:rsidRDefault="008649B3"/>
  </w:footnote>
  <w:footnote w:type="continuationSeparator" w:id="0">
    <w:p w14:paraId="7678E28B" w14:textId="77777777" w:rsidR="008649B3" w:rsidRDefault="008649B3">
      <w:r>
        <w:continuationSeparator/>
      </w:r>
    </w:p>
    <w:p w14:paraId="1697DC45" w14:textId="77777777" w:rsidR="008649B3" w:rsidRDefault="00864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1BC12AB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2C14C8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4C8" w:rsidRPr="002C14C8">
      <w:rPr>
        <w:rFonts w:asciiTheme="minorHAnsi" w:hAnsiTheme="minorHAnsi" w:cstheme="minorBidi"/>
        <w:b/>
        <w:bCs/>
        <w:color w:val="00B050"/>
        <w:sz w:val="28"/>
        <w:szCs w:val="28"/>
        <w:u w:val="single"/>
      </w:rPr>
      <w:t>FINAL SCRIPT: APPROVED</w:t>
    </w:r>
    <w:r w:rsidR="663A21D0" w:rsidRPr="002C14C8">
      <w:rPr>
        <w:rFonts w:asciiTheme="minorHAnsi" w:hAnsiTheme="minorHAnsi" w:cstheme="minorBidi"/>
        <w:b/>
        <w:bCs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88A6F30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1899"/>
    <w:rsid w:val="000B0B1A"/>
    <w:rsid w:val="000B2085"/>
    <w:rsid w:val="000B387A"/>
    <w:rsid w:val="000B4E9A"/>
    <w:rsid w:val="000B686E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48DE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B60A8"/>
    <w:rsid w:val="001C3C85"/>
    <w:rsid w:val="001C5DB5"/>
    <w:rsid w:val="001C7BBC"/>
    <w:rsid w:val="001D5227"/>
    <w:rsid w:val="001D66A5"/>
    <w:rsid w:val="001E14DD"/>
    <w:rsid w:val="001E2225"/>
    <w:rsid w:val="001E230F"/>
    <w:rsid w:val="001E52A3"/>
    <w:rsid w:val="001F0890"/>
    <w:rsid w:val="001F4480"/>
    <w:rsid w:val="00214268"/>
    <w:rsid w:val="00233F34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14C8"/>
    <w:rsid w:val="002C182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4ACD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46F"/>
    <w:rsid w:val="00363153"/>
    <w:rsid w:val="00364249"/>
    <w:rsid w:val="00381DEA"/>
    <w:rsid w:val="0038427C"/>
    <w:rsid w:val="0038459B"/>
    <w:rsid w:val="0038502C"/>
    <w:rsid w:val="00386777"/>
    <w:rsid w:val="00395684"/>
    <w:rsid w:val="003A1109"/>
    <w:rsid w:val="003A49C2"/>
    <w:rsid w:val="003A5420"/>
    <w:rsid w:val="003B5E26"/>
    <w:rsid w:val="003C1044"/>
    <w:rsid w:val="003C32EC"/>
    <w:rsid w:val="003D0847"/>
    <w:rsid w:val="003D1508"/>
    <w:rsid w:val="003E2BC9"/>
    <w:rsid w:val="003F4B52"/>
    <w:rsid w:val="004034B6"/>
    <w:rsid w:val="00405022"/>
    <w:rsid w:val="0040552F"/>
    <w:rsid w:val="004114EA"/>
    <w:rsid w:val="00414B4F"/>
    <w:rsid w:val="00423EE2"/>
    <w:rsid w:val="00426350"/>
    <w:rsid w:val="0043024B"/>
    <w:rsid w:val="00440FFA"/>
    <w:rsid w:val="004425EC"/>
    <w:rsid w:val="00450B27"/>
    <w:rsid w:val="00453116"/>
    <w:rsid w:val="00455510"/>
    <w:rsid w:val="00456083"/>
    <w:rsid w:val="00456A5D"/>
    <w:rsid w:val="00464D72"/>
    <w:rsid w:val="0046D1A3"/>
    <w:rsid w:val="004709DB"/>
    <w:rsid w:val="0047249F"/>
    <w:rsid w:val="00472752"/>
    <w:rsid w:val="0047306D"/>
    <w:rsid w:val="00473E1C"/>
    <w:rsid w:val="00474290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231"/>
    <w:rsid w:val="004F4AA6"/>
    <w:rsid w:val="004F664D"/>
    <w:rsid w:val="00504C2A"/>
    <w:rsid w:val="00507CF2"/>
    <w:rsid w:val="00511F52"/>
    <w:rsid w:val="00513853"/>
    <w:rsid w:val="0052184A"/>
    <w:rsid w:val="00526ABE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05D53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6DEF"/>
    <w:rsid w:val="0067274F"/>
    <w:rsid w:val="006801B1"/>
    <w:rsid w:val="0069665E"/>
    <w:rsid w:val="006A0250"/>
    <w:rsid w:val="006A03A3"/>
    <w:rsid w:val="006A14A2"/>
    <w:rsid w:val="006A21CB"/>
    <w:rsid w:val="006A6324"/>
    <w:rsid w:val="006A6824"/>
    <w:rsid w:val="006B2573"/>
    <w:rsid w:val="006C08AE"/>
    <w:rsid w:val="006C0E87"/>
    <w:rsid w:val="006C1A3B"/>
    <w:rsid w:val="006D1F9B"/>
    <w:rsid w:val="006D3AC7"/>
    <w:rsid w:val="006D53B5"/>
    <w:rsid w:val="006D7676"/>
    <w:rsid w:val="006D7B80"/>
    <w:rsid w:val="006F7D9A"/>
    <w:rsid w:val="0071294C"/>
    <w:rsid w:val="00724E3B"/>
    <w:rsid w:val="0073023E"/>
    <w:rsid w:val="00731E5D"/>
    <w:rsid w:val="007325A7"/>
    <w:rsid w:val="00745D4B"/>
    <w:rsid w:val="00746865"/>
    <w:rsid w:val="00746EFD"/>
    <w:rsid w:val="007548F3"/>
    <w:rsid w:val="007574EC"/>
    <w:rsid w:val="0077071A"/>
    <w:rsid w:val="00777388"/>
    <w:rsid w:val="007869D6"/>
    <w:rsid w:val="00790E8C"/>
    <w:rsid w:val="00795861"/>
    <w:rsid w:val="007A4E1D"/>
    <w:rsid w:val="007B0FBB"/>
    <w:rsid w:val="007B3E0E"/>
    <w:rsid w:val="007D4222"/>
    <w:rsid w:val="007D61A8"/>
    <w:rsid w:val="007F48D4"/>
    <w:rsid w:val="00801316"/>
    <w:rsid w:val="00802635"/>
    <w:rsid w:val="00802B9B"/>
    <w:rsid w:val="00804C75"/>
    <w:rsid w:val="00806B1B"/>
    <w:rsid w:val="00817D9F"/>
    <w:rsid w:val="00832FA5"/>
    <w:rsid w:val="0083481B"/>
    <w:rsid w:val="0083566C"/>
    <w:rsid w:val="00836659"/>
    <w:rsid w:val="008373A7"/>
    <w:rsid w:val="008459FC"/>
    <w:rsid w:val="008510D8"/>
    <w:rsid w:val="00851B3E"/>
    <w:rsid w:val="00851C4B"/>
    <w:rsid w:val="00854994"/>
    <w:rsid w:val="00860BC3"/>
    <w:rsid w:val="00864147"/>
    <w:rsid w:val="008649B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6D9B"/>
    <w:rsid w:val="00985BFA"/>
    <w:rsid w:val="00985F44"/>
    <w:rsid w:val="00987081"/>
    <w:rsid w:val="00997611"/>
    <w:rsid w:val="009A0E7C"/>
    <w:rsid w:val="009A3CBD"/>
    <w:rsid w:val="009B2183"/>
    <w:rsid w:val="009B4EE3"/>
    <w:rsid w:val="009B6C8D"/>
    <w:rsid w:val="009C041E"/>
    <w:rsid w:val="009C2062"/>
    <w:rsid w:val="009C7B9A"/>
    <w:rsid w:val="009D21B9"/>
    <w:rsid w:val="009E4241"/>
    <w:rsid w:val="009F356C"/>
    <w:rsid w:val="009F51F2"/>
    <w:rsid w:val="009F75EB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7175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2927"/>
    <w:rsid w:val="00B340A8"/>
    <w:rsid w:val="00B40E12"/>
    <w:rsid w:val="00B435B8"/>
    <w:rsid w:val="00B4499C"/>
    <w:rsid w:val="00B5116D"/>
    <w:rsid w:val="00B6201D"/>
    <w:rsid w:val="00B653B7"/>
    <w:rsid w:val="00B66A14"/>
    <w:rsid w:val="00B70739"/>
    <w:rsid w:val="00B7250F"/>
    <w:rsid w:val="00B807E5"/>
    <w:rsid w:val="00B847A0"/>
    <w:rsid w:val="00B87BC5"/>
    <w:rsid w:val="00BC5D9E"/>
    <w:rsid w:val="00BC6DA7"/>
    <w:rsid w:val="00BD4346"/>
    <w:rsid w:val="00BE051D"/>
    <w:rsid w:val="00BE14F0"/>
    <w:rsid w:val="00BE41A6"/>
    <w:rsid w:val="00BE44C2"/>
    <w:rsid w:val="00BE677B"/>
    <w:rsid w:val="00BE756D"/>
    <w:rsid w:val="00BF2674"/>
    <w:rsid w:val="00BF6138"/>
    <w:rsid w:val="00C00F3F"/>
    <w:rsid w:val="00C035C7"/>
    <w:rsid w:val="00C12062"/>
    <w:rsid w:val="00C2620F"/>
    <w:rsid w:val="00C26E08"/>
    <w:rsid w:val="00C34F4C"/>
    <w:rsid w:val="00C52885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1E05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685"/>
    <w:rsid w:val="00D712A3"/>
    <w:rsid w:val="00D82542"/>
    <w:rsid w:val="00D93C55"/>
    <w:rsid w:val="00D95C4C"/>
    <w:rsid w:val="00DA117F"/>
    <w:rsid w:val="00DA17FB"/>
    <w:rsid w:val="00DB608B"/>
    <w:rsid w:val="00DB7EBA"/>
    <w:rsid w:val="00DC058D"/>
    <w:rsid w:val="00DC1E10"/>
    <w:rsid w:val="00DC2504"/>
    <w:rsid w:val="00DC311D"/>
    <w:rsid w:val="00DC7C84"/>
    <w:rsid w:val="00DC7D3A"/>
    <w:rsid w:val="00DD0F85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25902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B50A2"/>
    <w:rsid w:val="00EC098C"/>
    <w:rsid w:val="00EC3C46"/>
    <w:rsid w:val="00EC69FF"/>
    <w:rsid w:val="00ED00F1"/>
    <w:rsid w:val="00ED0BA6"/>
    <w:rsid w:val="00ED23F4"/>
    <w:rsid w:val="00ED592D"/>
    <w:rsid w:val="00EE1E2F"/>
    <w:rsid w:val="00EE39ED"/>
    <w:rsid w:val="00EE4460"/>
    <w:rsid w:val="00EE4750"/>
    <w:rsid w:val="00EE49C4"/>
    <w:rsid w:val="00EF4E2B"/>
    <w:rsid w:val="00EF5E67"/>
    <w:rsid w:val="00F0293A"/>
    <w:rsid w:val="00F04E9E"/>
    <w:rsid w:val="00F10CF8"/>
    <w:rsid w:val="00F10FAD"/>
    <w:rsid w:val="00F146E3"/>
    <w:rsid w:val="00F153F4"/>
    <w:rsid w:val="00F17044"/>
    <w:rsid w:val="00F22F5E"/>
    <w:rsid w:val="00F3061E"/>
    <w:rsid w:val="00F35094"/>
    <w:rsid w:val="00F3708D"/>
    <w:rsid w:val="00F46D25"/>
    <w:rsid w:val="00F56A75"/>
    <w:rsid w:val="00F5763F"/>
    <w:rsid w:val="00F60B45"/>
    <w:rsid w:val="00F60C18"/>
    <w:rsid w:val="00F64FB6"/>
    <w:rsid w:val="00F80FD0"/>
    <w:rsid w:val="00F95E8D"/>
    <w:rsid w:val="00FA1A9D"/>
    <w:rsid w:val="00FA532D"/>
    <w:rsid w:val="00FA665F"/>
    <w:rsid w:val="00FA7A79"/>
    <w:rsid w:val="00FA7D51"/>
    <w:rsid w:val="00FB3A78"/>
    <w:rsid w:val="00FD1497"/>
    <w:rsid w:val="00FE059A"/>
    <w:rsid w:val="00FE112C"/>
    <w:rsid w:val="00FF6C56"/>
    <w:rsid w:val="02799149"/>
    <w:rsid w:val="0B12CA7C"/>
    <w:rsid w:val="0D823022"/>
    <w:rsid w:val="0DCF6F42"/>
    <w:rsid w:val="0DF39C32"/>
    <w:rsid w:val="0ECD30DE"/>
    <w:rsid w:val="0EEC845F"/>
    <w:rsid w:val="11992B1E"/>
    <w:rsid w:val="147C3407"/>
    <w:rsid w:val="1652A9C2"/>
    <w:rsid w:val="192391B1"/>
    <w:rsid w:val="1A23F07C"/>
    <w:rsid w:val="1A27F0BB"/>
    <w:rsid w:val="1A527E09"/>
    <w:rsid w:val="1A657BE6"/>
    <w:rsid w:val="1AABA4AA"/>
    <w:rsid w:val="1BA7959A"/>
    <w:rsid w:val="1C79209A"/>
    <w:rsid w:val="1E2B367A"/>
    <w:rsid w:val="1EC60DFF"/>
    <w:rsid w:val="1FE27EAD"/>
    <w:rsid w:val="206F163A"/>
    <w:rsid w:val="210C9ADE"/>
    <w:rsid w:val="23997F22"/>
    <w:rsid w:val="24EC2AAF"/>
    <w:rsid w:val="27C4E2D7"/>
    <w:rsid w:val="28B8B60E"/>
    <w:rsid w:val="29033E3F"/>
    <w:rsid w:val="2A56EC5D"/>
    <w:rsid w:val="2AF77B77"/>
    <w:rsid w:val="2D9F77FA"/>
    <w:rsid w:val="3045105B"/>
    <w:rsid w:val="3235FFF7"/>
    <w:rsid w:val="326ACC56"/>
    <w:rsid w:val="36260DE3"/>
    <w:rsid w:val="37A1890D"/>
    <w:rsid w:val="3A74C877"/>
    <w:rsid w:val="3AC3114A"/>
    <w:rsid w:val="3AD365A4"/>
    <w:rsid w:val="3B843D92"/>
    <w:rsid w:val="3FF062F1"/>
    <w:rsid w:val="425C837D"/>
    <w:rsid w:val="443DF7EA"/>
    <w:rsid w:val="4914DF3D"/>
    <w:rsid w:val="49205917"/>
    <w:rsid w:val="49A6EC77"/>
    <w:rsid w:val="49B40873"/>
    <w:rsid w:val="4CC75E15"/>
    <w:rsid w:val="4D5AF260"/>
    <w:rsid w:val="4FC88808"/>
    <w:rsid w:val="4FEB0179"/>
    <w:rsid w:val="50888713"/>
    <w:rsid w:val="52515DBF"/>
    <w:rsid w:val="5322A23B"/>
    <w:rsid w:val="53BC0488"/>
    <w:rsid w:val="540CA6A8"/>
    <w:rsid w:val="566C4722"/>
    <w:rsid w:val="56EAB8F2"/>
    <w:rsid w:val="5AA943D2"/>
    <w:rsid w:val="5DDB4CA8"/>
    <w:rsid w:val="5F32A51D"/>
    <w:rsid w:val="601AB247"/>
    <w:rsid w:val="62106536"/>
    <w:rsid w:val="64EBB3C6"/>
    <w:rsid w:val="65C0D07A"/>
    <w:rsid w:val="6627D3D0"/>
    <w:rsid w:val="663A21D0"/>
    <w:rsid w:val="6663E6B5"/>
    <w:rsid w:val="6670AFBC"/>
    <w:rsid w:val="6784AE44"/>
    <w:rsid w:val="6790C19A"/>
    <w:rsid w:val="6817E26B"/>
    <w:rsid w:val="6A6237B3"/>
    <w:rsid w:val="6A99F97C"/>
    <w:rsid w:val="6B524A2A"/>
    <w:rsid w:val="6C28EFBC"/>
    <w:rsid w:val="6CC97E87"/>
    <w:rsid w:val="6DB459BB"/>
    <w:rsid w:val="6F561342"/>
    <w:rsid w:val="71FAEC38"/>
    <w:rsid w:val="7418C689"/>
    <w:rsid w:val="775F5427"/>
    <w:rsid w:val="78426BD2"/>
    <w:rsid w:val="79CD484B"/>
    <w:rsid w:val="7A517A6D"/>
    <w:rsid w:val="7D64CB2E"/>
    <w:rsid w:val="7E21D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5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09ec21b-0894-45cf-aca5-29c3b2c206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7485DA7BE074FBAC348D61B2995E5" ma:contentTypeVersion="13" ma:contentTypeDescription="Create a new document." ma:contentTypeScope="" ma:versionID="413848f98743bbd00962f9d7ee8646cb">
  <xsd:schema xmlns:xsd="http://www.w3.org/2001/XMLSchema" xmlns:xs="http://www.w3.org/2001/XMLSchema" xmlns:p="http://schemas.microsoft.com/office/2006/metadata/properties" xmlns:ns2="509ec21b-0894-45cf-aca5-29c3b2c20643" xmlns:ns3="742d1b10-ce47-47b4-828f-245d1def78c2" targetNamespace="http://schemas.microsoft.com/office/2006/metadata/properties" ma:root="true" ma:fieldsID="d6fa05b8d161d3e630e949b42e162fa0" ns2:_="" ns3:_="">
    <xsd:import namespace="509ec21b-0894-45cf-aca5-29c3b2c20643"/>
    <xsd:import namespace="742d1b10-ce47-47b4-828f-245d1def7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ec21b-0894-45cf-aca5-29c3b2c2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1b10-ce47-47b4-828f-245d1def7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A1002-4517-4107-9497-2DB8519C1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7C776-57B4-4F0B-AE70-89D929705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5812D-D654-4172-8881-92F6ADE40D1D}">
  <ds:schemaRefs>
    <ds:schemaRef ds:uri="http://schemas.microsoft.com/office/2006/metadata/properties"/>
    <ds:schemaRef ds:uri="http://schemas.microsoft.com/office/infopath/2007/PartnerControls"/>
    <ds:schemaRef ds:uri="509ec21b-0894-45cf-aca5-29c3b2c20643"/>
  </ds:schemaRefs>
</ds:datastoreItem>
</file>

<file path=customXml/itemProps4.xml><?xml version="1.0" encoding="utf-8"?>
<ds:datastoreItem xmlns:ds="http://schemas.openxmlformats.org/officeDocument/2006/customXml" ds:itemID="{AD98330B-7DD8-4CF7-8F8E-A22AA0205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ec21b-0894-45cf-aca5-29c3b2c20643"/>
    <ds:schemaRef ds:uri="742d1b10-ce47-47b4-828f-245d1def7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Domnic Colvin</cp:lastModifiedBy>
  <cp:revision>11</cp:revision>
  <cp:lastPrinted>2021-07-16T13:01:00Z</cp:lastPrinted>
  <dcterms:created xsi:type="dcterms:W3CDTF">2021-07-14T21:12:00Z</dcterms:created>
  <dcterms:modified xsi:type="dcterms:W3CDTF">2021-07-16T13:01:00Z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0x0101007397485DA7BE074FBAC348D61B2995E5</vt:lpwstr>
  </property>
</Properties>
</file>