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59273586" w:rsidR="004E0C5A" w:rsidRPr="00B07A3B" w:rsidRDefault="004E0C5A" w:rsidP="006A692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A6EB7">
        <w:rPr>
          <w:rFonts w:asciiTheme="minorHAnsi" w:eastAsia="Times New Roman" w:hAnsiTheme="minorHAnsi" w:cstheme="minorHAnsi"/>
          <w:b/>
          <w:szCs w:val="24"/>
        </w:rPr>
        <w:t>62698</w:t>
      </w:r>
    </w:p>
    <w:p w14:paraId="2F6924E5" w14:textId="5AB73344" w:rsidR="004E0C5A" w:rsidRDefault="004E0C5A" w:rsidP="006A692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A6EB7">
        <w:rPr>
          <w:rFonts w:asciiTheme="minorHAnsi" w:eastAsia="Times New Roman" w:hAnsiTheme="minorHAnsi" w:cstheme="minorHAnsi"/>
          <w:b/>
          <w:szCs w:val="24"/>
        </w:rPr>
        <w:t>Nilesh Kolhe</w:t>
      </w:r>
    </w:p>
    <w:p w14:paraId="1B0645BB" w14:textId="638539F2" w:rsidR="005463CB" w:rsidRPr="00B07A3B" w:rsidDel="00A12F8F" w:rsidRDefault="005463CB" w:rsidP="006A692B">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6494E108" w:rsidR="004E0C5A" w:rsidRPr="00B07A3B" w:rsidRDefault="004E0C5A" w:rsidP="006A692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F91033" w:rsidRPr="00C81470">
          <w:rPr>
            <w:rStyle w:val="Hyperlink"/>
            <w:rFonts w:asciiTheme="minorHAnsi" w:eastAsia="Times New Roman" w:hAnsiTheme="minorHAnsi" w:cstheme="minorHAnsi"/>
            <w:b/>
            <w:szCs w:val="24"/>
          </w:rPr>
          <w:t>https://www.jove.com/account/file-uploader?src</w:t>
        </w:r>
        <w:r w:rsidR="00F91033" w:rsidRPr="00C81470">
          <w:rPr>
            <w:rStyle w:val="Hyperlink"/>
            <w:rFonts w:asciiTheme="minorHAnsi" w:eastAsia="Times New Roman" w:hAnsiTheme="minorHAnsi" w:cstheme="minorHAnsi"/>
            <w:b/>
            <w:szCs w:val="24"/>
          </w:rPr>
          <w:t>=</w:t>
        </w:r>
        <w:r w:rsidR="00F91033" w:rsidRPr="00C81470">
          <w:rPr>
            <w:rStyle w:val="Hyperlink"/>
            <w:rFonts w:asciiTheme="minorHAnsi" w:eastAsia="Times New Roman" w:hAnsiTheme="minorHAnsi" w:cstheme="minorHAnsi"/>
            <w:b/>
            <w:szCs w:val="24"/>
          </w:rPr>
          <w:t>19122938</w:t>
        </w:r>
      </w:hyperlink>
      <w:r w:rsidR="00F91033">
        <w:rPr>
          <w:rFonts w:asciiTheme="minorHAnsi" w:eastAsia="Times New Roman" w:hAnsiTheme="minorHAnsi" w:cstheme="minorHAnsi"/>
          <w:b/>
          <w:szCs w:val="24"/>
        </w:rPr>
        <w:t xml:space="preserve"> </w:t>
      </w:r>
    </w:p>
    <w:p w14:paraId="2C89778F" w14:textId="77777777" w:rsidR="004E0C5A" w:rsidRPr="00B07A3B" w:rsidRDefault="004E0C5A" w:rsidP="006A692B">
      <w:pPr>
        <w:jc w:val="both"/>
        <w:outlineLvl w:val="0"/>
        <w:rPr>
          <w:rFonts w:asciiTheme="minorHAnsi" w:eastAsia="Times New Roman" w:hAnsiTheme="minorHAnsi" w:cstheme="minorHAnsi"/>
          <w:b/>
          <w:szCs w:val="24"/>
        </w:rPr>
      </w:pPr>
    </w:p>
    <w:p w14:paraId="061F41B5" w14:textId="77777777" w:rsidR="00CA6EB7" w:rsidRPr="00CA6EB7" w:rsidRDefault="004E0C5A" w:rsidP="006A692B">
      <w:pPr>
        <w:pStyle w:val="NormalWeb"/>
        <w:spacing w:before="0" w:beforeAutospacing="0" w:after="0" w:afterAutospacing="0"/>
        <w:rPr>
          <w:rFonts w:asciiTheme="minorHAnsi" w:hAnsiTheme="minorHAnsi" w:cstheme="minorHAnsi"/>
          <w:b/>
          <w:color w:val="auto"/>
          <w:sz w:val="32"/>
          <w:szCs w:val="32"/>
        </w:rPr>
      </w:pPr>
      <w:r w:rsidRPr="00CA6EB7">
        <w:rPr>
          <w:rFonts w:asciiTheme="minorHAnsi" w:hAnsiTheme="minorHAnsi" w:cstheme="minorHAnsi"/>
          <w:b/>
          <w:sz w:val="32"/>
          <w:szCs w:val="32"/>
        </w:rPr>
        <w:t xml:space="preserve">Title:   </w:t>
      </w:r>
      <w:r w:rsidR="00CA6EB7" w:rsidRPr="00CA6EB7">
        <w:rPr>
          <w:rFonts w:asciiTheme="minorHAnsi" w:hAnsiTheme="minorHAnsi" w:cstheme="minorHAnsi"/>
          <w:b/>
          <w:color w:val="auto"/>
          <w:sz w:val="32"/>
          <w:szCs w:val="32"/>
        </w:rPr>
        <w:t>Targeting the Corticospinal Tract in Neonatal Rats with a Double-viral Vector Using Combined Brain and Spine Surgery</w:t>
      </w:r>
    </w:p>
    <w:p w14:paraId="4A0C5B67" w14:textId="77777777" w:rsidR="004E0C5A" w:rsidRPr="00B07A3B" w:rsidRDefault="004E0C5A" w:rsidP="006A692B">
      <w:pPr>
        <w:jc w:val="both"/>
        <w:outlineLvl w:val="0"/>
        <w:rPr>
          <w:rFonts w:asciiTheme="minorHAnsi" w:eastAsia="Times New Roman" w:hAnsiTheme="minorHAnsi" w:cstheme="minorHAnsi"/>
          <w:b/>
          <w:szCs w:val="24"/>
        </w:rPr>
      </w:pPr>
    </w:p>
    <w:p w14:paraId="3B51DCC9" w14:textId="77777777" w:rsidR="00CA6EB7" w:rsidRPr="00CA6EB7" w:rsidRDefault="00EC3C46" w:rsidP="006A692B">
      <w:pPr>
        <w:jc w:val="both"/>
        <w:rPr>
          <w:rFonts w:asciiTheme="minorHAnsi" w:hAnsiTheme="minorHAnsi" w:cstheme="minorHAnsi"/>
          <w:bCs/>
          <w:sz w:val="28"/>
          <w:szCs w:val="28"/>
          <w:vertAlign w:val="superscript"/>
        </w:rPr>
      </w:pPr>
      <w:r w:rsidRPr="00CA6EB7">
        <w:rPr>
          <w:rFonts w:asciiTheme="minorHAnsi" w:eastAsia="Times New Roman" w:hAnsiTheme="minorHAnsi" w:cstheme="minorHAnsi"/>
          <w:b/>
          <w:sz w:val="28"/>
          <w:szCs w:val="28"/>
        </w:rPr>
        <w:t xml:space="preserve">Authors and Affiliations: </w:t>
      </w:r>
      <w:r w:rsidR="00CA6EB7" w:rsidRPr="00CA6EB7">
        <w:rPr>
          <w:rFonts w:asciiTheme="minorHAnsi" w:hAnsiTheme="minorHAnsi" w:cstheme="minorHAnsi"/>
          <w:bCs/>
          <w:sz w:val="28"/>
          <w:szCs w:val="28"/>
        </w:rPr>
        <w:t>Rupert D. Smit</w:t>
      </w:r>
      <w:r w:rsidR="00CA6EB7" w:rsidRPr="00CA6EB7">
        <w:rPr>
          <w:rFonts w:asciiTheme="minorHAnsi" w:hAnsiTheme="minorHAnsi" w:cstheme="minorHAnsi"/>
          <w:bCs/>
          <w:sz w:val="28"/>
          <w:szCs w:val="28"/>
          <w:vertAlign w:val="superscript"/>
        </w:rPr>
        <w:t>1</w:t>
      </w:r>
      <w:r w:rsidR="00CA6EB7" w:rsidRPr="00CA6EB7">
        <w:rPr>
          <w:rFonts w:asciiTheme="minorHAnsi" w:hAnsiTheme="minorHAnsi" w:cstheme="minorHAnsi"/>
          <w:bCs/>
          <w:sz w:val="28"/>
          <w:szCs w:val="28"/>
        </w:rPr>
        <w:t>, Thomas J. Campion III</w:t>
      </w:r>
      <w:r w:rsidR="00CA6EB7" w:rsidRPr="00CA6EB7">
        <w:rPr>
          <w:rFonts w:asciiTheme="minorHAnsi" w:hAnsiTheme="minorHAnsi" w:cstheme="minorHAnsi"/>
          <w:bCs/>
          <w:sz w:val="28"/>
          <w:szCs w:val="28"/>
          <w:vertAlign w:val="superscript"/>
        </w:rPr>
        <w:t>1</w:t>
      </w:r>
      <w:r w:rsidR="00CA6EB7" w:rsidRPr="00CA6EB7">
        <w:rPr>
          <w:rFonts w:asciiTheme="minorHAnsi" w:hAnsiTheme="minorHAnsi" w:cstheme="minorHAnsi"/>
          <w:bCs/>
          <w:sz w:val="28"/>
          <w:szCs w:val="28"/>
        </w:rPr>
        <w:t>, Rachel L. Stingel</w:t>
      </w:r>
      <w:r w:rsidR="00CA6EB7" w:rsidRPr="00CA6EB7">
        <w:rPr>
          <w:rFonts w:asciiTheme="minorHAnsi" w:hAnsiTheme="minorHAnsi" w:cstheme="minorHAnsi"/>
          <w:bCs/>
          <w:sz w:val="28"/>
          <w:szCs w:val="28"/>
          <w:vertAlign w:val="superscript"/>
        </w:rPr>
        <w:t>1</w:t>
      </w:r>
      <w:r w:rsidR="00CA6EB7" w:rsidRPr="00CA6EB7">
        <w:rPr>
          <w:rFonts w:asciiTheme="minorHAnsi" w:hAnsiTheme="minorHAnsi" w:cstheme="minorHAnsi"/>
          <w:bCs/>
          <w:sz w:val="28"/>
          <w:szCs w:val="28"/>
        </w:rPr>
        <w:t>, Pushti H. Shah</w:t>
      </w:r>
      <w:r w:rsidR="00CA6EB7" w:rsidRPr="00CA6EB7">
        <w:rPr>
          <w:rFonts w:asciiTheme="minorHAnsi" w:hAnsiTheme="minorHAnsi" w:cstheme="minorHAnsi"/>
          <w:bCs/>
          <w:sz w:val="28"/>
          <w:szCs w:val="28"/>
          <w:vertAlign w:val="superscript"/>
        </w:rPr>
        <w:t>1</w:t>
      </w:r>
      <w:r w:rsidR="00CA6EB7" w:rsidRPr="00CA6EB7">
        <w:rPr>
          <w:rFonts w:asciiTheme="minorHAnsi" w:hAnsiTheme="minorHAnsi" w:cstheme="minorHAnsi"/>
          <w:bCs/>
          <w:sz w:val="28"/>
          <w:szCs w:val="28"/>
        </w:rPr>
        <w:t xml:space="preserve">, </w:t>
      </w:r>
      <w:proofErr w:type="spellStart"/>
      <w:r w:rsidR="00CA6EB7" w:rsidRPr="00CA6EB7">
        <w:rPr>
          <w:rFonts w:asciiTheme="minorHAnsi" w:hAnsiTheme="minorHAnsi" w:cstheme="minorHAnsi"/>
          <w:bCs/>
          <w:sz w:val="28"/>
          <w:szCs w:val="28"/>
        </w:rPr>
        <w:t>Jie</w:t>
      </w:r>
      <w:proofErr w:type="spellEnd"/>
      <w:r w:rsidR="00CA6EB7" w:rsidRPr="00CA6EB7">
        <w:rPr>
          <w:rFonts w:asciiTheme="minorHAnsi" w:hAnsiTheme="minorHAnsi" w:cstheme="minorHAnsi"/>
          <w:bCs/>
          <w:sz w:val="28"/>
          <w:szCs w:val="28"/>
        </w:rPr>
        <w:t xml:space="preserve"> Chen</w:t>
      </w:r>
      <w:r w:rsidR="00CA6EB7" w:rsidRPr="00CA6EB7">
        <w:rPr>
          <w:rFonts w:asciiTheme="minorHAnsi" w:hAnsiTheme="minorHAnsi" w:cstheme="minorHAnsi"/>
          <w:bCs/>
          <w:sz w:val="28"/>
          <w:szCs w:val="28"/>
          <w:vertAlign w:val="superscript"/>
        </w:rPr>
        <w:t>1</w:t>
      </w:r>
      <w:r w:rsidR="00CA6EB7" w:rsidRPr="00CA6EB7">
        <w:rPr>
          <w:rFonts w:asciiTheme="minorHAnsi" w:hAnsiTheme="minorHAnsi" w:cstheme="minorHAnsi"/>
          <w:bCs/>
          <w:sz w:val="28"/>
          <w:szCs w:val="28"/>
        </w:rPr>
        <w:t>, George M. Smith</w:t>
      </w:r>
      <w:r w:rsidR="00CA6EB7" w:rsidRPr="00CA6EB7">
        <w:rPr>
          <w:rFonts w:asciiTheme="minorHAnsi" w:hAnsiTheme="minorHAnsi" w:cstheme="minorHAnsi"/>
          <w:bCs/>
          <w:sz w:val="28"/>
          <w:szCs w:val="28"/>
          <w:vertAlign w:val="superscript"/>
        </w:rPr>
        <w:t>1</w:t>
      </w:r>
    </w:p>
    <w:p w14:paraId="4E8FD3A0" w14:textId="77777777" w:rsidR="00CA6EB7" w:rsidRPr="00CA6EB7" w:rsidRDefault="00CA6EB7" w:rsidP="006A692B">
      <w:pPr>
        <w:jc w:val="both"/>
        <w:rPr>
          <w:rFonts w:asciiTheme="minorHAnsi" w:hAnsiTheme="minorHAnsi" w:cstheme="minorHAnsi"/>
          <w:sz w:val="28"/>
          <w:szCs w:val="28"/>
        </w:rPr>
      </w:pPr>
    </w:p>
    <w:p w14:paraId="7EB67B56" w14:textId="77777777" w:rsidR="00CA6EB7" w:rsidRPr="00CA6EB7" w:rsidRDefault="00CA6EB7" w:rsidP="006A692B">
      <w:pPr>
        <w:jc w:val="both"/>
        <w:rPr>
          <w:rFonts w:asciiTheme="minorHAnsi" w:hAnsiTheme="minorHAnsi" w:cstheme="minorHAnsi"/>
          <w:bCs/>
          <w:sz w:val="28"/>
          <w:szCs w:val="28"/>
        </w:rPr>
      </w:pPr>
      <w:r w:rsidRPr="00CA6EB7">
        <w:rPr>
          <w:rFonts w:asciiTheme="minorHAnsi" w:hAnsiTheme="minorHAnsi" w:cstheme="minorHAnsi"/>
          <w:bCs/>
          <w:sz w:val="28"/>
          <w:szCs w:val="28"/>
          <w:vertAlign w:val="superscript"/>
        </w:rPr>
        <w:t>1</w:t>
      </w:r>
      <w:r w:rsidRPr="00CA6EB7">
        <w:rPr>
          <w:rFonts w:asciiTheme="minorHAnsi" w:hAnsiTheme="minorHAnsi" w:cstheme="minorHAnsi"/>
          <w:bCs/>
          <w:sz w:val="28"/>
          <w:szCs w:val="28"/>
        </w:rPr>
        <w:t xml:space="preserve">Shriners </w:t>
      </w:r>
      <w:proofErr w:type="spellStart"/>
      <w:r w:rsidRPr="00CA6EB7">
        <w:rPr>
          <w:rFonts w:asciiTheme="minorHAnsi" w:hAnsiTheme="minorHAnsi" w:cstheme="minorHAnsi"/>
          <w:bCs/>
          <w:sz w:val="28"/>
          <w:szCs w:val="28"/>
        </w:rPr>
        <w:t>Hospitals</w:t>
      </w:r>
      <w:proofErr w:type="spellEnd"/>
      <w:r w:rsidRPr="00CA6EB7">
        <w:rPr>
          <w:rFonts w:asciiTheme="minorHAnsi" w:hAnsiTheme="minorHAnsi" w:cstheme="minorHAnsi"/>
          <w:bCs/>
          <w:sz w:val="28"/>
          <w:szCs w:val="28"/>
        </w:rPr>
        <w:t xml:space="preserve"> Pediatric Research Center, Lewis Katz School of Medicine, Temple University, Philadelphia, PA, USA</w:t>
      </w:r>
    </w:p>
    <w:p w14:paraId="4CAE8953" w14:textId="77777777" w:rsidR="004E0C5A" w:rsidRPr="00B07A3B" w:rsidRDefault="004E0C5A" w:rsidP="006A692B">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8B28FD" w:rsidP="006A692B">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6A692B">
      <w:pPr>
        <w:jc w:val="both"/>
        <w:outlineLvl w:val="0"/>
        <w:rPr>
          <w:rFonts w:asciiTheme="minorHAnsi" w:eastAsia="Times New Roman" w:hAnsiTheme="minorHAnsi" w:cstheme="minorHAnsi"/>
          <w:szCs w:val="24"/>
        </w:rPr>
      </w:pPr>
    </w:p>
    <w:p w14:paraId="74288581" w14:textId="77777777" w:rsidR="004E0C5A" w:rsidRPr="00B07A3B" w:rsidRDefault="004E0C5A" w:rsidP="006A692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DE63F44" w:rsidR="004E0C5A" w:rsidRDefault="00F91033" w:rsidP="006A692B">
      <w:pPr>
        <w:jc w:val="both"/>
        <w:outlineLvl w:val="0"/>
        <w:rPr>
          <w:rStyle w:val="Hyperlink"/>
          <w:rFonts w:asciiTheme="minorHAnsi" w:hAnsiTheme="minorHAnsi" w:cstheme="minorHAnsi"/>
          <w:bCs/>
          <w:color w:val="auto"/>
          <w:u w:val="none"/>
        </w:rPr>
      </w:pPr>
      <w:bookmarkStart w:id="0" w:name="_Hlk25233958"/>
      <w:r w:rsidRPr="00F91033">
        <w:rPr>
          <w:rFonts w:asciiTheme="minorHAnsi" w:hAnsiTheme="minorHAnsi" w:cstheme="minorHAnsi"/>
          <w:bCs/>
        </w:rPr>
        <w:t>Rupert D. Smit</w:t>
      </w:r>
      <w:r w:rsidRPr="00F91033">
        <w:rPr>
          <w:rFonts w:asciiTheme="minorHAnsi" w:hAnsiTheme="minorHAnsi" w:cstheme="minorHAnsi"/>
          <w:bCs/>
        </w:rPr>
        <w:t xml:space="preserve"> </w:t>
      </w:r>
      <w:hyperlink r:id="rId8" w:history="1">
        <w:r w:rsidR="00CA6EB7" w:rsidRPr="00A107B7">
          <w:rPr>
            <w:rStyle w:val="Hyperlink"/>
            <w:rFonts w:asciiTheme="minorHAnsi" w:hAnsiTheme="minorHAnsi" w:cstheme="minorHAnsi"/>
            <w:bCs/>
          </w:rPr>
          <w:t>rupert.smit@temple.edu</w:t>
        </w:r>
      </w:hyperlink>
    </w:p>
    <w:p w14:paraId="1B4B2D7A" w14:textId="77777777" w:rsidR="004E0C5A" w:rsidRPr="00B07A3B" w:rsidRDefault="004E0C5A" w:rsidP="006A692B">
      <w:pPr>
        <w:jc w:val="both"/>
        <w:outlineLvl w:val="0"/>
        <w:rPr>
          <w:rFonts w:asciiTheme="minorHAnsi" w:eastAsia="Times New Roman" w:hAnsiTheme="minorHAnsi" w:cstheme="minorHAnsi"/>
          <w:szCs w:val="24"/>
        </w:rPr>
      </w:pPr>
    </w:p>
    <w:p w14:paraId="2E1C6668" w14:textId="7663A19B" w:rsidR="004E0C5A" w:rsidRPr="00B07A3B" w:rsidRDefault="004E0C5A" w:rsidP="006A692B">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0DFC1A0E" w:rsidR="003B5E26" w:rsidRDefault="00CA6EB7" w:rsidP="006A692B">
      <w:pPr>
        <w:jc w:val="both"/>
        <w:outlineLvl w:val="0"/>
        <w:rPr>
          <w:rStyle w:val="Hyperlink"/>
          <w:rFonts w:asciiTheme="minorHAnsi" w:hAnsiTheme="minorHAnsi" w:cstheme="minorHAnsi"/>
          <w:bCs/>
          <w:color w:val="auto"/>
          <w:u w:val="none"/>
        </w:rPr>
      </w:pPr>
      <w:r>
        <w:rPr>
          <w:rStyle w:val="Hyperlink"/>
          <w:rFonts w:asciiTheme="minorHAnsi" w:hAnsiTheme="minorHAnsi" w:cstheme="minorHAnsi"/>
          <w:bCs/>
          <w:color w:val="auto"/>
          <w:u w:val="none"/>
        </w:rPr>
        <w:fldChar w:fldCharType="begin"/>
      </w:r>
      <w:r>
        <w:rPr>
          <w:rStyle w:val="Hyperlink"/>
          <w:rFonts w:asciiTheme="minorHAnsi" w:hAnsiTheme="minorHAnsi" w:cstheme="minorHAnsi"/>
          <w:bCs/>
          <w:color w:val="auto"/>
          <w:u w:val="none"/>
        </w:rPr>
        <w:instrText xml:space="preserve"> HYPERLINK "mailto:</w:instrText>
      </w:r>
      <w:r w:rsidRPr="00066841">
        <w:rPr>
          <w:rStyle w:val="Hyperlink"/>
          <w:rFonts w:asciiTheme="minorHAnsi" w:hAnsiTheme="minorHAnsi" w:cstheme="minorHAnsi"/>
          <w:bCs/>
          <w:color w:val="auto"/>
          <w:u w:val="none"/>
        </w:rPr>
        <w:instrText>rupert.smit@temple.edu</w:instrText>
      </w:r>
      <w:r>
        <w:rPr>
          <w:rStyle w:val="Hyperlink"/>
          <w:rFonts w:asciiTheme="minorHAnsi" w:hAnsiTheme="minorHAnsi" w:cstheme="minorHAnsi"/>
          <w:bCs/>
          <w:color w:val="auto"/>
          <w:u w:val="none"/>
        </w:rPr>
        <w:instrText xml:space="preserve">" </w:instrText>
      </w:r>
      <w:r>
        <w:rPr>
          <w:rStyle w:val="Hyperlink"/>
          <w:rFonts w:asciiTheme="minorHAnsi" w:hAnsiTheme="minorHAnsi" w:cstheme="minorHAnsi"/>
          <w:bCs/>
          <w:color w:val="auto"/>
          <w:u w:val="none"/>
        </w:rPr>
        <w:fldChar w:fldCharType="separate"/>
      </w:r>
      <w:r w:rsidRPr="00A107B7">
        <w:rPr>
          <w:rStyle w:val="Hyperlink"/>
          <w:rFonts w:asciiTheme="minorHAnsi" w:hAnsiTheme="minorHAnsi" w:cstheme="minorHAnsi"/>
          <w:bCs/>
        </w:rPr>
        <w:t>rupert.smit@temple.edu</w:t>
      </w:r>
      <w:r>
        <w:rPr>
          <w:rStyle w:val="Hyperlink"/>
          <w:rFonts w:asciiTheme="minorHAnsi" w:hAnsiTheme="minorHAnsi" w:cstheme="minorHAnsi"/>
          <w:bCs/>
          <w:color w:val="auto"/>
          <w:u w:val="none"/>
        </w:rPr>
        <w:fldChar w:fldCharType="end"/>
      </w:r>
    </w:p>
    <w:p w14:paraId="4F21DC18" w14:textId="2E914F4D" w:rsidR="00CA6EB7" w:rsidRDefault="008B28FD" w:rsidP="006A692B">
      <w:pPr>
        <w:jc w:val="both"/>
        <w:rPr>
          <w:rFonts w:asciiTheme="minorHAnsi" w:hAnsiTheme="minorHAnsi" w:cstheme="minorHAnsi"/>
          <w:bCs/>
        </w:rPr>
      </w:pPr>
      <w:hyperlink r:id="rId9" w:history="1">
        <w:r w:rsidR="00CA6EB7" w:rsidRPr="00A107B7">
          <w:rPr>
            <w:rStyle w:val="Hyperlink"/>
            <w:rFonts w:asciiTheme="minorHAnsi" w:hAnsiTheme="minorHAnsi" w:cstheme="minorHAnsi"/>
            <w:bCs/>
          </w:rPr>
          <w:t>thomas.james.campion@temple.edu</w:t>
        </w:r>
      </w:hyperlink>
    </w:p>
    <w:p w14:paraId="61056F57" w14:textId="65882BD5" w:rsidR="00CA6EB7" w:rsidRDefault="008B28FD" w:rsidP="006A692B">
      <w:pPr>
        <w:jc w:val="both"/>
        <w:rPr>
          <w:rFonts w:asciiTheme="minorHAnsi" w:hAnsiTheme="minorHAnsi" w:cstheme="minorHAnsi"/>
          <w:bCs/>
        </w:rPr>
      </w:pPr>
      <w:hyperlink r:id="rId10" w:history="1">
        <w:r w:rsidR="00CA6EB7" w:rsidRPr="00A107B7">
          <w:rPr>
            <w:rStyle w:val="Hyperlink"/>
            <w:rFonts w:asciiTheme="minorHAnsi" w:hAnsiTheme="minorHAnsi" w:cstheme="minorHAnsi"/>
            <w:bCs/>
          </w:rPr>
          <w:t>rachel.stingel@temple.edu</w:t>
        </w:r>
      </w:hyperlink>
    </w:p>
    <w:p w14:paraId="288D48A7" w14:textId="6D5DBE54" w:rsidR="00CA6EB7" w:rsidRDefault="008B28FD" w:rsidP="006A692B">
      <w:pPr>
        <w:jc w:val="both"/>
        <w:rPr>
          <w:rFonts w:asciiTheme="minorHAnsi" w:hAnsiTheme="minorHAnsi" w:cstheme="minorHAnsi"/>
          <w:bCs/>
        </w:rPr>
      </w:pPr>
      <w:hyperlink r:id="rId11" w:history="1">
        <w:r w:rsidR="00CA6EB7" w:rsidRPr="00A107B7">
          <w:rPr>
            <w:rStyle w:val="Hyperlink"/>
            <w:rFonts w:asciiTheme="minorHAnsi" w:hAnsiTheme="minorHAnsi" w:cstheme="minorHAnsi"/>
            <w:bCs/>
          </w:rPr>
          <w:t>pushti.shah@temple.edu</w:t>
        </w:r>
      </w:hyperlink>
    </w:p>
    <w:p w14:paraId="4F2905A9" w14:textId="46747446" w:rsidR="00CA6EB7" w:rsidRDefault="008B28FD" w:rsidP="006A692B">
      <w:pPr>
        <w:jc w:val="both"/>
        <w:rPr>
          <w:rFonts w:asciiTheme="minorHAnsi" w:hAnsiTheme="minorHAnsi" w:cstheme="minorHAnsi"/>
          <w:bCs/>
        </w:rPr>
      </w:pPr>
      <w:hyperlink r:id="rId12" w:history="1">
        <w:r w:rsidR="00CA6EB7" w:rsidRPr="00A107B7">
          <w:rPr>
            <w:rStyle w:val="Hyperlink"/>
            <w:rFonts w:asciiTheme="minorHAnsi" w:hAnsiTheme="minorHAnsi" w:cstheme="minorHAnsi"/>
            <w:bCs/>
          </w:rPr>
          <w:t>jie.chen0121@temple.edu</w:t>
        </w:r>
      </w:hyperlink>
    </w:p>
    <w:p w14:paraId="07550F72" w14:textId="123509F2" w:rsidR="00CA6EB7" w:rsidRDefault="008B28FD" w:rsidP="006A692B">
      <w:pPr>
        <w:jc w:val="both"/>
        <w:outlineLvl w:val="0"/>
        <w:rPr>
          <w:rFonts w:asciiTheme="minorHAnsi" w:hAnsiTheme="minorHAnsi" w:cstheme="minorHAnsi"/>
          <w:bCs/>
        </w:rPr>
      </w:pPr>
      <w:hyperlink r:id="rId13" w:history="1">
        <w:r w:rsidR="00CA6EB7" w:rsidRPr="00A107B7">
          <w:rPr>
            <w:rStyle w:val="Hyperlink"/>
            <w:rFonts w:asciiTheme="minorHAnsi" w:hAnsiTheme="minorHAnsi" w:cstheme="minorHAnsi"/>
            <w:bCs/>
          </w:rPr>
          <w:t>george.smith@temple.edu</w:t>
        </w:r>
      </w:hyperlink>
    </w:p>
    <w:p w14:paraId="583273CD" w14:textId="77777777" w:rsidR="00CA6EB7" w:rsidRPr="00B07A3B" w:rsidRDefault="00CA6EB7" w:rsidP="006A692B">
      <w:pPr>
        <w:jc w:val="both"/>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8B28FD"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8B28FD"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8B28FD"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8B28FD"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8B28FD"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81896E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A00A4">
        <w:rPr>
          <w:rFonts w:asciiTheme="minorHAnsi" w:hAnsiTheme="minorHAnsi" w:cstheme="minorHAnsi"/>
          <w:bCs/>
          <w:sz w:val="22"/>
          <w:szCs w:val="22"/>
        </w:rPr>
        <w:t>19</w:t>
      </w:r>
    </w:p>
    <w:p w14:paraId="5AAC9C6C" w14:textId="6F6AC5FD"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AA00A4">
        <w:rPr>
          <w:rFonts w:asciiTheme="minorHAnsi" w:hAnsiTheme="minorHAnsi" w:cstheme="minorHAnsi"/>
          <w:bCs/>
          <w:sz w:val="22"/>
          <w:szCs w:val="22"/>
        </w:rPr>
        <w:t>38</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8B28F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8B28F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8B28F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8B28F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B28F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8B28FD"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6A692B">
      <w:pPr>
        <w:jc w:val="both"/>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4EA1657C" w14:textId="67C754AA" w:rsidR="00CA6EB7" w:rsidRPr="00CA6EB7" w:rsidRDefault="00CA6EB7" w:rsidP="006A692B">
      <w:pPr>
        <w:pStyle w:val="ListParagraph"/>
        <w:numPr>
          <w:ilvl w:val="1"/>
          <w:numId w:val="3"/>
        </w:numPr>
        <w:jc w:val="both"/>
        <w:rPr>
          <w:rFonts w:asciiTheme="minorHAnsi" w:eastAsia="Times New Roman" w:hAnsiTheme="minorHAnsi" w:cstheme="minorHAnsi"/>
          <w:szCs w:val="24"/>
        </w:rPr>
      </w:pPr>
      <w:r w:rsidRPr="00CA6EB7">
        <w:rPr>
          <w:rFonts w:asciiTheme="minorHAnsi" w:hAnsiTheme="minorHAnsi" w:cstheme="minorHAnsi"/>
          <w:shd w:val="clear" w:color="auto" w:fill="FFFFFF"/>
        </w:rPr>
        <w:t xml:space="preserve">All of the following surgical and animal care procedures have been approved by the Animal Care and Use Committee of Temple University. </w:t>
      </w:r>
    </w:p>
    <w:p w14:paraId="66D538A0" w14:textId="108495B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617FE2C8" w14:textId="7079EBB5" w:rsidR="006A4331" w:rsidRPr="006A4331" w:rsidRDefault="006A4331" w:rsidP="00F5525B">
      <w:pPr>
        <w:pStyle w:val="ListParagraph"/>
        <w:numPr>
          <w:ilvl w:val="0"/>
          <w:numId w:val="3"/>
        </w:numPr>
        <w:contextualSpacing w:val="0"/>
        <w:jc w:val="both"/>
        <w:rPr>
          <w:rFonts w:asciiTheme="minorHAnsi" w:hAnsiTheme="minorHAnsi" w:cstheme="minorHAnsi"/>
          <w:b/>
          <w:bCs/>
        </w:rPr>
      </w:pPr>
      <w:r w:rsidRPr="006A4331">
        <w:rPr>
          <w:rFonts w:asciiTheme="minorHAnsi" w:hAnsiTheme="minorHAnsi" w:cstheme="minorHAnsi"/>
          <w:b/>
        </w:rPr>
        <w:t xml:space="preserve">Performing the </w:t>
      </w:r>
      <w:r>
        <w:rPr>
          <w:rFonts w:asciiTheme="minorHAnsi" w:hAnsiTheme="minorHAnsi" w:cstheme="minorHAnsi"/>
          <w:b/>
        </w:rPr>
        <w:t>C</w:t>
      </w:r>
      <w:r w:rsidRPr="006A4331">
        <w:rPr>
          <w:rFonts w:asciiTheme="minorHAnsi" w:hAnsiTheme="minorHAnsi" w:cstheme="minorHAnsi"/>
          <w:b/>
        </w:rPr>
        <w:t xml:space="preserve">raniotomy and </w:t>
      </w:r>
      <w:r>
        <w:rPr>
          <w:rFonts w:asciiTheme="minorHAnsi" w:hAnsiTheme="minorHAnsi" w:cstheme="minorHAnsi"/>
          <w:b/>
        </w:rPr>
        <w:t>E</w:t>
      </w:r>
      <w:r w:rsidRPr="006A4331">
        <w:rPr>
          <w:rFonts w:asciiTheme="minorHAnsi" w:hAnsiTheme="minorHAnsi" w:cstheme="minorHAnsi"/>
          <w:b/>
        </w:rPr>
        <w:t xml:space="preserve">xposing the </w:t>
      </w:r>
      <w:r>
        <w:rPr>
          <w:rFonts w:asciiTheme="minorHAnsi" w:hAnsiTheme="minorHAnsi" w:cstheme="minorHAnsi"/>
          <w:b/>
        </w:rPr>
        <w:t>S</w:t>
      </w:r>
      <w:r w:rsidRPr="006A4331">
        <w:rPr>
          <w:rFonts w:asciiTheme="minorHAnsi" w:hAnsiTheme="minorHAnsi" w:cstheme="minorHAnsi"/>
          <w:b/>
        </w:rPr>
        <w:t xml:space="preserve">omatomotor </w:t>
      </w:r>
      <w:r>
        <w:rPr>
          <w:rFonts w:asciiTheme="minorHAnsi" w:hAnsiTheme="minorHAnsi" w:cstheme="minorHAnsi"/>
          <w:b/>
        </w:rPr>
        <w:t>C</w:t>
      </w:r>
      <w:r w:rsidRPr="006A4331">
        <w:rPr>
          <w:rFonts w:asciiTheme="minorHAnsi" w:hAnsiTheme="minorHAnsi" w:cstheme="minorHAnsi"/>
          <w:b/>
        </w:rPr>
        <w:t>ortex</w:t>
      </w:r>
    </w:p>
    <w:p w14:paraId="105479A4" w14:textId="77777777" w:rsidR="006A4331" w:rsidRPr="006A4331" w:rsidRDefault="006A4331" w:rsidP="00F5525B">
      <w:pPr>
        <w:pStyle w:val="ListParagraph"/>
        <w:ind w:left="360"/>
        <w:contextualSpacing w:val="0"/>
        <w:jc w:val="both"/>
        <w:rPr>
          <w:rFonts w:asciiTheme="minorHAnsi" w:hAnsiTheme="minorHAnsi" w:cstheme="minorHAnsi"/>
          <w:b/>
          <w:bCs/>
        </w:rPr>
      </w:pPr>
    </w:p>
    <w:p w14:paraId="24C6B477" w14:textId="52FA7860" w:rsidR="00125924" w:rsidRPr="00B07A3B" w:rsidRDefault="006A4331" w:rsidP="00F5525B">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To begin, i</w:t>
      </w:r>
      <w:r w:rsidRPr="006A4331">
        <w:rPr>
          <w:rFonts w:asciiTheme="minorHAnsi" w:hAnsiTheme="minorHAnsi" w:cstheme="minorHAnsi"/>
        </w:rPr>
        <w:t xml:space="preserve">dentify the area </w:t>
      </w:r>
      <w:r>
        <w:rPr>
          <w:rFonts w:asciiTheme="minorHAnsi" w:hAnsiTheme="minorHAnsi" w:cstheme="minorHAnsi"/>
        </w:rPr>
        <w:t xml:space="preserve">of neonatal rats </w:t>
      </w:r>
      <w:r w:rsidRPr="006A4331">
        <w:rPr>
          <w:rFonts w:asciiTheme="minorHAnsi" w:hAnsiTheme="minorHAnsi" w:cstheme="minorHAnsi"/>
        </w:rPr>
        <w:t>where the incision will be made by pressing the forceps in the midline on the top of the scalp, feeling for the sagittal suture</w:t>
      </w:r>
      <w:r>
        <w:rPr>
          <w:rFonts w:asciiTheme="minorHAnsi" w:hAnsiTheme="minorHAnsi" w:cstheme="minorHAnsi"/>
        </w:rPr>
        <w:t xml:space="preserve"> </w:t>
      </w:r>
      <w:r w:rsidRPr="006A4331">
        <w:rPr>
          <w:rFonts w:asciiTheme="minorHAnsi" w:hAnsiTheme="minorHAnsi" w:cstheme="minorHAnsi"/>
          <w:b/>
          <w:bCs/>
        </w:rPr>
        <w:t>[1</w:t>
      </w:r>
      <w:r w:rsidR="00F668FA">
        <w:rPr>
          <w:rFonts w:asciiTheme="minorHAnsi" w:hAnsiTheme="minorHAnsi" w:cstheme="minorHAnsi"/>
          <w:b/>
          <w:bCs/>
        </w:rPr>
        <w:t>-TXT</w:t>
      </w:r>
      <w:r w:rsidRPr="006A4331">
        <w:rPr>
          <w:rFonts w:asciiTheme="minorHAnsi" w:hAnsiTheme="minorHAnsi" w:cstheme="minorHAnsi"/>
          <w:b/>
          <w:bCs/>
        </w:rPr>
        <w:t>]</w:t>
      </w:r>
      <w:r>
        <w:rPr>
          <w:rFonts w:asciiTheme="minorHAnsi" w:hAnsiTheme="minorHAnsi" w:cstheme="minorHAnsi"/>
        </w:rPr>
        <w:t>.</w:t>
      </w:r>
    </w:p>
    <w:p w14:paraId="5E5096AA" w14:textId="156CFA3E" w:rsidR="00C34F4C" w:rsidRDefault="006A4331" w:rsidP="00F5525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WIDE: Establishing shot of talent </w:t>
      </w:r>
      <w:r w:rsidRPr="006A4331">
        <w:rPr>
          <w:rFonts w:asciiTheme="minorHAnsi" w:hAnsiTheme="minorHAnsi" w:cstheme="minorHAnsi"/>
        </w:rPr>
        <w:t>pressing the forceps in the midline on the top of the scalp</w:t>
      </w:r>
      <w:r w:rsidR="00F668FA">
        <w:rPr>
          <w:rFonts w:asciiTheme="minorHAnsi" w:hAnsiTheme="minorHAnsi" w:cstheme="minorHAnsi"/>
        </w:rPr>
        <w:t xml:space="preserve"> </w:t>
      </w:r>
      <w:r w:rsidR="00F668FA">
        <w:rPr>
          <w:rFonts w:asciiTheme="minorHAnsi" w:hAnsiTheme="minorHAnsi" w:cstheme="minorHAnsi"/>
          <w:b/>
          <w:bCs/>
        </w:rPr>
        <w:t xml:space="preserve">TEXT: Anesthesia: </w:t>
      </w:r>
      <w:r w:rsidR="00F668FA" w:rsidRPr="00F668FA">
        <w:rPr>
          <w:rFonts w:asciiTheme="minorHAnsi" w:hAnsiTheme="minorHAnsi" w:cstheme="minorHAnsi"/>
          <w:b/>
          <w:bCs/>
        </w:rPr>
        <w:t>100 mg/kg ketamine</w:t>
      </w:r>
    </w:p>
    <w:p w14:paraId="1A78FF21" w14:textId="77777777" w:rsidR="00E33202" w:rsidRPr="00E33202" w:rsidRDefault="00E33202" w:rsidP="00271564">
      <w:pPr>
        <w:ind w:left="907"/>
        <w:jc w:val="both"/>
        <w:rPr>
          <w:rFonts w:asciiTheme="minorHAnsi" w:hAnsiTheme="minorHAnsi" w:cstheme="minorHAnsi"/>
        </w:rPr>
      </w:pPr>
    </w:p>
    <w:p w14:paraId="54B0D4E5" w14:textId="47C916B4" w:rsidR="00CE10F2" w:rsidRPr="00B07A3B" w:rsidRDefault="006A4331" w:rsidP="00271564">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 xml:space="preserve">Hold the </w:t>
      </w:r>
      <w:r w:rsidRPr="006A4331">
        <w:rPr>
          <w:rFonts w:asciiTheme="minorHAnsi" w:hAnsiTheme="minorHAnsi" w:cstheme="minorHAnsi"/>
        </w:rPr>
        <w:t>skin taut to ensure a clean, straight, and precise incision</w:t>
      </w:r>
      <w:r>
        <w:rPr>
          <w:rFonts w:asciiTheme="minorHAnsi" w:hAnsiTheme="minorHAnsi" w:cstheme="minorHAnsi"/>
        </w:rPr>
        <w:t xml:space="preserve"> </w:t>
      </w:r>
      <w:r w:rsidRPr="006A4331">
        <w:rPr>
          <w:rFonts w:asciiTheme="minorHAnsi" w:hAnsiTheme="minorHAnsi" w:cstheme="minorHAnsi"/>
          <w:b/>
          <w:bCs/>
        </w:rPr>
        <w:t>[1]</w:t>
      </w:r>
      <w:r>
        <w:rPr>
          <w:rFonts w:asciiTheme="minorHAnsi" w:hAnsiTheme="minorHAnsi" w:cstheme="minorHAnsi"/>
        </w:rPr>
        <w:t xml:space="preserve"> and make a 2-centimeter</w:t>
      </w:r>
      <w:r w:rsidRPr="006A4331">
        <w:rPr>
          <w:rFonts w:asciiTheme="minorHAnsi" w:hAnsiTheme="minorHAnsi" w:cstheme="minorHAnsi"/>
        </w:rPr>
        <w:t xml:space="preserve"> incision along the sagittal suture plane, starting immediately above the eyeline</w:t>
      </w:r>
      <w:r>
        <w:rPr>
          <w:rFonts w:asciiTheme="minorHAnsi" w:hAnsiTheme="minorHAnsi" w:cstheme="minorHAnsi"/>
        </w:rPr>
        <w:t xml:space="preserve"> </w:t>
      </w:r>
      <w:r w:rsidRPr="006A4331">
        <w:rPr>
          <w:rFonts w:asciiTheme="minorHAnsi" w:hAnsiTheme="minorHAnsi" w:cstheme="minorHAnsi"/>
          <w:b/>
          <w:bCs/>
        </w:rPr>
        <w:t>[2]</w:t>
      </w:r>
      <w:r>
        <w:rPr>
          <w:rFonts w:asciiTheme="minorHAnsi" w:hAnsiTheme="minorHAnsi" w:cstheme="minorHAnsi"/>
        </w:rPr>
        <w:t>.</w:t>
      </w:r>
    </w:p>
    <w:p w14:paraId="1EE42691" w14:textId="78FEC4F4" w:rsidR="00A319BE" w:rsidRDefault="005A0751"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holding the skin </w:t>
      </w:r>
    </w:p>
    <w:p w14:paraId="60D6B6FB" w14:textId="0DA3B860" w:rsidR="005A0751" w:rsidRDefault="005A0751"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making an incision</w:t>
      </w:r>
      <w:r w:rsidR="00F5525B" w:rsidRPr="00F5525B">
        <w:rPr>
          <w:rFonts w:asciiTheme="minorHAnsi" w:hAnsiTheme="minorHAnsi" w:cstheme="minorHAnsi"/>
        </w:rPr>
        <w:t xml:space="preserve"> </w:t>
      </w:r>
      <w:r w:rsidR="00F5525B" w:rsidRPr="006A4331">
        <w:rPr>
          <w:rFonts w:asciiTheme="minorHAnsi" w:hAnsiTheme="minorHAnsi" w:cstheme="minorHAnsi"/>
        </w:rPr>
        <w:t>along the sagittal suture plane</w:t>
      </w:r>
    </w:p>
    <w:p w14:paraId="638B8A20" w14:textId="77777777" w:rsidR="00E33202" w:rsidRPr="00B07A3B" w:rsidRDefault="00E33202" w:rsidP="00271564">
      <w:pPr>
        <w:pStyle w:val="ListParagraph"/>
        <w:ind w:left="1627"/>
        <w:contextualSpacing w:val="0"/>
        <w:jc w:val="both"/>
        <w:rPr>
          <w:rFonts w:asciiTheme="minorHAnsi" w:hAnsiTheme="minorHAnsi" w:cstheme="minorHAnsi"/>
        </w:rPr>
      </w:pPr>
    </w:p>
    <w:p w14:paraId="31A84631" w14:textId="7FB93FA7" w:rsidR="00C7374B" w:rsidRPr="00F5525B" w:rsidRDefault="00F5525B" w:rsidP="00F5525B">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Next, </w:t>
      </w:r>
      <w:r w:rsidR="005A0751" w:rsidRPr="005A0751">
        <w:rPr>
          <w:rFonts w:asciiTheme="minorHAnsi" w:hAnsiTheme="minorHAnsi" w:cstheme="minorHAnsi"/>
        </w:rPr>
        <w:t xml:space="preserve">identify the bregma </w:t>
      </w:r>
      <w:r w:rsidR="005A0751" w:rsidRPr="006A4331">
        <w:rPr>
          <w:rFonts w:asciiTheme="minorHAnsi" w:hAnsiTheme="minorHAnsi" w:cstheme="minorHAnsi"/>
        </w:rPr>
        <w:t xml:space="preserve">by gently probing the forceps along the surface of the skull </w:t>
      </w:r>
      <w:r w:rsidR="005A0751" w:rsidRPr="005A0751">
        <w:rPr>
          <w:rFonts w:asciiTheme="minorHAnsi" w:hAnsiTheme="minorHAnsi" w:cstheme="minorHAnsi"/>
          <w:b/>
          <w:bCs/>
        </w:rPr>
        <w:t>[1</w:t>
      </w:r>
      <w:r w:rsidR="005A0751">
        <w:rPr>
          <w:rFonts w:asciiTheme="minorHAnsi" w:hAnsiTheme="minorHAnsi" w:cstheme="minorHAnsi"/>
          <w:b/>
          <w:bCs/>
        </w:rPr>
        <w:t>-TXT</w:t>
      </w:r>
      <w:r w:rsidR="005A0751" w:rsidRPr="005A0751">
        <w:rPr>
          <w:rFonts w:asciiTheme="minorHAnsi" w:hAnsiTheme="minorHAnsi" w:cstheme="minorHAnsi"/>
          <w:b/>
          <w:bCs/>
        </w:rPr>
        <w:t>]</w:t>
      </w:r>
      <w:r w:rsidR="00F668FA">
        <w:rPr>
          <w:rFonts w:asciiTheme="minorHAnsi" w:hAnsiTheme="minorHAnsi" w:cstheme="minorHAnsi"/>
        </w:rPr>
        <w:t>,</w:t>
      </w:r>
      <w:r w:rsidR="005A0751" w:rsidRPr="006A4331">
        <w:rPr>
          <w:rFonts w:asciiTheme="minorHAnsi" w:hAnsiTheme="minorHAnsi" w:cstheme="minorHAnsi"/>
        </w:rPr>
        <w:t xml:space="preserve"> paying close attention to the suture lines a</w:t>
      </w:r>
      <w:r w:rsidR="0075222C">
        <w:rPr>
          <w:rFonts w:asciiTheme="minorHAnsi" w:hAnsiTheme="minorHAnsi" w:cstheme="minorHAnsi"/>
        </w:rPr>
        <w:t>nd</w:t>
      </w:r>
      <w:r w:rsidR="005A0751" w:rsidRPr="006A4331">
        <w:rPr>
          <w:rFonts w:asciiTheme="minorHAnsi" w:hAnsiTheme="minorHAnsi" w:cstheme="minorHAnsi"/>
        </w:rPr>
        <w:t xml:space="preserve"> an indentation caused by the forceps running along</w:t>
      </w:r>
      <w:r w:rsidR="0075222C">
        <w:rPr>
          <w:rFonts w:asciiTheme="minorHAnsi" w:hAnsiTheme="minorHAnsi" w:cstheme="minorHAnsi"/>
        </w:rPr>
        <w:t xml:space="preserve"> with</w:t>
      </w:r>
      <w:r w:rsidR="005A0751" w:rsidRPr="006A4331">
        <w:rPr>
          <w:rFonts w:asciiTheme="minorHAnsi" w:hAnsiTheme="minorHAnsi" w:cstheme="minorHAnsi"/>
        </w:rPr>
        <w:t xml:space="preserve"> the parietal and frontal bones</w:t>
      </w:r>
      <w:r w:rsidR="005A0751">
        <w:rPr>
          <w:rFonts w:asciiTheme="minorHAnsi" w:hAnsiTheme="minorHAnsi" w:cstheme="minorHAnsi"/>
        </w:rPr>
        <w:t xml:space="preserve"> </w:t>
      </w:r>
      <w:r w:rsidR="005A0751" w:rsidRPr="005A0751">
        <w:rPr>
          <w:rFonts w:asciiTheme="minorHAnsi" w:hAnsiTheme="minorHAnsi" w:cstheme="minorHAnsi"/>
          <w:b/>
          <w:bCs/>
        </w:rPr>
        <w:t>[2]</w:t>
      </w:r>
      <w:r w:rsidR="005A0751">
        <w:rPr>
          <w:rFonts w:asciiTheme="minorHAnsi" w:hAnsiTheme="minorHAnsi" w:cstheme="minorHAnsi"/>
        </w:rPr>
        <w:t>.</w:t>
      </w:r>
      <w:r w:rsidRPr="00F5525B">
        <w:rPr>
          <w:rFonts w:asciiTheme="minorHAnsi" w:hAnsiTheme="minorHAnsi" w:cstheme="minorHAnsi"/>
        </w:rPr>
        <w:t xml:space="preserve"> </w:t>
      </w:r>
      <w:r w:rsidRPr="006A4331">
        <w:rPr>
          <w:rFonts w:asciiTheme="minorHAnsi" w:hAnsiTheme="minorHAnsi" w:cstheme="minorHAnsi"/>
        </w:rPr>
        <w:t>Maintain the opening with the application of weighted hooks on the side of interest</w:t>
      </w:r>
      <w:r>
        <w:rPr>
          <w:rFonts w:asciiTheme="minorHAnsi" w:hAnsiTheme="minorHAnsi" w:cstheme="minorHAnsi"/>
        </w:rPr>
        <w:t xml:space="preserve">. </w:t>
      </w:r>
      <w:r w:rsidRPr="00907607">
        <w:rPr>
          <w:rFonts w:asciiTheme="minorHAnsi" w:hAnsiTheme="minorHAnsi" w:cstheme="minorHAnsi"/>
          <w:b/>
          <w:bCs/>
        </w:rPr>
        <w:t>[</w:t>
      </w:r>
      <w:r>
        <w:rPr>
          <w:rFonts w:asciiTheme="minorHAnsi" w:hAnsiTheme="minorHAnsi" w:cstheme="minorHAnsi"/>
          <w:b/>
          <w:bCs/>
        </w:rPr>
        <w:t>3]</w:t>
      </w:r>
      <w:r w:rsidRPr="006A4331">
        <w:rPr>
          <w:rFonts w:asciiTheme="minorHAnsi" w:hAnsiTheme="minorHAnsi" w:cstheme="minorHAnsi"/>
        </w:rPr>
        <w:t>.</w:t>
      </w:r>
    </w:p>
    <w:p w14:paraId="063ADEA3" w14:textId="4DEBB753" w:rsidR="006A4331" w:rsidRPr="00E33202" w:rsidRDefault="005A0751" w:rsidP="00271564">
      <w:pPr>
        <w:pStyle w:val="ListParagraph"/>
        <w:numPr>
          <w:ilvl w:val="2"/>
          <w:numId w:val="3"/>
        </w:numPr>
        <w:contextualSpacing w:val="0"/>
        <w:jc w:val="both"/>
        <w:rPr>
          <w:rFonts w:asciiTheme="minorHAnsi" w:hAnsiTheme="minorHAnsi" w:cstheme="minorHAnsi"/>
          <w:b/>
          <w:bCs/>
        </w:rPr>
      </w:pPr>
      <w:r>
        <w:rPr>
          <w:rFonts w:asciiTheme="minorHAnsi" w:hAnsiTheme="minorHAnsi" w:cstheme="minorHAnsi"/>
        </w:rPr>
        <w:t xml:space="preserve">Talent </w:t>
      </w:r>
      <w:r w:rsidRPr="006A4331">
        <w:rPr>
          <w:rFonts w:asciiTheme="minorHAnsi" w:hAnsiTheme="minorHAnsi" w:cstheme="minorHAnsi"/>
        </w:rPr>
        <w:t>probing the forceps along the surface of the skull</w:t>
      </w:r>
      <w:r w:rsidR="00E33202">
        <w:rPr>
          <w:rFonts w:asciiTheme="minorHAnsi" w:hAnsiTheme="minorHAnsi" w:cstheme="minorHAnsi"/>
        </w:rPr>
        <w:t xml:space="preserve"> </w:t>
      </w:r>
      <w:r w:rsidR="00F668FA" w:rsidRPr="00F668FA">
        <w:rPr>
          <w:rFonts w:asciiTheme="minorHAnsi" w:hAnsiTheme="minorHAnsi" w:cstheme="minorHAnsi"/>
          <w:b/>
          <w:bCs/>
        </w:rPr>
        <w:t>TEXT:</w:t>
      </w:r>
      <w:r w:rsidR="00F668FA">
        <w:rPr>
          <w:rFonts w:asciiTheme="minorHAnsi" w:hAnsiTheme="minorHAnsi" w:cstheme="minorHAnsi"/>
        </w:rPr>
        <w:t xml:space="preserve"> </w:t>
      </w:r>
      <w:r w:rsidR="00E33202" w:rsidRPr="00E33202">
        <w:rPr>
          <w:rFonts w:asciiTheme="minorHAnsi" w:hAnsiTheme="minorHAnsi" w:cstheme="minorHAnsi"/>
          <w:b/>
          <w:bCs/>
        </w:rPr>
        <w:t>Bregma: convergence of the coronal and sagittal sutures</w:t>
      </w:r>
    </w:p>
    <w:p w14:paraId="247AA274" w14:textId="7C529703" w:rsidR="006A4331" w:rsidRPr="00F5525B" w:rsidRDefault="00E33202" w:rsidP="00F5525B">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Shot of forceps running along</w:t>
      </w:r>
      <w:r w:rsidR="0075222C">
        <w:rPr>
          <w:rFonts w:asciiTheme="minorHAnsi" w:hAnsiTheme="minorHAnsi" w:cstheme="minorHAnsi"/>
        </w:rPr>
        <w:t xml:space="preserve"> with</w:t>
      </w:r>
      <w:r>
        <w:rPr>
          <w:rFonts w:asciiTheme="minorHAnsi" w:hAnsiTheme="minorHAnsi" w:cstheme="minorHAnsi"/>
        </w:rPr>
        <w:t xml:space="preserve"> the bones</w:t>
      </w:r>
    </w:p>
    <w:p w14:paraId="2079E8ED" w14:textId="66E4BBFF" w:rsidR="00907607" w:rsidRPr="006A4331" w:rsidRDefault="00F8043D"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Shot of weighted hooks maintaining </w:t>
      </w:r>
      <w:r w:rsidR="003B728F">
        <w:rPr>
          <w:rFonts w:asciiTheme="minorHAnsi" w:hAnsiTheme="minorHAnsi" w:cstheme="minorHAnsi"/>
        </w:rPr>
        <w:t xml:space="preserve">the opening </w:t>
      </w:r>
    </w:p>
    <w:p w14:paraId="78CB49CA" w14:textId="77777777" w:rsidR="006A4331" w:rsidRPr="006A4331" w:rsidRDefault="006A4331" w:rsidP="00271564">
      <w:pPr>
        <w:pStyle w:val="ListParagraph"/>
        <w:ind w:left="0"/>
        <w:jc w:val="both"/>
        <w:rPr>
          <w:rFonts w:asciiTheme="minorHAnsi" w:hAnsiTheme="minorHAnsi" w:cstheme="minorHAnsi"/>
        </w:rPr>
      </w:pPr>
    </w:p>
    <w:p w14:paraId="29DACEEF" w14:textId="46599834" w:rsidR="006A4331" w:rsidRDefault="006A4331" w:rsidP="00271564">
      <w:pPr>
        <w:pStyle w:val="ListParagraph"/>
        <w:widowControl w:val="0"/>
        <w:numPr>
          <w:ilvl w:val="1"/>
          <w:numId w:val="3"/>
        </w:numPr>
        <w:autoSpaceDE w:val="0"/>
        <w:autoSpaceDN w:val="0"/>
        <w:adjustRightInd w:val="0"/>
        <w:jc w:val="both"/>
        <w:rPr>
          <w:rFonts w:asciiTheme="minorHAnsi" w:hAnsiTheme="minorHAnsi" w:cstheme="minorHAnsi"/>
        </w:rPr>
      </w:pPr>
      <w:r w:rsidRPr="006A4331">
        <w:rPr>
          <w:rFonts w:asciiTheme="minorHAnsi" w:hAnsiTheme="minorHAnsi" w:cstheme="minorHAnsi"/>
        </w:rPr>
        <w:t xml:space="preserve">Clear the aponeurosis </w:t>
      </w:r>
      <w:r w:rsidR="006A692B">
        <w:rPr>
          <w:rFonts w:asciiTheme="minorHAnsi" w:hAnsiTheme="minorHAnsi" w:cstheme="minorHAnsi"/>
        </w:rPr>
        <w:t>using</w:t>
      </w:r>
      <w:r w:rsidRPr="006A4331">
        <w:rPr>
          <w:rFonts w:asciiTheme="minorHAnsi" w:hAnsiTheme="minorHAnsi" w:cstheme="minorHAnsi"/>
        </w:rPr>
        <w:t xml:space="preserve"> </w:t>
      </w:r>
      <w:r w:rsidR="006A692B">
        <w:rPr>
          <w:rFonts w:asciiTheme="minorHAnsi" w:hAnsiTheme="minorHAnsi" w:cstheme="minorHAnsi"/>
        </w:rPr>
        <w:t xml:space="preserve">a </w:t>
      </w:r>
      <w:r w:rsidRPr="006A4331">
        <w:rPr>
          <w:rFonts w:asciiTheme="minorHAnsi" w:hAnsiTheme="minorHAnsi" w:cstheme="minorHAnsi"/>
        </w:rPr>
        <w:t>combination of the cotton tips and microscissors to maximize the exposure of bregma for increased accuracy</w:t>
      </w:r>
      <w:r w:rsidR="003B728F">
        <w:rPr>
          <w:rFonts w:asciiTheme="minorHAnsi" w:hAnsiTheme="minorHAnsi" w:cstheme="minorHAnsi"/>
        </w:rPr>
        <w:t xml:space="preserve"> </w:t>
      </w:r>
      <w:r w:rsidR="003B728F" w:rsidRPr="003B728F">
        <w:rPr>
          <w:rFonts w:asciiTheme="minorHAnsi" w:hAnsiTheme="minorHAnsi" w:cstheme="minorHAnsi"/>
          <w:b/>
          <w:bCs/>
        </w:rPr>
        <w:t>[1]</w:t>
      </w:r>
      <w:r w:rsidR="0075222C" w:rsidRPr="0075222C">
        <w:rPr>
          <w:rFonts w:asciiTheme="minorHAnsi" w:hAnsiTheme="minorHAnsi" w:cstheme="minorHAnsi"/>
        </w:rPr>
        <w:t>.</w:t>
      </w:r>
      <w:r w:rsidR="0075222C">
        <w:rPr>
          <w:rFonts w:asciiTheme="minorHAnsi" w:hAnsiTheme="minorHAnsi" w:cstheme="minorHAnsi"/>
          <w:b/>
          <w:bCs/>
        </w:rPr>
        <w:t xml:space="preserve">  </w:t>
      </w:r>
      <w:r w:rsidR="0075222C" w:rsidRPr="0075222C">
        <w:rPr>
          <w:rFonts w:asciiTheme="minorHAnsi" w:hAnsiTheme="minorHAnsi" w:cstheme="minorHAnsi"/>
        </w:rPr>
        <w:t>Ensur</w:t>
      </w:r>
      <w:r w:rsidR="0075222C">
        <w:rPr>
          <w:rFonts w:asciiTheme="minorHAnsi" w:hAnsiTheme="minorHAnsi" w:cstheme="minorHAnsi"/>
        </w:rPr>
        <w:t>ing</w:t>
      </w:r>
      <w:r w:rsidR="003B728F">
        <w:rPr>
          <w:rFonts w:asciiTheme="minorHAnsi" w:hAnsiTheme="minorHAnsi" w:cstheme="minorHAnsi"/>
        </w:rPr>
        <w:t xml:space="preserve"> </w:t>
      </w:r>
      <w:r w:rsidRPr="006A4331">
        <w:rPr>
          <w:rFonts w:asciiTheme="minorHAnsi" w:hAnsiTheme="minorHAnsi" w:cstheme="minorHAnsi"/>
        </w:rPr>
        <w:t xml:space="preserve">that the coronal suture is in clear view far enough laterally to provide a rough template for subsequent </w:t>
      </w:r>
      <w:r w:rsidRPr="006A4331">
        <w:rPr>
          <w:rFonts w:asciiTheme="minorHAnsi" w:hAnsiTheme="minorHAnsi" w:cstheme="minorHAnsi"/>
        </w:rPr>
        <w:lastRenderedPageBreak/>
        <w:t>injections</w:t>
      </w:r>
      <w:r w:rsidR="003B728F">
        <w:rPr>
          <w:rFonts w:asciiTheme="minorHAnsi" w:hAnsiTheme="minorHAnsi" w:cstheme="minorHAnsi"/>
        </w:rPr>
        <w:t xml:space="preserve"> </w:t>
      </w:r>
      <w:r w:rsidR="003B728F" w:rsidRPr="003B728F">
        <w:rPr>
          <w:rFonts w:asciiTheme="minorHAnsi" w:hAnsiTheme="minorHAnsi" w:cstheme="minorHAnsi"/>
          <w:b/>
          <w:bCs/>
        </w:rPr>
        <w:t>[2]</w:t>
      </w:r>
      <w:r w:rsidRPr="006A4331">
        <w:rPr>
          <w:rFonts w:asciiTheme="minorHAnsi" w:hAnsiTheme="minorHAnsi" w:cstheme="minorHAnsi"/>
        </w:rPr>
        <w:t>.</w:t>
      </w:r>
    </w:p>
    <w:p w14:paraId="56587915" w14:textId="7AA6E524" w:rsidR="003B728F" w:rsidRDefault="003B728F"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clearing the aponeurosis</w:t>
      </w:r>
      <w:r w:rsidR="00F5525B">
        <w:rPr>
          <w:rFonts w:asciiTheme="minorHAnsi" w:hAnsiTheme="minorHAnsi" w:cstheme="minorHAnsi"/>
        </w:rPr>
        <w:t>/Exposed bregma</w:t>
      </w:r>
    </w:p>
    <w:p w14:paraId="2497C244" w14:textId="0B382D4E" w:rsidR="003B728F" w:rsidRPr="006A4331" w:rsidRDefault="00AA00A4"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Shot for </w:t>
      </w:r>
      <w:r w:rsidR="006A692B">
        <w:rPr>
          <w:rFonts w:asciiTheme="minorHAnsi" w:hAnsiTheme="minorHAnsi" w:cstheme="minorHAnsi"/>
        </w:rPr>
        <w:t xml:space="preserve">a </w:t>
      </w:r>
      <w:r>
        <w:rPr>
          <w:rFonts w:asciiTheme="minorHAnsi" w:hAnsiTheme="minorHAnsi" w:cstheme="minorHAnsi"/>
        </w:rPr>
        <w:t>c</w:t>
      </w:r>
      <w:r w:rsidR="003B728F">
        <w:rPr>
          <w:rFonts w:asciiTheme="minorHAnsi" w:hAnsiTheme="minorHAnsi" w:cstheme="minorHAnsi"/>
        </w:rPr>
        <w:t xml:space="preserve">lear view of </w:t>
      </w:r>
      <w:r w:rsidR="0075222C">
        <w:rPr>
          <w:rFonts w:asciiTheme="minorHAnsi" w:hAnsiTheme="minorHAnsi" w:cstheme="minorHAnsi"/>
        </w:rPr>
        <w:t xml:space="preserve">the </w:t>
      </w:r>
      <w:r w:rsidR="003B728F">
        <w:rPr>
          <w:rFonts w:asciiTheme="minorHAnsi" w:hAnsiTheme="minorHAnsi" w:cstheme="minorHAnsi"/>
        </w:rPr>
        <w:t>coronal suture</w:t>
      </w:r>
    </w:p>
    <w:p w14:paraId="4A4166BD" w14:textId="77777777" w:rsidR="006A4331" w:rsidRPr="003B728F" w:rsidRDefault="006A4331" w:rsidP="00271564">
      <w:pPr>
        <w:ind w:left="907"/>
        <w:jc w:val="both"/>
        <w:rPr>
          <w:rFonts w:asciiTheme="minorHAnsi" w:hAnsiTheme="minorHAnsi" w:cstheme="minorHAnsi"/>
        </w:rPr>
      </w:pPr>
    </w:p>
    <w:p w14:paraId="4A0F382D" w14:textId="2A03C9B9" w:rsidR="006A4331" w:rsidRPr="006A4331" w:rsidRDefault="00F668FA" w:rsidP="00271564">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U</w:t>
      </w:r>
      <w:r w:rsidR="006A4331" w:rsidRPr="006A4331">
        <w:rPr>
          <w:rFonts w:asciiTheme="minorHAnsi" w:hAnsiTheme="minorHAnsi" w:cstheme="minorHAnsi"/>
        </w:rPr>
        <w:t xml:space="preserve">sing the </w:t>
      </w:r>
      <w:proofErr w:type="spellStart"/>
      <w:r w:rsidR="006A4331" w:rsidRPr="006A4331">
        <w:rPr>
          <w:rFonts w:asciiTheme="minorHAnsi" w:hAnsiTheme="minorHAnsi" w:cstheme="minorHAnsi"/>
        </w:rPr>
        <w:t>microscissors</w:t>
      </w:r>
      <w:proofErr w:type="spellEnd"/>
      <w:r w:rsidR="006A4331" w:rsidRPr="006A4331">
        <w:rPr>
          <w:rFonts w:asciiTheme="minorHAnsi" w:hAnsiTheme="minorHAnsi" w:cstheme="minorHAnsi"/>
        </w:rPr>
        <w:t xml:space="preserve">, cut out </w:t>
      </w:r>
      <w:r>
        <w:rPr>
          <w:rFonts w:asciiTheme="minorHAnsi" w:hAnsiTheme="minorHAnsi" w:cstheme="minorHAnsi"/>
        </w:rPr>
        <w:t xml:space="preserve">an </w:t>
      </w:r>
      <w:r w:rsidR="006A4331" w:rsidRPr="006A4331">
        <w:rPr>
          <w:rFonts w:asciiTheme="minorHAnsi" w:hAnsiTheme="minorHAnsi" w:cstheme="minorHAnsi"/>
        </w:rPr>
        <w:t xml:space="preserve">approximately 3 </w:t>
      </w:r>
      <w:r w:rsidR="003B728F">
        <w:rPr>
          <w:rFonts w:asciiTheme="minorHAnsi" w:hAnsiTheme="minorHAnsi" w:cstheme="minorHAnsi"/>
        </w:rPr>
        <w:t xml:space="preserve">by </w:t>
      </w:r>
      <w:r w:rsidR="003B728F" w:rsidRPr="006A4331">
        <w:rPr>
          <w:rFonts w:asciiTheme="minorHAnsi" w:hAnsiTheme="minorHAnsi" w:cstheme="minorHAnsi"/>
        </w:rPr>
        <w:t>2-millimeter</w:t>
      </w:r>
      <w:r w:rsidR="006A4331" w:rsidRPr="006A4331">
        <w:rPr>
          <w:rFonts w:asciiTheme="minorHAnsi" w:hAnsiTheme="minorHAnsi" w:cstheme="minorHAnsi"/>
        </w:rPr>
        <w:t xml:space="preserve"> section of the left frontal skull bone immediately adjacent to bregma</w:t>
      </w:r>
      <w:r w:rsidR="003B728F">
        <w:rPr>
          <w:rFonts w:asciiTheme="minorHAnsi" w:hAnsiTheme="minorHAnsi" w:cstheme="minorHAnsi"/>
        </w:rPr>
        <w:t xml:space="preserve"> </w:t>
      </w:r>
      <w:r w:rsidR="003B728F" w:rsidRPr="003B728F">
        <w:rPr>
          <w:rFonts w:asciiTheme="minorHAnsi" w:hAnsiTheme="minorHAnsi" w:cstheme="minorHAnsi"/>
          <w:b/>
          <w:bCs/>
        </w:rPr>
        <w:t>[1]</w:t>
      </w:r>
      <w:r w:rsidR="0075222C">
        <w:rPr>
          <w:rFonts w:asciiTheme="minorHAnsi" w:hAnsiTheme="minorHAnsi" w:cstheme="minorHAnsi"/>
          <w:b/>
          <w:bCs/>
        </w:rPr>
        <w:t>.</w:t>
      </w:r>
      <w:r w:rsidR="002F7A6C">
        <w:rPr>
          <w:rFonts w:asciiTheme="minorHAnsi" w:hAnsiTheme="minorHAnsi" w:cstheme="minorHAnsi"/>
        </w:rPr>
        <w:t xml:space="preserve"> </w:t>
      </w:r>
      <w:r w:rsidR="0075222C">
        <w:rPr>
          <w:rFonts w:asciiTheme="minorHAnsi" w:hAnsiTheme="minorHAnsi" w:cstheme="minorHAnsi"/>
        </w:rPr>
        <w:t>C</w:t>
      </w:r>
      <w:r w:rsidR="002F7A6C" w:rsidRPr="002F7A6C">
        <w:rPr>
          <w:rFonts w:asciiTheme="minorHAnsi" w:hAnsiTheme="minorHAnsi" w:cstheme="minorHAnsi"/>
        </w:rPr>
        <w:t>lear any debris, cerebrospinal fluid, and blood with cotton tips</w:t>
      </w:r>
      <w:r w:rsidR="002F7A6C">
        <w:rPr>
          <w:rFonts w:asciiTheme="minorHAnsi" w:hAnsiTheme="minorHAnsi" w:cstheme="minorHAnsi"/>
        </w:rPr>
        <w:t xml:space="preserve"> </w:t>
      </w:r>
      <w:r w:rsidR="002F7A6C" w:rsidRPr="002F7A6C">
        <w:rPr>
          <w:rFonts w:asciiTheme="minorHAnsi" w:hAnsiTheme="minorHAnsi" w:cstheme="minorHAnsi"/>
          <w:b/>
          <w:bCs/>
        </w:rPr>
        <w:t>[2]</w:t>
      </w:r>
      <w:r w:rsidR="002F7A6C">
        <w:rPr>
          <w:rFonts w:asciiTheme="minorHAnsi" w:hAnsiTheme="minorHAnsi" w:cstheme="minorHAnsi"/>
        </w:rPr>
        <w:t>.</w:t>
      </w:r>
    </w:p>
    <w:p w14:paraId="481C0A5C" w14:textId="0BCA6C0E" w:rsidR="006A4331" w:rsidRDefault="002F7A6C"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w:t>
      </w:r>
      <w:r w:rsidR="0075222C">
        <w:rPr>
          <w:rFonts w:asciiTheme="minorHAnsi" w:hAnsiTheme="minorHAnsi" w:cstheme="minorHAnsi"/>
        </w:rPr>
        <w:t>cutting</w:t>
      </w:r>
      <w:r>
        <w:rPr>
          <w:rFonts w:asciiTheme="minorHAnsi" w:hAnsiTheme="minorHAnsi" w:cstheme="minorHAnsi"/>
        </w:rPr>
        <w:t xml:space="preserve"> the skull bone</w:t>
      </w:r>
    </w:p>
    <w:p w14:paraId="34AB9F19" w14:textId="28FC141A" w:rsidR="002F7A6C" w:rsidRDefault="002F7A6C"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clearing the area with cotton tips</w:t>
      </w:r>
    </w:p>
    <w:p w14:paraId="699C017C" w14:textId="77777777" w:rsidR="00742ECE" w:rsidRPr="00B07A3B" w:rsidRDefault="00742ECE" w:rsidP="00271564">
      <w:pPr>
        <w:pStyle w:val="ListParagraph"/>
        <w:ind w:left="1627"/>
        <w:contextualSpacing w:val="0"/>
        <w:jc w:val="both"/>
        <w:rPr>
          <w:rFonts w:asciiTheme="minorHAnsi" w:hAnsiTheme="minorHAnsi" w:cstheme="minorHAnsi"/>
        </w:rPr>
      </w:pPr>
    </w:p>
    <w:p w14:paraId="39926D76" w14:textId="3E5E911A" w:rsidR="00FC00B3" w:rsidRPr="00742ECE" w:rsidRDefault="00FC00B3" w:rsidP="00F5525B">
      <w:pPr>
        <w:pStyle w:val="ListParagraph"/>
        <w:numPr>
          <w:ilvl w:val="0"/>
          <w:numId w:val="3"/>
        </w:numPr>
        <w:contextualSpacing w:val="0"/>
        <w:jc w:val="both"/>
        <w:rPr>
          <w:rFonts w:asciiTheme="minorHAnsi" w:hAnsiTheme="minorHAnsi" w:cstheme="minorHAnsi"/>
          <w:b/>
          <w:bCs/>
        </w:rPr>
      </w:pPr>
      <w:r w:rsidRPr="00FC00B3">
        <w:rPr>
          <w:rFonts w:asciiTheme="minorHAnsi" w:hAnsiTheme="minorHAnsi" w:cstheme="minorHAnsi"/>
          <w:b/>
        </w:rPr>
        <w:t xml:space="preserve">Injecting </w:t>
      </w:r>
      <w:r>
        <w:rPr>
          <w:rFonts w:asciiTheme="minorHAnsi" w:hAnsiTheme="minorHAnsi" w:cstheme="minorHAnsi"/>
          <w:b/>
        </w:rPr>
        <w:t>V</w:t>
      </w:r>
      <w:r w:rsidRPr="00FC00B3">
        <w:rPr>
          <w:rFonts w:asciiTheme="minorHAnsi" w:hAnsiTheme="minorHAnsi" w:cstheme="minorHAnsi"/>
          <w:b/>
        </w:rPr>
        <w:t xml:space="preserve">irus into the </w:t>
      </w:r>
      <w:r>
        <w:rPr>
          <w:rFonts w:asciiTheme="minorHAnsi" w:hAnsiTheme="minorHAnsi" w:cstheme="minorHAnsi"/>
          <w:b/>
        </w:rPr>
        <w:t>S</w:t>
      </w:r>
      <w:r w:rsidRPr="00FC00B3">
        <w:rPr>
          <w:rFonts w:asciiTheme="minorHAnsi" w:hAnsiTheme="minorHAnsi" w:cstheme="minorHAnsi"/>
          <w:b/>
        </w:rPr>
        <w:t xml:space="preserve">omatomotor </w:t>
      </w:r>
      <w:r>
        <w:rPr>
          <w:rFonts w:asciiTheme="minorHAnsi" w:hAnsiTheme="minorHAnsi" w:cstheme="minorHAnsi"/>
          <w:b/>
        </w:rPr>
        <w:t>C</w:t>
      </w:r>
      <w:r w:rsidRPr="00FC00B3">
        <w:rPr>
          <w:rFonts w:asciiTheme="minorHAnsi" w:hAnsiTheme="minorHAnsi" w:cstheme="minorHAnsi"/>
          <w:b/>
        </w:rPr>
        <w:t>ortex</w:t>
      </w:r>
    </w:p>
    <w:p w14:paraId="4CF16371" w14:textId="77777777" w:rsidR="00742ECE" w:rsidRPr="00742ECE" w:rsidRDefault="00742ECE" w:rsidP="00F5525B">
      <w:pPr>
        <w:pStyle w:val="ListParagraph"/>
        <w:ind w:left="360"/>
        <w:contextualSpacing w:val="0"/>
        <w:jc w:val="both"/>
        <w:rPr>
          <w:rFonts w:asciiTheme="minorHAnsi" w:hAnsiTheme="minorHAnsi" w:cstheme="minorHAnsi"/>
          <w:b/>
          <w:bCs/>
        </w:rPr>
      </w:pPr>
    </w:p>
    <w:p w14:paraId="7A6B5FF9" w14:textId="7DA30045" w:rsidR="00742ECE" w:rsidRPr="00742ECE" w:rsidRDefault="00742ECE" w:rsidP="00F5525B">
      <w:pPr>
        <w:widowControl w:val="0"/>
        <w:numPr>
          <w:ilvl w:val="1"/>
          <w:numId w:val="3"/>
        </w:numPr>
        <w:autoSpaceDE w:val="0"/>
        <w:autoSpaceDN w:val="0"/>
        <w:adjustRightInd w:val="0"/>
        <w:jc w:val="both"/>
        <w:rPr>
          <w:rFonts w:asciiTheme="minorHAnsi" w:hAnsiTheme="minorHAnsi" w:cstheme="minorHAnsi"/>
          <w:b/>
        </w:rPr>
      </w:pPr>
      <w:r>
        <w:rPr>
          <w:rFonts w:asciiTheme="minorHAnsi" w:hAnsiTheme="minorHAnsi" w:cstheme="minorHAnsi"/>
        </w:rPr>
        <w:t xml:space="preserve">For injecting </w:t>
      </w:r>
      <w:r w:rsidR="0075222C">
        <w:rPr>
          <w:rFonts w:asciiTheme="minorHAnsi" w:hAnsiTheme="minorHAnsi" w:cstheme="minorHAnsi"/>
        </w:rPr>
        <w:t xml:space="preserve">a </w:t>
      </w:r>
      <w:r>
        <w:rPr>
          <w:rFonts w:asciiTheme="minorHAnsi" w:hAnsiTheme="minorHAnsi" w:cstheme="minorHAnsi"/>
        </w:rPr>
        <w:t xml:space="preserve">virus, place the needle in place </w:t>
      </w:r>
      <w:r w:rsidRPr="00742ECE">
        <w:rPr>
          <w:rFonts w:asciiTheme="minorHAnsi" w:hAnsiTheme="minorHAnsi" w:cstheme="minorHAnsi"/>
          <w:b/>
          <w:bCs/>
        </w:rPr>
        <w:t>[1]</w:t>
      </w:r>
      <w:r>
        <w:rPr>
          <w:rFonts w:asciiTheme="minorHAnsi" w:hAnsiTheme="minorHAnsi" w:cstheme="minorHAnsi"/>
        </w:rPr>
        <w:t xml:space="preserve"> and </w:t>
      </w:r>
      <w:r w:rsidRPr="00742ECE">
        <w:rPr>
          <w:rFonts w:asciiTheme="minorHAnsi" w:hAnsiTheme="minorHAnsi" w:cstheme="minorHAnsi"/>
        </w:rPr>
        <w:t xml:space="preserve">program the injector to inject 1 </w:t>
      </w:r>
      <w:r>
        <w:rPr>
          <w:rFonts w:asciiTheme="minorHAnsi" w:hAnsiTheme="minorHAnsi" w:cstheme="minorHAnsi"/>
        </w:rPr>
        <w:t xml:space="preserve">microliter </w:t>
      </w:r>
      <w:r w:rsidRPr="00742ECE">
        <w:rPr>
          <w:rFonts w:asciiTheme="minorHAnsi" w:hAnsiTheme="minorHAnsi" w:cstheme="minorHAnsi"/>
        </w:rPr>
        <w:t>at a rate of 250 n</w:t>
      </w:r>
      <w:r>
        <w:rPr>
          <w:rFonts w:asciiTheme="minorHAnsi" w:hAnsiTheme="minorHAnsi" w:cstheme="minorHAnsi"/>
        </w:rPr>
        <w:t>anoliter</w:t>
      </w:r>
      <w:r w:rsidR="0075222C">
        <w:rPr>
          <w:rFonts w:asciiTheme="minorHAnsi" w:hAnsiTheme="minorHAnsi" w:cstheme="minorHAnsi"/>
        </w:rPr>
        <w:t>s</w:t>
      </w:r>
      <w:r>
        <w:rPr>
          <w:rFonts w:asciiTheme="minorHAnsi" w:hAnsiTheme="minorHAnsi" w:cstheme="minorHAnsi"/>
        </w:rPr>
        <w:t xml:space="preserve"> per </w:t>
      </w:r>
      <w:r w:rsidRPr="00742ECE">
        <w:rPr>
          <w:rFonts w:asciiTheme="minorHAnsi" w:hAnsiTheme="minorHAnsi" w:cstheme="minorHAnsi"/>
        </w:rPr>
        <w:t>min</w:t>
      </w:r>
      <w:r>
        <w:rPr>
          <w:rFonts w:asciiTheme="minorHAnsi" w:hAnsiTheme="minorHAnsi" w:cstheme="minorHAnsi"/>
        </w:rPr>
        <w:t xml:space="preserve">ute </w:t>
      </w:r>
      <w:r w:rsidRPr="00742ECE">
        <w:rPr>
          <w:rFonts w:asciiTheme="minorHAnsi" w:hAnsiTheme="minorHAnsi" w:cstheme="minorHAnsi"/>
          <w:b/>
          <w:bCs/>
        </w:rPr>
        <w:t>[2]</w:t>
      </w:r>
      <w:r w:rsidRPr="00742ECE">
        <w:rPr>
          <w:rFonts w:asciiTheme="minorHAnsi" w:hAnsiTheme="minorHAnsi" w:cstheme="minorHAnsi"/>
        </w:rPr>
        <w:t>.</w:t>
      </w:r>
      <w:r>
        <w:rPr>
          <w:rFonts w:asciiTheme="minorHAnsi" w:hAnsiTheme="minorHAnsi" w:cstheme="minorHAnsi"/>
        </w:rPr>
        <w:t xml:space="preserve"> Upon completion of </w:t>
      </w:r>
      <w:r w:rsidR="0075222C">
        <w:rPr>
          <w:rFonts w:asciiTheme="minorHAnsi" w:hAnsiTheme="minorHAnsi" w:cstheme="minorHAnsi"/>
        </w:rPr>
        <w:t xml:space="preserve">the </w:t>
      </w:r>
      <w:r>
        <w:rPr>
          <w:rFonts w:asciiTheme="minorHAnsi" w:hAnsiTheme="minorHAnsi" w:cstheme="minorHAnsi"/>
        </w:rPr>
        <w:t xml:space="preserve">injection, </w:t>
      </w:r>
      <w:r w:rsidRPr="002F7A6C">
        <w:rPr>
          <w:rFonts w:asciiTheme="minorHAnsi" w:hAnsiTheme="minorHAnsi" w:cstheme="minorHAnsi"/>
        </w:rPr>
        <w:t>allow the needle to rest in the cortex for 3 min</w:t>
      </w:r>
      <w:r>
        <w:rPr>
          <w:rFonts w:asciiTheme="minorHAnsi" w:hAnsiTheme="minorHAnsi" w:cstheme="minorHAnsi"/>
        </w:rPr>
        <w:t xml:space="preserve">utes </w:t>
      </w:r>
      <w:r w:rsidRPr="00742ECE">
        <w:rPr>
          <w:rFonts w:asciiTheme="minorHAnsi" w:hAnsiTheme="minorHAnsi" w:cstheme="minorHAnsi"/>
          <w:b/>
          <w:bCs/>
        </w:rPr>
        <w:t>[3]</w:t>
      </w:r>
      <w:r>
        <w:rPr>
          <w:rFonts w:asciiTheme="minorHAnsi" w:hAnsiTheme="minorHAnsi" w:cstheme="minorHAnsi"/>
        </w:rPr>
        <w:t>.</w:t>
      </w:r>
    </w:p>
    <w:p w14:paraId="30425424" w14:textId="43337FF2" w:rsidR="00742ECE" w:rsidRPr="00742ECE" w:rsidRDefault="00C065F6"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WIDE: </w:t>
      </w:r>
      <w:r w:rsidR="00742ECE">
        <w:rPr>
          <w:rFonts w:asciiTheme="minorHAnsi" w:hAnsiTheme="minorHAnsi" w:cstheme="minorHAnsi"/>
        </w:rPr>
        <w:t>Talent placing the needle in place</w:t>
      </w:r>
    </w:p>
    <w:p w14:paraId="7BA2AF22" w14:textId="087DB3EF" w:rsidR="00742ECE" w:rsidRDefault="00742ECE"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programming injector to inject virus/shot of injector injecting virus</w:t>
      </w:r>
    </w:p>
    <w:p w14:paraId="596C8F0C" w14:textId="0B5FF2E4" w:rsidR="00742ECE" w:rsidRDefault="00742ECE"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Shot of needle resting in the cortex</w:t>
      </w:r>
    </w:p>
    <w:p w14:paraId="7AF5DBEF" w14:textId="77777777" w:rsidR="0075222C" w:rsidRDefault="0075222C" w:rsidP="0075222C">
      <w:pPr>
        <w:pStyle w:val="ListParagraph"/>
        <w:ind w:left="1627"/>
        <w:contextualSpacing w:val="0"/>
        <w:jc w:val="both"/>
        <w:rPr>
          <w:rFonts w:asciiTheme="minorHAnsi" w:hAnsiTheme="minorHAnsi" w:cstheme="minorHAnsi"/>
        </w:rPr>
      </w:pPr>
    </w:p>
    <w:p w14:paraId="2DA6AC67" w14:textId="10C3280E" w:rsidR="00742ECE" w:rsidRPr="0075222C" w:rsidRDefault="00742ECE" w:rsidP="0075222C">
      <w:pPr>
        <w:widowControl w:val="0"/>
        <w:numPr>
          <w:ilvl w:val="1"/>
          <w:numId w:val="3"/>
        </w:numPr>
        <w:autoSpaceDE w:val="0"/>
        <w:autoSpaceDN w:val="0"/>
        <w:adjustRightInd w:val="0"/>
        <w:jc w:val="both"/>
        <w:rPr>
          <w:rFonts w:asciiTheme="minorHAnsi" w:hAnsiTheme="minorHAnsi" w:cstheme="minorHAnsi"/>
        </w:rPr>
      </w:pPr>
      <w:r w:rsidRPr="0075222C">
        <w:rPr>
          <w:rFonts w:asciiTheme="minorHAnsi" w:hAnsiTheme="minorHAnsi" w:cstheme="minorHAnsi"/>
        </w:rPr>
        <w:t>Repeat the injections for other coordinates</w:t>
      </w:r>
      <w:r w:rsidR="00F668FA">
        <w:rPr>
          <w:rFonts w:asciiTheme="minorHAnsi" w:hAnsiTheme="minorHAnsi" w:cstheme="minorHAnsi"/>
        </w:rPr>
        <w:t xml:space="preserve"> for a</w:t>
      </w:r>
      <w:r w:rsidRPr="0075222C">
        <w:rPr>
          <w:rFonts w:asciiTheme="minorHAnsi" w:hAnsiTheme="minorHAnsi" w:cstheme="minorHAnsi"/>
        </w:rPr>
        <w:t xml:space="preserve"> total </w:t>
      </w:r>
      <w:r w:rsidR="00F668FA">
        <w:rPr>
          <w:rFonts w:asciiTheme="minorHAnsi" w:hAnsiTheme="minorHAnsi" w:cstheme="minorHAnsi"/>
        </w:rPr>
        <w:t xml:space="preserve">of </w:t>
      </w:r>
      <w:r w:rsidRPr="0075222C">
        <w:rPr>
          <w:rFonts w:asciiTheme="minorHAnsi" w:hAnsiTheme="minorHAnsi" w:cstheme="minorHAnsi"/>
        </w:rPr>
        <w:t xml:space="preserve">3 injections along the cortex </w:t>
      </w:r>
      <w:r w:rsidR="0075222C" w:rsidRPr="0075222C">
        <w:rPr>
          <w:rFonts w:asciiTheme="minorHAnsi" w:hAnsiTheme="minorHAnsi" w:cstheme="minorHAnsi"/>
        </w:rPr>
        <w:t>with</w:t>
      </w:r>
      <w:r w:rsidRPr="00C065F6">
        <w:t xml:space="preserve"> bregma, all at a depth of 0.6 millimeter</w:t>
      </w:r>
      <w:r w:rsidR="00F668FA">
        <w:t>s</w:t>
      </w:r>
      <w:r w:rsidRPr="00C065F6">
        <w:t xml:space="preserve"> </w:t>
      </w:r>
      <w:r w:rsidR="007F2CCD" w:rsidRPr="0075222C">
        <w:rPr>
          <w:b/>
          <w:bCs/>
        </w:rPr>
        <w:t>[</w:t>
      </w:r>
      <w:r w:rsidR="00F668FA">
        <w:rPr>
          <w:b/>
          <w:bCs/>
        </w:rPr>
        <w:t>1-TXT</w:t>
      </w:r>
      <w:r w:rsidR="007F2CCD" w:rsidRPr="0075222C">
        <w:rPr>
          <w:b/>
          <w:bCs/>
        </w:rPr>
        <w:t>]</w:t>
      </w:r>
      <w:r w:rsidRPr="00C065F6">
        <w:t>.</w:t>
      </w:r>
      <w:r w:rsidR="00C065F6" w:rsidRPr="00C065F6">
        <w:t xml:space="preserve"> </w:t>
      </w:r>
    </w:p>
    <w:p w14:paraId="070010B3" w14:textId="6CB3853F" w:rsidR="007F2CCD" w:rsidRDefault="007F2CCD"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performing the injections</w:t>
      </w:r>
      <w:r w:rsidR="00F668FA">
        <w:rPr>
          <w:rFonts w:asciiTheme="minorHAnsi" w:hAnsiTheme="minorHAnsi" w:cstheme="minorHAnsi"/>
        </w:rPr>
        <w:t xml:space="preserve"> </w:t>
      </w:r>
      <w:r w:rsidR="00F668FA">
        <w:rPr>
          <w:rFonts w:asciiTheme="minorHAnsi" w:hAnsiTheme="minorHAnsi" w:cstheme="minorHAnsi"/>
          <w:b/>
          <w:bCs/>
        </w:rPr>
        <w:t>TEXT: Refer to text for coordinates</w:t>
      </w:r>
    </w:p>
    <w:p w14:paraId="6E30B7EB" w14:textId="77777777" w:rsidR="00742ECE" w:rsidRPr="002F7A6C" w:rsidRDefault="00742ECE" w:rsidP="00271564">
      <w:pPr>
        <w:pStyle w:val="ListParagraph"/>
        <w:ind w:left="0"/>
        <w:jc w:val="both"/>
        <w:rPr>
          <w:rFonts w:asciiTheme="minorHAnsi" w:hAnsiTheme="minorHAnsi" w:cstheme="minorHAnsi"/>
        </w:rPr>
      </w:pPr>
    </w:p>
    <w:p w14:paraId="5E0C9DAB" w14:textId="29F2C779" w:rsidR="00742ECE" w:rsidRDefault="00742ECE" w:rsidP="00271564">
      <w:pPr>
        <w:widowControl w:val="0"/>
        <w:numPr>
          <w:ilvl w:val="1"/>
          <w:numId w:val="3"/>
        </w:numPr>
        <w:autoSpaceDE w:val="0"/>
        <w:autoSpaceDN w:val="0"/>
        <w:adjustRightInd w:val="0"/>
        <w:jc w:val="both"/>
        <w:rPr>
          <w:rFonts w:asciiTheme="minorHAnsi" w:hAnsiTheme="minorHAnsi" w:cstheme="minorHAnsi"/>
        </w:rPr>
      </w:pPr>
      <w:r w:rsidRPr="002F7A6C">
        <w:rPr>
          <w:rFonts w:asciiTheme="minorHAnsi" w:hAnsiTheme="minorHAnsi" w:cstheme="minorHAnsi"/>
        </w:rPr>
        <w:t>After completi</w:t>
      </w:r>
      <w:r w:rsidR="0075222C">
        <w:rPr>
          <w:rFonts w:asciiTheme="minorHAnsi" w:hAnsiTheme="minorHAnsi" w:cstheme="minorHAnsi"/>
        </w:rPr>
        <w:t>ng</w:t>
      </w:r>
      <w:r w:rsidRPr="002F7A6C">
        <w:rPr>
          <w:rFonts w:asciiTheme="minorHAnsi" w:hAnsiTheme="minorHAnsi" w:cstheme="minorHAnsi"/>
        </w:rPr>
        <w:t xml:space="preserve"> the injections,</w:t>
      </w:r>
      <w:r w:rsidR="007F2CCD">
        <w:rPr>
          <w:rFonts w:asciiTheme="minorHAnsi" w:hAnsiTheme="minorHAnsi" w:cstheme="minorHAnsi"/>
        </w:rPr>
        <w:t xml:space="preserve"> </w:t>
      </w:r>
      <w:r w:rsidRPr="002F7A6C">
        <w:rPr>
          <w:rFonts w:asciiTheme="minorHAnsi" w:hAnsiTheme="minorHAnsi" w:cstheme="minorHAnsi"/>
        </w:rPr>
        <w:t>suture</w:t>
      </w:r>
      <w:r w:rsidR="007F2CCD">
        <w:rPr>
          <w:rFonts w:asciiTheme="minorHAnsi" w:hAnsiTheme="minorHAnsi" w:cstheme="minorHAnsi"/>
        </w:rPr>
        <w:t xml:space="preserve"> the scalp </w:t>
      </w:r>
      <w:r w:rsidR="007F2CCD" w:rsidRPr="007F2CCD">
        <w:rPr>
          <w:rFonts w:asciiTheme="minorHAnsi" w:hAnsiTheme="minorHAnsi" w:cstheme="minorHAnsi"/>
          <w:b/>
          <w:bCs/>
        </w:rPr>
        <w:t>[1]</w:t>
      </w:r>
      <w:r w:rsidRPr="002F7A6C">
        <w:rPr>
          <w:rFonts w:asciiTheme="minorHAnsi" w:hAnsiTheme="minorHAnsi" w:cstheme="minorHAnsi"/>
        </w:rPr>
        <w:t>, and transfer the animal to the other operating table for cervical laminectomy</w:t>
      </w:r>
      <w:r w:rsidR="007F2CCD">
        <w:rPr>
          <w:rFonts w:asciiTheme="minorHAnsi" w:hAnsiTheme="minorHAnsi" w:cstheme="minorHAnsi"/>
        </w:rPr>
        <w:t xml:space="preserve"> </w:t>
      </w:r>
      <w:r w:rsidR="007F2CCD" w:rsidRPr="007F2CCD">
        <w:rPr>
          <w:rFonts w:asciiTheme="minorHAnsi" w:hAnsiTheme="minorHAnsi" w:cstheme="minorHAnsi"/>
          <w:b/>
          <w:bCs/>
        </w:rPr>
        <w:t>[2]</w:t>
      </w:r>
      <w:r w:rsidRPr="002F7A6C">
        <w:rPr>
          <w:rFonts w:asciiTheme="minorHAnsi" w:hAnsiTheme="minorHAnsi" w:cstheme="minorHAnsi"/>
        </w:rPr>
        <w:t>.</w:t>
      </w:r>
    </w:p>
    <w:p w14:paraId="054B2496" w14:textId="4749F579" w:rsidR="007F2CCD" w:rsidRDefault="007F2CCD"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suturing the scalp</w:t>
      </w:r>
    </w:p>
    <w:p w14:paraId="7B5B0A21" w14:textId="3039747B" w:rsidR="007F2CCD" w:rsidRDefault="007F2CCD"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transferring the animal to </w:t>
      </w:r>
      <w:r w:rsidR="00C065F6">
        <w:rPr>
          <w:rFonts w:asciiTheme="minorHAnsi" w:hAnsiTheme="minorHAnsi" w:cstheme="minorHAnsi"/>
        </w:rPr>
        <w:t>another</w:t>
      </w:r>
      <w:r>
        <w:rPr>
          <w:rFonts w:asciiTheme="minorHAnsi" w:hAnsiTheme="minorHAnsi" w:cstheme="minorHAnsi"/>
        </w:rPr>
        <w:t xml:space="preserve"> table</w:t>
      </w:r>
    </w:p>
    <w:p w14:paraId="2736572B" w14:textId="77777777" w:rsidR="00C065F6" w:rsidRPr="002F7A6C" w:rsidRDefault="00C065F6" w:rsidP="00271564">
      <w:pPr>
        <w:pStyle w:val="ListParagraph"/>
        <w:ind w:left="1627"/>
        <w:contextualSpacing w:val="0"/>
        <w:jc w:val="both"/>
        <w:rPr>
          <w:rFonts w:asciiTheme="minorHAnsi" w:hAnsiTheme="minorHAnsi" w:cstheme="minorHAnsi"/>
        </w:rPr>
      </w:pPr>
    </w:p>
    <w:p w14:paraId="210AA400" w14:textId="264E8793" w:rsidR="00742ECE" w:rsidRPr="00AA00A4" w:rsidRDefault="00C065F6" w:rsidP="00271564">
      <w:pPr>
        <w:pStyle w:val="ListParagraph"/>
        <w:numPr>
          <w:ilvl w:val="0"/>
          <w:numId w:val="3"/>
        </w:numPr>
        <w:jc w:val="both"/>
        <w:rPr>
          <w:rFonts w:asciiTheme="minorHAnsi" w:hAnsiTheme="minorHAnsi" w:cstheme="minorHAnsi"/>
        </w:rPr>
      </w:pPr>
      <w:r w:rsidRPr="00C065F6">
        <w:rPr>
          <w:rFonts w:asciiTheme="minorHAnsi" w:hAnsiTheme="minorHAnsi" w:cstheme="minorHAnsi"/>
          <w:b/>
          <w:bCs/>
        </w:rPr>
        <w:t xml:space="preserve">Creating a </w:t>
      </w:r>
      <w:r>
        <w:rPr>
          <w:rFonts w:asciiTheme="minorHAnsi" w:hAnsiTheme="minorHAnsi" w:cstheme="minorHAnsi"/>
          <w:b/>
          <w:bCs/>
        </w:rPr>
        <w:t>S</w:t>
      </w:r>
      <w:r w:rsidRPr="00C065F6">
        <w:rPr>
          <w:rFonts w:asciiTheme="minorHAnsi" w:hAnsiTheme="minorHAnsi" w:cstheme="minorHAnsi"/>
          <w:b/>
          <w:bCs/>
        </w:rPr>
        <w:t xml:space="preserve">pinal </w:t>
      </w:r>
      <w:r>
        <w:rPr>
          <w:rFonts w:asciiTheme="minorHAnsi" w:hAnsiTheme="minorHAnsi" w:cstheme="minorHAnsi"/>
          <w:b/>
          <w:bCs/>
        </w:rPr>
        <w:t>W</w:t>
      </w:r>
      <w:r w:rsidRPr="00C065F6">
        <w:rPr>
          <w:rFonts w:asciiTheme="minorHAnsi" w:hAnsiTheme="minorHAnsi" w:cstheme="minorHAnsi"/>
          <w:b/>
          <w:bCs/>
        </w:rPr>
        <w:t xml:space="preserve">indow for </w:t>
      </w:r>
      <w:r>
        <w:rPr>
          <w:rFonts w:asciiTheme="minorHAnsi" w:hAnsiTheme="minorHAnsi" w:cstheme="minorHAnsi"/>
          <w:b/>
          <w:bCs/>
        </w:rPr>
        <w:t>P</w:t>
      </w:r>
      <w:r w:rsidRPr="00C065F6">
        <w:rPr>
          <w:rFonts w:asciiTheme="minorHAnsi" w:hAnsiTheme="minorHAnsi" w:cstheme="minorHAnsi"/>
          <w:b/>
          <w:bCs/>
        </w:rPr>
        <w:t xml:space="preserve">recise </w:t>
      </w:r>
      <w:r>
        <w:rPr>
          <w:rFonts w:asciiTheme="minorHAnsi" w:hAnsiTheme="minorHAnsi" w:cstheme="minorHAnsi"/>
          <w:b/>
          <w:bCs/>
        </w:rPr>
        <w:t>S</w:t>
      </w:r>
      <w:r w:rsidRPr="00C065F6">
        <w:rPr>
          <w:rFonts w:asciiTheme="minorHAnsi" w:hAnsiTheme="minorHAnsi" w:cstheme="minorHAnsi"/>
          <w:b/>
          <w:bCs/>
        </w:rPr>
        <w:t xml:space="preserve">pinal </w:t>
      </w:r>
      <w:r>
        <w:rPr>
          <w:rFonts w:asciiTheme="minorHAnsi" w:hAnsiTheme="minorHAnsi" w:cstheme="minorHAnsi"/>
          <w:b/>
          <w:bCs/>
        </w:rPr>
        <w:t>C</w:t>
      </w:r>
      <w:r w:rsidRPr="00C065F6">
        <w:rPr>
          <w:rFonts w:asciiTheme="minorHAnsi" w:hAnsiTheme="minorHAnsi" w:cstheme="minorHAnsi"/>
          <w:b/>
          <w:bCs/>
        </w:rPr>
        <w:t xml:space="preserve">ord </w:t>
      </w:r>
      <w:r>
        <w:rPr>
          <w:rFonts w:asciiTheme="minorHAnsi" w:hAnsiTheme="minorHAnsi" w:cstheme="minorHAnsi"/>
          <w:b/>
          <w:bCs/>
        </w:rPr>
        <w:t>I</w:t>
      </w:r>
      <w:r w:rsidRPr="00C065F6">
        <w:rPr>
          <w:rFonts w:asciiTheme="minorHAnsi" w:hAnsiTheme="minorHAnsi" w:cstheme="minorHAnsi"/>
          <w:b/>
          <w:bCs/>
        </w:rPr>
        <w:t>njections</w:t>
      </w:r>
    </w:p>
    <w:p w14:paraId="2DB3CBE0" w14:textId="77777777" w:rsidR="00AA00A4" w:rsidRPr="00C065F6" w:rsidRDefault="00AA00A4" w:rsidP="00AA00A4">
      <w:pPr>
        <w:pStyle w:val="ListParagraph"/>
        <w:ind w:left="360"/>
        <w:jc w:val="both"/>
        <w:rPr>
          <w:rFonts w:asciiTheme="minorHAnsi" w:hAnsiTheme="minorHAnsi" w:cstheme="minorHAnsi"/>
        </w:rPr>
      </w:pPr>
    </w:p>
    <w:p w14:paraId="6448FFD8" w14:textId="728069FD" w:rsidR="00CE10F2" w:rsidRPr="00F726E4" w:rsidRDefault="00C065F6" w:rsidP="00271564">
      <w:pPr>
        <w:pStyle w:val="ListParagraph"/>
        <w:numPr>
          <w:ilvl w:val="1"/>
          <w:numId w:val="3"/>
        </w:numPr>
        <w:contextualSpacing w:val="0"/>
        <w:jc w:val="both"/>
        <w:rPr>
          <w:rFonts w:asciiTheme="minorHAnsi" w:hAnsiTheme="minorHAnsi" w:cstheme="minorHAnsi"/>
        </w:rPr>
      </w:pPr>
      <w:r w:rsidRPr="00C065F6">
        <w:rPr>
          <w:rFonts w:asciiTheme="minorHAnsi" w:hAnsiTheme="minorHAnsi" w:cstheme="minorHAnsi"/>
        </w:rPr>
        <w:t>Identify the incision site by using fingers to palpate the base of the skull</w:t>
      </w:r>
      <w:r>
        <w:rPr>
          <w:rFonts w:asciiTheme="minorHAnsi" w:hAnsiTheme="minorHAnsi" w:cstheme="minorHAnsi"/>
        </w:rPr>
        <w:t xml:space="preserve"> </w:t>
      </w:r>
      <w:r w:rsidRPr="00C065F6">
        <w:rPr>
          <w:rFonts w:asciiTheme="minorHAnsi" w:hAnsiTheme="minorHAnsi" w:cstheme="minorHAnsi"/>
          <w:b/>
          <w:bCs/>
        </w:rPr>
        <w:t>[1]</w:t>
      </w:r>
      <w:r w:rsidR="0075222C">
        <w:rPr>
          <w:rFonts w:asciiTheme="minorHAnsi" w:hAnsiTheme="minorHAnsi" w:cstheme="minorHAnsi"/>
        </w:rPr>
        <w:t>.</w:t>
      </w:r>
      <w:r w:rsidR="00F726E4">
        <w:rPr>
          <w:rFonts w:asciiTheme="minorHAnsi" w:hAnsiTheme="minorHAnsi" w:cstheme="minorHAnsi"/>
        </w:rPr>
        <w:t xml:space="preserve"> </w:t>
      </w:r>
      <w:r w:rsidR="0075222C">
        <w:rPr>
          <w:rFonts w:asciiTheme="minorHAnsi" w:hAnsiTheme="minorHAnsi" w:cstheme="minorHAnsi"/>
        </w:rPr>
        <w:t xml:space="preserve">Hold the skin taut by applying tension with the thumb and index finger </w:t>
      </w:r>
      <w:r w:rsidR="0075222C" w:rsidRPr="00F668FA">
        <w:rPr>
          <w:rFonts w:asciiTheme="minorHAnsi" w:hAnsiTheme="minorHAnsi" w:cstheme="minorHAnsi"/>
          <w:b/>
          <w:bCs/>
        </w:rPr>
        <w:t>[2]</w:t>
      </w:r>
      <w:r w:rsidR="006A692B">
        <w:rPr>
          <w:rFonts w:asciiTheme="minorHAnsi" w:hAnsiTheme="minorHAnsi" w:cstheme="minorHAnsi"/>
        </w:rPr>
        <w:t xml:space="preserve">. </w:t>
      </w:r>
      <w:r w:rsidR="00F668FA">
        <w:rPr>
          <w:rFonts w:asciiTheme="minorHAnsi" w:hAnsiTheme="minorHAnsi" w:cstheme="minorHAnsi"/>
        </w:rPr>
        <w:t>A</w:t>
      </w:r>
      <w:r w:rsidR="006A692B">
        <w:rPr>
          <w:rFonts w:asciiTheme="minorHAnsi" w:hAnsiTheme="minorHAnsi" w:cstheme="minorHAnsi"/>
        </w:rPr>
        <w:t xml:space="preserve">t </w:t>
      </w:r>
      <w:r w:rsidR="00F668FA">
        <w:rPr>
          <w:rFonts w:asciiTheme="minorHAnsi" w:hAnsiTheme="minorHAnsi" w:cstheme="minorHAnsi"/>
        </w:rPr>
        <w:t xml:space="preserve">the </w:t>
      </w:r>
      <w:r w:rsidR="006A692B">
        <w:rPr>
          <w:rFonts w:asciiTheme="minorHAnsi" w:hAnsiTheme="minorHAnsi" w:cstheme="minorHAnsi"/>
        </w:rPr>
        <w:t>midline,</w:t>
      </w:r>
      <w:r w:rsidR="0075222C">
        <w:rPr>
          <w:rFonts w:asciiTheme="minorHAnsi" w:hAnsiTheme="minorHAnsi" w:cstheme="minorHAnsi"/>
        </w:rPr>
        <w:t xml:space="preserve"> begin the incision 1</w:t>
      </w:r>
      <w:r w:rsidR="00F668FA">
        <w:rPr>
          <w:rFonts w:asciiTheme="minorHAnsi" w:hAnsiTheme="minorHAnsi" w:cstheme="minorHAnsi"/>
        </w:rPr>
        <w:t xml:space="preserve"> </w:t>
      </w:r>
      <w:r w:rsidR="0075222C">
        <w:rPr>
          <w:rFonts w:asciiTheme="minorHAnsi" w:hAnsiTheme="minorHAnsi" w:cstheme="minorHAnsi"/>
        </w:rPr>
        <w:t>to</w:t>
      </w:r>
      <w:r w:rsidR="00F668FA">
        <w:rPr>
          <w:rFonts w:asciiTheme="minorHAnsi" w:hAnsiTheme="minorHAnsi" w:cstheme="minorHAnsi"/>
        </w:rPr>
        <w:t xml:space="preserve"> </w:t>
      </w:r>
      <w:r w:rsidR="0075222C">
        <w:rPr>
          <w:rFonts w:asciiTheme="minorHAnsi" w:hAnsiTheme="minorHAnsi" w:cstheme="minorHAnsi"/>
        </w:rPr>
        <w:t>2</w:t>
      </w:r>
      <w:r w:rsidR="00F668FA">
        <w:rPr>
          <w:rFonts w:asciiTheme="minorHAnsi" w:hAnsiTheme="minorHAnsi" w:cstheme="minorHAnsi"/>
        </w:rPr>
        <w:t xml:space="preserve"> </w:t>
      </w:r>
      <w:r w:rsidR="0075222C">
        <w:rPr>
          <w:rFonts w:asciiTheme="minorHAnsi" w:hAnsiTheme="minorHAnsi" w:cstheme="minorHAnsi"/>
        </w:rPr>
        <w:t>millimeter</w:t>
      </w:r>
      <w:r w:rsidR="00F668FA">
        <w:rPr>
          <w:rFonts w:asciiTheme="minorHAnsi" w:hAnsiTheme="minorHAnsi" w:cstheme="minorHAnsi"/>
        </w:rPr>
        <w:t>s</w:t>
      </w:r>
      <w:r w:rsidR="0075222C">
        <w:rPr>
          <w:rFonts w:asciiTheme="minorHAnsi" w:hAnsiTheme="minorHAnsi" w:cstheme="minorHAnsi"/>
        </w:rPr>
        <w:t xml:space="preserve"> posterior to the skull base using a </w:t>
      </w:r>
      <w:r w:rsidR="00F668FA">
        <w:rPr>
          <w:rFonts w:asciiTheme="minorHAnsi" w:hAnsiTheme="minorHAnsi" w:cstheme="minorHAnsi"/>
        </w:rPr>
        <w:t xml:space="preserve">number </w:t>
      </w:r>
      <w:r w:rsidR="0075222C">
        <w:rPr>
          <w:rFonts w:asciiTheme="minorHAnsi" w:hAnsiTheme="minorHAnsi" w:cstheme="minorHAnsi"/>
        </w:rPr>
        <w:t>11 blade and extend</w:t>
      </w:r>
      <w:r w:rsidR="00F726E4" w:rsidRPr="00C065F6">
        <w:rPr>
          <w:rFonts w:asciiTheme="minorHAnsi" w:hAnsiTheme="minorHAnsi" w:cstheme="minorHAnsi"/>
        </w:rPr>
        <w:t xml:space="preserve"> the incision 1 c</w:t>
      </w:r>
      <w:r w:rsidR="00F726E4">
        <w:rPr>
          <w:rFonts w:asciiTheme="minorHAnsi" w:hAnsiTheme="minorHAnsi" w:cstheme="minorHAnsi"/>
        </w:rPr>
        <w:t>entimeter</w:t>
      </w:r>
      <w:r w:rsidR="00F726E4" w:rsidRPr="00C065F6">
        <w:rPr>
          <w:rFonts w:asciiTheme="minorHAnsi" w:hAnsiTheme="minorHAnsi" w:cstheme="minorHAnsi"/>
        </w:rPr>
        <w:t xml:space="preserve"> posterior to expose the superficial muscle</w:t>
      </w:r>
      <w:r w:rsidR="00F726E4">
        <w:rPr>
          <w:rFonts w:asciiTheme="minorHAnsi" w:hAnsiTheme="minorHAnsi" w:cstheme="minorHAnsi"/>
        </w:rPr>
        <w:t xml:space="preserve"> </w:t>
      </w:r>
      <w:r w:rsidR="00F726E4" w:rsidRPr="00F726E4">
        <w:rPr>
          <w:rFonts w:asciiTheme="minorHAnsi" w:hAnsiTheme="minorHAnsi" w:cstheme="minorHAnsi"/>
          <w:b/>
          <w:bCs/>
        </w:rPr>
        <w:t>[3]</w:t>
      </w:r>
      <w:r w:rsidR="00F726E4">
        <w:rPr>
          <w:rFonts w:asciiTheme="minorHAnsi" w:hAnsiTheme="minorHAnsi" w:cstheme="minorHAnsi"/>
        </w:rPr>
        <w:t>.</w:t>
      </w:r>
      <w:r w:rsidR="00271564">
        <w:rPr>
          <w:rFonts w:asciiTheme="minorHAnsi" w:hAnsiTheme="minorHAnsi" w:cstheme="minorHAnsi"/>
        </w:rPr>
        <w:t xml:space="preserve"> </w:t>
      </w:r>
    </w:p>
    <w:p w14:paraId="5F8BDB88" w14:textId="181BE893" w:rsidR="000B2085" w:rsidRDefault="00F726E4"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WIDE: Talent identifying the incision site</w:t>
      </w:r>
    </w:p>
    <w:p w14:paraId="01B620EE" w14:textId="65148EC2" w:rsidR="00F726E4" w:rsidRDefault="00F726E4"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holding the skintight by thumb and index finger</w:t>
      </w:r>
    </w:p>
    <w:p w14:paraId="5F2E4725" w14:textId="18B97B11" w:rsidR="00F726E4" w:rsidRDefault="00F726E4"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making an incision </w:t>
      </w:r>
      <w:r w:rsidRPr="00C065F6">
        <w:rPr>
          <w:rFonts w:asciiTheme="minorHAnsi" w:hAnsiTheme="minorHAnsi" w:cstheme="minorHAnsi"/>
        </w:rPr>
        <w:t>posterior to the skull base</w:t>
      </w:r>
    </w:p>
    <w:p w14:paraId="1EB2FD31" w14:textId="77777777" w:rsidR="00F726E4" w:rsidRPr="00B07A3B" w:rsidRDefault="00F726E4" w:rsidP="00271564">
      <w:pPr>
        <w:pStyle w:val="ListParagraph"/>
        <w:spacing w:before="120"/>
        <w:ind w:left="1627"/>
        <w:contextualSpacing w:val="0"/>
        <w:jc w:val="both"/>
        <w:rPr>
          <w:rFonts w:asciiTheme="minorHAnsi" w:hAnsiTheme="minorHAnsi" w:cstheme="minorHAnsi"/>
        </w:rPr>
      </w:pPr>
    </w:p>
    <w:p w14:paraId="76064A63" w14:textId="6DB68597" w:rsidR="00F726E4" w:rsidRPr="00F726E4" w:rsidRDefault="00F668FA" w:rsidP="00271564">
      <w:pPr>
        <w:pStyle w:val="ListParagraph"/>
        <w:numPr>
          <w:ilvl w:val="1"/>
          <w:numId w:val="3"/>
        </w:numPr>
        <w:jc w:val="both"/>
        <w:rPr>
          <w:rFonts w:asciiTheme="minorHAnsi" w:hAnsiTheme="minorHAnsi" w:cstheme="minorHAnsi"/>
        </w:rPr>
      </w:pPr>
      <w:r>
        <w:rPr>
          <w:rFonts w:asciiTheme="minorHAnsi" w:hAnsiTheme="minorHAnsi" w:cstheme="minorHAnsi"/>
        </w:rPr>
        <w:t>U</w:t>
      </w:r>
      <w:r w:rsidR="00F726E4">
        <w:rPr>
          <w:rFonts w:asciiTheme="minorHAnsi" w:hAnsiTheme="minorHAnsi" w:cstheme="minorHAnsi"/>
        </w:rPr>
        <w:t>s</w:t>
      </w:r>
      <w:r w:rsidR="00956368">
        <w:rPr>
          <w:rFonts w:asciiTheme="minorHAnsi" w:hAnsiTheme="minorHAnsi" w:cstheme="minorHAnsi"/>
        </w:rPr>
        <w:t xml:space="preserve">ing </w:t>
      </w:r>
      <w:r w:rsidR="0075222C">
        <w:rPr>
          <w:rFonts w:asciiTheme="minorHAnsi" w:hAnsiTheme="minorHAnsi" w:cstheme="minorHAnsi"/>
        </w:rPr>
        <w:t xml:space="preserve">the </w:t>
      </w:r>
      <w:r w:rsidR="00F726E4" w:rsidRPr="00F726E4">
        <w:rPr>
          <w:rFonts w:asciiTheme="minorHAnsi" w:hAnsiTheme="minorHAnsi" w:cstheme="minorHAnsi"/>
        </w:rPr>
        <w:t>sharp point of the blade, gently make a series of cuts along the midline of the superficial muscle to expose the spinal cavity and deep spinal muscles</w:t>
      </w:r>
      <w:r w:rsidR="00956368">
        <w:rPr>
          <w:rFonts w:asciiTheme="minorHAnsi" w:hAnsiTheme="minorHAnsi" w:cstheme="minorHAnsi"/>
        </w:rPr>
        <w:t xml:space="preserve"> </w:t>
      </w:r>
      <w:r w:rsidR="00956368" w:rsidRPr="00956368">
        <w:rPr>
          <w:rFonts w:asciiTheme="minorHAnsi" w:hAnsiTheme="minorHAnsi" w:cstheme="minorHAnsi"/>
          <w:b/>
          <w:bCs/>
        </w:rPr>
        <w:t>[1]</w:t>
      </w:r>
      <w:r>
        <w:rPr>
          <w:rFonts w:asciiTheme="minorHAnsi" w:hAnsiTheme="minorHAnsi" w:cstheme="minorHAnsi"/>
        </w:rPr>
        <w:t>,</w:t>
      </w:r>
      <w:r w:rsidR="00956368">
        <w:rPr>
          <w:rFonts w:asciiTheme="minorHAnsi" w:hAnsiTheme="minorHAnsi" w:cstheme="minorHAnsi"/>
        </w:rPr>
        <w:t xml:space="preserve"> then u</w:t>
      </w:r>
      <w:r w:rsidR="00F726E4" w:rsidRPr="00F726E4">
        <w:rPr>
          <w:rFonts w:asciiTheme="minorHAnsi" w:hAnsiTheme="minorHAnsi" w:cstheme="minorHAnsi"/>
        </w:rPr>
        <w:t>se a pair of forceps to spread open the muscle and visualize the surgical window</w:t>
      </w:r>
      <w:r w:rsidR="00956368">
        <w:rPr>
          <w:rFonts w:asciiTheme="minorHAnsi" w:hAnsiTheme="minorHAnsi" w:cstheme="minorHAnsi"/>
        </w:rPr>
        <w:t xml:space="preserve"> </w:t>
      </w:r>
      <w:r w:rsidR="00956368" w:rsidRPr="00956368">
        <w:rPr>
          <w:rFonts w:asciiTheme="minorHAnsi" w:hAnsiTheme="minorHAnsi" w:cstheme="minorHAnsi"/>
          <w:b/>
          <w:bCs/>
        </w:rPr>
        <w:t>[2]</w:t>
      </w:r>
      <w:r w:rsidR="00F726E4" w:rsidRPr="00F726E4">
        <w:rPr>
          <w:rFonts w:asciiTheme="minorHAnsi" w:hAnsiTheme="minorHAnsi" w:cstheme="minorHAnsi"/>
        </w:rPr>
        <w:t xml:space="preserve">. </w:t>
      </w:r>
    </w:p>
    <w:p w14:paraId="1371D6FC" w14:textId="4EFD1FEC" w:rsidR="00CE10F2" w:rsidRPr="00B07A3B" w:rsidRDefault="00956368"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lastRenderedPageBreak/>
        <w:t xml:space="preserve">Talent </w:t>
      </w:r>
      <w:r w:rsidR="0075222C">
        <w:rPr>
          <w:rFonts w:asciiTheme="minorHAnsi" w:hAnsiTheme="minorHAnsi" w:cstheme="minorHAnsi"/>
        </w:rPr>
        <w:t>cutting</w:t>
      </w:r>
      <w:r>
        <w:rPr>
          <w:rFonts w:asciiTheme="minorHAnsi" w:hAnsiTheme="minorHAnsi" w:cstheme="minorHAnsi"/>
        </w:rPr>
        <w:t xml:space="preserve"> along </w:t>
      </w:r>
      <w:r w:rsidR="0075222C">
        <w:rPr>
          <w:rFonts w:asciiTheme="minorHAnsi" w:hAnsiTheme="minorHAnsi" w:cstheme="minorHAnsi"/>
        </w:rPr>
        <w:t xml:space="preserve">the </w:t>
      </w:r>
      <w:r>
        <w:rPr>
          <w:rFonts w:asciiTheme="minorHAnsi" w:hAnsiTheme="minorHAnsi" w:cstheme="minorHAnsi"/>
        </w:rPr>
        <w:t>midline of the superficial muscle/shot of exposed spinal cavity and deep spinal muscles</w:t>
      </w:r>
    </w:p>
    <w:p w14:paraId="11514E94" w14:textId="695A5321" w:rsidR="00875BE8" w:rsidRPr="00B07A3B" w:rsidRDefault="00956368"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opening the muscle and s</w:t>
      </w:r>
      <w:r w:rsidR="00875BE8" w:rsidRPr="00B07A3B">
        <w:rPr>
          <w:rFonts w:asciiTheme="minorHAnsi" w:hAnsiTheme="minorHAnsi" w:cstheme="minorHAnsi"/>
        </w:rPr>
        <w:t>hot</w:t>
      </w:r>
      <w:r>
        <w:rPr>
          <w:rFonts w:asciiTheme="minorHAnsi" w:hAnsiTheme="minorHAnsi" w:cstheme="minorHAnsi"/>
        </w:rPr>
        <w:t xml:space="preserve"> of</w:t>
      </w:r>
      <w:r w:rsidR="00AA00A4">
        <w:rPr>
          <w:rFonts w:asciiTheme="minorHAnsi" w:hAnsiTheme="minorHAnsi" w:cstheme="minorHAnsi"/>
        </w:rPr>
        <w:t xml:space="preserve"> </w:t>
      </w:r>
      <w:r w:rsidR="006A692B">
        <w:rPr>
          <w:rFonts w:asciiTheme="minorHAnsi" w:hAnsiTheme="minorHAnsi" w:cstheme="minorHAnsi"/>
        </w:rPr>
        <w:t xml:space="preserve">the </w:t>
      </w:r>
      <w:r>
        <w:rPr>
          <w:rFonts w:asciiTheme="minorHAnsi" w:hAnsiTheme="minorHAnsi" w:cstheme="minorHAnsi"/>
        </w:rPr>
        <w:t>exposed surgical window</w:t>
      </w:r>
    </w:p>
    <w:p w14:paraId="044C3F70" w14:textId="77777777" w:rsidR="00CA6EB7" w:rsidRPr="00066841" w:rsidRDefault="00CA6EB7" w:rsidP="00271564">
      <w:pPr>
        <w:pStyle w:val="ListParagraph"/>
        <w:ind w:left="0"/>
        <w:jc w:val="both"/>
        <w:rPr>
          <w:rFonts w:asciiTheme="minorHAnsi" w:hAnsiTheme="minorHAnsi" w:cstheme="minorHAnsi"/>
          <w:highlight w:val="yellow"/>
        </w:rPr>
      </w:pPr>
    </w:p>
    <w:p w14:paraId="7C2A5199" w14:textId="70A78683" w:rsidR="00CA6EB7" w:rsidRDefault="00CA6EB7" w:rsidP="00271564">
      <w:pPr>
        <w:pStyle w:val="ListParagraph"/>
        <w:numPr>
          <w:ilvl w:val="1"/>
          <w:numId w:val="3"/>
        </w:numPr>
        <w:jc w:val="both"/>
        <w:rPr>
          <w:rFonts w:asciiTheme="minorHAnsi" w:hAnsiTheme="minorHAnsi" w:cstheme="minorHAnsi"/>
        </w:rPr>
      </w:pPr>
      <w:r w:rsidRPr="00956368">
        <w:rPr>
          <w:rFonts w:asciiTheme="minorHAnsi" w:hAnsiTheme="minorHAnsi" w:cstheme="minorHAnsi"/>
        </w:rPr>
        <w:t>Once the deep spinal muscles have been exposed, insert retractors into the surgical window</w:t>
      </w:r>
      <w:r w:rsidR="00956368">
        <w:rPr>
          <w:rFonts w:asciiTheme="minorHAnsi" w:hAnsiTheme="minorHAnsi" w:cstheme="minorHAnsi"/>
        </w:rPr>
        <w:t xml:space="preserve"> </w:t>
      </w:r>
      <w:r w:rsidR="00956368" w:rsidRPr="00956368">
        <w:rPr>
          <w:rFonts w:asciiTheme="minorHAnsi" w:hAnsiTheme="minorHAnsi" w:cstheme="minorHAnsi"/>
          <w:b/>
          <w:bCs/>
        </w:rPr>
        <w:t>[1]</w:t>
      </w:r>
      <w:r w:rsidR="00956368">
        <w:rPr>
          <w:rFonts w:asciiTheme="minorHAnsi" w:hAnsiTheme="minorHAnsi" w:cstheme="minorHAnsi"/>
        </w:rPr>
        <w:t xml:space="preserve"> and r</w:t>
      </w:r>
      <w:r w:rsidRPr="00956368">
        <w:rPr>
          <w:rFonts w:asciiTheme="minorHAnsi" w:hAnsiTheme="minorHAnsi" w:cstheme="minorHAnsi"/>
        </w:rPr>
        <w:t xml:space="preserve">etract the surgical window to </w:t>
      </w:r>
      <w:r w:rsidR="00956368" w:rsidRPr="00956368">
        <w:rPr>
          <w:rFonts w:asciiTheme="minorHAnsi" w:hAnsiTheme="minorHAnsi" w:cstheme="minorHAnsi"/>
        </w:rPr>
        <w:t>7</w:t>
      </w:r>
      <w:r w:rsidR="00F668FA">
        <w:rPr>
          <w:rFonts w:asciiTheme="minorHAnsi" w:hAnsiTheme="minorHAnsi" w:cstheme="minorHAnsi"/>
        </w:rPr>
        <w:t xml:space="preserve"> </w:t>
      </w:r>
      <w:r w:rsidR="00956368">
        <w:rPr>
          <w:rFonts w:asciiTheme="minorHAnsi" w:hAnsiTheme="minorHAnsi" w:cstheme="minorHAnsi"/>
        </w:rPr>
        <w:t>to</w:t>
      </w:r>
      <w:r w:rsidR="00F668FA">
        <w:rPr>
          <w:rFonts w:asciiTheme="minorHAnsi" w:hAnsiTheme="minorHAnsi" w:cstheme="minorHAnsi"/>
        </w:rPr>
        <w:t xml:space="preserve"> </w:t>
      </w:r>
      <w:r w:rsidR="00956368">
        <w:rPr>
          <w:rFonts w:asciiTheme="minorHAnsi" w:hAnsiTheme="minorHAnsi" w:cstheme="minorHAnsi"/>
        </w:rPr>
        <w:t>8</w:t>
      </w:r>
      <w:r w:rsidR="00F668FA">
        <w:rPr>
          <w:rFonts w:asciiTheme="minorHAnsi" w:hAnsiTheme="minorHAnsi" w:cstheme="minorHAnsi"/>
        </w:rPr>
        <w:t xml:space="preserve"> </w:t>
      </w:r>
      <w:r w:rsidR="00956368">
        <w:rPr>
          <w:rFonts w:asciiTheme="minorHAnsi" w:hAnsiTheme="minorHAnsi" w:cstheme="minorHAnsi"/>
        </w:rPr>
        <w:t>millimeter</w:t>
      </w:r>
      <w:r w:rsidR="00F668FA">
        <w:rPr>
          <w:rFonts w:asciiTheme="minorHAnsi" w:hAnsiTheme="minorHAnsi" w:cstheme="minorHAnsi"/>
        </w:rPr>
        <w:t>s</w:t>
      </w:r>
      <w:r w:rsidRPr="00956368">
        <w:rPr>
          <w:rFonts w:asciiTheme="minorHAnsi" w:hAnsiTheme="minorHAnsi" w:cstheme="minorHAnsi"/>
        </w:rPr>
        <w:t xml:space="preserve"> in width, allowing an unobstructed view of the spine</w:t>
      </w:r>
      <w:r w:rsidR="00956368">
        <w:rPr>
          <w:rFonts w:asciiTheme="minorHAnsi" w:hAnsiTheme="minorHAnsi" w:cstheme="minorHAnsi"/>
        </w:rPr>
        <w:t xml:space="preserve"> </w:t>
      </w:r>
      <w:r w:rsidR="00956368" w:rsidRPr="00956368">
        <w:rPr>
          <w:rFonts w:asciiTheme="minorHAnsi" w:hAnsiTheme="minorHAnsi" w:cstheme="minorHAnsi"/>
          <w:b/>
          <w:bCs/>
        </w:rPr>
        <w:t>[2]</w:t>
      </w:r>
      <w:r w:rsidRPr="00956368">
        <w:rPr>
          <w:rFonts w:asciiTheme="minorHAnsi" w:hAnsiTheme="minorHAnsi" w:cstheme="minorHAnsi"/>
        </w:rPr>
        <w:t xml:space="preserve">. </w:t>
      </w:r>
    </w:p>
    <w:p w14:paraId="6F6FF837" w14:textId="65E049CC" w:rsidR="00956368" w:rsidRPr="00956368" w:rsidRDefault="00956368" w:rsidP="00271564">
      <w:pPr>
        <w:pStyle w:val="ListParagraph"/>
        <w:numPr>
          <w:ilvl w:val="2"/>
          <w:numId w:val="3"/>
        </w:numPr>
        <w:contextualSpacing w:val="0"/>
        <w:jc w:val="both"/>
        <w:rPr>
          <w:rFonts w:asciiTheme="minorHAnsi" w:hAnsiTheme="minorHAnsi" w:cstheme="minorHAnsi"/>
          <w:b/>
          <w:bCs/>
        </w:rPr>
      </w:pPr>
      <w:r w:rsidRPr="00956368">
        <w:rPr>
          <w:rFonts w:asciiTheme="minorHAnsi" w:hAnsiTheme="minorHAnsi" w:cstheme="minorHAnsi"/>
        </w:rPr>
        <w:t xml:space="preserve">Talent inserting retractors into the surgical window </w:t>
      </w:r>
    </w:p>
    <w:p w14:paraId="63B49B66" w14:textId="3F429B33" w:rsidR="00956368" w:rsidRPr="00956368" w:rsidRDefault="00956368"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retracting the surgical window/ shot of open spine</w:t>
      </w:r>
    </w:p>
    <w:p w14:paraId="7E895756" w14:textId="77777777" w:rsidR="00CA6EB7" w:rsidRPr="00956368" w:rsidRDefault="00CA6EB7" w:rsidP="00271564">
      <w:pPr>
        <w:pStyle w:val="ListParagraph"/>
        <w:ind w:left="0"/>
        <w:jc w:val="both"/>
        <w:rPr>
          <w:rFonts w:asciiTheme="minorHAnsi" w:hAnsiTheme="minorHAnsi" w:cstheme="minorHAnsi"/>
        </w:rPr>
      </w:pPr>
    </w:p>
    <w:p w14:paraId="75E868B6" w14:textId="3D6BCF15" w:rsidR="00CA6EB7" w:rsidRDefault="00CA6EB7" w:rsidP="00271564">
      <w:pPr>
        <w:pStyle w:val="ListParagraph"/>
        <w:numPr>
          <w:ilvl w:val="1"/>
          <w:numId w:val="3"/>
        </w:numPr>
        <w:jc w:val="both"/>
        <w:rPr>
          <w:rFonts w:asciiTheme="minorHAnsi" w:hAnsiTheme="minorHAnsi" w:cstheme="minorHAnsi"/>
        </w:rPr>
      </w:pPr>
      <w:r w:rsidRPr="00956368">
        <w:rPr>
          <w:rFonts w:asciiTheme="minorHAnsi" w:hAnsiTheme="minorHAnsi" w:cstheme="minorHAnsi"/>
        </w:rPr>
        <w:t>Identify the second cervical vertebra by its prominent spinous process that projects dorsally and encapsulation in a large dome-shaped muscle</w:t>
      </w:r>
      <w:r w:rsidR="000C1E10">
        <w:rPr>
          <w:rFonts w:asciiTheme="minorHAnsi" w:hAnsiTheme="minorHAnsi" w:cstheme="minorHAnsi"/>
        </w:rPr>
        <w:t xml:space="preserve"> </w:t>
      </w:r>
      <w:r w:rsidR="000C1E10" w:rsidRPr="000C1E10">
        <w:rPr>
          <w:rFonts w:asciiTheme="minorHAnsi" w:hAnsiTheme="minorHAnsi" w:cstheme="minorHAnsi"/>
          <w:b/>
          <w:bCs/>
        </w:rPr>
        <w:t>[1]</w:t>
      </w:r>
      <w:r w:rsidRPr="00956368">
        <w:rPr>
          <w:rFonts w:asciiTheme="minorHAnsi" w:hAnsiTheme="minorHAnsi" w:cstheme="minorHAnsi"/>
        </w:rPr>
        <w:t>. Use forceps or a blunt probe to feel for and identify this process, as this will be the guiding landmark</w:t>
      </w:r>
      <w:r w:rsidR="000C1E10">
        <w:rPr>
          <w:rFonts w:asciiTheme="minorHAnsi" w:hAnsiTheme="minorHAnsi" w:cstheme="minorHAnsi"/>
        </w:rPr>
        <w:t xml:space="preserve"> </w:t>
      </w:r>
      <w:r w:rsidR="000C1E10" w:rsidRPr="000C1E10">
        <w:rPr>
          <w:rFonts w:asciiTheme="minorHAnsi" w:hAnsiTheme="minorHAnsi" w:cstheme="minorHAnsi"/>
          <w:b/>
          <w:bCs/>
        </w:rPr>
        <w:t>[2]</w:t>
      </w:r>
      <w:r w:rsidRPr="00956368">
        <w:rPr>
          <w:rFonts w:asciiTheme="minorHAnsi" w:hAnsiTheme="minorHAnsi" w:cstheme="minorHAnsi"/>
        </w:rPr>
        <w:t xml:space="preserve">. </w:t>
      </w:r>
    </w:p>
    <w:p w14:paraId="4311805E" w14:textId="3B0E1771" w:rsidR="000C1E10" w:rsidRDefault="000C1E10"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identifying/locating the cervical vertebra </w:t>
      </w:r>
    </w:p>
    <w:p w14:paraId="26A61BB9" w14:textId="29557A38" w:rsidR="000C1E10" w:rsidRPr="00956368" w:rsidRDefault="000C1E10"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identifying the spinous process</w:t>
      </w:r>
    </w:p>
    <w:p w14:paraId="084D32DD" w14:textId="77777777" w:rsidR="00CA6EB7" w:rsidRPr="000C1E10" w:rsidRDefault="00CA6EB7" w:rsidP="00271564">
      <w:pPr>
        <w:pStyle w:val="ListParagraph"/>
        <w:ind w:left="0"/>
        <w:jc w:val="both"/>
        <w:rPr>
          <w:rFonts w:asciiTheme="minorHAnsi" w:hAnsiTheme="minorHAnsi" w:cstheme="minorHAnsi"/>
        </w:rPr>
      </w:pPr>
    </w:p>
    <w:p w14:paraId="3737FA7A" w14:textId="77777777" w:rsidR="000C1E10" w:rsidRDefault="00CA6EB7" w:rsidP="00271564">
      <w:pPr>
        <w:pStyle w:val="ListParagraph"/>
        <w:numPr>
          <w:ilvl w:val="1"/>
          <w:numId w:val="3"/>
        </w:numPr>
        <w:jc w:val="both"/>
        <w:rPr>
          <w:rFonts w:asciiTheme="minorHAnsi" w:hAnsiTheme="minorHAnsi" w:cstheme="minorHAnsi"/>
        </w:rPr>
      </w:pPr>
      <w:r w:rsidRPr="000C1E10">
        <w:rPr>
          <w:rFonts w:asciiTheme="minorHAnsi" w:hAnsiTheme="minorHAnsi" w:cstheme="minorHAnsi"/>
        </w:rPr>
        <w:t>Using the flat edge of a bone scraper, expose C3</w:t>
      </w:r>
      <w:r w:rsidR="000C1E10">
        <w:rPr>
          <w:rFonts w:asciiTheme="minorHAnsi" w:hAnsiTheme="minorHAnsi" w:cstheme="minorHAnsi"/>
        </w:rPr>
        <w:t xml:space="preserve"> </w:t>
      </w:r>
      <w:r w:rsidR="000C1E10" w:rsidRPr="000C1E10">
        <w:rPr>
          <w:rFonts w:asciiTheme="minorHAnsi" w:hAnsiTheme="minorHAnsi" w:cstheme="minorHAnsi"/>
          <w:i/>
          <w:iCs/>
          <w:color w:val="FF0000"/>
        </w:rPr>
        <w:t>(See-three)</w:t>
      </w:r>
      <w:r w:rsidR="000C1E10">
        <w:rPr>
          <w:rFonts w:asciiTheme="minorHAnsi" w:hAnsiTheme="minorHAnsi" w:cstheme="minorHAnsi"/>
        </w:rPr>
        <w:t xml:space="preserve"> to </w:t>
      </w:r>
      <w:r w:rsidRPr="000C1E10">
        <w:rPr>
          <w:rFonts w:asciiTheme="minorHAnsi" w:hAnsiTheme="minorHAnsi" w:cstheme="minorHAnsi"/>
        </w:rPr>
        <w:t>C7</w:t>
      </w:r>
      <w:r w:rsidR="000C1E10">
        <w:rPr>
          <w:rFonts w:asciiTheme="minorHAnsi" w:hAnsiTheme="minorHAnsi" w:cstheme="minorHAnsi"/>
        </w:rPr>
        <w:t xml:space="preserve"> </w:t>
      </w:r>
      <w:r w:rsidR="000C1E10" w:rsidRPr="000C1E10">
        <w:rPr>
          <w:rFonts w:asciiTheme="minorHAnsi" w:hAnsiTheme="minorHAnsi" w:cstheme="minorHAnsi"/>
          <w:i/>
          <w:iCs/>
          <w:color w:val="FF0000"/>
        </w:rPr>
        <w:t>(See-seven)</w:t>
      </w:r>
      <w:r w:rsidRPr="000C1E10">
        <w:rPr>
          <w:rFonts w:asciiTheme="minorHAnsi" w:hAnsiTheme="minorHAnsi" w:cstheme="minorHAnsi"/>
        </w:rPr>
        <w:t xml:space="preserve"> vertebrae by gently scraping away the deep spinal muscle to the sides</w:t>
      </w:r>
      <w:r w:rsidR="000C1E10">
        <w:rPr>
          <w:rFonts w:asciiTheme="minorHAnsi" w:hAnsiTheme="minorHAnsi" w:cstheme="minorHAnsi"/>
        </w:rPr>
        <w:t xml:space="preserve"> </w:t>
      </w:r>
      <w:r w:rsidR="000C1E10" w:rsidRPr="000C1E10">
        <w:rPr>
          <w:rFonts w:asciiTheme="minorHAnsi" w:hAnsiTheme="minorHAnsi" w:cstheme="minorHAnsi"/>
          <w:b/>
          <w:bCs/>
        </w:rPr>
        <w:t>[1]</w:t>
      </w:r>
      <w:r w:rsidRPr="000C1E10">
        <w:rPr>
          <w:rFonts w:asciiTheme="minorHAnsi" w:hAnsiTheme="minorHAnsi" w:cstheme="minorHAnsi"/>
        </w:rPr>
        <w:t>.</w:t>
      </w:r>
    </w:p>
    <w:p w14:paraId="46EE31D8" w14:textId="51FA136E" w:rsidR="000C1E10" w:rsidRDefault="00F668FA"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beginning the scraping</w:t>
      </w:r>
    </w:p>
    <w:p w14:paraId="4CEA63A5" w14:textId="77777777" w:rsidR="000C1E10" w:rsidRDefault="000C1E10" w:rsidP="00271564">
      <w:pPr>
        <w:pStyle w:val="ListParagraph"/>
        <w:ind w:left="907"/>
        <w:jc w:val="both"/>
        <w:rPr>
          <w:rFonts w:asciiTheme="minorHAnsi" w:hAnsiTheme="minorHAnsi" w:cstheme="minorHAnsi"/>
        </w:rPr>
      </w:pPr>
    </w:p>
    <w:p w14:paraId="77550FD4" w14:textId="77777777" w:rsidR="000C1E10" w:rsidRDefault="00CA6EB7" w:rsidP="00271564">
      <w:pPr>
        <w:pStyle w:val="ListParagraph"/>
        <w:numPr>
          <w:ilvl w:val="1"/>
          <w:numId w:val="3"/>
        </w:numPr>
        <w:jc w:val="both"/>
        <w:rPr>
          <w:rFonts w:asciiTheme="minorHAnsi" w:hAnsiTheme="minorHAnsi" w:cstheme="minorHAnsi"/>
        </w:rPr>
      </w:pPr>
      <w:r w:rsidRPr="000C1E10">
        <w:rPr>
          <w:rFonts w:asciiTheme="minorHAnsi" w:hAnsiTheme="minorHAnsi" w:cstheme="minorHAnsi"/>
        </w:rPr>
        <w:t>Start medial and scrape laterally along the direction parallel to the vertebral laminae to ensure proper exposure, which will allow clear distinction of vertebral laminae</w:t>
      </w:r>
      <w:r w:rsidR="000C1E10">
        <w:rPr>
          <w:rFonts w:asciiTheme="minorHAnsi" w:hAnsiTheme="minorHAnsi" w:cstheme="minorHAnsi"/>
        </w:rPr>
        <w:t xml:space="preserve"> </w:t>
      </w:r>
      <w:r w:rsidR="000C1E10" w:rsidRPr="000C1E10">
        <w:rPr>
          <w:rFonts w:asciiTheme="minorHAnsi" w:hAnsiTheme="minorHAnsi" w:cstheme="minorHAnsi"/>
          <w:b/>
          <w:bCs/>
        </w:rPr>
        <w:t>[1]</w:t>
      </w:r>
      <w:r w:rsidR="000C1E10">
        <w:rPr>
          <w:rFonts w:asciiTheme="minorHAnsi" w:hAnsiTheme="minorHAnsi" w:cstheme="minorHAnsi"/>
        </w:rPr>
        <w:t xml:space="preserve"> and c</w:t>
      </w:r>
      <w:r w:rsidRPr="000C1E10">
        <w:rPr>
          <w:rFonts w:asciiTheme="minorHAnsi" w:hAnsiTheme="minorHAnsi" w:cstheme="minorHAnsi"/>
        </w:rPr>
        <w:t>ontrol any bleeding with cotton tips</w:t>
      </w:r>
      <w:r w:rsidR="000C1E10">
        <w:rPr>
          <w:rFonts w:asciiTheme="minorHAnsi" w:hAnsiTheme="minorHAnsi" w:cstheme="minorHAnsi"/>
        </w:rPr>
        <w:t xml:space="preserve"> </w:t>
      </w:r>
      <w:r w:rsidR="000C1E10" w:rsidRPr="000C1E10">
        <w:rPr>
          <w:rFonts w:asciiTheme="minorHAnsi" w:hAnsiTheme="minorHAnsi" w:cstheme="minorHAnsi"/>
          <w:b/>
          <w:bCs/>
        </w:rPr>
        <w:t>[2]</w:t>
      </w:r>
      <w:r w:rsidRPr="000C1E10">
        <w:rPr>
          <w:rFonts w:asciiTheme="minorHAnsi" w:hAnsiTheme="minorHAnsi" w:cstheme="minorHAnsi"/>
        </w:rPr>
        <w:t>.</w:t>
      </w:r>
    </w:p>
    <w:p w14:paraId="14A508BA" w14:textId="0D1A973D" w:rsidR="00CA6EB7" w:rsidRDefault="000C1E10"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scrapping laterally along the </w:t>
      </w:r>
      <w:r w:rsidR="00F70411" w:rsidRPr="000C1E10">
        <w:rPr>
          <w:rFonts w:asciiTheme="minorHAnsi" w:hAnsiTheme="minorHAnsi" w:cstheme="minorHAnsi"/>
        </w:rPr>
        <w:t>direction parallel to the vertebral laminae</w:t>
      </w:r>
    </w:p>
    <w:p w14:paraId="437B4AB1" w14:textId="5C27A6DA" w:rsidR="00F70411" w:rsidRPr="00F70411" w:rsidRDefault="00F70411"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controlling the bleeding with cotton tips</w:t>
      </w:r>
    </w:p>
    <w:p w14:paraId="1A4C8324" w14:textId="77777777" w:rsidR="00CA6EB7" w:rsidRPr="000C1E10" w:rsidRDefault="00CA6EB7" w:rsidP="00271564">
      <w:pPr>
        <w:pStyle w:val="ListParagraph"/>
        <w:ind w:left="0"/>
        <w:jc w:val="both"/>
        <w:rPr>
          <w:rFonts w:asciiTheme="minorHAnsi" w:hAnsiTheme="minorHAnsi" w:cstheme="minorHAnsi"/>
        </w:rPr>
      </w:pPr>
    </w:p>
    <w:p w14:paraId="044FBF11" w14:textId="26244821" w:rsidR="00CA6EB7" w:rsidRDefault="00783A74" w:rsidP="00271564">
      <w:pPr>
        <w:pStyle w:val="ListParagraph"/>
        <w:numPr>
          <w:ilvl w:val="1"/>
          <w:numId w:val="3"/>
        </w:numPr>
        <w:jc w:val="both"/>
        <w:rPr>
          <w:rFonts w:asciiTheme="minorHAnsi" w:hAnsiTheme="minorHAnsi" w:cstheme="minorHAnsi"/>
        </w:rPr>
      </w:pPr>
      <w:r>
        <w:rPr>
          <w:rFonts w:asciiTheme="minorHAnsi" w:hAnsiTheme="minorHAnsi" w:cstheme="minorHAnsi"/>
        </w:rPr>
        <w:t>U</w:t>
      </w:r>
      <w:r w:rsidR="00CA6EB7" w:rsidRPr="000C1E10">
        <w:rPr>
          <w:rFonts w:asciiTheme="minorHAnsi" w:hAnsiTheme="minorHAnsi" w:cstheme="minorHAnsi"/>
        </w:rPr>
        <w:t>sing a pair of micro</w:t>
      </w:r>
      <w:r w:rsidR="006A692B">
        <w:rPr>
          <w:rFonts w:asciiTheme="minorHAnsi" w:hAnsiTheme="minorHAnsi" w:cstheme="minorHAnsi"/>
        </w:rPr>
        <w:t xml:space="preserve"> </w:t>
      </w:r>
      <w:r w:rsidR="00CA6EB7" w:rsidRPr="000C1E10">
        <w:rPr>
          <w:rFonts w:asciiTheme="minorHAnsi" w:hAnsiTheme="minorHAnsi" w:cstheme="minorHAnsi"/>
        </w:rPr>
        <w:t>scissors, carefully cut the lateral edges of the cartilaginous laminae at C6</w:t>
      </w:r>
      <w:r w:rsidR="00F70411">
        <w:rPr>
          <w:rFonts w:asciiTheme="minorHAnsi" w:hAnsiTheme="minorHAnsi" w:cstheme="minorHAnsi"/>
        </w:rPr>
        <w:t xml:space="preserve"> </w:t>
      </w:r>
      <w:r w:rsidR="00F70411" w:rsidRPr="00F70411">
        <w:rPr>
          <w:rFonts w:asciiTheme="minorHAnsi" w:hAnsiTheme="minorHAnsi" w:cstheme="minorHAnsi"/>
          <w:i/>
          <w:iCs/>
          <w:color w:val="FF0000"/>
        </w:rPr>
        <w:t>(See-Six)</w:t>
      </w:r>
      <w:r w:rsidR="00CA6EB7" w:rsidRPr="00F70411">
        <w:rPr>
          <w:rFonts w:asciiTheme="minorHAnsi" w:hAnsiTheme="minorHAnsi" w:cstheme="minorHAnsi"/>
          <w:color w:val="FF0000"/>
        </w:rPr>
        <w:t xml:space="preserve"> </w:t>
      </w:r>
      <w:r w:rsidR="00CA6EB7" w:rsidRPr="000C1E10">
        <w:rPr>
          <w:rFonts w:asciiTheme="minorHAnsi" w:hAnsiTheme="minorHAnsi" w:cstheme="minorHAnsi"/>
        </w:rPr>
        <w:t>and C7</w:t>
      </w:r>
      <w:r w:rsidR="00F70411">
        <w:rPr>
          <w:rFonts w:asciiTheme="minorHAnsi" w:hAnsiTheme="minorHAnsi" w:cstheme="minorHAnsi"/>
        </w:rPr>
        <w:t xml:space="preserve"> </w:t>
      </w:r>
      <w:r w:rsidR="00F70411" w:rsidRPr="00F70411">
        <w:rPr>
          <w:rFonts w:asciiTheme="minorHAnsi" w:hAnsiTheme="minorHAnsi" w:cstheme="minorHAnsi"/>
          <w:i/>
          <w:iCs/>
          <w:color w:val="FF0000"/>
        </w:rPr>
        <w:t>(See-Seven)</w:t>
      </w:r>
      <w:r w:rsidR="00F70411">
        <w:rPr>
          <w:rFonts w:asciiTheme="minorHAnsi" w:hAnsiTheme="minorHAnsi" w:cstheme="minorHAnsi"/>
        </w:rPr>
        <w:t>, using</w:t>
      </w:r>
      <w:r w:rsidR="00CA6EB7" w:rsidRPr="000C1E10">
        <w:rPr>
          <w:rFonts w:asciiTheme="minorHAnsi" w:hAnsiTheme="minorHAnsi" w:cstheme="minorHAnsi"/>
        </w:rPr>
        <w:t xml:space="preserve"> C2</w:t>
      </w:r>
      <w:r w:rsidR="00F70411">
        <w:rPr>
          <w:rFonts w:asciiTheme="minorHAnsi" w:hAnsiTheme="minorHAnsi" w:cstheme="minorHAnsi"/>
        </w:rPr>
        <w:t xml:space="preserve"> </w:t>
      </w:r>
      <w:r w:rsidR="00F70411" w:rsidRPr="00F70411">
        <w:rPr>
          <w:rFonts w:asciiTheme="minorHAnsi" w:hAnsiTheme="minorHAnsi" w:cstheme="minorHAnsi"/>
          <w:i/>
          <w:iCs/>
          <w:color w:val="FF0000"/>
        </w:rPr>
        <w:t>(See-Two)</w:t>
      </w:r>
      <w:r w:rsidR="00CA6EB7" w:rsidRPr="000C1E10">
        <w:rPr>
          <w:rFonts w:asciiTheme="minorHAnsi" w:hAnsiTheme="minorHAnsi" w:cstheme="minorHAnsi"/>
        </w:rPr>
        <w:t xml:space="preserve"> as a guide when counting vertebral levels</w:t>
      </w:r>
      <w:r w:rsidR="00F70411">
        <w:rPr>
          <w:rFonts w:asciiTheme="minorHAnsi" w:hAnsiTheme="minorHAnsi" w:cstheme="minorHAnsi"/>
        </w:rPr>
        <w:t xml:space="preserve"> </w:t>
      </w:r>
      <w:r w:rsidR="00F70411" w:rsidRPr="00F70411">
        <w:rPr>
          <w:rFonts w:asciiTheme="minorHAnsi" w:hAnsiTheme="minorHAnsi" w:cstheme="minorHAnsi"/>
          <w:b/>
          <w:bCs/>
        </w:rPr>
        <w:t>[1]</w:t>
      </w:r>
      <w:r w:rsidR="00CA6EB7" w:rsidRPr="000C1E10">
        <w:rPr>
          <w:rFonts w:asciiTheme="minorHAnsi" w:hAnsiTheme="minorHAnsi" w:cstheme="minorHAnsi"/>
        </w:rPr>
        <w:t xml:space="preserve">. </w:t>
      </w:r>
    </w:p>
    <w:p w14:paraId="0EE9B0A1" w14:textId="0F4179CD" w:rsidR="00AA00A4" w:rsidRDefault="00F70411" w:rsidP="002D18FB">
      <w:pPr>
        <w:pStyle w:val="ListParagraph"/>
        <w:numPr>
          <w:ilvl w:val="2"/>
          <w:numId w:val="3"/>
        </w:numPr>
        <w:contextualSpacing w:val="0"/>
        <w:jc w:val="both"/>
        <w:rPr>
          <w:rFonts w:asciiTheme="minorHAnsi" w:hAnsiTheme="minorHAnsi" w:cstheme="minorHAnsi"/>
        </w:rPr>
      </w:pPr>
      <w:r w:rsidRPr="00AA00A4">
        <w:rPr>
          <w:rFonts w:asciiTheme="minorHAnsi" w:hAnsiTheme="minorHAnsi" w:cstheme="minorHAnsi"/>
        </w:rPr>
        <w:t xml:space="preserve">Talent </w:t>
      </w:r>
      <w:r w:rsidR="006A692B">
        <w:rPr>
          <w:rFonts w:asciiTheme="minorHAnsi" w:hAnsiTheme="minorHAnsi" w:cstheme="minorHAnsi"/>
        </w:rPr>
        <w:t>cutting</w:t>
      </w:r>
      <w:r w:rsidRPr="00AA00A4">
        <w:rPr>
          <w:rFonts w:asciiTheme="minorHAnsi" w:hAnsiTheme="minorHAnsi" w:cstheme="minorHAnsi"/>
        </w:rPr>
        <w:t xml:space="preserve"> the lateral edges of the cartilaginous laminae </w:t>
      </w:r>
    </w:p>
    <w:p w14:paraId="20859C08" w14:textId="77777777" w:rsidR="00AA00A4" w:rsidRPr="00AA00A4" w:rsidRDefault="00AA00A4" w:rsidP="00AA00A4">
      <w:pPr>
        <w:pStyle w:val="ListParagraph"/>
        <w:ind w:left="1627"/>
        <w:contextualSpacing w:val="0"/>
        <w:jc w:val="both"/>
        <w:rPr>
          <w:rFonts w:asciiTheme="minorHAnsi" w:hAnsiTheme="minorHAnsi" w:cstheme="minorHAnsi"/>
        </w:rPr>
      </w:pPr>
    </w:p>
    <w:p w14:paraId="78E2D8BB" w14:textId="6DDAD794" w:rsidR="00CA6EB7" w:rsidRDefault="00F668FA" w:rsidP="00271564">
      <w:pPr>
        <w:pStyle w:val="ListParagraph"/>
        <w:numPr>
          <w:ilvl w:val="1"/>
          <w:numId w:val="3"/>
        </w:numPr>
        <w:jc w:val="both"/>
        <w:rPr>
          <w:rFonts w:asciiTheme="minorHAnsi" w:hAnsiTheme="minorHAnsi" w:cstheme="minorHAnsi"/>
        </w:rPr>
      </w:pPr>
      <w:r>
        <w:rPr>
          <w:rFonts w:asciiTheme="minorHAnsi" w:hAnsiTheme="minorHAnsi" w:cstheme="minorHAnsi"/>
        </w:rPr>
        <w:t>Use</w:t>
      </w:r>
      <w:r w:rsidR="00CA6EB7" w:rsidRPr="000C1E10">
        <w:rPr>
          <w:rFonts w:asciiTheme="minorHAnsi" w:hAnsiTheme="minorHAnsi" w:cstheme="minorHAnsi"/>
        </w:rPr>
        <w:t xml:space="preserve"> a pair of fine forceps</w:t>
      </w:r>
      <w:r>
        <w:rPr>
          <w:rFonts w:asciiTheme="minorHAnsi" w:hAnsiTheme="minorHAnsi" w:cstheme="minorHAnsi"/>
        </w:rPr>
        <w:t xml:space="preserve"> </w:t>
      </w:r>
      <w:proofErr w:type="spellStart"/>
      <w:r>
        <w:rPr>
          <w:rFonts w:asciiTheme="minorHAnsi" w:hAnsiTheme="minorHAnsi" w:cstheme="minorHAnsi"/>
        </w:rPr>
        <w:t>tp</w:t>
      </w:r>
      <w:proofErr w:type="spellEnd"/>
      <w:r w:rsidR="00CA6EB7" w:rsidRPr="000C1E10">
        <w:rPr>
          <w:rFonts w:asciiTheme="minorHAnsi" w:hAnsiTheme="minorHAnsi" w:cstheme="minorHAnsi"/>
        </w:rPr>
        <w:t xml:space="preserve"> carefully remove the dissected portion of the lamina to expose the spinal cord</w:t>
      </w:r>
      <w:r w:rsidR="00783A74">
        <w:rPr>
          <w:rFonts w:asciiTheme="minorHAnsi" w:hAnsiTheme="minorHAnsi" w:cstheme="minorHAnsi"/>
        </w:rPr>
        <w:t>, ensur</w:t>
      </w:r>
      <w:r>
        <w:rPr>
          <w:rFonts w:asciiTheme="minorHAnsi" w:hAnsiTheme="minorHAnsi" w:cstheme="minorHAnsi"/>
        </w:rPr>
        <w:t>ing</w:t>
      </w:r>
      <w:r w:rsidR="00783A74">
        <w:rPr>
          <w:rFonts w:asciiTheme="minorHAnsi" w:hAnsiTheme="minorHAnsi" w:cstheme="minorHAnsi"/>
        </w:rPr>
        <w:t xml:space="preserve"> that the </w:t>
      </w:r>
      <w:r w:rsidR="00783A74" w:rsidRPr="000C1E10">
        <w:rPr>
          <w:rFonts w:asciiTheme="minorHAnsi" w:hAnsiTheme="minorHAnsi" w:cstheme="minorHAnsi"/>
        </w:rPr>
        <w:t>spinal window is large enough to accommodate the desired injection site</w:t>
      </w:r>
      <w:r w:rsidR="00783A74" w:rsidRPr="00783A74">
        <w:rPr>
          <w:rFonts w:asciiTheme="minorHAnsi" w:hAnsiTheme="minorHAnsi" w:cstheme="minorHAnsi"/>
          <w:b/>
          <w:bCs/>
        </w:rPr>
        <w:t xml:space="preserve"> [1]</w:t>
      </w:r>
      <w:r w:rsidR="00CA6EB7" w:rsidRPr="000C1E10">
        <w:rPr>
          <w:rFonts w:asciiTheme="minorHAnsi" w:hAnsiTheme="minorHAnsi" w:cstheme="minorHAnsi"/>
        </w:rPr>
        <w:t xml:space="preserve">. Remove any sharp or jagged parts of </w:t>
      </w:r>
      <w:r w:rsidR="006A692B">
        <w:rPr>
          <w:rFonts w:asciiTheme="minorHAnsi" w:hAnsiTheme="minorHAnsi" w:cstheme="minorHAnsi"/>
        </w:rPr>
        <w:t xml:space="preserve">the </w:t>
      </w:r>
      <w:r w:rsidR="00CA6EB7" w:rsidRPr="000C1E10">
        <w:rPr>
          <w:rFonts w:asciiTheme="minorHAnsi" w:hAnsiTheme="minorHAnsi" w:cstheme="minorHAnsi"/>
        </w:rPr>
        <w:t xml:space="preserve">bone that may puncture the spinal cord with </w:t>
      </w:r>
      <w:r w:rsidR="00783A74" w:rsidRPr="000C1E10">
        <w:rPr>
          <w:rFonts w:asciiTheme="minorHAnsi" w:hAnsiTheme="minorHAnsi" w:cstheme="minorHAnsi"/>
        </w:rPr>
        <w:t>micro</w:t>
      </w:r>
      <w:r w:rsidR="006A692B">
        <w:rPr>
          <w:rFonts w:asciiTheme="minorHAnsi" w:hAnsiTheme="minorHAnsi" w:cstheme="minorHAnsi"/>
        </w:rPr>
        <w:t xml:space="preserve"> </w:t>
      </w:r>
      <w:r w:rsidR="00783A74" w:rsidRPr="000C1E10">
        <w:rPr>
          <w:rFonts w:asciiTheme="minorHAnsi" w:hAnsiTheme="minorHAnsi" w:cstheme="minorHAnsi"/>
        </w:rPr>
        <w:t>scissors</w:t>
      </w:r>
      <w:r w:rsidR="00CA6EB7" w:rsidRPr="000C1E10">
        <w:rPr>
          <w:rFonts w:asciiTheme="minorHAnsi" w:hAnsiTheme="minorHAnsi" w:cstheme="minorHAnsi"/>
        </w:rPr>
        <w:t xml:space="preserve"> and forceps</w:t>
      </w:r>
      <w:r w:rsidR="00783A74">
        <w:rPr>
          <w:rFonts w:asciiTheme="minorHAnsi" w:hAnsiTheme="minorHAnsi" w:cstheme="minorHAnsi"/>
        </w:rPr>
        <w:t xml:space="preserve"> </w:t>
      </w:r>
      <w:r w:rsidR="00783A74" w:rsidRPr="00783A74">
        <w:rPr>
          <w:rFonts w:asciiTheme="minorHAnsi" w:hAnsiTheme="minorHAnsi" w:cstheme="minorHAnsi"/>
          <w:b/>
          <w:bCs/>
        </w:rPr>
        <w:t>[2]</w:t>
      </w:r>
      <w:r w:rsidR="00CA6EB7" w:rsidRPr="000C1E10">
        <w:rPr>
          <w:rFonts w:asciiTheme="minorHAnsi" w:hAnsiTheme="minorHAnsi" w:cstheme="minorHAnsi"/>
        </w:rPr>
        <w:t>.</w:t>
      </w:r>
    </w:p>
    <w:p w14:paraId="7095A9B4" w14:textId="6266F5CC" w:rsidR="00783A74" w:rsidRDefault="00783A74"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removing the dissected portion of the lamina/Exposed spinal cord</w:t>
      </w:r>
    </w:p>
    <w:p w14:paraId="22F082C1" w14:textId="71A56A8F" w:rsidR="00783A74" w:rsidRDefault="00783A74"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removing sharp or jagged parts of the bone</w:t>
      </w:r>
    </w:p>
    <w:p w14:paraId="31A1735A" w14:textId="77777777" w:rsidR="00CA6EB7" w:rsidRPr="000C1E10" w:rsidRDefault="00CA6EB7" w:rsidP="00271564">
      <w:pPr>
        <w:pStyle w:val="ListParagraph"/>
        <w:ind w:left="0"/>
        <w:jc w:val="both"/>
        <w:rPr>
          <w:rFonts w:asciiTheme="minorHAnsi" w:hAnsiTheme="minorHAnsi" w:cstheme="minorHAnsi"/>
        </w:rPr>
      </w:pPr>
    </w:p>
    <w:p w14:paraId="19D30004" w14:textId="294F79A0" w:rsidR="00CA6EB7" w:rsidRDefault="00CA6EB7" w:rsidP="00271564">
      <w:pPr>
        <w:pStyle w:val="ListParagraph"/>
        <w:numPr>
          <w:ilvl w:val="1"/>
          <w:numId w:val="3"/>
        </w:numPr>
        <w:jc w:val="both"/>
        <w:rPr>
          <w:rFonts w:asciiTheme="minorHAnsi" w:hAnsiTheme="minorHAnsi" w:cstheme="minorHAnsi"/>
        </w:rPr>
      </w:pPr>
      <w:r w:rsidRPr="000C1E10">
        <w:rPr>
          <w:rFonts w:asciiTheme="minorHAnsi" w:hAnsiTheme="minorHAnsi" w:cstheme="minorHAnsi"/>
        </w:rPr>
        <w:t>Set the animal up in the stereotaxic cranial holder</w:t>
      </w:r>
      <w:r w:rsidR="007F39F3">
        <w:rPr>
          <w:rFonts w:asciiTheme="minorHAnsi" w:hAnsiTheme="minorHAnsi" w:cstheme="minorHAnsi"/>
        </w:rPr>
        <w:t xml:space="preserve"> </w:t>
      </w:r>
      <w:r w:rsidR="007F39F3" w:rsidRPr="007F39F3">
        <w:rPr>
          <w:rFonts w:asciiTheme="minorHAnsi" w:hAnsiTheme="minorHAnsi" w:cstheme="minorHAnsi"/>
          <w:b/>
          <w:bCs/>
        </w:rPr>
        <w:t>[1]</w:t>
      </w:r>
      <w:r w:rsidR="007F39F3">
        <w:rPr>
          <w:rFonts w:asciiTheme="minorHAnsi" w:hAnsiTheme="minorHAnsi" w:cstheme="minorHAnsi"/>
        </w:rPr>
        <w:t xml:space="preserve"> and </w:t>
      </w:r>
      <w:r w:rsidRPr="000C1E10">
        <w:rPr>
          <w:rFonts w:asciiTheme="minorHAnsi" w:hAnsiTheme="minorHAnsi" w:cstheme="minorHAnsi"/>
        </w:rPr>
        <w:t>place a rolled-up piece of gauze under the animal’s trunk to elevate its hindquarters</w:t>
      </w:r>
      <w:r w:rsidR="007F39F3">
        <w:rPr>
          <w:rFonts w:asciiTheme="minorHAnsi" w:hAnsiTheme="minorHAnsi" w:cstheme="minorHAnsi"/>
        </w:rPr>
        <w:t xml:space="preserve"> </w:t>
      </w:r>
      <w:r w:rsidR="007F39F3" w:rsidRPr="007F39F3">
        <w:rPr>
          <w:rFonts w:asciiTheme="minorHAnsi" w:hAnsiTheme="minorHAnsi" w:cstheme="minorHAnsi"/>
          <w:b/>
          <w:bCs/>
        </w:rPr>
        <w:t>[2]</w:t>
      </w:r>
      <w:r w:rsidRPr="000C1E10">
        <w:rPr>
          <w:rFonts w:asciiTheme="minorHAnsi" w:hAnsiTheme="minorHAnsi" w:cstheme="minorHAnsi"/>
        </w:rPr>
        <w:t xml:space="preserve">. </w:t>
      </w:r>
    </w:p>
    <w:p w14:paraId="68F9BEEC" w14:textId="2A36ABB2" w:rsidR="007F39F3" w:rsidRDefault="007F39F3"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setting the animal </w:t>
      </w:r>
      <w:r w:rsidR="00AA00A4">
        <w:rPr>
          <w:rFonts w:asciiTheme="minorHAnsi" w:hAnsiTheme="minorHAnsi" w:cstheme="minorHAnsi"/>
        </w:rPr>
        <w:t>i</w:t>
      </w:r>
      <w:r>
        <w:rPr>
          <w:rFonts w:asciiTheme="minorHAnsi" w:hAnsiTheme="minorHAnsi" w:cstheme="minorHAnsi"/>
        </w:rPr>
        <w:t xml:space="preserve">n </w:t>
      </w:r>
      <w:r w:rsidR="006A692B">
        <w:rPr>
          <w:rFonts w:asciiTheme="minorHAnsi" w:hAnsiTheme="minorHAnsi" w:cstheme="minorHAnsi"/>
        </w:rPr>
        <w:t xml:space="preserve">a </w:t>
      </w:r>
      <w:r>
        <w:rPr>
          <w:rFonts w:asciiTheme="minorHAnsi" w:hAnsiTheme="minorHAnsi" w:cstheme="minorHAnsi"/>
        </w:rPr>
        <w:t>stereotaxic cranial holder</w:t>
      </w:r>
    </w:p>
    <w:p w14:paraId="09FE73F5" w14:textId="5ACC707F" w:rsidR="007F39F3" w:rsidRPr="000C1E10" w:rsidRDefault="007F39F3"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placing a piece of gauze under the animal’s trunk</w:t>
      </w:r>
    </w:p>
    <w:p w14:paraId="76D76762" w14:textId="77777777" w:rsidR="00CA6EB7" w:rsidRPr="000C1E10" w:rsidRDefault="00CA6EB7" w:rsidP="00271564">
      <w:pPr>
        <w:pStyle w:val="ListParagraph"/>
        <w:ind w:left="0"/>
        <w:jc w:val="both"/>
        <w:rPr>
          <w:rFonts w:asciiTheme="minorHAnsi" w:hAnsiTheme="minorHAnsi" w:cstheme="minorHAnsi"/>
        </w:rPr>
      </w:pPr>
    </w:p>
    <w:p w14:paraId="643A6F80" w14:textId="46EA6F7B" w:rsidR="007F39F3" w:rsidRDefault="00CA6EB7" w:rsidP="00271564">
      <w:pPr>
        <w:pStyle w:val="ListParagraph"/>
        <w:numPr>
          <w:ilvl w:val="1"/>
          <w:numId w:val="3"/>
        </w:numPr>
        <w:jc w:val="both"/>
        <w:rPr>
          <w:rFonts w:asciiTheme="minorHAnsi" w:hAnsiTheme="minorHAnsi" w:cstheme="minorHAnsi"/>
        </w:rPr>
      </w:pPr>
      <w:r w:rsidRPr="000C1E10">
        <w:rPr>
          <w:rFonts w:asciiTheme="minorHAnsi" w:hAnsiTheme="minorHAnsi" w:cstheme="minorHAnsi"/>
        </w:rPr>
        <w:lastRenderedPageBreak/>
        <w:t xml:space="preserve">Before beginning injections, clear the spinal window of any blood or cerebrospinal fluid by gently applying cotton tips and </w:t>
      </w:r>
      <w:proofErr w:type="spellStart"/>
      <w:r w:rsidRPr="000C1E10">
        <w:rPr>
          <w:rFonts w:asciiTheme="minorHAnsi" w:hAnsiTheme="minorHAnsi" w:cstheme="minorHAnsi"/>
        </w:rPr>
        <w:t>Sugi</w:t>
      </w:r>
      <w:proofErr w:type="spellEnd"/>
      <w:r w:rsidRPr="000C1E10">
        <w:rPr>
          <w:rFonts w:asciiTheme="minorHAnsi" w:hAnsiTheme="minorHAnsi" w:cstheme="minorHAnsi"/>
        </w:rPr>
        <w:t xml:space="preserve"> triangles to the area without insulting the spinal cord</w:t>
      </w:r>
      <w:r w:rsidR="007F39F3">
        <w:rPr>
          <w:rFonts w:asciiTheme="minorHAnsi" w:hAnsiTheme="minorHAnsi" w:cstheme="minorHAnsi"/>
        </w:rPr>
        <w:t xml:space="preserve"> </w:t>
      </w:r>
      <w:r w:rsidR="007F39F3" w:rsidRPr="007F39F3">
        <w:rPr>
          <w:rFonts w:asciiTheme="minorHAnsi" w:hAnsiTheme="minorHAnsi" w:cstheme="minorHAnsi"/>
          <w:b/>
          <w:bCs/>
        </w:rPr>
        <w:t>[1]</w:t>
      </w:r>
      <w:r w:rsidRPr="000C1E10">
        <w:rPr>
          <w:rFonts w:asciiTheme="minorHAnsi" w:hAnsiTheme="minorHAnsi" w:cstheme="minorHAnsi"/>
        </w:rPr>
        <w:t xml:space="preserve">. </w:t>
      </w:r>
    </w:p>
    <w:p w14:paraId="2AC38EC9" w14:textId="0C06E282" w:rsidR="00271564" w:rsidRDefault="00271564" w:rsidP="00271564">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clearing the spinal window</w:t>
      </w:r>
    </w:p>
    <w:p w14:paraId="18938818" w14:textId="77777777" w:rsidR="00271564" w:rsidRDefault="00271564" w:rsidP="00271564">
      <w:pPr>
        <w:pStyle w:val="ListParagraph"/>
        <w:spacing w:before="120"/>
        <w:ind w:left="1627"/>
        <w:contextualSpacing w:val="0"/>
        <w:jc w:val="both"/>
        <w:rPr>
          <w:rFonts w:asciiTheme="minorHAnsi" w:hAnsiTheme="minorHAnsi" w:cstheme="minorHAnsi"/>
        </w:rPr>
      </w:pPr>
    </w:p>
    <w:p w14:paraId="0E9C1364" w14:textId="77777777" w:rsidR="00271564" w:rsidRDefault="00CA6EB7" w:rsidP="00271564">
      <w:pPr>
        <w:pStyle w:val="ListParagraph"/>
        <w:numPr>
          <w:ilvl w:val="1"/>
          <w:numId w:val="3"/>
        </w:numPr>
        <w:jc w:val="both"/>
        <w:rPr>
          <w:rFonts w:asciiTheme="minorHAnsi" w:hAnsiTheme="minorHAnsi" w:cstheme="minorHAnsi"/>
        </w:rPr>
      </w:pPr>
      <w:r w:rsidRPr="000C1E10">
        <w:rPr>
          <w:rFonts w:asciiTheme="minorHAnsi" w:hAnsiTheme="minorHAnsi" w:cstheme="minorHAnsi"/>
        </w:rPr>
        <w:t xml:space="preserve">Further, create a barrier around the perimeter of the window </w:t>
      </w:r>
      <w:r w:rsidR="00271564">
        <w:rPr>
          <w:rFonts w:asciiTheme="minorHAnsi" w:hAnsiTheme="minorHAnsi" w:cstheme="minorHAnsi"/>
        </w:rPr>
        <w:t xml:space="preserve">by placing </w:t>
      </w:r>
      <w:r w:rsidR="00271564" w:rsidRPr="000C1E10">
        <w:rPr>
          <w:rFonts w:asciiTheme="minorHAnsi" w:hAnsiTheme="minorHAnsi" w:cstheme="minorHAnsi"/>
        </w:rPr>
        <w:t>a small piece of absorbable cotton in the lateral portions of the spinal window</w:t>
      </w:r>
      <w:r w:rsidR="00271564">
        <w:rPr>
          <w:rFonts w:asciiTheme="minorHAnsi" w:hAnsiTheme="minorHAnsi" w:cstheme="minorHAnsi"/>
        </w:rPr>
        <w:t xml:space="preserve"> </w:t>
      </w:r>
      <w:r w:rsidRPr="00271564">
        <w:rPr>
          <w:rFonts w:asciiTheme="minorHAnsi" w:hAnsiTheme="minorHAnsi" w:cstheme="minorHAnsi"/>
        </w:rPr>
        <w:t>to prevent occlusion of the injection site by continuous bleeding or CSF leakage</w:t>
      </w:r>
      <w:r w:rsidR="00271564">
        <w:rPr>
          <w:rFonts w:asciiTheme="minorHAnsi" w:hAnsiTheme="minorHAnsi" w:cstheme="minorHAnsi"/>
        </w:rPr>
        <w:t xml:space="preserve"> </w:t>
      </w:r>
      <w:r w:rsidR="00271564" w:rsidRPr="00271564">
        <w:rPr>
          <w:rFonts w:asciiTheme="minorHAnsi" w:hAnsiTheme="minorHAnsi" w:cstheme="minorHAnsi"/>
          <w:b/>
          <w:bCs/>
        </w:rPr>
        <w:t>[1]</w:t>
      </w:r>
      <w:r w:rsidRPr="00271564">
        <w:rPr>
          <w:rFonts w:asciiTheme="minorHAnsi" w:hAnsiTheme="minorHAnsi" w:cstheme="minorHAnsi"/>
        </w:rPr>
        <w:t>.</w:t>
      </w:r>
    </w:p>
    <w:p w14:paraId="40A61350" w14:textId="418E0178" w:rsidR="00CA6EB7" w:rsidRPr="00271564" w:rsidRDefault="00271564" w:rsidP="0075222C">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placing adsorbable cotton in </w:t>
      </w:r>
      <w:r w:rsidRPr="000C1E10">
        <w:rPr>
          <w:rFonts w:asciiTheme="minorHAnsi" w:hAnsiTheme="minorHAnsi" w:cstheme="minorHAnsi"/>
        </w:rPr>
        <w:t>the lateral portions of the spinal window</w:t>
      </w:r>
    </w:p>
    <w:p w14:paraId="7EC8CA02" w14:textId="77777777" w:rsidR="00A72FC5" w:rsidRDefault="00A72FC5" w:rsidP="00271564">
      <w:pPr>
        <w:jc w:val="both"/>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4492BE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AA00A4">
        <w:rPr>
          <w:rFonts w:asciiTheme="minorHAnsi" w:eastAsia="Times New Roman" w:hAnsiTheme="minorHAnsi" w:cstheme="minorHAnsi"/>
          <w:bCs/>
          <w:szCs w:val="24"/>
        </w:rPr>
        <w:t>30</w:t>
      </w:r>
      <w:r w:rsidR="00790E8C">
        <w:rPr>
          <w:rFonts w:asciiTheme="minorHAnsi" w:eastAsia="Times New Roman" w:hAnsiTheme="minorHAnsi" w:cstheme="minorHAnsi"/>
          <w:bCs/>
          <w:szCs w:val="24"/>
        </w:rPr>
        <w:t>. (Voiceover is the text that follows the two-digit numbers)</w:t>
      </w:r>
    </w:p>
    <w:p w14:paraId="1B7C8243" w14:textId="755307E8" w:rsidR="005E2B7E" w:rsidRPr="00444BBE" w:rsidRDefault="00873D1A" w:rsidP="00444BBE">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7F72741" w14:textId="3A37B416" w:rsidR="00271564" w:rsidRPr="00AA00A4" w:rsidRDefault="00CE10F2" w:rsidP="00AA00A4">
      <w:pPr>
        <w:pStyle w:val="ListParagraph"/>
        <w:numPr>
          <w:ilvl w:val="0"/>
          <w:numId w:val="3"/>
        </w:numPr>
        <w:spacing w:before="240"/>
        <w:jc w:val="both"/>
        <w:outlineLvl w:val="0"/>
        <w:rPr>
          <w:rFonts w:asciiTheme="minorHAnsi" w:hAnsiTheme="minorHAnsi" w:cstheme="minorHAnsi"/>
          <w:b/>
          <w:szCs w:val="24"/>
          <w:lang w:eastAsia="zh-TW"/>
        </w:rPr>
      </w:pPr>
      <w:r w:rsidRPr="00271564">
        <w:rPr>
          <w:rFonts w:asciiTheme="minorHAnsi" w:hAnsiTheme="minorHAnsi" w:cstheme="minorHAnsi"/>
          <w:b/>
          <w:szCs w:val="24"/>
        </w:rPr>
        <w:t xml:space="preserve">Results: </w:t>
      </w:r>
      <w:r w:rsidR="00271564" w:rsidRPr="00271564">
        <w:rPr>
          <w:rFonts w:asciiTheme="minorHAnsi" w:hAnsiTheme="minorHAnsi" w:cstheme="minorHAnsi"/>
          <w:b/>
        </w:rPr>
        <w:t>Targeting the Corticospinal Tract in Neonatal Rats with a Double-viral Vector Using Combined Brain and Spine Surgery</w:t>
      </w:r>
    </w:p>
    <w:p w14:paraId="7025C119" w14:textId="7AD26A90" w:rsidR="00271564" w:rsidRPr="0075222C" w:rsidRDefault="0075222C" w:rsidP="0075222C">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sidR="00271564" w:rsidRPr="0075222C">
        <w:rPr>
          <w:rFonts w:asciiTheme="minorHAnsi" w:hAnsiTheme="minorHAnsi" w:cstheme="minorHAnsi"/>
        </w:rPr>
        <w:t>labeling of layer V</w:t>
      </w:r>
      <w:r>
        <w:rPr>
          <w:rFonts w:asciiTheme="minorHAnsi" w:hAnsiTheme="minorHAnsi" w:cstheme="minorHAnsi"/>
        </w:rPr>
        <w:t xml:space="preserve"> </w:t>
      </w:r>
      <w:r w:rsidRPr="0075222C">
        <w:rPr>
          <w:rFonts w:asciiTheme="minorHAnsi" w:hAnsiTheme="minorHAnsi" w:cstheme="minorHAnsi"/>
          <w:i/>
          <w:iCs/>
          <w:color w:val="FF0000"/>
        </w:rPr>
        <w:t>(Five)</w:t>
      </w:r>
      <w:r>
        <w:rPr>
          <w:rFonts w:asciiTheme="minorHAnsi" w:hAnsiTheme="minorHAnsi" w:cstheme="minorHAnsi"/>
        </w:rPr>
        <w:t xml:space="preserve"> </w:t>
      </w:r>
      <w:r>
        <w:rPr>
          <w:rFonts w:cs="Calibri"/>
          <w:szCs w:val="24"/>
          <w:lang w:val="en-IN"/>
        </w:rPr>
        <w:t>corticospinal tract</w:t>
      </w:r>
      <w:r w:rsidR="00271564" w:rsidRPr="0075222C">
        <w:rPr>
          <w:rFonts w:asciiTheme="minorHAnsi" w:hAnsiTheme="minorHAnsi" w:cstheme="minorHAnsi"/>
        </w:rPr>
        <w:t xml:space="preserve"> neurons in the motor cortex of a brain coronal section expressing </w:t>
      </w:r>
      <w:proofErr w:type="spellStart"/>
      <w:r w:rsidR="00271564" w:rsidRPr="006A692B">
        <w:rPr>
          <w:rFonts w:asciiTheme="minorHAnsi" w:hAnsiTheme="minorHAnsi" w:cstheme="minorHAnsi"/>
          <w:highlight w:val="yellow"/>
        </w:rPr>
        <w:t>Cre</w:t>
      </w:r>
      <w:proofErr w:type="spellEnd"/>
      <w:r w:rsidR="00271564" w:rsidRPr="0075222C">
        <w:rPr>
          <w:rFonts w:asciiTheme="minorHAnsi" w:hAnsiTheme="minorHAnsi" w:cstheme="minorHAnsi"/>
        </w:rPr>
        <w:t>-dependent-</w:t>
      </w:r>
      <w:r w:rsidR="00271564" w:rsidRPr="006A692B">
        <w:rPr>
          <w:rFonts w:asciiTheme="minorHAnsi" w:hAnsiTheme="minorHAnsi" w:cstheme="minorHAnsi"/>
          <w:highlight w:val="yellow"/>
        </w:rPr>
        <w:t>DREADDs</w:t>
      </w:r>
      <w:r w:rsidR="00271564" w:rsidRPr="0075222C">
        <w:rPr>
          <w:rFonts w:asciiTheme="minorHAnsi" w:hAnsiTheme="minorHAnsi" w:cstheme="minorHAnsi"/>
        </w:rPr>
        <w:t>-</w:t>
      </w:r>
      <w:proofErr w:type="spellStart"/>
      <w:r w:rsidR="00271564" w:rsidRPr="0075222C">
        <w:rPr>
          <w:rFonts w:asciiTheme="minorHAnsi" w:hAnsiTheme="minorHAnsi" w:cstheme="minorHAnsi"/>
        </w:rPr>
        <w:t>mCherry</w:t>
      </w:r>
      <w:proofErr w:type="spellEnd"/>
      <w:r w:rsidR="00271564" w:rsidRPr="0075222C">
        <w:rPr>
          <w:rFonts w:asciiTheme="minorHAnsi" w:hAnsiTheme="minorHAnsi" w:cstheme="minorHAnsi"/>
        </w:rPr>
        <w:t xml:space="preserve"> co-injected with a contralateral spine injection of </w:t>
      </w:r>
      <w:proofErr w:type="spellStart"/>
      <w:r w:rsidR="00271564" w:rsidRPr="0075222C">
        <w:rPr>
          <w:rFonts w:asciiTheme="minorHAnsi" w:hAnsiTheme="minorHAnsi" w:cstheme="minorHAnsi"/>
        </w:rPr>
        <w:t>rCre</w:t>
      </w:r>
      <w:proofErr w:type="spellEnd"/>
      <w:r>
        <w:rPr>
          <w:rFonts w:asciiTheme="minorHAnsi" w:hAnsiTheme="minorHAnsi" w:cstheme="minorHAnsi"/>
        </w:rPr>
        <w:t xml:space="preserve"> is shown</w:t>
      </w:r>
      <w:r w:rsidR="00912083">
        <w:rPr>
          <w:rFonts w:asciiTheme="minorHAnsi" w:hAnsiTheme="minorHAnsi" w:cstheme="minorHAnsi"/>
        </w:rPr>
        <w:t xml:space="preserve"> here</w:t>
      </w:r>
      <w:r>
        <w:rPr>
          <w:rFonts w:asciiTheme="minorHAnsi" w:hAnsiTheme="minorHAnsi" w:cstheme="minorHAnsi"/>
        </w:rPr>
        <w:t xml:space="preserve"> </w:t>
      </w:r>
      <w:r w:rsidRPr="0075222C">
        <w:rPr>
          <w:rFonts w:asciiTheme="minorHAnsi" w:hAnsiTheme="minorHAnsi" w:cstheme="minorHAnsi"/>
          <w:b/>
          <w:bCs/>
        </w:rPr>
        <w:t>[1]</w:t>
      </w:r>
      <w:r w:rsidR="00271564" w:rsidRPr="0075222C">
        <w:rPr>
          <w:rFonts w:asciiTheme="minorHAnsi" w:hAnsiTheme="minorHAnsi" w:cstheme="minorHAnsi"/>
        </w:rPr>
        <w:t xml:space="preserve">. </w:t>
      </w:r>
      <w:r w:rsidR="006A692B" w:rsidRPr="006A692B">
        <w:rPr>
          <w:rFonts w:asciiTheme="minorHAnsi" w:hAnsiTheme="minorHAnsi" w:cstheme="minorHAnsi"/>
          <w:highlight w:val="yellow"/>
        </w:rPr>
        <w:t xml:space="preserve">Authors: How do you pronounce </w:t>
      </w:r>
      <w:proofErr w:type="spellStart"/>
      <w:r w:rsidR="006A692B" w:rsidRPr="006A692B">
        <w:rPr>
          <w:rFonts w:asciiTheme="minorHAnsi" w:hAnsiTheme="minorHAnsi" w:cstheme="minorHAnsi"/>
          <w:highlight w:val="yellow"/>
        </w:rPr>
        <w:t>Cre</w:t>
      </w:r>
      <w:proofErr w:type="spellEnd"/>
      <w:r w:rsidR="006A692B" w:rsidRPr="006A692B">
        <w:rPr>
          <w:rFonts w:asciiTheme="minorHAnsi" w:hAnsiTheme="minorHAnsi" w:cstheme="minorHAnsi"/>
          <w:highlight w:val="yellow"/>
        </w:rPr>
        <w:t xml:space="preserve"> and DREADDs?</w:t>
      </w:r>
    </w:p>
    <w:p w14:paraId="7621D6C6" w14:textId="48167D5F" w:rsidR="0075222C" w:rsidRDefault="0075222C" w:rsidP="0075222C">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LAB MEDIA: Figure 4Aand B</w:t>
      </w:r>
    </w:p>
    <w:p w14:paraId="74654EC4" w14:textId="77777777" w:rsidR="0075222C" w:rsidRPr="0075222C" w:rsidRDefault="0075222C" w:rsidP="0075222C">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8B28FD"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8B28F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8B28F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7B75A" w14:textId="77777777" w:rsidR="008B28FD" w:rsidRDefault="008B28FD">
      <w:r>
        <w:separator/>
      </w:r>
    </w:p>
    <w:p w14:paraId="2BC1BD75" w14:textId="77777777" w:rsidR="008B28FD" w:rsidRDefault="008B28FD"/>
  </w:endnote>
  <w:endnote w:type="continuationSeparator" w:id="0">
    <w:p w14:paraId="59345BBE" w14:textId="77777777" w:rsidR="008B28FD" w:rsidRDefault="008B28FD">
      <w:r>
        <w:continuationSeparator/>
      </w:r>
    </w:p>
    <w:p w14:paraId="48B064EF" w14:textId="77777777" w:rsidR="008B28FD" w:rsidRDefault="008B2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07C90E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91033">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7AD63" w14:textId="77777777" w:rsidR="008B28FD" w:rsidRDefault="008B28FD">
      <w:r>
        <w:separator/>
      </w:r>
    </w:p>
    <w:p w14:paraId="7BC37A0A" w14:textId="77777777" w:rsidR="008B28FD" w:rsidRDefault="008B28FD"/>
  </w:footnote>
  <w:footnote w:type="continuationSeparator" w:id="0">
    <w:p w14:paraId="19DD903C" w14:textId="77777777" w:rsidR="008B28FD" w:rsidRDefault="008B28FD">
      <w:r>
        <w:continuationSeparator/>
      </w:r>
    </w:p>
    <w:p w14:paraId="63F2FF8C" w14:textId="77777777" w:rsidR="008B28FD" w:rsidRDefault="008B2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6976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EAEE619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2"/>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N7A0MzMzMrcwMjJS0lEKTi0uzszPAykwqgUAtbk0h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1E10"/>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38B5"/>
    <w:rsid w:val="00244CDB"/>
    <w:rsid w:val="00247BFF"/>
    <w:rsid w:val="0025310D"/>
    <w:rsid w:val="002544F1"/>
    <w:rsid w:val="002553AE"/>
    <w:rsid w:val="002617AD"/>
    <w:rsid w:val="00264483"/>
    <w:rsid w:val="00264B3C"/>
    <w:rsid w:val="00265C44"/>
    <w:rsid w:val="00265EAD"/>
    <w:rsid w:val="00265F76"/>
    <w:rsid w:val="00271564"/>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2F7A6C"/>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046F"/>
    <w:rsid w:val="00363153"/>
    <w:rsid w:val="00364249"/>
    <w:rsid w:val="0038502C"/>
    <w:rsid w:val="00386777"/>
    <w:rsid w:val="00395684"/>
    <w:rsid w:val="003A1109"/>
    <w:rsid w:val="003A49C2"/>
    <w:rsid w:val="003B5E26"/>
    <w:rsid w:val="003B728F"/>
    <w:rsid w:val="003C1044"/>
    <w:rsid w:val="003C32EC"/>
    <w:rsid w:val="003D0847"/>
    <w:rsid w:val="003E2BC9"/>
    <w:rsid w:val="003F4B52"/>
    <w:rsid w:val="004034B6"/>
    <w:rsid w:val="004114EA"/>
    <w:rsid w:val="00414B4F"/>
    <w:rsid w:val="00426350"/>
    <w:rsid w:val="00440FFA"/>
    <w:rsid w:val="004425EC"/>
    <w:rsid w:val="00444BBE"/>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751"/>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4331"/>
    <w:rsid w:val="006A6324"/>
    <w:rsid w:val="006A692B"/>
    <w:rsid w:val="006B2573"/>
    <w:rsid w:val="006C08AE"/>
    <w:rsid w:val="006C0E87"/>
    <w:rsid w:val="006C1A3B"/>
    <w:rsid w:val="006D1F9B"/>
    <w:rsid w:val="006D3AC7"/>
    <w:rsid w:val="006D7676"/>
    <w:rsid w:val="006E3F27"/>
    <w:rsid w:val="006E6A28"/>
    <w:rsid w:val="0071294C"/>
    <w:rsid w:val="00724E3B"/>
    <w:rsid w:val="00731E5D"/>
    <w:rsid w:val="00742ECE"/>
    <w:rsid w:val="00745D4B"/>
    <w:rsid w:val="00746865"/>
    <w:rsid w:val="0075222C"/>
    <w:rsid w:val="007548F3"/>
    <w:rsid w:val="007574EC"/>
    <w:rsid w:val="0077071A"/>
    <w:rsid w:val="00777388"/>
    <w:rsid w:val="00783A74"/>
    <w:rsid w:val="00790E8C"/>
    <w:rsid w:val="007A4E1D"/>
    <w:rsid w:val="007B0FBB"/>
    <w:rsid w:val="007B3E0E"/>
    <w:rsid w:val="007D4222"/>
    <w:rsid w:val="007D61A8"/>
    <w:rsid w:val="007F2CCD"/>
    <w:rsid w:val="007F39F3"/>
    <w:rsid w:val="007F48D4"/>
    <w:rsid w:val="00802635"/>
    <w:rsid w:val="00804C75"/>
    <w:rsid w:val="00806B1B"/>
    <w:rsid w:val="00817D9F"/>
    <w:rsid w:val="00832FA5"/>
    <w:rsid w:val="0083566C"/>
    <w:rsid w:val="00836659"/>
    <w:rsid w:val="008373A7"/>
    <w:rsid w:val="008459FC"/>
    <w:rsid w:val="008513F7"/>
    <w:rsid w:val="00851B3E"/>
    <w:rsid w:val="00851C4B"/>
    <w:rsid w:val="00854994"/>
    <w:rsid w:val="00860BC3"/>
    <w:rsid w:val="00873D1A"/>
    <w:rsid w:val="00875BE8"/>
    <w:rsid w:val="00877B88"/>
    <w:rsid w:val="0088113B"/>
    <w:rsid w:val="008A0177"/>
    <w:rsid w:val="008B28FD"/>
    <w:rsid w:val="008D2A6A"/>
    <w:rsid w:val="008D58EC"/>
    <w:rsid w:val="008E74F7"/>
    <w:rsid w:val="008F7754"/>
    <w:rsid w:val="0090117D"/>
    <w:rsid w:val="009055DD"/>
    <w:rsid w:val="00907607"/>
    <w:rsid w:val="009114D8"/>
    <w:rsid w:val="00912083"/>
    <w:rsid w:val="009149A4"/>
    <w:rsid w:val="009212DD"/>
    <w:rsid w:val="00921AB9"/>
    <w:rsid w:val="009301B8"/>
    <w:rsid w:val="00931D78"/>
    <w:rsid w:val="00941F06"/>
    <w:rsid w:val="009431F3"/>
    <w:rsid w:val="00947092"/>
    <w:rsid w:val="00951A8E"/>
    <w:rsid w:val="00954870"/>
    <w:rsid w:val="00956368"/>
    <w:rsid w:val="009625B1"/>
    <w:rsid w:val="00976D9B"/>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00A4"/>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27A5"/>
    <w:rsid w:val="00B653B7"/>
    <w:rsid w:val="00B66A14"/>
    <w:rsid w:val="00B70739"/>
    <w:rsid w:val="00B7250F"/>
    <w:rsid w:val="00B807E5"/>
    <w:rsid w:val="00B847A0"/>
    <w:rsid w:val="00B87BC5"/>
    <w:rsid w:val="00BC6DA7"/>
    <w:rsid w:val="00BD4346"/>
    <w:rsid w:val="00BE051D"/>
    <w:rsid w:val="00BE756D"/>
    <w:rsid w:val="00BF2674"/>
    <w:rsid w:val="00C00F3F"/>
    <w:rsid w:val="00C035C7"/>
    <w:rsid w:val="00C065F6"/>
    <w:rsid w:val="00C12062"/>
    <w:rsid w:val="00C2620F"/>
    <w:rsid w:val="00C34F4C"/>
    <w:rsid w:val="00C602B2"/>
    <w:rsid w:val="00C70C90"/>
    <w:rsid w:val="00C7374B"/>
    <w:rsid w:val="00C8109F"/>
    <w:rsid w:val="00C82679"/>
    <w:rsid w:val="00C836F3"/>
    <w:rsid w:val="00C9250E"/>
    <w:rsid w:val="00C97B11"/>
    <w:rsid w:val="00CA6EB7"/>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3202"/>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60E8"/>
    <w:rsid w:val="00EF4E2B"/>
    <w:rsid w:val="00F0293A"/>
    <w:rsid w:val="00F04E9E"/>
    <w:rsid w:val="00F10CF8"/>
    <w:rsid w:val="00F10FAD"/>
    <w:rsid w:val="00F146E3"/>
    <w:rsid w:val="00F153F4"/>
    <w:rsid w:val="00F22F5E"/>
    <w:rsid w:val="00F3061E"/>
    <w:rsid w:val="00F35094"/>
    <w:rsid w:val="00F46D25"/>
    <w:rsid w:val="00F5525B"/>
    <w:rsid w:val="00F56A75"/>
    <w:rsid w:val="00F60B45"/>
    <w:rsid w:val="00F60C18"/>
    <w:rsid w:val="00F64FB6"/>
    <w:rsid w:val="00F668FA"/>
    <w:rsid w:val="00F70411"/>
    <w:rsid w:val="00F726E4"/>
    <w:rsid w:val="00F8043D"/>
    <w:rsid w:val="00F80FD0"/>
    <w:rsid w:val="00F91033"/>
    <w:rsid w:val="00F95E8D"/>
    <w:rsid w:val="00FA1A9D"/>
    <w:rsid w:val="00FA532D"/>
    <w:rsid w:val="00FA7A79"/>
    <w:rsid w:val="00FA7D51"/>
    <w:rsid w:val="00FC00B3"/>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rsid w:val="00CA6EB7"/>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pert.smit@temple.edu" TargetMode="External"/><Relationship Id="rId13" Type="http://schemas.openxmlformats.org/officeDocument/2006/relationships/hyperlink" Target="mailto:george.smith@temple.ed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122938" TargetMode="External"/><Relationship Id="rId12" Type="http://schemas.openxmlformats.org/officeDocument/2006/relationships/hyperlink" Target="mailto:jie.chen0121@temple.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shti.shah@temple.edu"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rachel.stingel@temple.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homas.james.campion@temple.edu" TargetMode="External"/><Relationship Id="rId14"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E2DD3"/>
    <w:rsid w:val="0016216A"/>
    <w:rsid w:val="001C1EBB"/>
    <w:rsid w:val="001F6C86"/>
    <w:rsid w:val="00257C3C"/>
    <w:rsid w:val="0027616B"/>
    <w:rsid w:val="002F76E2"/>
    <w:rsid w:val="00344E88"/>
    <w:rsid w:val="00377C00"/>
    <w:rsid w:val="003C4629"/>
    <w:rsid w:val="003E657A"/>
    <w:rsid w:val="004A526F"/>
    <w:rsid w:val="00520F64"/>
    <w:rsid w:val="006B2B83"/>
    <w:rsid w:val="00706CE8"/>
    <w:rsid w:val="007571D3"/>
    <w:rsid w:val="0077793F"/>
    <w:rsid w:val="00902FF4"/>
    <w:rsid w:val="009333F9"/>
    <w:rsid w:val="00A4768E"/>
    <w:rsid w:val="00BE41A6"/>
    <w:rsid w:val="00DE51B1"/>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12</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16627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22</cp:revision>
  <dcterms:created xsi:type="dcterms:W3CDTF">2021-03-18T15:00:00Z</dcterms:created>
  <dcterms:modified xsi:type="dcterms:W3CDTF">2021-06-05T11:20:00Z</dcterms:modified>
</cp:coreProperties>
</file>