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0E2C72CB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2074C1">
        <w:rPr>
          <w:rFonts w:ascii="Calibri" w:hAnsi="Calibri" w:cs="Calibri"/>
          <w:b/>
          <w:i w:val="0"/>
          <w:szCs w:val="24"/>
        </w:rPr>
        <w:t>62697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0CDC9FE4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2074C1" w:rsidRPr="002074C1">
        <w:rPr>
          <w:rStyle w:val="Hyperlink"/>
          <w:rFonts w:ascii="Calibri" w:hAnsi="Calibri" w:cs="Calibri"/>
          <w:szCs w:val="24"/>
        </w:rPr>
        <w:t>https://www.jove.com/account/file-uploader?src=19122633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67E1C718" w:rsidR="0003577C" w:rsidRPr="00DE5C72" w:rsidRDefault="002074C1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Benjamin León-</w:t>
      </w:r>
      <w:proofErr w:type="spellStart"/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Mancilla</w:t>
      </w:r>
      <w:proofErr w:type="spellEnd"/>
      <w:r w:rsidRPr="002074C1">
        <w:rPr>
          <w:rFonts w:ascii="Calibri" w:eastAsia="Times New Roman" w:hAnsi="Calibri" w:cs="Calibri"/>
          <w:szCs w:val="24"/>
        </w:rPr>
        <w:t xml:space="preserve">: This method involves placing a </w:t>
      </w:r>
      <w:proofErr w:type="spellStart"/>
      <w:r w:rsidRPr="002074C1">
        <w:rPr>
          <w:rFonts w:ascii="Calibri" w:eastAsia="Times New Roman" w:hAnsi="Calibri" w:cs="Calibri"/>
          <w:szCs w:val="24"/>
        </w:rPr>
        <w:t>xenoimplant</w:t>
      </w:r>
      <w:proofErr w:type="spellEnd"/>
      <w:r w:rsidRPr="002074C1">
        <w:rPr>
          <w:rFonts w:ascii="Calibri" w:eastAsia="Times New Roman" w:hAnsi="Calibri" w:cs="Calibri"/>
          <w:szCs w:val="24"/>
        </w:rPr>
        <w:t xml:space="preserve"> of collagen matrix as a scaffold in the liver to promote liver regeneration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26C61AFA" w:rsidR="007F08C5" w:rsidRPr="00DE5C72" w:rsidRDefault="002074C1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Benjamin León-</w:t>
      </w:r>
      <w:proofErr w:type="spellStart"/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Mancilla</w:t>
      </w:r>
      <w:proofErr w:type="spellEnd"/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074C1">
        <w:rPr>
          <w:rFonts w:ascii="Calibri" w:eastAsia="Times New Roman" w:hAnsi="Calibri" w:cs="Calibri"/>
          <w:szCs w:val="24"/>
        </w:rPr>
        <w:t xml:space="preserve"> This implantation method has opened the door for strategies exploring the restoration of the shape and volume of resected tissue, thereby reducing anesthesia, surgical duration, and recovery time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3B62754F" w:rsidR="007F08C5" w:rsidRPr="00DE5C72" w:rsidRDefault="002074C1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proofErr w:type="spellStart"/>
      <w:r w:rsidRPr="002074C1">
        <w:rPr>
          <w:rFonts w:ascii="Calibri" w:hAnsi="Calibri" w:cs="Calibri"/>
          <w:b/>
          <w:szCs w:val="24"/>
          <w:u w:val="single"/>
        </w:rPr>
        <w:t>Moisés</w:t>
      </w:r>
      <w:proofErr w:type="spellEnd"/>
      <w:r w:rsidRPr="002074C1">
        <w:rPr>
          <w:rFonts w:ascii="Calibri" w:hAnsi="Calibri" w:cs="Calibri"/>
          <w:b/>
          <w:szCs w:val="24"/>
          <w:u w:val="single"/>
        </w:rPr>
        <w:t xml:space="preserve"> Martínez-Castillo</w:t>
      </w:r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074C1">
        <w:rPr>
          <w:rFonts w:ascii="Calibri" w:eastAsia="Times New Roman" w:hAnsi="Calibri" w:cs="Calibri"/>
          <w:szCs w:val="24"/>
        </w:rPr>
        <w:t xml:space="preserve"> </w:t>
      </w:r>
      <w:r w:rsidRPr="002074C1">
        <w:rPr>
          <w:rFonts w:ascii="Calibri" w:eastAsia="Times New Roman" w:hAnsi="Calibri" w:cs="Calibri"/>
          <w:bCs/>
          <w:szCs w:val="24"/>
        </w:rPr>
        <w:t>This method can be used to promote regeneration in mouse models of liver fibrosis as well as</w:t>
      </w:r>
      <w:r w:rsidRPr="002074C1">
        <w:rPr>
          <w:rFonts w:ascii="Calibri" w:hAnsi="Calibri" w:cs="Calibri"/>
          <w:b/>
          <w:bCs/>
          <w:szCs w:val="24"/>
        </w:rPr>
        <w:t xml:space="preserve"> </w:t>
      </w:r>
      <w:r w:rsidRPr="002074C1">
        <w:rPr>
          <w:rFonts w:ascii="Calibri" w:hAnsi="Calibri" w:cs="Calibri"/>
          <w:szCs w:val="24"/>
        </w:rPr>
        <w:t>other mammalian species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0DEC6A02" w14:textId="0256F9BF" w:rsidR="007F08C5" w:rsidRPr="005F4B35" w:rsidRDefault="002074C1" w:rsidP="0003577C">
      <w:pPr>
        <w:pStyle w:val="ListParagraph"/>
        <w:numPr>
          <w:ilvl w:val="1"/>
          <w:numId w:val="11"/>
        </w:numPr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</w:pPr>
      <w:proofErr w:type="spellStart"/>
      <w:r w:rsidRPr="002074C1">
        <w:rPr>
          <w:rFonts w:ascii="Calibri" w:hAnsi="Calibri" w:cs="Calibri"/>
          <w:b/>
          <w:szCs w:val="24"/>
          <w:u w:val="single"/>
        </w:rPr>
        <w:t>Moisés</w:t>
      </w:r>
      <w:proofErr w:type="spellEnd"/>
      <w:r w:rsidRPr="002074C1">
        <w:rPr>
          <w:rFonts w:ascii="Calibri" w:hAnsi="Calibri" w:cs="Calibri"/>
          <w:b/>
          <w:szCs w:val="24"/>
          <w:u w:val="single"/>
        </w:rPr>
        <w:t xml:space="preserve"> Martínez-Castillo</w:t>
      </w:r>
      <w:r w:rsidRPr="002074C1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2074C1">
        <w:rPr>
          <w:rFonts w:ascii="Calibri" w:eastAsia="Times New Roman" w:hAnsi="Calibri" w:cs="Calibri"/>
          <w:szCs w:val="24"/>
        </w:rPr>
        <w:t xml:space="preserve"> T</w:t>
      </w:r>
      <w:r w:rsidRPr="002074C1">
        <w:rPr>
          <w:rFonts w:ascii="Calibri" w:hAnsi="Calibri" w:cs="Calibri"/>
        </w:rPr>
        <w:t>his method is based on tissue engineering and regenerative medicine to promote the restoration of injured tissue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  <w:r w:rsidR="005F4B35">
        <w:rPr>
          <w:rFonts w:ascii="Calibri" w:hAnsi="Calibri" w:cs="Calibri"/>
          <w:szCs w:val="24"/>
        </w:rPr>
        <w:t xml:space="preserve"> </w:t>
      </w:r>
      <w:r w:rsidR="005F4B35" w:rsidRPr="005F4B35"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  <w:t xml:space="preserve">Videographer: </w:t>
      </w:r>
      <w:r w:rsidR="005F4B35"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  <w:t>Skip this</w:t>
      </w:r>
      <w:r w:rsidR="005F4B35" w:rsidRPr="005F4B35"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  <w:t xml:space="preserve"> if there is not enough time</w:t>
      </w:r>
    </w:p>
    <w:p w14:paraId="41AB76BD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2CFC573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FE52742" w14:textId="77777777" w:rsidR="00123224" w:rsidRPr="00DE5C72" w:rsidRDefault="00123224" w:rsidP="00123224">
      <w:pPr>
        <w:rPr>
          <w:rFonts w:ascii="Calibri" w:hAnsi="Calibri" w:cs="Calibri"/>
          <w:b/>
          <w:bCs/>
          <w:szCs w:val="24"/>
        </w:rPr>
      </w:pPr>
    </w:p>
    <w:p w14:paraId="19F20CA5" w14:textId="77777777" w:rsidR="00DE5C72" w:rsidRDefault="00DE5C72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091BCFB3" w14:textId="77777777" w:rsidR="007F08C5" w:rsidRPr="00DE5C72" w:rsidRDefault="007F08C5" w:rsidP="00123224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0AE0DFFF" w:rsidR="007F08C5" w:rsidRPr="00DE5C72" w:rsidRDefault="005F4B35" w:rsidP="007F08C5">
      <w:pPr>
        <w:numPr>
          <w:ilvl w:val="1"/>
          <w:numId w:val="6"/>
        </w:numPr>
        <w:rPr>
          <w:rFonts w:ascii="Calibri" w:hAnsi="Calibri" w:cs="Calibri"/>
          <w:szCs w:val="24"/>
        </w:rPr>
      </w:pPr>
      <w:r w:rsidRPr="005F4B35">
        <w:rPr>
          <w:rFonts w:ascii="Calibri" w:hAnsi="Calibri" w:cs="Calibri"/>
          <w:b/>
          <w:bCs/>
          <w:szCs w:val="24"/>
          <w:u w:val="single"/>
          <w:lang w:val="es-ES"/>
        </w:rPr>
        <w:t>Benjamín León-Mancilla</w:t>
      </w:r>
      <w:r w:rsidRPr="005F4B3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5F4B35">
        <w:rPr>
          <w:rFonts w:ascii="Calibri" w:eastAsia="Times New Roman" w:hAnsi="Calibri" w:cs="Calibri"/>
          <w:szCs w:val="24"/>
        </w:rPr>
        <w:t xml:space="preserve"> While performing the hepatectomy, use aseptic techniques to avoid infection and apply compression afterwards to prevent bleeding from the liver. Also, use 7-0 sutures for implantation of the collagen matrix scaffold to avoid tearing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47D49307" w:rsidR="007F08C5" w:rsidRPr="00DE5C72" w:rsidRDefault="00123224" w:rsidP="007F08C5">
      <w:pPr>
        <w:pStyle w:val="ListParagraph"/>
        <w:numPr>
          <w:ilvl w:val="2"/>
          <w:numId w:val="6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50C991EA" w14:textId="149C9D91" w:rsidR="007F08C5" w:rsidRPr="00DE5C72" w:rsidRDefault="005F4B35" w:rsidP="007F08C5">
      <w:pPr>
        <w:numPr>
          <w:ilvl w:val="1"/>
          <w:numId w:val="6"/>
        </w:numPr>
        <w:rPr>
          <w:rFonts w:ascii="Calibri" w:hAnsi="Calibri" w:cs="Calibri"/>
          <w:szCs w:val="24"/>
        </w:rPr>
      </w:pPr>
      <w:proofErr w:type="spellStart"/>
      <w:r w:rsidRPr="005F4B35">
        <w:rPr>
          <w:rFonts w:ascii="Calibri" w:hAnsi="Calibri" w:cs="Calibri"/>
          <w:b/>
          <w:bCs/>
          <w:szCs w:val="22"/>
          <w:u w:val="single"/>
        </w:rPr>
        <w:t>Moisés</w:t>
      </w:r>
      <w:proofErr w:type="spellEnd"/>
      <w:r w:rsidRPr="005F4B35">
        <w:rPr>
          <w:rFonts w:ascii="Calibri" w:hAnsi="Calibri" w:cs="Calibri"/>
          <w:b/>
          <w:bCs/>
          <w:szCs w:val="22"/>
          <w:u w:val="single"/>
        </w:rPr>
        <w:t xml:space="preserve"> Martínez-Castillo:</w:t>
      </w:r>
      <w:r w:rsidRPr="005F4B35">
        <w:rPr>
          <w:rFonts w:ascii="Calibri" w:hAnsi="Calibri" w:cs="Calibri"/>
          <w:b/>
          <w:sz w:val="22"/>
          <w:szCs w:val="22"/>
          <w:u w:val="single"/>
          <w:lang w:eastAsia="zh-TW"/>
        </w:rPr>
        <w:t xml:space="preserve"> </w:t>
      </w:r>
      <w:r w:rsidRPr="005F4B35">
        <w:rPr>
          <w:rFonts w:ascii="Calibri" w:eastAsia="Times New Roman" w:hAnsi="Calibri" w:cs="Calibri"/>
          <w:sz w:val="22"/>
          <w:szCs w:val="24"/>
        </w:rPr>
        <w:t xml:space="preserve"> After </w:t>
      </w:r>
      <w:r w:rsidRPr="005F4B35">
        <w:rPr>
          <w:rFonts w:ascii="Calibri" w:eastAsia="Times New Roman" w:hAnsi="Calibri" w:cs="Calibri"/>
          <w:szCs w:val="24"/>
        </w:rPr>
        <w:t xml:space="preserve">implantation of the collagen matrix scaffold in a fibrotic animal model, the advantages of </w:t>
      </w:r>
      <w:proofErr w:type="spellStart"/>
      <w:r w:rsidRPr="005F4B35">
        <w:rPr>
          <w:rFonts w:ascii="Calibri" w:eastAsia="Times New Roman" w:hAnsi="Calibri" w:cs="Calibri"/>
          <w:szCs w:val="24"/>
        </w:rPr>
        <w:t>xenogenic</w:t>
      </w:r>
      <w:proofErr w:type="spellEnd"/>
      <w:r w:rsidRPr="005F4B35">
        <w:rPr>
          <w:rFonts w:ascii="Calibri" w:eastAsia="Times New Roman" w:hAnsi="Calibri" w:cs="Calibri"/>
          <w:szCs w:val="24"/>
        </w:rPr>
        <w:t xml:space="preserve"> implantation for liver regeneration can be evaluated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5FEFA3C2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611D72F4" w14:textId="2691CF79" w:rsidR="00123224" w:rsidRPr="005F4B35" w:rsidRDefault="00123224" w:rsidP="005F4B35">
      <w:pPr>
        <w:pStyle w:val="ListParagraph"/>
        <w:numPr>
          <w:ilvl w:val="2"/>
          <w:numId w:val="1"/>
        </w:numPr>
        <w:tabs>
          <w:tab w:val="clear" w:pos="1800"/>
        </w:tabs>
        <w:ind w:left="1418" w:hanging="698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3AB9A43" w14:textId="77777777" w:rsidR="005F4B35" w:rsidRPr="005F4B35" w:rsidRDefault="005F4B35" w:rsidP="005F4B35">
      <w:pPr>
        <w:pStyle w:val="ListParagraph"/>
        <w:ind w:left="1224"/>
        <w:rPr>
          <w:rFonts w:ascii="Calibri" w:hAnsi="Calibri" w:cs="Calibri"/>
          <w:szCs w:val="24"/>
        </w:rPr>
      </w:pPr>
    </w:p>
    <w:p w14:paraId="0E18D3A6" w14:textId="0C432D19" w:rsidR="005F4B35" w:rsidRPr="005F4B35" w:rsidRDefault="005F4B35" w:rsidP="005F4B35">
      <w:pPr>
        <w:pStyle w:val="ListParagraph"/>
        <w:numPr>
          <w:ilvl w:val="1"/>
          <w:numId w:val="15"/>
        </w:numPr>
        <w:spacing w:before="240" w:after="120"/>
        <w:ind w:left="1134" w:hanging="777"/>
        <w:contextualSpacing w:val="0"/>
        <w:jc w:val="both"/>
        <w:outlineLvl w:val="0"/>
        <w:rPr>
          <w:rFonts w:ascii="Calibri" w:hAnsi="Calibri" w:cs="Calibri"/>
        </w:rPr>
      </w:pPr>
      <w:r w:rsidRPr="005F4B35">
        <w:rPr>
          <w:rFonts w:ascii="Calibri" w:hAnsi="Calibri" w:cs="Calibri"/>
          <w:b/>
          <w:szCs w:val="22"/>
          <w:u w:val="single"/>
          <w:lang w:eastAsia="zh-TW"/>
        </w:rPr>
        <w:t>Benjamín León-</w:t>
      </w:r>
      <w:proofErr w:type="spellStart"/>
      <w:r w:rsidRPr="005F4B35">
        <w:rPr>
          <w:rFonts w:ascii="Calibri" w:hAnsi="Calibri" w:cs="Calibri"/>
          <w:b/>
          <w:szCs w:val="22"/>
          <w:u w:val="single"/>
          <w:lang w:eastAsia="zh-TW"/>
        </w:rPr>
        <w:t>Mancilla</w:t>
      </w:r>
      <w:proofErr w:type="spellEnd"/>
      <w:r w:rsidRPr="005F4B35">
        <w:rPr>
          <w:rFonts w:ascii="Calibri" w:hAnsi="Calibri" w:cs="Calibri"/>
          <w:b/>
          <w:szCs w:val="22"/>
          <w:u w:val="single"/>
          <w:lang w:eastAsia="zh-TW"/>
        </w:rPr>
        <w:t xml:space="preserve">:  </w:t>
      </w:r>
      <w:r w:rsidRPr="005F4B35">
        <w:rPr>
          <w:rFonts w:ascii="Calibri" w:hAnsi="Calibri" w:cs="Calibri"/>
        </w:rPr>
        <w:t xml:space="preserve">The use of a </w:t>
      </w:r>
      <w:r w:rsidRPr="005F4B35">
        <w:rPr>
          <w:rFonts w:ascii="Calibri" w:eastAsia="Times New Roman" w:hAnsi="Calibri" w:cs="Calibri"/>
          <w:szCs w:val="24"/>
        </w:rPr>
        <w:t>collagen matrix scaffold</w:t>
      </w:r>
      <w:r w:rsidRPr="005F4B35">
        <w:rPr>
          <w:rFonts w:ascii="Calibri" w:hAnsi="Calibri" w:cs="Calibri"/>
        </w:rPr>
        <w:t xml:space="preserve"> to replace the liver extirpated mass has not been evaluated until now. This </w:t>
      </w:r>
      <w:proofErr w:type="spellStart"/>
      <w:r w:rsidRPr="005F4B35">
        <w:rPr>
          <w:rFonts w:ascii="Calibri" w:hAnsi="Calibri" w:cs="Calibri"/>
        </w:rPr>
        <w:t>xenogenic</w:t>
      </w:r>
      <w:proofErr w:type="spellEnd"/>
      <w:r w:rsidRPr="005F4B35">
        <w:rPr>
          <w:rFonts w:ascii="Calibri" w:hAnsi="Calibri" w:cs="Calibri"/>
        </w:rPr>
        <w:t xml:space="preserve"> material</w:t>
      </w:r>
      <w:r w:rsidRPr="005F4B35">
        <w:rPr>
          <w:rFonts w:ascii="Calibri" w:eastAsia="Times New Roman" w:hAnsi="Calibri" w:cs="Calibri"/>
          <w:szCs w:val="24"/>
        </w:rPr>
        <w:t xml:space="preserve"> paves the way</w:t>
      </w:r>
      <w:r w:rsidRPr="005F4B35">
        <w:rPr>
          <w:rFonts w:ascii="Calibri" w:hAnsi="Calibri" w:cs="Calibri"/>
        </w:rPr>
        <w:t xml:space="preserve"> as another therapeutic option in the field of chronic liver diseases.</w:t>
      </w:r>
      <w:r w:rsidR="00F855E8">
        <w:rPr>
          <w:rFonts w:ascii="Calibri" w:hAnsi="Calibri" w:cs="Calibri"/>
        </w:rPr>
        <w:t xml:space="preserve"> </w:t>
      </w:r>
      <w:bookmarkStart w:id="0" w:name="_Hlk73980327"/>
      <w:r w:rsidR="00F855E8" w:rsidRPr="005F4B35"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  <w:t xml:space="preserve">Videographer: </w:t>
      </w:r>
      <w:r w:rsidR="00F855E8"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  <w:t>Skip this</w:t>
      </w:r>
      <w:r w:rsidR="00F855E8" w:rsidRPr="005F4B35">
        <w:rPr>
          <w:rFonts w:ascii="Calibri" w:hAnsi="Calibri" w:cstheme="minorHAnsi"/>
          <w:i/>
          <w:iCs/>
          <w:color w:val="0000FF"/>
          <w:szCs w:val="24"/>
          <w:shd w:val="clear" w:color="auto" w:fill="FFFFFF"/>
        </w:rPr>
        <w:t xml:space="preserve"> if there is not enough time</w:t>
      </w:r>
      <w:bookmarkEnd w:id="0"/>
    </w:p>
    <w:p w14:paraId="1EFC15D4" w14:textId="02E2C8A3" w:rsidR="007F08C5" w:rsidRPr="005F4B35" w:rsidRDefault="005F4B35" w:rsidP="005F4B35">
      <w:pPr>
        <w:pStyle w:val="ListParagraph"/>
        <w:numPr>
          <w:ilvl w:val="2"/>
          <w:numId w:val="15"/>
        </w:numPr>
        <w:rPr>
          <w:rFonts w:ascii="Calibri" w:hAnsi="Calibri" w:cs="Calibri"/>
          <w:szCs w:val="24"/>
        </w:rPr>
      </w:pPr>
      <w:r w:rsidRPr="005F4B35">
        <w:rPr>
          <w:rFonts w:ascii="Calibri" w:eastAsia="SimSun" w:hAnsi="Calibri" w:cs="Calibri"/>
          <w:bCs/>
          <w:color w:val="000000"/>
          <w:szCs w:val="24"/>
        </w:rPr>
        <w:t>INTERVIEW: Named talent says the statement above in an interview-style shot, looking slightly off-camera</w:t>
      </w:r>
    </w:p>
    <w:sectPr w:rsidR="007F08C5" w:rsidRPr="005F4B35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B3966" w14:textId="77777777" w:rsidR="00AC4968" w:rsidRDefault="00AC4968" w:rsidP="00123224">
      <w:r>
        <w:separator/>
      </w:r>
    </w:p>
  </w:endnote>
  <w:endnote w:type="continuationSeparator" w:id="0">
    <w:p w14:paraId="4B276010" w14:textId="77777777" w:rsidR="00AC4968" w:rsidRDefault="00AC4968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A5E7" w14:textId="77777777" w:rsidR="00AC4968" w:rsidRDefault="00AC4968" w:rsidP="00123224">
      <w:r>
        <w:separator/>
      </w:r>
    </w:p>
  </w:footnote>
  <w:footnote w:type="continuationSeparator" w:id="0">
    <w:p w14:paraId="31295513" w14:textId="77777777" w:rsidR="00AC4968" w:rsidRDefault="00AC4968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3466A9A"/>
    <w:multiLevelType w:val="multilevel"/>
    <w:tmpl w:val="D2A0F4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D687795"/>
    <w:multiLevelType w:val="multilevel"/>
    <w:tmpl w:val="3BF6DB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5CE07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MTA2M7AwMzE1NbFU0lEKTi0uzszPAykwrAUAHD+s7CwAAAA="/>
  </w:docVars>
  <w:rsids>
    <w:rsidRoot w:val="007F08C5"/>
    <w:rsid w:val="0003577C"/>
    <w:rsid w:val="00086E4B"/>
    <w:rsid w:val="00123224"/>
    <w:rsid w:val="002074C1"/>
    <w:rsid w:val="00254BD2"/>
    <w:rsid w:val="004705A1"/>
    <w:rsid w:val="004F1276"/>
    <w:rsid w:val="00552E4E"/>
    <w:rsid w:val="005F4B35"/>
    <w:rsid w:val="0060059B"/>
    <w:rsid w:val="0063565A"/>
    <w:rsid w:val="007F08C5"/>
    <w:rsid w:val="009B2B6F"/>
    <w:rsid w:val="00AC4968"/>
    <w:rsid w:val="00B14F31"/>
    <w:rsid w:val="00DE5C72"/>
    <w:rsid w:val="00E53203"/>
    <w:rsid w:val="00E71E78"/>
    <w:rsid w:val="00F14627"/>
    <w:rsid w:val="00F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5</cp:revision>
  <dcterms:created xsi:type="dcterms:W3CDTF">2021-03-09T12:32:00Z</dcterms:created>
  <dcterms:modified xsi:type="dcterms:W3CDTF">2021-06-07T13:15:00Z</dcterms:modified>
</cp:coreProperties>
</file>