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77777777" w:rsidR="0068058A" w:rsidRDefault="00EF3B30">
      <w:pPr>
        <w:rPr>
          <w:b/>
        </w:rPr>
      </w:pPr>
      <w:r>
        <w:rPr>
          <w:b/>
        </w:rPr>
        <w:t>Submission ID #:  62696</w:t>
      </w:r>
    </w:p>
    <w:p w14:paraId="00000003" w14:textId="77777777" w:rsidR="0068058A" w:rsidRDefault="00EF3B30">
      <w:pPr>
        <w:rPr>
          <w:b/>
        </w:rPr>
      </w:pPr>
      <w:r>
        <w:rPr>
          <w:b/>
        </w:rPr>
        <w:t>Scriptwriter Name: Mithila Boche</w:t>
      </w:r>
    </w:p>
    <w:p w14:paraId="00000004" w14:textId="77777777" w:rsidR="0068058A" w:rsidRDefault="00EF3B30">
      <w:pPr>
        <w:rPr>
          <w:b/>
        </w:rPr>
      </w:pPr>
      <w:r>
        <w:rPr>
          <w:b/>
        </w:rPr>
        <w:t>Supervisor Name: Anastasia Gomez</w:t>
      </w:r>
    </w:p>
    <w:p w14:paraId="00000005" w14:textId="77777777" w:rsidR="0068058A" w:rsidRDefault="00EF3B30">
      <w:pPr>
        <w:rPr>
          <w:b/>
        </w:rPr>
      </w:pPr>
      <w:r>
        <w:rPr>
          <w:b/>
        </w:rPr>
        <w:t xml:space="preserve">Project Page Link: </w:t>
      </w:r>
      <w:bookmarkStart w:id="0" w:name="_Hlk76052598"/>
      <w:r w:rsidR="00C37815">
        <w:fldChar w:fldCharType="begin"/>
      </w:r>
      <w:r w:rsidR="00C37815">
        <w:instrText xml:space="preserve"> HYPERLINK "https://www.jove.com/account/file-uploader?src=19122328" \h </w:instrText>
      </w:r>
      <w:r w:rsidR="00C37815">
        <w:fldChar w:fldCharType="separate"/>
      </w:r>
      <w:r>
        <w:rPr>
          <w:b/>
          <w:color w:val="0000FF"/>
          <w:u w:val="single"/>
        </w:rPr>
        <w:t>https://www.jove.com/account/file-uploader?src=19122328</w:t>
      </w:r>
      <w:r w:rsidR="00C37815">
        <w:rPr>
          <w:b/>
          <w:color w:val="0000FF"/>
          <w:u w:val="single"/>
        </w:rPr>
        <w:fldChar w:fldCharType="end"/>
      </w:r>
      <w:bookmarkEnd w:id="0"/>
    </w:p>
    <w:p w14:paraId="00000006" w14:textId="77777777" w:rsidR="0068058A" w:rsidRDefault="0068058A">
      <w:pPr>
        <w:rPr>
          <w:b/>
        </w:rPr>
      </w:pPr>
    </w:p>
    <w:p w14:paraId="00000007" w14:textId="77777777" w:rsidR="0068058A" w:rsidRDefault="00EF3B30">
      <w:pPr>
        <w:rPr>
          <w:b/>
        </w:rPr>
      </w:pPr>
      <w:r>
        <w:rPr>
          <w:b/>
          <w:sz w:val="32"/>
          <w:szCs w:val="32"/>
        </w:rPr>
        <w:t xml:space="preserve">Title: </w:t>
      </w:r>
      <w:r>
        <w:rPr>
          <w:b/>
        </w:rPr>
        <w:t xml:space="preserve">  </w:t>
      </w:r>
      <w:r>
        <w:rPr>
          <w:b/>
          <w:sz w:val="32"/>
          <w:szCs w:val="32"/>
        </w:rPr>
        <w:t xml:space="preserve">Quantitative </w:t>
      </w:r>
      <w:r>
        <w:rPr>
          <w:b/>
          <w:sz w:val="32"/>
          <w:szCs w:val="32"/>
          <w:vertAlign w:val="superscript"/>
        </w:rPr>
        <w:t>31</w:t>
      </w:r>
      <w:r>
        <w:rPr>
          <w:b/>
          <w:sz w:val="32"/>
          <w:szCs w:val="32"/>
        </w:rPr>
        <w:t xml:space="preserve">P NMR Analysis of </w:t>
      </w:r>
      <w:proofErr w:type="spellStart"/>
      <w:r>
        <w:rPr>
          <w:b/>
          <w:sz w:val="32"/>
          <w:szCs w:val="32"/>
        </w:rPr>
        <w:t>Lignins</w:t>
      </w:r>
      <w:proofErr w:type="spellEnd"/>
      <w:r>
        <w:rPr>
          <w:b/>
          <w:sz w:val="32"/>
          <w:szCs w:val="32"/>
        </w:rPr>
        <w:t xml:space="preserve"> and Tannins</w:t>
      </w:r>
    </w:p>
    <w:p w14:paraId="00000008" w14:textId="77777777" w:rsidR="0068058A" w:rsidRDefault="0068058A">
      <w:pPr>
        <w:rPr>
          <w:b/>
        </w:rPr>
      </w:pPr>
    </w:p>
    <w:p w14:paraId="00000009" w14:textId="77777777" w:rsidR="0068058A" w:rsidRDefault="00EF3B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Authors and Affiliations: </w:t>
      </w:r>
    </w:p>
    <w:p w14:paraId="0000000A" w14:textId="77777777" w:rsidR="0068058A" w:rsidRDefault="00EF3B3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Nicolò</w:t>
      </w:r>
      <w:proofErr w:type="spellEnd"/>
      <w:r>
        <w:rPr>
          <w:b/>
          <w:sz w:val="28"/>
          <w:szCs w:val="28"/>
        </w:rPr>
        <w:t xml:space="preserve"> Pajer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Claudia Crestini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Dimitris S. Argyropoulos</w:t>
      </w:r>
      <w:r>
        <w:rPr>
          <w:b/>
          <w:sz w:val="28"/>
          <w:szCs w:val="28"/>
          <w:vertAlign w:val="superscript"/>
        </w:rPr>
        <w:t>2</w:t>
      </w:r>
    </w:p>
    <w:p w14:paraId="0000000B" w14:textId="77777777" w:rsidR="0068058A" w:rsidRDefault="0068058A">
      <w:pPr>
        <w:rPr>
          <w:sz w:val="28"/>
          <w:szCs w:val="28"/>
        </w:rPr>
      </w:pPr>
    </w:p>
    <w:p w14:paraId="0000000C" w14:textId="77777777" w:rsidR="0068058A" w:rsidRDefault="00EF3B3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Department of Molecular Sciences and </w:t>
      </w:r>
      <w:proofErr w:type="spellStart"/>
      <w:r>
        <w:rPr>
          <w:sz w:val="28"/>
          <w:szCs w:val="28"/>
        </w:rPr>
        <w:t>Nanosystems</w:t>
      </w:r>
      <w:proofErr w:type="spellEnd"/>
      <w:r>
        <w:rPr>
          <w:sz w:val="28"/>
          <w:szCs w:val="28"/>
        </w:rPr>
        <w:t>, Ca’ Foscari University of Venezia</w:t>
      </w:r>
    </w:p>
    <w:p w14:paraId="0000000D" w14:textId="3734BCEF" w:rsidR="0068058A" w:rsidRDefault="00EF3B30">
      <w:pPr>
        <w:widowControl w:val="0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Department of Chemistry and Forest Biomaterials, North Carolina State University</w:t>
      </w:r>
    </w:p>
    <w:p w14:paraId="00000010" w14:textId="0E65E915" w:rsidR="0068058A" w:rsidRDefault="0068058A">
      <w:pPr>
        <w:widowControl w:val="0"/>
        <w:rPr>
          <w:color w:val="000000"/>
        </w:rPr>
      </w:pPr>
    </w:p>
    <w:p w14:paraId="76AB79E8" w14:textId="77777777" w:rsidR="0057766F" w:rsidRDefault="0057766F">
      <w:pPr>
        <w:widowControl w:val="0"/>
        <w:rPr>
          <w:color w:val="000000"/>
        </w:rPr>
      </w:pPr>
    </w:p>
    <w:p w14:paraId="00000011" w14:textId="77777777" w:rsidR="0068058A" w:rsidRDefault="00EF3B30">
      <w:pPr>
        <w:rPr>
          <w:b/>
        </w:rPr>
      </w:pPr>
      <w:r>
        <w:rPr>
          <w:b/>
        </w:rPr>
        <w:t xml:space="preserve">Corresponding Authors: </w:t>
      </w:r>
    </w:p>
    <w:p w14:paraId="00000012" w14:textId="77777777" w:rsidR="0068058A" w:rsidRDefault="00EF3B30">
      <w:bookmarkStart w:id="1" w:name="_heading=h.gjdgxs" w:colFirst="0" w:colLast="0"/>
      <w:bookmarkEnd w:id="1"/>
      <w:r>
        <w:t xml:space="preserve">Claudia </w:t>
      </w:r>
      <w:proofErr w:type="spellStart"/>
      <w:r>
        <w:t>Crestini</w:t>
      </w:r>
      <w:proofErr w:type="spellEnd"/>
      <w:r>
        <w:tab/>
      </w:r>
      <w:r>
        <w:tab/>
        <w:t>claudia.crestini@unive.it</w:t>
      </w:r>
    </w:p>
    <w:p w14:paraId="00000013" w14:textId="77777777" w:rsidR="0068058A" w:rsidRPr="001D5E59" w:rsidRDefault="00EF3B30">
      <w:pPr>
        <w:rPr>
          <w:lang w:val="it-IT"/>
        </w:rPr>
      </w:pPr>
      <w:r w:rsidRPr="001D5E59">
        <w:rPr>
          <w:lang w:val="it-IT"/>
        </w:rPr>
        <w:t>Dimitris S. Argyropoulos</w:t>
      </w:r>
      <w:r w:rsidRPr="001D5E59">
        <w:rPr>
          <w:lang w:val="it-IT"/>
        </w:rPr>
        <w:tab/>
        <w:t>dsargyro@ncsu.edu</w:t>
      </w:r>
    </w:p>
    <w:p w14:paraId="00000014" w14:textId="77777777" w:rsidR="0068058A" w:rsidRPr="001D5E59" w:rsidRDefault="0068058A">
      <w:pPr>
        <w:rPr>
          <w:lang w:val="it-IT"/>
        </w:rPr>
      </w:pPr>
    </w:p>
    <w:p w14:paraId="00000015" w14:textId="77777777" w:rsidR="0068058A" w:rsidRDefault="00EF3B30">
      <w:r>
        <w:rPr>
          <w:b/>
        </w:rPr>
        <w:t>Email Addresses for All Authors:</w:t>
      </w:r>
      <w:r>
        <w:t xml:space="preserve"> </w:t>
      </w:r>
    </w:p>
    <w:p w14:paraId="00000016" w14:textId="77777777" w:rsidR="0068058A" w:rsidRDefault="00EF3B30">
      <w:r>
        <w:t>nicolo.pajer@unive.it</w:t>
      </w:r>
    </w:p>
    <w:p w14:paraId="00000017" w14:textId="77777777" w:rsidR="0068058A" w:rsidRDefault="00EF3B30">
      <w:r>
        <w:t>claudia.crestini@unive.it</w:t>
      </w:r>
    </w:p>
    <w:p w14:paraId="00000018" w14:textId="77777777" w:rsidR="0068058A" w:rsidRDefault="00EF3B30">
      <w:r>
        <w:t>dsargyro@ncsu.edu</w:t>
      </w:r>
    </w:p>
    <w:p w14:paraId="00000019" w14:textId="77777777" w:rsidR="0068058A" w:rsidRDefault="0068058A">
      <w:pPr>
        <w:rPr>
          <w:b/>
          <w:sz w:val="22"/>
          <w:szCs w:val="22"/>
        </w:rPr>
      </w:pPr>
    </w:p>
    <w:p w14:paraId="0000001A" w14:textId="77777777" w:rsidR="0068058A" w:rsidRDefault="0068058A">
      <w:pPr>
        <w:rPr>
          <w:b/>
          <w:sz w:val="22"/>
          <w:szCs w:val="22"/>
        </w:rPr>
      </w:pPr>
    </w:p>
    <w:p w14:paraId="0000001B" w14:textId="77777777" w:rsidR="0068058A" w:rsidRDefault="00EF3B30">
      <w:pPr>
        <w:rPr>
          <w:b/>
          <w:sz w:val="22"/>
          <w:szCs w:val="22"/>
        </w:rPr>
      </w:pPr>
      <w:r>
        <w:br w:type="page"/>
      </w:r>
    </w:p>
    <w:p w14:paraId="0000001C" w14:textId="77777777" w:rsidR="0068058A" w:rsidRDefault="00EF3B30">
      <w:pPr>
        <w:pStyle w:val="Heading2"/>
      </w:pPr>
      <w:r>
        <w:lastRenderedPageBreak/>
        <w:t xml:space="preserve">Author Questionnaire </w:t>
      </w:r>
    </w:p>
    <w:p w14:paraId="0000001D" w14:textId="1C525559" w:rsidR="0068058A" w:rsidRDefault="00EF3B30">
      <w:pPr>
        <w:spacing w:before="120"/>
        <w:ind w:left="216" w:hanging="216"/>
        <w:rPr>
          <w:b/>
        </w:rPr>
      </w:pPr>
      <w:r>
        <w:rPr>
          <w:b/>
        </w:rPr>
        <w:t>1. Microscopy</w:t>
      </w:r>
      <w:r>
        <w:t>: Does your protocol require the use of a dissecting or stereomicroscope for performing a complex dissection, microinjection technique, or something similar?</w:t>
      </w:r>
      <w:r>
        <w:rPr>
          <w:b/>
        </w:rPr>
        <w:t xml:space="preserve">  </w:t>
      </w:r>
      <w:sdt>
        <w:sdtPr>
          <w:tag w:val="goog_rdk_4"/>
          <w:id w:val="-1839060419"/>
        </w:sdtPr>
        <w:sdtEndPr/>
        <w:sdtContent>
          <w:r w:rsidR="0057766F">
            <w:rPr>
              <w:b/>
            </w:rPr>
            <w:t>N</w:t>
          </w:r>
          <w:r>
            <w:rPr>
              <w:b/>
            </w:rPr>
            <w:t>o</w:t>
          </w:r>
        </w:sdtContent>
      </w:sdt>
      <w:r>
        <w:t xml:space="preserve">  </w:t>
      </w:r>
    </w:p>
    <w:p w14:paraId="00000024" w14:textId="77777777" w:rsidR="0068058A" w:rsidRDefault="0068058A">
      <w:pPr>
        <w:spacing w:before="120"/>
        <w:rPr>
          <w:b/>
        </w:rPr>
      </w:pPr>
    </w:p>
    <w:p w14:paraId="00000025" w14:textId="77281AED" w:rsidR="0068058A" w:rsidRDefault="00EF3B30">
      <w:pPr>
        <w:spacing w:before="120"/>
        <w:ind w:left="216" w:hanging="216"/>
      </w:pPr>
      <w:r>
        <w:rPr>
          <w:b/>
        </w:rPr>
        <w:t xml:space="preserve">2. Software: </w:t>
      </w:r>
      <w:r>
        <w:t>Does the part of your protocol being filmed include step-by-step descriptions of software usage?</w:t>
      </w:r>
      <w:r>
        <w:rPr>
          <w:b/>
        </w:rPr>
        <w:t xml:space="preserve">  </w:t>
      </w:r>
      <w:sdt>
        <w:sdtPr>
          <w:tag w:val="goog_rdk_5"/>
          <w:id w:val="-1452392191"/>
        </w:sdtPr>
        <w:sdtEndPr/>
        <w:sdtContent>
          <w:r w:rsidR="00072774">
            <w:rPr>
              <w:b/>
            </w:rPr>
            <w:t>Y</w:t>
          </w:r>
          <w:r>
            <w:rPr>
              <w:b/>
            </w:rPr>
            <w:t>es</w:t>
          </w:r>
          <w:r w:rsidR="00072774">
            <w:rPr>
              <w:b/>
            </w:rPr>
            <w:t>. Done</w:t>
          </w:r>
        </w:sdtContent>
      </w:sdt>
    </w:p>
    <w:p w14:paraId="00000027" w14:textId="77777777" w:rsidR="0068058A" w:rsidRDefault="0068058A">
      <w:pPr>
        <w:spacing w:before="120"/>
        <w:rPr>
          <w:b/>
        </w:rPr>
      </w:pPr>
    </w:p>
    <w:p w14:paraId="00000028" w14:textId="67E58F71" w:rsidR="0068058A" w:rsidRDefault="00EF3B30">
      <w:pPr>
        <w:spacing w:before="120"/>
        <w:rPr>
          <w:b/>
        </w:rPr>
      </w:pPr>
      <w:r>
        <w:rPr>
          <w:b/>
        </w:rPr>
        <w:t>3.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sdt>
        <w:sdtPr>
          <w:tag w:val="goog_rdk_6"/>
          <w:id w:val="378520771"/>
        </w:sdtPr>
        <w:sdtEndPr/>
        <w:sdtContent>
          <w:r w:rsidR="002110F5">
            <w:rPr>
              <w:b/>
            </w:rPr>
            <w:t>Y</w:t>
          </w:r>
          <w:r>
            <w:rPr>
              <w:b/>
            </w:rPr>
            <w:t>es</w:t>
          </w:r>
        </w:sdtContent>
      </w:sdt>
    </w:p>
    <w:p w14:paraId="00000029" w14:textId="4450D6DC" w:rsidR="0068058A" w:rsidRDefault="00EF3B30" w:rsidP="0057766F">
      <w:pPr>
        <w:tabs>
          <w:tab w:val="left" w:pos="6970"/>
        </w:tabs>
        <w:spacing w:before="120"/>
        <w:ind w:left="720"/>
      </w:pPr>
      <w:r>
        <w:t xml:space="preserve">If </w:t>
      </w:r>
      <w:proofErr w:type="gramStart"/>
      <w:r>
        <w:rPr>
          <w:b/>
        </w:rPr>
        <w:t>Yes</w:t>
      </w:r>
      <w:proofErr w:type="gramEnd"/>
      <w:r>
        <w:t xml:space="preserve">, how far apart are the locations? </w:t>
      </w:r>
      <w:sdt>
        <w:sdtPr>
          <w:tag w:val="goog_rdk_7"/>
          <w:id w:val="-466736118"/>
        </w:sdtPr>
        <w:sdtEndPr/>
        <w:sdtContent>
          <w:r>
            <w:t>50 m</w:t>
          </w:r>
        </w:sdtContent>
      </w:sdt>
      <w:r w:rsidR="0057766F">
        <w:tab/>
      </w:r>
    </w:p>
    <w:p w14:paraId="6C4F85A5" w14:textId="77777777" w:rsidR="0057766F" w:rsidRDefault="0057766F" w:rsidP="0057766F">
      <w:pPr>
        <w:tabs>
          <w:tab w:val="left" w:pos="6970"/>
        </w:tabs>
        <w:spacing w:before="120"/>
        <w:ind w:left="720"/>
        <w:rPr>
          <w:b/>
        </w:rPr>
      </w:pPr>
    </w:p>
    <w:p w14:paraId="0000002A" w14:textId="77777777" w:rsidR="0068058A" w:rsidRDefault="0068058A">
      <w:pPr>
        <w:rPr>
          <w:b/>
          <w:sz w:val="22"/>
          <w:szCs w:val="22"/>
        </w:rPr>
      </w:pPr>
    </w:p>
    <w:p w14:paraId="6E03C11C" w14:textId="77777777" w:rsidR="007E6E57" w:rsidRDefault="007E6E57" w:rsidP="007E6E57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21142F15" w14:textId="77777777" w:rsidR="007E6E57" w:rsidRDefault="007E6E57" w:rsidP="007E6E57">
      <w:pPr>
        <w:rPr>
          <w:rFonts w:cstheme="minorHAnsi"/>
          <w:b/>
          <w:sz w:val="22"/>
          <w:szCs w:val="22"/>
        </w:rPr>
      </w:pPr>
    </w:p>
    <w:p w14:paraId="1E5EFF4A" w14:textId="65238974" w:rsidR="007E6E57" w:rsidRDefault="007E6E57" w:rsidP="007E6E57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13</w:t>
      </w:r>
    </w:p>
    <w:p w14:paraId="0000002C" w14:textId="1AC45AAA" w:rsidR="0068058A" w:rsidRDefault="007E6E57" w:rsidP="007E6E57">
      <w:pPr>
        <w:rPr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23</w:t>
      </w:r>
      <w:r w:rsidR="00EF3B30">
        <w:br w:type="page"/>
      </w:r>
    </w:p>
    <w:p w14:paraId="0000002D" w14:textId="77777777" w:rsidR="0068058A" w:rsidRDefault="00EF3B30">
      <w:pPr>
        <w:pStyle w:val="Heading1"/>
      </w:pPr>
      <w:r>
        <w:lastRenderedPageBreak/>
        <w:t>Introduction</w:t>
      </w:r>
    </w:p>
    <w:p w14:paraId="0000002E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ind w:left="270"/>
        <w:rPr>
          <w:b/>
          <w:color w:val="000000"/>
          <w:sz w:val="22"/>
          <w:szCs w:val="22"/>
        </w:rPr>
      </w:pPr>
    </w:p>
    <w:p w14:paraId="0576673A" w14:textId="358E51DD" w:rsidR="0057766F" w:rsidRDefault="00EF3B30" w:rsidP="0057766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Introductory Interview Statements</w:t>
      </w:r>
    </w:p>
    <w:p w14:paraId="2FE74954" w14:textId="77777777" w:rsidR="004737BC" w:rsidRDefault="004737BC" w:rsidP="004737BC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14:paraId="00000039" w14:textId="6CE2BC1D" w:rsidR="0068058A" w:rsidRPr="0057766F" w:rsidRDefault="00EF3B30" w:rsidP="005776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57766F">
        <w:rPr>
          <w:b/>
        </w:rPr>
        <w:t>REQUIRED:</w:t>
      </w:r>
      <w:r>
        <w:t xml:space="preserve"> </w:t>
      </w:r>
    </w:p>
    <w:bookmarkStart w:id="2" w:name="_Hlk76052173"/>
    <w:p w14:paraId="7B4F15B4" w14:textId="14E6A18D" w:rsidR="0093024A" w:rsidRDefault="000D556E" w:rsidP="0093024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sdt>
        <w:sdtPr>
          <w:tag w:val="goog_rdk_9"/>
          <w:id w:val="-1072882713"/>
        </w:sdtPr>
        <w:sdtEndPr/>
        <w:sdtContent>
          <w:r w:rsidR="0057766F">
            <w:rPr>
              <w:b/>
              <w:color w:val="000000"/>
              <w:u w:val="single"/>
            </w:rPr>
            <w:t xml:space="preserve">Claudia </w:t>
          </w:r>
          <w:proofErr w:type="spellStart"/>
          <w:r w:rsidR="0057766F">
            <w:rPr>
              <w:b/>
              <w:color w:val="000000"/>
              <w:u w:val="single"/>
            </w:rPr>
            <w:t>Crestini</w:t>
          </w:r>
          <w:proofErr w:type="spellEnd"/>
        </w:sdtContent>
      </w:sdt>
      <w:r w:rsidR="0057766F">
        <w:rPr>
          <w:b/>
          <w:color w:val="000000"/>
          <w:u w:val="single"/>
        </w:rPr>
        <w:t>:</w:t>
      </w:r>
      <w:r w:rsidR="0057766F">
        <w:rPr>
          <w:color w:val="000000"/>
        </w:rPr>
        <w:t xml:space="preserve"> </w:t>
      </w:r>
      <w:bookmarkStart w:id="3" w:name="_Hlk76113509"/>
      <w:r w:rsidR="0057766F">
        <w:rPr>
          <w:color w:val="000000"/>
        </w:rPr>
        <w:t>Quantitative 31P NMR represents one of the most significant breakthroughs in lignin and tannin analytical chemistry during the last three decades</w:t>
      </w:r>
      <w:r w:rsidR="00072774">
        <w:rPr>
          <w:color w:val="000000"/>
        </w:rPr>
        <w:t>.</w:t>
      </w:r>
      <w:bookmarkEnd w:id="3"/>
    </w:p>
    <w:p w14:paraId="792D8237" w14:textId="77777777" w:rsidR="0093024A" w:rsidRPr="0093024A" w:rsidRDefault="0093024A" w:rsidP="0093024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/>
          <w:color w:val="000000"/>
        </w:rPr>
      </w:pPr>
    </w:p>
    <w:p w14:paraId="24008C22" w14:textId="4583E072" w:rsidR="0093024A" w:rsidRDefault="0093024A" w:rsidP="0093024A">
      <w:pPr>
        <w:pStyle w:val="ListParagraph"/>
        <w:numPr>
          <w:ilvl w:val="2"/>
          <w:numId w:val="9"/>
        </w:numPr>
        <w:outlineLvl w:val="0"/>
        <w:rPr>
          <w:rFonts w:asciiTheme="majorHAnsi" w:eastAsia="Times" w:hAnsiTheme="majorHAnsi" w:cstheme="majorHAnsi"/>
          <w:color w:val="000000" w:themeColor="text1"/>
          <w:szCs w:val="20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072774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0AB10036" w14:textId="77777777" w:rsidR="0057766F" w:rsidRPr="0057766F" w:rsidRDefault="0057766F" w:rsidP="0093024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2952932B" w14:textId="357EEB6C" w:rsidR="0093024A" w:rsidRDefault="000D556E" w:rsidP="0093024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sdt>
        <w:sdtPr>
          <w:tag w:val="goog_rdk_15"/>
          <w:id w:val="-1962877683"/>
        </w:sdtPr>
        <w:sdtEndPr/>
        <w:sdtContent>
          <w:proofErr w:type="spellStart"/>
          <w:r w:rsidR="0057766F">
            <w:rPr>
              <w:b/>
              <w:color w:val="000000"/>
              <w:u w:val="single"/>
            </w:rPr>
            <w:t>Nicolò</w:t>
          </w:r>
          <w:proofErr w:type="spellEnd"/>
          <w:r w:rsidR="0057766F">
            <w:rPr>
              <w:b/>
              <w:color w:val="000000"/>
              <w:u w:val="single"/>
            </w:rPr>
            <w:t xml:space="preserve"> </w:t>
          </w:r>
          <w:proofErr w:type="spellStart"/>
          <w:r w:rsidR="0057766F">
            <w:rPr>
              <w:b/>
              <w:color w:val="000000"/>
              <w:u w:val="single"/>
            </w:rPr>
            <w:t>Pajer</w:t>
          </w:r>
          <w:proofErr w:type="spellEnd"/>
        </w:sdtContent>
      </w:sdt>
      <w:r w:rsidR="0057766F">
        <w:rPr>
          <w:b/>
          <w:color w:val="000000"/>
          <w:u w:val="single"/>
        </w:rPr>
        <w:t>:</w:t>
      </w:r>
      <w:r w:rsidR="0057766F">
        <w:rPr>
          <w:color w:val="000000"/>
        </w:rPr>
        <w:t xml:space="preserve"> </w:t>
      </w:r>
      <w:sdt>
        <w:sdtPr>
          <w:tag w:val="goog_rdk_16"/>
          <w:id w:val="-1432969373"/>
        </w:sdtPr>
        <w:sdtEndPr/>
        <w:sdtContent>
          <w:r w:rsidR="0057766F">
            <w:rPr>
              <w:color w:val="000000"/>
            </w:rPr>
            <w:t>This technique offers fast, reliable</w:t>
          </w:r>
          <w:r w:rsidR="00F1077A">
            <w:rPr>
              <w:color w:val="000000"/>
            </w:rPr>
            <w:t>,</w:t>
          </w:r>
          <w:r w:rsidR="0057766F">
            <w:rPr>
              <w:color w:val="000000"/>
            </w:rPr>
            <w:t xml:space="preserve"> and quantitative information for the various hydroxyl groups in the sample</w:t>
          </w:r>
          <w:r w:rsidR="00072774">
            <w:rPr>
              <w:color w:val="000000"/>
            </w:rPr>
            <w:t>.</w:t>
          </w:r>
        </w:sdtContent>
      </w:sdt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 xml:space="preserve"> Sugg</w:t>
      </w:r>
      <w:r w:rsidR="00072774">
        <w:rPr>
          <w:rFonts w:asciiTheme="majorHAnsi" w:hAnsiTheme="majorHAnsi" w:cstheme="majorHAnsi"/>
          <w:bCs/>
          <w:i/>
          <w:iCs/>
          <w:color w:val="0000FF"/>
        </w:rPr>
        <w:t>e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sted B-roll:</w:t>
      </w:r>
      <w:r w:rsidR="00072774">
        <w:rPr>
          <w:rFonts w:asciiTheme="majorHAnsi" w:hAnsiTheme="majorHAnsi" w:cstheme="majorHAnsi"/>
          <w:bCs/>
          <w:i/>
          <w:iCs/>
          <w:color w:val="0000FF"/>
        </w:rPr>
        <w:t xml:space="preserve"> 3.1.1 for ‘groups in the </w:t>
      </w:r>
      <w:proofErr w:type="gramStart"/>
      <w:r w:rsidR="00072774">
        <w:rPr>
          <w:rFonts w:asciiTheme="majorHAnsi" w:hAnsiTheme="majorHAnsi" w:cstheme="majorHAnsi"/>
          <w:bCs/>
          <w:i/>
          <w:iCs/>
          <w:color w:val="0000FF"/>
        </w:rPr>
        <w:t>sample</w:t>
      </w:r>
      <w:proofErr w:type="gramEnd"/>
      <w:r w:rsidR="00072774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5FCAF6A3" w14:textId="77777777" w:rsidR="0093024A" w:rsidRDefault="0093024A" w:rsidP="0093024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11F82DFB" w14:textId="5FE498E8" w:rsidR="0093024A" w:rsidRPr="0093024A" w:rsidRDefault="0093024A" w:rsidP="0093024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93024A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bookmarkEnd w:id="2"/>
    <w:p w14:paraId="78495765" w14:textId="77777777" w:rsidR="0057766F" w:rsidRPr="0057766F" w:rsidRDefault="0057766F" w:rsidP="004737BC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/>
          <w:color w:val="000000"/>
        </w:rPr>
      </w:pPr>
    </w:p>
    <w:p w14:paraId="3F75E6C2" w14:textId="77777777" w:rsidR="0057766F" w:rsidRPr="0057766F" w:rsidRDefault="0057766F" w:rsidP="004737B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</w:rPr>
      </w:pPr>
    </w:p>
    <w:p w14:paraId="4EC70390" w14:textId="34E7133B" w:rsidR="0057766F" w:rsidRPr="0057766F" w:rsidRDefault="0057766F" w:rsidP="004737B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57766F">
        <w:rPr>
          <w:b/>
          <w:bCs/>
          <w:color w:val="000000"/>
        </w:rPr>
        <w:t>OPTIONAL:</w:t>
      </w:r>
    </w:p>
    <w:bookmarkStart w:id="4" w:name="_Hlk76052271"/>
    <w:p w14:paraId="56DE37A9" w14:textId="4C030A82" w:rsidR="0093024A" w:rsidRPr="0093024A" w:rsidRDefault="000D556E" w:rsidP="0093024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sdt>
        <w:sdtPr>
          <w:tag w:val="goog_rdk_18"/>
          <w:id w:val="-1743518"/>
        </w:sdtPr>
        <w:sdtEndPr/>
        <w:sdtContent>
          <w:r w:rsidR="0057766F" w:rsidRPr="0057766F">
            <w:rPr>
              <w:b/>
              <w:color w:val="000000"/>
              <w:u w:val="single"/>
            </w:rPr>
            <w:t xml:space="preserve">Claudia </w:t>
          </w:r>
          <w:proofErr w:type="spellStart"/>
          <w:r w:rsidR="0057766F" w:rsidRPr="0057766F">
            <w:rPr>
              <w:b/>
              <w:color w:val="000000"/>
              <w:u w:val="single"/>
            </w:rPr>
            <w:t>Crestini</w:t>
          </w:r>
          <w:proofErr w:type="spellEnd"/>
        </w:sdtContent>
      </w:sdt>
      <w:r w:rsidR="0057766F" w:rsidRPr="0057766F">
        <w:rPr>
          <w:b/>
          <w:color w:val="000000"/>
          <w:u w:val="single"/>
        </w:rPr>
        <w:t>:</w:t>
      </w:r>
      <w:r w:rsidR="0057766F" w:rsidRPr="0057766F">
        <w:rPr>
          <w:color w:val="000000"/>
        </w:rPr>
        <w:t xml:space="preserve"> This NMR method is of tremendous value in understanding the structure of </w:t>
      </w:r>
      <w:proofErr w:type="spellStart"/>
      <w:r w:rsidR="0057766F" w:rsidRPr="0057766F">
        <w:rPr>
          <w:color w:val="000000"/>
        </w:rPr>
        <w:t>lignins</w:t>
      </w:r>
      <w:proofErr w:type="spellEnd"/>
      <w:r w:rsidR="0057766F" w:rsidRPr="0057766F">
        <w:rPr>
          <w:color w:val="000000"/>
        </w:rPr>
        <w:t xml:space="preserve"> and tannins. It has also been applied to a variety of other systems that have reactive hydroxyl groups.</w:t>
      </w:r>
    </w:p>
    <w:p w14:paraId="2BB70454" w14:textId="77777777" w:rsidR="0093024A" w:rsidRPr="0093024A" w:rsidRDefault="0093024A" w:rsidP="0093024A">
      <w:pPr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/>
          <w:color w:val="000000"/>
        </w:rPr>
      </w:pPr>
    </w:p>
    <w:p w14:paraId="74661018" w14:textId="4DE0A985" w:rsidR="0057766F" w:rsidRPr="0093024A" w:rsidRDefault="0093024A" w:rsidP="004737B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 w:rsidR="00072774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Sugg</w:t>
      </w:r>
      <w:r w:rsidR="00072774">
        <w:rPr>
          <w:rFonts w:asciiTheme="majorHAnsi" w:hAnsiTheme="majorHAnsi" w:cstheme="majorHAnsi"/>
          <w:bCs/>
          <w:i/>
          <w:iCs/>
          <w:color w:val="0000FF"/>
        </w:rPr>
        <w:t>e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sted B-roll: LAB</w:t>
      </w:r>
      <w:r w:rsidR="00F1077A">
        <w:rPr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MEDIA: Figure 2 for ‘</w:t>
      </w:r>
      <w:r w:rsidR="00072774" w:rsidRPr="00072774">
        <w:rPr>
          <w:i/>
          <w:iCs/>
          <w:color w:val="0000FF"/>
        </w:rPr>
        <w:t xml:space="preserve">structure of </w:t>
      </w:r>
      <w:proofErr w:type="spellStart"/>
      <w:r w:rsidR="00072774" w:rsidRPr="00072774">
        <w:rPr>
          <w:i/>
          <w:iCs/>
          <w:color w:val="0000FF"/>
        </w:rPr>
        <w:t>lignins</w:t>
      </w:r>
      <w:proofErr w:type="spellEnd"/>
      <w:r w:rsidR="00072774" w:rsidRPr="00072774">
        <w:rPr>
          <w:i/>
          <w:iCs/>
          <w:color w:val="0000FF"/>
        </w:rPr>
        <w:t xml:space="preserve">’ and 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LAB</w:t>
      </w:r>
      <w:r w:rsidR="00F1077A">
        <w:rPr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="00072774" w:rsidRPr="00072774">
        <w:rPr>
          <w:rFonts w:asciiTheme="majorHAnsi" w:hAnsiTheme="majorHAnsi" w:cstheme="majorHAnsi"/>
          <w:bCs/>
          <w:i/>
          <w:iCs/>
          <w:color w:val="0000FF"/>
        </w:rPr>
        <w:t>MEDIA: Figure 1 for ‘</w:t>
      </w:r>
      <w:r w:rsidR="00072774" w:rsidRPr="00072774">
        <w:rPr>
          <w:i/>
          <w:iCs/>
          <w:color w:val="0000FF"/>
        </w:rPr>
        <w:t xml:space="preserve">reactive hydroxyl </w:t>
      </w:r>
      <w:proofErr w:type="gramStart"/>
      <w:r w:rsidR="00072774" w:rsidRPr="00072774">
        <w:rPr>
          <w:i/>
          <w:iCs/>
          <w:color w:val="0000FF"/>
        </w:rPr>
        <w:t>groups’</w:t>
      </w:r>
      <w:proofErr w:type="gramEnd"/>
    </w:p>
    <w:bookmarkEnd w:id="4"/>
    <w:p w14:paraId="399FFDAA" w14:textId="77777777" w:rsidR="0093024A" w:rsidRPr="0093024A" w:rsidRDefault="0093024A" w:rsidP="0093024A">
      <w:pPr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b/>
          <w:color w:val="000000"/>
        </w:rPr>
      </w:pPr>
    </w:p>
    <w:p w14:paraId="00000048" w14:textId="77777777" w:rsidR="0068058A" w:rsidRDefault="0068058A">
      <w:pPr>
        <w:rPr>
          <w:b/>
        </w:rPr>
      </w:pPr>
    </w:p>
    <w:p w14:paraId="00000049" w14:textId="77777777" w:rsidR="0068058A" w:rsidRDefault="0068058A">
      <w:pPr>
        <w:rPr>
          <w:b/>
        </w:rPr>
      </w:pPr>
    </w:p>
    <w:p w14:paraId="00000052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br w:type="page"/>
      </w:r>
    </w:p>
    <w:p w14:paraId="00000053" w14:textId="77777777" w:rsidR="0068058A" w:rsidRDefault="00EF3B30">
      <w:pPr>
        <w:pStyle w:val="Heading1"/>
      </w:pPr>
      <w:r>
        <w:lastRenderedPageBreak/>
        <w:t>Protocol</w:t>
      </w:r>
    </w:p>
    <w:p w14:paraId="0000005D" w14:textId="77777777" w:rsidR="0068058A" w:rsidRDefault="00EF3B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Sample Pretreatment and NMR Sample Solution Preparation</w:t>
      </w:r>
    </w:p>
    <w:p w14:paraId="0000005E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Begin by pretreating 100 milligrams of the lignin or tannin sample by drying overnight in a vacuum oven at 40 degrees Celsius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</w:p>
    <w:p w14:paraId="0000005F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WIDE: Talent placing the sample in a vacuum oven.</w:t>
      </w:r>
    </w:p>
    <w:p w14:paraId="00000060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61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After drying, rapidly transfer the sample to an anhydrous calcium sulfate desiccator until it reaches room temperature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</w:p>
    <w:p w14:paraId="00000062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Talent placing the sample in a desiccator. </w:t>
      </w:r>
    </w:p>
    <w:p w14:paraId="00000063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221373B4" w14:textId="46771262" w:rsidR="00F1077A" w:rsidRDefault="00EF3B30" w:rsidP="00F1077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To prepare the sample for NMR spectroscopy, accurately weigh 30 milligrams of the sample in a 2-milliliter vial equipped with a stirring bar </w:t>
      </w:r>
      <w:r>
        <w:rPr>
          <w:b/>
          <w:color w:val="000000"/>
        </w:rPr>
        <w:t>[1]</w:t>
      </w:r>
      <w:r w:rsidR="00072774" w:rsidRPr="00072774">
        <w:rPr>
          <w:color w:val="000000"/>
        </w:rPr>
        <w:t>.</w:t>
      </w:r>
      <w:r w:rsidR="00072774">
        <w:rPr>
          <w:color w:val="000000"/>
        </w:rPr>
        <w:t xml:space="preserve"> Next,</w:t>
      </w:r>
      <w:r w:rsidR="00F1077A">
        <w:rPr>
          <w:color w:val="000000"/>
        </w:rPr>
        <w:t xml:space="preserve"> add 500 microliters of the freshly prepared solvent solution to the sample vial </w:t>
      </w:r>
      <w:r w:rsidR="00F1077A" w:rsidRPr="00F1077A">
        <w:rPr>
          <w:b/>
          <w:bCs/>
          <w:color w:val="000000"/>
        </w:rPr>
        <w:t>[2]</w:t>
      </w:r>
      <w:r w:rsidR="00F1077A">
        <w:rPr>
          <w:color w:val="000000"/>
        </w:rPr>
        <w:t xml:space="preserve"> and seal the vial with a septum cap </w:t>
      </w:r>
      <w:r w:rsidR="00F1077A" w:rsidRPr="00F1077A">
        <w:rPr>
          <w:b/>
          <w:bCs/>
          <w:color w:val="000000"/>
        </w:rPr>
        <w:t>[3]</w:t>
      </w:r>
      <w:r w:rsidR="00F1077A">
        <w:rPr>
          <w:color w:val="000000"/>
        </w:rPr>
        <w:t>.</w:t>
      </w:r>
      <w:r w:rsidR="00F1077A" w:rsidRPr="00F1077A">
        <w:rPr>
          <w:i/>
          <w:iCs/>
          <w:color w:val="0000FF"/>
        </w:rPr>
        <w:t xml:space="preserve"> </w:t>
      </w:r>
      <w:r w:rsidR="00F1077A" w:rsidRPr="001777EA">
        <w:rPr>
          <w:i/>
          <w:iCs/>
          <w:color w:val="0000FF"/>
        </w:rPr>
        <w:t>Videographer: This step is important!</w:t>
      </w:r>
    </w:p>
    <w:p w14:paraId="00000065" w14:textId="610918D5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weighing the sample in a vial.</w:t>
      </w:r>
    </w:p>
    <w:p w14:paraId="00000067" w14:textId="583E1560" w:rsidR="0068058A" w:rsidRPr="00F1077A" w:rsidRDefault="00F1077A" w:rsidP="00F1077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adding solvent system solution to the sample vial.</w:t>
      </w:r>
    </w:p>
    <w:sdt>
      <w:sdtPr>
        <w:tag w:val="goog_rdk_38"/>
        <w:id w:val="1338971060"/>
      </w:sdtPr>
      <w:sdtEndPr/>
      <w:sdtContent>
        <w:p w14:paraId="00000068" w14:textId="77777777" w:rsidR="0068058A" w:rsidRDefault="000D556E">
          <w:pPr>
            <w:numPr>
              <w:ilvl w:val="2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120"/>
            <w:jc w:val="both"/>
            <w:rPr>
              <w:color w:val="000000"/>
            </w:rPr>
          </w:pPr>
          <w:sdt>
            <w:sdtPr>
              <w:tag w:val="goog_rdk_37"/>
              <w:id w:val="-1492020089"/>
            </w:sdtPr>
            <w:sdtEndPr/>
            <w:sdtContent>
              <w:r w:rsidR="00EF3B30">
                <w:rPr>
                  <w:color w:val="000000"/>
                </w:rPr>
                <w:t>Talent sealing the vial.</w:t>
              </w:r>
            </w:sdtContent>
          </w:sdt>
        </w:p>
      </w:sdtContent>
    </w:sdt>
    <w:p w14:paraId="0000006A" w14:textId="7885C5CF" w:rsidR="0068058A" w:rsidRPr="001777EA" w:rsidRDefault="0068058A" w:rsidP="001777EA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jc w:val="both"/>
      </w:pPr>
    </w:p>
    <w:p w14:paraId="0000006B" w14:textId="1C37BDC4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Using a micropipette, add 100 microliters of the internal standard solution to the sample vial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  <w:r w:rsidR="00072774">
        <w:rPr>
          <w:color w:val="000000"/>
        </w:rPr>
        <w:t>Then, m</w:t>
      </w:r>
      <w:r>
        <w:rPr>
          <w:color w:val="000000"/>
        </w:rPr>
        <w:t xml:space="preserve">agnetically stir the resulting dispersion at 500 rotations per minute </w:t>
      </w:r>
      <w:r>
        <w:rPr>
          <w:b/>
          <w:color w:val="000000"/>
        </w:rPr>
        <w:t>[2]</w:t>
      </w:r>
      <w:r>
        <w:rPr>
          <w:color w:val="000000"/>
        </w:rPr>
        <w:t>.</w:t>
      </w:r>
      <w:r w:rsidR="001777EA">
        <w:rPr>
          <w:color w:val="000000"/>
        </w:rPr>
        <w:t xml:space="preserve"> </w:t>
      </w:r>
      <w:r w:rsidR="001777EA" w:rsidRPr="001777EA">
        <w:rPr>
          <w:i/>
          <w:iCs/>
          <w:color w:val="0000FF"/>
        </w:rPr>
        <w:t>Videographer: This step is important!</w:t>
      </w:r>
    </w:p>
    <w:p w14:paraId="0000006C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adding the internal standard solution in the sample vial.</w:t>
      </w:r>
    </w:p>
    <w:p w14:paraId="0000006D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placing the vial on a magnetic stirrer/ the vial on a magnetic stirrer.</w:t>
      </w:r>
    </w:p>
    <w:p w14:paraId="0000006E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6F" w14:textId="78E08422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When the sample is completely dissolved, transfer 100 microliters of tetramethyl </w:t>
      </w:r>
      <w:proofErr w:type="spellStart"/>
      <w:r>
        <w:rPr>
          <w:color w:val="000000"/>
        </w:rPr>
        <w:t>dioxaphospholane</w:t>
      </w:r>
      <w:proofErr w:type="spellEnd"/>
      <w:r w:rsidR="00EE3DA0">
        <w:rPr>
          <w:color w:val="000000"/>
        </w:rPr>
        <w:t xml:space="preserve"> </w:t>
      </w:r>
      <w:r w:rsidR="00F021FE">
        <w:rPr>
          <w:i/>
          <w:color w:val="FF0000"/>
        </w:rPr>
        <w:t>(di-</w:t>
      </w:r>
      <w:proofErr w:type="spellStart"/>
      <w:r w:rsidR="00F021FE">
        <w:rPr>
          <w:i/>
          <w:color w:val="FF0000"/>
        </w:rPr>
        <w:t>oxa</w:t>
      </w:r>
      <w:proofErr w:type="spellEnd"/>
      <w:r w:rsidR="00F021FE">
        <w:rPr>
          <w:i/>
          <w:color w:val="FF0000"/>
        </w:rPr>
        <w:t>-</w:t>
      </w:r>
      <w:proofErr w:type="spellStart"/>
      <w:r w:rsidR="00F021FE">
        <w:rPr>
          <w:i/>
          <w:color w:val="FF0000"/>
        </w:rPr>
        <w:t>phospholane</w:t>
      </w:r>
      <w:proofErr w:type="spellEnd"/>
      <w:r w:rsidR="00F021FE">
        <w:rPr>
          <w:i/>
          <w:color w:val="FF0000"/>
        </w:rPr>
        <w:t>)</w:t>
      </w:r>
      <w:r>
        <w:rPr>
          <w:color w:val="000000"/>
        </w:rPr>
        <w:t>,</w:t>
      </w:r>
      <w:r>
        <w:rPr>
          <w:i/>
          <w:color w:val="FF0000"/>
        </w:rPr>
        <w:t xml:space="preserve"> </w:t>
      </w:r>
      <w:r>
        <w:rPr>
          <w:color w:val="000000"/>
        </w:rPr>
        <w:t xml:space="preserve">or TMDP, to the clear sample solution while working under the hood </w:t>
      </w:r>
      <w:r>
        <w:rPr>
          <w:b/>
          <w:color w:val="000000"/>
        </w:rPr>
        <w:t>[1-TXT]</w:t>
      </w:r>
      <w:r>
        <w:rPr>
          <w:color w:val="000000"/>
        </w:rPr>
        <w:t xml:space="preserve"> and seal the sample solution before placing the sample for vigorous magnetic stirring </w:t>
      </w:r>
      <w:r>
        <w:rPr>
          <w:b/>
          <w:color w:val="000000"/>
        </w:rPr>
        <w:t>[2]</w:t>
      </w:r>
      <w:r>
        <w:rPr>
          <w:color w:val="000000"/>
        </w:rPr>
        <w:t xml:space="preserve">.  </w:t>
      </w:r>
      <w:r w:rsidR="001777EA" w:rsidRPr="001777EA">
        <w:rPr>
          <w:i/>
          <w:iCs/>
          <w:color w:val="0000FF"/>
        </w:rPr>
        <w:t>Videographer: This step is important!</w:t>
      </w:r>
    </w:p>
    <w:p w14:paraId="00000070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Working under the hood, talent adding TMDP to the clear sample solution. </w:t>
      </w:r>
      <w:r>
        <w:rPr>
          <w:b/>
          <w:color w:val="000000"/>
        </w:rPr>
        <w:t>TEXT: TMDP is corrosive, rapidly interact with water</w:t>
      </w:r>
    </w:p>
    <w:p w14:paraId="00000071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The vial on the magnetic stirrer.</w:t>
      </w:r>
    </w:p>
    <w:p w14:paraId="00000073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74" w14:textId="535711D6" w:rsidR="0068058A" w:rsidRPr="00F021FE" w:rsidRDefault="00F021FE" w:rsidP="00F021F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 xml:space="preserve">Using a Pasteur pipette, transfer the sample solution into an NMR tube for the analysis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  <w:r w:rsidR="00EF3B30">
        <w:rPr>
          <w:color w:val="000000"/>
        </w:rPr>
        <w:t xml:space="preserve">If a yellow precipitate is observed in the sample, repeat the procedure by ensuring all possible moisture contamination is avoided </w:t>
      </w:r>
      <w:r w:rsidR="00EF3B30">
        <w:rPr>
          <w:b/>
          <w:color w:val="000000"/>
        </w:rPr>
        <w:t>[</w:t>
      </w:r>
      <w:r>
        <w:rPr>
          <w:b/>
          <w:color w:val="000000"/>
        </w:rPr>
        <w:t>2</w:t>
      </w:r>
      <w:r w:rsidR="00EF3B30">
        <w:rPr>
          <w:b/>
          <w:color w:val="000000"/>
        </w:rPr>
        <w:t>-TXT]</w:t>
      </w:r>
      <w:r w:rsidR="00EF3B30">
        <w:rPr>
          <w:color w:val="000000"/>
        </w:rPr>
        <w:t xml:space="preserve">. </w:t>
      </w:r>
      <w:r w:rsidRPr="001777EA">
        <w:rPr>
          <w:i/>
          <w:iCs/>
          <w:color w:val="0000FF"/>
        </w:rPr>
        <w:t>Videographer: This step is important!</w:t>
      </w:r>
    </w:p>
    <w:p w14:paraId="53DCEEDF" w14:textId="78326F90" w:rsidR="00F021FE" w:rsidRPr="00F021FE" w:rsidRDefault="00F021FE" w:rsidP="00F021FE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Talent transferring the sample solution into an NMR tube.</w:t>
      </w:r>
    </w:p>
    <w:p w14:paraId="00000075" w14:textId="7E746F40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A yellow precipitate in the vial. </w:t>
      </w:r>
      <w:r>
        <w:rPr>
          <w:b/>
          <w:color w:val="000000"/>
        </w:rPr>
        <w:t>TEXT: Refer to text for details</w:t>
      </w:r>
    </w:p>
    <w:p w14:paraId="00000076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77" w14:textId="77777777" w:rsidR="0068058A" w:rsidRDefault="00EF3B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b/>
          <w:color w:val="000000"/>
        </w:rPr>
      </w:pPr>
      <w:r>
        <w:rPr>
          <w:b/>
          <w:color w:val="000000"/>
        </w:rPr>
        <w:t>NMR Analysis and Spectrum Processing</w:t>
      </w:r>
    </w:p>
    <w:p w14:paraId="00000078" w14:textId="364D0378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Load the sample tube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into the NMR instrument </w:t>
      </w:r>
      <w:sdt>
        <w:sdtPr>
          <w:tag w:val="goog_rdk_41"/>
          <w:id w:val="-512681336"/>
        </w:sdtPr>
        <w:sdtEndPr/>
        <w:sdtContent>
          <w:r>
            <w:rPr>
              <w:color w:val="000000"/>
            </w:rPr>
            <w:t xml:space="preserve">equipped with a </w:t>
          </w:r>
        </w:sdtContent>
      </w:sdt>
      <w:r>
        <w:rPr>
          <w:color w:val="000000"/>
        </w:rPr>
        <w:t>broadband</w:t>
      </w:r>
      <w:r w:rsidR="00F1077A">
        <w:rPr>
          <w:color w:val="000000"/>
        </w:rPr>
        <w:t xml:space="preserve"> probe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[2] </w:t>
      </w:r>
      <w:r>
        <w:rPr>
          <w:color w:val="000000"/>
        </w:rPr>
        <w:t xml:space="preserve">and set the experimental parameters </w:t>
      </w:r>
      <w:r>
        <w:rPr>
          <w:b/>
          <w:color w:val="000000"/>
        </w:rPr>
        <w:t>[3-TXT]</w:t>
      </w:r>
      <w:r>
        <w:rPr>
          <w:color w:val="000000"/>
        </w:rPr>
        <w:t>.</w:t>
      </w:r>
    </w:p>
    <w:p w14:paraId="00000079" w14:textId="77D5F147" w:rsidR="0068058A" w:rsidRPr="00072774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072774">
        <w:rPr>
          <w:color w:val="000000"/>
        </w:rPr>
        <w:t xml:space="preserve">WIDE: Talent </w:t>
      </w:r>
      <w:r w:rsidR="00427955" w:rsidRPr="00072774">
        <w:rPr>
          <w:color w:val="000000"/>
        </w:rPr>
        <w:t>loading the samples into the NMR instrument</w:t>
      </w:r>
      <w:r w:rsidRPr="00072774">
        <w:rPr>
          <w:color w:val="000000"/>
        </w:rPr>
        <w:t>.</w:t>
      </w:r>
    </w:p>
    <w:p w14:paraId="0000007A" w14:textId="71F5B287" w:rsidR="0068058A" w:rsidRPr="00072774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072774">
        <w:rPr>
          <w:color w:val="000000"/>
        </w:rPr>
        <w:t>Talent</w:t>
      </w:r>
      <w:r w:rsidR="00427955" w:rsidRPr="00072774">
        <w:rPr>
          <w:color w:val="000000"/>
        </w:rPr>
        <w:t xml:space="preserve"> at the computer opening the software</w:t>
      </w:r>
      <w:r w:rsidR="00072774">
        <w:rPr>
          <w:color w:val="000000"/>
        </w:rPr>
        <w:t>.</w:t>
      </w:r>
      <w:r w:rsidR="00072774" w:rsidRPr="00072774">
        <w:rPr>
          <w:color w:val="000000"/>
        </w:rPr>
        <w:t xml:space="preserve"> </w:t>
      </w:r>
      <w:r w:rsidR="00072774" w:rsidRPr="00072774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0000007B" w14:textId="01E2FE72" w:rsidR="0068058A" w:rsidRPr="00427955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Cs/>
          <w:color w:val="000000"/>
        </w:rPr>
      </w:pPr>
      <w:r w:rsidRPr="001E0D64">
        <w:rPr>
          <w:color w:val="000000"/>
        </w:rPr>
        <w:t>SCREEN:</w:t>
      </w:r>
      <w:r>
        <w:rPr>
          <w:color w:val="000000"/>
        </w:rPr>
        <w:t xml:space="preserve"> </w:t>
      </w:r>
      <w:r w:rsidR="00427955" w:rsidRPr="00427955">
        <w:rPr>
          <w:color w:val="000000"/>
        </w:rPr>
        <w:t>SCREEN 1.mp4</w:t>
      </w:r>
      <w:r w:rsidR="00427955">
        <w:rPr>
          <w:color w:val="000000"/>
        </w:rPr>
        <w:t>. 0:02-</w:t>
      </w:r>
      <w:r w:rsidR="00427955" w:rsidRPr="00427955">
        <w:rPr>
          <w:color w:val="000000"/>
        </w:rPr>
        <w:t xml:space="preserve"> </w:t>
      </w:r>
      <w:r w:rsidR="00427955">
        <w:rPr>
          <w:color w:val="000000"/>
        </w:rPr>
        <w:t>0:14; 0:23-</w:t>
      </w:r>
      <w:r w:rsidR="001E0D64">
        <w:rPr>
          <w:color w:val="000000"/>
        </w:rPr>
        <w:t xml:space="preserve">1:36. </w:t>
      </w:r>
      <w:r>
        <w:rPr>
          <w:b/>
          <w:color w:val="000000"/>
        </w:rPr>
        <w:t>TEXT: Refer to Table 1</w:t>
      </w:r>
      <w:r w:rsidR="00427955">
        <w:rPr>
          <w:b/>
          <w:color w:val="000000"/>
        </w:rPr>
        <w:t xml:space="preserve"> </w:t>
      </w:r>
      <w:r w:rsidR="00427955" w:rsidRPr="001E0D64">
        <w:rPr>
          <w:bCs/>
          <w:i/>
          <w:iCs/>
          <w:color w:val="0000FF"/>
        </w:rPr>
        <w:t>Video</w:t>
      </w:r>
      <w:r w:rsidR="001E0D64">
        <w:rPr>
          <w:bCs/>
          <w:i/>
          <w:iCs/>
          <w:color w:val="0000FF"/>
        </w:rPr>
        <w:t xml:space="preserve"> Editor</w:t>
      </w:r>
      <w:r w:rsidR="00427955" w:rsidRPr="001E0D64">
        <w:rPr>
          <w:bCs/>
          <w:i/>
          <w:iCs/>
          <w:color w:val="0000FF"/>
        </w:rPr>
        <w:t>: Highlight the sample name being entered at 0:04.</w:t>
      </w:r>
      <w:r w:rsidR="00427955" w:rsidRPr="001E0D64">
        <w:rPr>
          <w:b/>
          <w:i/>
          <w:iCs/>
          <w:color w:val="0000FF"/>
        </w:rPr>
        <w:t xml:space="preserve"> </w:t>
      </w:r>
      <w:r w:rsidR="00427955" w:rsidRPr="001E0D64">
        <w:rPr>
          <w:bCs/>
          <w:i/>
          <w:iCs/>
          <w:color w:val="0000FF"/>
        </w:rPr>
        <w:t xml:space="preserve">Speed up from 0:05 to 0:14. Highlight </w:t>
      </w:r>
      <w:r w:rsidR="00072774">
        <w:rPr>
          <w:bCs/>
          <w:i/>
          <w:iCs/>
          <w:color w:val="0000FF"/>
        </w:rPr>
        <w:t>‘</w:t>
      </w:r>
      <w:proofErr w:type="spellStart"/>
      <w:r w:rsidR="00427955" w:rsidRPr="001E0D64">
        <w:rPr>
          <w:bCs/>
          <w:i/>
          <w:iCs/>
          <w:color w:val="0000FF"/>
        </w:rPr>
        <w:t>AcquPars</w:t>
      </w:r>
      <w:proofErr w:type="spellEnd"/>
      <w:r w:rsidR="00072774">
        <w:rPr>
          <w:bCs/>
          <w:i/>
          <w:iCs/>
          <w:color w:val="0000FF"/>
        </w:rPr>
        <w:t>’</w:t>
      </w:r>
      <w:r w:rsidR="00427955" w:rsidRPr="001E0D64">
        <w:rPr>
          <w:bCs/>
          <w:i/>
          <w:iCs/>
          <w:color w:val="0000FF"/>
        </w:rPr>
        <w:t xml:space="preserve"> and </w:t>
      </w:r>
      <w:r w:rsidR="00072774">
        <w:rPr>
          <w:bCs/>
          <w:i/>
          <w:iCs/>
          <w:color w:val="0000FF"/>
        </w:rPr>
        <w:t>‘</w:t>
      </w:r>
      <w:r w:rsidR="00427955" w:rsidRPr="001E0D64">
        <w:rPr>
          <w:bCs/>
          <w:i/>
          <w:iCs/>
          <w:color w:val="0000FF"/>
        </w:rPr>
        <w:t>Spectrum</w:t>
      </w:r>
      <w:r w:rsidR="00072774">
        <w:rPr>
          <w:bCs/>
          <w:i/>
          <w:iCs/>
          <w:color w:val="0000FF"/>
        </w:rPr>
        <w:t>’</w:t>
      </w:r>
      <w:r w:rsidR="00427955" w:rsidRPr="001E0D64">
        <w:rPr>
          <w:bCs/>
          <w:i/>
          <w:iCs/>
          <w:color w:val="0000FF"/>
        </w:rPr>
        <w:t xml:space="preserve"> tab being clicked at 0:24 and 0:43</w:t>
      </w:r>
      <w:r w:rsidR="001E0D64">
        <w:rPr>
          <w:bCs/>
          <w:i/>
          <w:iCs/>
          <w:color w:val="0000FF"/>
        </w:rPr>
        <w:t>, respectively. Speed up the footage.</w:t>
      </w:r>
      <w:r w:rsidR="00427955" w:rsidRPr="001E0D64">
        <w:rPr>
          <w:bCs/>
          <w:color w:val="0000FF"/>
        </w:rPr>
        <w:t xml:space="preserve"> </w:t>
      </w:r>
    </w:p>
    <w:p w14:paraId="4FA9F77B" w14:textId="77777777" w:rsidR="001777EA" w:rsidRDefault="001777EA" w:rsidP="001777E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7D" w14:textId="0D50C602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Using the resonance frequency of deuterated chloroform, set the frequency in the spectrometer </w:t>
      </w:r>
      <w:r>
        <w:rPr>
          <w:b/>
          <w:color w:val="000000"/>
        </w:rPr>
        <w:t>[1]</w:t>
      </w:r>
      <w:r>
        <w:rPr>
          <w:color w:val="000000"/>
        </w:rPr>
        <w:t xml:space="preserve">. Shim the sample </w:t>
      </w:r>
      <w:r>
        <w:rPr>
          <w:b/>
          <w:color w:val="000000"/>
        </w:rPr>
        <w:t xml:space="preserve">[2] </w:t>
      </w:r>
      <w:r w:rsidRPr="00072774">
        <w:rPr>
          <w:color w:val="000000"/>
        </w:rPr>
        <w:t>and tune the spectrometer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before starting the acquisition </w:t>
      </w:r>
      <w:r>
        <w:rPr>
          <w:b/>
          <w:color w:val="000000"/>
        </w:rPr>
        <w:t>[</w:t>
      </w:r>
      <w:r w:rsidR="00F021FE">
        <w:rPr>
          <w:b/>
          <w:color w:val="000000"/>
        </w:rPr>
        <w:t>3</w:t>
      </w:r>
      <w:r>
        <w:rPr>
          <w:b/>
          <w:color w:val="000000"/>
        </w:rPr>
        <w:t>]</w:t>
      </w:r>
      <w:r>
        <w:rPr>
          <w:color w:val="000000"/>
        </w:rPr>
        <w:t>.</w:t>
      </w:r>
    </w:p>
    <w:p w14:paraId="0000007E" w14:textId="438AD9ED" w:rsidR="0068058A" w:rsidRPr="004F1663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/>
          <w:iCs/>
          <w:color w:val="0000FF"/>
        </w:rPr>
      </w:pPr>
      <w:r w:rsidRPr="004F1663">
        <w:rPr>
          <w:color w:val="000000"/>
        </w:rPr>
        <w:t>SCREEN:</w:t>
      </w:r>
      <w:r>
        <w:rPr>
          <w:color w:val="000000"/>
        </w:rPr>
        <w:t xml:space="preserve"> </w:t>
      </w:r>
      <w:r w:rsidR="001E0D64" w:rsidRPr="001E0D64">
        <w:rPr>
          <w:color w:val="000000"/>
        </w:rPr>
        <w:t>SCREEN 2.mp4</w:t>
      </w:r>
      <w:r w:rsidR="00F1077A">
        <w:rPr>
          <w:color w:val="000000"/>
        </w:rPr>
        <w:t>.</w:t>
      </w:r>
      <w:r w:rsidR="001E0D64" w:rsidRPr="001E0D64">
        <w:rPr>
          <w:color w:val="000000"/>
        </w:rPr>
        <w:t xml:space="preserve"> </w:t>
      </w:r>
      <w:r w:rsidR="001E0D64">
        <w:rPr>
          <w:color w:val="000000"/>
        </w:rPr>
        <w:t xml:space="preserve">0:02-0:16. </w:t>
      </w:r>
      <w:r w:rsidR="00072774">
        <w:rPr>
          <w:color w:val="000000"/>
        </w:rPr>
        <w:t>Frequency being set</w:t>
      </w:r>
      <w:r>
        <w:rPr>
          <w:color w:val="000000"/>
        </w:rPr>
        <w:t>.</w:t>
      </w:r>
      <w:r w:rsidR="001E0D64">
        <w:rPr>
          <w:color w:val="000000"/>
        </w:rPr>
        <w:t xml:space="preserve"> </w:t>
      </w:r>
      <w:r w:rsidR="001E0D64" w:rsidRPr="001E0D64">
        <w:rPr>
          <w:i/>
          <w:iCs/>
          <w:color w:val="0000FF"/>
        </w:rPr>
        <w:t>Video Editor: Highlight the text being entered between 0:02-0:03.</w:t>
      </w:r>
      <w:r w:rsidR="001E0D64">
        <w:rPr>
          <w:color w:val="000000"/>
        </w:rPr>
        <w:t xml:space="preserve"> </w:t>
      </w:r>
      <w:r w:rsidR="001E0D64" w:rsidRPr="004F1663">
        <w:rPr>
          <w:i/>
          <w:iCs/>
          <w:color w:val="0000FF"/>
        </w:rPr>
        <w:t>Feel free to speed up till 0:16</w:t>
      </w:r>
    </w:p>
    <w:p w14:paraId="0000007F" w14:textId="7C48158E" w:rsidR="0068058A" w:rsidRDefault="001777E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SCREEN: </w:t>
      </w:r>
      <w:r w:rsidR="001E0D64" w:rsidRPr="001E0D64">
        <w:rPr>
          <w:color w:val="000000"/>
        </w:rPr>
        <w:t xml:space="preserve">SCREEN </w:t>
      </w:r>
      <w:r w:rsidR="004F1663">
        <w:rPr>
          <w:color w:val="000000"/>
        </w:rPr>
        <w:t>3</w:t>
      </w:r>
      <w:r w:rsidR="001E0D64" w:rsidRPr="001E0D64">
        <w:rPr>
          <w:color w:val="000000"/>
        </w:rPr>
        <w:t>.mp4</w:t>
      </w:r>
      <w:r w:rsidR="00F1077A">
        <w:rPr>
          <w:color w:val="000000"/>
        </w:rPr>
        <w:t xml:space="preserve">. </w:t>
      </w:r>
      <w:r w:rsidR="004F1663">
        <w:rPr>
          <w:color w:val="000000"/>
        </w:rPr>
        <w:t>0:02-0:12</w:t>
      </w:r>
      <w:r w:rsidR="00E24311">
        <w:rPr>
          <w:color w:val="000000"/>
        </w:rPr>
        <w:t>;</w:t>
      </w:r>
      <w:r w:rsidR="004F1663">
        <w:rPr>
          <w:color w:val="000000"/>
        </w:rPr>
        <w:t xml:space="preserve"> </w:t>
      </w:r>
      <w:r w:rsidR="00E24311">
        <w:rPr>
          <w:color w:val="000000"/>
        </w:rPr>
        <w:t xml:space="preserve">0:27-0:30; </w:t>
      </w:r>
      <w:r w:rsidR="004F1663" w:rsidRPr="001E0D64">
        <w:rPr>
          <w:i/>
          <w:iCs/>
          <w:color w:val="0000FF"/>
        </w:rPr>
        <w:t>Video Editor: Highlight</w:t>
      </w:r>
      <w:r w:rsidR="004F1663">
        <w:rPr>
          <w:i/>
          <w:iCs/>
          <w:color w:val="0000FF"/>
        </w:rPr>
        <w:t xml:space="preserve"> the ‘</w:t>
      </w:r>
      <w:proofErr w:type="spellStart"/>
      <w:r w:rsidR="004F1663">
        <w:rPr>
          <w:i/>
          <w:iCs/>
          <w:color w:val="0000FF"/>
        </w:rPr>
        <w:t>Topshim</w:t>
      </w:r>
      <w:proofErr w:type="spellEnd"/>
      <w:r w:rsidR="004F1663">
        <w:rPr>
          <w:i/>
          <w:iCs/>
          <w:color w:val="0000FF"/>
        </w:rPr>
        <w:t xml:space="preserve">’ tab being clicked at 0:03. Speed up the footage between 0:03-0:12. </w:t>
      </w:r>
      <w:r w:rsidR="00E24311">
        <w:rPr>
          <w:i/>
          <w:iCs/>
          <w:color w:val="0000FF"/>
        </w:rPr>
        <w:t>Emphasize ‘Report’ tab being clicked at 0:29.</w:t>
      </w:r>
    </w:p>
    <w:p w14:paraId="00000081" w14:textId="746FE6FD" w:rsidR="0068058A" w:rsidRDefault="001777E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SCREEN: </w:t>
      </w:r>
      <w:r w:rsidR="001E0D64" w:rsidRPr="001E0D64">
        <w:rPr>
          <w:color w:val="000000"/>
        </w:rPr>
        <w:t xml:space="preserve">SCREEN </w:t>
      </w:r>
      <w:r w:rsidR="004F1663">
        <w:rPr>
          <w:color w:val="000000"/>
        </w:rPr>
        <w:t>4</w:t>
      </w:r>
      <w:r w:rsidR="001E0D64" w:rsidRPr="001E0D64">
        <w:rPr>
          <w:color w:val="000000"/>
        </w:rPr>
        <w:t xml:space="preserve">.mp4 </w:t>
      </w:r>
      <w:r w:rsidR="00E24311">
        <w:rPr>
          <w:color w:val="000000"/>
        </w:rPr>
        <w:t xml:space="preserve">0:17-0:20; 1:12-1:15. </w:t>
      </w:r>
    </w:p>
    <w:p w14:paraId="00000082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4" w14:textId="5238E4A9" w:rsidR="0068058A" w:rsidRPr="00DF6A29" w:rsidRDefault="00EF3B30" w:rsidP="000727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Start processing raw data from </w:t>
      </w:r>
      <w:r>
        <w:rPr>
          <w:color w:val="000000"/>
          <w:vertAlign w:val="superscript"/>
        </w:rPr>
        <w:t>31</w:t>
      </w:r>
      <w:r>
        <w:rPr>
          <w:color w:val="000000"/>
        </w:rPr>
        <w:t xml:space="preserve">P NMR </w:t>
      </w:r>
      <w:r>
        <w:rPr>
          <w:i/>
          <w:color w:val="FF0000"/>
        </w:rPr>
        <w:t>(P-31-NMR)</w:t>
      </w:r>
      <w:r>
        <w:rPr>
          <w:color w:val="000000"/>
        </w:rPr>
        <w:t xml:space="preserve"> spectroscopy by performing Fourier transformation. Adjust Phase by manual phase correction by expanding the </w:t>
      </w:r>
      <w:r>
        <w:rPr>
          <w:b/>
          <w:color w:val="000000"/>
        </w:rPr>
        <w:t xml:space="preserve">Processing </w:t>
      </w:r>
      <w:r>
        <w:rPr>
          <w:color w:val="000000"/>
        </w:rPr>
        <w:t xml:space="preserve">tab and selecting </w:t>
      </w:r>
      <w:r>
        <w:rPr>
          <w:b/>
          <w:color w:val="000000"/>
        </w:rPr>
        <w:t xml:space="preserve">Phase Correction </w:t>
      </w:r>
      <w:r>
        <w:rPr>
          <w:color w:val="000000"/>
        </w:rPr>
        <w:t>and</w:t>
      </w:r>
      <w:r>
        <w:rPr>
          <w:b/>
          <w:color w:val="000000"/>
        </w:rPr>
        <w:t xml:space="preserve"> Manual Correction [</w:t>
      </w:r>
      <w:r w:rsidR="00DF6A29">
        <w:rPr>
          <w:b/>
          <w:color w:val="000000"/>
        </w:rPr>
        <w:t>1</w:t>
      </w:r>
      <w:r>
        <w:rPr>
          <w:b/>
          <w:color w:val="000000"/>
        </w:rPr>
        <w:t>]</w:t>
      </w:r>
      <w:r>
        <w:rPr>
          <w:color w:val="000000"/>
        </w:rPr>
        <w:t>.</w:t>
      </w:r>
    </w:p>
    <w:p w14:paraId="00000085" w14:textId="55AEDB73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DF6A29">
        <w:rPr>
          <w:color w:val="000000"/>
        </w:rPr>
        <w:t>SCREEN:</w:t>
      </w:r>
      <w:r>
        <w:rPr>
          <w:color w:val="000000"/>
        </w:rPr>
        <w:t xml:space="preserve"> </w:t>
      </w:r>
      <w:r w:rsidR="001E0D64" w:rsidRPr="001E0D64">
        <w:rPr>
          <w:color w:val="000000"/>
        </w:rPr>
        <w:t xml:space="preserve">SCREEN </w:t>
      </w:r>
      <w:r w:rsidR="00DF6A29">
        <w:rPr>
          <w:color w:val="000000"/>
        </w:rPr>
        <w:t>5</w:t>
      </w:r>
      <w:r w:rsidR="001E0D64" w:rsidRPr="001E0D64">
        <w:rPr>
          <w:color w:val="000000"/>
        </w:rPr>
        <w:t xml:space="preserve">.mp4 </w:t>
      </w:r>
      <w:r w:rsidR="00DF6A29">
        <w:rPr>
          <w:color w:val="000000"/>
        </w:rPr>
        <w:t xml:space="preserve">0:02-1:06. </w:t>
      </w:r>
      <w:r>
        <w:rPr>
          <w:color w:val="000000"/>
        </w:rPr>
        <w:t>Processing tab being opened, Phase Correction selected.</w:t>
      </w:r>
      <w:r w:rsidR="00DF6A29">
        <w:rPr>
          <w:color w:val="000000"/>
        </w:rPr>
        <w:t xml:space="preserve"> </w:t>
      </w:r>
      <w:r w:rsidR="00DF6A29" w:rsidRPr="001E0D64">
        <w:rPr>
          <w:i/>
          <w:iCs/>
          <w:color w:val="0000FF"/>
        </w:rPr>
        <w:t>Video Editor: Highlight</w:t>
      </w:r>
      <w:r w:rsidR="00DF6A29">
        <w:rPr>
          <w:i/>
          <w:iCs/>
          <w:color w:val="0000FF"/>
        </w:rPr>
        <w:t xml:space="preserve"> tab being clicked at 0:03 and multiple tabs being clicked between 0:35-0:40. Speed up the footage.</w:t>
      </w:r>
    </w:p>
    <w:p w14:paraId="00000086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7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Correct baseline manually by carefully setting zero points after clicking </w:t>
      </w:r>
      <w:r>
        <w:rPr>
          <w:b/>
          <w:color w:val="000000"/>
        </w:rPr>
        <w:t>Processing</w:t>
      </w:r>
      <w:r>
        <w:rPr>
          <w:color w:val="000000"/>
        </w:rPr>
        <w:t xml:space="preserve"> and selecting </w:t>
      </w:r>
      <w:r>
        <w:rPr>
          <w:b/>
          <w:color w:val="000000"/>
        </w:rPr>
        <w:t xml:space="preserve">Baseline </w:t>
      </w:r>
      <w:r>
        <w:rPr>
          <w:color w:val="000000"/>
        </w:rPr>
        <w:t>and</w:t>
      </w:r>
      <w:r>
        <w:rPr>
          <w:b/>
          <w:color w:val="000000"/>
        </w:rPr>
        <w:t xml:space="preserve"> Multipoint Baseline Correction [1]</w:t>
      </w:r>
      <w:r>
        <w:rPr>
          <w:color w:val="000000"/>
        </w:rPr>
        <w:t>.</w:t>
      </w:r>
    </w:p>
    <w:p w14:paraId="00000088" w14:textId="069C9D44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4E489E">
        <w:rPr>
          <w:color w:val="000000"/>
        </w:rPr>
        <w:t>SCREEN:</w:t>
      </w:r>
      <w:r>
        <w:rPr>
          <w:color w:val="000000"/>
        </w:rPr>
        <w:t xml:space="preserve"> </w:t>
      </w:r>
      <w:r w:rsidR="001E0D64" w:rsidRPr="001E0D64">
        <w:rPr>
          <w:color w:val="000000"/>
        </w:rPr>
        <w:t xml:space="preserve">SCREEN </w:t>
      </w:r>
      <w:r w:rsidR="00DF6A29">
        <w:rPr>
          <w:color w:val="000000"/>
        </w:rPr>
        <w:t>6</w:t>
      </w:r>
      <w:r w:rsidR="001E0D64" w:rsidRPr="001E0D64">
        <w:rPr>
          <w:color w:val="000000"/>
        </w:rPr>
        <w:t>.mp4</w:t>
      </w:r>
      <w:r w:rsidR="00DF6A29">
        <w:rPr>
          <w:color w:val="000000"/>
        </w:rPr>
        <w:t>.</w:t>
      </w:r>
      <w:r w:rsidR="001E0D64" w:rsidRPr="001E0D64">
        <w:rPr>
          <w:color w:val="000000"/>
        </w:rPr>
        <w:t xml:space="preserve"> </w:t>
      </w:r>
      <w:r w:rsidR="00DF6A29">
        <w:rPr>
          <w:color w:val="000000"/>
        </w:rPr>
        <w:t>0:06-</w:t>
      </w:r>
      <w:r w:rsidR="004E489E">
        <w:rPr>
          <w:color w:val="000000"/>
        </w:rPr>
        <w:t xml:space="preserve">0:58. </w:t>
      </w:r>
      <w:r>
        <w:rPr>
          <w:color w:val="000000"/>
        </w:rPr>
        <w:t>Processing and Baseline tabs selected; zero points being set in Multipoint Baseline Correction</w:t>
      </w:r>
      <w:r w:rsidR="004E489E">
        <w:rPr>
          <w:color w:val="000000"/>
        </w:rPr>
        <w:t xml:space="preserve">. </w:t>
      </w:r>
      <w:r w:rsidR="004E489E" w:rsidRPr="001E0D64">
        <w:rPr>
          <w:i/>
          <w:iCs/>
          <w:color w:val="0000FF"/>
        </w:rPr>
        <w:t>Video Editor:</w:t>
      </w:r>
      <w:r w:rsidR="004E489E">
        <w:rPr>
          <w:i/>
          <w:iCs/>
          <w:color w:val="0000FF"/>
        </w:rPr>
        <w:t xml:space="preserve"> Speed up the footage between 0:16-0:58.</w:t>
      </w:r>
    </w:p>
    <w:p w14:paraId="00000089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A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For signal calibration, set the signal for the phosphitylated water at the chemical shift value of 132.2 parts per million by opening the </w:t>
      </w:r>
      <w:r>
        <w:rPr>
          <w:b/>
          <w:color w:val="000000"/>
        </w:rPr>
        <w:t xml:space="preserve">Analysis </w:t>
      </w:r>
      <w:r>
        <w:rPr>
          <w:color w:val="000000"/>
        </w:rPr>
        <w:t>tab, then select</w:t>
      </w:r>
      <w:r>
        <w:rPr>
          <w:b/>
          <w:color w:val="000000"/>
        </w:rPr>
        <w:t xml:space="preserve"> Reference </w:t>
      </w:r>
      <w:r>
        <w:rPr>
          <w:color w:val="000000"/>
        </w:rPr>
        <w:t xml:space="preserve">in the </w:t>
      </w:r>
      <w:r>
        <w:rPr>
          <w:b/>
          <w:color w:val="000000"/>
        </w:rPr>
        <w:t xml:space="preserve">Reference </w:t>
      </w:r>
      <w:r>
        <w:rPr>
          <w:color w:val="000000"/>
        </w:rPr>
        <w:t xml:space="preserve">tab </w:t>
      </w:r>
      <w:r>
        <w:rPr>
          <w:b/>
          <w:color w:val="000000"/>
        </w:rPr>
        <w:t>[1]</w:t>
      </w:r>
      <w:r>
        <w:rPr>
          <w:color w:val="000000"/>
        </w:rPr>
        <w:t>.</w:t>
      </w:r>
    </w:p>
    <w:p w14:paraId="0000008B" w14:textId="3027F3EA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0D3739">
        <w:rPr>
          <w:color w:val="000000"/>
        </w:rPr>
        <w:t>SCREEN:</w:t>
      </w:r>
      <w:r>
        <w:rPr>
          <w:color w:val="000000"/>
        </w:rPr>
        <w:t xml:space="preserve"> </w:t>
      </w:r>
      <w:r w:rsidR="001E0D64" w:rsidRPr="001E0D64">
        <w:rPr>
          <w:color w:val="000000"/>
        </w:rPr>
        <w:t xml:space="preserve">SCREEN </w:t>
      </w:r>
      <w:r w:rsidR="00DF6A29">
        <w:rPr>
          <w:color w:val="000000"/>
        </w:rPr>
        <w:t>7</w:t>
      </w:r>
      <w:r w:rsidR="001E0D64" w:rsidRPr="001E0D64">
        <w:rPr>
          <w:color w:val="000000"/>
        </w:rPr>
        <w:t>.mp4</w:t>
      </w:r>
      <w:r w:rsidR="004E489E">
        <w:rPr>
          <w:color w:val="000000"/>
        </w:rPr>
        <w:t>. 0:1</w:t>
      </w:r>
      <w:r w:rsidR="000D3739">
        <w:rPr>
          <w:color w:val="000000"/>
        </w:rPr>
        <w:t>4</w:t>
      </w:r>
      <w:r w:rsidR="004E489E">
        <w:rPr>
          <w:color w:val="000000"/>
        </w:rPr>
        <w:t>-</w:t>
      </w:r>
      <w:r w:rsidR="000D3739">
        <w:rPr>
          <w:color w:val="000000"/>
        </w:rPr>
        <w:t>0:45</w:t>
      </w:r>
      <w:r w:rsidR="001E0D64" w:rsidRPr="001E0D64">
        <w:rPr>
          <w:color w:val="000000"/>
        </w:rPr>
        <w:t xml:space="preserve"> </w:t>
      </w:r>
      <w:r>
        <w:rPr>
          <w:color w:val="000000"/>
        </w:rPr>
        <w:t>Analysis and Reference tabs being opened; signal being set.</w:t>
      </w:r>
      <w:r w:rsidR="004E489E">
        <w:rPr>
          <w:color w:val="000000"/>
        </w:rPr>
        <w:t xml:space="preserve"> </w:t>
      </w:r>
      <w:r w:rsidR="004E489E" w:rsidRPr="001E0D64">
        <w:rPr>
          <w:i/>
          <w:iCs/>
          <w:color w:val="0000FF"/>
        </w:rPr>
        <w:t>Video Editor:</w:t>
      </w:r>
      <w:r w:rsidR="004E489E">
        <w:rPr>
          <w:i/>
          <w:iCs/>
          <w:color w:val="0000FF"/>
        </w:rPr>
        <w:t xml:space="preserve"> Highlight “Reference’ tab being clicked at 0:16</w:t>
      </w:r>
      <w:r w:rsidR="000D3739">
        <w:rPr>
          <w:i/>
          <w:iCs/>
          <w:color w:val="0000FF"/>
        </w:rPr>
        <w:t>.</w:t>
      </w:r>
      <w:r w:rsidR="00072774">
        <w:rPr>
          <w:i/>
          <w:iCs/>
          <w:color w:val="0000FF"/>
        </w:rPr>
        <w:t xml:space="preserve"> </w:t>
      </w:r>
      <w:r w:rsidR="000D3739">
        <w:rPr>
          <w:i/>
          <w:iCs/>
          <w:color w:val="0000FF"/>
        </w:rPr>
        <w:t>Sp</w:t>
      </w:r>
      <w:r w:rsidR="00072774">
        <w:rPr>
          <w:i/>
          <w:iCs/>
          <w:color w:val="0000FF"/>
        </w:rPr>
        <w:t>e</w:t>
      </w:r>
      <w:r w:rsidR="000D3739">
        <w:rPr>
          <w:i/>
          <w:iCs/>
          <w:color w:val="0000FF"/>
        </w:rPr>
        <w:t>ed up the footage</w:t>
      </w:r>
    </w:p>
    <w:p w14:paraId="0000008C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8D" w14:textId="08B87BC6" w:rsidR="0068058A" w:rsidRDefault="004E489E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t xml:space="preserve">For signal integration, open </w:t>
      </w:r>
      <w:r w:rsidRPr="004E489E">
        <w:rPr>
          <w:b/>
          <w:bCs/>
        </w:rPr>
        <w:t xml:space="preserve">Integral </w:t>
      </w:r>
      <w:r>
        <w:t xml:space="preserve">in the </w:t>
      </w:r>
      <w:r w:rsidRPr="004E489E">
        <w:rPr>
          <w:b/>
          <w:bCs/>
        </w:rPr>
        <w:t>Analysis</w:t>
      </w:r>
      <w:r>
        <w:t xml:space="preserve"> menu. </w:t>
      </w:r>
      <w:r w:rsidR="00EF3B30">
        <w:rPr>
          <w:color w:val="000000"/>
        </w:rPr>
        <w:t xml:space="preserve">To normalize integration, set the internal standard to 1.0 by clicking on the </w:t>
      </w:r>
      <w:r w:rsidR="00EF3B30">
        <w:rPr>
          <w:b/>
          <w:color w:val="000000"/>
        </w:rPr>
        <w:t xml:space="preserve">Peak </w:t>
      </w:r>
      <w:r w:rsidR="00EF3B30">
        <w:rPr>
          <w:color w:val="000000"/>
        </w:rPr>
        <w:t>to</w:t>
      </w:r>
      <w:r w:rsidR="00EF3B30">
        <w:rPr>
          <w:b/>
          <w:color w:val="000000"/>
        </w:rPr>
        <w:t xml:space="preserve"> </w:t>
      </w:r>
      <w:r w:rsidR="00EF3B30">
        <w:rPr>
          <w:color w:val="000000"/>
        </w:rPr>
        <w:t>select</w:t>
      </w:r>
      <w:r w:rsidR="00EF3B30">
        <w:rPr>
          <w:b/>
          <w:color w:val="000000"/>
        </w:rPr>
        <w:t xml:space="preserve"> Edit Integral </w:t>
      </w:r>
      <w:r w:rsidR="00EF3B30">
        <w:rPr>
          <w:color w:val="000000"/>
        </w:rPr>
        <w:t>and enter value</w:t>
      </w:r>
      <w:r w:rsidR="00EF3B30">
        <w:rPr>
          <w:b/>
          <w:color w:val="000000"/>
        </w:rPr>
        <w:t xml:space="preserve"> 1.00 </w:t>
      </w:r>
      <w:r w:rsidR="00EF3B30">
        <w:rPr>
          <w:color w:val="000000"/>
        </w:rPr>
        <w:t>in</w:t>
      </w:r>
      <w:r w:rsidR="00EF3B30">
        <w:rPr>
          <w:b/>
          <w:color w:val="000000"/>
        </w:rPr>
        <w:t xml:space="preserve"> </w:t>
      </w:r>
      <w:r w:rsidR="00EF3B30">
        <w:rPr>
          <w:color w:val="000000"/>
        </w:rPr>
        <w:t>the</w:t>
      </w:r>
      <w:r w:rsidR="00EF3B30">
        <w:rPr>
          <w:b/>
          <w:color w:val="000000"/>
        </w:rPr>
        <w:t xml:space="preserve"> Normalized </w:t>
      </w:r>
      <w:r w:rsidR="00EF3B30">
        <w:rPr>
          <w:color w:val="000000"/>
        </w:rPr>
        <w:t xml:space="preserve">tab. </w:t>
      </w:r>
      <w:r w:rsidR="00072774">
        <w:rPr>
          <w:color w:val="000000"/>
        </w:rPr>
        <w:t>Next, p</w:t>
      </w:r>
      <w:r w:rsidR="00EF3B30">
        <w:rPr>
          <w:color w:val="000000"/>
        </w:rPr>
        <w:t xml:space="preserve">erform spectrum integration according to the chemical shifts reported in the manuscript </w:t>
      </w:r>
      <w:r w:rsidR="00EF3B30">
        <w:rPr>
          <w:b/>
          <w:color w:val="000000"/>
        </w:rPr>
        <w:t>[1]</w:t>
      </w:r>
      <w:r w:rsidR="00EF3B30">
        <w:rPr>
          <w:color w:val="000000"/>
        </w:rPr>
        <w:t>.</w:t>
      </w:r>
    </w:p>
    <w:p w14:paraId="0000008E" w14:textId="5004EEFC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0D3739">
        <w:rPr>
          <w:color w:val="000000"/>
        </w:rPr>
        <w:t>SCREEN:</w:t>
      </w:r>
      <w:r>
        <w:rPr>
          <w:color w:val="000000"/>
        </w:rPr>
        <w:t xml:space="preserve"> </w:t>
      </w:r>
      <w:r w:rsidR="001E0D64" w:rsidRPr="001E0D64">
        <w:rPr>
          <w:color w:val="000000"/>
        </w:rPr>
        <w:t xml:space="preserve">SCREEN </w:t>
      </w:r>
      <w:r w:rsidR="00DF6A29">
        <w:rPr>
          <w:color w:val="000000"/>
        </w:rPr>
        <w:t>8</w:t>
      </w:r>
      <w:r w:rsidR="001E0D64" w:rsidRPr="001E0D64">
        <w:rPr>
          <w:color w:val="000000"/>
        </w:rPr>
        <w:t>.mp4</w:t>
      </w:r>
      <w:r w:rsidR="000D3739">
        <w:rPr>
          <w:color w:val="000000"/>
        </w:rPr>
        <w:t>. 0:05-1:17.</w:t>
      </w:r>
      <w:r w:rsidR="001E0D64" w:rsidRPr="001E0D64">
        <w:rPr>
          <w:color w:val="000000"/>
        </w:rPr>
        <w:t xml:space="preserve"> </w:t>
      </w:r>
      <w:r>
        <w:rPr>
          <w:color w:val="000000"/>
        </w:rPr>
        <w:t xml:space="preserve">Edit Integral being selected; value being entered in </w:t>
      </w:r>
      <w:r>
        <w:rPr>
          <w:b/>
          <w:color w:val="000000"/>
        </w:rPr>
        <w:t xml:space="preserve">Normalized </w:t>
      </w:r>
      <w:r>
        <w:rPr>
          <w:color w:val="000000"/>
        </w:rPr>
        <w:t>tab. Spectrum integration being performed.</w:t>
      </w:r>
      <w:r w:rsidR="000D3739">
        <w:rPr>
          <w:color w:val="000000"/>
        </w:rPr>
        <w:t xml:space="preserve"> </w:t>
      </w:r>
      <w:r w:rsidR="000D3739" w:rsidRPr="001E0D64">
        <w:rPr>
          <w:i/>
          <w:iCs/>
          <w:color w:val="0000FF"/>
        </w:rPr>
        <w:t>Video Editor:</w:t>
      </w:r>
      <w:r w:rsidR="000D3739">
        <w:rPr>
          <w:i/>
          <w:iCs/>
          <w:color w:val="0000FF"/>
        </w:rPr>
        <w:t xml:space="preserve"> Highlight tabs being clicked at 0:06 and 0:24. Speed up the footage.</w:t>
      </w:r>
    </w:p>
    <w:p w14:paraId="0000008F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90" w14:textId="1AE9DFD3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Use the equation to calculate the molar concentration of internal standard or IS solution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utilize the calculated value to estimate the equivalent amount of the specific signal per gram of the sample </w:t>
      </w:r>
      <w:r>
        <w:rPr>
          <w:b/>
          <w:color w:val="000000"/>
        </w:rPr>
        <w:t>[2]</w:t>
      </w:r>
      <w:r>
        <w:rPr>
          <w:color w:val="000000"/>
        </w:rPr>
        <w:t>.</w:t>
      </w:r>
      <w:r w:rsidR="001777EA">
        <w:rPr>
          <w:color w:val="000000"/>
        </w:rPr>
        <w:t xml:space="preserve"> </w:t>
      </w:r>
    </w:p>
    <w:p w14:paraId="00000092" w14:textId="0AAE2BB8" w:rsidR="0068058A" w:rsidRPr="001777EA" w:rsidRDefault="00EF3B30" w:rsidP="001777E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BLACK TEXT WHITE BACKGROUND: </w:t>
      </w:r>
    </w:p>
    <w:p w14:paraId="616D6490" w14:textId="3CB7DC87" w:rsidR="001777EA" w:rsidRPr="001777EA" w:rsidRDefault="00EF3B30" w:rsidP="001777E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  <w:sz w:val="22"/>
          <w:szCs w:val="22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2"/>
              <w:szCs w:val="22"/>
            </w:rPr>
            <m:t xml:space="preserve">IS concentration 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M</m:t>
              </m:r>
            </m:e>
          </m:d>
          <m:r>
            <w:rPr>
              <w:rFonts w:ascii="Cambria Math" w:eastAsia="Cambria Math" w:hAnsi="Cambria Math" w:cs="Cambria Math"/>
              <w:color w:val="000000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mass of (g)</m:t>
              </m:r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MW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IS</m:t>
                  </m:r>
                </m:sub>
              </m:sSub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(g/mol)</m:t>
              </m:r>
            </m:den>
          </m:f>
          <m:r>
            <w:rPr>
              <w:rFonts w:ascii="Cambria Math" w:eastAsia="Cambria Math" w:hAnsi="Cambria Math" w:cs="Cambria Math"/>
              <w:color w:val="000000"/>
              <w:sz w:val="22"/>
              <w:szCs w:val="22"/>
            </w:rPr>
            <m:t>∙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purity(%)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100</m:t>
              </m:r>
            </m:den>
          </m:f>
          <m:r>
            <w:rPr>
              <w:rFonts w:ascii="Cambria Math" w:eastAsia="Cambria Math" w:hAnsi="Cambria Math" w:cs="Cambria Math"/>
              <w:color w:val="000000"/>
              <w:sz w:val="22"/>
              <w:szCs w:val="22"/>
            </w:rPr>
            <m:t>∙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1</m:t>
              </m:r>
            </m:num>
            <m:den>
              <m: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</w:rPr>
                <m:t>volume of IS solution (mL)</m:t>
              </m:r>
            </m:den>
          </m:f>
        </m:oMath>
      </m:oMathPara>
    </w:p>
    <w:p w14:paraId="00000095" w14:textId="671D5B59" w:rsidR="0068058A" w:rsidRPr="001777EA" w:rsidRDefault="00EF3B30" w:rsidP="001777E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BLACK TEXT WHITE BACKGROUND: </w:t>
      </w:r>
    </w:p>
    <w:p w14:paraId="00000096" w14:textId="74940A0E" w:rsidR="0068058A" w:rsidRDefault="00EF3B30">
      <w:pPr>
        <w:jc w:val="center"/>
      </w:pPr>
      <m:oMath>
        <m:r>
          <w:rPr>
            <w:rFonts w:ascii="Cambria Math" w:eastAsia="Cambria Math" w:hAnsi="Cambria Math" w:cs="Cambria Math"/>
            <w:sz w:val="22"/>
            <w:szCs w:val="22"/>
          </w:rPr>
          <m:t xml:space="preserve">Functional group amount </m:t>
        </m:r>
        <m:d>
          <m:dPr>
            <m:ctrlPr>
              <w:rPr>
                <w:rFonts w:ascii="Cambria Math" w:eastAsia="Cambria Math" w:hAnsi="Cambria Math" w:cs="Cambria Math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="Cambria Math"/>
                <w:sz w:val="22"/>
                <w:szCs w:val="22"/>
              </w:rPr>
              <m:t>per gram of lignin</m:t>
            </m:r>
          </m:e>
        </m:d>
        <m:r>
          <w:rPr>
            <w:rFonts w:ascii="Cambria Math" w:eastAsia="Cambria Math" w:hAnsi="Cambria Math" w:cs="Cambria Math"/>
            <w:sz w:val="22"/>
            <w:szCs w:val="22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2"/>
                <w:szCs w:val="22"/>
              </w:rPr>
            </m:ctrlPr>
          </m:fPr>
          <m:num>
            <m:r>
              <w:rPr>
                <w:rFonts w:ascii="Cambria Math" w:eastAsia="Cambria Math" w:hAnsi="Cambria Math" w:cs="Cambria Math"/>
                <w:sz w:val="22"/>
                <w:szCs w:val="22"/>
              </w:rPr>
              <m:t xml:space="preserve">normalized peak area ∙IS concentration∙volume of IS added to the sample </m:t>
            </m:r>
            <m:d>
              <m:dPr>
                <m:ctrlPr>
                  <w:rPr>
                    <w:rFonts w:ascii="Cambria Math" w:eastAsia="Cambria Math" w:hAnsi="Cambria Math" w:cs="Cambria Math"/>
                    <w:sz w:val="22"/>
                    <w:szCs w:val="22"/>
                  </w:rPr>
                </m:ctrlPr>
              </m:dPr>
              <m:e>
                <w:sdt>
                  <w:sdtPr>
                    <w:tag w:val="goog_rdk_80"/>
                    <w:id w:val="1476639341"/>
                  </w:sdtPr>
                  <w:sdtEndPr/>
                  <w:sdtContent>
                    <m:r>
                      <w:rPr>
                        <w:rFonts w:ascii="Cambria Math" w:eastAsia="Cambria Math" w:hAnsi="Cambria Math" w:cs="Cambria Math"/>
                        <w:sz w:val="22"/>
                        <w:szCs w:val="22"/>
                      </w:rPr>
                      <m:t>mL</m:t>
                    </m:r>
                  </w:sdtContent>
                </w:sdt>
              </m:e>
            </m:d>
          </m:num>
          <m:den>
            <m:r>
              <w:rPr>
                <w:rFonts w:ascii="Cambria Math" w:eastAsia="Cambria Math" w:hAnsi="Cambria Math" w:cs="Cambria Math"/>
                <w:sz w:val="22"/>
                <w:szCs w:val="22"/>
              </w:rPr>
              <m:t xml:space="preserve">sample </m:t>
            </m:r>
            <m:d>
              <m:dPr>
                <m:ctrlPr>
                  <w:rPr>
                    <w:rFonts w:ascii="Cambria Math" w:eastAsia="Cambria Math" w:hAnsi="Cambria Math" w:cs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="Cambria Math" w:hAnsi="Cambria Math" w:cs="Cambria Math"/>
                    <w:sz w:val="22"/>
                    <w:szCs w:val="22"/>
                  </w:rPr>
                  <m:t>lignin or tannin</m:t>
                </m:r>
              </m:e>
            </m:d>
            <m:r>
              <w:rPr>
                <w:rFonts w:ascii="Cambria Math" w:eastAsia="Cambria Math" w:hAnsi="Cambria Math" w:cs="Cambria Math"/>
                <w:sz w:val="22"/>
                <w:szCs w:val="22"/>
              </w:rPr>
              <m:t xml:space="preserve"> weight </m:t>
            </m:r>
            <m:d>
              <m:dPr>
                <m:ctrlPr>
                  <w:rPr>
                    <w:rFonts w:ascii="Cambria Math" w:eastAsia="Cambria Math" w:hAnsi="Cambria Math" w:cs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="Cambria Math" w:hAnsi="Cambria Math" w:cs="Cambria Math"/>
                    <w:sz w:val="22"/>
                    <w:szCs w:val="22"/>
                  </w:rPr>
                  <m:t>g</m:t>
                </m:r>
              </m:e>
            </m:d>
          </m:den>
        </m:f>
        <m:r>
          <w:rPr>
            <w:rFonts w:ascii="Cambria Math" w:eastAsia="Cambria Math" w:hAnsi="Cambria Math" w:cs="Cambria Math"/>
            <w:sz w:val="22"/>
            <w:szCs w:val="22"/>
          </w:rPr>
          <m:t xml:space="preserve"> </m:t>
        </m:r>
      </m:oMath>
      <w:sdt>
        <w:sdtPr>
          <w:tag w:val="goog_rdk_79"/>
          <w:id w:val="-137195163"/>
        </w:sdtPr>
        <w:sdtEndPr/>
        <w:sdtContent/>
      </w:sdt>
    </w:p>
    <w:p w14:paraId="00000097" w14:textId="77777777" w:rsidR="0068058A" w:rsidRDefault="0068058A"/>
    <w:p w14:paraId="00000098" w14:textId="2D2FB677" w:rsidR="0068058A" w:rsidRDefault="00EF3B30">
      <w:pPr>
        <w:jc w:val="center"/>
        <w:rPr>
          <w:rFonts w:ascii="Cambria Math" w:eastAsia="Cambria Math" w:hAnsi="Cambria Math" w:cs="Cambria Math"/>
          <w:b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 xml:space="preserve">Functional group amount </m:t>
          </m:r>
          <m:d>
            <m:dPr>
              <m:ctrlPr>
                <w:rPr>
                  <w:rFonts w:ascii="Cambria Math" w:eastAsia="Cambria Math" w:hAnsi="Cambria Math" w:cs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mmol per gram of lignin</m:t>
              </m:r>
            </m:e>
          </m:d>
          <m:r>
            <w:rPr>
              <w:rFonts w:ascii="Cambria Math" w:eastAsia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normalized peak area</m:t>
              </m:r>
            </m:num>
            <m:den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 xml:space="preserve">sample weight 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sz w:val="20"/>
                      <w:szCs w:val="20"/>
                    </w:rPr>
                    <m:t>g</m:t>
                  </m:r>
                </m:e>
              </m:d>
            </m:den>
          </m:f>
          <m:r>
            <w:rPr>
              <w:rFonts w:ascii="Cambria Math" w:eastAsia="Cambria Math" w:hAnsi="Cambria Math" w:cs="Cambria Math"/>
              <w:sz w:val="20"/>
              <w:szCs w:val="20"/>
            </w:rPr>
            <m:t xml:space="preserve"> </m:t>
          </m:r>
          <m:r>
            <w:rPr>
              <w:rFonts w:ascii="Cambria Math" w:eastAsia="Cambria Math" w:hAnsi="Cambria Math" w:cs="Cambria Math"/>
              <w:sz w:val="22"/>
              <w:szCs w:val="22"/>
            </w:rPr>
            <m:t>∙IS concentration ∙0.1</m:t>
          </m:r>
        </m:oMath>
      </m:oMathPara>
    </w:p>
    <w:p w14:paraId="00000099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7A01B863" w14:textId="77777777" w:rsidR="001777EA" w:rsidRDefault="001777EA" w:rsidP="001777EA"/>
    <w:p w14:paraId="0000009A" w14:textId="5A80C344" w:rsidR="0068058A" w:rsidRDefault="00EF3B30" w:rsidP="001777EA">
      <w:pPr>
        <w:rPr>
          <w:rFonts w:ascii="Cambria Math" w:eastAsia="Cambria Math" w:hAnsi="Cambria Math" w:cs="Cambria Math"/>
          <w:b/>
          <w:sz w:val="20"/>
          <w:szCs w:val="20"/>
          <w:highlight w:val="yellow"/>
        </w:rPr>
      </w:pPr>
      <w:r>
        <w:rPr>
          <w:b/>
          <w:sz w:val="20"/>
          <w:szCs w:val="20"/>
        </w:rPr>
        <w:lastRenderedPageBreak/>
        <w:t xml:space="preserve">  </w:t>
      </w:r>
    </w:p>
    <w:p w14:paraId="0000009B" w14:textId="77777777" w:rsidR="0068058A" w:rsidRDefault="0068058A">
      <w:pPr>
        <w:rPr>
          <w:sz w:val="22"/>
          <w:szCs w:val="22"/>
        </w:rPr>
      </w:pPr>
    </w:p>
    <w:p w14:paraId="000000A8" w14:textId="77777777" w:rsidR="0068058A" w:rsidRDefault="00EF3B30">
      <w:pPr>
        <w:pStyle w:val="Heading1"/>
      </w:pPr>
      <w:r>
        <w:t>Results</w:t>
      </w:r>
    </w:p>
    <w:p w14:paraId="000000AF" w14:textId="74C196A5" w:rsidR="0068058A" w:rsidRDefault="00EF3B3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 xml:space="preserve">Results: </w:t>
      </w:r>
      <w:r w:rsidR="007700A8" w:rsidRPr="007700A8">
        <w:rPr>
          <w:b/>
          <w:bCs/>
          <w:color w:val="000000"/>
        </w:rPr>
        <w:t xml:space="preserve">The Quantitative NMR Analysis </w:t>
      </w:r>
      <w:r w:rsidR="007700A8">
        <w:rPr>
          <w:b/>
          <w:bCs/>
          <w:color w:val="000000"/>
        </w:rPr>
        <w:t>o</w:t>
      </w:r>
      <w:r w:rsidR="007700A8" w:rsidRPr="007700A8">
        <w:rPr>
          <w:b/>
          <w:bCs/>
          <w:color w:val="000000"/>
        </w:rPr>
        <w:t xml:space="preserve">f Derivatized Lignin </w:t>
      </w:r>
      <w:r w:rsidR="007700A8">
        <w:rPr>
          <w:b/>
          <w:bCs/>
          <w:color w:val="000000"/>
        </w:rPr>
        <w:t>a</w:t>
      </w:r>
      <w:r w:rsidR="007700A8" w:rsidRPr="007700A8">
        <w:rPr>
          <w:b/>
          <w:bCs/>
          <w:color w:val="000000"/>
        </w:rPr>
        <w:t>nd Tannin Samples</w:t>
      </w:r>
    </w:p>
    <w:p w14:paraId="000000B0" w14:textId="175EB9A2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The quantitative NMR analysis allowed the detection and quantification of the different </w:t>
      </w:r>
      <w:r w:rsidR="00072774">
        <w:rPr>
          <w:color w:val="000000"/>
        </w:rPr>
        <w:t>hydroxy groups in the</w:t>
      </w:r>
      <w:r>
        <w:rPr>
          <w:color w:val="000000"/>
        </w:rPr>
        <w:t xml:space="preserve"> lignin sample </w:t>
      </w:r>
      <w:r>
        <w:rPr>
          <w:b/>
          <w:color w:val="000000"/>
        </w:rPr>
        <w:t>[1].</w:t>
      </w:r>
      <w:r>
        <w:rPr>
          <w:color w:val="000000"/>
        </w:rPr>
        <w:t xml:space="preserve"> The spectrum quantification of the various hydroxy groups in a softwood Kraft lignin derivatized with TMDP was recorded using 300-megahertz </w:t>
      </w:r>
      <w:r>
        <w:rPr>
          <w:b/>
          <w:color w:val="000000"/>
        </w:rPr>
        <w:t xml:space="preserve">[2] </w:t>
      </w:r>
      <w:r>
        <w:rPr>
          <w:color w:val="000000"/>
        </w:rPr>
        <w:t xml:space="preserve">and 700-megahertz NMR spectrometer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000000B1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8.</w:t>
      </w:r>
    </w:p>
    <w:p w14:paraId="000000B2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8 A.</w:t>
      </w:r>
    </w:p>
    <w:p w14:paraId="000000B3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8 D.</w:t>
      </w:r>
    </w:p>
    <w:p w14:paraId="000000B4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B5" w14:textId="2804383F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 the NMR spectra, sharp and strong peaks were detected at 144 </w:t>
      </w:r>
      <w:r>
        <w:rPr>
          <w:b/>
          <w:color w:val="000000"/>
        </w:rPr>
        <w:t xml:space="preserve">[1] </w:t>
      </w:r>
      <w:r>
        <w:rPr>
          <w:color w:val="000000"/>
        </w:rPr>
        <w:t>and 132 ppm due</w:t>
      </w:r>
      <w:r w:rsidR="00072774">
        <w:rPr>
          <w:color w:val="000000"/>
        </w:rPr>
        <w:t xml:space="preserve"> to</w:t>
      </w:r>
      <w:r>
        <w:rPr>
          <w:color w:val="000000"/>
        </w:rPr>
        <w:t xml:space="preserve"> the internal standard and the hydroxylation of TMD, respectively </w:t>
      </w:r>
      <w:r>
        <w:rPr>
          <w:b/>
          <w:color w:val="000000"/>
        </w:rPr>
        <w:t>[2].</w:t>
      </w:r>
    </w:p>
    <w:p w14:paraId="000000B6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1D5E59">
        <w:rPr>
          <w:color w:val="000000"/>
          <w:lang w:val="it-IT"/>
        </w:rPr>
        <w:t xml:space="preserve">LAB MEDIA: Figure 8 A, D.  </w:t>
      </w:r>
      <w:r>
        <w:rPr>
          <w:i/>
          <w:color w:val="0000FF"/>
        </w:rPr>
        <w:t>Video Editor: Emphasize the sharp peak at 144 ppm</w:t>
      </w:r>
    </w:p>
    <w:p w14:paraId="000000B7" w14:textId="3E0B9CAD" w:rsidR="0068058A" w:rsidRPr="007E6E57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LAB MEDIA: Figure 8 A, D. </w:t>
      </w:r>
      <w:r>
        <w:rPr>
          <w:i/>
          <w:color w:val="0000FF"/>
        </w:rPr>
        <w:t>Video Editor: Emphasize the sharp peak around 132 ppm</w:t>
      </w:r>
    </w:p>
    <w:p w14:paraId="5E866F03" w14:textId="77777777" w:rsidR="007E6E57" w:rsidRDefault="007E6E57" w:rsidP="007E6E57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B8" w14:textId="14B5B376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The different signals of the hydroxy groups were evident in</w:t>
      </w:r>
      <w:sdt>
        <w:sdtPr>
          <w:tag w:val="goog_rdk_84"/>
          <w:id w:val="-1628150557"/>
        </w:sdtPr>
        <w:sdtEndPr/>
        <w:sdtContent>
          <w:r>
            <w:rPr>
              <w:color w:val="000000"/>
            </w:rPr>
            <w:t xml:space="preserve"> all</w:t>
          </w:r>
        </w:sdtContent>
      </w:sdt>
      <w:r>
        <w:rPr>
          <w:color w:val="000000"/>
        </w:rPr>
        <w:t xml:space="preserve"> the quantitative </w:t>
      </w:r>
      <w:r>
        <w:rPr>
          <w:color w:val="000000"/>
          <w:vertAlign w:val="superscript"/>
        </w:rPr>
        <w:t>31</w:t>
      </w:r>
      <w:r>
        <w:rPr>
          <w:color w:val="000000"/>
        </w:rPr>
        <w:t>P NMR spectr</w:t>
      </w:r>
      <w:r w:rsidR="00F1077A">
        <w:t>a</w:t>
      </w:r>
      <w:r>
        <w:rPr>
          <w:color w:val="000000"/>
        </w:rPr>
        <w:t xml:space="preserve"> of </w:t>
      </w:r>
      <w:sdt>
        <w:sdtPr>
          <w:tag w:val="goog_rdk_89"/>
          <w:id w:val="-2143567998"/>
        </w:sdtPr>
        <w:sdtEndPr/>
        <w:sdtContent>
          <w:proofErr w:type="spellStart"/>
          <w:r>
            <w:rPr>
              <w:color w:val="000000"/>
            </w:rPr>
            <w:t>lignins</w:t>
          </w:r>
          <w:proofErr w:type="spellEnd"/>
          <w:r>
            <w:rPr>
              <w:color w:val="000000"/>
            </w:rPr>
            <w:t xml:space="preserve"> </w:t>
          </w:r>
        </w:sdtContent>
      </w:sdt>
      <w:r>
        <w:rPr>
          <w:color w:val="000000"/>
        </w:rPr>
        <w:t xml:space="preserve"> </w:t>
      </w:r>
      <w:r>
        <w:rPr>
          <w:b/>
          <w:color w:val="000000"/>
        </w:rPr>
        <w:t>[1]</w:t>
      </w:r>
      <w:r>
        <w:rPr>
          <w:color w:val="000000"/>
        </w:rPr>
        <w:t xml:space="preserve">. </w:t>
      </w:r>
    </w:p>
    <w:p w14:paraId="000000B9" w14:textId="41EE6CEF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8</w:t>
      </w:r>
      <w:r w:rsidR="00F1077A">
        <w:rPr>
          <w:color w:val="000000"/>
        </w:rPr>
        <w:t>A</w:t>
      </w:r>
      <w:r>
        <w:rPr>
          <w:color w:val="000000"/>
        </w:rPr>
        <w:t xml:space="preserve">.  </w:t>
      </w:r>
      <w:r>
        <w:rPr>
          <w:i/>
          <w:color w:val="0000FF"/>
        </w:rPr>
        <w:t xml:space="preserve">Video Editor: Emphasize the peaks at 134, </w:t>
      </w:r>
      <w:sdt>
        <w:sdtPr>
          <w:tag w:val="goog_rdk_92"/>
          <w:id w:val="-787582838"/>
        </w:sdtPr>
        <w:sdtEndPr/>
        <w:sdtContent>
          <w:r>
            <w:rPr>
              <w:i/>
              <w:color w:val="0000FF"/>
            </w:rPr>
            <w:t xml:space="preserve">139, 141, </w:t>
          </w:r>
        </w:sdtContent>
      </w:sdt>
      <w:r>
        <w:rPr>
          <w:i/>
          <w:color w:val="0000FF"/>
        </w:rPr>
        <w:t>144 and 150-145 ppm</w:t>
      </w:r>
    </w:p>
    <w:p w14:paraId="000000BA" w14:textId="77777777" w:rsidR="0068058A" w:rsidRDefault="0068058A">
      <w:pPr>
        <w:spacing w:before="120"/>
        <w:jc w:val="both"/>
      </w:pPr>
    </w:p>
    <w:p w14:paraId="000000BB" w14:textId="44EE8BCC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In a quantitative </w:t>
      </w:r>
      <w:r>
        <w:rPr>
          <w:color w:val="000000"/>
          <w:vertAlign w:val="superscript"/>
        </w:rPr>
        <w:t>31</w:t>
      </w:r>
      <w:r>
        <w:rPr>
          <w:color w:val="000000"/>
        </w:rPr>
        <w:t xml:space="preserve">P NMR </w:t>
      </w:r>
      <w:r>
        <w:rPr>
          <w:i/>
          <w:color w:val="FF0000"/>
        </w:rPr>
        <w:t>(P-31-NMR)</w:t>
      </w:r>
      <w:r>
        <w:rPr>
          <w:color w:val="000000"/>
        </w:rPr>
        <w:t xml:space="preserve"> spectrum of a tannin sample derivatized using TMDP </w:t>
      </w:r>
      <w:r>
        <w:rPr>
          <w:b/>
          <w:color w:val="000000"/>
        </w:rPr>
        <w:t>[1]</w:t>
      </w:r>
      <w:r>
        <w:rPr>
          <w:color w:val="000000"/>
        </w:rPr>
        <w:t xml:space="preserve">, a characteristic signal from the different aliphatic OH </w:t>
      </w:r>
      <w:r>
        <w:rPr>
          <w:b/>
          <w:color w:val="000000"/>
        </w:rPr>
        <w:t>[2]</w:t>
      </w:r>
      <w:r>
        <w:rPr>
          <w:color w:val="000000"/>
        </w:rPr>
        <w:t>, pyrogallol</w:t>
      </w:r>
      <w:r w:rsidR="00965AF2">
        <w:rPr>
          <w:color w:val="000000"/>
        </w:rPr>
        <w:t xml:space="preserve"> </w:t>
      </w:r>
      <w:r w:rsidR="00965AF2" w:rsidRPr="00965AF2">
        <w:rPr>
          <w:b/>
          <w:bCs/>
          <w:color w:val="000000"/>
        </w:rPr>
        <w:t>[3]</w:t>
      </w:r>
      <w:r w:rsidR="00072774">
        <w:rPr>
          <w:b/>
          <w:bCs/>
          <w:color w:val="000000"/>
        </w:rPr>
        <w:t>,</w:t>
      </w:r>
      <w:r w:rsidR="00965AF2">
        <w:rPr>
          <w:color w:val="000000"/>
        </w:rPr>
        <w:t xml:space="preserve"> </w:t>
      </w:r>
      <w:r>
        <w:rPr>
          <w:color w:val="000000"/>
        </w:rPr>
        <w:t xml:space="preserve">and catechol units were well visible </w:t>
      </w:r>
      <w:r>
        <w:rPr>
          <w:b/>
          <w:color w:val="000000"/>
        </w:rPr>
        <w:t>[</w:t>
      </w:r>
      <w:r w:rsidR="00965AF2">
        <w:rPr>
          <w:b/>
          <w:color w:val="000000"/>
        </w:rPr>
        <w:t>4</w:t>
      </w:r>
      <w:r>
        <w:rPr>
          <w:b/>
          <w:color w:val="000000"/>
        </w:rPr>
        <w:t>]</w:t>
      </w:r>
      <w:r>
        <w:rPr>
          <w:color w:val="000000"/>
        </w:rPr>
        <w:t>.</w:t>
      </w:r>
    </w:p>
    <w:p w14:paraId="000000BC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8 C. </w:t>
      </w:r>
    </w:p>
    <w:p w14:paraId="000000BD" w14:textId="15CAA412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LAB MEDIA: Figure 8 C.</w:t>
      </w:r>
      <w:r w:rsidR="007E6E57">
        <w:rPr>
          <w:color w:val="000000"/>
        </w:rPr>
        <w:t xml:space="preserve"> </w:t>
      </w:r>
      <w:r w:rsidR="007E6E57">
        <w:rPr>
          <w:i/>
          <w:color w:val="0000FF"/>
        </w:rPr>
        <w:t>Video Editor: Emphasize the peaks at 143-149 ppm</w:t>
      </w:r>
      <w:r>
        <w:rPr>
          <w:color w:val="000000"/>
        </w:rPr>
        <w:t xml:space="preserve"> </w:t>
      </w:r>
    </w:p>
    <w:p w14:paraId="50B24DA2" w14:textId="77777777" w:rsidR="00965AF2" w:rsidRPr="00965AF2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LAB MEDIA: Figure 8 C.</w:t>
      </w:r>
      <w:r w:rsidR="007E6E57">
        <w:rPr>
          <w:color w:val="000000"/>
        </w:rPr>
        <w:t xml:space="preserve"> </w:t>
      </w:r>
      <w:r w:rsidR="007E6E57">
        <w:rPr>
          <w:i/>
          <w:color w:val="0000FF"/>
        </w:rPr>
        <w:t>Video Editor: Emphasize the peaks at</w:t>
      </w:r>
      <w:r w:rsidR="00965AF2">
        <w:rPr>
          <w:i/>
          <w:color w:val="0000FF"/>
        </w:rPr>
        <w:t xml:space="preserve"> 140-143 ppm</w:t>
      </w:r>
    </w:p>
    <w:p w14:paraId="000000BF" w14:textId="5BD5120E" w:rsidR="0068058A" w:rsidRDefault="00965AF2" w:rsidP="00D47BE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965AF2">
        <w:rPr>
          <w:color w:val="000000"/>
        </w:rPr>
        <w:t xml:space="preserve">LAB MEDIA: Figure 8 C. </w:t>
      </w:r>
      <w:r w:rsidRPr="00965AF2">
        <w:rPr>
          <w:i/>
          <w:color w:val="0000FF"/>
        </w:rPr>
        <w:t>Video Editor: Emphasize the peaks at 138.5-140 ppm</w:t>
      </w:r>
      <w:r w:rsidR="007E6E57" w:rsidRPr="00965AF2">
        <w:rPr>
          <w:i/>
          <w:color w:val="0000FF"/>
        </w:rPr>
        <w:t xml:space="preserve"> </w:t>
      </w:r>
      <w:r w:rsidR="00EF3B30" w:rsidRPr="00965AF2">
        <w:rPr>
          <w:color w:val="000000"/>
        </w:rPr>
        <w:t xml:space="preserve"> </w:t>
      </w:r>
    </w:p>
    <w:p w14:paraId="1822852B" w14:textId="77777777" w:rsidR="00965AF2" w:rsidRDefault="00965AF2" w:rsidP="00965AF2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color w:val="000000"/>
        </w:rPr>
      </w:pPr>
    </w:p>
    <w:p w14:paraId="000000C0" w14:textId="77777777" w:rsidR="0068058A" w:rsidRDefault="00EF3B3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 xml:space="preserve">The comparison between NMR spectra of lignin before </w:t>
      </w:r>
      <w:r>
        <w:rPr>
          <w:b/>
          <w:color w:val="000000"/>
        </w:rPr>
        <w:t xml:space="preserve">[1] </w:t>
      </w:r>
      <w:r>
        <w:rPr>
          <w:color w:val="000000"/>
        </w:rPr>
        <w:t xml:space="preserve">and post oxidation was recorded using a 300-megahertz NMR spectrometer </w:t>
      </w:r>
      <w:r>
        <w:rPr>
          <w:b/>
          <w:color w:val="000000"/>
        </w:rPr>
        <w:t xml:space="preserve">[2] </w:t>
      </w:r>
      <w:r>
        <w:rPr>
          <w:color w:val="000000"/>
        </w:rPr>
        <w:t xml:space="preserve">showed the reduction in the intensity of peaks of hydroxy groups </w:t>
      </w:r>
      <w:r>
        <w:rPr>
          <w:b/>
          <w:color w:val="000000"/>
        </w:rPr>
        <w:t>[3]</w:t>
      </w:r>
      <w:r>
        <w:rPr>
          <w:color w:val="000000"/>
        </w:rPr>
        <w:t>.</w:t>
      </w:r>
    </w:p>
    <w:p w14:paraId="000000C1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9. </w:t>
      </w:r>
      <w:r>
        <w:rPr>
          <w:i/>
          <w:color w:val="0000FF"/>
        </w:rPr>
        <w:t>Video Editor: Emphasize Figure 9 A</w:t>
      </w:r>
    </w:p>
    <w:p w14:paraId="000000C2" w14:textId="77777777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9. </w:t>
      </w:r>
      <w:r>
        <w:rPr>
          <w:i/>
          <w:color w:val="0000FF"/>
        </w:rPr>
        <w:t>Video Editor: Emphasize Figure 9 B</w:t>
      </w:r>
    </w:p>
    <w:p w14:paraId="000000C3" w14:textId="1746C188" w:rsidR="0068058A" w:rsidRDefault="00EF3B3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LAB MEDIA: Figure 9. </w:t>
      </w:r>
      <w:r>
        <w:rPr>
          <w:i/>
          <w:color w:val="0000FF"/>
        </w:rPr>
        <w:t xml:space="preserve">Video Editor: Emphasize peaks at </w:t>
      </w:r>
      <w:sdt>
        <w:sdtPr>
          <w:tag w:val="goog_rdk_95"/>
          <w:id w:val="25771215"/>
        </w:sdtPr>
        <w:sdtEndPr/>
        <w:sdtContent>
          <w:r>
            <w:rPr>
              <w:i/>
              <w:color w:val="0000FF"/>
            </w:rPr>
            <w:t xml:space="preserve">148-145 </w:t>
          </w:r>
        </w:sdtContent>
      </w:sdt>
      <w:r>
        <w:rPr>
          <w:i/>
          <w:color w:val="0000FF"/>
        </w:rPr>
        <w:t xml:space="preserve">and </w:t>
      </w:r>
      <w:sdt>
        <w:sdtPr>
          <w:tag w:val="goog_rdk_97"/>
          <w:id w:val="-1563951610"/>
        </w:sdtPr>
        <w:sdtEndPr/>
        <w:sdtContent>
          <w:r>
            <w:rPr>
              <w:i/>
              <w:color w:val="0000FF"/>
            </w:rPr>
            <w:t>143</w:t>
          </w:r>
          <w:r w:rsidR="00965AF2">
            <w:rPr>
              <w:i/>
              <w:color w:val="0000FF"/>
            </w:rPr>
            <w:t>.</w:t>
          </w:r>
          <w:r>
            <w:rPr>
              <w:i/>
              <w:color w:val="0000FF"/>
            </w:rPr>
            <w:t>8-136</w:t>
          </w:r>
        </w:sdtContent>
      </w:sdt>
      <w:sdt>
        <w:sdtPr>
          <w:tag w:val="goog_rdk_98"/>
          <w:id w:val="-1807233465"/>
          <w:showingPlcHdr/>
        </w:sdtPr>
        <w:sdtEndPr/>
        <w:sdtContent>
          <w:r w:rsidR="00072774">
            <w:t xml:space="preserve">     </w:t>
          </w:r>
        </w:sdtContent>
      </w:sdt>
      <w:r>
        <w:rPr>
          <w:i/>
          <w:color w:val="0000FF"/>
        </w:rPr>
        <w:t xml:space="preserve"> ppm in both graphs.</w:t>
      </w:r>
    </w:p>
    <w:p w14:paraId="000000C4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color w:val="000000"/>
        </w:rPr>
      </w:pPr>
    </w:p>
    <w:p w14:paraId="000000C5" w14:textId="77777777" w:rsidR="0068058A" w:rsidRDefault="00EF3B30">
      <w:pPr>
        <w:rPr>
          <w:sz w:val="52"/>
          <w:szCs w:val="52"/>
        </w:rPr>
      </w:pPr>
      <w:r>
        <w:br w:type="page"/>
      </w:r>
    </w:p>
    <w:p w14:paraId="000000C6" w14:textId="77777777" w:rsidR="0068058A" w:rsidRDefault="00EF3B30">
      <w:pPr>
        <w:pStyle w:val="Heading1"/>
      </w:pPr>
      <w:r>
        <w:lastRenderedPageBreak/>
        <w:t>Conclusion</w:t>
      </w:r>
    </w:p>
    <w:p w14:paraId="000000CE" w14:textId="1C934975" w:rsidR="0068058A" w:rsidRPr="001777EA" w:rsidRDefault="00EF3B30" w:rsidP="001777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5" w:name="_heading=h.3znysh7" w:colFirst="0" w:colLast="0"/>
      <w:bookmarkEnd w:id="5"/>
      <w:r>
        <w:rPr>
          <w:b/>
          <w:color w:val="000000"/>
        </w:rPr>
        <w:t>Conclusion Interview Statements</w:t>
      </w:r>
    </w:p>
    <w:bookmarkStart w:id="6" w:name="_Hlk76052337"/>
    <w:p w14:paraId="000000CF" w14:textId="4F3D2C7D" w:rsidR="0068058A" w:rsidRPr="0093024A" w:rsidRDefault="000D556E" w:rsidP="001777E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sdt>
        <w:sdtPr>
          <w:tag w:val="goog_rdk_100"/>
          <w:id w:val="-355885075"/>
        </w:sdtPr>
        <w:sdtEndPr/>
        <w:sdtContent>
          <w:proofErr w:type="spellStart"/>
          <w:r w:rsidR="00EF3B30">
            <w:rPr>
              <w:b/>
              <w:color w:val="000000"/>
              <w:u w:val="single"/>
            </w:rPr>
            <w:t>Nicolò</w:t>
          </w:r>
          <w:proofErr w:type="spellEnd"/>
          <w:r w:rsidR="00EF3B30">
            <w:rPr>
              <w:b/>
              <w:color w:val="000000"/>
              <w:u w:val="single"/>
            </w:rPr>
            <w:t xml:space="preserve"> </w:t>
          </w:r>
          <w:proofErr w:type="spellStart"/>
          <w:r w:rsidR="00EF3B30">
            <w:rPr>
              <w:b/>
              <w:color w:val="000000"/>
              <w:u w:val="single"/>
            </w:rPr>
            <w:t>Pajer</w:t>
          </w:r>
          <w:proofErr w:type="spellEnd"/>
        </w:sdtContent>
      </w:sdt>
      <w:r w:rsidR="00EF3B30">
        <w:rPr>
          <w:b/>
          <w:color w:val="000000"/>
          <w:u w:val="single"/>
        </w:rPr>
        <w:t>:</w:t>
      </w:r>
      <w:r w:rsidR="00EF3B30">
        <w:rPr>
          <w:color w:val="000000"/>
        </w:rPr>
        <w:t xml:space="preserve"> </w:t>
      </w:r>
      <w:sdt>
        <w:sdtPr>
          <w:tag w:val="goog_rdk_101"/>
          <w:id w:val="-1168239888"/>
          <w:showingPlcHdr/>
        </w:sdtPr>
        <w:sdtEndPr/>
        <w:sdtContent>
          <w:r w:rsidR="00072774">
            <w:t xml:space="preserve">     </w:t>
          </w:r>
        </w:sdtContent>
      </w:sdt>
      <w:sdt>
        <w:sdtPr>
          <w:tag w:val="goog_rdk_102"/>
          <w:id w:val="-901598802"/>
        </w:sdtPr>
        <w:sdtEndPr/>
        <w:sdtContent>
          <w:r w:rsidR="00EF3B30">
            <w:rPr>
              <w:color w:val="000000"/>
            </w:rPr>
            <w:t>The</w:t>
          </w:r>
        </w:sdtContent>
      </w:sdt>
      <w:sdt>
        <w:sdtPr>
          <w:tag w:val="goog_rdk_103"/>
          <w:id w:val="-1206320925"/>
        </w:sdtPr>
        <w:sdtEndPr/>
        <w:sdtContent>
          <w:r w:rsidR="00EF3B30">
            <w:rPr>
              <w:color w:val="000000"/>
            </w:rPr>
            <w:t xml:space="preserve"> </w:t>
          </w:r>
        </w:sdtContent>
      </w:sdt>
      <w:sdt>
        <w:sdtPr>
          <w:tag w:val="goog_rdk_104"/>
          <w:id w:val="1475566879"/>
        </w:sdtPr>
        <w:sdtEndPr/>
        <w:sdtContent>
          <w:r w:rsidR="00EF3B30">
            <w:rPr>
              <w:color w:val="000000"/>
            </w:rPr>
            <w:t>crucial steps are those pertaining to the drying and weighing of the sample and the NMR processing parameters to be used</w:t>
          </w:r>
          <w:r w:rsidR="00EE3DA0">
            <w:rPr>
              <w:color w:val="000000"/>
            </w:rPr>
            <w:t>,</w:t>
          </w:r>
          <w:r w:rsidR="00EF3B30">
            <w:rPr>
              <w:color w:val="000000"/>
            </w:rPr>
            <w:t xml:space="preserve"> and most importantly</w:t>
          </w:r>
          <w:r w:rsidR="00072774">
            <w:rPr>
              <w:color w:val="000000"/>
            </w:rPr>
            <w:t>,</w:t>
          </w:r>
          <w:r w:rsidR="00EF3B30">
            <w:rPr>
              <w:color w:val="000000"/>
            </w:rPr>
            <w:t xml:space="preserve"> the phasing of the obtained spectra</w:t>
          </w:r>
          <w:r w:rsidR="0093024A">
            <w:rPr>
              <w:color w:val="000000"/>
            </w:rPr>
            <w:t>.</w:t>
          </w:r>
        </w:sdtContent>
      </w:sdt>
    </w:p>
    <w:p w14:paraId="000000D0" w14:textId="6C2DF4AC" w:rsidR="0068058A" w:rsidRPr="0093024A" w:rsidRDefault="0093024A" w:rsidP="001777E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INTERVIEW: Named talent says the statement above in an interview-style shot, looking slightly off-camera. </w:t>
      </w:r>
      <w:r w:rsidRPr="0093024A">
        <w:rPr>
          <w:rFonts w:asciiTheme="majorHAnsi" w:hAnsiTheme="majorHAnsi" w:cstheme="majorHAnsi"/>
          <w:bCs/>
          <w:i/>
          <w:iCs/>
          <w:color w:val="0000FF"/>
        </w:rPr>
        <w:t>Suggested B-roll: 2.3.</w:t>
      </w:r>
      <w:r w:rsidR="00EE3DA0">
        <w:rPr>
          <w:rFonts w:asciiTheme="majorHAnsi" w:hAnsiTheme="majorHAnsi" w:cstheme="majorHAnsi"/>
          <w:bCs/>
          <w:i/>
          <w:iCs/>
          <w:color w:val="0000FF"/>
        </w:rPr>
        <w:t>1</w:t>
      </w:r>
      <w:r w:rsidRPr="0093024A">
        <w:rPr>
          <w:rFonts w:asciiTheme="majorHAnsi" w:hAnsiTheme="majorHAnsi" w:cstheme="majorHAnsi"/>
          <w:bCs/>
          <w:i/>
          <w:iCs/>
          <w:color w:val="0000FF"/>
        </w:rPr>
        <w:t xml:space="preserve"> for ‘weighing of sample’ and 3.6.1 for ‘the </w:t>
      </w:r>
      <w:proofErr w:type="gramStart"/>
      <w:r w:rsidRPr="0093024A">
        <w:rPr>
          <w:rFonts w:asciiTheme="majorHAnsi" w:hAnsiTheme="majorHAnsi" w:cstheme="majorHAnsi"/>
          <w:bCs/>
          <w:i/>
          <w:iCs/>
          <w:color w:val="0000FF"/>
        </w:rPr>
        <w:t>phasing</w:t>
      </w:r>
      <w:proofErr w:type="gramEnd"/>
      <w:r w:rsidRPr="0093024A"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3D1927FB" w14:textId="615BED7F" w:rsidR="0093024A" w:rsidRDefault="000D556E" w:rsidP="0093024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sdt>
        <w:sdtPr>
          <w:tag w:val="goog_rdk_106"/>
          <w:id w:val="-719592172"/>
        </w:sdtPr>
        <w:sdtEndPr/>
        <w:sdtContent>
          <w:r w:rsidR="00EF3B30">
            <w:rPr>
              <w:b/>
              <w:color w:val="000000"/>
              <w:u w:val="single"/>
            </w:rPr>
            <w:t xml:space="preserve">Claudia </w:t>
          </w:r>
          <w:proofErr w:type="spellStart"/>
          <w:r w:rsidR="00EF3B30">
            <w:rPr>
              <w:b/>
              <w:color w:val="000000"/>
              <w:u w:val="single"/>
            </w:rPr>
            <w:t>Crestini</w:t>
          </w:r>
          <w:proofErr w:type="spellEnd"/>
        </w:sdtContent>
      </w:sdt>
      <w:r w:rsidR="00EF3B30">
        <w:rPr>
          <w:b/>
          <w:color w:val="000000"/>
          <w:u w:val="single"/>
        </w:rPr>
        <w:t>:</w:t>
      </w:r>
      <w:r w:rsidR="00EF3B30">
        <w:rPr>
          <w:color w:val="000000"/>
        </w:rPr>
        <w:t xml:space="preserve"> </w:t>
      </w:r>
      <w:sdt>
        <w:sdtPr>
          <w:tag w:val="goog_rdk_107"/>
          <w:id w:val="-1995637410"/>
        </w:sdtPr>
        <w:sdtEndPr/>
        <w:sdtContent>
          <w:r w:rsidR="00EF3B30">
            <w:rPr>
              <w:color w:val="000000"/>
            </w:rPr>
            <w:t xml:space="preserve">When this method is coupled with </w:t>
          </w:r>
          <w:r w:rsidR="0093024A">
            <w:rPr>
              <w:color w:val="000000"/>
            </w:rPr>
            <w:t>two-dimensional</w:t>
          </w:r>
          <w:r w:rsidR="00EF3B30">
            <w:rPr>
              <w:color w:val="000000"/>
            </w:rPr>
            <w:t xml:space="preserve"> NMR such as HSQC and Gel Permeation Chromatography,</w:t>
          </w:r>
          <w:r w:rsidR="0093024A">
            <w:rPr>
              <w:color w:val="000000"/>
            </w:rPr>
            <w:t xml:space="preserve"> </w:t>
          </w:r>
          <w:r w:rsidR="00EF3B30">
            <w:rPr>
              <w:color w:val="000000"/>
            </w:rPr>
            <w:t>a very detailed picture of natural polyphenols may emerge</w:t>
          </w:r>
          <w:r w:rsidR="00072774">
            <w:rPr>
              <w:color w:val="000000"/>
            </w:rPr>
            <w:t>,</w:t>
          </w:r>
          <w:r w:rsidR="00EF3B30">
            <w:rPr>
              <w:color w:val="000000"/>
            </w:rPr>
            <w:t xml:space="preserve"> offering unprecedented structural information and new insights</w:t>
          </w:r>
          <w:r w:rsidR="00072774">
            <w:rPr>
              <w:color w:val="000000"/>
            </w:rPr>
            <w:t>.</w:t>
          </w:r>
        </w:sdtContent>
      </w:sdt>
    </w:p>
    <w:p w14:paraId="163EFAA8" w14:textId="320200CD" w:rsidR="0093024A" w:rsidRPr="0093024A" w:rsidRDefault="0093024A" w:rsidP="0093024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bookmarkEnd w:id="6"/>
    <w:p w14:paraId="000000D4" w14:textId="77777777" w:rsidR="0068058A" w:rsidRDefault="0068058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00000D5" w14:textId="77777777" w:rsidR="0068058A" w:rsidRDefault="0068058A">
      <w:pPr>
        <w:spacing w:before="240"/>
      </w:pPr>
    </w:p>
    <w:sectPr w:rsidR="0068058A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D6603" w14:textId="77777777" w:rsidR="000D556E" w:rsidRDefault="000D556E">
      <w:r>
        <w:separator/>
      </w:r>
    </w:p>
  </w:endnote>
  <w:endnote w:type="continuationSeparator" w:id="0">
    <w:p w14:paraId="018328F7" w14:textId="77777777" w:rsidR="000D556E" w:rsidRDefault="000D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9" w14:textId="77777777" w:rsidR="0068058A" w:rsidRDefault="00EF3B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D556E">
      <w:rPr>
        <w:color w:val="000000"/>
      </w:rPr>
      <w:fldChar w:fldCharType="separate"/>
    </w:r>
    <w:r>
      <w:rPr>
        <w:color w:val="000000"/>
      </w:rPr>
      <w:fldChar w:fldCharType="end"/>
    </w:r>
  </w:p>
  <w:p w14:paraId="000000DA" w14:textId="77777777" w:rsidR="0068058A" w:rsidRDefault="006805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DB" w14:textId="77777777" w:rsidR="0068058A" w:rsidRDefault="006805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C" w14:textId="08BD526C" w:rsidR="0068058A" w:rsidRDefault="00EF3B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color w:val="000000"/>
      </w:rPr>
      <w:t>2021, Journal of Visualized Experiments</w:t>
    </w:r>
    <w:r w:rsidR="0057766F">
      <w:rPr>
        <w:color w:val="000000"/>
      </w:rPr>
      <w:t xml:space="preserve">              July </w:t>
    </w:r>
    <w:r w:rsidR="004666E2">
      <w:rPr>
        <w:color w:val="000000"/>
      </w:rPr>
      <w:t>2</w:t>
    </w:r>
    <w:r w:rsidR="0057766F">
      <w:rPr>
        <w:color w:val="000000"/>
      </w:rPr>
      <w:t xml:space="preserve">, </w:t>
    </w:r>
    <w:proofErr w:type="gramStart"/>
    <w:r w:rsidR="0057766F">
      <w:rPr>
        <w:color w:val="000000"/>
      </w:rPr>
      <w:t>2021</w:t>
    </w:r>
    <w:proofErr w:type="gramEnd"/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5E5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D5E5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BB7E" w14:textId="77777777" w:rsidR="000D556E" w:rsidRDefault="000D556E">
      <w:r>
        <w:separator/>
      </w:r>
    </w:p>
  </w:footnote>
  <w:footnote w:type="continuationSeparator" w:id="0">
    <w:p w14:paraId="305DA69B" w14:textId="77777777" w:rsidR="000D556E" w:rsidRDefault="000D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7" w14:textId="333E2D0B" w:rsidR="0068058A" w:rsidRDefault="0093024A" w:rsidP="009302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r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>
      <w:rPr>
        <w:noProof/>
      </w:rPr>
      <w:t xml:space="preserve"> </w:t>
    </w:r>
    <w:r w:rsidR="00EF3B30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D8" w14:textId="77777777" w:rsidR="0068058A" w:rsidRDefault="006805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676"/>
    <w:multiLevelType w:val="multilevel"/>
    <w:tmpl w:val="DC707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B63F61"/>
    <w:multiLevelType w:val="multilevel"/>
    <w:tmpl w:val="465A6A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943F2"/>
    <w:multiLevelType w:val="multilevel"/>
    <w:tmpl w:val="B94E7B5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270260"/>
    <w:multiLevelType w:val="multilevel"/>
    <w:tmpl w:val="064613E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6040D1"/>
    <w:multiLevelType w:val="multilevel"/>
    <w:tmpl w:val="A63AA52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658A4"/>
    <w:multiLevelType w:val="multilevel"/>
    <w:tmpl w:val="9D821B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A27514"/>
    <w:multiLevelType w:val="multilevel"/>
    <w:tmpl w:val="9A9AB340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0946BC"/>
    <w:multiLevelType w:val="multilevel"/>
    <w:tmpl w:val="C80C17D8"/>
    <w:lvl w:ilvl="0">
      <w:start w:val="1"/>
      <w:numFmt w:val="bullet"/>
      <w:lvlText w:val="●"/>
      <w:lvlJc w:val="left"/>
      <w:pPr>
        <w:ind w:left="80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6D17CC"/>
    <w:multiLevelType w:val="multilevel"/>
    <w:tmpl w:val="56E0329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687795"/>
    <w:multiLevelType w:val="multilevel"/>
    <w:tmpl w:val="9D821B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217641"/>
    <w:multiLevelType w:val="multilevel"/>
    <w:tmpl w:val="9D821B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Times New Roman" w:hint="default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zMLW0MDIxMDEyMzBQ0lEKTi0uzszPAykwrQUALN92ESwAAAA="/>
  </w:docVars>
  <w:rsids>
    <w:rsidRoot w:val="0068058A"/>
    <w:rsid w:val="00072774"/>
    <w:rsid w:val="000D3739"/>
    <w:rsid w:val="000D556E"/>
    <w:rsid w:val="000E2708"/>
    <w:rsid w:val="001777EA"/>
    <w:rsid w:val="001D5E59"/>
    <w:rsid w:val="001E0D64"/>
    <w:rsid w:val="002110F5"/>
    <w:rsid w:val="00427955"/>
    <w:rsid w:val="004666E2"/>
    <w:rsid w:val="004737BC"/>
    <w:rsid w:val="004E489E"/>
    <w:rsid w:val="004F1663"/>
    <w:rsid w:val="0057766F"/>
    <w:rsid w:val="00640623"/>
    <w:rsid w:val="0068058A"/>
    <w:rsid w:val="007700A8"/>
    <w:rsid w:val="007E6E57"/>
    <w:rsid w:val="008A05AF"/>
    <w:rsid w:val="0093024A"/>
    <w:rsid w:val="00950A92"/>
    <w:rsid w:val="00965AF2"/>
    <w:rsid w:val="00BF5D73"/>
    <w:rsid w:val="00C37815"/>
    <w:rsid w:val="00D46170"/>
    <w:rsid w:val="00DF6A29"/>
    <w:rsid w:val="00E24311"/>
    <w:rsid w:val="00EE3DA0"/>
    <w:rsid w:val="00EF3B30"/>
    <w:rsid w:val="00F021FE"/>
    <w:rsid w:val="00F1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79FE0"/>
  <w15:docId w15:val="{B3E4AB80-4C0E-124B-9FFC-7C44C6A3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uiPriority w:val="9"/>
    <w:unhideWhenUsed/>
    <w:qFormat/>
    <w:rsid w:val="00C82679"/>
    <w:pPr>
      <w:outlineLvl w:val="1"/>
    </w:pPr>
    <w:rPr>
      <w:rFonts w:eastAsia="Times New Roman"/>
      <w:bCs/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eastAsia="Times New Roman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9O25yik/rroKVaG/4LBPFMKdAw==">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1644</Words>
  <Characters>9376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Swati Madhu</cp:lastModifiedBy>
  <cp:revision>13</cp:revision>
  <dcterms:created xsi:type="dcterms:W3CDTF">2021-06-30T17:35:00Z</dcterms:created>
  <dcterms:modified xsi:type="dcterms:W3CDTF">2021-07-02T04:56:00Z</dcterms:modified>
</cp:coreProperties>
</file>