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FBF856" w14:textId="5F2BD01D" w:rsidR="00C35ACF" w:rsidRPr="00C35ACF" w:rsidRDefault="00C35ACF" w:rsidP="00C35ACF">
      <w:pPr>
        <w:shd w:val="clear" w:color="auto" w:fill="FFFFFF"/>
        <w:spacing w:before="100" w:beforeAutospacing="1" w:after="100" w:afterAutospacing="1" w:line="240" w:lineRule="atLeast"/>
        <w:rPr>
          <w:rFonts w:ascii="Segoe UI" w:eastAsia="Times New Roman" w:hAnsi="Segoe UI" w:cs="Segoe UI"/>
          <w:color w:val="222222"/>
          <w:sz w:val="21"/>
          <w:szCs w:val="21"/>
          <w:lang w:eastAsia="en-GB"/>
        </w:rPr>
      </w:pPr>
      <w:r w:rsidRPr="00C35ACF">
        <w:rPr>
          <w:rFonts w:ascii="Segoe UI" w:eastAsia="Times New Roman" w:hAnsi="Segoe UI" w:cs="Segoe UI"/>
          <w:noProof/>
          <w:color w:val="222222"/>
          <w:sz w:val="21"/>
          <w:szCs w:val="21"/>
          <w:lang w:eastAsia="en-GB"/>
        </w:rPr>
        <w:drawing>
          <wp:inline distT="0" distB="0" distL="0" distR="0" wp14:anchorId="2BFD5E43" wp14:editId="7B3EC9D4">
            <wp:extent cx="2514833" cy="634584"/>
            <wp:effectExtent l="0" t="0" r="0" b="635"/>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00887" cy="656298"/>
                    </a:xfrm>
                    <a:prstGeom prst="rect">
                      <a:avLst/>
                    </a:prstGeom>
                  </pic:spPr>
                </pic:pic>
              </a:graphicData>
            </a:graphic>
          </wp:inline>
        </w:drawing>
      </w:r>
    </w:p>
    <w:p w14:paraId="2C4CACCA" w14:textId="77777777" w:rsidR="00C35ACF" w:rsidRPr="00C35ACF" w:rsidRDefault="00C35ACF" w:rsidP="00C35ACF">
      <w:pPr>
        <w:shd w:val="clear" w:color="auto" w:fill="FFFFFF"/>
        <w:spacing w:after="210"/>
        <w:outlineLvl w:val="0"/>
        <w:rPr>
          <w:rFonts w:ascii="Segoe UI" w:eastAsia="Times New Roman" w:hAnsi="Segoe UI" w:cs="Segoe UI"/>
          <w:b/>
          <w:bCs/>
          <w:color w:val="222222"/>
          <w:kern w:val="36"/>
          <w:sz w:val="21"/>
          <w:szCs w:val="21"/>
          <w:lang w:eastAsia="en-GB"/>
        </w:rPr>
      </w:pPr>
      <w:r w:rsidRPr="00C35ACF">
        <w:rPr>
          <w:rFonts w:ascii="Segoe UI" w:eastAsia="Times New Roman" w:hAnsi="Segoe UI" w:cs="Segoe UI"/>
          <w:b/>
          <w:bCs/>
          <w:color w:val="222222"/>
          <w:kern w:val="36"/>
          <w:sz w:val="21"/>
          <w:szCs w:val="21"/>
          <w:lang w:eastAsia="en-GB"/>
        </w:rPr>
        <w:t>s://www.nature.com/nature-portfolio/reprints-and-permissions</w:t>
      </w:r>
    </w:p>
    <w:p w14:paraId="7672ED6E" w14:textId="0B393255" w:rsidR="00C35ACF" w:rsidRPr="00C35ACF" w:rsidRDefault="00C35ACF" w:rsidP="00C35ACF">
      <w:pPr>
        <w:shd w:val="clear" w:color="auto" w:fill="FFFFFF"/>
        <w:spacing w:after="210"/>
        <w:outlineLvl w:val="0"/>
        <w:rPr>
          <w:rFonts w:ascii="Segoe UI" w:eastAsia="Times New Roman" w:hAnsi="Segoe UI" w:cs="Segoe UI"/>
          <w:b/>
          <w:bCs/>
          <w:color w:val="222222"/>
          <w:kern w:val="36"/>
          <w:sz w:val="21"/>
          <w:szCs w:val="21"/>
          <w:lang w:eastAsia="en-GB"/>
        </w:rPr>
      </w:pPr>
      <w:r w:rsidRPr="00C35ACF">
        <w:rPr>
          <w:rFonts w:ascii="Segoe UI" w:eastAsia="Times New Roman" w:hAnsi="Segoe UI" w:cs="Segoe UI"/>
          <w:b/>
          <w:bCs/>
          <w:color w:val="222222"/>
          <w:kern w:val="36"/>
          <w:sz w:val="21"/>
          <w:szCs w:val="21"/>
          <w:lang w:eastAsia="en-GB"/>
        </w:rPr>
        <w:t>Reprints &amp; Permissions</w:t>
      </w:r>
    </w:p>
    <w:p w14:paraId="320B8E45" w14:textId="6C8EFF05" w:rsidR="00C35ACF" w:rsidRPr="00C35ACF" w:rsidRDefault="00C35ACF" w:rsidP="00C35ACF">
      <w:pPr>
        <w:shd w:val="clear" w:color="auto" w:fill="FFFFFF"/>
        <w:spacing w:after="420"/>
        <w:rPr>
          <w:rFonts w:ascii="Segoe UI" w:eastAsia="Times New Roman" w:hAnsi="Segoe UI" w:cs="Segoe UI"/>
          <w:color w:val="222222"/>
          <w:sz w:val="21"/>
          <w:szCs w:val="21"/>
          <w:lang w:eastAsia="en-GB"/>
        </w:rPr>
      </w:pPr>
      <w:r w:rsidRPr="00C35ACF">
        <w:rPr>
          <w:rFonts w:ascii="Segoe UI" w:eastAsia="Times New Roman" w:hAnsi="Segoe UI" w:cs="Segoe UI"/>
          <w:color w:val="222222"/>
          <w:sz w:val="21"/>
          <w:szCs w:val="21"/>
          <w:lang w:eastAsia="en-GB"/>
        </w:rPr>
        <w:t>Springer Nature offers a range of reprints and permissions services for authors, readers, writers and commercial companies.</w:t>
      </w:r>
    </w:p>
    <w:p w14:paraId="005DC9E8" w14:textId="77777777" w:rsidR="00C35ACF" w:rsidRPr="00C35ACF" w:rsidRDefault="00C35ACF" w:rsidP="00C35ACF">
      <w:pPr>
        <w:shd w:val="clear" w:color="auto" w:fill="FFFFFF"/>
        <w:outlineLvl w:val="1"/>
        <w:rPr>
          <w:rFonts w:ascii="Segoe UI" w:eastAsia="Times New Roman" w:hAnsi="Segoe UI" w:cs="Segoe UI"/>
          <w:b/>
          <w:bCs/>
          <w:color w:val="222222"/>
          <w:sz w:val="21"/>
          <w:szCs w:val="21"/>
          <w:lang w:eastAsia="en-GB"/>
        </w:rPr>
      </w:pPr>
      <w:hyperlink r:id="rId6" w:history="1">
        <w:r w:rsidRPr="00C35ACF">
          <w:rPr>
            <w:rFonts w:ascii="Segoe UI" w:eastAsia="Times New Roman" w:hAnsi="Segoe UI" w:cs="Segoe UI"/>
            <w:b/>
            <w:bCs/>
            <w:color w:val="006699"/>
            <w:sz w:val="21"/>
            <w:szCs w:val="21"/>
            <w:u w:val="single"/>
            <w:lang w:eastAsia="en-GB"/>
          </w:rPr>
          <w:t>Author reprints</w:t>
        </w:r>
      </w:hyperlink>
    </w:p>
    <w:p w14:paraId="29177EC8" w14:textId="77777777" w:rsidR="00C35ACF" w:rsidRPr="00C35ACF" w:rsidRDefault="00C35ACF" w:rsidP="00C35ACF">
      <w:pPr>
        <w:shd w:val="clear" w:color="auto" w:fill="FFFFFF"/>
        <w:spacing w:after="420"/>
        <w:rPr>
          <w:rFonts w:ascii="Segoe UI" w:eastAsia="Times New Roman" w:hAnsi="Segoe UI" w:cs="Segoe UI"/>
          <w:color w:val="222222"/>
          <w:sz w:val="21"/>
          <w:szCs w:val="21"/>
          <w:lang w:eastAsia="en-GB"/>
        </w:rPr>
      </w:pPr>
      <w:r w:rsidRPr="00C35ACF">
        <w:rPr>
          <w:rFonts w:ascii="Segoe UI" w:eastAsia="Times New Roman" w:hAnsi="Segoe UI" w:cs="Segoe UI"/>
          <w:color w:val="222222"/>
          <w:sz w:val="21"/>
          <w:szCs w:val="21"/>
          <w:lang w:eastAsia="en-GB"/>
        </w:rPr>
        <w:t>Published authors in any Nature Portfolio journal can order reprints of their article for distribution to their peers and colleagues. Author reprints are offered in quantities ranging up to 300 copies. Authors can order reprints in print or as an E-Print (encrypted PDF</w:t>
      </w:r>
      <w:proofErr w:type="gramStart"/>
      <w:r w:rsidRPr="00C35ACF">
        <w:rPr>
          <w:rFonts w:ascii="Segoe UI" w:eastAsia="Times New Roman" w:hAnsi="Segoe UI" w:cs="Segoe UI"/>
          <w:color w:val="222222"/>
          <w:sz w:val="21"/>
          <w:szCs w:val="21"/>
          <w:lang w:eastAsia="en-GB"/>
        </w:rPr>
        <w:t>), and</w:t>
      </w:r>
      <w:proofErr w:type="gramEnd"/>
      <w:r w:rsidRPr="00C35ACF">
        <w:rPr>
          <w:rFonts w:ascii="Segoe UI" w:eastAsia="Times New Roman" w:hAnsi="Segoe UI" w:cs="Segoe UI"/>
          <w:color w:val="222222"/>
          <w:sz w:val="21"/>
          <w:szCs w:val="21"/>
          <w:lang w:eastAsia="en-GB"/>
        </w:rPr>
        <w:t xml:space="preserve"> can place an order either before or after publication of their paper.</w:t>
      </w:r>
    </w:p>
    <w:p w14:paraId="05678CA9" w14:textId="77777777" w:rsidR="00C35ACF" w:rsidRPr="00C35ACF" w:rsidRDefault="00C35ACF" w:rsidP="00C35ACF">
      <w:pPr>
        <w:shd w:val="clear" w:color="auto" w:fill="FFFFFF"/>
        <w:outlineLvl w:val="1"/>
        <w:rPr>
          <w:rFonts w:ascii="Segoe UI" w:eastAsia="Times New Roman" w:hAnsi="Segoe UI" w:cs="Segoe UI"/>
          <w:b/>
          <w:bCs/>
          <w:color w:val="222222"/>
          <w:sz w:val="21"/>
          <w:szCs w:val="21"/>
          <w:lang w:eastAsia="en-GB"/>
        </w:rPr>
      </w:pPr>
      <w:hyperlink r:id="rId7" w:history="1">
        <w:r w:rsidRPr="00C35ACF">
          <w:rPr>
            <w:rFonts w:ascii="Segoe UI" w:eastAsia="Times New Roman" w:hAnsi="Segoe UI" w:cs="Segoe UI"/>
            <w:b/>
            <w:bCs/>
            <w:color w:val="006699"/>
            <w:sz w:val="21"/>
            <w:szCs w:val="21"/>
            <w:u w:val="single"/>
            <w:lang w:eastAsia="en-GB"/>
          </w:rPr>
          <w:t>Commercial reprints</w:t>
        </w:r>
      </w:hyperlink>
    </w:p>
    <w:p w14:paraId="708BF4A0" w14:textId="77777777" w:rsidR="00C35ACF" w:rsidRPr="00C35ACF" w:rsidRDefault="00C35ACF" w:rsidP="00C35ACF">
      <w:pPr>
        <w:shd w:val="clear" w:color="auto" w:fill="FFFFFF"/>
        <w:spacing w:after="420"/>
        <w:rPr>
          <w:rFonts w:ascii="Segoe UI" w:eastAsia="Times New Roman" w:hAnsi="Segoe UI" w:cs="Segoe UI"/>
          <w:color w:val="222222"/>
          <w:sz w:val="21"/>
          <w:szCs w:val="21"/>
          <w:lang w:eastAsia="en-GB"/>
        </w:rPr>
      </w:pPr>
      <w:r w:rsidRPr="00C35ACF">
        <w:rPr>
          <w:rFonts w:ascii="Segoe UI" w:eastAsia="Times New Roman" w:hAnsi="Segoe UI" w:cs="Segoe UI"/>
          <w:color w:val="222222"/>
          <w:sz w:val="21"/>
          <w:szCs w:val="21"/>
          <w:lang w:eastAsia="en-GB"/>
        </w:rPr>
        <w:t>Commercial reprints are an excellent way for companies to promote and inform the medical community about their activities and products. They are recognized as a credible and timely source of information, and the Nature Portfolio contains some of the most highly cited and influential journals in the world.</w:t>
      </w:r>
    </w:p>
    <w:p w14:paraId="44349809" w14:textId="77777777" w:rsidR="00C35ACF" w:rsidRPr="00C35ACF" w:rsidRDefault="00C35ACF" w:rsidP="00C35ACF">
      <w:pPr>
        <w:shd w:val="clear" w:color="auto" w:fill="FFFFFF"/>
        <w:outlineLvl w:val="1"/>
        <w:rPr>
          <w:rFonts w:ascii="Segoe UI" w:eastAsia="Times New Roman" w:hAnsi="Segoe UI" w:cs="Segoe UI"/>
          <w:b/>
          <w:bCs/>
          <w:color w:val="222222"/>
          <w:sz w:val="21"/>
          <w:szCs w:val="21"/>
          <w:lang w:eastAsia="en-GB"/>
        </w:rPr>
      </w:pPr>
      <w:hyperlink r:id="rId8" w:history="1">
        <w:r w:rsidRPr="00C35ACF">
          <w:rPr>
            <w:rFonts w:ascii="Segoe UI" w:eastAsia="Times New Roman" w:hAnsi="Segoe UI" w:cs="Segoe UI"/>
            <w:b/>
            <w:bCs/>
            <w:color w:val="006699"/>
            <w:sz w:val="21"/>
            <w:szCs w:val="21"/>
            <w:u w:val="single"/>
            <w:lang w:eastAsia="en-GB"/>
          </w:rPr>
          <w:t>Permission requests</w:t>
        </w:r>
      </w:hyperlink>
    </w:p>
    <w:p w14:paraId="30B95921" w14:textId="77777777" w:rsidR="00C35ACF" w:rsidRPr="00C35ACF" w:rsidRDefault="00C35ACF" w:rsidP="00C35ACF">
      <w:pPr>
        <w:shd w:val="clear" w:color="auto" w:fill="FFFFFF"/>
        <w:spacing w:after="420"/>
        <w:rPr>
          <w:rFonts w:ascii="Segoe UI" w:eastAsia="Times New Roman" w:hAnsi="Segoe UI" w:cs="Segoe UI"/>
          <w:color w:val="222222"/>
          <w:sz w:val="21"/>
          <w:szCs w:val="21"/>
          <w:lang w:eastAsia="en-GB"/>
        </w:rPr>
      </w:pPr>
      <w:r w:rsidRPr="00C35ACF">
        <w:rPr>
          <w:rFonts w:ascii="Segoe UI" w:eastAsia="Times New Roman" w:hAnsi="Segoe UI" w:cs="Segoe UI"/>
          <w:color w:val="222222"/>
          <w:sz w:val="21"/>
          <w:szCs w:val="21"/>
          <w:lang w:eastAsia="en-GB"/>
        </w:rPr>
        <w:t>Springer Nature grants permission for authors, readers and third parties to reproduce material from its journals, books and online products as part of another publication or entity. This includes, for example, the use of a figure in a presentation, the posting of an abstract on a web site, or the reproduction of a full article within another journal. Certain permissions can be granted free of charge; others incur a fee.</w:t>
      </w:r>
    </w:p>
    <w:p w14:paraId="519D01E2" w14:textId="77777777" w:rsidR="00C35ACF" w:rsidRPr="00C35ACF" w:rsidRDefault="00C35ACF" w:rsidP="00C35ACF">
      <w:pPr>
        <w:shd w:val="clear" w:color="auto" w:fill="FFFFFF"/>
        <w:outlineLvl w:val="1"/>
        <w:rPr>
          <w:rFonts w:ascii="Segoe UI" w:eastAsia="Times New Roman" w:hAnsi="Segoe UI" w:cs="Segoe UI"/>
          <w:b/>
          <w:bCs/>
          <w:color w:val="222222"/>
          <w:sz w:val="21"/>
          <w:szCs w:val="21"/>
          <w:lang w:eastAsia="en-GB"/>
        </w:rPr>
      </w:pPr>
      <w:hyperlink r:id="rId9" w:history="1">
        <w:r w:rsidRPr="00C35ACF">
          <w:rPr>
            <w:rFonts w:ascii="Segoe UI" w:eastAsia="Times New Roman" w:hAnsi="Segoe UI" w:cs="Segoe UI"/>
            <w:b/>
            <w:bCs/>
            <w:color w:val="006699"/>
            <w:sz w:val="21"/>
            <w:szCs w:val="21"/>
            <w:u w:val="single"/>
            <w:lang w:eastAsia="en-GB"/>
          </w:rPr>
          <w:t>Other services</w:t>
        </w:r>
      </w:hyperlink>
    </w:p>
    <w:p w14:paraId="0F5E0C1A" w14:textId="77777777" w:rsidR="00C35ACF" w:rsidRPr="00C35ACF" w:rsidRDefault="00C35ACF" w:rsidP="00C35ACF">
      <w:pPr>
        <w:shd w:val="clear" w:color="auto" w:fill="FFFFFF"/>
        <w:spacing w:after="420"/>
        <w:rPr>
          <w:rFonts w:ascii="Segoe UI" w:eastAsia="Times New Roman" w:hAnsi="Segoe UI" w:cs="Segoe UI"/>
          <w:color w:val="222222"/>
          <w:sz w:val="21"/>
          <w:szCs w:val="21"/>
          <w:lang w:eastAsia="en-GB"/>
        </w:rPr>
      </w:pPr>
      <w:r w:rsidRPr="00C35ACF">
        <w:rPr>
          <w:rFonts w:ascii="Segoe UI" w:eastAsia="Times New Roman" w:hAnsi="Segoe UI" w:cs="Segoe UI"/>
          <w:color w:val="222222"/>
          <w:sz w:val="21"/>
          <w:szCs w:val="21"/>
          <w:lang w:eastAsia="en-GB"/>
        </w:rPr>
        <w:t xml:space="preserve">Details of how to order single issues of Nature Portfolio journals, posters and plaques of covers and articles from recent issues of selected </w:t>
      </w:r>
      <w:proofErr w:type="gramStart"/>
      <w:r w:rsidRPr="00C35ACF">
        <w:rPr>
          <w:rFonts w:ascii="Segoe UI" w:eastAsia="Times New Roman" w:hAnsi="Segoe UI" w:cs="Segoe UI"/>
          <w:color w:val="222222"/>
          <w:sz w:val="21"/>
          <w:szCs w:val="21"/>
          <w:lang w:eastAsia="en-GB"/>
        </w:rPr>
        <w:t>journals, or</w:t>
      </w:r>
      <w:proofErr w:type="gramEnd"/>
      <w:r w:rsidRPr="00C35ACF">
        <w:rPr>
          <w:rFonts w:ascii="Segoe UI" w:eastAsia="Times New Roman" w:hAnsi="Segoe UI" w:cs="Segoe UI"/>
          <w:color w:val="222222"/>
          <w:sz w:val="21"/>
          <w:szCs w:val="21"/>
          <w:lang w:eastAsia="en-GB"/>
        </w:rPr>
        <w:t xml:space="preserve"> translated reprints.</w:t>
      </w:r>
    </w:p>
    <w:p w14:paraId="2603027C" w14:textId="77777777" w:rsidR="00C35ACF" w:rsidRPr="00C35ACF" w:rsidRDefault="00C35ACF" w:rsidP="00C35ACF">
      <w:pPr>
        <w:shd w:val="clear" w:color="auto" w:fill="FFFFFF"/>
        <w:outlineLvl w:val="1"/>
        <w:rPr>
          <w:rFonts w:ascii="Segoe UI" w:eastAsia="Times New Roman" w:hAnsi="Segoe UI" w:cs="Segoe UI"/>
          <w:b/>
          <w:bCs/>
          <w:color w:val="222222"/>
          <w:sz w:val="21"/>
          <w:szCs w:val="21"/>
          <w:lang w:eastAsia="en-GB"/>
        </w:rPr>
      </w:pPr>
      <w:hyperlink r:id="rId10" w:history="1">
        <w:r w:rsidRPr="00C35ACF">
          <w:rPr>
            <w:rFonts w:ascii="Segoe UI" w:eastAsia="Times New Roman" w:hAnsi="Segoe UI" w:cs="Segoe UI"/>
            <w:b/>
            <w:bCs/>
            <w:color w:val="006699"/>
            <w:sz w:val="21"/>
            <w:szCs w:val="21"/>
            <w:u w:val="single"/>
            <w:lang w:eastAsia="en-GB"/>
          </w:rPr>
          <w:t>Frequently asked questions</w:t>
        </w:r>
      </w:hyperlink>
    </w:p>
    <w:p w14:paraId="5C831BFF" w14:textId="77777777" w:rsidR="00C35ACF" w:rsidRPr="00C35ACF" w:rsidRDefault="00C35ACF" w:rsidP="00C35ACF">
      <w:pPr>
        <w:shd w:val="clear" w:color="auto" w:fill="FFFFFF"/>
        <w:spacing w:after="420"/>
        <w:rPr>
          <w:rFonts w:ascii="Segoe UI" w:eastAsia="Times New Roman" w:hAnsi="Segoe UI" w:cs="Segoe UI"/>
          <w:color w:val="222222"/>
          <w:sz w:val="21"/>
          <w:szCs w:val="21"/>
          <w:lang w:eastAsia="en-GB"/>
        </w:rPr>
      </w:pPr>
      <w:r w:rsidRPr="00C35ACF">
        <w:rPr>
          <w:rFonts w:ascii="Segoe UI" w:eastAsia="Times New Roman" w:hAnsi="Segoe UI" w:cs="Segoe UI"/>
          <w:color w:val="222222"/>
          <w:sz w:val="21"/>
          <w:szCs w:val="21"/>
          <w:lang w:eastAsia="en-GB"/>
        </w:rPr>
        <w:t xml:space="preserve">If you are unsure of the </w:t>
      </w:r>
      <w:proofErr w:type="gramStart"/>
      <w:r w:rsidRPr="00C35ACF">
        <w:rPr>
          <w:rFonts w:ascii="Segoe UI" w:eastAsia="Times New Roman" w:hAnsi="Segoe UI" w:cs="Segoe UI"/>
          <w:color w:val="222222"/>
          <w:sz w:val="21"/>
          <w:szCs w:val="21"/>
          <w:lang w:eastAsia="en-GB"/>
        </w:rPr>
        <w:t>service</w:t>
      </w:r>
      <w:proofErr w:type="gramEnd"/>
      <w:r w:rsidRPr="00C35ACF">
        <w:rPr>
          <w:rFonts w:ascii="Segoe UI" w:eastAsia="Times New Roman" w:hAnsi="Segoe UI" w:cs="Segoe UI"/>
          <w:color w:val="222222"/>
          <w:sz w:val="21"/>
          <w:szCs w:val="21"/>
          <w:lang w:eastAsia="en-GB"/>
        </w:rPr>
        <w:t xml:space="preserve"> you require please go to frequently asked questions.</w:t>
      </w:r>
    </w:p>
    <w:p w14:paraId="2CD5F462" w14:textId="77777777" w:rsidR="00C35ACF" w:rsidRPr="00C35ACF" w:rsidRDefault="00C35ACF" w:rsidP="00C35ACF">
      <w:pPr>
        <w:shd w:val="clear" w:color="auto" w:fill="FFFFFF"/>
        <w:outlineLvl w:val="1"/>
        <w:rPr>
          <w:rFonts w:ascii="Segoe UI" w:eastAsia="Times New Roman" w:hAnsi="Segoe UI" w:cs="Segoe UI"/>
          <w:b/>
          <w:bCs/>
          <w:color w:val="222222"/>
          <w:sz w:val="21"/>
          <w:szCs w:val="21"/>
          <w:lang w:eastAsia="en-GB"/>
        </w:rPr>
      </w:pPr>
      <w:hyperlink r:id="rId11" w:history="1">
        <w:r w:rsidRPr="00C35ACF">
          <w:rPr>
            <w:rFonts w:ascii="Segoe UI" w:eastAsia="Times New Roman" w:hAnsi="Segoe UI" w:cs="Segoe UI"/>
            <w:b/>
            <w:bCs/>
            <w:color w:val="006699"/>
            <w:sz w:val="21"/>
            <w:szCs w:val="21"/>
            <w:u w:val="single"/>
            <w:lang w:eastAsia="en-GB"/>
          </w:rPr>
          <w:t>Contact details</w:t>
        </w:r>
      </w:hyperlink>
    </w:p>
    <w:p w14:paraId="270D18E9" w14:textId="77777777" w:rsidR="00C35ACF" w:rsidRPr="00C35ACF" w:rsidRDefault="00C35ACF" w:rsidP="00C35ACF">
      <w:pPr>
        <w:shd w:val="clear" w:color="auto" w:fill="FFFFFF"/>
        <w:rPr>
          <w:rFonts w:ascii="Segoe UI" w:eastAsia="Times New Roman" w:hAnsi="Segoe UI" w:cs="Segoe UI"/>
          <w:color w:val="222222"/>
          <w:sz w:val="21"/>
          <w:szCs w:val="21"/>
          <w:lang w:eastAsia="en-GB"/>
        </w:rPr>
      </w:pPr>
      <w:r w:rsidRPr="00C35ACF">
        <w:rPr>
          <w:rFonts w:ascii="Segoe UI" w:eastAsia="Times New Roman" w:hAnsi="Segoe UI" w:cs="Segoe UI"/>
          <w:color w:val="222222"/>
          <w:sz w:val="21"/>
          <w:szCs w:val="21"/>
          <w:lang w:eastAsia="en-GB"/>
        </w:rPr>
        <w:t>For more information or to order.</w:t>
      </w:r>
    </w:p>
    <w:p w14:paraId="0924E628" w14:textId="77777777" w:rsidR="004134ED" w:rsidRPr="00C35ACF" w:rsidRDefault="00C35ACF">
      <w:pPr>
        <w:rPr>
          <w:sz w:val="21"/>
          <w:szCs w:val="21"/>
        </w:rPr>
      </w:pPr>
    </w:p>
    <w:sectPr w:rsidR="004134ED" w:rsidRPr="00C35A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87053A"/>
    <w:multiLevelType w:val="multilevel"/>
    <w:tmpl w:val="6EA40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3F1515"/>
    <w:multiLevelType w:val="multilevel"/>
    <w:tmpl w:val="D6CCC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38587E"/>
    <w:multiLevelType w:val="multilevel"/>
    <w:tmpl w:val="4A22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ACF"/>
    <w:rsid w:val="00995435"/>
    <w:rsid w:val="00C35ACF"/>
    <w:rsid w:val="00C66F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D0A5E66"/>
  <w15:chartTrackingRefBased/>
  <w15:docId w15:val="{024906EB-A446-E64A-8E26-32657FE0B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35ACF"/>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C35ACF"/>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ACF"/>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C35ACF"/>
    <w:rPr>
      <w:rFonts w:ascii="Times New Roman" w:eastAsia="Times New Roman" w:hAnsi="Times New Roman" w:cs="Times New Roman"/>
      <w:b/>
      <w:bCs/>
      <w:sz w:val="36"/>
      <w:szCs w:val="36"/>
      <w:lang w:eastAsia="en-GB"/>
    </w:rPr>
  </w:style>
  <w:style w:type="paragraph" w:customStyle="1" w:styleId="c-headeritem">
    <w:name w:val="c-header__item"/>
    <w:basedOn w:val="Normal"/>
    <w:rsid w:val="00C35ACF"/>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C35ACF"/>
    <w:rPr>
      <w:color w:val="0000FF"/>
      <w:u w:val="single"/>
    </w:rPr>
  </w:style>
  <w:style w:type="paragraph" w:customStyle="1" w:styleId="c-breadcrumbsitem">
    <w:name w:val="c-breadcrumbs__item"/>
    <w:basedOn w:val="Normal"/>
    <w:rsid w:val="00C35ACF"/>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C35ACF"/>
  </w:style>
  <w:style w:type="paragraph" w:customStyle="1" w:styleId="text14">
    <w:name w:val="text14"/>
    <w:basedOn w:val="Normal"/>
    <w:rsid w:val="00C35ACF"/>
    <w:pPr>
      <w:spacing w:before="100" w:beforeAutospacing="1" w:after="100" w:afterAutospacing="1"/>
    </w:pPr>
    <w:rPr>
      <w:rFonts w:ascii="Times New Roman" w:eastAsia="Times New Roman" w:hAnsi="Times New Roman" w:cs="Times New Roman"/>
      <w:lang w:eastAsia="en-GB"/>
    </w:rPr>
  </w:style>
  <w:style w:type="paragraph" w:customStyle="1" w:styleId="pl10">
    <w:name w:val="pl10"/>
    <w:basedOn w:val="Normal"/>
    <w:rsid w:val="00C35ACF"/>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C35ACF"/>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063149">
      <w:bodyDiv w:val="1"/>
      <w:marLeft w:val="0"/>
      <w:marRight w:val="0"/>
      <w:marTop w:val="0"/>
      <w:marBottom w:val="0"/>
      <w:divBdr>
        <w:top w:val="none" w:sz="0" w:space="0" w:color="auto"/>
        <w:left w:val="none" w:sz="0" w:space="0" w:color="auto"/>
        <w:bottom w:val="none" w:sz="0" w:space="0" w:color="auto"/>
        <w:right w:val="none" w:sz="0" w:space="0" w:color="auto"/>
      </w:divBdr>
      <w:divsChild>
        <w:div w:id="483089197">
          <w:marLeft w:val="0"/>
          <w:marRight w:val="0"/>
          <w:marTop w:val="0"/>
          <w:marBottom w:val="0"/>
          <w:divBdr>
            <w:top w:val="none" w:sz="0" w:space="0" w:color="auto"/>
            <w:left w:val="none" w:sz="0" w:space="0" w:color="auto"/>
            <w:bottom w:val="none" w:sz="0" w:space="0" w:color="auto"/>
            <w:right w:val="none" w:sz="0" w:space="0" w:color="auto"/>
          </w:divBdr>
          <w:divsChild>
            <w:div w:id="1008338065">
              <w:marLeft w:val="0"/>
              <w:marRight w:val="0"/>
              <w:marTop w:val="0"/>
              <w:marBottom w:val="0"/>
              <w:divBdr>
                <w:top w:val="none" w:sz="0" w:space="0" w:color="auto"/>
                <w:left w:val="none" w:sz="0" w:space="0" w:color="auto"/>
                <w:bottom w:val="none" w:sz="0" w:space="0" w:color="auto"/>
                <w:right w:val="none" w:sz="0" w:space="0" w:color="auto"/>
              </w:divBdr>
              <w:divsChild>
                <w:div w:id="41755889">
                  <w:marLeft w:val="0"/>
                  <w:marRight w:val="0"/>
                  <w:marTop w:val="0"/>
                  <w:marBottom w:val="0"/>
                  <w:divBdr>
                    <w:top w:val="none" w:sz="0" w:space="0" w:color="auto"/>
                    <w:left w:val="none" w:sz="0" w:space="0" w:color="auto"/>
                    <w:bottom w:val="none" w:sz="0" w:space="0" w:color="auto"/>
                    <w:right w:val="none" w:sz="0" w:space="0" w:color="auto"/>
                  </w:divBdr>
                  <w:divsChild>
                    <w:div w:id="49102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717578">
              <w:marLeft w:val="0"/>
              <w:marRight w:val="0"/>
              <w:marTop w:val="0"/>
              <w:marBottom w:val="0"/>
              <w:divBdr>
                <w:top w:val="none" w:sz="0" w:space="0" w:color="auto"/>
                <w:left w:val="none" w:sz="0" w:space="0" w:color="auto"/>
                <w:bottom w:val="none" w:sz="0" w:space="0" w:color="auto"/>
                <w:right w:val="none" w:sz="0" w:space="0" w:color="auto"/>
              </w:divBdr>
            </w:div>
          </w:divsChild>
        </w:div>
        <w:div w:id="1758668686">
          <w:marLeft w:val="0"/>
          <w:marRight w:val="0"/>
          <w:marTop w:val="0"/>
          <w:marBottom w:val="0"/>
          <w:divBdr>
            <w:top w:val="none" w:sz="0" w:space="0" w:color="auto"/>
            <w:left w:val="none" w:sz="0" w:space="0" w:color="auto"/>
            <w:bottom w:val="none" w:sz="0" w:space="0" w:color="auto"/>
            <w:right w:val="none" w:sz="0" w:space="0" w:color="auto"/>
          </w:divBdr>
          <w:divsChild>
            <w:div w:id="951202922">
              <w:marLeft w:val="0"/>
              <w:marRight w:val="0"/>
              <w:marTop w:val="0"/>
              <w:marBottom w:val="0"/>
              <w:divBdr>
                <w:top w:val="none" w:sz="0" w:space="0" w:color="auto"/>
                <w:left w:val="none" w:sz="0" w:space="0" w:color="auto"/>
                <w:bottom w:val="none" w:sz="0" w:space="0" w:color="auto"/>
                <w:right w:val="none" w:sz="0" w:space="0" w:color="auto"/>
              </w:divBdr>
              <w:divsChild>
                <w:div w:id="777916535">
                  <w:marLeft w:val="0"/>
                  <w:marRight w:val="0"/>
                  <w:marTop w:val="0"/>
                  <w:marBottom w:val="0"/>
                  <w:divBdr>
                    <w:top w:val="none" w:sz="0" w:space="0" w:color="auto"/>
                    <w:left w:val="none" w:sz="0" w:space="0" w:color="auto"/>
                    <w:bottom w:val="none" w:sz="0" w:space="0" w:color="auto"/>
                    <w:right w:val="none" w:sz="0" w:space="0" w:color="auto"/>
                  </w:divBdr>
                  <w:divsChild>
                    <w:div w:id="1615559204">
                      <w:marLeft w:val="0"/>
                      <w:marRight w:val="480"/>
                      <w:marTop w:val="450"/>
                      <w:marBottom w:val="0"/>
                      <w:divBdr>
                        <w:top w:val="none" w:sz="0" w:space="0" w:color="auto"/>
                        <w:left w:val="none" w:sz="0" w:space="0" w:color="auto"/>
                        <w:bottom w:val="none" w:sz="0" w:space="0" w:color="auto"/>
                        <w:right w:val="none" w:sz="0" w:space="0" w:color="auto"/>
                      </w:divBdr>
                    </w:div>
                    <w:div w:id="985739749">
                      <w:marLeft w:val="0"/>
                      <w:marRight w:val="0"/>
                      <w:marTop w:val="450"/>
                      <w:marBottom w:val="0"/>
                      <w:divBdr>
                        <w:top w:val="none" w:sz="0" w:space="0" w:color="auto"/>
                        <w:left w:val="none" w:sz="0" w:space="0" w:color="auto"/>
                        <w:bottom w:val="none" w:sz="0" w:space="0" w:color="auto"/>
                        <w:right w:val="none" w:sz="0" w:space="0" w:color="auto"/>
                      </w:divBdr>
                      <w:divsChild>
                        <w:div w:id="1497303259">
                          <w:marLeft w:val="0"/>
                          <w:marRight w:val="0"/>
                          <w:marTop w:val="0"/>
                          <w:marBottom w:val="0"/>
                          <w:divBdr>
                            <w:top w:val="none" w:sz="0" w:space="0" w:color="auto"/>
                            <w:left w:val="none" w:sz="0" w:space="0" w:color="auto"/>
                            <w:bottom w:val="none" w:sz="0" w:space="0" w:color="auto"/>
                            <w:right w:val="none" w:sz="0" w:space="0" w:color="auto"/>
                          </w:divBdr>
                        </w:div>
                        <w:div w:id="97144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ure.com/nature-research/reprints-and-permissions/permissions-reques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ature.com/nature-research/reprints-and-permissions/commercial-reprin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ture.com/nature-research/reprints-and-permissions/author-reprints" TargetMode="External"/><Relationship Id="rId11" Type="http://schemas.openxmlformats.org/officeDocument/2006/relationships/hyperlink" Target="https://www.nature.com/nature-research/reprints-and-permissions/contact-details" TargetMode="External"/><Relationship Id="rId5" Type="http://schemas.openxmlformats.org/officeDocument/2006/relationships/image" Target="media/image1.png"/><Relationship Id="rId10" Type="http://schemas.openxmlformats.org/officeDocument/2006/relationships/hyperlink" Target="https://www.nature.com/nature-research/reprints-and-permissions/faqs" TargetMode="External"/><Relationship Id="rId4" Type="http://schemas.openxmlformats.org/officeDocument/2006/relationships/webSettings" Target="webSettings.xml"/><Relationship Id="rId9" Type="http://schemas.openxmlformats.org/officeDocument/2006/relationships/hyperlink" Target="https://www.nature.com/nature-research/reprints-and-permissions/other-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338</Words>
  <Characters>1933</Characters>
  <Application>Microsoft Office Word</Application>
  <DocSecurity>0</DocSecurity>
  <Lines>16</Lines>
  <Paragraphs>4</Paragraphs>
  <ScaleCrop>false</ScaleCrop>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Colucci</dc:creator>
  <cp:keywords/>
  <dc:description/>
  <cp:lastModifiedBy>Francesco Colucci</cp:lastModifiedBy>
  <cp:revision>1</cp:revision>
  <dcterms:created xsi:type="dcterms:W3CDTF">2021-04-08T01:13:00Z</dcterms:created>
  <dcterms:modified xsi:type="dcterms:W3CDTF">2021-04-08T01:15:00Z</dcterms:modified>
</cp:coreProperties>
</file>