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36C92" w14:textId="77777777" w:rsidR="00786B9B" w:rsidRPr="002C3D76" w:rsidRDefault="00DD4319" w:rsidP="00886F00">
      <w:pPr>
        <w:rPr>
          <w:rFonts w:ascii="Calibri" w:hAnsi="Calibri" w:cs="Calibri"/>
          <w:lang w:val="en-CA"/>
        </w:rPr>
      </w:pPr>
      <w:r w:rsidRPr="002C3D76">
        <w:rPr>
          <w:rFonts w:ascii="Calibri" w:hAnsi="Calibri" w:cs="Calibri"/>
          <w:b/>
          <w:lang w:val="en-CA"/>
        </w:rPr>
        <w:t xml:space="preserve">Supplementary Information </w:t>
      </w:r>
      <w:r w:rsidR="005F3E26" w:rsidRPr="002C3D76">
        <w:rPr>
          <w:rFonts w:ascii="Calibri" w:hAnsi="Calibri" w:cs="Calibri"/>
          <w:b/>
          <w:lang w:val="en-CA"/>
        </w:rPr>
        <w:t xml:space="preserve">for </w:t>
      </w:r>
      <w:r w:rsidR="005F3E26">
        <w:rPr>
          <w:rFonts w:ascii="Calibri" w:hAnsi="Calibri" w:cs="Calibri"/>
        </w:rPr>
        <w:t>"</w:t>
      </w:r>
      <w:r w:rsidR="007F05B6" w:rsidRPr="007F05B6">
        <w:rPr>
          <w:rFonts w:ascii="Calibri" w:hAnsi="Calibri" w:cs="Calibri"/>
          <w:b/>
          <w:lang w:val="en-CA"/>
        </w:rPr>
        <w:t>Synthesis and characterization of multi-modal phase-change porphyrin droplets</w:t>
      </w:r>
      <w:r w:rsidR="00886F00" w:rsidRPr="002C3D76">
        <w:rPr>
          <w:rFonts w:ascii="Calibri" w:hAnsi="Calibri" w:cs="Calibri"/>
          <w:b/>
          <w:lang w:val="en-CA"/>
        </w:rPr>
        <w:t>"</w:t>
      </w:r>
      <w:r w:rsidR="00936409" w:rsidRPr="002C3D76">
        <w:rPr>
          <w:rFonts w:ascii="Calibri" w:hAnsi="Calibri" w:cs="Calibri"/>
          <w:b/>
          <w:lang w:val="en-CA"/>
        </w:rPr>
        <w:t>:</w:t>
      </w:r>
      <w:r w:rsidR="009C4341" w:rsidRPr="002C3D76">
        <w:rPr>
          <w:rFonts w:ascii="Calibri" w:hAnsi="Calibri" w:cs="Calibri"/>
          <w:b/>
          <w:lang w:val="en-CA"/>
        </w:rPr>
        <w:t xml:space="preserve"> Other </w:t>
      </w:r>
      <w:r w:rsidR="005F3E26">
        <w:rPr>
          <w:rFonts w:ascii="Calibri" w:hAnsi="Calibri" w:cs="Calibri"/>
          <w:b/>
          <w:lang w:val="en-CA"/>
        </w:rPr>
        <w:t>P</w:t>
      </w:r>
      <w:r w:rsidR="009C4341" w:rsidRPr="002C3D76">
        <w:rPr>
          <w:rFonts w:ascii="Calibri" w:hAnsi="Calibri" w:cs="Calibri"/>
          <w:b/>
          <w:lang w:val="en-CA"/>
        </w:rPr>
        <w:t xml:space="preserve">rotocols and </w:t>
      </w:r>
      <w:r w:rsidR="005F3E26">
        <w:rPr>
          <w:rFonts w:ascii="Calibri" w:hAnsi="Calibri" w:cs="Calibri"/>
          <w:b/>
          <w:lang w:val="en-CA"/>
        </w:rPr>
        <w:t>D</w:t>
      </w:r>
      <w:r w:rsidR="009C4341" w:rsidRPr="002C3D76">
        <w:rPr>
          <w:rFonts w:ascii="Calibri" w:hAnsi="Calibri" w:cs="Calibri"/>
          <w:b/>
          <w:lang w:val="en-CA"/>
        </w:rPr>
        <w:t>ata</w:t>
      </w:r>
      <w:r w:rsidR="00886F00" w:rsidRPr="002C3D76">
        <w:rPr>
          <w:rFonts w:ascii="Calibri" w:hAnsi="Calibri" w:cs="Calibri"/>
          <w:b/>
          <w:lang w:val="en-CA"/>
        </w:rPr>
        <w:br/>
      </w:r>
    </w:p>
    <w:p w14:paraId="5AC8F2AE" w14:textId="77777777" w:rsidR="00204A17" w:rsidRPr="00204A17" w:rsidRDefault="00204A17" w:rsidP="00204A17">
      <w:pPr>
        <w:rPr>
          <w:rFonts w:ascii="Calibri" w:hAnsi="Calibri" w:cs="Calibri"/>
          <w:b/>
        </w:rPr>
      </w:pPr>
      <w:r w:rsidRPr="00204A17">
        <w:rPr>
          <w:rFonts w:ascii="Calibri" w:hAnsi="Calibri" w:cs="Calibri"/>
          <w:b/>
        </w:rPr>
        <w:t>AUTHORS AND AFFILIATIONS:</w:t>
      </w:r>
    </w:p>
    <w:p w14:paraId="6A12EEA6" w14:textId="77777777" w:rsidR="00204A17" w:rsidRPr="00204A17" w:rsidRDefault="00204A17" w:rsidP="00204A17">
      <w:pPr>
        <w:rPr>
          <w:rFonts w:ascii="Calibri" w:hAnsi="Calibri" w:cs="Calibri"/>
        </w:rPr>
      </w:pPr>
      <w:r w:rsidRPr="00204A17">
        <w:rPr>
          <w:rFonts w:ascii="Calibri" w:hAnsi="Calibri" w:cs="Calibri"/>
        </w:rPr>
        <w:t>Kimoon Yoo</w:t>
      </w:r>
      <w:r w:rsidRPr="00204A17">
        <w:rPr>
          <w:rFonts w:ascii="Calibri" w:hAnsi="Calibri" w:cs="Calibri"/>
          <w:vertAlign w:val="superscript"/>
        </w:rPr>
        <w:t xml:space="preserve">1,2 </w:t>
      </w:r>
    </w:p>
    <w:p w14:paraId="735A56A7" w14:textId="77777777" w:rsidR="00204A17" w:rsidRPr="00204A17" w:rsidRDefault="00204A17" w:rsidP="00204A17">
      <w:pPr>
        <w:rPr>
          <w:rFonts w:ascii="Calibri" w:hAnsi="Calibri" w:cs="Calibri"/>
        </w:rPr>
      </w:pPr>
      <w:r w:rsidRPr="00204A17">
        <w:rPr>
          <w:rFonts w:ascii="Calibri" w:hAnsi="Calibri" w:cs="Calibri"/>
        </w:rPr>
        <w:t>Alexander Dhaliwal</w:t>
      </w:r>
      <w:r w:rsidRPr="00204A17">
        <w:rPr>
          <w:rFonts w:ascii="Calibri" w:hAnsi="Calibri" w:cs="Calibri"/>
          <w:vertAlign w:val="superscript"/>
        </w:rPr>
        <w:t>1,2</w:t>
      </w:r>
      <w:r w:rsidRPr="00204A17">
        <w:rPr>
          <w:rFonts w:ascii="Calibri" w:hAnsi="Calibri" w:cs="Calibri"/>
        </w:rPr>
        <w:t xml:space="preserve"> </w:t>
      </w:r>
    </w:p>
    <w:p w14:paraId="6BBB4AA3" w14:textId="77777777" w:rsidR="00204A17" w:rsidRPr="00204A17" w:rsidRDefault="00204A17" w:rsidP="00204A17">
      <w:pPr>
        <w:rPr>
          <w:rFonts w:ascii="Calibri" w:hAnsi="Calibri" w:cs="Calibri"/>
        </w:rPr>
      </w:pPr>
      <w:r w:rsidRPr="00204A17">
        <w:rPr>
          <w:rFonts w:ascii="Calibri" w:hAnsi="Calibri" w:cs="Calibri"/>
        </w:rPr>
        <w:t>Juan Chen</w:t>
      </w:r>
      <w:r w:rsidRPr="00204A17">
        <w:rPr>
          <w:rFonts w:ascii="Calibri" w:hAnsi="Calibri" w:cs="Calibri"/>
          <w:vertAlign w:val="superscript"/>
        </w:rPr>
        <w:t>1</w:t>
      </w:r>
      <w:r w:rsidRPr="00204A17">
        <w:rPr>
          <w:rFonts w:ascii="Calibri" w:hAnsi="Calibri" w:cs="Calibri"/>
        </w:rPr>
        <w:t xml:space="preserve"> </w:t>
      </w:r>
    </w:p>
    <w:p w14:paraId="0B2B46BB" w14:textId="77777777" w:rsidR="00204A17" w:rsidRPr="00204A17" w:rsidRDefault="00204A17" w:rsidP="00204A17">
      <w:pPr>
        <w:rPr>
          <w:rFonts w:ascii="Calibri" w:hAnsi="Calibri" w:cs="Calibri"/>
        </w:rPr>
      </w:pPr>
      <w:r w:rsidRPr="00204A17">
        <w:rPr>
          <w:rFonts w:ascii="Calibri" w:hAnsi="Calibri" w:cs="Calibri"/>
        </w:rPr>
        <w:t>Paul S. Sheeran</w:t>
      </w:r>
      <w:r w:rsidRPr="00204A17">
        <w:rPr>
          <w:rFonts w:ascii="Calibri" w:hAnsi="Calibri" w:cs="Calibri"/>
          <w:vertAlign w:val="superscript"/>
        </w:rPr>
        <w:t>3</w:t>
      </w:r>
      <w:r w:rsidRPr="00204A17">
        <w:rPr>
          <w:rFonts w:ascii="Calibri" w:hAnsi="Calibri" w:cs="Calibri"/>
        </w:rPr>
        <w:t xml:space="preserve"> </w:t>
      </w:r>
    </w:p>
    <w:p w14:paraId="16451C9F" w14:textId="77777777" w:rsidR="00204A17" w:rsidRPr="00204A17" w:rsidRDefault="00204A17" w:rsidP="00204A17">
      <w:pPr>
        <w:rPr>
          <w:rFonts w:ascii="Calibri" w:hAnsi="Calibri" w:cs="Calibri"/>
        </w:rPr>
      </w:pPr>
      <w:r w:rsidRPr="00204A17">
        <w:rPr>
          <w:rFonts w:ascii="Calibri" w:hAnsi="Calibri" w:cs="Calibri"/>
        </w:rPr>
        <w:t>Gang Zheng</w:t>
      </w:r>
      <w:r w:rsidRPr="00204A17">
        <w:rPr>
          <w:rFonts w:ascii="Calibri" w:hAnsi="Calibri" w:cs="Calibri"/>
          <w:vertAlign w:val="superscript"/>
        </w:rPr>
        <w:t>1,2</w:t>
      </w:r>
      <w:r w:rsidRPr="00204A17">
        <w:rPr>
          <w:rFonts w:ascii="Calibri" w:hAnsi="Calibri" w:cs="Calibri"/>
        </w:rPr>
        <w:t xml:space="preserve"> </w:t>
      </w:r>
    </w:p>
    <w:p w14:paraId="7467CB70" w14:textId="77777777" w:rsidR="00204A17" w:rsidRPr="00204A17" w:rsidRDefault="00204A17" w:rsidP="00204A17">
      <w:pPr>
        <w:rPr>
          <w:rFonts w:ascii="Calibri" w:hAnsi="Calibri" w:cs="Calibri"/>
        </w:rPr>
      </w:pPr>
    </w:p>
    <w:p w14:paraId="4CF4730F" w14:textId="77777777" w:rsidR="00204A17" w:rsidRPr="00204A17" w:rsidRDefault="00204A17" w:rsidP="00204A17">
      <w:pPr>
        <w:pStyle w:val="ListParagraph"/>
        <w:widowControl w:val="0"/>
        <w:numPr>
          <w:ilvl w:val="0"/>
          <w:numId w:val="3"/>
        </w:numPr>
        <w:ind w:left="0" w:firstLine="0"/>
        <w:jc w:val="both"/>
        <w:rPr>
          <w:rFonts w:ascii="Calibri" w:hAnsi="Calibri" w:cs="Calibri"/>
        </w:rPr>
      </w:pPr>
      <w:r w:rsidRPr="00204A17">
        <w:rPr>
          <w:rFonts w:ascii="Calibri" w:hAnsi="Calibri" w:cs="Calibri"/>
        </w:rPr>
        <w:t>Princess Margaret Cancer Centre, Toronto, Ontario, Canada</w:t>
      </w:r>
    </w:p>
    <w:p w14:paraId="58EEEB87" w14:textId="77777777" w:rsidR="00204A17" w:rsidRPr="00204A17" w:rsidRDefault="00204A17" w:rsidP="00204A17">
      <w:pPr>
        <w:pStyle w:val="ListParagraph"/>
        <w:widowControl w:val="0"/>
        <w:numPr>
          <w:ilvl w:val="0"/>
          <w:numId w:val="3"/>
        </w:numPr>
        <w:ind w:left="0" w:firstLine="0"/>
        <w:jc w:val="both"/>
        <w:rPr>
          <w:rFonts w:ascii="Calibri" w:hAnsi="Calibri" w:cs="Calibri"/>
        </w:rPr>
      </w:pPr>
      <w:r w:rsidRPr="00204A17">
        <w:rPr>
          <w:rFonts w:ascii="Calibri" w:hAnsi="Calibri" w:cs="Calibri"/>
        </w:rPr>
        <w:t>Department of Medical Biophysics, University of Toronto, Toronto, Ontario, Canada</w:t>
      </w:r>
    </w:p>
    <w:p w14:paraId="60CE7527" w14:textId="77777777" w:rsidR="00204A17" w:rsidRPr="00204A17" w:rsidRDefault="00204A17" w:rsidP="00204A17">
      <w:pPr>
        <w:pStyle w:val="ListParagraph"/>
        <w:widowControl w:val="0"/>
        <w:numPr>
          <w:ilvl w:val="0"/>
          <w:numId w:val="3"/>
        </w:numPr>
        <w:ind w:left="0" w:firstLine="0"/>
        <w:jc w:val="both"/>
        <w:rPr>
          <w:rFonts w:ascii="Calibri" w:hAnsi="Calibri" w:cs="Calibri"/>
        </w:rPr>
      </w:pPr>
      <w:r w:rsidRPr="00204A17">
        <w:rPr>
          <w:rFonts w:ascii="Calibri" w:hAnsi="Calibri" w:cs="Calibri"/>
        </w:rPr>
        <w:t>Philips Healthcare, Bothell, Washington, United States</w:t>
      </w:r>
    </w:p>
    <w:p w14:paraId="6B715493" w14:textId="77777777" w:rsidR="00204A17" w:rsidRPr="00204A17" w:rsidRDefault="00204A17" w:rsidP="00204A17">
      <w:pPr>
        <w:rPr>
          <w:rFonts w:ascii="Calibri" w:hAnsi="Calibri" w:cs="Calibri"/>
        </w:rPr>
      </w:pPr>
    </w:p>
    <w:p w14:paraId="75C66B75" w14:textId="77777777" w:rsidR="00204A17" w:rsidRPr="00204A17" w:rsidRDefault="00CE20B5" w:rsidP="00204A17">
      <w:pPr>
        <w:rPr>
          <w:rFonts w:ascii="Calibri" w:hAnsi="Calibri" w:cs="Calibri"/>
        </w:rPr>
      </w:pPr>
      <w:hyperlink r:id="rId6" w:history="1">
        <w:r w:rsidR="00204A17" w:rsidRPr="00204A17">
          <w:rPr>
            <w:rStyle w:val="Hyperlink"/>
            <w:rFonts w:ascii="Calibri" w:hAnsi="Calibri" w:cs="Calibri"/>
          </w:rPr>
          <w:t>kimoon.yoo@mail.utoronto.ca</w:t>
        </w:r>
      </w:hyperlink>
    </w:p>
    <w:p w14:paraId="5815629C" w14:textId="77777777" w:rsidR="00204A17" w:rsidRPr="00204A17" w:rsidRDefault="00CE20B5" w:rsidP="00204A17">
      <w:pPr>
        <w:rPr>
          <w:rFonts w:ascii="Calibri" w:hAnsi="Calibri" w:cs="Calibri"/>
        </w:rPr>
      </w:pPr>
      <w:hyperlink r:id="rId7" w:history="1">
        <w:r w:rsidR="00204A17" w:rsidRPr="00204A17">
          <w:rPr>
            <w:rStyle w:val="Hyperlink"/>
            <w:rFonts w:ascii="Calibri" w:hAnsi="Calibri" w:cs="Calibri"/>
          </w:rPr>
          <w:t>alex.dhaliwal@mail.utoronto.ca</w:t>
        </w:r>
      </w:hyperlink>
    </w:p>
    <w:p w14:paraId="4774E54B" w14:textId="77777777" w:rsidR="00204A17" w:rsidRPr="00204A17" w:rsidRDefault="00CE20B5" w:rsidP="00204A17">
      <w:pPr>
        <w:rPr>
          <w:rFonts w:ascii="Calibri" w:hAnsi="Calibri" w:cs="Calibri"/>
        </w:rPr>
      </w:pPr>
      <w:hyperlink r:id="rId8" w:history="1">
        <w:r w:rsidR="00204A17" w:rsidRPr="00204A17">
          <w:rPr>
            <w:rStyle w:val="Hyperlink"/>
            <w:rFonts w:ascii="Calibri" w:hAnsi="Calibri" w:cs="Calibri"/>
          </w:rPr>
          <w:t>juan.chen@uhnres.utoronto.ca</w:t>
        </w:r>
      </w:hyperlink>
    </w:p>
    <w:p w14:paraId="6A8D5A4A" w14:textId="77777777" w:rsidR="00204A17" w:rsidRPr="00204A17" w:rsidRDefault="00204A17" w:rsidP="00204A17">
      <w:pPr>
        <w:rPr>
          <w:rStyle w:val="Hyperlink"/>
          <w:rFonts w:ascii="Calibri" w:hAnsi="Calibri" w:cs="Calibri"/>
        </w:rPr>
      </w:pPr>
      <w:r w:rsidRPr="00204A17">
        <w:rPr>
          <w:rFonts w:ascii="Calibri" w:hAnsi="Calibri" w:cs="Calibri"/>
        </w:rPr>
        <w:fldChar w:fldCharType="begin"/>
      </w:r>
      <w:r w:rsidRPr="00204A17">
        <w:rPr>
          <w:rFonts w:ascii="Calibri" w:hAnsi="Calibri" w:cs="Calibri"/>
        </w:rPr>
        <w:instrText xml:space="preserve"> HYPERLINK "mailto:paul.sheeran@philips.com" </w:instrText>
      </w:r>
      <w:r w:rsidRPr="00204A17">
        <w:rPr>
          <w:rFonts w:ascii="Calibri" w:hAnsi="Calibri" w:cs="Calibri"/>
        </w:rPr>
        <w:fldChar w:fldCharType="separate"/>
      </w:r>
      <w:r w:rsidRPr="00204A17">
        <w:rPr>
          <w:rStyle w:val="Hyperlink"/>
          <w:rFonts w:ascii="Calibri" w:hAnsi="Calibri" w:cs="Calibri"/>
        </w:rPr>
        <w:t>paul.sheeran@philips.com</w:t>
      </w:r>
    </w:p>
    <w:p w14:paraId="4BCDC63D" w14:textId="77777777" w:rsidR="00204A17" w:rsidRPr="00204A17" w:rsidRDefault="00204A17" w:rsidP="00204A17">
      <w:pPr>
        <w:rPr>
          <w:rFonts w:ascii="Calibri" w:hAnsi="Calibri" w:cs="Calibri"/>
        </w:rPr>
      </w:pPr>
      <w:r w:rsidRPr="00204A17">
        <w:rPr>
          <w:rFonts w:ascii="Calibri" w:hAnsi="Calibri" w:cs="Calibri"/>
        </w:rPr>
        <w:fldChar w:fldCharType="end"/>
      </w:r>
      <w:hyperlink r:id="rId9" w:history="1">
        <w:r w:rsidRPr="00204A17">
          <w:rPr>
            <w:rStyle w:val="Hyperlink"/>
            <w:rFonts w:ascii="Calibri" w:hAnsi="Calibri" w:cs="Calibri"/>
          </w:rPr>
          <w:t>gang.zheng@uhnresearch.ca</w:t>
        </w:r>
      </w:hyperlink>
    </w:p>
    <w:p w14:paraId="303AE794" w14:textId="77777777" w:rsidR="00204A17" w:rsidRPr="00204A17" w:rsidRDefault="00204A17" w:rsidP="00204A17">
      <w:pPr>
        <w:rPr>
          <w:rFonts w:ascii="Calibri" w:hAnsi="Calibri" w:cs="Calibri"/>
        </w:rPr>
      </w:pPr>
    </w:p>
    <w:p w14:paraId="5ED2F54D" w14:textId="77777777" w:rsidR="00886F00" w:rsidRPr="0051774A" w:rsidRDefault="00886F00" w:rsidP="00886F00">
      <w:pPr>
        <w:rPr>
          <w:rFonts w:ascii="Calibri" w:hAnsi="Calibri" w:cs="Calibri"/>
          <w:lang w:val="en-CA"/>
        </w:rPr>
      </w:pPr>
    </w:p>
    <w:p w14:paraId="5E197153" w14:textId="77777777" w:rsidR="00E662F7" w:rsidRPr="002C3D76" w:rsidRDefault="00E662F7" w:rsidP="003F48CD">
      <w:pPr>
        <w:rPr>
          <w:rFonts w:ascii="Calibri" w:hAnsi="Calibri" w:cs="Calibri"/>
          <w:lang w:val="en-CA"/>
        </w:rPr>
      </w:pPr>
    </w:p>
    <w:p w14:paraId="111D5BA4" w14:textId="77777777" w:rsidR="00560C84" w:rsidRPr="001B1E17" w:rsidRDefault="00560C84">
      <w:pPr>
        <w:pStyle w:val="ListParagraph"/>
        <w:numPr>
          <w:ilvl w:val="0"/>
          <w:numId w:val="1"/>
        </w:numPr>
        <w:ind w:left="851" w:hanging="851"/>
        <w:rPr>
          <w:rFonts w:ascii="Calibri" w:hAnsi="Calibri" w:cs="Calibri"/>
          <w:lang w:val="en-CA"/>
        </w:rPr>
      </w:pPr>
      <w:r w:rsidRPr="000505C1">
        <w:rPr>
          <w:rFonts w:ascii="Calibri" w:hAnsi="Calibri" w:cs="Calibri"/>
          <w:b/>
          <w:lang w:val="en-CA"/>
        </w:rPr>
        <w:t>Synthesis of Pyro-Lipid</w:t>
      </w:r>
      <w:r w:rsidR="00817464" w:rsidRPr="000505C1">
        <w:rPr>
          <w:rFonts w:ascii="Calibri" w:hAnsi="Calibri" w:cs="Calibri"/>
          <w:b/>
          <w:lang w:val="en-CA"/>
        </w:rPr>
        <w:t>s</w:t>
      </w:r>
      <w:r w:rsidR="00E621E4">
        <w:rPr>
          <w:rFonts w:ascii="Calibri" w:hAnsi="Calibri" w:cs="Calibri"/>
          <w:b/>
          <w:color w:val="FF0000"/>
          <w:lang w:val="en-CA"/>
        </w:rPr>
        <w:br/>
      </w:r>
      <w:r w:rsidR="00E621E4" w:rsidRPr="001B1E17">
        <w:rPr>
          <w:rFonts w:ascii="Calibri" w:hAnsi="Calibri" w:cs="Calibri"/>
          <w:lang w:val="en-CA"/>
        </w:rPr>
        <w:t xml:space="preserve">The following steps outline how to synthesize approximately 80 mg of </w:t>
      </w:r>
      <w:r w:rsidR="00B1099F" w:rsidRPr="001B1E17">
        <w:rPr>
          <w:rFonts w:ascii="Calibri" w:hAnsi="Calibri" w:cs="Calibri"/>
        </w:rPr>
        <w:t>pyropheophorbide conjugated 1-stearoyl-2-hydroxy-sn-glycero-3-phosphocholine (Pyro-SPC)</w:t>
      </w:r>
      <w:r w:rsidR="003537B9">
        <w:rPr>
          <w:rFonts w:ascii="Calibri" w:hAnsi="Calibri" w:cs="Calibri"/>
        </w:rPr>
        <w:t xml:space="preserve"> with a purity greater than 95%</w:t>
      </w:r>
      <w:r w:rsidR="00B1099F">
        <w:rPr>
          <w:rFonts w:ascii="Calibri" w:hAnsi="Calibri" w:cs="Calibri"/>
        </w:rPr>
        <w:t>. This synthesis protocol was modified from the work done by Zheng et al.</w:t>
      </w:r>
      <w:r w:rsidR="00B1099F" w:rsidRPr="001B1E17">
        <w:rPr>
          <w:rFonts w:ascii="Calibri" w:hAnsi="Calibri" w:cs="Calibri"/>
          <w:vertAlign w:val="superscript"/>
        </w:rPr>
        <w:t>S1</w:t>
      </w:r>
      <w:r w:rsidR="0033623E">
        <w:rPr>
          <w:rFonts w:ascii="Calibri" w:hAnsi="Calibri" w:cs="Calibri"/>
        </w:rPr>
        <w:t xml:space="preserve"> </w:t>
      </w:r>
      <w:r w:rsidR="0033623E" w:rsidRPr="00FC29E8">
        <w:rPr>
          <w:rFonts w:ascii="Calibri" w:hAnsi="Calibri" w:cs="Calibri"/>
        </w:rPr>
        <w:t xml:space="preserve">Refer to </w:t>
      </w:r>
      <w:r w:rsidR="0033623E" w:rsidRPr="001B1E17">
        <w:rPr>
          <w:rFonts w:ascii="Calibri" w:hAnsi="Calibri" w:cs="Calibri"/>
          <w:b/>
        </w:rPr>
        <w:t>Table S</w:t>
      </w:r>
      <w:r w:rsidR="0033623E">
        <w:rPr>
          <w:rFonts w:ascii="Calibri" w:hAnsi="Calibri" w:cs="Calibri"/>
          <w:b/>
        </w:rPr>
        <w:t>1</w:t>
      </w:r>
      <w:r w:rsidR="0033623E" w:rsidRPr="00FC29E8">
        <w:rPr>
          <w:rFonts w:ascii="Calibri" w:hAnsi="Calibri" w:cs="Calibri"/>
        </w:rPr>
        <w:t xml:space="preserve"> for List of Materials.</w:t>
      </w:r>
      <w:r w:rsidRPr="002C3D76">
        <w:rPr>
          <w:rFonts w:ascii="Calibri" w:hAnsi="Calibri" w:cs="Calibri"/>
          <w:b/>
          <w:lang w:val="en-CA"/>
        </w:rPr>
        <w:br/>
      </w:r>
    </w:p>
    <w:p w14:paraId="2E5157EE" w14:textId="77777777" w:rsidR="00A76D31"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lang w:val="en-CA"/>
        </w:rPr>
        <w:t>Prepare 15 mL of chloroform as the main diluent for the reaction.</w:t>
      </w:r>
      <w:r w:rsidR="0056537D">
        <w:rPr>
          <w:rFonts w:ascii="Calibri" w:hAnsi="Calibri" w:cs="Calibri"/>
          <w:szCs w:val="24"/>
          <w:lang w:val="en-CA"/>
        </w:rPr>
        <w:br/>
      </w:r>
      <w:r w:rsidR="0056537D" w:rsidRPr="001B1E17">
        <w:rPr>
          <w:rFonts w:ascii="Calibri" w:hAnsi="Calibri" w:cs="Calibri"/>
          <w:b/>
          <w:szCs w:val="24"/>
          <w:lang w:val="en-CA"/>
        </w:rPr>
        <w:t>CAUTION</w:t>
      </w:r>
      <w:r w:rsidR="0056537D" w:rsidRPr="0056537D">
        <w:rPr>
          <w:rFonts w:ascii="Calibri" w:hAnsi="Calibri" w:cs="Calibri"/>
          <w:szCs w:val="24"/>
          <w:lang w:val="en-CA"/>
        </w:rPr>
        <w:t xml:space="preserve">: </w:t>
      </w:r>
      <w:r w:rsidR="0056537D" w:rsidRPr="001B1E17">
        <w:rPr>
          <w:rFonts w:ascii="Calibri" w:hAnsi="Calibri" w:cs="Calibri"/>
        </w:rPr>
        <w:t>Chloroform is a health hazard, irritant, and toxic. Wear</w:t>
      </w:r>
      <w:r w:rsidR="00153A1A">
        <w:rPr>
          <w:rFonts w:ascii="Calibri" w:hAnsi="Calibri" w:cs="Calibri"/>
        </w:rPr>
        <w:t xml:space="preserve"> </w:t>
      </w:r>
      <w:r w:rsidR="00153A1A">
        <w:rPr>
          <w:rFonts w:ascii="Calibri" w:hAnsi="Calibri" w:cs="Calibri"/>
          <w:szCs w:val="24"/>
        </w:rPr>
        <w:t>a protective lab coat,</w:t>
      </w:r>
      <w:r w:rsidR="0056537D" w:rsidRPr="001B1E17">
        <w:rPr>
          <w:rFonts w:ascii="Calibri" w:hAnsi="Calibri" w:cs="Calibri"/>
        </w:rPr>
        <w:t xml:space="preserve"> eye protection, </w:t>
      </w:r>
      <w:r w:rsidR="00153A1A">
        <w:rPr>
          <w:rFonts w:ascii="Calibri" w:hAnsi="Calibri" w:cs="Calibri"/>
        </w:rPr>
        <w:t xml:space="preserve">protective </w:t>
      </w:r>
      <w:r w:rsidR="0056537D" w:rsidRPr="001B1E17">
        <w:rPr>
          <w:rFonts w:ascii="Calibri" w:hAnsi="Calibri" w:cs="Calibri"/>
        </w:rPr>
        <w:t>gloves, and avoid breathing fumes.</w:t>
      </w:r>
      <w:r>
        <w:rPr>
          <w:rFonts w:ascii="Calibri" w:hAnsi="Calibri" w:cs="Calibri"/>
          <w:szCs w:val="24"/>
          <w:lang w:val="en-CA"/>
        </w:rPr>
        <w:br/>
      </w:r>
    </w:p>
    <w:p w14:paraId="01A70587" w14:textId="77777777" w:rsidR="00A76D31" w:rsidRDefault="00E621E4" w:rsidP="001B1E17">
      <w:pPr>
        <w:pStyle w:val="ListParagraph"/>
        <w:numPr>
          <w:ilvl w:val="1"/>
          <w:numId w:val="1"/>
        </w:numPr>
        <w:ind w:left="851" w:hanging="851"/>
        <w:rPr>
          <w:rFonts w:ascii="Calibri" w:hAnsi="Calibri" w:cs="Calibri"/>
          <w:szCs w:val="24"/>
          <w:lang w:val="en-CA"/>
        </w:rPr>
      </w:pPr>
      <w:r w:rsidRPr="00CD072B">
        <w:rPr>
          <w:rFonts w:ascii="Calibri" w:hAnsi="Calibri" w:cs="Calibri"/>
          <w:szCs w:val="24"/>
          <w:lang w:val="en-CA"/>
        </w:rPr>
        <w:t xml:space="preserve">Add 100 mg of </w:t>
      </w:r>
      <w:r w:rsidR="00B1099F" w:rsidRPr="00CD072B">
        <w:rPr>
          <w:rFonts w:ascii="Calibri" w:hAnsi="Calibri" w:cs="Calibri"/>
          <w:szCs w:val="24"/>
          <w:lang w:val="en-CA"/>
        </w:rPr>
        <w:t>spirulina pacifica algae derived p</w:t>
      </w:r>
      <w:r w:rsidRPr="00CD072B">
        <w:rPr>
          <w:rFonts w:ascii="Calibri" w:hAnsi="Calibri" w:cs="Calibri"/>
          <w:szCs w:val="24"/>
          <w:lang w:val="en-CA"/>
        </w:rPr>
        <w:t>yropheophorbide</w:t>
      </w:r>
      <w:r w:rsidR="00B1099F" w:rsidRPr="00CD072B">
        <w:rPr>
          <w:rFonts w:ascii="Calibri" w:hAnsi="Calibri" w:cs="Calibri"/>
          <w:szCs w:val="24"/>
          <w:lang w:val="en-CA"/>
        </w:rPr>
        <w:t xml:space="preserve"> </w:t>
      </w:r>
      <w:r w:rsidR="00B1099F" w:rsidRPr="001B1E17">
        <w:rPr>
          <w:rFonts w:ascii="Calibri" w:hAnsi="Calibri" w:cs="Calibri"/>
          <w:i/>
          <w:szCs w:val="24"/>
          <w:lang w:val="en-CA"/>
        </w:rPr>
        <w:t>a</w:t>
      </w:r>
      <w:r w:rsidR="00B1099F" w:rsidRPr="00CD072B">
        <w:rPr>
          <w:rFonts w:ascii="Calibri" w:hAnsi="Calibri" w:cs="Calibri"/>
          <w:szCs w:val="24"/>
          <w:lang w:val="en-CA"/>
        </w:rPr>
        <w:t xml:space="preserve"> (Pyro)</w:t>
      </w:r>
      <w:r w:rsidR="008D3BFF" w:rsidRPr="001B1E17">
        <w:rPr>
          <w:rFonts w:ascii="Calibri" w:hAnsi="Calibri" w:cs="Calibri"/>
          <w:szCs w:val="24"/>
          <w:vertAlign w:val="superscript"/>
          <w:lang w:val="en-CA"/>
        </w:rPr>
        <w:t>S1</w:t>
      </w:r>
      <w:r w:rsidR="00A76D31">
        <w:rPr>
          <w:rFonts w:ascii="Calibri" w:hAnsi="Calibri" w:cs="Calibri"/>
          <w:szCs w:val="24"/>
          <w:lang w:val="en-CA"/>
        </w:rPr>
        <w:t xml:space="preserve"> to the 15 mL of chloroform.</w:t>
      </w:r>
      <w:r w:rsidR="00A76D31">
        <w:rPr>
          <w:rFonts w:ascii="Calibri" w:hAnsi="Calibri" w:cs="Calibri"/>
          <w:szCs w:val="24"/>
          <w:lang w:val="en-CA"/>
        </w:rPr>
        <w:br/>
      </w:r>
    </w:p>
    <w:p w14:paraId="7F8BCB21" w14:textId="77777777" w:rsidR="00A76D31"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lang w:val="en-CA"/>
        </w:rPr>
        <w:t xml:space="preserve">Add </w:t>
      </w:r>
      <w:r w:rsidRPr="00D05833">
        <w:rPr>
          <w:rFonts w:ascii="Calibri" w:hAnsi="Calibri" w:cs="Calibri"/>
          <w:szCs w:val="24"/>
          <w:lang w:val="en-CA"/>
        </w:rPr>
        <w:t xml:space="preserve">93 mg of </w:t>
      </w:r>
      <w:r w:rsidRPr="00D05833">
        <w:rPr>
          <w:rFonts w:ascii="Calibri" w:hAnsi="Calibri" w:cs="Calibri"/>
          <w:szCs w:val="24"/>
        </w:rPr>
        <w:t>1-stearoyl-2-hydroxy-sn-glycero-3-phosphocholine (SPC)</w:t>
      </w:r>
      <w:r>
        <w:rPr>
          <w:rFonts w:ascii="Calibri" w:hAnsi="Calibri" w:cs="Calibri"/>
          <w:szCs w:val="24"/>
        </w:rPr>
        <w:t xml:space="preserve"> to the chloroform.</w:t>
      </w:r>
      <w:r>
        <w:rPr>
          <w:rFonts w:ascii="Calibri" w:hAnsi="Calibri" w:cs="Calibri"/>
          <w:szCs w:val="24"/>
          <w:lang w:val="en-CA"/>
        </w:rPr>
        <w:br/>
      </w:r>
    </w:p>
    <w:p w14:paraId="30FCAEF2" w14:textId="77777777" w:rsidR="00A76D31" w:rsidRPr="001B1E17"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lang w:val="en-CA"/>
        </w:rPr>
        <w:t xml:space="preserve">Add </w:t>
      </w:r>
      <w:r w:rsidRPr="00CD072B">
        <w:rPr>
          <w:rFonts w:ascii="Calibri" w:hAnsi="Calibri" w:cs="Calibri"/>
          <w:szCs w:val="24"/>
          <w:lang w:val="en-CA"/>
        </w:rPr>
        <w:t xml:space="preserve">71.5 mg of </w:t>
      </w:r>
      <w:r w:rsidRPr="001B1E17">
        <w:rPr>
          <w:rFonts w:ascii="Calibri" w:hAnsi="Calibri" w:cs="Calibri"/>
          <w:szCs w:val="24"/>
        </w:rPr>
        <w:t>N-(3-dimethylaminopropyl)-N′-ethylcarbodiimide hydrochloride</w:t>
      </w:r>
      <w:r>
        <w:rPr>
          <w:rFonts w:ascii="Calibri" w:hAnsi="Calibri" w:cs="Calibri"/>
          <w:szCs w:val="24"/>
        </w:rPr>
        <w:t xml:space="preserve"> (EDC-HCl) to the chloroform.</w:t>
      </w:r>
      <w:r>
        <w:rPr>
          <w:rFonts w:ascii="Calibri" w:hAnsi="Calibri" w:cs="Calibri"/>
          <w:szCs w:val="24"/>
        </w:rPr>
        <w:br/>
      </w:r>
      <w:r w:rsidRPr="001B1E17">
        <w:rPr>
          <w:rFonts w:ascii="Calibri" w:hAnsi="Calibri" w:cs="Calibri"/>
          <w:b/>
          <w:szCs w:val="24"/>
        </w:rPr>
        <w:t>CAUTION</w:t>
      </w:r>
      <w:r>
        <w:rPr>
          <w:rFonts w:ascii="Calibri" w:hAnsi="Calibri" w:cs="Calibri"/>
          <w:szCs w:val="24"/>
        </w:rPr>
        <w:t xml:space="preserve">: </w:t>
      </w:r>
      <w:r w:rsidR="0056537D" w:rsidRPr="00D05833">
        <w:rPr>
          <w:rFonts w:ascii="Calibri" w:hAnsi="Calibri" w:cs="Calibri"/>
          <w:szCs w:val="24"/>
        </w:rPr>
        <w:t>EDC-HCl</w:t>
      </w:r>
      <w:r w:rsidR="0056537D">
        <w:rPr>
          <w:rFonts w:ascii="Calibri" w:hAnsi="Calibri" w:cs="Calibri"/>
          <w:szCs w:val="24"/>
        </w:rPr>
        <w:t xml:space="preserve"> is toxic and may cause organ damage. Wear</w:t>
      </w:r>
      <w:r w:rsidR="00153A1A">
        <w:rPr>
          <w:rFonts w:ascii="Calibri" w:hAnsi="Calibri" w:cs="Calibri"/>
          <w:szCs w:val="24"/>
        </w:rPr>
        <w:t xml:space="preserve"> a protective lab coat,</w:t>
      </w:r>
      <w:r w:rsidR="0056537D">
        <w:rPr>
          <w:rFonts w:ascii="Calibri" w:hAnsi="Calibri" w:cs="Calibri"/>
          <w:szCs w:val="24"/>
        </w:rPr>
        <w:t xml:space="preserve"> eye protection, </w:t>
      </w:r>
      <w:r w:rsidR="00153A1A">
        <w:rPr>
          <w:rFonts w:ascii="Calibri" w:hAnsi="Calibri" w:cs="Calibri"/>
          <w:szCs w:val="24"/>
        </w:rPr>
        <w:t xml:space="preserve">and </w:t>
      </w:r>
      <w:r w:rsidR="0056537D">
        <w:rPr>
          <w:rFonts w:ascii="Calibri" w:hAnsi="Calibri" w:cs="Calibri"/>
          <w:szCs w:val="24"/>
        </w:rPr>
        <w:t xml:space="preserve">protected </w:t>
      </w:r>
      <w:r w:rsidR="00153A1A">
        <w:rPr>
          <w:rFonts w:ascii="Calibri" w:hAnsi="Calibri" w:cs="Calibri"/>
          <w:szCs w:val="24"/>
        </w:rPr>
        <w:t>gloves</w:t>
      </w:r>
      <w:r w:rsidR="0056537D">
        <w:rPr>
          <w:rFonts w:ascii="Calibri" w:hAnsi="Calibri" w:cs="Calibri"/>
          <w:szCs w:val="24"/>
        </w:rPr>
        <w:t>.</w:t>
      </w:r>
      <w:r>
        <w:rPr>
          <w:rFonts w:ascii="Calibri" w:hAnsi="Calibri" w:cs="Calibri"/>
          <w:szCs w:val="24"/>
        </w:rPr>
        <w:br/>
      </w:r>
    </w:p>
    <w:p w14:paraId="68D045F7" w14:textId="77777777" w:rsidR="0056537D" w:rsidRPr="001B1E17" w:rsidRDefault="00A76D31" w:rsidP="001B1E17">
      <w:pPr>
        <w:pStyle w:val="ListParagraph"/>
        <w:numPr>
          <w:ilvl w:val="1"/>
          <w:numId w:val="1"/>
        </w:numPr>
        <w:ind w:left="851" w:hanging="851"/>
        <w:rPr>
          <w:rFonts w:ascii="Calibri" w:hAnsi="Calibri" w:cs="Calibri"/>
          <w:szCs w:val="24"/>
          <w:lang w:val="en-CA"/>
        </w:rPr>
      </w:pPr>
      <w:r>
        <w:rPr>
          <w:rFonts w:ascii="Calibri" w:hAnsi="Calibri" w:cs="Calibri"/>
          <w:szCs w:val="24"/>
        </w:rPr>
        <w:lastRenderedPageBreak/>
        <w:t xml:space="preserve">Add </w:t>
      </w:r>
      <w:r w:rsidR="00B1099F" w:rsidRPr="001B1E17">
        <w:rPr>
          <w:rFonts w:ascii="Calibri" w:hAnsi="Calibri" w:cs="Calibri"/>
          <w:szCs w:val="24"/>
        </w:rPr>
        <w:t>11.8 mg of 4-(dimethylamino)pyridine (DMAP)</w:t>
      </w:r>
      <w:r w:rsidR="0056537D">
        <w:rPr>
          <w:rFonts w:ascii="Calibri" w:hAnsi="Calibri" w:cs="Calibri"/>
          <w:szCs w:val="24"/>
        </w:rPr>
        <w:t xml:space="preserve"> to the chloroform.</w:t>
      </w:r>
      <w:r w:rsidR="0056537D">
        <w:rPr>
          <w:rFonts w:ascii="Calibri" w:hAnsi="Calibri" w:cs="Calibri"/>
          <w:szCs w:val="24"/>
        </w:rPr>
        <w:br/>
      </w:r>
      <w:r w:rsidR="0056537D" w:rsidRPr="001B1E17">
        <w:rPr>
          <w:rFonts w:ascii="Calibri" w:hAnsi="Calibri" w:cs="Calibri"/>
          <w:b/>
          <w:szCs w:val="24"/>
        </w:rPr>
        <w:t>CAUTION</w:t>
      </w:r>
      <w:r w:rsidR="0056537D">
        <w:rPr>
          <w:rFonts w:ascii="Calibri" w:hAnsi="Calibri" w:cs="Calibri"/>
          <w:szCs w:val="24"/>
        </w:rPr>
        <w:t xml:space="preserve">: </w:t>
      </w:r>
      <w:r w:rsidR="0056537D" w:rsidRPr="00D05833">
        <w:rPr>
          <w:rFonts w:ascii="Calibri" w:hAnsi="Calibri" w:cs="Calibri"/>
          <w:szCs w:val="24"/>
        </w:rPr>
        <w:t>DMAP</w:t>
      </w:r>
      <w:r w:rsidR="0056537D">
        <w:rPr>
          <w:rFonts w:ascii="Calibri" w:hAnsi="Calibri" w:cs="Calibri"/>
          <w:szCs w:val="24"/>
        </w:rPr>
        <w:t xml:space="preserve"> is toxic and can be absorbed through the skin. Wear eye protection, protected gloves, and a protective lab coat.</w:t>
      </w:r>
      <w:r w:rsidR="0056537D">
        <w:rPr>
          <w:rFonts w:ascii="Calibri" w:hAnsi="Calibri" w:cs="Calibri"/>
          <w:szCs w:val="24"/>
        </w:rPr>
        <w:br/>
      </w:r>
    </w:p>
    <w:p w14:paraId="1918FC95" w14:textId="77777777" w:rsidR="00560C84" w:rsidRPr="007575EC" w:rsidRDefault="0056537D" w:rsidP="001B1E17">
      <w:pPr>
        <w:pStyle w:val="ListParagraph"/>
        <w:numPr>
          <w:ilvl w:val="1"/>
          <w:numId w:val="1"/>
        </w:numPr>
        <w:ind w:left="851" w:hanging="851"/>
        <w:rPr>
          <w:rFonts w:ascii="Calibri" w:hAnsi="Calibri" w:cs="Calibri"/>
          <w:szCs w:val="24"/>
          <w:lang w:val="en-CA"/>
        </w:rPr>
      </w:pPr>
      <w:r>
        <w:rPr>
          <w:rFonts w:ascii="Calibri" w:hAnsi="Calibri" w:cs="Calibri"/>
          <w:szCs w:val="24"/>
        </w:rPr>
        <w:t>Add</w:t>
      </w:r>
      <w:r w:rsidR="00B1099F" w:rsidRPr="001B1E17">
        <w:rPr>
          <w:rFonts w:ascii="Calibri" w:hAnsi="Calibri" w:cs="Calibri"/>
          <w:szCs w:val="24"/>
        </w:rPr>
        <w:t xml:space="preserve"> 19 µL of N,N-diisopropylethylamine (DIPEA) </w:t>
      </w:r>
      <w:r>
        <w:rPr>
          <w:rFonts w:ascii="Calibri" w:hAnsi="Calibri" w:cs="Calibri"/>
          <w:szCs w:val="24"/>
        </w:rPr>
        <w:t>to the</w:t>
      </w:r>
      <w:r w:rsidR="00B1099F" w:rsidRPr="001B1E17">
        <w:rPr>
          <w:rFonts w:ascii="Calibri" w:hAnsi="Calibri" w:cs="Calibri"/>
          <w:szCs w:val="24"/>
        </w:rPr>
        <w:t xml:space="preserve"> chloroform.</w:t>
      </w:r>
      <w:r w:rsidR="00A76D31">
        <w:rPr>
          <w:rFonts w:ascii="Calibri" w:hAnsi="Calibri" w:cs="Calibri"/>
          <w:szCs w:val="24"/>
        </w:rPr>
        <w:br/>
      </w:r>
      <w:r w:rsidR="00A76D31" w:rsidRPr="001B1E17">
        <w:rPr>
          <w:rFonts w:ascii="Calibri" w:hAnsi="Calibri" w:cs="Calibri"/>
          <w:b/>
          <w:szCs w:val="24"/>
        </w:rPr>
        <w:t>CAUTION</w:t>
      </w:r>
      <w:r w:rsidR="00A76D31">
        <w:rPr>
          <w:rFonts w:ascii="Calibri" w:hAnsi="Calibri" w:cs="Calibri"/>
          <w:szCs w:val="24"/>
        </w:rPr>
        <w:t xml:space="preserve">: </w:t>
      </w:r>
      <w:r w:rsidRPr="00D05833">
        <w:rPr>
          <w:rFonts w:ascii="Calibri" w:hAnsi="Calibri" w:cs="Calibri"/>
          <w:szCs w:val="24"/>
        </w:rPr>
        <w:t>DIPEA</w:t>
      </w:r>
      <w:r>
        <w:rPr>
          <w:rFonts w:ascii="Calibri" w:hAnsi="Calibri" w:cs="Calibri"/>
          <w:szCs w:val="24"/>
        </w:rPr>
        <w:t xml:space="preserve"> is flammable, corrosive, and toxic. Keep away from heat, flames, and sparks</w:t>
      </w:r>
      <w:r w:rsidR="00153A1A">
        <w:rPr>
          <w:rFonts w:ascii="Calibri" w:hAnsi="Calibri" w:cs="Calibri"/>
          <w:szCs w:val="24"/>
        </w:rPr>
        <w:t xml:space="preserve"> and </w:t>
      </w:r>
      <w:r w:rsidR="00153A1A" w:rsidRPr="00D05833">
        <w:rPr>
          <w:rFonts w:ascii="Calibri" w:hAnsi="Calibri" w:cs="Calibri"/>
        </w:rPr>
        <w:t>avoid breathing fumes</w:t>
      </w:r>
      <w:r>
        <w:rPr>
          <w:rFonts w:ascii="Calibri" w:hAnsi="Calibri" w:cs="Calibri"/>
          <w:szCs w:val="24"/>
        </w:rPr>
        <w:t xml:space="preserve">. Wear </w:t>
      </w:r>
      <w:r w:rsidR="00153A1A">
        <w:rPr>
          <w:rFonts w:ascii="Calibri" w:hAnsi="Calibri" w:cs="Calibri"/>
          <w:szCs w:val="24"/>
        </w:rPr>
        <w:t>a protective lab coat, protective gloves, eye protection, and face protection.</w:t>
      </w:r>
      <w:r w:rsidR="003537B9">
        <w:rPr>
          <w:rFonts w:ascii="Calibri" w:hAnsi="Calibri" w:cs="Calibri"/>
          <w:szCs w:val="24"/>
        </w:rPr>
        <w:t xml:space="preserve"> Handle in fume hood.</w:t>
      </w:r>
      <w:r w:rsidR="00560C84" w:rsidRPr="00CD072B">
        <w:rPr>
          <w:rFonts w:ascii="Calibri" w:hAnsi="Calibri" w:cs="Calibri"/>
          <w:szCs w:val="24"/>
          <w:lang w:val="en-CA"/>
        </w:rPr>
        <w:br/>
      </w:r>
    </w:p>
    <w:p w14:paraId="6E9EB086" w14:textId="77777777" w:rsidR="00560C84" w:rsidRPr="002C3D76" w:rsidRDefault="0056537D"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Shield </w:t>
      </w:r>
      <w:r w:rsidR="00B1099F">
        <w:rPr>
          <w:rFonts w:ascii="Calibri" w:hAnsi="Calibri" w:cs="Calibri"/>
          <w:lang w:val="en-CA"/>
        </w:rPr>
        <w:t xml:space="preserve">the reaction mixture from light and </w:t>
      </w:r>
      <w:r w:rsidR="00D53451">
        <w:rPr>
          <w:rFonts w:ascii="Calibri" w:hAnsi="Calibri" w:cs="Calibri"/>
          <w:lang w:val="en-CA"/>
        </w:rPr>
        <w:t>stir</w:t>
      </w:r>
      <w:r w:rsidR="00B1099F">
        <w:rPr>
          <w:rFonts w:ascii="Calibri" w:hAnsi="Calibri" w:cs="Calibri"/>
          <w:lang w:val="en-CA"/>
        </w:rPr>
        <w:t xml:space="preserve"> under argon gas</w:t>
      </w:r>
      <w:r w:rsidR="00A76D31">
        <w:rPr>
          <w:rFonts w:ascii="Calibri" w:hAnsi="Calibri" w:cs="Calibri"/>
          <w:lang w:val="en-CA"/>
        </w:rPr>
        <w:t xml:space="preserve"> at room temperature for 36 h.</w:t>
      </w:r>
      <w:r w:rsidR="0017126D">
        <w:rPr>
          <w:rFonts w:ascii="Calibri" w:hAnsi="Calibri" w:cs="Calibri"/>
          <w:lang w:val="en-CA"/>
        </w:rPr>
        <w:br/>
      </w:r>
      <w:r w:rsidR="0017126D" w:rsidRPr="001B1E17">
        <w:rPr>
          <w:rFonts w:ascii="Calibri" w:hAnsi="Calibri" w:cs="Calibri"/>
          <w:b/>
          <w:lang w:val="en-CA"/>
        </w:rPr>
        <w:t>NOTE</w:t>
      </w:r>
      <w:r w:rsidR="0017126D">
        <w:rPr>
          <w:rFonts w:ascii="Calibri" w:hAnsi="Calibri" w:cs="Calibri"/>
          <w:lang w:val="en-CA"/>
        </w:rPr>
        <w:t>: The conjugation efficiency should be about 80</w:t>
      </w:r>
      <w:r w:rsidR="007575EC">
        <w:rPr>
          <w:rFonts w:ascii="Calibri" w:hAnsi="Calibri" w:cs="Calibri"/>
          <w:lang w:val="en-CA"/>
        </w:rPr>
        <w:t>%</w:t>
      </w:r>
      <w:r w:rsidR="0017126D">
        <w:rPr>
          <w:rFonts w:ascii="Calibri" w:hAnsi="Calibri" w:cs="Calibri"/>
          <w:lang w:val="en-CA"/>
        </w:rPr>
        <w:t xml:space="preserve"> </w:t>
      </w:r>
      <w:r w:rsidR="0017126D" w:rsidRPr="001B1E17">
        <w:rPr>
          <w:rFonts w:ascii="Calibri" w:hAnsi="Calibri" w:cs="Calibri"/>
          <w:vertAlign w:val="superscript"/>
          <w:lang w:val="en-CA"/>
        </w:rPr>
        <w:t>S1</w:t>
      </w:r>
      <w:r w:rsidR="0017126D">
        <w:rPr>
          <w:rFonts w:ascii="Calibri" w:hAnsi="Calibri" w:cs="Calibri"/>
          <w:lang w:val="en-CA"/>
        </w:rPr>
        <w:t>.</w:t>
      </w:r>
      <w:r w:rsidR="00560C84" w:rsidRPr="002C3D76">
        <w:rPr>
          <w:rFonts w:ascii="Calibri" w:hAnsi="Calibri" w:cs="Calibri"/>
          <w:lang w:val="en-CA"/>
        </w:rPr>
        <w:br/>
      </w:r>
    </w:p>
    <w:p w14:paraId="58E7010F" w14:textId="77777777" w:rsidR="003537B9" w:rsidRPr="00CD072B" w:rsidRDefault="00BA610A" w:rsidP="001B1E17">
      <w:pPr>
        <w:pStyle w:val="ListParagraph"/>
        <w:numPr>
          <w:ilvl w:val="1"/>
          <w:numId w:val="1"/>
        </w:numPr>
        <w:ind w:left="851" w:hanging="851"/>
        <w:rPr>
          <w:rFonts w:ascii="Calibri" w:hAnsi="Calibri" w:cs="Calibri"/>
          <w:szCs w:val="24"/>
          <w:lang w:val="en-CA"/>
        </w:rPr>
      </w:pPr>
      <w:r w:rsidRPr="000505C1">
        <w:rPr>
          <w:rFonts w:ascii="Calibri" w:hAnsi="Calibri" w:cs="Calibri"/>
          <w:lang w:val="en-CA"/>
        </w:rPr>
        <w:t>After the 36 h,</w:t>
      </w:r>
      <w:r w:rsidR="003F774A" w:rsidRPr="000505C1">
        <w:rPr>
          <w:rFonts w:ascii="Calibri" w:hAnsi="Calibri" w:cs="Calibri"/>
          <w:lang w:val="en-CA"/>
        </w:rPr>
        <w:t xml:space="preserve"> </w:t>
      </w:r>
      <w:r w:rsidR="003537B9">
        <w:rPr>
          <w:rFonts w:ascii="Calibri" w:hAnsi="Calibri" w:cs="Calibri"/>
          <w:lang w:val="en-CA"/>
        </w:rPr>
        <w:t>place the reaction mixture in a rotary evaporator and evaporate the reaction solvent by setting the vacuum to -30 kPa</w:t>
      </w:r>
      <w:r w:rsidR="00F01F13">
        <w:rPr>
          <w:rFonts w:ascii="Calibri" w:hAnsi="Calibri" w:cs="Calibri"/>
          <w:lang w:val="en-CA"/>
        </w:rPr>
        <w:t xml:space="preserve"> (</w:t>
      </w:r>
      <w:r w:rsidR="003537B9">
        <w:rPr>
          <w:rFonts w:ascii="Calibri" w:hAnsi="Calibri" w:cs="Calibri"/>
          <w:lang w:val="en-CA"/>
        </w:rPr>
        <w:t>room temperature</w:t>
      </w:r>
      <w:r w:rsidR="00F01F13">
        <w:rPr>
          <w:rFonts w:ascii="Calibri" w:hAnsi="Calibri" w:cs="Calibri"/>
          <w:lang w:val="en-CA"/>
        </w:rPr>
        <w:t>)</w:t>
      </w:r>
      <w:r w:rsidR="003537B9">
        <w:rPr>
          <w:rFonts w:ascii="Calibri" w:hAnsi="Calibri" w:cs="Calibri"/>
          <w:lang w:val="en-CA"/>
        </w:rPr>
        <w:t xml:space="preserve"> for 10 min.</w:t>
      </w:r>
      <w:r w:rsidR="003537B9">
        <w:rPr>
          <w:rFonts w:ascii="Calibri" w:hAnsi="Calibri" w:cs="Calibri"/>
          <w:lang w:val="en-CA"/>
        </w:rPr>
        <w:br/>
      </w:r>
    </w:p>
    <w:p w14:paraId="31208A5F" w14:textId="77777777" w:rsidR="0017126D" w:rsidRPr="001B1E17" w:rsidRDefault="003537B9" w:rsidP="001B1E17">
      <w:pPr>
        <w:pStyle w:val="ListParagraph"/>
        <w:numPr>
          <w:ilvl w:val="1"/>
          <w:numId w:val="1"/>
        </w:numPr>
        <w:ind w:left="851" w:hanging="851"/>
        <w:rPr>
          <w:rFonts w:ascii="Calibri" w:hAnsi="Calibri" w:cs="Calibri"/>
          <w:szCs w:val="24"/>
          <w:lang w:val="en-CA"/>
        </w:rPr>
      </w:pPr>
      <w:r>
        <w:rPr>
          <w:rFonts w:ascii="Calibri" w:hAnsi="Calibri" w:cs="Calibri"/>
          <w:lang w:val="en-CA"/>
        </w:rPr>
        <w:t xml:space="preserve">Set the rotary evaporator </w:t>
      </w:r>
      <w:r w:rsidR="00F01F13">
        <w:rPr>
          <w:rFonts w:ascii="Calibri" w:hAnsi="Calibri" w:cs="Calibri"/>
          <w:lang w:val="en-CA"/>
        </w:rPr>
        <w:t>vacuum</w:t>
      </w:r>
      <w:r>
        <w:rPr>
          <w:rFonts w:ascii="Calibri" w:hAnsi="Calibri" w:cs="Calibri"/>
          <w:lang w:val="en-CA"/>
        </w:rPr>
        <w:t xml:space="preserve"> to</w:t>
      </w:r>
      <w:r w:rsidR="00181C8D">
        <w:rPr>
          <w:rFonts w:ascii="Calibri" w:hAnsi="Calibri" w:cs="Calibri"/>
          <w:lang w:val="en-CA"/>
        </w:rPr>
        <w:t xml:space="preserve"> -10 kPa gauge</w:t>
      </w:r>
      <w:r w:rsidR="00F01F13">
        <w:rPr>
          <w:rFonts w:ascii="Calibri" w:hAnsi="Calibri" w:cs="Calibri"/>
          <w:lang w:val="en-CA"/>
        </w:rPr>
        <w:t xml:space="preserve"> (room temperature)</w:t>
      </w:r>
      <w:r w:rsidR="00181C8D">
        <w:rPr>
          <w:rFonts w:ascii="Calibri" w:hAnsi="Calibri" w:cs="Calibri"/>
          <w:lang w:val="en-CA"/>
        </w:rPr>
        <w:t xml:space="preserve"> for 10 min to obtain crude Pyro-SPC</w:t>
      </w:r>
      <w:r w:rsidR="0017126D" w:rsidRPr="001B1E17">
        <w:rPr>
          <w:rFonts w:ascii="Calibri" w:hAnsi="Calibri" w:cs="Calibri"/>
          <w:lang w:val="en-CA"/>
        </w:rPr>
        <w:t>.</w:t>
      </w:r>
      <w:r w:rsidR="0017126D">
        <w:rPr>
          <w:rFonts w:ascii="Calibri" w:hAnsi="Calibri" w:cs="Calibri"/>
          <w:color w:val="FF0000"/>
          <w:lang w:val="en-CA"/>
        </w:rPr>
        <w:br/>
      </w:r>
    </w:p>
    <w:p w14:paraId="486923E5" w14:textId="77777777" w:rsidR="0017126D" w:rsidRPr="001B1E17" w:rsidRDefault="0017126D" w:rsidP="001B1E17">
      <w:pPr>
        <w:pStyle w:val="ListParagraph"/>
        <w:numPr>
          <w:ilvl w:val="1"/>
          <w:numId w:val="1"/>
        </w:numPr>
        <w:ind w:left="851" w:hanging="851"/>
        <w:rPr>
          <w:rFonts w:ascii="Calibri" w:hAnsi="Calibri" w:cs="Calibri"/>
          <w:lang w:val="en-CA"/>
        </w:rPr>
      </w:pPr>
      <w:r w:rsidRPr="001B1E17">
        <w:rPr>
          <w:rFonts w:ascii="Calibri" w:hAnsi="Calibri" w:cs="Calibri"/>
          <w:szCs w:val="24"/>
          <w:lang w:val="en-CA"/>
        </w:rPr>
        <w:t>Prepare a silica gel column by loading it with 12 g of silica gel (</w:t>
      </w:r>
      <w:r w:rsidRPr="001B1E17">
        <w:rPr>
          <w:rFonts w:ascii="Calibri" w:hAnsi="Calibri" w:cs="Calibri"/>
          <w:szCs w:val="24"/>
        </w:rPr>
        <w:t>high purity grade</w:t>
      </w:r>
      <w:r w:rsidR="006A6905" w:rsidRPr="000505C1">
        <w:rPr>
          <w:rFonts w:ascii="Calibri" w:hAnsi="Calibri" w:cs="Calibri"/>
          <w:szCs w:val="24"/>
        </w:rPr>
        <w:t>, 6</w:t>
      </w:r>
      <w:r w:rsidRPr="001B1E17">
        <w:rPr>
          <w:rFonts w:ascii="Calibri" w:hAnsi="Calibri" w:cs="Calibri"/>
          <w:szCs w:val="24"/>
        </w:rPr>
        <w:t xml:space="preserve"> nm diameter pores, 70-230 mesh</w:t>
      </w:r>
      <w:r w:rsidRPr="000505C1">
        <w:rPr>
          <w:rFonts w:ascii="Calibri" w:hAnsi="Calibri" w:cs="Calibri"/>
          <w:szCs w:val="24"/>
        </w:rPr>
        <w:t>) and pre-elute</w:t>
      </w:r>
      <w:r w:rsidR="000505C1" w:rsidRPr="000505C1">
        <w:rPr>
          <w:rFonts w:ascii="Calibri" w:hAnsi="Calibri" w:cs="Calibri"/>
          <w:szCs w:val="24"/>
        </w:rPr>
        <w:t xml:space="preserve"> the column</w:t>
      </w:r>
      <w:r w:rsidRPr="000505C1">
        <w:rPr>
          <w:rFonts w:ascii="Calibri" w:hAnsi="Calibri" w:cs="Calibri"/>
          <w:szCs w:val="24"/>
        </w:rPr>
        <w:t xml:space="preserve"> with </w:t>
      </w:r>
      <w:r w:rsidR="000505C1" w:rsidRPr="000505C1">
        <w:rPr>
          <w:rFonts w:ascii="Calibri" w:hAnsi="Calibri" w:cs="Calibri"/>
          <w:lang w:val="en-CA"/>
        </w:rPr>
        <w:t>dichloromethane (DCM)</w:t>
      </w:r>
      <w:r w:rsidR="006A6905">
        <w:rPr>
          <w:rFonts w:ascii="Calibri" w:hAnsi="Calibri" w:cs="Calibri"/>
          <w:lang w:val="en-CA"/>
        </w:rPr>
        <w:t xml:space="preserve"> in a fume hood</w:t>
      </w:r>
      <w:r w:rsidRPr="000505C1">
        <w:rPr>
          <w:rFonts w:ascii="Calibri" w:hAnsi="Calibri" w:cs="Calibri"/>
          <w:szCs w:val="24"/>
        </w:rPr>
        <w:t>.</w:t>
      </w:r>
      <w:r w:rsidR="000505C1" w:rsidRPr="000505C1">
        <w:rPr>
          <w:rFonts w:ascii="Calibri" w:hAnsi="Calibri" w:cs="Calibri"/>
          <w:szCs w:val="24"/>
        </w:rPr>
        <w:br/>
      </w:r>
      <w:r w:rsidR="000505C1" w:rsidRPr="000505C1">
        <w:rPr>
          <w:rFonts w:ascii="Calibri" w:hAnsi="Calibri" w:cs="Calibri"/>
          <w:b/>
          <w:lang w:val="en-CA"/>
        </w:rPr>
        <w:t>CAUTION</w:t>
      </w:r>
      <w:r w:rsidR="000505C1" w:rsidRPr="000505C1">
        <w:rPr>
          <w:rFonts w:ascii="Calibri" w:hAnsi="Calibri" w:cs="Calibri"/>
          <w:lang w:val="en-CA"/>
        </w:rPr>
        <w:t xml:space="preserve">: DCM is an irritant and may cause cancer. Wear a protective </w:t>
      </w:r>
      <w:r w:rsidR="000505C1">
        <w:rPr>
          <w:rFonts w:ascii="Calibri" w:hAnsi="Calibri" w:cs="Calibri"/>
          <w:lang w:val="en-CA"/>
        </w:rPr>
        <w:t>lab coat, protective gloves, eye protection, and avoid breathing fumes.</w:t>
      </w:r>
      <w:r w:rsidR="00F01F13">
        <w:rPr>
          <w:rFonts w:ascii="Calibri" w:hAnsi="Calibri" w:cs="Calibri"/>
          <w:lang w:val="en-CA"/>
        </w:rPr>
        <w:t xml:space="preserve"> Handle in fume hood.</w:t>
      </w:r>
      <w:r>
        <w:rPr>
          <w:rFonts w:ascii="Calibri" w:hAnsi="Calibri" w:cs="Calibri"/>
          <w:color w:val="FF0000"/>
          <w:lang w:val="en-CA"/>
        </w:rPr>
        <w:br/>
      </w:r>
    </w:p>
    <w:p w14:paraId="0492E9AD" w14:textId="77777777" w:rsidR="003F774A" w:rsidRDefault="0017126D" w:rsidP="001B1E17">
      <w:pPr>
        <w:pStyle w:val="ListParagraph"/>
        <w:numPr>
          <w:ilvl w:val="1"/>
          <w:numId w:val="1"/>
        </w:numPr>
        <w:ind w:left="851" w:hanging="851"/>
        <w:rPr>
          <w:rFonts w:ascii="Calibri" w:hAnsi="Calibri" w:cs="Calibri"/>
          <w:lang w:val="en-CA"/>
        </w:rPr>
      </w:pPr>
      <w:r w:rsidRPr="001B1E17">
        <w:rPr>
          <w:rFonts w:ascii="Calibri" w:hAnsi="Calibri" w:cs="Calibri"/>
          <w:lang w:val="en-CA"/>
        </w:rPr>
        <w:t xml:space="preserve">Dissolve the crude Pyro-SPC in 1 mL of </w:t>
      </w:r>
      <w:r w:rsidR="000505C1" w:rsidRPr="001B1E17">
        <w:rPr>
          <w:rFonts w:ascii="Calibri" w:hAnsi="Calibri" w:cs="Calibri"/>
          <w:lang w:val="en-CA"/>
        </w:rPr>
        <w:t>DCM</w:t>
      </w:r>
      <w:r w:rsidRPr="001B1E17">
        <w:rPr>
          <w:rFonts w:ascii="Calibri" w:hAnsi="Calibri" w:cs="Calibri"/>
          <w:lang w:val="en-CA"/>
        </w:rPr>
        <w:t xml:space="preserve"> and load it into the silica gel column.</w:t>
      </w:r>
      <w:r w:rsidR="003F774A">
        <w:rPr>
          <w:rFonts w:ascii="Calibri" w:hAnsi="Calibri" w:cs="Calibri"/>
          <w:lang w:val="en-CA"/>
        </w:rPr>
        <w:br/>
      </w:r>
    </w:p>
    <w:p w14:paraId="131B5164" w14:textId="77777777" w:rsidR="00BA610A" w:rsidRDefault="003F774A" w:rsidP="001B1E17">
      <w:pPr>
        <w:pStyle w:val="ListParagraph"/>
        <w:numPr>
          <w:ilvl w:val="1"/>
          <w:numId w:val="1"/>
        </w:numPr>
        <w:ind w:left="851" w:hanging="851"/>
        <w:rPr>
          <w:rFonts w:ascii="Calibri" w:hAnsi="Calibri" w:cs="Calibri"/>
          <w:lang w:val="en-CA"/>
        </w:rPr>
      </w:pPr>
      <w:r>
        <w:rPr>
          <w:rFonts w:ascii="Calibri" w:hAnsi="Calibri" w:cs="Calibri"/>
          <w:lang w:val="en-CA"/>
        </w:rPr>
        <w:t>E</w:t>
      </w:r>
      <w:r w:rsidR="00BA610A">
        <w:rPr>
          <w:rFonts w:ascii="Calibri" w:hAnsi="Calibri" w:cs="Calibri"/>
          <w:lang w:val="en-CA"/>
        </w:rPr>
        <w:t xml:space="preserve">lute the </w:t>
      </w:r>
      <w:r w:rsidR="0017126D">
        <w:rPr>
          <w:rFonts w:ascii="Calibri" w:hAnsi="Calibri" w:cs="Calibri"/>
          <w:lang w:val="en-CA"/>
        </w:rPr>
        <w:t>crude Pyro-SPC in DCM</w:t>
      </w:r>
      <w:r w:rsidR="00BA610A">
        <w:rPr>
          <w:rFonts w:ascii="Calibri" w:hAnsi="Calibri" w:cs="Calibri"/>
          <w:lang w:val="en-CA"/>
        </w:rPr>
        <w:t xml:space="preserve"> through a silica gel column with </w:t>
      </w:r>
      <w:r w:rsidR="0017126D">
        <w:rPr>
          <w:rFonts w:ascii="Calibri" w:hAnsi="Calibri" w:cs="Calibri"/>
          <w:lang w:val="en-CA"/>
        </w:rPr>
        <w:t>DCM</w:t>
      </w:r>
      <w:r w:rsidR="00BA610A">
        <w:rPr>
          <w:rFonts w:ascii="Calibri" w:hAnsi="Calibri" w:cs="Calibri"/>
          <w:lang w:val="en-CA"/>
        </w:rPr>
        <w:t>.</w:t>
      </w:r>
      <w:r w:rsidR="00BA610A">
        <w:rPr>
          <w:rFonts w:ascii="Calibri" w:hAnsi="Calibri" w:cs="Calibri"/>
          <w:lang w:val="en-CA"/>
        </w:rPr>
        <w:br/>
      </w:r>
    </w:p>
    <w:p w14:paraId="1A0E1E01" w14:textId="77777777" w:rsidR="005A497E" w:rsidRDefault="00BA610A"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Prepare a solution of 95% DCM and 5% methanol </w:t>
      </w:r>
      <w:r w:rsidR="005A497E">
        <w:rPr>
          <w:rFonts w:ascii="Calibri" w:hAnsi="Calibri" w:cs="Calibri"/>
          <w:lang w:val="en-CA"/>
        </w:rPr>
        <w:t>%</w:t>
      </w:r>
      <w:r>
        <w:rPr>
          <w:rFonts w:ascii="Calibri" w:hAnsi="Calibri" w:cs="Calibri"/>
          <w:lang w:val="en-CA"/>
        </w:rPr>
        <w:t xml:space="preserve">V/V and </w:t>
      </w:r>
      <w:r w:rsidR="00CD072B">
        <w:rPr>
          <w:rFonts w:ascii="Calibri" w:hAnsi="Calibri" w:cs="Calibri"/>
          <w:lang w:val="en-CA"/>
        </w:rPr>
        <w:t xml:space="preserve">further </w:t>
      </w:r>
      <w:r>
        <w:rPr>
          <w:rFonts w:ascii="Calibri" w:hAnsi="Calibri" w:cs="Calibri"/>
          <w:lang w:val="en-CA"/>
        </w:rPr>
        <w:t xml:space="preserve">elute the mixture </w:t>
      </w:r>
      <w:r w:rsidR="005A497E">
        <w:rPr>
          <w:rFonts w:ascii="Calibri" w:hAnsi="Calibri" w:cs="Calibri"/>
          <w:lang w:val="en-CA"/>
        </w:rPr>
        <w:t>in the silica gel column with it.</w:t>
      </w:r>
      <w:r w:rsidR="005A497E">
        <w:rPr>
          <w:rFonts w:ascii="Calibri" w:hAnsi="Calibri" w:cs="Calibri"/>
          <w:lang w:val="en-CA"/>
        </w:rPr>
        <w:br/>
      </w:r>
      <w:r w:rsidR="005A497E" w:rsidRPr="001B1E17">
        <w:rPr>
          <w:rFonts w:ascii="Calibri" w:hAnsi="Calibri" w:cs="Calibri"/>
          <w:b/>
          <w:lang w:val="en-CA"/>
        </w:rPr>
        <w:t>CAUTION</w:t>
      </w:r>
      <w:r w:rsidR="005A497E" w:rsidRPr="005A497E">
        <w:rPr>
          <w:rFonts w:ascii="Calibri" w:hAnsi="Calibri" w:cs="Calibri"/>
          <w:lang w:val="en-CA"/>
        </w:rPr>
        <w:t xml:space="preserve">: </w:t>
      </w:r>
      <w:r w:rsidR="005A497E" w:rsidRPr="001B1E17">
        <w:rPr>
          <w:rFonts w:ascii="Calibri" w:hAnsi="Calibri" w:cs="Calibri"/>
        </w:rPr>
        <w:t>Methanol is a health hazard, irritant, toxic, and flammable. Wear a protective lab coat, eye protection, gloves, and avoid breathing fumes. Keep away from sparks and heat.</w:t>
      </w:r>
      <w:r w:rsidR="005A497E">
        <w:rPr>
          <w:rFonts w:ascii="Calibri" w:hAnsi="Calibri" w:cs="Calibri"/>
          <w:lang w:val="en-CA"/>
        </w:rPr>
        <w:br/>
      </w:r>
    </w:p>
    <w:p w14:paraId="2AA1DA71" w14:textId="1F9145A7" w:rsidR="005A497E" w:rsidRDefault="005A497E"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Prepare a solution of </w:t>
      </w:r>
      <w:r w:rsidR="006A6905">
        <w:rPr>
          <w:rFonts w:ascii="Calibri" w:hAnsi="Calibri" w:cs="Calibri"/>
          <w:lang w:val="en-CA"/>
        </w:rPr>
        <w:t>84</w:t>
      </w:r>
      <w:r>
        <w:rPr>
          <w:rFonts w:ascii="Calibri" w:hAnsi="Calibri" w:cs="Calibri"/>
          <w:lang w:val="en-CA"/>
        </w:rPr>
        <w:t xml:space="preserve">% DCM, </w:t>
      </w:r>
      <w:r w:rsidR="006A6905">
        <w:rPr>
          <w:rFonts w:ascii="Calibri" w:hAnsi="Calibri" w:cs="Calibri"/>
          <w:lang w:val="en-CA"/>
        </w:rPr>
        <w:t>15</w:t>
      </w:r>
      <w:r>
        <w:rPr>
          <w:rFonts w:ascii="Calibri" w:hAnsi="Calibri" w:cs="Calibri"/>
          <w:lang w:val="en-CA"/>
        </w:rPr>
        <w:t xml:space="preserve">% methanol, and </w:t>
      </w:r>
      <w:r w:rsidR="006A6905">
        <w:rPr>
          <w:rFonts w:ascii="Calibri" w:hAnsi="Calibri" w:cs="Calibri"/>
          <w:lang w:val="en-CA"/>
        </w:rPr>
        <w:t>1</w:t>
      </w:r>
      <w:r>
        <w:rPr>
          <w:rFonts w:ascii="Calibri" w:hAnsi="Calibri" w:cs="Calibri"/>
          <w:lang w:val="en-CA"/>
        </w:rPr>
        <w:t xml:space="preserve">% </w:t>
      </w:r>
      <w:r w:rsidR="00EB254E">
        <w:rPr>
          <w:rFonts w:ascii="Calibri" w:hAnsi="Calibri" w:cs="Calibri"/>
          <w:lang w:val="en-CA"/>
        </w:rPr>
        <w:t>ultrapure</w:t>
      </w:r>
      <w:r w:rsidR="0023514D">
        <w:rPr>
          <w:rFonts w:ascii="Calibri" w:hAnsi="Calibri" w:cs="Calibri"/>
          <w:lang w:val="en-CA"/>
        </w:rPr>
        <w:t xml:space="preserve"> </w:t>
      </w:r>
      <w:r>
        <w:rPr>
          <w:rFonts w:ascii="Calibri" w:hAnsi="Calibri" w:cs="Calibri"/>
          <w:lang w:val="en-CA"/>
        </w:rPr>
        <w:t xml:space="preserve">water %V/V/V and </w:t>
      </w:r>
      <w:r w:rsidR="00CD072B">
        <w:rPr>
          <w:rFonts w:ascii="Calibri" w:hAnsi="Calibri" w:cs="Calibri"/>
          <w:lang w:val="en-CA"/>
        </w:rPr>
        <w:t xml:space="preserve">further </w:t>
      </w:r>
      <w:r>
        <w:rPr>
          <w:rFonts w:ascii="Calibri" w:hAnsi="Calibri" w:cs="Calibri"/>
          <w:lang w:val="en-CA"/>
        </w:rPr>
        <w:t>elute the mixture in the silica gel column with it.</w:t>
      </w:r>
      <w:r>
        <w:rPr>
          <w:rFonts w:ascii="Calibri" w:hAnsi="Calibri" w:cs="Calibri"/>
          <w:lang w:val="en-CA"/>
        </w:rPr>
        <w:br/>
      </w:r>
    </w:p>
    <w:p w14:paraId="1E45DEDE" w14:textId="14F30129" w:rsidR="005A497E" w:rsidRDefault="005A497E" w:rsidP="001B1E17">
      <w:pPr>
        <w:pStyle w:val="ListParagraph"/>
        <w:numPr>
          <w:ilvl w:val="1"/>
          <w:numId w:val="1"/>
        </w:numPr>
        <w:ind w:left="851" w:hanging="851"/>
        <w:rPr>
          <w:rFonts w:ascii="Calibri" w:hAnsi="Calibri" w:cs="Calibri"/>
          <w:lang w:val="en-CA"/>
        </w:rPr>
      </w:pPr>
      <w:r>
        <w:rPr>
          <w:rFonts w:ascii="Calibri" w:hAnsi="Calibri" w:cs="Calibri"/>
          <w:lang w:val="en-CA"/>
        </w:rPr>
        <w:t xml:space="preserve">Prepare a solution of </w:t>
      </w:r>
      <w:r w:rsidR="006A6905">
        <w:rPr>
          <w:rFonts w:ascii="Calibri" w:hAnsi="Calibri" w:cs="Calibri"/>
          <w:lang w:val="en-CA"/>
        </w:rPr>
        <w:t>70</w:t>
      </w:r>
      <w:r>
        <w:rPr>
          <w:rFonts w:ascii="Calibri" w:hAnsi="Calibri" w:cs="Calibri"/>
          <w:lang w:val="en-CA"/>
        </w:rPr>
        <w:t xml:space="preserve">% DCM, </w:t>
      </w:r>
      <w:r w:rsidR="006A6905">
        <w:rPr>
          <w:rFonts w:ascii="Calibri" w:hAnsi="Calibri" w:cs="Calibri"/>
          <w:lang w:val="en-CA"/>
        </w:rPr>
        <w:t>28</w:t>
      </w:r>
      <w:r>
        <w:rPr>
          <w:rFonts w:ascii="Calibri" w:hAnsi="Calibri" w:cs="Calibri"/>
          <w:lang w:val="en-CA"/>
        </w:rPr>
        <w:t xml:space="preserve">% methanol, and </w:t>
      </w:r>
      <w:r w:rsidR="006A6905">
        <w:rPr>
          <w:rFonts w:ascii="Calibri" w:hAnsi="Calibri" w:cs="Calibri"/>
          <w:lang w:val="en-CA"/>
        </w:rPr>
        <w:t>2</w:t>
      </w:r>
      <w:r>
        <w:rPr>
          <w:rFonts w:ascii="Calibri" w:hAnsi="Calibri" w:cs="Calibri"/>
          <w:lang w:val="en-CA"/>
        </w:rPr>
        <w:t xml:space="preserve">% </w:t>
      </w:r>
      <w:r w:rsidR="00EB254E">
        <w:rPr>
          <w:rFonts w:ascii="Calibri" w:hAnsi="Calibri" w:cs="Calibri"/>
          <w:lang w:val="en-CA"/>
        </w:rPr>
        <w:t>ultrapure</w:t>
      </w:r>
      <w:r>
        <w:rPr>
          <w:rFonts w:ascii="Calibri" w:hAnsi="Calibri" w:cs="Calibri"/>
          <w:lang w:val="en-CA"/>
        </w:rPr>
        <w:t xml:space="preserve"> water </w:t>
      </w:r>
      <w:r w:rsidR="00CC54A7">
        <w:rPr>
          <w:rFonts w:ascii="Calibri" w:hAnsi="Calibri" w:cs="Calibri"/>
          <w:lang w:val="en-CA"/>
        </w:rPr>
        <w:t xml:space="preserve">%V/V/V </w:t>
      </w:r>
      <w:r>
        <w:rPr>
          <w:rFonts w:ascii="Calibri" w:hAnsi="Calibri" w:cs="Calibri"/>
          <w:lang w:val="en-CA"/>
        </w:rPr>
        <w:t xml:space="preserve">and </w:t>
      </w:r>
      <w:r w:rsidR="00CD072B">
        <w:rPr>
          <w:rFonts w:ascii="Calibri" w:hAnsi="Calibri" w:cs="Calibri"/>
          <w:lang w:val="en-CA"/>
        </w:rPr>
        <w:t xml:space="preserve">further </w:t>
      </w:r>
      <w:r>
        <w:rPr>
          <w:rFonts w:ascii="Calibri" w:hAnsi="Calibri" w:cs="Calibri"/>
          <w:lang w:val="en-CA"/>
        </w:rPr>
        <w:t>elute</w:t>
      </w:r>
      <w:r w:rsidR="00181C8D">
        <w:rPr>
          <w:rFonts w:ascii="Calibri" w:hAnsi="Calibri" w:cs="Calibri"/>
          <w:lang w:val="en-CA"/>
        </w:rPr>
        <w:t xml:space="preserve"> and collect</w:t>
      </w:r>
      <w:r>
        <w:rPr>
          <w:rFonts w:ascii="Calibri" w:hAnsi="Calibri" w:cs="Calibri"/>
          <w:lang w:val="en-CA"/>
        </w:rPr>
        <w:t xml:space="preserve"> the </w:t>
      </w:r>
      <w:r w:rsidR="00181C8D">
        <w:rPr>
          <w:rFonts w:ascii="Calibri" w:hAnsi="Calibri" w:cs="Calibri"/>
          <w:lang w:val="en-CA"/>
        </w:rPr>
        <w:t>fraction</w:t>
      </w:r>
      <w:r>
        <w:rPr>
          <w:rFonts w:ascii="Calibri" w:hAnsi="Calibri" w:cs="Calibri"/>
          <w:lang w:val="en-CA"/>
        </w:rPr>
        <w:t xml:space="preserve"> in the silica gel column.</w:t>
      </w:r>
      <w:r>
        <w:rPr>
          <w:rFonts w:ascii="Calibri" w:hAnsi="Calibri" w:cs="Calibri"/>
          <w:lang w:val="en-CA"/>
        </w:rPr>
        <w:br/>
      </w:r>
    </w:p>
    <w:p w14:paraId="7983BEDD" w14:textId="77777777" w:rsidR="0024369F" w:rsidRPr="001B1E17" w:rsidRDefault="005A497E" w:rsidP="001B1E17">
      <w:pPr>
        <w:pStyle w:val="ListParagraph"/>
        <w:numPr>
          <w:ilvl w:val="1"/>
          <w:numId w:val="1"/>
        </w:numPr>
        <w:ind w:left="851" w:hanging="851"/>
        <w:rPr>
          <w:rFonts w:ascii="Calibri" w:hAnsi="Calibri" w:cs="Calibri"/>
          <w:lang w:val="en-CA"/>
        </w:rPr>
      </w:pPr>
      <w:r w:rsidRPr="000505C1">
        <w:rPr>
          <w:rFonts w:ascii="Calibri" w:hAnsi="Calibri" w:cs="Calibri"/>
          <w:lang w:val="en-CA"/>
        </w:rPr>
        <w:t xml:space="preserve">After collecting the Pyro-SPC </w:t>
      </w:r>
      <w:r w:rsidR="00181C8D">
        <w:rPr>
          <w:rFonts w:ascii="Calibri" w:hAnsi="Calibri" w:cs="Calibri"/>
          <w:lang w:val="en-CA"/>
        </w:rPr>
        <w:t xml:space="preserve">fraction, dehydrate it in the rotary evaporator at 37 </w:t>
      </w:r>
      <w:r w:rsidR="00181C8D">
        <w:rPr>
          <w:rFonts w:cs="Times New Roman"/>
          <w:lang w:val="en-CA"/>
        </w:rPr>
        <w:t>°</w:t>
      </w:r>
      <w:r w:rsidR="00181C8D">
        <w:rPr>
          <w:rFonts w:ascii="Calibri" w:hAnsi="Calibri" w:cs="Calibri"/>
          <w:lang w:val="en-CA"/>
        </w:rPr>
        <w:t xml:space="preserve">C with a vacuum at -5 kPa gauge </w:t>
      </w:r>
      <w:r w:rsidR="00181C8D" w:rsidRPr="006A6905">
        <w:rPr>
          <w:rFonts w:ascii="Calibri" w:hAnsi="Calibri" w:cs="Calibri"/>
          <w:lang w:val="en-CA"/>
        </w:rPr>
        <w:t xml:space="preserve">for </w:t>
      </w:r>
      <w:r w:rsidR="006A6905" w:rsidRPr="001B1E17">
        <w:rPr>
          <w:rFonts w:ascii="Calibri" w:hAnsi="Calibri" w:cs="Calibri"/>
          <w:lang w:val="en-CA"/>
        </w:rPr>
        <w:t>30</w:t>
      </w:r>
      <w:r w:rsidR="0065233F" w:rsidRPr="006A6905">
        <w:rPr>
          <w:rFonts w:ascii="Calibri" w:hAnsi="Calibri" w:cs="Calibri"/>
          <w:lang w:val="en-CA"/>
        </w:rPr>
        <w:t xml:space="preserve"> min (creating </w:t>
      </w:r>
      <w:r w:rsidR="0065233F">
        <w:rPr>
          <w:rFonts w:ascii="Calibri" w:hAnsi="Calibri" w:cs="Calibri"/>
          <w:lang w:val="en-CA"/>
        </w:rPr>
        <w:t xml:space="preserve">80 mg of Pyro-SPC with greater </w:t>
      </w:r>
      <w:r w:rsidR="0065233F">
        <w:rPr>
          <w:rFonts w:ascii="Calibri" w:hAnsi="Calibri" w:cs="Calibri"/>
          <w:lang w:val="en-CA"/>
        </w:rPr>
        <w:lastRenderedPageBreak/>
        <w:t>than 95% purity)</w:t>
      </w:r>
      <w:r w:rsidR="0024369F" w:rsidRPr="001B1E17">
        <w:rPr>
          <w:rFonts w:ascii="Calibri" w:hAnsi="Calibri" w:cs="Calibri"/>
          <w:lang w:val="en-CA"/>
        </w:rPr>
        <w:t>.</w:t>
      </w:r>
      <w:r w:rsidR="0024369F">
        <w:rPr>
          <w:rFonts w:ascii="Calibri" w:hAnsi="Calibri" w:cs="Calibri"/>
          <w:color w:val="FF0000"/>
          <w:lang w:val="en-CA"/>
        </w:rPr>
        <w:br/>
      </w:r>
    </w:p>
    <w:p w14:paraId="4E3E2AC8" w14:textId="77777777" w:rsidR="0065233F" w:rsidRDefault="00181C8D" w:rsidP="001B1E17">
      <w:pPr>
        <w:pStyle w:val="ListParagraph"/>
        <w:numPr>
          <w:ilvl w:val="1"/>
          <w:numId w:val="1"/>
        </w:numPr>
        <w:ind w:left="851" w:hanging="851"/>
        <w:rPr>
          <w:rFonts w:ascii="Calibri" w:hAnsi="Calibri" w:cs="Calibri"/>
          <w:lang w:val="en-CA"/>
        </w:rPr>
      </w:pPr>
      <w:r w:rsidRPr="003537B9">
        <w:rPr>
          <w:rFonts w:ascii="Calibri" w:hAnsi="Calibri" w:cs="Calibri"/>
          <w:lang w:val="en-CA"/>
        </w:rPr>
        <w:t>Collect and dissolve the purified Pyro-SPC into</w:t>
      </w:r>
      <w:r w:rsidR="0065233F" w:rsidRPr="003537B9">
        <w:rPr>
          <w:rFonts w:ascii="Calibri" w:hAnsi="Calibri" w:cs="Calibri"/>
          <w:lang w:val="en-CA"/>
        </w:rPr>
        <w:t xml:space="preserve"> 8 mL of</w:t>
      </w:r>
      <w:r w:rsidRPr="003537B9">
        <w:rPr>
          <w:rFonts w:ascii="Calibri" w:hAnsi="Calibri" w:cs="Calibri"/>
          <w:lang w:val="en-CA"/>
        </w:rPr>
        <w:t xml:space="preserve"> </w:t>
      </w:r>
      <w:r w:rsidR="0065233F" w:rsidRPr="003537B9">
        <w:rPr>
          <w:rFonts w:ascii="Calibri" w:hAnsi="Calibri" w:cs="Calibri"/>
          <w:lang w:val="en-CA"/>
        </w:rPr>
        <w:t>chloroform, then aliquot 1 mL into 2 mL plastic vials with caps. Label the vials.</w:t>
      </w:r>
      <w:r w:rsidR="0065233F">
        <w:rPr>
          <w:rFonts w:ascii="Calibri" w:hAnsi="Calibri" w:cs="Calibri"/>
          <w:lang w:val="en-CA"/>
        </w:rPr>
        <w:br/>
      </w:r>
      <w:r w:rsidR="006A6905" w:rsidRPr="001B1E17">
        <w:rPr>
          <w:rFonts w:ascii="Calibri" w:hAnsi="Calibri" w:cs="Calibri"/>
          <w:b/>
          <w:lang w:val="en-CA"/>
        </w:rPr>
        <w:t>OPTIONAL</w:t>
      </w:r>
      <w:r w:rsidR="006A6905">
        <w:rPr>
          <w:rFonts w:ascii="Calibri" w:hAnsi="Calibri" w:cs="Calibri"/>
          <w:lang w:val="en-CA"/>
        </w:rPr>
        <w:t>: Measure the Pyro-SPC concentration as described in Step 1.4 to 1.4.4 in the main protocol</w:t>
      </w:r>
      <w:r w:rsidR="00F01F13">
        <w:rPr>
          <w:rFonts w:ascii="Calibri" w:hAnsi="Calibri" w:cs="Calibri"/>
          <w:lang w:val="en-CA"/>
        </w:rPr>
        <w:t xml:space="preserve"> before aliquoting</w:t>
      </w:r>
      <w:r w:rsidR="006A6905">
        <w:rPr>
          <w:rFonts w:ascii="Calibri" w:hAnsi="Calibri" w:cs="Calibri"/>
          <w:lang w:val="en-CA"/>
        </w:rPr>
        <w:t>.</w:t>
      </w:r>
    </w:p>
    <w:p w14:paraId="41FC164B" w14:textId="77777777" w:rsidR="006A6905" w:rsidRDefault="006A6905" w:rsidP="001B1E17">
      <w:pPr>
        <w:pStyle w:val="ListParagraph"/>
        <w:ind w:left="851" w:hanging="851"/>
        <w:rPr>
          <w:rFonts w:ascii="Calibri" w:hAnsi="Calibri" w:cs="Calibri"/>
          <w:lang w:val="en-CA"/>
        </w:rPr>
      </w:pPr>
    </w:p>
    <w:p w14:paraId="7EF01AB4" w14:textId="77777777" w:rsidR="0024369F" w:rsidRPr="001B1E17" w:rsidRDefault="0065233F" w:rsidP="001B1E17">
      <w:pPr>
        <w:pStyle w:val="ListParagraph"/>
        <w:numPr>
          <w:ilvl w:val="1"/>
          <w:numId w:val="1"/>
        </w:numPr>
        <w:ind w:left="851" w:hanging="851"/>
        <w:rPr>
          <w:rFonts w:ascii="Calibri" w:hAnsi="Calibri" w:cs="Calibri"/>
          <w:lang w:val="en-CA"/>
        </w:rPr>
      </w:pPr>
      <w:r w:rsidRPr="006A6905">
        <w:rPr>
          <w:rFonts w:ascii="Calibri" w:hAnsi="Calibri" w:cs="Calibri"/>
          <w:lang w:val="en-CA"/>
        </w:rPr>
        <w:t>Vacuum spin the vials</w:t>
      </w:r>
      <w:r w:rsidR="001F7803" w:rsidRPr="006A6905">
        <w:rPr>
          <w:rFonts w:ascii="Calibri" w:hAnsi="Calibri" w:cs="Calibri"/>
          <w:lang w:val="en-CA"/>
        </w:rPr>
        <w:t xml:space="preserve"> </w:t>
      </w:r>
      <w:r w:rsidRPr="006A6905">
        <w:rPr>
          <w:rFonts w:ascii="Calibri" w:hAnsi="Calibri" w:cs="Calibri"/>
          <w:lang w:val="en-CA"/>
        </w:rPr>
        <w:t xml:space="preserve">for 24 hours </w:t>
      </w:r>
      <w:r w:rsidR="00D53451">
        <w:rPr>
          <w:rFonts w:ascii="Calibri" w:hAnsi="Calibri" w:cs="Calibri"/>
          <w:lang w:val="en-CA"/>
        </w:rPr>
        <w:t>in a vacuum concentrator system</w:t>
      </w:r>
      <w:r w:rsidR="003B3317">
        <w:rPr>
          <w:rFonts w:ascii="Calibri" w:hAnsi="Calibri" w:cs="Calibri"/>
          <w:lang w:val="en-CA"/>
        </w:rPr>
        <w:t xml:space="preserve"> (room temperature, -110 </w:t>
      </w:r>
      <w:r w:rsidR="003B3317">
        <w:rPr>
          <w:rFonts w:cs="Times New Roman"/>
          <w:lang w:val="en-CA"/>
        </w:rPr>
        <w:t>°</w:t>
      </w:r>
      <w:r w:rsidR="003B3317">
        <w:rPr>
          <w:rFonts w:ascii="Calibri" w:hAnsi="Calibri" w:cs="Calibri"/>
          <w:lang w:val="en-CA"/>
        </w:rPr>
        <w:t>C cool trap</w:t>
      </w:r>
      <w:r w:rsidR="00544489">
        <w:rPr>
          <w:rFonts w:ascii="Calibri" w:hAnsi="Calibri" w:cs="Calibri"/>
          <w:lang w:val="en-CA"/>
        </w:rPr>
        <w:t>, centrifuge speed and pressure may depend on model</w:t>
      </w:r>
      <w:r w:rsidR="003B3317">
        <w:rPr>
          <w:rFonts w:ascii="Calibri" w:hAnsi="Calibri" w:cs="Calibri"/>
          <w:lang w:val="en-CA"/>
        </w:rPr>
        <w:t>)</w:t>
      </w:r>
      <w:r w:rsidR="00D53451">
        <w:rPr>
          <w:rFonts w:ascii="Calibri" w:hAnsi="Calibri" w:cs="Calibri"/>
          <w:lang w:val="en-CA"/>
        </w:rPr>
        <w:t xml:space="preserve"> to remove </w:t>
      </w:r>
      <w:r w:rsidR="00544489">
        <w:rPr>
          <w:rFonts w:ascii="Calibri" w:hAnsi="Calibri" w:cs="Calibri"/>
          <w:lang w:val="en-CA"/>
        </w:rPr>
        <w:t>moisture and</w:t>
      </w:r>
      <w:r w:rsidR="00D53451">
        <w:rPr>
          <w:rFonts w:ascii="Calibri" w:hAnsi="Calibri" w:cs="Calibri"/>
          <w:lang w:val="en-CA"/>
        </w:rPr>
        <w:t xml:space="preserve"> solvents and </w:t>
      </w:r>
      <w:r w:rsidRPr="006A6905">
        <w:rPr>
          <w:rFonts w:ascii="Calibri" w:hAnsi="Calibri" w:cs="Calibri"/>
          <w:lang w:val="en-CA"/>
        </w:rPr>
        <w:t>create</w:t>
      </w:r>
      <w:r w:rsidR="006A6905" w:rsidRPr="001B1E17">
        <w:rPr>
          <w:rFonts w:ascii="Calibri" w:hAnsi="Calibri" w:cs="Calibri"/>
          <w:lang w:val="en-CA"/>
        </w:rPr>
        <w:t xml:space="preserve"> dried</w:t>
      </w:r>
      <w:r w:rsidRPr="006A6905">
        <w:rPr>
          <w:rFonts w:ascii="Calibri" w:hAnsi="Calibri" w:cs="Calibri"/>
          <w:lang w:val="en-CA"/>
        </w:rPr>
        <w:t xml:space="preserve"> Pyro-SPC films.</w:t>
      </w:r>
      <w:r w:rsidR="0024369F">
        <w:rPr>
          <w:rFonts w:ascii="Calibri" w:hAnsi="Calibri" w:cs="Calibri"/>
          <w:color w:val="FF0000"/>
          <w:lang w:val="en-CA"/>
        </w:rPr>
        <w:br/>
      </w:r>
    </w:p>
    <w:p w14:paraId="5C3D54F7" w14:textId="77777777" w:rsidR="00560C84" w:rsidRPr="001B1E17" w:rsidRDefault="000505C1" w:rsidP="001B1E17">
      <w:pPr>
        <w:pStyle w:val="ListParagraph"/>
        <w:numPr>
          <w:ilvl w:val="1"/>
          <w:numId w:val="1"/>
        </w:numPr>
        <w:ind w:left="851" w:hanging="851"/>
        <w:rPr>
          <w:rFonts w:ascii="Calibri" w:hAnsi="Calibri" w:cs="Calibri"/>
          <w:lang w:val="en-CA"/>
        </w:rPr>
      </w:pPr>
      <w:r>
        <w:rPr>
          <w:rFonts w:ascii="Calibri" w:hAnsi="Calibri" w:cs="Calibri"/>
          <w:lang w:val="en-CA"/>
        </w:rPr>
        <w:t>Cap and l</w:t>
      </w:r>
      <w:r w:rsidR="0024369F" w:rsidRPr="001B1E17">
        <w:rPr>
          <w:rFonts w:ascii="Calibri" w:hAnsi="Calibri" w:cs="Calibri"/>
          <w:lang w:val="en-CA"/>
        </w:rPr>
        <w:t xml:space="preserve">abel the vials and store them in the dark and at -20 </w:t>
      </w:r>
      <w:r w:rsidR="0024369F" w:rsidRPr="001B1E17">
        <w:rPr>
          <w:rFonts w:cs="Times New Roman"/>
          <w:lang w:val="en-CA"/>
        </w:rPr>
        <w:t>°</w:t>
      </w:r>
      <w:r w:rsidR="0024369F" w:rsidRPr="001B1E17">
        <w:rPr>
          <w:rFonts w:ascii="Calibri" w:hAnsi="Calibri" w:cs="Calibri"/>
          <w:lang w:val="en-CA"/>
        </w:rPr>
        <w:t>C.</w:t>
      </w:r>
      <w:r w:rsidR="005A497E" w:rsidRPr="005076AB">
        <w:rPr>
          <w:rFonts w:ascii="Calibri" w:hAnsi="Calibri" w:cs="Calibri"/>
          <w:lang w:val="en-CA"/>
        </w:rPr>
        <w:br/>
      </w:r>
      <w:r w:rsidR="00560C84" w:rsidRPr="001B1E17">
        <w:rPr>
          <w:rFonts w:ascii="Calibri" w:hAnsi="Calibri" w:cs="Calibri"/>
          <w:lang w:val="en-CA"/>
        </w:rPr>
        <w:br/>
      </w:r>
    </w:p>
    <w:p w14:paraId="37F15F06" w14:textId="77777777" w:rsidR="008F40AE" w:rsidRPr="002C3D76" w:rsidRDefault="00BF50FB" w:rsidP="001B1E17">
      <w:pPr>
        <w:pStyle w:val="ListParagraph"/>
        <w:numPr>
          <w:ilvl w:val="0"/>
          <w:numId w:val="1"/>
        </w:numPr>
        <w:ind w:left="851" w:hanging="851"/>
        <w:rPr>
          <w:rFonts w:ascii="Calibri" w:hAnsi="Calibri" w:cs="Calibri"/>
          <w:lang w:val="en-CA"/>
        </w:rPr>
      </w:pPr>
      <w:r w:rsidRPr="002C3D76">
        <w:rPr>
          <w:rFonts w:ascii="Calibri" w:hAnsi="Calibri" w:cs="Calibri"/>
          <w:b/>
          <w:lang w:val="en-CA"/>
        </w:rPr>
        <w:t>Gas Exchanger Assembly</w:t>
      </w:r>
      <w:r w:rsidR="00032A57" w:rsidRPr="002C3D76">
        <w:rPr>
          <w:rFonts w:ascii="Calibri" w:hAnsi="Calibri" w:cs="Calibri"/>
          <w:lang w:val="en-CA"/>
        </w:rPr>
        <w:br/>
      </w:r>
      <w:r w:rsidR="00560C84" w:rsidRPr="002C3D76">
        <w:rPr>
          <w:rFonts w:ascii="Calibri" w:hAnsi="Calibri" w:cs="Calibri"/>
          <w:lang w:val="en-CA"/>
        </w:rPr>
        <w:t xml:space="preserve">The following protocol outlines how to assemble the gas exchanger. The gas exchanger </w:t>
      </w:r>
      <w:r w:rsidR="00CD072B">
        <w:rPr>
          <w:rFonts w:ascii="Calibri" w:hAnsi="Calibri" w:cs="Calibri"/>
          <w:lang w:val="en-CA"/>
        </w:rPr>
        <w:t>serves the dual purpose</w:t>
      </w:r>
      <w:r w:rsidR="00560C84" w:rsidRPr="002C3D76">
        <w:rPr>
          <w:rFonts w:ascii="Calibri" w:hAnsi="Calibri" w:cs="Calibri"/>
          <w:lang w:val="en-CA"/>
        </w:rPr>
        <w:t xml:space="preserve"> to </w:t>
      </w:r>
      <w:r w:rsidR="00CD072B">
        <w:rPr>
          <w:rFonts w:ascii="Calibri" w:hAnsi="Calibri" w:cs="Calibri"/>
          <w:lang w:val="en-CA"/>
        </w:rPr>
        <w:t xml:space="preserve">both </w:t>
      </w:r>
      <w:r w:rsidR="00560C84" w:rsidRPr="002C3D76">
        <w:rPr>
          <w:rFonts w:ascii="Calibri" w:hAnsi="Calibri" w:cs="Calibri"/>
          <w:lang w:val="en-CA"/>
        </w:rPr>
        <w:t xml:space="preserve">eliminate atmospheric air dissolved in the aqueous solution and re-pressurize the vial headspaces with inert gases. The gas exchanger </w:t>
      </w:r>
      <w:r w:rsidR="00CD072B">
        <w:rPr>
          <w:rFonts w:ascii="Calibri" w:hAnsi="Calibri" w:cs="Calibri"/>
          <w:lang w:val="en-CA"/>
        </w:rPr>
        <w:t>is</w:t>
      </w:r>
      <w:r w:rsidR="00560C84" w:rsidRPr="002C3D76">
        <w:rPr>
          <w:rFonts w:ascii="Calibri" w:hAnsi="Calibri" w:cs="Calibri"/>
          <w:lang w:val="en-CA"/>
        </w:rPr>
        <w:t xml:space="preserve"> based on the work by Sheeran et al.</w:t>
      </w:r>
      <w:r w:rsidR="00560C84" w:rsidRPr="001B1E17">
        <w:rPr>
          <w:rFonts w:ascii="Calibri" w:hAnsi="Calibri" w:cs="Calibri"/>
          <w:vertAlign w:val="superscript"/>
          <w:lang w:val="en-CA"/>
        </w:rPr>
        <w:t>S1</w:t>
      </w:r>
      <w:r w:rsidR="0033623E">
        <w:rPr>
          <w:rFonts w:ascii="Calibri" w:hAnsi="Calibri" w:cs="Calibri"/>
          <w:lang w:val="en-CA"/>
        </w:rPr>
        <w:t xml:space="preserve"> </w:t>
      </w:r>
      <w:r w:rsidR="0033623E" w:rsidRPr="00FC29E8">
        <w:rPr>
          <w:rFonts w:ascii="Calibri" w:hAnsi="Calibri" w:cs="Calibri"/>
        </w:rPr>
        <w:t xml:space="preserve">Refer to </w:t>
      </w:r>
      <w:r w:rsidR="0033623E" w:rsidRPr="001B1E17">
        <w:rPr>
          <w:rFonts w:ascii="Calibri" w:hAnsi="Calibri" w:cs="Calibri"/>
          <w:b/>
        </w:rPr>
        <w:t>Table S</w:t>
      </w:r>
      <w:r w:rsidR="0033623E">
        <w:rPr>
          <w:rFonts w:ascii="Calibri" w:hAnsi="Calibri" w:cs="Calibri"/>
          <w:b/>
        </w:rPr>
        <w:t>2</w:t>
      </w:r>
      <w:r w:rsidR="0033623E" w:rsidRPr="00FC29E8">
        <w:rPr>
          <w:rFonts w:ascii="Calibri" w:hAnsi="Calibri" w:cs="Calibri"/>
        </w:rPr>
        <w:t xml:space="preserve"> for List of Materials.</w:t>
      </w:r>
      <w:r w:rsidR="00560C84" w:rsidRPr="002C3D76">
        <w:rPr>
          <w:rFonts w:ascii="Calibri" w:hAnsi="Calibri" w:cs="Calibri"/>
          <w:lang w:val="en-CA"/>
        </w:rPr>
        <w:br/>
      </w:r>
      <w:r w:rsidR="00560C84" w:rsidRPr="001B1E17">
        <w:rPr>
          <w:rFonts w:ascii="Calibri" w:hAnsi="Calibri" w:cs="Calibri"/>
          <w:b/>
          <w:lang w:val="en-CA"/>
        </w:rPr>
        <w:t>NOTE</w:t>
      </w:r>
      <w:r w:rsidR="00560C84" w:rsidRPr="002C3D76">
        <w:rPr>
          <w:rFonts w:ascii="Calibri" w:hAnsi="Calibri" w:cs="Calibri"/>
          <w:lang w:val="en-CA"/>
        </w:rPr>
        <w:t xml:space="preserve">: </w:t>
      </w:r>
      <w:r w:rsidR="00032A57" w:rsidRPr="002C3D76">
        <w:rPr>
          <w:rFonts w:ascii="Calibri" w:hAnsi="Calibri" w:cs="Calibri"/>
          <w:lang w:val="en-CA"/>
        </w:rPr>
        <w:t>"</w:t>
      </w:r>
      <w:r w:rsidR="0097447C" w:rsidRPr="002C3D76">
        <w:rPr>
          <w:rFonts w:ascii="Calibri" w:hAnsi="Calibri" w:cs="Calibri"/>
          <w:lang w:val="en-CA"/>
        </w:rPr>
        <w:t xml:space="preserve">OD" stands for "Outer Diameter", </w:t>
      </w:r>
      <w:r w:rsidR="00032A57" w:rsidRPr="002C3D76">
        <w:rPr>
          <w:rFonts w:ascii="Calibri" w:hAnsi="Calibri" w:cs="Calibri"/>
          <w:lang w:val="en-CA"/>
        </w:rPr>
        <w:t>"</w:t>
      </w:r>
      <w:r w:rsidR="0097447C" w:rsidRPr="002C3D76">
        <w:rPr>
          <w:rFonts w:ascii="Calibri" w:hAnsi="Calibri" w:cs="Calibri"/>
          <w:lang w:val="en-CA"/>
        </w:rPr>
        <w:t>ID" stands for "Inner Diameter", and "NPT" stands for "</w:t>
      </w:r>
      <w:r w:rsidR="008D3BFF">
        <w:rPr>
          <w:rFonts w:ascii="Calibri" w:hAnsi="Calibri" w:cs="Calibri"/>
          <w:lang w:val="en-CA"/>
        </w:rPr>
        <w:t>(</w:t>
      </w:r>
      <w:r w:rsidR="00C257EE" w:rsidRPr="002C3D76">
        <w:rPr>
          <w:rFonts w:ascii="Calibri" w:hAnsi="Calibri" w:cs="Calibri"/>
          <w:lang w:val="en-CA"/>
        </w:rPr>
        <w:t>American</w:t>
      </w:r>
      <w:r w:rsidR="008D3BFF">
        <w:rPr>
          <w:rFonts w:ascii="Calibri" w:hAnsi="Calibri" w:cs="Calibri"/>
          <w:lang w:val="en-CA"/>
        </w:rPr>
        <w:t>)</w:t>
      </w:r>
      <w:r w:rsidR="00C257EE" w:rsidRPr="002C3D76">
        <w:rPr>
          <w:rFonts w:ascii="Calibri" w:hAnsi="Calibri" w:cs="Calibri"/>
          <w:lang w:val="en-CA"/>
        </w:rPr>
        <w:t xml:space="preserve"> National Pipe Thread</w:t>
      </w:r>
      <w:r w:rsidR="0011380E" w:rsidRPr="002C3D76">
        <w:rPr>
          <w:rFonts w:ascii="Calibri" w:hAnsi="Calibri" w:cs="Calibri"/>
          <w:lang w:val="en-CA"/>
        </w:rPr>
        <w:t>"</w:t>
      </w:r>
      <w:r w:rsidR="00C257EE" w:rsidRPr="002C3D76">
        <w:rPr>
          <w:rFonts w:ascii="Calibri" w:hAnsi="Calibri" w:cs="Calibri"/>
          <w:lang w:val="en-CA"/>
        </w:rPr>
        <w:t>. Many of the units in this document are in Imperial units as the supplier also reports in Imperial.</w:t>
      </w:r>
      <w:r w:rsidR="00FF4052" w:rsidRPr="002C3D76">
        <w:rPr>
          <w:rFonts w:ascii="Calibri" w:hAnsi="Calibri" w:cs="Calibri"/>
          <w:lang w:val="en-CA"/>
        </w:rPr>
        <w:br/>
      </w:r>
    </w:p>
    <w:p w14:paraId="41D7341C" w14:textId="77777777" w:rsidR="00C203BB" w:rsidRPr="002C3D76" w:rsidRDefault="002235DE">
      <w:pPr>
        <w:pStyle w:val="ListParagraph"/>
        <w:numPr>
          <w:ilvl w:val="1"/>
          <w:numId w:val="1"/>
        </w:numPr>
        <w:ind w:left="851" w:hanging="851"/>
        <w:rPr>
          <w:rFonts w:ascii="Calibri" w:hAnsi="Calibri" w:cs="Calibri"/>
          <w:lang w:val="en-CA"/>
        </w:rPr>
      </w:pPr>
      <w:r>
        <w:rPr>
          <w:rFonts w:ascii="Calibri" w:hAnsi="Calibri" w:cs="Calibri"/>
          <w:lang w:val="en-CA"/>
        </w:rPr>
        <w:t>Build</w:t>
      </w:r>
      <w:r w:rsidR="008F40AE" w:rsidRPr="002C3D76">
        <w:rPr>
          <w:rFonts w:ascii="Calibri" w:hAnsi="Calibri" w:cs="Calibri"/>
          <w:lang w:val="en-CA"/>
        </w:rPr>
        <w:t xml:space="preserve"> the </w:t>
      </w:r>
      <w:r w:rsidR="00840A64">
        <w:rPr>
          <w:rFonts w:ascii="Calibri" w:hAnsi="Calibri" w:cs="Calibri"/>
          <w:lang w:val="en-CA"/>
        </w:rPr>
        <w:t>Gas Cylinder</w:t>
      </w:r>
      <w:r>
        <w:rPr>
          <w:rFonts w:ascii="Calibri" w:hAnsi="Calibri" w:cs="Calibri"/>
          <w:lang w:val="en-CA"/>
        </w:rPr>
        <w:t xml:space="preserve"> </w:t>
      </w:r>
      <w:r w:rsidR="00544489">
        <w:rPr>
          <w:rFonts w:ascii="Calibri" w:hAnsi="Calibri" w:cs="Calibri"/>
          <w:lang w:val="en-CA"/>
        </w:rPr>
        <w:t>Assembly</w:t>
      </w:r>
      <w:r>
        <w:rPr>
          <w:rFonts w:ascii="Calibri" w:hAnsi="Calibri" w:cs="Calibri"/>
          <w:lang w:val="en-CA"/>
        </w:rPr>
        <w:t xml:space="preserve"> </w:t>
      </w:r>
      <w:r w:rsidR="008F40AE" w:rsidRPr="002C3D76">
        <w:rPr>
          <w:rFonts w:ascii="Calibri" w:hAnsi="Calibri" w:cs="Calibri"/>
          <w:lang w:val="en-CA"/>
        </w:rPr>
        <w:t xml:space="preserve">as shown in </w:t>
      </w:r>
      <w:r w:rsidR="008F40AE" w:rsidRPr="002C3D76">
        <w:rPr>
          <w:rFonts w:ascii="Calibri" w:hAnsi="Calibri" w:cs="Calibri"/>
          <w:b/>
          <w:lang w:val="en-CA"/>
        </w:rPr>
        <w:t xml:space="preserve">Figure </w:t>
      </w:r>
      <w:r w:rsidR="00560C84" w:rsidRPr="002C3D76">
        <w:rPr>
          <w:rFonts w:ascii="Calibri" w:hAnsi="Calibri" w:cs="Calibri"/>
          <w:b/>
          <w:lang w:val="en-CA"/>
        </w:rPr>
        <w:t>S</w:t>
      </w:r>
      <w:r w:rsidR="00E621E4">
        <w:rPr>
          <w:rFonts w:ascii="Calibri" w:hAnsi="Calibri" w:cs="Calibri"/>
          <w:b/>
          <w:lang w:val="en-CA"/>
        </w:rPr>
        <w:t>1</w:t>
      </w:r>
      <w:r w:rsidR="008F40AE" w:rsidRPr="002C3D76">
        <w:rPr>
          <w:rFonts w:ascii="Calibri" w:hAnsi="Calibri" w:cs="Calibri"/>
          <w:lang w:val="en-CA"/>
        </w:rPr>
        <w:t>.</w:t>
      </w:r>
      <w:r w:rsidR="00840A64">
        <w:rPr>
          <w:rFonts w:ascii="Calibri" w:hAnsi="Calibri" w:cs="Calibri"/>
          <w:lang w:val="en-CA"/>
        </w:rPr>
        <w:br/>
      </w:r>
      <w:r w:rsidR="00840A64" w:rsidRPr="00840A64">
        <w:rPr>
          <w:rFonts w:ascii="Calibri" w:hAnsi="Calibri" w:cs="Calibri"/>
          <w:b/>
        </w:rPr>
        <w:t>CAUTION</w:t>
      </w:r>
      <w:r w:rsidR="00840A64">
        <w:rPr>
          <w:rFonts w:ascii="Calibri" w:hAnsi="Calibri" w:cs="Calibri"/>
        </w:rPr>
        <w:t xml:space="preserve">: </w:t>
      </w:r>
      <w:r w:rsidR="00840A64" w:rsidRPr="002C3D76">
        <w:rPr>
          <w:rFonts w:ascii="Calibri" w:hAnsi="Calibri" w:cs="Calibri"/>
        </w:rPr>
        <w:t>The perfluorocarbon gas cylinder is under pressure and can explode if heated. Keep way from heat and impact</w:t>
      </w:r>
      <w:r w:rsidR="00840A64">
        <w:rPr>
          <w:rFonts w:ascii="Calibri" w:hAnsi="Calibri" w:cs="Calibri"/>
        </w:rPr>
        <w:t>.</w:t>
      </w:r>
      <w:r w:rsidR="00840A64" w:rsidRPr="002C3D76">
        <w:rPr>
          <w:rFonts w:ascii="Calibri" w:hAnsi="Calibri" w:cs="Calibri"/>
        </w:rPr>
        <w:t xml:space="preserve"> Perfluorocarbon gas is may cause oxygen displacement and suffocation. Wear proper eye protection and handle in a fume hood.</w:t>
      </w:r>
      <w:r w:rsidR="00EE7628" w:rsidRPr="002C3D76">
        <w:rPr>
          <w:rFonts w:ascii="Calibri" w:hAnsi="Calibri" w:cs="Calibri"/>
          <w:lang w:val="en-CA"/>
        </w:rPr>
        <w:br/>
      </w:r>
    </w:p>
    <w:p w14:paraId="77F6E239" w14:textId="77777777" w:rsidR="0036157B" w:rsidRDefault="00BB77DA"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Ensure all valves are </w:t>
      </w:r>
      <w:r w:rsidR="00B22743" w:rsidRPr="002C3D76">
        <w:rPr>
          <w:rFonts w:ascii="Calibri" w:hAnsi="Calibri" w:cs="Calibri"/>
          <w:lang w:val="en-CA"/>
        </w:rPr>
        <w:t xml:space="preserve">securely </w:t>
      </w:r>
      <w:r w:rsidR="00AA05AF" w:rsidRPr="002C3D76">
        <w:rPr>
          <w:rFonts w:ascii="Calibri" w:hAnsi="Calibri" w:cs="Calibri"/>
          <w:lang w:val="en-CA"/>
        </w:rPr>
        <w:t>closed</w:t>
      </w:r>
      <w:r w:rsidRPr="002C3D76">
        <w:rPr>
          <w:rFonts w:ascii="Calibri" w:hAnsi="Calibri" w:cs="Calibri"/>
          <w:lang w:val="en-CA"/>
        </w:rPr>
        <w:t>.</w:t>
      </w:r>
      <w:r w:rsidR="00E332CF" w:rsidRPr="002C3D76">
        <w:rPr>
          <w:rFonts w:ascii="Calibri" w:hAnsi="Calibri" w:cs="Calibri"/>
          <w:lang w:val="en-CA"/>
        </w:rPr>
        <w:t xml:space="preserve"> The valves with the handles are closed </w:t>
      </w:r>
      <w:r w:rsidR="00B30964" w:rsidRPr="002C3D76">
        <w:rPr>
          <w:rFonts w:ascii="Calibri" w:hAnsi="Calibri" w:cs="Calibri"/>
          <w:lang w:val="en-CA"/>
        </w:rPr>
        <w:t xml:space="preserve">when the handles are </w:t>
      </w:r>
      <w:r w:rsidR="00AC10B3" w:rsidRPr="002C3D76">
        <w:rPr>
          <w:rFonts w:ascii="Calibri" w:hAnsi="Calibri" w:cs="Calibri"/>
          <w:lang w:val="en-CA"/>
        </w:rPr>
        <w:t>perpendicular to the flow path.</w:t>
      </w:r>
      <w:r w:rsidR="0036157B">
        <w:rPr>
          <w:rFonts w:ascii="Calibri" w:hAnsi="Calibri" w:cs="Calibri"/>
          <w:lang w:val="en-CA"/>
        </w:rPr>
        <w:br/>
      </w:r>
    </w:p>
    <w:p w14:paraId="55518C8F" w14:textId="77777777" w:rsidR="0036157B" w:rsidRDefault="002235DE"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Applying thread seal tape to the (Push-to-Connect Tube Fitting for Air Straight Adapter, for 1/8" Tube OD x 1/4 NPT Male) threads clockwise with no more than 3 layers. Keep the </w:t>
      </w:r>
      <w:r>
        <w:rPr>
          <w:rFonts w:ascii="Calibri" w:hAnsi="Calibri" w:cs="Calibri"/>
          <w:lang w:val="en-CA"/>
        </w:rPr>
        <w:t>vent/port</w:t>
      </w:r>
      <w:r w:rsidRPr="002C3D76">
        <w:rPr>
          <w:rFonts w:ascii="Calibri" w:hAnsi="Calibri" w:cs="Calibri"/>
          <w:lang w:val="en-CA"/>
        </w:rPr>
        <w:t xml:space="preserve"> clear of tape.</w:t>
      </w:r>
      <w:r w:rsidR="0036157B">
        <w:rPr>
          <w:rFonts w:ascii="Calibri" w:hAnsi="Calibri" w:cs="Calibri"/>
          <w:lang w:val="en-CA"/>
        </w:rPr>
        <w:br/>
      </w:r>
    </w:p>
    <w:p w14:paraId="348A1A80" w14:textId="77777777" w:rsidR="0036157B" w:rsidRDefault="002235DE"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Ensure that the Air Regulator</w:t>
      </w:r>
      <w:r>
        <w:rPr>
          <w:rFonts w:ascii="Calibri" w:hAnsi="Calibri" w:cs="Calibri"/>
          <w:lang w:val="en-CA"/>
        </w:rPr>
        <w:t xml:space="preserve"> </w:t>
      </w:r>
      <w:r w:rsidRPr="002C3D76">
        <w:rPr>
          <w:rFonts w:ascii="Calibri" w:hAnsi="Calibri" w:cs="Calibri"/>
          <w:lang w:val="en-CA"/>
        </w:rPr>
        <w:t>(</w:t>
      </w:r>
      <w:r w:rsidRPr="002C3D76">
        <w:rPr>
          <w:rFonts w:ascii="Calibri" w:hAnsi="Calibri" w:cs="Calibri"/>
        </w:rPr>
        <w:t>Compact Compressed Air Regulator, Nonrelieving, Acetal Housing, 1/4 NPT Female, 0-25 psi</w:t>
      </w:r>
      <w:r>
        <w:rPr>
          <w:rFonts w:ascii="Calibri" w:hAnsi="Calibri" w:cs="Calibri"/>
        </w:rPr>
        <w:t>)</w:t>
      </w:r>
      <w:r w:rsidRPr="002C3D76">
        <w:rPr>
          <w:rFonts w:ascii="Calibri" w:hAnsi="Calibri" w:cs="Calibri"/>
          <w:lang w:val="en-CA"/>
        </w:rPr>
        <w:t xml:space="preserve"> valve is closed (pull and turn counter-clockwise).</w:t>
      </w:r>
      <w:r w:rsidR="0036157B">
        <w:rPr>
          <w:rFonts w:ascii="Calibri" w:hAnsi="Calibri" w:cs="Calibri"/>
          <w:lang w:val="en-CA"/>
        </w:rPr>
        <w:br/>
      </w:r>
    </w:p>
    <w:p w14:paraId="31275E18" w14:textId="77777777" w:rsidR="0036157B" w:rsidRDefault="0036157B" w:rsidP="001B1E17">
      <w:pPr>
        <w:pStyle w:val="ListParagraph"/>
        <w:numPr>
          <w:ilvl w:val="2"/>
          <w:numId w:val="1"/>
        </w:numPr>
        <w:ind w:left="1701" w:hanging="851"/>
        <w:rPr>
          <w:rFonts w:ascii="Calibri" w:hAnsi="Calibri" w:cs="Calibri"/>
          <w:lang w:val="en-CA"/>
        </w:rPr>
      </w:pPr>
      <w:r>
        <w:rPr>
          <w:rFonts w:ascii="Calibri" w:hAnsi="Calibri" w:cs="Calibri"/>
          <w:lang w:val="en-CA"/>
        </w:rPr>
        <w:t>Look for the flow direction indicator arrows on the back of the Air Regulator (</w:t>
      </w:r>
      <w:r w:rsidRPr="0036157B">
        <w:rPr>
          <w:rFonts w:ascii="Calibri" w:hAnsi="Calibri" w:cs="Calibri"/>
          <w:b/>
          <w:lang w:val="en-CA"/>
        </w:rPr>
        <w:t>Figure S1</w:t>
      </w:r>
      <w:r w:rsidR="002235DE">
        <w:rPr>
          <w:rFonts w:ascii="Calibri" w:hAnsi="Calibri" w:cs="Calibri"/>
          <w:b/>
          <w:lang w:val="en-CA"/>
        </w:rPr>
        <w:t>A</w:t>
      </w:r>
      <w:r>
        <w:rPr>
          <w:rFonts w:ascii="Calibri" w:hAnsi="Calibri" w:cs="Calibri"/>
          <w:lang w:val="en-CA"/>
        </w:rPr>
        <w:t>). On the 1/4 NPT port with the arrow point</w:t>
      </w:r>
      <w:r w:rsidR="002235DE">
        <w:rPr>
          <w:rFonts w:ascii="Calibri" w:hAnsi="Calibri" w:cs="Calibri"/>
          <w:lang w:val="en-CA"/>
        </w:rPr>
        <w:t>ing</w:t>
      </w:r>
      <w:r>
        <w:rPr>
          <w:rFonts w:ascii="Calibri" w:hAnsi="Calibri" w:cs="Calibri"/>
          <w:lang w:val="en-CA"/>
        </w:rPr>
        <w:t xml:space="preserve"> out of the Air Regulator, screw in the component from the previous step with an adjustable wrench while holding the Air Regulator by hand.</w:t>
      </w:r>
      <w:r w:rsidR="009A456A">
        <w:rPr>
          <w:rFonts w:ascii="Calibri" w:hAnsi="Calibri" w:cs="Calibri"/>
          <w:lang w:val="en-CA"/>
        </w:rPr>
        <w:br/>
      </w:r>
      <w:r w:rsidR="009A456A" w:rsidRPr="002C3D76">
        <w:rPr>
          <w:rFonts w:ascii="Calibri" w:hAnsi="Calibri" w:cs="Calibri"/>
          <w:b/>
          <w:lang w:val="en-CA"/>
        </w:rPr>
        <w:t>NOTE</w:t>
      </w:r>
      <w:r w:rsidR="009A456A" w:rsidRPr="002C3D76">
        <w:rPr>
          <w:rFonts w:ascii="Calibri" w:hAnsi="Calibri" w:cs="Calibri"/>
          <w:lang w:val="en-CA"/>
        </w:rPr>
        <w:t xml:space="preserve">: Avoid overtightening </w:t>
      </w:r>
      <w:r w:rsidR="00544489">
        <w:rPr>
          <w:rFonts w:ascii="Calibri" w:hAnsi="Calibri" w:cs="Calibri"/>
          <w:lang w:val="en-CA"/>
        </w:rPr>
        <w:t xml:space="preserve">any </w:t>
      </w:r>
      <w:r w:rsidR="009A456A" w:rsidRPr="002C3D76">
        <w:rPr>
          <w:rFonts w:ascii="Calibri" w:hAnsi="Calibri" w:cs="Calibri"/>
          <w:lang w:val="en-CA"/>
        </w:rPr>
        <w:t xml:space="preserve">screw-on components as it can damage the </w:t>
      </w:r>
      <w:r w:rsidR="009A456A" w:rsidRPr="002C3D76">
        <w:rPr>
          <w:rFonts w:ascii="Calibri" w:hAnsi="Calibri" w:cs="Calibri"/>
          <w:lang w:val="en-CA"/>
        </w:rPr>
        <w:lastRenderedPageBreak/>
        <w:t>threads.</w:t>
      </w:r>
      <w:r>
        <w:rPr>
          <w:rFonts w:ascii="Calibri" w:hAnsi="Calibri" w:cs="Calibri"/>
          <w:lang w:val="en-CA"/>
        </w:rPr>
        <w:br/>
      </w:r>
    </w:p>
    <w:p w14:paraId="4E517E08" w14:textId="77777777" w:rsidR="00840A64" w:rsidRPr="00840A64" w:rsidRDefault="0036157B" w:rsidP="009A456A">
      <w:pPr>
        <w:pStyle w:val="ListParagraph"/>
        <w:numPr>
          <w:ilvl w:val="2"/>
          <w:numId w:val="1"/>
        </w:numPr>
        <w:ind w:left="1701" w:hanging="851"/>
        <w:rPr>
          <w:rFonts w:ascii="Calibri" w:hAnsi="Calibri" w:cs="Calibri"/>
          <w:lang w:val="en-CA"/>
        </w:rPr>
      </w:pPr>
      <w:r w:rsidRPr="002C3D76">
        <w:rPr>
          <w:rFonts w:ascii="Calibri" w:hAnsi="Calibri" w:cs="Calibri"/>
        </w:rPr>
        <w:t>Apply thread seal tap to a se</w:t>
      </w:r>
      <w:r>
        <w:rPr>
          <w:rFonts w:ascii="Calibri" w:hAnsi="Calibri" w:cs="Calibri"/>
        </w:rPr>
        <w:t xml:space="preserve">aling screw </w:t>
      </w:r>
      <w:r w:rsidR="00544489">
        <w:rPr>
          <w:rFonts w:ascii="Calibri" w:hAnsi="Calibri" w:cs="Calibri"/>
        </w:rPr>
        <w:t xml:space="preserve">(packaged with Air Regulator) </w:t>
      </w:r>
      <w:r>
        <w:rPr>
          <w:rFonts w:ascii="Calibri" w:hAnsi="Calibri" w:cs="Calibri"/>
        </w:rPr>
        <w:t xml:space="preserve">and screw it on to one of the 1/8 NPT </w:t>
      </w:r>
      <w:r w:rsidRPr="002C3D76">
        <w:rPr>
          <w:rFonts w:ascii="Calibri" w:hAnsi="Calibri" w:cs="Calibri"/>
        </w:rPr>
        <w:t>ports on the Air Regulator with a flat scr</w:t>
      </w:r>
      <w:r w:rsidRPr="0052228C">
        <w:rPr>
          <w:rFonts w:ascii="Calibri" w:hAnsi="Calibri" w:cs="Calibri"/>
        </w:rPr>
        <w:t>ewdriver (</w:t>
      </w:r>
      <w:r>
        <w:rPr>
          <w:rFonts w:ascii="Calibri" w:hAnsi="Calibri" w:cs="Calibri"/>
          <w:b/>
        </w:rPr>
        <w:t>Figure S1</w:t>
      </w:r>
      <w:r w:rsidR="00840A64">
        <w:rPr>
          <w:rFonts w:ascii="Calibri" w:hAnsi="Calibri" w:cs="Calibri"/>
          <w:b/>
        </w:rPr>
        <w:t>A</w:t>
      </w:r>
      <w:r w:rsidRPr="0052228C">
        <w:rPr>
          <w:rFonts w:ascii="Calibri" w:hAnsi="Calibri" w:cs="Calibri"/>
        </w:rPr>
        <w:t>)</w:t>
      </w:r>
      <w:r>
        <w:rPr>
          <w:rFonts w:ascii="Calibri" w:hAnsi="Calibri" w:cs="Calibri"/>
        </w:rPr>
        <w:t>.</w:t>
      </w:r>
      <w:r w:rsidR="00840A64">
        <w:rPr>
          <w:rFonts w:ascii="Calibri" w:hAnsi="Calibri" w:cs="Calibri"/>
        </w:rPr>
        <w:t xml:space="preserve"> </w:t>
      </w:r>
      <w:r w:rsidR="002235DE">
        <w:rPr>
          <w:rFonts w:ascii="Calibri" w:hAnsi="Calibri" w:cs="Calibri"/>
        </w:rPr>
        <w:t>T</w:t>
      </w:r>
      <w:r w:rsidR="002235DE" w:rsidRPr="002C3D76">
        <w:rPr>
          <w:rFonts w:ascii="Calibri" w:hAnsi="Calibri" w:cs="Calibri"/>
        </w:rPr>
        <w:t>h</w:t>
      </w:r>
      <w:r w:rsidR="002235DE">
        <w:rPr>
          <w:rFonts w:ascii="Calibri" w:hAnsi="Calibri" w:cs="Calibri"/>
        </w:rPr>
        <w:t>is</w:t>
      </w:r>
      <w:r w:rsidR="002235DE" w:rsidRPr="002C3D76">
        <w:rPr>
          <w:rFonts w:ascii="Calibri" w:hAnsi="Calibri" w:cs="Calibri"/>
        </w:rPr>
        <w:t xml:space="preserve"> Air Regulator</w:t>
      </w:r>
      <w:r w:rsidR="002235DE">
        <w:rPr>
          <w:rFonts w:ascii="Calibri" w:hAnsi="Calibri" w:cs="Calibri"/>
        </w:rPr>
        <w:t xml:space="preserve"> Assembly </w:t>
      </w:r>
      <w:r w:rsidR="00840A64">
        <w:rPr>
          <w:rFonts w:ascii="Calibri" w:hAnsi="Calibri" w:cs="Calibri"/>
        </w:rPr>
        <w:t xml:space="preserve">will be </w:t>
      </w:r>
      <w:r w:rsidR="002235DE">
        <w:rPr>
          <w:rFonts w:ascii="Calibri" w:hAnsi="Calibri" w:cs="Calibri"/>
        </w:rPr>
        <w:t>needed</w:t>
      </w:r>
      <w:r w:rsidR="00840A64">
        <w:rPr>
          <w:rFonts w:ascii="Calibri" w:hAnsi="Calibri" w:cs="Calibri"/>
        </w:rPr>
        <w:t xml:space="preserve"> </w:t>
      </w:r>
      <w:r w:rsidR="002235DE">
        <w:rPr>
          <w:rFonts w:ascii="Calibri" w:hAnsi="Calibri" w:cs="Calibri"/>
        </w:rPr>
        <w:t>later (Step S2.1.10)</w:t>
      </w:r>
      <w:r w:rsidR="00840A64">
        <w:rPr>
          <w:rFonts w:ascii="Calibri" w:hAnsi="Calibri" w:cs="Calibri"/>
        </w:rPr>
        <w:t>.</w:t>
      </w:r>
      <w:r w:rsidR="00840A64">
        <w:rPr>
          <w:rFonts w:ascii="Calibri" w:hAnsi="Calibri" w:cs="Calibri"/>
        </w:rPr>
        <w:br/>
      </w:r>
    </w:p>
    <w:p w14:paraId="275CE567" w14:textId="77777777" w:rsidR="00840A64" w:rsidRP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Ensure that the </w:t>
      </w:r>
      <w:r w:rsidRPr="002C3D76">
        <w:rPr>
          <w:rFonts w:ascii="Calibri" w:hAnsi="Calibri" w:cs="Calibri"/>
        </w:rPr>
        <w:t xml:space="preserve">perfluorocarbon </w:t>
      </w:r>
      <w:r w:rsidRPr="002C3D76">
        <w:rPr>
          <w:rFonts w:ascii="Calibri" w:hAnsi="Calibri" w:cs="Calibri"/>
          <w:lang w:val="en-CA"/>
        </w:rPr>
        <w:t>gas cylinder valve is securely closed (turn clockwise).</w:t>
      </w:r>
      <w:r>
        <w:rPr>
          <w:rFonts w:ascii="Calibri" w:hAnsi="Calibri" w:cs="Calibri"/>
          <w:lang w:val="en-CA"/>
        </w:rPr>
        <w:t xml:space="preserve"> </w:t>
      </w:r>
      <w:r w:rsidR="002235DE">
        <w:rPr>
          <w:rFonts w:ascii="Calibri" w:hAnsi="Calibri" w:cs="Calibri"/>
          <w:lang w:val="en-CA"/>
        </w:rPr>
        <w:t>Then r</w:t>
      </w:r>
      <w:r w:rsidRPr="002C3D76">
        <w:rPr>
          <w:rFonts w:ascii="Calibri" w:hAnsi="Calibri" w:cs="Calibri"/>
          <w:lang w:val="en-CA"/>
        </w:rPr>
        <w:t>emove the brass cap on the gas cylinder with adjustable wrenches.</w:t>
      </w:r>
      <w:r>
        <w:rPr>
          <w:rFonts w:ascii="Calibri" w:hAnsi="Calibri" w:cs="Calibri"/>
          <w:lang w:val="en-CA"/>
        </w:rPr>
        <w:br/>
      </w:r>
      <w:r w:rsidRPr="009A456A">
        <w:rPr>
          <w:rFonts w:ascii="Calibri" w:hAnsi="Calibri" w:cs="Calibri"/>
          <w:b/>
          <w:lang w:val="en-CA"/>
        </w:rPr>
        <w:t>CAUTION</w:t>
      </w:r>
      <w:r>
        <w:rPr>
          <w:rFonts w:ascii="Calibri" w:hAnsi="Calibri" w:cs="Calibri"/>
          <w:lang w:val="en-CA"/>
        </w:rPr>
        <w:t xml:space="preserve">: Not closing the gas cylinder valve properly can cause the </w:t>
      </w:r>
      <w:r w:rsidR="002235DE">
        <w:rPr>
          <w:rFonts w:ascii="Calibri" w:hAnsi="Calibri" w:cs="Calibri"/>
          <w:lang w:val="en-CA"/>
        </w:rPr>
        <w:t xml:space="preserve">gas </w:t>
      </w:r>
      <w:r>
        <w:rPr>
          <w:rFonts w:ascii="Calibri" w:hAnsi="Calibri" w:cs="Calibri"/>
          <w:lang w:val="en-CA"/>
        </w:rPr>
        <w:t>cylinder</w:t>
      </w:r>
      <w:r w:rsidR="00444F49">
        <w:rPr>
          <w:rFonts w:ascii="Calibri" w:hAnsi="Calibri" w:cs="Calibri"/>
          <w:lang w:val="en-CA"/>
        </w:rPr>
        <w:t xml:space="preserve"> to</w:t>
      </w:r>
      <w:r>
        <w:rPr>
          <w:rFonts w:ascii="Calibri" w:hAnsi="Calibri" w:cs="Calibri"/>
          <w:lang w:val="en-CA"/>
        </w:rPr>
        <w:t xml:space="preserve"> </w:t>
      </w:r>
      <w:r w:rsidR="002235DE">
        <w:rPr>
          <w:rFonts w:ascii="Calibri" w:hAnsi="Calibri" w:cs="Calibri"/>
          <w:lang w:val="en-CA"/>
        </w:rPr>
        <w:t>vent or decompress</w:t>
      </w:r>
      <w:r w:rsidRPr="002C3D76">
        <w:rPr>
          <w:rFonts w:ascii="Calibri" w:hAnsi="Calibri" w:cs="Calibri"/>
        </w:rPr>
        <w:t>.</w:t>
      </w:r>
      <w:r>
        <w:rPr>
          <w:rFonts w:ascii="Calibri" w:hAnsi="Calibri" w:cs="Calibri"/>
        </w:rPr>
        <w:br/>
      </w:r>
    </w:p>
    <w:p w14:paraId="31D97ADC" w14:textId="77777777"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Apply Thread Seal tape to the gas cylinder's threads clockwise with no more than 3 layers.</w:t>
      </w:r>
      <w:r>
        <w:rPr>
          <w:rFonts w:ascii="Calibri" w:hAnsi="Calibri" w:cs="Calibri"/>
          <w:lang w:val="en-CA"/>
        </w:rPr>
        <w:t xml:space="preserve"> </w:t>
      </w:r>
      <w:r w:rsidRPr="002C3D76">
        <w:rPr>
          <w:rFonts w:ascii="Calibri" w:hAnsi="Calibri" w:cs="Calibri"/>
          <w:lang w:val="en-CA"/>
        </w:rPr>
        <w:t xml:space="preserve">Keep the </w:t>
      </w:r>
      <w:r>
        <w:rPr>
          <w:rFonts w:ascii="Calibri" w:hAnsi="Calibri" w:cs="Calibri"/>
          <w:lang w:val="en-CA"/>
        </w:rPr>
        <w:t xml:space="preserve">vent/port </w:t>
      </w:r>
      <w:r w:rsidRPr="002C3D76">
        <w:rPr>
          <w:rFonts w:ascii="Calibri" w:hAnsi="Calibri" w:cs="Calibri"/>
          <w:lang w:val="en-CA"/>
        </w:rPr>
        <w:t>hole clear of tape.</w:t>
      </w:r>
      <w:r>
        <w:rPr>
          <w:rFonts w:ascii="Calibri" w:hAnsi="Calibri" w:cs="Calibri"/>
          <w:lang w:val="en-CA"/>
        </w:rPr>
        <w:br/>
      </w:r>
    </w:p>
    <w:p w14:paraId="7F4B069C" w14:textId="77777777"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Screw on the (Brass Body On/Off Valve with T-Handle, 1/4 NPT Female x 1/4 NPT Male) onto the gas cylinder with adjustable wrenches</w:t>
      </w:r>
      <w:r>
        <w:rPr>
          <w:rFonts w:ascii="Calibri" w:hAnsi="Calibri" w:cs="Calibri"/>
          <w:lang w:val="en-CA"/>
        </w:rPr>
        <w:t xml:space="preserve"> </w:t>
      </w:r>
      <w:r>
        <w:rPr>
          <w:rFonts w:ascii="Calibri" w:hAnsi="Calibri" w:cs="Calibri"/>
        </w:rPr>
        <w:t>(</w:t>
      </w:r>
      <w:r w:rsidRPr="009A456A">
        <w:rPr>
          <w:rFonts w:ascii="Calibri" w:hAnsi="Calibri" w:cs="Calibri"/>
          <w:b/>
        </w:rPr>
        <w:t>Figure S</w:t>
      </w:r>
      <w:r>
        <w:rPr>
          <w:rFonts w:ascii="Calibri" w:hAnsi="Calibri" w:cs="Calibri"/>
          <w:b/>
        </w:rPr>
        <w:t>1B</w:t>
      </w:r>
      <w:r>
        <w:rPr>
          <w:rFonts w:ascii="Calibri" w:hAnsi="Calibri" w:cs="Calibri"/>
        </w:rPr>
        <w:t>)</w:t>
      </w:r>
      <w:r w:rsidRPr="002C3D76">
        <w:rPr>
          <w:rFonts w:ascii="Calibri" w:hAnsi="Calibri" w:cs="Calibri"/>
          <w:lang w:val="en-CA"/>
        </w:rPr>
        <w:t>.</w:t>
      </w:r>
      <w:r w:rsidR="002235DE">
        <w:rPr>
          <w:rFonts w:ascii="Calibri" w:hAnsi="Calibri" w:cs="Calibri"/>
          <w:lang w:val="en-CA"/>
        </w:rPr>
        <w:t xml:space="preserve"> Ensure the valve is closed.</w:t>
      </w:r>
      <w:r>
        <w:rPr>
          <w:rFonts w:ascii="Calibri" w:hAnsi="Calibri" w:cs="Calibri"/>
          <w:lang w:val="en-CA"/>
        </w:rPr>
        <w:br/>
      </w:r>
      <w:r>
        <w:rPr>
          <w:rFonts w:ascii="Calibri" w:hAnsi="Calibri" w:cs="Calibri"/>
          <w:b/>
          <w:lang w:val="en-CA"/>
        </w:rPr>
        <w:t>NOTE</w:t>
      </w:r>
      <w:r>
        <w:rPr>
          <w:rFonts w:ascii="Calibri" w:hAnsi="Calibri" w:cs="Calibri"/>
          <w:lang w:val="en-CA"/>
        </w:rPr>
        <w:t>: A way of checking for leaks is to apply dish soap to the connection points after assembly and watch if bubbles appear.</w:t>
      </w:r>
      <w:r>
        <w:rPr>
          <w:rFonts w:ascii="Calibri" w:hAnsi="Calibri" w:cs="Calibri"/>
          <w:lang w:val="en-CA"/>
        </w:rPr>
        <w:br/>
      </w:r>
    </w:p>
    <w:p w14:paraId="7C4993D1" w14:textId="77777777"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Apply Thread Seal tape to the (Brass Body On/Off Valve with T-Handle, 1/4 NPT Female x 1/4 NPT Male) threads clockwise with no more than 3 layers. Keep the </w:t>
      </w:r>
      <w:r>
        <w:rPr>
          <w:rFonts w:ascii="Calibri" w:hAnsi="Calibri" w:cs="Calibri"/>
          <w:lang w:val="en-CA"/>
        </w:rPr>
        <w:t xml:space="preserve">vent/port </w:t>
      </w:r>
      <w:r w:rsidRPr="002C3D76">
        <w:rPr>
          <w:rFonts w:ascii="Calibri" w:hAnsi="Calibri" w:cs="Calibri"/>
          <w:lang w:val="en-CA"/>
        </w:rPr>
        <w:t>hole clear of tape.</w:t>
      </w:r>
      <w:r>
        <w:rPr>
          <w:rFonts w:ascii="Calibri" w:hAnsi="Calibri" w:cs="Calibri"/>
          <w:lang w:val="en-CA"/>
        </w:rPr>
        <w:br/>
      </w:r>
    </w:p>
    <w:p w14:paraId="2DB8B096" w14:textId="77777777" w:rsidR="00840A64"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Screw on the Air Regulator</w:t>
      </w:r>
      <w:r w:rsidR="002235DE">
        <w:rPr>
          <w:rFonts w:ascii="Calibri" w:hAnsi="Calibri" w:cs="Calibri"/>
          <w:lang w:val="en-CA"/>
        </w:rPr>
        <w:t xml:space="preserve"> Assembly</w:t>
      </w:r>
      <w:r>
        <w:rPr>
          <w:rFonts w:ascii="Calibri" w:hAnsi="Calibri" w:cs="Calibri"/>
          <w:lang w:val="en-CA"/>
        </w:rPr>
        <w:t xml:space="preserve"> (Step S2.1.5, </w:t>
      </w:r>
      <w:r w:rsidRPr="009A456A">
        <w:rPr>
          <w:rFonts w:ascii="Calibri" w:hAnsi="Calibri" w:cs="Calibri"/>
          <w:b/>
          <w:lang w:val="en-CA"/>
        </w:rPr>
        <w:t>Figure S1</w:t>
      </w:r>
      <w:r>
        <w:rPr>
          <w:rFonts w:ascii="Calibri" w:hAnsi="Calibri" w:cs="Calibri"/>
          <w:b/>
          <w:lang w:val="en-CA"/>
        </w:rPr>
        <w:t>A</w:t>
      </w:r>
      <w:r>
        <w:rPr>
          <w:rFonts w:ascii="Calibri" w:hAnsi="Calibri" w:cs="Calibri"/>
          <w:lang w:val="en-CA"/>
        </w:rPr>
        <w:t>)</w:t>
      </w:r>
      <w:r w:rsidRPr="002C3D76">
        <w:rPr>
          <w:rFonts w:ascii="Calibri" w:hAnsi="Calibri" w:cs="Calibri"/>
          <w:lang w:val="en-CA"/>
        </w:rPr>
        <w:t xml:space="preserve"> onto the T-Handle Valve by hand while holding the (Brass Body On/Off Valve with T-Handle, 1/4 NPT Female x 1/4 NPT Male) with</w:t>
      </w:r>
      <w:r>
        <w:rPr>
          <w:rFonts w:ascii="Calibri" w:hAnsi="Calibri" w:cs="Calibri"/>
          <w:lang w:val="en-CA"/>
        </w:rPr>
        <w:t xml:space="preserve"> an</w:t>
      </w:r>
      <w:r w:rsidRPr="002C3D76">
        <w:rPr>
          <w:rFonts w:ascii="Calibri" w:hAnsi="Calibri" w:cs="Calibri"/>
          <w:lang w:val="en-CA"/>
        </w:rPr>
        <w:t xml:space="preserve"> adjustable wrench</w:t>
      </w:r>
      <w:r>
        <w:rPr>
          <w:rFonts w:ascii="Calibri" w:hAnsi="Calibri" w:cs="Calibri"/>
          <w:lang w:val="en-CA"/>
        </w:rPr>
        <w:t xml:space="preserve"> </w:t>
      </w:r>
      <w:r>
        <w:rPr>
          <w:rFonts w:ascii="Calibri" w:hAnsi="Calibri" w:cs="Calibri"/>
        </w:rPr>
        <w:t>(</w:t>
      </w:r>
      <w:r w:rsidRPr="009A456A">
        <w:rPr>
          <w:rFonts w:ascii="Calibri" w:hAnsi="Calibri" w:cs="Calibri"/>
          <w:b/>
        </w:rPr>
        <w:t>Figure S</w:t>
      </w:r>
      <w:r>
        <w:rPr>
          <w:rFonts w:ascii="Calibri" w:hAnsi="Calibri" w:cs="Calibri"/>
          <w:b/>
        </w:rPr>
        <w:t>1B</w:t>
      </w:r>
      <w:r>
        <w:rPr>
          <w:rFonts w:ascii="Calibri" w:hAnsi="Calibri" w:cs="Calibri"/>
        </w:rPr>
        <w:t>)</w:t>
      </w:r>
      <w:r w:rsidRPr="002C3D76">
        <w:rPr>
          <w:rFonts w:ascii="Calibri" w:hAnsi="Calibri" w:cs="Calibri"/>
          <w:lang w:val="en-CA"/>
        </w:rPr>
        <w:t>.</w:t>
      </w:r>
      <w:r>
        <w:rPr>
          <w:rFonts w:ascii="Calibri" w:hAnsi="Calibri" w:cs="Calibri"/>
          <w:lang w:val="en-CA"/>
        </w:rPr>
        <w:br/>
      </w:r>
    </w:p>
    <w:p w14:paraId="215B477B" w14:textId="77777777" w:rsidR="002235DE" w:rsidRDefault="00840A64" w:rsidP="009A456A">
      <w:pPr>
        <w:pStyle w:val="ListParagraph"/>
        <w:numPr>
          <w:ilvl w:val="2"/>
          <w:numId w:val="1"/>
        </w:numPr>
        <w:ind w:left="1701" w:hanging="851"/>
        <w:rPr>
          <w:rFonts w:ascii="Calibri" w:hAnsi="Calibri" w:cs="Calibri"/>
          <w:lang w:val="en-CA"/>
        </w:rPr>
      </w:pPr>
      <w:r w:rsidRPr="002C3D76">
        <w:rPr>
          <w:rFonts w:ascii="Calibri" w:hAnsi="Calibri" w:cs="Calibri"/>
          <w:lang w:val="en-CA"/>
        </w:rPr>
        <w:t>Apply thread seal tape to the (</w:t>
      </w:r>
      <w:r w:rsidRPr="002C3D76">
        <w:rPr>
          <w:rFonts w:ascii="Calibri" w:hAnsi="Calibri" w:cs="Calibri"/>
        </w:rPr>
        <w:t>Vibration-&amp;Corrosion-Resistant Gauge with Dual Scale, Compound, 1-1/2" Dial, 1/8 NPT Male Center Back Connection, 0-15 psi</w:t>
      </w:r>
      <w:r w:rsidRPr="002C3D76">
        <w:rPr>
          <w:rFonts w:ascii="Calibri" w:hAnsi="Calibri" w:cs="Calibri"/>
          <w:lang w:val="en-CA"/>
        </w:rPr>
        <w:t xml:space="preserve">) threads with no more than 3 layers. Keep the </w:t>
      </w:r>
      <w:r>
        <w:rPr>
          <w:rFonts w:ascii="Calibri" w:hAnsi="Calibri" w:cs="Calibri"/>
          <w:lang w:val="en-CA"/>
        </w:rPr>
        <w:t>vent/port</w:t>
      </w:r>
      <w:r w:rsidRPr="002C3D76">
        <w:rPr>
          <w:rFonts w:ascii="Calibri" w:hAnsi="Calibri" w:cs="Calibri"/>
          <w:lang w:val="en-CA"/>
        </w:rPr>
        <w:t xml:space="preserve"> clear of tape.</w:t>
      </w:r>
      <w:r w:rsidR="002235DE">
        <w:rPr>
          <w:rFonts w:ascii="Calibri" w:hAnsi="Calibri" w:cs="Calibri"/>
          <w:lang w:val="en-CA"/>
        </w:rPr>
        <w:br/>
      </w:r>
    </w:p>
    <w:p w14:paraId="45D1FD1E" w14:textId="77777777" w:rsidR="00FF4052" w:rsidRPr="002235DE" w:rsidRDefault="002235DE" w:rsidP="002235DE">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Screw </w:t>
      </w:r>
      <w:r>
        <w:rPr>
          <w:rFonts w:ascii="Calibri" w:hAnsi="Calibri" w:cs="Calibri"/>
          <w:lang w:val="en-CA"/>
        </w:rPr>
        <w:t>component from the previous step</w:t>
      </w:r>
      <w:r w:rsidRPr="002C3D76">
        <w:rPr>
          <w:rFonts w:ascii="Calibri" w:hAnsi="Calibri" w:cs="Calibri"/>
          <w:lang w:val="en-CA"/>
        </w:rPr>
        <w:t xml:space="preserve"> on to</w:t>
      </w:r>
      <w:r>
        <w:rPr>
          <w:rFonts w:ascii="Calibri" w:hAnsi="Calibri" w:cs="Calibri"/>
          <w:lang w:val="en-CA"/>
        </w:rPr>
        <w:t xml:space="preserve"> an open</w:t>
      </w:r>
      <w:r w:rsidRPr="002C3D76">
        <w:rPr>
          <w:rFonts w:ascii="Calibri" w:hAnsi="Calibri" w:cs="Calibri"/>
          <w:lang w:val="en-CA"/>
        </w:rPr>
        <w:t xml:space="preserve"> 1/8 NPT port o</w:t>
      </w:r>
      <w:r>
        <w:rPr>
          <w:rFonts w:ascii="Calibri" w:hAnsi="Calibri" w:cs="Calibri"/>
          <w:lang w:val="en-CA"/>
        </w:rPr>
        <w:t>n</w:t>
      </w:r>
      <w:r w:rsidRPr="002C3D76">
        <w:rPr>
          <w:rFonts w:ascii="Calibri" w:hAnsi="Calibri" w:cs="Calibri"/>
          <w:lang w:val="en-CA"/>
        </w:rPr>
        <w:t xml:space="preserve"> the (</w:t>
      </w:r>
      <w:r w:rsidRPr="002C3D76">
        <w:rPr>
          <w:rFonts w:ascii="Calibri" w:hAnsi="Calibri" w:cs="Calibri"/>
        </w:rPr>
        <w:t>Compact Compressed Air Regulator Nonrelieving, Acetal Housing, 1/4 NPT Female, 0-25 psi) by hand</w:t>
      </w:r>
      <w:r>
        <w:rPr>
          <w:rFonts w:ascii="Calibri" w:hAnsi="Calibri" w:cs="Calibri"/>
        </w:rPr>
        <w:t xml:space="preserve"> (</w:t>
      </w:r>
      <w:r w:rsidRPr="009A456A">
        <w:rPr>
          <w:rFonts w:ascii="Calibri" w:hAnsi="Calibri" w:cs="Calibri"/>
          <w:b/>
        </w:rPr>
        <w:t>Figure S</w:t>
      </w:r>
      <w:r>
        <w:rPr>
          <w:rFonts w:ascii="Calibri" w:hAnsi="Calibri" w:cs="Calibri"/>
          <w:b/>
        </w:rPr>
        <w:t>1B</w:t>
      </w:r>
      <w:r>
        <w:rPr>
          <w:rFonts w:ascii="Calibri" w:hAnsi="Calibri" w:cs="Calibri"/>
        </w:rPr>
        <w:t>)</w:t>
      </w:r>
      <w:r w:rsidRPr="002C3D76">
        <w:rPr>
          <w:rFonts w:ascii="Calibri" w:hAnsi="Calibri" w:cs="Calibri"/>
        </w:rPr>
        <w:t>.</w:t>
      </w:r>
      <w:r w:rsidR="0036157B">
        <w:rPr>
          <w:rFonts w:ascii="Calibri" w:hAnsi="Calibri" w:cs="Calibri"/>
        </w:rPr>
        <w:br/>
      </w:r>
    </w:p>
    <w:p w14:paraId="23E85406" w14:textId="77777777" w:rsidR="00FF4052" w:rsidRPr="002D14B7" w:rsidRDefault="00FF4052" w:rsidP="002D14B7">
      <w:pPr>
        <w:pStyle w:val="ListParagraph"/>
        <w:numPr>
          <w:ilvl w:val="1"/>
          <w:numId w:val="1"/>
        </w:numPr>
        <w:ind w:left="851" w:hanging="851"/>
        <w:rPr>
          <w:rFonts w:ascii="Calibri" w:hAnsi="Calibri" w:cs="Calibri"/>
          <w:lang w:val="en-CA"/>
        </w:rPr>
      </w:pPr>
      <w:r w:rsidRPr="0052228C">
        <w:rPr>
          <w:rFonts w:ascii="Calibri" w:hAnsi="Calibri" w:cs="Calibri"/>
          <w:lang w:val="en-CA"/>
        </w:rPr>
        <w:t xml:space="preserve">Assemble the </w:t>
      </w:r>
      <w:r w:rsidR="006C7476">
        <w:rPr>
          <w:rFonts w:ascii="Calibri" w:hAnsi="Calibri" w:cs="Calibri"/>
          <w:lang w:val="en-CA"/>
        </w:rPr>
        <w:t>Manifold Inlets as shown in</w:t>
      </w:r>
      <w:r w:rsidRPr="0052228C">
        <w:rPr>
          <w:rFonts w:ascii="Calibri" w:hAnsi="Calibri" w:cs="Calibri"/>
          <w:lang w:val="en-CA"/>
        </w:rPr>
        <w:t xml:space="preserve"> </w:t>
      </w:r>
      <w:r w:rsidRPr="0052228C">
        <w:rPr>
          <w:rFonts w:ascii="Calibri" w:hAnsi="Calibri" w:cs="Calibri"/>
          <w:b/>
          <w:lang w:val="en-CA"/>
        </w:rPr>
        <w:t>Figure S</w:t>
      </w:r>
      <w:r w:rsidR="002235DE">
        <w:rPr>
          <w:rFonts w:ascii="Calibri" w:hAnsi="Calibri" w:cs="Calibri"/>
          <w:b/>
          <w:lang w:val="en-CA"/>
        </w:rPr>
        <w:t>2</w:t>
      </w:r>
      <w:r w:rsidRPr="0052228C">
        <w:rPr>
          <w:rFonts w:ascii="Calibri" w:hAnsi="Calibri" w:cs="Calibri"/>
          <w:lang w:val="en-CA"/>
        </w:rPr>
        <w:t>.</w:t>
      </w:r>
      <w:r w:rsidRPr="002D14B7">
        <w:rPr>
          <w:rFonts w:ascii="Calibri" w:hAnsi="Calibri" w:cs="Calibri"/>
        </w:rPr>
        <w:br/>
      </w:r>
    </w:p>
    <w:p w14:paraId="22EC21C7" w14:textId="77777777" w:rsidR="007A1A0F" w:rsidRPr="007A1A0F" w:rsidRDefault="00FF4052"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Cut </w:t>
      </w:r>
      <w:r w:rsidR="007A1A0F">
        <w:rPr>
          <w:rFonts w:ascii="Calibri" w:hAnsi="Calibri" w:cs="Calibri"/>
        </w:rPr>
        <w:t xml:space="preserve">a </w:t>
      </w:r>
      <w:r w:rsidR="00FE49AB">
        <w:rPr>
          <w:rFonts w:ascii="Calibri" w:hAnsi="Calibri" w:cs="Calibri"/>
        </w:rPr>
        <w:t>piece of the</w:t>
      </w:r>
      <w:r w:rsidRPr="002C3D76">
        <w:rPr>
          <w:rFonts w:ascii="Calibri" w:hAnsi="Calibri" w:cs="Calibri"/>
        </w:rPr>
        <w:t xml:space="preserve"> (</w:t>
      </w:r>
      <w:r w:rsidRPr="002C3D76">
        <w:rPr>
          <w:rFonts w:ascii="Calibri" w:hAnsi="Calibri" w:cs="Calibri"/>
          <w:lang w:val="en-CA"/>
        </w:rPr>
        <w:t>Tygon PVC Soft Plastic Tubing for Air and Water</w:t>
      </w:r>
      <w:r w:rsidR="005A1BCE" w:rsidRPr="002C3D76">
        <w:rPr>
          <w:rFonts w:ascii="Calibri" w:hAnsi="Calibri" w:cs="Calibri"/>
          <w:lang w:val="en-CA"/>
        </w:rPr>
        <w:t>,</w:t>
      </w:r>
      <w:r w:rsidRPr="002C3D76">
        <w:rPr>
          <w:rFonts w:ascii="Calibri" w:hAnsi="Calibri" w:cs="Calibri"/>
          <w:lang w:val="en-CA"/>
        </w:rPr>
        <w:t xml:space="preserve"> </w:t>
      </w:r>
      <w:r w:rsidRPr="002C3D76">
        <w:rPr>
          <w:rFonts w:ascii="Calibri" w:hAnsi="Calibri" w:cs="Calibri"/>
        </w:rPr>
        <w:t xml:space="preserve">Clear, 1/8" ID, 1/4" OD) </w:t>
      </w:r>
      <w:r w:rsidR="00544489">
        <w:rPr>
          <w:rFonts w:ascii="Calibri" w:hAnsi="Calibri" w:cs="Calibri"/>
          <w:lang w:val="en-CA"/>
        </w:rPr>
        <w:t>(recommend</w:t>
      </w:r>
      <w:r w:rsidR="00312B37">
        <w:rPr>
          <w:rFonts w:ascii="Calibri" w:hAnsi="Calibri" w:cs="Calibri"/>
          <w:lang w:val="en-CA"/>
        </w:rPr>
        <w:t>ed</w:t>
      </w:r>
      <w:r w:rsidR="00FE49AB">
        <w:rPr>
          <w:rFonts w:ascii="Calibri" w:hAnsi="Calibri" w:cs="Calibri"/>
          <w:lang w:val="en-CA"/>
        </w:rPr>
        <w:t xml:space="preserve"> </w:t>
      </w:r>
      <w:r w:rsidR="00312B37">
        <w:rPr>
          <w:rFonts w:ascii="Calibri" w:hAnsi="Calibri" w:cs="Calibri"/>
          <w:lang w:val="en-CA"/>
        </w:rPr>
        <w:t xml:space="preserve">length of </w:t>
      </w:r>
      <w:r w:rsidR="00FE49AB">
        <w:rPr>
          <w:rFonts w:ascii="Calibri" w:hAnsi="Calibri" w:cs="Calibri"/>
          <w:lang w:val="en-CA"/>
        </w:rPr>
        <w:t xml:space="preserve">3.5 cm, see </w:t>
      </w:r>
      <w:r w:rsidR="00FE49AB" w:rsidRPr="002D14B7">
        <w:rPr>
          <w:rFonts w:ascii="Calibri" w:hAnsi="Calibri" w:cs="Calibri"/>
          <w:b/>
          <w:lang w:val="en-CA"/>
        </w:rPr>
        <w:t>Figure S</w:t>
      </w:r>
      <w:r w:rsidR="00544489">
        <w:rPr>
          <w:rFonts w:ascii="Calibri" w:hAnsi="Calibri" w:cs="Calibri"/>
          <w:b/>
          <w:lang w:val="en-CA"/>
        </w:rPr>
        <w:t>2A</w:t>
      </w:r>
      <w:r w:rsidR="00FE49AB">
        <w:rPr>
          <w:rFonts w:ascii="Calibri" w:hAnsi="Calibri" w:cs="Calibri"/>
          <w:lang w:val="en-CA"/>
        </w:rPr>
        <w:t>)</w:t>
      </w:r>
      <w:r w:rsidR="00FE49AB" w:rsidRPr="002C3D76">
        <w:rPr>
          <w:rFonts w:ascii="Calibri" w:hAnsi="Calibri" w:cs="Calibri"/>
        </w:rPr>
        <w:t>.</w:t>
      </w:r>
      <w:r w:rsidR="007A1A0F">
        <w:rPr>
          <w:rFonts w:ascii="Calibri" w:hAnsi="Calibri" w:cs="Calibri"/>
        </w:rPr>
        <w:br/>
      </w:r>
    </w:p>
    <w:p w14:paraId="57D8A097" w14:textId="77777777" w:rsidR="00FF4052" w:rsidRPr="002C3D76" w:rsidRDefault="007A1A0F" w:rsidP="001B1E17">
      <w:pPr>
        <w:pStyle w:val="ListParagraph"/>
        <w:numPr>
          <w:ilvl w:val="2"/>
          <w:numId w:val="1"/>
        </w:numPr>
        <w:ind w:left="1701" w:hanging="851"/>
        <w:rPr>
          <w:rFonts w:ascii="Calibri" w:hAnsi="Calibri" w:cs="Calibri"/>
          <w:lang w:val="en-CA"/>
        </w:rPr>
      </w:pPr>
      <w:r w:rsidRPr="002C3D76">
        <w:rPr>
          <w:rFonts w:ascii="Calibri" w:hAnsi="Calibri" w:cs="Calibri"/>
        </w:rPr>
        <w:lastRenderedPageBreak/>
        <w:t>Cut</w:t>
      </w:r>
      <w:r w:rsidR="002D14B7">
        <w:rPr>
          <w:rFonts w:ascii="Calibri" w:hAnsi="Calibri" w:cs="Calibri"/>
        </w:rPr>
        <w:t xml:space="preserve"> </w:t>
      </w:r>
      <w:r w:rsidR="00297A25">
        <w:rPr>
          <w:rFonts w:ascii="Calibri" w:hAnsi="Calibri" w:cs="Calibri"/>
        </w:rPr>
        <w:t>five</w:t>
      </w:r>
      <w:r w:rsidR="002D14B7">
        <w:rPr>
          <w:rFonts w:ascii="Calibri" w:hAnsi="Calibri" w:cs="Calibri"/>
        </w:rPr>
        <w:t xml:space="preserve"> </w:t>
      </w:r>
      <w:r w:rsidR="00FE49AB">
        <w:rPr>
          <w:rFonts w:ascii="Calibri" w:hAnsi="Calibri" w:cs="Calibri"/>
        </w:rPr>
        <w:t>pieces of the</w:t>
      </w:r>
      <w:r w:rsidRPr="002C3D76">
        <w:rPr>
          <w:rFonts w:ascii="Calibri" w:hAnsi="Calibri" w:cs="Calibri"/>
        </w:rPr>
        <w:t xml:space="preserve"> (</w:t>
      </w:r>
      <w:r w:rsidRPr="002C3D76">
        <w:rPr>
          <w:rFonts w:ascii="Calibri" w:hAnsi="Calibri" w:cs="Calibri"/>
          <w:lang w:val="en-CA"/>
        </w:rPr>
        <w:t xml:space="preserve">Tygon PVC Soft Plastic Tubing for Air and Water, </w:t>
      </w:r>
      <w:r w:rsidRPr="002C3D76">
        <w:rPr>
          <w:rFonts w:ascii="Calibri" w:hAnsi="Calibri" w:cs="Calibri"/>
        </w:rPr>
        <w:t>Clear, 1/</w:t>
      </w:r>
      <w:r>
        <w:rPr>
          <w:rFonts w:ascii="Calibri" w:hAnsi="Calibri" w:cs="Calibri"/>
        </w:rPr>
        <w:t>4</w:t>
      </w:r>
      <w:r w:rsidRPr="002C3D76">
        <w:rPr>
          <w:rFonts w:ascii="Calibri" w:hAnsi="Calibri" w:cs="Calibri"/>
        </w:rPr>
        <w:t xml:space="preserve">" ID, </w:t>
      </w:r>
      <w:r>
        <w:rPr>
          <w:rFonts w:ascii="Calibri" w:hAnsi="Calibri" w:cs="Calibri"/>
        </w:rPr>
        <w:t>3</w:t>
      </w:r>
      <w:r w:rsidRPr="002C3D76">
        <w:rPr>
          <w:rFonts w:ascii="Calibri" w:hAnsi="Calibri" w:cs="Calibri"/>
        </w:rPr>
        <w:t>/</w:t>
      </w:r>
      <w:r>
        <w:rPr>
          <w:rFonts w:ascii="Calibri" w:hAnsi="Calibri" w:cs="Calibri"/>
        </w:rPr>
        <w:t>8</w:t>
      </w:r>
      <w:r w:rsidRPr="002C3D76">
        <w:rPr>
          <w:rFonts w:ascii="Calibri" w:hAnsi="Calibri" w:cs="Calibri"/>
        </w:rPr>
        <w:t>" OD)</w:t>
      </w:r>
      <w:r w:rsidR="00FE49AB">
        <w:rPr>
          <w:rFonts w:ascii="Calibri" w:hAnsi="Calibri" w:cs="Calibri"/>
        </w:rPr>
        <w:t>,</w:t>
      </w:r>
      <w:r w:rsidRPr="002C3D76">
        <w:rPr>
          <w:rFonts w:ascii="Calibri" w:hAnsi="Calibri" w:cs="Calibri"/>
        </w:rPr>
        <w:t xml:space="preserve"> </w:t>
      </w:r>
      <w:r w:rsidR="00544489">
        <w:rPr>
          <w:rFonts w:ascii="Calibri" w:hAnsi="Calibri" w:cs="Calibri"/>
          <w:lang w:val="en-CA"/>
        </w:rPr>
        <w:t>(recommend</w:t>
      </w:r>
      <w:r w:rsidR="00312B37">
        <w:rPr>
          <w:rFonts w:ascii="Calibri" w:hAnsi="Calibri" w:cs="Calibri"/>
          <w:lang w:val="en-CA"/>
        </w:rPr>
        <w:t>ed length of</w:t>
      </w:r>
      <w:r w:rsidR="00FE49AB">
        <w:rPr>
          <w:rFonts w:ascii="Calibri" w:hAnsi="Calibri" w:cs="Calibri"/>
          <w:lang w:val="en-CA"/>
        </w:rPr>
        <w:t xml:space="preserve"> 5 cm each, see </w:t>
      </w:r>
      <w:r w:rsidR="00FE49AB" w:rsidRPr="002D14B7">
        <w:rPr>
          <w:rFonts w:ascii="Calibri" w:hAnsi="Calibri" w:cs="Calibri"/>
          <w:b/>
          <w:lang w:val="en-CA"/>
        </w:rPr>
        <w:t>Figure S</w:t>
      </w:r>
      <w:r w:rsidR="00544489">
        <w:rPr>
          <w:rFonts w:ascii="Calibri" w:hAnsi="Calibri" w:cs="Calibri"/>
          <w:b/>
          <w:lang w:val="en-CA"/>
        </w:rPr>
        <w:t xml:space="preserve">2A </w:t>
      </w:r>
      <w:r w:rsidR="00544489" w:rsidRPr="00544489">
        <w:rPr>
          <w:rFonts w:ascii="Calibri" w:hAnsi="Calibri" w:cs="Calibri"/>
          <w:lang w:val="en-CA"/>
        </w:rPr>
        <w:t>and</w:t>
      </w:r>
      <w:r w:rsidR="00544489">
        <w:rPr>
          <w:rFonts w:ascii="Calibri" w:hAnsi="Calibri" w:cs="Calibri"/>
          <w:b/>
          <w:lang w:val="en-CA"/>
        </w:rPr>
        <w:t xml:space="preserve"> S2B</w:t>
      </w:r>
      <w:r w:rsidR="00FE49AB">
        <w:rPr>
          <w:rFonts w:ascii="Calibri" w:hAnsi="Calibri" w:cs="Calibri"/>
          <w:lang w:val="en-CA"/>
        </w:rPr>
        <w:t>)</w:t>
      </w:r>
      <w:r w:rsidR="00FE49AB" w:rsidRPr="002C3D76">
        <w:rPr>
          <w:rFonts w:ascii="Calibri" w:hAnsi="Calibri" w:cs="Calibri"/>
        </w:rPr>
        <w:t>.</w:t>
      </w:r>
      <w:r w:rsidR="00FF4052" w:rsidRPr="002C3D76">
        <w:rPr>
          <w:rFonts w:ascii="Calibri" w:hAnsi="Calibri" w:cs="Calibri"/>
        </w:rPr>
        <w:br/>
      </w:r>
    </w:p>
    <w:p w14:paraId="2C959DC5" w14:textId="77777777" w:rsidR="00297A25" w:rsidRPr="00297A25" w:rsidRDefault="00297A25" w:rsidP="00297A25">
      <w:pPr>
        <w:pStyle w:val="ListParagraph"/>
        <w:numPr>
          <w:ilvl w:val="2"/>
          <w:numId w:val="1"/>
        </w:numPr>
        <w:ind w:left="1701" w:hanging="850"/>
        <w:rPr>
          <w:rFonts w:ascii="Calibri" w:hAnsi="Calibri" w:cs="Calibri"/>
          <w:lang w:val="en-CA"/>
        </w:rPr>
      </w:pPr>
      <w:r w:rsidRPr="00297A25">
        <w:rPr>
          <w:rFonts w:ascii="Calibri" w:hAnsi="Calibri" w:cs="Calibri"/>
          <w:lang w:val="en-CA"/>
        </w:rPr>
        <w:t xml:space="preserve">On one </w:t>
      </w:r>
      <w:r>
        <w:rPr>
          <w:rFonts w:ascii="Calibri" w:hAnsi="Calibri" w:cs="Calibri"/>
          <w:lang w:val="en-CA"/>
        </w:rPr>
        <w:t xml:space="preserve">of the 3/8" outlet port of the </w:t>
      </w:r>
      <w:r w:rsidRPr="00297A25">
        <w:rPr>
          <w:rFonts w:ascii="Calibri" w:hAnsi="Calibri" w:cs="Calibri"/>
          <w:lang w:val="en-CA"/>
        </w:rPr>
        <w:t>(Push-to-Connect Tube Fitting for Air and Water, 10 Outlet Manifold Reducer, 3/8" Inlet Tube OD), p</w:t>
      </w:r>
      <w:r w:rsidR="002E29A2" w:rsidRPr="00297A25">
        <w:rPr>
          <w:rFonts w:ascii="Calibri" w:hAnsi="Calibri" w:cs="Calibri"/>
          <w:lang w:val="en-CA"/>
        </w:rPr>
        <w:t xml:space="preserve">ush the pieces </w:t>
      </w:r>
      <w:r w:rsidR="00240A05" w:rsidRPr="00297A25">
        <w:rPr>
          <w:rFonts w:ascii="Calibri" w:hAnsi="Calibri" w:cs="Calibri"/>
          <w:lang w:val="en-CA"/>
        </w:rPr>
        <w:t xml:space="preserve">that are shown in </w:t>
      </w:r>
      <w:r w:rsidR="00240A05" w:rsidRPr="00297A25">
        <w:rPr>
          <w:rFonts w:ascii="Calibri" w:hAnsi="Calibri" w:cs="Calibri"/>
          <w:b/>
          <w:lang w:val="en-CA"/>
        </w:rPr>
        <w:t>Figure S</w:t>
      </w:r>
      <w:r w:rsidR="007A1A0F" w:rsidRPr="00297A25">
        <w:rPr>
          <w:rFonts w:ascii="Calibri" w:hAnsi="Calibri" w:cs="Calibri"/>
          <w:b/>
          <w:lang w:val="en-CA"/>
        </w:rPr>
        <w:t>3</w:t>
      </w:r>
      <w:r w:rsidRPr="00297A25">
        <w:rPr>
          <w:rFonts w:ascii="Calibri" w:hAnsi="Calibri" w:cs="Calibri"/>
          <w:b/>
          <w:lang w:val="en-CA"/>
        </w:rPr>
        <w:t>A</w:t>
      </w:r>
      <w:r w:rsidR="00240A05" w:rsidRPr="00297A25">
        <w:rPr>
          <w:rFonts w:ascii="Calibri" w:hAnsi="Calibri" w:cs="Calibri"/>
          <w:b/>
          <w:lang w:val="en-CA"/>
        </w:rPr>
        <w:t xml:space="preserve"> </w:t>
      </w:r>
      <w:r w:rsidR="00FC29E8" w:rsidRPr="00297A25">
        <w:rPr>
          <w:rFonts w:ascii="Calibri" w:hAnsi="Calibri" w:cs="Calibri"/>
          <w:lang w:val="en-CA"/>
        </w:rPr>
        <w:t xml:space="preserve">together </w:t>
      </w:r>
      <w:r w:rsidR="00240A05" w:rsidRPr="00297A25">
        <w:rPr>
          <w:rFonts w:ascii="Calibri" w:hAnsi="Calibri" w:cs="Calibri"/>
          <w:lang w:val="en-CA"/>
        </w:rPr>
        <w:t>to connect</w:t>
      </w:r>
      <w:r w:rsidR="00FF4052" w:rsidRPr="00297A25">
        <w:rPr>
          <w:rFonts w:ascii="Calibri" w:hAnsi="Calibri" w:cs="Calibri"/>
          <w:lang w:val="en-CA"/>
        </w:rPr>
        <w:t xml:space="preserve">. </w:t>
      </w:r>
      <w:r w:rsidR="002E29A2" w:rsidRPr="00297A25">
        <w:rPr>
          <w:rFonts w:ascii="Calibri" w:hAnsi="Calibri" w:cs="Calibri"/>
          <w:lang w:val="en-CA"/>
        </w:rPr>
        <w:t>T</w:t>
      </w:r>
      <w:r w:rsidR="00FE49AB" w:rsidRPr="00297A25">
        <w:rPr>
          <w:rFonts w:ascii="Calibri" w:hAnsi="Calibri" w:cs="Calibri"/>
          <w:lang w:val="en-CA"/>
        </w:rPr>
        <w:t>he tubing</w:t>
      </w:r>
      <w:r w:rsidR="00FF4052" w:rsidRPr="00297A25">
        <w:rPr>
          <w:rFonts w:ascii="Calibri" w:hAnsi="Calibri" w:cs="Calibri"/>
          <w:lang w:val="en-CA"/>
        </w:rPr>
        <w:t xml:space="preserve"> </w:t>
      </w:r>
      <w:r w:rsidR="002E29A2" w:rsidRPr="00297A25">
        <w:rPr>
          <w:rFonts w:ascii="Calibri" w:hAnsi="Calibri" w:cs="Calibri"/>
          <w:lang w:val="en-CA"/>
        </w:rPr>
        <w:t xml:space="preserve">should </w:t>
      </w:r>
      <w:r w:rsidR="00240A05" w:rsidRPr="00297A25">
        <w:rPr>
          <w:rFonts w:ascii="Calibri" w:hAnsi="Calibri" w:cs="Calibri"/>
          <w:lang w:val="en-CA"/>
        </w:rPr>
        <w:t>click-</w:t>
      </w:r>
      <w:r w:rsidR="002E29A2" w:rsidRPr="00297A25">
        <w:rPr>
          <w:rFonts w:ascii="Calibri" w:hAnsi="Calibri" w:cs="Calibri"/>
          <w:lang w:val="en-CA"/>
        </w:rPr>
        <w:t xml:space="preserve">in when they </w:t>
      </w:r>
      <w:r w:rsidR="00FF4052" w:rsidRPr="00297A25">
        <w:rPr>
          <w:rFonts w:ascii="Calibri" w:hAnsi="Calibri" w:cs="Calibri"/>
          <w:lang w:val="en-CA"/>
        </w:rPr>
        <w:t>are locked in place.</w:t>
      </w:r>
      <w:r w:rsidR="00A63F2B">
        <w:rPr>
          <w:rFonts w:ascii="Calibri" w:hAnsi="Calibri" w:cs="Calibri"/>
          <w:lang w:val="en-CA"/>
        </w:rPr>
        <w:t xml:space="preserve"> This is the Gas Cylinder to Manifold connection.</w:t>
      </w:r>
      <w:r w:rsidRPr="00297A25">
        <w:rPr>
          <w:rFonts w:ascii="Calibri" w:hAnsi="Calibri" w:cs="Calibri"/>
          <w:lang w:val="en-CA"/>
        </w:rPr>
        <w:br/>
      </w:r>
    </w:p>
    <w:p w14:paraId="02D24B0A" w14:textId="77777777" w:rsidR="001F38EF" w:rsidRPr="002C3D76" w:rsidRDefault="00297A25" w:rsidP="001B1E17">
      <w:pPr>
        <w:pStyle w:val="ListParagraph"/>
        <w:numPr>
          <w:ilvl w:val="2"/>
          <w:numId w:val="1"/>
        </w:numPr>
        <w:ind w:left="1701" w:hanging="851"/>
        <w:rPr>
          <w:rFonts w:ascii="Calibri" w:hAnsi="Calibri" w:cs="Calibri"/>
          <w:lang w:val="en-CA"/>
        </w:rPr>
      </w:pPr>
      <w:r>
        <w:rPr>
          <w:rFonts w:ascii="Calibri" w:hAnsi="Calibri" w:cs="Calibri"/>
          <w:lang w:val="en-CA"/>
        </w:rPr>
        <w:t xml:space="preserve">On the other 3/8" outlet port of the </w:t>
      </w:r>
      <w:r w:rsidRPr="00297A25">
        <w:rPr>
          <w:rFonts w:ascii="Calibri" w:hAnsi="Calibri" w:cs="Calibri"/>
          <w:lang w:val="en-CA"/>
        </w:rPr>
        <w:t xml:space="preserve">(Push-to-Connect Tube Fitting for Air and Water, 10 Outlet Manifold Reducer, 3/8" Inlet Tube OD), push the pieces that are shown in </w:t>
      </w:r>
      <w:r w:rsidRPr="00297A25">
        <w:rPr>
          <w:rFonts w:ascii="Calibri" w:hAnsi="Calibri" w:cs="Calibri"/>
          <w:b/>
          <w:lang w:val="en-CA"/>
        </w:rPr>
        <w:t>Figure S3</w:t>
      </w:r>
      <w:r>
        <w:rPr>
          <w:rFonts w:ascii="Calibri" w:hAnsi="Calibri" w:cs="Calibri"/>
          <w:b/>
          <w:lang w:val="en-CA"/>
        </w:rPr>
        <w:t>B</w:t>
      </w:r>
      <w:r w:rsidRPr="00297A25">
        <w:rPr>
          <w:rFonts w:ascii="Calibri" w:hAnsi="Calibri" w:cs="Calibri"/>
          <w:b/>
          <w:lang w:val="en-CA"/>
        </w:rPr>
        <w:t xml:space="preserve"> </w:t>
      </w:r>
      <w:r w:rsidRPr="00297A25">
        <w:rPr>
          <w:rFonts w:ascii="Calibri" w:hAnsi="Calibri" w:cs="Calibri"/>
          <w:lang w:val="en-CA"/>
        </w:rPr>
        <w:t>together to connect. The tubing should click-in when they are locked in place.</w:t>
      </w:r>
      <w:r w:rsidR="00A63F2B">
        <w:rPr>
          <w:rFonts w:ascii="Calibri" w:hAnsi="Calibri" w:cs="Calibri"/>
          <w:lang w:val="en-CA"/>
        </w:rPr>
        <w:t xml:space="preserve"> This is the Manifold to Vacuum connection.</w:t>
      </w:r>
      <w:r w:rsidR="00EF4094" w:rsidRPr="002C3D76">
        <w:rPr>
          <w:rFonts w:ascii="Calibri" w:hAnsi="Calibri" w:cs="Calibri"/>
          <w:lang w:val="en-CA"/>
        </w:rPr>
        <w:br/>
      </w:r>
    </w:p>
    <w:p w14:paraId="58956226" w14:textId="77777777" w:rsidR="00EF4094" w:rsidRPr="002C3D76" w:rsidRDefault="00EF4094">
      <w:pPr>
        <w:pStyle w:val="ListParagraph"/>
        <w:numPr>
          <w:ilvl w:val="1"/>
          <w:numId w:val="1"/>
        </w:numPr>
        <w:ind w:left="851" w:hanging="851"/>
        <w:rPr>
          <w:rFonts w:ascii="Calibri" w:hAnsi="Calibri" w:cs="Calibri"/>
          <w:lang w:val="en-CA"/>
        </w:rPr>
      </w:pPr>
      <w:r w:rsidRPr="002C3D76">
        <w:rPr>
          <w:rFonts w:ascii="Calibri" w:hAnsi="Calibri" w:cs="Calibri"/>
          <w:lang w:val="en-CA"/>
        </w:rPr>
        <w:t>Assemble the Manifold</w:t>
      </w:r>
      <w:r w:rsidR="00A63F2B">
        <w:rPr>
          <w:rFonts w:ascii="Calibri" w:hAnsi="Calibri" w:cs="Calibri"/>
          <w:lang w:val="en-CA"/>
        </w:rPr>
        <w:t xml:space="preserve"> </w:t>
      </w:r>
      <w:r w:rsidR="00444F49">
        <w:rPr>
          <w:rFonts w:ascii="Calibri" w:hAnsi="Calibri" w:cs="Calibri"/>
          <w:lang w:val="en-CA"/>
        </w:rPr>
        <w:t>Out</w:t>
      </w:r>
      <w:r w:rsidR="00A63F2B">
        <w:rPr>
          <w:rFonts w:ascii="Calibri" w:hAnsi="Calibri" w:cs="Calibri"/>
          <w:lang w:val="en-CA"/>
        </w:rPr>
        <w:t>lets as shown in</w:t>
      </w:r>
      <w:r w:rsidR="007A1A0F">
        <w:rPr>
          <w:rFonts w:ascii="Calibri" w:hAnsi="Calibri" w:cs="Calibri"/>
          <w:lang w:val="en-CA"/>
        </w:rPr>
        <w:t xml:space="preserve"> </w:t>
      </w:r>
      <w:r w:rsidR="007A1A0F" w:rsidRPr="007A1A0F">
        <w:rPr>
          <w:rFonts w:ascii="Calibri" w:hAnsi="Calibri" w:cs="Calibri"/>
          <w:b/>
          <w:lang w:val="en-CA"/>
        </w:rPr>
        <w:t>Figure S</w:t>
      </w:r>
      <w:r w:rsidR="00544489">
        <w:rPr>
          <w:rFonts w:ascii="Calibri" w:hAnsi="Calibri" w:cs="Calibri"/>
          <w:b/>
          <w:lang w:val="en-CA"/>
        </w:rPr>
        <w:t>3</w:t>
      </w:r>
      <w:r w:rsidRPr="0052228C">
        <w:rPr>
          <w:rFonts w:ascii="Calibri" w:hAnsi="Calibri" w:cs="Calibri"/>
          <w:lang w:val="en-CA"/>
        </w:rPr>
        <w:t>.</w:t>
      </w:r>
      <w:r w:rsidRPr="002C3D76">
        <w:rPr>
          <w:rFonts w:ascii="Calibri" w:hAnsi="Calibri" w:cs="Calibri"/>
          <w:lang w:val="en-CA"/>
        </w:rPr>
        <w:br/>
      </w:r>
    </w:p>
    <w:p w14:paraId="75E32964" w14:textId="77777777" w:rsidR="002D14B7" w:rsidRPr="002C3D76" w:rsidRDefault="00EF4094" w:rsidP="002D14B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Cut </w:t>
      </w:r>
      <w:r w:rsidR="00A63F2B">
        <w:rPr>
          <w:rFonts w:ascii="Calibri" w:hAnsi="Calibri" w:cs="Calibri"/>
          <w:lang w:val="en-CA"/>
        </w:rPr>
        <w:t>four</w:t>
      </w:r>
      <w:r w:rsidR="002D14B7">
        <w:rPr>
          <w:rFonts w:ascii="Calibri" w:hAnsi="Calibri" w:cs="Calibri"/>
          <w:lang w:val="en-CA"/>
        </w:rPr>
        <w:t xml:space="preserve"> pieces of</w:t>
      </w:r>
      <w:r w:rsidRPr="002C3D76">
        <w:rPr>
          <w:rFonts w:ascii="Calibri" w:hAnsi="Calibri" w:cs="Calibri"/>
          <w:lang w:val="en-CA"/>
        </w:rPr>
        <w:t xml:space="preserve"> </w:t>
      </w:r>
      <w:r w:rsidRPr="002C3D76">
        <w:rPr>
          <w:rFonts w:ascii="Calibri" w:hAnsi="Calibri" w:cs="Calibri"/>
        </w:rPr>
        <w:t>(</w:t>
      </w:r>
      <w:r w:rsidRPr="002C3D76">
        <w:rPr>
          <w:rFonts w:ascii="Calibri" w:hAnsi="Calibri" w:cs="Calibri"/>
          <w:lang w:val="en-CA"/>
        </w:rPr>
        <w:t>Tygon PVC Soft Plastic Tubing for Air and Water</w:t>
      </w:r>
      <w:r w:rsidR="005A1BCE" w:rsidRPr="002C3D76">
        <w:rPr>
          <w:rFonts w:ascii="Calibri" w:hAnsi="Calibri" w:cs="Calibri"/>
          <w:lang w:val="en-CA"/>
        </w:rPr>
        <w:t>,</w:t>
      </w:r>
      <w:r w:rsidRPr="002C3D76">
        <w:rPr>
          <w:rFonts w:ascii="Calibri" w:hAnsi="Calibri" w:cs="Calibri"/>
          <w:lang w:val="en-CA"/>
        </w:rPr>
        <w:t xml:space="preserve"> </w:t>
      </w:r>
      <w:r w:rsidRPr="002C3D76">
        <w:rPr>
          <w:rFonts w:ascii="Calibri" w:hAnsi="Calibri" w:cs="Calibri"/>
        </w:rPr>
        <w:t xml:space="preserve">Clear, 1/8" ID, 1/4" OD) </w:t>
      </w:r>
      <w:r w:rsidR="007A1A0F">
        <w:rPr>
          <w:rFonts w:ascii="Calibri" w:hAnsi="Calibri" w:cs="Calibri"/>
          <w:lang w:val="en-CA"/>
        </w:rPr>
        <w:t>(</w:t>
      </w:r>
      <w:r w:rsidR="00FE49AB">
        <w:rPr>
          <w:rFonts w:ascii="Calibri" w:hAnsi="Calibri" w:cs="Calibri"/>
          <w:lang w:val="en-CA"/>
        </w:rPr>
        <w:t>recommend</w:t>
      </w:r>
      <w:r w:rsidR="00312B37">
        <w:rPr>
          <w:rFonts w:ascii="Calibri" w:hAnsi="Calibri" w:cs="Calibri"/>
          <w:lang w:val="en-CA"/>
        </w:rPr>
        <w:t>ed lengths of</w:t>
      </w:r>
      <w:r w:rsidR="00FE49AB">
        <w:rPr>
          <w:rFonts w:ascii="Calibri" w:hAnsi="Calibri" w:cs="Calibri"/>
          <w:lang w:val="en-CA"/>
        </w:rPr>
        <w:t xml:space="preserve"> 9.5 cm, 4.5 cm</w:t>
      </w:r>
      <w:r w:rsidR="00A63F2B">
        <w:rPr>
          <w:rFonts w:ascii="Calibri" w:hAnsi="Calibri" w:cs="Calibri"/>
          <w:lang w:val="en-CA"/>
        </w:rPr>
        <w:t>,</w:t>
      </w:r>
      <w:r w:rsidR="00FE49AB">
        <w:rPr>
          <w:rFonts w:ascii="Calibri" w:hAnsi="Calibri" w:cs="Calibri"/>
          <w:lang w:val="en-CA"/>
        </w:rPr>
        <w:t xml:space="preserve"> 4.5 cm, &amp; 3 cm, see</w:t>
      </w:r>
      <w:r w:rsidR="002D14B7">
        <w:rPr>
          <w:rFonts w:ascii="Calibri" w:hAnsi="Calibri" w:cs="Calibri"/>
          <w:lang w:val="en-CA"/>
        </w:rPr>
        <w:t xml:space="preserve"> </w:t>
      </w:r>
      <w:r w:rsidR="002D14B7" w:rsidRPr="002D14B7">
        <w:rPr>
          <w:rFonts w:ascii="Calibri" w:hAnsi="Calibri" w:cs="Calibri"/>
          <w:b/>
          <w:lang w:val="en-CA"/>
        </w:rPr>
        <w:t>Figure</w:t>
      </w:r>
      <w:r w:rsidR="007A1A0F" w:rsidRPr="002D14B7">
        <w:rPr>
          <w:rFonts w:ascii="Calibri" w:hAnsi="Calibri" w:cs="Calibri"/>
          <w:b/>
          <w:lang w:val="en-CA"/>
        </w:rPr>
        <w:t xml:space="preserve"> S</w:t>
      </w:r>
      <w:r w:rsidR="00544489">
        <w:rPr>
          <w:rFonts w:ascii="Calibri" w:hAnsi="Calibri" w:cs="Calibri"/>
          <w:b/>
          <w:lang w:val="en-CA"/>
        </w:rPr>
        <w:t>3A</w:t>
      </w:r>
      <w:r w:rsidR="007A1A0F">
        <w:rPr>
          <w:rFonts w:ascii="Calibri" w:hAnsi="Calibri" w:cs="Calibri"/>
          <w:lang w:val="en-CA"/>
        </w:rPr>
        <w:t>)</w:t>
      </w:r>
      <w:r w:rsidR="00FE49AB">
        <w:rPr>
          <w:rFonts w:ascii="Calibri" w:hAnsi="Calibri" w:cs="Calibri"/>
        </w:rPr>
        <w:t>.</w:t>
      </w:r>
      <w:r w:rsidR="002D14B7">
        <w:rPr>
          <w:rFonts w:ascii="Calibri" w:hAnsi="Calibri" w:cs="Calibri"/>
          <w:lang w:val="en-CA"/>
        </w:rPr>
        <w:br/>
      </w:r>
    </w:p>
    <w:p w14:paraId="26B7CD27" w14:textId="77777777" w:rsidR="00EF4094" w:rsidRPr="002C3D76" w:rsidRDefault="002D14B7" w:rsidP="001B1E17">
      <w:pPr>
        <w:pStyle w:val="ListParagraph"/>
        <w:numPr>
          <w:ilvl w:val="2"/>
          <w:numId w:val="1"/>
        </w:numPr>
        <w:ind w:left="1701" w:hanging="851"/>
        <w:rPr>
          <w:rFonts w:ascii="Calibri" w:hAnsi="Calibri" w:cs="Calibri"/>
          <w:lang w:val="en-CA"/>
        </w:rPr>
      </w:pPr>
      <w:r>
        <w:rPr>
          <w:rFonts w:ascii="Calibri" w:hAnsi="Calibri" w:cs="Calibri"/>
          <w:lang w:val="en-CA"/>
        </w:rPr>
        <w:t xml:space="preserve">Push or twist the pieces shown in </w:t>
      </w:r>
      <w:r w:rsidRPr="002D14B7">
        <w:rPr>
          <w:rFonts w:ascii="Calibri" w:hAnsi="Calibri" w:cs="Calibri"/>
          <w:b/>
          <w:lang w:val="en-CA"/>
        </w:rPr>
        <w:t>Figure S</w:t>
      </w:r>
      <w:r w:rsidR="00544489">
        <w:rPr>
          <w:rFonts w:ascii="Calibri" w:hAnsi="Calibri" w:cs="Calibri"/>
          <w:b/>
          <w:lang w:val="en-CA"/>
        </w:rPr>
        <w:t>3</w:t>
      </w:r>
      <w:r w:rsidR="00A63F2B">
        <w:rPr>
          <w:rFonts w:ascii="Calibri" w:hAnsi="Calibri" w:cs="Calibri"/>
          <w:b/>
          <w:lang w:val="en-CA"/>
        </w:rPr>
        <w:t>A</w:t>
      </w:r>
      <w:r>
        <w:rPr>
          <w:rFonts w:ascii="Calibri" w:hAnsi="Calibri" w:cs="Calibri"/>
          <w:lang w:val="en-CA"/>
        </w:rPr>
        <w:t xml:space="preserve"> together to connect. </w:t>
      </w:r>
      <w:r w:rsidRPr="002C3D76">
        <w:rPr>
          <w:rFonts w:ascii="Calibri" w:hAnsi="Calibri" w:cs="Calibri"/>
          <w:lang w:val="en-CA"/>
        </w:rPr>
        <w:t>The tubes should click</w:t>
      </w:r>
      <w:r>
        <w:rPr>
          <w:rFonts w:ascii="Calibri" w:hAnsi="Calibri" w:cs="Calibri"/>
          <w:lang w:val="en-CA"/>
        </w:rPr>
        <w:t>-</w:t>
      </w:r>
      <w:r w:rsidRPr="002C3D76">
        <w:rPr>
          <w:rFonts w:ascii="Calibri" w:hAnsi="Calibri" w:cs="Calibri"/>
          <w:lang w:val="en-CA"/>
        </w:rPr>
        <w:t>in when they are locked in place.</w:t>
      </w:r>
      <w:r w:rsidR="00B55A62" w:rsidRPr="002C3D76">
        <w:rPr>
          <w:rFonts w:ascii="Calibri" w:hAnsi="Calibri" w:cs="Calibri"/>
          <w:lang w:val="en-CA"/>
        </w:rPr>
        <w:br/>
      </w:r>
    </w:p>
    <w:p w14:paraId="74461354" w14:textId="77777777" w:rsidR="00B55A62" w:rsidRPr="00A63F2B" w:rsidRDefault="00B55A62" w:rsidP="00A63F2B">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Repeat </w:t>
      </w:r>
      <w:r w:rsidR="00636224" w:rsidRPr="002C3D76">
        <w:rPr>
          <w:rFonts w:ascii="Calibri" w:hAnsi="Calibri" w:cs="Calibri"/>
          <w:lang w:val="en-CA"/>
        </w:rPr>
        <w:t>Step</w:t>
      </w:r>
      <w:r w:rsidR="00D00500" w:rsidRPr="002C3D76">
        <w:rPr>
          <w:rFonts w:ascii="Calibri" w:hAnsi="Calibri" w:cs="Calibri"/>
          <w:lang w:val="en-CA"/>
        </w:rPr>
        <w:t>s</w:t>
      </w:r>
      <w:r w:rsidR="00636224" w:rsidRPr="002C3D76">
        <w:rPr>
          <w:rFonts w:ascii="Calibri" w:hAnsi="Calibri" w:cs="Calibri"/>
          <w:lang w:val="en-CA"/>
        </w:rPr>
        <w:t xml:space="preserve"> </w:t>
      </w:r>
      <w:r w:rsidR="007A1A0F">
        <w:rPr>
          <w:rFonts w:ascii="Calibri" w:hAnsi="Calibri" w:cs="Calibri"/>
          <w:lang w:val="en-CA"/>
        </w:rPr>
        <w:t>2</w:t>
      </w:r>
      <w:r w:rsidR="00D00500" w:rsidRPr="002C3D76">
        <w:rPr>
          <w:rFonts w:ascii="Calibri" w:hAnsi="Calibri" w:cs="Calibri"/>
          <w:lang w:val="en-CA"/>
        </w:rPr>
        <w:t>.</w:t>
      </w:r>
      <w:r w:rsidR="00544489">
        <w:rPr>
          <w:rFonts w:ascii="Calibri" w:hAnsi="Calibri" w:cs="Calibri"/>
          <w:lang w:val="en-CA"/>
        </w:rPr>
        <w:t>3</w:t>
      </w:r>
      <w:r w:rsidR="00D00500" w:rsidRPr="002C3D76">
        <w:rPr>
          <w:rFonts w:ascii="Calibri" w:hAnsi="Calibri" w:cs="Calibri"/>
          <w:lang w:val="en-CA"/>
        </w:rPr>
        <w:t xml:space="preserve">.1 to </w:t>
      </w:r>
      <w:r w:rsidR="007A1A0F">
        <w:rPr>
          <w:rFonts w:ascii="Calibri" w:hAnsi="Calibri" w:cs="Calibri"/>
          <w:lang w:val="en-CA"/>
        </w:rPr>
        <w:t>2</w:t>
      </w:r>
      <w:r w:rsidR="00D00500" w:rsidRPr="002C3D76">
        <w:rPr>
          <w:rFonts w:ascii="Calibri" w:hAnsi="Calibri" w:cs="Calibri"/>
          <w:lang w:val="en-CA"/>
        </w:rPr>
        <w:t>.</w:t>
      </w:r>
      <w:r w:rsidR="00544489">
        <w:rPr>
          <w:rFonts w:ascii="Calibri" w:hAnsi="Calibri" w:cs="Calibri"/>
          <w:lang w:val="en-CA"/>
        </w:rPr>
        <w:t>3</w:t>
      </w:r>
      <w:r w:rsidR="00D00500" w:rsidRPr="002C3D76">
        <w:rPr>
          <w:rFonts w:ascii="Calibri" w:hAnsi="Calibri" w:cs="Calibri"/>
          <w:lang w:val="en-CA"/>
        </w:rPr>
        <w:t>.2</w:t>
      </w:r>
      <w:r w:rsidR="00636224" w:rsidRPr="002C3D76">
        <w:rPr>
          <w:rFonts w:ascii="Calibri" w:hAnsi="Calibri" w:cs="Calibri"/>
          <w:lang w:val="en-CA"/>
        </w:rPr>
        <w:t xml:space="preserve"> five more times</w:t>
      </w:r>
      <w:r w:rsidR="00FE49AB">
        <w:rPr>
          <w:rFonts w:ascii="Calibri" w:hAnsi="Calibri" w:cs="Calibri"/>
          <w:lang w:val="en-CA"/>
        </w:rPr>
        <w:t xml:space="preserve"> (alternating</w:t>
      </w:r>
      <w:r w:rsidR="00A63F2B">
        <w:rPr>
          <w:rFonts w:ascii="Calibri" w:hAnsi="Calibri" w:cs="Calibri"/>
          <w:lang w:val="en-CA"/>
        </w:rPr>
        <w:t xml:space="preserve"> the</w:t>
      </w:r>
      <w:r w:rsidR="00FE49AB">
        <w:rPr>
          <w:rFonts w:ascii="Calibri" w:hAnsi="Calibri" w:cs="Calibri"/>
          <w:lang w:val="en-CA"/>
        </w:rPr>
        <w:t xml:space="preserve"> lengths so the </w:t>
      </w:r>
      <w:r w:rsidR="00FE49AB" w:rsidRPr="002C3D76">
        <w:rPr>
          <w:rFonts w:ascii="Calibri" w:hAnsi="Calibri" w:cs="Calibri"/>
          <w:lang w:val="en-CA"/>
        </w:rPr>
        <w:t>Polypropylene On/Off Valves aren't pushing against each other and the needles are at different heights</w:t>
      </w:r>
      <w:r w:rsidR="00A63F2B">
        <w:rPr>
          <w:rFonts w:ascii="Calibri" w:hAnsi="Calibri" w:cs="Calibri"/>
          <w:lang w:val="en-CA"/>
        </w:rPr>
        <w:t xml:space="preserve">, see </w:t>
      </w:r>
      <w:r w:rsidR="00A63F2B" w:rsidRPr="00A63F2B">
        <w:rPr>
          <w:rFonts w:ascii="Calibri" w:hAnsi="Calibri" w:cs="Calibri"/>
          <w:b/>
          <w:lang w:val="en-CA"/>
        </w:rPr>
        <w:t>Figure S</w:t>
      </w:r>
      <w:r w:rsidR="00544489">
        <w:rPr>
          <w:rFonts w:ascii="Calibri" w:hAnsi="Calibri" w:cs="Calibri"/>
          <w:b/>
          <w:lang w:val="en-CA"/>
        </w:rPr>
        <w:t>3</w:t>
      </w:r>
      <w:r w:rsidR="00A63F2B" w:rsidRPr="00A63F2B">
        <w:rPr>
          <w:rFonts w:ascii="Calibri" w:hAnsi="Calibri" w:cs="Calibri"/>
          <w:b/>
          <w:lang w:val="en-CA"/>
        </w:rPr>
        <w:t>B</w:t>
      </w:r>
      <w:r w:rsidR="00FE49AB">
        <w:rPr>
          <w:rFonts w:ascii="Calibri" w:hAnsi="Calibri" w:cs="Calibri"/>
          <w:lang w:val="en-CA"/>
        </w:rPr>
        <w:t xml:space="preserve">) until all 10 </w:t>
      </w:r>
      <w:r w:rsidR="00312B37">
        <w:rPr>
          <w:rFonts w:ascii="Calibri" w:hAnsi="Calibri" w:cs="Calibri"/>
          <w:lang w:val="en-CA"/>
        </w:rPr>
        <w:t>M</w:t>
      </w:r>
      <w:r w:rsidR="00FE49AB">
        <w:rPr>
          <w:rFonts w:ascii="Calibri" w:hAnsi="Calibri" w:cs="Calibri"/>
          <w:lang w:val="en-CA"/>
        </w:rPr>
        <w:t>anifold</w:t>
      </w:r>
      <w:r w:rsidR="00312B37">
        <w:rPr>
          <w:rFonts w:ascii="Calibri" w:hAnsi="Calibri" w:cs="Calibri"/>
          <w:lang w:val="en-CA"/>
        </w:rPr>
        <w:t xml:space="preserve"> </w:t>
      </w:r>
      <w:r w:rsidR="00444F49">
        <w:rPr>
          <w:rFonts w:ascii="Calibri" w:hAnsi="Calibri" w:cs="Calibri"/>
          <w:lang w:val="en-CA"/>
        </w:rPr>
        <w:t>Out</w:t>
      </w:r>
      <w:r w:rsidR="00312B37">
        <w:rPr>
          <w:rFonts w:ascii="Calibri" w:hAnsi="Calibri" w:cs="Calibri"/>
          <w:lang w:val="en-CA"/>
        </w:rPr>
        <w:t>let</w:t>
      </w:r>
      <w:r w:rsidR="00FE49AB">
        <w:rPr>
          <w:rFonts w:ascii="Calibri" w:hAnsi="Calibri" w:cs="Calibri"/>
          <w:lang w:val="en-CA"/>
        </w:rPr>
        <w:t xml:space="preserve"> ports are filled.</w:t>
      </w:r>
      <w:r w:rsidR="008F2A52" w:rsidRPr="002C3D76">
        <w:rPr>
          <w:rFonts w:ascii="Calibri" w:hAnsi="Calibri" w:cs="Calibri"/>
          <w:lang w:val="en-CA"/>
        </w:rPr>
        <w:br/>
      </w:r>
    </w:p>
    <w:p w14:paraId="3F606644" w14:textId="77777777" w:rsidR="005A1BCE" w:rsidRPr="002C3D76" w:rsidRDefault="005A1BCE">
      <w:pPr>
        <w:pStyle w:val="ListParagraph"/>
        <w:numPr>
          <w:ilvl w:val="1"/>
          <w:numId w:val="1"/>
        </w:numPr>
        <w:ind w:left="851" w:hanging="851"/>
        <w:rPr>
          <w:rFonts w:ascii="Calibri" w:hAnsi="Calibri" w:cs="Calibri"/>
          <w:lang w:val="en-CA"/>
        </w:rPr>
      </w:pPr>
      <w:r w:rsidRPr="002C3D76">
        <w:rPr>
          <w:rFonts w:ascii="Calibri" w:hAnsi="Calibri" w:cs="Calibri"/>
          <w:lang w:val="en-CA"/>
        </w:rPr>
        <w:t xml:space="preserve">Connect </w:t>
      </w:r>
      <w:r w:rsidR="007A74A0">
        <w:rPr>
          <w:rFonts w:ascii="Calibri" w:hAnsi="Calibri" w:cs="Calibri"/>
          <w:lang w:val="en-CA"/>
        </w:rPr>
        <w:t>the assembled pieces together as shown in</w:t>
      </w:r>
      <w:r w:rsidRPr="0052228C">
        <w:rPr>
          <w:rFonts w:ascii="Calibri" w:hAnsi="Calibri" w:cs="Calibri"/>
          <w:lang w:val="en-CA"/>
        </w:rPr>
        <w:t xml:space="preserve"> </w:t>
      </w:r>
      <w:r w:rsidRPr="0052228C">
        <w:rPr>
          <w:rFonts w:ascii="Calibri" w:hAnsi="Calibri" w:cs="Calibri"/>
          <w:b/>
          <w:lang w:val="en-CA"/>
        </w:rPr>
        <w:t>Figure S</w:t>
      </w:r>
      <w:r w:rsidR="00544489">
        <w:rPr>
          <w:rFonts w:ascii="Calibri" w:hAnsi="Calibri" w:cs="Calibri"/>
          <w:b/>
          <w:lang w:val="en-CA"/>
        </w:rPr>
        <w:t>4</w:t>
      </w:r>
      <w:r w:rsidR="00DA341F" w:rsidRPr="0052228C">
        <w:rPr>
          <w:rFonts w:ascii="Calibri" w:hAnsi="Calibri" w:cs="Calibri"/>
          <w:lang w:val="en-CA"/>
        </w:rPr>
        <w:t>.</w:t>
      </w:r>
      <w:r w:rsidRPr="002C3D76">
        <w:rPr>
          <w:rFonts w:ascii="Calibri" w:hAnsi="Calibri" w:cs="Calibri"/>
          <w:lang w:val="en-CA"/>
        </w:rPr>
        <w:br/>
      </w:r>
    </w:p>
    <w:p w14:paraId="70401624" w14:textId="77777777" w:rsidR="005A1BCE" w:rsidRPr="00EA3DEF" w:rsidRDefault="00EA3DEF" w:rsidP="001E31D6">
      <w:pPr>
        <w:pStyle w:val="ListParagraph"/>
        <w:numPr>
          <w:ilvl w:val="2"/>
          <w:numId w:val="1"/>
        </w:numPr>
        <w:ind w:left="1701" w:hanging="850"/>
        <w:rPr>
          <w:rFonts w:ascii="Calibri" w:hAnsi="Calibri" w:cs="Calibri"/>
          <w:lang w:val="en-CA"/>
        </w:rPr>
      </w:pPr>
      <w:r w:rsidRPr="00EA3DEF">
        <w:rPr>
          <w:rFonts w:ascii="Calibri" w:hAnsi="Calibri" w:cs="Calibri"/>
          <w:lang w:val="en-CA"/>
        </w:rPr>
        <w:t xml:space="preserve">Link the </w:t>
      </w:r>
      <w:r w:rsidR="00A63F2B">
        <w:rPr>
          <w:rFonts w:ascii="Calibri" w:hAnsi="Calibri" w:cs="Calibri"/>
          <w:lang w:val="en-CA"/>
        </w:rPr>
        <w:t xml:space="preserve">Gas Cylinder </w:t>
      </w:r>
      <w:r w:rsidR="00544489">
        <w:rPr>
          <w:rFonts w:ascii="Calibri" w:hAnsi="Calibri" w:cs="Calibri"/>
          <w:lang w:val="en-CA"/>
        </w:rPr>
        <w:t>A</w:t>
      </w:r>
      <w:r w:rsidR="00A63F2B">
        <w:rPr>
          <w:rFonts w:ascii="Calibri" w:hAnsi="Calibri" w:cs="Calibri"/>
          <w:lang w:val="en-CA"/>
        </w:rPr>
        <w:t xml:space="preserve">ssembly (Step </w:t>
      </w:r>
      <w:r w:rsidR="00544489">
        <w:rPr>
          <w:rFonts w:ascii="Calibri" w:hAnsi="Calibri" w:cs="Calibri"/>
          <w:lang w:val="en-CA"/>
        </w:rPr>
        <w:t>S2.1</w:t>
      </w:r>
      <w:r w:rsidR="00A63F2B">
        <w:rPr>
          <w:rFonts w:ascii="Calibri" w:hAnsi="Calibri" w:cs="Calibri"/>
          <w:lang w:val="en-CA"/>
        </w:rPr>
        <w:t xml:space="preserve">, </w:t>
      </w:r>
      <w:r w:rsidR="00A63F2B" w:rsidRPr="00544489">
        <w:rPr>
          <w:rFonts w:ascii="Calibri" w:hAnsi="Calibri" w:cs="Calibri"/>
          <w:b/>
          <w:lang w:val="en-CA"/>
        </w:rPr>
        <w:t>Figure S</w:t>
      </w:r>
      <w:r w:rsidR="00544489">
        <w:rPr>
          <w:rFonts w:ascii="Calibri" w:hAnsi="Calibri" w:cs="Calibri"/>
          <w:b/>
          <w:lang w:val="en-CA"/>
        </w:rPr>
        <w:t>1</w:t>
      </w:r>
      <w:r w:rsidR="00A63F2B">
        <w:rPr>
          <w:rFonts w:ascii="Calibri" w:hAnsi="Calibri" w:cs="Calibri"/>
          <w:lang w:val="en-CA"/>
        </w:rPr>
        <w:t>)</w:t>
      </w:r>
      <w:r w:rsidRPr="00EA3DEF">
        <w:rPr>
          <w:rFonts w:ascii="Calibri" w:hAnsi="Calibri" w:cs="Calibri"/>
          <w:lang w:val="en-CA"/>
        </w:rPr>
        <w:t xml:space="preserve"> </w:t>
      </w:r>
      <w:r w:rsidR="00544489">
        <w:rPr>
          <w:rFonts w:ascii="Calibri" w:hAnsi="Calibri" w:cs="Calibri"/>
          <w:lang w:val="en-CA"/>
        </w:rPr>
        <w:t>to the</w:t>
      </w:r>
      <w:r w:rsidRPr="00EA3DEF">
        <w:rPr>
          <w:rFonts w:ascii="Calibri" w:hAnsi="Calibri" w:cs="Calibri"/>
          <w:lang w:val="en-CA"/>
        </w:rPr>
        <w:t xml:space="preserve"> </w:t>
      </w:r>
      <w:r w:rsidR="00544489">
        <w:rPr>
          <w:rFonts w:ascii="Calibri" w:hAnsi="Calibri" w:cs="Calibri"/>
          <w:lang w:val="en-CA"/>
        </w:rPr>
        <w:t xml:space="preserve">Gas Cylinder side of the Manifold Inlet (Step S2.2.3, </w:t>
      </w:r>
      <w:r w:rsidR="00544489" w:rsidRPr="00544489">
        <w:rPr>
          <w:rFonts w:ascii="Calibri" w:hAnsi="Calibri" w:cs="Calibri"/>
          <w:b/>
          <w:lang w:val="en-CA"/>
        </w:rPr>
        <w:t>Figure S2A</w:t>
      </w:r>
      <w:r w:rsidR="00544489">
        <w:rPr>
          <w:rFonts w:ascii="Calibri" w:hAnsi="Calibri" w:cs="Calibri"/>
          <w:lang w:val="en-CA"/>
        </w:rPr>
        <w:t xml:space="preserve">) </w:t>
      </w:r>
      <w:r w:rsidRPr="00EA3DEF">
        <w:rPr>
          <w:rFonts w:ascii="Calibri" w:hAnsi="Calibri" w:cs="Calibri"/>
          <w:lang w:val="en-CA"/>
        </w:rPr>
        <w:t>with (Firm Polyurethane Tubing for Air and Water</w:t>
      </w:r>
      <w:r>
        <w:rPr>
          <w:rFonts w:ascii="Calibri" w:hAnsi="Calibri" w:cs="Calibri"/>
          <w:lang w:val="en-CA"/>
        </w:rPr>
        <w:t xml:space="preserve"> </w:t>
      </w:r>
      <w:r w:rsidRPr="00EA3DEF">
        <w:rPr>
          <w:rFonts w:ascii="Calibri" w:hAnsi="Calibri" w:cs="Calibri"/>
          <w:lang w:val="en-CA"/>
        </w:rPr>
        <w:t>1/16" ID, 1/8" OD). The</w:t>
      </w:r>
      <w:r>
        <w:rPr>
          <w:rFonts w:ascii="Calibri" w:hAnsi="Calibri" w:cs="Calibri"/>
          <w:lang w:val="en-CA"/>
        </w:rPr>
        <w:t xml:space="preserve"> </w:t>
      </w:r>
      <w:r w:rsidRPr="00EA3DEF">
        <w:rPr>
          <w:rFonts w:ascii="Calibri" w:hAnsi="Calibri" w:cs="Calibri"/>
          <w:lang w:val="en-CA"/>
        </w:rPr>
        <w:t xml:space="preserve">tubing length will depend on the </w:t>
      </w:r>
      <w:r w:rsidRPr="00EA3DEF">
        <w:rPr>
          <w:rFonts w:ascii="Calibri" w:hAnsi="Calibri" w:cs="Calibri"/>
        </w:rPr>
        <w:t>working area, equipment placement, and user's discretion.</w:t>
      </w:r>
      <w:r w:rsidR="005A1BCE" w:rsidRPr="00EA3DEF">
        <w:rPr>
          <w:rFonts w:ascii="Calibri" w:hAnsi="Calibri" w:cs="Calibri"/>
        </w:rPr>
        <w:br/>
      </w:r>
    </w:p>
    <w:p w14:paraId="659E624E" w14:textId="77777777" w:rsidR="002615F9" w:rsidRPr="00EA3DEF" w:rsidRDefault="00EA3DEF" w:rsidP="00EA3DEF">
      <w:pPr>
        <w:pStyle w:val="ListParagraph"/>
        <w:numPr>
          <w:ilvl w:val="2"/>
          <w:numId w:val="1"/>
        </w:numPr>
        <w:ind w:left="1701" w:hanging="850"/>
        <w:rPr>
          <w:rFonts w:ascii="Calibri" w:hAnsi="Calibri" w:cs="Calibri"/>
          <w:lang w:val="en-CA"/>
        </w:rPr>
      </w:pPr>
      <w:r w:rsidRPr="00EA3DEF">
        <w:rPr>
          <w:rFonts w:ascii="Calibri" w:hAnsi="Calibri" w:cs="Calibri"/>
        </w:rPr>
        <w:t>Link</w:t>
      </w:r>
      <w:r w:rsidR="005A1BCE" w:rsidRPr="00EA3DEF">
        <w:rPr>
          <w:rFonts w:ascii="Calibri" w:hAnsi="Calibri" w:cs="Calibri"/>
        </w:rPr>
        <w:t xml:space="preserve"> the </w:t>
      </w:r>
      <w:r w:rsidR="00544489">
        <w:rPr>
          <w:rFonts w:ascii="Calibri" w:hAnsi="Calibri" w:cs="Calibri"/>
          <w:lang w:val="en-CA"/>
        </w:rPr>
        <w:t>Vacuum side of the Manifold Outlet</w:t>
      </w:r>
      <w:r w:rsidRPr="00EA3DEF">
        <w:rPr>
          <w:rFonts w:ascii="Calibri" w:hAnsi="Calibri" w:cs="Calibri"/>
          <w:lang w:val="en-CA"/>
        </w:rPr>
        <w:t xml:space="preserve"> (Step S2.</w:t>
      </w:r>
      <w:r w:rsidR="00544489">
        <w:rPr>
          <w:rFonts w:ascii="Calibri" w:hAnsi="Calibri" w:cs="Calibri"/>
          <w:lang w:val="en-CA"/>
        </w:rPr>
        <w:t>2.4</w:t>
      </w:r>
      <w:r w:rsidRPr="00EA3DEF">
        <w:rPr>
          <w:rFonts w:ascii="Calibri" w:hAnsi="Calibri" w:cs="Calibri"/>
          <w:lang w:val="en-CA"/>
        </w:rPr>
        <w:t xml:space="preserve">, </w:t>
      </w:r>
      <w:r w:rsidRPr="00EA3DEF">
        <w:rPr>
          <w:rFonts w:ascii="Calibri" w:hAnsi="Calibri" w:cs="Calibri"/>
          <w:b/>
          <w:lang w:val="en-CA"/>
        </w:rPr>
        <w:t>Figure S</w:t>
      </w:r>
      <w:r w:rsidR="00423D2B">
        <w:rPr>
          <w:rFonts w:ascii="Calibri" w:hAnsi="Calibri" w:cs="Calibri"/>
          <w:b/>
          <w:lang w:val="en-CA"/>
        </w:rPr>
        <w:t>2</w:t>
      </w:r>
      <w:r w:rsidR="00544489">
        <w:rPr>
          <w:rFonts w:ascii="Calibri" w:hAnsi="Calibri" w:cs="Calibri"/>
          <w:b/>
          <w:lang w:val="en-CA"/>
        </w:rPr>
        <w:t>B</w:t>
      </w:r>
      <w:r w:rsidRPr="00EA3DEF">
        <w:rPr>
          <w:rFonts w:ascii="Calibri" w:hAnsi="Calibri" w:cs="Calibri"/>
          <w:lang w:val="en-CA"/>
        </w:rPr>
        <w:t xml:space="preserve">) to the membrane/diaphragm vacuum pump with </w:t>
      </w:r>
      <w:r>
        <w:rPr>
          <w:rFonts w:ascii="Calibri" w:hAnsi="Calibri" w:cs="Calibri"/>
          <w:lang w:val="en-CA"/>
        </w:rPr>
        <w:t>(</w:t>
      </w:r>
      <w:r w:rsidRPr="00EA3DEF">
        <w:rPr>
          <w:rFonts w:ascii="Calibri" w:hAnsi="Calibri" w:cs="Calibri"/>
          <w:lang w:val="en-CA"/>
        </w:rPr>
        <w:t>Tygon PVC Soft Plastic Tubing for Air and Water</w:t>
      </w:r>
      <w:r>
        <w:rPr>
          <w:rFonts w:ascii="Calibri" w:hAnsi="Calibri" w:cs="Calibri"/>
          <w:lang w:val="en-CA"/>
        </w:rPr>
        <w:t xml:space="preserve"> </w:t>
      </w:r>
      <w:r w:rsidRPr="00EA3DEF">
        <w:rPr>
          <w:rFonts w:ascii="Calibri" w:hAnsi="Calibri" w:cs="Calibri"/>
          <w:lang w:val="en-CA"/>
        </w:rPr>
        <w:t>Clear, 1/8" ID, 1/4" OD</w:t>
      </w:r>
      <w:r>
        <w:rPr>
          <w:rFonts w:ascii="Calibri" w:hAnsi="Calibri" w:cs="Calibri"/>
          <w:lang w:val="en-CA"/>
        </w:rPr>
        <w:t xml:space="preserve">). </w:t>
      </w:r>
      <w:r w:rsidRPr="00EA3DEF">
        <w:rPr>
          <w:rFonts w:ascii="Calibri" w:hAnsi="Calibri" w:cs="Calibri"/>
          <w:lang w:val="en-CA"/>
        </w:rPr>
        <w:t>The</w:t>
      </w:r>
      <w:r>
        <w:rPr>
          <w:rFonts w:ascii="Calibri" w:hAnsi="Calibri" w:cs="Calibri"/>
          <w:lang w:val="en-CA"/>
        </w:rPr>
        <w:t xml:space="preserve"> </w:t>
      </w:r>
      <w:r w:rsidRPr="00EA3DEF">
        <w:rPr>
          <w:rFonts w:ascii="Calibri" w:hAnsi="Calibri" w:cs="Calibri"/>
          <w:lang w:val="en-CA"/>
        </w:rPr>
        <w:t xml:space="preserve">tubing length will depend on the </w:t>
      </w:r>
      <w:r w:rsidRPr="00EA3DEF">
        <w:rPr>
          <w:rFonts w:ascii="Calibri" w:hAnsi="Calibri" w:cs="Calibri"/>
        </w:rPr>
        <w:t>working area, equipment placement, and user's discretion.</w:t>
      </w:r>
      <w:r w:rsidR="00635A28" w:rsidRPr="00EA3DEF">
        <w:rPr>
          <w:rFonts w:ascii="Calibri" w:hAnsi="Calibri" w:cs="Calibri"/>
          <w:lang w:val="en-CA"/>
        </w:rPr>
        <w:br/>
      </w:r>
      <w:r w:rsidR="00635A28" w:rsidRPr="00EA3DEF">
        <w:rPr>
          <w:rFonts w:ascii="Calibri" w:hAnsi="Calibri" w:cs="Calibri"/>
          <w:b/>
        </w:rPr>
        <w:t>CAUTION</w:t>
      </w:r>
      <w:r w:rsidR="00635A28" w:rsidRPr="00EA3DEF">
        <w:rPr>
          <w:rFonts w:ascii="Calibri" w:hAnsi="Calibri" w:cs="Calibri"/>
        </w:rPr>
        <w:t xml:space="preserve">: The </w:t>
      </w:r>
      <w:r w:rsidR="000C0958" w:rsidRPr="00EA3DEF">
        <w:rPr>
          <w:rFonts w:ascii="Calibri" w:hAnsi="Calibri" w:cs="Calibri"/>
          <w:lang w:val="en-CA"/>
        </w:rPr>
        <w:t>vacuum</w:t>
      </w:r>
      <w:r w:rsidR="003235AC" w:rsidRPr="00EA3DEF">
        <w:rPr>
          <w:rFonts w:ascii="Calibri" w:hAnsi="Calibri" w:cs="Calibri"/>
          <w:lang w:val="en-CA"/>
        </w:rPr>
        <w:t xml:space="preserve"> </w:t>
      </w:r>
      <w:r w:rsidR="00635A28" w:rsidRPr="00EA3DEF">
        <w:rPr>
          <w:rFonts w:ascii="Calibri" w:hAnsi="Calibri" w:cs="Calibri"/>
        </w:rPr>
        <w:t>pump can burst if handled incorrectly. Do not use the vacuum pump with organic, acidic, or basic chemicals. Handle in fume hood and wear proper eye protection.</w:t>
      </w:r>
      <w:r w:rsidR="005517C3" w:rsidRPr="00EA3DEF">
        <w:rPr>
          <w:rFonts w:ascii="Calibri" w:hAnsi="Calibri" w:cs="Calibri"/>
        </w:rPr>
        <w:br/>
      </w:r>
      <w:r w:rsidR="005517C3" w:rsidRPr="00EA3DEF">
        <w:rPr>
          <w:rFonts w:ascii="Calibri" w:hAnsi="Calibri" w:cs="Calibri"/>
          <w:b/>
        </w:rPr>
        <w:t>NOTE</w:t>
      </w:r>
      <w:r w:rsidR="005517C3" w:rsidRPr="00EA3DEF">
        <w:rPr>
          <w:rFonts w:ascii="Calibri" w:hAnsi="Calibri" w:cs="Calibri"/>
        </w:rPr>
        <w:t xml:space="preserve">: </w:t>
      </w:r>
      <w:r w:rsidR="005517C3" w:rsidRPr="00EA3DEF">
        <w:rPr>
          <w:rFonts w:ascii="Calibri" w:hAnsi="Calibri" w:cs="Calibri"/>
          <w:lang w:val="en-CA"/>
        </w:rPr>
        <w:t xml:space="preserve">The membrane/diaphragm vacuum pump should be capable of </w:t>
      </w:r>
      <w:r w:rsidR="005517C3" w:rsidRPr="00EA3DEF">
        <w:rPr>
          <w:rFonts w:ascii="Calibri" w:hAnsi="Calibri" w:cs="Calibri"/>
          <w:lang w:val="en-CA"/>
        </w:rPr>
        <w:lastRenderedPageBreak/>
        <w:t>reaching -90 kPa (-13 psi, -900 mbar) gauge.</w:t>
      </w:r>
      <w:r w:rsidR="00A6423C" w:rsidRPr="00EA3DEF">
        <w:rPr>
          <w:rFonts w:ascii="Calibri" w:hAnsi="Calibri" w:cs="Calibri"/>
          <w:lang w:val="en-CA"/>
        </w:rPr>
        <w:br/>
      </w:r>
    </w:p>
    <w:p w14:paraId="082E34AA" w14:textId="77777777" w:rsidR="00BF50FB" w:rsidRPr="004C43CE" w:rsidRDefault="00BF50FB" w:rsidP="001B1E17">
      <w:pPr>
        <w:pStyle w:val="ListParagraph"/>
        <w:numPr>
          <w:ilvl w:val="2"/>
          <w:numId w:val="1"/>
        </w:numPr>
        <w:ind w:left="1701" w:hanging="851"/>
        <w:rPr>
          <w:rFonts w:ascii="Calibri" w:hAnsi="Calibri" w:cs="Calibri"/>
          <w:b/>
          <w:lang w:val="en-CA"/>
        </w:rPr>
      </w:pPr>
      <w:r w:rsidRPr="002316FA">
        <w:rPr>
          <w:rFonts w:ascii="Calibri" w:hAnsi="Calibri" w:cs="Calibri"/>
        </w:rPr>
        <w:t xml:space="preserve">Place the </w:t>
      </w:r>
      <w:r w:rsidR="002615F9">
        <w:rPr>
          <w:rFonts w:ascii="Calibri" w:hAnsi="Calibri" w:cs="Calibri"/>
        </w:rPr>
        <w:t xml:space="preserve">Gas Exchanger </w:t>
      </w:r>
      <w:r w:rsidRPr="002316FA">
        <w:rPr>
          <w:rFonts w:ascii="Calibri" w:hAnsi="Calibri" w:cs="Calibri"/>
        </w:rPr>
        <w:t xml:space="preserve">in a fume hood, secure the gas cylinder with retort clamps, and </w:t>
      </w:r>
      <w:r w:rsidRPr="0052228C">
        <w:rPr>
          <w:rFonts w:ascii="Calibri" w:hAnsi="Calibri" w:cs="Calibri"/>
        </w:rPr>
        <w:t xml:space="preserve">place manifold on a different retort clamp to keep the needles off of the floor (see </w:t>
      </w:r>
      <w:r w:rsidRPr="0052228C">
        <w:rPr>
          <w:rFonts w:ascii="Calibri" w:hAnsi="Calibri" w:cs="Calibri"/>
          <w:b/>
        </w:rPr>
        <w:t>Figure S</w:t>
      </w:r>
      <w:r w:rsidR="00544489">
        <w:rPr>
          <w:rFonts w:ascii="Calibri" w:hAnsi="Calibri" w:cs="Calibri"/>
          <w:b/>
        </w:rPr>
        <w:t>4</w:t>
      </w:r>
      <w:r w:rsidR="00FC29E8">
        <w:rPr>
          <w:rFonts w:ascii="Calibri" w:hAnsi="Calibri" w:cs="Calibri"/>
        </w:rPr>
        <w:t>)</w:t>
      </w:r>
      <w:r w:rsidRPr="0052228C">
        <w:rPr>
          <w:rFonts w:ascii="Calibri" w:hAnsi="Calibri" w:cs="Calibri"/>
        </w:rPr>
        <w:t>.</w:t>
      </w:r>
      <w:r w:rsidRPr="002316FA">
        <w:rPr>
          <w:rFonts w:ascii="Calibri" w:hAnsi="Calibri" w:cs="Calibri"/>
        </w:rPr>
        <w:br/>
      </w:r>
    </w:p>
    <w:p w14:paraId="6FA70791" w14:textId="77777777" w:rsidR="00D34B2B" w:rsidRPr="004A09E1" w:rsidRDefault="002316FA" w:rsidP="001B1E17">
      <w:pPr>
        <w:pStyle w:val="ListParagraph"/>
        <w:numPr>
          <w:ilvl w:val="0"/>
          <w:numId w:val="1"/>
        </w:numPr>
        <w:ind w:left="851" w:hanging="851"/>
        <w:rPr>
          <w:rFonts w:ascii="Calibri" w:hAnsi="Calibri" w:cs="Calibri"/>
          <w:lang w:val="en-CA"/>
        </w:rPr>
      </w:pPr>
      <w:r w:rsidRPr="00F253D5">
        <w:rPr>
          <w:rFonts w:ascii="Calibri" w:hAnsi="Calibri" w:cs="Calibri"/>
          <w:b/>
          <w:lang w:val="en-CA"/>
        </w:rPr>
        <w:t>Gas Exchanging</w:t>
      </w:r>
      <w:r>
        <w:rPr>
          <w:rFonts w:ascii="Calibri" w:hAnsi="Calibri" w:cs="Calibri"/>
          <w:lang w:val="en-CA"/>
        </w:rPr>
        <w:br/>
      </w:r>
      <w:r w:rsidR="00544F62">
        <w:rPr>
          <w:rFonts w:ascii="Calibri" w:hAnsi="Calibri" w:cs="Calibri"/>
          <w:lang w:val="en-CA"/>
        </w:rPr>
        <w:t xml:space="preserve">The following steps outline how to use the </w:t>
      </w:r>
      <w:r w:rsidR="00FC29E8">
        <w:rPr>
          <w:rFonts w:ascii="Calibri" w:hAnsi="Calibri" w:cs="Calibri"/>
          <w:lang w:val="en-CA"/>
        </w:rPr>
        <w:t>G</w:t>
      </w:r>
      <w:r w:rsidR="00544F62">
        <w:rPr>
          <w:rFonts w:ascii="Calibri" w:hAnsi="Calibri" w:cs="Calibri"/>
          <w:lang w:val="en-CA"/>
        </w:rPr>
        <w:t xml:space="preserve">as </w:t>
      </w:r>
      <w:r w:rsidR="00FC29E8">
        <w:rPr>
          <w:rFonts w:ascii="Calibri" w:hAnsi="Calibri" w:cs="Calibri"/>
          <w:lang w:val="en-CA"/>
        </w:rPr>
        <w:t>E</w:t>
      </w:r>
      <w:r w:rsidR="00544F62">
        <w:rPr>
          <w:rFonts w:ascii="Calibri" w:hAnsi="Calibri" w:cs="Calibri"/>
          <w:lang w:val="en-CA"/>
        </w:rPr>
        <w:t xml:space="preserve">xchanger for vacuuming, degassing, and re-pressurizing vials. </w:t>
      </w:r>
      <w:r w:rsidR="0056500D" w:rsidRPr="004A09E1">
        <w:rPr>
          <w:rFonts w:ascii="Calibri" w:hAnsi="Calibri" w:cs="Calibri"/>
          <w:lang w:val="en-CA"/>
        </w:rPr>
        <w:t xml:space="preserve">Refer to </w:t>
      </w:r>
      <w:r w:rsidR="0056500D" w:rsidRPr="004A09E1">
        <w:rPr>
          <w:rFonts w:ascii="Calibri" w:hAnsi="Calibri" w:cs="Calibri"/>
          <w:b/>
          <w:lang w:val="en-CA"/>
        </w:rPr>
        <w:t>Figure S</w:t>
      </w:r>
      <w:r w:rsidR="00544489">
        <w:rPr>
          <w:rFonts w:ascii="Calibri" w:hAnsi="Calibri" w:cs="Calibri"/>
          <w:b/>
          <w:lang w:val="en-CA"/>
        </w:rPr>
        <w:t>4</w:t>
      </w:r>
      <w:r w:rsidR="0056500D" w:rsidRPr="004A09E1">
        <w:rPr>
          <w:rFonts w:ascii="Calibri" w:hAnsi="Calibri" w:cs="Calibri"/>
          <w:lang w:val="en-CA"/>
        </w:rPr>
        <w:t xml:space="preserve"> </w:t>
      </w:r>
      <w:r w:rsidR="00EE59FF" w:rsidRPr="004A09E1">
        <w:rPr>
          <w:rFonts w:ascii="Calibri" w:hAnsi="Calibri" w:cs="Calibri"/>
          <w:lang w:val="en-CA"/>
        </w:rPr>
        <w:t>for the</w:t>
      </w:r>
      <w:r w:rsidR="0056500D" w:rsidRPr="004A09E1">
        <w:rPr>
          <w:rFonts w:ascii="Calibri" w:hAnsi="Calibri" w:cs="Calibri"/>
          <w:lang w:val="en-CA"/>
        </w:rPr>
        <w:t xml:space="preserve"> names of </w:t>
      </w:r>
      <w:r w:rsidR="00EE59FF" w:rsidRPr="004A09E1">
        <w:rPr>
          <w:rFonts w:ascii="Calibri" w:hAnsi="Calibri" w:cs="Calibri"/>
          <w:lang w:val="en-CA"/>
        </w:rPr>
        <w:t>specific</w:t>
      </w:r>
      <w:r w:rsidR="0056500D" w:rsidRPr="004A09E1">
        <w:rPr>
          <w:rFonts w:ascii="Calibri" w:hAnsi="Calibri" w:cs="Calibri"/>
          <w:lang w:val="en-CA"/>
        </w:rPr>
        <w:t xml:space="preserve"> valves.</w:t>
      </w:r>
      <w:r w:rsidR="002E29A2" w:rsidRPr="004A09E1">
        <w:rPr>
          <w:rFonts w:ascii="Calibri" w:hAnsi="Calibri" w:cs="Calibri"/>
          <w:lang w:val="en-CA"/>
        </w:rPr>
        <w:br/>
      </w:r>
      <w:r w:rsidR="002E29A2" w:rsidRPr="004A09E1">
        <w:rPr>
          <w:rFonts w:ascii="Calibri" w:hAnsi="Calibri" w:cs="Calibri"/>
          <w:b/>
          <w:lang w:val="en-CA"/>
        </w:rPr>
        <w:t>NOTE</w:t>
      </w:r>
      <w:r w:rsidR="002E29A2" w:rsidRPr="004A09E1">
        <w:rPr>
          <w:rFonts w:ascii="Calibri" w:hAnsi="Calibri" w:cs="Calibri"/>
          <w:lang w:val="en-CA"/>
        </w:rPr>
        <w:t>: The gas exchanger requires serum vial(s) capped with a lyophilization-style gray chlorobutyl rubber stoppers and crimped with a tear-off aluminum seals</w:t>
      </w:r>
      <w:r w:rsidR="00F01F13">
        <w:rPr>
          <w:rFonts w:ascii="Calibri" w:hAnsi="Calibri" w:cs="Calibri"/>
          <w:lang w:val="en-CA"/>
        </w:rPr>
        <w:t xml:space="preserve"> (see Step</w:t>
      </w:r>
      <w:r w:rsidR="00FC29E8">
        <w:rPr>
          <w:rFonts w:ascii="Calibri" w:hAnsi="Calibri" w:cs="Calibri"/>
          <w:lang w:val="en-CA"/>
        </w:rPr>
        <w:t>s</w:t>
      </w:r>
      <w:r w:rsidR="00F01F13">
        <w:rPr>
          <w:rFonts w:ascii="Calibri" w:hAnsi="Calibri" w:cs="Calibri"/>
          <w:lang w:val="en-CA"/>
        </w:rPr>
        <w:t xml:space="preserve"> 2.</w:t>
      </w:r>
      <w:r w:rsidR="00FC29E8">
        <w:rPr>
          <w:rFonts w:ascii="Calibri" w:hAnsi="Calibri" w:cs="Calibri"/>
          <w:lang w:val="en-CA"/>
        </w:rPr>
        <w:t>9 and 3</w:t>
      </w:r>
      <w:r w:rsidR="00F01F13">
        <w:rPr>
          <w:rFonts w:ascii="Calibri" w:hAnsi="Calibri" w:cs="Calibri"/>
          <w:lang w:val="en-CA"/>
        </w:rPr>
        <w:t xml:space="preserve"> in the main protocol)</w:t>
      </w:r>
      <w:r w:rsidR="002E29A2" w:rsidRPr="004A09E1">
        <w:rPr>
          <w:rFonts w:ascii="Calibri" w:hAnsi="Calibri" w:cs="Calibri"/>
          <w:lang w:val="en-CA"/>
        </w:rPr>
        <w:t>.</w:t>
      </w:r>
      <w:r w:rsidR="00CD47B9" w:rsidRPr="004A09E1">
        <w:rPr>
          <w:rFonts w:ascii="Calibri" w:hAnsi="Calibri" w:cs="Calibri"/>
          <w:lang w:val="en-CA"/>
        </w:rPr>
        <w:br/>
      </w:r>
      <w:r w:rsidR="00CD47B9" w:rsidRPr="004A09E1">
        <w:rPr>
          <w:rFonts w:ascii="Calibri" w:hAnsi="Calibri" w:cs="Calibri"/>
          <w:b/>
          <w:lang w:val="en-CA"/>
        </w:rPr>
        <w:t>CAUTION</w:t>
      </w:r>
      <w:r w:rsidR="00CD47B9" w:rsidRPr="004A09E1">
        <w:rPr>
          <w:rFonts w:ascii="Calibri" w:hAnsi="Calibri" w:cs="Calibri"/>
          <w:lang w:val="en-CA"/>
        </w:rPr>
        <w:t xml:space="preserve">: </w:t>
      </w:r>
      <w:r w:rsidR="00CD47B9" w:rsidRPr="004A09E1">
        <w:rPr>
          <w:rFonts w:ascii="Calibri" w:hAnsi="Calibri" w:cs="Calibri"/>
        </w:rPr>
        <w:t xml:space="preserve">Do not use the </w:t>
      </w:r>
      <w:r w:rsidR="000C0958" w:rsidRPr="004A09E1">
        <w:rPr>
          <w:rFonts w:ascii="Calibri" w:hAnsi="Calibri" w:cs="Calibri"/>
          <w:lang w:val="en-CA"/>
        </w:rPr>
        <w:t>vacuum</w:t>
      </w:r>
      <w:r w:rsidR="003235AC" w:rsidRPr="004A09E1">
        <w:rPr>
          <w:rFonts w:ascii="Calibri" w:hAnsi="Calibri" w:cs="Calibri"/>
          <w:lang w:val="en-CA"/>
        </w:rPr>
        <w:t xml:space="preserve"> </w:t>
      </w:r>
      <w:r w:rsidR="00CD47B9" w:rsidRPr="004A09E1">
        <w:rPr>
          <w:rFonts w:ascii="Calibri" w:hAnsi="Calibri" w:cs="Calibri"/>
        </w:rPr>
        <w:t>pump with organic, acidic, or basic chemicals.</w:t>
      </w:r>
      <w:r w:rsidR="00A9124B" w:rsidRPr="004A09E1">
        <w:rPr>
          <w:rFonts w:ascii="Calibri" w:hAnsi="Calibri" w:cs="Calibri"/>
        </w:rPr>
        <w:t xml:space="preserve"> Wear proper eye protection and handle in fume hood.</w:t>
      </w:r>
      <w:r w:rsidR="00CD47B9" w:rsidRPr="004A09E1">
        <w:rPr>
          <w:rFonts w:ascii="Calibri" w:hAnsi="Calibri" w:cs="Calibri"/>
        </w:rPr>
        <w:br/>
      </w:r>
    </w:p>
    <w:p w14:paraId="75DA2D26" w14:textId="77777777" w:rsidR="00635A28" w:rsidRPr="007259CE" w:rsidRDefault="007259CE">
      <w:pPr>
        <w:pStyle w:val="ListParagraph"/>
        <w:numPr>
          <w:ilvl w:val="1"/>
          <w:numId w:val="1"/>
        </w:numPr>
        <w:ind w:left="851" w:hanging="851"/>
        <w:rPr>
          <w:rFonts w:ascii="Calibri" w:hAnsi="Calibri" w:cs="Calibri"/>
          <w:lang w:val="en-CA"/>
        </w:rPr>
      </w:pPr>
      <w:r>
        <w:rPr>
          <w:rFonts w:ascii="Calibri" w:hAnsi="Calibri" w:cs="Calibri"/>
          <w:lang w:val="en-CA"/>
        </w:rPr>
        <w:t>Vacuum the headspace of the serum vial.</w:t>
      </w:r>
      <w:r w:rsidR="00AB1DA0" w:rsidRPr="007259CE">
        <w:rPr>
          <w:rFonts w:ascii="Calibri" w:hAnsi="Calibri" w:cs="Calibri"/>
          <w:lang w:val="en-CA"/>
        </w:rPr>
        <w:br/>
      </w:r>
    </w:p>
    <w:p w14:paraId="4E030529" w14:textId="77777777" w:rsidR="00D34B2B" w:rsidRPr="002C3D76" w:rsidRDefault="00635A28"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Ensure that </w:t>
      </w:r>
      <w:r w:rsidR="00084248" w:rsidRPr="001B1E17">
        <w:rPr>
          <w:rFonts w:ascii="Calibri" w:hAnsi="Calibri" w:cs="Calibri"/>
          <w:b/>
        </w:rPr>
        <w:t>ALL</w:t>
      </w:r>
      <w:r w:rsidR="00084248" w:rsidRPr="002C3D76">
        <w:rPr>
          <w:rFonts w:ascii="Calibri" w:hAnsi="Calibri" w:cs="Calibri"/>
        </w:rPr>
        <w:t xml:space="preserve"> </w:t>
      </w:r>
      <w:r w:rsidRPr="002C3D76">
        <w:rPr>
          <w:rFonts w:ascii="Calibri" w:hAnsi="Calibri" w:cs="Calibri"/>
        </w:rPr>
        <w:t xml:space="preserve">the valves are </w:t>
      </w:r>
      <w:r w:rsidR="009453EF" w:rsidRPr="002C3D76">
        <w:rPr>
          <w:rFonts w:ascii="Calibri" w:hAnsi="Calibri" w:cs="Calibri"/>
        </w:rPr>
        <w:t xml:space="preserve">properly </w:t>
      </w:r>
      <w:r w:rsidRPr="002C3D76">
        <w:rPr>
          <w:rFonts w:ascii="Calibri" w:hAnsi="Calibri" w:cs="Calibri"/>
        </w:rPr>
        <w:t xml:space="preserve">closed </w:t>
      </w:r>
      <w:r w:rsidR="00FC29E8">
        <w:rPr>
          <w:rFonts w:ascii="Calibri" w:hAnsi="Calibri" w:cs="Calibri"/>
        </w:rPr>
        <w:t>(turn Gas Cylinder Val</w:t>
      </w:r>
      <w:r w:rsidR="007259CE">
        <w:rPr>
          <w:rFonts w:ascii="Calibri" w:hAnsi="Calibri" w:cs="Calibri"/>
        </w:rPr>
        <w:t>v</w:t>
      </w:r>
      <w:r w:rsidR="00FC29E8">
        <w:rPr>
          <w:rFonts w:ascii="Calibri" w:hAnsi="Calibri" w:cs="Calibri"/>
        </w:rPr>
        <w:t xml:space="preserve">e clockwise and turn Air Regulator Valve counter-clockwise) </w:t>
      </w:r>
      <w:r w:rsidRPr="002C3D76">
        <w:rPr>
          <w:rFonts w:ascii="Calibri" w:hAnsi="Calibri" w:cs="Calibri"/>
        </w:rPr>
        <w:t>and the pump is</w:t>
      </w:r>
      <w:r w:rsidR="003235AC" w:rsidRPr="002C3D76">
        <w:rPr>
          <w:rFonts w:ascii="Calibri" w:hAnsi="Calibri" w:cs="Calibri"/>
        </w:rPr>
        <w:t xml:space="preserve"> turned</w:t>
      </w:r>
      <w:r w:rsidRPr="002C3D76">
        <w:rPr>
          <w:rFonts w:ascii="Calibri" w:hAnsi="Calibri" w:cs="Calibri"/>
        </w:rPr>
        <w:t xml:space="preserve"> off.</w:t>
      </w:r>
      <w:r w:rsidR="009453EF" w:rsidRPr="002C3D76">
        <w:rPr>
          <w:rFonts w:ascii="Calibri" w:hAnsi="Calibri" w:cs="Calibri"/>
        </w:rPr>
        <w:br/>
      </w:r>
      <w:r w:rsidR="009453EF" w:rsidRPr="002C3D76">
        <w:rPr>
          <w:rFonts w:ascii="Calibri" w:hAnsi="Calibri" w:cs="Calibri"/>
          <w:b/>
        </w:rPr>
        <w:t>CAUTION</w:t>
      </w:r>
      <w:r w:rsidR="009453EF" w:rsidRPr="002C3D76">
        <w:rPr>
          <w:rFonts w:ascii="Calibri" w:hAnsi="Calibri" w:cs="Calibri"/>
        </w:rPr>
        <w:t>: If done incorrectly, it is possible to vacuum out the gas cylinder causing rapid decompression and implosion.</w:t>
      </w:r>
      <w:r w:rsidR="00D34B2B" w:rsidRPr="002C3D76">
        <w:rPr>
          <w:rFonts w:ascii="Calibri" w:hAnsi="Calibri" w:cs="Calibri"/>
        </w:rPr>
        <w:br/>
      </w:r>
    </w:p>
    <w:p w14:paraId="64E9E78F" w14:textId="77777777" w:rsidR="00D34B2B" w:rsidRPr="002C3D76" w:rsidRDefault="00AB1DA0" w:rsidP="001B1E17">
      <w:pPr>
        <w:pStyle w:val="ListParagraph"/>
        <w:numPr>
          <w:ilvl w:val="2"/>
          <w:numId w:val="1"/>
        </w:numPr>
        <w:ind w:left="1701" w:hanging="851"/>
        <w:rPr>
          <w:rFonts w:ascii="Calibri" w:hAnsi="Calibri" w:cs="Calibri"/>
          <w:lang w:val="en-CA"/>
        </w:rPr>
      </w:pPr>
      <w:r w:rsidRPr="002C3D76">
        <w:rPr>
          <w:rFonts w:ascii="Calibri" w:hAnsi="Calibri" w:cs="Calibri"/>
          <w:lang w:val="en-CA"/>
        </w:rPr>
        <w:t xml:space="preserve">Insert the </w:t>
      </w:r>
      <w:r w:rsidR="00084248">
        <w:rPr>
          <w:rFonts w:ascii="Calibri" w:hAnsi="Calibri" w:cs="Calibri"/>
          <w:lang w:val="en-CA"/>
        </w:rPr>
        <w:t xml:space="preserve">manifold's </w:t>
      </w:r>
      <w:r w:rsidR="009453EF" w:rsidRPr="002C3D76">
        <w:rPr>
          <w:rFonts w:ascii="Calibri" w:hAnsi="Calibri" w:cs="Calibri"/>
          <w:lang w:val="en-CA"/>
        </w:rPr>
        <w:t xml:space="preserve">needle </w:t>
      </w:r>
      <w:r w:rsidRPr="002C3D76">
        <w:rPr>
          <w:rFonts w:ascii="Calibri" w:hAnsi="Calibri" w:cs="Calibri"/>
          <w:lang w:val="en-CA"/>
        </w:rPr>
        <w:t>through the center of the lyophilization-style gray chlorobutyl rubber stoppers</w:t>
      </w:r>
      <w:r w:rsidR="009453EF" w:rsidRPr="002C3D76">
        <w:rPr>
          <w:rFonts w:ascii="Calibri" w:hAnsi="Calibri" w:cs="Calibri"/>
          <w:lang w:val="en-CA"/>
        </w:rPr>
        <w:t xml:space="preserve"> on the sealed and crimped serum vial(s)</w:t>
      </w:r>
      <w:r w:rsidRPr="002C3D76">
        <w:rPr>
          <w:rFonts w:ascii="Calibri" w:hAnsi="Calibri" w:cs="Calibri"/>
          <w:lang w:val="en-CA"/>
        </w:rPr>
        <w:t>. Ensure the needle</w:t>
      </w:r>
      <w:r w:rsidR="00084248">
        <w:rPr>
          <w:rFonts w:ascii="Calibri" w:hAnsi="Calibri" w:cs="Calibri"/>
          <w:lang w:val="en-CA"/>
        </w:rPr>
        <w:t xml:space="preserve"> tip</w:t>
      </w:r>
      <w:r w:rsidRPr="002C3D76">
        <w:rPr>
          <w:rFonts w:ascii="Calibri" w:hAnsi="Calibri" w:cs="Calibri"/>
          <w:lang w:val="en-CA"/>
        </w:rPr>
        <w:t xml:space="preserve"> stays near the top of the serum vial to prevent any</w:t>
      </w:r>
      <w:r w:rsidR="00D34B2B" w:rsidRPr="002C3D76">
        <w:rPr>
          <w:rFonts w:ascii="Calibri" w:hAnsi="Calibri" w:cs="Calibri"/>
          <w:lang w:val="en-CA"/>
        </w:rPr>
        <w:t xml:space="preserve"> liquids from getting </w:t>
      </w:r>
      <w:r w:rsidR="005517C3">
        <w:rPr>
          <w:rFonts w:ascii="Calibri" w:hAnsi="Calibri" w:cs="Calibri"/>
          <w:lang w:val="en-CA"/>
        </w:rPr>
        <w:t>evacuated</w:t>
      </w:r>
      <w:r w:rsidR="00D34B2B" w:rsidRPr="002C3D76">
        <w:rPr>
          <w:rFonts w:ascii="Calibri" w:hAnsi="Calibri" w:cs="Calibri"/>
          <w:lang w:val="en-CA"/>
        </w:rPr>
        <w:t>.</w:t>
      </w:r>
      <w:r w:rsidR="00D34B2B" w:rsidRPr="002C3D76">
        <w:rPr>
          <w:rFonts w:ascii="Calibri" w:hAnsi="Calibri" w:cs="Calibri"/>
          <w:lang w:val="en-CA"/>
        </w:rPr>
        <w:br/>
      </w:r>
    </w:p>
    <w:p w14:paraId="7C6547D7" w14:textId="77777777" w:rsidR="00943DC9" w:rsidRPr="002C3D76" w:rsidRDefault="002669C3" w:rsidP="001B1E17">
      <w:pPr>
        <w:pStyle w:val="ListParagraph"/>
        <w:numPr>
          <w:ilvl w:val="2"/>
          <w:numId w:val="1"/>
        </w:numPr>
        <w:ind w:left="1701" w:hanging="851"/>
        <w:rPr>
          <w:rFonts w:ascii="Calibri" w:hAnsi="Calibri" w:cs="Calibri"/>
          <w:lang w:val="en-CA"/>
        </w:rPr>
      </w:pPr>
      <w:r w:rsidRPr="002C3D76">
        <w:rPr>
          <w:rFonts w:ascii="Calibri" w:hAnsi="Calibri" w:cs="Calibri"/>
        </w:rPr>
        <w:t>Turn on the vacuum</w:t>
      </w:r>
      <w:r w:rsidR="00943DC9" w:rsidRPr="002C3D76">
        <w:rPr>
          <w:rFonts w:ascii="Calibri" w:hAnsi="Calibri" w:cs="Calibri"/>
        </w:rPr>
        <w:t xml:space="preserve"> and</w:t>
      </w:r>
      <w:r w:rsidR="004F2163" w:rsidRPr="002C3D76">
        <w:rPr>
          <w:rFonts w:ascii="Calibri" w:hAnsi="Calibri" w:cs="Calibri"/>
        </w:rPr>
        <w:t xml:space="preserve"> </w:t>
      </w:r>
      <w:r w:rsidR="005517C3" w:rsidRPr="002C3D76">
        <w:rPr>
          <w:rFonts w:ascii="Calibri" w:hAnsi="Calibri" w:cs="Calibri"/>
        </w:rPr>
        <w:t>slow</w:t>
      </w:r>
      <w:r w:rsidR="005517C3">
        <w:rPr>
          <w:rFonts w:ascii="Calibri" w:hAnsi="Calibri" w:cs="Calibri"/>
        </w:rPr>
        <w:t>ly</w:t>
      </w:r>
      <w:r w:rsidR="005517C3" w:rsidRPr="002C3D76">
        <w:rPr>
          <w:rFonts w:ascii="Calibri" w:hAnsi="Calibri" w:cs="Calibri"/>
        </w:rPr>
        <w:t xml:space="preserve"> </w:t>
      </w:r>
      <w:r w:rsidR="00943DC9" w:rsidRPr="002C3D76">
        <w:rPr>
          <w:rFonts w:ascii="Calibri" w:hAnsi="Calibri" w:cs="Calibri"/>
        </w:rPr>
        <w:t xml:space="preserve">dial </w:t>
      </w:r>
      <w:r w:rsidR="004F2163" w:rsidRPr="002C3D76">
        <w:rPr>
          <w:rFonts w:ascii="Calibri" w:hAnsi="Calibri" w:cs="Calibri"/>
        </w:rPr>
        <w:t>the</w:t>
      </w:r>
      <w:r w:rsidR="00943DC9" w:rsidRPr="002C3D76">
        <w:rPr>
          <w:rFonts w:ascii="Calibri" w:hAnsi="Calibri" w:cs="Calibri"/>
        </w:rPr>
        <w:t xml:space="preserve"> vacuum pump</w:t>
      </w:r>
      <w:r w:rsidR="004F2163" w:rsidRPr="002C3D76">
        <w:rPr>
          <w:rFonts w:ascii="Calibri" w:hAnsi="Calibri" w:cs="Calibri"/>
        </w:rPr>
        <w:t xml:space="preserve"> </w:t>
      </w:r>
      <w:r w:rsidR="00943DC9" w:rsidRPr="002C3D76">
        <w:rPr>
          <w:rFonts w:ascii="Calibri" w:hAnsi="Calibri" w:cs="Calibri"/>
        </w:rPr>
        <w:t>to</w:t>
      </w:r>
      <w:r w:rsidR="004F2163" w:rsidRPr="002C3D76">
        <w:rPr>
          <w:rFonts w:ascii="Calibri" w:hAnsi="Calibri" w:cs="Calibri"/>
        </w:rPr>
        <w:t xml:space="preserve"> -90 kPa</w:t>
      </w:r>
      <w:r w:rsidR="00D66A4C" w:rsidRPr="002C3D76">
        <w:rPr>
          <w:rFonts w:ascii="Calibri" w:hAnsi="Calibri" w:cs="Calibri"/>
        </w:rPr>
        <w:t xml:space="preserve"> </w:t>
      </w:r>
      <w:r w:rsidR="00D66A4C" w:rsidRPr="002C3D76">
        <w:rPr>
          <w:rFonts w:ascii="Calibri" w:hAnsi="Calibri" w:cs="Calibri"/>
          <w:lang w:val="en-CA"/>
        </w:rPr>
        <w:t>(-13 psi, -900 mbar)</w:t>
      </w:r>
      <w:r w:rsidR="00943DC9" w:rsidRPr="002C3D76">
        <w:rPr>
          <w:rFonts w:ascii="Calibri" w:hAnsi="Calibri" w:cs="Calibri"/>
        </w:rPr>
        <w:t>.</w:t>
      </w:r>
      <w:r w:rsidRPr="002C3D76">
        <w:rPr>
          <w:rFonts w:ascii="Calibri" w:hAnsi="Calibri" w:cs="Calibri"/>
        </w:rPr>
        <w:t xml:space="preserve"> </w:t>
      </w:r>
      <w:r w:rsidR="00943DC9" w:rsidRPr="002C3D76">
        <w:rPr>
          <w:rFonts w:ascii="Calibri" w:hAnsi="Calibri" w:cs="Calibri"/>
        </w:rPr>
        <w:br/>
      </w:r>
    </w:p>
    <w:p w14:paraId="5481FCB7" w14:textId="77777777" w:rsidR="00D34B2B" w:rsidRPr="002C3D76" w:rsidRDefault="00943DC9" w:rsidP="001B1E17">
      <w:pPr>
        <w:pStyle w:val="ListParagraph"/>
        <w:numPr>
          <w:ilvl w:val="2"/>
          <w:numId w:val="1"/>
        </w:numPr>
        <w:ind w:left="1701" w:hanging="851"/>
        <w:rPr>
          <w:rFonts w:ascii="Calibri" w:hAnsi="Calibri" w:cs="Calibri"/>
          <w:lang w:val="en-CA"/>
        </w:rPr>
      </w:pPr>
      <w:r w:rsidRPr="002C3D76">
        <w:rPr>
          <w:rFonts w:ascii="Calibri" w:hAnsi="Calibri" w:cs="Calibri"/>
        </w:rPr>
        <w:t>O</w:t>
      </w:r>
      <w:r w:rsidR="002669C3" w:rsidRPr="002C3D76">
        <w:rPr>
          <w:rFonts w:ascii="Calibri" w:hAnsi="Calibri" w:cs="Calibri"/>
        </w:rPr>
        <w:t xml:space="preserve">pen the appropriate manifold valves (ones with serum vials </w:t>
      </w:r>
      <w:r w:rsidR="00084248">
        <w:rPr>
          <w:rFonts w:ascii="Calibri" w:hAnsi="Calibri" w:cs="Calibri"/>
        </w:rPr>
        <w:t>connected</w:t>
      </w:r>
      <w:r w:rsidR="002669C3" w:rsidRPr="002C3D76">
        <w:rPr>
          <w:rFonts w:ascii="Calibri" w:hAnsi="Calibri" w:cs="Calibri"/>
        </w:rPr>
        <w:t>)</w:t>
      </w:r>
      <w:r w:rsidR="00423D2B">
        <w:rPr>
          <w:rFonts w:ascii="Calibri" w:hAnsi="Calibri" w:cs="Calibri"/>
        </w:rPr>
        <w:t>,</w:t>
      </w:r>
      <w:r w:rsidR="009453EF" w:rsidRPr="002C3D76">
        <w:rPr>
          <w:rFonts w:ascii="Calibri" w:hAnsi="Calibri" w:cs="Calibri"/>
        </w:rPr>
        <w:t xml:space="preserve"> then</w:t>
      </w:r>
      <w:r w:rsidR="002669C3" w:rsidRPr="002C3D76">
        <w:rPr>
          <w:rFonts w:ascii="Calibri" w:hAnsi="Calibri" w:cs="Calibri"/>
        </w:rPr>
        <w:t xml:space="preserve"> open Vac</w:t>
      </w:r>
      <w:r w:rsidR="00D34B2B" w:rsidRPr="002C3D76">
        <w:rPr>
          <w:rFonts w:ascii="Calibri" w:hAnsi="Calibri" w:cs="Calibri"/>
        </w:rPr>
        <w:t>uum Val</w:t>
      </w:r>
      <w:r w:rsidR="003E600C" w:rsidRPr="002C3D76">
        <w:rPr>
          <w:rFonts w:ascii="Calibri" w:hAnsi="Calibri" w:cs="Calibri"/>
        </w:rPr>
        <w:t>v</w:t>
      </w:r>
      <w:r w:rsidR="00D34B2B" w:rsidRPr="002C3D76">
        <w:rPr>
          <w:rFonts w:ascii="Calibri" w:hAnsi="Calibri" w:cs="Calibri"/>
        </w:rPr>
        <w:t>e A and Vacuum Valve B.</w:t>
      </w:r>
      <w:r w:rsidR="00D34B2B" w:rsidRPr="002C3D76">
        <w:rPr>
          <w:rFonts w:ascii="Calibri" w:hAnsi="Calibri" w:cs="Calibri"/>
        </w:rPr>
        <w:br/>
      </w:r>
    </w:p>
    <w:p w14:paraId="19C8CAD4" w14:textId="77777777" w:rsidR="002669C3" w:rsidRPr="002C3D76" w:rsidRDefault="002669C3"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Wait </w:t>
      </w:r>
      <w:r w:rsidR="00CD47B9" w:rsidRPr="002C3D76">
        <w:rPr>
          <w:rFonts w:ascii="Calibri" w:hAnsi="Calibri" w:cs="Calibri"/>
        </w:rPr>
        <w:t xml:space="preserve">at least </w:t>
      </w:r>
      <w:r w:rsidRPr="002C3D76">
        <w:rPr>
          <w:rFonts w:ascii="Calibri" w:hAnsi="Calibri" w:cs="Calibri"/>
        </w:rPr>
        <w:t>5 min to vacuum the serum vial</w:t>
      </w:r>
      <w:r w:rsidR="00084248">
        <w:rPr>
          <w:rFonts w:ascii="Calibri" w:hAnsi="Calibri" w:cs="Calibri"/>
        </w:rPr>
        <w:t xml:space="preserve"> headspace.</w:t>
      </w:r>
      <w:r w:rsidRPr="002C3D76">
        <w:rPr>
          <w:rFonts w:ascii="Calibri" w:hAnsi="Calibri" w:cs="Calibri"/>
        </w:rPr>
        <w:br/>
      </w:r>
    </w:p>
    <w:p w14:paraId="4719F265" w14:textId="77777777" w:rsidR="00D34B2B" w:rsidRPr="007259CE" w:rsidRDefault="007259CE">
      <w:pPr>
        <w:pStyle w:val="ListParagraph"/>
        <w:numPr>
          <w:ilvl w:val="1"/>
          <w:numId w:val="1"/>
        </w:numPr>
        <w:ind w:left="851" w:hanging="851"/>
        <w:rPr>
          <w:rFonts w:ascii="Calibri" w:hAnsi="Calibri" w:cs="Calibri"/>
          <w:lang w:val="en-CA"/>
        </w:rPr>
      </w:pPr>
      <w:r w:rsidRPr="001B1E17">
        <w:rPr>
          <w:rFonts w:ascii="Calibri" w:hAnsi="Calibri" w:cs="Calibri"/>
        </w:rPr>
        <w:t>Degas</w:t>
      </w:r>
      <w:r>
        <w:rPr>
          <w:rFonts w:ascii="Calibri" w:hAnsi="Calibri" w:cs="Calibri"/>
        </w:rPr>
        <w:t xml:space="preserve"> the liquid in the serum vial.</w:t>
      </w:r>
      <w:r w:rsidR="00D34B2B" w:rsidRPr="007259CE">
        <w:rPr>
          <w:rFonts w:ascii="Calibri" w:hAnsi="Calibri" w:cs="Calibri"/>
        </w:rPr>
        <w:br/>
      </w:r>
    </w:p>
    <w:p w14:paraId="4974DC31" w14:textId="77777777" w:rsidR="00BB0C4C" w:rsidRPr="002C3D76" w:rsidRDefault="00D34B2B"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After vacuuming the headspaces, </w:t>
      </w:r>
      <w:r w:rsidR="007259CE">
        <w:rPr>
          <w:rFonts w:ascii="Calibri" w:hAnsi="Calibri" w:cs="Calibri"/>
        </w:rPr>
        <w:t xml:space="preserve">leave the vacuum on, </w:t>
      </w:r>
      <w:r w:rsidRPr="002C3D76">
        <w:rPr>
          <w:rFonts w:ascii="Calibri" w:hAnsi="Calibri" w:cs="Calibri"/>
        </w:rPr>
        <w:t>h</w:t>
      </w:r>
      <w:r w:rsidR="002669C3" w:rsidRPr="002C3D76">
        <w:rPr>
          <w:rFonts w:ascii="Calibri" w:hAnsi="Calibri" w:cs="Calibri"/>
        </w:rPr>
        <w:t>old one of the serum vials</w:t>
      </w:r>
      <w:r w:rsidR="00CD47B9" w:rsidRPr="002C3D76">
        <w:rPr>
          <w:rFonts w:ascii="Calibri" w:hAnsi="Calibri" w:cs="Calibri"/>
        </w:rPr>
        <w:t xml:space="preserve"> </w:t>
      </w:r>
      <w:r w:rsidR="007259CE">
        <w:rPr>
          <w:rFonts w:ascii="Calibri" w:hAnsi="Calibri" w:cs="Calibri"/>
        </w:rPr>
        <w:t xml:space="preserve">to prevent from swinging, </w:t>
      </w:r>
      <w:r w:rsidR="00CD47B9" w:rsidRPr="002C3D76">
        <w:rPr>
          <w:rFonts w:ascii="Calibri" w:hAnsi="Calibri" w:cs="Calibri"/>
        </w:rPr>
        <w:t xml:space="preserve">and </w:t>
      </w:r>
      <w:r w:rsidR="002669C3" w:rsidRPr="002C3D76">
        <w:rPr>
          <w:rFonts w:ascii="Calibri" w:hAnsi="Calibri" w:cs="Calibri"/>
        </w:rPr>
        <w:t>rapidly</w:t>
      </w:r>
      <w:r w:rsidRPr="002C3D76">
        <w:rPr>
          <w:rFonts w:ascii="Calibri" w:hAnsi="Calibri" w:cs="Calibri"/>
        </w:rPr>
        <w:t xml:space="preserve"> </w:t>
      </w:r>
      <w:r w:rsidR="002669C3" w:rsidRPr="002C3D76">
        <w:rPr>
          <w:rFonts w:ascii="Calibri" w:hAnsi="Calibri" w:cs="Calibri"/>
        </w:rPr>
        <w:t xml:space="preserve">tap the serum vial with a </w:t>
      </w:r>
      <w:r w:rsidR="00CD47B9" w:rsidRPr="002C3D76">
        <w:rPr>
          <w:rFonts w:ascii="Calibri" w:hAnsi="Calibri" w:cs="Calibri"/>
        </w:rPr>
        <w:t xml:space="preserve">heavy pen or </w:t>
      </w:r>
      <w:r w:rsidR="002669C3" w:rsidRPr="002C3D76">
        <w:rPr>
          <w:rFonts w:ascii="Calibri" w:hAnsi="Calibri" w:cs="Calibri"/>
        </w:rPr>
        <w:t>marker until gas</w:t>
      </w:r>
      <w:r w:rsidR="00CD47B9" w:rsidRPr="002C3D76">
        <w:rPr>
          <w:rFonts w:ascii="Calibri" w:hAnsi="Calibri" w:cs="Calibri"/>
        </w:rPr>
        <w:t xml:space="preserve"> bubbles</w:t>
      </w:r>
      <w:r w:rsidR="00423D2B">
        <w:rPr>
          <w:rFonts w:ascii="Calibri" w:hAnsi="Calibri" w:cs="Calibri"/>
        </w:rPr>
        <w:t xml:space="preserve"> and/or foam start</w:t>
      </w:r>
      <w:r w:rsidR="002669C3" w:rsidRPr="002C3D76">
        <w:rPr>
          <w:rFonts w:ascii="Calibri" w:hAnsi="Calibri" w:cs="Calibri"/>
        </w:rPr>
        <w:t xml:space="preserve"> to appear</w:t>
      </w:r>
      <w:r w:rsidR="00CD47B9" w:rsidRPr="002C3D76">
        <w:rPr>
          <w:rFonts w:ascii="Calibri" w:hAnsi="Calibri" w:cs="Calibri"/>
        </w:rPr>
        <w:t xml:space="preserve"> in the vial</w:t>
      </w:r>
      <w:r w:rsidR="002669C3" w:rsidRPr="002C3D76">
        <w:rPr>
          <w:rFonts w:ascii="Calibri" w:hAnsi="Calibri" w:cs="Calibri"/>
        </w:rPr>
        <w:t xml:space="preserve">. </w:t>
      </w:r>
      <w:r w:rsidR="007259CE">
        <w:rPr>
          <w:rFonts w:ascii="Calibri" w:hAnsi="Calibri" w:cs="Calibri"/>
        </w:rPr>
        <w:t>Do not let any liquid or bubbles get vacuumed out.</w:t>
      </w:r>
      <w:r w:rsidR="003E600C" w:rsidRPr="002C3D76">
        <w:rPr>
          <w:rFonts w:ascii="Calibri" w:hAnsi="Calibri" w:cs="Calibri"/>
        </w:rPr>
        <w:br/>
      </w:r>
      <w:r w:rsidR="00943DC9" w:rsidRPr="002C3D76">
        <w:rPr>
          <w:rFonts w:ascii="Calibri" w:hAnsi="Calibri" w:cs="Calibri"/>
          <w:b/>
        </w:rPr>
        <w:t>NOTE</w:t>
      </w:r>
      <w:r w:rsidR="00943DC9" w:rsidRPr="002C3D76">
        <w:rPr>
          <w:rFonts w:ascii="Calibri" w:hAnsi="Calibri" w:cs="Calibri"/>
        </w:rPr>
        <w:t xml:space="preserve">: </w:t>
      </w:r>
      <w:r w:rsidR="00BB0C4C" w:rsidRPr="002C3D76">
        <w:rPr>
          <w:rFonts w:ascii="Calibri" w:hAnsi="Calibri" w:cs="Calibri"/>
        </w:rPr>
        <w:t>The vacuum alone</w:t>
      </w:r>
      <w:r w:rsidR="00943DC9" w:rsidRPr="002C3D76">
        <w:rPr>
          <w:rFonts w:ascii="Calibri" w:hAnsi="Calibri" w:cs="Calibri"/>
        </w:rPr>
        <w:t xml:space="preserve"> (without boiling)</w:t>
      </w:r>
      <w:r w:rsidR="00BB0C4C" w:rsidRPr="002C3D76">
        <w:rPr>
          <w:rFonts w:ascii="Calibri" w:hAnsi="Calibri" w:cs="Calibri"/>
        </w:rPr>
        <w:t xml:space="preserve"> doesn't have enough energy to </w:t>
      </w:r>
      <w:r w:rsidR="00BB0C4C" w:rsidRPr="002C3D76">
        <w:rPr>
          <w:rFonts w:ascii="Calibri" w:hAnsi="Calibri" w:cs="Calibri"/>
        </w:rPr>
        <w:lastRenderedPageBreak/>
        <w:t>nucleate the gases out of the liquid so the tapping is required.</w:t>
      </w:r>
      <w:r w:rsidR="00BB0C4C" w:rsidRPr="002C3D76">
        <w:rPr>
          <w:rFonts w:ascii="Calibri" w:hAnsi="Calibri" w:cs="Calibri"/>
        </w:rPr>
        <w:br/>
      </w:r>
    </w:p>
    <w:p w14:paraId="233012ED" w14:textId="77777777" w:rsidR="00D34B2B" w:rsidRPr="002C3D76" w:rsidRDefault="00943DC9" w:rsidP="001B1E17">
      <w:pPr>
        <w:pStyle w:val="ListParagraph"/>
        <w:numPr>
          <w:ilvl w:val="2"/>
          <w:numId w:val="1"/>
        </w:numPr>
        <w:ind w:left="1701" w:hanging="851"/>
        <w:rPr>
          <w:rFonts w:ascii="Calibri" w:hAnsi="Calibri" w:cs="Calibri"/>
          <w:lang w:val="en-CA"/>
        </w:rPr>
      </w:pPr>
      <w:r w:rsidRPr="002C3D76">
        <w:rPr>
          <w:rFonts w:ascii="Calibri" w:hAnsi="Calibri" w:cs="Calibri"/>
        </w:rPr>
        <w:t>P</w:t>
      </w:r>
      <w:r w:rsidR="0026332E" w:rsidRPr="002C3D76">
        <w:rPr>
          <w:rFonts w:ascii="Calibri" w:hAnsi="Calibri" w:cs="Calibri"/>
        </w:rPr>
        <w:t>ause</w:t>
      </w:r>
      <w:r w:rsidR="00BB0C4C" w:rsidRPr="002C3D76">
        <w:rPr>
          <w:rFonts w:ascii="Calibri" w:hAnsi="Calibri" w:cs="Calibri"/>
        </w:rPr>
        <w:t xml:space="preserve"> tapping</w:t>
      </w:r>
      <w:r w:rsidRPr="002C3D76">
        <w:rPr>
          <w:rFonts w:ascii="Calibri" w:hAnsi="Calibri" w:cs="Calibri"/>
        </w:rPr>
        <w:t xml:space="preserve"> (or tap another vial)</w:t>
      </w:r>
      <w:r w:rsidR="00BB0C4C" w:rsidRPr="002C3D76">
        <w:rPr>
          <w:rFonts w:ascii="Calibri" w:hAnsi="Calibri" w:cs="Calibri"/>
        </w:rPr>
        <w:t xml:space="preserve"> if the bubble</w:t>
      </w:r>
      <w:r w:rsidR="0026332E" w:rsidRPr="002C3D76">
        <w:rPr>
          <w:rFonts w:ascii="Calibri" w:hAnsi="Calibri" w:cs="Calibri"/>
        </w:rPr>
        <w:t xml:space="preserve"> level</w:t>
      </w:r>
      <w:r w:rsidR="00BB0C4C" w:rsidRPr="002C3D76">
        <w:rPr>
          <w:rFonts w:ascii="Calibri" w:hAnsi="Calibri" w:cs="Calibri"/>
        </w:rPr>
        <w:t xml:space="preserve"> rises too closely to the </w:t>
      </w:r>
      <w:r w:rsidR="00084248">
        <w:rPr>
          <w:rFonts w:ascii="Calibri" w:hAnsi="Calibri" w:cs="Calibri"/>
        </w:rPr>
        <w:t>needle</w:t>
      </w:r>
      <w:r w:rsidR="007259CE" w:rsidRPr="002C3D76">
        <w:rPr>
          <w:rFonts w:ascii="Calibri" w:hAnsi="Calibri" w:cs="Calibri"/>
        </w:rPr>
        <w:t xml:space="preserve"> </w:t>
      </w:r>
      <w:r w:rsidR="00BB0C4C" w:rsidRPr="002C3D76">
        <w:rPr>
          <w:rFonts w:ascii="Calibri" w:hAnsi="Calibri" w:cs="Calibri"/>
        </w:rPr>
        <w:t xml:space="preserve">and resume tapping </w:t>
      </w:r>
      <w:r w:rsidR="00FC6341" w:rsidRPr="002C3D76">
        <w:rPr>
          <w:rFonts w:ascii="Calibri" w:hAnsi="Calibri" w:cs="Calibri"/>
        </w:rPr>
        <w:t>once</w:t>
      </w:r>
      <w:r w:rsidR="00BB0C4C" w:rsidRPr="002C3D76">
        <w:rPr>
          <w:rFonts w:ascii="Calibri" w:hAnsi="Calibri" w:cs="Calibri"/>
        </w:rPr>
        <w:t xml:space="preserve"> the bubble level goes down.</w:t>
      </w:r>
      <w:r w:rsidRPr="002C3D76">
        <w:rPr>
          <w:rFonts w:ascii="Calibri" w:hAnsi="Calibri" w:cs="Calibri"/>
        </w:rPr>
        <w:t xml:space="preserve"> </w:t>
      </w:r>
      <w:r w:rsidR="00544F62" w:rsidRPr="002C3D76">
        <w:rPr>
          <w:rFonts w:ascii="Calibri" w:hAnsi="Calibri" w:cs="Calibri"/>
        </w:rPr>
        <w:t xml:space="preserve">Occasionally check that the needle </w:t>
      </w:r>
      <w:r w:rsidR="00084248">
        <w:rPr>
          <w:rFonts w:ascii="Calibri" w:hAnsi="Calibri" w:cs="Calibri"/>
        </w:rPr>
        <w:t xml:space="preserve">tip </w:t>
      </w:r>
      <w:r w:rsidR="00544F62" w:rsidRPr="002C3D76">
        <w:rPr>
          <w:rFonts w:ascii="Calibri" w:hAnsi="Calibri" w:cs="Calibri"/>
        </w:rPr>
        <w:t>is well above the liquid as not to vacuum the liquid.</w:t>
      </w:r>
      <w:r w:rsidR="00544F62">
        <w:rPr>
          <w:rFonts w:ascii="Calibri" w:hAnsi="Calibri" w:cs="Calibri"/>
        </w:rPr>
        <w:t xml:space="preserve"> </w:t>
      </w:r>
      <w:r w:rsidRPr="002C3D76">
        <w:rPr>
          <w:rFonts w:ascii="Calibri" w:hAnsi="Calibri" w:cs="Calibri"/>
        </w:rPr>
        <w:t xml:space="preserve">Once </w:t>
      </w:r>
      <w:r w:rsidR="007259CE">
        <w:rPr>
          <w:rFonts w:ascii="Calibri" w:hAnsi="Calibri" w:cs="Calibri"/>
        </w:rPr>
        <w:t xml:space="preserve">there is </w:t>
      </w:r>
      <w:r w:rsidRPr="002C3D76">
        <w:rPr>
          <w:rFonts w:ascii="Calibri" w:hAnsi="Calibri" w:cs="Calibri"/>
        </w:rPr>
        <w:t>no bubbles/foam in a vial and no new bubbles form when tapped</w:t>
      </w:r>
      <w:r w:rsidR="005517C3">
        <w:rPr>
          <w:rFonts w:ascii="Calibri" w:hAnsi="Calibri" w:cs="Calibri"/>
        </w:rPr>
        <w:t xml:space="preserve"> (approximately </w:t>
      </w:r>
      <w:r w:rsidR="00423D2B">
        <w:rPr>
          <w:rFonts w:ascii="Calibri" w:hAnsi="Calibri" w:cs="Calibri"/>
        </w:rPr>
        <w:t xml:space="preserve">5 to </w:t>
      </w:r>
      <w:r w:rsidR="005517C3">
        <w:rPr>
          <w:rFonts w:ascii="Calibri" w:hAnsi="Calibri" w:cs="Calibri"/>
        </w:rPr>
        <w:t>10 minutes per vial)</w:t>
      </w:r>
      <w:r w:rsidRPr="002C3D76">
        <w:rPr>
          <w:rFonts w:ascii="Calibri" w:hAnsi="Calibri" w:cs="Calibri"/>
        </w:rPr>
        <w:t>, the vial is degassed.</w:t>
      </w:r>
      <w:r w:rsidRPr="002C3D76">
        <w:rPr>
          <w:rFonts w:ascii="Calibri" w:hAnsi="Calibri" w:cs="Calibri"/>
        </w:rPr>
        <w:br/>
      </w:r>
      <w:r w:rsidR="00CD47B9" w:rsidRPr="002C3D76">
        <w:rPr>
          <w:rFonts w:ascii="Calibri" w:hAnsi="Calibri" w:cs="Calibri"/>
          <w:b/>
        </w:rPr>
        <w:t>NOTE</w:t>
      </w:r>
      <w:r w:rsidR="00D34B2B" w:rsidRPr="002C3D76">
        <w:rPr>
          <w:rFonts w:ascii="Calibri" w:hAnsi="Calibri" w:cs="Calibri"/>
        </w:rPr>
        <w:t>: This process is very tedious. Get an undergrad to do it.</w:t>
      </w:r>
      <w:r w:rsidR="00D34B2B" w:rsidRPr="002C3D76">
        <w:rPr>
          <w:rFonts w:ascii="Calibri" w:hAnsi="Calibri" w:cs="Calibri"/>
        </w:rPr>
        <w:br/>
      </w:r>
    </w:p>
    <w:p w14:paraId="0652E0BF" w14:textId="77777777" w:rsidR="00E21188" w:rsidRPr="002C3D76" w:rsidRDefault="00CD47B9" w:rsidP="001B1E17">
      <w:pPr>
        <w:pStyle w:val="ListParagraph"/>
        <w:numPr>
          <w:ilvl w:val="2"/>
          <w:numId w:val="1"/>
        </w:numPr>
        <w:ind w:left="1701" w:hanging="851"/>
        <w:rPr>
          <w:rFonts w:ascii="Calibri" w:hAnsi="Calibri" w:cs="Calibri"/>
          <w:lang w:val="en-CA"/>
        </w:rPr>
      </w:pPr>
      <w:r w:rsidRPr="002C3D76">
        <w:rPr>
          <w:rFonts w:ascii="Calibri" w:hAnsi="Calibri" w:cs="Calibri"/>
        </w:rPr>
        <w:t>Repeat</w:t>
      </w:r>
      <w:r w:rsidR="00544F62">
        <w:rPr>
          <w:rFonts w:ascii="Calibri" w:hAnsi="Calibri" w:cs="Calibri"/>
        </w:rPr>
        <w:t xml:space="preserve"> Step</w:t>
      </w:r>
      <w:r w:rsidR="002F3357">
        <w:rPr>
          <w:rFonts w:ascii="Calibri" w:hAnsi="Calibri" w:cs="Calibri"/>
        </w:rPr>
        <w:t>s</w:t>
      </w:r>
      <w:r w:rsidR="00544F62">
        <w:rPr>
          <w:rFonts w:ascii="Calibri" w:hAnsi="Calibri" w:cs="Calibri"/>
        </w:rPr>
        <w:t xml:space="preserve"> </w:t>
      </w:r>
      <w:r w:rsidR="002F3357">
        <w:rPr>
          <w:rFonts w:ascii="Calibri" w:hAnsi="Calibri" w:cs="Calibri"/>
        </w:rPr>
        <w:t>S3.2.1 to S</w:t>
      </w:r>
      <w:r w:rsidR="00544F62">
        <w:rPr>
          <w:rFonts w:ascii="Calibri" w:hAnsi="Calibri" w:cs="Calibri"/>
        </w:rPr>
        <w:t>3.2.2</w:t>
      </w:r>
      <w:r w:rsidRPr="002C3D76">
        <w:rPr>
          <w:rFonts w:ascii="Calibri" w:hAnsi="Calibri" w:cs="Calibri"/>
        </w:rPr>
        <w:t xml:space="preserve"> for each serum vial. </w:t>
      </w:r>
      <w:r w:rsidR="00544F62">
        <w:rPr>
          <w:rFonts w:ascii="Calibri" w:hAnsi="Calibri" w:cs="Calibri"/>
        </w:rPr>
        <w:t>R</w:t>
      </w:r>
      <w:r w:rsidRPr="002C3D76">
        <w:rPr>
          <w:rFonts w:ascii="Calibri" w:hAnsi="Calibri" w:cs="Calibri"/>
        </w:rPr>
        <w:t>otate the retort stand to get better access</w:t>
      </w:r>
      <w:r w:rsidR="00544F62">
        <w:rPr>
          <w:rFonts w:ascii="Calibri" w:hAnsi="Calibri" w:cs="Calibri"/>
        </w:rPr>
        <w:t xml:space="preserve"> to the other side of the manifold</w:t>
      </w:r>
      <w:r w:rsidRPr="002C3D76">
        <w:rPr>
          <w:rFonts w:ascii="Calibri" w:hAnsi="Calibri" w:cs="Calibri"/>
        </w:rPr>
        <w:t>.</w:t>
      </w:r>
      <w:r w:rsidR="00E21188" w:rsidRPr="002C3D76">
        <w:rPr>
          <w:rFonts w:ascii="Calibri" w:hAnsi="Calibri" w:cs="Calibri"/>
        </w:rPr>
        <w:br/>
      </w:r>
    </w:p>
    <w:p w14:paraId="3484C047" w14:textId="77777777" w:rsidR="00E21188" w:rsidRPr="002C3D76" w:rsidRDefault="007259CE">
      <w:pPr>
        <w:pStyle w:val="ListParagraph"/>
        <w:numPr>
          <w:ilvl w:val="1"/>
          <w:numId w:val="1"/>
        </w:numPr>
        <w:ind w:left="851" w:hanging="851"/>
        <w:rPr>
          <w:rFonts w:ascii="Calibri" w:hAnsi="Calibri" w:cs="Calibri"/>
          <w:lang w:val="en-CA"/>
        </w:rPr>
      </w:pPr>
      <w:r>
        <w:rPr>
          <w:rFonts w:ascii="Calibri" w:hAnsi="Calibri" w:cs="Calibri"/>
        </w:rPr>
        <w:t>Re-pressurize the serum vial.</w:t>
      </w:r>
      <w:r w:rsidR="00A82F22">
        <w:rPr>
          <w:rFonts w:ascii="Calibri" w:hAnsi="Calibri" w:cs="Calibri"/>
        </w:rPr>
        <w:t xml:space="preserve"> </w:t>
      </w:r>
      <w:r w:rsidR="005C0FF1">
        <w:rPr>
          <w:rFonts w:ascii="Calibri" w:hAnsi="Calibri" w:cs="Calibri"/>
        </w:rPr>
        <w:br/>
      </w:r>
      <w:r w:rsidR="00E161E6" w:rsidRPr="001B1E17">
        <w:rPr>
          <w:rFonts w:ascii="Calibri" w:hAnsi="Calibri" w:cs="Calibri"/>
          <w:b/>
        </w:rPr>
        <w:t>NOTE</w:t>
      </w:r>
      <w:r w:rsidR="00E161E6">
        <w:rPr>
          <w:rFonts w:ascii="Calibri" w:hAnsi="Calibri" w:cs="Calibri"/>
        </w:rPr>
        <w:t xml:space="preserve">: The method in the main protocol (Steps 2.92 to 2.93) is a single-cycle gas exchange. The method in </w:t>
      </w:r>
      <w:r w:rsidR="00504DD5">
        <w:rPr>
          <w:rFonts w:ascii="Calibri" w:hAnsi="Calibri" w:cs="Calibri"/>
        </w:rPr>
        <w:t>the</w:t>
      </w:r>
      <w:r w:rsidR="00E161E6">
        <w:rPr>
          <w:rFonts w:ascii="Calibri" w:hAnsi="Calibri" w:cs="Calibri"/>
        </w:rPr>
        <w:t xml:space="preserve"> supplementary protocol </w:t>
      </w:r>
      <w:r w:rsidR="00504DD5">
        <w:rPr>
          <w:rFonts w:ascii="Calibri" w:hAnsi="Calibri" w:cs="Calibri"/>
        </w:rPr>
        <w:t xml:space="preserve">here </w:t>
      </w:r>
      <w:r w:rsidR="00E161E6">
        <w:rPr>
          <w:rFonts w:ascii="Calibri" w:hAnsi="Calibri" w:cs="Calibri"/>
        </w:rPr>
        <w:t>is a three-cycle gas exchange, which is more secure.</w:t>
      </w:r>
      <w:r w:rsidR="00E21188" w:rsidRPr="002C3D76">
        <w:rPr>
          <w:rFonts w:ascii="Calibri" w:hAnsi="Calibri" w:cs="Calibri"/>
        </w:rPr>
        <w:br/>
      </w:r>
    </w:p>
    <w:p w14:paraId="63D122CE" w14:textId="77777777" w:rsidR="00C173FD" w:rsidRPr="002C3D76" w:rsidRDefault="005C0FF1" w:rsidP="001B1E17">
      <w:pPr>
        <w:pStyle w:val="ListParagraph"/>
        <w:numPr>
          <w:ilvl w:val="2"/>
          <w:numId w:val="1"/>
        </w:numPr>
        <w:ind w:left="1701" w:hanging="851"/>
        <w:rPr>
          <w:rFonts w:ascii="Calibri" w:hAnsi="Calibri" w:cs="Calibri"/>
          <w:lang w:val="en-CA"/>
        </w:rPr>
      </w:pPr>
      <w:r>
        <w:rPr>
          <w:rFonts w:ascii="Calibri" w:hAnsi="Calibri" w:cs="Calibri"/>
        </w:rPr>
        <w:t>Check that the needle</w:t>
      </w:r>
      <w:r w:rsidR="00084248">
        <w:rPr>
          <w:rFonts w:ascii="Calibri" w:hAnsi="Calibri" w:cs="Calibri"/>
        </w:rPr>
        <w:t xml:space="preserve"> tips</w:t>
      </w:r>
      <w:r>
        <w:rPr>
          <w:rFonts w:ascii="Calibri" w:hAnsi="Calibri" w:cs="Calibri"/>
        </w:rPr>
        <w:t xml:space="preserve"> are well above the liquid. Keep the serum vials connected in the same manifold needles as the manifold is connected to both the vacuum and gas cylinder. </w:t>
      </w:r>
      <w:r w:rsidR="003235AC" w:rsidRPr="002C3D76">
        <w:rPr>
          <w:rFonts w:ascii="Calibri" w:hAnsi="Calibri" w:cs="Calibri"/>
        </w:rPr>
        <w:t xml:space="preserve">Keep the </w:t>
      </w:r>
      <w:r w:rsidR="0056500D" w:rsidRPr="002C3D76">
        <w:rPr>
          <w:rFonts w:ascii="Calibri" w:hAnsi="Calibri" w:cs="Calibri"/>
        </w:rPr>
        <w:t>pump turned on</w:t>
      </w:r>
      <w:r w:rsidR="000848BD" w:rsidRPr="002C3D76">
        <w:rPr>
          <w:rFonts w:ascii="Calibri" w:hAnsi="Calibri" w:cs="Calibri"/>
        </w:rPr>
        <w:t xml:space="preserve"> and the appropriate Manifold Valves open</w:t>
      </w:r>
      <w:r w:rsidR="0056500D" w:rsidRPr="002C3D76">
        <w:rPr>
          <w:rFonts w:ascii="Calibri" w:hAnsi="Calibri" w:cs="Calibri"/>
        </w:rPr>
        <w:t>.</w:t>
      </w:r>
      <w:r w:rsidR="003E600C" w:rsidRPr="002C3D76">
        <w:rPr>
          <w:rFonts w:ascii="Calibri" w:hAnsi="Calibri" w:cs="Calibri"/>
        </w:rPr>
        <w:t xml:space="preserve"> </w:t>
      </w:r>
      <w:r w:rsidR="00C173FD" w:rsidRPr="002C3D76">
        <w:rPr>
          <w:rFonts w:ascii="Calibri" w:hAnsi="Calibri" w:cs="Calibri"/>
        </w:rPr>
        <w:br/>
      </w:r>
    </w:p>
    <w:p w14:paraId="69312FD2" w14:textId="77777777" w:rsidR="000848BD" w:rsidRPr="002C3D76" w:rsidRDefault="005C0FF1"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Close Vacuum Valve A and Vacuum Valve B. </w:t>
      </w:r>
      <w:r w:rsidR="003E600C" w:rsidRPr="002C3D76">
        <w:rPr>
          <w:rFonts w:ascii="Calibri" w:hAnsi="Calibri" w:cs="Calibri"/>
        </w:rPr>
        <w:t>Ensure everything between</w:t>
      </w:r>
      <w:r w:rsidR="007259CE">
        <w:rPr>
          <w:rFonts w:ascii="Calibri" w:hAnsi="Calibri" w:cs="Calibri"/>
        </w:rPr>
        <w:t xml:space="preserve"> and including</w:t>
      </w:r>
      <w:r w:rsidR="003E600C" w:rsidRPr="002C3D76">
        <w:rPr>
          <w:rFonts w:ascii="Calibri" w:hAnsi="Calibri" w:cs="Calibri"/>
        </w:rPr>
        <w:t xml:space="preserve"> Pressure Valve A to the Gas Cylinder Valve are closed.</w:t>
      </w:r>
      <w:r w:rsidR="003E600C" w:rsidRPr="002C3D76">
        <w:rPr>
          <w:rFonts w:ascii="Calibri" w:hAnsi="Calibri" w:cs="Calibri"/>
        </w:rPr>
        <w:br/>
      </w:r>
      <w:r w:rsidR="00C173FD" w:rsidRPr="002C3D76">
        <w:rPr>
          <w:rFonts w:ascii="Calibri" w:hAnsi="Calibri" w:cs="Calibri"/>
        </w:rPr>
        <w:t>Double check to ensure the needles aren't too close to the liquid in the serum vial.</w:t>
      </w:r>
      <w:r w:rsidR="003E600C" w:rsidRPr="002C3D76">
        <w:rPr>
          <w:rFonts w:ascii="Calibri" w:hAnsi="Calibri" w:cs="Calibri"/>
        </w:rPr>
        <w:br/>
      </w:r>
      <w:r w:rsidR="003E600C" w:rsidRPr="002C3D76">
        <w:rPr>
          <w:rFonts w:ascii="Calibri" w:hAnsi="Calibri" w:cs="Calibri"/>
          <w:b/>
        </w:rPr>
        <w:t>CAUTION</w:t>
      </w:r>
      <w:r w:rsidR="003E600C" w:rsidRPr="002C3D76">
        <w:rPr>
          <w:rFonts w:ascii="Calibri" w:hAnsi="Calibri" w:cs="Calibri"/>
        </w:rPr>
        <w:t>: If done incorrectly, it is possible to vacuum out the gas cylinder causing rapid decompression and implosion.</w:t>
      </w:r>
      <w:r w:rsidR="000848BD" w:rsidRPr="002C3D76">
        <w:rPr>
          <w:rFonts w:ascii="Calibri" w:hAnsi="Calibri" w:cs="Calibri"/>
        </w:rPr>
        <w:br/>
      </w:r>
    </w:p>
    <w:p w14:paraId="1F047637" w14:textId="77777777" w:rsidR="00AA05AF" w:rsidRPr="002C3D76" w:rsidRDefault="000848BD"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Turn the Gas Cylinder Valve 1/16 to 1/8 </w:t>
      </w:r>
      <w:r w:rsidR="00FC61C7" w:rsidRPr="002C3D76">
        <w:rPr>
          <w:rFonts w:ascii="Calibri" w:hAnsi="Calibri" w:cs="Calibri"/>
        </w:rPr>
        <w:t>counter-</w:t>
      </w:r>
      <w:r w:rsidRPr="002C3D76">
        <w:rPr>
          <w:rFonts w:ascii="Calibri" w:hAnsi="Calibri" w:cs="Calibri"/>
        </w:rPr>
        <w:t xml:space="preserve">clockwise to partially open. </w:t>
      </w:r>
      <w:r w:rsidR="00AA05AF" w:rsidRPr="002C3D76">
        <w:rPr>
          <w:rFonts w:ascii="Calibri" w:hAnsi="Calibri" w:cs="Calibri"/>
        </w:rPr>
        <w:br/>
      </w:r>
      <w:r w:rsidR="00AA05AF" w:rsidRPr="002C3D76">
        <w:rPr>
          <w:rFonts w:ascii="Calibri" w:hAnsi="Calibri" w:cs="Calibri"/>
          <w:b/>
        </w:rPr>
        <w:t>CAUTION</w:t>
      </w:r>
      <w:r w:rsidR="00AA05AF" w:rsidRPr="002C3D76">
        <w:rPr>
          <w:rFonts w:ascii="Calibri" w:hAnsi="Calibri" w:cs="Calibri"/>
        </w:rPr>
        <w:t xml:space="preserve">: </w:t>
      </w:r>
      <w:r w:rsidRPr="002C3D76">
        <w:rPr>
          <w:rFonts w:ascii="Calibri" w:hAnsi="Calibri" w:cs="Calibri"/>
        </w:rPr>
        <w:t>Do not open the Gas Cylinder Valve more than this as it could cause damage to the Air Regulator.</w:t>
      </w:r>
      <w:r w:rsidR="00AA05AF" w:rsidRPr="002C3D76">
        <w:rPr>
          <w:rFonts w:ascii="Calibri" w:hAnsi="Calibri" w:cs="Calibri"/>
        </w:rPr>
        <w:br/>
      </w:r>
    </w:p>
    <w:p w14:paraId="0937D72D" w14:textId="77777777" w:rsidR="00AA05AF" w:rsidRPr="002C3D76" w:rsidRDefault="00A9124B" w:rsidP="001B1E17">
      <w:pPr>
        <w:pStyle w:val="ListParagraph"/>
        <w:numPr>
          <w:ilvl w:val="2"/>
          <w:numId w:val="1"/>
        </w:numPr>
        <w:ind w:left="1701" w:hanging="851"/>
        <w:rPr>
          <w:rFonts w:ascii="Calibri" w:hAnsi="Calibri" w:cs="Calibri"/>
          <w:lang w:val="en-CA"/>
        </w:rPr>
      </w:pPr>
      <w:r w:rsidRPr="002C3D76">
        <w:rPr>
          <w:rFonts w:ascii="Calibri" w:hAnsi="Calibri" w:cs="Calibri"/>
        </w:rPr>
        <w:t>Open</w:t>
      </w:r>
      <w:r w:rsidR="00AA05AF" w:rsidRPr="002C3D76">
        <w:rPr>
          <w:rFonts w:ascii="Calibri" w:hAnsi="Calibri" w:cs="Calibri"/>
        </w:rPr>
        <w:t xml:space="preserve"> the T-Handle Valve.</w:t>
      </w:r>
      <w:r w:rsidR="00AA05AF" w:rsidRPr="002C3D76">
        <w:rPr>
          <w:rFonts w:ascii="Calibri" w:hAnsi="Calibri" w:cs="Calibri"/>
        </w:rPr>
        <w:br/>
      </w:r>
    </w:p>
    <w:p w14:paraId="3E469FDB" w14:textId="77777777" w:rsidR="00C173FD" w:rsidRPr="002C3D76" w:rsidRDefault="002E29A2" w:rsidP="001B1E17">
      <w:pPr>
        <w:pStyle w:val="ListParagraph"/>
        <w:numPr>
          <w:ilvl w:val="2"/>
          <w:numId w:val="1"/>
        </w:numPr>
        <w:ind w:left="1701" w:hanging="851"/>
        <w:rPr>
          <w:rFonts w:ascii="Calibri" w:hAnsi="Calibri" w:cs="Calibri"/>
          <w:lang w:val="en-CA"/>
        </w:rPr>
      </w:pPr>
      <w:r w:rsidRPr="002C3D76">
        <w:rPr>
          <w:rFonts w:ascii="Calibri" w:hAnsi="Calibri" w:cs="Calibri"/>
          <w:b/>
          <w:i/>
        </w:rPr>
        <w:t>SLOWLY</w:t>
      </w:r>
      <w:r w:rsidR="00C173FD" w:rsidRPr="002C3D76">
        <w:rPr>
          <w:rFonts w:ascii="Calibri" w:hAnsi="Calibri" w:cs="Calibri"/>
        </w:rPr>
        <w:t xml:space="preserve"> turn the </w:t>
      </w:r>
      <w:r w:rsidR="00B22743" w:rsidRPr="002C3D76">
        <w:rPr>
          <w:rFonts w:ascii="Calibri" w:hAnsi="Calibri" w:cs="Calibri"/>
        </w:rPr>
        <w:t xml:space="preserve">Air </w:t>
      </w:r>
      <w:r w:rsidR="00C173FD" w:rsidRPr="002C3D76">
        <w:rPr>
          <w:rFonts w:ascii="Calibri" w:hAnsi="Calibri" w:cs="Calibri"/>
        </w:rPr>
        <w:t xml:space="preserve">Regulator Valve clockwise until the gauge on the </w:t>
      </w:r>
      <w:r w:rsidR="00B22743" w:rsidRPr="002C3D76">
        <w:rPr>
          <w:rFonts w:ascii="Calibri" w:hAnsi="Calibri" w:cs="Calibri"/>
        </w:rPr>
        <w:t xml:space="preserve">Air </w:t>
      </w:r>
      <w:r w:rsidR="00C173FD" w:rsidRPr="002C3D76">
        <w:rPr>
          <w:rFonts w:ascii="Calibri" w:hAnsi="Calibri" w:cs="Calibri"/>
        </w:rPr>
        <w:t>Regula</w:t>
      </w:r>
      <w:r w:rsidR="00185897" w:rsidRPr="002C3D76">
        <w:rPr>
          <w:rFonts w:ascii="Calibri" w:hAnsi="Calibri" w:cs="Calibri"/>
        </w:rPr>
        <w:t>tor reads 3</w:t>
      </w:r>
      <w:r w:rsidR="00C173FD" w:rsidRPr="002C3D76">
        <w:rPr>
          <w:rFonts w:ascii="Calibri" w:hAnsi="Calibri" w:cs="Calibri"/>
        </w:rPr>
        <w:t xml:space="preserve"> psi</w:t>
      </w:r>
      <w:r w:rsidR="00D66A4C" w:rsidRPr="002C3D76">
        <w:rPr>
          <w:rFonts w:ascii="Calibri" w:hAnsi="Calibri" w:cs="Calibri"/>
        </w:rPr>
        <w:t xml:space="preserve"> (20.7 kPa)</w:t>
      </w:r>
      <w:r w:rsidR="00C173FD" w:rsidRPr="002C3D76">
        <w:rPr>
          <w:rFonts w:ascii="Calibri" w:hAnsi="Calibri" w:cs="Calibri"/>
        </w:rPr>
        <w:t>.</w:t>
      </w:r>
      <w:r w:rsidR="00C173FD" w:rsidRPr="002C3D76">
        <w:rPr>
          <w:rFonts w:ascii="Calibri" w:hAnsi="Calibri" w:cs="Calibri"/>
        </w:rPr>
        <w:br/>
      </w:r>
    </w:p>
    <w:p w14:paraId="366F6B7A" w14:textId="77777777" w:rsidR="00DE2E34" w:rsidRPr="002C3D76" w:rsidRDefault="00921FE1" w:rsidP="001B1E17">
      <w:pPr>
        <w:pStyle w:val="ListParagraph"/>
        <w:numPr>
          <w:ilvl w:val="2"/>
          <w:numId w:val="1"/>
        </w:numPr>
        <w:ind w:left="1701" w:hanging="851"/>
        <w:rPr>
          <w:rFonts w:ascii="Calibri" w:hAnsi="Calibri" w:cs="Calibri"/>
          <w:lang w:val="en-CA"/>
        </w:rPr>
      </w:pPr>
      <w:r w:rsidRPr="002C3D76">
        <w:rPr>
          <w:rFonts w:ascii="Calibri" w:hAnsi="Calibri" w:cs="Calibri"/>
        </w:rPr>
        <w:t>(Double check and) c</w:t>
      </w:r>
      <w:r w:rsidR="00DE2E34" w:rsidRPr="002C3D76">
        <w:rPr>
          <w:rFonts w:ascii="Calibri" w:hAnsi="Calibri" w:cs="Calibri"/>
        </w:rPr>
        <w:t>lose</w:t>
      </w:r>
      <w:r w:rsidR="00B22743" w:rsidRPr="002C3D76">
        <w:rPr>
          <w:rFonts w:ascii="Calibri" w:hAnsi="Calibri" w:cs="Calibri"/>
        </w:rPr>
        <w:t xml:space="preserve"> both</w:t>
      </w:r>
      <w:r w:rsidR="00DE2E34" w:rsidRPr="002C3D76">
        <w:rPr>
          <w:rFonts w:ascii="Calibri" w:hAnsi="Calibri" w:cs="Calibri"/>
        </w:rPr>
        <w:t xml:space="preserve"> </w:t>
      </w:r>
      <w:r w:rsidR="00C173FD" w:rsidRPr="002C3D76">
        <w:rPr>
          <w:rFonts w:ascii="Calibri" w:hAnsi="Calibri" w:cs="Calibri"/>
        </w:rPr>
        <w:t>Va</w:t>
      </w:r>
      <w:r w:rsidR="00DE2E34" w:rsidRPr="002C3D76">
        <w:rPr>
          <w:rFonts w:ascii="Calibri" w:hAnsi="Calibri" w:cs="Calibri"/>
        </w:rPr>
        <w:t>cuum Valve A and Vacuum Valve B.</w:t>
      </w:r>
      <w:r w:rsidR="00DE2E34" w:rsidRPr="002C3D76">
        <w:rPr>
          <w:rFonts w:ascii="Calibri" w:hAnsi="Calibri" w:cs="Calibri"/>
        </w:rPr>
        <w:br/>
      </w:r>
    </w:p>
    <w:p w14:paraId="6B7AF5C5" w14:textId="77777777" w:rsidR="00C173FD" w:rsidRPr="002C3D76" w:rsidRDefault="00C173FD" w:rsidP="001B1E17">
      <w:pPr>
        <w:pStyle w:val="ListParagraph"/>
        <w:numPr>
          <w:ilvl w:val="2"/>
          <w:numId w:val="1"/>
        </w:numPr>
        <w:ind w:left="1701" w:hanging="851"/>
        <w:rPr>
          <w:rFonts w:ascii="Calibri" w:hAnsi="Calibri" w:cs="Calibri"/>
          <w:lang w:val="en-CA"/>
        </w:rPr>
      </w:pPr>
      <w:r w:rsidRPr="002C3D76">
        <w:rPr>
          <w:rFonts w:ascii="Calibri" w:hAnsi="Calibri" w:cs="Calibri"/>
        </w:rPr>
        <w:t>Open Pressure Valve A and Pressure Valve B</w:t>
      </w:r>
      <w:r w:rsidR="00185897" w:rsidRPr="002C3D76">
        <w:rPr>
          <w:rFonts w:ascii="Calibri" w:hAnsi="Calibri" w:cs="Calibri"/>
        </w:rPr>
        <w:t xml:space="preserve">. </w:t>
      </w:r>
      <w:r w:rsidR="00921FE1" w:rsidRPr="002C3D76">
        <w:rPr>
          <w:rFonts w:ascii="Calibri" w:hAnsi="Calibri" w:cs="Calibri"/>
        </w:rPr>
        <w:t xml:space="preserve">If there is liquid in the serum vial, you should see the gas flow </w:t>
      </w:r>
      <w:r w:rsidR="00544F62">
        <w:rPr>
          <w:rFonts w:ascii="Calibri" w:hAnsi="Calibri" w:cs="Calibri"/>
        </w:rPr>
        <w:t>perturb the liquid</w:t>
      </w:r>
      <w:r w:rsidRPr="002C3D76">
        <w:rPr>
          <w:rFonts w:ascii="Calibri" w:hAnsi="Calibri" w:cs="Calibri"/>
        </w:rPr>
        <w:t>.</w:t>
      </w:r>
      <w:r w:rsidR="00185897" w:rsidRPr="002C3D76">
        <w:rPr>
          <w:rFonts w:ascii="Calibri" w:hAnsi="Calibri" w:cs="Calibri"/>
        </w:rPr>
        <w:t xml:space="preserve"> Wait </w:t>
      </w:r>
      <w:r w:rsidR="009453EF" w:rsidRPr="002C3D76">
        <w:rPr>
          <w:rFonts w:ascii="Calibri" w:hAnsi="Calibri" w:cs="Calibri"/>
        </w:rPr>
        <w:t>30 s</w:t>
      </w:r>
      <w:r w:rsidR="00185897" w:rsidRPr="002C3D76">
        <w:rPr>
          <w:rFonts w:ascii="Calibri" w:hAnsi="Calibri" w:cs="Calibri"/>
        </w:rPr>
        <w:t xml:space="preserve"> and keep your hands on the Pressure Valves</w:t>
      </w:r>
      <w:r w:rsidR="00A9124B" w:rsidRPr="002C3D76">
        <w:rPr>
          <w:rFonts w:ascii="Calibri" w:hAnsi="Calibri" w:cs="Calibri"/>
        </w:rPr>
        <w:t xml:space="preserve"> in case of leaks (the gauge should still read 3 psi</w:t>
      </w:r>
      <w:r w:rsidR="00D66A4C" w:rsidRPr="002C3D76">
        <w:rPr>
          <w:rFonts w:ascii="Calibri" w:hAnsi="Calibri" w:cs="Calibri"/>
        </w:rPr>
        <w:t xml:space="preserve"> (20.7 kPa)</w:t>
      </w:r>
      <w:r w:rsidR="00A9124B" w:rsidRPr="002C3D76">
        <w:rPr>
          <w:rFonts w:ascii="Calibri" w:hAnsi="Calibri" w:cs="Calibri"/>
        </w:rPr>
        <w:t>).</w:t>
      </w:r>
      <w:r w:rsidR="00185897" w:rsidRPr="002C3D76">
        <w:rPr>
          <w:rFonts w:ascii="Calibri" w:hAnsi="Calibri" w:cs="Calibri"/>
        </w:rPr>
        <w:br/>
      </w:r>
      <w:r w:rsidR="00185897" w:rsidRPr="002C3D76">
        <w:rPr>
          <w:rFonts w:ascii="Calibri" w:hAnsi="Calibri" w:cs="Calibri"/>
          <w:b/>
        </w:rPr>
        <w:lastRenderedPageBreak/>
        <w:t>CAUTION</w:t>
      </w:r>
      <w:r w:rsidR="00185897" w:rsidRPr="002C3D76">
        <w:rPr>
          <w:rFonts w:ascii="Calibri" w:hAnsi="Calibri" w:cs="Calibri"/>
        </w:rPr>
        <w:t>: If done incorrectly, it is possible to vacuum out the gas cylinder causing rapid decompression and implosion.</w:t>
      </w:r>
      <w:r w:rsidRPr="002C3D76">
        <w:rPr>
          <w:rFonts w:ascii="Calibri" w:hAnsi="Calibri" w:cs="Calibri"/>
        </w:rPr>
        <w:br/>
      </w:r>
    </w:p>
    <w:p w14:paraId="67336739" w14:textId="77777777" w:rsidR="00DE2E34" w:rsidRPr="002C3D76" w:rsidRDefault="00185897"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Close Pressure Valve A and Pressure Valve B. </w:t>
      </w:r>
      <w:r w:rsidR="00DE2E34" w:rsidRPr="002C3D76">
        <w:rPr>
          <w:rFonts w:ascii="Calibri" w:hAnsi="Calibri" w:cs="Calibri"/>
        </w:rPr>
        <w:br/>
      </w:r>
    </w:p>
    <w:p w14:paraId="3A0BDBD6" w14:textId="77777777" w:rsidR="00A9124B" w:rsidRPr="002C3D76" w:rsidRDefault="00185897" w:rsidP="001B1E17">
      <w:pPr>
        <w:pStyle w:val="ListParagraph"/>
        <w:numPr>
          <w:ilvl w:val="2"/>
          <w:numId w:val="1"/>
        </w:numPr>
        <w:ind w:left="1701" w:hanging="851"/>
        <w:rPr>
          <w:rFonts w:ascii="Calibri" w:hAnsi="Calibri" w:cs="Calibri"/>
          <w:lang w:val="en-CA"/>
        </w:rPr>
      </w:pPr>
      <w:r w:rsidRPr="002C3D76">
        <w:rPr>
          <w:rFonts w:ascii="Calibri" w:hAnsi="Calibri" w:cs="Calibri"/>
        </w:rPr>
        <w:t>Open</w:t>
      </w:r>
      <w:r w:rsidR="00A9124B" w:rsidRPr="002C3D76">
        <w:rPr>
          <w:rFonts w:ascii="Calibri" w:hAnsi="Calibri" w:cs="Calibri"/>
        </w:rPr>
        <w:t xml:space="preserve"> Vacuum Val</w:t>
      </w:r>
      <w:r w:rsidR="003E600C" w:rsidRPr="002C3D76">
        <w:rPr>
          <w:rFonts w:ascii="Calibri" w:hAnsi="Calibri" w:cs="Calibri"/>
        </w:rPr>
        <w:t>v</w:t>
      </w:r>
      <w:r w:rsidR="00A9124B" w:rsidRPr="002C3D76">
        <w:rPr>
          <w:rFonts w:ascii="Calibri" w:hAnsi="Calibri" w:cs="Calibri"/>
        </w:rPr>
        <w:t>e A and Vacuum Val</w:t>
      </w:r>
      <w:r w:rsidR="003E600C" w:rsidRPr="002C3D76">
        <w:rPr>
          <w:rFonts w:ascii="Calibri" w:hAnsi="Calibri" w:cs="Calibri"/>
        </w:rPr>
        <w:t>v</w:t>
      </w:r>
      <w:r w:rsidR="00A9124B" w:rsidRPr="002C3D76">
        <w:rPr>
          <w:rFonts w:ascii="Calibri" w:hAnsi="Calibri" w:cs="Calibri"/>
        </w:rPr>
        <w:t xml:space="preserve">e B. Wait </w:t>
      </w:r>
      <w:r w:rsidR="009453EF" w:rsidRPr="002C3D76">
        <w:rPr>
          <w:rFonts w:ascii="Calibri" w:hAnsi="Calibri" w:cs="Calibri"/>
        </w:rPr>
        <w:t>30 s</w:t>
      </w:r>
      <w:r w:rsidR="00A9124B" w:rsidRPr="002C3D76">
        <w:rPr>
          <w:rFonts w:ascii="Calibri" w:hAnsi="Calibri" w:cs="Calibri"/>
        </w:rPr>
        <w:t xml:space="preserve"> while keeping your hands on the </w:t>
      </w:r>
      <w:r w:rsidR="003E600C" w:rsidRPr="002C3D76">
        <w:rPr>
          <w:rFonts w:ascii="Calibri" w:hAnsi="Calibri" w:cs="Calibri"/>
        </w:rPr>
        <w:t>Vacuum Valves in case of leaks.</w:t>
      </w:r>
      <w:r w:rsidR="00DE2E34" w:rsidRPr="002C3D76">
        <w:rPr>
          <w:rFonts w:ascii="Calibri" w:hAnsi="Calibri" w:cs="Calibri"/>
        </w:rPr>
        <w:br/>
      </w:r>
      <w:r w:rsidR="00DE2E34" w:rsidRPr="002C3D76">
        <w:rPr>
          <w:rFonts w:ascii="Calibri" w:hAnsi="Calibri" w:cs="Calibri"/>
          <w:b/>
        </w:rPr>
        <w:t>CAUTION</w:t>
      </w:r>
      <w:r w:rsidR="00DE2E34" w:rsidRPr="002C3D76">
        <w:rPr>
          <w:rFonts w:ascii="Calibri" w:hAnsi="Calibri" w:cs="Calibri"/>
        </w:rPr>
        <w:t>: If done incorrectly, it is possible to vacuum out the gas cylinder causing rapid decompression and implosion.</w:t>
      </w:r>
      <w:r w:rsidR="00A9124B" w:rsidRPr="002C3D76">
        <w:rPr>
          <w:rFonts w:ascii="Calibri" w:hAnsi="Calibri" w:cs="Calibri"/>
        </w:rPr>
        <w:br/>
      </w:r>
    </w:p>
    <w:p w14:paraId="73FD6A52" w14:textId="77777777" w:rsidR="00DE2E34" w:rsidRPr="002C3D76" w:rsidRDefault="00DE2E34"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Repeat Step </w:t>
      </w:r>
      <w:r w:rsidR="00544F62">
        <w:rPr>
          <w:rFonts w:ascii="Calibri" w:hAnsi="Calibri" w:cs="Calibri"/>
        </w:rPr>
        <w:t>3</w:t>
      </w:r>
      <w:r w:rsidRPr="002C3D76">
        <w:rPr>
          <w:rFonts w:ascii="Calibri" w:hAnsi="Calibri" w:cs="Calibri"/>
        </w:rPr>
        <w:t>.</w:t>
      </w:r>
      <w:r w:rsidR="00544F62">
        <w:rPr>
          <w:rFonts w:ascii="Calibri" w:hAnsi="Calibri" w:cs="Calibri"/>
        </w:rPr>
        <w:t>3</w:t>
      </w:r>
      <w:r w:rsidRPr="002C3D76">
        <w:rPr>
          <w:rFonts w:ascii="Calibri" w:hAnsi="Calibri" w:cs="Calibri"/>
        </w:rPr>
        <w:t xml:space="preserve">.6 to </w:t>
      </w:r>
      <w:r w:rsidR="00544F62">
        <w:rPr>
          <w:rFonts w:ascii="Calibri" w:hAnsi="Calibri" w:cs="Calibri"/>
        </w:rPr>
        <w:t>3</w:t>
      </w:r>
      <w:r w:rsidRPr="002C3D76">
        <w:rPr>
          <w:rFonts w:ascii="Calibri" w:hAnsi="Calibri" w:cs="Calibri"/>
        </w:rPr>
        <w:t>.</w:t>
      </w:r>
      <w:r w:rsidR="00544F62">
        <w:rPr>
          <w:rFonts w:ascii="Calibri" w:hAnsi="Calibri" w:cs="Calibri"/>
        </w:rPr>
        <w:t>3</w:t>
      </w:r>
      <w:r w:rsidRPr="002C3D76">
        <w:rPr>
          <w:rFonts w:ascii="Calibri" w:hAnsi="Calibri" w:cs="Calibri"/>
        </w:rPr>
        <w:t>.9 two more times to ensure the gas has been properly cycled.</w:t>
      </w:r>
      <w:r w:rsidRPr="002C3D76">
        <w:rPr>
          <w:rFonts w:ascii="Calibri" w:hAnsi="Calibri" w:cs="Calibri"/>
        </w:rPr>
        <w:br/>
      </w:r>
    </w:p>
    <w:p w14:paraId="5BE4B3DD" w14:textId="77777777"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Close</w:t>
      </w:r>
      <w:r w:rsidR="00B22743" w:rsidRPr="002C3D76">
        <w:rPr>
          <w:rFonts w:ascii="Calibri" w:hAnsi="Calibri" w:cs="Calibri"/>
        </w:rPr>
        <w:t xml:space="preserve"> both</w:t>
      </w:r>
      <w:r w:rsidRPr="002C3D76">
        <w:rPr>
          <w:rFonts w:ascii="Calibri" w:hAnsi="Calibri" w:cs="Calibri"/>
        </w:rPr>
        <w:t xml:space="preserve"> Vacuum Valve A and Vacuum Valve B.</w:t>
      </w:r>
      <w:r w:rsidRPr="002C3D76">
        <w:rPr>
          <w:rFonts w:ascii="Calibri" w:hAnsi="Calibri" w:cs="Calibri"/>
        </w:rPr>
        <w:br/>
      </w:r>
    </w:p>
    <w:p w14:paraId="6FD50AA9" w14:textId="77777777"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Turn off the </w:t>
      </w:r>
      <w:r w:rsidR="00084248">
        <w:rPr>
          <w:rFonts w:ascii="Calibri" w:hAnsi="Calibri" w:cs="Calibri"/>
        </w:rPr>
        <w:t xml:space="preserve">vacuum </w:t>
      </w:r>
      <w:r w:rsidRPr="002C3D76">
        <w:rPr>
          <w:rFonts w:ascii="Calibri" w:hAnsi="Calibri" w:cs="Calibri"/>
        </w:rPr>
        <w:t>pump.</w:t>
      </w:r>
      <w:r w:rsidRPr="002C3D76">
        <w:rPr>
          <w:rFonts w:ascii="Calibri" w:hAnsi="Calibri" w:cs="Calibri"/>
        </w:rPr>
        <w:br/>
      </w:r>
    </w:p>
    <w:p w14:paraId="5B06EC61" w14:textId="77777777" w:rsidR="00E332CF" w:rsidRPr="002C3D76" w:rsidRDefault="003E600C" w:rsidP="001B1E17">
      <w:pPr>
        <w:pStyle w:val="ListParagraph"/>
        <w:numPr>
          <w:ilvl w:val="2"/>
          <w:numId w:val="1"/>
        </w:numPr>
        <w:ind w:left="1701" w:hanging="851"/>
        <w:rPr>
          <w:rFonts w:ascii="Calibri" w:hAnsi="Calibri" w:cs="Calibri"/>
          <w:lang w:val="en-CA"/>
        </w:rPr>
      </w:pPr>
      <w:r w:rsidRPr="002C3D76">
        <w:rPr>
          <w:rFonts w:ascii="Calibri" w:hAnsi="Calibri" w:cs="Calibri"/>
        </w:rPr>
        <w:t>Open Pressure Valve A and Pressure Valve B. Wait 30 s and keep your hands on the Pressure Valves in case of leaks (the gauge should still read 3 psi</w:t>
      </w:r>
      <w:r w:rsidR="00D66A4C" w:rsidRPr="002C3D76">
        <w:rPr>
          <w:rFonts w:ascii="Calibri" w:hAnsi="Calibri" w:cs="Calibri"/>
        </w:rPr>
        <w:t xml:space="preserve"> (20.7 kPa)</w:t>
      </w:r>
      <w:r w:rsidRPr="002C3D76">
        <w:rPr>
          <w:rFonts w:ascii="Calibri" w:hAnsi="Calibri" w:cs="Calibri"/>
        </w:rPr>
        <w:t>).</w:t>
      </w:r>
      <w:r w:rsidRPr="002C3D76">
        <w:rPr>
          <w:rFonts w:ascii="Calibri" w:hAnsi="Calibri" w:cs="Calibri"/>
        </w:rPr>
        <w:br/>
      </w:r>
    </w:p>
    <w:p w14:paraId="33A73029" w14:textId="77777777" w:rsidR="00A607D8"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One </w:t>
      </w:r>
      <w:r w:rsidR="00544F62">
        <w:rPr>
          <w:rFonts w:ascii="Calibri" w:hAnsi="Calibri" w:cs="Calibri"/>
        </w:rPr>
        <w:t>m</w:t>
      </w:r>
      <w:r w:rsidR="00544F62" w:rsidRPr="002C3D76">
        <w:rPr>
          <w:rFonts w:ascii="Calibri" w:hAnsi="Calibri" w:cs="Calibri"/>
        </w:rPr>
        <w:t xml:space="preserve">anifold </w:t>
      </w:r>
      <w:r w:rsidR="00B22743" w:rsidRPr="002C3D76">
        <w:rPr>
          <w:rFonts w:ascii="Calibri" w:hAnsi="Calibri" w:cs="Calibri"/>
        </w:rPr>
        <w:t xml:space="preserve">valve </w:t>
      </w:r>
      <w:r w:rsidR="003E600C" w:rsidRPr="002C3D76">
        <w:rPr>
          <w:rFonts w:ascii="Calibri" w:hAnsi="Calibri" w:cs="Calibri"/>
        </w:rPr>
        <w:t>&amp;</w:t>
      </w:r>
      <w:r w:rsidR="00B22743" w:rsidRPr="002C3D76">
        <w:rPr>
          <w:rFonts w:ascii="Calibri" w:hAnsi="Calibri" w:cs="Calibri"/>
        </w:rPr>
        <w:t xml:space="preserve"> </w:t>
      </w:r>
      <w:r w:rsidRPr="002C3D76">
        <w:rPr>
          <w:rFonts w:ascii="Calibri" w:hAnsi="Calibri" w:cs="Calibri"/>
        </w:rPr>
        <w:t>serum vial</w:t>
      </w:r>
      <w:r w:rsidR="00B22743" w:rsidRPr="002C3D76">
        <w:rPr>
          <w:rFonts w:ascii="Calibri" w:hAnsi="Calibri" w:cs="Calibri"/>
        </w:rPr>
        <w:t xml:space="preserve"> </w:t>
      </w:r>
      <w:r w:rsidRPr="002C3D76">
        <w:rPr>
          <w:rFonts w:ascii="Calibri" w:hAnsi="Calibri" w:cs="Calibri"/>
        </w:rPr>
        <w:t xml:space="preserve">at a time: close a Manifold Valve, remove the corresponding serum vial from the needle and carefully sheath the needle. </w:t>
      </w:r>
      <w:r w:rsidR="00B22743" w:rsidRPr="002C3D76">
        <w:rPr>
          <w:rFonts w:ascii="Calibri" w:hAnsi="Calibri" w:cs="Calibri"/>
        </w:rPr>
        <w:t>T</w:t>
      </w:r>
      <w:r w:rsidRPr="002C3D76">
        <w:rPr>
          <w:rFonts w:ascii="Calibri" w:hAnsi="Calibri" w:cs="Calibri"/>
        </w:rPr>
        <w:t>he gauge should still read 3 psi</w:t>
      </w:r>
      <w:r w:rsidR="00D66A4C" w:rsidRPr="002C3D76">
        <w:rPr>
          <w:rFonts w:ascii="Calibri" w:hAnsi="Calibri" w:cs="Calibri"/>
        </w:rPr>
        <w:t xml:space="preserve"> (20.7 kPa)</w:t>
      </w:r>
      <w:r w:rsidRPr="002C3D76">
        <w:rPr>
          <w:rFonts w:ascii="Calibri" w:hAnsi="Calibri" w:cs="Calibri"/>
        </w:rPr>
        <w:t>.</w:t>
      </w:r>
      <w:r w:rsidR="00A607D8" w:rsidRPr="002C3D76">
        <w:rPr>
          <w:rFonts w:ascii="Calibri" w:hAnsi="Calibri" w:cs="Calibri"/>
        </w:rPr>
        <w:br/>
      </w:r>
    </w:p>
    <w:p w14:paraId="2FEF7674" w14:textId="77777777" w:rsidR="00E332CF" w:rsidRPr="002C3D76" w:rsidRDefault="00A607D8"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Repeat Step </w:t>
      </w:r>
      <w:r w:rsidR="00544F62">
        <w:rPr>
          <w:rFonts w:ascii="Calibri" w:hAnsi="Calibri" w:cs="Calibri"/>
        </w:rPr>
        <w:t>3</w:t>
      </w:r>
      <w:r w:rsidRPr="002C3D76">
        <w:rPr>
          <w:rFonts w:ascii="Calibri" w:hAnsi="Calibri" w:cs="Calibri"/>
        </w:rPr>
        <w:t>.</w:t>
      </w:r>
      <w:r w:rsidR="00544F62">
        <w:rPr>
          <w:rFonts w:ascii="Calibri" w:hAnsi="Calibri" w:cs="Calibri"/>
        </w:rPr>
        <w:t>3</w:t>
      </w:r>
      <w:r w:rsidRPr="002C3D76">
        <w:rPr>
          <w:rFonts w:ascii="Calibri" w:hAnsi="Calibri" w:cs="Calibri"/>
        </w:rPr>
        <w:t>.14 for each inserted serum vial.</w:t>
      </w:r>
      <w:r w:rsidR="00E332CF" w:rsidRPr="002C3D76">
        <w:rPr>
          <w:rFonts w:ascii="Calibri" w:hAnsi="Calibri" w:cs="Calibri"/>
        </w:rPr>
        <w:br/>
      </w:r>
    </w:p>
    <w:p w14:paraId="10A006A7" w14:textId="77777777"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Ensure all the Manifold Valves are closed.</w:t>
      </w:r>
      <w:r w:rsidRPr="002C3D76">
        <w:rPr>
          <w:rFonts w:ascii="Calibri" w:hAnsi="Calibri" w:cs="Calibri"/>
        </w:rPr>
        <w:br/>
      </w:r>
    </w:p>
    <w:p w14:paraId="662BE538" w14:textId="77777777" w:rsidR="00E332CF" w:rsidRPr="002C3D76" w:rsidRDefault="00B22743" w:rsidP="001B1E17">
      <w:pPr>
        <w:pStyle w:val="ListParagraph"/>
        <w:numPr>
          <w:ilvl w:val="2"/>
          <w:numId w:val="1"/>
        </w:numPr>
        <w:ind w:left="1701" w:hanging="851"/>
        <w:rPr>
          <w:rFonts w:ascii="Calibri" w:hAnsi="Calibri" w:cs="Calibri"/>
          <w:lang w:val="en-CA"/>
        </w:rPr>
      </w:pPr>
      <w:r w:rsidRPr="002C3D76">
        <w:rPr>
          <w:rFonts w:ascii="Calibri" w:hAnsi="Calibri" w:cs="Calibri"/>
        </w:rPr>
        <w:t>Securely c</w:t>
      </w:r>
      <w:r w:rsidR="00E332CF" w:rsidRPr="002C3D76">
        <w:rPr>
          <w:rFonts w:ascii="Calibri" w:hAnsi="Calibri" w:cs="Calibri"/>
        </w:rPr>
        <w:t xml:space="preserve">lose the </w:t>
      </w:r>
      <w:r w:rsidR="003E600C" w:rsidRPr="002C3D76">
        <w:rPr>
          <w:rFonts w:ascii="Calibri" w:hAnsi="Calibri" w:cs="Calibri"/>
        </w:rPr>
        <w:t xml:space="preserve">Gas Cylinder Valve </w:t>
      </w:r>
      <w:r w:rsidR="00E332CF" w:rsidRPr="002C3D76">
        <w:rPr>
          <w:rFonts w:ascii="Calibri" w:hAnsi="Calibri" w:cs="Calibri"/>
        </w:rPr>
        <w:t>by turning it clockwise.</w:t>
      </w:r>
      <w:r w:rsidR="00E332CF" w:rsidRPr="002C3D76">
        <w:rPr>
          <w:rFonts w:ascii="Calibri" w:hAnsi="Calibri" w:cs="Calibri"/>
        </w:rPr>
        <w:br/>
      </w:r>
    </w:p>
    <w:p w14:paraId="3D058A28" w14:textId="77777777" w:rsidR="00E332CF" w:rsidRPr="002C3D76" w:rsidRDefault="00A82F22" w:rsidP="001B1E17">
      <w:pPr>
        <w:pStyle w:val="ListParagraph"/>
        <w:numPr>
          <w:ilvl w:val="2"/>
          <w:numId w:val="1"/>
        </w:numPr>
        <w:ind w:left="1701" w:hanging="851"/>
        <w:rPr>
          <w:rFonts w:ascii="Calibri" w:hAnsi="Calibri" w:cs="Calibri"/>
          <w:lang w:val="en-CA"/>
        </w:rPr>
      </w:pPr>
      <w:r>
        <w:rPr>
          <w:rFonts w:ascii="Calibri" w:hAnsi="Calibri" w:cs="Calibri"/>
        </w:rPr>
        <w:t>R</w:t>
      </w:r>
      <w:r w:rsidR="00E332CF" w:rsidRPr="002C3D76">
        <w:rPr>
          <w:rFonts w:ascii="Calibri" w:hAnsi="Calibri" w:cs="Calibri"/>
        </w:rPr>
        <w:t xml:space="preserve">elieve positive pressure in the </w:t>
      </w:r>
      <w:r w:rsidR="00B22743" w:rsidRPr="002C3D76">
        <w:rPr>
          <w:rFonts w:ascii="Calibri" w:hAnsi="Calibri" w:cs="Calibri"/>
        </w:rPr>
        <w:t xml:space="preserve">Air </w:t>
      </w:r>
      <w:r w:rsidR="00E332CF" w:rsidRPr="002C3D76">
        <w:rPr>
          <w:rFonts w:ascii="Calibri" w:hAnsi="Calibri" w:cs="Calibri"/>
        </w:rPr>
        <w:t>Regulator</w:t>
      </w:r>
      <w:r>
        <w:rPr>
          <w:rFonts w:ascii="Calibri" w:hAnsi="Calibri" w:cs="Calibri"/>
        </w:rPr>
        <w:t xml:space="preserve"> by:</w:t>
      </w:r>
      <w:r w:rsidRPr="002C3D76">
        <w:rPr>
          <w:rFonts w:ascii="Calibri" w:hAnsi="Calibri" w:cs="Calibri"/>
        </w:rPr>
        <w:t xml:space="preserve"> </w:t>
      </w:r>
      <w:r w:rsidR="00E332CF" w:rsidRPr="002C3D76">
        <w:rPr>
          <w:rFonts w:ascii="Calibri" w:hAnsi="Calibri" w:cs="Calibri"/>
        </w:rPr>
        <w:t>slightly open one of the Manifold Valves until the gauge reads 0 psi</w:t>
      </w:r>
      <w:r w:rsidR="00544F62">
        <w:rPr>
          <w:rFonts w:ascii="Calibri" w:hAnsi="Calibri" w:cs="Calibri"/>
        </w:rPr>
        <w:t xml:space="preserve"> (or comes to a resting position)</w:t>
      </w:r>
      <w:r w:rsidR="00E332CF" w:rsidRPr="002C3D76">
        <w:rPr>
          <w:rFonts w:ascii="Calibri" w:hAnsi="Calibri" w:cs="Calibri"/>
        </w:rPr>
        <w:t xml:space="preserve"> and close the Manifold Valve.</w:t>
      </w:r>
      <w:r w:rsidR="00E332CF" w:rsidRPr="002C3D76">
        <w:rPr>
          <w:rFonts w:ascii="Calibri" w:hAnsi="Calibri" w:cs="Calibri"/>
        </w:rPr>
        <w:br/>
      </w:r>
    </w:p>
    <w:p w14:paraId="18920131" w14:textId="77777777"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Close the T-Handle Valve, close the </w:t>
      </w:r>
      <w:r w:rsidR="00B22743" w:rsidRPr="002C3D76">
        <w:rPr>
          <w:rFonts w:ascii="Calibri" w:hAnsi="Calibri" w:cs="Calibri"/>
        </w:rPr>
        <w:t xml:space="preserve">Air </w:t>
      </w:r>
      <w:r w:rsidRPr="002C3D76">
        <w:rPr>
          <w:rFonts w:ascii="Calibri" w:hAnsi="Calibri" w:cs="Calibri"/>
        </w:rPr>
        <w:t>Regulator Val</w:t>
      </w:r>
      <w:r w:rsidR="003E600C" w:rsidRPr="002C3D76">
        <w:rPr>
          <w:rFonts w:ascii="Calibri" w:hAnsi="Calibri" w:cs="Calibri"/>
        </w:rPr>
        <w:t>v</w:t>
      </w:r>
      <w:r w:rsidRPr="002C3D76">
        <w:rPr>
          <w:rFonts w:ascii="Calibri" w:hAnsi="Calibri" w:cs="Calibri"/>
        </w:rPr>
        <w:t>e</w:t>
      </w:r>
      <w:r w:rsidR="003E600C" w:rsidRPr="002C3D76">
        <w:rPr>
          <w:rFonts w:ascii="Calibri" w:hAnsi="Calibri" w:cs="Calibri"/>
        </w:rPr>
        <w:t xml:space="preserve"> (turn </w:t>
      </w:r>
      <w:r w:rsidR="007259CE" w:rsidRPr="002C3D76">
        <w:rPr>
          <w:rFonts w:ascii="Calibri" w:hAnsi="Calibri" w:cs="Calibri"/>
        </w:rPr>
        <w:t>counter</w:t>
      </w:r>
      <w:r w:rsidR="007259CE">
        <w:rPr>
          <w:rFonts w:ascii="Calibri" w:hAnsi="Calibri" w:cs="Calibri"/>
        </w:rPr>
        <w:t>-</w:t>
      </w:r>
      <w:r w:rsidR="003E600C" w:rsidRPr="002C3D76">
        <w:rPr>
          <w:rFonts w:ascii="Calibri" w:hAnsi="Calibri" w:cs="Calibri"/>
        </w:rPr>
        <w:t>clockwise)</w:t>
      </w:r>
      <w:r w:rsidRPr="002C3D76">
        <w:rPr>
          <w:rFonts w:ascii="Calibri" w:hAnsi="Calibri" w:cs="Calibri"/>
        </w:rPr>
        <w:t>, close Pressure Valve B and Pressure Valve A.</w:t>
      </w:r>
      <w:r w:rsidRPr="002C3D76">
        <w:rPr>
          <w:rFonts w:ascii="Calibri" w:hAnsi="Calibri" w:cs="Calibri"/>
        </w:rPr>
        <w:br/>
      </w:r>
    </w:p>
    <w:p w14:paraId="3444746A" w14:textId="77777777" w:rsidR="00E332CF" w:rsidRPr="002C3D76"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 xml:space="preserve">Ensure </w:t>
      </w:r>
      <w:r w:rsidR="00DE1B3D" w:rsidRPr="001B1E17">
        <w:rPr>
          <w:rFonts w:ascii="Calibri" w:hAnsi="Calibri" w:cs="Calibri"/>
          <w:b/>
        </w:rPr>
        <w:t>ALL</w:t>
      </w:r>
      <w:r w:rsidR="00DE1B3D" w:rsidRPr="002C3D76">
        <w:rPr>
          <w:rFonts w:ascii="Calibri" w:hAnsi="Calibri" w:cs="Calibri"/>
        </w:rPr>
        <w:t xml:space="preserve"> </w:t>
      </w:r>
      <w:r w:rsidRPr="002C3D76">
        <w:rPr>
          <w:rFonts w:ascii="Calibri" w:hAnsi="Calibri" w:cs="Calibri"/>
        </w:rPr>
        <w:t xml:space="preserve">valves are closed, </w:t>
      </w:r>
      <w:r w:rsidR="00DD6A90" w:rsidRPr="002C3D76">
        <w:rPr>
          <w:rFonts w:ascii="Calibri" w:hAnsi="Calibri" w:cs="Calibri"/>
        </w:rPr>
        <w:t>all</w:t>
      </w:r>
      <w:r w:rsidRPr="002C3D76">
        <w:rPr>
          <w:rFonts w:ascii="Calibri" w:hAnsi="Calibri" w:cs="Calibri"/>
        </w:rPr>
        <w:t xml:space="preserve"> needles are sheathed, and the pump is turned off.</w:t>
      </w:r>
      <w:r w:rsidRPr="002C3D76">
        <w:rPr>
          <w:rFonts w:ascii="Calibri" w:hAnsi="Calibri" w:cs="Calibri"/>
        </w:rPr>
        <w:br/>
      </w:r>
    </w:p>
    <w:p w14:paraId="4132E884" w14:textId="77777777" w:rsidR="006F2300" w:rsidRPr="001B1E17" w:rsidRDefault="00E332CF" w:rsidP="001B1E17">
      <w:pPr>
        <w:pStyle w:val="ListParagraph"/>
        <w:numPr>
          <w:ilvl w:val="2"/>
          <w:numId w:val="1"/>
        </w:numPr>
        <w:ind w:left="1701" w:hanging="851"/>
        <w:rPr>
          <w:rFonts w:ascii="Calibri" w:hAnsi="Calibri" w:cs="Calibri"/>
          <w:lang w:val="en-CA"/>
        </w:rPr>
      </w:pPr>
      <w:r w:rsidRPr="002C3D76">
        <w:rPr>
          <w:rFonts w:ascii="Calibri" w:hAnsi="Calibri" w:cs="Calibri"/>
        </w:rPr>
        <w:t>Label the serum vials to note they have been gas exchanged.</w:t>
      </w:r>
      <w:r w:rsidR="003E600C" w:rsidRPr="002C3D76">
        <w:rPr>
          <w:rFonts w:ascii="Calibri" w:hAnsi="Calibri" w:cs="Calibri"/>
        </w:rPr>
        <w:br/>
      </w:r>
      <w:r w:rsidR="003F774A">
        <w:rPr>
          <w:rFonts w:ascii="Calibri" w:hAnsi="Calibri" w:cs="Calibri"/>
          <w:lang w:val="en-CA"/>
        </w:rPr>
        <w:br/>
      </w:r>
    </w:p>
    <w:p w14:paraId="590ED9E8" w14:textId="77777777" w:rsidR="006F2300" w:rsidRPr="001B1E17" w:rsidRDefault="00544F62" w:rsidP="001B1E17">
      <w:pPr>
        <w:pStyle w:val="ListParagraph"/>
        <w:numPr>
          <w:ilvl w:val="0"/>
          <w:numId w:val="1"/>
        </w:numPr>
        <w:ind w:left="851" w:hanging="851"/>
        <w:rPr>
          <w:rFonts w:ascii="Calibri" w:hAnsi="Calibri" w:cs="Calibri"/>
          <w:lang w:val="en-CA"/>
        </w:rPr>
      </w:pPr>
      <w:r>
        <w:rPr>
          <w:rFonts w:ascii="Calibri" w:hAnsi="Calibri" w:cs="Calibri"/>
          <w:b/>
        </w:rPr>
        <w:lastRenderedPageBreak/>
        <w:t>Dynamic Light Scattering</w:t>
      </w:r>
      <w:r w:rsidR="00FC29E8">
        <w:rPr>
          <w:rFonts w:ascii="Calibri" w:hAnsi="Calibri" w:cs="Calibri"/>
        </w:rPr>
        <w:br/>
      </w:r>
      <w:r w:rsidR="006F2300" w:rsidRPr="00FC29E8">
        <w:rPr>
          <w:rFonts w:ascii="Calibri" w:hAnsi="Calibri" w:cs="Calibri"/>
        </w:rPr>
        <w:t>Droplets were also sized with dynamic light scattering (DLS) to obtain both the intensity-weighted (DLSi) and number-weighted (DLSn) size distributions to supplement the Counter counting data.</w:t>
      </w:r>
      <w:r w:rsidR="00F64DA4" w:rsidRPr="00FC29E8">
        <w:rPr>
          <w:rFonts w:ascii="Calibri" w:hAnsi="Calibri" w:cs="Calibri"/>
        </w:rPr>
        <w:t xml:space="preserve"> Refer to </w:t>
      </w:r>
      <w:r w:rsidR="00F64DA4" w:rsidRPr="001B1E17">
        <w:rPr>
          <w:rFonts w:ascii="Calibri" w:hAnsi="Calibri" w:cs="Calibri"/>
          <w:b/>
        </w:rPr>
        <w:t>Table S</w:t>
      </w:r>
      <w:r w:rsidR="00F578F1">
        <w:rPr>
          <w:rFonts w:ascii="Calibri" w:hAnsi="Calibri" w:cs="Calibri"/>
          <w:b/>
        </w:rPr>
        <w:t>3</w:t>
      </w:r>
      <w:r w:rsidR="0033623E">
        <w:rPr>
          <w:rFonts w:ascii="Calibri" w:hAnsi="Calibri" w:cs="Calibri"/>
          <w:b/>
        </w:rPr>
        <w:t>A</w:t>
      </w:r>
      <w:r w:rsidR="00F64DA4" w:rsidRPr="00FC29E8">
        <w:rPr>
          <w:rFonts w:ascii="Calibri" w:hAnsi="Calibri" w:cs="Calibri"/>
        </w:rPr>
        <w:t xml:space="preserve"> for List of Materials.</w:t>
      </w:r>
      <w:r w:rsidR="006F2300" w:rsidRPr="00FC29E8">
        <w:rPr>
          <w:rFonts w:ascii="Calibri" w:hAnsi="Calibri" w:cs="Calibri"/>
        </w:rPr>
        <w:br/>
      </w:r>
    </w:p>
    <w:p w14:paraId="29CA7DD6" w14:textId="77777777" w:rsidR="00544F62" w:rsidRPr="001B1E17" w:rsidRDefault="006F2300">
      <w:pPr>
        <w:pStyle w:val="ListParagraph"/>
        <w:numPr>
          <w:ilvl w:val="1"/>
          <w:numId w:val="1"/>
        </w:numPr>
        <w:ind w:left="851" w:hanging="851"/>
        <w:rPr>
          <w:rFonts w:ascii="Calibri" w:hAnsi="Calibri" w:cs="Calibri"/>
          <w:lang w:val="en-CA"/>
        </w:rPr>
      </w:pPr>
      <w:r w:rsidRPr="001B1E17">
        <w:rPr>
          <w:rFonts w:ascii="Calibri" w:hAnsi="Calibri" w:cs="Calibri"/>
        </w:rPr>
        <w:t xml:space="preserve">Turn on the DLS machine, wait for the laser to equilibrate, and set the temperature to 10 °C and set the scan for at least 3 </w:t>
      </w:r>
      <w:r w:rsidR="005517C3">
        <w:rPr>
          <w:rFonts w:ascii="Calibri" w:hAnsi="Calibri" w:cs="Calibri"/>
        </w:rPr>
        <w:t>replicates</w:t>
      </w:r>
      <w:r w:rsidRPr="001B1E17">
        <w:rPr>
          <w:rFonts w:ascii="Calibri" w:hAnsi="Calibri" w:cs="Calibri"/>
        </w:rPr>
        <w:t>.</w:t>
      </w:r>
      <w:r w:rsidR="00544F62">
        <w:rPr>
          <w:rFonts w:ascii="Calibri" w:hAnsi="Calibri" w:cs="Calibri"/>
        </w:rPr>
        <w:br/>
      </w:r>
    </w:p>
    <w:p w14:paraId="584A4B70" w14:textId="77777777" w:rsidR="00544F62" w:rsidRPr="001B1E17" w:rsidRDefault="006F2300">
      <w:pPr>
        <w:pStyle w:val="ListParagraph"/>
        <w:numPr>
          <w:ilvl w:val="1"/>
          <w:numId w:val="1"/>
        </w:numPr>
        <w:ind w:left="851" w:hanging="851"/>
        <w:rPr>
          <w:rFonts w:ascii="Calibri" w:hAnsi="Calibri" w:cs="Calibri"/>
          <w:lang w:val="en-CA"/>
        </w:rPr>
      </w:pPr>
      <w:r w:rsidRPr="001B1E17">
        <w:rPr>
          <w:rFonts w:ascii="Calibri" w:hAnsi="Calibri" w:cs="Calibri"/>
        </w:rPr>
        <w:t xml:space="preserve">Once the DLS machine is ready, dilute the droplets </w:t>
      </w:r>
      <w:r w:rsidR="005517C3">
        <w:rPr>
          <w:rFonts w:ascii="Calibri" w:hAnsi="Calibri" w:cs="Calibri"/>
        </w:rPr>
        <w:t xml:space="preserve">20-fold </w:t>
      </w:r>
      <w:r w:rsidRPr="001B1E17">
        <w:rPr>
          <w:rFonts w:ascii="Calibri" w:hAnsi="Calibri" w:cs="Calibri"/>
        </w:rPr>
        <w:t xml:space="preserve">by volume </w:t>
      </w:r>
      <w:r w:rsidR="005517C3">
        <w:rPr>
          <w:rFonts w:ascii="Calibri" w:hAnsi="Calibri" w:cs="Calibri"/>
        </w:rPr>
        <w:t xml:space="preserve">into </w:t>
      </w:r>
      <w:r w:rsidRPr="001B1E17">
        <w:rPr>
          <w:rFonts w:ascii="Calibri" w:hAnsi="Calibri" w:cs="Calibri"/>
        </w:rPr>
        <w:t>filtered</w:t>
      </w:r>
      <w:r w:rsidR="00544F62">
        <w:rPr>
          <w:rFonts w:ascii="Calibri" w:hAnsi="Calibri" w:cs="Calibri"/>
        </w:rPr>
        <w:t xml:space="preserve"> (0.2 µm pore polyethersulfone)</w:t>
      </w:r>
      <w:r w:rsidRPr="001B1E17">
        <w:rPr>
          <w:rFonts w:ascii="Calibri" w:hAnsi="Calibri" w:cs="Calibri"/>
        </w:rPr>
        <w:t xml:space="preserve"> </w:t>
      </w:r>
      <w:r w:rsidR="00544F62">
        <w:rPr>
          <w:rFonts w:ascii="Calibri" w:hAnsi="Calibri" w:cs="Calibri"/>
        </w:rPr>
        <w:t>phosphate buffer</w:t>
      </w:r>
      <w:r w:rsidR="005517C3">
        <w:rPr>
          <w:rFonts w:ascii="Calibri" w:hAnsi="Calibri" w:cs="Calibri"/>
        </w:rPr>
        <w:t>ed</w:t>
      </w:r>
      <w:r w:rsidR="00544F62">
        <w:rPr>
          <w:rFonts w:ascii="Calibri" w:hAnsi="Calibri" w:cs="Calibri"/>
        </w:rPr>
        <w:t xml:space="preserve"> saline</w:t>
      </w:r>
      <w:r w:rsidRPr="001B1E17">
        <w:rPr>
          <w:rFonts w:ascii="Calibri" w:hAnsi="Calibri" w:cs="Calibri"/>
        </w:rPr>
        <w:t xml:space="preserve"> </w:t>
      </w:r>
      <w:r w:rsidR="00544F62">
        <w:rPr>
          <w:rFonts w:ascii="Calibri" w:hAnsi="Calibri" w:cs="Calibri"/>
        </w:rPr>
        <w:t xml:space="preserve">(PBS, 7.4 pH, 1X), </w:t>
      </w:r>
      <w:r w:rsidRPr="001B1E17">
        <w:rPr>
          <w:rFonts w:ascii="Calibri" w:hAnsi="Calibri" w:cs="Calibri"/>
        </w:rPr>
        <w:t>mix without creating bubbles</w:t>
      </w:r>
      <w:r w:rsidR="008C00EA">
        <w:rPr>
          <w:rFonts w:ascii="Calibri" w:hAnsi="Calibri" w:cs="Calibri"/>
        </w:rPr>
        <w:t>.</w:t>
      </w:r>
      <w:r w:rsidR="008C00EA">
        <w:rPr>
          <w:rFonts w:ascii="Calibri" w:hAnsi="Calibri" w:cs="Calibri"/>
        </w:rPr>
        <w:br/>
      </w:r>
      <w:r w:rsidR="008C00EA" w:rsidRPr="001B1E17">
        <w:rPr>
          <w:rFonts w:ascii="Calibri" w:hAnsi="Calibri" w:cs="Calibri"/>
          <w:b/>
        </w:rPr>
        <w:t>NOTE</w:t>
      </w:r>
      <w:r w:rsidR="008C00EA">
        <w:rPr>
          <w:rFonts w:ascii="Calibri" w:hAnsi="Calibri" w:cs="Calibri"/>
        </w:rPr>
        <w:t xml:space="preserve">: </w:t>
      </w:r>
      <w:r w:rsidR="005517C3">
        <w:rPr>
          <w:rFonts w:ascii="Calibri" w:hAnsi="Calibri" w:cs="Calibri"/>
        </w:rPr>
        <w:t>Since DLS operates on the principle that the same is homogeneously distributed across the scan time, it is not ideal for buoyant samples such as microbubbles which float/dissolve out of solution in PBS across a sizing measurement</w:t>
      </w:r>
      <w:r w:rsidR="008C00EA">
        <w:rPr>
          <w:rFonts w:ascii="Calibri" w:hAnsi="Calibri" w:cs="Calibri"/>
        </w:rPr>
        <w:t>, affecting the results over time.</w:t>
      </w:r>
      <w:r w:rsidR="00544F62">
        <w:rPr>
          <w:rFonts w:ascii="Calibri" w:hAnsi="Calibri" w:cs="Calibri"/>
        </w:rPr>
        <w:br/>
      </w:r>
    </w:p>
    <w:p w14:paraId="353CF994" w14:textId="77777777" w:rsidR="00F64DA4" w:rsidRPr="001B1E17" w:rsidRDefault="00544F62">
      <w:pPr>
        <w:pStyle w:val="ListParagraph"/>
        <w:numPr>
          <w:ilvl w:val="1"/>
          <w:numId w:val="1"/>
        </w:numPr>
        <w:ind w:left="851" w:hanging="851"/>
        <w:rPr>
          <w:rFonts w:ascii="Calibri" w:hAnsi="Calibri" w:cs="Calibri"/>
          <w:lang w:val="en-CA"/>
        </w:rPr>
      </w:pPr>
      <w:r>
        <w:rPr>
          <w:rFonts w:ascii="Calibri" w:hAnsi="Calibri" w:cs="Calibri"/>
        </w:rPr>
        <w:t>F</w:t>
      </w:r>
      <w:r w:rsidR="006F2300" w:rsidRPr="001B1E17">
        <w:rPr>
          <w:rFonts w:ascii="Calibri" w:hAnsi="Calibri" w:cs="Calibri"/>
        </w:rPr>
        <w:t>ill a 1 cm path length cuvette (that's compatible with the DLS machine)</w:t>
      </w:r>
      <w:r>
        <w:rPr>
          <w:rFonts w:ascii="Calibri" w:hAnsi="Calibri" w:cs="Calibri"/>
        </w:rPr>
        <w:t xml:space="preserve"> with the diluted droplets</w:t>
      </w:r>
      <w:r w:rsidR="006F2300" w:rsidRPr="001B1E17">
        <w:rPr>
          <w:rFonts w:ascii="Calibri" w:hAnsi="Calibri" w:cs="Calibri"/>
        </w:rPr>
        <w:t xml:space="preserve"> to a sufficient height (depends on machine and cuvette model), and measure.</w:t>
      </w:r>
      <w:r w:rsidR="006B3E40">
        <w:rPr>
          <w:rFonts w:ascii="Calibri" w:hAnsi="Calibri" w:cs="Calibri"/>
        </w:rPr>
        <w:t xml:space="preserve"> See Figures S9 for DLS graphs and Table S3 for sizing statistics.</w:t>
      </w:r>
      <w:r w:rsidR="00CC54A7">
        <w:rPr>
          <w:rFonts w:ascii="Calibri" w:hAnsi="Calibri" w:cs="Calibri"/>
        </w:rPr>
        <w:br/>
      </w:r>
      <w:r w:rsidR="00CC54A7" w:rsidRPr="001B1E17">
        <w:rPr>
          <w:rFonts w:ascii="Calibri" w:hAnsi="Calibri" w:cs="Calibri"/>
          <w:b/>
        </w:rPr>
        <w:t>NOTE</w:t>
      </w:r>
      <w:r w:rsidR="00CC54A7">
        <w:rPr>
          <w:rFonts w:ascii="Calibri" w:hAnsi="Calibri" w:cs="Calibri"/>
        </w:rPr>
        <w:t xml:space="preserve">: </w:t>
      </w:r>
      <w:r w:rsidR="00CC54A7" w:rsidRPr="001B1E17">
        <w:rPr>
          <w:rFonts w:ascii="Calibri" w:hAnsi="Calibri" w:cs="Calibri"/>
          <w:b/>
        </w:rPr>
        <w:t xml:space="preserve">Table </w:t>
      </w:r>
      <w:r>
        <w:rPr>
          <w:rFonts w:ascii="Calibri" w:hAnsi="Calibri" w:cs="Calibri"/>
          <w:b/>
        </w:rPr>
        <w:t>S</w:t>
      </w:r>
      <w:r w:rsidR="00F578F1">
        <w:rPr>
          <w:rFonts w:ascii="Calibri" w:hAnsi="Calibri" w:cs="Calibri"/>
          <w:b/>
        </w:rPr>
        <w:t>3</w:t>
      </w:r>
      <w:r w:rsidR="0033623E">
        <w:rPr>
          <w:rFonts w:ascii="Calibri" w:hAnsi="Calibri" w:cs="Calibri"/>
          <w:b/>
        </w:rPr>
        <w:t>B</w:t>
      </w:r>
      <w:r w:rsidR="00F64DA4">
        <w:rPr>
          <w:rFonts w:ascii="Calibri" w:hAnsi="Calibri" w:cs="Calibri"/>
          <w:b/>
        </w:rPr>
        <w:t xml:space="preserve"> </w:t>
      </w:r>
      <w:r w:rsidR="00F64DA4" w:rsidRPr="001B1E17">
        <w:rPr>
          <w:rFonts w:ascii="Calibri" w:hAnsi="Calibri" w:cs="Calibri"/>
        </w:rPr>
        <w:t>and</w:t>
      </w:r>
      <w:r w:rsidR="00F64DA4">
        <w:rPr>
          <w:rFonts w:ascii="Calibri" w:hAnsi="Calibri" w:cs="Calibri"/>
          <w:b/>
        </w:rPr>
        <w:t xml:space="preserve"> S</w:t>
      </w:r>
      <w:r w:rsidR="00F578F1">
        <w:rPr>
          <w:rFonts w:ascii="Calibri" w:hAnsi="Calibri" w:cs="Calibri"/>
          <w:b/>
        </w:rPr>
        <w:t>3</w:t>
      </w:r>
      <w:r w:rsidR="0033623E">
        <w:rPr>
          <w:rFonts w:ascii="Calibri" w:hAnsi="Calibri" w:cs="Calibri"/>
          <w:b/>
        </w:rPr>
        <w:t>C</w:t>
      </w:r>
      <w:r w:rsidR="00CC54A7">
        <w:rPr>
          <w:rFonts w:ascii="Calibri" w:hAnsi="Calibri" w:cs="Calibri"/>
        </w:rPr>
        <w:t xml:space="preserve"> reports the </w:t>
      </w:r>
      <w:r>
        <w:rPr>
          <w:rFonts w:ascii="Calibri" w:hAnsi="Calibri" w:cs="Calibri"/>
        </w:rPr>
        <w:t xml:space="preserve">DLS </w:t>
      </w:r>
      <w:r w:rsidR="00CC54A7">
        <w:rPr>
          <w:rFonts w:ascii="Calibri" w:hAnsi="Calibri" w:cs="Calibri"/>
        </w:rPr>
        <w:t xml:space="preserve">sizing statistics. Errors indicate standard deviation. </w:t>
      </w:r>
      <w:r w:rsidR="00CC54A7" w:rsidRPr="001B1E17">
        <w:rPr>
          <w:rFonts w:ascii="Calibri" w:hAnsi="Calibri" w:cs="Calibri"/>
          <w:b/>
        </w:rPr>
        <w:t xml:space="preserve">Figure </w:t>
      </w:r>
      <w:r>
        <w:rPr>
          <w:rFonts w:ascii="Calibri" w:hAnsi="Calibri" w:cs="Calibri"/>
          <w:b/>
        </w:rPr>
        <w:t>S</w:t>
      </w:r>
      <w:r w:rsidR="0033623E">
        <w:rPr>
          <w:rFonts w:ascii="Calibri" w:hAnsi="Calibri" w:cs="Calibri"/>
          <w:b/>
        </w:rPr>
        <w:t>5</w:t>
      </w:r>
      <w:r w:rsidR="00CC54A7" w:rsidRPr="001B1E17">
        <w:rPr>
          <w:rFonts w:ascii="Calibri" w:hAnsi="Calibri" w:cs="Calibri"/>
          <w:b/>
        </w:rPr>
        <w:t xml:space="preserve"> </w:t>
      </w:r>
      <w:r w:rsidR="00CC54A7">
        <w:rPr>
          <w:rFonts w:ascii="Calibri" w:hAnsi="Calibri" w:cs="Calibri"/>
        </w:rPr>
        <w:t>shows representative graphs of the different Pyro loaded droplets.</w:t>
      </w:r>
      <w:r w:rsidR="00F64DA4">
        <w:rPr>
          <w:rFonts w:ascii="Calibri" w:hAnsi="Calibri" w:cs="Calibri"/>
        </w:rPr>
        <w:br/>
      </w:r>
    </w:p>
    <w:p w14:paraId="7F3F8033" w14:textId="77777777" w:rsidR="00F64DA4" w:rsidRPr="001B1E17" w:rsidRDefault="0055291C" w:rsidP="001B1E17">
      <w:pPr>
        <w:pStyle w:val="ListParagraph"/>
        <w:numPr>
          <w:ilvl w:val="0"/>
          <w:numId w:val="1"/>
        </w:numPr>
        <w:ind w:left="851" w:hanging="851"/>
        <w:rPr>
          <w:rFonts w:ascii="Calibri" w:hAnsi="Calibri" w:cs="Calibri"/>
          <w:lang w:val="en-CA"/>
        </w:rPr>
      </w:pPr>
      <w:r>
        <w:rPr>
          <w:rFonts w:ascii="Calibri" w:hAnsi="Calibri" w:cs="Calibri"/>
          <w:b/>
        </w:rPr>
        <w:t>Spinning and washing bubbles</w:t>
      </w:r>
      <w:r w:rsidR="00F64DA4">
        <w:rPr>
          <w:rFonts w:ascii="Calibri" w:hAnsi="Calibri" w:cs="Calibri"/>
        </w:rPr>
        <w:br/>
      </w:r>
      <w:r w:rsidR="00D20458">
        <w:rPr>
          <w:rFonts w:ascii="Calibri" w:hAnsi="Calibri" w:cs="Calibri"/>
        </w:rPr>
        <w:t xml:space="preserve">The post-agitation and size-selected microbubble </w:t>
      </w:r>
      <w:r w:rsidR="005517C3">
        <w:rPr>
          <w:rFonts w:ascii="Calibri" w:hAnsi="Calibri" w:cs="Calibri"/>
        </w:rPr>
        <w:t>sample</w:t>
      </w:r>
      <w:r w:rsidR="00D20458">
        <w:rPr>
          <w:rFonts w:ascii="Calibri" w:hAnsi="Calibri" w:cs="Calibri"/>
        </w:rPr>
        <w:t xml:space="preserve"> will </w:t>
      </w:r>
      <w:r w:rsidR="005517C3">
        <w:rPr>
          <w:rFonts w:ascii="Calibri" w:hAnsi="Calibri" w:cs="Calibri"/>
        </w:rPr>
        <w:t xml:space="preserve">inevitably </w:t>
      </w:r>
      <w:r w:rsidR="00D20458">
        <w:rPr>
          <w:rFonts w:ascii="Calibri" w:hAnsi="Calibri" w:cs="Calibri"/>
        </w:rPr>
        <w:t xml:space="preserve">contain assemblies that are not bubbles, such as </w:t>
      </w:r>
      <w:r w:rsidR="005517C3">
        <w:rPr>
          <w:rFonts w:ascii="Calibri" w:hAnsi="Calibri" w:cs="Calibri"/>
        </w:rPr>
        <w:t xml:space="preserve">multilamellar </w:t>
      </w:r>
      <w:r w:rsidR="00D20458">
        <w:rPr>
          <w:rFonts w:ascii="Calibri" w:hAnsi="Calibri" w:cs="Calibri"/>
        </w:rPr>
        <w:t>vesicles</w:t>
      </w:r>
      <w:r w:rsidR="005517C3">
        <w:rPr>
          <w:rFonts w:ascii="Calibri" w:hAnsi="Calibri" w:cs="Calibri"/>
        </w:rPr>
        <w:t xml:space="preserve">, </w:t>
      </w:r>
      <w:r w:rsidR="00D20458">
        <w:rPr>
          <w:rFonts w:ascii="Calibri" w:hAnsi="Calibri" w:cs="Calibri"/>
        </w:rPr>
        <w:t>liposome</w:t>
      </w:r>
      <w:r w:rsidR="005517C3">
        <w:rPr>
          <w:rFonts w:ascii="Calibri" w:hAnsi="Calibri" w:cs="Calibri"/>
        </w:rPr>
        <w:t>,</w:t>
      </w:r>
      <w:r w:rsidR="00D20458">
        <w:rPr>
          <w:rFonts w:ascii="Calibri" w:hAnsi="Calibri" w:cs="Calibri"/>
        </w:rPr>
        <w:t xml:space="preserve"> and micelles. </w:t>
      </w:r>
      <w:r w:rsidR="00FD54E2">
        <w:rPr>
          <w:rFonts w:ascii="Calibri" w:hAnsi="Calibri" w:cs="Calibri"/>
        </w:rPr>
        <w:t xml:space="preserve">A possible method of eliminating the </w:t>
      </w:r>
      <w:r w:rsidR="005517C3">
        <w:rPr>
          <w:rFonts w:ascii="Calibri" w:hAnsi="Calibri" w:cs="Calibri"/>
        </w:rPr>
        <w:t xml:space="preserve">smaller, </w:t>
      </w:r>
      <w:r w:rsidR="00FD54E2">
        <w:rPr>
          <w:rFonts w:ascii="Calibri" w:hAnsi="Calibri" w:cs="Calibri"/>
        </w:rPr>
        <w:t xml:space="preserve">non-bubble </w:t>
      </w:r>
      <w:r w:rsidR="005517C3">
        <w:rPr>
          <w:rFonts w:ascii="Calibri" w:hAnsi="Calibri" w:cs="Calibri"/>
        </w:rPr>
        <w:t xml:space="preserve">assemblies </w:t>
      </w:r>
      <w:r w:rsidR="00FD54E2">
        <w:rPr>
          <w:rFonts w:ascii="Calibri" w:hAnsi="Calibri" w:cs="Calibri"/>
        </w:rPr>
        <w:t xml:space="preserve">is to </w:t>
      </w:r>
      <w:r w:rsidR="005517C3">
        <w:rPr>
          <w:rFonts w:ascii="Calibri" w:hAnsi="Calibri" w:cs="Calibri"/>
        </w:rPr>
        <w:t xml:space="preserve">centrifuge </w:t>
      </w:r>
      <w:r w:rsidR="00FD54E2">
        <w:rPr>
          <w:rFonts w:ascii="Calibri" w:hAnsi="Calibri" w:cs="Calibri"/>
        </w:rPr>
        <w:t>the post-agitated</w:t>
      </w:r>
      <w:r w:rsidR="005517C3">
        <w:rPr>
          <w:rFonts w:ascii="Calibri" w:hAnsi="Calibri" w:cs="Calibri"/>
        </w:rPr>
        <w:t>,</w:t>
      </w:r>
      <w:r w:rsidR="00FD54E2">
        <w:rPr>
          <w:rFonts w:ascii="Calibri" w:hAnsi="Calibri" w:cs="Calibri"/>
        </w:rPr>
        <w:t xml:space="preserve"> size-selected </w:t>
      </w:r>
      <w:r w:rsidR="005517C3">
        <w:rPr>
          <w:rFonts w:ascii="Calibri" w:hAnsi="Calibri" w:cs="Calibri"/>
        </w:rPr>
        <w:t xml:space="preserve">sample </w:t>
      </w:r>
      <w:r w:rsidR="00FD54E2">
        <w:rPr>
          <w:rFonts w:ascii="Calibri" w:hAnsi="Calibri" w:cs="Calibri"/>
        </w:rPr>
        <w:t xml:space="preserve">to </w:t>
      </w:r>
      <w:r w:rsidR="004602D3">
        <w:rPr>
          <w:rFonts w:ascii="Calibri" w:hAnsi="Calibri" w:cs="Calibri"/>
        </w:rPr>
        <w:t>the larger, more buoyant bubbles</w:t>
      </w:r>
      <w:r w:rsidR="00FD54E2">
        <w:rPr>
          <w:rFonts w:ascii="Calibri" w:hAnsi="Calibri" w:cs="Calibri"/>
        </w:rPr>
        <w:t>.</w:t>
      </w:r>
      <w:r w:rsidR="00E0575B">
        <w:rPr>
          <w:rFonts w:ascii="Calibri" w:hAnsi="Calibri" w:cs="Calibri"/>
        </w:rPr>
        <w:t xml:space="preserve"> </w:t>
      </w:r>
      <w:r>
        <w:rPr>
          <w:rFonts w:ascii="Calibri" w:hAnsi="Calibri" w:cs="Calibri"/>
        </w:rPr>
        <w:t>However, this</w:t>
      </w:r>
      <w:r w:rsidR="004602D3">
        <w:rPr>
          <w:rFonts w:ascii="Calibri" w:hAnsi="Calibri" w:cs="Calibri"/>
        </w:rPr>
        <w:t xml:space="preserve"> process both reduces the total population of bubbles capable of participating in the condensation procedure and is not able to isolate smaller micro- and nanobubbles, resulting in larger droplet populations with lower overall yield. Because such populations do not suit an intended droplet application that takes advantage of passive accumulation mechanisms unique to nanomaterials below a certain size threshold, they were not utilized in the main body of this work. Nonetheless, the process is described here, as it may be useful for other groups with different intended applications, especially those that prioritize a product that is purely droplets</w:t>
      </w:r>
      <w:r>
        <w:rPr>
          <w:rFonts w:ascii="Calibri" w:hAnsi="Calibri" w:cs="Calibri"/>
        </w:rPr>
        <w:t xml:space="preserve">. This may hinder passive accumulation </w:t>
      </w:r>
      <w:r w:rsidRPr="001B1E17">
        <w:rPr>
          <w:rFonts w:ascii="Calibri" w:hAnsi="Calibri" w:cs="Calibri"/>
          <w:i/>
        </w:rPr>
        <w:t>in-vivo</w:t>
      </w:r>
      <w:r>
        <w:rPr>
          <w:rFonts w:ascii="Calibri" w:hAnsi="Calibri" w:cs="Calibri"/>
        </w:rPr>
        <w:t>.</w:t>
      </w:r>
      <w:r w:rsidR="00F01F13">
        <w:rPr>
          <w:rFonts w:ascii="Calibri" w:hAnsi="Calibri" w:cs="Calibri"/>
        </w:rPr>
        <w:t xml:space="preserve"> </w:t>
      </w:r>
      <w:r w:rsidR="0052228C">
        <w:rPr>
          <w:rFonts w:ascii="Calibri" w:hAnsi="Calibri" w:cs="Calibri"/>
        </w:rPr>
        <w:t xml:space="preserve">The additional materials needed are listed in </w:t>
      </w:r>
      <w:r w:rsidR="0052228C" w:rsidRPr="001B1E17">
        <w:rPr>
          <w:rFonts w:ascii="Calibri" w:hAnsi="Calibri" w:cs="Calibri"/>
          <w:b/>
        </w:rPr>
        <w:t>Table S</w:t>
      </w:r>
      <w:r w:rsidR="00F578F1">
        <w:rPr>
          <w:rFonts w:ascii="Calibri" w:hAnsi="Calibri" w:cs="Calibri"/>
          <w:b/>
        </w:rPr>
        <w:t>4</w:t>
      </w:r>
      <w:r w:rsidR="0052228C">
        <w:rPr>
          <w:rFonts w:ascii="Calibri" w:hAnsi="Calibri" w:cs="Calibri"/>
        </w:rPr>
        <w:t>.</w:t>
      </w:r>
      <w:r w:rsidR="00E93D39">
        <w:rPr>
          <w:rFonts w:ascii="Calibri" w:hAnsi="Calibri" w:cs="Calibri"/>
        </w:rPr>
        <w:t xml:space="preserve"> </w:t>
      </w:r>
      <w:r w:rsidR="00AD1662">
        <w:rPr>
          <w:rFonts w:ascii="Calibri" w:hAnsi="Calibri" w:cs="Calibri"/>
        </w:rPr>
        <w:t>The methods were based on the work done by Feshitan et al.</w:t>
      </w:r>
      <w:r w:rsidR="00E93D39" w:rsidRPr="001B1E17">
        <w:rPr>
          <w:rFonts w:ascii="Calibri" w:hAnsi="Calibri" w:cs="Calibri"/>
          <w:vertAlign w:val="superscript"/>
        </w:rPr>
        <w:t>S3</w:t>
      </w:r>
      <w:r w:rsidR="00F64DA4">
        <w:rPr>
          <w:rFonts w:ascii="Calibri" w:hAnsi="Calibri" w:cs="Calibri"/>
        </w:rPr>
        <w:br/>
      </w:r>
    </w:p>
    <w:p w14:paraId="422611C6" w14:textId="77777777" w:rsidR="0073506E" w:rsidRPr="001B1E17" w:rsidRDefault="0073506E">
      <w:pPr>
        <w:pStyle w:val="ListParagraph"/>
        <w:numPr>
          <w:ilvl w:val="1"/>
          <w:numId w:val="1"/>
        </w:numPr>
        <w:ind w:left="851" w:hanging="851"/>
        <w:rPr>
          <w:rFonts w:ascii="Calibri" w:hAnsi="Calibri" w:cs="Calibri"/>
          <w:lang w:val="en-CA"/>
        </w:rPr>
      </w:pPr>
      <w:r>
        <w:rPr>
          <w:rFonts w:ascii="Calibri" w:hAnsi="Calibri" w:cs="Calibri"/>
        </w:rPr>
        <w:t>Mix 1 mL of propylene glycol, 1 mL of glycerol, 8 mL of phosphate buffer saline (PBS, 1X, 7.4 pH)</w:t>
      </w:r>
      <w:r w:rsidR="004602D3">
        <w:rPr>
          <w:rFonts w:ascii="Calibri" w:hAnsi="Calibri" w:cs="Calibri"/>
        </w:rPr>
        <w:t xml:space="preserve"> until homeneous</w:t>
      </w:r>
      <w:r>
        <w:rPr>
          <w:rFonts w:ascii="Calibri" w:hAnsi="Calibri" w:cs="Calibri"/>
        </w:rPr>
        <w:t>.</w:t>
      </w:r>
      <w:r>
        <w:rPr>
          <w:rFonts w:ascii="Calibri" w:hAnsi="Calibri" w:cs="Calibri"/>
        </w:rPr>
        <w:br/>
      </w:r>
    </w:p>
    <w:p w14:paraId="4984AC79" w14:textId="77777777" w:rsidR="00902FCD" w:rsidRPr="001B1E17" w:rsidRDefault="0073506E">
      <w:pPr>
        <w:pStyle w:val="ListParagraph"/>
        <w:numPr>
          <w:ilvl w:val="1"/>
          <w:numId w:val="1"/>
        </w:numPr>
        <w:ind w:left="851" w:hanging="851"/>
        <w:rPr>
          <w:rFonts w:ascii="Calibri" w:hAnsi="Calibri" w:cs="Calibri"/>
          <w:lang w:val="en-CA"/>
        </w:rPr>
      </w:pPr>
      <w:r w:rsidRPr="00902FCD">
        <w:rPr>
          <w:rFonts w:ascii="Calibri" w:hAnsi="Calibri" w:cs="Calibri"/>
        </w:rPr>
        <w:t xml:space="preserve">Aliquot 2 mL of the solution from Step S5.1 into </w:t>
      </w:r>
      <w:r w:rsidRPr="001B1E17">
        <w:rPr>
          <w:rFonts w:ascii="Calibri" w:hAnsi="Calibri" w:cs="Calibri"/>
        </w:rPr>
        <w:t>3 mL borosilicate glass clear serum vials (7 mm inner mouth diameter, 13 mm outer mouth diameter)</w:t>
      </w:r>
      <w:r w:rsidR="00902FCD" w:rsidRPr="001B1E17">
        <w:rPr>
          <w:rFonts w:ascii="Calibri" w:hAnsi="Calibri" w:cs="Calibri"/>
        </w:rPr>
        <w:t>.</w:t>
      </w:r>
      <w:r w:rsidR="00902FCD">
        <w:rPr>
          <w:rFonts w:ascii="Calibri" w:hAnsi="Calibri" w:cs="Calibri"/>
        </w:rPr>
        <w:br/>
      </w:r>
      <w:r w:rsidR="00902FCD" w:rsidRPr="001B1E17">
        <w:rPr>
          <w:rFonts w:ascii="Calibri" w:hAnsi="Calibri" w:cs="Calibri"/>
          <w:b/>
        </w:rPr>
        <w:lastRenderedPageBreak/>
        <w:t>NOTE</w:t>
      </w:r>
      <w:r w:rsidR="00902FCD">
        <w:rPr>
          <w:rFonts w:ascii="Calibri" w:hAnsi="Calibri" w:cs="Calibri"/>
        </w:rPr>
        <w:t>: This will be referred to as the Excipient Diluent.</w:t>
      </w:r>
      <w:r w:rsidR="00902FCD" w:rsidRPr="001B1E17">
        <w:rPr>
          <w:rFonts w:ascii="Calibri" w:hAnsi="Calibri" w:cs="Calibri"/>
        </w:rPr>
        <w:br/>
      </w:r>
    </w:p>
    <w:p w14:paraId="01D98C1B" w14:textId="77777777" w:rsidR="00902FCD" w:rsidRPr="001B1E17" w:rsidRDefault="00902FCD">
      <w:pPr>
        <w:pStyle w:val="ListParagraph"/>
        <w:numPr>
          <w:ilvl w:val="1"/>
          <w:numId w:val="1"/>
        </w:numPr>
        <w:ind w:left="851" w:hanging="851"/>
        <w:rPr>
          <w:rFonts w:ascii="Calibri" w:hAnsi="Calibri" w:cs="Calibri"/>
          <w:lang w:val="en-CA"/>
        </w:rPr>
      </w:pPr>
      <w:r w:rsidRPr="001B1E17">
        <w:rPr>
          <w:rFonts w:ascii="Calibri" w:hAnsi="Calibri" w:cs="Calibri"/>
        </w:rPr>
        <w:t>Cap the serum vials with lyophilization-style gray chlorobutyl rubber stoppers (7 mm inner mouth diameter, 13 mm outer mouth diameter) and secure the rubber stopper with tear-off aluminum seals (13 mm outer mouth diameter) and a crimper.</w:t>
      </w:r>
      <w:r w:rsidRPr="001B1E17">
        <w:rPr>
          <w:rFonts w:ascii="Calibri" w:hAnsi="Calibri" w:cs="Calibri"/>
        </w:rPr>
        <w:br/>
      </w:r>
    </w:p>
    <w:p w14:paraId="11E09BBD" w14:textId="77777777" w:rsidR="00E93D39" w:rsidRPr="001B1E17" w:rsidRDefault="00902FCD">
      <w:pPr>
        <w:pStyle w:val="ListParagraph"/>
        <w:numPr>
          <w:ilvl w:val="1"/>
          <w:numId w:val="1"/>
        </w:numPr>
        <w:ind w:left="851" w:hanging="851"/>
        <w:rPr>
          <w:rFonts w:ascii="Calibri" w:hAnsi="Calibri" w:cs="Calibri"/>
          <w:lang w:val="en-CA"/>
        </w:rPr>
      </w:pPr>
      <w:r w:rsidRPr="001B1E17">
        <w:rPr>
          <w:rFonts w:ascii="Calibri" w:hAnsi="Calibri" w:cs="Calibri"/>
        </w:rPr>
        <w:t xml:space="preserve">Vacuum, degas, and re-pressurize the </w:t>
      </w:r>
      <w:r>
        <w:rPr>
          <w:rFonts w:ascii="Calibri" w:hAnsi="Calibri" w:cs="Calibri"/>
        </w:rPr>
        <w:t>Excipient Diluent</w:t>
      </w:r>
      <w:r w:rsidRPr="00902FCD">
        <w:rPr>
          <w:rFonts w:ascii="Calibri" w:hAnsi="Calibri" w:cs="Calibri"/>
        </w:rPr>
        <w:t xml:space="preserve"> </w:t>
      </w:r>
      <w:r w:rsidRPr="001B1E17">
        <w:rPr>
          <w:rFonts w:ascii="Calibri" w:hAnsi="Calibri" w:cs="Calibri"/>
        </w:rPr>
        <w:t>as described in Steps S3 to S3.3.21.</w:t>
      </w:r>
      <w:r w:rsidR="00E93D39">
        <w:rPr>
          <w:rFonts w:ascii="Calibri" w:hAnsi="Calibri" w:cs="Calibri"/>
        </w:rPr>
        <w:br/>
      </w:r>
    </w:p>
    <w:p w14:paraId="70C3506A" w14:textId="77777777" w:rsidR="0073506E" w:rsidRPr="001B1E17" w:rsidRDefault="00E93D39">
      <w:pPr>
        <w:pStyle w:val="ListParagraph"/>
        <w:numPr>
          <w:ilvl w:val="1"/>
          <w:numId w:val="1"/>
        </w:numPr>
        <w:ind w:left="851" w:hanging="851"/>
        <w:rPr>
          <w:rFonts w:ascii="Calibri" w:hAnsi="Calibri" w:cs="Calibri"/>
          <w:lang w:val="en-CA"/>
        </w:rPr>
      </w:pPr>
      <w:r>
        <w:rPr>
          <w:rFonts w:ascii="Calibri" w:hAnsi="Calibri" w:cs="Calibri"/>
        </w:rPr>
        <w:t xml:space="preserve">Store the Excipient Diluent at 4 </w:t>
      </w:r>
      <w:r>
        <w:rPr>
          <w:rFonts w:cs="Times New Roman"/>
        </w:rPr>
        <w:t>°</w:t>
      </w:r>
      <w:r>
        <w:rPr>
          <w:rFonts w:ascii="Calibri" w:hAnsi="Calibri" w:cs="Calibri"/>
        </w:rPr>
        <w:t>C until ready to use.</w:t>
      </w:r>
      <w:r>
        <w:rPr>
          <w:rFonts w:ascii="Calibri" w:hAnsi="Calibri" w:cs="Calibri"/>
        </w:rPr>
        <w:br/>
      </w:r>
    </w:p>
    <w:p w14:paraId="0FF0F08A" w14:textId="77777777" w:rsidR="004602D3" w:rsidRPr="001B1E17" w:rsidRDefault="00F64DA4">
      <w:pPr>
        <w:pStyle w:val="ListParagraph"/>
        <w:numPr>
          <w:ilvl w:val="1"/>
          <w:numId w:val="1"/>
        </w:numPr>
        <w:ind w:left="851" w:hanging="851"/>
        <w:rPr>
          <w:rFonts w:ascii="Calibri" w:hAnsi="Calibri" w:cs="Calibri"/>
          <w:lang w:val="en-CA"/>
        </w:rPr>
      </w:pPr>
      <w:r w:rsidRPr="00343574">
        <w:rPr>
          <w:rFonts w:ascii="Calibri" w:hAnsi="Calibri" w:cs="Calibri"/>
        </w:rPr>
        <w:t xml:space="preserve">Prepare </w:t>
      </w:r>
      <w:r w:rsidR="00902FCD" w:rsidRPr="00343574">
        <w:rPr>
          <w:rFonts w:ascii="Calibri" w:hAnsi="Calibri" w:cs="Calibri"/>
        </w:rPr>
        <w:t xml:space="preserve">size-selected </w:t>
      </w:r>
      <w:r w:rsidRPr="00343574">
        <w:rPr>
          <w:rFonts w:ascii="Calibri" w:hAnsi="Calibri" w:cs="Calibri"/>
        </w:rPr>
        <w:t>bubbles as described in the main protocol Steps 4 to 4.</w:t>
      </w:r>
      <w:r w:rsidR="00902FCD" w:rsidRPr="00343574">
        <w:rPr>
          <w:rFonts w:ascii="Calibri" w:hAnsi="Calibri" w:cs="Calibri"/>
        </w:rPr>
        <w:t>12</w:t>
      </w:r>
      <w:r w:rsidRPr="00343574">
        <w:rPr>
          <w:rFonts w:ascii="Calibri" w:hAnsi="Calibri" w:cs="Calibri"/>
        </w:rPr>
        <w:t>.</w:t>
      </w:r>
      <w:r w:rsidR="00902FCD" w:rsidRPr="00343574">
        <w:rPr>
          <w:rFonts w:ascii="Calibri" w:hAnsi="Calibri" w:cs="Calibri"/>
        </w:rPr>
        <w:t>1</w:t>
      </w:r>
      <w:r w:rsidR="004602D3">
        <w:rPr>
          <w:rFonts w:ascii="Calibri" w:hAnsi="Calibri" w:cs="Calibri"/>
        </w:rPr>
        <w:t>,</w:t>
      </w:r>
      <w:r w:rsidR="00E93D39" w:rsidRPr="00343574">
        <w:rPr>
          <w:rFonts w:ascii="Calibri" w:hAnsi="Calibri" w:cs="Calibri"/>
        </w:rPr>
        <w:t xml:space="preserve"> but withdraw</w:t>
      </w:r>
      <w:r w:rsidR="00432CC0" w:rsidRPr="00343574">
        <w:rPr>
          <w:rFonts w:ascii="Calibri" w:hAnsi="Calibri" w:cs="Calibri"/>
        </w:rPr>
        <w:t xml:space="preserve"> 0.7 mL of</w:t>
      </w:r>
      <w:r w:rsidR="00E93D39" w:rsidRPr="00343574">
        <w:rPr>
          <w:rFonts w:ascii="Calibri" w:hAnsi="Calibri" w:cs="Calibri"/>
        </w:rPr>
        <w:t xml:space="preserve"> the size-selected microbubble </w:t>
      </w:r>
      <w:r w:rsidR="004602D3">
        <w:rPr>
          <w:rFonts w:ascii="Calibri" w:hAnsi="Calibri" w:cs="Calibri"/>
        </w:rPr>
        <w:t>sample</w:t>
      </w:r>
      <w:r w:rsidR="00E93D39" w:rsidRPr="00343574">
        <w:rPr>
          <w:rFonts w:ascii="Calibri" w:hAnsi="Calibri" w:cs="Calibri"/>
        </w:rPr>
        <w:t xml:space="preserve"> </w:t>
      </w:r>
      <w:r w:rsidR="00432CC0" w:rsidRPr="00343574">
        <w:rPr>
          <w:rFonts w:ascii="Calibri" w:hAnsi="Calibri" w:cs="Calibri"/>
        </w:rPr>
        <w:t>into</w:t>
      </w:r>
      <w:r w:rsidR="00E93D39" w:rsidRPr="00343574">
        <w:rPr>
          <w:rFonts w:ascii="Calibri" w:hAnsi="Calibri" w:cs="Calibri"/>
        </w:rPr>
        <w:t xml:space="preserve"> a 3 mL plastic syringe instead of a 1 mL syringe</w:t>
      </w:r>
      <w:r w:rsidR="004602D3">
        <w:rPr>
          <w:rFonts w:ascii="Calibri" w:hAnsi="Calibri" w:cs="Calibri"/>
        </w:rPr>
        <w:t xml:space="preserve"> and a 20-gauge needle</w:t>
      </w:r>
      <w:r w:rsidR="00E93D39" w:rsidRPr="00343574">
        <w:rPr>
          <w:rFonts w:ascii="Calibri" w:hAnsi="Calibri" w:cs="Calibri"/>
        </w:rPr>
        <w:t>.</w:t>
      </w:r>
      <w:r w:rsidR="00343574">
        <w:rPr>
          <w:rFonts w:ascii="Calibri" w:hAnsi="Calibri" w:cs="Calibri"/>
        </w:rPr>
        <w:t xml:space="preserve"> </w:t>
      </w:r>
      <w:r w:rsidR="004602D3">
        <w:rPr>
          <w:rFonts w:ascii="Calibri" w:hAnsi="Calibri" w:cs="Calibri"/>
        </w:rPr>
        <w:br/>
      </w:r>
    </w:p>
    <w:p w14:paraId="2948A5B1" w14:textId="77777777" w:rsidR="00F64DA4" w:rsidRPr="001B1E17" w:rsidRDefault="00E93D39">
      <w:pPr>
        <w:pStyle w:val="ListParagraph"/>
        <w:numPr>
          <w:ilvl w:val="1"/>
          <w:numId w:val="1"/>
        </w:numPr>
        <w:ind w:left="851" w:hanging="851"/>
        <w:rPr>
          <w:rFonts w:ascii="Calibri" w:hAnsi="Calibri" w:cs="Calibri"/>
          <w:lang w:val="en-CA"/>
        </w:rPr>
      </w:pPr>
      <w:r w:rsidRPr="00343574">
        <w:rPr>
          <w:rFonts w:ascii="Calibri" w:hAnsi="Calibri" w:cs="Calibri"/>
        </w:rPr>
        <w:t>Equilibrate the Excipient Diluent</w:t>
      </w:r>
      <w:r w:rsidR="00AD1662" w:rsidRPr="00343574">
        <w:rPr>
          <w:rFonts w:ascii="Calibri" w:hAnsi="Calibri" w:cs="Calibri"/>
        </w:rPr>
        <w:t xml:space="preserve"> from Step S5.5</w:t>
      </w:r>
      <w:r w:rsidRPr="00343574">
        <w:rPr>
          <w:rFonts w:ascii="Calibri" w:hAnsi="Calibri" w:cs="Calibri"/>
        </w:rPr>
        <w:t xml:space="preserve"> to room temperature while size-selecting the microbubbles.</w:t>
      </w:r>
      <w:r w:rsidR="00F64DA4" w:rsidRPr="00343574">
        <w:rPr>
          <w:rFonts w:ascii="Calibri" w:hAnsi="Calibri" w:cs="Calibri"/>
        </w:rPr>
        <w:br/>
      </w:r>
    </w:p>
    <w:p w14:paraId="63093CAF" w14:textId="77777777" w:rsidR="00432CC0" w:rsidRPr="001B1E17" w:rsidRDefault="00E93D39">
      <w:pPr>
        <w:pStyle w:val="ListParagraph"/>
        <w:numPr>
          <w:ilvl w:val="1"/>
          <w:numId w:val="1"/>
        </w:numPr>
        <w:ind w:left="851" w:hanging="851"/>
        <w:rPr>
          <w:rFonts w:ascii="Calibri" w:hAnsi="Calibri" w:cs="Calibri"/>
          <w:lang w:val="en-CA"/>
        </w:rPr>
      </w:pPr>
      <w:r>
        <w:rPr>
          <w:rFonts w:ascii="Calibri" w:hAnsi="Calibri" w:cs="Calibri"/>
        </w:rPr>
        <w:t>Uncap the Excipient Diluent</w:t>
      </w:r>
      <w:r w:rsidR="001B3C3F">
        <w:rPr>
          <w:rFonts w:ascii="Calibri" w:hAnsi="Calibri" w:cs="Calibri"/>
        </w:rPr>
        <w:t xml:space="preserve"> with a decapper</w:t>
      </w:r>
      <w:r w:rsidR="004602D3">
        <w:rPr>
          <w:rFonts w:ascii="Calibri" w:hAnsi="Calibri" w:cs="Calibri"/>
        </w:rPr>
        <w:t>. With a fresh 20-gauge needle,</w:t>
      </w:r>
      <w:r w:rsidR="001B3C3F">
        <w:rPr>
          <w:rFonts w:ascii="Calibri" w:hAnsi="Calibri" w:cs="Calibri"/>
        </w:rPr>
        <w:t xml:space="preserve"> withdraw </w:t>
      </w:r>
      <w:r w:rsidR="00432CC0">
        <w:rPr>
          <w:rFonts w:ascii="Calibri" w:hAnsi="Calibri" w:cs="Calibri"/>
        </w:rPr>
        <w:t>the Excipient Diluent into the 3 mL syringe</w:t>
      </w:r>
      <w:r w:rsidR="004602D3">
        <w:rPr>
          <w:rFonts w:ascii="Calibri" w:hAnsi="Calibri" w:cs="Calibri"/>
        </w:rPr>
        <w:t xml:space="preserve"> containing the size-selected microbubble sample to a total volume of 1 mL</w:t>
      </w:r>
      <w:r w:rsidR="00432CC0">
        <w:rPr>
          <w:rFonts w:ascii="Calibri" w:hAnsi="Calibri" w:cs="Calibri"/>
        </w:rPr>
        <w:t xml:space="preserve">. </w:t>
      </w:r>
      <w:r w:rsidR="00A4524B">
        <w:rPr>
          <w:rFonts w:ascii="Calibri" w:hAnsi="Calibri" w:cs="Calibri"/>
        </w:rPr>
        <w:t>Then carefully remove the needle.</w:t>
      </w:r>
      <w:r w:rsidR="00432CC0">
        <w:rPr>
          <w:rFonts w:ascii="Calibri" w:hAnsi="Calibri" w:cs="Calibri"/>
        </w:rPr>
        <w:br/>
      </w:r>
    </w:p>
    <w:p w14:paraId="7469E70E" w14:textId="77777777" w:rsidR="004602D3" w:rsidRPr="001B1E17" w:rsidRDefault="00A4524B">
      <w:pPr>
        <w:pStyle w:val="ListParagraph"/>
        <w:numPr>
          <w:ilvl w:val="1"/>
          <w:numId w:val="1"/>
        </w:numPr>
        <w:ind w:left="851" w:hanging="851"/>
        <w:rPr>
          <w:rFonts w:ascii="Calibri" w:hAnsi="Calibri" w:cs="Calibri"/>
          <w:lang w:val="en-CA"/>
        </w:rPr>
      </w:pPr>
      <w:r>
        <w:rPr>
          <w:rFonts w:ascii="Calibri" w:hAnsi="Calibri" w:cs="Calibri"/>
        </w:rPr>
        <w:t>Keep excess air in the syringe then c</w:t>
      </w:r>
      <w:r w:rsidR="004602D3">
        <w:rPr>
          <w:rFonts w:ascii="Calibri" w:hAnsi="Calibri" w:cs="Calibri"/>
        </w:rPr>
        <w:t xml:space="preserve">arefully </w:t>
      </w:r>
      <w:r>
        <w:rPr>
          <w:rFonts w:ascii="Calibri" w:hAnsi="Calibri" w:cs="Calibri"/>
        </w:rPr>
        <w:t xml:space="preserve">close the syringe nozzle with a syringe </w:t>
      </w:r>
      <w:r w:rsidR="004602D3">
        <w:rPr>
          <w:rFonts w:ascii="Calibri" w:hAnsi="Calibri" w:cs="Calibri"/>
        </w:rPr>
        <w:t xml:space="preserve">twist-on syringe cap. With excess air in the syringe, gently invert and revert the capped syringe until uniformly mixed. Holding the syringe upwards, uncap, carefully expel any remaining air, and then recap the </w:t>
      </w:r>
      <w:r>
        <w:rPr>
          <w:rFonts w:ascii="Calibri" w:hAnsi="Calibri" w:cs="Calibri"/>
        </w:rPr>
        <w:t>syringe</w:t>
      </w:r>
      <w:r w:rsidR="004602D3">
        <w:rPr>
          <w:rFonts w:ascii="Calibri" w:hAnsi="Calibri" w:cs="Calibri"/>
        </w:rPr>
        <w:t xml:space="preserve">. </w:t>
      </w:r>
      <w:r w:rsidR="004602D3">
        <w:rPr>
          <w:rFonts w:ascii="Calibri" w:hAnsi="Calibri" w:cs="Calibri"/>
        </w:rPr>
        <w:br/>
      </w:r>
    </w:p>
    <w:p w14:paraId="1DD1E9FE" w14:textId="77777777" w:rsidR="00432CC0" w:rsidRPr="001B1E17" w:rsidRDefault="004602D3">
      <w:pPr>
        <w:pStyle w:val="ListParagraph"/>
        <w:numPr>
          <w:ilvl w:val="1"/>
          <w:numId w:val="1"/>
        </w:numPr>
        <w:ind w:left="851" w:hanging="851"/>
        <w:rPr>
          <w:rFonts w:ascii="Calibri" w:hAnsi="Calibri" w:cs="Calibri"/>
          <w:lang w:val="en-CA"/>
        </w:rPr>
      </w:pPr>
      <w:r>
        <w:rPr>
          <w:rFonts w:ascii="Calibri" w:hAnsi="Calibri" w:cs="Calibri"/>
        </w:rPr>
        <w:t>P</w:t>
      </w:r>
      <w:r w:rsidR="00E35020">
        <w:rPr>
          <w:rFonts w:ascii="Calibri" w:hAnsi="Calibri" w:cs="Calibri"/>
        </w:rPr>
        <w:t xml:space="preserve">lace the syringe nozzle down/plunger up in </w:t>
      </w:r>
      <w:r>
        <w:rPr>
          <w:rFonts w:ascii="Calibri" w:hAnsi="Calibri" w:cs="Calibri"/>
        </w:rPr>
        <w:t>a balanced</w:t>
      </w:r>
      <w:r w:rsidR="00E35020">
        <w:rPr>
          <w:rFonts w:ascii="Calibri" w:hAnsi="Calibri" w:cs="Calibri"/>
        </w:rPr>
        <w:t xml:space="preserve"> centrifuge,</w:t>
      </w:r>
      <w:r w:rsidR="00F01F13">
        <w:rPr>
          <w:rFonts w:ascii="Calibri" w:hAnsi="Calibri" w:cs="Calibri"/>
        </w:rPr>
        <w:t xml:space="preserve"> and</w:t>
      </w:r>
      <w:r w:rsidR="00432CC0">
        <w:rPr>
          <w:rFonts w:ascii="Calibri" w:hAnsi="Calibri" w:cs="Calibri"/>
        </w:rPr>
        <w:t xml:space="preserve"> spin the syringe at 50 relative centrifugal force (rcf) for 8 minutes</w:t>
      </w:r>
      <w:r w:rsidR="00600A37">
        <w:rPr>
          <w:rFonts w:ascii="Calibri" w:hAnsi="Calibri" w:cs="Calibri"/>
        </w:rPr>
        <w:t xml:space="preserve"> </w:t>
      </w:r>
      <w:r w:rsidR="00600A37" w:rsidRPr="00B719B8">
        <w:rPr>
          <w:rFonts w:ascii="Calibri" w:hAnsi="Calibri" w:cs="Calibri"/>
          <w:vertAlign w:val="superscript"/>
        </w:rPr>
        <w:t>S3</w:t>
      </w:r>
      <w:r w:rsidR="00600A37">
        <w:rPr>
          <w:rFonts w:ascii="Calibri" w:hAnsi="Calibri" w:cs="Calibri"/>
          <w:vertAlign w:val="superscript"/>
        </w:rPr>
        <w:t>,</w:t>
      </w:r>
      <w:r w:rsidR="00600A37" w:rsidRPr="00B719B8">
        <w:rPr>
          <w:rFonts w:ascii="Calibri" w:hAnsi="Calibri" w:cs="Calibri"/>
          <w:vertAlign w:val="superscript"/>
        </w:rPr>
        <w:t>S4</w:t>
      </w:r>
      <w:r w:rsidR="00432CC0">
        <w:rPr>
          <w:rFonts w:ascii="Calibri" w:hAnsi="Calibri" w:cs="Calibri"/>
        </w:rPr>
        <w:t>.</w:t>
      </w:r>
      <w:r w:rsidR="00600A37">
        <w:rPr>
          <w:rFonts w:ascii="Calibri" w:hAnsi="Calibri" w:cs="Calibri"/>
        </w:rPr>
        <w:t xml:space="preserve"> </w:t>
      </w:r>
      <w:r w:rsidR="00432CC0">
        <w:rPr>
          <w:rFonts w:ascii="Calibri" w:hAnsi="Calibri" w:cs="Calibri"/>
        </w:rPr>
        <w:br/>
      </w:r>
    </w:p>
    <w:p w14:paraId="190A69F3" w14:textId="77777777" w:rsidR="00432CC0" w:rsidRPr="001B1E17" w:rsidRDefault="004602D3">
      <w:pPr>
        <w:pStyle w:val="ListParagraph"/>
        <w:numPr>
          <w:ilvl w:val="1"/>
          <w:numId w:val="1"/>
        </w:numPr>
        <w:ind w:left="851" w:hanging="851"/>
        <w:rPr>
          <w:rFonts w:ascii="Calibri" w:hAnsi="Calibri" w:cs="Calibri"/>
          <w:lang w:val="en-CA"/>
        </w:rPr>
      </w:pPr>
      <w:r>
        <w:rPr>
          <w:rFonts w:ascii="Calibri" w:hAnsi="Calibri" w:cs="Calibri"/>
        </w:rPr>
        <w:t>Immediately a</w:t>
      </w:r>
      <w:r w:rsidR="00432CC0">
        <w:rPr>
          <w:rFonts w:ascii="Calibri" w:hAnsi="Calibri" w:cs="Calibri"/>
        </w:rPr>
        <w:t xml:space="preserve">fter the </w:t>
      </w:r>
      <w:r>
        <w:rPr>
          <w:rFonts w:ascii="Calibri" w:hAnsi="Calibri" w:cs="Calibri"/>
        </w:rPr>
        <w:t>centrifugation step finishes</w:t>
      </w:r>
      <w:r w:rsidR="00432CC0">
        <w:rPr>
          <w:rFonts w:ascii="Calibri" w:hAnsi="Calibri" w:cs="Calibri"/>
        </w:rPr>
        <w:t xml:space="preserve">, </w:t>
      </w:r>
      <w:r>
        <w:rPr>
          <w:rFonts w:ascii="Calibri" w:hAnsi="Calibri" w:cs="Calibri"/>
        </w:rPr>
        <w:t xml:space="preserve">carefully retrieve/move the syringe </w:t>
      </w:r>
      <w:r w:rsidR="00A4524B">
        <w:rPr>
          <w:rFonts w:ascii="Calibri" w:hAnsi="Calibri" w:cs="Calibri"/>
        </w:rPr>
        <w:t xml:space="preserve">while </w:t>
      </w:r>
      <w:r>
        <w:rPr>
          <w:rFonts w:ascii="Calibri" w:hAnsi="Calibri" w:cs="Calibri"/>
        </w:rPr>
        <w:t>keeping the</w:t>
      </w:r>
      <w:r w:rsidRPr="004602D3">
        <w:rPr>
          <w:rFonts w:ascii="Calibri" w:hAnsi="Calibri" w:cs="Calibri"/>
        </w:rPr>
        <w:t xml:space="preserve"> </w:t>
      </w:r>
      <w:r>
        <w:rPr>
          <w:rFonts w:ascii="Calibri" w:hAnsi="Calibri" w:cs="Calibri"/>
        </w:rPr>
        <w:t>nozzle down/plunger up orientation,</w:t>
      </w:r>
      <w:r w:rsidR="00A4524B">
        <w:rPr>
          <w:rFonts w:ascii="Calibri" w:hAnsi="Calibri" w:cs="Calibri"/>
        </w:rPr>
        <w:t xml:space="preserve"> carefully uncap the syringe, and</w:t>
      </w:r>
      <w:r>
        <w:rPr>
          <w:rFonts w:ascii="Calibri" w:hAnsi="Calibri" w:cs="Calibri"/>
        </w:rPr>
        <w:t xml:space="preserve"> </w:t>
      </w:r>
      <w:r w:rsidR="00432CC0">
        <w:rPr>
          <w:rFonts w:ascii="Calibri" w:hAnsi="Calibri" w:cs="Calibri"/>
        </w:rPr>
        <w:t xml:space="preserve">push </w:t>
      </w:r>
      <w:r>
        <w:rPr>
          <w:rFonts w:ascii="Calibri" w:hAnsi="Calibri" w:cs="Calibri"/>
        </w:rPr>
        <w:t xml:space="preserve">out the infranatant (the more translucent, bottom partition) into a </w:t>
      </w:r>
      <w:r w:rsidR="00A4524B">
        <w:rPr>
          <w:rFonts w:ascii="Calibri" w:hAnsi="Calibri" w:cs="Calibri"/>
        </w:rPr>
        <w:t xml:space="preserve">fresh </w:t>
      </w:r>
      <w:r>
        <w:rPr>
          <w:rFonts w:ascii="Calibri" w:hAnsi="Calibri" w:cs="Calibri"/>
        </w:rPr>
        <w:t>vial. Reserve the supernatant (the bubble/foaming "cake"-like partition</w:t>
      </w:r>
      <w:r w:rsidR="00A4524B">
        <w:rPr>
          <w:rFonts w:ascii="Calibri" w:hAnsi="Calibri" w:cs="Calibri"/>
        </w:rPr>
        <w:t xml:space="preserve">, </w:t>
      </w:r>
      <w:r w:rsidR="00E35020">
        <w:rPr>
          <w:rFonts w:ascii="Calibri" w:hAnsi="Calibri" w:cs="Calibri"/>
        </w:rPr>
        <w:t xml:space="preserve">approximately </w:t>
      </w:r>
      <w:r w:rsidR="00A4524B">
        <w:rPr>
          <w:rFonts w:ascii="Calibri" w:hAnsi="Calibri" w:cs="Calibri"/>
        </w:rPr>
        <w:t>5</w:t>
      </w:r>
      <w:r w:rsidR="00E35020">
        <w:rPr>
          <w:rFonts w:ascii="Calibri" w:hAnsi="Calibri" w:cs="Calibri"/>
        </w:rPr>
        <w:t xml:space="preserve">0 </w:t>
      </w:r>
      <w:r w:rsidR="00E35020">
        <w:rPr>
          <w:rFonts w:cs="Times New Roman"/>
        </w:rPr>
        <w:t>µ</w:t>
      </w:r>
      <w:r w:rsidR="00E35020">
        <w:rPr>
          <w:rFonts w:ascii="Calibri" w:hAnsi="Calibri" w:cs="Calibri"/>
        </w:rPr>
        <w:t>L)</w:t>
      </w:r>
      <w:r w:rsidR="00432CC0">
        <w:rPr>
          <w:rFonts w:ascii="Calibri" w:hAnsi="Calibri" w:cs="Calibri"/>
        </w:rPr>
        <w:t>.</w:t>
      </w:r>
      <w:r w:rsidR="00432CC0">
        <w:rPr>
          <w:rFonts w:ascii="Calibri" w:hAnsi="Calibri" w:cs="Calibri"/>
        </w:rPr>
        <w:br/>
      </w:r>
    </w:p>
    <w:p w14:paraId="3F8F5D5A" w14:textId="77777777" w:rsidR="00432CC0" w:rsidRPr="001B1E17" w:rsidRDefault="00A4524B">
      <w:pPr>
        <w:pStyle w:val="ListParagraph"/>
        <w:numPr>
          <w:ilvl w:val="1"/>
          <w:numId w:val="1"/>
        </w:numPr>
        <w:ind w:left="851" w:hanging="851"/>
        <w:rPr>
          <w:rFonts w:ascii="Calibri" w:hAnsi="Calibri" w:cs="Calibri"/>
          <w:lang w:val="en-CA"/>
        </w:rPr>
      </w:pPr>
      <w:r>
        <w:rPr>
          <w:rFonts w:ascii="Calibri" w:hAnsi="Calibri" w:cs="Calibri"/>
        </w:rPr>
        <w:t xml:space="preserve">Dilute the supernatant "cake" with </w:t>
      </w:r>
      <w:r w:rsidR="00432CC0">
        <w:rPr>
          <w:rFonts w:ascii="Calibri" w:hAnsi="Calibri" w:cs="Calibri"/>
        </w:rPr>
        <w:t xml:space="preserve">Excipient Diluent </w:t>
      </w:r>
      <w:r>
        <w:rPr>
          <w:rFonts w:ascii="Calibri" w:hAnsi="Calibri" w:cs="Calibri"/>
        </w:rPr>
        <w:t xml:space="preserve">up to a total volume of 1 mL into the same 3 mL </w:t>
      </w:r>
      <w:r w:rsidR="00432CC0">
        <w:rPr>
          <w:rFonts w:ascii="Calibri" w:hAnsi="Calibri" w:cs="Calibri"/>
        </w:rPr>
        <w:t>syringe.</w:t>
      </w:r>
      <w:r w:rsidR="009C693C">
        <w:rPr>
          <w:rFonts w:ascii="Calibri" w:hAnsi="Calibri" w:cs="Calibri"/>
        </w:rPr>
        <w:t xml:space="preserve"> Repeat Step 5.9 to homogenize syringe contents.</w:t>
      </w:r>
      <w:r w:rsidR="00432CC0">
        <w:rPr>
          <w:rFonts w:ascii="Calibri" w:hAnsi="Calibri" w:cs="Calibri"/>
        </w:rPr>
        <w:br/>
      </w:r>
    </w:p>
    <w:p w14:paraId="79FD29DF" w14:textId="77777777" w:rsidR="00432CC0" w:rsidRPr="001B1E17" w:rsidRDefault="00A4524B">
      <w:pPr>
        <w:pStyle w:val="ListParagraph"/>
        <w:numPr>
          <w:ilvl w:val="1"/>
          <w:numId w:val="1"/>
        </w:numPr>
        <w:ind w:left="851" w:hanging="851"/>
        <w:rPr>
          <w:rFonts w:ascii="Calibri" w:hAnsi="Calibri" w:cs="Calibri"/>
          <w:lang w:val="en-CA"/>
        </w:rPr>
      </w:pPr>
      <w:r>
        <w:rPr>
          <w:rFonts w:ascii="Calibri" w:hAnsi="Calibri" w:cs="Calibri"/>
        </w:rPr>
        <w:t>Repeat Steps S5.</w:t>
      </w:r>
      <w:r w:rsidR="009C693C">
        <w:rPr>
          <w:rFonts w:ascii="Calibri" w:hAnsi="Calibri" w:cs="Calibri"/>
        </w:rPr>
        <w:t>10</w:t>
      </w:r>
      <w:r>
        <w:rPr>
          <w:rFonts w:ascii="Calibri" w:hAnsi="Calibri" w:cs="Calibri"/>
        </w:rPr>
        <w:t xml:space="preserve"> to S5.12.</w:t>
      </w:r>
      <w:r w:rsidR="009C693C">
        <w:rPr>
          <w:rFonts w:ascii="Calibri" w:hAnsi="Calibri" w:cs="Calibri"/>
        </w:rPr>
        <w:br/>
      </w:r>
    </w:p>
    <w:p w14:paraId="003C4A99" w14:textId="77777777" w:rsidR="00E35020" w:rsidRPr="001B1E17" w:rsidRDefault="009C693C">
      <w:pPr>
        <w:pStyle w:val="ListParagraph"/>
        <w:numPr>
          <w:ilvl w:val="1"/>
          <w:numId w:val="1"/>
        </w:numPr>
        <w:ind w:left="851" w:hanging="851"/>
        <w:rPr>
          <w:rFonts w:ascii="Calibri" w:hAnsi="Calibri" w:cs="Calibri"/>
          <w:lang w:val="en-CA"/>
        </w:rPr>
      </w:pPr>
      <w:r>
        <w:rPr>
          <w:rFonts w:ascii="Calibri" w:hAnsi="Calibri" w:cs="Calibri"/>
        </w:rPr>
        <w:t xml:space="preserve">Transfer a small volume in the syringe to size on the Coulter counter (CC) as described in Step 5.3 to 5.3.3 in the main protocol to verify if the precursor microbubble </w:t>
      </w:r>
      <w:r>
        <w:rPr>
          <w:rFonts w:ascii="Calibri" w:hAnsi="Calibri" w:cs="Calibri"/>
        </w:rPr>
        <w:lastRenderedPageBreak/>
        <w:t>population falls within the intended size range for the chosen application.</w:t>
      </w:r>
      <w:r w:rsidR="00E35020">
        <w:rPr>
          <w:rFonts w:ascii="Calibri" w:hAnsi="Calibri" w:cs="Calibri"/>
        </w:rPr>
        <w:br/>
      </w:r>
    </w:p>
    <w:p w14:paraId="2406895B" w14:textId="77777777" w:rsidR="00E35020" w:rsidRPr="001B1E17" w:rsidRDefault="009C693C">
      <w:pPr>
        <w:pStyle w:val="ListParagraph"/>
        <w:numPr>
          <w:ilvl w:val="1"/>
          <w:numId w:val="1"/>
        </w:numPr>
        <w:ind w:left="851" w:hanging="851"/>
        <w:rPr>
          <w:rFonts w:ascii="Calibri" w:hAnsi="Calibri" w:cs="Calibri"/>
          <w:lang w:val="en-CA"/>
        </w:rPr>
      </w:pPr>
      <w:r>
        <w:rPr>
          <w:rFonts w:ascii="Calibri" w:hAnsi="Calibri" w:cs="Calibri"/>
        </w:rPr>
        <w:t>Transfer the remaining volume in the 3 mL syringe into a vented decafluorobutane vial</w:t>
      </w:r>
      <w:r w:rsidR="001B71E4">
        <w:rPr>
          <w:rFonts w:ascii="Calibri" w:hAnsi="Calibri" w:cs="Calibri"/>
        </w:rPr>
        <w:t xml:space="preserve"> and condense as described in Steps 4.10 to 4.16 in the main protocol</w:t>
      </w:r>
      <w:r w:rsidR="00E35020">
        <w:rPr>
          <w:rFonts w:ascii="Calibri" w:hAnsi="Calibri" w:cs="Calibri"/>
        </w:rPr>
        <w:t>.</w:t>
      </w:r>
    </w:p>
    <w:p w14:paraId="29D01D43" w14:textId="77777777" w:rsidR="00E35020" w:rsidRPr="001B1E17" w:rsidRDefault="00E35020" w:rsidP="001B1E17">
      <w:pPr>
        <w:pStyle w:val="ListParagraph"/>
        <w:ind w:left="851"/>
        <w:rPr>
          <w:rFonts w:ascii="Calibri" w:hAnsi="Calibri" w:cs="Calibri"/>
          <w:lang w:val="en-CA"/>
        </w:rPr>
      </w:pPr>
    </w:p>
    <w:p w14:paraId="2FFF53DB" w14:textId="77777777" w:rsidR="003F48CD" w:rsidRPr="006B3E40" w:rsidRDefault="00E35020">
      <w:pPr>
        <w:pStyle w:val="ListParagraph"/>
        <w:numPr>
          <w:ilvl w:val="1"/>
          <w:numId w:val="1"/>
        </w:numPr>
        <w:ind w:left="851" w:hanging="851"/>
        <w:rPr>
          <w:rFonts w:ascii="Calibri" w:hAnsi="Calibri" w:cs="Calibri"/>
          <w:lang w:val="en-CA"/>
        </w:rPr>
      </w:pPr>
      <w:r>
        <w:rPr>
          <w:rFonts w:ascii="Calibri" w:hAnsi="Calibri" w:cs="Calibri"/>
        </w:rPr>
        <w:t>Size the condensed product from the previous step as described in Steps 5.2 to 5.2.4 in the main protocol.</w:t>
      </w:r>
      <w:r w:rsidR="00036204">
        <w:rPr>
          <w:rFonts w:ascii="Calibri" w:hAnsi="Calibri" w:cs="Calibri"/>
        </w:rPr>
        <w:br/>
      </w:r>
      <w:r w:rsidR="00036204" w:rsidRPr="001B1E17">
        <w:rPr>
          <w:rFonts w:ascii="Calibri" w:hAnsi="Calibri" w:cs="Calibri"/>
          <w:b/>
        </w:rPr>
        <w:t>NOTE</w:t>
      </w:r>
      <w:r w:rsidR="00036204">
        <w:rPr>
          <w:rFonts w:ascii="Calibri" w:hAnsi="Calibri" w:cs="Calibri"/>
        </w:rPr>
        <w:t xml:space="preserve">: </w:t>
      </w:r>
      <w:r w:rsidR="00036204" w:rsidRPr="001B1E17">
        <w:rPr>
          <w:rFonts w:ascii="Calibri" w:hAnsi="Calibri" w:cs="Calibri"/>
          <w:b/>
        </w:rPr>
        <w:t>Figure S</w:t>
      </w:r>
      <w:r w:rsidR="0033623E">
        <w:rPr>
          <w:rFonts w:ascii="Calibri" w:hAnsi="Calibri" w:cs="Calibri"/>
          <w:b/>
        </w:rPr>
        <w:t>6</w:t>
      </w:r>
      <w:r w:rsidR="00036204">
        <w:rPr>
          <w:rFonts w:ascii="Calibri" w:hAnsi="Calibri" w:cs="Calibri"/>
        </w:rPr>
        <w:t xml:space="preserve"> shows the </w:t>
      </w:r>
      <w:r w:rsidR="00D20458">
        <w:rPr>
          <w:rFonts w:ascii="Calibri" w:hAnsi="Calibri" w:cs="Calibri"/>
        </w:rPr>
        <w:t>size distribution</w:t>
      </w:r>
      <w:r w:rsidR="00036204">
        <w:rPr>
          <w:rFonts w:ascii="Calibri" w:hAnsi="Calibri" w:cs="Calibri"/>
        </w:rPr>
        <w:t xml:space="preserve"> of spun </w:t>
      </w:r>
      <w:r w:rsidR="00B97F90">
        <w:rPr>
          <w:rFonts w:ascii="Calibri" w:hAnsi="Calibri" w:cs="Calibri"/>
        </w:rPr>
        <w:t xml:space="preserve">30% Pyro </w:t>
      </w:r>
      <w:r w:rsidR="00036204">
        <w:rPr>
          <w:rFonts w:ascii="Calibri" w:hAnsi="Calibri" w:cs="Calibri"/>
        </w:rPr>
        <w:t>bubbles from Step S5.1</w:t>
      </w:r>
      <w:r w:rsidR="001B71E4">
        <w:rPr>
          <w:rFonts w:ascii="Calibri" w:hAnsi="Calibri" w:cs="Calibri"/>
        </w:rPr>
        <w:t>4</w:t>
      </w:r>
      <w:r w:rsidR="00036204">
        <w:rPr>
          <w:rFonts w:ascii="Calibri" w:hAnsi="Calibri" w:cs="Calibri"/>
        </w:rPr>
        <w:t xml:space="preserve"> and corresponding condensed droplets from Step </w:t>
      </w:r>
      <w:r w:rsidR="001B71E4">
        <w:rPr>
          <w:rFonts w:ascii="Calibri" w:hAnsi="Calibri" w:cs="Calibri"/>
        </w:rPr>
        <w:t>S</w:t>
      </w:r>
      <w:r w:rsidR="00036204">
        <w:rPr>
          <w:rFonts w:ascii="Calibri" w:hAnsi="Calibri" w:cs="Calibri"/>
        </w:rPr>
        <w:t>5.1</w:t>
      </w:r>
      <w:r w:rsidR="001B71E4">
        <w:rPr>
          <w:rFonts w:ascii="Calibri" w:hAnsi="Calibri" w:cs="Calibri"/>
        </w:rPr>
        <w:t>6</w:t>
      </w:r>
      <w:r w:rsidR="00D20458">
        <w:rPr>
          <w:rFonts w:ascii="Calibri" w:hAnsi="Calibri" w:cs="Calibri"/>
        </w:rPr>
        <w:t xml:space="preserve"> sized on the Coulter counter with the 10 </w:t>
      </w:r>
      <w:r w:rsidR="00D20458">
        <w:rPr>
          <w:rFonts w:cs="Times New Roman"/>
        </w:rPr>
        <w:t>µ</w:t>
      </w:r>
      <w:r w:rsidR="00D20458">
        <w:rPr>
          <w:rFonts w:ascii="Calibri" w:hAnsi="Calibri" w:cs="Calibri"/>
        </w:rPr>
        <w:t>m aperture</w:t>
      </w:r>
      <w:r w:rsidR="00036204">
        <w:rPr>
          <w:rFonts w:ascii="Calibri" w:hAnsi="Calibri" w:cs="Calibri"/>
        </w:rPr>
        <w:t>.</w:t>
      </w:r>
      <w:r w:rsidR="00635A28" w:rsidRPr="006B3E40">
        <w:rPr>
          <w:rFonts w:ascii="Calibri" w:hAnsi="Calibri" w:cs="Calibri"/>
        </w:rPr>
        <w:br/>
      </w:r>
    </w:p>
    <w:p w14:paraId="7140BB18" w14:textId="77777777" w:rsidR="00F01F13" w:rsidRPr="002C3D76" w:rsidRDefault="00F01F13" w:rsidP="003F48CD">
      <w:pPr>
        <w:rPr>
          <w:rFonts w:ascii="Calibri" w:hAnsi="Calibri" w:cs="Calibri"/>
          <w:lang w:val="en-CA"/>
        </w:rPr>
      </w:pPr>
    </w:p>
    <w:p w14:paraId="5B566CF2" w14:textId="77777777" w:rsidR="00A323F2" w:rsidRPr="002C3D76" w:rsidRDefault="00A323F2" w:rsidP="003F48CD">
      <w:pPr>
        <w:rPr>
          <w:rFonts w:ascii="Calibri" w:hAnsi="Calibri" w:cs="Calibri"/>
          <w:lang w:val="en-CA"/>
        </w:rPr>
      </w:pPr>
    </w:p>
    <w:p w14:paraId="1D9E690A" w14:textId="77777777" w:rsidR="00A323F2" w:rsidRPr="002C3D76" w:rsidRDefault="00544E66" w:rsidP="003F48CD">
      <w:pPr>
        <w:rPr>
          <w:rFonts w:ascii="Calibri" w:hAnsi="Calibri" w:cs="Calibri"/>
          <w:lang w:val="en-CA"/>
        </w:rPr>
      </w:pPr>
      <w:r w:rsidRPr="001B1E17">
        <w:rPr>
          <w:rFonts w:ascii="Calibri" w:hAnsi="Calibri" w:cs="Calibri"/>
          <w:b/>
          <w:lang w:val="en-CA"/>
        </w:rPr>
        <w:t>Table S1</w:t>
      </w:r>
      <w:r>
        <w:rPr>
          <w:rFonts w:ascii="Calibri" w:hAnsi="Calibri" w:cs="Calibri"/>
          <w:lang w:val="en-CA"/>
        </w:rPr>
        <w:t>: Materials needed to synthesize Pyro-SPC</w:t>
      </w:r>
    </w:p>
    <w:tbl>
      <w:tblPr>
        <w:tblStyle w:val="TableGrid"/>
        <w:tblW w:w="0" w:type="auto"/>
        <w:tblLook w:val="04A0" w:firstRow="1" w:lastRow="0" w:firstColumn="1" w:lastColumn="0" w:noHBand="0" w:noVBand="1"/>
      </w:tblPr>
      <w:tblGrid>
        <w:gridCol w:w="5949"/>
        <w:gridCol w:w="1843"/>
        <w:gridCol w:w="1558"/>
      </w:tblGrid>
      <w:tr w:rsidR="002F5968" w14:paraId="7D83DB89" w14:textId="77777777" w:rsidTr="001B1E17">
        <w:tc>
          <w:tcPr>
            <w:tcW w:w="5949" w:type="dxa"/>
            <w:vAlign w:val="center"/>
          </w:tcPr>
          <w:p w14:paraId="61307867" w14:textId="77777777" w:rsidR="002F5968" w:rsidRPr="001B1E17" w:rsidRDefault="002F5968">
            <w:pPr>
              <w:rPr>
                <w:rFonts w:ascii="Calibri" w:hAnsi="Calibri" w:cs="Calibri"/>
                <w:sz w:val="20"/>
                <w:szCs w:val="20"/>
                <w:lang w:val="en-CA"/>
              </w:rPr>
            </w:pPr>
            <w:r w:rsidRPr="002F5968">
              <w:rPr>
                <w:rFonts w:ascii="Calibri" w:hAnsi="Calibri" w:cs="Calibri"/>
                <w:b/>
                <w:sz w:val="20"/>
                <w:szCs w:val="20"/>
                <w:lang w:val="en-CA"/>
              </w:rPr>
              <w:t>Name</w:t>
            </w:r>
          </w:p>
        </w:tc>
        <w:tc>
          <w:tcPr>
            <w:tcW w:w="1843" w:type="dxa"/>
            <w:vAlign w:val="center"/>
          </w:tcPr>
          <w:p w14:paraId="1B87E41B" w14:textId="77777777" w:rsidR="002F5968" w:rsidRPr="001B1E17" w:rsidRDefault="002F5968" w:rsidP="001B1E17">
            <w:pPr>
              <w:jc w:val="center"/>
              <w:rPr>
                <w:rFonts w:ascii="Calibri" w:hAnsi="Calibri" w:cs="Calibri"/>
                <w:sz w:val="20"/>
                <w:szCs w:val="20"/>
                <w:lang w:val="en-CA"/>
              </w:rPr>
            </w:pPr>
            <w:r w:rsidRPr="002F5968">
              <w:rPr>
                <w:rFonts w:ascii="Calibri" w:hAnsi="Calibri" w:cs="Calibri"/>
                <w:b/>
                <w:sz w:val="20"/>
                <w:szCs w:val="20"/>
                <w:lang w:val="en-CA"/>
              </w:rPr>
              <w:t>Company</w:t>
            </w:r>
          </w:p>
        </w:tc>
        <w:tc>
          <w:tcPr>
            <w:tcW w:w="1558" w:type="dxa"/>
            <w:vAlign w:val="center"/>
          </w:tcPr>
          <w:p w14:paraId="4746ADBC" w14:textId="77777777" w:rsidR="002F5968" w:rsidRPr="001B1E17" w:rsidRDefault="002F5968" w:rsidP="001B1E17">
            <w:pPr>
              <w:jc w:val="center"/>
              <w:rPr>
                <w:rFonts w:ascii="Calibri" w:hAnsi="Calibri" w:cs="Calibri"/>
                <w:sz w:val="20"/>
                <w:szCs w:val="20"/>
                <w:lang w:val="en-CA"/>
              </w:rPr>
            </w:pPr>
            <w:r w:rsidRPr="002F5968">
              <w:rPr>
                <w:rFonts w:ascii="Calibri" w:hAnsi="Calibri" w:cs="Calibri"/>
                <w:b/>
                <w:sz w:val="20"/>
                <w:szCs w:val="20"/>
                <w:lang w:val="en-CA"/>
              </w:rPr>
              <w:t>Catalog #</w:t>
            </w:r>
          </w:p>
        </w:tc>
      </w:tr>
      <w:tr w:rsidR="002F5968" w14:paraId="04090158" w14:textId="77777777" w:rsidTr="001B1E17">
        <w:tc>
          <w:tcPr>
            <w:tcW w:w="5949" w:type="dxa"/>
            <w:vAlign w:val="center"/>
          </w:tcPr>
          <w:p w14:paraId="468A1998" w14:textId="77777777" w:rsidR="002F5968" w:rsidRPr="001B1E17" w:rsidRDefault="00B1099F">
            <w:pPr>
              <w:rPr>
                <w:rFonts w:ascii="Calibri" w:hAnsi="Calibri" w:cs="Calibri"/>
                <w:sz w:val="20"/>
                <w:szCs w:val="20"/>
                <w:lang w:val="en-CA"/>
              </w:rPr>
            </w:pPr>
            <w:r w:rsidRPr="001B1E17">
              <w:rPr>
                <w:rFonts w:ascii="Calibri" w:hAnsi="Calibri" w:cs="Calibri"/>
                <w:sz w:val="20"/>
                <w:szCs w:val="20"/>
              </w:rPr>
              <w:t>Spirulina Pacifica algae</w:t>
            </w:r>
            <w:r w:rsidRPr="0017126D">
              <w:rPr>
                <w:rFonts w:ascii="Calibri" w:hAnsi="Calibri" w:cs="Calibri"/>
                <w:sz w:val="20"/>
                <w:szCs w:val="20"/>
              </w:rPr>
              <w:t xml:space="preserve"> derived </w:t>
            </w:r>
            <w:r w:rsidRPr="001B1E17">
              <w:rPr>
                <w:rFonts w:ascii="Calibri" w:hAnsi="Calibri" w:cs="Calibri"/>
                <w:sz w:val="20"/>
                <w:szCs w:val="20"/>
                <w:lang w:val="en-CA"/>
              </w:rPr>
              <w:t xml:space="preserve">pyropheophorbide </w:t>
            </w:r>
            <w:r w:rsidRPr="001B1E17">
              <w:rPr>
                <w:rFonts w:ascii="Calibri" w:hAnsi="Calibri" w:cs="Calibri"/>
                <w:i/>
                <w:sz w:val="20"/>
                <w:szCs w:val="20"/>
                <w:lang w:val="en-CA"/>
              </w:rPr>
              <w:t>a</w:t>
            </w:r>
          </w:p>
        </w:tc>
        <w:tc>
          <w:tcPr>
            <w:tcW w:w="1843" w:type="dxa"/>
            <w:vAlign w:val="center"/>
          </w:tcPr>
          <w:p w14:paraId="3B04BBC1" w14:textId="77777777" w:rsidR="002F5968" w:rsidRPr="001B1E17" w:rsidRDefault="00B1099F" w:rsidP="001B1E17">
            <w:pPr>
              <w:jc w:val="center"/>
              <w:rPr>
                <w:rFonts w:ascii="Calibri" w:hAnsi="Calibri" w:cs="Calibri"/>
                <w:sz w:val="20"/>
                <w:szCs w:val="20"/>
                <w:lang w:val="en-CA"/>
              </w:rPr>
            </w:pPr>
            <w:r w:rsidRPr="0017126D">
              <w:rPr>
                <w:rFonts w:ascii="Calibri" w:hAnsi="Calibri" w:cs="Calibri"/>
                <w:sz w:val="20"/>
                <w:szCs w:val="20"/>
                <w:lang w:val="en-CA"/>
              </w:rPr>
              <w:t>Cyanotech</w:t>
            </w:r>
          </w:p>
        </w:tc>
        <w:tc>
          <w:tcPr>
            <w:tcW w:w="1558" w:type="dxa"/>
            <w:vAlign w:val="center"/>
          </w:tcPr>
          <w:p w14:paraId="3FA3A54B" w14:textId="77777777" w:rsidR="002F5968" w:rsidRPr="001B1E17" w:rsidRDefault="002F5968" w:rsidP="001B1E17">
            <w:pPr>
              <w:jc w:val="center"/>
              <w:rPr>
                <w:rFonts w:ascii="Calibri" w:hAnsi="Calibri" w:cs="Calibri"/>
                <w:sz w:val="20"/>
                <w:szCs w:val="20"/>
                <w:lang w:val="en-CA"/>
              </w:rPr>
            </w:pPr>
          </w:p>
        </w:tc>
      </w:tr>
      <w:tr w:rsidR="002F5968" w14:paraId="57290B73" w14:textId="77777777" w:rsidTr="001B1E17">
        <w:tc>
          <w:tcPr>
            <w:tcW w:w="5949" w:type="dxa"/>
            <w:vAlign w:val="center"/>
          </w:tcPr>
          <w:p w14:paraId="6885514D" w14:textId="77777777" w:rsidR="002F5968" w:rsidRPr="001B1E17" w:rsidRDefault="00B1099F">
            <w:pPr>
              <w:rPr>
                <w:rFonts w:ascii="Calibri" w:hAnsi="Calibri" w:cs="Calibri"/>
                <w:sz w:val="20"/>
                <w:szCs w:val="20"/>
                <w:lang w:val="en-CA"/>
              </w:rPr>
            </w:pPr>
            <w:r w:rsidRPr="001B1E17">
              <w:rPr>
                <w:rFonts w:ascii="Calibri" w:hAnsi="Calibri" w:cs="Calibri"/>
                <w:sz w:val="20"/>
                <w:szCs w:val="20"/>
              </w:rPr>
              <w:t>1-stearoyl-2-hydroxy-sn-glycero-3-phosphocholine</w:t>
            </w:r>
          </w:p>
        </w:tc>
        <w:tc>
          <w:tcPr>
            <w:tcW w:w="1843" w:type="dxa"/>
            <w:vAlign w:val="center"/>
          </w:tcPr>
          <w:p w14:paraId="5D8CE9FC" w14:textId="77777777" w:rsidR="002F5968" w:rsidRPr="001B1E17" w:rsidRDefault="00B1099F" w:rsidP="001B1E17">
            <w:pPr>
              <w:jc w:val="center"/>
              <w:rPr>
                <w:rFonts w:ascii="Calibri" w:hAnsi="Calibri" w:cs="Calibri"/>
                <w:sz w:val="20"/>
                <w:szCs w:val="20"/>
                <w:lang w:val="en-CA"/>
              </w:rPr>
            </w:pPr>
            <w:r w:rsidRPr="0017126D">
              <w:rPr>
                <w:rFonts w:ascii="Calibri" w:hAnsi="Calibri" w:cs="Calibri"/>
                <w:sz w:val="20"/>
                <w:szCs w:val="20"/>
                <w:lang w:val="en-CA"/>
              </w:rPr>
              <w:t>Avanti</w:t>
            </w:r>
          </w:p>
        </w:tc>
        <w:tc>
          <w:tcPr>
            <w:tcW w:w="1558" w:type="dxa"/>
            <w:vAlign w:val="center"/>
          </w:tcPr>
          <w:p w14:paraId="01F961C9" w14:textId="77777777" w:rsidR="002F5968" w:rsidRPr="001B1E17" w:rsidRDefault="00B1099F" w:rsidP="001B1E17">
            <w:pPr>
              <w:jc w:val="center"/>
              <w:rPr>
                <w:rFonts w:ascii="Calibri" w:hAnsi="Calibri" w:cs="Calibri"/>
                <w:sz w:val="20"/>
                <w:szCs w:val="20"/>
                <w:lang w:val="en-CA"/>
              </w:rPr>
            </w:pPr>
            <w:r w:rsidRPr="0017126D">
              <w:rPr>
                <w:rFonts w:ascii="Calibri" w:hAnsi="Calibri" w:cs="Calibri"/>
                <w:sz w:val="20"/>
                <w:szCs w:val="20"/>
                <w:lang w:val="en-CA"/>
              </w:rPr>
              <w:t>855775</w:t>
            </w:r>
          </w:p>
        </w:tc>
      </w:tr>
      <w:tr w:rsidR="002F5968" w14:paraId="3DF99CE4" w14:textId="77777777" w:rsidTr="001B1E17">
        <w:tc>
          <w:tcPr>
            <w:tcW w:w="5949" w:type="dxa"/>
            <w:vAlign w:val="center"/>
          </w:tcPr>
          <w:p w14:paraId="5CA913CB" w14:textId="77777777" w:rsidR="002F5968" w:rsidRPr="001B1E17" w:rsidRDefault="00A76D31">
            <w:pPr>
              <w:rPr>
                <w:rFonts w:ascii="Calibri" w:hAnsi="Calibri" w:cs="Calibri"/>
                <w:sz w:val="20"/>
                <w:szCs w:val="20"/>
                <w:lang w:val="en-CA"/>
              </w:rPr>
            </w:pPr>
            <w:r w:rsidRPr="001B1E17">
              <w:rPr>
                <w:rFonts w:ascii="Calibri" w:hAnsi="Calibri" w:cs="Calibri"/>
                <w:sz w:val="20"/>
                <w:szCs w:val="20"/>
              </w:rPr>
              <w:t>N-(3-dimethylaminopropyl)-N′-ethylcarbodiimide hydrochloride</w:t>
            </w:r>
            <w:r w:rsidR="0073506E">
              <w:rPr>
                <w:rFonts w:ascii="Calibri" w:hAnsi="Calibri" w:cs="Calibri"/>
                <w:sz w:val="20"/>
                <w:szCs w:val="20"/>
              </w:rPr>
              <w:t xml:space="preserve"> </w:t>
            </w:r>
            <w:r w:rsidRPr="001B1E17">
              <w:rPr>
                <w:rFonts w:ascii="Calibri" w:hAnsi="Calibri" w:cs="Calibri"/>
                <w:sz w:val="20"/>
                <w:szCs w:val="20"/>
              </w:rPr>
              <w:t>(EDC-HCl)</w:t>
            </w:r>
          </w:p>
        </w:tc>
        <w:tc>
          <w:tcPr>
            <w:tcW w:w="1843" w:type="dxa"/>
            <w:vAlign w:val="center"/>
          </w:tcPr>
          <w:p w14:paraId="5D693B7F" w14:textId="77777777" w:rsidR="002F5968" w:rsidRPr="001B1E17" w:rsidRDefault="00A76D31" w:rsidP="001B1E17">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291C4E6E" w14:textId="77777777" w:rsidR="002F5968" w:rsidRPr="001B1E17" w:rsidRDefault="002F5968" w:rsidP="001B1E17">
            <w:pPr>
              <w:jc w:val="center"/>
              <w:rPr>
                <w:rFonts w:ascii="Calibri" w:hAnsi="Calibri" w:cs="Calibri"/>
                <w:sz w:val="20"/>
                <w:szCs w:val="20"/>
                <w:lang w:val="en-CA"/>
              </w:rPr>
            </w:pPr>
          </w:p>
        </w:tc>
      </w:tr>
      <w:tr w:rsidR="002F5968" w14:paraId="1E61A1A2" w14:textId="77777777" w:rsidTr="001B1E17">
        <w:tc>
          <w:tcPr>
            <w:tcW w:w="5949" w:type="dxa"/>
            <w:vAlign w:val="center"/>
          </w:tcPr>
          <w:p w14:paraId="2C04A2E2" w14:textId="77777777" w:rsidR="00BA610A" w:rsidRPr="001B1E17" w:rsidRDefault="00BA610A">
            <w:pPr>
              <w:rPr>
                <w:rFonts w:ascii="Calibri" w:hAnsi="Calibri" w:cs="Calibri"/>
                <w:sz w:val="20"/>
                <w:szCs w:val="20"/>
                <w:lang w:val="en-CA"/>
              </w:rPr>
            </w:pPr>
            <w:r w:rsidRPr="001B1E17">
              <w:rPr>
                <w:rFonts w:ascii="Calibri" w:hAnsi="Calibri" w:cs="Calibri"/>
                <w:sz w:val="20"/>
                <w:szCs w:val="20"/>
              </w:rPr>
              <w:t>4-(dimethylamino)pyridine</w:t>
            </w:r>
            <w:r w:rsidR="0073506E">
              <w:rPr>
                <w:rFonts w:ascii="Calibri" w:hAnsi="Calibri" w:cs="Calibri"/>
                <w:sz w:val="20"/>
                <w:szCs w:val="20"/>
              </w:rPr>
              <w:t xml:space="preserve"> </w:t>
            </w:r>
            <w:r w:rsidRPr="001B1E17">
              <w:rPr>
                <w:rFonts w:ascii="Calibri" w:hAnsi="Calibri" w:cs="Calibri"/>
                <w:sz w:val="20"/>
                <w:szCs w:val="20"/>
              </w:rPr>
              <w:t>(DMAP)</w:t>
            </w:r>
          </w:p>
        </w:tc>
        <w:tc>
          <w:tcPr>
            <w:tcW w:w="1843" w:type="dxa"/>
            <w:vAlign w:val="center"/>
          </w:tcPr>
          <w:p w14:paraId="48E97997" w14:textId="77777777" w:rsidR="002F5968" w:rsidRPr="001B1E17" w:rsidRDefault="00BA610A" w:rsidP="001B1E17">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3FEA6641" w14:textId="77777777" w:rsidR="002F5968" w:rsidRPr="001B1E17" w:rsidRDefault="002F5968" w:rsidP="001B1E17">
            <w:pPr>
              <w:jc w:val="center"/>
              <w:rPr>
                <w:rFonts w:ascii="Calibri" w:hAnsi="Calibri" w:cs="Calibri"/>
                <w:sz w:val="20"/>
                <w:szCs w:val="20"/>
                <w:lang w:val="en-CA"/>
              </w:rPr>
            </w:pPr>
          </w:p>
        </w:tc>
      </w:tr>
      <w:tr w:rsidR="00BA610A" w14:paraId="2E132695" w14:textId="77777777" w:rsidTr="002F5968">
        <w:tc>
          <w:tcPr>
            <w:tcW w:w="5949" w:type="dxa"/>
            <w:vAlign w:val="center"/>
          </w:tcPr>
          <w:p w14:paraId="22828B69" w14:textId="77777777" w:rsidR="00BA610A" w:rsidRPr="001B1E17" w:rsidRDefault="00BA610A">
            <w:pPr>
              <w:rPr>
                <w:rFonts w:ascii="Calibri" w:hAnsi="Calibri" w:cs="Calibri"/>
                <w:sz w:val="20"/>
                <w:szCs w:val="20"/>
              </w:rPr>
            </w:pPr>
            <w:r w:rsidRPr="001B1E17">
              <w:rPr>
                <w:rFonts w:ascii="Calibri" w:hAnsi="Calibri" w:cs="Calibri"/>
                <w:sz w:val="20"/>
                <w:szCs w:val="20"/>
              </w:rPr>
              <w:t>N,N-diisopropylethylamine</w:t>
            </w:r>
            <w:r w:rsidR="0073506E">
              <w:rPr>
                <w:rFonts w:ascii="Calibri" w:hAnsi="Calibri" w:cs="Calibri"/>
                <w:sz w:val="20"/>
                <w:szCs w:val="20"/>
              </w:rPr>
              <w:t xml:space="preserve"> </w:t>
            </w:r>
            <w:r w:rsidRPr="001B1E17">
              <w:rPr>
                <w:rFonts w:ascii="Calibri" w:hAnsi="Calibri" w:cs="Calibri"/>
                <w:sz w:val="20"/>
                <w:szCs w:val="20"/>
              </w:rPr>
              <w:t>(DIPEA)</w:t>
            </w:r>
          </w:p>
        </w:tc>
        <w:tc>
          <w:tcPr>
            <w:tcW w:w="1843" w:type="dxa"/>
            <w:vAlign w:val="center"/>
          </w:tcPr>
          <w:p w14:paraId="052B0088" w14:textId="77777777"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5DC01C86" w14:textId="77777777" w:rsidR="00BA610A" w:rsidRPr="0017126D" w:rsidRDefault="00BA610A">
            <w:pPr>
              <w:jc w:val="center"/>
              <w:rPr>
                <w:rFonts w:ascii="Calibri" w:hAnsi="Calibri" w:cs="Calibri"/>
                <w:sz w:val="20"/>
                <w:szCs w:val="20"/>
                <w:lang w:val="en-CA"/>
              </w:rPr>
            </w:pPr>
          </w:p>
        </w:tc>
      </w:tr>
      <w:tr w:rsidR="00BA610A" w14:paraId="23DFEAB1" w14:textId="77777777" w:rsidTr="002F5968">
        <w:tc>
          <w:tcPr>
            <w:tcW w:w="5949" w:type="dxa"/>
            <w:vAlign w:val="center"/>
          </w:tcPr>
          <w:p w14:paraId="2FBBFD2B" w14:textId="77777777" w:rsidR="00BA610A" w:rsidRPr="001B1E17" w:rsidRDefault="00BA610A">
            <w:pPr>
              <w:rPr>
                <w:rFonts w:ascii="Calibri" w:hAnsi="Calibri" w:cs="Calibri"/>
                <w:sz w:val="20"/>
                <w:szCs w:val="20"/>
              </w:rPr>
            </w:pPr>
            <w:r w:rsidRPr="001B1E17">
              <w:rPr>
                <w:rFonts w:ascii="Calibri" w:hAnsi="Calibri" w:cs="Calibri"/>
                <w:sz w:val="20"/>
                <w:szCs w:val="20"/>
              </w:rPr>
              <w:t>Chloroform</w:t>
            </w:r>
          </w:p>
        </w:tc>
        <w:tc>
          <w:tcPr>
            <w:tcW w:w="1843" w:type="dxa"/>
            <w:vAlign w:val="center"/>
          </w:tcPr>
          <w:p w14:paraId="59EC28B2" w14:textId="77777777"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53E218D8" w14:textId="77777777" w:rsidR="00BA610A" w:rsidRPr="0017126D" w:rsidRDefault="00BA610A">
            <w:pPr>
              <w:jc w:val="center"/>
              <w:rPr>
                <w:rFonts w:ascii="Calibri" w:hAnsi="Calibri" w:cs="Calibri"/>
                <w:sz w:val="20"/>
                <w:szCs w:val="20"/>
                <w:lang w:val="en-CA"/>
              </w:rPr>
            </w:pPr>
          </w:p>
        </w:tc>
      </w:tr>
      <w:tr w:rsidR="00BA610A" w14:paraId="2C182F85" w14:textId="77777777" w:rsidTr="002F5968">
        <w:tc>
          <w:tcPr>
            <w:tcW w:w="5949" w:type="dxa"/>
            <w:vAlign w:val="center"/>
          </w:tcPr>
          <w:p w14:paraId="603B4212" w14:textId="77777777" w:rsidR="00BA610A" w:rsidRPr="001B1E17" w:rsidRDefault="00BA610A">
            <w:pPr>
              <w:rPr>
                <w:rFonts w:ascii="Calibri" w:hAnsi="Calibri" w:cs="Calibri"/>
                <w:sz w:val="20"/>
                <w:szCs w:val="20"/>
              </w:rPr>
            </w:pPr>
            <w:r w:rsidRPr="001B1E17">
              <w:rPr>
                <w:rFonts w:ascii="Calibri" w:hAnsi="Calibri" w:cs="Calibri"/>
                <w:sz w:val="20"/>
                <w:szCs w:val="20"/>
              </w:rPr>
              <w:t>Dichloromethane</w:t>
            </w:r>
            <w:r w:rsidR="0073506E">
              <w:rPr>
                <w:rFonts w:ascii="Calibri" w:hAnsi="Calibri" w:cs="Calibri"/>
                <w:sz w:val="20"/>
                <w:szCs w:val="20"/>
              </w:rPr>
              <w:t xml:space="preserve"> </w:t>
            </w:r>
            <w:r w:rsidRPr="001B1E17">
              <w:rPr>
                <w:rFonts w:ascii="Calibri" w:hAnsi="Calibri" w:cs="Calibri"/>
                <w:sz w:val="20"/>
                <w:szCs w:val="20"/>
              </w:rPr>
              <w:t>(D</w:t>
            </w:r>
            <w:r w:rsidR="00133C22">
              <w:rPr>
                <w:rFonts w:ascii="Calibri" w:hAnsi="Calibri" w:cs="Calibri"/>
                <w:sz w:val="20"/>
                <w:szCs w:val="20"/>
              </w:rPr>
              <w:t>C</w:t>
            </w:r>
            <w:r w:rsidRPr="001B1E17">
              <w:rPr>
                <w:rFonts w:ascii="Calibri" w:hAnsi="Calibri" w:cs="Calibri"/>
                <w:sz w:val="20"/>
                <w:szCs w:val="20"/>
              </w:rPr>
              <w:t>M)</w:t>
            </w:r>
          </w:p>
        </w:tc>
        <w:tc>
          <w:tcPr>
            <w:tcW w:w="1843" w:type="dxa"/>
            <w:vAlign w:val="center"/>
          </w:tcPr>
          <w:p w14:paraId="5C62881A" w14:textId="77777777"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4B0C25EF" w14:textId="77777777" w:rsidR="00BA610A" w:rsidRPr="0017126D" w:rsidRDefault="00BA610A">
            <w:pPr>
              <w:jc w:val="center"/>
              <w:rPr>
                <w:rFonts w:ascii="Calibri" w:hAnsi="Calibri" w:cs="Calibri"/>
                <w:sz w:val="20"/>
                <w:szCs w:val="20"/>
                <w:lang w:val="en-CA"/>
              </w:rPr>
            </w:pPr>
          </w:p>
        </w:tc>
      </w:tr>
      <w:tr w:rsidR="00BA610A" w14:paraId="69E33B45" w14:textId="77777777" w:rsidTr="002F5968">
        <w:tc>
          <w:tcPr>
            <w:tcW w:w="5949" w:type="dxa"/>
            <w:vAlign w:val="center"/>
          </w:tcPr>
          <w:p w14:paraId="36E3D829" w14:textId="77777777" w:rsidR="00BA610A" w:rsidRPr="001B1E17" w:rsidRDefault="00BA610A">
            <w:pPr>
              <w:rPr>
                <w:rFonts w:ascii="Calibri" w:hAnsi="Calibri" w:cs="Calibri"/>
                <w:sz w:val="20"/>
                <w:szCs w:val="20"/>
              </w:rPr>
            </w:pPr>
            <w:r w:rsidRPr="001B1E17">
              <w:rPr>
                <w:rFonts w:ascii="Calibri" w:hAnsi="Calibri" w:cs="Calibri"/>
                <w:sz w:val="20"/>
                <w:szCs w:val="20"/>
              </w:rPr>
              <w:t>Methanol</w:t>
            </w:r>
          </w:p>
        </w:tc>
        <w:tc>
          <w:tcPr>
            <w:tcW w:w="1843" w:type="dxa"/>
            <w:vAlign w:val="center"/>
          </w:tcPr>
          <w:p w14:paraId="5DE86460" w14:textId="77777777" w:rsidR="00BA610A" w:rsidRPr="0017126D" w:rsidRDefault="00BA610A">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375F9BA8" w14:textId="77777777" w:rsidR="00BA610A" w:rsidRPr="0017126D" w:rsidRDefault="00BA610A">
            <w:pPr>
              <w:jc w:val="center"/>
              <w:rPr>
                <w:rFonts w:ascii="Calibri" w:hAnsi="Calibri" w:cs="Calibri"/>
                <w:sz w:val="20"/>
                <w:szCs w:val="20"/>
                <w:lang w:val="en-CA"/>
              </w:rPr>
            </w:pPr>
          </w:p>
        </w:tc>
      </w:tr>
      <w:tr w:rsidR="005A497E" w14:paraId="6CCF7AC3" w14:textId="77777777" w:rsidTr="002F5968">
        <w:tc>
          <w:tcPr>
            <w:tcW w:w="5949" w:type="dxa"/>
            <w:vAlign w:val="center"/>
          </w:tcPr>
          <w:p w14:paraId="4D65AB98" w14:textId="5791E36A" w:rsidR="005A497E" w:rsidRPr="001B1E17" w:rsidRDefault="00EB254E">
            <w:pPr>
              <w:rPr>
                <w:rFonts w:ascii="Calibri" w:hAnsi="Calibri" w:cs="Calibri"/>
                <w:sz w:val="20"/>
                <w:szCs w:val="20"/>
              </w:rPr>
            </w:pPr>
            <w:r>
              <w:rPr>
                <w:rFonts w:ascii="Calibri" w:hAnsi="Calibri" w:cs="Calibri"/>
                <w:sz w:val="20"/>
                <w:szCs w:val="20"/>
              </w:rPr>
              <w:t>Ultrapure</w:t>
            </w:r>
            <w:r w:rsidR="005A497E" w:rsidRPr="001B1E17">
              <w:rPr>
                <w:rFonts w:ascii="Calibri" w:hAnsi="Calibri" w:cs="Calibri"/>
                <w:sz w:val="20"/>
                <w:szCs w:val="20"/>
              </w:rPr>
              <w:t xml:space="preserve"> water</w:t>
            </w:r>
            <w:r w:rsidR="0017126D">
              <w:rPr>
                <w:rFonts w:ascii="Calibri" w:hAnsi="Calibri" w:cs="Calibri"/>
                <w:sz w:val="20"/>
                <w:szCs w:val="20"/>
              </w:rPr>
              <w:t xml:space="preserve"> </w:t>
            </w:r>
            <w:r w:rsidR="006958AE">
              <w:rPr>
                <w:rFonts w:ascii="Calibri" w:hAnsi="Calibri" w:cs="Calibri"/>
                <w:sz w:val="20"/>
                <w:szCs w:val="20"/>
              </w:rPr>
              <w:t>(Type 1 Purity)</w:t>
            </w:r>
          </w:p>
        </w:tc>
        <w:tc>
          <w:tcPr>
            <w:tcW w:w="1843" w:type="dxa"/>
            <w:vAlign w:val="center"/>
          </w:tcPr>
          <w:p w14:paraId="5074C4C7" w14:textId="77777777" w:rsidR="005A497E" w:rsidRPr="0017126D" w:rsidRDefault="005A497E">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2AADE8FA" w14:textId="77777777" w:rsidR="005A497E" w:rsidRPr="0017126D" w:rsidRDefault="005A497E">
            <w:pPr>
              <w:jc w:val="center"/>
              <w:rPr>
                <w:rFonts w:ascii="Calibri" w:hAnsi="Calibri" w:cs="Calibri"/>
                <w:sz w:val="20"/>
                <w:szCs w:val="20"/>
                <w:lang w:val="en-CA"/>
              </w:rPr>
            </w:pPr>
          </w:p>
        </w:tc>
      </w:tr>
      <w:tr w:rsidR="0017126D" w14:paraId="57758D34" w14:textId="77777777" w:rsidTr="002F5968">
        <w:tc>
          <w:tcPr>
            <w:tcW w:w="5949" w:type="dxa"/>
            <w:vAlign w:val="center"/>
          </w:tcPr>
          <w:p w14:paraId="6EA570AA" w14:textId="77777777" w:rsidR="0017126D" w:rsidRPr="0017126D" w:rsidRDefault="0017126D">
            <w:pPr>
              <w:rPr>
                <w:rFonts w:ascii="Calibri" w:hAnsi="Calibri" w:cs="Calibri"/>
                <w:sz w:val="20"/>
                <w:szCs w:val="20"/>
              </w:rPr>
            </w:pPr>
            <w:r>
              <w:rPr>
                <w:rFonts w:ascii="Calibri" w:hAnsi="Calibri" w:cs="Calibri"/>
                <w:sz w:val="20"/>
                <w:szCs w:val="20"/>
              </w:rPr>
              <w:t>Rotary Evaporator</w:t>
            </w:r>
            <w:r w:rsidR="005B46F2">
              <w:rPr>
                <w:rFonts w:ascii="Calibri" w:hAnsi="Calibri" w:cs="Calibri"/>
                <w:sz w:val="20"/>
                <w:szCs w:val="20"/>
              </w:rPr>
              <w:t>, capable of up to -30 kPa vacuum</w:t>
            </w:r>
          </w:p>
        </w:tc>
        <w:tc>
          <w:tcPr>
            <w:tcW w:w="1843" w:type="dxa"/>
            <w:vAlign w:val="center"/>
          </w:tcPr>
          <w:p w14:paraId="5BE02444" w14:textId="77777777" w:rsidR="0017126D" w:rsidRPr="0017126D" w:rsidRDefault="0017126D">
            <w:pPr>
              <w:jc w:val="center"/>
              <w:rPr>
                <w:rFonts w:ascii="Calibri" w:hAnsi="Calibri" w:cs="Calibri"/>
                <w:sz w:val="20"/>
                <w:szCs w:val="20"/>
                <w:lang w:val="en-CA"/>
              </w:rPr>
            </w:pPr>
            <w:r w:rsidRPr="007A3F01">
              <w:rPr>
                <w:rFonts w:ascii="Calibri" w:hAnsi="Calibri" w:cs="Calibri"/>
                <w:sz w:val="20"/>
                <w:szCs w:val="20"/>
                <w:lang w:val="en-CA"/>
              </w:rPr>
              <w:t>Any brand</w:t>
            </w:r>
          </w:p>
        </w:tc>
        <w:tc>
          <w:tcPr>
            <w:tcW w:w="1558" w:type="dxa"/>
            <w:vAlign w:val="center"/>
          </w:tcPr>
          <w:p w14:paraId="40DC1DF1" w14:textId="77777777" w:rsidR="0017126D" w:rsidRPr="0017126D" w:rsidRDefault="0017126D">
            <w:pPr>
              <w:jc w:val="center"/>
              <w:rPr>
                <w:rFonts w:ascii="Calibri" w:hAnsi="Calibri" w:cs="Calibri"/>
                <w:sz w:val="20"/>
                <w:szCs w:val="20"/>
                <w:lang w:val="en-CA"/>
              </w:rPr>
            </w:pPr>
          </w:p>
        </w:tc>
      </w:tr>
      <w:tr w:rsidR="00CD2D2D" w14:paraId="59DA386F" w14:textId="77777777" w:rsidTr="002F5968">
        <w:tc>
          <w:tcPr>
            <w:tcW w:w="5949" w:type="dxa"/>
            <w:vAlign w:val="center"/>
          </w:tcPr>
          <w:p w14:paraId="53B6D7E2" w14:textId="77777777" w:rsidR="00CD2D2D" w:rsidRPr="001B1E17" w:rsidRDefault="0017126D">
            <w:pPr>
              <w:rPr>
                <w:rFonts w:ascii="Calibri" w:hAnsi="Calibri" w:cs="Calibri"/>
                <w:sz w:val="20"/>
                <w:szCs w:val="20"/>
              </w:rPr>
            </w:pPr>
            <w:r>
              <w:rPr>
                <w:rFonts w:ascii="Calibri" w:hAnsi="Calibri" w:cs="Calibri"/>
                <w:sz w:val="20"/>
                <w:szCs w:val="20"/>
              </w:rPr>
              <w:t xml:space="preserve">Silica Gel, high purity grade,  </w:t>
            </w:r>
            <w:r w:rsidR="00B50662" w:rsidRPr="001B1E17">
              <w:rPr>
                <w:rFonts w:ascii="Calibri" w:hAnsi="Calibri" w:cs="Calibri"/>
                <w:sz w:val="20"/>
                <w:szCs w:val="20"/>
              </w:rPr>
              <w:t>6</w:t>
            </w:r>
            <w:r>
              <w:rPr>
                <w:rFonts w:ascii="Calibri" w:hAnsi="Calibri" w:cs="Calibri"/>
                <w:sz w:val="20"/>
                <w:szCs w:val="20"/>
              </w:rPr>
              <w:t xml:space="preserve"> nm diameter pores, 70-230 mesh</w:t>
            </w:r>
          </w:p>
        </w:tc>
        <w:tc>
          <w:tcPr>
            <w:tcW w:w="1843" w:type="dxa"/>
            <w:vAlign w:val="center"/>
          </w:tcPr>
          <w:p w14:paraId="2884EAB2" w14:textId="77777777" w:rsidR="00CD2D2D" w:rsidRPr="0017126D" w:rsidRDefault="00862EF4">
            <w:pPr>
              <w:jc w:val="center"/>
              <w:rPr>
                <w:rFonts w:ascii="Calibri" w:hAnsi="Calibri" w:cs="Calibri"/>
                <w:sz w:val="20"/>
                <w:szCs w:val="20"/>
                <w:lang w:val="en-CA"/>
              </w:rPr>
            </w:pPr>
            <w:r w:rsidRPr="0017126D">
              <w:rPr>
                <w:rFonts w:ascii="Calibri" w:hAnsi="Calibri" w:cs="Calibri"/>
                <w:sz w:val="20"/>
                <w:szCs w:val="20"/>
                <w:lang w:val="en-CA"/>
              </w:rPr>
              <w:t>Any brand</w:t>
            </w:r>
          </w:p>
        </w:tc>
        <w:tc>
          <w:tcPr>
            <w:tcW w:w="1558" w:type="dxa"/>
            <w:vAlign w:val="center"/>
          </w:tcPr>
          <w:p w14:paraId="0E2C703B" w14:textId="77777777" w:rsidR="00CD2D2D" w:rsidRPr="0017126D" w:rsidRDefault="00CD2D2D">
            <w:pPr>
              <w:jc w:val="center"/>
              <w:rPr>
                <w:rFonts w:ascii="Calibri" w:hAnsi="Calibri" w:cs="Calibri"/>
                <w:sz w:val="20"/>
                <w:szCs w:val="20"/>
                <w:lang w:val="en-CA"/>
              </w:rPr>
            </w:pPr>
          </w:p>
        </w:tc>
      </w:tr>
      <w:tr w:rsidR="0017126D" w14:paraId="181662BF" w14:textId="77777777" w:rsidTr="002F5968">
        <w:tc>
          <w:tcPr>
            <w:tcW w:w="5949" w:type="dxa"/>
            <w:vAlign w:val="center"/>
          </w:tcPr>
          <w:p w14:paraId="23B3F296" w14:textId="77777777" w:rsidR="0017126D" w:rsidRDefault="0017126D">
            <w:pPr>
              <w:rPr>
                <w:rFonts w:ascii="Calibri" w:hAnsi="Calibri" w:cs="Calibri"/>
                <w:sz w:val="20"/>
                <w:szCs w:val="20"/>
              </w:rPr>
            </w:pPr>
            <w:r>
              <w:rPr>
                <w:rFonts w:ascii="Calibri" w:hAnsi="Calibri" w:cs="Calibri"/>
                <w:sz w:val="20"/>
                <w:szCs w:val="20"/>
              </w:rPr>
              <w:t>Gel Column</w:t>
            </w:r>
            <w:r w:rsidR="005B46F2">
              <w:rPr>
                <w:rFonts w:ascii="Calibri" w:hAnsi="Calibri" w:cs="Calibri"/>
                <w:sz w:val="20"/>
                <w:szCs w:val="20"/>
              </w:rPr>
              <w:t xml:space="preserve"> with bottom</w:t>
            </w:r>
            <w:r w:rsidR="008D3BFF">
              <w:rPr>
                <w:rFonts w:ascii="Calibri" w:hAnsi="Calibri" w:cs="Calibri"/>
                <w:sz w:val="20"/>
                <w:szCs w:val="20"/>
              </w:rPr>
              <w:t xml:space="preserve"> valve</w:t>
            </w:r>
          </w:p>
        </w:tc>
        <w:tc>
          <w:tcPr>
            <w:tcW w:w="1843" w:type="dxa"/>
            <w:vAlign w:val="center"/>
          </w:tcPr>
          <w:p w14:paraId="496E2C6C" w14:textId="77777777" w:rsidR="0017126D" w:rsidRPr="0017126D" w:rsidRDefault="0017126D">
            <w:pPr>
              <w:jc w:val="center"/>
              <w:rPr>
                <w:rFonts w:ascii="Calibri" w:hAnsi="Calibri" w:cs="Calibri"/>
                <w:sz w:val="20"/>
                <w:szCs w:val="20"/>
                <w:lang w:val="en-CA"/>
              </w:rPr>
            </w:pPr>
            <w:r w:rsidRPr="007A3F01">
              <w:rPr>
                <w:rFonts w:ascii="Calibri" w:hAnsi="Calibri" w:cs="Calibri"/>
                <w:sz w:val="20"/>
                <w:szCs w:val="20"/>
                <w:lang w:val="en-CA"/>
              </w:rPr>
              <w:t>Any brand</w:t>
            </w:r>
          </w:p>
        </w:tc>
        <w:tc>
          <w:tcPr>
            <w:tcW w:w="1558" w:type="dxa"/>
            <w:vAlign w:val="center"/>
          </w:tcPr>
          <w:p w14:paraId="22AB1376" w14:textId="77777777" w:rsidR="0017126D" w:rsidRPr="0017126D" w:rsidRDefault="0017126D">
            <w:pPr>
              <w:jc w:val="center"/>
              <w:rPr>
                <w:rFonts w:ascii="Calibri" w:hAnsi="Calibri" w:cs="Calibri"/>
                <w:sz w:val="20"/>
                <w:szCs w:val="20"/>
                <w:lang w:val="en-CA"/>
              </w:rPr>
            </w:pPr>
          </w:p>
        </w:tc>
      </w:tr>
      <w:tr w:rsidR="00D53451" w14:paraId="2005C9A2" w14:textId="77777777" w:rsidTr="002F5968">
        <w:tc>
          <w:tcPr>
            <w:tcW w:w="5949" w:type="dxa"/>
            <w:vAlign w:val="center"/>
          </w:tcPr>
          <w:p w14:paraId="2DD6FACD" w14:textId="77777777" w:rsidR="00D53451" w:rsidRDefault="00D53451">
            <w:pPr>
              <w:rPr>
                <w:rFonts w:ascii="Calibri" w:hAnsi="Calibri" w:cs="Calibri"/>
                <w:sz w:val="20"/>
                <w:szCs w:val="20"/>
              </w:rPr>
            </w:pPr>
            <w:r>
              <w:rPr>
                <w:rFonts w:ascii="Calibri" w:hAnsi="Calibri" w:cs="Calibri"/>
                <w:sz w:val="20"/>
                <w:szCs w:val="20"/>
              </w:rPr>
              <w:t>Vacuum Concentrator</w:t>
            </w:r>
          </w:p>
        </w:tc>
        <w:tc>
          <w:tcPr>
            <w:tcW w:w="1843" w:type="dxa"/>
            <w:vAlign w:val="center"/>
          </w:tcPr>
          <w:p w14:paraId="2B6053E7" w14:textId="77777777" w:rsidR="00D53451" w:rsidRPr="007A3F01" w:rsidRDefault="00D53451">
            <w:pPr>
              <w:jc w:val="center"/>
              <w:rPr>
                <w:rFonts w:ascii="Calibri" w:hAnsi="Calibri" w:cs="Calibri"/>
                <w:sz w:val="20"/>
                <w:szCs w:val="20"/>
                <w:lang w:val="en-CA"/>
              </w:rPr>
            </w:pPr>
            <w:r w:rsidRPr="007A3F01">
              <w:rPr>
                <w:rFonts w:ascii="Calibri" w:hAnsi="Calibri" w:cs="Calibri"/>
                <w:sz w:val="20"/>
                <w:szCs w:val="20"/>
                <w:lang w:val="en-CA"/>
              </w:rPr>
              <w:t>Any brand</w:t>
            </w:r>
          </w:p>
        </w:tc>
        <w:tc>
          <w:tcPr>
            <w:tcW w:w="1558" w:type="dxa"/>
            <w:vAlign w:val="center"/>
          </w:tcPr>
          <w:p w14:paraId="297F9F0F" w14:textId="77777777" w:rsidR="00D53451" w:rsidRPr="0017126D" w:rsidRDefault="00D53451">
            <w:pPr>
              <w:jc w:val="center"/>
              <w:rPr>
                <w:rFonts w:ascii="Calibri" w:hAnsi="Calibri" w:cs="Calibri"/>
                <w:sz w:val="20"/>
                <w:szCs w:val="20"/>
                <w:lang w:val="en-CA"/>
              </w:rPr>
            </w:pPr>
          </w:p>
        </w:tc>
      </w:tr>
    </w:tbl>
    <w:p w14:paraId="191514C2" w14:textId="77777777" w:rsidR="00A323F2" w:rsidRPr="002C3D76" w:rsidRDefault="00A323F2" w:rsidP="003F48CD">
      <w:pPr>
        <w:rPr>
          <w:rFonts w:ascii="Calibri" w:hAnsi="Calibri" w:cs="Calibri"/>
          <w:lang w:val="en-CA"/>
        </w:rPr>
      </w:pPr>
    </w:p>
    <w:p w14:paraId="58CA2633" w14:textId="77777777" w:rsidR="007259CE" w:rsidRDefault="007259CE" w:rsidP="003F48CD">
      <w:pPr>
        <w:rPr>
          <w:rFonts w:ascii="Calibri" w:hAnsi="Calibri" w:cs="Calibri"/>
          <w:b/>
          <w:lang w:val="en-CA"/>
        </w:rPr>
      </w:pPr>
    </w:p>
    <w:p w14:paraId="5E28568E" w14:textId="77777777" w:rsidR="007259CE" w:rsidRDefault="007259CE" w:rsidP="003F48CD">
      <w:pPr>
        <w:rPr>
          <w:rFonts w:ascii="Calibri" w:hAnsi="Calibri" w:cs="Calibri"/>
          <w:b/>
          <w:lang w:val="en-CA"/>
        </w:rPr>
      </w:pPr>
    </w:p>
    <w:p w14:paraId="4C8D723B" w14:textId="77777777" w:rsidR="007259CE" w:rsidRDefault="007259CE" w:rsidP="003F48CD">
      <w:pPr>
        <w:rPr>
          <w:rFonts w:ascii="Calibri" w:hAnsi="Calibri" w:cs="Calibri"/>
          <w:b/>
          <w:lang w:val="en-CA"/>
        </w:rPr>
      </w:pPr>
    </w:p>
    <w:p w14:paraId="696429CE" w14:textId="77777777" w:rsidR="007259CE" w:rsidRDefault="007259CE" w:rsidP="003F48CD">
      <w:pPr>
        <w:rPr>
          <w:rFonts w:ascii="Calibri" w:hAnsi="Calibri" w:cs="Calibri"/>
          <w:b/>
          <w:lang w:val="en-CA"/>
        </w:rPr>
      </w:pPr>
    </w:p>
    <w:p w14:paraId="42A4C503" w14:textId="77777777" w:rsidR="007259CE" w:rsidRDefault="007259CE" w:rsidP="003F48CD">
      <w:pPr>
        <w:rPr>
          <w:rFonts w:ascii="Calibri" w:hAnsi="Calibri" w:cs="Calibri"/>
          <w:b/>
          <w:lang w:val="en-CA"/>
        </w:rPr>
      </w:pPr>
    </w:p>
    <w:p w14:paraId="4626E3A0" w14:textId="77777777" w:rsidR="007259CE" w:rsidRDefault="007259CE" w:rsidP="003F48CD">
      <w:pPr>
        <w:rPr>
          <w:rFonts w:ascii="Calibri" w:hAnsi="Calibri" w:cs="Calibri"/>
          <w:b/>
          <w:lang w:val="en-CA"/>
        </w:rPr>
      </w:pPr>
    </w:p>
    <w:p w14:paraId="5CF73B4D" w14:textId="77777777" w:rsidR="007259CE" w:rsidRDefault="007259CE" w:rsidP="003F48CD">
      <w:pPr>
        <w:rPr>
          <w:rFonts w:ascii="Calibri" w:hAnsi="Calibri" w:cs="Calibri"/>
          <w:b/>
          <w:lang w:val="en-CA"/>
        </w:rPr>
      </w:pPr>
    </w:p>
    <w:p w14:paraId="13AAF26F" w14:textId="77777777" w:rsidR="009E0190" w:rsidRDefault="009E0190" w:rsidP="003F48CD">
      <w:pPr>
        <w:rPr>
          <w:rFonts w:ascii="Calibri" w:hAnsi="Calibri" w:cs="Calibri"/>
          <w:lang w:val="en-CA"/>
        </w:rPr>
      </w:pPr>
    </w:p>
    <w:p w14:paraId="202350A9" w14:textId="77777777" w:rsidR="0033623E" w:rsidRDefault="0033623E" w:rsidP="003F48CD">
      <w:pPr>
        <w:rPr>
          <w:rFonts w:ascii="Calibri" w:hAnsi="Calibri" w:cs="Calibri"/>
          <w:lang w:val="en-CA"/>
        </w:rPr>
      </w:pPr>
    </w:p>
    <w:p w14:paraId="05DA300D" w14:textId="77777777" w:rsidR="0033623E" w:rsidRDefault="0033623E" w:rsidP="003F48CD">
      <w:pPr>
        <w:rPr>
          <w:rFonts w:ascii="Calibri" w:hAnsi="Calibri" w:cs="Calibri"/>
          <w:lang w:val="en-CA"/>
        </w:rPr>
      </w:pPr>
    </w:p>
    <w:p w14:paraId="1E720F3C" w14:textId="77777777" w:rsidR="0033623E" w:rsidRDefault="0033623E" w:rsidP="003F48CD">
      <w:pPr>
        <w:rPr>
          <w:rFonts w:ascii="Calibri" w:hAnsi="Calibri" w:cs="Calibri"/>
          <w:lang w:val="en-CA"/>
        </w:rPr>
      </w:pPr>
    </w:p>
    <w:p w14:paraId="18BF203B" w14:textId="77777777" w:rsidR="0033623E" w:rsidRDefault="0033623E" w:rsidP="003F48CD">
      <w:pPr>
        <w:rPr>
          <w:rFonts w:ascii="Calibri" w:hAnsi="Calibri" w:cs="Calibri"/>
          <w:lang w:val="en-CA"/>
        </w:rPr>
      </w:pPr>
    </w:p>
    <w:p w14:paraId="77442A15" w14:textId="77777777" w:rsidR="0033623E" w:rsidRDefault="0033623E" w:rsidP="003F48CD">
      <w:pPr>
        <w:rPr>
          <w:rFonts w:ascii="Calibri" w:hAnsi="Calibri" w:cs="Calibri"/>
          <w:lang w:val="en-CA"/>
        </w:rPr>
      </w:pPr>
    </w:p>
    <w:p w14:paraId="0D0F5FBE" w14:textId="77777777" w:rsidR="00472FFA" w:rsidRDefault="00472FFA" w:rsidP="003F48CD">
      <w:pPr>
        <w:rPr>
          <w:rFonts w:ascii="Calibri" w:hAnsi="Calibri" w:cs="Calibri"/>
          <w:lang w:val="en-CA"/>
        </w:rPr>
      </w:pPr>
    </w:p>
    <w:p w14:paraId="21D8B618" w14:textId="77777777" w:rsidR="00472FFA" w:rsidRDefault="00472FFA" w:rsidP="003F48CD">
      <w:pPr>
        <w:rPr>
          <w:rFonts w:ascii="Calibri" w:hAnsi="Calibri" w:cs="Calibri"/>
          <w:lang w:val="en-CA"/>
        </w:rPr>
      </w:pPr>
    </w:p>
    <w:p w14:paraId="11CE87CB" w14:textId="77777777" w:rsidR="00472FFA" w:rsidRPr="002C3D76" w:rsidRDefault="00472FFA" w:rsidP="003F48CD">
      <w:pPr>
        <w:rPr>
          <w:rFonts w:ascii="Calibri" w:hAnsi="Calibri" w:cs="Calibri"/>
          <w:lang w:val="en-CA"/>
        </w:rPr>
      </w:pPr>
    </w:p>
    <w:p w14:paraId="3B3C3EC1" w14:textId="77777777" w:rsidR="004954E9" w:rsidRPr="002C3D76" w:rsidRDefault="004954E9" w:rsidP="004954E9">
      <w:pPr>
        <w:rPr>
          <w:rFonts w:ascii="Calibri" w:hAnsi="Calibri" w:cs="Calibri"/>
          <w:lang w:val="en-CA"/>
        </w:rPr>
      </w:pPr>
      <w:r w:rsidRPr="002C3D76">
        <w:rPr>
          <w:rFonts w:ascii="Calibri" w:hAnsi="Calibri" w:cs="Calibri"/>
          <w:b/>
          <w:lang w:val="en-CA"/>
        </w:rPr>
        <w:lastRenderedPageBreak/>
        <w:t xml:space="preserve">Table </w:t>
      </w:r>
      <w:r w:rsidR="00544E66" w:rsidRPr="002C3D76">
        <w:rPr>
          <w:rFonts w:ascii="Calibri" w:hAnsi="Calibri" w:cs="Calibri"/>
          <w:b/>
          <w:lang w:val="en-CA"/>
        </w:rPr>
        <w:t>S</w:t>
      </w:r>
      <w:r w:rsidR="000024AC">
        <w:rPr>
          <w:rFonts w:ascii="Calibri" w:hAnsi="Calibri" w:cs="Calibri"/>
          <w:b/>
          <w:lang w:val="en-CA"/>
        </w:rPr>
        <w:t>2</w:t>
      </w:r>
      <w:r w:rsidRPr="002C3D76">
        <w:rPr>
          <w:rFonts w:ascii="Calibri" w:hAnsi="Calibri" w:cs="Calibri"/>
          <w:lang w:val="en-CA"/>
        </w:rPr>
        <w:t>: Gas Exchanger Components</w:t>
      </w:r>
    </w:p>
    <w:tbl>
      <w:tblPr>
        <w:tblStyle w:val="TableGrid"/>
        <w:tblW w:w="0" w:type="auto"/>
        <w:tblLook w:val="04A0" w:firstRow="1" w:lastRow="0" w:firstColumn="1" w:lastColumn="0" w:noHBand="0" w:noVBand="1"/>
      </w:tblPr>
      <w:tblGrid>
        <w:gridCol w:w="5665"/>
        <w:gridCol w:w="993"/>
        <w:gridCol w:w="1559"/>
        <w:gridCol w:w="1133"/>
      </w:tblGrid>
      <w:tr w:rsidR="004954E9" w:rsidRPr="002C3D76" w14:paraId="0C428438" w14:textId="77777777" w:rsidTr="00BA610A">
        <w:tc>
          <w:tcPr>
            <w:tcW w:w="5665" w:type="dxa"/>
            <w:vAlign w:val="center"/>
          </w:tcPr>
          <w:p w14:paraId="11403AF2" w14:textId="77777777" w:rsidR="004954E9" w:rsidRPr="002C3D76" w:rsidRDefault="004954E9" w:rsidP="00BA610A">
            <w:pPr>
              <w:rPr>
                <w:rFonts w:ascii="Calibri" w:hAnsi="Calibri" w:cs="Calibri"/>
                <w:b/>
                <w:sz w:val="20"/>
                <w:szCs w:val="20"/>
                <w:lang w:val="en-CA"/>
              </w:rPr>
            </w:pPr>
            <w:r w:rsidRPr="002C3D76">
              <w:rPr>
                <w:rFonts w:ascii="Calibri" w:hAnsi="Calibri" w:cs="Calibri"/>
                <w:b/>
                <w:sz w:val="20"/>
                <w:szCs w:val="20"/>
                <w:lang w:val="en-CA"/>
              </w:rPr>
              <w:t>Name</w:t>
            </w:r>
          </w:p>
        </w:tc>
        <w:tc>
          <w:tcPr>
            <w:tcW w:w="993" w:type="dxa"/>
            <w:vAlign w:val="center"/>
          </w:tcPr>
          <w:p w14:paraId="68221EAB" w14:textId="77777777" w:rsidR="004954E9" w:rsidRPr="002C3D76" w:rsidRDefault="004954E9" w:rsidP="00BA610A">
            <w:pPr>
              <w:jc w:val="center"/>
              <w:rPr>
                <w:rFonts w:ascii="Calibri" w:hAnsi="Calibri" w:cs="Calibri"/>
                <w:b/>
                <w:sz w:val="20"/>
                <w:szCs w:val="20"/>
                <w:lang w:val="en-CA"/>
              </w:rPr>
            </w:pPr>
            <w:r w:rsidRPr="002C3D76">
              <w:rPr>
                <w:rFonts w:ascii="Calibri" w:hAnsi="Calibri" w:cs="Calibri"/>
                <w:b/>
                <w:sz w:val="20"/>
                <w:szCs w:val="20"/>
                <w:lang w:val="en-CA"/>
              </w:rPr>
              <w:t>Quantity</w:t>
            </w:r>
          </w:p>
        </w:tc>
        <w:tc>
          <w:tcPr>
            <w:tcW w:w="1559" w:type="dxa"/>
            <w:vAlign w:val="center"/>
          </w:tcPr>
          <w:p w14:paraId="7FFF6E45" w14:textId="77777777" w:rsidR="004954E9" w:rsidRPr="002C3D76" w:rsidRDefault="004954E9" w:rsidP="00BA610A">
            <w:pPr>
              <w:rPr>
                <w:rFonts w:ascii="Calibri" w:hAnsi="Calibri" w:cs="Calibri"/>
                <w:b/>
                <w:sz w:val="20"/>
                <w:szCs w:val="20"/>
                <w:lang w:val="en-CA"/>
              </w:rPr>
            </w:pPr>
            <w:r w:rsidRPr="002C3D76">
              <w:rPr>
                <w:rFonts w:ascii="Calibri" w:hAnsi="Calibri" w:cs="Calibri"/>
                <w:b/>
                <w:sz w:val="20"/>
                <w:szCs w:val="20"/>
                <w:lang w:val="en-CA"/>
              </w:rPr>
              <w:t>Company</w:t>
            </w:r>
          </w:p>
        </w:tc>
        <w:tc>
          <w:tcPr>
            <w:tcW w:w="1133" w:type="dxa"/>
            <w:vAlign w:val="center"/>
          </w:tcPr>
          <w:p w14:paraId="05363957" w14:textId="77777777" w:rsidR="004954E9" w:rsidRPr="002C3D76" w:rsidRDefault="004954E9" w:rsidP="00BA610A">
            <w:pPr>
              <w:jc w:val="center"/>
              <w:rPr>
                <w:rFonts w:ascii="Calibri" w:hAnsi="Calibri" w:cs="Calibri"/>
                <w:b/>
                <w:sz w:val="20"/>
                <w:szCs w:val="20"/>
                <w:lang w:val="en-CA"/>
              </w:rPr>
            </w:pPr>
            <w:r w:rsidRPr="002C3D76">
              <w:rPr>
                <w:rFonts w:ascii="Calibri" w:hAnsi="Calibri" w:cs="Calibri"/>
                <w:b/>
                <w:sz w:val="20"/>
                <w:szCs w:val="20"/>
                <w:lang w:val="en-CA"/>
              </w:rPr>
              <w:t>Catalog #</w:t>
            </w:r>
          </w:p>
        </w:tc>
      </w:tr>
      <w:tr w:rsidR="004954E9" w:rsidRPr="002C3D76" w14:paraId="38D431E1" w14:textId="77777777" w:rsidTr="00BA610A">
        <w:tc>
          <w:tcPr>
            <w:tcW w:w="5665" w:type="dxa"/>
            <w:vAlign w:val="center"/>
          </w:tcPr>
          <w:p w14:paraId="6ED70200" w14:textId="77777777" w:rsidR="009E0190" w:rsidRPr="002C3D76" w:rsidRDefault="009E0190" w:rsidP="009E0190">
            <w:pPr>
              <w:rPr>
                <w:rFonts w:ascii="Calibri" w:hAnsi="Calibri" w:cs="Calibri"/>
                <w:sz w:val="20"/>
                <w:szCs w:val="20"/>
                <w:lang w:val="en-CA"/>
              </w:rPr>
            </w:pPr>
            <w:r w:rsidRPr="002C3D76">
              <w:rPr>
                <w:rFonts w:ascii="Calibri" w:hAnsi="Calibri" w:cs="Calibri"/>
                <w:sz w:val="20"/>
                <w:szCs w:val="20"/>
                <w:lang w:val="en-CA"/>
              </w:rPr>
              <w:t>Brass Body On/Off Valve with T-Handle,</w:t>
            </w:r>
          </w:p>
          <w:p w14:paraId="4974B9E7" w14:textId="77777777" w:rsidR="004954E9" w:rsidRPr="002C3D76" w:rsidRDefault="009E0190" w:rsidP="009E0190">
            <w:pPr>
              <w:rPr>
                <w:rFonts w:ascii="Calibri" w:hAnsi="Calibri" w:cs="Calibri"/>
                <w:sz w:val="20"/>
                <w:szCs w:val="20"/>
                <w:lang w:val="en-CA"/>
              </w:rPr>
            </w:pPr>
            <w:r w:rsidRPr="002C3D76">
              <w:rPr>
                <w:rFonts w:ascii="Calibri" w:hAnsi="Calibri" w:cs="Calibri"/>
                <w:sz w:val="20"/>
                <w:szCs w:val="20"/>
                <w:lang w:val="en-CA"/>
              </w:rPr>
              <w:t>1/4 NPT Female x 1/4 NPT Male</w:t>
            </w:r>
          </w:p>
        </w:tc>
        <w:tc>
          <w:tcPr>
            <w:tcW w:w="993" w:type="dxa"/>
            <w:vAlign w:val="center"/>
          </w:tcPr>
          <w:p w14:paraId="1E0CAF28" w14:textId="77777777" w:rsidR="004954E9" w:rsidRPr="002C3D76" w:rsidRDefault="009E0190"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67A85C02"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40DEA7B2" w14:textId="77777777" w:rsidR="004954E9" w:rsidRPr="002C3D76" w:rsidRDefault="009E0190" w:rsidP="00BA610A">
            <w:pPr>
              <w:jc w:val="center"/>
              <w:rPr>
                <w:rFonts w:ascii="Calibri" w:hAnsi="Calibri" w:cs="Calibri"/>
                <w:sz w:val="20"/>
                <w:szCs w:val="20"/>
                <w:lang w:val="en-CA"/>
              </w:rPr>
            </w:pPr>
            <w:r w:rsidRPr="002C3D76">
              <w:rPr>
                <w:rFonts w:ascii="Calibri" w:hAnsi="Calibri" w:cs="Calibri"/>
                <w:sz w:val="20"/>
                <w:szCs w:val="20"/>
                <w:lang w:val="en-CA"/>
              </w:rPr>
              <w:t>4082T42</w:t>
            </w:r>
          </w:p>
        </w:tc>
      </w:tr>
      <w:tr w:rsidR="004954E9" w:rsidRPr="002C3D76" w14:paraId="0C316E9E" w14:textId="77777777" w:rsidTr="00BA610A">
        <w:tc>
          <w:tcPr>
            <w:tcW w:w="5665" w:type="dxa"/>
            <w:vAlign w:val="center"/>
          </w:tcPr>
          <w:p w14:paraId="3F8A52E4" w14:textId="77777777" w:rsidR="009E0190" w:rsidRPr="002C3D76" w:rsidRDefault="009E0190" w:rsidP="009E0190">
            <w:pPr>
              <w:rPr>
                <w:rFonts w:ascii="Calibri" w:hAnsi="Calibri" w:cs="Calibri"/>
                <w:sz w:val="20"/>
                <w:szCs w:val="20"/>
                <w:lang w:val="en-CA"/>
              </w:rPr>
            </w:pPr>
            <w:r w:rsidRPr="002C3D76">
              <w:rPr>
                <w:rFonts w:ascii="Calibri" w:hAnsi="Calibri" w:cs="Calibri"/>
                <w:sz w:val="20"/>
                <w:szCs w:val="20"/>
                <w:lang w:val="en-CA"/>
              </w:rPr>
              <w:t>Compact Compressed Air Regulator,</w:t>
            </w:r>
          </w:p>
          <w:p w14:paraId="389AB99D" w14:textId="77777777" w:rsidR="004954E9" w:rsidRPr="002C3D76" w:rsidRDefault="009E0190" w:rsidP="009E0190">
            <w:pPr>
              <w:rPr>
                <w:rFonts w:ascii="Calibri" w:hAnsi="Calibri" w:cs="Calibri"/>
                <w:sz w:val="20"/>
                <w:szCs w:val="20"/>
                <w:lang w:val="en-CA"/>
              </w:rPr>
            </w:pPr>
            <w:r w:rsidRPr="002C3D76">
              <w:rPr>
                <w:rFonts w:ascii="Calibri" w:hAnsi="Calibri" w:cs="Calibri"/>
                <w:sz w:val="20"/>
                <w:szCs w:val="20"/>
                <w:lang w:val="en-CA"/>
              </w:rPr>
              <w:t xml:space="preserve">Nonrelieving, </w:t>
            </w:r>
            <w:r w:rsidR="00E206E4" w:rsidRPr="002C3D76">
              <w:rPr>
                <w:rFonts w:ascii="Calibri" w:hAnsi="Calibri" w:cs="Calibri"/>
                <w:sz w:val="20"/>
                <w:szCs w:val="20"/>
                <w:lang w:val="en-CA"/>
              </w:rPr>
              <w:t>Acetal Housing, 1/4 NPT Female (</w:t>
            </w:r>
            <w:r w:rsidRPr="002C3D76">
              <w:rPr>
                <w:rFonts w:ascii="Calibri" w:hAnsi="Calibri" w:cs="Calibri"/>
                <w:sz w:val="20"/>
                <w:szCs w:val="20"/>
                <w:lang w:val="en-CA"/>
              </w:rPr>
              <w:t>0-25 psi</w:t>
            </w:r>
            <w:r w:rsidR="00E206E4" w:rsidRPr="002C3D76">
              <w:rPr>
                <w:rFonts w:ascii="Calibri" w:hAnsi="Calibri" w:cs="Calibri"/>
                <w:sz w:val="20"/>
                <w:szCs w:val="20"/>
                <w:lang w:val="en-CA"/>
              </w:rPr>
              <w:t>)</w:t>
            </w:r>
          </w:p>
        </w:tc>
        <w:tc>
          <w:tcPr>
            <w:tcW w:w="993" w:type="dxa"/>
            <w:vAlign w:val="center"/>
          </w:tcPr>
          <w:p w14:paraId="22CF8C23" w14:textId="77777777" w:rsidR="004954E9" w:rsidRPr="002C3D76" w:rsidRDefault="009E0190"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0F3FD4DD"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1ED5D3F7" w14:textId="77777777" w:rsidR="004954E9" w:rsidRPr="002C3D76" w:rsidRDefault="00C1389C" w:rsidP="00BA610A">
            <w:pPr>
              <w:jc w:val="center"/>
              <w:rPr>
                <w:rFonts w:ascii="Calibri" w:hAnsi="Calibri" w:cs="Calibri"/>
                <w:sz w:val="20"/>
                <w:szCs w:val="20"/>
                <w:lang w:val="en-CA"/>
              </w:rPr>
            </w:pPr>
            <w:r w:rsidRPr="002C3D76">
              <w:rPr>
                <w:rFonts w:ascii="Calibri" w:hAnsi="Calibri" w:cs="Calibri"/>
                <w:sz w:val="20"/>
                <w:szCs w:val="20"/>
                <w:lang w:val="en-CA"/>
              </w:rPr>
              <w:t>6746K42-6746K27</w:t>
            </w:r>
          </w:p>
        </w:tc>
      </w:tr>
      <w:tr w:rsidR="004954E9" w:rsidRPr="002C3D76" w14:paraId="7179AD52" w14:textId="77777777" w:rsidTr="00BA610A">
        <w:tc>
          <w:tcPr>
            <w:tcW w:w="5665" w:type="dxa"/>
            <w:vAlign w:val="center"/>
          </w:tcPr>
          <w:p w14:paraId="5F6D6C9A" w14:textId="77777777" w:rsidR="00C1389C" w:rsidRPr="002C3D76" w:rsidRDefault="00C1389C" w:rsidP="00C1389C">
            <w:pPr>
              <w:rPr>
                <w:rFonts w:ascii="Calibri" w:hAnsi="Calibri" w:cs="Calibri"/>
                <w:sz w:val="20"/>
                <w:szCs w:val="20"/>
                <w:lang w:val="en-CA"/>
              </w:rPr>
            </w:pPr>
            <w:r w:rsidRPr="002C3D76">
              <w:rPr>
                <w:rFonts w:ascii="Calibri" w:hAnsi="Calibri" w:cs="Calibri"/>
                <w:sz w:val="20"/>
                <w:szCs w:val="20"/>
                <w:lang w:val="en-CA"/>
              </w:rPr>
              <w:t>Vibration-&amp;Corrosion-Resistant Gauge with Dual Scale,</w:t>
            </w:r>
          </w:p>
          <w:p w14:paraId="03EC3B8C" w14:textId="77777777" w:rsidR="004954E9" w:rsidRPr="002C3D76" w:rsidRDefault="00C1389C" w:rsidP="00C1389C">
            <w:pPr>
              <w:rPr>
                <w:rFonts w:ascii="Calibri" w:hAnsi="Calibri" w:cs="Calibri"/>
                <w:sz w:val="20"/>
                <w:szCs w:val="20"/>
                <w:lang w:val="en-CA"/>
              </w:rPr>
            </w:pPr>
            <w:r w:rsidRPr="002C3D76">
              <w:rPr>
                <w:rFonts w:ascii="Calibri" w:hAnsi="Calibri" w:cs="Calibri"/>
                <w:sz w:val="20"/>
                <w:szCs w:val="20"/>
                <w:lang w:val="en-CA"/>
              </w:rPr>
              <w:t>Compound, 1-1/2" Dial, 1/8 NPT Male Center Back Connection (0-15 psi)</w:t>
            </w:r>
          </w:p>
        </w:tc>
        <w:tc>
          <w:tcPr>
            <w:tcW w:w="993" w:type="dxa"/>
            <w:vAlign w:val="center"/>
          </w:tcPr>
          <w:p w14:paraId="18B5170B" w14:textId="77777777" w:rsidR="004954E9" w:rsidRPr="002C3D76" w:rsidRDefault="00234324"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7641C8C6"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54C05495" w14:textId="77777777" w:rsidR="004954E9" w:rsidRPr="002C3D76" w:rsidRDefault="00234324" w:rsidP="00BA610A">
            <w:pPr>
              <w:jc w:val="center"/>
              <w:rPr>
                <w:rFonts w:ascii="Calibri" w:hAnsi="Calibri" w:cs="Calibri"/>
                <w:sz w:val="20"/>
                <w:szCs w:val="20"/>
                <w:lang w:val="en-CA"/>
              </w:rPr>
            </w:pPr>
            <w:r w:rsidRPr="002C3D76">
              <w:rPr>
                <w:rFonts w:ascii="Calibri" w:hAnsi="Calibri" w:cs="Calibri"/>
                <w:sz w:val="20"/>
                <w:szCs w:val="20"/>
                <w:lang w:val="en-CA"/>
              </w:rPr>
              <w:t>38545K29-38545K52</w:t>
            </w:r>
          </w:p>
        </w:tc>
      </w:tr>
      <w:tr w:rsidR="004954E9" w:rsidRPr="002C3D76" w14:paraId="68205FE3" w14:textId="77777777" w:rsidTr="00BA610A">
        <w:tc>
          <w:tcPr>
            <w:tcW w:w="5665" w:type="dxa"/>
            <w:vAlign w:val="center"/>
          </w:tcPr>
          <w:p w14:paraId="63FB10C8" w14:textId="77777777" w:rsidR="00EB6A6F" w:rsidRPr="002C3D76" w:rsidRDefault="00EB6A6F" w:rsidP="00EB6A6F">
            <w:pPr>
              <w:rPr>
                <w:rFonts w:ascii="Calibri" w:hAnsi="Calibri" w:cs="Calibri"/>
                <w:sz w:val="20"/>
                <w:szCs w:val="20"/>
                <w:lang w:val="en-CA"/>
              </w:rPr>
            </w:pPr>
            <w:r w:rsidRPr="002C3D76">
              <w:rPr>
                <w:rFonts w:ascii="Calibri" w:hAnsi="Calibri" w:cs="Calibri"/>
                <w:sz w:val="20"/>
                <w:szCs w:val="20"/>
                <w:lang w:val="en-CA"/>
              </w:rPr>
              <w:t>Push-to-Connect Tube Fitting for Air,</w:t>
            </w:r>
            <w:r w:rsidR="0036681A" w:rsidRPr="002C3D76">
              <w:rPr>
                <w:rFonts w:ascii="Calibri" w:hAnsi="Calibri" w:cs="Calibri"/>
                <w:sz w:val="20"/>
                <w:szCs w:val="20"/>
                <w:lang w:val="en-CA"/>
              </w:rPr>
              <w:t xml:space="preserve"> </w:t>
            </w:r>
          </w:p>
          <w:p w14:paraId="31BFBB5F" w14:textId="77777777" w:rsidR="004954E9" w:rsidRPr="002C3D76" w:rsidRDefault="00EB6A6F" w:rsidP="00EB6A6F">
            <w:pPr>
              <w:rPr>
                <w:rFonts w:ascii="Calibri" w:hAnsi="Calibri" w:cs="Calibri"/>
                <w:sz w:val="20"/>
                <w:szCs w:val="20"/>
                <w:lang w:val="en-CA"/>
              </w:rPr>
            </w:pPr>
            <w:r w:rsidRPr="002C3D76">
              <w:rPr>
                <w:rFonts w:ascii="Calibri" w:hAnsi="Calibri" w:cs="Calibri"/>
                <w:sz w:val="20"/>
                <w:szCs w:val="20"/>
                <w:lang w:val="en-CA"/>
              </w:rPr>
              <w:t>Straight Adapter, for 1/8" Tube OD x 1/4 NPT Male</w:t>
            </w:r>
          </w:p>
        </w:tc>
        <w:tc>
          <w:tcPr>
            <w:tcW w:w="993" w:type="dxa"/>
            <w:vAlign w:val="center"/>
          </w:tcPr>
          <w:p w14:paraId="238408E0" w14:textId="77777777" w:rsidR="004954E9" w:rsidRPr="002C3D76" w:rsidRDefault="00EB6A6F"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1B55394B"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2F83A366" w14:textId="77777777" w:rsidR="004954E9" w:rsidRPr="002C3D76" w:rsidRDefault="00EB6A6F" w:rsidP="00BA610A">
            <w:pPr>
              <w:jc w:val="center"/>
              <w:rPr>
                <w:rFonts w:ascii="Calibri" w:hAnsi="Calibri" w:cs="Calibri"/>
                <w:sz w:val="20"/>
                <w:szCs w:val="20"/>
                <w:lang w:val="en-CA"/>
              </w:rPr>
            </w:pPr>
            <w:r w:rsidRPr="002C3D76">
              <w:rPr>
                <w:rFonts w:ascii="Calibri" w:hAnsi="Calibri" w:cs="Calibri"/>
                <w:sz w:val="20"/>
                <w:szCs w:val="20"/>
                <w:lang w:val="en-CA"/>
              </w:rPr>
              <w:t>5779K243</w:t>
            </w:r>
          </w:p>
        </w:tc>
      </w:tr>
      <w:tr w:rsidR="004954E9" w:rsidRPr="002C3D76" w14:paraId="76730E40" w14:textId="77777777" w:rsidTr="00BA610A">
        <w:tc>
          <w:tcPr>
            <w:tcW w:w="5665" w:type="dxa"/>
            <w:vAlign w:val="center"/>
          </w:tcPr>
          <w:p w14:paraId="3D0B6D85" w14:textId="77777777" w:rsidR="0063030D" w:rsidRPr="002C3D76" w:rsidRDefault="0063030D" w:rsidP="0063030D">
            <w:pPr>
              <w:rPr>
                <w:rFonts w:ascii="Calibri" w:hAnsi="Calibri" w:cs="Calibri"/>
                <w:sz w:val="20"/>
                <w:szCs w:val="20"/>
                <w:lang w:val="en-CA"/>
              </w:rPr>
            </w:pPr>
            <w:r w:rsidRPr="002C3D76">
              <w:rPr>
                <w:rFonts w:ascii="Calibri" w:hAnsi="Calibri" w:cs="Calibri"/>
                <w:sz w:val="20"/>
                <w:szCs w:val="20"/>
                <w:lang w:val="en-CA"/>
              </w:rPr>
              <w:t>Firm Polyurethane Tubing for Air and Water,</w:t>
            </w:r>
            <w:r w:rsidR="0036681A" w:rsidRPr="002C3D76">
              <w:rPr>
                <w:rFonts w:ascii="Calibri" w:hAnsi="Calibri" w:cs="Calibri"/>
                <w:sz w:val="20"/>
                <w:szCs w:val="20"/>
                <w:lang w:val="en-CA"/>
              </w:rPr>
              <w:t xml:space="preserve"> </w:t>
            </w:r>
          </w:p>
          <w:p w14:paraId="7A7549ED" w14:textId="77777777" w:rsidR="004954E9" w:rsidRPr="002C3D76" w:rsidRDefault="0063030D" w:rsidP="0063030D">
            <w:pPr>
              <w:rPr>
                <w:rFonts w:ascii="Calibri" w:hAnsi="Calibri" w:cs="Calibri"/>
                <w:sz w:val="20"/>
                <w:szCs w:val="20"/>
                <w:lang w:val="en-CA"/>
              </w:rPr>
            </w:pPr>
            <w:r w:rsidRPr="002C3D76">
              <w:rPr>
                <w:rFonts w:ascii="Calibri" w:hAnsi="Calibri" w:cs="Calibri"/>
                <w:sz w:val="20"/>
                <w:szCs w:val="20"/>
                <w:lang w:val="en-CA"/>
              </w:rPr>
              <w:t>Black, 1/16" ID, 1/8" OD</w:t>
            </w:r>
          </w:p>
        </w:tc>
        <w:tc>
          <w:tcPr>
            <w:tcW w:w="993" w:type="dxa"/>
            <w:vAlign w:val="center"/>
          </w:tcPr>
          <w:p w14:paraId="00A1F54C" w14:textId="77777777" w:rsidR="004954E9" w:rsidRDefault="000024AC" w:rsidP="00BA610A">
            <w:pPr>
              <w:jc w:val="center"/>
              <w:rPr>
                <w:rFonts w:ascii="Calibri" w:hAnsi="Calibri" w:cs="Calibri"/>
                <w:sz w:val="20"/>
                <w:szCs w:val="20"/>
                <w:lang w:val="en-CA"/>
              </w:rPr>
            </w:pPr>
            <w:r>
              <w:rPr>
                <w:rFonts w:ascii="Calibri" w:hAnsi="Calibri" w:cs="Calibri"/>
                <w:sz w:val="20"/>
                <w:szCs w:val="20"/>
                <w:lang w:val="en-CA"/>
              </w:rPr>
              <w:t>5</w:t>
            </w:r>
            <w:r w:rsidR="00B852C3" w:rsidRPr="002C3D76">
              <w:rPr>
                <w:rFonts w:ascii="Calibri" w:hAnsi="Calibri" w:cs="Calibri"/>
                <w:sz w:val="20"/>
                <w:szCs w:val="20"/>
                <w:lang w:val="en-CA"/>
              </w:rPr>
              <w:t xml:space="preserve"> ft</w:t>
            </w:r>
          </w:p>
          <w:p w14:paraId="604C232C" w14:textId="77777777" w:rsidR="004C0F54" w:rsidRPr="002C3D76" w:rsidRDefault="004C0F54" w:rsidP="00BA610A">
            <w:pPr>
              <w:jc w:val="center"/>
              <w:rPr>
                <w:rFonts w:ascii="Calibri" w:hAnsi="Calibri" w:cs="Calibri"/>
                <w:sz w:val="20"/>
                <w:szCs w:val="20"/>
                <w:lang w:val="en-CA"/>
              </w:rPr>
            </w:pPr>
            <w:r>
              <w:rPr>
                <w:rFonts w:ascii="Calibri" w:hAnsi="Calibri" w:cs="Calibri"/>
                <w:sz w:val="20"/>
                <w:szCs w:val="20"/>
                <w:lang w:val="en-CA"/>
              </w:rPr>
              <w:t>1.52 m</w:t>
            </w:r>
          </w:p>
        </w:tc>
        <w:tc>
          <w:tcPr>
            <w:tcW w:w="1559" w:type="dxa"/>
            <w:vAlign w:val="center"/>
          </w:tcPr>
          <w:p w14:paraId="63EE4286"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467AF76E" w14:textId="77777777" w:rsidR="004954E9" w:rsidRPr="002C3D76" w:rsidRDefault="0063030D" w:rsidP="00BA610A">
            <w:pPr>
              <w:jc w:val="center"/>
              <w:rPr>
                <w:rFonts w:ascii="Calibri" w:hAnsi="Calibri" w:cs="Calibri"/>
                <w:sz w:val="20"/>
                <w:szCs w:val="20"/>
                <w:lang w:val="en-CA"/>
              </w:rPr>
            </w:pPr>
            <w:r w:rsidRPr="002C3D76">
              <w:rPr>
                <w:rFonts w:ascii="Calibri" w:hAnsi="Calibri" w:cs="Calibri"/>
                <w:sz w:val="20"/>
                <w:szCs w:val="20"/>
                <w:lang w:val="en-CA"/>
              </w:rPr>
              <w:t>5648K22-5648K221</w:t>
            </w:r>
          </w:p>
        </w:tc>
      </w:tr>
      <w:tr w:rsidR="004954E9" w:rsidRPr="002C3D76" w14:paraId="7875B703" w14:textId="77777777" w:rsidTr="00BA610A">
        <w:tc>
          <w:tcPr>
            <w:tcW w:w="5665" w:type="dxa"/>
            <w:vAlign w:val="center"/>
          </w:tcPr>
          <w:p w14:paraId="36F69E8B" w14:textId="77777777" w:rsidR="0063030D" w:rsidRPr="002C3D76" w:rsidRDefault="0063030D" w:rsidP="0063030D">
            <w:pPr>
              <w:rPr>
                <w:rFonts w:ascii="Calibri" w:hAnsi="Calibri" w:cs="Calibri"/>
                <w:sz w:val="20"/>
                <w:szCs w:val="20"/>
                <w:lang w:val="en-CA"/>
              </w:rPr>
            </w:pPr>
            <w:r w:rsidRPr="002C3D76">
              <w:rPr>
                <w:rFonts w:ascii="Calibri" w:hAnsi="Calibri" w:cs="Calibri"/>
                <w:sz w:val="20"/>
                <w:szCs w:val="20"/>
                <w:lang w:val="en-CA"/>
              </w:rPr>
              <w:t>Push-to-Connect Tube Fitting for Air,</w:t>
            </w:r>
            <w:r w:rsidR="0036681A" w:rsidRPr="002C3D76">
              <w:rPr>
                <w:rFonts w:ascii="Calibri" w:hAnsi="Calibri" w:cs="Calibri"/>
                <w:sz w:val="20"/>
                <w:szCs w:val="20"/>
                <w:lang w:val="en-CA"/>
              </w:rPr>
              <w:t xml:space="preserve"> </w:t>
            </w:r>
          </w:p>
          <w:p w14:paraId="2E2D068D" w14:textId="77777777" w:rsidR="004954E9" w:rsidRPr="002C3D76" w:rsidRDefault="0063030D" w:rsidP="0063030D">
            <w:pPr>
              <w:rPr>
                <w:rFonts w:ascii="Calibri" w:hAnsi="Calibri" w:cs="Calibri"/>
                <w:sz w:val="20"/>
                <w:szCs w:val="20"/>
                <w:lang w:val="en-CA"/>
              </w:rPr>
            </w:pPr>
            <w:r w:rsidRPr="002C3D76">
              <w:rPr>
                <w:rFonts w:ascii="Calibri" w:hAnsi="Calibri" w:cs="Calibri"/>
                <w:sz w:val="20"/>
                <w:szCs w:val="20"/>
                <w:lang w:val="en-CA"/>
              </w:rPr>
              <w:t>Straight Reducer, for 1/4" x 1/8" Tube OD</w:t>
            </w:r>
          </w:p>
        </w:tc>
        <w:tc>
          <w:tcPr>
            <w:tcW w:w="993" w:type="dxa"/>
            <w:vAlign w:val="center"/>
          </w:tcPr>
          <w:p w14:paraId="106110B7" w14:textId="77777777" w:rsidR="004954E9" w:rsidRPr="002C3D76" w:rsidRDefault="0063030D"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76CAE683"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60FA2BF8" w14:textId="77777777" w:rsidR="004954E9" w:rsidRPr="002C3D76" w:rsidRDefault="0063030D" w:rsidP="00BA610A">
            <w:pPr>
              <w:jc w:val="center"/>
              <w:rPr>
                <w:rFonts w:ascii="Calibri" w:hAnsi="Calibri" w:cs="Calibri"/>
                <w:sz w:val="20"/>
                <w:szCs w:val="20"/>
                <w:lang w:val="en-CA"/>
              </w:rPr>
            </w:pPr>
            <w:r w:rsidRPr="002C3D76">
              <w:rPr>
                <w:rFonts w:ascii="Calibri" w:hAnsi="Calibri" w:cs="Calibri"/>
                <w:sz w:val="20"/>
                <w:szCs w:val="20"/>
                <w:lang w:val="en-CA"/>
              </w:rPr>
              <w:t>5779K352</w:t>
            </w:r>
          </w:p>
        </w:tc>
      </w:tr>
      <w:tr w:rsidR="004954E9" w:rsidRPr="002C3D76" w14:paraId="6164CD7F" w14:textId="77777777" w:rsidTr="00BA610A">
        <w:tc>
          <w:tcPr>
            <w:tcW w:w="5665" w:type="dxa"/>
            <w:vAlign w:val="center"/>
          </w:tcPr>
          <w:p w14:paraId="56FAD9D6" w14:textId="77777777" w:rsidR="0049711B" w:rsidRPr="002C3D76" w:rsidRDefault="0049711B" w:rsidP="0049711B">
            <w:pPr>
              <w:rPr>
                <w:rFonts w:ascii="Calibri" w:hAnsi="Calibri" w:cs="Calibri"/>
                <w:sz w:val="20"/>
                <w:szCs w:val="20"/>
                <w:lang w:val="en-CA"/>
              </w:rPr>
            </w:pPr>
            <w:r w:rsidRPr="002C3D76">
              <w:rPr>
                <w:rFonts w:ascii="Calibri" w:hAnsi="Calibri" w:cs="Calibri"/>
                <w:sz w:val="20"/>
                <w:szCs w:val="20"/>
                <w:lang w:val="en-CA"/>
              </w:rPr>
              <w:t>Push-to-Connect Tube Fitting for Air,</w:t>
            </w:r>
            <w:r w:rsidR="0036681A" w:rsidRPr="002C3D76">
              <w:rPr>
                <w:rFonts w:ascii="Calibri" w:hAnsi="Calibri" w:cs="Calibri"/>
                <w:sz w:val="20"/>
                <w:szCs w:val="20"/>
                <w:lang w:val="en-CA"/>
              </w:rPr>
              <w:t xml:space="preserve"> </w:t>
            </w:r>
          </w:p>
          <w:p w14:paraId="7083C85F" w14:textId="77777777" w:rsidR="004954E9" w:rsidRPr="002C3D76" w:rsidRDefault="0049711B" w:rsidP="0049711B">
            <w:pPr>
              <w:rPr>
                <w:rFonts w:ascii="Calibri" w:hAnsi="Calibri" w:cs="Calibri"/>
                <w:sz w:val="20"/>
                <w:szCs w:val="20"/>
                <w:lang w:val="en-CA"/>
              </w:rPr>
            </w:pPr>
            <w:r w:rsidRPr="002C3D76">
              <w:rPr>
                <w:rFonts w:ascii="Calibri" w:hAnsi="Calibri" w:cs="Calibri"/>
                <w:sz w:val="20"/>
                <w:szCs w:val="20"/>
                <w:lang w:val="en-CA"/>
              </w:rPr>
              <w:t>Straight Reducer, for 3/8" x 1/4" Tube OD</w:t>
            </w:r>
          </w:p>
        </w:tc>
        <w:tc>
          <w:tcPr>
            <w:tcW w:w="993" w:type="dxa"/>
            <w:vAlign w:val="center"/>
          </w:tcPr>
          <w:p w14:paraId="0AAAD85B" w14:textId="77777777" w:rsidR="004954E9" w:rsidRPr="002C3D76" w:rsidRDefault="0049711B"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573AC7A4"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0509BB58" w14:textId="77777777" w:rsidR="004954E9" w:rsidRPr="002C3D76" w:rsidRDefault="0049711B" w:rsidP="00BA610A">
            <w:pPr>
              <w:jc w:val="center"/>
              <w:rPr>
                <w:rFonts w:ascii="Calibri" w:hAnsi="Calibri" w:cs="Calibri"/>
                <w:sz w:val="20"/>
                <w:szCs w:val="20"/>
                <w:lang w:val="en-CA"/>
              </w:rPr>
            </w:pPr>
            <w:r w:rsidRPr="002C3D76">
              <w:rPr>
                <w:rFonts w:ascii="Calibri" w:hAnsi="Calibri" w:cs="Calibri"/>
                <w:sz w:val="20"/>
                <w:szCs w:val="20"/>
                <w:lang w:val="en-CA"/>
              </w:rPr>
              <w:t>5779K355</w:t>
            </w:r>
          </w:p>
        </w:tc>
      </w:tr>
      <w:tr w:rsidR="004954E9" w:rsidRPr="002C3D76" w14:paraId="7849B4FB" w14:textId="77777777" w:rsidTr="00BA610A">
        <w:tc>
          <w:tcPr>
            <w:tcW w:w="5665" w:type="dxa"/>
            <w:vAlign w:val="center"/>
          </w:tcPr>
          <w:p w14:paraId="732C799E" w14:textId="77777777"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Tygon PVC Soft Plastic Tubing for Air and Water, </w:t>
            </w:r>
          </w:p>
          <w:p w14:paraId="0C42A59A" w14:textId="77777777" w:rsidR="004954E9" w:rsidRPr="002C3D76" w:rsidRDefault="0036681A" w:rsidP="0036681A">
            <w:pPr>
              <w:rPr>
                <w:rFonts w:ascii="Calibri" w:hAnsi="Calibri" w:cs="Calibri"/>
                <w:sz w:val="20"/>
                <w:szCs w:val="20"/>
                <w:lang w:val="en-CA"/>
              </w:rPr>
            </w:pPr>
            <w:r w:rsidRPr="002C3D76">
              <w:rPr>
                <w:rFonts w:ascii="Calibri" w:hAnsi="Calibri" w:cs="Calibri"/>
                <w:sz w:val="20"/>
                <w:szCs w:val="20"/>
                <w:lang w:val="en-CA"/>
              </w:rPr>
              <w:t>Clear, 1/4" ID, 3/8" OD</w:t>
            </w:r>
          </w:p>
        </w:tc>
        <w:tc>
          <w:tcPr>
            <w:tcW w:w="993" w:type="dxa"/>
            <w:vAlign w:val="center"/>
          </w:tcPr>
          <w:p w14:paraId="73D7BA84" w14:textId="77777777" w:rsidR="004C0F54" w:rsidRDefault="004C0F54" w:rsidP="004C0F54">
            <w:pPr>
              <w:jc w:val="center"/>
              <w:rPr>
                <w:rFonts w:ascii="Calibri" w:hAnsi="Calibri" w:cs="Calibri"/>
                <w:sz w:val="20"/>
                <w:szCs w:val="20"/>
                <w:lang w:val="en-CA"/>
              </w:rPr>
            </w:pPr>
            <w:r>
              <w:rPr>
                <w:rFonts w:ascii="Calibri" w:hAnsi="Calibri" w:cs="Calibri"/>
                <w:sz w:val="20"/>
                <w:szCs w:val="20"/>
                <w:lang w:val="en-CA"/>
              </w:rPr>
              <w:t>5</w:t>
            </w:r>
            <w:r w:rsidRPr="002C3D76">
              <w:rPr>
                <w:rFonts w:ascii="Calibri" w:hAnsi="Calibri" w:cs="Calibri"/>
                <w:sz w:val="20"/>
                <w:szCs w:val="20"/>
                <w:lang w:val="en-CA"/>
              </w:rPr>
              <w:t xml:space="preserve"> ft</w:t>
            </w:r>
          </w:p>
          <w:p w14:paraId="361B5549" w14:textId="77777777" w:rsidR="004954E9" w:rsidRPr="002C3D76" w:rsidRDefault="004C0F54" w:rsidP="004C0F54">
            <w:pPr>
              <w:jc w:val="center"/>
              <w:rPr>
                <w:rFonts w:ascii="Calibri" w:hAnsi="Calibri" w:cs="Calibri"/>
                <w:sz w:val="20"/>
                <w:szCs w:val="20"/>
                <w:lang w:val="en-CA"/>
              </w:rPr>
            </w:pPr>
            <w:r>
              <w:rPr>
                <w:rFonts w:ascii="Calibri" w:hAnsi="Calibri" w:cs="Calibri"/>
                <w:sz w:val="20"/>
                <w:szCs w:val="20"/>
                <w:lang w:val="en-CA"/>
              </w:rPr>
              <w:t>1.52 m</w:t>
            </w:r>
          </w:p>
        </w:tc>
        <w:tc>
          <w:tcPr>
            <w:tcW w:w="1559" w:type="dxa"/>
            <w:vAlign w:val="center"/>
          </w:tcPr>
          <w:p w14:paraId="51A3AAC2"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0EDABB22" w14:textId="77777777"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6516T21</w:t>
            </w:r>
          </w:p>
        </w:tc>
      </w:tr>
      <w:tr w:rsidR="004954E9" w:rsidRPr="002C3D76" w14:paraId="77DD3CCB" w14:textId="77777777" w:rsidTr="00BA610A">
        <w:tc>
          <w:tcPr>
            <w:tcW w:w="5665" w:type="dxa"/>
            <w:vAlign w:val="center"/>
          </w:tcPr>
          <w:p w14:paraId="3EB0F2C6" w14:textId="77777777"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Tygon PVC Soft Plastic Tubing for Air and Water, </w:t>
            </w:r>
          </w:p>
          <w:p w14:paraId="255E7DDB" w14:textId="77777777" w:rsidR="004954E9" w:rsidRPr="002C3D76" w:rsidRDefault="0036681A" w:rsidP="0036681A">
            <w:pPr>
              <w:rPr>
                <w:rFonts w:ascii="Calibri" w:hAnsi="Calibri" w:cs="Calibri"/>
                <w:sz w:val="20"/>
                <w:szCs w:val="20"/>
                <w:lang w:val="en-CA"/>
              </w:rPr>
            </w:pPr>
            <w:r w:rsidRPr="002C3D76">
              <w:rPr>
                <w:rFonts w:ascii="Calibri" w:hAnsi="Calibri" w:cs="Calibri"/>
                <w:sz w:val="20"/>
                <w:szCs w:val="20"/>
                <w:lang w:val="en-CA"/>
              </w:rPr>
              <w:t>Clear, 1/8" ID, 1/4" OD</w:t>
            </w:r>
          </w:p>
        </w:tc>
        <w:tc>
          <w:tcPr>
            <w:tcW w:w="993" w:type="dxa"/>
            <w:vAlign w:val="center"/>
          </w:tcPr>
          <w:p w14:paraId="350F11ED" w14:textId="77777777" w:rsidR="004C0F54" w:rsidRDefault="004C0F54" w:rsidP="004C0F54">
            <w:pPr>
              <w:jc w:val="center"/>
              <w:rPr>
                <w:rFonts w:ascii="Calibri" w:hAnsi="Calibri" w:cs="Calibri"/>
                <w:sz w:val="20"/>
                <w:szCs w:val="20"/>
                <w:lang w:val="en-CA"/>
              </w:rPr>
            </w:pPr>
            <w:r>
              <w:rPr>
                <w:rFonts w:ascii="Calibri" w:hAnsi="Calibri" w:cs="Calibri"/>
                <w:sz w:val="20"/>
                <w:szCs w:val="20"/>
                <w:lang w:val="en-CA"/>
              </w:rPr>
              <w:t>5</w:t>
            </w:r>
            <w:r w:rsidRPr="002C3D76">
              <w:rPr>
                <w:rFonts w:ascii="Calibri" w:hAnsi="Calibri" w:cs="Calibri"/>
                <w:sz w:val="20"/>
                <w:szCs w:val="20"/>
                <w:lang w:val="en-CA"/>
              </w:rPr>
              <w:t xml:space="preserve"> ft</w:t>
            </w:r>
          </w:p>
          <w:p w14:paraId="1E2F82FF" w14:textId="77777777" w:rsidR="004954E9" w:rsidRPr="002C3D76" w:rsidRDefault="004C0F54" w:rsidP="004C0F54">
            <w:pPr>
              <w:jc w:val="center"/>
              <w:rPr>
                <w:rFonts w:ascii="Calibri" w:hAnsi="Calibri" w:cs="Calibri"/>
                <w:sz w:val="20"/>
                <w:szCs w:val="20"/>
                <w:lang w:val="en-CA"/>
              </w:rPr>
            </w:pPr>
            <w:r>
              <w:rPr>
                <w:rFonts w:ascii="Calibri" w:hAnsi="Calibri" w:cs="Calibri"/>
                <w:sz w:val="20"/>
                <w:szCs w:val="20"/>
                <w:lang w:val="en-CA"/>
              </w:rPr>
              <w:t>1.52 m</w:t>
            </w:r>
          </w:p>
        </w:tc>
        <w:tc>
          <w:tcPr>
            <w:tcW w:w="1559" w:type="dxa"/>
            <w:vAlign w:val="center"/>
          </w:tcPr>
          <w:p w14:paraId="1FC13892"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52A3FAE6" w14:textId="77777777"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6516T14</w:t>
            </w:r>
          </w:p>
        </w:tc>
      </w:tr>
      <w:tr w:rsidR="004954E9" w:rsidRPr="002C3D76" w14:paraId="730E290A" w14:textId="77777777" w:rsidTr="00BA610A">
        <w:tc>
          <w:tcPr>
            <w:tcW w:w="5665" w:type="dxa"/>
            <w:vAlign w:val="center"/>
          </w:tcPr>
          <w:p w14:paraId="7D721F85" w14:textId="77777777"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Push-to-Connect Tube Fitting for Air and Water, </w:t>
            </w:r>
          </w:p>
          <w:p w14:paraId="1E302130" w14:textId="77777777" w:rsidR="004954E9" w:rsidRPr="002C3D76" w:rsidRDefault="0036681A" w:rsidP="0036681A">
            <w:pPr>
              <w:rPr>
                <w:rFonts w:ascii="Calibri" w:hAnsi="Calibri" w:cs="Calibri"/>
                <w:sz w:val="20"/>
                <w:szCs w:val="20"/>
                <w:lang w:val="en-CA"/>
              </w:rPr>
            </w:pPr>
            <w:r w:rsidRPr="002C3D76">
              <w:rPr>
                <w:rFonts w:ascii="Calibri" w:hAnsi="Calibri" w:cs="Calibri"/>
                <w:sz w:val="20"/>
                <w:szCs w:val="20"/>
                <w:lang w:val="en-CA"/>
              </w:rPr>
              <w:t>10 Outlet Manifold Reducer, 3/8" Inlet Tube OD</w:t>
            </w:r>
          </w:p>
        </w:tc>
        <w:tc>
          <w:tcPr>
            <w:tcW w:w="993" w:type="dxa"/>
            <w:vAlign w:val="center"/>
          </w:tcPr>
          <w:p w14:paraId="3775E942" w14:textId="77777777"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41825302" w14:textId="77777777" w:rsidR="004954E9" w:rsidRPr="002C3D76" w:rsidRDefault="009E0190"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3FB738E3" w14:textId="77777777" w:rsidR="004954E9"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52045K206</w:t>
            </w:r>
          </w:p>
        </w:tc>
      </w:tr>
      <w:tr w:rsidR="0036681A" w:rsidRPr="002C3D76" w14:paraId="167F650F" w14:textId="77777777" w:rsidTr="00BA610A">
        <w:tc>
          <w:tcPr>
            <w:tcW w:w="5665" w:type="dxa"/>
            <w:vAlign w:val="center"/>
          </w:tcPr>
          <w:p w14:paraId="014956E7" w14:textId="77777777"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Polypropylene On/Off Valve for Drinking Water, </w:t>
            </w:r>
          </w:p>
          <w:p w14:paraId="75978F8A" w14:textId="77777777"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Push-to-Connect Female for 1/4" Tube OD</w:t>
            </w:r>
          </w:p>
        </w:tc>
        <w:tc>
          <w:tcPr>
            <w:tcW w:w="993" w:type="dxa"/>
            <w:vAlign w:val="center"/>
          </w:tcPr>
          <w:p w14:paraId="526AA71B" w14:textId="77777777" w:rsidR="0036681A" w:rsidRPr="002C3D76" w:rsidRDefault="006B0826" w:rsidP="00BA610A">
            <w:pPr>
              <w:jc w:val="center"/>
              <w:rPr>
                <w:rFonts w:ascii="Calibri" w:hAnsi="Calibri" w:cs="Calibri"/>
                <w:sz w:val="20"/>
                <w:szCs w:val="20"/>
                <w:lang w:val="en-CA"/>
              </w:rPr>
            </w:pPr>
            <w:r w:rsidRPr="002C3D76">
              <w:rPr>
                <w:rFonts w:ascii="Calibri" w:hAnsi="Calibri" w:cs="Calibri"/>
                <w:sz w:val="20"/>
                <w:szCs w:val="20"/>
                <w:lang w:val="en-CA"/>
              </w:rPr>
              <w:t>10</w:t>
            </w:r>
          </w:p>
        </w:tc>
        <w:tc>
          <w:tcPr>
            <w:tcW w:w="1559" w:type="dxa"/>
            <w:vAlign w:val="center"/>
          </w:tcPr>
          <w:p w14:paraId="6099937E" w14:textId="77777777" w:rsidR="0036681A" w:rsidRPr="002C3D76" w:rsidRDefault="0036681A"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7EBC3D0F" w14:textId="77777777" w:rsidR="0036681A"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4503K23</w:t>
            </w:r>
          </w:p>
        </w:tc>
      </w:tr>
      <w:tr w:rsidR="0036681A" w:rsidRPr="002C3D76" w14:paraId="0A912C0D" w14:textId="77777777" w:rsidTr="00BA610A">
        <w:tc>
          <w:tcPr>
            <w:tcW w:w="5665" w:type="dxa"/>
            <w:vAlign w:val="center"/>
          </w:tcPr>
          <w:p w14:paraId="3054A6A0" w14:textId="77777777"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 xml:space="preserve">Polypropylene On/Off Valve for Drinking Water, </w:t>
            </w:r>
          </w:p>
          <w:p w14:paraId="3A89081D" w14:textId="77777777" w:rsidR="0036681A" w:rsidRPr="002C3D76" w:rsidRDefault="0036681A" w:rsidP="0036681A">
            <w:pPr>
              <w:rPr>
                <w:rFonts w:ascii="Calibri" w:hAnsi="Calibri" w:cs="Calibri"/>
                <w:sz w:val="20"/>
                <w:szCs w:val="20"/>
                <w:lang w:val="en-CA"/>
              </w:rPr>
            </w:pPr>
            <w:r w:rsidRPr="002C3D76">
              <w:rPr>
                <w:rFonts w:ascii="Calibri" w:hAnsi="Calibri" w:cs="Calibri"/>
                <w:sz w:val="20"/>
                <w:szCs w:val="20"/>
                <w:lang w:val="en-CA"/>
              </w:rPr>
              <w:t>Push-to-Connect Female for 3/8" Tube OD</w:t>
            </w:r>
          </w:p>
        </w:tc>
        <w:tc>
          <w:tcPr>
            <w:tcW w:w="993" w:type="dxa"/>
            <w:vAlign w:val="center"/>
          </w:tcPr>
          <w:p w14:paraId="36091F05" w14:textId="77777777" w:rsidR="0036681A"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4</w:t>
            </w:r>
          </w:p>
        </w:tc>
        <w:tc>
          <w:tcPr>
            <w:tcW w:w="1559" w:type="dxa"/>
            <w:vAlign w:val="center"/>
          </w:tcPr>
          <w:p w14:paraId="16F7DE88" w14:textId="77777777" w:rsidR="0036681A" w:rsidRPr="002C3D76" w:rsidRDefault="0036681A"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3E20C778" w14:textId="77777777" w:rsidR="0036681A" w:rsidRPr="002C3D76" w:rsidRDefault="0036681A" w:rsidP="00BA610A">
            <w:pPr>
              <w:jc w:val="center"/>
              <w:rPr>
                <w:rFonts w:ascii="Calibri" w:hAnsi="Calibri" w:cs="Calibri"/>
                <w:sz w:val="20"/>
                <w:szCs w:val="20"/>
                <w:lang w:val="en-CA"/>
              </w:rPr>
            </w:pPr>
            <w:r w:rsidRPr="002C3D76">
              <w:rPr>
                <w:rFonts w:ascii="Calibri" w:hAnsi="Calibri" w:cs="Calibri"/>
                <w:sz w:val="20"/>
                <w:szCs w:val="20"/>
                <w:lang w:val="en-CA"/>
              </w:rPr>
              <w:t>4503K25</w:t>
            </w:r>
          </w:p>
        </w:tc>
      </w:tr>
      <w:tr w:rsidR="004954E9" w:rsidRPr="002C3D76" w14:paraId="7194BB06" w14:textId="77777777" w:rsidTr="00BA610A">
        <w:tc>
          <w:tcPr>
            <w:tcW w:w="5665" w:type="dxa"/>
            <w:vAlign w:val="center"/>
          </w:tcPr>
          <w:p w14:paraId="7E539FF2" w14:textId="77777777"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Plastic Quick-Turn Tube Coupling,</w:t>
            </w:r>
          </w:p>
          <w:p w14:paraId="692C1414" w14:textId="77777777"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Plugs, for 1/8" Barbed Tube ID, Nylon</w:t>
            </w:r>
          </w:p>
        </w:tc>
        <w:tc>
          <w:tcPr>
            <w:tcW w:w="993" w:type="dxa"/>
            <w:vAlign w:val="center"/>
          </w:tcPr>
          <w:p w14:paraId="5B0B2532" w14:textId="77777777" w:rsidR="004954E9" w:rsidRPr="002C3D76" w:rsidRDefault="004954E9" w:rsidP="00BA610A">
            <w:pPr>
              <w:jc w:val="center"/>
              <w:rPr>
                <w:rFonts w:ascii="Calibri" w:hAnsi="Calibri" w:cs="Calibri"/>
                <w:sz w:val="20"/>
                <w:szCs w:val="20"/>
                <w:lang w:val="en-CA"/>
              </w:rPr>
            </w:pPr>
            <w:r w:rsidRPr="002C3D76">
              <w:rPr>
                <w:rFonts w:ascii="Calibri" w:hAnsi="Calibri" w:cs="Calibri"/>
                <w:sz w:val="20"/>
                <w:szCs w:val="20"/>
                <w:lang w:val="en-CA"/>
              </w:rPr>
              <w:t>1 pack = 10</w:t>
            </w:r>
          </w:p>
        </w:tc>
        <w:tc>
          <w:tcPr>
            <w:tcW w:w="1559" w:type="dxa"/>
            <w:vAlign w:val="center"/>
          </w:tcPr>
          <w:p w14:paraId="559ED883" w14:textId="77777777"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McMaster Carr</w:t>
            </w:r>
          </w:p>
        </w:tc>
        <w:tc>
          <w:tcPr>
            <w:tcW w:w="1133" w:type="dxa"/>
            <w:vAlign w:val="center"/>
          </w:tcPr>
          <w:p w14:paraId="49E50244" w14:textId="77777777" w:rsidR="004954E9" w:rsidRPr="002C3D76" w:rsidRDefault="004954E9" w:rsidP="00BA610A">
            <w:pPr>
              <w:jc w:val="center"/>
              <w:rPr>
                <w:rFonts w:ascii="Calibri" w:hAnsi="Calibri" w:cs="Calibri"/>
                <w:sz w:val="20"/>
                <w:szCs w:val="20"/>
                <w:lang w:val="en-CA"/>
              </w:rPr>
            </w:pPr>
            <w:r w:rsidRPr="002C3D76">
              <w:rPr>
                <w:rFonts w:ascii="Calibri" w:hAnsi="Calibri" w:cs="Calibri"/>
                <w:sz w:val="20"/>
                <w:szCs w:val="20"/>
                <w:lang w:val="en-CA"/>
              </w:rPr>
              <w:t>51525K123</w:t>
            </w:r>
          </w:p>
        </w:tc>
      </w:tr>
      <w:tr w:rsidR="004954E9" w:rsidRPr="002C3D76" w14:paraId="6C2A67AA" w14:textId="77777777" w:rsidTr="00BA610A">
        <w:tc>
          <w:tcPr>
            <w:tcW w:w="5665" w:type="dxa"/>
            <w:vAlign w:val="center"/>
          </w:tcPr>
          <w:p w14:paraId="71D7CA97" w14:textId="77777777" w:rsidR="00A53F57" w:rsidRPr="002C3D76" w:rsidRDefault="000F754A" w:rsidP="0036681A">
            <w:pPr>
              <w:rPr>
                <w:rFonts w:ascii="Calibri" w:hAnsi="Calibri" w:cs="Calibri"/>
                <w:sz w:val="20"/>
                <w:szCs w:val="20"/>
                <w:lang w:val="en-CA"/>
              </w:rPr>
            </w:pPr>
            <w:r w:rsidRPr="002C3D76">
              <w:rPr>
                <w:rFonts w:ascii="Calibri" w:hAnsi="Calibri" w:cs="Calibri"/>
                <w:sz w:val="20"/>
                <w:szCs w:val="20"/>
                <w:lang w:val="en-CA"/>
              </w:rPr>
              <w:t xml:space="preserve">Conventional </w:t>
            </w:r>
            <w:r w:rsidR="004954E9" w:rsidRPr="002C3D76">
              <w:rPr>
                <w:rFonts w:ascii="Calibri" w:hAnsi="Calibri" w:cs="Calibri"/>
                <w:sz w:val="20"/>
                <w:szCs w:val="20"/>
                <w:lang w:val="en-CA"/>
              </w:rPr>
              <w:t>Needles,</w:t>
            </w:r>
            <w:r w:rsidR="00A53F57" w:rsidRPr="002C3D76">
              <w:rPr>
                <w:rFonts w:ascii="Calibri" w:hAnsi="Calibri" w:cs="Calibri"/>
                <w:sz w:val="20"/>
                <w:szCs w:val="20"/>
                <w:lang w:val="en-CA"/>
              </w:rPr>
              <w:t xml:space="preserve"> Luer Lock Connection,</w:t>
            </w:r>
            <w:r w:rsidR="004954E9" w:rsidRPr="002C3D76">
              <w:rPr>
                <w:rFonts w:ascii="Calibri" w:hAnsi="Calibri" w:cs="Calibri"/>
                <w:sz w:val="20"/>
                <w:szCs w:val="20"/>
                <w:lang w:val="en-CA"/>
              </w:rPr>
              <w:t xml:space="preserve"> </w:t>
            </w:r>
            <w:r w:rsidRPr="002C3D76">
              <w:rPr>
                <w:rFonts w:ascii="Calibri" w:hAnsi="Calibri" w:cs="Calibri"/>
                <w:sz w:val="20"/>
                <w:szCs w:val="20"/>
                <w:lang w:val="en-CA"/>
              </w:rPr>
              <w:t>Regular Bevel Tip</w:t>
            </w:r>
            <w:r w:rsidR="00A53F57" w:rsidRPr="002C3D76">
              <w:rPr>
                <w:rFonts w:ascii="Calibri" w:hAnsi="Calibri" w:cs="Calibri"/>
                <w:sz w:val="20"/>
                <w:szCs w:val="20"/>
                <w:lang w:val="en-CA"/>
              </w:rPr>
              <w:t xml:space="preserve">, </w:t>
            </w:r>
          </w:p>
          <w:p w14:paraId="7E83F4F8" w14:textId="77777777" w:rsidR="004954E9" w:rsidRPr="002C3D76" w:rsidRDefault="000F754A" w:rsidP="000F754A">
            <w:pPr>
              <w:rPr>
                <w:rFonts w:ascii="Calibri" w:hAnsi="Calibri" w:cs="Calibri"/>
                <w:sz w:val="20"/>
                <w:szCs w:val="20"/>
                <w:lang w:val="en-CA"/>
              </w:rPr>
            </w:pPr>
            <w:r w:rsidRPr="002C3D76">
              <w:rPr>
                <w:rFonts w:ascii="Calibri" w:hAnsi="Calibri" w:cs="Calibri"/>
                <w:sz w:val="20"/>
                <w:szCs w:val="20"/>
                <w:lang w:val="en-CA"/>
              </w:rPr>
              <w:t>20 gauge, 1" length</w:t>
            </w:r>
          </w:p>
        </w:tc>
        <w:tc>
          <w:tcPr>
            <w:tcW w:w="993" w:type="dxa"/>
            <w:vAlign w:val="center"/>
          </w:tcPr>
          <w:p w14:paraId="2759C083" w14:textId="77777777" w:rsidR="004954E9" w:rsidRPr="002C3D76" w:rsidRDefault="005813C8" w:rsidP="00BA610A">
            <w:pPr>
              <w:jc w:val="center"/>
              <w:rPr>
                <w:rFonts w:ascii="Calibri" w:hAnsi="Calibri" w:cs="Calibri"/>
                <w:sz w:val="20"/>
                <w:szCs w:val="20"/>
                <w:lang w:val="en-CA"/>
              </w:rPr>
            </w:pPr>
            <w:r w:rsidRPr="002C3D76">
              <w:rPr>
                <w:rFonts w:ascii="Calibri" w:hAnsi="Calibri" w:cs="Calibri"/>
                <w:sz w:val="20"/>
                <w:szCs w:val="20"/>
                <w:lang w:val="en-CA"/>
              </w:rPr>
              <w:t>1 box = 100</w:t>
            </w:r>
          </w:p>
        </w:tc>
        <w:tc>
          <w:tcPr>
            <w:tcW w:w="1559" w:type="dxa"/>
            <w:vAlign w:val="center"/>
          </w:tcPr>
          <w:p w14:paraId="393B2327" w14:textId="77777777" w:rsidR="004954E9" w:rsidRPr="002C3D76" w:rsidRDefault="000F754A" w:rsidP="000F754A">
            <w:pPr>
              <w:rPr>
                <w:rFonts w:ascii="Calibri" w:hAnsi="Calibri" w:cs="Calibri"/>
                <w:sz w:val="20"/>
                <w:szCs w:val="20"/>
                <w:lang w:val="en-CA"/>
              </w:rPr>
            </w:pPr>
            <w:r w:rsidRPr="002C3D76">
              <w:rPr>
                <w:rFonts w:ascii="Calibri" w:hAnsi="Calibri" w:cs="Calibri"/>
                <w:sz w:val="20"/>
                <w:szCs w:val="20"/>
                <w:lang w:val="en-CA"/>
              </w:rPr>
              <w:t>BD</w:t>
            </w:r>
          </w:p>
        </w:tc>
        <w:tc>
          <w:tcPr>
            <w:tcW w:w="1133" w:type="dxa"/>
            <w:vAlign w:val="center"/>
          </w:tcPr>
          <w:p w14:paraId="2CC06689" w14:textId="77777777" w:rsidR="004954E9" w:rsidRPr="002C3D76" w:rsidRDefault="000F754A" w:rsidP="00BA610A">
            <w:pPr>
              <w:jc w:val="center"/>
              <w:rPr>
                <w:rFonts w:ascii="Calibri" w:hAnsi="Calibri" w:cs="Calibri"/>
                <w:sz w:val="20"/>
                <w:szCs w:val="20"/>
                <w:lang w:val="en-CA"/>
              </w:rPr>
            </w:pPr>
            <w:r w:rsidRPr="002C3D76">
              <w:rPr>
                <w:rFonts w:ascii="Calibri" w:hAnsi="Calibri" w:cs="Calibri"/>
                <w:sz w:val="20"/>
                <w:szCs w:val="20"/>
                <w:lang w:val="en-CA"/>
              </w:rPr>
              <w:t>305175</w:t>
            </w:r>
          </w:p>
        </w:tc>
      </w:tr>
      <w:tr w:rsidR="000F754A" w:rsidRPr="002C3D76" w14:paraId="0C1B1E1C" w14:textId="77777777" w:rsidTr="00BA610A">
        <w:tc>
          <w:tcPr>
            <w:tcW w:w="5665" w:type="dxa"/>
            <w:vAlign w:val="center"/>
          </w:tcPr>
          <w:p w14:paraId="31D7D30E" w14:textId="77777777"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 xml:space="preserve">Conventional Needles, Luer Lock Connection, Regular Bevel Tip, </w:t>
            </w:r>
          </w:p>
          <w:p w14:paraId="3FC881F3" w14:textId="77777777"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23 gauge, 3/4" length</w:t>
            </w:r>
          </w:p>
        </w:tc>
        <w:tc>
          <w:tcPr>
            <w:tcW w:w="993" w:type="dxa"/>
            <w:vAlign w:val="center"/>
          </w:tcPr>
          <w:p w14:paraId="0A2E1428" w14:textId="77777777" w:rsidR="000F754A" w:rsidRPr="002C3D76" w:rsidRDefault="005813C8" w:rsidP="00BA610A">
            <w:pPr>
              <w:jc w:val="center"/>
              <w:rPr>
                <w:rFonts w:ascii="Calibri" w:hAnsi="Calibri" w:cs="Calibri"/>
                <w:sz w:val="20"/>
                <w:szCs w:val="20"/>
                <w:lang w:val="en-CA"/>
              </w:rPr>
            </w:pPr>
            <w:r w:rsidRPr="002C3D76">
              <w:rPr>
                <w:rFonts w:ascii="Calibri" w:hAnsi="Calibri" w:cs="Calibri"/>
                <w:sz w:val="20"/>
                <w:szCs w:val="20"/>
                <w:lang w:val="en-CA"/>
              </w:rPr>
              <w:t>1 box = 100</w:t>
            </w:r>
          </w:p>
        </w:tc>
        <w:tc>
          <w:tcPr>
            <w:tcW w:w="1559" w:type="dxa"/>
            <w:vAlign w:val="center"/>
          </w:tcPr>
          <w:p w14:paraId="24C803F2" w14:textId="77777777"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BD</w:t>
            </w:r>
          </w:p>
        </w:tc>
        <w:tc>
          <w:tcPr>
            <w:tcW w:w="1133" w:type="dxa"/>
            <w:vAlign w:val="center"/>
          </w:tcPr>
          <w:p w14:paraId="284C2458" w14:textId="77777777" w:rsidR="000F754A" w:rsidRPr="002C3D76" w:rsidRDefault="000F754A" w:rsidP="00BA610A">
            <w:pPr>
              <w:jc w:val="center"/>
              <w:rPr>
                <w:rFonts w:ascii="Calibri" w:hAnsi="Calibri" w:cs="Calibri"/>
                <w:sz w:val="20"/>
                <w:szCs w:val="20"/>
                <w:lang w:val="en-CA"/>
              </w:rPr>
            </w:pPr>
            <w:r w:rsidRPr="002C3D76">
              <w:rPr>
                <w:rFonts w:ascii="Calibri" w:hAnsi="Calibri" w:cs="Calibri"/>
                <w:sz w:val="20"/>
                <w:szCs w:val="20"/>
                <w:lang w:val="en-CA"/>
              </w:rPr>
              <w:t>305143</w:t>
            </w:r>
          </w:p>
        </w:tc>
      </w:tr>
      <w:tr w:rsidR="000F754A" w:rsidRPr="002C3D76" w14:paraId="3F8F2214" w14:textId="77777777" w:rsidTr="00BA610A">
        <w:tc>
          <w:tcPr>
            <w:tcW w:w="5665" w:type="dxa"/>
            <w:vAlign w:val="center"/>
          </w:tcPr>
          <w:p w14:paraId="075EDF5C" w14:textId="77777777"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 xml:space="preserve">Conventional Needles, Luer Lock Connection, Regular Bevel Tip, </w:t>
            </w:r>
          </w:p>
          <w:p w14:paraId="5DAB6EF6" w14:textId="77777777"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25 gauge, 5/8" length</w:t>
            </w:r>
          </w:p>
        </w:tc>
        <w:tc>
          <w:tcPr>
            <w:tcW w:w="993" w:type="dxa"/>
            <w:vAlign w:val="center"/>
          </w:tcPr>
          <w:p w14:paraId="14CCC975" w14:textId="77777777" w:rsidR="000F754A" w:rsidRPr="002C3D76" w:rsidRDefault="005813C8" w:rsidP="00BA610A">
            <w:pPr>
              <w:jc w:val="center"/>
              <w:rPr>
                <w:rFonts w:ascii="Calibri" w:hAnsi="Calibri" w:cs="Calibri"/>
                <w:sz w:val="20"/>
                <w:szCs w:val="20"/>
                <w:lang w:val="en-CA"/>
              </w:rPr>
            </w:pPr>
            <w:r w:rsidRPr="002C3D76">
              <w:rPr>
                <w:rFonts w:ascii="Calibri" w:hAnsi="Calibri" w:cs="Calibri"/>
                <w:sz w:val="20"/>
                <w:szCs w:val="20"/>
                <w:lang w:val="en-CA"/>
              </w:rPr>
              <w:t>1 box = 100</w:t>
            </w:r>
          </w:p>
        </w:tc>
        <w:tc>
          <w:tcPr>
            <w:tcW w:w="1559" w:type="dxa"/>
            <w:vAlign w:val="center"/>
          </w:tcPr>
          <w:p w14:paraId="0F594B2C" w14:textId="77777777" w:rsidR="000F754A" w:rsidRPr="002C3D76" w:rsidRDefault="000F754A" w:rsidP="000F754A">
            <w:pPr>
              <w:rPr>
                <w:rFonts w:ascii="Calibri" w:hAnsi="Calibri" w:cs="Calibri"/>
                <w:sz w:val="20"/>
                <w:szCs w:val="20"/>
                <w:lang w:val="en-CA"/>
              </w:rPr>
            </w:pPr>
            <w:r w:rsidRPr="002C3D76">
              <w:rPr>
                <w:rFonts w:ascii="Calibri" w:hAnsi="Calibri" w:cs="Calibri"/>
                <w:sz w:val="20"/>
                <w:szCs w:val="20"/>
                <w:lang w:val="en-CA"/>
              </w:rPr>
              <w:t>BD</w:t>
            </w:r>
          </w:p>
        </w:tc>
        <w:tc>
          <w:tcPr>
            <w:tcW w:w="1133" w:type="dxa"/>
            <w:vAlign w:val="center"/>
          </w:tcPr>
          <w:p w14:paraId="6FA59D44" w14:textId="77777777" w:rsidR="000F754A" w:rsidRPr="002C3D76" w:rsidRDefault="000F754A" w:rsidP="00BA610A">
            <w:pPr>
              <w:jc w:val="center"/>
              <w:rPr>
                <w:rFonts w:ascii="Calibri" w:hAnsi="Calibri" w:cs="Calibri"/>
                <w:sz w:val="20"/>
                <w:szCs w:val="20"/>
                <w:lang w:val="en-CA"/>
              </w:rPr>
            </w:pPr>
            <w:r w:rsidRPr="002C3D76">
              <w:rPr>
                <w:rFonts w:ascii="Calibri" w:hAnsi="Calibri" w:cs="Calibri"/>
                <w:sz w:val="20"/>
                <w:szCs w:val="20"/>
                <w:lang w:val="en-CA"/>
              </w:rPr>
              <w:t>305122</w:t>
            </w:r>
          </w:p>
        </w:tc>
      </w:tr>
      <w:tr w:rsidR="004954E9" w:rsidRPr="002C3D76" w14:paraId="3EC4ABE8" w14:textId="77777777" w:rsidTr="00BA610A">
        <w:tc>
          <w:tcPr>
            <w:tcW w:w="5665" w:type="dxa"/>
            <w:vAlign w:val="center"/>
          </w:tcPr>
          <w:p w14:paraId="711B3427" w14:textId="77777777" w:rsidR="004954E9" w:rsidRPr="002C3D76" w:rsidRDefault="00FC61C7" w:rsidP="00BA610A">
            <w:pPr>
              <w:rPr>
                <w:rFonts w:ascii="Calibri" w:hAnsi="Calibri" w:cs="Calibri"/>
                <w:sz w:val="20"/>
                <w:szCs w:val="20"/>
                <w:lang w:val="en-CA"/>
              </w:rPr>
            </w:pPr>
            <w:r w:rsidRPr="002C3D76">
              <w:rPr>
                <w:rFonts w:ascii="Calibri" w:hAnsi="Calibri" w:cs="Calibri"/>
                <w:sz w:val="20"/>
                <w:szCs w:val="20"/>
                <w:lang w:val="en-CA"/>
              </w:rPr>
              <w:t>Polytetrafluoroethylene Thread Seal Tape, 0.5 to 1 inch width</w:t>
            </w:r>
          </w:p>
        </w:tc>
        <w:tc>
          <w:tcPr>
            <w:tcW w:w="993" w:type="dxa"/>
            <w:vAlign w:val="center"/>
          </w:tcPr>
          <w:p w14:paraId="3BACA2AC" w14:textId="77777777" w:rsidR="004954E9" w:rsidRPr="002C3D76" w:rsidRDefault="004954E9" w:rsidP="00BA610A">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68E9668A" w14:textId="77777777" w:rsidR="004954E9" w:rsidRPr="002C3D76" w:rsidRDefault="004954E9" w:rsidP="00BA610A">
            <w:pPr>
              <w:rPr>
                <w:rFonts w:ascii="Calibri" w:hAnsi="Calibri" w:cs="Calibri"/>
                <w:sz w:val="20"/>
                <w:szCs w:val="20"/>
                <w:lang w:val="en-CA"/>
              </w:rPr>
            </w:pPr>
            <w:r w:rsidRPr="002C3D76">
              <w:rPr>
                <w:rFonts w:ascii="Calibri" w:hAnsi="Calibri" w:cs="Calibri"/>
                <w:sz w:val="20"/>
                <w:szCs w:val="20"/>
                <w:lang w:val="en-CA"/>
              </w:rPr>
              <w:t>Any brand</w:t>
            </w:r>
          </w:p>
        </w:tc>
        <w:tc>
          <w:tcPr>
            <w:tcW w:w="1133" w:type="dxa"/>
            <w:vAlign w:val="center"/>
          </w:tcPr>
          <w:p w14:paraId="5D0FB5F7" w14:textId="77777777" w:rsidR="004954E9" w:rsidRPr="002C3D76" w:rsidRDefault="004954E9" w:rsidP="00BA610A">
            <w:pPr>
              <w:jc w:val="center"/>
              <w:rPr>
                <w:rFonts w:ascii="Calibri" w:hAnsi="Calibri" w:cs="Calibri"/>
                <w:sz w:val="20"/>
                <w:szCs w:val="20"/>
                <w:lang w:val="en-CA"/>
              </w:rPr>
            </w:pPr>
          </w:p>
        </w:tc>
      </w:tr>
      <w:tr w:rsidR="000F5C76" w:rsidRPr="002C3D76" w14:paraId="0E2C7F85" w14:textId="77777777" w:rsidTr="00BA610A">
        <w:tc>
          <w:tcPr>
            <w:tcW w:w="5665" w:type="dxa"/>
            <w:vAlign w:val="center"/>
          </w:tcPr>
          <w:p w14:paraId="1A03C1B2" w14:textId="77777777" w:rsidR="000F5C76" w:rsidRPr="002C3D76" w:rsidRDefault="000F5C76" w:rsidP="000F5C76">
            <w:pPr>
              <w:rPr>
                <w:rFonts w:ascii="Calibri" w:hAnsi="Calibri" w:cs="Calibri"/>
                <w:sz w:val="20"/>
                <w:szCs w:val="20"/>
                <w:lang w:val="en-CA"/>
              </w:rPr>
            </w:pPr>
            <w:r w:rsidRPr="002C3D76">
              <w:rPr>
                <w:rFonts w:ascii="Calibri" w:hAnsi="Calibri" w:cs="Calibri"/>
                <w:sz w:val="20"/>
                <w:szCs w:val="20"/>
                <w:lang w:val="en-CA"/>
              </w:rPr>
              <w:t xml:space="preserve">Membrane Vacuum Pump, </w:t>
            </w:r>
            <w:r w:rsidRPr="002C3D76">
              <w:rPr>
                <w:rFonts w:ascii="Calibri" w:hAnsi="Calibri" w:cs="Calibri"/>
                <w:sz w:val="20"/>
                <w:szCs w:val="20"/>
                <w:lang w:val="en-CA"/>
              </w:rPr>
              <w:br/>
              <w:t>Adjustable Setting</w:t>
            </w:r>
          </w:p>
        </w:tc>
        <w:tc>
          <w:tcPr>
            <w:tcW w:w="993" w:type="dxa"/>
            <w:vAlign w:val="center"/>
          </w:tcPr>
          <w:p w14:paraId="1D2A780C" w14:textId="77777777" w:rsidR="000F5C76" w:rsidRPr="002C3D76" w:rsidRDefault="000F5C76" w:rsidP="000F5C76">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014C288C" w14:textId="77777777" w:rsidR="000F5C76" w:rsidRPr="002C3D76" w:rsidRDefault="000F5C76" w:rsidP="000F5C76">
            <w:pPr>
              <w:rPr>
                <w:rFonts w:ascii="Calibri" w:hAnsi="Calibri" w:cs="Calibri"/>
                <w:sz w:val="20"/>
                <w:szCs w:val="20"/>
                <w:lang w:val="en-CA"/>
              </w:rPr>
            </w:pPr>
            <w:r w:rsidRPr="002C3D76">
              <w:rPr>
                <w:rFonts w:ascii="Calibri" w:hAnsi="Calibri" w:cs="Calibri"/>
                <w:sz w:val="20"/>
                <w:szCs w:val="20"/>
                <w:lang w:val="en-CA"/>
              </w:rPr>
              <w:t>Sartorius Stedim</w:t>
            </w:r>
          </w:p>
        </w:tc>
        <w:tc>
          <w:tcPr>
            <w:tcW w:w="1133" w:type="dxa"/>
            <w:vAlign w:val="center"/>
          </w:tcPr>
          <w:p w14:paraId="61BC4193" w14:textId="77777777" w:rsidR="000F5C76" w:rsidRPr="002C3D76" w:rsidRDefault="000F5C76" w:rsidP="000F5C76">
            <w:pPr>
              <w:jc w:val="center"/>
              <w:rPr>
                <w:rFonts w:ascii="Calibri" w:hAnsi="Calibri" w:cs="Calibri"/>
                <w:sz w:val="20"/>
                <w:szCs w:val="20"/>
                <w:lang w:val="en-CA"/>
              </w:rPr>
            </w:pPr>
            <w:r w:rsidRPr="002C3D76">
              <w:rPr>
                <w:rFonts w:ascii="Calibri" w:hAnsi="Calibri" w:cs="Calibri"/>
                <w:sz w:val="20"/>
                <w:szCs w:val="20"/>
                <w:lang w:val="en-CA"/>
              </w:rPr>
              <w:t>16694-1-60-06</w:t>
            </w:r>
          </w:p>
        </w:tc>
      </w:tr>
      <w:tr w:rsidR="00090FB2" w:rsidRPr="002C3D76" w14:paraId="7A518557" w14:textId="77777777" w:rsidTr="00BA610A">
        <w:tc>
          <w:tcPr>
            <w:tcW w:w="5665" w:type="dxa"/>
            <w:vAlign w:val="center"/>
          </w:tcPr>
          <w:p w14:paraId="5C24CB76" w14:textId="77777777" w:rsidR="00090FB2" w:rsidRPr="002C3D76" w:rsidRDefault="00090FB2" w:rsidP="00090FB2">
            <w:pPr>
              <w:rPr>
                <w:rFonts w:ascii="Calibri" w:hAnsi="Calibri" w:cs="Calibri"/>
                <w:sz w:val="20"/>
                <w:szCs w:val="20"/>
                <w:lang w:val="en-CA"/>
              </w:rPr>
            </w:pPr>
            <w:r w:rsidRPr="002C3D76">
              <w:rPr>
                <w:rFonts w:ascii="Calibri" w:hAnsi="Calibri" w:cs="Calibri"/>
                <w:sz w:val="20"/>
                <w:szCs w:val="20"/>
                <w:lang w:val="en-CA"/>
              </w:rPr>
              <w:t>Decafluorobutane (C</w:t>
            </w:r>
            <w:r w:rsidRPr="002C3D76">
              <w:rPr>
                <w:rFonts w:ascii="Calibri" w:hAnsi="Calibri" w:cs="Calibri"/>
                <w:sz w:val="20"/>
                <w:szCs w:val="20"/>
                <w:vertAlign w:val="subscript"/>
                <w:lang w:val="en-CA"/>
              </w:rPr>
              <w:t>4</w:t>
            </w:r>
            <w:r w:rsidRPr="002C3D76">
              <w:rPr>
                <w:rFonts w:ascii="Calibri" w:hAnsi="Calibri" w:cs="Calibri"/>
                <w:sz w:val="20"/>
                <w:szCs w:val="20"/>
                <w:lang w:val="en-CA"/>
              </w:rPr>
              <w:t>F</w:t>
            </w:r>
            <w:r w:rsidRPr="002C3D76">
              <w:rPr>
                <w:rFonts w:ascii="Calibri" w:hAnsi="Calibri" w:cs="Calibri"/>
                <w:sz w:val="20"/>
                <w:szCs w:val="20"/>
                <w:vertAlign w:val="subscript"/>
                <w:lang w:val="en-CA"/>
              </w:rPr>
              <w:t>10</w:t>
            </w:r>
            <w:r w:rsidRPr="002C3D76">
              <w:rPr>
                <w:rFonts w:ascii="Calibri" w:hAnsi="Calibri" w:cs="Calibri"/>
                <w:sz w:val="20"/>
                <w:szCs w:val="20"/>
                <w:lang w:val="en-CA"/>
              </w:rPr>
              <w:t>)</w:t>
            </w:r>
            <w:r w:rsidR="003274E2" w:rsidRPr="002C3D76">
              <w:rPr>
                <w:rFonts w:ascii="Calibri" w:hAnsi="Calibri" w:cs="Calibri"/>
                <w:sz w:val="20"/>
                <w:szCs w:val="20"/>
                <w:lang w:val="en-CA"/>
              </w:rPr>
              <w:t xml:space="preserve"> Gas Cylinder</w:t>
            </w:r>
          </w:p>
        </w:tc>
        <w:tc>
          <w:tcPr>
            <w:tcW w:w="993" w:type="dxa"/>
            <w:vAlign w:val="center"/>
          </w:tcPr>
          <w:p w14:paraId="0A9E45E9" w14:textId="77777777" w:rsidR="00090FB2" w:rsidRPr="002C3D76" w:rsidRDefault="00090FB2" w:rsidP="00090FB2">
            <w:pPr>
              <w:jc w:val="center"/>
              <w:rPr>
                <w:rFonts w:ascii="Calibri" w:hAnsi="Calibri" w:cs="Calibri"/>
                <w:sz w:val="20"/>
                <w:szCs w:val="20"/>
                <w:lang w:val="en-CA"/>
              </w:rPr>
            </w:pPr>
            <w:r w:rsidRPr="002C3D76">
              <w:rPr>
                <w:rFonts w:ascii="Calibri" w:hAnsi="Calibri" w:cs="Calibri"/>
                <w:sz w:val="20"/>
                <w:szCs w:val="20"/>
                <w:lang w:val="en-CA"/>
              </w:rPr>
              <w:t>1</w:t>
            </w:r>
          </w:p>
        </w:tc>
        <w:tc>
          <w:tcPr>
            <w:tcW w:w="1559" w:type="dxa"/>
            <w:vAlign w:val="center"/>
          </w:tcPr>
          <w:p w14:paraId="74ECBF87" w14:textId="77777777" w:rsidR="00090FB2" w:rsidRPr="002C3D76" w:rsidRDefault="00090FB2" w:rsidP="00090FB2">
            <w:pPr>
              <w:rPr>
                <w:rFonts w:ascii="Calibri" w:hAnsi="Calibri" w:cs="Calibri"/>
                <w:sz w:val="20"/>
                <w:szCs w:val="20"/>
                <w:lang w:val="en-CA"/>
              </w:rPr>
            </w:pPr>
            <w:r w:rsidRPr="002C3D76">
              <w:rPr>
                <w:rFonts w:ascii="Calibri" w:hAnsi="Calibri" w:cs="Calibri"/>
                <w:sz w:val="20"/>
                <w:szCs w:val="20"/>
                <w:lang w:val="en-CA"/>
              </w:rPr>
              <w:t>FluoroMed</w:t>
            </w:r>
          </w:p>
        </w:tc>
        <w:tc>
          <w:tcPr>
            <w:tcW w:w="1133" w:type="dxa"/>
            <w:vAlign w:val="center"/>
          </w:tcPr>
          <w:p w14:paraId="397C8D9D" w14:textId="77777777" w:rsidR="00090FB2" w:rsidRPr="002C3D76" w:rsidRDefault="00090FB2" w:rsidP="00090FB2">
            <w:pPr>
              <w:jc w:val="center"/>
              <w:rPr>
                <w:rFonts w:ascii="Calibri" w:hAnsi="Calibri" w:cs="Calibri"/>
                <w:sz w:val="20"/>
                <w:szCs w:val="20"/>
                <w:lang w:val="en-CA"/>
              </w:rPr>
            </w:pPr>
            <w:r w:rsidRPr="002C3D76">
              <w:rPr>
                <w:rFonts w:ascii="Calibri" w:hAnsi="Calibri" w:cs="Calibri"/>
                <w:sz w:val="20"/>
                <w:szCs w:val="20"/>
                <w:lang w:val="en-CA"/>
              </w:rPr>
              <w:t>APF-N2M</w:t>
            </w:r>
          </w:p>
        </w:tc>
      </w:tr>
    </w:tbl>
    <w:p w14:paraId="24755B7C" w14:textId="77777777" w:rsidR="004954E9" w:rsidRPr="002C3D76" w:rsidRDefault="004954E9" w:rsidP="003F48CD">
      <w:pPr>
        <w:rPr>
          <w:rFonts w:ascii="Calibri" w:hAnsi="Calibri" w:cs="Calibri"/>
          <w:lang w:val="en-CA"/>
        </w:rPr>
      </w:pPr>
    </w:p>
    <w:p w14:paraId="454367B5" w14:textId="77777777" w:rsidR="000104AB" w:rsidRDefault="000104AB" w:rsidP="003F48CD">
      <w:pPr>
        <w:rPr>
          <w:rFonts w:ascii="Calibri" w:hAnsi="Calibri" w:cs="Calibri"/>
          <w:lang w:val="en-CA"/>
        </w:rPr>
      </w:pPr>
    </w:p>
    <w:p w14:paraId="45EE656B" w14:textId="77777777" w:rsidR="00D605B7" w:rsidRDefault="00D605B7" w:rsidP="003F48CD">
      <w:pPr>
        <w:rPr>
          <w:rFonts w:ascii="Calibri" w:hAnsi="Calibri" w:cs="Calibri"/>
          <w:lang w:val="en-CA"/>
        </w:rPr>
      </w:pPr>
    </w:p>
    <w:p w14:paraId="65B58B77" w14:textId="77777777" w:rsidR="00D605B7" w:rsidRDefault="00D605B7" w:rsidP="003F48CD">
      <w:pPr>
        <w:rPr>
          <w:rFonts w:ascii="Calibri" w:hAnsi="Calibri" w:cs="Calibri"/>
          <w:lang w:val="en-CA"/>
        </w:rPr>
      </w:pPr>
    </w:p>
    <w:p w14:paraId="00B44D05" w14:textId="77777777" w:rsidR="00631DCB" w:rsidRDefault="00631DCB" w:rsidP="003F48CD">
      <w:pPr>
        <w:rPr>
          <w:rFonts w:ascii="Calibri" w:hAnsi="Calibri" w:cs="Calibri"/>
          <w:lang w:val="en-CA"/>
        </w:rPr>
      </w:pPr>
    </w:p>
    <w:p w14:paraId="1FFB64CD" w14:textId="77777777" w:rsidR="00631DCB" w:rsidRDefault="00631DCB" w:rsidP="003F48CD">
      <w:pPr>
        <w:rPr>
          <w:rFonts w:ascii="Calibri" w:hAnsi="Calibri" w:cs="Calibri"/>
          <w:lang w:val="en-CA"/>
        </w:rPr>
      </w:pPr>
    </w:p>
    <w:p w14:paraId="0A56D7DB" w14:textId="77777777" w:rsidR="00631DCB" w:rsidRDefault="00631DCB" w:rsidP="003F48CD">
      <w:pPr>
        <w:rPr>
          <w:rFonts w:ascii="Calibri" w:hAnsi="Calibri" w:cs="Calibri"/>
          <w:lang w:val="en-CA"/>
        </w:rPr>
      </w:pPr>
    </w:p>
    <w:p w14:paraId="40A3A132" w14:textId="77777777" w:rsidR="008D3F0D" w:rsidRDefault="008D3F0D" w:rsidP="003F48CD">
      <w:pPr>
        <w:rPr>
          <w:rFonts w:ascii="Calibri" w:hAnsi="Calibri" w:cs="Calibri"/>
          <w:lang w:val="en-CA"/>
        </w:rPr>
      </w:pPr>
    </w:p>
    <w:p w14:paraId="606BD8EF" w14:textId="77777777" w:rsidR="008D3F0D" w:rsidRDefault="008D3F0D" w:rsidP="003F48CD">
      <w:pPr>
        <w:rPr>
          <w:rFonts w:ascii="Calibri" w:hAnsi="Calibri" w:cs="Calibri"/>
          <w:lang w:val="en-CA"/>
        </w:rPr>
      </w:pPr>
    </w:p>
    <w:p w14:paraId="246E4236" w14:textId="77777777" w:rsidR="008D3F0D" w:rsidRPr="002C3D76" w:rsidRDefault="008D3F0D" w:rsidP="003F48CD">
      <w:pPr>
        <w:rPr>
          <w:rFonts w:ascii="Calibri" w:hAnsi="Calibri" w:cs="Calibri"/>
          <w:lang w:val="en-CA"/>
        </w:rPr>
      </w:pPr>
    </w:p>
    <w:p w14:paraId="34EECEFC" w14:textId="77777777" w:rsidR="000104AB" w:rsidRPr="002C3D76" w:rsidRDefault="007F05B6" w:rsidP="003F48CD">
      <w:pPr>
        <w:rPr>
          <w:rFonts w:ascii="Calibri" w:hAnsi="Calibri" w:cs="Calibri"/>
          <w:lang w:val="en-CA"/>
        </w:rPr>
      </w:pPr>
      <w:r w:rsidRPr="001B1E17">
        <w:rPr>
          <w:rFonts w:ascii="Calibri" w:hAnsi="Calibri" w:cs="Calibri"/>
          <w:b/>
          <w:lang w:val="en-CA"/>
        </w:rPr>
        <w:lastRenderedPageBreak/>
        <w:t xml:space="preserve">Table </w:t>
      </w:r>
      <w:r w:rsidR="00F64DA4">
        <w:rPr>
          <w:rFonts w:ascii="Calibri" w:hAnsi="Calibri" w:cs="Calibri"/>
          <w:b/>
          <w:lang w:val="en-CA"/>
        </w:rPr>
        <w:t>S</w:t>
      </w:r>
      <w:r w:rsidR="00F578F1">
        <w:rPr>
          <w:rFonts w:ascii="Calibri" w:hAnsi="Calibri" w:cs="Calibri"/>
          <w:b/>
          <w:lang w:val="en-CA"/>
        </w:rPr>
        <w:t>3</w:t>
      </w:r>
      <w:r w:rsidR="0033623E">
        <w:rPr>
          <w:rFonts w:ascii="Calibri" w:hAnsi="Calibri" w:cs="Calibri"/>
          <w:b/>
          <w:lang w:val="en-CA"/>
        </w:rPr>
        <w:t>A</w:t>
      </w:r>
      <w:r>
        <w:rPr>
          <w:rFonts w:ascii="Calibri" w:hAnsi="Calibri" w:cs="Calibri"/>
          <w:lang w:val="en-CA"/>
        </w:rPr>
        <w:t>: Materials needed for Dynamic Light Scattering</w:t>
      </w:r>
      <w:r w:rsidR="00D605B7">
        <w:rPr>
          <w:rFonts w:ascii="Calibri" w:hAnsi="Calibri" w:cs="Calibri"/>
          <w:lang w:val="en-CA"/>
        </w:rPr>
        <w:t xml:space="preserve"> (DLS)</w:t>
      </w:r>
      <w:r>
        <w:rPr>
          <w:rFonts w:ascii="Calibri" w:hAnsi="Calibri" w:cs="Calibri"/>
          <w:lang w:val="en-CA"/>
        </w:rPr>
        <w:t xml:space="preserve"> Sizing</w:t>
      </w:r>
    </w:p>
    <w:tbl>
      <w:tblPr>
        <w:tblStyle w:val="TableGrid"/>
        <w:tblW w:w="0" w:type="auto"/>
        <w:tblLook w:val="04A0" w:firstRow="1" w:lastRow="0" w:firstColumn="1" w:lastColumn="0" w:noHBand="0" w:noVBand="1"/>
      </w:tblPr>
      <w:tblGrid>
        <w:gridCol w:w="5949"/>
        <w:gridCol w:w="1843"/>
        <w:gridCol w:w="1558"/>
      </w:tblGrid>
      <w:tr w:rsidR="007F05B6" w14:paraId="427EEC00" w14:textId="77777777" w:rsidTr="00BA610A">
        <w:tc>
          <w:tcPr>
            <w:tcW w:w="5949" w:type="dxa"/>
            <w:vAlign w:val="center"/>
          </w:tcPr>
          <w:p w14:paraId="48876A52" w14:textId="77777777" w:rsidR="007F05B6" w:rsidRPr="00D05833" w:rsidRDefault="007F05B6" w:rsidP="00BA610A">
            <w:pPr>
              <w:rPr>
                <w:rFonts w:ascii="Calibri" w:hAnsi="Calibri" w:cs="Calibri"/>
                <w:sz w:val="20"/>
                <w:szCs w:val="20"/>
                <w:lang w:val="en-CA"/>
              </w:rPr>
            </w:pPr>
            <w:r w:rsidRPr="002F5968">
              <w:rPr>
                <w:rFonts w:ascii="Calibri" w:hAnsi="Calibri" w:cs="Calibri"/>
                <w:b/>
                <w:sz w:val="20"/>
                <w:szCs w:val="20"/>
                <w:lang w:val="en-CA"/>
              </w:rPr>
              <w:t>Name</w:t>
            </w:r>
          </w:p>
        </w:tc>
        <w:tc>
          <w:tcPr>
            <w:tcW w:w="1843" w:type="dxa"/>
            <w:vAlign w:val="center"/>
          </w:tcPr>
          <w:p w14:paraId="0E069E4A" w14:textId="77777777" w:rsidR="007F05B6" w:rsidRPr="00D05833" w:rsidRDefault="007F05B6" w:rsidP="00BA610A">
            <w:pPr>
              <w:jc w:val="center"/>
              <w:rPr>
                <w:rFonts w:ascii="Calibri" w:hAnsi="Calibri" w:cs="Calibri"/>
                <w:sz w:val="20"/>
                <w:szCs w:val="20"/>
                <w:lang w:val="en-CA"/>
              </w:rPr>
            </w:pPr>
            <w:r w:rsidRPr="002F5968">
              <w:rPr>
                <w:rFonts w:ascii="Calibri" w:hAnsi="Calibri" w:cs="Calibri"/>
                <w:b/>
                <w:sz w:val="20"/>
                <w:szCs w:val="20"/>
                <w:lang w:val="en-CA"/>
              </w:rPr>
              <w:t>Company</w:t>
            </w:r>
          </w:p>
        </w:tc>
        <w:tc>
          <w:tcPr>
            <w:tcW w:w="1558" w:type="dxa"/>
            <w:vAlign w:val="center"/>
          </w:tcPr>
          <w:p w14:paraId="2EF32FD6" w14:textId="77777777" w:rsidR="007F05B6" w:rsidRPr="00D05833" w:rsidRDefault="007F05B6" w:rsidP="00BA610A">
            <w:pPr>
              <w:jc w:val="center"/>
              <w:rPr>
                <w:rFonts w:ascii="Calibri" w:hAnsi="Calibri" w:cs="Calibri"/>
                <w:sz w:val="20"/>
                <w:szCs w:val="20"/>
                <w:lang w:val="en-CA"/>
              </w:rPr>
            </w:pPr>
            <w:r w:rsidRPr="002F5968">
              <w:rPr>
                <w:rFonts w:ascii="Calibri" w:hAnsi="Calibri" w:cs="Calibri"/>
                <w:b/>
                <w:sz w:val="20"/>
                <w:szCs w:val="20"/>
                <w:lang w:val="en-CA"/>
              </w:rPr>
              <w:t>Catalog #</w:t>
            </w:r>
          </w:p>
        </w:tc>
      </w:tr>
      <w:tr w:rsidR="007F05B6" w14:paraId="6B184039" w14:textId="77777777" w:rsidTr="00BA610A">
        <w:tc>
          <w:tcPr>
            <w:tcW w:w="5949" w:type="dxa"/>
            <w:vAlign w:val="center"/>
          </w:tcPr>
          <w:p w14:paraId="1A308BE0" w14:textId="77777777" w:rsidR="007F05B6" w:rsidRDefault="007F05B6" w:rsidP="00BA610A">
            <w:pPr>
              <w:rPr>
                <w:rFonts w:ascii="Calibri" w:hAnsi="Calibri" w:cs="Calibri"/>
                <w:sz w:val="20"/>
                <w:szCs w:val="20"/>
                <w:lang w:val="en-CA"/>
              </w:rPr>
            </w:pPr>
            <w:r w:rsidRPr="007F05B6">
              <w:rPr>
                <w:rFonts w:ascii="Calibri" w:hAnsi="Calibri" w:cs="Calibri"/>
                <w:sz w:val="20"/>
                <w:szCs w:val="20"/>
                <w:lang w:val="en-CA"/>
              </w:rPr>
              <w:t>Dynamic Light Scattering (DLS) Machine</w:t>
            </w:r>
            <w:r>
              <w:rPr>
                <w:rFonts w:ascii="Calibri" w:hAnsi="Calibri" w:cs="Calibri"/>
                <w:sz w:val="20"/>
                <w:szCs w:val="20"/>
                <w:lang w:val="en-CA"/>
              </w:rPr>
              <w:t>,</w:t>
            </w:r>
          </w:p>
          <w:p w14:paraId="5372DBFA" w14:textId="77777777" w:rsidR="007F05B6" w:rsidRPr="00D05833" w:rsidRDefault="007F05B6" w:rsidP="00BA610A">
            <w:pPr>
              <w:rPr>
                <w:rFonts w:ascii="Calibri" w:hAnsi="Calibri" w:cs="Calibri"/>
                <w:sz w:val="20"/>
                <w:szCs w:val="20"/>
                <w:lang w:val="en-CA"/>
              </w:rPr>
            </w:pPr>
            <w:r w:rsidRPr="007F05B6">
              <w:rPr>
                <w:rFonts w:ascii="Calibri" w:hAnsi="Calibri" w:cs="Calibri"/>
                <w:sz w:val="20"/>
                <w:szCs w:val="20"/>
                <w:lang w:val="en-CA"/>
              </w:rPr>
              <w:t>Capable of temperature control</w:t>
            </w:r>
          </w:p>
        </w:tc>
        <w:tc>
          <w:tcPr>
            <w:tcW w:w="1843" w:type="dxa"/>
            <w:vAlign w:val="center"/>
          </w:tcPr>
          <w:p w14:paraId="786DEA39" w14:textId="77777777" w:rsidR="007F05B6" w:rsidRPr="00D05833" w:rsidRDefault="007F05B6" w:rsidP="00BA610A">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14:paraId="2BBF75D5" w14:textId="77777777" w:rsidR="007F05B6" w:rsidRPr="00D05833" w:rsidRDefault="007F05B6" w:rsidP="00BA610A">
            <w:pPr>
              <w:jc w:val="center"/>
              <w:rPr>
                <w:rFonts w:ascii="Calibri" w:hAnsi="Calibri" w:cs="Calibri"/>
                <w:sz w:val="20"/>
                <w:szCs w:val="20"/>
                <w:lang w:val="en-CA"/>
              </w:rPr>
            </w:pPr>
          </w:p>
        </w:tc>
      </w:tr>
      <w:tr w:rsidR="00144619" w14:paraId="40AFB0AE" w14:textId="77777777" w:rsidTr="00BA610A">
        <w:tc>
          <w:tcPr>
            <w:tcW w:w="5949" w:type="dxa"/>
            <w:vAlign w:val="center"/>
          </w:tcPr>
          <w:p w14:paraId="1C64AE5D" w14:textId="77777777" w:rsidR="00144619" w:rsidRPr="007F05B6" w:rsidRDefault="00144619">
            <w:pPr>
              <w:rPr>
                <w:rFonts w:ascii="Calibri" w:hAnsi="Calibri" w:cs="Calibri"/>
                <w:sz w:val="20"/>
                <w:szCs w:val="20"/>
                <w:lang w:val="en-CA"/>
              </w:rPr>
            </w:pPr>
            <w:r w:rsidRPr="007F05B6">
              <w:rPr>
                <w:rFonts w:ascii="Calibri" w:hAnsi="Calibri" w:cs="Calibri"/>
                <w:sz w:val="20"/>
                <w:szCs w:val="20"/>
                <w:lang w:val="en-CA"/>
              </w:rPr>
              <w:t>Dynamic Light Scattering (DLS) Machine compatible Cuvette</w:t>
            </w:r>
          </w:p>
        </w:tc>
        <w:tc>
          <w:tcPr>
            <w:tcW w:w="1843" w:type="dxa"/>
            <w:vAlign w:val="center"/>
          </w:tcPr>
          <w:p w14:paraId="5D81EFBD" w14:textId="77777777" w:rsidR="00144619" w:rsidRPr="007F05B6" w:rsidRDefault="00144619"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14:paraId="5CD70A36" w14:textId="77777777" w:rsidR="00144619" w:rsidRPr="00D05833" w:rsidRDefault="00144619" w:rsidP="00144619">
            <w:pPr>
              <w:jc w:val="center"/>
              <w:rPr>
                <w:rFonts w:ascii="Calibri" w:hAnsi="Calibri" w:cs="Calibri"/>
                <w:sz w:val="20"/>
                <w:szCs w:val="20"/>
                <w:lang w:val="en-CA"/>
              </w:rPr>
            </w:pPr>
          </w:p>
        </w:tc>
      </w:tr>
      <w:tr w:rsidR="00144619" w14:paraId="4E27DE20" w14:textId="77777777" w:rsidTr="00BA610A">
        <w:tc>
          <w:tcPr>
            <w:tcW w:w="5949" w:type="dxa"/>
            <w:vAlign w:val="center"/>
          </w:tcPr>
          <w:p w14:paraId="2F19CEBD" w14:textId="77777777" w:rsidR="00144619" w:rsidRPr="00D05833" w:rsidRDefault="00144619">
            <w:pPr>
              <w:rPr>
                <w:rFonts w:ascii="Calibri" w:hAnsi="Calibri" w:cs="Calibri"/>
                <w:sz w:val="20"/>
                <w:szCs w:val="20"/>
                <w:lang w:val="en-CA"/>
              </w:rPr>
            </w:pPr>
            <w:r w:rsidRPr="00144619">
              <w:rPr>
                <w:rFonts w:ascii="Calibri" w:hAnsi="Calibri" w:cs="Calibri"/>
                <w:sz w:val="20"/>
                <w:szCs w:val="20"/>
                <w:lang w:val="en-CA"/>
              </w:rPr>
              <w:t>Phosphate Buffer Saline (PBS</w:t>
            </w:r>
            <w:r w:rsidR="006A7970">
              <w:rPr>
                <w:rFonts w:ascii="Calibri" w:hAnsi="Calibri" w:cs="Calibri"/>
                <w:sz w:val="20"/>
                <w:szCs w:val="20"/>
                <w:lang w:val="en-CA"/>
              </w:rPr>
              <w:t>, 1X, 7.4 pH</w:t>
            </w:r>
            <w:r w:rsidRPr="00144619">
              <w:rPr>
                <w:rFonts w:ascii="Calibri" w:hAnsi="Calibri" w:cs="Calibri"/>
                <w:sz w:val="20"/>
                <w:szCs w:val="20"/>
                <w:lang w:val="en-CA"/>
              </w:rPr>
              <w:t>)</w:t>
            </w:r>
          </w:p>
        </w:tc>
        <w:tc>
          <w:tcPr>
            <w:tcW w:w="1843" w:type="dxa"/>
            <w:vAlign w:val="center"/>
          </w:tcPr>
          <w:p w14:paraId="0C1D0619" w14:textId="77777777" w:rsidR="00144619" w:rsidRPr="00D05833" w:rsidRDefault="00144619"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14:paraId="507FB3F7" w14:textId="77777777" w:rsidR="00144619" w:rsidRPr="00D05833" w:rsidRDefault="00144619" w:rsidP="00144619">
            <w:pPr>
              <w:jc w:val="center"/>
              <w:rPr>
                <w:rFonts w:ascii="Calibri" w:hAnsi="Calibri" w:cs="Calibri"/>
                <w:sz w:val="20"/>
                <w:szCs w:val="20"/>
                <w:lang w:val="en-CA"/>
              </w:rPr>
            </w:pPr>
          </w:p>
        </w:tc>
      </w:tr>
      <w:tr w:rsidR="00B1263C" w14:paraId="4D144E4F" w14:textId="77777777" w:rsidTr="00BA610A">
        <w:tc>
          <w:tcPr>
            <w:tcW w:w="5949" w:type="dxa"/>
            <w:vAlign w:val="center"/>
          </w:tcPr>
          <w:p w14:paraId="6A8151D5" w14:textId="77777777" w:rsidR="00B1263C" w:rsidRPr="00144619" w:rsidRDefault="00B1263C">
            <w:pPr>
              <w:rPr>
                <w:rFonts w:ascii="Calibri" w:hAnsi="Calibri" w:cs="Calibri"/>
                <w:sz w:val="20"/>
                <w:szCs w:val="20"/>
                <w:lang w:val="en-CA"/>
              </w:rPr>
            </w:pPr>
            <w:r>
              <w:rPr>
                <w:rFonts w:ascii="Calibri" w:hAnsi="Calibri" w:cs="Calibri"/>
                <w:sz w:val="20"/>
                <w:szCs w:val="20"/>
                <w:lang w:val="en-CA"/>
              </w:rPr>
              <w:t>Plastic Syringe</w:t>
            </w:r>
          </w:p>
        </w:tc>
        <w:tc>
          <w:tcPr>
            <w:tcW w:w="1843" w:type="dxa"/>
            <w:vAlign w:val="center"/>
          </w:tcPr>
          <w:p w14:paraId="7E2D3AE8" w14:textId="77777777" w:rsidR="00B1263C" w:rsidRPr="007F05B6" w:rsidRDefault="00B1263C"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14:paraId="2839D104" w14:textId="77777777" w:rsidR="00B1263C" w:rsidRPr="00D05833" w:rsidRDefault="00B1263C" w:rsidP="00144619">
            <w:pPr>
              <w:jc w:val="center"/>
              <w:rPr>
                <w:rFonts w:ascii="Calibri" w:hAnsi="Calibri" w:cs="Calibri"/>
                <w:sz w:val="20"/>
                <w:szCs w:val="20"/>
                <w:lang w:val="en-CA"/>
              </w:rPr>
            </w:pPr>
          </w:p>
        </w:tc>
      </w:tr>
      <w:tr w:rsidR="00144619" w14:paraId="40CB305F" w14:textId="77777777" w:rsidTr="00BA610A">
        <w:tc>
          <w:tcPr>
            <w:tcW w:w="5949" w:type="dxa"/>
            <w:vAlign w:val="center"/>
          </w:tcPr>
          <w:p w14:paraId="1F0D0DF5" w14:textId="77777777" w:rsidR="00144619" w:rsidRPr="00D05833" w:rsidRDefault="00144619">
            <w:pPr>
              <w:rPr>
                <w:rFonts w:ascii="Calibri" w:hAnsi="Calibri" w:cs="Calibri"/>
                <w:sz w:val="20"/>
                <w:szCs w:val="20"/>
                <w:lang w:val="en-CA"/>
              </w:rPr>
            </w:pPr>
            <w:r w:rsidRPr="007F05B6">
              <w:rPr>
                <w:rFonts w:ascii="Calibri" w:hAnsi="Calibri" w:cs="Calibri"/>
                <w:sz w:val="20"/>
                <w:szCs w:val="20"/>
                <w:lang w:val="en-CA"/>
              </w:rPr>
              <w:t>Polyethersulfone (PES) Membrane Filter</w:t>
            </w:r>
            <w:r>
              <w:rPr>
                <w:rFonts w:ascii="Calibri" w:hAnsi="Calibri" w:cs="Calibri"/>
                <w:sz w:val="20"/>
                <w:szCs w:val="20"/>
                <w:lang w:val="en-CA"/>
              </w:rPr>
              <w:t xml:space="preserve">, </w:t>
            </w:r>
            <w:r w:rsidRPr="007F05B6">
              <w:rPr>
                <w:rFonts w:ascii="Calibri" w:hAnsi="Calibri" w:cs="Calibri"/>
                <w:sz w:val="20"/>
                <w:szCs w:val="20"/>
                <w:lang w:val="en-CA"/>
              </w:rPr>
              <w:t>0.2 µm pore size</w:t>
            </w:r>
          </w:p>
        </w:tc>
        <w:tc>
          <w:tcPr>
            <w:tcW w:w="1843" w:type="dxa"/>
            <w:vAlign w:val="center"/>
          </w:tcPr>
          <w:p w14:paraId="52DD4100" w14:textId="77777777" w:rsidR="00144619" w:rsidRPr="00D05833" w:rsidRDefault="00144619" w:rsidP="00144619">
            <w:pPr>
              <w:jc w:val="center"/>
              <w:rPr>
                <w:rFonts w:ascii="Calibri" w:hAnsi="Calibri" w:cs="Calibri"/>
                <w:sz w:val="20"/>
                <w:szCs w:val="20"/>
                <w:lang w:val="en-CA"/>
              </w:rPr>
            </w:pPr>
            <w:r w:rsidRPr="007F05B6">
              <w:rPr>
                <w:rFonts w:ascii="Calibri" w:hAnsi="Calibri" w:cs="Calibri"/>
                <w:sz w:val="20"/>
                <w:szCs w:val="20"/>
                <w:lang w:val="en-CA"/>
              </w:rPr>
              <w:t>Any brand</w:t>
            </w:r>
          </w:p>
        </w:tc>
        <w:tc>
          <w:tcPr>
            <w:tcW w:w="1558" w:type="dxa"/>
            <w:vAlign w:val="center"/>
          </w:tcPr>
          <w:p w14:paraId="0D138468" w14:textId="77777777" w:rsidR="00144619" w:rsidRPr="00D05833" w:rsidRDefault="00144619" w:rsidP="00144619">
            <w:pPr>
              <w:jc w:val="center"/>
              <w:rPr>
                <w:rFonts w:ascii="Calibri" w:hAnsi="Calibri" w:cs="Calibri"/>
                <w:sz w:val="20"/>
                <w:szCs w:val="20"/>
                <w:lang w:val="en-CA"/>
              </w:rPr>
            </w:pPr>
          </w:p>
        </w:tc>
      </w:tr>
    </w:tbl>
    <w:p w14:paraId="4E0B74E4" w14:textId="77777777" w:rsidR="000104AB" w:rsidRPr="002C3D76" w:rsidRDefault="000104AB" w:rsidP="003F48CD">
      <w:pPr>
        <w:rPr>
          <w:rFonts w:ascii="Calibri" w:hAnsi="Calibri" w:cs="Calibri"/>
          <w:lang w:val="en-CA"/>
        </w:rPr>
      </w:pPr>
    </w:p>
    <w:p w14:paraId="28903A80" w14:textId="77777777" w:rsidR="000104AB" w:rsidRPr="002C3D76" w:rsidRDefault="000104AB" w:rsidP="003F48CD">
      <w:pPr>
        <w:rPr>
          <w:rFonts w:ascii="Calibri" w:hAnsi="Calibri" w:cs="Calibri"/>
          <w:lang w:val="en-CA"/>
        </w:rPr>
      </w:pPr>
    </w:p>
    <w:p w14:paraId="40211B04" w14:textId="77777777" w:rsidR="000104AB" w:rsidRDefault="00B72803" w:rsidP="003F48CD">
      <w:pPr>
        <w:rPr>
          <w:rFonts w:ascii="Calibri" w:hAnsi="Calibri" w:cs="Calibri"/>
          <w:lang w:val="en-CA"/>
        </w:rPr>
      </w:pPr>
      <w:r w:rsidRPr="001B1E17">
        <w:rPr>
          <w:rFonts w:ascii="Calibri" w:hAnsi="Calibri" w:cs="Calibri"/>
          <w:b/>
          <w:lang w:val="en-CA"/>
        </w:rPr>
        <w:t xml:space="preserve">Table </w:t>
      </w:r>
      <w:r w:rsidR="00F64DA4">
        <w:rPr>
          <w:rFonts w:ascii="Calibri" w:hAnsi="Calibri" w:cs="Calibri"/>
          <w:b/>
          <w:lang w:val="en-CA"/>
        </w:rPr>
        <w:t>S</w:t>
      </w:r>
      <w:r w:rsidR="00F578F1">
        <w:rPr>
          <w:rFonts w:ascii="Calibri" w:hAnsi="Calibri" w:cs="Calibri"/>
          <w:b/>
          <w:lang w:val="en-CA"/>
        </w:rPr>
        <w:t>3</w:t>
      </w:r>
      <w:r w:rsidR="0033623E">
        <w:rPr>
          <w:rFonts w:ascii="Calibri" w:hAnsi="Calibri" w:cs="Calibri"/>
          <w:b/>
          <w:lang w:val="en-CA"/>
        </w:rPr>
        <w:t>B</w:t>
      </w:r>
      <w:r>
        <w:rPr>
          <w:rFonts w:ascii="Calibri" w:hAnsi="Calibri" w:cs="Calibri"/>
          <w:lang w:val="en-CA"/>
        </w:rPr>
        <w:t xml:space="preserve">: Intensity-Weighted DLS Statistics for Droplets with different Pyro loadings. </w:t>
      </w:r>
    </w:p>
    <w:tbl>
      <w:tblPr>
        <w:tblStyle w:val="TableGrid"/>
        <w:tblW w:w="0" w:type="auto"/>
        <w:tblLook w:val="04A0" w:firstRow="1" w:lastRow="0" w:firstColumn="1" w:lastColumn="0" w:noHBand="0" w:noVBand="1"/>
      </w:tblPr>
      <w:tblGrid>
        <w:gridCol w:w="1413"/>
        <w:gridCol w:w="1133"/>
        <w:gridCol w:w="1134"/>
        <w:gridCol w:w="1134"/>
        <w:gridCol w:w="1134"/>
        <w:gridCol w:w="1134"/>
        <w:gridCol w:w="1134"/>
        <w:gridCol w:w="1134"/>
      </w:tblGrid>
      <w:tr w:rsidR="00B72803" w14:paraId="2AA30970" w14:textId="77777777" w:rsidTr="001B1E17">
        <w:tc>
          <w:tcPr>
            <w:tcW w:w="1413" w:type="dxa"/>
            <w:vAlign w:val="center"/>
          </w:tcPr>
          <w:p w14:paraId="51162C1D"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Pyro %</w:t>
            </w:r>
          </w:p>
        </w:tc>
        <w:tc>
          <w:tcPr>
            <w:tcW w:w="1133" w:type="dxa"/>
            <w:vAlign w:val="center"/>
          </w:tcPr>
          <w:p w14:paraId="5AA72F32"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0</w:t>
            </w:r>
          </w:p>
        </w:tc>
        <w:tc>
          <w:tcPr>
            <w:tcW w:w="1134" w:type="dxa"/>
            <w:vAlign w:val="center"/>
          </w:tcPr>
          <w:p w14:paraId="5ACA891F"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1</w:t>
            </w:r>
          </w:p>
        </w:tc>
        <w:tc>
          <w:tcPr>
            <w:tcW w:w="1134" w:type="dxa"/>
            <w:vAlign w:val="center"/>
          </w:tcPr>
          <w:p w14:paraId="26FB630C"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10</w:t>
            </w:r>
          </w:p>
        </w:tc>
        <w:tc>
          <w:tcPr>
            <w:tcW w:w="1134" w:type="dxa"/>
            <w:vAlign w:val="center"/>
          </w:tcPr>
          <w:p w14:paraId="151395B5"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20</w:t>
            </w:r>
          </w:p>
        </w:tc>
        <w:tc>
          <w:tcPr>
            <w:tcW w:w="1134" w:type="dxa"/>
            <w:vAlign w:val="center"/>
          </w:tcPr>
          <w:p w14:paraId="2B630C22"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30</w:t>
            </w:r>
          </w:p>
        </w:tc>
        <w:tc>
          <w:tcPr>
            <w:tcW w:w="1134" w:type="dxa"/>
            <w:vAlign w:val="center"/>
          </w:tcPr>
          <w:p w14:paraId="11D543DB"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40</w:t>
            </w:r>
          </w:p>
        </w:tc>
        <w:tc>
          <w:tcPr>
            <w:tcW w:w="1134" w:type="dxa"/>
            <w:vAlign w:val="center"/>
          </w:tcPr>
          <w:p w14:paraId="3D98D152"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50</w:t>
            </w:r>
          </w:p>
        </w:tc>
      </w:tr>
      <w:tr w:rsidR="00B72803" w14:paraId="7A941B4A" w14:textId="77777777" w:rsidTr="001B1E17">
        <w:tc>
          <w:tcPr>
            <w:tcW w:w="1413" w:type="dxa"/>
            <w:vAlign w:val="center"/>
          </w:tcPr>
          <w:p w14:paraId="4BADCE93"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Peak [nm]</w:t>
            </w:r>
          </w:p>
        </w:tc>
        <w:tc>
          <w:tcPr>
            <w:tcW w:w="1133" w:type="dxa"/>
            <w:vAlign w:val="center"/>
          </w:tcPr>
          <w:p w14:paraId="65DAC2C7"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xml:space="preserve">295.3 </w:t>
            </w:r>
            <w:r>
              <w:rPr>
                <w:rFonts w:ascii="Calibri" w:hAnsi="Calibri" w:cs="Calibri"/>
                <w:sz w:val="20"/>
                <w:szCs w:val="20"/>
                <w:lang w:val="en-CA"/>
              </w:rPr>
              <w:br/>
              <w:t>± 19.0</w:t>
            </w:r>
          </w:p>
        </w:tc>
        <w:tc>
          <w:tcPr>
            <w:tcW w:w="1134" w:type="dxa"/>
            <w:vAlign w:val="center"/>
          </w:tcPr>
          <w:p w14:paraId="146F4348" w14:textId="77777777"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295.3 </w:t>
            </w:r>
          </w:p>
          <w:p w14:paraId="0B74E5B8"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59.3</w:t>
            </w:r>
          </w:p>
        </w:tc>
        <w:tc>
          <w:tcPr>
            <w:tcW w:w="1134" w:type="dxa"/>
            <w:vAlign w:val="center"/>
          </w:tcPr>
          <w:p w14:paraId="1E9D7F0A" w14:textId="77777777"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342.0 </w:t>
            </w:r>
          </w:p>
          <w:p w14:paraId="1B1F6925"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58.1</w:t>
            </w:r>
          </w:p>
        </w:tc>
        <w:tc>
          <w:tcPr>
            <w:tcW w:w="1134" w:type="dxa"/>
            <w:vAlign w:val="center"/>
          </w:tcPr>
          <w:p w14:paraId="1F1160FF" w14:textId="77777777"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255.0 </w:t>
            </w:r>
          </w:p>
          <w:p w14:paraId="78C2E515"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0.0</w:t>
            </w:r>
          </w:p>
        </w:tc>
        <w:tc>
          <w:tcPr>
            <w:tcW w:w="1134" w:type="dxa"/>
            <w:vAlign w:val="center"/>
          </w:tcPr>
          <w:p w14:paraId="67DB5DA6" w14:textId="77777777" w:rsidR="00B72803" w:rsidRDefault="00B72803" w:rsidP="001B1E17">
            <w:pPr>
              <w:jc w:val="center"/>
              <w:rPr>
                <w:rFonts w:ascii="Calibri" w:hAnsi="Calibri" w:cs="Calibri"/>
                <w:sz w:val="20"/>
                <w:szCs w:val="20"/>
                <w:lang w:val="en-CA"/>
              </w:rPr>
            </w:pPr>
            <w:r>
              <w:rPr>
                <w:rFonts w:ascii="Calibri" w:hAnsi="Calibri" w:cs="Calibri"/>
                <w:sz w:val="20"/>
                <w:szCs w:val="20"/>
                <w:lang w:val="en-CA"/>
              </w:rPr>
              <w:t xml:space="preserve">342.0 </w:t>
            </w:r>
          </w:p>
          <w:p w14:paraId="65A48F6E"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70.6</w:t>
            </w:r>
          </w:p>
        </w:tc>
        <w:tc>
          <w:tcPr>
            <w:tcW w:w="1134" w:type="dxa"/>
            <w:vAlign w:val="center"/>
          </w:tcPr>
          <w:p w14:paraId="751F5EE7"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342.0 ± 27.1</w:t>
            </w:r>
          </w:p>
        </w:tc>
        <w:tc>
          <w:tcPr>
            <w:tcW w:w="1134" w:type="dxa"/>
            <w:vAlign w:val="center"/>
          </w:tcPr>
          <w:p w14:paraId="4F88ABFE" w14:textId="77777777" w:rsidR="00B72803" w:rsidRDefault="00B72803" w:rsidP="001B1E17">
            <w:pPr>
              <w:jc w:val="center"/>
              <w:rPr>
                <w:rFonts w:ascii="Calibri" w:hAnsi="Calibri" w:cs="Calibri"/>
                <w:sz w:val="20"/>
                <w:szCs w:val="20"/>
                <w:lang w:val="en-CA"/>
              </w:rPr>
            </w:pPr>
            <w:r>
              <w:rPr>
                <w:rFonts w:ascii="Calibri" w:hAnsi="Calibri" w:cs="Calibri"/>
                <w:sz w:val="20"/>
                <w:szCs w:val="20"/>
                <w:lang w:val="en-CA"/>
              </w:rPr>
              <w:t>295.3</w:t>
            </w:r>
          </w:p>
          <w:p w14:paraId="493B14A7"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 70.6</w:t>
            </w:r>
          </w:p>
        </w:tc>
      </w:tr>
      <w:tr w:rsidR="00B72803" w14:paraId="370E747D" w14:textId="77777777" w:rsidTr="001B1E17">
        <w:tc>
          <w:tcPr>
            <w:tcW w:w="1413" w:type="dxa"/>
            <w:vAlign w:val="center"/>
          </w:tcPr>
          <w:p w14:paraId="1EE7D0CF"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Mean [nm]</w:t>
            </w:r>
          </w:p>
        </w:tc>
        <w:tc>
          <w:tcPr>
            <w:tcW w:w="1133" w:type="dxa"/>
            <w:vAlign w:val="center"/>
          </w:tcPr>
          <w:p w14:paraId="3E425078" w14:textId="77777777" w:rsidR="00F12AFF" w:rsidRDefault="00B72803" w:rsidP="001B1E17">
            <w:pPr>
              <w:jc w:val="center"/>
              <w:rPr>
                <w:rFonts w:ascii="Calibri" w:hAnsi="Calibri" w:cs="Calibri"/>
                <w:sz w:val="20"/>
                <w:szCs w:val="20"/>
                <w:lang w:val="en-CA"/>
              </w:rPr>
            </w:pPr>
            <w:r>
              <w:rPr>
                <w:rFonts w:ascii="Calibri" w:hAnsi="Calibri" w:cs="Calibri"/>
                <w:sz w:val="20"/>
                <w:szCs w:val="20"/>
                <w:lang w:val="en-CA"/>
              </w:rPr>
              <w:t xml:space="preserve">319.0 </w:t>
            </w:r>
          </w:p>
          <w:p w14:paraId="1115D913"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25.2</w:t>
            </w:r>
          </w:p>
        </w:tc>
        <w:tc>
          <w:tcPr>
            <w:tcW w:w="1134" w:type="dxa"/>
            <w:vAlign w:val="center"/>
          </w:tcPr>
          <w:p w14:paraId="0E355A57"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342.3 </w:t>
            </w:r>
          </w:p>
          <w:p w14:paraId="2FD76411"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82.3</w:t>
            </w:r>
          </w:p>
        </w:tc>
        <w:tc>
          <w:tcPr>
            <w:tcW w:w="1134" w:type="dxa"/>
            <w:vAlign w:val="center"/>
          </w:tcPr>
          <w:p w14:paraId="7526BD4F"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359.6 </w:t>
            </w:r>
          </w:p>
          <w:p w14:paraId="6A39776F"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65.9</w:t>
            </w:r>
          </w:p>
        </w:tc>
        <w:tc>
          <w:tcPr>
            <w:tcW w:w="1134" w:type="dxa"/>
            <w:vAlign w:val="center"/>
          </w:tcPr>
          <w:p w14:paraId="39A7C15B"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291.0 </w:t>
            </w:r>
          </w:p>
          <w:p w14:paraId="73B18657"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2.5</w:t>
            </w:r>
          </w:p>
        </w:tc>
        <w:tc>
          <w:tcPr>
            <w:tcW w:w="1134" w:type="dxa"/>
            <w:vAlign w:val="center"/>
          </w:tcPr>
          <w:p w14:paraId="7C7B9FFA"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370.8 </w:t>
            </w:r>
          </w:p>
          <w:p w14:paraId="2DB53B13"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88.8</w:t>
            </w:r>
          </w:p>
        </w:tc>
        <w:tc>
          <w:tcPr>
            <w:tcW w:w="1134" w:type="dxa"/>
            <w:vAlign w:val="center"/>
          </w:tcPr>
          <w:p w14:paraId="1CA8081E"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386.6 </w:t>
            </w:r>
          </w:p>
          <w:p w14:paraId="754C33EC"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54.9</w:t>
            </w:r>
          </w:p>
        </w:tc>
        <w:tc>
          <w:tcPr>
            <w:tcW w:w="1134" w:type="dxa"/>
            <w:vAlign w:val="center"/>
          </w:tcPr>
          <w:p w14:paraId="0770DA73"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363.0 </w:t>
            </w:r>
          </w:p>
          <w:p w14:paraId="0F792F0B"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74.6</w:t>
            </w:r>
          </w:p>
        </w:tc>
      </w:tr>
      <w:tr w:rsidR="00B72803" w14:paraId="4C4A252C" w14:textId="77777777" w:rsidTr="001B1E17">
        <w:tc>
          <w:tcPr>
            <w:tcW w:w="1413" w:type="dxa"/>
            <w:vAlign w:val="center"/>
          </w:tcPr>
          <w:p w14:paraId="4097C1CB" w14:textId="77777777" w:rsidR="00B72803" w:rsidRPr="001B1E17" w:rsidRDefault="00B72803" w:rsidP="001B1E17">
            <w:pPr>
              <w:jc w:val="center"/>
              <w:rPr>
                <w:rFonts w:ascii="Calibri" w:hAnsi="Calibri" w:cs="Calibri"/>
                <w:b/>
                <w:sz w:val="20"/>
                <w:szCs w:val="20"/>
                <w:lang w:val="en-CA"/>
              </w:rPr>
            </w:pPr>
            <w:r w:rsidRPr="001B1E17">
              <w:rPr>
                <w:rFonts w:ascii="Calibri" w:hAnsi="Calibri" w:cs="Calibri"/>
                <w:b/>
                <w:sz w:val="20"/>
                <w:szCs w:val="20"/>
                <w:lang w:val="en-CA"/>
              </w:rPr>
              <w:t>Median [nm]</w:t>
            </w:r>
          </w:p>
        </w:tc>
        <w:tc>
          <w:tcPr>
            <w:tcW w:w="1133" w:type="dxa"/>
            <w:vAlign w:val="center"/>
          </w:tcPr>
          <w:p w14:paraId="18F24F2E"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295.3 </w:t>
            </w:r>
          </w:p>
          <w:p w14:paraId="22D467A9"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19.0</w:t>
            </w:r>
          </w:p>
        </w:tc>
        <w:tc>
          <w:tcPr>
            <w:tcW w:w="1134" w:type="dxa"/>
            <w:vAlign w:val="center"/>
          </w:tcPr>
          <w:p w14:paraId="499990F7"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295.3 </w:t>
            </w:r>
          </w:p>
          <w:p w14:paraId="235B3404"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59.3</w:t>
            </w:r>
          </w:p>
        </w:tc>
        <w:tc>
          <w:tcPr>
            <w:tcW w:w="1134" w:type="dxa"/>
            <w:vAlign w:val="center"/>
          </w:tcPr>
          <w:p w14:paraId="7CE74096"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342.0 </w:t>
            </w:r>
          </w:p>
          <w:p w14:paraId="4EA5B11A"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66.5</w:t>
            </w:r>
          </w:p>
        </w:tc>
        <w:tc>
          <w:tcPr>
            <w:tcW w:w="1134" w:type="dxa"/>
            <w:vAlign w:val="center"/>
          </w:tcPr>
          <w:p w14:paraId="458820F7" w14:textId="77777777" w:rsidR="00F12AFF" w:rsidRDefault="00F12AFF" w:rsidP="001B1E17">
            <w:pPr>
              <w:jc w:val="center"/>
              <w:rPr>
                <w:rFonts w:ascii="Calibri" w:hAnsi="Calibri" w:cs="Calibri"/>
                <w:sz w:val="20"/>
                <w:szCs w:val="20"/>
                <w:lang w:val="en-CA"/>
              </w:rPr>
            </w:pPr>
            <w:r>
              <w:rPr>
                <w:rFonts w:ascii="Calibri" w:hAnsi="Calibri" w:cs="Calibri"/>
                <w:sz w:val="20"/>
                <w:szCs w:val="20"/>
                <w:lang w:val="en-CA"/>
              </w:rPr>
              <w:t xml:space="preserve">255.0 </w:t>
            </w:r>
          </w:p>
          <w:p w14:paraId="12657A80"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F12AFF">
              <w:rPr>
                <w:rFonts w:ascii="Calibri" w:hAnsi="Calibri" w:cs="Calibri"/>
                <w:sz w:val="20"/>
                <w:szCs w:val="20"/>
                <w:lang w:val="en-CA"/>
              </w:rPr>
              <w:t xml:space="preserve"> 0.0</w:t>
            </w:r>
          </w:p>
        </w:tc>
        <w:tc>
          <w:tcPr>
            <w:tcW w:w="1134" w:type="dxa"/>
            <w:vAlign w:val="center"/>
          </w:tcPr>
          <w:p w14:paraId="5A194103" w14:textId="77777777" w:rsidR="00B72803" w:rsidRPr="001B1E17" w:rsidRDefault="0075369C" w:rsidP="001B1E17">
            <w:pPr>
              <w:jc w:val="center"/>
              <w:rPr>
                <w:rFonts w:ascii="Calibri" w:hAnsi="Calibri" w:cs="Calibri"/>
                <w:sz w:val="20"/>
                <w:szCs w:val="20"/>
                <w:lang w:val="en-CA"/>
              </w:rPr>
            </w:pPr>
            <w:r>
              <w:rPr>
                <w:rFonts w:ascii="Calibri" w:hAnsi="Calibri" w:cs="Calibri"/>
                <w:sz w:val="20"/>
                <w:szCs w:val="20"/>
                <w:lang w:val="en-CA"/>
              </w:rPr>
              <w:t xml:space="preserve">342.0 </w:t>
            </w:r>
            <w:r>
              <w:rPr>
                <w:rFonts w:ascii="Calibri" w:hAnsi="Calibri" w:cs="Calibri"/>
                <w:sz w:val="20"/>
                <w:szCs w:val="20"/>
                <w:lang w:val="en-CA"/>
              </w:rPr>
              <w:br/>
            </w:r>
            <w:r w:rsidR="00B72803">
              <w:rPr>
                <w:rFonts w:ascii="Calibri" w:hAnsi="Calibri" w:cs="Calibri"/>
                <w:sz w:val="20"/>
                <w:szCs w:val="20"/>
                <w:lang w:val="en-CA"/>
              </w:rPr>
              <w:t>±</w:t>
            </w:r>
            <w:r>
              <w:rPr>
                <w:rFonts w:ascii="Calibri" w:hAnsi="Calibri" w:cs="Calibri"/>
                <w:sz w:val="20"/>
                <w:szCs w:val="20"/>
                <w:lang w:val="en-CA"/>
              </w:rPr>
              <w:t xml:space="preserve"> 70.6</w:t>
            </w:r>
          </w:p>
        </w:tc>
        <w:tc>
          <w:tcPr>
            <w:tcW w:w="1134" w:type="dxa"/>
            <w:vAlign w:val="center"/>
          </w:tcPr>
          <w:p w14:paraId="15DFF8FE" w14:textId="77777777" w:rsidR="0075369C" w:rsidRDefault="0075369C" w:rsidP="001B1E17">
            <w:pPr>
              <w:jc w:val="center"/>
              <w:rPr>
                <w:rFonts w:ascii="Calibri" w:hAnsi="Calibri" w:cs="Calibri"/>
                <w:sz w:val="20"/>
                <w:szCs w:val="20"/>
                <w:lang w:val="en-CA"/>
              </w:rPr>
            </w:pPr>
            <w:r>
              <w:rPr>
                <w:rFonts w:ascii="Calibri" w:hAnsi="Calibri" w:cs="Calibri"/>
                <w:sz w:val="20"/>
                <w:szCs w:val="20"/>
                <w:lang w:val="en-CA"/>
              </w:rPr>
              <w:t>342.0</w:t>
            </w:r>
          </w:p>
          <w:p w14:paraId="4C5FE723"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27.1</w:t>
            </w:r>
          </w:p>
        </w:tc>
        <w:tc>
          <w:tcPr>
            <w:tcW w:w="1134" w:type="dxa"/>
            <w:vAlign w:val="center"/>
          </w:tcPr>
          <w:p w14:paraId="163312C4" w14:textId="77777777" w:rsidR="0075369C" w:rsidRDefault="0075369C" w:rsidP="001B1E17">
            <w:pPr>
              <w:jc w:val="center"/>
              <w:rPr>
                <w:rFonts w:ascii="Calibri" w:hAnsi="Calibri" w:cs="Calibri"/>
                <w:sz w:val="20"/>
                <w:szCs w:val="20"/>
                <w:lang w:val="en-CA"/>
              </w:rPr>
            </w:pPr>
            <w:r>
              <w:rPr>
                <w:rFonts w:ascii="Calibri" w:hAnsi="Calibri" w:cs="Calibri"/>
                <w:sz w:val="20"/>
                <w:szCs w:val="20"/>
                <w:lang w:val="en-CA"/>
              </w:rPr>
              <w:t>295.3</w:t>
            </w:r>
          </w:p>
          <w:p w14:paraId="4063B601" w14:textId="77777777" w:rsidR="00B72803" w:rsidRPr="001B1E17" w:rsidRDefault="00B72803" w:rsidP="001B1E17">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50.4</w:t>
            </w:r>
          </w:p>
        </w:tc>
      </w:tr>
    </w:tbl>
    <w:p w14:paraId="5380D689" w14:textId="77777777" w:rsidR="00B72803" w:rsidRDefault="00B72803" w:rsidP="003F48CD">
      <w:pPr>
        <w:rPr>
          <w:rFonts w:ascii="Calibri" w:hAnsi="Calibri" w:cs="Calibri"/>
          <w:lang w:val="en-CA"/>
        </w:rPr>
      </w:pPr>
      <w:r>
        <w:rPr>
          <w:rFonts w:ascii="Calibri" w:hAnsi="Calibri" w:cs="Calibri"/>
          <w:lang w:val="en-CA"/>
        </w:rPr>
        <w:t>Errors indicate standard deviation.</w:t>
      </w:r>
    </w:p>
    <w:p w14:paraId="10B31F89" w14:textId="77777777" w:rsidR="00B72803" w:rsidRDefault="00B72803" w:rsidP="003F48CD">
      <w:pPr>
        <w:rPr>
          <w:rFonts w:ascii="Calibri" w:hAnsi="Calibri" w:cs="Calibri"/>
          <w:lang w:val="en-CA"/>
        </w:rPr>
      </w:pPr>
    </w:p>
    <w:p w14:paraId="42CD9579" w14:textId="77777777" w:rsidR="008F7BF5" w:rsidRPr="002C3D76" w:rsidRDefault="008F7BF5" w:rsidP="003F48CD">
      <w:pPr>
        <w:rPr>
          <w:rFonts w:ascii="Calibri" w:hAnsi="Calibri" w:cs="Calibri"/>
          <w:lang w:val="en-CA"/>
        </w:rPr>
      </w:pPr>
    </w:p>
    <w:p w14:paraId="63EC2077" w14:textId="77777777" w:rsidR="000104AB" w:rsidRDefault="00B72803" w:rsidP="003F48CD">
      <w:pPr>
        <w:rPr>
          <w:rFonts w:ascii="Calibri" w:hAnsi="Calibri" w:cs="Calibri"/>
          <w:lang w:val="en-CA"/>
        </w:rPr>
      </w:pPr>
      <w:r w:rsidRPr="001B1E17">
        <w:rPr>
          <w:rFonts w:ascii="Calibri" w:hAnsi="Calibri" w:cs="Calibri"/>
          <w:b/>
          <w:lang w:val="en-CA"/>
        </w:rPr>
        <w:t xml:space="preserve">Table </w:t>
      </w:r>
      <w:r w:rsidR="00F64DA4">
        <w:rPr>
          <w:rFonts w:ascii="Calibri" w:hAnsi="Calibri" w:cs="Calibri"/>
          <w:b/>
          <w:lang w:val="en-CA"/>
        </w:rPr>
        <w:t>S</w:t>
      </w:r>
      <w:r w:rsidR="00F578F1">
        <w:rPr>
          <w:rFonts w:ascii="Calibri" w:hAnsi="Calibri" w:cs="Calibri"/>
          <w:b/>
          <w:lang w:val="en-CA"/>
        </w:rPr>
        <w:t>3</w:t>
      </w:r>
      <w:r w:rsidR="0033623E">
        <w:rPr>
          <w:rFonts w:ascii="Calibri" w:hAnsi="Calibri" w:cs="Calibri"/>
          <w:b/>
          <w:lang w:val="en-CA"/>
        </w:rPr>
        <w:t>C</w:t>
      </w:r>
      <w:r>
        <w:rPr>
          <w:rFonts w:ascii="Calibri" w:hAnsi="Calibri" w:cs="Calibri"/>
          <w:lang w:val="en-CA"/>
        </w:rPr>
        <w:t>: Number-Weighted DLS Statistics for Droplets with different Pyro loadings</w:t>
      </w:r>
    </w:p>
    <w:tbl>
      <w:tblPr>
        <w:tblStyle w:val="TableGrid"/>
        <w:tblW w:w="0" w:type="auto"/>
        <w:tblLook w:val="04A0" w:firstRow="1" w:lastRow="0" w:firstColumn="1" w:lastColumn="0" w:noHBand="0" w:noVBand="1"/>
      </w:tblPr>
      <w:tblGrid>
        <w:gridCol w:w="1413"/>
        <w:gridCol w:w="1133"/>
        <w:gridCol w:w="1134"/>
        <w:gridCol w:w="1134"/>
        <w:gridCol w:w="1134"/>
        <w:gridCol w:w="1134"/>
        <w:gridCol w:w="1134"/>
        <w:gridCol w:w="1134"/>
      </w:tblGrid>
      <w:tr w:rsidR="00B72803" w14:paraId="3E8127E4" w14:textId="77777777" w:rsidTr="00F12AFF">
        <w:tc>
          <w:tcPr>
            <w:tcW w:w="1413" w:type="dxa"/>
            <w:vAlign w:val="center"/>
          </w:tcPr>
          <w:p w14:paraId="74A66971"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Pyro %</w:t>
            </w:r>
          </w:p>
        </w:tc>
        <w:tc>
          <w:tcPr>
            <w:tcW w:w="1133" w:type="dxa"/>
            <w:vAlign w:val="center"/>
          </w:tcPr>
          <w:p w14:paraId="2F2809B1"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0</w:t>
            </w:r>
          </w:p>
        </w:tc>
        <w:tc>
          <w:tcPr>
            <w:tcW w:w="1134" w:type="dxa"/>
            <w:vAlign w:val="center"/>
          </w:tcPr>
          <w:p w14:paraId="2E0885AC"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1</w:t>
            </w:r>
          </w:p>
        </w:tc>
        <w:tc>
          <w:tcPr>
            <w:tcW w:w="1134" w:type="dxa"/>
            <w:vAlign w:val="center"/>
          </w:tcPr>
          <w:p w14:paraId="17FCDE12"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10</w:t>
            </w:r>
          </w:p>
        </w:tc>
        <w:tc>
          <w:tcPr>
            <w:tcW w:w="1134" w:type="dxa"/>
            <w:vAlign w:val="center"/>
          </w:tcPr>
          <w:p w14:paraId="5AE0100F"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20</w:t>
            </w:r>
          </w:p>
        </w:tc>
        <w:tc>
          <w:tcPr>
            <w:tcW w:w="1134" w:type="dxa"/>
            <w:vAlign w:val="center"/>
          </w:tcPr>
          <w:p w14:paraId="60D50024"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30</w:t>
            </w:r>
          </w:p>
        </w:tc>
        <w:tc>
          <w:tcPr>
            <w:tcW w:w="1134" w:type="dxa"/>
            <w:vAlign w:val="center"/>
          </w:tcPr>
          <w:p w14:paraId="6673461C"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40</w:t>
            </w:r>
          </w:p>
        </w:tc>
        <w:tc>
          <w:tcPr>
            <w:tcW w:w="1134" w:type="dxa"/>
            <w:vAlign w:val="center"/>
          </w:tcPr>
          <w:p w14:paraId="6F5582A0" w14:textId="77777777" w:rsidR="00B72803" w:rsidRPr="00D05833" w:rsidRDefault="00B72803" w:rsidP="00F12AFF">
            <w:pPr>
              <w:jc w:val="center"/>
              <w:rPr>
                <w:rFonts w:ascii="Calibri" w:hAnsi="Calibri" w:cs="Calibri"/>
                <w:b/>
                <w:sz w:val="20"/>
                <w:szCs w:val="20"/>
                <w:lang w:val="en-CA"/>
              </w:rPr>
            </w:pPr>
            <w:r w:rsidRPr="00D05833">
              <w:rPr>
                <w:rFonts w:ascii="Calibri" w:hAnsi="Calibri" w:cs="Calibri"/>
                <w:b/>
                <w:sz w:val="20"/>
                <w:szCs w:val="20"/>
                <w:lang w:val="en-CA"/>
              </w:rPr>
              <w:t>50</w:t>
            </w:r>
          </w:p>
        </w:tc>
      </w:tr>
      <w:tr w:rsidR="00B72803" w14:paraId="41D912A4" w14:textId="77777777" w:rsidTr="00F12AFF">
        <w:tc>
          <w:tcPr>
            <w:tcW w:w="1413" w:type="dxa"/>
            <w:vAlign w:val="center"/>
          </w:tcPr>
          <w:p w14:paraId="7BE421BA" w14:textId="77777777" w:rsidR="00B72803" w:rsidRPr="00D05833" w:rsidRDefault="00B72803" w:rsidP="00B72803">
            <w:pPr>
              <w:jc w:val="center"/>
              <w:rPr>
                <w:rFonts w:ascii="Calibri" w:hAnsi="Calibri" w:cs="Calibri"/>
                <w:b/>
                <w:sz w:val="20"/>
                <w:szCs w:val="20"/>
                <w:lang w:val="en-CA"/>
              </w:rPr>
            </w:pPr>
            <w:r w:rsidRPr="00D05833">
              <w:rPr>
                <w:rFonts w:ascii="Calibri" w:hAnsi="Calibri" w:cs="Calibri"/>
                <w:b/>
                <w:sz w:val="20"/>
                <w:szCs w:val="20"/>
                <w:lang w:val="en-CA"/>
              </w:rPr>
              <w:t>Peak [nm]</w:t>
            </w:r>
          </w:p>
        </w:tc>
        <w:tc>
          <w:tcPr>
            <w:tcW w:w="1133" w:type="dxa"/>
            <w:vAlign w:val="center"/>
          </w:tcPr>
          <w:p w14:paraId="79EEDCD8" w14:textId="77777777" w:rsidR="0075369C" w:rsidRDefault="0075369C">
            <w:pPr>
              <w:jc w:val="center"/>
              <w:rPr>
                <w:rFonts w:ascii="Calibri" w:hAnsi="Calibri" w:cs="Calibri"/>
                <w:sz w:val="20"/>
                <w:szCs w:val="20"/>
                <w:lang w:val="en-CA"/>
              </w:rPr>
            </w:pPr>
            <w:r>
              <w:rPr>
                <w:rFonts w:ascii="Calibri" w:hAnsi="Calibri" w:cs="Calibri"/>
                <w:sz w:val="20"/>
                <w:szCs w:val="20"/>
                <w:lang w:val="en-CA"/>
              </w:rPr>
              <w:t>190.1</w:t>
            </w:r>
          </w:p>
          <w:p w14:paraId="5B9B4979" w14:textId="77777777" w:rsidR="00B72803" w:rsidRPr="00D05833" w:rsidRDefault="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37.4</w:t>
            </w:r>
          </w:p>
        </w:tc>
        <w:tc>
          <w:tcPr>
            <w:tcW w:w="1134" w:type="dxa"/>
            <w:vAlign w:val="center"/>
          </w:tcPr>
          <w:p w14:paraId="6F5E7C4C"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16D36B8B"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53.7</w:t>
            </w:r>
          </w:p>
        </w:tc>
        <w:tc>
          <w:tcPr>
            <w:tcW w:w="1134" w:type="dxa"/>
            <w:vAlign w:val="center"/>
          </w:tcPr>
          <w:p w14:paraId="47D177C1"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49EC1329"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43.3</w:t>
            </w:r>
          </w:p>
        </w:tc>
        <w:tc>
          <w:tcPr>
            <w:tcW w:w="1134" w:type="dxa"/>
            <w:vAlign w:val="center"/>
          </w:tcPr>
          <w:p w14:paraId="00A7E2E4" w14:textId="77777777" w:rsidR="00B72803" w:rsidRPr="00D05833" w:rsidRDefault="0075369C" w:rsidP="00B72803">
            <w:pPr>
              <w:jc w:val="center"/>
              <w:rPr>
                <w:rFonts w:ascii="Calibri" w:hAnsi="Calibri" w:cs="Calibri"/>
                <w:sz w:val="20"/>
                <w:szCs w:val="20"/>
                <w:lang w:val="en-CA"/>
              </w:rPr>
            </w:pPr>
            <w:r>
              <w:rPr>
                <w:rFonts w:ascii="Calibri" w:hAnsi="Calibri" w:cs="Calibri"/>
                <w:sz w:val="20"/>
                <w:szCs w:val="20"/>
                <w:lang w:val="en-CA"/>
              </w:rPr>
              <w:t xml:space="preserve">164.2 </w:t>
            </w:r>
            <w:r>
              <w:rPr>
                <w:rFonts w:ascii="Calibri" w:hAnsi="Calibri" w:cs="Calibri"/>
                <w:sz w:val="20"/>
                <w:szCs w:val="20"/>
                <w:lang w:val="en-CA"/>
              </w:rPr>
              <w:br/>
            </w:r>
            <w:r w:rsidR="00B72803">
              <w:rPr>
                <w:rFonts w:ascii="Calibri" w:hAnsi="Calibri" w:cs="Calibri"/>
                <w:sz w:val="20"/>
                <w:szCs w:val="20"/>
                <w:lang w:val="en-CA"/>
              </w:rPr>
              <w:t>±</w:t>
            </w:r>
            <w:r>
              <w:rPr>
                <w:rFonts w:ascii="Calibri" w:hAnsi="Calibri" w:cs="Calibri"/>
                <w:sz w:val="20"/>
                <w:szCs w:val="20"/>
                <w:lang w:val="en-CA"/>
              </w:rPr>
              <w:t xml:space="preserve"> 26.4</w:t>
            </w:r>
          </w:p>
        </w:tc>
        <w:tc>
          <w:tcPr>
            <w:tcW w:w="1134" w:type="dxa"/>
            <w:vAlign w:val="center"/>
          </w:tcPr>
          <w:p w14:paraId="43B7F3E2"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031401A5"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52.6</w:t>
            </w:r>
          </w:p>
        </w:tc>
        <w:tc>
          <w:tcPr>
            <w:tcW w:w="1134" w:type="dxa"/>
            <w:vAlign w:val="center"/>
          </w:tcPr>
          <w:p w14:paraId="318FBC08"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722D5560"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52.6</w:t>
            </w:r>
          </w:p>
        </w:tc>
        <w:tc>
          <w:tcPr>
            <w:tcW w:w="1134" w:type="dxa"/>
            <w:vAlign w:val="center"/>
          </w:tcPr>
          <w:p w14:paraId="503125E1"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0887190F"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0.0</w:t>
            </w:r>
          </w:p>
        </w:tc>
      </w:tr>
      <w:tr w:rsidR="00B72803" w14:paraId="5750D5D8" w14:textId="77777777" w:rsidTr="00F12AFF">
        <w:tc>
          <w:tcPr>
            <w:tcW w:w="1413" w:type="dxa"/>
            <w:vAlign w:val="center"/>
          </w:tcPr>
          <w:p w14:paraId="3FACEE47" w14:textId="77777777" w:rsidR="00B72803" w:rsidRPr="00D05833" w:rsidRDefault="00B72803" w:rsidP="00B72803">
            <w:pPr>
              <w:jc w:val="center"/>
              <w:rPr>
                <w:rFonts w:ascii="Calibri" w:hAnsi="Calibri" w:cs="Calibri"/>
                <w:b/>
                <w:sz w:val="20"/>
                <w:szCs w:val="20"/>
                <w:lang w:val="en-CA"/>
              </w:rPr>
            </w:pPr>
            <w:r w:rsidRPr="00D05833">
              <w:rPr>
                <w:rFonts w:ascii="Calibri" w:hAnsi="Calibri" w:cs="Calibri"/>
                <w:b/>
                <w:sz w:val="20"/>
                <w:szCs w:val="20"/>
                <w:lang w:val="en-CA"/>
              </w:rPr>
              <w:t>Mean [nm]</w:t>
            </w:r>
          </w:p>
        </w:tc>
        <w:tc>
          <w:tcPr>
            <w:tcW w:w="1133" w:type="dxa"/>
            <w:vAlign w:val="center"/>
          </w:tcPr>
          <w:p w14:paraId="683DE552"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220.1</w:t>
            </w:r>
          </w:p>
          <w:p w14:paraId="2993583A"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22.7</w:t>
            </w:r>
          </w:p>
        </w:tc>
        <w:tc>
          <w:tcPr>
            <w:tcW w:w="1134" w:type="dxa"/>
            <w:vAlign w:val="center"/>
          </w:tcPr>
          <w:p w14:paraId="14AC6FF5"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238.2 </w:t>
            </w:r>
          </w:p>
          <w:p w14:paraId="364FB709"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67.2</w:t>
            </w:r>
          </w:p>
        </w:tc>
        <w:tc>
          <w:tcPr>
            <w:tcW w:w="1134" w:type="dxa"/>
            <w:vAlign w:val="center"/>
          </w:tcPr>
          <w:p w14:paraId="2B2DB47B"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275.0</w:t>
            </w:r>
          </w:p>
          <w:p w14:paraId="13718EDB"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47.1</w:t>
            </w:r>
          </w:p>
        </w:tc>
        <w:tc>
          <w:tcPr>
            <w:tcW w:w="1134" w:type="dxa"/>
            <w:vAlign w:val="center"/>
          </w:tcPr>
          <w:p w14:paraId="06821592"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199.0</w:t>
            </w:r>
          </w:p>
          <w:p w14:paraId="47822362"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18.9</w:t>
            </w:r>
          </w:p>
        </w:tc>
        <w:tc>
          <w:tcPr>
            <w:tcW w:w="1134" w:type="dxa"/>
            <w:vAlign w:val="center"/>
          </w:tcPr>
          <w:p w14:paraId="669439EB"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258.4 </w:t>
            </w:r>
          </w:p>
          <w:p w14:paraId="5F7EEBF9"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50.0</w:t>
            </w:r>
          </w:p>
        </w:tc>
        <w:tc>
          <w:tcPr>
            <w:tcW w:w="1134" w:type="dxa"/>
            <w:vAlign w:val="center"/>
          </w:tcPr>
          <w:p w14:paraId="232F961C"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296.4</w:t>
            </w:r>
          </w:p>
          <w:p w14:paraId="739E842A"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9.3</w:t>
            </w:r>
          </w:p>
        </w:tc>
        <w:tc>
          <w:tcPr>
            <w:tcW w:w="1134" w:type="dxa"/>
            <w:vAlign w:val="center"/>
          </w:tcPr>
          <w:p w14:paraId="234130DA"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276.3 </w:t>
            </w:r>
          </w:p>
          <w:p w14:paraId="16FBDCC3"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12.8</w:t>
            </w:r>
          </w:p>
        </w:tc>
      </w:tr>
      <w:tr w:rsidR="00B72803" w14:paraId="6E500D95" w14:textId="77777777" w:rsidTr="00F12AFF">
        <w:tc>
          <w:tcPr>
            <w:tcW w:w="1413" w:type="dxa"/>
            <w:vAlign w:val="center"/>
          </w:tcPr>
          <w:p w14:paraId="5328915D" w14:textId="77777777" w:rsidR="00B72803" w:rsidRPr="00D05833" w:rsidRDefault="00B72803" w:rsidP="00B72803">
            <w:pPr>
              <w:jc w:val="center"/>
              <w:rPr>
                <w:rFonts w:ascii="Calibri" w:hAnsi="Calibri" w:cs="Calibri"/>
                <w:b/>
                <w:sz w:val="20"/>
                <w:szCs w:val="20"/>
                <w:lang w:val="en-CA"/>
              </w:rPr>
            </w:pPr>
            <w:r w:rsidRPr="00D05833">
              <w:rPr>
                <w:rFonts w:ascii="Calibri" w:hAnsi="Calibri" w:cs="Calibri"/>
                <w:b/>
                <w:sz w:val="20"/>
                <w:szCs w:val="20"/>
                <w:lang w:val="en-CA"/>
              </w:rPr>
              <w:t>Median [nm]</w:t>
            </w:r>
          </w:p>
        </w:tc>
        <w:tc>
          <w:tcPr>
            <w:tcW w:w="1133" w:type="dxa"/>
            <w:vAlign w:val="center"/>
          </w:tcPr>
          <w:p w14:paraId="565D8B14"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190.1 </w:t>
            </w:r>
          </w:p>
          <w:p w14:paraId="5DAD667D"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26.4</w:t>
            </w:r>
          </w:p>
        </w:tc>
        <w:tc>
          <w:tcPr>
            <w:tcW w:w="1134" w:type="dxa"/>
            <w:vAlign w:val="center"/>
          </w:tcPr>
          <w:p w14:paraId="6041BCA6"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220.2 </w:t>
            </w:r>
          </w:p>
          <w:p w14:paraId="54EF1414"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62.7</w:t>
            </w:r>
          </w:p>
        </w:tc>
        <w:tc>
          <w:tcPr>
            <w:tcW w:w="1134" w:type="dxa"/>
            <w:vAlign w:val="center"/>
          </w:tcPr>
          <w:p w14:paraId="72E2330E"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6ACDA096"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49.6</w:t>
            </w:r>
          </w:p>
        </w:tc>
        <w:tc>
          <w:tcPr>
            <w:tcW w:w="1134" w:type="dxa"/>
            <w:vAlign w:val="center"/>
          </w:tcPr>
          <w:p w14:paraId="6D96881C"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190.1 </w:t>
            </w:r>
          </w:p>
          <w:p w14:paraId="42F0907C"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12.2</w:t>
            </w:r>
          </w:p>
        </w:tc>
        <w:tc>
          <w:tcPr>
            <w:tcW w:w="1134" w:type="dxa"/>
            <w:vAlign w:val="center"/>
          </w:tcPr>
          <w:p w14:paraId="21E3B7B2"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380AE88E"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52.6</w:t>
            </w:r>
          </w:p>
        </w:tc>
        <w:tc>
          <w:tcPr>
            <w:tcW w:w="1134" w:type="dxa"/>
            <w:vAlign w:val="center"/>
          </w:tcPr>
          <w:p w14:paraId="15884E9B"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293C3A92"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20.2</w:t>
            </w:r>
          </w:p>
        </w:tc>
        <w:tc>
          <w:tcPr>
            <w:tcW w:w="1134" w:type="dxa"/>
            <w:vAlign w:val="center"/>
          </w:tcPr>
          <w:p w14:paraId="069FB79A" w14:textId="77777777" w:rsidR="0075369C" w:rsidRDefault="0075369C" w:rsidP="00B72803">
            <w:pPr>
              <w:jc w:val="center"/>
              <w:rPr>
                <w:rFonts w:ascii="Calibri" w:hAnsi="Calibri" w:cs="Calibri"/>
                <w:sz w:val="20"/>
                <w:szCs w:val="20"/>
                <w:lang w:val="en-CA"/>
              </w:rPr>
            </w:pPr>
            <w:r>
              <w:rPr>
                <w:rFonts w:ascii="Calibri" w:hAnsi="Calibri" w:cs="Calibri"/>
                <w:sz w:val="20"/>
                <w:szCs w:val="20"/>
                <w:lang w:val="en-CA"/>
              </w:rPr>
              <w:t xml:space="preserve">255.0 </w:t>
            </w:r>
          </w:p>
          <w:p w14:paraId="38534A24" w14:textId="77777777" w:rsidR="00B72803" w:rsidRPr="00D05833" w:rsidRDefault="00B72803" w:rsidP="00B72803">
            <w:pPr>
              <w:jc w:val="center"/>
              <w:rPr>
                <w:rFonts w:ascii="Calibri" w:hAnsi="Calibri" w:cs="Calibri"/>
                <w:sz w:val="20"/>
                <w:szCs w:val="20"/>
                <w:lang w:val="en-CA"/>
              </w:rPr>
            </w:pPr>
            <w:r>
              <w:rPr>
                <w:rFonts w:ascii="Calibri" w:hAnsi="Calibri" w:cs="Calibri"/>
                <w:sz w:val="20"/>
                <w:szCs w:val="20"/>
                <w:lang w:val="en-CA"/>
              </w:rPr>
              <w:t>±</w:t>
            </w:r>
            <w:r w:rsidR="0075369C">
              <w:rPr>
                <w:rFonts w:ascii="Calibri" w:hAnsi="Calibri" w:cs="Calibri"/>
                <w:sz w:val="20"/>
                <w:szCs w:val="20"/>
                <w:lang w:val="en-CA"/>
              </w:rPr>
              <w:t xml:space="preserve"> 0.0</w:t>
            </w:r>
          </w:p>
        </w:tc>
      </w:tr>
    </w:tbl>
    <w:p w14:paraId="10260A6A" w14:textId="77777777" w:rsidR="00B72803" w:rsidRPr="002C3D76" w:rsidRDefault="00B72803" w:rsidP="003F48CD">
      <w:pPr>
        <w:rPr>
          <w:rFonts w:ascii="Calibri" w:hAnsi="Calibri" w:cs="Calibri"/>
          <w:lang w:val="en-CA"/>
        </w:rPr>
      </w:pPr>
      <w:r>
        <w:rPr>
          <w:rFonts w:ascii="Calibri" w:hAnsi="Calibri" w:cs="Calibri"/>
          <w:lang w:val="en-CA"/>
        </w:rPr>
        <w:t>Errors indicate standard deviation.</w:t>
      </w:r>
    </w:p>
    <w:p w14:paraId="1E6A2C99" w14:textId="77777777" w:rsidR="000104AB" w:rsidRPr="002C3D76" w:rsidRDefault="000104AB" w:rsidP="003F48CD">
      <w:pPr>
        <w:rPr>
          <w:rFonts w:ascii="Calibri" w:hAnsi="Calibri" w:cs="Calibri"/>
          <w:lang w:val="en-CA"/>
        </w:rPr>
      </w:pPr>
    </w:p>
    <w:p w14:paraId="6A3DA3E0" w14:textId="77777777" w:rsidR="000104AB" w:rsidRDefault="000104AB" w:rsidP="003F48CD">
      <w:pPr>
        <w:rPr>
          <w:rFonts w:ascii="Calibri" w:hAnsi="Calibri" w:cs="Calibri"/>
          <w:lang w:val="en-CA"/>
        </w:rPr>
      </w:pPr>
    </w:p>
    <w:p w14:paraId="59C4AE5A" w14:textId="77777777" w:rsidR="00F64DA4" w:rsidRDefault="00F64DA4" w:rsidP="00F64DA4">
      <w:pPr>
        <w:rPr>
          <w:rFonts w:ascii="Calibri" w:hAnsi="Calibri" w:cs="Calibri"/>
          <w:lang w:val="en-CA"/>
        </w:rPr>
      </w:pPr>
      <w:r w:rsidRPr="003157D6">
        <w:rPr>
          <w:rFonts w:ascii="Calibri" w:hAnsi="Calibri" w:cs="Calibri"/>
          <w:b/>
          <w:lang w:val="en-CA"/>
        </w:rPr>
        <w:t xml:space="preserve">Table </w:t>
      </w:r>
      <w:r>
        <w:rPr>
          <w:rFonts w:ascii="Calibri" w:hAnsi="Calibri" w:cs="Calibri"/>
          <w:b/>
          <w:lang w:val="en-CA"/>
        </w:rPr>
        <w:t>S</w:t>
      </w:r>
      <w:r w:rsidR="00F578F1">
        <w:rPr>
          <w:rFonts w:ascii="Calibri" w:hAnsi="Calibri" w:cs="Calibri"/>
          <w:b/>
          <w:lang w:val="en-CA"/>
        </w:rPr>
        <w:t>4</w:t>
      </w:r>
      <w:r>
        <w:rPr>
          <w:rFonts w:ascii="Calibri" w:hAnsi="Calibri" w:cs="Calibri"/>
          <w:lang w:val="en-CA"/>
        </w:rPr>
        <w:t xml:space="preserve">: </w:t>
      </w:r>
      <w:r w:rsidR="0052228C">
        <w:rPr>
          <w:rFonts w:ascii="Calibri" w:hAnsi="Calibri" w:cs="Calibri"/>
          <w:lang w:val="en-CA"/>
        </w:rPr>
        <w:t>Additional materials needed to eliminate lower populations</w:t>
      </w:r>
    </w:p>
    <w:tbl>
      <w:tblPr>
        <w:tblStyle w:val="TableGrid"/>
        <w:tblW w:w="0" w:type="auto"/>
        <w:tblLook w:val="04A0" w:firstRow="1" w:lastRow="0" w:firstColumn="1" w:lastColumn="0" w:noHBand="0" w:noVBand="1"/>
      </w:tblPr>
      <w:tblGrid>
        <w:gridCol w:w="5949"/>
        <w:gridCol w:w="1843"/>
        <w:gridCol w:w="1558"/>
      </w:tblGrid>
      <w:tr w:rsidR="0052228C" w14:paraId="43492861" w14:textId="77777777" w:rsidTr="003537B9">
        <w:tc>
          <w:tcPr>
            <w:tcW w:w="5949" w:type="dxa"/>
            <w:vAlign w:val="center"/>
          </w:tcPr>
          <w:p w14:paraId="696194B3" w14:textId="77777777" w:rsidR="0052228C" w:rsidRPr="00D05833" w:rsidRDefault="0052228C" w:rsidP="003537B9">
            <w:pPr>
              <w:rPr>
                <w:rFonts w:ascii="Calibri" w:hAnsi="Calibri" w:cs="Calibri"/>
                <w:sz w:val="20"/>
                <w:szCs w:val="20"/>
                <w:lang w:val="en-CA"/>
              </w:rPr>
            </w:pPr>
            <w:r w:rsidRPr="002F5968">
              <w:rPr>
                <w:rFonts w:ascii="Calibri" w:hAnsi="Calibri" w:cs="Calibri"/>
                <w:b/>
                <w:sz w:val="20"/>
                <w:szCs w:val="20"/>
                <w:lang w:val="en-CA"/>
              </w:rPr>
              <w:t>Name</w:t>
            </w:r>
          </w:p>
        </w:tc>
        <w:tc>
          <w:tcPr>
            <w:tcW w:w="1843" w:type="dxa"/>
            <w:vAlign w:val="center"/>
          </w:tcPr>
          <w:p w14:paraId="5F928758" w14:textId="77777777" w:rsidR="0052228C" w:rsidRPr="00D05833" w:rsidRDefault="0052228C" w:rsidP="003537B9">
            <w:pPr>
              <w:jc w:val="center"/>
              <w:rPr>
                <w:rFonts w:ascii="Calibri" w:hAnsi="Calibri" w:cs="Calibri"/>
                <w:sz w:val="20"/>
                <w:szCs w:val="20"/>
                <w:lang w:val="en-CA"/>
              </w:rPr>
            </w:pPr>
            <w:r w:rsidRPr="002F5968">
              <w:rPr>
                <w:rFonts w:ascii="Calibri" w:hAnsi="Calibri" w:cs="Calibri"/>
                <w:b/>
                <w:sz w:val="20"/>
                <w:szCs w:val="20"/>
                <w:lang w:val="en-CA"/>
              </w:rPr>
              <w:t>Company</w:t>
            </w:r>
          </w:p>
        </w:tc>
        <w:tc>
          <w:tcPr>
            <w:tcW w:w="1558" w:type="dxa"/>
            <w:vAlign w:val="center"/>
          </w:tcPr>
          <w:p w14:paraId="135F1F87" w14:textId="77777777" w:rsidR="0052228C" w:rsidRPr="00D05833" w:rsidRDefault="0052228C" w:rsidP="003537B9">
            <w:pPr>
              <w:jc w:val="center"/>
              <w:rPr>
                <w:rFonts w:ascii="Calibri" w:hAnsi="Calibri" w:cs="Calibri"/>
                <w:sz w:val="20"/>
                <w:szCs w:val="20"/>
                <w:lang w:val="en-CA"/>
              </w:rPr>
            </w:pPr>
            <w:r w:rsidRPr="002F5968">
              <w:rPr>
                <w:rFonts w:ascii="Calibri" w:hAnsi="Calibri" w:cs="Calibri"/>
                <w:b/>
                <w:sz w:val="20"/>
                <w:szCs w:val="20"/>
                <w:lang w:val="en-CA"/>
              </w:rPr>
              <w:t>Catalog #</w:t>
            </w:r>
          </w:p>
        </w:tc>
      </w:tr>
      <w:tr w:rsidR="0052228C" w14:paraId="447B9C43" w14:textId="77777777" w:rsidTr="003537B9">
        <w:tc>
          <w:tcPr>
            <w:tcW w:w="5949" w:type="dxa"/>
            <w:vAlign w:val="center"/>
          </w:tcPr>
          <w:p w14:paraId="689EDCC4" w14:textId="77777777" w:rsidR="0052228C" w:rsidRPr="00432CC0" w:rsidRDefault="0052228C" w:rsidP="003537B9">
            <w:pPr>
              <w:rPr>
                <w:rFonts w:ascii="Calibri" w:hAnsi="Calibri" w:cs="Calibri"/>
                <w:sz w:val="20"/>
                <w:szCs w:val="20"/>
                <w:lang w:val="en-CA"/>
              </w:rPr>
            </w:pPr>
            <w:r w:rsidRPr="00432CC0">
              <w:rPr>
                <w:rFonts w:ascii="Calibri" w:hAnsi="Calibri" w:cs="Calibri"/>
                <w:sz w:val="20"/>
                <w:szCs w:val="20"/>
                <w:lang w:val="en-CA"/>
              </w:rPr>
              <w:t>Plastic Syringe, 3 mL</w:t>
            </w:r>
          </w:p>
        </w:tc>
        <w:tc>
          <w:tcPr>
            <w:tcW w:w="1843" w:type="dxa"/>
            <w:vAlign w:val="center"/>
          </w:tcPr>
          <w:p w14:paraId="318828A4" w14:textId="77777777" w:rsidR="0052228C" w:rsidRPr="00D05833" w:rsidRDefault="0052228C" w:rsidP="003537B9">
            <w:pPr>
              <w:jc w:val="center"/>
              <w:rPr>
                <w:rFonts w:ascii="Calibri" w:hAnsi="Calibri" w:cs="Calibri"/>
                <w:sz w:val="20"/>
                <w:szCs w:val="20"/>
                <w:lang w:val="en-CA"/>
              </w:rPr>
            </w:pPr>
            <w:r>
              <w:rPr>
                <w:rFonts w:ascii="Calibri" w:hAnsi="Calibri" w:cs="Calibri"/>
                <w:sz w:val="20"/>
                <w:szCs w:val="20"/>
                <w:lang w:val="en-CA"/>
              </w:rPr>
              <w:t>Any brand</w:t>
            </w:r>
          </w:p>
        </w:tc>
        <w:tc>
          <w:tcPr>
            <w:tcW w:w="1558" w:type="dxa"/>
            <w:vAlign w:val="center"/>
          </w:tcPr>
          <w:p w14:paraId="4F8BE276" w14:textId="77777777" w:rsidR="0052228C" w:rsidRPr="00D05833" w:rsidRDefault="0052228C" w:rsidP="003537B9">
            <w:pPr>
              <w:jc w:val="center"/>
              <w:rPr>
                <w:rFonts w:ascii="Calibri" w:hAnsi="Calibri" w:cs="Calibri"/>
                <w:sz w:val="20"/>
                <w:szCs w:val="20"/>
                <w:lang w:val="en-CA"/>
              </w:rPr>
            </w:pPr>
          </w:p>
        </w:tc>
      </w:tr>
      <w:tr w:rsidR="00432CC0" w14:paraId="36D29DBC" w14:textId="77777777" w:rsidTr="003537B9">
        <w:tc>
          <w:tcPr>
            <w:tcW w:w="5949" w:type="dxa"/>
            <w:vAlign w:val="center"/>
          </w:tcPr>
          <w:p w14:paraId="5526968C" w14:textId="77777777" w:rsidR="00432CC0" w:rsidRPr="00432CC0" w:rsidRDefault="00432CC0" w:rsidP="003537B9">
            <w:pPr>
              <w:rPr>
                <w:rFonts w:ascii="Calibri" w:hAnsi="Calibri" w:cs="Calibri"/>
                <w:sz w:val="20"/>
                <w:szCs w:val="20"/>
                <w:lang w:val="en-CA"/>
              </w:rPr>
            </w:pPr>
            <w:r>
              <w:rPr>
                <w:rFonts w:ascii="Calibri" w:hAnsi="Calibri" w:cs="Calibri"/>
                <w:sz w:val="20"/>
                <w:szCs w:val="20"/>
              </w:rPr>
              <w:t>T</w:t>
            </w:r>
            <w:r w:rsidRPr="001B1E17">
              <w:rPr>
                <w:rFonts w:ascii="Calibri" w:hAnsi="Calibri" w:cs="Calibri"/>
                <w:sz w:val="20"/>
                <w:szCs w:val="20"/>
              </w:rPr>
              <w:t>wist-on</w:t>
            </w:r>
            <w:r>
              <w:rPr>
                <w:rFonts w:ascii="Calibri" w:hAnsi="Calibri" w:cs="Calibri"/>
                <w:sz w:val="20"/>
                <w:szCs w:val="20"/>
              </w:rPr>
              <w:t xml:space="preserve"> (Luer Lock)</w:t>
            </w:r>
            <w:r w:rsidRPr="001B1E17">
              <w:rPr>
                <w:rFonts w:ascii="Calibri" w:hAnsi="Calibri" w:cs="Calibri"/>
                <w:sz w:val="20"/>
                <w:szCs w:val="20"/>
              </w:rPr>
              <w:t xml:space="preserve"> syringe cap</w:t>
            </w:r>
            <w:r>
              <w:rPr>
                <w:rFonts w:ascii="Calibri" w:hAnsi="Calibri" w:cs="Calibri"/>
                <w:sz w:val="20"/>
                <w:szCs w:val="20"/>
              </w:rPr>
              <w:t xml:space="preserve"> that compatible with the 3mL plastic syringe</w:t>
            </w:r>
          </w:p>
        </w:tc>
        <w:tc>
          <w:tcPr>
            <w:tcW w:w="1843" w:type="dxa"/>
            <w:vAlign w:val="center"/>
          </w:tcPr>
          <w:p w14:paraId="446A5B64" w14:textId="77777777" w:rsidR="00432CC0" w:rsidRDefault="00432CC0" w:rsidP="003537B9">
            <w:pPr>
              <w:jc w:val="center"/>
              <w:rPr>
                <w:rFonts w:ascii="Calibri" w:hAnsi="Calibri" w:cs="Calibri"/>
                <w:sz w:val="20"/>
                <w:szCs w:val="20"/>
                <w:lang w:val="en-CA"/>
              </w:rPr>
            </w:pPr>
            <w:r>
              <w:rPr>
                <w:rFonts w:ascii="Calibri" w:hAnsi="Calibri" w:cs="Calibri"/>
                <w:sz w:val="20"/>
                <w:szCs w:val="20"/>
                <w:lang w:val="en-CA"/>
              </w:rPr>
              <w:t>Any brand</w:t>
            </w:r>
          </w:p>
        </w:tc>
        <w:tc>
          <w:tcPr>
            <w:tcW w:w="1558" w:type="dxa"/>
            <w:vAlign w:val="center"/>
          </w:tcPr>
          <w:p w14:paraId="3F40DFB3" w14:textId="77777777" w:rsidR="00432CC0" w:rsidRPr="00D05833" w:rsidRDefault="00432CC0" w:rsidP="003537B9">
            <w:pPr>
              <w:jc w:val="center"/>
              <w:rPr>
                <w:rFonts w:ascii="Calibri" w:hAnsi="Calibri" w:cs="Calibri"/>
                <w:sz w:val="20"/>
                <w:szCs w:val="20"/>
                <w:lang w:val="en-CA"/>
              </w:rPr>
            </w:pPr>
          </w:p>
        </w:tc>
      </w:tr>
      <w:tr w:rsidR="0052228C" w14:paraId="1DCC9DA5" w14:textId="77777777" w:rsidTr="003537B9">
        <w:tc>
          <w:tcPr>
            <w:tcW w:w="5949" w:type="dxa"/>
            <w:vAlign w:val="center"/>
          </w:tcPr>
          <w:p w14:paraId="48FA089E" w14:textId="77777777" w:rsidR="0052228C" w:rsidRPr="007F05B6" w:rsidRDefault="00432CC0">
            <w:pPr>
              <w:rPr>
                <w:rFonts w:ascii="Calibri" w:hAnsi="Calibri" w:cs="Calibri"/>
                <w:sz w:val="20"/>
                <w:szCs w:val="20"/>
                <w:lang w:val="en-CA"/>
              </w:rPr>
            </w:pPr>
            <w:r>
              <w:rPr>
                <w:rFonts w:ascii="Calibri" w:hAnsi="Calibri" w:cs="Calibri"/>
                <w:sz w:val="20"/>
                <w:szCs w:val="20"/>
                <w:lang w:val="en-CA"/>
              </w:rPr>
              <w:t>Centrifuge capable of holding at least two 3 mL syringes, and capable of reaching 50 relative centrifugal force</w:t>
            </w:r>
          </w:p>
        </w:tc>
        <w:tc>
          <w:tcPr>
            <w:tcW w:w="1843" w:type="dxa"/>
            <w:vAlign w:val="center"/>
          </w:tcPr>
          <w:p w14:paraId="3B296EA3" w14:textId="77777777" w:rsidR="0052228C" w:rsidRPr="007F05B6" w:rsidRDefault="00432CC0" w:rsidP="003537B9">
            <w:pPr>
              <w:jc w:val="center"/>
              <w:rPr>
                <w:rFonts w:ascii="Calibri" w:hAnsi="Calibri" w:cs="Calibri"/>
                <w:sz w:val="20"/>
                <w:szCs w:val="20"/>
                <w:lang w:val="en-CA"/>
              </w:rPr>
            </w:pPr>
            <w:r>
              <w:rPr>
                <w:rFonts w:ascii="Calibri" w:hAnsi="Calibri" w:cs="Calibri"/>
                <w:sz w:val="20"/>
                <w:szCs w:val="20"/>
                <w:lang w:val="en-CA"/>
              </w:rPr>
              <w:t>Any brand</w:t>
            </w:r>
          </w:p>
        </w:tc>
        <w:tc>
          <w:tcPr>
            <w:tcW w:w="1558" w:type="dxa"/>
            <w:vAlign w:val="center"/>
          </w:tcPr>
          <w:p w14:paraId="3F8649DE" w14:textId="77777777" w:rsidR="0052228C" w:rsidRPr="00D05833" w:rsidRDefault="0052228C" w:rsidP="003537B9">
            <w:pPr>
              <w:jc w:val="center"/>
              <w:rPr>
                <w:rFonts w:ascii="Calibri" w:hAnsi="Calibri" w:cs="Calibri"/>
                <w:sz w:val="20"/>
                <w:szCs w:val="20"/>
                <w:lang w:val="en-CA"/>
              </w:rPr>
            </w:pPr>
          </w:p>
        </w:tc>
      </w:tr>
    </w:tbl>
    <w:p w14:paraId="4DC88E2B" w14:textId="77777777" w:rsidR="00F12AFF" w:rsidRDefault="00F12AFF" w:rsidP="003F48CD">
      <w:pPr>
        <w:rPr>
          <w:rFonts w:ascii="Calibri" w:hAnsi="Calibri" w:cs="Calibri"/>
          <w:lang w:val="en-CA"/>
        </w:rPr>
      </w:pPr>
    </w:p>
    <w:p w14:paraId="2202EF8C" w14:textId="77777777" w:rsidR="00F12AFF" w:rsidRDefault="00F12AFF" w:rsidP="003F48CD">
      <w:pPr>
        <w:rPr>
          <w:rFonts w:ascii="Calibri" w:hAnsi="Calibri" w:cs="Calibri"/>
          <w:lang w:val="en-CA"/>
        </w:rPr>
      </w:pPr>
    </w:p>
    <w:p w14:paraId="65ACA539" w14:textId="77777777" w:rsidR="00F12AFF" w:rsidRDefault="00F12AFF" w:rsidP="003F48CD">
      <w:pPr>
        <w:rPr>
          <w:rFonts w:ascii="Calibri" w:hAnsi="Calibri" w:cs="Calibri"/>
          <w:lang w:val="en-CA"/>
        </w:rPr>
      </w:pPr>
    </w:p>
    <w:p w14:paraId="2B4B73F8" w14:textId="77777777" w:rsidR="00F12AFF" w:rsidRDefault="00F12AFF" w:rsidP="003F48CD">
      <w:pPr>
        <w:rPr>
          <w:rFonts w:ascii="Calibri" w:hAnsi="Calibri" w:cs="Calibri"/>
          <w:lang w:val="en-CA"/>
        </w:rPr>
      </w:pPr>
    </w:p>
    <w:p w14:paraId="08ACB907" w14:textId="77777777" w:rsidR="009B6A58" w:rsidRDefault="009B6A58" w:rsidP="003F48CD">
      <w:pPr>
        <w:rPr>
          <w:rFonts w:ascii="Calibri" w:hAnsi="Calibri" w:cs="Calibri"/>
          <w:lang w:val="en-CA"/>
        </w:rPr>
      </w:pPr>
    </w:p>
    <w:p w14:paraId="65430367" w14:textId="77777777" w:rsidR="00F12AFF" w:rsidRDefault="00F12AFF" w:rsidP="003F48CD">
      <w:pPr>
        <w:rPr>
          <w:rFonts w:ascii="Calibri" w:hAnsi="Calibri" w:cs="Calibri"/>
          <w:lang w:val="en-CA"/>
        </w:rPr>
      </w:pPr>
    </w:p>
    <w:p w14:paraId="56E679A8" w14:textId="77777777" w:rsidR="002B1E8F" w:rsidRDefault="002B1E8F" w:rsidP="003F48CD">
      <w:pPr>
        <w:rPr>
          <w:rFonts w:ascii="Calibri" w:hAnsi="Calibri" w:cs="Calibri"/>
          <w:lang w:val="en-CA"/>
        </w:rPr>
      </w:pPr>
    </w:p>
    <w:p w14:paraId="62D609CE" w14:textId="77777777" w:rsidR="002B1E8F" w:rsidRDefault="002B1E8F"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gridCol w:w="5126"/>
      </w:tblGrid>
      <w:tr w:rsidR="00840A64" w14:paraId="6360A4AB" w14:textId="77777777" w:rsidTr="00840A64">
        <w:tc>
          <w:tcPr>
            <w:tcW w:w="3984" w:type="dxa"/>
            <w:vAlign w:val="center"/>
          </w:tcPr>
          <w:p w14:paraId="484313A1" w14:textId="77777777" w:rsidR="00A63F2B" w:rsidRDefault="00840A64" w:rsidP="00840A64">
            <w:pPr>
              <w:jc w:val="center"/>
              <w:rPr>
                <w:rFonts w:ascii="Calibri" w:hAnsi="Calibri" w:cs="Calibri"/>
                <w:lang w:val="en-CA"/>
              </w:rPr>
            </w:pPr>
            <w:r>
              <w:rPr>
                <w:rFonts w:ascii="Calibri" w:hAnsi="Calibri" w:cs="Calibri"/>
                <w:noProof/>
                <w:lang w:val="en-CA" w:eastAsia="en-CA"/>
              </w:rPr>
              <w:lastRenderedPageBreak/>
              <w:drawing>
                <wp:inline distT="0" distB="0" distL="0" distR="0" wp14:anchorId="060B8618" wp14:editId="0323F807">
                  <wp:extent cx="2564396" cy="2586589"/>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1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5138" cy="2597424"/>
                          </a:xfrm>
                          <a:prstGeom prst="rect">
                            <a:avLst/>
                          </a:prstGeom>
                        </pic:spPr>
                      </pic:pic>
                    </a:graphicData>
                  </a:graphic>
                </wp:inline>
              </w:drawing>
            </w:r>
          </w:p>
        </w:tc>
        <w:tc>
          <w:tcPr>
            <w:tcW w:w="5376" w:type="dxa"/>
            <w:vAlign w:val="center"/>
          </w:tcPr>
          <w:p w14:paraId="5054E1A0" w14:textId="77777777" w:rsidR="00A63F2B" w:rsidRDefault="00840A64" w:rsidP="00840A64">
            <w:pPr>
              <w:jc w:val="center"/>
              <w:rPr>
                <w:rFonts w:ascii="Calibri" w:hAnsi="Calibri" w:cs="Calibri"/>
                <w:lang w:val="en-CA"/>
              </w:rPr>
            </w:pPr>
            <w:r>
              <w:rPr>
                <w:rFonts w:ascii="Calibri" w:hAnsi="Calibri" w:cs="Calibri"/>
                <w:noProof/>
                <w:lang w:val="en-CA" w:eastAsia="en-CA"/>
              </w:rPr>
              <w:drawing>
                <wp:inline distT="0" distB="0" distL="0" distR="0" wp14:anchorId="15EEC597" wp14:editId="041EE94F">
                  <wp:extent cx="3142375" cy="259481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S1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0669" cy="2609916"/>
                          </a:xfrm>
                          <a:prstGeom prst="rect">
                            <a:avLst/>
                          </a:prstGeom>
                        </pic:spPr>
                      </pic:pic>
                    </a:graphicData>
                  </a:graphic>
                </wp:inline>
              </w:drawing>
            </w:r>
          </w:p>
        </w:tc>
      </w:tr>
      <w:tr w:rsidR="000B6BBA" w14:paraId="6D4C830D" w14:textId="77777777" w:rsidTr="00840A64">
        <w:tc>
          <w:tcPr>
            <w:tcW w:w="9360" w:type="dxa"/>
            <w:gridSpan w:val="2"/>
          </w:tcPr>
          <w:p w14:paraId="0D9A2365" w14:textId="77777777" w:rsidR="000B6BBA" w:rsidRDefault="000B6BBA" w:rsidP="00840A64">
            <w:pPr>
              <w:jc w:val="center"/>
              <w:rPr>
                <w:rFonts w:ascii="Calibri" w:hAnsi="Calibri" w:cs="Calibri"/>
                <w:lang w:val="en-CA"/>
              </w:rPr>
            </w:pPr>
            <w:r w:rsidRPr="0036157B">
              <w:rPr>
                <w:rFonts w:ascii="Calibri" w:hAnsi="Calibri" w:cs="Calibri"/>
                <w:b/>
                <w:lang w:val="en-CA"/>
              </w:rPr>
              <w:t>Figure S1</w:t>
            </w:r>
            <w:r>
              <w:rPr>
                <w:rFonts w:ascii="Calibri" w:hAnsi="Calibri" w:cs="Calibri"/>
                <w:lang w:val="en-CA"/>
              </w:rPr>
              <w:t xml:space="preserve">: </w:t>
            </w:r>
            <w:r w:rsidR="00A63F2B">
              <w:rPr>
                <w:rFonts w:ascii="Calibri" w:hAnsi="Calibri" w:cs="Calibri"/>
                <w:lang w:val="en-CA"/>
              </w:rPr>
              <w:t xml:space="preserve">Gas Cylinder Assembly. </w:t>
            </w:r>
            <w:r w:rsidR="00A63F2B" w:rsidRPr="00A63F2B">
              <w:rPr>
                <w:rFonts w:ascii="Calibri" w:hAnsi="Calibri" w:cs="Calibri"/>
                <w:b/>
                <w:lang w:val="en-CA"/>
              </w:rPr>
              <w:t>A</w:t>
            </w:r>
            <w:r w:rsidR="00A63F2B">
              <w:rPr>
                <w:rFonts w:ascii="Calibri" w:hAnsi="Calibri" w:cs="Calibri"/>
                <w:lang w:val="en-CA"/>
              </w:rPr>
              <w:t xml:space="preserve">) </w:t>
            </w:r>
            <w:r w:rsidR="0036157B">
              <w:rPr>
                <w:rFonts w:ascii="Calibri" w:hAnsi="Calibri" w:cs="Calibri"/>
                <w:lang w:val="en-CA"/>
              </w:rPr>
              <w:t>Air Regulator</w:t>
            </w:r>
            <w:r w:rsidR="002235DE">
              <w:rPr>
                <w:rFonts w:ascii="Calibri" w:hAnsi="Calibri" w:cs="Calibri"/>
                <w:lang w:val="en-CA"/>
              </w:rPr>
              <w:t xml:space="preserve"> Assembly</w:t>
            </w:r>
            <w:r w:rsidR="0036157B">
              <w:rPr>
                <w:rFonts w:ascii="Calibri" w:hAnsi="Calibri" w:cs="Calibri"/>
                <w:lang w:val="en-CA"/>
              </w:rPr>
              <w:t xml:space="preserve">. The </w:t>
            </w:r>
            <w:r w:rsidR="005C7E54">
              <w:rPr>
                <w:rFonts w:ascii="Calibri" w:hAnsi="Calibri" w:cs="Calibri"/>
                <w:lang w:val="en-CA"/>
              </w:rPr>
              <w:t xml:space="preserve">gas </w:t>
            </w:r>
            <w:r w:rsidR="0036157B">
              <w:rPr>
                <w:rFonts w:ascii="Calibri" w:hAnsi="Calibri" w:cs="Calibri"/>
                <w:lang w:val="en-CA"/>
              </w:rPr>
              <w:t>flow direction arrow indicators have been highlighted with red arrows for clarity.</w:t>
            </w:r>
            <w:r w:rsidR="00A63F2B">
              <w:rPr>
                <w:rFonts w:ascii="Calibri" w:hAnsi="Calibri" w:cs="Calibri"/>
                <w:lang w:val="en-CA"/>
              </w:rPr>
              <w:t xml:space="preserve"> </w:t>
            </w:r>
            <w:r w:rsidR="00A63F2B" w:rsidRPr="00A63F2B">
              <w:rPr>
                <w:rFonts w:ascii="Calibri" w:hAnsi="Calibri" w:cs="Calibri"/>
                <w:b/>
                <w:lang w:val="en-CA"/>
              </w:rPr>
              <w:t>B</w:t>
            </w:r>
            <w:r w:rsidR="00A63F2B">
              <w:rPr>
                <w:rFonts w:ascii="Calibri" w:hAnsi="Calibri" w:cs="Calibri"/>
                <w:lang w:val="en-CA"/>
              </w:rPr>
              <w:t xml:space="preserve">) </w:t>
            </w:r>
            <w:r w:rsidR="00840A64">
              <w:rPr>
                <w:rFonts w:ascii="Calibri" w:hAnsi="Calibri" w:cs="Calibri"/>
                <w:lang w:val="en-CA"/>
              </w:rPr>
              <w:t>C</w:t>
            </w:r>
            <w:r w:rsidR="00840A64" w:rsidRPr="002C3D76">
              <w:rPr>
                <w:rFonts w:ascii="Calibri" w:hAnsi="Calibri" w:cs="Calibri"/>
                <w:lang w:val="en-CA"/>
              </w:rPr>
              <w:t>omponents attached on top of th</w:t>
            </w:r>
            <w:r w:rsidR="00840A64">
              <w:rPr>
                <w:rFonts w:ascii="Calibri" w:hAnsi="Calibri" w:cs="Calibri"/>
                <w:lang w:val="en-CA"/>
              </w:rPr>
              <w:t>e perfluorocarbon gas cylinder.</w:t>
            </w:r>
          </w:p>
        </w:tc>
      </w:tr>
    </w:tbl>
    <w:p w14:paraId="2B4C6DC1" w14:textId="77777777" w:rsidR="000104AB" w:rsidRDefault="000104AB" w:rsidP="003F48CD">
      <w:pPr>
        <w:rPr>
          <w:rFonts w:ascii="Calibri" w:hAnsi="Calibri" w:cs="Calibri"/>
          <w:lang w:val="en-CA"/>
        </w:rPr>
      </w:pPr>
    </w:p>
    <w:p w14:paraId="2E1B4B79" w14:textId="77777777" w:rsidR="00472FFA" w:rsidRPr="002C3D76" w:rsidRDefault="00472FFA" w:rsidP="003F48CD">
      <w:pPr>
        <w:rPr>
          <w:rFonts w:ascii="Calibri" w:hAnsi="Calibri" w:cs="Calibri"/>
          <w:lang w:val="en-CA"/>
        </w:rPr>
      </w:pPr>
    </w:p>
    <w:p w14:paraId="682B29EF" w14:textId="77777777" w:rsidR="000104AB" w:rsidRPr="002C3D76" w:rsidRDefault="000104AB"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C65B3" w:rsidRPr="002C3D76" w14:paraId="787F41A5" w14:textId="77777777" w:rsidTr="004C65B3">
        <w:tc>
          <w:tcPr>
            <w:tcW w:w="9350" w:type="dxa"/>
            <w:vAlign w:val="center"/>
          </w:tcPr>
          <w:p w14:paraId="5AF4B2E1" w14:textId="77777777" w:rsidR="004C65B3" w:rsidRPr="002C3D76" w:rsidRDefault="006C7476" w:rsidP="00E8640C">
            <w:pPr>
              <w:rPr>
                <w:rFonts w:ascii="Calibri" w:hAnsi="Calibri" w:cs="Calibri"/>
                <w:lang w:val="en-CA"/>
              </w:rPr>
            </w:pPr>
            <w:r>
              <w:rPr>
                <w:rFonts w:ascii="Calibri" w:hAnsi="Calibri" w:cs="Calibri"/>
                <w:noProof/>
                <w:lang w:val="en-CA" w:eastAsia="en-CA"/>
              </w:rPr>
              <w:drawing>
                <wp:inline distT="0" distB="0" distL="0" distR="0" wp14:anchorId="30E92FB3" wp14:editId="7CD7C21C">
                  <wp:extent cx="5842000" cy="1728121"/>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3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0812" cy="1733686"/>
                          </a:xfrm>
                          <a:prstGeom prst="rect">
                            <a:avLst/>
                          </a:prstGeom>
                        </pic:spPr>
                      </pic:pic>
                    </a:graphicData>
                  </a:graphic>
                </wp:inline>
              </w:drawing>
            </w:r>
          </w:p>
        </w:tc>
      </w:tr>
      <w:tr w:rsidR="004C0F54" w:rsidRPr="002C3D76" w14:paraId="1C6A194C" w14:textId="77777777" w:rsidTr="004C65B3">
        <w:tc>
          <w:tcPr>
            <w:tcW w:w="9350" w:type="dxa"/>
            <w:vAlign w:val="center"/>
          </w:tcPr>
          <w:p w14:paraId="450643F6" w14:textId="77777777" w:rsidR="004C0F54" w:rsidRPr="002C3D76" w:rsidRDefault="004C0F54" w:rsidP="00E8640C">
            <w:pPr>
              <w:rPr>
                <w:rFonts w:ascii="Calibri" w:hAnsi="Calibri" w:cs="Calibri"/>
                <w:lang w:val="en-CA"/>
              </w:rPr>
            </w:pPr>
          </w:p>
        </w:tc>
      </w:tr>
      <w:tr w:rsidR="006C7476" w:rsidRPr="002C3D76" w14:paraId="54D70D4E" w14:textId="77777777" w:rsidTr="004C65B3">
        <w:tc>
          <w:tcPr>
            <w:tcW w:w="9350" w:type="dxa"/>
            <w:vAlign w:val="center"/>
          </w:tcPr>
          <w:p w14:paraId="2D5945C9" w14:textId="77777777" w:rsidR="006C7476" w:rsidRPr="002C3D76" w:rsidRDefault="007F7B5D" w:rsidP="00E8640C">
            <w:pPr>
              <w:rPr>
                <w:rFonts w:ascii="Calibri" w:hAnsi="Calibri" w:cs="Calibri"/>
                <w:lang w:val="en-CA"/>
              </w:rPr>
            </w:pPr>
            <w:r>
              <w:rPr>
                <w:rFonts w:ascii="Calibri" w:hAnsi="Calibri" w:cs="Calibri"/>
                <w:noProof/>
                <w:lang w:val="en-CA" w:eastAsia="en-CA"/>
              </w:rPr>
              <w:drawing>
                <wp:inline distT="0" distB="0" distL="0" distR="0" wp14:anchorId="7C3EB570" wp14:editId="0CC380E7">
                  <wp:extent cx="5803200" cy="1638000"/>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3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3200" cy="1638000"/>
                          </a:xfrm>
                          <a:prstGeom prst="rect">
                            <a:avLst/>
                          </a:prstGeom>
                        </pic:spPr>
                      </pic:pic>
                    </a:graphicData>
                  </a:graphic>
                </wp:inline>
              </w:drawing>
            </w:r>
          </w:p>
        </w:tc>
      </w:tr>
      <w:tr w:rsidR="004C65B3" w:rsidRPr="002C3D76" w14:paraId="2CBDBD95" w14:textId="77777777" w:rsidTr="004C65B3">
        <w:tc>
          <w:tcPr>
            <w:tcW w:w="9350" w:type="dxa"/>
            <w:vAlign w:val="center"/>
          </w:tcPr>
          <w:p w14:paraId="592648A5" w14:textId="77777777" w:rsidR="004C65B3" w:rsidRPr="002C3D76" w:rsidRDefault="004C65B3" w:rsidP="00840A64">
            <w:pPr>
              <w:jc w:val="center"/>
              <w:rPr>
                <w:rFonts w:ascii="Calibri" w:hAnsi="Calibri" w:cs="Calibri"/>
                <w:lang w:val="en-CA"/>
              </w:rPr>
            </w:pPr>
            <w:r w:rsidRPr="002C3D76">
              <w:rPr>
                <w:rFonts w:ascii="Calibri" w:hAnsi="Calibri" w:cs="Calibri"/>
                <w:b/>
                <w:lang w:val="en-CA"/>
              </w:rPr>
              <w:t xml:space="preserve">Figure </w:t>
            </w:r>
            <w:r w:rsidR="00560C84" w:rsidRPr="002C3D76">
              <w:rPr>
                <w:rFonts w:ascii="Calibri" w:hAnsi="Calibri" w:cs="Calibri"/>
                <w:b/>
                <w:lang w:val="en-CA"/>
              </w:rPr>
              <w:t>S</w:t>
            </w:r>
            <w:r w:rsidR="00840A64">
              <w:rPr>
                <w:rFonts w:ascii="Calibri" w:hAnsi="Calibri" w:cs="Calibri"/>
                <w:b/>
                <w:lang w:val="en-CA"/>
              </w:rPr>
              <w:t>2</w:t>
            </w:r>
            <w:r w:rsidRPr="002C3D76">
              <w:rPr>
                <w:rFonts w:ascii="Calibri" w:hAnsi="Calibri" w:cs="Calibri"/>
                <w:lang w:val="en-CA"/>
              </w:rPr>
              <w:t xml:space="preserve">: </w:t>
            </w:r>
            <w:r w:rsidR="006C7476">
              <w:rPr>
                <w:rFonts w:ascii="Calibri" w:hAnsi="Calibri" w:cs="Calibri"/>
                <w:lang w:val="en-CA"/>
              </w:rPr>
              <w:t>Manifold Inlet connections</w:t>
            </w:r>
            <w:r w:rsidR="007C2F6D" w:rsidRPr="002C3D76">
              <w:rPr>
                <w:rFonts w:ascii="Calibri" w:hAnsi="Calibri" w:cs="Calibri"/>
                <w:lang w:val="en-CA"/>
              </w:rPr>
              <w:t>. Simply push</w:t>
            </w:r>
            <w:r w:rsidR="002E29A2" w:rsidRPr="002C3D76">
              <w:rPr>
                <w:rFonts w:ascii="Calibri" w:hAnsi="Calibri" w:cs="Calibri"/>
                <w:lang w:val="en-CA"/>
              </w:rPr>
              <w:t xml:space="preserve"> the </w:t>
            </w:r>
            <w:r w:rsidR="007259CE">
              <w:rPr>
                <w:rFonts w:ascii="Calibri" w:hAnsi="Calibri" w:cs="Calibri"/>
                <w:lang w:val="en-CA"/>
              </w:rPr>
              <w:t xml:space="preserve">shown </w:t>
            </w:r>
            <w:r w:rsidR="002E29A2" w:rsidRPr="002C3D76">
              <w:rPr>
                <w:rFonts w:ascii="Calibri" w:hAnsi="Calibri" w:cs="Calibri"/>
                <w:lang w:val="en-CA"/>
              </w:rPr>
              <w:t>pieces in</w:t>
            </w:r>
            <w:r w:rsidR="007C2F6D" w:rsidRPr="002C3D76">
              <w:rPr>
                <w:rFonts w:ascii="Calibri" w:hAnsi="Calibri" w:cs="Calibri"/>
                <w:lang w:val="en-CA"/>
              </w:rPr>
              <w:t xml:space="preserve"> to connect.</w:t>
            </w:r>
            <w:r w:rsidR="001E31D6">
              <w:rPr>
                <w:rFonts w:ascii="Calibri" w:hAnsi="Calibri" w:cs="Calibri"/>
                <w:lang w:val="en-CA"/>
              </w:rPr>
              <w:t xml:space="preserve"> Square brackets indicate recommended tubing lengths.</w:t>
            </w:r>
            <w:r w:rsidR="006C7476">
              <w:rPr>
                <w:rFonts w:ascii="Calibri" w:hAnsi="Calibri" w:cs="Calibri"/>
                <w:lang w:val="en-CA"/>
              </w:rPr>
              <w:t xml:space="preserve"> </w:t>
            </w:r>
            <w:r w:rsidR="006C7476" w:rsidRPr="006C7476">
              <w:rPr>
                <w:rFonts w:ascii="Calibri" w:hAnsi="Calibri" w:cs="Calibri"/>
                <w:b/>
                <w:lang w:val="en-CA"/>
              </w:rPr>
              <w:t>A</w:t>
            </w:r>
            <w:r w:rsidR="006C7476">
              <w:rPr>
                <w:rFonts w:ascii="Calibri" w:hAnsi="Calibri" w:cs="Calibri"/>
                <w:lang w:val="en-CA"/>
              </w:rPr>
              <w:t xml:space="preserve">) Gas Cylinder to Manifold connections. </w:t>
            </w:r>
            <w:r w:rsidR="006C7476" w:rsidRPr="006C7476">
              <w:rPr>
                <w:rFonts w:ascii="Calibri" w:hAnsi="Calibri" w:cs="Calibri"/>
                <w:b/>
                <w:lang w:val="en-CA"/>
              </w:rPr>
              <w:t>B</w:t>
            </w:r>
            <w:r w:rsidR="006C7476">
              <w:rPr>
                <w:rFonts w:ascii="Calibri" w:hAnsi="Calibri" w:cs="Calibri"/>
                <w:lang w:val="en-CA"/>
              </w:rPr>
              <w:t>) Manifold to Vacuum connections.</w:t>
            </w:r>
          </w:p>
        </w:tc>
      </w:tr>
    </w:tbl>
    <w:p w14:paraId="061EB63A" w14:textId="77777777" w:rsidR="004C65B3" w:rsidRPr="002C3D76" w:rsidRDefault="004C65B3" w:rsidP="003F48CD">
      <w:pPr>
        <w:rPr>
          <w:rFonts w:ascii="Calibri" w:hAnsi="Calibri" w:cs="Calibri"/>
          <w:lang w:val="en-CA"/>
        </w:rPr>
      </w:pPr>
    </w:p>
    <w:p w14:paraId="63419247" w14:textId="77777777" w:rsidR="004C65B3" w:rsidRPr="002C3D76" w:rsidRDefault="004C65B3"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B18D0" w:rsidRPr="002C3D76" w14:paraId="39DC45D6" w14:textId="77777777" w:rsidTr="00FB18D0">
        <w:tc>
          <w:tcPr>
            <w:tcW w:w="9350" w:type="dxa"/>
            <w:vAlign w:val="center"/>
          </w:tcPr>
          <w:p w14:paraId="6595AB5F" w14:textId="77777777" w:rsidR="00FB18D0" w:rsidRPr="002C3D76" w:rsidRDefault="00444F49" w:rsidP="00FB18D0">
            <w:pPr>
              <w:jc w:val="center"/>
              <w:rPr>
                <w:rFonts w:ascii="Calibri" w:hAnsi="Calibri" w:cs="Calibri"/>
                <w:lang w:val="en-CA"/>
              </w:rPr>
            </w:pPr>
            <w:r>
              <w:rPr>
                <w:rFonts w:ascii="Calibri" w:hAnsi="Calibri" w:cs="Calibri"/>
                <w:noProof/>
                <w:lang w:val="en-CA" w:eastAsia="en-CA"/>
              </w:rPr>
              <w:lastRenderedPageBreak/>
              <w:drawing>
                <wp:inline distT="0" distB="0" distL="0" distR="0" wp14:anchorId="4334D118" wp14:editId="5C4661E1">
                  <wp:extent cx="5767200" cy="2862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7200" cy="2862000"/>
                          </a:xfrm>
                          <a:prstGeom prst="rect">
                            <a:avLst/>
                          </a:prstGeom>
                        </pic:spPr>
                      </pic:pic>
                    </a:graphicData>
                  </a:graphic>
                </wp:inline>
              </w:drawing>
            </w:r>
          </w:p>
        </w:tc>
      </w:tr>
      <w:tr w:rsidR="00A63F2B" w:rsidRPr="002C3D76" w14:paraId="2BC6E27C" w14:textId="77777777" w:rsidTr="00FB18D0">
        <w:tc>
          <w:tcPr>
            <w:tcW w:w="9350" w:type="dxa"/>
            <w:vAlign w:val="center"/>
          </w:tcPr>
          <w:p w14:paraId="526FF2EA" w14:textId="77777777" w:rsidR="00A63F2B" w:rsidRPr="002C3D76" w:rsidRDefault="00A63F2B" w:rsidP="000200D4">
            <w:pPr>
              <w:jc w:val="center"/>
              <w:rPr>
                <w:rFonts w:ascii="Calibri" w:hAnsi="Calibri" w:cs="Calibri"/>
                <w:b/>
                <w:lang w:val="en-CA"/>
              </w:rPr>
            </w:pPr>
          </w:p>
        </w:tc>
      </w:tr>
      <w:tr w:rsidR="00A63F2B" w:rsidRPr="002C3D76" w14:paraId="710C285A" w14:textId="77777777" w:rsidTr="00FB18D0">
        <w:tc>
          <w:tcPr>
            <w:tcW w:w="9350" w:type="dxa"/>
            <w:vAlign w:val="center"/>
          </w:tcPr>
          <w:p w14:paraId="07EB82F8" w14:textId="77777777" w:rsidR="00A63F2B" w:rsidRPr="002C3D76" w:rsidRDefault="00444F49" w:rsidP="000200D4">
            <w:pPr>
              <w:jc w:val="center"/>
              <w:rPr>
                <w:rFonts w:ascii="Calibri" w:hAnsi="Calibri" w:cs="Calibri"/>
                <w:b/>
                <w:lang w:val="en-CA"/>
              </w:rPr>
            </w:pPr>
            <w:r>
              <w:rPr>
                <w:rFonts w:ascii="Calibri" w:hAnsi="Calibri" w:cs="Calibri"/>
                <w:b/>
                <w:noProof/>
                <w:lang w:val="en-CA" w:eastAsia="en-CA"/>
              </w:rPr>
              <w:drawing>
                <wp:inline distT="0" distB="0" distL="0" distR="0" wp14:anchorId="1325DE9D" wp14:editId="2ED9F9C3">
                  <wp:extent cx="5752800" cy="2523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2800" cy="2523600"/>
                          </a:xfrm>
                          <a:prstGeom prst="rect">
                            <a:avLst/>
                          </a:prstGeom>
                        </pic:spPr>
                      </pic:pic>
                    </a:graphicData>
                  </a:graphic>
                </wp:inline>
              </w:drawing>
            </w:r>
          </w:p>
        </w:tc>
      </w:tr>
      <w:tr w:rsidR="00FB18D0" w:rsidRPr="002C3D76" w14:paraId="7344802A" w14:textId="77777777" w:rsidTr="00FB18D0">
        <w:tc>
          <w:tcPr>
            <w:tcW w:w="9350" w:type="dxa"/>
            <w:vAlign w:val="center"/>
          </w:tcPr>
          <w:p w14:paraId="7A74F0BD" w14:textId="77777777" w:rsidR="00FB18D0" w:rsidRPr="002C3D76" w:rsidRDefault="00FB18D0" w:rsidP="00840A64">
            <w:pPr>
              <w:jc w:val="center"/>
              <w:rPr>
                <w:rFonts w:ascii="Calibri" w:hAnsi="Calibri" w:cs="Calibri"/>
                <w:lang w:val="en-CA"/>
              </w:rPr>
            </w:pPr>
            <w:r w:rsidRPr="002C3D76">
              <w:rPr>
                <w:rFonts w:ascii="Calibri" w:hAnsi="Calibri" w:cs="Calibri"/>
                <w:b/>
                <w:lang w:val="en-CA"/>
              </w:rPr>
              <w:t xml:space="preserve">Figure </w:t>
            </w:r>
            <w:r w:rsidR="00560C84" w:rsidRPr="002C3D76">
              <w:rPr>
                <w:rFonts w:ascii="Calibri" w:hAnsi="Calibri" w:cs="Calibri"/>
                <w:b/>
                <w:lang w:val="en-CA"/>
              </w:rPr>
              <w:t>S</w:t>
            </w:r>
            <w:r w:rsidR="00840A64">
              <w:rPr>
                <w:rFonts w:ascii="Calibri" w:hAnsi="Calibri" w:cs="Calibri"/>
                <w:b/>
                <w:lang w:val="en-CA"/>
              </w:rPr>
              <w:t>3</w:t>
            </w:r>
            <w:r w:rsidRPr="002C3D76">
              <w:rPr>
                <w:rFonts w:ascii="Calibri" w:hAnsi="Calibri" w:cs="Calibri"/>
                <w:lang w:val="en-CA"/>
              </w:rPr>
              <w:t xml:space="preserve">: Manifold </w:t>
            </w:r>
            <w:r w:rsidR="000200D4">
              <w:rPr>
                <w:rFonts w:ascii="Calibri" w:hAnsi="Calibri" w:cs="Calibri"/>
                <w:lang w:val="en-CA"/>
              </w:rPr>
              <w:t>Outlet connections</w:t>
            </w:r>
            <w:r w:rsidR="009841D9" w:rsidRPr="002C3D76">
              <w:rPr>
                <w:rFonts w:ascii="Calibri" w:hAnsi="Calibri" w:cs="Calibri"/>
                <w:lang w:val="en-CA"/>
              </w:rPr>
              <w:t>.</w:t>
            </w:r>
            <w:r w:rsidR="00731CE4" w:rsidRPr="002C3D76">
              <w:rPr>
                <w:rFonts w:ascii="Calibri" w:hAnsi="Calibri" w:cs="Calibri"/>
                <w:lang w:val="en-CA"/>
              </w:rPr>
              <w:t xml:space="preserve"> </w:t>
            </w:r>
            <w:r w:rsidR="00A63F2B" w:rsidRPr="00A63F2B">
              <w:rPr>
                <w:rFonts w:ascii="Calibri" w:hAnsi="Calibri" w:cs="Calibri"/>
                <w:b/>
                <w:lang w:val="en-CA"/>
              </w:rPr>
              <w:t>A</w:t>
            </w:r>
            <w:r w:rsidR="00A63F2B">
              <w:rPr>
                <w:rFonts w:ascii="Calibri" w:hAnsi="Calibri" w:cs="Calibri"/>
                <w:lang w:val="en-CA"/>
              </w:rPr>
              <w:t xml:space="preserve">) Pieces needed for the Manifold Outlets. </w:t>
            </w:r>
            <w:r w:rsidR="00731CE4" w:rsidRPr="002C3D76">
              <w:rPr>
                <w:rFonts w:ascii="Calibri" w:hAnsi="Calibri" w:cs="Calibri"/>
                <w:lang w:val="en-CA"/>
              </w:rPr>
              <w:t xml:space="preserve">Simply push or twist </w:t>
            </w:r>
            <w:r w:rsidR="002E29A2" w:rsidRPr="002C3D76">
              <w:rPr>
                <w:rFonts w:ascii="Calibri" w:hAnsi="Calibri" w:cs="Calibri"/>
                <w:lang w:val="en-CA"/>
              </w:rPr>
              <w:t xml:space="preserve">the </w:t>
            </w:r>
            <w:r w:rsidR="007259CE">
              <w:rPr>
                <w:rFonts w:ascii="Calibri" w:hAnsi="Calibri" w:cs="Calibri"/>
                <w:lang w:val="en-CA"/>
              </w:rPr>
              <w:t xml:space="preserve">shown </w:t>
            </w:r>
            <w:r w:rsidR="002E29A2" w:rsidRPr="002C3D76">
              <w:rPr>
                <w:rFonts w:ascii="Calibri" w:hAnsi="Calibri" w:cs="Calibri"/>
                <w:lang w:val="en-CA"/>
              </w:rPr>
              <w:t xml:space="preserve">pieces </w:t>
            </w:r>
            <w:r w:rsidR="00731CE4" w:rsidRPr="002C3D76">
              <w:rPr>
                <w:rFonts w:ascii="Calibri" w:hAnsi="Calibri" w:cs="Calibri"/>
                <w:lang w:val="en-CA"/>
              </w:rPr>
              <w:t>to connect.</w:t>
            </w:r>
            <w:r w:rsidR="00E8640C">
              <w:rPr>
                <w:rFonts w:ascii="Calibri" w:hAnsi="Calibri" w:cs="Calibri"/>
                <w:lang w:val="en-CA"/>
              </w:rPr>
              <w:t xml:space="preserve"> </w:t>
            </w:r>
            <w:r w:rsidR="001E31D6">
              <w:rPr>
                <w:rFonts w:ascii="Calibri" w:hAnsi="Calibri" w:cs="Calibri"/>
                <w:lang w:val="en-CA"/>
              </w:rPr>
              <w:t>S</w:t>
            </w:r>
            <w:r w:rsidR="00E8640C">
              <w:rPr>
                <w:rFonts w:ascii="Calibri" w:hAnsi="Calibri" w:cs="Calibri"/>
                <w:lang w:val="en-CA"/>
              </w:rPr>
              <w:t xml:space="preserve">quare brackets indicate </w:t>
            </w:r>
            <w:r w:rsidR="001E31D6">
              <w:rPr>
                <w:rFonts w:ascii="Calibri" w:hAnsi="Calibri" w:cs="Calibri"/>
                <w:lang w:val="en-CA"/>
              </w:rPr>
              <w:t>recommended</w:t>
            </w:r>
            <w:r w:rsidR="00E8640C">
              <w:rPr>
                <w:rFonts w:ascii="Calibri" w:hAnsi="Calibri" w:cs="Calibri"/>
                <w:lang w:val="en-CA"/>
              </w:rPr>
              <w:t xml:space="preserve"> tubing lengths. </w:t>
            </w:r>
            <w:r w:rsidR="00A63F2B" w:rsidRPr="00A63F2B">
              <w:rPr>
                <w:rFonts w:ascii="Calibri" w:hAnsi="Calibri" w:cs="Calibri"/>
                <w:b/>
                <w:lang w:val="en-CA"/>
              </w:rPr>
              <w:t>B</w:t>
            </w:r>
            <w:r w:rsidR="00A63F2B">
              <w:rPr>
                <w:rFonts w:ascii="Calibri" w:hAnsi="Calibri" w:cs="Calibri"/>
                <w:lang w:val="en-CA"/>
              </w:rPr>
              <w:t>) One completed side of the Manifold Outlets. Different tubing lengths are used so the valves won't push against each other.</w:t>
            </w:r>
          </w:p>
        </w:tc>
      </w:tr>
    </w:tbl>
    <w:p w14:paraId="25F5AEB1" w14:textId="77777777" w:rsidR="004C65B3" w:rsidRPr="002C3D76" w:rsidRDefault="004C65B3" w:rsidP="003F48CD">
      <w:pPr>
        <w:rPr>
          <w:rFonts w:ascii="Calibri" w:hAnsi="Calibri" w:cs="Calibri"/>
          <w:lang w:val="en-CA"/>
        </w:rPr>
      </w:pPr>
    </w:p>
    <w:p w14:paraId="5D3B7146" w14:textId="77777777" w:rsidR="00FB18D0" w:rsidRDefault="00FB18D0" w:rsidP="003F48CD">
      <w:pPr>
        <w:rPr>
          <w:rFonts w:ascii="Calibri" w:hAnsi="Calibri" w:cs="Calibri"/>
          <w:lang w:val="en-CA"/>
        </w:rPr>
      </w:pPr>
    </w:p>
    <w:p w14:paraId="4C757461" w14:textId="77777777" w:rsidR="00472FFA" w:rsidRDefault="00472FFA" w:rsidP="003F48CD">
      <w:pPr>
        <w:rPr>
          <w:rFonts w:ascii="Calibri" w:hAnsi="Calibri" w:cs="Calibri"/>
          <w:lang w:val="en-CA"/>
        </w:rPr>
      </w:pPr>
    </w:p>
    <w:p w14:paraId="50FE80EF" w14:textId="77777777" w:rsidR="00472FFA" w:rsidRPr="002C3D76" w:rsidRDefault="00472FFA"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841D9" w:rsidRPr="002C3D76" w14:paraId="30C4748B" w14:textId="77777777" w:rsidTr="00A323F2">
        <w:tc>
          <w:tcPr>
            <w:tcW w:w="9350" w:type="dxa"/>
            <w:vAlign w:val="center"/>
          </w:tcPr>
          <w:p w14:paraId="4EA5268B" w14:textId="77777777" w:rsidR="009841D9" w:rsidRPr="002C3D76" w:rsidRDefault="005C7E54" w:rsidP="009841D9">
            <w:pPr>
              <w:jc w:val="center"/>
              <w:rPr>
                <w:rFonts w:ascii="Calibri" w:hAnsi="Calibri" w:cs="Calibri"/>
                <w:lang w:val="en-CA"/>
              </w:rPr>
            </w:pPr>
            <w:r>
              <w:rPr>
                <w:rFonts w:ascii="Calibri" w:hAnsi="Calibri" w:cs="Calibri"/>
                <w:noProof/>
                <w:lang w:val="en-CA" w:eastAsia="en-CA"/>
              </w:rPr>
              <w:lastRenderedPageBreak/>
              <w:drawing>
                <wp:inline distT="0" distB="0" distL="0" distR="0" wp14:anchorId="7B4F87AD" wp14:editId="3514EFE2">
                  <wp:extent cx="5716800" cy="41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6800" cy="4143600"/>
                          </a:xfrm>
                          <a:prstGeom prst="rect">
                            <a:avLst/>
                          </a:prstGeom>
                        </pic:spPr>
                      </pic:pic>
                    </a:graphicData>
                  </a:graphic>
                </wp:inline>
              </w:drawing>
            </w:r>
          </w:p>
        </w:tc>
      </w:tr>
      <w:tr w:rsidR="009841D9" w:rsidRPr="002C3D76" w14:paraId="5574A5C4" w14:textId="77777777" w:rsidTr="00A323F2">
        <w:tc>
          <w:tcPr>
            <w:tcW w:w="9350" w:type="dxa"/>
            <w:vAlign w:val="center"/>
          </w:tcPr>
          <w:p w14:paraId="7BB7CE5C" w14:textId="77777777" w:rsidR="009841D9" w:rsidRPr="002C3D76" w:rsidRDefault="009841D9" w:rsidP="00444F49">
            <w:pPr>
              <w:jc w:val="center"/>
              <w:rPr>
                <w:rFonts w:ascii="Calibri" w:hAnsi="Calibri" w:cs="Calibri"/>
                <w:lang w:val="en-CA"/>
              </w:rPr>
            </w:pPr>
            <w:r w:rsidRPr="002C3D76">
              <w:rPr>
                <w:rFonts w:ascii="Calibri" w:hAnsi="Calibri" w:cs="Calibri"/>
                <w:b/>
                <w:lang w:val="en-CA"/>
              </w:rPr>
              <w:t xml:space="preserve">Figure </w:t>
            </w:r>
            <w:r w:rsidR="00560C84" w:rsidRPr="002C3D76">
              <w:rPr>
                <w:rFonts w:ascii="Calibri" w:hAnsi="Calibri" w:cs="Calibri"/>
                <w:b/>
                <w:lang w:val="en-CA"/>
              </w:rPr>
              <w:t>S</w:t>
            </w:r>
            <w:r w:rsidR="00840A64">
              <w:rPr>
                <w:rFonts w:ascii="Calibri" w:hAnsi="Calibri" w:cs="Calibri"/>
                <w:b/>
                <w:lang w:val="en-CA"/>
              </w:rPr>
              <w:t>4</w:t>
            </w:r>
            <w:r w:rsidRPr="002C3D76">
              <w:rPr>
                <w:rFonts w:ascii="Calibri" w:hAnsi="Calibri" w:cs="Calibri"/>
                <w:lang w:val="en-CA"/>
              </w:rPr>
              <w:t xml:space="preserve">: The </w:t>
            </w:r>
            <w:r w:rsidR="00444F49">
              <w:rPr>
                <w:rFonts w:ascii="Calibri" w:hAnsi="Calibri" w:cs="Calibri"/>
                <w:lang w:val="en-CA"/>
              </w:rPr>
              <w:t xml:space="preserve">completed </w:t>
            </w:r>
            <w:r w:rsidR="000024AC">
              <w:rPr>
                <w:rFonts w:ascii="Calibri" w:hAnsi="Calibri" w:cs="Calibri"/>
                <w:lang w:val="en-CA"/>
              </w:rPr>
              <w:t>G</w:t>
            </w:r>
            <w:r w:rsidRPr="002C3D76">
              <w:rPr>
                <w:rFonts w:ascii="Calibri" w:hAnsi="Calibri" w:cs="Calibri"/>
                <w:lang w:val="en-CA"/>
              </w:rPr>
              <w:t xml:space="preserve">as </w:t>
            </w:r>
            <w:r w:rsidR="000024AC">
              <w:rPr>
                <w:rFonts w:ascii="Calibri" w:hAnsi="Calibri" w:cs="Calibri"/>
                <w:lang w:val="en-CA"/>
              </w:rPr>
              <w:t>E</w:t>
            </w:r>
            <w:r w:rsidRPr="002C3D76">
              <w:rPr>
                <w:rFonts w:ascii="Calibri" w:hAnsi="Calibri" w:cs="Calibri"/>
                <w:lang w:val="en-CA"/>
              </w:rPr>
              <w:t>xchanger</w:t>
            </w:r>
            <w:r w:rsidR="00444F49">
              <w:rPr>
                <w:rFonts w:ascii="Calibri" w:hAnsi="Calibri" w:cs="Calibri"/>
                <w:lang w:val="en-CA"/>
              </w:rPr>
              <w:t>.</w:t>
            </w:r>
            <w:r w:rsidR="000024AC">
              <w:rPr>
                <w:rFonts w:ascii="Calibri" w:hAnsi="Calibri" w:cs="Calibri"/>
                <w:lang w:val="en-CA"/>
              </w:rPr>
              <w:t xml:space="preserve"> </w:t>
            </w:r>
            <w:r w:rsidR="00444F49">
              <w:rPr>
                <w:rFonts w:ascii="Calibri" w:hAnsi="Calibri" w:cs="Calibri"/>
                <w:lang w:val="en-CA"/>
              </w:rPr>
              <w:t>Valves have been labelled for reference</w:t>
            </w:r>
            <w:r w:rsidRPr="002C3D76">
              <w:rPr>
                <w:rFonts w:ascii="Calibri" w:hAnsi="Calibri" w:cs="Calibri"/>
                <w:lang w:val="en-CA"/>
              </w:rPr>
              <w:t>.</w:t>
            </w:r>
            <w:r w:rsidR="0029327B" w:rsidRPr="002C3D76">
              <w:rPr>
                <w:rFonts w:ascii="Calibri" w:hAnsi="Calibri" w:cs="Calibri"/>
                <w:lang w:val="en-CA"/>
              </w:rPr>
              <w:t xml:space="preserve"> </w:t>
            </w:r>
            <w:r w:rsidR="00691E5B" w:rsidRPr="002C3D76">
              <w:rPr>
                <w:rFonts w:ascii="Calibri" w:hAnsi="Calibri" w:cs="Calibri"/>
                <w:lang w:val="en-CA"/>
              </w:rPr>
              <w:t>Retort bars are used to hold the manifold off of the floor</w:t>
            </w:r>
            <w:r w:rsidR="00320EEA" w:rsidRPr="002C3D76">
              <w:rPr>
                <w:rFonts w:ascii="Calibri" w:hAnsi="Calibri" w:cs="Calibri"/>
                <w:lang w:val="en-CA"/>
              </w:rPr>
              <w:t xml:space="preserve"> and secure the gas cylinder</w:t>
            </w:r>
            <w:r w:rsidR="00691E5B" w:rsidRPr="002C3D76">
              <w:rPr>
                <w:rFonts w:ascii="Calibri" w:hAnsi="Calibri" w:cs="Calibri"/>
                <w:lang w:val="en-CA"/>
              </w:rPr>
              <w:t>.</w:t>
            </w:r>
          </w:p>
        </w:tc>
      </w:tr>
    </w:tbl>
    <w:p w14:paraId="77084444" w14:textId="77777777" w:rsidR="00CC54A7" w:rsidRDefault="00CC54A7" w:rsidP="003F48CD">
      <w:pPr>
        <w:rPr>
          <w:rFonts w:ascii="Calibri" w:hAnsi="Calibri" w:cs="Calibri"/>
          <w:lang w:val="en-CA"/>
        </w:rPr>
      </w:pPr>
    </w:p>
    <w:p w14:paraId="132FCC68" w14:textId="77777777" w:rsidR="00CC54A7" w:rsidRPr="002C3D76" w:rsidRDefault="00CC54A7"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151B" w14:paraId="37954CC9" w14:textId="77777777" w:rsidTr="0024369F">
        <w:tc>
          <w:tcPr>
            <w:tcW w:w="9350" w:type="dxa"/>
            <w:vAlign w:val="center"/>
          </w:tcPr>
          <w:p w14:paraId="2BC1743F" w14:textId="77777777" w:rsidR="0075151B" w:rsidRDefault="003D2742" w:rsidP="001B1E17">
            <w:pPr>
              <w:jc w:val="center"/>
              <w:rPr>
                <w:rFonts w:ascii="Calibri" w:hAnsi="Calibri" w:cs="Calibri"/>
                <w:lang w:val="en-CA"/>
              </w:rPr>
            </w:pPr>
            <w:r>
              <w:rPr>
                <w:noProof/>
                <w:lang w:val="en-CA" w:eastAsia="en-CA"/>
              </w:rPr>
              <w:lastRenderedPageBreak/>
              <w:drawing>
                <wp:inline distT="0" distB="0" distL="0" distR="0" wp14:anchorId="7F438AA3" wp14:editId="5D2A91BD">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tc>
      </w:tr>
      <w:tr w:rsidR="00E51D91" w14:paraId="69146E71" w14:textId="77777777" w:rsidTr="001B1E17">
        <w:tc>
          <w:tcPr>
            <w:tcW w:w="9350" w:type="dxa"/>
            <w:vAlign w:val="center"/>
          </w:tcPr>
          <w:p w14:paraId="75AF81D3" w14:textId="77777777" w:rsidR="00E51D91" w:rsidRDefault="00E51D91" w:rsidP="0033623E">
            <w:pPr>
              <w:jc w:val="center"/>
              <w:rPr>
                <w:rFonts w:ascii="Calibri" w:hAnsi="Calibri" w:cs="Calibri"/>
                <w:lang w:val="en-CA"/>
              </w:rPr>
            </w:pPr>
            <w:r w:rsidRPr="001B1E17">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A</w:t>
            </w:r>
            <w:r>
              <w:rPr>
                <w:rFonts w:ascii="Calibri" w:hAnsi="Calibri" w:cs="Calibri"/>
                <w:lang w:val="en-CA"/>
              </w:rPr>
              <w:t xml:space="preserve">) 0% Pyro Droplets. </w:t>
            </w:r>
            <w:r w:rsidRPr="001B1E17">
              <w:rPr>
                <w:rFonts w:ascii="Calibri" w:hAnsi="Calibri" w:cs="Calibri"/>
                <w:b/>
                <w:lang w:val="en-CA"/>
              </w:rPr>
              <w:t>B</w:t>
            </w:r>
            <w:r w:rsidR="00E16F40">
              <w:rPr>
                <w:rFonts w:ascii="Calibri" w:hAnsi="Calibri" w:cs="Calibri"/>
                <w:lang w:val="en-CA"/>
              </w:rPr>
              <w:t xml:space="preserve">) 1% Pyro </w:t>
            </w:r>
            <w:r>
              <w:rPr>
                <w:rFonts w:ascii="Calibri" w:hAnsi="Calibri" w:cs="Calibri"/>
                <w:lang w:val="en-CA"/>
              </w:rPr>
              <w:t>Droplets</w:t>
            </w:r>
          </w:p>
        </w:tc>
      </w:tr>
    </w:tbl>
    <w:p w14:paraId="4FDDC961" w14:textId="77777777" w:rsidR="00E51D91" w:rsidRDefault="00E51D91" w:rsidP="003F48CD">
      <w:pPr>
        <w:rPr>
          <w:rFonts w:ascii="Calibri" w:hAnsi="Calibri" w:cs="Calibri"/>
          <w:lang w:val="en-CA"/>
        </w:rPr>
      </w:pPr>
    </w:p>
    <w:p w14:paraId="0A837066" w14:textId="77777777" w:rsidR="00E51D91" w:rsidRDefault="00E51D91" w:rsidP="003F48CD">
      <w:pPr>
        <w:rPr>
          <w:rFonts w:ascii="Calibri" w:hAnsi="Calibri" w:cs="Calibri"/>
          <w:lang w:val="en-CA"/>
        </w:rPr>
      </w:pPr>
    </w:p>
    <w:p w14:paraId="6F7BAA94" w14:textId="77777777" w:rsidR="00CC54A7" w:rsidRDefault="00CC54A7"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151B" w14:paraId="5AA0AA7F" w14:textId="77777777" w:rsidTr="0024369F">
        <w:tc>
          <w:tcPr>
            <w:tcW w:w="9350" w:type="dxa"/>
            <w:vAlign w:val="center"/>
          </w:tcPr>
          <w:p w14:paraId="764BF270" w14:textId="77777777" w:rsidR="0075151B" w:rsidRDefault="003D2742" w:rsidP="0024369F">
            <w:pPr>
              <w:jc w:val="center"/>
              <w:rPr>
                <w:rFonts w:ascii="Calibri" w:hAnsi="Calibri" w:cs="Calibri"/>
                <w:lang w:val="en-CA"/>
              </w:rPr>
            </w:pPr>
            <w:r>
              <w:rPr>
                <w:noProof/>
                <w:lang w:val="en-CA" w:eastAsia="en-CA"/>
              </w:rPr>
              <w:drawing>
                <wp:inline distT="0" distB="0" distL="0" distR="0" wp14:anchorId="4525E9AF" wp14:editId="5A82B93C">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tc>
      </w:tr>
      <w:tr w:rsidR="00CC54A7" w14:paraId="4F63E201" w14:textId="77777777" w:rsidTr="0024369F">
        <w:tc>
          <w:tcPr>
            <w:tcW w:w="9350" w:type="dxa"/>
            <w:vAlign w:val="center"/>
          </w:tcPr>
          <w:p w14:paraId="60B9B50F" w14:textId="77777777" w:rsidR="00CC54A7" w:rsidRDefault="00CC54A7" w:rsidP="0033623E">
            <w:pPr>
              <w:jc w:val="center"/>
              <w:rPr>
                <w:rFonts w:ascii="Calibri" w:hAnsi="Calibri" w:cs="Calibri"/>
                <w:lang w:val="en-CA"/>
              </w:rPr>
            </w:pPr>
            <w:r w:rsidRPr="000C6F6E">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C</w:t>
            </w:r>
            <w:r>
              <w:rPr>
                <w:rFonts w:ascii="Calibri" w:hAnsi="Calibri" w:cs="Calibri"/>
                <w:lang w:val="en-CA"/>
              </w:rPr>
              <w:t xml:space="preserve">) 10% Pyro Droplets. </w:t>
            </w:r>
            <w:r w:rsidRPr="001B1E17">
              <w:rPr>
                <w:rFonts w:ascii="Calibri" w:hAnsi="Calibri" w:cs="Calibri"/>
                <w:b/>
                <w:lang w:val="en-CA"/>
              </w:rPr>
              <w:t>D</w:t>
            </w:r>
            <w:r>
              <w:rPr>
                <w:rFonts w:ascii="Calibri" w:hAnsi="Calibri" w:cs="Calibri"/>
                <w:lang w:val="en-CA"/>
              </w:rPr>
              <w:t>) 20</w:t>
            </w:r>
            <w:r w:rsidR="00E16F40">
              <w:rPr>
                <w:rFonts w:ascii="Calibri" w:hAnsi="Calibri" w:cs="Calibri"/>
                <w:lang w:val="en-CA"/>
              </w:rPr>
              <w:t xml:space="preserve">% Pyro </w:t>
            </w:r>
            <w:r>
              <w:rPr>
                <w:rFonts w:ascii="Calibri" w:hAnsi="Calibri" w:cs="Calibri"/>
                <w:lang w:val="en-CA"/>
              </w:rPr>
              <w:t>Droplets</w:t>
            </w:r>
          </w:p>
        </w:tc>
      </w:tr>
    </w:tbl>
    <w:p w14:paraId="45E22D3C" w14:textId="77777777" w:rsidR="00E51D91" w:rsidRDefault="00E51D91" w:rsidP="003F48CD">
      <w:pPr>
        <w:rPr>
          <w:rFonts w:ascii="Calibri" w:hAnsi="Calibri" w:cs="Calibri"/>
          <w:lang w:val="en-CA"/>
        </w:rPr>
      </w:pPr>
    </w:p>
    <w:p w14:paraId="10EE2DB8" w14:textId="77777777" w:rsidR="00E51D91" w:rsidRDefault="00E51D91" w:rsidP="003F48CD">
      <w:pPr>
        <w:rPr>
          <w:rFonts w:ascii="Calibri" w:hAnsi="Calibri" w:cs="Calibri"/>
          <w:lang w:val="en-CA"/>
        </w:rPr>
      </w:pPr>
    </w:p>
    <w:p w14:paraId="1C5C93EF" w14:textId="77777777" w:rsidR="00E51D91" w:rsidRDefault="00E51D91"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5151B" w14:paraId="7A8C4EDF" w14:textId="77777777" w:rsidTr="0024369F">
        <w:tc>
          <w:tcPr>
            <w:tcW w:w="9350" w:type="dxa"/>
            <w:vAlign w:val="center"/>
          </w:tcPr>
          <w:p w14:paraId="26A3F21F" w14:textId="77777777" w:rsidR="0075151B" w:rsidRDefault="009F2AC6" w:rsidP="0024369F">
            <w:pPr>
              <w:jc w:val="center"/>
              <w:rPr>
                <w:rFonts w:ascii="Calibri" w:hAnsi="Calibri" w:cs="Calibri"/>
                <w:lang w:val="en-CA"/>
              </w:rPr>
            </w:pPr>
            <w:r>
              <w:rPr>
                <w:noProof/>
                <w:lang w:val="en-CA" w:eastAsia="en-CA"/>
              </w:rPr>
              <w:lastRenderedPageBreak/>
              <w:drawing>
                <wp:inline distT="0" distB="0" distL="0" distR="0" wp14:anchorId="64092AC1" wp14:editId="4EBA26E6">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tc>
      </w:tr>
      <w:tr w:rsidR="00CC54A7" w14:paraId="5FCC7E8E" w14:textId="77777777" w:rsidTr="0024369F">
        <w:tc>
          <w:tcPr>
            <w:tcW w:w="9350" w:type="dxa"/>
            <w:vAlign w:val="center"/>
          </w:tcPr>
          <w:p w14:paraId="73BAC961" w14:textId="77777777" w:rsidR="00CC54A7" w:rsidRDefault="00CC54A7" w:rsidP="0033623E">
            <w:pPr>
              <w:jc w:val="center"/>
              <w:rPr>
                <w:rFonts w:ascii="Calibri" w:hAnsi="Calibri" w:cs="Calibri"/>
                <w:lang w:val="en-CA"/>
              </w:rPr>
            </w:pPr>
            <w:r w:rsidRPr="000C6F6E">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E</w:t>
            </w:r>
            <w:r>
              <w:rPr>
                <w:rFonts w:ascii="Calibri" w:hAnsi="Calibri" w:cs="Calibri"/>
                <w:lang w:val="en-CA"/>
              </w:rPr>
              <w:t xml:space="preserve">) 30% Pyro Droplets. </w:t>
            </w:r>
            <w:r w:rsidRPr="001B1E17">
              <w:rPr>
                <w:rFonts w:ascii="Calibri" w:hAnsi="Calibri" w:cs="Calibri"/>
                <w:b/>
                <w:lang w:val="en-CA"/>
              </w:rPr>
              <w:t>F</w:t>
            </w:r>
            <w:r>
              <w:rPr>
                <w:rFonts w:ascii="Calibri" w:hAnsi="Calibri" w:cs="Calibri"/>
                <w:lang w:val="en-CA"/>
              </w:rPr>
              <w:t>) 40</w:t>
            </w:r>
            <w:r w:rsidR="00E16F40">
              <w:rPr>
                <w:rFonts w:ascii="Calibri" w:hAnsi="Calibri" w:cs="Calibri"/>
                <w:lang w:val="en-CA"/>
              </w:rPr>
              <w:t xml:space="preserve">% Pyro </w:t>
            </w:r>
            <w:r>
              <w:rPr>
                <w:rFonts w:ascii="Calibri" w:hAnsi="Calibri" w:cs="Calibri"/>
                <w:lang w:val="en-CA"/>
              </w:rPr>
              <w:t>Droplets</w:t>
            </w:r>
          </w:p>
        </w:tc>
      </w:tr>
    </w:tbl>
    <w:p w14:paraId="431FF237" w14:textId="77777777" w:rsidR="00E51D91" w:rsidRDefault="00E51D91" w:rsidP="003F48CD">
      <w:pPr>
        <w:rPr>
          <w:rFonts w:ascii="Calibri" w:hAnsi="Calibri" w:cs="Calibri"/>
          <w:lang w:val="en-CA"/>
        </w:rPr>
      </w:pPr>
    </w:p>
    <w:p w14:paraId="3B9BFFA6" w14:textId="77777777" w:rsidR="00CC54A7" w:rsidRDefault="00CC54A7" w:rsidP="003F48CD">
      <w:pPr>
        <w:rPr>
          <w:rFonts w:ascii="Calibri" w:hAnsi="Calibri" w:cs="Calibri"/>
          <w:lang w:val="en-CA"/>
        </w:rPr>
      </w:pPr>
    </w:p>
    <w:p w14:paraId="6AAB4AB6" w14:textId="77777777" w:rsidR="00CC54A7" w:rsidRDefault="00CC54A7"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5151B" w14:paraId="5A163ED2" w14:textId="77777777" w:rsidTr="0024369F">
        <w:tc>
          <w:tcPr>
            <w:tcW w:w="9350" w:type="dxa"/>
            <w:vAlign w:val="center"/>
          </w:tcPr>
          <w:p w14:paraId="485E05ED" w14:textId="77777777" w:rsidR="0075151B" w:rsidRDefault="009F2AC6" w:rsidP="0024369F">
            <w:pPr>
              <w:jc w:val="center"/>
              <w:rPr>
                <w:rFonts w:ascii="Calibri" w:hAnsi="Calibri" w:cs="Calibri"/>
                <w:lang w:val="en-CA"/>
              </w:rPr>
            </w:pPr>
            <w:r>
              <w:rPr>
                <w:noProof/>
                <w:lang w:val="en-CA" w:eastAsia="en-CA"/>
              </w:rPr>
              <w:drawing>
                <wp:inline distT="0" distB="0" distL="0" distR="0" wp14:anchorId="567317E6" wp14:editId="1868C44C">
                  <wp:extent cx="276225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3526"/>
                          <a:stretch/>
                        </pic:blipFill>
                        <pic:spPr bwMode="auto">
                          <a:xfrm>
                            <a:off x="0" y="0"/>
                            <a:ext cx="2762250" cy="3343275"/>
                          </a:xfrm>
                          <a:prstGeom prst="rect">
                            <a:avLst/>
                          </a:prstGeom>
                          <a:ln>
                            <a:noFill/>
                          </a:ln>
                          <a:extLst>
                            <a:ext uri="{53640926-AAD7-44D8-BBD7-CCE9431645EC}">
                              <a14:shadowObscured xmlns:a14="http://schemas.microsoft.com/office/drawing/2010/main"/>
                            </a:ext>
                          </a:extLst>
                        </pic:spPr>
                      </pic:pic>
                    </a:graphicData>
                  </a:graphic>
                </wp:inline>
              </w:drawing>
            </w:r>
          </w:p>
        </w:tc>
      </w:tr>
      <w:tr w:rsidR="00CC54A7" w14:paraId="79464821" w14:textId="77777777" w:rsidTr="0024369F">
        <w:tc>
          <w:tcPr>
            <w:tcW w:w="9350" w:type="dxa"/>
            <w:vAlign w:val="center"/>
          </w:tcPr>
          <w:p w14:paraId="2274E372" w14:textId="77777777" w:rsidR="00CC54A7" w:rsidRDefault="00CC54A7" w:rsidP="0033623E">
            <w:pPr>
              <w:jc w:val="center"/>
              <w:rPr>
                <w:rFonts w:ascii="Calibri" w:hAnsi="Calibri" w:cs="Calibri"/>
                <w:lang w:val="en-CA"/>
              </w:rPr>
            </w:pPr>
            <w:r w:rsidRPr="000C6F6E">
              <w:rPr>
                <w:rFonts w:ascii="Calibri" w:hAnsi="Calibri" w:cs="Calibri"/>
                <w:b/>
                <w:lang w:val="en-CA"/>
              </w:rPr>
              <w:t>Figure S</w:t>
            </w:r>
            <w:r w:rsidR="0033623E">
              <w:rPr>
                <w:rFonts w:ascii="Calibri" w:hAnsi="Calibri" w:cs="Calibri"/>
                <w:b/>
                <w:lang w:val="en-CA"/>
              </w:rPr>
              <w:t>5</w:t>
            </w:r>
            <w:r>
              <w:rPr>
                <w:rFonts w:ascii="Calibri" w:hAnsi="Calibri" w:cs="Calibri"/>
                <w:lang w:val="en-CA"/>
              </w:rPr>
              <w:t xml:space="preserve">: </w:t>
            </w:r>
            <w:r w:rsidR="00B70443">
              <w:rPr>
                <w:rFonts w:ascii="Calibri" w:hAnsi="Calibri" w:cs="Calibri"/>
                <w:lang w:val="en-CA"/>
              </w:rPr>
              <w:t xml:space="preserve">Representative </w:t>
            </w:r>
            <w:r>
              <w:rPr>
                <w:rFonts w:ascii="Calibri" w:hAnsi="Calibri" w:cs="Calibri"/>
                <w:lang w:val="en-CA"/>
              </w:rPr>
              <w:t xml:space="preserve">DLS sizing for </w:t>
            </w:r>
            <w:r w:rsidRPr="001B1E17">
              <w:rPr>
                <w:rFonts w:ascii="Calibri" w:hAnsi="Calibri" w:cs="Calibri"/>
                <w:b/>
                <w:lang w:val="en-CA"/>
              </w:rPr>
              <w:t>G</w:t>
            </w:r>
            <w:r>
              <w:rPr>
                <w:rFonts w:ascii="Calibri" w:hAnsi="Calibri" w:cs="Calibri"/>
                <w:lang w:val="en-CA"/>
              </w:rPr>
              <w:t>) 50% Pyro Droplets.</w:t>
            </w:r>
          </w:p>
        </w:tc>
      </w:tr>
    </w:tbl>
    <w:p w14:paraId="184A1147" w14:textId="77777777" w:rsidR="00E51D91" w:rsidRDefault="00E51D91" w:rsidP="003F48CD">
      <w:pPr>
        <w:rPr>
          <w:rFonts w:ascii="Calibri" w:hAnsi="Calibri" w:cs="Calibri"/>
          <w:lang w:val="en-CA"/>
        </w:rPr>
      </w:pPr>
    </w:p>
    <w:p w14:paraId="6C858ADC" w14:textId="77777777" w:rsidR="00036204" w:rsidRDefault="00036204" w:rsidP="003F48CD">
      <w:pPr>
        <w:rPr>
          <w:rFonts w:ascii="Calibri" w:hAnsi="Calibri" w:cs="Calibri"/>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36204" w14:paraId="0DFFBE95" w14:textId="77777777" w:rsidTr="001B1E17">
        <w:tc>
          <w:tcPr>
            <w:tcW w:w="9350" w:type="dxa"/>
            <w:vAlign w:val="center"/>
          </w:tcPr>
          <w:p w14:paraId="5A2D115B" w14:textId="77777777" w:rsidR="00036204" w:rsidRDefault="00D20458" w:rsidP="001B1E17">
            <w:pPr>
              <w:jc w:val="center"/>
              <w:rPr>
                <w:rFonts w:ascii="Calibri" w:hAnsi="Calibri" w:cs="Calibri"/>
                <w:lang w:val="en-CA"/>
              </w:rPr>
            </w:pPr>
            <w:r>
              <w:rPr>
                <w:noProof/>
                <w:lang w:val="en-CA" w:eastAsia="en-CA"/>
              </w:rPr>
              <w:lastRenderedPageBreak/>
              <w:drawing>
                <wp:inline distT="0" distB="0" distL="0" distR="0" wp14:anchorId="063F671D" wp14:editId="49636C4C">
                  <wp:extent cx="2993366"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9637"/>
                          <a:stretch/>
                        </pic:blipFill>
                        <pic:spPr bwMode="auto">
                          <a:xfrm>
                            <a:off x="0" y="0"/>
                            <a:ext cx="2993366" cy="3343275"/>
                          </a:xfrm>
                          <a:prstGeom prst="rect">
                            <a:avLst/>
                          </a:prstGeom>
                          <a:ln>
                            <a:noFill/>
                          </a:ln>
                          <a:extLst>
                            <a:ext uri="{53640926-AAD7-44D8-BBD7-CCE9431645EC}">
                              <a14:shadowObscured xmlns:a14="http://schemas.microsoft.com/office/drawing/2010/main"/>
                            </a:ext>
                          </a:extLst>
                        </pic:spPr>
                      </pic:pic>
                    </a:graphicData>
                  </a:graphic>
                </wp:inline>
              </w:drawing>
            </w:r>
          </w:p>
        </w:tc>
      </w:tr>
      <w:tr w:rsidR="00036204" w14:paraId="3883EA49" w14:textId="77777777" w:rsidTr="001B1E17">
        <w:tc>
          <w:tcPr>
            <w:tcW w:w="9350" w:type="dxa"/>
            <w:vAlign w:val="center"/>
          </w:tcPr>
          <w:p w14:paraId="273F0A89" w14:textId="77777777" w:rsidR="00036204" w:rsidRDefault="00036204" w:rsidP="0033623E">
            <w:pPr>
              <w:jc w:val="center"/>
              <w:rPr>
                <w:rFonts w:ascii="Calibri" w:hAnsi="Calibri" w:cs="Calibri"/>
                <w:lang w:val="en-CA"/>
              </w:rPr>
            </w:pPr>
            <w:r w:rsidRPr="001B1E17">
              <w:rPr>
                <w:rFonts w:ascii="Calibri" w:hAnsi="Calibri" w:cs="Calibri"/>
                <w:b/>
                <w:lang w:val="en-CA"/>
              </w:rPr>
              <w:t>Figure S</w:t>
            </w:r>
            <w:r w:rsidR="0033623E">
              <w:rPr>
                <w:rFonts w:ascii="Calibri" w:hAnsi="Calibri" w:cs="Calibri"/>
                <w:b/>
                <w:lang w:val="en-CA"/>
              </w:rPr>
              <w:t>6</w:t>
            </w:r>
            <w:r>
              <w:rPr>
                <w:rFonts w:ascii="Calibri" w:hAnsi="Calibri" w:cs="Calibri"/>
                <w:lang w:val="en-CA"/>
              </w:rPr>
              <w:t>: Centrifuged</w:t>
            </w:r>
            <w:r w:rsidR="00F01F13">
              <w:rPr>
                <w:rFonts w:ascii="Calibri" w:hAnsi="Calibri" w:cs="Calibri"/>
                <w:lang w:val="en-CA"/>
              </w:rPr>
              <w:t xml:space="preserve"> and washed</w:t>
            </w:r>
            <w:r w:rsidR="00B97F90">
              <w:rPr>
                <w:rFonts w:ascii="Calibri" w:hAnsi="Calibri" w:cs="Calibri"/>
                <w:lang w:val="en-CA"/>
              </w:rPr>
              <w:t xml:space="preserve"> 30% Pyro</w:t>
            </w:r>
            <w:r>
              <w:rPr>
                <w:rFonts w:ascii="Calibri" w:hAnsi="Calibri" w:cs="Calibri"/>
                <w:lang w:val="en-CA"/>
              </w:rPr>
              <w:t xml:space="preserve"> </w:t>
            </w:r>
            <w:r w:rsidR="00B97F90">
              <w:rPr>
                <w:rFonts w:ascii="Calibri" w:hAnsi="Calibri" w:cs="Calibri"/>
                <w:lang w:val="en-CA"/>
              </w:rPr>
              <w:t>b</w:t>
            </w:r>
            <w:r>
              <w:rPr>
                <w:rFonts w:ascii="Calibri" w:hAnsi="Calibri" w:cs="Calibri"/>
                <w:lang w:val="en-CA"/>
              </w:rPr>
              <w:t xml:space="preserve">ubbles and corresponding droplets sized on the Coulter counter with a 10 </w:t>
            </w:r>
            <w:r>
              <w:rPr>
                <w:rFonts w:cs="Times New Roman"/>
                <w:lang w:val="en-CA"/>
              </w:rPr>
              <w:t>µ</w:t>
            </w:r>
            <w:r>
              <w:rPr>
                <w:rFonts w:ascii="Calibri" w:hAnsi="Calibri" w:cs="Calibri"/>
                <w:lang w:val="en-CA"/>
              </w:rPr>
              <w:t>m aperture</w:t>
            </w:r>
            <w:r w:rsidR="0079721D">
              <w:rPr>
                <w:rFonts w:ascii="Calibri" w:hAnsi="Calibri" w:cs="Calibri"/>
                <w:lang w:val="en-CA"/>
              </w:rPr>
              <w:t xml:space="preserve"> (</w:t>
            </w:r>
            <w:r w:rsidR="0079721D" w:rsidRPr="001B1E17">
              <w:rPr>
                <w:rFonts w:ascii="Calibri" w:hAnsi="Calibri" w:cs="Calibri"/>
                <w:i/>
                <w:lang w:val="en-CA"/>
              </w:rPr>
              <w:t>n</w:t>
            </w:r>
            <w:r w:rsidR="0079721D">
              <w:rPr>
                <w:rFonts w:ascii="Calibri" w:hAnsi="Calibri" w:cs="Calibri"/>
                <w:lang w:val="en-CA"/>
              </w:rPr>
              <w:t xml:space="preserve"> = 1)</w:t>
            </w:r>
            <w:r>
              <w:rPr>
                <w:rFonts w:ascii="Calibri" w:hAnsi="Calibri" w:cs="Calibri"/>
                <w:lang w:val="en-CA"/>
              </w:rPr>
              <w:t>.</w:t>
            </w:r>
            <w:r w:rsidR="0055291C">
              <w:rPr>
                <w:rFonts w:ascii="Calibri" w:hAnsi="Calibri" w:cs="Calibri"/>
                <w:lang w:val="en-CA"/>
              </w:rPr>
              <w:t xml:space="preserve"> The post-spun bubble population had a peak diameter or 1961 nm while the post-spun droplets had a peak diameter of 713 nm. </w:t>
            </w:r>
          </w:p>
        </w:tc>
      </w:tr>
    </w:tbl>
    <w:p w14:paraId="37BFB50F" w14:textId="77777777" w:rsidR="00036204" w:rsidRDefault="00036204" w:rsidP="003F48CD">
      <w:pPr>
        <w:rPr>
          <w:rFonts w:ascii="Calibri" w:hAnsi="Calibri" w:cs="Calibri"/>
          <w:lang w:val="en-CA"/>
        </w:rPr>
      </w:pPr>
    </w:p>
    <w:p w14:paraId="5091BF50" w14:textId="77777777" w:rsidR="00472FFA" w:rsidRDefault="00472FFA" w:rsidP="003F48CD">
      <w:pPr>
        <w:rPr>
          <w:rFonts w:ascii="Calibri" w:hAnsi="Calibri" w:cs="Calibri"/>
          <w:lang w:val="en-CA"/>
        </w:rPr>
      </w:pPr>
    </w:p>
    <w:p w14:paraId="0265491E" w14:textId="77777777" w:rsidR="00FE427D" w:rsidRPr="002C3D76" w:rsidRDefault="00FE427D" w:rsidP="003F48CD">
      <w:pPr>
        <w:rPr>
          <w:rFonts w:ascii="Calibri" w:hAnsi="Calibri" w:cs="Calibri"/>
          <w:lang w:val="en-CA"/>
        </w:rPr>
      </w:pPr>
    </w:p>
    <w:p w14:paraId="02B2AA57" w14:textId="77777777" w:rsidR="00886F00" w:rsidRPr="002C3D76" w:rsidRDefault="00886F00" w:rsidP="00886F00">
      <w:pPr>
        <w:pBdr>
          <w:top w:val="nil"/>
          <w:left w:val="nil"/>
          <w:bottom w:val="nil"/>
          <w:right w:val="nil"/>
          <w:between w:val="nil"/>
        </w:pBdr>
        <w:rPr>
          <w:rFonts w:ascii="Calibri" w:hAnsi="Calibri" w:cs="Calibri"/>
        </w:rPr>
      </w:pPr>
      <w:r w:rsidRPr="002C3D76">
        <w:rPr>
          <w:rFonts w:ascii="Calibri" w:hAnsi="Calibri" w:cs="Calibri"/>
          <w:b/>
        </w:rPr>
        <w:t xml:space="preserve">ACKNOWLEDGMENTS: </w:t>
      </w:r>
    </w:p>
    <w:p w14:paraId="1B3D860E" w14:textId="77777777" w:rsidR="00886F00" w:rsidRPr="002C3D76" w:rsidRDefault="00886F00" w:rsidP="00886F00">
      <w:pPr>
        <w:rPr>
          <w:rFonts w:ascii="Calibri" w:hAnsi="Calibri" w:cs="Calibri"/>
        </w:rPr>
      </w:pPr>
      <w:r w:rsidRPr="002C3D76">
        <w:rPr>
          <w:rFonts w:ascii="Calibri" w:hAnsi="Calibri" w:cs="Calibri"/>
        </w:rPr>
        <w:t>The authors would like to</w:t>
      </w:r>
      <w:r w:rsidR="008D3F0D">
        <w:rPr>
          <w:rFonts w:ascii="Calibri" w:hAnsi="Calibri" w:cs="Calibri"/>
        </w:rPr>
        <w:t xml:space="preserve"> thank</w:t>
      </w:r>
      <w:r w:rsidRPr="002C3D76">
        <w:rPr>
          <w:rFonts w:ascii="Calibri" w:hAnsi="Calibri" w:cs="Calibri"/>
        </w:rPr>
        <w:t xml:space="preserve"> Dr. Brandon Helfield for help</w:t>
      </w:r>
      <w:r w:rsidR="007C0851">
        <w:rPr>
          <w:rFonts w:ascii="Calibri" w:hAnsi="Calibri" w:cs="Calibri"/>
        </w:rPr>
        <w:t>ing</w:t>
      </w:r>
      <w:r w:rsidRPr="002C3D76">
        <w:rPr>
          <w:rFonts w:ascii="Calibri" w:hAnsi="Calibri" w:cs="Calibri"/>
        </w:rPr>
        <w:t xml:space="preserve"> build the gas exchanger.</w:t>
      </w:r>
    </w:p>
    <w:p w14:paraId="224C8546" w14:textId="77777777" w:rsidR="00FE427D" w:rsidRPr="002C3D76" w:rsidRDefault="00FE427D" w:rsidP="00886F00">
      <w:pPr>
        <w:rPr>
          <w:rFonts w:ascii="Calibri" w:hAnsi="Calibri" w:cs="Calibri"/>
        </w:rPr>
      </w:pPr>
    </w:p>
    <w:p w14:paraId="6CA1977B" w14:textId="77777777" w:rsidR="00886F00" w:rsidRPr="002C3D76" w:rsidRDefault="00320EEA" w:rsidP="00886F00">
      <w:pPr>
        <w:rPr>
          <w:rFonts w:ascii="Calibri" w:hAnsi="Calibri" w:cs="Calibri"/>
        </w:rPr>
      </w:pPr>
      <w:r w:rsidRPr="002C3D76">
        <w:rPr>
          <w:rFonts w:ascii="Calibri" w:hAnsi="Calibri" w:cs="Calibri"/>
          <w:b/>
        </w:rPr>
        <w:t>REFERENCE</w:t>
      </w:r>
      <w:r w:rsidR="00F336A9">
        <w:rPr>
          <w:rFonts w:ascii="Calibri" w:hAnsi="Calibri" w:cs="Calibri"/>
          <w:b/>
        </w:rPr>
        <w:t>S</w:t>
      </w:r>
      <w:r w:rsidR="00751E27" w:rsidRPr="002C3D76">
        <w:rPr>
          <w:rFonts w:ascii="Calibri" w:hAnsi="Calibri" w:cs="Calibr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499"/>
      </w:tblGrid>
      <w:tr w:rsidR="000C2CFB" w14:paraId="0DF2D329" w14:textId="77777777" w:rsidTr="001B1E17">
        <w:tc>
          <w:tcPr>
            <w:tcW w:w="851" w:type="dxa"/>
          </w:tcPr>
          <w:p w14:paraId="0E3D4DB6" w14:textId="77777777" w:rsidR="000C2CFB" w:rsidRPr="007575EC" w:rsidRDefault="000C2CFB" w:rsidP="00886F00">
            <w:pPr>
              <w:rPr>
                <w:rFonts w:ascii="Calibri" w:hAnsi="Calibri" w:cs="Calibri"/>
                <w:szCs w:val="24"/>
              </w:rPr>
            </w:pPr>
            <w:r w:rsidRPr="00CD072B">
              <w:rPr>
                <w:rFonts w:ascii="Calibri" w:hAnsi="Calibri" w:cs="Calibri"/>
                <w:szCs w:val="24"/>
              </w:rPr>
              <w:t>S1.</w:t>
            </w:r>
          </w:p>
        </w:tc>
        <w:tc>
          <w:tcPr>
            <w:tcW w:w="8499" w:type="dxa"/>
          </w:tcPr>
          <w:p w14:paraId="60DAF4B0" w14:textId="77777777" w:rsidR="000C2CFB" w:rsidRPr="001B1E17" w:rsidRDefault="000C2CFB" w:rsidP="001B1E17">
            <w:pPr>
              <w:jc w:val="both"/>
              <w:rPr>
                <w:rFonts w:ascii="Calibri" w:hAnsi="Calibri" w:cs="Calibri"/>
                <w:szCs w:val="24"/>
              </w:rPr>
            </w:pPr>
            <w:r w:rsidRPr="001B1E17">
              <w:rPr>
                <w:rFonts w:ascii="Calibri" w:hAnsi="Calibri" w:cs="Calibri"/>
                <w:szCs w:val="24"/>
              </w:rPr>
              <w:t xml:space="preserve">Zheng, G. et al. Low-density lipoprotein reconstituted by pyropheophorbide cholesteryl oleate as target-specific photosensitizer. </w:t>
            </w:r>
            <w:r w:rsidRPr="001B1E17">
              <w:rPr>
                <w:rFonts w:ascii="Calibri" w:hAnsi="Calibri" w:cs="Calibri"/>
                <w:i/>
                <w:szCs w:val="24"/>
              </w:rPr>
              <w:t>Bioconjugate Chemistry</w:t>
            </w:r>
            <w:r w:rsidRPr="001B1E17">
              <w:rPr>
                <w:rFonts w:ascii="Calibri" w:hAnsi="Calibri" w:cs="Calibri"/>
                <w:szCs w:val="24"/>
              </w:rPr>
              <w:t xml:space="preserve">. </w:t>
            </w:r>
            <w:r w:rsidRPr="001B1E17">
              <w:rPr>
                <w:rFonts w:ascii="Calibri" w:hAnsi="Calibri" w:cs="Calibri"/>
                <w:b/>
                <w:szCs w:val="24"/>
              </w:rPr>
              <w:t>13</w:t>
            </w:r>
            <w:r w:rsidRPr="001B1E17">
              <w:rPr>
                <w:rFonts w:ascii="Calibri" w:hAnsi="Calibri" w:cs="Calibri"/>
                <w:szCs w:val="24"/>
              </w:rPr>
              <w:t xml:space="preserve"> (3), 392-396 (2002).</w:t>
            </w:r>
          </w:p>
          <w:p w14:paraId="4AE9FF45" w14:textId="77777777" w:rsidR="000C2CFB" w:rsidRPr="001B1E17" w:rsidRDefault="000C2CFB" w:rsidP="001B1E17">
            <w:pPr>
              <w:jc w:val="both"/>
              <w:rPr>
                <w:rFonts w:ascii="Calibri" w:hAnsi="Calibri" w:cs="Calibri"/>
                <w:szCs w:val="24"/>
              </w:rPr>
            </w:pPr>
          </w:p>
        </w:tc>
      </w:tr>
      <w:tr w:rsidR="000C2CFB" w14:paraId="258D3D6B" w14:textId="77777777" w:rsidTr="001B1E17">
        <w:tc>
          <w:tcPr>
            <w:tcW w:w="851" w:type="dxa"/>
          </w:tcPr>
          <w:p w14:paraId="379B7E3F" w14:textId="77777777" w:rsidR="000C2CFB" w:rsidRPr="007575EC" w:rsidRDefault="000C2CFB" w:rsidP="00886F00">
            <w:pPr>
              <w:rPr>
                <w:rFonts w:ascii="Calibri" w:hAnsi="Calibri" w:cs="Calibri"/>
                <w:szCs w:val="24"/>
              </w:rPr>
            </w:pPr>
            <w:r w:rsidRPr="00CD072B">
              <w:rPr>
                <w:rFonts w:ascii="Calibri" w:hAnsi="Calibri" w:cs="Calibri"/>
                <w:szCs w:val="24"/>
              </w:rPr>
              <w:t xml:space="preserve">S2. </w:t>
            </w:r>
          </w:p>
        </w:tc>
        <w:tc>
          <w:tcPr>
            <w:tcW w:w="8499" w:type="dxa"/>
          </w:tcPr>
          <w:p w14:paraId="6347131F" w14:textId="77777777" w:rsidR="000C2CFB" w:rsidRPr="001B1E17" w:rsidRDefault="000C2CFB" w:rsidP="001B1E17">
            <w:pPr>
              <w:jc w:val="both"/>
              <w:rPr>
                <w:rFonts w:ascii="Calibri" w:hAnsi="Calibri" w:cs="Calibri"/>
                <w:szCs w:val="24"/>
              </w:rPr>
            </w:pPr>
            <w:r w:rsidRPr="001B1E17">
              <w:rPr>
                <w:rFonts w:ascii="Calibri" w:hAnsi="Calibri" w:cs="Calibri"/>
                <w:szCs w:val="24"/>
              </w:rPr>
              <w:t xml:space="preserve">Sheeran, P. S., Luois, S. H., Mullin, L. B., Matsunaga T. O., Dayton, P. A. Design of ultrasonically-activatable nanoparticles using lower boiling point perfluorocarbons. </w:t>
            </w:r>
            <w:r w:rsidRPr="001B1E17">
              <w:rPr>
                <w:rFonts w:ascii="Calibri" w:hAnsi="Calibri" w:cs="Calibri"/>
                <w:i/>
                <w:szCs w:val="24"/>
              </w:rPr>
              <w:t>Biomaterials</w:t>
            </w:r>
            <w:r w:rsidRPr="001B1E17">
              <w:rPr>
                <w:rFonts w:ascii="Calibri" w:hAnsi="Calibri" w:cs="Calibri"/>
                <w:szCs w:val="24"/>
              </w:rPr>
              <w:t xml:space="preserve">. </w:t>
            </w:r>
            <w:r w:rsidRPr="001B1E17">
              <w:rPr>
                <w:rFonts w:ascii="Calibri" w:hAnsi="Calibri" w:cs="Calibri"/>
                <w:b/>
                <w:szCs w:val="24"/>
              </w:rPr>
              <w:t>33</w:t>
            </w:r>
            <w:r w:rsidRPr="001B1E17">
              <w:rPr>
                <w:rFonts w:ascii="Calibri" w:hAnsi="Calibri" w:cs="Calibri"/>
                <w:szCs w:val="24"/>
              </w:rPr>
              <w:t xml:space="preserve"> (11), 3262-3269 (2012).</w:t>
            </w:r>
          </w:p>
          <w:p w14:paraId="38B57D1B" w14:textId="77777777" w:rsidR="000C2CFB" w:rsidRPr="001B1E17" w:rsidRDefault="000C2CFB" w:rsidP="001B1E17">
            <w:pPr>
              <w:jc w:val="both"/>
              <w:rPr>
                <w:rFonts w:ascii="Calibri" w:hAnsi="Calibri" w:cs="Calibri"/>
                <w:szCs w:val="24"/>
              </w:rPr>
            </w:pPr>
          </w:p>
        </w:tc>
      </w:tr>
      <w:tr w:rsidR="000C2CFB" w14:paraId="6694CF80" w14:textId="77777777" w:rsidTr="001B1E17">
        <w:tc>
          <w:tcPr>
            <w:tcW w:w="851" w:type="dxa"/>
          </w:tcPr>
          <w:p w14:paraId="3679E5B9" w14:textId="77777777" w:rsidR="000C2CFB" w:rsidRPr="007575EC" w:rsidRDefault="000C2CFB" w:rsidP="00886F00">
            <w:pPr>
              <w:rPr>
                <w:rFonts w:ascii="Calibri" w:hAnsi="Calibri" w:cs="Calibri"/>
                <w:szCs w:val="24"/>
              </w:rPr>
            </w:pPr>
            <w:r w:rsidRPr="00CD072B">
              <w:rPr>
                <w:rFonts w:ascii="Calibri" w:hAnsi="Calibri" w:cs="Calibri"/>
                <w:szCs w:val="24"/>
              </w:rPr>
              <w:t xml:space="preserve">S3. </w:t>
            </w:r>
          </w:p>
        </w:tc>
        <w:tc>
          <w:tcPr>
            <w:tcW w:w="8499" w:type="dxa"/>
          </w:tcPr>
          <w:p w14:paraId="7D6EB85B" w14:textId="77777777" w:rsidR="00600A37" w:rsidRPr="001B1E17" w:rsidRDefault="000C2CFB" w:rsidP="001B1E17">
            <w:pPr>
              <w:jc w:val="both"/>
              <w:rPr>
                <w:rFonts w:ascii="Calibri" w:hAnsi="Calibri" w:cs="Calibri"/>
                <w:szCs w:val="24"/>
                <w:lang w:val="en-CA"/>
              </w:rPr>
            </w:pPr>
            <w:r w:rsidRPr="001B1E17">
              <w:rPr>
                <w:rFonts w:ascii="Calibri" w:hAnsi="Calibri" w:cs="Calibri"/>
                <w:szCs w:val="24"/>
                <w:lang w:val="en-CA"/>
              </w:rPr>
              <w:t xml:space="preserve">Feshitan, J, Chen, C. C., Kwan, J. J., Borden, M. A. Microbubble size isolation by differential centrifugation. </w:t>
            </w:r>
            <w:r w:rsidRPr="001B1E17">
              <w:rPr>
                <w:rFonts w:ascii="Calibri" w:hAnsi="Calibri" w:cs="Calibri"/>
                <w:i/>
                <w:szCs w:val="24"/>
                <w:lang w:val="en-CA"/>
              </w:rPr>
              <w:t>Journal of Colloid and Interface Science</w:t>
            </w:r>
            <w:r w:rsidRPr="001B1E17">
              <w:rPr>
                <w:rFonts w:ascii="Calibri" w:hAnsi="Calibri" w:cs="Calibri"/>
                <w:szCs w:val="24"/>
                <w:lang w:val="en-CA"/>
              </w:rPr>
              <w:t xml:space="preserve">. </w:t>
            </w:r>
            <w:r w:rsidRPr="001B1E17">
              <w:rPr>
                <w:rFonts w:ascii="Calibri" w:hAnsi="Calibri" w:cs="Calibri"/>
                <w:b/>
                <w:szCs w:val="24"/>
                <w:lang w:val="en-CA"/>
              </w:rPr>
              <w:t>329</w:t>
            </w:r>
            <w:r w:rsidRPr="001B1E17">
              <w:rPr>
                <w:rFonts w:ascii="Calibri" w:hAnsi="Calibri" w:cs="Calibri"/>
                <w:szCs w:val="24"/>
                <w:lang w:val="en-CA"/>
              </w:rPr>
              <w:t xml:space="preserve"> (2), 316-324.</w:t>
            </w:r>
          </w:p>
          <w:p w14:paraId="1BA36635" w14:textId="77777777" w:rsidR="00600A37" w:rsidRPr="001B1E17" w:rsidRDefault="00600A37" w:rsidP="001B1E17">
            <w:pPr>
              <w:jc w:val="both"/>
              <w:rPr>
                <w:rFonts w:ascii="Calibri" w:hAnsi="Calibri" w:cs="Calibri"/>
                <w:szCs w:val="24"/>
                <w:lang w:val="en-CA"/>
              </w:rPr>
            </w:pPr>
          </w:p>
        </w:tc>
      </w:tr>
      <w:tr w:rsidR="00600A37" w14:paraId="09501F32" w14:textId="77777777" w:rsidTr="000C2CFB">
        <w:tc>
          <w:tcPr>
            <w:tcW w:w="851" w:type="dxa"/>
          </w:tcPr>
          <w:p w14:paraId="75E94FF1" w14:textId="77777777" w:rsidR="00600A37" w:rsidRPr="007575EC" w:rsidRDefault="00600A37" w:rsidP="00886F00">
            <w:pPr>
              <w:rPr>
                <w:rFonts w:ascii="Calibri" w:hAnsi="Calibri" w:cs="Calibri"/>
                <w:szCs w:val="24"/>
              </w:rPr>
            </w:pPr>
            <w:r w:rsidRPr="00CD072B">
              <w:rPr>
                <w:rFonts w:ascii="Calibri" w:hAnsi="Calibri" w:cs="Calibri"/>
                <w:szCs w:val="24"/>
              </w:rPr>
              <w:t>S4.</w:t>
            </w:r>
          </w:p>
        </w:tc>
        <w:tc>
          <w:tcPr>
            <w:tcW w:w="8499" w:type="dxa"/>
          </w:tcPr>
          <w:p w14:paraId="12ACC6B7" w14:textId="77777777" w:rsidR="00600A37" w:rsidRPr="00CD072B" w:rsidRDefault="00600A37" w:rsidP="00886F00">
            <w:pPr>
              <w:rPr>
                <w:rFonts w:ascii="Calibri" w:hAnsi="Calibri" w:cs="Calibri"/>
                <w:szCs w:val="24"/>
                <w:lang w:val="en-CA"/>
              </w:rPr>
            </w:pPr>
            <w:r w:rsidRPr="001B1E17">
              <w:rPr>
                <w:rFonts w:ascii="Calibri" w:hAnsi="Calibri" w:cs="Calibri"/>
                <w:noProof/>
                <w:szCs w:val="24"/>
              </w:rPr>
              <w:t xml:space="preserve">Pellow, C., Acconcia, C., Zheng, G., Goertz, D. E. Threshold-dependent nonlinear scattering from porphyrin nanobubbles for vascular and extravascular applications. </w:t>
            </w:r>
            <w:r w:rsidRPr="001B1E17">
              <w:rPr>
                <w:rFonts w:ascii="Calibri" w:hAnsi="Calibri" w:cs="Calibri"/>
                <w:i/>
                <w:iCs/>
                <w:noProof/>
                <w:szCs w:val="24"/>
              </w:rPr>
              <w:t>Physics in Medicine and Biology</w:t>
            </w:r>
            <w:r w:rsidRPr="001B1E17">
              <w:rPr>
                <w:rFonts w:ascii="Calibri" w:hAnsi="Calibri" w:cs="Calibri"/>
                <w:iCs/>
                <w:noProof/>
                <w:szCs w:val="24"/>
              </w:rPr>
              <w:t xml:space="preserve">. </w:t>
            </w:r>
            <w:r w:rsidRPr="001B1E17">
              <w:rPr>
                <w:rFonts w:ascii="Calibri" w:hAnsi="Calibri" w:cs="Calibri"/>
                <w:b/>
                <w:iCs/>
                <w:noProof/>
                <w:szCs w:val="24"/>
              </w:rPr>
              <w:t>63</w:t>
            </w:r>
            <w:r w:rsidRPr="001B1E17">
              <w:rPr>
                <w:rFonts w:ascii="Calibri" w:hAnsi="Calibri" w:cs="Calibri"/>
                <w:iCs/>
                <w:noProof/>
                <w:szCs w:val="24"/>
              </w:rPr>
              <w:t xml:space="preserve"> (21), 215001 (2018).</w:t>
            </w:r>
          </w:p>
        </w:tc>
      </w:tr>
    </w:tbl>
    <w:p w14:paraId="61C963EE" w14:textId="77777777" w:rsidR="00FE427D" w:rsidRPr="002C3D76" w:rsidRDefault="00FE427D">
      <w:pPr>
        <w:rPr>
          <w:rFonts w:ascii="Calibri" w:hAnsi="Calibri" w:cs="Calibri"/>
          <w:lang w:val="en-CA"/>
        </w:rPr>
      </w:pPr>
    </w:p>
    <w:sectPr w:rsidR="00FE427D" w:rsidRPr="002C3D76" w:rsidSect="001B1E17">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E13A3"/>
    <w:multiLevelType w:val="multilevel"/>
    <w:tmpl w:val="182235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1412238"/>
    <w:multiLevelType w:val="multilevel"/>
    <w:tmpl w:val="570E409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ACC3A82"/>
    <w:multiLevelType w:val="hybridMultilevel"/>
    <w:tmpl w:val="80DE3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319"/>
    <w:rsid w:val="00002134"/>
    <w:rsid w:val="000024AC"/>
    <w:rsid w:val="000104AB"/>
    <w:rsid w:val="00017943"/>
    <w:rsid w:val="000200D4"/>
    <w:rsid w:val="0002726B"/>
    <w:rsid w:val="00032A57"/>
    <w:rsid w:val="00036204"/>
    <w:rsid w:val="00043A7B"/>
    <w:rsid w:val="00050358"/>
    <w:rsid w:val="000505C1"/>
    <w:rsid w:val="00050AB3"/>
    <w:rsid w:val="00074F7E"/>
    <w:rsid w:val="00084248"/>
    <w:rsid w:val="000848BD"/>
    <w:rsid w:val="000907DF"/>
    <w:rsid w:val="00090FB2"/>
    <w:rsid w:val="000B1EF7"/>
    <w:rsid w:val="000B32C4"/>
    <w:rsid w:val="000B6BBA"/>
    <w:rsid w:val="000C0958"/>
    <w:rsid w:val="000C0DEC"/>
    <w:rsid w:val="000C218C"/>
    <w:rsid w:val="000C2CFB"/>
    <w:rsid w:val="000F1467"/>
    <w:rsid w:val="000F5C76"/>
    <w:rsid w:val="000F754A"/>
    <w:rsid w:val="00101563"/>
    <w:rsid w:val="00105283"/>
    <w:rsid w:val="00111EE1"/>
    <w:rsid w:val="0011380E"/>
    <w:rsid w:val="001145E3"/>
    <w:rsid w:val="00133C22"/>
    <w:rsid w:val="00144619"/>
    <w:rsid w:val="00153A1A"/>
    <w:rsid w:val="001607C1"/>
    <w:rsid w:val="0017126D"/>
    <w:rsid w:val="001730DD"/>
    <w:rsid w:val="00181C8D"/>
    <w:rsid w:val="00185897"/>
    <w:rsid w:val="001B0120"/>
    <w:rsid w:val="001B1E17"/>
    <w:rsid w:val="001B3959"/>
    <w:rsid w:val="001B3C3F"/>
    <w:rsid w:val="001B71E4"/>
    <w:rsid w:val="001D1DF8"/>
    <w:rsid w:val="001E31D6"/>
    <w:rsid w:val="001E32C0"/>
    <w:rsid w:val="001F38EF"/>
    <w:rsid w:val="001F7803"/>
    <w:rsid w:val="00204A17"/>
    <w:rsid w:val="00220174"/>
    <w:rsid w:val="002235DE"/>
    <w:rsid w:val="00230B32"/>
    <w:rsid w:val="002316FA"/>
    <w:rsid w:val="00234324"/>
    <w:rsid w:val="0023514D"/>
    <w:rsid w:val="00236E19"/>
    <w:rsid w:val="00240A05"/>
    <w:rsid w:val="0024369F"/>
    <w:rsid w:val="00255FB3"/>
    <w:rsid w:val="002615F9"/>
    <w:rsid w:val="002616F1"/>
    <w:rsid w:val="0026332E"/>
    <w:rsid w:val="002669C3"/>
    <w:rsid w:val="0029327B"/>
    <w:rsid w:val="00297A25"/>
    <w:rsid w:val="002A01CE"/>
    <w:rsid w:val="002B1E8F"/>
    <w:rsid w:val="002B6B65"/>
    <w:rsid w:val="002C3D76"/>
    <w:rsid w:val="002D14B7"/>
    <w:rsid w:val="002E29A2"/>
    <w:rsid w:val="002F3357"/>
    <w:rsid w:val="002F5968"/>
    <w:rsid w:val="00305814"/>
    <w:rsid w:val="00312B37"/>
    <w:rsid w:val="00320EEA"/>
    <w:rsid w:val="003235AC"/>
    <w:rsid w:val="003274E2"/>
    <w:rsid w:val="00334612"/>
    <w:rsid w:val="0033623E"/>
    <w:rsid w:val="00337234"/>
    <w:rsid w:val="00343574"/>
    <w:rsid w:val="0034666D"/>
    <w:rsid w:val="003536CB"/>
    <w:rsid w:val="003537B9"/>
    <w:rsid w:val="003557F9"/>
    <w:rsid w:val="0036157B"/>
    <w:rsid w:val="0036681A"/>
    <w:rsid w:val="003B3317"/>
    <w:rsid w:val="003D15D7"/>
    <w:rsid w:val="003D2742"/>
    <w:rsid w:val="003E600C"/>
    <w:rsid w:val="003F48CD"/>
    <w:rsid w:val="003F774A"/>
    <w:rsid w:val="00423D2B"/>
    <w:rsid w:val="00432CC0"/>
    <w:rsid w:val="004365D5"/>
    <w:rsid w:val="00444F49"/>
    <w:rsid w:val="004472AC"/>
    <w:rsid w:val="004479EF"/>
    <w:rsid w:val="0045081B"/>
    <w:rsid w:val="004602D3"/>
    <w:rsid w:val="00464E99"/>
    <w:rsid w:val="00472FFA"/>
    <w:rsid w:val="004954E9"/>
    <w:rsid w:val="0049711B"/>
    <w:rsid w:val="004A09E1"/>
    <w:rsid w:val="004C05E4"/>
    <w:rsid w:val="004C0F54"/>
    <w:rsid w:val="004C43CE"/>
    <w:rsid w:val="004C65B3"/>
    <w:rsid w:val="004F2163"/>
    <w:rsid w:val="005041CF"/>
    <w:rsid w:val="00504DD5"/>
    <w:rsid w:val="005076AB"/>
    <w:rsid w:val="005111DB"/>
    <w:rsid w:val="0051774A"/>
    <w:rsid w:val="0052228C"/>
    <w:rsid w:val="00544489"/>
    <w:rsid w:val="00544E66"/>
    <w:rsid w:val="00544F62"/>
    <w:rsid w:val="005517C3"/>
    <w:rsid w:val="0055291C"/>
    <w:rsid w:val="00560C84"/>
    <w:rsid w:val="0056500D"/>
    <w:rsid w:val="0056537D"/>
    <w:rsid w:val="005813C8"/>
    <w:rsid w:val="00590159"/>
    <w:rsid w:val="005A1BCE"/>
    <w:rsid w:val="005A497E"/>
    <w:rsid w:val="005B46F2"/>
    <w:rsid w:val="005B658C"/>
    <w:rsid w:val="005C0FF1"/>
    <w:rsid w:val="005C7E54"/>
    <w:rsid w:val="005E1C0F"/>
    <w:rsid w:val="005F3E26"/>
    <w:rsid w:val="00600A37"/>
    <w:rsid w:val="0063030D"/>
    <w:rsid w:val="00631DCB"/>
    <w:rsid w:val="00635A28"/>
    <w:rsid w:val="00636224"/>
    <w:rsid w:val="0065233F"/>
    <w:rsid w:val="0066548A"/>
    <w:rsid w:val="006857BB"/>
    <w:rsid w:val="00691E5B"/>
    <w:rsid w:val="006958AE"/>
    <w:rsid w:val="006A6905"/>
    <w:rsid w:val="006A7970"/>
    <w:rsid w:val="006B0826"/>
    <w:rsid w:val="006B3E40"/>
    <w:rsid w:val="006C7476"/>
    <w:rsid w:val="006D62A7"/>
    <w:rsid w:val="006F2300"/>
    <w:rsid w:val="00704480"/>
    <w:rsid w:val="007056EC"/>
    <w:rsid w:val="00723E12"/>
    <w:rsid w:val="007259CE"/>
    <w:rsid w:val="00731CE4"/>
    <w:rsid w:val="0073506E"/>
    <w:rsid w:val="007406AE"/>
    <w:rsid w:val="0075030A"/>
    <w:rsid w:val="0075151B"/>
    <w:rsid w:val="00751E27"/>
    <w:rsid w:val="0075369C"/>
    <w:rsid w:val="007575EC"/>
    <w:rsid w:val="007601CA"/>
    <w:rsid w:val="00763C79"/>
    <w:rsid w:val="00766774"/>
    <w:rsid w:val="007679A3"/>
    <w:rsid w:val="00776466"/>
    <w:rsid w:val="007822E7"/>
    <w:rsid w:val="00786B9B"/>
    <w:rsid w:val="0079721D"/>
    <w:rsid w:val="007A1A0F"/>
    <w:rsid w:val="007A74A0"/>
    <w:rsid w:val="007C0851"/>
    <w:rsid w:val="007C2F6D"/>
    <w:rsid w:val="007D7C5E"/>
    <w:rsid w:val="007F05B6"/>
    <w:rsid w:val="007F7B5D"/>
    <w:rsid w:val="00817464"/>
    <w:rsid w:val="00822F64"/>
    <w:rsid w:val="00823BF8"/>
    <w:rsid w:val="00840A64"/>
    <w:rsid w:val="00862EF4"/>
    <w:rsid w:val="00864B54"/>
    <w:rsid w:val="00886F00"/>
    <w:rsid w:val="00892B76"/>
    <w:rsid w:val="008C00EA"/>
    <w:rsid w:val="008D3BFF"/>
    <w:rsid w:val="008D3F0D"/>
    <w:rsid w:val="008E6ADB"/>
    <w:rsid w:val="008F2A52"/>
    <w:rsid w:val="008F40AE"/>
    <w:rsid w:val="008F7BF5"/>
    <w:rsid w:val="00902FCD"/>
    <w:rsid w:val="00921FE1"/>
    <w:rsid w:val="009257D1"/>
    <w:rsid w:val="00932DBA"/>
    <w:rsid w:val="00936409"/>
    <w:rsid w:val="00943DC9"/>
    <w:rsid w:val="009453EF"/>
    <w:rsid w:val="0095526F"/>
    <w:rsid w:val="0097447C"/>
    <w:rsid w:val="00981894"/>
    <w:rsid w:val="009841D9"/>
    <w:rsid w:val="009A456A"/>
    <w:rsid w:val="009B1538"/>
    <w:rsid w:val="009B6A58"/>
    <w:rsid w:val="009C0AA7"/>
    <w:rsid w:val="009C4341"/>
    <w:rsid w:val="009C693C"/>
    <w:rsid w:val="009E0190"/>
    <w:rsid w:val="009E5430"/>
    <w:rsid w:val="009F2AC6"/>
    <w:rsid w:val="00A323F2"/>
    <w:rsid w:val="00A37B21"/>
    <w:rsid w:val="00A4038B"/>
    <w:rsid w:val="00A4524B"/>
    <w:rsid w:val="00A53F57"/>
    <w:rsid w:val="00A607D8"/>
    <w:rsid w:val="00A62023"/>
    <w:rsid w:val="00A63F2B"/>
    <w:rsid w:val="00A6423C"/>
    <w:rsid w:val="00A76D31"/>
    <w:rsid w:val="00A82F22"/>
    <w:rsid w:val="00A86610"/>
    <w:rsid w:val="00A9124B"/>
    <w:rsid w:val="00A93539"/>
    <w:rsid w:val="00AA05AF"/>
    <w:rsid w:val="00AB1DA0"/>
    <w:rsid w:val="00AB5D64"/>
    <w:rsid w:val="00AC10B3"/>
    <w:rsid w:val="00AD1662"/>
    <w:rsid w:val="00AF389C"/>
    <w:rsid w:val="00B1099F"/>
    <w:rsid w:val="00B1263C"/>
    <w:rsid w:val="00B22743"/>
    <w:rsid w:val="00B30964"/>
    <w:rsid w:val="00B42E0F"/>
    <w:rsid w:val="00B449F5"/>
    <w:rsid w:val="00B47963"/>
    <w:rsid w:val="00B50662"/>
    <w:rsid w:val="00B55A62"/>
    <w:rsid w:val="00B6793C"/>
    <w:rsid w:val="00B70443"/>
    <w:rsid w:val="00B72803"/>
    <w:rsid w:val="00B81EE9"/>
    <w:rsid w:val="00B852C3"/>
    <w:rsid w:val="00B965B1"/>
    <w:rsid w:val="00B97F90"/>
    <w:rsid w:val="00BA610A"/>
    <w:rsid w:val="00BB0C4C"/>
    <w:rsid w:val="00BB49C2"/>
    <w:rsid w:val="00BB77DA"/>
    <w:rsid w:val="00BE0701"/>
    <w:rsid w:val="00BF50FB"/>
    <w:rsid w:val="00C018D4"/>
    <w:rsid w:val="00C1389C"/>
    <w:rsid w:val="00C173FD"/>
    <w:rsid w:val="00C203BB"/>
    <w:rsid w:val="00C22792"/>
    <w:rsid w:val="00C257EE"/>
    <w:rsid w:val="00C50C47"/>
    <w:rsid w:val="00CA51EA"/>
    <w:rsid w:val="00CB0ADF"/>
    <w:rsid w:val="00CB2309"/>
    <w:rsid w:val="00CC54A7"/>
    <w:rsid w:val="00CD072B"/>
    <w:rsid w:val="00CD2D2D"/>
    <w:rsid w:val="00CD47B9"/>
    <w:rsid w:val="00CE1469"/>
    <w:rsid w:val="00CE20B5"/>
    <w:rsid w:val="00CE2A6B"/>
    <w:rsid w:val="00CF0412"/>
    <w:rsid w:val="00CF0CE3"/>
    <w:rsid w:val="00D00500"/>
    <w:rsid w:val="00D074A7"/>
    <w:rsid w:val="00D20458"/>
    <w:rsid w:val="00D34B2B"/>
    <w:rsid w:val="00D53451"/>
    <w:rsid w:val="00D605B7"/>
    <w:rsid w:val="00D663AA"/>
    <w:rsid w:val="00D66A4C"/>
    <w:rsid w:val="00D74BAB"/>
    <w:rsid w:val="00D86338"/>
    <w:rsid w:val="00D867F6"/>
    <w:rsid w:val="00DA341F"/>
    <w:rsid w:val="00DA3461"/>
    <w:rsid w:val="00DB01CB"/>
    <w:rsid w:val="00DB3C75"/>
    <w:rsid w:val="00DB5A6A"/>
    <w:rsid w:val="00DD4319"/>
    <w:rsid w:val="00DD6A90"/>
    <w:rsid w:val="00DE1B3D"/>
    <w:rsid w:val="00DE2E34"/>
    <w:rsid w:val="00E04FAB"/>
    <w:rsid w:val="00E0575B"/>
    <w:rsid w:val="00E05D7B"/>
    <w:rsid w:val="00E161E6"/>
    <w:rsid w:val="00E16F40"/>
    <w:rsid w:val="00E206E4"/>
    <w:rsid w:val="00E21188"/>
    <w:rsid w:val="00E332CF"/>
    <w:rsid w:val="00E33FD3"/>
    <w:rsid w:val="00E35020"/>
    <w:rsid w:val="00E37C2D"/>
    <w:rsid w:val="00E51D91"/>
    <w:rsid w:val="00E621E4"/>
    <w:rsid w:val="00E662F7"/>
    <w:rsid w:val="00E8640C"/>
    <w:rsid w:val="00E93D39"/>
    <w:rsid w:val="00E9415B"/>
    <w:rsid w:val="00EA3DEF"/>
    <w:rsid w:val="00EB254E"/>
    <w:rsid w:val="00EB6A6F"/>
    <w:rsid w:val="00EE0417"/>
    <w:rsid w:val="00EE59FF"/>
    <w:rsid w:val="00EE6A42"/>
    <w:rsid w:val="00EE7628"/>
    <w:rsid w:val="00EF4094"/>
    <w:rsid w:val="00EF78D1"/>
    <w:rsid w:val="00F01F13"/>
    <w:rsid w:val="00F12AFF"/>
    <w:rsid w:val="00F336A9"/>
    <w:rsid w:val="00F44539"/>
    <w:rsid w:val="00F4636C"/>
    <w:rsid w:val="00F50B18"/>
    <w:rsid w:val="00F578F1"/>
    <w:rsid w:val="00F64DA4"/>
    <w:rsid w:val="00F6713A"/>
    <w:rsid w:val="00F92BD4"/>
    <w:rsid w:val="00FA300D"/>
    <w:rsid w:val="00FA574F"/>
    <w:rsid w:val="00FB18D0"/>
    <w:rsid w:val="00FC29E8"/>
    <w:rsid w:val="00FC61C7"/>
    <w:rsid w:val="00FC6341"/>
    <w:rsid w:val="00FC6B01"/>
    <w:rsid w:val="00FD54E2"/>
    <w:rsid w:val="00FE427D"/>
    <w:rsid w:val="00FE49AB"/>
    <w:rsid w:val="00FF40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20EDE"/>
  <w15:chartTrackingRefBased/>
  <w15:docId w15:val="{BDE825EC-5104-4F21-BA16-CCDA14100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62F7"/>
    <w:pPr>
      <w:ind w:left="720"/>
      <w:contextualSpacing/>
    </w:pPr>
  </w:style>
  <w:style w:type="paragraph" w:styleId="NormalWeb">
    <w:name w:val="Normal (Web)"/>
    <w:basedOn w:val="Normal"/>
    <w:uiPriority w:val="99"/>
    <w:semiHidden/>
    <w:unhideWhenUsed/>
    <w:rsid w:val="00C203BB"/>
    <w:pPr>
      <w:spacing w:before="100" w:beforeAutospacing="1" w:after="100" w:afterAutospacing="1"/>
    </w:pPr>
    <w:rPr>
      <w:rFonts w:eastAsia="Times New Roman" w:cs="Times New Roman"/>
      <w:szCs w:val="24"/>
      <w:lang w:val="en-CA" w:eastAsia="en-CA"/>
    </w:rPr>
  </w:style>
  <w:style w:type="table" w:styleId="TableGrid">
    <w:name w:val="Table Grid"/>
    <w:basedOn w:val="TableNormal"/>
    <w:uiPriority w:val="39"/>
    <w:rsid w:val="003F4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43A7B"/>
  </w:style>
  <w:style w:type="paragraph" w:styleId="BalloonText">
    <w:name w:val="Balloon Text"/>
    <w:basedOn w:val="Normal"/>
    <w:link w:val="BalloonTextChar"/>
    <w:uiPriority w:val="99"/>
    <w:semiHidden/>
    <w:unhideWhenUsed/>
    <w:rsid w:val="00560C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C84"/>
    <w:rPr>
      <w:rFonts w:ascii="Segoe UI" w:hAnsi="Segoe UI" w:cs="Segoe UI"/>
      <w:sz w:val="18"/>
      <w:szCs w:val="18"/>
      <w:lang w:val="en-US"/>
    </w:rPr>
  </w:style>
  <w:style w:type="character" w:styleId="PlaceholderText">
    <w:name w:val="Placeholder Text"/>
    <w:basedOn w:val="DefaultParagraphFont"/>
    <w:uiPriority w:val="99"/>
    <w:semiHidden/>
    <w:rsid w:val="0002726B"/>
    <w:rPr>
      <w:color w:val="808080"/>
    </w:rPr>
  </w:style>
  <w:style w:type="character" w:styleId="Hyperlink">
    <w:name w:val="Hyperlink"/>
    <w:basedOn w:val="DefaultParagraphFont"/>
    <w:uiPriority w:val="99"/>
    <w:unhideWhenUsed/>
    <w:rsid w:val="00204A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7533">
      <w:bodyDiv w:val="1"/>
      <w:marLeft w:val="0"/>
      <w:marRight w:val="0"/>
      <w:marTop w:val="0"/>
      <w:marBottom w:val="0"/>
      <w:divBdr>
        <w:top w:val="none" w:sz="0" w:space="0" w:color="auto"/>
        <w:left w:val="none" w:sz="0" w:space="0" w:color="auto"/>
        <w:bottom w:val="none" w:sz="0" w:space="0" w:color="auto"/>
        <w:right w:val="none" w:sz="0" w:space="0" w:color="auto"/>
      </w:divBdr>
    </w:div>
    <w:div w:id="75831582">
      <w:bodyDiv w:val="1"/>
      <w:marLeft w:val="0"/>
      <w:marRight w:val="0"/>
      <w:marTop w:val="0"/>
      <w:marBottom w:val="0"/>
      <w:divBdr>
        <w:top w:val="none" w:sz="0" w:space="0" w:color="auto"/>
        <w:left w:val="none" w:sz="0" w:space="0" w:color="auto"/>
        <w:bottom w:val="none" w:sz="0" w:space="0" w:color="auto"/>
        <w:right w:val="none" w:sz="0" w:space="0" w:color="auto"/>
      </w:divBdr>
    </w:div>
    <w:div w:id="121267087">
      <w:bodyDiv w:val="1"/>
      <w:marLeft w:val="0"/>
      <w:marRight w:val="0"/>
      <w:marTop w:val="0"/>
      <w:marBottom w:val="0"/>
      <w:divBdr>
        <w:top w:val="none" w:sz="0" w:space="0" w:color="auto"/>
        <w:left w:val="none" w:sz="0" w:space="0" w:color="auto"/>
        <w:bottom w:val="none" w:sz="0" w:space="0" w:color="auto"/>
        <w:right w:val="none" w:sz="0" w:space="0" w:color="auto"/>
      </w:divBdr>
    </w:div>
    <w:div w:id="276760946">
      <w:bodyDiv w:val="1"/>
      <w:marLeft w:val="0"/>
      <w:marRight w:val="0"/>
      <w:marTop w:val="0"/>
      <w:marBottom w:val="0"/>
      <w:divBdr>
        <w:top w:val="none" w:sz="0" w:space="0" w:color="auto"/>
        <w:left w:val="none" w:sz="0" w:space="0" w:color="auto"/>
        <w:bottom w:val="none" w:sz="0" w:space="0" w:color="auto"/>
        <w:right w:val="none" w:sz="0" w:space="0" w:color="auto"/>
      </w:divBdr>
    </w:div>
    <w:div w:id="362944279">
      <w:bodyDiv w:val="1"/>
      <w:marLeft w:val="0"/>
      <w:marRight w:val="0"/>
      <w:marTop w:val="0"/>
      <w:marBottom w:val="0"/>
      <w:divBdr>
        <w:top w:val="none" w:sz="0" w:space="0" w:color="auto"/>
        <w:left w:val="none" w:sz="0" w:space="0" w:color="auto"/>
        <w:bottom w:val="none" w:sz="0" w:space="0" w:color="auto"/>
        <w:right w:val="none" w:sz="0" w:space="0" w:color="auto"/>
      </w:divBdr>
      <w:divsChild>
        <w:div w:id="1819761625">
          <w:marLeft w:val="0"/>
          <w:marRight w:val="0"/>
          <w:marTop w:val="0"/>
          <w:marBottom w:val="0"/>
          <w:divBdr>
            <w:top w:val="none" w:sz="0" w:space="0" w:color="auto"/>
            <w:left w:val="none" w:sz="0" w:space="0" w:color="auto"/>
            <w:bottom w:val="none" w:sz="0" w:space="0" w:color="auto"/>
            <w:right w:val="none" w:sz="0" w:space="0" w:color="auto"/>
          </w:divBdr>
        </w:div>
        <w:div w:id="1134327944">
          <w:marLeft w:val="0"/>
          <w:marRight w:val="0"/>
          <w:marTop w:val="0"/>
          <w:marBottom w:val="0"/>
          <w:divBdr>
            <w:top w:val="none" w:sz="0" w:space="0" w:color="auto"/>
            <w:left w:val="none" w:sz="0" w:space="0" w:color="auto"/>
            <w:bottom w:val="none" w:sz="0" w:space="0" w:color="auto"/>
            <w:right w:val="none" w:sz="0" w:space="0" w:color="auto"/>
          </w:divBdr>
        </w:div>
      </w:divsChild>
    </w:div>
    <w:div w:id="646058553">
      <w:bodyDiv w:val="1"/>
      <w:marLeft w:val="0"/>
      <w:marRight w:val="0"/>
      <w:marTop w:val="0"/>
      <w:marBottom w:val="0"/>
      <w:divBdr>
        <w:top w:val="none" w:sz="0" w:space="0" w:color="auto"/>
        <w:left w:val="none" w:sz="0" w:space="0" w:color="auto"/>
        <w:bottom w:val="none" w:sz="0" w:space="0" w:color="auto"/>
        <w:right w:val="none" w:sz="0" w:space="0" w:color="auto"/>
      </w:divBdr>
    </w:div>
    <w:div w:id="705640128">
      <w:bodyDiv w:val="1"/>
      <w:marLeft w:val="0"/>
      <w:marRight w:val="0"/>
      <w:marTop w:val="0"/>
      <w:marBottom w:val="0"/>
      <w:divBdr>
        <w:top w:val="none" w:sz="0" w:space="0" w:color="auto"/>
        <w:left w:val="none" w:sz="0" w:space="0" w:color="auto"/>
        <w:bottom w:val="none" w:sz="0" w:space="0" w:color="auto"/>
        <w:right w:val="none" w:sz="0" w:space="0" w:color="auto"/>
      </w:divBdr>
    </w:div>
    <w:div w:id="1053819821">
      <w:bodyDiv w:val="1"/>
      <w:marLeft w:val="0"/>
      <w:marRight w:val="0"/>
      <w:marTop w:val="0"/>
      <w:marBottom w:val="0"/>
      <w:divBdr>
        <w:top w:val="none" w:sz="0" w:space="0" w:color="auto"/>
        <w:left w:val="none" w:sz="0" w:space="0" w:color="auto"/>
        <w:bottom w:val="none" w:sz="0" w:space="0" w:color="auto"/>
        <w:right w:val="none" w:sz="0" w:space="0" w:color="auto"/>
      </w:divBdr>
    </w:div>
    <w:div w:id="1347710815">
      <w:bodyDiv w:val="1"/>
      <w:marLeft w:val="0"/>
      <w:marRight w:val="0"/>
      <w:marTop w:val="0"/>
      <w:marBottom w:val="0"/>
      <w:divBdr>
        <w:top w:val="none" w:sz="0" w:space="0" w:color="auto"/>
        <w:left w:val="none" w:sz="0" w:space="0" w:color="auto"/>
        <w:bottom w:val="none" w:sz="0" w:space="0" w:color="auto"/>
        <w:right w:val="none" w:sz="0" w:space="0" w:color="auto"/>
      </w:divBdr>
    </w:div>
    <w:div w:id="1474522766">
      <w:bodyDiv w:val="1"/>
      <w:marLeft w:val="0"/>
      <w:marRight w:val="0"/>
      <w:marTop w:val="0"/>
      <w:marBottom w:val="0"/>
      <w:divBdr>
        <w:top w:val="none" w:sz="0" w:space="0" w:color="auto"/>
        <w:left w:val="none" w:sz="0" w:space="0" w:color="auto"/>
        <w:bottom w:val="none" w:sz="0" w:space="0" w:color="auto"/>
        <w:right w:val="none" w:sz="0" w:space="0" w:color="auto"/>
      </w:divBdr>
    </w:div>
    <w:div w:id="1550188897">
      <w:bodyDiv w:val="1"/>
      <w:marLeft w:val="0"/>
      <w:marRight w:val="0"/>
      <w:marTop w:val="0"/>
      <w:marBottom w:val="0"/>
      <w:divBdr>
        <w:top w:val="none" w:sz="0" w:space="0" w:color="auto"/>
        <w:left w:val="none" w:sz="0" w:space="0" w:color="auto"/>
        <w:bottom w:val="none" w:sz="0" w:space="0" w:color="auto"/>
        <w:right w:val="none" w:sz="0" w:space="0" w:color="auto"/>
      </w:divBdr>
    </w:div>
    <w:div w:id="1570655706">
      <w:bodyDiv w:val="1"/>
      <w:marLeft w:val="0"/>
      <w:marRight w:val="0"/>
      <w:marTop w:val="0"/>
      <w:marBottom w:val="0"/>
      <w:divBdr>
        <w:top w:val="none" w:sz="0" w:space="0" w:color="auto"/>
        <w:left w:val="none" w:sz="0" w:space="0" w:color="auto"/>
        <w:bottom w:val="none" w:sz="0" w:space="0" w:color="auto"/>
        <w:right w:val="none" w:sz="0" w:space="0" w:color="auto"/>
      </w:divBdr>
    </w:div>
    <w:div w:id="1631206778">
      <w:bodyDiv w:val="1"/>
      <w:marLeft w:val="0"/>
      <w:marRight w:val="0"/>
      <w:marTop w:val="0"/>
      <w:marBottom w:val="0"/>
      <w:divBdr>
        <w:top w:val="none" w:sz="0" w:space="0" w:color="auto"/>
        <w:left w:val="none" w:sz="0" w:space="0" w:color="auto"/>
        <w:bottom w:val="none" w:sz="0" w:space="0" w:color="auto"/>
        <w:right w:val="none" w:sz="0" w:space="0" w:color="auto"/>
      </w:divBdr>
    </w:div>
    <w:div w:id="1817532722">
      <w:bodyDiv w:val="1"/>
      <w:marLeft w:val="0"/>
      <w:marRight w:val="0"/>
      <w:marTop w:val="0"/>
      <w:marBottom w:val="0"/>
      <w:divBdr>
        <w:top w:val="none" w:sz="0" w:space="0" w:color="auto"/>
        <w:left w:val="none" w:sz="0" w:space="0" w:color="auto"/>
        <w:bottom w:val="none" w:sz="0" w:space="0" w:color="auto"/>
        <w:right w:val="none" w:sz="0" w:space="0" w:color="auto"/>
      </w:divBdr>
      <w:divsChild>
        <w:div w:id="1359118309">
          <w:marLeft w:val="0"/>
          <w:marRight w:val="0"/>
          <w:marTop w:val="0"/>
          <w:marBottom w:val="0"/>
          <w:divBdr>
            <w:top w:val="none" w:sz="0" w:space="0" w:color="auto"/>
            <w:left w:val="none" w:sz="0" w:space="0" w:color="auto"/>
            <w:bottom w:val="none" w:sz="0" w:space="0" w:color="auto"/>
            <w:right w:val="none" w:sz="0" w:space="0" w:color="auto"/>
          </w:divBdr>
        </w:div>
        <w:div w:id="630208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chen@uhnres.utoronto.ca"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alex.dhaliwal@mail.utoronto.ca"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kimoon.yoo@mail.utoronto.ca"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ang.zheng@uhnresearch.ca"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She12</b:Tag>
    <b:SourceType>JournalArticle</b:SourceType>
    <b:Guid>{55F25988-5C75-4D5A-AF61-6C59924F646C}</b:Guid>
    <b:Author>
      <b:Author>
        <b:NameList>
          <b:Person>
            <b:Last>Sheeran</b:Last>
            <b:First>Paul</b:First>
            <b:Middle>S.</b:Middle>
          </b:Person>
          <b:Person>
            <b:Last>Luois</b:Last>
            <b:First>Samantha</b:First>
            <b:Middle>H.</b:Middle>
          </b:Person>
          <b:Person>
            <b:Last>Mullin</b:Last>
            <b:First>Lee</b:First>
            <b:Middle>B.</b:Middle>
          </b:Person>
          <b:Person>
            <b:Last>Matsunaga</b:Last>
            <b:First>Terry</b:First>
            <b:Middle>O.</b:Middle>
          </b:Person>
          <b:Person>
            <b:Last>Dayton</b:Last>
            <b:First>Paul</b:First>
            <b:Middle>A.</b:Middle>
          </b:Person>
        </b:NameList>
      </b:Author>
    </b:Author>
    <b:Title>Design of ultrasonically-activatable nanoparticles using low boiling point perfluorocarbons</b:Title>
    <b:JournalName>Biomaterials</b:JournalName>
    <b:Year>2012</b:Year>
    <b:Pages>3262-3296</b:Pages>
    <b:Volume>33</b:Volume>
    <b:Issue>11</b:Issue>
    <b:RefOrder>1</b:RefOrder>
  </b:Source>
</b:Sources>
</file>

<file path=customXml/itemProps1.xml><?xml version="1.0" encoding="utf-8"?>
<ds:datastoreItem xmlns:ds="http://schemas.openxmlformats.org/officeDocument/2006/customXml" ds:itemID="{890A074A-35C9-4034-9654-E723C2E8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19</Pages>
  <Words>4258</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dc:creator>
  <cp:keywords/>
  <dc:description/>
  <cp:lastModifiedBy>Nam Nguyen</cp:lastModifiedBy>
  <cp:revision>35</cp:revision>
  <cp:lastPrinted>2021-03-03T21:12:00Z</cp:lastPrinted>
  <dcterms:created xsi:type="dcterms:W3CDTF">2021-04-14T22:52:00Z</dcterms:created>
  <dcterms:modified xsi:type="dcterms:W3CDTF">2021-10-18T12:36:00Z</dcterms:modified>
</cp:coreProperties>
</file>