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EC20F4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Cs w:val="24"/>
        </w:rPr>
      </w:pPr>
    </w:p>
    <w:p w14:paraId="2D8055D2" w14:textId="2421F0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C20F4">
        <w:rPr>
          <w:rFonts w:asciiTheme="minorHAnsi" w:eastAsia="Times New Roman" w:hAnsiTheme="minorHAnsi" w:cstheme="minorHAnsi"/>
          <w:b/>
          <w:szCs w:val="24"/>
        </w:rPr>
        <w:t>62660</w:t>
      </w:r>
    </w:p>
    <w:p w14:paraId="2F6924E5" w14:textId="6463052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C20F4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82FCC5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6F17B0" w:rsidRPr="006F17B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https://www.jove.com/account/file-uploader?src=19111348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0FB9DE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0179E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0179EA" w:rsidRPr="000179EA">
        <w:rPr>
          <w:rStyle w:val="ArticleTitle"/>
          <w:rFonts w:cstheme="minorHAnsi"/>
        </w:rPr>
        <w:t>A Non-invasive Method for Generating the Cyclic Loading-induced Intra-articular Cartilage Lesion Model of the Rat Knee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0348E7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49C35F" w14:textId="77777777" w:rsidR="00EC0B9A" w:rsidRDefault="00EC0B9A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989EEBE" w14:textId="77777777" w:rsidR="00EC0B9A" w:rsidRPr="00702D16" w:rsidRDefault="00EC0B9A" w:rsidP="00EC0B9A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</w:rPr>
        <w:t>Xiang Ji</w:t>
      </w:r>
      <w:r w:rsidRPr="00702D16">
        <w:rPr>
          <w:rFonts w:asciiTheme="majorHAnsi" w:hAnsiTheme="majorHAnsi" w:cstheme="majorHAnsi"/>
          <w:vertAlign w:val="superscript"/>
        </w:rPr>
        <w:t>1</w:t>
      </w:r>
      <w:r w:rsidRPr="00702D16">
        <w:rPr>
          <w:rFonts w:asciiTheme="majorHAnsi" w:hAnsiTheme="majorHAnsi" w:cstheme="majorHAnsi"/>
        </w:rPr>
        <w:t>, Akihiro Nakahata</w:t>
      </w:r>
      <w:r w:rsidRPr="00702D16">
        <w:rPr>
          <w:rFonts w:asciiTheme="majorHAnsi" w:hAnsiTheme="majorHAnsi" w:cstheme="majorHAnsi"/>
          <w:vertAlign w:val="superscript"/>
        </w:rPr>
        <w:t>2</w:t>
      </w:r>
      <w:r w:rsidRPr="00702D16">
        <w:rPr>
          <w:rFonts w:asciiTheme="majorHAnsi" w:hAnsiTheme="majorHAnsi" w:cstheme="majorHAnsi"/>
        </w:rPr>
        <w:t xml:space="preserve">, </w:t>
      </w:r>
      <w:proofErr w:type="spellStart"/>
      <w:r w:rsidRPr="00702D16">
        <w:rPr>
          <w:rFonts w:asciiTheme="majorHAnsi" w:hAnsiTheme="majorHAnsi" w:cstheme="majorHAnsi"/>
        </w:rPr>
        <w:t>Zixi</w:t>
      </w:r>
      <w:proofErr w:type="spellEnd"/>
      <w:r w:rsidRPr="00702D16">
        <w:rPr>
          <w:rFonts w:asciiTheme="majorHAnsi" w:hAnsiTheme="majorHAnsi" w:cstheme="majorHAnsi"/>
        </w:rPr>
        <w:t xml:space="preserve"> Zhao</w:t>
      </w:r>
      <w:r w:rsidRPr="00702D16">
        <w:rPr>
          <w:rFonts w:asciiTheme="majorHAnsi" w:hAnsiTheme="majorHAnsi" w:cstheme="majorHAnsi"/>
          <w:vertAlign w:val="superscript"/>
        </w:rPr>
        <w:t>2</w:t>
      </w:r>
      <w:r w:rsidRPr="00702D16">
        <w:rPr>
          <w:rFonts w:asciiTheme="majorHAnsi" w:hAnsiTheme="majorHAnsi" w:cstheme="majorHAnsi"/>
        </w:rPr>
        <w:t>, Hiroshi Kuroki</w:t>
      </w:r>
      <w:r w:rsidRPr="00702D16">
        <w:rPr>
          <w:rFonts w:asciiTheme="majorHAnsi" w:hAnsiTheme="majorHAnsi" w:cstheme="majorHAnsi"/>
          <w:vertAlign w:val="superscript"/>
        </w:rPr>
        <w:t>2</w:t>
      </w:r>
      <w:r w:rsidRPr="00702D16">
        <w:rPr>
          <w:rFonts w:asciiTheme="majorHAnsi" w:hAnsiTheme="majorHAnsi" w:cstheme="majorHAnsi"/>
        </w:rPr>
        <w:t>, Tomoki Aoyama</w:t>
      </w:r>
      <w:r w:rsidRPr="00702D16">
        <w:rPr>
          <w:rFonts w:asciiTheme="majorHAnsi" w:hAnsiTheme="majorHAnsi" w:cstheme="majorHAnsi"/>
          <w:vertAlign w:val="superscript"/>
        </w:rPr>
        <w:t>1</w:t>
      </w:r>
      <w:r w:rsidRPr="00702D16">
        <w:rPr>
          <w:rFonts w:asciiTheme="majorHAnsi" w:hAnsiTheme="majorHAnsi" w:cstheme="majorHAnsi"/>
        </w:rPr>
        <w:t>, Akira Ito</w:t>
      </w:r>
      <w:r w:rsidRPr="00702D16">
        <w:rPr>
          <w:rFonts w:asciiTheme="majorHAnsi" w:hAnsiTheme="majorHAnsi" w:cstheme="majorHAnsi"/>
          <w:vertAlign w:val="superscript"/>
        </w:rPr>
        <w:t>2</w:t>
      </w:r>
    </w:p>
    <w:p w14:paraId="0B98AB32" w14:textId="77777777" w:rsidR="00EC0B9A" w:rsidRPr="00702D16" w:rsidRDefault="00EC0B9A" w:rsidP="00EC0B9A">
      <w:pPr>
        <w:rPr>
          <w:rFonts w:asciiTheme="majorHAnsi" w:hAnsiTheme="majorHAnsi" w:cstheme="majorHAnsi"/>
        </w:rPr>
      </w:pPr>
    </w:p>
    <w:p w14:paraId="7AEC4B2B" w14:textId="77777777" w:rsidR="00EC0B9A" w:rsidRPr="00702D16" w:rsidRDefault="00EC0B9A" w:rsidP="00EC0B9A">
      <w:pPr>
        <w:pStyle w:val="ListParagraph"/>
        <w:ind w:left="0"/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vertAlign w:val="superscript"/>
        </w:rPr>
        <w:t>1</w:t>
      </w:r>
      <w:r w:rsidRPr="00702D16">
        <w:rPr>
          <w:rFonts w:asciiTheme="majorHAnsi" w:hAnsiTheme="majorHAnsi" w:cstheme="majorHAnsi"/>
        </w:rPr>
        <w:t>Department of Development and Rehabilitation of Motor Function, Human Health Sciences, Graduate School of Medicine, Kyoto University</w:t>
      </w:r>
    </w:p>
    <w:p w14:paraId="560C9EB1" w14:textId="77777777" w:rsidR="00EC0B9A" w:rsidRPr="00702D16" w:rsidRDefault="00EC0B9A" w:rsidP="00EC0B9A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vertAlign w:val="superscript"/>
        </w:rPr>
        <w:t>2</w:t>
      </w:r>
      <w:r w:rsidRPr="00702D16">
        <w:rPr>
          <w:rFonts w:asciiTheme="majorHAnsi" w:hAnsiTheme="majorHAnsi" w:cstheme="majorHAnsi"/>
        </w:rPr>
        <w:t xml:space="preserve">Department of Motor Function Analysis, Human Health Sciences, Graduate School of Medicine, Kyoto University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6218DB8" w14:textId="0E61C5B7" w:rsidR="0063210D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7EAC3C3" w14:textId="77777777" w:rsidR="0063210D" w:rsidRPr="00B07A3B" w:rsidRDefault="0063210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FABEC3B" w14:textId="7049B745" w:rsidR="0063210D" w:rsidRPr="00702D16" w:rsidRDefault="0063210D" w:rsidP="0063210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bookmarkStart w:id="0" w:name="_Hlk25233958"/>
      <w:r w:rsidRPr="00702D16">
        <w:rPr>
          <w:rFonts w:asciiTheme="majorHAnsi" w:hAnsiTheme="majorHAnsi" w:cstheme="majorHAnsi"/>
          <w:lang w:eastAsia="ja-JP"/>
        </w:rPr>
        <w:t>Akira Ito</w:t>
      </w:r>
      <w:r w:rsidRPr="00702D16">
        <w:rPr>
          <w:rFonts w:asciiTheme="majorHAnsi" w:hAnsiTheme="majorHAnsi" w:cstheme="majorHAnsi"/>
          <w:lang w:eastAsia="ja-JP"/>
        </w:rPr>
        <w:tab/>
        <w:t>(</w:t>
      </w:r>
      <w:hyperlink r:id="rId9" w:history="1">
        <w:r w:rsidRPr="00702D16">
          <w:rPr>
            <w:rStyle w:val="Hyperlink"/>
            <w:rFonts w:asciiTheme="majorHAnsi" w:hAnsiTheme="majorHAnsi" w:cstheme="majorHAnsi"/>
            <w:lang w:eastAsia="ja-JP"/>
          </w:rPr>
          <w:t>ito.akira.4m@kyoto-u.ac.jp</w:t>
        </w:r>
      </w:hyperlink>
      <w:r w:rsidRPr="00702D16">
        <w:rPr>
          <w:rFonts w:asciiTheme="majorHAnsi" w:hAnsiTheme="majorHAnsi" w:cstheme="majorHAnsi"/>
          <w:lang w:eastAsia="ja-JP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DE52245" w14:textId="0C141FBB" w:rsidR="00C843E3" w:rsidRPr="00702D16" w:rsidRDefault="003F0C6F" w:rsidP="00C843E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</w:instrText>
      </w:r>
      <w:r w:rsidRPr="00702D16">
        <w:rPr>
          <w:rFonts w:asciiTheme="majorHAnsi" w:hAnsiTheme="majorHAnsi" w:cstheme="majorHAnsi"/>
        </w:rPr>
        <w:instrText>gochickenjp@gmail.c</w:instrText>
      </w:r>
      <w:r>
        <w:rPr>
          <w:rFonts w:asciiTheme="majorHAnsi" w:hAnsiTheme="majorHAnsi" w:cstheme="majorHAnsi"/>
        </w:rPr>
        <w:instrText>o</w:instrText>
      </w:r>
      <w:r w:rsidRPr="00702D16">
        <w:rPr>
          <w:rFonts w:asciiTheme="majorHAnsi" w:hAnsiTheme="majorHAnsi" w:cstheme="majorHAnsi"/>
        </w:rPr>
        <w:instrText>m</w:instrText>
      </w:r>
      <w:r>
        <w:rPr>
          <w:rFonts w:asciiTheme="majorHAnsi" w:hAnsiTheme="majorHAnsi" w:cstheme="majorHAnsi"/>
        </w:rPr>
        <w:instrText xml:space="preserve">" </w:instrText>
      </w:r>
      <w:r>
        <w:rPr>
          <w:rFonts w:asciiTheme="majorHAnsi" w:hAnsiTheme="majorHAnsi" w:cstheme="majorHAnsi"/>
        </w:rPr>
        <w:fldChar w:fldCharType="separate"/>
      </w:r>
      <w:r w:rsidRPr="00796129">
        <w:rPr>
          <w:rStyle w:val="Hyperlink"/>
          <w:rFonts w:asciiTheme="majorHAnsi" w:hAnsiTheme="majorHAnsi" w:cstheme="majorHAnsi"/>
        </w:rPr>
        <w:t>gochickenjp@gmail.com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  <w:r w:rsidR="00C843E3">
        <w:rPr>
          <w:rFonts w:asciiTheme="majorHAnsi" w:hAnsiTheme="majorHAnsi" w:cstheme="majorHAnsi"/>
        </w:rPr>
        <w:t xml:space="preserve">  </w:t>
      </w:r>
      <w:r w:rsidR="00C843E3">
        <w:rPr>
          <w:rFonts w:asciiTheme="majorHAnsi" w:hAnsiTheme="majorHAnsi" w:cstheme="majorHAnsi"/>
          <w:lang w:eastAsia="ja-JP"/>
        </w:rPr>
        <w:t xml:space="preserve"> </w:t>
      </w:r>
    </w:p>
    <w:p w14:paraId="5A60B670" w14:textId="54C564A3" w:rsidR="00C843E3" w:rsidRPr="00702D16" w:rsidRDefault="007712F4" w:rsidP="00C843E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hyperlink r:id="rId10" w:history="1">
        <w:r w:rsidR="00C843E3" w:rsidRPr="00006E67">
          <w:rPr>
            <w:rStyle w:val="Hyperlink"/>
            <w:rFonts w:asciiTheme="majorHAnsi" w:hAnsiTheme="majorHAnsi" w:cstheme="majorHAnsi"/>
          </w:rPr>
          <w:t>kiyoshi0320@pt-aki.asia</w:t>
        </w:r>
      </w:hyperlink>
      <w:r w:rsidR="00C843E3">
        <w:rPr>
          <w:rFonts w:asciiTheme="majorHAnsi" w:hAnsiTheme="majorHAnsi" w:cstheme="majorHAnsi"/>
          <w:lang w:eastAsia="ja-JP"/>
        </w:rPr>
        <w:t xml:space="preserve">  </w:t>
      </w:r>
    </w:p>
    <w:p w14:paraId="4B43CCD0" w14:textId="2AA3ACE6" w:rsidR="00C843E3" w:rsidRPr="00702D16" w:rsidRDefault="007712F4" w:rsidP="00C843E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hyperlink r:id="rId11" w:history="1">
        <w:r w:rsidR="00C843E3" w:rsidRPr="00006E67">
          <w:rPr>
            <w:rStyle w:val="Hyperlink"/>
            <w:rFonts w:asciiTheme="majorHAnsi" w:hAnsiTheme="majorHAnsi" w:cstheme="majorHAnsi"/>
            <w:lang w:eastAsia="ja-JP"/>
          </w:rPr>
          <w:t>zhaozixi2020@yahoo.co.jp</w:t>
        </w:r>
      </w:hyperlink>
      <w:r w:rsidR="00C843E3">
        <w:rPr>
          <w:rFonts w:asciiTheme="majorHAnsi" w:hAnsiTheme="majorHAnsi" w:cstheme="majorHAnsi"/>
          <w:lang w:eastAsia="ja-JP"/>
        </w:rPr>
        <w:t xml:space="preserve"> </w:t>
      </w:r>
    </w:p>
    <w:p w14:paraId="03153782" w14:textId="12C5CC9E" w:rsidR="00C843E3" w:rsidRPr="00702D16" w:rsidRDefault="007712F4" w:rsidP="00C843E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hyperlink r:id="rId12" w:history="1">
        <w:r w:rsidR="00C843E3" w:rsidRPr="00006E67">
          <w:rPr>
            <w:rStyle w:val="Hyperlink"/>
            <w:rFonts w:asciiTheme="majorHAnsi" w:hAnsiTheme="majorHAnsi" w:cstheme="majorHAnsi"/>
            <w:lang w:eastAsia="ja-JP"/>
          </w:rPr>
          <w:t>kuroki.hiroshi.6s@kyoto-u.ac.jp</w:t>
        </w:r>
      </w:hyperlink>
      <w:r w:rsidR="00C843E3">
        <w:rPr>
          <w:rFonts w:asciiTheme="majorHAnsi" w:hAnsiTheme="majorHAnsi" w:cstheme="majorHAnsi"/>
          <w:lang w:eastAsia="ja-JP"/>
        </w:rPr>
        <w:t xml:space="preserve"> </w:t>
      </w:r>
    </w:p>
    <w:p w14:paraId="5FFF37F0" w14:textId="3F1FF924" w:rsidR="00C843E3" w:rsidRDefault="007712F4" w:rsidP="00C843E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hyperlink r:id="rId13" w:history="1">
        <w:r w:rsidR="00C843E3" w:rsidRPr="00006E67">
          <w:rPr>
            <w:rStyle w:val="Hyperlink"/>
            <w:rFonts w:asciiTheme="majorHAnsi" w:hAnsiTheme="majorHAnsi" w:cstheme="majorHAnsi"/>
            <w:lang w:eastAsia="ja-JP"/>
          </w:rPr>
          <w:t>aoyama.tomoki.4e@kyoto-u.ac.jp</w:t>
        </w:r>
      </w:hyperlink>
    </w:p>
    <w:p w14:paraId="1386D429" w14:textId="1B203F10" w:rsidR="00C843E3" w:rsidRPr="00702D16" w:rsidRDefault="007712F4" w:rsidP="00C843E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hyperlink r:id="rId14" w:history="1">
        <w:r w:rsidR="00C843E3" w:rsidRPr="00702D16">
          <w:rPr>
            <w:rStyle w:val="Hyperlink"/>
            <w:rFonts w:asciiTheme="majorHAnsi" w:hAnsiTheme="majorHAnsi" w:cstheme="majorHAnsi"/>
            <w:lang w:eastAsia="ja-JP"/>
          </w:rPr>
          <w:t>ito.akira.4m@kyoto-u.ac.jp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8407CC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274D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0E00724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7595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95C1155" w:rsidR="005F1ADF" w:rsidRPr="006D3C9C" w:rsidRDefault="007712F4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7595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3CD9BBB2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759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11034B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F7B49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450406B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7B49">
        <w:rPr>
          <w:rFonts w:asciiTheme="minorHAnsi" w:hAnsiTheme="minorHAnsi" w:cstheme="minorHAnsi"/>
          <w:bCs/>
          <w:sz w:val="22"/>
          <w:szCs w:val="22"/>
        </w:rPr>
        <w:t>27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D6324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CC64C6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3B6B69CE" w:rsidR="007D61A8" w:rsidRPr="002450AB" w:rsidRDefault="00F53E59" w:rsidP="00B93F2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30709A">
        <w:rPr>
          <w:rStyle w:val="AuthorName"/>
          <w:rFonts w:asciiTheme="minorHAnsi" w:eastAsia="Times" w:hAnsiTheme="minorHAnsi" w:cstheme="minorHAnsi"/>
        </w:rPr>
        <w:t>Xiang Ji</w:t>
      </w:r>
      <w:r w:rsidR="007D61A8" w:rsidRPr="0030709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0709A">
        <w:rPr>
          <w:rFonts w:asciiTheme="minorHAnsi" w:eastAsia="Times New Roman" w:hAnsiTheme="minorHAnsi" w:cstheme="minorHAnsi"/>
          <w:szCs w:val="24"/>
        </w:rPr>
        <w:t xml:space="preserve"> </w:t>
      </w:r>
      <w:r w:rsidR="0030709A" w:rsidRPr="0030709A">
        <w:rPr>
          <w:rFonts w:asciiTheme="minorHAnsi" w:eastAsia="Times New Roman" w:hAnsiTheme="minorHAnsi" w:cstheme="minorHAnsi"/>
          <w:szCs w:val="24"/>
        </w:rPr>
        <w:t xml:space="preserve">This protocol shows that it is possible to cause </w:t>
      </w:r>
      <w:proofErr w:type="spellStart"/>
      <w:r w:rsidR="0030709A" w:rsidRPr="0030709A">
        <w:rPr>
          <w:rFonts w:asciiTheme="minorHAnsi" w:eastAsia="Times New Roman" w:hAnsiTheme="minorHAnsi" w:cstheme="minorHAnsi"/>
          <w:szCs w:val="24"/>
        </w:rPr>
        <w:t>caryilage</w:t>
      </w:r>
      <w:proofErr w:type="spellEnd"/>
      <w:r w:rsidR="0030709A" w:rsidRPr="0030709A">
        <w:rPr>
          <w:rFonts w:asciiTheme="minorHAnsi" w:eastAsia="Times New Roman" w:hAnsiTheme="minorHAnsi" w:cstheme="minorHAnsi"/>
          <w:szCs w:val="24"/>
        </w:rPr>
        <w:t xml:space="preserve"> damage in animals larger than a mouse, without any surgical intervention or structural destruction of the animal knee.</w:t>
      </w:r>
    </w:p>
    <w:p w14:paraId="5014D240" w14:textId="73B517DA" w:rsidR="002450AB" w:rsidRPr="0030709A" w:rsidRDefault="002450AB" w:rsidP="002450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6610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566104" w:rsidRPr="00566104">
        <w:rPr>
          <w:rFonts w:asciiTheme="majorHAnsi" w:hAnsiTheme="majorHAnsi" w:cstheme="majorHAnsi"/>
          <w:bCs/>
          <w:i/>
          <w:iCs/>
          <w:color w:val="0000FF"/>
          <w:szCs w:val="24"/>
        </w:rPr>
        <w:t>B-roll: 2.1.2.</w:t>
      </w:r>
    </w:p>
    <w:p w14:paraId="6F6784A4" w14:textId="77777777" w:rsidR="0030709A" w:rsidRPr="0030709A" w:rsidRDefault="0030709A" w:rsidP="0030709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E5E3E7F" w:rsidR="007D61A8" w:rsidRPr="002450AB" w:rsidRDefault="00F53E5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Zixi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Zhao</w:t>
      </w:r>
      <w:r w:rsidR="0030709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0709A">
        <w:rPr>
          <w:rFonts w:asciiTheme="minorHAnsi" w:hAnsiTheme="minorHAnsi" w:cstheme="minorHAnsi"/>
        </w:rPr>
        <w:t xml:space="preserve"> T</w:t>
      </w:r>
      <w:r w:rsidR="000C6D8B">
        <w:rPr>
          <w:rFonts w:asciiTheme="minorHAnsi" w:hAnsiTheme="minorHAnsi" w:cstheme="minorHAnsi"/>
        </w:rPr>
        <w:t xml:space="preserve">he biggest advantage is that the </w:t>
      </w:r>
      <w:r w:rsidR="0063149A">
        <w:rPr>
          <w:rFonts w:asciiTheme="minorHAnsi" w:hAnsiTheme="minorHAnsi" w:cstheme="minorHAnsi"/>
        </w:rPr>
        <w:t>method</w:t>
      </w:r>
      <w:r w:rsidR="000C6D8B">
        <w:rPr>
          <w:rFonts w:asciiTheme="minorHAnsi" w:hAnsiTheme="minorHAnsi" w:cstheme="minorHAnsi"/>
        </w:rPr>
        <w:t xml:space="preserve"> </w:t>
      </w:r>
      <w:r w:rsidR="000C6D8B" w:rsidRPr="000C6D8B">
        <w:rPr>
          <w:rFonts w:asciiTheme="minorHAnsi" w:hAnsiTheme="minorHAnsi" w:cstheme="minorHAnsi"/>
        </w:rPr>
        <w:t>prove</w:t>
      </w:r>
      <w:r w:rsidR="00F6378D">
        <w:rPr>
          <w:rFonts w:asciiTheme="minorHAnsi" w:hAnsiTheme="minorHAnsi" w:cstheme="minorHAnsi"/>
        </w:rPr>
        <w:t>s</w:t>
      </w:r>
      <w:r w:rsidR="000C6D8B" w:rsidRPr="000C6D8B">
        <w:rPr>
          <w:rFonts w:asciiTheme="minorHAnsi" w:hAnsiTheme="minorHAnsi" w:cstheme="minorHAnsi"/>
        </w:rPr>
        <w:t xml:space="preserve"> to be </w:t>
      </w:r>
      <w:r w:rsidR="000C6D8B">
        <w:rPr>
          <w:rFonts w:asciiTheme="minorHAnsi" w:hAnsiTheme="minorHAnsi" w:cstheme="minorHAnsi"/>
        </w:rPr>
        <w:t>r</w:t>
      </w:r>
      <w:r w:rsidR="000C6D8B" w:rsidRPr="000C6D8B">
        <w:rPr>
          <w:rFonts w:asciiTheme="minorHAnsi" w:hAnsiTheme="minorHAnsi" w:cstheme="minorHAnsi"/>
        </w:rPr>
        <w:t>epe</w:t>
      </w:r>
      <w:r w:rsidR="0063149A">
        <w:rPr>
          <w:rFonts w:asciiTheme="minorHAnsi" w:hAnsiTheme="minorHAnsi" w:cstheme="minorHAnsi" w:hint="eastAsia"/>
          <w:lang w:eastAsia="ja-JP"/>
        </w:rPr>
        <w:t>t</w:t>
      </w:r>
      <w:r w:rsidR="0063149A">
        <w:rPr>
          <w:rFonts w:asciiTheme="minorHAnsi" w:hAnsiTheme="minorHAnsi" w:cstheme="minorHAnsi"/>
          <w:lang w:eastAsia="ja-JP"/>
        </w:rPr>
        <w:t xml:space="preserve">itive </w:t>
      </w:r>
      <w:r w:rsidR="00DA5AF3">
        <w:rPr>
          <w:rFonts w:asciiTheme="minorHAnsi" w:hAnsiTheme="minorHAnsi" w:cstheme="minorHAnsi"/>
          <w:lang w:eastAsia="ja-JP"/>
        </w:rPr>
        <w:t xml:space="preserve">in </w:t>
      </w:r>
      <w:r w:rsidR="0063149A">
        <w:rPr>
          <w:rFonts w:asciiTheme="minorHAnsi" w:hAnsiTheme="minorHAnsi" w:cstheme="minorHAnsi"/>
          <w:lang w:eastAsia="ja-JP"/>
        </w:rPr>
        <w:t>operators</w:t>
      </w:r>
      <w:r w:rsidR="0063149A" w:rsidRPr="0063149A">
        <w:rPr>
          <w:rFonts w:asciiTheme="minorHAnsi" w:hAnsiTheme="minorHAnsi" w:cstheme="minorHAnsi"/>
        </w:rPr>
        <w:t xml:space="preserve"> </w:t>
      </w:r>
      <w:r w:rsidR="0063149A">
        <w:rPr>
          <w:rFonts w:asciiTheme="minorHAnsi" w:hAnsiTheme="minorHAnsi" w:cstheme="minorHAnsi"/>
        </w:rPr>
        <w:t xml:space="preserve">even </w:t>
      </w:r>
      <w:r w:rsidR="00DF53AE">
        <w:rPr>
          <w:rFonts w:asciiTheme="minorHAnsi" w:hAnsiTheme="minorHAnsi" w:cstheme="minorHAnsi"/>
        </w:rPr>
        <w:t>with no</w:t>
      </w:r>
      <w:r w:rsidR="0063149A">
        <w:rPr>
          <w:rFonts w:asciiTheme="minorHAnsi" w:hAnsiTheme="minorHAnsi" w:cstheme="minorHAnsi"/>
        </w:rPr>
        <w:t xml:space="preserve"> experience, w</w:t>
      </w:r>
      <w:r w:rsidR="0063149A">
        <w:rPr>
          <w:rFonts w:asciiTheme="minorHAnsi" w:hAnsiTheme="minorHAnsi" w:cstheme="minorHAnsi"/>
          <w:lang w:eastAsia="ja-JP"/>
        </w:rPr>
        <w:t xml:space="preserve">hich is difficult to </w:t>
      </w:r>
      <w:r w:rsidR="00DF53AE">
        <w:rPr>
          <w:rFonts w:asciiTheme="minorHAnsi" w:hAnsiTheme="minorHAnsi" w:cstheme="minorHAnsi"/>
          <w:lang w:eastAsia="ja-JP"/>
        </w:rPr>
        <w:t>achieve</w:t>
      </w:r>
      <w:r w:rsidR="0063149A">
        <w:rPr>
          <w:rFonts w:asciiTheme="minorHAnsi" w:hAnsiTheme="minorHAnsi" w:cstheme="minorHAnsi" w:hint="eastAsia"/>
          <w:lang w:eastAsia="ja-JP"/>
        </w:rPr>
        <w:t xml:space="preserve"> </w:t>
      </w:r>
      <w:r w:rsidR="0063149A">
        <w:rPr>
          <w:rFonts w:asciiTheme="minorHAnsi" w:hAnsiTheme="minorHAnsi" w:cstheme="minorHAnsi"/>
          <w:lang w:eastAsia="ja-JP"/>
        </w:rPr>
        <w:t xml:space="preserve">with </w:t>
      </w:r>
      <w:r w:rsidR="00DF53AE">
        <w:rPr>
          <w:rFonts w:asciiTheme="minorHAnsi" w:hAnsiTheme="minorHAnsi" w:cstheme="minorHAnsi"/>
          <w:lang w:eastAsia="ja-JP"/>
        </w:rPr>
        <w:t>a</w:t>
      </w:r>
      <w:r w:rsidR="00B3211F">
        <w:rPr>
          <w:rFonts w:asciiTheme="minorHAnsi" w:hAnsiTheme="minorHAnsi" w:cstheme="minorHAnsi"/>
          <w:lang w:eastAsia="ja-JP"/>
        </w:rPr>
        <w:t>ny</w:t>
      </w:r>
      <w:r w:rsidR="00DF53AE">
        <w:rPr>
          <w:rFonts w:asciiTheme="minorHAnsi" w:hAnsiTheme="minorHAnsi" w:cstheme="minorHAnsi"/>
          <w:lang w:eastAsia="ja-JP"/>
        </w:rPr>
        <w:t xml:space="preserve"> </w:t>
      </w:r>
      <w:r w:rsidR="0063149A">
        <w:rPr>
          <w:rFonts w:asciiTheme="minorHAnsi" w:hAnsiTheme="minorHAnsi" w:cstheme="minorHAnsi"/>
          <w:lang w:eastAsia="ja-JP"/>
        </w:rPr>
        <w:t>surgical method.</w:t>
      </w:r>
    </w:p>
    <w:p w14:paraId="34FCC238" w14:textId="3322DF48" w:rsidR="002450AB" w:rsidRPr="00B07A3B" w:rsidRDefault="002450AB" w:rsidP="002450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5DF894FE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2478CC76" w14:textId="49488BD4" w:rsidR="00F6378D" w:rsidRDefault="00F6378D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7F29305C" w14:textId="77777777" w:rsidR="00F6378D" w:rsidRPr="00B07A3B" w:rsidRDefault="00F6378D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773573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</w:t>
      </w:r>
      <w:r w:rsidR="009D13F7">
        <w:rPr>
          <w:rFonts w:asciiTheme="minorHAnsi" w:eastAsia="Times New Roman" w:hAnsiTheme="minorHAnsi" w:cstheme="minorHAnsi"/>
          <w:szCs w:val="24"/>
        </w:rPr>
        <w:t xml:space="preserve"> </w:t>
      </w:r>
      <w:r w:rsidR="009D13F7" w:rsidRPr="00702D16">
        <w:rPr>
          <w:rFonts w:asciiTheme="majorHAnsi" w:hAnsiTheme="majorHAnsi" w:cstheme="majorHAnsi"/>
          <w:bCs/>
          <w:lang w:eastAsia="ja-JP"/>
        </w:rPr>
        <w:t>Animal Research Committee</w:t>
      </w:r>
      <w:r w:rsidRPr="00B07A3B">
        <w:rPr>
          <w:rFonts w:asciiTheme="minorHAnsi" w:eastAsia="Times New Roman" w:hAnsiTheme="minorHAnsi" w:cstheme="minorHAnsi"/>
          <w:szCs w:val="24"/>
        </w:rPr>
        <w:t xml:space="preserve">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10D1" w:rsidRPr="00702D16">
        <w:rPr>
          <w:rFonts w:asciiTheme="majorHAnsi" w:eastAsia="MS Mincho" w:hAnsiTheme="majorHAnsi" w:cstheme="majorHAnsi"/>
          <w:bCs/>
          <w:lang w:eastAsia="ja-JP"/>
        </w:rPr>
        <w:t>Kyoto University</w:t>
      </w:r>
      <w:r w:rsidR="001D10D1">
        <w:rPr>
          <w:rFonts w:asciiTheme="majorHAnsi" w:eastAsia="MS Mincho" w:hAnsiTheme="majorHAnsi" w:cstheme="majorHAnsi"/>
          <w:bCs/>
          <w:lang w:eastAsia="ja-JP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49EAA9B3" w:rsidR="00CE10F2" w:rsidRPr="00EE0EAC" w:rsidRDefault="00D10E0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02D16">
        <w:rPr>
          <w:rFonts w:asciiTheme="majorHAnsi" w:hAnsiTheme="majorHAnsi" w:cstheme="majorHAnsi"/>
          <w:b/>
          <w:lang w:eastAsia="ja-JP"/>
        </w:rPr>
        <w:t xml:space="preserve">Perform </w:t>
      </w:r>
      <w:r>
        <w:rPr>
          <w:rFonts w:asciiTheme="majorHAnsi" w:hAnsiTheme="majorHAnsi" w:cstheme="majorHAnsi"/>
          <w:b/>
          <w:i/>
          <w:iCs/>
          <w:lang w:eastAsia="ja-JP"/>
        </w:rPr>
        <w:t>I</w:t>
      </w:r>
      <w:r w:rsidRPr="00702D16">
        <w:rPr>
          <w:rFonts w:asciiTheme="majorHAnsi" w:hAnsiTheme="majorHAnsi" w:cstheme="majorHAnsi"/>
          <w:b/>
          <w:i/>
          <w:iCs/>
          <w:lang w:eastAsia="ja-JP"/>
        </w:rPr>
        <w:t xml:space="preserve">n </w:t>
      </w:r>
      <w:r>
        <w:rPr>
          <w:rFonts w:asciiTheme="majorHAnsi" w:hAnsiTheme="majorHAnsi" w:cstheme="majorHAnsi"/>
          <w:b/>
          <w:i/>
          <w:iCs/>
          <w:lang w:eastAsia="ja-JP"/>
        </w:rPr>
        <w:t>V</w:t>
      </w:r>
      <w:r w:rsidRPr="00702D16">
        <w:rPr>
          <w:rFonts w:asciiTheme="majorHAnsi" w:hAnsiTheme="majorHAnsi" w:cstheme="majorHAnsi"/>
          <w:b/>
          <w:i/>
          <w:iCs/>
          <w:lang w:eastAsia="ja-JP"/>
        </w:rPr>
        <w:t>ivo</w:t>
      </w:r>
      <w:r w:rsidRPr="00702D16">
        <w:rPr>
          <w:rFonts w:asciiTheme="majorHAnsi" w:hAnsiTheme="majorHAnsi" w:cstheme="majorHAnsi"/>
          <w:b/>
          <w:lang w:eastAsia="ja-JP"/>
        </w:rPr>
        <w:t xml:space="preserve"> </w:t>
      </w:r>
      <w:r>
        <w:rPr>
          <w:rFonts w:asciiTheme="majorHAnsi" w:hAnsiTheme="majorHAnsi" w:cstheme="majorHAnsi"/>
          <w:b/>
          <w:lang w:eastAsia="ja-JP"/>
        </w:rPr>
        <w:t>C</w:t>
      </w:r>
      <w:r w:rsidRPr="00702D16">
        <w:rPr>
          <w:rFonts w:asciiTheme="majorHAnsi" w:hAnsiTheme="majorHAnsi" w:cstheme="majorHAnsi"/>
          <w:b/>
          <w:lang w:eastAsia="ja-JP"/>
        </w:rPr>
        <w:t xml:space="preserve">yclic </w:t>
      </w:r>
      <w:r>
        <w:rPr>
          <w:rFonts w:asciiTheme="majorHAnsi" w:hAnsiTheme="majorHAnsi" w:cstheme="majorHAnsi"/>
          <w:b/>
          <w:lang w:eastAsia="ja-JP"/>
        </w:rPr>
        <w:t>C</w:t>
      </w:r>
      <w:r w:rsidRPr="00702D16">
        <w:rPr>
          <w:rFonts w:asciiTheme="majorHAnsi" w:hAnsiTheme="majorHAnsi" w:cstheme="majorHAnsi"/>
          <w:b/>
          <w:lang w:eastAsia="ja-JP"/>
        </w:rPr>
        <w:t xml:space="preserve">ompression on the </w:t>
      </w:r>
      <w:r>
        <w:rPr>
          <w:rFonts w:asciiTheme="majorHAnsi" w:hAnsiTheme="majorHAnsi" w:cstheme="majorHAnsi"/>
          <w:b/>
          <w:lang w:eastAsia="ja-JP"/>
        </w:rPr>
        <w:t>R</w:t>
      </w:r>
      <w:r w:rsidRPr="00702D16">
        <w:rPr>
          <w:rFonts w:asciiTheme="majorHAnsi" w:hAnsiTheme="majorHAnsi" w:cstheme="majorHAnsi"/>
          <w:b/>
          <w:lang w:eastAsia="ja-JP"/>
        </w:rPr>
        <w:t xml:space="preserve">at </w:t>
      </w:r>
      <w:r>
        <w:rPr>
          <w:rFonts w:asciiTheme="majorHAnsi" w:hAnsiTheme="majorHAnsi" w:cstheme="majorHAnsi"/>
          <w:b/>
          <w:lang w:eastAsia="ja-JP"/>
        </w:rPr>
        <w:t>K</w:t>
      </w:r>
      <w:r w:rsidRPr="00702D16">
        <w:rPr>
          <w:rFonts w:asciiTheme="majorHAnsi" w:hAnsiTheme="majorHAnsi" w:cstheme="majorHAnsi"/>
          <w:b/>
          <w:lang w:eastAsia="ja-JP"/>
        </w:rPr>
        <w:t>nee</w:t>
      </w:r>
    </w:p>
    <w:p w14:paraId="4A7D2679" w14:textId="77777777" w:rsidR="00EE0EAC" w:rsidRPr="00B07A3B" w:rsidRDefault="00EE0EAC" w:rsidP="00EE0EAC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49B0BAF7" w:rsidR="00125924" w:rsidRPr="00B07A3B" w:rsidRDefault="00D4215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mounting the </w:t>
      </w:r>
      <w:r w:rsidRPr="00D42159">
        <w:rPr>
          <w:rFonts w:asciiTheme="minorHAnsi" w:hAnsiTheme="minorHAnsi" w:cstheme="minorHAnsi"/>
          <w:bCs/>
        </w:rPr>
        <w:t>anesthetized rat on the fixation device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[1-TXT]</w:t>
      </w:r>
      <w:r w:rsidRPr="00D42159">
        <w:rPr>
          <w:rFonts w:asciiTheme="minorHAnsi" w:hAnsiTheme="minorHAnsi" w:cstheme="minorHAnsi"/>
          <w:bCs/>
        </w:rPr>
        <w:t>.</w:t>
      </w:r>
      <w:r w:rsidR="00D72831">
        <w:rPr>
          <w:rFonts w:asciiTheme="minorHAnsi" w:hAnsiTheme="minorHAnsi" w:cstheme="minorHAnsi"/>
          <w:bCs/>
        </w:rPr>
        <w:t xml:space="preserve"> Place the</w:t>
      </w:r>
      <w:r w:rsidR="00D72831" w:rsidRPr="00D72831">
        <w:rPr>
          <w:rFonts w:asciiTheme="minorHAnsi" w:hAnsiTheme="minorHAnsi" w:cstheme="minorHAnsi"/>
          <w:bCs/>
        </w:rPr>
        <w:t xml:space="preserve"> anesthetized rat lying on </w:t>
      </w:r>
      <w:r w:rsidR="007C7E59">
        <w:rPr>
          <w:rFonts w:asciiTheme="minorHAnsi" w:hAnsiTheme="minorHAnsi" w:cstheme="minorHAnsi"/>
          <w:bCs/>
        </w:rPr>
        <w:t>its</w:t>
      </w:r>
      <w:r w:rsidR="00D72831" w:rsidRPr="00D72831">
        <w:rPr>
          <w:rFonts w:asciiTheme="minorHAnsi" w:hAnsiTheme="minorHAnsi" w:cstheme="minorHAnsi"/>
          <w:bCs/>
        </w:rPr>
        <w:t xml:space="preserve"> belly on the baseplate with </w:t>
      </w:r>
      <w:r w:rsidR="00D72831">
        <w:rPr>
          <w:rFonts w:asciiTheme="minorHAnsi" w:hAnsiTheme="minorHAnsi" w:cstheme="minorHAnsi"/>
          <w:bCs/>
        </w:rPr>
        <w:t>its</w:t>
      </w:r>
      <w:r w:rsidR="00D72831" w:rsidRPr="00D72831">
        <w:rPr>
          <w:rFonts w:asciiTheme="minorHAnsi" w:hAnsiTheme="minorHAnsi" w:cstheme="minorHAnsi"/>
          <w:bCs/>
        </w:rPr>
        <w:t xml:space="preserve"> right knee attached to a small piece of resin with a concave groove</w:t>
      </w:r>
      <w:r w:rsidR="00D72831">
        <w:rPr>
          <w:rFonts w:asciiTheme="minorHAnsi" w:hAnsiTheme="minorHAnsi" w:cstheme="minorHAnsi"/>
          <w:bCs/>
        </w:rPr>
        <w:t xml:space="preserve"> </w:t>
      </w:r>
      <w:r w:rsidR="00D72831">
        <w:rPr>
          <w:rFonts w:asciiTheme="minorHAnsi" w:hAnsiTheme="minorHAnsi" w:cstheme="minorHAnsi"/>
          <w:b/>
        </w:rPr>
        <w:t>[2]</w:t>
      </w:r>
      <w:r w:rsidR="00D72831">
        <w:rPr>
          <w:rFonts w:asciiTheme="minorHAnsi" w:hAnsiTheme="minorHAnsi" w:cstheme="minorHAnsi"/>
          <w:bCs/>
        </w:rPr>
        <w:t xml:space="preserve">. </w:t>
      </w:r>
      <w:r w:rsidR="007504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504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504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482D71DB" w:rsidR="00C34F4C" w:rsidRDefault="0083239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the talent at the workbench with the fixation device. </w:t>
      </w:r>
      <w:r>
        <w:rPr>
          <w:rFonts w:asciiTheme="minorHAnsi" w:hAnsiTheme="minorHAnsi" w:cstheme="minorHAnsi"/>
          <w:b/>
          <w:bCs/>
        </w:rPr>
        <w:t>TEXT:</w:t>
      </w:r>
      <w:r w:rsidR="00A907F7">
        <w:rPr>
          <w:rFonts w:asciiTheme="minorHAnsi" w:hAnsiTheme="minorHAnsi" w:cstheme="minorHAnsi"/>
          <w:b/>
          <w:bCs/>
        </w:rPr>
        <w:t xml:space="preserve"> I</w:t>
      </w:r>
      <w:r w:rsidR="00006A45" w:rsidRPr="00006A45">
        <w:rPr>
          <w:rFonts w:asciiTheme="minorHAnsi" w:hAnsiTheme="minorHAnsi" w:cstheme="minorHAnsi"/>
          <w:b/>
          <w:bCs/>
        </w:rPr>
        <w:t>nhalation of 5% isoflurane</w:t>
      </w:r>
      <w:r w:rsidR="00006A45">
        <w:rPr>
          <w:rFonts w:asciiTheme="minorHAnsi" w:hAnsiTheme="minorHAnsi" w:cstheme="minorHAnsi"/>
          <w:b/>
          <w:bCs/>
        </w:rPr>
        <w:t xml:space="preserve"> and</w:t>
      </w:r>
      <w:r w:rsidR="00A907F7">
        <w:rPr>
          <w:rFonts w:asciiTheme="minorHAnsi" w:hAnsiTheme="minorHAnsi" w:cstheme="minorHAnsi"/>
          <w:b/>
          <w:bCs/>
        </w:rPr>
        <w:t xml:space="preserve"> injection of 2</w:t>
      </w:r>
      <w:r w:rsidR="00994D94">
        <w:rPr>
          <w:rFonts w:asciiTheme="minorHAnsi" w:hAnsiTheme="minorHAnsi" w:cstheme="minorHAnsi"/>
          <w:b/>
          <w:bCs/>
        </w:rPr>
        <w:t xml:space="preserve"> </w:t>
      </w:r>
      <w:r w:rsidR="00A907F7">
        <w:rPr>
          <w:rFonts w:asciiTheme="minorHAnsi" w:hAnsiTheme="minorHAnsi" w:cstheme="minorHAnsi"/>
          <w:b/>
          <w:bCs/>
        </w:rPr>
        <w:t xml:space="preserve">mg/kg of </w:t>
      </w:r>
      <w:r w:rsidR="00C000C0" w:rsidRPr="00C000C0">
        <w:rPr>
          <w:rFonts w:asciiTheme="minorHAnsi" w:hAnsiTheme="minorHAnsi" w:cstheme="minorHAnsi"/>
          <w:b/>
          <w:bCs/>
        </w:rPr>
        <w:t>medetomidine, midazolam, and butorphanol</w:t>
      </w:r>
    </w:p>
    <w:p w14:paraId="4F5B1582" w14:textId="750266CC" w:rsidR="0083239C" w:rsidRDefault="0083239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rat on the baseplate</w:t>
      </w:r>
      <w:r w:rsidR="00C000C0">
        <w:rPr>
          <w:rFonts w:asciiTheme="minorHAnsi" w:hAnsiTheme="minorHAnsi" w:cstheme="minorHAnsi"/>
        </w:rPr>
        <w:t>.</w:t>
      </w:r>
    </w:p>
    <w:p w14:paraId="782E9166" w14:textId="77777777" w:rsidR="00EE0EAC" w:rsidRPr="00B07A3B" w:rsidRDefault="00EE0EAC" w:rsidP="00EE0E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036AC26" w:rsidR="00CE10F2" w:rsidRPr="00B07A3B" w:rsidRDefault="00D823B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23B7">
        <w:rPr>
          <w:rFonts w:asciiTheme="minorHAnsi" w:hAnsiTheme="minorHAnsi" w:cstheme="minorHAnsi"/>
          <w:bCs/>
        </w:rPr>
        <w:t>Place the right hind limb in the hip extension, knee flexion, and ankle extension positions, with the knee flexed at approximately 140</w:t>
      </w:r>
      <w:r w:rsidR="00DD00DF">
        <w:rPr>
          <w:rFonts w:asciiTheme="minorHAnsi" w:hAnsiTheme="minorHAnsi" w:cstheme="minorHAnsi"/>
          <w:bCs/>
        </w:rPr>
        <w:t xml:space="preserve"> degrees </w:t>
      </w:r>
      <w:r w:rsidR="00DD00DF">
        <w:rPr>
          <w:rFonts w:asciiTheme="minorHAnsi" w:hAnsiTheme="minorHAnsi" w:cstheme="minorHAnsi"/>
          <w:b/>
        </w:rPr>
        <w:t>[1]</w:t>
      </w:r>
      <w:r w:rsidRPr="00D823B7">
        <w:rPr>
          <w:rFonts w:asciiTheme="minorHAnsi" w:hAnsiTheme="minorHAnsi" w:cstheme="minorHAnsi"/>
          <w:bCs/>
        </w:rPr>
        <w:t>. Accommodate the heel of the rat on the wedge-shaped groove on the movable fixture</w:t>
      </w:r>
      <w:r w:rsidR="006A5630">
        <w:rPr>
          <w:rFonts w:asciiTheme="minorHAnsi" w:hAnsiTheme="minorHAnsi" w:cstheme="minorHAnsi"/>
          <w:bCs/>
        </w:rPr>
        <w:t xml:space="preserve"> </w:t>
      </w:r>
      <w:r w:rsidR="006A5630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1EE42691" w14:textId="72B9ADBF" w:rsidR="00A319BE" w:rsidRPr="00B07A3B" w:rsidRDefault="00A015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FF1061">
        <w:rPr>
          <w:rFonts w:asciiTheme="minorHAnsi" w:hAnsiTheme="minorHAnsi" w:cstheme="minorHAnsi"/>
        </w:rPr>
        <w:t xml:space="preserve"> placing</w:t>
      </w:r>
      <w:r>
        <w:rPr>
          <w:rFonts w:asciiTheme="minorHAnsi" w:hAnsiTheme="minorHAnsi" w:cstheme="minorHAnsi"/>
        </w:rPr>
        <w:t xml:space="preserve"> the rat</w:t>
      </w:r>
      <w:r w:rsidR="00FF1061">
        <w:rPr>
          <w:rFonts w:asciiTheme="minorHAnsi" w:hAnsiTheme="minorHAnsi" w:cstheme="minorHAnsi"/>
        </w:rPr>
        <w:t>'</w:t>
      </w:r>
      <w:r>
        <w:rPr>
          <w:rFonts w:asciiTheme="minorHAnsi" w:hAnsiTheme="minorHAnsi" w:cstheme="minorHAnsi"/>
        </w:rPr>
        <w:t xml:space="preserve">s </w:t>
      </w:r>
      <w:r w:rsidR="00DA4319" w:rsidRPr="00D823B7">
        <w:rPr>
          <w:rFonts w:asciiTheme="minorHAnsi" w:hAnsiTheme="minorHAnsi" w:cstheme="minorHAnsi"/>
          <w:bCs/>
        </w:rPr>
        <w:t>right hind limb in the hip extension, knee flexion, and ankle extension positions</w:t>
      </w:r>
      <w:r w:rsidR="00DA4319">
        <w:rPr>
          <w:rFonts w:asciiTheme="minorHAnsi" w:hAnsiTheme="minorHAnsi" w:cstheme="minorHAnsi"/>
          <w:bCs/>
        </w:rPr>
        <w:t>.</w:t>
      </w:r>
    </w:p>
    <w:p w14:paraId="31A84631" w14:textId="43D97C69" w:rsidR="00C7374B" w:rsidRDefault="00DA4319" w:rsidP="00DA4319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accommodating the heel of the rat on the wedge-shaped groove.</w:t>
      </w:r>
    </w:p>
    <w:p w14:paraId="0986A8BB" w14:textId="43F01327" w:rsidR="00DA4319" w:rsidRDefault="00DA4319" w:rsidP="00DA4319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08239EB" w14:textId="72A1D2A0" w:rsidR="003A142F" w:rsidRPr="00023692" w:rsidRDefault="000C1A81" w:rsidP="003A142F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0C1A81">
        <w:rPr>
          <w:rFonts w:asciiTheme="minorHAnsi" w:hAnsiTheme="minorHAnsi" w:cstheme="minorHAnsi"/>
          <w:bCs/>
        </w:rPr>
        <w:t>Move the fixation device to the stress</w:t>
      </w:r>
      <w:r w:rsidR="003A142F">
        <w:rPr>
          <w:rFonts w:asciiTheme="minorHAnsi" w:hAnsiTheme="minorHAnsi" w:cstheme="minorHAnsi"/>
          <w:bCs/>
        </w:rPr>
        <w:t xml:space="preserve"> and </w:t>
      </w:r>
      <w:r w:rsidRPr="000C1A81">
        <w:rPr>
          <w:rFonts w:asciiTheme="minorHAnsi" w:hAnsiTheme="minorHAnsi" w:cstheme="minorHAnsi"/>
          <w:bCs/>
        </w:rPr>
        <w:t>tensile testing instrument</w:t>
      </w:r>
      <w:r>
        <w:rPr>
          <w:rFonts w:asciiTheme="minorHAnsi" w:hAnsiTheme="minorHAnsi" w:cstheme="minorHAnsi"/>
          <w:bCs/>
        </w:rPr>
        <w:t xml:space="preserve"> and</w:t>
      </w:r>
      <w:r w:rsidRPr="000C1A81">
        <w:rPr>
          <w:rFonts w:asciiTheme="minorHAnsi" w:hAnsiTheme="minorHAnsi" w:cstheme="minorHAnsi"/>
          <w:bCs/>
        </w:rPr>
        <w:t xml:space="preserve"> ensur</w:t>
      </w:r>
      <w:r>
        <w:rPr>
          <w:rFonts w:asciiTheme="minorHAnsi" w:hAnsiTheme="minorHAnsi" w:cstheme="minorHAnsi"/>
          <w:bCs/>
        </w:rPr>
        <w:t>e</w:t>
      </w:r>
      <w:r w:rsidRPr="000C1A81">
        <w:rPr>
          <w:rFonts w:asciiTheme="minorHAnsi" w:hAnsiTheme="minorHAnsi" w:cstheme="minorHAnsi"/>
          <w:bCs/>
        </w:rPr>
        <w:t xml:space="preserve"> that there </w:t>
      </w:r>
      <w:r w:rsidR="00542585">
        <w:rPr>
          <w:rFonts w:asciiTheme="minorHAnsi" w:hAnsiTheme="minorHAnsi" w:cstheme="minorHAnsi"/>
          <w:bCs/>
        </w:rPr>
        <w:t>is</w:t>
      </w:r>
      <w:r w:rsidRPr="000C1A81">
        <w:rPr>
          <w:rFonts w:asciiTheme="minorHAnsi" w:hAnsiTheme="minorHAnsi" w:cstheme="minorHAnsi"/>
          <w:bCs/>
        </w:rPr>
        <w:t xml:space="preserve"> no contact with the load cell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3A142F">
        <w:rPr>
          <w:rFonts w:asciiTheme="minorHAnsi" w:hAnsiTheme="minorHAnsi" w:cstheme="minorHAnsi"/>
          <w:bCs/>
        </w:rPr>
        <w:t xml:space="preserve">. Open the stress and </w:t>
      </w:r>
      <w:r w:rsidR="003A142F" w:rsidRPr="003A142F">
        <w:rPr>
          <w:rFonts w:asciiTheme="minorHAnsi" w:hAnsiTheme="minorHAnsi" w:cstheme="minorHAnsi"/>
          <w:bCs/>
        </w:rPr>
        <w:t>tensile testing instrument control software</w:t>
      </w:r>
      <w:r w:rsidR="003A142F">
        <w:rPr>
          <w:rFonts w:asciiTheme="minorHAnsi" w:hAnsiTheme="minorHAnsi" w:cstheme="minorHAnsi"/>
          <w:bCs/>
        </w:rPr>
        <w:t xml:space="preserve"> </w:t>
      </w:r>
      <w:r w:rsidR="003A142F">
        <w:rPr>
          <w:rFonts w:asciiTheme="minorHAnsi" w:hAnsiTheme="minorHAnsi" w:cstheme="minorHAnsi"/>
          <w:b/>
        </w:rPr>
        <w:t>[2]</w:t>
      </w:r>
      <w:r w:rsidR="003A142F">
        <w:rPr>
          <w:rFonts w:asciiTheme="minorHAnsi" w:hAnsiTheme="minorHAnsi" w:cstheme="minorHAnsi"/>
          <w:bCs/>
        </w:rPr>
        <w:t xml:space="preserve"> and click </w:t>
      </w:r>
      <w:r w:rsidR="003A142F" w:rsidRPr="003A142F">
        <w:rPr>
          <w:rFonts w:asciiTheme="minorHAnsi" w:hAnsiTheme="minorHAnsi" w:cstheme="minorHAnsi"/>
          <w:bCs/>
        </w:rPr>
        <w:t xml:space="preserve">on the </w:t>
      </w:r>
      <w:r w:rsidR="003A142F" w:rsidRPr="003A142F">
        <w:rPr>
          <w:rFonts w:asciiTheme="minorHAnsi" w:hAnsiTheme="minorHAnsi" w:cstheme="minorHAnsi"/>
          <w:b/>
          <w:bCs/>
        </w:rPr>
        <w:t>Calibration</w:t>
      </w:r>
      <w:r w:rsidR="003A142F" w:rsidRPr="003A142F">
        <w:rPr>
          <w:rFonts w:asciiTheme="minorHAnsi" w:hAnsiTheme="minorHAnsi" w:cstheme="minorHAnsi"/>
          <w:bCs/>
        </w:rPr>
        <w:t xml:space="preserve"> button</w:t>
      </w:r>
      <w:r w:rsidR="00177BF9">
        <w:rPr>
          <w:rFonts w:asciiTheme="minorHAnsi" w:hAnsiTheme="minorHAnsi" w:cstheme="minorHAnsi"/>
          <w:bCs/>
        </w:rPr>
        <w:t xml:space="preserve"> </w:t>
      </w:r>
      <w:r w:rsidR="003A142F">
        <w:rPr>
          <w:rFonts w:asciiTheme="minorHAnsi" w:hAnsiTheme="minorHAnsi" w:cstheme="minorHAnsi"/>
          <w:b/>
        </w:rPr>
        <w:t>[3]</w:t>
      </w:r>
      <w:r w:rsidR="003A142F">
        <w:rPr>
          <w:rFonts w:asciiTheme="minorHAnsi" w:hAnsiTheme="minorHAnsi" w:cstheme="minorHAnsi"/>
          <w:bCs/>
        </w:rPr>
        <w:t xml:space="preserve">. </w:t>
      </w:r>
      <w:r w:rsidR="003A142F" w:rsidRPr="003A142F">
        <w:rPr>
          <w:rFonts w:asciiTheme="minorHAnsi" w:hAnsiTheme="minorHAnsi" w:cstheme="minorHAnsi"/>
          <w:bCs/>
        </w:rPr>
        <w:t>After calibration,</w:t>
      </w:r>
      <w:r w:rsidR="003A142F">
        <w:rPr>
          <w:rFonts w:asciiTheme="minorHAnsi" w:hAnsiTheme="minorHAnsi" w:cstheme="minorHAnsi"/>
          <w:bCs/>
        </w:rPr>
        <w:t xml:space="preserve"> </w:t>
      </w:r>
      <w:r w:rsidR="003A142F" w:rsidRPr="003A142F">
        <w:rPr>
          <w:rFonts w:asciiTheme="minorHAnsi" w:hAnsiTheme="minorHAnsi" w:cstheme="minorHAnsi"/>
          <w:bCs/>
        </w:rPr>
        <w:t>carefully attach the top of the frame to the load cell</w:t>
      </w:r>
      <w:r w:rsidR="003A142F">
        <w:rPr>
          <w:rFonts w:asciiTheme="minorHAnsi" w:hAnsiTheme="minorHAnsi" w:cstheme="minorHAnsi"/>
          <w:bCs/>
        </w:rPr>
        <w:t xml:space="preserve"> </w:t>
      </w:r>
      <w:r w:rsidR="003A142F">
        <w:rPr>
          <w:rFonts w:asciiTheme="minorHAnsi" w:hAnsiTheme="minorHAnsi" w:cstheme="minorHAnsi"/>
          <w:b/>
        </w:rPr>
        <w:t>[4]</w:t>
      </w:r>
      <w:r w:rsidR="003A142F">
        <w:rPr>
          <w:rFonts w:asciiTheme="minorHAnsi" w:hAnsiTheme="minorHAnsi" w:cstheme="minorHAnsi"/>
          <w:bCs/>
        </w:rPr>
        <w:t>.</w:t>
      </w:r>
    </w:p>
    <w:p w14:paraId="2D16A2B0" w14:textId="77777777" w:rsidR="00023692" w:rsidRPr="00023692" w:rsidRDefault="00023692" w:rsidP="00023692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D6611A1" w14:textId="72BBAFB5" w:rsidR="003A142F" w:rsidRDefault="00177BF9" w:rsidP="003A142F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fixation device.</w:t>
      </w:r>
      <w:r w:rsidR="00750477">
        <w:rPr>
          <w:rFonts w:asciiTheme="minorHAnsi" w:hAnsiTheme="minorHAnsi" w:cstheme="minorHAnsi"/>
        </w:rPr>
        <w:t xml:space="preserve"> </w:t>
      </w:r>
      <w:r w:rsidR="007504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504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504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C3D1E60" w14:textId="2BA8212F" w:rsidR="00177BF9" w:rsidRDefault="00177BF9" w:rsidP="003A142F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F7718">
        <w:rPr>
          <w:rFonts w:asciiTheme="minorHAnsi" w:hAnsiTheme="minorHAnsi" w:cstheme="minorHAnsi"/>
        </w:rPr>
        <w:t xml:space="preserve">SCREEN: </w:t>
      </w:r>
      <w:r w:rsidR="007876D1" w:rsidRPr="007876D1">
        <w:rPr>
          <w:rFonts w:asciiTheme="minorHAnsi" w:hAnsiTheme="minorHAnsi" w:cstheme="minorHAnsi"/>
        </w:rPr>
        <w:t>62660_screenshot_1</w:t>
      </w:r>
      <w:r w:rsidR="007876D1">
        <w:rPr>
          <w:rFonts w:asciiTheme="minorHAnsi" w:hAnsiTheme="minorHAnsi" w:cstheme="minorHAnsi"/>
        </w:rPr>
        <w:t xml:space="preserve">.avi. </w:t>
      </w:r>
      <w:r w:rsidR="00671C2D">
        <w:rPr>
          <w:rFonts w:asciiTheme="minorHAnsi" w:hAnsiTheme="minorHAnsi" w:cstheme="minorHAnsi"/>
        </w:rPr>
        <w:t>00:02 – 00:07</w:t>
      </w:r>
      <w:r w:rsidR="00D73E24">
        <w:rPr>
          <w:rFonts w:asciiTheme="minorHAnsi" w:hAnsiTheme="minorHAnsi" w:cstheme="minorHAnsi"/>
        </w:rPr>
        <w:t>.</w:t>
      </w:r>
    </w:p>
    <w:p w14:paraId="1DE8A2F2" w14:textId="7C67F175" w:rsidR="00177BF9" w:rsidRPr="009C7117" w:rsidRDefault="00177BF9" w:rsidP="009C711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56136A">
        <w:rPr>
          <w:rFonts w:asciiTheme="minorHAnsi" w:hAnsiTheme="minorHAnsi" w:cstheme="minorHAnsi"/>
          <w:bCs/>
        </w:rPr>
        <w:t>SCREEN:</w:t>
      </w:r>
      <w:r w:rsidR="00E163CE" w:rsidRPr="0056136A">
        <w:rPr>
          <w:rFonts w:asciiTheme="minorHAnsi" w:hAnsiTheme="minorHAnsi" w:cstheme="minorHAnsi"/>
          <w:bCs/>
        </w:rPr>
        <w:t xml:space="preserve"> </w:t>
      </w:r>
      <w:r w:rsidR="00950EE2" w:rsidRPr="00950EE2">
        <w:rPr>
          <w:rFonts w:asciiTheme="minorHAnsi" w:hAnsiTheme="minorHAnsi" w:cstheme="minorHAnsi"/>
          <w:bCs/>
        </w:rPr>
        <w:t>62660_screenshot_3</w:t>
      </w:r>
      <w:r w:rsidR="00950EE2">
        <w:rPr>
          <w:rFonts w:asciiTheme="minorHAnsi" w:hAnsiTheme="minorHAnsi" w:cstheme="minorHAnsi"/>
          <w:bCs/>
        </w:rPr>
        <w:t xml:space="preserve">.avi. </w:t>
      </w:r>
      <w:r w:rsidR="00E163CE" w:rsidRPr="0056136A">
        <w:rPr>
          <w:rFonts w:asciiTheme="minorHAnsi" w:hAnsiTheme="minorHAnsi" w:cstheme="minorHAnsi"/>
          <w:bCs/>
        </w:rPr>
        <w:t>00</w:t>
      </w:r>
      <w:r w:rsidR="00E163CE">
        <w:rPr>
          <w:rFonts w:asciiTheme="minorHAnsi" w:hAnsiTheme="minorHAnsi" w:cstheme="minorHAnsi"/>
          <w:bCs/>
        </w:rPr>
        <w:t>:34 – 00:</w:t>
      </w:r>
      <w:r w:rsidR="0056136A">
        <w:rPr>
          <w:rFonts w:asciiTheme="minorHAnsi" w:hAnsiTheme="minorHAnsi" w:cstheme="minorHAnsi"/>
          <w:bCs/>
        </w:rPr>
        <w:t xml:space="preserve">43. </w:t>
      </w:r>
      <w:r w:rsidR="0056136A" w:rsidRPr="0056136A">
        <w:rPr>
          <w:rFonts w:asciiTheme="minorHAnsi" w:hAnsiTheme="minorHAnsi" w:cstheme="minorHAnsi"/>
          <w:bCs/>
          <w:i/>
          <w:iCs/>
          <w:color w:val="0000FF"/>
        </w:rPr>
        <w:t>Video editor: Speed up the video from 00:39 – 00:43.</w:t>
      </w:r>
      <w:r w:rsidR="0056136A">
        <w:rPr>
          <w:rFonts w:asciiTheme="minorHAnsi" w:hAnsiTheme="minorHAnsi" w:cstheme="minorHAnsi"/>
          <w:bCs/>
        </w:rPr>
        <w:t xml:space="preserve"> </w:t>
      </w:r>
    </w:p>
    <w:p w14:paraId="227E9A04" w14:textId="688AE7B2" w:rsidR="00177BF9" w:rsidRPr="009C1B75" w:rsidRDefault="00B75E5F" w:rsidP="003A142F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attaching the top of the frame to the load cell.</w:t>
      </w:r>
    </w:p>
    <w:p w14:paraId="7D9042D4" w14:textId="5822E71D" w:rsidR="009C1B75" w:rsidRDefault="009C1B75" w:rsidP="009C1B75">
      <w:pPr>
        <w:spacing w:before="120"/>
        <w:ind w:left="907"/>
        <w:rPr>
          <w:rFonts w:asciiTheme="minorHAnsi" w:hAnsiTheme="minorHAnsi" w:cstheme="minorHAnsi"/>
        </w:rPr>
      </w:pPr>
    </w:p>
    <w:p w14:paraId="37DC7DE9" w14:textId="2EDA0CBA" w:rsidR="0037736E" w:rsidRDefault="009C1B75" w:rsidP="00847BEE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</w:t>
      </w:r>
      <w:r w:rsidRPr="009C1B75">
        <w:rPr>
          <w:rFonts w:asciiTheme="minorHAnsi" w:hAnsiTheme="minorHAnsi" w:cstheme="minorHAnsi"/>
          <w:bCs/>
        </w:rPr>
        <w:t xml:space="preserve">urn on the rotary knob on the movable main operational panel slowly until the pre-load reaches 5 </w:t>
      </w:r>
      <w:r>
        <w:rPr>
          <w:rFonts w:asciiTheme="minorHAnsi" w:hAnsiTheme="minorHAnsi" w:cstheme="minorHAnsi"/>
          <w:bCs/>
        </w:rPr>
        <w:t>newtons t</w:t>
      </w:r>
      <w:r w:rsidRPr="009C1B75">
        <w:rPr>
          <w:rFonts w:asciiTheme="minorHAnsi" w:hAnsiTheme="minorHAnsi" w:cstheme="minorHAnsi"/>
          <w:bCs/>
        </w:rPr>
        <w:t>o keep the knee joint closely attached to the frame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  <w:r w:rsidR="00847BEE">
        <w:rPr>
          <w:rFonts w:asciiTheme="minorHAnsi" w:hAnsiTheme="minorHAnsi" w:cstheme="minorHAnsi"/>
          <w:bCs/>
        </w:rPr>
        <w:t xml:space="preserve"> </w:t>
      </w:r>
      <w:r w:rsidR="00847BEE" w:rsidRPr="004D1048">
        <w:rPr>
          <w:rFonts w:asciiTheme="minorHAnsi" w:hAnsiTheme="minorHAnsi" w:cstheme="minorHAnsi"/>
        </w:rPr>
        <w:t xml:space="preserve">On the </w:t>
      </w:r>
      <w:r w:rsidR="00847BEE" w:rsidRPr="004D1048">
        <w:rPr>
          <w:rFonts w:asciiTheme="minorHAnsi" w:hAnsiTheme="minorHAnsi" w:cstheme="minorHAnsi"/>
          <w:b/>
          <w:bCs/>
        </w:rPr>
        <w:t>Main menu</w:t>
      </w:r>
      <w:r w:rsidR="00847BEE" w:rsidRPr="004D1048">
        <w:rPr>
          <w:rFonts w:asciiTheme="minorHAnsi" w:hAnsiTheme="minorHAnsi" w:cstheme="minorHAnsi"/>
        </w:rPr>
        <w:t xml:space="preserve">, click on </w:t>
      </w:r>
      <w:r w:rsidR="00847BEE" w:rsidRPr="004D1048">
        <w:rPr>
          <w:rFonts w:asciiTheme="minorHAnsi" w:hAnsiTheme="minorHAnsi" w:cstheme="minorHAnsi"/>
          <w:b/>
          <w:bCs/>
        </w:rPr>
        <w:t>Create a new method</w:t>
      </w:r>
      <w:r w:rsidR="00284D13">
        <w:rPr>
          <w:rFonts w:asciiTheme="minorHAnsi" w:hAnsiTheme="minorHAnsi" w:cstheme="minorHAnsi"/>
        </w:rPr>
        <w:t xml:space="preserve"> and </w:t>
      </w:r>
      <w:r w:rsidR="00847BEE" w:rsidRPr="004D1048">
        <w:rPr>
          <w:rFonts w:asciiTheme="minorHAnsi" w:hAnsiTheme="minorHAnsi" w:cstheme="minorHAnsi"/>
          <w:b/>
          <w:bCs/>
        </w:rPr>
        <w:t>System label [</w:t>
      </w:r>
      <w:r w:rsidR="00847BEE">
        <w:rPr>
          <w:rFonts w:asciiTheme="minorHAnsi" w:hAnsiTheme="minorHAnsi" w:cstheme="minorHAnsi"/>
          <w:b/>
          <w:bCs/>
        </w:rPr>
        <w:t>2</w:t>
      </w:r>
      <w:r w:rsidR="00847BEE" w:rsidRPr="004D1048">
        <w:rPr>
          <w:rFonts w:asciiTheme="minorHAnsi" w:hAnsiTheme="minorHAnsi" w:cstheme="minorHAnsi"/>
          <w:b/>
          <w:bCs/>
        </w:rPr>
        <w:t>]</w:t>
      </w:r>
      <w:r w:rsidR="00847BEE" w:rsidRPr="004D1048">
        <w:rPr>
          <w:rFonts w:asciiTheme="minorHAnsi" w:hAnsiTheme="minorHAnsi" w:cstheme="minorHAnsi"/>
        </w:rPr>
        <w:t xml:space="preserve">. Set the </w:t>
      </w:r>
      <w:r w:rsidR="00847BEE" w:rsidRPr="004D1048">
        <w:rPr>
          <w:rFonts w:asciiTheme="minorHAnsi" w:hAnsiTheme="minorHAnsi" w:cstheme="minorHAnsi"/>
          <w:b/>
          <w:bCs/>
        </w:rPr>
        <w:t>Test Mode</w:t>
      </w:r>
      <w:r w:rsidR="00847BEE" w:rsidRPr="004D1048">
        <w:rPr>
          <w:rFonts w:asciiTheme="minorHAnsi" w:hAnsiTheme="minorHAnsi" w:cstheme="minorHAnsi"/>
        </w:rPr>
        <w:t xml:space="preserve"> to </w:t>
      </w:r>
      <w:r w:rsidR="00847BEE" w:rsidRPr="004D1048">
        <w:rPr>
          <w:rFonts w:asciiTheme="minorHAnsi" w:hAnsiTheme="minorHAnsi" w:cstheme="minorHAnsi"/>
          <w:b/>
          <w:bCs/>
        </w:rPr>
        <w:t>Cycle</w:t>
      </w:r>
      <w:r w:rsidR="00847BEE" w:rsidRPr="004D1048">
        <w:rPr>
          <w:rFonts w:asciiTheme="minorHAnsi" w:hAnsiTheme="minorHAnsi" w:cstheme="minorHAnsi"/>
        </w:rPr>
        <w:t xml:space="preserve"> </w:t>
      </w:r>
      <w:r w:rsidR="00847BEE" w:rsidRPr="004D1048">
        <w:rPr>
          <w:rFonts w:asciiTheme="minorHAnsi" w:hAnsiTheme="minorHAnsi" w:cstheme="minorHAnsi"/>
          <w:b/>
          <w:bCs/>
        </w:rPr>
        <w:t>[</w:t>
      </w:r>
      <w:r w:rsidR="00847BEE">
        <w:rPr>
          <w:rFonts w:asciiTheme="minorHAnsi" w:hAnsiTheme="minorHAnsi" w:cstheme="minorHAnsi"/>
          <w:b/>
          <w:bCs/>
        </w:rPr>
        <w:t>3</w:t>
      </w:r>
      <w:r w:rsidR="00847BEE" w:rsidRPr="004D1048">
        <w:rPr>
          <w:rFonts w:asciiTheme="minorHAnsi" w:hAnsiTheme="minorHAnsi" w:cstheme="minorHAnsi"/>
          <w:b/>
          <w:bCs/>
        </w:rPr>
        <w:t>]</w:t>
      </w:r>
      <w:r w:rsidR="00847BEE" w:rsidRPr="004D1048">
        <w:rPr>
          <w:rFonts w:asciiTheme="minorHAnsi" w:hAnsiTheme="minorHAnsi" w:cstheme="minorHAnsi"/>
        </w:rPr>
        <w:t xml:space="preserve"> and the </w:t>
      </w:r>
      <w:r w:rsidR="00847BEE" w:rsidRPr="004D1048">
        <w:rPr>
          <w:rFonts w:asciiTheme="minorHAnsi" w:hAnsiTheme="minorHAnsi" w:cstheme="minorHAnsi"/>
          <w:b/>
          <w:bCs/>
        </w:rPr>
        <w:t>Test Type</w:t>
      </w:r>
      <w:r w:rsidR="00847BEE" w:rsidRPr="004D1048">
        <w:rPr>
          <w:rFonts w:asciiTheme="minorHAnsi" w:hAnsiTheme="minorHAnsi" w:cstheme="minorHAnsi"/>
        </w:rPr>
        <w:t xml:space="preserve"> to </w:t>
      </w:r>
      <w:r w:rsidR="00847BEE" w:rsidRPr="004D1048">
        <w:rPr>
          <w:rFonts w:asciiTheme="minorHAnsi" w:hAnsiTheme="minorHAnsi" w:cstheme="minorHAnsi"/>
          <w:b/>
          <w:bCs/>
        </w:rPr>
        <w:t>Compression [</w:t>
      </w:r>
      <w:r w:rsidR="00847BEE">
        <w:rPr>
          <w:rFonts w:asciiTheme="minorHAnsi" w:hAnsiTheme="minorHAnsi" w:cstheme="minorHAnsi"/>
          <w:b/>
          <w:bCs/>
        </w:rPr>
        <w:t>4</w:t>
      </w:r>
      <w:r w:rsidR="00847BEE" w:rsidRPr="004D1048">
        <w:rPr>
          <w:rFonts w:asciiTheme="minorHAnsi" w:hAnsiTheme="minorHAnsi" w:cstheme="minorHAnsi"/>
          <w:b/>
          <w:bCs/>
        </w:rPr>
        <w:t>]</w:t>
      </w:r>
      <w:r w:rsidR="00847BEE" w:rsidRPr="004D1048">
        <w:rPr>
          <w:rFonts w:asciiTheme="minorHAnsi" w:hAnsiTheme="minorHAnsi" w:cstheme="minorHAnsi"/>
        </w:rPr>
        <w:t xml:space="preserve">. </w:t>
      </w:r>
    </w:p>
    <w:p w14:paraId="69735300" w14:textId="77777777" w:rsidR="00847BEE" w:rsidRPr="00847BEE" w:rsidRDefault="00847BEE" w:rsidP="00847BEE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87C64F3" w14:textId="6177CC8E" w:rsidR="004D1048" w:rsidRPr="00847BEE" w:rsidRDefault="0037736E" w:rsidP="00847BE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</w:t>
      </w:r>
      <w:r w:rsidR="00F30933">
        <w:rPr>
          <w:rFonts w:asciiTheme="minorHAnsi" w:hAnsiTheme="minorHAnsi" w:cstheme="minorHAnsi"/>
          <w:bCs/>
        </w:rPr>
        <w:t>turning on the rotary knob.</w:t>
      </w:r>
    </w:p>
    <w:p w14:paraId="3AD7C2AE" w14:textId="02E76719" w:rsidR="004D1048" w:rsidRPr="005E6460" w:rsidRDefault="004D1048" w:rsidP="004D1048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5E6460">
        <w:rPr>
          <w:rFonts w:asciiTheme="minorHAnsi" w:hAnsiTheme="minorHAnsi" w:cstheme="minorHAnsi"/>
        </w:rPr>
        <w:lastRenderedPageBreak/>
        <w:t xml:space="preserve">SCREEN: </w:t>
      </w:r>
      <w:r w:rsidR="00837E7F" w:rsidRPr="005E6460">
        <w:rPr>
          <w:rFonts w:asciiTheme="minorHAnsi" w:hAnsiTheme="minorHAnsi" w:cstheme="minorHAnsi"/>
        </w:rPr>
        <w:t xml:space="preserve">62660_screenshot_1.avi. 00:13 -00:15, 00:19 </w:t>
      </w:r>
      <w:r w:rsidR="00B60246" w:rsidRPr="005E6460">
        <w:rPr>
          <w:rFonts w:asciiTheme="minorHAnsi" w:hAnsiTheme="minorHAnsi" w:cstheme="minorHAnsi"/>
        </w:rPr>
        <w:t>–</w:t>
      </w:r>
      <w:r w:rsidR="00837E7F" w:rsidRPr="005E6460">
        <w:rPr>
          <w:rFonts w:asciiTheme="minorHAnsi" w:hAnsiTheme="minorHAnsi" w:cstheme="minorHAnsi"/>
        </w:rPr>
        <w:t xml:space="preserve"> </w:t>
      </w:r>
      <w:r w:rsidR="00B60246" w:rsidRPr="005E6460">
        <w:rPr>
          <w:rFonts w:asciiTheme="minorHAnsi" w:hAnsiTheme="minorHAnsi" w:cstheme="minorHAnsi"/>
        </w:rPr>
        <w:t>00:21.</w:t>
      </w:r>
    </w:p>
    <w:p w14:paraId="1091C697" w14:textId="73C2771D" w:rsidR="00B60246" w:rsidRPr="005E6460" w:rsidRDefault="004D1048" w:rsidP="000C16C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5E6460">
        <w:rPr>
          <w:rFonts w:asciiTheme="minorHAnsi" w:hAnsiTheme="minorHAnsi" w:cstheme="minorHAnsi"/>
        </w:rPr>
        <w:t>SCREEN:</w:t>
      </w:r>
      <w:r w:rsidR="00847BEE" w:rsidRPr="005E6460">
        <w:rPr>
          <w:rFonts w:asciiTheme="minorHAnsi" w:hAnsiTheme="minorHAnsi" w:cstheme="minorHAnsi"/>
        </w:rPr>
        <w:t xml:space="preserve"> </w:t>
      </w:r>
      <w:r w:rsidR="00B60246" w:rsidRPr="005E6460">
        <w:rPr>
          <w:rFonts w:asciiTheme="minorHAnsi" w:hAnsiTheme="minorHAnsi" w:cstheme="minorHAnsi"/>
        </w:rPr>
        <w:t>62660_screenshot_1.avi. 00:24 - 00:</w:t>
      </w:r>
      <w:r w:rsidR="005E6460" w:rsidRPr="005E6460">
        <w:rPr>
          <w:rFonts w:asciiTheme="minorHAnsi" w:hAnsiTheme="minorHAnsi" w:cstheme="minorHAnsi"/>
        </w:rPr>
        <w:t>28.</w:t>
      </w:r>
    </w:p>
    <w:p w14:paraId="43262F1B" w14:textId="3ED0782F" w:rsidR="00847BEE" w:rsidRPr="00B60246" w:rsidRDefault="00847BEE" w:rsidP="000C16C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5E6460">
        <w:rPr>
          <w:rFonts w:asciiTheme="minorHAnsi" w:hAnsiTheme="minorHAnsi" w:cstheme="minorHAnsi"/>
        </w:rPr>
        <w:t>SCREEN:</w:t>
      </w:r>
      <w:r w:rsidRPr="00B60246">
        <w:rPr>
          <w:rFonts w:asciiTheme="minorHAnsi" w:hAnsiTheme="minorHAnsi" w:cstheme="minorHAnsi"/>
        </w:rPr>
        <w:t xml:space="preserve"> </w:t>
      </w:r>
      <w:r w:rsidR="005E6460" w:rsidRPr="007876D1">
        <w:rPr>
          <w:rFonts w:asciiTheme="minorHAnsi" w:hAnsiTheme="minorHAnsi" w:cstheme="minorHAnsi"/>
        </w:rPr>
        <w:t>62660_screenshot_1</w:t>
      </w:r>
      <w:r w:rsidR="005E6460">
        <w:rPr>
          <w:rFonts w:asciiTheme="minorHAnsi" w:hAnsiTheme="minorHAnsi" w:cstheme="minorHAnsi"/>
        </w:rPr>
        <w:t xml:space="preserve">.avi. </w:t>
      </w:r>
      <w:r w:rsidR="00B47485">
        <w:rPr>
          <w:rFonts w:asciiTheme="minorHAnsi" w:hAnsiTheme="minorHAnsi" w:cstheme="minorHAnsi"/>
        </w:rPr>
        <w:t>00:29 – 00:32.</w:t>
      </w:r>
    </w:p>
    <w:p w14:paraId="36620CF0" w14:textId="6A972E4C" w:rsidR="00847BEE" w:rsidRDefault="00847BEE" w:rsidP="00847BE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4D81504" w14:textId="42FC3E24" w:rsidR="00847BEE" w:rsidRDefault="00847BEE" w:rsidP="00847BEE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847BEE">
        <w:rPr>
          <w:rFonts w:asciiTheme="minorHAnsi" w:hAnsiTheme="minorHAnsi" w:cstheme="minorHAnsi"/>
        </w:rPr>
        <w:t xml:space="preserve">Click on the </w:t>
      </w:r>
      <w:r w:rsidRPr="00847BEE">
        <w:rPr>
          <w:rFonts w:asciiTheme="minorHAnsi" w:hAnsiTheme="minorHAnsi" w:cstheme="minorHAnsi"/>
          <w:b/>
          <w:bCs/>
        </w:rPr>
        <w:t>Sensor</w:t>
      </w:r>
      <w:r w:rsidRPr="00847BEE">
        <w:rPr>
          <w:rFonts w:asciiTheme="minorHAnsi" w:hAnsiTheme="minorHAnsi" w:cstheme="minorHAnsi"/>
        </w:rPr>
        <w:t xml:space="preserve"> label </w:t>
      </w:r>
      <w:r w:rsidR="005174A3">
        <w:rPr>
          <w:rFonts w:asciiTheme="minorHAnsi" w:hAnsiTheme="minorHAnsi" w:cstheme="minorHAnsi"/>
          <w:b/>
          <w:bCs/>
        </w:rPr>
        <w:t>[1]</w:t>
      </w:r>
      <w:r w:rsidR="005174A3">
        <w:rPr>
          <w:rFonts w:asciiTheme="minorHAnsi" w:hAnsiTheme="minorHAnsi" w:cstheme="minorHAnsi"/>
        </w:rPr>
        <w:t xml:space="preserve"> </w:t>
      </w:r>
      <w:r w:rsidRPr="00847BEE">
        <w:rPr>
          <w:rFonts w:asciiTheme="minorHAnsi" w:hAnsiTheme="minorHAnsi" w:cstheme="minorHAnsi"/>
        </w:rPr>
        <w:t xml:space="preserve">and select the </w:t>
      </w:r>
      <w:r w:rsidRPr="00847BEE">
        <w:rPr>
          <w:rFonts w:asciiTheme="minorHAnsi" w:hAnsiTheme="minorHAnsi" w:cstheme="minorHAnsi"/>
          <w:b/>
          <w:bCs/>
        </w:rPr>
        <w:t>Test</w:t>
      </w:r>
      <w:r w:rsidRPr="00847BEE">
        <w:rPr>
          <w:rFonts w:asciiTheme="minorHAnsi" w:hAnsiTheme="minorHAnsi" w:cstheme="minorHAnsi"/>
        </w:rPr>
        <w:t xml:space="preserve"> tab to check that the limit is within 60 </w:t>
      </w:r>
      <w:r>
        <w:rPr>
          <w:rFonts w:asciiTheme="minorHAnsi" w:hAnsiTheme="minorHAnsi" w:cstheme="minorHAnsi"/>
        </w:rPr>
        <w:t>newtons</w:t>
      </w:r>
      <w:r w:rsidR="005174A3">
        <w:rPr>
          <w:rFonts w:asciiTheme="minorHAnsi" w:hAnsiTheme="minorHAnsi" w:cstheme="minorHAnsi"/>
        </w:rPr>
        <w:t xml:space="preserve"> </w:t>
      </w:r>
      <w:r w:rsidR="005174A3">
        <w:rPr>
          <w:rFonts w:asciiTheme="minorHAnsi" w:hAnsiTheme="minorHAnsi" w:cstheme="minorHAnsi"/>
          <w:b/>
          <w:bCs/>
        </w:rPr>
        <w:t>[2]</w:t>
      </w:r>
      <w:r w:rsidRPr="00847BE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Then, </w:t>
      </w:r>
      <w:r w:rsidRPr="00847BEE">
        <w:rPr>
          <w:rFonts w:asciiTheme="minorHAnsi" w:hAnsiTheme="minorHAnsi" w:cstheme="minorHAnsi"/>
        </w:rPr>
        <w:t xml:space="preserve">select the </w:t>
      </w:r>
      <w:r w:rsidRPr="00847BEE">
        <w:rPr>
          <w:rFonts w:asciiTheme="minorHAnsi" w:hAnsiTheme="minorHAnsi" w:cstheme="minorHAnsi"/>
          <w:b/>
          <w:bCs/>
        </w:rPr>
        <w:t>Stroke</w:t>
      </w:r>
      <w:r w:rsidRPr="00847BEE">
        <w:rPr>
          <w:rFonts w:asciiTheme="minorHAnsi" w:hAnsiTheme="minorHAnsi" w:cstheme="minorHAnsi"/>
        </w:rPr>
        <w:t xml:space="preserve"> tab and check that the limit is within 500 </w:t>
      </w:r>
      <w:r>
        <w:rPr>
          <w:rFonts w:asciiTheme="minorHAnsi" w:hAnsiTheme="minorHAnsi" w:cstheme="minorHAnsi"/>
        </w:rPr>
        <w:t>millimeters</w:t>
      </w:r>
      <w:r w:rsidR="005174A3">
        <w:rPr>
          <w:rFonts w:asciiTheme="minorHAnsi" w:hAnsiTheme="minorHAnsi" w:cstheme="minorHAnsi"/>
        </w:rPr>
        <w:t xml:space="preserve"> </w:t>
      </w:r>
      <w:r w:rsidR="005174A3">
        <w:rPr>
          <w:rFonts w:asciiTheme="minorHAnsi" w:hAnsiTheme="minorHAnsi" w:cstheme="minorHAnsi"/>
          <w:b/>
          <w:bCs/>
        </w:rPr>
        <w:t>[3]</w:t>
      </w:r>
      <w:r w:rsidRPr="00847BEE">
        <w:rPr>
          <w:rFonts w:asciiTheme="minorHAnsi" w:hAnsiTheme="minorHAnsi" w:cstheme="minorHAnsi"/>
        </w:rPr>
        <w:t>.</w:t>
      </w:r>
    </w:p>
    <w:p w14:paraId="61E8C3A4" w14:textId="49726F57" w:rsidR="005174A3" w:rsidRDefault="005174A3" w:rsidP="005174A3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626371E" w14:textId="722B24A8" w:rsidR="005174A3" w:rsidRPr="008040C4" w:rsidRDefault="005174A3" w:rsidP="005174A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8040C4">
        <w:rPr>
          <w:rFonts w:asciiTheme="minorHAnsi" w:hAnsiTheme="minorHAnsi" w:cstheme="minorHAnsi"/>
        </w:rPr>
        <w:t xml:space="preserve">SCREEN: </w:t>
      </w:r>
      <w:r w:rsidR="00793F84" w:rsidRPr="008040C4">
        <w:rPr>
          <w:rFonts w:asciiTheme="minorHAnsi" w:hAnsiTheme="minorHAnsi" w:cstheme="minorHAnsi"/>
        </w:rPr>
        <w:t>62660_screenshot_1.avi. 00:36</w:t>
      </w:r>
      <w:r w:rsidR="005216F2" w:rsidRPr="008040C4">
        <w:rPr>
          <w:rFonts w:asciiTheme="minorHAnsi" w:hAnsiTheme="minorHAnsi" w:cstheme="minorHAnsi"/>
        </w:rPr>
        <w:t xml:space="preserve"> – 00:38. </w:t>
      </w:r>
    </w:p>
    <w:p w14:paraId="6F734AC7" w14:textId="71799F90" w:rsidR="005174A3" w:rsidRPr="008040C4" w:rsidRDefault="005174A3" w:rsidP="005174A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8040C4">
        <w:rPr>
          <w:rFonts w:asciiTheme="minorHAnsi" w:hAnsiTheme="minorHAnsi" w:cstheme="minorHAnsi"/>
        </w:rPr>
        <w:t>SCREEN:</w:t>
      </w:r>
      <w:r w:rsidR="005216F2" w:rsidRPr="008040C4">
        <w:rPr>
          <w:rFonts w:asciiTheme="minorHAnsi" w:hAnsiTheme="minorHAnsi" w:cstheme="minorHAnsi"/>
        </w:rPr>
        <w:t xml:space="preserve"> 62660_screenshot_1.avi. 00:39 – 00:46.</w:t>
      </w:r>
    </w:p>
    <w:p w14:paraId="5A155136" w14:textId="41918E6B" w:rsidR="005174A3" w:rsidRPr="008040C4" w:rsidRDefault="005174A3" w:rsidP="005174A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8040C4">
        <w:rPr>
          <w:rFonts w:asciiTheme="minorHAnsi" w:hAnsiTheme="minorHAnsi" w:cstheme="minorHAnsi"/>
        </w:rPr>
        <w:t xml:space="preserve">SCREEN: </w:t>
      </w:r>
      <w:r w:rsidR="005216F2" w:rsidRPr="008040C4">
        <w:rPr>
          <w:rFonts w:asciiTheme="minorHAnsi" w:hAnsiTheme="minorHAnsi" w:cstheme="minorHAnsi"/>
        </w:rPr>
        <w:t>62660_screenshot_1.avi.</w:t>
      </w:r>
      <w:r w:rsidR="00C0411D" w:rsidRPr="008040C4">
        <w:rPr>
          <w:rFonts w:asciiTheme="minorHAnsi" w:hAnsiTheme="minorHAnsi" w:cstheme="minorHAnsi"/>
        </w:rPr>
        <w:t xml:space="preserve"> 00:47 – 00:53.</w:t>
      </w:r>
    </w:p>
    <w:p w14:paraId="46664E12" w14:textId="5DCDE36D" w:rsidR="005174A3" w:rsidRDefault="005174A3" w:rsidP="005174A3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E9AB31A" w14:textId="787F144F" w:rsidR="005174A3" w:rsidRPr="00BA3ACD" w:rsidRDefault="005174A3" w:rsidP="005174A3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5174A3">
        <w:rPr>
          <w:rFonts w:asciiTheme="minorHAnsi" w:hAnsiTheme="minorHAnsi" w:cstheme="minorHAnsi"/>
          <w:bCs/>
        </w:rPr>
        <w:t xml:space="preserve">Under the </w:t>
      </w:r>
      <w:r w:rsidRPr="005174A3">
        <w:rPr>
          <w:rFonts w:asciiTheme="minorHAnsi" w:hAnsiTheme="minorHAnsi" w:cstheme="minorHAnsi"/>
          <w:b/>
        </w:rPr>
        <w:t>Testing control</w:t>
      </w:r>
      <w:r w:rsidRPr="005174A3">
        <w:rPr>
          <w:rFonts w:asciiTheme="minorHAnsi" w:hAnsiTheme="minorHAnsi" w:cstheme="minorHAnsi"/>
          <w:bCs/>
        </w:rPr>
        <w:t xml:space="preserve"> label, select </w:t>
      </w:r>
      <w:r w:rsidRPr="005174A3">
        <w:rPr>
          <w:rFonts w:asciiTheme="minorHAnsi" w:hAnsiTheme="minorHAnsi" w:cstheme="minorHAnsi"/>
          <w:b/>
        </w:rPr>
        <w:t>Origin of growth</w:t>
      </w:r>
      <w:r w:rsidRPr="005174A3">
        <w:rPr>
          <w:rFonts w:asciiTheme="minorHAnsi" w:hAnsiTheme="minorHAnsi" w:cstheme="minorHAnsi"/>
          <w:bCs/>
        </w:rPr>
        <w:t xml:space="preserve"> to start the main program with 0.3%</w:t>
      </w:r>
      <w:r w:rsidR="00156378">
        <w:rPr>
          <w:rFonts w:asciiTheme="minorHAnsi" w:hAnsiTheme="minorHAnsi" w:cstheme="minorHAnsi"/>
          <w:bCs/>
        </w:rPr>
        <w:t xml:space="preserve"> or </w:t>
      </w:r>
      <w:r w:rsidRPr="005174A3">
        <w:rPr>
          <w:rFonts w:asciiTheme="minorHAnsi" w:hAnsiTheme="minorHAnsi" w:cstheme="minorHAnsi"/>
          <w:bCs/>
        </w:rPr>
        <w:t>full scale</w:t>
      </w:r>
      <w:r w:rsidR="00406868">
        <w:rPr>
          <w:rFonts w:asciiTheme="minorHAnsi" w:hAnsiTheme="minorHAnsi" w:cstheme="minorHAnsi"/>
          <w:bCs/>
        </w:rPr>
        <w:t xml:space="preserve"> </w:t>
      </w:r>
      <w:r w:rsidR="00406868">
        <w:rPr>
          <w:rFonts w:asciiTheme="minorHAnsi" w:hAnsiTheme="minorHAnsi" w:cstheme="minorHAnsi"/>
          <w:b/>
        </w:rPr>
        <w:t>[1]</w:t>
      </w:r>
      <w:r w:rsidRPr="005174A3">
        <w:rPr>
          <w:rFonts w:asciiTheme="minorHAnsi" w:hAnsiTheme="minorHAnsi" w:cstheme="minorHAnsi"/>
          <w:bCs/>
        </w:rPr>
        <w:t xml:space="preserve">. </w:t>
      </w:r>
      <w:r w:rsidR="00E825EE">
        <w:rPr>
          <w:rFonts w:asciiTheme="minorHAnsi" w:hAnsiTheme="minorHAnsi" w:cstheme="minorHAnsi"/>
          <w:bCs/>
        </w:rPr>
        <w:t>S</w:t>
      </w:r>
      <w:r w:rsidRPr="005174A3">
        <w:rPr>
          <w:rFonts w:asciiTheme="minorHAnsi" w:hAnsiTheme="minorHAnsi" w:cstheme="minorHAnsi"/>
          <w:bCs/>
        </w:rPr>
        <w:t xml:space="preserve">et the </w:t>
      </w:r>
      <w:r w:rsidRPr="005174A3">
        <w:rPr>
          <w:rFonts w:asciiTheme="minorHAnsi" w:hAnsiTheme="minorHAnsi" w:cstheme="minorHAnsi"/>
          <w:b/>
        </w:rPr>
        <w:t>Stroke speed in control</w:t>
      </w:r>
      <w:r w:rsidRPr="005174A3">
        <w:rPr>
          <w:rFonts w:asciiTheme="minorHAnsi" w:hAnsiTheme="minorHAnsi" w:cstheme="minorHAnsi"/>
          <w:bCs/>
        </w:rPr>
        <w:t xml:space="preserve"> in the 1</w:t>
      </w:r>
      <w:r w:rsidRPr="005174A3">
        <w:rPr>
          <w:rFonts w:asciiTheme="minorHAnsi" w:hAnsiTheme="minorHAnsi" w:cstheme="minorHAnsi"/>
          <w:bCs/>
          <w:vertAlign w:val="superscript"/>
        </w:rPr>
        <w:t>st</w:t>
      </w:r>
      <w:r w:rsidRPr="005174A3">
        <w:rPr>
          <w:rFonts w:asciiTheme="minorHAnsi" w:hAnsiTheme="minorHAnsi" w:cstheme="minorHAnsi"/>
          <w:bCs/>
        </w:rPr>
        <w:t xml:space="preserve"> and 3</w:t>
      </w:r>
      <w:r w:rsidRPr="005174A3">
        <w:rPr>
          <w:rFonts w:asciiTheme="minorHAnsi" w:hAnsiTheme="minorHAnsi" w:cstheme="minorHAnsi"/>
          <w:bCs/>
          <w:vertAlign w:val="superscript"/>
        </w:rPr>
        <w:t>rd</w:t>
      </w:r>
      <w:r w:rsidRPr="005174A3">
        <w:rPr>
          <w:rFonts w:asciiTheme="minorHAnsi" w:hAnsiTheme="minorHAnsi" w:cstheme="minorHAnsi"/>
          <w:bCs/>
        </w:rPr>
        <w:t xml:space="preserve"> sections to 1 m</w:t>
      </w:r>
      <w:r w:rsidR="00E825EE">
        <w:rPr>
          <w:rFonts w:asciiTheme="minorHAnsi" w:hAnsiTheme="minorHAnsi" w:cstheme="minorHAnsi"/>
          <w:bCs/>
        </w:rPr>
        <w:t xml:space="preserve">illimeter per second </w:t>
      </w:r>
      <w:r w:rsidR="00E825EE">
        <w:rPr>
          <w:rFonts w:asciiTheme="minorHAnsi" w:hAnsiTheme="minorHAnsi" w:cstheme="minorHAnsi"/>
          <w:b/>
        </w:rPr>
        <w:t>[2]</w:t>
      </w:r>
      <w:r w:rsidRPr="005174A3">
        <w:rPr>
          <w:rFonts w:asciiTheme="minorHAnsi" w:hAnsiTheme="minorHAnsi" w:cstheme="minorHAnsi"/>
          <w:bCs/>
        </w:rPr>
        <w:t>.</w:t>
      </w:r>
      <w:r w:rsidR="009B1EFE">
        <w:rPr>
          <w:rFonts w:asciiTheme="minorHAnsi" w:hAnsiTheme="minorHAnsi" w:cstheme="minorHAnsi"/>
          <w:bCs/>
        </w:rPr>
        <w:t xml:space="preserve"> Then, s</w:t>
      </w:r>
      <w:r w:rsidR="00E825EE" w:rsidRPr="00E825EE">
        <w:rPr>
          <w:rFonts w:asciiTheme="minorHAnsi" w:hAnsiTheme="minorHAnsi" w:cstheme="minorHAnsi"/>
          <w:bCs/>
        </w:rPr>
        <w:t xml:space="preserve">et the </w:t>
      </w:r>
      <w:r w:rsidR="00E825EE" w:rsidRPr="00E825EE">
        <w:rPr>
          <w:rFonts w:asciiTheme="minorHAnsi" w:hAnsiTheme="minorHAnsi" w:cstheme="minorHAnsi"/>
          <w:b/>
          <w:bCs/>
        </w:rPr>
        <w:t>Maximum testing force</w:t>
      </w:r>
      <w:r w:rsidR="00E825EE" w:rsidRPr="00E825EE">
        <w:rPr>
          <w:rFonts w:asciiTheme="minorHAnsi" w:hAnsiTheme="minorHAnsi" w:cstheme="minorHAnsi"/>
          <w:bCs/>
        </w:rPr>
        <w:t xml:space="preserve"> in the 2</w:t>
      </w:r>
      <w:r w:rsidR="00E825EE" w:rsidRPr="00E825EE">
        <w:rPr>
          <w:rFonts w:asciiTheme="minorHAnsi" w:hAnsiTheme="minorHAnsi" w:cstheme="minorHAnsi"/>
          <w:bCs/>
          <w:vertAlign w:val="superscript"/>
        </w:rPr>
        <w:t>nd</w:t>
      </w:r>
      <w:r w:rsidR="00E825EE" w:rsidRPr="00E825EE">
        <w:rPr>
          <w:rFonts w:asciiTheme="minorHAnsi" w:hAnsiTheme="minorHAnsi" w:cstheme="minorHAnsi"/>
          <w:bCs/>
        </w:rPr>
        <w:t xml:space="preserve"> section to 20 </w:t>
      </w:r>
      <w:r w:rsidR="00E825EE">
        <w:rPr>
          <w:rFonts w:asciiTheme="minorHAnsi" w:hAnsiTheme="minorHAnsi" w:cstheme="minorHAnsi"/>
          <w:bCs/>
        </w:rPr>
        <w:t>newton</w:t>
      </w:r>
      <w:r w:rsidR="00542585">
        <w:rPr>
          <w:rFonts w:asciiTheme="minorHAnsi" w:hAnsiTheme="minorHAnsi" w:cstheme="minorHAnsi"/>
          <w:bCs/>
        </w:rPr>
        <w:t>s</w:t>
      </w:r>
      <w:r w:rsidR="00BA3ACD">
        <w:rPr>
          <w:rFonts w:asciiTheme="minorHAnsi" w:hAnsiTheme="minorHAnsi" w:cstheme="minorHAnsi"/>
          <w:bCs/>
        </w:rPr>
        <w:t xml:space="preserve"> </w:t>
      </w:r>
      <w:r w:rsidR="00BA3ACD">
        <w:rPr>
          <w:rFonts w:asciiTheme="minorHAnsi" w:hAnsiTheme="minorHAnsi" w:cstheme="minorHAnsi"/>
          <w:b/>
        </w:rPr>
        <w:t>[3]</w:t>
      </w:r>
      <w:r w:rsidR="00E825EE" w:rsidRPr="00E825EE">
        <w:rPr>
          <w:rFonts w:asciiTheme="minorHAnsi" w:hAnsiTheme="minorHAnsi" w:cstheme="minorHAnsi"/>
          <w:bCs/>
        </w:rPr>
        <w:t xml:space="preserve"> and the </w:t>
      </w:r>
      <w:r w:rsidR="00E825EE" w:rsidRPr="00E825EE">
        <w:rPr>
          <w:rFonts w:asciiTheme="minorHAnsi" w:hAnsiTheme="minorHAnsi" w:cstheme="minorHAnsi"/>
          <w:b/>
          <w:bCs/>
        </w:rPr>
        <w:t>Minimum testing force</w:t>
      </w:r>
      <w:r w:rsidR="00E825EE" w:rsidRPr="00E825EE">
        <w:rPr>
          <w:rFonts w:asciiTheme="minorHAnsi" w:hAnsiTheme="minorHAnsi" w:cstheme="minorHAnsi"/>
          <w:bCs/>
        </w:rPr>
        <w:t xml:space="preserve"> in the 4</w:t>
      </w:r>
      <w:r w:rsidR="00E825EE" w:rsidRPr="00E825EE">
        <w:rPr>
          <w:rFonts w:asciiTheme="minorHAnsi" w:hAnsiTheme="minorHAnsi" w:cstheme="minorHAnsi"/>
          <w:bCs/>
          <w:vertAlign w:val="superscript"/>
        </w:rPr>
        <w:t>th</w:t>
      </w:r>
      <w:r w:rsidR="00E825EE" w:rsidRPr="00E825EE">
        <w:rPr>
          <w:rFonts w:asciiTheme="minorHAnsi" w:hAnsiTheme="minorHAnsi" w:cstheme="minorHAnsi"/>
          <w:bCs/>
        </w:rPr>
        <w:t xml:space="preserve"> section to 5 </w:t>
      </w:r>
      <w:r w:rsidR="00E825EE">
        <w:rPr>
          <w:rFonts w:asciiTheme="minorHAnsi" w:hAnsiTheme="minorHAnsi" w:cstheme="minorHAnsi"/>
          <w:bCs/>
        </w:rPr>
        <w:t>newton</w:t>
      </w:r>
      <w:r w:rsidR="00542585">
        <w:rPr>
          <w:rFonts w:asciiTheme="minorHAnsi" w:hAnsiTheme="minorHAnsi" w:cstheme="minorHAnsi"/>
          <w:bCs/>
        </w:rPr>
        <w:t>s</w:t>
      </w:r>
      <w:r w:rsidR="00BA3ACD">
        <w:rPr>
          <w:rFonts w:asciiTheme="minorHAnsi" w:hAnsiTheme="minorHAnsi" w:cstheme="minorHAnsi"/>
          <w:bCs/>
        </w:rPr>
        <w:t xml:space="preserve"> </w:t>
      </w:r>
      <w:r w:rsidR="00BA3ACD">
        <w:rPr>
          <w:rFonts w:asciiTheme="minorHAnsi" w:hAnsiTheme="minorHAnsi" w:cstheme="minorHAnsi"/>
          <w:b/>
        </w:rPr>
        <w:t>[4]</w:t>
      </w:r>
      <w:r w:rsidR="00BA3ACD">
        <w:rPr>
          <w:rFonts w:asciiTheme="minorHAnsi" w:hAnsiTheme="minorHAnsi" w:cstheme="minorHAnsi"/>
          <w:bCs/>
        </w:rPr>
        <w:t>.</w:t>
      </w:r>
      <w:r w:rsidR="00750477">
        <w:rPr>
          <w:rFonts w:asciiTheme="minorHAnsi" w:hAnsiTheme="minorHAnsi" w:cstheme="minorHAnsi"/>
          <w:bCs/>
        </w:rPr>
        <w:t xml:space="preserve"> </w:t>
      </w:r>
      <w:r w:rsidR="0075047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5047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50477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A0EB88" w14:textId="0C78A124" w:rsidR="00BA3ACD" w:rsidRDefault="00BA3ACD" w:rsidP="00BA3ACD">
      <w:pPr>
        <w:pStyle w:val="ListParagraph"/>
        <w:spacing w:before="120"/>
        <w:ind w:left="907"/>
        <w:rPr>
          <w:rFonts w:asciiTheme="minorHAnsi" w:hAnsiTheme="minorHAnsi" w:cstheme="minorHAnsi"/>
          <w:bCs/>
        </w:rPr>
      </w:pPr>
    </w:p>
    <w:p w14:paraId="0ACAA8AA" w14:textId="2B584FF0" w:rsidR="00BA3ACD" w:rsidRPr="004F0E97" w:rsidRDefault="006D711D" w:rsidP="00BA3AC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4F0E97">
        <w:rPr>
          <w:rFonts w:asciiTheme="minorHAnsi" w:hAnsiTheme="minorHAnsi" w:cstheme="minorHAnsi"/>
          <w:bCs/>
        </w:rPr>
        <w:t xml:space="preserve">SCREEN: </w:t>
      </w:r>
      <w:r w:rsidR="00A96A73" w:rsidRPr="004F0E97">
        <w:rPr>
          <w:rFonts w:asciiTheme="minorHAnsi" w:hAnsiTheme="minorHAnsi" w:cstheme="minorHAnsi"/>
        </w:rPr>
        <w:t xml:space="preserve">62660_screenshot_2.avi. 00:08 – 00:10, </w:t>
      </w:r>
      <w:r w:rsidR="008040C4" w:rsidRPr="004F0E97">
        <w:rPr>
          <w:rFonts w:asciiTheme="minorHAnsi" w:hAnsiTheme="minorHAnsi" w:cstheme="minorHAnsi"/>
        </w:rPr>
        <w:t>00:14 – 00:17.</w:t>
      </w:r>
    </w:p>
    <w:p w14:paraId="45EB8DC3" w14:textId="0D78081C" w:rsidR="00A11099" w:rsidRPr="004F0E97" w:rsidRDefault="00A11099" w:rsidP="00BA3AC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4F0E97">
        <w:rPr>
          <w:rFonts w:asciiTheme="minorHAnsi" w:hAnsiTheme="minorHAnsi" w:cstheme="minorHAnsi"/>
          <w:bCs/>
        </w:rPr>
        <w:t xml:space="preserve">SCREEN: </w:t>
      </w:r>
      <w:r w:rsidR="008040C4" w:rsidRPr="004F0E97">
        <w:rPr>
          <w:rFonts w:asciiTheme="minorHAnsi" w:hAnsiTheme="minorHAnsi" w:cstheme="minorHAnsi"/>
        </w:rPr>
        <w:t>62660_screenshot_</w:t>
      </w:r>
      <w:r w:rsidR="004F0E97" w:rsidRPr="004F0E97">
        <w:rPr>
          <w:rFonts w:asciiTheme="minorHAnsi" w:hAnsiTheme="minorHAnsi" w:cstheme="minorHAnsi"/>
        </w:rPr>
        <w:t>2</w:t>
      </w:r>
      <w:r w:rsidR="008040C4" w:rsidRPr="004F0E97">
        <w:rPr>
          <w:rFonts w:asciiTheme="minorHAnsi" w:hAnsiTheme="minorHAnsi" w:cstheme="minorHAnsi"/>
        </w:rPr>
        <w:t xml:space="preserve">.avi. </w:t>
      </w:r>
      <w:r w:rsidR="00AE6CA2" w:rsidRPr="004F0E97">
        <w:rPr>
          <w:rFonts w:asciiTheme="minorHAnsi" w:hAnsiTheme="minorHAnsi" w:cstheme="minorHAnsi"/>
        </w:rPr>
        <w:t>00:</w:t>
      </w:r>
      <w:r w:rsidR="004F0E97" w:rsidRPr="004F0E97">
        <w:rPr>
          <w:rFonts w:asciiTheme="minorHAnsi" w:hAnsiTheme="minorHAnsi" w:cstheme="minorHAnsi"/>
        </w:rPr>
        <w:t>20 – 00:26.</w:t>
      </w:r>
    </w:p>
    <w:p w14:paraId="5D8F5CEB" w14:textId="34EE4546" w:rsidR="00A11099" w:rsidRPr="004F0E97" w:rsidRDefault="00A11099" w:rsidP="00BA3ACD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4F0E97">
        <w:rPr>
          <w:rFonts w:asciiTheme="minorHAnsi" w:hAnsiTheme="minorHAnsi" w:cstheme="minorHAnsi"/>
          <w:bCs/>
        </w:rPr>
        <w:t>SCREEN</w:t>
      </w:r>
      <w:r w:rsidR="004F0E97">
        <w:rPr>
          <w:rFonts w:asciiTheme="minorHAnsi" w:hAnsiTheme="minorHAnsi" w:cstheme="minorHAnsi"/>
          <w:bCs/>
        </w:rPr>
        <w:t xml:space="preserve">: </w:t>
      </w:r>
      <w:r w:rsidR="004F0E97" w:rsidRPr="004F0E97">
        <w:rPr>
          <w:rFonts w:asciiTheme="minorHAnsi" w:hAnsiTheme="minorHAnsi" w:cstheme="minorHAnsi"/>
        </w:rPr>
        <w:t>62660_screenshot_2.avi.</w:t>
      </w:r>
      <w:r w:rsidR="006B7F63">
        <w:rPr>
          <w:rFonts w:asciiTheme="minorHAnsi" w:hAnsiTheme="minorHAnsi" w:cstheme="minorHAnsi"/>
        </w:rPr>
        <w:t xml:space="preserve"> 00:29 – 00:34.</w:t>
      </w:r>
    </w:p>
    <w:p w14:paraId="7260E556" w14:textId="41D24E91" w:rsidR="00A11099" w:rsidRPr="004F0E97" w:rsidRDefault="00A11099" w:rsidP="00A11099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4F0E97">
        <w:rPr>
          <w:rFonts w:asciiTheme="minorHAnsi" w:hAnsiTheme="minorHAnsi" w:cstheme="minorHAnsi"/>
          <w:bCs/>
        </w:rPr>
        <w:t xml:space="preserve">SCREEN: </w:t>
      </w:r>
      <w:r w:rsidR="004F0E97" w:rsidRPr="004F0E97">
        <w:rPr>
          <w:rFonts w:asciiTheme="minorHAnsi" w:hAnsiTheme="minorHAnsi" w:cstheme="minorHAnsi"/>
        </w:rPr>
        <w:t>62660_screenshot_2.avi.</w:t>
      </w:r>
      <w:r w:rsidR="00F87894">
        <w:rPr>
          <w:rFonts w:asciiTheme="minorHAnsi" w:hAnsiTheme="minorHAnsi" w:cstheme="minorHAnsi"/>
        </w:rPr>
        <w:t xml:space="preserve"> 00:36 – 00:40.</w:t>
      </w:r>
    </w:p>
    <w:p w14:paraId="00F42464" w14:textId="3124C0F5" w:rsidR="00A11099" w:rsidRDefault="00A11099" w:rsidP="00A11099">
      <w:pPr>
        <w:pStyle w:val="ListParagraph"/>
        <w:spacing w:before="120"/>
        <w:ind w:left="1627"/>
        <w:rPr>
          <w:rFonts w:asciiTheme="minorHAnsi" w:hAnsiTheme="minorHAnsi" w:cstheme="minorHAnsi"/>
          <w:bCs/>
        </w:rPr>
      </w:pPr>
    </w:p>
    <w:p w14:paraId="6A0B4C6C" w14:textId="11AE77C9" w:rsidR="00A11099" w:rsidRPr="003F37C8" w:rsidRDefault="00A11099" w:rsidP="00A11099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A11099">
        <w:rPr>
          <w:rFonts w:asciiTheme="minorHAnsi" w:hAnsiTheme="minorHAnsi" w:cstheme="minorHAnsi"/>
          <w:bCs/>
        </w:rPr>
        <w:t xml:space="preserve">Set </w:t>
      </w:r>
      <w:r>
        <w:rPr>
          <w:rFonts w:asciiTheme="minorHAnsi" w:hAnsiTheme="minorHAnsi" w:cstheme="minorHAnsi"/>
          <w:bCs/>
        </w:rPr>
        <w:t>the</w:t>
      </w:r>
      <w:r w:rsidRPr="00A11099">
        <w:rPr>
          <w:rFonts w:asciiTheme="minorHAnsi" w:hAnsiTheme="minorHAnsi" w:cstheme="minorHAnsi"/>
          <w:b/>
        </w:rPr>
        <w:t xml:space="preserve"> Duration of hold</w:t>
      </w:r>
      <w:r w:rsidRPr="00A11099">
        <w:rPr>
          <w:rFonts w:asciiTheme="minorHAnsi" w:hAnsiTheme="minorHAnsi" w:cstheme="minorHAnsi"/>
          <w:bCs/>
        </w:rPr>
        <w:t xml:space="preserve"> to 0.5 s</w:t>
      </w:r>
      <w:r>
        <w:rPr>
          <w:rFonts w:asciiTheme="minorHAnsi" w:hAnsiTheme="minorHAnsi" w:cstheme="minorHAnsi"/>
          <w:bCs/>
        </w:rPr>
        <w:t>econds</w:t>
      </w:r>
      <w:r w:rsidRPr="00A11099">
        <w:rPr>
          <w:rFonts w:asciiTheme="minorHAnsi" w:hAnsiTheme="minorHAnsi" w:cstheme="minorHAnsi"/>
          <w:bCs/>
        </w:rPr>
        <w:t xml:space="preserve"> for the peak load </w:t>
      </w:r>
      <w:r w:rsidR="003F37C8">
        <w:rPr>
          <w:rFonts w:asciiTheme="minorHAnsi" w:hAnsiTheme="minorHAnsi" w:cstheme="minorHAnsi"/>
          <w:b/>
        </w:rPr>
        <w:t>[1]</w:t>
      </w:r>
      <w:r w:rsidR="003F37C8">
        <w:rPr>
          <w:rFonts w:asciiTheme="minorHAnsi" w:hAnsiTheme="minorHAnsi" w:cstheme="minorHAnsi"/>
          <w:bCs/>
        </w:rPr>
        <w:t xml:space="preserve"> </w:t>
      </w:r>
      <w:r w:rsidRPr="00A11099">
        <w:rPr>
          <w:rFonts w:asciiTheme="minorHAnsi" w:hAnsiTheme="minorHAnsi" w:cstheme="minorHAnsi"/>
          <w:bCs/>
        </w:rPr>
        <w:t>and 10 s</w:t>
      </w:r>
      <w:r>
        <w:rPr>
          <w:rFonts w:asciiTheme="minorHAnsi" w:hAnsiTheme="minorHAnsi" w:cstheme="minorHAnsi"/>
          <w:bCs/>
        </w:rPr>
        <w:t>e</w:t>
      </w:r>
      <w:r w:rsidR="003F37C8">
        <w:rPr>
          <w:rFonts w:asciiTheme="minorHAnsi" w:hAnsiTheme="minorHAnsi" w:cstheme="minorHAnsi"/>
          <w:bCs/>
        </w:rPr>
        <w:t>conds</w:t>
      </w:r>
      <w:r w:rsidRPr="00A11099">
        <w:rPr>
          <w:rFonts w:asciiTheme="minorHAnsi" w:hAnsiTheme="minorHAnsi" w:cstheme="minorHAnsi"/>
          <w:bCs/>
        </w:rPr>
        <w:t xml:space="preserve"> for the minimum load</w:t>
      </w:r>
      <w:r w:rsidR="003F37C8">
        <w:rPr>
          <w:rFonts w:asciiTheme="minorHAnsi" w:hAnsiTheme="minorHAnsi" w:cstheme="minorHAnsi"/>
          <w:bCs/>
        </w:rPr>
        <w:t xml:space="preserve"> </w:t>
      </w:r>
      <w:r w:rsidR="003F37C8">
        <w:rPr>
          <w:rFonts w:asciiTheme="minorHAnsi" w:hAnsiTheme="minorHAnsi" w:cstheme="minorHAnsi"/>
          <w:b/>
        </w:rPr>
        <w:t>[2]</w:t>
      </w:r>
      <w:r w:rsidR="003F37C8">
        <w:rPr>
          <w:rFonts w:asciiTheme="minorHAnsi" w:hAnsiTheme="minorHAnsi" w:cstheme="minorHAnsi"/>
          <w:bCs/>
        </w:rPr>
        <w:t>.</w:t>
      </w:r>
    </w:p>
    <w:p w14:paraId="6D360480" w14:textId="4C57A254" w:rsidR="003F37C8" w:rsidRDefault="003F37C8" w:rsidP="003F37C8">
      <w:pPr>
        <w:pStyle w:val="ListParagraph"/>
        <w:spacing w:before="120"/>
        <w:ind w:left="907"/>
        <w:rPr>
          <w:rFonts w:asciiTheme="minorHAnsi" w:hAnsiTheme="minorHAnsi" w:cstheme="minorHAnsi"/>
          <w:bCs/>
        </w:rPr>
      </w:pPr>
    </w:p>
    <w:p w14:paraId="0347FCF8" w14:textId="5A943AAA" w:rsidR="00C5499B" w:rsidRPr="00EE0EAC" w:rsidRDefault="00CC0CD5" w:rsidP="00C5499B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bCs/>
        </w:rPr>
      </w:pPr>
      <w:r w:rsidRPr="00EE0EAC">
        <w:rPr>
          <w:rFonts w:asciiTheme="minorHAnsi" w:hAnsiTheme="minorHAnsi" w:cstheme="minorHAnsi"/>
          <w:bCs/>
        </w:rPr>
        <w:t xml:space="preserve">SCREEN: </w:t>
      </w:r>
      <w:r w:rsidR="005B4D9E" w:rsidRPr="00EE0EAC">
        <w:rPr>
          <w:rFonts w:asciiTheme="minorHAnsi" w:hAnsiTheme="minorHAnsi" w:cstheme="minorHAnsi"/>
        </w:rPr>
        <w:t>62660_screenshot_2.avi. 00:45 – 00:49.</w:t>
      </w:r>
    </w:p>
    <w:p w14:paraId="57381E4E" w14:textId="19FE4004" w:rsidR="00F31777" w:rsidRPr="00EE0EAC" w:rsidRDefault="00C5499B" w:rsidP="00F3177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bCs/>
        </w:rPr>
      </w:pPr>
      <w:r w:rsidRPr="00EE0EAC">
        <w:rPr>
          <w:rFonts w:asciiTheme="minorHAnsi" w:hAnsiTheme="minorHAnsi" w:cstheme="minorHAnsi"/>
          <w:bCs/>
        </w:rPr>
        <w:t xml:space="preserve">SCREEN: </w:t>
      </w:r>
      <w:r w:rsidR="002C22A8" w:rsidRPr="00EE0EAC">
        <w:rPr>
          <w:rFonts w:asciiTheme="minorHAnsi" w:hAnsiTheme="minorHAnsi" w:cstheme="minorHAnsi"/>
        </w:rPr>
        <w:t xml:space="preserve">62660_screenshot_2.avi. </w:t>
      </w:r>
      <w:r w:rsidR="00870FF9" w:rsidRPr="00EE0EAC">
        <w:rPr>
          <w:rFonts w:asciiTheme="minorHAnsi" w:hAnsiTheme="minorHAnsi" w:cstheme="minorHAnsi"/>
        </w:rPr>
        <w:t xml:space="preserve">00:50 </w:t>
      </w:r>
      <w:r w:rsidR="00EE0EAC" w:rsidRPr="00EE0EAC">
        <w:rPr>
          <w:rFonts w:asciiTheme="minorHAnsi" w:hAnsiTheme="minorHAnsi" w:cstheme="minorHAnsi"/>
        </w:rPr>
        <w:t>–</w:t>
      </w:r>
      <w:r w:rsidR="00870FF9" w:rsidRPr="00EE0EAC">
        <w:rPr>
          <w:rFonts w:asciiTheme="minorHAnsi" w:hAnsiTheme="minorHAnsi" w:cstheme="minorHAnsi"/>
        </w:rPr>
        <w:t xml:space="preserve"> </w:t>
      </w:r>
      <w:r w:rsidR="00EE0EAC" w:rsidRPr="00EE0EAC">
        <w:rPr>
          <w:rFonts w:asciiTheme="minorHAnsi" w:hAnsiTheme="minorHAnsi" w:cstheme="minorHAnsi"/>
        </w:rPr>
        <w:t>00:54.</w:t>
      </w:r>
    </w:p>
    <w:p w14:paraId="1EEF8156" w14:textId="2B88D556" w:rsidR="00F31777" w:rsidRPr="00702D16" w:rsidRDefault="00F31777" w:rsidP="00F31777">
      <w:pPr>
        <w:rPr>
          <w:rFonts w:asciiTheme="majorHAnsi" w:hAnsiTheme="majorHAnsi" w:cstheme="majorHAnsi"/>
          <w:bCs/>
          <w:highlight w:val="yellow"/>
          <w:lang w:eastAsia="ja-JP"/>
        </w:rPr>
      </w:pPr>
    </w:p>
    <w:p w14:paraId="1D34922C" w14:textId="2369A230" w:rsidR="00F31777" w:rsidRPr="00C53765" w:rsidRDefault="00C5499B" w:rsidP="00C53765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Cs/>
          <w:lang w:eastAsia="ja-JP"/>
        </w:rPr>
      </w:pPr>
      <w:bookmarkStart w:id="1" w:name="_Hlk72837957"/>
      <w:r w:rsidRPr="00C53765">
        <w:rPr>
          <w:rFonts w:asciiTheme="majorHAnsi" w:hAnsiTheme="majorHAnsi" w:cstheme="majorHAnsi"/>
          <w:bCs/>
          <w:lang w:eastAsia="ja-JP"/>
        </w:rPr>
        <w:t xml:space="preserve">In the </w:t>
      </w:r>
      <w:r w:rsidRPr="00C53765">
        <w:rPr>
          <w:rFonts w:asciiTheme="majorHAnsi" w:hAnsiTheme="majorHAnsi" w:cstheme="majorHAnsi"/>
          <w:b/>
          <w:bCs/>
          <w:lang w:eastAsia="ja-JP"/>
        </w:rPr>
        <w:t>Pre-load</w:t>
      </w:r>
      <w:r w:rsidRPr="00C53765">
        <w:rPr>
          <w:rFonts w:asciiTheme="majorHAnsi" w:hAnsiTheme="majorHAnsi" w:cstheme="majorHAnsi"/>
          <w:bCs/>
          <w:lang w:eastAsia="ja-JP"/>
        </w:rPr>
        <w:t xml:space="preserve"> tab at the bottom of the page, ensure that </w:t>
      </w:r>
      <w:r w:rsidRPr="00C53765">
        <w:rPr>
          <w:rFonts w:asciiTheme="majorHAnsi" w:hAnsiTheme="majorHAnsi" w:cstheme="majorHAnsi"/>
          <w:b/>
          <w:bCs/>
          <w:lang w:eastAsia="ja-JP"/>
        </w:rPr>
        <w:t>On</w:t>
      </w:r>
      <w:r w:rsidRPr="00C53765">
        <w:rPr>
          <w:rFonts w:asciiTheme="majorHAnsi" w:hAnsiTheme="majorHAnsi" w:cstheme="majorHAnsi"/>
          <w:bCs/>
          <w:lang w:eastAsia="ja-JP"/>
        </w:rPr>
        <w:t xml:space="preserve"> is checked, the </w:t>
      </w:r>
      <w:r w:rsidRPr="00C53765">
        <w:rPr>
          <w:rFonts w:asciiTheme="majorHAnsi" w:hAnsiTheme="majorHAnsi" w:cstheme="majorHAnsi"/>
          <w:b/>
          <w:bCs/>
          <w:lang w:eastAsia="ja-JP"/>
        </w:rPr>
        <w:t>Speed of deflection removal</w:t>
      </w:r>
      <w:r w:rsidRPr="00C53765">
        <w:rPr>
          <w:rFonts w:asciiTheme="majorHAnsi" w:hAnsiTheme="majorHAnsi" w:cstheme="majorHAnsi"/>
          <w:bCs/>
          <w:lang w:eastAsia="ja-JP"/>
        </w:rPr>
        <w:t xml:space="preserve"> is set to 100 m</w:t>
      </w:r>
      <w:r w:rsidR="00681B84" w:rsidRPr="00C53765">
        <w:rPr>
          <w:rFonts w:asciiTheme="majorHAnsi" w:hAnsiTheme="majorHAnsi" w:cstheme="majorHAnsi"/>
          <w:bCs/>
          <w:lang w:eastAsia="ja-JP"/>
        </w:rPr>
        <w:t>illi</w:t>
      </w:r>
      <w:r w:rsidRPr="00C53765">
        <w:rPr>
          <w:rFonts w:asciiTheme="majorHAnsi" w:hAnsiTheme="majorHAnsi" w:cstheme="majorHAnsi"/>
          <w:bCs/>
          <w:lang w:eastAsia="ja-JP"/>
        </w:rPr>
        <w:t>m</w:t>
      </w:r>
      <w:r w:rsidR="00681B84" w:rsidRPr="00C53765">
        <w:rPr>
          <w:rFonts w:asciiTheme="majorHAnsi" w:hAnsiTheme="majorHAnsi" w:cstheme="majorHAnsi"/>
          <w:bCs/>
          <w:lang w:eastAsia="ja-JP"/>
        </w:rPr>
        <w:t>eter</w:t>
      </w:r>
      <w:r w:rsidR="00542585">
        <w:rPr>
          <w:rFonts w:asciiTheme="majorHAnsi" w:hAnsiTheme="majorHAnsi" w:cstheme="majorHAnsi"/>
          <w:bCs/>
          <w:lang w:eastAsia="ja-JP"/>
        </w:rPr>
        <w:t>s</w:t>
      </w:r>
      <w:r w:rsidR="00681B84" w:rsidRPr="00C53765">
        <w:rPr>
          <w:rFonts w:asciiTheme="majorHAnsi" w:hAnsiTheme="majorHAnsi" w:cstheme="majorHAnsi"/>
          <w:bCs/>
          <w:lang w:eastAsia="ja-JP"/>
        </w:rPr>
        <w:t xml:space="preserve"> per </w:t>
      </w:r>
      <w:r w:rsidRPr="00C53765">
        <w:rPr>
          <w:rFonts w:asciiTheme="majorHAnsi" w:hAnsiTheme="majorHAnsi" w:cstheme="majorHAnsi"/>
          <w:bCs/>
          <w:lang w:eastAsia="ja-JP"/>
        </w:rPr>
        <w:t>min</w:t>
      </w:r>
      <w:r w:rsidR="00681B84" w:rsidRPr="00C53765">
        <w:rPr>
          <w:rFonts w:asciiTheme="majorHAnsi" w:hAnsiTheme="majorHAnsi" w:cstheme="majorHAnsi"/>
          <w:bCs/>
          <w:lang w:eastAsia="ja-JP"/>
        </w:rPr>
        <w:t>ute</w:t>
      </w:r>
      <w:r w:rsidRPr="00C53765">
        <w:rPr>
          <w:rFonts w:asciiTheme="majorHAnsi" w:hAnsiTheme="majorHAnsi" w:cstheme="majorHAnsi"/>
          <w:bCs/>
          <w:lang w:eastAsia="ja-JP"/>
        </w:rPr>
        <w:t xml:space="preserve">, and </w:t>
      </w:r>
      <w:r w:rsidR="00542585">
        <w:rPr>
          <w:rFonts w:asciiTheme="majorHAnsi" w:hAnsiTheme="majorHAnsi" w:cstheme="majorHAnsi"/>
          <w:bCs/>
          <w:lang w:eastAsia="ja-JP"/>
        </w:rPr>
        <w:t xml:space="preserve">the </w:t>
      </w:r>
      <w:r w:rsidRPr="00C53765">
        <w:rPr>
          <w:rFonts w:asciiTheme="majorHAnsi" w:hAnsiTheme="majorHAnsi" w:cstheme="majorHAnsi"/>
          <w:b/>
          <w:bCs/>
          <w:lang w:eastAsia="ja-JP"/>
        </w:rPr>
        <w:t>maximum force</w:t>
      </w:r>
      <w:r w:rsidRPr="00C53765">
        <w:rPr>
          <w:rFonts w:asciiTheme="majorHAnsi" w:hAnsiTheme="majorHAnsi" w:cstheme="majorHAnsi"/>
          <w:bCs/>
          <w:lang w:eastAsia="ja-JP"/>
        </w:rPr>
        <w:t xml:space="preserve"> is 5 newton</w:t>
      </w:r>
      <w:r w:rsidR="00681B84" w:rsidRPr="00C53765">
        <w:rPr>
          <w:rFonts w:asciiTheme="majorHAnsi" w:hAnsiTheme="majorHAnsi" w:cstheme="majorHAnsi"/>
          <w:bCs/>
          <w:lang w:eastAsia="ja-JP"/>
        </w:rPr>
        <w:t>s</w:t>
      </w:r>
      <w:r w:rsidR="008D1959" w:rsidRPr="00C53765">
        <w:rPr>
          <w:rFonts w:asciiTheme="majorHAnsi" w:hAnsiTheme="majorHAnsi" w:cstheme="majorHAnsi"/>
          <w:bCs/>
          <w:lang w:eastAsia="ja-JP"/>
        </w:rPr>
        <w:t xml:space="preserve"> </w:t>
      </w:r>
      <w:r w:rsidR="008D1959" w:rsidRPr="00C53765">
        <w:rPr>
          <w:rFonts w:asciiTheme="majorHAnsi" w:hAnsiTheme="majorHAnsi" w:cstheme="majorHAnsi"/>
          <w:b/>
          <w:lang w:eastAsia="ja-JP"/>
        </w:rPr>
        <w:t>[1]</w:t>
      </w:r>
      <w:r w:rsidRPr="00C53765">
        <w:rPr>
          <w:rFonts w:asciiTheme="majorHAnsi" w:hAnsiTheme="majorHAnsi" w:cstheme="majorHAnsi"/>
          <w:bCs/>
          <w:lang w:eastAsia="ja-JP"/>
        </w:rPr>
        <w:t xml:space="preserve">. </w:t>
      </w:r>
      <w:r w:rsidR="008D1959" w:rsidRPr="00C53765">
        <w:rPr>
          <w:rFonts w:asciiTheme="majorHAnsi" w:hAnsiTheme="majorHAnsi" w:cstheme="majorHAnsi"/>
          <w:bCs/>
          <w:lang w:eastAsia="ja-JP"/>
        </w:rPr>
        <w:t>S</w:t>
      </w:r>
      <w:r w:rsidRPr="00C53765">
        <w:rPr>
          <w:rFonts w:asciiTheme="majorHAnsi" w:hAnsiTheme="majorHAnsi" w:cstheme="majorHAnsi"/>
          <w:bCs/>
          <w:lang w:eastAsia="ja-JP"/>
        </w:rPr>
        <w:t xml:space="preserve">et the </w:t>
      </w:r>
      <w:r w:rsidRPr="00C53765">
        <w:rPr>
          <w:rFonts w:asciiTheme="majorHAnsi" w:hAnsiTheme="majorHAnsi" w:cstheme="majorHAnsi"/>
          <w:b/>
          <w:bCs/>
          <w:lang w:eastAsia="ja-JP"/>
        </w:rPr>
        <w:t>Material</w:t>
      </w:r>
      <w:r w:rsidRPr="00C53765">
        <w:rPr>
          <w:rFonts w:asciiTheme="majorHAnsi" w:hAnsiTheme="majorHAnsi" w:cstheme="majorHAnsi"/>
          <w:bCs/>
          <w:lang w:eastAsia="ja-JP"/>
        </w:rPr>
        <w:t xml:space="preserve"> as </w:t>
      </w:r>
      <w:r w:rsidRPr="00C53765">
        <w:rPr>
          <w:rFonts w:asciiTheme="majorHAnsi" w:hAnsiTheme="majorHAnsi" w:cstheme="majorHAnsi"/>
          <w:b/>
          <w:bCs/>
          <w:lang w:eastAsia="ja-JP"/>
        </w:rPr>
        <w:t>Metal</w:t>
      </w:r>
      <w:r w:rsidR="008D1959" w:rsidRPr="00C53765">
        <w:rPr>
          <w:rFonts w:asciiTheme="majorHAnsi" w:hAnsiTheme="majorHAnsi" w:cstheme="majorHAnsi"/>
          <w:bCs/>
          <w:lang w:eastAsia="ja-JP"/>
        </w:rPr>
        <w:t xml:space="preserve"> in the </w:t>
      </w:r>
      <w:r w:rsidR="008D1959" w:rsidRPr="00C53765">
        <w:rPr>
          <w:rFonts w:asciiTheme="majorHAnsi" w:hAnsiTheme="majorHAnsi" w:cstheme="majorHAnsi"/>
          <w:b/>
          <w:bCs/>
          <w:lang w:eastAsia="ja-JP"/>
        </w:rPr>
        <w:t>Specimen</w:t>
      </w:r>
      <w:r w:rsidR="008D1959" w:rsidRPr="00C53765">
        <w:rPr>
          <w:rFonts w:asciiTheme="majorHAnsi" w:hAnsiTheme="majorHAnsi" w:cstheme="majorHAnsi"/>
          <w:bCs/>
          <w:lang w:eastAsia="ja-JP"/>
        </w:rPr>
        <w:t xml:space="preserve"> label </w:t>
      </w:r>
      <w:r w:rsidR="008D1959" w:rsidRPr="00C53765">
        <w:rPr>
          <w:rFonts w:asciiTheme="majorHAnsi" w:hAnsiTheme="majorHAnsi" w:cstheme="majorHAnsi"/>
          <w:b/>
          <w:lang w:eastAsia="ja-JP"/>
        </w:rPr>
        <w:t>[2]</w:t>
      </w:r>
      <w:r w:rsidR="008D1959" w:rsidRPr="00C53765">
        <w:rPr>
          <w:rFonts w:asciiTheme="majorHAnsi" w:hAnsiTheme="majorHAnsi" w:cstheme="majorHAnsi"/>
          <w:bCs/>
          <w:lang w:eastAsia="ja-JP"/>
        </w:rPr>
        <w:t>.</w:t>
      </w:r>
    </w:p>
    <w:p w14:paraId="2868D673" w14:textId="7E43E3F0" w:rsidR="00C53765" w:rsidRDefault="00C53765" w:rsidP="00C53765">
      <w:pPr>
        <w:pStyle w:val="ListParagraph"/>
        <w:ind w:left="907"/>
        <w:rPr>
          <w:rFonts w:asciiTheme="majorHAnsi" w:hAnsiTheme="majorHAnsi" w:cstheme="majorHAnsi"/>
          <w:bCs/>
          <w:lang w:eastAsia="ja-JP"/>
        </w:rPr>
      </w:pPr>
    </w:p>
    <w:p w14:paraId="0D8C725D" w14:textId="606ABF0B" w:rsidR="00C53765" w:rsidRPr="00513E2F" w:rsidRDefault="00C53765" w:rsidP="00C53765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Cs/>
          <w:lang w:eastAsia="ja-JP"/>
        </w:rPr>
      </w:pPr>
      <w:r w:rsidRPr="00513E2F">
        <w:rPr>
          <w:rFonts w:asciiTheme="majorHAnsi" w:hAnsiTheme="majorHAnsi" w:cstheme="majorHAnsi"/>
          <w:bCs/>
          <w:lang w:eastAsia="ja-JP"/>
        </w:rPr>
        <w:t xml:space="preserve">SCREEN: </w:t>
      </w:r>
      <w:r w:rsidR="007E6BAC" w:rsidRPr="00513E2F">
        <w:rPr>
          <w:rFonts w:asciiTheme="minorHAnsi" w:hAnsiTheme="minorHAnsi" w:cstheme="minorHAnsi"/>
        </w:rPr>
        <w:t>62660_screenshot_2.avi. 00:5</w:t>
      </w:r>
      <w:r w:rsidR="002F5840" w:rsidRPr="00513E2F">
        <w:rPr>
          <w:rFonts w:asciiTheme="minorHAnsi" w:hAnsiTheme="minorHAnsi" w:cstheme="minorHAnsi"/>
        </w:rPr>
        <w:t>8 – 01:11.</w:t>
      </w:r>
    </w:p>
    <w:p w14:paraId="35DB959C" w14:textId="47FEB158" w:rsidR="00E162BE" w:rsidRPr="00513E2F" w:rsidRDefault="00E162BE" w:rsidP="00C53765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Cs/>
          <w:lang w:eastAsia="ja-JP"/>
        </w:rPr>
      </w:pPr>
      <w:r w:rsidRPr="00513E2F">
        <w:rPr>
          <w:rFonts w:asciiTheme="majorHAnsi" w:hAnsiTheme="majorHAnsi" w:cstheme="majorHAnsi"/>
          <w:bCs/>
          <w:lang w:eastAsia="ja-JP"/>
        </w:rPr>
        <w:t>SCREEN:</w:t>
      </w:r>
      <w:r w:rsidR="00AB7842" w:rsidRPr="00513E2F">
        <w:rPr>
          <w:rFonts w:asciiTheme="majorHAnsi" w:hAnsiTheme="majorHAnsi" w:cstheme="majorHAnsi"/>
          <w:bCs/>
          <w:lang w:eastAsia="ja-JP"/>
        </w:rPr>
        <w:t xml:space="preserve"> </w:t>
      </w:r>
      <w:r w:rsidR="002F5840" w:rsidRPr="00513E2F">
        <w:rPr>
          <w:rFonts w:asciiTheme="minorHAnsi" w:hAnsiTheme="minorHAnsi" w:cstheme="minorHAnsi"/>
        </w:rPr>
        <w:t>62660_screenshot_2.avi.</w:t>
      </w:r>
      <w:r w:rsidR="00513E2F" w:rsidRPr="00513E2F">
        <w:rPr>
          <w:rFonts w:asciiTheme="minorHAnsi" w:hAnsiTheme="minorHAnsi" w:cstheme="minorHAnsi"/>
        </w:rPr>
        <w:t xml:space="preserve"> 01:18 – 01:23.</w:t>
      </w:r>
    </w:p>
    <w:bookmarkEnd w:id="1"/>
    <w:p w14:paraId="0E274DDB" w14:textId="1E80C6D1" w:rsidR="00F31777" w:rsidRDefault="00F31777" w:rsidP="00F31777">
      <w:pPr>
        <w:rPr>
          <w:rFonts w:asciiTheme="majorHAnsi" w:hAnsiTheme="majorHAnsi" w:cstheme="majorHAnsi"/>
          <w:bCs/>
          <w:lang w:eastAsia="ja-JP"/>
        </w:rPr>
      </w:pPr>
    </w:p>
    <w:p w14:paraId="4D57FCB1" w14:textId="505C802A" w:rsidR="00AB7842" w:rsidRDefault="00AB7842" w:rsidP="00AB7842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Cs/>
          <w:lang w:eastAsia="ja-JP"/>
        </w:rPr>
      </w:pPr>
      <w:r w:rsidRPr="00AB7842">
        <w:rPr>
          <w:rFonts w:asciiTheme="majorHAnsi" w:hAnsiTheme="majorHAnsi" w:cstheme="majorHAnsi"/>
          <w:bCs/>
          <w:lang w:eastAsia="ja-JP"/>
        </w:rPr>
        <w:t xml:space="preserve">In the </w:t>
      </w:r>
      <w:r w:rsidRPr="00AB7842">
        <w:rPr>
          <w:rFonts w:asciiTheme="majorHAnsi" w:hAnsiTheme="majorHAnsi" w:cstheme="majorHAnsi"/>
          <w:b/>
          <w:bCs/>
          <w:lang w:eastAsia="ja-JP"/>
        </w:rPr>
        <w:t>Main menu</w:t>
      </w:r>
      <w:r w:rsidRPr="00AB7842">
        <w:rPr>
          <w:rFonts w:asciiTheme="majorHAnsi" w:hAnsiTheme="majorHAnsi" w:cstheme="majorHAnsi"/>
          <w:bCs/>
          <w:lang w:eastAsia="ja-JP"/>
        </w:rPr>
        <w:t xml:space="preserve">, under the </w:t>
      </w:r>
      <w:r w:rsidRPr="00AB7842">
        <w:rPr>
          <w:rFonts w:asciiTheme="majorHAnsi" w:hAnsiTheme="majorHAnsi" w:cstheme="majorHAnsi"/>
          <w:b/>
          <w:bCs/>
          <w:lang w:eastAsia="ja-JP"/>
        </w:rPr>
        <w:t>Select method and test</w:t>
      </w:r>
      <w:r w:rsidRPr="00AB7842">
        <w:rPr>
          <w:rFonts w:asciiTheme="majorHAnsi" w:hAnsiTheme="majorHAnsi" w:cstheme="majorHAnsi"/>
          <w:bCs/>
          <w:lang w:eastAsia="ja-JP"/>
        </w:rPr>
        <w:t xml:space="preserve"> section, select the method that was just built, and click on </w:t>
      </w:r>
      <w:r w:rsidRPr="00AB7842">
        <w:rPr>
          <w:rFonts w:asciiTheme="majorHAnsi" w:hAnsiTheme="majorHAnsi" w:cstheme="majorHAnsi"/>
          <w:b/>
          <w:bCs/>
          <w:lang w:eastAsia="ja-JP"/>
        </w:rPr>
        <w:t>Start</w:t>
      </w:r>
      <w:r w:rsidRPr="00AB7842">
        <w:rPr>
          <w:rFonts w:asciiTheme="majorHAnsi" w:hAnsiTheme="majorHAnsi" w:cstheme="majorHAnsi"/>
          <w:bCs/>
          <w:lang w:eastAsia="ja-JP"/>
        </w:rPr>
        <w:t xml:space="preserve"> to begin the test</w:t>
      </w:r>
      <w:r w:rsidR="00E40251">
        <w:rPr>
          <w:rFonts w:asciiTheme="majorHAnsi" w:hAnsiTheme="majorHAnsi" w:cstheme="majorHAnsi"/>
          <w:bCs/>
          <w:lang w:eastAsia="ja-JP"/>
        </w:rPr>
        <w:t xml:space="preserve"> </w:t>
      </w:r>
      <w:r w:rsidR="00E40251">
        <w:rPr>
          <w:rFonts w:asciiTheme="majorHAnsi" w:hAnsiTheme="majorHAnsi" w:cstheme="majorHAnsi"/>
          <w:b/>
          <w:lang w:eastAsia="ja-JP"/>
        </w:rPr>
        <w:t>[1]</w:t>
      </w:r>
      <w:r w:rsidRPr="00AB7842">
        <w:rPr>
          <w:rFonts w:asciiTheme="majorHAnsi" w:hAnsiTheme="majorHAnsi" w:cstheme="majorHAnsi"/>
          <w:bCs/>
          <w:lang w:eastAsia="ja-JP"/>
        </w:rPr>
        <w:t>.</w:t>
      </w:r>
      <w:r w:rsidR="00E40251">
        <w:rPr>
          <w:rFonts w:asciiTheme="majorHAnsi" w:hAnsiTheme="majorHAnsi" w:cstheme="majorHAnsi"/>
          <w:bCs/>
          <w:lang w:eastAsia="ja-JP"/>
        </w:rPr>
        <w:t xml:space="preserve"> </w:t>
      </w:r>
      <w:r w:rsidR="00E40251" w:rsidRPr="00E40251">
        <w:rPr>
          <w:rFonts w:asciiTheme="majorHAnsi" w:hAnsiTheme="majorHAnsi" w:cstheme="majorHAnsi"/>
          <w:bCs/>
          <w:lang w:eastAsia="ja-JP"/>
        </w:rPr>
        <w:t>Set the number of cycles to 60</w:t>
      </w:r>
      <w:r w:rsidR="00E40251">
        <w:rPr>
          <w:rFonts w:asciiTheme="majorHAnsi" w:hAnsiTheme="majorHAnsi" w:cstheme="majorHAnsi"/>
          <w:bCs/>
          <w:lang w:eastAsia="ja-JP"/>
        </w:rPr>
        <w:t xml:space="preserve"> </w:t>
      </w:r>
      <w:r w:rsidR="00E40251">
        <w:rPr>
          <w:rFonts w:asciiTheme="majorHAnsi" w:hAnsiTheme="majorHAnsi" w:cstheme="majorHAnsi"/>
          <w:b/>
          <w:lang w:eastAsia="ja-JP"/>
        </w:rPr>
        <w:t>[2]</w:t>
      </w:r>
      <w:r w:rsidR="00E40251" w:rsidRPr="00E40251">
        <w:rPr>
          <w:rFonts w:asciiTheme="majorHAnsi" w:hAnsiTheme="majorHAnsi" w:cstheme="majorHAnsi"/>
          <w:bCs/>
          <w:lang w:eastAsia="ja-JP"/>
        </w:rPr>
        <w:t>.</w:t>
      </w:r>
    </w:p>
    <w:p w14:paraId="686A0D5B" w14:textId="478F488E" w:rsidR="00E40251" w:rsidRDefault="00E40251" w:rsidP="00E40251">
      <w:pPr>
        <w:pStyle w:val="ListParagraph"/>
        <w:ind w:left="907"/>
        <w:rPr>
          <w:rFonts w:asciiTheme="majorHAnsi" w:hAnsiTheme="majorHAnsi" w:cstheme="majorHAnsi"/>
          <w:bCs/>
          <w:lang w:eastAsia="ja-JP"/>
        </w:rPr>
      </w:pPr>
    </w:p>
    <w:p w14:paraId="5EDF4A06" w14:textId="07680BBE" w:rsidR="00E40251" w:rsidRDefault="00E40251" w:rsidP="00E4025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Cs/>
          <w:lang w:eastAsia="ja-JP"/>
        </w:rPr>
      </w:pPr>
      <w:r w:rsidRPr="00C51A03">
        <w:rPr>
          <w:rFonts w:asciiTheme="majorHAnsi" w:hAnsiTheme="majorHAnsi" w:cstheme="majorHAnsi"/>
          <w:bCs/>
          <w:lang w:eastAsia="ja-JP"/>
        </w:rPr>
        <w:t>SCREEN:</w:t>
      </w:r>
      <w:r>
        <w:rPr>
          <w:rFonts w:asciiTheme="majorHAnsi" w:hAnsiTheme="majorHAnsi" w:cstheme="majorHAnsi"/>
          <w:bCs/>
          <w:lang w:eastAsia="ja-JP"/>
        </w:rPr>
        <w:t xml:space="preserve"> </w:t>
      </w:r>
      <w:r w:rsidR="00822EB3" w:rsidRPr="007876D1">
        <w:rPr>
          <w:rFonts w:asciiTheme="minorHAnsi" w:hAnsiTheme="minorHAnsi" w:cstheme="minorHAnsi"/>
        </w:rPr>
        <w:t>62660_screenshot_</w:t>
      </w:r>
      <w:r w:rsidR="00822EB3">
        <w:rPr>
          <w:rFonts w:asciiTheme="minorHAnsi" w:hAnsiTheme="minorHAnsi" w:cstheme="minorHAnsi"/>
        </w:rPr>
        <w:t>3.avi. 00:02 – 00:04, 00:0</w:t>
      </w:r>
      <w:r w:rsidR="003A443B">
        <w:rPr>
          <w:rFonts w:asciiTheme="minorHAnsi" w:hAnsiTheme="minorHAnsi" w:cstheme="minorHAnsi"/>
        </w:rPr>
        <w:t>9</w:t>
      </w:r>
      <w:r w:rsidR="00822EB3">
        <w:rPr>
          <w:rFonts w:asciiTheme="minorHAnsi" w:hAnsiTheme="minorHAnsi" w:cstheme="minorHAnsi"/>
        </w:rPr>
        <w:t xml:space="preserve"> </w:t>
      </w:r>
      <w:r w:rsidR="00EB064D">
        <w:rPr>
          <w:rFonts w:asciiTheme="minorHAnsi" w:hAnsiTheme="minorHAnsi" w:cstheme="minorHAnsi"/>
        </w:rPr>
        <w:t>– 00:1</w:t>
      </w:r>
      <w:r w:rsidR="003A443B">
        <w:rPr>
          <w:rFonts w:asciiTheme="minorHAnsi" w:hAnsiTheme="minorHAnsi" w:cstheme="minorHAnsi"/>
        </w:rPr>
        <w:t>2</w:t>
      </w:r>
      <w:r w:rsidR="00EB064D">
        <w:rPr>
          <w:rFonts w:asciiTheme="minorHAnsi" w:hAnsiTheme="minorHAnsi" w:cstheme="minorHAnsi"/>
        </w:rPr>
        <w:t xml:space="preserve">, </w:t>
      </w:r>
      <w:r w:rsidR="003A443B">
        <w:rPr>
          <w:rFonts w:asciiTheme="minorHAnsi" w:hAnsiTheme="minorHAnsi" w:cstheme="minorHAnsi"/>
        </w:rPr>
        <w:t>00:</w:t>
      </w:r>
      <w:r w:rsidR="0027136E">
        <w:rPr>
          <w:rFonts w:asciiTheme="minorHAnsi" w:hAnsiTheme="minorHAnsi" w:cstheme="minorHAnsi"/>
        </w:rPr>
        <w:t>26 – 00:28</w:t>
      </w:r>
    </w:p>
    <w:p w14:paraId="2DA32ABC" w14:textId="74DC6BB3" w:rsidR="00E40251" w:rsidRDefault="00E40251" w:rsidP="00E4025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Cs/>
          <w:lang w:eastAsia="ja-JP"/>
        </w:rPr>
      </w:pPr>
      <w:r w:rsidRPr="00E40251">
        <w:rPr>
          <w:rFonts w:asciiTheme="majorHAnsi" w:hAnsiTheme="majorHAnsi" w:cstheme="majorHAnsi"/>
          <w:bCs/>
          <w:highlight w:val="yellow"/>
          <w:lang w:eastAsia="ja-JP"/>
        </w:rPr>
        <w:t>SCREEN</w:t>
      </w:r>
      <w:r>
        <w:rPr>
          <w:rFonts w:asciiTheme="majorHAnsi" w:hAnsiTheme="majorHAnsi" w:cstheme="majorHAnsi"/>
          <w:bCs/>
          <w:lang w:eastAsia="ja-JP"/>
        </w:rPr>
        <w:t>: Setting the cycles to 60.</w:t>
      </w:r>
    </w:p>
    <w:p w14:paraId="471CB407" w14:textId="42F7D4AE" w:rsidR="007A51B2" w:rsidRPr="007A51B2" w:rsidRDefault="007A51B2" w:rsidP="007A51B2">
      <w:pPr>
        <w:ind w:left="907"/>
        <w:rPr>
          <w:rFonts w:asciiTheme="majorHAnsi" w:hAnsiTheme="majorHAnsi" w:cstheme="majorHAnsi"/>
          <w:bCs/>
          <w:lang w:eastAsia="ja-JP"/>
        </w:rPr>
      </w:pPr>
      <w:r w:rsidRPr="009716F2">
        <w:rPr>
          <w:rFonts w:asciiTheme="majorHAnsi" w:hAnsiTheme="majorHAnsi" w:cstheme="majorHAnsi"/>
          <w:bCs/>
          <w:highlight w:val="yellow"/>
          <w:lang w:eastAsia="ja-JP"/>
        </w:rPr>
        <w:t>AUTHORS: W</w:t>
      </w:r>
      <w:r w:rsidR="009716F2" w:rsidRPr="009716F2">
        <w:rPr>
          <w:rFonts w:asciiTheme="majorHAnsi" w:hAnsiTheme="majorHAnsi" w:cstheme="majorHAnsi"/>
          <w:bCs/>
          <w:highlight w:val="yellow"/>
          <w:lang w:eastAsia="ja-JP"/>
        </w:rPr>
        <w:t xml:space="preserve">ill you </w:t>
      </w:r>
      <w:r w:rsidRPr="009716F2">
        <w:rPr>
          <w:rFonts w:asciiTheme="majorHAnsi" w:hAnsiTheme="majorHAnsi" w:cstheme="majorHAnsi"/>
          <w:bCs/>
          <w:highlight w:val="yellow"/>
          <w:lang w:eastAsia="ja-JP"/>
        </w:rPr>
        <w:t xml:space="preserve">provide a screen capture video for </w:t>
      </w:r>
      <w:r w:rsidR="009716F2" w:rsidRPr="009716F2">
        <w:rPr>
          <w:rFonts w:asciiTheme="majorHAnsi" w:hAnsiTheme="majorHAnsi" w:cstheme="majorHAnsi"/>
          <w:bCs/>
          <w:highlight w:val="yellow"/>
          <w:lang w:eastAsia="ja-JP"/>
        </w:rPr>
        <w:t>2.9.2.</w:t>
      </w:r>
      <w:r w:rsidRPr="009716F2">
        <w:rPr>
          <w:rFonts w:asciiTheme="majorHAnsi" w:hAnsiTheme="majorHAnsi" w:cstheme="majorHAnsi"/>
          <w:bCs/>
          <w:highlight w:val="yellow"/>
          <w:lang w:eastAsia="ja-JP"/>
        </w:rPr>
        <w:t xml:space="preserve"> or should</w:t>
      </w:r>
      <w:r w:rsidR="009716F2" w:rsidRPr="009716F2">
        <w:rPr>
          <w:rFonts w:asciiTheme="majorHAnsi" w:hAnsiTheme="majorHAnsi" w:cstheme="majorHAnsi"/>
          <w:bCs/>
          <w:highlight w:val="yellow"/>
          <w:lang w:eastAsia="ja-JP"/>
        </w:rPr>
        <w:t xml:space="preserve"> it be</w:t>
      </w:r>
      <w:r w:rsidRPr="009716F2">
        <w:rPr>
          <w:rFonts w:asciiTheme="majorHAnsi" w:hAnsiTheme="majorHAnsi" w:cstheme="majorHAnsi"/>
          <w:bCs/>
          <w:highlight w:val="yellow"/>
          <w:lang w:eastAsia="ja-JP"/>
        </w:rPr>
        <w:t xml:space="preserve"> skip</w:t>
      </w:r>
      <w:r w:rsidR="009716F2" w:rsidRPr="009716F2">
        <w:rPr>
          <w:rFonts w:asciiTheme="majorHAnsi" w:hAnsiTheme="majorHAnsi" w:cstheme="majorHAnsi"/>
          <w:bCs/>
          <w:highlight w:val="yellow"/>
          <w:lang w:eastAsia="ja-JP"/>
        </w:rPr>
        <w:t>ped</w:t>
      </w:r>
      <w:r w:rsidRPr="009716F2">
        <w:rPr>
          <w:rFonts w:asciiTheme="majorHAnsi" w:hAnsiTheme="majorHAnsi" w:cstheme="majorHAnsi"/>
          <w:bCs/>
          <w:highlight w:val="yellow"/>
          <w:lang w:eastAsia="ja-JP"/>
        </w:rPr>
        <w:t xml:space="preserve"> it</w:t>
      </w:r>
      <w:r w:rsidR="009716F2" w:rsidRPr="009716F2">
        <w:rPr>
          <w:rFonts w:asciiTheme="majorHAnsi" w:hAnsiTheme="majorHAnsi" w:cstheme="majorHAnsi"/>
          <w:bCs/>
          <w:highlight w:val="yellow"/>
          <w:lang w:eastAsia="ja-JP"/>
        </w:rPr>
        <w:t>?</w:t>
      </w:r>
    </w:p>
    <w:p w14:paraId="14E271D4" w14:textId="77777777" w:rsidR="00F31777" w:rsidRPr="00702D16" w:rsidRDefault="00F31777" w:rsidP="00F31777">
      <w:pPr>
        <w:rPr>
          <w:rFonts w:asciiTheme="majorHAnsi" w:hAnsiTheme="majorHAnsi" w:cstheme="majorHAnsi"/>
          <w:bCs/>
          <w:lang w:eastAsia="ja-JP"/>
        </w:rPr>
      </w:pPr>
    </w:p>
    <w:p w14:paraId="3A68117B" w14:textId="1BD55E31" w:rsidR="00F31777" w:rsidRPr="003F7B49" w:rsidRDefault="001E053F" w:rsidP="00F31777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Cs/>
          <w:lang w:eastAsia="ja-JP"/>
        </w:rPr>
      </w:pPr>
      <w:r>
        <w:rPr>
          <w:rFonts w:asciiTheme="majorHAnsi" w:hAnsiTheme="majorHAnsi" w:cstheme="majorHAnsi"/>
          <w:bCs/>
          <w:lang w:eastAsia="ja-JP"/>
        </w:rPr>
        <w:t>Return the rat to its cage after loading</w:t>
      </w:r>
      <w:r w:rsidR="00AB02F4">
        <w:rPr>
          <w:rFonts w:asciiTheme="majorHAnsi" w:hAnsiTheme="majorHAnsi" w:cstheme="majorHAnsi"/>
          <w:bCs/>
          <w:lang w:eastAsia="ja-JP"/>
        </w:rPr>
        <w:t xml:space="preserve"> </w:t>
      </w:r>
      <w:r w:rsidR="00AB02F4">
        <w:rPr>
          <w:rFonts w:asciiTheme="majorHAnsi" w:hAnsiTheme="majorHAnsi" w:cstheme="majorHAnsi"/>
          <w:b/>
          <w:lang w:eastAsia="ja-JP"/>
        </w:rPr>
        <w:t>[1]</w:t>
      </w:r>
      <w:r>
        <w:rPr>
          <w:rFonts w:asciiTheme="majorHAnsi" w:hAnsiTheme="majorHAnsi" w:cstheme="majorHAnsi"/>
          <w:bCs/>
          <w:lang w:eastAsia="ja-JP"/>
        </w:rPr>
        <w:t xml:space="preserve"> and maintain </w:t>
      </w:r>
      <w:r w:rsidRPr="001E053F">
        <w:rPr>
          <w:rFonts w:asciiTheme="majorHAnsi" w:hAnsiTheme="majorHAnsi" w:cstheme="majorHAnsi"/>
          <w:bCs/>
          <w:lang w:eastAsia="ja-JP"/>
        </w:rPr>
        <w:t xml:space="preserve">a </w:t>
      </w:r>
      <w:r w:rsidR="003F7B49" w:rsidRPr="001E053F">
        <w:rPr>
          <w:rFonts w:asciiTheme="majorHAnsi" w:hAnsiTheme="majorHAnsi" w:cstheme="majorHAnsi"/>
          <w:bCs/>
          <w:lang w:eastAsia="ja-JP"/>
        </w:rPr>
        <w:t>12-12-hour</w:t>
      </w:r>
      <w:r w:rsidRPr="001E053F">
        <w:rPr>
          <w:rFonts w:asciiTheme="majorHAnsi" w:hAnsiTheme="majorHAnsi" w:cstheme="majorHAnsi"/>
          <w:bCs/>
          <w:lang w:eastAsia="ja-JP"/>
        </w:rPr>
        <w:t xml:space="preserve"> light-dark schedule in a cage with sufficient space and food </w:t>
      </w:r>
      <w:r w:rsidRPr="001E053F">
        <w:rPr>
          <w:rFonts w:asciiTheme="majorHAnsi" w:hAnsiTheme="majorHAnsi" w:cstheme="majorHAnsi"/>
          <w:bCs/>
          <w:i/>
          <w:iCs/>
          <w:lang w:eastAsia="ja-JP"/>
        </w:rPr>
        <w:t>ad libitum</w:t>
      </w:r>
      <w:r w:rsidR="00C423AF">
        <w:rPr>
          <w:rFonts w:asciiTheme="majorHAnsi" w:hAnsiTheme="majorHAnsi" w:cstheme="majorHAnsi"/>
          <w:bCs/>
          <w:i/>
          <w:iCs/>
          <w:lang w:eastAsia="ja-JP"/>
        </w:rPr>
        <w:t xml:space="preserve"> </w:t>
      </w:r>
      <w:r w:rsidR="00C423AF">
        <w:rPr>
          <w:rFonts w:asciiTheme="majorHAnsi" w:hAnsiTheme="majorHAnsi" w:cstheme="majorHAnsi"/>
          <w:bCs/>
          <w:lang w:eastAsia="ja-JP"/>
        </w:rPr>
        <w:t xml:space="preserve">until it is time for analysis </w:t>
      </w:r>
      <w:r w:rsidR="00AB02F4">
        <w:rPr>
          <w:rFonts w:asciiTheme="majorHAnsi" w:hAnsiTheme="majorHAnsi" w:cstheme="majorHAnsi"/>
          <w:b/>
          <w:lang w:eastAsia="ja-JP"/>
        </w:rPr>
        <w:t>[2-TXT]</w:t>
      </w:r>
      <w:r w:rsidR="00AB02F4">
        <w:rPr>
          <w:rFonts w:asciiTheme="majorHAnsi" w:hAnsiTheme="majorHAnsi" w:cstheme="majorHAnsi"/>
          <w:bCs/>
          <w:lang w:eastAsia="ja-JP"/>
        </w:rPr>
        <w:t>.</w:t>
      </w:r>
    </w:p>
    <w:p w14:paraId="30C0E118" w14:textId="3E610149" w:rsidR="000203EB" w:rsidRDefault="003F7B49" w:rsidP="003F7B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rat back in its cage.</w:t>
      </w:r>
    </w:p>
    <w:p w14:paraId="2A7B35E5" w14:textId="5184D1F5" w:rsidR="003F7B49" w:rsidRPr="00B07A3B" w:rsidRDefault="003F7B49" w:rsidP="003F7B4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shot of the rat in the cage.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F7B49">
        <w:rPr>
          <w:rFonts w:asciiTheme="majorHAnsi" w:hAnsiTheme="majorHAnsi" w:cstheme="majorHAnsi"/>
          <w:b/>
          <w:lang w:eastAsia="ja-JP"/>
        </w:rPr>
        <w:t>1 hour to 8 weeks</w:t>
      </w:r>
    </w:p>
    <w:p w14:paraId="53410F74" w14:textId="45FD4142" w:rsidR="00A72FC5" w:rsidRPr="00750477" w:rsidRDefault="00A72FC5" w:rsidP="00750477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16A17C4" w:rsidR="005E2B7E" w:rsidRPr="00B07A3B" w:rsidRDefault="00873D1A" w:rsidP="00F6378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ADC0461" w:rsidR="00F22F5E" w:rsidRPr="009C3159" w:rsidRDefault="00CE10F2" w:rsidP="004712A7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4712A7">
        <w:rPr>
          <w:rFonts w:asciiTheme="minorHAnsi" w:hAnsiTheme="minorHAnsi" w:cstheme="minorHAnsi"/>
          <w:b/>
          <w:szCs w:val="24"/>
        </w:rPr>
        <w:t xml:space="preserve">Results: </w:t>
      </w:r>
      <w:r w:rsidR="004712A7" w:rsidRPr="004712A7">
        <w:rPr>
          <w:rFonts w:asciiTheme="minorHAnsi" w:hAnsiTheme="minorHAnsi" w:cstheme="minorHAnsi"/>
          <w:b/>
          <w:szCs w:val="24"/>
        </w:rPr>
        <w:t>Cyclic Loading-induced Intra-articular Cartilage Lesion Model of the Rat Knee</w:t>
      </w:r>
    </w:p>
    <w:p w14:paraId="05A0D00A" w14:textId="77777777" w:rsidR="009C3159" w:rsidRPr="004712A7" w:rsidRDefault="009C3159" w:rsidP="009C3159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1D8E5FFE" w:rsidR="00395684" w:rsidRPr="004145C6" w:rsidRDefault="001503BB" w:rsidP="004145C6">
      <w:pPr>
        <w:pStyle w:val="ListParagraph"/>
        <w:numPr>
          <w:ilvl w:val="1"/>
          <w:numId w:val="3"/>
        </w:numPr>
        <w:spacing w:before="120"/>
        <w:outlineLvl w:val="0"/>
        <w:rPr>
          <w:rFonts w:asciiTheme="majorHAnsi" w:hAnsiTheme="majorHAnsi" w:cstheme="majorHAnsi"/>
          <w:bCs/>
          <w:lang w:eastAsia="ja-JP"/>
        </w:rPr>
      </w:pPr>
      <w:r>
        <w:rPr>
          <w:rFonts w:asciiTheme="majorHAnsi" w:hAnsiTheme="majorHAnsi" w:cstheme="majorHAnsi"/>
          <w:bCs/>
          <w:lang w:eastAsia="ja-JP"/>
        </w:rPr>
        <w:t xml:space="preserve">The </w:t>
      </w:r>
      <w:r w:rsidR="005C024B" w:rsidRPr="00702D16">
        <w:rPr>
          <w:rFonts w:asciiTheme="majorHAnsi" w:hAnsiTheme="majorHAnsi" w:cstheme="majorHAnsi"/>
          <w:bCs/>
          <w:lang w:eastAsia="ja-JP"/>
        </w:rPr>
        <w:t xml:space="preserve">short-term changes in chondrocyte viability in samples subjected to 20 </w:t>
      </w:r>
      <w:r w:rsidR="005C024B">
        <w:rPr>
          <w:rFonts w:asciiTheme="majorHAnsi" w:hAnsiTheme="majorHAnsi" w:cstheme="majorHAnsi"/>
          <w:bCs/>
          <w:lang w:eastAsia="ja-JP"/>
        </w:rPr>
        <w:t>newtons of</w:t>
      </w:r>
      <w:r w:rsidR="005C024B" w:rsidRPr="00EF7D7B">
        <w:rPr>
          <w:rFonts w:asciiTheme="majorHAnsi" w:hAnsiTheme="majorHAnsi" w:cstheme="majorHAnsi"/>
          <w:bCs/>
          <w:lang w:eastAsia="ja-JP"/>
        </w:rPr>
        <w:t xml:space="preserve"> cyclic loading </w:t>
      </w:r>
      <w:r w:rsidR="00EF7D7B">
        <w:rPr>
          <w:rFonts w:asciiTheme="majorHAnsi" w:hAnsiTheme="majorHAnsi" w:cstheme="majorHAnsi"/>
          <w:bCs/>
          <w:lang w:eastAsia="ja-JP"/>
        </w:rPr>
        <w:t xml:space="preserve">were studied </w:t>
      </w:r>
      <w:r w:rsidR="00EF7D7B">
        <w:rPr>
          <w:rFonts w:asciiTheme="majorHAnsi" w:hAnsiTheme="majorHAnsi" w:cstheme="majorHAnsi"/>
          <w:b/>
          <w:lang w:eastAsia="ja-JP"/>
        </w:rPr>
        <w:t>[1]</w:t>
      </w:r>
      <w:r w:rsidR="00EF7D7B">
        <w:rPr>
          <w:rFonts w:asciiTheme="majorHAnsi" w:hAnsiTheme="majorHAnsi" w:cstheme="majorHAnsi"/>
          <w:bCs/>
          <w:lang w:eastAsia="ja-JP"/>
        </w:rPr>
        <w:t>.</w:t>
      </w:r>
      <w:r w:rsidR="009C3159">
        <w:rPr>
          <w:rFonts w:asciiTheme="majorHAnsi" w:hAnsiTheme="majorHAnsi" w:cstheme="majorHAnsi"/>
          <w:bCs/>
          <w:lang w:eastAsia="ja-JP"/>
        </w:rPr>
        <w:t xml:space="preserve"> T</w:t>
      </w:r>
      <w:r w:rsidR="009C3159" w:rsidRPr="009C3159">
        <w:rPr>
          <w:rFonts w:asciiTheme="majorHAnsi" w:hAnsiTheme="majorHAnsi" w:cstheme="majorHAnsi"/>
          <w:bCs/>
          <w:lang w:eastAsia="ja-JP"/>
        </w:rPr>
        <w:t>he number of dead chondrocytes increased at 12 h</w:t>
      </w:r>
      <w:r w:rsidR="009C3159">
        <w:rPr>
          <w:rFonts w:asciiTheme="majorHAnsi" w:hAnsiTheme="majorHAnsi" w:cstheme="majorHAnsi"/>
          <w:bCs/>
          <w:lang w:eastAsia="ja-JP"/>
        </w:rPr>
        <w:t>ours</w:t>
      </w:r>
      <w:r w:rsidR="009C3159" w:rsidRPr="009C3159">
        <w:rPr>
          <w:rFonts w:asciiTheme="majorHAnsi" w:hAnsiTheme="majorHAnsi" w:cstheme="majorHAnsi"/>
          <w:bCs/>
          <w:lang w:eastAsia="ja-JP"/>
        </w:rPr>
        <w:t xml:space="preserve"> post-trauma</w:t>
      </w:r>
      <w:r w:rsidR="009C3159">
        <w:rPr>
          <w:rFonts w:asciiTheme="majorHAnsi" w:hAnsiTheme="majorHAnsi" w:cstheme="majorHAnsi"/>
          <w:bCs/>
          <w:lang w:eastAsia="ja-JP"/>
        </w:rPr>
        <w:t xml:space="preserve"> </w:t>
      </w:r>
      <w:r w:rsidR="009C3159">
        <w:rPr>
          <w:rFonts w:asciiTheme="majorHAnsi" w:hAnsiTheme="majorHAnsi" w:cstheme="majorHAnsi"/>
          <w:b/>
          <w:lang w:eastAsia="ja-JP"/>
        </w:rPr>
        <w:t>[2]</w:t>
      </w:r>
      <w:r w:rsidR="009C3159">
        <w:rPr>
          <w:rFonts w:asciiTheme="majorHAnsi" w:hAnsiTheme="majorHAnsi" w:cstheme="majorHAnsi"/>
          <w:bCs/>
          <w:lang w:eastAsia="ja-JP"/>
        </w:rPr>
        <w:t xml:space="preserve">. </w:t>
      </w:r>
      <w:r w:rsidR="009C3159" w:rsidRPr="009C3159">
        <w:rPr>
          <w:rFonts w:asciiTheme="majorHAnsi" w:hAnsiTheme="majorHAnsi" w:cstheme="majorHAnsi"/>
          <w:bCs/>
          <w:lang w:eastAsia="ja-JP"/>
        </w:rPr>
        <w:t>Conversely, the number of living chondrocytes continued to decrease</w:t>
      </w:r>
      <w:r w:rsidR="004145C6">
        <w:rPr>
          <w:rFonts w:asciiTheme="majorHAnsi" w:hAnsiTheme="majorHAnsi" w:cstheme="majorHAnsi"/>
          <w:bCs/>
          <w:lang w:eastAsia="ja-JP"/>
        </w:rPr>
        <w:t xml:space="preserve"> </w:t>
      </w:r>
      <w:r w:rsidR="004145C6">
        <w:rPr>
          <w:rFonts w:asciiTheme="majorHAnsi" w:hAnsiTheme="majorHAnsi" w:cstheme="majorHAnsi"/>
          <w:b/>
          <w:lang w:eastAsia="ja-JP"/>
        </w:rPr>
        <w:t>[3]</w:t>
      </w:r>
      <w:r w:rsidR="009C3159" w:rsidRPr="009C3159">
        <w:rPr>
          <w:rFonts w:asciiTheme="majorHAnsi" w:hAnsiTheme="majorHAnsi" w:cstheme="majorHAnsi"/>
          <w:bCs/>
          <w:lang w:eastAsia="ja-JP"/>
        </w:rPr>
        <w:t>.</w:t>
      </w:r>
    </w:p>
    <w:p w14:paraId="4E75A4CA" w14:textId="3B467995" w:rsidR="009D21B9" w:rsidRDefault="007B0FBB" w:rsidP="004712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F1BCE">
        <w:rPr>
          <w:rFonts w:asciiTheme="minorHAnsi" w:hAnsiTheme="minorHAnsi" w:cstheme="minorHAnsi"/>
          <w:szCs w:val="24"/>
        </w:rPr>
        <w:t xml:space="preserve"> Figure 3.</w:t>
      </w:r>
    </w:p>
    <w:p w14:paraId="19B312A3" w14:textId="2CEEAE2A" w:rsidR="004145C6" w:rsidRPr="000576FF" w:rsidRDefault="004145C6" w:rsidP="004712A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</w:t>
      </w:r>
      <w:r w:rsidR="00E74636">
        <w:rPr>
          <w:rFonts w:asciiTheme="minorHAnsi" w:hAnsiTheme="minorHAnsi" w:cstheme="minorHAnsi"/>
          <w:szCs w:val="24"/>
        </w:rPr>
        <w:t xml:space="preserve"> </w:t>
      </w:r>
      <w:r w:rsidR="00E74636" w:rsidRPr="000576F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the </w:t>
      </w:r>
      <w:r w:rsidR="00633F46" w:rsidRPr="000576FF">
        <w:rPr>
          <w:rFonts w:asciiTheme="minorHAnsi" w:hAnsiTheme="minorHAnsi" w:cstheme="minorHAnsi"/>
          <w:i/>
          <w:iCs/>
          <w:color w:val="0000FF"/>
          <w:szCs w:val="24"/>
        </w:rPr>
        <w:t xml:space="preserve">red fluorescent </w:t>
      </w:r>
      <w:r w:rsidR="00E74636" w:rsidRPr="000576FF">
        <w:rPr>
          <w:rFonts w:asciiTheme="minorHAnsi" w:hAnsiTheme="minorHAnsi" w:cstheme="minorHAnsi"/>
          <w:i/>
          <w:iCs/>
          <w:color w:val="0000FF"/>
          <w:szCs w:val="24"/>
        </w:rPr>
        <w:t>cells</w:t>
      </w:r>
      <w:r w:rsidR="00633F46" w:rsidRPr="000576FF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5B9C5B18" w14:textId="424981EE" w:rsidR="000576FF" w:rsidRPr="000576FF" w:rsidRDefault="000576FF" w:rsidP="000576F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3. </w:t>
      </w:r>
      <w:r w:rsidRPr="000576FF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the </w:t>
      </w:r>
      <w:proofErr w:type="gramStart"/>
      <w:r>
        <w:rPr>
          <w:rFonts w:asciiTheme="minorHAnsi" w:hAnsiTheme="minorHAnsi" w:cstheme="minorHAnsi"/>
          <w:i/>
          <w:iCs/>
          <w:color w:val="0000FF"/>
          <w:szCs w:val="24"/>
        </w:rPr>
        <w:t>green</w:t>
      </w:r>
      <w:r w:rsidRPr="000576FF">
        <w:rPr>
          <w:rFonts w:asciiTheme="minorHAnsi" w:hAnsiTheme="minorHAnsi" w:cstheme="minorHAnsi"/>
          <w:i/>
          <w:iCs/>
          <w:color w:val="0000FF"/>
          <w:szCs w:val="24"/>
        </w:rPr>
        <w:t xml:space="preserve"> fluorescent</w:t>
      </w:r>
      <w:proofErr w:type="gramEnd"/>
      <w:r w:rsidRPr="000576FF">
        <w:rPr>
          <w:rFonts w:asciiTheme="minorHAnsi" w:hAnsiTheme="minorHAnsi" w:cstheme="minorHAnsi"/>
          <w:i/>
          <w:iCs/>
          <w:color w:val="0000FF"/>
          <w:szCs w:val="24"/>
        </w:rPr>
        <w:t xml:space="preserve"> cells.</w:t>
      </w:r>
    </w:p>
    <w:p w14:paraId="123FB8B2" w14:textId="058AAC03" w:rsidR="00395684" w:rsidRPr="008F3B38" w:rsidRDefault="000B5C81" w:rsidP="004712A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eastAsia="SimSun" w:hAnsiTheme="majorHAnsi" w:cstheme="majorHAnsi"/>
          <w:bCs/>
          <w:lang w:eastAsia="zh-CN"/>
        </w:rPr>
        <w:t>T</w:t>
      </w:r>
      <w:r w:rsidRPr="00702D16">
        <w:rPr>
          <w:rFonts w:asciiTheme="majorHAnsi" w:eastAsia="SimSun" w:hAnsiTheme="majorHAnsi" w:cstheme="majorHAnsi"/>
          <w:bCs/>
          <w:lang w:eastAsia="zh-CN"/>
        </w:rPr>
        <w:t>he articular cartilage of the rat knees that underwent 20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  <w:r>
        <w:rPr>
          <w:rFonts w:asciiTheme="majorHAnsi" w:eastAsia="SimSun" w:hAnsiTheme="majorHAnsi" w:cstheme="majorHAnsi"/>
          <w:bCs/>
          <w:lang w:eastAsia="zh-CN"/>
        </w:rPr>
        <w:t>newtons of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 dynamic loading was damaged, and one focal lesion zone was confirmed in the lateral femoral condyle in all the samples</w:t>
      </w:r>
      <w:r>
        <w:rPr>
          <w:rFonts w:asciiTheme="majorHAnsi" w:eastAsia="SimSun" w:hAnsiTheme="majorHAnsi" w:cstheme="majorHAnsi"/>
          <w:bCs/>
          <w:lang w:eastAsia="zh-CN"/>
        </w:rPr>
        <w:t xml:space="preserve"> </w:t>
      </w:r>
      <w:r>
        <w:rPr>
          <w:rFonts w:asciiTheme="majorHAnsi" w:eastAsia="SimSun" w:hAnsiTheme="majorHAnsi" w:cstheme="majorHAnsi"/>
          <w:b/>
          <w:lang w:eastAsia="zh-CN"/>
        </w:rPr>
        <w:t>[1]</w:t>
      </w:r>
      <w:r>
        <w:rPr>
          <w:rFonts w:asciiTheme="majorHAnsi" w:eastAsia="SimSun" w:hAnsiTheme="majorHAnsi" w:cstheme="majorHAnsi"/>
          <w:bCs/>
          <w:lang w:eastAsia="zh-CN"/>
        </w:rPr>
        <w:t xml:space="preserve">. </w:t>
      </w:r>
      <w:r>
        <w:rPr>
          <w:rFonts w:asciiTheme="majorHAnsi" w:hAnsiTheme="majorHAnsi" w:cstheme="majorHAnsi"/>
          <w:bCs/>
          <w:lang w:eastAsia="ja-JP"/>
        </w:rPr>
        <w:t>T</w:t>
      </w:r>
      <w:r w:rsidRPr="00702D16">
        <w:rPr>
          <w:rFonts w:asciiTheme="majorHAnsi" w:hAnsiTheme="majorHAnsi" w:cstheme="majorHAnsi"/>
          <w:bCs/>
          <w:lang w:eastAsia="ja-JP"/>
        </w:rPr>
        <w:t>he lesion size did not progressively increase during the 8-week observational period</w:t>
      </w:r>
      <w:r>
        <w:rPr>
          <w:rFonts w:asciiTheme="majorHAnsi" w:hAnsiTheme="majorHAnsi" w:cstheme="majorHAnsi"/>
          <w:bCs/>
          <w:lang w:eastAsia="ja-JP"/>
        </w:rPr>
        <w:t xml:space="preserve"> </w:t>
      </w:r>
      <w:r>
        <w:rPr>
          <w:rFonts w:asciiTheme="majorHAnsi" w:hAnsiTheme="majorHAnsi" w:cstheme="majorHAnsi"/>
          <w:b/>
          <w:lang w:eastAsia="ja-JP"/>
        </w:rPr>
        <w:t>[2]</w:t>
      </w:r>
      <w:r w:rsidRPr="00702D16">
        <w:rPr>
          <w:rFonts w:asciiTheme="majorHAnsi" w:hAnsiTheme="majorHAnsi" w:cstheme="majorHAnsi"/>
          <w:bCs/>
          <w:lang w:eastAsia="ja-JP"/>
        </w:rPr>
        <w:t>.</w:t>
      </w:r>
    </w:p>
    <w:p w14:paraId="33F5AE55" w14:textId="232A2F7B" w:rsidR="008F3B38" w:rsidRPr="00EA7E2A" w:rsidRDefault="008F3B38" w:rsidP="008F3B3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>
        <w:rPr>
          <w:rFonts w:asciiTheme="majorHAnsi" w:hAnsiTheme="majorHAnsi" w:cstheme="majorHAnsi"/>
          <w:bCs/>
          <w:lang w:eastAsia="ja-JP"/>
        </w:rPr>
        <w:t>LAB MEDIA: Figure 4</w:t>
      </w:r>
      <w:r w:rsidR="00EA7E2A">
        <w:rPr>
          <w:rFonts w:asciiTheme="majorHAnsi" w:hAnsiTheme="majorHAnsi" w:cstheme="majorHAnsi"/>
          <w:bCs/>
          <w:lang w:eastAsia="ja-JP"/>
        </w:rPr>
        <w:t xml:space="preserve">. </w:t>
      </w:r>
      <w:r w:rsidR="00EA7E2A"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Video Editor: </w:t>
      </w:r>
      <w:r w:rsid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>Show</w:t>
      </w:r>
      <w:r w:rsidR="00EA7E2A"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only the </w:t>
      </w:r>
      <w:r w:rsid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>‘2w’</w:t>
      </w:r>
      <w:r w:rsidR="00EA7E2A"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image and emphasize the black arrow.</w:t>
      </w:r>
    </w:p>
    <w:p w14:paraId="3EBC5337" w14:textId="55112B63" w:rsidR="000576FF" w:rsidRPr="00EA7E2A" w:rsidRDefault="00EA7E2A" w:rsidP="00EA7E2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>
        <w:rPr>
          <w:rFonts w:asciiTheme="majorHAnsi" w:hAnsiTheme="majorHAnsi" w:cstheme="majorHAnsi"/>
          <w:bCs/>
          <w:lang w:eastAsia="ja-JP"/>
        </w:rPr>
        <w:t xml:space="preserve">LAB MEDIA: Figure 4. 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Video Editor: </w:t>
      </w:r>
      <w:r>
        <w:rPr>
          <w:rFonts w:asciiTheme="majorHAnsi" w:hAnsiTheme="majorHAnsi" w:cstheme="majorHAnsi"/>
          <w:bCs/>
          <w:i/>
          <w:iCs/>
          <w:color w:val="0000FF"/>
          <w:lang w:eastAsia="ja-JP"/>
        </w:rPr>
        <w:t>Show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only the </w:t>
      </w:r>
      <w:r>
        <w:rPr>
          <w:rFonts w:asciiTheme="majorHAnsi" w:hAnsiTheme="majorHAnsi" w:cstheme="majorHAnsi"/>
          <w:bCs/>
          <w:i/>
          <w:iCs/>
          <w:color w:val="0000FF"/>
          <w:lang w:eastAsia="ja-JP"/>
        </w:rPr>
        <w:t>‘4w’ and ‘8w’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image</w:t>
      </w:r>
      <w:r>
        <w:rPr>
          <w:rFonts w:asciiTheme="majorHAnsi" w:hAnsiTheme="majorHAnsi" w:cstheme="majorHAnsi"/>
          <w:bCs/>
          <w:i/>
          <w:iCs/>
          <w:color w:val="0000FF"/>
          <w:lang w:eastAsia="ja-JP"/>
        </w:rPr>
        <w:t>s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and emphasize the black arrow</w:t>
      </w:r>
      <w:r>
        <w:rPr>
          <w:rFonts w:asciiTheme="majorHAnsi" w:hAnsiTheme="majorHAnsi" w:cstheme="majorHAnsi"/>
          <w:bCs/>
          <w:i/>
          <w:iCs/>
          <w:color w:val="0000FF"/>
          <w:lang w:eastAsia="ja-JP"/>
        </w:rPr>
        <w:t>s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>.</w:t>
      </w:r>
    </w:p>
    <w:p w14:paraId="77C48BA5" w14:textId="6377DDF3" w:rsidR="00473E1C" w:rsidRPr="00EA7E2A" w:rsidRDefault="000B5C81" w:rsidP="000B5C8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B5C81">
        <w:rPr>
          <w:rFonts w:asciiTheme="minorHAnsi" w:hAnsiTheme="minorHAnsi" w:cstheme="minorHAnsi"/>
          <w:bCs/>
          <w:szCs w:val="24"/>
        </w:rPr>
        <w:t xml:space="preserve">The border </w:t>
      </w:r>
      <w:r w:rsidR="00542585">
        <w:rPr>
          <w:rFonts w:asciiTheme="minorHAnsi" w:hAnsiTheme="minorHAnsi" w:cstheme="minorHAnsi"/>
          <w:bCs/>
          <w:szCs w:val="24"/>
        </w:rPr>
        <w:t>corresponding</w:t>
      </w:r>
      <w:r w:rsidRPr="000B5C81">
        <w:rPr>
          <w:rFonts w:asciiTheme="minorHAnsi" w:hAnsiTheme="minorHAnsi" w:cstheme="minorHAnsi"/>
          <w:bCs/>
          <w:szCs w:val="24"/>
        </w:rPr>
        <w:t xml:space="preserve"> to the interface of the lesion and the unaffected cartilage could be observed in the affected area</w:t>
      </w:r>
      <w:r w:rsidR="00467CED">
        <w:rPr>
          <w:rFonts w:asciiTheme="minorHAnsi" w:hAnsiTheme="minorHAnsi" w:cstheme="minorHAnsi"/>
          <w:bCs/>
          <w:szCs w:val="24"/>
        </w:rPr>
        <w:t xml:space="preserve"> </w:t>
      </w:r>
      <w:r w:rsidR="00467CED">
        <w:rPr>
          <w:rFonts w:asciiTheme="minorHAnsi" w:hAnsiTheme="minorHAnsi" w:cstheme="minorHAnsi"/>
          <w:b/>
          <w:szCs w:val="24"/>
        </w:rPr>
        <w:t>[1]</w:t>
      </w:r>
      <w:r w:rsidR="00467CED">
        <w:rPr>
          <w:rFonts w:asciiTheme="minorHAnsi" w:hAnsiTheme="minorHAnsi" w:cstheme="minorHAnsi"/>
          <w:bCs/>
          <w:szCs w:val="24"/>
        </w:rPr>
        <w:t>.</w:t>
      </w:r>
    </w:p>
    <w:p w14:paraId="008DA74A" w14:textId="3A4774E9" w:rsidR="00EA7E2A" w:rsidRPr="00B07A3B" w:rsidRDefault="00EA7E2A" w:rsidP="00EA7E2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LAB MEDIA: Figure 4. 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Video Editor: </w:t>
      </w:r>
      <w:r>
        <w:rPr>
          <w:rFonts w:asciiTheme="majorHAnsi" w:hAnsiTheme="majorHAnsi" w:cstheme="majorHAnsi"/>
          <w:bCs/>
          <w:i/>
          <w:iCs/>
          <w:color w:val="0000FF"/>
          <w:lang w:eastAsia="ja-JP"/>
        </w:rPr>
        <w:t>Show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only the </w:t>
      </w:r>
      <w:r>
        <w:rPr>
          <w:rFonts w:asciiTheme="majorHAnsi" w:hAnsiTheme="majorHAnsi" w:cstheme="majorHAnsi"/>
          <w:bCs/>
          <w:i/>
          <w:iCs/>
          <w:color w:val="0000FF"/>
          <w:lang w:eastAsia="ja-JP"/>
        </w:rPr>
        <w:t>‘8w’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image</w:t>
      </w:r>
      <w:r>
        <w:rPr>
          <w:rFonts w:asciiTheme="majorHAnsi" w:hAnsiTheme="majorHAnsi" w:cstheme="majorHAnsi"/>
          <w:bCs/>
          <w:i/>
          <w:iCs/>
          <w:color w:val="0000FF"/>
          <w:lang w:eastAsia="ja-JP"/>
        </w:rPr>
        <w:t xml:space="preserve"> </w:t>
      </w:r>
      <w:r w:rsidRPr="00EA7E2A">
        <w:rPr>
          <w:rFonts w:asciiTheme="majorHAnsi" w:hAnsiTheme="majorHAnsi" w:cstheme="majorHAnsi"/>
          <w:bCs/>
          <w:i/>
          <w:iCs/>
          <w:color w:val="0000FF"/>
          <w:lang w:eastAsia="ja-JP"/>
        </w:rPr>
        <w:t>and emphasize the black arrow.</w:t>
      </w:r>
    </w:p>
    <w:p w14:paraId="6F23D9BF" w14:textId="77777777" w:rsidR="000455B4" w:rsidRPr="00702D16" w:rsidRDefault="000455B4" w:rsidP="000455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lang w:eastAsia="ja-JP"/>
        </w:rPr>
      </w:pPr>
    </w:p>
    <w:p w14:paraId="10D5C176" w14:textId="77777777" w:rsidR="00EA7E2A" w:rsidRDefault="00EA7E2A" w:rsidP="000455B4">
      <w:pPr>
        <w:rPr>
          <w:rFonts w:asciiTheme="majorHAnsi" w:eastAsia="SimSun" w:hAnsiTheme="majorHAnsi" w:cstheme="majorHAnsi"/>
          <w:bCs/>
          <w:lang w:eastAsia="zh-CN"/>
        </w:rPr>
      </w:pPr>
    </w:p>
    <w:p w14:paraId="4A2E2284" w14:textId="1C2349DF" w:rsidR="00473E1C" w:rsidRPr="00B07A3B" w:rsidRDefault="00473E1C" w:rsidP="000455B4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4712A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0D639196" w:rsidR="00B07A3B" w:rsidRPr="002450AB" w:rsidRDefault="00F53E59" w:rsidP="004712A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Xiang Ji</w:t>
      </w:r>
      <w:r w:rsidRPr="001C110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24C9">
        <w:rPr>
          <w:rFonts w:asciiTheme="minorHAnsi" w:eastAsia="Times New Roman" w:hAnsiTheme="minorHAnsi" w:cstheme="minorHAnsi"/>
          <w:szCs w:val="24"/>
          <w:lang w:eastAsia="ja-JP"/>
        </w:rPr>
        <w:t>T</w:t>
      </w:r>
      <w:r w:rsidR="001C1108">
        <w:rPr>
          <w:rFonts w:asciiTheme="minorHAnsi" w:eastAsia="Times New Roman" w:hAnsiTheme="minorHAnsi" w:cstheme="minorHAnsi"/>
          <w:szCs w:val="24"/>
          <w:lang w:eastAsia="ja-JP"/>
        </w:rPr>
        <w:t>he most important thing is t</w:t>
      </w:r>
      <w:r w:rsidR="00B724C9">
        <w:rPr>
          <w:rFonts w:asciiTheme="minorHAnsi" w:eastAsia="Times New Roman" w:hAnsiTheme="minorHAnsi" w:cstheme="minorHAnsi"/>
          <w:szCs w:val="24"/>
          <w:lang w:eastAsia="ja-JP"/>
        </w:rPr>
        <w:t>he proper setting</w:t>
      </w:r>
      <w:r w:rsidR="00D873FB">
        <w:rPr>
          <w:rFonts w:asciiTheme="minorHAnsi" w:eastAsia="Times New Roman" w:hAnsiTheme="minorHAnsi" w:cstheme="minorHAnsi"/>
          <w:szCs w:val="24"/>
          <w:lang w:eastAsia="ja-JP"/>
        </w:rPr>
        <w:t>s</w:t>
      </w:r>
      <w:r w:rsidR="00B724C9">
        <w:rPr>
          <w:rFonts w:asciiTheme="minorHAnsi" w:eastAsia="Times New Roman" w:hAnsiTheme="minorHAnsi" w:cstheme="minorHAnsi"/>
          <w:szCs w:val="24"/>
          <w:lang w:eastAsia="ja-JP"/>
        </w:rPr>
        <w:t xml:space="preserve"> of </w:t>
      </w:r>
      <w:r w:rsidR="00D873FB">
        <w:rPr>
          <w:rFonts w:asciiTheme="minorHAnsi" w:eastAsia="Times New Roman" w:hAnsiTheme="minorHAnsi" w:cstheme="minorHAnsi"/>
          <w:szCs w:val="24"/>
          <w:lang w:eastAsia="ja-JP"/>
        </w:rPr>
        <w:t xml:space="preserve">the </w:t>
      </w:r>
      <w:r w:rsidR="00B724C9" w:rsidRPr="00B724C9">
        <w:rPr>
          <w:rFonts w:asciiTheme="minorHAnsi" w:hAnsiTheme="minorHAnsi" w:cstheme="minorHAnsi"/>
        </w:rPr>
        <w:t>testing force</w:t>
      </w:r>
      <w:r w:rsidR="00B724C9">
        <w:rPr>
          <w:rFonts w:asciiTheme="minorHAnsi" w:hAnsiTheme="minorHAnsi" w:cstheme="minorHAnsi"/>
        </w:rPr>
        <w:t xml:space="preserve"> and</w:t>
      </w:r>
      <w:r w:rsidR="00D873FB">
        <w:rPr>
          <w:rFonts w:asciiTheme="minorHAnsi" w:hAnsiTheme="minorHAnsi" w:cstheme="minorHAnsi"/>
        </w:rPr>
        <w:t xml:space="preserve"> the number of </w:t>
      </w:r>
      <w:r w:rsidR="00D873FB">
        <w:rPr>
          <w:rFonts w:asciiTheme="minorHAnsi" w:hAnsiTheme="minorHAnsi" w:cstheme="minorHAnsi" w:hint="eastAsia"/>
          <w:lang w:eastAsia="ja-JP"/>
        </w:rPr>
        <w:t>c</w:t>
      </w:r>
      <w:r w:rsidR="001C1108">
        <w:rPr>
          <w:rFonts w:asciiTheme="minorHAnsi" w:hAnsiTheme="minorHAnsi" w:cstheme="minorHAnsi"/>
        </w:rPr>
        <w:t>ycles</w:t>
      </w:r>
      <w:r w:rsidR="00B724C9">
        <w:rPr>
          <w:rFonts w:asciiTheme="minorHAnsi" w:hAnsiTheme="minorHAnsi" w:cstheme="minorHAnsi"/>
        </w:rPr>
        <w:t>.</w:t>
      </w:r>
    </w:p>
    <w:p w14:paraId="5B211BC2" w14:textId="39178EC4" w:rsidR="002450AB" w:rsidRDefault="002450AB" w:rsidP="002450A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57CCCEAB" w14:textId="280C3202" w:rsidR="002450AB" w:rsidRPr="00F6378D" w:rsidRDefault="002450AB" w:rsidP="002450A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66104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566104" w:rsidRPr="00566104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2.6.2, 2.6.3.</w:t>
      </w:r>
    </w:p>
    <w:p w14:paraId="62C34013" w14:textId="77777777" w:rsidR="00F6378D" w:rsidRPr="00B07A3B" w:rsidRDefault="00F6378D" w:rsidP="00F6378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FBF1D00" w14:textId="23CFAEFC" w:rsidR="002A1B89" w:rsidRDefault="001C1108" w:rsidP="001C110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Akira Ito</w:t>
      </w:r>
      <w:r w:rsidR="00473E1C" w:rsidRPr="001C110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1C1108">
        <w:rPr>
          <w:rFonts w:asciiTheme="minorHAnsi" w:eastAsia="Times New Roman" w:hAnsiTheme="minorHAnsi" w:cstheme="minorHAnsi"/>
          <w:szCs w:val="24"/>
        </w:rPr>
        <w:t xml:space="preserve"> </w:t>
      </w:r>
      <w:r w:rsidRPr="001C1108">
        <w:rPr>
          <w:rFonts w:asciiTheme="minorHAnsi" w:eastAsia="Times New Roman" w:hAnsiTheme="minorHAnsi" w:cstheme="minorHAnsi"/>
          <w:szCs w:val="24"/>
        </w:rPr>
        <w:t xml:space="preserve">With this technique, </w:t>
      </w:r>
      <w:r w:rsidR="00F6378D">
        <w:rPr>
          <w:rFonts w:asciiTheme="minorHAnsi" w:eastAsia="Times New Roman" w:hAnsiTheme="minorHAnsi" w:cstheme="minorHAnsi"/>
          <w:szCs w:val="24"/>
        </w:rPr>
        <w:t>one</w:t>
      </w:r>
      <w:r w:rsidRPr="001C1108">
        <w:rPr>
          <w:rFonts w:asciiTheme="minorHAnsi" w:eastAsia="Times New Roman" w:hAnsiTheme="minorHAnsi" w:cstheme="minorHAnsi"/>
          <w:szCs w:val="24"/>
        </w:rPr>
        <w:t xml:space="preserve"> can control mechanical loading to the articular cartilage of rat, paving the way to explore how mechanical loading affects the development or prevent</w:t>
      </w:r>
      <w:r w:rsidR="00B3211F">
        <w:rPr>
          <w:rFonts w:asciiTheme="minorHAnsi" w:eastAsia="Times New Roman" w:hAnsiTheme="minorHAnsi" w:cstheme="minorHAnsi"/>
          <w:szCs w:val="24"/>
        </w:rPr>
        <w:t>ion</w:t>
      </w:r>
      <w:r w:rsidRPr="001C1108">
        <w:rPr>
          <w:rFonts w:asciiTheme="minorHAnsi" w:eastAsia="Times New Roman" w:hAnsiTheme="minorHAnsi" w:cstheme="minorHAnsi"/>
          <w:szCs w:val="24"/>
        </w:rPr>
        <w:t xml:space="preserve"> of osteoarthritis.</w:t>
      </w:r>
    </w:p>
    <w:p w14:paraId="7178CCF0" w14:textId="2363E1B5" w:rsidR="002450AB" w:rsidRDefault="002450AB" w:rsidP="002450A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9D68FA1" w14:textId="0E5F725E" w:rsidR="002450AB" w:rsidRPr="001C1108" w:rsidRDefault="002450AB" w:rsidP="002450A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6277" w14:textId="77777777" w:rsidR="007712F4" w:rsidRDefault="007712F4">
      <w:r>
        <w:separator/>
      </w:r>
    </w:p>
    <w:p w14:paraId="59695967" w14:textId="77777777" w:rsidR="007712F4" w:rsidRDefault="007712F4"/>
  </w:endnote>
  <w:endnote w:type="continuationSeparator" w:id="0">
    <w:p w14:paraId="0AD5622D" w14:textId="77777777" w:rsidR="007712F4" w:rsidRDefault="007712F4">
      <w:r>
        <w:continuationSeparator/>
      </w:r>
    </w:p>
    <w:p w14:paraId="37240528" w14:textId="77777777" w:rsidR="007712F4" w:rsidRDefault="00771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爕"/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FBC75F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F0C6F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9104CA">
      <w:rPr>
        <w:rFonts w:asciiTheme="minorHAnsi" w:hAnsiTheme="minorHAnsi" w:cstheme="minorHAnsi"/>
        <w:szCs w:val="24"/>
        <w:lang w:val="en-US"/>
      </w:rPr>
      <w:t xml:space="preserve">            June 21,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6389C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6389C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5415" w14:textId="77777777" w:rsidR="007712F4" w:rsidRDefault="007712F4">
      <w:r>
        <w:separator/>
      </w:r>
    </w:p>
    <w:p w14:paraId="540380C5" w14:textId="77777777" w:rsidR="007712F4" w:rsidRDefault="007712F4"/>
  </w:footnote>
  <w:footnote w:type="continuationSeparator" w:id="0">
    <w:p w14:paraId="51477A07" w14:textId="77777777" w:rsidR="007712F4" w:rsidRDefault="007712F4">
      <w:r>
        <w:continuationSeparator/>
      </w:r>
    </w:p>
    <w:p w14:paraId="3E2145A5" w14:textId="77777777" w:rsidR="007712F4" w:rsidRDefault="00771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CAF1CF0" w:rsidR="00336C61" w:rsidRPr="006D3AC7" w:rsidRDefault="00336C61" w:rsidP="009104C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4CA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430E2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AD50B76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2sDQytjQzNTIwsTRQ0lEKTi0uzszPAykwrQUAjr/3JCwAAAA="/>
  </w:docVars>
  <w:rsids>
    <w:rsidRoot w:val="00BF2674"/>
    <w:rsid w:val="00003C8B"/>
    <w:rsid w:val="000051DE"/>
    <w:rsid w:val="0000605D"/>
    <w:rsid w:val="00006A45"/>
    <w:rsid w:val="00010DD0"/>
    <w:rsid w:val="0001266D"/>
    <w:rsid w:val="00013862"/>
    <w:rsid w:val="000179EA"/>
    <w:rsid w:val="000203EB"/>
    <w:rsid w:val="00023692"/>
    <w:rsid w:val="00023E22"/>
    <w:rsid w:val="00025DE9"/>
    <w:rsid w:val="00031607"/>
    <w:rsid w:val="000326C8"/>
    <w:rsid w:val="00037828"/>
    <w:rsid w:val="00043807"/>
    <w:rsid w:val="000455B4"/>
    <w:rsid w:val="000576FF"/>
    <w:rsid w:val="000650AF"/>
    <w:rsid w:val="00074929"/>
    <w:rsid w:val="00083792"/>
    <w:rsid w:val="0008613B"/>
    <w:rsid w:val="00090BAC"/>
    <w:rsid w:val="000B0B1A"/>
    <w:rsid w:val="000B2085"/>
    <w:rsid w:val="000B387A"/>
    <w:rsid w:val="000B4E9A"/>
    <w:rsid w:val="000B5C81"/>
    <w:rsid w:val="000C1A81"/>
    <w:rsid w:val="000C39AF"/>
    <w:rsid w:val="000C6D8B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80C"/>
    <w:rsid w:val="00106F46"/>
    <w:rsid w:val="001115D1"/>
    <w:rsid w:val="00125924"/>
    <w:rsid w:val="00126973"/>
    <w:rsid w:val="00143557"/>
    <w:rsid w:val="001469E6"/>
    <w:rsid w:val="001503BB"/>
    <w:rsid w:val="00151824"/>
    <w:rsid w:val="001528A5"/>
    <w:rsid w:val="00156378"/>
    <w:rsid w:val="00162D51"/>
    <w:rsid w:val="00164105"/>
    <w:rsid w:val="00173E94"/>
    <w:rsid w:val="00176D6F"/>
    <w:rsid w:val="00177B33"/>
    <w:rsid w:val="00177BF9"/>
    <w:rsid w:val="001819E3"/>
    <w:rsid w:val="00184EF9"/>
    <w:rsid w:val="00191A77"/>
    <w:rsid w:val="001B1EB3"/>
    <w:rsid w:val="001B3024"/>
    <w:rsid w:val="001B5C46"/>
    <w:rsid w:val="001C1108"/>
    <w:rsid w:val="001C3C85"/>
    <w:rsid w:val="001C5DB5"/>
    <w:rsid w:val="001C7BBC"/>
    <w:rsid w:val="001D10D1"/>
    <w:rsid w:val="001D2083"/>
    <w:rsid w:val="001D66A5"/>
    <w:rsid w:val="001E053F"/>
    <w:rsid w:val="001E2225"/>
    <w:rsid w:val="001E230F"/>
    <w:rsid w:val="001E52A3"/>
    <w:rsid w:val="001F0890"/>
    <w:rsid w:val="00214268"/>
    <w:rsid w:val="002422D6"/>
    <w:rsid w:val="002438B5"/>
    <w:rsid w:val="00244CDB"/>
    <w:rsid w:val="002450A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36E"/>
    <w:rsid w:val="00277C90"/>
    <w:rsid w:val="00283E3E"/>
    <w:rsid w:val="00284D13"/>
    <w:rsid w:val="00287206"/>
    <w:rsid w:val="002929B8"/>
    <w:rsid w:val="002A1B89"/>
    <w:rsid w:val="002A7F8B"/>
    <w:rsid w:val="002B009A"/>
    <w:rsid w:val="002B025E"/>
    <w:rsid w:val="002B0D88"/>
    <w:rsid w:val="002B26D4"/>
    <w:rsid w:val="002B55D9"/>
    <w:rsid w:val="002C22A8"/>
    <w:rsid w:val="002C54DB"/>
    <w:rsid w:val="002D52A1"/>
    <w:rsid w:val="002E7521"/>
    <w:rsid w:val="002F0D42"/>
    <w:rsid w:val="002F3829"/>
    <w:rsid w:val="002F38CF"/>
    <w:rsid w:val="002F5840"/>
    <w:rsid w:val="002F7595"/>
    <w:rsid w:val="003036C1"/>
    <w:rsid w:val="00305187"/>
    <w:rsid w:val="0030618C"/>
    <w:rsid w:val="0030709A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7736E"/>
    <w:rsid w:val="0038502C"/>
    <w:rsid w:val="00386777"/>
    <w:rsid w:val="00395684"/>
    <w:rsid w:val="003A1109"/>
    <w:rsid w:val="003A142F"/>
    <w:rsid w:val="003A443B"/>
    <w:rsid w:val="003A49C2"/>
    <w:rsid w:val="003B5E26"/>
    <w:rsid w:val="003C1044"/>
    <w:rsid w:val="003C17CC"/>
    <w:rsid w:val="003C32EC"/>
    <w:rsid w:val="003D0847"/>
    <w:rsid w:val="003E2129"/>
    <w:rsid w:val="003E2BC9"/>
    <w:rsid w:val="003F0C6F"/>
    <w:rsid w:val="003F37C8"/>
    <w:rsid w:val="003F4B52"/>
    <w:rsid w:val="003F7B49"/>
    <w:rsid w:val="00401840"/>
    <w:rsid w:val="004034B6"/>
    <w:rsid w:val="00406868"/>
    <w:rsid w:val="004114EA"/>
    <w:rsid w:val="004145C6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67CED"/>
    <w:rsid w:val="004712A7"/>
    <w:rsid w:val="00472752"/>
    <w:rsid w:val="0047306D"/>
    <w:rsid w:val="00473AD9"/>
    <w:rsid w:val="00473B17"/>
    <w:rsid w:val="00473E1C"/>
    <w:rsid w:val="0048283A"/>
    <w:rsid w:val="00482D4C"/>
    <w:rsid w:val="00483E1B"/>
    <w:rsid w:val="00493A57"/>
    <w:rsid w:val="004C1095"/>
    <w:rsid w:val="004C2DAD"/>
    <w:rsid w:val="004D1048"/>
    <w:rsid w:val="004D4A4F"/>
    <w:rsid w:val="004D5C8C"/>
    <w:rsid w:val="004E0C5A"/>
    <w:rsid w:val="004E2BE1"/>
    <w:rsid w:val="004E35F1"/>
    <w:rsid w:val="004E3F8E"/>
    <w:rsid w:val="004E4801"/>
    <w:rsid w:val="004E5008"/>
    <w:rsid w:val="004F0E97"/>
    <w:rsid w:val="004F1BCE"/>
    <w:rsid w:val="004F664D"/>
    <w:rsid w:val="00511F52"/>
    <w:rsid w:val="00513853"/>
    <w:rsid w:val="00513E2F"/>
    <w:rsid w:val="005174A3"/>
    <w:rsid w:val="005216F2"/>
    <w:rsid w:val="0052184A"/>
    <w:rsid w:val="00530DD9"/>
    <w:rsid w:val="005320E4"/>
    <w:rsid w:val="00534B83"/>
    <w:rsid w:val="005363E2"/>
    <w:rsid w:val="00536D89"/>
    <w:rsid w:val="00542585"/>
    <w:rsid w:val="005463CB"/>
    <w:rsid w:val="00557116"/>
    <w:rsid w:val="0055763A"/>
    <w:rsid w:val="0056136A"/>
    <w:rsid w:val="00565757"/>
    <w:rsid w:val="00566104"/>
    <w:rsid w:val="005829FA"/>
    <w:rsid w:val="00585ECC"/>
    <w:rsid w:val="005A02B6"/>
    <w:rsid w:val="005A09D8"/>
    <w:rsid w:val="005A1F5E"/>
    <w:rsid w:val="005A3F8F"/>
    <w:rsid w:val="005B4D9E"/>
    <w:rsid w:val="005B6859"/>
    <w:rsid w:val="005C024B"/>
    <w:rsid w:val="005C6D1E"/>
    <w:rsid w:val="005D783F"/>
    <w:rsid w:val="005E2B7E"/>
    <w:rsid w:val="005E6460"/>
    <w:rsid w:val="005F18A3"/>
    <w:rsid w:val="005F1ADF"/>
    <w:rsid w:val="00604177"/>
    <w:rsid w:val="006137EC"/>
    <w:rsid w:val="00622BE8"/>
    <w:rsid w:val="006274D7"/>
    <w:rsid w:val="0063149A"/>
    <w:rsid w:val="0063210D"/>
    <w:rsid w:val="00633F46"/>
    <w:rsid w:val="006346FE"/>
    <w:rsid w:val="00637544"/>
    <w:rsid w:val="006402D4"/>
    <w:rsid w:val="00645A61"/>
    <w:rsid w:val="00645B93"/>
    <w:rsid w:val="00646050"/>
    <w:rsid w:val="00652165"/>
    <w:rsid w:val="0065356A"/>
    <w:rsid w:val="00654735"/>
    <w:rsid w:val="006556DE"/>
    <w:rsid w:val="006565A0"/>
    <w:rsid w:val="006579DD"/>
    <w:rsid w:val="00660315"/>
    <w:rsid w:val="006617AB"/>
    <w:rsid w:val="00663E85"/>
    <w:rsid w:val="00664850"/>
    <w:rsid w:val="00671C2D"/>
    <w:rsid w:val="0067274F"/>
    <w:rsid w:val="006801B1"/>
    <w:rsid w:val="00681B84"/>
    <w:rsid w:val="006959C7"/>
    <w:rsid w:val="0069665E"/>
    <w:rsid w:val="006A0250"/>
    <w:rsid w:val="006A14A2"/>
    <w:rsid w:val="006A21CB"/>
    <w:rsid w:val="006A5630"/>
    <w:rsid w:val="006A6324"/>
    <w:rsid w:val="006A74FE"/>
    <w:rsid w:val="006B2573"/>
    <w:rsid w:val="006B7F63"/>
    <w:rsid w:val="006C08AE"/>
    <w:rsid w:val="006C0E87"/>
    <w:rsid w:val="006C1A3B"/>
    <w:rsid w:val="006D1F9B"/>
    <w:rsid w:val="006D3AC7"/>
    <w:rsid w:val="006D711D"/>
    <w:rsid w:val="006D7676"/>
    <w:rsid w:val="006F17B0"/>
    <w:rsid w:val="0071294C"/>
    <w:rsid w:val="00724E3B"/>
    <w:rsid w:val="007262BA"/>
    <w:rsid w:val="00731E5D"/>
    <w:rsid w:val="00745D4B"/>
    <w:rsid w:val="00746865"/>
    <w:rsid w:val="00750477"/>
    <w:rsid w:val="007548F3"/>
    <w:rsid w:val="007574EC"/>
    <w:rsid w:val="0077071A"/>
    <w:rsid w:val="00770A5E"/>
    <w:rsid w:val="007712F4"/>
    <w:rsid w:val="00777388"/>
    <w:rsid w:val="007876D1"/>
    <w:rsid w:val="00790E8C"/>
    <w:rsid w:val="00793F84"/>
    <w:rsid w:val="007A3B1C"/>
    <w:rsid w:val="007A4E1D"/>
    <w:rsid w:val="007A51B2"/>
    <w:rsid w:val="007B0FBB"/>
    <w:rsid w:val="007B3B93"/>
    <w:rsid w:val="007B3E0E"/>
    <w:rsid w:val="007C7E59"/>
    <w:rsid w:val="007D4222"/>
    <w:rsid w:val="007D61A8"/>
    <w:rsid w:val="007E6BAC"/>
    <w:rsid w:val="007F48D4"/>
    <w:rsid w:val="00802635"/>
    <w:rsid w:val="008040C4"/>
    <w:rsid w:val="00804C75"/>
    <w:rsid w:val="00806B1B"/>
    <w:rsid w:val="00817D9F"/>
    <w:rsid w:val="00822EB3"/>
    <w:rsid w:val="0083239C"/>
    <w:rsid w:val="00832FA5"/>
    <w:rsid w:val="0083566C"/>
    <w:rsid w:val="00836659"/>
    <w:rsid w:val="008373A7"/>
    <w:rsid w:val="0083793A"/>
    <w:rsid w:val="00837E7F"/>
    <w:rsid w:val="008459FC"/>
    <w:rsid w:val="00847BEE"/>
    <w:rsid w:val="00851B3E"/>
    <w:rsid w:val="00851C4B"/>
    <w:rsid w:val="00854994"/>
    <w:rsid w:val="00860BC3"/>
    <w:rsid w:val="00860FCA"/>
    <w:rsid w:val="00870FF9"/>
    <w:rsid w:val="00873D1A"/>
    <w:rsid w:val="00875BE8"/>
    <w:rsid w:val="00877B88"/>
    <w:rsid w:val="0088113B"/>
    <w:rsid w:val="008A0177"/>
    <w:rsid w:val="008D1959"/>
    <w:rsid w:val="008D2A6A"/>
    <w:rsid w:val="008D30EE"/>
    <w:rsid w:val="008D58EC"/>
    <w:rsid w:val="008E134F"/>
    <w:rsid w:val="008E74F7"/>
    <w:rsid w:val="008F3B38"/>
    <w:rsid w:val="008F7754"/>
    <w:rsid w:val="0090117D"/>
    <w:rsid w:val="009055DD"/>
    <w:rsid w:val="009104CA"/>
    <w:rsid w:val="009114D8"/>
    <w:rsid w:val="009149A4"/>
    <w:rsid w:val="009212DD"/>
    <w:rsid w:val="00921AB9"/>
    <w:rsid w:val="009301B8"/>
    <w:rsid w:val="00931D78"/>
    <w:rsid w:val="00941F06"/>
    <w:rsid w:val="009431F3"/>
    <w:rsid w:val="00946C86"/>
    <w:rsid w:val="00947092"/>
    <w:rsid w:val="00950EE2"/>
    <w:rsid w:val="00951A8E"/>
    <w:rsid w:val="00954870"/>
    <w:rsid w:val="00956F86"/>
    <w:rsid w:val="009625B1"/>
    <w:rsid w:val="00966185"/>
    <w:rsid w:val="009716F2"/>
    <w:rsid w:val="00976D9B"/>
    <w:rsid w:val="00985F44"/>
    <w:rsid w:val="00987081"/>
    <w:rsid w:val="00994D94"/>
    <w:rsid w:val="00997611"/>
    <w:rsid w:val="009A0E7C"/>
    <w:rsid w:val="009A3CBD"/>
    <w:rsid w:val="009A47EF"/>
    <w:rsid w:val="009B1EFE"/>
    <w:rsid w:val="009B2183"/>
    <w:rsid w:val="009B4EE3"/>
    <w:rsid w:val="009C041E"/>
    <w:rsid w:val="009C1B75"/>
    <w:rsid w:val="009C2062"/>
    <w:rsid w:val="009C3159"/>
    <w:rsid w:val="009C7117"/>
    <w:rsid w:val="009C7B9A"/>
    <w:rsid w:val="009D13F7"/>
    <w:rsid w:val="009D21B9"/>
    <w:rsid w:val="009E4241"/>
    <w:rsid w:val="009F356C"/>
    <w:rsid w:val="009F4806"/>
    <w:rsid w:val="009F51F2"/>
    <w:rsid w:val="00A015A0"/>
    <w:rsid w:val="00A07468"/>
    <w:rsid w:val="00A11099"/>
    <w:rsid w:val="00A20DA8"/>
    <w:rsid w:val="00A218EC"/>
    <w:rsid w:val="00A310D7"/>
    <w:rsid w:val="00A3138F"/>
    <w:rsid w:val="00A319BE"/>
    <w:rsid w:val="00A31F9A"/>
    <w:rsid w:val="00A40760"/>
    <w:rsid w:val="00A44EFB"/>
    <w:rsid w:val="00A6022F"/>
    <w:rsid w:val="00A60320"/>
    <w:rsid w:val="00A72FC5"/>
    <w:rsid w:val="00A730E3"/>
    <w:rsid w:val="00A74C10"/>
    <w:rsid w:val="00A77CF6"/>
    <w:rsid w:val="00A8191C"/>
    <w:rsid w:val="00A84BA8"/>
    <w:rsid w:val="00A907F7"/>
    <w:rsid w:val="00A91283"/>
    <w:rsid w:val="00A96A73"/>
    <w:rsid w:val="00AA132F"/>
    <w:rsid w:val="00AA61A0"/>
    <w:rsid w:val="00AB02F4"/>
    <w:rsid w:val="00AB3338"/>
    <w:rsid w:val="00AB7842"/>
    <w:rsid w:val="00AC5EF4"/>
    <w:rsid w:val="00AC63FC"/>
    <w:rsid w:val="00AD4F04"/>
    <w:rsid w:val="00AE11E8"/>
    <w:rsid w:val="00AE6CA2"/>
    <w:rsid w:val="00B00969"/>
    <w:rsid w:val="00B04340"/>
    <w:rsid w:val="00B07A3B"/>
    <w:rsid w:val="00B13941"/>
    <w:rsid w:val="00B169E9"/>
    <w:rsid w:val="00B22843"/>
    <w:rsid w:val="00B3211F"/>
    <w:rsid w:val="00B340A8"/>
    <w:rsid w:val="00B40E12"/>
    <w:rsid w:val="00B435B8"/>
    <w:rsid w:val="00B4499C"/>
    <w:rsid w:val="00B47485"/>
    <w:rsid w:val="00B5116D"/>
    <w:rsid w:val="00B60246"/>
    <w:rsid w:val="00B6201D"/>
    <w:rsid w:val="00B653B7"/>
    <w:rsid w:val="00B66A14"/>
    <w:rsid w:val="00B70739"/>
    <w:rsid w:val="00B724C9"/>
    <w:rsid w:val="00B7250F"/>
    <w:rsid w:val="00B75E5F"/>
    <w:rsid w:val="00B807E5"/>
    <w:rsid w:val="00B847A0"/>
    <w:rsid w:val="00B87BC5"/>
    <w:rsid w:val="00BA06E5"/>
    <w:rsid w:val="00BA3ACD"/>
    <w:rsid w:val="00BC5860"/>
    <w:rsid w:val="00BC6DA7"/>
    <w:rsid w:val="00BD4346"/>
    <w:rsid w:val="00BE051D"/>
    <w:rsid w:val="00BE756D"/>
    <w:rsid w:val="00BF2674"/>
    <w:rsid w:val="00C000C0"/>
    <w:rsid w:val="00C00F3F"/>
    <w:rsid w:val="00C035C7"/>
    <w:rsid w:val="00C0411D"/>
    <w:rsid w:val="00C12062"/>
    <w:rsid w:val="00C2620F"/>
    <w:rsid w:val="00C34F4C"/>
    <w:rsid w:val="00C423AF"/>
    <w:rsid w:val="00C51A03"/>
    <w:rsid w:val="00C53765"/>
    <w:rsid w:val="00C5499B"/>
    <w:rsid w:val="00C602B2"/>
    <w:rsid w:val="00C70C90"/>
    <w:rsid w:val="00C7374B"/>
    <w:rsid w:val="00C8109F"/>
    <w:rsid w:val="00C82679"/>
    <w:rsid w:val="00C836F3"/>
    <w:rsid w:val="00C843E3"/>
    <w:rsid w:val="00C86026"/>
    <w:rsid w:val="00C9250E"/>
    <w:rsid w:val="00C92F62"/>
    <w:rsid w:val="00C97B11"/>
    <w:rsid w:val="00CB039A"/>
    <w:rsid w:val="00CB5DE5"/>
    <w:rsid w:val="00CC0C58"/>
    <w:rsid w:val="00CC0CD5"/>
    <w:rsid w:val="00CC29BF"/>
    <w:rsid w:val="00CD515D"/>
    <w:rsid w:val="00CD63B8"/>
    <w:rsid w:val="00CD7F92"/>
    <w:rsid w:val="00CE10F2"/>
    <w:rsid w:val="00CE4904"/>
    <w:rsid w:val="00CF18E3"/>
    <w:rsid w:val="00CF22F6"/>
    <w:rsid w:val="00CF6830"/>
    <w:rsid w:val="00CF7718"/>
    <w:rsid w:val="00CF771C"/>
    <w:rsid w:val="00D00EF4"/>
    <w:rsid w:val="00D103FE"/>
    <w:rsid w:val="00D10BFA"/>
    <w:rsid w:val="00D10E0F"/>
    <w:rsid w:val="00D10F00"/>
    <w:rsid w:val="00D150D8"/>
    <w:rsid w:val="00D30007"/>
    <w:rsid w:val="00D300CE"/>
    <w:rsid w:val="00D37C1A"/>
    <w:rsid w:val="00D406D6"/>
    <w:rsid w:val="00D42159"/>
    <w:rsid w:val="00D45AF7"/>
    <w:rsid w:val="00D466AF"/>
    <w:rsid w:val="00D473BF"/>
    <w:rsid w:val="00D47642"/>
    <w:rsid w:val="00D63248"/>
    <w:rsid w:val="00D70CBF"/>
    <w:rsid w:val="00D712A3"/>
    <w:rsid w:val="00D72831"/>
    <w:rsid w:val="00D73E24"/>
    <w:rsid w:val="00D823B7"/>
    <w:rsid w:val="00D873FB"/>
    <w:rsid w:val="00D95C4C"/>
    <w:rsid w:val="00DA117F"/>
    <w:rsid w:val="00DA17FB"/>
    <w:rsid w:val="00DA4319"/>
    <w:rsid w:val="00DA5AF3"/>
    <w:rsid w:val="00DB042B"/>
    <w:rsid w:val="00DB7EBA"/>
    <w:rsid w:val="00DC058D"/>
    <w:rsid w:val="00DC1E10"/>
    <w:rsid w:val="00DC2504"/>
    <w:rsid w:val="00DC311D"/>
    <w:rsid w:val="00DC7C84"/>
    <w:rsid w:val="00DC7D3A"/>
    <w:rsid w:val="00DD00DF"/>
    <w:rsid w:val="00DD2CF9"/>
    <w:rsid w:val="00DE2554"/>
    <w:rsid w:val="00DE2882"/>
    <w:rsid w:val="00DE46DB"/>
    <w:rsid w:val="00DE66F3"/>
    <w:rsid w:val="00DF0865"/>
    <w:rsid w:val="00DF307B"/>
    <w:rsid w:val="00DF53AE"/>
    <w:rsid w:val="00DF65DD"/>
    <w:rsid w:val="00E162BE"/>
    <w:rsid w:val="00E163CE"/>
    <w:rsid w:val="00E24489"/>
    <w:rsid w:val="00E24673"/>
    <w:rsid w:val="00E24898"/>
    <w:rsid w:val="00E355EE"/>
    <w:rsid w:val="00E35FB3"/>
    <w:rsid w:val="00E40251"/>
    <w:rsid w:val="00E4225D"/>
    <w:rsid w:val="00E44C46"/>
    <w:rsid w:val="00E6389C"/>
    <w:rsid w:val="00E662CA"/>
    <w:rsid w:val="00E74636"/>
    <w:rsid w:val="00E8076C"/>
    <w:rsid w:val="00E825EE"/>
    <w:rsid w:val="00E87DA4"/>
    <w:rsid w:val="00EA15F6"/>
    <w:rsid w:val="00EA20E5"/>
    <w:rsid w:val="00EA2756"/>
    <w:rsid w:val="00EA3E33"/>
    <w:rsid w:val="00EA4B94"/>
    <w:rsid w:val="00EA60D4"/>
    <w:rsid w:val="00EA7E2A"/>
    <w:rsid w:val="00EB064D"/>
    <w:rsid w:val="00EB386F"/>
    <w:rsid w:val="00EC098C"/>
    <w:rsid w:val="00EC0B9A"/>
    <w:rsid w:val="00EC20F4"/>
    <w:rsid w:val="00EC3C46"/>
    <w:rsid w:val="00EC69FF"/>
    <w:rsid w:val="00ED00F1"/>
    <w:rsid w:val="00ED23F4"/>
    <w:rsid w:val="00ED592D"/>
    <w:rsid w:val="00EE0EAC"/>
    <w:rsid w:val="00EE1E2F"/>
    <w:rsid w:val="00EE39ED"/>
    <w:rsid w:val="00EE3D52"/>
    <w:rsid w:val="00EE4460"/>
    <w:rsid w:val="00EF4E2B"/>
    <w:rsid w:val="00EF7D7B"/>
    <w:rsid w:val="00F0293A"/>
    <w:rsid w:val="00F04E9E"/>
    <w:rsid w:val="00F10CF8"/>
    <w:rsid w:val="00F10FAD"/>
    <w:rsid w:val="00F13BBF"/>
    <w:rsid w:val="00F146E3"/>
    <w:rsid w:val="00F153F4"/>
    <w:rsid w:val="00F22F5E"/>
    <w:rsid w:val="00F3061E"/>
    <w:rsid w:val="00F30933"/>
    <w:rsid w:val="00F31777"/>
    <w:rsid w:val="00F35094"/>
    <w:rsid w:val="00F43D96"/>
    <w:rsid w:val="00F46D25"/>
    <w:rsid w:val="00F53E59"/>
    <w:rsid w:val="00F56A75"/>
    <w:rsid w:val="00F607BE"/>
    <w:rsid w:val="00F60B45"/>
    <w:rsid w:val="00F60C18"/>
    <w:rsid w:val="00F6378D"/>
    <w:rsid w:val="00F64FB6"/>
    <w:rsid w:val="00F80FD0"/>
    <w:rsid w:val="00F87894"/>
    <w:rsid w:val="00F95E8D"/>
    <w:rsid w:val="00FA1A9D"/>
    <w:rsid w:val="00FA532D"/>
    <w:rsid w:val="00FA7A79"/>
    <w:rsid w:val="00FA7D51"/>
    <w:rsid w:val="00FC601E"/>
    <w:rsid w:val="00FD1497"/>
    <w:rsid w:val="00FE059A"/>
    <w:rsid w:val="00FF1061"/>
    <w:rsid w:val="00FF513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11348" TargetMode="External"/><Relationship Id="rId13" Type="http://schemas.openxmlformats.org/officeDocument/2006/relationships/hyperlink" Target="mailto:aoyama.tomoki.4e@kyoto-u.ac.j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uroki.hiroshi.6s@kyoto-u.ac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pple.com/support/mac-apps/quicktim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ozixi2020@yahoo.co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kiyoshi0320@pt-aki.asi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to.akira.4m@kyoto-u.ac.jp" TargetMode="External"/><Relationship Id="rId14" Type="http://schemas.openxmlformats.org/officeDocument/2006/relationships/hyperlink" Target="mailto:ito.akira.4m@kyoto-u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2DFE-D7F8-45AA-9B79-3745CFE8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9414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5</cp:revision>
  <dcterms:created xsi:type="dcterms:W3CDTF">2021-06-21T13:24:00Z</dcterms:created>
  <dcterms:modified xsi:type="dcterms:W3CDTF">2021-06-23T12:29:00Z</dcterms:modified>
</cp:coreProperties>
</file>