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10905" w14:textId="77777777" w:rsidR="00A75158" w:rsidRPr="00235086" w:rsidRDefault="00A75158" w:rsidP="00A75158">
      <w:pPr>
        <w:pStyle w:val="Default"/>
        <w:rPr>
          <w:rFonts w:asciiTheme="minorHAnsi" w:eastAsiaTheme="minorHAnsi" w:hAnsiTheme="minorHAnsi"/>
          <w:sz w:val="21"/>
          <w:szCs w:val="21"/>
        </w:rPr>
      </w:pPr>
      <w:bookmarkStart w:id="0" w:name="_GoBack"/>
      <w:bookmarkEnd w:id="0"/>
    </w:p>
    <w:p w14:paraId="02C5E7A9" w14:textId="14EC87DD" w:rsidR="00A75158" w:rsidRPr="00235086" w:rsidRDefault="00A75158" w:rsidP="00A75158">
      <w:pPr>
        <w:pStyle w:val="Default"/>
        <w:numPr>
          <w:ilvl w:val="1"/>
          <w:numId w:val="1"/>
        </w:numPr>
        <w:spacing w:after="19"/>
        <w:rPr>
          <w:rFonts w:asciiTheme="minorHAnsi" w:eastAsiaTheme="minorHAnsi" w:hAnsiTheme="minorHAnsi"/>
          <w:sz w:val="21"/>
          <w:szCs w:val="21"/>
        </w:rPr>
      </w:pPr>
      <w:r w:rsidRPr="00235086">
        <w:rPr>
          <w:rFonts w:asciiTheme="minorHAnsi" w:eastAsiaTheme="minorHAnsi" w:hAnsiTheme="minorHAnsi"/>
          <w:sz w:val="21"/>
          <w:szCs w:val="21"/>
        </w:rPr>
        <w:t xml:space="preserve">62660_screenshot_1 </w:t>
      </w:r>
    </w:p>
    <w:p w14:paraId="5124ECDF" w14:textId="5BEEFD5B" w:rsidR="00235086" w:rsidRPr="00235086" w:rsidRDefault="00235086" w:rsidP="009B7467">
      <w:pPr>
        <w:pStyle w:val="Default"/>
        <w:spacing w:after="19"/>
        <w:ind w:left="420"/>
        <w:rPr>
          <w:rFonts w:asciiTheme="minorHAnsi" w:eastAsiaTheme="minorHAnsi" w:hAnsiTheme="minorHAnsi"/>
          <w:sz w:val="21"/>
          <w:szCs w:val="21"/>
        </w:rPr>
      </w:pPr>
      <w:r w:rsidRPr="00235086">
        <w:rPr>
          <w:rFonts w:asciiTheme="minorHAnsi" w:eastAsiaTheme="minorHAnsi" w:hAnsiTheme="minorHAnsi" w:cstheme="minorHAnsi"/>
          <w:sz w:val="21"/>
          <w:szCs w:val="21"/>
        </w:rPr>
        <w:t xml:space="preserve">2.3.2. Opening the </w:t>
      </w:r>
      <w:r w:rsidRPr="00235086">
        <w:rPr>
          <w:rFonts w:asciiTheme="minorHAnsi" w:eastAsiaTheme="minorHAnsi" w:hAnsiTheme="minorHAnsi" w:cstheme="minorHAnsi"/>
          <w:bCs/>
          <w:sz w:val="21"/>
          <w:szCs w:val="21"/>
        </w:rPr>
        <w:t>stress and tensile testing instrument control software</w:t>
      </w:r>
      <w:r w:rsidR="00E3265D">
        <w:rPr>
          <w:rFonts w:asciiTheme="minorHAnsi" w:eastAsiaTheme="minorHAnsi" w:hAnsiTheme="minorHAnsi" w:cstheme="minorHAnsi"/>
          <w:bCs/>
          <w:sz w:val="21"/>
          <w:szCs w:val="21"/>
        </w:rPr>
        <w:t>.</w:t>
      </w:r>
      <w:r w:rsidR="00E3265D" w:rsidRPr="00E3265D">
        <w:rPr>
          <w:rFonts w:asciiTheme="minorHAnsi" w:eastAsiaTheme="minorHAnsi" w:hAnsiTheme="minorHAnsi" w:cs="Arial"/>
          <w:sz w:val="21"/>
          <w:szCs w:val="21"/>
        </w:rPr>
        <w:t xml:space="preserve"> </w:t>
      </w:r>
      <w:r w:rsidR="00E3265D" w:rsidRPr="009B7467">
        <w:rPr>
          <w:rFonts w:asciiTheme="minorHAnsi" w:eastAsiaTheme="minorHAnsi" w:hAnsiTheme="minorHAnsi" w:cs="Arial"/>
          <w:color w:val="FF0000"/>
          <w:sz w:val="21"/>
          <w:szCs w:val="21"/>
        </w:rPr>
        <w:t>00:00-00:05</w:t>
      </w:r>
    </w:p>
    <w:p w14:paraId="3B8E7951" w14:textId="7262BBDA" w:rsidR="00235086" w:rsidRPr="00235086" w:rsidRDefault="00235086" w:rsidP="009B7467">
      <w:pPr>
        <w:pStyle w:val="Default"/>
        <w:spacing w:before="120" w:after="19"/>
        <w:ind w:firstLineChars="200" w:firstLine="420"/>
        <w:rPr>
          <w:rFonts w:asciiTheme="minorHAnsi" w:eastAsiaTheme="minorHAnsi" w:hAnsiTheme="minorHAnsi" w:cstheme="minorHAnsi"/>
          <w:sz w:val="21"/>
          <w:szCs w:val="21"/>
        </w:rPr>
      </w:pPr>
      <w:r w:rsidRPr="00235086">
        <w:rPr>
          <w:rFonts w:asciiTheme="minorHAnsi" w:eastAsiaTheme="minorHAnsi" w:hAnsiTheme="minorHAnsi" w:cstheme="minorHAnsi"/>
          <w:sz w:val="21"/>
          <w:szCs w:val="21"/>
          <w:lang w:eastAsia="ja-JP"/>
        </w:rPr>
        <w:t xml:space="preserve">2.4.2. </w:t>
      </w:r>
      <w:r w:rsidRPr="00235086">
        <w:rPr>
          <w:rFonts w:asciiTheme="minorHAnsi" w:eastAsiaTheme="minorHAnsi" w:hAnsiTheme="minorHAnsi" w:cstheme="minorHAnsi" w:hint="eastAsia"/>
          <w:sz w:val="21"/>
          <w:szCs w:val="21"/>
          <w:lang w:eastAsia="ja-JP"/>
        </w:rPr>
        <w:t>C</w:t>
      </w:r>
      <w:r w:rsidRPr="00235086">
        <w:rPr>
          <w:rFonts w:asciiTheme="minorHAnsi" w:eastAsiaTheme="minorHAnsi" w:hAnsiTheme="minorHAnsi" w:cstheme="minorHAnsi"/>
          <w:sz w:val="21"/>
          <w:szCs w:val="21"/>
        </w:rPr>
        <w:t xml:space="preserve">licking on </w:t>
      </w:r>
      <w:r w:rsidRPr="00235086">
        <w:rPr>
          <w:rFonts w:asciiTheme="minorHAnsi" w:eastAsiaTheme="minorHAnsi" w:hAnsiTheme="minorHAnsi" w:cstheme="minorHAnsi"/>
          <w:b/>
          <w:bCs/>
          <w:sz w:val="21"/>
          <w:szCs w:val="21"/>
        </w:rPr>
        <w:t>Create a new method | System label.</w:t>
      </w:r>
      <w:r w:rsidRPr="00235086">
        <w:rPr>
          <w:rFonts w:asciiTheme="minorHAnsi" w:eastAsiaTheme="minorHAnsi" w:hAnsiTheme="minorHAnsi" w:cs="Arial"/>
          <w:sz w:val="21"/>
          <w:szCs w:val="21"/>
        </w:rPr>
        <w:t xml:space="preserve"> </w:t>
      </w:r>
      <w:r w:rsidRPr="009B7467">
        <w:rPr>
          <w:rFonts w:asciiTheme="minorHAnsi" w:eastAsiaTheme="minorHAnsi" w:hAnsiTheme="minorHAnsi" w:cs="Arial"/>
          <w:color w:val="FF0000"/>
          <w:sz w:val="21"/>
          <w:szCs w:val="21"/>
        </w:rPr>
        <w:t>00:</w:t>
      </w:r>
      <w:r w:rsidR="00E3265D" w:rsidRPr="009B7467">
        <w:rPr>
          <w:rFonts w:asciiTheme="minorHAnsi" w:eastAsiaTheme="minorHAnsi" w:hAnsiTheme="minorHAnsi" w:cs="Arial"/>
          <w:color w:val="FF0000"/>
          <w:sz w:val="21"/>
          <w:szCs w:val="21"/>
        </w:rPr>
        <w:t>11</w:t>
      </w:r>
      <w:r w:rsidRPr="009B7467">
        <w:rPr>
          <w:rFonts w:asciiTheme="minorHAnsi" w:eastAsiaTheme="minorHAnsi" w:hAnsiTheme="minorHAnsi" w:cs="Arial"/>
          <w:color w:val="FF0000"/>
          <w:sz w:val="21"/>
          <w:szCs w:val="21"/>
        </w:rPr>
        <w:t>-00:</w:t>
      </w:r>
      <w:r w:rsidR="00E3265D" w:rsidRPr="009B7467">
        <w:rPr>
          <w:rFonts w:asciiTheme="minorHAnsi" w:eastAsiaTheme="minorHAnsi" w:hAnsiTheme="minorHAnsi" w:cs="Arial"/>
          <w:color w:val="FF0000"/>
          <w:sz w:val="21"/>
          <w:szCs w:val="21"/>
        </w:rPr>
        <w:t>21</w:t>
      </w:r>
    </w:p>
    <w:p w14:paraId="63D0FA35" w14:textId="306157EB" w:rsidR="00235086" w:rsidRPr="00235086" w:rsidRDefault="00235086" w:rsidP="009B7467">
      <w:pPr>
        <w:spacing w:before="120"/>
        <w:ind w:firstLineChars="200" w:firstLine="420"/>
        <w:rPr>
          <w:rFonts w:eastAsiaTheme="minorHAnsi" w:cstheme="minorHAnsi"/>
          <w:szCs w:val="21"/>
        </w:rPr>
      </w:pPr>
      <w:r w:rsidRPr="00235086">
        <w:rPr>
          <w:rFonts w:eastAsiaTheme="minorHAnsi" w:cstheme="minorHAnsi"/>
          <w:szCs w:val="21"/>
        </w:rPr>
        <w:t xml:space="preserve">2.4.3. Setting </w:t>
      </w:r>
      <w:r w:rsidRPr="00235086">
        <w:rPr>
          <w:rFonts w:eastAsiaTheme="minorHAnsi" w:cstheme="minorHAnsi"/>
          <w:b/>
          <w:bCs/>
          <w:szCs w:val="21"/>
        </w:rPr>
        <w:t xml:space="preserve">Test Mode </w:t>
      </w:r>
      <w:r w:rsidRPr="00235086">
        <w:rPr>
          <w:rFonts w:eastAsiaTheme="minorHAnsi" w:cstheme="minorHAnsi"/>
          <w:szCs w:val="21"/>
        </w:rPr>
        <w:t xml:space="preserve">to </w:t>
      </w:r>
      <w:r w:rsidRPr="00235086">
        <w:rPr>
          <w:rFonts w:eastAsiaTheme="minorHAnsi" w:cstheme="minorHAnsi"/>
          <w:b/>
          <w:bCs/>
          <w:szCs w:val="21"/>
        </w:rPr>
        <w:t>Cycle</w:t>
      </w:r>
      <w:r w:rsidRPr="00235086">
        <w:rPr>
          <w:rFonts w:eastAsiaTheme="minorHAnsi" w:cstheme="minorHAnsi"/>
          <w:szCs w:val="21"/>
        </w:rPr>
        <w:t>.</w:t>
      </w:r>
      <w:r w:rsidR="00E3265D" w:rsidRPr="00E3265D">
        <w:rPr>
          <w:rFonts w:eastAsiaTheme="minorHAnsi" w:cs="Arial"/>
          <w:szCs w:val="21"/>
        </w:rPr>
        <w:t xml:space="preserve"> </w:t>
      </w:r>
      <w:r w:rsidR="00E3265D" w:rsidRPr="009B7467">
        <w:rPr>
          <w:rFonts w:eastAsiaTheme="minorHAnsi" w:cs="Arial"/>
          <w:color w:val="FF0000"/>
          <w:szCs w:val="21"/>
        </w:rPr>
        <w:t>00:24-00:28</w:t>
      </w:r>
    </w:p>
    <w:p w14:paraId="7FDC0FA7" w14:textId="6519F4C1" w:rsidR="00235086" w:rsidRPr="009B7467" w:rsidRDefault="00235086" w:rsidP="009B7467">
      <w:pPr>
        <w:spacing w:before="120"/>
        <w:ind w:firstLineChars="200" w:firstLine="420"/>
        <w:rPr>
          <w:rFonts w:eastAsiaTheme="minorHAnsi" w:cstheme="minorHAnsi"/>
          <w:color w:val="FF0000"/>
          <w:szCs w:val="21"/>
        </w:rPr>
      </w:pPr>
      <w:r w:rsidRPr="00235086">
        <w:rPr>
          <w:rFonts w:eastAsiaTheme="minorHAnsi" w:cstheme="minorHAnsi"/>
          <w:szCs w:val="21"/>
        </w:rPr>
        <w:t xml:space="preserve">2.4.4. Setting </w:t>
      </w:r>
      <w:r w:rsidRPr="00235086">
        <w:rPr>
          <w:rFonts w:eastAsiaTheme="minorHAnsi" w:cstheme="minorHAnsi"/>
          <w:b/>
          <w:bCs/>
          <w:szCs w:val="21"/>
        </w:rPr>
        <w:t>Test Type</w:t>
      </w:r>
      <w:r w:rsidRPr="00235086">
        <w:rPr>
          <w:rFonts w:eastAsiaTheme="minorHAnsi" w:cstheme="minorHAnsi"/>
          <w:szCs w:val="21"/>
        </w:rPr>
        <w:t xml:space="preserve"> to </w:t>
      </w:r>
      <w:r w:rsidRPr="00235086">
        <w:rPr>
          <w:rFonts w:eastAsiaTheme="minorHAnsi" w:cstheme="minorHAnsi"/>
          <w:b/>
          <w:bCs/>
          <w:szCs w:val="21"/>
        </w:rPr>
        <w:t>Compression</w:t>
      </w:r>
      <w:r w:rsidRPr="00235086">
        <w:rPr>
          <w:rFonts w:eastAsiaTheme="minorHAnsi" w:cstheme="minorHAnsi"/>
          <w:szCs w:val="21"/>
        </w:rPr>
        <w:t>.</w:t>
      </w:r>
      <w:r w:rsidR="00E3265D" w:rsidRPr="00E3265D">
        <w:rPr>
          <w:rFonts w:eastAsiaTheme="minorHAnsi" w:cs="Arial"/>
          <w:szCs w:val="21"/>
        </w:rPr>
        <w:t xml:space="preserve"> </w:t>
      </w:r>
      <w:r w:rsidR="00E3265D" w:rsidRPr="009B7467">
        <w:rPr>
          <w:rFonts w:eastAsiaTheme="minorHAnsi" w:cs="Arial"/>
          <w:color w:val="FF0000"/>
          <w:szCs w:val="21"/>
        </w:rPr>
        <w:t>00:29-00:34</w:t>
      </w:r>
    </w:p>
    <w:p w14:paraId="48AD02EB" w14:textId="51C2010C" w:rsidR="00235086" w:rsidRPr="009B7467" w:rsidRDefault="00235086" w:rsidP="009B7467">
      <w:pPr>
        <w:spacing w:before="120"/>
        <w:ind w:firstLineChars="200" w:firstLine="420"/>
        <w:rPr>
          <w:rFonts w:eastAsiaTheme="minorHAnsi" w:cstheme="minorHAnsi"/>
          <w:color w:val="FF0000"/>
          <w:szCs w:val="21"/>
        </w:rPr>
      </w:pPr>
      <w:r w:rsidRPr="00235086">
        <w:rPr>
          <w:rFonts w:eastAsiaTheme="minorHAnsi" w:cstheme="minorHAnsi"/>
          <w:szCs w:val="21"/>
        </w:rPr>
        <w:t xml:space="preserve">2.5.1. Clicking on the </w:t>
      </w:r>
      <w:r w:rsidRPr="00235086">
        <w:rPr>
          <w:rFonts w:eastAsiaTheme="minorHAnsi" w:cstheme="minorHAnsi"/>
          <w:b/>
          <w:bCs/>
          <w:szCs w:val="21"/>
        </w:rPr>
        <w:t>Sensor</w:t>
      </w:r>
      <w:r w:rsidRPr="00235086">
        <w:rPr>
          <w:rFonts w:eastAsiaTheme="minorHAnsi" w:cstheme="minorHAnsi"/>
          <w:szCs w:val="21"/>
        </w:rPr>
        <w:t xml:space="preserve"> label.</w:t>
      </w:r>
      <w:r w:rsidR="00E3265D" w:rsidRPr="00E3265D">
        <w:rPr>
          <w:rFonts w:eastAsiaTheme="minorHAnsi" w:cs="Arial"/>
          <w:szCs w:val="21"/>
        </w:rPr>
        <w:t xml:space="preserve"> </w:t>
      </w:r>
      <w:r w:rsidR="00E3265D" w:rsidRPr="009B7467">
        <w:rPr>
          <w:rFonts w:eastAsiaTheme="minorHAnsi" w:cs="Arial"/>
          <w:color w:val="FF0000"/>
          <w:szCs w:val="21"/>
        </w:rPr>
        <w:t>00:36-00:38</w:t>
      </w:r>
    </w:p>
    <w:p w14:paraId="3055BC60" w14:textId="443B5C19" w:rsidR="00235086" w:rsidRPr="009B7467" w:rsidRDefault="00235086" w:rsidP="009B7467">
      <w:pPr>
        <w:spacing w:before="120"/>
        <w:ind w:firstLineChars="200" w:firstLine="420"/>
        <w:rPr>
          <w:rFonts w:eastAsiaTheme="minorHAnsi" w:cstheme="minorHAnsi"/>
          <w:color w:val="FF0000"/>
          <w:szCs w:val="21"/>
        </w:rPr>
      </w:pPr>
      <w:r w:rsidRPr="00235086">
        <w:rPr>
          <w:rFonts w:eastAsiaTheme="minorHAnsi" w:cstheme="minorHAnsi"/>
          <w:szCs w:val="21"/>
        </w:rPr>
        <w:t xml:space="preserve">2.5.2. Selecting the </w:t>
      </w:r>
      <w:r w:rsidRPr="00235086">
        <w:rPr>
          <w:rFonts w:eastAsiaTheme="minorHAnsi" w:cstheme="minorHAnsi"/>
          <w:b/>
          <w:bCs/>
          <w:szCs w:val="21"/>
        </w:rPr>
        <w:t>Test</w:t>
      </w:r>
      <w:r w:rsidRPr="00235086">
        <w:rPr>
          <w:rFonts w:eastAsiaTheme="minorHAnsi" w:cstheme="minorHAnsi"/>
          <w:szCs w:val="21"/>
        </w:rPr>
        <w:t xml:space="preserve"> tab.</w:t>
      </w:r>
      <w:r w:rsidR="00E3265D" w:rsidRPr="00E3265D">
        <w:rPr>
          <w:rFonts w:eastAsiaTheme="minorHAnsi" w:cs="Arial"/>
          <w:szCs w:val="21"/>
        </w:rPr>
        <w:t xml:space="preserve"> </w:t>
      </w:r>
      <w:r w:rsidR="00E3265D" w:rsidRPr="009B7467">
        <w:rPr>
          <w:rFonts w:eastAsiaTheme="minorHAnsi" w:cs="Arial"/>
          <w:color w:val="FF0000"/>
          <w:szCs w:val="21"/>
        </w:rPr>
        <w:t>00:38-00:46</w:t>
      </w:r>
    </w:p>
    <w:p w14:paraId="36C7BC30" w14:textId="5A4C5DAB" w:rsidR="00235086" w:rsidRPr="009B7467" w:rsidRDefault="00235086" w:rsidP="009B7467">
      <w:pPr>
        <w:pStyle w:val="Default"/>
        <w:spacing w:after="19"/>
        <w:ind w:left="420"/>
        <w:rPr>
          <w:rFonts w:asciiTheme="minorHAnsi" w:eastAsiaTheme="minorHAnsi" w:hAnsiTheme="minorHAnsi"/>
          <w:color w:val="FF0000"/>
          <w:sz w:val="21"/>
          <w:szCs w:val="21"/>
        </w:rPr>
      </w:pPr>
      <w:r w:rsidRPr="00235086">
        <w:rPr>
          <w:rFonts w:asciiTheme="minorHAnsi" w:eastAsiaTheme="minorHAnsi" w:hAnsiTheme="minorHAnsi" w:cstheme="minorHAnsi"/>
          <w:sz w:val="21"/>
          <w:szCs w:val="21"/>
        </w:rPr>
        <w:t xml:space="preserve">2.5.3. Selecting the </w:t>
      </w:r>
      <w:r w:rsidRPr="00235086">
        <w:rPr>
          <w:rFonts w:asciiTheme="minorHAnsi" w:eastAsiaTheme="minorHAnsi" w:hAnsiTheme="minorHAnsi" w:cstheme="minorHAnsi"/>
          <w:b/>
          <w:bCs/>
          <w:sz w:val="21"/>
          <w:szCs w:val="21"/>
        </w:rPr>
        <w:t>Stroke</w:t>
      </w:r>
      <w:r w:rsidRPr="00235086">
        <w:rPr>
          <w:rFonts w:asciiTheme="minorHAnsi" w:eastAsiaTheme="minorHAnsi" w:hAnsiTheme="minorHAnsi" w:cstheme="minorHAnsi"/>
          <w:sz w:val="21"/>
          <w:szCs w:val="21"/>
        </w:rPr>
        <w:t xml:space="preserve"> tab.</w:t>
      </w:r>
      <w:r w:rsidR="00E3265D" w:rsidRPr="00E3265D">
        <w:rPr>
          <w:rFonts w:asciiTheme="minorHAnsi" w:eastAsiaTheme="minorHAnsi" w:hAnsiTheme="minorHAnsi" w:cs="Arial"/>
          <w:sz w:val="21"/>
          <w:szCs w:val="21"/>
        </w:rPr>
        <w:t xml:space="preserve"> </w:t>
      </w:r>
      <w:r w:rsidR="00E3265D" w:rsidRPr="009B7467">
        <w:rPr>
          <w:rFonts w:asciiTheme="minorHAnsi" w:eastAsiaTheme="minorHAnsi" w:hAnsiTheme="minorHAnsi" w:cs="Arial"/>
          <w:color w:val="FF0000"/>
          <w:sz w:val="21"/>
          <w:szCs w:val="21"/>
        </w:rPr>
        <w:t>00:47-00:55</w:t>
      </w:r>
    </w:p>
    <w:p w14:paraId="25B4D13F" w14:textId="24CC1C14" w:rsidR="00235086" w:rsidRPr="00235086" w:rsidRDefault="00235086" w:rsidP="00235086">
      <w:pPr>
        <w:pStyle w:val="Default"/>
        <w:spacing w:after="19"/>
        <w:rPr>
          <w:rFonts w:asciiTheme="minorHAnsi" w:eastAsiaTheme="minorHAnsi" w:hAnsiTheme="minorHAnsi" w:cstheme="minorHAnsi"/>
          <w:sz w:val="21"/>
          <w:szCs w:val="21"/>
        </w:rPr>
      </w:pPr>
    </w:p>
    <w:p w14:paraId="455DFBF7" w14:textId="77777777" w:rsidR="00235086" w:rsidRPr="00235086" w:rsidRDefault="00235086" w:rsidP="00235086">
      <w:pPr>
        <w:pStyle w:val="Default"/>
        <w:spacing w:after="19"/>
        <w:rPr>
          <w:rFonts w:asciiTheme="minorHAnsi" w:eastAsiaTheme="minorHAnsi" w:hAnsiTheme="minorHAnsi"/>
          <w:sz w:val="21"/>
          <w:szCs w:val="21"/>
        </w:rPr>
      </w:pPr>
    </w:p>
    <w:p w14:paraId="6BDC728D" w14:textId="212319F5" w:rsidR="00A75158" w:rsidRPr="00235086" w:rsidRDefault="00A75158" w:rsidP="00A75158">
      <w:pPr>
        <w:pStyle w:val="Default"/>
        <w:numPr>
          <w:ilvl w:val="1"/>
          <w:numId w:val="1"/>
        </w:numPr>
        <w:rPr>
          <w:rFonts w:asciiTheme="minorHAnsi" w:eastAsiaTheme="minorHAnsi" w:hAnsiTheme="minorHAnsi"/>
          <w:sz w:val="21"/>
          <w:szCs w:val="21"/>
        </w:rPr>
      </w:pPr>
      <w:r w:rsidRPr="00235086">
        <w:rPr>
          <w:rFonts w:asciiTheme="minorHAnsi" w:eastAsiaTheme="minorHAnsi" w:hAnsiTheme="minorHAnsi"/>
          <w:sz w:val="21"/>
          <w:szCs w:val="21"/>
        </w:rPr>
        <w:t>62660_screenshot_2</w:t>
      </w:r>
    </w:p>
    <w:p w14:paraId="48FC6BE0" w14:textId="5987F633" w:rsidR="00235086" w:rsidRPr="00235086" w:rsidRDefault="00235086" w:rsidP="009B7467">
      <w:pPr>
        <w:spacing w:before="120"/>
        <w:ind w:firstLineChars="200" w:firstLine="420"/>
        <w:rPr>
          <w:rFonts w:eastAsiaTheme="minorHAnsi" w:cstheme="minorHAnsi"/>
          <w:szCs w:val="21"/>
        </w:rPr>
      </w:pPr>
      <w:r w:rsidRPr="00235086">
        <w:rPr>
          <w:rFonts w:eastAsiaTheme="minorHAnsi" w:cstheme="minorHAnsi"/>
          <w:bCs/>
          <w:szCs w:val="21"/>
        </w:rPr>
        <w:t xml:space="preserve">2.6.1. Selecting </w:t>
      </w:r>
      <w:r w:rsidRPr="00235086">
        <w:rPr>
          <w:rFonts w:eastAsiaTheme="minorHAnsi" w:cstheme="minorHAnsi"/>
          <w:b/>
          <w:szCs w:val="21"/>
        </w:rPr>
        <w:t>Origin of growth</w:t>
      </w:r>
      <w:r w:rsidRPr="00235086">
        <w:rPr>
          <w:rFonts w:eastAsiaTheme="minorHAnsi" w:cstheme="minorHAnsi"/>
          <w:bCs/>
          <w:szCs w:val="21"/>
        </w:rPr>
        <w:t xml:space="preserve"> under the </w:t>
      </w:r>
      <w:r w:rsidRPr="00235086">
        <w:rPr>
          <w:rFonts w:eastAsiaTheme="minorHAnsi" w:cstheme="minorHAnsi"/>
          <w:b/>
          <w:szCs w:val="21"/>
        </w:rPr>
        <w:t>Testing control</w:t>
      </w:r>
      <w:r w:rsidRPr="00235086">
        <w:rPr>
          <w:rFonts w:eastAsiaTheme="minorHAnsi" w:cstheme="minorHAnsi"/>
          <w:bCs/>
          <w:szCs w:val="21"/>
        </w:rPr>
        <w:t xml:space="preserve"> label.</w:t>
      </w:r>
      <w:r w:rsidR="00E3265D" w:rsidRPr="00E3265D">
        <w:rPr>
          <w:rFonts w:eastAsiaTheme="minorHAnsi" w:cs="Arial"/>
          <w:szCs w:val="21"/>
        </w:rPr>
        <w:t xml:space="preserve"> </w:t>
      </w:r>
      <w:r w:rsidR="00E3265D" w:rsidRPr="009B7467">
        <w:rPr>
          <w:rFonts w:eastAsiaTheme="minorHAnsi" w:cs="Arial"/>
          <w:color w:val="FF0000"/>
          <w:szCs w:val="21"/>
        </w:rPr>
        <w:t>00:10-00:17</w:t>
      </w:r>
    </w:p>
    <w:p w14:paraId="16C34B31" w14:textId="48D8F0DB" w:rsidR="00235086" w:rsidRPr="00235086" w:rsidRDefault="00235086" w:rsidP="009B7467">
      <w:pPr>
        <w:spacing w:before="120"/>
        <w:ind w:firstLineChars="200" w:firstLine="420"/>
        <w:rPr>
          <w:rFonts w:eastAsiaTheme="minorHAnsi" w:cstheme="minorHAnsi"/>
          <w:szCs w:val="21"/>
        </w:rPr>
      </w:pPr>
      <w:r w:rsidRPr="00235086">
        <w:rPr>
          <w:rFonts w:eastAsiaTheme="minorHAnsi" w:cstheme="minorHAnsi"/>
          <w:bCs/>
          <w:szCs w:val="21"/>
        </w:rPr>
        <w:t xml:space="preserve">2.6.2. Setting the </w:t>
      </w:r>
      <w:r w:rsidRPr="00235086">
        <w:rPr>
          <w:rFonts w:eastAsiaTheme="minorHAnsi" w:cstheme="minorHAnsi"/>
          <w:b/>
          <w:szCs w:val="21"/>
        </w:rPr>
        <w:t xml:space="preserve">Stroke speed in control </w:t>
      </w:r>
      <w:r w:rsidRPr="00235086">
        <w:rPr>
          <w:rFonts w:eastAsiaTheme="minorHAnsi"/>
          <w:szCs w:val="21"/>
        </w:rPr>
        <w:t>in the 1</w:t>
      </w:r>
      <w:r w:rsidRPr="00235086">
        <w:rPr>
          <w:rFonts w:eastAsiaTheme="minorHAnsi"/>
          <w:szCs w:val="21"/>
          <w:vertAlign w:val="superscript"/>
        </w:rPr>
        <w:t>st</w:t>
      </w:r>
      <w:r w:rsidRPr="00235086">
        <w:rPr>
          <w:rFonts w:eastAsiaTheme="minorHAnsi"/>
          <w:szCs w:val="21"/>
        </w:rPr>
        <w:t xml:space="preserve"> and 3</w:t>
      </w:r>
      <w:r w:rsidRPr="00235086">
        <w:rPr>
          <w:rFonts w:eastAsiaTheme="minorHAnsi"/>
          <w:szCs w:val="21"/>
          <w:vertAlign w:val="superscript"/>
        </w:rPr>
        <w:t>rd</w:t>
      </w:r>
      <w:r w:rsidRPr="00235086">
        <w:rPr>
          <w:rFonts w:eastAsiaTheme="minorHAnsi"/>
          <w:szCs w:val="21"/>
        </w:rPr>
        <w:t xml:space="preserve"> sections.</w:t>
      </w:r>
      <w:r w:rsidR="00E3265D" w:rsidRPr="00E3265D">
        <w:rPr>
          <w:rFonts w:eastAsiaTheme="minorHAnsi" w:cs="Arial"/>
          <w:szCs w:val="21"/>
        </w:rPr>
        <w:t xml:space="preserve"> </w:t>
      </w:r>
      <w:r w:rsidR="00E3265D" w:rsidRPr="009B7467">
        <w:rPr>
          <w:rFonts w:eastAsiaTheme="minorHAnsi" w:cs="Arial"/>
          <w:color w:val="FF0000"/>
          <w:szCs w:val="21"/>
        </w:rPr>
        <w:t>00:18-00:26</w:t>
      </w:r>
    </w:p>
    <w:p w14:paraId="5D284FF8" w14:textId="59DB3762" w:rsidR="00235086" w:rsidRPr="00235086" w:rsidRDefault="00235086" w:rsidP="009B7467">
      <w:pPr>
        <w:spacing w:before="120"/>
        <w:ind w:firstLineChars="200" w:firstLine="420"/>
        <w:rPr>
          <w:rFonts w:eastAsiaTheme="minorHAnsi" w:cstheme="minorHAnsi"/>
          <w:szCs w:val="21"/>
        </w:rPr>
      </w:pPr>
      <w:r w:rsidRPr="00235086">
        <w:rPr>
          <w:rFonts w:eastAsiaTheme="minorHAnsi" w:cstheme="minorHAnsi"/>
          <w:bCs/>
          <w:szCs w:val="21"/>
        </w:rPr>
        <w:t xml:space="preserve">2.6.3. Setting the </w:t>
      </w:r>
      <w:r w:rsidRPr="00235086">
        <w:rPr>
          <w:rFonts w:eastAsiaTheme="minorHAnsi" w:cstheme="minorHAnsi"/>
          <w:b/>
          <w:bCs/>
          <w:szCs w:val="21"/>
        </w:rPr>
        <w:t>Maximum testing force</w:t>
      </w:r>
      <w:r w:rsidRPr="00235086">
        <w:rPr>
          <w:rFonts w:eastAsiaTheme="minorHAnsi" w:cstheme="minorHAnsi"/>
          <w:bCs/>
          <w:szCs w:val="21"/>
        </w:rPr>
        <w:t xml:space="preserve"> in the </w:t>
      </w:r>
      <w:proofErr w:type="gramStart"/>
      <w:r w:rsidRPr="00235086">
        <w:rPr>
          <w:rFonts w:eastAsiaTheme="minorHAnsi" w:cstheme="minorHAnsi"/>
          <w:bCs/>
          <w:szCs w:val="21"/>
        </w:rPr>
        <w:t>2</w:t>
      </w:r>
      <w:r w:rsidRPr="00235086">
        <w:rPr>
          <w:rFonts w:eastAsiaTheme="minorHAnsi" w:cstheme="minorHAnsi"/>
          <w:bCs/>
          <w:szCs w:val="21"/>
          <w:vertAlign w:val="superscript"/>
        </w:rPr>
        <w:t xml:space="preserve">nd  </w:t>
      </w:r>
      <w:r w:rsidRPr="00235086">
        <w:rPr>
          <w:rFonts w:eastAsiaTheme="minorHAnsi" w:cstheme="minorHAnsi"/>
          <w:bCs/>
          <w:szCs w:val="21"/>
        </w:rPr>
        <w:t>section</w:t>
      </w:r>
      <w:proofErr w:type="gramEnd"/>
      <w:r w:rsidRPr="00235086">
        <w:rPr>
          <w:rFonts w:eastAsiaTheme="minorHAnsi" w:cstheme="minorHAnsi"/>
          <w:bCs/>
          <w:szCs w:val="21"/>
        </w:rPr>
        <w:t>.</w:t>
      </w:r>
      <w:r w:rsidR="00E3265D" w:rsidRPr="00E3265D">
        <w:rPr>
          <w:rFonts w:eastAsiaTheme="minorHAnsi" w:cs="Arial"/>
          <w:szCs w:val="21"/>
        </w:rPr>
        <w:t xml:space="preserve"> </w:t>
      </w:r>
      <w:r w:rsidR="00E3265D" w:rsidRPr="009B7467">
        <w:rPr>
          <w:rFonts w:eastAsiaTheme="minorHAnsi" w:cs="Arial"/>
          <w:color w:val="FF0000"/>
          <w:szCs w:val="21"/>
        </w:rPr>
        <w:t>00:27-00:35</w:t>
      </w:r>
    </w:p>
    <w:p w14:paraId="6E90CDA2" w14:textId="27B0E1AF" w:rsidR="00235086" w:rsidRPr="009B7467" w:rsidRDefault="00235086" w:rsidP="009B7467">
      <w:pPr>
        <w:spacing w:before="120"/>
        <w:ind w:firstLineChars="200" w:firstLine="420"/>
        <w:rPr>
          <w:rFonts w:eastAsiaTheme="minorHAnsi" w:cstheme="minorHAnsi"/>
          <w:color w:val="FF0000"/>
          <w:szCs w:val="21"/>
        </w:rPr>
      </w:pPr>
      <w:r w:rsidRPr="00235086">
        <w:rPr>
          <w:rFonts w:eastAsiaTheme="minorHAnsi" w:cstheme="minorHAnsi"/>
          <w:bCs/>
          <w:szCs w:val="21"/>
        </w:rPr>
        <w:t xml:space="preserve">2.6.4. Setting the </w:t>
      </w:r>
      <w:r w:rsidRPr="00235086">
        <w:rPr>
          <w:rFonts w:eastAsiaTheme="minorHAnsi" w:cstheme="minorHAnsi"/>
          <w:b/>
          <w:bCs/>
          <w:szCs w:val="21"/>
        </w:rPr>
        <w:t>Minimum testing force</w:t>
      </w:r>
      <w:r w:rsidRPr="00235086">
        <w:rPr>
          <w:rFonts w:eastAsiaTheme="minorHAnsi" w:cstheme="minorHAnsi"/>
          <w:bCs/>
          <w:szCs w:val="21"/>
        </w:rPr>
        <w:t xml:space="preserve"> in the </w:t>
      </w:r>
      <w:proofErr w:type="gramStart"/>
      <w:r w:rsidRPr="00235086">
        <w:rPr>
          <w:rFonts w:eastAsiaTheme="minorHAnsi" w:cstheme="minorHAnsi"/>
          <w:bCs/>
          <w:szCs w:val="21"/>
        </w:rPr>
        <w:t>4</w:t>
      </w:r>
      <w:r w:rsidRPr="00235086">
        <w:rPr>
          <w:rFonts w:eastAsiaTheme="minorHAnsi" w:cstheme="minorHAnsi"/>
          <w:bCs/>
          <w:szCs w:val="21"/>
          <w:vertAlign w:val="superscript"/>
        </w:rPr>
        <w:t xml:space="preserve">th  </w:t>
      </w:r>
      <w:r w:rsidRPr="00235086">
        <w:rPr>
          <w:rFonts w:eastAsiaTheme="minorHAnsi" w:cstheme="minorHAnsi"/>
          <w:bCs/>
          <w:szCs w:val="21"/>
        </w:rPr>
        <w:t>section</w:t>
      </w:r>
      <w:proofErr w:type="gramEnd"/>
      <w:r w:rsidRPr="00235086">
        <w:rPr>
          <w:rFonts w:eastAsiaTheme="minorHAnsi" w:cstheme="minorHAnsi"/>
          <w:bCs/>
          <w:szCs w:val="21"/>
        </w:rPr>
        <w:t>.</w:t>
      </w:r>
      <w:r w:rsidR="00E3265D" w:rsidRPr="00E3265D">
        <w:rPr>
          <w:rFonts w:eastAsiaTheme="minorHAnsi" w:cs="Arial"/>
          <w:szCs w:val="21"/>
        </w:rPr>
        <w:t xml:space="preserve"> </w:t>
      </w:r>
      <w:r w:rsidR="00E3265D" w:rsidRPr="009B7467">
        <w:rPr>
          <w:rFonts w:eastAsiaTheme="minorHAnsi" w:cs="Arial"/>
          <w:color w:val="FF0000"/>
          <w:szCs w:val="21"/>
        </w:rPr>
        <w:t>00:35-00:42</w:t>
      </w:r>
    </w:p>
    <w:p w14:paraId="72BF72F7" w14:textId="46CCAD60" w:rsidR="00235086" w:rsidRPr="00235086" w:rsidRDefault="00235086" w:rsidP="009B7467">
      <w:pPr>
        <w:pStyle w:val="Default"/>
        <w:ind w:left="420"/>
        <w:rPr>
          <w:rFonts w:asciiTheme="minorHAnsi" w:eastAsiaTheme="minorHAnsi" w:hAnsiTheme="minorHAnsi"/>
          <w:sz w:val="21"/>
          <w:szCs w:val="21"/>
        </w:rPr>
      </w:pPr>
      <w:r w:rsidRPr="00235086">
        <w:rPr>
          <w:rFonts w:asciiTheme="minorHAnsi" w:eastAsiaTheme="minorHAnsi" w:hAnsiTheme="minorHAnsi"/>
          <w:sz w:val="21"/>
          <w:szCs w:val="21"/>
        </w:rPr>
        <w:t>2.7.1. Setting the Duration of hold for the peak load.</w:t>
      </w:r>
      <w:r w:rsidR="00E3265D" w:rsidRPr="00E3265D">
        <w:rPr>
          <w:rFonts w:asciiTheme="minorHAnsi" w:eastAsiaTheme="minorHAnsi" w:hAnsiTheme="minorHAnsi" w:cs="Arial"/>
          <w:sz w:val="21"/>
          <w:szCs w:val="21"/>
        </w:rPr>
        <w:t xml:space="preserve"> </w:t>
      </w:r>
      <w:r w:rsidR="00E3265D" w:rsidRPr="009B7467">
        <w:rPr>
          <w:rFonts w:asciiTheme="minorHAnsi" w:eastAsiaTheme="minorHAnsi" w:hAnsiTheme="minorHAnsi" w:cs="Arial"/>
          <w:color w:val="FF0000"/>
          <w:sz w:val="21"/>
          <w:szCs w:val="21"/>
        </w:rPr>
        <w:t>00:44-00:49</w:t>
      </w:r>
    </w:p>
    <w:p w14:paraId="35AA6372" w14:textId="60C630CF" w:rsidR="00235086" w:rsidRPr="00235086" w:rsidRDefault="00235086" w:rsidP="009B7467">
      <w:pPr>
        <w:pStyle w:val="Default"/>
        <w:ind w:left="420"/>
        <w:rPr>
          <w:rFonts w:asciiTheme="minorHAnsi" w:eastAsiaTheme="minorHAnsi" w:hAnsiTheme="minorHAnsi"/>
          <w:sz w:val="21"/>
          <w:szCs w:val="21"/>
        </w:rPr>
      </w:pPr>
      <w:r w:rsidRPr="00235086">
        <w:rPr>
          <w:rFonts w:asciiTheme="minorHAnsi" w:eastAsiaTheme="minorHAnsi" w:hAnsiTheme="minorHAnsi"/>
          <w:sz w:val="21"/>
          <w:szCs w:val="21"/>
        </w:rPr>
        <w:t>2.7.2. Setting the Duration of hold for the minimum load.</w:t>
      </w:r>
      <w:r w:rsidR="00E3265D" w:rsidRPr="00E3265D">
        <w:rPr>
          <w:rFonts w:asciiTheme="minorHAnsi" w:eastAsiaTheme="minorHAnsi" w:hAnsiTheme="minorHAnsi" w:cs="Arial"/>
          <w:sz w:val="21"/>
          <w:szCs w:val="21"/>
        </w:rPr>
        <w:t xml:space="preserve"> </w:t>
      </w:r>
      <w:r w:rsidR="00E3265D" w:rsidRPr="009B7467">
        <w:rPr>
          <w:rFonts w:asciiTheme="minorHAnsi" w:eastAsiaTheme="minorHAnsi" w:hAnsiTheme="minorHAnsi" w:cs="Arial"/>
          <w:color w:val="FF0000"/>
          <w:sz w:val="21"/>
          <w:szCs w:val="21"/>
        </w:rPr>
        <w:t>00:49-00:55</w:t>
      </w:r>
    </w:p>
    <w:p w14:paraId="75EF1AA1" w14:textId="2EC5914A" w:rsidR="00235086" w:rsidRPr="009B7467" w:rsidRDefault="009B7467" w:rsidP="009B7467">
      <w:pPr>
        <w:ind w:firstLineChars="200" w:firstLine="420"/>
        <w:rPr>
          <w:rFonts w:eastAsiaTheme="minorHAnsi" w:cstheme="majorHAnsi"/>
          <w:bCs/>
          <w:color w:val="FF0000"/>
          <w:szCs w:val="21"/>
          <w:lang w:eastAsia="ja-JP"/>
        </w:rPr>
      </w:pPr>
      <w:r>
        <w:rPr>
          <w:rFonts w:eastAsiaTheme="minorHAnsi" w:cstheme="majorHAnsi"/>
          <w:bCs/>
          <w:szCs w:val="21"/>
          <w:lang w:eastAsia="ja-JP"/>
        </w:rPr>
        <w:t xml:space="preserve">2.8.1. </w:t>
      </w:r>
      <w:r w:rsidR="00235086" w:rsidRPr="009B7467">
        <w:rPr>
          <w:rFonts w:eastAsiaTheme="minorHAnsi" w:cstheme="majorHAnsi"/>
          <w:bCs/>
          <w:szCs w:val="21"/>
          <w:lang w:eastAsia="ja-JP"/>
        </w:rPr>
        <w:t xml:space="preserve">Checking the parameters under the </w:t>
      </w:r>
      <w:r w:rsidR="00235086" w:rsidRPr="009B7467">
        <w:rPr>
          <w:rFonts w:eastAsiaTheme="minorHAnsi" w:cstheme="majorHAnsi"/>
          <w:b/>
          <w:bCs/>
          <w:szCs w:val="21"/>
          <w:lang w:eastAsia="ja-JP"/>
        </w:rPr>
        <w:t>Pre-load</w:t>
      </w:r>
      <w:r w:rsidR="00235086" w:rsidRPr="009B7467">
        <w:rPr>
          <w:rFonts w:eastAsiaTheme="minorHAnsi" w:cstheme="majorHAnsi"/>
          <w:bCs/>
          <w:szCs w:val="21"/>
          <w:lang w:eastAsia="ja-JP"/>
        </w:rPr>
        <w:t xml:space="preserve"> tab.</w:t>
      </w:r>
      <w:r w:rsidR="00E3265D" w:rsidRPr="009B7467">
        <w:rPr>
          <w:rFonts w:eastAsiaTheme="minorHAnsi" w:cs="Arial"/>
          <w:szCs w:val="21"/>
        </w:rPr>
        <w:t xml:space="preserve"> </w:t>
      </w:r>
      <w:r w:rsidR="00E3265D" w:rsidRPr="009B7467">
        <w:rPr>
          <w:rFonts w:eastAsiaTheme="minorHAnsi" w:cs="Arial"/>
          <w:color w:val="FF0000"/>
          <w:szCs w:val="21"/>
        </w:rPr>
        <w:t>00:56-01:14</w:t>
      </w:r>
    </w:p>
    <w:p w14:paraId="70DD84E7" w14:textId="07F75E9C" w:rsidR="00235086" w:rsidRPr="009B7467" w:rsidRDefault="009B7467" w:rsidP="009B7467">
      <w:pPr>
        <w:ind w:firstLineChars="200" w:firstLine="420"/>
        <w:rPr>
          <w:rFonts w:eastAsiaTheme="minorHAnsi" w:cstheme="majorHAnsi"/>
          <w:bCs/>
          <w:szCs w:val="21"/>
          <w:lang w:eastAsia="ja-JP"/>
        </w:rPr>
      </w:pPr>
      <w:r>
        <w:rPr>
          <w:rFonts w:eastAsiaTheme="minorHAnsi" w:cstheme="majorHAnsi"/>
          <w:bCs/>
          <w:szCs w:val="21"/>
          <w:lang w:eastAsia="ja-JP"/>
        </w:rPr>
        <w:t xml:space="preserve">2.8.2. </w:t>
      </w:r>
      <w:r w:rsidR="00235086" w:rsidRPr="009B7467">
        <w:rPr>
          <w:rFonts w:eastAsiaTheme="minorHAnsi" w:cstheme="majorHAnsi"/>
          <w:bCs/>
          <w:szCs w:val="21"/>
          <w:lang w:eastAsia="ja-JP"/>
        </w:rPr>
        <w:t xml:space="preserve">Setting the </w:t>
      </w:r>
      <w:r w:rsidR="00235086" w:rsidRPr="009B7467">
        <w:rPr>
          <w:rFonts w:eastAsiaTheme="minorHAnsi" w:cstheme="majorHAnsi"/>
          <w:b/>
          <w:szCs w:val="21"/>
          <w:lang w:eastAsia="ja-JP"/>
        </w:rPr>
        <w:t>Material</w:t>
      </w:r>
      <w:r w:rsidR="00235086" w:rsidRPr="009B7467">
        <w:rPr>
          <w:rFonts w:eastAsiaTheme="minorHAnsi" w:cstheme="majorHAnsi"/>
          <w:bCs/>
          <w:szCs w:val="21"/>
          <w:lang w:eastAsia="ja-JP"/>
        </w:rPr>
        <w:t xml:space="preserve"> as </w:t>
      </w:r>
      <w:r w:rsidR="00235086" w:rsidRPr="009B7467">
        <w:rPr>
          <w:rFonts w:eastAsiaTheme="minorHAnsi" w:cstheme="majorHAnsi"/>
          <w:b/>
          <w:szCs w:val="21"/>
          <w:lang w:eastAsia="ja-JP"/>
        </w:rPr>
        <w:t>Metal</w:t>
      </w:r>
      <w:r w:rsidR="00235086" w:rsidRPr="009B7467">
        <w:rPr>
          <w:rFonts w:eastAsiaTheme="minorHAnsi" w:cstheme="majorHAnsi"/>
          <w:bCs/>
          <w:szCs w:val="21"/>
          <w:lang w:eastAsia="ja-JP"/>
        </w:rPr>
        <w:t>.</w:t>
      </w:r>
      <w:r w:rsidR="00E3265D" w:rsidRPr="009B7467">
        <w:rPr>
          <w:rFonts w:eastAsiaTheme="minorHAnsi" w:cs="Arial"/>
          <w:color w:val="FF0000"/>
          <w:szCs w:val="21"/>
        </w:rPr>
        <w:t xml:space="preserve"> 01:18-01:26</w:t>
      </w:r>
    </w:p>
    <w:p w14:paraId="64B5CDAD" w14:textId="77777777" w:rsidR="00235086" w:rsidRPr="00235086" w:rsidRDefault="00235086" w:rsidP="00235086">
      <w:pPr>
        <w:pStyle w:val="Default"/>
        <w:numPr>
          <w:ilvl w:val="1"/>
          <w:numId w:val="1"/>
        </w:numPr>
        <w:rPr>
          <w:rFonts w:asciiTheme="minorHAnsi" w:eastAsiaTheme="minorHAnsi" w:hAnsiTheme="minorHAnsi"/>
          <w:sz w:val="21"/>
          <w:szCs w:val="21"/>
        </w:rPr>
      </w:pPr>
    </w:p>
    <w:p w14:paraId="5AA77FC7" w14:textId="77777777" w:rsidR="00235086" w:rsidRPr="00235086" w:rsidRDefault="00235086" w:rsidP="00A75158">
      <w:pPr>
        <w:pStyle w:val="Default"/>
        <w:numPr>
          <w:ilvl w:val="1"/>
          <w:numId w:val="1"/>
        </w:numPr>
        <w:rPr>
          <w:rFonts w:asciiTheme="minorHAnsi" w:eastAsiaTheme="minorHAnsi" w:hAnsiTheme="minorHAnsi"/>
          <w:sz w:val="21"/>
          <w:szCs w:val="21"/>
        </w:rPr>
      </w:pPr>
    </w:p>
    <w:p w14:paraId="75FF73E0" w14:textId="25EDF43C" w:rsidR="00A75158" w:rsidRPr="00235086" w:rsidRDefault="000772FE">
      <w:pPr>
        <w:rPr>
          <w:rFonts w:eastAsiaTheme="minorHAnsi" w:cs="Courier New"/>
          <w:color w:val="000000"/>
          <w:kern w:val="0"/>
          <w:szCs w:val="21"/>
        </w:rPr>
      </w:pPr>
      <w:r w:rsidRPr="00235086">
        <w:rPr>
          <w:rFonts w:eastAsiaTheme="minorHAnsi" w:cs="Courier New"/>
          <w:color w:val="000000"/>
          <w:kern w:val="0"/>
          <w:szCs w:val="21"/>
        </w:rPr>
        <w:t>62660_screenshot_3</w:t>
      </w:r>
    </w:p>
    <w:p w14:paraId="6C067510" w14:textId="2965A815" w:rsidR="00235086" w:rsidRPr="00235086" w:rsidRDefault="00235086" w:rsidP="009B7467">
      <w:pPr>
        <w:ind w:firstLineChars="200" w:firstLine="420"/>
        <w:rPr>
          <w:rFonts w:eastAsiaTheme="minorHAnsi" w:cstheme="majorHAnsi"/>
          <w:bCs/>
          <w:szCs w:val="21"/>
          <w:lang w:eastAsia="ja-JP"/>
        </w:rPr>
      </w:pPr>
      <w:r w:rsidRPr="00235086">
        <w:rPr>
          <w:rFonts w:eastAsiaTheme="minorHAnsi" w:cstheme="majorHAnsi"/>
          <w:bCs/>
          <w:szCs w:val="21"/>
          <w:lang w:eastAsia="ja-JP"/>
        </w:rPr>
        <w:t xml:space="preserve">2.9.1. Selecting the method and clicking </w:t>
      </w:r>
      <w:r w:rsidRPr="00235086">
        <w:rPr>
          <w:rFonts w:eastAsiaTheme="minorHAnsi" w:cstheme="majorHAnsi"/>
          <w:b/>
          <w:szCs w:val="21"/>
          <w:lang w:eastAsia="ja-JP"/>
        </w:rPr>
        <w:t>Start</w:t>
      </w:r>
      <w:r w:rsidRPr="00235086">
        <w:rPr>
          <w:rFonts w:eastAsiaTheme="minorHAnsi" w:cstheme="majorHAnsi"/>
          <w:bCs/>
          <w:szCs w:val="21"/>
          <w:lang w:eastAsia="ja-JP"/>
        </w:rPr>
        <w:t>.</w:t>
      </w:r>
      <w:r w:rsidR="00E3265D" w:rsidRPr="00E3265D">
        <w:rPr>
          <w:rFonts w:eastAsiaTheme="minorHAnsi" w:cs="Arial"/>
          <w:szCs w:val="21"/>
        </w:rPr>
        <w:t xml:space="preserve"> </w:t>
      </w:r>
      <w:r w:rsidR="00E3265D" w:rsidRPr="009B7467">
        <w:rPr>
          <w:rFonts w:eastAsiaTheme="minorHAnsi" w:cs="Arial"/>
          <w:color w:val="FF0000"/>
          <w:szCs w:val="21"/>
        </w:rPr>
        <w:t>00:03-00:28</w:t>
      </w:r>
    </w:p>
    <w:p w14:paraId="01D9CC37" w14:textId="2CC4D240" w:rsidR="00235086" w:rsidRPr="00235086" w:rsidRDefault="00235086" w:rsidP="009B7467">
      <w:pPr>
        <w:ind w:firstLineChars="200" w:firstLine="420"/>
        <w:rPr>
          <w:rFonts w:eastAsiaTheme="minorHAnsi" w:cstheme="majorHAnsi"/>
          <w:bCs/>
          <w:szCs w:val="21"/>
          <w:lang w:eastAsia="ja-JP"/>
        </w:rPr>
      </w:pPr>
      <w:r w:rsidRPr="00235086">
        <w:rPr>
          <w:rFonts w:eastAsiaTheme="minorHAnsi" w:cstheme="minorHAnsi"/>
          <w:bCs/>
          <w:szCs w:val="21"/>
        </w:rPr>
        <w:t xml:space="preserve">2.3.3. Clicking on the </w:t>
      </w:r>
      <w:r w:rsidRPr="00235086">
        <w:rPr>
          <w:rFonts w:eastAsiaTheme="minorHAnsi" w:cstheme="minorHAnsi"/>
          <w:b/>
          <w:szCs w:val="21"/>
        </w:rPr>
        <w:t>Calibration</w:t>
      </w:r>
      <w:r w:rsidRPr="00235086">
        <w:rPr>
          <w:rFonts w:eastAsiaTheme="minorHAnsi" w:cstheme="minorHAnsi"/>
          <w:bCs/>
          <w:szCs w:val="21"/>
        </w:rPr>
        <w:t xml:space="preserve"> button.</w:t>
      </w:r>
      <w:r w:rsidR="00E3265D" w:rsidRPr="00E3265D">
        <w:rPr>
          <w:rFonts w:eastAsiaTheme="minorHAnsi" w:cs="Arial"/>
          <w:szCs w:val="21"/>
        </w:rPr>
        <w:t xml:space="preserve"> </w:t>
      </w:r>
      <w:r w:rsidR="00E3265D" w:rsidRPr="009B7467">
        <w:rPr>
          <w:rFonts w:eastAsiaTheme="minorHAnsi" w:cs="Arial"/>
          <w:color w:val="FF0000"/>
          <w:szCs w:val="21"/>
        </w:rPr>
        <w:t>00:30-00:45</w:t>
      </w:r>
    </w:p>
    <w:p w14:paraId="6D1B5BA0" w14:textId="4EA4BE3D" w:rsidR="000772FE" w:rsidRPr="00235086" w:rsidRDefault="000772FE">
      <w:pPr>
        <w:rPr>
          <w:rFonts w:eastAsiaTheme="minorHAnsi" w:cs="Arial"/>
          <w:szCs w:val="21"/>
        </w:rPr>
      </w:pPr>
    </w:p>
    <w:sectPr w:rsidR="000772FE" w:rsidRPr="00235086" w:rsidSect="00BA241D">
      <w:pgSz w:w="12240" w:h="16340"/>
      <w:pgMar w:top="1460" w:right="1074" w:bottom="511" w:left="11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BFA79F7"/>
    <w:multiLevelType w:val="hybridMultilevel"/>
    <w:tmpl w:val="2BC682D7"/>
    <w:lvl w:ilvl="0" w:tplc="FFFFFFFF">
      <w:start w:val="1"/>
      <w:numFmt w:val="bullet"/>
      <w:lvlText w:val=" 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A723659"/>
    <w:multiLevelType w:val="multilevel"/>
    <w:tmpl w:val="6E9815C6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D687795"/>
    <w:multiLevelType w:val="multilevel"/>
    <w:tmpl w:val="CFF2080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58"/>
    <w:rsid w:val="000772FE"/>
    <w:rsid w:val="00235086"/>
    <w:rsid w:val="003A28D3"/>
    <w:rsid w:val="00653EC9"/>
    <w:rsid w:val="0074377A"/>
    <w:rsid w:val="00951891"/>
    <w:rsid w:val="009B7467"/>
    <w:rsid w:val="00A75158"/>
    <w:rsid w:val="00CD0315"/>
    <w:rsid w:val="00E3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3824C7"/>
  <w15:chartTrackingRefBased/>
  <w15:docId w15:val="{3CC6E3E3-D773-6541-A769-E55B4320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5158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kern w:val="0"/>
      <w:sz w:val="24"/>
    </w:rPr>
  </w:style>
  <w:style w:type="paragraph" w:styleId="a3">
    <w:name w:val="List Paragraph"/>
    <w:basedOn w:val="a"/>
    <w:uiPriority w:val="34"/>
    <w:qFormat/>
    <w:rsid w:val="00235086"/>
    <w:pPr>
      <w:widowControl/>
      <w:ind w:left="720"/>
      <w:contextualSpacing/>
      <w:jc w:val="left"/>
    </w:pPr>
    <w:rPr>
      <w:rFonts w:ascii="Calibri" w:hAnsi="Calibri" w:cs="Times New Roman"/>
      <w:kern w:val="0"/>
      <w:sz w:val="24"/>
      <w:szCs w:val="20"/>
      <w:lang w:eastAsia="en-US"/>
    </w:rPr>
  </w:style>
  <w:style w:type="paragraph" w:styleId="a4">
    <w:name w:val="Body Text"/>
    <w:basedOn w:val="a"/>
    <w:link w:val="a5"/>
    <w:rsid w:val="00235086"/>
    <w:pPr>
      <w:widowControl/>
      <w:jc w:val="left"/>
    </w:pPr>
    <w:rPr>
      <w:rFonts w:ascii="Calibri" w:hAnsi="Calibri" w:cs="Times New Roman"/>
      <w:i/>
      <w:kern w:val="0"/>
      <w:sz w:val="24"/>
      <w:szCs w:val="20"/>
      <w:lang w:eastAsia="en-US"/>
    </w:rPr>
  </w:style>
  <w:style w:type="character" w:customStyle="1" w:styleId="a5">
    <w:name w:val="本文 (文字)"/>
    <w:basedOn w:val="a0"/>
    <w:link w:val="a4"/>
    <w:rsid w:val="00235086"/>
    <w:rPr>
      <w:rFonts w:ascii="Calibri" w:hAnsi="Calibri" w:cs="Times New Roman"/>
      <w:i/>
      <w:kern w:val="0"/>
      <w:sz w:val="24"/>
      <w:szCs w:val="20"/>
      <w:lang w:eastAsia="en-US"/>
    </w:rPr>
  </w:style>
  <w:style w:type="numbering" w:styleId="111111">
    <w:name w:val="Outline List 2"/>
    <w:basedOn w:val="a2"/>
    <w:semiHidden/>
    <w:unhideWhenUsed/>
    <w:rsid w:val="0023508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趙梓汐</dc:creator>
  <cp:keywords/>
  <dc:description/>
  <cp:lastModifiedBy>ITO Akira</cp:lastModifiedBy>
  <cp:revision>2</cp:revision>
  <dcterms:created xsi:type="dcterms:W3CDTF">2021-06-12T02:23:00Z</dcterms:created>
  <dcterms:modified xsi:type="dcterms:W3CDTF">2021-06-12T02:23:00Z</dcterms:modified>
</cp:coreProperties>
</file>