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BB5A" w14:textId="21818B73" w:rsidR="00F87A1E" w:rsidRPr="003E2309" w:rsidRDefault="00F87A1E" w:rsidP="00F87A1E">
      <w:pPr>
        <w:rPr>
          <w:rFonts w:ascii="Arial" w:hAnsi="Arial" w:cs="Arial"/>
          <w:lang w:val="en-US"/>
        </w:rPr>
      </w:pPr>
      <w:r w:rsidRPr="003E2309">
        <w:rPr>
          <w:rFonts w:ascii="Arial" w:hAnsi="Arial" w:cs="Arial"/>
          <w:lang w:val="en-US"/>
        </w:rPr>
        <w:t xml:space="preserve">Dear </w:t>
      </w:r>
      <w:r w:rsidRPr="003E2309">
        <w:rPr>
          <w:rFonts w:ascii="Arial" w:eastAsia="Times New Roman" w:hAnsi="Arial" w:cs="Arial"/>
          <w:color w:val="222222"/>
          <w:shd w:val="clear" w:color="auto" w:fill="FFFFFF"/>
          <w:lang w:val="en-US" w:eastAsia="it-IT"/>
        </w:rPr>
        <w:t>Nam Nguyen, Ph. D. </w:t>
      </w:r>
      <w:r w:rsidRPr="003E2309">
        <w:rPr>
          <w:rFonts w:ascii="Arial" w:eastAsia="Times New Roman" w:hAnsi="Arial" w:cs="Arial"/>
          <w:color w:val="222222"/>
          <w:lang w:val="en-US" w:eastAsia="it-IT"/>
        </w:rPr>
        <w:br/>
      </w:r>
      <w:r w:rsidRPr="003E2309">
        <w:rPr>
          <w:rFonts w:ascii="Arial" w:eastAsia="Times New Roman" w:hAnsi="Arial" w:cs="Arial"/>
          <w:color w:val="222222"/>
          <w:shd w:val="clear" w:color="auto" w:fill="FFFFFF"/>
          <w:lang w:val="en-US" w:eastAsia="it-IT"/>
        </w:rPr>
        <w:t>Manager of Review</w:t>
      </w:r>
      <w:r w:rsidRPr="003E2309">
        <w:rPr>
          <w:rFonts w:ascii="Arial" w:eastAsia="Times New Roman" w:hAnsi="Arial" w:cs="Arial"/>
          <w:color w:val="222222"/>
          <w:lang w:val="en-US" w:eastAsia="it-IT"/>
        </w:rPr>
        <w:br/>
      </w:r>
      <w:proofErr w:type="spellStart"/>
      <w:r w:rsidRPr="003E2309">
        <w:rPr>
          <w:rFonts w:ascii="Arial" w:eastAsia="Times New Roman" w:hAnsi="Arial" w:cs="Arial"/>
          <w:color w:val="222222"/>
          <w:shd w:val="clear" w:color="auto" w:fill="FFFFFF"/>
          <w:lang w:val="en-US" w:eastAsia="it-IT"/>
        </w:rPr>
        <w:t>JoVE</w:t>
      </w:r>
      <w:proofErr w:type="spellEnd"/>
    </w:p>
    <w:p w14:paraId="49592923" w14:textId="77777777" w:rsidR="00F87A1E" w:rsidRPr="003E2309" w:rsidRDefault="00F87A1E" w:rsidP="00F87A1E">
      <w:pPr>
        <w:rPr>
          <w:rFonts w:ascii="Arial" w:hAnsi="Arial" w:cs="Arial"/>
          <w:lang w:val="en-US"/>
        </w:rPr>
      </w:pPr>
    </w:p>
    <w:p w14:paraId="7C8BFB74" w14:textId="77777777" w:rsidR="00F87A1E" w:rsidRPr="003E2309" w:rsidRDefault="00F87A1E" w:rsidP="00F87A1E">
      <w:pPr>
        <w:rPr>
          <w:rFonts w:ascii="Arial" w:hAnsi="Arial" w:cs="Arial"/>
          <w:lang w:val="en-US"/>
        </w:rPr>
      </w:pPr>
    </w:p>
    <w:p w14:paraId="213A85E2" w14:textId="50F82083" w:rsidR="00F87A1E" w:rsidRPr="003E2309" w:rsidRDefault="00F87A1E" w:rsidP="00F87A1E">
      <w:pPr>
        <w:jc w:val="both"/>
        <w:rPr>
          <w:rFonts w:ascii="Arial" w:hAnsi="Arial" w:cs="Arial"/>
          <w:b/>
          <w:lang w:val="en-US"/>
        </w:rPr>
      </w:pPr>
      <w:r w:rsidRPr="003E2309">
        <w:rPr>
          <w:rFonts w:ascii="Arial" w:hAnsi="Arial" w:cs="Arial"/>
          <w:lang w:val="en-US"/>
        </w:rPr>
        <w:t xml:space="preserve">I am pleased to submit our revised manuscript entitled </w:t>
      </w:r>
      <w:r w:rsidRPr="003E2309">
        <w:rPr>
          <w:rFonts w:ascii="Arial" w:hAnsi="Arial" w:cs="Arial"/>
          <w:b/>
          <w:lang w:val="en-US"/>
        </w:rPr>
        <w:t>“INTEGRATED (MICROSCOPIC/ENDOSCOPIC) DISSECTION EAR SURGERY COURSE: STEPS AND SETTING”</w:t>
      </w:r>
      <w:r w:rsidRPr="003E2309">
        <w:rPr>
          <w:rFonts w:ascii="Arial" w:hAnsi="Arial" w:cs="Arial"/>
          <w:lang w:val="en-US"/>
        </w:rPr>
        <w:t xml:space="preserve"> (JoVE62653) along with the comments to the Reviewers.</w:t>
      </w:r>
    </w:p>
    <w:p w14:paraId="5D2EE293" w14:textId="77777777" w:rsidR="00F87A1E" w:rsidRPr="003E2309" w:rsidRDefault="00F87A1E" w:rsidP="00F87A1E">
      <w:pPr>
        <w:jc w:val="both"/>
        <w:rPr>
          <w:rFonts w:ascii="Arial" w:hAnsi="Arial" w:cs="Arial"/>
          <w:lang w:val="en-US"/>
        </w:rPr>
      </w:pPr>
    </w:p>
    <w:p w14:paraId="6AB7196F" w14:textId="77777777" w:rsidR="00F87A1E" w:rsidRPr="003E2309" w:rsidRDefault="00F87A1E" w:rsidP="00F87A1E">
      <w:pPr>
        <w:jc w:val="both"/>
        <w:rPr>
          <w:rFonts w:ascii="Arial" w:hAnsi="Arial" w:cs="Arial"/>
          <w:lang w:val="en-US"/>
        </w:rPr>
      </w:pPr>
      <w:r w:rsidRPr="003E2309">
        <w:rPr>
          <w:rFonts w:ascii="Arial" w:hAnsi="Arial" w:cs="Arial"/>
          <w:lang w:val="en-US"/>
        </w:rPr>
        <w:t>We thank the Editors and Reviewers for their careful and valuable review of our manuscript. From the feedback, we have addressed the issues raised during peer review.</w:t>
      </w:r>
    </w:p>
    <w:p w14:paraId="0D57B715" w14:textId="77777777" w:rsidR="00F87A1E" w:rsidRPr="003E2309" w:rsidRDefault="00F87A1E" w:rsidP="00F87A1E">
      <w:pPr>
        <w:jc w:val="both"/>
        <w:rPr>
          <w:rFonts w:ascii="Arial" w:hAnsi="Arial" w:cs="Arial"/>
          <w:lang w:val="en-US"/>
        </w:rPr>
      </w:pPr>
    </w:p>
    <w:p w14:paraId="7917487D" w14:textId="77777777" w:rsidR="00F87A1E" w:rsidRPr="003E2309" w:rsidRDefault="00F87A1E" w:rsidP="00F87A1E">
      <w:pPr>
        <w:jc w:val="both"/>
        <w:rPr>
          <w:rFonts w:ascii="Arial" w:hAnsi="Arial" w:cs="Arial"/>
          <w:lang w:val="en-US"/>
        </w:rPr>
      </w:pPr>
      <w:r w:rsidRPr="003E2309">
        <w:rPr>
          <w:rFonts w:ascii="Arial" w:hAnsi="Arial" w:cs="Arial"/>
          <w:lang w:val="en-US"/>
        </w:rPr>
        <w:t xml:space="preserve">We feel that the review process has significantly improved the quality of our paper. </w:t>
      </w:r>
    </w:p>
    <w:p w14:paraId="0D44D588" w14:textId="77777777" w:rsidR="00F87A1E" w:rsidRPr="003E2309" w:rsidRDefault="00F87A1E" w:rsidP="00F87A1E">
      <w:pPr>
        <w:rPr>
          <w:rFonts w:ascii="Arial" w:hAnsi="Arial" w:cs="Arial"/>
          <w:lang w:val="en-US"/>
        </w:rPr>
      </w:pPr>
    </w:p>
    <w:p w14:paraId="24C06819" w14:textId="77777777" w:rsidR="00F87A1E" w:rsidRPr="003E2309" w:rsidRDefault="00F87A1E" w:rsidP="00F87A1E">
      <w:pPr>
        <w:rPr>
          <w:rFonts w:ascii="Arial" w:hAnsi="Arial" w:cs="Arial"/>
          <w:lang w:val="en-US"/>
        </w:rPr>
      </w:pPr>
      <w:r w:rsidRPr="003E2309">
        <w:rPr>
          <w:rFonts w:ascii="Arial" w:hAnsi="Arial" w:cs="Arial"/>
          <w:lang w:val="en-US"/>
        </w:rPr>
        <w:t>We remain at your disposal for any additional discussion of our manuscript.</w:t>
      </w:r>
    </w:p>
    <w:p w14:paraId="04664893" w14:textId="77777777" w:rsidR="00F87A1E" w:rsidRPr="003E2309" w:rsidRDefault="00F87A1E" w:rsidP="00F87A1E">
      <w:pPr>
        <w:rPr>
          <w:rFonts w:ascii="Arial" w:hAnsi="Arial" w:cs="Arial"/>
          <w:lang w:val="en-US"/>
        </w:rPr>
      </w:pPr>
    </w:p>
    <w:p w14:paraId="62FAD96F" w14:textId="77777777" w:rsidR="00F87A1E" w:rsidRPr="003E2309" w:rsidRDefault="00F87A1E" w:rsidP="00F87A1E">
      <w:pPr>
        <w:rPr>
          <w:rFonts w:ascii="Arial" w:hAnsi="Arial" w:cs="Arial"/>
          <w:lang w:val="en-US"/>
        </w:rPr>
      </w:pPr>
      <w:r w:rsidRPr="003E2309">
        <w:rPr>
          <w:rFonts w:ascii="Arial" w:hAnsi="Arial" w:cs="Arial"/>
          <w:lang w:val="en-US"/>
        </w:rPr>
        <w:t>Thank you for your consideration.</w:t>
      </w:r>
    </w:p>
    <w:p w14:paraId="4C7473B4" w14:textId="77777777" w:rsidR="00F87A1E" w:rsidRPr="003E2309" w:rsidRDefault="00F87A1E" w:rsidP="00F87A1E">
      <w:pPr>
        <w:rPr>
          <w:rFonts w:ascii="Arial" w:hAnsi="Arial" w:cs="Arial"/>
          <w:lang w:val="en-US"/>
        </w:rPr>
      </w:pPr>
    </w:p>
    <w:p w14:paraId="2A87AE50" w14:textId="77777777" w:rsidR="00F87A1E" w:rsidRPr="003E2309" w:rsidRDefault="00F87A1E" w:rsidP="00F87A1E">
      <w:pPr>
        <w:rPr>
          <w:rFonts w:ascii="Arial" w:hAnsi="Arial" w:cs="Arial"/>
          <w:lang w:val="en-US"/>
        </w:rPr>
      </w:pPr>
      <w:r w:rsidRPr="003E2309">
        <w:rPr>
          <w:rFonts w:ascii="Arial" w:hAnsi="Arial" w:cs="Arial"/>
          <w:lang w:val="en-US"/>
        </w:rPr>
        <w:t>Sincerely,</w:t>
      </w:r>
    </w:p>
    <w:p w14:paraId="3236F873" w14:textId="77777777" w:rsidR="00F87A1E" w:rsidRPr="003E2309" w:rsidRDefault="00F87A1E" w:rsidP="00F87A1E">
      <w:pPr>
        <w:rPr>
          <w:rFonts w:ascii="Arial" w:hAnsi="Arial" w:cs="Arial"/>
          <w:lang w:val="en-US"/>
        </w:rPr>
      </w:pPr>
    </w:p>
    <w:p w14:paraId="01E60EE6" w14:textId="7F3A1360" w:rsidR="00F87A1E" w:rsidRPr="003E2309" w:rsidRDefault="00576538" w:rsidP="00F87A1E">
      <w:pPr>
        <w:rPr>
          <w:rFonts w:ascii="Arial" w:eastAsia="Times New Roman" w:hAnsi="Arial" w:cs="Arial"/>
          <w:lang w:val="en-US" w:eastAsia="it-IT"/>
        </w:rPr>
      </w:pPr>
      <w:r w:rsidRPr="003E2309">
        <w:rPr>
          <w:rFonts w:ascii="Arial" w:eastAsia="Times New Roman" w:hAnsi="Arial" w:cs="Arial"/>
          <w:lang w:val="en-US" w:eastAsia="it-IT"/>
        </w:rPr>
        <w:t>Matteo Fermi</w:t>
      </w:r>
      <w:r w:rsidR="00F87A1E" w:rsidRPr="003E2309">
        <w:rPr>
          <w:rFonts w:ascii="Arial" w:eastAsia="Times New Roman" w:hAnsi="Arial" w:cs="Arial"/>
          <w:lang w:val="en-US" w:eastAsia="it-IT"/>
        </w:rPr>
        <w:t>, MD - Corresponding Author</w:t>
      </w:r>
    </w:p>
    <w:p w14:paraId="71D64D17" w14:textId="77777777" w:rsidR="00F87A1E" w:rsidRPr="003E2309" w:rsidRDefault="00F87A1E" w:rsidP="00F87A1E">
      <w:pPr>
        <w:rPr>
          <w:rFonts w:ascii="Arial" w:eastAsia="Times New Roman" w:hAnsi="Arial" w:cs="Arial"/>
          <w:lang w:val="en-US" w:eastAsia="it-IT"/>
        </w:rPr>
      </w:pPr>
      <w:r w:rsidRPr="003E2309">
        <w:rPr>
          <w:rFonts w:ascii="Arial" w:eastAsia="Times New Roman" w:hAnsi="Arial" w:cs="Arial"/>
          <w:lang w:val="en-US" w:eastAsia="it-IT"/>
        </w:rPr>
        <w:t>On behalf of all co-authors</w:t>
      </w:r>
    </w:p>
    <w:p w14:paraId="45586CC2" w14:textId="77777777" w:rsidR="00F87A1E" w:rsidRPr="003E2309" w:rsidRDefault="00F87A1E" w:rsidP="00F87A1E">
      <w:pPr>
        <w:rPr>
          <w:rFonts w:ascii="Arial" w:hAnsi="Arial" w:cs="Arial"/>
          <w:lang w:val="en-US"/>
        </w:rPr>
      </w:pPr>
    </w:p>
    <w:p w14:paraId="6C51338D" w14:textId="77777777" w:rsidR="00F87A1E" w:rsidRPr="003E2309" w:rsidRDefault="00F87A1E" w:rsidP="00F87A1E">
      <w:pPr>
        <w:rPr>
          <w:rFonts w:ascii="Arial" w:hAnsi="Arial" w:cs="Arial"/>
          <w:lang w:val="en-US"/>
        </w:rPr>
      </w:pPr>
    </w:p>
    <w:p w14:paraId="0233A9B4" w14:textId="77777777" w:rsidR="00F87A1E" w:rsidRPr="003E2309" w:rsidRDefault="00F87A1E" w:rsidP="00F87A1E">
      <w:pPr>
        <w:rPr>
          <w:rFonts w:ascii="Arial" w:hAnsi="Arial" w:cs="Arial"/>
          <w:lang w:val="en-US"/>
        </w:rPr>
      </w:pPr>
      <w:r w:rsidRPr="003E2309">
        <w:rPr>
          <w:rFonts w:ascii="Arial" w:hAnsi="Arial" w:cs="Arial"/>
          <w:lang w:val="en-US"/>
        </w:rPr>
        <w:br w:type="page"/>
      </w:r>
    </w:p>
    <w:p w14:paraId="13020D13" w14:textId="77777777" w:rsidR="00F87A1E" w:rsidRPr="003E2309" w:rsidRDefault="00F87A1E" w:rsidP="00F87A1E">
      <w:pPr>
        <w:rPr>
          <w:rFonts w:ascii="Arial" w:eastAsia="Times New Roman" w:hAnsi="Arial" w:cs="Arial"/>
          <w:color w:val="222222"/>
          <w:shd w:val="clear" w:color="auto" w:fill="FFFFFF"/>
          <w:lang w:val="en-US" w:eastAsia="it-IT"/>
        </w:rPr>
      </w:pPr>
    </w:p>
    <w:p w14:paraId="55CD6966" w14:textId="77777777" w:rsidR="00917B30"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b/>
          <w:bCs/>
          <w:color w:val="222222"/>
          <w:lang w:val="en-US" w:eastAsia="it-IT"/>
        </w:rPr>
        <w:t>Editorial and production comments:</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Changes to be made by the Author(s) regarding the written manuscript:</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1. Please take this opportunity to thoroughly proofread the manuscript to ensure that there are no spelling or grammar issues.</w:t>
      </w:r>
    </w:p>
    <w:p w14:paraId="00B2662A" w14:textId="77777777" w:rsidR="00917B30" w:rsidRDefault="00917B30" w:rsidP="00FF41DE">
      <w:pPr>
        <w:rPr>
          <w:rFonts w:ascii="Arial" w:eastAsia="Times New Roman" w:hAnsi="Arial" w:cs="Arial"/>
          <w:color w:val="222222"/>
          <w:shd w:val="clear" w:color="auto" w:fill="FFFFFF"/>
          <w:lang w:val="en-US" w:eastAsia="it-IT"/>
        </w:rPr>
      </w:pPr>
    </w:p>
    <w:p w14:paraId="33431AA1" w14:textId="1FC09EBD" w:rsidR="00917B30" w:rsidRDefault="00917B30" w:rsidP="00B22F2D">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The manuscript was proofread</w:t>
      </w:r>
      <w:r w:rsidR="00601C5E">
        <w:rPr>
          <w:rFonts w:ascii="Arial" w:eastAsia="Times New Roman" w:hAnsi="Arial" w:cs="Arial"/>
          <w:i/>
          <w:iCs/>
          <w:color w:val="222222"/>
          <w:shd w:val="clear" w:color="auto" w:fill="FFFFFF"/>
          <w:lang w:val="en-US" w:eastAsia="it-IT"/>
        </w:rPr>
        <w:t>,</w:t>
      </w:r>
      <w:r>
        <w:rPr>
          <w:rFonts w:ascii="Arial" w:eastAsia="Times New Roman" w:hAnsi="Arial" w:cs="Arial"/>
          <w:i/>
          <w:iCs/>
          <w:color w:val="222222"/>
          <w:shd w:val="clear" w:color="auto" w:fill="FFFFFF"/>
          <w:lang w:val="en-US" w:eastAsia="it-IT"/>
        </w:rPr>
        <w:t xml:space="preserve"> checking for spelling and grammar issue</w:t>
      </w:r>
      <w:r w:rsidR="00601C5E">
        <w:rPr>
          <w:rFonts w:ascii="Arial" w:eastAsia="Times New Roman" w:hAnsi="Arial" w:cs="Arial"/>
          <w:i/>
          <w:iCs/>
          <w:color w:val="222222"/>
          <w:shd w:val="clear" w:color="auto" w:fill="FFFFFF"/>
          <w:lang w:val="en-US" w:eastAsia="it-IT"/>
        </w:rPr>
        <w:t>s</w:t>
      </w:r>
      <w:r w:rsidR="00807289">
        <w:rPr>
          <w:rFonts w:ascii="Arial" w:eastAsia="Times New Roman" w:hAnsi="Arial" w:cs="Arial"/>
          <w:i/>
          <w:iCs/>
          <w:color w:val="222222"/>
          <w:shd w:val="clear" w:color="auto" w:fill="FFFFFF"/>
          <w:lang w:val="en-US" w:eastAsia="it-IT"/>
        </w:rPr>
        <w:t xml:space="preserve"> thoroughly</w:t>
      </w:r>
      <w:r>
        <w:rPr>
          <w:rFonts w:ascii="Arial" w:eastAsia="Times New Roman" w:hAnsi="Arial" w:cs="Arial"/>
          <w:i/>
          <w:iCs/>
          <w:color w:val="222222"/>
          <w:shd w:val="clear" w:color="auto" w:fill="FFFFFF"/>
          <w:lang w:val="en-US" w:eastAsia="it-IT"/>
        </w:rPr>
        <w:t xml:space="preserve">. </w:t>
      </w:r>
    </w:p>
    <w:p w14:paraId="0D536DFB" w14:textId="77777777" w:rsidR="00807289" w:rsidRDefault="00807289" w:rsidP="00FF41DE">
      <w:pPr>
        <w:rPr>
          <w:rFonts w:ascii="Arial" w:eastAsia="Times New Roman" w:hAnsi="Arial" w:cs="Arial"/>
          <w:i/>
          <w:iCs/>
          <w:color w:val="222222"/>
          <w:shd w:val="clear" w:color="auto" w:fill="FFFFFF"/>
          <w:lang w:val="en-US" w:eastAsia="it-IT"/>
        </w:rPr>
      </w:pPr>
    </w:p>
    <w:p w14:paraId="11FA3AF4" w14:textId="1876FBF6" w:rsidR="00917B30"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shd w:val="clear" w:color="auto" w:fill="FFFFFF"/>
          <w:lang w:val="en-US" w:eastAsia="it-IT"/>
        </w:rPr>
        <w:t>2. Please include a Summary that clearly describes the protocol and its applications in complete sentences between 10-50 words: “Here, we present a protocol to …”</w:t>
      </w:r>
    </w:p>
    <w:p w14:paraId="6CA90AF2" w14:textId="2C15E55E" w:rsidR="00917B30" w:rsidRDefault="00917B30" w:rsidP="00FF41DE">
      <w:pPr>
        <w:rPr>
          <w:rFonts w:ascii="Arial" w:eastAsia="Times New Roman" w:hAnsi="Arial" w:cs="Arial"/>
          <w:color w:val="222222"/>
          <w:shd w:val="clear" w:color="auto" w:fill="FFFFFF"/>
          <w:lang w:val="en-US" w:eastAsia="it-IT"/>
        </w:rPr>
      </w:pPr>
    </w:p>
    <w:p w14:paraId="5F0D1FF0" w14:textId="46A4F6F3" w:rsidR="00917B30" w:rsidRPr="00917B30" w:rsidRDefault="00917B30" w:rsidP="00B22F2D">
      <w:pPr>
        <w:ind w:left="708"/>
        <w:rPr>
          <w:rFonts w:ascii="Arial" w:eastAsia="Times New Roman" w:hAnsi="Arial" w:cs="Arial"/>
          <w:i/>
          <w:iCs/>
          <w:color w:val="222222"/>
          <w:shd w:val="clear" w:color="auto" w:fill="FFFFFF"/>
          <w:lang w:val="en-US" w:eastAsia="it-IT"/>
        </w:rPr>
      </w:pPr>
      <w:r w:rsidRPr="00A81466">
        <w:rPr>
          <w:rFonts w:ascii="Arial" w:eastAsia="Times New Roman" w:hAnsi="Arial" w:cs="Arial"/>
          <w:i/>
          <w:iCs/>
          <w:color w:val="222222"/>
          <w:shd w:val="clear" w:color="auto" w:fill="FFFFFF"/>
          <w:lang w:val="en-US" w:eastAsia="it-IT"/>
        </w:rPr>
        <w:t>A Summary</w:t>
      </w:r>
      <w:r w:rsidR="00A81466" w:rsidRPr="00A81466">
        <w:rPr>
          <w:rFonts w:ascii="Arial" w:eastAsia="Times New Roman" w:hAnsi="Arial" w:cs="Arial"/>
          <w:i/>
          <w:iCs/>
          <w:color w:val="222222"/>
          <w:shd w:val="clear" w:color="auto" w:fill="FFFFFF"/>
          <w:lang w:val="en-US" w:eastAsia="it-IT"/>
        </w:rPr>
        <w:t xml:space="preserve"> sentence</w:t>
      </w:r>
      <w:r w:rsidRPr="00A81466">
        <w:rPr>
          <w:rFonts w:ascii="Arial" w:eastAsia="Times New Roman" w:hAnsi="Arial" w:cs="Arial"/>
          <w:i/>
          <w:iCs/>
          <w:color w:val="222222"/>
          <w:shd w:val="clear" w:color="auto" w:fill="FFFFFF"/>
          <w:lang w:val="en-US" w:eastAsia="it-IT"/>
        </w:rPr>
        <w:t xml:space="preserve"> was added to the </w:t>
      </w:r>
      <w:r w:rsidR="00AA25A2">
        <w:rPr>
          <w:rFonts w:ascii="Arial" w:eastAsia="Times New Roman" w:hAnsi="Arial" w:cs="Arial"/>
          <w:i/>
          <w:iCs/>
          <w:color w:val="222222"/>
          <w:shd w:val="clear" w:color="auto" w:fill="FFFFFF"/>
          <w:lang w:val="en-US" w:eastAsia="it-IT"/>
        </w:rPr>
        <w:t>I</w:t>
      </w:r>
      <w:r w:rsidR="00A81466" w:rsidRPr="00A81466">
        <w:rPr>
          <w:rFonts w:ascii="Arial" w:eastAsia="Times New Roman" w:hAnsi="Arial" w:cs="Arial"/>
          <w:i/>
          <w:iCs/>
          <w:color w:val="222222"/>
          <w:shd w:val="clear" w:color="auto" w:fill="FFFFFF"/>
          <w:lang w:val="en-US" w:eastAsia="it-IT"/>
        </w:rPr>
        <w:t>ntroduction subheading</w:t>
      </w:r>
      <w:r w:rsidRPr="00A81466">
        <w:rPr>
          <w:rFonts w:ascii="Arial" w:eastAsia="Times New Roman" w:hAnsi="Arial" w:cs="Arial"/>
          <w:i/>
          <w:iCs/>
          <w:color w:val="222222"/>
          <w:shd w:val="clear" w:color="auto" w:fill="FFFFFF"/>
          <w:lang w:val="en-US" w:eastAsia="it-IT"/>
        </w:rPr>
        <w:t>, as requested.</w:t>
      </w:r>
      <w:r>
        <w:rPr>
          <w:rFonts w:ascii="Arial" w:eastAsia="Times New Roman" w:hAnsi="Arial" w:cs="Arial"/>
          <w:i/>
          <w:iCs/>
          <w:color w:val="222222"/>
          <w:shd w:val="clear" w:color="auto" w:fill="FFFFFF"/>
          <w:lang w:val="en-US" w:eastAsia="it-IT"/>
        </w:rPr>
        <w:t xml:space="preserve"> </w:t>
      </w:r>
    </w:p>
    <w:p w14:paraId="4B678B0F" w14:textId="77777777" w:rsidR="007A2712"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3. Please include an ethics statement before the numbered protocol steps, indicating that the protocol follows the guidelines of your institution’s human research ethics committee.</w:t>
      </w:r>
    </w:p>
    <w:p w14:paraId="08CA99D5" w14:textId="5F7C434A" w:rsidR="007A2712" w:rsidRDefault="007A2712" w:rsidP="00FF41DE">
      <w:pPr>
        <w:rPr>
          <w:rFonts w:ascii="Arial" w:eastAsia="Times New Roman" w:hAnsi="Arial" w:cs="Arial"/>
          <w:color w:val="222222"/>
          <w:shd w:val="clear" w:color="auto" w:fill="FFFFFF"/>
          <w:lang w:val="en-US" w:eastAsia="it-IT"/>
        </w:rPr>
      </w:pPr>
    </w:p>
    <w:p w14:paraId="3D2E4F97" w14:textId="51BB4455" w:rsidR="007A2712" w:rsidRPr="007A2712" w:rsidRDefault="007A2712" w:rsidP="001351CC">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The ethics statement was added to the main text.</w:t>
      </w:r>
    </w:p>
    <w:p w14:paraId="41ECD04F" w14:textId="77777777" w:rsidR="007A2712"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4. Please ensure that all text in the protocol section is written in the imperative tense as if telling someone how to do the technique (e.g., “Do this,” “Ensure that,” etc.). The actions should be described in the imperative tense in complete sentences wherever possible.</w:t>
      </w:r>
    </w:p>
    <w:p w14:paraId="6839C2F6" w14:textId="0AF958D9" w:rsidR="007A2712" w:rsidRDefault="007A2712" w:rsidP="00FF41DE">
      <w:pPr>
        <w:rPr>
          <w:rFonts w:ascii="Arial" w:eastAsia="Times New Roman" w:hAnsi="Arial" w:cs="Arial"/>
          <w:color w:val="222222"/>
          <w:shd w:val="clear" w:color="auto" w:fill="FFFFFF"/>
          <w:lang w:val="en-US" w:eastAsia="it-IT"/>
        </w:rPr>
      </w:pPr>
    </w:p>
    <w:p w14:paraId="1AD22B84" w14:textId="440ED82B" w:rsidR="007A2712" w:rsidRPr="007A2712" w:rsidRDefault="007A2712" w:rsidP="001351CC">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Ok.</w:t>
      </w:r>
    </w:p>
    <w:p w14:paraId="7433D098" w14:textId="77777777" w:rsidR="00B22F2D" w:rsidRPr="008B69B8"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8B69B8">
        <w:rPr>
          <w:rFonts w:ascii="Arial" w:eastAsia="Times New Roman" w:hAnsi="Arial" w:cs="Arial"/>
          <w:color w:val="222222"/>
          <w:shd w:val="clear" w:color="auto" w:fill="FFFFFF"/>
          <w:lang w:val="en-US" w:eastAsia="it-IT"/>
        </w:rPr>
        <w:t>5. Please add more details to your protocol steps. Please ensure you answer the “how” question, i.e., how is the step performed?</w:t>
      </w:r>
    </w:p>
    <w:p w14:paraId="378D3532" w14:textId="77777777" w:rsidR="00BC638E" w:rsidRPr="008B69B8" w:rsidRDefault="00BC638E" w:rsidP="00FF41DE">
      <w:pPr>
        <w:rPr>
          <w:rFonts w:ascii="Arial" w:eastAsia="Times New Roman" w:hAnsi="Arial" w:cs="Arial"/>
          <w:i/>
          <w:color w:val="222222"/>
          <w:shd w:val="clear" w:color="auto" w:fill="FFFFFF"/>
          <w:lang w:val="en-US" w:eastAsia="it-IT"/>
        </w:rPr>
      </w:pPr>
    </w:p>
    <w:p w14:paraId="71B9D503" w14:textId="2E5564E6" w:rsidR="00B22F2D" w:rsidRPr="008B69B8" w:rsidRDefault="00BC638E" w:rsidP="00FF41DE">
      <w:pPr>
        <w:rPr>
          <w:rFonts w:ascii="Arial" w:eastAsia="Times New Roman" w:hAnsi="Arial" w:cs="Arial"/>
          <w:i/>
          <w:color w:val="222222"/>
          <w:shd w:val="clear" w:color="auto" w:fill="FFFFFF"/>
          <w:lang w:val="en-US" w:eastAsia="it-IT"/>
        </w:rPr>
      </w:pPr>
      <w:r w:rsidRPr="008B69B8">
        <w:rPr>
          <w:rFonts w:ascii="Arial" w:eastAsia="Times New Roman" w:hAnsi="Arial" w:cs="Arial"/>
          <w:i/>
          <w:color w:val="222222"/>
          <w:shd w:val="clear" w:color="auto" w:fill="FFFFFF"/>
          <w:lang w:val="en-US" w:eastAsia="it-IT"/>
        </w:rPr>
        <w:tab/>
        <w:t>Technical details on how to perform steps were added t</w:t>
      </w:r>
      <w:r w:rsidR="006647B2">
        <w:rPr>
          <w:rFonts w:ascii="Arial" w:eastAsia="Times New Roman" w:hAnsi="Arial" w:cs="Arial"/>
          <w:i/>
          <w:color w:val="222222"/>
          <w:shd w:val="clear" w:color="auto" w:fill="FFFFFF"/>
          <w:lang w:val="en-US" w:eastAsia="it-IT"/>
        </w:rPr>
        <w:t>hroughout</w:t>
      </w:r>
      <w:r w:rsidRPr="008B69B8">
        <w:rPr>
          <w:rFonts w:ascii="Arial" w:eastAsia="Times New Roman" w:hAnsi="Arial" w:cs="Arial"/>
          <w:i/>
          <w:color w:val="222222"/>
          <w:shd w:val="clear" w:color="auto" w:fill="FFFFFF"/>
          <w:lang w:val="en-US" w:eastAsia="it-IT"/>
        </w:rPr>
        <w:t xml:space="preserve"> the manuscript.</w:t>
      </w:r>
      <w:r w:rsidR="008B69B8" w:rsidRPr="008B69B8">
        <w:rPr>
          <w:rFonts w:ascii="Arial" w:eastAsia="Times New Roman" w:hAnsi="Arial" w:cs="Arial"/>
          <w:i/>
          <w:color w:val="222222"/>
          <w:shd w:val="clear" w:color="auto" w:fill="FFFFFF"/>
          <w:lang w:val="en-US" w:eastAsia="it-IT"/>
        </w:rPr>
        <w:t xml:space="preserve"> </w:t>
      </w:r>
      <w:r w:rsidR="006647B2">
        <w:rPr>
          <w:rFonts w:ascii="Arial" w:eastAsia="Times New Roman" w:hAnsi="Arial" w:cs="Arial"/>
          <w:i/>
          <w:color w:val="222222"/>
          <w:shd w:val="clear" w:color="auto" w:fill="FFFFFF"/>
          <w:lang w:val="en-US" w:eastAsia="it-IT"/>
        </w:rPr>
        <w:tab/>
      </w:r>
      <w:r w:rsidR="008B69B8" w:rsidRPr="008B69B8">
        <w:rPr>
          <w:rFonts w:ascii="Arial" w:eastAsia="Times New Roman" w:hAnsi="Arial" w:cs="Arial"/>
          <w:i/>
          <w:color w:val="222222"/>
          <w:shd w:val="clear" w:color="auto" w:fill="FFFFFF"/>
          <w:lang w:val="en-US" w:eastAsia="it-IT"/>
        </w:rPr>
        <w:t xml:space="preserve">Further technical details </w:t>
      </w:r>
      <w:r w:rsidR="006647B2">
        <w:rPr>
          <w:rFonts w:ascii="Arial" w:eastAsia="Times New Roman" w:hAnsi="Arial" w:cs="Arial"/>
          <w:i/>
          <w:color w:val="222222"/>
          <w:shd w:val="clear" w:color="auto" w:fill="FFFFFF"/>
          <w:lang w:val="en-US" w:eastAsia="it-IT"/>
        </w:rPr>
        <w:t>are</w:t>
      </w:r>
      <w:r w:rsidR="008B69B8" w:rsidRPr="008B69B8">
        <w:rPr>
          <w:rFonts w:ascii="Arial" w:eastAsia="Times New Roman" w:hAnsi="Arial" w:cs="Arial"/>
          <w:i/>
          <w:color w:val="222222"/>
          <w:shd w:val="clear" w:color="auto" w:fill="FFFFFF"/>
          <w:lang w:val="en-US" w:eastAsia="it-IT"/>
        </w:rPr>
        <w:t xml:space="preserve"> </w:t>
      </w:r>
      <w:r w:rsidR="006647B2">
        <w:rPr>
          <w:rFonts w:ascii="Arial" w:eastAsia="Times New Roman" w:hAnsi="Arial" w:cs="Arial"/>
          <w:i/>
          <w:color w:val="222222"/>
          <w:shd w:val="clear" w:color="auto" w:fill="FFFFFF"/>
          <w:lang w:val="en-US" w:eastAsia="it-IT"/>
        </w:rPr>
        <w:t>shown</w:t>
      </w:r>
      <w:r w:rsidR="008B69B8" w:rsidRPr="008B69B8">
        <w:rPr>
          <w:rFonts w:ascii="Arial" w:eastAsia="Times New Roman" w:hAnsi="Arial" w:cs="Arial"/>
          <w:i/>
          <w:color w:val="222222"/>
          <w:shd w:val="clear" w:color="auto" w:fill="FFFFFF"/>
          <w:lang w:val="en-US" w:eastAsia="it-IT"/>
        </w:rPr>
        <w:t xml:space="preserve"> in the Video.</w:t>
      </w:r>
    </w:p>
    <w:p w14:paraId="10857448" w14:textId="40084244" w:rsidR="00BC638E" w:rsidRDefault="00FF41DE" w:rsidP="00FF41DE">
      <w:pPr>
        <w:rPr>
          <w:rFonts w:ascii="Arial" w:eastAsia="Times New Roman" w:hAnsi="Arial" w:cs="Arial"/>
          <w:i/>
          <w:iCs/>
          <w:color w:val="222222"/>
          <w:shd w:val="clear" w:color="auto" w:fill="FFFFFF"/>
          <w:lang w:val="en-US" w:eastAsia="it-IT"/>
        </w:rPr>
      </w:pPr>
      <w:r w:rsidRPr="008B69B8">
        <w:rPr>
          <w:rFonts w:ascii="Arial" w:eastAsia="Times New Roman" w:hAnsi="Arial" w:cs="Arial"/>
          <w:color w:val="222222"/>
          <w:lang w:val="en-US" w:eastAsia="it-IT"/>
        </w:rPr>
        <w:br/>
      </w:r>
      <w:r w:rsidRPr="00512561">
        <w:rPr>
          <w:rFonts w:ascii="Arial" w:eastAsia="Times New Roman" w:hAnsi="Arial" w:cs="Arial"/>
          <w:color w:val="222222"/>
          <w:shd w:val="clear" w:color="auto" w:fill="FFFFFF"/>
          <w:lang w:val="en-US" w:eastAsia="it-IT"/>
        </w:rPr>
        <w:t>6. Please specify all surgical tools used.</w:t>
      </w:r>
    </w:p>
    <w:p w14:paraId="6ACA9843" w14:textId="77777777" w:rsidR="00BC638E" w:rsidRDefault="00BC638E" w:rsidP="00FF41DE">
      <w:pPr>
        <w:rPr>
          <w:rFonts w:ascii="Arial" w:eastAsia="Times New Roman" w:hAnsi="Arial" w:cs="Arial"/>
          <w:color w:val="222222"/>
          <w:shd w:val="clear" w:color="auto" w:fill="FFFFFF"/>
          <w:lang w:val="en-US" w:eastAsia="it-IT"/>
        </w:rPr>
      </w:pPr>
    </w:p>
    <w:p w14:paraId="1A99D09D" w14:textId="2DB02E72" w:rsidR="00512561" w:rsidRPr="00BC638E" w:rsidRDefault="00BC638E" w:rsidP="007A42C3">
      <w:pPr>
        <w:rPr>
          <w:rFonts w:ascii="Arial" w:eastAsia="Times New Roman" w:hAnsi="Arial" w:cs="Arial"/>
          <w:i/>
          <w:iCs/>
          <w:color w:val="222222"/>
          <w:shd w:val="clear" w:color="auto" w:fill="FFFFFF"/>
          <w:lang w:val="en-US" w:eastAsia="it-IT"/>
        </w:rPr>
      </w:pPr>
      <w:r>
        <w:rPr>
          <w:rFonts w:ascii="Arial" w:eastAsia="Times New Roman" w:hAnsi="Arial" w:cs="Arial"/>
          <w:color w:val="222222"/>
          <w:shd w:val="clear" w:color="auto" w:fill="FFFFFF"/>
          <w:lang w:val="en-US" w:eastAsia="it-IT"/>
        </w:rPr>
        <w:tab/>
      </w:r>
      <w:r w:rsidRPr="00BC638E">
        <w:rPr>
          <w:rFonts w:ascii="Arial" w:eastAsia="Times New Roman" w:hAnsi="Arial" w:cs="Arial"/>
          <w:i/>
          <w:color w:val="222222"/>
          <w:shd w:val="clear" w:color="auto" w:fill="FFFFFF"/>
          <w:lang w:val="en-US" w:eastAsia="it-IT"/>
        </w:rPr>
        <w:t>All surgical tools used across the dissection were specified</w:t>
      </w:r>
      <w:r w:rsidR="00512561" w:rsidRPr="00BC638E">
        <w:rPr>
          <w:rFonts w:ascii="Arial" w:eastAsia="Times New Roman" w:hAnsi="Arial" w:cs="Arial"/>
          <w:i/>
          <w:iCs/>
          <w:color w:val="222222"/>
          <w:shd w:val="clear" w:color="auto" w:fill="FFFFFF"/>
          <w:lang w:val="en-US" w:eastAsia="it-IT"/>
        </w:rPr>
        <w:t xml:space="preserve"> throughout the main text </w:t>
      </w:r>
      <w:r w:rsidRPr="00BC638E">
        <w:rPr>
          <w:rFonts w:ascii="Arial" w:eastAsia="Times New Roman" w:hAnsi="Arial" w:cs="Arial"/>
          <w:i/>
          <w:iCs/>
          <w:color w:val="222222"/>
          <w:shd w:val="clear" w:color="auto" w:fill="FFFFFF"/>
          <w:lang w:val="en-US" w:eastAsia="it-IT"/>
        </w:rPr>
        <w:tab/>
      </w:r>
      <w:r w:rsidR="00512561" w:rsidRPr="00BC638E">
        <w:rPr>
          <w:rFonts w:ascii="Arial" w:eastAsia="Times New Roman" w:hAnsi="Arial" w:cs="Arial"/>
          <w:i/>
          <w:iCs/>
          <w:color w:val="222222"/>
          <w:shd w:val="clear" w:color="auto" w:fill="FFFFFF"/>
          <w:lang w:val="en-US" w:eastAsia="it-IT"/>
        </w:rPr>
        <w:t xml:space="preserve">and </w:t>
      </w:r>
      <w:r>
        <w:rPr>
          <w:rFonts w:ascii="Arial" w:eastAsia="Times New Roman" w:hAnsi="Arial" w:cs="Arial"/>
          <w:i/>
          <w:iCs/>
          <w:color w:val="222222"/>
          <w:shd w:val="clear" w:color="auto" w:fill="FFFFFF"/>
          <w:lang w:val="en-US" w:eastAsia="it-IT"/>
        </w:rPr>
        <w:t>the</w:t>
      </w:r>
      <w:r w:rsidRPr="00BC638E">
        <w:rPr>
          <w:rFonts w:ascii="Arial" w:eastAsia="Times New Roman" w:hAnsi="Arial" w:cs="Arial"/>
          <w:i/>
          <w:iCs/>
          <w:color w:val="222222"/>
          <w:shd w:val="clear" w:color="auto" w:fill="FFFFFF"/>
          <w:lang w:val="en-US" w:eastAsia="it-IT"/>
        </w:rPr>
        <w:t xml:space="preserve"> </w:t>
      </w:r>
      <w:r w:rsidR="00512561" w:rsidRPr="00BC638E">
        <w:rPr>
          <w:rFonts w:ascii="Arial" w:eastAsia="Times New Roman" w:hAnsi="Arial" w:cs="Arial"/>
          <w:i/>
          <w:iCs/>
          <w:color w:val="222222"/>
          <w:shd w:val="clear" w:color="auto" w:fill="FFFFFF"/>
          <w:lang w:val="en-US" w:eastAsia="it-IT"/>
        </w:rPr>
        <w:t xml:space="preserve">table of materials was completed. </w:t>
      </w:r>
    </w:p>
    <w:p w14:paraId="1FD31DAE" w14:textId="012DD785" w:rsidR="00B22F2D" w:rsidRDefault="00FF41DE" w:rsidP="00FF41DE">
      <w:pPr>
        <w:rPr>
          <w:rFonts w:ascii="Arial" w:eastAsia="Times New Roman" w:hAnsi="Arial" w:cs="Arial"/>
          <w:color w:val="222222"/>
          <w:shd w:val="clear" w:color="auto" w:fill="FFFFFF"/>
          <w:lang w:val="en-US" w:eastAsia="it-IT"/>
        </w:rPr>
      </w:pPr>
      <w:r w:rsidRPr="00BC638E">
        <w:rPr>
          <w:rFonts w:ascii="Arial" w:eastAsia="Times New Roman" w:hAnsi="Arial" w:cs="Arial"/>
          <w:i/>
          <w:color w:val="222222"/>
          <w:lang w:val="en-US" w:eastAsia="it-IT"/>
        </w:rPr>
        <w:br/>
      </w:r>
      <w:r w:rsidRPr="00FF41DE">
        <w:rPr>
          <w:rFonts w:ascii="Arial" w:eastAsia="Times New Roman" w:hAnsi="Arial" w:cs="Arial"/>
          <w:color w:val="222222"/>
          <w:shd w:val="clear" w:color="auto" w:fill="FFFFFF"/>
          <w:lang w:val="en-US" w:eastAsia="it-IT"/>
        </w:rPr>
        <w:t>7. 3.3: Denude how?</w:t>
      </w:r>
    </w:p>
    <w:p w14:paraId="56B1C46F" w14:textId="77777777" w:rsidR="00B22F2D" w:rsidRDefault="00B22F2D" w:rsidP="00FF41DE">
      <w:pPr>
        <w:rPr>
          <w:rFonts w:ascii="Arial" w:eastAsia="Times New Roman" w:hAnsi="Arial" w:cs="Arial"/>
          <w:color w:val="222222"/>
          <w:shd w:val="clear" w:color="auto" w:fill="FFFFFF"/>
          <w:lang w:val="en-US" w:eastAsia="it-IT"/>
        </w:rPr>
      </w:pPr>
    </w:p>
    <w:p w14:paraId="3AC54B52" w14:textId="5AF2A46D" w:rsidR="00B22F2D" w:rsidRPr="00B22F2D" w:rsidRDefault="00BC638E" w:rsidP="00B22F2D">
      <w:pPr>
        <w:ind w:left="708"/>
        <w:rPr>
          <w:rFonts w:ascii="Arial" w:eastAsia="Times New Roman" w:hAnsi="Arial" w:cs="Arial"/>
          <w:i/>
          <w:iCs/>
          <w:color w:val="222222"/>
          <w:shd w:val="clear" w:color="auto" w:fill="FFFFFF"/>
          <w:lang w:val="en-US" w:eastAsia="it-IT"/>
        </w:rPr>
      </w:pPr>
      <w:r w:rsidRPr="00BC638E">
        <w:rPr>
          <w:rFonts w:ascii="Arial" w:eastAsia="Times New Roman" w:hAnsi="Arial" w:cs="Arial"/>
          <w:i/>
          <w:iCs/>
          <w:color w:val="222222"/>
          <w:shd w:val="clear" w:color="auto" w:fill="FFFFFF"/>
          <w:lang w:val="en-US" w:eastAsia="it-IT"/>
        </w:rPr>
        <w:t xml:space="preserve">The bony area behind and above the auricle should be denuded </w:t>
      </w:r>
      <w:r>
        <w:rPr>
          <w:rFonts w:ascii="Arial" w:eastAsia="Times New Roman" w:hAnsi="Arial" w:cs="Arial"/>
          <w:i/>
          <w:iCs/>
          <w:color w:val="222222"/>
          <w:shd w:val="clear" w:color="auto" w:fill="FFFFFF"/>
          <w:lang w:val="en-US" w:eastAsia="it-IT"/>
        </w:rPr>
        <w:t>by means of a periosteal elevator. This was specified in the corresponding lines.</w:t>
      </w:r>
    </w:p>
    <w:p w14:paraId="0E0E9E59" w14:textId="012670E2" w:rsidR="00366530" w:rsidRDefault="00FF41DE" w:rsidP="00B22F2D">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lang w:val="en-US" w:eastAsia="it-IT"/>
        </w:rPr>
        <w:br/>
      </w:r>
      <w:r w:rsidRPr="00FF41DE">
        <w:rPr>
          <w:rFonts w:ascii="Arial" w:eastAsia="Times New Roman" w:hAnsi="Arial" w:cs="Arial"/>
          <w:color w:val="222222"/>
          <w:lang w:val="en-US" w:eastAsia="it-IT"/>
        </w:rPr>
        <w:br/>
      </w:r>
      <w:r w:rsidRPr="00FF41DE">
        <w:rPr>
          <w:rFonts w:ascii="Arial" w:eastAsia="Times New Roman" w:hAnsi="Arial" w:cs="Arial"/>
          <w:b/>
          <w:bCs/>
          <w:color w:val="222222"/>
          <w:lang w:val="en-US" w:eastAsia="it-IT"/>
        </w:rPr>
        <w:t>Reviewers' comments:</w:t>
      </w:r>
      <w:r w:rsidRPr="00FF41DE">
        <w:rPr>
          <w:rFonts w:ascii="Arial" w:eastAsia="Times New Roman" w:hAnsi="Arial" w:cs="Arial"/>
          <w:color w:val="222222"/>
          <w:lang w:val="en-US" w:eastAsia="it-IT"/>
        </w:rPr>
        <w:br/>
      </w:r>
      <w:r w:rsidRPr="00FF41DE">
        <w:rPr>
          <w:rFonts w:ascii="Arial" w:eastAsia="Times New Roman" w:hAnsi="Arial" w:cs="Arial"/>
          <w:b/>
          <w:bCs/>
          <w:color w:val="222222"/>
          <w:lang w:val="en-US" w:eastAsia="it-IT"/>
        </w:rPr>
        <w:t>Reviewer #1:</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Manuscript Summary:</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This work is of great interest given the increasing place of endoscopic surgery in otology field. The steps are well described and clearly explained.</w:t>
      </w:r>
    </w:p>
    <w:p w14:paraId="06E36C34" w14:textId="77777777" w:rsidR="00366530" w:rsidRDefault="00366530" w:rsidP="00FF41DE">
      <w:pPr>
        <w:rPr>
          <w:rFonts w:ascii="Arial" w:eastAsia="Times New Roman" w:hAnsi="Arial" w:cs="Arial"/>
          <w:color w:val="222222"/>
          <w:shd w:val="clear" w:color="auto" w:fill="FFFFFF"/>
          <w:lang w:val="en-US" w:eastAsia="it-IT"/>
        </w:rPr>
      </w:pPr>
    </w:p>
    <w:p w14:paraId="721CCDA0" w14:textId="299AE1B6" w:rsidR="001351CC" w:rsidRDefault="00366530" w:rsidP="001351CC">
      <w:pPr>
        <w:ind w:left="708"/>
        <w:rPr>
          <w:rFonts w:ascii="Arial" w:eastAsia="Times New Roman" w:hAnsi="Arial" w:cs="Arial"/>
          <w:color w:val="222222"/>
          <w:shd w:val="clear" w:color="auto" w:fill="FFFFFF"/>
          <w:lang w:val="en-US" w:eastAsia="it-IT"/>
        </w:rPr>
      </w:pPr>
      <w:r>
        <w:rPr>
          <w:rFonts w:ascii="Arial" w:eastAsia="Times New Roman" w:hAnsi="Arial" w:cs="Arial"/>
          <w:i/>
          <w:iCs/>
          <w:color w:val="222222"/>
          <w:shd w:val="clear" w:color="auto" w:fill="FFFFFF"/>
          <w:lang w:val="en-US" w:eastAsia="it-IT"/>
        </w:rPr>
        <w:lastRenderedPageBreak/>
        <w:t xml:space="preserve">We are glad that you appreciated our manuscript, understanding </w:t>
      </w:r>
      <w:r w:rsidR="00AA25A2">
        <w:rPr>
          <w:rFonts w:ascii="Arial" w:eastAsia="Times New Roman" w:hAnsi="Arial" w:cs="Arial"/>
          <w:i/>
          <w:iCs/>
          <w:color w:val="222222"/>
          <w:shd w:val="clear" w:color="auto" w:fill="FFFFFF"/>
          <w:lang w:val="en-US" w:eastAsia="it-IT"/>
        </w:rPr>
        <w:t xml:space="preserve">the </w:t>
      </w:r>
      <w:r>
        <w:rPr>
          <w:rFonts w:ascii="Arial" w:eastAsia="Times New Roman" w:hAnsi="Arial" w:cs="Arial"/>
          <w:i/>
          <w:iCs/>
          <w:color w:val="222222"/>
          <w:shd w:val="clear" w:color="auto" w:fill="FFFFFF"/>
          <w:lang w:val="en-US" w:eastAsia="it-IT"/>
        </w:rPr>
        <w:t>educational role</w:t>
      </w:r>
      <w:r w:rsidR="00AA25A2">
        <w:rPr>
          <w:rFonts w:ascii="Arial" w:eastAsia="Times New Roman" w:hAnsi="Arial" w:cs="Arial"/>
          <w:i/>
          <w:iCs/>
          <w:color w:val="222222"/>
          <w:shd w:val="clear" w:color="auto" w:fill="FFFFFF"/>
          <w:lang w:val="en-US" w:eastAsia="it-IT"/>
        </w:rPr>
        <w:t xml:space="preserve"> of the presented protocol</w:t>
      </w:r>
      <w:r>
        <w:rPr>
          <w:rFonts w:ascii="Arial" w:eastAsia="Times New Roman" w:hAnsi="Arial" w:cs="Arial"/>
          <w:i/>
          <w:iCs/>
          <w:color w:val="222222"/>
          <w:shd w:val="clear" w:color="auto" w:fill="FFFFFF"/>
          <w:lang w:val="en-US" w:eastAsia="it-IT"/>
        </w:rPr>
        <w:t xml:space="preserve"> in the otologic field. </w:t>
      </w:r>
      <w:r w:rsidR="00FF41DE" w:rsidRPr="00FF41DE">
        <w:rPr>
          <w:rFonts w:ascii="Arial" w:eastAsia="Times New Roman" w:hAnsi="Arial" w:cs="Arial"/>
          <w:color w:val="222222"/>
          <w:lang w:val="en-US" w:eastAsia="it-IT"/>
        </w:rPr>
        <w:br/>
      </w:r>
    </w:p>
    <w:p w14:paraId="204F63EC" w14:textId="6C9D85A4" w:rsidR="003705C5" w:rsidRDefault="00FF41DE" w:rsidP="001351CC">
      <w:pPr>
        <w:rPr>
          <w:rFonts w:ascii="Arial" w:eastAsia="Times New Roman" w:hAnsi="Arial" w:cs="Arial"/>
          <w:color w:val="222222"/>
          <w:lang w:val="en-US" w:eastAsia="it-IT"/>
        </w:rPr>
      </w:pPr>
      <w:r w:rsidRPr="00FF41DE">
        <w:rPr>
          <w:rFonts w:ascii="Arial" w:eastAsia="Times New Roman" w:hAnsi="Arial" w:cs="Arial"/>
          <w:color w:val="222222"/>
          <w:shd w:val="clear" w:color="auto" w:fill="FFFFFF"/>
          <w:lang w:val="en-US" w:eastAsia="it-IT"/>
        </w:rPr>
        <w:t>Major Concerns:</w:t>
      </w:r>
      <w:r w:rsidRPr="00FF41DE">
        <w:rPr>
          <w:rFonts w:ascii="Arial" w:eastAsia="Times New Roman" w:hAnsi="Arial" w:cs="Arial"/>
          <w:color w:val="222222"/>
          <w:lang w:val="en-US" w:eastAsia="it-IT"/>
        </w:rPr>
        <w:br/>
      </w:r>
      <w:r w:rsidRPr="003705C5">
        <w:rPr>
          <w:rFonts w:ascii="Arial" w:eastAsia="Times New Roman" w:hAnsi="Arial" w:cs="Arial"/>
          <w:color w:val="222222"/>
          <w:shd w:val="clear" w:color="auto" w:fill="FFFFFF"/>
          <w:lang w:val="en-US" w:eastAsia="it-IT"/>
        </w:rPr>
        <w:t>The first major concern is that there is not a clear definition of the aim of the study in the introduction part. If the aim is to describe the different steps of dissection course, the aim is achieved. If the aim is to know the interest of this document for the students, it should be important to provide evaluation of the course by the students, and in the best of case a pre and post-test allowing to determinate enhancement of skills following the detailed course. In this manner, the representative results part doesn't fulfill his role, and have to be rewritten.</w:t>
      </w:r>
      <w:r w:rsidRPr="00FF41DE">
        <w:rPr>
          <w:rFonts w:ascii="Arial" w:eastAsia="Times New Roman" w:hAnsi="Arial" w:cs="Arial"/>
          <w:color w:val="222222"/>
          <w:lang w:val="en-US" w:eastAsia="it-IT"/>
        </w:rPr>
        <w:br/>
      </w:r>
    </w:p>
    <w:p w14:paraId="67DAF3FD" w14:textId="35D1BD1D" w:rsidR="003705C5" w:rsidRDefault="003705C5" w:rsidP="003705C5">
      <w:pPr>
        <w:ind w:left="708"/>
        <w:rPr>
          <w:rFonts w:ascii="Arial" w:eastAsia="Times New Roman" w:hAnsi="Arial" w:cs="Arial"/>
          <w:i/>
          <w:iCs/>
          <w:color w:val="222222"/>
          <w:lang w:val="en-US" w:eastAsia="it-IT"/>
        </w:rPr>
      </w:pPr>
      <w:r>
        <w:rPr>
          <w:rFonts w:ascii="Arial" w:eastAsia="Times New Roman" w:hAnsi="Arial" w:cs="Arial"/>
          <w:i/>
          <w:iCs/>
          <w:color w:val="222222"/>
          <w:lang w:val="en-US" w:eastAsia="it-IT"/>
        </w:rPr>
        <w:t xml:space="preserve">A sentence regarding the protocol’s aim was added to the </w:t>
      </w:r>
      <w:r w:rsidR="001F039E">
        <w:rPr>
          <w:rFonts w:ascii="Arial" w:eastAsia="Times New Roman" w:hAnsi="Arial" w:cs="Arial"/>
          <w:i/>
          <w:iCs/>
          <w:color w:val="222222"/>
          <w:lang w:val="en-US" w:eastAsia="it-IT"/>
        </w:rPr>
        <w:t>I</w:t>
      </w:r>
      <w:r>
        <w:rPr>
          <w:rFonts w:ascii="Arial" w:eastAsia="Times New Roman" w:hAnsi="Arial" w:cs="Arial"/>
          <w:i/>
          <w:iCs/>
          <w:color w:val="222222"/>
          <w:lang w:val="en-US" w:eastAsia="it-IT"/>
        </w:rPr>
        <w:t xml:space="preserve">ntroduction. </w:t>
      </w:r>
    </w:p>
    <w:p w14:paraId="355CB182" w14:textId="55CF2A85" w:rsidR="00DF1832" w:rsidRDefault="00FF41DE" w:rsidP="003705C5">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 xml:space="preserve">The second major concern is about the completion of the dissection course with microscope and endoscope. Indeed it is really important to master these two surgery ways. But it is not detailed in the dissection step by step course when endoscope could be optimally used, and which specific role could it take. For example a single highlighting of the </w:t>
      </w:r>
      <w:proofErr w:type="spellStart"/>
      <w:r w:rsidRPr="00FF41DE">
        <w:rPr>
          <w:rFonts w:ascii="Arial" w:eastAsia="Times New Roman" w:hAnsi="Arial" w:cs="Arial"/>
          <w:color w:val="222222"/>
          <w:shd w:val="clear" w:color="auto" w:fill="FFFFFF"/>
          <w:lang w:val="en-US" w:eastAsia="it-IT"/>
        </w:rPr>
        <w:t>differents</w:t>
      </w:r>
      <w:proofErr w:type="spellEnd"/>
      <w:r w:rsidRPr="00FF41DE">
        <w:rPr>
          <w:rFonts w:ascii="Arial" w:eastAsia="Times New Roman" w:hAnsi="Arial" w:cs="Arial"/>
          <w:color w:val="222222"/>
          <w:shd w:val="clear" w:color="auto" w:fill="FFFFFF"/>
          <w:lang w:val="en-US" w:eastAsia="it-IT"/>
        </w:rPr>
        <w:t xml:space="preserve"> steps reachable with endoscope.</w:t>
      </w:r>
    </w:p>
    <w:p w14:paraId="21A4889B" w14:textId="77777777" w:rsidR="00DF1832" w:rsidRDefault="00DF1832" w:rsidP="00FF41DE">
      <w:pPr>
        <w:rPr>
          <w:rFonts w:ascii="Arial" w:eastAsia="Times New Roman" w:hAnsi="Arial" w:cs="Arial"/>
          <w:color w:val="222222"/>
          <w:shd w:val="clear" w:color="auto" w:fill="FFFFFF"/>
          <w:lang w:val="en-US" w:eastAsia="it-IT"/>
        </w:rPr>
      </w:pPr>
    </w:p>
    <w:p w14:paraId="4BE2C104" w14:textId="24D4AEF9" w:rsidR="009A68FD" w:rsidRDefault="001F039E" w:rsidP="00DF1832">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 xml:space="preserve">Thank you for your comment. </w:t>
      </w:r>
      <w:r w:rsidR="00095987">
        <w:rPr>
          <w:rFonts w:ascii="Arial" w:eastAsia="Times New Roman" w:hAnsi="Arial" w:cs="Arial"/>
          <w:i/>
          <w:iCs/>
          <w:color w:val="222222"/>
          <w:shd w:val="clear" w:color="auto" w:fill="FFFFFF"/>
          <w:lang w:val="en-US" w:eastAsia="it-IT"/>
        </w:rPr>
        <w:t>We</w:t>
      </w:r>
      <w:r w:rsidR="00962D9B">
        <w:rPr>
          <w:rFonts w:ascii="Arial" w:eastAsia="Times New Roman" w:hAnsi="Arial" w:cs="Arial"/>
          <w:i/>
          <w:iCs/>
          <w:color w:val="222222"/>
          <w:shd w:val="clear" w:color="auto" w:fill="FFFFFF"/>
          <w:lang w:val="en-US" w:eastAsia="it-IT"/>
        </w:rPr>
        <w:t xml:space="preserve"> described every single step specifying the preferred instrument used to perform dissection</w:t>
      </w:r>
      <w:r w:rsidR="00095987">
        <w:rPr>
          <w:rFonts w:ascii="Arial" w:eastAsia="Times New Roman" w:hAnsi="Arial" w:cs="Arial"/>
          <w:i/>
          <w:iCs/>
          <w:color w:val="222222"/>
          <w:shd w:val="clear" w:color="auto" w:fill="FFFFFF"/>
          <w:lang w:val="en-US" w:eastAsia="it-IT"/>
        </w:rPr>
        <w:t xml:space="preserve"> (M or E) at the beginning of each following paragraph</w:t>
      </w:r>
      <w:r w:rsidR="00962D9B">
        <w:rPr>
          <w:rFonts w:ascii="Arial" w:eastAsia="Times New Roman" w:hAnsi="Arial" w:cs="Arial"/>
          <w:i/>
          <w:iCs/>
          <w:color w:val="222222"/>
          <w:shd w:val="clear" w:color="auto" w:fill="FFFFFF"/>
          <w:lang w:val="en-US" w:eastAsia="it-IT"/>
        </w:rPr>
        <w:t xml:space="preserve">. Only in limited cases, where we deemed appropriate and equivalent both endoscopic and microscopic dissection, we let the trainee choose the preferred instrument to perform </w:t>
      </w:r>
      <w:r w:rsidR="00095987">
        <w:rPr>
          <w:rFonts w:ascii="Arial" w:eastAsia="Times New Roman" w:hAnsi="Arial" w:cs="Arial"/>
          <w:i/>
          <w:iCs/>
          <w:color w:val="222222"/>
          <w:shd w:val="clear" w:color="auto" w:fill="FFFFFF"/>
          <w:lang w:val="en-US" w:eastAsia="it-IT"/>
        </w:rPr>
        <w:t xml:space="preserve">those </w:t>
      </w:r>
      <w:r w:rsidR="00962D9B">
        <w:rPr>
          <w:rFonts w:ascii="Arial" w:eastAsia="Times New Roman" w:hAnsi="Arial" w:cs="Arial"/>
          <w:i/>
          <w:iCs/>
          <w:color w:val="222222"/>
          <w:shd w:val="clear" w:color="auto" w:fill="FFFFFF"/>
          <w:lang w:val="en-US" w:eastAsia="it-IT"/>
        </w:rPr>
        <w:t>surgical maneuvers</w:t>
      </w:r>
      <w:r w:rsidR="00095987">
        <w:rPr>
          <w:rFonts w:ascii="Arial" w:eastAsia="Times New Roman" w:hAnsi="Arial" w:cs="Arial"/>
          <w:i/>
          <w:iCs/>
          <w:color w:val="222222"/>
          <w:shd w:val="clear" w:color="auto" w:fill="FFFFFF"/>
          <w:lang w:val="en-US" w:eastAsia="it-IT"/>
        </w:rPr>
        <w:t xml:space="preserve"> (M/E). This was explained at point 2. of the protocol (“</w:t>
      </w:r>
      <w:r w:rsidR="00095987" w:rsidRPr="00962D9B">
        <w:rPr>
          <w:rFonts w:ascii="Arial" w:eastAsia="Times New Roman" w:hAnsi="Arial" w:cs="Arial"/>
          <w:i/>
          <w:iCs/>
          <w:color w:val="222222"/>
          <w:shd w:val="clear" w:color="auto" w:fill="FFFFFF"/>
          <w:lang w:val="en-US" w:eastAsia="it-IT"/>
        </w:rPr>
        <w:t>The following steps will be proposed under microscopic (M) and/or endoscopic (E) vision</w:t>
      </w:r>
      <w:r w:rsidR="00095987">
        <w:rPr>
          <w:rFonts w:ascii="Arial" w:eastAsia="Times New Roman" w:hAnsi="Arial" w:cs="Arial"/>
          <w:i/>
          <w:iCs/>
          <w:color w:val="222222"/>
          <w:shd w:val="clear" w:color="auto" w:fill="FFFFFF"/>
          <w:lang w:val="en-US" w:eastAsia="it-IT"/>
        </w:rPr>
        <w:t>”) and we further specified how to properly interpret the legend.</w:t>
      </w:r>
    </w:p>
    <w:p w14:paraId="3EF68B9F" w14:textId="0E494B3F" w:rsidR="00226AB3" w:rsidRDefault="009A68FD" w:rsidP="00095987">
      <w:pPr>
        <w:ind w:left="1416" w:hanging="708"/>
        <w:rPr>
          <w:rFonts w:ascii="Arial" w:eastAsia="Times New Roman" w:hAnsi="Arial" w:cs="Arial"/>
          <w:i/>
          <w:iCs/>
          <w:color w:val="222222"/>
          <w:shd w:val="clear" w:color="auto" w:fill="FFFFFF"/>
          <w:lang w:val="en-US" w:eastAsia="it-IT"/>
        </w:rPr>
      </w:pPr>
      <w:r w:rsidRPr="003705C5">
        <w:rPr>
          <w:rFonts w:ascii="Arial" w:eastAsia="Times New Roman" w:hAnsi="Arial" w:cs="Arial"/>
          <w:i/>
          <w:iCs/>
          <w:color w:val="222222"/>
          <w:shd w:val="clear" w:color="auto" w:fill="FFFFFF"/>
          <w:lang w:val="en-US" w:eastAsia="it-IT"/>
        </w:rPr>
        <w:t>An additional table</w:t>
      </w:r>
      <w:r w:rsidR="003705C5">
        <w:rPr>
          <w:rFonts w:ascii="Arial" w:eastAsia="Times New Roman" w:hAnsi="Arial" w:cs="Arial"/>
          <w:i/>
          <w:iCs/>
          <w:color w:val="222222"/>
          <w:shd w:val="clear" w:color="auto" w:fill="FFFFFF"/>
          <w:lang w:val="en-US" w:eastAsia="it-IT"/>
        </w:rPr>
        <w:t xml:space="preserve"> (</w:t>
      </w:r>
      <w:r w:rsidR="001F039E">
        <w:rPr>
          <w:rFonts w:ascii="Arial" w:eastAsia="Times New Roman" w:hAnsi="Arial" w:cs="Arial"/>
          <w:i/>
          <w:iCs/>
          <w:color w:val="222222"/>
          <w:shd w:val="clear" w:color="auto" w:fill="FFFFFF"/>
          <w:lang w:val="en-US" w:eastAsia="it-IT"/>
        </w:rPr>
        <w:t>T</w:t>
      </w:r>
      <w:r w:rsidR="003705C5">
        <w:rPr>
          <w:rFonts w:ascii="Arial" w:eastAsia="Times New Roman" w:hAnsi="Arial" w:cs="Arial"/>
          <w:i/>
          <w:iCs/>
          <w:color w:val="222222"/>
          <w:shd w:val="clear" w:color="auto" w:fill="FFFFFF"/>
          <w:lang w:val="en-US" w:eastAsia="it-IT"/>
        </w:rPr>
        <w:t>able 1)</w:t>
      </w:r>
      <w:r w:rsidRPr="003705C5">
        <w:rPr>
          <w:rFonts w:ascii="Arial" w:eastAsia="Times New Roman" w:hAnsi="Arial" w:cs="Arial"/>
          <w:i/>
          <w:iCs/>
          <w:color w:val="222222"/>
          <w:shd w:val="clear" w:color="auto" w:fill="FFFFFF"/>
          <w:lang w:val="en-US" w:eastAsia="it-IT"/>
        </w:rPr>
        <w:t xml:space="preserve"> was created to </w:t>
      </w:r>
      <w:r w:rsidR="001F039E">
        <w:rPr>
          <w:rFonts w:ascii="Arial" w:eastAsia="Times New Roman" w:hAnsi="Arial" w:cs="Arial"/>
          <w:i/>
          <w:iCs/>
          <w:color w:val="222222"/>
          <w:shd w:val="clear" w:color="auto" w:fill="FFFFFF"/>
          <w:lang w:val="en-US" w:eastAsia="it-IT"/>
        </w:rPr>
        <w:t xml:space="preserve">facilitate the trainee’s </w:t>
      </w:r>
      <w:r w:rsidR="00226AB3">
        <w:rPr>
          <w:rFonts w:ascii="Arial" w:eastAsia="Times New Roman" w:hAnsi="Arial" w:cs="Arial"/>
          <w:i/>
          <w:iCs/>
          <w:color w:val="222222"/>
          <w:shd w:val="clear" w:color="auto" w:fill="FFFFFF"/>
          <w:lang w:val="en-US" w:eastAsia="it-IT"/>
        </w:rPr>
        <w:t>understanding of the</w:t>
      </w:r>
    </w:p>
    <w:p w14:paraId="0E98B1AE" w14:textId="40B7741C" w:rsidR="00DF1832" w:rsidRDefault="00226AB3" w:rsidP="00095987">
      <w:pPr>
        <w:ind w:left="1416" w:hanging="708"/>
        <w:rPr>
          <w:rFonts w:ascii="Arial" w:eastAsia="Times New Roman" w:hAnsi="Arial" w:cs="Arial"/>
          <w:color w:val="222222"/>
          <w:shd w:val="clear" w:color="auto" w:fill="FFFFFF"/>
          <w:lang w:val="en-US" w:eastAsia="it-IT"/>
        </w:rPr>
      </w:pPr>
      <w:r>
        <w:rPr>
          <w:rFonts w:ascii="Arial" w:eastAsia="Times New Roman" w:hAnsi="Arial" w:cs="Arial"/>
          <w:i/>
          <w:iCs/>
          <w:color w:val="222222"/>
          <w:shd w:val="clear" w:color="auto" w:fill="FFFFFF"/>
          <w:lang w:val="en-US" w:eastAsia="it-IT"/>
        </w:rPr>
        <w:t>technique to adopt across the course.</w:t>
      </w:r>
    </w:p>
    <w:p w14:paraId="10751A5A" w14:textId="77777777" w:rsidR="00226AB3" w:rsidRDefault="00226AB3" w:rsidP="00DF1832">
      <w:pPr>
        <w:rPr>
          <w:rFonts w:ascii="Arial" w:eastAsia="Times New Roman" w:hAnsi="Arial" w:cs="Arial"/>
          <w:color w:val="222222"/>
          <w:shd w:val="clear" w:color="auto" w:fill="FFFFFF"/>
          <w:lang w:val="en-US" w:eastAsia="it-IT"/>
        </w:rPr>
      </w:pPr>
    </w:p>
    <w:p w14:paraId="0FA4AE07" w14:textId="3795F304" w:rsidR="00845CD9" w:rsidRDefault="00FF41DE" w:rsidP="00DF1832">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shd w:val="clear" w:color="auto" w:fill="FFFFFF"/>
          <w:lang w:val="en-US" w:eastAsia="it-IT"/>
        </w:rPr>
        <w:t>Minor Concerns:</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 xml:space="preserve">L. </w:t>
      </w:r>
      <w:proofErr w:type="gramStart"/>
      <w:r w:rsidRPr="00FF41DE">
        <w:rPr>
          <w:rFonts w:ascii="Arial" w:eastAsia="Times New Roman" w:hAnsi="Arial" w:cs="Arial"/>
          <w:color w:val="222222"/>
          <w:shd w:val="clear" w:color="auto" w:fill="FFFFFF"/>
          <w:lang w:val="en-US" w:eastAsia="it-IT"/>
        </w:rPr>
        <w:t>76 :</w:t>
      </w:r>
      <w:proofErr w:type="gramEnd"/>
      <w:r w:rsidRPr="00FF41DE">
        <w:rPr>
          <w:rFonts w:ascii="Arial" w:eastAsia="Times New Roman" w:hAnsi="Arial" w:cs="Arial"/>
          <w:color w:val="222222"/>
          <w:shd w:val="clear" w:color="auto" w:fill="FFFFFF"/>
          <w:lang w:val="en-US" w:eastAsia="it-IT"/>
        </w:rPr>
        <w:t xml:space="preserve"> Cortical mastoidectomy : it could be interesting to provide a short paragraph about the good way to hold the bur, adopting an high speed, various type of burs existing and relation with the moment of mastoidectomy, etc for example " general recommendations about drilling". Or reporting to another more general article about this </w:t>
      </w:r>
      <w:proofErr w:type="gramStart"/>
      <w:r w:rsidRPr="00FF41DE">
        <w:rPr>
          <w:rFonts w:ascii="Arial" w:eastAsia="Times New Roman" w:hAnsi="Arial" w:cs="Arial"/>
          <w:color w:val="222222"/>
          <w:shd w:val="clear" w:color="auto" w:fill="FFFFFF"/>
          <w:lang w:val="en-US" w:eastAsia="it-IT"/>
        </w:rPr>
        <w:t>generals</w:t>
      </w:r>
      <w:proofErr w:type="gramEnd"/>
      <w:r w:rsidRPr="00FF41DE">
        <w:rPr>
          <w:rFonts w:ascii="Arial" w:eastAsia="Times New Roman" w:hAnsi="Arial" w:cs="Arial"/>
          <w:color w:val="222222"/>
          <w:shd w:val="clear" w:color="auto" w:fill="FFFFFF"/>
          <w:lang w:val="en-US" w:eastAsia="it-IT"/>
        </w:rPr>
        <w:t xml:space="preserve"> rules.</w:t>
      </w:r>
    </w:p>
    <w:p w14:paraId="2754DABE" w14:textId="7D586B4F" w:rsidR="00845CD9" w:rsidRDefault="00845CD9" w:rsidP="00845CD9">
      <w:pPr>
        <w:ind w:left="708"/>
        <w:rPr>
          <w:rFonts w:ascii="Arial" w:eastAsia="Times New Roman" w:hAnsi="Arial" w:cs="Arial"/>
          <w:color w:val="222222"/>
          <w:shd w:val="clear" w:color="auto" w:fill="FFFFFF"/>
          <w:lang w:val="en-US" w:eastAsia="it-IT"/>
        </w:rPr>
      </w:pPr>
    </w:p>
    <w:p w14:paraId="4419B00F" w14:textId="47249277" w:rsidR="00845CD9" w:rsidRPr="00845CD9" w:rsidRDefault="00845CD9" w:rsidP="00845CD9">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 xml:space="preserve">A paragraph regarding general recommendations about drilling was added to the main text. </w:t>
      </w:r>
    </w:p>
    <w:p w14:paraId="54A42795" w14:textId="77777777" w:rsidR="00845CD9"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 xml:space="preserve">L. 120 Very interesting for the novice to find anatomical landmarks, but </w:t>
      </w:r>
      <w:proofErr w:type="spellStart"/>
      <w:r w:rsidRPr="00FF41DE">
        <w:rPr>
          <w:rFonts w:ascii="Arial" w:eastAsia="Times New Roman" w:hAnsi="Arial" w:cs="Arial"/>
          <w:color w:val="222222"/>
          <w:shd w:val="clear" w:color="auto" w:fill="FFFFFF"/>
          <w:lang w:val="en-US" w:eastAsia="it-IT"/>
        </w:rPr>
        <w:t>dont</w:t>
      </w:r>
      <w:proofErr w:type="spellEnd"/>
      <w:r w:rsidRPr="00FF41DE">
        <w:rPr>
          <w:rFonts w:ascii="Arial" w:eastAsia="Times New Roman" w:hAnsi="Arial" w:cs="Arial"/>
          <w:color w:val="222222"/>
          <w:shd w:val="clear" w:color="auto" w:fill="FFFFFF"/>
          <w:lang w:val="en-US" w:eastAsia="it-IT"/>
        </w:rPr>
        <w:t xml:space="preserve"> you think that this list is too much precise, and make longer the surgical procedure for the </w:t>
      </w:r>
      <w:proofErr w:type="gramStart"/>
      <w:r w:rsidRPr="00FF41DE">
        <w:rPr>
          <w:rFonts w:ascii="Arial" w:eastAsia="Times New Roman" w:hAnsi="Arial" w:cs="Arial"/>
          <w:color w:val="222222"/>
          <w:shd w:val="clear" w:color="auto" w:fill="FFFFFF"/>
          <w:lang w:val="en-US" w:eastAsia="it-IT"/>
        </w:rPr>
        <w:t>student ?</w:t>
      </w:r>
      <w:proofErr w:type="gramEnd"/>
      <w:r w:rsidRPr="00FF41DE">
        <w:rPr>
          <w:rFonts w:ascii="Arial" w:eastAsia="Times New Roman" w:hAnsi="Arial" w:cs="Arial"/>
          <w:color w:val="222222"/>
          <w:shd w:val="clear" w:color="auto" w:fill="FFFFFF"/>
          <w:lang w:val="en-US" w:eastAsia="it-IT"/>
        </w:rPr>
        <w:t xml:space="preserve"> If it is so relevant to know the position of cochleariform process or tendon of stapedial muscle, i am not sure that finiculus or </w:t>
      </w:r>
      <w:proofErr w:type="spellStart"/>
      <w:r w:rsidRPr="00FF41DE">
        <w:rPr>
          <w:rFonts w:ascii="Arial" w:eastAsia="Times New Roman" w:hAnsi="Arial" w:cs="Arial"/>
          <w:color w:val="222222"/>
          <w:shd w:val="clear" w:color="auto" w:fill="FFFFFF"/>
          <w:lang w:val="en-US" w:eastAsia="it-IT"/>
        </w:rPr>
        <w:t>protiniculus</w:t>
      </w:r>
      <w:proofErr w:type="spellEnd"/>
      <w:r w:rsidRPr="00FF41DE">
        <w:rPr>
          <w:rFonts w:ascii="Arial" w:eastAsia="Times New Roman" w:hAnsi="Arial" w:cs="Arial"/>
          <w:color w:val="222222"/>
          <w:shd w:val="clear" w:color="auto" w:fill="FFFFFF"/>
          <w:lang w:val="en-US" w:eastAsia="it-IT"/>
        </w:rPr>
        <w:t xml:space="preserve"> are essential to know before acting a safe and complete tympanoplasty. Maybe too precise for the objective of this study.</w:t>
      </w:r>
    </w:p>
    <w:p w14:paraId="70C79792" w14:textId="77777777" w:rsidR="00845CD9" w:rsidRDefault="00845CD9" w:rsidP="00FF41DE">
      <w:pPr>
        <w:rPr>
          <w:rFonts w:ascii="Arial" w:eastAsia="Times New Roman" w:hAnsi="Arial" w:cs="Arial"/>
          <w:color w:val="222222"/>
          <w:shd w:val="clear" w:color="auto" w:fill="FFFFFF"/>
          <w:lang w:val="en-US" w:eastAsia="it-IT"/>
        </w:rPr>
      </w:pPr>
    </w:p>
    <w:p w14:paraId="31E004B9" w14:textId="3062BC90" w:rsidR="00845CD9" w:rsidRDefault="008C221C" w:rsidP="00845CD9">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 xml:space="preserve">We agree with you that </w:t>
      </w:r>
      <w:r w:rsidR="00845CD9">
        <w:rPr>
          <w:rFonts w:ascii="Arial" w:eastAsia="Times New Roman" w:hAnsi="Arial" w:cs="Arial"/>
          <w:i/>
          <w:iCs/>
          <w:color w:val="222222"/>
          <w:shd w:val="clear" w:color="auto" w:fill="FFFFFF"/>
          <w:lang w:val="en-US" w:eastAsia="it-IT"/>
        </w:rPr>
        <w:t xml:space="preserve">some of the </w:t>
      </w:r>
      <w:r>
        <w:rPr>
          <w:rFonts w:ascii="Arial" w:eastAsia="Times New Roman" w:hAnsi="Arial" w:cs="Arial"/>
          <w:i/>
          <w:iCs/>
          <w:color w:val="222222"/>
          <w:shd w:val="clear" w:color="auto" w:fill="FFFFFF"/>
          <w:lang w:val="en-US" w:eastAsia="it-IT"/>
        </w:rPr>
        <w:t xml:space="preserve">highlighted </w:t>
      </w:r>
      <w:r w:rsidR="00845CD9">
        <w:rPr>
          <w:rFonts w:ascii="Arial" w:eastAsia="Times New Roman" w:hAnsi="Arial" w:cs="Arial"/>
          <w:i/>
          <w:iCs/>
          <w:color w:val="222222"/>
          <w:shd w:val="clear" w:color="auto" w:fill="FFFFFF"/>
          <w:lang w:val="en-US" w:eastAsia="it-IT"/>
        </w:rPr>
        <w:t>landmarks are very precise and meticulous. Some of them are less important for a novice surgeon to perform a safe and complete tympanoplasty. However, since this</w:t>
      </w:r>
      <w:r>
        <w:rPr>
          <w:rFonts w:ascii="Arial" w:eastAsia="Times New Roman" w:hAnsi="Arial" w:cs="Arial"/>
          <w:i/>
          <w:iCs/>
          <w:color w:val="222222"/>
          <w:shd w:val="clear" w:color="auto" w:fill="FFFFFF"/>
          <w:lang w:val="en-US" w:eastAsia="it-IT"/>
        </w:rPr>
        <w:t xml:space="preserve"> is</w:t>
      </w:r>
      <w:r w:rsidR="00845CD9">
        <w:rPr>
          <w:rFonts w:ascii="Arial" w:eastAsia="Times New Roman" w:hAnsi="Arial" w:cs="Arial"/>
          <w:i/>
          <w:iCs/>
          <w:color w:val="222222"/>
          <w:shd w:val="clear" w:color="auto" w:fill="FFFFFF"/>
          <w:lang w:val="en-US" w:eastAsia="it-IT"/>
        </w:rPr>
        <w:t xml:space="preserve"> a cadaveric dissection protocol, </w:t>
      </w:r>
      <w:r w:rsidR="00845CD9">
        <w:rPr>
          <w:rFonts w:ascii="Arial" w:eastAsia="Times New Roman" w:hAnsi="Arial" w:cs="Arial"/>
          <w:i/>
          <w:iCs/>
          <w:color w:val="222222"/>
          <w:shd w:val="clear" w:color="auto" w:fill="FFFFFF"/>
          <w:lang w:val="en-US" w:eastAsia="it-IT"/>
        </w:rPr>
        <w:lastRenderedPageBreak/>
        <w:t xml:space="preserve">we deem appropriate to stress even the most </w:t>
      </w:r>
      <w:r w:rsidR="008452AE">
        <w:rPr>
          <w:rFonts w:ascii="Arial" w:eastAsia="Times New Roman" w:hAnsi="Arial" w:cs="Arial"/>
          <w:i/>
          <w:iCs/>
          <w:color w:val="222222"/>
          <w:shd w:val="clear" w:color="auto" w:fill="FFFFFF"/>
          <w:lang w:val="en-US" w:eastAsia="it-IT"/>
        </w:rPr>
        <w:t>specific anatomic details in order to let the trainee achieve the best anatomic and surgical knowledge</w:t>
      </w:r>
      <w:r w:rsidR="00601C5E">
        <w:rPr>
          <w:rFonts w:ascii="Arial" w:eastAsia="Times New Roman" w:hAnsi="Arial" w:cs="Arial"/>
          <w:i/>
          <w:iCs/>
          <w:color w:val="222222"/>
          <w:shd w:val="clear" w:color="auto" w:fill="FFFFFF"/>
          <w:lang w:val="en-US" w:eastAsia="it-IT"/>
        </w:rPr>
        <w:t xml:space="preserve"> of the temporal </w:t>
      </w:r>
      <w:proofErr w:type="gramStart"/>
      <w:r w:rsidR="00601C5E">
        <w:rPr>
          <w:rFonts w:ascii="Arial" w:eastAsia="Times New Roman" w:hAnsi="Arial" w:cs="Arial"/>
          <w:i/>
          <w:iCs/>
          <w:color w:val="222222"/>
          <w:shd w:val="clear" w:color="auto" w:fill="FFFFFF"/>
          <w:lang w:val="en-US" w:eastAsia="it-IT"/>
        </w:rPr>
        <w:t>bone.</w:t>
      </w:r>
      <w:r w:rsidR="008452AE">
        <w:rPr>
          <w:rFonts w:ascii="Arial" w:eastAsia="Times New Roman" w:hAnsi="Arial" w:cs="Arial"/>
          <w:i/>
          <w:iCs/>
          <w:color w:val="222222"/>
          <w:shd w:val="clear" w:color="auto" w:fill="FFFFFF"/>
          <w:lang w:val="en-US" w:eastAsia="it-IT"/>
        </w:rPr>
        <w:t>.</w:t>
      </w:r>
      <w:proofErr w:type="gramEnd"/>
      <w:r w:rsidR="008452AE">
        <w:rPr>
          <w:rFonts w:ascii="Arial" w:eastAsia="Times New Roman" w:hAnsi="Arial" w:cs="Arial"/>
          <w:i/>
          <w:iCs/>
          <w:color w:val="222222"/>
          <w:shd w:val="clear" w:color="auto" w:fill="FFFFFF"/>
          <w:lang w:val="en-US" w:eastAsia="it-IT"/>
        </w:rPr>
        <w:t xml:space="preserve"> </w:t>
      </w:r>
    </w:p>
    <w:p w14:paraId="3778E3B4" w14:textId="0E628D93" w:rsidR="008452AE" w:rsidRPr="00845CD9" w:rsidRDefault="008452AE" w:rsidP="00845CD9">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Some of the above-mentioned anatomic landmarks (i.e., finiculus) might be important in selected cases (i.e., identification of jugular bulb and Jacobson</w:t>
      </w:r>
      <w:r w:rsidR="008C221C">
        <w:rPr>
          <w:rFonts w:ascii="Arial" w:eastAsia="Times New Roman" w:hAnsi="Arial" w:cs="Arial"/>
          <w:i/>
          <w:iCs/>
          <w:color w:val="222222"/>
          <w:shd w:val="clear" w:color="auto" w:fill="FFFFFF"/>
          <w:lang w:val="en-US" w:eastAsia="it-IT"/>
        </w:rPr>
        <w:t>’s</w:t>
      </w:r>
      <w:r>
        <w:rPr>
          <w:rFonts w:ascii="Arial" w:eastAsia="Times New Roman" w:hAnsi="Arial" w:cs="Arial"/>
          <w:i/>
          <w:iCs/>
          <w:color w:val="222222"/>
          <w:shd w:val="clear" w:color="auto" w:fill="FFFFFF"/>
          <w:lang w:val="en-US" w:eastAsia="it-IT"/>
        </w:rPr>
        <w:t xml:space="preserve"> nerve area).</w:t>
      </w:r>
    </w:p>
    <w:p w14:paraId="12524BC5" w14:textId="77777777" w:rsidR="008452AE" w:rsidRDefault="00FF41DE" w:rsidP="00845CD9">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 xml:space="preserve">L </w:t>
      </w:r>
      <w:proofErr w:type="gramStart"/>
      <w:r w:rsidRPr="00FF41DE">
        <w:rPr>
          <w:rFonts w:ascii="Arial" w:eastAsia="Times New Roman" w:hAnsi="Arial" w:cs="Arial"/>
          <w:color w:val="222222"/>
          <w:shd w:val="clear" w:color="auto" w:fill="FFFFFF"/>
          <w:lang w:val="en-US" w:eastAsia="it-IT"/>
        </w:rPr>
        <w:t>223 :</w:t>
      </w:r>
      <w:proofErr w:type="gramEnd"/>
      <w:r w:rsidRPr="00FF41DE">
        <w:rPr>
          <w:rFonts w:ascii="Arial" w:eastAsia="Times New Roman" w:hAnsi="Arial" w:cs="Arial"/>
          <w:color w:val="222222"/>
          <w:shd w:val="clear" w:color="auto" w:fill="FFFFFF"/>
          <w:lang w:val="en-US" w:eastAsia="it-IT"/>
        </w:rPr>
        <w:t xml:space="preserve"> In most of cases </w:t>
      </w:r>
      <w:proofErr w:type="spellStart"/>
      <w:r w:rsidRPr="00FF41DE">
        <w:rPr>
          <w:rFonts w:ascii="Arial" w:eastAsia="Times New Roman" w:hAnsi="Arial" w:cs="Arial"/>
          <w:color w:val="222222"/>
          <w:shd w:val="clear" w:color="auto" w:fill="FFFFFF"/>
          <w:lang w:val="en-US" w:eastAsia="it-IT"/>
        </w:rPr>
        <w:t>ossicuplasty</w:t>
      </w:r>
      <w:proofErr w:type="spellEnd"/>
      <w:r w:rsidRPr="00FF41DE">
        <w:rPr>
          <w:rFonts w:ascii="Arial" w:eastAsia="Times New Roman" w:hAnsi="Arial" w:cs="Arial"/>
          <w:color w:val="222222"/>
          <w:shd w:val="clear" w:color="auto" w:fill="FFFFFF"/>
          <w:lang w:val="en-US" w:eastAsia="it-IT"/>
        </w:rPr>
        <w:t xml:space="preserve"> is </w:t>
      </w:r>
      <w:proofErr w:type="spellStart"/>
      <w:r w:rsidRPr="00FF41DE">
        <w:rPr>
          <w:rFonts w:ascii="Arial" w:eastAsia="Times New Roman" w:hAnsi="Arial" w:cs="Arial"/>
          <w:color w:val="222222"/>
          <w:shd w:val="clear" w:color="auto" w:fill="FFFFFF"/>
          <w:lang w:val="en-US" w:eastAsia="it-IT"/>
        </w:rPr>
        <w:t>realised</w:t>
      </w:r>
      <w:proofErr w:type="spellEnd"/>
      <w:r w:rsidRPr="00FF41DE">
        <w:rPr>
          <w:rFonts w:ascii="Arial" w:eastAsia="Times New Roman" w:hAnsi="Arial" w:cs="Arial"/>
          <w:color w:val="222222"/>
          <w:shd w:val="clear" w:color="auto" w:fill="FFFFFF"/>
          <w:lang w:val="en-US" w:eastAsia="it-IT"/>
        </w:rPr>
        <w:t xml:space="preserve"> with a </w:t>
      </w:r>
      <w:proofErr w:type="spellStart"/>
      <w:r w:rsidRPr="00FF41DE">
        <w:rPr>
          <w:rFonts w:ascii="Arial" w:eastAsia="Times New Roman" w:hAnsi="Arial" w:cs="Arial"/>
          <w:color w:val="222222"/>
          <w:shd w:val="clear" w:color="auto" w:fill="FFFFFF"/>
          <w:lang w:val="en-US" w:eastAsia="it-IT"/>
        </w:rPr>
        <w:t>titane</w:t>
      </w:r>
      <w:proofErr w:type="spellEnd"/>
      <w:r w:rsidRPr="00FF41DE">
        <w:rPr>
          <w:rFonts w:ascii="Arial" w:eastAsia="Times New Roman" w:hAnsi="Arial" w:cs="Arial"/>
          <w:color w:val="222222"/>
          <w:shd w:val="clear" w:color="auto" w:fill="FFFFFF"/>
          <w:lang w:val="en-US" w:eastAsia="it-IT"/>
        </w:rPr>
        <w:t xml:space="preserve"> </w:t>
      </w:r>
      <w:proofErr w:type="spellStart"/>
      <w:r w:rsidRPr="00FF41DE">
        <w:rPr>
          <w:rFonts w:ascii="Arial" w:eastAsia="Times New Roman" w:hAnsi="Arial" w:cs="Arial"/>
          <w:color w:val="222222"/>
          <w:shd w:val="clear" w:color="auto" w:fill="FFFFFF"/>
          <w:lang w:val="en-US" w:eastAsia="it-IT"/>
        </w:rPr>
        <w:t>prostesis</w:t>
      </w:r>
      <w:proofErr w:type="spellEnd"/>
      <w:r w:rsidRPr="00FF41DE">
        <w:rPr>
          <w:rFonts w:ascii="Arial" w:eastAsia="Times New Roman" w:hAnsi="Arial" w:cs="Arial"/>
          <w:color w:val="222222"/>
          <w:shd w:val="clear" w:color="auto" w:fill="FFFFFF"/>
          <w:lang w:val="en-US" w:eastAsia="it-IT"/>
        </w:rPr>
        <w:t xml:space="preserve">. Don't you think it could be relevant to provide such kind of prothesis to the student, in order to train specifically for a wide surgical </w:t>
      </w:r>
      <w:proofErr w:type="gramStart"/>
      <w:r w:rsidRPr="00FF41DE">
        <w:rPr>
          <w:rFonts w:ascii="Arial" w:eastAsia="Times New Roman" w:hAnsi="Arial" w:cs="Arial"/>
          <w:color w:val="222222"/>
          <w:shd w:val="clear" w:color="auto" w:fill="FFFFFF"/>
          <w:lang w:val="en-US" w:eastAsia="it-IT"/>
        </w:rPr>
        <w:t>procedure ?</w:t>
      </w:r>
      <w:proofErr w:type="gramEnd"/>
    </w:p>
    <w:p w14:paraId="553E9BA1" w14:textId="5DE55B75" w:rsidR="008452AE" w:rsidRDefault="008452AE" w:rsidP="00845CD9">
      <w:pPr>
        <w:rPr>
          <w:rFonts w:ascii="Arial" w:eastAsia="Times New Roman" w:hAnsi="Arial" w:cs="Arial"/>
          <w:color w:val="222222"/>
          <w:shd w:val="clear" w:color="auto" w:fill="FFFFFF"/>
          <w:lang w:val="en-US" w:eastAsia="it-IT"/>
        </w:rPr>
      </w:pPr>
    </w:p>
    <w:p w14:paraId="6D7C5FE6" w14:textId="5E8AF2E2" w:rsidR="008452AE" w:rsidRPr="008452AE" w:rsidRDefault="008C221C" w:rsidP="008452AE">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Such</w:t>
      </w:r>
      <w:r w:rsidR="008452AE">
        <w:rPr>
          <w:rFonts w:ascii="Arial" w:eastAsia="Times New Roman" w:hAnsi="Arial" w:cs="Arial"/>
          <w:i/>
          <w:iCs/>
          <w:color w:val="222222"/>
          <w:shd w:val="clear" w:color="auto" w:fill="FFFFFF"/>
          <w:lang w:val="en-US" w:eastAsia="it-IT"/>
        </w:rPr>
        <w:t xml:space="preserve"> idea would be great. </w:t>
      </w:r>
      <w:r w:rsidR="00EC24D1">
        <w:rPr>
          <w:rFonts w:ascii="Arial" w:eastAsia="Times New Roman" w:hAnsi="Arial" w:cs="Arial"/>
          <w:i/>
          <w:iCs/>
          <w:color w:val="222222"/>
          <w:shd w:val="clear" w:color="auto" w:fill="FFFFFF"/>
          <w:lang w:val="en-US" w:eastAsia="it-IT"/>
        </w:rPr>
        <w:t>However,</w:t>
      </w:r>
      <w:r w:rsidR="008452AE">
        <w:rPr>
          <w:rFonts w:ascii="Arial" w:eastAsia="Times New Roman" w:hAnsi="Arial" w:cs="Arial"/>
          <w:i/>
          <w:iCs/>
          <w:color w:val="222222"/>
          <w:shd w:val="clear" w:color="auto" w:fill="FFFFFF"/>
          <w:lang w:val="en-US" w:eastAsia="it-IT"/>
        </w:rPr>
        <w:t xml:space="preserve"> </w:t>
      </w:r>
      <w:r w:rsidR="00601C5E">
        <w:rPr>
          <w:rFonts w:ascii="Arial" w:eastAsia="Times New Roman" w:hAnsi="Arial" w:cs="Arial"/>
          <w:i/>
          <w:iCs/>
          <w:color w:val="222222"/>
          <w:shd w:val="clear" w:color="auto" w:fill="FFFFFF"/>
          <w:lang w:val="en-US" w:eastAsia="it-IT"/>
        </w:rPr>
        <w:t xml:space="preserve">the present </w:t>
      </w:r>
      <w:r w:rsidR="008452AE">
        <w:rPr>
          <w:rFonts w:ascii="Arial" w:eastAsia="Times New Roman" w:hAnsi="Arial" w:cs="Arial"/>
          <w:i/>
          <w:iCs/>
          <w:color w:val="222222"/>
          <w:shd w:val="clear" w:color="auto" w:fill="FFFFFF"/>
          <w:lang w:val="en-US" w:eastAsia="it-IT"/>
        </w:rPr>
        <w:t xml:space="preserve">training protocol is thought to maximize the utilization of the bony specimen </w:t>
      </w:r>
      <w:r w:rsidR="00DF1832">
        <w:rPr>
          <w:rFonts w:ascii="Arial" w:eastAsia="Times New Roman" w:hAnsi="Arial" w:cs="Arial"/>
          <w:i/>
          <w:iCs/>
          <w:color w:val="222222"/>
          <w:shd w:val="clear" w:color="auto" w:fill="FFFFFF"/>
          <w:lang w:val="en-US" w:eastAsia="it-IT"/>
        </w:rPr>
        <w:t>to</w:t>
      </w:r>
      <w:r w:rsidR="008452AE">
        <w:rPr>
          <w:rFonts w:ascii="Arial" w:eastAsia="Times New Roman" w:hAnsi="Arial" w:cs="Arial"/>
          <w:i/>
          <w:iCs/>
          <w:color w:val="222222"/>
          <w:shd w:val="clear" w:color="auto" w:fill="FFFFFF"/>
          <w:lang w:val="en-US" w:eastAsia="it-IT"/>
        </w:rPr>
        <w:t xml:space="preserve"> save money and to organize less expensive cadaveric dissection courses. Probably, the </w:t>
      </w:r>
      <w:r>
        <w:rPr>
          <w:rFonts w:ascii="Arial" w:eastAsia="Times New Roman" w:hAnsi="Arial" w:cs="Arial"/>
          <w:i/>
          <w:iCs/>
          <w:color w:val="222222"/>
          <w:shd w:val="clear" w:color="auto" w:fill="FFFFFF"/>
          <w:lang w:val="en-US" w:eastAsia="it-IT"/>
        </w:rPr>
        <w:t xml:space="preserve">supply </w:t>
      </w:r>
      <w:r w:rsidR="008452AE">
        <w:rPr>
          <w:rFonts w:ascii="Arial" w:eastAsia="Times New Roman" w:hAnsi="Arial" w:cs="Arial"/>
          <w:i/>
          <w:iCs/>
          <w:color w:val="222222"/>
          <w:shd w:val="clear" w:color="auto" w:fill="FFFFFF"/>
          <w:lang w:val="en-US" w:eastAsia="it-IT"/>
        </w:rPr>
        <w:t xml:space="preserve">of different prosthesis </w:t>
      </w:r>
      <w:r>
        <w:rPr>
          <w:rFonts w:ascii="Arial" w:eastAsia="Times New Roman" w:hAnsi="Arial" w:cs="Arial"/>
          <w:i/>
          <w:iCs/>
          <w:color w:val="222222"/>
          <w:shd w:val="clear" w:color="auto" w:fill="FFFFFF"/>
          <w:lang w:val="en-US" w:eastAsia="it-IT"/>
        </w:rPr>
        <w:t xml:space="preserve">to the participants </w:t>
      </w:r>
      <w:r w:rsidR="008452AE">
        <w:rPr>
          <w:rFonts w:ascii="Arial" w:eastAsia="Times New Roman" w:hAnsi="Arial" w:cs="Arial"/>
          <w:i/>
          <w:iCs/>
          <w:color w:val="222222"/>
          <w:shd w:val="clear" w:color="auto" w:fill="FFFFFF"/>
          <w:lang w:val="en-US" w:eastAsia="it-IT"/>
        </w:rPr>
        <w:t xml:space="preserve">would raise the </w:t>
      </w:r>
      <w:r>
        <w:rPr>
          <w:rFonts w:ascii="Arial" w:eastAsia="Times New Roman" w:hAnsi="Arial" w:cs="Arial"/>
          <w:i/>
          <w:iCs/>
          <w:color w:val="222222"/>
          <w:shd w:val="clear" w:color="auto" w:fill="FFFFFF"/>
          <w:lang w:val="en-US" w:eastAsia="it-IT"/>
        </w:rPr>
        <w:t>cost of such course. Therefore,</w:t>
      </w:r>
      <w:r w:rsidR="008452AE">
        <w:rPr>
          <w:rFonts w:ascii="Arial" w:eastAsia="Times New Roman" w:hAnsi="Arial" w:cs="Arial"/>
          <w:i/>
          <w:iCs/>
          <w:color w:val="222222"/>
          <w:shd w:val="clear" w:color="auto" w:fill="FFFFFF"/>
          <w:lang w:val="en-US" w:eastAsia="it-IT"/>
        </w:rPr>
        <w:t xml:space="preserve"> we described the different techniques of autologous ossiculoplasty that can be performed without </w:t>
      </w:r>
      <w:r>
        <w:rPr>
          <w:rFonts w:ascii="Arial" w:eastAsia="Times New Roman" w:hAnsi="Arial" w:cs="Arial"/>
          <w:i/>
          <w:iCs/>
          <w:color w:val="222222"/>
          <w:shd w:val="clear" w:color="auto" w:fill="FFFFFF"/>
          <w:lang w:val="en-US" w:eastAsia="it-IT"/>
        </w:rPr>
        <w:t xml:space="preserve">any </w:t>
      </w:r>
      <w:r w:rsidR="008452AE">
        <w:rPr>
          <w:rFonts w:ascii="Arial" w:eastAsia="Times New Roman" w:hAnsi="Arial" w:cs="Arial"/>
          <w:i/>
          <w:iCs/>
          <w:color w:val="222222"/>
          <w:shd w:val="clear" w:color="auto" w:fill="FFFFFF"/>
          <w:lang w:val="en-US" w:eastAsia="it-IT"/>
        </w:rPr>
        <w:t xml:space="preserve">additional </w:t>
      </w:r>
      <w:proofErr w:type="gramStart"/>
      <w:r w:rsidR="008452AE">
        <w:rPr>
          <w:rFonts w:ascii="Arial" w:eastAsia="Times New Roman" w:hAnsi="Arial" w:cs="Arial"/>
          <w:i/>
          <w:iCs/>
          <w:color w:val="222222"/>
          <w:shd w:val="clear" w:color="auto" w:fill="FFFFFF"/>
          <w:lang w:val="en-US" w:eastAsia="it-IT"/>
        </w:rPr>
        <w:t>cost</w:t>
      </w:r>
      <w:r>
        <w:rPr>
          <w:rFonts w:ascii="Arial" w:eastAsia="Times New Roman" w:hAnsi="Arial" w:cs="Arial"/>
          <w:i/>
          <w:iCs/>
          <w:color w:val="222222"/>
          <w:shd w:val="clear" w:color="auto" w:fill="FFFFFF"/>
          <w:lang w:val="en-US" w:eastAsia="it-IT"/>
        </w:rPr>
        <w:t>.</w:t>
      </w:r>
      <w:r w:rsidR="008452AE">
        <w:rPr>
          <w:rFonts w:ascii="Arial" w:eastAsia="Times New Roman" w:hAnsi="Arial" w:cs="Arial"/>
          <w:i/>
          <w:iCs/>
          <w:color w:val="222222"/>
          <w:shd w:val="clear" w:color="auto" w:fill="FFFFFF"/>
          <w:lang w:val="en-US" w:eastAsia="it-IT"/>
        </w:rPr>
        <w:t>.</w:t>
      </w:r>
      <w:proofErr w:type="gramEnd"/>
      <w:r w:rsidR="008452AE">
        <w:rPr>
          <w:rFonts w:ascii="Arial" w:eastAsia="Times New Roman" w:hAnsi="Arial" w:cs="Arial"/>
          <w:i/>
          <w:iCs/>
          <w:color w:val="222222"/>
          <w:shd w:val="clear" w:color="auto" w:fill="FFFFFF"/>
          <w:lang w:val="en-US" w:eastAsia="it-IT"/>
        </w:rPr>
        <w:t xml:space="preserve"> However, a sentence regarding the possibility for the organizer and the trainee to perform ossicular chain reconstruction with prosthesis was added to the main text. </w:t>
      </w:r>
    </w:p>
    <w:p w14:paraId="791F9D3E" w14:textId="77777777" w:rsidR="00EC24D1" w:rsidRDefault="00FF41DE" w:rsidP="00845CD9">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L</w:t>
      </w:r>
      <w:proofErr w:type="gramStart"/>
      <w:r w:rsidRPr="00FF41DE">
        <w:rPr>
          <w:rFonts w:ascii="Arial" w:eastAsia="Times New Roman" w:hAnsi="Arial" w:cs="Arial"/>
          <w:color w:val="222222"/>
          <w:shd w:val="clear" w:color="auto" w:fill="FFFFFF"/>
          <w:lang w:val="en-US" w:eastAsia="it-IT"/>
        </w:rPr>
        <w:t>369 :</w:t>
      </w:r>
      <w:proofErr w:type="gramEnd"/>
      <w:r w:rsidRPr="00FF41DE">
        <w:rPr>
          <w:rFonts w:ascii="Arial" w:eastAsia="Times New Roman" w:hAnsi="Arial" w:cs="Arial"/>
          <w:color w:val="222222"/>
          <w:shd w:val="clear" w:color="auto" w:fill="FFFFFF"/>
          <w:lang w:val="en-US" w:eastAsia="it-IT"/>
        </w:rPr>
        <w:t xml:space="preserve"> 18 temporal bone specimens were dissected, it could be interesting to know if it concerned 18 students or lower.</w:t>
      </w:r>
    </w:p>
    <w:p w14:paraId="56716773" w14:textId="579A8B54" w:rsidR="00EC24D1" w:rsidRDefault="00EC24D1" w:rsidP="00845CD9">
      <w:pPr>
        <w:rPr>
          <w:rFonts w:ascii="Arial" w:eastAsia="Times New Roman" w:hAnsi="Arial" w:cs="Arial"/>
          <w:color w:val="222222"/>
          <w:shd w:val="clear" w:color="auto" w:fill="FFFFFF"/>
          <w:lang w:val="en-US" w:eastAsia="it-IT"/>
        </w:rPr>
      </w:pPr>
    </w:p>
    <w:p w14:paraId="5EE00C93" w14:textId="67089A06" w:rsidR="00EC24D1" w:rsidRPr="00EC24D1" w:rsidRDefault="00EC24D1" w:rsidP="00EC24D1">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 xml:space="preserve">Such information was added to the main text. </w:t>
      </w:r>
    </w:p>
    <w:p w14:paraId="0A123FC5" w14:textId="77777777" w:rsidR="00EC24D1" w:rsidRDefault="00FF41DE" w:rsidP="00845CD9">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L</w:t>
      </w:r>
      <w:proofErr w:type="gramStart"/>
      <w:r w:rsidRPr="00FF41DE">
        <w:rPr>
          <w:rFonts w:ascii="Arial" w:eastAsia="Times New Roman" w:hAnsi="Arial" w:cs="Arial"/>
          <w:color w:val="222222"/>
          <w:shd w:val="clear" w:color="auto" w:fill="FFFFFF"/>
          <w:lang w:val="en-US" w:eastAsia="it-IT"/>
        </w:rPr>
        <w:t>382 :</w:t>
      </w:r>
      <w:proofErr w:type="gramEnd"/>
      <w:r w:rsidRPr="00FF41DE">
        <w:rPr>
          <w:rFonts w:ascii="Arial" w:eastAsia="Times New Roman" w:hAnsi="Arial" w:cs="Arial"/>
          <w:color w:val="222222"/>
          <w:shd w:val="clear" w:color="auto" w:fill="FFFFFF"/>
          <w:lang w:val="en-US" w:eastAsia="it-IT"/>
        </w:rPr>
        <w:t xml:space="preserve"> In, fact --&gt; In fact,</w:t>
      </w:r>
    </w:p>
    <w:p w14:paraId="1D61954E" w14:textId="43A99765" w:rsidR="00EC24D1" w:rsidRDefault="00EC24D1" w:rsidP="00845CD9">
      <w:pPr>
        <w:rPr>
          <w:rFonts w:ascii="Arial" w:eastAsia="Times New Roman" w:hAnsi="Arial" w:cs="Arial"/>
          <w:color w:val="222222"/>
          <w:shd w:val="clear" w:color="auto" w:fill="FFFFFF"/>
          <w:lang w:val="en-US" w:eastAsia="it-IT"/>
        </w:rPr>
      </w:pPr>
    </w:p>
    <w:p w14:paraId="5C21D129" w14:textId="1394B26E" w:rsidR="00EC24D1" w:rsidRPr="00EC24D1" w:rsidRDefault="008C221C" w:rsidP="00EC24D1">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Corrected.</w:t>
      </w:r>
    </w:p>
    <w:p w14:paraId="6DD5E6AC" w14:textId="77777777" w:rsidR="00DF1832" w:rsidRPr="007A42C3" w:rsidRDefault="00FF41DE" w:rsidP="00EC24D1">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7A42C3">
        <w:rPr>
          <w:rFonts w:ascii="Arial" w:eastAsia="Times New Roman" w:hAnsi="Arial" w:cs="Arial"/>
          <w:color w:val="222222"/>
          <w:shd w:val="clear" w:color="auto" w:fill="FFFFFF"/>
          <w:lang w:val="en-US" w:eastAsia="it-IT"/>
        </w:rPr>
        <w:t xml:space="preserve">Table of </w:t>
      </w:r>
      <w:proofErr w:type="gramStart"/>
      <w:r w:rsidRPr="007A42C3">
        <w:rPr>
          <w:rFonts w:ascii="Arial" w:eastAsia="Times New Roman" w:hAnsi="Arial" w:cs="Arial"/>
          <w:color w:val="222222"/>
          <w:shd w:val="clear" w:color="auto" w:fill="FFFFFF"/>
          <w:lang w:val="en-US" w:eastAsia="it-IT"/>
        </w:rPr>
        <w:t>materials :</w:t>
      </w:r>
      <w:proofErr w:type="gramEnd"/>
      <w:r w:rsidRPr="007A42C3">
        <w:rPr>
          <w:rFonts w:ascii="Arial" w:eastAsia="Times New Roman" w:hAnsi="Arial" w:cs="Arial"/>
          <w:color w:val="222222"/>
          <w:shd w:val="clear" w:color="auto" w:fill="FFFFFF"/>
          <w:lang w:val="en-US" w:eastAsia="it-IT"/>
        </w:rPr>
        <w:t xml:space="preserve"> I do not understand the relevance of the 'catalog number' and 'comments description' columns if not completed. Maybe just provide a list of the material available, but more precisely (</w:t>
      </w:r>
      <w:proofErr w:type="spellStart"/>
      <w:r w:rsidRPr="007A42C3">
        <w:rPr>
          <w:rFonts w:ascii="Arial" w:eastAsia="Times New Roman" w:hAnsi="Arial" w:cs="Arial"/>
          <w:color w:val="222222"/>
          <w:shd w:val="clear" w:color="auto" w:fill="FFFFFF"/>
          <w:lang w:val="en-US" w:eastAsia="it-IT"/>
        </w:rPr>
        <w:t>cf</w:t>
      </w:r>
      <w:proofErr w:type="spellEnd"/>
      <w:r w:rsidRPr="007A42C3">
        <w:rPr>
          <w:rFonts w:ascii="Arial" w:eastAsia="Times New Roman" w:hAnsi="Arial" w:cs="Arial"/>
          <w:color w:val="222222"/>
          <w:shd w:val="clear" w:color="auto" w:fill="FFFFFF"/>
          <w:lang w:val="en-US" w:eastAsia="it-IT"/>
        </w:rPr>
        <w:t xml:space="preserve"> my </w:t>
      </w:r>
      <w:proofErr w:type="spellStart"/>
      <w:r w:rsidRPr="007A42C3">
        <w:rPr>
          <w:rFonts w:ascii="Arial" w:eastAsia="Times New Roman" w:hAnsi="Arial" w:cs="Arial"/>
          <w:color w:val="222222"/>
          <w:shd w:val="clear" w:color="auto" w:fill="FFFFFF"/>
          <w:lang w:val="en-US" w:eastAsia="it-IT"/>
        </w:rPr>
        <w:t>commment</w:t>
      </w:r>
      <w:proofErr w:type="spellEnd"/>
      <w:r w:rsidRPr="007A42C3">
        <w:rPr>
          <w:rFonts w:ascii="Arial" w:eastAsia="Times New Roman" w:hAnsi="Arial" w:cs="Arial"/>
          <w:color w:val="222222"/>
          <w:shd w:val="clear" w:color="auto" w:fill="FFFFFF"/>
          <w:lang w:val="en-US" w:eastAsia="it-IT"/>
        </w:rPr>
        <w:t xml:space="preserve"> about the different tools available, for the novice)</w:t>
      </w:r>
    </w:p>
    <w:p w14:paraId="789D957F" w14:textId="77777777" w:rsidR="00DF1832" w:rsidRPr="007A42C3" w:rsidRDefault="00DF1832" w:rsidP="00EC24D1">
      <w:pPr>
        <w:rPr>
          <w:rFonts w:ascii="Arial" w:eastAsia="Times New Roman" w:hAnsi="Arial" w:cs="Arial"/>
          <w:color w:val="222222"/>
          <w:shd w:val="clear" w:color="auto" w:fill="FFFFFF"/>
          <w:lang w:val="en-US" w:eastAsia="it-IT"/>
        </w:rPr>
      </w:pPr>
    </w:p>
    <w:p w14:paraId="710904E9" w14:textId="3D68A00B" w:rsidR="00DF1832" w:rsidRDefault="00A15A33" w:rsidP="00DF1832">
      <w:pPr>
        <w:ind w:left="708"/>
        <w:rPr>
          <w:rFonts w:ascii="Arial" w:eastAsia="Times New Roman" w:hAnsi="Arial" w:cs="Arial"/>
          <w:color w:val="222222"/>
          <w:lang w:val="en-US" w:eastAsia="it-IT"/>
        </w:rPr>
      </w:pPr>
      <w:r w:rsidRPr="007A42C3">
        <w:rPr>
          <w:rFonts w:ascii="Arial" w:eastAsia="Times New Roman" w:hAnsi="Arial" w:cs="Arial"/>
          <w:i/>
          <w:iCs/>
          <w:color w:val="222222"/>
          <w:lang w:val="en-US" w:eastAsia="it-IT"/>
        </w:rPr>
        <w:t xml:space="preserve">We followed the reviewer’s suggestion and removed the catalog number and the comments description </w:t>
      </w:r>
      <w:proofErr w:type="spellStart"/>
      <w:proofErr w:type="gramStart"/>
      <w:r w:rsidRPr="007A42C3">
        <w:rPr>
          <w:rFonts w:ascii="Arial" w:eastAsia="Times New Roman" w:hAnsi="Arial" w:cs="Arial"/>
          <w:i/>
          <w:iCs/>
          <w:color w:val="222222"/>
          <w:lang w:val="en-US" w:eastAsia="it-IT"/>
        </w:rPr>
        <w:t>columns</w:t>
      </w:r>
      <w:r w:rsidR="00DF1832" w:rsidRPr="007A42C3">
        <w:rPr>
          <w:rFonts w:ascii="Arial" w:eastAsia="Times New Roman" w:hAnsi="Arial" w:cs="Arial"/>
          <w:i/>
          <w:iCs/>
          <w:color w:val="222222"/>
          <w:lang w:val="en-US" w:eastAsia="it-IT"/>
        </w:rPr>
        <w:t>.</w:t>
      </w:r>
      <w:r w:rsidRPr="00A15A33">
        <w:rPr>
          <w:rFonts w:ascii="Arial" w:eastAsia="Times New Roman" w:hAnsi="Arial" w:cs="Arial"/>
          <w:i/>
          <w:iCs/>
          <w:color w:val="222222"/>
          <w:lang w:val="en-US" w:eastAsia="it-IT"/>
        </w:rPr>
        <w:t>The</w:t>
      </w:r>
      <w:proofErr w:type="spellEnd"/>
      <w:proofErr w:type="gramEnd"/>
      <w:r w:rsidRPr="00A15A33">
        <w:rPr>
          <w:rFonts w:ascii="Arial" w:eastAsia="Times New Roman" w:hAnsi="Arial" w:cs="Arial"/>
          <w:i/>
          <w:iCs/>
          <w:color w:val="222222"/>
          <w:lang w:val="en-US" w:eastAsia="it-IT"/>
        </w:rPr>
        <w:t xml:space="preserve"> list has been integrated with other tools, as suggested.</w:t>
      </w:r>
      <w:r w:rsidR="00FF41DE" w:rsidRPr="00FF41DE">
        <w:rPr>
          <w:rFonts w:ascii="Arial" w:eastAsia="Times New Roman" w:hAnsi="Arial" w:cs="Arial"/>
          <w:color w:val="222222"/>
          <w:lang w:val="en-US" w:eastAsia="it-IT"/>
        </w:rPr>
        <w:br/>
      </w:r>
    </w:p>
    <w:p w14:paraId="4FA4071F" w14:textId="5476EA58" w:rsidR="00845CD9" w:rsidRDefault="00FF41DE" w:rsidP="00DF1832">
      <w:pPr>
        <w:rPr>
          <w:rFonts w:ascii="Arial" w:eastAsia="Times New Roman" w:hAnsi="Arial" w:cs="Arial"/>
          <w:color w:val="222222"/>
          <w:shd w:val="clear" w:color="auto" w:fill="FFFFFF"/>
          <w:lang w:val="en-US" w:eastAsia="it-IT"/>
        </w:rPr>
      </w:pPr>
      <w:proofErr w:type="gramStart"/>
      <w:r w:rsidRPr="00FF41DE">
        <w:rPr>
          <w:rFonts w:ascii="Arial" w:eastAsia="Times New Roman" w:hAnsi="Arial" w:cs="Arial"/>
          <w:color w:val="222222"/>
          <w:shd w:val="clear" w:color="auto" w:fill="FFFFFF"/>
          <w:lang w:val="en-US" w:eastAsia="it-IT"/>
        </w:rPr>
        <w:t>Bibliography :</w:t>
      </w:r>
      <w:proofErr w:type="gramEnd"/>
      <w:r w:rsidRPr="00FF41DE">
        <w:rPr>
          <w:rFonts w:ascii="Arial" w:eastAsia="Times New Roman" w:hAnsi="Arial" w:cs="Arial"/>
          <w:color w:val="222222"/>
          <w:shd w:val="clear" w:color="auto" w:fill="FFFFFF"/>
          <w:lang w:val="en-US" w:eastAsia="it-IT"/>
        </w:rPr>
        <w:t xml:space="preserve"> Names of journal have to be consistent. Ref </w:t>
      </w:r>
      <w:proofErr w:type="gramStart"/>
      <w:r w:rsidRPr="00FF41DE">
        <w:rPr>
          <w:rFonts w:ascii="Arial" w:eastAsia="Times New Roman" w:hAnsi="Arial" w:cs="Arial"/>
          <w:color w:val="222222"/>
          <w:shd w:val="clear" w:color="auto" w:fill="FFFFFF"/>
          <w:lang w:val="en-US" w:eastAsia="it-IT"/>
        </w:rPr>
        <w:t>9 :</w:t>
      </w:r>
      <w:proofErr w:type="gramEnd"/>
      <w:r w:rsidRPr="00FF41DE">
        <w:rPr>
          <w:rFonts w:ascii="Arial" w:eastAsia="Times New Roman" w:hAnsi="Arial" w:cs="Arial"/>
          <w:color w:val="222222"/>
          <w:shd w:val="clear" w:color="auto" w:fill="FFFFFF"/>
          <w:lang w:val="en-US" w:eastAsia="it-IT"/>
        </w:rPr>
        <w:t xml:space="preserve"> add </w:t>
      </w:r>
      <w:proofErr w:type="spellStart"/>
      <w:r w:rsidRPr="00FF41DE">
        <w:rPr>
          <w:rFonts w:ascii="Arial" w:eastAsia="Times New Roman" w:hAnsi="Arial" w:cs="Arial"/>
          <w:color w:val="222222"/>
          <w:shd w:val="clear" w:color="auto" w:fill="FFFFFF"/>
          <w:lang w:val="en-US" w:eastAsia="it-IT"/>
        </w:rPr>
        <w:t>otol</w:t>
      </w:r>
      <w:proofErr w:type="spellEnd"/>
      <w:r w:rsidRPr="00FF41DE">
        <w:rPr>
          <w:rFonts w:ascii="Arial" w:eastAsia="Times New Roman" w:hAnsi="Arial" w:cs="Arial"/>
          <w:color w:val="222222"/>
          <w:shd w:val="clear" w:color="auto" w:fill="FFFFFF"/>
          <w:lang w:val="en-US" w:eastAsia="it-IT"/>
        </w:rPr>
        <w:t xml:space="preserve"> </w:t>
      </w:r>
      <w:proofErr w:type="spellStart"/>
      <w:r w:rsidRPr="00FF41DE">
        <w:rPr>
          <w:rFonts w:ascii="Arial" w:eastAsia="Times New Roman" w:hAnsi="Arial" w:cs="Arial"/>
          <w:color w:val="222222"/>
          <w:shd w:val="clear" w:color="auto" w:fill="FFFFFF"/>
          <w:lang w:val="en-US" w:eastAsia="it-IT"/>
        </w:rPr>
        <w:t>neurotol</w:t>
      </w:r>
      <w:proofErr w:type="spellEnd"/>
    </w:p>
    <w:p w14:paraId="634B9857" w14:textId="77777777" w:rsidR="00845CD9" w:rsidRDefault="00845CD9" w:rsidP="00FF41DE">
      <w:pPr>
        <w:rPr>
          <w:rFonts w:ascii="Arial" w:eastAsia="Times New Roman" w:hAnsi="Arial" w:cs="Arial"/>
          <w:color w:val="222222"/>
          <w:shd w:val="clear" w:color="auto" w:fill="FFFFFF"/>
          <w:lang w:val="en-US" w:eastAsia="it-IT"/>
        </w:rPr>
      </w:pPr>
    </w:p>
    <w:p w14:paraId="2DABA0E1" w14:textId="6AAD90A1" w:rsidR="008C221C" w:rsidRDefault="00A15A33" w:rsidP="00FF41DE">
      <w:pPr>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ab/>
      </w:r>
      <w:r w:rsidR="008C221C">
        <w:rPr>
          <w:rFonts w:ascii="Arial" w:eastAsia="Times New Roman" w:hAnsi="Arial" w:cs="Arial"/>
          <w:i/>
          <w:iCs/>
          <w:color w:val="222222"/>
          <w:shd w:val="clear" w:color="auto" w:fill="FFFFFF"/>
          <w:lang w:val="en-US" w:eastAsia="it-IT"/>
        </w:rPr>
        <w:t>References have been reviewed, according to this comment.</w:t>
      </w:r>
    </w:p>
    <w:p w14:paraId="4380DE57" w14:textId="2C47A836" w:rsidR="00845CD9"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proofErr w:type="gramStart"/>
      <w:r w:rsidRPr="00FF41DE">
        <w:rPr>
          <w:rFonts w:ascii="Arial" w:eastAsia="Times New Roman" w:hAnsi="Arial" w:cs="Arial"/>
          <w:color w:val="222222"/>
          <w:shd w:val="clear" w:color="auto" w:fill="FFFFFF"/>
          <w:lang w:val="en-US" w:eastAsia="it-IT"/>
        </w:rPr>
        <w:t>Figures :</w:t>
      </w:r>
      <w:proofErr w:type="gramEnd"/>
      <w:r w:rsidRPr="00FF41DE">
        <w:rPr>
          <w:rFonts w:ascii="Arial" w:eastAsia="Times New Roman" w:hAnsi="Arial" w:cs="Arial"/>
          <w:color w:val="222222"/>
          <w:shd w:val="clear" w:color="auto" w:fill="FFFFFF"/>
          <w:lang w:val="en-US" w:eastAsia="it-IT"/>
        </w:rPr>
        <w:t xml:space="preserve"> very good quality</w:t>
      </w:r>
    </w:p>
    <w:p w14:paraId="135F742A" w14:textId="77777777" w:rsidR="00845CD9" w:rsidRDefault="00845CD9" w:rsidP="00FF41DE">
      <w:pPr>
        <w:rPr>
          <w:rFonts w:ascii="Arial" w:eastAsia="Times New Roman" w:hAnsi="Arial" w:cs="Arial"/>
          <w:color w:val="222222"/>
          <w:shd w:val="clear" w:color="auto" w:fill="FFFFFF"/>
          <w:lang w:val="en-US" w:eastAsia="it-IT"/>
        </w:rPr>
      </w:pPr>
    </w:p>
    <w:p w14:paraId="1A493734" w14:textId="010EF608" w:rsidR="003705C5" w:rsidRDefault="00A15A33" w:rsidP="00FF41DE">
      <w:pPr>
        <w:rPr>
          <w:rFonts w:ascii="Arial" w:eastAsia="Times New Roman" w:hAnsi="Arial" w:cs="Arial"/>
          <w:color w:val="222222"/>
          <w:shd w:val="clear" w:color="auto" w:fill="FFFFFF"/>
          <w:lang w:val="en-US" w:eastAsia="it-IT"/>
        </w:rPr>
      </w:pPr>
      <w:r>
        <w:rPr>
          <w:rFonts w:ascii="Arial" w:eastAsia="Times New Roman" w:hAnsi="Arial" w:cs="Arial"/>
          <w:i/>
          <w:iCs/>
          <w:color w:val="222222"/>
          <w:shd w:val="clear" w:color="auto" w:fill="FFFFFF"/>
          <w:lang w:val="en-US" w:eastAsia="it-IT"/>
        </w:rPr>
        <w:tab/>
      </w:r>
      <w:r w:rsidR="00845CD9">
        <w:rPr>
          <w:rFonts w:ascii="Arial" w:eastAsia="Times New Roman" w:hAnsi="Arial" w:cs="Arial"/>
          <w:i/>
          <w:iCs/>
          <w:color w:val="222222"/>
          <w:shd w:val="clear" w:color="auto" w:fill="FFFFFF"/>
          <w:lang w:val="en-US" w:eastAsia="it-IT"/>
        </w:rPr>
        <w:t>Thank you</w:t>
      </w:r>
      <w:r w:rsidR="008C221C">
        <w:rPr>
          <w:rFonts w:ascii="Arial" w:eastAsia="Times New Roman" w:hAnsi="Arial" w:cs="Arial"/>
          <w:i/>
          <w:iCs/>
          <w:color w:val="222222"/>
          <w:shd w:val="clear" w:color="auto" w:fill="FFFFFF"/>
          <w:lang w:val="en-US" w:eastAsia="it-IT"/>
        </w:rPr>
        <w:t>.</w:t>
      </w:r>
      <w:r w:rsidR="00FF41DE" w:rsidRPr="00FF41DE">
        <w:rPr>
          <w:rFonts w:ascii="Arial" w:eastAsia="Times New Roman" w:hAnsi="Arial" w:cs="Arial"/>
          <w:color w:val="222222"/>
          <w:lang w:val="en-US" w:eastAsia="it-IT"/>
        </w:rPr>
        <w:br/>
      </w:r>
      <w:r w:rsidR="00FF41DE" w:rsidRPr="00FF41DE">
        <w:rPr>
          <w:rFonts w:ascii="Arial" w:eastAsia="Times New Roman" w:hAnsi="Arial" w:cs="Arial"/>
          <w:color w:val="222222"/>
          <w:lang w:val="en-US" w:eastAsia="it-IT"/>
        </w:rPr>
        <w:br/>
      </w:r>
      <w:r w:rsidR="00FF41DE" w:rsidRPr="00FF41DE">
        <w:rPr>
          <w:rFonts w:ascii="Arial" w:eastAsia="Times New Roman" w:hAnsi="Arial" w:cs="Arial"/>
          <w:color w:val="222222"/>
          <w:lang w:val="en-US" w:eastAsia="it-IT"/>
        </w:rPr>
        <w:br/>
      </w:r>
      <w:r w:rsidR="00FF41DE" w:rsidRPr="00FF41DE">
        <w:rPr>
          <w:rFonts w:ascii="Arial" w:eastAsia="Times New Roman" w:hAnsi="Arial" w:cs="Arial"/>
          <w:b/>
          <w:bCs/>
          <w:color w:val="222222"/>
          <w:lang w:val="en-US" w:eastAsia="it-IT"/>
        </w:rPr>
        <w:t>Reviewer #2: </w:t>
      </w:r>
      <w:r w:rsidR="00FF41DE" w:rsidRPr="00FF41DE">
        <w:rPr>
          <w:rFonts w:ascii="Arial" w:eastAsia="Times New Roman" w:hAnsi="Arial" w:cs="Arial"/>
          <w:color w:val="222222"/>
          <w:lang w:val="en-US" w:eastAsia="it-IT"/>
        </w:rPr>
        <w:br/>
      </w:r>
      <w:r w:rsidR="00FF41DE" w:rsidRPr="00FF41DE">
        <w:rPr>
          <w:rFonts w:ascii="Arial" w:eastAsia="Times New Roman" w:hAnsi="Arial" w:cs="Arial"/>
          <w:color w:val="222222"/>
          <w:shd w:val="clear" w:color="auto" w:fill="FFFFFF"/>
          <w:lang w:val="en-US" w:eastAsia="it-IT"/>
        </w:rPr>
        <w:t>Manuscript Summary:</w:t>
      </w:r>
      <w:r w:rsidR="00FF41DE" w:rsidRPr="00FF41DE">
        <w:rPr>
          <w:rFonts w:ascii="Arial" w:eastAsia="Times New Roman" w:hAnsi="Arial" w:cs="Arial"/>
          <w:color w:val="222222"/>
          <w:lang w:val="en-US" w:eastAsia="it-IT"/>
        </w:rPr>
        <w:br/>
      </w:r>
      <w:r w:rsidR="00FF41DE" w:rsidRPr="00FF41DE">
        <w:rPr>
          <w:rFonts w:ascii="Arial" w:eastAsia="Times New Roman" w:hAnsi="Arial" w:cs="Arial"/>
          <w:color w:val="222222"/>
          <w:shd w:val="clear" w:color="auto" w:fill="FFFFFF"/>
          <w:lang w:val="en-US" w:eastAsia="it-IT"/>
        </w:rPr>
        <w:t xml:space="preserve">This manuscript provides a dissection guide for temporal bone cadavers, and fills a critical need within the literature for concurrent microscopic and endoscopic training in otologic </w:t>
      </w:r>
      <w:r w:rsidR="00FF41DE" w:rsidRPr="00FF41DE">
        <w:rPr>
          <w:rFonts w:ascii="Arial" w:eastAsia="Times New Roman" w:hAnsi="Arial" w:cs="Arial"/>
          <w:color w:val="222222"/>
          <w:shd w:val="clear" w:color="auto" w:fill="FFFFFF"/>
          <w:lang w:val="en-US" w:eastAsia="it-IT"/>
        </w:rPr>
        <w:lastRenderedPageBreak/>
        <w:t>surgery. The target audience of otolaryngology residents in training. The manuscript outlines the steps of the dissection. it is very clear regarding which steps utilize the endoscope and which use the microscope. Included figures are photographs of temporal bone anatomy and will be useful to the reader completing this dissection. The results are limited, which is appropriate for this type of manuscript. Overall, this manuscript adds to the available literature and provides guidance on temporal bone surgical training as we move in the era of endoscopic ear surgery.</w:t>
      </w:r>
    </w:p>
    <w:p w14:paraId="35AB6495" w14:textId="77777777" w:rsidR="003705C5" w:rsidRDefault="003705C5" w:rsidP="00FF41DE">
      <w:pPr>
        <w:rPr>
          <w:rFonts w:ascii="Arial" w:eastAsia="Times New Roman" w:hAnsi="Arial" w:cs="Arial"/>
          <w:color w:val="222222"/>
          <w:shd w:val="clear" w:color="auto" w:fill="FFFFFF"/>
          <w:lang w:val="en-US" w:eastAsia="it-IT"/>
        </w:rPr>
      </w:pPr>
    </w:p>
    <w:p w14:paraId="666FAF5B" w14:textId="1F925C9D" w:rsidR="00947D6F" w:rsidRDefault="003705C5" w:rsidP="00947D6F">
      <w:pPr>
        <w:ind w:left="708"/>
        <w:rPr>
          <w:rFonts w:ascii="Arial" w:eastAsia="Times New Roman" w:hAnsi="Arial" w:cs="Arial"/>
          <w:color w:val="222222"/>
          <w:shd w:val="clear" w:color="auto" w:fill="FFFFFF"/>
          <w:lang w:val="en-US" w:eastAsia="it-IT"/>
        </w:rPr>
      </w:pPr>
      <w:r>
        <w:rPr>
          <w:rFonts w:ascii="Arial" w:eastAsia="Times New Roman" w:hAnsi="Arial" w:cs="Arial"/>
          <w:i/>
          <w:iCs/>
          <w:color w:val="222222"/>
          <w:shd w:val="clear" w:color="auto" w:fill="FFFFFF"/>
          <w:lang w:val="en-US" w:eastAsia="it-IT"/>
        </w:rPr>
        <w:t xml:space="preserve">Thank you for the comment. We are proud that you </w:t>
      </w:r>
      <w:r w:rsidR="00AA25A2">
        <w:rPr>
          <w:rFonts w:ascii="Arial" w:eastAsia="Times New Roman" w:hAnsi="Arial" w:cs="Arial"/>
          <w:i/>
          <w:iCs/>
          <w:color w:val="222222"/>
          <w:shd w:val="clear" w:color="auto" w:fill="FFFFFF"/>
          <w:lang w:val="en-US" w:eastAsia="it-IT"/>
        </w:rPr>
        <w:t xml:space="preserve">recognize </w:t>
      </w:r>
      <w:r>
        <w:rPr>
          <w:rFonts w:ascii="Arial" w:eastAsia="Times New Roman" w:hAnsi="Arial" w:cs="Arial"/>
          <w:i/>
          <w:iCs/>
          <w:color w:val="222222"/>
          <w:shd w:val="clear" w:color="auto" w:fill="FFFFFF"/>
          <w:lang w:val="en-US" w:eastAsia="it-IT"/>
        </w:rPr>
        <w:t xml:space="preserve">the aim </w:t>
      </w:r>
      <w:r w:rsidR="00AA25A2">
        <w:rPr>
          <w:rFonts w:ascii="Arial" w:eastAsia="Times New Roman" w:hAnsi="Arial" w:cs="Arial"/>
          <w:i/>
          <w:iCs/>
          <w:color w:val="222222"/>
          <w:shd w:val="clear" w:color="auto" w:fill="FFFFFF"/>
          <w:lang w:val="en-US" w:eastAsia="it-IT"/>
        </w:rPr>
        <w:t xml:space="preserve">and the value </w:t>
      </w:r>
      <w:r>
        <w:rPr>
          <w:rFonts w:ascii="Arial" w:eastAsia="Times New Roman" w:hAnsi="Arial" w:cs="Arial"/>
          <w:i/>
          <w:iCs/>
          <w:color w:val="222222"/>
          <w:shd w:val="clear" w:color="auto" w:fill="FFFFFF"/>
          <w:lang w:val="en-US" w:eastAsia="it-IT"/>
        </w:rPr>
        <w:t xml:space="preserve">of </w:t>
      </w:r>
      <w:r w:rsidR="00AA25A2">
        <w:rPr>
          <w:rFonts w:ascii="Arial" w:eastAsia="Times New Roman" w:hAnsi="Arial" w:cs="Arial"/>
          <w:i/>
          <w:iCs/>
          <w:color w:val="222222"/>
          <w:shd w:val="clear" w:color="auto" w:fill="FFFFFF"/>
          <w:lang w:val="en-US" w:eastAsia="it-IT"/>
        </w:rPr>
        <w:t xml:space="preserve">the </w:t>
      </w:r>
      <w:r>
        <w:rPr>
          <w:rFonts w:ascii="Arial" w:eastAsia="Times New Roman" w:hAnsi="Arial" w:cs="Arial"/>
          <w:i/>
          <w:iCs/>
          <w:color w:val="222222"/>
          <w:shd w:val="clear" w:color="auto" w:fill="FFFFFF"/>
          <w:lang w:val="en-US" w:eastAsia="it-IT"/>
        </w:rPr>
        <w:t xml:space="preserve">present protocol. </w:t>
      </w:r>
      <w:r w:rsidR="00FF41DE" w:rsidRPr="00FF41DE">
        <w:rPr>
          <w:rFonts w:ascii="Arial" w:eastAsia="Times New Roman" w:hAnsi="Arial" w:cs="Arial"/>
          <w:color w:val="222222"/>
          <w:lang w:val="en-US" w:eastAsia="it-IT"/>
        </w:rPr>
        <w:br/>
      </w:r>
    </w:p>
    <w:p w14:paraId="5083C73F" w14:textId="458D59F6" w:rsidR="003705C5" w:rsidRDefault="00FF41DE" w:rsidP="00947D6F">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shd w:val="clear" w:color="auto" w:fill="FFFFFF"/>
          <w:lang w:val="en-US" w:eastAsia="it-IT"/>
        </w:rPr>
        <w:t>Major Concerns:</w:t>
      </w:r>
      <w:r w:rsidRPr="00FF41DE">
        <w:rPr>
          <w:rFonts w:ascii="Arial" w:eastAsia="Times New Roman" w:hAnsi="Arial" w:cs="Arial"/>
          <w:color w:val="222222"/>
          <w:lang w:val="en-US" w:eastAsia="it-IT"/>
        </w:rPr>
        <w:br/>
      </w:r>
      <w:r w:rsidRPr="003705C5">
        <w:rPr>
          <w:rFonts w:ascii="Arial" w:eastAsia="Times New Roman" w:hAnsi="Arial" w:cs="Arial"/>
          <w:color w:val="222222"/>
          <w:shd w:val="clear" w:color="auto" w:fill="FFFFFF"/>
          <w:lang w:val="en-US" w:eastAsia="it-IT"/>
        </w:rPr>
        <w:t xml:space="preserve">Step 6.4) includes a large list of structures to be identified, but there are no accompanying photographs or figures. While the authors refer the reader to a prior dissection guide for these structures, this limits the usefulness of the current paper as a </w:t>
      </w:r>
      <w:proofErr w:type="gramStart"/>
      <w:r w:rsidRPr="003705C5">
        <w:rPr>
          <w:rFonts w:ascii="Arial" w:eastAsia="Times New Roman" w:hAnsi="Arial" w:cs="Arial"/>
          <w:color w:val="222222"/>
          <w:shd w:val="clear" w:color="auto" w:fill="FFFFFF"/>
          <w:lang w:val="en-US" w:eastAsia="it-IT"/>
        </w:rPr>
        <w:t>stand alone</w:t>
      </w:r>
      <w:proofErr w:type="gramEnd"/>
      <w:r w:rsidRPr="003705C5">
        <w:rPr>
          <w:rFonts w:ascii="Arial" w:eastAsia="Times New Roman" w:hAnsi="Arial" w:cs="Arial"/>
          <w:color w:val="222222"/>
          <w:shd w:val="clear" w:color="auto" w:fill="FFFFFF"/>
          <w:lang w:val="en-US" w:eastAsia="it-IT"/>
        </w:rPr>
        <w:t xml:space="preserve"> dissection guide. The list of anatomic structures is less useful to the learner without guidance on the proper identification of these structures. I would recommend including photos/figures for reference or removing the list of structures.</w:t>
      </w:r>
    </w:p>
    <w:p w14:paraId="5AC0FAE6" w14:textId="77777777" w:rsidR="001601D7" w:rsidRDefault="001601D7" w:rsidP="00947D6F">
      <w:pPr>
        <w:rPr>
          <w:rFonts w:ascii="Arial" w:eastAsia="Times New Roman" w:hAnsi="Arial" w:cs="Arial"/>
          <w:color w:val="222222"/>
          <w:shd w:val="clear" w:color="auto" w:fill="FFFFFF"/>
          <w:lang w:val="en-US" w:eastAsia="it-IT"/>
        </w:rPr>
      </w:pPr>
    </w:p>
    <w:p w14:paraId="43DE2F0A" w14:textId="68780F4F" w:rsidR="001601D7" w:rsidRDefault="0099432C" w:rsidP="001601D7">
      <w:pPr>
        <w:ind w:left="708"/>
        <w:rPr>
          <w:rFonts w:ascii="Arial" w:eastAsia="Times New Roman" w:hAnsi="Arial" w:cs="Arial"/>
          <w:color w:val="222222"/>
          <w:shd w:val="clear" w:color="auto" w:fill="FFFFFF"/>
          <w:lang w:val="en-US" w:eastAsia="it-IT"/>
        </w:rPr>
      </w:pPr>
      <w:r w:rsidRPr="007A42C3">
        <w:rPr>
          <w:rFonts w:ascii="Arial" w:eastAsia="Times New Roman" w:hAnsi="Arial" w:cs="Arial"/>
          <w:i/>
          <w:iCs/>
          <w:color w:val="222222"/>
          <w:shd w:val="clear" w:color="auto" w:fill="FFFFFF"/>
          <w:lang w:val="en-US" w:eastAsia="it-IT"/>
        </w:rPr>
        <w:t>An a</w:t>
      </w:r>
      <w:r w:rsidR="003705C5" w:rsidRPr="007A42C3">
        <w:rPr>
          <w:rFonts w:ascii="Arial" w:eastAsia="Times New Roman" w:hAnsi="Arial" w:cs="Arial"/>
          <w:i/>
          <w:iCs/>
          <w:color w:val="222222"/>
          <w:shd w:val="clear" w:color="auto" w:fill="FFFFFF"/>
          <w:lang w:val="en-US" w:eastAsia="it-IT"/>
        </w:rPr>
        <w:t>dditional figur</w:t>
      </w:r>
      <w:r w:rsidRPr="007A42C3">
        <w:rPr>
          <w:rFonts w:ascii="Arial" w:eastAsia="Times New Roman" w:hAnsi="Arial" w:cs="Arial"/>
          <w:i/>
          <w:iCs/>
          <w:color w:val="222222"/>
          <w:shd w:val="clear" w:color="auto" w:fill="FFFFFF"/>
          <w:lang w:val="en-US" w:eastAsia="it-IT"/>
        </w:rPr>
        <w:t>e</w:t>
      </w:r>
      <w:r w:rsidR="003705C5" w:rsidRPr="007A42C3">
        <w:rPr>
          <w:rFonts w:ascii="Arial" w:eastAsia="Times New Roman" w:hAnsi="Arial" w:cs="Arial"/>
          <w:i/>
          <w:iCs/>
          <w:color w:val="222222"/>
          <w:shd w:val="clear" w:color="auto" w:fill="FFFFFF"/>
          <w:lang w:val="en-US" w:eastAsia="it-IT"/>
        </w:rPr>
        <w:t xml:space="preserve"> </w:t>
      </w:r>
      <w:r w:rsidRPr="007A42C3">
        <w:rPr>
          <w:rFonts w:ascii="Arial" w:eastAsia="Times New Roman" w:hAnsi="Arial" w:cs="Arial"/>
          <w:i/>
          <w:iCs/>
          <w:color w:val="222222"/>
          <w:shd w:val="clear" w:color="auto" w:fill="FFFFFF"/>
          <w:lang w:val="en-US" w:eastAsia="it-IT"/>
        </w:rPr>
        <w:t xml:space="preserve">was </w:t>
      </w:r>
      <w:r w:rsidR="003705C5" w:rsidRPr="007A42C3">
        <w:rPr>
          <w:rFonts w:ascii="Arial" w:eastAsia="Times New Roman" w:hAnsi="Arial" w:cs="Arial"/>
          <w:i/>
          <w:iCs/>
          <w:color w:val="222222"/>
          <w:shd w:val="clear" w:color="auto" w:fill="FFFFFF"/>
          <w:lang w:val="en-US" w:eastAsia="it-IT"/>
        </w:rPr>
        <w:t xml:space="preserve">added to the step 6.4 </w:t>
      </w:r>
      <w:r w:rsidRPr="007A42C3">
        <w:rPr>
          <w:rFonts w:ascii="Arial" w:eastAsia="Times New Roman" w:hAnsi="Arial" w:cs="Arial"/>
          <w:i/>
          <w:iCs/>
          <w:color w:val="222222"/>
          <w:shd w:val="clear" w:color="auto" w:fill="FFFFFF"/>
          <w:lang w:val="en-US" w:eastAsia="it-IT"/>
        </w:rPr>
        <w:t xml:space="preserve">to </w:t>
      </w:r>
      <w:r w:rsidR="006647B2">
        <w:rPr>
          <w:rFonts w:ascii="Arial" w:eastAsia="Times New Roman" w:hAnsi="Arial" w:cs="Arial"/>
          <w:i/>
          <w:iCs/>
          <w:color w:val="222222"/>
          <w:shd w:val="clear" w:color="auto" w:fill="FFFFFF"/>
          <w:lang w:val="en-US" w:eastAsia="it-IT"/>
        </w:rPr>
        <w:t>help</w:t>
      </w:r>
      <w:r w:rsidRPr="007A42C3">
        <w:rPr>
          <w:rFonts w:ascii="Arial" w:eastAsia="Times New Roman" w:hAnsi="Arial" w:cs="Arial"/>
          <w:i/>
          <w:iCs/>
          <w:color w:val="222222"/>
          <w:shd w:val="clear" w:color="auto" w:fill="FFFFFF"/>
          <w:lang w:val="en-US" w:eastAsia="it-IT"/>
        </w:rPr>
        <w:t xml:space="preserve"> trainers in</w:t>
      </w:r>
      <w:r w:rsidR="006647B2">
        <w:rPr>
          <w:rFonts w:ascii="Arial" w:eastAsia="Times New Roman" w:hAnsi="Arial" w:cs="Arial"/>
          <w:i/>
          <w:iCs/>
          <w:color w:val="222222"/>
          <w:shd w:val="clear" w:color="auto" w:fill="FFFFFF"/>
          <w:lang w:val="en-US" w:eastAsia="it-IT"/>
        </w:rPr>
        <w:t xml:space="preserve"> understanding</w:t>
      </w:r>
      <w:r w:rsidRPr="007A42C3">
        <w:rPr>
          <w:rFonts w:ascii="Arial" w:eastAsia="Times New Roman" w:hAnsi="Arial" w:cs="Arial"/>
          <w:i/>
          <w:iCs/>
          <w:color w:val="222222"/>
          <w:shd w:val="clear" w:color="auto" w:fill="FFFFFF"/>
          <w:lang w:val="en-US" w:eastAsia="it-IT"/>
        </w:rPr>
        <w:t xml:space="preserve"> the anatomy, </w:t>
      </w:r>
      <w:r w:rsidR="003705C5" w:rsidRPr="007A42C3">
        <w:rPr>
          <w:rFonts w:ascii="Arial" w:eastAsia="Times New Roman" w:hAnsi="Arial" w:cs="Arial"/>
          <w:i/>
          <w:iCs/>
          <w:color w:val="222222"/>
          <w:shd w:val="clear" w:color="auto" w:fill="FFFFFF"/>
          <w:lang w:val="en-US" w:eastAsia="it-IT"/>
        </w:rPr>
        <w:t>according to your request.</w:t>
      </w:r>
      <w:r w:rsidR="003705C5" w:rsidRPr="006647B2">
        <w:rPr>
          <w:rFonts w:ascii="Arial" w:eastAsia="Times New Roman" w:hAnsi="Arial" w:cs="Arial"/>
          <w:i/>
          <w:iCs/>
          <w:color w:val="222222"/>
          <w:shd w:val="clear" w:color="auto" w:fill="FFFFFF"/>
          <w:lang w:val="en-US" w:eastAsia="it-IT"/>
        </w:rPr>
        <w:t xml:space="preserve"> </w:t>
      </w:r>
      <w:r w:rsidRPr="006647B2">
        <w:rPr>
          <w:rFonts w:ascii="Arial" w:eastAsia="Times New Roman" w:hAnsi="Arial" w:cs="Arial"/>
          <w:i/>
          <w:iCs/>
          <w:color w:val="222222"/>
          <w:shd w:val="clear" w:color="auto" w:fill="FFFFFF"/>
          <w:lang w:val="en-US" w:eastAsia="it-IT"/>
        </w:rPr>
        <w:t xml:space="preserve">Further anatomical details </w:t>
      </w:r>
      <w:r w:rsidR="006647B2" w:rsidRPr="006647B2">
        <w:rPr>
          <w:rFonts w:ascii="Arial" w:eastAsia="Times New Roman" w:hAnsi="Arial" w:cs="Arial"/>
          <w:i/>
          <w:iCs/>
          <w:color w:val="222222"/>
          <w:shd w:val="clear" w:color="auto" w:fill="FFFFFF"/>
          <w:lang w:val="en-US" w:eastAsia="it-IT"/>
        </w:rPr>
        <w:t>are</w:t>
      </w:r>
      <w:r w:rsidRPr="006647B2">
        <w:rPr>
          <w:rFonts w:ascii="Arial" w:eastAsia="Times New Roman" w:hAnsi="Arial" w:cs="Arial"/>
          <w:i/>
          <w:iCs/>
          <w:color w:val="222222"/>
          <w:shd w:val="clear" w:color="auto" w:fill="FFFFFF"/>
          <w:lang w:val="en-US" w:eastAsia="it-IT"/>
        </w:rPr>
        <w:t xml:space="preserve"> integrated in the Video.</w:t>
      </w:r>
      <w:r w:rsidR="00FF41DE" w:rsidRPr="00FF41DE">
        <w:rPr>
          <w:rFonts w:ascii="Arial" w:eastAsia="Times New Roman" w:hAnsi="Arial" w:cs="Arial"/>
          <w:color w:val="222222"/>
          <w:lang w:val="en-US" w:eastAsia="it-IT"/>
        </w:rPr>
        <w:br/>
      </w:r>
    </w:p>
    <w:p w14:paraId="2CEF5ECF" w14:textId="386633CE" w:rsidR="004639B2" w:rsidRDefault="00FF41DE" w:rsidP="001601D7">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shd w:val="clear" w:color="auto" w:fill="FFFFFF"/>
          <w:lang w:val="en-US" w:eastAsia="it-IT"/>
        </w:rPr>
        <w:t>Minor Concerns:</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The following areas would benefit from increased clarity.</w:t>
      </w: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Step 6.3) It is unclear what middle ear mucosa is to be elevated. "The mucosa of the middle ear cleft and the tympanomeatal flap is elevated keeping it attached to the handle of the malleus" Presumably this refers to the mucosal lining to medial aspect of the tympanomeatal flap, as the mucosa overlying the promontory and cochleariform process appears intact in figure 2. Clarification would be helpful.</w:t>
      </w:r>
    </w:p>
    <w:p w14:paraId="1CE86AE8" w14:textId="1B5A0E97" w:rsidR="004639B2" w:rsidRDefault="004639B2" w:rsidP="00FF41DE">
      <w:pPr>
        <w:rPr>
          <w:rFonts w:ascii="Arial" w:eastAsia="Times New Roman" w:hAnsi="Arial" w:cs="Arial"/>
          <w:color w:val="222222"/>
          <w:shd w:val="clear" w:color="auto" w:fill="FFFFFF"/>
          <w:lang w:val="en-US" w:eastAsia="it-IT"/>
        </w:rPr>
      </w:pPr>
    </w:p>
    <w:p w14:paraId="68EE7532" w14:textId="357474CB" w:rsidR="004639B2" w:rsidRPr="004639B2" w:rsidRDefault="004639B2" w:rsidP="001601D7">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The sentence was changed accordingly to avoid misunderstandings.</w:t>
      </w:r>
    </w:p>
    <w:p w14:paraId="646BB9C8" w14:textId="77777777" w:rsidR="004639B2"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Step 14.2) Inclusion of a note on technique for skeletonizing the posterior canal would be timely at this point in the dissection. Inclusion of Donaldson's line in a figure would be informative.</w:t>
      </w:r>
    </w:p>
    <w:p w14:paraId="3E67A943" w14:textId="29D54D4D" w:rsidR="004639B2" w:rsidRDefault="004639B2" w:rsidP="00FF41DE">
      <w:pPr>
        <w:rPr>
          <w:rFonts w:ascii="Arial" w:eastAsia="Times New Roman" w:hAnsi="Arial" w:cs="Arial"/>
          <w:color w:val="222222"/>
          <w:shd w:val="clear" w:color="auto" w:fill="FFFFFF"/>
          <w:lang w:val="en-US" w:eastAsia="it-IT"/>
        </w:rPr>
      </w:pPr>
    </w:p>
    <w:p w14:paraId="77035444" w14:textId="32CF092A" w:rsidR="004639B2" w:rsidRPr="004639B2" w:rsidRDefault="004639B2" w:rsidP="001601D7">
      <w:pPr>
        <w:ind w:left="708"/>
        <w:rPr>
          <w:rFonts w:ascii="Arial" w:eastAsia="Times New Roman" w:hAnsi="Arial" w:cs="Arial"/>
          <w:i/>
          <w:iCs/>
          <w:color w:val="222222"/>
          <w:shd w:val="clear" w:color="auto" w:fill="FFFFFF"/>
          <w:lang w:val="en-US" w:eastAsia="it-IT"/>
        </w:rPr>
      </w:pPr>
      <w:r w:rsidRPr="007A42C3">
        <w:rPr>
          <w:rFonts w:ascii="Arial" w:eastAsia="Times New Roman" w:hAnsi="Arial" w:cs="Arial"/>
          <w:i/>
          <w:iCs/>
          <w:color w:val="222222"/>
          <w:shd w:val="clear" w:color="auto" w:fill="FFFFFF"/>
          <w:lang w:val="en-US" w:eastAsia="it-IT"/>
        </w:rPr>
        <w:t>A figure to show the Donaldson’s line was added.</w:t>
      </w:r>
      <w:r>
        <w:rPr>
          <w:rFonts w:ascii="Arial" w:eastAsia="Times New Roman" w:hAnsi="Arial" w:cs="Arial"/>
          <w:i/>
          <w:iCs/>
          <w:color w:val="222222"/>
          <w:shd w:val="clear" w:color="auto" w:fill="FFFFFF"/>
          <w:lang w:val="en-US" w:eastAsia="it-IT"/>
        </w:rPr>
        <w:t xml:space="preserve"> </w:t>
      </w:r>
    </w:p>
    <w:p w14:paraId="3B886BD8" w14:textId="77777777" w:rsidR="004639B2"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Step 16.3) "After cutting the stapedial tendon, remove the stapes to identify the spherical recess" It is unclear if the spherical recess is readily identifiable after removal of the stapes, or if it should be identified in the next step, after widening the oval window. If it is readily identifiable through the oval window, this should be stated.</w:t>
      </w:r>
    </w:p>
    <w:p w14:paraId="79F40EC0" w14:textId="22E6C6AD" w:rsidR="004639B2" w:rsidRDefault="004639B2" w:rsidP="00FF41DE">
      <w:pPr>
        <w:rPr>
          <w:rFonts w:ascii="Arial" w:eastAsia="Times New Roman" w:hAnsi="Arial" w:cs="Arial"/>
          <w:color w:val="222222"/>
          <w:shd w:val="clear" w:color="auto" w:fill="FFFFFF"/>
          <w:lang w:val="en-US" w:eastAsia="it-IT"/>
        </w:rPr>
      </w:pPr>
    </w:p>
    <w:p w14:paraId="0A60961F" w14:textId="286B3D1A" w:rsidR="004639B2" w:rsidRPr="004639B2" w:rsidRDefault="004639B2" w:rsidP="001601D7">
      <w:pPr>
        <w:ind w:left="708"/>
        <w:rPr>
          <w:rFonts w:ascii="Arial" w:eastAsia="Times New Roman" w:hAnsi="Arial" w:cs="Arial"/>
          <w:i/>
          <w:iCs/>
          <w:color w:val="222222"/>
          <w:shd w:val="clear" w:color="auto" w:fill="FFFFFF"/>
          <w:lang w:val="en-US" w:eastAsia="it-IT"/>
        </w:rPr>
      </w:pPr>
      <w:r>
        <w:rPr>
          <w:rFonts w:ascii="Arial" w:eastAsia="Times New Roman" w:hAnsi="Arial" w:cs="Arial"/>
          <w:i/>
          <w:iCs/>
          <w:color w:val="222222"/>
          <w:shd w:val="clear" w:color="auto" w:fill="FFFFFF"/>
          <w:lang w:val="en-US" w:eastAsia="it-IT"/>
        </w:rPr>
        <w:t>A statement regarding the identification of the spherical recess was added to step 16.</w:t>
      </w:r>
    </w:p>
    <w:p w14:paraId="45FD37EA" w14:textId="77777777" w:rsidR="004639B2" w:rsidRDefault="00FF41DE" w:rsidP="00FF41DE">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lang w:val="en-US" w:eastAsia="it-IT"/>
        </w:rPr>
        <w:br/>
      </w:r>
      <w:r w:rsidRPr="00FF41DE">
        <w:rPr>
          <w:rFonts w:ascii="Arial" w:eastAsia="Times New Roman" w:hAnsi="Arial" w:cs="Arial"/>
          <w:color w:val="222222"/>
          <w:shd w:val="clear" w:color="auto" w:fill="FFFFFF"/>
          <w:lang w:val="en-US" w:eastAsia="it-IT"/>
        </w:rPr>
        <w:t xml:space="preserve">Step 16.4) A photo/figure of the medial wall of the vestibule would be highly informative at this </w:t>
      </w:r>
      <w:r w:rsidRPr="00FF41DE">
        <w:rPr>
          <w:rFonts w:ascii="Arial" w:eastAsia="Times New Roman" w:hAnsi="Arial" w:cs="Arial"/>
          <w:color w:val="222222"/>
          <w:shd w:val="clear" w:color="auto" w:fill="FFFFFF"/>
          <w:lang w:val="en-US" w:eastAsia="it-IT"/>
        </w:rPr>
        <w:lastRenderedPageBreak/>
        <w:t>step, as the spherical recess, elliptical recess, and vestibular crest structures are not identified in any figure.</w:t>
      </w:r>
    </w:p>
    <w:p w14:paraId="085A74E2" w14:textId="77777777" w:rsidR="004639B2" w:rsidRDefault="004639B2" w:rsidP="00FF41DE">
      <w:pPr>
        <w:rPr>
          <w:rFonts w:ascii="Arial" w:eastAsia="Times New Roman" w:hAnsi="Arial" w:cs="Arial"/>
          <w:color w:val="222222"/>
          <w:shd w:val="clear" w:color="auto" w:fill="FFFFFF"/>
          <w:lang w:val="en-US" w:eastAsia="it-IT"/>
        </w:rPr>
      </w:pPr>
    </w:p>
    <w:p w14:paraId="3EA034C6" w14:textId="7AEBB022" w:rsidR="006647B2" w:rsidRDefault="004639B2" w:rsidP="001601D7">
      <w:pPr>
        <w:ind w:left="708"/>
        <w:rPr>
          <w:rFonts w:ascii="Arial" w:eastAsia="Times New Roman" w:hAnsi="Arial" w:cs="Arial"/>
          <w:i/>
          <w:iCs/>
          <w:color w:val="222222"/>
          <w:shd w:val="clear" w:color="auto" w:fill="FFFFFF"/>
          <w:lang w:val="en-US" w:eastAsia="it-IT"/>
        </w:rPr>
      </w:pPr>
      <w:r w:rsidRPr="007A42C3">
        <w:rPr>
          <w:rFonts w:ascii="Arial" w:eastAsia="Times New Roman" w:hAnsi="Arial" w:cs="Arial"/>
          <w:i/>
          <w:iCs/>
          <w:color w:val="222222"/>
          <w:shd w:val="clear" w:color="auto" w:fill="FFFFFF"/>
          <w:lang w:val="en-US" w:eastAsia="it-IT"/>
        </w:rPr>
        <w:t>A</w:t>
      </w:r>
      <w:r w:rsidR="006647B2">
        <w:rPr>
          <w:rFonts w:ascii="Arial" w:eastAsia="Times New Roman" w:hAnsi="Arial" w:cs="Arial"/>
          <w:i/>
          <w:iCs/>
          <w:color w:val="222222"/>
          <w:shd w:val="clear" w:color="auto" w:fill="FFFFFF"/>
          <w:lang w:val="en-US" w:eastAsia="it-IT"/>
        </w:rPr>
        <w:t xml:space="preserve"> new figure was added to show anatomical details of the access to the vestibule and the initial opening of the cochlea.</w:t>
      </w:r>
    </w:p>
    <w:p w14:paraId="06AD14F8" w14:textId="738169EB" w:rsidR="001601D7" w:rsidRDefault="001601D7" w:rsidP="001601D7">
      <w:pPr>
        <w:ind w:left="708"/>
        <w:rPr>
          <w:rFonts w:ascii="Arial" w:eastAsia="Times New Roman" w:hAnsi="Arial" w:cs="Arial"/>
          <w:color w:val="222222"/>
          <w:shd w:val="clear" w:color="auto" w:fill="FFFFFF"/>
          <w:lang w:val="en-US" w:eastAsia="it-IT"/>
        </w:rPr>
      </w:pPr>
    </w:p>
    <w:p w14:paraId="532CB7C6" w14:textId="765A70FA" w:rsidR="00FF41DE" w:rsidRDefault="00FF41DE" w:rsidP="001601D7">
      <w:pPr>
        <w:rPr>
          <w:rFonts w:ascii="Arial" w:eastAsia="Times New Roman" w:hAnsi="Arial" w:cs="Arial"/>
          <w:color w:val="222222"/>
          <w:shd w:val="clear" w:color="auto" w:fill="FFFFFF"/>
          <w:lang w:val="en-US" w:eastAsia="it-IT"/>
        </w:rPr>
      </w:pPr>
      <w:r w:rsidRPr="00FF41DE">
        <w:rPr>
          <w:rFonts w:ascii="Arial" w:eastAsia="Times New Roman" w:hAnsi="Arial" w:cs="Arial"/>
          <w:color w:val="222222"/>
          <w:shd w:val="clear" w:color="auto" w:fill="FFFFFF"/>
          <w:lang w:val="en-US" w:eastAsia="it-IT"/>
        </w:rPr>
        <w:t>Overall the steps are informative regarding choice of instruments, (i.e. which endoscope angle to use, preferred instruments). Guidance on choice of drill bits is inconsistent throughout and the junior resident utilizing this dissection guide would benefit from inclusion of this detail.</w:t>
      </w:r>
    </w:p>
    <w:p w14:paraId="132182D2" w14:textId="07A46DF0" w:rsidR="004639B2" w:rsidRDefault="004639B2" w:rsidP="00FF41DE">
      <w:pPr>
        <w:rPr>
          <w:rFonts w:ascii="Arial" w:eastAsia="Times New Roman" w:hAnsi="Arial" w:cs="Arial"/>
          <w:color w:val="222222"/>
          <w:shd w:val="clear" w:color="auto" w:fill="FFFFFF"/>
          <w:lang w:val="en-US" w:eastAsia="it-IT"/>
        </w:rPr>
      </w:pPr>
    </w:p>
    <w:p w14:paraId="4A1A33C7" w14:textId="5542DFA2" w:rsidR="004639B2" w:rsidRPr="004639B2" w:rsidRDefault="004639B2" w:rsidP="001601D7">
      <w:pPr>
        <w:ind w:left="708"/>
        <w:rPr>
          <w:rFonts w:ascii="Times New Roman" w:eastAsia="Times New Roman" w:hAnsi="Times New Roman" w:cs="Times New Roman"/>
          <w:i/>
          <w:iCs/>
          <w:lang w:val="en-US" w:eastAsia="it-IT"/>
        </w:rPr>
      </w:pPr>
      <w:r w:rsidRPr="003705C5">
        <w:rPr>
          <w:rFonts w:ascii="Arial" w:eastAsia="Times New Roman" w:hAnsi="Arial" w:cs="Arial"/>
          <w:i/>
          <w:iCs/>
          <w:color w:val="222222"/>
          <w:shd w:val="clear" w:color="auto" w:fill="FFFFFF"/>
          <w:lang w:val="en-US" w:eastAsia="it-IT"/>
        </w:rPr>
        <w:t>This detail was added to the main text.</w:t>
      </w:r>
    </w:p>
    <w:p w14:paraId="25BC44EB" w14:textId="77777777" w:rsidR="00FD686A" w:rsidRPr="003E2309" w:rsidRDefault="00FD686A" w:rsidP="00FF41DE">
      <w:pPr>
        <w:rPr>
          <w:lang w:val="en-US"/>
        </w:rPr>
      </w:pPr>
    </w:p>
    <w:sectPr w:rsidR="00FD686A" w:rsidRPr="003E2309" w:rsidSect="00262F48">
      <w:pgSz w:w="12240" w:h="15840"/>
      <w:pgMar w:top="1417" w:right="1134" w:bottom="1134" w:left="1134" w:header="720" w:footer="720" w:gutter="0"/>
      <w:cols w:space="708"/>
      <w:noEndnote/>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17A2"/>
    <w:multiLevelType w:val="hybridMultilevel"/>
    <w:tmpl w:val="B75E3D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drawingGridHorizontalSpacing w:val="120"/>
  <w:drawingGridVerticalSpacing w:val="245"/>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A1E"/>
    <w:rsid w:val="00000009"/>
    <w:rsid w:val="000019FE"/>
    <w:rsid w:val="000021BF"/>
    <w:rsid w:val="0000238C"/>
    <w:rsid w:val="00003176"/>
    <w:rsid w:val="00003C0E"/>
    <w:rsid w:val="00006A90"/>
    <w:rsid w:val="000107A4"/>
    <w:rsid w:val="0001207A"/>
    <w:rsid w:val="00012F25"/>
    <w:rsid w:val="00014A92"/>
    <w:rsid w:val="0001677B"/>
    <w:rsid w:val="00016EEF"/>
    <w:rsid w:val="0001726D"/>
    <w:rsid w:val="00024EFD"/>
    <w:rsid w:val="00025C39"/>
    <w:rsid w:val="00033183"/>
    <w:rsid w:val="00033C1F"/>
    <w:rsid w:val="00033D51"/>
    <w:rsid w:val="000371AA"/>
    <w:rsid w:val="00040CB8"/>
    <w:rsid w:val="000432D5"/>
    <w:rsid w:val="000436A8"/>
    <w:rsid w:val="000447C6"/>
    <w:rsid w:val="00046D5D"/>
    <w:rsid w:val="0005083C"/>
    <w:rsid w:val="000511FD"/>
    <w:rsid w:val="000518A6"/>
    <w:rsid w:val="00051D48"/>
    <w:rsid w:val="000523EF"/>
    <w:rsid w:val="000543E2"/>
    <w:rsid w:val="00057AA9"/>
    <w:rsid w:val="00057DCC"/>
    <w:rsid w:val="00060311"/>
    <w:rsid w:val="00062B52"/>
    <w:rsid w:val="000637CE"/>
    <w:rsid w:val="000667D8"/>
    <w:rsid w:val="00066F5B"/>
    <w:rsid w:val="00066F76"/>
    <w:rsid w:val="00067573"/>
    <w:rsid w:val="00071C5E"/>
    <w:rsid w:val="000737C3"/>
    <w:rsid w:val="00074ACE"/>
    <w:rsid w:val="000845E6"/>
    <w:rsid w:val="00084DF8"/>
    <w:rsid w:val="00086AAA"/>
    <w:rsid w:val="000877EC"/>
    <w:rsid w:val="0009021F"/>
    <w:rsid w:val="000931F4"/>
    <w:rsid w:val="00095987"/>
    <w:rsid w:val="00095D3F"/>
    <w:rsid w:val="000965BF"/>
    <w:rsid w:val="000A0FBE"/>
    <w:rsid w:val="000A3A52"/>
    <w:rsid w:val="000A5F44"/>
    <w:rsid w:val="000B005C"/>
    <w:rsid w:val="000B1CD9"/>
    <w:rsid w:val="000B2028"/>
    <w:rsid w:val="000B47CC"/>
    <w:rsid w:val="000C0443"/>
    <w:rsid w:val="000C38FF"/>
    <w:rsid w:val="000C580B"/>
    <w:rsid w:val="000C74A3"/>
    <w:rsid w:val="000C75CA"/>
    <w:rsid w:val="000D0F19"/>
    <w:rsid w:val="000D505E"/>
    <w:rsid w:val="000D78B6"/>
    <w:rsid w:val="000E06EF"/>
    <w:rsid w:val="000E1586"/>
    <w:rsid w:val="000E2254"/>
    <w:rsid w:val="000E43FF"/>
    <w:rsid w:val="000E6FB3"/>
    <w:rsid w:val="000E7C03"/>
    <w:rsid w:val="000F07F8"/>
    <w:rsid w:val="000F1DC9"/>
    <w:rsid w:val="000F680F"/>
    <w:rsid w:val="000F7BD9"/>
    <w:rsid w:val="001002B0"/>
    <w:rsid w:val="00101EDD"/>
    <w:rsid w:val="001024A1"/>
    <w:rsid w:val="00102AB1"/>
    <w:rsid w:val="001034E9"/>
    <w:rsid w:val="001037B5"/>
    <w:rsid w:val="001042A7"/>
    <w:rsid w:val="00105A50"/>
    <w:rsid w:val="00110ABC"/>
    <w:rsid w:val="001135AE"/>
    <w:rsid w:val="001149A2"/>
    <w:rsid w:val="0011556C"/>
    <w:rsid w:val="00115839"/>
    <w:rsid w:val="0011606A"/>
    <w:rsid w:val="00117D28"/>
    <w:rsid w:val="0012032D"/>
    <w:rsid w:val="00123393"/>
    <w:rsid w:val="00123F39"/>
    <w:rsid w:val="001267D4"/>
    <w:rsid w:val="00126D7A"/>
    <w:rsid w:val="001278FD"/>
    <w:rsid w:val="00130A00"/>
    <w:rsid w:val="00133EA8"/>
    <w:rsid w:val="00134809"/>
    <w:rsid w:val="001351CC"/>
    <w:rsid w:val="00142DCC"/>
    <w:rsid w:val="00144350"/>
    <w:rsid w:val="001459C4"/>
    <w:rsid w:val="00145BBB"/>
    <w:rsid w:val="001514CA"/>
    <w:rsid w:val="00151EBB"/>
    <w:rsid w:val="00152ADF"/>
    <w:rsid w:val="00156768"/>
    <w:rsid w:val="00157631"/>
    <w:rsid w:val="001601D7"/>
    <w:rsid w:val="00160DEC"/>
    <w:rsid w:val="00161348"/>
    <w:rsid w:val="001615A0"/>
    <w:rsid w:val="001615E2"/>
    <w:rsid w:val="00163B0E"/>
    <w:rsid w:val="00165F24"/>
    <w:rsid w:val="0016647B"/>
    <w:rsid w:val="00170205"/>
    <w:rsid w:val="00174040"/>
    <w:rsid w:val="00176728"/>
    <w:rsid w:val="001840F2"/>
    <w:rsid w:val="00185936"/>
    <w:rsid w:val="00185ABB"/>
    <w:rsid w:val="00187729"/>
    <w:rsid w:val="00187779"/>
    <w:rsid w:val="00187AC2"/>
    <w:rsid w:val="0019342B"/>
    <w:rsid w:val="00196075"/>
    <w:rsid w:val="0019637C"/>
    <w:rsid w:val="001968B4"/>
    <w:rsid w:val="00197D12"/>
    <w:rsid w:val="001A0C79"/>
    <w:rsid w:val="001A1756"/>
    <w:rsid w:val="001A1C02"/>
    <w:rsid w:val="001A36EE"/>
    <w:rsid w:val="001A3A4A"/>
    <w:rsid w:val="001A5686"/>
    <w:rsid w:val="001B0DF6"/>
    <w:rsid w:val="001B596C"/>
    <w:rsid w:val="001B5B4B"/>
    <w:rsid w:val="001B6EA0"/>
    <w:rsid w:val="001B7EE7"/>
    <w:rsid w:val="001C0510"/>
    <w:rsid w:val="001C139B"/>
    <w:rsid w:val="001C4C39"/>
    <w:rsid w:val="001C5FA7"/>
    <w:rsid w:val="001C6F31"/>
    <w:rsid w:val="001C790C"/>
    <w:rsid w:val="001D0B86"/>
    <w:rsid w:val="001D0D34"/>
    <w:rsid w:val="001D0F33"/>
    <w:rsid w:val="001D30F8"/>
    <w:rsid w:val="001D3B60"/>
    <w:rsid w:val="001D5979"/>
    <w:rsid w:val="001D7230"/>
    <w:rsid w:val="001E171F"/>
    <w:rsid w:val="001E2CD1"/>
    <w:rsid w:val="001E3167"/>
    <w:rsid w:val="001E3DF0"/>
    <w:rsid w:val="001E460D"/>
    <w:rsid w:val="001E4E36"/>
    <w:rsid w:val="001E57C5"/>
    <w:rsid w:val="001E6F18"/>
    <w:rsid w:val="001E7169"/>
    <w:rsid w:val="001F039E"/>
    <w:rsid w:val="001F2829"/>
    <w:rsid w:val="001F2DD1"/>
    <w:rsid w:val="001F35C8"/>
    <w:rsid w:val="001F4B8C"/>
    <w:rsid w:val="001F595C"/>
    <w:rsid w:val="001F5C61"/>
    <w:rsid w:val="001F6084"/>
    <w:rsid w:val="001F6E21"/>
    <w:rsid w:val="002024E9"/>
    <w:rsid w:val="00202B9B"/>
    <w:rsid w:val="00203A9A"/>
    <w:rsid w:val="00204669"/>
    <w:rsid w:val="0020596F"/>
    <w:rsid w:val="00206069"/>
    <w:rsid w:val="00207B99"/>
    <w:rsid w:val="002101D6"/>
    <w:rsid w:val="002104B6"/>
    <w:rsid w:val="00210CEC"/>
    <w:rsid w:val="002111FE"/>
    <w:rsid w:val="00214F7A"/>
    <w:rsid w:val="002223D3"/>
    <w:rsid w:val="002233C6"/>
    <w:rsid w:val="0022383B"/>
    <w:rsid w:val="00224C42"/>
    <w:rsid w:val="00226AB3"/>
    <w:rsid w:val="00230FE7"/>
    <w:rsid w:val="00231EA9"/>
    <w:rsid w:val="00234618"/>
    <w:rsid w:val="002353B9"/>
    <w:rsid w:val="00235D0C"/>
    <w:rsid w:val="00237302"/>
    <w:rsid w:val="00243107"/>
    <w:rsid w:val="00243A2A"/>
    <w:rsid w:val="00245924"/>
    <w:rsid w:val="002460BB"/>
    <w:rsid w:val="00246561"/>
    <w:rsid w:val="002472FC"/>
    <w:rsid w:val="00255802"/>
    <w:rsid w:val="0025630F"/>
    <w:rsid w:val="002568B4"/>
    <w:rsid w:val="002604EA"/>
    <w:rsid w:val="00262F48"/>
    <w:rsid w:val="0026701F"/>
    <w:rsid w:val="0027188B"/>
    <w:rsid w:val="00272952"/>
    <w:rsid w:val="00273217"/>
    <w:rsid w:val="00274626"/>
    <w:rsid w:val="00275814"/>
    <w:rsid w:val="00275A93"/>
    <w:rsid w:val="00275CF2"/>
    <w:rsid w:val="0028019B"/>
    <w:rsid w:val="00280F16"/>
    <w:rsid w:val="002843B8"/>
    <w:rsid w:val="00287A8B"/>
    <w:rsid w:val="002925E0"/>
    <w:rsid w:val="0029381D"/>
    <w:rsid w:val="00295912"/>
    <w:rsid w:val="002A1F1D"/>
    <w:rsid w:val="002A2F3A"/>
    <w:rsid w:val="002A3179"/>
    <w:rsid w:val="002A33C1"/>
    <w:rsid w:val="002A53D8"/>
    <w:rsid w:val="002A6CA3"/>
    <w:rsid w:val="002A747D"/>
    <w:rsid w:val="002A7BA4"/>
    <w:rsid w:val="002B0E96"/>
    <w:rsid w:val="002B2FFD"/>
    <w:rsid w:val="002C1A8C"/>
    <w:rsid w:val="002C3355"/>
    <w:rsid w:val="002C628B"/>
    <w:rsid w:val="002C77D0"/>
    <w:rsid w:val="002D07D7"/>
    <w:rsid w:val="002D0F3E"/>
    <w:rsid w:val="002D2136"/>
    <w:rsid w:val="002D2B9A"/>
    <w:rsid w:val="002D5FB9"/>
    <w:rsid w:val="002D5FBA"/>
    <w:rsid w:val="002D7544"/>
    <w:rsid w:val="002E01CD"/>
    <w:rsid w:val="002E2436"/>
    <w:rsid w:val="002E79D8"/>
    <w:rsid w:val="002F0CF7"/>
    <w:rsid w:val="002F1825"/>
    <w:rsid w:val="002F374F"/>
    <w:rsid w:val="002F48A8"/>
    <w:rsid w:val="002F708E"/>
    <w:rsid w:val="003008E9"/>
    <w:rsid w:val="00301957"/>
    <w:rsid w:val="00305BEA"/>
    <w:rsid w:val="00306ACE"/>
    <w:rsid w:val="00310EDB"/>
    <w:rsid w:val="003122B4"/>
    <w:rsid w:val="003133D7"/>
    <w:rsid w:val="00321A4C"/>
    <w:rsid w:val="00323EE1"/>
    <w:rsid w:val="003258AE"/>
    <w:rsid w:val="00326486"/>
    <w:rsid w:val="003332A0"/>
    <w:rsid w:val="003342E3"/>
    <w:rsid w:val="003350B4"/>
    <w:rsid w:val="003360D7"/>
    <w:rsid w:val="00340D20"/>
    <w:rsid w:val="003411CB"/>
    <w:rsid w:val="00342867"/>
    <w:rsid w:val="0034416E"/>
    <w:rsid w:val="003462BE"/>
    <w:rsid w:val="003509FF"/>
    <w:rsid w:val="00352E8D"/>
    <w:rsid w:val="0035531C"/>
    <w:rsid w:val="00356C45"/>
    <w:rsid w:val="0035746C"/>
    <w:rsid w:val="00357E03"/>
    <w:rsid w:val="003608F9"/>
    <w:rsid w:val="00362182"/>
    <w:rsid w:val="00362786"/>
    <w:rsid w:val="00363A21"/>
    <w:rsid w:val="00363EF1"/>
    <w:rsid w:val="00364B71"/>
    <w:rsid w:val="00366530"/>
    <w:rsid w:val="00367B46"/>
    <w:rsid w:val="003705C5"/>
    <w:rsid w:val="00372667"/>
    <w:rsid w:val="00373B3F"/>
    <w:rsid w:val="00374593"/>
    <w:rsid w:val="0037698D"/>
    <w:rsid w:val="00380530"/>
    <w:rsid w:val="00380710"/>
    <w:rsid w:val="00380CD2"/>
    <w:rsid w:val="00382EE8"/>
    <w:rsid w:val="003831EE"/>
    <w:rsid w:val="00384228"/>
    <w:rsid w:val="00384915"/>
    <w:rsid w:val="00394048"/>
    <w:rsid w:val="00395709"/>
    <w:rsid w:val="003971BB"/>
    <w:rsid w:val="003974A8"/>
    <w:rsid w:val="00397E1B"/>
    <w:rsid w:val="003A0EA6"/>
    <w:rsid w:val="003A3210"/>
    <w:rsid w:val="003A4BAF"/>
    <w:rsid w:val="003B11E2"/>
    <w:rsid w:val="003B1504"/>
    <w:rsid w:val="003C0B5D"/>
    <w:rsid w:val="003C5834"/>
    <w:rsid w:val="003C6FA2"/>
    <w:rsid w:val="003D0A77"/>
    <w:rsid w:val="003E1919"/>
    <w:rsid w:val="003E2309"/>
    <w:rsid w:val="003E4F0C"/>
    <w:rsid w:val="003E657D"/>
    <w:rsid w:val="003E76F3"/>
    <w:rsid w:val="003F5869"/>
    <w:rsid w:val="003F6209"/>
    <w:rsid w:val="003F6CA0"/>
    <w:rsid w:val="003F765B"/>
    <w:rsid w:val="00400C14"/>
    <w:rsid w:val="00402FC7"/>
    <w:rsid w:val="0040332A"/>
    <w:rsid w:val="00403820"/>
    <w:rsid w:val="00406E84"/>
    <w:rsid w:val="00411A0A"/>
    <w:rsid w:val="00411D2F"/>
    <w:rsid w:val="0041224A"/>
    <w:rsid w:val="00413F3A"/>
    <w:rsid w:val="00414A08"/>
    <w:rsid w:val="00416060"/>
    <w:rsid w:val="0041779F"/>
    <w:rsid w:val="0042260B"/>
    <w:rsid w:val="0042282E"/>
    <w:rsid w:val="00423CC2"/>
    <w:rsid w:val="00427905"/>
    <w:rsid w:val="00427913"/>
    <w:rsid w:val="00430DBA"/>
    <w:rsid w:val="00433DA0"/>
    <w:rsid w:val="00435E79"/>
    <w:rsid w:val="00436BDE"/>
    <w:rsid w:val="00437C08"/>
    <w:rsid w:val="00442E16"/>
    <w:rsid w:val="00447782"/>
    <w:rsid w:val="00447D24"/>
    <w:rsid w:val="00447E84"/>
    <w:rsid w:val="004506E8"/>
    <w:rsid w:val="004540F2"/>
    <w:rsid w:val="004557C8"/>
    <w:rsid w:val="00462BC8"/>
    <w:rsid w:val="004639B2"/>
    <w:rsid w:val="00463DDD"/>
    <w:rsid w:val="00465827"/>
    <w:rsid w:val="00466FE0"/>
    <w:rsid w:val="00467AF9"/>
    <w:rsid w:val="004763BB"/>
    <w:rsid w:val="00476F8D"/>
    <w:rsid w:val="004774A9"/>
    <w:rsid w:val="004804CF"/>
    <w:rsid w:val="00482EA5"/>
    <w:rsid w:val="00485E6A"/>
    <w:rsid w:val="00486D30"/>
    <w:rsid w:val="00490432"/>
    <w:rsid w:val="0049104C"/>
    <w:rsid w:val="00493AC5"/>
    <w:rsid w:val="00495C4D"/>
    <w:rsid w:val="0049744F"/>
    <w:rsid w:val="004A1260"/>
    <w:rsid w:val="004A29F9"/>
    <w:rsid w:val="004A53A1"/>
    <w:rsid w:val="004A587D"/>
    <w:rsid w:val="004A7082"/>
    <w:rsid w:val="004A7712"/>
    <w:rsid w:val="004B19A2"/>
    <w:rsid w:val="004B1D5B"/>
    <w:rsid w:val="004B423D"/>
    <w:rsid w:val="004B4A08"/>
    <w:rsid w:val="004B54E7"/>
    <w:rsid w:val="004B79BC"/>
    <w:rsid w:val="004C2316"/>
    <w:rsid w:val="004C2C6C"/>
    <w:rsid w:val="004C2E5C"/>
    <w:rsid w:val="004C64A8"/>
    <w:rsid w:val="004C748B"/>
    <w:rsid w:val="004D0396"/>
    <w:rsid w:val="004D0DFD"/>
    <w:rsid w:val="004D3426"/>
    <w:rsid w:val="004D3784"/>
    <w:rsid w:val="004D41CF"/>
    <w:rsid w:val="004D6AC0"/>
    <w:rsid w:val="004E14E2"/>
    <w:rsid w:val="004E2AF0"/>
    <w:rsid w:val="004E4982"/>
    <w:rsid w:val="004E58D1"/>
    <w:rsid w:val="004E74EF"/>
    <w:rsid w:val="004F33DC"/>
    <w:rsid w:val="004F34FD"/>
    <w:rsid w:val="004F4AAA"/>
    <w:rsid w:val="004F6855"/>
    <w:rsid w:val="00500442"/>
    <w:rsid w:val="00501B1E"/>
    <w:rsid w:val="00501EBF"/>
    <w:rsid w:val="00503A5F"/>
    <w:rsid w:val="00504ED7"/>
    <w:rsid w:val="00505302"/>
    <w:rsid w:val="00506E07"/>
    <w:rsid w:val="00506E0B"/>
    <w:rsid w:val="0051080E"/>
    <w:rsid w:val="00512561"/>
    <w:rsid w:val="005179CE"/>
    <w:rsid w:val="00520910"/>
    <w:rsid w:val="00521A73"/>
    <w:rsid w:val="00530049"/>
    <w:rsid w:val="005311DC"/>
    <w:rsid w:val="00531D33"/>
    <w:rsid w:val="00535232"/>
    <w:rsid w:val="0053757F"/>
    <w:rsid w:val="00542F86"/>
    <w:rsid w:val="00547925"/>
    <w:rsid w:val="00553DEF"/>
    <w:rsid w:val="00555076"/>
    <w:rsid w:val="0056050A"/>
    <w:rsid w:val="00561A50"/>
    <w:rsid w:val="00563662"/>
    <w:rsid w:val="00563F0F"/>
    <w:rsid w:val="00564E7C"/>
    <w:rsid w:val="005673BC"/>
    <w:rsid w:val="0056779D"/>
    <w:rsid w:val="005707FA"/>
    <w:rsid w:val="00572531"/>
    <w:rsid w:val="00575F92"/>
    <w:rsid w:val="00576538"/>
    <w:rsid w:val="005768EE"/>
    <w:rsid w:val="00576D68"/>
    <w:rsid w:val="00582FBA"/>
    <w:rsid w:val="005831DC"/>
    <w:rsid w:val="005839B6"/>
    <w:rsid w:val="00583D6D"/>
    <w:rsid w:val="00584427"/>
    <w:rsid w:val="005852C5"/>
    <w:rsid w:val="005859C3"/>
    <w:rsid w:val="00585B18"/>
    <w:rsid w:val="00585B96"/>
    <w:rsid w:val="00587EAD"/>
    <w:rsid w:val="005936DA"/>
    <w:rsid w:val="005A24E4"/>
    <w:rsid w:val="005A2E58"/>
    <w:rsid w:val="005A440B"/>
    <w:rsid w:val="005A7C04"/>
    <w:rsid w:val="005B4F0C"/>
    <w:rsid w:val="005B6162"/>
    <w:rsid w:val="005B6814"/>
    <w:rsid w:val="005B6A28"/>
    <w:rsid w:val="005C15A4"/>
    <w:rsid w:val="005C2AF7"/>
    <w:rsid w:val="005C2C38"/>
    <w:rsid w:val="005C4ADE"/>
    <w:rsid w:val="005C6C85"/>
    <w:rsid w:val="005C7569"/>
    <w:rsid w:val="005C7CC8"/>
    <w:rsid w:val="005D3BA5"/>
    <w:rsid w:val="005D6EF3"/>
    <w:rsid w:val="005D7959"/>
    <w:rsid w:val="005E00E9"/>
    <w:rsid w:val="005E1C1C"/>
    <w:rsid w:val="005E26D0"/>
    <w:rsid w:val="005F39F1"/>
    <w:rsid w:val="005F52CF"/>
    <w:rsid w:val="005F59BE"/>
    <w:rsid w:val="005F5B73"/>
    <w:rsid w:val="005F65B8"/>
    <w:rsid w:val="00600BA5"/>
    <w:rsid w:val="00600BC2"/>
    <w:rsid w:val="00600F64"/>
    <w:rsid w:val="00601C5E"/>
    <w:rsid w:val="00602B50"/>
    <w:rsid w:val="00602D45"/>
    <w:rsid w:val="006074BB"/>
    <w:rsid w:val="00607A6D"/>
    <w:rsid w:val="00610627"/>
    <w:rsid w:val="006113B9"/>
    <w:rsid w:val="00611848"/>
    <w:rsid w:val="0061199A"/>
    <w:rsid w:val="00615955"/>
    <w:rsid w:val="006174DF"/>
    <w:rsid w:val="00617629"/>
    <w:rsid w:val="00617FD9"/>
    <w:rsid w:val="00621116"/>
    <w:rsid w:val="00623383"/>
    <w:rsid w:val="00623896"/>
    <w:rsid w:val="00625B28"/>
    <w:rsid w:val="00625DAA"/>
    <w:rsid w:val="00625E1A"/>
    <w:rsid w:val="00631328"/>
    <w:rsid w:val="0063262C"/>
    <w:rsid w:val="00632D74"/>
    <w:rsid w:val="00635518"/>
    <w:rsid w:val="00635A0F"/>
    <w:rsid w:val="0064069F"/>
    <w:rsid w:val="00642944"/>
    <w:rsid w:val="006519EA"/>
    <w:rsid w:val="00652757"/>
    <w:rsid w:val="00653D68"/>
    <w:rsid w:val="00655B35"/>
    <w:rsid w:val="00656454"/>
    <w:rsid w:val="00657697"/>
    <w:rsid w:val="00657F8E"/>
    <w:rsid w:val="006614D7"/>
    <w:rsid w:val="006627BA"/>
    <w:rsid w:val="006647B2"/>
    <w:rsid w:val="00664AD7"/>
    <w:rsid w:val="00666752"/>
    <w:rsid w:val="00667498"/>
    <w:rsid w:val="00667BC0"/>
    <w:rsid w:val="006700FF"/>
    <w:rsid w:val="0067103A"/>
    <w:rsid w:val="00671C0A"/>
    <w:rsid w:val="006769CD"/>
    <w:rsid w:val="00684D4C"/>
    <w:rsid w:val="0068614D"/>
    <w:rsid w:val="00687214"/>
    <w:rsid w:val="00687504"/>
    <w:rsid w:val="00687F0F"/>
    <w:rsid w:val="0069265E"/>
    <w:rsid w:val="00693C25"/>
    <w:rsid w:val="00694118"/>
    <w:rsid w:val="0069575A"/>
    <w:rsid w:val="00695AB1"/>
    <w:rsid w:val="00695F6E"/>
    <w:rsid w:val="00697859"/>
    <w:rsid w:val="006A00C5"/>
    <w:rsid w:val="006A11EB"/>
    <w:rsid w:val="006A1FB2"/>
    <w:rsid w:val="006A3B3E"/>
    <w:rsid w:val="006A56C5"/>
    <w:rsid w:val="006A79F8"/>
    <w:rsid w:val="006B188D"/>
    <w:rsid w:val="006B331F"/>
    <w:rsid w:val="006B570A"/>
    <w:rsid w:val="006B57F4"/>
    <w:rsid w:val="006B63DC"/>
    <w:rsid w:val="006B7605"/>
    <w:rsid w:val="006C0803"/>
    <w:rsid w:val="006C0820"/>
    <w:rsid w:val="006C21A4"/>
    <w:rsid w:val="006C457B"/>
    <w:rsid w:val="006C4743"/>
    <w:rsid w:val="006D219B"/>
    <w:rsid w:val="006D2CAF"/>
    <w:rsid w:val="006D3711"/>
    <w:rsid w:val="006D6537"/>
    <w:rsid w:val="006E0454"/>
    <w:rsid w:val="006E3B81"/>
    <w:rsid w:val="006E4458"/>
    <w:rsid w:val="006E6CED"/>
    <w:rsid w:val="006E6D0C"/>
    <w:rsid w:val="006E7C50"/>
    <w:rsid w:val="006F15DE"/>
    <w:rsid w:val="006F2895"/>
    <w:rsid w:val="006F564F"/>
    <w:rsid w:val="006F5FFB"/>
    <w:rsid w:val="006F6CF3"/>
    <w:rsid w:val="00701FEF"/>
    <w:rsid w:val="0070256C"/>
    <w:rsid w:val="00703AC9"/>
    <w:rsid w:val="00705D81"/>
    <w:rsid w:val="0070634C"/>
    <w:rsid w:val="00707972"/>
    <w:rsid w:val="007106CC"/>
    <w:rsid w:val="007123A6"/>
    <w:rsid w:val="0071308A"/>
    <w:rsid w:val="0071513E"/>
    <w:rsid w:val="007170F9"/>
    <w:rsid w:val="00720054"/>
    <w:rsid w:val="00722409"/>
    <w:rsid w:val="00722F13"/>
    <w:rsid w:val="007232D6"/>
    <w:rsid w:val="00725B41"/>
    <w:rsid w:val="00732D55"/>
    <w:rsid w:val="00734002"/>
    <w:rsid w:val="00734B94"/>
    <w:rsid w:val="007350B1"/>
    <w:rsid w:val="00737351"/>
    <w:rsid w:val="00742AF3"/>
    <w:rsid w:val="00745C1E"/>
    <w:rsid w:val="00746B94"/>
    <w:rsid w:val="0074706B"/>
    <w:rsid w:val="007523C5"/>
    <w:rsid w:val="00752B8B"/>
    <w:rsid w:val="00752C73"/>
    <w:rsid w:val="0075342E"/>
    <w:rsid w:val="00753A8A"/>
    <w:rsid w:val="00753B49"/>
    <w:rsid w:val="00755D0E"/>
    <w:rsid w:val="00762716"/>
    <w:rsid w:val="0076667F"/>
    <w:rsid w:val="00767BB5"/>
    <w:rsid w:val="007707DD"/>
    <w:rsid w:val="007716AF"/>
    <w:rsid w:val="0077295B"/>
    <w:rsid w:val="007765C7"/>
    <w:rsid w:val="00782F09"/>
    <w:rsid w:val="00785958"/>
    <w:rsid w:val="00790F0B"/>
    <w:rsid w:val="00793385"/>
    <w:rsid w:val="007951B8"/>
    <w:rsid w:val="007970EA"/>
    <w:rsid w:val="007A09CE"/>
    <w:rsid w:val="007A1642"/>
    <w:rsid w:val="007A2712"/>
    <w:rsid w:val="007A2E36"/>
    <w:rsid w:val="007A42C3"/>
    <w:rsid w:val="007A4370"/>
    <w:rsid w:val="007A7BCB"/>
    <w:rsid w:val="007B0A27"/>
    <w:rsid w:val="007B54A8"/>
    <w:rsid w:val="007C3F4F"/>
    <w:rsid w:val="007D09AB"/>
    <w:rsid w:val="007D102C"/>
    <w:rsid w:val="007D30E5"/>
    <w:rsid w:val="007D3A89"/>
    <w:rsid w:val="007D4574"/>
    <w:rsid w:val="007E0849"/>
    <w:rsid w:val="007E1F9C"/>
    <w:rsid w:val="007E2655"/>
    <w:rsid w:val="007E3E9C"/>
    <w:rsid w:val="007E473F"/>
    <w:rsid w:val="007E79C2"/>
    <w:rsid w:val="007E7C1E"/>
    <w:rsid w:val="007F13B9"/>
    <w:rsid w:val="007F2BCB"/>
    <w:rsid w:val="007F3744"/>
    <w:rsid w:val="007F3F32"/>
    <w:rsid w:val="00800233"/>
    <w:rsid w:val="00802D0F"/>
    <w:rsid w:val="00806569"/>
    <w:rsid w:val="00807289"/>
    <w:rsid w:val="00807971"/>
    <w:rsid w:val="0081134E"/>
    <w:rsid w:val="008124C9"/>
    <w:rsid w:val="00812BB6"/>
    <w:rsid w:val="00814682"/>
    <w:rsid w:val="0081519A"/>
    <w:rsid w:val="00820A41"/>
    <w:rsid w:val="00821ACA"/>
    <w:rsid w:val="0082265D"/>
    <w:rsid w:val="008276DC"/>
    <w:rsid w:val="0083081A"/>
    <w:rsid w:val="00831C75"/>
    <w:rsid w:val="00831FDC"/>
    <w:rsid w:val="008329DF"/>
    <w:rsid w:val="008339FD"/>
    <w:rsid w:val="00834510"/>
    <w:rsid w:val="00834DBC"/>
    <w:rsid w:val="00834F27"/>
    <w:rsid w:val="00842E61"/>
    <w:rsid w:val="008452AE"/>
    <w:rsid w:val="00845650"/>
    <w:rsid w:val="00845CD9"/>
    <w:rsid w:val="00845EE2"/>
    <w:rsid w:val="00856AB7"/>
    <w:rsid w:val="008577B5"/>
    <w:rsid w:val="008668B3"/>
    <w:rsid w:val="0086712E"/>
    <w:rsid w:val="00867190"/>
    <w:rsid w:val="00870559"/>
    <w:rsid w:val="00872B4E"/>
    <w:rsid w:val="00874234"/>
    <w:rsid w:val="00874842"/>
    <w:rsid w:val="00874FAE"/>
    <w:rsid w:val="008759F1"/>
    <w:rsid w:val="00876E2E"/>
    <w:rsid w:val="008819D1"/>
    <w:rsid w:val="0088304D"/>
    <w:rsid w:val="00883F69"/>
    <w:rsid w:val="008856D3"/>
    <w:rsid w:val="0088660B"/>
    <w:rsid w:val="0088732D"/>
    <w:rsid w:val="00891DB3"/>
    <w:rsid w:val="008928D3"/>
    <w:rsid w:val="008935DB"/>
    <w:rsid w:val="00894029"/>
    <w:rsid w:val="00896689"/>
    <w:rsid w:val="008975ED"/>
    <w:rsid w:val="00897F8D"/>
    <w:rsid w:val="008A283B"/>
    <w:rsid w:val="008A329B"/>
    <w:rsid w:val="008A38D9"/>
    <w:rsid w:val="008A6D75"/>
    <w:rsid w:val="008B016C"/>
    <w:rsid w:val="008B0A66"/>
    <w:rsid w:val="008B0ACB"/>
    <w:rsid w:val="008B422E"/>
    <w:rsid w:val="008B69B8"/>
    <w:rsid w:val="008B6F73"/>
    <w:rsid w:val="008B717B"/>
    <w:rsid w:val="008C0BDE"/>
    <w:rsid w:val="008C11A2"/>
    <w:rsid w:val="008C1B77"/>
    <w:rsid w:val="008C221C"/>
    <w:rsid w:val="008C25E9"/>
    <w:rsid w:val="008C2D9C"/>
    <w:rsid w:val="008C2EF0"/>
    <w:rsid w:val="008C418A"/>
    <w:rsid w:val="008C59F9"/>
    <w:rsid w:val="008C656E"/>
    <w:rsid w:val="008C6DC6"/>
    <w:rsid w:val="008C7920"/>
    <w:rsid w:val="008D0B27"/>
    <w:rsid w:val="008D0E65"/>
    <w:rsid w:val="008D40F1"/>
    <w:rsid w:val="008D428F"/>
    <w:rsid w:val="008D6EEF"/>
    <w:rsid w:val="008D7050"/>
    <w:rsid w:val="008E009B"/>
    <w:rsid w:val="008E1925"/>
    <w:rsid w:val="008E245E"/>
    <w:rsid w:val="008F1041"/>
    <w:rsid w:val="008F163D"/>
    <w:rsid w:val="008F3A5C"/>
    <w:rsid w:val="008F5FD4"/>
    <w:rsid w:val="008F7BFE"/>
    <w:rsid w:val="00902067"/>
    <w:rsid w:val="00903BE5"/>
    <w:rsid w:val="0090542D"/>
    <w:rsid w:val="00905606"/>
    <w:rsid w:val="0090713E"/>
    <w:rsid w:val="00912BE1"/>
    <w:rsid w:val="00914084"/>
    <w:rsid w:val="00916868"/>
    <w:rsid w:val="00917534"/>
    <w:rsid w:val="00917B30"/>
    <w:rsid w:val="00923C08"/>
    <w:rsid w:val="009310D8"/>
    <w:rsid w:val="009314E0"/>
    <w:rsid w:val="009337FC"/>
    <w:rsid w:val="00935DB5"/>
    <w:rsid w:val="00941829"/>
    <w:rsid w:val="00942C8F"/>
    <w:rsid w:val="009434C3"/>
    <w:rsid w:val="00945BE3"/>
    <w:rsid w:val="00946045"/>
    <w:rsid w:val="00947D6F"/>
    <w:rsid w:val="00953616"/>
    <w:rsid w:val="009540E2"/>
    <w:rsid w:val="00955446"/>
    <w:rsid w:val="00956517"/>
    <w:rsid w:val="009567DD"/>
    <w:rsid w:val="00957AC0"/>
    <w:rsid w:val="00962D9B"/>
    <w:rsid w:val="009636CC"/>
    <w:rsid w:val="00965C50"/>
    <w:rsid w:val="009664F3"/>
    <w:rsid w:val="009670DD"/>
    <w:rsid w:val="0096756B"/>
    <w:rsid w:val="009703D7"/>
    <w:rsid w:val="009728DD"/>
    <w:rsid w:val="00973A72"/>
    <w:rsid w:val="00974913"/>
    <w:rsid w:val="00975A1A"/>
    <w:rsid w:val="009766FF"/>
    <w:rsid w:val="00977194"/>
    <w:rsid w:val="00980BEA"/>
    <w:rsid w:val="0098361E"/>
    <w:rsid w:val="00983CD0"/>
    <w:rsid w:val="00984577"/>
    <w:rsid w:val="00985445"/>
    <w:rsid w:val="00985A0D"/>
    <w:rsid w:val="00985C65"/>
    <w:rsid w:val="00987983"/>
    <w:rsid w:val="009909CC"/>
    <w:rsid w:val="00991005"/>
    <w:rsid w:val="0099207C"/>
    <w:rsid w:val="0099432C"/>
    <w:rsid w:val="00997879"/>
    <w:rsid w:val="00997E75"/>
    <w:rsid w:val="009A07BB"/>
    <w:rsid w:val="009A23D0"/>
    <w:rsid w:val="009A3DF0"/>
    <w:rsid w:val="009A3E5F"/>
    <w:rsid w:val="009A444E"/>
    <w:rsid w:val="009A642F"/>
    <w:rsid w:val="009A68FD"/>
    <w:rsid w:val="009A6B6A"/>
    <w:rsid w:val="009B505C"/>
    <w:rsid w:val="009C2BE4"/>
    <w:rsid w:val="009C3336"/>
    <w:rsid w:val="009C75D7"/>
    <w:rsid w:val="009D0DB1"/>
    <w:rsid w:val="009D37C0"/>
    <w:rsid w:val="009D7117"/>
    <w:rsid w:val="009E3A99"/>
    <w:rsid w:val="009E6343"/>
    <w:rsid w:val="009F40F9"/>
    <w:rsid w:val="009F42EA"/>
    <w:rsid w:val="009F5A5F"/>
    <w:rsid w:val="00A00CD9"/>
    <w:rsid w:val="00A02E08"/>
    <w:rsid w:val="00A077B8"/>
    <w:rsid w:val="00A10F16"/>
    <w:rsid w:val="00A11202"/>
    <w:rsid w:val="00A11AC5"/>
    <w:rsid w:val="00A1215C"/>
    <w:rsid w:val="00A15A33"/>
    <w:rsid w:val="00A201AF"/>
    <w:rsid w:val="00A208BF"/>
    <w:rsid w:val="00A240D2"/>
    <w:rsid w:val="00A2496E"/>
    <w:rsid w:val="00A25C15"/>
    <w:rsid w:val="00A25EA5"/>
    <w:rsid w:val="00A27682"/>
    <w:rsid w:val="00A30AC3"/>
    <w:rsid w:val="00A31460"/>
    <w:rsid w:val="00A345A8"/>
    <w:rsid w:val="00A37F4C"/>
    <w:rsid w:val="00A40A78"/>
    <w:rsid w:val="00A414FE"/>
    <w:rsid w:val="00A432D8"/>
    <w:rsid w:val="00A43C1D"/>
    <w:rsid w:val="00A45479"/>
    <w:rsid w:val="00A45D8E"/>
    <w:rsid w:val="00A4704B"/>
    <w:rsid w:val="00A47157"/>
    <w:rsid w:val="00A52415"/>
    <w:rsid w:val="00A52CD6"/>
    <w:rsid w:val="00A61E90"/>
    <w:rsid w:val="00A649D4"/>
    <w:rsid w:val="00A71814"/>
    <w:rsid w:val="00A71F87"/>
    <w:rsid w:val="00A723E8"/>
    <w:rsid w:val="00A759F8"/>
    <w:rsid w:val="00A765AA"/>
    <w:rsid w:val="00A773E9"/>
    <w:rsid w:val="00A8005A"/>
    <w:rsid w:val="00A804B9"/>
    <w:rsid w:val="00A81466"/>
    <w:rsid w:val="00A84DFE"/>
    <w:rsid w:val="00A8559F"/>
    <w:rsid w:val="00A90681"/>
    <w:rsid w:val="00A92014"/>
    <w:rsid w:val="00A93FB2"/>
    <w:rsid w:val="00A96DBD"/>
    <w:rsid w:val="00A979DD"/>
    <w:rsid w:val="00A97AAA"/>
    <w:rsid w:val="00AA25A2"/>
    <w:rsid w:val="00AA4234"/>
    <w:rsid w:val="00AA4A30"/>
    <w:rsid w:val="00AA632C"/>
    <w:rsid w:val="00AA6BB1"/>
    <w:rsid w:val="00AA79EB"/>
    <w:rsid w:val="00AB0039"/>
    <w:rsid w:val="00AB2FC4"/>
    <w:rsid w:val="00AB6BE1"/>
    <w:rsid w:val="00AC03F9"/>
    <w:rsid w:val="00AC3732"/>
    <w:rsid w:val="00AC3B7B"/>
    <w:rsid w:val="00AC418B"/>
    <w:rsid w:val="00AC51C1"/>
    <w:rsid w:val="00AC76F0"/>
    <w:rsid w:val="00AC77F3"/>
    <w:rsid w:val="00AD3BB0"/>
    <w:rsid w:val="00AD543B"/>
    <w:rsid w:val="00AD5856"/>
    <w:rsid w:val="00AE1B28"/>
    <w:rsid w:val="00AE1D51"/>
    <w:rsid w:val="00AE28B7"/>
    <w:rsid w:val="00AE42BF"/>
    <w:rsid w:val="00AE704C"/>
    <w:rsid w:val="00AE7B14"/>
    <w:rsid w:val="00AF06DD"/>
    <w:rsid w:val="00AF1888"/>
    <w:rsid w:val="00AF23CD"/>
    <w:rsid w:val="00AF2AEA"/>
    <w:rsid w:val="00AF3A0F"/>
    <w:rsid w:val="00AF3E6F"/>
    <w:rsid w:val="00AF4185"/>
    <w:rsid w:val="00B000C8"/>
    <w:rsid w:val="00B0204E"/>
    <w:rsid w:val="00B020D5"/>
    <w:rsid w:val="00B043F1"/>
    <w:rsid w:val="00B049AC"/>
    <w:rsid w:val="00B0786C"/>
    <w:rsid w:val="00B10E85"/>
    <w:rsid w:val="00B117E1"/>
    <w:rsid w:val="00B1181E"/>
    <w:rsid w:val="00B1296B"/>
    <w:rsid w:val="00B13A03"/>
    <w:rsid w:val="00B155C4"/>
    <w:rsid w:val="00B15622"/>
    <w:rsid w:val="00B164EC"/>
    <w:rsid w:val="00B168C4"/>
    <w:rsid w:val="00B20BE7"/>
    <w:rsid w:val="00B21CF0"/>
    <w:rsid w:val="00B22043"/>
    <w:rsid w:val="00B223BD"/>
    <w:rsid w:val="00B22F2D"/>
    <w:rsid w:val="00B26709"/>
    <w:rsid w:val="00B27A7F"/>
    <w:rsid w:val="00B27FC7"/>
    <w:rsid w:val="00B31A86"/>
    <w:rsid w:val="00B32F0F"/>
    <w:rsid w:val="00B334C4"/>
    <w:rsid w:val="00B33752"/>
    <w:rsid w:val="00B352BD"/>
    <w:rsid w:val="00B35B9D"/>
    <w:rsid w:val="00B3634F"/>
    <w:rsid w:val="00B36D6C"/>
    <w:rsid w:val="00B36DBF"/>
    <w:rsid w:val="00B37731"/>
    <w:rsid w:val="00B41810"/>
    <w:rsid w:val="00B4413E"/>
    <w:rsid w:val="00B44E0E"/>
    <w:rsid w:val="00B45147"/>
    <w:rsid w:val="00B50AB1"/>
    <w:rsid w:val="00B53D07"/>
    <w:rsid w:val="00B53E63"/>
    <w:rsid w:val="00B60AEF"/>
    <w:rsid w:val="00B61B4E"/>
    <w:rsid w:val="00B62975"/>
    <w:rsid w:val="00B64444"/>
    <w:rsid w:val="00B64630"/>
    <w:rsid w:val="00B650AF"/>
    <w:rsid w:val="00B6653C"/>
    <w:rsid w:val="00B66FBC"/>
    <w:rsid w:val="00B7002F"/>
    <w:rsid w:val="00B72255"/>
    <w:rsid w:val="00B73191"/>
    <w:rsid w:val="00B73C47"/>
    <w:rsid w:val="00B7678F"/>
    <w:rsid w:val="00B76D70"/>
    <w:rsid w:val="00B80759"/>
    <w:rsid w:val="00B812CE"/>
    <w:rsid w:val="00B83F37"/>
    <w:rsid w:val="00B86961"/>
    <w:rsid w:val="00B9006C"/>
    <w:rsid w:val="00B90F0D"/>
    <w:rsid w:val="00B90F43"/>
    <w:rsid w:val="00B94149"/>
    <w:rsid w:val="00B962AF"/>
    <w:rsid w:val="00B97B78"/>
    <w:rsid w:val="00BA5870"/>
    <w:rsid w:val="00BA63E3"/>
    <w:rsid w:val="00BB0274"/>
    <w:rsid w:val="00BB1D1F"/>
    <w:rsid w:val="00BB543F"/>
    <w:rsid w:val="00BC0203"/>
    <w:rsid w:val="00BC06A3"/>
    <w:rsid w:val="00BC0BAC"/>
    <w:rsid w:val="00BC196F"/>
    <w:rsid w:val="00BC541C"/>
    <w:rsid w:val="00BC638E"/>
    <w:rsid w:val="00BC6F48"/>
    <w:rsid w:val="00BD0FAD"/>
    <w:rsid w:val="00BD16F6"/>
    <w:rsid w:val="00BD382F"/>
    <w:rsid w:val="00BD422A"/>
    <w:rsid w:val="00BD56F1"/>
    <w:rsid w:val="00BD5B3E"/>
    <w:rsid w:val="00BD749A"/>
    <w:rsid w:val="00BE38EE"/>
    <w:rsid w:val="00BE39EF"/>
    <w:rsid w:val="00BE5414"/>
    <w:rsid w:val="00BF1520"/>
    <w:rsid w:val="00BF1E8D"/>
    <w:rsid w:val="00BF3617"/>
    <w:rsid w:val="00BF4648"/>
    <w:rsid w:val="00BF46FF"/>
    <w:rsid w:val="00BF4749"/>
    <w:rsid w:val="00C006DB"/>
    <w:rsid w:val="00C01AD1"/>
    <w:rsid w:val="00C022EC"/>
    <w:rsid w:val="00C067D7"/>
    <w:rsid w:val="00C06DD5"/>
    <w:rsid w:val="00C073B1"/>
    <w:rsid w:val="00C076A1"/>
    <w:rsid w:val="00C129A0"/>
    <w:rsid w:val="00C171B9"/>
    <w:rsid w:val="00C21DF8"/>
    <w:rsid w:val="00C24600"/>
    <w:rsid w:val="00C26B42"/>
    <w:rsid w:val="00C303D4"/>
    <w:rsid w:val="00C33AE5"/>
    <w:rsid w:val="00C36F28"/>
    <w:rsid w:val="00C37F41"/>
    <w:rsid w:val="00C43B25"/>
    <w:rsid w:val="00C442C7"/>
    <w:rsid w:val="00C454BE"/>
    <w:rsid w:val="00C50806"/>
    <w:rsid w:val="00C54207"/>
    <w:rsid w:val="00C5772D"/>
    <w:rsid w:val="00C607EC"/>
    <w:rsid w:val="00C64E61"/>
    <w:rsid w:val="00C655E6"/>
    <w:rsid w:val="00C6727E"/>
    <w:rsid w:val="00C678E8"/>
    <w:rsid w:val="00C67BDC"/>
    <w:rsid w:val="00C72658"/>
    <w:rsid w:val="00C72990"/>
    <w:rsid w:val="00C743F2"/>
    <w:rsid w:val="00C74451"/>
    <w:rsid w:val="00C77389"/>
    <w:rsid w:val="00C7791F"/>
    <w:rsid w:val="00C77A4F"/>
    <w:rsid w:val="00C82345"/>
    <w:rsid w:val="00C84CE0"/>
    <w:rsid w:val="00C85FDE"/>
    <w:rsid w:val="00C87C23"/>
    <w:rsid w:val="00C90D7C"/>
    <w:rsid w:val="00C922C0"/>
    <w:rsid w:val="00C93305"/>
    <w:rsid w:val="00CA0B36"/>
    <w:rsid w:val="00CA14DD"/>
    <w:rsid w:val="00CA1E22"/>
    <w:rsid w:val="00CA258C"/>
    <w:rsid w:val="00CA40F4"/>
    <w:rsid w:val="00CA4135"/>
    <w:rsid w:val="00CA51C6"/>
    <w:rsid w:val="00CA5C6A"/>
    <w:rsid w:val="00CA5EAF"/>
    <w:rsid w:val="00CA7D75"/>
    <w:rsid w:val="00CB17B6"/>
    <w:rsid w:val="00CB3DAA"/>
    <w:rsid w:val="00CC2B69"/>
    <w:rsid w:val="00CC4447"/>
    <w:rsid w:val="00CC57B4"/>
    <w:rsid w:val="00CC5D91"/>
    <w:rsid w:val="00CC600E"/>
    <w:rsid w:val="00CC60A7"/>
    <w:rsid w:val="00CC6DFA"/>
    <w:rsid w:val="00CC73C2"/>
    <w:rsid w:val="00CC7A4F"/>
    <w:rsid w:val="00CD1092"/>
    <w:rsid w:val="00CD189D"/>
    <w:rsid w:val="00CD2B56"/>
    <w:rsid w:val="00CD61A2"/>
    <w:rsid w:val="00CD698F"/>
    <w:rsid w:val="00CD6D72"/>
    <w:rsid w:val="00CD6ECC"/>
    <w:rsid w:val="00CD716D"/>
    <w:rsid w:val="00CE25C2"/>
    <w:rsid w:val="00CE3028"/>
    <w:rsid w:val="00CF354A"/>
    <w:rsid w:val="00CF5BCB"/>
    <w:rsid w:val="00CF675D"/>
    <w:rsid w:val="00CF6983"/>
    <w:rsid w:val="00D00B9F"/>
    <w:rsid w:val="00D02AF7"/>
    <w:rsid w:val="00D063AC"/>
    <w:rsid w:val="00D07036"/>
    <w:rsid w:val="00D114E8"/>
    <w:rsid w:val="00D120E3"/>
    <w:rsid w:val="00D136B8"/>
    <w:rsid w:val="00D164C2"/>
    <w:rsid w:val="00D17282"/>
    <w:rsid w:val="00D172EC"/>
    <w:rsid w:val="00D205AC"/>
    <w:rsid w:val="00D20CE0"/>
    <w:rsid w:val="00D21781"/>
    <w:rsid w:val="00D31011"/>
    <w:rsid w:val="00D3483B"/>
    <w:rsid w:val="00D3774B"/>
    <w:rsid w:val="00D40F50"/>
    <w:rsid w:val="00D44EE1"/>
    <w:rsid w:val="00D4633B"/>
    <w:rsid w:val="00D463E9"/>
    <w:rsid w:val="00D50363"/>
    <w:rsid w:val="00D52D63"/>
    <w:rsid w:val="00D53A54"/>
    <w:rsid w:val="00D56C6E"/>
    <w:rsid w:val="00D61761"/>
    <w:rsid w:val="00D624D3"/>
    <w:rsid w:val="00D672D5"/>
    <w:rsid w:val="00D67A8E"/>
    <w:rsid w:val="00D701E6"/>
    <w:rsid w:val="00D7275D"/>
    <w:rsid w:val="00D737B2"/>
    <w:rsid w:val="00D746B6"/>
    <w:rsid w:val="00D8183C"/>
    <w:rsid w:val="00D81B60"/>
    <w:rsid w:val="00D82079"/>
    <w:rsid w:val="00D82B0F"/>
    <w:rsid w:val="00D83806"/>
    <w:rsid w:val="00D853DD"/>
    <w:rsid w:val="00D8687A"/>
    <w:rsid w:val="00D8786E"/>
    <w:rsid w:val="00D91BE8"/>
    <w:rsid w:val="00D91FC5"/>
    <w:rsid w:val="00D92BAB"/>
    <w:rsid w:val="00D93402"/>
    <w:rsid w:val="00D9377F"/>
    <w:rsid w:val="00D94BBA"/>
    <w:rsid w:val="00D96B2F"/>
    <w:rsid w:val="00D977B6"/>
    <w:rsid w:val="00DA14E6"/>
    <w:rsid w:val="00DA15F1"/>
    <w:rsid w:val="00DA50DB"/>
    <w:rsid w:val="00DA6F5D"/>
    <w:rsid w:val="00DB0FB5"/>
    <w:rsid w:val="00DB1D31"/>
    <w:rsid w:val="00DB1ECF"/>
    <w:rsid w:val="00DB1F95"/>
    <w:rsid w:val="00DB3C6E"/>
    <w:rsid w:val="00DB59CE"/>
    <w:rsid w:val="00DB78C9"/>
    <w:rsid w:val="00DC1E69"/>
    <w:rsid w:val="00DC2487"/>
    <w:rsid w:val="00DC2F9D"/>
    <w:rsid w:val="00DC3429"/>
    <w:rsid w:val="00DC6FBF"/>
    <w:rsid w:val="00DC7517"/>
    <w:rsid w:val="00DD27EA"/>
    <w:rsid w:val="00DD5DBF"/>
    <w:rsid w:val="00DD79A6"/>
    <w:rsid w:val="00DE0066"/>
    <w:rsid w:val="00DE159B"/>
    <w:rsid w:val="00DE30D6"/>
    <w:rsid w:val="00DE4418"/>
    <w:rsid w:val="00DE4B06"/>
    <w:rsid w:val="00DE7238"/>
    <w:rsid w:val="00DE7480"/>
    <w:rsid w:val="00DF1832"/>
    <w:rsid w:val="00DF1D7C"/>
    <w:rsid w:val="00DF3050"/>
    <w:rsid w:val="00DF3596"/>
    <w:rsid w:val="00DF38C8"/>
    <w:rsid w:val="00E003E3"/>
    <w:rsid w:val="00E015F9"/>
    <w:rsid w:val="00E0329B"/>
    <w:rsid w:val="00E03AE1"/>
    <w:rsid w:val="00E04400"/>
    <w:rsid w:val="00E0567C"/>
    <w:rsid w:val="00E05BE4"/>
    <w:rsid w:val="00E07831"/>
    <w:rsid w:val="00E100FD"/>
    <w:rsid w:val="00E11982"/>
    <w:rsid w:val="00E11FF4"/>
    <w:rsid w:val="00E1331F"/>
    <w:rsid w:val="00E14877"/>
    <w:rsid w:val="00E163C3"/>
    <w:rsid w:val="00E24CCE"/>
    <w:rsid w:val="00E24DF5"/>
    <w:rsid w:val="00E24F87"/>
    <w:rsid w:val="00E257A2"/>
    <w:rsid w:val="00E26EA4"/>
    <w:rsid w:val="00E27D18"/>
    <w:rsid w:val="00E309E9"/>
    <w:rsid w:val="00E31136"/>
    <w:rsid w:val="00E33FD5"/>
    <w:rsid w:val="00E3425F"/>
    <w:rsid w:val="00E34D15"/>
    <w:rsid w:val="00E37CD5"/>
    <w:rsid w:val="00E41838"/>
    <w:rsid w:val="00E43D12"/>
    <w:rsid w:val="00E4517E"/>
    <w:rsid w:val="00E477AE"/>
    <w:rsid w:val="00E5131A"/>
    <w:rsid w:val="00E54191"/>
    <w:rsid w:val="00E54401"/>
    <w:rsid w:val="00E5548B"/>
    <w:rsid w:val="00E56BE4"/>
    <w:rsid w:val="00E56E3C"/>
    <w:rsid w:val="00E56FD0"/>
    <w:rsid w:val="00E61815"/>
    <w:rsid w:val="00E61CBD"/>
    <w:rsid w:val="00E6261A"/>
    <w:rsid w:val="00E64348"/>
    <w:rsid w:val="00E672C7"/>
    <w:rsid w:val="00E672F9"/>
    <w:rsid w:val="00E67B27"/>
    <w:rsid w:val="00E67E18"/>
    <w:rsid w:val="00E7035D"/>
    <w:rsid w:val="00E70740"/>
    <w:rsid w:val="00E70F3C"/>
    <w:rsid w:val="00E77C8B"/>
    <w:rsid w:val="00E845FC"/>
    <w:rsid w:val="00E84994"/>
    <w:rsid w:val="00E85827"/>
    <w:rsid w:val="00E8628D"/>
    <w:rsid w:val="00E8713B"/>
    <w:rsid w:val="00E9111E"/>
    <w:rsid w:val="00E91D2A"/>
    <w:rsid w:val="00E93EEE"/>
    <w:rsid w:val="00E94165"/>
    <w:rsid w:val="00E94A0F"/>
    <w:rsid w:val="00E95282"/>
    <w:rsid w:val="00E95B6C"/>
    <w:rsid w:val="00E96102"/>
    <w:rsid w:val="00E97B0D"/>
    <w:rsid w:val="00EA30F4"/>
    <w:rsid w:val="00EA44FF"/>
    <w:rsid w:val="00EA5F68"/>
    <w:rsid w:val="00EB0D45"/>
    <w:rsid w:val="00EB0EB1"/>
    <w:rsid w:val="00EB4C88"/>
    <w:rsid w:val="00EC24D1"/>
    <w:rsid w:val="00EC2763"/>
    <w:rsid w:val="00EC4554"/>
    <w:rsid w:val="00EC58A0"/>
    <w:rsid w:val="00EC7FDF"/>
    <w:rsid w:val="00ED0095"/>
    <w:rsid w:val="00ED1596"/>
    <w:rsid w:val="00ED3DA7"/>
    <w:rsid w:val="00ED6A86"/>
    <w:rsid w:val="00ED6E58"/>
    <w:rsid w:val="00EE05BA"/>
    <w:rsid w:val="00EE31A6"/>
    <w:rsid w:val="00EE3E89"/>
    <w:rsid w:val="00EE4817"/>
    <w:rsid w:val="00EE55C9"/>
    <w:rsid w:val="00EE60D0"/>
    <w:rsid w:val="00EE66CD"/>
    <w:rsid w:val="00EE7DD0"/>
    <w:rsid w:val="00EF2DE7"/>
    <w:rsid w:val="00EF3ABB"/>
    <w:rsid w:val="00EF5352"/>
    <w:rsid w:val="00F04C78"/>
    <w:rsid w:val="00F101AB"/>
    <w:rsid w:val="00F11612"/>
    <w:rsid w:val="00F11847"/>
    <w:rsid w:val="00F142A4"/>
    <w:rsid w:val="00F14556"/>
    <w:rsid w:val="00F14901"/>
    <w:rsid w:val="00F15BCE"/>
    <w:rsid w:val="00F163C1"/>
    <w:rsid w:val="00F2021D"/>
    <w:rsid w:val="00F2456B"/>
    <w:rsid w:val="00F24CBE"/>
    <w:rsid w:val="00F25646"/>
    <w:rsid w:val="00F26B8E"/>
    <w:rsid w:val="00F311F7"/>
    <w:rsid w:val="00F330A4"/>
    <w:rsid w:val="00F33758"/>
    <w:rsid w:val="00F33D4D"/>
    <w:rsid w:val="00F36D29"/>
    <w:rsid w:val="00F375D7"/>
    <w:rsid w:val="00F411D7"/>
    <w:rsid w:val="00F45D15"/>
    <w:rsid w:val="00F464B7"/>
    <w:rsid w:val="00F4680A"/>
    <w:rsid w:val="00F47722"/>
    <w:rsid w:val="00F5029C"/>
    <w:rsid w:val="00F50A2C"/>
    <w:rsid w:val="00F5163D"/>
    <w:rsid w:val="00F52589"/>
    <w:rsid w:val="00F528F0"/>
    <w:rsid w:val="00F54D75"/>
    <w:rsid w:val="00F57A6F"/>
    <w:rsid w:val="00F6025B"/>
    <w:rsid w:val="00F6048A"/>
    <w:rsid w:val="00F609DB"/>
    <w:rsid w:val="00F6529D"/>
    <w:rsid w:val="00F658AA"/>
    <w:rsid w:val="00F66617"/>
    <w:rsid w:val="00F72B65"/>
    <w:rsid w:val="00F7314E"/>
    <w:rsid w:val="00F735F6"/>
    <w:rsid w:val="00F73EE2"/>
    <w:rsid w:val="00F8048F"/>
    <w:rsid w:val="00F8058D"/>
    <w:rsid w:val="00F82019"/>
    <w:rsid w:val="00F87A1E"/>
    <w:rsid w:val="00F904C3"/>
    <w:rsid w:val="00F93C96"/>
    <w:rsid w:val="00F94073"/>
    <w:rsid w:val="00F94BFD"/>
    <w:rsid w:val="00F96917"/>
    <w:rsid w:val="00F96D36"/>
    <w:rsid w:val="00FA4C2B"/>
    <w:rsid w:val="00FA7D08"/>
    <w:rsid w:val="00FB061E"/>
    <w:rsid w:val="00FB16E3"/>
    <w:rsid w:val="00FB16F9"/>
    <w:rsid w:val="00FB2E03"/>
    <w:rsid w:val="00FB7B8F"/>
    <w:rsid w:val="00FC2524"/>
    <w:rsid w:val="00FC3864"/>
    <w:rsid w:val="00FC6CB4"/>
    <w:rsid w:val="00FD0702"/>
    <w:rsid w:val="00FD1545"/>
    <w:rsid w:val="00FD31FA"/>
    <w:rsid w:val="00FD5841"/>
    <w:rsid w:val="00FD686A"/>
    <w:rsid w:val="00FE3702"/>
    <w:rsid w:val="00FE3EEE"/>
    <w:rsid w:val="00FE463A"/>
    <w:rsid w:val="00FE4B58"/>
    <w:rsid w:val="00FE6B3B"/>
    <w:rsid w:val="00FF0871"/>
    <w:rsid w:val="00FF09F7"/>
    <w:rsid w:val="00FF3AB5"/>
    <w:rsid w:val="00FF41DE"/>
    <w:rsid w:val="00FF7F2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4D4357"/>
  <w14:defaultImageDpi w14:val="32767"/>
  <w15:docId w15:val="{7D6735EB-0716-684D-90FE-FDED1A90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7A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4B7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64B71"/>
    <w:rPr>
      <w:rFonts w:ascii="Times New Roman" w:hAnsi="Times New Roman" w:cs="Times New Roman"/>
      <w:sz w:val="18"/>
      <w:szCs w:val="18"/>
    </w:rPr>
  </w:style>
  <w:style w:type="paragraph" w:styleId="Paragrafoelenco">
    <w:name w:val="List Paragraph"/>
    <w:basedOn w:val="Normale"/>
    <w:uiPriority w:val="34"/>
    <w:qFormat/>
    <w:rsid w:val="00F87A1E"/>
    <w:pPr>
      <w:ind w:left="720"/>
      <w:contextualSpacing/>
    </w:pPr>
  </w:style>
  <w:style w:type="character" w:styleId="Enfasigrassetto">
    <w:name w:val="Strong"/>
    <w:basedOn w:val="Carpredefinitoparagrafo"/>
    <w:uiPriority w:val="22"/>
    <w:qFormat/>
    <w:rsid w:val="00FF41DE"/>
    <w:rPr>
      <w:b/>
      <w:bCs/>
    </w:rPr>
  </w:style>
  <w:style w:type="character" w:customStyle="1" w:styleId="apple-converted-space">
    <w:name w:val="apple-converted-space"/>
    <w:basedOn w:val="Carpredefinitoparagrafo"/>
    <w:rsid w:val="00FF41DE"/>
  </w:style>
  <w:style w:type="character" w:styleId="Rimandocommento">
    <w:name w:val="annotation reference"/>
    <w:basedOn w:val="Carpredefinitoparagrafo"/>
    <w:uiPriority w:val="99"/>
    <w:semiHidden/>
    <w:unhideWhenUsed/>
    <w:rsid w:val="00226AB3"/>
    <w:rPr>
      <w:sz w:val="18"/>
      <w:szCs w:val="18"/>
    </w:rPr>
  </w:style>
  <w:style w:type="paragraph" w:styleId="Testocommento">
    <w:name w:val="annotation text"/>
    <w:basedOn w:val="Normale"/>
    <w:link w:val="TestocommentoCarattere"/>
    <w:uiPriority w:val="99"/>
    <w:semiHidden/>
    <w:unhideWhenUsed/>
    <w:rsid w:val="00226AB3"/>
  </w:style>
  <w:style w:type="character" w:customStyle="1" w:styleId="TestocommentoCarattere">
    <w:name w:val="Testo commento Carattere"/>
    <w:basedOn w:val="Carpredefinitoparagrafo"/>
    <w:link w:val="Testocommento"/>
    <w:uiPriority w:val="99"/>
    <w:semiHidden/>
    <w:rsid w:val="00226AB3"/>
  </w:style>
  <w:style w:type="paragraph" w:styleId="Soggettocommento">
    <w:name w:val="annotation subject"/>
    <w:basedOn w:val="Testocommento"/>
    <w:next w:val="Testocommento"/>
    <w:link w:val="SoggettocommentoCarattere"/>
    <w:uiPriority w:val="99"/>
    <w:semiHidden/>
    <w:unhideWhenUsed/>
    <w:rsid w:val="00226AB3"/>
    <w:rPr>
      <w:b/>
      <w:bCs/>
      <w:sz w:val="20"/>
      <w:szCs w:val="20"/>
    </w:rPr>
  </w:style>
  <w:style w:type="character" w:customStyle="1" w:styleId="SoggettocommentoCarattere">
    <w:name w:val="Soggetto commento Carattere"/>
    <w:basedOn w:val="TestocommentoCarattere"/>
    <w:link w:val="Soggettocommento"/>
    <w:uiPriority w:val="99"/>
    <w:semiHidden/>
    <w:rsid w:val="00226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1662</Words>
  <Characters>9476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Fermi</dc:creator>
  <cp:keywords/>
  <dc:description/>
  <cp:lastModifiedBy>Matteo Fermi</cp:lastModifiedBy>
  <cp:revision>13</cp:revision>
  <dcterms:created xsi:type="dcterms:W3CDTF">2021-07-26T18:15:00Z</dcterms:created>
  <dcterms:modified xsi:type="dcterms:W3CDTF">2021-08-18T08:34:00Z</dcterms:modified>
</cp:coreProperties>
</file>