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F4AE" w14:textId="78148331" w:rsidR="00D46DFD" w:rsidRPr="00B96B04" w:rsidRDefault="006C3A77" w:rsidP="00B96B04">
      <w:pPr>
        <w:jc w:val="both"/>
        <w:rPr>
          <w:rFonts w:ascii="Calibri" w:hAnsi="Calibri" w:cs="Calibri"/>
          <w:b/>
          <w:bCs/>
        </w:rPr>
      </w:pPr>
      <w:r>
        <w:rPr>
          <w:rFonts w:ascii="Calibri" w:hAnsi="Calibri" w:cs="Calibri"/>
          <w:b/>
          <w:bCs/>
        </w:rPr>
        <w:t>TITLE</w:t>
      </w:r>
      <w:r w:rsidR="00EE7D9B">
        <w:rPr>
          <w:rFonts w:ascii="Calibri" w:hAnsi="Calibri" w:cs="Calibri"/>
          <w:b/>
          <w:bCs/>
        </w:rPr>
        <w:t>:</w:t>
      </w:r>
    </w:p>
    <w:p w14:paraId="1A17BAC7" w14:textId="73F9DD19" w:rsidR="00AB7C64" w:rsidRPr="00B96B04" w:rsidRDefault="00AB7C64" w:rsidP="00B96B04">
      <w:pPr>
        <w:jc w:val="both"/>
        <w:rPr>
          <w:rFonts w:ascii="Calibri" w:hAnsi="Calibri" w:cs="Calibri"/>
          <w:b/>
          <w:bCs/>
        </w:rPr>
      </w:pPr>
      <w:r w:rsidRPr="00B96B04">
        <w:rPr>
          <w:rFonts w:ascii="Calibri" w:hAnsi="Calibri" w:cs="Calibri"/>
          <w:b/>
          <w:bCs/>
        </w:rPr>
        <w:t xml:space="preserve">An </w:t>
      </w:r>
      <w:r w:rsidR="00BF1025" w:rsidRPr="00B96B04">
        <w:rPr>
          <w:rFonts w:ascii="Calibri" w:hAnsi="Calibri" w:cs="Calibri"/>
          <w:b/>
          <w:bCs/>
          <w:i/>
          <w:iCs/>
        </w:rPr>
        <w:t>Ex Vivo</w:t>
      </w:r>
      <w:r w:rsidR="00BF1025" w:rsidRPr="00B96B04">
        <w:rPr>
          <w:rFonts w:ascii="Calibri" w:hAnsi="Calibri" w:cs="Calibri"/>
          <w:b/>
          <w:bCs/>
        </w:rPr>
        <w:t xml:space="preserve"> Brain Slice Model </w:t>
      </w:r>
      <w:r w:rsidRPr="00B96B04">
        <w:rPr>
          <w:rFonts w:ascii="Calibri" w:hAnsi="Calibri" w:cs="Calibri"/>
          <w:b/>
          <w:bCs/>
        </w:rPr>
        <w:t xml:space="preserve">to </w:t>
      </w:r>
      <w:r w:rsidR="00BF1025">
        <w:rPr>
          <w:rFonts w:ascii="Calibri" w:hAnsi="Calibri" w:cs="Calibri"/>
          <w:b/>
          <w:bCs/>
        </w:rPr>
        <w:t>S</w:t>
      </w:r>
      <w:r w:rsidRPr="00B96B04">
        <w:rPr>
          <w:rFonts w:ascii="Calibri" w:hAnsi="Calibri" w:cs="Calibri"/>
          <w:b/>
          <w:bCs/>
        </w:rPr>
        <w:t xml:space="preserve">tudy and </w:t>
      </w:r>
      <w:r w:rsidR="00BF1025" w:rsidRPr="00B96B04">
        <w:rPr>
          <w:rFonts w:ascii="Calibri" w:hAnsi="Calibri" w:cs="Calibri"/>
          <w:b/>
          <w:bCs/>
        </w:rPr>
        <w:t>Target Breast Cancer Brain Metastatic Tumor Growth</w:t>
      </w:r>
    </w:p>
    <w:p w14:paraId="2BD4B9A4" w14:textId="77777777" w:rsidR="006C3A77" w:rsidRDefault="006C3A77" w:rsidP="00B96B04">
      <w:pPr>
        <w:jc w:val="both"/>
        <w:rPr>
          <w:rFonts w:ascii="Calibri" w:hAnsi="Calibri" w:cs="Calibri"/>
          <w:b/>
          <w:bCs/>
        </w:rPr>
      </w:pPr>
    </w:p>
    <w:p w14:paraId="3F53F90B" w14:textId="457776FC" w:rsidR="00D46DFD" w:rsidRPr="00B96B04" w:rsidRDefault="006C3A77" w:rsidP="00B96B04">
      <w:pPr>
        <w:jc w:val="both"/>
        <w:rPr>
          <w:rFonts w:ascii="Calibri" w:hAnsi="Calibri" w:cs="Calibri"/>
          <w:b/>
          <w:bCs/>
        </w:rPr>
      </w:pPr>
      <w:r>
        <w:rPr>
          <w:rFonts w:ascii="Calibri" w:hAnsi="Calibri" w:cs="Calibri"/>
          <w:b/>
          <w:bCs/>
        </w:rPr>
        <w:t>AUTHORS AND AFFILIATIONS:</w:t>
      </w:r>
    </w:p>
    <w:p w14:paraId="0F819B6C" w14:textId="30D1A1DB" w:rsidR="00AB7C64" w:rsidRDefault="00AB7C64" w:rsidP="00B96B04">
      <w:pPr>
        <w:jc w:val="both"/>
        <w:rPr>
          <w:rFonts w:ascii="Calibri" w:hAnsi="Calibri" w:cs="Calibri"/>
          <w:vertAlign w:val="superscript"/>
        </w:rPr>
      </w:pPr>
      <w:r w:rsidRPr="00B96B04">
        <w:rPr>
          <w:rFonts w:ascii="Calibri" w:hAnsi="Calibri" w:cs="Calibri"/>
        </w:rPr>
        <w:t>Lorela Ciraku</w:t>
      </w:r>
      <w:r w:rsidRPr="00B96B04">
        <w:rPr>
          <w:rFonts w:ascii="Calibri" w:hAnsi="Calibri" w:cs="Calibri"/>
          <w:vertAlign w:val="superscript"/>
        </w:rPr>
        <w:t>1</w:t>
      </w:r>
      <w:r w:rsidRPr="00B96B04">
        <w:rPr>
          <w:rFonts w:ascii="Calibri" w:hAnsi="Calibri" w:cs="Calibri"/>
        </w:rPr>
        <w:t>, Rebecca A. Moeller</w:t>
      </w:r>
      <w:r w:rsidRPr="00B96B04">
        <w:rPr>
          <w:rFonts w:ascii="Calibri" w:hAnsi="Calibri" w:cs="Calibri"/>
          <w:vertAlign w:val="superscript"/>
        </w:rPr>
        <w:t>1</w:t>
      </w:r>
      <w:r w:rsidRPr="00B96B04">
        <w:rPr>
          <w:rFonts w:ascii="Calibri" w:hAnsi="Calibri" w:cs="Calibri"/>
        </w:rPr>
        <w:t xml:space="preserve">, Emily </w:t>
      </w:r>
      <w:r w:rsidR="004C256C" w:rsidRPr="00B96B04">
        <w:rPr>
          <w:rFonts w:ascii="Calibri" w:hAnsi="Calibri" w:cs="Calibri"/>
        </w:rPr>
        <w:t xml:space="preserve">M. </w:t>
      </w:r>
      <w:r w:rsidRPr="00B96B04">
        <w:rPr>
          <w:rFonts w:ascii="Calibri" w:hAnsi="Calibri" w:cs="Calibri"/>
        </w:rPr>
        <w:t>Esquea</w:t>
      </w:r>
      <w:r w:rsidRPr="00B96B04">
        <w:rPr>
          <w:rFonts w:ascii="Calibri" w:hAnsi="Calibri" w:cs="Calibri"/>
          <w:vertAlign w:val="superscript"/>
        </w:rPr>
        <w:t>1</w:t>
      </w:r>
      <w:r w:rsidRPr="00B96B04">
        <w:rPr>
          <w:rFonts w:ascii="Calibri" w:hAnsi="Calibri" w:cs="Calibri"/>
        </w:rPr>
        <w:t xml:space="preserve">, </w:t>
      </w:r>
      <w:r w:rsidR="005A4345" w:rsidRPr="00B96B04">
        <w:rPr>
          <w:rFonts w:ascii="Calibri" w:hAnsi="Calibri" w:cs="Calibri"/>
        </w:rPr>
        <w:t>Wiktoria A. Gocal</w:t>
      </w:r>
      <w:r w:rsidR="005A4345" w:rsidRPr="00B96B04">
        <w:rPr>
          <w:rFonts w:ascii="Calibri" w:hAnsi="Calibri" w:cs="Calibri"/>
          <w:vertAlign w:val="superscript"/>
        </w:rPr>
        <w:t>1</w:t>
      </w:r>
      <w:r w:rsidR="005A4345" w:rsidRPr="00B96B04">
        <w:rPr>
          <w:rFonts w:ascii="Calibri" w:hAnsi="Calibri" w:cs="Calibri"/>
        </w:rPr>
        <w:t xml:space="preserve">, </w:t>
      </w:r>
      <w:r w:rsidR="00671458" w:rsidRPr="00B96B04">
        <w:rPr>
          <w:rFonts w:ascii="Calibri" w:hAnsi="Calibri" w:cs="Calibri"/>
        </w:rPr>
        <w:t>Edward J. Hartsough</w:t>
      </w:r>
      <w:r w:rsidR="00671458" w:rsidRPr="00B96B04">
        <w:rPr>
          <w:rFonts w:ascii="Calibri" w:hAnsi="Calibri" w:cs="Calibri"/>
          <w:vertAlign w:val="superscript"/>
        </w:rPr>
        <w:t>2</w:t>
      </w:r>
      <w:r w:rsidR="00471756" w:rsidRPr="00B96B04">
        <w:rPr>
          <w:rFonts w:ascii="Calibri" w:hAnsi="Calibri" w:cs="Calibri"/>
          <w:vertAlign w:val="superscript"/>
        </w:rPr>
        <w:t>,4</w:t>
      </w:r>
      <w:r w:rsidR="00671458" w:rsidRPr="00B96B04">
        <w:rPr>
          <w:rFonts w:ascii="Calibri" w:hAnsi="Calibri" w:cs="Calibri"/>
        </w:rPr>
        <w:t xml:space="preserve">, </w:t>
      </w:r>
      <w:r w:rsidRPr="00B96B04">
        <w:rPr>
          <w:rFonts w:ascii="Calibri" w:hAnsi="Calibri" w:cs="Calibri"/>
        </w:rPr>
        <w:t>Nicole L. Simone</w:t>
      </w:r>
      <w:r w:rsidRPr="00B96B04">
        <w:rPr>
          <w:rFonts w:ascii="Calibri" w:hAnsi="Calibri" w:cs="Calibri"/>
          <w:vertAlign w:val="superscript"/>
        </w:rPr>
        <w:t>3</w:t>
      </w:r>
      <w:r w:rsidR="00471756" w:rsidRPr="00B96B04">
        <w:rPr>
          <w:rFonts w:ascii="Calibri" w:hAnsi="Calibri" w:cs="Calibri"/>
          <w:vertAlign w:val="superscript"/>
        </w:rPr>
        <w:t>,4</w:t>
      </w:r>
      <w:r w:rsidRPr="00B96B04">
        <w:rPr>
          <w:rFonts w:ascii="Calibri" w:hAnsi="Calibri" w:cs="Calibri"/>
        </w:rPr>
        <w:t>, Joshua G. Jackson</w:t>
      </w:r>
      <w:r w:rsidRPr="00B96B04">
        <w:rPr>
          <w:rFonts w:ascii="Calibri" w:hAnsi="Calibri" w:cs="Calibri"/>
          <w:vertAlign w:val="superscript"/>
        </w:rPr>
        <w:t>2</w:t>
      </w:r>
      <w:r w:rsidRPr="00B96B04">
        <w:rPr>
          <w:rFonts w:ascii="Calibri" w:hAnsi="Calibri" w:cs="Calibri"/>
        </w:rPr>
        <w:t>, Mauricio J. Reginato</w:t>
      </w:r>
      <w:r w:rsidR="006C3A77" w:rsidRPr="00B96B04">
        <w:rPr>
          <w:rFonts w:ascii="Calibri" w:hAnsi="Calibri" w:cs="Calibri"/>
          <w:vertAlign w:val="superscript"/>
        </w:rPr>
        <w:t>*</w:t>
      </w:r>
      <w:r w:rsidR="006C3A77">
        <w:rPr>
          <w:rFonts w:ascii="Calibri" w:hAnsi="Calibri" w:cs="Calibri"/>
          <w:vertAlign w:val="superscript"/>
        </w:rPr>
        <w:t>,</w:t>
      </w:r>
      <w:r w:rsidRPr="00B96B04">
        <w:rPr>
          <w:rFonts w:ascii="Calibri" w:hAnsi="Calibri" w:cs="Calibri"/>
          <w:vertAlign w:val="superscript"/>
        </w:rPr>
        <w:t>1,4</w:t>
      </w:r>
    </w:p>
    <w:p w14:paraId="5A59AEC2" w14:textId="77777777" w:rsidR="006C3A77" w:rsidRPr="00B96B04" w:rsidRDefault="006C3A77" w:rsidP="00B96B04">
      <w:pPr>
        <w:jc w:val="both"/>
        <w:rPr>
          <w:rFonts w:ascii="Calibri" w:hAnsi="Calibri" w:cs="Calibri"/>
        </w:rPr>
      </w:pPr>
    </w:p>
    <w:p w14:paraId="42F53701" w14:textId="37A41A81" w:rsidR="006C3A77" w:rsidRDefault="00AB7C64">
      <w:pPr>
        <w:pStyle w:val="BodyText2"/>
        <w:spacing w:line="240" w:lineRule="auto"/>
        <w:jc w:val="both"/>
        <w:rPr>
          <w:rFonts w:ascii="Calibri" w:hAnsi="Calibri" w:cs="Calibri"/>
          <w:szCs w:val="24"/>
        </w:rPr>
      </w:pPr>
      <w:r w:rsidRPr="00B96B04">
        <w:rPr>
          <w:rFonts w:ascii="Calibri" w:hAnsi="Calibri" w:cs="Calibri"/>
          <w:szCs w:val="24"/>
          <w:vertAlign w:val="superscript"/>
        </w:rPr>
        <w:t>1</w:t>
      </w:r>
      <w:r w:rsidRPr="00B96B04">
        <w:rPr>
          <w:rFonts w:ascii="Calibri" w:hAnsi="Calibri" w:cs="Calibri"/>
          <w:szCs w:val="24"/>
        </w:rPr>
        <w:t xml:space="preserve">Department of Biochemistry and Molecular Biology, </w:t>
      </w:r>
      <w:r w:rsidR="006C3A77" w:rsidRPr="001F469B">
        <w:rPr>
          <w:rFonts w:ascii="Calibri" w:hAnsi="Calibri" w:cs="Calibri"/>
          <w:szCs w:val="24"/>
        </w:rPr>
        <w:t>Drexel University College of Medicine, Philadelphia, PA</w:t>
      </w:r>
      <w:r w:rsidR="00095BE0">
        <w:rPr>
          <w:rFonts w:ascii="Calibri" w:hAnsi="Calibri" w:cs="Calibri"/>
          <w:szCs w:val="24"/>
        </w:rPr>
        <w:t>,</w:t>
      </w:r>
      <w:r w:rsidR="006C3A77" w:rsidRPr="001F469B">
        <w:rPr>
          <w:rFonts w:ascii="Calibri" w:hAnsi="Calibri" w:cs="Calibri"/>
          <w:szCs w:val="24"/>
        </w:rPr>
        <w:t xml:space="preserve"> </w:t>
      </w:r>
      <w:r w:rsidR="00095BE0" w:rsidRPr="001F469B">
        <w:rPr>
          <w:rFonts w:ascii="Calibri" w:hAnsi="Calibri" w:cs="Calibri"/>
        </w:rPr>
        <w:t>USA.</w:t>
      </w:r>
    </w:p>
    <w:p w14:paraId="7A34494F" w14:textId="2D99911E" w:rsidR="00AB7C64" w:rsidRPr="00B96B04" w:rsidRDefault="00AB7C64">
      <w:pPr>
        <w:pStyle w:val="BodyText2"/>
        <w:spacing w:line="240" w:lineRule="auto"/>
        <w:jc w:val="both"/>
        <w:rPr>
          <w:rFonts w:ascii="Calibri" w:hAnsi="Calibri" w:cs="Calibri"/>
          <w:szCs w:val="24"/>
        </w:rPr>
      </w:pPr>
      <w:r w:rsidRPr="00B96B04">
        <w:rPr>
          <w:rFonts w:ascii="Calibri" w:hAnsi="Calibri" w:cs="Calibri"/>
          <w:szCs w:val="24"/>
          <w:vertAlign w:val="superscript"/>
        </w:rPr>
        <w:t>2</w:t>
      </w:r>
      <w:r w:rsidRPr="00B96B04">
        <w:rPr>
          <w:rFonts w:ascii="Calibri" w:hAnsi="Calibri" w:cs="Calibri"/>
          <w:szCs w:val="24"/>
        </w:rPr>
        <w:t>Department of Pharmacology and Physiology</w:t>
      </w:r>
      <w:r w:rsidR="006C3A77">
        <w:rPr>
          <w:rFonts w:ascii="Calibri" w:hAnsi="Calibri" w:cs="Calibri"/>
          <w:szCs w:val="24"/>
        </w:rPr>
        <w:t>,</w:t>
      </w:r>
      <w:r w:rsidRPr="00B96B04">
        <w:rPr>
          <w:rFonts w:ascii="Calibri" w:hAnsi="Calibri" w:cs="Calibri"/>
          <w:szCs w:val="24"/>
        </w:rPr>
        <w:t xml:space="preserve"> Drexel University College of Medicine, Philadelphia, PA</w:t>
      </w:r>
      <w:r w:rsidR="00095BE0">
        <w:rPr>
          <w:rFonts w:ascii="Calibri" w:hAnsi="Calibri" w:cs="Calibri"/>
          <w:szCs w:val="24"/>
        </w:rPr>
        <w:t>,</w:t>
      </w:r>
      <w:r w:rsidRPr="00B96B04">
        <w:rPr>
          <w:rFonts w:ascii="Calibri" w:hAnsi="Calibri" w:cs="Calibri"/>
          <w:szCs w:val="24"/>
        </w:rPr>
        <w:t xml:space="preserve"> </w:t>
      </w:r>
      <w:r w:rsidR="00095BE0" w:rsidRPr="001F469B">
        <w:rPr>
          <w:rFonts w:ascii="Calibri" w:hAnsi="Calibri" w:cs="Calibri"/>
        </w:rPr>
        <w:t>USA.</w:t>
      </w:r>
    </w:p>
    <w:p w14:paraId="62A34026" w14:textId="4EAB7170" w:rsidR="006C3A77" w:rsidRDefault="00AB7C64" w:rsidP="00B96B04">
      <w:pPr>
        <w:jc w:val="both"/>
        <w:rPr>
          <w:rFonts w:ascii="Calibri" w:hAnsi="Calibri" w:cs="Calibri"/>
        </w:rPr>
      </w:pPr>
      <w:r w:rsidRPr="00B96B04">
        <w:rPr>
          <w:rFonts w:ascii="Calibri" w:hAnsi="Calibri" w:cs="Calibri"/>
          <w:vertAlign w:val="superscript"/>
        </w:rPr>
        <w:t>3</w:t>
      </w:r>
      <w:r w:rsidRPr="00B96B04">
        <w:rPr>
          <w:rFonts w:ascii="Calibri" w:hAnsi="Calibri" w:cs="Calibri"/>
        </w:rPr>
        <w:t xml:space="preserve">Department of Radiation Oncology, </w:t>
      </w:r>
      <w:r w:rsidR="006C3A77" w:rsidRPr="001F469B">
        <w:rPr>
          <w:rFonts w:ascii="Calibri" w:hAnsi="Calibri" w:cs="Calibri"/>
        </w:rPr>
        <w:t>Thomas Jefferson University, Philadelphia, PA, USA.</w:t>
      </w:r>
    </w:p>
    <w:p w14:paraId="42ED5C0D" w14:textId="753B0B19" w:rsidR="00AB7C64" w:rsidRPr="00B96B04" w:rsidRDefault="00471756" w:rsidP="00B96B04">
      <w:pPr>
        <w:jc w:val="both"/>
        <w:rPr>
          <w:rFonts w:ascii="Calibri" w:hAnsi="Calibri" w:cs="Calibri"/>
        </w:rPr>
      </w:pPr>
      <w:r w:rsidRPr="00B96B04">
        <w:rPr>
          <w:rFonts w:ascii="Calibri" w:hAnsi="Calibri" w:cs="Calibri"/>
          <w:vertAlign w:val="superscript"/>
        </w:rPr>
        <w:t>4</w:t>
      </w:r>
      <w:r w:rsidR="00AB7C64" w:rsidRPr="00B96B04">
        <w:rPr>
          <w:rFonts w:ascii="Calibri" w:hAnsi="Calibri" w:cs="Calibri"/>
        </w:rPr>
        <w:t>Sidney Kimmel Cancer Center</w:t>
      </w:r>
      <w:r w:rsidR="006C3A77">
        <w:rPr>
          <w:rFonts w:ascii="Calibri" w:hAnsi="Calibri" w:cs="Calibri"/>
        </w:rPr>
        <w:t xml:space="preserve">, </w:t>
      </w:r>
      <w:r w:rsidR="00AB7C64" w:rsidRPr="00B96B04">
        <w:rPr>
          <w:rFonts w:ascii="Calibri" w:hAnsi="Calibri" w:cs="Calibri"/>
        </w:rPr>
        <w:t>Thomas Jefferson University, Philadelphia, PA, USA.</w:t>
      </w:r>
    </w:p>
    <w:p w14:paraId="26F13E68" w14:textId="7AA3EF25" w:rsidR="00AB7C64" w:rsidRDefault="00AB7C64">
      <w:pPr>
        <w:pStyle w:val="BodyText2"/>
        <w:spacing w:line="240" w:lineRule="auto"/>
        <w:jc w:val="both"/>
        <w:rPr>
          <w:rFonts w:ascii="Calibri" w:hAnsi="Calibri" w:cs="Calibri"/>
          <w:szCs w:val="24"/>
        </w:rPr>
      </w:pPr>
    </w:p>
    <w:p w14:paraId="10E7B76C" w14:textId="1893EA04" w:rsidR="006C3A77" w:rsidRPr="006C3A77" w:rsidRDefault="006C3A77" w:rsidP="00B96B04">
      <w:pPr>
        <w:pStyle w:val="BodyText2"/>
        <w:spacing w:line="240" w:lineRule="auto"/>
        <w:jc w:val="both"/>
        <w:rPr>
          <w:rFonts w:ascii="Calibri" w:hAnsi="Calibri" w:cs="Calibri"/>
          <w:szCs w:val="24"/>
        </w:rPr>
      </w:pPr>
      <w:r w:rsidRPr="006C3A77">
        <w:rPr>
          <w:rFonts w:ascii="Calibri" w:hAnsi="Calibri" w:cs="Calibri"/>
          <w:szCs w:val="24"/>
        </w:rPr>
        <w:t>Email addresses of co-authors:</w:t>
      </w:r>
    </w:p>
    <w:p w14:paraId="70D8B6C2" w14:textId="5976A6AC" w:rsidR="006C3A77" w:rsidRPr="00B96B04" w:rsidRDefault="006C3A77" w:rsidP="00B96B04">
      <w:pPr>
        <w:jc w:val="both"/>
        <w:rPr>
          <w:rStyle w:val="Hyperlink"/>
          <w:rFonts w:ascii="Calibri" w:hAnsi="Calibri" w:cs="Calibri"/>
          <w:color w:val="auto"/>
          <w:u w:val="none"/>
        </w:rPr>
      </w:pPr>
      <w:r w:rsidRPr="00B96B04">
        <w:rPr>
          <w:rFonts w:ascii="Calibri" w:hAnsi="Calibri" w:cs="Calibri"/>
        </w:rPr>
        <w:t>Lorela</w:t>
      </w:r>
      <w:r w:rsidRPr="00B96B04">
        <w:rPr>
          <w:rStyle w:val="Hyperlink"/>
          <w:rFonts w:ascii="Calibri" w:hAnsi="Calibri" w:cs="Calibri"/>
          <w:color w:val="auto"/>
          <w:u w:val="none"/>
        </w:rPr>
        <w:t xml:space="preserve"> Ciraku</w:t>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t>(</w:t>
      </w:r>
      <w:hyperlink r:id="rId6" w:history="1">
        <w:r w:rsidR="00EE7D9B" w:rsidRPr="00B96B04">
          <w:rPr>
            <w:rStyle w:val="Hyperlink"/>
            <w:rFonts w:ascii="Calibri" w:hAnsi="Calibri" w:cs="Calibri"/>
            <w:color w:val="auto"/>
            <w:u w:val="none"/>
          </w:rPr>
          <w:t>lc847@drexel.edu</w:t>
        </w:r>
      </w:hyperlink>
      <w:r w:rsidR="00EE7D9B" w:rsidRPr="00B96B04">
        <w:rPr>
          <w:rStyle w:val="Hyperlink"/>
          <w:rFonts w:ascii="Calibri" w:hAnsi="Calibri" w:cs="Calibri"/>
          <w:color w:val="auto"/>
          <w:u w:val="none"/>
        </w:rPr>
        <w:t>)</w:t>
      </w:r>
    </w:p>
    <w:p w14:paraId="44E82ECE" w14:textId="4C3C3062" w:rsidR="006C3A77" w:rsidRPr="00B96B04" w:rsidRDefault="006C3A77" w:rsidP="00B96B04">
      <w:pPr>
        <w:jc w:val="both"/>
        <w:rPr>
          <w:rStyle w:val="Hyperlink"/>
          <w:rFonts w:ascii="Calibri" w:hAnsi="Calibri" w:cs="Calibri"/>
          <w:color w:val="auto"/>
          <w:u w:val="none"/>
        </w:rPr>
      </w:pPr>
      <w:r w:rsidRPr="00B96B04">
        <w:rPr>
          <w:rFonts w:ascii="Calibri" w:hAnsi="Calibri" w:cs="Calibri"/>
        </w:rPr>
        <w:t xml:space="preserve">Rebecca A. </w:t>
      </w:r>
      <w:r w:rsidRPr="00B96B04">
        <w:rPr>
          <w:rStyle w:val="Hyperlink"/>
          <w:rFonts w:ascii="Calibri" w:hAnsi="Calibri" w:cs="Calibri"/>
          <w:color w:val="auto"/>
          <w:u w:val="none"/>
        </w:rPr>
        <w:t>Moeller</w:t>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t>(</w:t>
      </w:r>
      <w:r w:rsidRPr="00EE7D9B">
        <w:rPr>
          <w:rFonts w:ascii="Calibri" w:eastAsiaTheme="minorHAnsi" w:hAnsi="Calibri" w:cs="Calibri"/>
        </w:rPr>
        <w:t>Rebecca.moeller1218@gmail.com</w:t>
      </w:r>
      <w:r w:rsidR="00EE7D9B" w:rsidRPr="00EE7D9B">
        <w:rPr>
          <w:rFonts w:ascii="Calibri" w:eastAsiaTheme="minorHAnsi" w:hAnsi="Calibri" w:cs="Calibri"/>
        </w:rPr>
        <w:t>)</w:t>
      </w:r>
    </w:p>
    <w:p w14:paraId="1A587845" w14:textId="71010D39" w:rsidR="006C3A77" w:rsidRPr="00B96B04" w:rsidRDefault="006C3A77" w:rsidP="00B96B04">
      <w:pPr>
        <w:jc w:val="both"/>
        <w:rPr>
          <w:rStyle w:val="Hyperlink"/>
          <w:rFonts w:ascii="Calibri" w:hAnsi="Calibri" w:cs="Calibri"/>
          <w:color w:val="auto"/>
          <w:u w:val="none"/>
        </w:rPr>
      </w:pPr>
      <w:r w:rsidRPr="00B96B04">
        <w:rPr>
          <w:rFonts w:ascii="Calibri" w:hAnsi="Calibri" w:cs="Calibri"/>
        </w:rPr>
        <w:t xml:space="preserve">Emily M. </w:t>
      </w:r>
      <w:r w:rsidRPr="00B96B04">
        <w:rPr>
          <w:rStyle w:val="Hyperlink"/>
          <w:rFonts w:ascii="Calibri" w:hAnsi="Calibri" w:cs="Calibri"/>
          <w:color w:val="auto"/>
          <w:u w:val="none"/>
        </w:rPr>
        <w:t>Esquea</w:t>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t>(</w:t>
      </w:r>
      <w:r w:rsidRPr="00B96B04">
        <w:rPr>
          <w:rStyle w:val="Hyperlink"/>
          <w:rFonts w:ascii="Calibri" w:hAnsi="Calibri" w:cs="Calibri"/>
          <w:color w:val="auto"/>
          <w:u w:val="none"/>
        </w:rPr>
        <w:t>ee385@drexel.edu</w:t>
      </w:r>
      <w:r w:rsidR="00EE7D9B" w:rsidRPr="00B96B04">
        <w:rPr>
          <w:rStyle w:val="Hyperlink"/>
          <w:rFonts w:ascii="Calibri" w:hAnsi="Calibri" w:cs="Calibri"/>
          <w:color w:val="auto"/>
          <w:u w:val="none"/>
        </w:rPr>
        <w:t>)</w:t>
      </w:r>
    </w:p>
    <w:p w14:paraId="4F0AA3F7" w14:textId="54AEE229" w:rsidR="006C3A77" w:rsidRPr="00B96B04" w:rsidRDefault="006C3A77" w:rsidP="00B96B04">
      <w:pPr>
        <w:jc w:val="both"/>
        <w:rPr>
          <w:rStyle w:val="Hyperlink"/>
          <w:rFonts w:ascii="Calibri" w:hAnsi="Calibri" w:cs="Calibri"/>
          <w:color w:val="auto"/>
          <w:u w:val="none"/>
        </w:rPr>
      </w:pPr>
      <w:r w:rsidRPr="00B96B04">
        <w:rPr>
          <w:rFonts w:ascii="Calibri" w:hAnsi="Calibri" w:cs="Calibri"/>
        </w:rPr>
        <w:t xml:space="preserve">Wiktoria A. </w:t>
      </w:r>
      <w:r w:rsidRPr="00B96B04">
        <w:rPr>
          <w:rStyle w:val="Hyperlink"/>
          <w:rFonts w:ascii="Calibri" w:hAnsi="Calibri" w:cs="Calibri"/>
          <w:color w:val="auto"/>
          <w:u w:val="none"/>
        </w:rPr>
        <w:t>Gocal</w:t>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t>(</w:t>
      </w:r>
      <w:r w:rsidRPr="00B96B04">
        <w:rPr>
          <w:rStyle w:val="Hyperlink"/>
          <w:rFonts w:ascii="Calibri" w:hAnsi="Calibri" w:cs="Calibri"/>
          <w:color w:val="auto"/>
          <w:u w:val="none"/>
        </w:rPr>
        <w:t>wag36@drexel.edu</w:t>
      </w:r>
      <w:r w:rsidR="00EE7D9B" w:rsidRPr="00B96B04">
        <w:rPr>
          <w:rStyle w:val="Hyperlink"/>
          <w:rFonts w:ascii="Calibri" w:hAnsi="Calibri" w:cs="Calibri"/>
          <w:color w:val="auto"/>
          <w:u w:val="none"/>
        </w:rPr>
        <w:t>)</w:t>
      </w:r>
    </w:p>
    <w:p w14:paraId="66411DB5" w14:textId="470EF2C7" w:rsidR="006C3A77" w:rsidRPr="00B96B04" w:rsidRDefault="006C3A77" w:rsidP="00B96B04">
      <w:pPr>
        <w:jc w:val="both"/>
        <w:rPr>
          <w:rStyle w:val="Hyperlink"/>
          <w:rFonts w:ascii="Calibri" w:hAnsi="Calibri" w:cs="Calibri"/>
          <w:color w:val="auto"/>
          <w:u w:val="none"/>
        </w:rPr>
      </w:pPr>
      <w:r w:rsidRPr="00B96B04">
        <w:rPr>
          <w:rFonts w:ascii="Calibri" w:hAnsi="Calibri" w:cs="Calibri"/>
        </w:rPr>
        <w:t>Edward J</w:t>
      </w:r>
      <w:r w:rsidRPr="00B96B04">
        <w:rPr>
          <w:rStyle w:val="Hyperlink"/>
          <w:rFonts w:ascii="Calibri" w:hAnsi="Calibri" w:cs="Calibri"/>
          <w:color w:val="auto"/>
          <w:u w:val="none"/>
        </w:rPr>
        <w:t>. Hartsough</w:t>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t>(</w:t>
      </w:r>
      <w:r w:rsidRPr="00B96B04">
        <w:rPr>
          <w:rStyle w:val="Hyperlink"/>
          <w:rFonts w:ascii="Calibri" w:hAnsi="Calibri" w:cs="Calibri"/>
          <w:color w:val="auto"/>
          <w:u w:val="none"/>
        </w:rPr>
        <w:t>ejh329@drexel.edu</w:t>
      </w:r>
      <w:r w:rsidR="00EE7D9B" w:rsidRPr="00B96B04">
        <w:rPr>
          <w:rStyle w:val="Hyperlink"/>
          <w:rFonts w:ascii="Calibri" w:hAnsi="Calibri" w:cs="Calibri"/>
          <w:color w:val="auto"/>
          <w:u w:val="none"/>
        </w:rPr>
        <w:t>)</w:t>
      </w:r>
    </w:p>
    <w:p w14:paraId="6B1DA6EE" w14:textId="331B5439" w:rsidR="006C3A77" w:rsidRPr="00B96B04" w:rsidRDefault="006C3A77" w:rsidP="00B96B04">
      <w:pPr>
        <w:jc w:val="both"/>
        <w:rPr>
          <w:rStyle w:val="Hyperlink"/>
          <w:rFonts w:ascii="Calibri" w:hAnsi="Calibri" w:cs="Calibri"/>
          <w:color w:val="auto"/>
          <w:u w:val="none"/>
        </w:rPr>
      </w:pPr>
      <w:r w:rsidRPr="00B96B04">
        <w:rPr>
          <w:rFonts w:ascii="Calibri" w:hAnsi="Calibri" w:cs="Calibri"/>
        </w:rPr>
        <w:t xml:space="preserve">Nicole L. </w:t>
      </w:r>
      <w:r w:rsidRPr="00B96B04">
        <w:rPr>
          <w:rStyle w:val="Hyperlink"/>
          <w:rFonts w:ascii="Calibri" w:hAnsi="Calibri" w:cs="Calibri"/>
          <w:color w:val="auto"/>
          <w:u w:val="none"/>
        </w:rPr>
        <w:t>Simone</w:t>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t>(n</w:t>
      </w:r>
      <w:r w:rsidRPr="00B96B04">
        <w:rPr>
          <w:rStyle w:val="Hyperlink"/>
          <w:rFonts w:ascii="Calibri" w:hAnsi="Calibri" w:cs="Calibri"/>
          <w:color w:val="auto"/>
          <w:u w:val="none"/>
        </w:rPr>
        <w:t>icole.simone@jefferson.edu</w:t>
      </w:r>
      <w:r w:rsidR="00EE7D9B" w:rsidRPr="00B96B04">
        <w:rPr>
          <w:rStyle w:val="Hyperlink"/>
          <w:rFonts w:ascii="Calibri" w:hAnsi="Calibri" w:cs="Calibri"/>
          <w:color w:val="auto"/>
          <w:u w:val="none"/>
        </w:rPr>
        <w:t>)</w:t>
      </w:r>
    </w:p>
    <w:p w14:paraId="6B99F42A" w14:textId="79F5099A" w:rsidR="006C3A77" w:rsidRPr="00B96B04" w:rsidRDefault="006C3A77" w:rsidP="00B96B04">
      <w:pPr>
        <w:jc w:val="both"/>
        <w:rPr>
          <w:rFonts w:ascii="Calibri" w:hAnsi="Calibri" w:cs="Calibri"/>
        </w:rPr>
      </w:pPr>
      <w:r w:rsidRPr="00EE7D9B">
        <w:rPr>
          <w:rFonts w:ascii="Calibri" w:hAnsi="Calibri" w:cs="Calibri"/>
        </w:rPr>
        <w:t xml:space="preserve">Joshua G. </w:t>
      </w:r>
      <w:r w:rsidRPr="00B96B04">
        <w:rPr>
          <w:rStyle w:val="Hyperlink"/>
          <w:rFonts w:ascii="Calibri" w:hAnsi="Calibri" w:cs="Calibri"/>
          <w:color w:val="auto"/>
          <w:u w:val="none"/>
        </w:rPr>
        <w:t>Jackson</w:t>
      </w:r>
      <w:r w:rsidR="00EE7D9B" w:rsidRPr="00B96B04">
        <w:rPr>
          <w:rStyle w:val="Hyperlink"/>
          <w:rFonts w:ascii="Calibri" w:hAnsi="Calibri" w:cs="Calibri"/>
          <w:color w:val="auto"/>
          <w:u w:val="none"/>
        </w:rPr>
        <w:tab/>
      </w:r>
      <w:r w:rsidR="00EE7D9B" w:rsidRPr="00B96B04">
        <w:rPr>
          <w:rStyle w:val="Hyperlink"/>
          <w:rFonts w:ascii="Calibri" w:hAnsi="Calibri" w:cs="Calibri"/>
          <w:color w:val="auto"/>
          <w:u w:val="none"/>
        </w:rPr>
        <w:tab/>
        <w:t>(</w:t>
      </w:r>
      <w:r w:rsidRPr="00B96B04">
        <w:rPr>
          <w:rStyle w:val="Hyperlink"/>
          <w:rFonts w:ascii="Calibri" w:hAnsi="Calibri" w:cs="Calibri"/>
          <w:color w:val="auto"/>
          <w:u w:val="none"/>
        </w:rPr>
        <w:t>jgj33@drexel.edu</w:t>
      </w:r>
      <w:r w:rsidR="00EE7D9B" w:rsidRPr="00B96B04">
        <w:rPr>
          <w:rStyle w:val="Hyperlink"/>
          <w:rFonts w:ascii="Calibri" w:hAnsi="Calibri" w:cs="Calibri"/>
          <w:color w:val="auto"/>
          <w:u w:val="none"/>
        </w:rPr>
        <w:t>)</w:t>
      </w:r>
    </w:p>
    <w:p w14:paraId="549266CF" w14:textId="78F7955F" w:rsidR="006C3A77" w:rsidRPr="00B96B04" w:rsidRDefault="006C3A77" w:rsidP="00B96B04">
      <w:pPr>
        <w:jc w:val="both"/>
        <w:rPr>
          <w:rStyle w:val="Hyperlink"/>
          <w:rFonts w:ascii="Calibri" w:hAnsi="Calibri" w:cs="Calibri"/>
          <w:color w:val="auto"/>
          <w:u w:val="none"/>
        </w:rPr>
      </w:pPr>
      <w:r w:rsidRPr="00B96B04">
        <w:rPr>
          <w:rFonts w:ascii="Calibri" w:hAnsi="Calibri" w:cs="Calibri"/>
        </w:rPr>
        <w:t>Mauricio J. Reginato</w:t>
      </w:r>
      <w:r w:rsidR="00EE7D9B" w:rsidRPr="00EE7D9B">
        <w:rPr>
          <w:rFonts w:ascii="Calibri" w:hAnsi="Calibri" w:cs="Calibri"/>
        </w:rPr>
        <w:tab/>
      </w:r>
      <w:r w:rsidR="00EE7D9B" w:rsidRPr="00EE7D9B">
        <w:rPr>
          <w:rFonts w:ascii="Calibri" w:hAnsi="Calibri" w:cs="Calibri"/>
        </w:rPr>
        <w:tab/>
      </w:r>
      <w:r w:rsidRPr="00EE7D9B">
        <w:rPr>
          <w:rFonts w:ascii="Calibri" w:hAnsi="Calibri" w:cs="Calibri"/>
        </w:rPr>
        <w:t>(</w:t>
      </w:r>
      <w:hyperlink r:id="rId7" w:history="1">
        <w:r w:rsidRPr="00B96B04">
          <w:rPr>
            <w:rStyle w:val="Hyperlink"/>
            <w:rFonts w:ascii="Calibri" w:hAnsi="Calibri" w:cs="Calibri"/>
            <w:color w:val="auto"/>
            <w:u w:val="none"/>
          </w:rPr>
          <w:t>mjr53@drexel.edu</w:t>
        </w:r>
      </w:hyperlink>
      <w:r w:rsidRPr="00B96B04">
        <w:rPr>
          <w:rStyle w:val="Hyperlink"/>
          <w:rFonts w:ascii="Calibri" w:hAnsi="Calibri" w:cs="Calibri"/>
          <w:color w:val="auto"/>
          <w:u w:val="none"/>
        </w:rPr>
        <w:t>)</w:t>
      </w:r>
    </w:p>
    <w:p w14:paraId="1548C019" w14:textId="77777777" w:rsidR="006C3A77" w:rsidRPr="00B96B04" w:rsidRDefault="006C3A77">
      <w:pPr>
        <w:pStyle w:val="BodyText2"/>
        <w:spacing w:line="240" w:lineRule="auto"/>
        <w:jc w:val="both"/>
        <w:rPr>
          <w:rFonts w:ascii="Calibri" w:hAnsi="Calibri" w:cs="Calibri"/>
          <w:szCs w:val="24"/>
        </w:rPr>
      </w:pPr>
    </w:p>
    <w:p w14:paraId="0FF3F3E6" w14:textId="42A8D7C9" w:rsidR="00AB7C64" w:rsidRPr="00B96B04" w:rsidRDefault="006C3A77" w:rsidP="00B96B04">
      <w:pPr>
        <w:pStyle w:val="BodyText2"/>
        <w:spacing w:line="240" w:lineRule="auto"/>
        <w:jc w:val="both"/>
        <w:rPr>
          <w:rFonts w:ascii="Calibri" w:hAnsi="Calibri" w:cs="Calibri"/>
        </w:rPr>
      </w:pPr>
      <w:r w:rsidRPr="00B96B04">
        <w:rPr>
          <w:rFonts w:ascii="Calibri" w:hAnsi="Calibri" w:cs="Calibri"/>
          <w:szCs w:val="24"/>
          <w:vertAlign w:val="superscript"/>
        </w:rPr>
        <w:t>*</w:t>
      </w:r>
      <w:r w:rsidRPr="00EE7D9B">
        <w:rPr>
          <w:rFonts w:ascii="Calibri" w:hAnsi="Calibri" w:cs="Calibri"/>
          <w:szCs w:val="24"/>
        </w:rPr>
        <w:t>Corresponding authors:</w:t>
      </w:r>
    </w:p>
    <w:p w14:paraId="49459770" w14:textId="3CDF51BE" w:rsidR="00AB7C64" w:rsidRPr="00B96B04" w:rsidRDefault="00AB7C64" w:rsidP="00B96B04">
      <w:pPr>
        <w:jc w:val="both"/>
        <w:rPr>
          <w:rStyle w:val="Hyperlink"/>
          <w:rFonts w:ascii="Calibri" w:hAnsi="Calibri" w:cs="Calibri"/>
          <w:color w:val="auto"/>
          <w:u w:val="none"/>
        </w:rPr>
      </w:pPr>
      <w:r w:rsidRPr="00B96B04">
        <w:rPr>
          <w:rFonts w:ascii="Calibri" w:hAnsi="Calibri" w:cs="Calibri"/>
        </w:rPr>
        <w:t>Mauricio J. Reginato</w:t>
      </w:r>
      <w:r w:rsidR="00EE7D9B" w:rsidRPr="00EE7D9B">
        <w:rPr>
          <w:rFonts w:ascii="Calibri" w:hAnsi="Calibri" w:cs="Calibri"/>
        </w:rPr>
        <w:tab/>
      </w:r>
      <w:r w:rsidR="00EE7D9B" w:rsidRPr="00EE7D9B">
        <w:rPr>
          <w:rFonts w:ascii="Calibri" w:hAnsi="Calibri" w:cs="Calibri"/>
        </w:rPr>
        <w:tab/>
      </w:r>
      <w:r w:rsidR="006C3A77" w:rsidRPr="00EE7D9B">
        <w:rPr>
          <w:rFonts w:ascii="Calibri" w:hAnsi="Calibri" w:cs="Calibri"/>
        </w:rPr>
        <w:t>(</w:t>
      </w:r>
      <w:hyperlink r:id="rId8" w:history="1">
        <w:r w:rsidRPr="00B96B04">
          <w:rPr>
            <w:rStyle w:val="Hyperlink"/>
            <w:rFonts w:ascii="Calibri" w:hAnsi="Calibri" w:cs="Calibri"/>
            <w:color w:val="auto"/>
            <w:u w:val="none"/>
          </w:rPr>
          <w:t>mjr53@drexel.edu</w:t>
        </w:r>
      </w:hyperlink>
      <w:r w:rsidR="006C3A77" w:rsidRPr="00B96B04">
        <w:rPr>
          <w:rStyle w:val="Hyperlink"/>
          <w:rFonts w:ascii="Calibri" w:hAnsi="Calibri" w:cs="Calibri"/>
          <w:color w:val="auto"/>
          <w:u w:val="none"/>
        </w:rPr>
        <w:t>)</w:t>
      </w:r>
    </w:p>
    <w:p w14:paraId="0DCF8F5D" w14:textId="77777777" w:rsidR="00AB7C64" w:rsidRPr="00B96B04" w:rsidRDefault="00AB7C64" w:rsidP="00B96B04">
      <w:pPr>
        <w:jc w:val="both"/>
        <w:rPr>
          <w:rFonts w:ascii="Calibri" w:hAnsi="Calibri" w:cs="Calibri"/>
          <w:vertAlign w:val="superscript"/>
        </w:rPr>
      </w:pPr>
    </w:p>
    <w:p w14:paraId="6EBB96EF" w14:textId="2F0B7BFD" w:rsidR="00AB7C64" w:rsidRPr="00B96B04" w:rsidRDefault="00AB7C64" w:rsidP="00B96B04">
      <w:pPr>
        <w:jc w:val="both"/>
        <w:rPr>
          <w:rFonts w:ascii="Calibri" w:hAnsi="Calibri" w:cs="Calibri"/>
          <w:b/>
          <w:bCs/>
        </w:rPr>
      </w:pPr>
      <w:r w:rsidRPr="00B96B04">
        <w:rPr>
          <w:rFonts w:ascii="Calibri" w:hAnsi="Calibri" w:cs="Calibri"/>
          <w:b/>
          <w:bCs/>
        </w:rPr>
        <w:t>KEYWORDS</w:t>
      </w:r>
      <w:r w:rsidR="00EE7D9B">
        <w:rPr>
          <w:rFonts w:ascii="Calibri" w:hAnsi="Calibri" w:cs="Calibri"/>
          <w:b/>
          <w:bCs/>
        </w:rPr>
        <w:t>:</w:t>
      </w:r>
    </w:p>
    <w:p w14:paraId="2D9A38D9" w14:textId="1B40CEE8" w:rsidR="00AB7C64" w:rsidRPr="00B96B04" w:rsidRDefault="00EE7D9B" w:rsidP="00B96B04">
      <w:pPr>
        <w:jc w:val="both"/>
        <w:rPr>
          <w:rFonts w:ascii="Calibri" w:hAnsi="Calibri" w:cs="Calibri"/>
        </w:rPr>
      </w:pPr>
      <w:r>
        <w:rPr>
          <w:rFonts w:ascii="Calibri" w:hAnsi="Calibri" w:cs="Calibri"/>
          <w:i/>
          <w:iCs/>
        </w:rPr>
        <w:t>e</w:t>
      </w:r>
      <w:r w:rsidRPr="00B96B04">
        <w:rPr>
          <w:rFonts w:ascii="Calibri" w:hAnsi="Calibri" w:cs="Calibri"/>
          <w:i/>
          <w:iCs/>
        </w:rPr>
        <w:t xml:space="preserve">x </w:t>
      </w:r>
      <w:r w:rsidR="00AB7C64" w:rsidRPr="00B96B04">
        <w:rPr>
          <w:rFonts w:ascii="Calibri" w:hAnsi="Calibri" w:cs="Calibri"/>
          <w:i/>
          <w:iCs/>
        </w:rPr>
        <w:t>vivo</w:t>
      </w:r>
      <w:r w:rsidR="00AB7C64" w:rsidRPr="00B96B04">
        <w:rPr>
          <w:rFonts w:ascii="Calibri" w:hAnsi="Calibri" w:cs="Calibri"/>
        </w:rPr>
        <w:t xml:space="preserve"> model, brain tumor, intracranial tumor injection, breast cancer brain metastasis</w:t>
      </w:r>
    </w:p>
    <w:p w14:paraId="03968316" w14:textId="77777777" w:rsidR="00347EDC" w:rsidRPr="00B96B04" w:rsidRDefault="00347EDC" w:rsidP="00B96B04">
      <w:pPr>
        <w:jc w:val="both"/>
        <w:rPr>
          <w:rFonts w:ascii="Calibri" w:hAnsi="Calibri" w:cs="Calibri"/>
        </w:rPr>
      </w:pPr>
    </w:p>
    <w:p w14:paraId="1083B793" w14:textId="54BC030E" w:rsidR="00AB7C64" w:rsidRPr="00B96B04" w:rsidRDefault="00AB7C64" w:rsidP="00B96B04">
      <w:pPr>
        <w:jc w:val="both"/>
        <w:rPr>
          <w:rFonts w:ascii="Calibri" w:hAnsi="Calibri" w:cs="Calibri"/>
          <w:b/>
          <w:bCs/>
        </w:rPr>
      </w:pPr>
      <w:r w:rsidRPr="00B96B04">
        <w:rPr>
          <w:rFonts w:ascii="Calibri" w:hAnsi="Calibri" w:cs="Calibri"/>
          <w:b/>
          <w:bCs/>
        </w:rPr>
        <w:t>SUMMARY</w:t>
      </w:r>
      <w:r w:rsidR="00EE7D9B">
        <w:rPr>
          <w:rFonts w:ascii="Calibri" w:hAnsi="Calibri" w:cs="Calibri"/>
          <w:b/>
          <w:bCs/>
        </w:rPr>
        <w:t>:</w:t>
      </w:r>
    </w:p>
    <w:p w14:paraId="6D67F77E" w14:textId="5DD826FA" w:rsidR="008B0E07" w:rsidRPr="00B96B04" w:rsidRDefault="008B0E07" w:rsidP="00B96B04">
      <w:pPr>
        <w:jc w:val="both"/>
        <w:rPr>
          <w:rFonts w:ascii="Calibri" w:hAnsi="Calibri" w:cs="Calibri"/>
        </w:rPr>
      </w:pPr>
      <w:r w:rsidRPr="00B96B04">
        <w:rPr>
          <w:rFonts w:ascii="Calibri" w:hAnsi="Calibri" w:cs="Calibri"/>
        </w:rPr>
        <w:t>We introduce a protocol for measuring real-time drug and radiation response of breast cancer brain metastatic cells in an organotypic brain slice model. The methods provide a quantitative assay to investigate the therapeutic effect</w:t>
      </w:r>
      <w:r w:rsidR="00F874C1" w:rsidRPr="00B96B04">
        <w:rPr>
          <w:rFonts w:ascii="Calibri" w:hAnsi="Calibri" w:cs="Calibri"/>
        </w:rPr>
        <w:t>s</w:t>
      </w:r>
      <w:r w:rsidRPr="00B96B04">
        <w:rPr>
          <w:rFonts w:ascii="Calibri" w:hAnsi="Calibri" w:cs="Calibri"/>
        </w:rPr>
        <w:t xml:space="preserve"> of various </w:t>
      </w:r>
      <w:r w:rsidR="00F874C1" w:rsidRPr="00B96B04">
        <w:rPr>
          <w:rFonts w:ascii="Calibri" w:hAnsi="Calibri" w:cs="Calibri"/>
        </w:rPr>
        <w:t>treatments</w:t>
      </w:r>
      <w:r w:rsidRPr="00B96B04">
        <w:rPr>
          <w:rFonts w:ascii="Calibri" w:hAnsi="Calibri" w:cs="Calibri"/>
        </w:rPr>
        <w:t xml:space="preserve"> on brain metastases from breast cancer in an </w:t>
      </w:r>
      <w:r w:rsidRPr="00B96B04">
        <w:rPr>
          <w:rFonts w:ascii="Calibri" w:hAnsi="Calibri" w:cs="Calibri"/>
          <w:i/>
          <w:iCs/>
        </w:rPr>
        <w:t>ex vivo</w:t>
      </w:r>
      <w:r w:rsidRPr="00B96B04">
        <w:rPr>
          <w:rFonts w:ascii="Calibri" w:hAnsi="Calibri" w:cs="Calibri"/>
        </w:rPr>
        <w:t xml:space="preserve"> manner </w:t>
      </w:r>
      <w:r w:rsidR="00F874C1" w:rsidRPr="00B96B04">
        <w:rPr>
          <w:rFonts w:ascii="Calibri" w:hAnsi="Calibri" w:cs="Calibri"/>
        </w:rPr>
        <w:t>within the</w:t>
      </w:r>
      <w:r w:rsidRPr="00B96B04">
        <w:rPr>
          <w:rFonts w:ascii="Calibri" w:hAnsi="Calibri" w:cs="Calibri"/>
        </w:rPr>
        <w:t xml:space="preserve"> brain microenvironment interface. </w:t>
      </w:r>
    </w:p>
    <w:p w14:paraId="5CBCEC9B" w14:textId="77777777" w:rsidR="00AB7C64" w:rsidRPr="00B96B04" w:rsidRDefault="00AB7C64" w:rsidP="00B96B04">
      <w:pPr>
        <w:jc w:val="both"/>
        <w:rPr>
          <w:rFonts w:ascii="Calibri" w:hAnsi="Calibri" w:cs="Calibri"/>
        </w:rPr>
      </w:pPr>
    </w:p>
    <w:p w14:paraId="56CDEF64" w14:textId="76F32270" w:rsidR="00AB7C64" w:rsidRPr="00B96B04" w:rsidRDefault="00AB7C64" w:rsidP="00B96B04">
      <w:pPr>
        <w:jc w:val="both"/>
        <w:rPr>
          <w:rFonts w:ascii="Calibri" w:hAnsi="Calibri" w:cs="Calibri"/>
          <w:b/>
          <w:bCs/>
        </w:rPr>
      </w:pPr>
      <w:r w:rsidRPr="00B96B04">
        <w:rPr>
          <w:rFonts w:ascii="Calibri" w:hAnsi="Calibri" w:cs="Calibri"/>
          <w:b/>
          <w:bCs/>
        </w:rPr>
        <w:t>ABSTRACT</w:t>
      </w:r>
      <w:r w:rsidR="00EE7D9B">
        <w:rPr>
          <w:rFonts w:ascii="Calibri" w:hAnsi="Calibri" w:cs="Calibri"/>
          <w:b/>
          <w:bCs/>
        </w:rPr>
        <w:t>:</w:t>
      </w:r>
    </w:p>
    <w:p w14:paraId="63B2AD3A" w14:textId="463BA924" w:rsidR="008B0E07" w:rsidRPr="00B96B04" w:rsidRDefault="008B0E07" w:rsidP="00B96B04">
      <w:pPr>
        <w:jc w:val="both"/>
        <w:rPr>
          <w:rFonts w:ascii="Calibri" w:hAnsi="Calibri" w:cs="Calibri"/>
        </w:rPr>
      </w:pPr>
      <w:r w:rsidRPr="00B96B04">
        <w:rPr>
          <w:rFonts w:ascii="Calibri" w:hAnsi="Calibri" w:cs="Calibri"/>
        </w:rPr>
        <w:t>Brain metastasis is a serious consequence of breast cancer for women as these tumors are difficult to treat and are associated with poor clinical outcomes. Preclinical mouse models of breast cancer brain metastatic (BCBM) growth are useful but are expensive</w:t>
      </w:r>
      <w:r w:rsidR="00DC1ADC">
        <w:rPr>
          <w:rFonts w:ascii="Calibri" w:hAnsi="Calibri" w:cs="Calibri"/>
        </w:rPr>
        <w:t>,</w:t>
      </w:r>
      <w:r w:rsidRPr="00B96B04">
        <w:rPr>
          <w:rFonts w:ascii="Calibri" w:hAnsi="Calibri" w:cs="Calibri"/>
        </w:rPr>
        <w:t xml:space="preserve"> and </w:t>
      </w:r>
      <w:r w:rsidR="00124598" w:rsidRPr="00B96B04">
        <w:rPr>
          <w:rFonts w:ascii="Calibri" w:hAnsi="Calibri" w:cs="Calibri"/>
        </w:rPr>
        <w:t xml:space="preserve">it is </w:t>
      </w:r>
      <w:r w:rsidRPr="00B96B04">
        <w:rPr>
          <w:rFonts w:ascii="Calibri" w:hAnsi="Calibri" w:cs="Calibri"/>
        </w:rPr>
        <w:t xml:space="preserve">difficult to track live cells and tumor cell invasion within the brain parenchyma. </w:t>
      </w:r>
      <w:r w:rsidR="00DC1ADC">
        <w:rPr>
          <w:rFonts w:ascii="Calibri" w:hAnsi="Calibri" w:cs="Calibri"/>
        </w:rPr>
        <w:t>Presented h</w:t>
      </w:r>
      <w:r w:rsidRPr="00B96B04">
        <w:rPr>
          <w:rFonts w:ascii="Calibri" w:hAnsi="Calibri" w:cs="Calibri"/>
        </w:rPr>
        <w:t>ere</w:t>
      </w:r>
      <w:r w:rsidR="00DC1ADC">
        <w:rPr>
          <w:rFonts w:ascii="Calibri" w:hAnsi="Calibri" w:cs="Calibri"/>
        </w:rPr>
        <w:t xml:space="preserve"> is </w:t>
      </w:r>
      <w:r w:rsidRPr="00B96B04">
        <w:rPr>
          <w:rFonts w:ascii="Calibri" w:hAnsi="Calibri" w:cs="Calibri"/>
        </w:rPr>
        <w:t xml:space="preserve">a protocol for </w:t>
      </w:r>
      <w:r w:rsidRPr="00B96B04">
        <w:rPr>
          <w:rFonts w:ascii="Calibri" w:hAnsi="Calibri" w:cs="Calibri"/>
          <w:i/>
          <w:iCs/>
        </w:rPr>
        <w:t>ex vivo</w:t>
      </w:r>
      <w:r w:rsidRPr="00B96B04">
        <w:rPr>
          <w:rFonts w:ascii="Calibri" w:hAnsi="Calibri" w:cs="Calibri"/>
        </w:rPr>
        <w:t xml:space="preserve"> brain slice culture</w:t>
      </w:r>
      <w:r w:rsidR="00DC1ADC">
        <w:rPr>
          <w:rFonts w:ascii="Calibri" w:hAnsi="Calibri" w:cs="Calibri"/>
        </w:rPr>
        <w:t>s</w:t>
      </w:r>
      <w:r w:rsidRPr="00B96B04">
        <w:rPr>
          <w:rFonts w:ascii="Calibri" w:hAnsi="Calibri" w:cs="Calibri"/>
        </w:rPr>
        <w:t xml:space="preserve"> from xenografted mice </w:t>
      </w:r>
      <w:r w:rsidR="00DC1ADC">
        <w:rPr>
          <w:rFonts w:ascii="Calibri" w:hAnsi="Calibri" w:cs="Calibri"/>
        </w:rPr>
        <w:t>containing</w:t>
      </w:r>
      <w:r w:rsidRPr="00B96B04">
        <w:rPr>
          <w:rFonts w:ascii="Calibri" w:hAnsi="Calibri" w:cs="Calibri"/>
        </w:rPr>
        <w:t xml:space="preserve"> intracranially injected breast cancer brain-seeking clonal sublines. MDA-MB-231-Br luciferase tagged cells were injected intracranially into </w:t>
      </w:r>
      <w:r w:rsidR="00DC1ADC">
        <w:rPr>
          <w:rFonts w:ascii="Calibri" w:hAnsi="Calibri" w:cs="Calibri"/>
        </w:rPr>
        <w:t xml:space="preserve">the </w:t>
      </w:r>
      <w:r w:rsidRPr="00B96B04">
        <w:rPr>
          <w:rFonts w:ascii="Calibri" w:hAnsi="Calibri" w:cs="Calibri"/>
        </w:rPr>
        <w:t xml:space="preserve">brains of </w:t>
      </w:r>
      <w:r w:rsidR="00B47D00" w:rsidRPr="00B96B04">
        <w:rPr>
          <w:rFonts w:ascii="Calibri" w:hAnsi="Calibri" w:cs="Calibri"/>
        </w:rPr>
        <w:t>N</w:t>
      </w:r>
      <w:r w:rsidRPr="00B96B04">
        <w:rPr>
          <w:rFonts w:ascii="Calibri" w:hAnsi="Calibri" w:cs="Calibri"/>
        </w:rPr>
        <w:t>u/</w:t>
      </w:r>
      <w:r w:rsidR="00B47D00" w:rsidRPr="00B96B04">
        <w:rPr>
          <w:rFonts w:ascii="Calibri" w:hAnsi="Calibri" w:cs="Calibri"/>
        </w:rPr>
        <w:t>N</w:t>
      </w:r>
      <w:r w:rsidRPr="00B96B04">
        <w:rPr>
          <w:rFonts w:ascii="Calibri" w:hAnsi="Calibri" w:cs="Calibri"/>
        </w:rPr>
        <w:t xml:space="preserve">u </w:t>
      </w:r>
      <w:r w:rsidR="00BD6974" w:rsidRPr="00B96B04">
        <w:rPr>
          <w:rFonts w:ascii="Calibri" w:hAnsi="Calibri" w:cs="Calibri"/>
        </w:rPr>
        <w:t xml:space="preserve">female </w:t>
      </w:r>
      <w:r w:rsidRPr="00B96B04">
        <w:rPr>
          <w:rFonts w:ascii="Calibri" w:hAnsi="Calibri" w:cs="Calibri"/>
        </w:rPr>
        <w:t>mice</w:t>
      </w:r>
      <w:r w:rsidR="00DC1ADC">
        <w:rPr>
          <w:rFonts w:ascii="Calibri" w:hAnsi="Calibri" w:cs="Calibri"/>
        </w:rPr>
        <w:t>,</w:t>
      </w:r>
      <w:r w:rsidRPr="00B96B04">
        <w:rPr>
          <w:rFonts w:ascii="Calibri" w:hAnsi="Calibri" w:cs="Calibri"/>
        </w:rPr>
        <w:t xml:space="preserve"> and </w:t>
      </w:r>
      <w:r w:rsidR="00CE773A" w:rsidRPr="00B96B04">
        <w:rPr>
          <w:rFonts w:ascii="Calibri" w:hAnsi="Calibri" w:cs="Calibri"/>
        </w:rPr>
        <w:t>following tumor formation</w:t>
      </w:r>
      <w:r w:rsidR="00DC1ADC">
        <w:rPr>
          <w:rFonts w:ascii="Calibri" w:hAnsi="Calibri" w:cs="Calibri"/>
        </w:rPr>
        <w:t xml:space="preserve">, </w:t>
      </w:r>
      <w:r w:rsidRPr="00B96B04">
        <w:rPr>
          <w:rFonts w:ascii="Calibri" w:hAnsi="Calibri" w:cs="Calibri"/>
        </w:rPr>
        <w:t xml:space="preserve">the brains </w:t>
      </w:r>
      <w:r w:rsidRPr="00B96B04">
        <w:rPr>
          <w:rFonts w:ascii="Calibri" w:hAnsi="Calibri" w:cs="Calibri"/>
        </w:rPr>
        <w:lastRenderedPageBreak/>
        <w:t>were isolated, sliced</w:t>
      </w:r>
      <w:r w:rsidR="00DC1ADC">
        <w:rPr>
          <w:rFonts w:ascii="Calibri" w:hAnsi="Calibri" w:cs="Calibri"/>
        </w:rPr>
        <w:t>,</w:t>
      </w:r>
      <w:r w:rsidRPr="00B96B04">
        <w:rPr>
          <w:rFonts w:ascii="Calibri" w:hAnsi="Calibri" w:cs="Calibri"/>
        </w:rPr>
        <w:t xml:space="preserve"> and cultured </w:t>
      </w:r>
      <w:r w:rsidRPr="00B96B04">
        <w:rPr>
          <w:rFonts w:ascii="Calibri" w:hAnsi="Calibri" w:cs="Calibri"/>
          <w:i/>
          <w:iCs/>
        </w:rPr>
        <w:t>ex vivo</w:t>
      </w:r>
      <w:r w:rsidRPr="00B96B04">
        <w:rPr>
          <w:rFonts w:ascii="Calibri" w:hAnsi="Calibri" w:cs="Calibri"/>
        </w:rPr>
        <w:t xml:space="preserve">. The tumor slices were imaged to identify tumor cells expressing luciferase </w:t>
      </w:r>
      <w:r w:rsidR="008319C7">
        <w:rPr>
          <w:rFonts w:ascii="Calibri" w:hAnsi="Calibri" w:cs="Calibri"/>
        </w:rPr>
        <w:t>and monitor</w:t>
      </w:r>
      <w:r w:rsidRPr="00B96B04">
        <w:rPr>
          <w:rFonts w:ascii="Calibri" w:hAnsi="Calibri" w:cs="Calibri"/>
        </w:rPr>
        <w:t xml:space="preserve"> </w:t>
      </w:r>
      <w:r w:rsidR="008319C7">
        <w:rPr>
          <w:rFonts w:ascii="Calibri" w:hAnsi="Calibri" w:cs="Calibri"/>
        </w:rPr>
        <w:t>their</w:t>
      </w:r>
      <w:r w:rsidR="008319C7" w:rsidRPr="00B96B04">
        <w:rPr>
          <w:rFonts w:ascii="Calibri" w:hAnsi="Calibri" w:cs="Calibri"/>
        </w:rPr>
        <w:t xml:space="preserve"> </w:t>
      </w:r>
      <w:r w:rsidRPr="00B96B04">
        <w:rPr>
          <w:rFonts w:ascii="Calibri" w:hAnsi="Calibri" w:cs="Calibri"/>
        </w:rPr>
        <w:t>proliferati</w:t>
      </w:r>
      <w:r w:rsidR="008319C7">
        <w:rPr>
          <w:rFonts w:ascii="Calibri" w:hAnsi="Calibri" w:cs="Calibri"/>
        </w:rPr>
        <w:t>on</w:t>
      </w:r>
      <w:r w:rsidRPr="00B96B04">
        <w:rPr>
          <w:rFonts w:ascii="Calibri" w:hAnsi="Calibri" w:cs="Calibri"/>
        </w:rPr>
        <w:t xml:space="preserve"> and </w:t>
      </w:r>
      <w:r w:rsidR="008319C7" w:rsidRPr="00B96B04">
        <w:rPr>
          <w:rFonts w:ascii="Calibri" w:hAnsi="Calibri" w:cs="Calibri"/>
        </w:rPr>
        <w:t>inva</w:t>
      </w:r>
      <w:r w:rsidR="008319C7">
        <w:rPr>
          <w:rFonts w:ascii="Calibri" w:hAnsi="Calibri" w:cs="Calibri"/>
        </w:rPr>
        <w:t>sion in</w:t>
      </w:r>
      <w:r w:rsidR="008319C7" w:rsidRPr="00B96B04">
        <w:rPr>
          <w:rFonts w:ascii="Calibri" w:hAnsi="Calibri" w:cs="Calibri"/>
        </w:rPr>
        <w:t xml:space="preserve"> </w:t>
      </w:r>
      <w:r w:rsidRPr="00B96B04">
        <w:rPr>
          <w:rFonts w:ascii="Calibri" w:hAnsi="Calibri" w:cs="Calibri"/>
        </w:rPr>
        <w:t xml:space="preserve">the brain parenchyma for up to </w:t>
      </w:r>
      <w:r w:rsidR="00DC1ADC">
        <w:rPr>
          <w:rFonts w:ascii="Calibri" w:hAnsi="Calibri" w:cs="Calibri"/>
        </w:rPr>
        <w:t xml:space="preserve">10 </w:t>
      </w:r>
      <w:r w:rsidRPr="00B96B04">
        <w:rPr>
          <w:rFonts w:ascii="Calibri" w:hAnsi="Calibri" w:cs="Calibri"/>
        </w:rPr>
        <w:t xml:space="preserve">days. Further, </w:t>
      </w:r>
      <w:r w:rsidR="00DC1ADC">
        <w:rPr>
          <w:rFonts w:ascii="Calibri" w:hAnsi="Calibri" w:cs="Calibri"/>
        </w:rPr>
        <w:t>the protocol</w:t>
      </w:r>
      <w:r w:rsidR="00DC1ADC" w:rsidRPr="00B96B04">
        <w:rPr>
          <w:rFonts w:ascii="Calibri" w:hAnsi="Calibri" w:cs="Calibri"/>
        </w:rPr>
        <w:t xml:space="preserve"> </w:t>
      </w:r>
      <w:r w:rsidRPr="00B96B04">
        <w:rPr>
          <w:rFonts w:ascii="Calibri" w:hAnsi="Calibri" w:cs="Calibri"/>
        </w:rPr>
        <w:t>describe</w:t>
      </w:r>
      <w:r w:rsidR="00DC1ADC">
        <w:rPr>
          <w:rFonts w:ascii="Calibri" w:hAnsi="Calibri" w:cs="Calibri"/>
        </w:rPr>
        <w:t>s</w:t>
      </w:r>
      <w:r w:rsidRPr="00B96B04">
        <w:rPr>
          <w:rFonts w:ascii="Calibri" w:hAnsi="Calibri" w:cs="Calibri"/>
        </w:rPr>
        <w:t xml:space="preserve"> the use of time-lapse microscopy to image </w:t>
      </w:r>
      <w:r w:rsidR="00DC1ADC">
        <w:rPr>
          <w:rFonts w:ascii="Calibri" w:hAnsi="Calibri" w:cs="Calibri"/>
        </w:rPr>
        <w:t xml:space="preserve">the </w:t>
      </w:r>
      <w:r w:rsidRPr="00B96B04">
        <w:rPr>
          <w:rFonts w:ascii="Calibri" w:hAnsi="Calibri" w:cs="Calibri"/>
        </w:rPr>
        <w:t xml:space="preserve">growth and invasive behavior of </w:t>
      </w:r>
      <w:r w:rsidR="00DC1ADC">
        <w:rPr>
          <w:rFonts w:ascii="Calibri" w:hAnsi="Calibri" w:cs="Calibri"/>
        </w:rPr>
        <w:t xml:space="preserve">the </w:t>
      </w:r>
      <w:r w:rsidRPr="00B96B04">
        <w:rPr>
          <w:rFonts w:ascii="Calibri" w:hAnsi="Calibri" w:cs="Calibri"/>
        </w:rPr>
        <w:t xml:space="preserve">tumor cells following treatment with ionizing radiation or chemotherapy. The response of tumor cells to treatments can be visualized by live-imaging microscopy, measuring bioluminescence intensity, and performing histology on the brain slice containing BCBM cells.  Thus, this </w:t>
      </w:r>
      <w:r w:rsidRPr="00B96B04">
        <w:rPr>
          <w:rFonts w:ascii="Calibri" w:hAnsi="Calibri" w:cs="Calibri"/>
          <w:i/>
          <w:iCs/>
        </w:rPr>
        <w:t>ex vivo</w:t>
      </w:r>
      <w:r w:rsidRPr="00B96B04">
        <w:rPr>
          <w:rFonts w:ascii="Calibri" w:hAnsi="Calibri" w:cs="Calibri"/>
        </w:rPr>
        <w:t xml:space="preserve"> slice model may be a useful platform for rapid testing of novel therapeutic agents alone or in combination with radiation to identify drugs personalized to target an individual </w:t>
      </w:r>
      <w:r w:rsidR="00431DE3" w:rsidRPr="00B96B04">
        <w:rPr>
          <w:rFonts w:ascii="Calibri" w:hAnsi="Calibri" w:cs="Calibri"/>
        </w:rPr>
        <w:t>patient’s</w:t>
      </w:r>
      <w:r w:rsidRPr="00B96B04">
        <w:rPr>
          <w:rFonts w:ascii="Calibri" w:hAnsi="Calibri" w:cs="Calibri"/>
        </w:rPr>
        <w:t xml:space="preserve"> breast cancer brain metastatic growth within the brain microenvironment.</w:t>
      </w:r>
    </w:p>
    <w:p w14:paraId="71CCF21B" w14:textId="77777777" w:rsidR="00336F50" w:rsidRPr="00B96B04" w:rsidRDefault="00336F50" w:rsidP="00B96B04">
      <w:pPr>
        <w:jc w:val="both"/>
        <w:rPr>
          <w:rFonts w:ascii="Calibri" w:hAnsi="Calibri" w:cs="Calibri"/>
        </w:rPr>
      </w:pPr>
    </w:p>
    <w:p w14:paraId="0DA7D09F" w14:textId="5721727B" w:rsidR="00C2533F" w:rsidRPr="00B96B04" w:rsidRDefault="00804B1B" w:rsidP="00B96B04">
      <w:pPr>
        <w:jc w:val="both"/>
        <w:rPr>
          <w:rFonts w:ascii="Calibri" w:hAnsi="Calibri" w:cs="Calibri"/>
          <w:b/>
          <w:bCs/>
        </w:rPr>
      </w:pPr>
      <w:r w:rsidRPr="00B96B04">
        <w:rPr>
          <w:rFonts w:ascii="Calibri" w:hAnsi="Calibri" w:cs="Calibri"/>
          <w:b/>
          <w:bCs/>
        </w:rPr>
        <w:t>IN</w:t>
      </w:r>
      <w:r w:rsidR="000F305A" w:rsidRPr="00B96B04">
        <w:rPr>
          <w:rFonts w:ascii="Calibri" w:hAnsi="Calibri" w:cs="Calibri"/>
          <w:b/>
          <w:bCs/>
        </w:rPr>
        <w:t>TRODUCTION</w:t>
      </w:r>
      <w:r w:rsidR="00EE7D9B">
        <w:rPr>
          <w:rFonts w:ascii="Calibri" w:hAnsi="Calibri" w:cs="Calibri"/>
          <w:b/>
          <w:bCs/>
        </w:rPr>
        <w:t>:</w:t>
      </w:r>
    </w:p>
    <w:p w14:paraId="3815F987" w14:textId="73879873" w:rsidR="008B0E07" w:rsidRPr="00B96B04" w:rsidRDefault="0013175C" w:rsidP="00B96B04">
      <w:pPr>
        <w:jc w:val="both"/>
        <w:rPr>
          <w:rFonts w:ascii="Calibri" w:hAnsi="Calibri" w:cs="Calibri"/>
        </w:rPr>
      </w:pPr>
      <w:r w:rsidRPr="00B96B04">
        <w:rPr>
          <w:rFonts w:ascii="Calibri" w:hAnsi="Calibri" w:cs="Calibri"/>
        </w:rPr>
        <w:t xml:space="preserve">Breast cancer brain metastases (BCBM) develop when cells spread from the primary breast tumor to the brain. </w:t>
      </w:r>
      <w:r w:rsidRPr="00B96B04">
        <w:rPr>
          <w:rFonts w:ascii="Calibri" w:hAnsi="Calibri" w:cs="Calibri"/>
          <w:color w:val="000000"/>
        </w:rPr>
        <w:t>Breast cancer is the second most frequent cause of brain metastasis after lung cancer, with metastases occurring in 10</w:t>
      </w:r>
      <w:r w:rsidR="00DC1ADC">
        <w:rPr>
          <w:rFonts w:ascii="Calibri" w:hAnsi="Calibri" w:cs="Calibri"/>
          <w:color w:val="000000"/>
        </w:rPr>
        <w:t>–</w:t>
      </w:r>
      <w:r w:rsidRPr="00B96B04">
        <w:rPr>
          <w:rFonts w:ascii="Calibri" w:hAnsi="Calibri" w:cs="Calibri"/>
          <w:color w:val="000000"/>
        </w:rPr>
        <w:t>16% of patients</w:t>
      </w:r>
      <w:r w:rsidR="003C621A" w:rsidRPr="00B96B04">
        <w:rPr>
          <w:rFonts w:ascii="Calibri" w:hAnsi="Calibri" w:cs="Calibri"/>
          <w:color w:val="000000"/>
        </w:rPr>
        <w:fldChar w:fldCharType="begin">
          <w:fldData xml:space="preserve">PEVuZE5vdGU+PENpdGU+PEF1dGhvcj5XYXRhc2U8L0F1dGhvcj48WWVhcj4yMDIxPC9ZZWFyPjxS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==
</w:fldData>
        </w:fldChar>
      </w:r>
      <w:r w:rsidR="003C621A" w:rsidRPr="00B96B04">
        <w:rPr>
          <w:rFonts w:ascii="Calibri" w:hAnsi="Calibri" w:cs="Calibri"/>
          <w:color w:val="000000"/>
        </w:rPr>
        <w:instrText xml:space="preserve"> ADDIN EN.CITE </w:instrText>
      </w:r>
      <w:r w:rsidR="003C621A" w:rsidRPr="00B96B04">
        <w:rPr>
          <w:rFonts w:ascii="Calibri" w:hAnsi="Calibri" w:cs="Calibri"/>
          <w:color w:val="000000"/>
        </w:rPr>
        <w:fldChar w:fldCharType="begin">
          <w:fldData xml:space="preserve">PEVuZE5vdGU+PENpdGU+PEF1dGhvcj5XYXRhc2U8L0F1dGhvcj48WWVhcj4yMDIxPC9ZZWFyPjxS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==
</w:fldData>
        </w:fldChar>
      </w:r>
      <w:r w:rsidR="003C621A" w:rsidRPr="00B96B04">
        <w:rPr>
          <w:rFonts w:ascii="Calibri" w:hAnsi="Calibri" w:cs="Calibri"/>
          <w:color w:val="000000"/>
        </w:rPr>
        <w:instrText xml:space="preserve"> ADDIN EN.CITE.DATA </w:instrText>
      </w:r>
      <w:r w:rsidR="003C621A" w:rsidRPr="00B96B04">
        <w:rPr>
          <w:rFonts w:ascii="Calibri" w:hAnsi="Calibri" w:cs="Calibri"/>
          <w:color w:val="000000"/>
        </w:rPr>
      </w:r>
      <w:r w:rsidR="003C621A" w:rsidRPr="00B96B04">
        <w:rPr>
          <w:rFonts w:ascii="Calibri" w:hAnsi="Calibri" w:cs="Calibri"/>
          <w:color w:val="000000"/>
        </w:rPr>
        <w:fldChar w:fldCharType="end"/>
      </w:r>
      <w:r w:rsidR="003C621A" w:rsidRPr="00B96B04">
        <w:rPr>
          <w:rFonts w:ascii="Calibri" w:hAnsi="Calibri" w:cs="Calibri"/>
          <w:color w:val="000000"/>
        </w:rPr>
      </w:r>
      <w:r w:rsidR="003C621A" w:rsidRPr="00B96B04">
        <w:rPr>
          <w:rFonts w:ascii="Calibri" w:hAnsi="Calibri" w:cs="Calibri"/>
          <w:color w:val="000000"/>
        </w:rPr>
        <w:fldChar w:fldCharType="separate"/>
      </w:r>
      <w:r w:rsidR="003C621A" w:rsidRPr="00B96B04">
        <w:rPr>
          <w:rFonts w:ascii="Calibri" w:hAnsi="Calibri" w:cs="Calibri"/>
          <w:noProof/>
          <w:color w:val="000000"/>
          <w:vertAlign w:val="superscript"/>
        </w:rPr>
        <w:t>1</w:t>
      </w:r>
      <w:r w:rsidR="003C621A" w:rsidRPr="00B96B04">
        <w:rPr>
          <w:rFonts w:ascii="Calibri" w:hAnsi="Calibri" w:cs="Calibri"/>
          <w:color w:val="000000"/>
        </w:rPr>
        <w:fldChar w:fldCharType="end"/>
      </w:r>
      <w:r w:rsidR="003C621A" w:rsidRPr="00B96B04">
        <w:rPr>
          <w:rFonts w:ascii="Calibri" w:hAnsi="Calibri" w:cs="Calibri"/>
          <w:color w:val="000000"/>
        </w:rPr>
        <w:t>.</w:t>
      </w:r>
      <w:r w:rsidR="003E7954" w:rsidRPr="00B96B04">
        <w:rPr>
          <w:rFonts w:ascii="Calibri" w:hAnsi="Calibri" w:cs="Calibri"/>
        </w:rPr>
        <w:t xml:space="preserve"> </w:t>
      </w:r>
      <w:r w:rsidR="00C2533F" w:rsidRPr="00B96B04">
        <w:rPr>
          <w:rFonts w:ascii="Calibri" w:hAnsi="Calibri" w:cs="Calibri"/>
        </w:rPr>
        <w:t>Unfortunately, brain metastas</w:t>
      </w:r>
      <w:r w:rsidR="008B0E07" w:rsidRPr="00B96B04">
        <w:rPr>
          <w:rFonts w:ascii="Calibri" w:hAnsi="Calibri" w:cs="Calibri"/>
        </w:rPr>
        <w:t>e</w:t>
      </w:r>
      <w:r w:rsidR="00C2533F" w:rsidRPr="00B96B04">
        <w:rPr>
          <w:rFonts w:ascii="Calibri" w:hAnsi="Calibri" w:cs="Calibri"/>
        </w:rPr>
        <w:t xml:space="preserve">s remain incurable as </w:t>
      </w:r>
      <w:r w:rsidR="00364E0D">
        <w:rPr>
          <w:rFonts w:ascii="Calibri" w:hAnsi="Calibri" w:cs="Calibri"/>
        </w:rPr>
        <w:t>&gt;</w:t>
      </w:r>
      <w:r w:rsidR="00C2533F" w:rsidRPr="00B96B04">
        <w:rPr>
          <w:rFonts w:ascii="Calibri" w:hAnsi="Calibri" w:cs="Calibri"/>
        </w:rPr>
        <w:t xml:space="preserve">80% of patients </w:t>
      </w:r>
      <w:r w:rsidR="0095466E">
        <w:rPr>
          <w:rFonts w:ascii="Calibri" w:hAnsi="Calibri" w:cs="Calibri"/>
        </w:rPr>
        <w:t xml:space="preserve">die within a year </w:t>
      </w:r>
      <w:r w:rsidR="00CF2EE2">
        <w:rPr>
          <w:rFonts w:ascii="Calibri" w:hAnsi="Calibri" w:cs="Calibri"/>
        </w:rPr>
        <w:t xml:space="preserve">after </w:t>
      </w:r>
      <w:r w:rsidR="0095466E">
        <w:rPr>
          <w:rFonts w:ascii="Calibri" w:hAnsi="Calibri" w:cs="Calibri"/>
        </w:rPr>
        <w:t>their brain-metastasis diagnosis, and their</w:t>
      </w:r>
      <w:r w:rsidR="008B0E07" w:rsidRPr="00B96B04">
        <w:rPr>
          <w:rFonts w:ascii="Calibri" w:hAnsi="Calibri" w:cs="Calibri"/>
        </w:rPr>
        <w:t xml:space="preserve"> quality of life is impaired</w:t>
      </w:r>
      <w:r w:rsidR="00C2533F" w:rsidRPr="00B96B04">
        <w:rPr>
          <w:rFonts w:ascii="Calibri" w:hAnsi="Calibri" w:cs="Calibri"/>
        </w:rPr>
        <w:t xml:space="preserve"> due to neurological dysfunctions</w:t>
      </w:r>
      <w:r w:rsidR="003E7954" w:rsidRPr="00B96B04">
        <w:rPr>
          <w:rFonts w:ascii="Calibri" w:hAnsi="Calibri" w:cs="Calibri"/>
        </w:rPr>
        <w:fldChar w:fldCharType="begin">
          <w:fldData xml:space="preserve">PEVuZE5vdGU+PENpdGU+PEF1dGhvcj5OaWlrdXJhPC9BdXRob3I+PFllYXI+MjAxNDwvWWVhcj48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==
</w:fldData>
        </w:fldChar>
      </w:r>
      <w:r w:rsidR="003C621A" w:rsidRPr="00B96B04">
        <w:rPr>
          <w:rFonts w:ascii="Calibri" w:hAnsi="Calibri" w:cs="Calibri"/>
        </w:rPr>
        <w:instrText xml:space="preserve"> ADDIN EN.CITE </w:instrText>
      </w:r>
      <w:r w:rsidR="003C621A" w:rsidRPr="00B96B04">
        <w:rPr>
          <w:rFonts w:ascii="Calibri" w:hAnsi="Calibri" w:cs="Calibri"/>
        </w:rPr>
        <w:fldChar w:fldCharType="begin">
          <w:fldData xml:space="preserve">PEVuZE5vdGU+PENpdGU+PEF1dGhvcj5OaWlrdXJhPC9BdXRob3I+PFllYXI+MjAxNDwvWWVhcj48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==
</w:fldData>
        </w:fldChar>
      </w:r>
      <w:r w:rsidR="003C621A" w:rsidRPr="00B96B04">
        <w:rPr>
          <w:rFonts w:ascii="Calibri" w:hAnsi="Calibri" w:cs="Calibri"/>
        </w:rPr>
        <w:instrText xml:space="preserve"> ADDIN EN.CITE.DATA </w:instrText>
      </w:r>
      <w:r w:rsidR="003C621A" w:rsidRPr="00B96B04">
        <w:rPr>
          <w:rFonts w:ascii="Calibri" w:hAnsi="Calibri" w:cs="Calibri"/>
        </w:rPr>
      </w:r>
      <w:r w:rsidR="003C621A" w:rsidRPr="00B96B04">
        <w:rPr>
          <w:rFonts w:ascii="Calibri" w:hAnsi="Calibri" w:cs="Calibri"/>
        </w:rPr>
        <w:fldChar w:fldCharType="end"/>
      </w:r>
      <w:r w:rsidR="003E7954" w:rsidRPr="00B96B04">
        <w:rPr>
          <w:rFonts w:ascii="Calibri" w:hAnsi="Calibri" w:cs="Calibri"/>
        </w:rPr>
      </w:r>
      <w:r w:rsidR="003E7954" w:rsidRPr="00B96B04">
        <w:rPr>
          <w:rFonts w:ascii="Calibri" w:hAnsi="Calibri" w:cs="Calibri"/>
        </w:rPr>
        <w:fldChar w:fldCharType="separate"/>
      </w:r>
      <w:r w:rsidR="003C621A" w:rsidRPr="00B96B04">
        <w:rPr>
          <w:rFonts w:ascii="Calibri" w:hAnsi="Calibri" w:cs="Calibri"/>
          <w:noProof/>
          <w:vertAlign w:val="superscript"/>
        </w:rPr>
        <w:t>2</w:t>
      </w:r>
      <w:r w:rsidR="003E7954" w:rsidRPr="00B96B04">
        <w:rPr>
          <w:rFonts w:ascii="Calibri" w:hAnsi="Calibri" w:cs="Calibri"/>
        </w:rPr>
        <w:fldChar w:fldCharType="end"/>
      </w:r>
      <w:r w:rsidR="003E7954" w:rsidRPr="00B96B04">
        <w:rPr>
          <w:rFonts w:ascii="Calibri" w:hAnsi="Calibri" w:cs="Calibri"/>
        </w:rPr>
        <w:t>.</w:t>
      </w:r>
      <w:r w:rsidR="00C2533F" w:rsidRPr="00B96B04">
        <w:rPr>
          <w:rFonts w:ascii="Calibri" w:hAnsi="Calibri" w:cs="Calibri"/>
        </w:rPr>
        <w:t xml:space="preserve"> </w:t>
      </w:r>
      <w:r w:rsidR="00910790" w:rsidRPr="00095BE0">
        <w:rPr>
          <w:rFonts w:asciiTheme="minorHAnsi" w:hAnsiTheme="minorHAnsi" w:cstheme="minorHAnsi"/>
          <w:color w:val="222222"/>
          <w:shd w:val="clear" w:color="auto" w:fill="FFFFFF"/>
        </w:rPr>
        <w:t>There is an urgent need to identify more effective treatment options.</w:t>
      </w:r>
      <w:r w:rsidR="00CA0A7D" w:rsidRPr="00095BE0">
        <w:rPr>
          <w:rFonts w:asciiTheme="minorHAnsi" w:hAnsiTheme="minorHAnsi" w:cstheme="minorHAnsi"/>
        </w:rPr>
        <w:t xml:space="preserve"> </w:t>
      </w:r>
      <w:r w:rsidR="00AD27EC" w:rsidRPr="00B96B04">
        <w:rPr>
          <w:rFonts w:ascii="Calibri" w:hAnsi="Calibri" w:cs="Calibri"/>
        </w:rPr>
        <w:t>M</w:t>
      </w:r>
      <w:r w:rsidR="000F305A" w:rsidRPr="00B96B04">
        <w:rPr>
          <w:rFonts w:ascii="Calibri" w:hAnsi="Calibri" w:cs="Calibri"/>
        </w:rPr>
        <w:t xml:space="preserve">onolayer </w:t>
      </w:r>
      <w:r w:rsidR="00072997" w:rsidRPr="00B96B04">
        <w:rPr>
          <w:rFonts w:ascii="Calibri" w:hAnsi="Calibri" w:cs="Calibri"/>
        </w:rPr>
        <w:t xml:space="preserve">two-dimensional </w:t>
      </w:r>
      <w:r w:rsidR="000F305A" w:rsidRPr="00B96B04">
        <w:rPr>
          <w:rFonts w:ascii="Calibri" w:hAnsi="Calibri" w:cs="Calibri"/>
        </w:rPr>
        <w:t xml:space="preserve">or </w:t>
      </w:r>
      <w:r w:rsidR="00072997" w:rsidRPr="00B96B04">
        <w:rPr>
          <w:rFonts w:ascii="Calibri" w:hAnsi="Calibri" w:cs="Calibri"/>
        </w:rPr>
        <w:t>three-dimensional</w:t>
      </w:r>
      <w:r w:rsidR="00C3630C" w:rsidRPr="00B96B04">
        <w:rPr>
          <w:rFonts w:ascii="Calibri" w:hAnsi="Calibri" w:cs="Calibri"/>
        </w:rPr>
        <w:t xml:space="preserve"> </w:t>
      </w:r>
      <w:r w:rsidR="00124598" w:rsidRPr="00B96B04">
        <w:rPr>
          <w:rFonts w:ascii="Calibri" w:hAnsi="Calibri" w:cs="Calibri"/>
        </w:rPr>
        <w:t>culture models are the most common</w:t>
      </w:r>
      <w:r w:rsidR="00DC1ADC">
        <w:rPr>
          <w:rFonts w:ascii="Calibri" w:hAnsi="Calibri" w:cs="Calibri"/>
        </w:rPr>
        <w:t>ly</w:t>
      </w:r>
      <w:r w:rsidR="00124598" w:rsidRPr="00B96B04">
        <w:rPr>
          <w:rFonts w:ascii="Calibri" w:hAnsi="Calibri" w:cs="Calibri"/>
        </w:rPr>
        <w:t xml:space="preserve"> used methods in testing </w:t>
      </w:r>
      <w:r w:rsidR="00347EDC" w:rsidRPr="00B96B04">
        <w:rPr>
          <w:rFonts w:ascii="Calibri" w:hAnsi="Calibri" w:cs="Calibri"/>
        </w:rPr>
        <w:t>therapeutic agents</w:t>
      </w:r>
      <w:r w:rsidR="00124598" w:rsidRPr="00B96B04">
        <w:rPr>
          <w:rFonts w:ascii="Calibri" w:hAnsi="Calibri" w:cs="Calibri"/>
        </w:rPr>
        <w:t xml:space="preserve"> in</w:t>
      </w:r>
      <w:r w:rsidR="00910790">
        <w:rPr>
          <w:rFonts w:ascii="Calibri" w:hAnsi="Calibri" w:cs="Calibri"/>
        </w:rPr>
        <w:t xml:space="preserve"> the</w:t>
      </w:r>
      <w:r w:rsidR="00124598" w:rsidRPr="00B96B04">
        <w:rPr>
          <w:rFonts w:ascii="Calibri" w:hAnsi="Calibri" w:cs="Calibri"/>
        </w:rPr>
        <w:t xml:space="preserve"> laborator</w:t>
      </w:r>
      <w:r w:rsidR="00910790">
        <w:rPr>
          <w:rFonts w:ascii="Calibri" w:hAnsi="Calibri" w:cs="Calibri"/>
        </w:rPr>
        <w:t>y</w:t>
      </w:r>
      <w:r w:rsidR="00124598" w:rsidRPr="00B96B04">
        <w:rPr>
          <w:rFonts w:ascii="Calibri" w:hAnsi="Calibri" w:cs="Calibri"/>
        </w:rPr>
        <w:t>. However, they do not</w:t>
      </w:r>
      <w:r w:rsidR="00125545" w:rsidRPr="00B96B04">
        <w:rPr>
          <w:rFonts w:ascii="Calibri" w:hAnsi="Calibri" w:cs="Calibri"/>
        </w:rPr>
        <w:t xml:space="preserve"> </w:t>
      </w:r>
      <w:r w:rsidR="00125545" w:rsidRPr="00095BE0">
        <w:rPr>
          <w:rFonts w:asciiTheme="minorHAnsi" w:hAnsiTheme="minorHAnsi" w:cstheme="minorHAnsi"/>
        </w:rPr>
        <w:t xml:space="preserve">mimic </w:t>
      </w:r>
      <w:r w:rsidR="00910790" w:rsidRPr="00095BE0">
        <w:rPr>
          <w:rFonts w:asciiTheme="minorHAnsi" w:hAnsiTheme="minorHAnsi" w:cstheme="minorHAnsi"/>
        </w:rPr>
        <w:t>the complex BCBM micro</w:t>
      </w:r>
      <w:r w:rsidR="007C6530" w:rsidRPr="00095BE0">
        <w:rPr>
          <w:rFonts w:asciiTheme="minorHAnsi" w:hAnsiTheme="minorHAnsi" w:cstheme="minorHAnsi"/>
        </w:rPr>
        <w:t>environment</w:t>
      </w:r>
      <w:r w:rsidR="0095466E">
        <w:rPr>
          <w:rFonts w:asciiTheme="minorHAnsi" w:hAnsiTheme="minorHAnsi" w:cstheme="minorHAnsi"/>
        </w:rPr>
        <w:t>,</w:t>
      </w:r>
      <w:r w:rsidR="00910790" w:rsidRPr="00095BE0">
        <w:rPr>
          <w:rFonts w:asciiTheme="minorHAnsi" w:hAnsiTheme="minorHAnsi" w:cstheme="minorHAnsi"/>
          <w:color w:val="222222"/>
          <w:shd w:val="clear" w:color="auto" w:fill="FFFFFF"/>
        </w:rPr>
        <w:t xml:space="preserve"> a major driver of tumor phenotype and growth</w:t>
      </w:r>
      <w:r w:rsidR="007C6530" w:rsidRPr="00095BE0">
        <w:rPr>
          <w:rFonts w:asciiTheme="minorHAnsi" w:hAnsiTheme="minorHAnsi" w:cstheme="minorHAnsi"/>
        </w:rPr>
        <w:t xml:space="preserve">. </w:t>
      </w:r>
      <w:r w:rsidR="00C2533F" w:rsidRPr="00095BE0">
        <w:rPr>
          <w:rFonts w:asciiTheme="minorHAnsi" w:hAnsiTheme="minorHAnsi" w:cstheme="minorHAnsi"/>
        </w:rPr>
        <w:t>Although these models are useful, they</w:t>
      </w:r>
      <w:r w:rsidR="00D021F7" w:rsidRPr="00095BE0">
        <w:rPr>
          <w:rFonts w:asciiTheme="minorHAnsi" w:hAnsiTheme="minorHAnsi" w:cstheme="minorHAnsi"/>
        </w:rPr>
        <w:t xml:space="preserve"> do not </w:t>
      </w:r>
      <w:r w:rsidR="00B14822" w:rsidRPr="00095BE0">
        <w:rPr>
          <w:rFonts w:asciiTheme="minorHAnsi" w:hAnsiTheme="minorHAnsi" w:cstheme="minorHAnsi"/>
        </w:rPr>
        <w:t>capture</w:t>
      </w:r>
      <w:r w:rsidR="001C54B6" w:rsidRPr="00095BE0">
        <w:rPr>
          <w:rFonts w:asciiTheme="minorHAnsi" w:hAnsiTheme="minorHAnsi" w:cstheme="minorHAnsi"/>
        </w:rPr>
        <w:t xml:space="preserve"> the</w:t>
      </w:r>
      <w:r w:rsidR="00C2533F" w:rsidRPr="00095BE0">
        <w:rPr>
          <w:rFonts w:asciiTheme="minorHAnsi" w:hAnsiTheme="minorHAnsi" w:cstheme="minorHAnsi"/>
        </w:rPr>
        <w:t xml:space="preserve"> complex</w:t>
      </w:r>
      <w:r w:rsidR="001C54B6" w:rsidRPr="00095BE0">
        <w:rPr>
          <w:rFonts w:asciiTheme="minorHAnsi" w:hAnsiTheme="minorHAnsi" w:cstheme="minorHAnsi"/>
        </w:rPr>
        <w:t xml:space="preserve"> </w:t>
      </w:r>
      <w:r w:rsidR="00B6398F" w:rsidRPr="00095BE0">
        <w:rPr>
          <w:rFonts w:asciiTheme="minorHAnsi" w:hAnsiTheme="minorHAnsi" w:cstheme="minorHAnsi"/>
        </w:rPr>
        <w:t>tumor-stromal interaction</w:t>
      </w:r>
      <w:r w:rsidR="00C2533F" w:rsidRPr="00095BE0">
        <w:rPr>
          <w:rFonts w:asciiTheme="minorHAnsi" w:hAnsiTheme="minorHAnsi" w:cstheme="minorHAnsi"/>
        </w:rPr>
        <w:t>s</w:t>
      </w:r>
      <w:r w:rsidR="00A80DEA" w:rsidRPr="00095BE0">
        <w:rPr>
          <w:rFonts w:asciiTheme="minorHAnsi" w:hAnsiTheme="minorHAnsi" w:cstheme="minorHAnsi"/>
        </w:rPr>
        <w:t xml:space="preserve">, </w:t>
      </w:r>
      <w:r w:rsidR="00C2533F" w:rsidRPr="00095BE0">
        <w:rPr>
          <w:rFonts w:asciiTheme="minorHAnsi" w:hAnsiTheme="minorHAnsi" w:cstheme="minorHAnsi"/>
        </w:rPr>
        <w:t xml:space="preserve">the unique </w:t>
      </w:r>
      <w:r w:rsidR="00A80DEA" w:rsidRPr="00095BE0">
        <w:rPr>
          <w:rFonts w:asciiTheme="minorHAnsi" w:hAnsiTheme="minorHAnsi" w:cstheme="minorHAnsi"/>
        </w:rPr>
        <w:t xml:space="preserve">metabolic </w:t>
      </w:r>
      <w:r w:rsidR="00C2533F" w:rsidRPr="00095BE0">
        <w:rPr>
          <w:rFonts w:asciiTheme="minorHAnsi" w:hAnsiTheme="minorHAnsi" w:cstheme="minorHAnsi"/>
        </w:rPr>
        <w:t>requirements</w:t>
      </w:r>
      <w:r w:rsidR="0095466E">
        <w:rPr>
          <w:rFonts w:asciiTheme="minorHAnsi" w:hAnsiTheme="minorHAnsi" w:cstheme="minorHAnsi"/>
        </w:rPr>
        <w:t>,</w:t>
      </w:r>
      <w:r w:rsidR="00C2533F" w:rsidRPr="00095BE0">
        <w:rPr>
          <w:rFonts w:asciiTheme="minorHAnsi" w:hAnsiTheme="minorHAnsi" w:cstheme="minorHAnsi"/>
        </w:rPr>
        <w:t xml:space="preserve"> </w:t>
      </w:r>
      <w:r w:rsidR="00B14822" w:rsidRPr="00095BE0">
        <w:rPr>
          <w:rFonts w:asciiTheme="minorHAnsi" w:hAnsiTheme="minorHAnsi" w:cstheme="minorHAnsi"/>
        </w:rPr>
        <w:t>and t</w:t>
      </w:r>
      <w:r w:rsidR="00984FC6" w:rsidRPr="00095BE0">
        <w:rPr>
          <w:rFonts w:asciiTheme="minorHAnsi" w:hAnsiTheme="minorHAnsi" w:cstheme="minorHAnsi"/>
        </w:rPr>
        <w:t>he heterogeneity of the tumor</w:t>
      </w:r>
      <w:r w:rsidR="00C2533F" w:rsidRPr="00095BE0">
        <w:rPr>
          <w:rFonts w:asciiTheme="minorHAnsi" w:hAnsiTheme="minorHAnsi" w:cstheme="minorHAnsi"/>
        </w:rPr>
        <w:t>s</w:t>
      </w:r>
      <w:r w:rsidR="003E7954" w:rsidRPr="00095BE0">
        <w:rPr>
          <w:rFonts w:asciiTheme="minorHAnsi" w:hAnsiTheme="minorHAnsi" w:cstheme="minorHAnsi"/>
        </w:rPr>
        <w:fldChar w:fldCharType="begin">
          <w:fldData xml:space="preserve">PEVuZE5vdGU+PENpdGU+PEF1dGhvcj5Gb25nPC9BdXRob3I+PFllYXI+MjAxNjwvWWVhcj48UmVj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</w:fldData>
        </w:fldChar>
      </w:r>
      <w:r w:rsidR="003C621A" w:rsidRPr="00095BE0">
        <w:rPr>
          <w:rFonts w:asciiTheme="minorHAnsi" w:hAnsiTheme="minorHAnsi" w:cstheme="minorHAnsi"/>
        </w:rPr>
        <w:instrText xml:space="preserve"> ADDIN EN.CITE </w:instrText>
      </w:r>
      <w:r w:rsidR="003C621A" w:rsidRPr="00095BE0">
        <w:rPr>
          <w:rFonts w:asciiTheme="minorHAnsi" w:hAnsiTheme="minorHAnsi" w:cstheme="minorHAnsi"/>
        </w:rPr>
        <w:fldChar w:fldCharType="begin">
          <w:fldData xml:space="preserve">PEVuZE5vdGU+PENpdGU+PEF1dGhvcj5Gb25nPC9BdXRob3I+PFllYXI+MjAxNjwvWWVhcj48UmVj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</w:fldData>
        </w:fldChar>
      </w:r>
      <w:r w:rsidR="003C621A" w:rsidRPr="00095BE0">
        <w:rPr>
          <w:rFonts w:asciiTheme="minorHAnsi" w:hAnsiTheme="minorHAnsi" w:cstheme="minorHAnsi"/>
        </w:rPr>
        <w:instrText xml:space="preserve"> ADDIN EN.CITE.DATA </w:instrText>
      </w:r>
      <w:r w:rsidR="003C621A" w:rsidRPr="00095BE0">
        <w:rPr>
          <w:rFonts w:asciiTheme="minorHAnsi" w:hAnsiTheme="minorHAnsi" w:cstheme="minorHAnsi"/>
        </w:rPr>
      </w:r>
      <w:r w:rsidR="003C621A" w:rsidRPr="00095BE0">
        <w:rPr>
          <w:rFonts w:asciiTheme="minorHAnsi" w:hAnsiTheme="minorHAnsi" w:cstheme="minorHAnsi"/>
        </w:rPr>
        <w:fldChar w:fldCharType="end"/>
      </w:r>
      <w:r w:rsidR="003E7954" w:rsidRPr="00095BE0">
        <w:rPr>
          <w:rFonts w:asciiTheme="minorHAnsi" w:hAnsiTheme="minorHAnsi" w:cstheme="minorHAnsi"/>
        </w:rPr>
      </w:r>
      <w:r w:rsidR="003E7954" w:rsidRPr="00095BE0">
        <w:rPr>
          <w:rFonts w:asciiTheme="minorHAnsi" w:hAnsiTheme="minorHAnsi" w:cstheme="minorHAnsi"/>
        </w:rPr>
        <w:fldChar w:fldCharType="separate"/>
      </w:r>
      <w:r w:rsidR="003C621A" w:rsidRPr="00095BE0">
        <w:rPr>
          <w:rFonts w:asciiTheme="minorHAnsi" w:hAnsiTheme="minorHAnsi" w:cstheme="minorHAnsi"/>
          <w:noProof/>
          <w:vertAlign w:val="superscript"/>
        </w:rPr>
        <w:t>3</w:t>
      </w:r>
      <w:r w:rsidR="003E7954" w:rsidRPr="00095BE0">
        <w:rPr>
          <w:rFonts w:asciiTheme="minorHAnsi" w:hAnsiTheme="minorHAnsi" w:cstheme="minorHAnsi"/>
        </w:rPr>
        <w:fldChar w:fldCharType="end"/>
      </w:r>
      <w:r w:rsidR="00B6398F" w:rsidRPr="00095BE0">
        <w:rPr>
          <w:rFonts w:asciiTheme="minorHAnsi" w:hAnsiTheme="minorHAnsi" w:cstheme="minorHAnsi"/>
        </w:rPr>
        <w:t xml:space="preserve">. </w:t>
      </w:r>
      <w:r w:rsidR="00910790" w:rsidRPr="00095BE0">
        <w:rPr>
          <w:rFonts w:asciiTheme="minorHAnsi" w:hAnsiTheme="minorHAnsi" w:cstheme="minorHAnsi"/>
          <w:color w:val="222222"/>
          <w:shd w:val="clear" w:color="auto" w:fill="FFFFFF"/>
        </w:rPr>
        <w:t xml:space="preserve">To more faithfully recapitulate tumor-stromal interactions and microenvironment heterogeneity, our group and others have begun to generate organotypic brain metastasis </w:t>
      </w:r>
      <w:r w:rsidR="0095466E">
        <w:rPr>
          <w:rFonts w:asciiTheme="minorHAnsi" w:hAnsiTheme="minorHAnsi" w:cstheme="minorHAnsi"/>
          <w:color w:val="222222"/>
          <w:shd w:val="clear" w:color="auto" w:fill="FFFFFF"/>
        </w:rPr>
        <w:t>“</w:t>
      </w:r>
      <w:r w:rsidR="00910790" w:rsidRPr="00095BE0">
        <w:rPr>
          <w:rFonts w:asciiTheme="minorHAnsi" w:hAnsiTheme="minorHAnsi" w:cstheme="minorHAnsi"/>
          <w:color w:val="222222"/>
          <w:shd w:val="clear" w:color="auto" w:fill="FFFFFF"/>
        </w:rPr>
        <w:t>slice</w:t>
      </w:r>
      <w:r w:rsidR="0095466E">
        <w:rPr>
          <w:rFonts w:asciiTheme="minorHAnsi" w:hAnsiTheme="minorHAnsi" w:cstheme="minorHAnsi"/>
          <w:color w:val="222222"/>
          <w:shd w:val="clear" w:color="auto" w:fill="FFFFFF"/>
        </w:rPr>
        <w:t>”</w:t>
      </w:r>
      <w:r w:rsidR="0095466E" w:rsidRPr="00095BE0">
        <w:rPr>
          <w:rFonts w:asciiTheme="minorHAnsi" w:hAnsiTheme="minorHAnsi" w:cstheme="minorHAnsi"/>
          <w:color w:val="222222"/>
          <w:shd w:val="clear" w:color="auto" w:fill="FFFFFF"/>
        </w:rPr>
        <w:t xml:space="preserve"> </w:t>
      </w:r>
      <w:r w:rsidR="00910790" w:rsidRPr="00095BE0">
        <w:rPr>
          <w:rFonts w:asciiTheme="minorHAnsi" w:hAnsiTheme="minorHAnsi" w:cstheme="minorHAnsi"/>
          <w:color w:val="222222"/>
          <w:shd w:val="clear" w:color="auto" w:fill="FFFFFF"/>
        </w:rPr>
        <w:t>cultures with patient-derived tumor cells (primary or metastatic) or cancer cell lines</w:t>
      </w:r>
      <w:r w:rsidR="003E7954" w:rsidRPr="00095BE0">
        <w:rPr>
          <w:rFonts w:asciiTheme="minorHAnsi" w:hAnsiTheme="minorHAnsi" w:cstheme="minorHAnsi"/>
        </w:rPr>
        <w:fldChar w:fldCharType="begin">
          <w:fldData xml:space="preserve">PEVuZE5vdGU+PENpdGU+PEF1dGhvcj5QYXJrZXI8L0F1dGhvcj48WWVhcj4yMDE3PC9ZZWFyPjxS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</w:fldData>
        </w:fldChar>
      </w:r>
      <w:r w:rsidR="00D67CBF">
        <w:rPr>
          <w:rFonts w:asciiTheme="minorHAnsi" w:hAnsiTheme="minorHAnsi" w:cstheme="minorHAnsi"/>
        </w:rPr>
        <w:instrText xml:space="preserve"> ADDIN EN.CITE </w:instrText>
      </w:r>
      <w:r w:rsidR="00D67CBF">
        <w:rPr>
          <w:rFonts w:asciiTheme="minorHAnsi" w:hAnsiTheme="minorHAnsi" w:cstheme="minorHAnsi"/>
        </w:rPr>
        <w:fldChar w:fldCharType="begin">
          <w:fldData xml:space="preserve">PEVuZE5vdGU+PENpdGU+PEF1dGhvcj5QYXJrZXI8L0F1dGhvcj48WWVhcj4yMDE3PC9ZZWFyPjxS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</w:fldData>
        </w:fldChar>
      </w:r>
      <w:r w:rsidR="00D67CBF">
        <w:rPr>
          <w:rFonts w:asciiTheme="minorHAnsi" w:hAnsiTheme="minorHAnsi" w:cstheme="minorHAnsi"/>
        </w:rPr>
        <w:instrText xml:space="preserve"> ADDIN EN.CITE.DATA </w:instrText>
      </w:r>
      <w:r w:rsidR="00D67CBF">
        <w:rPr>
          <w:rFonts w:asciiTheme="minorHAnsi" w:hAnsiTheme="minorHAnsi" w:cstheme="minorHAnsi"/>
        </w:rPr>
      </w:r>
      <w:r w:rsidR="00D67CBF">
        <w:rPr>
          <w:rFonts w:asciiTheme="minorHAnsi" w:hAnsiTheme="minorHAnsi" w:cstheme="minorHAnsi"/>
        </w:rPr>
        <w:fldChar w:fldCharType="end"/>
      </w:r>
      <w:r w:rsidR="003E7954" w:rsidRPr="00095BE0">
        <w:rPr>
          <w:rFonts w:asciiTheme="minorHAnsi" w:hAnsiTheme="minorHAnsi" w:cstheme="minorHAnsi"/>
        </w:rPr>
      </w:r>
      <w:r w:rsidR="003E7954" w:rsidRPr="00095BE0">
        <w:rPr>
          <w:rFonts w:asciiTheme="minorHAnsi" w:hAnsiTheme="minorHAnsi" w:cstheme="minorHAnsi"/>
        </w:rPr>
        <w:fldChar w:fldCharType="separate"/>
      </w:r>
      <w:r w:rsidR="00D67CBF" w:rsidRPr="00D67CBF">
        <w:rPr>
          <w:rFonts w:asciiTheme="minorHAnsi" w:hAnsiTheme="minorHAnsi" w:cstheme="minorHAnsi"/>
          <w:noProof/>
          <w:vertAlign w:val="superscript"/>
        </w:rPr>
        <w:t>4</w:t>
      </w:r>
      <w:r w:rsidR="0095466E">
        <w:rPr>
          <w:rFonts w:asciiTheme="minorHAnsi" w:hAnsiTheme="minorHAnsi" w:cstheme="minorHAnsi"/>
          <w:noProof/>
          <w:vertAlign w:val="superscript"/>
        </w:rPr>
        <w:t>–</w:t>
      </w:r>
      <w:r w:rsidR="00D67CBF" w:rsidRPr="00D67CBF">
        <w:rPr>
          <w:rFonts w:asciiTheme="minorHAnsi" w:hAnsiTheme="minorHAnsi" w:cstheme="minorHAnsi"/>
          <w:noProof/>
          <w:vertAlign w:val="superscript"/>
        </w:rPr>
        <w:t>6</w:t>
      </w:r>
      <w:r w:rsidR="003E7954" w:rsidRPr="00095BE0">
        <w:rPr>
          <w:rFonts w:asciiTheme="minorHAnsi" w:hAnsiTheme="minorHAnsi" w:cstheme="minorHAnsi"/>
        </w:rPr>
        <w:fldChar w:fldCharType="end"/>
      </w:r>
      <w:r w:rsidR="00910790" w:rsidRPr="00095BE0">
        <w:rPr>
          <w:rFonts w:asciiTheme="minorHAnsi" w:hAnsiTheme="minorHAnsi" w:cstheme="minorHAnsi"/>
        </w:rPr>
        <w:t>.</w:t>
      </w:r>
      <w:r w:rsidR="00347EDC" w:rsidRPr="00095BE0">
        <w:rPr>
          <w:rFonts w:asciiTheme="minorHAnsi" w:hAnsiTheme="minorHAnsi" w:cstheme="minorHAnsi"/>
          <w:color w:val="000000" w:themeColor="text1"/>
        </w:rPr>
        <w:t xml:space="preserve"> </w:t>
      </w:r>
      <w:r w:rsidR="006F7DB4" w:rsidRPr="00095BE0">
        <w:rPr>
          <w:rFonts w:asciiTheme="minorHAnsi" w:hAnsiTheme="minorHAnsi" w:cstheme="minorHAnsi"/>
        </w:rPr>
        <w:t xml:space="preserve">Compared to classical in vitro systems, this short-term </w:t>
      </w:r>
      <w:r w:rsidR="006F7DB4" w:rsidRPr="00095BE0">
        <w:rPr>
          <w:rFonts w:asciiTheme="minorHAnsi" w:hAnsiTheme="minorHAnsi" w:cstheme="minorHAnsi"/>
          <w:i/>
          <w:iCs/>
        </w:rPr>
        <w:t>ex vivo</w:t>
      </w:r>
      <w:r w:rsidR="006F7DB4" w:rsidRPr="00095BE0">
        <w:rPr>
          <w:rFonts w:asciiTheme="minorHAnsi" w:hAnsiTheme="minorHAnsi" w:cstheme="minorHAnsi"/>
        </w:rPr>
        <w:t xml:space="preserve"> model may provide more relevant conditions for screening new therapeutics prior to preclinical assessment in large animal cohorts.</w:t>
      </w:r>
    </w:p>
    <w:p w14:paraId="1482974C" w14:textId="77777777" w:rsidR="00CE773A" w:rsidRPr="00B96B04" w:rsidRDefault="00CE773A" w:rsidP="00B96B04">
      <w:pPr>
        <w:jc w:val="both"/>
        <w:rPr>
          <w:rFonts w:ascii="Calibri" w:hAnsi="Calibri" w:cs="Calibri"/>
          <w:i/>
          <w:iCs/>
          <w:highlight w:val="yellow"/>
        </w:rPr>
      </w:pPr>
    </w:p>
    <w:p w14:paraId="313D9A3D" w14:textId="7D11360F" w:rsidR="008B0E07" w:rsidRPr="00B96B04" w:rsidRDefault="008B0E07" w:rsidP="00B96B04">
      <w:pPr>
        <w:jc w:val="both"/>
        <w:rPr>
          <w:rFonts w:ascii="Calibri" w:hAnsi="Calibri" w:cs="Calibri"/>
        </w:rPr>
      </w:pPr>
      <w:r w:rsidRPr="00B96B04">
        <w:rPr>
          <w:rFonts w:ascii="Calibri" w:hAnsi="Calibri" w:cs="Calibri"/>
          <w:i/>
          <w:iCs/>
        </w:rPr>
        <w:t>Ex vivo</w:t>
      </w:r>
      <w:r w:rsidRPr="00B96B04">
        <w:rPr>
          <w:rFonts w:ascii="Calibri" w:hAnsi="Calibri" w:cs="Calibri"/>
        </w:rPr>
        <w:t xml:space="preserve"> models have been constructed and successfully used primarily for </w:t>
      </w:r>
      <w:r w:rsidR="00DC1ADC">
        <w:rPr>
          <w:rFonts w:ascii="Calibri" w:hAnsi="Calibri" w:cs="Calibri"/>
        </w:rPr>
        <w:t xml:space="preserve">the </w:t>
      </w:r>
      <w:r w:rsidRPr="00B96B04">
        <w:rPr>
          <w:rFonts w:ascii="Calibri" w:hAnsi="Calibri" w:cs="Calibri"/>
        </w:rPr>
        <w:t xml:space="preserve">identification of successful treatments of various cancers. They require few days of assessment and additionally can be tailored to </w:t>
      </w:r>
      <w:r w:rsidR="00DC1ADC" w:rsidRPr="00B96B04">
        <w:rPr>
          <w:rFonts w:ascii="Calibri" w:hAnsi="Calibri" w:cs="Calibri"/>
        </w:rPr>
        <w:t>patient</w:t>
      </w:r>
      <w:r w:rsidR="00DC1ADC">
        <w:rPr>
          <w:rFonts w:ascii="Calibri" w:hAnsi="Calibri" w:cs="Calibri"/>
        </w:rPr>
        <w:t>-</w:t>
      </w:r>
      <w:r w:rsidRPr="00B96B04">
        <w:rPr>
          <w:rFonts w:ascii="Calibri" w:hAnsi="Calibri" w:cs="Calibri"/>
        </w:rPr>
        <w:t xml:space="preserve">specific drug screening. For example, human bladder and prostate cancer </w:t>
      </w:r>
      <w:r w:rsidRPr="00B96B04">
        <w:rPr>
          <w:rFonts w:ascii="Calibri" w:hAnsi="Calibri" w:cs="Calibri"/>
          <w:i/>
          <w:iCs/>
        </w:rPr>
        <w:t>ex vivo</w:t>
      </w:r>
      <w:r w:rsidRPr="00B96B04">
        <w:rPr>
          <w:rFonts w:ascii="Calibri" w:hAnsi="Calibri" w:cs="Calibri"/>
        </w:rPr>
        <w:t xml:space="preserve"> tissues have shown a dose-dependent anti-tumor response of docetaxel and gemcitabine</w:t>
      </w:r>
      <w:r w:rsidR="00875E8A" w:rsidRPr="00B96B04">
        <w:rPr>
          <w:rFonts w:ascii="Calibri" w:hAnsi="Calibri" w:cs="Calibri"/>
        </w:rPr>
        <w:fldChar w:fldCharType="begin"/>
      </w:r>
      <w:r w:rsidR="00D67CBF">
        <w:rPr>
          <w:rFonts w:ascii="Calibri" w:hAnsi="Calibri" w:cs="Calibri"/>
        </w:rPr>
        <w:instrText xml:space="preserve"> ADDIN EN.CITE &lt;EndNote&gt;&lt;Cite&gt;&lt;Author&gt;van de Merbel&lt;/Author&gt;&lt;Year&gt;2018&lt;/Year&gt;&lt;RecNum&gt;4&lt;/RecNum&gt;&lt;DisplayText&gt;&lt;style face="superscript"&gt;7&lt;/style&gt;&lt;/DisplayText&gt;&lt;record&gt;&lt;rec-number&gt;4&lt;/rec-number&gt;&lt;foreign-keys&gt;&lt;key app="EN" db-id="ptxzvwf2k2azpue2dr55zdebezasrt5redvx" timestamp="1614024832"&gt;4&lt;/key&gt;&lt;/foreign-keys&gt;&lt;ref-type name="Journal Article"&gt;17&lt;/ref-type&gt;&lt;contributors&gt;&lt;authors&gt;&lt;author&gt;van de Merbel, A. F.&lt;/author&gt;&lt;author&gt;van der Horst, G.&lt;/author&gt;&lt;author&gt;van der Mark, M. H.&lt;/author&gt;&lt;author&gt;van Uhm, J. I. M.&lt;/author&gt;&lt;author&gt;van Gennep, E. J.&lt;/author&gt;&lt;author&gt;Kloen, P.&lt;/author&gt;&lt;author&gt;Beimers, L.&lt;/author&gt;&lt;author&gt;Pelger, R. C. M.&lt;/author&gt;&lt;author&gt;van der Pluijm, G.&lt;/author&gt;&lt;/authors&gt;&lt;/contributors&gt;&lt;auth-address&gt;Department of Urology, Leiden University Medical Center, Leiden, Netherlands.&amp;#xD;Department of Orthopedic Surgery, Amsterdam UMC, Amsterdam Movement Sciences, Amsterdam, Netherlands.&amp;#xD;Department of Orthopedic Surgery, MC Slotervaart, Amsterdam, Netherlands.&lt;/auth-address&gt;&lt;titles&gt;&lt;title&gt;An ex vivo Tissue Culture Model for the Assessment of Individualized Drug Responses in Prostate and Bladder Cancer&lt;/title&gt;&lt;secondary-title&gt;Front Oncol&lt;/secondary-title&gt;&lt;/titles&gt;&lt;periodical&gt;&lt;full-title&gt;Front Oncol&lt;/full-title&gt;&lt;/periodical&gt;&lt;pages&gt;400&lt;/pages&gt;&lt;volume&gt;8&lt;/volume&gt;&lt;edition&gt;2018/10/20&lt;/edition&gt;&lt;keywords&gt;&lt;keyword&gt;bladder cancer&lt;/keyword&gt;&lt;keyword&gt;compound testing&lt;/keyword&gt;&lt;keyword&gt;ex vivo tissue culture&lt;/keyword&gt;&lt;keyword&gt;personalized medicine&lt;/keyword&gt;&lt;keyword&gt;prostate cancer&lt;/keyword&gt;&lt;/keywords&gt;&lt;dates&gt;&lt;year&gt;2018&lt;/year&gt;&lt;/dates&gt;&lt;isbn&gt;2234-943X (Print)&amp;#xD;2234-943X (Linking)&lt;/isbn&gt;&lt;accession-num&gt;30333957&lt;/accession-num&gt;&lt;urls&gt;&lt;related-urls&gt;&lt;url&gt;https://www.ncbi.nlm.nih.gov/pubmed/30333957&lt;/url&gt;&lt;/related-urls&gt;&lt;/urls&gt;&lt;custom2&gt;PMC6176278&lt;/custom2&gt;&lt;electronic-resource-num&gt;10.3389/fonc.2018.00400&lt;/electronic-resource-num&gt;&lt;/record&gt;&lt;/Cite&gt;&lt;/EndNote&gt;</w:instrText>
      </w:r>
      <w:r w:rsidR="00875E8A" w:rsidRPr="00B96B04">
        <w:rPr>
          <w:rFonts w:ascii="Calibri" w:hAnsi="Calibri" w:cs="Calibri"/>
        </w:rPr>
        <w:fldChar w:fldCharType="separate"/>
      </w:r>
      <w:r w:rsidR="00D67CBF" w:rsidRPr="00D67CBF">
        <w:rPr>
          <w:rFonts w:ascii="Calibri" w:hAnsi="Calibri" w:cs="Calibri"/>
          <w:noProof/>
          <w:vertAlign w:val="superscript"/>
        </w:rPr>
        <w:t>7</w:t>
      </w:r>
      <w:r w:rsidR="00875E8A" w:rsidRPr="00B96B04">
        <w:rPr>
          <w:rFonts w:ascii="Calibri" w:hAnsi="Calibri" w:cs="Calibri"/>
        </w:rPr>
        <w:fldChar w:fldCharType="end"/>
      </w:r>
      <w:r w:rsidRPr="00B96B04">
        <w:rPr>
          <w:rFonts w:ascii="Calibri" w:hAnsi="Calibri" w:cs="Calibri"/>
        </w:rPr>
        <w:t xml:space="preserve">.  Similar colorectal carcinoma </w:t>
      </w:r>
      <w:r w:rsidRPr="00B96B04">
        <w:rPr>
          <w:rFonts w:ascii="Calibri" w:hAnsi="Calibri" w:cs="Calibri"/>
          <w:i/>
          <w:iCs/>
        </w:rPr>
        <w:t>ex vivo</w:t>
      </w:r>
      <w:r w:rsidRPr="00B96B04">
        <w:rPr>
          <w:rFonts w:ascii="Calibri" w:hAnsi="Calibri" w:cs="Calibri"/>
        </w:rPr>
        <w:t xml:space="preserve"> tissues were developed to screen chemotherapeutic drugs Oxaliplatin, Cetuximab</w:t>
      </w:r>
      <w:r w:rsidR="0095466E">
        <w:rPr>
          <w:rFonts w:ascii="Calibri" w:hAnsi="Calibri" w:cs="Calibri"/>
        </w:rPr>
        <w:t>,</w:t>
      </w:r>
      <w:r w:rsidRPr="00B96B04">
        <w:rPr>
          <w:rFonts w:ascii="Calibri" w:hAnsi="Calibri" w:cs="Calibri"/>
        </w:rPr>
        <w:t xml:space="preserve"> and Pembrolizumab</w:t>
      </w:r>
      <w:r w:rsidR="00875E8A" w:rsidRPr="00B96B04">
        <w:rPr>
          <w:rFonts w:ascii="Calibri" w:hAnsi="Calibri" w:cs="Calibri"/>
        </w:rPr>
        <w:fldChar w:fldCharType="begin">
          <w:fldData xml:space="preserve">PEVuZE5vdGU+PENpdGU+PEF1dGhvcj5NYXJ0aW48L0F1dGhvcj48WWVhcj4yMDE5PC9ZZWFyPjxS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</w:fldData>
        </w:fldChar>
      </w:r>
      <w:r w:rsidR="00D67CBF">
        <w:rPr>
          <w:rFonts w:ascii="Calibri" w:hAnsi="Calibri" w:cs="Calibri"/>
        </w:rPr>
        <w:instrText xml:space="preserve"> ADDIN EN.CITE </w:instrText>
      </w:r>
      <w:r w:rsidR="00D67CBF">
        <w:rPr>
          <w:rFonts w:ascii="Calibri" w:hAnsi="Calibri" w:cs="Calibri"/>
        </w:rPr>
        <w:fldChar w:fldCharType="begin">
          <w:fldData xml:space="preserve">PEVuZE5vdGU+PENpdGU+PEF1dGhvcj5NYXJ0aW48L0F1dGhvcj48WWVhcj4yMDE5PC9ZZWFyPjxS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</w:fldData>
        </w:fldChar>
      </w:r>
      <w:r w:rsidR="00D67CBF">
        <w:rPr>
          <w:rFonts w:ascii="Calibri" w:hAnsi="Calibri" w:cs="Calibri"/>
        </w:rPr>
        <w:instrText xml:space="preserve"> ADDIN EN.CITE.DATA </w:instrText>
      </w:r>
      <w:r w:rsidR="00D67CBF">
        <w:rPr>
          <w:rFonts w:ascii="Calibri" w:hAnsi="Calibri" w:cs="Calibri"/>
        </w:rPr>
      </w:r>
      <w:r w:rsidR="00D67CBF">
        <w:rPr>
          <w:rFonts w:ascii="Calibri" w:hAnsi="Calibri" w:cs="Calibri"/>
        </w:rPr>
        <w:fldChar w:fldCharType="end"/>
      </w:r>
      <w:r w:rsidR="00875E8A" w:rsidRPr="00B96B04">
        <w:rPr>
          <w:rFonts w:ascii="Calibri" w:hAnsi="Calibri" w:cs="Calibri"/>
        </w:rPr>
      </w:r>
      <w:r w:rsidR="00875E8A" w:rsidRPr="00B96B04">
        <w:rPr>
          <w:rFonts w:ascii="Calibri" w:hAnsi="Calibri" w:cs="Calibri"/>
        </w:rPr>
        <w:fldChar w:fldCharType="separate"/>
      </w:r>
      <w:r w:rsidR="00D67CBF" w:rsidRPr="00D67CBF">
        <w:rPr>
          <w:rFonts w:ascii="Calibri" w:hAnsi="Calibri" w:cs="Calibri"/>
          <w:noProof/>
          <w:vertAlign w:val="superscript"/>
        </w:rPr>
        <w:t>8</w:t>
      </w:r>
      <w:r w:rsidR="00875E8A" w:rsidRPr="00B96B04">
        <w:rPr>
          <w:rFonts w:ascii="Calibri" w:hAnsi="Calibri" w:cs="Calibri"/>
        </w:rPr>
        <w:fldChar w:fldCharType="end"/>
      </w:r>
      <w:r w:rsidRPr="00B96B04">
        <w:rPr>
          <w:rFonts w:ascii="Calibri" w:hAnsi="Calibri" w:cs="Calibri"/>
        </w:rPr>
        <w:t>. This application has been widely used in pancreatic cancer</w:t>
      </w:r>
      <w:r w:rsidR="0095466E">
        <w:rPr>
          <w:rFonts w:ascii="Calibri" w:hAnsi="Calibri" w:cs="Calibri"/>
        </w:rPr>
        <w:t>,</w:t>
      </w:r>
      <w:r w:rsidRPr="00B96B04">
        <w:rPr>
          <w:rFonts w:ascii="Calibri" w:hAnsi="Calibri" w:cs="Calibri"/>
        </w:rPr>
        <w:t xml:space="preserve"> </w:t>
      </w:r>
      <w:r w:rsidR="00431DE3" w:rsidRPr="00B96B04">
        <w:rPr>
          <w:rFonts w:ascii="Calibri" w:hAnsi="Calibri" w:cs="Calibri"/>
        </w:rPr>
        <w:t xml:space="preserve">considering </w:t>
      </w:r>
      <w:r w:rsidRPr="00B96B04">
        <w:rPr>
          <w:rFonts w:ascii="Calibri" w:hAnsi="Calibri" w:cs="Calibri"/>
        </w:rPr>
        <w:t xml:space="preserve">the </w:t>
      </w:r>
      <w:r w:rsidR="00431DE3" w:rsidRPr="00B96B04">
        <w:rPr>
          <w:rFonts w:ascii="Calibri" w:hAnsi="Calibri" w:cs="Calibri"/>
        </w:rPr>
        <w:t xml:space="preserve">essential </w:t>
      </w:r>
      <w:r w:rsidRPr="00B96B04">
        <w:rPr>
          <w:rFonts w:ascii="Calibri" w:hAnsi="Calibri" w:cs="Calibri"/>
        </w:rPr>
        <w:t>interaction between the stromal environment and the genotypic and phenotypic characteristics of pancreatic ductal adenocarcinoma</w:t>
      </w:r>
      <w:r w:rsidR="00875E8A" w:rsidRPr="00B96B04">
        <w:rPr>
          <w:rFonts w:ascii="Calibri" w:hAnsi="Calibri" w:cs="Calibri"/>
        </w:rPr>
        <w:fldChar w:fldCharType="begin">
          <w:fldData xml:space="preserve">PEVuZE5vdGU+PENpdGU+PEF1dGhvcj5PcmltbzwvQXV0aG9yPjxZZWFyPjIwMDY8L1llYXI+PFJl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</w:fldData>
        </w:fldChar>
      </w:r>
      <w:r w:rsidR="00D67CBF">
        <w:rPr>
          <w:rFonts w:ascii="Calibri" w:hAnsi="Calibri" w:cs="Calibri"/>
        </w:rPr>
        <w:instrText xml:space="preserve"> ADDIN EN.CITE </w:instrText>
      </w:r>
      <w:r w:rsidR="00D67CBF">
        <w:rPr>
          <w:rFonts w:ascii="Calibri" w:hAnsi="Calibri" w:cs="Calibri"/>
        </w:rPr>
        <w:fldChar w:fldCharType="begin">
          <w:fldData xml:space="preserve">PEVuZE5vdGU+PENpdGU+PEF1dGhvcj5PcmltbzwvQXV0aG9yPjxZZWFyPjIwMDY8L1llYXI+PFJl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</w:fldData>
        </w:fldChar>
      </w:r>
      <w:r w:rsidR="00D67CBF">
        <w:rPr>
          <w:rFonts w:ascii="Calibri" w:hAnsi="Calibri" w:cs="Calibri"/>
        </w:rPr>
        <w:instrText xml:space="preserve"> ADDIN EN.CITE.DATA </w:instrText>
      </w:r>
      <w:r w:rsidR="00D67CBF">
        <w:rPr>
          <w:rFonts w:ascii="Calibri" w:hAnsi="Calibri" w:cs="Calibri"/>
        </w:rPr>
      </w:r>
      <w:r w:rsidR="00D67CBF">
        <w:rPr>
          <w:rFonts w:ascii="Calibri" w:hAnsi="Calibri" w:cs="Calibri"/>
        </w:rPr>
        <w:fldChar w:fldCharType="end"/>
      </w:r>
      <w:r w:rsidR="00875E8A" w:rsidRPr="00B96B04">
        <w:rPr>
          <w:rFonts w:ascii="Calibri" w:hAnsi="Calibri" w:cs="Calibri"/>
        </w:rPr>
      </w:r>
      <w:r w:rsidR="00875E8A" w:rsidRPr="00B96B04">
        <w:rPr>
          <w:rFonts w:ascii="Calibri" w:hAnsi="Calibri" w:cs="Calibri"/>
        </w:rPr>
        <w:fldChar w:fldCharType="separate"/>
      </w:r>
      <w:r w:rsidR="00D67CBF" w:rsidRPr="00D67CBF">
        <w:rPr>
          <w:rFonts w:ascii="Calibri" w:hAnsi="Calibri" w:cs="Calibri"/>
          <w:noProof/>
          <w:vertAlign w:val="superscript"/>
        </w:rPr>
        <w:t>9,10</w:t>
      </w:r>
      <w:r w:rsidR="00875E8A" w:rsidRPr="00B96B04">
        <w:rPr>
          <w:rFonts w:ascii="Calibri" w:hAnsi="Calibri" w:cs="Calibri"/>
        </w:rPr>
        <w:fldChar w:fldCharType="end"/>
      </w:r>
      <w:r w:rsidR="00875E8A" w:rsidRPr="00B96B04">
        <w:rPr>
          <w:rFonts w:ascii="Calibri" w:hAnsi="Calibri" w:cs="Calibri"/>
        </w:rPr>
        <w:t xml:space="preserve">. </w:t>
      </w:r>
      <w:r w:rsidRPr="00B96B04">
        <w:rPr>
          <w:rFonts w:ascii="Calibri" w:hAnsi="Calibri" w:cs="Calibri"/>
        </w:rPr>
        <w:t>Furthermore, such organotypic models have been developed for similar screenings in head, neck, gastric</w:t>
      </w:r>
      <w:r w:rsidR="00DC1ADC">
        <w:rPr>
          <w:rFonts w:ascii="Calibri" w:hAnsi="Calibri" w:cs="Calibri"/>
        </w:rPr>
        <w:t>,</w:t>
      </w:r>
      <w:r w:rsidRPr="00B96B04">
        <w:rPr>
          <w:rFonts w:ascii="Calibri" w:hAnsi="Calibri" w:cs="Calibri"/>
        </w:rPr>
        <w:t xml:space="preserve"> and breast tumors</w:t>
      </w:r>
      <w:r w:rsidR="00875E8A" w:rsidRPr="00B96B04">
        <w:rPr>
          <w:rFonts w:ascii="Calibri" w:hAnsi="Calibri" w:cs="Calibri"/>
        </w:rPr>
        <w:fldChar w:fldCharType="begin">
          <w:fldData xml:space="preserve">PEVuZE5vdGU+PENpdGU+PEF1dGhvcj5HZXJsYWNoPC9BdXRob3I+PFllYXI+MjAxNDwvWWVhcj48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</w:fldData>
        </w:fldChar>
      </w:r>
      <w:r w:rsidR="00D67CBF">
        <w:rPr>
          <w:rFonts w:ascii="Calibri" w:hAnsi="Calibri" w:cs="Calibri"/>
        </w:rPr>
        <w:instrText xml:space="preserve"> ADDIN EN.CITE </w:instrText>
      </w:r>
      <w:r w:rsidR="00D67CBF">
        <w:rPr>
          <w:rFonts w:ascii="Calibri" w:hAnsi="Calibri" w:cs="Calibri"/>
        </w:rPr>
        <w:fldChar w:fldCharType="begin">
          <w:fldData xml:space="preserve">PEVuZE5vdGU+PENpdGU+PEF1dGhvcj5HZXJsYWNoPC9BdXRob3I+PFllYXI+MjAxNDwvWWVhcj48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</w:fldData>
        </w:fldChar>
      </w:r>
      <w:r w:rsidR="00D67CBF">
        <w:rPr>
          <w:rFonts w:ascii="Calibri" w:hAnsi="Calibri" w:cs="Calibri"/>
        </w:rPr>
        <w:instrText xml:space="preserve"> ADDIN EN.CITE.DATA </w:instrText>
      </w:r>
      <w:r w:rsidR="00D67CBF">
        <w:rPr>
          <w:rFonts w:ascii="Calibri" w:hAnsi="Calibri" w:cs="Calibri"/>
        </w:rPr>
      </w:r>
      <w:r w:rsidR="00D67CBF">
        <w:rPr>
          <w:rFonts w:ascii="Calibri" w:hAnsi="Calibri" w:cs="Calibri"/>
        </w:rPr>
        <w:fldChar w:fldCharType="end"/>
      </w:r>
      <w:r w:rsidR="00875E8A" w:rsidRPr="00B96B04">
        <w:rPr>
          <w:rFonts w:ascii="Calibri" w:hAnsi="Calibri" w:cs="Calibri"/>
        </w:rPr>
      </w:r>
      <w:r w:rsidR="00875E8A" w:rsidRPr="00B96B04">
        <w:rPr>
          <w:rFonts w:ascii="Calibri" w:hAnsi="Calibri" w:cs="Calibri"/>
        </w:rPr>
        <w:fldChar w:fldCharType="separate"/>
      </w:r>
      <w:r w:rsidR="00D67CBF" w:rsidRPr="00D67CBF">
        <w:rPr>
          <w:rFonts w:ascii="Calibri" w:hAnsi="Calibri" w:cs="Calibri"/>
          <w:noProof/>
          <w:vertAlign w:val="superscript"/>
        </w:rPr>
        <w:t>11,12</w:t>
      </w:r>
      <w:r w:rsidR="00875E8A" w:rsidRPr="00B96B04">
        <w:rPr>
          <w:rFonts w:ascii="Calibri" w:hAnsi="Calibri" w:cs="Calibri"/>
        </w:rPr>
        <w:fldChar w:fldCharType="end"/>
      </w:r>
      <w:r w:rsidRPr="00B96B04">
        <w:rPr>
          <w:rFonts w:ascii="Calibri" w:hAnsi="Calibri" w:cs="Calibri"/>
        </w:rPr>
        <w:t xml:space="preserve">. </w:t>
      </w:r>
    </w:p>
    <w:p w14:paraId="1667012B" w14:textId="77777777" w:rsidR="00347EDC" w:rsidRPr="00B96B04" w:rsidRDefault="00347EDC" w:rsidP="00B96B04">
      <w:pPr>
        <w:jc w:val="both"/>
        <w:rPr>
          <w:rFonts w:ascii="Calibri" w:hAnsi="Calibri" w:cs="Calibri"/>
        </w:rPr>
      </w:pPr>
    </w:p>
    <w:p w14:paraId="5DCA828B" w14:textId="1C8D5FC9" w:rsidR="00347EDC" w:rsidRDefault="008B0E07" w:rsidP="00B96B04">
      <w:pPr>
        <w:jc w:val="both"/>
        <w:rPr>
          <w:rFonts w:ascii="Calibri" w:hAnsi="Calibri" w:cs="Calibri"/>
          <w:b/>
          <w:bCs/>
        </w:rPr>
      </w:pPr>
      <w:r w:rsidRPr="00B96B04">
        <w:rPr>
          <w:rFonts w:ascii="Calibri" w:hAnsi="Calibri" w:cs="Calibri"/>
        </w:rPr>
        <w:t xml:space="preserve">Here, an </w:t>
      </w:r>
      <w:r w:rsidRPr="00B96B04">
        <w:rPr>
          <w:rFonts w:ascii="Calibri" w:hAnsi="Calibri" w:cs="Calibri"/>
          <w:i/>
          <w:iCs/>
        </w:rPr>
        <w:t>ex vivo</w:t>
      </w:r>
      <w:r w:rsidRPr="00B96B04">
        <w:rPr>
          <w:rFonts w:ascii="Calibri" w:hAnsi="Calibri" w:cs="Calibri"/>
        </w:rPr>
        <w:t xml:space="preserve"> brain slice model </w:t>
      </w:r>
      <w:r w:rsidR="00124598" w:rsidRPr="00B96B04">
        <w:rPr>
          <w:rFonts w:ascii="Calibri" w:hAnsi="Calibri" w:cs="Calibri"/>
        </w:rPr>
        <w:t>of</w:t>
      </w:r>
      <w:r w:rsidRPr="00B96B04">
        <w:rPr>
          <w:rFonts w:ascii="Calibri" w:hAnsi="Calibri" w:cs="Calibri"/>
        </w:rPr>
        <w:t xml:space="preserve"> xenografted breast cancer brain metastatic tumor cells in their microenvironment</w:t>
      </w:r>
      <w:r w:rsidR="006F7DB4">
        <w:rPr>
          <w:rFonts w:ascii="Calibri" w:hAnsi="Calibri" w:cs="Calibri"/>
        </w:rPr>
        <w:t xml:space="preserve"> is being generated</w:t>
      </w:r>
      <w:r w:rsidRPr="00B96B04">
        <w:rPr>
          <w:rFonts w:ascii="Calibri" w:hAnsi="Calibri" w:cs="Calibri"/>
        </w:rPr>
        <w:t xml:space="preserve">. </w:t>
      </w:r>
      <w:r w:rsidR="00124598" w:rsidRPr="00B96B04">
        <w:rPr>
          <w:rFonts w:ascii="Calibri" w:hAnsi="Calibri" w:cs="Calibri"/>
        </w:rPr>
        <w:t xml:space="preserve">Mice were intracranially injected with breast cancer brain metastatic </w:t>
      </w:r>
      <w:r w:rsidR="00D92D97" w:rsidRPr="00B96B04">
        <w:rPr>
          <w:rFonts w:ascii="Calibri" w:hAnsi="Calibri" w:cs="Calibri"/>
        </w:rPr>
        <w:t xml:space="preserve">brain trophic </w:t>
      </w:r>
      <w:r w:rsidR="00124598" w:rsidRPr="00B96B04">
        <w:rPr>
          <w:rFonts w:ascii="Calibri" w:hAnsi="Calibri" w:cs="Calibri"/>
        </w:rPr>
        <w:t>MDA-MB-231Br</w:t>
      </w:r>
      <w:r w:rsidR="00D92D97" w:rsidRPr="00B96B04">
        <w:rPr>
          <w:rFonts w:ascii="Calibri" w:hAnsi="Calibri" w:cs="Calibri"/>
        </w:rPr>
        <w:t xml:space="preserve"> </w:t>
      </w:r>
      <w:r w:rsidR="00124598" w:rsidRPr="00B96B04">
        <w:rPr>
          <w:rFonts w:ascii="Calibri" w:hAnsi="Calibri" w:cs="Calibri"/>
        </w:rPr>
        <w:t>cells</w:t>
      </w:r>
      <w:r w:rsidR="00D92D97" w:rsidRPr="00B96B04">
        <w:rPr>
          <w:rFonts w:ascii="Calibri" w:hAnsi="Calibri" w:cs="Calibri"/>
        </w:rPr>
        <w:fldChar w:fldCharType="begin">
          <w:fldData xml:space="preserve">PEVuZE5vdGU+PENpdGU+PEF1dGhvcj5QYWxtaWVyaTwvQXV0aG9yPjxZZWFyPjIwMDc8L1llYXI+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==
</w:fldData>
        </w:fldChar>
      </w:r>
      <w:r w:rsidR="00D67CBF">
        <w:rPr>
          <w:rFonts w:ascii="Calibri" w:hAnsi="Calibri" w:cs="Calibri"/>
        </w:rPr>
        <w:instrText xml:space="preserve"> ADDIN EN.CITE </w:instrText>
      </w:r>
      <w:r w:rsidR="00D67CBF">
        <w:rPr>
          <w:rFonts w:ascii="Calibri" w:hAnsi="Calibri" w:cs="Calibri"/>
        </w:rPr>
        <w:fldChar w:fldCharType="begin">
          <w:fldData xml:space="preserve">PEVuZE5vdGU+PENpdGU+PEF1dGhvcj5QYWxtaWVyaTwvQXV0aG9yPjxZZWFyPjIwMDc8L1llYXI+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==
</w:fldData>
        </w:fldChar>
      </w:r>
      <w:r w:rsidR="00D67CBF">
        <w:rPr>
          <w:rFonts w:ascii="Calibri" w:hAnsi="Calibri" w:cs="Calibri"/>
        </w:rPr>
        <w:instrText xml:space="preserve"> ADDIN EN.CITE.DATA </w:instrText>
      </w:r>
      <w:r w:rsidR="00D67CBF">
        <w:rPr>
          <w:rFonts w:ascii="Calibri" w:hAnsi="Calibri" w:cs="Calibri"/>
        </w:rPr>
      </w:r>
      <w:r w:rsidR="00D67CBF">
        <w:rPr>
          <w:rFonts w:ascii="Calibri" w:hAnsi="Calibri" w:cs="Calibri"/>
        </w:rPr>
        <w:fldChar w:fldCharType="end"/>
      </w:r>
      <w:r w:rsidR="00D92D97" w:rsidRPr="00B96B04">
        <w:rPr>
          <w:rFonts w:ascii="Calibri" w:hAnsi="Calibri" w:cs="Calibri"/>
        </w:rPr>
      </w:r>
      <w:r w:rsidR="00D92D97" w:rsidRPr="00B96B04">
        <w:rPr>
          <w:rFonts w:ascii="Calibri" w:hAnsi="Calibri" w:cs="Calibri"/>
        </w:rPr>
        <w:fldChar w:fldCharType="separate"/>
      </w:r>
      <w:r w:rsidR="00D67CBF" w:rsidRPr="00D67CBF">
        <w:rPr>
          <w:rFonts w:ascii="Calibri" w:hAnsi="Calibri" w:cs="Calibri"/>
          <w:noProof/>
          <w:vertAlign w:val="superscript"/>
        </w:rPr>
        <w:t>13</w:t>
      </w:r>
      <w:r w:rsidR="00D92D97" w:rsidRPr="00B96B04">
        <w:rPr>
          <w:rFonts w:ascii="Calibri" w:hAnsi="Calibri" w:cs="Calibri"/>
        </w:rPr>
        <w:fldChar w:fldCharType="end"/>
      </w:r>
      <w:r w:rsidR="00D92D97" w:rsidRPr="00B96B04">
        <w:rPr>
          <w:rFonts w:ascii="Calibri" w:hAnsi="Calibri" w:cs="Calibri"/>
        </w:rPr>
        <w:t xml:space="preserve"> </w:t>
      </w:r>
      <w:r w:rsidR="00774CBA" w:rsidRPr="00B96B04">
        <w:rPr>
          <w:rFonts w:ascii="Calibri" w:hAnsi="Calibri" w:cs="Calibri"/>
        </w:rPr>
        <w:t>in the cerebral cortex parietal lobe</w:t>
      </w:r>
      <w:r w:rsidR="00C32590" w:rsidRPr="00B96B04">
        <w:rPr>
          <w:rFonts w:ascii="Calibri" w:hAnsi="Calibri" w:cs="Calibri"/>
        </w:rPr>
        <w:t>-</w:t>
      </w:r>
      <w:r w:rsidR="00774CBA" w:rsidRPr="00B96B04">
        <w:rPr>
          <w:rFonts w:ascii="Calibri" w:hAnsi="Calibri" w:cs="Calibri"/>
        </w:rPr>
        <w:t xml:space="preserve"> </w:t>
      </w:r>
      <w:r w:rsidR="00C32590" w:rsidRPr="00B96B04">
        <w:rPr>
          <w:rFonts w:ascii="Calibri" w:hAnsi="Calibri" w:cs="Calibri"/>
        </w:rPr>
        <w:t>a common site</w:t>
      </w:r>
      <w:r w:rsidR="00774CBA" w:rsidRPr="00B96B04">
        <w:rPr>
          <w:rFonts w:ascii="Calibri" w:hAnsi="Calibri" w:cs="Calibri"/>
        </w:rPr>
        <w:t xml:space="preserve"> </w:t>
      </w:r>
      <w:r w:rsidR="00C32590" w:rsidRPr="00B96B04">
        <w:rPr>
          <w:rFonts w:ascii="Calibri" w:hAnsi="Calibri" w:cs="Calibri"/>
        </w:rPr>
        <w:t xml:space="preserve">of </w:t>
      </w:r>
      <w:r w:rsidR="00774CBA" w:rsidRPr="00B96B04">
        <w:rPr>
          <w:rFonts w:ascii="Calibri" w:hAnsi="Calibri" w:cs="Calibri"/>
        </w:rPr>
        <w:t>TNBC metastasi</w:t>
      </w:r>
      <w:r w:rsidR="00C32590" w:rsidRPr="00B96B04">
        <w:rPr>
          <w:rFonts w:ascii="Calibri" w:hAnsi="Calibri" w:cs="Calibri"/>
        </w:rPr>
        <w:t>s</w:t>
      </w:r>
      <w:r w:rsidR="00BF188E" w:rsidRPr="00B96B04">
        <w:rPr>
          <w:rFonts w:ascii="Calibri" w:hAnsi="Calibri" w:cs="Calibri"/>
        </w:rPr>
        <w:fldChar w:fldCharType="begin">
          <w:fldData xml:space="preserve">PEVuZE5vdGU+PENpdGU+PEF1dGhvcj5LeWVvbmc8L0F1dGhvcj48WWVhcj4yMDE3PC9ZZWFyPjxS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</w:fldData>
        </w:fldChar>
      </w:r>
      <w:r w:rsidR="00D67CBF">
        <w:rPr>
          <w:rFonts w:ascii="Calibri" w:hAnsi="Calibri" w:cs="Calibri"/>
        </w:rPr>
        <w:instrText xml:space="preserve"> ADDIN EN.CITE </w:instrText>
      </w:r>
      <w:r w:rsidR="00D67CBF">
        <w:rPr>
          <w:rFonts w:ascii="Calibri" w:hAnsi="Calibri" w:cs="Calibri"/>
        </w:rPr>
        <w:fldChar w:fldCharType="begin">
          <w:fldData xml:space="preserve">PEVuZE5vdGU+PENpdGU+PEF1dGhvcj5LeWVvbmc8L0F1dGhvcj48WWVhcj4yMDE3PC9ZZWFyPjxS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</w:fldData>
        </w:fldChar>
      </w:r>
      <w:r w:rsidR="00D67CBF">
        <w:rPr>
          <w:rFonts w:ascii="Calibri" w:hAnsi="Calibri" w:cs="Calibri"/>
        </w:rPr>
        <w:instrText xml:space="preserve"> ADDIN EN.CITE.DATA </w:instrText>
      </w:r>
      <w:r w:rsidR="00D67CBF">
        <w:rPr>
          <w:rFonts w:ascii="Calibri" w:hAnsi="Calibri" w:cs="Calibri"/>
        </w:rPr>
      </w:r>
      <w:r w:rsidR="00D67CBF">
        <w:rPr>
          <w:rFonts w:ascii="Calibri" w:hAnsi="Calibri" w:cs="Calibri"/>
        </w:rPr>
        <w:fldChar w:fldCharType="end"/>
      </w:r>
      <w:r w:rsidR="00BF188E" w:rsidRPr="00B96B04">
        <w:rPr>
          <w:rFonts w:ascii="Calibri" w:hAnsi="Calibri" w:cs="Calibri"/>
        </w:rPr>
      </w:r>
      <w:r w:rsidR="00BF188E" w:rsidRPr="00B96B04">
        <w:rPr>
          <w:rFonts w:ascii="Calibri" w:hAnsi="Calibri" w:cs="Calibri"/>
        </w:rPr>
        <w:fldChar w:fldCharType="separate"/>
      </w:r>
      <w:r w:rsidR="00D67CBF" w:rsidRPr="00D67CBF">
        <w:rPr>
          <w:rFonts w:ascii="Calibri" w:hAnsi="Calibri" w:cs="Calibri"/>
          <w:noProof/>
          <w:vertAlign w:val="superscript"/>
        </w:rPr>
        <w:t>14,15</w:t>
      </w:r>
      <w:r w:rsidR="00BF188E" w:rsidRPr="00B96B04">
        <w:rPr>
          <w:rFonts w:ascii="Calibri" w:hAnsi="Calibri" w:cs="Calibri"/>
        </w:rPr>
        <w:fldChar w:fldCharType="end"/>
      </w:r>
      <w:r w:rsidR="00774CBA" w:rsidRPr="00B96B04">
        <w:rPr>
          <w:rFonts w:ascii="Calibri" w:hAnsi="Calibri" w:cs="Calibri"/>
        </w:rPr>
        <w:t xml:space="preserve"> </w:t>
      </w:r>
      <w:r w:rsidR="00124598" w:rsidRPr="00B96B04">
        <w:rPr>
          <w:rFonts w:ascii="Calibri" w:hAnsi="Calibri" w:cs="Calibri"/>
        </w:rPr>
        <w:t xml:space="preserve">and allowed to develop tumors.  Brain slices were generated </w:t>
      </w:r>
      <w:r w:rsidR="00124598" w:rsidRPr="00B96B04">
        <w:rPr>
          <w:rFonts w:ascii="Calibri" w:hAnsi="Calibri" w:cs="Calibri"/>
        </w:rPr>
        <w:lastRenderedPageBreak/>
        <w:t xml:space="preserve">from these xenografted animals and maintained </w:t>
      </w:r>
      <w:r w:rsidR="00124598" w:rsidRPr="00B96B04">
        <w:rPr>
          <w:rFonts w:ascii="Calibri" w:hAnsi="Calibri" w:cs="Calibri"/>
          <w:i/>
          <w:iCs/>
        </w:rPr>
        <w:t>ex vivo</w:t>
      </w:r>
      <w:r w:rsidR="00124598" w:rsidRPr="00B96B04">
        <w:rPr>
          <w:rFonts w:ascii="Calibri" w:hAnsi="Calibri" w:cs="Calibri"/>
        </w:rPr>
        <w:t xml:space="preserve"> as organotypic cultures as described</w:t>
      </w:r>
      <w:r w:rsidR="00875E8A" w:rsidRPr="00B96B04">
        <w:rPr>
          <w:rFonts w:ascii="Calibri" w:hAnsi="Calibri" w:cs="Calibri"/>
        </w:rPr>
        <w:fldChar w:fldCharType="begin">
          <w:fldData xml:space="preserve">PEVuZE5vdGU+PENpdGU+PEF1dGhvcj5KYWNrc29uPC9BdXRob3I+PFllYXI+MjAxNDwvWWVhcj48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</w:fldData>
        </w:fldChar>
      </w:r>
      <w:r w:rsidR="00D67CBF">
        <w:rPr>
          <w:rFonts w:ascii="Calibri" w:hAnsi="Calibri" w:cs="Calibri"/>
        </w:rPr>
        <w:instrText xml:space="preserve"> ADDIN EN.CITE </w:instrText>
      </w:r>
      <w:r w:rsidR="00D67CBF">
        <w:rPr>
          <w:rFonts w:ascii="Calibri" w:hAnsi="Calibri" w:cs="Calibri"/>
        </w:rPr>
        <w:fldChar w:fldCharType="begin">
          <w:fldData xml:space="preserve">PEVuZE5vdGU+PENpdGU+PEF1dGhvcj5KYWNrc29uPC9BdXRob3I+PFllYXI+MjAxNDwvWWVhcj48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</w:fldData>
        </w:fldChar>
      </w:r>
      <w:r w:rsidR="00D67CBF">
        <w:rPr>
          <w:rFonts w:ascii="Calibri" w:hAnsi="Calibri" w:cs="Calibri"/>
        </w:rPr>
        <w:instrText xml:space="preserve"> ADDIN EN.CITE.DATA </w:instrText>
      </w:r>
      <w:r w:rsidR="00D67CBF">
        <w:rPr>
          <w:rFonts w:ascii="Calibri" w:hAnsi="Calibri" w:cs="Calibri"/>
        </w:rPr>
      </w:r>
      <w:r w:rsidR="00D67CBF">
        <w:rPr>
          <w:rFonts w:ascii="Calibri" w:hAnsi="Calibri" w:cs="Calibri"/>
        </w:rPr>
        <w:fldChar w:fldCharType="end"/>
      </w:r>
      <w:r w:rsidR="00875E8A" w:rsidRPr="00B96B04">
        <w:rPr>
          <w:rFonts w:ascii="Calibri" w:hAnsi="Calibri" w:cs="Calibri"/>
        </w:rPr>
      </w:r>
      <w:r w:rsidR="00875E8A" w:rsidRPr="00B96B04">
        <w:rPr>
          <w:rFonts w:ascii="Calibri" w:hAnsi="Calibri" w:cs="Calibri"/>
        </w:rPr>
        <w:fldChar w:fldCharType="separate"/>
      </w:r>
      <w:r w:rsidR="00D67CBF" w:rsidRPr="00D67CBF">
        <w:rPr>
          <w:rFonts w:ascii="Calibri" w:hAnsi="Calibri" w:cs="Calibri"/>
          <w:noProof/>
          <w:vertAlign w:val="superscript"/>
        </w:rPr>
        <w:t>16,17</w:t>
      </w:r>
      <w:r w:rsidR="00875E8A" w:rsidRPr="00B96B04">
        <w:rPr>
          <w:rFonts w:ascii="Calibri" w:hAnsi="Calibri" w:cs="Calibri"/>
        </w:rPr>
        <w:fldChar w:fldCharType="end"/>
      </w:r>
      <w:r w:rsidR="00A80DEA" w:rsidRPr="00B96B04">
        <w:rPr>
          <w:rFonts w:ascii="Calibri" w:hAnsi="Calibri" w:cs="Calibri"/>
        </w:rPr>
        <w:t>.</w:t>
      </w:r>
      <w:r w:rsidR="00E232F4" w:rsidRPr="00B96B04">
        <w:rPr>
          <w:rFonts w:ascii="Calibri" w:hAnsi="Calibri" w:cs="Calibri"/>
        </w:rPr>
        <w:t xml:space="preserve"> </w:t>
      </w:r>
      <w:r w:rsidR="00717B35" w:rsidRPr="00B96B04">
        <w:rPr>
          <w:rFonts w:ascii="Calibri" w:hAnsi="Calibri" w:cs="Calibri"/>
        </w:rPr>
        <w:t xml:space="preserve">This novel </w:t>
      </w:r>
      <w:r w:rsidR="00717B35" w:rsidRPr="00B96B04">
        <w:rPr>
          <w:rFonts w:ascii="Calibri" w:hAnsi="Calibri" w:cs="Calibri"/>
          <w:i/>
          <w:iCs/>
        </w:rPr>
        <w:t>ex vivo</w:t>
      </w:r>
      <w:r w:rsidR="00717B35" w:rsidRPr="00B96B04">
        <w:rPr>
          <w:rFonts w:ascii="Calibri" w:hAnsi="Calibri" w:cs="Calibri"/>
        </w:rPr>
        <w:t xml:space="preserve"> model </w:t>
      </w:r>
      <w:r w:rsidR="00A80DEA" w:rsidRPr="00B96B04">
        <w:rPr>
          <w:rFonts w:ascii="Calibri" w:hAnsi="Calibri" w:cs="Calibri"/>
        </w:rPr>
        <w:t xml:space="preserve">allows </w:t>
      </w:r>
      <w:r w:rsidR="00287ED6" w:rsidRPr="00B96B04">
        <w:rPr>
          <w:rFonts w:ascii="Calibri" w:hAnsi="Calibri" w:cs="Calibri"/>
        </w:rPr>
        <w:t xml:space="preserve">for </w:t>
      </w:r>
      <w:r w:rsidR="00DC1ADC">
        <w:rPr>
          <w:rFonts w:ascii="Calibri" w:hAnsi="Calibri" w:cs="Calibri"/>
        </w:rPr>
        <w:t xml:space="preserve">the </w:t>
      </w:r>
      <w:r w:rsidR="00287ED6" w:rsidRPr="00B96B04">
        <w:rPr>
          <w:rFonts w:ascii="Calibri" w:hAnsi="Calibri" w:cs="Calibri"/>
        </w:rPr>
        <w:t xml:space="preserve">analysis </w:t>
      </w:r>
      <w:r w:rsidR="00A80DEA" w:rsidRPr="00B96B04">
        <w:rPr>
          <w:rFonts w:ascii="Calibri" w:hAnsi="Calibri" w:cs="Calibri"/>
        </w:rPr>
        <w:t>of BCBM cell</w:t>
      </w:r>
      <w:r w:rsidR="00DC1ADC">
        <w:rPr>
          <w:rFonts w:ascii="Calibri" w:hAnsi="Calibri" w:cs="Calibri"/>
        </w:rPr>
        <w:t>’</w:t>
      </w:r>
      <w:r w:rsidR="00A80DEA" w:rsidRPr="00B96B04">
        <w:rPr>
          <w:rFonts w:ascii="Calibri" w:hAnsi="Calibri" w:cs="Calibri"/>
        </w:rPr>
        <w:t xml:space="preserve">s growth within the brain parenchyma </w:t>
      </w:r>
      <w:r w:rsidR="009748F0">
        <w:rPr>
          <w:rFonts w:ascii="Calibri" w:hAnsi="Calibri" w:cs="Calibri"/>
        </w:rPr>
        <w:t>and</w:t>
      </w:r>
      <w:r w:rsidR="00124598" w:rsidRPr="00B96B04">
        <w:rPr>
          <w:rFonts w:ascii="Calibri" w:hAnsi="Calibri" w:cs="Calibri"/>
        </w:rPr>
        <w:t xml:space="preserve"> can be used to test therapeutic agents and radiation effects on tumor cells within the brain microenvironment.</w:t>
      </w:r>
    </w:p>
    <w:p w14:paraId="34C97C96" w14:textId="77777777" w:rsidR="00A666A4" w:rsidRPr="00B96B04" w:rsidRDefault="00A666A4" w:rsidP="00B96B04">
      <w:pPr>
        <w:jc w:val="both"/>
        <w:rPr>
          <w:rFonts w:ascii="Calibri" w:hAnsi="Calibri" w:cs="Calibri"/>
          <w:b/>
          <w:bCs/>
        </w:rPr>
      </w:pPr>
    </w:p>
    <w:p w14:paraId="582D705E" w14:textId="7E8527A1" w:rsidR="00337786" w:rsidRDefault="00804B1B" w:rsidP="00B96B04">
      <w:pPr>
        <w:jc w:val="both"/>
        <w:rPr>
          <w:rFonts w:ascii="Calibri" w:hAnsi="Calibri" w:cs="Calibri"/>
          <w:b/>
          <w:bCs/>
        </w:rPr>
      </w:pPr>
      <w:bookmarkStart w:id="0" w:name="_Hlk80195652"/>
      <w:r w:rsidRPr="00B96B04">
        <w:rPr>
          <w:rFonts w:ascii="Calibri" w:hAnsi="Calibri" w:cs="Calibri"/>
          <w:b/>
          <w:bCs/>
        </w:rPr>
        <w:t>PROTOCOL</w:t>
      </w:r>
      <w:r w:rsidR="00EE7D9B">
        <w:rPr>
          <w:rFonts w:ascii="Calibri" w:hAnsi="Calibri" w:cs="Calibri"/>
          <w:b/>
          <w:bCs/>
        </w:rPr>
        <w:t>:</w:t>
      </w:r>
    </w:p>
    <w:p w14:paraId="554E40FA" w14:textId="77777777" w:rsidR="00EE7D9B" w:rsidRPr="00B96B04" w:rsidRDefault="00EE7D9B" w:rsidP="00B96B04">
      <w:pPr>
        <w:jc w:val="both"/>
        <w:rPr>
          <w:rFonts w:ascii="Calibri" w:hAnsi="Calibri" w:cs="Calibri"/>
          <w:b/>
          <w:bCs/>
        </w:rPr>
      </w:pPr>
    </w:p>
    <w:p w14:paraId="4AC7CCC7" w14:textId="76C0244B" w:rsidR="00124598" w:rsidRDefault="00A365F9" w:rsidP="00A365F9">
      <w:pPr>
        <w:rPr>
          <w:rFonts w:ascii="Calibri" w:hAnsi="Calibri" w:cs="Calibri"/>
        </w:rPr>
      </w:pPr>
      <w:r w:rsidRPr="00A666A4">
        <w:rPr>
          <w:rFonts w:asciiTheme="minorHAnsi" w:hAnsiTheme="minorHAnsi" w:cstheme="minorHAnsi"/>
        </w:rPr>
        <w:t>Thi</w:t>
      </w:r>
      <w:r w:rsidRPr="002206ED">
        <w:rPr>
          <w:rFonts w:asciiTheme="minorHAnsi" w:hAnsiTheme="minorHAnsi" w:cstheme="minorHAnsi"/>
        </w:rPr>
        <w:t>s</w:t>
      </w:r>
      <w:r w:rsidRPr="00A666A4">
        <w:rPr>
          <w:rFonts w:asciiTheme="minorHAnsi" w:hAnsiTheme="minorHAnsi" w:cstheme="minorHAnsi"/>
        </w:rPr>
        <w:t xml:space="preserve"> protocol was approved and follows the animal care guidelines by the Drexel University</w:t>
      </w:r>
      <w:r w:rsidR="00486064">
        <w:rPr>
          <w:rFonts w:asciiTheme="minorHAnsi" w:hAnsiTheme="minorHAnsi" w:cstheme="minorHAnsi"/>
        </w:rPr>
        <w:t xml:space="preserve"> </w:t>
      </w:r>
      <w:r w:rsidRPr="00A666A4">
        <w:rPr>
          <w:rFonts w:asciiTheme="minorHAnsi" w:hAnsiTheme="minorHAnsi" w:cstheme="minorHAnsi"/>
        </w:rPr>
        <w:t>College of Medicine Institutional Animal Care and Use Committee (IACUC).</w:t>
      </w:r>
      <w:r>
        <w:rPr>
          <w:rFonts w:ascii="Calibri" w:hAnsi="Calibri" w:cs="Calibri"/>
        </w:rPr>
        <w:t xml:space="preserve"> </w:t>
      </w:r>
      <w:r w:rsidR="00DC1ADC" w:rsidRPr="00B83FD9">
        <w:rPr>
          <w:rFonts w:ascii="Calibri" w:hAnsi="Calibri" w:cs="Calibri"/>
        </w:rPr>
        <w:t>Nu/Nu athymic female mice</w:t>
      </w:r>
      <w:r w:rsidR="00DC1ADC">
        <w:rPr>
          <w:rFonts w:ascii="Calibri" w:hAnsi="Calibri" w:cs="Calibri"/>
        </w:rPr>
        <w:t xml:space="preserve"> (6–8 weeks old) were used in this study.</w:t>
      </w:r>
    </w:p>
    <w:p w14:paraId="1BD574BA" w14:textId="77777777" w:rsidR="00EE7D9B" w:rsidRPr="00B96B04" w:rsidRDefault="00EE7D9B" w:rsidP="00B96B04">
      <w:pPr>
        <w:jc w:val="both"/>
        <w:rPr>
          <w:rFonts w:ascii="Calibri" w:hAnsi="Calibri" w:cs="Calibri"/>
        </w:rPr>
      </w:pPr>
    </w:p>
    <w:p w14:paraId="60EB0AE8" w14:textId="4214FEAA" w:rsidR="0098776F" w:rsidRDefault="00337786" w:rsidP="00B96B04">
      <w:pPr>
        <w:pStyle w:val="ListParagraph"/>
        <w:numPr>
          <w:ilvl w:val="0"/>
          <w:numId w:val="1"/>
        </w:numPr>
        <w:spacing w:line="240" w:lineRule="auto"/>
        <w:ind w:left="0" w:firstLine="0"/>
        <w:jc w:val="both"/>
        <w:rPr>
          <w:rFonts w:ascii="Calibri" w:hAnsi="Calibri" w:cs="Calibri"/>
          <w:b/>
          <w:bCs/>
          <w:sz w:val="24"/>
          <w:szCs w:val="24"/>
        </w:rPr>
      </w:pPr>
      <w:r w:rsidRPr="00B96B04">
        <w:rPr>
          <w:rFonts w:ascii="Calibri" w:hAnsi="Calibri" w:cs="Calibri"/>
          <w:b/>
          <w:bCs/>
          <w:sz w:val="24"/>
          <w:szCs w:val="24"/>
        </w:rPr>
        <w:t>Intracranial injection of tumor cells</w:t>
      </w:r>
    </w:p>
    <w:p w14:paraId="3A7A8A89" w14:textId="77777777" w:rsidR="00EE7D9B" w:rsidRPr="00B96B04" w:rsidRDefault="00EE7D9B" w:rsidP="00B96B04">
      <w:pPr>
        <w:pStyle w:val="ListParagraph"/>
        <w:spacing w:line="240" w:lineRule="auto"/>
        <w:ind w:left="0"/>
        <w:jc w:val="both"/>
        <w:rPr>
          <w:rFonts w:ascii="Calibri" w:hAnsi="Calibri" w:cs="Calibri"/>
          <w:b/>
          <w:bCs/>
          <w:sz w:val="24"/>
          <w:szCs w:val="24"/>
        </w:rPr>
      </w:pPr>
    </w:p>
    <w:p w14:paraId="33D7C65C" w14:textId="6B305548" w:rsidR="0098776F" w:rsidRDefault="00337786"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rPr>
      </w:pPr>
      <w:r w:rsidRPr="00B96B04">
        <w:rPr>
          <w:rFonts w:ascii="Calibri" w:hAnsi="Calibri" w:cs="Calibri"/>
          <w:b/>
          <w:bCs/>
          <w:sz w:val="24"/>
          <w:szCs w:val="24"/>
        </w:rPr>
        <w:t xml:space="preserve"> </w:t>
      </w:r>
      <w:r w:rsidR="00124598" w:rsidRPr="00B96B04">
        <w:rPr>
          <w:rFonts w:ascii="Calibri" w:hAnsi="Calibri" w:cs="Calibri"/>
          <w:sz w:val="24"/>
          <w:szCs w:val="24"/>
        </w:rPr>
        <w:t xml:space="preserve">Sterilize all equipment (tweezers, scissors, suturing scissors, hand drill) </w:t>
      </w:r>
      <w:r w:rsidR="009F0743">
        <w:rPr>
          <w:rFonts w:ascii="Calibri" w:hAnsi="Calibri" w:cs="Calibri"/>
          <w:sz w:val="24"/>
          <w:szCs w:val="24"/>
        </w:rPr>
        <w:t xml:space="preserve">under a 25/25 dry cycle of the </w:t>
      </w:r>
      <w:r w:rsidR="00124598" w:rsidRPr="00B96B04">
        <w:rPr>
          <w:rFonts w:ascii="Calibri" w:hAnsi="Calibri" w:cs="Calibri"/>
          <w:sz w:val="24"/>
          <w:szCs w:val="24"/>
        </w:rPr>
        <w:t xml:space="preserve">autoclave. If conducting surgeries on multiple animals, sterilize </w:t>
      </w:r>
      <w:r w:rsidR="00431DE3" w:rsidRPr="00B96B04">
        <w:rPr>
          <w:rFonts w:ascii="Calibri" w:hAnsi="Calibri" w:cs="Calibri"/>
          <w:sz w:val="24"/>
          <w:szCs w:val="24"/>
        </w:rPr>
        <w:t xml:space="preserve">tools </w:t>
      </w:r>
      <w:r w:rsidR="00124598" w:rsidRPr="00B96B04">
        <w:rPr>
          <w:rFonts w:ascii="Calibri" w:hAnsi="Calibri" w:cs="Calibri"/>
          <w:sz w:val="24"/>
          <w:szCs w:val="24"/>
        </w:rPr>
        <w:t>between animal</w:t>
      </w:r>
      <w:r w:rsidR="00431DE3" w:rsidRPr="00B96B04">
        <w:rPr>
          <w:rFonts w:ascii="Calibri" w:hAnsi="Calibri" w:cs="Calibri"/>
          <w:sz w:val="24"/>
          <w:szCs w:val="24"/>
        </w:rPr>
        <w:t>s</w:t>
      </w:r>
      <w:r w:rsidR="00124598" w:rsidRPr="00B96B04">
        <w:rPr>
          <w:rFonts w:ascii="Calibri" w:hAnsi="Calibri" w:cs="Calibri"/>
          <w:sz w:val="24"/>
          <w:szCs w:val="24"/>
        </w:rPr>
        <w:t xml:space="preserve"> using a heated bead sterilizer (up to 3x).</w:t>
      </w:r>
    </w:p>
    <w:p w14:paraId="58B88B4D" w14:textId="77777777" w:rsidR="00EE7D9B" w:rsidRPr="00B96B04" w:rsidRDefault="00EE7D9B" w:rsidP="00B96B04">
      <w:pPr>
        <w:pStyle w:val="ListParagraph"/>
        <w:tabs>
          <w:tab w:val="left" w:pos="810"/>
          <w:tab w:val="left" w:pos="990"/>
        </w:tabs>
        <w:spacing w:line="240" w:lineRule="auto"/>
        <w:ind w:left="0"/>
        <w:jc w:val="both"/>
        <w:rPr>
          <w:rFonts w:ascii="Calibri" w:hAnsi="Calibri" w:cs="Calibri"/>
          <w:sz w:val="24"/>
          <w:szCs w:val="24"/>
        </w:rPr>
      </w:pPr>
    </w:p>
    <w:p w14:paraId="6399D460" w14:textId="345DA634" w:rsidR="0098776F" w:rsidRPr="0095466E" w:rsidRDefault="00431DE3"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rPr>
      </w:pPr>
      <w:r w:rsidRPr="0095466E">
        <w:rPr>
          <w:rFonts w:ascii="Calibri" w:hAnsi="Calibri" w:cs="Calibri"/>
          <w:sz w:val="24"/>
          <w:szCs w:val="24"/>
        </w:rPr>
        <w:t xml:space="preserve">Anesthetize </w:t>
      </w:r>
      <w:r w:rsidR="00DC1ADC" w:rsidRPr="0095466E">
        <w:rPr>
          <w:rFonts w:ascii="Calibri" w:hAnsi="Calibri" w:cs="Calibri"/>
          <w:sz w:val="24"/>
          <w:szCs w:val="24"/>
        </w:rPr>
        <w:t xml:space="preserve">the </w:t>
      </w:r>
      <w:r w:rsidRPr="0095466E">
        <w:rPr>
          <w:rFonts w:ascii="Calibri" w:hAnsi="Calibri" w:cs="Calibri"/>
          <w:sz w:val="24"/>
          <w:szCs w:val="24"/>
        </w:rPr>
        <w:t>m</w:t>
      </w:r>
      <w:r w:rsidR="00124598" w:rsidRPr="0095466E">
        <w:rPr>
          <w:rFonts w:ascii="Calibri" w:hAnsi="Calibri" w:cs="Calibri"/>
          <w:sz w:val="24"/>
          <w:szCs w:val="24"/>
        </w:rPr>
        <w:t>ice according to the users</w:t>
      </w:r>
      <w:r w:rsidR="00B96B04" w:rsidRPr="0095466E">
        <w:rPr>
          <w:rFonts w:ascii="Calibri" w:hAnsi="Calibri" w:cs="Calibri"/>
          <w:sz w:val="24"/>
          <w:szCs w:val="24"/>
        </w:rPr>
        <w:t>’</w:t>
      </w:r>
      <w:r w:rsidR="00124598" w:rsidRPr="0095466E">
        <w:rPr>
          <w:rFonts w:ascii="Calibri" w:hAnsi="Calibri" w:cs="Calibri"/>
          <w:sz w:val="24"/>
          <w:szCs w:val="24"/>
        </w:rPr>
        <w:t xml:space="preserve"> animal care protocol (e.g.</w:t>
      </w:r>
      <w:r w:rsidR="00DC1ADC" w:rsidRPr="0095466E">
        <w:rPr>
          <w:rFonts w:ascii="Calibri" w:hAnsi="Calibri" w:cs="Calibri"/>
          <w:sz w:val="24"/>
          <w:szCs w:val="24"/>
        </w:rPr>
        <w:t>,</w:t>
      </w:r>
      <w:r w:rsidR="00124598" w:rsidRPr="0095466E">
        <w:rPr>
          <w:rFonts w:ascii="Calibri" w:hAnsi="Calibri" w:cs="Calibri"/>
          <w:sz w:val="24"/>
          <w:szCs w:val="24"/>
        </w:rPr>
        <w:t xml:space="preserve"> isoflurane (4%</w:t>
      </w:r>
      <w:r w:rsidR="00DC1ADC" w:rsidRPr="0095466E">
        <w:rPr>
          <w:rFonts w:ascii="Calibri" w:hAnsi="Calibri" w:cs="Calibri"/>
          <w:sz w:val="24"/>
          <w:szCs w:val="24"/>
        </w:rPr>
        <w:t xml:space="preserve"> for induction</w:t>
      </w:r>
      <w:r w:rsidR="00124598" w:rsidRPr="0095466E">
        <w:rPr>
          <w:rFonts w:ascii="Calibri" w:hAnsi="Calibri" w:cs="Calibri"/>
          <w:sz w:val="24"/>
          <w:szCs w:val="24"/>
        </w:rPr>
        <w:t>, 1</w:t>
      </w:r>
      <w:r w:rsidR="00DC1ADC" w:rsidRPr="0095466E">
        <w:rPr>
          <w:rFonts w:ascii="Calibri" w:hAnsi="Calibri" w:cs="Calibri"/>
          <w:sz w:val="24"/>
          <w:szCs w:val="24"/>
        </w:rPr>
        <w:t>–</w:t>
      </w:r>
      <w:r w:rsidR="00124598" w:rsidRPr="0095466E">
        <w:rPr>
          <w:rFonts w:ascii="Calibri" w:hAnsi="Calibri" w:cs="Calibri"/>
          <w:sz w:val="24"/>
          <w:szCs w:val="24"/>
        </w:rPr>
        <w:t xml:space="preserve">2% maintenance) and </w:t>
      </w:r>
      <w:r w:rsidRPr="0095466E">
        <w:rPr>
          <w:rFonts w:ascii="Calibri" w:hAnsi="Calibri" w:cs="Calibri"/>
          <w:sz w:val="24"/>
          <w:szCs w:val="24"/>
        </w:rPr>
        <w:t xml:space="preserve">apply </w:t>
      </w:r>
      <w:r w:rsidR="00124598" w:rsidRPr="0095466E">
        <w:rPr>
          <w:rFonts w:ascii="Calibri" w:hAnsi="Calibri" w:cs="Calibri"/>
          <w:sz w:val="24"/>
          <w:szCs w:val="24"/>
        </w:rPr>
        <w:t>analgesia (buprenorphine s.r.) prior to the start of surgery.</w:t>
      </w:r>
      <w:r w:rsidR="004C011D" w:rsidRPr="0095466E">
        <w:rPr>
          <w:rFonts w:ascii="Calibri" w:hAnsi="Calibri" w:cs="Calibri"/>
          <w:sz w:val="24"/>
          <w:szCs w:val="24"/>
        </w:rPr>
        <w:t xml:space="preserve"> </w:t>
      </w:r>
      <w:r w:rsidR="00DC1ADC" w:rsidRPr="0095466E">
        <w:rPr>
          <w:rFonts w:ascii="Calibri" w:hAnsi="Calibri" w:cs="Calibri"/>
          <w:sz w:val="24"/>
          <w:szCs w:val="24"/>
        </w:rPr>
        <w:t xml:space="preserve">Ensure </w:t>
      </w:r>
      <w:r w:rsidR="004C011D" w:rsidRPr="0095466E">
        <w:rPr>
          <w:rFonts w:ascii="Calibri" w:hAnsi="Calibri" w:cs="Calibri"/>
          <w:sz w:val="24"/>
          <w:szCs w:val="24"/>
        </w:rPr>
        <w:t>optimal anesthesia depth by monitoring the heartbeat of mice until it reaches 0.5</w:t>
      </w:r>
      <w:r w:rsidR="00DC1ADC" w:rsidRPr="0095466E">
        <w:rPr>
          <w:rFonts w:ascii="Calibri" w:hAnsi="Calibri" w:cs="Calibri"/>
          <w:sz w:val="24"/>
          <w:szCs w:val="24"/>
        </w:rPr>
        <w:t>–</w:t>
      </w:r>
      <w:r w:rsidR="004C011D" w:rsidRPr="0095466E">
        <w:rPr>
          <w:rFonts w:ascii="Calibri" w:hAnsi="Calibri" w:cs="Calibri"/>
          <w:sz w:val="24"/>
          <w:szCs w:val="24"/>
        </w:rPr>
        <w:t>1 beats/s</w:t>
      </w:r>
      <w:r w:rsidRPr="0095466E">
        <w:rPr>
          <w:rFonts w:ascii="Calibri" w:hAnsi="Calibri" w:cs="Calibri"/>
          <w:sz w:val="24"/>
          <w:szCs w:val="24"/>
        </w:rPr>
        <w:t xml:space="preserve">. </w:t>
      </w:r>
    </w:p>
    <w:p w14:paraId="6508A8B9" w14:textId="77777777" w:rsidR="00EE7D9B" w:rsidRPr="00B96B04" w:rsidRDefault="00EE7D9B" w:rsidP="00B96B04">
      <w:pPr>
        <w:pStyle w:val="ListParagraph"/>
        <w:tabs>
          <w:tab w:val="left" w:pos="810"/>
          <w:tab w:val="left" w:pos="990"/>
        </w:tabs>
        <w:spacing w:line="240" w:lineRule="auto"/>
        <w:ind w:left="0"/>
        <w:jc w:val="both"/>
        <w:rPr>
          <w:rFonts w:ascii="Calibri" w:hAnsi="Calibri" w:cs="Calibri"/>
          <w:sz w:val="24"/>
          <w:szCs w:val="24"/>
        </w:rPr>
      </w:pPr>
    </w:p>
    <w:p w14:paraId="6B0E58FA" w14:textId="03D535A3" w:rsidR="0098776F" w:rsidRPr="00095BE0" w:rsidRDefault="00431DE3"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Place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m</w:t>
      </w:r>
      <w:r w:rsidR="00124598" w:rsidRPr="00095BE0">
        <w:rPr>
          <w:rFonts w:ascii="Calibri" w:hAnsi="Calibri" w:cs="Calibri"/>
          <w:sz w:val="24"/>
          <w:szCs w:val="24"/>
          <w:highlight w:val="yellow"/>
        </w:rPr>
        <w:t xml:space="preserve">ice into a stereotaxic frame and </w:t>
      </w:r>
      <w:r w:rsidRPr="00095BE0">
        <w:rPr>
          <w:rFonts w:ascii="Calibri" w:hAnsi="Calibri" w:cs="Calibri"/>
          <w:sz w:val="24"/>
          <w:szCs w:val="24"/>
          <w:highlight w:val="yellow"/>
        </w:rPr>
        <w:t xml:space="preserve">immobilize </w:t>
      </w:r>
      <w:r w:rsidR="00124598" w:rsidRPr="00095BE0">
        <w:rPr>
          <w:rFonts w:ascii="Calibri" w:hAnsi="Calibri" w:cs="Calibri"/>
          <w:sz w:val="24"/>
          <w:szCs w:val="24"/>
          <w:highlight w:val="yellow"/>
        </w:rPr>
        <w:t>the head using standard ear bars</w:t>
      </w:r>
      <w:r w:rsidR="00347EDC" w:rsidRPr="00095BE0">
        <w:rPr>
          <w:rFonts w:ascii="Calibri" w:hAnsi="Calibri" w:cs="Calibri"/>
          <w:sz w:val="24"/>
          <w:szCs w:val="24"/>
          <w:highlight w:val="yellow"/>
        </w:rPr>
        <w:t xml:space="preserve"> (</w:t>
      </w:r>
      <w:r w:rsidR="00347EDC" w:rsidRPr="00095BE0">
        <w:rPr>
          <w:rFonts w:ascii="Calibri" w:hAnsi="Calibri" w:cs="Calibri"/>
          <w:b/>
          <w:bCs/>
          <w:sz w:val="24"/>
          <w:szCs w:val="24"/>
          <w:highlight w:val="yellow"/>
        </w:rPr>
        <w:t>Figure 1A</w:t>
      </w:r>
      <w:r w:rsidR="00347EDC" w:rsidRPr="00095BE0">
        <w:rPr>
          <w:rFonts w:ascii="Calibri" w:hAnsi="Calibri" w:cs="Calibri"/>
          <w:sz w:val="24"/>
          <w:szCs w:val="24"/>
          <w:highlight w:val="yellow"/>
        </w:rPr>
        <w:t>)</w:t>
      </w:r>
      <w:r w:rsidR="00124598" w:rsidRPr="00095BE0">
        <w:rPr>
          <w:rFonts w:ascii="Calibri" w:hAnsi="Calibri" w:cs="Calibri"/>
          <w:sz w:val="24"/>
          <w:szCs w:val="24"/>
          <w:highlight w:val="yellow"/>
        </w:rPr>
        <w:t xml:space="preserve">. </w:t>
      </w:r>
    </w:p>
    <w:p w14:paraId="6DED136F" w14:textId="77777777" w:rsidR="00EE7D9B" w:rsidRPr="00B96B04" w:rsidRDefault="00EE7D9B" w:rsidP="00B96B04">
      <w:pPr>
        <w:pStyle w:val="ListParagraph"/>
        <w:tabs>
          <w:tab w:val="left" w:pos="810"/>
          <w:tab w:val="left" w:pos="990"/>
        </w:tabs>
        <w:spacing w:line="240" w:lineRule="auto"/>
        <w:ind w:left="0"/>
        <w:jc w:val="both"/>
        <w:rPr>
          <w:rFonts w:ascii="Calibri" w:hAnsi="Calibri" w:cs="Calibri"/>
          <w:sz w:val="24"/>
          <w:szCs w:val="24"/>
        </w:rPr>
      </w:pPr>
    </w:p>
    <w:p w14:paraId="4F813BCF" w14:textId="07BDD6EF" w:rsidR="0098776F" w:rsidRPr="00095BE0" w:rsidRDefault="00797739"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Sterilize </w:t>
      </w:r>
      <w:r w:rsidR="008D7E3C" w:rsidRPr="00095BE0">
        <w:rPr>
          <w:rFonts w:ascii="Calibri" w:hAnsi="Calibri" w:cs="Calibri"/>
          <w:sz w:val="24"/>
          <w:szCs w:val="24"/>
          <w:highlight w:val="yellow"/>
        </w:rPr>
        <w:t>t</w:t>
      </w:r>
      <w:r w:rsidR="00124598" w:rsidRPr="00095BE0">
        <w:rPr>
          <w:rFonts w:ascii="Calibri" w:hAnsi="Calibri" w:cs="Calibri"/>
          <w:sz w:val="24"/>
          <w:szCs w:val="24"/>
          <w:highlight w:val="yellow"/>
        </w:rPr>
        <w:t xml:space="preserve">he surface of the head by repeated, alternating application (3x) of </w:t>
      </w:r>
      <w:r w:rsidR="00133380" w:rsidRPr="00095BE0">
        <w:rPr>
          <w:rFonts w:ascii="Calibri" w:hAnsi="Calibri" w:cs="Calibri"/>
          <w:sz w:val="24"/>
          <w:szCs w:val="24"/>
          <w:highlight w:val="yellow"/>
        </w:rPr>
        <w:t>i</w:t>
      </w:r>
      <w:r w:rsidR="00124598" w:rsidRPr="00095BE0">
        <w:rPr>
          <w:rFonts w:ascii="Calibri" w:hAnsi="Calibri" w:cs="Calibri"/>
          <w:sz w:val="24"/>
          <w:szCs w:val="24"/>
          <w:highlight w:val="yellow"/>
        </w:rPr>
        <w:t>odine</w:t>
      </w:r>
      <w:r w:rsidR="002F532E" w:rsidRPr="00095BE0">
        <w:rPr>
          <w:rFonts w:ascii="Calibri" w:hAnsi="Calibri" w:cs="Calibri"/>
          <w:sz w:val="24"/>
          <w:szCs w:val="24"/>
          <w:highlight w:val="yellow"/>
        </w:rPr>
        <w:t xml:space="preserve"> swabs</w:t>
      </w:r>
      <w:r w:rsidR="0098776F" w:rsidRPr="00095BE0">
        <w:rPr>
          <w:rFonts w:ascii="Calibri" w:hAnsi="Calibri" w:cs="Calibri"/>
          <w:sz w:val="24"/>
          <w:szCs w:val="24"/>
          <w:highlight w:val="yellow"/>
        </w:rPr>
        <w:t xml:space="preserve"> </w:t>
      </w:r>
      <w:r w:rsidR="00124598" w:rsidRPr="00095BE0">
        <w:rPr>
          <w:rFonts w:ascii="Calibri" w:hAnsi="Calibri" w:cs="Calibri"/>
          <w:sz w:val="24"/>
          <w:szCs w:val="24"/>
          <w:highlight w:val="yellow"/>
        </w:rPr>
        <w:t>and 70% ethanol prior to incision.</w:t>
      </w:r>
    </w:p>
    <w:p w14:paraId="1B9DB814" w14:textId="77777777" w:rsidR="00EE7D9B" w:rsidRPr="00095BE0" w:rsidRDefault="00EE7D9B" w:rsidP="00B96B04">
      <w:pPr>
        <w:pStyle w:val="ListParagraph"/>
        <w:tabs>
          <w:tab w:val="left" w:pos="810"/>
          <w:tab w:val="left" w:pos="990"/>
        </w:tabs>
        <w:spacing w:line="240" w:lineRule="auto"/>
        <w:ind w:left="0"/>
        <w:jc w:val="both"/>
        <w:rPr>
          <w:rFonts w:ascii="Calibri" w:hAnsi="Calibri" w:cs="Calibri"/>
          <w:sz w:val="24"/>
          <w:szCs w:val="24"/>
          <w:highlight w:val="yellow"/>
        </w:rPr>
      </w:pPr>
    </w:p>
    <w:p w14:paraId="40C1C6A2" w14:textId="0097FD1D" w:rsidR="0095466E"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Use </w:t>
      </w:r>
      <w:r w:rsidR="00124598" w:rsidRPr="00095BE0">
        <w:rPr>
          <w:rFonts w:ascii="Calibri" w:hAnsi="Calibri" w:cs="Calibri"/>
          <w:sz w:val="24"/>
          <w:szCs w:val="24"/>
          <w:highlight w:val="yellow"/>
        </w:rPr>
        <w:t xml:space="preserve">a surgical scalpel </w:t>
      </w:r>
      <w:r w:rsidRPr="00095BE0">
        <w:rPr>
          <w:rFonts w:ascii="Calibri" w:hAnsi="Calibri" w:cs="Calibri"/>
          <w:sz w:val="24"/>
          <w:szCs w:val="24"/>
          <w:highlight w:val="yellow"/>
        </w:rPr>
        <w:t xml:space="preserve">to </w:t>
      </w:r>
      <w:r w:rsidR="00124598" w:rsidRPr="00095BE0">
        <w:rPr>
          <w:rFonts w:ascii="Calibri" w:hAnsi="Calibri" w:cs="Calibri"/>
          <w:sz w:val="24"/>
          <w:szCs w:val="24"/>
          <w:highlight w:val="yellow"/>
        </w:rPr>
        <w:t xml:space="preserve">make a </w:t>
      </w:r>
      <w:r w:rsidR="004C011D" w:rsidRPr="00095BE0">
        <w:rPr>
          <w:rFonts w:ascii="Calibri" w:hAnsi="Calibri" w:cs="Calibri"/>
          <w:sz w:val="24"/>
          <w:szCs w:val="24"/>
          <w:highlight w:val="yellow"/>
        </w:rPr>
        <w:t>1</w:t>
      </w:r>
      <w:r w:rsidRPr="00095BE0">
        <w:rPr>
          <w:rFonts w:ascii="Calibri" w:hAnsi="Calibri" w:cs="Calibri"/>
          <w:sz w:val="24"/>
          <w:szCs w:val="24"/>
          <w:highlight w:val="yellow"/>
        </w:rPr>
        <w:t xml:space="preserve"> </w:t>
      </w:r>
      <w:r w:rsidR="004C011D" w:rsidRPr="00095BE0">
        <w:rPr>
          <w:rFonts w:ascii="Calibri" w:hAnsi="Calibri" w:cs="Calibri"/>
          <w:sz w:val="24"/>
          <w:szCs w:val="24"/>
          <w:highlight w:val="yellow"/>
        </w:rPr>
        <w:t xml:space="preserve">cm </w:t>
      </w:r>
      <w:r w:rsidR="00124598" w:rsidRPr="00095BE0">
        <w:rPr>
          <w:rFonts w:ascii="Calibri" w:hAnsi="Calibri" w:cs="Calibri"/>
          <w:sz w:val="24"/>
          <w:szCs w:val="24"/>
          <w:highlight w:val="yellow"/>
        </w:rPr>
        <w:t>midline incision</w:t>
      </w:r>
      <w:r w:rsidR="004C011D" w:rsidRPr="00095BE0">
        <w:rPr>
          <w:rFonts w:ascii="Calibri" w:hAnsi="Calibri" w:cs="Calibri"/>
          <w:sz w:val="24"/>
          <w:szCs w:val="24"/>
          <w:highlight w:val="yellow"/>
        </w:rPr>
        <w:t xml:space="preserve"> </w:t>
      </w:r>
      <w:r w:rsidR="00124598" w:rsidRPr="00095BE0">
        <w:rPr>
          <w:rFonts w:ascii="Calibri" w:hAnsi="Calibri" w:cs="Calibri"/>
          <w:sz w:val="24"/>
          <w:szCs w:val="24"/>
          <w:highlight w:val="yellow"/>
        </w:rPr>
        <w:t>through the skin</w:t>
      </w:r>
      <w:r w:rsidR="00797739"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at </w:t>
      </w:r>
      <w:r w:rsidR="00512A88" w:rsidRPr="00095BE0">
        <w:rPr>
          <w:rFonts w:ascii="Calibri" w:hAnsi="Calibri" w:cs="Calibri"/>
          <w:sz w:val="24"/>
          <w:szCs w:val="24"/>
          <w:highlight w:val="yellow"/>
        </w:rPr>
        <w:t>a slight</w:t>
      </w:r>
      <w:r w:rsidR="00797739" w:rsidRPr="00095BE0">
        <w:rPr>
          <w:rFonts w:ascii="Calibri" w:hAnsi="Calibri" w:cs="Calibri"/>
          <w:sz w:val="24"/>
          <w:szCs w:val="24"/>
          <w:highlight w:val="yellow"/>
        </w:rPr>
        <w:t xml:space="preserve">ly </w:t>
      </w:r>
      <w:r w:rsidR="00512A88" w:rsidRPr="00095BE0">
        <w:rPr>
          <w:rFonts w:ascii="Calibri" w:hAnsi="Calibri" w:cs="Calibri"/>
          <w:sz w:val="24"/>
          <w:szCs w:val="24"/>
          <w:highlight w:val="yellow"/>
        </w:rPr>
        <w:t>diagonal</w:t>
      </w:r>
      <w:r w:rsidR="00797739" w:rsidRPr="00095BE0">
        <w:rPr>
          <w:rFonts w:ascii="Calibri" w:hAnsi="Calibri" w:cs="Calibri"/>
          <w:sz w:val="24"/>
          <w:szCs w:val="24"/>
          <w:highlight w:val="yellow"/>
        </w:rPr>
        <w:t xml:space="preserve"> angle to the imaginary line that divides the mice’s brain in</w:t>
      </w:r>
      <w:r w:rsidRPr="00095BE0">
        <w:rPr>
          <w:rFonts w:ascii="Calibri" w:hAnsi="Calibri" w:cs="Calibri"/>
          <w:sz w:val="24"/>
          <w:szCs w:val="24"/>
          <w:highlight w:val="yellow"/>
        </w:rPr>
        <w:t>to</w:t>
      </w:r>
      <w:r w:rsidR="00797739" w:rsidRPr="00095BE0">
        <w:rPr>
          <w:rFonts w:ascii="Calibri" w:hAnsi="Calibri" w:cs="Calibri"/>
          <w:sz w:val="24"/>
          <w:szCs w:val="24"/>
          <w:highlight w:val="yellow"/>
        </w:rPr>
        <w:t xml:space="preserve"> two symmetrical halves</w:t>
      </w:r>
      <w:r w:rsidRPr="00095BE0">
        <w:rPr>
          <w:rFonts w:ascii="Calibri" w:hAnsi="Calibri" w:cs="Calibri"/>
          <w:sz w:val="24"/>
          <w:szCs w:val="24"/>
          <w:highlight w:val="yellow"/>
        </w:rPr>
        <w:t xml:space="preserve"> to</w:t>
      </w:r>
      <w:r w:rsidR="00124598" w:rsidRPr="00095BE0">
        <w:rPr>
          <w:rFonts w:ascii="Calibri" w:hAnsi="Calibri" w:cs="Calibri"/>
          <w:sz w:val="24"/>
          <w:szCs w:val="24"/>
          <w:highlight w:val="yellow"/>
        </w:rPr>
        <w:t xml:space="preserve"> expose the skull</w:t>
      </w:r>
      <w:r w:rsidRPr="00095BE0">
        <w:rPr>
          <w:rFonts w:ascii="Calibri" w:hAnsi="Calibri" w:cs="Calibri"/>
          <w:sz w:val="24"/>
          <w:szCs w:val="24"/>
          <w:highlight w:val="yellow"/>
        </w:rPr>
        <w:t>.</w:t>
      </w:r>
      <w:r w:rsidR="00512A88" w:rsidRPr="00095BE0">
        <w:rPr>
          <w:rFonts w:ascii="Calibri" w:hAnsi="Calibri" w:cs="Calibri"/>
          <w:sz w:val="24"/>
          <w:szCs w:val="24"/>
          <w:highlight w:val="yellow"/>
        </w:rPr>
        <w:t xml:space="preserve"> </w:t>
      </w:r>
      <w:r w:rsidRPr="00095BE0">
        <w:rPr>
          <w:rFonts w:ascii="Calibri" w:hAnsi="Calibri" w:cs="Calibri"/>
          <w:sz w:val="24"/>
          <w:szCs w:val="24"/>
          <w:highlight w:val="yellow"/>
        </w:rPr>
        <w:t>W</w:t>
      </w:r>
      <w:r w:rsidR="00512A88" w:rsidRPr="00095BE0">
        <w:rPr>
          <w:rFonts w:ascii="Calibri" w:hAnsi="Calibri" w:cs="Calibri"/>
          <w:sz w:val="24"/>
          <w:szCs w:val="24"/>
          <w:highlight w:val="yellow"/>
        </w:rPr>
        <w:t xml:space="preserve">ipe </w:t>
      </w:r>
      <w:r w:rsidR="00797739" w:rsidRPr="00095BE0">
        <w:rPr>
          <w:rFonts w:ascii="Calibri" w:hAnsi="Calibri" w:cs="Calibri"/>
          <w:sz w:val="24"/>
          <w:szCs w:val="24"/>
          <w:highlight w:val="yellow"/>
        </w:rPr>
        <w:t xml:space="preserve">any blood </w:t>
      </w:r>
      <w:r w:rsidR="00512A88" w:rsidRPr="00095BE0">
        <w:rPr>
          <w:rFonts w:ascii="Calibri" w:hAnsi="Calibri" w:cs="Calibri"/>
          <w:sz w:val="24"/>
          <w:szCs w:val="24"/>
          <w:highlight w:val="yellow"/>
        </w:rPr>
        <w:t>with a</w:t>
      </w:r>
      <w:r w:rsidR="002F532E" w:rsidRPr="00095BE0">
        <w:rPr>
          <w:rFonts w:ascii="Calibri" w:hAnsi="Calibri" w:cs="Calibri"/>
          <w:sz w:val="24"/>
          <w:szCs w:val="24"/>
          <w:highlight w:val="yellow"/>
        </w:rPr>
        <w:t xml:space="preserve"> cotton </w:t>
      </w:r>
      <w:r w:rsidR="008D7E3C" w:rsidRPr="00095BE0">
        <w:rPr>
          <w:rFonts w:ascii="Calibri" w:hAnsi="Calibri" w:cs="Calibri"/>
          <w:sz w:val="24"/>
          <w:szCs w:val="24"/>
          <w:highlight w:val="yellow"/>
        </w:rPr>
        <w:t>swab</w:t>
      </w:r>
      <w:r w:rsidR="00124598" w:rsidRPr="00095BE0">
        <w:rPr>
          <w:rFonts w:ascii="Calibri" w:hAnsi="Calibri" w:cs="Calibri"/>
          <w:sz w:val="24"/>
          <w:szCs w:val="24"/>
          <w:highlight w:val="yellow"/>
        </w:rPr>
        <w:t xml:space="preserve">. </w:t>
      </w:r>
    </w:p>
    <w:p w14:paraId="3BB9C0C5" w14:textId="77777777" w:rsidR="0095466E" w:rsidRPr="0095466E" w:rsidRDefault="0095466E" w:rsidP="0095466E">
      <w:pPr>
        <w:pStyle w:val="ListParagraph"/>
        <w:rPr>
          <w:rFonts w:ascii="Calibri" w:hAnsi="Calibri" w:cs="Calibri"/>
          <w:sz w:val="24"/>
          <w:szCs w:val="24"/>
          <w:highlight w:val="yellow"/>
        </w:rPr>
      </w:pPr>
    </w:p>
    <w:p w14:paraId="021D63A3" w14:textId="61D5E1E7" w:rsidR="0098776F" w:rsidRPr="00095BE0"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Deflect the</w:t>
      </w:r>
      <w:r w:rsidR="00124598" w:rsidRPr="00095BE0">
        <w:rPr>
          <w:rFonts w:ascii="Calibri" w:hAnsi="Calibri" w:cs="Calibri"/>
          <w:sz w:val="24"/>
          <w:szCs w:val="24"/>
          <w:highlight w:val="yellow"/>
        </w:rPr>
        <w:t xml:space="preserve"> skin laterally to expose the injection site</w:t>
      </w:r>
      <w:r w:rsidR="00670BDD">
        <w:rPr>
          <w:rFonts w:ascii="Calibri" w:hAnsi="Calibri" w:cs="Calibri"/>
          <w:sz w:val="24"/>
          <w:szCs w:val="24"/>
          <w:highlight w:val="yellow"/>
        </w:rPr>
        <w:t xml:space="preserve">: 2 mm on the right, 1 mm forward with reference to the bregma </w:t>
      </w:r>
      <w:r w:rsidR="00124598" w:rsidRPr="00095BE0">
        <w:rPr>
          <w:rFonts w:ascii="Calibri" w:hAnsi="Calibri" w:cs="Calibri"/>
          <w:sz w:val="24"/>
          <w:szCs w:val="24"/>
          <w:highlight w:val="yellow"/>
        </w:rPr>
        <w:t>(</w:t>
      </w:r>
      <w:r w:rsidR="008B258A" w:rsidRPr="00095BE0">
        <w:rPr>
          <w:rFonts w:ascii="Calibri" w:hAnsi="Calibri" w:cs="Calibri"/>
          <w:sz w:val="24"/>
          <w:szCs w:val="24"/>
          <w:highlight w:val="yellow"/>
        </w:rPr>
        <w:t>+2 mediolateral (+2ML), +1 rostral/caudal (+1RC)</w:t>
      </w:r>
      <w:r w:rsidR="00124598" w:rsidRPr="00095BE0">
        <w:rPr>
          <w:rFonts w:ascii="Calibri" w:hAnsi="Calibri" w:cs="Calibri"/>
          <w:sz w:val="24"/>
          <w:szCs w:val="24"/>
          <w:highlight w:val="yellow"/>
        </w:rPr>
        <w:t xml:space="preserve">.   </w:t>
      </w:r>
    </w:p>
    <w:p w14:paraId="76F90B6C" w14:textId="77777777" w:rsidR="00EE7D9B" w:rsidRPr="00095BE0" w:rsidRDefault="00EE7D9B" w:rsidP="00B96B04">
      <w:pPr>
        <w:pStyle w:val="ListParagraph"/>
        <w:tabs>
          <w:tab w:val="left" w:pos="810"/>
          <w:tab w:val="left" w:pos="990"/>
        </w:tabs>
        <w:spacing w:line="240" w:lineRule="auto"/>
        <w:ind w:left="0"/>
        <w:jc w:val="both"/>
        <w:rPr>
          <w:rFonts w:ascii="Calibri" w:hAnsi="Calibri" w:cs="Calibri"/>
          <w:sz w:val="24"/>
          <w:szCs w:val="24"/>
          <w:highlight w:val="yellow"/>
        </w:rPr>
      </w:pPr>
    </w:p>
    <w:p w14:paraId="096A4F0C" w14:textId="2E90D6BD" w:rsidR="0098776F" w:rsidRPr="00095BE0"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Use </w:t>
      </w:r>
      <w:r w:rsidR="00124598" w:rsidRPr="00095BE0">
        <w:rPr>
          <w:rFonts w:ascii="Calibri" w:hAnsi="Calibri" w:cs="Calibri"/>
          <w:sz w:val="24"/>
          <w:szCs w:val="24"/>
          <w:highlight w:val="yellow"/>
        </w:rPr>
        <w:t>a bur bit</w:t>
      </w:r>
      <w:r w:rsidR="008B258A" w:rsidRPr="00095BE0">
        <w:rPr>
          <w:rFonts w:ascii="Calibri" w:hAnsi="Calibri" w:cs="Calibri"/>
          <w:sz w:val="24"/>
          <w:szCs w:val="24"/>
          <w:highlight w:val="yellow"/>
        </w:rPr>
        <w:t xml:space="preserve"> </w:t>
      </w:r>
      <w:r w:rsidR="0095466E">
        <w:rPr>
          <w:rFonts w:ascii="Calibri" w:hAnsi="Calibri" w:cs="Calibri"/>
          <w:sz w:val="24"/>
          <w:szCs w:val="24"/>
          <w:highlight w:val="yellow"/>
        </w:rPr>
        <w:t>(</w:t>
      </w:r>
      <w:r w:rsidR="008B258A" w:rsidRPr="00095BE0">
        <w:rPr>
          <w:rFonts w:ascii="Calibri" w:hAnsi="Calibri" w:cs="Calibri"/>
          <w:sz w:val="24"/>
          <w:szCs w:val="24"/>
          <w:highlight w:val="yellow"/>
        </w:rPr>
        <w:t>0.73</w:t>
      </w:r>
      <w:r w:rsidRPr="00095BE0">
        <w:rPr>
          <w:rFonts w:ascii="Calibri" w:hAnsi="Calibri" w:cs="Calibri"/>
          <w:sz w:val="24"/>
          <w:szCs w:val="24"/>
          <w:highlight w:val="yellow"/>
        </w:rPr>
        <w:t xml:space="preserve"> </w:t>
      </w:r>
      <w:r w:rsidR="008B258A" w:rsidRPr="00095BE0">
        <w:rPr>
          <w:rFonts w:ascii="Calibri" w:hAnsi="Calibri" w:cs="Calibri"/>
          <w:sz w:val="24"/>
          <w:szCs w:val="24"/>
          <w:highlight w:val="yellow"/>
        </w:rPr>
        <w:t>mm</w:t>
      </w:r>
      <w:r w:rsidR="0095466E">
        <w:rPr>
          <w:rFonts w:ascii="Calibri" w:hAnsi="Calibri" w:cs="Calibri"/>
          <w:sz w:val="24"/>
          <w:szCs w:val="24"/>
          <w:highlight w:val="yellow"/>
        </w:rPr>
        <w:t>)</w:t>
      </w:r>
      <w:r w:rsidR="00124598"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to </w:t>
      </w:r>
      <w:r w:rsidR="00124598" w:rsidRPr="00095BE0">
        <w:rPr>
          <w:rFonts w:ascii="Calibri" w:hAnsi="Calibri" w:cs="Calibri"/>
          <w:sz w:val="24"/>
          <w:szCs w:val="24"/>
          <w:highlight w:val="yellow"/>
        </w:rPr>
        <w:t xml:space="preserve">penetrate the skull </w:t>
      </w:r>
      <w:r w:rsidR="008B258A" w:rsidRPr="00095BE0">
        <w:rPr>
          <w:rFonts w:ascii="Calibri" w:hAnsi="Calibri" w:cs="Calibri"/>
          <w:sz w:val="24"/>
          <w:szCs w:val="24"/>
          <w:highlight w:val="yellow"/>
        </w:rPr>
        <w:t>+2ML, +1RC</w:t>
      </w:r>
      <w:r w:rsidR="008B258A" w:rsidRPr="00095BE0" w:rsidDel="008B258A">
        <w:rPr>
          <w:rFonts w:ascii="Calibri" w:hAnsi="Calibri" w:cs="Calibri"/>
          <w:sz w:val="24"/>
          <w:szCs w:val="24"/>
          <w:highlight w:val="yellow"/>
        </w:rPr>
        <w:t xml:space="preserve"> </w:t>
      </w:r>
      <w:r w:rsidR="00A530A0" w:rsidRPr="00095BE0">
        <w:rPr>
          <w:rFonts w:ascii="Calibri" w:hAnsi="Calibri" w:cs="Calibri"/>
          <w:sz w:val="24"/>
          <w:szCs w:val="24"/>
          <w:highlight w:val="yellow"/>
        </w:rPr>
        <w:t xml:space="preserve">to </w:t>
      </w:r>
      <w:r w:rsidR="00124598" w:rsidRPr="00095BE0">
        <w:rPr>
          <w:rFonts w:ascii="Calibri" w:hAnsi="Calibri" w:cs="Calibri"/>
          <w:sz w:val="24"/>
          <w:szCs w:val="24"/>
          <w:highlight w:val="yellow"/>
        </w:rPr>
        <w:t>the bregma</w:t>
      </w:r>
      <w:r w:rsidR="001A02F9" w:rsidRPr="00095BE0">
        <w:rPr>
          <w:rFonts w:ascii="Calibri" w:hAnsi="Calibri" w:cs="Calibri"/>
          <w:sz w:val="24"/>
          <w:szCs w:val="24"/>
          <w:highlight w:val="yellow"/>
        </w:rPr>
        <w:t xml:space="preserve"> </w:t>
      </w:r>
      <w:r w:rsidR="00774CBA" w:rsidRPr="00095BE0">
        <w:rPr>
          <w:rFonts w:ascii="Calibri" w:hAnsi="Calibri" w:cs="Calibri"/>
          <w:sz w:val="24"/>
          <w:szCs w:val="24"/>
          <w:highlight w:val="yellow"/>
        </w:rPr>
        <w:t xml:space="preserve">and </w:t>
      </w:r>
      <w:r w:rsidR="00124598" w:rsidRPr="00095BE0">
        <w:rPr>
          <w:rFonts w:ascii="Calibri" w:hAnsi="Calibri" w:cs="Calibri"/>
          <w:sz w:val="24"/>
          <w:szCs w:val="24"/>
          <w:highlight w:val="yellow"/>
        </w:rPr>
        <w:t>drill</w:t>
      </w:r>
      <w:r w:rsidR="00512A88"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a </w:t>
      </w:r>
      <w:r w:rsidR="00512A88" w:rsidRPr="00095BE0">
        <w:rPr>
          <w:rFonts w:ascii="Calibri" w:hAnsi="Calibri" w:cs="Calibri"/>
          <w:sz w:val="24"/>
          <w:szCs w:val="24"/>
          <w:highlight w:val="yellow"/>
        </w:rPr>
        <w:t>hole using slight pressure and twisting motion.</w:t>
      </w:r>
    </w:p>
    <w:p w14:paraId="608BD031" w14:textId="77777777" w:rsidR="00EE7D9B" w:rsidRPr="00095BE0" w:rsidRDefault="00EE7D9B" w:rsidP="00B96B04">
      <w:pPr>
        <w:pStyle w:val="ListParagraph"/>
        <w:tabs>
          <w:tab w:val="left" w:pos="810"/>
          <w:tab w:val="left" w:pos="990"/>
        </w:tabs>
        <w:spacing w:line="240" w:lineRule="auto"/>
        <w:ind w:left="0"/>
        <w:jc w:val="both"/>
        <w:rPr>
          <w:rFonts w:ascii="Calibri" w:hAnsi="Calibri" w:cs="Calibri"/>
          <w:sz w:val="24"/>
          <w:szCs w:val="24"/>
          <w:highlight w:val="yellow"/>
        </w:rPr>
      </w:pPr>
    </w:p>
    <w:p w14:paraId="06A645B7" w14:textId="77777777" w:rsidR="0095466E"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Use </w:t>
      </w:r>
      <w:r w:rsidR="00124598" w:rsidRPr="00095BE0">
        <w:rPr>
          <w:rFonts w:ascii="Calibri" w:hAnsi="Calibri" w:cs="Calibri"/>
          <w:sz w:val="24"/>
          <w:szCs w:val="24"/>
          <w:highlight w:val="yellow"/>
        </w:rPr>
        <w:t xml:space="preserve">a </w:t>
      </w:r>
      <w:r w:rsidR="002F532E" w:rsidRPr="00095BE0">
        <w:rPr>
          <w:rFonts w:ascii="Calibri" w:hAnsi="Calibri" w:cs="Calibri"/>
          <w:sz w:val="24"/>
          <w:szCs w:val="24"/>
          <w:highlight w:val="yellow"/>
        </w:rPr>
        <w:t xml:space="preserve">brain injection </w:t>
      </w:r>
      <w:r w:rsidR="00124598" w:rsidRPr="00095BE0">
        <w:rPr>
          <w:rFonts w:ascii="Calibri" w:hAnsi="Calibri" w:cs="Calibri"/>
          <w:sz w:val="24"/>
          <w:szCs w:val="24"/>
          <w:highlight w:val="yellow"/>
        </w:rPr>
        <w:t xml:space="preserve">syringe </w:t>
      </w:r>
      <w:r w:rsidRPr="00095BE0">
        <w:rPr>
          <w:rFonts w:ascii="Calibri" w:hAnsi="Calibri" w:cs="Calibri"/>
          <w:sz w:val="24"/>
          <w:szCs w:val="24"/>
          <w:highlight w:val="yellow"/>
        </w:rPr>
        <w:t xml:space="preserve">to </w:t>
      </w:r>
      <w:r w:rsidR="00124598" w:rsidRPr="00095BE0">
        <w:rPr>
          <w:rFonts w:ascii="Calibri" w:hAnsi="Calibri" w:cs="Calibri"/>
          <w:sz w:val="24"/>
          <w:szCs w:val="24"/>
          <w:highlight w:val="yellow"/>
        </w:rPr>
        <w:t>inject 5 μ</w:t>
      </w:r>
      <w:r w:rsidR="008B258A" w:rsidRPr="00095BE0">
        <w:rPr>
          <w:rFonts w:ascii="Calibri" w:hAnsi="Calibri" w:cs="Calibri"/>
          <w:sz w:val="24"/>
          <w:szCs w:val="24"/>
          <w:highlight w:val="yellow"/>
        </w:rPr>
        <w:t>L</w:t>
      </w:r>
      <w:r w:rsidR="00124598" w:rsidRPr="00095BE0">
        <w:rPr>
          <w:rFonts w:ascii="Calibri" w:hAnsi="Calibri" w:cs="Calibri"/>
          <w:sz w:val="24"/>
          <w:szCs w:val="24"/>
          <w:highlight w:val="yellow"/>
        </w:rPr>
        <w:t xml:space="preserve"> of a 100,000 MDA-MB-231BR</w:t>
      </w:r>
      <w:r w:rsidR="00D92D97" w:rsidRPr="00095BE0">
        <w:rPr>
          <w:rFonts w:ascii="Calibri" w:hAnsi="Calibri" w:cs="Calibri"/>
          <w:sz w:val="24"/>
          <w:szCs w:val="24"/>
          <w:highlight w:val="yellow"/>
        </w:rPr>
        <w:t xml:space="preserve"> (stably expressing </w:t>
      </w:r>
      <w:r w:rsidR="00124598" w:rsidRPr="00095BE0">
        <w:rPr>
          <w:rFonts w:ascii="Calibri" w:hAnsi="Calibri" w:cs="Calibri"/>
          <w:sz w:val="24"/>
          <w:szCs w:val="24"/>
          <w:highlight w:val="yellow"/>
        </w:rPr>
        <w:t>GFP-Luciferase</w:t>
      </w:r>
      <w:r w:rsidR="00D92D97" w:rsidRPr="00095BE0">
        <w:rPr>
          <w:rFonts w:ascii="Calibri" w:hAnsi="Calibri" w:cs="Calibri"/>
          <w:sz w:val="24"/>
          <w:szCs w:val="24"/>
          <w:highlight w:val="yellow"/>
        </w:rPr>
        <w:t>)</w:t>
      </w:r>
      <w:r w:rsidR="00124598" w:rsidRPr="00095BE0">
        <w:rPr>
          <w:rFonts w:ascii="Calibri" w:hAnsi="Calibri" w:cs="Calibri"/>
          <w:sz w:val="24"/>
          <w:szCs w:val="24"/>
          <w:highlight w:val="yellow"/>
        </w:rPr>
        <w:t xml:space="preserve"> cells/μ</w:t>
      </w:r>
      <w:r w:rsidR="008B258A" w:rsidRPr="00095BE0">
        <w:rPr>
          <w:rFonts w:ascii="Calibri" w:hAnsi="Calibri" w:cs="Calibri"/>
          <w:sz w:val="24"/>
          <w:szCs w:val="24"/>
          <w:highlight w:val="yellow"/>
        </w:rPr>
        <w:t xml:space="preserve">L </w:t>
      </w:r>
      <w:r w:rsidR="00124598" w:rsidRPr="00095BE0">
        <w:rPr>
          <w:rFonts w:ascii="Calibri" w:hAnsi="Calibri" w:cs="Calibri"/>
          <w:sz w:val="24"/>
          <w:szCs w:val="24"/>
          <w:highlight w:val="yellow"/>
        </w:rPr>
        <w:t xml:space="preserve">solution in sterile </w:t>
      </w:r>
      <w:r w:rsidRPr="00095BE0">
        <w:rPr>
          <w:rFonts w:ascii="Calibri" w:hAnsi="Calibri" w:cs="Calibri"/>
          <w:sz w:val="24"/>
          <w:szCs w:val="24"/>
          <w:highlight w:val="yellow"/>
        </w:rPr>
        <w:t xml:space="preserve">1x PBS </w:t>
      </w:r>
      <w:r w:rsidR="00124598" w:rsidRPr="00095BE0">
        <w:rPr>
          <w:rFonts w:ascii="Calibri" w:hAnsi="Calibri" w:cs="Calibri"/>
          <w:sz w:val="24"/>
          <w:szCs w:val="24"/>
          <w:highlight w:val="yellow"/>
        </w:rPr>
        <w:t xml:space="preserve">by initially inserting the syringe </w:t>
      </w:r>
      <w:r w:rsidR="00512A88" w:rsidRPr="00095BE0">
        <w:rPr>
          <w:rFonts w:ascii="Calibri" w:hAnsi="Calibri" w:cs="Calibri"/>
          <w:sz w:val="24"/>
          <w:szCs w:val="24"/>
          <w:highlight w:val="yellow"/>
        </w:rPr>
        <w:t>3.</w:t>
      </w:r>
      <w:r w:rsidR="00124598" w:rsidRPr="00095BE0">
        <w:rPr>
          <w:rFonts w:ascii="Calibri" w:hAnsi="Calibri" w:cs="Calibri"/>
          <w:sz w:val="24"/>
          <w:szCs w:val="24"/>
          <w:highlight w:val="yellow"/>
        </w:rPr>
        <w:t>5 mm in depth to the brain</w:t>
      </w:r>
      <w:r w:rsidRPr="00095BE0">
        <w:rPr>
          <w:rFonts w:ascii="Calibri" w:hAnsi="Calibri" w:cs="Calibri"/>
          <w:sz w:val="24"/>
          <w:szCs w:val="24"/>
          <w:highlight w:val="yellow"/>
        </w:rPr>
        <w:t xml:space="preserve">. </w:t>
      </w:r>
      <w:r w:rsidR="00124598" w:rsidRPr="00095BE0">
        <w:rPr>
          <w:rFonts w:ascii="Calibri" w:hAnsi="Calibri" w:cs="Calibri"/>
          <w:sz w:val="24"/>
          <w:szCs w:val="24"/>
          <w:highlight w:val="yellow"/>
        </w:rPr>
        <w:t xml:space="preserve"> </w:t>
      </w:r>
    </w:p>
    <w:p w14:paraId="653DE211" w14:textId="77777777" w:rsidR="0095466E" w:rsidRPr="0095466E" w:rsidRDefault="0095466E" w:rsidP="0095466E">
      <w:pPr>
        <w:pStyle w:val="ListParagraph"/>
        <w:rPr>
          <w:rFonts w:ascii="Calibri" w:hAnsi="Calibri" w:cs="Calibri"/>
          <w:sz w:val="24"/>
          <w:szCs w:val="24"/>
          <w:highlight w:val="yellow"/>
        </w:rPr>
      </w:pPr>
    </w:p>
    <w:p w14:paraId="79552649" w14:textId="77777777" w:rsidR="0095466E"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A</w:t>
      </w:r>
      <w:r w:rsidR="00124598" w:rsidRPr="00095BE0">
        <w:rPr>
          <w:rFonts w:ascii="Calibri" w:hAnsi="Calibri" w:cs="Calibri"/>
          <w:sz w:val="24"/>
          <w:szCs w:val="24"/>
          <w:highlight w:val="yellow"/>
        </w:rPr>
        <w:t>llow the syringe to settle for 2 min</w:t>
      </w:r>
      <w:r w:rsidRPr="00095BE0">
        <w:rPr>
          <w:rFonts w:ascii="Calibri" w:hAnsi="Calibri" w:cs="Calibri"/>
          <w:sz w:val="24"/>
          <w:szCs w:val="24"/>
          <w:highlight w:val="yellow"/>
        </w:rPr>
        <w:t>.</w:t>
      </w:r>
      <w:r w:rsidR="00124598" w:rsidRPr="00095BE0">
        <w:rPr>
          <w:rFonts w:ascii="Calibri" w:hAnsi="Calibri" w:cs="Calibri"/>
          <w:sz w:val="24"/>
          <w:szCs w:val="24"/>
          <w:highlight w:val="yellow"/>
        </w:rPr>
        <w:t xml:space="preserve"> </w:t>
      </w:r>
      <w:r w:rsidRPr="00095BE0">
        <w:rPr>
          <w:rFonts w:ascii="Calibri" w:hAnsi="Calibri" w:cs="Calibri"/>
          <w:sz w:val="24"/>
          <w:szCs w:val="24"/>
          <w:highlight w:val="yellow"/>
        </w:rPr>
        <w:t>P</w:t>
      </w:r>
      <w:r w:rsidR="00124598" w:rsidRPr="00095BE0">
        <w:rPr>
          <w:rFonts w:ascii="Calibri" w:hAnsi="Calibri" w:cs="Calibri"/>
          <w:sz w:val="24"/>
          <w:szCs w:val="24"/>
          <w:highlight w:val="yellow"/>
        </w:rPr>
        <w:t xml:space="preserve">ull it up about </w:t>
      </w:r>
      <w:r w:rsidR="00512A88" w:rsidRPr="00095BE0">
        <w:rPr>
          <w:rFonts w:ascii="Calibri" w:hAnsi="Calibri" w:cs="Calibri"/>
          <w:sz w:val="24"/>
          <w:szCs w:val="24"/>
          <w:highlight w:val="yellow"/>
        </w:rPr>
        <w:t>1</w:t>
      </w:r>
      <w:r w:rsidR="00124598" w:rsidRPr="00095BE0">
        <w:rPr>
          <w:rFonts w:ascii="Calibri" w:hAnsi="Calibri" w:cs="Calibri"/>
          <w:sz w:val="24"/>
          <w:szCs w:val="24"/>
          <w:highlight w:val="yellow"/>
        </w:rPr>
        <w:t xml:space="preserve"> mm</w:t>
      </w:r>
      <w:r w:rsidRPr="00095BE0">
        <w:rPr>
          <w:rFonts w:ascii="Calibri" w:hAnsi="Calibri" w:cs="Calibri"/>
          <w:sz w:val="24"/>
          <w:szCs w:val="24"/>
          <w:highlight w:val="yellow"/>
        </w:rPr>
        <w:t>,</w:t>
      </w:r>
      <w:r w:rsidR="00124598" w:rsidRPr="00095BE0">
        <w:rPr>
          <w:rFonts w:ascii="Calibri" w:hAnsi="Calibri" w:cs="Calibri"/>
          <w:sz w:val="24"/>
          <w:szCs w:val="24"/>
          <w:highlight w:val="yellow"/>
        </w:rPr>
        <w:t xml:space="preserve"> and after 2 min</w:t>
      </w:r>
      <w:r w:rsidRPr="00095BE0">
        <w:rPr>
          <w:rFonts w:ascii="Calibri" w:hAnsi="Calibri" w:cs="Calibri"/>
          <w:sz w:val="24"/>
          <w:szCs w:val="24"/>
          <w:highlight w:val="yellow"/>
        </w:rPr>
        <w:t>,</w:t>
      </w:r>
      <w:r w:rsidR="00124598" w:rsidRPr="00095BE0">
        <w:rPr>
          <w:rFonts w:ascii="Calibri" w:hAnsi="Calibri" w:cs="Calibri"/>
          <w:sz w:val="24"/>
          <w:szCs w:val="24"/>
          <w:highlight w:val="yellow"/>
        </w:rPr>
        <w:t xml:space="preserve"> slowly inject the first half of the volume</w:t>
      </w:r>
      <w:r w:rsidRPr="00095BE0">
        <w:rPr>
          <w:rFonts w:ascii="Calibri" w:hAnsi="Calibri" w:cs="Calibri"/>
          <w:sz w:val="24"/>
          <w:szCs w:val="24"/>
          <w:highlight w:val="yellow"/>
        </w:rPr>
        <w:t xml:space="preserve">. </w:t>
      </w:r>
    </w:p>
    <w:p w14:paraId="0CE8DFA6" w14:textId="77777777" w:rsidR="0095466E" w:rsidRPr="0095466E" w:rsidRDefault="0095466E" w:rsidP="0095466E">
      <w:pPr>
        <w:pStyle w:val="ListParagraph"/>
        <w:rPr>
          <w:rFonts w:ascii="Calibri" w:hAnsi="Calibri" w:cs="Calibri"/>
          <w:sz w:val="24"/>
          <w:szCs w:val="24"/>
          <w:highlight w:val="yellow"/>
        </w:rPr>
      </w:pPr>
    </w:p>
    <w:p w14:paraId="3124713C" w14:textId="77777777" w:rsidR="0095466E"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Wait for another</w:t>
      </w:r>
      <w:r w:rsidR="00124598" w:rsidRPr="00095BE0">
        <w:rPr>
          <w:rFonts w:ascii="Calibri" w:hAnsi="Calibri" w:cs="Calibri"/>
          <w:sz w:val="24"/>
          <w:szCs w:val="24"/>
          <w:highlight w:val="yellow"/>
        </w:rPr>
        <w:t xml:space="preserve"> 2 min</w:t>
      </w:r>
      <w:r w:rsidRPr="00095BE0">
        <w:rPr>
          <w:rFonts w:ascii="Calibri" w:hAnsi="Calibri" w:cs="Calibri"/>
          <w:sz w:val="24"/>
          <w:szCs w:val="24"/>
          <w:highlight w:val="yellow"/>
        </w:rPr>
        <w:t xml:space="preserve"> </w:t>
      </w:r>
      <w:r w:rsidR="00124598" w:rsidRPr="00095BE0">
        <w:rPr>
          <w:rFonts w:ascii="Calibri" w:hAnsi="Calibri" w:cs="Calibri"/>
          <w:sz w:val="24"/>
          <w:szCs w:val="24"/>
          <w:highlight w:val="yellow"/>
        </w:rPr>
        <w:t>before injecting the rest</w:t>
      </w:r>
      <w:r w:rsidRPr="00095BE0">
        <w:rPr>
          <w:rFonts w:ascii="Calibri" w:hAnsi="Calibri" w:cs="Calibri"/>
          <w:sz w:val="24"/>
          <w:szCs w:val="24"/>
          <w:highlight w:val="yellow"/>
        </w:rPr>
        <w:t>,</w:t>
      </w:r>
      <w:r w:rsidR="00124598" w:rsidRPr="00095BE0">
        <w:rPr>
          <w:rFonts w:ascii="Calibri" w:hAnsi="Calibri" w:cs="Calibri"/>
          <w:sz w:val="24"/>
          <w:szCs w:val="24"/>
          <w:highlight w:val="yellow"/>
        </w:rPr>
        <w:t xml:space="preserve"> and </w:t>
      </w:r>
      <w:r w:rsidRPr="00095BE0">
        <w:rPr>
          <w:rFonts w:ascii="Calibri" w:hAnsi="Calibri" w:cs="Calibri"/>
          <w:sz w:val="24"/>
          <w:szCs w:val="24"/>
          <w:highlight w:val="yellow"/>
        </w:rPr>
        <w:t>then slowly</w:t>
      </w:r>
      <w:r w:rsidR="00124598" w:rsidRPr="00095BE0">
        <w:rPr>
          <w:rFonts w:ascii="Calibri" w:hAnsi="Calibri" w:cs="Calibri"/>
          <w:sz w:val="24"/>
          <w:szCs w:val="24"/>
          <w:highlight w:val="yellow"/>
        </w:rPr>
        <w:t xml:space="preserve"> pull the syringe 3 min after the final injection. </w:t>
      </w:r>
    </w:p>
    <w:p w14:paraId="346BFFF2" w14:textId="77777777" w:rsidR="0095466E" w:rsidRPr="0095466E" w:rsidRDefault="0095466E" w:rsidP="0095466E">
      <w:pPr>
        <w:pStyle w:val="ListParagraph"/>
        <w:rPr>
          <w:rFonts w:ascii="Calibri" w:hAnsi="Calibri" w:cs="Calibri"/>
          <w:sz w:val="24"/>
          <w:szCs w:val="24"/>
          <w:highlight w:val="yellow"/>
        </w:rPr>
      </w:pPr>
    </w:p>
    <w:p w14:paraId="37094FEC" w14:textId="43F1E235" w:rsidR="0098776F" w:rsidRPr="0095466E" w:rsidRDefault="0095466E" w:rsidP="0095466E">
      <w:pPr>
        <w:pStyle w:val="ListParagraph"/>
        <w:tabs>
          <w:tab w:val="left" w:pos="810"/>
          <w:tab w:val="left" w:pos="990"/>
        </w:tabs>
        <w:spacing w:line="240" w:lineRule="auto"/>
        <w:ind w:left="0"/>
        <w:jc w:val="both"/>
        <w:rPr>
          <w:rFonts w:ascii="Calibri" w:hAnsi="Calibri" w:cs="Calibri"/>
          <w:sz w:val="24"/>
          <w:szCs w:val="24"/>
        </w:rPr>
      </w:pPr>
      <w:r w:rsidRPr="0095466E">
        <w:rPr>
          <w:rFonts w:ascii="Calibri" w:hAnsi="Calibri" w:cs="Calibri"/>
          <w:sz w:val="24"/>
          <w:szCs w:val="24"/>
        </w:rPr>
        <w:t xml:space="preserve">NOTE: </w:t>
      </w:r>
      <w:r w:rsidR="00670BDD" w:rsidRPr="0095466E">
        <w:rPr>
          <w:rFonts w:ascii="Calibri" w:hAnsi="Calibri" w:cs="Calibri"/>
          <w:sz w:val="24"/>
          <w:szCs w:val="24"/>
        </w:rPr>
        <w:t xml:space="preserve">Slow injection is </w:t>
      </w:r>
      <w:r w:rsidR="00D67CBF" w:rsidRPr="0095466E">
        <w:rPr>
          <w:rFonts w:ascii="Calibri" w:hAnsi="Calibri" w:cs="Calibri"/>
          <w:sz w:val="24"/>
          <w:szCs w:val="24"/>
        </w:rPr>
        <w:t>empirical</w:t>
      </w:r>
      <w:r w:rsidR="00670BDD" w:rsidRPr="0095466E">
        <w:rPr>
          <w:rFonts w:ascii="Calibri" w:hAnsi="Calibri" w:cs="Calibri"/>
          <w:sz w:val="24"/>
          <w:szCs w:val="24"/>
        </w:rPr>
        <w:t xml:space="preserve"> in allowing the volume to be well absorbed by the brain tissue and not created leakage after pulling the syringe, which may lead to cancer cells growing outside of the intended site. </w:t>
      </w:r>
    </w:p>
    <w:p w14:paraId="48C07534" w14:textId="77777777" w:rsidR="00EE7D9B" w:rsidRPr="00B96B04" w:rsidRDefault="00EE7D9B" w:rsidP="00B96B04">
      <w:pPr>
        <w:pStyle w:val="ListParagraph"/>
        <w:tabs>
          <w:tab w:val="left" w:pos="810"/>
          <w:tab w:val="left" w:pos="990"/>
        </w:tabs>
        <w:spacing w:line="240" w:lineRule="auto"/>
        <w:ind w:left="0"/>
        <w:jc w:val="both"/>
        <w:rPr>
          <w:rFonts w:ascii="Calibri" w:hAnsi="Calibri" w:cs="Calibri"/>
          <w:sz w:val="24"/>
          <w:szCs w:val="24"/>
        </w:rPr>
      </w:pPr>
    </w:p>
    <w:p w14:paraId="7753DD5E" w14:textId="1FD6FA21" w:rsidR="0095466E" w:rsidRDefault="00124598"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Apply bone wax to the injection site on the skull </w:t>
      </w:r>
      <w:r w:rsidR="00DC1ADC" w:rsidRPr="00095BE0">
        <w:rPr>
          <w:rFonts w:ascii="Calibri" w:hAnsi="Calibri" w:cs="Calibri"/>
          <w:sz w:val="24"/>
          <w:szCs w:val="24"/>
          <w:highlight w:val="yellow"/>
        </w:rPr>
        <w:t xml:space="preserve">and then use polypropylene sutures to suture </w:t>
      </w:r>
      <w:r w:rsidRPr="00095BE0">
        <w:rPr>
          <w:rFonts w:ascii="Calibri" w:hAnsi="Calibri" w:cs="Calibri"/>
          <w:sz w:val="24"/>
          <w:szCs w:val="24"/>
          <w:highlight w:val="yellow"/>
        </w:rPr>
        <w:t>the tissue</w:t>
      </w:r>
      <w:r w:rsidR="00DC1ADC" w:rsidRPr="00095BE0">
        <w:rPr>
          <w:rFonts w:ascii="Calibri" w:hAnsi="Calibri" w:cs="Calibri"/>
          <w:sz w:val="24"/>
          <w:szCs w:val="24"/>
          <w:highlight w:val="yellow"/>
        </w:rPr>
        <w:t>.</w:t>
      </w:r>
      <w:r w:rsidRPr="00095BE0">
        <w:rPr>
          <w:rFonts w:ascii="Calibri" w:hAnsi="Calibri" w:cs="Calibri"/>
          <w:sz w:val="24"/>
          <w:szCs w:val="24"/>
          <w:highlight w:val="yellow"/>
        </w:rPr>
        <w:t xml:space="preserve"> </w:t>
      </w:r>
      <w:r w:rsidR="00D469D6" w:rsidRPr="00D26CFE">
        <w:rPr>
          <w:rFonts w:ascii="Calibri" w:hAnsi="Calibri" w:cs="Calibri"/>
          <w:sz w:val="24"/>
          <w:szCs w:val="24"/>
        </w:rPr>
        <w:t xml:space="preserve">Mice will recover within 5 min after removal of anesthesia. </w:t>
      </w:r>
    </w:p>
    <w:p w14:paraId="154698CF" w14:textId="77777777" w:rsidR="0095466E" w:rsidRDefault="0095466E" w:rsidP="0095466E">
      <w:pPr>
        <w:pStyle w:val="ListParagraph"/>
        <w:tabs>
          <w:tab w:val="left" w:pos="810"/>
          <w:tab w:val="left" w:pos="990"/>
        </w:tabs>
        <w:spacing w:line="240" w:lineRule="auto"/>
        <w:ind w:left="0"/>
        <w:jc w:val="both"/>
        <w:rPr>
          <w:rFonts w:ascii="Calibri" w:hAnsi="Calibri" w:cs="Calibri"/>
          <w:sz w:val="24"/>
          <w:szCs w:val="24"/>
          <w:highlight w:val="yellow"/>
        </w:rPr>
      </w:pPr>
    </w:p>
    <w:p w14:paraId="61BD6D71" w14:textId="34F2452B" w:rsidR="0098776F" w:rsidRPr="00095BE0" w:rsidRDefault="0095466E"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Pr>
          <w:rFonts w:ascii="Calibri" w:hAnsi="Calibri" w:cs="Calibri"/>
          <w:sz w:val="24"/>
          <w:szCs w:val="24"/>
          <w:highlight w:val="yellow"/>
        </w:rPr>
        <w:t>M</w:t>
      </w:r>
      <w:r w:rsidR="00D469D6">
        <w:rPr>
          <w:rFonts w:ascii="Calibri" w:hAnsi="Calibri" w:cs="Calibri"/>
          <w:sz w:val="24"/>
          <w:szCs w:val="24"/>
          <w:highlight w:val="yellow"/>
        </w:rPr>
        <w:t>onitor their behavior right after surgery for about 10 min, 3 h later and the following day to determine if special treatment</w:t>
      </w:r>
      <w:r>
        <w:rPr>
          <w:rFonts w:ascii="Calibri" w:hAnsi="Calibri" w:cs="Calibri"/>
          <w:sz w:val="24"/>
          <w:szCs w:val="24"/>
          <w:highlight w:val="yellow"/>
        </w:rPr>
        <w:t>,</w:t>
      </w:r>
      <w:r w:rsidR="00D469D6">
        <w:rPr>
          <w:rFonts w:ascii="Calibri" w:hAnsi="Calibri" w:cs="Calibri"/>
          <w:sz w:val="24"/>
          <w:szCs w:val="24"/>
          <w:highlight w:val="yellow"/>
        </w:rPr>
        <w:t xml:space="preserve"> including saline injection, soft food, etc.</w:t>
      </w:r>
      <w:r>
        <w:rPr>
          <w:rFonts w:ascii="Calibri" w:hAnsi="Calibri" w:cs="Calibri"/>
          <w:sz w:val="24"/>
          <w:szCs w:val="24"/>
          <w:highlight w:val="yellow"/>
        </w:rPr>
        <w:t>,</w:t>
      </w:r>
      <w:r w:rsidR="00D469D6">
        <w:rPr>
          <w:rFonts w:ascii="Calibri" w:hAnsi="Calibri" w:cs="Calibri"/>
          <w:sz w:val="24"/>
          <w:szCs w:val="24"/>
          <w:highlight w:val="yellow"/>
        </w:rPr>
        <w:t xml:space="preserve"> are needed to help </w:t>
      </w:r>
      <w:r w:rsidR="00973664">
        <w:rPr>
          <w:rFonts w:ascii="Calibri" w:hAnsi="Calibri" w:cs="Calibri"/>
          <w:sz w:val="24"/>
          <w:szCs w:val="24"/>
          <w:highlight w:val="yellow"/>
        </w:rPr>
        <w:t>quick recovery</w:t>
      </w:r>
      <w:r w:rsidR="00D469D6">
        <w:rPr>
          <w:rFonts w:ascii="Calibri" w:hAnsi="Calibri" w:cs="Calibri"/>
          <w:sz w:val="24"/>
          <w:szCs w:val="24"/>
          <w:highlight w:val="yellow"/>
        </w:rPr>
        <w:t xml:space="preserve">. </w:t>
      </w:r>
    </w:p>
    <w:p w14:paraId="30FF1955" w14:textId="77777777" w:rsidR="00EE7D9B" w:rsidRPr="00B96B04" w:rsidRDefault="00EE7D9B" w:rsidP="00B96B04">
      <w:pPr>
        <w:pStyle w:val="ListParagraph"/>
        <w:tabs>
          <w:tab w:val="left" w:pos="810"/>
          <w:tab w:val="left" w:pos="990"/>
        </w:tabs>
        <w:spacing w:line="240" w:lineRule="auto"/>
        <w:ind w:left="0"/>
        <w:jc w:val="both"/>
        <w:rPr>
          <w:rFonts w:ascii="Calibri" w:hAnsi="Calibri" w:cs="Calibri"/>
          <w:sz w:val="24"/>
          <w:szCs w:val="24"/>
        </w:rPr>
      </w:pPr>
    </w:p>
    <w:p w14:paraId="7B7FF9CA" w14:textId="77777777" w:rsidR="0095466E" w:rsidRPr="0095466E" w:rsidRDefault="00124598">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95466E">
        <w:rPr>
          <w:rFonts w:ascii="Calibri" w:hAnsi="Calibri" w:cs="Calibri"/>
          <w:sz w:val="24"/>
          <w:szCs w:val="24"/>
          <w:highlight w:val="yellow"/>
        </w:rPr>
        <w:t xml:space="preserve">Monitor </w:t>
      </w:r>
      <w:r w:rsidR="00DC1ADC" w:rsidRPr="0095466E">
        <w:rPr>
          <w:rFonts w:ascii="Calibri" w:hAnsi="Calibri" w:cs="Calibri"/>
          <w:sz w:val="24"/>
          <w:szCs w:val="24"/>
          <w:highlight w:val="yellow"/>
        </w:rPr>
        <w:t xml:space="preserve">the </w:t>
      </w:r>
      <w:r w:rsidRPr="0095466E">
        <w:rPr>
          <w:rFonts w:ascii="Calibri" w:hAnsi="Calibri" w:cs="Calibri"/>
          <w:sz w:val="24"/>
          <w:szCs w:val="24"/>
          <w:highlight w:val="yellow"/>
        </w:rPr>
        <w:t xml:space="preserve">tumor growth via bioluminescence imaging on the </w:t>
      </w:r>
      <w:r w:rsidR="002F532E" w:rsidRPr="0095466E">
        <w:rPr>
          <w:rFonts w:ascii="Calibri" w:hAnsi="Calibri" w:cs="Calibri"/>
          <w:sz w:val="24"/>
          <w:szCs w:val="24"/>
          <w:highlight w:val="yellow"/>
        </w:rPr>
        <w:t>imaging</w:t>
      </w:r>
      <w:r w:rsidRPr="0095466E">
        <w:rPr>
          <w:rFonts w:ascii="Calibri" w:hAnsi="Calibri" w:cs="Calibri"/>
          <w:sz w:val="24"/>
          <w:szCs w:val="24"/>
          <w:highlight w:val="yellow"/>
        </w:rPr>
        <w:t xml:space="preserve"> system</w:t>
      </w:r>
      <w:r w:rsidR="00DC1ADC" w:rsidRPr="0095466E">
        <w:rPr>
          <w:rFonts w:ascii="Calibri" w:hAnsi="Calibri" w:cs="Calibri"/>
          <w:sz w:val="24"/>
          <w:szCs w:val="24"/>
          <w:highlight w:val="yellow"/>
        </w:rPr>
        <w:t xml:space="preserve">. </w:t>
      </w:r>
    </w:p>
    <w:p w14:paraId="7C0219CD" w14:textId="77777777" w:rsidR="0095466E" w:rsidRPr="0095466E" w:rsidRDefault="0095466E" w:rsidP="0095466E">
      <w:pPr>
        <w:pStyle w:val="ListParagraph"/>
        <w:rPr>
          <w:rFonts w:ascii="Calibri" w:hAnsi="Calibri" w:cs="Calibri"/>
          <w:sz w:val="24"/>
          <w:szCs w:val="24"/>
        </w:rPr>
      </w:pPr>
    </w:p>
    <w:p w14:paraId="15810D30" w14:textId="207B9EF7" w:rsidR="0095466E" w:rsidRPr="0095466E" w:rsidRDefault="00DC1ADC" w:rsidP="0095466E">
      <w:pPr>
        <w:pStyle w:val="ListParagraph"/>
        <w:numPr>
          <w:ilvl w:val="2"/>
          <w:numId w:val="1"/>
        </w:numPr>
        <w:tabs>
          <w:tab w:val="left" w:pos="810"/>
          <w:tab w:val="left" w:pos="990"/>
        </w:tabs>
        <w:ind w:left="0" w:firstLine="0"/>
        <w:jc w:val="both"/>
        <w:rPr>
          <w:rFonts w:ascii="Calibri" w:hAnsi="Calibri" w:cs="Calibri"/>
          <w:sz w:val="24"/>
          <w:szCs w:val="24"/>
          <w:highlight w:val="yellow"/>
        </w:rPr>
      </w:pPr>
      <w:r w:rsidRPr="0095466E">
        <w:rPr>
          <w:rFonts w:ascii="Calibri" w:hAnsi="Calibri" w:cs="Calibri"/>
          <w:sz w:val="24"/>
          <w:szCs w:val="24"/>
          <w:highlight w:val="yellow"/>
        </w:rPr>
        <w:t xml:space="preserve">For this, </w:t>
      </w:r>
      <w:r w:rsidR="006B45A1" w:rsidRPr="0095466E">
        <w:rPr>
          <w:rFonts w:ascii="Calibri" w:hAnsi="Calibri" w:cs="Calibri"/>
          <w:sz w:val="24"/>
          <w:szCs w:val="24"/>
          <w:highlight w:val="yellow"/>
        </w:rPr>
        <w:t>first</w:t>
      </w:r>
      <w:r w:rsidRPr="0095466E">
        <w:rPr>
          <w:rFonts w:ascii="Calibri" w:hAnsi="Calibri" w:cs="Calibri"/>
          <w:sz w:val="24"/>
          <w:szCs w:val="24"/>
          <w:highlight w:val="yellow"/>
        </w:rPr>
        <w:t>,</w:t>
      </w:r>
      <w:r w:rsidR="006B45A1" w:rsidRPr="0095466E">
        <w:rPr>
          <w:rFonts w:ascii="Calibri" w:hAnsi="Calibri" w:cs="Calibri"/>
          <w:sz w:val="24"/>
          <w:szCs w:val="24"/>
          <w:highlight w:val="yellow"/>
        </w:rPr>
        <w:t xml:space="preserve"> turn on the oxygen and isoflurane on the imaging system</w:t>
      </w:r>
      <w:r w:rsidRPr="0095466E">
        <w:rPr>
          <w:rFonts w:ascii="Calibri" w:hAnsi="Calibri" w:cs="Calibri"/>
          <w:sz w:val="24"/>
          <w:szCs w:val="24"/>
          <w:highlight w:val="yellow"/>
        </w:rPr>
        <w:t>. Allow</w:t>
      </w:r>
      <w:r w:rsidR="006B45A1" w:rsidRPr="0095466E">
        <w:rPr>
          <w:rFonts w:ascii="Calibri" w:hAnsi="Calibri" w:cs="Calibri"/>
          <w:sz w:val="24"/>
          <w:szCs w:val="24"/>
          <w:highlight w:val="yellow"/>
        </w:rPr>
        <w:t xml:space="preserve"> both to be distributed to the separate chamber outside of the imaging box</w:t>
      </w:r>
      <w:r w:rsidRPr="0095466E">
        <w:rPr>
          <w:rFonts w:ascii="Calibri" w:hAnsi="Calibri" w:cs="Calibri"/>
          <w:sz w:val="24"/>
          <w:szCs w:val="24"/>
          <w:highlight w:val="yellow"/>
        </w:rPr>
        <w:t xml:space="preserve">. </w:t>
      </w:r>
    </w:p>
    <w:p w14:paraId="418E1F01" w14:textId="77777777" w:rsidR="0095466E" w:rsidRPr="0095466E" w:rsidRDefault="0095466E" w:rsidP="0095466E">
      <w:pPr>
        <w:pStyle w:val="ListParagraph"/>
        <w:tabs>
          <w:tab w:val="left" w:pos="810"/>
          <w:tab w:val="left" w:pos="990"/>
        </w:tabs>
        <w:ind w:left="0"/>
        <w:jc w:val="both"/>
        <w:rPr>
          <w:rFonts w:ascii="Calibri" w:hAnsi="Calibri" w:cs="Calibri"/>
          <w:sz w:val="24"/>
          <w:szCs w:val="24"/>
          <w:highlight w:val="yellow"/>
        </w:rPr>
      </w:pPr>
    </w:p>
    <w:p w14:paraId="669DE8D9" w14:textId="0A987304" w:rsidR="00DC1ADC" w:rsidRPr="0095466E" w:rsidRDefault="00DC1ADC" w:rsidP="0095466E">
      <w:pPr>
        <w:pStyle w:val="ListParagraph"/>
        <w:numPr>
          <w:ilvl w:val="2"/>
          <w:numId w:val="1"/>
        </w:numPr>
        <w:tabs>
          <w:tab w:val="left" w:pos="810"/>
          <w:tab w:val="left" w:pos="990"/>
        </w:tabs>
        <w:ind w:left="0" w:firstLine="0"/>
        <w:jc w:val="both"/>
        <w:rPr>
          <w:rFonts w:ascii="Calibri" w:hAnsi="Calibri" w:cs="Calibri"/>
          <w:sz w:val="24"/>
          <w:szCs w:val="24"/>
          <w:highlight w:val="yellow"/>
        </w:rPr>
      </w:pPr>
      <w:r w:rsidRPr="0095466E">
        <w:rPr>
          <w:rFonts w:ascii="Calibri" w:hAnsi="Calibri" w:cs="Calibri"/>
          <w:sz w:val="24"/>
          <w:szCs w:val="24"/>
          <w:highlight w:val="yellow"/>
        </w:rPr>
        <w:t>Then</w:t>
      </w:r>
      <w:r w:rsidR="006B45A1" w:rsidRPr="0095466E">
        <w:rPr>
          <w:rFonts w:ascii="Calibri" w:hAnsi="Calibri" w:cs="Calibri"/>
          <w:sz w:val="24"/>
          <w:szCs w:val="24"/>
          <w:highlight w:val="yellow"/>
        </w:rPr>
        <w:t>,</w:t>
      </w:r>
      <w:r w:rsidRPr="0095466E">
        <w:rPr>
          <w:rFonts w:ascii="Calibri" w:hAnsi="Calibri" w:cs="Calibri"/>
          <w:sz w:val="24"/>
          <w:szCs w:val="24"/>
          <w:highlight w:val="yellow"/>
        </w:rPr>
        <w:t xml:space="preserve"> turn on</w:t>
      </w:r>
      <w:r w:rsidR="006B45A1" w:rsidRPr="0095466E">
        <w:rPr>
          <w:rFonts w:ascii="Calibri" w:hAnsi="Calibri" w:cs="Calibri"/>
          <w:sz w:val="24"/>
          <w:szCs w:val="24"/>
          <w:highlight w:val="yellow"/>
        </w:rPr>
        <w:t xml:space="preserve"> the software, </w:t>
      </w:r>
      <w:r w:rsidRPr="0095466E">
        <w:rPr>
          <w:rFonts w:ascii="Calibri" w:hAnsi="Calibri" w:cs="Calibri"/>
          <w:sz w:val="24"/>
          <w:szCs w:val="24"/>
          <w:highlight w:val="yellow"/>
        </w:rPr>
        <w:t xml:space="preserve">initialize </w:t>
      </w:r>
      <w:r w:rsidR="006B45A1" w:rsidRPr="0095466E">
        <w:rPr>
          <w:rFonts w:ascii="Calibri" w:hAnsi="Calibri" w:cs="Calibri"/>
          <w:sz w:val="24"/>
          <w:szCs w:val="24"/>
          <w:highlight w:val="yellow"/>
        </w:rPr>
        <w:t>the instrument</w:t>
      </w:r>
      <w:r w:rsidRPr="0095466E">
        <w:rPr>
          <w:rFonts w:ascii="Calibri" w:hAnsi="Calibri" w:cs="Calibri"/>
          <w:sz w:val="24"/>
          <w:szCs w:val="24"/>
          <w:highlight w:val="yellow"/>
        </w:rPr>
        <w:t xml:space="preserve"> and </w:t>
      </w:r>
      <w:r w:rsidR="006B45A1" w:rsidRPr="0095466E">
        <w:rPr>
          <w:rFonts w:ascii="Calibri" w:hAnsi="Calibri" w:cs="Calibri"/>
          <w:sz w:val="24"/>
          <w:szCs w:val="24"/>
          <w:highlight w:val="yellow"/>
        </w:rPr>
        <w:t>choos</w:t>
      </w:r>
      <w:r w:rsidRPr="0095466E">
        <w:rPr>
          <w:rFonts w:ascii="Calibri" w:hAnsi="Calibri" w:cs="Calibri"/>
          <w:sz w:val="24"/>
          <w:szCs w:val="24"/>
          <w:highlight w:val="yellow"/>
        </w:rPr>
        <w:t>e</w:t>
      </w:r>
      <w:r w:rsidR="008D7C05" w:rsidRPr="0095466E">
        <w:rPr>
          <w:rFonts w:ascii="Calibri" w:hAnsi="Calibri" w:cs="Calibri"/>
          <w:sz w:val="24"/>
          <w:szCs w:val="24"/>
          <w:highlight w:val="yellow"/>
        </w:rPr>
        <w:t xml:space="preserve"> the appropriate option for visualizing and capturing the whole mouse body</w:t>
      </w:r>
      <w:r w:rsidRPr="0095466E">
        <w:rPr>
          <w:rFonts w:ascii="Calibri" w:hAnsi="Calibri" w:cs="Calibri"/>
          <w:sz w:val="24"/>
          <w:szCs w:val="24"/>
          <w:highlight w:val="yellow"/>
        </w:rPr>
        <w:t>.</w:t>
      </w:r>
      <w:r w:rsidR="006B45A1" w:rsidRPr="0095466E">
        <w:rPr>
          <w:rFonts w:ascii="Calibri" w:hAnsi="Calibri" w:cs="Calibri"/>
          <w:sz w:val="24"/>
          <w:szCs w:val="24"/>
          <w:highlight w:val="yellow"/>
        </w:rPr>
        <w:t xml:space="preserve"> </w:t>
      </w:r>
    </w:p>
    <w:p w14:paraId="1D651148" w14:textId="77777777" w:rsidR="00DC1ADC" w:rsidRPr="00CC0D6A" w:rsidRDefault="00DC1ADC" w:rsidP="00B96B04">
      <w:pPr>
        <w:pStyle w:val="ListParagraph"/>
        <w:rPr>
          <w:rFonts w:ascii="Calibri" w:hAnsi="Calibri" w:cs="Calibri"/>
          <w:sz w:val="24"/>
          <w:szCs w:val="24"/>
        </w:rPr>
      </w:pPr>
    </w:p>
    <w:p w14:paraId="065A2891" w14:textId="050707CB" w:rsidR="0095466E" w:rsidRDefault="00DC1ADC" w:rsidP="0095466E">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CC0D6A">
        <w:rPr>
          <w:rFonts w:ascii="Calibri" w:hAnsi="Calibri" w:cs="Calibri"/>
          <w:sz w:val="24"/>
          <w:szCs w:val="24"/>
        </w:rPr>
        <w:t xml:space="preserve">Place the mice in the separate chamber with isoflurane and allow the heartbeat to reach 0.5–1 beat/s. </w:t>
      </w:r>
      <w:r w:rsidRPr="0095466E">
        <w:rPr>
          <w:rFonts w:ascii="Calibri" w:hAnsi="Calibri" w:cs="Calibri"/>
          <w:sz w:val="24"/>
          <w:szCs w:val="24"/>
          <w:highlight w:val="yellow"/>
        </w:rPr>
        <w:t xml:space="preserve">Transfer the mice stomach down to the imaging chamber’s noselet supplied with oxygen and isoflurane. </w:t>
      </w:r>
    </w:p>
    <w:p w14:paraId="79C2B9CE" w14:textId="77777777" w:rsidR="0095466E" w:rsidRDefault="0095466E" w:rsidP="0095466E">
      <w:pPr>
        <w:pStyle w:val="ListParagraph"/>
        <w:tabs>
          <w:tab w:val="left" w:pos="810"/>
          <w:tab w:val="left" w:pos="990"/>
        </w:tabs>
        <w:spacing w:line="240" w:lineRule="auto"/>
        <w:ind w:left="0"/>
        <w:jc w:val="both"/>
        <w:rPr>
          <w:rFonts w:ascii="Calibri" w:hAnsi="Calibri" w:cs="Calibri"/>
          <w:sz w:val="24"/>
          <w:szCs w:val="24"/>
          <w:highlight w:val="yellow"/>
        </w:rPr>
      </w:pPr>
    </w:p>
    <w:p w14:paraId="5080CEF0" w14:textId="1C586652" w:rsidR="00EE7D9B" w:rsidRPr="0095466E" w:rsidRDefault="00DC1ADC" w:rsidP="0095466E">
      <w:pPr>
        <w:pStyle w:val="ListParagraph"/>
        <w:numPr>
          <w:ilvl w:val="1"/>
          <w:numId w:val="1"/>
        </w:numPr>
        <w:tabs>
          <w:tab w:val="left" w:pos="810"/>
          <w:tab w:val="left" w:pos="990"/>
        </w:tabs>
        <w:spacing w:line="240" w:lineRule="auto"/>
        <w:ind w:left="0" w:firstLine="0"/>
        <w:jc w:val="both"/>
        <w:rPr>
          <w:rFonts w:ascii="Calibri" w:hAnsi="Calibri" w:cs="Calibri"/>
          <w:sz w:val="24"/>
          <w:szCs w:val="24"/>
          <w:highlight w:val="yellow"/>
        </w:rPr>
      </w:pPr>
      <w:r w:rsidRPr="0095466E">
        <w:rPr>
          <w:rFonts w:ascii="Calibri" w:hAnsi="Calibri" w:cs="Calibri"/>
          <w:sz w:val="24"/>
          <w:szCs w:val="24"/>
          <w:highlight w:val="yellow"/>
        </w:rPr>
        <w:t>Lock the chamber, choose 2 min time exposure to start imaging</w:t>
      </w:r>
      <w:r w:rsidR="0095466E" w:rsidRPr="0095466E">
        <w:rPr>
          <w:rFonts w:ascii="Calibri" w:hAnsi="Calibri" w:cs="Calibri"/>
          <w:sz w:val="24"/>
          <w:szCs w:val="24"/>
          <w:highlight w:val="yellow"/>
        </w:rPr>
        <w:t>,</w:t>
      </w:r>
      <w:r w:rsidRPr="0095466E">
        <w:rPr>
          <w:rFonts w:ascii="Calibri" w:hAnsi="Calibri" w:cs="Calibri"/>
          <w:sz w:val="24"/>
          <w:szCs w:val="24"/>
          <w:highlight w:val="yellow"/>
        </w:rPr>
        <w:t xml:space="preserve"> and then  I</w:t>
      </w:r>
      <w:r w:rsidR="00124598" w:rsidRPr="0095466E">
        <w:rPr>
          <w:rFonts w:ascii="Calibri" w:hAnsi="Calibri" w:cs="Calibri"/>
          <w:sz w:val="24"/>
          <w:szCs w:val="24"/>
          <w:highlight w:val="yellow"/>
        </w:rPr>
        <w:t>nject</w:t>
      </w:r>
      <w:r w:rsidRPr="0095466E">
        <w:rPr>
          <w:rFonts w:ascii="Calibri" w:hAnsi="Calibri" w:cs="Calibri"/>
          <w:sz w:val="24"/>
          <w:szCs w:val="24"/>
          <w:highlight w:val="yellow"/>
        </w:rPr>
        <w:t xml:space="preserve"> the</w:t>
      </w:r>
      <w:r w:rsidR="00124598" w:rsidRPr="0095466E">
        <w:rPr>
          <w:rFonts w:ascii="Calibri" w:hAnsi="Calibri" w:cs="Calibri"/>
          <w:sz w:val="24"/>
          <w:szCs w:val="24"/>
          <w:highlight w:val="yellow"/>
        </w:rPr>
        <w:t xml:space="preserve"> mice intraperitoneally with 200</w:t>
      </w:r>
      <w:r w:rsidRPr="0095466E">
        <w:rPr>
          <w:rFonts w:ascii="Calibri" w:hAnsi="Calibri" w:cs="Calibri"/>
          <w:sz w:val="24"/>
          <w:szCs w:val="24"/>
          <w:highlight w:val="yellow"/>
        </w:rPr>
        <w:t xml:space="preserve"> µ</w:t>
      </w:r>
      <w:r w:rsidR="00512A88" w:rsidRPr="0095466E">
        <w:rPr>
          <w:rFonts w:ascii="Calibri" w:hAnsi="Calibri" w:cs="Calibri"/>
          <w:sz w:val="24"/>
          <w:szCs w:val="24"/>
          <w:highlight w:val="yellow"/>
        </w:rPr>
        <w:t>L</w:t>
      </w:r>
      <w:r w:rsidR="00124598" w:rsidRPr="0095466E">
        <w:rPr>
          <w:rFonts w:ascii="Calibri" w:hAnsi="Calibri" w:cs="Calibri"/>
          <w:sz w:val="24"/>
          <w:szCs w:val="24"/>
          <w:highlight w:val="yellow"/>
        </w:rPr>
        <w:t xml:space="preserve"> of 30</w:t>
      </w:r>
      <w:r w:rsidRPr="0095466E">
        <w:rPr>
          <w:rFonts w:ascii="Calibri" w:hAnsi="Calibri" w:cs="Calibri"/>
          <w:sz w:val="24"/>
          <w:szCs w:val="24"/>
          <w:highlight w:val="yellow"/>
        </w:rPr>
        <w:t xml:space="preserve"> </w:t>
      </w:r>
      <w:r w:rsidR="00124598" w:rsidRPr="0095466E">
        <w:rPr>
          <w:rFonts w:ascii="Calibri" w:hAnsi="Calibri" w:cs="Calibri"/>
          <w:sz w:val="24"/>
          <w:szCs w:val="24"/>
          <w:highlight w:val="yellow"/>
        </w:rPr>
        <w:t>mg/mL luciferin</w:t>
      </w:r>
      <w:r w:rsidRPr="0095466E">
        <w:rPr>
          <w:rFonts w:ascii="Calibri" w:hAnsi="Calibri" w:cs="Calibri"/>
          <w:sz w:val="24"/>
          <w:szCs w:val="24"/>
          <w:highlight w:val="yellow"/>
        </w:rPr>
        <w:t>.</w:t>
      </w:r>
    </w:p>
    <w:p w14:paraId="2F4069FD" w14:textId="77777777" w:rsidR="00DC1ADC" w:rsidRPr="00B96B04" w:rsidRDefault="00DC1ADC" w:rsidP="00B96B04">
      <w:pPr>
        <w:pStyle w:val="ListParagraph"/>
        <w:tabs>
          <w:tab w:val="left" w:pos="810"/>
          <w:tab w:val="left" w:pos="990"/>
        </w:tabs>
        <w:spacing w:line="240" w:lineRule="auto"/>
        <w:ind w:left="0"/>
        <w:jc w:val="both"/>
        <w:rPr>
          <w:rFonts w:ascii="Calibri" w:hAnsi="Calibri" w:cs="Calibri"/>
          <w:sz w:val="24"/>
          <w:szCs w:val="24"/>
        </w:rPr>
      </w:pPr>
    </w:p>
    <w:p w14:paraId="6747212C" w14:textId="77777777" w:rsidR="0095466E"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rPr>
      </w:pPr>
      <w:r>
        <w:rPr>
          <w:rFonts w:ascii="Calibri" w:hAnsi="Calibri" w:cs="Calibri"/>
          <w:sz w:val="24"/>
          <w:szCs w:val="24"/>
        </w:rPr>
        <w:t xml:space="preserve">Use the </w:t>
      </w:r>
      <w:r w:rsidRPr="00B83FD9">
        <w:rPr>
          <w:rFonts w:ascii="Calibri" w:hAnsi="Calibri" w:cs="Calibri"/>
          <w:sz w:val="24"/>
          <w:szCs w:val="24"/>
        </w:rPr>
        <w:t>ROI</w:t>
      </w:r>
      <w:r w:rsidR="006F7DB4">
        <w:rPr>
          <w:rFonts w:ascii="Calibri" w:hAnsi="Calibri" w:cs="Calibri"/>
          <w:sz w:val="24"/>
          <w:szCs w:val="24"/>
        </w:rPr>
        <w:t xml:space="preserve"> (region of interest)</w:t>
      </w:r>
      <w:r w:rsidRPr="00B83FD9">
        <w:rPr>
          <w:rFonts w:ascii="Calibri" w:hAnsi="Calibri" w:cs="Calibri"/>
          <w:sz w:val="24"/>
          <w:szCs w:val="24"/>
        </w:rPr>
        <w:t xml:space="preserve"> tool of the software to quantify the bioluminescent signal of the tumor</w:t>
      </w:r>
      <w:r>
        <w:rPr>
          <w:rFonts w:ascii="Calibri" w:hAnsi="Calibri" w:cs="Calibri"/>
          <w:sz w:val="24"/>
          <w:szCs w:val="24"/>
        </w:rPr>
        <w:t xml:space="preserve">. </w:t>
      </w:r>
    </w:p>
    <w:p w14:paraId="2E1198A2" w14:textId="77777777" w:rsidR="0095466E" w:rsidRPr="0095466E" w:rsidRDefault="0095466E" w:rsidP="0095466E">
      <w:pPr>
        <w:pStyle w:val="ListParagraph"/>
        <w:rPr>
          <w:rFonts w:ascii="Calibri" w:hAnsi="Calibri" w:cs="Calibri"/>
          <w:sz w:val="24"/>
          <w:szCs w:val="24"/>
        </w:rPr>
      </w:pPr>
    </w:p>
    <w:p w14:paraId="347B2447" w14:textId="61B491B8" w:rsidR="0098776F" w:rsidRDefault="00DC1ADC"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rPr>
      </w:pPr>
      <w:r>
        <w:rPr>
          <w:rFonts w:ascii="Calibri" w:hAnsi="Calibri" w:cs="Calibri"/>
          <w:sz w:val="24"/>
          <w:szCs w:val="24"/>
        </w:rPr>
        <w:t>To</w:t>
      </w:r>
      <w:r w:rsidR="00124598" w:rsidRPr="00B96B04">
        <w:rPr>
          <w:rFonts w:ascii="Calibri" w:hAnsi="Calibri" w:cs="Calibri"/>
          <w:sz w:val="24"/>
          <w:szCs w:val="24"/>
        </w:rPr>
        <w:t xml:space="preserve"> </w:t>
      </w:r>
      <w:r>
        <w:rPr>
          <w:rFonts w:ascii="Calibri" w:hAnsi="Calibri" w:cs="Calibri"/>
          <w:sz w:val="24"/>
          <w:szCs w:val="24"/>
        </w:rPr>
        <w:t>a</w:t>
      </w:r>
      <w:r w:rsidRPr="00B96B04">
        <w:rPr>
          <w:rFonts w:ascii="Calibri" w:hAnsi="Calibri" w:cs="Calibri"/>
          <w:sz w:val="24"/>
          <w:szCs w:val="24"/>
        </w:rPr>
        <w:t xml:space="preserve">nalyze </w:t>
      </w:r>
      <w:r>
        <w:rPr>
          <w:rFonts w:ascii="Calibri" w:hAnsi="Calibri" w:cs="Calibri"/>
          <w:sz w:val="24"/>
          <w:szCs w:val="24"/>
        </w:rPr>
        <w:t xml:space="preserve">the </w:t>
      </w:r>
      <w:r w:rsidR="00124598" w:rsidRPr="00B96B04">
        <w:rPr>
          <w:rFonts w:ascii="Calibri" w:hAnsi="Calibri" w:cs="Calibri"/>
          <w:sz w:val="24"/>
          <w:szCs w:val="24"/>
        </w:rPr>
        <w:t>tumor size</w:t>
      </w:r>
      <w:r>
        <w:rPr>
          <w:rFonts w:ascii="Calibri" w:hAnsi="Calibri" w:cs="Calibri"/>
          <w:sz w:val="24"/>
          <w:szCs w:val="24"/>
        </w:rPr>
        <w:t xml:space="preserve">, </w:t>
      </w:r>
      <w:r w:rsidR="006B45A1" w:rsidRPr="00B96B04">
        <w:rPr>
          <w:rFonts w:ascii="Calibri" w:hAnsi="Calibri" w:cs="Calibri"/>
          <w:sz w:val="24"/>
          <w:szCs w:val="24"/>
        </w:rPr>
        <w:t>choo</w:t>
      </w:r>
      <w:r>
        <w:rPr>
          <w:rFonts w:ascii="Calibri" w:hAnsi="Calibri" w:cs="Calibri"/>
          <w:sz w:val="24"/>
          <w:szCs w:val="24"/>
        </w:rPr>
        <w:t>se</w:t>
      </w:r>
      <w:r w:rsidR="006B45A1" w:rsidRPr="00B96B04">
        <w:rPr>
          <w:rFonts w:ascii="Calibri" w:hAnsi="Calibri" w:cs="Calibri"/>
          <w:sz w:val="24"/>
          <w:szCs w:val="24"/>
        </w:rPr>
        <w:t xml:space="preserve"> the circle shape tool, fit it around the tumor shape and size</w:t>
      </w:r>
      <w:r>
        <w:rPr>
          <w:rFonts w:ascii="Calibri" w:hAnsi="Calibri" w:cs="Calibri"/>
          <w:sz w:val="24"/>
          <w:szCs w:val="24"/>
        </w:rPr>
        <w:t xml:space="preserve">. Measure the </w:t>
      </w:r>
      <w:r w:rsidR="006B45A1" w:rsidRPr="00B96B04">
        <w:rPr>
          <w:rFonts w:ascii="Calibri" w:hAnsi="Calibri" w:cs="Calibri"/>
          <w:sz w:val="24"/>
          <w:szCs w:val="24"/>
        </w:rPr>
        <w:t>ROI and report</w:t>
      </w:r>
      <w:r>
        <w:rPr>
          <w:rFonts w:ascii="Calibri" w:hAnsi="Calibri" w:cs="Calibri"/>
          <w:sz w:val="24"/>
          <w:szCs w:val="24"/>
        </w:rPr>
        <w:t xml:space="preserve"> the</w:t>
      </w:r>
      <w:r w:rsidR="006B45A1" w:rsidRPr="00B96B04">
        <w:rPr>
          <w:rFonts w:ascii="Calibri" w:hAnsi="Calibri" w:cs="Calibri"/>
          <w:sz w:val="24"/>
          <w:szCs w:val="24"/>
        </w:rPr>
        <w:t xml:space="preserve"> total readings.</w:t>
      </w:r>
    </w:p>
    <w:p w14:paraId="1EACAE67" w14:textId="77777777" w:rsidR="00EE7D9B" w:rsidRPr="00B96B04" w:rsidRDefault="00EE7D9B" w:rsidP="00B96B04">
      <w:pPr>
        <w:pStyle w:val="ListParagraph"/>
        <w:tabs>
          <w:tab w:val="left" w:pos="810"/>
          <w:tab w:val="left" w:pos="990"/>
        </w:tabs>
        <w:spacing w:line="240" w:lineRule="auto"/>
        <w:ind w:left="0"/>
        <w:jc w:val="both"/>
        <w:rPr>
          <w:rFonts w:ascii="Calibri" w:hAnsi="Calibri" w:cs="Calibri"/>
          <w:sz w:val="24"/>
          <w:szCs w:val="24"/>
        </w:rPr>
      </w:pPr>
    </w:p>
    <w:p w14:paraId="0DDEC1DB" w14:textId="77777777" w:rsidR="0095466E" w:rsidRDefault="00124598" w:rsidP="00B96B04">
      <w:pPr>
        <w:pStyle w:val="ListParagraph"/>
        <w:numPr>
          <w:ilvl w:val="1"/>
          <w:numId w:val="1"/>
        </w:numPr>
        <w:tabs>
          <w:tab w:val="left" w:pos="810"/>
          <w:tab w:val="left" w:pos="990"/>
        </w:tabs>
        <w:spacing w:line="240" w:lineRule="auto"/>
        <w:ind w:left="0" w:firstLine="0"/>
        <w:jc w:val="both"/>
        <w:rPr>
          <w:rFonts w:ascii="Calibri" w:hAnsi="Calibri" w:cs="Calibri"/>
          <w:sz w:val="24"/>
          <w:szCs w:val="24"/>
        </w:rPr>
      </w:pPr>
      <w:r w:rsidRPr="00B96B04">
        <w:rPr>
          <w:rFonts w:ascii="Calibri" w:hAnsi="Calibri" w:cs="Calibri"/>
          <w:sz w:val="24"/>
          <w:szCs w:val="24"/>
        </w:rPr>
        <w:t>Allow solid tumor growth for 12</w:t>
      </w:r>
      <w:r w:rsidR="00DC1ADC">
        <w:rPr>
          <w:rFonts w:ascii="Calibri" w:hAnsi="Calibri" w:cs="Calibri"/>
          <w:sz w:val="24"/>
          <w:szCs w:val="24"/>
        </w:rPr>
        <w:t>–</w:t>
      </w:r>
      <w:r w:rsidR="00347EDC" w:rsidRPr="00B96B04">
        <w:rPr>
          <w:rFonts w:ascii="Calibri" w:hAnsi="Calibri" w:cs="Calibri"/>
          <w:sz w:val="24"/>
          <w:szCs w:val="24"/>
        </w:rPr>
        <w:t>14</w:t>
      </w:r>
      <w:r w:rsidRPr="00B96B04">
        <w:rPr>
          <w:rFonts w:ascii="Calibri" w:hAnsi="Calibri" w:cs="Calibri"/>
          <w:sz w:val="24"/>
          <w:szCs w:val="24"/>
        </w:rPr>
        <w:t xml:space="preserve"> days </w:t>
      </w:r>
      <w:r w:rsidR="00347EDC" w:rsidRPr="00B96B04">
        <w:rPr>
          <w:rFonts w:ascii="Calibri" w:hAnsi="Calibri" w:cs="Calibri"/>
          <w:sz w:val="24"/>
          <w:szCs w:val="24"/>
        </w:rPr>
        <w:t xml:space="preserve">(or until luciferase reaches </w:t>
      </w:r>
      <w:r w:rsidR="004C6703" w:rsidRPr="00B96B04">
        <w:rPr>
          <w:rFonts w:ascii="Calibri" w:hAnsi="Calibri" w:cs="Calibri"/>
          <w:sz w:val="24"/>
          <w:szCs w:val="24"/>
        </w:rPr>
        <w:t xml:space="preserve">about 7.0 </w:t>
      </w:r>
      <w:r w:rsidR="00347EDC" w:rsidRPr="00B96B04">
        <w:rPr>
          <w:rFonts w:ascii="Calibri" w:hAnsi="Calibri" w:cs="Calibri"/>
          <w:sz w:val="24"/>
          <w:szCs w:val="24"/>
        </w:rPr>
        <w:t>x</w:t>
      </w:r>
      <w:r w:rsidR="004C6703" w:rsidRPr="00B96B04">
        <w:rPr>
          <w:rFonts w:ascii="Calibri" w:hAnsi="Calibri" w:cs="Calibri"/>
          <w:sz w:val="24"/>
          <w:szCs w:val="24"/>
        </w:rPr>
        <w:t xml:space="preserve"> 10</w:t>
      </w:r>
      <w:r w:rsidR="004C6703" w:rsidRPr="00B96B04">
        <w:rPr>
          <w:rFonts w:ascii="Calibri" w:hAnsi="Calibri" w:cs="Calibri"/>
          <w:sz w:val="24"/>
          <w:szCs w:val="24"/>
          <w:vertAlign w:val="superscript"/>
        </w:rPr>
        <w:t>6</w:t>
      </w:r>
      <w:r w:rsidR="00347EDC" w:rsidRPr="00B96B04">
        <w:rPr>
          <w:rFonts w:ascii="Calibri" w:hAnsi="Calibri" w:cs="Calibri"/>
          <w:sz w:val="24"/>
          <w:szCs w:val="24"/>
        </w:rPr>
        <w:t xml:space="preserve"> units) (</w:t>
      </w:r>
      <w:r w:rsidR="00347EDC" w:rsidRPr="00B96B04">
        <w:rPr>
          <w:rFonts w:ascii="Calibri" w:hAnsi="Calibri" w:cs="Calibri"/>
          <w:b/>
          <w:bCs/>
          <w:sz w:val="24"/>
          <w:szCs w:val="24"/>
        </w:rPr>
        <w:t>Figure 1B</w:t>
      </w:r>
      <w:r w:rsidR="00347EDC" w:rsidRPr="00B96B04">
        <w:rPr>
          <w:rFonts w:ascii="Calibri" w:hAnsi="Calibri" w:cs="Calibri"/>
          <w:sz w:val="24"/>
          <w:szCs w:val="24"/>
        </w:rPr>
        <w:t>) before generating brain slices</w:t>
      </w:r>
      <w:r w:rsidR="00DC1ADC">
        <w:rPr>
          <w:rFonts w:ascii="Calibri" w:hAnsi="Calibri" w:cs="Calibri"/>
          <w:sz w:val="24"/>
          <w:szCs w:val="24"/>
        </w:rPr>
        <w:t>.</w:t>
      </w:r>
      <w:r w:rsidR="009A3556" w:rsidRPr="00B96B04">
        <w:rPr>
          <w:rFonts w:ascii="Calibri" w:hAnsi="Calibri" w:cs="Calibri"/>
          <w:sz w:val="24"/>
          <w:szCs w:val="24"/>
        </w:rPr>
        <w:t xml:space="preserve"> </w:t>
      </w:r>
    </w:p>
    <w:p w14:paraId="0D19E7A8" w14:textId="77777777" w:rsidR="0095466E" w:rsidRPr="0095466E" w:rsidRDefault="0095466E" w:rsidP="0095466E">
      <w:pPr>
        <w:pStyle w:val="ListParagraph"/>
        <w:rPr>
          <w:rFonts w:ascii="Calibri" w:hAnsi="Calibri" w:cs="Calibri"/>
          <w:sz w:val="24"/>
          <w:szCs w:val="24"/>
        </w:rPr>
      </w:pPr>
    </w:p>
    <w:p w14:paraId="7D9835B4" w14:textId="523D547F" w:rsidR="005D4778" w:rsidRPr="0095466E" w:rsidRDefault="0095466E" w:rsidP="0095466E">
      <w:pPr>
        <w:pStyle w:val="ListParagraph"/>
        <w:tabs>
          <w:tab w:val="left" w:pos="810"/>
          <w:tab w:val="left" w:pos="990"/>
        </w:tabs>
        <w:spacing w:line="240" w:lineRule="auto"/>
        <w:ind w:left="0"/>
        <w:jc w:val="both"/>
        <w:rPr>
          <w:rFonts w:ascii="Calibri" w:hAnsi="Calibri" w:cs="Calibri"/>
          <w:sz w:val="24"/>
          <w:szCs w:val="24"/>
        </w:rPr>
      </w:pPr>
      <w:r w:rsidRPr="0095466E">
        <w:rPr>
          <w:rFonts w:ascii="Calibri" w:hAnsi="Calibri" w:cs="Calibri"/>
          <w:sz w:val="24"/>
          <w:szCs w:val="24"/>
        </w:rPr>
        <w:t xml:space="preserve">NOTE: </w:t>
      </w:r>
      <w:r w:rsidR="00973664" w:rsidRPr="0095466E">
        <w:rPr>
          <w:rFonts w:ascii="Calibri" w:hAnsi="Calibri" w:cs="Calibri"/>
          <w:sz w:val="24"/>
          <w:szCs w:val="24"/>
        </w:rPr>
        <w:t>Increasing the number of cells to be injected will lead to faster tumor growth</w:t>
      </w:r>
      <w:r w:rsidRPr="0095466E">
        <w:rPr>
          <w:rFonts w:ascii="Calibri" w:hAnsi="Calibri" w:cs="Calibri"/>
          <w:sz w:val="24"/>
          <w:szCs w:val="24"/>
        </w:rPr>
        <w:t>; therefore,</w:t>
      </w:r>
      <w:r w:rsidR="00973664" w:rsidRPr="0095466E">
        <w:rPr>
          <w:rFonts w:ascii="Calibri" w:hAnsi="Calibri" w:cs="Calibri"/>
          <w:sz w:val="24"/>
          <w:szCs w:val="24"/>
        </w:rPr>
        <w:t xml:space="preserve"> the generation of brain slices can occur earlier than 12 days. On the other hand, a bigger tumor will lead to more GFP+ slices if allowed to grow for 14 days. </w:t>
      </w:r>
      <w:r w:rsidR="00DC1ADC" w:rsidRPr="0095466E">
        <w:rPr>
          <w:rFonts w:ascii="Calibri" w:hAnsi="Calibri" w:cs="Calibri"/>
          <w:sz w:val="24"/>
          <w:szCs w:val="24"/>
        </w:rPr>
        <w:t>A</w:t>
      </w:r>
      <w:r w:rsidR="00347EDC" w:rsidRPr="0095466E">
        <w:rPr>
          <w:rFonts w:ascii="Calibri" w:hAnsi="Calibri" w:cs="Calibri"/>
          <w:sz w:val="24"/>
          <w:szCs w:val="24"/>
        </w:rPr>
        <w:t>fter 14 days</w:t>
      </w:r>
      <w:r w:rsidR="00DC1ADC" w:rsidRPr="0095466E">
        <w:rPr>
          <w:rFonts w:ascii="Calibri" w:hAnsi="Calibri" w:cs="Calibri"/>
          <w:sz w:val="24"/>
          <w:szCs w:val="24"/>
        </w:rPr>
        <w:t>,</w:t>
      </w:r>
      <w:r w:rsidR="00347EDC" w:rsidRPr="0095466E">
        <w:rPr>
          <w:rFonts w:ascii="Calibri" w:hAnsi="Calibri" w:cs="Calibri"/>
          <w:sz w:val="24"/>
          <w:szCs w:val="24"/>
        </w:rPr>
        <w:t xml:space="preserve"> mice</w:t>
      </w:r>
      <w:r w:rsidR="00B96B04" w:rsidRPr="0095466E">
        <w:rPr>
          <w:rFonts w:ascii="Calibri" w:hAnsi="Calibri" w:cs="Calibri"/>
          <w:sz w:val="24"/>
          <w:szCs w:val="24"/>
        </w:rPr>
        <w:t>’</w:t>
      </w:r>
      <w:r w:rsidR="00DC1ADC" w:rsidRPr="0095466E">
        <w:rPr>
          <w:rFonts w:ascii="Calibri" w:hAnsi="Calibri" w:cs="Calibri"/>
          <w:sz w:val="24"/>
          <w:szCs w:val="24"/>
        </w:rPr>
        <w:t>s</w:t>
      </w:r>
      <w:r w:rsidR="00347EDC" w:rsidRPr="0095466E">
        <w:rPr>
          <w:rFonts w:ascii="Calibri" w:hAnsi="Calibri" w:cs="Calibri"/>
          <w:sz w:val="24"/>
          <w:szCs w:val="24"/>
        </w:rPr>
        <w:t xml:space="preserve"> health begins to deteriorate rapidl</w:t>
      </w:r>
      <w:r w:rsidR="00F0034F" w:rsidRPr="0095466E">
        <w:rPr>
          <w:rFonts w:ascii="Calibri" w:hAnsi="Calibri" w:cs="Calibri"/>
          <w:sz w:val="24"/>
          <w:szCs w:val="24"/>
        </w:rPr>
        <w:t>y</w:t>
      </w:r>
      <w:r w:rsidRPr="0095466E">
        <w:rPr>
          <w:rFonts w:ascii="Calibri" w:hAnsi="Calibri" w:cs="Calibri"/>
          <w:sz w:val="24"/>
          <w:szCs w:val="24"/>
        </w:rPr>
        <w:t xml:space="preserve">; </w:t>
      </w:r>
      <w:r w:rsidR="00F0034F" w:rsidRPr="0095466E">
        <w:rPr>
          <w:rFonts w:ascii="Calibri" w:eastAsia="Times New Roman" w:hAnsi="Calibri" w:cs="Calibri"/>
          <w:color w:val="222222"/>
          <w:sz w:val="24"/>
          <w:szCs w:val="24"/>
          <w:shd w:val="clear" w:color="auto" w:fill="FFFFFF"/>
        </w:rPr>
        <w:t xml:space="preserve">hence animal health monitoring should be increased to once daily after </w:t>
      </w:r>
      <w:r w:rsidR="00F0034F" w:rsidRPr="0095466E">
        <w:rPr>
          <w:rFonts w:ascii="Calibri" w:eastAsia="Times New Roman" w:hAnsi="Calibri" w:cs="Calibri"/>
          <w:color w:val="222222"/>
          <w:sz w:val="24"/>
          <w:szCs w:val="24"/>
          <w:shd w:val="clear" w:color="auto" w:fill="FFFFFF"/>
        </w:rPr>
        <w:lastRenderedPageBreak/>
        <w:t xml:space="preserve">the </w:t>
      </w:r>
      <w:r w:rsidRPr="0095466E">
        <w:rPr>
          <w:rFonts w:ascii="Calibri" w:eastAsia="Times New Roman" w:hAnsi="Calibri" w:cs="Calibri"/>
          <w:color w:val="222222"/>
          <w:sz w:val="24"/>
          <w:szCs w:val="24"/>
          <w:shd w:val="clear" w:color="auto" w:fill="FFFFFF"/>
        </w:rPr>
        <w:t>10-</w:t>
      </w:r>
      <w:r w:rsidR="00F0034F" w:rsidRPr="0095466E">
        <w:rPr>
          <w:rFonts w:ascii="Calibri" w:eastAsia="Times New Roman" w:hAnsi="Calibri" w:cs="Calibri"/>
          <w:color w:val="222222"/>
          <w:sz w:val="24"/>
          <w:szCs w:val="24"/>
          <w:shd w:val="clear" w:color="auto" w:fill="FFFFFF"/>
        </w:rPr>
        <w:t>day time</w:t>
      </w:r>
      <w:r w:rsidRPr="0095466E">
        <w:rPr>
          <w:rFonts w:ascii="Calibri" w:eastAsia="Times New Roman" w:hAnsi="Calibri" w:cs="Calibri"/>
          <w:color w:val="222222"/>
          <w:sz w:val="24"/>
          <w:szCs w:val="24"/>
          <w:shd w:val="clear" w:color="auto" w:fill="FFFFFF"/>
        </w:rPr>
        <w:t xml:space="preserve"> </w:t>
      </w:r>
      <w:r w:rsidR="00F0034F" w:rsidRPr="0095466E">
        <w:rPr>
          <w:rFonts w:ascii="Calibri" w:eastAsia="Times New Roman" w:hAnsi="Calibri" w:cs="Calibri"/>
          <w:color w:val="222222"/>
          <w:sz w:val="24"/>
          <w:szCs w:val="24"/>
          <w:shd w:val="clear" w:color="auto" w:fill="FFFFFF"/>
        </w:rPr>
        <w:t xml:space="preserve">point, and any mice displaying signs of pain and/or discomfort should be used for generating the slices. </w:t>
      </w:r>
    </w:p>
    <w:p w14:paraId="4298DBF0" w14:textId="77777777" w:rsidR="00FC13BE" w:rsidRPr="00B96B04" w:rsidRDefault="00FC13BE" w:rsidP="00B96B04">
      <w:pPr>
        <w:pStyle w:val="ListParagraph"/>
        <w:tabs>
          <w:tab w:val="left" w:pos="810"/>
          <w:tab w:val="left" w:pos="990"/>
        </w:tabs>
        <w:spacing w:line="240" w:lineRule="auto"/>
        <w:ind w:left="0"/>
        <w:jc w:val="both"/>
        <w:rPr>
          <w:rFonts w:ascii="Calibri" w:hAnsi="Calibri" w:cs="Calibri"/>
          <w:sz w:val="24"/>
          <w:szCs w:val="24"/>
        </w:rPr>
      </w:pPr>
    </w:p>
    <w:p w14:paraId="2D6A3C25" w14:textId="03FB7296" w:rsidR="00FC13BE" w:rsidRDefault="00231F0B" w:rsidP="00B96B04">
      <w:pPr>
        <w:pStyle w:val="ListParagraph"/>
        <w:numPr>
          <w:ilvl w:val="0"/>
          <w:numId w:val="1"/>
        </w:numPr>
        <w:spacing w:line="240" w:lineRule="auto"/>
        <w:ind w:left="0" w:firstLine="0"/>
        <w:jc w:val="both"/>
        <w:rPr>
          <w:rFonts w:ascii="Calibri" w:hAnsi="Calibri" w:cs="Calibri"/>
          <w:b/>
          <w:bCs/>
          <w:sz w:val="24"/>
          <w:szCs w:val="24"/>
        </w:rPr>
      </w:pPr>
      <w:r w:rsidRPr="00B96B04">
        <w:rPr>
          <w:rFonts w:ascii="Calibri" w:hAnsi="Calibri" w:cs="Calibri"/>
          <w:b/>
          <w:bCs/>
          <w:sz w:val="24"/>
          <w:szCs w:val="24"/>
        </w:rPr>
        <w:t>Generate brain slices</w:t>
      </w:r>
    </w:p>
    <w:p w14:paraId="64C599B0" w14:textId="77777777" w:rsidR="00EE7D9B" w:rsidRPr="00B96B04" w:rsidRDefault="00EE7D9B" w:rsidP="00B96B04">
      <w:pPr>
        <w:pStyle w:val="ListParagraph"/>
        <w:spacing w:line="240" w:lineRule="auto"/>
        <w:ind w:left="0"/>
        <w:jc w:val="both"/>
        <w:rPr>
          <w:rFonts w:ascii="Calibri" w:hAnsi="Calibri" w:cs="Calibri"/>
          <w:b/>
          <w:bCs/>
          <w:sz w:val="24"/>
          <w:szCs w:val="24"/>
        </w:rPr>
      </w:pPr>
    </w:p>
    <w:p w14:paraId="2AFE6D56" w14:textId="3A795E71" w:rsidR="00FC13BE" w:rsidRDefault="00124598" w:rsidP="00B96B04">
      <w:pPr>
        <w:pStyle w:val="ListParagraph"/>
        <w:spacing w:line="240" w:lineRule="auto"/>
        <w:ind w:left="0"/>
        <w:jc w:val="both"/>
        <w:rPr>
          <w:rFonts w:ascii="Calibri" w:hAnsi="Calibri" w:cs="Calibri"/>
          <w:sz w:val="24"/>
          <w:szCs w:val="24"/>
        </w:rPr>
      </w:pPr>
      <w:r w:rsidRPr="00B96B04">
        <w:rPr>
          <w:rFonts w:ascii="Calibri" w:hAnsi="Calibri" w:cs="Calibri"/>
          <w:sz w:val="24"/>
          <w:szCs w:val="24"/>
        </w:rPr>
        <w:t xml:space="preserve">NOTE: </w:t>
      </w:r>
      <w:r w:rsidR="00DC1ADC">
        <w:rPr>
          <w:rFonts w:ascii="Calibri" w:hAnsi="Calibri" w:cs="Calibri"/>
          <w:sz w:val="24"/>
          <w:szCs w:val="24"/>
        </w:rPr>
        <w:t>Perform the s</w:t>
      </w:r>
      <w:r w:rsidRPr="00B96B04">
        <w:rPr>
          <w:rFonts w:ascii="Calibri" w:hAnsi="Calibri" w:cs="Calibri"/>
          <w:sz w:val="24"/>
          <w:szCs w:val="24"/>
        </w:rPr>
        <w:t xml:space="preserve">teps after brain isolation in a sterile </w:t>
      </w:r>
      <w:r w:rsidR="008D7C05">
        <w:rPr>
          <w:rFonts w:ascii="Calibri" w:hAnsi="Calibri" w:cs="Calibri"/>
          <w:sz w:val="24"/>
          <w:szCs w:val="24"/>
        </w:rPr>
        <w:t xml:space="preserve">laminar flow </w:t>
      </w:r>
      <w:r w:rsidRPr="00B96B04">
        <w:rPr>
          <w:rFonts w:ascii="Calibri" w:hAnsi="Calibri" w:cs="Calibri"/>
          <w:sz w:val="24"/>
          <w:szCs w:val="24"/>
        </w:rPr>
        <w:t xml:space="preserve">hood. </w:t>
      </w:r>
      <w:r w:rsidR="00DC1ADC">
        <w:rPr>
          <w:rFonts w:ascii="Calibri" w:hAnsi="Calibri" w:cs="Calibri"/>
          <w:sz w:val="24"/>
          <w:szCs w:val="24"/>
        </w:rPr>
        <w:t>It is typically possible to</w:t>
      </w:r>
      <w:r w:rsidR="00CC5A74" w:rsidRPr="00B96B04">
        <w:rPr>
          <w:rFonts w:ascii="Calibri" w:hAnsi="Calibri" w:cs="Calibri"/>
          <w:sz w:val="24"/>
          <w:szCs w:val="24"/>
        </w:rPr>
        <w:t xml:space="preserve"> generate 35</w:t>
      </w:r>
      <w:r w:rsidR="00DC1ADC">
        <w:rPr>
          <w:rFonts w:ascii="Calibri" w:hAnsi="Calibri" w:cs="Calibri"/>
          <w:sz w:val="24"/>
          <w:szCs w:val="24"/>
        </w:rPr>
        <w:t>–</w:t>
      </w:r>
      <w:r w:rsidR="00CC5A74" w:rsidRPr="00B96B04">
        <w:rPr>
          <w:rFonts w:ascii="Calibri" w:hAnsi="Calibri" w:cs="Calibri"/>
          <w:sz w:val="24"/>
          <w:szCs w:val="24"/>
        </w:rPr>
        <w:t>40 individual slices containing tumor cells (luciferase signal) from one mouse injected with MDA-MB-231</w:t>
      </w:r>
      <w:r w:rsidR="00973664">
        <w:rPr>
          <w:rFonts w:ascii="Calibri" w:hAnsi="Calibri" w:cs="Calibri"/>
          <w:sz w:val="24"/>
          <w:szCs w:val="24"/>
        </w:rPr>
        <w:t>BR</w:t>
      </w:r>
      <w:r w:rsidR="00CC5A74" w:rsidRPr="00B96B04">
        <w:rPr>
          <w:rFonts w:ascii="Calibri" w:hAnsi="Calibri" w:cs="Calibri"/>
          <w:sz w:val="24"/>
          <w:szCs w:val="24"/>
        </w:rPr>
        <w:t xml:space="preserve"> </w:t>
      </w:r>
      <w:r w:rsidR="00CC5A74" w:rsidRPr="0095466E">
        <w:rPr>
          <w:rFonts w:ascii="Calibri" w:hAnsi="Calibri" w:cs="Calibri"/>
          <w:sz w:val="24"/>
          <w:szCs w:val="24"/>
        </w:rPr>
        <w:t>cells</w:t>
      </w:r>
      <w:r w:rsidR="005A5D54" w:rsidRPr="0095466E">
        <w:rPr>
          <w:rFonts w:ascii="Calibri" w:hAnsi="Calibri" w:cs="Calibri"/>
          <w:sz w:val="24"/>
          <w:szCs w:val="24"/>
        </w:rPr>
        <w:t xml:space="preserve"> (</w:t>
      </w:r>
      <w:r w:rsidR="005A5D54" w:rsidRPr="0095466E">
        <w:rPr>
          <w:rFonts w:ascii="Calibri" w:hAnsi="Calibri" w:cs="Calibri"/>
          <w:b/>
          <w:bCs/>
          <w:sz w:val="24"/>
          <w:szCs w:val="24"/>
        </w:rPr>
        <w:t>Figure 1C</w:t>
      </w:r>
      <w:r w:rsidR="005A5D54" w:rsidRPr="0095466E">
        <w:rPr>
          <w:rFonts w:ascii="Calibri" w:hAnsi="Calibri" w:cs="Calibri"/>
          <w:sz w:val="24"/>
          <w:szCs w:val="24"/>
        </w:rPr>
        <w:t>)</w:t>
      </w:r>
      <w:r w:rsidR="00CC5A74" w:rsidRPr="0095466E">
        <w:rPr>
          <w:rFonts w:ascii="Calibri" w:hAnsi="Calibri" w:cs="Calibri"/>
          <w:sz w:val="24"/>
          <w:szCs w:val="24"/>
        </w:rPr>
        <w:t>.</w:t>
      </w:r>
    </w:p>
    <w:p w14:paraId="2A82CB2D" w14:textId="77777777" w:rsidR="00EE7D9B" w:rsidRPr="00B96B04" w:rsidRDefault="00EE7D9B" w:rsidP="00B96B04">
      <w:pPr>
        <w:pStyle w:val="ListParagraph"/>
        <w:spacing w:line="240" w:lineRule="auto"/>
        <w:ind w:left="0"/>
        <w:jc w:val="both"/>
        <w:rPr>
          <w:rFonts w:ascii="Calibri" w:hAnsi="Calibri" w:cs="Calibri"/>
          <w:sz w:val="24"/>
          <w:szCs w:val="24"/>
        </w:rPr>
      </w:pPr>
    </w:p>
    <w:p w14:paraId="08B31170" w14:textId="15DF6B26" w:rsidR="00FC13BE" w:rsidRPr="00095BE0" w:rsidRDefault="00124598" w:rsidP="00B96B04">
      <w:pPr>
        <w:pStyle w:val="ListParagraph"/>
        <w:numPr>
          <w:ilvl w:val="1"/>
          <w:numId w:val="1"/>
        </w:numPr>
        <w:spacing w:line="240" w:lineRule="auto"/>
        <w:ind w:left="0" w:firstLine="0"/>
        <w:jc w:val="both"/>
        <w:rPr>
          <w:rFonts w:ascii="Calibri" w:hAnsi="Calibri" w:cs="Calibri"/>
          <w:color w:val="000000" w:themeColor="text1"/>
          <w:sz w:val="24"/>
          <w:szCs w:val="24"/>
          <w:highlight w:val="yellow"/>
        </w:rPr>
      </w:pPr>
      <w:r w:rsidRPr="00B96B04">
        <w:rPr>
          <w:rFonts w:ascii="Calibri" w:hAnsi="Calibri" w:cs="Calibri"/>
          <w:color w:val="000000" w:themeColor="text1"/>
          <w:sz w:val="24"/>
          <w:szCs w:val="24"/>
        </w:rPr>
        <w:t xml:space="preserve">Sterilize all </w:t>
      </w:r>
      <w:r w:rsidR="00DC1ADC">
        <w:rPr>
          <w:rFonts w:ascii="Calibri" w:hAnsi="Calibri" w:cs="Calibri"/>
          <w:color w:val="000000" w:themeColor="text1"/>
          <w:sz w:val="24"/>
          <w:szCs w:val="24"/>
        </w:rPr>
        <w:t xml:space="preserve">the </w:t>
      </w:r>
      <w:r w:rsidRPr="00B96B04">
        <w:rPr>
          <w:rFonts w:ascii="Calibri" w:hAnsi="Calibri" w:cs="Calibri"/>
          <w:color w:val="000000" w:themeColor="text1"/>
          <w:sz w:val="24"/>
          <w:szCs w:val="24"/>
        </w:rPr>
        <w:t xml:space="preserve">surgical tools in </w:t>
      </w:r>
      <w:r w:rsidR="00DC1ADC">
        <w:rPr>
          <w:rFonts w:ascii="Calibri" w:hAnsi="Calibri" w:cs="Calibri"/>
          <w:color w:val="000000" w:themeColor="text1"/>
          <w:sz w:val="24"/>
          <w:szCs w:val="24"/>
        </w:rPr>
        <w:t xml:space="preserve">an </w:t>
      </w:r>
      <w:r w:rsidRPr="00B96B04">
        <w:rPr>
          <w:rFonts w:ascii="Calibri" w:hAnsi="Calibri" w:cs="Calibri"/>
          <w:color w:val="000000" w:themeColor="text1"/>
          <w:sz w:val="24"/>
          <w:szCs w:val="24"/>
        </w:rPr>
        <w:t xml:space="preserve">autoclave.  </w:t>
      </w:r>
      <w:r w:rsidR="009A3556" w:rsidRPr="0095466E">
        <w:rPr>
          <w:rFonts w:ascii="Calibri" w:hAnsi="Calibri" w:cs="Calibri"/>
          <w:color w:val="000000" w:themeColor="text1"/>
          <w:sz w:val="24"/>
          <w:szCs w:val="24"/>
          <w:highlight w:val="yellow"/>
        </w:rPr>
        <w:t>Place t</w:t>
      </w:r>
      <w:r w:rsidRPr="0095466E">
        <w:rPr>
          <w:rFonts w:ascii="Calibri" w:hAnsi="Calibri" w:cs="Calibri"/>
          <w:color w:val="000000" w:themeColor="text1"/>
          <w:sz w:val="24"/>
          <w:szCs w:val="24"/>
          <w:highlight w:val="yellow"/>
        </w:rPr>
        <w:t xml:space="preserve">issue slicer in </w:t>
      </w:r>
      <w:r w:rsidR="00DC1ADC" w:rsidRPr="0095466E">
        <w:rPr>
          <w:rFonts w:ascii="Calibri" w:hAnsi="Calibri" w:cs="Calibri"/>
          <w:color w:val="000000" w:themeColor="text1"/>
          <w:sz w:val="24"/>
          <w:szCs w:val="24"/>
          <w:highlight w:val="yellow"/>
        </w:rPr>
        <w:t xml:space="preserve">the </w:t>
      </w:r>
      <w:r w:rsidR="0095466E" w:rsidRPr="0095466E">
        <w:rPr>
          <w:rFonts w:ascii="Calibri" w:hAnsi="Calibri" w:cs="Calibri"/>
          <w:sz w:val="24"/>
          <w:szCs w:val="24"/>
          <w:highlight w:val="yellow"/>
        </w:rPr>
        <w:t>sterile laminar flow hood</w:t>
      </w:r>
      <w:r w:rsidRPr="0095466E">
        <w:rPr>
          <w:rFonts w:ascii="Calibri" w:hAnsi="Calibri" w:cs="Calibri"/>
          <w:color w:val="000000" w:themeColor="text1"/>
          <w:sz w:val="24"/>
          <w:szCs w:val="24"/>
          <w:highlight w:val="yellow"/>
        </w:rPr>
        <w:t xml:space="preserve"> and clean</w:t>
      </w:r>
      <w:r w:rsidR="009A3556" w:rsidRPr="0095466E">
        <w:rPr>
          <w:rFonts w:ascii="Calibri" w:hAnsi="Calibri" w:cs="Calibri"/>
          <w:color w:val="000000" w:themeColor="text1"/>
          <w:sz w:val="24"/>
          <w:szCs w:val="24"/>
          <w:highlight w:val="yellow"/>
        </w:rPr>
        <w:t xml:space="preserve"> all tools and instruments </w:t>
      </w:r>
      <w:r w:rsidRPr="0095466E">
        <w:rPr>
          <w:rFonts w:ascii="Calibri" w:hAnsi="Calibri" w:cs="Calibri"/>
          <w:color w:val="000000" w:themeColor="text1"/>
          <w:sz w:val="24"/>
          <w:szCs w:val="24"/>
          <w:highlight w:val="yellow"/>
        </w:rPr>
        <w:t xml:space="preserve">with 70% ethanol. </w:t>
      </w:r>
    </w:p>
    <w:p w14:paraId="4CF59731" w14:textId="77777777" w:rsidR="00EE7D9B" w:rsidRPr="00B96B04" w:rsidRDefault="00EE7D9B" w:rsidP="00B96B04">
      <w:pPr>
        <w:pStyle w:val="ListParagraph"/>
        <w:spacing w:line="240" w:lineRule="auto"/>
        <w:ind w:left="0"/>
        <w:jc w:val="both"/>
        <w:rPr>
          <w:rFonts w:ascii="Calibri" w:hAnsi="Calibri" w:cs="Calibri"/>
          <w:color w:val="000000" w:themeColor="text1"/>
          <w:sz w:val="24"/>
          <w:szCs w:val="24"/>
        </w:rPr>
      </w:pPr>
    </w:p>
    <w:p w14:paraId="3C972561" w14:textId="73D52779" w:rsidR="0095466E" w:rsidRPr="0095466E" w:rsidRDefault="00347EDC" w:rsidP="00B96B04">
      <w:pPr>
        <w:pStyle w:val="ListParagraph"/>
        <w:numPr>
          <w:ilvl w:val="1"/>
          <w:numId w:val="1"/>
        </w:numPr>
        <w:spacing w:line="240" w:lineRule="auto"/>
        <w:ind w:left="0" w:firstLine="0"/>
        <w:jc w:val="both"/>
        <w:rPr>
          <w:rFonts w:ascii="Calibri" w:hAnsi="Calibri" w:cs="Calibri"/>
          <w:color w:val="000000" w:themeColor="text1"/>
          <w:sz w:val="24"/>
          <w:szCs w:val="24"/>
        </w:rPr>
      </w:pPr>
      <w:r w:rsidRPr="0095466E">
        <w:rPr>
          <w:rFonts w:ascii="Calibri" w:hAnsi="Calibri" w:cs="Calibri"/>
          <w:sz w:val="24"/>
          <w:szCs w:val="24"/>
        </w:rPr>
        <w:t>F</w:t>
      </w:r>
      <w:r w:rsidR="00B502CA" w:rsidRPr="0095466E">
        <w:rPr>
          <w:rFonts w:ascii="Calibri" w:hAnsi="Calibri" w:cs="Calibri"/>
          <w:sz w:val="24"/>
          <w:szCs w:val="24"/>
        </w:rPr>
        <w:t>ollowing</w:t>
      </w:r>
      <w:r w:rsidRPr="0095466E">
        <w:rPr>
          <w:rFonts w:ascii="Calibri" w:hAnsi="Calibri" w:cs="Calibri"/>
          <w:sz w:val="24"/>
          <w:szCs w:val="24"/>
        </w:rPr>
        <w:t xml:space="preserve"> 12</w:t>
      </w:r>
      <w:r w:rsidR="00DC1ADC" w:rsidRPr="0095466E">
        <w:rPr>
          <w:rFonts w:ascii="Calibri" w:hAnsi="Calibri" w:cs="Calibri"/>
          <w:sz w:val="24"/>
          <w:szCs w:val="24"/>
        </w:rPr>
        <w:t>–</w:t>
      </w:r>
      <w:r w:rsidRPr="0095466E">
        <w:rPr>
          <w:rFonts w:ascii="Calibri" w:hAnsi="Calibri" w:cs="Calibri"/>
          <w:sz w:val="24"/>
          <w:szCs w:val="24"/>
        </w:rPr>
        <w:t>14 days</w:t>
      </w:r>
      <w:r w:rsidR="00B502CA" w:rsidRPr="0095466E">
        <w:rPr>
          <w:rFonts w:ascii="Calibri" w:hAnsi="Calibri" w:cs="Calibri"/>
          <w:sz w:val="24"/>
          <w:szCs w:val="24"/>
        </w:rPr>
        <w:t xml:space="preserve"> </w:t>
      </w:r>
      <w:r w:rsidRPr="0095466E">
        <w:rPr>
          <w:rFonts w:ascii="Calibri" w:hAnsi="Calibri" w:cs="Calibri"/>
          <w:sz w:val="24"/>
          <w:szCs w:val="24"/>
        </w:rPr>
        <w:t xml:space="preserve">after </w:t>
      </w:r>
      <w:r w:rsidR="00B502CA" w:rsidRPr="0095466E">
        <w:rPr>
          <w:rFonts w:ascii="Calibri" w:hAnsi="Calibri" w:cs="Calibri"/>
          <w:sz w:val="24"/>
          <w:szCs w:val="24"/>
        </w:rPr>
        <w:t xml:space="preserve">intracranial MDA-MB-231BR cell injection, </w:t>
      </w:r>
      <w:r w:rsidR="00512A88" w:rsidRPr="0095466E">
        <w:rPr>
          <w:rFonts w:ascii="Calibri" w:hAnsi="Calibri" w:cs="Calibri"/>
          <w:sz w:val="24"/>
          <w:szCs w:val="24"/>
        </w:rPr>
        <w:t>anesthetize</w:t>
      </w:r>
      <w:r w:rsidR="006C00A9" w:rsidRPr="0095466E">
        <w:rPr>
          <w:rFonts w:ascii="Calibri" w:hAnsi="Calibri" w:cs="Calibri"/>
          <w:sz w:val="24"/>
          <w:szCs w:val="24"/>
        </w:rPr>
        <w:t xml:space="preserve"> the mice </w:t>
      </w:r>
      <w:r w:rsidR="00B84CAA" w:rsidRPr="0095466E">
        <w:rPr>
          <w:rFonts w:ascii="Calibri" w:hAnsi="Calibri" w:cs="Calibri"/>
          <w:sz w:val="24"/>
          <w:szCs w:val="24"/>
        </w:rPr>
        <w:t>by placing a paper towel wetted with isofluorane in the cage</w:t>
      </w:r>
      <w:r w:rsidR="0095466E" w:rsidRPr="0095466E">
        <w:rPr>
          <w:rFonts w:ascii="Calibri" w:hAnsi="Calibri" w:cs="Calibri"/>
          <w:sz w:val="24"/>
          <w:szCs w:val="24"/>
        </w:rPr>
        <w:t>. W</w:t>
      </w:r>
      <w:r w:rsidR="00B84CAA" w:rsidRPr="0095466E">
        <w:rPr>
          <w:rFonts w:ascii="Calibri" w:hAnsi="Calibri" w:cs="Calibri"/>
          <w:sz w:val="24"/>
          <w:szCs w:val="24"/>
        </w:rPr>
        <w:t>ait until the mouse’s heartbeat lowers to 0.5</w:t>
      </w:r>
      <w:r w:rsidR="0095466E" w:rsidRPr="0095466E">
        <w:rPr>
          <w:rFonts w:ascii="Calibri" w:hAnsi="Calibri" w:cs="Calibri"/>
          <w:sz w:val="24"/>
          <w:szCs w:val="24"/>
        </w:rPr>
        <w:t>–</w:t>
      </w:r>
      <w:r w:rsidR="00B84CAA" w:rsidRPr="0095466E">
        <w:rPr>
          <w:rFonts w:ascii="Calibri" w:hAnsi="Calibri" w:cs="Calibri"/>
          <w:sz w:val="24"/>
          <w:szCs w:val="24"/>
        </w:rPr>
        <w:t>1 beat/s</w:t>
      </w:r>
      <w:r w:rsidR="00B502CA" w:rsidRPr="0095466E">
        <w:rPr>
          <w:rFonts w:ascii="Calibri" w:hAnsi="Calibri" w:cs="Calibri"/>
          <w:sz w:val="24"/>
          <w:szCs w:val="24"/>
        </w:rPr>
        <w:t xml:space="preserve"> and d</w:t>
      </w:r>
      <w:r w:rsidR="00124598" w:rsidRPr="0095466E">
        <w:rPr>
          <w:rFonts w:ascii="Calibri" w:hAnsi="Calibri" w:cs="Calibri"/>
          <w:sz w:val="24"/>
          <w:szCs w:val="24"/>
        </w:rPr>
        <w:t xml:space="preserve">ecapitate </w:t>
      </w:r>
      <w:r w:rsidR="00DC1ADC" w:rsidRPr="0095466E">
        <w:rPr>
          <w:rFonts w:ascii="Calibri" w:hAnsi="Calibri" w:cs="Calibri"/>
          <w:sz w:val="24"/>
          <w:szCs w:val="24"/>
        </w:rPr>
        <w:t xml:space="preserve">the </w:t>
      </w:r>
      <w:r w:rsidR="00124598" w:rsidRPr="0095466E">
        <w:rPr>
          <w:rFonts w:ascii="Calibri" w:hAnsi="Calibri" w:cs="Calibri"/>
          <w:sz w:val="24"/>
          <w:szCs w:val="24"/>
        </w:rPr>
        <w:t>mice</w:t>
      </w:r>
      <w:r w:rsidR="00DC1ADC" w:rsidRPr="0095466E">
        <w:rPr>
          <w:rFonts w:ascii="Calibri" w:hAnsi="Calibri" w:cs="Calibri"/>
          <w:sz w:val="24"/>
          <w:szCs w:val="24"/>
        </w:rPr>
        <w:t>.</w:t>
      </w:r>
      <w:r w:rsidR="00124598" w:rsidRPr="0095466E">
        <w:rPr>
          <w:rFonts w:ascii="Calibri" w:hAnsi="Calibri" w:cs="Calibri"/>
          <w:sz w:val="24"/>
          <w:szCs w:val="24"/>
        </w:rPr>
        <w:t xml:space="preserve"> </w:t>
      </w:r>
    </w:p>
    <w:p w14:paraId="66AFA1CC" w14:textId="77777777" w:rsidR="0095466E" w:rsidRPr="0095466E" w:rsidRDefault="0095466E" w:rsidP="0095466E">
      <w:pPr>
        <w:pStyle w:val="ListParagraph"/>
        <w:rPr>
          <w:rFonts w:ascii="Calibri" w:hAnsi="Calibri" w:cs="Calibri"/>
          <w:sz w:val="24"/>
          <w:szCs w:val="24"/>
          <w:highlight w:val="yellow"/>
        </w:rPr>
      </w:pPr>
    </w:p>
    <w:p w14:paraId="2E14B0E1" w14:textId="5857D51A" w:rsidR="00FC13BE" w:rsidRPr="00095BE0" w:rsidRDefault="00DC1ADC" w:rsidP="00B96B04">
      <w:pPr>
        <w:pStyle w:val="ListParagraph"/>
        <w:numPr>
          <w:ilvl w:val="1"/>
          <w:numId w:val="1"/>
        </w:numPr>
        <w:spacing w:line="240" w:lineRule="auto"/>
        <w:ind w:left="0" w:firstLine="0"/>
        <w:jc w:val="both"/>
        <w:rPr>
          <w:rFonts w:ascii="Calibri" w:hAnsi="Calibri" w:cs="Calibri"/>
          <w:color w:val="000000" w:themeColor="text1"/>
          <w:sz w:val="24"/>
          <w:szCs w:val="24"/>
          <w:highlight w:val="yellow"/>
        </w:rPr>
      </w:pPr>
      <w:r w:rsidRPr="00095BE0">
        <w:rPr>
          <w:rFonts w:ascii="Calibri" w:hAnsi="Calibri" w:cs="Calibri"/>
          <w:sz w:val="24"/>
          <w:szCs w:val="24"/>
          <w:highlight w:val="yellow"/>
        </w:rPr>
        <w:t>R</w:t>
      </w:r>
      <w:r w:rsidR="00124598" w:rsidRPr="00095BE0">
        <w:rPr>
          <w:rFonts w:ascii="Calibri" w:hAnsi="Calibri" w:cs="Calibri"/>
          <w:sz w:val="24"/>
          <w:szCs w:val="24"/>
          <w:highlight w:val="yellow"/>
        </w:rPr>
        <w:t>emove and place their brains rapidly (within</w:t>
      </w:r>
      <w:r w:rsidR="00F01629" w:rsidRPr="00095BE0">
        <w:rPr>
          <w:rFonts w:ascii="Calibri" w:hAnsi="Calibri" w:cs="Calibri"/>
          <w:sz w:val="24"/>
          <w:szCs w:val="24"/>
          <w:highlight w:val="yellow"/>
        </w:rPr>
        <w:t xml:space="preserve"> </w:t>
      </w:r>
      <w:r w:rsidR="00124598" w:rsidRPr="00095BE0">
        <w:rPr>
          <w:rFonts w:ascii="Calibri" w:hAnsi="Calibri" w:cs="Calibri"/>
          <w:sz w:val="24"/>
          <w:szCs w:val="24"/>
          <w:highlight w:val="yellow"/>
        </w:rPr>
        <w:t>45 s)</w:t>
      </w:r>
      <w:r w:rsidR="00347EDC" w:rsidRPr="00095BE0">
        <w:rPr>
          <w:rFonts w:ascii="Calibri" w:hAnsi="Calibri" w:cs="Calibri"/>
          <w:sz w:val="24"/>
          <w:szCs w:val="24"/>
          <w:highlight w:val="yellow"/>
        </w:rPr>
        <w:t xml:space="preserve"> </w:t>
      </w:r>
      <w:r w:rsidR="00124598" w:rsidRPr="00095BE0">
        <w:rPr>
          <w:rFonts w:ascii="Calibri" w:hAnsi="Calibri" w:cs="Calibri"/>
          <w:sz w:val="24"/>
          <w:szCs w:val="24"/>
          <w:highlight w:val="yellow"/>
        </w:rPr>
        <w:t>into ice-cold (4</w:t>
      </w:r>
      <w:r w:rsidRPr="00095BE0">
        <w:rPr>
          <w:rFonts w:ascii="Calibri" w:hAnsi="Calibri" w:cs="Calibri"/>
          <w:sz w:val="24"/>
          <w:szCs w:val="24"/>
          <w:highlight w:val="yellow"/>
        </w:rPr>
        <w:t xml:space="preserve"> </w:t>
      </w:r>
      <w:r w:rsidR="00124598" w:rsidRPr="00095BE0">
        <w:rPr>
          <w:rFonts w:ascii="Calibri" w:hAnsi="Calibri" w:cs="Calibri"/>
          <w:sz w:val="24"/>
          <w:szCs w:val="24"/>
          <w:highlight w:val="yellow"/>
        </w:rPr>
        <w:t xml:space="preserve">°C) sucrose-ACSF </w:t>
      </w:r>
      <w:r w:rsidR="00124598" w:rsidRPr="00095BE0">
        <w:rPr>
          <w:rFonts w:ascii="Calibri" w:hAnsi="Calibri" w:cs="Calibri"/>
          <w:color w:val="000000" w:themeColor="text1"/>
          <w:sz w:val="24"/>
          <w:szCs w:val="24"/>
          <w:highlight w:val="yellow"/>
        </w:rPr>
        <w:t>composed of the following: 280</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sucrose, 5</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KCl, 2</w:t>
      </w:r>
      <w:r w:rsidRPr="00095BE0">
        <w:rPr>
          <w:rFonts w:ascii="Calibri" w:hAnsi="Calibri" w:cs="Calibri"/>
          <w:color w:val="000000" w:themeColor="text1"/>
          <w:sz w:val="24"/>
          <w:szCs w:val="24"/>
          <w:highlight w:val="yellow"/>
        </w:rPr>
        <w:t xml:space="preserve"> mM </w:t>
      </w:r>
      <w:r w:rsidR="00124598" w:rsidRPr="00095BE0">
        <w:rPr>
          <w:rFonts w:ascii="Calibri" w:hAnsi="Calibri" w:cs="Calibri"/>
          <w:color w:val="000000" w:themeColor="text1"/>
          <w:sz w:val="24"/>
          <w:szCs w:val="24"/>
          <w:highlight w:val="yellow"/>
        </w:rPr>
        <w:t>MgCl</w:t>
      </w:r>
      <w:r w:rsidR="00124598" w:rsidRPr="00095BE0">
        <w:rPr>
          <w:rFonts w:ascii="Calibri" w:hAnsi="Calibri" w:cs="Calibri"/>
          <w:color w:val="000000" w:themeColor="text1"/>
          <w:sz w:val="24"/>
          <w:szCs w:val="24"/>
          <w:highlight w:val="yellow"/>
          <w:vertAlign w:val="subscript"/>
        </w:rPr>
        <w:t>2</w:t>
      </w:r>
      <w:r w:rsidR="00124598" w:rsidRPr="00095BE0">
        <w:rPr>
          <w:rFonts w:ascii="Calibri" w:hAnsi="Calibri" w:cs="Calibri"/>
          <w:color w:val="000000" w:themeColor="text1"/>
          <w:sz w:val="24"/>
          <w:szCs w:val="24"/>
          <w:highlight w:val="yellow"/>
        </w:rPr>
        <w:t>, 1</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CaCl</w:t>
      </w:r>
      <w:r w:rsidR="00124598" w:rsidRPr="00095BE0">
        <w:rPr>
          <w:rFonts w:ascii="Calibri" w:hAnsi="Calibri" w:cs="Calibri"/>
          <w:color w:val="000000" w:themeColor="text1"/>
          <w:sz w:val="24"/>
          <w:szCs w:val="24"/>
          <w:highlight w:val="yellow"/>
          <w:vertAlign w:val="subscript"/>
        </w:rPr>
        <w:t>2</w:t>
      </w:r>
      <w:r w:rsidR="00124598" w:rsidRPr="00095BE0">
        <w:rPr>
          <w:rFonts w:ascii="Calibri" w:hAnsi="Calibri" w:cs="Calibri"/>
          <w:color w:val="000000" w:themeColor="text1"/>
          <w:sz w:val="24"/>
          <w:szCs w:val="24"/>
          <w:highlight w:val="yellow"/>
        </w:rPr>
        <w:t>, 20</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glucose, 10</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HEPES, 5</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Na+-ascorbate, 3</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thiourea, 2</w:t>
      </w:r>
      <w:r w:rsidRPr="00095BE0">
        <w:rPr>
          <w:rFonts w:ascii="Calibri" w:hAnsi="Calibri" w:cs="Calibri"/>
          <w:color w:val="000000" w:themeColor="text1"/>
          <w:sz w:val="24"/>
          <w:szCs w:val="24"/>
          <w:highlight w:val="yellow"/>
        </w:rPr>
        <w:t xml:space="preserve"> mM</w:t>
      </w:r>
      <w:r w:rsidR="00124598" w:rsidRPr="00095BE0">
        <w:rPr>
          <w:rFonts w:ascii="Calibri" w:hAnsi="Calibri" w:cs="Calibri"/>
          <w:color w:val="000000" w:themeColor="text1"/>
          <w:sz w:val="24"/>
          <w:szCs w:val="24"/>
          <w:highlight w:val="yellow"/>
        </w:rPr>
        <w:t xml:space="preserve"> Na</w:t>
      </w:r>
      <w:r w:rsidR="00124598" w:rsidRPr="00095BE0">
        <w:rPr>
          <w:rFonts w:ascii="Calibri" w:hAnsi="Calibri" w:cs="Calibri"/>
          <w:color w:val="000000" w:themeColor="text1"/>
          <w:sz w:val="24"/>
          <w:szCs w:val="24"/>
          <w:highlight w:val="yellow"/>
          <w:vertAlign w:val="superscript"/>
        </w:rPr>
        <w:t>+</w:t>
      </w:r>
      <w:r w:rsidRPr="00095BE0">
        <w:rPr>
          <w:rFonts w:ascii="Calibri" w:hAnsi="Calibri" w:cs="Calibri"/>
          <w:color w:val="000000" w:themeColor="text1"/>
          <w:sz w:val="24"/>
          <w:szCs w:val="24"/>
          <w:highlight w:val="yellow"/>
        </w:rPr>
        <w:t xml:space="preserve">, </w:t>
      </w:r>
      <w:r w:rsidR="00124598" w:rsidRPr="00095BE0">
        <w:rPr>
          <w:rFonts w:ascii="Calibri" w:hAnsi="Calibri" w:cs="Calibri"/>
          <w:color w:val="000000" w:themeColor="text1"/>
          <w:sz w:val="24"/>
          <w:szCs w:val="24"/>
          <w:highlight w:val="yellow"/>
        </w:rPr>
        <w:t xml:space="preserve">29 </w:t>
      </w:r>
      <w:r w:rsidRPr="00095BE0">
        <w:rPr>
          <w:rFonts w:ascii="Calibri" w:hAnsi="Calibri" w:cs="Calibri"/>
          <w:color w:val="000000" w:themeColor="text1"/>
          <w:sz w:val="24"/>
          <w:szCs w:val="24"/>
          <w:highlight w:val="yellow"/>
        </w:rPr>
        <w:t xml:space="preserve">mM </w:t>
      </w:r>
      <w:r w:rsidR="00124598" w:rsidRPr="00095BE0">
        <w:rPr>
          <w:rFonts w:ascii="Calibri" w:hAnsi="Calibri" w:cs="Calibri"/>
          <w:color w:val="000000" w:themeColor="text1"/>
          <w:sz w:val="24"/>
          <w:szCs w:val="24"/>
          <w:highlight w:val="yellow"/>
        </w:rPr>
        <w:t xml:space="preserve">pyruvate; pH=7.3. </w:t>
      </w:r>
    </w:p>
    <w:p w14:paraId="7B57F441" w14:textId="77777777" w:rsidR="00EE7D9B" w:rsidRPr="00095BE0" w:rsidRDefault="00EE7D9B" w:rsidP="00B96B04">
      <w:pPr>
        <w:pStyle w:val="ListParagraph"/>
        <w:spacing w:line="240" w:lineRule="auto"/>
        <w:ind w:left="0"/>
        <w:jc w:val="both"/>
        <w:rPr>
          <w:rFonts w:ascii="Calibri" w:hAnsi="Calibri" w:cs="Calibri"/>
          <w:color w:val="000000" w:themeColor="text1"/>
          <w:sz w:val="24"/>
          <w:szCs w:val="24"/>
          <w:highlight w:val="yellow"/>
        </w:rPr>
      </w:pPr>
    </w:p>
    <w:p w14:paraId="73D56371" w14:textId="77777777" w:rsidR="0095466E" w:rsidRPr="0095466E" w:rsidRDefault="00B502CA" w:rsidP="00B96B04">
      <w:pPr>
        <w:pStyle w:val="ListParagraph"/>
        <w:numPr>
          <w:ilvl w:val="1"/>
          <w:numId w:val="1"/>
        </w:numPr>
        <w:spacing w:line="240" w:lineRule="auto"/>
        <w:ind w:left="0" w:firstLine="0"/>
        <w:jc w:val="both"/>
        <w:rPr>
          <w:rFonts w:cstheme="minorHAnsi"/>
          <w:sz w:val="24"/>
          <w:szCs w:val="24"/>
          <w:highlight w:val="yellow"/>
        </w:rPr>
      </w:pPr>
      <w:r w:rsidRPr="00095BE0">
        <w:rPr>
          <w:rFonts w:ascii="Calibri" w:hAnsi="Calibri" w:cs="Calibri"/>
          <w:sz w:val="24"/>
          <w:szCs w:val="24"/>
          <w:highlight w:val="yellow"/>
        </w:rPr>
        <w:t>Using a</w:t>
      </w:r>
      <w:r w:rsidR="00124598" w:rsidRPr="00095BE0">
        <w:rPr>
          <w:rFonts w:ascii="Calibri" w:hAnsi="Calibri" w:cs="Calibri"/>
          <w:sz w:val="24"/>
          <w:szCs w:val="24"/>
          <w:highlight w:val="yellow"/>
        </w:rPr>
        <w:t xml:space="preserve"> sharp</w:t>
      </w:r>
      <w:r w:rsidR="00DC1ADC" w:rsidRPr="00095BE0">
        <w:rPr>
          <w:rFonts w:ascii="Calibri" w:hAnsi="Calibri" w:cs="Calibri"/>
          <w:sz w:val="24"/>
          <w:szCs w:val="24"/>
          <w:highlight w:val="yellow"/>
        </w:rPr>
        <w:t>,</w:t>
      </w:r>
      <w:r w:rsidR="00124598" w:rsidRPr="00095BE0">
        <w:rPr>
          <w:rFonts w:ascii="Calibri" w:hAnsi="Calibri" w:cs="Calibri"/>
          <w:sz w:val="24"/>
          <w:szCs w:val="24"/>
          <w:highlight w:val="yellow"/>
        </w:rPr>
        <w:t xml:space="preserve"> sterile scalpel or razor blade</w:t>
      </w:r>
      <w:r w:rsidR="00DC1ADC" w:rsidRPr="00095BE0">
        <w:rPr>
          <w:rFonts w:ascii="Calibri" w:hAnsi="Calibri" w:cs="Calibri"/>
          <w:sz w:val="24"/>
          <w:szCs w:val="24"/>
          <w:highlight w:val="yellow"/>
        </w:rPr>
        <w:t>,</w:t>
      </w:r>
      <w:r w:rsidRPr="00095BE0">
        <w:rPr>
          <w:rFonts w:ascii="Calibri" w:hAnsi="Calibri" w:cs="Calibri"/>
          <w:sz w:val="24"/>
          <w:szCs w:val="24"/>
          <w:highlight w:val="yellow"/>
        </w:rPr>
        <w:t xml:space="preserve"> cut away</w:t>
      </w:r>
      <w:r w:rsidR="00C32590" w:rsidRPr="00095BE0">
        <w:rPr>
          <w:rFonts w:ascii="Calibri" w:hAnsi="Calibri" w:cs="Calibri"/>
          <w:sz w:val="24"/>
          <w:szCs w:val="24"/>
          <w:highlight w:val="yellow"/>
        </w:rPr>
        <w:t xml:space="preserve"> excess</w:t>
      </w:r>
      <w:r w:rsidRPr="00095BE0">
        <w:rPr>
          <w:rFonts w:ascii="Calibri" w:hAnsi="Calibri" w:cs="Calibri"/>
          <w:sz w:val="24"/>
          <w:szCs w:val="24"/>
          <w:highlight w:val="yellow"/>
        </w:rPr>
        <w:t xml:space="preserve"> parts of the brain that do not contain any tumor from all sides, including the </w:t>
      </w:r>
      <w:r w:rsidR="00F0034F">
        <w:rPr>
          <w:rFonts w:ascii="Calibri" w:hAnsi="Calibri" w:cs="Calibri"/>
          <w:sz w:val="24"/>
          <w:szCs w:val="24"/>
          <w:highlight w:val="yellow"/>
        </w:rPr>
        <w:t>bottom part of the brain</w:t>
      </w:r>
      <w:r w:rsidR="00DC1ADC" w:rsidRPr="00095BE0">
        <w:rPr>
          <w:rFonts w:ascii="Calibri" w:hAnsi="Calibri" w:cs="Calibri"/>
          <w:sz w:val="24"/>
          <w:szCs w:val="24"/>
          <w:highlight w:val="yellow"/>
        </w:rPr>
        <w:t xml:space="preserve">.  </w:t>
      </w:r>
    </w:p>
    <w:p w14:paraId="4C36179C" w14:textId="77777777" w:rsidR="0095466E" w:rsidRPr="0095466E" w:rsidRDefault="0095466E" w:rsidP="0095466E">
      <w:pPr>
        <w:pStyle w:val="ListParagraph"/>
        <w:rPr>
          <w:rFonts w:ascii="Calibri" w:hAnsi="Calibri" w:cs="Calibri"/>
          <w:sz w:val="24"/>
          <w:szCs w:val="24"/>
          <w:highlight w:val="yellow"/>
        </w:rPr>
      </w:pPr>
    </w:p>
    <w:p w14:paraId="0745B5E4" w14:textId="77777777" w:rsidR="0095466E" w:rsidRPr="0095466E" w:rsidRDefault="00DC1ADC" w:rsidP="00B96B04">
      <w:pPr>
        <w:pStyle w:val="ListParagraph"/>
        <w:numPr>
          <w:ilvl w:val="1"/>
          <w:numId w:val="1"/>
        </w:numPr>
        <w:spacing w:line="240" w:lineRule="auto"/>
        <w:ind w:left="0" w:firstLine="0"/>
        <w:jc w:val="both"/>
        <w:rPr>
          <w:rFonts w:cstheme="minorHAnsi"/>
          <w:sz w:val="24"/>
          <w:szCs w:val="24"/>
          <w:highlight w:val="yellow"/>
        </w:rPr>
      </w:pPr>
      <w:r w:rsidRPr="00095BE0">
        <w:rPr>
          <w:rFonts w:ascii="Calibri" w:hAnsi="Calibri" w:cs="Calibri"/>
          <w:sz w:val="24"/>
          <w:szCs w:val="24"/>
          <w:highlight w:val="yellow"/>
        </w:rPr>
        <w:t>B</w:t>
      </w:r>
      <w:r w:rsidR="00B502CA" w:rsidRPr="00095BE0">
        <w:rPr>
          <w:rFonts w:ascii="Calibri" w:hAnsi="Calibri" w:cs="Calibri"/>
          <w:sz w:val="24"/>
          <w:szCs w:val="24"/>
          <w:highlight w:val="yellow"/>
        </w:rPr>
        <w:t xml:space="preserve">ring the shape of the brain to a </w:t>
      </w:r>
      <w:r w:rsidR="008B258A" w:rsidRPr="00095BE0">
        <w:rPr>
          <w:rFonts w:ascii="Calibri" w:hAnsi="Calibri" w:cs="Calibri"/>
          <w:sz w:val="24"/>
          <w:szCs w:val="24"/>
          <w:highlight w:val="yellow"/>
        </w:rPr>
        <w:t>non-perfect</w:t>
      </w:r>
      <w:r w:rsidR="00B502CA" w:rsidRPr="00095BE0">
        <w:rPr>
          <w:rFonts w:ascii="Calibri" w:hAnsi="Calibri" w:cs="Calibri"/>
          <w:sz w:val="24"/>
          <w:szCs w:val="24"/>
          <w:highlight w:val="yellow"/>
        </w:rPr>
        <w:t xml:space="preserve"> cube </w:t>
      </w:r>
      <w:r w:rsidRPr="00095BE0">
        <w:rPr>
          <w:rFonts w:ascii="Calibri" w:hAnsi="Calibri" w:cs="Calibri"/>
          <w:sz w:val="24"/>
          <w:szCs w:val="24"/>
          <w:highlight w:val="yellow"/>
        </w:rPr>
        <w:t>to</w:t>
      </w:r>
      <w:r w:rsidR="00B502CA" w:rsidRPr="00095BE0">
        <w:rPr>
          <w:rFonts w:ascii="Calibri" w:hAnsi="Calibri" w:cs="Calibri"/>
          <w:sz w:val="24"/>
          <w:szCs w:val="24"/>
          <w:highlight w:val="yellow"/>
        </w:rPr>
        <w:t xml:space="preserve"> sit flat on the </w:t>
      </w:r>
      <w:r w:rsidR="009A3556" w:rsidRPr="00095BE0">
        <w:rPr>
          <w:rFonts w:ascii="Calibri" w:hAnsi="Calibri" w:cs="Calibri"/>
          <w:sz w:val="24"/>
          <w:szCs w:val="24"/>
          <w:highlight w:val="yellow"/>
        </w:rPr>
        <w:t xml:space="preserve">ACSF </w:t>
      </w:r>
      <w:r w:rsidR="00B502CA" w:rsidRPr="00095BE0">
        <w:rPr>
          <w:rFonts w:ascii="Calibri" w:hAnsi="Calibri" w:cs="Calibri"/>
          <w:sz w:val="24"/>
          <w:szCs w:val="24"/>
          <w:highlight w:val="yellow"/>
        </w:rPr>
        <w:t>wet</w:t>
      </w:r>
      <w:r w:rsidR="009A3556" w:rsidRPr="00095BE0">
        <w:rPr>
          <w:rFonts w:ascii="Calibri" w:hAnsi="Calibri" w:cs="Calibri"/>
          <w:sz w:val="24"/>
          <w:szCs w:val="24"/>
          <w:highlight w:val="yellow"/>
        </w:rPr>
        <w:t>ted</w:t>
      </w:r>
      <w:r w:rsidR="00B502CA" w:rsidRPr="00095BE0">
        <w:rPr>
          <w:rFonts w:ascii="Calibri" w:hAnsi="Calibri" w:cs="Calibri"/>
          <w:sz w:val="24"/>
          <w:szCs w:val="24"/>
          <w:highlight w:val="yellow"/>
        </w:rPr>
        <w:t xml:space="preserve"> </w:t>
      </w:r>
      <w:r w:rsidR="009A3556" w:rsidRPr="00095BE0">
        <w:rPr>
          <w:rFonts w:ascii="Calibri" w:hAnsi="Calibri" w:cs="Calibri"/>
          <w:sz w:val="24"/>
          <w:szCs w:val="24"/>
          <w:highlight w:val="yellow"/>
        </w:rPr>
        <w:t xml:space="preserve">filter </w:t>
      </w:r>
      <w:r w:rsidR="00B502CA" w:rsidRPr="00095BE0">
        <w:rPr>
          <w:rFonts w:ascii="Calibri" w:hAnsi="Calibri" w:cs="Calibri"/>
          <w:sz w:val="24"/>
          <w:szCs w:val="24"/>
          <w:highlight w:val="yellow"/>
        </w:rPr>
        <w:t xml:space="preserve">paper </w:t>
      </w:r>
      <w:r w:rsidR="009A3556" w:rsidRPr="00095BE0">
        <w:rPr>
          <w:rFonts w:ascii="Calibri" w:hAnsi="Calibri" w:cs="Calibri"/>
          <w:sz w:val="24"/>
          <w:szCs w:val="24"/>
          <w:highlight w:val="yellow"/>
        </w:rPr>
        <w:t>on a 60</w:t>
      </w:r>
      <w:r w:rsidRPr="00095BE0">
        <w:rPr>
          <w:rFonts w:ascii="Calibri" w:hAnsi="Calibri" w:cs="Calibri"/>
          <w:sz w:val="24"/>
          <w:szCs w:val="24"/>
          <w:highlight w:val="yellow"/>
        </w:rPr>
        <w:t xml:space="preserve"> </w:t>
      </w:r>
      <w:r w:rsidR="009A3556" w:rsidRPr="00095BE0">
        <w:rPr>
          <w:rFonts w:ascii="Calibri" w:hAnsi="Calibri" w:cs="Calibri"/>
          <w:sz w:val="24"/>
          <w:szCs w:val="24"/>
          <w:highlight w:val="yellow"/>
        </w:rPr>
        <w:t xml:space="preserve">mm dish lid </w:t>
      </w:r>
      <w:r w:rsidR="00B502CA" w:rsidRPr="00095BE0">
        <w:rPr>
          <w:rFonts w:ascii="Calibri" w:hAnsi="Calibri" w:cs="Calibri"/>
          <w:sz w:val="24"/>
          <w:szCs w:val="24"/>
          <w:highlight w:val="yellow"/>
        </w:rPr>
        <w:t xml:space="preserve">to facilitate slicing. </w:t>
      </w:r>
    </w:p>
    <w:p w14:paraId="2BC7859A" w14:textId="77777777" w:rsidR="0095466E" w:rsidRPr="0095466E" w:rsidRDefault="0095466E" w:rsidP="0095466E">
      <w:pPr>
        <w:pStyle w:val="ListParagraph"/>
        <w:rPr>
          <w:rFonts w:eastAsia="Times New Roman" w:cstheme="minorHAnsi"/>
          <w:color w:val="00B050"/>
          <w:sz w:val="24"/>
          <w:szCs w:val="24"/>
          <w:shd w:val="clear" w:color="auto" w:fill="FFFFFF"/>
        </w:rPr>
      </w:pPr>
    </w:p>
    <w:p w14:paraId="7F6844C3" w14:textId="53583242" w:rsidR="00FC13BE" w:rsidRPr="0095466E" w:rsidRDefault="0095466E" w:rsidP="0095466E">
      <w:pPr>
        <w:pStyle w:val="ListParagraph"/>
        <w:spacing w:line="240" w:lineRule="auto"/>
        <w:ind w:left="0"/>
        <w:jc w:val="both"/>
        <w:rPr>
          <w:rFonts w:cstheme="minorHAnsi"/>
          <w:sz w:val="24"/>
          <w:szCs w:val="24"/>
          <w:highlight w:val="yellow"/>
        </w:rPr>
      </w:pPr>
      <w:r w:rsidRPr="0095466E">
        <w:rPr>
          <w:rFonts w:eastAsia="Times New Roman" w:cstheme="minorHAnsi"/>
          <w:sz w:val="24"/>
          <w:szCs w:val="24"/>
          <w:shd w:val="clear" w:color="auto" w:fill="FFFFFF"/>
        </w:rPr>
        <w:t xml:space="preserve">NOTE: </w:t>
      </w:r>
      <w:r w:rsidR="00EE6145" w:rsidRPr="0095466E">
        <w:rPr>
          <w:rFonts w:eastAsia="Times New Roman" w:cstheme="minorHAnsi"/>
          <w:sz w:val="24"/>
          <w:szCs w:val="24"/>
          <w:shd w:val="clear" w:color="auto" w:fill="FFFFFF"/>
        </w:rPr>
        <w:t>Extra tissue of the brain where the tumor is unlikely to have grown is removed prior to slicing to allow generation of mostly GFP+ slices and create a shape of the brain that is stable on the surface of the instrument and will not be perturbed by the vibrations caused by the slicing.</w:t>
      </w:r>
    </w:p>
    <w:p w14:paraId="7EF3C7C5" w14:textId="77777777" w:rsidR="00EE7D9B" w:rsidRPr="00095BE0" w:rsidRDefault="00EE7D9B" w:rsidP="00B96B04">
      <w:pPr>
        <w:pStyle w:val="ListParagraph"/>
        <w:spacing w:line="240" w:lineRule="auto"/>
        <w:ind w:left="0"/>
        <w:jc w:val="both"/>
        <w:rPr>
          <w:rFonts w:ascii="Calibri" w:hAnsi="Calibri" w:cs="Calibri"/>
          <w:sz w:val="24"/>
          <w:szCs w:val="24"/>
          <w:highlight w:val="yellow"/>
        </w:rPr>
      </w:pPr>
    </w:p>
    <w:p w14:paraId="3F364D8B" w14:textId="6E0C9D70" w:rsidR="00FC13BE" w:rsidRPr="00095BE0" w:rsidRDefault="00124598" w:rsidP="00B96B04">
      <w:pPr>
        <w:pStyle w:val="ListParagraph"/>
        <w:numPr>
          <w:ilvl w:val="1"/>
          <w:numId w:val="1"/>
        </w:numPr>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Place several sheets of pre-wet (with ACSF) filter paper circles onto the cutting platform and place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 xml:space="preserve">blocked tissue atop this. </w:t>
      </w:r>
    </w:p>
    <w:p w14:paraId="294D6E47" w14:textId="77777777" w:rsidR="00EE7D9B" w:rsidRPr="00B96B04" w:rsidRDefault="00EE7D9B" w:rsidP="00B96B04">
      <w:pPr>
        <w:pStyle w:val="ListParagraph"/>
        <w:spacing w:line="240" w:lineRule="auto"/>
        <w:ind w:left="0"/>
        <w:jc w:val="both"/>
        <w:rPr>
          <w:rFonts w:ascii="Calibri" w:hAnsi="Calibri" w:cs="Calibri"/>
          <w:sz w:val="24"/>
          <w:szCs w:val="24"/>
        </w:rPr>
      </w:pPr>
    </w:p>
    <w:p w14:paraId="3CB7BA2A" w14:textId="20B8B42E" w:rsidR="009300D3" w:rsidRPr="00095BE0" w:rsidRDefault="00DC1ADC">
      <w:pPr>
        <w:pStyle w:val="ListParagraph"/>
        <w:numPr>
          <w:ilvl w:val="1"/>
          <w:numId w:val="1"/>
        </w:numPr>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Set the cut size on the instrument to 2 or 2.5 units on the provided ruler to s</w:t>
      </w:r>
      <w:r w:rsidR="00124598" w:rsidRPr="00095BE0">
        <w:rPr>
          <w:rFonts w:ascii="Calibri" w:hAnsi="Calibri" w:cs="Calibri"/>
          <w:sz w:val="24"/>
          <w:szCs w:val="24"/>
          <w:highlight w:val="yellow"/>
        </w:rPr>
        <w:t xml:space="preserve">lice </w:t>
      </w:r>
      <w:r w:rsidRPr="00095BE0">
        <w:rPr>
          <w:rFonts w:ascii="Calibri" w:hAnsi="Calibri" w:cs="Calibri"/>
          <w:sz w:val="24"/>
          <w:szCs w:val="24"/>
          <w:highlight w:val="yellow"/>
        </w:rPr>
        <w:t xml:space="preserve">the tissue </w:t>
      </w:r>
      <w:r w:rsidR="00124598" w:rsidRPr="00095BE0">
        <w:rPr>
          <w:rFonts w:ascii="Calibri" w:hAnsi="Calibri" w:cs="Calibri"/>
          <w:sz w:val="24"/>
          <w:szCs w:val="24"/>
          <w:highlight w:val="yellow"/>
        </w:rPr>
        <w:t>into 200</w:t>
      </w:r>
      <w:r w:rsidRPr="00095BE0">
        <w:rPr>
          <w:rFonts w:ascii="Calibri" w:hAnsi="Calibri" w:cs="Calibri"/>
          <w:sz w:val="24"/>
          <w:szCs w:val="24"/>
          <w:highlight w:val="yellow"/>
        </w:rPr>
        <w:t>–</w:t>
      </w:r>
      <w:r w:rsidR="00124598" w:rsidRPr="00095BE0">
        <w:rPr>
          <w:rFonts w:ascii="Calibri" w:hAnsi="Calibri" w:cs="Calibri"/>
          <w:sz w:val="24"/>
          <w:szCs w:val="24"/>
          <w:highlight w:val="yellow"/>
        </w:rPr>
        <w:t>250 μm sections</w:t>
      </w:r>
      <w:r w:rsidRPr="00095BE0">
        <w:rPr>
          <w:rFonts w:ascii="Calibri" w:hAnsi="Calibri" w:cs="Calibri"/>
          <w:sz w:val="24"/>
          <w:szCs w:val="24"/>
          <w:highlight w:val="yellow"/>
        </w:rPr>
        <w:t>.</w:t>
      </w:r>
    </w:p>
    <w:p w14:paraId="656E673E" w14:textId="77777777" w:rsidR="00DC1ADC" w:rsidRPr="0095466E" w:rsidRDefault="00DC1ADC" w:rsidP="00B96B04">
      <w:pPr>
        <w:pStyle w:val="ListParagraph"/>
        <w:spacing w:line="240" w:lineRule="auto"/>
        <w:ind w:left="0"/>
        <w:jc w:val="both"/>
        <w:rPr>
          <w:rFonts w:ascii="Calibri" w:hAnsi="Calibri" w:cs="Calibri"/>
          <w:sz w:val="24"/>
          <w:szCs w:val="24"/>
        </w:rPr>
      </w:pPr>
    </w:p>
    <w:p w14:paraId="2B06C809" w14:textId="798CFDFE" w:rsidR="00EE7D9B" w:rsidRPr="0095466E" w:rsidRDefault="00DC1ADC" w:rsidP="00B96B04">
      <w:pPr>
        <w:pStyle w:val="ListParagraph"/>
        <w:spacing w:line="240" w:lineRule="auto"/>
        <w:ind w:left="0"/>
        <w:jc w:val="both"/>
        <w:rPr>
          <w:rFonts w:ascii="Calibri" w:hAnsi="Calibri" w:cs="Calibri"/>
          <w:sz w:val="24"/>
          <w:szCs w:val="24"/>
        </w:rPr>
      </w:pPr>
      <w:r w:rsidRPr="0095466E">
        <w:rPr>
          <w:rFonts w:ascii="Calibri" w:hAnsi="Calibri" w:cs="Calibri"/>
          <w:sz w:val="24"/>
          <w:szCs w:val="24"/>
        </w:rPr>
        <w:t>NOTE</w:t>
      </w:r>
      <w:r w:rsidR="009300D3" w:rsidRPr="0095466E">
        <w:rPr>
          <w:rFonts w:ascii="Calibri" w:hAnsi="Calibri" w:cs="Calibri"/>
          <w:sz w:val="24"/>
          <w:szCs w:val="24"/>
        </w:rPr>
        <w:t xml:space="preserve">: </w:t>
      </w:r>
      <w:r w:rsidRPr="0095466E">
        <w:rPr>
          <w:rFonts w:ascii="Calibri" w:hAnsi="Calibri" w:cs="Calibri"/>
          <w:sz w:val="24"/>
          <w:szCs w:val="24"/>
        </w:rPr>
        <w:t xml:space="preserve">Slices </w:t>
      </w:r>
      <w:r w:rsidR="00124598" w:rsidRPr="0095466E">
        <w:rPr>
          <w:rFonts w:ascii="Calibri" w:hAnsi="Calibri" w:cs="Calibri"/>
          <w:sz w:val="24"/>
          <w:szCs w:val="24"/>
        </w:rPr>
        <w:t>up to 350</w:t>
      </w:r>
      <w:r w:rsidR="009A3556" w:rsidRPr="0095466E">
        <w:rPr>
          <w:rFonts w:ascii="Calibri" w:hAnsi="Calibri" w:cs="Calibri"/>
          <w:sz w:val="24"/>
          <w:szCs w:val="24"/>
        </w:rPr>
        <w:t xml:space="preserve"> μm</w:t>
      </w:r>
      <w:r w:rsidR="00124598" w:rsidRPr="0095466E">
        <w:rPr>
          <w:rFonts w:ascii="Calibri" w:hAnsi="Calibri" w:cs="Calibri"/>
          <w:sz w:val="24"/>
          <w:szCs w:val="24"/>
        </w:rPr>
        <w:t xml:space="preserve"> or as thin as 100</w:t>
      </w:r>
      <w:r w:rsidR="009A3556" w:rsidRPr="0095466E">
        <w:rPr>
          <w:rFonts w:ascii="Calibri" w:hAnsi="Calibri" w:cs="Calibri"/>
          <w:sz w:val="24"/>
          <w:szCs w:val="24"/>
        </w:rPr>
        <w:t xml:space="preserve"> μm</w:t>
      </w:r>
      <w:r w:rsidR="00124598" w:rsidRPr="0095466E">
        <w:rPr>
          <w:rFonts w:ascii="Calibri" w:hAnsi="Calibri" w:cs="Calibri"/>
          <w:sz w:val="24"/>
          <w:szCs w:val="24"/>
        </w:rPr>
        <w:t xml:space="preserve"> are viable. For slices &lt;200</w:t>
      </w:r>
      <w:r w:rsidR="009A3556" w:rsidRPr="0095466E">
        <w:rPr>
          <w:rFonts w:ascii="Calibri" w:hAnsi="Calibri" w:cs="Calibri"/>
          <w:sz w:val="24"/>
          <w:szCs w:val="24"/>
        </w:rPr>
        <w:t xml:space="preserve"> μm</w:t>
      </w:r>
      <w:r w:rsidR="00124598" w:rsidRPr="0095466E">
        <w:rPr>
          <w:rFonts w:ascii="Calibri" w:hAnsi="Calibri" w:cs="Calibri"/>
          <w:sz w:val="24"/>
          <w:szCs w:val="24"/>
        </w:rPr>
        <w:t>, use a vibratome or compresstome.</w:t>
      </w:r>
    </w:p>
    <w:p w14:paraId="2B1F8532" w14:textId="77777777" w:rsidR="00EE7D9B" w:rsidRPr="00095BE0" w:rsidRDefault="00EE7D9B" w:rsidP="00B96B04">
      <w:pPr>
        <w:pStyle w:val="ListParagraph"/>
        <w:spacing w:line="240" w:lineRule="auto"/>
        <w:ind w:left="0"/>
        <w:jc w:val="both"/>
        <w:rPr>
          <w:rFonts w:ascii="Calibri" w:hAnsi="Calibri" w:cs="Calibri"/>
          <w:sz w:val="24"/>
          <w:szCs w:val="24"/>
          <w:highlight w:val="yellow"/>
        </w:rPr>
      </w:pPr>
    </w:p>
    <w:p w14:paraId="6EBDD049" w14:textId="0E610B12" w:rsidR="00FC13BE" w:rsidRPr="00095BE0" w:rsidRDefault="00124598" w:rsidP="00B96B04">
      <w:pPr>
        <w:pStyle w:val="ListParagraph"/>
        <w:numPr>
          <w:ilvl w:val="1"/>
          <w:numId w:val="1"/>
        </w:numPr>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Use a paintbrush (sable) to transfer brain slices into a dish containing sucrose ACSF and separate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 xml:space="preserve">slices under </w:t>
      </w:r>
      <w:r w:rsidR="00DC1ADC" w:rsidRPr="00095BE0">
        <w:rPr>
          <w:rFonts w:ascii="Calibri" w:hAnsi="Calibri" w:cs="Calibri"/>
          <w:sz w:val="24"/>
          <w:szCs w:val="24"/>
          <w:highlight w:val="yellow"/>
        </w:rPr>
        <w:t xml:space="preserve">a </w:t>
      </w:r>
      <w:r w:rsidRPr="00095BE0">
        <w:rPr>
          <w:rFonts w:ascii="Calibri" w:hAnsi="Calibri" w:cs="Calibri"/>
          <w:sz w:val="24"/>
          <w:szCs w:val="24"/>
          <w:highlight w:val="yellow"/>
        </w:rPr>
        <w:t>light microscope using 27</w:t>
      </w:r>
      <w:r w:rsidR="00DC1ADC"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G needles. </w:t>
      </w:r>
    </w:p>
    <w:p w14:paraId="434B5840" w14:textId="77777777" w:rsidR="00EE7D9B" w:rsidRPr="00095BE0" w:rsidRDefault="00EE7D9B" w:rsidP="00B96B04">
      <w:pPr>
        <w:pStyle w:val="ListParagraph"/>
        <w:spacing w:line="240" w:lineRule="auto"/>
        <w:ind w:left="0"/>
        <w:jc w:val="both"/>
        <w:rPr>
          <w:rFonts w:ascii="Calibri" w:hAnsi="Calibri" w:cs="Calibri"/>
          <w:sz w:val="24"/>
          <w:szCs w:val="24"/>
          <w:highlight w:val="yellow"/>
        </w:rPr>
      </w:pPr>
    </w:p>
    <w:p w14:paraId="09FABB78" w14:textId="0E4EB85F" w:rsidR="0095466E" w:rsidRDefault="00124598" w:rsidP="00B96B04">
      <w:pPr>
        <w:pStyle w:val="ListParagraph"/>
        <w:numPr>
          <w:ilvl w:val="1"/>
          <w:numId w:val="1"/>
        </w:numPr>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lastRenderedPageBreak/>
        <w:t xml:space="preserve">Identify GFP positive slices under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fluorescent microscope and transfer them to a new 60</w:t>
      </w:r>
      <w:r w:rsidR="00DC1ADC"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mm dish containing </w:t>
      </w:r>
      <w:r w:rsidR="00B84CAA" w:rsidRPr="00095BE0">
        <w:rPr>
          <w:rFonts w:ascii="Calibri" w:hAnsi="Calibri" w:cs="Calibri"/>
          <w:sz w:val="24"/>
          <w:szCs w:val="24"/>
          <w:highlight w:val="yellow"/>
        </w:rPr>
        <w:t>2</w:t>
      </w:r>
      <w:r w:rsidR="0095466E">
        <w:rPr>
          <w:rFonts w:ascii="Calibri" w:hAnsi="Calibri" w:cs="Calibri"/>
          <w:sz w:val="24"/>
          <w:szCs w:val="24"/>
          <w:highlight w:val="yellow"/>
        </w:rPr>
        <w:t>–</w:t>
      </w:r>
      <w:r w:rsidR="004F540C" w:rsidRPr="00095BE0">
        <w:rPr>
          <w:rFonts w:ascii="Calibri" w:hAnsi="Calibri" w:cs="Calibri"/>
          <w:sz w:val="24"/>
          <w:szCs w:val="24"/>
          <w:highlight w:val="yellow"/>
        </w:rPr>
        <w:t>3</w:t>
      </w:r>
      <w:r w:rsidR="00B84CAA" w:rsidRPr="00095BE0">
        <w:rPr>
          <w:rFonts w:ascii="Calibri" w:hAnsi="Calibri" w:cs="Calibri"/>
          <w:sz w:val="24"/>
          <w:szCs w:val="24"/>
          <w:highlight w:val="yellow"/>
        </w:rPr>
        <w:t xml:space="preserve"> mL </w:t>
      </w:r>
      <w:r w:rsidR="0095466E">
        <w:rPr>
          <w:rFonts w:ascii="Calibri" w:hAnsi="Calibri" w:cs="Calibri"/>
          <w:sz w:val="24"/>
          <w:szCs w:val="24"/>
          <w:highlight w:val="yellow"/>
        </w:rPr>
        <w:t xml:space="preserve">of </w:t>
      </w:r>
      <w:r w:rsidRPr="00095BE0">
        <w:rPr>
          <w:rFonts w:ascii="Calibri" w:hAnsi="Calibri" w:cs="Calibri"/>
          <w:sz w:val="24"/>
          <w:szCs w:val="24"/>
          <w:highlight w:val="yellow"/>
        </w:rPr>
        <w:t>adult slice media (</w:t>
      </w:r>
      <w:r w:rsidRPr="00095BE0">
        <w:rPr>
          <w:rFonts w:ascii="Calibri" w:hAnsi="Calibri" w:cs="Calibri"/>
          <w:color w:val="000000" w:themeColor="text1"/>
          <w:sz w:val="24"/>
          <w:szCs w:val="24"/>
          <w:highlight w:val="yellow"/>
        </w:rPr>
        <w:t>Neurobasal medium A,</w:t>
      </w:r>
      <w:r w:rsidR="0095466E">
        <w:rPr>
          <w:rFonts w:ascii="Calibri" w:hAnsi="Calibri" w:cs="Calibri"/>
          <w:color w:val="000000" w:themeColor="text1"/>
          <w:sz w:val="24"/>
          <w:szCs w:val="24"/>
          <w:highlight w:val="yellow"/>
        </w:rPr>
        <w:t xml:space="preserve"> </w:t>
      </w:r>
      <w:r w:rsidRPr="00095BE0">
        <w:rPr>
          <w:rFonts w:ascii="Calibri" w:hAnsi="Calibri" w:cs="Calibri"/>
          <w:color w:val="000000" w:themeColor="text1"/>
          <w:sz w:val="24"/>
          <w:szCs w:val="24"/>
          <w:highlight w:val="yellow"/>
        </w:rPr>
        <w:t xml:space="preserve">2% </w:t>
      </w:r>
      <w:r w:rsidR="00B84CAA" w:rsidRPr="00095BE0">
        <w:rPr>
          <w:rFonts w:ascii="Calibri" w:hAnsi="Calibri" w:cs="Calibri"/>
          <w:color w:val="000000" w:themeColor="text1"/>
          <w:sz w:val="24"/>
          <w:szCs w:val="24"/>
          <w:highlight w:val="yellow"/>
        </w:rPr>
        <w:t>B12</w:t>
      </w:r>
      <w:r w:rsidRPr="00095BE0">
        <w:rPr>
          <w:rFonts w:ascii="Calibri" w:hAnsi="Calibri" w:cs="Calibri"/>
          <w:color w:val="000000" w:themeColor="text1"/>
          <w:sz w:val="24"/>
          <w:szCs w:val="24"/>
          <w:highlight w:val="yellow"/>
        </w:rPr>
        <w:t xml:space="preserve"> supplement, 1% N2 supplement, 1% glutamine, 0.5% glucose, 10 U/m</w:t>
      </w:r>
      <w:r w:rsidR="00364E0D">
        <w:rPr>
          <w:rFonts w:ascii="Calibri" w:hAnsi="Calibri" w:cs="Calibri"/>
          <w:color w:val="000000" w:themeColor="text1"/>
          <w:sz w:val="24"/>
          <w:szCs w:val="24"/>
          <w:highlight w:val="yellow"/>
        </w:rPr>
        <w:t>L</w:t>
      </w:r>
      <w:r w:rsidRPr="00095BE0">
        <w:rPr>
          <w:rFonts w:ascii="Calibri" w:hAnsi="Calibri" w:cs="Calibri"/>
          <w:color w:val="000000" w:themeColor="text1"/>
          <w:sz w:val="24"/>
          <w:szCs w:val="24"/>
          <w:highlight w:val="yellow"/>
        </w:rPr>
        <w:t xml:space="preserve"> penicillin, and 100 μg/</w:t>
      </w:r>
      <w:r w:rsidR="00364E0D" w:rsidRPr="00095BE0">
        <w:rPr>
          <w:rFonts w:ascii="Calibri" w:hAnsi="Calibri" w:cs="Calibri"/>
          <w:color w:val="000000" w:themeColor="text1"/>
          <w:sz w:val="24"/>
          <w:szCs w:val="24"/>
          <w:highlight w:val="yellow"/>
        </w:rPr>
        <w:t>m</w:t>
      </w:r>
      <w:r w:rsidR="00364E0D">
        <w:rPr>
          <w:rFonts w:ascii="Calibri" w:hAnsi="Calibri" w:cs="Calibri"/>
          <w:color w:val="000000" w:themeColor="text1"/>
          <w:sz w:val="24"/>
          <w:szCs w:val="24"/>
          <w:highlight w:val="yellow"/>
        </w:rPr>
        <w:t>L</w:t>
      </w:r>
      <w:r w:rsidR="00364E0D" w:rsidRPr="00095BE0">
        <w:rPr>
          <w:rFonts w:ascii="Calibri" w:hAnsi="Calibri" w:cs="Calibri"/>
          <w:color w:val="000000" w:themeColor="text1"/>
          <w:sz w:val="24"/>
          <w:szCs w:val="24"/>
          <w:highlight w:val="yellow"/>
        </w:rPr>
        <w:t xml:space="preserve"> </w:t>
      </w:r>
      <w:r w:rsidRPr="00095BE0">
        <w:rPr>
          <w:rFonts w:ascii="Calibri" w:hAnsi="Calibri" w:cs="Calibri"/>
          <w:color w:val="000000" w:themeColor="text1"/>
          <w:sz w:val="24"/>
          <w:szCs w:val="24"/>
          <w:highlight w:val="yellow"/>
        </w:rPr>
        <w:t xml:space="preserve">streptomycin) </w:t>
      </w:r>
      <w:r w:rsidRPr="00095BE0">
        <w:rPr>
          <w:rFonts w:ascii="Calibri" w:hAnsi="Calibri" w:cs="Calibri"/>
          <w:sz w:val="24"/>
          <w:szCs w:val="24"/>
          <w:highlight w:val="yellow"/>
        </w:rPr>
        <w:t>using a sterile 1</w:t>
      </w:r>
      <w:r w:rsidR="0095466E">
        <w:rPr>
          <w:rFonts w:ascii="Calibri" w:hAnsi="Calibri" w:cs="Calibri"/>
          <w:sz w:val="24"/>
          <w:szCs w:val="24"/>
          <w:highlight w:val="yellow"/>
        </w:rPr>
        <w:t xml:space="preserve"> </w:t>
      </w:r>
      <w:r w:rsidRPr="00095BE0">
        <w:rPr>
          <w:rFonts w:ascii="Calibri" w:hAnsi="Calibri" w:cs="Calibri"/>
          <w:sz w:val="24"/>
          <w:szCs w:val="24"/>
          <w:highlight w:val="yellow"/>
        </w:rPr>
        <w:t xml:space="preserve">mL broken off pipette (wide opening). </w:t>
      </w:r>
    </w:p>
    <w:p w14:paraId="60CFEA14" w14:textId="77777777" w:rsidR="0095466E" w:rsidRPr="0095466E" w:rsidRDefault="0095466E" w:rsidP="0095466E">
      <w:pPr>
        <w:pStyle w:val="ListParagraph"/>
        <w:rPr>
          <w:rFonts w:ascii="Calibri" w:hAnsi="Calibri" w:cs="Calibri"/>
          <w:sz w:val="24"/>
          <w:szCs w:val="24"/>
        </w:rPr>
      </w:pPr>
    </w:p>
    <w:p w14:paraId="1FC76419" w14:textId="0EC88056" w:rsidR="00FC13BE" w:rsidRPr="0095466E" w:rsidRDefault="0095466E" w:rsidP="0095466E">
      <w:pPr>
        <w:pStyle w:val="ListParagraph"/>
        <w:spacing w:line="240" w:lineRule="auto"/>
        <w:ind w:left="0"/>
        <w:jc w:val="both"/>
        <w:rPr>
          <w:rFonts w:ascii="Calibri" w:hAnsi="Calibri" w:cs="Calibri"/>
          <w:sz w:val="24"/>
          <w:szCs w:val="24"/>
        </w:rPr>
      </w:pPr>
      <w:r w:rsidRPr="0095466E">
        <w:rPr>
          <w:rFonts w:ascii="Calibri" w:hAnsi="Calibri" w:cs="Calibri"/>
          <w:sz w:val="24"/>
          <w:szCs w:val="24"/>
        </w:rPr>
        <w:t xml:space="preserve">NOTE: The </w:t>
      </w:r>
      <w:r w:rsidR="00292036" w:rsidRPr="0095466E">
        <w:rPr>
          <w:rFonts w:ascii="Calibri" w:hAnsi="Calibri" w:cs="Calibri"/>
          <w:sz w:val="24"/>
          <w:szCs w:val="24"/>
        </w:rPr>
        <w:t xml:space="preserve">brain slices that contain tumor cells growing over </w:t>
      </w:r>
      <w:r w:rsidRPr="0095466E">
        <w:rPr>
          <w:rFonts w:ascii="Calibri" w:hAnsi="Calibri" w:cs="Calibri"/>
          <w:sz w:val="24"/>
          <w:szCs w:val="24"/>
        </w:rPr>
        <w:t xml:space="preserve">the </w:t>
      </w:r>
      <w:r w:rsidR="00292036" w:rsidRPr="0095466E">
        <w:rPr>
          <w:rFonts w:ascii="Calibri" w:hAnsi="Calibri" w:cs="Calibri"/>
          <w:sz w:val="24"/>
          <w:szCs w:val="24"/>
        </w:rPr>
        <w:t>brain surface (maybe due to injection cell leakage, etc.)</w:t>
      </w:r>
      <w:r w:rsidRPr="0095466E">
        <w:rPr>
          <w:rFonts w:ascii="Calibri" w:hAnsi="Calibri" w:cs="Calibri"/>
          <w:sz w:val="24"/>
          <w:szCs w:val="24"/>
        </w:rPr>
        <w:t xml:space="preserve"> are excluded</w:t>
      </w:r>
      <w:r w:rsidR="00292036" w:rsidRPr="0095466E">
        <w:rPr>
          <w:rFonts w:ascii="Calibri" w:hAnsi="Calibri" w:cs="Calibri"/>
          <w:sz w:val="24"/>
          <w:szCs w:val="24"/>
        </w:rPr>
        <w:t>.</w:t>
      </w:r>
    </w:p>
    <w:p w14:paraId="1BF55DD4" w14:textId="77777777" w:rsidR="00EE7D9B" w:rsidRPr="00B96B04" w:rsidRDefault="00EE7D9B" w:rsidP="00B96B04">
      <w:pPr>
        <w:pStyle w:val="ListParagraph"/>
        <w:spacing w:line="240" w:lineRule="auto"/>
        <w:ind w:left="0"/>
        <w:jc w:val="both"/>
        <w:rPr>
          <w:rFonts w:ascii="Calibri" w:hAnsi="Calibri" w:cs="Calibri"/>
          <w:sz w:val="24"/>
          <w:szCs w:val="24"/>
        </w:rPr>
      </w:pPr>
    </w:p>
    <w:p w14:paraId="402DF906" w14:textId="3CF00A48" w:rsidR="00FC13BE" w:rsidRPr="00095BE0" w:rsidRDefault="00124598" w:rsidP="00B96B04">
      <w:pPr>
        <w:pStyle w:val="ListParagraph"/>
        <w:numPr>
          <w:ilvl w:val="1"/>
          <w:numId w:val="1"/>
        </w:numPr>
        <w:spacing w:line="240" w:lineRule="auto"/>
        <w:ind w:left="0" w:firstLine="0"/>
        <w:jc w:val="both"/>
        <w:rPr>
          <w:rFonts w:ascii="Calibri" w:hAnsi="Calibri" w:cs="Calibri"/>
          <w:color w:val="000000" w:themeColor="text1"/>
          <w:sz w:val="24"/>
          <w:szCs w:val="24"/>
          <w:highlight w:val="yellow"/>
        </w:rPr>
      </w:pPr>
      <w:r w:rsidRPr="00095BE0">
        <w:rPr>
          <w:rFonts w:ascii="Calibri" w:hAnsi="Calibri" w:cs="Calibri"/>
          <w:sz w:val="24"/>
          <w:szCs w:val="24"/>
          <w:highlight w:val="yellow"/>
        </w:rPr>
        <w:t xml:space="preserve">Transfer </w:t>
      </w:r>
      <w:r w:rsidR="0095466E">
        <w:rPr>
          <w:rFonts w:ascii="Calibri" w:hAnsi="Calibri" w:cs="Calibri"/>
          <w:sz w:val="24"/>
          <w:szCs w:val="24"/>
          <w:highlight w:val="yellow"/>
        </w:rPr>
        <w:t>3–5</w:t>
      </w:r>
      <w:r w:rsidRPr="00095BE0">
        <w:rPr>
          <w:rFonts w:ascii="Calibri" w:hAnsi="Calibri" w:cs="Calibri"/>
          <w:sz w:val="24"/>
          <w:szCs w:val="24"/>
          <w:highlight w:val="yellow"/>
        </w:rPr>
        <w:t xml:space="preserve"> slices onto each 30</w:t>
      </w:r>
      <w:r w:rsidR="00DC1ADC" w:rsidRPr="00095BE0">
        <w:rPr>
          <w:rFonts w:ascii="Calibri" w:hAnsi="Calibri" w:cs="Calibri"/>
          <w:sz w:val="24"/>
          <w:szCs w:val="24"/>
          <w:highlight w:val="yellow"/>
        </w:rPr>
        <w:t xml:space="preserve"> </w:t>
      </w:r>
      <w:r w:rsidRPr="00095BE0">
        <w:rPr>
          <w:rFonts w:ascii="Calibri" w:hAnsi="Calibri" w:cs="Calibri"/>
          <w:sz w:val="24"/>
          <w:szCs w:val="24"/>
          <w:highlight w:val="yellow"/>
        </w:rPr>
        <w:t>mm</w:t>
      </w:r>
      <w:r w:rsidR="00DC1ADC" w:rsidRPr="00095BE0">
        <w:rPr>
          <w:rFonts w:ascii="Calibri" w:hAnsi="Calibri" w:cs="Calibri"/>
          <w:sz w:val="24"/>
          <w:szCs w:val="24"/>
          <w:highlight w:val="yellow"/>
        </w:rPr>
        <w:t>,</w:t>
      </w:r>
      <w:r w:rsidR="002F532E"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0.4 μm pore size tissue culture insert in </w:t>
      </w:r>
      <w:r w:rsidR="00DC1ADC" w:rsidRPr="00095BE0">
        <w:rPr>
          <w:rFonts w:ascii="Calibri" w:hAnsi="Calibri" w:cs="Calibri"/>
          <w:sz w:val="24"/>
          <w:szCs w:val="24"/>
          <w:highlight w:val="yellow"/>
        </w:rPr>
        <w:t>6</w:t>
      </w:r>
      <w:r w:rsidRPr="00095BE0">
        <w:rPr>
          <w:rFonts w:ascii="Calibri" w:hAnsi="Calibri" w:cs="Calibri"/>
          <w:sz w:val="24"/>
          <w:szCs w:val="24"/>
          <w:highlight w:val="yellow"/>
        </w:rPr>
        <w:t>-well plates at a distance that does not allow growing into each other.</w:t>
      </w:r>
    </w:p>
    <w:p w14:paraId="7677C0E4" w14:textId="77777777" w:rsidR="00EE7D9B" w:rsidRPr="00095BE0" w:rsidRDefault="00EE7D9B" w:rsidP="00B96B04">
      <w:pPr>
        <w:pStyle w:val="ListParagraph"/>
        <w:spacing w:line="240" w:lineRule="auto"/>
        <w:ind w:left="0"/>
        <w:jc w:val="both"/>
        <w:rPr>
          <w:rFonts w:ascii="Calibri" w:hAnsi="Calibri" w:cs="Calibri"/>
          <w:color w:val="000000" w:themeColor="text1"/>
          <w:sz w:val="24"/>
          <w:szCs w:val="24"/>
          <w:highlight w:val="yellow"/>
        </w:rPr>
      </w:pPr>
    </w:p>
    <w:p w14:paraId="533B59AE" w14:textId="2C6AFA5B" w:rsidR="00FC13BE" w:rsidRPr="00095BE0" w:rsidRDefault="00124598" w:rsidP="00B96B04">
      <w:pPr>
        <w:pStyle w:val="ListParagraph"/>
        <w:numPr>
          <w:ilvl w:val="1"/>
          <w:numId w:val="1"/>
        </w:numPr>
        <w:spacing w:line="240" w:lineRule="auto"/>
        <w:ind w:left="0" w:firstLine="0"/>
        <w:jc w:val="both"/>
        <w:rPr>
          <w:rFonts w:ascii="Calibri" w:hAnsi="Calibri" w:cs="Calibri"/>
          <w:color w:val="000000" w:themeColor="text1"/>
          <w:sz w:val="24"/>
          <w:szCs w:val="24"/>
          <w:highlight w:val="yellow"/>
        </w:rPr>
      </w:pPr>
      <w:r w:rsidRPr="00095BE0">
        <w:rPr>
          <w:rFonts w:ascii="Calibri" w:hAnsi="Calibri" w:cs="Calibri"/>
          <w:sz w:val="24"/>
          <w:szCs w:val="24"/>
          <w:highlight w:val="yellow"/>
        </w:rPr>
        <w:t xml:space="preserve">Remove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excess medium from the surface of the insert using a P1000 pipette</w:t>
      </w:r>
      <w:r w:rsidR="0095466E">
        <w:rPr>
          <w:rFonts w:ascii="Calibri" w:hAnsi="Calibri" w:cs="Calibri"/>
          <w:sz w:val="24"/>
          <w:szCs w:val="24"/>
          <w:highlight w:val="yellow"/>
        </w:rPr>
        <w:t>,</w:t>
      </w:r>
      <w:r w:rsidRPr="00095BE0">
        <w:rPr>
          <w:rFonts w:ascii="Calibri" w:hAnsi="Calibri" w:cs="Calibri"/>
          <w:sz w:val="24"/>
          <w:szCs w:val="24"/>
          <w:highlight w:val="yellow"/>
        </w:rPr>
        <w:t xml:space="preserve"> add 1 mL of adult mouse slice medium underneath each insert</w:t>
      </w:r>
      <w:r w:rsidR="0095466E">
        <w:rPr>
          <w:rFonts w:ascii="Calibri" w:hAnsi="Calibri" w:cs="Calibri"/>
          <w:sz w:val="24"/>
          <w:szCs w:val="24"/>
          <w:highlight w:val="yellow"/>
        </w:rPr>
        <w:t xml:space="preserve"> and</w:t>
      </w:r>
      <w:r w:rsidRPr="00095BE0">
        <w:rPr>
          <w:rFonts w:ascii="Calibri" w:hAnsi="Calibri" w:cs="Calibri"/>
          <w:sz w:val="24"/>
          <w:szCs w:val="24"/>
          <w:highlight w:val="yellow"/>
        </w:rPr>
        <w:t xml:space="preserve"> </w:t>
      </w:r>
      <w:r w:rsidR="0095466E">
        <w:rPr>
          <w:rFonts w:ascii="Calibri" w:hAnsi="Calibri" w:cs="Calibri"/>
          <w:sz w:val="24"/>
          <w:szCs w:val="24"/>
          <w:highlight w:val="yellow"/>
        </w:rPr>
        <w:t>e</w:t>
      </w:r>
      <w:r w:rsidR="0095466E" w:rsidRPr="00095BE0">
        <w:rPr>
          <w:rFonts w:ascii="Calibri" w:hAnsi="Calibri" w:cs="Calibri"/>
          <w:sz w:val="24"/>
          <w:szCs w:val="24"/>
          <w:highlight w:val="yellow"/>
        </w:rPr>
        <w:t xml:space="preserve">quilibrate </w:t>
      </w:r>
      <w:r w:rsidR="00DC1ADC" w:rsidRPr="00095BE0">
        <w:rPr>
          <w:rFonts w:ascii="Calibri" w:hAnsi="Calibri" w:cs="Calibri"/>
          <w:sz w:val="24"/>
          <w:szCs w:val="24"/>
          <w:highlight w:val="yellow"/>
        </w:rPr>
        <w:t>the</w:t>
      </w:r>
      <w:r w:rsidRPr="00095BE0">
        <w:rPr>
          <w:rFonts w:ascii="Calibri" w:hAnsi="Calibri" w:cs="Calibri"/>
          <w:sz w:val="24"/>
          <w:szCs w:val="24"/>
          <w:highlight w:val="yellow"/>
        </w:rPr>
        <w:t xml:space="preserve"> media in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incubator prior to slicing.</w:t>
      </w:r>
      <w:r w:rsidR="00CC5A74" w:rsidRPr="00095BE0">
        <w:rPr>
          <w:rFonts w:ascii="Calibri" w:hAnsi="Calibri" w:cs="Calibri"/>
          <w:sz w:val="24"/>
          <w:szCs w:val="24"/>
          <w:highlight w:val="yellow"/>
        </w:rPr>
        <w:t xml:space="preserve"> </w:t>
      </w:r>
    </w:p>
    <w:p w14:paraId="7EC6CF8E" w14:textId="77777777" w:rsidR="00EE7D9B" w:rsidRPr="00095BE0" w:rsidRDefault="00EE7D9B" w:rsidP="00B96B04">
      <w:pPr>
        <w:pStyle w:val="ListParagraph"/>
        <w:spacing w:line="240" w:lineRule="auto"/>
        <w:ind w:left="0"/>
        <w:jc w:val="both"/>
        <w:rPr>
          <w:rFonts w:ascii="Calibri" w:hAnsi="Calibri" w:cs="Calibri"/>
          <w:color w:val="000000" w:themeColor="text1"/>
          <w:sz w:val="24"/>
          <w:szCs w:val="24"/>
          <w:highlight w:val="yellow"/>
        </w:rPr>
      </w:pPr>
    </w:p>
    <w:p w14:paraId="31FE0A05" w14:textId="40347B29" w:rsidR="00124598" w:rsidRPr="00095BE0" w:rsidRDefault="00124598" w:rsidP="00B96B04">
      <w:pPr>
        <w:pStyle w:val="ListParagraph"/>
        <w:numPr>
          <w:ilvl w:val="1"/>
          <w:numId w:val="1"/>
        </w:numPr>
        <w:spacing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Incubate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tissues at 37</w:t>
      </w:r>
      <w:r w:rsidR="00DC1ADC" w:rsidRPr="00095BE0">
        <w:rPr>
          <w:rFonts w:ascii="Calibri" w:hAnsi="Calibri" w:cs="Calibri"/>
          <w:sz w:val="24"/>
          <w:szCs w:val="24"/>
          <w:highlight w:val="yellow"/>
        </w:rPr>
        <w:t xml:space="preserve"> </w:t>
      </w:r>
      <w:r w:rsidRPr="00095BE0">
        <w:rPr>
          <w:rFonts w:ascii="Calibri" w:hAnsi="Calibri" w:cs="Calibri"/>
          <w:sz w:val="24"/>
          <w:szCs w:val="24"/>
          <w:highlight w:val="yellow"/>
        </w:rPr>
        <w:t>°C, 5% CO</w:t>
      </w:r>
      <w:r w:rsidRPr="00095BE0">
        <w:rPr>
          <w:rFonts w:ascii="Calibri" w:hAnsi="Calibri" w:cs="Calibri"/>
          <w:sz w:val="24"/>
          <w:szCs w:val="24"/>
          <w:highlight w:val="yellow"/>
          <w:vertAlign w:val="subscript"/>
        </w:rPr>
        <w:t>2</w:t>
      </w:r>
      <w:r w:rsidR="00DC1ADC" w:rsidRPr="00095BE0">
        <w:rPr>
          <w:rFonts w:ascii="Calibri" w:hAnsi="Calibri" w:cs="Calibri"/>
          <w:sz w:val="24"/>
          <w:szCs w:val="24"/>
          <w:highlight w:val="yellow"/>
          <w:vertAlign w:val="subscript"/>
        </w:rPr>
        <w:t>,</w:t>
      </w:r>
      <w:r w:rsidRPr="00095BE0">
        <w:rPr>
          <w:rFonts w:ascii="Calibri" w:hAnsi="Calibri" w:cs="Calibri"/>
          <w:sz w:val="24"/>
          <w:szCs w:val="24"/>
          <w:highlight w:val="yellow"/>
        </w:rPr>
        <w:t xml:space="preserve"> and 95% humidity for 24</w:t>
      </w:r>
      <w:r w:rsidR="00DC1ADC"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h before imaging. </w:t>
      </w:r>
    </w:p>
    <w:p w14:paraId="4D5B4001" w14:textId="77777777" w:rsidR="00CB08C7" w:rsidRPr="00B96B04" w:rsidRDefault="00CB08C7" w:rsidP="00B96B04">
      <w:pPr>
        <w:pStyle w:val="ListParagraph"/>
        <w:spacing w:line="240" w:lineRule="auto"/>
        <w:ind w:left="0"/>
        <w:jc w:val="both"/>
        <w:rPr>
          <w:rFonts w:ascii="Calibri" w:hAnsi="Calibri" w:cs="Calibri"/>
          <w:sz w:val="24"/>
          <w:szCs w:val="24"/>
        </w:rPr>
      </w:pPr>
    </w:p>
    <w:p w14:paraId="20019E53" w14:textId="1E8AA32A" w:rsidR="00FC13BE" w:rsidRDefault="0075251B" w:rsidP="00B96B04">
      <w:pPr>
        <w:pStyle w:val="ListParagraph"/>
        <w:numPr>
          <w:ilvl w:val="0"/>
          <w:numId w:val="1"/>
        </w:numPr>
        <w:spacing w:after="0" w:line="240" w:lineRule="auto"/>
        <w:ind w:left="0" w:firstLine="0"/>
        <w:jc w:val="both"/>
        <w:rPr>
          <w:rFonts w:ascii="Calibri" w:hAnsi="Calibri" w:cs="Calibri"/>
          <w:b/>
          <w:bCs/>
          <w:sz w:val="24"/>
          <w:szCs w:val="24"/>
        </w:rPr>
      </w:pPr>
      <w:r w:rsidRPr="00B96B04">
        <w:rPr>
          <w:rFonts w:ascii="Calibri" w:hAnsi="Calibri" w:cs="Calibri"/>
          <w:b/>
          <w:bCs/>
          <w:sz w:val="24"/>
          <w:szCs w:val="24"/>
        </w:rPr>
        <w:t>IVIS imaging of slices</w:t>
      </w:r>
    </w:p>
    <w:p w14:paraId="47A25641" w14:textId="77777777" w:rsidR="00EE7D9B" w:rsidRPr="00B96B04" w:rsidRDefault="00EE7D9B" w:rsidP="00B96B04">
      <w:pPr>
        <w:pStyle w:val="ListParagraph"/>
        <w:spacing w:after="0" w:line="240" w:lineRule="auto"/>
        <w:ind w:left="0"/>
        <w:jc w:val="both"/>
        <w:rPr>
          <w:rFonts w:ascii="Calibri" w:hAnsi="Calibri" w:cs="Calibri"/>
          <w:b/>
          <w:bCs/>
          <w:sz w:val="24"/>
          <w:szCs w:val="24"/>
        </w:rPr>
      </w:pPr>
    </w:p>
    <w:p w14:paraId="3587C22D" w14:textId="1F1351AC" w:rsidR="00FC13BE" w:rsidRDefault="00B050C7" w:rsidP="00B96B04">
      <w:pPr>
        <w:pStyle w:val="ListParagraph"/>
        <w:spacing w:after="0" w:line="240" w:lineRule="auto"/>
        <w:ind w:left="0"/>
        <w:jc w:val="both"/>
        <w:rPr>
          <w:rFonts w:ascii="Calibri" w:hAnsi="Calibri" w:cs="Calibri"/>
          <w:sz w:val="24"/>
          <w:szCs w:val="24"/>
        </w:rPr>
      </w:pPr>
      <w:r w:rsidRPr="00B96B04">
        <w:rPr>
          <w:rFonts w:ascii="Calibri" w:hAnsi="Calibri" w:cs="Calibri"/>
          <w:sz w:val="24"/>
          <w:szCs w:val="24"/>
        </w:rPr>
        <w:t xml:space="preserve">NOTE: </w:t>
      </w:r>
      <w:r w:rsidR="009A3556" w:rsidRPr="00B96B04">
        <w:rPr>
          <w:rFonts w:ascii="Calibri" w:hAnsi="Calibri" w:cs="Calibri"/>
          <w:sz w:val="24"/>
          <w:szCs w:val="24"/>
        </w:rPr>
        <w:t>Perfor</w:t>
      </w:r>
      <w:r w:rsidR="008D7E3C" w:rsidRPr="00B96B04">
        <w:rPr>
          <w:rFonts w:ascii="Calibri" w:hAnsi="Calibri" w:cs="Calibri"/>
          <w:sz w:val="24"/>
          <w:szCs w:val="24"/>
        </w:rPr>
        <w:t xml:space="preserve">m </w:t>
      </w:r>
      <w:r w:rsidR="009A3556" w:rsidRPr="00B96B04">
        <w:rPr>
          <w:rFonts w:ascii="Calibri" w:hAnsi="Calibri" w:cs="Calibri"/>
          <w:sz w:val="24"/>
          <w:szCs w:val="24"/>
        </w:rPr>
        <w:t>l</w:t>
      </w:r>
      <w:r w:rsidR="00E9547B" w:rsidRPr="00B96B04">
        <w:rPr>
          <w:rFonts w:ascii="Calibri" w:hAnsi="Calibri" w:cs="Calibri"/>
          <w:sz w:val="24"/>
          <w:szCs w:val="24"/>
        </w:rPr>
        <w:t xml:space="preserve">uciferase and </w:t>
      </w:r>
      <w:r w:rsidR="00D03C2F" w:rsidRPr="00B96B04">
        <w:rPr>
          <w:rFonts w:ascii="Calibri" w:hAnsi="Calibri" w:cs="Calibri"/>
          <w:sz w:val="24"/>
          <w:szCs w:val="24"/>
        </w:rPr>
        <w:t>inhibitor</w:t>
      </w:r>
      <w:r w:rsidR="00E9547B" w:rsidRPr="00B96B04">
        <w:rPr>
          <w:rFonts w:ascii="Calibri" w:hAnsi="Calibri" w:cs="Calibri"/>
          <w:sz w:val="24"/>
          <w:szCs w:val="24"/>
        </w:rPr>
        <w:t xml:space="preserve"> addition s</w:t>
      </w:r>
      <w:r w:rsidRPr="00B96B04">
        <w:rPr>
          <w:rFonts w:ascii="Calibri" w:hAnsi="Calibri" w:cs="Calibri"/>
          <w:sz w:val="24"/>
          <w:szCs w:val="24"/>
        </w:rPr>
        <w:t xml:space="preserve">teps in a sterile </w:t>
      </w:r>
      <w:r w:rsidR="0095466E">
        <w:rPr>
          <w:rFonts w:ascii="Calibri" w:hAnsi="Calibri" w:cs="Calibri"/>
          <w:sz w:val="24"/>
          <w:szCs w:val="24"/>
        </w:rPr>
        <w:t xml:space="preserve">laminar flow </w:t>
      </w:r>
      <w:r w:rsidR="0095466E" w:rsidRPr="00B96B04">
        <w:rPr>
          <w:rFonts w:ascii="Calibri" w:hAnsi="Calibri" w:cs="Calibri"/>
          <w:sz w:val="24"/>
          <w:szCs w:val="24"/>
        </w:rPr>
        <w:t>hood</w:t>
      </w:r>
      <w:r w:rsidRPr="00B96B04">
        <w:rPr>
          <w:rFonts w:ascii="Calibri" w:hAnsi="Calibri" w:cs="Calibri"/>
          <w:sz w:val="24"/>
          <w:szCs w:val="24"/>
        </w:rPr>
        <w:t>.</w:t>
      </w:r>
    </w:p>
    <w:p w14:paraId="419853EC" w14:textId="77777777" w:rsidR="00EE7D9B" w:rsidRPr="00B96B04" w:rsidRDefault="00EE7D9B" w:rsidP="00B96B04">
      <w:pPr>
        <w:pStyle w:val="ListParagraph"/>
        <w:spacing w:after="0" w:line="240" w:lineRule="auto"/>
        <w:ind w:left="0"/>
        <w:jc w:val="both"/>
        <w:rPr>
          <w:rFonts w:ascii="Calibri" w:hAnsi="Calibri" w:cs="Calibri"/>
          <w:sz w:val="24"/>
          <w:szCs w:val="24"/>
        </w:rPr>
      </w:pPr>
    </w:p>
    <w:p w14:paraId="34A0F05D" w14:textId="77AF2D12" w:rsidR="00FC13BE" w:rsidRPr="00095BE0" w:rsidRDefault="00CA5672"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Pipet</w:t>
      </w:r>
      <w:r w:rsidR="0095466E">
        <w:rPr>
          <w:rFonts w:ascii="Calibri" w:hAnsi="Calibri" w:cs="Calibri"/>
          <w:sz w:val="24"/>
          <w:szCs w:val="24"/>
          <w:highlight w:val="yellow"/>
        </w:rPr>
        <w:t>te</w:t>
      </w:r>
      <w:r w:rsidR="00AA1AB0" w:rsidRPr="00095BE0">
        <w:rPr>
          <w:rFonts w:ascii="Calibri" w:hAnsi="Calibri" w:cs="Calibri"/>
          <w:sz w:val="24"/>
          <w:szCs w:val="24"/>
          <w:highlight w:val="yellow"/>
        </w:rPr>
        <w:t xml:space="preserve"> </w:t>
      </w:r>
      <w:r w:rsidR="006D128A" w:rsidRPr="00095BE0">
        <w:rPr>
          <w:rFonts w:ascii="Calibri" w:hAnsi="Calibri" w:cs="Calibri"/>
          <w:sz w:val="24"/>
          <w:szCs w:val="24"/>
          <w:highlight w:val="yellow"/>
        </w:rPr>
        <w:t>5</w:t>
      </w:r>
      <w:r w:rsidR="00DC1ADC" w:rsidRPr="00095BE0">
        <w:rPr>
          <w:rFonts w:ascii="Calibri" w:hAnsi="Calibri" w:cs="Calibri"/>
          <w:sz w:val="24"/>
          <w:szCs w:val="24"/>
          <w:highlight w:val="yellow"/>
        </w:rPr>
        <w:t xml:space="preserve"> µ</w:t>
      </w:r>
      <w:r w:rsidR="006D128A" w:rsidRPr="00095BE0">
        <w:rPr>
          <w:rFonts w:ascii="Calibri" w:hAnsi="Calibri" w:cs="Calibri"/>
          <w:sz w:val="24"/>
          <w:szCs w:val="24"/>
          <w:highlight w:val="yellow"/>
        </w:rPr>
        <w:t>L</w:t>
      </w:r>
      <w:r w:rsidR="00AA1AB0" w:rsidRPr="00095BE0">
        <w:rPr>
          <w:rFonts w:ascii="Calibri" w:hAnsi="Calibri" w:cs="Calibri"/>
          <w:sz w:val="24"/>
          <w:szCs w:val="24"/>
          <w:highlight w:val="yellow"/>
        </w:rPr>
        <w:t xml:space="preserve"> of </w:t>
      </w:r>
      <w:r w:rsidR="00DB0B0B" w:rsidRPr="00095BE0">
        <w:rPr>
          <w:rFonts w:ascii="Calibri" w:hAnsi="Calibri" w:cs="Calibri"/>
          <w:sz w:val="24"/>
          <w:szCs w:val="24"/>
          <w:highlight w:val="yellow"/>
        </w:rPr>
        <w:t>30</w:t>
      </w:r>
      <w:r w:rsidR="00DC1ADC" w:rsidRPr="00095BE0">
        <w:rPr>
          <w:rFonts w:ascii="Calibri" w:hAnsi="Calibri" w:cs="Calibri"/>
          <w:sz w:val="24"/>
          <w:szCs w:val="24"/>
          <w:highlight w:val="yellow"/>
        </w:rPr>
        <w:t xml:space="preserve"> </w:t>
      </w:r>
      <w:r w:rsidR="00DB0B0B" w:rsidRPr="00095BE0">
        <w:rPr>
          <w:rFonts w:ascii="Calibri" w:hAnsi="Calibri" w:cs="Calibri"/>
          <w:sz w:val="24"/>
          <w:szCs w:val="24"/>
          <w:highlight w:val="yellow"/>
        </w:rPr>
        <w:t xml:space="preserve">mg/mL </w:t>
      </w:r>
      <w:r w:rsidR="00AA1AB0" w:rsidRPr="00095BE0">
        <w:rPr>
          <w:rFonts w:ascii="Calibri" w:hAnsi="Calibri" w:cs="Calibri"/>
          <w:sz w:val="24"/>
          <w:szCs w:val="24"/>
          <w:highlight w:val="yellow"/>
        </w:rPr>
        <w:t xml:space="preserve">luciferin </w:t>
      </w:r>
      <w:r w:rsidR="00040D8B" w:rsidRPr="00095BE0">
        <w:rPr>
          <w:rFonts w:ascii="Calibri" w:hAnsi="Calibri" w:cs="Calibri"/>
          <w:sz w:val="24"/>
          <w:szCs w:val="24"/>
          <w:highlight w:val="yellow"/>
        </w:rPr>
        <w:t xml:space="preserve">solution into the </w:t>
      </w:r>
      <w:r w:rsidR="005F2237" w:rsidRPr="00095BE0">
        <w:rPr>
          <w:rFonts w:ascii="Calibri" w:hAnsi="Calibri" w:cs="Calibri"/>
          <w:sz w:val="24"/>
          <w:szCs w:val="24"/>
          <w:highlight w:val="yellow"/>
        </w:rPr>
        <w:t xml:space="preserve">medium underneath the </w:t>
      </w:r>
      <w:r w:rsidR="00E9547B" w:rsidRPr="00095BE0">
        <w:rPr>
          <w:rFonts w:ascii="Calibri" w:hAnsi="Calibri" w:cs="Calibri"/>
          <w:sz w:val="24"/>
          <w:szCs w:val="24"/>
          <w:highlight w:val="yellow"/>
        </w:rPr>
        <w:t xml:space="preserve">inserts. </w:t>
      </w:r>
      <w:r w:rsidRPr="00095BE0">
        <w:rPr>
          <w:rFonts w:ascii="Calibri" w:hAnsi="Calibri" w:cs="Calibri"/>
          <w:sz w:val="24"/>
          <w:szCs w:val="24"/>
          <w:highlight w:val="yellow"/>
        </w:rPr>
        <w:t xml:space="preserve"> </w:t>
      </w:r>
    </w:p>
    <w:p w14:paraId="2D0257C0" w14:textId="77777777" w:rsidR="00EE7D9B" w:rsidRPr="00095BE0" w:rsidRDefault="00EE7D9B" w:rsidP="00B96B04">
      <w:pPr>
        <w:pStyle w:val="ListParagraph"/>
        <w:spacing w:after="0" w:line="240" w:lineRule="auto"/>
        <w:ind w:left="0"/>
        <w:jc w:val="both"/>
        <w:rPr>
          <w:rFonts w:ascii="Calibri" w:hAnsi="Calibri" w:cs="Calibri"/>
          <w:sz w:val="24"/>
          <w:szCs w:val="24"/>
          <w:highlight w:val="yellow"/>
        </w:rPr>
      </w:pPr>
    </w:p>
    <w:p w14:paraId="20247EA5" w14:textId="611AD555" w:rsidR="00EE7D9B" w:rsidRPr="00095BE0" w:rsidRDefault="009300D3"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Place the 6-well plate with the lid inside the imaging chamber of the instrument below the stationary camera and lock the chamber door. </w:t>
      </w:r>
    </w:p>
    <w:p w14:paraId="7362435B" w14:textId="77777777" w:rsidR="00EE7D9B" w:rsidRPr="00095BE0" w:rsidRDefault="00EE7D9B" w:rsidP="00B96B04">
      <w:pPr>
        <w:pStyle w:val="ListParagraph"/>
        <w:spacing w:after="0" w:line="240" w:lineRule="auto"/>
        <w:ind w:left="0"/>
        <w:jc w:val="both"/>
        <w:rPr>
          <w:rFonts w:ascii="Calibri" w:hAnsi="Calibri" w:cs="Calibri"/>
          <w:sz w:val="24"/>
          <w:szCs w:val="24"/>
          <w:highlight w:val="yellow"/>
        </w:rPr>
      </w:pPr>
    </w:p>
    <w:p w14:paraId="5363025F" w14:textId="7E91B482" w:rsidR="009300D3" w:rsidRPr="00095BE0" w:rsidRDefault="009300D3"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Open the software and initiali</w:t>
      </w:r>
      <w:r w:rsidR="00B42E99" w:rsidRPr="00095BE0">
        <w:rPr>
          <w:rFonts w:ascii="Calibri" w:hAnsi="Calibri" w:cs="Calibri"/>
          <w:sz w:val="24"/>
          <w:szCs w:val="24"/>
          <w:highlight w:val="yellow"/>
        </w:rPr>
        <w:t>z</w:t>
      </w:r>
      <w:r w:rsidRPr="00095BE0">
        <w:rPr>
          <w:rFonts w:ascii="Calibri" w:hAnsi="Calibri" w:cs="Calibri"/>
          <w:sz w:val="24"/>
          <w:szCs w:val="24"/>
          <w:highlight w:val="yellow"/>
        </w:rPr>
        <w:t>e the instrument.</w:t>
      </w:r>
    </w:p>
    <w:p w14:paraId="36C6C940" w14:textId="77777777" w:rsidR="00EE7D9B" w:rsidRPr="00095BE0" w:rsidRDefault="00EE7D9B" w:rsidP="00B96B04">
      <w:pPr>
        <w:pStyle w:val="ListParagraph"/>
        <w:spacing w:after="0" w:line="240" w:lineRule="auto"/>
        <w:ind w:left="0"/>
        <w:jc w:val="both"/>
        <w:rPr>
          <w:rFonts w:ascii="Calibri" w:hAnsi="Calibri" w:cs="Calibri"/>
          <w:sz w:val="24"/>
          <w:szCs w:val="24"/>
          <w:highlight w:val="yellow"/>
        </w:rPr>
      </w:pPr>
    </w:p>
    <w:p w14:paraId="02D159DC" w14:textId="744E626B" w:rsidR="00B42E99" w:rsidRPr="00095BE0" w:rsidRDefault="008D7C05" w:rsidP="00B96B04">
      <w:pPr>
        <w:pStyle w:val="ListParagraph"/>
        <w:numPr>
          <w:ilvl w:val="1"/>
          <w:numId w:val="1"/>
        </w:numPr>
        <w:spacing w:after="0" w:line="240" w:lineRule="auto"/>
        <w:ind w:left="0" w:firstLine="0"/>
        <w:jc w:val="both"/>
        <w:rPr>
          <w:rFonts w:ascii="Calibri" w:hAnsi="Calibri" w:cs="Calibri"/>
          <w:sz w:val="24"/>
          <w:szCs w:val="24"/>
          <w:highlight w:val="yellow"/>
        </w:rPr>
      </w:pPr>
      <w:r>
        <w:rPr>
          <w:rFonts w:ascii="Calibri" w:hAnsi="Calibri" w:cs="Calibri"/>
          <w:sz w:val="24"/>
          <w:szCs w:val="24"/>
          <w:highlight w:val="yellow"/>
        </w:rPr>
        <w:t>Choose camera settings that allow visualization and capturing of only one well per image</w:t>
      </w:r>
      <w:r w:rsidR="00DC1ADC" w:rsidRPr="00095BE0">
        <w:rPr>
          <w:rFonts w:ascii="Calibri" w:hAnsi="Calibri" w:cs="Calibri"/>
          <w:sz w:val="24"/>
          <w:szCs w:val="24"/>
          <w:highlight w:val="yellow"/>
        </w:rPr>
        <w:t>.</w:t>
      </w:r>
      <w:r w:rsidR="00B42E99" w:rsidRPr="00095BE0">
        <w:rPr>
          <w:rFonts w:ascii="Calibri" w:hAnsi="Calibri" w:cs="Calibri"/>
          <w:sz w:val="24"/>
          <w:szCs w:val="24"/>
          <w:highlight w:val="yellow"/>
        </w:rPr>
        <w:t xml:space="preserve"> </w:t>
      </w:r>
      <w:r w:rsidR="0095466E">
        <w:rPr>
          <w:rFonts w:ascii="Calibri" w:hAnsi="Calibri" w:cs="Calibri"/>
          <w:sz w:val="24"/>
          <w:szCs w:val="24"/>
          <w:highlight w:val="yellow"/>
        </w:rPr>
        <w:t>Move the stage up</w:t>
      </w:r>
      <w:r w:rsidR="00F56765">
        <w:rPr>
          <w:rFonts w:ascii="Calibri" w:hAnsi="Calibri" w:cs="Calibri"/>
          <w:sz w:val="24"/>
          <w:szCs w:val="24"/>
          <w:highlight w:val="yellow"/>
        </w:rPr>
        <w:t>(</w:t>
      </w:r>
      <w:r w:rsidR="00A26DA3">
        <w:rPr>
          <w:rFonts w:ascii="Calibri" w:hAnsi="Calibri" w:cs="Calibri"/>
          <w:sz w:val="24"/>
          <w:szCs w:val="24"/>
          <w:highlight w:val="yellow"/>
        </w:rPr>
        <w:t xml:space="preserve">FOV of </w:t>
      </w:r>
      <w:r w:rsidR="00F56765">
        <w:rPr>
          <w:rFonts w:ascii="Calibri" w:hAnsi="Calibri" w:cs="Calibri"/>
          <w:sz w:val="24"/>
          <w:szCs w:val="24"/>
          <w:highlight w:val="yellow"/>
        </w:rPr>
        <w:t>5 cm)</w:t>
      </w:r>
      <w:r w:rsidR="0095466E">
        <w:rPr>
          <w:rFonts w:ascii="Calibri" w:hAnsi="Calibri" w:cs="Calibri"/>
          <w:sz w:val="24"/>
          <w:szCs w:val="24"/>
          <w:highlight w:val="yellow"/>
        </w:rPr>
        <w:t xml:space="preserve"> and </w:t>
      </w:r>
      <w:r w:rsidR="002356CE" w:rsidRPr="00095BE0">
        <w:rPr>
          <w:rFonts w:ascii="Calibri" w:hAnsi="Calibri" w:cs="Calibri"/>
          <w:sz w:val="24"/>
          <w:szCs w:val="24"/>
          <w:highlight w:val="yellow"/>
        </w:rPr>
        <w:t>place</w:t>
      </w:r>
      <w:r w:rsidR="00B42E99" w:rsidRPr="00095BE0">
        <w:rPr>
          <w:rFonts w:ascii="Calibri" w:hAnsi="Calibri" w:cs="Calibri"/>
          <w:sz w:val="24"/>
          <w:szCs w:val="24"/>
          <w:highlight w:val="yellow"/>
        </w:rPr>
        <w:t xml:space="preserve"> the well that </w:t>
      </w:r>
      <w:r w:rsidR="0095466E">
        <w:rPr>
          <w:rFonts w:ascii="Calibri" w:hAnsi="Calibri" w:cs="Calibri"/>
          <w:sz w:val="24"/>
          <w:szCs w:val="24"/>
          <w:highlight w:val="yellow"/>
        </w:rPr>
        <w:t>must</w:t>
      </w:r>
      <w:r w:rsidR="00B42E99" w:rsidRPr="00095BE0">
        <w:rPr>
          <w:rFonts w:ascii="Calibri" w:hAnsi="Calibri" w:cs="Calibri"/>
          <w:sz w:val="24"/>
          <w:szCs w:val="24"/>
          <w:highlight w:val="yellow"/>
        </w:rPr>
        <w:t xml:space="preserve"> be imaged directly under the camera. </w:t>
      </w:r>
    </w:p>
    <w:p w14:paraId="00965D01" w14:textId="77777777" w:rsidR="00EE7D9B" w:rsidRPr="00095BE0" w:rsidRDefault="00EE7D9B" w:rsidP="00B96B04">
      <w:pPr>
        <w:pStyle w:val="ListParagraph"/>
        <w:spacing w:after="0" w:line="240" w:lineRule="auto"/>
        <w:ind w:left="0"/>
        <w:jc w:val="both"/>
        <w:rPr>
          <w:rFonts w:ascii="Calibri" w:hAnsi="Calibri" w:cs="Calibri"/>
          <w:sz w:val="24"/>
          <w:szCs w:val="24"/>
          <w:highlight w:val="yellow"/>
        </w:rPr>
      </w:pPr>
    </w:p>
    <w:p w14:paraId="5D9EA759" w14:textId="03A62BEA" w:rsidR="00FC13BE" w:rsidRPr="00095BE0" w:rsidRDefault="009300D3"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Set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 xml:space="preserve">imaging time to most appropriate depending on the intensity of the luciferase that the tumor will emit, which can vary from 10 s to </w:t>
      </w:r>
      <w:r w:rsidR="002356CE" w:rsidRPr="00095BE0">
        <w:rPr>
          <w:rFonts w:ascii="Calibri" w:hAnsi="Calibri" w:cs="Calibri"/>
          <w:sz w:val="24"/>
          <w:szCs w:val="24"/>
          <w:highlight w:val="yellow"/>
        </w:rPr>
        <w:t>5</w:t>
      </w:r>
      <w:r w:rsidRPr="00095BE0">
        <w:rPr>
          <w:rFonts w:ascii="Calibri" w:hAnsi="Calibri" w:cs="Calibri"/>
          <w:sz w:val="24"/>
          <w:szCs w:val="24"/>
          <w:highlight w:val="yellow"/>
        </w:rPr>
        <w:t xml:space="preserve"> min. Start with setting it to 10</w:t>
      </w:r>
      <w:r w:rsidR="00DC1ADC" w:rsidRPr="00095BE0">
        <w:rPr>
          <w:rFonts w:ascii="Calibri" w:hAnsi="Calibri" w:cs="Calibri"/>
          <w:sz w:val="24"/>
          <w:szCs w:val="24"/>
          <w:highlight w:val="yellow"/>
        </w:rPr>
        <w:t xml:space="preserve"> </w:t>
      </w:r>
      <w:r w:rsidRPr="00095BE0">
        <w:rPr>
          <w:rFonts w:ascii="Calibri" w:hAnsi="Calibri" w:cs="Calibri"/>
          <w:sz w:val="24"/>
          <w:szCs w:val="24"/>
          <w:highlight w:val="yellow"/>
        </w:rPr>
        <w:t xml:space="preserve">s and then increase if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signal is low</w:t>
      </w:r>
      <w:r w:rsidR="00B42E99" w:rsidRPr="00095BE0">
        <w:rPr>
          <w:rFonts w:ascii="Calibri" w:hAnsi="Calibri" w:cs="Calibri"/>
          <w:sz w:val="24"/>
          <w:szCs w:val="24"/>
          <w:highlight w:val="yellow"/>
        </w:rPr>
        <w:t xml:space="preserve"> but keep it consistent for all time points and conditions until the end of the experiment</w:t>
      </w:r>
      <w:r w:rsidR="00DC1ADC" w:rsidRPr="00095BE0">
        <w:rPr>
          <w:rFonts w:ascii="Calibri" w:hAnsi="Calibri" w:cs="Calibri"/>
          <w:sz w:val="24"/>
          <w:szCs w:val="24"/>
          <w:highlight w:val="yellow"/>
        </w:rPr>
        <w:t xml:space="preserve"> </w:t>
      </w:r>
      <w:r w:rsidR="00347EDC" w:rsidRPr="00095BE0">
        <w:rPr>
          <w:rFonts w:ascii="Calibri" w:hAnsi="Calibri" w:cs="Calibri"/>
          <w:sz w:val="24"/>
          <w:szCs w:val="24"/>
          <w:highlight w:val="yellow"/>
        </w:rPr>
        <w:t>(</w:t>
      </w:r>
      <w:r w:rsidR="00347EDC" w:rsidRPr="00095BE0">
        <w:rPr>
          <w:rFonts w:ascii="Calibri" w:hAnsi="Calibri" w:cs="Calibri"/>
          <w:b/>
          <w:bCs/>
          <w:sz w:val="24"/>
          <w:szCs w:val="24"/>
          <w:highlight w:val="yellow"/>
        </w:rPr>
        <w:t>Figure 1D</w:t>
      </w:r>
      <w:r w:rsidR="00347EDC" w:rsidRPr="00095BE0">
        <w:rPr>
          <w:rFonts w:ascii="Calibri" w:hAnsi="Calibri" w:cs="Calibri"/>
          <w:sz w:val="24"/>
          <w:szCs w:val="24"/>
          <w:highlight w:val="yellow"/>
        </w:rPr>
        <w:t>)</w:t>
      </w:r>
      <w:r w:rsidR="00DC1ADC" w:rsidRPr="00095BE0">
        <w:rPr>
          <w:rFonts w:ascii="Calibri" w:hAnsi="Calibri" w:cs="Calibri"/>
          <w:sz w:val="24"/>
          <w:szCs w:val="24"/>
          <w:highlight w:val="yellow"/>
        </w:rPr>
        <w:t>.</w:t>
      </w:r>
    </w:p>
    <w:p w14:paraId="380A6E6E" w14:textId="77777777" w:rsidR="00EE7D9B" w:rsidRPr="00B96B04" w:rsidRDefault="00EE7D9B" w:rsidP="00B96B04">
      <w:pPr>
        <w:pStyle w:val="ListParagraph"/>
        <w:spacing w:after="0" w:line="240" w:lineRule="auto"/>
        <w:ind w:left="0"/>
        <w:jc w:val="both"/>
        <w:rPr>
          <w:rFonts w:ascii="Calibri" w:hAnsi="Calibri" w:cs="Calibri"/>
          <w:sz w:val="24"/>
          <w:szCs w:val="24"/>
        </w:rPr>
      </w:pPr>
    </w:p>
    <w:p w14:paraId="7AD17995" w14:textId="4FDBE74C" w:rsidR="00FC13BE" w:rsidRPr="00095BE0" w:rsidRDefault="00F530EB"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Use the ROI tool </w:t>
      </w:r>
      <w:r w:rsidR="00DC1ADC" w:rsidRPr="00095BE0">
        <w:rPr>
          <w:rFonts w:ascii="Calibri" w:hAnsi="Calibri" w:cs="Calibri"/>
          <w:sz w:val="24"/>
          <w:szCs w:val="24"/>
          <w:highlight w:val="yellow"/>
        </w:rPr>
        <w:t>(</w:t>
      </w:r>
      <w:r w:rsidR="00C64D30" w:rsidRPr="00095BE0">
        <w:rPr>
          <w:rFonts w:ascii="Calibri" w:hAnsi="Calibri" w:cs="Calibri"/>
          <w:sz w:val="24"/>
          <w:szCs w:val="24"/>
          <w:highlight w:val="yellow"/>
        </w:rPr>
        <w:t>circle shape tool</w:t>
      </w:r>
      <w:r w:rsidR="00DC1ADC" w:rsidRPr="00095BE0">
        <w:rPr>
          <w:rFonts w:ascii="Calibri" w:hAnsi="Calibri" w:cs="Calibri"/>
          <w:sz w:val="24"/>
          <w:szCs w:val="24"/>
          <w:highlight w:val="yellow"/>
        </w:rPr>
        <w:t>)</w:t>
      </w:r>
      <w:r w:rsidR="00C64D30" w:rsidRPr="00095BE0">
        <w:rPr>
          <w:rFonts w:ascii="Calibri" w:hAnsi="Calibri" w:cs="Calibri"/>
          <w:sz w:val="24"/>
          <w:szCs w:val="24"/>
          <w:highlight w:val="yellow"/>
        </w:rPr>
        <w:t xml:space="preserve">, </w:t>
      </w:r>
      <w:r w:rsidR="00B42E99" w:rsidRPr="00095BE0">
        <w:rPr>
          <w:rFonts w:ascii="Calibri" w:hAnsi="Calibri" w:cs="Calibri"/>
          <w:sz w:val="24"/>
          <w:szCs w:val="24"/>
          <w:highlight w:val="yellow"/>
        </w:rPr>
        <w:t xml:space="preserve">fit it around the tumor shape and size, </w:t>
      </w:r>
      <w:r w:rsidR="00DC1ADC" w:rsidRPr="00095BE0">
        <w:rPr>
          <w:rFonts w:ascii="Calibri" w:hAnsi="Calibri" w:cs="Calibri"/>
          <w:sz w:val="24"/>
          <w:szCs w:val="24"/>
          <w:highlight w:val="yellow"/>
        </w:rPr>
        <w:t xml:space="preserve">measure </w:t>
      </w:r>
      <w:r w:rsidR="00C64D30" w:rsidRPr="00095BE0">
        <w:rPr>
          <w:rFonts w:ascii="Calibri" w:hAnsi="Calibri" w:cs="Calibri"/>
          <w:sz w:val="24"/>
          <w:szCs w:val="24"/>
          <w:highlight w:val="yellow"/>
        </w:rPr>
        <w:t>the ROI</w:t>
      </w:r>
      <w:r w:rsidR="00DC1ADC" w:rsidRPr="00095BE0">
        <w:rPr>
          <w:rFonts w:ascii="Calibri" w:hAnsi="Calibri" w:cs="Calibri"/>
          <w:sz w:val="24"/>
          <w:szCs w:val="24"/>
          <w:highlight w:val="yellow"/>
        </w:rPr>
        <w:t>,</w:t>
      </w:r>
      <w:r w:rsidR="0079710C" w:rsidRPr="00095BE0">
        <w:rPr>
          <w:rFonts w:ascii="Calibri" w:hAnsi="Calibri" w:cs="Calibri"/>
          <w:sz w:val="24"/>
          <w:szCs w:val="24"/>
          <w:highlight w:val="yellow"/>
        </w:rPr>
        <w:t xml:space="preserve"> and r</w:t>
      </w:r>
      <w:r w:rsidR="00944A5E" w:rsidRPr="00095BE0">
        <w:rPr>
          <w:rFonts w:ascii="Calibri" w:hAnsi="Calibri" w:cs="Calibri"/>
          <w:sz w:val="24"/>
          <w:szCs w:val="24"/>
          <w:highlight w:val="yellow"/>
        </w:rPr>
        <w:t xml:space="preserve">eport </w:t>
      </w:r>
      <w:r w:rsidR="00DC1ADC" w:rsidRPr="00095BE0">
        <w:rPr>
          <w:rFonts w:ascii="Calibri" w:hAnsi="Calibri" w:cs="Calibri"/>
          <w:sz w:val="24"/>
          <w:szCs w:val="24"/>
          <w:highlight w:val="yellow"/>
        </w:rPr>
        <w:t xml:space="preserve">the </w:t>
      </w:r>
      <w:r w:rsidR="00944A5E" w:rsidRPr="00095BE0">
        <w:rPr>
          <w:rFonts w:ascii="Calibri" w:hAnsi="Calibri" w:cs="Calibri"/>
          <w:sz w:val="24"/>
          <w:szCs w:val="24"/>
          <w:highlight w:val="yellow"/>
        </w:rPr>
        <w:t>total readings</w:t>
      </w:r>
      <w:r w:rsidR="00DC1ADC" w:rsidRPr="00095BE0">
        <w:rPr>
          <w:rFonts w:ascii="Calibri" w:hAnsi="Calibri" w:cs="Calibri"/>
          <w:sz w:val="24"/>
          <w:szCs w:val="24"/>
          <w:highlight w:val="yellow"/>
        </w:rPr>
        <w:t xml:space="preserve"> to quantify the bioluminescent signal of each tumor on the slice.</w:t>
      </w:r>
      <w:r w:rsidR="00944A5E" w:rsidRPr="00095BE0">
        <w:rPr>
          <w:rFonts w:ascii="Calibri" w:hAnsi="Calibri" w:cs="Calibri"/>
          <w:sz w:val="24"/>
          <w:szCs w:val="24"/>
          <w:highlight w:val="yellow"/>
        </w:rPr>
        <w:t xml:space="preserve"> </w:t>
      </w:r>
    </w:p>
    <w:p w14:paraId="51E8B030" w14:textId="77777777" w:rsidR="00EE7D9B" w:rsidRPr="00B96B04" w:rsidRDefault="00EE7D9B" w:rsidP="00B96B04">
      <w:pPr>
        <w:pStyle w:val="ListParagraph"/>
        <w:spacing w:after="0" w:line="240" w:lineRule="auto"/>
        <w:ind w:left="0"/>
        <w:jc w:val="both"/>
        <w:rPr>
          <w:rFonts w:ascii="Calibri" w:hAnsi="Calibri" w:cs="Calibri"/>
          <w:sz w:val="24"/>
          <w:szCs w:val="24"/>
        </w:rPr>
      </w:pPr>
    </w:p>
    <w:p w14:paraId="11639AB5" w14:textId="7E229E6D" w:rsidR="0095466E" w:rsidRDefault="005423C5"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 xml:space="preserve">Bring </w:t>
      </w:r>
      <w:r w:rsidR="00DC1ADC" w:rsidRPr="00095BE0">
        <w:rPr>
          <w:rFonts w:ascii="Calibri" w:hAnsi="Calibri" w:cs="Calibri"/>
          <w:sz w:val="24"/>
          <w:szCs w:val="24"/>
          <w:highlight w:val="yellow"/>
        </w:rPr>
        <w:t xml:space="preserve">the </w:t>
      </w:r>
      <w:r w:rsidRPr="00095BE0">
        <w:rPr>
          <w:rFonts w:ascii="Calibri" w:hAnsi="Calibri" w:cs="Calibri"/>
          <w:sz w:val="24"/>
          <w:szCs w:val="24"/>
          <w:highlight w:val="yellow"/>
        </w:rPr>
        <w:t xml:space="preserve">plate back to </w:t>
      </w:r>
      <w:r w:rsidRPr="0095466E">
        <w:rPr>
          <w:rFonts w:ascii="Calibri" w:hAnsi="Calibri" w:cs="Calibri"/>
          <w:sz w:val="24"/>
          <w:szCs w:val="24"/>
          <w:highlight w:val="yellow"/>
        </w:rPr>
        <w:t xml:space="preserve">the </w:t>
      </w:r>
      <w:r w:rsidR="0095466E" w:rsidRPr="0095466E">
        <w:rPr>
          <w:rFonts w:ascii="Calibri" w:hAnsi="Calibri" w:cs="Calibri"/>
          <w:sz w:val="24"/>
          <w:szCs w:val="24"/>
          <w:highlight w:val="yellow"/>
        </w:rPr>
        <w:t>sterile laminar flow hood</w:t>
      </w:r>
      <w:r w:rsidRPr="0095466E">
        <w:rPr>
          <w:rFonts w:ascii="Calibri" w:hAnsi="Calibri" w:cs="Calibri"/>
          <w:sz w:val="24"/>
          <w:szCs w:val="24"/>
          <w:highlight w:val="yellow"/>
        </w:rPr>
        <w:t xml:space="preserve">, </w:t>
      </w:r>
      <w:r w:rsidR="00045D3C" w:rsidRPr="0095466E">
        <w:rPr>
          <w:rFonts w:ascii="Calibri" w:hAnsi="Calibri" w:cs="Calibri"/>
          <w:sz w:val="24"/>
          <w:szCs w:val="24"/>
          <w:highlight w:val="yellow"/>
        </w:rPr>
        <w:t xml:space="preserve">use </w:t>
      </w:r>
      <w:r w:rsidR="00045D3C" w:rsidRPr="00095BE0">
        <w:rPr>
          <w:rFonts w:ascii="Calibri" w:hAnsi="Calibri" w:cs="Calibri"/>
          <w:sz w:val="24"/>
          <w:szCs w:val="24"/>
          <w:highlight w:val="yellow"/>
        </w:rPr>
        <w:t>forceps to slightly lift the insert from the well</w:t>
      </w:r>
      <w:r w:rsidR="00DC1ADC" w:rsidRPr="00095BE0">
        <w:rPr>
          <w:rFonts w:ascii="Calibri" w:hAnsi="Calibri" w:cs="Calibri"/>
          <w:sz w:val="24"/>
          <w:szCs w:val="24"/>
          <w:highlight w:val="yellow"/>
        </w:rPr>
        <w:t>.</w:t>
      </w:r>
      <w:r w:rsidR="00045D3C" w:rsidRPr="00095BE0">
        <w:rPr>
          <w:rFonts w:ascii="Calibri" w:hAnsi="Calibri" w:cs="Calibri"/>
          <w:sz w:val="24"/>
          <w:szCs w:val="24"/>
          <w:highlight w:val="yellow"/>
        </w:rPr>
        <w:t xml:space="preserve"> </w:t>
      </w:r>
    </w:p>
    <w:p w14:paraId="496C6463" w14:textId="77777777" w:rsidR="0095466E" w:rsidRPr="0095466E" w:rsidRDefault="0095466E" w:rsidP="0095466E">
      <w:pPr>
        <w:pStyle w:val="ListParagraph"/>
        <w:rPr>
          <w:rFonts w:ascii="Calibri" w:hAnsi="Calibri" w:cs="Calibri"/>
          <w:sz w:val="24"/>
          <w:szCs w:val="24"/>
          <w:highlight w:val="yellow"/>
        </w:rPr>
      </w:pPr>
    </w:p>
    <w:p w14:paraId="02C289E4" w14:textId="77777777" w:rsidR="0095466E" w:rsidRDefault="00DC1ADC"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lastRenderedPageBreak/>
        <w:t>Aspirate the</w:t>
      </w:r>
      <w:r w:rsidR="00F5235F" w:rsidRPr="00095BE0">
        <w:rPr>
          <w:rFonts w:ascii="Calibri" w:hAnsi="Calibri" w:cs="Calibri"/>
          <w:sz w:val="24"/>
          <w:szCs w:val="24"/>
          <w:highlight w:val="yellow"/>
        </w:rPr>
        <w:t xml:space="preserve"> medium</w:t>
      </w:r>
      <w:r w:rsidR="00045D3C" w:rsidRPr="00095BE0">
        <w:rPr>
          <w:rFonts w:ascii="Calibri" w:hAnsi="Calibri" w:cs="Calibri"/>
          <w:sz w:val="24"/>
          <w:szCs w:val="24"/>
          <w:highlight w:val="yellow"/>
        </w:rPr>
        <w:t xml:space="preserve">, </w:t>
      </w:r>
      <w:r w:rsidR="00F5235F" w:rsidRPr="00095BE0">
        <w:rPr>
          <w:rFonts w:ascii="Calibri" w:hAnsi="Calibri" w:cs="Calibri"/>
          <w:sz w:val="24"/>
          <w:szCs w:val="24"/>
          <w:highlight w:val="yellow"/>
        </w:rPr>
        <w:t xml:space="preserve">replace </w:t>
      </w:r>
      <w:r w:rsidRPr="00095BE0">
        <w:rPr>
          <w:rFonts w:ascii="Calibri" w:hAnsi="Calibri" w:cs="Calibri"/>
          <w:sz w:val="24"/>
          <w:szCs w:val="24"/>
          <w:highlight w:val="yellow"/>
        </w:rPr>
        <w:t xml:space="preserve">it </w:t>
      </w:r>
      <w:r w:rsidR="00F5235F" w:rsidRPr="00095BE0">
        <w:rPr>
          <w:rFonts w:ascii="Calibri" w:hAnsi="Calibri" w:cs="Calibri"/>
          <w:sz w:val="24"/>
          <w:szCs w:val="24"/>
          <w:highlight w:val="yellow"/>
        </w:rPr>
        <w:t>with 1 mL of fresh medium</w:t>
      </w:r>
      <w:r w:rsidR="00045D3C" w:rsidRPr="00095BE0">
        <w:rPr>
          <w:rFonts w:ascii="Calibri" w:hAnsi="Calibri" w:cs="Calibri"/>
          <w:sz w:val="24"/>
          <w:szCs w:val="24"/>
          <w:highlight w:val="yellow"/>
        </w:rPr>
        <w:t xml:space="preserve"> and place the insert back in</w:t>
      </w:r>
      <w:r w:rsidRPr="00095BE0">
        <w:rPr>
          <w:rFonts w:ascii="Calibri" w:hAnsi="Calibri" w:cs="Calibri"/>
          <w:sz w:val="24"/>
          <w:szCs w:val="24"/>
          <w:highlight w:val="yellow"/>
        </w:rPr>
        <w:t xml:space="preserve"> the well</w:t>
      </w:r>
      <w:r w:rsidR="00B42E99" w:rsidRPr="00095BE0">
        <w:rPr>
          <w:rFonts w:ascii="Calibri" w:hAnsi="Calibri" w:cs="Calibri"/>
          <w:sz w:val="24"/>
          <w:szCs w:val="24"/>
          <w:highlight w:val="yellow"/>
        </w:rPr>
        <w:t xml:space="preserve">. </w:t>
      </w:r>
    </w:p>
    <w:p w14:paraId="000AC435" w14:textId="77777777" w:rsidR="0095466E" w:rsidRPr="0095466E" w:rsidRDefault="0095466E" w:rsidP="0095466E">
      <w:pPr>
        <w:pStyle w:val="ListParagraph"/>
        <w:rPr>
          <w:rFonts w:ascii="Calibri" w:hAnsi="Calibri" w:cs="Calibri"/>
          <w:sz w:val="24"/>
          <w:szCs w:val="24"/>
          <w:highlight w:val="yellow"/>
        </w:rPr>
      </w:pPr>
    </w:p>
    <w:p w14:paraId="589AEA47" w14:textId="77C60534" w:rsidR="00FC13BE" w:rsidRPr="00095BE0" w:rsidRDefault="00B42E99" w:rsidP="00B96B04">
      <w:pPr>
        <w:pStyle w:val="ListParagraph"/>
        <w:numPr>
          <w:ilvl w:val="1"/>
          <w:numId w:val="1"/>
        </w:numPr>
        <w:spacing w:after="0" w:line="240" w:lineRule="auto"/>
        <w:ind w:left="0" w:firstLine="0"/>
        <w:jc w:val="both"/>
        <w:rPr>
          <w:rFonts w:ascii="Calibri" w:hAnsi="Calibri" w:cs="Calibri"/>
          <w:sz w:val="24"/>
          <w:szCs w:val="24"/>
          <w:highlight w:val="yellow"/>
        </w:rPr>
      </w:pPr>
      <w:r w:rsidRPr="00095BE0">
        <w:rPr>
          <w:rFonts w:ascii="Calibri" w:hAnsi="Calibri" w:cs="Calibri"/>
          <w:sz w:val="24"/>
          <w:szCs w:val="24"/>
          <w:highlight w:val="yellow"/>
        </w:rPr>
        <w:t>For experiments where the slices are being treated with various compounds such as inhibitors, metabolites</w:t>
      </w:r>
      <w:r w:rsidR="0095466E">
        <w:rPr>
          <w:rFonts w:ascii="Calibri" w:hAnsi="Calibri" w:cs="Calibri"/>
          <w:sz w:val="24"/>
          <w:szCs w:val="24"/>
          <w:highlight w:val="yellow"/>
        </w:rPr>
        <w:t>,</w:t>
      </w:r>
      <w:r w:rsidRPr="00095BE0">
        <w:rPr>
          <w:rFonts w:ascii="Calibri" w:hAnsi="Calibri" w:cs="Calibri"/>
          <w:sz w:val="24"/>
          <w:szCs w:val="24"/>
          <w:highlight w:val="yellow"/>
        </w:rPr>
        <w:t xml:space="preserve"> etc., prepare the appropriate concentration of the reagent in 1.2 mL of brain slice media in a 1.5 mL tube and then transfer 1</w:t>
      </w:r>
      <w:r w:rsidR="00F01629" w:rsidRPr="00095BE0">
        <w:rPr>
          <w:rFonts w:ascii="Calibri" w:hAnsi="Calibri" w:cs="Calibri"/>
          <w:sz w:val="24"/>
          <w:szCs w:val="24"/>
          <w:highlight w:val="yellow"/>
        </w:rPr>
        <w:t xml:space="preserve"> mL</w:t>
      </w:r>
      <w:r w:rsidRPr="00095BE0">
        <w:rPr>
          <w:rFonts w:ascii="Calibri" w:hAnsi="Calibri" w:cs="Calibri"/>
          <w:sz w:val="24"/>
          <w:szCs w:val="24"/>
          <w:highlight w:val="yellow"/>
        </w:rPr>
        <w:t xml:space="preserve"> to the well containing the slice.</w:t>
      </w:r>
      <w:r w:rsidR="00F5235F" w:rsidRPr="00095BE0">
        <w:rPr>
          <w:rFonts w:ascii="Calibri" w:hAnsi="Calibri" w:cs="Calibri"/>
          <w:sz w:val="24"/>
          <w:szCs w:val="24"/>
          <w:highlight w:val="yellow"/>
        </w:rPr>
        <w:t xml:space="preserve"> </w:t>
      </w:r>
    </w:p>
    <w:p w14:paraId="7DB3B3F4" w14:textId="77777777" w:rsidR="00EE7D9B" w:rsidRPr="00B96B04" w:rsidRDefault="00EE7D9B" w:rsidP="00B96B04">
      <w:pPr>
        <w:pStyle w:val="ListParagraph"/>
        <w:spacing w:after="0" w:line="240" w:lineRule="auto"/>
        <w:ind w:left="0"/>
        <w:jc w:val="both"/>
        <w:rPr>
          <w:rFonts w:ascii="Calibri" w:hAnsi="Calibri" w:cs="Calibri"/>
          <w:sz w:val="24"/>
          <w:szCs w:val="24"/>
        </w:rPr>
      </w:pPr>
    </w:p>
    <w:p w14:paraId="6EBAB09B" w14:textId="4F7FC4B9" w:rsidR="00B86296" w:rsidRPr="00B96B04" w:rsidRDefault="00F5235F" w:rsidP="00B96B04">
      <w:pPr>
        <w:pStyle w:val="ListParagraph"/>
        <w:numPr>
          <w:ilvl w:val="1"/>
          <w:numId w:val="1"/>
        </w:numPr>
        <w:spacing w:after="0" w:line="240" w:lineRule="auto"/>
        <w:ind w:left="0" w:firstLine="0"/>
        <w:jc w:val="both"/>
        <w:rPr>
          <w:rFonts w:ascii="Calibri" w:hAnsi="Calibri" w:cs="Calibri"/>
          <w:sz w:val="24"/>
          <w:szCs w:val="24"/>
        </w:rPr>
      </w:pPr>
      <w:r w:rsidRPr="00B96B04">
        <w:rPr>
          <w:rFonts w:ascii="Calibri" w:hAnsi="Calibri" w:cs="Calibri"/>
          <w:sz w:val="24"/>
          <w:szCs w:val="24"/>
        </w:rPr>
        <w:t>Repeat this process every 48</w:t>
      </w:r>
      <w:r w:rsidR="00DC1ADC">
        <w:rPr>
          <w:rFonts w:ascii="Calibri" w:hAnsi="Calibri" w:cs="Calibri"/>
          <w:sz w:val="24"/>
          <w:szCs w:val="24"/>
        </w:rPr>
        <w:t xml:space="preserve"> </w:t>
      </w:r>
      <w:r w:rsidRPr="00B96B04">
        <w:rPr>
          <w:rFonts w:ascii="Calibri" w:hAnsi="Calibri" w:cs="Calibri"/>
          <w:sz w:val="24"/>
          <w:szCs w:val="24"/>
        </w:rPr>
        <w:t>h for 6 days</w:t>
      </w:r>
      <w:r w:rsidR="00E13007" w:rsidRPr="00B96B04">
        <w:rPr>
          <w:rFonts w:ascii="Calibri" w:hAnsi="Calibri" w:cs="Calibri"/>
          <w:sz w:val="24"/>
          <w:szCs w:val="24"/>
        </w:rPr>
        <w:t>.</w:t>
      </w:r>
    </w:p>
    <w:p w14:paraId="57D7E94A" w14:textId="77777777" w:rsidR="00E20A19" w:rsidRPr="00B96B04" w:rsidRDefault="00E20A19" w:rsidP="00B96B04">
      <w:pPr>
        <w:jc w:val="both"/>
        <w:rPr>
          <w:rFonts w:ascii="Calibri" w:hAnsi="Calibri" w:cs="Calibri"/>
        </w:rPr>
      </w:pPr>
    </w:p>
    <w:p w14:paraId="7CD0A14E" w14:textId="539403AB" w:rsidR="00A65626" w:rsidRDefault="002102E7" w:rsidP="00B96B04">
      <w:pPr>
        <w:pStyle w:val="ListParagraph"/>
        <w:numPr>
          <w:ilvl w:val="0"/>
          <w:numId w:val="1"/>
        </w:numPr>
        <w:spacing w:line="240" w:lineRule="auto"/>
        <w:ind w:left="0" w:firstLine="0"/>
        <w:jc w:val="both"/>
        <w:rPr>
          <w:rFonts w:ascii="Calibri" w:hAnsi="Calibri" w:cs="Calibri"/>
          <w:b/>
          <w:bCs/>
          <w:sz w:val="24"/>
          <w:szCs w:val="24"/>
        </w:rPr>
      </w:pPr>
      <w:r w:rsidRPr="00B96B04">
        <w:rPr>
          <w:rFonts w:ascii="Calibri" w:hAnsi="Calibri" w:cs="Calibri"/>
          <w:b/>
          <w:bCs/>
          <w:sz w:val="24"/>
          <w:szCs w:val="24"/>
        </w:rPr>
        <w:t xml:space="preserve">Live </w:t>
      </w:r>
      <w:r w:rsidR="005029CA" w:rsidRPr="00B96B04">
        <w:rPr>
          <w:rFonts w:ascii="Calibri" w:hAnsi="Calibri" w:cs="Calibri"/>
          <w:b/>
          <w:bCs/>
          <w:sz w:val="24"/>
          <w:szCs w:val="24"/>
        </w:rPr>
        <w:t xml:space="preserve">imaging of tumor growth in </w:t>
      </w:r>
      <w:r w:rsidR="005029CA" w:rsidRPr="00B96B04">
        <w:rPr>
          <w:rFonts w:ascii="Calibri" w:hAnsi="Calibri" w:cs="Calibri"/>
          <w:b/>
          <w:bCs/>
          <w:i/>
          <w:iCs/>
          <w:sz w:val="24"/>
          <w:szCs w:val="24"/>
        </w:rPr>
        <w:t>ex vivo</w:t>
      </w:r>
      <w:r w:rsidR="005029CA" w:rsidRPr="00B96B04">
        <w:rPr>
          <w:rFonts w:ascii="Calibri" w:hAnsi="Calibri" w:cs="Calibri"/>
          <w:b/>
          <w:bCs/>
          <w:sz w:val="24"/>
          <w:szCs w:val="24"/>
        </w:rPr>
        <w:t xml:space="preserve"> brain slices</w:t>
      </w:r>
    </w:p>
    <w:p w14:paraId="705D96F4" w14:textId="77777777" w:rsidR="00EE7D9B" w:rsidRPr="00B96B04" w:rsidRDefault="00EE7D9B" w:rsidP="00B96B04">
      <w:pPr>
        <w:pStyle w:val="ListParagraph"/>
        <w:spacing w:line="240" w:lineRule="auto"/>
        <w:ind w:left="0"/>
        <w:jc w:val="both"/>
        <w:rPr>
          <w:rFonts w:ascii="Calibri" w:hAnsi="Calibri" w:cs="Calibri"/>
          <w:b/>
          <w:bCs/>
          <w:sz w:val="24"/>
          <w:szCs w:val="24"/>
        </w:rPr>
      </w:pPr>
    </w:p>
    <w:p w14:paraId="40D75F2C" w14:textId="7944F887" w:rsidR="00A65626" w:rsidRDefault="005D0B97" w:rsidP="00B96B04">
      <w:pPr>
        <w:pStyle w:val="ListParagraph"/>
        <w:spacing w:line="240" w:lineRule="auto"/>
        <w:ind w:left="0"/>
        <w:jc w:val="both"/>
        <w:rPr>
          <w:rFonts w:ascii="Calibri" w:hAnsi="Calibri" w:cs="Calibri"/>
          <w:sz w:val="24"/>
          <w:szCs w:val="24"/>
        </w:rPr>
      </w:pPr>
      <w:r w:rsidRPr="00B96B04">
        <w:rPr>
          <w:rFonts w:ascii="Calibri" w:hAnsi="Calibri" w:cs="Calibri"/>
          <w:sz w:val="24"/>
          <w:szCs w:val="24"/>
        </w:rPr>
        <w:t>N</w:t>
      </w:r>
      <w:r w:rsidR="00347EDC" w:rsidRPr="00B96B04">
        <w:rPr>
          <w:rFonts w:ascii="Calibri" w:hAnsi="Calibri" w:cs="Calibri"/>
          <w:sz w:val="24"/>
          <w:szCs w:val="24"/>
        </w:rPr>
        <w:t>OTE</w:t>
      </w:r>
      <w:r w:rsidRPr="00B96B04">
        <w:rPr>
          <w:rFonts w:ascii="Calibri" w:hAnsi="Calibri" w:cs="Calibri"/>
          <w:sz w:val="24"/>
          <w:szCs w:val="24"/>
        </w:rPr>
        <w:t xml:space="preserve">: </w:t>
      </w:r>
      <w:r w:rsidR="009A3556" w:rsidRPr="00B96B04">
        <w:rPr>
          <w:rFonts w:ascii="Calibri" w:hAnsi="Calibri" w:cs="Calibri"/>
          <w:sz w:val="24"/>
          <w:szCs w:val="24"/>
        </w:rPr>
        <w:t>Supply i</w:t>
      </w:r>
      <w:r w:rsidR="00161F64" w:rsidRPr="00B96B04">
        <w:rPr>
          <w:rFonts w:ascii="Calibri" w:hAnsi="Calibri" w:cs="Calibri"/>
          <w:sz w:val="24"/>
          <w:szCs w:val="24"/>
        </w:rPr>
        <w:t xml:space="preserve">nserts </w:t>
      </w:r>
      <w:r w:rsidR="000B6A3E" w:rsidRPr="00B96B04">
        <w:rPr>
          <w:rFonts w:ascii="Calibri" w:hAnsi="Calibri" w:cs="Calibri"/>
          <w:sz w:val="24"/>
          <w:szCs w:val="24"/>
        </w:rPr>
        <w:t>with</w:t>
      </w:r>
      <w:r w:rsidR="00161F64" w:rsidRPr="00B96B04">
        <w:rPr>
          <w:rFonts w:ascii="Calibri" w:hAnsi="Calibri" w:cs="Calibri"/>
          <w:sz w:val="24"/>
          <w:szCs w:val="24"/>
        </w:rPr>
        <w:t xml:space="preserve"> enough medium </w:t>
      </w:r>
      <w:r w:rsidR="00045D3C" w:rsidRPr="00B96B04">
        <w:rPr>
          <w:rFonts w:ascii="Calibri" w:hAnsi="Calibri" w:cs="Calibri"/>
          <w:sz w:val="24"/>
          <w:szCs w:val="24"/>
        </w:rPr>
        <w:t>(1.5</w:t>
      </w:r>
      <w:r w:rsidR="00DC1ADC">
        <w:rPr>
          <w:rFonts w:ascii="Calibri" w:hAnsi="Calibri" w:cs="Calibri"/>
          <w:sz w:val="24"/>
          <w:szCs w:val="24"/>
        </w:rPr>
        <w:t xml:space="preserve"> </w:t>
      </w:r>
      <w:r w:rsidR="00045D3C" w:rsidRPr="00B96B04">
        <w:rPr>
          <w:rFonts w:ascii="Calibri" w:hAnsi="Calibri" w:cs="Calibri"/>
          <w:sz w:val="24"/>
          <w:szCs w:val="24"/>
        </w:rPr>
        <w:t>mL)</w:t>
      </w:r>
      <w:r w:rsidR="009A3556" w:rsidRPr="00B96B04">
        <w:rPr>
          <w:rFonts w:ascii="Calibri" w:hAnsi="Calibri" w:cs="Calibri"/>
          <w:sz w:val="24"/>
          <w:szCs w:val="24"/>
        </w:rPr>
        <w:t xml:space="preserve"> </w:t>
      </w:r>
      <w:r w:rsidR="00161F64" w:rsidRPr="00B96B04">
        <w:rPr>
          <w:rFonts w:ascii="Calibri" w:hAnsi="Calibri" w:cs="Calibri"/>
          <w:sz w:val="24"/>
          <w:szCs w:val="24"/>
        </w:rPr>
        <w:t xml:space="preserve">to last the length of the experiment as it </w:t>
      </w:r>
      <w:r w:rsidR="006F0389" w:rsidRPr="00B96B04">
        <w:rPr>
          <w:rFonts w:ascii="Calibri" w:hAnsi="Calibri" w:cs="Calibri"/>
          <w:sz w:val="24"/>
          <w:szCs w:val="24"/>
        </w:rPr>
        <w:t>is not possible</w:t>
      </w:r>
      <w:r w:rsidR="00161F64" w:rsidRPr="00B96B04">
        <w:rPr>
          <w:rFonts w:ascii="Calibri" w:hAnsi="Calibri" w:cs="Calibri"/>
          <w:sz w:val="24"/>
          <w:szCs w:val="24"/>
        </w:rPr>
        <w:t xml:space="preserve"> to add </w:t>
      </w:r>
      <w:r w:rsidR="001F25CE" w:rsidRPr="00B96B04">
        <w:rPr>
          <w:rFonts w:ascii="Calibri" w:hAnsi="Calibri" w:cs="Calibri"/>
          <w:sz w:val="24"/>
          <w:szCs w:val="24"/>
        </w:rPr>
        <w:t>additional medium</w:t>
      </w:r>
      <w:r w:rsidR="00161F64" w:rsidRPr="00B96B04">
        <w:rPr>
          <w:rFonts w:ascii="Calibri" w:hAnsi="Calibri" w:cs="Calibri"/>
          <w:sz w:val="24"/>
          <w:szCs w:val="24"/>
        </w:rPr>
        <w:t xml:space="preserve"> during the live imaging. </w:t>
      </w:r>
    </w:p>
    <w:p w14:paraId="65591280" w14:textId="77777777" w:rsidR="00EE7D9B" w:rsidRPr="00B96B04" w:rsidRDefault="00EE7D9B" w:rsidP="00B96B04">
      <w:pPr>
        <w:pStyle w:val="ListParagraph"/>
        <w:spacing w:line="240" w:lineRule="auto"/>
        <w:ind w:left="0"/>
        <w:jc w:val="both"/>
        <w:rPr>
          <w:rFonts w:ascii="Calibri" w:hAnsi="Calibri" w:cs="Calibri"/>
          <w:sz w:val="24"/>
          <w:szCs w:val="24"/>
        </w:rPr>
      </w:pPr>
    </w:p>
    <w:p w14:paraId="1DB99195" w14:textId="1124A9AC" w:rsidR="00A65626" w:rsidRDefault="00FB5A48"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t>Place the 6</w:t>
      </w:r>
      <w:r w:rsidR="00DC1ADC">
        <w:rPr>
          <w:rFonts w:ascii="Calibri" w:hAnsi="Calibri" w:cs="Calibri"/>
          <w:sz w:val="24"/>
          <w:szCs w:val="24"/>
        </w:rPr>
        <w:t>-</w:t>
      </w:r>
      <w:r w:rsidRPr="00B96B04">
        <w:rPr>
          <w:rFonts w:ascii="Calibri" w:hAnsi="Calibri" w:cs="Calibri"/>
          <w:sz w:val="24"/>
          <w:szCs w:val="24"/>
        </w:rPr>
        <w:t xml:space="preserve">well plate </w:t>
      </w:r>
      <w:r w:rsidR="002B69D4" w:rsidRPr="00B96B04">
        <w:rPr>
          <w:rFonts w:ascii="Calibri" w:hAnsi="Calibri" w:cs="Calibri"/>
          <w:sz w:val="24"/>
          <w:szCs w:val="24"/>
        </w:rPr>
        <w:t xml:space="preserve">on the </w:t>
      </w:r>
      <w:r w:rsidR="006F0389" w:rsidRPr="00B96B04">
        <w:rPr>
          <w:rFonts w:ascii="Calibri" w:hAnsi="Calibri" w:cs="Calibri"/>
          <w:sz w:val="24"/>
          <w:szCs w:val="24"/>
        </w:rPr>
        <w:t xml:space="preserve">automated </w:t>
      </w:r>
      <w:r w:rsidR="002B69D4" w:rsidRPr="00B96B04">
        <w:rPr>
          <w:rFonts w:ascii="Calibri" w:hAnsi="Calibri" w:cs="Calibri"/>
          <w:sz w:val="24"/>
          <w:szCs w:val="24"/>
        </w:rPr>
        <w:t>microscope plate holder inside the incubator</w:t>
      </w:r>
      <w:r w:rsidR="0095466E">
        <w:rPr>
          <w:rFonts w:ascii="Calibri" w:hAnsi="Calibri" w:cs="Calibri"/>
          <w:sz w:val="24"/>
          <w:szCs w:val="24"/>
        </w:rPr>
        <w:t xml:space="preserve"> (</w:t>
      </w:r>
      <w:r w:rsidR="00522F59" w:rsidRPr="00B96B04">
        <w:rPr>
          <w:rFonts w:ascii="Calibri" w:hAnsi="Calibri" w:cs="Calibri"/>
          <w:sz w:val="24"/>
          <w:szCs w:val="24"/>
        </w:rPr>
        <w:t>37</w:t>
      </w:r>
      <w:r w:rsidR="00DC1ADC">
        <w:rPr>
          <w:rFonts w:ascii="Calibri" w:hAnsi="Calibri" w:cs="Calibri"/>
          <w:sz w:val="24"/>
          <w:szCs w:val="24"/>
        </w:rPr>
        <w:t xml:space="preserve"> </w:t>
      </w:r>
      <w:r w:rsidR="00522F59" w:rsidRPr="00B96B04">
        <w:rPr>
          <w:rFonts w:ascii="Calibri" w:hAnsi="Calibri" w:cs="Calibri"/>
          <w:sz w:val="24"/>
          <w:szCs w:val="24"/>
        </w:rPr>
        <w:t>°C, 5% CO</w:t>
      </w:r>
      <w:r w:rsidR="00522F59" w:rsidRPr="00B96B04">
        <w:rPr>
          <w:rFonts w:ascii="Calibri" w:hAnsi="Calibri" w:cs="Calibri"/>
          <w:sz w:val="24"/>
          <w:szCs w:val="24"/>
          <w:vertAlign w:val="subscript"/>
        </w:rPr>
        <w:t>2</w:t>
      </w:r>
      <w:r w:rsidR="00DC1ADC">
        <w:rPr>
          <w:rFonts w:ascii="Calibri" w:hAnsi="Calibri" w:cs="Calibri"/>
          <w:sz w:val="24"/>
          <w:szCs w:val="24"/>
          <w:vertAlign w:val="subscript"/>
        </w:rPr>
        <w:t>,</w:t>
      </w:r>
      <w:r w:rsidR="00522F59" w:rsidRPr="00B96B04">
        <w:rPr>
          <w:rFonts w:ascii="Calibri" w:hAnsi="Calibri" w:cs="Calibri"/>
          <w:sz w:val="24"/>
          <w:szCs w:val="24"/>
        </w:rPr>
        <w:t xml:space="preserve"> and 95% humidity</w:t>
      </w:r>
      <w:r w:rsidR="0095466E">
        <w:rPr>
          <w:rFonts w:ascii="Calibri" w:hAnsi="Calibri" w:cs="Calibri"/>
          <w:sz w:val="24"/>
          <w:szCs w:val="24"/>
        </w:rPr>
        <w:t>)</w:t>
      </w:r>
      <w:r w:rsidR="000B6A3E" w:rsidRPr="00B96B04">
        <w:rPr>
          <w:rFonts w:ascii="Calibri" w:hAnsi="Calibri" w:cs="Calibri"/>
          <w:sz w:val="24"/>
          <w:szCs w:val="24"/>
        </w:rPr>
        <w:t>.</w:t>
      </w:r>
    </w:p>
    <w:p w14:paraId="3D2102E9" w14:textId="77777777" w:rsidR="00EE7D9B" w:rsidRPr="00B96B04" w:rsidRDefault="00EE7D9B" w:rsidP="00B96B04">
      <w:pPr>
        <w:pStyle w:val="ListParagraph"/>
        <w:spacing w:line="240" w:lineRule="auto"/>
        <w:ind w:left="0"/>
        <w:jc w:val="both"/>
        <w:rPr>
          <w:rFonts w:ascii="Calibri" w:hAnsi="Calibri" w:cs="Calibri"/>
          <w:sz w:val="24"/>
          <w:szCs w:val="24"/>
        </w:rPr>
      </w:pPr>
    </w:p>
    <w:p w14:paraId="702B752B" w14:textId="77777777" w:rsidR="0095466E" w:rsidRDefault="00124598"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t>Open the software</w:t>
      </w:r>
      <w:r w:rsidR="00DC1ADC">
        <w:rPr>
          <w:rFonts w:ascii="Calibri" w:hAnsi="Calibri" w:cs="Calibri"/>
          <w:sz w:val="24"/>
          <w:szCs w:val="24"/>
        </w:rPr>
        <w:t xml:space="preserve">, </w:t>
      </w:r>
      <w:r w:rsidR="00B41A97" w:rsidRPr="00B96B04">
        <w:rPr>
          <w:rFonts w:ascii="Calibri" w:hAnsi="Calibri" w:cs="Calibri"/>
          <w:sz w:val="24"/>
          <w:szCs w:val="24"/>
        </w:rPr>
        <w:t>turn on brightfield on the first quadrant to adjust the exposure needed to view the slices</w:t>
      </w:r>
      <w:r w:rsidR="00DC1ADC">
        <w:rPr>
          <w:rFonts w:ascii="Calibri" w:hAnsi="Calibri" w:cs="Calibri"/>
          <w:sz w:val="24"/>
          <w:szCs w:val="24"/>
        </w:rPr>
        <w:t>.</w:t>
      </w:r>
      <w:r w:rsidR="00B41A97" w:rsidRPr="00B96B04">
        <w:rPr>
          <w:rFonts w:ascii="Calibri" w:hAnsi="Calibri" w:cs="Calibri"/>
          <w:sz w:val="24"/>
          <w:szCs w:val="24"/>
        </w:rPr>
        <w:t xml:space="preserve"> </w:t>
      </w:r>
      <w:r w:rsidR="00DC1ADC">
        <w:rPr>
          <w:rFonts w:ascii="Calibri" w:hAnsi="Calibri" w:cs="Calibri"/>
          <w:sz w:val="24"/>
          <w:szCs w:val="24"/>
        </w:rPr>
        <w:t>T</w:t>
      </w:r>
      <w:r w:rsidR="00DC1ADC" w:rsidRPr="00B83FD9">
        <w:rPr>
          <w:rFonts w:ascii="Calibri" w:hAnsi="Calibri" w:cs="Calibri"/>
          <w:sz w:val="24"/>
          <w:szCs w:val="24"/>
        </w:rPr>
        <w:t>o find the position (coordinates “xy”) of the slice</w:t>
      </w:r>
      <w:r w:rsidR="00DC1ADC">
        <w:rPr>
          <w:rFonts w:ascii="Calibri" w:hAnsi="Calibri" w:cs="Calibri"/>
          <w:sz w:val="24"/>
          <w:szCs w:val="24"/>
        </w:rPr>
        <w:t>, n</w:t>
      </w:r>
      <w:r w:rsidR="00B41A97" w:rsidRPr="00B96B04">
        <w:rPr>
          <w:rFonts w:ascii="Calibri" w:hAnsi="Calibri" w:cs="Calibri"/>
          <w:sz w:val="24"/>
          <w:szCs w:val="24"/>
        </w:rPr>
        <w:t>avigate with “</w:t>
      </w:r>
      <w:r w:rsidR="00DC1ADC">
        <w:rPr>
          <w:rFonts w:ascii="Calibri" w:hAnsi="Calibri" w:cs="Calibri"/>
          <w:sz w:val="24"/>
          <w:szCs w:val="24"/>
        </w:rPr>
        <w:t>xy”</w:t>
      </w:r>
      <w:r w:rsidR="00B41A97" w:rsidRPr="00B96B04">
        <w:rPr>
          <w:rFonts w:ascii="Calibri" w:hAnsi="Calibri" w:cs="Calibri"/>
          <w:sz w:val="24"/>
          <w:szCs w:val="24"/>
        </w:rPr>
        <w:t xml:space="preserve"> on the second quadrant </w:t>
      </w:r>
      <w:r w:rsidR="00DC1ADC">
        <w:rPr>
          <w:rFonts w:ascii="Calibri" w:hAnsi="Calibri" w:cs="Calibri"/>
          <w:sz w:val="24"/>
          <w:szCs w:val="24"/>
        </w:rPr>
        <w:t xml:space="preserve">to </w:t>
      </w:r>
      <w:r w:rsidR="00B41A97" w:rsidRPr="00B96B04">
        <w:rPr>
          <w:rFonts w:ascii="Calibri" w:hAnsi="Calibri" w:cs="Calibri"/>
          <w:sz w:val="24"/>
          <w:szCs w:val="24"/>
        </w:rPr>
        <w:t>control the coordinates “xyz” of the microscope</w:t>
      </w:r>
      <w:r w:rsidR="00DC1ADC">
        <w:rPr>
          <w:rFonts w:ascii="Calibri" w:hAnsi="Calibri" w:cs="Calibri"/>
          <w:sz w:val="24"/>
          <w:szCs w:val="24"/>
        </w:rPr>
        <w:t xml:space="preserve">. </w:t>
      </w:r>
    </w:p>
    <w:p w14:paraId="7B7D59B2" w14:textId="77777777" w:rsidR="0095466E" w:rsidRPr="0095466E" w:rsidRDefault="0095466E" w:rsidP="0095466E">
      <w:pPr>
        <w:pStyle w:val="ListParagraph"/>
        <w:rPr>
          <w:rFonts w:ascii="Calibri" w:hAnsi="Calibri" w:cs="Calibri"/>
          <w:sz w:val="24"/>
          <w:szCs w:val="24"/>
        </w:rPr>
      </w:pPr>
    </w:p>
    <w:p w14:paraId="3F746D12" w14:textId="77777777" w:rsidR="0095466E" w:rsidRDefault="00DC1ADC" w:rsidP="00B96B04">
      <w:pPr>
        <w:pStyle w:val="ListParagraph"/>
        <w:numPr>
          <w:ilvl w:val="1"/>
          <w:numId w:val="1"/>
        </w:numPr>
        <w:spacing w:line="240" w:lineRule="auto"/>
        <w:ind w:left="0" w:firstLine="0"/>
        <w:jc w:val="both"/>
        <w:rPr>
          <w:rFonts w:ascii="Calibri" w:hAnsi="Calibri" w:cs="Calibri"/>
          <w:sz w:val="24"/>
          <w:szCs w:val="24"/>
        </w:rPr>
      </w:pPr>
      <w:r>
        <w:rPr>
          <w:rFonts w:ascii="Calibri" w:hAnsi="Calibri" w:cs="Calibri"/>
          <w:sz w:val="24"/>
          <w:szCs w:val="24"/>
        </w:rPr>
        <w:t>S</w:t>
      </w:r>
      <w:r w:rsidR="00B41A97" w:rsidRPr="00B96B04">
        <w:rPr>
          <w:rFonts w:ascii="Calibri" w:hAnsi="Calibri" w:cs="Calibri"/>
          <w:sz w:val="24"/>
          <w:szCs w:val="24"/>
        </w:rPr>
        <w:t>elect 6-well plate as the labware used for this experiment</w:t>
      </w:r>
      <w:r>
        <w:rPr>
          <w:rFonts w:ascii="Calibri" w:hAnsi="Calibri" w:cs="Calibri"/>
          <w:sz w:val="24"/>
          <w:szCs w:val="24"/>
        </w:rPr>
        <w:t>.</w:t>
      </w:r>
      <w:r w:rsidR="00B41A97" w:rsidRPr="00B96B04">
        <w:rPr>
          <w:rFonts w:ascii="Calibri" w:hAnsi="Calibri" w:cs="Calibri"/>
          <w:sz w:val="24"/>
          <w:szCs w:val="24"/>
        </w:rPr>
        <w:t xml:space="preserve"> </w:t>
      </w:r>
      <w:r>
        <w:rPr>
          <w:rFonts w:ascii="Calibri" w:hAnsi="Calibri" w:cs="Calibri"/>
          <w:sz w:val="24"/>
          <w:szCs w:val="24"/>
        </w:rPr>
        <w:t>S</w:t>
      </w:r>
      <w:r w:rsidR="00B41A97" w:rsidRPr="00B96B04">
        <w:rPr>
          <w:rFonts w:ascii="Calibri" w:hAnsi="Calibri" w:cs="Calibri"/>
          <w:sz w:val="24"/>
          <w:szCs w:val="24"/>
        </w:rPr>
        <w:t xml:space="preserve">elect </w:t>
      </w:r>
      <w:r>
        <w:rPr>
          <w:rFonts w:ascii="Calibri" w:hAnsi="Calibri" w:cs="Calibri"/>
          <w:sz w:val="24"/>
          <w:szCs w:val="24"/>
        </w:rPr>
        <w:t xml:space="preserve">the </w:t>
      </w:r>
      <w:r w:rsidR="00B41A97" w:rsidRPr="00B96B04">
        <w:rPr>
          <w:rFonts w:ascii="Calibri" w:hAnsi="Calibri" w:cs="Calibri"/>
          <w:sz w:val="24"/>
          <w:szCs w:val="24"/>
        </w:rPr>
        <w:t>ROI map editor</w:t>
      </w:r>
      <w:r w:rsidR="00557FF0" w:rsidRPr="00B96B04">
        <w:rPr>
          <w:rFonts w:ascii="Calibri" w:hAnsi="Calibri" w:cs="Calibri"/>
          <w:sz w:val="24"/>
          <w:szCs w:val="24"/>
        </w:rPr>
        <w:t xml:space="preserve"> and register that position by selecting </w:t>
      </w:r>
      <w:r w:rsidR="0095466E">
        <w:rPr>
          <w:rFonts w:ascii="Calibri" w:hAnsi="Calibri" w:cs="Calibri"/>
          <w:sz w:val="24"/>
          <w:szCs w:val="24"/>
        </w:rPr>
        <w:t xml:space="preserve">a </w:t>
      </w:r>
      <w:r w:rsidR="00557FF0" w:rsidRPr="00B96B04">
        <w:rPr>
          <w:rFonts w:ascii="Calibri" w:hAnsi="Calibri" w:cs="Calibri"/>
          <w:sz w:val="24"/>
          <w:szCs w:val="24"/>
        </w:rPr>
        <w:t>new ROI</w:t>
      </w:r>
      <w:r>
        <w:rPr>
          <w:rFonts w:ascii="Calibri" w:hAnsi="Calibri" w:cs="Calibri"/>
          <w:sz w:val="24"/>
          <w:szCs w:val="24"/>
        </w:rPr>
        <w:t>,</w:t>
      </w:r>
      <w:r w:rsidR="00557FF0" w:rsidRPr="00B96B04">
        <w:rPr>
          <w:rFonts w:ascii="Calibri" w:hAnsi="Calibri" w:cs="Calibri"/>
          <w:sz w:val="24"/>
          <w:szCs w:val="24"/>
        </w:rPr>
        <w:t xml:space="preserve"> </w:t>
      </w:r>
      <w:r>
        <w:rPr>
          <w:rFonts w:ascii="Calibri" w:hAnsi="Calibri" w:cs="Calibri"/>
          <w:sz w:val="24"/>
          <w:szCs w:val="24"/>
        </w:rPr>
        <w:t xml:space="preserve">add </w:t>
      </w:r>
      <w:r w:rsidR="00557FF0" w:rsidRPr="00B96B04">
        <w:rPr>
          <w:rFonts w:ascii="Calibri" w:hAnsi="Calibri" w:cs="Calibri"/>
          <w:sz w:val="24"/>
          <w:szCs w:val="24"/>
        </w:rPr>
        <w:t xml:space="preserve">and </w:t>
      </w:r>
      <w:r w:rsidRPr="00B96B04">
        <w:rPr>
          <w:rFonts w:ascii="Calibri" w:hAnsi="Calibri" w:cs="Calibri"/>
          <w:sz w:val="24"/>
          <w:szCs w:val="24"/>
        </w:rPr>
        <w:t>sav</w:t>
      </w:r>
      <w:r>
        <w:rPr>
          <w:rFonts w:ascii="Calibri" w:hAnsi="Calibri" w:cs="Calibri"/>
          <w:sz w:val="24"/>
          <w:szCs w:val="24"/>
        </w:rPr>
        <w:t>e</w:t>
      </w:r>
      <w:r w:rsidRPr="00B96B04">
        <w:rPr>
          <w:rFonts w:ascii="Calibri" w:hAnsi="Calibri" w:cs="Calibri"/>
          <w:sz w:val="24"/>
          <w:szCs w:val="24"/>
        </w:rPr>
        <w:t xml:space="preserve"> </w:t>
      </w:r>
      <w:r w:rsidR="00557FF0" w:rsidRPr="00B96B04">
        <w:rPr>
          <w:rFonts w:ascii="Calibri" w:hAnsi="Calibri" w:cs="Calibri"/>
          <w:sz w:val="24"/>
          <w:szCs w:val="24"/>
        </w:rPr>
        <w:t>that ROI</w:t>
      </w:r>
      <w:r>
        <w:rPr>
          <w:rFonts w:ascii="Calibri" w:hAnsi="Calibri" w:cs="Calibri"/>
          <w:sz w:val="24"/>
          <w:szCs w:val="24"/>
        </w:rPr>
        <w:t xml:space="preserve">. </w:t>
      </w:r>
    </w:p>
    <w:p w14:paraId="7EEDCC19" w14:textId="77777777" w:rsidR="0095466E" w:rsidRPr="0095466E" w:rsidRDefault="0095466E" w:rsidP="0095466E">
      <w:pPr>
        <w:pStyle w:val="ListParagraph"/>
        <w:rPr>
          <w:rFonts w:ascii="Calibri" w:hAnsi="Calibri" w:cs="Calibri"/>
          <w:sz w:val="24"/>
          <w:szCs w:val="24"/>
        </w:rPr>
      </w:pPr>
    </w:p>
    <w:p w14:paraId="008EDB64" w14:textId="3E41D4F8" w:rsidR="0095466E" w:rsidRDefault="00DC1ADC" w:rsidP="0095466E">
      <w:pPr>
        <w:pStyle w:val="ListParagraph"/>
        <w:numPr>
          <w:ilvl w:val="1"/>
          <w:numId w:val="1"/>
        </w:numPr>
        <w:spacing w:line="240" w:lineRule="auto"/>
        <w:ind w:left="0" w:firstLine="0"/>
        <w:jc w:val="both"/>
        <w:rPr>
          <w:rFonts w:ascii="Calibri" w:hAnsi="Calibri" w:cs="Calibri"/>
          <w:sz w:val="24"/>
          <w:szCs w:val="24"/>
        </w:rPr>
      </w:pPr>
      <w:r>
        <w:rPr>
          <w:rFonts w:ascii="Calibri" w:hAnsi="Calibri" w:cs="Calibri"/>
          <w:sz w:val="24"/>
          <w:szCs w:val="24"/>
        </w:rPr>
        <w:t>R</w:t>
      </w:r>
      <w:r w:rsidR="00557FF0" w:rsidRPr="00B96B04">
        <w:rPr>
          <w:rFonts w:ascii="Calibri" w:hAnsi="Calibri" w:cs="Calibri"/>
          <w:sz w:val="24"/>
          <w:szCs w:val="24"/>
        </w:rPr>
        <w:t>epeat the same steps for all the other regions of interest in other wells</w:t>
      </w:r>
      <w:r w:rsidR="00BC261C" w:rsidRPr="00B96B04">
        <w:rPr>
          <w:rFonts w:ascii="Calibri" w:hAnsi="Calibri" w:cs="Calibri"/>
          <w:sz w:val="24"/>
          <w:szCs w:val="24"/>
        </w:rPr>
        <w:t>.</w:t>
      </w:r>
      <w:r w:rsidR="0095466E">
        <w:rPr>
          <w:rFonts w:ascii="Calibri" w:hAnsi="Calibri" w:cs="Calibri"/>
          <w:sz w:val="24"/>
          <w:szCs w:val="24"/>
        </w:rPr>
        <w:t xml:space="preserve"> </w:t>
      </w:r>
      <w:r w:rsidR="00BC261C" w:rsidRPr="00B96B04">
        <w:rPr>
          <w:rFonts w:ascii="Calibri" w:hAnsi="Calibri" w:cs="Calibri"/>
          <w:sz w:val="24"/>
          <w:szCs w:val="24"/>
        </w:rPr>
        <w:t xml:space="preserve">After having added all the ROIs, </w:t>
      </w:r>
      <w:r w:rsidR="0095466E">
        <w:rPr>
          <w:rFonts w:ascii="Calibri" w:hAnsi="Calibri" w:cs="Calibri"/>
          <w:sz w:val="24"/>
          <w:szCs w:val="24"/>
        </w:rPr>
        <w:t>s</w:t>
      </w:r>
      <w:r w:rsidR="0095466E" w:rsidRPr="00B96B04">
        <w:rPr>
          <w:rFonts w:ascii="Calibri" w:hAnsi="Calibri" w:cs="Calibri"/>
          <w:sz w:val="24"/>
          <w:szCs w:val="24"/>
        </w:rPr>
        <w:t xml:space="preserve">ave </w:t>
      </w:r>
      <w:r w:rsidR="00BC261C" w:rsidRPr="00B96B04">
        <w:rPr>
          <w:rFonts w:ascii="Calibri" w:hAnsi="Calibri" w:cs="Calibri"/>
          <w:sz w:val="24"/>
          <w:szCs w:val="24"/>
        </w:rPr>
        <w:t>all</w:t>
      </w:r>
      <w:r>
        <w:rPr>
          <w:rFonts w:ascii="Calibri" w:hAnsi="Calibri" w:cs="Calibri"/>
          <w:sz w:val="24"/>
          <w:szCs w:val="24"/>
        </w:rPr>
        <w:t xml:space="preserve"> the ROIs. </w:t>
      </w:r>
    </w:p>
    <w:p w14:paraId="006BC3EE" w14:textId="77777777" w:rsidR="0095466E" w:rsidRDefault="0095466E" w:rsidP="0095466E">
      <w:pPr>
        <w:pStyle w:val="ListParagraph"/>
        <w:spacing w:line="240" w:lineRule="auto"/>
        <w:ind w:left="0"/>
        <w:jc w:val="both"/>
        <w:rPr>
          <w:rFonts w:ascii="Calibri" w:hAnsi="Calibri" w:cs="Calibri"/>
          <w:sz w:val="24"/>
          <w:szCs w:val="24"/>
        </w:rPr>
      </w:pPr>
    </w:p>
    <w:p w14:paraId="5DCB3CE0" w14:textId="77777777" w:rsidR="0095466E" w:rsidRDefault="00DC1ADC" w:rsidP="0095466E">
      <w:pPr>
        <w:pStyle w:val="ListParagraph"/>
        <w:numPr>
          <w:ilvl w:val="1"/>
          <w:numId w:val="1"/>
        </w:numPr>
        <w:spacing w:line="240" w:lineRule="auto"/>
        <w:ind w:left="0" w:firstLine="0"/>
        <w:jc w:val="both"/>
        <w:rPr>
          <w:rFonts w:ascii="Calibri" w:hAnsi="Calibri" w:cs="Calibri"/>
          <w:sz w:val="24"/>
          <w:szCs w:val="24"/>
        </w:rPr>
      </w:pPr>
      <w:r>
        <w:rPr>
          <w:rFonts w:ascii="Calibri" w:hAnsi="Calibri" w:cs="Calibri"/>
          <w:sz w:val="24"/>
          <w:szCs w:val="24"/>
        </w:rPr>
        <w:t>U</w:t>
      </w:r>
      <w:r w:rsidR="00BC261C" w:rsidRPr="00B96B04">
        <w:rPr>
          <w:rFonts w:ascii="Calibri" w:hAnsi="Calibri" w:cs="Calibri"/>
          <w:sz w:val="24"/>
          <w:szCs w:val="24"/>
        </w:rPr>
        <w:t xml:space="preserve">nder </w:t>
      </w:r>
      <w:r w:rsidR="00B84CAA">
        <w:rPr>
          <w:rFonts w:ascii="Calibri" w:hAnsi="Calibri" w:cs="Calibri"/>
          <w:sz w:val="24"/>
          <w:szCs w:val="24"/>
        </w:rPr>
        <w:t>P</w:t>
      </w:r>
      <w:r w:rsidR="00BC261C" w:rsidRPr="00B96B04">
        <w:rPr>
          <w:rFonts w:ascii="Calibri" w:hAnsi="Calibri" w:cs="Calibri"/>
          <w:sz w:val="24"/>
          <w:szCs w:val="24"/>
        </w:rPr>
        <w:t>rotocol</w:t>
      </w:r>
      <w:r>
        <w:rPr>
          <w:rFonts w:ascii="Calibri" w:hAnsi="Calibri" w:cs="Calibri"/>
          <w:sz w:val="24"/>
          <w:szCs w:val="24"/>
        </w:rPr>
        <w:t>,</w:t>
      </w:r>
      <w:r w:rsidR="00BC261C" w:rsidRPr="00B96B04">
        <w:rPr>
          <w:rFonts w:ascii="Calibri" w:hAnsi="Calibri" w:cs="Calibri"/>
          <w:sz w:val="24"/>
          <w:szCs w:val="24"/>
        </w:rPr>
        <w:t xml:space="preserve"> select </w:t>
      </w:r>
      <w:r w:rsidR="00B96B04">
        <w:rPr>
          <w:rFonts w:ascii="Calibri" w:hAnsi="Calibri" w:cs="Calibri"/>
          <w:b/>
          <w:bCs/>
          <w:sz w:val="24"/>
          <w:szCs w:val="24"/>
        </w:rPr>
        <w:t>C</w:t>
      </w:r>
      <w:r w:rsidR="00B96B04" w:rsidRPr="00B96B04">
        <w:rPr>
          <w:rFonts w:ascii="Calibri" w:hAnsi="Calibri" w:cs="Calibri"/>
          <w:b/>
          <w:bCs/>
          <w:sz w:val="24"/>
          <w:szCs w:val="24"/>
        </w:rPr>
        <w:t xml:space="preserve">lear </w:t>
      </w:r>
      <w:r w:rsidR="00B96B04">
        <w:rPr>
          <w:rFonts w:ascii="Calibri" w:hAnsi="Calibri" w:cs="Calibri"/>
          <w:b/>
          <w:bCs/>
          <w:sz w:val="24"/>
          <w:szCs w:val="24"/>
        </w:rPr>
        <w:t>E</w:t>
      </w:r>
      <w:r w:rsidR="00B96B04" w:rsidRPr="00B96B04">
        <w:rPr>
          <w:rFonts w:ascii="Calibri" w:hAnsi="Calibri" w:cs="Calibri"/>
          <w:b/>
          <w:bCs/>
          <w:sz w:val="24"/>
          <w:szCs w:val="24"/>
        </w:rPr>
        <w:t>xisting</w:t>
      </w:r>
      <w:r w:rsidR="00B96B04" w:rsidRPr="00B96B04">
        <w:rPr>
          <w:rFonts w:ascii="Calibri" w:hAnsi="Calibri" w:cs="Calibri"/>
          <w:sz w:val="24"/>
          <w:szCs w:val="24"/>
        </w:rPr>
        <w:t xml:space="preserve"> </w:t>
      </w:r>
      <w:r w:rsidR="00BC261C" w:rsidRPr="00B96B04">
        <w:rPr>
          <w:rFonts w:ascii="Calibri" w:hAnsi="Calibri" w:cs="Calibri"/>
          <w:sz w:val="24"/>
          <w:szCs w:val="24"/>
        </w:rPr>
        <w:t xml:space="preserve">and select </w:t>
      </w:r>
      <w:r w:rsidR="00B96B04">
        <w:rPr>
          <w:rFonts w:ascii="Calibri" w:hAnsi="Calibri" w:cs="Calibri"/>
          <w:b/>
          <w:bCs/>
          <w:sz w:val="24"/>
          <w:szCs w:val="24"/>
        </w:rPr>
        <w:t>T</w:t>
      </w:r>
      <w:r w:rsidR="00B96B04" w:rsidRPr="00B96B04">
        <w:rPr>
          <w:rFonts w:ascii="Calibri" w:hAnsi="Calibri" w:cs="Calibri"/>
          <w:b/>
          <w:bCs/>
          <w:sz w:val="24"/>
          <w:szCs w:val="24"/>
        </w:rPr>
        <w:t>ime-</w:t>
      </w:r>
      <w:r w:rsidR="00B96B04">
        <w:rPr>
          <w:rFonts w:ascii="Calibri" w:hAnsi="Calibri" w:cs="Calibri"/>
          <w:b/>
          <w:bCs/>
          <w:sz w:val="24"/>
          <w:szCs w:val="24"/>
        </w:rPr>
        <w:t>L</w:t>
      </w:r>
      <w:r w:rsidR="00BC261C" w:rsidRPr="00B96B04">
        <w:rPr>
          <w:rFonts w:ascii="Calibri" w:hAnsi="Calibri" w:cs="Calibri"/>
          <w:b/>
          <w:bCs/>
          <w:sz w:val="24"/>
          <w:szCs w:val="24"/>
        </w:rPr>
        <w:t>apse</w:t>
      </w:r>
      <w:r w:rsidR="00BC261C" w:rsidRPr="00B96B04">
        <w:rPr>
          <w:rFonts w:ascii="Calibri" w:hAnsi="Calibri" w:cs="Calibri"/>
          <w:sz w:val="24"/>
          <w:szCs w:val="24"/>
        </w:rPr>
        <w:t xml:space="preserve"> under </w:t>
      </w:r>
      <w:r w:rsidR="00B84CAA" w:rsidRPr="00095BE0">
        <w:rPr>
          <w:rFonts w:ascii="Calibri" w:hAnsi="Calibri" w:cs="Calibri"/>
          <w:b/>
          <w:bCs/>
          <w:sz w:val="24"/>
          <w:szCs w:val="24"/>
        </w:rPr>
        <w:t>A</w:t>
      </w:r>
      <w:r w:rsidR="00BC261C" w:rsidRPr="00095BE0">
        <w:rPr>
          <w:rFonts w:ascii="Calibri" w:hAnsi="Calibri" w:cs="Calibri"/>
          <w:b/>
          <w:bCs/>
          <w:sz w:val="24"/>
          <w:szCs w:val="24"/>
        </w:rPr>
        <w:t>cquisition</w:t>
      </w:r>
      <w:r w:rsidR="0095466E">
        <w:rPr>
          <w:rFonts w:ascii="Calibri" w:hAnsi="Calibri" w:cs="Calibri"/>
          <w:b/>
          <w:bCs/>
          <w:sz w:val="24"/>
          <w:szCs w:val="24"/>
        </w:rPr>
        <w:t>,</w:t>
      </w:r>
      <w:r w:rsidR="00BC261C" w:rsidRPr="00B96B04">
        <w:rPr>
          <w:rFonts w:ascii="Calibri" w:hAnsi="Calibri" w:cs="Calibri"/>
          <w:sz w:val="24"/>
          <w:szCs w:val="24"/>
        </w:rPr>
        <w:t xml:space="preserve"> followed by selecting the channels of interest (in this case GFP)</w:t>
      </w:r>
      <w:r>
        <w:rPr>
          <w:rFonts w:ascii="Calibri" w:hAnsi="Calibri" w:cs="Calibri"/>
          <w:sz w:val="24"/>
          <w:szCs w:val="24"/>
        </w:rPr>
        <w:t>.</w:t>
      </w:r>
      <w:r w:rsidR="002356CE" w:rsidRPr="00B96B04">
        <w:rPr>
          <w:rFonts w:ascii="Calibri" w:hAnsi="Calibri" w:cs="Calibri"/>
          <w:sz w:val="24"/>
          <w:szCs w:val="24"/>
        </w:rPr>
        <w:t xml:space="preserve"> </w:t>
      </w:r>
    </w:p>
    <w:p w14:paraId="51B7292E" w14:textId="77777777" w:rsidR="0095466E" w:rsidRPr="0095466E" w:rsidRDefault="0095466E" w:rsidP="0095466E">
      <w:pPr>
        <w:pStyle w:val="ListParagraph"/>
        <w:rPr>
          <w:rFonts w:ascii="Calibri" w:hAnsi="Calibri" w:cs="Calibri"/>
          <w:sz w:val="24"/>
          <w:szCs w:val="24"/>
        </w:rPr>
      </w:pPr>
    </w:p>
    <w:p w14:paraId="0C53C32C" w14:textId="384C2F9C" w:rsidR="00A65626" w:rsidRDefault="00DC1ADC" w:rsidP="0095466E">
      <w:pPr>
        <w:pStyle w:val="ListParagraph"/>
        <w:numPr>
          <w:ilvl w:val="1"/>
          <w:numId w:val="1"/>
        </w:numPr>
        <w:spacing w:line="240" w:lineRule="auto"/>
        <w:ind w:left="0" w:firstLine="0"/>
        <w:jc w:val="both"/>
        <w:rPr>
          <w:rFonts w:ascii="Calibri" w:hAnsi="Calibri" w:cs="Calibri"/>
          <w:sz w:val="24"/>
          <w:szCs w:val="24"/>
        </w:rPr>
      </w:pPr>
      <w:r w:rsidRPr="00B84CAA">
        <w:rPr>
          <w:rFonts w:ascii="Calibri" w:hAnsi="Calibri" w:cs="Calibri"/>
          <w:sz w:val="24"/>
          <w:szCs w:val="24"/>
        </w:rPr>
        <w:t>T</w:t>
      </w:r>
      <w:r w:rsidR="00C8639B" w:rsidRPr="00B84CAA">
        <w:rPr>
          <w:rFonts w:ascii="Calibri" w:hAnsi="Calibri" w:cs="Calibri"/>
          <w:sz w:val="24"/>
          <w:szCs w:val="24"/>
        </w:rPr>
        <w:t>urn off</w:t>
      </w:r>
      <w:r w:rsidR="00C8639B" w:rsidRPr="00095BE0">
        <w:rPr>
          <w:rFonts w:ascii="Calibri" w:hAnsi="Calibri" w:cs="Calibri"/>
          <w:b/>
          <w:bCs/>
          <w:sz w:val="24"/>
          <w:szCs w:val="24"/>
        </w:rPr>
        <w:t xml:space="preserve"> </w:t>
      </w:r>
      <w:r w:rsidR="00B84CAA" w:rsidRPr="00095BE0">
        <w:rPr>
          <w:rFonts w:ascii="Calibri" w:hAnsi="Calibri" w:cs="Calibri"/>
          <w:b/>
          <w:bCs/>
          <w:sz w:val="24"/>
          <w:szCs w:val="24"/>
        </w:rPr>
        <w:t>A</w:t>
      </w:r>
      <w:r w:rsidR="00C8639B" w:rsidRPr="00095BE0">
        <w:rPr>
          <w:rFonts w:ascii="Calibri" w:hAnsi="Calibri" w:cs="Calibri"/>
          <w:b/>
          <w:bCs/>
          <w:sz w:val="24"/>
          <w:szCs w:val="24"/>
        </w:rPr>
        <w:t xml:space="preserve">utofocus </w:t>
      </w:r>
      <w:r w:rsidR="00C8639B" w:rsidRPr="00B96B04">
        <w:rPr>
          <w:rFonts w:ascii="Calibri" w:hAnsi="Calibri" w:cs="Calibri"/>
          <w:sz w:val="24"/>
          <w:szCs w:val="24"/>
        </w:rPr>
        <w:t xml:space="preserve">in </w:t>
      </w:r>
      <w:r>
        <w:rPr>
          <w:rFonts w:ascii="Calibri" w:hAnsi="Calibri" w:cs="Calibri"/>
          <w:sz w:val="24"/>
          <w:szCs w:val="24"/>
        </w:rPr>
        <w:t xml:space="preserve">the </w:t>
      </w:r>
      <w:r w:rsidR="00B84CAA" w:rsidRPr="00095BE0">
        <w:rPr>
          <w:rFonts w:ascii="Calibri" w:hAnsi="Calibri" w:cs="Calibri"/>
          <w:b/>
          <w:bCs/>
          <w:sz w:val="24"/>
          <w:szCs w:val="24"/>
        </w:rPr>
        <w:t>F</w:t>
      </w:r>
      <w:r w:rsidR="00C8639B" w:rsidRPr="00095BE0">
        <w:rPr>
          <w:rFonts w:ascii="Calibri" w:hAnsi="Calibri" w:cs="Calibri"/>
          <w:b/>
          <w:bCs/>
          <w:sz w:val="24"/>
          <w:szCs w:val="24"/>
        </w:rPr>
        <w:t xml:space="preserve">ocus </w:t>
      </w:r>
      <w:r w:rsidR="00B84CAA" w:rsidRPr="00095BE0">
        <w:rPr>
          <w:rFonts w:ascii="Calibri" w:hAnsi="Calibri" w:cs="Calibri"/>
          <w:b/>
          <w:bCs/>
          <w:sz w:val="24"/>
          <w:szCs w:val="24"/>
        </w:rPr>
        <w:t>S</w:t>
      </w:r>
      <w:r w:rsidR="00C8639B" w:rsidRPr="00095BE0">
        <w:rPr>
          <w:rFonts w:ascii="Calibri" w:hAnsi="Calibri" w:cs="Calibri"/>
          <w:b/>
          <w:bCs/>
          <w:sz w:val="24"/>
          <w:szCs w:val="24"/>
        </w:rPr>
        <w:t>etup</w:t>
      </w:r>
      <w:r w:rsidR="00C8639B" w:rsidRPr="00B96B04">
        <w:rPr>
          <w:rFonts w:ascii="Calibri" w:hAnsi="Calibri" w:cs="Calibri"/>
          <w:sz w:val="24"/>
          <w:szCs w:val="24"/>
        </w:rPr>
        <w:t xml:space="preserve"> and</w:t>
      </w:r>
      <w:r w:rsidR="00CB6D2C" w:rsidRPr="00B96B04">
        <w:rPr>
          <w:rFonts w:ascii="Calibri" w:hAnsi="Calibri" w:cs="Calibri"/>
          <w:sz w:val="24"/>
          <w:szCs w:val="24"/>
        </w:rPr>
        <w:t xml:space="preserve"> manually adjust to </w:t>
      </w:r>
      <w:r w:rsidR="00C8639B" w:rsidRPr="00B96B04">
        <w:rPr>
          <w:rFonts w:ascii="Calibri" w:hAnsi="Calibri" w:cs="Calibri"/>
          <w:sz w:val="24"/>
          <w:szCs w:val="24"/>
        </w:rPr>
        <w:t xml:space="preserve">the appropriate </w:t>
      </w:r>
      <w:r>
        <w:rPr>
          <w:rFonts w:ascii="Calibri" w:hAnsi="Calibri" w:cs="Calibri"/>
          <w:sz w:val="24"/>
          <w:szCs w:val="24"/>
        </w:rPr>
        <w:t>focus</w:t>
      </w:r>
      <w:r w:rsidRPr="00B96B04">
        <w:rPr>
          <w:rFonts w:ascii="Calibri" w:hAnsi="Calibri" w:cs="Calibri"/>
          <w:sz w:val="24"/>
          <w:szCs w:val="24"/>
        </w:rPr>
        <w:t xml:space="preserve"> </w:t>
      </w:r>
      <w:r w:rsidR="00C8639B" w:rsidRPr="00B96B04">
        <w:rPr>
          <w:rFonts w:ascii="Calibri" w:hAnsi="Calibri" w:cs="Calibri"/>
          <w:sz w:val="24"/>
          <w:szCs w:val="24"/>
        </w:rPr>
        <w:t>for all the slices</w:t>
      </w:r>
      <w:r>
        <w:rPr>
          <w:rFonts w:ascii="Calibri" w:hAnsi="Calibri" w:cs="Calibri"/>
          <w:sz w:val="24"/>
          <w:szCs w:val="24"/>
        </w:rPr>
        <w:t>.</w:t>
      </w:r>
      <w:r w:rsidR="00CB6D2C" w:rsidRPr="00B96B04">
        <w:rPr>
          <w:rFonts w:ascii="Calibri" w:hAnsi="Calibri" w:cs="Calibri"/>
          <w:sz w:val="24"/>
          <w:szCs w:val="24"/>
        </w:rPr>
        <w:t xml:space="preserve"> </w:t>
      </w:r>
      <w:r>
        <w:rPr>
          <w:rFonts w:ascii="Calibri" w:hAnsi="Calibri" w:cs="Calibri"/>
          <w:sz w:val="24"/>
          <w:szCs w:val="24"/>
        </w:rPr>
        <w:t>F</w:t>
      </w:r>
      <w:r w:rsidR="00CB6D2C" w:rsidRPr="00B96B04">
        <w:rPr>
          <w:rFonts w:ascii="Calibri" w:hAnsi="Calibri" w:cs="Calibri"/>
          <w:sz w:val="24"/>
          <w:szCs w:val="24"/>
        </w:rPr>
        <w:t>inally</w:t>
      </w:r>
      <w:r>
        <w:rPr>
          <w:rFonts w:ascii="Calibri" w:hAnsi="Calibri" w:cs="Calibri"/>
          <w:sz w:val="24"/>
          <w:szCs w:val="24"/>
        </w:rPr>
        <w:t>,</w:t>
      </w:r>
      <w:r w:rsidR="00CB6D2C" w:rsidRPr="00B96B04">
        <w:rPr>
          <w:rFonts w:ascii="Calibri" w:hAnsi="Calibri" w:cs="Calibri"/>
          <w:sz w:val="24"/>
          <w:szCs w:val="24"/>
        </w:rPr>
        <w:t xml:space="preserve"> adjust </w:t>
      </w:r>
      <w:r>
        <w:rPr>
          <w:rFonts w:ascii="Calibri" w:hAnsi="Calibri" w:cs="Calibri"/>
          <w:sz w:val="24"/>
          <w:szCs w:val="24"/>
        </w:rPr>
        <w:t xml:space="preserve">the </w:t>
      </w:r>
      <w:r w:rsidR="00B84CAA" w:rsidRPr="00095BE0">
        <w:rPr>
          <w:rFonts w:ascii="Calibri" w:hAnsi="Calibri" w:cs="Calibri"/>
          <w:b/>
          <w:bCs/>
          <w:sz w:val="24"/>
          <w:szCs w:val="24"/>
        </w:rPr>
        <w:t>B</w:t>
      </w:r>
      <w:r w:rsidR="00CB6D2C" w:rsidRPr="00095BE0">
        <w:rPr>
          <w:rFonts w:ascii="Calibri" w:hAnsi="Calibri" w:cs="Calibri"/>
          <w:b/>
          <w:bCs/>
          <w:sz w:val="24"/>
          <w:szCs w:val="24"/>
        </w:rPr>
        <w:t xml:space="preserve">rightfield </w:t>
      </w:r>
      <w:r w:rsidR="00B84CAA" w:rsidRPr="00095BE0">
        <w:rPr>
          <w:rFonts w:ascii="Calibri" w:hAnsi="Calibri" w:cs="Calibri"/>
          <w:b/>
          <w:bCs/>
          <w:sz w:val="24"/>
          <w:szCs w:val="24"/>
        </w:rPr>
        <w:t>I</w:t>
      </w:r>
      <w:r w:rsidR="00CB6D2C" w:rsidRPr="00095BE0">
        <w:rPr>
          <w:rFonts w:ascii="Calibri" w:hAnsi="Calibri" w:cs="Calibri"/>
          <w:b/>
          <w:bCs/>
          <w:sz w:val="24"/>
          <w:szCs w:val="24"/>
        </w:rPr>
        <w:t>ntensity</w:t>
      </w:r>
      <w:r w:rsidR="00CB6D2C" w:rsidRPr="00B96B04">
        <w:rPr>
          <w:rFonts w:ascii="Calibri" w:hAnsi="Calibri" w:cs="Calibri"/>
          <w:sz w:val="24"/>
          <w:szCs w:val="24"/>
        </w:rPr>
        <w:t xml:space="preserve"> and </w:t>
      </w:r>
      <w:r w:rsidR="00B84CAA" w:rsidRPr="00095BE0">
        <w:rPr>
          <w:rFonts w:ascii="Calibri" w:hAnsi="Calibri" w:cs="Calibri"/>
          <w:b/>
          <w:bCs/>
          <w:sz w:val="24"/>
          <w:szCs w:val="24"/>
        </w:rPr>
        <w:t>F</w:t>
      </w:r>
      <w:r w:rsidR="00CB6D2C" w:rsidRPr="00095BE0">
        <w:rPr>
          <w:rFonts w:ascii="Calibri" w:hAnsi="Calibri" w:cs="Calibri"/>
          <w:b/>
          <w:bCs/>
          <w:sz w:val="24"/>
          <w:szCs w:val="24"/>
        </w:rPr>
        <w:t xml:space="preserve">luorescent </w:t>
      </w:r>
      <w:r w:rsidR="00B84CAA" w:rsidRPr="00095BE0">
        <w:rPr>
          <w:rFonts w:ascii="Calibri" w:hAnsi="Calibri" w:cs="Calibri"/>
          <w:b/>
          <w:bCs/>
          <w:sz w:val="24"/>
          <w:szCs w:val="24"/>
        </w:rPr>
        <w:t>C</w:t>
      </w:r>
      <w:r w:rsidR="00CB6D2C" w:rsidRPr="00095BE0">
        <w:rPr>
          <w:rFonts w:ascii="Calibri" w:hAnsi="Calibri" w:cs="Calibri"/>
          <w:b/>
          <w:bCs/>
          <w:sz w:val="24"/>
          <w:szCs w:val="24"/>
        </w:rPr>
        <w:t xml:space="preserve">hannel </w:t>
      </w:r>
      <w:r w:rsidR="00B84CAA" w:rsidRPr="00095BE0">
        <w:rPr>
          <w:rFonts w:ascii="Calibri" w:hAnsi="Calibri" w:cs="Calibri"/>
          <w:b/>
          <w:bCs/>
          <w:sz w:val="24"/>
          <w:szCs w:val="24"/>
        </w:rPr>
        <w:t>E</w:t>
      </w:r>
      <w:r w:rsidR="00CB6D2C" w:rsidRPr="00095BE0">
        <w:rPr>
          <w:rFonts w:ascii="Calibri" w:hAnsi="Calibri" w:cs="Calibri"/>
          <w:b/>
          <w:bCs/>
          <w:sz w:val="24"/>
          <w:szCs w:val="24"/>
        </w:rPr>
        <w:t>xcitation</w:t>
      </w:r>
      <w:r w:rsidR="00CB6D2C" w:rsidRPr="00B96B04">
        <w:rPr>
          <w:rFonts w:ascii="Calibri" w:hAnsi="Calibri" w:cs="Calibri"/>
          <w:sz w:val="24"/>
          <w:szCs w:val="24"/>
        </w:rPr>
        <w:t xml:space="preserve"> and </w:t>
      </w:r>
      <w:r w:rsidR="00B84CAA" w:rsidRPr="00095BE0">
        <w:rPr>
          <w:rFonts w:ascii="Calibri" w:hAnsi="Calibri" w:cs="Calibri"/>
          <w:b/>
          <w:bCs/>
          <w:sz w:val="24"/>
          <w:szCs w:val="24"/>
        </w:rPr>
        <w:t>E</w:t>
      </w:r>
      <w:r w:rsidR="00CB6D2C" w:rsidRPr="00095BE0">
        <w:rPr>
          <w:rFonts w:ascii="Calibri" w:hAnsi="Calibri" w:cs="Calibri"/>
          <w:b/>
          <w:bCs/>
          <w:sz w:val="24"/>
          <w:szCs w:val="24"/>
        </w:rPr>
        <w:t xml:space="preserve">xposure </w:t>
      </w:r>
      <w:r w:rsidR="00B84CAA" w:rsidRPr="00095BE0">
        <w:rPr>
          <w:rFonts w:ascii="Calibri" w:hAnsi="Calibri" w:cs="Calibri"/>
          <w:b/>
          <w:bCs/>
          <w:sz w:val="24"/>
          <w:szCs w:val="24"/>
        </w:rPr>
        <w:t>T</w:t>
      </w:r>
      <w:r w:rsidR="00CB6D2C" w:rsidRPr="00095BE0">
        <w:rPr>
          <w:rFonts w:ascii="Calibri" w:hAnsi="Calibri" w:cs="Calibri"/>
          <w:b/>
          <w:bCs/>
          <w:sz w:val="24"/>
          <w:szCs w:val="24"/>
        </w:rPr>
        <w:t>ime</w:t>
      </w:r>
      <w:r w:rsidR="00CB6D2C" w:rsidRPr="00B96B04">
        <w:rPr>
          <w:rFonts w:ascii="Calibri" w:hAnsi="Calibri" w:cs="Calibri"/>
          <w:sz w:val="24"/>
          <w:szCs w:val="24"/>
        </w:rPr>
        <w:t xml:space="preserve"> to </w:t>
      </w:r>
      <w:r>
        <w:rPr>
          <w:rFonts w:ascii="Calibri" w:hAnsi="Calibri" w:cs="Calibri"/>
          <w:sz w:val="24"/>
          <w:szCs w:val="24"/>
        </w:rPr>
        <w:t>the</w:t>
      </w:r>
      <w:r w:rsidRPr="00B96B04">
        <w:rPr>
          <w:rFonts w:ascii="Calibri" w:hAnsi="Calibri" w:cs="Calibri"/>
          <w:sz w:val="24"/>
          <w:szCs w:val="24"/>
        </w:rPr>
        <w:t xml:space="preserve"> </w:t>
      </w:r>
      <w:r w:rsidR="00CB6D2C" w:rsidRPr="00B96B04">
        <w:rPr>
          <w:rFonts w:ascii="Calibri" w:hAnsi="Calibri" w:cs="Calibri"/>
          <w:sz w:val="24"/>
          <w:szCs w:val="24"/>
        </w:rPr>
        <w:t xml:space="preserve">appropriate level. </w:t>
      </w:r>
    </w:p>
    <w:p w14:paraId="706A0055" w14:textId="77777777" w:rsidR="00EE7D9B" w:rsidRPr="00B96B04" w:rsidRDefault="00EE7D9B" w:rsidP="00B96B04">
      <w:pPr>
        <w:pStyle w:val="ListParagraph"/>
        <w:spacing w:line="240" w:lineRule="auto"/>
        <w:ind w:left="0"/>
        <w:jc w:val="both"/>
        <w:rPr>
          <w:rFonts w:ascii="Calibri" w:hAnsi="Calibri" w:cs="Calibri"/>
          <w:sz w:val="24"/>
          <w:szCs w:val="24"/>
        </w:rPr>
      </w:pPr>
    </w:p>
    <w:p w14:paraId="7286F23C" w14:textId="7C13805B" w:rsidR="00A65626" w:rsidRDefault="009A3556"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t xml:space="preserve">Set </w:t>
      </w:r>
      <w:r w:rsidR="00B96B04">
        <w:rPr>
          <w:rFonts w:ascii="Calibri" w:hAnsi="Calibri" w:cs="Calibri"/>
          <w:sz w:val="24"/>
          <w:szCs w:val="24"/>
        </w:rPr>
        <w:t xml:space="preserve">the </w:t>
      </w:r>
      <w:r w:rsidRPr="00B96B04">
        <w:rPr>
          <w:rFonts w:ascii="Calibri" w:hAnsi="Calibri" w:cs="Calibri"/>
          <w:sz w:val="24"/>
          <w:szCs w:val="24"/>
        </w:rPr>
        <w:t>p</w:t>
      </w:r>
      <w:r w:rsidR="00124598" w:rsidRPr="00B96B04">
        <w:rPr>
          <w:rFonts w:ascii="Calibri" w:hAnsi="Calibri" w:cs="Calibri"/>
          <w:sz w:val="24"/>
          <w:szCs w:val="24"/>
        </w:rPr>
        <w:t>rotocol to acquire images every 15 min for 48 h.</w:t>
      </w:r>
    </w:p>
    <w:p w14:paraId="195768B0" w14:textId="77777777" w:rsidR="00EE7D9B" w:rsidRPr="00B96B04" w:rsidRDefault="00EE7D9B" w:rsidP="00B96B04">
      <w:pPr>
        <w:pStyle w:val="ListParagraph"/>
        <w:spacing w:line="240" w:lineRule="auto"/>
        <w:ind w:left="0"/>
        <w:jc w:val="both"/>
        <w:rPr>
          <w:rFonts w:ascii="Calibri" w:hAnsi="Calibri" w:cs="Calibri"/>
          <w:sz w:val="24"/>
          <w:szCs w:val="24"/>
        </w:rPr>
      </w:pPr>
    </w:p>
    <w:p w14:paraId="03EA869D" w14:textId="39CE0730" w:rsidR="00801FDE" w:rsidRDefault="00727514"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t>Save and run the protocol</w:t>
      </w:r>
      <w:r w:rsidR="00B96B04">
        <w:rPr>
          <w:rFonts w:ascii="Calibri" w:hAnsi="Calibri" w:cs="Calibri"/>
          <w:sz w:val="24"/>
          <w:szCs w:val="24"/>
        </w:rPr>
        <w:t>.</w:t>
      </w:r>
      <w:r w:rsidR="00801FDE" w:rsidRPr="00B96B04">
        <w:rPr>
          <w:rFonts w:ascii="Calibri" w:hAnsi="Calibri" w:cs="Calibri"/>
          <w:sz w:val="24"/>
          <w:szCs w:val="24"/>
        </w:rPr>
        <w:t xml:space="preserve"> </w:t>
      </w:r>
      <w:r w:rsidR="00B96B04">
        <w:rPr>
          <w:rFonts w:ascii="Calibri" w:hAnsi="Calibri" w:cs="Calibri"/>
          <w:sz w:val="24"/>
          <w:szCs w:val="24"/>
        </w:rPr>
        <w:t>A</w:t>
      </w:r>
      <w:r w:rsidR="00801FDE" w:rsidRPr="00B96B04">
        <w:rPr>
          <w:rFonts w:ascii="Calibri" w:hAnsi="Calibri" w:cs="Calibri"/>
          <w:sz w:val="24"/>
          <w:szCs w:val="24"/>
        </w:rPr>
        <w:t xml:space="preserve">t the finish of the experiment, the saved file will contain both the brightfield and GFP images captured for every ROI. </w:t>
      </w:r>
    </w:p>
    <w:p w14:paraId="772675E2" w14:textId="77777777" w:rsidR="00EE7D9B" w:rsidRPr="00B96B04" w:rsidRDefault="00EE7D9B" w:rsidP="00B96B04">
      <w:pPr>
        <w:pStyle w:val="ListParagraph"/>
        <w:spacing w:line="240" w:lineRule="auto"/>
        <w:ind w:left="0"/>
        <w:jc w:val="both"/>
        <w:rPr>
          <w:rFonts w:ascii="Calibri" w:hAnsi="Calibri" w:cs="Calibri"/>
          <w:sz w:val="24"/>
          <w:szCs w:val="24"/>
        </w:rPr>
      </w:pPr>
    </w:p>
    <w:p w14:paraId="54424D39" w14:textId="2FF6A14B" w:rsidR="00EC02D8" w:rsidRDefault="00EC02D8"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t xml:space="preserve">To combine the images in a video, rename all images of interest </w:t>
      </w:r>
      <w:r w:rsidR="000C7ACF" w:rsidRPr="00B96B04">
        <w:rPr>
          <w:rFonts w:ascii="Calibri" w:hAnsi="Calibri" w:cs="Calibri"/>
          <w:sz w:val="24"/>
          <w:szCs w:val="24"/>
        </w:rPr>
        <w:t xml:space="preserve">with the same name followed by a binary number </w:t>
      </w:r>
      <w:r w:rsidR="00B96B04">
        <w:rPr>
          <w:rFonts w:ascii="Calibri" w:hAnsi="Calibri" w:cs="Calibri"/>
          <w:sz w:val="24"/>
          <w:szCs w:val="24"/>
        </w:rPr>
        <w:t>to</w:t>
      </w:r>
      <w:r w:rsidR="000C7ACF" w:rsidRPr="00B96B04">
        <w:rPr>
          <w:rFonts w:ascii="Calibri" w:hAnsi="Calibri" w:cs="Calibri"/>
          <w:sz w:val="24"/>
          <w:szCs w:val="24"/>
        </w:rPr>
        <w:t xml:space="preserve"> organize them in the order they were captured (e.g.</w:t>
      </w:r>
      <w:r w:rsidR="00B96B04">
        <w:rPr>
          <w:rFonts w:ascii="Calibri" w:hAnsi="Calibri" w:cs="Calibri"/>
          <w:sz w:val="24"/>
          <w:szCs w:val="24"/>
        </w:rPr>
        <w:t>,</w:t>
      </w:r>
      <w:r w:rsidR="000C7ACF" w:rsidRPr="00B96B04">
        <w:rPr>
          <w:rFonts w:ascii="Calibri" w:hAnsi="Calibri" w:cs="Calibri"/>
          <w:sz w:val="24"/>
          <w:szCs w:val="24"/>
        </w:rPr>
        <w:t xml:space="preserve"> RO</w:t>
      </w:r>
      <w:r w:rsidR="00FE47EB" w:rsidRPr="00B96B04">
        <w:rPr>
          <w:rFonts w:ascii="Calibri" w:hAnsi="Calibri" w:cs="Calibri"/>
          <w:sz w:val="24"/>
          <w:szCs w:val="24"/>
        </w:rPr>
        <w:t>I1 (1), RO1 (2) …)</w:t>
      </w:r>
    </w:p>
    <w:p w14:paraId="5F390372" w14:textId="77777777" w:rsidR="00EE7D9B" w:rsidRPr="00B96B04" w:rsidRDefault="00EE7D9B" w:rsidP="00B96B04">
      <w:pPr>
        <w:pStyle w:val="ListParagraph"/>
        <w:spacing w:line="240" w:lineRule="auto"/>
        <w:ind w:left="0"/>
        <w:jc w:val="both"/>
        <w:rPr>
          <w:rFonts w:ascii="Calibri" w:hAnsi="Calibri" w:cs="Calibri"/>
          <w:sz w:val="24"/>
          <w:szCs w:val="24"/>
        </w:rPr>
      </w:pPr>
    </w:p>
    <w:p w14:paraId="4F4A7C1C" w14:textId="1FDE38D4" w:rsidR="00FE47EB" w:rsidRDefault="00FE47EB"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lastRenderedPageBreak/>
        <w:t xml:space="preserve">Open ImageJ and import </w:t>
      </w:r>
      <w:r w:rsidR="00B96B04">
        <w:rPr>
          <w:rFonts w:ascii="Calibri" w:hAnsi="Calibri" w:cs="Calibri"/>
          <w:sz w:val="24"/>
          <w:szCs w:val="24"/>
        </w:rPr>
        <w:t xml:space="preserve">the </w:t>
      </w:r>
      <w:r w:rsidRPr="00B96B04">
        <w:rPr>
          <w:rFonts w:ascii="Calibri" w:hAnsi="Calibri" w:cs="Calibri"/>
          <w:sz w:val="24"/>
          <w:szCs w:val="24"/>
        </w:rPr>
        <w:t xml:space="preserve">images by clicking on </w:t>
      </w:r>
      <w:r w:rsidR="00B96B04" w:rsidRPr="00B96B04">
        <w:rPr>
          <w:rFonts w:ascii="Calibri" w:hAnsi="Calibri" w:cs="Calibri"/>
          <w:b/>
          <w:bCs/>
          <w:sz w:val="24"/>
          <w:szCs w:val="24"/>
        </w:rPr>
        <w:t>File</w:t>
      </w:r>
      <w:r w:rsidR="00B96B04">
        <w:rPr>
          <w:rFonts w:ascii="Calibri" w:hAnsi="Calibri" w:cs="Calibri"/>
          <w:sz w:val="24"/>
          <w:szCs w:val="24"/>
        </w:rPr>
        <w:t xml:space="preserve"> &gt;</w:t>
      </w:r>
      <w:r w:rsidRPr="00B96B04">
        <w:rPr>
          <w:rFonts w:ascii="Calibri" w:hAnsi="Calibri" w:cs="Calibri"/>
          <w:sz w:val="24"/>
          <w:szCs w:val="24"/>
        </w:rPr>
        <w:t xml:space="preserve"> </w:t>
      </w:r>
      <w:r w:rsidR="00B96B04" w:rsidRPr="00B96B04">
        <w:rPr>
          <w:rFonts w:ascii="Calibri" w:hAnsi="Calibri" w:cs="Calibri"/>
          <w:b/>
          <w:bCs/>
          <w:sz w:val="24"/>
          <w:szCs w:val="24"/>
        </w:rPr>
        <w:t>I</w:t>
      </w:r>
      <w:r w:rsidRPr="00B96B04">
        <w:rPr>
          <w:rFonts w:ascii="Calibri" w:hAnsi="Calibri" w:cs="Calibri"/>
          <w:b/>
          <w:bCs/>
          <w:sz w:val="24"/>
          <w:szCs w:val="24"/>
        </w:rPr>
        <w:t>mport</w:t>
      </w:r>
      <w:r w:rsidR="00B96B04">
        <w:rPr>
          <w:rFonts w:ascii="Calibri" w:hAnsi="Calibri" w:cs="Calibri"/>
          <w:sz w:val="24"/>
          <w:szCs w:val="24"/>
        </w:rPr>
        <w:t xml:space="preserve"> &gt; </w:t>
      </w:r>
      <w:r w:rsidR="00B96B04" w:rsidRPr="00B96B04">
        <w:rPr>
          <w:rFonts w:ascii="Calibri" w:hAnsi="Calibri" w:cs="Calibri"/>
          <w:b/>
          <w:bCs/>
          <w:sz w:val="24"/>
          <w:szCs w:val="24"/>
        </w:rPr>
        <w:t>I</w:t>
      </w:r>
      <w:r w:rsidRPr="00B96B04">
        <w:rPr>
          <w:rFonts w:ascii="Calibri" w:hAnsi="Calibri" w:cs="Calibri"/>
          <w:b/>
          <w:bCs/>
          <w:sz w:val="24"/>
          <w:szCs w:val="24"/>
        </w:rPr>
        <w:t xml:space="preserve">mage </w:t>
      </w:r>
      <w:r w:rsidR="00B96B04" w:rsidRPr="00B96B04">
        <w:rPr>
          <w:rFonts w:ascii="Calibri" w:hAnsi="Calibri" w:cs="Calibri"/>
          <w:b/>
          <w:bCs/>
          <w:sz w:val="24"/>
          <w:szCs w:val="24"/>
        </w:rPr>
        <w:t>S</w:t>
      </w:r>
      <w:r w:rsidRPr="00B96B04">
        <w:rPr>
          <w:rFonts w:ascii="Calibri" w:hAnsi="Calibri" w:cs="Calibri"/>
          <w:b/>
          <w:bCs/>
          <w:sz w:val="24"/>
          <w:szCs w:val="24"/>
        </w:rPr>
        <w:t>equence</w:t>
      </w:r>
      <w:r w:rsidR="00B96B04">
        <w:rPr>
          <w:rFonts w:ascii="Calibri" w:hAnsi="Calibri" w:cs="Calibri"/>
          <w:sz w:val="24"/>
          <w:szCs w:val="24"/>
        </w:rPr>
        <w:t>.</w:t>
      </w:r>
      <w:r w:rsidRPr="00B96B04">
        <w:rPr>
          <w:rFonts w:ascii="Calibri" w:hAnsi="Calibri" w:cs="Calibri"/>
          <w:sz w:val="24"/>
          <w:szCs w:val="24"/>
        </w:rPr>
        <w:t xml:space="preserve"> </w:t>
      </w:r>
      <w:r w:rsidR="00B96B04">
        <w:rPr>
          <w:rFonts w:ascii="Calibri" w:hAnsi="Calibri" w:cs="Calibri"/>
          <w:sz w:val="24"/>
          <w:szCs w:val="24"/>
        </w:rPr>
        <w:t>S</w:t>
      </w:r>
      <w:r w:rsidRPr="00B96B04">
        <w:rPr>
          <w:rFonts w:ascii="Calibri" w:hAnsi="Calibri" w:cs="Calibri"/>
          <w:sz w:val="24"/>
          <w:szCs w:val="24"/>
        </w:rPr>
        <w:t xml:space="preserve">elect the file names that appear in a list, </w:t>
      </w:r>
      <w:r w:rsidR="00CE299A" w:rsidRPr="00B96B04">
        <w:rPr>
          <w:rFonts w:ascii="Calibri" w:hAnsi="Calibri" w:cs="Calibri"/>
          <w:sz w:val="24"/>
          <w:szCs w:val="24"/>
        </w:rPr>
        <w:t>and write the content of</w:t>
      </w:r>
      <w:r w:rsidR="00B96B04">
        <w:rPr>
          <w:rFonts w:ascii="Calibri" w:hAnsi="Calibri" w:cs="Calibri"/>
          <w:sz w:val="24"/>
          <w:szCs w:val="24"/>
        </w:rPr>
        <w:t xml:space="preserve"> the</w:t>
      </w:r>
      <w:r w:rsidR="00CE299A" w:rsidRPr="00B96B04">
        <w:rPr>
          <w:rFonts w:ascii="Calibri" w:hAnsi="Calibri" w:cs="Calibri"/>
          <w:sz w:val="24"/>
          <w:szCs w:val="24"/>
        </w:rPr>
        <w:t xml:space="preserve"> files</w:t>
      </w:r>
      <w:r w:rsidR="002356CE" w:rsidRPr="00B96B04">
        <w:rPr>
          <w:rFonts w:ascii="Calibri" w:hAnsi="Calibri" w:cs="Calibri"/>
          <w:sz w:val="24"/>
          <w:szCs w:val="24"/>
        </w:rPr>
        <w:t>’</w:t>
      </w:r>
      <w:r w:rsidR="00CE299A" w:rsidRPr="00B96B04">
        <w:rPr>
          <w:rFonts w:ascii="Calibri" w:hAnsi="Calibri" w:cs="Calibri"/>
          <w:sz w:val="24"/>
          <w:szCs w:val="24"/>
        </w:rPr>
        <w:t xml:space="preserve"> name in the </w:t>
      </w:r>
      <w:r w:rsidR="00CE299A" w:rsidRPr="00B96B04">
        <w:rPr>
          <w:rFonts w:ascii="Calibri" w:hAnsi="Calibri" w:cs="Calibri"/>
          <w:b/>
          <w:bCs/>
          <w:sz w:val="24"/>
          <w:szCs w:val="24"/>
        </w:rPr>
        <w:t>File Name Contains</w:t>
      </w:r>
      <w:r w:rsidR="00B96B04">
        <w:rPr>
          <w:rFonts w:ascii="Calibri" w:hAnsi="Calibri" w:cs="Calibri"/>
          <w:sz w:val="24"/>
          <w:szCs w:val="24"/>
        </w:rPr>
        <w:t xml:space="preserve"> </w:t>
      </w:r>
      <w:r w:rsidR="00CE299A" w:rsidRPr="00B96B04">
        <w:rPr>
          <w:rFonts w:ascii="Calibri" w:hAnsi="Calibri" w:cs="Calibri"/>
          <w:sz w:val="24"/>
          <w:szCs w:val="24"/>
        </w:rPr>
        <w:t>box that will appear to identify those files selected for the video.</w:t>
      </w:r>
    </w:p>
    <w:p w14:paraId="4CB8CA09" w14:textId="77777777" w:rsidR="00EE7D9B" w:rsidRPr="00B96B04" w:rsidRDefault="00EE7D9B" w:rsidP="00B96B04">
      <w:pPr>
        <w:pStyle w:val="ListParagraph"/>
        <w:spacing w:line="240" w:lineRule="auto"/>
        <w:ind w:left="0"/>
        <w:jc w:val="both"/>
        <w:rPr>
          <w:rFonts w:ascii="Calibri" w:hAnsi="Calibri" w:cs="Calibri"/>
          <w:sz w:val="24"/>
          <w:szCs w:val="24"/>
        </w:rPr>
      </w:pPr>
    </w:p>
    <w:p w14:paraId="6B346BE2" w14:textId="53094E09" w:rsidR="00CF512A" w:rsidRPr="00B96B04" w:rsidRDefault="00CE299A"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t xml:space="preserve">Save the combined images under </w:t>
      </w:r>
      <w:r w:rsidR="00B96B04" w:rsidRPr="00B96B04">
        <w:rPr>
          <w:rFonts w:ascii="Calibri" w:hAnsi="Calibri" w:cs="Calibri"/>
          <w:b/>
          <w:bCs/>
          <w:sz w:val="24"/>
          <w:szCs w:val="24"/>
        </w:rPr>
        <w:t>F</w:t>
      </w:r>
      <w:r w:rsidRPr="00B96B04">
        <w:rPr>
          <w:rFonts w:ascii="Calibri" w:hAnsi="Calibri" w:cs="Calibri"/>
          <w:b/>
          <w:bCs/>
          <w:sz w:val="24"/>
          <w:szCs w:val="24"/>
        </w:rPr>
        <w:t>ile</w:t>
      </w:r>
      <w:r w:rsidR="00B96B04">
        <w:rPr>
          <w:rFonts w:ascii="Calibri" w:hAnsi="Calibri" w:cs="Calibri"/>
          <w:sz w:val="24"/>
          <w:szCs w:val="24"/>
        </w:rPr>
        <w:t xml:space="preserve"> &gt; </w:t>
      </w:r>
      <w:r w:rsidRPr="00B96B04">
        <w:rPr>
          <w:rFonts w:ascii="Calibri" w:hAnsi="Calibri" w:cs="Calibri"/>
          <w:sz w:val="24"/>
          <w:szCs w:val="24"/>
        </w:rPr>
        <w:t xml:space="preserve"> </w:t>
      </w:r>
      <w:r w:rsidR="00B96B04" w:rsidRPr="00B96B04">
        <w:rPr>
          <w:rFonts w:ascii="Calibri" w:hAnsi="Calibri" w:cs="Calibri"/>
          <w:b/>
          <w:bCs/>
          <w:sz w:val="24"/>
          <w:szCs w:val="24"/>
        </w:rPr>
        <w:t>S</w:t>
      </w:r>
      <w:r w:rsidRPr="00B96B04">
        <w:rPr>
          <w:rFonts w:ascii="Calibri" w:hAnsi="Calibri" w:cs="Calibri"/>
          <w:b/>
          <w:bCs/>
          <w:sz w:val="24"/>
          <w:szCs w:val="24"/>
        </w:rPr>
        <w:t xml:space="preserve">ave </w:t>
      </w:r>
      <w:r w:rsidR="00B96B04" w:rsidRPr="00B96B04">
        <w:rPr>
          <w:rFonts w:ascii="Calibri" w:hAnsi="Calibri" w:cs="Calibri"/>
          <w:b/>
          <w:bCs/>
          <w:sz w:val="24"/>
          <w:szCs w:val="24"/>
        </w:rPr>
        <w:t>A</w:t>
      </w:r>
      <w:r w:rsidRPr="00B96B04">
        <w:rPr>
          <w:rFonts w:ascii="Calibri" w:hAnsi="Calibri" w:cs="Calibri"/>
          <w:b/>
          <w:bCs/>
          <w:sz w:val="24"/>
          <w:szCs w:val="24"/>
        </w:rPr>
        <w:t>s</w:t>
      </w:r>
      <w:r w:rsidR="00B96B04">
        <w:rPr>
          <w:rFonts w:ascii="Calibri" w:hAnsi="Calibri" w:cs="Calibri"/>
          <w:sz w:val="24"/>
          <w:szCs w:val="24"/>
        </w:rPr>
        <w:t xml:space="preserve"> &gt;</w:t>
      </w:r>
      <w:r w:rsidRPr="00B96B04">
        <w:rPr>
          <w:rFonts w:ascii="Calibri" w:hAnsi="Calibri" w:cs="Calibri"/>
          <w:b/>
          <w:bCs/>
          <w:sz w:val="24"/>
          <w:szCs w:val="24"/>
        </w:rPr>
        <w:t xml:space="preserve"> AVI</w:t>
      </w:r>
      <w:r w:rsidR="00727514" w:rsidRPr="00B96B04">
        <w:rPr>
          <w:rFonts w:ascii="Calibri" w:hAnsi="Calibri" w:cs="Calibri"/>
          <w:sz w:val="24"/>
          <w:szCs w:val="24"/>
        </w:rPr>
        <w:t xml:space="preserve">. </w:t>
      </w:r>
    </w:p>
    <w:p w14:paraId="16660004" w14:textId="44F5D266" w:rsidR="00CF512A" w:rsidRPr="00B96B04" w:rsidRDefault="00CF512A" w:rsidP="00B96B04">
      <w:pPr>
        <w:pStyle w:val="ListParagraph"/>
        <w:spacing w:line="240" w:lineRule="auto"/>
        <w:ind w:left="0"/>
        <w:jc w:val="both"/>
        <w:rPr>
          <w:rFonts w:ascii="Calibri" w:hAnsi="Calibri" w:cs="Calibri"/>
          <w:sz w:val="24"/>
          <w:szCs w:val="24"/>
        </w:rPr>
      </w:pPr>
    </w:p>
    <w:p w14:paraId="48E2DBC9" w14:textId="5648FE50" w:rsidR="00CF512A" w:rsidRDefault="00CF512A" w:rsidP="00B96B04">
      <w:pPr>
        <w:pStyle w:val="ListParagraph"/>
        <w:numPr>
          <w:ilvl w:val="0"/>
          <w:numId w:val="1"/>
        </w:numPr>
        <w:spacing w:line="240" w:lineRule="auto"/>
        <w:ind w:left="0" w:firstLine="0"/>
        <w:jc w:val="both"/>
        <w:rPr>
          <w:rFonts w:ascii="Calibri" w:hAnsi="Calibri" w:cs="Calibri"/>
          <w:sz w:val="24"/>
          <w:szCs w:val="24"/>
        </w:rPr>
      </w:pPr>
      <w:r w:rsidRPr="00B96B04">
        <w:rPr>
          <w:rFonts w:ascii="Calibri" w:hAnsi="Calibri" w:cs="Calibri"/>
          <w:b/>
          <w:bCs/>
          <w:sz w:val="24"/>
          <w:szCs w:val="24"/>
        </w:rPr>
        <w:t xml:space="preserve">MTS assay and immunohistochemistry of </w:t>
      </w:r>
      <w:r w:rsidRPr="00B96B04">
        <w:rPr>
          <w:rFonts w:ascii="Calibri" w:hAnsi="Calibri" w:cs="Calibri"/>
          <w:b/>
          <w:bCs/>
          <w:i/>
          <w:iCs/>
          <w:sz w:val="24"/>
          <w:szCs w:val="24"/>
        </w:rPr>
        <w:t>ex vivo</w:t>
      </w:r>
      <w:r w:rsidRPr="00B96B04">
        <w:rPr>
          <w:rFonts w:ascii="Calibri" w:hAnsi="Calibri" w:cs="Calibri"/>
          <w:b/>
          <w:bCs/>
          <w:sz w:val="24"/>
          <w:szCs w:val="24"/>
        </w:rPr>
        <w:t xml:space="preserve"> brain tissue</w:t>
      </w:r>
      <w:r w:rsidRPr="00B96B04">
        <w:rPr>
          <w:rFonts w:ascii="Calibri" w:hAnsi="Calibri" w:cs="Calibri"/>
          <w:sz w:val="24"/>
          <w:szCs w:val="24"/>
        </w:rPr>
        <w:t xml:space="preserve">  </w:t>
      </w:r>
    </w:p>
    <w:p w14:paraId="49512E5C" w14:textId="77777777" w:rsidR="00EE7D9B" w:rsidRPr="00B96B04" w:rsidRDefault="00EE7D9B" w:rsidP="00B96B04">
      <w:pPr>
        <w:pStyle w:val="ListParagraph"/>
        <w:spacing w:line="240" w:lineRule="auto"/>
        <w:ind w:left="0"/>
        <w:jc w:val="both"/>
        <w:rPr>
          <w:rFonts w:ascii="Calibri" w:hAnsi="Calibri" w:cs="Calibri"/>
          <w:sz w:val="24"/>
          <w:szCs w:val="24"/>
        </w:rPr>
      </w:pPr>
    </w:p>
    <w:p w14:paraId="5C9A40F0" w14:textId="1AAF5C55" w:rsidR="00CF512A" w:rsidRPr="00B96B04" w:rsidRDefault="00CF512A" w:rsidP="00B96B04">
      <w:pPr>
        <w:pStyle w:val="ListParagraph"/>
        <w:numPr>
          <w:ilvl w:val="1"/>
          <w:numId w:val="1"/>
        </w:numPr>
        <w:spacing w:line="240" w:lineRule="auto"/>
        <w:ind w:left="0" w:firstLine="0"/>
        <w:jc w:val="both"/>
        <w:rPr>
          <w:rFonts w:ascii="Calibri" w:hAnsi="Calibri" w:cs="Calibri"/>
          <w:sz w:val="24"/>
          <w:szCs w:val="24"/>
        </w:rPr>
      </w:pPr>
      <w:r w:rsidRPr="00B96B04">
        <w:rPr>
          <w:rFonts w:ascii="Calibri" w:hAnsi="Calibri" w:cs="Calibri"/>
          <w:sz w:val="24"/>
          <w:szCs w:val="24"/>
        </w:rPr>
        <w:t>MTS ASSAY</w:t>
      </w:r>
    </w:p>
    <w:p w14:paraId="5475E7D1" w14:textId="77777777" w:rsidR="00EE7D9B" w:rsidRPr="00B96B04" w:rsidRDefault="00EE7D9B" w:rsidP="00B96B04">
      <w:pPr>
        <w:pStyle w:val="ListParagraph"/>
        <w:spacing w:line="240" w:lineRule="auto"/>
        <w:ind w:left="0"/>
        <w:jc w:val="both"/>
        <w:rPr>
          <w:rFonts w:ascii="Calibri" w:hAnsi="Calibri" w:cs="Calibri"/>
          <w:b/>
          <w:bCs/>
          <w:sz w:val="24"/>
          <w:szCs w:val="24"/>
        </w:rPr>
      </w:pPr>
    </w:p>
    <w:p w14:paraId="681BB263" w14:textId="12056594" w:rsidR="00CF512A" w:rsidRDefault="00CF512A" w:rsidP="00B96B04">
      <w:pPr>
        <w:pStyle w:val="ListParagraph"/>
        <w:numPr>
          <w:ilvl w:val="2"/>
          <w:numId w:val="1"/>
        </w:numPr>
        <w:spacing w:line="240" w:lineRule="auto"/>
        <w:ind w:left="0" w:firstLine="0"/>
        <w:jc w:val="both"/>
        <w:rPr>
          <w:rFonts w:ascii="Calibri" w:hAnsi="Calibri" w:cs="Calibri"/>
          <w:sz w:val="24"/>
          <w:szCs w:val="24"/>
        </w:rPr>
      </w:pPr>
      <w:r w:rsidRPr="00B96B04">
        <w:rPr>
          <w:rFonts w:ascii="Calibri" w:hAnsi="Calibri" w:cs="Calibri"/>
          <w:sz w:val="24"/>
          <w:szCs w:val="24"/>
        </w:rPr>
        <w:t xml:space="preserve">Excise </w:t>
      </w:r>
      <w:r w:rsidR="00B96B04">
        <w:rPr>
          <w:rFonts w:ascii="Calibri" w:hAnsi="Calibri" w:cs="Calibri"/>
          <w:sz w:val="24"/>
          <w:szCs w:val="24"/>
        </w:rPr>
        <w:t xml:space="preserve">the </w:t>
      </w:r>
      <w:r w:rsidRPr="00B96B04">
        <w:rPr>
          <w:rFonts w:ascii="Calibri" w:hAnsi="Calibri" w:cs="Calibri"/>
          <w:sz w:val="24"/>
          <w:szCs w:val="24"/>
        </w:rPr>
        <w:t xml:space="preserve">slices by cutting the tissue culture membrane underneath each slice along the edges of the tissue and transfer the tissue, still attached to the membrane, into a 96-well plate. </w:t>
      </w:r>
    </w:p>
    <w:p w14:paraId="461EAF20" w14:textId="77777777" w:rsidR="00EE7D9B" w:rsidRPr="00B96B04" w:rsidRDefault="00EE7D9B" w:rsidP="00B96B04">
      <w:pPr>
        <w:pStyle w:val="ListParagraph"/>
        <w:spacing w:line="240" w:lineRule="auto"/>
        <w:ind w:left="0"/>
        <w:jc w:val="both"/>
        <w:rPr>
          <w:rFonts w:ascii="Calibri" w:hAnsi="Calibri" w:cs="Calibri"/>
          <w:sz w:val="24"/>
          <w:szCs w:val="24"/>
        </w:rPr>
      </w:pPr>
    </w:p>
    <w:p w14:paraId="52D48040" w14:textId="2AE149BD" w:rsidR="00CF512A" w:rsidRDefault="00CF512A" w:rsidP="00B96B04">
      <w:pPr>
        <w:pStyle w:val="ListParagraph"/>
        <w:numPr>
          <w:ilvl w:val="2"/>
          <w:numId w:val="1"/>
        </w:numPr>
        <w:spacing w:line="240" w:lineRule="auto"/>
        <w:ind w:left="0" w:firstLine="0"/>
        <w:jc w:val="both"/>
        <w:rPr>
          <w:rFonts w:ascii="Calibri" w:hAnsi="Calibri" w:cs="Calibri"/>
          <w:sz w:val="24"/>
          <w:szCs w:val="24"/>
        </w:rPr>
      </w:pPr>
      <w:r w:rsidRPr="00B96B04">
        <w:rPr>
          <w:rFonts w:ascii="Calibri" w:hAnsi="Calibri" w:cs="Calibri"/>
          <w:sz w:val="24"/>
          <w:szCs w:val="24"/>
        </w:rPr>
        <w:t xml:space="preserve">Add </w:t>
      </w:r>
      <w:r w:rsidR="00B96B04">
        <w:rPr>
          <w:rFonts w:ascii="Calibri" w:hAnsi="Calibri" w:cs="Calibri"/>
          <w:sz w:val="24"/>
          <w:szCs w:val="24"/>
        </w:rPr>
        <w:t xml:space="preserve">the </w:t>
      </w:r>
      <w:r w:rsidRPr="00B96B04">
        <w:rPr>
          <w:rFonts w:ascii="Calibri" w:hAnsi="Calibri" w:cs="Calibri"/>
          <w:sz w:val="24"/>
          <w:szCs w:val="24"/>
        </w:rPr>
        <w:t xml:space="preserve">MTS reagent mixed in a 1:5 ratio with culture media and 0.01% triton </w:t>
      </w:r>
      <w:r w:rsidR="0095466E">
        <w:rPr>
          <w:rFonts w:ascii="Calibri" w:hAnsi="Calibri" w:cs="Calibri"/>
          <w:sz w:val="24"/>
          <w:szCs w:val="24"/>
        </w:rPr>
        <w:t>(</w:t>
      </w:r>
      <w:r w:rsidR="00B96B04" w:rsidRPr="00B96B04">
        <w:rPr>
          <w:rFonts w:ascii="Calibri" w:hAnsi="Calibri" w:cs="Calibri"/>
          <w:sz w:val="24"/>
          <w:szCs w:val="24"/>
        </w:rPr>
        <w:t>1</w:t>
      </w:r>
      <w:r w:rsidR="00B96B04">
        <w:rPr>
          <w:rFonts w:ascii="Calibri" w:hAnsi="Calibri" w:cs="Calibri"/>
          <w:sz w:val="24"/>
          <w:szCs w:val="24"/>
        </w:rPr>
        <w:t>x</w:t>
      </w:r>
      <w:r w:rsidR="0095466E">
        <w:rPr>
          <w:rFonts w:ascii="Calibri" w:hAnsi="Calibri" w:cs="Calibri"/>
          <w:sz w:val="24"/>
          <w:szCs w:val="24"/>
        </w:rPr>
        <w:t>)</w:t>
      </w:r>
      <w:r w:rsidR="00B96B04" w:rsidRPr="00B96B04">
        <w:rPr>
          <w:rFonts w:ascii="Calibri" w:hAnsi="Calibri" w:cs="Calibri"/>
          <w:sz w:val="24"/>
          <w:szCs w:val="24"/>
        </w:rPr>
        <w:t xml:space="preserve"> </w:t>
      </w:r>
      <w:r w:rsidRPr="00B96B04">
        <w:rPr>
          <w:rFonts w:ascii="Calibri" w:hAnsi="Calibri" w:cs="Calibri"/>
          <w:sz w:val="24"/>
          <w:szCs w:val="24"/>
        </w:rPr>
        <w:t>to allow penetration of the solution in the tissue</w:t>
      </w:r>
      <w:r w:rsidR="004F540C">
        <w:rPr>
          <w:rFonts w:ascii="Calibri" w:hAnsi="Calibri" w:cs="Calibri"/>
          <w:sz w:val="24"/>
          <w:szCs w:val="24"/>
        </w:rPr>
        <w:t>, in a total volume of 120</w:t>
      </w:r>
      <w:r w:rsidR="00095BE0">
        <w:rPr>
          <w:rFonts w:ascii="Calibri" w:hAnsi="Calibri" w:cs="Calibri"/>
          <w:sz w:val="24"/>
          <w:szCs w:val="24"/>
        </w:rPr>
        <w:t xml:space="preserve"> µ</w:t>
      </w:r>
      <w:r w:rsidR="004F540C">
        <w:rPr>
          <w:rFonts w:ascii="Calibri" w:hAnsi="Calibri" w:cs="Calibri"/>
          <w:sz w:val="24"/>
          <w:szCs w:val="24"/>
        </w:rPr>
        <w:t>L in each well</w:t>
      </w:r>
      <w:r w:rsidRPr="00B96B04">
        <w:rPr>
          <w:rFonts w:ascii="Calibri" w:hAnsi="Calibri" w:cs="Calibri"/>
          <w:sz w:val="24"/>
          <w:szCs w:val="24"/>
        </w:rPr>
        <w:t xml:space="preserve">. </w:t>
      </w:r>
    </w:p>
    <w:p w14:paraId="6CB8D2DD" w14:textId="77777777" w:rsidR="00EE7D9B" w:rsidRPr="00B96B04" w:rsidRDefault="00EE7D9B" w:rsidP="00B96B04">
      <w:pPr>
        <w:pStyle w:val="ListParagraph"/>
        <w:spacing w:line="240" w:lineRule="auto"/>
        <w:ind w:left="0"/>
        <w:jc w:val="both"/>
        <w:rPr>
          <w:rFonts w:ascii="Calibri" w:hAnsi="Calibri" w:cs="Calibri"/>
          <w:sz w:val="24"/>
          <w:szCs w:val="24"/>
        </w:rPr>
      </w:pPr>
    </w:p>
    <w:p w14:paraId="5BD75531" w14:textId="15C609BA" w:rsidR="00CF512A" w:rsidRDefault="009A3556" w:rsidP="00B96B04">
      <w:pPr>
        <w:pStyle w:val="ListParagraph"/>
        <w:numPr>
          <w:ilvl w:val="2"/>
          <w:numId w:val="1"/>
        </w:numPr>
        <w:spacing w:after="0" w:line="240" w:lineRule="auto"/>
        <w:ind w:left="0" w:firstLine="0"/>
        <w:jc w:val="both"/>
        <w:rPr>
          <w:rFonts w:ascii="Calibri" w:hAnsi="Calibri" w:cs="Calibri"/>
          <w:sz w:val="24"/>
          <w:szCs w:val="24"/>
        </w:rPr>
      </w:pPr>
      <w:r w:rsidRPr="00B96B04">
        <w:rPr>
          <w:rFonts w:ascii="Calibri" w:hAnsi="Calibri" w:cs="Calibri"/>
          <w:sz w:val="24"/>
          <w:szCs w:val="24"/>
        </w:rPr>
        <w:t xml:space="preserve">Use </w:t>
      </w:r>
      <w:r w:rsidR="007A6F61">
        <w:rPr>
          <w:rFonts w:ascii="Calibri" w:hAnsi="Calibri" w:cs="Calibri"/>
          <w:sz w:val="24"/>
          <w:szCs w:val="24"/>
        </w:rPr>
        <w:t xml:space="preserve">4% </w:t>
      </w:r>
      <w:r w:rsidR="00CF512A" w:rsidRPr="00B96B04">
        <w:rPr>
          <w:rFonts w:ascii="Calibri" w:hAnsi="Calibri" w:cs="Calibri"/>
          <w:sz w:val="24"/>
          <w:szCs w:val="24"/>
        </w:rPr>
        <w:t>Paraformaldehyde (PFA) as an agent to render brain slices inviable, and thus a positive control for this experiment. Immerse the brain slice of interest in 4% PFA for 1 h at RT</w:t>
      </w:r>
      <w:r w:rsidR="0095466E">
        <w:rPr>
          <w:rFonts w:ascii="Calibri" w:hAnsi="Calibri" w:cs="Calibri"/>
          <w:sz w:val="24"/>
          <w:szCs w:val="24"/>
        </w:rPr>
        <w:t xml:space="preserve"> (room temperature)</w:t>
      </w:r>
      <w:r w:rsidR="00CF512A" w:rsidRPr="00B96B04">
        <w:rPr>
          <w:rFonts w:ascii="Calibri" w:hAnsi="Calibri" w:cs="Calibri"/>
          <w:sz w:val="24"/>
          <w:szCs w:val="24"/>
        </w:rPr>
        <w:t xml:space="preserve"> or overnight at 4</w:t>
      </w:r>
      <w:r w:rsidR="00B96B04">
        <w:rPr>
          <w:rFonts w:ascii="Calibri" w:hAnsi="Calibri" w:cs="Calibri"/>
          <w:sz w:val="24"/>
          <w:szCs w:val="24"/>
          <w:vertAlign w:val="superscript"/>
        </w:rPr>
        <w:t xml:space="preserve"> </w:t>
      </w:r>
      <w:r w:rsidR="00B96B04">
        <w:rPr>
          <w:rFonts w:ascii="Calibri" w:hAnsi="Calibri" w:cs="Calibri"/>
          <w:sz w:val="24"/>
          <w:szCs w:val="24"/>
        </w:rPr>
        <w:t>°</w:t>
      </w:r>
      <w:r w:rsidR="00CF512A" w:rsidRPr="00B96B04">
        <w:rPr>
          <w:rFonts w:ascii="Calibri" w:hAnsi="Calibri" w:cs="Calibri"/>
          <w:sz w:val="24"/>
          <w:szCs w:val="24"/>
        </w:rPr>
        <w:t xml:space="preserve">C before proceeding with the MTS assay. </w:t>
      </w:r>
    </w:p>
    <w:p w14:paraId="48F2A63A" w14:textId="77777777" w:rsidR="00EE7D9B" w:rsidRPr="00B96B04" w:rsidRDefault="00EE7D9B" w:rsidP="00B96B04">
      <w:pPr>
        <w:pStyle w:val="ListParagraph"/>
        <w:spacing w:after="0" w:line="240" w:lineRule="auto"/>
        <w:ind w:left="0"/>
        <w:jc w:val="both"/>
        <w:rPr>
          <w:rFonts w:ascii="Calibri" w:hAnsi="Calibri" w:cs="Calibri"/>
          <w:sz w:val="24"/>
          <w:szCs w:val="24"/>
        </w:rPr>
      </w:pPr>
    </w:p>
    <w:p w14:paraId="38D263DC" w14:textId="77777777" w:rsidR="0095466E" w:rsidRDefault="002356CE" w:rsidP="00B96B04">
      <w:pPr>
        <w:pStyle w:val="ListParagraph"/>
        <w:numPr>
          <w:ilvl w:val="2"/>
          <w:numId w:val="1"/>
        </w:numPr>
        <w:spacing w:line="240" w:lineRule="auto"/>
        <w:ind w:left="0" w:firstLine="0"/>
        <w:jc w:val="both"/>
        <w:rPr>
          <w:rFonts w:ascii="Calibri" w:hAnsi="Calibri" w:cs="Calibri"/>
          <w:sz w:val="24"/>
          <w:szCs w:val="24"/>
        </w:rPr>
      </w:pPr>
      <w:r w:rsidRPr="00B96B04">
        <w:rPr>
          <w:rFonts w:ascii="Calibri" w:hAnsi="Calibri" w:cs="Calibri"/>
          <w:sz w:val="24"/>
          <w:szCs w:val="24"/>
        </w:rPr>
        <w:t xml:space="preserve">Allow the MTS reagent to react on the slices for 4 h, remove the slices from the wells and measure </w:t>
      </w:r>
      <w:r w:rsidR="00B96B04">
        <w:rPr>
          <w:rFonts w:ascii="Calibri" w:hAnsi="Calibri" w:cs="Calibri"/>
          <w:sz w:val="24"/>
          <w:szCs w:val="24"/>
        </w:rPr>
        <w:t xml:space="preserve">the </w:t>
      </w:r>
      <w:r w:rsidRPr="00B96B04">
        <w:rPr>
          <w:rFonts w:ascii="Calibri" w:hAnsi="Calibri" w:cs="Calibri"/>
          <w:sz w:val="24"/>
          <w:szCs w:val="24"/>
        </w:rPr>
        <w:t>absorbance at 490</w:t>
      </w:r>
      <w:r w:rsidR="00B96B04">
        <w:rPr>
          <w:rFonts w:ascii="Calibri" w:hAnsi="Calibri" w:cs="Calibri"/>
          <w:sz w:val="24"/>
          <w:szCs w:val="24"/>
        </w:rPr>
        <w:t xml:space="preserve"> </w:t>
      </w:r>
      <w:r w:rsidRPr="00B96B04">
        <w:rPr>
          <w:rFonts w:ascii="Calibri" w:hAnsi="Calibri" w:cs="Calibri"/>
          <w:sz w:val="24"/>
          <w:szCs w:val="24"/>
        </w:rPr>
        <w:t xml:space="preserve">nm for all conditions, including an empty well with no slice as a reference. </w:t>
      </w:r>
    </w:p>
    <w:p w14:paraId="0D795E7E" w14:textId="77777777" w:rsidR="0095466E" w:rsidRPr="0095466E" w:rsidRDefault="0095466E" w:rsidP="0095466E">
      <w:pPr>
        <w:pStyle w:val="ListParagraph"/>
        <w:rPr>
          <w:rFonts w:ascii="Calibri" w:hAnsi="Calibri" w:cs="Calibri"/>
          <w:sz w:val="24"/>
          <w:szCs w:val="24"/>
        </w:rPr>
      </w:pPr>
    </w:p>
    <w:p w14:paraId="4BCE766B" w14:textId="7D8A2C4C" w:rsidR="002356CE" w:rsidRDefault="002356CE" w:rsidP="00B96B04">
      <w:pPr>
        <w:pStyle w:val="ListParagraph"/>
        <w:numPr>
          <w:ilvl w:val="2"/>
          <w:numId w:val="1"/>
        </w:numPr>
        <w:spacing w:line="240" w:lineRule="auto"/>
        <w:ind w:left="0" w:firstLine="0"/>
        <w:jc w:val="both"/>
        <w:rPr>
          <w:rFonts w:ascii="Calibri" w:hAnsi="Calibri" w:cs="Calibri"/>
          <w:sz w:val="24"/>
          <w:szCs w:val="24"/>
        </w:rPr>
      </w:pPr>
      <w:r w:rsidRPr="00B96B04">
        <w:rPr>
          <w:rFonts w:ascii="Calibri" w:hAnsi="Calibri" w:cs="Calibri"/>
          <w:sz w:val="24"/>
          <w:szCs w:val="24"/>
        </w:rPr>
        <w:t xml:space="preserve">Report </w:t>
      </w:r>
      <w:r w:rsidR="00B96B04">
        <w:rPr>
          <w:rFonts w:ascii="Calibri" w:hAnsi="Calibri" w:cs="Calibri"/>
          <w:sz w:val="24"/>
          <w:szCs w:val="24"/>
        </w:rPr>
        <w:t xml:space="preserve">the </w:t>
      </w:r>
      <w:r w:rsidRPr="00B96B04">
        <w:rPr>
          <w:rFonts w:ascii="Calibri" w:hAnsi="Calibri" w:cs="Calibri"/>
          <w:sz w:val="24"/>
          <w:szCs w:val="24"/>
        </w:rPr>
        <w:t>readings as a function of tissue slice area</w:t>
      </w:r>
      <w:r w:rsidR="00B96B04">
        <w:rPr>
          <w:rFonts w:ascii="Calibri" w:hAnsi="Calibri" w:cs="Calibri"/>
          <w:sz w:val="24"/>
          <w:szCs w:val="24"/>
        </w:rPr>
        <w:t>,</w:t>
      </w:r>
      <w:r w:rsidRPr="00B96B04">
        <w:rPr>
          <w:rFonts w:ascii="Calibri" w:hAnsi="Calibri" w:cs="Calibri"/>
          <w:sz w:val="24"/>
          <w:szCs w:val="24"/>
        </w:rPr>
        <w:t xml:space="preserve"> measured with a digital caliper ruler. </w:t>
      </w:r>
    </w:p>
    <w:p w14:paraId="16C49749" w14:textId="77777777" w:rsidR="00EE7D9B" w:rsidRPr="00B96B04" w:rsidRDefault="00EE7D9B" w:rsidP="00B96B04">
      <w:pPr>
        <w:pStyle w:val="ListParagraph"/>
        <w:spacing w:line="240" w:lineRule="auto"/>
        <w:ind w:left="0"/>
        <w:jc w:val="both"/>
        <w:rPr>
          <w:rFonts w:ascii="Calibri" w:hAnsi="Calibri" w:cs="Calibri"/>
          <w:sz w:val="24"/>
          <w:szCs w:val="24"/>
        </w:rPr>
      </w:pPr>
    </w:p>
    <w:p w14:paraId="33142EE3" w14:textId="47E48385" w:rsidR="00CF512A" w:rsidRDefault="00CF512A" w:rsidP="00B96B04">
      <w:pPr>
        <w:pStyle w:val="ListParagraph"/>
        <w:numPr>
          <w:ilvl w:val="1"/>
          <w:numId w:val="1"/>
        </w:numPr>
        <w:spacing w:line="240" w:lineRule="auto"/>
        <w:ind w:left="0" w:firstLine="0"/>
        <w:jc w:val="both"/>
        <w:rPr>
          <w:rFonts w:ascii="Calibri" w:hAnsi="Calibri" w:cs="Calibri"/>
          <w:b/>
          <w:bCs/>
          <w:sz w:val="24"/>
          <w:szCs w:val="24"/>
        </w:rPr>
      </w:pPr>
      <w:r w:rsidRPr="00B96B04">
        <w:rPr>
          <w:rFonts w:ascii="Calibri" w:hAnsi="Calibri" w:cs="Calibri"/>
          <w:sz w:val="24"/>
          <w:szCs w:val="24"/>
        </w:rPr>
        <w:t>Immunohistochemistry preparation</w:t>
      </w:r>
    </w:p>
    <w:p w14:paraId="2496708A" w14:textId="77777777" w:rsidR="00EE7D9B" w:rsidRPr="00B96B04" w:rsidRDefault="00EE7D9B" w:rsidP="00B96B04">
      <w:pPr>
        <w:pStyle w:val="ListParagraph"/>
        <w:spacing w:line="240" w:lineRule="auto"/>
        <w:ind w:left="0"/>
        <w:jc w:val="both"/>
        <w:rPr>
          <w:rFonts w:ascii="Calibri" w:hAnsi="Calibri" w:cs="Calibri"/>
          <w:b/>
          <w:bCs/>
          <w:sz w:val="24"/>
          <w:szCs w:val="24"/>
        </w:rPr>
      </w:pPr>
    </w:p>
    <w:p w14:paraId="0998CFCD" w14:textId="1A858EF8" w:rsidR="0095466E" w:rsidRDefault="009A3556" w:rsidP="00B96B04">
      <w:pPr>
        <w:pStyle w:val="ListParagraph"/>
        <w:numPr>
          <w:ilvl w:val="2"/>
          <w:numId w:val="1"/>
        </w:numPr>
        <w:spacing w:after="0" w:line="240" w:lineRule="auto"/>
        <w:ind w:left="0" w:firstLine="0"/>
        <w:jc w:val="both"/>
        <w:rPr>
          <w:rFonts w:ascii="Calibri" w:hAnsi="Calibri" w:cs="Calibri"/>
          <w:sz w:val="24"/>
          <w:szCs w:val="24"/>
        </w:rPr>
      </w:pPr>
      <w:r w:rsidRPr="00B96B04">
        <w:rPr>
          <w:rFonts w:ascii="Calibri" w:hAnsi="Calibri" w:cs="Calibri"/>
          <w:sz w:val="24"/>
          <w:szCs w:val="24"/>
        </w:rPr>
        <w:t xml:space="preserve">Immerse </w:t>
      </w:r>
      <w:r w:rsidR="00B96B04">
        <w:rPr>
          <w:rFonts w:ascii="Calibri" w:hAnsi="Calibri" w:cs="Calibri"/>
          <w:sz w:val="24"/>
          <w:szCs w:val="24"/>
        </w:rPr>
        <w:t xml:space="preserve">the </w:t>
      </w:r>
      <w:r w:rsidRPr="00B96B04">
        <w:rPr>
          <w:rFonts w:ascii="Calibri" w:hAnsi="Calibri" w:cs="Calibri"/>
          <w:sz w:val="24"/>
          <w:szCs w:val="24"/>
        </w:rPr>
        <w:t>b</w:t>
      </w:r>
      <w:r w:rsidR="00CF512A" w:rsidRPr="00B96B04">
        <w:rPr>
          <w:rFonts w:ascii="Calibri" w:hAnsi="Calibri" w:cs="Calibri"/>
          <w:sz w:val="24"/>
          <w:szCs w:val="24"/>
        </w:rPr>
        <w:t xml:space="preserve">rain slices attached to the membrane insert surface in </w:t>
      </w:r>
      <w:r w:rsidR="007A6F61">
        <w:rPr>
          <w:rFonts w:ascii="Calibri" w:hAnsi="Calibri" w:cs="Calibri"/>
          <w:sz w:val="24"/>
          <w:szCs w:val="24"/>
        </w:rPr>
        <w:t>10</w:t>
      </w:r>
      <w:r w:rsidR="00CF512A" w:rsidRPr="00B96B04">
        <w:rPr>
          <w:rFonts w:ascii="Calibri" w:hAnsi="Calibri" w:cs="Calibri"/>
          <w:sz w:val="24"/>
          <w:szCs w:val="24"/>
        </w:rPr>
        <w:t>% formalin overnight at 4</w:t>
      </w:r>
      <w:r w:rsidR="0095466E">
        <w:rPr>
          <w:rFonts w:ascii="Calibri" w:hAnsi="Calibri" w:cs="Calibri"/>
          <w:sz w:val="24"/>
          <w:szCs w:val="24"/>
        </w:rPr>
        <w:t xml:space="preserve"> </w:t>
      </w:r>
      <w:r w:rsidR="00B96B04">
        <w:rPr>
          <w:rFonts w:ascii="Calibri" w:hAnsi="Calibri" w:cs="Calibri"/>
          <w:sz w:val="24"/>
          <w:szCs w:val="24"/>
        </w:rPr>
        <w:t>°</w:t>
      </w:r>
      <w:r w:rsidR="00CF512A" w:rsidRPr="00B96B04">
        <w:rPr>
          <w:rFonts w:ascii="Calibri" w:hAnsi="Calibri" w:cs="Calibri"/>
          <w:sz w:val="24"/>
          <w:szCs w:val="24"/>
        </w:rPr>
        <w:t>C</w:t>
      </w:r>
      <w:r w:rsidR="00B96B04">
        <w:rPr>
          <w:rFonts w:ascii="Calibri" w:hAnsi="Calibri" w:cs="Calibri"/>
          <w:sz w:val="24"/>
          <w:szCs w:val="24"/>
        </w:rPr>
        <w:t>.</w:t>
      </w:r>
      <w:r w:rsidR="00CF512A" w:rsidRPr="00B96B04">
        <w:rPr>
          <w:rFonts w:ascii="Calibri" w:hAnsi="Calibri" w:cs="Calibri"/>
          <w:sz w:val="24"/>
          <w:szCs w:val="24"/>
        </w:rPr>
        <w:t xml:space="preserve"> </w:t>
      </w:r>
    </w:p>
    <w:p w14:paraId="10CA8807" w14:textId="77777777" w:rsidR="0095466E" w:rsidRDefault="0095466E" w:rsidP="0095466E">
      <w:pPr>
        <w:pStyle w:val="ListParagraph"/>
        <w:spacing w:after="0" w:line="240" w:lineRule="auto"/>
        <w:ind w:left="0"/>
        <w:jc w:val="both"/>
        <w:rPr>
          <w:rFonts w:ascii="Calibri" w:hAnsi="Calibri" w:cs="Calibri"/>
          <w:sz w:val="24"/>
          <w:szCs w:val="24"/>
        </w:rPr>
      </w:pPr>
    </w:p>
    <w:p w14:paraId="5051DF6B" w14:textId="6BDFF3CC" w:rsidR="00CF512A" w:rsidRPr="00B96B04" w:rsidRDefault="00B96B04" w:rsidP="00B96B04">
      <w:pPr>
        <w:pStyle w:val="ListParagraph"/>
        <w:numPr>
          <w:ilvl w:val="2"/>
          <w:numId w:val="1"/>
        </w:numPr>
        <w:spacing w:after="0" w:line="240" w:lineRule="auto"/>
        <w:ind w:left="0" w:firstLine="0"/>
        <w:jc w:val="both"/>
        <w:rPr>
          <w:rFonts w:ascii="Calibri" w:hAnsi="Calibri" w:cs="Calibri"/>
          <w:sz w:val="24"/>
          <w:szCs w:val="24"/>
        </w:rPr>
      </w:pPr>
      <w:r>
        <w:rPr>
          <w:rFonts w:ascii="Calibri" w:hAnsi="Calibri" w:cs="Calibri"/>
          <w:sz w:val="24"/>
          <w:szCs w:val="24"/>
        </w:rPr>
        <w:t>S</w:t>
      </w:r>
      <w:r w:rsidR="00CF512A" w:rsidRPr="00B96B04">
        <w:rPr>
          <w:rFonts w:ascii="Calibri" w:hAnsi="Calibri" w:cs="Calibri"/>
          <w:sz w:val="24"/>
          <w:szCs w:val="24"/>
        </w:rPr>
        <w:t>en</w:t>
      </w:r>
      <w:r w:rsidR="009A3556" w:rsidRPr="00B96B04">
        <w:rPr>
          <w:rFonts w:ascii="Calibri" w:hAnsi="Calibri" w:cs="Calibri"/>
          <w:sz w:val="24"/>
          <w:szCs w:val="24"/>
        </w:rPr>
        <w:t>d</w:t>
      </w:r>
      <w:r>
        <w:rPr>
          <w:rFonts w:ascii="Calibri" w:hAnsi="Calibri" w:cs="Calibri"/>
          <w:sz w:val="24"/>
          <w:szCs w:val="24"/>
        </w:rPr>
        <w:t xml:space="preserve"> the slices</w:t>
      </w:r>
      <w:r w:rsidR="00CF512A" w:rsidRPr="00B96B04">
        <w:rPr>
          <w:rFonts w:ascii="Calibri" w:hAnsi="Calibri" w:cs="Calibri"/>
          <w:sz w:val="24"/>
          <w:szCs w:val="24"/>
        </w:rPr>
        <w:t xml:space="preserve"> to </w:t>
      </w:r>
      <w:r>
        <w:rPr>
          <w:rFonts w:ascii="Calibri" w:hAnsi="Calibri" w:cs="Calibri"/>
          <w:sz w:val="24"/>
          <w:szCs w:val="24"/>
        </w:rPr>
        <w:t xml:space="preserve">the </w:t>
      </w:r>
      <w:r w:rsidR="00CF512A" w:rsidRPr="00B96B04">
        <w:rPr>
          <w:rFonts w:ascii="Calibri" w:hAnsi="Calibri" w:cs="Calibri"/>
          <w:sz w:val="24"/>
          <w:szCs w:val="24"/>
        </w:rPr>
        <w:t>pathology department for</w:t>
      </w:r>
      <w:r>
        <w:rPr>
          <w:rFonts w:ascii="Calibri" w:hAnsi="Calibri" w:cs="Calibri"/>
          <w:sz w:val="24"/>
          <w:szCs w:val="24"/>
        </w:rPr>
        <w:t xml:space="preserve"> the following:</w:t>
      </w:r>
      <w:r w:rsidR="00CF512A" w:rsidRPr="00B96B04">
        <w:rPr>
          <w:rFonts w:ascii="Calibri" w:hAnsi="Calibri" w:cs="Calibri"/>
          <w:sz w:val="24"/>
          <w:szCs w:val="24"/>
        </w:rPr>
        <w:t xml:space="preserve"> embedding, processing, blocking, H&amp;E, Ki-67, gamma-H2AX, </w:t>
      </w:r>
      <w:r w:rsidR="00F01629" w:rsidRPr="00B96B04">
        <w:rPr>
          <w:rFonts w:ascii="Calibri" w:hAnsi="Calibri" w:cs="Calibri"/>
          <w:sz w:val="24"/>
          <w:szCs w:val="24"/>
        </w:rPr>
        <w:t xml:space="preserve">CC3, GFAP, GFP, </w:t>
      </w:r>
      <w:r w:rsidR="00CF512A" w:rsidRPr="00B96B04">
        <w:rPr>
          <w:rFonts w:ascii="Calibri" w:hAnsi="Calibri" w:cs="Calibri"/>
          <w:sz w:val="24"/>
          <w:szCs w:val="24"/>
        </w:rPr>
        <w:t xml:space="preserve">DAPI staining. </w:t>
      </w:r>
    </w:p>
    <w:p w14:paraId="0F26D8A2" w14:textId="77777777" w:rsidR="00B813F6" w:rsidRPr="00B96B04" w:rsidRDefault="00B813F6" w:rsidP="00B96B04">
      <w:pPr>
        <w:jc w:val="both"/>
        <w:rPr>
          <w:rFonts w:ascii="Calibri" w:hAnsi="Calibri" w:cs="Calibri"/>
        </w:rPr>
      </w:pPr>
    </w:p>
    <w:p w14:paraId="6DF8C634" w14:textId="577ED037" w:rsidR="00CF512A" w:rsidRDefault="00B813F6" w:rsidP="00B96B04">
      <w:pPr>
        <w:pStyle w:val="ListParagraph"/>
        <w:numPr>
          <w:ilvl w:val="0"/>
          <w:numId w:val="1"/>
        </w:numPr>
        <w:spacing w:line="240" w:lineRule="auto"/>
        <w:ind w:left="0" w:firstLine="0"/>
        <w:jc w:val="both"/>
        <w:rPr>
          <w:rFonts w:ascii="Calibri" w:hAnsi="Calibri" w:cs="Calibri"/>
          <w:b/>
          <w:bCs/>
          <w:sz w:val="24"/>
          <w:szCs w:val="24"/>
        </w:rPr>
      </w:pPr>
      <w:r w:rsidRPr="00B96B04">
        <w:rPr>
          <w:rFonts w:ascii="Calibri" w:hAnsi="Calibri" w:cs="Calibri"/>
          <w:b/>
          <w:bCs/>
          <w:sz w:val="24"/>
          <w:szCs w:val="24"/>
        </w:rPr>
        <w:t xml:space="preserve">Irradiation of tumor in </w:t>
      </w:r>
      <w:r w:rsidRPr="00B96B04">
        <w:rPr>
          <w:rFonts w:ascii="Calibri" w:hAnsi="Calibri" w:cs="Calibri"/>
          <w:b/>
          <w:bCs/>
          <w:i/>
          <w:iCs/>
          <w:sz w:val="24"/>
          <w:szCs w:val="24"/>
        </w:rPr>
        <w:t>ex vivo</w:t>
      </w:r>
      <w:r w:rsidRPr="00B96B04">
        <w:rPr>
          <w:rFonts w:ascii="Calibri" w:hAnsi="Calibri" w:cs="Calibri"/>
          <w:b/>
          <w:bCs/>
          <w:sz w:val="24"/>
          <w:szCs w:val="24"/>
        </w:rPr>
        <w:t xml:space="preserve"> brain slices</w:t>
      </w:r>
    </w:p>
    <w:p w14:paraId="3706AF17" w14:textId="77777777" w:rsidR="00EE7D9B" w:rsidRPr="00B96B04" w:rsidRDefault="00EE7D9B" w:rsidP="00B96B04">
      <w:pPr>
        <w:pStyle w:val="ListParagraph"/>
        <w:spacing w:line="240" w:lineRule="auto"/>
        <w:ind w:left="360"/>
        <w:jc w:val="both"/>
        <w:rPr>
          <w:rFonts w:ascii="Calibri" w:hAnsi="Calibri" w:cs="Calibri"/>
          <w:b/>
          <w:bCs/>
          <w:sz w:val="24"/>
          <w:szCs w:val="24"/>
        </w:rPr>
      </w:pPr>
    </w:p>
    <w:p w14:paraId="03580356" w14:textId="61A088E5" w:rsidR="00A365F9" w:rsidRDefault="00CF512A" w:rsidP="00B96B04">
      <w:pPr>
        <w:pStyle w:val="ListParagraph"/>
        <w:numPr>
          <w:ilvl w:val="1"/>
          <w:numId w:val="1"/>
        </w:numPr>
        <w:spacing w:after="0" w:line="240" w:lineRule="auto"/>
        <w:ind w:left="0" w:firstLine="0"/>
        <w:jc w:val="both"/>
        <w:rPr>
          <w:rFonts w:ascii="Calibri" w:hAnsi="Calibri" w:cs="Calibri"/>
          <w:sz w:val="24"/>
          <w:szCs w:val="24"/>
        </w:rPr>
      </w:pPr>
      <w:r w:rsidRPr="00B96B04">
        <w:rPr>
          <w:rFonts w:ascii="Calibri" w:hAnsi="Calibri" w:cs="Calibri"/>
          <w:sz w:val="24"/>
          <w:szCs w:val="24"/>
        </w:rPr>
        <w:t>Irradiate the tumor</w:t>
      </w:r>
      <w:r w:rsidR="00F85111" w:rsidRPr="00B96B04">
        <w:rPr>
          <w:rFonts w:ascii="Calibri" w:hAnsi="Calibri" w:cs="Calibri"/>
          <w:sz w:val="24"/>
          <w:szCs w:val="24"/>
        </w:rPr>
        <w:t xml:space="preserve"> with </w:t>
      </w:r>
      <w:r w:rsidR="00021135">
        <w:rPr>
          <w:rFonts w:ascii="Calibri" w:hAnsi="Calibri" w:cs="Calibri"/>
          <w:sz w:val="24"/>
          <w:szCs w:val="24"/>
        </w:rPr>
        <w:t>6 Gy (</w:t>
      </w:r>
      <w:r w:rsidR="00A666A4">
        <w:rPr>
          <w:rFonts w:ascii="Calibri" w:hAnsi="Calibri" w:cs="Calibri"/>
          <w:sz w:val="24"/>
          <w:szCs w:val="24"/>
        </w:rPr>
        <w:t>310</w:t>
      </w:r>
      <w:r w:rsidR="00F85111" w:rsidRPr="00B96B04">
        <w:rPr>
          <w:rFonts w:ascii="Calibri" w:hAnsi="Calibri" w:cs="Calibri"/>
          <w:sz w:val="24"/>
          <w:szCs w:val="24"/>
        </w:rPr>
        <w:t xml:space="preserve"> kVp x-rays</w:t>
      </w:r>
      <w:r w:rsidR="00021135">
        <w:rPr>
          <w:rFonts w:ascii="Calibri" w:hAnsi="Calibri" w:cs="Calibri"/>
          <w:sz w:val="24"/>
          <w:szCs w:val="24"/>
        </w:rPr>
        <w:t>)</w:t>
      </w:r>
      <w:r w:rsidR="00F85111" w:rsidRPr="00B96B04">
        <w:rPr>
          <w:rFonts w:ascii="Calibri" w:hAnsi="Calibri" w:cs="Calibri"/>
          <w:sz w:val="24"/>
          <w:szCs w:val="24"/>
        </w:rPr>
        <w:t>.</w:t>
      </w:r>
      <w:r w:rsidR="00241B6D">
        <w:rPr>
          <w:rFonts w:ascii="Calibri" w:hAnsi="Calibri" w:cs="Calibri"/>
          <w:sz w:val="24"/>
          <w:szCs w:val="24"/>
        </w:rPr>
        <w:t xml:space="preserve"> </w:t>
      </w:r>
    </w:p>
    <w:p w14:paraId="3B85DEF3" w14:textId="77777777" w:rsidR="00A365F9" w:rsidRDefault="00A365F9" w:rsidP="00A365F9">
      <w:pPr>
        <w:pStyle w:val="ListParagraph"/>
        <w:spacing w:after="0" w:line="240" w:lineRule="auto"/>
        <w:ind w:left="0"/>
        <w:jc w:val="both"/>
        <w:rPr>
          <w:rFonts w:ascii="Calibri" w:hAnsi="Calibri" w:cs="Calibri"/>
          <w:sz w:val="24"/>
          <w:szCs w:val="24"/>
        </w:rPr>
      </w:pPr>
    </w:p>
    <w:p w14:paraId="35FF09DF" w14:textId="1ED9F27B" w:rsidR="00CF512A" w:rsidRDefault="00A365F9" w:rsidP="00A365F9">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A666A4" w:rsidRPr="00A365F9">
        <w:rPr>
          <w:sz w:val="24"/>
          <w:szCs w:val="24"/>
        </w:rPr>
        <w:t>The units entered to get the total dose of 6 Gy are 3522 units after considering R units (measured using Victoreen electrometer) and corrections for the thimble, air density, and cGy/R</w:t>
      </w:r>
      <w:r w:rsidR="00A666A4">
        <w:rPr>
          <w:sz w:val="24"/>
          <w:szCs w:val="24"/>
        </w:rPr>
        <w:t xml:space="preserve"> </w:t>
      </w:r>
      <w:r w:rsidR="00A666A4">
        <w:rPr>
          <w:rFonts w:ascii="Calibri" w:hAnsi="Calibri" w:cs="Calibri"/>
          <w:sz w:val="24"/>
          <w:szCs w:val="24"/>
        </w:rPr>
        <w:t>as previously described</w:t>
      </w:r>
      <w:r w:rsidR="00A666A4">
        <w:rPr>
          <w:rFonts w:ascii="Calibri" w:hAnsi="Calibri" w:cs="Calibri"/>
          <w:sz w:val="24"/>
          <w:szCs w:val="24"/>
        </w:rPr>
        <w:fldChar w:fldCharType="begin"/>
      </w:r>
      <w:r w:rsidR="00A666A4">
        <w:rPr>
          <w:rFonts w:ascii="Calibri" w:hAnsi="Calibri" w:cs="Calibri"/>
          <w:sz w:val="24"/>
          <w:szCs w:val="24"/>
        </w:rPr>
        <w:instrText xml:space="preserve"> ADDIN EN.CITE &lt;EndNote&gt;&lt;Cite&gt;&lt;Author&gt;Simone&lt;/Author&gt;&lt;Year&gt;2009&lt;/Year&gt;&lt;RecNum&gt;30&lt;/RecNum&gt;&lt;DisplayText&gt;&lt;style face="superscript"&gt;18&lt;/style&gt;&lt;/DisplayText&gt;&lt;record&gt;&lt;rec-number&gt;30&lt;/rec-number&gt;&lt;foreign-keys&gt;&lt;key app="EN" db-id="ptxzvwf2k2azpue2dr55zdebezasrt5redvx" timestamp="1629209770"&gt;30&lt;/key&gt;&lt;/foreign-keys&gt;&lt;ref-type name="Journal Article"&gt;17&lt;/ref-type&gt;&lt;contributors&gt;&lt;authors&gt;&lt;author&gt;Simone, N. L.&lt;/author&gt;&lt;author&gt;Soule, B. P.&lt;/author&gt;&lt;author&gt;Ly, D.&lt;/author&gt;&lt;author&gt;Saleh, A. D.&lt;/author&gt;&lt;author&gt;Savage, J. E.&lt;/author&gt;&lt;author&gt;Degraff, W.&lt;/author&gt;&lt;author&gt;Cook, J.&lt;/author&gt;&lt;author&gt;Harris, C. C.&lt;/author&gt;&lt;author&gt;Gius, D.&lt;/author&gt;&lt;author&gt;Mitchell, J. B.&lt;/author&gt;&lt;/authors&gt;&lt;/contributors&gt;&lt;auth-address&gt;Radiation Oncology Branch, Center for Cancer Research, National Cancer Institute, NIH, Bethesda, MD, USA. simonen@mail.nih.gov&lt;/auth-address&gt;&lt;titles&gt;&lt;title&gt;Ionizing radiation-induced oxidative stress alters miRNA expression&lt;/title&gt;&lt;secondary-title&gt;PLoS One&lt;/secondary-title&gt;&lt;/titles&gt;&lt;periodical&gt;&lt;full-title&gt;PLoS One&lt;/full-title&gt;&lt;/periodical&gt;&lt;pages&gt;e6377&lt;/pages&gt;&lt;volume&gt;4&lt;/volume&gt;&lt;number&gt;7&lt;/number&gt;&lt;edition&gt;2009/07/28&lt;/edition&gt;&lt;keywords&gt;&lt;keyword&gt;Cells, Cultured&lt;/keyword&gt;&lt;keyword&gt;Humans&lt;/keyword&gt;&lt;keyword&gt;MicroRNAs/*genetics&lt;/keyword&gt;&lt;keyword&gt;*Oxidative Stress&lt;/keyword&gt;&lt;keyword&gt;*Radiation, Ionizing&lt;/keyword&gt;&lt;keyword&gt;Reverse Transcriptase Polymerase Chain Reaction&lt;/keyword&gt;&lt;/keywords&gt;&lt;dates&gt;&lt;year&gt;2009&lt;/year&gt;&lt;pub-dates&gt;&lt;date&gt;Jul 27&lt;/date&gt;&lt;/pub-dates&gt;&lt;/dates&gt;&lt;isbn&gt;1932-6203 (Electronic)&amp;#xD;1932-6203 (Linking)&lt;/isbn&gt;&lt;accession-num&gt;19633716&lt;/accession-num&gt;&lt;urls&gt;&lt;related-urls&gt;&lt;url&gt;https://www.ncbi.nlm.nih.gov/pubmed/19633716&lt;/url&gt;&lt;/related-urls&gt;&lt;/urls&gt;&lt;custom2&gt;PMC2712071&lt;/custom2&gt;&lt;electronic-resource-num&gt;10.1371/journal.pone.0006377&lt;/electronic-resource-num&gt;&lt;/record&gt;&lt;/Cite&gt;&lt;/EndNote&gt;</w:instrText>
      </w:r>
      <w:r w:rsidR="00A666A4">
        <w:rPr>
          <w:rFonts w:ascii="Calibri" w:hAnsi="Calibri" w:cs="Calibri"/>
          <w:sz w:val="24"/>
          <w:szCs w:val="24"/>
        </w:rPr>
        <w:fldChar w:fldCharType="separate"/>
      </w:r>
      <w:r w:rsidR="00A666A4" w:rsidRPr="000D6262">
        <w:rPr>
          <w:rFonts w:ascii="Calibri" w:hAnsi="Calibri" w:cs="Calibri"/>
          <w:noProof/>
          <w:sz w:val="24"/>
          <w:szCs w:val="24"/>
          <w:vertAlign w:val="superscript"/>
        </w:rPr>
        <w:t>18</w:t>
      </w:r>
      <w:r w:rsidR="00A666A4">
        <w:rPr>
          <w:rFonts w:ascii="Calibri" w:hAnsi="Calibri" w:cs="Calibri"/>
          <w:sz w:val="24"/>
          <w:szCs w:val="24"/>
        </w:rPr>
        <w:fldChar w:fldCharType="end"/>
      </w:r>
      <w:r w:rsidR="00A666A4">
        <w:rPr>
          <w:rFonts w:ascii="Calibri" w:hAnsi="Calibri" w:cs="Calibri"/>
          <w:sz w:val="24"/>
          <w:szCs w:val="24"/>
        </w:rPr>
        <w:t xml:space="preserve">. </w:t>
      </w:r>
      <w:r w:rsidR="00A666A4" w:rsidRPr="00FE643A">
        <w:rPr>
          <w:sz w:val="24"/>
          <w:szCs w:val="24"/>
        </w:rPr>
        <w:t>The exposure time is 130.9 s.</w:t>
      </w:r>
      <w:r w:rsidR="00A666A4" w:rsidRPr="00A666A4">
        <w:rPr>
          <w:rFonts w:ascii="Calibri" w:hAnsi="Calibri" w:cs="Calibri"/>
          <w:sz w:val="24"/>
          <w:szCs w:val="24"/>
        </w:rPr>
        <w:t xml:space="preserve"> </w:t>
      </w:r>
    </w:p>
    <w:p w14:paraId="7CFA1A33" w14:textId="77777777" w:rsidR="00EE7D9B" w:rsidRPr="00B96B04" w:rsidRDefault="00EE7D9B" w:rsidP="00B96B04">
      <w:pPr>
        <w:pStyle w:val="ListParagraph"/>
        <w:spacing w:after="0" w:line="240" w:lineRule="auto"/>
        <w:ind w:left="0"/>
        <w:jc w:val="both"/>
        <w:rPr>
          <w:rFonts w:ascii="Calibri" w:hAnsi="Calibri" w:cs="Calibri"/>
          <w:sz w:val="24"/>
          <w:szCs w:val="24"/>
        </w:rPr>
      </w:pPr>
    </w:p>
    <w:p w14:paraId="2B8056BA" w14:textId="2A381A66" w:rsidR="00CF512A" w:rsidRDefault="00CF512A" w:rsidP="00B96B04">
      <w:pPr>
        <w:pStyle w:val="ListParagraph"/>
        <w:numPr>
          <w:ilvl w:val="1"/>
          <w:numId w:val="1"/>
        </w:numPr>
        <w:spacing w:after="0" w:line="240" w:lineRule="auto"/>
        <w:ind w:left="0" w:firstLine="0"/>
        <w:jc w:val="both"/>
        <w:rPr>
          <w:rFonts w:ascii="Calibri" w:hAnsi="Calibri" w:cs="Calibri"/>
          <w:sz w:val="24"/>
          <w:szCs w:val="24"/>
        </w:rPr>
      </w:pPr>
      <w:r w:rsidRPr="00B96B04">
        <w:rPr>
          <w:rFonts w:ascii="Calibri" w:hAnsi="Calibri" w:cs="Calibri"/>
          <w:sz w:val="24"/>
          <w:szCs w:val="24"/>
        </w:rPr>
        <w:t xml:space="preserve">Use </w:t>
      </w:r>
      <w:r w:rsidR="00F85111" w:rsidRPr="00B96B04">
        <w:rPr>
          <w:rFonts w:ascii="Calibri" w:hAnsi="Calibri" w:cs="Calibri"/>
          <w:sz w:val="24"/>
          <w:szCs w:val="24"/>
        </w:rPr>
        <w:t xml:space="preserve">0.25 mm Cu +1 mm Al added filtration, </w:t>
      </w:r>
      <w:r w:rsidR="00A666A4">
        <w:rPr>
          <w:rFonts w:ascii="Calibri" w:hAnsi="Calibri" w:cs="Calibri"/>
          <w:sz w:val="24"/>
          <w:szCs w:val="24"/>
        </w:rPr>
        <w:t>5</w:t>
      </w:r>
      <w:r w:rsidR="00F85111" w:rsidRPr="00B96B04">
        <w:rPr>
          <w:rFonts w:ascii="Calibri" w:hAnsi="Calibri" w:cs="Calibri"/>
          <w:sz w:val="24"/>
          <w:szCs w:val="24"/>
        </w:rPr>
        <w:t xml:space="preserve">0 cm SSD, 125 cGy per min. </w:t>
      </w:r>
    </w:p>
    <w:p w14:paraId="3A72BEE8" w14:textId="77777777" w:rsidR="00EE7D9B" w:rsidRPr="00B96B04" w:rsidRDefault="00EE7D9B" w:rsidP="00B96B04">
      <w:pPr>
        <w:jc w:val="both"/>
        <w:rPr>
          <w:rFonts w:ascii="Calibri" w:hAnsi="Calibri" w:cs="Calibri"/>
        </w:rPr>
      </w:pPr>
    </w:p>
    <w:p w14:paraId="4DDAD1FA" w14:textId="31C6E9DD" w:rsidR="00CF512A" w:rsidRDefault="00CF512A" w:rsidP="00B96B04">
      <w:pPr>
        <w:pStyle w:val="ListParagraph"/>
        <w:numPr>
          <w:ilvl w:val="1"/>
          <w:numId w:val="1"/>
        </w:numPr>
        <w:spacing w:after="0" w:line="240" w:lineRule="auto"/>
        <w:ind w:left="0" w:firstLine="0"/>
        <w:jc w:val="both"/>
        <w:rPr>
          <w:rFonts w:ascii="Calibri" w:hAnsi="Calibri" w:cs="Calibri"/>
          <w:sz w:val="24"/>
          <w:szCs w:val="24"/>
        </w:rPr>
      </w:pPr>
      <w:r w:rsidRPr="00B96B04">
        <w:rPr>
          <w:rFonts w:ascii="Calibri" w:hAnsi="Calibri" w:cs="Calibri"/>
          <w:sz w:val="24"/>
          <w:szCs w:val="24"/>
        </w:rPr>
        <w:lastRenderedPageBreak/>
        <w:t>Perform d</w:t>
      </w:r>
      <w:r w:rsidR="00F85111" w:rsidRPr="00B96B04">
        <w:rPr>
          <w:rFonts w:ascii="Calibri" w:hAnsi="Calibri" w:cs="Calibri"/>
          <w:sz w:val="24"/>
          <w:szCs w:val="24"/>
        </w:rPr>
        <w:t xml:space="preserve">osimetry by an in-the-beam ionization chamber calibrated against a primary standard. </w:t>
      </w:r>
    </w:p>
    <w:p w14:paraId="0283E99E" w14:textId="77777777" w:rsidR="00EE7D9B" w:rsidRPr="00B96B04" w:rsidRDefault="00EE7D9B" w:rsidP="00B96B04">
      <w:pPr>
        <w:jc w:val="both"/>
        <w:rPr>
          <w:rFonts w:ascii="Calibri" w:hAnsi="Calibri" w:cs="Calibri"/>
        </w:rPr>
      </w:pPr>
    </w:p>
    <w:p w14:paraId="4659E360" w14:textId="2F0D6B3F" w:rsidR="00CF512A" w:rsidRPr="00B96B04" w:rsidRDefault="00CF512A" w:rsidP="00B96B04">
      <w:pPr>
        <w:pStyle w:val="ListParagraph"/>
        <w:numPr>
          <w:ilvl w:val="1"/>
          <w:numId w:val="1"/>
        </w:numPr>
        <w:spacing w:after="0" w:line="240" w:lineRule="auto"/>
        <w:ind w:left="0" w:firstLine="0"/>
        <w:jc w:val="both"/>
        <w:rPr>
          <w:rFonts w:ascii="Calibri" w:hAnsi="Calibri" w:cs="Calibri"/>
          <w:sz w:val="24"/>
          <w:szCs w:val="24"/>
        </w:rPr>
      </w:pPr>
      <w:r w:rsidRPr="00B96B04">
        <w:rPr>
          <w:rFonts w:ascii="Calibri" w:hAnsi="Calibri" w:cs="Calibri"/>
          <w:sz w:val="24"/>
          <w:szCs w:val="24"/>
        </w:rPr>
        <w:t>Make corrections daily for humidity, temperature</w:t>
      </w:r>
      <w:r w:rsidR="00B96B04">
        <w:rPr>
          <w:rFonts w:ascii="Calibri" w:hAnsi="Calibri" w:cs="Calibri"/>
          <w:sz w:val="24"/>
          <w:szCs w:val="24"/>
        </w:rPr>
        <w:t>,</w:t>
      </w:r>
      <w:r w:rsidRPr="00B96B04">
        <w:rPr>
          <w:rFonts w:ascii="Calibri" w:hAnsi="Calibri" w:cs="Calibri"/>
          <w:sz w:val="24"/>
          <w:szCs w:val="24"/>
        </w:rPr>
        <w:t xml:space="preserve"> and barometric pressure. </w:t>
      </w:r>
      <w:bookmarkEnd w:id="0"/>
    </w:p>
    <w:p w14:paraId="3399AD3F" w14:textId="77777777" w:rsidR="00B813F6" w:rsidRPr="00B96B04" w:rsidRDefault="00B813F6" w:rsidP="00B96B04">
      <w:pPr>
        <w:jc w:val="both"/>
        <w:rPr>
          <w:rFonts w:ascii="Calibri" w:hAnsi="Calibri" w:cs="Calibri"/>
        </w:rPr>
      </w:pPr>
    </w:p>
    <w:p w14:paraId="67A3E322" w14:textId="0C106EC4" w:rsidR="00804B1B" w:rsidRPr="00B96B04" w:rsidRDefault="004B1374" w:rsidP="00B96B04">
      <w:pPr>
        <w:jc w:val="both"/>
        <w:rPr>
          <w:rFonts w:ascii="Calibri" w:hAnsi="Calibri" w:cs="Calibri"/>
          <w:b/>
          <w:bCs/>
        </w:rPr>
      </w:pPr>
      <w:r w:rsidRPr="00B96B04">
        <w:rPr>
          <w:rFonts w:ascii="Calibri" w:hAnsi="Calibri" w:cs="Calibri"/>
          <w:b/>
          <w:bCs/>
        </w:rPr>
        <w:t>R</w:t>
      </w:r>
      <w:r w:rsidR="00804B1B" w:rsidRPr="00B96B04">
        <w:rPr>
          <w:rFonts w:ascii="Calibri" w:hAnsi="Calibri" w:cs="Calibri"/>
          <w:b/>
          <w:bCs/>
        </w:rPr>
        <w:t>EPRESEN</w:t>
      </w:r>
      <w:r w:rsidR="00B96B04">
        <w:rPr>
          <w:rFonts w:ascii="Calibri" w:hAnsi="Calibri" w:cs="Calibri"/>
          <w:b/>
          <w:bCs/>
        </w:rPr>
        <w:t>T</w:t>
      </w:r>
      <w:r w:rsidR="00804B1B" w:rsidRPr="00B96B04">
        <w:rPr>
          <w:rFonts w:ascii="Calibri" w:hAnsi="Calibri" w:cs="Calibri"/>
          <w:b/>
          <w:bCs/>
        </w:rPr>
        <w:t>ATIVE RESULTS</w:t>
      </w:r>
      <w:r w:rsidR="0095466E">
        <w:rPr>
          <w:rFonts w:ascii="Calibri" w:hAnsi="Calibri" w:cs="Calibri"/>
          <w:b/>
          <w:bCs/>
        </w:rPr>
        <w:t>:</w:t>
      </w:r>
    </w:p>
    <w:p w14:paraId="06D8555F" w14:textId="7BB26730" w:rsidR="00ED732F" w:rsidRPr="00B96B04" w:rsidRDefault="00EB36F7" w:rsidP="00B96B04">
      <w:pPr>
        <w:jc w:val="both"/>
        <w:rPr>
          <w:rFonts w:ascii="Calibri" w:hAnsi="Calibri" w:cs="Calibri"/>
        </w:rPr>
      </w:pPr>
      <w:r w:rsidRPr="00B96B04">
        <w:rPr>
          <w:rFonts w:ascii="Calibri" w:hAnsi="Calibri" w:cs="Calibri"/>
        </w:rPr>
        <w:t>MDA-MB-231BR</w:t>
      </w:r>
      <w:r w:rsidR="003D36C8" w:rsidRPr="00B96B04">
        <w:rPr>
          <w:rFonts w:ascii="Calibri" w:hAnsi="Calibri" w:cs="Calibri"/>
        </w:rPr>
        <w:t>-GFP-L</w:t>
      </w:r>
      <w:r w:rsidR="00EB11AE" w:rsidRPr="00B96B04">
        <w:rPr>
          <w:rFonts w:ascii="Calibri" w:hAnsi="Calibri" w:cs="Calibri"/>
        </w:rPr>
        <w:t>uciferase cells were intracranially injected into the right hemisphere of 4</w:t>
      </w:r>
      <w:r w:rsidR="00B96B04">
        <w:rPr>
          <w:rFonts w:ascii="Calibri" w:hAnsi="Calibri" w:cs="Calibri"/>
        </w:rPr>
        <w:t>–</w:t>
      </w:r>
      <w:r w:rsidR="00EB11AE" w:rsidRPr="00B96B04">
        <w:rPr>
          <w:rFonts w:ascii="Calibri" w:hAnsi="Calibri" w:cs="Calibri"/>
        </w:rPr>
        <w:t xml:space="preserve">6 week old </w:t>
      </w:r>
      <w:r w:rsidR="00CB6D2C" w:rsidRPr="00B96B04">
        <w:rPr>
          <w:rFonts w:ascii="Calibri" w:hAnsi="Calibri" w:cs="Calibri"/>
        </w:rPr>
        <w:t>N</w:t>
      </w:r>
      <w:r w:rsidR="00EB11AE" w:rsidRPr="00B96B04">
        <w:rPr>
          <w:rFonts w:ascii="Calibri" w:hAnsi="Calibri" w:cs="Calibri"/>
        </w:rPr>
        <w:t>u/</w:t>
      </w:r>
      <w:r w:rsidR="00CB6D2C" w:rsidRPr="00B96B04">
        <w:rPr>
          <w:rFonts w:ascii="Calibri" w:hAnsi="Calibri" w:cs="Calibri"/>
        </w:rPr>
        <w:t>N</w:t>
      </w:r>
      <w:r w:rsidR="00EB11AE" w:rsidRPr="00B96B04">
        <w:rPr>
          <w:rFonts w:ascii="Calibri" w:hAnsi="Calibri" w:cs="Calibri"/>
        </w:rPr>
        <w:t xml:space="preserve">u mice </w:t>
      </w:r>
      <w:r w:rsidR="007142DB" w:rsidRPr="00B96B04">
        <w:rPr>
          <w:rFonts w:ascii="Calibri" w:hAnsi="Calibri" w:cs="Calibri"/>
        </w:rPr>
        <w:t>as explained above</w:t>
      </w:r>
      <w:r w:rsidR="000524CB" w:rsidRPr="00B96B04">
        <w:rPr>
          <w:rFonts w:ascii="Calibri" w:hAnsi="Calibri" w:cs="Calibri"/>
        </w:rPr>
        <w:t xml:space="preserve"> </w:t>
      </w:r>
      <w:r w:rsidR="00E168EB" w:rsidRPr="00B96B04">
        <w:rPr>
          <w:rFonts w:ascii="Calibri" w:hAnsi="Calibri" w:cs="Calibri"/>
        </w:rPr>
        <w:t>(</w:t>
      </w:r>
      <w:r w:rsidR="00E168EB" w:rsidRPr="00B96B04">
        <w:rPr>
          <w:rFonts w:ascii="Calibri" w:hAnsi="Calibri" w:cs="Calibri"/>
          <w:b/>
          <w:bCs/>
        </w:rPr>
        <w:t>Figure 1A</w:t>
      </w:r>
      <w:r w:rsidR="00E168EB" w:rsidRPr="00B96B04">
        <w:rPr>
          <w:rFonts w:ascii="Calibri" w:hAnsi="Calibri" w:cs="Calibri"/>
        </w:rPr>
        <w:t>)</w:t>
      </w:r>
      <w:r w:rsidR="007142DB" w:rsidRPr="00B96B04">
        <w:rPr>
          <w:rFonts w:ascii="Calibri" w:hAnsi="Calibri" w:cs="Calibri"/>
        </w:rPr>
        <w:t xml:space="preserve"> </w:t>
      </w:r>
      <w:r w:rsidR="00C1078C" w:rsidRPr="00B96B04">
        <w:rPr>
          <w:rFonts w:ascii="Calibri" w:hAnsi="Calibri" w:cs="Calibri"/>
        </w:rPr>
        <w:t>and</w:t>
      </w:r>
      <w:r w:rsidR="0051193A" w:rsidRPr="00B96B04">
        <w:rPr>
          <w:rFonts w:ascii="Calibri" w:hAnsi="Calibri" w:cs="Calibri"/>
        </w:rPr>
        <w:t xml:space="preserve"> were</w:t>
      </w:r>
      <w:r w:rsidR="00C1078C" w:rsidRPr="00B96B04">
        <w:rPr>
          <w:rFonts w:ascii="Calibri" w:hAnsi="Calibri" w:cs="Calibri"/>
        </w:rPr>
        <w:t xml:space="preserve"> allowed to grow for 12</w:t>
      </w:r>
      <w:r w:rsidR="00B96B04">
        <w:rPr>
          <w:rFonts w:ascii="Calibri" w:hAnsi="Calibri" w:cs="Calibri"/>
        </w:rPr>
        <w:t>–</w:t>
      </w:r>
      <w:r w:rsidR="00347EDC" w:rsidRPr="00B96B04">
        <w:rPr>
          <w:rFonts w:ascii="Calibri" w:hAnsi="Calibri" w:cs="Calibri"/>
        </w:rPr>
        <w:t>14</w:t>
      </w:r>
      <w:r w:rsidR="00C1078C" w:rsidRPr="00B96B04">
        <w:rPr>
          <w:rFonts w:ascii="Calibri" w:hAnsi="Calibri" w:cs="Calibri"/>
        </w:rPr>
        <w:t xml:space="preserve"> days, </w:t>
      </w:r>
      <w:r w:rsidR="00124598" w:rsidRPr="00B96B04">
        <w:rPr>
          <w:rFonts w:ascii="Calibri" w:hAnsi="Calibri" w:cs="Calibri"/>
        </w:rPr>
        <w:t>during which time</w:t>
      </w:r>
      <w:r w:rsidR="00C1078C" w:rsidRPr="00B96B04">
        <w:rPr>
          <w:rFonts w:ascii="Calibri" w:hAnsi="Calibri" w:cs="Calibri"/>
        </w:rPr>
        <w:t xml:space="preserve"> tumor growth was monitored </w:t>
      </w:r>
      <w:r w:rsidR="00277E77" w:rsidRPr="00B96B04">
        <w:rPr>
          <w:rFonts w:ascii="Calibri" w:hAnsi="Calibri" w:cs="Calibri"/>
        </w:rPr>
        <w:t xml:space="preserve">by </w:t>
      </w:r>
      <w:r w:rsidR="002C7E7B" w:rsidRPr="00B96B04">
        <w:rPr>
          <w:rFonts w:ascii="Calibri" w:hAnsi="Calibri" w:cs="Calibri"/>
        </w:rPr>
        <w:t>bioluminescence</w:t>
      </w:r>
      <w:r w:rsidR="00277E77" w:rsidRPr="00B96B04">
        <w:rPr>
          <w:rFonts w:ascii="Calibri" w:hAnsi="Calibri" w:cs="Calibri"/>
        </w:rPr>
        <w:t xml:space="preserve"> imaging (</w:t>
      </w:r>
      <w:r w:rsidR="00277E77" w:rsidRPr="00B96B04">
        <w:rPr>
          <w:rFonts w:ascii="Calibri" w:hAnsi="Calibri" w:cs="Calibri"/>
          <w:b/>
          <w:bCs/>
        </w:rPr>
        <w:t>Figure 1</w:t>
      </w:r>
      <w:r w:rsidR="00E168EB" w:rsidRPr="00B96B04">
        <w:rPr>
          <w:rFonts w:ascii="Calibri" w:hAnsi="Calibri" w:cs="Calibri"/>
          <w:b/>
          <w:bCs/>
        </w:rPr>
        <w:t>B</w:t>
      </w:r>
      <w:r w:rsidR="00277E77" w:rsidRPr="00B96B04">
        <w:rPr>
          <w:rFonts w:ascii="Calibri" w:hAnsi="Calibri" w:cs="Calibri"/>
        </w:rPr>
        <w:t xml:space="preserve">). </w:t>
      </w:r>
      <w:r w:rsidR="00F56765">
        <w:rPr>
          <w:rFonts w:ascii="Calibri" w:hAnsi="Calibri" w:cs="Calibri"/>
        </w:rPr>
        <w:t>We injected 100,000 cancer cells intracranially as reported by other groups</w:t>
      </w:r>
      <w:r w:rsidR="00D67CBF">
        <w:rPr>
          <w:rFonts w:ascii="Calibri" w:hAnsi="Calibri" w:cs="Calibri"/>
        </w:rPr>
        <w:fldChar w:fldCharType="begin">
          <w:fldData xml:space="preserve">PEVuZE5vdGU+PENpdGU+PEF1dGhvcj5Db3V0dXJpZXI8L0F1dGhvcj48WWVhcj4yMDIwPC9ZZWFy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</w:fldData>
        </w:fldChar>
      </w:r>
      <w:r w:rsidR="000D6262">
        <w:rPr>
          <w:rFonts w:ascii="Calibri" w:hAnsi="Calibri" w:cs="Calibri"/>
        </w:rPr>
        <w:instrText xml:space="preserve"> ADDIN EN.CITE </w:instrText>
      </w:r>
      <w:r w:rsidR="000D6262">
        <w:rPr>
          <w:rFonts w:ascii="Calibri" w:hAnsi="Calibri" w:cs="Calibri"/>
        </w:rPr>
        <w:fldChar w:fldCharType="begin">
          <w:fldData xml:space="preserve">PEVuZE5vdGU+PENpdGU+PEF1dGhvcj5Db3V0dXJpZXI8L0F1dGhvcj48WWVhcj4yMDIwPC9ZZWFy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</w:fldData>
        </w:fldChar>
      </w:r>
      <w:r w:rsidR="000D6262">
        <w:rPr>
          <w:rFonts w:ascii="Calibri" w:hAnsi="Calibri" w:cs="Calibri"/>
        </w:rPr>
        <w:instrText xml:space="preserve"> ADDIN EN.CITE.DATA </w:instrText>
      </w:r>
      <w:r w:rsidR="000D6262">
        <w:rPr>
          <w:rFonts w:ascii="Calibri" w:hAnsi="Calibri" w:cs="Calibri"/>
        </w:rPr>
      </w:r>
      <w:r w:rsidR="000D6262">
        <w:rPr>
          <w:rFonts w:ascii="Calibri" w:hAnsi="Calibri" w:cs="Calibri"/>
        </w:rPr>
        <w:fldChar w:fldCharType="end"/>
      </w:r>
      <w:r w:rsidR="00D67CBF">
        <w:rPr>
          <w:rFonts w:ascii="Calibri" w:hAnsi="Calibri" w:cs="Calibri"/>
        </w:rPr>
      </w:r>
      <w:r w:rsidR="00D67CBF">
        <w:rPr>
          <w:rFonts w:ascii="Calibri" w:hAnsi="Calibri" w:cs="Calibri"/>
        </w:rPr>
        <w:fldChar w:fldCharType="separate"/>
      </w:r>
      <w:r w:rsidR="000D6262" w:rsidRPr="000D6262">
        <w:rPr>
          <w:rFonts w:ascii="Calibri" w:hAnsi="Calibri" w:cs="Calibri"/>
          <w:noProof/>
          <w:vertAlign w:val="superscript"/>
        </w:rPr>
        <w:t>19</w:t>
      </w:r>
      <w:r w:rsidR="00D67CBF">
        <w:rPr>
          <w:rFonts w:ascii="Calibri" w:hAnsi="Calibri" w:cs="Calibri"/>
        </w:rPr>
        <w:fldChar w:fldCharType="end"/>
      </w:r>
      <w:r w:rsidR="0095466E">
        <w:rPr>
          <w:rFonts w:ascii="Calibri" w:hAnsi="Calibri" w:cs="Calibri"/>
        </w:rPr>
        <w:t>,</w:t>
      </w:r>
      <w:r w:rsidR="00F73F92">
        <w:rPr>
          <w:rFonts w:ascii="Calibri" w:hAnsi="Calibri" w:cs="Calibri"/>
        </w:rPr>
        <w:t xml:space="preserve"> </w:t>
      </w:r>
      <w:r w:rsidR="00F56765">
        <w:rPr>
          <w:rFonts w:ascii="Calibri" w:hAnsi="Calibri" w:cs="Calibri"/>
        </w:rPr>
        <w:t>but it’s possible to inject as low as 20,000 cell</w:t>
      </w:r>
      <w:r w:rsidR="00F73F92">
        <w:rPr>
          <w:rFonts w:ascii="Calibri" w:hAnsi="Calibri" w:cs="Calibri"/>
        </w:rPr>
        <w:fldChar w:fldCharType="begin">
          <w:fldData xml:space="preserve">PEVuZE5vdGU+PENpdGU+PEF1dGhvcj5DYW5kb2xmaTwvQXV0aG9yPjxZZWFyPjIwMDc8L1llYXI+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</w:fldData>
        </w:fldChar>
      </w:r>
      <w:r w:rsidR="000D6262">
        <w:rPr>
          <w:rFonts w:ascii="Calibri" w:hAnsi="Calibri" w:cs="Calibri"/>
        </w:rPr>
        <w:instrText xml:space="preserve"> ADDIN EN.CITE </w:instrText>
      </w:r>
      <w:r w:rsidR="000D6262">
        <w:rPr>
          <w:rFonts w:ascii="Calibri" w:hAnsi="Calibri" w:cs="Calibri"/>
        </w:rPr>
        <w:fldChar w:fldCharType="begin">
          <w:fldData xml:space="preserve">PEVuZE5vdGU+PENpdGU+PEF1dGhvcj5DYW5kb2xmaTwvQXV0aG9yPjxZZWFyPjIwMDc8L1llYXI+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</w:fldData>
        </w:fldChar>
      </w:r>
      <w:r w:rsidR="000D6262">
        <w:rPr>
          <w:rFonts w:ascii="Calibri" w:hAnsi="Calibri" w:cs="Calibri"/>
        </w:rPr>
        <w:instrText xml:space="preserve"> ADDIN EN.CITE.DATA </w:instrText>
      </w:r>
      <w:r w:rsidR="000D6262">
        <w:rPr>
          <w:rFonts w:ascii="Calibri" w:hAnsi="Calibri" w:cs="Calibri"/>
        </w:rPr>
      </w:r>
      <w:r w:rsidR="000D6262">
        <w:rPr>
          <w:rFonts w:ascii="Calibri" w:hAnsi="Calibri" w:cs="Calibri"/>
        </w:rPr>
        <w:fldChar w:fldCharType="end"/>
      </w:r>
      <w:r w:rsidR="00F73F92">
        <w:rPr>
          <w:rFonts w:ascii="Calibri" w:hAnsi="Calibri" w:cs="Calibri"/>
        </w:rPr>
      </w:r>
      <w:r w:rsidR="00F73F92">
        <w:rPr>
          <w:rFonts w:ascii="Calibri" w:hAnsi="Calibri" w:cs="Calibri"/>
        </w:rPr>
        <w:fldChar w:fldCharType="separate"/>
      </w:r>
      <w:r w:rsidR="000D6262" w:rsidRPr="000D6262">
        <w:rPr>
          <w:rFonts w:ascii="Calibri" w:hAnsi="Calibri" w:cs="Calibri"/>
          <w:noProof/>
          <w:vertAlign w:val="superscript"/>
        </w:rPr>
        <w:t>20</w:t>
      </w:r>
      <w:r w:rsidR="00F73F92">
        <w:rPr>
          <w:rFonts w:ascii="Calibri" w:hAnsi="Calibri" w:cs="Calibri"/>
        </w:rPr>
        <w:fldChar w:fldCharType="end"/>
      </w:r>
      <w:r w:rsidR="00F56765">
        <w:rPr>
          <w:rFonts w:ascii="Calibri" w:hAnsi="Calibri" w:cs="Calibri"/>
        </w:rPr>
        <w:t xml:space="preserve">. </w:t>
      </w:r>
      <w:r w:rsidR="00200656" w:rsidRPr="00B96B04">
        <w:rPr>
          <w:rFonts w:ascii="Calibri" w:hAnsi="Calibri" w:cs="Calibri"/>
        </w:rPr>
        <w:t>Following</w:t>
      </w:r>
      <w:r w:rsidR="00C9348F" w:rsidRPr="00B96B04">
        <w:rPr>
          <w:rFonts w:ascii="Calibri" w:hAnsi="Calibri" w:cs="Calibri"/>
        </w:rPr>
        <w:t xml:space="preserve"> brain slice generation</w:t>
      </w:r>
      <w:r w:rsidR="00EA7E2B" w:rsidRPr="00B96B04">
        <w:rPr>
          <w:rFonts w:ascii="Calibri" w:hAnsi="Calibri" w:cs="Calibri"/>
        </w:rPr>
        <w:t xml:space="preserve"> (</w:t>
      </w:r>
      <w:r w:rsidR="00EA7E2B" w:rsidRPr="00B96B04">
        <w:rPr>
          <w:rFonts w:ascii="Calibri" w:hAnsi="Calibri" w:cs="Calibri"/>
          <w:b/>
          <w:bCs/>
        </w:rPr>
        <w:t>Figure 1</w:t>
      </w:r>
      <w:r w:rsidR="00E168EB" w:rsidRPr="00B96B04">
        <w:rPr>
          <w:rFonts w:ascii="Calibri" w:hAnsi="Calibri" w:cs="Calibri"/>
          <w:b/>
          <w:bCs/>
        </w:rPr>
        <w:t>C</w:t>
      </w:r>
      <w:r w:rsidR="00EA7E2B" w:rsidRPr="00B96B04">
        <w:rPr>
          <w:rFonts w:ascii="Calibri" w:hAnsi="Calibri" w:cs="Calibri"/>
        </w:rPr>
        <w:t>)</w:t>
      </w:r>
      <w:r w:rsidR="000203ED" w:rsidRPr="00B96B04">
        <w:rPr>
          <w:rFonts w:ascii="Calibri" w:hAnsi="Calibri" w:cs="Calibri"/>
        </w:rPr>
        <w:t xml:space="preserve">, </w:t>
      </w:r>
      <w:r w:rsidR="00965FA0" w:rsidRPr="00B96B04">
        <w:rPr>
          <w:rFonts w:ascii="Calibri" w:hAnsi="Calibri" w:cs="Calibri"/>
        </w:rPr>
        <w:t>as described above</w:t>
      </w:r>
      <w:r w:rsidR="000203ED" w:rsidRPr="00B96B04">
        <w:rPr>
          <w:rFonts w:ascii="Calibri" w:hAnsi="Calibri" w:cs="Calibri"/>
        </w:rPr>
        <w:t>,</w:t>
      </w:r>
      <w:r w:rsidR="00C9348F" w:rsidRPr="00B96B04">
        <w:rPr>
          <w:rFonts w:ascii="Calibri" w:hAnsi="Calibri" w:cs="Calibri"/>
        </w:rPr>
        <w:t xml:space="preserve"> </w:t>
      </w:r>
      <w:r w:rsidR="001C2D91" w:rsidRPr="00B96B04">
        <w:rPr>
          <w:rFonts w:ascii="Calibri" w:hAnsi="Calibri" w:cs="Calibri"/>
        </w:rPr>
        <w:t>slices were imaged</w:t>
      </w:r>
      <w:r w:rsidR="006A0B3A" w:rsidRPr="00B96B04">
        <w:rPr>
          <w:rFonts w:ascii="Calibri" w:hAnsi="Calibri" w:cs="Calibri"/>
        </w:rPr>
        <w:t xml:space="preserve"> on the IVIS</w:t>
      </w:r>
      <w:r w:rsidR="001C2D91" w:rsidRPr="00B96B04">
        <w:rPr>
          <w:rFonts w:ascii="Calibri" w:hAnsi="Calibri" w:cs="Calibri"/>
        </w:rPr>
        <w:t xml:space="preserve"> to determine </w:t>
      </w:r>
      <w:r w:rsidR="00094C28" w:rsidRPr="00B96B04">
        <w:rPr>
          <w:rFonts w:ascii="Calibri" w:hAnsi="Calibri" w:cs="Calibri"/>
        </w:rPr>
        <w:t>tumor presence via bioluminescent imaging</w:t>
      </w:r>
      <w:r w:rsidR="000203ED" w:rsidRPr="00B96B04">
        <w:rPr>
          <w:rFonts w:ascii="Calibri" w:hAnsi="Calibri" w:cs="Calibri"/>
        </w:rPr>
        <w:t xml:space="preserve"> </w:t>
      </w:r>
      <w:r w:rsidR="006A0B3A" w:rsidRPr="00B96B04">
        <w:rPr>
          <w:rFonts w:ascii="Calibri" w:hAnsi="Calibri" w:cs="Calibri"/>
        </w:rPr>
        <w:t xml:space="preserve">after </w:t>
      </w:r>
      <w:r w:rsidR="000203ED" w:rsidRPr="00B96B04">
        <w:rPr>
          <w:rFonts w:ascii="Calibri" w:hAnsi="Calibri" w:cs="Calibri"/>
        </w:rPr>
        <w:t>24</w:t>
      </w:r>
      <w:r w:rsidR="00B96B04">
        <w:rPr>
          <w:rFonts w:ascii="Calibri" w:hAnsi="Calibri" w:cs="Calibri"/>
        </w:rPr>
        <w:t xml:space="preserve"> </w:t>
      </w:r>
      <w:r w:rsidR="000203ED" w:rsidRPr="00B96B04">
        <w:rPr>
          <w:rFonts w:ascii="Calibri" w:hAnsi="Calibri" w:cs="Calibri"/>
        </w:rPr>
        <w:t>h incubation</w:t>
      </w:r>
      <w:r w:rsidR="00A012CC" w:rsidRPr="00B96B04">
        <w:rPr>
          <w:rFonts w:ascii="Calibri" w:hAnsi="Calibri" w:cs="Calibri"/>
        </w:rPr>
        <w:t xml:space="preserve">. This is considered </w:t>
      </w:r>
      <w:r w:rsidR="00B96B04">
        <w:rPr>
          <w:rFonts w:ascii="Calibri" w:hAnsi="Calibri" w:cs="Calibri"/>
        </w:rPr>
        <w:t xml:space="preserve">as </w:t>
      </w:r>
      <w:r w:rsidR="00A012CC" w:rsidRPr="00B96B04">
        <w:rPr>
          <w:rFonts w:ascii="Calibri" w:hAnsi="Calibri" w:cs="Calibri"/>
        </w:rPr>
        <w:t xml:space="preserve">day 0. </w:t>
      </w:r>
      <w:r w:rsidR="00CD5187" w:rsidRPr="00B96B04">
        <w:rPr>
          <w:rFonts w:ascii="Calibri" w:hAnsi="Calibri" w:cs="Calibri"/>
        </w:rPr>
        <w:t>Tumor growth was monitored by quantif</w:t>
      </w:r>
      <w:r w:rsidR="0095466E">
        <w:rPr>
          <w:rFonts w:ascii="Calibri" w:hAnsi="Calibri" w:cs="Calibri"/>
        </w:rPr>
        <w:t>ying</w:t>
      </w:r>
      <w:r w:rsidR="00CD5187" w:rsidRPr="00B96B04">
        <w:rPr>
          <w:rFonts w:ascii="Calibri" w:hAnsi="Calibri" w:cs="Calibri"/>
        </w:rPr>
        <w:t xml:space="preserve"> bioluminescent signaling every 48</w:t>
      </w:r>
      <w:r w:rsidR="00B96B04">
        <w:rPr>
          <w:rFonts w:ascii="Calibri" w:hAnsi="Calibri" w:cs="Calibri"/>
        </w:rPr>
        <w:t xml:space="preserve"> </w:t>
      </w:r>
      <w:r w:rsidR="00CD5187" w:rsidRPr="00B96B04">
        <w:rPr>
          <w:rFonts w:ascii="Calibri" w:hAnsi="Calibri" w:cs="Calibri"/>
        </w:rPr>
        <w:t>h</w:t>
      </w:r>
      <w:r w:rsidR="0095466E">
        <w:rPr>
          <w:rFonts w:ascii="Calibri" w:hAnsi="Calibri" w:cs="Calibri"/>
        </w:rPr>
        <w:t>,</w:t>
      </w:r>
      <w:r w:rsidR="00360541" w:rsidRPr="00B96B04">
        <w:rPr>
          <w:rFonts w:ascii="Calibri" w:hAnsi="Calibri" w:cs="Calibri"/>
        </w:rPr>
        <w:t xml:space="preserve"> which indicated </w:t>
      </w:r>
      <w:r w:rsidR="00245667" w:rsidRPr="00B96B04">
        <w:rPr>
          <w:rFonts w:ascii="Calibri" w:hAnsi="Calibri" w:cs="Calibri"/>
        </w:rPr>
        <w:t>progressive</w:t>
      </w:r>
      <w:r w:rsidR="00360541" w:rsidRPr="00B96B04">
        <w:rPr>
          <w:rFonts w:ascii="Calibri" w:hAnsi="Calibri" w:cs="Calibri"/>
        </w:rPr>
        <w:t xml:space="preserve"> growth</w:t>
      </w:r>
      <w:r w:rsidR="00245667" w:rsidRPr="00B96B04">
        <w:rPr>
          <w:rFonts w:ascii="Calibri" w:hAnsi="Calibri" w:cs="Calibri"/>
        </w:rPr>
        <w:t xml:space="preserve"> over 6 days</w:t>
      </w:r>
      <w:r w:rsidR="00E97CA2" w:rsidRPr="00B96B04">
        <w:rPr>
          <w:rFonts w:ascii="Calibri" w:hAnsi="Calibri" w:cs="Calibri"/>
        </w:rPr>
        <w:t xml:space="preserve"> </w:t>
      </w:r>
      <w:r w:rsidR="00142BC0" w:rsidRPr="00B96B04">
        <w:rPr>
          <w:rFonts w:ascii="Calibri" w:hAnsi="Calibri" w:cs="Calibri"/>
        </w:rPr>
        <w:t>(</w:t>
      </w:r>
      <w:r w:rsidR="00142BC0" w:rsidRPr="00B96B04">
        <w:rPr>
          <w:rFonts w:ascii="Calibri" w:hAnsi="Calibri" w:cs="Calibri"/>
          <w:b/>
          <w:bCs/>
        </w:rPr>
        <w:t>Figure 1</w:t>
      </w:r>
      <w:r w:rsidR="00C72340" w:rsidRPr="00B96B04">
        <w:rPr>
          <w:rFonts w:ascii="Calibri" w:hAnsi="Calibri" w:cs="Calibri"/>
          <w:b/>
          <w:bCs/>
        </w:rPr>
        <w:t>D</w:t>
      </w:r>
      <w:r w:rsidR="00142BC0" w:rsidRPr="00B96B04">
        <w:rPr>
          <w:rFonts w:ascii="Calibri" w:hAnsi="Calibri" w:cs="Calibri"/>
        </w:rPr>
        <w:t>)</w:t>
      </w:r>
      <w:r w:rsidR="00245667" w:rsidRPr="00B96B04">
        <w:rPr>
          <w:rFonts w:ascii="Calibri" w:hAnsi="Calibri" w:cs="Calibri"/>
        </w:rPr>
        <w:t xml:space="preserve">.  </w:t>
      </w:r>
      <w:r w:rsidR="00B813F6" w:rsidRPr="00B96B04">
        <w:rPr>
          <w:rFonts w:ascii="Calibri" w:hAnsi="Calibri" w:cs="Calibri"/>
          <w:color w:val="000000" w:themeColor="text1"/>
        </w:rPr>
        <w:t xml:space="preserve">The H&amp;E staining </w:t>
      </w:r>
      <w:r w:rsidR="0036104E" w:rsidRPr="00B96B04">
        <w:rPr>
          <w:rFonts w:ascii="Calibri" w:hAnsi="Calibri" w:cs="Calibri"/>
          <w:color w:val="000000" w:themeColor="text1"/>
        </w:rPr>
        <w:t xml:space="preserve">and GFP-positive fluorescence </w:t>
      </w:r>
      <w:r w:rsidR="00B813F6" w:rsidRPr="00B96B04">
        <w:rPr>
          <w:rFonts w:ascii="Calibri" w:hAnsi="Calibri" w:cs="Calibri"/>
          <w:color w:val="000000" w:themeColor="text1"/>
        </w:rPr>
        <w:t xml:space="preserve">confirm the presence of </w:t>
      </w:r>
      <w:r w:rsidR="0095466E">
        <w:rPr>
          <w:rFonts w:ascii="Calibri" w:hAnsi="Calibri" w:cs="Calibri"/>
          <w:color w:val="000000" w:themeColor="text1"/>
        </w:rPr>
        <w:t xml:space="preserve">a </w:t>
      </w:r>
      <w:r w:rsidR="00B813F6" w:rsidRPr="00B96B04">
        <w:rPr>
          <w:rFonts w:ascii="Calibri" w:hAnsi="Calibri" w:cs="Calibri"/>
          <w:color w:val="000000" w:themeColor="text1"/>
        </w:rPr>
        <w:t>tumor in the brain slice</w:t>
      </w:r>
      <w:r w:rsidR="00BE06D6" w:rsidRPr="00B96B04">
        <w:rPr>
          <w:rFonts w:ascii="Calibri" w:hAnsi="Calibri" w:cs="Calibri"/>
          <w:color w:val="000000" w:themeColor="text1"/>
        </w:rPr>
        <w:t xml:space="preserve"> (</w:t>
      </w:r>
      <w:r w:rsidR="00BE06D6" w:rsidRPr="00B96B04">
        <w:rPr>
          <w:rFonts w:ascii="Calibri" w:hAnsi="Calibri" w:cs="Calibri"/>
          <w:b/>
          <w:bCs/>
          <w:color w:val="000000" w:themeColor="text1"/>
        </w:rPr>
        <w:t>Figure 1D</w:t>
      </w:r>
      <w:r w:rsidR="00BE06D6" w:rsidRPr="00B96B04">
        <w:rPr>
          <w:rFonts w:ascii="Calibri" w:hAnsi="Calibri" w:cs="Calibri"/>
          <w:color w:val="000000" w:themeColor="text1"/>
        </w:rPr>
        <w:t>). We were also able to detect staining of reactive astrocytes, visualized by staining for Glial Fibrillary Acidic Protein (GFAP)-positive cells, visible between the cluster of cancer cells (GFP-positive) (</w:t>
      </w:r>
      <w:r w:rsidR="00BE06D6" w:rsidRPr="00B96B04">
        <w:rPr>
          <w:rFonts w:ascii="Calibri" w:hAnsi="Calibri" w:cs="Calibri"/>
          <w:b/>
          <w:bCs/>
          <w:color w:val="000000" w:themeColor="text1"/>
        </w:rPr>
        <w:t>Figure 1D</w:t>
      </w:r>
      <w:r w:rsidR="00BE06D6" w:rsidRPr="00B96B04">
        <w:rPr>
          <w:rFonts w:ascii="Calibri" w:hAnsi="Calibri" w:cs="Calibri"/>
          <w:color w:val="000000" w:themeColor="text1"/>
        </w:rPr>
        <w:t xml:space="preserve">) similar to what is seen </w:t>
      </w:r>
      <w:r w:rsidR="00BE06D6" w:rsidRPr="00B96B04">
        <w:rPr>
          <w:rFonts w:ascii="Calibri" w:hAnsi="Calibri" w:cs="Calibri"/>
          <w:i/>
          <w:iCs/>
          <w:color w:val="000000" w:themeColor="text1"/>
        </w:rPr>
        <w:t>in vivo</w:t>
      </w:r>
      <w:r w:rsidR="006617DE" w:rsidRPr="00B96B04">
        <w:rPr>
          <w:rFonts w:ascii="Calibri" w:hAnsi="Calibri" w:cs="Calibri"/>
          <w:color w:val="000000" w:themeColor="text1"/>
        </w:rPr>
        <w:fldChar w:fldCharType="begin">
          <w:fldData xml:space="preserve">PEVuZE5vdGU+PENpdGU+PEF1dGhvcj5GaXR6Z2VyYWxkPC9BdXRob3I+PFllYXI+MjAwODwvWWVh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</w:fldData>
        </w:fldChar>
      </w:r>
      <w:r w:rsidR="000D6262">
        <w:rPr>
          <w:rFonts w:ascii="Calibri" w:hAnsi="Calibri" w:cs="Calibri"/>
          <w:color w:val="000000" w:themeColor="text1"/>
        </w:rPr>
        <w:instrText xml:space="preserve"> ADDIN EN.CITE </w:instrText>
      </w:r>
      <w:r w:rsidR="000D6262">
        <w:rPr>
          <w:rFonts w:ascii="Calibri" w:hAnsi="Calibri" w:cs="Calibri"/>
          <w:color w:val="000000" w:themeColor="text1"/>
        </w:rPr>
        <w:fldChar w:fldCharType="begin">
          <w:fldData xml:space="preserve">PEVuZE5vdGU+PENpdGU+PEF1dGhvcj5GaXR6Z2VyYWxkPC9BdXRob3I+PFllYXI+MjAwODwvWWVh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</w:fldData>
        </w:fldChar>
      </w:r>
      <w:r w:rsidR="000D6262">
        <w:rPr>
          <w:rFonts w:ascii="Calibri" w:hAnsi="Calibri" w:cs="Calibri"/>
          <w:color w:val="000000" w:themeColor="text1"/>
        </w:rPr>
        <w:instrText xml:space="preserve"> ADDIN EN.CITE.DATA </w:instrText>
      </w:r>
      <w:r w:rsidR="000D6262">
        <w:rPr>
          <w:rFonts w:ascii="Calibri" w:hAnsi="Calibri" w:cs="Calibri"/>
          <w:color w:val="000000" w:themeColor="text1"/>
        </w:rPr>
      </w:r>
      <w:r w:rsidR="000D6262">
        <w:rPr>
          <w:rFonts w:ascii="Calibri" w:hAnsi="Calibri" w:cs="Calibri"/>
          <w:color w:val="000000" w:themeColor="text1"/>
        </w:rPr>
        <w:fldChar w:fldCharType="end"/>
      </w:r>
      <w:r w:rsidR="006617DE" w:rsidRPr="00B96B04">
        <w:rPr>
          <w:rFonts w:ascii="Calibri" w:hAnsi="Calibri" w:cs="Calibri"/>
          <w:color w:val="000000" w:themeColor="text1"/>
        </w:rPr>
      </w:r>
      <w:r w:rsidR="006617DE" w:rsidRPr="00B96B04">
        <w:rPr>
          <w:rFonts w:ascii="Calibri" w:hAnsi="Calibri" w:cs="Calibri"/>
          <w:color w:val="000000" w:themeColor="text1"/>
        </w:rPr>
        <w:fldChar w:fldCharType="separate"/>
      </w:r>
      <w:r w:rsidR="000D6262" w:rsidRPr="000D6262">
        <w:rPr>
          <w:rFonts w:ascii="Calibri" w:hAnsi="Calibri" w:cs="Calibri"/>
          <w:noProof/>
          <w:color w:val="000000" w:themeColor="text1"/>
          <w:vertAlign w:val="superscript"/>
        </w:rPr>
        <w:t>21</w:t>
      </w:r>
      <w:r w:rsidR="006617DE" w:rsidRPr="00B96B04">
        <w:rPr>
          <w:rFonts w:ascii="Calibri" w:hAnsi="Calibri" w:cs="Calibri"/>
          <w:color w:val="000000" w:themeColor="text1"/>
        </w:rPr>
        <w:fldChar w:fldCharType="end"/>
      </w:r>
      <w:r w:rsidR="00BE06D6" w:rsidRPr="00B96B04">
        <w:rPr>
          <w:rFonts w:ascii="Calibri" w:hAnsi="Calibri" w:cs="Calibri"/>
          <w:color w:val="000000" w:themeColor="text1"/>
        </w:rPr>
        <w:t xml:space="preserve">. </w:t>
      </w:r>
      <w:r w:rsidR="00F56765">
        <w:rPr>
          <w:rFonts w:ascii="Calibri" w:hAnsi="Calibri" w:cs="Calibri"/>
          <w:color w:val="000000" w:themeColor="text1"/>
        </w:rPr>
        <w:t xml:space="preserve">Unlike models that inoculate cancer cells ex vivo into a mouse brain slice (refs), this model contains reactive astrocytes which is an important aspect of the BCBM tumor </w:t>
      </w:r>
      <w:r w:rsidR="00F56765" w:rsidRPr="0095466E">
        <w:rPr>
          <w:rFonts w:ascii="Calibri" w:hAnsi="Calibri" w:cs="Calibri"/>
          <w:color w:val="000000" w:themeColor="text1"/>
        </w:rPr>
        <w:t xml:space="preserve">microenvironment.  </w:t>
      </w:r>
      <w:r w:rsidR="00BE06D6" w:rsidRPr="0095466E">
        <w:rPr>
          <w:rFonts w:ascii="Calibri" w:hAnsi="Calibri" w:cs="Calibri"/>
          <w:color w:val="000000" w:themeColor="text1"/>
        </w:rPr>
        <w:t>We also detect increased</w:t>
      </w:r>
      <w:r w:rsidR="00BE06D6" w:rsidRPr="00B96B04">
        <w:rPr>
          <w:rFonts w:ascii="Calibri" w:hAnsi="Calibri" w:cs="Calibri"/>
          <w:color w:val="000000" w:themeColor="text1"/>
        </w:rPr>
        <w:t xml:space="preserve"> </w:t>
      </w:r>
      <w:r w:rsidR="0065351E" w:rsidRPr="00B96B04">
        <w:rPr>
          <w:rFonts w:ascii="Calibri" w:hAnsi="Calibri" w:cs="Calibri"/>
          <w:color w:val="000000" w:themeColor="text1"/>
        </w:rPr>
        <w:t>Ki-67 staining confirm</w:t>
      </w:r>
      <w:r w:rsidR="00BE06D6" w:rsidRPr="00B96B04">
        <w:rPr>
          <w:rFonts w:ascii="Calibri" w:hAnsi="Calibri" w:cs="Calibri"/>
          <w:color w:val="000000" w:themeColor="text1"/>
        </w:rPr>
        <w:t>ing</w:t>
      </w:r>
      <w:r w:rsidR="0065351E" w:rsidRPr="00B96B04">
        <w:rPr>
          <w:rFonts w:ascii="Calibri" w:hAnsi="Calibri" w:cs="Calibri"/>
          <w:color w:val="000000" w:themeColor="text1"/>
        </w:rPr>
        <w:t xml:space="preserve"> cancer cells are highly proliferative (</w:t>
      </w:r>
      <w:r w:rsidR="0065351E" w:rsidRPr="00B96B04">
        <w:rPr>
          <w:rFonts w:ascii="Calibri" w:hAnsi="Calibri" w:cs="Calibri"/>
          <w:b/>
          <w:bCs/>
          <w:color w:val="000000" w:themeColor="text1"/>
        </w:rPr>
        <w:t>Figure 1D</w:t>
      </w:r>
      <w:r w:rsidR="0065351E" w:rsidRPr="00B96B04">
        <w:rPr>
          <w:rFonts w:ascii="Calibri" w:hAnsi="Calibri" w:cs="Calibri"/>
          <w:color w:val="000000" w:themeColor="text1"/>
        </w:rPr>
        <w:t>)</w:t>
      </w:r>
      <w:r w:rsidR="00B813F6" w:rsidRPr="00B96B04">
        <w:rPr>
          <w:rFonts w:ascii="Calibri" w:hAnsi="Calibri" w:cs="Calibri"/>
          <w:color w:val="000000" w:themeColor="text1"/>
        </w:rPr>
        <w:t>.</w:t>
      </w:r>
      <w:r w:rsidR="00B813F6" w:rsidRPr="00B96B04">
        <w:rPr>
          <w:rFonts w:ascii="Calibri" w:hAnsi="Calibri" w:cs="Calibri"/>
          <w:color w:val="FF0000"/>
        </w:rPr>
        <w:t xml:space="preserve"> </w:t>
      </w:r>
      <w:r w:rsidR="0065351E" w:rsidRPr="00B96B04">
        <w:rPr>
          <w:rFonts w:ascii="Calibri" w:hAnsi="Calibri" w:cs="Calibri"/>
          <w:color w:val="000000" w:themeColor="text1"/>
        </w:rPr>
        <w:t>Thus, tumor cells within the brain parenchyma can survive and proliferate within a brain slice</w:t>
      </w:r>
      <w:r w:rsidR="00BE06D6" w:rsidRPr="00B96B04">
        <w:rPr>
          <w:rFonts w:ascii="Calibri" w:hAnsi="Calibri" w:cs="Calibri"/>
          <w:color w:val="000000" w:themeColor="text1"/>
        </w:rPr>
        <w:t xml:space="preserve"> </w:t>
      </w:r>
      <w:r w:rsidR="00BE06D6" w:rsidRPr="00B96B04">
        <w:rPr>
          <w:rFonts w:ascii="Calibri" w:hAnsi="Calibri" w:cs="Calibri"/>
          <w:i/>
          <w:iCs/>
          <w:color w:val="000000" w:themeColor="text1"/>
        </w:rPr>
        <w:t>ex vivo</w:t>
      </w:r>
      <w:r w:rsidR="00BE06D6" w:rsidRPr="00B96B04">
        <w:rPr>
          <w:rFonts w:ascii="Calibri" w:hAnsi="Calibri" w:cs="Calibri"/>
          <w:color w:val="000000" w:themeColor="text1"/>
        </w:rPr>
        <w:t xml:space="preserve"> for a number of days and also contain tumor-associated stroma</w:t>
      </w:r>
      <w:r w:rsidR="0065351E" w:rsidRPr="00B96B04">
        <w:rPr>
          <w:rFonts w:ascii="Calibri" w:hAnsi="Calibri" w:cs="Calibri"/>
          <w:color w:val="000000" w:themeColor="text1"/>
        </w:rPr>
        <w:t>.</w:t>
      </w:r>
      <w:r w:rsidR="00D7633F" w:rsidRPr="00B96B04">
        <w:rPr>
          <w:rFonts w:ascii="Calibri" w:hAnsi="Calibri" w:cs="Calibri"/>
        </w:rPr>
        <w:t xml:space="preserve"> </w:t>
      </w:r>
    </w:p>
    <w:p w14:paraId="400E2F12" w14:textId="77777777" w:rsidR="00347EDC" w:rsidRPr="00B96B04" w:rsidRDefault="00347EDC" w:rsidP="00B96B04">
      <w:pPr>
        <w:jc w:val="both"/>
        <w:rPr>
          <w:rFonts w:ascii="Calibri" w:hAnsi="Calibri" w:cs="Calibri"/>
        </w:rPr>
      </w:pPr>
    </w:p>
    <w:p w14:paraId="60871240" w14:textId="0F20C174" w:rsidR="00B813F6" w:rsidRPr="00B96B04" w:rsidRDefault="00B813F6" w:rsidP="00B96B04">
      <w:pPr>
        <w:jc w:val="both"/>
        <w:rPr>
          <w:rFonts w:ascii="Calibri" w:hAnsi="Calibri" w:cs="Calibri"/>
          <w:color w:val="000000" w:themeColor="text1"/>
        </w:rPr>
      </w:pPr>
      <w:r w:rsidRPr="00B96B04">
        <w:rPr>
          <w:rFonts w:ascii="Calibri" w:hAnsi="Calibri" w:cs="Calibri"/>
        </w:rPr>
        <w:t>Irradiation</w:t>
      </w:r>
      <w:r w:rsidR="000233A4" w:rsidRPr="00B96B04">
        <w:rPr>
          <w:rFonts w:ascii="Calibri" w:hAnsi="Calibri" w:cs="Calibri"/>
        </w:rPr>
        <w:t xml:space="preserve"> (IR)</w:t>
      </w:r>
      <w:r w:rsidRPr="00B96B04">
        <w:rPr>
          <w:rFonts w:ascii="Calibri" w:hAnsi="Calibri" w:cs="Calibri"/>
        </w:rPr>
        <w:t xml:space="preserve"> is one of the first lines of treatment for patients that present with brain metastases in </w:t>
      </w:r>
      <w:r w:rsidR="00347EDC" w:rsidRPr="00B96B04">
        <w:rPr>
          <w:rFonts w:ascii="Calibri" w:hAnsi="Calibri" w:cs="Calibri"/>
        </w:rPr>
        <w:t xml:space="preserve">the </w:t>
      </w:r>
      <w:r w:rsidRPr="00B96B04">
        <w:rPr>
          <w:rFonts w:ascii="Calibri" w:hAnsi="Calibri" w:cs="Calibri"/>
        </w:rPr>
        <w:t xml:space="preserve">clinic. To understand how the </w:t>
      </w:r>
      <w:r w:rsidRPr="00B96B04">
        <w:rPr>
          <w:rFonts w:ascii="Calibri" w:hAnsi="Calibri" w:cs="Calibri"/>
          <w:i/>
          <w:iCs/>
        </w:rPr>
        <w:t>ex vivo</w:t>
      </w:r>
      <w:r w:rsidRPr="00B96B04">
        <w:rPr>
          <w:rFonts w:ascii="Calibri" w:hAnsi="Calibri" w:cs="Calibri"/>
        </w:rPr>
        <w:t xml:space="preserve"> slice model would respond to such treatment, b</w:t>
      </w:r>
      <w:r w:rsidR="001E4CA1" w:rsidRPr="00B96B04">
        <w:rPr>
          <w:rFonts w:ascii="Calibri" w:hAnsi="Calibri" w:cs="Calibri"/>
        </w:rPr>
        <w:t xml:space="preserve">rain slices </w:t>
      </w:r>
      <w:r w:rsidR="00170443" w:rsidRPr="00B96B04">
        <w:rPr>
          <w:rFonts w:ascii="Calibri" w:hAnsi="Calibri" w:cs="Calibri"/>
        </w:rPr>
        <w:t xml:space="preserve">containing </w:t>
      </w:r>
      <w:r w:rsidR="000F0B23" w:rsidRPr="00B96B04">
        <w:rPr>
          <w:rFonts w:ascii="Calibri" w:hAnsi="Calibri" w:cs="Calibri"/>
        </w:rPr>
        <w:t>MDA-MB-231-BR</w:t>
      </w:r>
      <w:r w:rsidR="00180753" w:rsidRPr="00B96B04">
        <w:rPr>
          <w:rFonts w:ascii="Calibri" w:hAnsi="Calibri" w:cs="Calibri"/>
        </w:rPr>
        <w:t>-GFP</w:t>
      </w:r>
      <w:r w:rsidRPr="00B96B04">
        <w:rPr>
          <w:rFonts w:ascii="Calibri" w:hAnsi="Calibri" w:cs="Calibri"/>
        </w:rPr>
        <w:t xml:space="preserve"> </w:t>
      </w:r>
      <w:r w:rsidR="00180753" w:rsidRPr="00B96B04">
        <w:rPr>
          <w:rFonts w:ascii="Calibri" w:hAnsi="Calibri" w:cs="Calibri"/>
        </w:rPr>
        <w:t>Luciferase</w:t>
      </w:r>
      <w:r w:rsidR="00170443" w:rsidRPr="00B96B04">
        <w:rPr>
          <w:rFonts w:ascii="Calibri" w:hAnsi="Calibri" w:cs="Calibri"/>
        </w:rPr>
        <w:t xml:space="preserve"> tumors </w:t>
      </w:r>
      <w:r w:rsidR="001E4CA1" w:rsidRPr="00B96B04">
        <w:rPr>
          <w:rFonts w:ascii="Calibri" w:hAnsi="Calibri" w:cs="Calibri"/>
        </w:rPr>
        <w:t xml:space="preserve">were </w:t>
      </w:r>
      <w:r w:rsidR="00824FF6" w:rsidRPr="00B96B04">
        <w:rPr>
          <w:rFonts w:ascii="Calibri" w:hAnsi="Calibri" w:cs="Calibri"/>
        </w:rPr>
        <w:t xml:space="preserve">exposed to </w:t>
      </w:r>
      <w:r w:rsidRPr="00B96B04">
        <w:rPr>
          <w:rFonts w:ascii="Calibri" w:hAnsi="Calibri" w:cs="Calibri"/>
        </w:rPr>
        <w:t xml:space="preserve">6Gy </w:t>
      </w:r>
      <w:r w:rsidR="00824FF6" w:rsidRPr="00B96B04">
        <w:rPr>
          <w:rFonts w:ascii="Calibri" w:hAnsi="Calibri" w:cs="Calibri"/>
        </w:rPr>
        <w:t>irradiatio</w:t>
      </w:r>
      <w:r w:rsidRPr="00B96B04">
        <w:rPr>
          <w:rFonts w:ascii="Calibri" w:hAnsi="Calibri" w:cs="Calibri"/>
        </w:rPr>
        <w:t>n</w:t>
      </w:r>
      <w:r w:rsidR="00885751" w:rsidRPr="00B96B04">
        <w:rPr>
          <w:rFonts w:ascii="Calibri" w:hAnsi="Calibri" w:cs="Calibri"/>
        </w:rPr>
        <w:t xml:space="preserve">. </w:t>
      </w:r>
      <w:r w:rsidR="005E7E3C" w:rsidRPr="00B96B04">
        <w:rPr>
          <w:rFonts w:ascii="Calibri" w:hAnsi="Calibri" w:cs="Calibri"/>
        </w:rPr>
        <w:t xml:space="preserve">Tumors in brain slices </w:t>
      </w:r>
      <w:r w:rsidR="00BD7D84" w:rsidRPr="00B96B04">
        <w:rPr>
          <w:rFonts w:ascii="Calibri" w:hAnsi="Calibri" w:cs="Calibri"/>
        </w:rPr>
        <w:t xml:space="preserve">that were not exposed to irradiation </w:t>
      </w:r>
      <w:r w:rsidR="005E7E3C" w:rsidRPr="00B96B04">
        <w:rPr>
          <w:rFonts w:ascii="Calibri" w:hAnsi="Calibri" w:cs="Calibri"/>
        </w:rPr>
        <w:t xml:space="preserve">continued growing </w:t>
      </w:r>
      <w:r w:rsidR="005E7E3C" w:rsidRPr="00B96B04">
        <w:rPr>
          <w:rFonts w:ascii="Calibri" w:hAnsi="Calibri" w:cs="Calibri"/>
          <w:i/>
          <w:iCs/>
        </w:rPr>
        <w:t>ex vivo</w:t>
      </w:r>
      <w:r w:rsidR="005E7E3C" w:rsidRPr="00B96B04">
        <w:rPr>
          <w:rFonts w:ascii="Calibri" w:hAnsi="Calibri" w:cs="Calibri"/>
        </w:rPr>
        <w:t xml:space="preserve">, while tumors exposed to </w:t>
      </w:r>
      <w:r w:rsidR="008A68BD" w:rsidRPr="00B96B04">
        <w:rPr>
          <w:rFonts w:ascii="Calibri" w:hAnsi="Calibri" w:cs="Calibri"/>
        </w:rPr>
        <w:t>irradiation showed a stall</w:t>
      </w:r>
      <w:r w:rsidR="007804FE" w:rsidRPr="00B96B04">
        <w:rPr>
          <w:rFonts w:ascii="Calibri" w:hAnsi="Calibri" w:cs="Calibri"/>
        </w:rPr>
        <w:t>ed growth</w:t>
      </w:r>
      <w:r w:rsidR="00347EDC" w:rsidRPr="00B96B04">
        <w:rPr>
          <w:rFonts w:ascii="Calibri" w:hAnsi="Calibri" w:cs="Calibri"/>
        </w:rPr>
        <w:t xml:space="preserve"> </w:t>
      </w:r>
      <w:r w:rsidR="007804FE" w:rsidRPr="00B96B04">
        <w:rPr>
          <w:rFonts w:ascii="Calibri" w:hAnsi="Calibri" w:cs="Calibri"/>
        </w:rPr>
        <w:t>(</w:t>
      </w:r>
      <w:r w:rsidR="007804FE" w:rsidRPr="00B96B04">
        <w:rPr>
          <w:rFonts w:ascii="Calibri" w:hAnsi="Calibri" w:cs="Calibri"/>
          <w:b/>
          <w:bCs/>
        </w:rPr>
        <w:t>Figure 2A</w:t>
      </w:r>
      <w:r w:rsidR="007804FE" w:rsidRPr="00B96B04">
        <w:rPr>
          <w:rFonts w:ascii="Calibri" w:hAnsi="Calibri" w:cs="Calibri"/>
        </w:rPr>
        <w:t xml:space="preserve">). </w:t>
      </w:r>
      <w:r w:rsidRPr="00B96B04">
        <w:rPr>
          <w:rFonts w:ascii="Calibri" w:hAnsi="Calibri" w:cs="Calibri"/>
          <w:color w:val="000000" w:themeColor="text1"/>
        </w:rPr>
        <w:t>Brain slices containing MDA-MB-231Br-GFP-Luciferase tumors were also monitored via live imaging for 48</w:t>
      </w:r>
      <w:r w:rsidR="00B96B04">
        <w:rPr>
          <w:rFonts w:ascii="Calibri" w:hAnsi="Calibri" w:cs="Calibri"/>
          <w:color w:val="000000" w:themeColor="text1"/>
        </w:rPr>
        <w:t xml:space="preserve"> </w:t>
      </w:r>
      <w:r w:rsidRPr="00B96B04">
        <w:rPr>
          <w:rFonts w:ascii="Calibri" w:hAnsi="Calibri" w:cs="Calibri"/>
          <w:color w:val="000000" w:themeColor="text1"/>
        </w:rPr>
        <w:t xml:space="preserve">h after day </w:t>
      </w:r>
      <w:r w:rsidR="00160C3C" w:rsidRPr="00B96B04">
        <w:rPr>
          <w:rFonts w:ascii="Calibri" w:hAnsi="Calibri" w:cs="Calibri"/>
          <w:color w:val="000000" w:themeColor="text1"/>
        </w:rPr>
        <w:t>4</w:t>
      </w:r>
      <w:r w:rsidRPr="00B96B04">
        <w:rPr>
          <w:rFonts w:ascii="Calibri" w:hAnsi="Calibri" w:cs="Calibri"/>
          <w:color w:val="000000" w:themeColor="text1"/>
        </w:rPr>
        <w:t xml:space="preserve"> to visualize tumor growth in the brain microenvironment </w:t>
      </w:r>
      <w:r w:rsidR="000233A4" w:rsidRPr="00B96B04">
        <w:rPr>
          <w:rFonts w:ascii="Calibri" w:hAnsi="Calibri" w:cs="Calibri"/>
          <w:color w:val="000000" w:themeColor="text1"/>
        </w:rPr>
        <w:t xml:space="preserve">following IR treatment </w:t>
      </w:r>
      <w:r w:rsidRPr="00B96B04">
        <w:rPr>
          <w:rFonts w:ascii="Calibri" w:hAnsi="Calibri" w:cs="Calibri"/>
          <w:color w:val="000000" w:themeColor="text1"/>
        </w:rPr>
        <w:t>(</w:t>
      </w:r>
      <w:r w:rsidRPr="00B96B04">
        <w:rPr>
          <w:rFonts w:ascii="Calibri" w:hAnsi="Calibri" w:cs="Calibri"/>
          <w:b/>
          <w:bCs/>
          <w:color w:val="000000" w:themeColor="text1"/>
        </w:rPr>
        <w:t>Figure 2B</w:t>
      </w:r>
      <w:r w:rsidRPr="00B96B04">
        <w:rPr>
          <w:rFonts w:ascii="Calibri" w:hAnsi="Calibri" w:cs="Calibri"/>
          <w:color w:val="000000" w:themeColor="text1"/>
        </w:rPr>
        <w:t>)</w:t>
      </w:r>
      <w:r w:rsidR="0065351E" w:rsidRPr="00B96B04">
        <w:rPr>
          <w:rFonts w:ascii="Calibri" w:hAnsi="Calibri" w:cs="Calibri"/>
          <w:color w:val="000000" w:themeColor="text1"/>
        </w:rPr>
        <w:t xml:space="preserve">. Consistent with </w:t>
      </w:r>
      <w:r w:rsidR="0065351E" w:rsidRPr="00B96B04">
        <w:rPr>
          <w:rFonts w:ascii="Calibri" w:hAnsi="Calibri" w:cs="Calibri"/>
        </w:rPr>
        <w:t>bioluminescent imaging</w:t>
      </w:r>
      <w:r w:rsidR="00E739D3" w:rsidRPr="00B96B04">
        <w:rPr>
          <w:rFonts w:ascii="Calibri" w:hAnsi="Calibri" w:cs="Calibri"/>
        </w:rPr>
        <w:t>,</w:t>
      </w:r>
      <w:r w:rsidR="0065351E" w:rsidRPr="00B96B04">
        <w:rPr>
          <w:rFonts w:ascii="Calibri" w:hAnsi="Calibri" w:cs="Calibri"/>
        </w:rPr>
        <w:t xml:space="preserve"> control </w:t>
      </w:r>
      <w:r w:rsidR="000233A4" w:rsidRPr="00B96B04">
        <w:rPr>
          <w:rFonts w:ascii="Calibri" w:hAnsi="Calibri" w:cs="Calibri"/>
        </w:rPr>
        <w:t xml:space="preserve">cancer </w:t>
      </w:r>
      <w:r w:rsidR="0065351E" w:rsidRPr="00B96B04">
        <w:rPr>
          <w:rFonts w:ascii="Calibri" w:hAnsi="Calibri" w:cs="Calibri"/>
        </w:rPr>
        <w:t xml:space="preserve">cells </w:t>
      </w:r>
      <w:r w:rsidR="000233A4" w:rsidRPr="00B96B04">
        <w:rPr>
          <w:rFonts w:ascii="Calibri" w:hAnsi="Calibri" w:cs="Calibri"/>
        </w:rPr>
        <w:t xml:space="preserve">are seen </w:t>
      </w:r>
      <w:r w:rsidR="0065351E" w:rsidRPr="00B96B04">
        <w:rPr>
          <w:rFonts w:ascii="Calibri" w:hAnsi="Calibri" w:cs="Calibri"/>
        </w:rPr>
        <w:t>rapidly grow</w:t>
      </w:r>
      <w:r w:rsidR="000233A4" w:rsidRPr="00B96B04">
        <w:rPr>
          <w:rFonts w:ascii="Calibri" w:hAnsi="Calibri" w:cs="Calibri"/>
        </w:rPr>
        <w:t>ing</w:t>
      </w:r>
      <w:r w:rsidR="0065351E" w:rsidRPr="00B96B04">
        <w:rPr>
          <w:rFonts w:ascii="Calibri" w:hAnsi="Calibri" w:cs="Calibri"/>
        </w:rPr>
        <w:t xml:space="preserve"> </w:t>
      </w:r>
      <w:r w:rsidR="000233A4" w:rsidRPr="00B96B04">
        <w:rPr>
          <w:rFonts w:ascii="Calibri" w:hAnsi="Calibri" w:cs="Calibri"/>
        </w:rPr>
        <w:t>as</w:t>
      </w:r>
      <w:r w:rsidR="0065351E" w:rsidRPr="00B96B04">
        <w:rPr>
          <w:rFonts w:ascii="Calibri" w:hAnsi="Calibri" w:cs="Calibri"/>
        </w:rPr>
        <w:t xml:space="preserve"> GFP intensity </w:t>
      </w:r>
      <w:r w:rsidR="000233A4" w:rsidRPr="00B96B04">
        <w:rPr>
          <w:rFonts w:ascii="Calibri" w:hAnsi="Calibri" w:cs="Calibri"/>
        </w:rPr>
        <w:t xml:space="preserve">increases </w:t>
      </w:r>
      <w:r w:rsidR="0065351E" w:rsidRPr="00B96B04">
        <w:rPr>
          <w:rFonts w:ascii="Calibri" w:hAnsi="Calibri" w:cs="Calibri"/>
        </w:rPr>
        <w:t>and</w:t>
      </w:r>
      <w:r w:rsidR="000233A4" w:rsidRPr="00B96B04">
        <w:rPr>
          <w:rFonts w:ascii="Calibri" w:hAnsi="Calibri" w:cs="Calibri"/>
        </w:rPr>
        <w:t xml:space="preserve"> a number of cells are seen</w:t>
      </w:r>
      <w:r w:rsidR="0065351E" w:rsidRPr="00B96B04">
        <w:rPr>
          <w:rFonts w:ascii="Calibri" w:hAnsi="Calibri" w:cs="Calibri"/>
        </w:rPr>
        <w:t xml:space="preserve"> invad</w:t>
      </w:r>
      <w:r w:rsidR="000233A4" w:rsidRPr="00B96B04">
        <w:rPr>
          <w:rFonts w:ascii="Calibri" w:hAnsi="Calibri" w:cs="Calibri"/>
        </w:rPr>
        <w:t>ing</w:t>
      </w:r>
      <w:r w:rsidR="0065351E" w:rsidRPr="00B96B04">
        <w:rPr>
          <w:rFonts w:ascii="Calibri" w:hAnsi="Calibri" w:cs="Calibri"/>
        </w:rPr>
        <w:t xml:space="preserve"> </w:t>
      </w:r>
      <w:r w:rsidR="000233A4" w:rsidRPr="00B96B04">
        <w:rPr>
          <w:rFonts w:ascii="Calibri" w:hAnsi="Calibri" w:cs="Calibri"/>
        </w:rPr>
        <w:t xml:space="preserve">the </w:t>
      </w:r>
      <w:r w:rsidR="0065351E" w:rsidRPr="00B96B04">
        <w:rPr>
          <w:rFonts w:ascii="Calibri" w:hAnsi="Calibri" w:cs="Calibri"/>
        </w:rPr>
        <w:t>brain parenchyma</w:t>
      </w:r>
      <w:r w:rsidR="00F874C1" w:rsidRPr="00B96B04">
        <w:rPr>
          <w:rFonts w:ascii="Calibri" w:hAnsi="Calibri" w:cs="Calibri"/>
        </w:rPr>
        <w:t xml:space="preserve"> (</w:t>
      </w:r>
      <w:r w:rsidR="00B96B04">
        <w:rPr>
          <w:rFonts w:ascii="Calibri" w:hAnsi="Calibri" w:cs="Calibri"/>
          <w:b/>
          <w:bCs/>
        </w:rPr>
        <w:t>Video</w:t>
      </w:r>
      <w:r w:rsidR="00B96B04" w:rsidRPr="00B96B04">
        <w:rPr>
          <w:rFonts w:ascii="Calibri" w:hAnsi="Calibri" w:cs="Calibri"/>
          <w:b/>
          <w:bCs/>
        </w:rPr>
        <w:t xml:space="preserve"> </w:t>
      </w:r>
      <w:r w:rsidR="00F874C1" w:rsidRPr="00B96B04">
        <w:rPr>
          <w:rFonts w:ascii="Calibri" w:hAnsi="Calibri" w:cs="Calibri"/>
          <w:b/>
          <w:bCs/>
        </w:rPr>
        <w:t>1</w:t>
      </w:r>
      <w:r w:rsidR="00F874C1" w:rsidRPr="00B96B04">
        <w:rPr>
          <w:rFonts w:ascii="Calibri" w:hAnsi="Calibri" w:cs="Calibri"/>
        </w:rPr>
        <w:t>)</w:t>
      </w:r>
      <w:r w:rsidR="0065351E" w:rsidRPr="00B96B04">
        <w:rPr>
          <w:rFonts w:ascii="Calibri" w:hAnsi="Calibri" w:cs="Calibri"/>
        </w:rPr>
        <w:t xml:space="preserve">. In contrast, </w:t>
      </w:r>
      <w:r w:rsidR="000233A4" w:rsidRPr="00B96B04">
        <w:rPr>
          <w:rFonts w:ascii="Calibri" w:hAnsi="Calibri" w:cs="Calibri"/>
        </w:rPr>
        <w:t xml:space="preserve">cancer cells in brain slices treated with 6Gy IR are </w:t>
      </w:r>
      <w:r w:rsidR="00347EDC" w:rsidRPr="00B96B04">
        <w:rPr>
          <w:rFonts w:ascii="Calibri" w:hAnsi="Calibri" w:cs="Calibri"/>
        </w:rPr>
        <w:t>cytostatic</w:t>
      </w:r>
      <w:r w:rsidR="00B96B04">
        <w:rPr>
          <w:rFonts w:ascii="Calibri" w:hAnsi="Calibri" w:cs="Calibri"/>
        </w:rPr>
        <w:t>,</w:t>
      </w:r>
      <w:r w:rsidR="000233A4" w:rsidRPr="00B96B04">
        <w:rPr>
          <w:rFonts w:ascii="Calibri" w:hAnsi="Calibri" w:cs="Calibri"/>
        </w:rPr>
        <w:t xml:space="preserve"> </w:t>
      </w:r>
      <w:r w:rsidR="00BE06D6" w:rsidRPr="00B96B04">
        <w:rPr>
          <w:rFonts w:ascii="Calibri" w:hAnsi="Calibri" w:cs="Calibri"/>
        </w:rPr>
        <w:t xml:space="preserve">and GFP intensity is maintained </w:t>
      </w:r>
      <w:r w:rsidR="00F874C1" w:rsidRPr="00B96B04">
        <w:rPr>
          <w:rFonts w:ascii="Calibri" w:hAnsi="Calibri" w:cs="Calibri"/>
        </w:rPr>
        <w:t>(</w:t>
      </w:r>
      <w:r w:rsidR="00B96B04">
        <w:rPr>
          <w:rFonts w:ascii="Calibri" w:hAnsi="Calibri" w:cs="Calibri"/>
          <w:b/>
          <w:bCs/>
        </w:rPr>
        <w:t xml:space="preserve">Video </w:t>
      </w:r>
      <w:r w:rsidR="00F874C1" w:rsidRPr="00B96B04">
        <w:rPr>
          <w:rFonts w:ascii="Calibri" w:hAnsi="Calibri" w:cs="Calibri"/>
          <w:b/>
          <w:bCs/>
        </w:rPr>
        <w:t>2</w:t>
      </w:r>
      <w:r w:rsidR="00F874C1" w:rsidRPr="00B96B04">
        <w:rPr>
          <w:rFonts w:ascii="Calibri" w:hAnsi="Calibri" w:cs="Calibri"/>
        </w:rPr>
        <w:t>)</w:t>
      </w:r>
      <w:r w:rsidR="000233A4" w:rsidRPr="00B96B04">
        <w:rPr>
          <w:rFonts w:ascii="Calibri" w:hAnsi="Calibri" w:cs="Calibri"/>
        </w:rPr>
        <w:t xml:space="preserve">. </w:t>
      </w:r>
      <w:r w:rsidRPr="00B96B04">
        <w:rPr>
          <w:rFonts w:ascii="Calibri" w:hAnsi="Calibri" w:cs="Calibri"/>
          <w:color w:val="000000" w:themeColor="text1"/>
        </w:rPr>
        <w:t>H&amp;E staining confirm</w:t>
      </w:r>
      <w:r w:rsidR="000233A4" w:rsidRPr="00B96B04">
        <w:rPr>
          <w:rFonts w:ascii="Calibri" w:hAnsi="Calibri" w:cs="Calibri"/>
          <w:color w:val="000000" w:themeColor="text1"/>
        </w:rPr>
        <w:t xml:space="preserve">s smaller tumors in </w:t>
      </w:r>
      <w:r w:rsidR="0095466E" w:rsidRPr="00B96B04">
        <w:rPr>
          <w:rFonts w:ascii="Calibri" w:hAnsi="Calibri" w:cs="Calibri"/>
          <w:color w:val="000000" w:themeColor="text1"/>
        </w:rPr>
        <w:t>IR</w:t>
      </w:r>
      <w:r w:rsidR="0095466E">
        <w:rPr>
          <w:rFonts w:ascii="Calibri" w:hAnsi="Calibri" w:cs="Calibri"/>
          <w:color w:val="000000" w:themeColor="text1"/>
        </w:rPr>
        <w:t>-</w:t>
      </w:r>
      <w:r w:rsidR="000233A4" w:rsidRPr="00B96B04">
        <w:rPr>
          <w:rFonts w:ascii="Calibri" w:hAnsi="Calibri" w:cs="Calibri"/>
          <w:color w:val="000000" w:themeColor="text1"/>
        </w:rPr>
        <w:t>treated cells (</w:t>
      </w:r>
      <w:r w:rsidR="00347EDC" w:rsidRPr="00B96B04">
        <w:rPr>
          <w:rFonts w:ascii="Calibri" w:hAnsi="Calibri" w:cs="Calibri"/>
          <w:b/>
          <w:bCs/>
          <w:color w:val="000000" w:themeColor="text1"/>
        </w:rPr>
        <w:t>F</w:t>
      </w:r>
      <w:r w:rsidR="000233A4" w:rsidRPr="00B96B04">
        <w:rPr>
          <w:rFonts w:ascii="Calibri" w:hAnsi="Calibri" w:cs="Calibri"/>
          <w:b/>
          <w:bCs/>
          <w:color w:val="000000" w:themeColor="text1"/>
        </w:rPr>
        <w:t>igure 2C</w:t>
      </w:r>
      <w:r w:rsidR="000233A4" w:rsidRPr="00B96B04">
        <w:rPr>
          <w:rFonts w:ascii="Calibri" w:hAnsi="Calibri" w:cs="Calibri"/>
          <w:color w:val="000000" w:themeColor="text1"/>
        </w:rPr>
        <w:t>)</w:t>
      </w:r>
      <w:r w:rsidR="0095466E">
        <w:rPr>
          <w:rFonts w:ascii="Calibri" w:hAnsi="Calibri" w:cs="Calibri"/>
          <w:color w:val="000000" w:themeColor="text1"/>
        </w:rPr>
        <w:t>. W</w:t>
      </w:r>
      <w:r w:rsidR="000233A4" w:rsidRPr="0095466E">
        <w:rPr>
          <w:rFonts w:ascii="Calibri" w:hAnsi="Calibri" w:cs="Calibri"/>
          <w:color w:val="000000" w:themeColor="text1"/>
        </w:rPr>
        <w:t xml:space="preserve">e also </w:t>
      </w:r>
      <w:r w:rsidR="00347EDC" w:rsidRPr="0095466E">
        <w:rPr>
          <w:rFonts w:ascii="Calibri" w:hAnsi="Calibri" w:cs="Calibri"/>
          <w:color w:val="000000" w:themeColor="text1"/>
        </w:rPr>
        <w:t xml:space="preserve">detected </w:t>
      </w:r>
      <w:r w:rsidR="000233A4" w:rsidRPr="0095466E">
        <w:rPr>
          <w:rFonts w:ascii="Calibri" w:hAnsi="Calibri" w:cs="Calibri"/>
          <w:color w:val="000000" w:themeColor="text1"/>
        </w:rPr>
        <w:t xml:space="preserve">large </w:t>
      </w:r>
      <w:r w:rsidR="00347EDC" w:rsidRPr="0095466E">
        <w:rPr>
          <w:rFonts w:ascii="Calibri" w:hAnsi="Calibri" w:cs="Calibri"/>
          <w:color w:val="000000" w:themeColor="text1"/>
        </w:rPr>
        <w:t>multi</w:t>
      </w:r>
      <w:r w:rsidR="000233A4" w:rsidRPr="0095466E">
        <w:rPr>
          <w:rFonts w:ascii="Calibri" w:hAnsi="Calibri" w:cs="Calibri"/>
          <w:color w:val="000000" w:themeColor="text1"/>
        </w:rPr>
        <w:t>nucle</w:t>
      </w:r>
      <w:r w:rsidR="00347EDC" w:rsidRPr="0095466E">
        <w:rPr>
          <w:rFonts w:ascii="Calibri" w:hAnsi="Calibri" w:cs="Calibri"/>
          <w:color w:val="000000" w:themeColor="text1"/>
        </w:rPr>
        <w:t>ated</w:t>
      </w:r>
      <w:r w:rsidR="00347EDC" w:rsidRPr="00B96B04">
        <w:rPr>
          <w:rFonts w:ascii="Calibri" w:hAnsi="Calibri" w:cs="Calibri"/>
          <w:color w:val="000000" w:themeColor="text1"/>
        </w:rPr>
        <w:t xml:space="preserve"> cancer cells</w:t>
      </w:r>
      <w:r w:rsidR="000233A4" w:rsidRPr="00B96B04">
        <w:rPr>
          <w:rFonts w:ascii="Calibri" w:hAnsi="Calibri" w:cs="Calibri"/>
          <w:color w:val="000000" w:themeColor="text1"/>
        </w:rPr>
        <w:t xml:space="preserve"> and </w:t>
      </w:r>
      <w:r w:rsidR="0095466E">
        <w:rPr>
          <w:rFonts w:ascii="Calibri" w:hAnsi="Calibri" w:cs="Calibri"/>
          <w:color w:val="000000" w:themeColor="text1"/>
        </w:rPr>
        <w:t xml:space="preserve">an </w:t>
      </w:r>
      <w:r w:rsidR="000233A4" w:rsidRPr="00B96B04">
        <w:rPr>
          <w:rFonts w:ascii="Calibri" w:hAnsi="Calibri" w:cs="Calibri"/>
          <w:color w:val="000000" w:themeColor="text1"/>
        </w:rPr>
        <w:t xml:space="preserve">increase </w:t>
      </w:r>
      <w:r w:rsidR="0095466E">
        <w:rPr>
          <w:rFonts w:ascii="Calibri" w:hAnsi="Calibri" w:cs="Calibri"/>
          <w:color w:val="000000" w:themeColor="text1"/>
        </w:rPr>
        <w:t xml:space="preserve">in </w:t>
      </w:r>
      <w:r w:rsidR="000233A4" w:rsidRPr="00B96B04">
        <w:rPr>
          <w:rFonts w:ascii="Calibri" w:hAnsi="Calibri" w:cs="Calibri"/>
          <w:color w:val="000000" w:themeColor="text1"/>
        </w:rPr>
        <w:t xml:space="preserve">staining of DNA damage marker g-H2AX in IR treated cancer cells </w:t>
      </w:r>
      <w:r w:rsidR="00ED636C" w:rsidRPr="00B96B04">
        <w:rPr>
          <w:rFonts w:ascii="Calibri" w:hAnsi="Calibri" w:cs="Calibri"/>
          <w:color w:val="000000" w:themeColor="text1"/>
        </w:rPr>
        <w:t>(</w:t>
      </w:r>
      <w:r w:rsidR="00ED636C" w:rsidRPr="00B96B04">
        <w:rPr>
          <w:rFonts w:ascii="Calibri" w:hAnsi="Calibri" w:cs="Calibri"/>
          <w:b/>
          <w:bCs/>
          <w:color w:val="000000" w:themeColor="text1"/>
        </w:rPr>
        <w:t>Figure 2C</w:t>
      </w:r>
      <w:r w:rsidR="00ED636C" w:rsidRPr="00B96B04">
        <w:rPr>
          <w:rFonts w:ascii="Calibri" w:hAnsi="Calibri" w:cs="Calibri"/>
          <w:color w:val="000000" w:themeColor="text1"/>
        </w:rPr>
        <w:t xml:space="preserve">). </w:t>
      </w:r>
      <w:r w:rsidR="0095466E">
        <w:rPr>
          <w:rFonts w:ascii="Calibri" w:hAnsi="Calibri" w:cs="Calibri"/>
          <w:color w:val="000000" w:themeColor="text1"/>
        </w:rPr>
        <w:t>No</w:t>
      </w:r>
      <w:r w:rsidR="0036104E" w:rsidRPr="00B96B04">
        <w:rPr>
          <w:rFonts w:ascii="Calibri" w:hAnsi="Calibri" w:cs="Calibri"/>
          <w:color w:val="000000" w:themeColor="text1"/>
        </w:rPr>
        <w:t xml:space="preserve"> increase in apoptosis in IR treated slices </w:t>
      </w:r>
      <w:r w:rsidR="0095466E">
        <w:rPr>
          <w:rFonts w:ascii="Calibri" w:hAnsi="Calibri" w:cs="Calibri"/>
          <w:color w:val="000000" w:themeColor="text1"/>
        </w:rPr>
        <w:t xml:space="preserve">was detected, </w:t>
      </w:r>
      <w:r w:rsidR="0036104E" w:rsidRPr="00B96B04">
        <w:rPr>
          <w:rFonts w:ascii="Calibri" w:hAnsi="Calibri" w:cs="Calibri"/>
          <w:color w:val="000000" w:themeColor="text1"/>
        </w:rPr>
        <w:t>suggesting that IR may reduce proliferation (</w:t>
      </w:r>
      <w:r w:rsidR="0036104E" w:rsidRPr="00B96B04">
        <w:rPr>
          <w:rFonts w:ascii="Calibri" w:hAnsi="Calibri" w:cs="Calibri"/>
          <w:b/>
          <w:bCs/>
          <w:color w:val="000000" w:themeColor="text1"/>
        </w:rPr>
        <w:t>Figure 2C</w:t>
      </w:r>
      <w:r w:rsidR="0036104E" w:rsidRPr="00B96B04">
        <w:rPr>
          <w:rFonts w:ascii="Calibri" w:hAnsi="Calibri" w:cs="Calibri"/>
          <w:color w:val="000000" w:themeColor="text1"/>
        </w:rPr>
        <w:t xml:space="preserve">). Nevertheless, an increase </w:t>
      </w:r>
      <w:r w:rsidR="0095466E">
        <w:rPr>
          <w:rFonts w:ascii="Calibri" w:hAnsi="Calibri" w:cs="Calibri"/>
          <w:color w:val="000000" w:themeColor="text1"/>
        </w:rPr>
        <w:t xml:space="preserve">in </w:t>
      </w:r>
      <w:r w:rsidR="0036104E" w:rsidRPr="00B96B04">
        <w:rPr>
          <w:rFonts w:ascii="Calibri" w:hAnsi="Calibri" w:cs="Calibri"/>
          <w:color w:val="000000" w:themeColor="text1"/>
        </w:rPr>
        <w:t>staining in reactive astrocytes</w:t>
      </w:r>
      <w:r w:rsidR="0095466E">
        <w:rPr>
          <w:rFonts w:ascii="Calibri" w:hAnsi="Calibri" w:cs="Calibri"/>
          <w:color w:val="000000" w:themeColor="text1"/>
        </w:rPr>
        <w:t xml:space="preserve"> was detected</w:t>
      </w:r>
      <w:r w:rsidR="0036104E" w:rsidRPr="00B96B04">
        <w:rPr>
          <w:rFonts w:ascii="Calibri" w:hAnsi="Calibri" w:cs="Calibri"/>
          <w:color w:val="000000" w:themeColor="text1"/>
        </w:rPr>
        <w:t>, visualized by staining for GFAP-positive cells, which are visible around the cluster of cancer cells (GFP-positive) treated by IR (</w:t>
      </w:r>
      <w:r w:rsidR="0036104E" w:rsidRPr="00B96B04">
        <w:rPr>
          <w:rFonts w:ascii="Calibri" w:hAnsi="Calibri" w:cs="Calibri"/>
          <w:b/>
          <w:bCs/>
          <w:color w:val="000000" w:themeColor="text1"/>
        </w:rPr>
        <w:t>Figure 2C</w:t>
      </w:r>
      <w:r w:rsidR="0036104E" w:rsidRPr="00B96B04">
        <w:rPr>
          <w:rFonts w:ascii="Calibri" w:hAnsi="Calibri" w:cs="Calibri"/>
          <w:color w:val="000000" w:themeColor="text1"/>
        </w:rPr>
        <w:t xml:space="preserve">). This suggests </w:t>
      </w:r>
      <w:r w:rsidR="0095466E">
        <w:rPr>
          <w:rFonts w:ascii="Calibri" w:hAnsi="Calibri" w:cs="Calibri"/>
          <w:color w:val="000000" w:themeColor="text1"/>
        </w:rPr>
        <w:t xml:space="preserve">that </w:t>
      </w:r>
      <w:r w:rsidR="0036104E" w:rsidRPr="00B96B04">
        <w:rPr>
          <w:rFonts w:ascii="Calibri" w:hAnsi="Calibri" w:cs="Calibri"/>
          <w:color w:val="000000" w:themeColor="text1"/>
        </w:rPr>
        <w:t xml:space="preserve">this </w:t>
      </w:r>
      <w:r w:rsidR="0036104E" w:rsidRPr="00B96B04">
        <w:rPr>
          <w:rFonts w:ascii="Calibri" w:hAnsi="Calibri" w:cs="Calibri"/>
          <w:i/>
          <w:iCs/>
          <w:color w:val="000000" w:themeColor="text1"/>
        </w:rPr>
        <w:t>ex vivo</w:t>
      </w:r>
      <w:r w:rsidR="0036104E" w:rsidRPr="00B96B04">
        <w:rPr>
          <w:rFonts w:ascii="Calibri" w:hAnsi="Calibri" w:cs="Calibri"/>
          <w:color w:val="000000" w:themeColor="text1"/>
        </w:rPr>
        <w:t xml:space="preserve"> model may also </w:t>
      </w:r>
      <w:r w:rsidR="008D7E3C" w:rsidRPr="00B96B04">
        <w:rPr>
          <w:rFonts w:ascii="Calibri" w:hAnsi="Calibri" w:cs="Calibri"/>
          <w:color w:val="000000" w:themeColor="text1"/>
        </w:rPr>
        <w:t xml:space="preserve">be </w:t>
      </w:r>
      <w:r w:rsidR="0036104E" w:rsidRPr="00B96B04">
        <w:rPr>
          <w:rFonts w:ascii="Calibri" w:hAnsi="Calibri" w:cs="Calibri"/>
          <w:color w:val="000000" w:themeColor="text1"/>
        </w:rPr>
        <w:t xml:space="preserve">useful in understanding how some tumor-stroma components respond to treatments. </w:t>
      </w:r>
      <w:r w:rsidR="00C32590" w:rsidRPr="0095466E">
        <w:rPr>
          <w:rFonts w:ascii="Calibri" w:hAnsi="Calibri" w:cs="Calibri"/>
          <w:color w:val="000000" w:themeColor="text1"/>
        </w:rPr>
        <w:t>Additionally, w</w:t>
      </w:r>
      <w:r w:rsidR="0036104E" w:rsidRPr="0095466E">
        <w:rPr>
          <w:rFonts w:ascii="Calibri" w:hAnsi="Calibri" w:cs="Calibri"/>
          <w:color w:val="000000" w:themeColor="text1"/>
        </w:rPr>
        <w:t xml:space="preserve">e did not </w:t>
      </w:r>
      <w:r w:rsidR="00BE06D6" w:rsidRPr="0095466E">
        <w:rPr>
          <w:rFonts w:ascii="Calibri" w:hAnsi="Calibri" w:cs="Calibri"/>
          <w:color w:val="000000" w:themeColor="text1"/>
        </w:rPr>
        <w:t>detect</w:t>
      </w:r>
      <w:r w:rsidR="0036104E" w:rsidRPr="00B96B04">
        <w:rPr>
          <w:rFonts w:ascii="Calibri" w:hAnsi="Calibri" w:cs="Calibri"/>
          <w:color w:val="000000" w:themeColor="text1"/>
        </w:rPr>
        <w:t xml:space="preserve"> any apoptosis cause</w:t>
      </w:r>
      <w:r w:rsidR="00160C3C" w:rsidRPr="00B96B04">
        <w:rPr>
          <w:rFonts w:ascii="Calibri" w:hAnsi="Calibri" w:cs="Calibri"/>
          <w:color w:val="000000" w:themeColor="text1"/>
        </w:rPr>
        <w:t>d</w:t>
      </w:r>
      <w:r w:rsidR="0036104E" w:rsidRPr="00B96B04">
        <w:rPr>
          <w:rFonts w:ascii="Calibri" w:hAnsi="Calibri" w:cs="Calibri"/>
          <w:color w:val="000000" w:themeColor="text1"/>
        </w:rPr>
        <w:t xml:space="preserve"> by IR treatment of tumor-free brain mouse slices (</w:t>
      </w:r>
      <w:r w:rsidR="0036104E" w:rsidRPr="00B96B04">
        <w:rPr>
          <w:rFonts w:ascii="Calibri" w:hAnsi="Calibri" w:cs="Calibri"/>
          <w:b/>
          <w:bCs/>
          <w:color w:val="000000" w:themeColor="text1"/>
        </w:rPr>
        <w:t>Figure 2D</w:t>
      </w:r>
      <w:r w:rsidR="0036104E" w:rsidRPr="00B96B04">
        <w:rPr>
          <w:rFonts w:ascii="Calibri" w:hAnsi="Calibri" w:cs="Calibri"/>
          <w:color w:val="000000" w:themeColor="text1"/>
        </w:rPr>
        <w:t xml:space="preserve">). </w:t>
      </w:r>
    </w:p>
    <w:p w14:paraId="7FCA987B" w14:textId="77777777" w:rsidR="00347EDC" w:rsidRPr="00B96B04" w:rsidRDefault="00347EDC" w:rsidP="00B96B04">
      <w:pPr>
        <w:jc w:val="both"/>
        <w:rPr>
          <w:rFonts w:ascii="Calibri" w:hAnsi="Calibri" w:cs="Calibri"/>
          <w:color w:val="000000" w:themeColor="text1"/>
        </w:rPr>
      </w:pPr>
    </w:p>
    <w:p w14:paraId="5BE82480" w14:textId="50732063" w:rsidR="00427CA1" w:rsidRPr="00B96B04" w:rsidRDefault="005072F1" w:rsidP="00427CA1">
      <w:pPr>
        <w:jc w:val="both"/>
        <w:rPr>
          <w:rFonts w:ascii="Calibri" w:hAnsi="Calibri" w:cs="Calibri"/>
          <w:color w:val="000000" w:themeColor="text1"/>
        </w:rPr>
      </w:pPr>
      <w:r w:rsidRPr="0095466E">
        <w:rPr>
          <w:rFonts w:ascii="Calibri" w:hAnsi="Calibri" w:cs="Calibri"/>
        </w:rPr>
        <w:lastRenderedPageBreak/>
        <w:t xml:space="preserve">We also tested whether </w:t>
      </w:r>
      <w:r w:rsidR="00ED636C" w:rsidRPr="0095466E">
        <w:rPr>
          <w:rFonts w:ascii="Calibri" w:hAnsi="Calibri" w:cs="Calibri"/>
        </w:rPr>
        <w:t>MDA-MB-231-BR</w:t>
      </w:r>
      <w:r w:rsidRPr="0095466E">
        <w:rPr>
          <w:rFonts w:ascii="Calibri" w:hAnsi="Calibri" w:cs="Calibri"/>
        </w:rPr>
        <w:t xml:space="preserve"> preformed</w:t>
      </w:r>
      <w:r w:rsidR="00ED636C" w:rsidRPr="0095466E">
        <w:rPr>
          <w:rFonts w:ascii="Calibri" w:hAnsi="Calibri" w:cs="Calibri"/>
        </w:rPr>
        <w:t xml:space="preserve"> tumors </w:t>
      </w:r>
      <w:r w:rsidRPr="0095466E">
        <w:rPr>
          <w:rFonts w:ascii="Calibri" w:hAnsi="Calibri" w:cs="Calibri"/>
        </w:rPr>
        <w:t>in brain slice</w:t>
      </w:r>
      <w:r w:rsidR="0095466E" w:rsidRPr="0095466E">
        <w:rPr>
          <w:rFonts w:ascii="Calibri" w:hAnsi="Calibri" w:cs="Calibri"/>
        </w:rPr>
        <w:t>s</w:t>
      </w:r>
      <w:r w:rsidRPr="0095466E">
        <w:rPr>
          <w:rFonts w:ascii="Calibri" w:hAnsi="Calibri" w:cs="Calibri"/>
        </w:rPr>
        <w:t xml:space="preserve"> would respond to chemotherapy. </w:t>
      </w:r>
      <w:r w:rsidR="0095466E" w:rsidRPr="0095466E">
        <w:rPr>
          <w:rFonts w:ascii="Calibri" w:hAnsi="Calibri" w:cs="Calibri"/>
        </w:rPr>
        <w:t>The</w:t>
      </w:r>
      <w:r w:rsidRPr="0095466E">
        <w:rPr>
          <w:rFonts w:ascii="Calibri" w:hAnsi="Calibri" w:cs="Calibri"/>
        </w:rPr>
        <w:t xml:space="preserve"> brain slices containing MDA-MB-231-BR tumors</w:t>
      </w:r>
      <w:r w:rsidR="0095466E" w:rsidRPr="0095466E">
        <w:rPr>
          <w:rFonts w:ascii="Calibri" w:hAnsi="Calibri" w:cs="Calibri"/>
        </w:rPr>
        <w:t xml:space="preserve"> were treated</w:t>
      </w:r>
      <w:r w:rsidR="00ED636C" w:rsidRPr="0095466E">
        <w:rPr>
          <w:rFonts w:ascii="Calibri" w:hAnsi="Calibri" w:cs="Calibri"/>
        </w:rPr>
        <w:t xml:space="preserve"> to different concentrations of p</w:t>
      </w:r>
      <w:r w:rsidR="002D4A89" w:rsidRPr="0095466E">
        <w:rPr>
          <w:rFonts w:ascii="Calibri" w:hAnsi="Calibri" w:cs="Calibri"/>
        </w:rPr>
        <w:t>a</w:t>
      </w:r>
      <w:r w:rsidR="007804FE" w:rsidRPr="0095466E">
        <w:rPr>
          <w:rFonts w:ascii="Calibri" w:hAnsi="Calibri" w:cs="Calibri"/>
        </w:rPr>
        <w:t>clitax</w:t>
      </w:r>
      <w:r w:rsidR="00ED636C" w:rsidRPr="0095466E">
        <w:rPr>
          <w:rFonts w:ascii="Calibri" w:hAnsi="Calibri" w:cs="Calibri"/>
        </w:rPr>
        <w:t>e</w:t>
      </w:r>
      <w:r w:rsidR="007804FE" w:rsidRPr="0095466E">
        <w:rPr>
          <w:rFonts w:ascii="Calibri" w:hAnsi="Calibri" w:cs="Calibri"/>
        </w:rPr>
        <w:t>l</w:t>
      </w:r>
      <w:r w:rsidRPr="0095466E">
        <w:rPr>
          <w:rFonts w:ascii="Calibri" w:hAnsi="Calibri" w:cs="Calibri"/>
        </w:rPr>
        <w:t xml:space="preserve"> </w:t>
      </w:r>
      <w:r w:rsidR="00F85111" w:rsidRPr="0095466E">
        <w:rPr>
          <w:rFonts w:ascii="Calibri" w:hAnsi="Calibri" w:cs="Calibri"/>
        </w:rPr>
        <w:t>(</w:t>
      </w:r>
      <w:r w:rsidR="00F85111" w:rsidRPr="0095466E">
        <w:rPr>
          <w:rFonts w:ascii="Calibri" w:hAnsi="Calibri" w:cs="Calibri"/>
          <w:b/>
          <w:bCs/>
        </w:rPr>
        <w:t>Figure 3A</w:t>
      </w:r>
      <w:r w:rsidR="00F85111" w:rsidRPr="0095466E">
        <w:rPr>
          <w:rFonts w:ascii="Calibri" w:hAnsi="Calibri" w:cs="Calibri"/>
        </w:rPr>
        <w:t>)</w:t>
      </w:r>
      <w:r w:rsidR="00ED636C" w:rsidRPr="0095466E">
        <w:rPr>
          <w:rFonts w:ascii="Calibri" w:hAnsi="Calibri" w:cs="Calibri"/>
        </w:rPr>
        <w:t>, a chemotherapeutic drug used in breast cancer patients</w:t>
      </w:r>
      <w:r w:rsidR="007C65E2" w:rsidRPr="0095466E">
        <w:rPr>
          <w:rFonts w:ascii="Calibri" w:hAnsi="Calibri" w:cs="Calibri"/>
        </w:rPr>
        <w:fldChar w:fldCharType="begin">
          <w:fldData xml:space="preserve">PEVuZE5vdGU+PENpdGU+PEF1dGhvcj5BYnUgU2FtYWFuPC9BdXRob3I+PFllYXI+MjAxOTwvWWVh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</w:fldData>
        </w:fldChar>
      </w:r>
      <w:r w:rsidR="000D6262" w:rsidRPr="0095466E">
        <w:rPr>
          <w:rFonts w:ascii="Calibri" w:hAnsi="Calibri" w:cs="Calibri"/>
        </w:rPr>
        <w:instrText xml:space="preserve"> ADDIN EN.CITE </w:instrText>
      </w:r>
      <w:r w:rsidR="000D6262" w:rsidRPr="0095466E">
        <w:rPr>
          <w:rFonts w:ascii="Calibri" w:hAnsi="Calibri" w:cs="Calibri"/>
        </w:rPr>
        <w:fldChar w:fldCharType="begin">
          <w:fldData xml:space="preserve">PEVuZE5vdGU+PENpdGU+PEF1dGhvcj5BYnUgU2FtYWFuPC9BdXRob3I+PFllYXI+MjAxOTwvWWVh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</w:fldData>
        </w:fldChar>
      </w:r>
      <w:r w:rsidR="000D6262" w:rsidRPr="0095466E">
        <w:rPr>
          <w:rFonts w:ascii="Calibri" w:hAnsi="Calibri" w:cs="Calibri"/>
        </w:rPr>
        <w:instrText xml:space="preserve"> ADDIN EN.CITE.DATA </w:instrText>
      </w:r>
      <w:r w:rsidR="000D6262" w:rsidRPr="0095466E">
        <w:rPr>
          <w:rFonts w:ascii="Calibri" w:hAnsi="Calibri" w:cs="Calibri"/>
        </w:rPr>
      </w:r>
      <w:r w:rsidR="000D6262" w:rsidRPr="0095466E">
        <w:rPr>
          <w:rFonts w:ascii="Calibri" w:hAnsi="Calibri" w:cs="Calibri"/>
        </w:rPr>
        <w:fldChar w:fldCharType="end"/>
      </w:r>
      <w:r w:rsidR="007C65E2" w:rsidRPr="0095466E">
        <w:rPr>
          <w:rFonts w:ascii="Calibri" w:hAnsi="Calibri" w:cs="Calibri"/>
        </w:rPr>
      </w:r>
      <w:r w:rsidR="007C65E2" w:rsidRPr="0095466E">
        <w:rPr>
          <w:rFonts w:ascii="Calibri" w:hAnsi="Calibri" w:cs="Calibri"/>
        </w:rPr>
        <w:fldChar w:fldCharType="separate"/>
      </w:r>
      <w:r w:rsidR="000D6262" w:rsidRPr="0095466E">
        <w:rPr>
          <w:rFonts w:ascii="Calibri" w:hAnsi="Calibri" w:cs="Calibri"/>
          <w:noProof/>
          <w:vertAlign w:val="superscript"/>
        </w:rPr>
        <w:t>22</w:t>
      </w:r>
      <w:r w:rsidR="007C65E2" w:rsidRPr="0095466E">
        <w:rPr>
          <w:rFonts w:ascii="Calibri" w:hAnsi="Calibri" w:cs="Calibri"/>
        </w:rPr>
        <w:fldChar w:fldCharType="end"/>
      </w:r>
      <w:r w:rsidR="007C65E2" w:rsidRPr="0095466E">
        <w:rPr>
          <w:rFonts w:ascii="Calibri" w:hAnsi="Calibri" w:cs="Calibri"/>
        </w:rPr>
        <w:t>.</w:t>
      </w:r>
      <w:r w:rsidR="00ED636C" w:rsidRPr="0095466E">
        <w:rPr>
          <w:rFonts w:ascii="Calibri" w:hAnsi="Calibri" w:cs="Calibri"/>
        </w:rPr>
        <w:t xml:space="preserve"> T</w:t>
      </w:r>
      <w:r w:rsidR="005E7E3C" w:rsidRPr="0095466E">
        <w:rPr>
          <w:rFonts w:ascii="Calibri" w:hAnsi="Calibri" w:cs="Calibri"/>
        </w:rPr>
        <w:t xml:space="preserve">reatment decreased </w:t>
      </w:r>
      <w:r w:rsidR="00B96B04" w:rsidRPr="0095466E">
        <w:rPr>
          <w:rFonts w:ascii="Calibri" w:hAnsi="Calibri" w:cs="Calibri"/>
        </w:rPr>
        <w:t xml:space="preserve">the </w:t>
      </w:r>
      <w:r w:rsidR="007804FE" w:rsidRPr="0095466E">
        <w:rPr>
          <w:rFonts w:ascii="Calibri" w:hAnsi="Calibri" w:cs="Calibri"/>
        </w:rPr>
        <w:t>tumor</w:t>
      </w:r>
      <w:r w:rsidR="00B96B04" w:rsidRPr="0095466E">
        <w:rPr>
          <w:rFonts w:ascii="Calibri" w:hAnsi="Calibri" w:cs="Calibri"/>
        </w:rPr>
        <w:t>’s</w:t>
      </w:r>
      <w:r w:rsidR="007804FE" w:rsidRPr="0095466E">
        <w:rPr>
          <w:rFonts w:ascii="Calibri" w:hAnsi="Calibri" w:cs="Calibri"/>
        </w:rPr>
        <w:t xml:space="preserve"> </w:t>
      </w:r>
      <w:r w:rsidR="005E7E3C" w:rsidRPr="0095466E">
        <w:rPr>
          <w:rFonts w:ascii="Calibri" w:hAnsi="Calibri" w:cs="Calibri"/>
        </w:rPr>
        <w:t>size</w:t>
      </w:r>
      <w:r w:rsidR="00ED636C" w:rsidRPr="0095466E">
        <w:rPr>
          <w:rFonts w:ascii="Calibri" w:hAnsi="Calibri" w:cs="Calibri"/>
        </w:rPr>
        <w:t xml:space="preserve"> as quantified by </w:t>
      </w:r>
      <w:r w:rsidR="00124598" w:rsidRPr="0095466E">
        <w:rPr>
          <w:rFonts w:ascii="Calibri" w:hAnsi="Calibri" w:cs="Calibri"/>
        </w:rPr>
        <w:t xml:space="preserve">bioluminescent </w:t>
      </w:r>
      <w:r w:rsidR="00ED636C" w:rsidRPr="0095466E">
        <w:rPr>
          <w:rFonts w:ascii="Calibri" w:hAnsi="Calibri" w:cs="Calibri"/>
        </w:rPr>
        <w:t>signaling</w:t>
      </w:r>
      <w:r w:rsidR="00B96B04" w:rsidRPr="0095466E">
        <w:rPr>
          <w:rFonts w:ascii="Calibri" w:hAnsi="Calibri" w:cs="Calibri"/>
        </w:rPr>
        <w:t>,</w:t>
      </w:r>
      <w:r w:rsidR="00ED636C" w:rsidRPr="0095466E">
        <w:rPr>
          <w:rFonts w:ascii="Calibri" w:hAnsi="Calibri" w:cs="Calibri"/>
        </w:rPr>
        <w:t xml:space="preserve"> but this </w:t>
      </w:r>
      <w:r w:rsidRPr="0095466E">
        <w:rPr>
          <w:rFonts w:ascii="Calibri" w:hAnsi="Calibri" w:cs="Calibri"/>
        </w:rPr>
        <w:t xml:space="preserve">inhibition </w:t>
      </w:r>
      <w:r w:rsidR="00866D6C" w:rsidRPr="0095466E">
        <w:rPr>
          <w:rFonts w:ascii="Calibri" w:hAnsi="Calibri" w:cs="Calibri"/>
        </w:rPr>
        <w:t xml:space="preserve">was </w:t>
      </w:r>
      <w:r w:rsidR="00675D91" w:rsidRPr="0095466E">
        <w:rPr>
          <w:rFonts w:ascii="Calibri" w:hAnsi="Calibri" w:cs="Calibri"/>
        </w:rPr>
        <w:t>only</w:t>
      </w:r>
      <w:r w:rsidR="00866D6C" w:rsidRPr="0095466E">
        <w:rPr>
          <w:rFonts w:ascii="Calibri" w:hAnsi="Calibri" w:cs="Calibri"/>
        </w:rPr>
        <w:t xml:space="preserve"> significant</w:t>
      </w:r>
      <w:r w:rsidR="00675D91" w:rsidRPr="0095466E">
        <w:rPr>
          <w:rFonts w:ascii="Calibri" w:hAnsi="Calibri" w:cs="Calibri"/>
        </w:rPr>
        <w:t xml:space="preserve"> following day 10 of treatment (</w:t>
      </w:r>
      <w:r w:rsidR="00675D91" w:rsidRPr="0095466E">
        <w:rPr>
          <w:rFonts w:ascii="Calibri" w:hAnsi="Calibri" w:cs="Calibri"/>
          <w:b/>
          <w:bCs/>
        </w:rPr>
        <w:t>Figure 3A</w:t>
      </w:r>
      <w:r w:rsidR="00675D91" w:rsidRPr="0095466E">
        <w:rPr>
          <w:rFonts w:ascii="Calibri" w:hAnsi="Calibri" w:cs="Calibri"/>
        </w:rPr>
        <w:t>)</w:t>
      </w:r>
      <w:r w:rsidR="00866D6C" w:rsidRPr="0095466E">
        <w:rPr>
          <w:rFonts w:ascii="Calibri" w:hAnsi="Calibri" w:cs="Calibri"/>
        </w:rPr>
        <w:t xml:space="preserve">. </w:t>
      </w:r>
      <w:r w:rsidRPr="0095466E">
        <w:rPr>
          <w:rFonts w:ascii="Calibri" w:hAnsi="Calibri" w:cs="Calibri"/>
        </w:rPr>
        <w:t>This may be due to a heterogen</w:t>
      </w:r>
      <w:r w:rsidR="0095466E" w:rsidRPr="0095466E">
        <w:rPr>
          <w:rFonts w:ascii="Calibri" w:hAnsi="Calibri" w:cs="Calibri"/>
        </w:rPr>
        <w:t>e</w:t>
      </w:r>
      <w:r w:rsidRPr="0095466E">
        <w:rPr>
          <w:rFonts w:ascii="Calibri" w:hAnsi="Calibri" w:cs="Calibri"/>
        </w:rPr>
        <w:t xml:space="preserve">ous response to paclitaxel </w:t>
      </w:r>
      <w:r w:rsidRPr="0095466E">
        <w:rPr>
          <w:rFonts w:ascii="Calibri" w:hAnsi="Calibri" w:cs="Calibri"/>
          <w:i/>
          <w:iCs/>
        </w:rPr>
        <w:t>ex vivo</w:t>
      </w:r>
      <w:r w:rsidRPr="0095466E">
        <w:rPr>
          <w:rFonts w:ascii="Calibri" w:hAnsi="Calibri" w:cs="Calibri"/>
        </w:rPr>
        <w:t xml:space="preserve">. </w:t>
      </w:r>
      <w:r w:rsidR="00347EDC" w:rsidRPr="0095466E">
        <w:rPr>
          <w:rFonts w:ascii="Calibri" w:hAnsi="Calibri" w:cs="Calibri"/>
        </w:rPr>
        <w:t>For example, in the 4</w:t>
      </w:r>
      <w:r w:rsidR="0036104E" w:rsidRPr="0095466E">
        <w:rPr>
          <w:rFonts w:ascii="Calibri" w:hAnsi="Calibri" w:cs="Calibri"/>
        </w:rPr>
        <w:t>0</w:t>
      </w:r>
      <w:r w:rsidR="00347EDC" w:rsidRPr="0095466E">
        <w:rPr>
          <w:rFonts w:ascii="Calibri" w:hAnsi="Calibri" w:cs="Calibri"/>
        </w:rPr>
        <w:t xml:space="preserve"> nM treated well</w:t>
      </w:r>
      <w:r w:rsidR="00B96B04" w:rsidRPr="0095466E">
        <w:rPr>
          <w:rFonts w:ascii="Calibri" w:hAnsi="Calibri" w:cs="Calibri"/>
        </w:rPr>
        <w:t>,</w:t>
      </w:r>
      <w:r w:rsidR="00347EDC" w:rsidRPr="0095466E">
        <w:rPr>
          <w:rFonts w:ascii="Calibri" w:hAnsi="Calibri" w:cs="Calibri"/>
        </w:rPr>
        <w:t xml:space="preserve"> one slice containing a tumor (top) is reduced while the tumor (bottom) in </w:t>
      </w:r>
      <w:r w:rsidR="00B96B04" w:rsidRPr="0095466E">
        <w:rPr>
          <w:rFonts w:ascii="Calibri" w:hAnsi="Calibri" w:cs="Calibri"/>
        </w:rPr>
        <w:t xml:space="preserve">the </w:t>
      </w:r>
      <w:r w:rsidR="00347EDC" w:rsidRPr="0095466E">
        <w:rPr>
          <w:rFonts w:ascii="Calibri" w:hAnsi="Calibri" w:cs="Calibri"/>
        </w:rPr>
        <w:t>same well seems to be growing. Also, some of t</w:t>
      </w:r>
      <w:r w:rsidRPr="0095466E">
        <w:rPr>
          <w:rFonts w:ascii="Calibri" w:hAnsi="Calibri" w:cs="Calibri"/>
        </w:rPr>
        <w:t xml:space="preserve">he smaller tumors seemed to be more sensitive to paclitaxel and </w:t>
      </w:r>
      <w:r w:rsidR="00124598" w:rsidRPr="0095466E">
        <w:rPr>
          <w:rFonts w:ascii="Calibri" w:hAnsi="Calibri" w:cs="Calibri"/>
        </w:rPr>
        <w:t xml:space="preserve">exhibited </w:t>
      </w:r>
      <w:r w:rsidRPr="0095466E">
        <w:rPr>
          <w:rFonts w:ascii="Calibri" w:hAnsi="Calibri" w:cs="Calibri"/>
        </w:rPr>
        <w:t>reduced bioluminescence</w:t>
      </w:r>
      <w:r w:rsidR="00B96B04" w:rsidRPr="0095466E">
        <w:rPr>
          <w:rFonts w:ascii="Calibri" w:hAnsi="Calibri" w:cs="Calibri"/>
        </w:rPr>
        <w:t>,</w:t>
      </w:r>
      <w:r w:rsidRPr="0095466E">
        <w:rPr>
          <w:rFonts w:ascii="Calibri" w:hAnsi="Calibri" w:cs="Calibri"/>
        </w:rPr>
        <w:t xml:space="preserve"> while the larger tumors seemed refractory</w:t>
      </w:r>
      <w:r w:rsidR="00347EDC" w:rsidRPr="0095466E">
        <w:rPr>
          <w:rFonts w:ascii="Calibri" w:hAnsi="Calibri" w:cs="Calibri"/>
        </w:rPr>
        <w:t xml:space="preserve"> (</w:t>
      </w:r>
      <w:r w:rsidR="00347EDC" w:rsidRPr="0095466E">
        <w:rPr>
          <w:rFonts w:ascii="Calibri" w:hAnsi="Calibri" w:cs="Calibri"/>
          <w:b/>
          <w:bCs/>
        </w:rPr>
        <w:t>Figure 3A</w:t>
      </w:r>
      <w:r w:rsidR="00347EDC" w:rsidRPr="0095466E">
        <w:rPr>
          <w:rFonts w:ascii="Calibri" w:hAnsi="Calibri" w:cs="Calibri"/>
        </w:rPr>
        <w:t>, 8</w:t>
      </w:r>
      <w:r w:rsidR="0036104E" w:rsidRPr="0095466E">
        <w:rPr>
          <w:rFonts w:ascii="Calibri" w:hAnsi="Calibri" w:cs="Calibri"/>
        </w:rPr>
        <w:t>0</w:t>
      </w:r>
      <w:r w:rsidR="00347EDC" w:rsidRPr="0095466E">
        <w:rPr>
          <w:rFonts w:ascii="Calibri" w:hAnsi="Calibri" w:cs="Calibri"/>
        </w:rPr>
        <w:t xml:space="preserve"> nM treatment)</w:t>
      </w:r>
      <w:r w:rsidRPr="0095466E">
        <w:rPr>
          <w:rFonts w:ascii="Calibri" w:hAnsi="Calibri" w:cs="Calibri"/>
        </w:rPr>
        <w:t xml:space="preserve">. </w:t>
      </w:r>
      <w:r w:rsidR="00057B13" w:rsidRPr="0095466E">
        <w:rPr>
          <w:rFonts w:ascii="Calibri" w:hAnsi="Calibri" w:cs="Calibri"/>
        </w:rPr>
        <w:t xml:space="preserve">Consistent with reduced tumor size, </w:t>
      </w:r>
      <w:r w:rsidR="0095466E" w:rsidRPr="0095466E">
        <w:rPr>
          <w:rFonts w:ascii="Calibri" w:hAnsi="Calibri" w:cs="Calibri"/>
        </w:rPr>
        <w:t xml:space="preserve">an </w:t>
      </w:r>
      <w:r w:rsidR="00057B13" w:rsidRPr="0095466E">
        <w:rPr>
          <w:rFonts w:ascii="Calibri" w:hAnsi="Calibri" w:cs="Calibri"/>
        </w:rPr>
        <w:t>increase in apoptosis</w:t>
      </w:r>
      <w:r w:rsidR="0095466E" w:rsidRPr="0095466E">
        <w:rPr>
          <w:rFonts w:ascii="Calibri" w:hAnsi="Calibri" w:cs="Calibri"/>
        </w:rPr>
        <w:t xml:space="preserve"> was detected</w:t>
      </w:r>
      <w:r w:rsidR="00057B13" w:rsidRPr="0095466E">
        <w:rPr>
          <w:rFonts w:ascii="Calibri" w:hAnsi="Calibri" w:cs="Calibri"/>
        </w:rPr>
        <w:t xml:space="preserve"> in paclitaxel-treated tumor cells compared to controls (</w:t>
      </w:r>
      <w:r w:rsidR="00057B13" w:rsidRPr="0095466E">
        <w:rPr>
          <w:rFonts w:ascii="Calibri" w:hAnsi="Calibri" w:cs="Calibri"/>
          <w:b/>
          <w:bCs/>
        </w:rPr>
        <w:t>Figure 3B</w:t>
      </w:r>
      <w:r w:rsidR="00057B13" w:rsidRPr="0095466E">
        <w:rPr>
          <w:rFonts w:ascii="Calibri" w:hAnsi="Calibri" w:cs="Calibri"/>
        </w:rPr>
        <w:t xml:space="preserve">). </w:t>
      </w:r>
      <w:r w:rsidR="002D4A89" w:rsidRPr="0095466E">
        <w:rPr>
          <w:rFonts w:ascii="Calibri" w:hAnsi="Calibri" w:cs="Calibri"/>
          <w:color w:val="000000" w:themeColor="text1"/>
        </w:rPr>
        <w:t>I</w:t>
      </w:r>
      <w:r w:rsidR="00130B2D" w:rsidRPr="0095466E">
        <w:rPr>
          <w:rFonts w:ascii="Calibri" w:hAnsi="Calibri" w:cs="Calibri"/>
          <w:color w:val="000000" w:themeColor="text1"/>
        </w:rPr>
        <w:t xml:space="preserve">mportantly, </w:t>
      </w:r>
      <w:r w:rsidR="0044112B" w:rsidRPr="0095466E">
        <w:rPr>
          <w:rFonts w:ascii="Calibri" w:hAnsi="Calibri" w:cs="Calibri"/>
          <w:color w:val="000000" w:themeColor="text1"/>
        </w:rPr>
        <w:t xml:space="preserve">using a viability MTS assay as </w:t>
      </w:r>
      <w:r w:rsidR="00124598" w:rsidRPr="0095466E">
        <w:rPr>
          <w:rFonts w:ascii="Calibri" w:hAnsi="Calibri" w:cs="Calibri"/>
          <w:color w:val="000000" w:themeColor="text1"/>
        </w:rPr>
        <w:t>adapted from Mews et al. to incorporate the use of triton</w:t>
      </w:r>
      <w:r w:rsidR="007C65E2" w:rsidRPr="0095466E">
        <w:rPr>
          <w:rFonts w:ascii="Calibri" w:hAnsi="Calibri" w:cs="Calibri"/>
          <w:color w:val="000000" w:themeColor="text1"/>
        </w:rPr>
        <w:fldChar w:fldCharType="begin">
          <w:fldData xml:space="preserve">PEVuZE5vdGU+PENpdGU+PEF1dGhvcj5NZXdlczwvQXV0aG9yPjxZZWFyPjIwMTI8L1llYXI+PFJl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</w:fldData>
        </w:fldChar>
      </w:r>
      <w:r w:rsidR="000D6262" w:rsidRPr="0095466E">
        <w:rPr>
          <w:rFonts w:ascii="Calibri" w:hAnsi="Calibri" w:cs="Calibri"/>
          <w:color w:val="000000" w:themeColor="text1"/>
        </w:rPr>
        <w:instrText xml:space="preserve"> ADDIN EN.CITE </w:instrText>
      </w:r>
      <w:r w:rsidR="000D6262" w:rsidRPr="0095466E">
        <w:rPr>
          <w:rFonts w:ascii="Calibri" w:hAnsi="Calibri" w:cs="Calibri"/>
          <w:color w:val="000000" w:themeColor="text1"/>
        </w:rPr>
        <w:fldChar w:fldCharType="begin">
          <w:fldData xml:space="preserve">PEVuZE5vdGU+PENpdGU+PEF1dGhvcj5NZXdlczwvQXV0aG9yPjxZZWFyPjIwMTI8L1llYXI+PFJl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</w:fldData>
        </w:fldChar>
      </w:r>
      <w:r w:rsidR="000D6262" w:rsidRPr="0095466E">
        <w:rPr>
          <w:rFonts w:ascii="Calibri" w:hAnsi="Calibri" w:cs="Calibri"/>
          <w:color w:val="000000" w:themeColor="text1"/>
        </w:rPr>
        <w:instrText xml:space="preserve"> ADDIN EN.CITE.DATA </w:instrText>
      </w:r>
      <w:r w:rsidR="000D6262" w:rsidRPr="0095466E">
        <w:rPr>
          <w:rFonts w:ascii="Calibri" w:hAnsi="Calibri" w:cs="Calibri"/>
          <w:color w:val="000000" w:themeColor="text1"/>
        </w:rPr>
      </w:r>
      <w:r w:rsidR="000D6262" w:rsidRPr="0095466E">
        <w:rPr>
          <w:rFonts w:ascii="Calibri" w:hAnsi="Calibri" w:cs="Calibri"/>
          <w:color w:val="000000" w:themeColor="text1"/>
        </w:rPr>
        <w:fldChar w:fldCharType="end"/>
      </w:r>
      <w:r w:rsidR="007C65E2" w:rsidRPr="0095466E">
        <w:rPr>
          <w:rFonts w:ascii="Calibri" w:hAnsi="Calibri" w:cs="Calibri"/>
          <w:color w:val="000000" w:themeColor="text1"/>
        </w:rPr>
      </w:r>
      <w:r w:rsidR="007C65E2" w:rsidRPr="0095466E">
        <w:rPr>
          <w:rFonts w:ascii="Calibri" w:hAnsi="Calibri" w:cs="Calibri"/>
          <w:color w:val="000000" w:themeColor="text1"/>
        </w:rPr>
        <w:fldChar w:fldCharType="separate"/>
      </w:r>
      <w:r w:rsidR="000D6262" w:rsidRPr="0095466E">
        <w:rPr>
          <w:rFonts w:ascii="Calibri" w:hAnsi="Calibri" w:cs="Calibri"/>
          <w:noProof/>
          <w:color w:val="000000" w:themeColor="text1"/>
          <w:vertAlign w:val="superscript"/>
        </w:rPr>
        <w:t>23</w:t>
      </w:r>
      <w:r w:rsidR="007C65E2" w:rsidRPr="0095466E">
        <w:rPr>
          <w:rFonts w:ascii="Calibri" w:hAnsi="Calibri" w:cs="Calibri"/>
          <w:color w:val="000000" w:themeColor="text1"/>
        </w:rPr>
        <w:fldChar w:fldCharType="end"/>
      </w:r>
      <w:r w:rsidR="00347EDC" w:rsidRPr="0095466E">
        <w:rPr>
          <w:rFonts w:ascii="Calibri" w:hAnsi="Calibri" w:cs="Calibri"/>
          <w:color w:val="000000" w:themeColor="text1"/>
        </w:rPr>
        <w:t>,</w:t>
      </w:r>
      <w:r w:rsidR="0044112B" w:rsidRPr="0095466E">
        <w:rPr>
          <w:rFonts w:ascii="Calibri" w:hAnsi="Calibri" w:cs="Calibri"/>
          <w:color w:val="000000" w:themeColor="text1"/>
        </w:rPr>
        <w:t xml:space="preserve"> we tested that </w:t>
      </w:r>
      <w:r w:rsidR="0028516C" w:rsidRPr="0095466E">
        <w:rPr>
          <w:rFonts w:ascii="Calibri" w:hAnsi="Calibri" w:cs="Calibri"/>
          <w:color w:val="000000" w:themeColor="text1"/>
        </w:rPr>
        <w:t>inhibitor</w:t>
      </w:r>
      <w:r w:rsidR="0044112B" w:rsidRPr="0095466E">
        <w:rPr>
          <w:rFonts w:ascii="Calibri" w:hAnsi="Calibri" w:cs="Calibri"/>
          <w:color w:val="000000" w:themeColor="text1"/>
        </w:rPr>
        <w:t xml:space="preserve"> treatment</w:t>
      </w:r>
      <w:r w:rsidR="0028516C" w:rsidRPr="0095466E">
        <w:rPr>
          <w:rFonts w:ascii="Calibri" w:hAnsi="Calibri" w:cs="Calibri"/>
          <w:color w:val="000000" w:themeColor="text1"/>
        </w:rPr>
        <w:t xml:space="preserve"> did not alter </w:t>
      </w:r>
      <w:r w:rsidR="0044112B" w:rsidRPr="0095466E">
        <w:rPr>
          <w:rFonts w:ascii="Calibri" w:hAnsi="Calibri" w:cs="Calibri"/>
          <w:color w:val="000000" w:themeColor="text1"/>
        </w:rPr>
        <w:t xml:space="preserve">brain </w:t>
      </w:r>
      <w:r w:rsidR="0028516C" w:rsidRPr="0095466E">
        <w:rPr>
          <w:rFonts w:ascii="Calibri" w:hAnsi="Calibri" w:cs="Calibri"/>
          <w:color w:val="000000" w:themeColor="text1"/>
        </w:rPr>
        <w:t xml:space="preserve">tissue viability </w:t>
      </w:r>
      <w:r w:rsidR="0044112B" w:rsidRPr="0095466E">
        <w:rPr>
          <w:rFonts w:ascii="Calibri" w:hAnsi="Calibri" w:cs="Calibri"/>
          <w:color w:val="000000" w:themeColor="text1"/>
        </w:rPr>
        <w:t>(in the absence of tumor) (</w:t>
      </w:r>
      <w:r w:rsidR="00B14588" w:rsidRPr="0095466E">
        <w:rPr>
          <w:rFonts w:ascii="Calibri" w:hAnsi="Calibri" w:cs="Calibri"/>
          <w:b/>
          <w:bCs/>
          <w:color w:val="000000" w:themeColor="text1"/>
        </w:rPr>
        <w:t xml:space="preserve">Figure </w:t>
      </w:r>
      <w:r w:rsidR="00F85111" w:rsidRPr="0095466E">
        <w:rPr>
          <w:rFonts w:ascii="Calibri" w:hAnsi="Calibri" w:cs="Calibri"/>
          <w:b/>
          <w:bCs/>
          <w:color w:val="000000" w:themeColor="text1"/>
        </w:rPr>
        <w:t>3</w:t>
      </w:r>
      <w:r w:rsidR="0036104E" w:rsidRPr="0095466E">
        <w:rPr>
          <w:rFonts w:ascii="Calibri" w:hAnsi="Calibri" w:cs="Calibri"/>
          <w:b/>
          <w:bCs/>
          <w:color w:val="000000" w:themeColor="text1"/>
        </w:rPr>
        <w:t>C</w:t>
      </w:r>
      <w:r w:rsidR="0044112B" w:rsidRPr="0095466E">
        <w:rPr>
          <w:rFonts w:ascii="Calibri" w:hAnsi="Calibri" w:cs="Calibri"/>
          <w:color w:val="000000" w:themeColor="text1"/>
        </w:rPr>
        <w:t>)</w:t>
      </w:r>
      <w:r w:rsidR="0036104E" w:rsidRPr="0095466E">
        <w:rPr>
          <w:rFonts w:ascii="Calibri" w:hAnsi="Calibri" w:cs="Calibri"/>
          <w:color w:val="000000" w:themeColor="text1"/>
        </w:rPr>
        <w:t xml:space="preserve">. </w:t>
      </w:r>
      <w:r w:rsidR="00BE06D6" w:rsidRPr="0095466E">
        <w:rPr>
          <w:rFonts w:ascii="Calibri" w:hAnsi="Calibri" w:cs="Calibri"/>
        </w:rPr>
        <w:t>C</w:t>
      </w:r>
      <w:r w:rsidR="00057B13" w:rsidRPr="0095466E">
        <w:rPr>
          <w:rFonts w:ascii="Calibri" w:hAnsi="Calibri" w:cs="Calibri"/>
        </w:rPr>
        <w:t xml:space="preserve">onsistent with this result, </w:t>
      </w:r>
      <w:r w:rsidR="0036104E" w:rsidRPr="0095466E">
        <w:rPr>
          <w:rFonts w:ascii="Calibri" w:hAnsi="Calibri" w:cs="Calibri"/>
          <w:color w:val="000000" w:themeColor="text1"/>
        </w:rPr>
        <w:t>we did not detect and increase apoptosis as measured by cleaved</w:t>
      </w:r>
      <w:r w:rsidR="0095466E">
        <w:rPr>
          <w:rFonts w:ascii="Calibri" w:hAnsi="Calibri" w:cs="Calibri"/>
          <w:color w:val="000000" w:themeColor="text1"/>
        </w:rPr>
        <w:t xml:space="preserve"> </w:t>
      </w:r>
      <w:r w:rsidR="0036104E" w:rsidRPr="0095466E">
        <w:rPr>
          <w:rFonts w:ascii="Calibri" w:hAnsi="Calibri" w:cs="Calibri"/>
          <w:color w:val="000000" w:themeColor="text1"/>
        </w:rPr>
        <w:t xml:space="preserve">caspase 3 staining in </w:t>
      </w:r>
      <w:r w:rsidR="00160C3C" w:rsidRPr="0095466E">
        <w:rPr>
          <w:rFonts w:ascii="Calibri" w:hAnsi="Calibri" w:cs="Calibri"/>
          <w:color w:val="000000" w:themeColor="text1"/>
        </w:rPr>
        <w:t>paclitaxel</w:t>
      </w:r>
      <w:r w:rsidR="0036104E" w:rsidRPr="0095466E">
        <w:rPr>
          <w:rFonts w:ascii="Calibri" w:hAnsi="Calibri" w:cs="Calibri"/>
          <w:color w:val="000000" w:themeColor="text1"/>
        </w:rPr>
        <w:t>-treated tumor-free mouse brain slice (</w:t>
      </w:r>
      <w:r w:rsidR="0036104E" w:rsidRPr="0095466E">
        <w:rPr>
          <w:rFonts w:ascii="Calibri" w:hAnsi="Calibri" w:cs="Calibri"/>
          <w:b/>
          <w:bCs/>
          <w:color w:val="000000" w:themeColor="text1"/>
        </w:rPr>
        <w:t>Figure 3D</w:t>
      </w:r>
      <w:r w:rsidR="0036104E" w:rsidRPr="0095466E">
        <w:rPr>
          <w:rFonts w:ascii="Calibri" w:hAnsi="Calibri" w:cs="Calibri"/>
          <w:color w:val="000000" w:themeColor="text1"/>
        </w:rPr>
        <w:t>).</w:t>
      </w:r>
      <w:r w:rsidR="0036104E" w:rsidRPr="0095466E">
        <w:rPr>
          <w:rFonts w:ascii="Calibri" w:hAnsi="Calibri" w:cs="Calibri"/>
        </w:rPr>
        <w:t xml:space="preserve"> These data suggest that this model may be helpful in understanding</w:t>
      </w:r>
      <w:r w:rsidR="0036104E" w:rsidRPr="00B96B04">
        <w:rPr>
          <w:rFonts w:ascii="Calibri" w:hAnsi="Calibri" w:cs="Calibri"/>
        </w:rPr>
        <w:t xml:space="preserve"> </w:t>
      </w:r>
      <w:r w:rsidR="00B96B04">
        <w:rPr>
          <w:rFonts w:ascii="Calibri" w:hAnsi="Calibri" w:cs="Calibri"/>
        </w:rPr>
        <w:t xml:space="preserve">the </w:t>
      </w:r>
      <w:r w:rsidR="0036104E" w:rsidRPr="00B96B04">
        <w:rPr>
          <w:rFonts w:ascii="Calibri" w:hAnsi="Calibri" w:cs="Calibri"/>
        </w:rPr>
        <w:t>chemotherapeutic response and resistance of BCBM within a brain microenvironment.</w:t>
      </w:r>
      <w:r w:rsidR="00E4578B">
        <w:rPr>
          <w:rFonts w:ascii="Calibri" w:hAnsi="Calibri" w:cs="Calibri"/>
        </w:rPr>
        <w:t xml:space="preserve"> </w:t>
      </w:r>
      <w:r w:rsidR="00667BD9">
        <w:rPr>
          <w:rFonts w:ascii="Calibri" w:hAnsi="Calibri" w:cs="Calibri"/>
        </w:rPr>
        <w:t xml:space="preserve">Due to the nature of the model, an </w:t>
      </w:r>
      <w:r w:rsidR="00667BD9" w:rsidRPr="00095BE0">
        <w:rPr>
          <w:rFonts w:ascii="Calibri" w:hAnsi="Calibri" w:cs="Calibri"/>
          <w:i/>
          <w:iCs/>
        </w:rPr>
        <w:t>ex vivo</w:t>
      </w:r>
      <w:r w:rsidR="00667BD9">
        <w:rPr>
          <w:rFonts w:ascii="Calibri" w:hAnsi="Calibri" w:cs="Calibri"/>
        </w:rPr>
        <w:t xml:space="preserve"> setting </w:t>
      </w:r>
      <w:r w:rsidR="0095466E">
        <w:rPr>
          <w:rFonts w:ascii="Calibri" w:hAnsi="Calibri" w:cs="Calibri"/>
        </w:rPr>
        <w:t xml:space="preserve">that </w:t>
      </w:r>
      <w:r w:rsidR="00667BD9">
        <w:rPr>
          <w:rFonts w:ascii="Calibri" w:hAnsi="Calibri" w:cs="Calibri"/>
        </w:rPr>
        <w:t>conserves the brain-tumor properties and interaction, its essentiality stands in providing</w:t>
      </w:r>
      <w:r w:rsidR="00427CA1">
        <w:rPr>
          <w:rFonts w:ascii="Calibri" w:hAnsi="Calibri" w:cs="Calibri"/>
        </w:rPr>
        <w:t xml:space="preserve"> primary evidence of the response of BCBM to chemotherapeutic reagents and thus eliminate drugs that do not shrink the tumor in this model from future </w:t>
      </w:r>
      <w:r w:rsidR="00427CA1" w:rsidRPr="00095BE0">
        <w:rPr>
          <w:rFonts w:ascii="Calibri" w:hAnsi="Calibri" w:cs="Calibri"/>
          <w:i/>
          <w:iCs/>
        </w:rPr>
        <w:t>in vivo</w:t>
      </w:r>
      <w:r w:rsidR="00427CA1">
        <w:rPr>
          <w:rFonts w:ascii="Calibri" w:hAnsi="Calibri" w:cs="Calibri"/>
        </w:rPr>
        <w:t xml:space="preserve"> trials, which are still essential in validating the effect of drugs that provide positive results in this model, the systemic response</w:t>
      </w:r>
      <w:r w:rsidR="006F7DB4">
        <w:rPr>
          <w:rFonts w:ascii="Calibri" w:hAnsi="Calibri" w:cs="Calibri"/>
        </w:rPr>
        <w:t xml:space="preserve"> in the organism</w:t>
      </w:r>
      <w:r w:rsidR="00427CA1">
        <w:rPr>
          <w:rFonts w:ascii="Calibri" w:hAnsi="Calibri" w:cs="Calibri"/>
        </w:rPr>
        <w:t xml:space="preserve">, and the ability to cross the blood-brain barrier.  </w:t>
      </w:r>
    </w:p>
    <w:p w14:paraId="7426C9B4" w14:textId="68C972C3" w:rsidR="00345DFF" w:rsidRPr="00B96B04" w:rsidRDefault="00345DFF" w:rsidP="00427CA1">
      <w:pPr>
        <w:jc w:val="both"/>
        <w:rPr>
          <w:rFonts w:ascii="Calibri" w:hAnsi="Calibri" w:cs="Calibri"/>
          <w:b/>
          <w:bCs/>
        </w:rPr>
      </w:pPr>
    </w:p>
    <w:p w14:paraId="52D13C10" w14:textId="7E906D60" w:rsidR="00804B1B" w:rsidRPr="00B96B04" w:rsidRDefault="00804B1B" w:rsidP="00B96B04">
      <w:pPr>
        <w:jc w:val="both"/>
        <w:rPr>
          <w:rFonts w:ascii="Calibri" w:hAnsi="Calibri" w:cs="Calibri"/>
          <w:b/>
          <w:bCs/>
        </w:rPr>
      </w:pPr>
      <w:r w:rsidRPr="00B96B04">
        <w:rPr>
          <w:rFonts w:ascii="Calibri" w:hAnsi="Calibri" w:cs="Calibri"/>
          <w:b/>
          <w:bCs/>
        </w:rPr>
        <w:t>FIGURE AND TABLE LEGENDS</w:t>
      </w:r>
      <w:r w:rsidR="0095466E">
        <w:rPr>
          <w:rFonts w:ascii="Calibri" w:hAnsi="Calibri" w:cs="Calibri"/>
          <w:b/>
          <w:bCs/>
        </w:rPr>
        <w:t>:</w:t>
      </w:r>
    </w:p>
    <w:p w14:paraId="0EAB6278" w14:textId="65AC2D48" w:rsidR="00021F7C" w:rsidRPr="00B96B04" w:rsidRDefault="008705FF" w:rsidP="00B96B04">
      <w:pPr>
        <w:jc w:val="both"/>
        <w:rPr>
          <w:rFonts w:ascii="Calibri" w:hAnsi="Calibri" w:cs="Calibri"/>
        </w:rPr>
      </w:pPr>
      <w:r w:rsidRPr="00B96B04">
        <w:rPr>
          <w:rFonts w:ascii="Calibri" w:hAnsi="Calibri" w:cs="Calibri"/>
          <w:b/>
          <w:bCs/>
        </w:rPr>
        <w:t>Figure 1. Intracranial injection</w:t>
      </w:r>
      <w:r w:rsidR="00F43BF5" w:rsidRPr="00B96B04">
        <w:rPr>
          <w:rFonts w:ascii="Calibri" w:hAnsi="Calibri" w:cs="Calibri"/>
          <w:b/>
          <w:bCs/>
        </w:rPr>
        <w:t xml:space="preserve">, </w:t>
      </w:r>
      <w:r w:rsidRPr="00B96B04">
        <w:rPr>
          <w:rFonts w:ascii="Calibri" w:hAnsi="Calibri" w:cs="Calibri"/>
          <w:b/>
          <w:bCs/>
        </w:rPr>
        <w:t>brain slice generation</w:t>
      </w:r>
      <w:r w:rsidR="00B96B04">
        <w:rPr>
          <w:rFonts w:ascii="Calibri" w:hAnsi="Calibri" w:cs="Calibri"/>
          <w:b/>
          <w:bCs/>
        </w:rPr>
        <w:t>,</w:t>
      </w:r>
      <w:r w:rsidR="00F43BF5" w:rsidRPr="00B96B04">
        <w:rPr>
          <w:rFonts w:ascii="Calibri" w:hAnsi="Calibri" w:cs="Calibri"/>
          <w:b/>
          <w:bCs/>
        </w:rPr>
        <w:t xml:space="preserve"> and BCBM growth </w:t>
      </w:r>
      <w:r w:rsidR="00F43BF5" w:rsidRPr="00B96B04">
        <w:rPr>
          <w:rFonts w:ascii="Calibri" w:hAnsi="Calibri" w:cs="Calibri"/>
          <w:b/>
          <w:bCs/>
          <w:i/>
          <w:iCs/>
        </w:rPr>
        <w:t>ex vivo</w:t>
      </w:r>
      <w:r w:rsidR="00E1249D" w:rsidRPr="00B96B04">
        <w:rPr>
          <w:rFonts w:ascii="Calibri" w:hAnsi="Calibri" w:cs="Calibri"/>
          <w:b/>
          <w:bCs/>
        </w:rPr>
        <w:t>.</w:t>
      </w:r>
      <w:r w:rsidR="00E1249D" w:rsidRPr="00B96B04">
        <w:rPr>
          <w:rFonts w:ascii="Calibri" w:hAnsi="Calibri" w:cs="Calibri"/>
        </w:rPr>
        <w:t xml:space="preserve"> (</w:t>
      </w:r>
      <w:r w:rsidR="00E1249D" w:rsidRPr="00B96B04">
        <w:rPr>
          <w:rFonts w:ascii="Calibri" w:hAnsi="Calibri" w:cs="Calibri"/>
          <w:b/>
          <w:bCs/>
        </w:rPr>
        <w:t>A</w:t>
      </w:r>
      <w:r w:rsidR="00E1249D" w:rsidRPr="00B96B04">
        <w:rPr>
          <w:rFonts w:ascii="Calibri" w:hAnsi="Calibri" w:cs="Calibri"/>
        </w:rPr>
        <w:t>)</w:t>
      </w:r>
      <w:r w:rsidR="00D425CB" w:rsidRPr="00B96B04">
        <w:rPr>
          <w:rFonts w:ascii="Calibri" w:hAnsi="Calibri" w:cs="Calibri"/>
        </w:rPr>
        <w:t xml:space="preserve"> </w:t>
      </w:r>
      <w:r w:rsidR="00D60E11" w:rsidRPr="00B96B04">
        <w:rPr>
          <w:rFonts w:ascii="Calibri" w:hAnsi="Calibri" w:cs="Calibri"/>
        </w:rPr>
        <w:t xml:space="preserve">Schematic representation of </w:t>
      </w:r>
      <w:r w:rsidR="00A8495A" w:rsidRPr="00B96B04">
        <w:rPr>
          <w:rFonts w:ascii="Calibri" w:hAnsi="Calibri" w:cs="Calibri"/>
        </w:rPr>
        <w:t>mouse during intracranial injection under a stereotactic instrument</w:t>
      </w:r>
      <w:r w:rsidR="003A38F8" w:rsidRPr="00B96B04">
        <w:rPr>
          <w:rFonts w:ascii="Calibri" w:hAnsi="Calibri" w:cs="Calibri"/>
        </w:rPr>
        <w:t>. (</w:t>
      </w:r>
      <w:r w:rsidR="003A38F8" w:rsidRPr="00B96B04">
        <w:rPr>
          <w:rFonts w:ascii="Calibri" w:hAnsi="Calibri" w:cs="Calibri"/>
          <w:b/>
          <w:bCs/>
        </w:rPr>
        <w:t>B</w:t>
      </w:r>
      <w:r w:rsidR="003A38F8" w:rsidRPr="00B96B04">
        <w:rPr>
          <w:rFonts w:ascii="Calibri" w:hAnsi="Calibri" w:cs="Calibri"/>
        </w:rPr>
        <w:t xml:space="preserve">) </w:t>
      </w:r>
      <w:r w:rsidR="00383C63" w:rsidRPr="00B96B04">
        <w:rPr>
          <w:rFonts w:ascii="Calibri" w:hAnsi="Calibri" w:cs="Calibri"/>
        </w:rPr>
        <w:t>Representative images of bioluminescent</w:t>
      </w:r>
      <w:r w:rsidR="00021F7C" w:rsidRPr="00B96B04">
        <w:rPr>
          <w:rFonts w:ascii="Calibri" w:hAnsi="Calibri" w:cs="Calibri"/>
        </w:rPr>
        <w:t xml:space="preserve"> </w:t>
      </w:r>
      <w:r w:rsidR="00383C63" w:rsidRPr="00B96B04">
        <w:rPr>
          <w:rFonts w:ascii="Calibri" w:hAnsi="Calibri" w:cs="Calibri"/>
        </w:rPr>
        <w:t xml:space="preserve">detection of tumors from </w:t>
      </w:r>
      <w:r w:rsidR="00DA3042" w:rsidRPr="00B96B04">
        <w:rPr>
          <w:rFonts w:ascii="Calibri" w:hAnsi="Calibri" w:cs="Calibri"/>
        </w:rPr>
        <w:t>4</w:t>
      </w:r>
      <w:r w:rsidR="00B96B04">
        <w:rPr>
          <w:rFonts w:ascii="Calibri" w:hAnsi="Calibri" w:cs="Calibri"/>
        </w:rPr>
        <w:t>–</w:t>
      </w:r>
      <w:r w:rsidR="00DA3042" w:rsidRPr="00B96B04">
        <w:rPr>
          <w:rFonts w:ascii="Calibri" w:hAnsi="Calibri" w:cs="Calibri"/>
        </w:rPr>
        <w:t xml:space="preserve">6 weeks old Nu/Nu mice </w:t>
      </w:r>
      <w:r w:rsidR="00383C63" w:rsidRPr="00B96B04">
        <w:rPr>
          <w:rFonts w:ascii="Calibri" w:hAnsi="Calibri" w:cs="Calibri"/>
        </w:rPr>
        <w:t>injected with</w:t>
      </w:r>
      <w:r w:rsidR="00DA3042" w:rsidRPr="00B96B04">
        <w:rPr>
          <w:rFonts w:ascii="Calibri" w:hAnsi="Calibri" w:cs="Calibri"/>
        </w:rPr>
        <w:t xml:space="preserve"> 5 x 10</w:t>
      </w:r>
      <w:r w:rsidR="00DA3042" w:rsidRPr="00B96B04">
        <w:rPr>
          <w:rFonts w:ascii="Calibri" w:hAnsi="Calibri" w:cs="Calibri"/>
          <w:vertAlign w:val="superscript"/>
        </w:rPr>
        <w:t>5</w:t>
      </w:r>
      <w:r w:rsidR="00DA3042" w:rsidRPr="00B96B04">
        <w:rPr>
          <w:rFonts w:ascii="Calibri" w:hAnsi="Calibri" w:cs="Calibri"/>
        </w:rPr>
        <w:t xml:space="preserve"> </w:t>
      </w:r>
      <w:r w:rsidR="00DC27EC" w:rsidRPr="00B96B04">
        <w:rPr>
          <w:rFonts w:ascii="Calibri" w:hAnsi="Calibri" w:cs="Calibri"/>
        </w:rPr>
        <w:t>MDA-MB-231BR</w:t>
      </w:r>
      <w:r w:rsidR="00DA3042" w:rsidRPr="00B96B04">
        <w:rPr>
          <w:rFonts w:ascii="Calibri" w:hAnsi="Calibri" w:cs="Calibri"/>
        </w:rPr>
        <w:t>-GFP-Luciferase cells</w:t>
      </w:r>
      <w:r w:rsidR="00021F7C" w:rsidRPr="00B96B04">
        <w:rPr>
          <w:rFonts w:ascii="Calibri" w:hAnsi="Calibri" w:cs="Calibri"/>
        </w:rPr>
        <w:t xml:space="preserve"> 12</w:t>
      </w:r>
      <w:r w:rsidR="00347EDC" w:rsidRPr="00B96B04">
        <w:rPr>
          <w:rFonts w:ascii="Calibri" w:hAnsi="Calibri" w:cs="Calibri"/>
        </w:rPr>
        <w:t xml:space="preserve"> </w:t>
      </w:r>
      <w:r w:rsidR="00021F7C" w:rsidRPr="00B96B04">
        <w:rPr>
          <w:rFonts w:ascii="Calibri" w:hAnsi="Calibri" w:cs="Calibri"/>
        </w:rPr>
        <w:t>days</w:t>
      </w:r>
      <w:r w:rsidR="00383C63" w:rsidRPr="00B96B04">
        <w:rPr>
          <w:rFonts w:ascii="Calibri" w:hAnsi="Calibri" w:cs="Calibri"/>
        </w:rPr>
        <w:t xml:space="preserve"> post-injection. </w:t>
      </w:r>
      <w:r w:rsidR="00A516DC" w:rsidRPr="00B96B04">
        <w:rPr>
          <w:rFonts w:ascii="Calibri" w:hAnsi="Calibri" w:cs="Calibri"/>
        </w:rPr>
        <w:t>(</w:t>
      </w:r>
      <w:r w:rsidR="00A516DC" w:rsidRPr="00B96B04">
        <w:rPr>
          <w:rFonts w:ascii="Calibri" w:hAnsi="Calibri" w:cs="Calibri"/>
          <w:b/>
          <w:bCs/>
        </w:rPr>
        <w:t>C</w:t>
      </w:r>
      <w:r w:rsidR="00A516DC" w:rsidRPr="00B96B04">
        <w:rPr>
          <w:rFonts w:ascii="Calibri" w:hAnsi="Calibri" w:cs="Calibri"/>
        </w:rPr>
        <w:t xml:space="preserve">) Schematic representation of the generation of </w:t>
      </w:r>
      <w:r w:rsidR="00A516DC" w:rsidRPr="00B96B04">
        <w:rPr>
          <w:rFonts w:ascii="Calibri" w:hAnsi="Calibri" w:cs="Calibri"/>
          <w:i/>
          <w:iCs/>
        </w:rPr>
        <w:t>ex vivo</w:t>
      </w:r>
      <w:r w:rsidR="00A516DC" w:rsidRPr="00B96B04">
        <w:rPr>
          <w:rFonts w:ascii="Calibri" w:hAnsi="Calibri" w:cs="Calibri"/>
        </w:rPr>
        <w:t xml:space="preserve"> </w:t>
      </w:r>
      <w:r w:rsidR="0036104E" w:rsidRPr="00B96B04">
        <w:rPr>
          <w:rFonts w:ascii="Calibri" w:hAnsi="Calibri" w:cs="Calibri"/>
        </w:rPr>
        <w:t xml:space="preserve">mouse </w:t>
      </w:r>
      <w:r w:rsidR="00A516DC" w:rsidRPr="00B96B04">
        <w:rPr>
          <w:rFonts w:ascii="Calibri" w:hAnsi="Calibri" w:cs="Calibri"/>
        </w:rPr>
        <w:t xml:space="preserve">brain slices </w:t>
      </w:r>
      <w:r w:rsidR="00886005" w:rsidRPr="00B96B04">
        <w:rPr>
          <w:rFonts w:ascii="Calibri" w:hAnsi="Calibri" w:cs="Calibri"/>
        </w:rPr>
        <w:t>from (</w:t>
      </w:r>
      <w:r w:rsidR="00886005" w:rsidRPr="00B96B04">
        <w:rPr>
          <w:rFonts w:ascii="Calibri" w:hAnsi="Calibri" w:cs="Calibri"/>
          <w:b/>
          <w:bCs/>
        </w:rPr>
        <w:t>B</w:t>
      </w:r>
      <w:r w:rsidR="00886005" w:rsidRPr="00B96B04">
        <w:rPr>
          <w:rFonts w:ascii="Calibri" w:hAnsi="Calibri" w:cs="Calibri"/>
        </w:rPr>
        <w:t xml:space="preserve">). </w:t>
      </w:r>
      <w:r w:rsidR="00755E8E" w:rsidRPr="00B96B04">
        <w:rPr>
          <w:rFonts w:ascii="Calibri" w:hAnsi="Calibri" w:cs="Calibri"/>
        </w:rPr>
        <w:t>(</w:t>
      </w:r>
      <w:r w:rsidR="00060D78" w:rsidRPr="00B96B04">
        <w:rPr>
          <w:rFonts w:ascii="Calibri" w:hAnsi="Calibri" w:cs="Calibri"/>
          <w:b/>
          <w:bCs/>
        </w:rPr>
        <w:t>D</w:t>
      </w:r>
      <w:r w:rsidR="00755E8E" w:rsidRPr="00B96B04">
        <w:rPr>
          <w:rFonts w:ascii="Calibri" w:hAnsi="Calibri" w:cs="Calibri"/>
        </w:rPr>
        <w:t>)</w:t>
      </w:r>
      <w:r w:rsidR="005339A5" w:rsidRPr="00B96B04">
        <w:rPr>
          <w:rFonts w:ascii="Calibri" w:hAnsi="Calibri" w:cs="Calibri"/>
        </w:rPr>
        <w:t xml:space="preserve"> Representative images depicting tumor growth in organotypic brain slices derived from mice intracranially injected with</w:t>
      </w:r>
      <w:r w:rsidR="008A546E" w:rsidRPr="00B96B04">
        <w:rPr>
          <w:rFonts w:ascii="Calibri" w:hAnsi="Calibri" w:cs="Calibri"/>
        </w:rPr>
        <w:t xml:space="preserve"> </w:t>
      </w:r>
      <w:r w:rsidR="00060D78" w:rsidRPr="00B96B04">
        <w:rPr>
          <w:rFonts w:ascii="Calibri" w:hAnsi="Calibri" w:cs="Calibri"/>
        </w:rPr>
        <w:t>MDA-MB-231BR</w:t>
      </w:r>
      <w:r w:rsidR="005339A5" w:rsidRPr="00B96B04">
        <w:rPr>
          <w:rFonts w:ascii="Calibri" w:hAnsi="Calibri" w:cs="Calibri"/>
        </w:rPr>
        <w:t>-</w:t>
      </w:r>
      <w:r w:rsidR="008A546E" w:rsidRPr="00B96B04">
        <w:rPr>
          <w:rFonts w:ascii="Calibri" w:hAnsi="Calibri" w:cs="Calibri"/>
        </w:rPr>
        <w:t>GFP-Luciferase</w:t>
      </w:r>
      <w:r w:rsidR="005339A5" w:rsidRPr="00B96B04">
        <w:rPr>
          <w:rFonts w:ascii="Calibri" w:hAnsi="Calibri" w:cs="Calibri"/>
        </w:rPr>
        <w:t xml:space="preserve"> cells detected via bioluminescence</w:t>
      </w:r>
      <w:r w:rsidR="008A546E" w:rsidRPr="00B96B04">
        <w:rPr>
          <w:rFonts w:ascii="Calibri" w:hAnsi="Calibri" w:cs="Calibri"/>
        </w:rPr>
        <w:t xml:space="preserve"> over 6 days</w:t>
      </w:r>
      <w:r w:rsidR="005339A5" w:rsidRPr="00B96B04">
        <w:rPr>
          <w:rFonts w:ascii="Calibri" w:hAnsi="Calibri" w:cs="Calibri"/>
        </w:rPr>
        <w:t>.</w:t>
      </w:r>
      <w:r w:rsidR="00347EDC" w:rsidRPr="00B96B04">
        <w:rPr>
          <w:rFonts w:ascii="Calibri" w:hAnsi="Calibri" w:cs="Calibri"/>
        </w:rPr>
        <w:t xml:space="preserve"> H&amp;E &amp; Ki-67</w:t>
      </w:r>
      <w:r w:rsidR="00AE01E1" w:rsidRPr="00B96B04">
        <w:rPr>
          <w:rFonts w:ascii="Calibri" w:hAnsi="Calibri" w:cs="Calibri"/>
        </w:rPr>
        <w:t>, GFP (tumor cells) GFAP (</w:t>
      </w:r>
      <w:r w:rsidR="00160C3C" w:rsidRPr="00B96B04">
        <w:rPr>
          <w:rFonts w:ascii="Calibri" w:hAnsi="Calibri" w:cs="Calibri"/>
        </w:rPr>
        <w:t>reactive astrocytes</w:t>
      </w:r>
      <w:r w:rsidR="00AE01E1" w:rsidRPr="00B96B04">
        <w:rPr>
          <w:rFonts w:ascii="Calibri" w:hAnsi="Calibri" w:cs="Calibri"/>
        </w:rPr>
        <w:t xml:space="preserve">) DAPI (nucleus) </w:t>
      </w:r>
      <w:r w:rsidR="00347EDC" w:rsidRPr="00B96B04">
        <w:rPr>
          <w:rFonts w:ascii="Calibri" w:hAnsi="Calibri" w:cs="Calibri"/>
        </w:rPr>
        <w:t xml:space="preserve">staining of </w:t>
      </w:r>
      <w:r w:rsidR="0095466E">
        <w:rPr>
          <w:rFonts w:ascii="Calibri" w:hAnsi="Calibri" w:cs="Calibri"/>
        </w:rPr>
        <w:t xml:space="preserve">a </w:t>
      </w:r>
      <w:r w:rsidR="00347EDC" w:rsidRPr="00B96B04">
        <w:rPr>
          <w:rFonts w:ascii="Calibri" w:hAnsi="Calibri" w:cs="Calibri"/>
        </w:rPr>
        <w:t xml:space="preserve">representative brain slice with tumor (image magnification 20x, scale bar: 200 μm). </w:t>
      </w:r>
      <w:r w:rsidR="008A546E" w:rsidRPr="00B96B04">
        <w:rPr>
          <w:rFonts w:ascii="Calibri" w:hAnsi="Calibri" w:cs="Calibri"/>
        </w:rPr>
        <w:t xml:space="preserve"> </w:t>
      </w:r>
      <w:r w:rsidR="001806CF" w:rsidRPr="00B96B04">
        <w:rPr>
          <w:rFonts w:ascii="Calibri" w:hAnsi="Calibri" w:cs="Calibri"/>
        </w:rPr>
        <w:t xml:space="preserve">Quantification </w:t>
      </w:r>
      <w:r w:rsidR="00A15E86" w:rsidRPr="00B96B04">
        <w:rPr>
          <w:rFonts w:ascii="Calibri" w:hAnsi="Calibri" w:cs="Calibri"/>
        </w:rPr>
        <w:t xml:space="preserve">of tumor growth </w:t>
      </w:r>
      <w:r w:rsidR="001806CF" w:rsidRPr="00B96B04">
        <w:rPr>
          <w:rFonts w:ascii="Calibri" w:hAnsi="Calibri" w:cs="Calibri"/>
        </w:rPr>
        <w:t>represents bioluminescence signal relative to day 0</w:t>
      </w:r>
      <w:r w:rsidR="00A15E86" w:rsidRPr="00B96B04">
        <w:rPr>
          <w:rFonts w:ascii="Calibri" w:hAnsi="Calibri" w:cs="Calibri"/>
        </w:rPr>
        <w:t xml:space="preserve"> (n</w:t>
      </w:r>
      <w:r w:rsidR="0095466E">
        <w:rPr>
          <w:rFonts w:ascii="Calibri" w:hAnsi="Calibri" w:cs="Calibri"/>
        </w:rPr>
        <w:t xml:space="preserve"> </w:t>
      </w:r>
      <w:r w:rsidR="00A15E86" w:rsidRPr="00B96B04">
        <w:rPr>
          <w:rFonts w:ascii="Calibri" w:hAnsi="Calibri" w:cs="Calibri"/>
        </w:rPr>
        <w:t>=</w:t>
      </w:r>
      <w:r w:rsidR="0095466E">
        <w:rPr>
          <w:rFonts w:ascii="Calibri" w:hAnsi="Calibri" w:cs="Calibri"/>
        </w:rPr>
        <w:t xml:space="preserve"> </w:t>
      </w:r>
      <w:r w:rsidR="00A15E86" w:rsidRPr="00B96B04">
        <w:rPr>
          <w:rFonts w:ascii="Calibri" w:hAnsi="Calibri" w:cs="Calibri"/>
        </w:rPr>
        <w:t>3)</w:t>
      </w:r>
      <w:r w:rsidR="00347EDC" w:rsidRPr="00B96B04">
        <w:rPr>
          <w:rFonts w:ascii="Calibri" w:hAnsi="Calibri" w:cs="Calibri"/>
        </w:rPr>
        <w:t>. Student’s t-test reported as mean</w:t>
      </w:r>
      <w:r w:rsidR="00B96B04">
        <w:rPr>
          <w:rFonts w:ascii="Calibri" w:hAnsi="Calibri" w:cs="Calibri"/>
        </w:rPr>
        <w:t xml:space="preserve"> </w:t>
      </w:r>
      <w:r w:rsidR="0095466E" w:rsidRPr="0095466E">
        <w:rPr>
          <w:rFonts w:ascii="Calibri" w:hAnsi="Calibri" w:cs="Calibri"/>
        </w:rPr>
        <w:t xml:space="preserve">± </w:t>
      </w:r>
      <w:r w:rsidR="00347EDC" w:rsidRPr="0095466E">
        <w:rPr>
          <w:rFonts w:ascii="Calibri" w:hAnsi="Calibri" w:cs="Calibri"/>
        </w:rPr>
        <w:t>SEM</w:t>
      </w:r>
      <w:r w:rsidR="00B96B04">
        <w:rPr>
          <w:rFonts w:ascii="Calibri" w:hAnsi="Calibri" w:cs="Calibri"/>
        </w:rPr>
        <w:t xml:space="preserve">, </w:t>
      </w:r>
      <w:r w:rsidR="00347EDC" w:rsidRPr="00B96B04">
        <w:rPr>
          <w:rFonts w:ascii="Calibri" w:hAnsi="Calibri" w:cs="Calibri"/>
        </w:rPr>
        <w:t>*</w:t>
      </w:r>
      <w:r w:rsidR="0095466E">
        <w:rPr>
          <w:rFonts w:ascii="Calibri" w:hAnsi="Calibri" w:cs="Calibri"/>
        </w:rPr>
        <w:t xml:space="preserve"> </w:t>
      </w:r>
      <w:r w:rsidR="00347EDC" w:rsidRPr="0095466E">
        <w:rPr>
          <w:rFonts w:ascii="Calibri" w:hAnsi="Calibri" w:cs="Calibri"/>
          <w:i/>
          <w:iCs/>
        </w:rPr>
        <w:t>p</w:t>
      </w:r>
      <w:r w:rsidR="00347EDC" w:rsidRPr="00B96B04">
        <w:rPr>
          <w:rFonts w:ascii="Calibri" w:hAnsi="Calibri" w:cs="Calibri"/>
        </w:rPr>
        <w:t xml:space="preserve"> &lt;</w:t>
      </w:r>
      <w:r w:rsidR="00B96B04">
        <w:rPr>
          <w:rFonts w:ascii="Calibri" w:hAnsi="Calibri" w:cs="Calibri"/>
        </w:rPr>
        <w:t xml:space="preserve"> </w:t>
      </w:r>
      <w:r w:rsidR="00347EDC" w:rsidRPr="00B96B04">
        <w:rPr>
          <w:rFonts w:ascii="Calibri" w:hAnsi="Calibri" w:cs="Calibri"/>
        </w:rPr>
        <w:t>0.05</w:t>
      </w:r>
      <w:r w:rsidR="00A15E86" w:rsidRPr="00B96B04">
        <w:rPr>
          <w:rFonts w:ascii="Calibri" w:hAnsi="Calibri" w:cs="Calibri"/>
        </w:rPr>
        <w:t xml:space="preserve">. </w:t>
      </w:r>
    </w:p>
    <w:p w14:paraId="27A310D2" w14:textId="77777777" w:rsidR="00347EDC" w:rsidRPr="00B96B04" w:rsidRDefault="00347EDC" w:rsidP="00B96B04">
      <w:pPr>
        <w:jc w:val="both"/>
        <w:rPr>
          <w:rFonts w:ascii="Calibri" w:hAnsi="Calibri" w:cs="Calibri"/>
          <w:b/>
          <w:bCs/>
        </w:rPr>
      </w:pPr>
    </w:p>
    <w:p w14:paraId="6370054D" w14:textId="19521A4B" w:rsidR="00866D6C" w:rsidRPr="00B96B04" w:rsidRDefault="00474623" w:rsidP="00B96B04">
      <w:pPr>
        <w:jc w:val="both"/>
        <w:rPr>
          <w:rFonts w:ascii="Calibri" w:hAnsi="Calibri" w:cs="Calibri"/>
        </w:rPr>
      </w:pPr>
      <w:r w:rsidRPr="00B96B04">
        <w:rPr>
          <w:rFonts w:ascii="Calibri" w:hAnsi="Calibri" w:cs="Calibri"/>
          <w:b/>
          <w:bCs/>
        </w:rPr>
        <w:t xml:space="preserve">Figure 2. </w:t>
      </w:r>
      <w:r w:rsidR="0044112B" w:rsidRPr="00B96B04">
        <w:rPr>
          <w:rFonts w:ascii="Calibri" w:hAnsi="Calibri" w:cs="Calibri"/>
          <w:b/>
          <w:bCs/>
        </w:rPr>
        <w:t xml:space="preserve">Treatment of BCBM </w:t>
      </w:r>
      <w:r w:rsidR="003A50A6" w:rsidRPr="00B96B04">
        <w:rPr>
          <w:rFonts w:ascii="Calibri" w:hAnsi="Calibri" w:cs="Calibri"/>
          <w:b/>
          <w:bCs/>
        </w:rPr>
        <w:t>organotypic brain slices</w:t>
      </w:r>
      <w:r w:rsidR="0044112B" w:rsidRPr="00B96B04">
        <w:rPr>
          <w:rFonts w:ascii="Calibri" w:hAnsi="Calibri" w:cs="Calibri"/>
          <w:b/>
          <w:bCs/>
        </w:rPr>
        <w:t xml:space="preserve"> with radiation</w:t>
      </w:r>
      <w:r w:rsidR="003A50A6" w:rsidRPr="00B96B04">
        <w:rPr>
          <w:rFonts w:ascii="Calibri" w:hAnsi="Calibri" w:cs="Calibri"/>
          <w:b/>
          <w:bCs/>
        </w:rPr>
        <w:t>.</w:t>
      </w:r>
      <w:r w:rsidR="00A83600" w:rsidRPr="00B96B04">
        <w:rPr>
          <w:rFonts w:ascii="Calibri" w:hAnsi="Calibri" w:cs="Calibri"/>
        </w:rPr>
        <w:t xml:space="preserve"> </w:t>
      </w:r>
      <w:r w:rsidR="003A50A6" w:rsidRPr="00B96B04">
        <w:rPr>
          <w:rFonts w:ascii="Calibri" w:hAnsi="Calibri" w:cs="Calibri"/>
        </w:rPr>
        <w:t>(</w:t>
      </w:r>
      <w:r w:rsidR="003A50A6" w:rsidRPr="00B96B04">
        <w:rPr>
          <w:rFonts w:ascii="Calibri" w:hAnsi="Calibri" w:cs="Calibri"/>
          <w:b/>
          <w:bCs/>
        </w:rPr>
        <w:t>A</w:t>
      </w:r>
      <w:r w:rsidR="003A50A6" w:rsidRPr="00B96B04">
        <w:rPr>
          <w:rFonts w:ascii="Calibri" w:hAnsi="Calibri" w:cs="Calibri"/>
        </w:rPr>
        <w:t xml:space="preserve">) </w:t>
      </w:r>
      <w:r w:rsidRPr="00B96B04">
        <w:rPr>
          <w:rFonts w:ascii="Calibri" w:hAnsi="Calibri" w:cs="Calibri"/>
        </w:rPr>
        <w:t>Representative images depicting tumor growth in organotypic brain slices derived from mice intracranially injected with</w:t>
      </w:r>
      <w:r w:rsidR="003A50A6" w:rsidRPr="00B96B04">
        <w:rPr>
          <w:rFonts w:ascii="Calibri" w:hAnsi="Calibri" w:cs="Calibri"/>
        </w:rPr>
        <w:t xml:space="preserve"> </w:t>
      </w:r>
      <w:r w:rsidR="004C460D" w:rsidRPr="00B96B04">
        <w:rPr>
          <w:rFonts w:ascii="Calibri" w:hAnsi="Calibri" w:cs="Calibri"/>
        </w:rPr>
        <w:t>MDA-MB-231BR</w:t>
      </w:r>
      <w:r w:rsidRPr="00B96B04">
        <w:rPr>
          <w:rFonts w:ascii="Calibri" w:hAnsi="Calibri" w:cs="Calibri"/>
        </w:rPr>
        <w:t>-</w:t>
      </w:r>
      <w:r w:rsidR="004C460D" w:rsidRPr="00B96B04">
        <w:rPr>
          <w:rFonts w:ascii="Calibri" w:hAnsi="Calibri" w:cs="Calibri"/>
        </w:rPr>
        <w:t>GFP-Luciferase</w:t>
      </w:r>
      <w:r w:rsidRPr="00B96B04">
        <w:rPr>
          <w:rFonts w:ascii="Calibri" w:hAnsi="Calibri" w:cs="Calibri"/>
        </w:rPr>
        <w:t xml:space="preserve"> cells detected via bioluminescence. Tumors are </w:t>
      </w:r>
      <w:r w:rsidR="00994B0A" w:rsidRPr="00B96B04">
        <w:rPr>
          <w:rFonts w:ascii="Calibri" w:hAnsi="Calibri" w:cs="Calibri"/>
        </w:rPr>
        <w:t>exposed to</w:t>
      </w:r>
      <w:r w:rsidRPr="00B96B04">
        <w:rPr>
          <w:rFonts w:ascii="Calibri" w:hAnsi="Calibri" w:cs="Calibri"/>
        </w:rPr>
        <w:t xml:space="preserve"> </w:t>
      </w:r>
      <w:r w:rsidR="00994B0A" w:rsidRPr="00B96B04">
        <w:rPr>
          <w:rFonts w:ascii="Calibri" w:hAnsi="Calibri" w:cs="Calibri"/>
        </w:rPr>
        <w:t>no irradiation or 6</w:t>
      </w:r>
      <w:r w:rsidR="0044112B" w:rsidRPr="00B96B04">
        <w:rPr>
          <w:rFonts w:ascii="Calibri" w:hAnsi="Calibri" w:cs="Calibri"/>
        </w:rPr>
        <w:t xml:space="preserve"> </w:t>
      </w:r>
      <w:r w:rsidR="00994B0A" w:rsidRPr="00B96B04">
        <w:rPr>
          <w:rFonts w:ascii="Calibri" w:hAnsi="Calibri" w:cs="Calibri"/>
        </w:rPr>
        <w:t xml:space="preserve">Gy irradiation (one dose) and allowed to grow </w:t>
      </w:r>
      <w:r w:rsidRPr="00B96B04">
        <w:rPr>
          <w:rFonts w:ascii="Calibri" w:hAnsi="Calibri" w:cs="Calibri"/>
        </w:rPr>
        <w:t xml:space="preserve">for </w:t>
      </w:r>
      <w:r w:rsidR="00994B0A" w:rsidRPr="00B96B04">
        <w:rPr>
          <w:rFonts w:ascii="Calibri" w:hAnsi="Calibri" w:cs="Calibri"/>
        </w:rPr>
        <w:t xml:space="preserve">the </w:t>
      </w:r>
      <w:r w:rsidRPr="00B96B04">
        <w:rPr>
          <w:rFonts w:ascii="Calibri" w:hAnsi="Calibri" w:cs="Calibri"/>
        </w:rPr>
        <w:t xml:space="preserve">indicated days. </w:t>
      </w:r>
      <w:r w:rsidR="00F43BF5" w:rsidRPr="00B96B04">
        <w:rPr>
          <w:rFonts w:ascii="Calibri" w:hAnsi="Calibri" w:cs="Calibri"/>
        </w:rPr>
        <w:t>Quantification of tumor growth at indicated day (control</w:t>
      </w:r>
      <w:r w:rsidR="00B96B04">
        <w:rPr>
          <w:rFonts w:ascii="Calibri" w:hAnsi="Calibri" w:cs="Calibri"/>
        </w:rPr>
        <w:t>.</w:t>
      </w:r>
      <w:r w:rsidR="00F43BF5" w:rsidRPr="00B96B04">
        <w:rPr>
          <w:rFonts w:ascii="Calibri" w:hAnsi="Calibri" w:cs="Calibri"/>
        </w:rPr>
        <w:t xml:space="preserve"> n</w:t>
      </w:r>
      <w:r w:rsidR="00B96B04">
        <w:rPr>
          <w:rFonts w:ascii="Calibri" w:hAnsi="Calibri" w:cs="Calibri"/>
        </w:rPr>
        <w:t xml:space="preserve"> </w:t>
      </w:r>
      <w:r w:rsidR="00F43BF5" w:rsidRPr="00B96B04">
        <w:rPr>
          <w:rFonts w:ascii="Calibri" w:hAnsi="Calibri" w:cs="Calibri"/>
        </w:rPr>
        <w:t>=</w:t>
      </w:r>
      <w:r w:rsidR="00B96B04">
        <w:rPr>
          <w:rFonts w:ascii="Calibri" w:hAnsi="Calibri" w:cs="Calibri"/>
        </w:rPr>
        <w:t xml:space="preserve"> </w:t>
      </w:r>
      <w:r w:rsidR="00F43BF5" w:rsidRPr="00B96B04">
        <w:rPr>
          <w:rFonts w:ascii="Calibri" w:hAnsi="Calibri" w:cs="Calibri"/>
        </w:rPr>
        <w:t>3</w:t>
      </w:r>
      <w:r w:rsidR="00B96B04">
        <w:rPr>
          <w:rFonts w:ascii="Calibri" w:hAnsi="Calibri" w:cs="Calibri"/>
        </w:rPr>
        <w:t>;</w:t>
      </w:r>
      <w:r w:rsidR="00F43BF5" w:rsidRPr="00B96B04">
        <w:rPr>
          <w:rFonts w:ascii="Calibri" w:hAnsi="Calibri" w:cs="Calibri"/>
        </w:rPr>
        <w:t xml:space="preserve"> 6Gy</w:t>
      </w:r>
      <w:r w:rsidR="00B96B04">
        <w:rPr>
          <w:rFonts w:ascii="Calibri" w:hAnsi="Calibri" w:cs="Calibri"/>
        </w:rPr>
        <w:t>,</w:t>
      </w:r>
      <w:r w:rsidR="00F43BF5" w:rsidRPr="00B96B04">
        <w:rPr>
          <w:rFonts w:ascii="Calibri" w:hAnsi="Calibri" w:cs="Calibri"/>
        </w:rPr>
        <w:t xml:space="preserve"> n=3). </w:t>
      </w:r>
      <w:r w:rsidR="00F43BF5" w:rsidRPr="00B96B04">
        <w:rPr>
          <w:rFonts w:ascii="Calibri" w:hAnsi="Calibri" w:cs="Calibri"/>
          <w:color w:val="000000" w:themeColor="text1"/>
        </w:rPr>
        <w:t xml:space="preserve">Student’s t-test reported as mean ± SEM. * </w:t>
      </w:r>
      <w:r w:rsidR="00F43BF5" w:rsidRPr="0095466E">
        <w:rPr>
          <w:rFonts w:ascii="Calibri" w:hAnsi="Calibri" w:cs="Calibri"/>
          <w:i/>
          <w:iCs/>
          <w:color w:val="000000" w:themeColor="text1"/>
        </w:rPr>
        <w:t>p</w:t>
      </w:r>
      <w:r w:rsidR="00F43BF5" w:rsidRPr="00B96B04">
        <w:rPr>
          <w:rFonts w:ascii="Calibri" w:hAnsi="Calibri" w:cs="Calibri"/>
          <w:color w:val="000000" w:themeColor="text1"/>
        </w:rPr>
        <w:t xml:space="preserve"> &lt; 0.05.</w:t>
      </w:r>
      <w:r w:rsidR="00F43BF5" w:rsidRPr="00B96B04">
        <w:rPr>
          <w:rFonts w:ascii="Calibri" w:hAnsi="Calibri" w:cs="Calibri"/>
          <w:color w:val="FF0000"/>
        </w:rPr>
        <w:t xml:space="preserve"> </w:t>
      </w:r>
      <w:r w:rsidR="0044112B" w:rsidRPr="00B96B04">
        <w:rPr>
          <w:rFonts w:ascii="Calibri" w:hAnsi="Calibri" w:cs="Calibri"/>
        </w:rPr>
        <w:t>(</w:t>
      </w:r>
      <w:r w:rsidR="0044112B" w:rsidRPr="00B96B04">
        <w:rPr>
          <w:rFonts w:ascii="Calibri" w:hAnsi="Calibri" w:cs="Calibri"/>
          <w:b/>
          <w:bCs/>
        </w:rPr>
        <w:t>B</w:t>
      </w:r>
      <w:r w:rsidR="0044112B" w:rsidRPr="00B96B04">
        <w:rPr>
          <w:rFonts w:ascii="Calibri" w:hAnsi="Calibri" w:cs="Calibri"/>
        </w:rPr>
        <w:t>) Brain slices were imaged for 48</w:t>
      </w:r>
      <w:r w:rsidR="00B96B04">
        <w:rPr>
          <w:rFonts w:ascii="Calibri" w:hAnsi="Calibri" w:cs="Calibri"/>
        </w:rPr>
        <w:t xml:space="preserve"> </w:t>
      </w:r>
      <w:r w:rsidR="0044112B" w:rsidRPr="00B96B04">
        <w:rPr>
          <w:rFonts w:ascii="Calibri" w:hAnsi="Calibri" w:cs="Calibri"/>
        </w:rPr>
        <w:t xml:space="preserve">h every 15 min. Representative </w:t>
      </w:r>
      <w:r w:rsidR="00F874C1" w:rsidRPr="00B96B04">
        <w:rPr>
          <w:rFonts w:ascii="Calibri" w:hAnsi="Calibri" w:cs="Calibri"/>
        </w:rPr>
        <w:t>image</w:t>
      </w:r>
      <w:r w:rsidR="00B96B04">
        <w:rPr>
          <w:rFonts w:ascii="Calibri" w:hAnsi="Calibri" w:cs="Calibri"/>
        </w:rPr>
        <w:t>s</w:t>
      </w:r>
      <w:r w:rsidR="00F874C1" w:rsidRPr="00B96B04">
        <w:rPr>
          <w:rFonts w:ascii="Calibri" w:hAnsi="Calibri" w:cs="Calibri"/>
        </w:rPr>
        <w:t xml:space="preserve"> of </w:t>
      </w:r>
      <w:r w:rsidR="0044112B" w:rsidRPr="00B96B04">
        <w:rPr>
          <w:rFonts w:ascii="Calibri" w:hAnsi="Calibri" w:cs="Calibri"/>
        </w:rPr>
        <w:t>videos of non</w:t>
      </w:r>
      <w:r w:rsidR="00347EDC" w:rsidRPr="00B96B04">
        <w:rPr>
          <w:rFonts w:ascii="Calibri" w:hAnsi="Calibri" w:cs="Calibri"/>
        </w:rPr>
        <w:t>-</w:t>
      </w:r>
      <w:r w:rsidR="0044112B" w:rsidRPr="00B96B04">
        <w:rPr>
          <w:rFonts w:ascii="Calibri" w:hAnsi="Calibri" w:cs="Calibri"/>
        </w:rPr>
        <w:t>irradiated and irradiated samples indicate tumor growth. (</w:t>
      </w:r>
      <w:r w:rsidR="0044112B" w:rsidRPr="00B96B04">
        <w:rPr>
          <w:rFonts w:ascii="Calibri" w:hAnsi="Calibri" w:cs="Calibri"/>
          <w:b/>
          <w:bCs/>
        </w:rPr>
        <w:t>C</w:t>
      </w:r>
      <w:r w:rsidR="0044112B" w:rsidRPr="00B96B04">
        <w:rPr>
          <w:rFonts w:ascii="Calibri" w:hAnsi="Calibri" w:cs="Calibri"/>
        </w:rPr>
        <w:t xml:space="preserve">) </w:t>
      </w:r>
      <w:r w:rsidRPr="00B96B04">
        <w:rPr>
          <w:rFonts w:ascii="Calibri" w:hAnsi="Calibri" w:cs="Calibri"/>
        </w:rPr>
        <w:t>Slices</w:t>
      </w:r>
      <w:r w:rsidR="00B96B04">
        <w:rPr>
          <w:rFonts w:ascii="Calibri" w:hAnsi="Calibri" w:cs="Calibri"/>
        </w:rPr>
        <w:t>, as treated in (A),</w:t>
      </w:r>
      <w:r w:rsidR="0036104E" w:rsidRPr="00B96B04">
        <w:rPr>
          <w:rFonts w:ascii="Calibri" w:hAnsi="Calibri" w:cs="Calibri"/>
        </w:rPr>
        <w:t xml:space="preserve"> </w:t>
      </w:r>
      <w:r w:rsidRPr="00B96B04">
        <w:rPr>
          <w:rFonts w:ascii="Calibri" w:hAnsi="Calibri" w:cs="Calibri"/>
        </w:rPr>
        <w:t xml:space="preserve">were fixed and assayed for H&amp;E, </w:t>
      </w:r>
      <w:r w:rsidR="00F43BF5" w:rsidRPr="00B96B04">
        <w:rPr>
          <w:rFonts w:ascii="Calibri" w:hAnsi="Calibri" w:cs="Calibri"/>
        </w:rPr>
        <w:t>g-H2AX</w:t>
      </w:r>
      <w:r w:rsidR="0036104E" w:rsidRPr="00B96B04">
        <w:rPr>
          <w:rFonts w:ascii="Calibri" w:hAnsi="Calibri" w:cs="Calibri"/>
        </w:rPr>
        <w:t xml:space="preserve">, DAPI, cleaved-Caspase-3 </w:t>
      </w:r>
      <w:r w:rsidR="0036104E" w:rsidRPr="00B96B04">
        <w:rPr>
          <w:rFonts w:ascii="Calibri" w:hAnsi="Calibri" w:cs="Calibri"/>
        </w:rPr>
        <w:lastRenderedPageBreak/>
        <w:t>(CC3)</w:t>
      </w:r>
      <w:r w:rsidR="00B96B04">
        <w:rPr>
          <w:rFonts w:ascii="Calibri" w:hAnsi="Calibri" w:cs="Calibri"/>
        </w:rPr>
        <w:t>,</w:t>
      </w:r>
      <w:r w:rsidR="0036104E" w:rsidRPr="00B96B04">
        <w:rPr>
          <w:rFonts w:ascii="Calibri" w:hAnsi="Calibri" w:cs="Calibri"/>
        </w:rPr>
        <w:t xml:space="preserve"> and GFP</w:t>
      </w:r>
      <w:r w:rsidR="00F43BF5" w:rsidRPr="00B96B04">
        <w:rPr>
          <w:rFonts w:ascii="Calibri" w:hAnsi="Calibri" w:cs="Calibri"/>
        </w:rPr>
        <w:t xml:space="preserve"> </w:t>
      </w:r>
      <w:r w:rsidRPr="00B96B04">
        <w:rPr>
          <w:rFonts w:ascii="Calibri" w:hAnsi="Calibri" w:cs="Calibri"/>
        </w:rPr>
        <w:t>staining</w:t>
      </w:r>
      <w:r w:rsidR="00866D6C" w:rsidRPr="00B96B04">
        <w:rPr>
          <w:rFonts w:ascii="Calibri" w:hAnsi="Calibri" w:cs="Calibri"/>
        </w:rPr>
        <w:t xml:space="preserve"> (image magnification </w:t>
      </w:r>
      <w:r w:rsidR="00D45151" w:rsidRPr="00B96B04">
        <w:rPr>
          <w:rFonts w:ascii="Calibri" w:hAnsi="Calibri" w:cs="Calibri"/>
        </w:rPr>
        <w:t>2</w:t>
      </w:r>
      <w:r w:rsidR="00866D6C" w:rsidRPr="00B96B04">
        <w:rPr>
          <w:rFonts w:ascii="Calibri" w:hAnsi="Calibri" w:cs="Calibri"/>
        </w:rPr>
        <w:t xml:space="preserve">0x, scale bar: </w:t>
      </w:r>
      <w:r w:rsidR="00D45151" w:rsidRPr="00B96B04">
        <w:rPr>
          <w:rFonts w:ascii="Calibri" w:hAnsi="Calibri" w:cs="Calibri"/>
        </w:rPr>
        <w:t>2</w:t>
      </w:r>
      <w:r w:rsidR="00866D6C" w:rsidRPr="00B96B04">
        <w:rPr>
          <w:rFonts w:ascii="Calibri" w:hAnsi="Calibri" w:cs="Calibri"/>
        </w:rPr>
        <w:t>00 μm).</w:t>
      </w:r>
      <w:r w:rsidR="003A50A6" w:rsidRPr="00B96B04">
        <w:rPr>
          <w:rFonts w:ascii="Calibri" w:hAnsi="Calibri" w:cs="Calibri"/>
        </w:rPr>
        <w:t xml:space="preserve"> </w:t>
      </w:r>
      <w:r w:rsidR="0036104E" w:rsidRPr="00B96B04">
        <w:rPr>
          <w:rFonts w:ascii="Calibri" w:hAnsi="Calibri" w:cs="Calibri"/>
        </w:rPr>
        <w:t>(</w:t>
      </w:r>
      <w:r w:rsidR="0036104E" w:rsidRPr="00B96B04">
        <w:rPr>
          <w:rFonts w:ascii="Calibri" w:hAnsi="Calibri" w:cs="Calibri"/>
          <w:b/>
          <w:bCs/>
        </w:rPr>
        <w:t>D</w:t>
      </w:r>
      <w:r w:rsidR="0036104E" w:rsidRPr="00B96B04">
        <w:rPr>
          <w:rFonts w:ascii="Calibri" w:hAnsi="Calibri" w:cs="Calibri"/>
        </w:rPr>
        <w:t>) Tumor-free mouse brain slices were treated as in (</w:t>
      </w:r>
      <w:r w:rsidR="0036104E" w:rsidRPr="00B96B04">
        <w:rPr>
          <w:rFonts w:ascii="Calibri" w:hAnsi="Calibri" w:cs="Calibri"/>
          <w:b/>
          <w:bCs/>
        </w:rPr>
        <w:t>A</w:t>
      </w:r>
      <w:r w:rsidR="0036104E" w:rsidRPr="00B96B04">
        <w:rPr>
          <w:rFonts w:ascii="Calibri" w:hAnsi="Calibri" w:cs="Calibri"/>
        </w:rPr>
        <w:t xml:space="preserve">) and were fixed and assayed for CC3 and DAPI (image magnification </w:t>
      </w:r>
      <w:r w:rsidR="00D45151" w:rsidRPr="00B96B04">
        <w:rPr>
          <w:rFonts w:ascii="Calibri" w:hAnsi="Calibri" w:cs="Calibri"/>
        </w:rPr>
        <w:t>2</w:t>
      </w:r>
      <w:r w:rsidR="0036104E" w:rsidRPr="00B96B04">
        <w:rPr>
          <w:rFonts w:ascii="Calibri" w:hAnsi="Calibri" w:cs="Calibri"/>
        </w:rPr>
        <w:t xml:space="preserve">0x, scale bar: </w:t>
      </w:r>
      <w:r w:rsidR="00D45151" w:rsidRPr="00B96B04">
        <w:rPr>
          <w:rFonts w:ascii="Calibri" w:hAnsi="Calibri" w:cs="Calibri"/>
        </w:rPr>
        <w:t>2</w:t>
      </w:r>
      <w:r w:rsidR="0036104E" w:rsidRPr="00B96B04">
        <w:rPr>
          <w:rFonts w:ascii="Calibri" w:hAnsi="Calibri" w:cs="Calibri"/>
        </w:rPr>
        <w:t>00 μm).</w:t>
      </w:r>
    </w:p>
    <w:p w14:paraId="03E32437" w14:textId="77777777" w:rsidR="00347EDC" w:rsidRPr="00B96B04" w:rsidRDefault="00347EDC" w:rsidP="00B96B04">
      <w:pPr>
        <w:jc w:val="both"/>
        <w:rPr>
          <w:rFonts w:ascii="Calibri" w:hAnsi="Calibri" w:cs="Calibri"/>
        </w:rPr>
      </w:pPr>
    </w:p>
    <w:p w14:paraId="4B7726D4" w14:textId="4C1BBEDC" w:rsidR="00B46470" w:rsidRPr="00B96B04" w:rsidRDefault="00866D6C" w:rsidP="00B96B04">
      <w:pPr>
        <w:jc w:val="both"/>
        <w:rPr>
          <w:rFonts w:ascii="Calibri" w:hAnsi="Calibri" w:cs="Calibri"/>
        </w:rPr>
      </w:pPr>
      <w:r w:rsidRPr="00B96B04">
        <w:rPr>
          <w:rFonts w:ascii="Calibri" w:hAnsi="Calibri" w:cs="Calibri"/>
          <w:b/>
          <w:bCs/>
        </w:rPr>
        <w:t xml:space="preserve">Figure 3. </w:t>
      </w:r>
      <w:r w:rsidR="00F43BF5" w:rsidRPr="00B96B04">
        <w:rPr>
          <w:rFonts w:ascii="Calibri" w:hAnsi="Calibri" w:cs="Calibri"/>
          <w:b/>
          <w:bCs/>
        </w:rPr>
        <w:t xml:space="preserve">Treatment of BCBM organotypic brain slices with </w:t>
      </w:r>
      <w:r w:rsidR="00F85111" w:rsidRPr="00B96B04">
        <w:rPr>
          <w:rFonts w:ascii="Calibri" w:hAnsi="Calibri" w:cs="Calibri"/>
          <w:b/>
          <w:bCs/>
        </w:rPr>
        <w:t>paclitaxel.</w:t>
      </w:r>
      <w:r w:rsidR="00F85111" w:rsidRPr="00B96B04">
        <w:rPr>
          <w:rFonts w:ascii="Calibri" w:hAnsi="Calibri" w:cs="Calibri"/>
        </w:rPr>
        <w:t xml:space="preserve"> (</w:t>
      </w:r>
      <w:r w:rsidR="00F85111" w:rsidRPr="00B96B04">
        <w:rPr>
          <w:rFonts w:ascii="Calibri" w:hAnsi="Calibri" w:cs="Calibri"/>
          <w:b/>
          <w:bCs/>
        </w:rPr>
        <w:t>A</w:t>
      </w:r>
      <w:r w:rsidR="00F85111" w:rsidRPr="00B96B04">
        <w:rPr>
          <w:rFonts w:ascii="Calibri" w:hAnsi="Calibri" w:cs="Calibri"/>
        </w:rPr>
        <w:t xml:space="preserve">) </w:t>
      </w:r>
      <w:r w:rsidRPr="00B96B04">
        <w:rPr>
          <w:rFonts w:ascii="Calibri" w:hAnsi="Calibri" w:cs="Calibri"/>
        </w:rPr>
        <w:t xml:space="preserve">Brain slices derived from mice intracranially injected with MDA-MB-231BR-GFP-Luciferase cells </w:t>
      </w:r>
      <w:r w:rsidR="00DC2B86" w:rsidRPr="00B96B04">
        <w:rPr>
          <w:rFonts w:ascii="Calibri" w:hAnsi="Calibri" w:cs="Calibri"/>
        </w:rPr>
        <w:t xml:space="preserve">treated with DMSO or </w:t>
      </w:r>
      <w:r w:rsidR="00347EDC" w:rsidRPr="00B96B04">
        <w:rPr>
          <w:rFonts w:ascii="Calibri" w:hAnsi="Calibri" w:cs="Calibri"/>
        </w:rPr>
        <w:t>following treatment of paclitaxel at 40</w:t>
      </w:r>
      <w:r w:rsidR="00B96B04">
        <w:rPr>
          <w:rFonts w:ascii="Calibri" w:hAnsi="Calibri" w:cs="Calibri"/>
        </w:rPr>
        <w:t xml:space="preserve"> </w:t>
      </w:r>
      <w:r w:rsidR="00347EDC" w:rsidRPr="00B96B04">
        <w:rPr>
          <w:rFonts w:ascii="Calibri" w:hAnsi="Calibri" w:cs="Calibri"/>
        </w:rPr>
        <w:t>nM, 80</w:t>
      </w:r>
      <w:r w:rsidR="00B96B04">
        <w:rPr>
          <w:rFonts w:ascii="Calibri" w:hAnsi="Calibri" w:cs="Calibri"/>
        </w:rPr>
        <w:t xml:space="preserve"> </w:t>
      </w:r>
      <w:r w:rsidR="00347EDC" w:rsidRPr="00B96B04">
        <w:rPr>
          <w:rFonts w:ascii="Calibri" w:hAnsi="Calibri" w:cs="Calibri"/>
        </w:rPr>
        <w:t>nM, 160</w:t>
      </w:r>
      <w:r w:rsidR="00B96B04">
        <w:rPr>
          <w:rFonts w:ascii="Calibri" w:hAnsi="Calibri" w:cs="Calibri"/>
        </w:rPr>
        <w:t xml:space="preserve"> </w:t>
      </w:r>
      <w:r w:rsidR="00347EDC" w:rsidRPr="00B96B04">
        <w:rPr>
          <w:rFonts w:ascii="Calibri" w:hAnsi="Calibri" w:cs="Calibri"/>
        </w:rPr>
        <w:t>nM</w:t>
      </w:r>
      <w:r w:rsidR="00B96B04">
        <w:rPr>
          <w:rFonts w:ascii="Calibri" w:hAnsi="Calibri" w:cs="Calibri"/>
        </w:rPr>
        <w:t xml:space="preserve"> and </w:t>
      </w:r>
      <w:r w:rsidR="00347EDC" w:rsidRPr="00B96B04">
        <w:rPr>
          <w:rFonts w:ascii="Calibri" w:hAnsi="Calibri" w:cs="Calibri"/>
        </w:rPr>
        <w:t>320</w:t>
      </w:r>
      <w:r w:rsidR="00B96B04">
        <w:rPr>
          <w:rFonts w:ascii="Calibri" w:hAnsi="Calibri" w:cs="Calibri"/>
        </w:rPr>
        <w:t xml:space="preserve"> </w:t>
      </w:r>
      <w:r w:rsidR="00347EDC" w:rsidRPr="00B96B04">
        <w:rPr>
          <w:rFonts w:ascii="Calibri" w:hAnsi="Calibri" w:cs="Calibri"/>
        </w:rPr>
        <w:t>nM for 10 days, replenishing the medium every 48</w:t>
      </w:r>
      <w:r w:rsidR="00B96B04">
        <w:rPr>
          <w:rFonts w:ascii="Calibri" w:hAnsi="Calibri" w:cs="Calibri"/>
        </w:rPr>
        <w:t xml:space="preserve"> </w:t>
      </w:r>
      <w:r w:rsidR="00347EDC" w:rsidRPr="00B96B04">
        <w:rPr>
          <w:rFonts w:ascii="Calibri" w:hAnsi="Calibri" w:cs="Calibri"/>
        </w:rPr>
        <w:t xml:space="preserve">h </w:t>
      </w:r>
      <w:r w:rsidR="00DC2B86" w:rsidRPr="00B96B04">
        <w:rPr>
          <w:rFonts w:ascii="Calibri" w:hAnsi="Calibri" w:cs="Calibri"/>
        </w:rPr>
        <w:t xml:space="preserve">and allowed to grow for the indicated days (image magnification </w:t>
      </w:r>
      <w:r w:rsidR="00D45151" w:rsidRPr="00B96B04">
        <w:rPr>
          <w:rFonts w:ascii="Calibri" w:hAnsi="Calibri" w:cs="Calibri"/>
        </w:rPr>
        <w:t>2</w:t>
      </w:r>
      <w:r w:rsidR="00DC2B86" w:rsidRPr="00B96B04">
        <w:rPr>
          <w:rFonts w:ascii="Calibri" w:hAnsi="Calibri" w:cs="Calibri"/>
        </w:rPr>
        <w:t xml:space="preserve">0x, scale bar: </w:t>
      </w:r>
      <w:r w:rsidR="00D45151" w:rsidRPr="00B96B04">
        <w:rPr>
          <w:rFonts w:ascii="Calibri" w:hAnsi="Calibri" w:cs="Calibri"/>
        </w:rPr>
        <w:t>2</w:t>
      </w:r>
      <w:r w:rsidR="00DC2B86" w:rsidRPr="00B96B04">
        <w:rPr>
          <w:rFonts w:ascii="Calibri" w:hAnsi="Calibri" w:cs="Calibri"/>
        </w:rPr>
        <w:t>00 μm). Quantification of tumor growth at indicated day (control n</w:t>
      </w:r>
      <w:r w:rsidR="00B96B04">
        <w:rPr>
          <w:rFonts w:ascii="Calibri" w:hAnsi="Calibri" w:cs="Calibri"/>
        </w:rPr>
        <w:t xml:space="preserve"> </w:t>
      </w:r>
      <w:r w:rsidR="00DC2B86" w:rsidRPr="00B96B04">
        <w:rPr>
          <w:rFonts w:ascii="Calibri" w:hAnsi="Calibri" w:cs="Calibri"/>
        </w:rPr>
        <w:t>=</w:t>
      </w:r>
      <w:r w:rsidR="00B96B04">
        <w:rPr>
          <w:rFonts w:ascii="Calibri" w:hAnsi="Calibri" w:cs="Calibri"/>
        </w:rPr>
        <w:t xml:space="preserve"> </w:t>
      </w:r>
      <w:r w:rsidR="004C256C" w:rsidRPr="00B96B04">
        <w:rPr>
          <w:rFonts w:ascii="Calibri" w:hAnsi="Calibri" w:cs="Calibri"/>
        </w:rPr>
        <w:t>6</w:t>
      </w:r>
      <w:r w:rsidR="00DC2B86" w:rsidRPr="00B96B04">
        <w:rPr>
          <w:rFonts w:ascii="Calibri" w:hAnsi="Calibri" w:cs="Calibri"/>
        </w:rPr>
        <w:t xml:space="preserve">, </w:t>
      </w:r>
      <w:r w:rsidR="000A2A9E" w:rsidRPr="00B96B04">
        <w:rPr>
          <w:rFonts w:ascii="Calibri" w:hAnsi="Calibri" w:cs="Calibri"/>
        </w:rPr>
        <w:t>Paclitax</w:t>
      </w:r>
      <w:r w:rsidR="00347EDC" w:rsidRPr="00B96B04">
        <w:rPr>
          <w:rFonts w:ascii="Calibri" w:hAnsi="Calibri" w:cs="Calibri"/>
        </w:rPr>
        <w:t>e</w:t>
      </w:r>
      <w:r w:rsidR="000A2A9E" w:rsidRPr="00B96B04">
        <w:rPr>
          <w:rFonts w:ascii="Calibri" w:hAnsi="Calibri" w:cs="Calibri"/>
        </w:rPr>
        <w:t>l</w:t>
      </w:r>
      <w:r w:rsidR="00DC2B86" w:rsidRPr="00B96B04">
        <w:rPr>
          <w:rFonts w:ascii="Calibri" w:hAnsi="Calibri" w:cs="Calibri"/>
        </w:rPr>
        <w:t xml:space="preserve"> n</w:t>
      </w:r>
      <w:r w:rsidR="00B96B04">
        <w:rPr>
          <w:rFonts w:ascii="Calibri" w:hAnsi="Calibri" w:cs="Calibri"/>
        </w:rPr>
        <w:t xml:space="preserve"> </w:t>
      </w:r>
      <w:r w:rsidR="00DC2B86" w:rsidRPr="00B96B04">
        <w:rPr>
          <w:rFonts w:ascii="Calibri" w:hAnsi="Calibri" w:cs="Calibri"/>
        </w:rPr>
        <w:t>=</w:t>
      </w:r>
      <w:r w:rsidR="00B96B04">
        <w:rPr>
          <w:rFonts w:ascii="Calibri" w:hAnsi="Calibri" w:cs="Calibri"/>
        </w:rPr>
        <w:t xml:space="preserve"> </w:t>
      </w:r>
      <w:r w:rsidR="00DC2B86" w:rsidRPr="00B96B04">
        <w:rPr>
          <w:rFonts w:ascii="Calibri" w:hAnsi="Calibri" w:cs="Calibri"/>
        </w:rPr>
        <w:t xml:space="preserve">3) (bottom). Student’s t-test reported as mean ± SEM. * </w:t>
      </w:r>
      <w:r w:rsidR="00DC2B86" w:rsidRPr="0095466E">
        <w:rPr>
          <w:rFonts w:ascii="Calibri" w:hAnsi="Calibri" w:cs="Calibri"/>
          <w:i/>
          <w:iCs/>
        </w:rPr>
        <w:t>p</w:t>
      </w:r>
      <w:r w:rsidR="00DC2B86" w:rsidRPr="00B96B04">
        <w:rPr>
          <w:rFonts w:ascii="Calibri" w:hAnsi="Calibri" w:cs="Calibri"/>
        </w:rPr>
        <w:t xml:space="preserve"> &lt; 0.05.</w:t>
      </w:r>
      <w:r w:rsidR="00057B13" w:rsidRPr="00B96B04">
        <w:rPr>
          <w:rFonts w:ascii="Calibri" w:hAnsi="Calibri" w:cs="Calibri"/>
        </w:rPr>
        <w:t>(</w:t>
      </w:r>
      <w:r w:rsidR="00057B13" w:rsidRPr="00B96B04">
        <w:rPr>
          <w:rFonts w:ascii="Calibri" w:hAnsi="Calibri" w:cs="Calibri"/>
          <w:b/>
          <w:bCs/>
        </w:rPr>
        <w:t>B</w:t>
      </w:r>
      <w:r w:rsidR="00057B13" w:rsidRPr="00B96B04">
        <w:rPr>
          <w:rFonts w:ascii="Calibri" w:hAnsi="Calibri" w:cs="Calibri"/>
        </w:rPr>
        <w:t xml:space="preserve">) </w:t>
      </w:r>
      <w:r w:rsidR="00057B13" w:rsidRPr="00B96B04">
        <w:rPr>
          <w:rFonts w:ascii="Calibri" w:hAnsi="Calibri" w:cs="Calibri"/>
          <w:i/>
          <w:iCs/>
        </w:rPr>
        <w:t>Ex vivo</w:t>
      </w:r>
      <w:r w:rsidR="00057B13" w:rsidRPr="00B96B04">
        <w:rPr>
          <w:rFonts w:ascii="Calibri" w:hAnsi="Calibri" w:cs="Calibri"/>
        </w:rPr>
        <w:t xml:space="preserve"> brain slice as treated in (A) with either DMSO or 320 nM paclitaxel were collected, fixed</w:t>
      </w:r>
      <w:r w:rsidR="00B96B04">
        <w:rPr>
          <w:rFonts w:ascii="Calibri" w:hAnsi="Calibri" w:cs="Calibri"/>
        </w:rPr>
        <w:t>,</w:t>
      </w:r>
      <w:r w:rsidR="00057B13" w:rsidRPr="00B96B04">
        <w:rPr>
          <w:rFonts w:ascii="Calibri" w:hAnsi="Calibri" w:cs="Calibri"/>
        </w:rPr>
        <w:t xml:space="preserve"> and assayed for GFP, CC3</w:t>
      </w:r>
      <w:r w:rsidR="00B96B04">
        <w:rPr>
          <w:rFonts w:ascii="Calibri" w:hAnsi="Calibri" w:cs="Calibri"/>
        </w:rPr>
        <w:t>,</w:t>
      </w:r>
      <w:r w:rsidR="00057B13" w:rsidRPr="00B96B04">
        <w:rPr>
          <w:rFonts w:ascii="Calibri" w:hAnsi="Calibri" w:cs="Calibri"/>
        </w:rPr>
        <w:t xml:space="preserve"> and DAPI (image magnification </w:t>
      </w:r>
      <w:r w:rsidR="00D45151" w:rsidRPr="00B96B04">
        <w:rPr>
          <w:rFonts w:ascii="Calibri" w:hAnsi="Calibri" w:cs="Calibri"/>
        </w:rPr>
        <w:t>2</w:t>
      </w:r>
      <w:r w:rsidR="00057B13" w:rsidRPr="00B96B04">
        <w:rPr>
          <w:rFonts w:ascii="Calibri" w:hAnsi="Calibri" w:cs="Calibri"/>
        </w:rPr>
        <w:t xml:space="preserve">0x, scale bar: </w:t>
      </w:r>
      <w:r w:rsidR="00D45151" w:rsidRPr="00B96B04">
        <w:rPr>
          <w:rFonts w:ascii="Calibri" w:hAnsi="Calibri" w:cs="Calibri"/>
        </w:rPr>
        <w:t>2</w:t>
      </w:r>
      <w:r w:rsidR="00057B13" w:rsidRPr="00B96B04">
        <w:rPr>
          <w:rFonts w:ascii="Calibri" w:hAnsi="Calibri" w:cs="Calibri"/>
        </w:rPr>
        <w:t xml:space="preserve">00 μm). </w:t>
      </w:r>
      <w:r w:rsidR="00C4747E" w:rsidRPr="00B96B04">
        <w:rPr>
          <w:rFonts w:ascii="Calibri" w:hAnsi="Calibri" w:cs="Calibri"/>
        </w:rPr>
        <w:t>(</w:t>
      </w:r>
      <w:r w:rsidR="00057B13" w:rsidRPr="00B96B04">
        <w:rPr>
          <w:rFonts w:ascii="Calibri" w:hAnsi="Calibri" w:cs="Calibri"/>
          <w:b/>
          <w:bCs/>
        </w:rPr>
        <w:t>C</w:t>
      </w:r>
      <w:r w:rsidR="00F85111" w:rsidRPr="00B96B04">
        <w:rPr>
          <w:rFonts w:ascii="Calibri" w:hAnsi="Calibri" w:cs="Calibri"/>
        </w:rPr>
        <w:t>)</w:t>
      </w:r>
      <w:r w:rsidR="00C4747E" w:rsidRPr="00B96B04">
        <w:rPr>
          <w:rFonts w:ascii="Calibri" w:hAnsi="Calibri" w:cs="Calibri"/>
        </w:rPr>
        <w:t xml:space="preserve"> </w:t>
      </w:r>
      <w:r w:rsidR="006414DB" w:rsidRPr="00B96B04">
        <w:rPr>
          <w:rFonts w:ascii="Calibri" w:hAnsi="Calibri" w:cs="Calibri"/>
          <w:i/>
          <w:iCs/>
        </w:rPr>
        <w:t>Ex vivo</w:t>
      </w:r>
      <w:r w:rsidR="006414DB" w:rsidRPr="00B96B04">
        <w:rPr>
          <w:rFonts w:ascii="Calibri" w:hAnsi="Calibri" w:cs="Calibri"/>
        </w:rPr>
        <w:t xml:space="preserve"> brain slice as treated in (</w:t>
      </w:r>
      <w:r w:rsidR="00F85111" w:rsidRPr="00B96B04">
        <w:rPr>
          <w:rFonts w:ascii="Calibri" w:hAnsi="Calibri" w:cs="Calibri"/>
        </w:rPr>
        <w:t>A</w:t>
      </w:r>
      <w:r w:rsidR="006414DB" w:rsidRPr="00B96B04">
        <w:rPr>
          <w:rFonts w:ascii="Calibri" w:hAnsi="Calibri" w:cs="Calibri"/>
        </w:rPr>
        <w:t xml:space="preserve">) (without tumor) </w:t>
      </w:r>
      <w:r w:rsidR="00347EDC" w:rsidRPr="00B96B04">
        <w:rPr>
          <w:rFonts w:ascii="Calibri" w:hAnsi="Calibri" w:cs="Calibri"/>
        </w:rPr>
        <w:t xml:space="preserve">with either DMSO or 320 nM paclitaxel </w:t>
      </w:r>
      <w:r w:rsidR="006414DB" w:rsidRPr="00B96B04">
        <w:rPr>
          <w:rFonts w:ascii="Calibri" w:hAnsi="Calibri" w:cs="Calibri"/>
        </w:rPr>
        <w:t xml:space="preserve">were collected at day </w:t>
      </w:r>
      <w:r w:rsidR="00347EDC" w:rsidRPr="00B96B04">
        <w:rPr>
          <w:rFonts w:ascii="Calibri" w:hAnsi="Calibri" w:cs="Calibri"/>
        </w:rPr>
        <w:t>10</w:t>
      </w:r>
      <w:r w:rsidR="006414DB" w:rsidRPr="00B96B04">
        <w:rPr>
          <w:rFonts w:ascii="Calibri" w:hAnsi="Calibri" w:cs="Calibri"/>
        </w:rPr>
        <w:t xml:space="preserve"> and analyzed for cell viability (MTS assay)</w:t>
      </w:r>
      <w:r w:rsidR="00347EDC" w:rsidRPr="00B96B04">
        <w:rPr>
          <w:rFonts w:ascii="Calibri" w:hAnsi="Calibri" w:cs="Calibri"/>
        </w:rPr>
        <w:t>.</w:t>
      </w:r>
      <w:r w:rsidR="0044112B" w:rsidRPr="00B96B04">
        <w:rPr>
          <w:rFonts w:ascii="Calibri" w:hAnsi="Calibri" w:cs="Calibri"/>
        </w:rPr>
        <w:t xml:space="preserve"> </w:t>
      </w:r>
      <w:r w:rsidR="00124598" w:rsidRPr="00B96B04">
        <w:rPr>
          <w:rFonts w:ascii="Calibri" w:hAnsi="Calibri" w:cs="Calibri"/>
        </w:rPr>
        <w:t xml:space="preserve">As </w:t>
      </w:r>
      <w:r w:rsidR="0095466E">
        <w:rPr>
          <w:rFonts w:ascii="Calibri" w:hAnsi="Calibri" w:cs="Calibri"/>
        </w:rPr>
        <w:t xml:space="preserve">a </w:t>
      </w:r>
      <w:r w:rsidR="00124598" w:rsidRPr="00B96B04">
        <w:rPr>
          <w:rFonts w:ascii="Calibri" w:hAnsi="Calibri" w:cs="Calibri"/>
        </w:rPr>
        <w:t>positive control</w:t>
      </w:r>
      <w:r w:rsidR="0095466E">
        <w:rPr>
          <w:rFonts w:ascii="Calibri" w:hAnsi="Calibri" w:cs="Calibri"/>
        </w:rPr>
        <w:t>,</w:t>
      </w:r>
      <w:r w:rsidR="00124598" w:rsidRPr="00B96B04">
        <w:rPr>
          <w:rFonts w:ascii="Calibri" w:hAnsi="Calibri" w:cs="Calibri"/>
        </w:rPr>
        <w:t xml:space="preserve"> slices were treated with paraformaldehyde (PFA) that renders the brain slices inviable (n</w:t>
      </w:r>
      <w:r w:rsidR="00B96B04">
        <w:rPr>
          <w:rFonts w:ascii="Calibri" w:hAnsi="Calibri" w:cs="Calibri"/>
        </w:rPr>
        <w:t xml:space="preserve"> </w:t>
      </w:r>
      <w:r w:rsidR="00124598" w:rsidRPr="00B96B04">
        <w:rPr>
          <w:rFonts w:ascii="Calibri" w:hAnsi="Calibri" w:cs="Calibri"/>
        </w:rPr>
        <w:t>=</w:t>
      </w:r>
      <w:r w:rsidR="00B96B04">
        <w:rPr>
          <w:rFonts w:ascii="Calibri" w:hAnsi="Calibri" w:cs="Calibri"/>
        </w:rPr>
        <w:t xml:space="preserve"> </w:t>
      </w:r>
      <w:r w:rsidR="00124598" w:rsidRPr="00B96B04">
        <w:rPr>
          <w:rFonts w:ascii="Calibri" w:hAnsi="Calibri" w:cs="Calibri"/>
        </w:rPr>
        <w:t>3)</w:t>
      </w:r>
      <w:r w:rsidR="00347EDC" w:rsidRPr="00B96B04">
        <w:rPr>
          <w:rFonts w:ascii="Calibri" w:hAnsi="Calibri" w:cs="Calibri"/>
        </w:rPr>
        <w:t xml:space="preserve"> Student’s t-test reported as mean ± SEM. *</w:t>
      </w:r>
      <w:r w:rsidR="0095466E">
        <w:rPr>
          <w:rFonts w:ascii="Calibri" w:hAnsi="Calibri" w:cs="Calibri"/>
        </w:rPr>
        <w:t xml:space="preserve"> </w:t>
      </w:r>
      <w:r w:rsidR="00347EDC" w:rsidRPr="00B96B04">
        <w:rPr>
          <w:rFonts w:ascii="Calibri" w:hAnsi="Calibri" w:cs="Calibri"/>
        </w:rPr>
        <w:t>p &lt; 0.05</w:t>
      </w:r>
      <w:r w:rsidR="00124598" w:rsidRPr="00B96B04">
        <w:rPr>
          <w:rFonts w:ascii="Calibri" w:hAnsi="Calibri" w:cs="Calibri"/>
        </w:rPr>
        <w:t>.</w:t>
      </w:r>
      <w:r w:rsidR="00057B13" w:rsidRPr="00B96B04">
        <w:rPr>
          <w:rFonts w:ascii="Calibri" w:hAnsi="Calibri" w:cs="Calibri"/>
        </w:rPr>
        <w:t xml:space="preserve"> (</w:t>
      </w:r>
      <w:r w:rsidR="00057B13" w:rsidRPr="00B96B04">
        <w:rPr>
          <w:rFonts w:ascii="Calibri" w:hAnsi="Calibri" w:cs="Calibri"/>
          <w:b/>
          <w:bCs/>
        </w:rPr>
        <w:t>D</w:t>
      </w:r>
      <w:r w:rsidR="00057B13" w:rsidRPr="00B96B04">
        <w:rPr>
          <w:rFonts w:ascii="Calibri" w:hAnsi="Calibri" w:cs="Calibri"/>
        </w:rPr>
        <w:t xml:space="preserve">) </w:t>
      </w:r>
      <w:r w:rsidR="00057B13" w:rsidRPr="00B96B04">
        <w:rPr>
          <w:rFonts w:ascii="Calibri" w:hAnsi="Calibri" w:cs="Calibri"/>
          <w:i/>
          <w:iCs/>
        </w:rPr>
        <w:t>Ex vivo</w:t>
      </w:r>
      <w:r w:rsidR="00057B13" w:rsidRPr="00B96B04">
        <w:rPr>
          <w:rFonts w:ascii="Calibri" w:hAnsi="Calibri" w:cs="Calibri"/>
        </w:rPr>
        <w:t xml:space="preserve"> brain slice as treated in (A) (without tumor) with either DMSO or 320 nM paclitaxel were collected, fixed</w:t>
      </w:r>
      <w:r w:rsidR="0095466E">
        <w:rPr>
          <w:rFonts w:ascii="Calibri" w:hAnsi="Calibri" w:cs="Calibri"/>
        </w:rPr>
        <w:t>,</w:t>
      </w:r>
      <w:r w:rsidR="00057B13" w:rsidRPr="00B96B04">
        <w:rPr>
          <w:rFonts w:ascii="Calibri" w:hAnsi="Calibri" w:cs="Calibri"/>
        </w:rPr>
        <w:t xml:space="preserve"> and assayed for CC3 and DAPI (image magnification </w:t>
      </w:r>
      <w:r w:rsidR="00D45151" w:rsidRPr="00B96B04">
        <w:rPr>
          <w:rFonts w:ascii="Calibri" w:hAnsi="Calibri" w:cs="Calibri"/>
        </w:rPr>
        <w:t>2</w:t>
      </w:r>
      <w:r w:rsidR="00057B13" w:rsidRPr="00B96B04">
        <w:rPr>
          <w:rFonts w:ascii="Calibri" w:hAnsi="Calibri" w:cs="Calibri"/>
        </w:rPr>
        <w:t xml:space="preserve">0x, scale bar: </w:t>
      </w:r>
      <w:r w:rsidR="00D45151" w:rsidRPr="00B96B04">
        <w:rPr>
          <w:rFonts w:ascii="Calibri" w:hAnsi="Calibri" w:cs="Calibri"/>
        </w:rPr>
        <w:t>2</w:t>
      </w:r>
      <w:r w:rsidR="00057B13" w:rsidRPr="00B96B04">
        <w:rPr>
          <w:rFonts w:ascii="Calibri" w:hAnsi="Calibri" w:cs="Calibri"/>
        </w:rPr>
        <w:t>00 μm).</w:t>
      </w:r>
    </w:p>
    <w:p w14:paraId="750325A7" w14:textId="7CD12582" w:rsidR="00045D3C" w:rsidRPr="00B96B04" w:rsidRDefault="00045D3C" w:rsidP="00B96B04">
      <w:pPr>
        <w:jc w:val="both"/>
        <w:rPr>
          <w:rFonts w:ascii="Calibri" w:hAnsi="Calibri" w:cs="Calibri"/>
        </w:rPr>
      </w:pPr>
    </w:p>
    <w:p w14:paraId="2D04BF7E" w14:textId="08A123FC" w:rsidR="00BB4EAC" w:rsidRPr="00B96B04" w:rsidRDefault="00045D3C" w:rsidP="00B96B04">
      <w:pPr>
        <w:jc w:val="both"/>
        <w:rPr>
          <w:rFonts w:ascii="Calibri" w:hAnsi="Calibri" w:cs="Calibri"/>
        </w:rPr>
      </w:pPr>
      <w:r w:rsidRPr="00B96B04">
        <w:rPr>
          <w:rFonts w:ascii="Calibri" w:hAnsi="Calibri" w:cs="Calibri"/>
          <w:b/>
          <w:bCs/>
        </w:rPr>
        <w:t xml:space="preserve">Video 1. </w:t>
      </w:r>
      <w:r w:rsidR="00727514" w:rsidRPr="00B96B04">
        <w:rPr>
          <w:rFonts w:ascii="Calibri" w:hAnsi="Calibri" w:cs="Calibri"/>
          <w:b/>
          <w:bCs/>
        </w:rPr>
        <w:t>Live imaging of BCBM organotypic brain slices.</w:t>
      </w:r>
      <w:r w:rsidR="00727514" w:rsidRPr="00B96B04">
        <w:rPr>
          <w:rFonts w:ascii="Calibri" w:hAnsi="Calibri" w:cs="Calibri"/>
        </w:rPr>
        <w:t xml:space="preserve">  Brain slices derived from mice intracranially injected with MDA-MB-231BR-GFP-Luciferase cells were allowed to grow for 4 days and then placed under a live image microscope for 48</w:t>
      </w:r>
      <w:r w:rsidR="00B96B04">
        <w:rPr>
          <w:rFonts w:ascii="Calibri" w:hAnsi="Calibri" w:cs="Calibri"/>
        </w:rPr>
        <w:t xml:space="preserve"> </w:t>
      </w:r>
      <w:r w:rsidR="00727514" w:rsidRPr="00B96B04">
        <w:rPr>
          <w:rFonts w:ascii="Calibri" w:hAnsi="Calibri" w:cs="Calibri"/>
        </w:rPr>
        <w:t xml:space="preserve">h where images were taken every 15 min and combined to create a video using ImageJ. </w:t>
      </w:r>
    </w:p>
    <w:p w14:paraId="03A7C378" w14:textId="77777777" w:rsidR="00BB4EAC" w:rsidRPr="00B96B04" w:rsidRDefault="00BB4EAC" w:rsidP="00B96B04">
      <w:pPr>
        <w:jc w:val="both"/>
        <w:rPr>
          <w:rFonts w:ascii="Calibri" w:hAnsi="Calibri" w:cs="Calibri"/>
        </w:rPr>
      </w:pPr>
    </w:p>
    <w:p w14:paraId="2755943C" w14:textId="29133B89" w:rsidR="00BB4EAC" w:rsidRPr="00B96B04" w:rsidRDefault="00BB4EAC" w:rsidP="00B96B04">
      <w:pPr>
        <w:jc w:val="both"/>
        <w:rPr>
          <w:rFonts w:ascii="Calibri" w:hAnsi="Calibri" w:cs="Calibri"/>
        </w:rPr>
      </w:pPr>
      <w:r w:rsidRPr="00B96B04">
        <w:rPr>
          <w:rFonts w:ascii="Calibri" w:hAnsi="Calibri" w:cs="Calibri"/>
          <w:b/>
          <w:bCs/>
        </w:rPr>
        <w:t>Video 2. Live imaging of irradiated BCBM organotypic brain slices.</w:t>
      </w:r>
      <w:r w:rsidRPr="00B96B04">
        <w:rPr>
          <w:rFonts w:ascii="Calibri" w:hAnsi="Calibri" w:cs="Calibri"/>
        </w:rPr>
        <w:t xml:space="preserve"> </w:t>
      </w:r>
      <w:r w:rsidR="00727514" w:rsidRPr="00B96B04">
        <w:rPr>
          <w:rFonts w:ascii="Calibri" w:hAnsi="Calibri" w:cs="Calibri"/>
        </w:rPr>
        <w:t xml:space="preserve">Brain slices derived from mice intracranially injected with MDA-MB-231BR-GFP-Luciferase cells were irradiated the day after slices were generated and </w:t>
      </w:r>
      <w:r w:rsidR="00E95399">
        <w:rPr>
          <w:rFonts w:ascii="Calibri" w:hAnsi="Calibri" w:cs="Calibri"/>
        </w:rPr>
        <w:t xml:space="preserve">4 </w:t>
      </w:r>
      <w:r w:rsidR="00727514" w:rsidRPr="00B96B04">
        <w:rPr>
          <w:rFonts w:ascii="Calibri" w:hAnsi="Calibri" w:cs="Calibri"/>
        </w:rPr>
        <w:t xml:space="preserve">days later were </w:t>
      </w:r>
      <w:r w:rsidR="00B47D00" w:rsidRPr="00B96B04">
        <w:rPr>
          <w:rFonts w:ascii="Calibri" w:hAnsi="Calibri" w:cs="Calibri"/>
        </w:rPr>
        <w:t xml:space="preserve">imaged every 15 </w:t>
      </w:r>
      <w:r w:rsidR="00B96B04">
        <w:rPr>
          <w:rFonts w:ascii="Calibri" w:hAnsi="Calibri" w:cs="Calibri"/>
        </w:rPr>
        <w:t xml:space="preserve">min </w:t>
      </w:r>
      <w:r w:rsidR="00B47D00" w:rsidRPr="00B96B04">
        <w:rPr>
          <w:rFonts w:ascii="Calibri" w:hAnsi="Calibri" w:cs="Calibri"/>
        </w:rPr>
        <w:t>for 48</w:t>
      </w:r>
      <w:r w:rsidR="00B96B04">
        <w:rPr>
          <w:rFonts w:ascii="Calibri" w:hAnsi="Calibri" w:cs="Calibri"/>
        </w:rPr>
        <w:t xml:space="preserve"> </w:t>
      </w:r>
      <w:r w:rsidR="00B47D00" w:rsidRPr="00B96B04">
        <w:rPr>
          <w:rFonts w:ascii="Calibri" w:hAnsi="Calibri" w:cs="Calibri"/>
        </w:rPr>
        <w:t>h</w:t>
      </w:r>
      <w:r w:rsidR="00BD6974" w:rsidRPr="00B96B04">
        <w:rPr>
          <w:rFonts w:ascii="Calibri" w:hAnsi="Calibri" w:cs="Calibri"/>
        </w:rPr>
        <w:t xml:space="preserve">. </w:t>
      </w:r>
      <w:r w:rsidR="00B47D00" w:rsidRPr="00B96B04">
        <w:rPr>
          <w:rFonts w:ascii="Calibri" w:hAnsi="Calibri" w:cs="Calibri"/>
        </w:rPr>
        <w:t xml:space="preserve"> </w:t>
      </w:r>
    </w:p>
    <w:p w14:paraId="4D85B8F8" w14:textId="77777777" w:rsidR="00347EDC" w:rsidRPr="00B96B04" w:rsidRDefault="00347EDC" w:rsidP="00B96B04">
      <w:pPr>
        <w:jc w:val="both"/>
        <w:rPr>
          <w:rFonts w:ascii="Calibri" w:hAnsi="Calibri" w:cs="Calibri"/>
          <w:b/>
          <w:bCs/>
        </w:rPr>
      </w:pPr>
    </w:p>
    <w:p w14:paraId="06E50987" w14:textId="3AF7122B" w:rsidR="00804B1B" w:rsidRPr="00B96B04" w:rsidRDefault="00804B1B" w:rsidP="00B96B04">
      <w:pPr>
        <w:jc w:val="both"/>
        <w:rPr>
          <w:rFonts w:ascii="Calibri" w:hAnsi="Calibri" w:cs="Calibri"/>
          <w:b/>
          <w:bCs/>
        </w:rPr>
      </w:pPr>
      <w:r w:rsidRPr="00B96B04">
        <w:rPr>
          <w:rFonts w:ascii="Calibri" w:hAnsi="Calibri" w:cs="Calibri"/>
          <w:b/>
          <w:bCs/>
        </w:rPr>
        <w:t>DISCUSSION</w:t>
      </w:r>
      <w:r w:rsidR="0095466E">
        <w:rPr>
          <w:rFonts w:ascii="Calibri" w:hAnsi="Calibri" w:cs="Calibri"/>
          <w:b/>
          <w:bCs/>
        </w:rPr>
        <w:t>:</w:t>
      </w:r>
    </w:p>
    <w:p w14:paraId="4CE02650" w14:textId="585926D0" w:rsidR="001C4CE2" w:rsidRPr="00B96B04" w:rsidRDefault="002705FD" w:rsidP="00B96B04">
      <w:pPr>
        <w:jc w:val="both"/>
        <w:rPr>
          <w:rFonts w:ascii="Calibri" w:hAnsi="Calibri" w:cs="Calibri"/>
        </w:rPr>
      </w:pPr>
      <w:r w:rsidRPr="00B96B04">
        <w:rPr>
          <w:rFonts w:ascii="Calibri" w:hAnsi="Calibri" w:cs="Calibri"/>
        </w:rPr>
        <w:t xml:space="preserve">This study </w:t>
      </w:r>
      <w:r w:rsidR="00F43BF5" w:rsidRPr="00B96B04">
        <w:rPr>
          <w:rFonts w:ascii="Calibri" w:hAnsi="Calibri" w:cs="Calibri"/>
        </w:rPr>
        <w:t>establishes</w:t>
      </w:r>
      <w:r w:rsidRPr="00B96B04">
        <w:rPr>
          <w:rFonts w:ascii="Calibri" w:hAnsi="Calibri" w:cs="Calibri"/>
        </w:rPr>
        <w:t xml:space="preserve"> a novel </w:t>
      </w:r>
      <w:r w:rsidRPr="00B96B04">
        <w:rPr>
          <w:rFonts w:ascii="Calibri" w:hAnsi="Calibri" w:cs="Calibri"/>
          <w:i/>
          <w:iCs/>
        </w:rPr>
        <w:t>ex vivo</w:t>
      </w:r>
      <w:r w:rsidRPr="00B96B04">
        <w:rPr>
          <w:rFonts w:ascii="Calibri" w:hAnsi="Calibri" w:cs="Calibri"/>
        </w:rPr>
        <w:t xml:space="preserve"> brain culture </w:t>
      </w:r>
      <w:r w:rsidR="008B0E07" w:rsidRPr="00B96B04">
        <w:rPr>
          <w:rFonts w:ascii="Calibri" w:hAnsi="Calibri" w:cs="Calibri"/>
        </w:rPr>
        <w:t xml:space="preserve">method </w:t>
      </w:r>
      <w:r w:rsidRPr="00B96B04">
        <w:rPr>
          <w:rFonts w:ascii="Calibri" w:hAnsi="Calibri" w:cs="Calibri"/>
        </w:rPr>
        <w:t>for</w:t>
      </w:r>
      <w:r w:rsidR="008B664B" w:rsidRPr="00B96B04">
        <w:rPr>
          <w:rFonts w:ascii="Calibri" w:hAnsi="Calibri" w:cs="Calibri"/>
        </w:rPr>
        <w:t xml:space="preserve"> explanted xenograft</w:t>
      </w:r>
      <w:r w:rsidRPr="00B96B04">
        <w:rPr>
          <w:rFonts w:ascii="Calibri" w:hAnsi="Calibri" w:cs="Calibri"/>
        </w:rPr>
        <w:t xml:space="preserve"> </w:t>
      </w:r>
      <w:r w:rsidR="008B664B" w:rsidRPr="00B96B04">
        <w:rPr>
          <w:rFonts w:ascii="Calibri" w:hAnsi="Calibri" w:cs="Calibri"/>
        </w:rPr>
        <w:t>brain tumors</w:t>
      </w:r>
      <w:r w:rsidR="00F43BF5" w:rsidRPr="00B96B04">
        <w:rPr>
          <w:rFonts w:ascii="Calibri" w:hAnsi="Calibri" w:cs="Calibri"/>
        </w:rPr>
        <w:t xml:space="preserve">. </w:t>
      </w:r>
      <w:r w:rsidR="00F43BF5" w:rsidRPr="0095466E">
        <w:rPr>
          <w:rFonts w:ascii="Calibri" w:hAnsi="Calibri" w:cs="Calibri"/>
        </w:rPr>
        <w:t>We show</w:t>
      </w:r>
      <w:r w:rsidR="00F43BF5" w:rsidRPr="00B96B04">
        <w:rPr>
          <w:rFonts w:ascii="Calibri" w:hAnsi="Calibri" w:cs="Calibri"/>
        </w:rPr>
        <w:t xml:space="preserve"> that BCBM cells MDA-MB-231BR cells intracranially injected in the brain of mice can survive and grow in </w:t>
      </w:r>
      <w:r w:rsidR="00F43BF5" w:rsidRPr="00B96B04">
        <w:rPr>
          <w:rFonts w:ascii="Calibri" w:hAnsi="Calibri" w:cs="Calibri"/>
          <w:i/>
          <w:iCs/>
        </w:rPr>
        <w:t>ex vivo</w:t>
      </w:r>
      <w:r w:rsidR="00F43BF5" w:rsidRPr="00B96B04">
        <w:rPr>
          <w:rFonts w:ascii="Calibri" w:hAnsi="Calibri" w:cs="Calibri"/>
        </w:rPr>
        <w:t xml:space="preserve"> brain slices. </w:t>
      </w:r>
      <w:r w:rsidR="0095466E">
        <w:rPr>
          <w:rFonts w:ascii="Calibri" w:hAnsi="Calibri" w:cs="Calibri"/>
        </w:rPr>
        <w:t>The study</w:t>
      </w:r>
      <w:r w:rsidR="00F43BF5" w:rsidRPr="00B96B04">
        <w:rPr>
          <w:rFonts w:ascii="Calibri" w:hAnsi="Calibri" w:cs="Calibri"/>
        </w:rPr>
        <w:t xml:space="preserve"> also tested </w:t>
      </w:r>
      <w:r w:rsidR="00D92D97" w:rsidRPr="00B96B04">
        <w:rPr>
          <w:rFonts w:ascii="Calibri" w:hAnsi="Calibri" w:cs="Calibri"/>
        </w:rPr>
        <w:t xml:space="preserve">intracranially injected </w:t>
      </w:r>
      <w:r w:rsidR="008B0E07" w:rsidRPr="00B96B04">
        <w:rPr>
          <w:rFonts w:ascii="Calibri" w:hAnsi="Calibri" w:cs="Calibri"/>
        </w:rPr>
        <w:t>U87</w:t>
      </w:r>
      <w:r w:rsidR="00D92D97" w:rsidRPr="00B96B04">
        <w:rPr>
          <w:rFonts w:ascii="Calibri" w:hAnsi="Calibri" w:cs="Calibri"/>
        </w:rPr>
        <w:t>MG</w:t>
      </w:r>
      <w:r w:rsidR="008B0E07" w:rsidRPr="00B96B04">
        <w:rPr>
          <w:rFonts w:ascii="Calibri" w:hAnsi="Calibri" w:cs="Calibri"/>
        </w:rPr>
        <w:t xml:space="preserve"> </w:t>
      </w:r>
      <w:r w:rsidR="00F43BF5" w:rsidRPr="00B96B04">
        <w:rPr>
          <w:rFonts w:ascii="Calibri" w:hAnsi="Calibri" w:cs="Calibri"/>
        </w:rPr>
        <w:t xml:space="preserve">glioblastoma </w:t>
      </w:r>
      <w:r w:rsidR="005A4345" w:rsidRPr="00B96B04">
        <w:rPr>
          <w:rFonts w:ascii="Calibri" w:hAnsi="Calibri" w:cs="Calibri"/>
        </w:rPr>
        <w:t xml:space="preserve">(GBM) </w:t>
      </w:r>
      <w:r w:rsidR="00F43BF5" w:rsidRPr="00B96B04">
        <w:rPr>
          <w:rFonts w:ascii="Calibri" w:hAnsi="Calibri" w:cs="Calibri"/>
        </w:rPr>
        <w:t xml:space="preserve">cells and also found that these cancer cells survive and grow in brain slices (data not shown). </w:t>
      </w:r>
      <w:r w:rsidR="00F43BF5" w:rsidRPr="0095466E">
        <w:rPr>
          <w:rFonts w:ascii="Calibri" w:hAnsi="Calibri" w:cs="Calibri"/>
        </w:rPr>
        <w:t>We believe</w:t>
      </w:r>
      <w:r w:rsidR="00F43BF5" w:rsidRPr="00B96B04">
        <w:rPr>
          <w:rFonts w:ascii="Calibri" w:hAnsi="Calibri" w:cs="Calibri"/>
        </w:rPr>
        <w:t xml:space="preserve"> this model can be expanded beyond BCBM</w:t>
      </w:r>
      <w:r w:rsidR="005A4345" w:rsidRPr="00B96B04">
        <w:rPr>
          <w:rFonts w:ascii="Calibri" w:hAnsi="Calibri" w:cs="Calibri"/>
        </w:rPr>
        <w:t xml:space="preserve"> and </w:t>
      </w:r>
      <w:r w:rsidR="00F43BF5" w:rsidRPr="00B96B04">
        <w:rPr>
          <w:rFonts w:ascii="Calibri" w:hAnsi="Calibri" w:cs="Calibri"/>
        </w:rPr>
        <w:t xml:space="preserve">GBM </w:t>
      </w:r>
      <w:r w:rsidR="008B0E07" w:rsidRPr="00B96B04">
        <w:rPr>
          <w:rFonts w:ascii="Calibri" w:hAnsi="Calibri" w:cs="Calibri"/>
        </w:rPr>
        <w:t>to</w:t>
      </w:r>
      <w:r w:rsidR="00F43BF5" w:rsidRPr="00B96B04">
        <w:rPr>
          <w:rFonts w:ascii="Calibri" w:hAnsi="Calibri" w:cs="Calibri"/>
        </w:rPr>
        <w:t xml:space="preserve"> other cancer</w:t>
      </w:r>
      <w:r w:rsidR="005A4345" w:rsidRPr="00B96B04">
        <w:rPr>
          <w:rFonts w:ascii="Calibri" w:hAnsi="Calibri" w:cs="Calibri"/>
        </w:rPr>
        <w:t>s</w:t>
      </w:r>
      <w:r w:rsidR="00F43BF5" w:rsidRPr="00B96B04">
        <w:rPr>
          <w:rFonts w:ascii="Calibri" w:hAnsi="Calibri" w:cs="Calibri"/>
        </w:rPr>
        <w:t xml:space="preserve"> that readily metastasize to the brain</w:t>
      </w:r>
      <w:r w:rsidR="00B96B04">
        <w:rPr>
          <w:rFonts w:ascii="Calibri" w:hAnsi="Calibri" w:cs="Calibri"/>
        </w:rPr>
        <w:t>,</w:t>
      </w:r>
      <w:r w:rsidR="00F43BF5" w:rsidRPr="00B96B04">
        <w:rPr>
          <w:rFonts w:ascii="Calibri" w:hAnsi="Calibri" w:cs="Calibri"/>
        </w:rPr>
        <w:t xml:space="preserve"> including lung cancer and melanoma. </w:t>
      </w:r>
      <w:r w:rsidR="0095466E">
        <w:rPr>
          <w:rFonts w:ascii="Calibri" w:hAnsi="Calibri" w:cs="Calibri"/>
        </w:rPr>
        <w:t>I</w:t>
      </w:r>
      <w:r w:rsidR="00D92D97" w:rsidRPr="00B96B04">
        <w:rPr>
          <w:rFonts w:ascii="Calibri" w:hAnsi="Calibri" w:cs="Calibri"/>
        </w:rPr>
        <w:t>ntracranial injections of breast cancer brain trophic cells</w:t>
      </w:r>
      <w:r w:rsidR="0095466E">
        <w:rPr>
          <w:rFonts w:ascii="Calibri" w:hAnsi="Calibri" w:cs="Calibri"/>
        </w:rPr>
        <w:t xml:space="preserve"> were chosen</w:t>
      </w:r>
      <w:r w:rsidR="00D92D97" w:rsidRPr="00B96B04">
        <w:rPr>
          <w:rFonts w:ascii="Calibri" w:hAnsi="Calibri" w:cs="Calibri"/>
        </w:rPr>
        <w:t xml:space="preserve"> since it is a simple and fast method to generate brain tumors and </w:t>
      </w:r>
      <w:r w:rsidR="0095466E">
        <w:rPr>
          <w:rFonts w:ascii="Calibri" w:hAnsi="Calibri" w:cs="Calibri"/>
        </w:rPr>
        <w:t>is</w:t>
      </w:r>
      <w:r w:rsidR="0095466E" w:rsidRPr="00B96B04">
        <w:rPr>
          <w:rFonts w:ascii="Calibri" w:hAnsi="Calibri" w:cs="Calibri"/>
        </w:rPr>
        <w:t xml:space="preserve"> </w:t>
      </w:r>
      <w:r w:rsidR="00D92D97" w:rsidRPr="00B96B04">
        <w:rPr>
          <w:rFonts w:ascii="Calibri" w:hAnsi="Calibri" w:cs="Calibri"/>
        </w:rPr>
        <w:t xml:space="preserve">regarded as </w:t>
      </w:r>
      <w:r w:rsidR="0095466E">
        <w:rPr>
          <w:rFonts w:ascii="Calibri" w:hAnsi="Calibri" w:cs="Calibri"/>
        </w:rPr>
        <w:t xml:space="preserve">a </w:t>
      </w:r>
      <w:r w:rsidR="00D92D97" w:rsidRPr="00B96B04">
        <w:rPr>
          <w:rFonts w:ascii="Calibri" w:hAnsi="Calibri" w:cs="Calibri"/>
        </w:rPr>
        <w:t>suitable model for brain macrometastases</w:t>
      </w:r>
      <w:r w:rsidR="008B258A" w:rsidRPr="00B96B04">
        <w:rPr>
          <w:rFonts w:ascii="Calibri" w:hAnsi="Calibri" w:cs="Calibri"/>
        </w:rPr>
        <w:fldChar w:fldCharType="begin">
          <w:fldData xml:space="preserve">PEVuZE5vdGU+PENpdGU+PEF1dGhvcj5WYWxpZW50ZTwvQXV0aG9yPjxZZWFyPjIwMjA8L1llYXI+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</w:fldData>
        </w:fldChar>
      </w:r>
      <w:r w:rsidR="000D6262">
        <w:rPr>
          <w:rFonts w:ascii="Calibri" w:hAnsi="Calibri" w:cs="Calibri"/>
        </w:rPr>
        <w:instrText xml:space="preserve"> ADDIN EN.CITE </w:instrText>
      </w:r>
      <w:r w:rsidR="000D6262">
        <w:rPr>
          <w:rFonts w:ascii="Calibri" w:hAnsi="Calibri" w:cs="Calibri"/>
        </w:rPr>
        <w:fldChar w:fldCharType="begin">
          <w:fldData xml:space="preserve">PEVuZE5vdGU+PENpdGU+PEF1dGhvcj5WYWxpZW50ZTwvQXV0aG9yPjxZZWFyPjIwMjA8L1llYXI+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</w:fldData>
        </w:fldChar>
      </w:r>
      <w:r w:rsidR="000D6262">
        <w:rPr>
          <w:rFonts w:ascii="Calibri" w:hAnsi="Calibri" w:cs="Calibri"/>
        </w:rPr>
        <w:instrText xml:space="preserve"> ADDIN EN.CITE.DATA </w:instrText>
      </w:r>
      <w:r w:rsidR="000D6262">
        <w:rPr>
          <w:rFonts w:ascii="Calibri" w:hAnsi="Calibri" w:cs="Calibri"/>
        </w:rPr>
      </w:r>
      <w:r w:rsidR="000D6262">
        <w:rPr>
          <w:rFonts w:ascii="Calibri" w:hAnsi="Calibri" w:cs="Calibri"/>
        </w:rPr>
        <w:fldChar w:fldCharType="end"/>
      </w:r>
      <w:r w:rsidR="008B258A" w:rsidRPr="00B96B04">
        <w:rPr>
          <w:rFonts w:ascii="Calibri" w:hAnsi="Calibri" w:cs="Calibri"/>
        </w:rPr>
      </w:r>
      <w:r w:rsidR="008B258A" w:rsidRPr="00B96B04">
        <w:rPr>
          <w:rFonts w:ascii="Calibri" w:hAnsi="Calibri" w:cs="Calibri"/>
        </w:rPr>
        <w:fldChar w:fldCharType="separate"/>
      </w:r>
      <w:r w:rsidR="000D6262" w:rsidRPr="000D6262">
        <w:rPr>
          <w:rFonts w:ascii="Calibri" w:hAnsi="Calibri" w:cs="Calibri"/>
          <w:noProof/>
          <w:vertAlign w:val="superscript"/>
        </w:rPr>
        <w:t>24</w:t>
      </w:r>
      <w:r w:rsidR="008B258A" w:rsidRPr="00B96B04">
        <w:rPr>
          <w:rFonts w:ascii="Calibri" w:hAnsi="Calibri" w:cs="Calibri"/>
        </w:rPr>
        <w:fldChar w:fldCharType="end"/>
      </w:r>
      <w:r w:rsidR="00D92D97" w:rsidRPr="00B96B04">
        <w:rPr>
          <w:rFonts w:ascii="Calibri" w:hAnsi="Calibri" w:cs="Calibri"/>
        </w:rPr>
        <w:t>. However,</w:t>
      </w:r>
      <w:r w:rsidR="0095466E">
        <w:rPr>
          <w:rFonts w:ascii="Calibri" w:hAnsi="Calibri" w:cs="Calibri"/>
        </w:rPr>
        <w:t xml:space="preserve"> </w:t>
      </w:r>
      <w:r w:rsidR="00D92D97" w:rsidRPr="00B96B04">
        <w:rPr>
          <w:rFonts w:ascii="Calibri" w:hAnsi="Calibri" w:cs="Calibri"/>
        </w:rPr>
        <w:t>similar tumor slice model</w:t>
      </w:r>
      <w:r w:rsidR="0095466E">
        <w:rPr>
          <w:rFonts w:ascii="Calibri" w:hAnsi="Calibri" w:cs="Calibri"/>
        </w:rPr>
        <w:t>s</w:t>
      </w:r>
      <w:r w:rsidR="00D92D97" w:rsidRPr="00B96B04">
        <w:rPr>
          <w:rFonts w:ascii="Calibri" w:hAnsi="Calibri" w:cs="Calibri"/>
        </w:rPr>
        <w:t xml:space="preserve"> can be developed from either intracardiac inoculation or orthotopic injections into primary fat pads.  </w:t>
      </w:r>
      <w:r w:rsidR="009D636D" w:rsidRPr="00B96B04">
        <w:rPr>
          <w:rFonts w:ascii="Calibri" w:hAnsi="Calibri" w:cs="Calibri"/>
        </w:rPr>
        <w:t xml:space="preserve">Optimization of the culture conditions </w:t>
      </w:r>
      <w:r w:rsidR="00E159C7" w:rsidRPr="00B96B04">
        <w:rPr>
          <w:rFonts w:ascii="Calibri" w:hAnsi="Calibri" w:cs="Calibri"/>
        </w:rPr>
        <w:t xml:space="preserve">by growing adult </w:t>
      </w:r>
      <w:r w:rsidR="005A4345" w:rsidRPr="00B96B04">
        <w:rPr>
          <w:rFonts w:ascii="Calibri" w:hAnsi="Calibri" w:cs="Calibri"/>
        </w:rPr>
        <w:t xml:space="preserve">brain </w:t>
      </w:r>
      <w:r w:rsidR="00E159C7" w:rsidRPr="00B96B04">
        <w:rPr>
          <w:rFonts w:ascii="Calibri" w:hAnsi="Calibri" w:cs="Calibri"/>
        </w:rPr>
        <w:t xml:space="preserve">slices in </w:t>
      </w:r>
      <w:r w:rsidR="00B96B04" w:rsidRPr="00B96B04">
        <w:rPr>
          <w:rFonts w:ascii="Calibri" w:hAnsi="Calibri" w:cs="Calibri"/>
        </w:rPr>
        <w:t>serum</w:t>
      </w:r>
      <w:r w:rsidR="00B96B04">
        <w:rPr>
          <w:rFonts w:ascii="Calibri" w:hAnsi="Calibri" w:cs="Calibri"/>
        </w:rPr>
        <w:t>-</w:t>
      </w:r>
      <w:r w:rsidR="00E159C7" w:rsidRPr="00B96B04">
        <w:rPr>
          <w:rFonts w:ascii="Calibri" w:hAnsi="Calibri" w:cs="Calibri"/>
        </w:rPr>
        <w:t xml:space="preserve">free medium and supplying fresh medium every 48 h provided </w:t>
      </w:r>
      <w:r w:rsidR="005E1106" w:rsidRPr="00B96B04">
        <w:rPr>
          <w:rFonts w:ascii="Calibri" w:hAnsi="Calibri" w:cs="Calibri"/>
        </w:rPr>
        <w:t xml:space="preserve">better preservation of the tissue viability and survival </w:t>
      </w:r>
      <w:r w:rsidR="005A4345" w:rsidRPr="00B96B04">
        <w:rPr>
          <w:rFonts w:ascii="Calibri" w:hAnsi="Calibri" w:cs="Calibri"/>
        </w:rPr>
        <w:t xml:space="preserve">and growth </w:t>
      </w:r>
      <w:r w:rsidR="005E1106" w:rsidRPr="00B96B04">
        <w:rPr>
          <w:rFonts w:ascii="Calibri" w:hAnsi="Calibri" w:cs="Calibri"/>
        </w:rPr>
        <w:t xml:space="preserve">of tumors. </w:t>
      </w:r>
      <w:r w:rsidR="00D23D9B" w:rsidRPr="00B96B04">
        <w:rPr>
          <w:rFonts w:ascii="Calibri" w:hAnsi="Calibri" w:cs="Calibri"/>
        </w:rPr>
        <w:t>The 0.4</w:t>
      </w:r>
      <w:r w:rsidR="00B96B04">
        <w:rPr>
          <w:rFonts w:ascii="Calibri" w:hAnsi="Calibri" w:cs="Calibri"/>
        </w:rPr>
        <w:t xml:space="preserve"> µ</w:t>
      </w:r>
      <w:r w:rsidR="00D23D9B" w:rsidRPr="00B96B04">
        <w:rPr>
          <w:rFonts w:ascii="Calibri" w:hAnsi="Calibri" w:cs="Calibri"/>
        </w:rPr>
        <w:t xml:space="preserve">m inserts utilized </w:t>
      </w:r>
      <w:r w:rsidR="00C94839" w:rsidRPr="00B96B04">
        <w:rPr>
          <w:rFonts w:ascii="Calibri" w:hAnsi="Calibri" w:cs="Calibri"/>
        </w:rPr>
        <w:t>under hyperoxic conditions</w:t>
      </w:r>
      <w:r w:rsidR="000F6CB7" w:rsidRPr="00B96B04">
        <w:rPr>
          <w:rFonts w:ascii="Calibri" w:hAnsi="Calibri" w:cs="Calibri"/>
        </w:rPr>
        <w:t xml:space="preserve"> of the incubator</w:t>
      </w:r>
      <w:r w:rsidR="00C94839" w:rsidRPr="00B96B04">
        <w:rPr>
          <w:rFonts w:ascii="Calibri" w:hAnsi="Calibri" w:cs="Calibri"/>
        </w:rPr>
        <w:t xml:space="preserve"> </w:t>
      </w:r>
      <w:r w:rsidR="00FC7B8E" w:rsidRPr="00B96B04">
        <w:rPr>
          <w:rFonts w:ascii="Calibri" w:hAnsi="Calibri" w:cs="Calibri"/>
        </w:rPr>
        <w:t xml:space="preserve">serve as </w:t>
      </w:r>
      <w:r w:rsidR="006643B3" w:rsidRPr="00B96B04">
        <w:rPr>
          <w:rFonts w:ascii="Calibri" w:hAnsi="Calibri" w:cs="Calibri"/>
        </w:rPr>
        <w:t xml:space="preserve">structural support for the </w:t>
      </w:r>
      <w:r w:rsidR="006643B3" w:rsidRPr="00B96B04">
        <w:rPr>
          <w:rFonts w:ascii="Calibri" w:hAnsi="Calibri" w:cs="Calibri"/>
          <w:i/>
          <w:iCs/>
        </w:rPr>
        <w:t>ex vivo</w:t>
      </w:r>
      <w:r w:rsidR="006643B3" w:rsidRPr="00B96B04">
        <w:rPr>
          <w:rFonts w:ascii="Calibri" w:hAnsi="Calibri" w:cs="Calibri"/>
        </w:rPr>
        <w:t xml:space="preserve"> brain slices and </w:t>
      </w:r>
      <w:r w:rsidR="00135489" w:rsidRPr="00B96B04">
        <w:rPr>
          <w:rFonts w:ascii="Calibri" w:hAnsi="Calibri" w:cs="Calibri"/>
        </w:rPr>
        <w:t xml:space="preserve">also </w:t>
      </w:r>
      <w:r w:rsidR="00D23D9B" w:rsidRPr="00B96B04">
        <w:rPr>
          <w:rFonts w:ascii="Calibri" w:hAnsi="Calibri" w:cs="Calibri"/>
        </w:rPr>
        <w:t>provide a</w:t>
      </w:r>
      <w:r w:rsidR="00135489" w:rsidRPr="00B96B04">
        <w:rPr>
          <w:rFonts w:ascii="Calibri" w:hAnsi="Calibri" w:cs="Calibri"/>
        </w:rPr>
        <w:t xml:space="preserve"> connection to the</w:t>
      </w:r>
      <w:r w:rsidR="005B1C45" w:rsidRPr="00B96B04">
        <w:rPr>
          <w:rFonts w:ascii="Calibri" w:hAnsi="Calibri" w:cs="Calibri"/>
        </w:rPr>
        <w:t xml:space="preserve"> artificial supply of </w:t>
      </w:r>
      <w:r w:rsidR="00C94839" w:rsidRPr="00B96B04">
        <w:rPr>
          <w:rFonts w:ascii="Calibri" w:hAnsi="Calibri" w:cs="Calibri"/>
        </w:rPr>
        <w:t>nutrients</w:t>
      </w:r>
      <w:r w:rsidR="005B1C45" w:rsidRPr="00B96B04">
        <w:rPr>
          <w:rFonts w:ascii="Calibri" w:hAnsi="Calibri" w:cs="Calibri"/>
        </w:rPr>
        <w:t xml:space="preserve"> and oxygen to the tissue and tumor </w:t>
      </w:r>
      <w:r w:rsidR="00560A61" w:rsidRPr="00B96B04">
        <w:rPr>
          <w:rFonts w:ascii="Calibri" w:hAnsi="Calibri" w:cs="Calibri"/>
        </w:rPr>
        <w:t xml:space="preserve">cells in the absence of blood supply </w:t>
      </w:r>
      <w:r w:rsidR="00C94839" w:rsidRPr="00B96B04">
        <w:rPr>
          <w:rFonts w:ascii="Calibri" w:hAnsi="Calibri" w:cs="Calibri"/>
        </w:rPr>
        <w:t xml:space="preserve">which seems to be </w:t>
      </w:r>
      <w:r w:rsidR="000F6CB7" w:rsidRPr="00B96B04">
        <w:rPr>
          <w:rFonts w:ascii="Calibri" w:hAnsi="Calibri" w:cs="Calibri"/>
        </w:rPr>
        <w:t>adequate</w:t>
      </w:r>
      <w:r w:rsidR="00C94839" w:rsidRPr="00B96B04">
        <w:rPr>
          <w:rFonts w:ascii="Calibri" w:hAnsi="Calibri" w:cs="Calibri"/>
        </w:rPr>
        <w:t xml:space="preserve"> for maintaining tissue </w:t>
      </w:r>
      <w:r w:rsidR="00C94839" w:rsidRPr="00B96B04">
        <w:rPr>
          <w:rFonts w:ascii="Calibri" w:hAnsi="Calibri" w:cs="Calibri"/>
        </w:rPr>
        <w:lastRenderedPageBreak/>
        <w:t xml:space="preserve">viability for at least </w:t>
      </w:r>
      <w:r w:rsidR="005A4345" w:rsidRPr="00B96B04">
        <w:rPr>
          <w:rFonts w:ascii="Calibri" w:hAnsi="Calibri" w:cs="Calibri"/>
        </w:rPr>
        <w:t>ten</w:t>
      </w:r>
      <w:r w:rsidR="00C94839" w:rsidRPr="00B96B04">
        <w:rPr>
          <w:rFonts w:ascii="Calibri" w:hAnsi="Calibri" w:cs="Calibri"/>
        </w:rPr>
        <w:t xml:space="preserve"> days</w:t>
      </w:r>
      <w:r w:rsidR="005A4345" w:rsidRPr="00B96B04">
        <w:rPr>
          <w:rFonts w:ascii="Calibri" w:hAnsi="Calibri" w:cs="Calibri"/>
        </w:rPr>
        <w:t xml:space="preserve"> in culture</w:t>
      </w:r>
      <w:r w:rsidR="00C94839" w:rsidRPr="00B96B04">
        <w:rPr>
          <w:rFonts w:ascii="Calibri" w:hAnsi="Calibri" w:cs="Calibri"/>
        </w:rPr>
        <w:t xml:space="preserve">. </w:t>
      </w:r>
      <w:r w:rsidR="00B41E2E" w:rsidRPr="00B96B04">
        <w:rPr>
          <w:rFonts w:ascii="Calibri" w:hAnsi="Calibri" w:cs="Calibri"/>
        </w:rPr>
        <w:t xml:space="preserve">The </w:t>
      </w:r>
      <w:r w:rsidR="00EC37BB" w:rsidRPr="00B96B04">
        <w:rPr>
          <w:rFonts w:ascii="Calibri" w:hAnsi="Calibri" w:cs="Calibri"/>
        </w:rPr>
        <w:t xml:space="preserve">live imaging represents tumor growth as a function of GFP signal increase. However, </w:t>
      </w:r>
      <w:r w:rsidR="000349EC" w:rsidRPr="00B96B04">
        <w:rPr>
          <w:rFonts w:ascii="Calibri" w:hAnsi="Calibri" w:cs="Calibri"/>
        </w:rPr>
        <w:t xml:space="preserve">the software </w:t>
      </w:r>
      <w:r w:rsidR="000D78C3" w:rsidRPr="00B96B04">
        <w:rPr>
          <w:rFonts w:ascii="Calibri" w:hAnsi="Calibri" w:cs="Calibri"/>
        </w:rPr>
        <w:t xml:space="preserve">has </w:t>
      </w:r>
      <w:r w:rsidR="004446DF" w:rsidRPr="00B96B04">
        <w:rPr>
          <w:rFonts w:ascii="Calibri" w:hAnsi="Calibri" w:cs="Calibri"/>
        </w:rPr>
        <w:t xml:space="preserve">a threshold of maximal GFP </w:t>
      </w:r>
      <w:r w:rsidR="000349EC" w:rsidRPr="00B96B04">
        <w:rPr>
          <w:rFonts w:ascii="Calibri" w:hAnsi="Calibri" w:cs="Calibri"/>
        </w:rPr>
        <w:t xml:space="preserve">luminosity </w:t>
      </w:r>
      <w:r w:rsidR="00E8737A" w:rsidRPr="00B96B04">
        <w:rPr>
          <w:rFonts w:ascii="Calibri" w:hAnsi="Calibri" w:cs="Calibri"/>
        </w:rPr>
        <w:t xml:space="preserve">that saturates the signal and does not allow for proper identification of </w:t>
      </w:r>
      <w:r w:rsidR="0095466E" w:rsidRPr="00B96B04">
        <w:rPr>
          <w:rFonts w:ascii="Calibri" w:hAnsi="Calibri" w:cs="Calibri"/>
        </w:rPr>
        <w:t>single</w:t>
      </w:r>
      <w:r w:rsidR="0095466E">
        <w:rPr>
          <w:rFonts w:ascii="Calibri" w:hAnsi="Calibri" w:cs="Calibri"/>
        </w:rPr>
        <w:t>-</w:t>
      </w:r>
      <w:r w:rsidR="00E8737A" w:rsidRPr="00B96B04">
        <w:rPr>
          <w:rFonts w:ascii="Calibri" w:hAnsi="Calibri" w:cs="Calibri"/>
        </w:rPr>
        <w:t>cell</w:t>
      </w:r>
      <w:r w:rsidR="00E3022D" w:rsidRPr="00B96B04">
        <w:rPr>
          <w:rFonts w:ascii="Calibri" w:hAnsi="Calibri" w:cs="Calibri"/>
        </w:rPr>
        <w:t xml:space="preserve"> motility in the brain </w:t>
      </w:r>
      <w:r w:rsidR="00F01C2E" w:rsidRPr="00B96B04">
        <w:rPr>
          <w:rFonts w:ascii="Calibri" w:hAnsi="Calibri" w:cs="Calibri"/>
        </w:rPr>
        <w:t>microenvironment</w:t>
      </w:r>
      <w:r w:rsidR="00E3022D" w:rsidRPr="00B96B04">
        <w:rPr>
          <w:rFonts w:ascii="Calibri" w:hAnsi="Calibri" w:cs="Calibri"/>
        </w:rPr>
        <w:t xml:space="preserve">. </w:t>
      </w:r>
      <w:r w:rsidR="00F01629" w:rsidRPr="00B96B04">
        <w:rPr>
          <w:rFonts w:ascii="Calibri" w:hAnsi="Calibri" w:cs="Calibri"/>
        </w:rPr>
        <w:t>Future m</w:t>
      </w:r>
      <w:r w:rsidR="00952A22" w:rsidRPr="00B96B04">
        <w:rPr>
          <w:rFonts w:ascii="Calibri" w:hAnsi="Calibri" w:cs="Calibri"/>
        </w:rPr>
        <w:t xml:space="preserve">odification of the </w:t>
      </w:r>
      <w:r w:rsidR="009D7964" w:rsidRPr="00B96B04">
        <w:rPr>
          <w:rFonts w:ascii="Calibri" w:hAnsi="Calibri" w:cs="Calibri"/>
        </w:rPr>
        <w:t>microscopic-software signal detection w</w:t>
      </w:r>
      <w:r w:rsidR="00FC719B" w:rsidRPr="00B96B04">
        <w:rPr>
          <w:rFonts w:ascii="Calibri" w:hAnsi="Calibri" w:cs="Calibri"/>
        </w:rPr>
        <w:t>ill</w:t>
      </w:r>
      <w:r w:rsidR="009D7964" w:rsidRPr="00B96B04">
        <w:rPr>
          <w:rFonts w:ascii="Calibri" w:hAnsi="Calibri" w:cs="Calibri"/>
        </w:rPr>
        <w:t xml:space="preserve"> ameliorate the ability to accurately </w:t>
      </w:r>
      <w:r w:rsidR="00EE5625" w:rsidRPr="00B96B04">
        <w:rPr>
          <w:rFonts w:ascii="Calibri" w:hAnsi="Calibri" w:cs="Calibri"/>
        </w:rPr>
        <w:t>report the</w:t>
      </w:r>
      <w:r w:rsidR="001C4CE2" w:rsidRPr="00B96B04">
        <w:rPr>
          <w:rFonts w:ascii="Calibri" w:hAnsi="Calibri" w:cs="Calibri"/>
        </w:rPr>
        <w:t xml:space="preserve"> temporal</w:t>
      </w:r>
      <w:r w:rsidR="00EE5625" w:rsidRPr="00B96B04">
        <w:rPr>
          <w:rFonts w:ascii="Calibri" w:hAnsi="Calibri" w:cs="Calibri"/>
        </w:rPr>
        <w:t xml:space="preserve"> increase in GFP signal as a function of tumor growth</w:t>
      </w:r>
      <w:r w:rsidR="001C4CE2" w:rsidRPr="00B96B04">
        <w:rPr>
          <w:rFonts w:ascii="Calibri" w:hAnsi="Calibri" w:cs="Calibri"/>
        </w:rPr>
        <w:t xml:space="preserve">. </w:t>
      </w:r>
    </w:p>
    <w:p w14:paraId="4735B1F3" w14:textId="77777777" w:rsidR="00347EDC" w:rsidRPr="00B96B04" w:rsidRDefault="00347EDC" w:rsidP="00B96B04">
      <w:pPr>
        <w:jc w:val="both"/>
        <w:rPr>
          <w:rFonts w:ascii="Calibri" w:hAnsi="Calibri" w:cs="Calibri"/>
        </w:rPr>
      </w:pPr>
    </w:p>
    <w:p w14:paraId="350E3327" w14:textId="0DBF32C1" w:rsidR="00DC51AD" w:rsidRPr="00B96B04" w:rsidRDefault="005A4345" w:rsidP="00B96B04">
      <w:pPr>
        <w:jc w:val="both"/>
        <w:rPr>
          <w:rFonts w:ascii="Calibri" w:hAnsi="Calibri" w:cs="Calibri"/>
          <w:highlight w:val="yellow"/>
        </w:rPr>
      </w:pPr>
      <w:r w:rsidRPr="00B96B04">
        <w:rPr>
          <w:rFonts w:ascii="Calibri" w:hAnsi="Calibri" w:cs="Calibri"/>
        </w:rPr>
        <w:t>T</w:t>
      </w:r>
      <w:r w:rsidR="008A4C76" w:rsidRPr="00B96B04">
        <w:rPr>
          <w:rFonts w:ascii="Calibri" w:hAnsi="Calibri" w:cs="Calibri"/>
        </w:rPr>
        <w:t>his model</w:t>
      </w:r>
      <w:r w:rsidRPr="00B96B04">
        <w:rPr>
          <w:rFonts w:ascii="Calibri" w:hAnsi="Calibri" w:cs="Calibri"/>
        </w:rPr>
        <w:t xml:space="preserve"> </w:t>
      </w:r>
      <w:r w:rsidR="00C26B76" w:rsidRPr="00B96B04">
        <w:rPr>
          <w:rFonts w:ascii="Calibri" w:hAnsi="Calibri" w:cs="Calibri"/>
        </w:rPr>
        <w:t xml:space="preserve">also </w:t>
      </w:r>
      <w:r w:rsidRPr="00B96B04">
        <w:rPr>
          <w:rFonts w:ascii="Calibri" w:hAnsi="Calibri" w:cs="Calibri"/>
        </w:rPr>
        <w:t xml:space="preserve">allows </w:t>
      </w:r>
      <w:r w:rsidR="008A4C76" w:rsidRPr="00B96B04">
        <w:rPr>
          <w:rFonts w:ascii="Calibri" w:hAnsi="Calibri" w:cs="Calibri"/>
        </w:rPr>
        <w:t xml:space="preserve">for </w:t>
      </w:r>
      <w:r w:rsidR="008B0E07" w:rsidRPr="00B96B04">
        <w:rPr>
          <w:rFonts w:ascii="Calibri" w:hAnsi="Calibri" w:cs="Calibri"/>
        </w:rPr>
        <w:t xml:space="preserve">the </w:t>
      </w:r>
      <w:r w:rsidR="008A4C76" w:rsidRPr="00B96B04">
        <w:rPr>
          <w:rFonts w:ascii="Calibri" w:hAnsi="Calibri" w:cs="Calibri"/>
        </w:rPr>
        <w:t>monitor</w:t>
      </w:r>
      <w:r w:rsidR="008B0E07" w:rsidRPr="00B96B04">
        <w:rPr>
          <w:rFonts w:ascii="Calibri" w:hAnsi="Calibri" w:cs="Calibri"/>
        </w:rPr>
        <w:t>ing</w:t>
      </w:r>
      <w:r w:rsidR="008A4C76" w:rsidRPr="00B96B04">
        <w:rPr>
          <w:rFonts w:ascii="Calibri" w:hAnsi="Calibri" w:cs="Calibri"/>
        </w:rPr>
        <w:t xml:space="preserve"> of tumor growth and viability through</w:t>
      </w:r>
      <w:r w:rsidR="00FE6675" w:rsidRPr="00B96B04">
        <w:rPr>
          <w:rFonts w:ascii="Calibri" w:hAnsi="Calibri" w:cs="Calibri"/>
        </w:rPr>
        <w:t xml:space="preserve"> </w:t>
      </w:r>
      <w:r w:rsidR="007C7CA1" w:rsidRPr="00B96B04">
        <w:rPr>
          <w:rFonts w:ascii="Calibri" w:hAnsi="Calibri" w:cs="Calibri"/>
        </w:rPr>
        <w:t>immunohistochemical</w:t>
      </w:r>
      <w:r w:rsidR="0078424C" w:rsidRPr="00B96B04">
        <w:rPr>
          <w:rFonts w:ascii="Calibri" w:hAnsi="Calibri" w:cs="Calibri"/>
        </w:rPr>
        <w:t xml:space="preserve"> </w:t>
      </w:r>
      <w:r w:rsidR="007C7CA1" w:rsidRPr="00B96B04">
        <w:rPr>
          <w:rFonts w:ascii="Calibri" w:hAnsi="Calibri" w:cs="Calibri"/>
        </w:rPr>
        <w:t>staining</w:t>
      </w:r>
      <w:r w:rsidRPr="00B96B04">
        <w:rPr>
          <w:rFonts w:ascii="Calibri" w:hAnsi="Calibri" w:cs="Calibri"/>
        </w:rPr>
        <w:t xml:space="preserve">. Importantly, this model will allow for rapid testing of the efficacy of </w:t>
      </w:r>
      <w:r w:rsidR="008B0E07" w:rsidRPr="00B96B04">
        <w:rPr>
          <w:rFonts w:ascii="Calibri" w:hAnsi="Calibri" w:cs="Calibri"/>
        </w:rPr>
        <w:t xml:space="preserve">radiation sensitivity with or without </w:t>
      </w:r>
      <w:r w:rsidR="00AC7462" w:rsidRPr="00B96B04">
        <w:rPr>
          <w:rFonts w:ascii="Calibri" w:hAnsi="Calibri" w:cs="Calibri"/>
        </w:rPr>
        <w:t>small molecul</w:t>
      </w:r>
      <w:r w:rsidRPr="00B96B04">
        <w:rPr>
          <w:rFonts w:ascii="Calibri" w:hAnsi="Calibri" w:cs="Calibri"/>
        </w:rPr>
        <w:t>e</w:t>
      </w:r>
      <w:r w:rsidR="00AC7462" w:rsidRPr="00B96B04">
        <w:rPr>
          <w:rFonts w:ascii="Calibri" w:hAnsi="Calibri" w:cs="Calibri"/>
        </w:rPr>
        <w:t xml:space="preserve"> inhibitors</w:t>
      </w:r>
      <w:r w:rsidRPr="00B96B04">
        <w:rPr>
          <w:rFonts w:ascii="Calibri" w:hAnsi="Calibri" w:cs="Calibri"/>
        </w:rPr>
        <w:t xml:space="preserve"> of tumors grown in the brain microenvironment</w:t>
      </w:r>
      <w:r w:rsidR="00E35E96" w:rsidRPr="00B96B04">
        <w:rPr>
          <w:rFonts w:ascii="Calibri" w:hAnsi="Calibri" w:cs="Calibri"/>
        </w:rPr>
        <w:t xml:space="preserve">. </w:t>
      </w:r>
      <w:r w:rsidR="00EC382D" w:rsidRPr="0095466E">
        <w:rPr>
          <w:rFonts w:ascii="Calibri" w:hAnsi="Calibri" w:cs="Calibri"/>
        </w:rPr>
        <w:t>We show that</w:t>
      </w:r>
      <w:r w:rsidR="00EC382D" w:rsidRPr="00B96B04">
        <w:rPr>
          <w:rFonts w:ascii="Calibri" w:hAnsi="Calibri" w:cs="Calibri"/>
        </w:rPr>
        <w:t xml:space="preserve"> this model is amenable to both treatment</w:t>
      </w:r>
      <w:r w:rsidR="00B96B04">
        <w:rPr>
          <w:rFonts w:ascii="Calibri" w:hAnsi="Calibri" w:cs="Calibri"/>
        </w:rPr>
        <w:t>s</w:t>
      </w:r>
      <w:r w:rsidR="00EC382D" w:rsidRPr="00B96B04">
        <w:rPr>
          <w:rFonts w:ascii="Calibri" w:hAnsi="Calibri" w:cs="Calibri"/>
        </w:rPr>
        <w:t xml:space="preserve"> with radiation and chemotherapeutics. In addition, this system may be utilized for omics studies such as proteomics, metabolomics, and genomics to further understand cancer growth and response to treatments within the brain microenvironment. </w:t>
      </w:r>
      <w:r w:rsidR="00E03B95" w:rsidRPr="00B96B04">
        <w:rPr>
          <w:rFonts w:ascii="Calibri" w:hAnsi="Calibri" w:cs="Calibri"/>
        </w:rPr>
        <w:t xml:space="preserve">Furthermore, </w:t>
      </w:r>
      <w:r w:rsidR="00726718" w:rsidRPr="00B96B04">
        <w:rPr>
          <w:rFonts w:ascii="Calibri" w:hAnsi="Calibri" w:cs="Calibri"/>
        </w:rPr>
        <w:t xml:space="preserve">testing </w:t>
      </w:r>
      <w:r w:rsidR="0095466E">
        <w:rPr>
          <w:rFonts w:ascii="Calibri" w:hAnsi="Calibri" w:cs="Calibri"/>
        </w:rPr>
        <w:t xml:space="preserve">the </w:t>
      </w:r>
      <w:r w:rsidR="00726718" w:rsidRPr="00B96B04">
        <w:rPr>
          <w:rFonts w:ascii="Calibri" w:hAnsi="Calibri" w:cs="Calibri"/>
        </w:rPr>
        <w:t>potential relapse of tumor</w:t>
      </w:r>
      <w:r w:rsidR="00EC382D" w:rsidRPr="00B96B04">
        <w:rPr>
          <w:rFonts w:ascii="Calibri" w:hAnsi="Calibri" w:cs="Calibri"/>
        </w:rPr>
        <w:t>s</w:t>
      </w:r>
      <w:r w:rsidR="00726718" w:rsidRPr="00B96B04">
        <w:rPr>
          <w:rFonts w:ascii="Calibri" w:hAnsi="Calibri" w:cs="Calibri"/>
        </w:rPr>
        <w:t xml:space="preserve"> upon remov</w:t>
      </w:r>
      <w:r w:rsidR="0095466E">
        <w:rPr>
          <w:rFonts w:ascii="Calibri" w:hAnsi="Calibri" w:cs="Calibri"/>
        </w:rPr>
        <w:t>ing</w:t>
      </w:r>
      <w:r w:rsidR="00726718" w:rsidRPr="00B96B04">
        <w:rPr>
          <w:rFonts w:ascii="Calibri" w:hAnsi="Calibri" w:cs="Calibri"/>
        </w:rPr>
        <w:t xml:space="preserve"> inhibitors after a shorter exposure would allow </w:t>
      </w:r>
      <w:r w:rsidR="00EE38EE" w:rsidRPr="00B96B04">
        <w:rPr>
          <w:rFonts w:ascii="Calibri" w:hAnsi="Calibri" w:cs="Calibri"/>
        </w:rPr>
        <w:t xml:space="preserve">further </w:t>
      </w:r>
      <w:r w:rsidR="00EC382D" w:rsidRPr="00B96B04">
        <w:rPr>
          <w:rFonts w:ascii="Calibri" w:hAnsi="Calibri" w:cs="Calibri"/>
        </w:rPr>
        <w:t xml:space="preserve">understanding </w:t>
      </w:r>
      <w:r w:rsidR="00EE38EE" w:rsidRPr="00B96B04">
        <w:rPr>
          <w:rFonts w:ascii="Calibri" w:hAnsi="Calibri" w:cs="Calibri"/>
        </w:rPr>
        <w:t xml:space="preserve">of </w:t>
      </w:r>
      <w:r w:rsidR="00EC382D" w:rsidRPr="00B96B04">
        <w:rPr>
          <w:rFonts w:ascii="Calibri" w:hAnsi="Calibri" w:cs="Calibri"/>
        </w:rPr>
        <w:t xml:space="preserve">chemoresistant pathways unique to cancer cells within </w:t>
      </w:r>
      <w:r w:rsidR="00B96B04">
        <w:rPr>
          <w:rFonts w:ascii="Calibri" w:hAnsi="Calibri" w:cs="Calibri"/>
        </w:rPr>
        <w:t xml:space="preserve">the </w:t>
      </w:r>
      <w:r w:rsidR="00EC382D" w:rsidRPr="00B96B04">
        <w:rPr>
          <w:rFonts w:ascii="Calibri" w:hAnsi="Calibri" w:cs="Calibri"/>
        </w:rPr>
        <w:t>brain microenvironment</w:t>
      </w:r>
      <w:r w:rsidR="002B4C8B" w:rsidRPr="00B96B04">
        <w:rPr>
          <w:rFonts w:ascii="Calibri" w:hAnsi="Calibri" w:cs="Calibri"/>
        </w:rPr>
        <w:t xml:space="preserve">. </w:t>
      </w:r>
    </w:p>
    <w:p w14:paraId="68D292D6" w14:textId="77777777" w:rsidR="00347EDC" w:rsidRPr="00B96B04" w:rsidRDefault="00347EDC" w:rsidP="00B96B04">
      <w:pPr>
        <w:jc w:val="both"/>
        <w:rPr>
          <w:rFonts w:ascii="Calibri" w:hAnsi="Calibri" w:cs="Calibri"/>
        </w:rPr>
      </w:pPr>
    </w:p>
    <w:p w14:paraId="443B9F69" w14:textId="583290B6" w:rsidR="00672552" w:rsidRPr="00B96B04" w:rsidRDefault="00801326" w:rsidP="00B96B04">
      <w:pPr>
        <w:jc w:val="both"/>
        <w:rPr>
          <w:rFonts w:ascii="Calibri" w:hAnsi="Calibri" w:cs="Calibri"/>
        </w:rPr>
      </w:pPr>
      <w:r w:rsidRPr="00B96B04">
        <w:rPr>
          <w:rFonts w:ascii="Calibri" w:hAnsi="Calibri" w:cs="Calibri"/>
        </w:rPr>
        <w:t xml:space="preserve">In </w:t>
      </w:r>
      <w:r w:rsidRPr="0095466E">
        <w:rPr>
          <w:rFonts w:ascii="Calibri" w:hAnsi="Calibri" w:cs="Calibri"/>
        </w:rPr>
        <w:t>summary, we have developed</w:t>
      </w:r>
      <w:r w:rsidRPr="00B96B04">
        <w:rPr>
          <w:rFonts w:ascii="Calibri" w:hAnsi="Calibri" w:cs="Calibri"/>
        </w:rPr>
        <w:t xml:space="preserve"> a novel </w:t>
      </w:r>
      <w:r w:rsidRPr="00B96B04">
        <w:rPr>
          <w:rFonts w:ascii="Calibri" w:hAnsi="Calibri" w:cs="Calibri"/>
          <w:i/>
          <w:iCs/>
        </w:rPr>
        <w:t>ex vivo</w:t>
      </w:r>
      <w:r w:rsidRPr="00B96B04">
        <w:rPr>
          <w:rFonts w:ascii="Calibri" w:hAnsi="Calibri" w:cs="Calibri"/>
        </w:rPr>
        <w:t xml:space="preserve"> brain slice</w:t>
      </w:r>
      <w:r w:rsidR="008457B3" w:rsidRPr="00B96B04">
        <w:rPr>
          <w:rFonts w:ascii="Calibri" w:hAnsi="Calibri" w:cs="Calibri"/>
        </w:rPr>
        <w:t xml:space="preserve"> of</w:t>
      </w:r>
      <w:r w:rsidR="00D501FB" w:rsidRPr="00B96B04">
        <w:rPr>
          <w:rFonts w:ascii="Calibri" w:hAnsi="Calibri" w:cs="Calibri"/>
        </w:rPr>
        <w:t xml:space="preserve"> </w:t>
      </w:r>
      <w:r w:rsidR="008457B3" w:rsidRPr="00B96B04">
        <w:rPr>
          <w:rFonts w:ascii="Calibri" w:hAnsi="Calibri" w:cs="Calibri"/>
        </w:rPr>
        <w:t xml:space="preserve">xenograft </w:t>
      </w:r>
      <w:r w:rsidR="00D501FB" w:rsidRPr="00B96B04">
        <w:rPr>
          <w:rFonts w:ascii="Calibri" w:hAnsi="Calibri" w:cs="Calibri"/>
        </w:rPr>
        <w:t xml:space="preserve">tumor tissue </w:t>
      </w:r>
      <w:r w:rsidRPr="00B96B04">
        <w:rPr>
          <w:rFonts w:ascii="Calibri" w:hAnsi="Calibri" w:cs="Calibri"/>
        </w:rPr>
        <w:t>culturing</w:t>
      </w:r>
      <w:r w:rsidR="00D501FB" w:rsidRPr="00B96B04">
        <w:rPr>
          <w:rFonts w:ascii="Calibri" w:hAnsi="Calibri" w:cs="Calibri"/>
        </w:rPr>
        <w:t xml:space="preserve"> that </w:t>
      </w:r>
      <w:r w:rsidR="005A4345" w:rsidRPr="00B96B04">
        <w:rPr>
          <w:rFonts w:ascii="Calibri" w:hAnsi="Calibri" w:cs="Calibri"/>
        </w:rPr>
        <w:t xml:space="preserve">will </w:t>
      </w:r>
      <w:r w:rsidR="0095466E">
        <w:rPr>
          <w:rFonts w:ascii="Calibri" w:hAnsi="Calibri" w:cs="Calibri"/>
        </w:rPr>
        <w:t>monitor</w:t>
      </w:r>
      <w:r w:rsidR="005A4345" w:rsidRPr="00B96B04">
        <w:rPr>
          <w:rFonts w:ascii="Calibri" w:hAnsi="Calibri" w:cs="Calibri"/>
        </w:rPr>
        <w:t xml:space="preserve"> </w:t>
      </w:r>
      <w:r w:rsidR="00F017DE" w:rsidRPr="00B96B04">
        <w:rPr>
          <w:rFonts w:ascii="Calibri" w:hAnsi="Calibri" w:cs="Calibri"/>
        </w:rPr>
        <w:t>tumor growth</w:t>
      </w:r>
      <w:r w:rsidR="005A4345" w:rsidRPr="00B96B04">
        <w:rPr>
          <w:rFonts w:ascii="Calibri" w:hAnsi="Calibri" w:cs="Calibri"/>
        </w:rPr>
        <w:t xml:space="preserve"> and interaction with </w:t>
      </w:r>
      <w:r w:rsidR="0095466E">
        <w:rPr>
          <w:rFonts w:ascii="Calibri" w:hAnsi="Calibri" w:cs="Calibri"/>
        </w:rPr>
        <w:t xml:space="preserve">the </w:t>
      </w:r>
      <w:r w:rsidR="005A4345" w:rsidRPr="00B96B04">
        <w:rPr>
          <w:rFonts w:ascii="Calibri" w:hAnsi="Calibri" w:cs="Calibri"/>
        </w:rPr>
        <w:t xml:space="preserve">brain tumor microenvironment and for rapid screening of </w:t>
      </w:r>
      <w:r w:rsidR="00347EDC" w:rsidRPr="00B96B04">
        <w:rPr>
          <w:rFonts w:ascii="Calibri" w:hAnsi="Calibri" w:cs="Calibri"/>
        </w:rPr>
        <w:t xml:space="preserve">therapeutic agents </w:t>
      </w:r>
      <w:r w:rsidR="005A4345" w:rsidRPr="00B96B04">
        <w:rPr>
          <w:rFonts w:ascii="Calibri" w:hAnsi="Calibri" w:cs="Calibri"/>
        </w:rPr>
        <w:t>to block tumor growth in the brain</w:t>
      </w:r>
      <w:r w:rsidR="00F017DE" w:rsidRPr="00B96B04">
        <w:rPr>
          <w:rFonts w:ascii="Calibri" w:hAnsi="Calibri" w:cs="Calibri"/>
        </w:rPr>
        <w:t xml:space="preserve">. </w:t>
      </w:r>
    </w:p>
    <w:p w14:paraId="0054C066" w14:textId="77777777" w:rsidR="00F017DE" w:rsidRPr="00B96B04" w:rsidRDefault="00F017DE" w:rsidP="00B96B04">
      <w:pPr>
        <w:jc w:val="both"/>
        <w:rPr>
          <w:rFonts w:ascii="Calibri" w:hAnsi="Calibri" w:cs="Calibri"/>
        </w:rPr>
      </w:pPr>
    </w:p>
    <w:p w14:paraId="28B90A0C" w14:textId="26E67EDE" w:rsidR="00804B1B" w:rsidRPr="00B96B04" w:rsidRDefault="00804B1B" w:rsidP="00B96B04">
      <w:pPr>
        <w:jc w:val="both"/>
        <w:rPr>
          <w:rFonts w:ascii="Calibri" w:hAnsi="Calibri" w:cs="Calibri"/>
          <w:b/>
          <w:bCs/>
        </w:rPr>
      </w:pPr>
      <w:r w:rsidRPr="00B96B04">
        <w:rPr>
          <w:rFonts w:ascii="Calibri" w:hAnsi="Calibri" w:cs="Calibri"/>
          <w:b/>
          <w:bCs/>
        </w:rPr>
        <w:t>ACKNOWLEDGMENTS</w:t>
      </w:r>
      <w:r w:rsidR="0095466E">
        <w:rPr>
          <w:rFonts w:ascii="Calibri" w:hAnsi="Calibri" w:cs="Calibri"/>
          <w:b/>
          <w:bCs/>
        </w:rPr>
        <w:t>:</w:t>
      </w:r>
    </w:p>
    <w:p w14:paraId="4AB367F1" w14:textId="07EE3186" w:rsidR="008B0E07" w:rsidRPr="00B96B04" w:rsidRDefault="008E0245" w:rsidP="00B96B04">
      <w:pPr>
        <w:jc w:val="both"/>
        <w:rPr>
          <w:rFonts w:ascii="Calibri" w:hAnsi="Calibri" w:cs="Calibri"/>
        </w:rPr>
      </w:pPr>
      <w:r w:rsidRPr="00B96B04">
        <w:rPr>
          <w:rFonts w:ascii="Calibri" w:hAnsi="Calibri" w:cs="Calibri"/>
        </w:rPr>
        <w:t xml:space="preserve">We want to thank </w:t>
      </w:r>
      <w:r w:rsidR="00E90DA3" w:rsidRPr="00B96B04">
        <w:rPr>
          <w:rFonts w:ascii="Calibri" w:hAnsi="Calibri" w:cs="Calibri"/>
        </w:rPr>
        <w:t>Julia Farnan</w:t>
      </w:r>
      <w:r w:rsidR="00213933" w:rsidRPr="00B96B04">
        <w:rPr>
          <w:rFonts w:ascii="Calibri" w:hAnsi="Calibri" w:cs="Calibri"/>
        </w:rPr>
        <w:t xml:space="preserve">, </w:t>
      </w:r>
      <w:r w:rsidR="00E90DA3" w:rsidRPr="00B96B04">
        <w:rPr>
          <w:rFonts w:ascii="Calibri" w:hAnsi="Calibri" w:cs="Calibri"/>
        </w:rPr>
        <w:t>Kayla Green</w:t>
      </w:r>
      <w:r w:rsidR="0095466E">
        <w:rPr>
          <w:rFonts w:ascii="Calibri" w:hAnsi="Calibri" w:cs="Calibri"/>
        </w:rPr>
        <w:t>,</w:t>
      </w:r>
      <w:r w:rsidR="00E90DA3" w:rsidRPr="00B96B04">
        <w:rPr>
          <w:rFonts w:ascii="Calibri" w:hAnsi="Calibri" w:cs="Calibri"/>
        </w:rPr>
        <w:t xml:space="preserve"> </w:t>
      </w:r>
      <w:r w:rsidR="00213933" w:rsidRPr="00B96B04">
        <w:rPr>
          <w:rFonts w:ascii="Calibri" w:hAnsi="Calibri" w:cs="Calibri"/>
        </w:rPr>
        <w:t xml:space="preserve">and Tiziana DeAngelis </w:t>
      </w:r>
      <w:r w:rsidR="00E90DA3" w:rsidRPr="00B96B04">
        <w:rPr>
          <w:rFonts w:ascii="Calibri" w:hAnsi="Calibri" w:cs="Calibri"/>
        </w:rPr>
        <w:t>for</w:t>
      </w:r>
      <w:r w:rsidR="0049702B" w:rsidRPr="00B96B04">
        <w:rPr>
          <w:rFonts w:ascii="Calibri" w:hAnsi="Calibri" w:cs="Calibri"/>
        </w:rPr>
        <w:t xml:space="preserve"> </w:t>
      </w:r>
      <w:r w:rsidR="0095466E">
        <w:rPr>
          <w:rFonts w:ascii="Calibri" w:hAnsi="Calibri" w:cs="Calibri"/>
        </w:rPr>
        <w:t xml:space="preserve">their </w:t>
      </w:r>
      <w:r w:rsidR="00671458" w:rsidRPr="00B96B04">
        <w:rPr>
          <w:rFonts w:ascii="Calibri" w:hAnsi="Calibri" w:cs="Calibri"/>
        </w:rPr>
        <w:t>technical assistance</w:t>
      </w:r>
      <w:r w:rsidR="00EA6906" w:rsidRPr="00B96B04">
        <w:rPr>
          <w:rFonts w:ascii="Calibri" w:hAnsi="Calibri" w:cs="Calibri"/>
        </w:rPr>
        <w:t xml:space="preserve">. </w:t>
      </w:r>
      <w:r w:rsidR="008B0E07" w:rsidRPr="00B96B04">
        <w:rPr>
          <w:rFonts w:ascii="Calibri" w:hAnsi="Calibri" w:cs="Calibri"/>
        </w:rPr>
        <w:t>This work was supported in part by</w:t>
      </w:r>
      <w:r w:rsidR="00634EF5" w:rsidRPr="00B96B04">
        <w:rPr>
          <w:rFonts w:ascii="Calibri" w:hAnsi="Calibri" w:cs="Calibri"/>
        </w:rPr>
        <w:t xml:space="preserve"> the Pennsylvania Commonwealth Universal Research Enhancement Grant Program (MJR, JGJ)</w:t>
      </w:r>
      <w:r w:rsidR="00F01629" w:rsidRPr="00B96B04">
        <w:rPr>
          <w:rFonts w:ascii="Calibri" w:hAnsi="Calibri" w:cs="Calibri"/>
        </w:rPr>
        <w:t xml:space="preserve">, UO1CA244303 (MJR), </w:t>
      </w:r>
      <w:r w:rsidR="008B0E07" w:rsidRPr="00B96B04">
        <w:rPr>
          <w:rFonts w:ascii="Calibri" w:hAnsi="Calibri" w:cs="Calibri"/>
        </w:rPr>
        <w:t>R01CA227479 (NLS)</w:t>
      </w:r>
      <w:r w:rsidR="00C32590" w:rsidRPr="00B96B04">
        <w:rPr>
          <w:rFonts w:ascii="Calibri" w:hAnsi="Calibri" w:cs="Calibri"/>
        </w:rPr>
        <w:t>, R00CA207855 (EJH)</w:t>
      </w:r>
      <w:r w:rsidR="0095466E">
        <w:rPr>
          <w:rFonts w:ascii="Calibri" w:hAnsi="Calibri" w:cs="Calibri"/>
        </w:rPr>
        <w:t>,</w:t>
      </w:r>
      <w:r w:rsidR="00C32590" w:rsidRPr="00B96B04">
        <w:rPr>
          <w:rFonts w:ascii="Calibri" w:hAnsi="Calibri" w:cs="Calibri"/>
        </w:rPr>
        <w:t xml:space="preserve"> and W.W. Smith Charitable Trusts (EjH)</w:t>
      </w:r>
      <w:r w:rsidR="008B0E07" w:rsidRPr="00B96B04">
        <w:rPr>
          <w:rFonts w:ascii="Calibri" w:hAnsi="Calibri" w:cs="Calibri"/>
        </w:rPr>
        <w:t>.</w:t>
      </w:r>
    </w:p>
    <w:p w14:paraId="355F3693" w14:textId="5FA76217" w:rsidR="008E0245" w:rsidRPr="00B96B04" w:rsidRDefault="008E0245" w:rsidP="00B96B04">
      <w:pPr>
        <w:jc w:val="both"/>
        <w:rPr>
          <w:rFonts w:ascii="Calibri" w:hAnsi="Calibri" w:cs="Calibri"/>
        </w:rPr>
      </w:pPr>
    </w:p>
    <w:p w14:paraId="4BFBEDD8" w14:textId="70A7D177" w:rsidR="00B95DED" w:rsidRPr="00B96B04" w:rsidRDefault="00804B1B" w:rsidP="00B96B04">
      <w:pPr>
        <w:jc w:val="both"/>
        <w:rPr>
          <w:rFonts w:ascii="Calibri" w:hAnsi="Calibri" w:cs="Calibri"/>
          <w:b/>
          <w:bCs/>
        </w:rPr>
      </w:pPr>
      <w:r w:rsidRPr="00B96B04">
        <w:rPr>
          <w:rFonts w:ascii="Calibri" w:hAnsi="Calibri" w:cs="Calibri"/>
          <w:b/>
          <w:bCs/>
        </w:rPr>
        <w:t>DISCLOSURES</w:t>
      </w:r>
      <w:r w:rsidR="0095466E">
        <w:rPr>
          <w:rFonts w:ascii="Calibri" w:hAnsi="Calibri" w:cs="Calibri"/>
          <w:b/>
          <w:bCs/>
        </w:rPr>
        <w:t>:</w:t>
      </w:r>
      <w:r w:rsidRPr="00B96B04">
        <w:rPr>
          <w:rFonts w:ascii="Calibri" w:hAnsi="Calibri" w:cs="Calibri"/>
          <w:b/>
          <w:bCs/>
        </w:rPr>
        <w:t xml:space="preserve"> </w:t>
      </w:r>
    </w:p>
    <w:p w14:paraId="6816ED8C" w14:textId="603D7853" w:rsidR="00672552" w:rsidRPr="00B96B04" w:rsidRDefault="00672552" w:rsidP="00B96B04">
      <w:pPr>
        <w:jc w:val="both"/>
        <w:rPr>
          <w:rFonts w:ascii="Calibri" w:hAnsi="Calibri" w:cs="Calibri"/>
        </w:rPr>
      </w:pPr>
      <w:r w:rsidRPr="00B96B04">
        <w:rPr>
          <w:rFonts w:ascii="Calibri" w:hAnsi="Calibri" w:cs="Calibri"/>
        </w:rPr>
        <w:t xml:space="preserve">Authors have no financial </w:t>
      </w:r>
      <w:r w:rsidR="008E0245" w:rsidRPr="00B96B04">
        <w:rPr>
          <w:rFonts w:ascii="Calibri" w:hAnsi="Calibri" w:cs="Calibri"/>
        </w:rPr>
        <w:t>conflicts</w:t>
      </w:r>
      <w:r w:rsidR="00EA6906" w:rsidRPr="00B96B04">
        <w:rPr>
          <w:rFonts w:ascii="Calibri" w:hAnsi="Calibri" w:cs="Calibri"/>
        </w:rPr>
        <w:t xml:space="preserve"> to declare. </w:t>
      </w:r>
    </w:p>
    <w:p w14:paraId="4A496503" w14:textId="77777777" w:rsidR="000D156B" w:rsidRPr="00B96B04" w:rsidRDefault="000D156B" w:rsidP="00B96B04">
      <w:pPr>
        <w:jc w:val="both"/>
        <w:rPr>
          <w:rFonts w:ascii="Calibri" w:hAnsi="Calibri" w:cs="Calibri"/>
          <w:b/>
          <w:bCs/>
        </w:rPr>
      </w:pPr>
    </w:p>
    <w:p w14:paraId="2BD28768" w14:textId="10F6FF1A" w:rsidR="00B95DED" w:rsidRPr="00B96B04" w:rsidRDefault="00F017DE" w:rsidP="00B96B04">
      <w:pPr>
        <w:jc w:val="both"/>
        <w:rPr>
          <w:rFonts w:ascii="Calibri" w:hAnsi="Calibri" w:cs="Calibri"/>
          <w:b/>
          <w:bCs/>
        </w:rPr>
      </w:pPr>
      <w:r w:rsidRPr="00B96B04">
        <w:rPr>
          <w:rFonts w:ascii="Calibri" w:hAnsi="Calibri" w:cs="Calibri"/>
          <w:b/>
          <w:bCs/>
        </w:rPr>
        <w:t>REFERENCES</w:t>
      </w:r>
      <w:r w:rsidR="0095466E">
        <w:rPr>
          <w:rFonts w:ascii="Calibri" w:hAnsi="Calibri" w:cs="Calibri"/>
          <w:b/>
          <w:bCs/>
        </w:rPr>
        <w:t>:</w:t>
      </w:r>
    </w:p>
    <w:bookmarkStart w:id="1" w:name="_Hlk80191668"/>
    <w:p w14:paraId="6B34F194" w14:textId="77777777" w:rsidR="0095466E" w:rsidRPr="000D6262" w:rsidRDefault="0095466E" w:rsidP="0095466E">
      <w:pPr>
        <w:pStyle w:val="EndNoteBibliography"/>
        <w:spacing w:after="0"/>
        <w:ind w:hanging="11"/>
        <w:jc w:val="both"/>
      </w:pPr>
      <w:r w:rsidRPr="00B96B04">
        <w:rPr>
          <w:sz w:val="24"/>
          <w:szCs w:val="24"/>
        </w:rPr>
        <w:fldChar w:fldCharType="begin"/>
      </w:r>
      <w:r w:rsidRPr="00B96B04">
        <w:rPr>
          <w:sz w:val="24"/>
          <w:szCs w:val="24"/>
        </w:rPr>
        <w:instrText xml:space="preserve"> ADDIN EN.REFLIST </w:instrText>
      </w:r>
      <w:r w:rsidRPr="00B96B04">
        <w:rPr>
          <w:sz w:val="24"/>
          <w:szCs w:val="24"/>
        </w:rPr>
        <w:fldChar w:fldCharType="separate"/>
      </w:r>
      <w:r w:rsidRPr="000D6262">
        <w:t>1.</w:t>
      </w:r>
      <w:r w:rsidRPr="000D6262">
        <w:tab/>
      </w:r>
      <w:r w:rsidRPr="006C3A77">
        <w:rPr>
          <w:sz w:val="24"/>
          <w:szCs w:val="24"/>
        </w:rPr>
        <w:t>Watase, C. et al. Breast cancer brain metastasis-overview of disease state, treatment options and future perspectives</w:t>
      </w:r>
      <w:r w:rsidRPr="006C3A77">
        <w:rPr>
          <w:i/>
          <w:sz w:val="24"/>
          <w:szCs w:val="24"/>
        </w:rPr>
        <w:t>.</w:t>
      </w:r>
      <w:r w:rsidRPr="006C3A77">
        <w:rPr>
          <w:sz w:val="24"/>
          <w:szCs w:val="24"/>
        </w:rPr>
        <w:t xml:space="preserve"> </w:t>
      </w:r>
      <w:r w:rsidRPr="00B96B04">
        <w:rPr>
          <w:i/>
          <w:iCs/>
          <w:sz w:val="24"/>
          <w:szCs w:val="24"/>
        </w:rPr>
        <w:t>Cancers (Basel)</w:t>
      </w:r>
      <w:r w:rsidRPr="006C3A77">
        <w:rPr>
          <w:sz w:val="24"/>
          <w:szCs w:val="24"/>
        </w:rPr>
        <w:t xml:space="preserve">. </w:t>
      </w:r>
      <w:r w:rsidRPr="00B96B04">
        <w:rPr>
          <w:b/>
          <w:bCs/>
          <w:sz w:val="24"/>
          <w:szCs w:val="24"/>
        </w:rPr>
        <w:t>13</w:t>
      </w:r>
      <w:r>
        <w:rPr>
          <w:sz w:val="24"/>
          <w:szCs w:val="24"/>
        </w:rPr>
        <w:t xml:space="preserve"> </w:t>
      </w:r>
      <w:r w:rsidRPr="006C3A77">
        <w:rPr>
          <w:sz w:val="24"/>
          <w:szCs w:val="24"/>
        </w:rPr>
        <w:t xml:space="preserve">(5), </w:t>
      </w:r>
      <w:r>
        <w:rPr>
          <w:sz w:val="24"/>
          <w:szCs w:val="24"/>
        </w:rPr>
        <w:t>(</w:t>
      </w:r>
      <w:r w:rsidRPr="006C3A77">
        <w:rPr>
          <w:sz w:val="24"/>
          <w:szCs w:val="24"/>
        </w:rPr>
        <w:t>2021</w:t>
      </w:r>
      <w:r>
        <w:rPr>
          <w:sz w:val="24"/>
          <w:szCs w:val="24"/>
        </w:rPr>
        <w:t>)</w:t>
      </w:r>
      <w:r w:rsidRPr="006C3A77">
        <w:rPr>
          <w:sz w:val="24"/>
          <w:szCs w:val="24"/>
        </w:rPr>
        <w:t>.</w:t>
      </w:r>
    </w:p>
    <w:p w14:paraId="6924A490" w14:textId="77777777" w:rsidR="0095466E" w:rsidRPr="000D6262" w:rsidRDefault="0095466E" w:rsidP="0095466E">
      <w:pPr>
        <w:pStyle w:val="EndNoteBibliography"/>
        <w:spacing w:after="0"/>
        <w:ind w:hanging="11"/>
        <w:jc w:val="both"/>
      </w:pPr>
      <w:r w:rsidRPr="000D6262">
        <w:t>2.</w:t>
      </w:r>
      <w:r w:rsidRPr="000D6262">
        <w:tab/>
      </w:r>
      <w:r w:rsidRPr="006C3A77">
        <w:rPr>
          <w:sz w:val="24"/>
          <w:szCs w:val="24"/>
        </w:rPr>
        <w:t>Niikura, N. et al. Treatment outcomes and prognostic factors for patients with brain metastases from breast cancer of each subtype: a multicenter retrospective analysis</w:t>
      </w:r>
      <w:r w:rsidRPr="006C3A77">
        <w:rPr>
          <w:i/>
          <w:sz w:val="24"/>
          <w:szCs w:val="24"/>
        </w:rPr>
        <w:t>.</w:t>
      </w:r>
      <w:r w:rsidRPr="006C3A77">
        <w:rPr>
          <w:sz w:val="24"/>
          <w:szCs w:val="24"/>
        </w:rPr>
        <w:t xml:space="preserve"> </w:t>
      </w:r>
      <w:r w:rsidRPr="00B96B04">
        <w:rPr>
          <w:i/>
          <w:iCs/>
          <w:sz w:val="24"/>
          <w:szCs w:val="24"/>
        </w:rPr>
        <w:t>Breast Cancer Research and Treatment</w:t>
      </w:r>
      <w:r w:rsidRPr="006C3A77">
        <w:rPr>
          <w:sz w:val="24"/>
          <w:szCs w:val="24"/>
        </w:rPr>
        <w:t xml:space="preserve">. </w:t>
      </w:r>
      <w:r w:rsidRPr="00B96B04">
        <w:rPr>
          <w:b/>
          <w:bCs/>
          <w:sz w:val="24"/>
          <w:szCs w:val="24"/>
        </w:rPr>
        <w:t>147</w:t>
      </w:r>
      <w:r>
        <w:rPr>
          <w:sz w:val="24"/>
          <w:szCs w:val="24"/>
        </w:rPr>
        <w:t xml:space="preserve"> </w:t>
      </w:r>
      <w:r w:rsidRPr="006C3A77">
        <w:rPr>
          <w:sz w:val="24"/>
          <w:szCs w:val="24"/>
        </w:rPr>
        <w:t>(1), 103</w:t>
      </w:r>
      <w:r>
        <w:rPr>
          <w:sz w:val="24"/>
          <w:szCs w:val="24"/>
        </w:rPr>
        <w:t>–</w:t>
      </w:r>
      <w:r w:rsidRPr="006C3A77">
        <w:rPr>
          <w:sz w:val="24"/>
          <w:szCs w:val="24"/>
        </w:rPr>
        <w:t xml:space="preserve">12 </w:t>
      </w:r>
      <w:r>
        <w:rPr>
          <w:sz w:val="24"/>
          <w:szCs w:val="24"/>
        </w:rPr>
        <w:t>(</w:t>
      </w:r>
      <w:r w:rsidRPr="006C3A77">
        <w:rPr>
          <w:sz w:val="24"/>
          <w:szCs w:val="24"/>
        </w:rPr>
        <w:t>2014</w:t>
      </w:r>
      <w:r>
        <w:rPr>
          <w:sz w:val="24"/>
          <w:szCs w:val="24"/>
        </w:rPr>
        <w:t>)</w:t>
      </w:r>
      <w:r w:rsidRPr="006C3A77">
        <w:rPr>
          <w:sz w:val="24"/>
          <w:szCs w:val="24"/>
        </w:rPr>
        <w:t xml:space="preserve">. </w:t>
      </w:r>
      <w:r w:rsidRPr="000D6262">
        <w:t xml:space="preserve"> </w:t>
      </w:r>
    </w:p>
    <w:p w14:paraId="3DCA146F" w14:textId="77777777" w:rsidR="0095466E" w:rsidRPr="000D6262" w:rsidRDefault="0095466E" w:rsidP="0095466E">
      <w:pPr>
        <w:pStyle w:val="EndNoteBibliography"/>
        <w:spacing w:after="0"/>
        <w:ind w:hanging="11"/>
        <w:jc w:val="both"/>
      </w:pPr>
      <w:r w:rsidRPr="000D6262">
        <w:t>3.</w:t>
      </w:r>
      <w:r w:rsidRPr="000D6262">
        <w:tab/>
      </w:r>
      <w:r w:rsidRPr="006C3A77">
        <w:rPr>
          <w:sz w:val="24"/>
          <w:szCs w:val="24"/>
        </w:rPr>
        <w:t>Fong, E.</w:t>
      </w:r>
      <w:r>
        <w:rPr>
          <w:sz w:val="24"/>
          <w:szCs w:val="24"/>
        </w:rPr>
        <w:t xml:space="preserve"> </w:t>
      </w:r>
      <w:r w:rsidRPr="006C3A77">
        <w:rPr>
          <w:sz w:val="24"/>
          <w:szCs w:val="24"/>
        </w:rPr>
        <w:t>L. et al. Heralding a new paradigm in 3D tumor modeling</w:t>
      </w:r>
      <w:r w:rsidRPr="006C3A77">
        <w:rPr>
          <w:i/>
          <w:sz w:val="24"/>
          <w:szCs w:val="24"/>
        </w:rPr>
        <w:t>.</w:t>
      </w:r>
      <w:r w:rsidRPr="006C3A77">
        <w:rPr>
          <w:sz w:val="24"/>
          <w:szCs w:val="24"/>
        </w:rPr>
        <w:t xml:space="preserve"> </w:t>
      </w:r>
      <w:r w:rsidRPr="00B96B04">
        <w:rPr>
          <w:i/>
          <w:iCs/>
          <w:sz w:val="24"/>
          <w:szCs w:val="24"/>
        </w:rPr>
        <w:t>Biomaterials</w:t>
      </w:r>
      <w:r w:rsidRPr="006C3A77">
        <w:rPr>
          <w:sz w:val="24"/>
          <w:szCs w:val="24"/>
        </w:rPr>
        <w:t xml:space="preserve">. </w:t>
      </w:r>
      <w:r w:rsidRPr="00B96B04">
        <w:rPr>
          <w:b/>
          <w:bCs/>
          <w:sz w:val="24"/>
          <w:szCs w:val="24"/>
        </w:rPr>
        <w:t>108</w:t>
      </w:r>
      <w:r>
        <w:rPr>
          <w:sz w:val="24"/>
          <w:szCs w:val="24"/>
        </w:rPr>
        <w:t xml:space="preserve">, </w:t>
      </w:r>
      <w:r w:rsidRPr="006C3A77">
        <w:rPr>
          <w:sz w:val="24"/>
          <w:szCs w:val="24"/>
        </w:rPr>
        <w:t>197</w:t>
      </w:r>
      <w:r>
        <w:rPr>
          <w:sz w:val="24"/>
          <w:szCs w:val="24"/>
        </w:rPr>
        <w:t>–</w:t>
      </w:r>
      <w:r w:rsidRPr="006C3A77">
        <w:rPr>
          <w:sz w:val="24"/>
          <w:szCs w:val="24"/>
        </w:rPr>
        <w:t>213</w:t>
      </w:r>
      <w:r>
        <w:rPr>
          <w:sz w:val="24"/>
          <w:szCs w:val="24"/>
        </w:rPr>
        <w:t xml:space="preserve"> (</w:t>
      </w:r>
      <w:r w:rsidRPr="006C3A77">
        <w:rPr>
          <w:sz w:val="24"/>
          <w:szCs w:val="24"/>
        </w:rPr>
        <w:t>2016</w:t>
      </w:r>
      <w:r>
        <w:rPr>
          <w:sz w:val="24"/>
          <w:szCs w:val="24"/>
        </w:rPr>
        <w:t>)</w:t>
      </w:r>
      <w:r w:rsidRPr="006C3A77">
        <w:rPr>
          <w:sz w:val="24"/>
          <w:szCs w:val="24"/>
        </w:rPr>
        <w:t>.</w:t>
      </w:r>
    </w:p>
    <w:p w14:paraId="0C7EC44A" w14:textId="77777777" w:rsidR="0095466E" w:rsidRPr="000D6262" w:rsidRDefault="0095466E" w:rsidP="0095466E">
      <w:pPr>
        <w:pStyle w:val="EndNoteBibliography"/>
        <w:spacing w:after="0"/>
        <w:ind w:hanging="11"/>
        <w:jc w:val="both"/>
      </w:pPr>
      <w:r w:rsidRPr="000D6262">
        <w:t>4.</w:t>
      </w:r>
      <w:r w:rsidRPr="000D6262">
        <w:tab/>
      </w:r>
      <w:r w:rsidRPr="006C3A77">
        <w:rPr>
          <w:sz w:val="24"/>
          <w:szCs w:val="24"/>
        </w:rPr>
        <w:t>Parker, J.</w:t>
      </w:r>
      <w:r>
        <w:rPr>
          <w:sz w:val="24"/>
          <w:szCs w:val="24"/>
        </w:rPr>
        <w:t xml:space="preserve"> </w:t>
      </w:r>
      <w:r w:rsidRPr="006C3A77">
        <w:rPr>
          <w:sz w:val="24"/>
          <w:szCs w:val="24"/>
        </w:rPr>
        <w:t>J. et al. A human glioblastoma organotypic slice culture model for study of tumor cell migration and patient-specific effects of anti-invasive drugs</w:t>
      </w:r>
      <w:r w:rsidRPr="006C3A77">
        <w:rPr>
          <w:i/>
          <w:sz w:val="24"/>
          <w:szCs w:val="24"/>
        </w:rPr>
        <w:t>.</w:t>
      </w:r>
      <w:r w:rsidRPr="00B96B04">
        <w:t xml:space="preserve"> </w:t>
      </w:r>
      <w:r w:rsidRPr="00B96B04">
        <w:rPr>
          <w:i/>
          <w:sz w:val="24"/>
          <w:szCs w:val="24"/>
        </w:rPr>
        <w:t>Journal of Visualized Experiments</w:t>
      </w:r>
      <w:r>
        <w:rPr>
          <w:i/>
          <w:sz w:val="24"/>
          <w:szCs w:val="24"/>
        </w:rPr>
        <w:t>: JoVE</w:t>
      </w:r>
      <w:r w:rsidRPr="006C3A77">
        <w:rPr>
          <w:sz w:val="24"/>
          <w:szCs w:val="24"/>
        </w:rPr>
        <w:t xml:space="preserve">. </w:t>
      </w:r>
      <w:r w:rsidRPr="00B96B04">
        <w:rPr>
          <w:b/>
          <w:bCs/>
          <w:sz w:val="24"/>
          <w:szCs w:val="24"/>
        </w:rPr>
        <w:t>125</w:t>
      </w:r>
      <w:r w:rsidRPr="006C3A77">
        <w:rPr>
          <w:sz w:val="24"/>
          <w:szCs w:val="24"/>
        </w:rPr>
        <w:t xml:space="preserve">, </w:t>
      </w:r>
      <w:r>
        <w:rPr>
          <w:sz w:val="24"/>
          <w:szCs w:val="24"/>
        </w:rPr>
        <w:t>53557 (</w:t>
      </w:r>
      <w:r w:rsidRPr="006C3A77">
        <w:rPr>
          <w:sz w:val="24"/>
          <w:szCs w:val="24"/>
        </w:rPr>
        <w:t>2017</w:t>
      </w:r>
      <w:r>
        <w:rPr>
          <w:sz w:val="24"/>
          <w:szCs w:val="24"/>
        </w:rPr>
        <w:t>)</w:t>
      </w:r>
      <w:r w:rsidRPr="006C3A77">
        <w:rPr>
          <w:sz w:val="24"/>
          <w:szCs w:val="24"/>
        </w:rPr>
        <w:t>.</w:t>
      </w:r>
    </w:p>
    <w:p w14:paraId="763CF5D0" w14:textId="77777777" w:rsidR="0095466E" w:rsidRPr="000D6262" w:rsidRDefault="0095466E" w:rsidP="0095466E">
      <w:pPr>
        <w:pStyle w:val="EndNoteBibliography"/>
        <w:spacing w:after="0"/>
        <w:ind w:hanging="11"/>
        <w:jc w:val="both"/>
      </w:pPr>
      <w:r w:rsidRPr="000D6262">
        <w:t>5.</w:t>
      </w:r>
      <w:r w:rsidRPr="000D6262">
        <w:tab/>
      </w:r>
      <w:r w:rsidRPr="006C3A77">
        <w:rPr>
          <w:sz w:val="24"/>
          <w:szCs w:val="24"/>
        </w:rPr>
        <w:t>Chuang, H.</w:t>
      </w:r>
      <w:r>
        <w:rPr>
          <w:sz w:val="24"/>
          <w:szCs w:val="24"/>
        </w:rPr>
        <w:t xml:space="preserve"> </w:t>
      </w:r>
      <w:r w:rsidRPr="006C3A77">
        <w:rPr>
          <w:sz w:val="24"/>
          <w:szCs w:val="24"/>
        </w:rPr>
        <w:t>N. et al. Coculture system with an organotypic brain slice and 3D spheroid of carcinoma cells</w:t>
      </w:r>
      <w:r w:rsidRPr="006C3A77">
        <w:rPr>
          <w:i/>
          <w:sz w:val="24"/>
          <w:szCs w:val="24"/>
        </w:rPr>
        <w:t>.</w:t>
      </w:r>
      <w:r w:rsidRPr="006C3A77">
        <w:rPr>
          <w:sz w:val="24"/>
          <w:szCs w:val="24"/>
        </w:rPr>
        <w:t xml:space="preserve"> </w:t>
      </w:r>
      <w:r w:rsidRPr="00B96B04">
        <w:rPr>
          <w:i/>
          <w:sz w:val="24"/>
          <w:szCs w:val="24"/>
        </w:rPr>
        <w:t>Journal of Visualized Experiments</w:t>
      </w:r>
      <w:r>
        <w:rPr>
          <w:i/>
          <w:sz w:val="24"/>
          <w:szCs w:val="24"/>
        </w:rPr>
        <w:t>: JoVE</w:t>
      </w:r>
      <w:r w:rsidRPr="006C3A77">
        <w:rPr>
          <w:sz w:val="24"/>
          <w:szCs w:val="24"/>
        </w:rPr>
        <w:t xml:space="preserve">. </w:t>
      </w:r>
      <w:r w:rsidRPr="00B96B04">
        <w:rPr>
          <w:b/>
          <w:bCs/>
          <w:sz w:val="24"/>
          <w:szCs w:val="24"/>
        </w:rPr>
        <w:t>80</w:t>
      </w:r>
      <w:r w:rsidRPr="006C3A77">
        <w:rPr>
          <w:sz w:val="24"/>
          <w:szCs w:val="24"/>
        </w:rPr>
        <w:t xml:space="preserve">, </w:t>
      </w:r>
      <w:r>
        <w:rPr>
          <w:sz w:val="24"/>
          <w:szCs w:val="24"/>
        </w:rPr>
        <w:t>50881 (</w:t>
      </w:r>
      <w:r w:rsidRPr="006C3A77">
        <w:rPr>
          <w:sz w:val="24"/>
          <w:szCs w:val="24"/>
        </w:rPr>
        <w:t>2013</w:t>
      </w:r>
      <w:r>
        <w:rPr>
          <w:sz w:val="24"/>
          <w:szCs w:val="24"/>
        </w:rPr>
        <w:t>)</w:t>
      </w:r>
      <w:r w:rsidRPr="006C3A77">
        <w:rPr>
          <w:sz w:val="24"/>
          <w:szCs w:val="24"/>
        </w:rPr>
        <w:t>.</w:t>
      </w:r>
    </w:p>
    <w:p w14:paraId="1BAF2FD7" w14:textId="77777777" w:rsidR="0095466E" w:rsidRDefault="0095466E" w:rsidP="0095466E">
      <w:pPr>
        <w:pStyle w:val="EndNoteBibliography"/>
        <w:spacing w:after="0"/>
        <w:ind w:hanging="11"/>
        <w:jc w:val="both"/>
        <w:rPr>
          <w:sz w:val="24"/>
          <w:szCs w:val="24"/>
        </w:rPr>
      </w:pPr>
      <w:r w:rsidRPr="000D6262">
        <w:lastRenderedPageBreak/>
        <w:t>6.</w:t>
      </w:r>
      <w:r w:rsidRPr="000D6262">
        <w:tab/>
      </w:r>
      <w:r w:rsidRPr="006C3A77">
        <w:rPr>
          <w:sz w:val="24"/>
          <w:szCs w:val="24"/>
        </w:rPr>
        <w:t>Hohensee, I. et al. PTEN mediates the cross talk between breast and glial cells in brain metastases leading to rapid disease progression</w:t>
      </w:r>
      <w:r w:rsidRPr="006C3A77">
        <w:rPr>
          <w:i/>
          <w:sz w:val="24"/>
          <w:szCs w:val="24"/>
        </w:rPr>
        <w:t>.</w:t>
      </w:r>
      <w:r w:rsidRPr="006C3A77">
        <w:rPr>
          <w:sz w:val="24"/>
          <w:szCs w:val="24"/>
        </w:rPr>
        <w:t xml:space="preserve"> </w:t>
      </w:r>
      <w:r w:rsidRPr="00B96B04">
        <w:rPr>
          <w:i/>
          <w:iCs/>
          <w:sz w:val="24"/>
          <w:szCs w:val="24"/>
        </w:rPr>
        <w:t>Oncotarget</w:t>
      </w:r>
      <w:r w:rsidRPr="006C3A77">
        <w:rPr>
          <w:sz w:val="24"/>
          <w:szCs w:val="24"/>
        </w:rPr>
        <w:t>.</w:t>
      </w:r>
      <w:r w:rsidRPr="00B96B04">
        <w:rPr>
          <w:b/>
          <w:bCs/>
          <w:sz w:val="24"/>
          <w:szCs w:val="24"/>
        </w:rPr>
        <w:t xml:space="preserve"> 8</w:t>
      </w:r>
      <w:r>
        <w:rPr>
          <w:sz w:val="24"/>
          <w:szCs w:val="24"/>
        </w:rPr>
        <w:t xml:space="preserve"> </w:t>
      </w:r>
      <w:r w:rsidRPr="006C3A77">
        <w:rPr>
          <w:sz w:val="24"/>
          <w:szCs w:val="24"/>
        </w:rPr>
        <w:t>(4), 6155</w:t>
      </w:r>
      <w:r>
        <w:rPr>
          <w:sz w:val="24"/>
          <w:szCs w:val="24"/>
        </w:rPr>
        <w:t>–</w:t>
      </w:r>
      <w:r w:rsidRPr="006C3A77">
        <w:rPr>
          <w:sz w:val="24"/>
          <w:szCs w:val="24"/>
        </w:rPr>
        <w:t>6168</w:t>
      </w:r>
      <w:r>
        <w:rPr>
          <w:sz w:val="24"/>
          <w:szCs w:val="24"/>
        </w:rPr>
        <w:t xml:space="preserve"> (</w:t>
      </w:r>
      <w:r w:rsidRPr="006C3A77">
        <w:rPr>
          <w:sz w:val="24"/>
          <w:szCs w:val="24"/>
        </w:rPr>
        <w:t>2017</w:t>
      </w:r>
      <w:r>
        <w:rPr>
          <w:sz w:val="24"/>
          <w:szCs w:val="24"/>
        </w:rPr>
        <w:t>)</w:t>
      </w:r>
      <w:r w:rsidRPr="006C3A77">
        <w:rPr>
          <w:sz w:val="24"/>
          <w:szCs w:val="24"/>
        </w:rPr>
        <w:t>.</w:t>
      </w:r>
    </w:p>
    <w:p w14:paraId="2ACB0793" w14:textId="77777777" w:rsidR="0095466E" w:rsidRPr="000D6262" w:rsidRDefault="0095466E" w:rsidP="0095466E">
      <w:pPr>
        <w:pStyle w:val="EndNoteBibliography"/>
        <w:spacing w:after="0"/>
        <w:ind w:hanging="11"/>
        <w:jc w:val="both"/>
      </w:pPr>
      <w:r w:rsidRPr="000D6262">
        <w:t>7.</w:t>
      </w:r>
      <w:r w:rsidRPr="000D6262">
        <w:tab/>
      </w:r>
      <w:r w:rsidRPr="006C3A77">
        <w:rPr>
          <w:sz w:val="24"/>
          <w:szCs w:val="24"/>
        </w:rPr>
        <w:t>van de Merbel, A.</w:t>
      </w:r>
      <w:r>
        <w:rPr>
          <w:sz w:val="24"/>
          <w:szCs w:val="24"/>
        </w:rPr>
        <w:t xml:space="preserve"> </w:t>
      </w:r>
      <w:r w:rsidRPr="006C3A77">
        <w:rPr>
          <w:sz w:val="24"/>
          <w:szCs w:val="24"/>
        </w:rPr>
        <w:t>F. et al. An ex vivo Tissue culture model for the assessment of individualized drug responses in prostate and bladder cancer</w:t>
      </w:r>
      <w:r w:rsidRPr="006C3A77">
        <w:rPr>
          <w:i/>
          <w:sz w:val="24"/>
          <w:szCs w:val="24"/>
        </w:rPr>
        <w:t>.</w:t>
      </w:r>
      <w:r w:rsidRPr="006C3A77">
        <w:rPr>
          <w:sz w:val="24"/>
          <w:szCs w:val="24"/>
        </w:rPr>
        <w:t xml:space="preserve"> </w:t>
      </w:r>
      <w:r w:rsidRPr="00B96B04">
        <w:rPr>
          <w:i/>
          <w:iCs/>
          <w:sz w:val="24"/>
          <w:szCs w:val="24"/>
        </w:rPr>
        <w:t>Frontiers in Oncology</w:t>
      </w:r>
      <w:r w:rsidRPr="006C3A77">
        <w:rPr>
          <w:sz w:val="24"/>
          <w:szCs w:val="24"/>
        </w:rPr>
        <w:t xml:space="preserve">. </w:t>
      </w:r>
      <w:r w:rsidRPr="00B96B04">
        <w:rPr>
          <w:b/>
          <w:bCs/>
          <w:sz w:val="24"/>
          <w:szCs w:val="24"/>
        </w:rPr>
        <w:t>8</w:t>
      </w:r>
      <w:r w:rsidRPr="00B96B04">
        <w:rPr>
          <w:sz w:val="24"/>
          <w:szCs w:val="24"/>
        </w:rPr>
        <w:t xml:space="preserve">, </w:t>
      </w:r>
      <w:r w:rsidRPr="006C3A77">
        <w:rPr>
          <w:sz w:val="24"/>
          <w:szCs w:val="24"/>
        </w:rPr>
        <w:t xml:space="preserve">400 </w:t>
      </w:r>
      <w:r>
        <w:rPr>
          <w:sz w:val="24"/>
          <w:szCs w:val="24"/>
        </w:rPr>
        <w:t>(</w:t>
      </w:r>
      <w:r w:rsidRPr="006C3A77">
        <w:rPr>
          <w:sz w:val="24"/>
          <w:szCs w:val="24"/>
        </w:rPr>
        <w:t>2018</w:t>
      </w:r>
      <w:r>
        <w:rPr>
          <w:sz w:val="24"/>
          <w:szCs w:val="24"/>
        </w:rPr>
        <w:t>)</w:t>
      </w:r>
      <w:r w:rsidRPr="006C3A77">
        <w:rPr>
          <w:sz w:val="24"/>
          <w:szCs w:val="24"/>
        </w:rPr>
        <w:t>.</w:t>
      </w:r>
    </w:p>
    <w:p w14:paraId="49EE5C48" w14:textId="77777777" w:rsidR="0095466E" w:rsidRPr="00955217" w:rsidRDefault="0095466E" w:rsidP="0095466E">
      <w:pPr>
        <w:pStyle w:val="EndNoteBibliography"/>
        <w:spacing w:after="0"/>
        <w:ind w:hanging="11"/>
        <w:jc w:val="both"/>
        <w:rPr>
          <w:sz w:val="24"/>
          <w:szCs w:val="24"/>
        </w:rPr>
      </w:pPr>
      <w:r w:rsidRPr="000D6262">
        <w:t>8.</w:t>
      </w:r>
      <w:r w:rsidRPr="000D6262">
        <w:tab/>
      </w:r>
      <w:r w:rsidRPr="006C3A77">
        <w:rPr>
          <w:sz w:val="24"/>
          <w:szCs w:val="24"/>
        </w:rPr>
        <w:t>Martin, S.</w:t>
      </w:r>
      <w:r>
        <w:rPr>
          <w:sz w:val="24"/>
          <w:szCs w:val="24"/>
        </w:rPr>
        <w:t xml:space="preserve"> </w:t>
      </w:r>
      <w:r w:rsidRPr="006C3A77">
        <w:rPr>
          <w:sz w:val="24"/>
          <w:szCs w:val="24"/>
        </w:rPr>
        <w:t>Z. et al. Ex vivo tissue slice culture system to measure drug-response rates of hepatic metastatic colorectal cancer</w:t>
      </w:r>
      <w:r w:rsidRPr="006C3A77">
        <w:rPr>
          <w:i/>
          <w:sz w:val="24"/>
          <w:szCs w:val="24"/>
        </w:rPr>
        <w:t>.</w:t>
      </w:r>
      <w:r w:rsidRPr="006C3A77">
        <w:rPr>
          <w:sz w:val="24"/>
          <w:szCs w:val="24"/>
        </w:rPr>
        <w:t xml:space="preserve"> </w:t>
      </w:r>
      <w:r w:rsidRPr="00B96B04">
        <w:rPr>
          <w:i/>
          <w:iCs/>
          <w:sz w:val="24"/>
          <w:szCs w:val="24"/>
        </w:rPr>
        <w:t>BMC Cancer</w:t>
      </w:r>
      <w:r w:rsidRPr="006C3A77">
        <w:rPr>
          <w:sz w:val="24"/>
          <w:szCs w:val="24"/>
        </w:rPr>
        <w:t xml:space="preserve">. </w:t>
      </w:r>
      <w:r w:rsidRPr="00B96B04">
        <w:rPr>
          <w:b/>
          <w:bCs/>
          <w:sz w:val="24"/>
          <w:szCs w:val="24"/>
        </w:rPr>
        <w:t>19</w:t>
      </w:r>
      <w:r>
        <w:rPr>
          <w:sz w:val="24"/>
          <w:szCs w:val="24"/>
        </w:rPr>
        <w:t xml:space="preserve"> </w:t>
      </w:r>
      <w:r w:rsidRPr="006C3A77">
        <w:rPr>
          <w:sz w:val="24"/>
          <w:szCs w:val="24"/>
        </w:rPr>
        <w:t xml:space="preserve">(1), 1030 </w:t>
      </w:r>
      <w:r>
        <w:rPr>
          <w:sz w:val="24"/>
          <w:szCs w:val="24"/>
        </w:rPr>
        <w:t>(</w:t>
      </w:r>
      <w:r w:rsidRPr="006C3A77">
        <w:rPr>
          <w:sz w:val="24"/>
          <w:szCs w:val="24"/>
        </w:rPr>
        <w:t>2019</w:t>
      </w:r>
      <w:r>
        <w:rPr>
          <w:sz w:val="24"/>
          <w:szCs w:val="24"/>
        </w:rPr>
        <w:t>)</w:t>
      </w:r>
      <w:r w:rsidRPr="006C3A77">
        <w:rPr>
          <w:sz w:val="24"/>
          <w:szCs w:val="24"/>
        </w:rPr>
        <w:t xml:space="preserve">. </w:t>
      </w:r>
    </w:p>
    <w:p w14:paraId="585713BE" w14:textId="77777777" w:rsidR="0095466E" w:rsidRPr="000D6262" w:rsidRDefault="0095466E" w:rsidP="0095466E">
      <w:pPr>
        <w:pStyle w:val="EndNoteBibliography"/>
        <w:spacing w:after="0"/>
        <w:ind w:hanging="11"/>
        <w:jc w:val="both"/>
      </w:pPr>
      <w:r w:rsidRPr="000D6262">
        <w:t>9.</w:t>
      </w:r>
      <w:r w:rsidRPr="000D6262">
        <w:tab/>
      </w:r>
      <w:r w:rsidRPr="006C3A77">
        <w:rPr>
          <w:sz w:val="24"/>
          <w:szCs w:val="24"/>
        </w:rPr>
        <w:t>Orimo, A.</w:t>
      </w:r>
      <w:r>
        <w:rPr>
          <w:sz w:val="24"/>
          <w:szCs w:val="24"/>
        </w:rPr>
        <w:t>,</w:t>
      </w:r>
      <w:r w:rsidRPr="006C3A77">
        <w:rPr>
          <w:sz w:val="24"/>
          <w:szCs w:val="24"/>
        </w:rPr>
        <w:t xml:space="preserve"> Weinberg</w:t>
      </w:r>
      <w:r>
        <w:rPr>
          <w:sz w:val="24"/>
          <w:szCs w:val="24"/>
        </w:rPr>
        <w:t>, R. A.</w:t>
      </w:r>
      <w:r w:rsidRPr="006C3A77">
        <w:rPr>
          <w:sz w:val="24"/>
          <w:szCs w:val="24"/>
        </w:rPr>
        <w:t xml:space="preserve"> Stromal fibroblasts in cancer: a novel tumor-promoting cell type</w:t>
      </w:r>
      <w:r w:rsidRPr="006C3A77">
        <w:rPr>
          <w:i/>
          <w:sz w:val="24"/>
          <w:szCs w:val="24"/>
        </w:rPr>
        <w:t>.</w:t>
      </w:r>
      <w:r w:rsidRPr="006C3A77">
        <w:rPr>
          <w:sz w:val="24"/>
          <w:szCs w:val="24"/>
        </w:rPr>
        <w:t xml:space="preserve"> </w:t>
      </w:r>
      <w:r w:rsidRPr="00B96B04">
        <w:rPr>
          <w:i/>
          <w:iCs/>
          <w:sz w:val="24"/>
          <w:szCs w:val="24"/>
        </w:rPr>
        <w:t>Cell Cycle</w:t>
      </w:r>
      <w:r w:rsidRPr="006C3A77">
        <w:rPr>
          <w:sz w:val="24"/>
          <w:szCs w:val="24"/>
        </w:rPr>
        <w:t xml:space="preserve">. </w:t>
      </w:r>
      <w:r w:rsidRPr="00B96B04">
        <w:rPr>
          <w:b/>
          <w:bCs/>
          <w:sz w:val="24"/>
          <w:szCs w:val="24"/>
        </w:rPr>
        <w:t>5</w:t>
      </w:r>
      <w:r>
        <w:rPr>
          <w:sz w:val="24"/>
          <w:szCs w:val="24"/>
        </w:rPr>
        <w:t xml:space="preserve"> </w:t>
      </w:r>
      <w:r w:rsidRPr="006C3A77">
        <w:rPr>
          <w:sz w:val="24"/>
          <w:szCs w:val="24"/>
        </w:rPr>
        <w:t>(15), 1597</w:t>
      </w:r>
      <w:r>
        <w:rPr>
          <w:sz w:val="24"/>
          <w:szCs w:val="24"/>
        </w:rPr>
        <w:t>–</w:t>
      </w:r>
      <w:r w:rsidRPr="006C3A77">
        <w:rPr>
          <w:sz w:val="24"/>
          <w:szCs w:val="24"/>
        </w:rPr>
        <w:t xml:space="preserve">601 </w:t>
      </w:r>
      <w:r>
        <w:rPr>
          <w:sz w:val="24"/>
          <w:szCs w:val="24"/>
        </w:rPr>
        <w:t>(</w:t>
      </w:r>
      <w:r w:rsidRPr="006C3A77">
        <w:rPr>
          <w:sz w:val="24"/>
          <w:szCs w:val="24"/>
        </w:rPr>
        <w:t>2006</w:t>
      </w:r>
      <w:r>
        <w:rPr>
          <w:sz w:val="24"/>
          <w:szCs w:val="24"/>
        </w:rPr>
        <w:t>)</w:t>
      </w:r>
      <w:r w:rsidRPr="006C3A77">
        <w:rPr>
          <w:sz w:val="24"/>
          <w:szCs w:val="24"/>
        </w:rPr>
        <w:t>.</w:t>
      </w:r>
      <w:r w:rsidRPr="000D6262">
        <w:t xml:space="preserve">. </w:t>
      </w:r>
    </w:p>
    <w:p w14:paraId="1F9D34D8" w14:textId="77777777" w:rsidR="0095466E" w:rsidRPr="000D6262" w:rsidRDefault="0095466E" w:rsidP="0095466E">
      <w:pPr>
        <w:pStyle w:val="EndNoteBibliography"/>
        <w:spacing w:after="0"/>
        <w:ind w:hanging="11"/>
        <w:jc w:val="both"/>
      </w:pPr>
      <w:r w:rsidRPr="000D6262">
        <w:t>10.</w:t>
      </w:r>
      <w:r w:rsidRPr="000D6262">
        <w:tab/>
      </w:r>
      <w:r w:rsidRPr="006C3A77">
        <w:rPr>
          <w:sz w:val="24"/>
          <w:szCs w:val="24"/>
        </w:rPr>
        <w:t>Lim, C.</w:t>
      </w:r>
      <w:r>
        <w:rPr>
          <w:sz w:val="24"/>
          <w:szCs w:val="24"/>
        </w:rPr>
        <w:t xml:space="preserve"> </w:t>
      </w:r>
      <w:r w:rsidRPr="006C3A77">
        <w:rPr>
          <w:sz w:val="24"/>
          <w:szCs w:val="24"/>
        </w:rPr>
        <w:t>Y. et al. Organotypic slice cultures of pancreatic ductal adenocarcinoma preserve the tumor microenvironment and provide a platform for drug response</w:t>
      </w:r>
      <w:r w:rsidRPr="006C3A77">
        <w:rPr>
          <w:i/>
          <w:sz w:val="24"/>
          <w:szCs w:val="24"/>
        </w:rPr>
        <w:t>.</w:t>
      </w:r>
      <w:r w:rsidRPr="006C3A77">
        <w:rPr>
          <w:sz w:val="24"/>
          <w:szCs w:val="24"/>
        </w:rPr>
        <w:t xml:space="preserve"> </w:t>
      </w:r>
      <w:r w:rsidRPr="00B96B04">
        <w:rPr>
          <w:i/>
          <w:iCs/>
          <w:sz w:val="24"/>
          <w:szCs w:val="24"/>
        </w:rPr>
        <w:t>Pancreatology</w:t>
      </w:r>
      <w:r w:rsidRPr="006C3A77">
        <w:rPr>
          <w:sz w:val="24"/>
          <w:szCs w:val="24"/>
        </w:rPr>
        <w:t xml:space="preserve">. </w:t>
      </w:r>
      <w:r w:rsidRPr="00B96B04">
        <w:rPr>
          <w:b/>
          <w:bCs/>
          <w:sz w:val="24"/>
          <w:szCs w:val="24"/>
        </w:rPr>
        <w:t>18</w:t>
      </w:r>
      <w:r>
        <w:rPr>
          <w:sz w:val="24"/>
          <w:szCs w:val="24"/>
        </w:rPr>
        <w:t xml:space="preserve"> </w:t>
      </w:r>
      <w:r w:rsidRPr="006C3A77">
        <w:rPr>
          <w:sz w:val="24"/>
          <w:szCs w:val="24"/>
        </w:rPr>
        <w:t>(8), 913</w:t>
      </w:r>
      <w:r>
        <w:rPr>
          <w:sz w:val="24"/>
          <w:szCs w:val="24"/>
        </w:rPr>
        <w:t>–</w:t>
      </w:r>
      <w:r w:rsidRPr="006C3A77">
        <w:rPr>
          <w:sz w:val="24"/>
          <w:szCs w:val="24"/>
        </w:rPr>
        <w:t xml:space="preserve">927 </w:t>
      </w:r>
      <w:r>
        <w:rPr>
          <w:sz w:val="24"/>
          <w:szCs w:val="24"/>
        </w:rPr>
        <w:t>(</w:t>
      </w:r>
      <w:r w:rsidRPr="006C3A77">
        <w:rPr>
          <w:sz w:val="24"/>
          <w:szCs w:val="24"/>
        </w:rPr>
        <w:t>2018</w:t>
      </w:r>
      <w:r>
        <w:rPr>
          <w:sz w:val="24"/>
          <w:szCs w:val="24"/>
        </w:rPr>
        <w:t>)</w:t>
      </w:r>
      <w:r w:rsidRPr="006C3A77">
        <w:rPr>
          <w:sz w:val="24"/>
          <w:szCs w:val="24"/>
        </w:rPr>
        <w:t>.</w:t>
      </w:r>
    </w:p>
    <w:p w14:paraId="6D010D9F" w14:textId="77777777" w:rsidR="0095466E" w:rsidRPr="000D6262" w:rsidRDefault="0095466E" w:rsidP="0095466E">
      <w:pPr>
        <w:pStyle w:val="EndNoteBibliography"/>
        <w:spacing w:after="0"/>
        <w:ind w:hanging="11"/>
        <w:jc w:val="both"/>
      </w:pPr>
      <w:r w:rsidRPr="000D6262">
        <w:t>11.</w:t>
      </w:r>
      <w:r w:rsidRPr="000D6262">
        <w:tab/>
      </w:r>
      <w:r w:rsidRPr="006C3A77">
        <w:rPr>
          <w:sz w:val="24"/>
          <w:szCs w:val="24"/>
        </w:rPr>
        <w:t>Gerlach, M.</w:t>
      </w:r>
      <w:r>
        <w:rPr>
          <w:sz w:val="24"/>
          <w:szCs w:val="24"/>
        </w:rPr>
        <w:t xml:space="preserve"> </w:t>
      </w:r>
      <w:r w:rsidRPr="006C3A77">
        <w:rPr>
          <w:sz w:val="24"/>
          <w:szCs w:val="24"/>
        </w:rPr>
        <w:t>M. et al. Slice cultures from head and neck squamous cell carcinoma: a novel test system for drug susceptibility and mechanisms of resistance</w:t>
      </w:r>
      <w:r w:rsidRPr="006C3A77">
        <w:rPr>
          <w:i/>
          <w:sz w:val="24"/>
          <w:szCs w:val="24"/>
        </w:rPr>
        <w:t>.</w:t>
      </w:r>
      <w:r w:rsidRPr="006C3A77">
        <w:rPr>
          <w:sz w:val="24"/>
          <w:szCs w:val="24"/>
        </w:rPr>
        <w:t xml:space="preserve"> </w:t>
      </w:r>
      <w:r w:rsidRPr="00B96B04">
        <w:rPr>
          <w:i/>
          <w:iCs/>
          <w:sz w:val="24"/>
          <w:szCs w:val="24"/>
        </w:rPr>
        <w:t>British Journal of Cancer</w:t>
      </w:r>
      <w:r w:rsidRPr="006C3A77">
        <w:rPr>
          <w:sz w:val="24"/>
          <w:szCs w:val="24"/>
        </w:rPr>
        <w:t xml:space="preserve">. </w:t>
      </w:r>
      <w:r w:rsidRPr="00B96B04">
        <w:rPr>
          <w:b/>
          <w:bCs/>
          <w:sz w:val="24"/>
          <w:szCs w:val="24"/>
        </w:rPr>
        <w:t>110</w:t>
      </w:r>
      <w:r>
        <w:rPr>
          <w:sz w:val="24"/>
          <w:szCs w:val="24"/>
        </w:rPr>
        <w:t xml:space="preserve"> </w:t>
      </w:r>
      <w:r w:rsidRPr="006C3A77">
        <w:rPr>
          <w:sz w:val="24"/>
          <w:szCs w:val="24"/>
        </w:rPr>
        <w:t>(2), 479</w:t>
      </w:r>
      <w:r>
        <w:rPr>
          <w:sz w:val="24"/>
          <w:szCs w:val="24"/>
        </w:rPr>
        <w:t>–4</w:t>
      </w:r>
      <w:r w:rsidRPr="006C3A77">
        <w:rPr>
          <w:sz w:val="24"/>
          <w:szCs w:val="24"/>
        </w:rPr>
        <w:t xml:space="preserve">88 </w:t>
      </w:r>
      <w:r>
        <w:rPr>
          <w:sz w:val="24"/>
          <w:szCs w:val="24"/>
        </w:rPr>
        <w:t>(</w:t>
      </w:r>
      <w:r w:rsidRPr="006C3A77">
        <w:rPr>
          <w:sz w:val="24"/>
          <w:szCs w:val="24"/>
        </w:rPr>
        <w:t>2014</w:t>
      </w:r>
      <w:r>
        <w:rPr>
          <w:sz w:val="24"/>
          <w:szCs w:val="24"/>
        </w:rPr>
        <w:t>)</w:t>
      </w:r>
      <w:r w:rsidRPr="006C3A77">
        <w:rPr>
          <w:sz w:val="24"/>
          <w:szCs w:val="24"/>
        </w:rPr>
        <w:t>.</w:t>
      </w:r>
      <w:r w:rsidRPr="000D6262">
        <w:t xml:space="preserve">. </w:t>
      </w:r>
    </w:p>
    <w:p w14:paraId="5C746DB8" w14:textId="77777777" w:rsidR="0095466E" w:rsidRPr="000D6262" w:rsidRDefault="0095466E" w:rsidP="0095466E">
      <w:pPr>
        <w:pStyle w:val="EndNoteBibliography"/>
        <w:spacing w:after="0"/>
        <w:ind w:hanging="11"/>
        <w:jc w:val="both"/>
      </w:pPr>
      <w:r w:rsidRPr="000D6262">
        <w:t>12.</w:t>
      </w:r>
      <w:r w:rsidRPr="000D6262">
        <w:tab/>
      </w:r>
      <w:r w:rsidRPr="006C3A77">
        <w:rPr>
          <w:sz w:val="24"/>
          <w:szCs w:val="24"/>
        </w:rPr>
        <w:t>Koerfer, J. et al. Organotypic slice cultures of human gastric and esophagogastric junction cancer</w:t>
      </w:r>
      <w:r w:rsidRPr="006C3A77">
        <w:rPr>
          <w:i/>
          <w:sz w:val="24"/>
          <w:szCs w:val="24"/>
        </w:rPr>
        <w:t>.</w:t>
      </w:r>
      <w:r w:rsidRPr="006C3A77">
        <w:rPr>
          <w:sz w:val="24"/>
          <w:szCs w:val="24"/>
        </w:rPr>
        <w:t xml:space="preserve"> </w:t>
      </w:r>
      <w:r w:rsidRPr="00B96B04">
        <w:rPr>
          <w:i/>
          <w:iCs/>
          <w:sz w:val="24"/>
          <w:szCs w:val="24"/>
        </w:rPr>
        <w:t>Cancer Medicine</w:t>
      </w:r>
      <w:r w:rsidRPr="006C3A77">
        <w:rPr>
          <w:sz w:val="24"/>
          <w:szCs w:val="24"/>
        </w:rPr>
        <w:t xml:space="preserve">. </w:t>
      </w:r>
      <w:r w:rsidRPr="00B96B04">
        <w:rPr>
          <w:b/>
          <w:bCs/>
          <w:sz w:val="24"/>
          <w:szCs w:val="24"/>
        </w:rPr>
        <w:t>5</w:t>
      </w:r>
      <w:r>
        <w:rPr>
          <w:sz w:val="24"/>
          <w:szCs w:val="24"/>
        </w:rPr>
        <w:t xml:space="preserve"> </w:t>
      </w:r>
      <w:r w:rsidRPr="006C3A77">
        <w:rPr>
          <w:sz w:val="24"/>
          <w:szCs w:val="24"/>
        </w:rPr>
        <w:t>(7), 1444</w:t>
      </w:r>
      <w:r>
        <w:rPr>
          <w:sz w:val="24"/>
          <w:szCs w:val="24"/>
        </w:rPr>
        <w:t>–14</w:t>
      </w:r>
      <w:r w:rsidRPr="006C3A77">
        <w:rPr>
          <w:sz w:val="24"/>
          <w:szCs w:val="24"/>
        </w:rPr>
        <w:t xml:space="preserve">53 </w:t>
      </w:r>
      <w:r>
        <w:rPr>
          <w:sz w:val="24"/>
          <w:szCs w:val="24"/>
        </w:rPr>
        <w:t>(</w:t>
      </w:r>
      <w:r w:rsidRPr="006C3A77">
        <w:rPr>
          <w:sz w:val="24"/>
          <w:szCs w:val="24"/>
        </w:rPr>
        <w:t>2016</w:t>
      </w:r>
      <w:r>
        <w:rPr>
          <w:sz w:val="24"/>
          <w:szCs w:val="24"/>
        </w:rPr>
        <w:t>)</w:t>
      </w:r>
      <w:r w:rsidRPr="006C3A77">
        <w:rPr>
          <w:sz w:val="24"/>
          <w:szCs w:val="24"/>
        </w:rPr>
        <w:t xml:space="preserve">. </w:t>
      </w:r>
      <w:r w:rsidRPr="000D6262">
        <w:t xml:space="preserve"> </w:t>
      </w:r>
    </w:p>
    <w:p w14:paraId="79A2077A" w14:textId="77777777" w:rsidR="0095466E" w:rsidRPr="000D6262" w:rsidRDefault="0095466E" w:rsidP="0095466E">
      <w:pPr>
        <w:pStyle w:val="EndNoteBibliography"/>
        <w:spacing w:after="0"/>
        <w:ind w:hanging="11"/>
        <w:jc w:val="both"/>
      </w:pPr>
      <w:r w:rsidRPr="000D6262">
        <w:t>13.</w:t>
      </w:r>
      <w:r w:rsidRPr="000D6262">
        <w:tab/>
      </w:r>
      <w:r w:rsidRPr="006C3A77">
        <w:rPr>
          <w:sz w:val="24"/>
          <w:szCs w:val="24"/>
        </w:rPr>
        <w:t>Palmieri, D. et al. Her-2 overexpression increases the metastatic outgrowth of breast cancer cells in the brain</w:t>
      </w:r>
      <w:r w:rsidRPr="006C3A77">
        <w:rPr>
          <w:i/>
          <w:sz w:val="24"/>
          <w:szCs w:val="24"/>
        </w:rPr>
        <w:t>.</w:t>
      </w:r>
      <w:r w:rsidRPr="006C3A77">
        <w:rPr>
          <w:sz w:val="24"/>
          <w:szCs w:val="24"/>
        </w:rPr>
        <w:t xml:space="preserve"> </w:t>
      </w:r>
      <w:r w:rsidRPr="00B96B04">
        <w:rPr>
          <w:i/>
          <w:iCs/>
          <w:sz w:val="24"/>
          <w:szCs w:val="24"/>
        </w:rPr>
        <w:t>Cancer Research</w:t>
      </w:r>
      <w:r w:rsidRPr="006C3A77">
        <w:rPr>
          <w:sz w:val="24"/>
          <w:szCs w:val="24"/>
        </w:rPr>
        <w:t xml:space="preserve">. </w:t>
      </w:r>
      <w:r w:rsidRPr="00B96B04">
        <w:rPr>
          <w:b/>
          <w:bCs/>
          <w:sz w:val="24"/>
          <w:szCs w:val="24"/>
        </w:rPr>
        <w:t>67</w:t>
      </w:r>
      <w:r>
        <w:rPr>
          <w:b/>
          <w:bCs/>
          <w:sz w:val="24"/>
          <w:szCs w:val="24"/>
        </w:rPr>
        <w:t xml:space="preserve"> </w:t>
      </w:r>
      <w:r w:rsidRPr="006C3A77">
        <w:rPr>
          <w:sz w:val="24"/>
          <w:szCs w:val="24"/>
        </w:rPr>
        <w:t>(9), 4190</w:t>
      </w:r>
      <w:r>
        <w:rPr>
          <w:sz w:val="24"/>
          <w:szCs w:val="24"/>
        </w:rPr>
        <w:t>–419</w:t>
      </w:r>
      <w:r w:rsidRPr="006C3A77">
        <w:rPr>
          <w:sz w:val="24"/>
          <w:szCs w:val="24"/>
        </w:rPr>
        <w:t xml:space="preserve">8 </w:t>
      </w:r>
      <w:r>
        <w:rPr>
          <w:sz w:val="24"/>
          <w:szCs w:val="24"/>
        </w:rPr>
        <w:t>(</w:t>
      </w:r>
      <w:r w:rsidRPr="006C3A77">
        <w:rPr>
          <w:sz w:val="24"/>
          <w:szCs w:val="24"/>
        </w:rPr>
        <w:t>2007</w:t>
      </w:r>
      <w:r>
        <w:rPr>
          <w:sz w:val="24"/>
          <w:szCs w:val="24"/>
        </w:rPr>
        <w:t>)</w:t>
      </w:r>
      <w:r w:rsidRPr="006C3A77">
        <w:rPr>
          <w:sz w:val="24"/>
          <w:szCs w:val="24"/>
        </w:rPr>
        <w:t xml:space="preserve">. </w:t>
      </w:r>
      <w:r w:rsidRPr="000D6262">
        <w:t xml:space="preserve"> </w:t>
      </w:r>
    </w:p>
    <w:p w14:paraId="5805D924" w14:textId="77777777" w:rsidR="0095466E" w:rsidRPr="000D6262" w:rsidRDefault="0095466E" w:rsidP="0095466E">
      <w:pPr>
        <w:pStyle w:val="EndNoteBibliography"/>
        <w:spacing w:after="0"/>
        <w:ind w:hanging="11"/>
        <w:jc w:val="both"/>
      </w:pPr>
      <w:r w:rsidRPr="000D6262">
        <w:t>14.</w:t>
      </w:r>
      <w:r w:rsidRPr="000D6262">
        <w:tab/>
      </w:r>
      <w:r w:rsidRPr="006C3A77">
        <w:rPr>
          <w:sz w:val="24"/>
          <w:szCs w:val="24"/>
        </w:rPr>
        <w:t>Kyeong, S. et al. Subtypes of breast cancer show different spatial distributions of brain metastases</w:t>
      </w:r>
      <w:r w:rsidRPr="006C3A77">
        <w:rPr>
          <w:i/>
          <w:sz w:val="24"/>
          <w:szCs w:val="24"/>
        </w:rPr>
        <w:t>.</w:t>
      </w:r>
      <w:r w:rsidRPr="006C3A77">
        <w:rPr>
          <w:sz w:val="24"/>
          <w:szCs w:val="24"/>
        </w:rPr>
        <w:t xml:space="preserve"> </w:t>
      </w:r>
      <w:r w:rsidRPr="00B96B04">
        <w:rPr>
          <w:i/>
          <w:iCs/>
          <w:sz w:val="24"/>
          <w:szCs w:val="24"/>
        </w:rPr>
        <w:t>PLoS One</w:t>
      </w:r>
      <w:r w:rsidRPr="006C3A77">
        <w:rPr>
          <w:sz w:val="24"/>
          <w:szCs w:val="24"/>
        </w:rPr>
        <w:t xml:space="preserve">. </w:t>
      </w:r>
      <w:r w:rsidRPr="00B96B04">
        <w:rPr>
          <w:b/>
          <w:bCs/>
          <w:sz w:val="24"/>
          <w:szCs w:val="24"/>
        </w:rPr>
        <w:t>12</w:t>
      </w:r>
      <w:r>
        <w:rPr>
          <w:sz w:val="24"/>
          <w:szCs w:val="24"/>
        </w:rPr>
        <w:t xml:space="preserve"> </w:t>
      </w:r>
      <w:r w:rsidRPr="006C3A77">
        <w:rPr>
          <w:sz w:val="24"/>
          <w:szCs w:val="24"/>
        </w:rPr>
        <w:t xml:space="preserve">(11), e0188542 </w:t>
      </w:r>
      <w:r>
        <w:rPr>
          <w:sz w:val="24"/>
          <w:szCs w:val="24"/>
        </w:rPr>
        <w:t>(</w:t>
      </w:r>
      <w:r w:rsidRPr="006C3A77">
        <w:rPr>
          <w:sz w:val="24"/>
          <w:szCs w:val="24"/>
        </w:rPr>
        <w:t>2017</w:t>
      </w:r>
      <w:r>
        <w:rPr>
          <w:sz w:val="24"/>
          <w:szCs w:val="24"/>
        </w:rPr>
        <w:t>)</w:t>
      </w:r>
      <w:r w:rsidRPr="006C3A77">
        <w:rPr>
          <w:sz w:val="24"/>
          <w:szCs w:val="24"/>
        </w:rPr>
        <w:t>.</w:t>
      </w:r>
      <w:r w:rsidRPr="000D6262">
        <w:t xml:space="preserve"> </w:t>
      </w:r>
    </w:p>
    <w:p w14:paraId="736823CD" w14:textId="77777777" w:rsidR="0095466E" w:rsidRPr="000D6262" w:rsidRDefault="0095466E" w:rsidP="0095466E">
      <w:pPr>
        <w:pStyle w:val="EndNoteBibliography"/>
        <w:spacing w:after="0"/>
        <w:ind w:hanging="11"/>
        <w:jc w:val="both"/>
      </w:pPr>
      <w:r w:rsidRPr="000D6262">
        <w:t>15.</w:t>
      </w:r>
      <w:r w:rsidRPr="000D6262">
        <w:tab/>
      </w:r>
      <w:r w:rsidRPr="006C3A77">
        <w:rPr>
          <w:sz w:val="24"/>
          <w:szCs w:val="24"/>
        </w:rPr>
        <w:t>Hengel, K. et al. Attributes of brain metastases from breast and lung cancer</w:t>
      </w:r>
      <w:r w:rsidRPr="006C3A77">
        <w:rPr>
          <w:i/>
          <w:sz w:val="24"/>
          <w:szCs w:val="24"/>
        </w:rPr>
        <w:t>.</w:t>
      </w:r>
      <w:r w:rsidRPr="006C3A77">
        <w:rPr>
          <w:sz w:val="24"/>
          <w:szCs w:val="24"/>
        </w:rPr>
        <w:t xml:space="preserve"> </w:t>
      </w:r>
      <w:r w:rsidRPr="00B96B04">
        <w:rPr>
          <w:i/>
          <w:iCs/>
          <w:sz w:val="24"/>
          <w:szCs w:val="24"/>
        </w:rPr>
        <w:t>International Journal of Clinical Oncology</w:t>
      </w:r>
      <w:r w:rsidRPr="006C3A77">
        <w:rPr>
          <w:sz w:val="24"/>
          <w:szCs w:val="24"/>
        </w:rPr>
        <w:t xml:space="preserve">. </w:t>
      </w:r>
      <w:r w:rsidRPr="00B96B04">
        <w:rPr>
          <w:b/>
          <w:bCs/>
          <w:sz w:val="24"/>
          <w:szCs w:val="24"/>
        </w:rPr>
        <w:t>18</w:t>
      </w:r>
      <w:r>
        <w:rPr>
          <w:sz w:val="24"/>
          <w:szCs w:val="24"/>
        </w:rPr>
        <w:t xml:space="preserve"> </w:t>
      </w:r>
      <w:r w:rsidRPr="006C3A77">
        <w:rPr>
          <w:sz w:val="24"/>
          <w:szCs w:val="24"/>
        </w:rPr>
        <w:t>(3), 396</w:t>
      </w:r>
      <w:r>
        <w:rPr>
          <w:sz w:val="24"/>
          <w:szCs w:val="24"/>
        </w:rPr>
        <w:t>–</w:t>
      </w:r>
      <w:r w:rsidRPr="006C3A77">
        <w:rPr>
          <w:sz w:val="24"/>
          <w:szCs w:val="24"/>
        </w:rPr>
        <w:t xml:space="preserve">401 </w:t>
      </w:r>
      <w:r>
        <w:rPr>
          <w:sz w:val="24"/>
          <w:szCs w:val="24"/>
        </w:rPr>
        <w:t>(</w:t>
      </w:r>
      <w:r w:rsidRPr="006C3A77">
        <w:rPr>
          <w:sz w:val="24"/>
          <w:szCs w:val="24"/>
        </w:rPr>
        <w:t>2013</w:t>
      </w:r>
      <w:r>
        <w:rPr>
          <w:sz w:val="24"/>
          <w:szCs w:val="24"/>
        </w:rPr>
        <w:t>)</w:t>
      </w:r>
    </w:p>
    <w:p w14:paraId="7D32549F" w14:textId="77777777" w:rsidR="0095466E" w:rsidRPr="000D6262" w:rsidRDefault="0095466E" w:rsidP="0095466E">
      <w:pPr>
        <w:pStyle w:val="EndNoteBibliography"/>
        <w:spacing w:after="0"/>
        <w:ind w:hanging="11"/>
        <w:jc w:val="both"/>
      </w:pPr>
      <w:r w:rsidRPr="000D6262">
        <w:t>16.</w:t>
      </w:r>
      <w:r w:rsidRPr="000D6262">
        <w:tab/>
      </w:r>
      <w:r w:rsidRPr="006C3A77">
        <w:rPr>
          <w:sz w:val="24"/>
          <w:szCs w:val="24"/>
        </w:rPr>
        <w:t>Jackson, J.</w:t>
      </w:r>
      <w:r>
        <w:rPr>
          <w:sz w:val="24"/>
          <w:szCs w:val="24"/>
        </w:rPr>
        <w:t xml:space="preserve"> </w:t>
      </w:r>
      <w:r w:rsidRPr="006C3A77">
        <w:rPr>
          <w:sz w:val="24"/>
          <w:szCs w:val="24"/>
        </w:rPr>
        <w:t>G</w:t>
      </w:r>
      <w:r>
        <w:rPr>
          <w:sz w:val="24"/>
          <w:szCs w:val="24"/>
        </w:rPr>
        <w:t>.</w:t>
      </w:r>
      <w:r w:rsidRPr="006C3A77">
        <w:rPr>
          <w:sz w:val="24"/>
          <w:szCs w:val="24"/>
        </w:rPr>
        <w:t xml:space="preserve"> et al. Neuronal activity and glutamate uptake decrease mitochondrial mobility in astrocytes and position mitochondria near glutamate transporters</w:t>
      </w:r>
      <w:r w:rsidRPr="006C3A77">
        <w:rPr>
          <w:i/>
          <w:sz w:val="24"/>
          <w:szCs w:val="24"/>
        </w:rPr>
        <w:t>.</w:t>
      </w:r>
      <w:r w:rsidRPr="006C3A77">
        <w:rPr>
          <w:sz w:val="24"/>
          <w:szCs w:val="24"/>
        </w:rPr>
        <w:t xml:space="preserve"> </w:t>
      </w:r>
      <w:r w:rsidRPr="00B96B04">
        <w:rPr>
          <w:i/>
          <w:iCs/>
          <w:sz w:val="24"/>
          <w:szCs w:val="24"/>
        </w:rPr>
        <w:t>Journal of Neuroscience</w:t>
      </w:r>
      <w:r w:rsidRPr="006C3A77">
        <w:rPr>
          <w:sz w:val="24"/>
          <w:szCs w:val="24"/>
        </w:rPr>
        <w:t xml:space="preserve">. </w:t>
      </w:r>
      <w:r w:rsidRPr="00B96B04">
        <w:rPr>
          <w:b/>
          <w:bCs/>
          <w:sz w:val="24"/>
          <w:szCs w:val="24"/>
        </w:rPr>
        <w:t>34</w:t>
      </w:r>
      <w:r>
        <w:rPr>
          <w:sz w:val="24"/>
          <w:szCs w:val="24"/>
        </w:rPr>
        <w:t xml:space="preserve"> </w:t>
      </w:r>
      <w:r w:rsidRPr="006C3A77">
        <w:rPr>
          <w:sz w:val="24"/>
          <w:szCs w:val="24"/>
        </w:rPr>
        <w:t>(5), 1613</w:t>
      </w:r>
      <w:r>
        <w:rPr>
          <w:sz w:val="24"/>
          <w:szCs w:val="24"/>
        </w:rPr>
        <w:t>–16</w:t>
      </w:r>
      <w:r w:rsidRPr="006C3A77">
        <w:rPr>
          <w:sz w:val="24"/>
          <w:szCs w:val="24"/>
        </w:rPr>
        <w:t xml:space="preserve">24 </w:t>
      </w:r>
      <w:r>
        <w:rPr>
          <w:sz w:val="24"/>
          <w:szCs w:val="24"/>
        </w:rPr>
        <w:t>(</w:t>
      </w:r>
      <w:r w:rsidRPr="006C3A77">
        <w:rPr>
          <w:sz w:val="24"/>
          <w:szCs w:val="24"/>
        </w:rPr>
        <w:t>2014</w:t>
      </w:r>
      <w:r>
        <w:rPr>
          <w:sz w:val="24"/>
          <w:szCs w:val="24"/>
        </w:rPr>
        <w:t>)</w:t>
      </w:r>
      <w:r w:rsidRPr="000D6262">
        <w:t xml:space="preserve"> </w:t>
      </w:r>
    </w:p>
    <w:p w14:paraId="0EE5605C" w14:textId="77777777" w:rsidR="0095466E" w:rsidRPr="000D6262" w:rsidRDefault="0095466E" w:rsidP="0095466E">
      <w:pPr>
        <w:pStyle w:val="EndNoteBibliography"/>
        <w:spacing w:after="0"/>
        <w:ind w:hanging="11"/>
        <w:jc w:val="both"/>
      </w:pPr>
      <w:r w:rsidRPr="000D6262">
        <w:t>17.</w:t>
      </w:r>
      <w:r w:rsidRPr="000D6262">
        <w:tab/>
      </w:r>
      <w:r w:rsidRPr="006C3A77">
        <w:rPr>
          <w:sz w:val="24"/>
          <w:szCs w:val="24"/>
        </w:rPr>
        <w:t>Farnan, J.</w:t>
      </w:r>
      <w:r>
        <w:rPr>
          <w:sz w:val="24"/>
          <w:szCs w:val="24"/>
        </w:rPr>
        <w:t xml:space="preserve"> </w:t>
      </w:r>
      <w:r w:rsidRPr="006C3A77">
        <w:rPr>
          <w:sz w:val="24"/>
          <w:szCs w:val="24"/>
        </w:rPr>
        <w:t>K., Green,</w:t>
      </w:r>
      <w:r>
        <w:rPr>
          <w:sz w:val="24"/>
          <w:szCs w:val="24"/>
        </w:rPr>
        <w:t xml:space="preserve"> K. K.,</w:t>
      </w:r>
      <w:r w:rsidRPr="006C3A77">
        <w:rPr>
          <w:sz w:val="24"/>
          <w:szCs w:val="24"/>
        </w:rPr>
        <w:t xml:space="preserve"> Jackson</w:t>
      </w:r>
      <w:r>
        <w:rPr>
          <w:sz w:val="24"/>
          <w:szCs w:val="24"/>
        </w:rPr>
        <w:t>, J. G</w:t>
      </w:r>
      <w:r w:rsidRPr="006C3A77">
        <w:rPr>
          <w:sz w:val="24"/>
          <w:szCs w:val="24"/>
        </w:rPr>
        <w:t>. Ex vivo imaging of mitochondrial dynamics and trafficking in astrocytes</w:t>
      </w:r>
      <w:r w:rsidRPr="006C3A77">
        <w:rPr>
          <w:i/>
          <w:sz w:val="24"/>
          <w:szCs w:val="24"/>
        </w:rPr>
        <w:t>.</w:t>
      </w:r>
      <w:r w:rsidRPr="006C3A77">
        <w:rPr>
          <w:sz w:val="24"/>
          <w:szCs w:val="24"/>
        </w:rPr>
        <w:t xml:space="preserve"> </w:t>
      </w:r>
      <w:r w:rsidRPr="00B96B04">
        <w:rPr>
          <w:i/>
          <w:iCs/>
          <w:sz w:val="24"/>
          <w:szCs w:val="24"/>
        </w:rPr>
        <w:t>Current Protocols in Neuroscience</w:t>
      </w:r>
      <w:r w:rsidRPr="006C3A77">
        <w:rPr>
          <w:sz w:val="24"/>
          <w:szCs w:val="24"/>
        </w:rPr>
        <w:t>.</w:t>
      </w:r>
      <w:r w:rsidRPr="00B96B04">
        <w:rPr>
          <w:b/>
          <w:bCs/>
          <w:sz w:val="24"/>
          <w:szCs w:val="24"/>
        </w:rPr>
        <w:t xml:space="preserve"> 92</w:t>
      </w:r>
      <w:r>
        <w:rPr>
          <w:sz w:val="24"/>
          <w:szCs w:val="24"/>
        </w:rPr>
        <w:t xml:space="preserve"> </w:t>
      </w:r>
      <w:r w:rsidRPr="006C3A77">
        <w:rPr>
          <w:sz w:val="24"/>
          <w:szCs w:val="24"/>
        </w:rPr>
        <w:t xml:space="preserve">(1), e94 </w:t>
      </w:r>
      <w:r>
        <w:rPr>
          <w:sz w:val="24"/>
          <w:szCs w:val="24"/>
        </w:rPr>
        <w:t>(</w:t>
      </w:r>
      <w:r w:rsidRPr="006C3A77">
        <w:rPr>
          <w:sz w:val="24"/>
          <w:szCs w:val="24"/>
        </w:rPr>
        <w:t>2020</w:t>
      </w:r>
      <w:r>
        <w:rPr>
          <w:sz w:val="24"/>
          <w:szCs w:val="24"/>
        </w:rPr>
        <w:t>)</w:t>
      </w:r>
      <w:r w:rsidRPr="006C3A77">
        <w:rPr>
          <w:sz w:val="24"/>
          <w:szCs w:val="24"/>
        </w:rPr>
        <w:t xml:space="preserve">. </w:t>
      </w:r>
      <w:r w:rsidRPr="000D6262">
        <w:t xml:space="preserve"> </w:t>
      </w:r>
    </w:p>
    <w:p w14:paraId="10AE61FF" w14:textId="77777777" w:rsidR="0095466E" w:rsidRPr="000D6262" w:rsidRDefault="0095466E" w:rsidP="0095466E">
      <w:pPr>
        <w:pStyle w:val="EndNoteBibliography"/>
        <w:spacing w:after="0"/>
        <w:ind w:hanging="11"/>
        <w:jc w:val="both"/>
      </w:pPr>
      <w:r w:rsidRPr="000D6262">
        <w:t>18.</w:t>
      </w:r>
      <w:r w:rsidRPr="000D6262">
        <w:tab/>
      </w:r>
      <w:r w:rsidRPr="00955217">
        <w:rPr>
          <w:sz w:val="24"/>
          <w:szCs w:val="24"/>
        </w:rPr>
        <w:t>Simone, N. L. et al. Ionizing radiation-induced oxidative stress alters miRNA expression</w:t>
      </w:r>
      <w:r w:rsidRPr="00955217">
        <w:rPr>
          <w:i/>
          <w:sz w:val="24"/>
          <w:szCs w:val="24"/>
        </w:rPr>
        <w:t>.</w:t>
      </w:r>
      <w:r w:rsidRPr="00955217">
        <w:rPr>
          <w:sz w:val="24"/>
          <w:szCs w:val="24"/>
        </w:rPr>
        <w:t xml:space="preserve"> </w:t>
      </w:r>
      <w:r w:rsidRPr="00955217">
        <w:rPr>
          <w:i/>
          <w:iCs/>
          <w:sz w:val="24"/>
          <w:szCs w:val="24"/>
        </w:rPr>
        <w:t>PLoS One</w:t>
      </w:r>
      <w:r w:rsidRPr="00955217">
        <w:rPr>
          <w:sz w:val="24"/>
          <w:szCs w:val="24"/>
        </w:rPr>
        <w:t>.</w:t>
      </w:r>
      <w:r w:rsidRPr="00955217">
        <w:rPr>
          <w:b/>
          <w:bCs/>
          <w:sz w:val="24"/>
          <w:szCs w:val="24"/>
        </w:rPr>
        <w:t xml:space="preserve"> 4</w:t>
      </w:r>
      <w:r w:rsidRPr="00955217">
        <w:rPr>
          <w:sz w:val="24"/>
          <w:szCs w:val="24"/>
        </w:rPr>
        <w:t xml:space="preserve"> (7), e6377 (2009).</w:t>
      </w:r>
      <w:r w:rsidRPr="000D6262">
        <w:t xml:space="preserve"> </w:t>
      </w:r>
    </w:p>
    <w:p w14:paraId="0CF22C70" w14:textId="77777777" w:rsidR="0095466E" w:rsidRPr="00955217" w:rsidRDefault="0095466E" w:rsidP="0095466E">
      <w:pPr>
        <w:pStyle w:val="EndNoteBibliography"/>
        <w:spacing w:after="0"/>
        <w:ind w:hanging="11"/>
        <w:jc w:val="both"/>
        <w:rPr>
          <w:sz w:val="24"/>
          <w:szCs w:val="24"/>
        </w:rPr>
      </w:pPr>
      <w:r w:rsidRPr="000D6262">
        <w:t>19.</w:t>
      </w:r>
      <w:r w:rsidRPr="000D6262">
        <w:tab/>
      </w:r>
      <w:r w:rsidRPr="00955217">
        <w:rPr>
          <w:sz w:val="24"/>
          <w:szCs w:val="24"/>
        </w:rPr>
        <w:t>Couturier, C. P. et al. Single-cell RNA-seq reveals that glioblastoma recapitulates a normal neurodevelopmental hierarchy</w:t>
      </w:r>
      <w:r w:rsidRPr="00955217">
        <w:rPr>
          <w:i/>
          <w:sz w:val="24"/>
          <w:szCs w:val="24"/>
        </w:rPr>
        <w:t>.</w:t>
      </w:r>
      <w:r w:rsidRPr="00955217">
        <w:rPr>
          <w:sz w:val="24"/>
          <w:szCs w:val="24"/>
        </w:rPr>
        <w:t xml:space="preserve"> </w:t>
      </w:r>
      <w:r w:rsidRPr="00955217">
        <w:rPr>
          <w:i/>
          <w:iCs/>
          <w:sz w:val="24"/>
          <w:szCs w:val="24"/>
        </w:rPr>
        <w:t>Nature Communications</w:t>
      </w:r>
      <w:r w:rsidRPr="00955217">
        <w:rPr>
          <w:sz w:val="24"/>
          <w:szCs w:val="24"/>
        </w:rPr>
        <w:t xml:space="preserve">. </w:t>
      </w:r>
      <w:r w:rsidRPr="00955217">
        <w:rPr>
          <w:b/>
          <w:bCs/>
          <w:sz w:val="24"/>
          <w:szCs w:val="24"/>
        </w:rPr>
        <w:t>11</w:t>
      </w:r>
      <w:r w:rsidRPr="00955217">
        <w:rPr>
          <w:sz w:val="24"/>
          <w:szCs w:val="24"/>
        </w:rPr>
        <w:t xml:space="preserve"> (1), 3406 (2020). </w:t>
      </w:r>
    </w:p>
    <w:p w14:paraId="419F6C06" w14:textId="77777777" w:rsidR="0095466E" w:rsidRPr="00955217" w:rsidRDefault="0095466E" w:rsidP="0095466E">
      <w:pPr>
        <w:pStyle w:val="EndNoteBibliography"/>
        <w:spacing w:after="0"/>
        <w:ind w:hanging="11"/>
        <w:jc w:val="both"/>
        <w:rPr>
          <w:sz w:val="24"/>
          <w:szCs w:val="24"/>
        </w:rPr>
      </w:pPr>
      <w:r w:rsidRPr="00955217">
        <w:rPr>
          <w:sz w:val="24"/>
          <w:szCs w:val="24"/>
        </w:rPr>
        <w:t>20.</w:t>
      </w:r>
      <w:r w:rsidRPr="00955217">
        <w:rPr>
          <w:sz w:val="24"/>
          <w:szCs w:val="24"/>
        </w:rPr>
        <w:tab/>
        <w:t>Candolfi, M. et al. Intracranial glioblastoma models in preclinical neuro-oncology: neuropathological characterization and tumor progression</w:t>
      </w:r>
      <w:r w:rsidRPr="00955217">
        <w:rPr>
          <w:i/>
          <w:sz w:val="24"/>
          <w:szCs w:val="24"/>
        </w:rPr>
        <w:t>.</w:t>
      </w:r>
      <w:r w:rsidRPr="00955217">
        <w:rPr>
          <w:sz w:val="24"/>
          <w:szCs w:val="24"/>
        </w:rPr>
        <w:t xml:space="preserve"> </w:t>
      </w:r>
      <w:r w:rsidRPr="00955217">
        <w:rPr>
          <w:i/>
          <w:iCs/>
          <w:sz w:val="24"/>
          <w:szCs w:val="24"/>
        </w:rPr>
        <w:t>Journal of Neuro-Oncology.</w:t>
      </w:r>
      <w:r w:rsidRPr="00955217">
        <w:rPr>
          <w:sz w:val="24"/>
          <w:szCs w:val="24"/>
        </w:rPr>
        <w:t xml:space="preserve"> </w:t>
      </w:r>
      <w:r w:rsidRPr="00955217">
        <w:rPr>
          <w:b/>
          <w:bCs/>
          <w:sz w:val="24"/>
          <w:szCs w:val="24"/>
        </w:rPr>
        <w:t>85</w:t>
      </w:r>
      <w:r w:rsidRPr="00955217">
        <w:rPr>
          <w:sz w:val="24"/>
          <w:szCs w:val="24"/>
        </w:rPr>
        <w:t xml:space="preserve"> (2), 133–48 (2007). </w:t>
      </w:r>
    </w:p>
    <w:p w14:paraId="1C0009E2" w14:textId="77777777" w:rsidR="0095466E" w:rsidRPr="000D6262" w:rsidRDefault="0095466E" w:rsidP="0095466E">
      <w:pPr>
        <w:pStyle w:val="EndNoteBibliography"/>
        <w:spacing w:after="0"/>
        <w:ind w:hanging="11"/>
        <w:jc w:val="both"/>
      </w:pPr>
      <w:r w:rsidRPr="000D6262">
        <w:t>21.</w:t>
      </w:r>
      <w:r w:rsidRPr="000D6262">
        <w:tab/>
      </w:r>
      <w:r w:rsidRPr="006C3A77">
        <w:rPr>
          <w:sz w:val="24"/>
          <w:szCs w:val="24"/>
        </w:rPr>
        <w:t>Fitzgerald, D.</w:t>
      </w:r>
      <w:r>
        <w:rPr>
          <w:sz w:val="24"/>
          <w:szCs w:val="24"/>
        </w:rPr>
        <w:t xml:space="preserve"> </w:t>
      </w:r>
      <w:r w:rsidRPr="006C3A77">
        <w:rPr>
          <w:sz w:val="24"/>
          <w:szCs w:val="24"/>
        </w:rPr>
        <w:t>P. et al. Reactive glia are recruited by highly proliferative brain metastases of breast cancer and promote tumor cell colonization</w:t>
      </w:r>
      <w:r w:rsidRPr="006C3A77">
        <w:rPr>
          <w:i/>
          <w:sz w:val="24"/>
          <w:szCs w:val="24"/>
        </w:rPr>
        <w:t>.</w:t>
      </w:r>
      <w:r w:rsidRPr="006C3A77">
        <w:rPr>
          <w:sz w:val="24"/>
          <w:szCs w:val="24"/>
        </w:rPr>
        <w:t xml:space="preserve"> </w:t>
      </w:r>
      <w:r w:rsidRPr="00B96B04">
        <w:rPr>
          <w:i/>
          <w:iCs/>
          <w:sz w:val="24"/>
          <w:szCs w:val="24"/>
        </w:rPr>
        <w:t>Clinical &amp; Experimental Metastasis</w:t>
      </w:r>
      <w:r>
        <w:rPr>
          <w:i/>
          <w:iCs/>
          <w:sz w:val="24"/>
          <w:szCs w:val="24"/>
        </w:rPr>
        <w:t>.</w:t>
      </w:r>
      <w:r w:rsidRPr="00B96B04" w:rsidDel="00B96B04">
        <w:rPr>
          <w:i/>
          <w:iCs/>
          <w:sz w:val="24"/>
          <w:szCs w:val="24"/>
        </w:rPr>
        <w:t xml:space="preserve"> </w:t>
      </w:r>
      <w:r w:rsidRPr="00B96B04">
        <w:rPr>
          <w:b/>
          <w:bCs/>
          <w:sz w:val="24"/>
          <w:szCs w:val="24"/>
        </w:rPr>
        <w:t>25</w:t>
      </w:r>
      <w:r>
        <w:rPr>
          <w:sz w:val="24"/>
          <w:szCs w:val="24"/>
        </w:rPr>
        <w:t xml:space="preserve"> </w:t>
      </w:r>
      <w:r w:rsidRPr="006C3A77">
        <w:rPr>
          <w:sz w:val="24"/>
          <w:szCs w:val="24"/>
        </w:rPr>
        <w:t>(7), 799</w:t>
      </w:r>
      <w:r>
        <w:rPr>
          <w:sz w:val="24"/>
          <w:szCs w:val="24"/>
        </w:rPr>
        <w:t>–</w:t>
      </w:r>
      <w:r w:rsidRPr="006C3A77">
        <w:rPr>
          <w:sz w:val="24"/>
          <w:szCs w:val="24"/>
        </w:rPr>
        <w:t xml:space="preserve">810 </w:t>
      </w:r>
      <w:r>
        <w:rPr>
          <w:sz w:val="24"/>
          <w:szCs w:val="24"/>
        </w:rPr>
        <w:t>(</w:t>
      </w:r>
      <w:r w:rsidRPr="006C3A77">
        <w:rPr>
          <w:sz w:val="24"/>
          <w:szCs w:val="24"/>
        </w:rPr>
        <w:t>2008</w:t>
      </w:r>
      <w:r>
        <w:rPr>
          <w:sz w:val="24"/>
          <w:szCs w:val="24"/>
        </w:rPr>
        <w:t>)</w:t>
      </w:r>
      <w:r w:rsidRPr="006C3A77">
        <w:rPr>
          <w:sz w:val="24"/>
          <w:szCs w:val="24"/>
        </w:rPr>
        <w:t>.</w:t>
      </w:r>
      <w:r w:rsidRPr="000D6262">
        <w:t xml:space="preserve"> </w:t>
      </w:r>
    </w:p>
    <w:p w14:paraId="4887E590" w14:textId="77777777" w:rsidR="0095466E" w:rsidRPr="000D6262" w:rsidRDefault="0095466E" w:rsidP="0095466E">
      <w:pPr>
        <w:pStyle w:val="EndNoteBibliography"/>
        <w:spacing w:after="0"/>
        <w:ind w:hanging="11"/>
        <w:jc w:val="both"/>
      </w:pPr>
      <w:r w:rsidRPr="000D6262">
        <w:t>22.</w:t>
      </w:r>
      <w:r w:rsidRPr="000D6262">
        <w:tab/>
      </w:r>
      <w:r w:rsidRPr="006C3A77">
        <w:rPr>
          <w:sz w:val="24"/>
          <w:szCs w:val="24"/>
        </w:rPr>
        <w:t>Abu Samaan, T.M. et al. Paclitaxel</w:t>
      </w:r>
      <w:r>
        <w:rPr>
          <w:sz w:val="24"/>
          <w:szCs w:val="24"/>
        </w:rPr>
        <w:t>’</w:t>
      </w:r>
      <w:r w:rsidRPr="006C3A77">
        <w:rPr>
          <w:sz w:val="24"/>
          <w:szCs w:val="24"/>
        </w:rPr>
        <w:t>s mechanistic and clinical effects on breast cancer</w:t>
      </w:r>
      <w:r w:rsidRPr="006C3A77">
        <w:rPr>
          <w:i/>
          <w:sz w:val="24"/>
          <w:szCs w:val="24"/>
        </w:rPr>
        <w:t>.</w:t>
      </w:r>
      <w:r w:rsidRPr="006C3A77">
        <w:rPr>
          <w:sz w:val="24"/>
          <w:szCs w:val="24"/>
        </w:rPr>
        <w:t xml:space="preserve"> </w:t>
      </w:r>
      <w:r w:rsidRPr="00B96B04">
        <w:rPr>
          <w:i/>
          <w:iCs/>
          <w:sz w:val="24"/>
          <w:szCs w:val="24"/>
        </w:rPr>
        <w:t>Biomolecules</w:t>
      </w:r>
      <w:r w:rsidRPr="006C3A77">
        <w:rPr>
          <w:sz w:val="24"/>
          <w:szCs w:val="24"/>
        </w:rPr>
        <w:t xml:space="preserve">. </w:t>
      </w:r>
      <w:r w:rsidRPr="00B96B04">
        <w:rPr>
          <w:b/>
          <w:bCs/>
          <w:sz w:val="24"/>
          <w:szCs w:val="24"/>
        </w:rPr>
        <w:t>9</w:t>
      </w:r>
      <w:r>
        <w:rPr>
          <w:sz w:val="24"/>
          <w:szCs w:val="24"/>
        </w:rPr>
        <w:t xml:space="preserve"> </w:t>
      </w:r>
      <w:r w:rsidRPr="006C3A77">
        <w:rPr>
          <w:sz w:val="24"/>
          <w:szCs w:val="24"/>
        </w:rPr>
        <w:t xml:space="preserve">(12) </w:t>
      </w:r>
      <w:r>
        <w:rPr>
          <w:sz w:val="24"/>
          <w:szCs w:val="24"/>
        </w:rPr>
        <w:t>(</w:t>
      </w:r>
      <w:r w:rsidRPr="006C3A77">
        <w:rPr>
          <w:sz w:val="24"/>
          <w:szCs w:val="24"/>
        </w:rPr>
        <w:t>2019</w:t>
      </w:r>
      <w:r>
        <w:rPr>
          <w:sz w:val="24"/>
          <w:szCs w:val="24"/>
        </w:rPr>
        <w:t>)</w:t>
      </w:r>
      <w:r w:rsidRPr="006C3A77">
        <w:rPr>
          <w:sz w:val="24"/>
          <w:szCs w:val="24"/>
        </w:rPr>
        <w:t>.</w:t>
      </w:r>
      <w:r w:rsidRPr="000D6262">
        <w:t xml:space="preserve">. </w:t>
      </w:r>
    </w:p>
    <w:p w14:paraId="207EA393" w14:textId="77777777" w:rsidR="0095466E" w:rsidRPr="000D6262" w:rsidRDefault="0095466E" w:rsidP="0095466E">
      <w:pPr>
        <w:pStyle w:val="EndNoteBibliography"/>
        <w:spacing w:after="0"/>
        <w:ind w:hanging="11"/>
        <w:jc w:val="both"/>
      </w:pPr>
      <w:r w:rsidRPr="000D6262">
        <w:t>23.</w:t>
      </w:r>
      <w:r w:rsidRPr="000D6262">
        <w:tab/>
      </w:r>
      <w:r w:rsidRPr="006C3A77">
        <w:rPr>
          <w:sz w:val="24"/>
          <w:szCs w:val="24"/>
        </w:rPr>
        <w:t>Mewes, A., H. Franke,</w:t>
      </w:r>
      <w:r>
        <w:rPr>
          <w:sz w:val="24"/>
          <w:szCs w:val="24"/>
        </w:rPr>
        <w:t xml:space="preserve"> H., S</w:t>
      </w:r>
      <w:r w:rsidRPr="006C3A77">
        <w:rPr>
          <w:sz w:val="24"/>
          <w:szCs w:val="24"/>
        </w:rPr>
        <w:t>inger</w:t>
      </w:r>
      <w:r>
        <w:rPr>
          <w:sz w:val="24"/>
          <w:szCs w:val="24"/>
        </w:rPr>
        <w:t>, D</w:t>
      </w:r>
      <w:r w:rsidRPr="006C3A77">
        <w:rPr>
          <w:sz w:val="24"/>
          <w:szCs w:val="24"/>
        </w:rPr>
        <w:t>. Organotypic brain slice cultures of adult transgenic P301S mice--a model for tauopathy studies</w:t>
      </w:r>
      <w:r w:rsidRPr="006C3A77">
        <w:rPr>
          <w:i/>
          <w:sz w:val="24"/>
          <w:szCs w:val="24"/>
        </w:rPr>
        <w:t>.</w:t>
      </w:r>
      <w:r w:rsidRPr="006C3A77">
        <w:rPr>
          <w:sz w:val="24"/>
          <w:szCs w:val="24"/>
        </w:rPr>
        <w:t xml:space="preserve"> </w:t>
      </w:r>
      <w:r w:rsidRPr="00B96B04">
        <w:rPr>
          <w:i/>
          <w:iCs/>
          <w:sz w:val="24"/>
          <w:szCs w:val="24"/>
        </w:rPr>
        <w:t>PLoS One</w:t>
      </w:r>
      <w:r w:rsidRPr="006C3A77">
        <w:rPr>
          <w:sz w:val="24"/>
          <w:szCs w:val="24"/>
        </w:rPr>
        <w:t>.</w:t>
      </w:r>
      <w:r w:rsidRPr="00B96B04">
        <w:rPr>
          <w:b/>
          <w:bCs/>
          <w:sz w:val="24"/>
          <w:szCs w:val="24"/>
        </w:rPr>
        <w:t xml:space="preserve"> 7</w:t>
      </w:r>
      <w:r>
        <w:rPr>
          <w:sz w:val="24"/>
          <w:szCs w:val="24"/>
        </w:rPr>
        <w:t xml:space="preserve"> </w:t>
      </w:r>
      <w:r w:rsidRPr="006C3A77">
        <w:rPr>
          <w:sz w:val="24"/>
          <w:szCs w:val="24"/>
        </w:rPr>
        <w:t xml:space="preserve">(9), e45017 </w:t>
      </w:r>
      <w:r>
        <w:rPr>
          <w:sz w:val="24"/>
          <w:szCs w:val="24"/>
        </w:rPr>
        <w:t>(</w:t>
      </w:r>
      <w:r w:rsidRPr="006C3A77">
        <w:rPr>
          <w:sz w:val="24"/>
          <w:szCs w:val="24"/>
        </w:rPr>
        <w:t>2012</w:t>
      </w:r>
      <w:r>
        <w:rPr>
          <w:sz w:val="24"/>
          <w:szCs w:val="24"/>
        </w:rPr>
        <w:t>)</w:t>
      </w:r>
      <w:r w:rsidRPr="006C3A77">
        <w:rPr>
          <w:sz w:val="24"/>
          <w:szCs w:val="24"/>
        </w:rPr>
        <w:t>.</w:t>
      </w:r>
      <w:r w:rsidRPr="000D6262">
        <w:t xml:space="preserve">. </w:t>
      </w:r>
    </w:p>
    <w:p w14:paraId="35560536" w14:textId="77777777" w:rsidR="0095466E" w:rsidRPr="000D6262" w:rsidRDefault="0095466E" w:rsidP="0095466E">
      <w:pPr>
        <w:pStyle w:val="EndNoteBibliography"/>
        <w:ind w:hanging="11"/>
        <w:jc w:val="both"/>
      </w:pPr>
      <w:r w:rsidRPr="000D6262">
        <w:t>24.</w:t>
      </w:r>
      <w:r w:rsidRPr="000D6262">
        <w:tab/>
      </w:r>
      <w:r w:rsidRPr="006C3A77">
        <w:rPr>
          <w:sz w:val="24"/>
          <w:szCs w:val="24"/>
        </w:rPr>
        <w:t xml:space="preserve">Valiente, M. et al. Brain metastasis cell lines panel: A public resource of organotropic </w:t>
      </w:r>
      <w:r>
        <w:rPr>
          <w:sz w:val="24"/>
          <w:szCs w:val="24"/>
        </w:rPr>
        <w:t>c</w:t>
      </w:r>
      <w:r w:rsidRPr="006C3A77">
        <w:rPr>
          <w:sz w:val="24"/>
          <w:szCs w:val="24"/>
        </w:rPr>
        <w:t xml:space="preserve">ell </w:t>
      </w:r>
      <w:r>
        <w:rPr>
          <w:sz w:val="24"/>
          <w:szCs w:val="24"/>
        </w:rPr>
        <w:t>l</w:t>
      </w:r>
      <w:r w:rsidRPr="006C3A77">
        <w:rPr>
          <w:sz w:val="24"/>
          <w:szCs w:val="24"/>
        </w:rPr>
        <w:t>ines</w:t>
      </w:r>
      <w:r w:rsidRPr="006C3A77">
        <w:rPr>
          <w:i/>
          <w:sz w:val="24"/>
          <w:szCs w:val="24"/>
        </w:rPr>
        <w:t>.</w:t>
      </w:r>
      <w:r w:rsidRPr="006C3A77">
        <w:rPr>
          <w:sz w:val="24"/>
          <w:szCs w:val="24"/>
        </w:rPr>
        <w:t xml:space="preserve"> </w:t>
      </w:r>
      <w:r w:rsidRPr="00B96B04">
        <w:rPr>
          <w:i/>
          <w:iCs/>
          <w:sz w:val="24"/>
          <w:szCs w:val="24"/>
        </w:rPr>
        <w:t>Cancer Research</w:t>
      </w:r>
      <w:r w:rsidRPr="006C3A77">
        <w:rPr>
          <w:sz w:val="24"/>
          <w:szCs w:val="24"/>
        </w:rPr>
        <w:t xml:space="preserve">. </w:t>
      </w:r>
      <w:r w:rsidRPr="00B96B04">
        <w:rPr>
          <w:b/>
          <w:bCs/>
          <w:sz w:val="24"/>
          <w:szCs w:val="24"/>
        </w:rPr>
        <w:t>80</w:t>
      </w:r>
      <w:r>
        <w:rPr>
          <w:sz w:val="24"/>
          <w:szCs w:val="24"/>
        </w:rPr>
        <w:t xml:space="preserve"> </w:t>
      </w:r>
      <w:r w:rsidRPr="006C3A77">
        <w:rPr>
          <w:sz w:val="24"/>
          <w:szCs w:val="24"/>
        </w:rPr>
        <w:t>(20), 4314</w:t>
      </w:r>
      <w:r>
        <w:rPr>
          <w:sz w:val="24"/>
          <w:szCs w:val="24"/>
        </w:rPr>
        <w:t>–</w:t>
      </w:r>
      <w:r w:rsidRPr="006C3A77">
        <w:rPr>
          <w:sz w:val="24"/>
          <w:szCs w:val="24"/>
        </w:rPr>
        <w:t xml:space="preserve">4323 </w:t>
      </w:r>
      <w:r>
        <w:rPr>
          <w:sz w:val="24"/>
          <w:szCs w:val="24"/>
        </w:rPr>
        <w:t>(</w:t>
      </w:r>
      <w:r w:rsidRPr="006C3A77">
        <w:rPr>
          <w:sz w:val="24"/>
          <w:szCs w:val="24"/>
        </w:rPr>
        <w:t>2020</w:t>
      </w:r>
      <w:r>
        <w:rPr>
          <w:sz w:val="24"/>
          <w:szCs w:val="24"/>
        </w:rPr>
        <w:t>)</w:t>
      </w:r>
      <w:r w:rsidRPr="006C3A77">
        <w:rPr>
          <w:sz w:val="24"/>
          <w:szCs w:val="24"/>
        </w:rPr>
        <w:t>.</w:t>
      </w:r>
      <w:r w:rsidRPr="000D6262">
        <w:t xml:space="preserve"> </w:t>
      </w:r>
    </w:p>
    <w:p w14:paraId="34690C28" w14:textId="739DE1F0" w:rsidR="00804B1B" w:rsidRPr="00B96B04" w:rsidRDefault="0095466E" w:rsidP="00B96B04">
      <w:pPr>
        <w:jc w:val="both"/>
        <w:rPr>
          <w:rFonts w:ascii="Calibri" w:hAnsi="Calibri" w:cs="Calibri"/>
        </w:rPr>
      </w:pPr>
      <w:r w:rsidRPr="00B96B04">
        <w:rPr>
          <w:rFonts w:ascii="Calibri" w:hAnsi="Calibri" w:cs="Calibri"/>
        </w:rPr>
        <w:lastRenderedPageBreak/>
        <w:fldChar w:fldCharType="end"/>
      </w:r>
      <w:bookmarkEnd w:id="1"/>
    </w:p>
    <w:sectPr w:rsidR="00804B1B" w:rsidRPr="00B96B04" w:rsidSect="00B96B0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627"/>
    <w:multiLevelType w:val="hybridMultilevel"/>
    <w:tmpl w:val="34CAB8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65D99"/>
    <w:multiLevelType w:val="hybridMultilevel"/>
    <w:tmpl w:val="83C20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3643"/>
    <w:multiLevelType w:val="multilevel"/>
    <w:tmpl w:val="C1C8B2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F3386D"/>
    <w:multiLevelType w:val="hybridMultilevel"/>
    <w:tmpl w:val="83BE8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4B1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E5F5A"/>
    <w:multiLevelType w:val="hybridMultilevel"/>
    <w:tmpl w:val="A9A81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57769"/>
    <w:multiLevelType w:val="multilevel"/>
    <w:tmpl w:val="8770416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7C56F6"/>
    <w:multiLevelType w:val="multilevel"/>
    <w:tmpl w:val="E4067C16"/>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FEA0AEF"/>
    <w:multiLevelType w:val="hybridMultilevel"/>
    <w:tmpl w:val="2D4E6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892386"/>
    <w:multiLevelType w:val="hybridMultilevel"/>
    <w:tmpl w:val="A2A40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37E77"/>
    <w:multiLevelType w:val="hybridMultilevel"/>
    <w:tmpl w:val="DB560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C33873"/>
    <w:multiLevelType w:val="hybridMultilevel"/>
    <w:tmpl w:val="C2748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76B59"/>
    <w:multiLevelType w:val="multilevel"/>
    <w:tmpl w:val="275410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C1F3700"/>
    <w:multiLevelType w:val="hybridMultilevel"/>
    <w:tmpl w:val="0472D6A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D34DA5"/>
    <w:multiLevelType w:val="multilevel"/>
    <w:tmpl w:val="EC6452D4"/>
    <w:lvl w:ilvl="0">
      <w:start w:val="5"/>
      <w:numFmt w:val="decimal"/>
      <w:lvlText w:val="%1"/>
      <w:lvlJc w:val="left"/>
      <w:pPr>
        <w:ind w:left="360" w:hanging="360"/>
      </w:pPr>
      <w:rPr>
        <w:rFonts w:ascii="Times New Roman" w:hAnsi="Times New Roman" w:hint="default"/>
        <w:b/>
      </w:rPr>
    </w:lvl>
    <w:lvl w:ilvl="1">
      <w:start w:val="2"/>
      <w:numFmt w:val="decimal"/>
      <w:lvlText w:val="%1.%2"/>
      <w:lvlJc w:val="left"/>
      <w:pPr>
        <w:ind w:left="360" w:hanging="36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080" w:hanging="108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440" w:hanging="144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15" w15:restartNumberingAfterBreak="0">
    <w:nsid w:val="446C1F09"/>
    <w:multiLevelType w:val="hybridMultilevel"/>
    <w:tmpl w:val="3D704AE4"/>
    <w:lvl w:ilvl="0" w:tplc="EC261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9A0EE2"/>
    <w:multiLevelType w:val="multilevel"/>
    <w:tmpl w:val="40683E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126917"/>
    <w:multiLevelType w:val="hybridMultilevel"/>
    <w:tmpl w:val="A90488F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82935"/>
    <w:multiLevelType w:val="hybridMultilevel"/>
    <w:tmpl w:val="0BC0005A"/>
    <w:lvl w:ilvl="0" w:tplc="04090019">
      <w:start w:val="1"/>
      <w:numFmt w:val="low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150D19"/>
    <w:multiLevelType w:val="hybridMultilevel"/>
    <w:tmpl w:val="FEF6D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BF1EF6"/>
    <w:multiLevelType w:val="hybridMultilevel"/>
    <w:tmpl w:val="EDF69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55F28"/>
    <w:multiLevelType w:val="hybridMultilevel"/>
    <w:tmpl w:val="9FB697D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2374C5"/>
    <w:multiLevelType w:val="multilevel"/>
    <w:tmpl w:val="D38636F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
  </w:num>
  <w:num w:numId="3">
    <w:abstractNumId w:val="8"/>
  </w:num>
  <w:num w:numId="4">
    <w:abstractNumId w:val="19"/>
  </w:num>
  <w:num w:numId="5">
    <w:abstractNumId w:val="12"/>
  </w:num>
  <w:num w:numId="6">
    <w:abstractNumId w:val="3"/>
  </w:num>
  <w:num w:numId="7">
    <w:abstractNumId w:val="13"/>
  </w:num>
  <w:num w:numId="8">
    <w:abstractNumId w:val="5"/>
  </w:num>
  <w:num w:numId="9">
    <w:abstractNumId w:val="9"/>
  </w:num>
  <w:num w:numId="10">
    <w:abstractNumId w:val="15"/>
  </w:num>
  <w:num w:numId="11">
    <w:abstractNumId w:val="2"/>
  </w:num>
  <w:num w:numId="12">
    <w:abstractNumId w:val="17"/>
  </w:num>
  <w:num w:numId="13">
    <w:abstractNumId w:val="11"/>
  </w:num>
  <w:num w:numId="14">
    <w:abstractNumId w:val="20"/>
  </w:num>
  <w:num w:numId="15">
    <w:abstractNumId w:val="7"/>
  </w:num>
  <w:num w:numId="16">
    <w:abstractNumId w:val="18"/>
  </w:num>
  <w:num w:numId="17">
    <w:abstractNumId w:val="21"/>
  </w:num>
  <w:num w:numId="18">
    <w:abstractNumId w:val="16"/>
  </w:num>
  <w:num w:numId="19">
    <w:abstractNumId w:val="10"/>
  </w:num>
  <w:num w:numId="20">
    <w:abstractNumId w:val="6"/>
  </w:num>
  <w:num w:numId="21">
    <w:abstractNumId w:val="0"/>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t7Q0MDIwNLY0NjdR0lEKTi0uzszPAymwrAUAiQMVMCwAAAA="/>
    <w:docVar w:name="EN.InstantFormat" w:val="&lt;ENInstantFormat&gt;&lt;Enabled&gt;1&lt;/Enabled&gt;&lt;ScanUnformatted&gt;1&lt;/ScanUnformatted&gt;&lt;ScanChanges&gt;1&lt;/ScanChanges&gt;&lt;Suspended&gt;0&lt;/Suspended&gt;&lt;/ENInstantFormat&gt;"/>
    <w:docVar w:name="EN.Layout" w:val="&lt;ENLayout&gt;&lt;Style&gt;Numbered_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xzvwf2k2azpue2dr55zdebezasrt5redvx&quot;&gt;JOVE ENDNOTE LIBRARY&lt;record-ids&gt;&lt;item&gt;3&lt;/item&gt;&lt;item&gt;4&lt;/item&gt;&lt;item&gt;5&lt;/item&gt;&lt;item&gt;6&lt;/item&gt;&lt;item&gt;7&lt;/item&gt;&lt;item&gt;8&lt;/item&gt;&lt;item&gt;9&lt;/item&gt;&lt;item&gt;10&lt;/item&gt;&lt;item&gt;11&lt;/item&gt;&lt;item&gt;12&lt;/item&gt;&lt;item&gt;14&lt;/item&gt;&lt;item&gt;15&lt;/item&gt;&lt;item&gt;16&lt;/item&gt;&lt;item&gt;17&lt;/item&gt;&lt;item&gt;19&lt;/item&gt;&lt;item&gt;20&lt;/item&gt;&lt;item&gt;21&lt;/item&gt;&lt;item&gt;22&lt;/item&gt;&lt;item&gt;23&lt;/item&gt;&lt;item&gt;24&lt;/item&gt;&lt;item&gt;25&lt;/item&gt;&lt;item&gt;26&lt;/item&gt;&lt;item&gt;27&lt;/item&gt;&lt;item&gt;30&lt;/item&gt;&lt;/record-ids&gt;&lt;/item&gt;&lt;/Libraries&gt;"/>
  </w:docVars>
  <w:rsids>
    <w:rsidRoot w:val="00804B1B"/>
    <w:rsid w:val="000053C7"/>
    <w:rsid w:val="000155C1"/>
    <w:rsid w:val="000203ED"/>
    <w:rsid w:val="00021135"/>
    <w:rsid w:val="00021F7C"/>
    <w:rsid w:val="000233A4"/>
    <w:rsid w:val="00025E5C"/>
    <w:rsid w:val="00027232"/>
    <w:rsid w:val="00031911"/>
    <w:rsid w:val="000349EC"/>
    <w:rsid w:val="00040D8B"/>
    <w:rsid w:val="0004426E"/>
    <w:rsid w:val="00045D3C"/>
    <w:rsid w:val="00050102"/>
    <w:rsid w:val="00050AF3"/>
    <w:rsid w:val="000524CB"/>
    <w:rsid w:val="00052CA6"/>
    <w:rsid w:val="00057B13"/>
    <w:rsid w:val="00057D41"/>
    <w:rsid w:val="00060D78"/>
    <w:rsid w:val="0006112C"/>
    <w:rsid w:val="00065F32"/>
    <w:rsid w:val="000716D0"/>
    <w:rsid w:val="00072997"/>
    <w:rsid w:val="00073803"/>
    <w:rsid w:val="00076BAF"/>
    <w:rsid w:val="00085688"/>
    <w:rsid w:val="00086714"/>
    <w:rsid w:val="00094AE2"/>
    <w:rsid w:val="00094C28"/>
    <w:rsid w:val="00095BE0"/>
    <w:rsid w:val="000A2A9E"/>
    <w:rsid w:val="000B30C9"/>
    <w:rsid w:val="000B6A3E"/>
    <w:rsid w:val="000B6ED2"/>
    <w:rsid w:val="000C1026"/>
    <w:rsid w:val="000C2CE8"/>
    <w:rsid w:val="000C3383"/>
    <w:rsid w:val="000C7ACF"/>
    <w:rsid w:val="000D07B5"/>
    <w:rsid w:val="000D156B"/>
    <w:rsid w:val="000D6262"/>
    <w:rsid w:val="000D6A98"/>
    <w:rsid w:val="000D78C3"/>
    <w:rsid w:val="000E1351"/>
    <w:rsid w:val="000E1C21"/>
    <w:rsid w:val="000E7EFC"/>
    <w:rsid w:val="000F0B23"/>
    <w:rsid w:val="000F0D2E"/>
    <w:rsid w:val="000F2C7C"/>
    <w:rsid w:val="000F305A"/>
    <w:rsid w:val="000F402E"/>
    <w:rsid w:val="000F41E9"/>
    <w:rsid w:val="000F6CB7"/>
    <w:rsid w:val="00101741"/>
    <w:rsid w:val="00102522"/>
    <w:rsid w:val="00103771"/>
    <w:rsid w:val="001046E0"/>
    <w:rsid w:val="00105721"/>
    <w:rsid w:val="001137F2"/>
    <w:rsid w:val="0011618A"/>
    <w:rsid w:val="00121F37"/>
    <w:rsid w:val="00124598"/>
    <w:rsid w:val="00125545"/>
    <w:rsid w:val="00127396"/>
    <w:rsid w:val="001277BE"/>
    <w:rsid w:val="00130B2D"/>
    <w:rsid w:val="0013175C"/>
    <w:rsid w:val="00133380"/>
    <w:rsid w:val="00135489"/>
    <w:rsid w:val="00137D2D"/>
    <w:rsid w:val="00141830"/>
    <w:rsid w:val="00142BC0"/>
    <w:rsid w:val="001515E3"/>
    <w:rsid w:val="001519E9"/>
    <w:rsid w:val="00160C3C"/>
    <w:rsid w:val="00161F64"/>
    <w:rsid w:val="001641ED"/>
    <w:rsid w:val="0016473F"/>
    <w:rsid w:val="00170443"/>
    <w:rsid w:val="00176D6C"/>
    <w:rsid w:val="001806CF"/>
    <w:rsid w:val="00180753"/>
    <w:rsid w:val="00187E6C"/>
    <w:rsid w:val="00192AF1"/>
    <w:rsid w:val="0019494B"/>
    <w:rsid w:val="001A0071"/>
    <w:rsid w:val="001A02F9"/>
    <w:rsid w:val="001A05A8"/>
    <w:rsid w:val="001A12BE"/>
    <w:rsid w:val="001A1CD8"/>
    <w:rsid w:val="001A583C"/>
    <w:rsid w:val="001A6815"/>
    <w:rsid w:val="001B18BC"/>
    <w:rsid w:val="001B5080"/>
    <w:rsid w:val="001B640C"/>
    <w:rsid w:val="001C0391"/>
    <w:rsid w:val="001C0419"/>
    <w:rsid w:val="001C2D91"/>
    <w:rsid w:val="001C378C"/>
    <w:rsid w:val="001C4CE2"/>
    <w:rsid w:val="001C54B6"/>
    <w:rsid w:val="001D046A"/>
    <w:rsid w:val="001D3954"/>
    <w:rsid w:val="001E1542"/>
    <w:rsid w:val="001E4CA1"/>
    <w:rsid w:val="001E4F0F"/>
    <w:rsid w:val="001E6AEB"/>
    <w:rsid w:val="001F25CE"/>
    <w:rsid w:val="00200656"/>
    <w:rsid w:val="00202BFB"/>
    <w:rsid w:val="00204B0E"/>
    <w:rsid w:val="002102E7"/>
    <w:rsid w:val="00213933"/>
    <w:rsid w:val="00217D41"/>
    <w:rsid w:val="002206ED"/>
    <w:rsid w:val="002312CA"/>
    <w:rsid w:val="00231F0B"/>
    <w:rsid w:val="002323F3"/>
    <w:rsid w:val="002356CE"/>
    <w:rsid w:val="00235A13"/>
    <w:rsid w:val="00241B6D"/>
    <w:rsid w:val="00245667"/>
    <w:rsid w:val="0025330F"/>
    <w:rsid w:val="00253C5D"/>
    <w:rsid w:val="00253F8E"/>
    <w:rsid w:val="002577FD"/>
    <w:rsid w:val="0026009E"/>
    <w:rsid w:val="002627E1"/>
    <w:rsid w:val="002651D3"/>
    <w:rsid w:val="002661FE"/>
    <w:rsid w:val="002705FD"/>
    <w:rsid w:val="002724E4"/>
    <w:rsid w:val="00272C44"/>
    <w:rsid w:val="0027559C"/>
    <w:rsid w:val="002773FF"/>
    <w:rsid w:val="00277E77"/>
    <w:rsid w:val="00280AFB"/>
    <w:rsid w:val="0028516C"/>
    <w:rsid w:val="00286148"/>
    <w:rsid w:val="00287ED6"/>
    <w:rsid w:val="00292036"/>
    <w:rsid w:val="00295DCD"/>
    <w:rsid w:val="00297B79"/>
    <w:rsid w:val="002A62E8"/>
    <w:rsid w:val="002B4C8B"/>
    <w:rsid w:val="002B69D4"/>
    <w:rsid w:val="002B7354"/>
    <w:rsid w:val="002C166B"/>
    <w:rsid w:val="002C1AE8"/>
    <w:rsid w:val="002C73A5"/>
    <w:rsid w:val="002C7E79"/>
    <w:rsid w:val="002C7E7B"/>
    <w:rsid w:val="002D4A89"/>
    <w:rsid w:val="002D50B0"/>
    <w:rsid w:val="002E39D4"/>
    <w:rsid w:val="002E4F1A"/>
    <w:rsid w:val="002F3053"/>
    <w:rsid w:val="002F47B8"/>
    <w:rsid w:val="002F532E"/>
    <w:rsid w:val="00310063"/>
    <w:rsid w:val="0031187E"/>
    <w:rsid w:val="003235B7"/>
    <w:rsid w:val="003256B8"/>
    <w:rsid w:val="00325E21"/>
    <w:rsid w:val="003267F5"/>
    <w:rsid w:val="00336F50"/>
    <w:rsid w:val="00337786"/>
    <w:rsid w:val="0033786C"/>
    <w:rsid w:val="00343B04"/>
    <w:rsid w:val="00345DFF"/>
    <w:rsid w:val="003461BE"/>
    <w:rsid w:val="00347EDC"/>
    <w:rsid w:val="0035460A"/>
    <w:rsid w:val="00357901"/>
    <w:rsid w:val="00360541"/>
    <w:rsid w:val="0036104E"/>
    <w:rsid w:val="00363720"/>
    <w:rsid w:val="00364E0D"/>
    <w:rsid w:val="00375778"/>
    <w:rsid w:val="00377AF6"/>
    <w:rsid w:val="00383C63"/>
    <w:rsid w:val="00394558"/>
    <w:rsid w:val="00395185"/>
    <w:rsid w:val="003A3512"/>
    <w:rsid w:val="003A38F8"/>
    <w:rsid w:val="003A4518"/>
    <w:rsid w:val="003A50A6"/>
    <w:rsid w:val="003B2FA6"/>
    <w:rsid w:val="003C621A"/>
    <w:rsid w:val="003D36C8"/>
    <w:rsid w:val="003E3270"/>
    <w:rsid w:val="003E745C"/>
    <w:rsid w:val="003E7954"/>
    <w:rsid w:val="003F02CA"/>
    <w:rsid w:val="003F4113"/>
    <w:rsid w:val="003F75BE"/>
    <w:rsid w:val="00405181"/>
    <w:rsid w:val="00416CCC"/>
    <w:rsid w:val="004221FD"/>
    <w:rsid w:val="00427CA1"/>
    <w:rsid w:val="00431DE3"/>
    <w:rsid w:val="00435E91"/>
    <w:rsid w:val="0044112B"/>
    <w:rsid w:val="00441BA8"/>
    <w:rsid w:val="004446DF"/>
    <w:rsid w:val="00447699"/>
    <w:rsid w:val="0046273C"/>
    <w:rsid w:val="00464F8D"/>
    <w:rsid w:val="00467ECF"/>
    <w:rsid w:val="00471756"/>
    <w:rsid w:val="00474623"/>
    <w:rsid w:val="00486064"/>
    <w:rsid w:val="00490D02"/>
    <w:rsid w:val="00492A62"/>
    <w:rsid w:val="0049702B"/>
    <w:rsid w:val="004A318F"/>
    <w:rsid w:val="004A35D4"/>
    <w:rsid w:val="004B1374"/>
    <w:rsid w:val="004C011D"/>
    <w:rsid w:val="004C256C"/>
    <w:rsid w:val="004C3428"/>
    <w:rsid w:val="004C460D"/>
    <w:rsid w:val="004C6703"/>
    <w:rsid w:val="004D4022"/>
    <w:rsid w:val="004D6062"/>
    <w:rsid w:val="004F0066"/>
    <w:rsid w:val="004F3044"/>
    <w:rsid w:val="004F540C"/>
    <w:rsid w:val="004F5B84"/>
    <w:rsid w:val="004F6C46"/>
    <w:rsid w:val="005029CA"/>
    <w:rsid w:val="00502B35"/>
    <w:rsid w:val="00505566"/>
    <w:rsid w:val="005072F1"/>
    <w:rsid w:val="00507CCC"/>
    <w:rsid w:val="0051193A"/>
    <w:rsid w:val="00512A88"/>
    <w:rsid w:val="00513385"/>
    <w:rsid w:val="00522F59"/>
    <w:rsid w:val="00525426"/>
    <w:rsid w:val="00525D36"/>
    <w:rsid w:val="00525F36"/>
    <w:rsid w:val="005267E8"/>
    <w:rsid w:val="0053166E"/>
    <w:rsid w:val="005337FB"/>
    <w:rsid w:val="005339A5"/>
    <w:rsid w:val="005423C5"/>
    <w:rsid w:val="00550549"/>
    <w:rsid w:val="0055411C"/>
    <w:rsid w:val="00557FF0"/>
    <w:rsid w:val="00560A61"/>
    <w:rsid w:val="00560FCA"/>
    <w:rsid w:val="00562EB2"/>
    <w:rsid w:val="00564B46"/>
    <w:rsid w:val="005758F0"/>
    <w:rsid w:val="0057617C"/>
    <w:rsid w:val="005A4345"/>
    <w:rsid w:val="005A5D54"/>
    <w:rsid w:val="005B12AE"/>
    <w:rsid w:val="005B1C45"/>
    <w:rsid w:val="005B48D3"/>
    <w:rsid w:val="005B5A4F"/>
    <w:rsid w:val="005C21BB"/>
    <w:rsid w:val="005C55E0"/>
    <w:rsid w:val="005C7AF6"/>
    <w:rsid w:val="005D044C"/>
    <w:rsid w:val="005D0999"/>
    <w:rsid w:val="005D0B97"/>
    <w:rsid w:val="005D219E"/>
    <w:rsid w:val="005D4778"/>
    <w:rsid w:val="005E003C"/>
    <w:rsid w:val="005E1106"/>
    <w:rsid w:val="005E138F"/>
    <w:rsid w:val="005E4C83"/>
    <w:rsid w:val="005E7CC3"/>
    <w:rsid w:val="005E7E3C"/>
    <w:rsid w:val="005F2237"/>
    <w:rsid w:val="00600D56"/>
    <w:rsid w:val="00601BDE"/>
    <w:rsid w:val="00602027"/>
    <w:rsid w:val="0061211D"/>
    <w:rsid w:val="00615192"/>
    <w:rsid w:val="00616E41"/>
    <w:rsid w:val="006202F4"/>
    <w:rsid w:val="0063259C"/>
    <w:rsid w:val="006339FD"/>
    <w:rsid w:val="00634EF5"/>
    <w:rsid w:val="00637F9A"/>
    <w:rsid w:val="006414DB"/>
    <w:rsid w:val="00642435"/>
    <w:rsid w:val="00642753"/>
    <w:rsid w:val="00642A42"/>
    <w:rsid w:val="00646C64"/>
    <w:rsid w:val="00650700"/>
    <w:rsid w:val="0065090F"/>
    <w:rsid w:val="00651805"/>
    <w:rsid w:val="0065351E"/>
    <w:rsid w:val="0065375C"/>
    <w:rsid w:val="006561D0"/>
    <w:rsid w:val="00657853"/>
    <w:rsid w:val="006617DE"/>
    <w:rsid w:val="00662825"/>
    <w:rsid w:val="006643B3"/>
    <w:rsid w:val="00665D4F"/>
    <w:rsid w:val="00667BD9"/>
    <w:rsid w:val="00670BDD"/>
    <w:rsid w:val="00671458"/>
    <w:rsid w:val="00671F1B"/>
    <w:rsid w:val="00672552"/>
    <w:rsid w:val="00675D91"/>
    <w:rsid w:val="00684518"/>
    <w:rsid w:val="006868D9"/>
    <w:rsid w:val="00690640"/>
    <w:rsid w:val="00693ED1"/>
    <w:rsid w:val="00695023"/>
    <w:rsid w:val="006A0B3A"/>
    <w:rsid w:val="006A34A1"/>
    <w:rsid w:val="006A37F3"/>
    <w:rsid w:val="006A54A9"/>
    <w:rsid w:val="006A5DA4"/>
    <w:rsid w:val="006A7F90"/>
    <w:rsid w:val="006B23F7"/>
    <w:rsid w:val="006B45A1"/>
    <w:rsid w:val="006B4AEA"/>
    <w:rsid w:val="006C00A9"/>
    <w:rsid w:val="006C163D"/>
    <w:rsid w:val="006C3A77"/>
    <w:rsid w:val="006C4A33"/>
    <w:rsid w:val="006D128A"/>
    <w:rsid w:val="006D77A9"/>
    <w:rsid w:val="006E6D9B"/>
    <w:rsid w:val="006F0389"/>
    <w:rsid w:val="006F7DB4"/>
    <w:rsid w:val="007124A3"/>
    <w:rsid w:val="007142DB"/>
    <w:rsid w:val="00714988"/>
    <w:rsid w:val="00717B35"/>
    <w:rsid w:val="00726718"/>
    <w:rsid w:val="00727514"/>
    <w:rsid w:val="00731CCA"/>
    <w:rsid w:val="00731F6C"/>
    <w:rsid w:val="00732DB4"/>
    <w:rsid w:val="00736279"/>
    <w:rsid w:val="00736F94"/>
    <w:rsid w:val="00743588"/>
    <w:rsid w:val="0075008E"/>
    <w:rsid w:val="007523D3"/>
    <w:rsid w:val="0075251B"/>
    <w:rsid w:val="00752E78"/>
    <w:rsid w:val="007550FF"/>
    <w:rsid w:val="00755B64"/>
    <w:rsid w:val="00755E8E"/>
    <w:rsid w:val="00763CDF"/>
    <w:rsid w:val="007701E9"/>
    <w:rsid w:val="00770605"/>
    <w:rsid w:val="007733C7"/>
    <w:rsid w:val="00774CBA"/>
    <w:rsid w:val="00776E05"/>
    <w:rsid w:val="00777326"/>
    <w:rsid w:val="007804FE"/>
    <w:rsid w:val="00780DB8"/>
    <w:rsid w:val="007838C8"/>
    <w:rsid w:val="0078424C"/>
    <w:rsid w:val="00786B2A"/>
    <w:rsid w:val="00792CD9"/>
    <w:rsid w:val="00793A24"/>
    <w:rsid w:val="0079710C"/>
    <w:rsid w:val="00797739"/>
    <w:rsid w:val="007A302B"/>
    <w:rsid w:val="007A3D59"/>
    <w:rsid w:val="007A6F61"/>
    <w:rsid w:val="007B737B"/>
    <w:rsid w:val="007C0F9F"/>
    <w:rsid w:val="007C3D56"/>
    <w:rsid w:val="007C6530"/>
    <w:rsid w:val="007C65E2"/>
    <w:rsid w:val="007C7CA1"/>
    <w:rsid w:val="007C7E3C"/>
    <w:rsid w:val="007D67FE"/>
    <w:rsid w:val="007D749E"/>
    <w:rsid w:val="007E1F4E"/>
    <w:rsid w:val="007E3ECE"/>
    <w:rsid w:val="007F44D4"/>
    <w:rsid w:val="00801326"/>
    <w:rsid w:val="00801BEE"/>
    <w:rsid w:val="00801FDE"/>
    <w:rsid w:val="00804B1B"/>
    <w:rsid w:val="00822510"/>
    <w:rsid w:val="0082338D"/>
    <w:rsid w:val="00824FF6"/>
    <w:rsid w:val="00831155"/>
    <w:rsid w:val="008319C7"/>
    <w:rsid w:val="00837310"/>
    <w:rsid w:val="008434B0"/>
    <w:rsid w:val="008457B3"/>
    <w:rsid w:val="00845972"/>
    <w:rsid w:val="00846834"/>
    <w:rsid w:val="00853771"/>
    <w:rsid w:val="00865A84"/>
    <w:rsid w:val="0086613F"/>
    <w:rsid w:val="0086627D"/>
    <w:rsid w:val="00866D6C"/>
    <w:rsid w:val="00866FB9"/>
    <w:rsid w:val="00867A10"/>
    <w:rsid w:val="008705FF"/>
    <w:rsid w:val="00875E8A"/>
    <w:rsid w:val="00883908"/>
    <w:rsid w:val="00885751"/>
    <w:rsid w:val="00886005"/>
    <w:rsid w:val="008876E2"/>
    <w:rsid w:val="00890AEA"/>
    <w:rsid w:val="008A2C85"/>
    <w:rsid w:val="008A4C76"/>
    <w:rsid w:val="008A546E"/>
    <w:rsid w:val="008A68BD"/>
    <w:rsid w:val="008A7402"/>
    <w:rsid w:val="008B0E07"/>
    <w:rsid w:val="008B258A"/>
    <w:rsid w:val="008B664B"/>
    <w:rsid w:val="008C42A6"/>
    <w:rsid w:val="008C42C3"/>
    <w:rsid w:val="008C5191"/>
    <w:rsid w:val="008D100C"/>
    <w:rsid w:val="008D3010"/>
    <w:rsid w:val="008D3ADE"/>
    <w:rsid w:val="008D64F3"/>
    <w:rsid w:val="008D7C05"/>
    <w:rsid w:val="008D7E3C"/>
    <w:rsid w:val="008E0245"/>
    <w:rsid w:val="008E6C4E"/>
    <w:rsid w:val="008F1FA1"/>
    <w:rsid w:val="008F3C04"/>
    <w:rsid w:val="008F5D01"/>
    <w:rsid w:val="008F6B61"/>
    <w:rsid w:val="0090065D"/>
    <w:rsid w:val="009041C7"/>
    <w:rsid w:val="00910790"/>
    <w:rsid w:val="00910CBB"/>
    <w:rsid w:val="009113E7"/>
    <w:rsid w:val="009147BE"/>
    <w:rsid w:val="009162BB"/>
    <w:rsid w:val="00921A0B"/>
    <w:rsid w:val="00923EB8"/>
    <w:rsid w:val="009300D3"/>
    <w:rsid w:val="00940E0A"/>
    <w:rsid w:val="00944A5E"/>
    <w:rsid w:val="00946F67"/>
    <w:rsid w:val="00947B53"/>
    <w:rsid w:val="009506AF"/>
    <w:rsid w:val="00952A22"/>
    <w:rsid w:val="0095466E"/>
    <w:rsid w:val="00956965"/>
    <w:rsid w:val="00965FA0"/>
    <w:rsid w:val="00966AE2"/>
    <w:rsid w:val="009723CE"/>
    <w:rsid w:val="00972986"/>
    <w:rsid w:val="00973237"/>
    <w:rsid w:val="009732F7"/>
    <w:rsid w:val="00973664"/>
    <w:rsid w:val="009748F0"/>
    <w:rsid w:val="00975A22"/>
    <w:rsid w:val="00976F19"/>
    <w:rsid w:val="009844C6"/>
    <w:rsid w:val="00984908"/>
    <w:rsid w:val="00984FC6"/>
    <w:rsid w:val="0098776F"/>
    <w:rsid w:val="00992FCE"/>
    <w:rsid w:val="00994B0A"/>
    <w:rsid w:val="009A3556"/>
    <w:rsid w:val="009A3F06"/>
    <w:rsid w:val="009A734F"/>
    <w:rsid w:val="009B16F5"/>
    <w:rsid w:val="009B3509"/>
    <w:rsid w:val="009B53C7"/>
    <w:rsid w:val="009B61DD"/>
    <w:rsid w:val="009C0A9A"/>
    <w:rsid w:val="009C1457"/>
    <w:rsid w:val="009C32FC"/>
    <w:rsid w:val="009C55DE"/>
    <w:rsid w:val="009D0D80"/>
    <w:rsid w:val="009D636D"/>
    <w:rsid w:val="009D7042"/>
    <w:rsid w:val="009D7964"/>
    <w:rsid w:val="009E424D"/>
    <w:rsid w:val="009F0743"/>
    <w:rsid w:val="00A012CC"/>
    <w:rsid w:val="00A02453"/>
    <w:rsid w:val="00A03955"/>
    <w:rsid w:val="00A15E86"/>
    <w:rsid w:val="00A22C87"/>
    <w:rsid w:val="00A23E5D"/>
    <w:rsid w:val="00A24CC0"/>
    <w:rsid w:val="00A26DA3"/>
    <w:rsid w:val="00A26F38"/>
    <w:rsid w:val="00A30ECB"/>
    <w:rsid w:val="00A32117"/>
    <w:rsid w:val="00A325F1"/>
    <w:rsid w:val="00A365F9"/>
    <w:rsid w:val="00A36926"/>
    <w:rsid w:val="00A36B7C"/>
    <w:rsid w:val="00A445E1"/>
    <w:rsid w:val="00A4669D"/>
    <w:rsid w:val="00A516DC"/>
    <w:rsid w:val="00A530A0"/>
    <w:rsid w:val="00A65626"/>
    <w:rsid w:val="00A6598F"/>
    <w:rsid w:val="00A666A4"/>
    <w:rsid w:val="00A7386F"/>
    <w:rsid w:val="00A73E5F"/>
    <w:rsid w:val="00A80DEA"/>
    <w:rsid w:val="00A8201C"/>
    <w:rsid w:val="00A83600"/>
    <w:rsid w:val="00A8495A"/>
    <w:rsid w:val="00A879E6"/>
    <w:rsid w:val="00A926E5"/>
    <w:rsid w:val="00A9363C"/>
    <w:rsid w:val="00A95023"/>
    <w:rsid w:val="00AA0E8D"/>
    <w:rsid w:val="00AA1AB0"/>
    <w:rsid w:val="00AB1722"/>
    <w:rsid w:val="00AB56BD"/>
    <w:rsid w:val="00AB7C64"/>
    <w:rsid w:val="00AC1789"/>
    <w:rsid w:val="00AC1F8F"/>
    <w:rsid w:val="00AC7462"/>
    <w:rsid w:val="00AD27EC"/>
    <w:rsid w:val="00AD35A4"/>
    <w:rsid w:val="00AD7704"/>
    <w:rsid w:val="00AE01E1"/>
    <w:rsid w:val="00AE2A9F"/>
    <w:rsid w:val="00AE4E10"/>
    <w:rsid w:val="00AE687B"/>
    <w:rsid w:val="00AF2B71"/>
    <w:rsid w:val="00AF35F6"/>
    <w:rsid w:val="00AF6316"/>
    <w:rsid w:val="00AF7E17"/>
    <w:rsid w:val="00B03630"/>
    <w:rsid w:val="00B050C7"/>
    <w:rsid w:val="00B14588"/>
    <w:rsid w:val="00B14822"/>
    <w:rsid w:val="00B14EE5"/>
    <w:rsid w:val="00B26B95"/>
    <w:rsid w:val="00B32C32"/>
    <w:rsid w:val="00B33E9D"/>
    <w:rsid w:val="00B3460E"/>
    <w:rsid w:val="00B3577D"/>
    <w:rsid w:val="00B35D10"/>
    <w:rsid w:val="00B41A97"/>
    <w:rsid w:val="00B41E2E"/>
    <w:rsid w:val="00B42E99"/>
    <w:rsid w:val="00B44FF9"/>
    <w:rsid w:val="00B46470"/>
    <w:rsid w:val="00B47D00"/>
    <w:rsid w:val="00B502CA"/>
    <w:rsid w:val="00B517A5"/>
    <w:rsid w:val="00B57C12"/>
    <w:rsid w:val="00B634EA"/>
    <w:rsid w:val="00B6398F"/>
    <w:rsid w:val="00B70369"/>
    <w:rsid w:val="00B77558"/>
    <w:rsid w:val="00B813F6"/>
    <w:rsid w:val="00B84CAA"/>
    <w:rsid w:val="00B86296"/>
    <w:rsid w:val="00B876B5"/>
    <w:rsid w:val="00B95DED"/>
    <w:rsid w:val="00B96B04"/>
    <w:rsid w:val="00BA08A3"/>
    <w:rsid w:val="00BA1C36"/>
    <w:rsid w:val="00BA1D06"/>
    <w:rsid w:val="00BA1E1F"/>
    <w:rsid w:val="00BB1EC6"/>
    <w:rsid w:val="00BB2BC4"/>
    <w:rsid w:val="00BB4EAC"/>
    <w:rsid w:val="00BC261C"/>
    <w:rsid w:val="00BC4D7F"/>
    <w:rsid w:val="00BD35F9"/>
    <w:rsid w:val="00BD59F8"/>
    <w:rsid w:val="00BD6974"/>
    <w:rsid w:val="00BD7D84"/>
    <w:rsid w:val="00BE06D6"/>
    <w:rsid w:val="00BE17C3"/>
    <w:rsid w:val="00BF0F96"/>
    <w:rsid w:val="00BF1025"/>
    <w:rsid w:val="00BF188E"/>
    <w:rsid w:val="00BF2D84"/>
    <w:rsid w:val="00BF7672"/>
    <w:rsid w:val="00C042FA"/>
    <w:rsid w:val="00C04A23"/>
    <w:rsid w:val="00C10668"/>
    <w:rsid w:val="00C1078C"/>
    <w:rsid w:val="00C126FA"/>
    <w:rsid w:val="00C20AB0"/>
    <w:rsid w:val="00C2517B"/>
    <w:rsid w:val="00C2533F"/>
    <w:rsid w:val="00C25864"/>
    <w:rsid w:val="00C26B76"/>
    <w:rsid w:val="00C32590"/>
    <w:rsid w:val="00C349FD"/>
    <w:rsid w:val="00C3529C"/>
    <w:rsid w:val="00C355F6"/>
    <w:rsid w:val="00C3630C"/>
    <w:rsid w:val="00C4715E"/>
    <w:rsid w:val="00C47170"/>
    <w:rsid w:val="00C4747E"/>
    <w:rsid w:val="00C5214B"/>
    <w:rsid w:val="00C52665"/>
    <w:rsid w:val="00C56421"/>
    <w:rsid w:val="00C60C1B"/>
    <w:rsid w:val="00C64D30"/>
    <w:rsid w:val="00C71A7C"/>
    <w:rsid w:val="00C72340"/>
    <w:rsid w:val="00C73994"/>
    <w:rsid w:val="00C75E9D"/>
    <w:rsid w:val="00C8639B"/>
    <w:rsid w:val="00C907EF"/>
    <w:rsid w:val="00C92766"/>
    <w:rsid w:val="00C92D20"/>
    <w:rsid w:val="00C9348F"/>
    <w:rsid w:val="00C942B0"/>
    <w:rsid w:val="00C94839"/>
    <w:rsid w:val="00CA0A7D"/>
    <w:rsid w:val="00CA0FB3"/>
    <w:rsid w:val="00CA2425"/>
    <w:rsid w:val="00CA3F22"/>
    <w:rsid w:val="00CA541B"/>
    <w:rsid w:val="00CA5672"/>
    <w:rsid w:val="00CA5D9A"/>
    <w:rsid w:val="00CB08C7"/>
    <w:rsid w:val="00CB343F"/>
    <w:rsid w:val="00CB5557"/>
    <w:rsid w:val="00CB58A5"/>
    <w:rsid w:val="00CB6D2C"/>
    <w:rsid w:val="00CB7D73"/>
    <w:rsid w:val="00CB7EB9"/>
    <w:rsid w:val="00CC0D6A"/>
    <w:rsid w:val="00CC127E"/>
    <w:rsid w:val="00CC1440"/>
    <w:rsid w:val="00CC5A74"/>
    <w:rsid w:val="00CD17D4"/>
    <w:rsid w:val="00CD2DC5"/>
    <w:rsid w:val="00CD5187"/>
    <w:rsid w:val="00CE299A"/>
    <w:rsid w:val="00CE6425"/>
    <w:rsid w:val="00CE773A"/>
    <w:rsid w:val="00CE7D48"/>
    <w:rsid w:val="00CF2EE2"/>
    <w:rsid w:val="00CF4058"/>
    <w:rsid w:val="00CF490E"/>
    <w:rsid w:val="00CF512A"/>
    <w:rsid w:val="00CF52A7"/>
    <w:rsid w:val="00CF7F8B"/>
    <w:rsid w:val="00D021F7"/>
    <w:rsid w:val="00D03C2F"/>
    <w:rsid w:val="00D049E3"/>
    <w:rsid w:val="00D06471"/>
    <w:rsid w:val="00D07011"/>
    <w:rsid w:val="00D10550"/>
    <w:rsid w:val="00D126CA"/>
    <w:rsid w:val="00D2301D"/>
    <w:rsid w:val="00D23411"/>
    <w:rsid w:val="00D23A92"/>
    <w:rsid w:val="00D23D9B"/>
    <w:rsid w:val="00D26CFE"/>
    <w:rsid w:val="00D37F91"/>
    <w:rsid w:val="00D42116"/>
    <w:rsid w:val="00D425CB"/>
    <w:rsid w:val="00D45151"/>
    <w:rsid w:val="00D469D6"/>
    <w:rsid w:val="00D46AED"/>
    <w:rsid w:val="00D46DFD"/>
    <w:rsid w:val="00D501FB"/>
    <w:rsid w:val="00D512FC"/>
    <w:rsid w:val="00D52226"/>
    <w:rsid w:val="00D546D5"/>
    <w:rsid w:val="00D60E11"/>
    <w:rsid w:val="00D6140F"/>
    <w:rsid w:val="00D67CBF"/>
    <w:rsid w:val="00D7633F"/>
    <w:rsid w:val="00D76EA7"/>
    <w:rsid w:val="00D85835"/>
    <w:rsid w:val="00D87364"/>
    <w:rsid w:val="00D92D97"/>
    <w:rsid w:val="00DA158B"/>
    <w:rsid w:val="00DA3042"/>
    <w:rsid w:val="00DB0B0B"/>
    <w:rsid w:val="00DB66DE"/>
    <w:rsid w:val="00DC1ADC"/>
    <w:rsid w:val="00DC27EC"/>
    <w:rsid w:val="00DC2B01"/>
    <w:rsid w:val="00DC2B86"/>
    <w:rsid w:val="00DC2F9A"/>
    <w:rsid w:val="00DC46A1"/>
    <w:rsid w:val="00DC51AD"/>
    <w:rsid w:val="00DD32EC"/>
    <w:rsid w:val="00DD3BEC"/>
    <w:rsid w:val="00DD47B9"/>
    <w:rsid w:val="00DD5ABC"/>
    <w:rsid w:val="00DD7CD1"/>
    <w:rsid w:val="00DF0056"/>
    <w:rsid w:val="00DF1055"/>
    <w:rsid w:val="00DF22D7"/>
    <w:rsid w:val="00DF28E3"/>
    <w:rsid w:val="00DF57D0"/>
    <w:rsid w:val="00E00C84"/>
    <w:rsid w:val="00E03B95"/>
    <w:rsid w:val="00E04A7C"/>
    <w:rsid w:val="00E10CA9"/>
    <w:rsid w:val="00E123B2"/>
    <w:rsid w:val="00E1249D"/>
    <w:rsid w:val="00E13007"/>
    <w:rsid w:val="00E159C7"/>
    <w:rsid w:val="00E168EB"/>
    <w:rsid w:val="00E16A27"/>
    <w:rsid w:val="00E20A19"/>
    <w:rsid w:val="00E232F4"/>
    <w:rsid w:val="00E3022D"/>
    <w:rsid w:val="00E31B06"/>
    <w:rsid w:val="00E343FC"/>
    <w:rsid w:val="00E346D8"/>
    <w:rsid w:val="00E35E96"/>
    <w:rsid w:val="00E40BB7"/>
    <w:rsid w:val="00E4578B"/>
    <w:rsid w:val="00E520F2"/>
    <w:rsid w:val="00E554F1"/>
    <w:rsid w:val="00E6000E"/>
    <w:rsid w:val="00E652E0"/>
    <w:rsid w:val="00E7039D"/>
    <w:rsid w:val="00E70A87"/>
    <w:rsid w:val="00E739D3"/>
    <w:rsid w:val="00E81306"/>
    <w:rsid w:val="00E86A47"/>
    <w:rsid w:val="00E8737A"/>
    <w:rsid w:val="00E90DA3"/>
    <w:rsid w:val="00E9132B"/>
    <w:rsid w:val="00E95399"/>
    <w:rsid w:val="00E9547B"/>
    <w:rsid w:val="00E97BA0"/>
    <w:rsid w:val="00E97CA2"/>
    <w:rsid w:val="00EA6906"/>
    <w:rsid w:val="00EA7E2B"/>
    <w:rsid w:val="00EB11AE"/>
    <w:rsid w:val="00EB36F7"/>
    <w:rsid w:val="00EC02D8"/>
    <w:rsid w:val="00EC37BB"/>
    <w:rsid w:val="00EC382D"/>
    <w:rsid w:val="00ED115A"/>
    <w:rsid w:val="00ED636C"/>
    <w:rsid w:val="00ED709B"/>
    <w:rsid w:val="00ED732F"/>
    <w:rsid w:val="00EE2763"/>
    <w:rsid w:val="00EE38EE"/>
    <w:rsid w:val="00EE5625"/>
    <w:rsid w:val="00EE6145"/>
    <w:rsid w:val="00EE7D9B"/>
    <w:rsid w:val="00EF2795"/>
    <w:rsid w:val="00EF3F63"/>
    <w:rsid w:val="00F0034F"/>
    <w:rsid w:val="00F01629"/>
    <w:rsid w:val="00F017DE"/>
    <w:rsid w:val="00F01C2E"/>
    <w:rsid w:val="00F02329"/>
    <w:rsid w:val="00F2303D"/>
    <w:rsid w:val="00F345FC"/>
    <w:rsid w:val="00F406E0"/>
    <w:rsid w:val="00F42DD6"/>
    <w:rsid w:val="00F43BF5"/>
    <w:rsid w:val="00F4448E"/>
    <w:rsid w:val="00F47A3B"/>
    <w:rsid w:val="00F506DD"/>
    <w:rsid w:val="00F5193D"/>
    <w:rsid w:val="00F5235F"/>
    <w:rsid w:val="00F530EB"/>
    <w:rsid w:val="00F56765"/>
    <w:rsid w:val="00F6140F"/>
    <w:rsid w:val="00F67606"/>
    <w:rsid w:val="00F70F16"/>
    <w:rsid w:val="00F73F92"/>
    <w:rsid w:val="00F7644E"/>
    <w:rsid w:val="00F82C84"/>
    <w:rsid w:val="00F85111"/>
    <w:rsid w:val="00F874C1"/>
    <w:rsid w:val="00F943BD"/>
    <w:rsid w:val="00F95CD2"/>
    <w:rsid w:val="00FB07BB"/>
    <w:rsid w:val="00FB1D03"/>
    <w:rsid w:val="00FB5A48"/>
    <w:rsid w:val="00FB602D"/>
    <w:rsid w:val="00FB6E26"/>
    <w:rsid w:val="00FB7FCB"/>
    <w:rsid w:val="00FC13BE"/>
    <w:rsid w:val="00FC1C3A"/>
    <w:rsid w:val="00FC23CB"/>
    <w:rsid w:val="00FC5C41"/>
    <w:rsid w:val="00FC719B"/>
    <w:rsid w:val="00FC7B8E"/>
    <w:rsid w:val="00FE16E7"/>
    <w:rsid w:val="00FE47EB"/>
    <w:rsid w:val="00FE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3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6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0AF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786"/>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280AF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F75BE"/>
    <w:pPr>
      <w:spacing w:after="0" w:line="240" w:lineRule="auto"/>
    </w:pPr>
  </w:style>
  <w:style w:type="table" w:styleId="TableGrid">
    <w:name w:val="Table Grid"/>
    <w:basedOn w:val="TableNormal"/>
    <w:uiPriority w:val="39"/>
    <w:rsid w:val="007E3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95DED"/>
    <w:pPr>
      <w:spacing w:line="259"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B95DED"/>
    <w:rPr>
      <w:rFonts w:ascii="Calibri" w:hAnsi="Calibri" w:cs="Calibri"/>
      <w:noProof/>
    </w:rPr>
  </w:style>
  <w:style w:type="paragraph" w:customStyle="1" w:styleId="EndNoteBibliography">
    <w:name w:val="EndNote Bibliography"/>
    <w:basedOn w:val="Normal"/>
    <w:link w:val="EndNoteBibliographyChar"/>
    <w:rsid w:val="00B95DED"/>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95DED"/>
    <w:rPr>
      <w:rFonts w:ascii="Calibri" w:hAnsi="Calibri" w:cs="Calibri"/>
      <w:noProof/>
    </w:rPr>
  </w:style>
  <w:style w:type="character" w:styleId="Hyperlink">
    <w:name w:val="Hyperlink"/>
    <w:basedOn w:val="DefaultParagraphFont"/>
    <w:uiPriority w:val="99"/>
    <w:unhideWhenUsed/>
    <w:rsid w:val="00A9363C"/>
    <w:rPr>
      <w:color w:val="0563C1" w:themeColor="hyperlink"/>
      <w:u w:val="single"/>
    </w:rPr>
  </w:style>
  <w:style w:type="character" w:customStyle="1" w:styleId="UnresolvedMention1">
    <w:name w:val="Unresolved Mention1"/>
    <w:basedOn w:val="DefaultParagraphFont"/>
    <w:uiPriority w:val="99"/>
    <w:semiHidden/>
    <w:unhideWhenUsed/>
    <w:rsid w:val="00A9363C"/>
    <w:rPr>
      <w:color w:val="605E5C"/>
      <w:shd w:val="clear" w:color="auto" w:fill="E1DFDD"/>
    </w:rPr>
  </w:style>
  <w:style w:type="character" w:styleId="CommentReference">
    <w:name w:val="annotation reference"/>
    <w:basedOn w:val="DefaultParagraphFont"/>
    <w:uiPriority w:val="99"/>
    <w:semiHidden/>
    <w:unhideWhenUsed/>
    <w:rsid w:val="00EF3F63"/>
    <w:rPr>
      <w:sz w:val="16"/>
      <w:szCs w:val="16"/>
    </w:rPr>
  </w:style>
  <w:style w:type="paragraph" w:styleId="CommentText">
    <w:name w:val="annotation text"/>
    <w:basedOn w:val="Normal"/>
    <w:link w:val="CommentTextChar"/>
    <w:uiPriority w:val="99"/>
    <w:unhideWhenUsed/>
    <w:rsid w:val="00EF3F6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F3F63"/>
    <w:rPr>
      <w:sz w:val="20"/>
      <w:szCs w:val="20"/>
    </w:rPr>
  </w:style>
  <w:style w:type="paragraph" w:styleId="CommentSubject">
    <w:name w:val="annotation subject"/>
    <w:basedOn w:val="CommentText"/>
    <w:next w:val="CommentText"/>
    <w:link w:val="CommentSubjectChar"/>
    <w:uiPriority w:val="99"/>
    <w:semiHidden/>
    <w:unhideWhenUsed/>
    <w:rsid w:val="00EF3F63"/>
    <w:rPr>
      <w:b/>
      <w:bCs/>
    </w:rPr>
  </w:style>
  <w:style w:type="character" w:customStyle="1" w:styleId="CommentSubjectChar">
    <w:name w:val="Comment Subject Char"/>
    <w:basedOn w:val="CommentTextChar"/>
    <w:link w:val="CommentSubject"/>
    <w:uiPriority w:val="99"/>
    <w:semiHidden/>
    <w:rsid w:val="00EF3F63"/>
    <w:rPr>
      <w:b/>
      <w:bCs/>
      <w:sz w:val="20"/>
      <w:szCs w:val="20"/>
    </w:rPr>
  </w:style>
  <w:style w:type="paragraph" w:styleId="BalloonText">
    <w:name w:val="Balloon Text"/>
    <w:basedOn w:val="Normal"/>
    <w:link w:val="BalloonTextChar"/>
    <w:uiPriority w:val="99"/>
    <w:semiHidden/>
    <w:unhideWhenUsed/>
    <w:rsid w:val="00EF3F6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F3F63"/>
    <w:rPr>
      <w:rFonts w:ascii="Segoe UI" w:hAnsi="Segoe UI" w:cs="Segoe UI"/>
      <w:sz w:val="18"/>
      <w:szCs w:val="18"/>
    </w:rPr>
  </w:style>
  <w:style w:type="paragraph" w:styleId="BodyText2">
    <w:name w:val="Body Text 2"/>
    <w:basedOn w:val="Normal"/>
    <w:link w:val="BodyText2Char"/>
    <w:rsid w:val="000E7EFC"/>
    <w:pPr>
      <w:tabs>
        <w:tab w:val="num" w:pos="360"/>
      </w:tabs>
      <w:spacing w:line="480" w:lineRule="auto"/>
      <w:ind w:right="-540"/>
    </w:pPr>
    <w:rPr>
      <w:rFonts w:ascii="Times" w:hAnsi="Times"/>
      <w:szCs w:val="20"/>
    </w:rPr>
  </w:style>
  <w:style w:type="character" w:customStyle="1" w:styleId="BodyText2Char">
    <w:name w:val="Body Text 2 Char"/>
    <w:basedOn w:val="DefaultParagraphFont"/>
    <w:link w:val="BodyText2"/>
    <w:rsid w:val="000E7EFC"/>
    <w:rPr>
      <w:rFonts w:ascii="Times" w:eastAsia="Times New Roman" w:hAnsi="Times" w:cs="Times New Roman"/>
      <w:sz w:val="24"/>
      <w:szCs w:val="20"/>
    </w:rPr>
  </w:style>
  <w:style w:type="character" w:styleId="Strong">
    <w:name w:val="Strong"/>
    <w:basedOn w:val="DefaultParagraphFont"/>
    <w:uiPriority w:val="22"/>
    <w:qFormat/>
    <w:rsid w:val="008B0E07"/>
    <w:rPr>
      <w:b/>
      <w:bCs/>
    </w:rPr>
  </w:style>
  <w:style w:type="character" w:styleId="FollowedHyperlink">
    <w:name w:val="FollowedHyperlink"/>
    <w:basedOn w:val="DefaultParagraphFont"/>
    <w:uiPriority w:val="99"/>
    <w:semiHidden/>
    <w:unhideWhenUsed/>
    <w:rsid w:val="008B0E07"/>
    <w:rPr>
      <w:color w:val="954F72" w:themeColor="followedHyperlink"/>
      <w:u w:val="single"/>
    </w:rPr>
  </w:style>
  <w:style w:type="character" w:customStyle="1" w:styleId="id-label">
    <w:name w:val="id-label"/>
    <w:basedOn w:val="DefaultParagraphFont"/>
    <w:rsid w:val="00124598"/>
  </w:style>
  <w:style w:type="paragraph" w:styleId="Revision">
    <w:name w:val="Revision"/>
    <w:hidden/>
    <w:uiPriority w:val="99"/>
    <w:semiHidden/>
    <w:rsid w:val="001A02F9"/>
    <w:pPr>
      <w:spacing w:after="0" w:line="240" w:lineRule="auto"/>
    </w:pPr>
  </w:style>
  <w:style w:type="character" w:customStyle="1" w:styleId="apple-converted-space">
    <w:name w:val="apple-converted-space"/>
    <w:basedOn w:val="DefaultParagraphFont"/>
    <w:rsid w:val="00D46DFD"/>
  </w:style>
  <w:style w:type="character" w:customStyle="1" w:styleId="acopre">
    <w:name w:val="acopre"/>
    <w:basedOn w:val="DefaultParagraphFont"/>
    <w:rsid w:val="00634EF5"/>
  </w:style>
  <w:style w:type="character" w:styleId="Emphasis">
    <w:name w:val="Emphasis"/>
    <w:basedOn w:val="DefaultParagraphFont"/>
    <w:uiPriority w:val="20"/>
    <w:qFormat/>
    <w:rsid w:val="00634EF5"/>
    <w:rPr>
      <w:i/>
      <w:iCs/>
    </w:rPr>
  </w:style>
  <w:style w:type="character" w:customStyle="1" w:styleId="a-size-large">
    <w:name w:val="a-size-large"/>
    <w:basedOn w:val="DefaultParagraphFont"/>
    <w:rsid w:val="008B258A"/>
  </w:style>
  <w:style w:type="character" w:styleId="LineNumber">
    <w:name w:val="line number"/>
    <w:basedOn w:val="DefaultParagraphFont"/>
    <w:uiPriority w:val="99"/>
    <w:semiHidden/>
    <w:unhideWhenUsed/>
    <w:rsid w:val="006C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0502">
      <w:bodyDiv w:val="1"/>
      <w:marLeft w:val="0"/>
      <w:marRight w:val="0"/>
      <w:marTop w:val="0"/>
      <w:marBottom w:val="0"/>
      <w:divBdr>
        <w:top w:val="none" w:sz="0" w:space="0" w:color="auto"/>
        <w:left w:val="none" w:sz="0" w:space="0" w:color="auto"/>
        <w:bottom w:val="none" w:sz="0" w:space="0" w:color="auto"/>
        <w:right w:val="none" w:sz="0" w:space="0" w:color="auto"/>
      </w:divBdr>
    </w:div>
    <w:div w:id="229274353">
      <w:bodyDiv w:val="1"/>
      <w:marLeft w:val="0"/>
      <w:marRight w:val="0"/>
      <w:marTop w:val="0"/>
      <w:marBottom w:val="0"/>
      <w:divBdr>
        <w:top w:val="none" w:sz="0" w:space="0" w:color="auto"/>
        <w:left w:val="none" w:sz="0" w:space="0" w:color="auto"/>
        <w:bottom w:val="none" w:sz="0" w:space="0" w:color="auto"/>
        <w:right w:val="none" w:sz="0" w:space="0" w:color="auto"/>
      </w:divBdr>
    </w:div>
    <w:div w:id="351154281">
      <w:bodyDiv w:val="1"/>
      <w:marLeft w:val="0"/>
      <w:marRight w:val="0"/>
      <w:marTop w:val="0"/>
      <w:marBottom w:val="0"/>
      <w:divBdr>
        <w:top w:val="none" w:sz="0" w:space="0" w:color="auto"/>
        <w:left w:val="none" w:sz="0" w:space="0" w:color="auto"/>
        <w:bottom w:val="none" w:sz="0" w:space="0" w:color="auto"/>
        <w:right w:val="none" w:sz="0" w:space="0" w:color="auto"/>
      </w:divBdr>
    </w:div>
    <w:div w:id="352806070">
      <w:bodyDiv w:val="1"/>
      <w:marLeft w:val="0"/>
      <w:marRight w:val="0"/>
      <w:marTop w:val="0"/>
      <w:marBottom w:val="0"/>
      <w:divBdr>
        <w:top w:val="none" w:sz="0" w:space="0" w:color="auto"/>
        <w:left w:val="none" w:sz="0" w:space="0" w:color="auto"/>
        <w:bottom w:val="none" w:sz="0" w:space="0" w:color="auto"/>
        <w:right w:val="none" w:sz="0" w:space="0" w:color="auto"/>
      </w:divBdr>
    </w:div>
    <w:div w:id="525292110">
      <w:bodyDiv w:val="1"/>
      <w:marLeft w:val="0"/>
      <w:marRight w:val="0"/>
      <w:marTop w:val="0"/>
      <w:marBottom w:val="0"/>
      <w:divBdr>
        <w:top w:val="none" w:sz="0" w:space="0" w:color="auto"/>
        <w:left w:val="none" w:sz="0" w:space="0" w:color="auto"/>
        <w:bottom w:val="none" w:sz="0" w:space="0" w:color="auto"/>
        <w:right w:val="none" w:sz="0" w:space="0" w:color="auto"/>
      </w:divBdr>
    </w:div>
    <w:div w:id="531529550">
      <w:bodyDiv w:val="1"/>
      <w:marLeft w:val="0"/>
      <w:marRight w:val="0"/>
      <w:marTop w:val="0"/>
      <w:marBottom w:val="0"/>
      <w:divBdr>
        <w:top w:val="none" w:sz="0" w:space="0" w:color="auto"/>
        <w:left w:val="none" w:sz="0" w:space="0" w:color="auto"/>
        <w:bottom w:val="none" w:sz="0" w:space="0" w:color="auto"/>
        <w:right w:val="none" w:sz="0" w:space="0" w:color="auto"/>
      </w:divBdr>
    </w:div>
    <w:div w:id="842358400">
      <w:bodyDiv w:val="1"/>
      <w:marLeft w:val="0"/>
      <w:marRight w:val="0"/>
      <w:marTop w:val="0"/>
      <w:marBottom w:val="0"/>
      <w:divBdr>
        <w:top w:val="none" w:sz="0" w:space="0" w:color="auto"/>
        <w:left w:val="none" w:sz="0" w:space="0" w:color="auto"/>
        <w:bottom w:val="none" w:sz="0" w:space="0" w:color="auto"/>
        <w:right w:val="none" w:sz="0" w:space="0" w:color="auto"/>
      </w:divBdr>
    </w:div>
    <w:div w:id="887031984">
      <w:bodyDiv w:val="1"/>
      <w:marLeft w:val="0"/>
      <w:marRight w:val="0"/>
      <w:marTop w:val="0"/>
      <w:marBottom w:val="0"/>
      <w:divBdr>
        <w:top w:val="none" w:sz="0" w:space="0" w:color="auto"/>
        <w:left w:val="none" w:sz="0" w:space="0" w:color="auto"/>
        <w:bottom w:val="none" w:sz="0" w:space="0" w:color="auto"/>
        <w:right w:val="none" w:sz="0" w:space="0" w:color="auto"/>
      </w:divBdr>
    </w:div>
    <w:div w:id="948582209">
      <w:bodyDiv w:val="1"/>
      <w:marLeft w:val="0"/>
      <w:marRight w:val="0"/>
      <w:marTop w:val="0"/>
      <w:marBottom w:val="0"/>
      <w:divBdr>
        <w:top w:val="none" w:sz="0" w:space="0" w:color="auto"/>
        <w:left w:val="none" w:sz="0" w:space="0" w:color="auto"/>
        <w:bottom w:val="none" w:sz="0" w:space="0" w:color="auto"/>
        <w:right w:val="none" w:sz="0" w:space="0" w:color="auto"/>
      </w:divBdr>
    </w:div>
    <w:div w:id="997852998">
      <w:bodyDiv w:val="1"/>
      <w:marLeft w:val="0"/>
      <w:marRight w:val="0"/>
      <w:marTop w:val="0"/>
      <w:marBottom w:val="0"/>
      <w:divBdr>
        <w:top w:val="none" w:sz="0" w:space="0" w:color="auto"/>
        <w:left w:val="none" w:sz="0" w:space="0" w:color="auto"/>
        <w:bottom w:val="none" w:sz="0" w:space="0" w:color="auto"/>
        <w:right w:val="none" w:sz="0" w:space="0" w:color="auto"/>
      </w:divBdr>
    </w:div>
    <w:div w:id="1014722352">
      <w:bodyDiv w:val="1"/>
      <w:marLeft w:val="0"/>
      <w:marRight w:val="0"/>
      <w:marTop w:val="0"/>
      <w:marBottom w:val="0"/>
      <w:divBdr>
        <w:top w:val="none" w:sz="0" w:space="0" w:color="auto"/>
        <w:left w:val="none" w:sz="0" w:space="0" w:color="auto"/>
        <w:bottom w:val="none" w:sz="0" w:space="0" w:color="auto"/>
        <w:right w:val="none" w:sz="0" w:space="0" w:color="auto"/>
      </w:divBdr>
    </w:div>
    <w:div w:id="1099981934">
      <w:bodyDiv w:val="1"/>
      <w:marLeft w:val="0"/>
      <w:marRight w:val="0"/>
      <w:marTop w:val="0"/>
      <w:marBottom w:val="0"/>
      <w:divBdr>
        <w:top w:val="none" w:sz="0" w:space="0" w:color="auto"/>
        <w:left w:val="none" w:sz="0" w:space="0" w:color="auto"/>
        <w:bottom w:val="none" w:sz="0" w:space="0" w:color="auto"/>
        <w:right w:val="none" w:sz="0" w:space="0" w:color="auto"/>
      </w:divBdr>
    </w:div>
    <w:div w:id="1179007746">
      <w:bodyDiv w:val="1"/>
      <w:marLeft w:val="0"/>
      <w:marRight w:val="0"/>
      <w:marTop w:val="0"/>
      <w:marBottom w:val="0"/>
      <w:divBdr>
        <w:top w:val="none" w:sz="0" w:space="0" w:color="auto"/>
        <w:left w:val="none" w:sz="0" w:space="0" w:color="auto"/>
        <w:bottom w:val="none" w:sz="0" w:space="0" w:color="auto"/>
        <w:right w:val="none" w:sz="0" w:space="0" w:color="auto"/>
      </w:divBdr>
    </w:div>
    <w:div w:id="1396974235">
      <w:bodyDiv w:val="1"/>
      <w:marLeft w:val="0"/>
      <w:marRight w:val="0"/>
      <w:marTop w:val="0"/>
      <w:marBottom w:val="0"/>
      <w:divBdr>
        <w:top w:val="none" w:sz="0" w:space="0" w:color="auto"/>
        <w:left w:val="none" w:sz="0" w:space="0" w:color="auto"/>
        <w:bottom w:val="none" w:sz="0" w:space="0" w:color="auto"/>
        <w:right w:val="none" w:sz="0" w:space="0" w:color="auto"/>
      </w:divBdr>
    </w:div>
    <w:div w:id="1504315832">
      <w:bodyDiv w:val="1"/>
      <w:marLeft w:val="0"/>
      <w:marRight w:val="0"/>
      <w:marTop w:val="0"/>
      <w:marBottom w:val="0"/>
      <w:divBdr>
        <w:top w:val="none" w:sz="0" w:space="0" w:color="auto"/>
        <w:left w:val="none" w:sz="0" w:space="0" w:color="auto"/>
        <w:bottom w:val="none" w:sz="0" w:space="0" w:color="auto"/>
        <w:right w:val="none" w:sz="0" w:space="0" w:color="auto"/>
      </w:divBdr>
    </w:div>
    <w:div w:id="1654722412">
      <w:bodyDiv w:val="1"/>
      <w:marLeft w:val="0"/>
      <w:marRight w:val="0"/>
      <w:marTop w:val="0"/>
      <w:marBottom w:val="0"/>
      <w:divBdr>
        <w:top w:val="none" w:sz="0" w:space="0" w:color="auto"/>
        <w:left w:val="none" w:sz="0" w:space="0" w:color="auto"/>
        <w:bottom w:val="none" w:sz="0" w:space="0" w:color="auto"/>
        <w:right w:val="none" w:sz="0" w:space="0" w:color="auto"/>
      </w:divBdr>
    </w:div>
    <w:div w:id="1782606401">
      <w:bodyDiv w:val="1"/>
      <w:marLeft w:val="0"/>
      <w:marRight w:val="0"/>
      <w:marTop w:val="0"/>
      <w:marBottom w:val="0"/>
      <w:divBdr>
        <w:top w:val="none" w:sz="0" w:space="0" w:color="auto"/>
        <w:left w:val="none" w:sz="0" w:space="0" w:color="auto"/>
        <w:bottom w:val="none" w:sz="0" w:space="0" w:color="auto"/>
        <w:right w:val="none" w:sz="0" w:space="0" w:color="auto"/>
      </w:divBdr>
    </w:div>
    <w:div w:id="1949654941">
      <w:bodyDiv w:val="1"/>
      <w:marLeft w:val="0"/>
      <w:marRight w:val="0"/>
      <w:marTop w:val="0"/>
      <w:marBottom w:val="0"/>
      <w:divBdr>
        <w:top w:val="none" w:sz="0" w:space="0" w:color="auto"/>
        <w:left w:val="none" w:sz="0" w:space="0" w:color="auto"/>
        <w:bottom w:val="none" w:sz="0" w:space="0" w:color="auto"/>
        <w:right w:val="none" w:sz="0" w:space="0" w:color="auto"/>
      </w:divBdr>
    </w:div>
    <w:div w:id="20219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r53@drexel.edu" TargetMode="External"/><Relationship Id="rId3" Type="http://schemas.openxmlformats.org/officeDocument/2006/relationships/styles" Target="styles.xml"/><Relationship Id="rId7" Type="http://schemas.openxmlformats.org/officeDocument/2006/relationships/hyperlink" Target="mailto:mjr53@drexe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c847@drexel.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DE9B-5DFF-4B76-9276-B96202A8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5969</Words>
  <Characters>34025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2021-08-19T14:48:00Z</dcterms:created>
  <dcterms:modified xsi:type="dcterms:W3CDTF">2021-08-19T14:52:00Z</dcterms:modified>
</cp:coreProperties>
</file>