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56E2E" w14:textId="6714A55B" w:rsidR="00B32616" w:rsidRPr="00A10A42" w:rsidRDefault="00B32616" w:rsidP="004B0B9A">
      <w:pPr>
        <w:rPr>
          <w:rFonts w:asciiTheme="minorHAnsi" w:hAnsiTheme="minorHAnsi" w:cstheme="minorHAnsi"/>
          <w:i/>
          <w:color w:val="808080"/>
          <w:lang w:val="en-US"/>
        </w:rPr>
      </w:pPr>
      <w:bookmarkStart w:id="0" w:name="Title"/>
      <w:r w:rsidRPr="00A10A42">
        <w:rPr>
          <w:rFonts w:asciiTheme="minorHAnsi" w:hAnsiTheme="minorHAnsi" w:cstheme="minorHAnsi"/>
          <w:b/>
          <w:color w:val="000000" w:themeColor="text1"/>
          <w:lang w:val="en-US"/>
        </w:rPr>
        <w:t>TITLE</w:t>
      </w:r>
      <w:bookmarkEnd w:id="0"/>
      <w:r w:rsidRPr="00A10A42">
        <w:rPr>
          <w:rFonts w:asciiTheme="minorHAnsi" w:hAnsiTheme="minorHAnsi" w:cstheme="minorHAnsi"/>
          <w:b/>
          <w:color w:val="000000" w:themeColor="text1"/>
          <w:lang w:val="en-US"/>
        </w:rPr>
        <w:t>:</w:t>
      </w:r>
      <w:r w:rsidR="009D2AE3" w:rsidRPr="00A10A42">
        <w:rPr>
          <w:rFonts w:asciiTheme="minorHAnsi" w:hAnsiTheme="minorHAnsi" w:cstheme="minorHAnsi"/>
          <w:i/>
          <w:color w:val="808080"/>
          <w:lang w:val="en-US"/>
        </w:rPr>
        <w:t xml:space="preserve"> </w:t>
      </w:r>
    </w:p>
    <w:p w14:paraId="1DA6EEAE" w14:textId="3FDD2C00" w:rsidR="006760B9" w:rsidRPr="00866A66" w:rsidRDefault="006760B9" w:rsidP="004B0B9A">
      <w:pPr>
        <w:pStyle w:val="Heading2"/>
        <w:rPr>
          <w:rFonts w:asciiTheme="minorHAnsi" w:hAnsiTheme="minorHAnsi"/>
          <w:b w:val="0"/>
          <w:bCs w:val="0"/>
          <w:color w:val="auto"/>
          <w:sz w:val="36"/>
          <w:szCs w:val="36"/>
        </w:rPr>
      </w:pPr>
      <w:r w:rsidRPr="00866A66">
        <w:rPr>
          <w:rFonts w:asciiTheme="minorHAnsi" w:hAnsiTheme="minorHAnsi"/>
          <w:b w:val="0"/>
          <w:bCs w:val="0"/>
        </w:rPr>
        <w:t xml:space="preserve">Visualization and </w:t>
      </w:r>
      <w:r w:rsidR="00866A66">
        <w:rPr>
          <w:rFonts w:asciiTheme="minorHAnsi" w:hAnsiTheme="minorHAnsi"/>
          <w:b w:val="0"/>
          <w:bCs w:val="0"/>
        </w:rPr>
        <w:t>Q</w:t>
      </w:r>
      <w:r w:rsidRPr="00866A66">
        <w:rPr>
          <w:rFonts w:asciiTheme="minorHAnsi" w:hAnsiTheme="minorHAnsi"/>
          <w:b w:val="0"/>
          <w:bCs w:val="0"/>
        </w:rPr>
        <w:t xml:space="preserve">uantification of TGFβ/BMP/SMAD </w:t>
      </w:r>
      <w:r w:rsidR="00866A66">
        <w:rPr>
          <w:rFonts w:asciiTheme="minorHAnsi" w:hAnsiTheme="minorHAnsi"/>
          <w:b w:val="0"/>
          <w:bCs w:val="0"/>
        </w:rPr>
        <w:t>S</w:t>
      </w:r>
      <w:r w:rsidRPr="00866A66">
        <w:rPr>
          <w:rFonts w:asciiTheme="minorHAnsi" w:hAnsiTheme="minorHAnsi"/>
          <w:b w:val="0"/>
          <w:bCs w:val="0"/>
        </w:rPr>
        <w:t xml:space="preserve">ignaling under </w:t>
      </w:r>
      <w:r w:rsidR="00866A66">
        <w:rPr>
          <w:rFonts w:asciiTheme="minorHAnsi" w:hAnsiTheme="minorHAnsi"/>
          <w:b w:val="0"/>
          <w:bCs w:val="0"/>
        </w:rPr>
        <w:t>D</w:t>
      </w:r>
      <w:r w:rsidRPr="00866A66">
        <w:rPr>
          <w:rFonts w:asciiTheme="minorHAnsi" w:hAnsiTheme="minorHAnsi"/>
          <w:b w:val="0"/>
          <w:bCs w:val="0"/>
        </w:rPr>
        <w:t xml:space="preserve">ifferent </w:t>
      </w:r>
      <w:r w:rsidR="00866A66">
        <w:rPr>
          <w:rFonts w:asciiTheme="minorHAnsi" w:hAnsiTheme="minorHAnsi"/>
          <w:b w:val="0"/>
          <w:bCs w:val="0"/>
        </w:rPr>
        <w:t>F</w:t>
      </w:r>
      <w:r w:rsidRPr="00866A66">
        <w:rPr>
          <w:rFonts w:asciiTheme="minorHAnsi" w:hAnsiTheme="minorHAnsi"/>
          <w:b w:val="0"/>
          <w:bCs w:val="0"/>
        </w:rPr>
        <w:t xml:space="preserve">luid </w:t>
      </w:r>
      <w:r w:rsidR="00866A66">
        <w:rPr>
          <w:rFonts w:asciiTheme="minorHAnsi" w:hAnsiTheme="minorHAnsi"/>
          <w:b w:val="0"/>
          <w:bCs w:val="0"/>
        </w:rPr>
        <w:t>S</w:t>
      </w:r>
      <w:r w:rsidRPr="00866A66">
        <w:rPr>
          <w:rFonts w:asciiTheme="minorHAnsi" w:hAnsiTheme="minorHAnsi"/>
          <w:b w:val="0"/>
          <w:bCs w:val="0"/>
        </w:rPr>
        <w:t xml:space="preserve">hear </w:t>
      </w:r>
      <w:r w:rsidR="00866A66">
        <w:rPr>
          <w:rFonts w:asciiTheme="minorHAnsi" w:hAnsiTheme="minorHAnsi"/>
          <w:b w:val="0"/>
          <w:bCs w:val="0"/>
        </w:rPr>
        <w:t>S</w:t>
      </w:r>
      <w:r w:rsidRPr="00866A66">
        <w:rPr>
          <w:rFonts w:asciiTheme="minorHAnsi" w:hAnsiTheme="minorHAnsi"/>
          <w:b w:val="0"/>
          <w:bCs w:val="0"/>
        </w:rPr>
        <w:t xml:space="preserve">tress </w:t>
      </w:r>
      <w:r w:rsidR="00866A66">
        <w:rPr>
          <w:rFonts w:asciiTheme="minorHAnsi" w:hAnsiTheme="minorHAnsi"/>
          <w:b w:val="0"/>
          <w:bCs w:val="0"/>
        </w:rPr>
        <w:t>C</w:t>
      </w:r>
      <w:r w:rsidRPr="00866A66">
        <w:rPr>
          <w:rFonts w:asciiTheme="minorHAnsi" w:hAnsiTheme="minorHAnsi"/>
          <w:b w:val="0"/>
          <w:bCs w:val="0"/>
        </w:rPr>
        <w:t>onditions</w:t>
      </w:r>
      <w:r w:rsidR="009D0C07" w:rsidRPr="00866A66">
        <w:rPr>
          <w:rFonts w:asciiTheme="minorHAnsi" w:hAnsiTheme="minorHAnsi"/>
          <w:b w:val="0"/>
          <w:bCs w:val="0"/>
        </w:rPr>
        <w:t xml:space="preserve"> using Proximity-Ligation-Assay</w:t>
      </w:r>
    </w:p>
    <w:p w14:paraId="33260620" w14:textId="77777777" w:rsidR="00B32616" w:rsidRPr="00A10A42" w:rsidRDefault="00B32616" w:rsidP="004B0B9A">
      <w:pPr>
        <w:rPr>
          <w:rFonts w:asciiTheme="minorHAnsi" w:hAnsiTheme="minorHAnsi" w:cstheme="minorHAnsi"/>
          <w:b/>
          <w:color w:val="000000" w:themeColor="text1"/>
          <w:lang w:val="en-US"/>
        </w:rPr>
      </w:pPr>
    </w:p>
    <w:p w14:paraId="387C7ECA" w14:textId="2CA895DA" w:rsidR="00205B3F" w:rsidRPr="00866A66" w:rsidRDefault="00B32616" w:rsidP="004B0B9A">
      <w:pPr>
        <w:rPr>
          <w:rFonts w:asciiTheme="minorHAnsi" w:hAnsiTheme="minorHAnsi" w:cstheme="minorHAnsi"/>
          <w:bCs/>
          <w:i/>
          <w:lang w:val="en-US"/>
        </w:rPr>
      </w:pPr>
      <w:bookmarkStart w:id="1" w:name="Authors_and_Affiliations"/>
      <w:r w:rsidRPr="00866A66">
        <w:rPr>
          <w:rFonts w:asciiTheme="minorHAnsi" w:hAnsiTheme="minorHAnsi" w:cstheme="minorHAnsi"/>
          <w:b/>
          <w:bCs/>
          <w:lang w:val="en-US"/>
        </w:rPr>
        <w:t xml:space="preserve">AUTHORS </w:t>
      </w:r>
      <w:r w:rsidR="00086FF5" w:rsidRPr="00866A66">
        <w:rPr>
          <w:rFonts w:asciiTheme="minorHAnsi" w:hAnsiTheme="minorHAnsi" w:cstheme="minorHAnsi"/>
          <w:b/>
          <w:bCs/>
          <w:lang w:val="en-US"/>
        </w:rPr>
        <w:t xml:space="preserve">AND </w:t>
      </w:r>
      <w:r w:rsidRPr="00866A66">
        <w:rPr>
          <w:rFonts w:asciiTheme="minorHAnsi" w:hAnsiTheme="minorHAnsi" w:cstheme="minorHAnsi"/>
          <w:b/>
          <w:bCs/>
          <w:lang w:val="en-US"/>
        </w:rPr>
        <w:t>AFFILIATIONS</w:t>
      </w:r>
      <w:bookmarkEnd w:id="1"/>
      <w:r w:rsidRPr="00866A66">
        <w:rPr>
          <w:rFonts w:asciiTheme="minorHAnsi" w:hAnsiTheme="minorHAnsi" w:cstheme="minorHAnsi"/>
          <w:b/>
          <w:bCs/>
          <w:lang w:val="en-US"/>
        </w:rPr>
        <w:t xml:space="preserve">: </w:t>
      </w:r>
    </w:p>
    <w:p w14:paraId="5D65F3EF" w14:textId="38C02A7A" w:rsidR="00717736" w:rsidRDefault="006C097C" w:rsidP="004B0B9A">
      <w:pPr>
        <w:rPr>
          <w:rFonts w:asciiTheme="minorHAnsi" w:hAnsiTheme="minorHAnsi" w:cs="Arial"/>
          <w:lang w:val="en-US"/>
        </w:rPr>
      </w:pPr>
      <w:r w:rsidRPr="00866A66">
        <w:rPr>
          <w:rFonts w:asciiTheme="minorHAnsi" w:hAnsiTheme="minorHAnsi" w:cs="Arial"/>
          <w:lang w:val="en-US"/>
        </w:rPr>
        <w:t>Paul-Lennard Mendez</w:t>
      </w:r>
      <w:r w:rsidRPr="00866A66">
        <w:rPr>
          <w:rFonts w:asciiTheme="minorHAnsi" w:hAnsiTheme="minorHAnsi" w:cs="Arial"/>
          <w:vertAlign w:val="superscript"/>
          <w:lang w:val="en-US"/>
        </w:rPr>
        <w:t>1,2</w:t>
      </w:r>
      <w:r w:rsidRPr="00866A66">
        <w:rPr>
          <w:rFonts w:asciiTheme="minorHAnsi" w:hAnsiTheme="minorHAnsi" w:cs="Arial"/>
          <w:lang w:val="en-US"/>
        </w:rPr>
        <w:t>, Leon Obendorf</w:t>
      </w:r>
      <w:r w:rsidRPr="00866A66">
        <w:rPr>
          <w:rFonts w:asciiTheme="minorHAnsi" w:hAnsiTheme="minorHAnsi" w:cs="Arial"/>
          <w:vertAlign w:val="superscript"/>
          <w:lang w:val="en-US"/>
        </w:rPr>
        <w:t>1</w:t>
      </w:r>
      <w:r w:rsidRPr="00866A66">
        <w:rPr>
          <w:rFonts w:asciiTheme="minorHAnsi" w:hAnsiTheme="minorHAnsi" w:cs="Arial"/>
          <w:lang w:val="en-US"/>
        </w:rPr>
        <w:t>, Petra Knaus</w:t>
      </w:r>
      <w:r w:rsidRPr="00866A66">
        <w:rPr>
          <w:rFonts w:asciiTheme="minorHAnsi" w:hAnsiTheme="minorHAnsi" w:cs="Arial"/>
          <w:vertAlign w:val="superscript"/>
          <w:lang w:val="en-US"/>
        </w:rPr>
        <w:t>1</w:t>
      </w:r>
      <w:r w:rsidR="00A93BDC" w:rsidRPr="00866A66">
        <w:rPr>
          <w:rFonts w:asciiTheme="minorHAnsi" w:hAnsiTheme="minorHAnsi" w:cs="Arial"/>
          <w:lang w:val="en-US"/>
        </w:rPr>
        <w:t xml:space="preserve"> </w:t>
      </w:r>
    </w:p>
    <w:p w14:paraId="3F2A637C" w14:textId="77777777" w:rsidR="00866A66" w:rsidRPr="00866A66" w:rsidRDefault="00866A66" w:rsidP="004B0B9A">
      <w:pPr>
        <w:rPr>
          <w:rFonts w:asciiTheme="minorHAnsi" w:hAnsiTheme="minorHAnsi" w:cs="Arial"/>
          <w:lang w:val="en-US"/>
        </w:rPr>
      </w:pPr>
    </w:p>
    <w:p w14:paraId="372CCD25" w14:textId="62C80046" w:rsidR="006C097C" w:rsidRPr="00866A66" w:rsidRDefault="006C097C" w:rsidP="004B0B9A">
      <w:pPr>
        <w:rPr>
          <w:rFonts w:asciiTheme="minorHAnsi" w:hAnsiTheme="minorHAnsi" w:cs="Arial"/>
          <w:lang w:val="en-US"/>
        </w:rPr>
      </w:pPr>
      <w:r w:rsidRPr="00866A66">
        <w:rPr>
          <w:rFonts w:asciiTheme="minorHAnsi" w:hAnsiTheme="minorHAnsi" w:cs="Arial"/>
          <w:vertAlign w:val="superscript"/>
          <w:lang w:val="en-US"/>
        </w:rPr>
        <w:t>1</w:t>
      </w:r>
      <w:r w:rsidRPr="00866A66">
        <w:rPr>
          <w:rFonts w:asciiTheme="minorHAnsi" w:hAnsiTheme="minorHAnsi" w:cs="Arial"/>
          <w:lang w:val="en-US"/>
        </w:rPr>
        <w:t>Institut</w:t>
      </w:r>
      <w:r w:rsidR="009D0C07" w:rsidRPr="00866A66">
        <w:rPr>
          <w:rFonts w:asciiTheme="minorHAnsi" w:hAnsiTheme="minorHAnsi" w:cs="Arial"/>
          <w:lang w:val="en-US"/>
        </w:rPr>
        <w:t>e</w:t>
      </w:r>
      <w:r w:rsidRPr="00866A66">
        <w:rPr>
          <w:rFonts w:asciiTheme="minorHAnsi" w:hAnsiTheme="minorHAnsi" w:cs="Arial"/>
          <w:lang w:val="en-US"/>
        </w:rPr>
        <w:t xml:space="preserve"> </w:t>
      </w:r>
      <w:r w:rsidR="009D0C07" w:rsidRPr="00866A66">
        <w:rPr>
          <w:rFonts w:asciiTheme="minorHAnsi" w:hAnsiTheme="minorHAnsi" w:cs="Arial"/>
          <w:lang w:val="en-US"/>
        </w:rPr>
        <w:t>for</w:t>
      </w:r>
      <w:r w:rsidRPr="00866A66">
        <w:rPr>
          <w:rFonts w:asciiTheme="minorHAnsi" w:hAnsiTheme="minorHAnsi" w:cs="Arial"/>
          <w:lang w:val="en-US"/>
        </w:rPr>
        <w:t xml:space="preserve"> </w:t>
      </w:r>
      <w:r w:rsidR="009D0C07" w:rsidRPr="00866A66">
        <w:rPr>
          <w:rFonts w:asciiTheme="minorHAnsi" w:hAnsiTheme="minorHAnsi" w:cs="Arial"/>
          <w:lang w:val="en-US"/>
        </w:rPr>
        <w:t xml:space="preserve">Chemistry and </w:t>
      </w:r>
      <w:r w:rsidRPr="00866A66">
        <w:rPr>
          <w:rFonts w:asciiTheme="minorHAnsi" w:hAnsiTheme="minorHAnsi" w:cs="Arial"/>
          <w:lang w:val="en-US"/>
        </w:rPr>
        <w:t>Biochemi</w:t>
      </w:r>
      <w:r w:rsidR="009D0C07" w:rsidRPr="00866A66">
        <w:rPr>
          <w:rFonts w:asciiTheme="minorHAnsi" w:hAnsiTheme="minorHAnsi" w:cs="Arial"/>
          <w:lang w:val="en-US"/>
        </w:rPr>
        <w:t>stry</w:t>
      </w:r>
      <w:r w:rsidRPr="00866A66">
        <w:rPr>
          <w:rFonts w:asciiTheme="minorHAnsi" w:hAnsiTheme="minorHAnsi" w:cs="Arial"/>
          <w:lang w:val="en-US"/>
        </w:rPr>
        <w:t xml:space="preserve">, </w:t>
      </w:r>
      <w:proofErr w:type="spellStart"/>
      <w:r w:rsidRPr="00866A66">
        <w:rPr>
          <w:rFonts w:asciiTheme="minorHAnsi" w:hAnsiTheme="minorHAnsi" w:cs="Arial"/>
          <w:lang w:val="en-US"/>
        </w:rPr>
        <w:t>Freie</w:t>
      </w:r>
      <w:proofErr w:type="spellEnd"/>
      <w:r w:rsidRPr="00866A66">
        <w:rPr>
          <w:rFonts w:asciiTheme="minorHAnsi" w:hAnsiTheme="minorHAnsi" w:cs="Arial"/>
          <w:lang w:val="en-US"/>
        </w:rPr>
        <w:t xml:space="preserve"> Universität Berlin, Berlin, </w:t>
      </w:r>
      <w:r w:rsidR="009D0C07" w:rsidRPr="00866A66">
        <w:rPr>
          <w:rFonts w:asciiTheme="minorHAnsi" w:hAnsiTheme="minorHAnsi" w:cs="Arial"/>
          <w:lang w:val="en-US"/>
        </w:rPr>
        <w:t>Germany</w:t>
      </w:r>
    </w:p>
    <w:p w14:paraId="2D8E92FA" w14:textId="2DBF77DD" w:rsidR="006C097C" w:rsidRPr="00866A66" w:rsidRDefault="006C097C" w:rsidP="004B0B9A">
      <w:pPr>
        <w:rPr>
          <w:rFonts w:asciiTheme="minorHAnsi" w:hAnsiTheme="minorHAnsi" w:cs="Arial"/>
          <w:lang w:val="en-US"/>
        </w:rPr>
      </w:pPr>
      <w:r w:rsidRPr="00866A66">
        <w:rPr>
          <w:rFonts w:asciiTheme="minorHAnsi" w:hAnsiTheme="minorHAnsi" w:cs="Arial"/>
          <w:vertAlign w:val="superscript"/>
          <w:lang w:val="en-US"/>
        </w:rPr>
        <w:t>2</w:t>
      </w:r>
      <w:r w:rsidRPr="00866A66">
        <w:rPr>
          <w:rFonts w:asciiTheme="minorHAnsi" w:hAnsiTheme="minorHAnsi" w:cs="Arial"/>
          <w:lang w:val="en-US"/>
        </w:rPr>
        <w:t xml:space="preserve">International Max-Planck Research School for Biology and Computation, Berlin, </w:t>
      </w:r>
      <w:r w:rsidR="009D0C07" w:rsidRPr="00866A66">
        <w:rPr>
          <w:rFonts w:asciiTheme="minorHAnsi" w:hAnsiTheme="minorHAnsi" w:cs="Arial"/>
          <w:lang w:val="en-US"/>
        </w:rPr>
        <w:t>Germany</w:t>
      </w:r>
    </w:p>
    <w:p w14:paraId="595E46AC" w14:textId="30443CE3" w:rsidR="005A37D3" w:rsidRDefault="005A37D3" w:rsidP="004B0B9A">
      <w:pPr>
        <w:rPr>
          <w:rFonts w:asciiTheme="minorHAnsi" w:hAnsiTheme="minorHAnsi" w:cs="Arial"/>
          <w:lang w:val="en-US"/>
        </w:rPr>
      </w:pPr>
    </w:p>
    <w:p w14:paraId="44E0AC54" w14:textId="200C034F" w:rsidR="00866A66" w:rsidRPr="00866A66" w:rsidRDefault="00866A66" w:rsidP="004B0B9A">
      <w:pPr>
        <w:rPr>
          <w:rFonts w:asciiTheme="minorHAnsi" w:hAnsiTheme="minorHAnsi" w:cs="Arial"/>
          <w:lang w:val="en-US"/>
        </w:rPr>
      </w:pPr>
      <w:r>
        <w:rPr>
          <w:rFonts w:asciiTheme="minorHAnsi" w:hAnsiTheme="minorHAnsi" w:cs="Arial"/>
          <w:lang w:val="en-US"/>
        </w:rPr>
        <w:t xml:space="preserve">Email Addresses of Co-Authors: </w:t>
      </w:r>
    </w:p>
    <w:p w14:paraId="7B4A57CB" w14:textId="286A2B53" w:rsidR="005A37D3" w:rsidRPr="00866A66" w:rsidRDefault="00866A66" w:rsidP="004B0B9A">
      <w:pPr>
        <w:rPr>
          <w:rFonts w:asciiTheme="minorHAnsi" w:hAnsiTheme="minorHAnsi" w:cstheme="minorHAnsi"/>
          <w:i/>
          <w:color w:val="000000" w:themeColor="text1"/>
          <w:lang w:val="en-US"/>
        </w:rPr>
      </w:pPr>
      <w:r w:rsidRPr="00866A66">
        <w:rPr>
          <w:rFonts w:asciiTheme="minorHAnsi" w:hAnsiTheme="minorHAnsi" w:cs="Arial"/>
          <w:lang w:val="en-US"/>
        </w:rPr>
        <w:t>Paul-Lennard Mendez</w:t>
      </w:r>
      <w:r w:rsidRPr="00866A66">
        <w:rPr>
          <w:rFonts w:asciiTheme="minorHAnsi" w:hAnsiTheme="minorHAnsi" w:cstheme="minorHAnsi"/>
          <w:i/>
          <w:color w:val="000000" w:themeColor="text1"/>
          <w:lang w:val="en-US"/>
        </w:rPr>
        <w:t xml:space="preserve"> </w:t>
      </w:r>
      <w:r>
        <w:rPr>
          <w:rFonts w:asciiTheme="minorHAnsi" w:hAnsiTheme="minorHAnsi" w:cstheme="minorHAnsi"/>
          <w:i/>
          <w:color w:val="000000" w:themeColor="text1"/>
          <w:lang w:val="en-US"/>
        </w:rPr>
        <w:tab/>
      </w:r>
      <w:r w:rsidRPr="00866A66">
        <w:rPr>
          <w:rFonts w:asciiTheme="minorHAnsi" w:hAnsiTheme="minorHAnsi" w:cstheme="minorHAnsi"/>
          <w:iCs/>
          <w:color w:val="000000" w:themeColor="text1"/>
          <w:lang w:val="en-US"/>
        </w:rPr>
        <w:t>(</w:t>
      </w:r>
      <w:r w:rsidR="00E42C1E" w:rsidRPr="00866A66">
        <w:rPr>
          <w:rFonts w:asciiTheme="minorHAnsi" w:hAnsiTheme="minorHAnsi" w:cstheme="minorHAnsi"/>
          <w:iCs/>
          <w:color w:val="000000" w:themeColor="text1"/>
          <w:lang w:val="en-US"/>
        </w:rPr>
        <w:t>paul.mendez@fu-berlin.de</w:t>
      </w:r>
      <w:r>
        <w:rPr>
          <w:rFonts w:asciiTheme="minorHAnsi" w:hAnsiTheme="minorHAnsi" w:cstheme="minorHAnsi"/>
          <w:iCs/>
          <w:color w:val="000000" w:themeColor="text1"/>
          <w:lang w:val="en-US"/>
        </w:rPr>
        <w:t>)</w:t>
      </w:r>
    </w:p>
    <w:p w14:paraId="6A8CA0C8" w14:textId="2D60FDED" w:rsidR="005A37D3" w:rsidRPr="007824D5" w:rsidRDefault="00866A66" w:rsidP="004B0B9A">
      <w:pPr>
        <w:rPr>
          <w:rFonts w:asciiTheme="minorHAnsi" w:hAnsiTheme="minorHAnsi" w:cstheme="minorHAnsi"/>
          <w:color w:val="000000" w:themeColor="text1"/>
        </w:rPr>
      </w:pPr>
      <w:r w:rsidRPr="007824D5">
        <w:rPr>
          <w:rFonts w:asciiTheme="minorHAnsi" w:hAnsiTheme="minorHAnsi" w:cs="Arial"/>
        </w:rPr>
        <w:t>Leon Obendorf</w:t>
      </w:r>
      <w:r w:rsidRPr="00866A66">
        <w:t xml:space="preserve"> </w:t>
      </w:r>
      <w:r>
        <w:tab/>
      </w:r>
      <w:r>
        <w:tab/>
      </w:r>
      <w:r w:rsidRPr="00866A66">
        <w:rPr>
          <w:rFonts w:asciiTheme="minorHAnsi" w:hAnsiTheme="minorHAnsi" w:cstheme="minorHAnsi"/>
        </w:rPr>
        <w:t>(</w:t>
      </w:r>
      <w:r w:rsidRPr="007824D5">
        <w:rPr>
          <w:rFonts w:asciiTheme="minorHAnsi" w:hAnsiTheme="minorHAnsi" w:cstheme="minorHAnsi"/>
        </w:rPr>
        <w:t>leoo25@zedat.fu-berlin.de)</w:t>
      </w:r>
    </w:p>
    <w:p w14:paraId="755BF64F" w14:textId="2AAC19A8" w:rsidR="005A37D3" w:rsidRPr="007824D5" w:rsidRDefault="00866A66" w:rsidP="004B0B9A">
      <w:pPr>
        <w:rPr>
          <w:rFonts w:asciiTheme="minorHAnsi" w:hAnsiTheme="minorHAnsi" w:cstheme="minorHAnsi"/>
          <w:color w:val="000000" w:themeColor="text1"/>
        </w:rPr>
      </w:pPr>
      <w:r w:rsidRPr="007824D5">
        <w:rPr>
          <w:rFonts w:asciiTheme="minorHAnsi" w:hAnsiTheme="minorHAnsi" w:cs="Arial"/>
        </w:rPr>
        <w:t>Petra Knaus</w:t>
      </w:r>
      <w:r w:rsidRPr="00866A66">
        <w:t xml:space="preserve"> </w:t>
      </w:r>
      <w:r>
        <w:tab/>
      </w:r>
      <w:r>
        <w:tab/>
      </w:r>
      <w:r>
        <w:tab/>
      </w:r>
      <w:r w:rsidRPr="00866A66">
        <w:rPr>
          <w:rFonts w:asciiTheme="minorHAnsi" w:hAnsiTheme="minorHAnsi" w:cstheme="minorHAnsi"/>
        </w:rPr>
        <w:t>(</w:t>
      </w:r>
      <w:r w:rsidRPr="007824D5">
        <w:rPr>
          <w:rFonts w:asciiTheme="minorHAnsi" w:hAnsiTheme="minorHAnsi" w:cstheme="minorHAnsi"/>
        </w:rPr>
        <w:t>petra.knaus@fu-berlin.de)</w:t>
      </w:r>
    </w:p>
    <w:p w14:paraId="29266213" w14:textId="77777777" w:rsidR="006A148E" w:rsidRPr="007824D5" w:rsidRDefault="006A148E" w:rsidP="004B0B9A">
      <w:pPr>
        <w:rPr>
          <w:rFonts w:asciiTheme="minorHAnsi" w:hAnsiTheme="minorHAnsi" w:cs="Arial"/>
        </w:rPr>
      </w:pPr>
    </w:p>
    <w:p w14:paraId="69AB7CD6" w14:textId="056E49A7" w:rsidR="006C097C" w:rsidRPr="00866A66" w:rsidRDefault="006C097C" w:rsidP="004B0B9A">
      <w:pPr>
        <w:rPr>
          <w:rFonts w:asciiTheme="minorHAnsi" w:hAnsiTheme="minorHAnsi" w:cs="Arial"/>
          <w:lang w:val="en-US"/>
        </w:rPr>
      </w:pPr>
      <w:r w:rsidRPr="00866A66">
        <w:rPr>
          <w:rFonts w:asciiTheme="minorHAnsi" w:hAnsiTheme="minorHAnsi" w:cs="Arial"/>
          <w:lang w:val="en-US"/>
        </w:rPr>
        <w:t>Corresponding Author:</w:t>
      </w:r>
    </w:p>
    <w:p w14:paraId="630820E2" w14:textId="70DC0A84" w:rsidR="009D0C07" w:rsidRPr="00866A66" w:rsidRDefault="006C097C" w:rsidP="004B0B9A">
      <w:pPr>
        <w:rPr>
          <w:rFonts w:asciiTheme="minorHAnsi" w:hAnsiTheme="minorHAnsi" w:cs="Arial"/>
          <w:lang w:val="en-US"/>
        </w:rPr>
      </w:pPr>
      <w:r w:rsidRPr="00866A66">
        <w:rPr>
          <w:rFonts w:asciiTheme="minorHAnsi" w:hAnsiTheme="minorHAnsi" w:cs="Arial"/>
          <w:lang w:val="en-US"/>
        </w:rPr>
        <w:t xml:space="preserve">Petra </w:t>
      </w:r>
      <w:proofErr w:type="spellStart"/>
      <w:r w:rsidRPr="00866A66">
        <w:rPr>
          <w:rFonts w:asciiTheme="minorHAnsi" w:hAnsiTheme="minorHAnsi" w:cs="Arial"/>
          <w:lang w:val="en-US"/>
        </w:rPr>
        <w:t>Knaus</w:t>
      </w:r>
      <w:proofErr w:type="spellEnd"/>
      <w:r w:rsidR="00866A66">
        <w:rPr>
          <w:rFonts w:asciiTheme="minorHAnsi" w:hAnsiTheme="minorHAnsi" w:cs="Arial"/>
          <w:lang w:val="en-US"/>
        </w:rPr>
        <w:tab/>
      </w:r>
      <w:r w:rsidR="00866A66">
        <w:rPr>
          <w:rFonts w:asciiTheme="minorHAnsi" w:hAnsiTheme="minorHAnsi" w:cs="Arial"/>
          <w:lang w:val="en-US"/>
        </w:rPr>
        <w:tab/>
      </w:r>
      <w:r w:rsidR="00866A66">
        <w:rPr>
          <w:rFonts w:asciiTheme="minorHAnsi" w:hAnsiTheme="minorHAnsi" w:cs="Arial"/>
          <w:lang w:val="en-US"/>
        </w:rPr>
        <w:tab/>
        <w:t>(</w:t>
      </w:r>
      <w:r w:rsidR="009D0C07" w:rsidRPr="00866A66">
        <w:rPr>
          <w:rFonts w:asciiTheme="minorHAnsi" w:hAnsiTheme="minorHAnsi" w:cs="Arial"/>
          <w:lang w:val="en-US"/>
        </w:rPr>
        <w:t>petra.knaus@fu-berlin.de</w:t>
      </w:r>
      <w:r w:rsidR="00866A66">
        <w:rPr>
          <w:rFonts w:asciiTheme="minorHAnsi" w:hAnsiTheme="minorHAnsi" w:cs="Arial"/>
          <w:lang w:val="en-US"/>
        </w:rPr>
        <w:t>)</w:t>
      </w:r>
    </w:p>
    <w:p w14:paraId="0C6F88FD" w14:textId="77777777" w:rsidR="006C097C" w:rsidRPr="007A2376" w:rsidRDefault="006C097C" w:rsidP="004B0B9A">
      <w:pPr>
        <w:rPr>
          <w:rFonts w:asciiTheme="minorHAnsi" w:hAnsiTheme="minorHAnsi" w:cstheme="minorHAnsi"/>
          <w:bCs/>
          <w:lang w:val="en-US"/>
        </w:rPr>
      </w:pPr>
    </w:p>
    <w:p w14:paraId="0DFB6197" w14:textId="68DBDCDD" w:rsidR="00D04760" w:rsidRPr="007A2376" w:rsidRDefault="00D04760" w:rsidP="004B0B9A">
      <w:pPr>
        <w:pStyle w:val="NormalWeb"/>
        <w:spacing w:before="0" w:beforeAutospacing="0" w:after="0" w:afterAutospacing="0"/>
        <w:rPr>
          <w:rFonts w:asciiTheme="minorHAnsi" w:hAnsiTheme="minorHAnsi" w:cstheme="minorHAnsi"/>
          <w:i/>
          <w:color w:val="auto"/>
        </w:rPr>
      </w:pPr>
      <w:bookmarkStart w:id="2" w:name="Keywords"/>
      <w:r w:rsidRPr="007A2376">
        <w:rPr>
          <w:rFonts w:asciiTheme="minorHAnsi" w:hAnsiTheme="minorHAnsi" w:cstheme="minorHAnsi"/>
          <w:b/>
          <w:bCs/>
          <w:color w:val="auto"/>
        </w:rPr>
        <w:t>KEYWORDS</w:t>
      </w:r>
      <w:bookmarkEnd w:id="2"/>
      <w:r w:rsidRPr="007A2376">
        <w:rPr>
          <w:rFonts w:asciiTheme="minorHAnsi" w:hAnsiTheme="minorHAnsi" w:cstheme="minorHAnsi"/>
          <w:b/>
          <w:bCs/>
          <w:color w:val="auto"/>
        </w:rPr>
        <w:t>:</w:t>
      </w:r>
      <w:r w:rsidRPr="007A2376">
        <w:rPr>
          <w:rFonts w:asciiTheme="minorHAnsi" w:hAnsiTheme="minorHAnsi" w:cstheme="minorHAnsi"/>
          <w:color w:val="auto"/>
        </w:rPr>
        <w:t xml:space="preserve"> </w:t>
      </w:r>
    </w:p>
    <w:p w14:paraId="6E960849" w14:textId="0C10FDF9" w:rsidR="006C097C" w:rsidRPr="007A2376" w:rsidRDefault="00866A66" w:rsidP="004B0B9A">
      <w:pPr>
        <w:pStyle w:val="NormalWeb"/>
        <w:spacing w:before="0" w:beforeAutospacing="0" w:after="0" w:afterAutospacing="0"/>
        <w:rPr>
          <w:rFonts w:asciiTheme="minorHAnsi" w:hAnsiTheme="minorHAnsi" w:cstheme="minorHAnsi"/>
          <w:i/>
          <w:color w:val="auto"/>
        </w:rPr>
      </w:pPr>
      <w:r>
        <w:rPr>
          <w:rFonts w:asciiTheme="minorHAnsi" w:hAnsiTheme="minorHAnsi" w:cs="Arial"/>
          <w:color w:val="auto"/>
        </w:rPr>
        <w:t>f</w:t>
      </w:r>
      <w:r w:rsidR="006C097C" w:rsidRPr="007A2376">
        <w:rPr>
          <w:rFonts w:asciiTheme="minorHAnsi" w:hAnsiTheme="minorHAnsi" w:cs="Arial"/>
          <w:color w:val="auto"/>
        </w:rPr>
        <w:t xml:space="preserve">luid </w:t>
      </w:r>
      <w:r>
        <w:rPr>
          <w:rFonts w:asciiTheme="minorHAnsi" w:hAnsiTheme="minorHAnsi" w:cs="Arial"/>
          <w:color w:val="auto"/>
        </w:rPr>
        <w:t>s</w:t>
      </w:r>
      <w:r w:rsidR="006C097C" w:rsidRPr="007A2376">
        <w:rPr>
          <w:rFonts w:asciiTheme="minorHAnsi" w:hAnsiTheme="minorHAnsi" w:cs="Arial"/>
          <w:color w:val="auto"/>
        </w:rPr>
        <w:t xml:space="preserve">hear </w:t>
      </w:r>
      <w:r>
        <w:rPr>
          <w:rFonts w:asciiTheme="minorHAnsi" w:hAnsiTheme="minorHAnsi" w:cs="Arial"/>
          <w:color w:val="auto"/>
        </w:rPr>
        <w:t>s</w:t>
      </w:r>
      <w:r w:rsidR="006C097C" w:rsidRPr="007A2376">
        <w:rPr>
          <w:rFonts w:asciiTheme="minorHAnsi" w:hAnsiTheme="minorHAnsi" w:cs="Arial"/>
          <w:color w:val="auto"/>
        </w:rPr>
        <w:t xml:space="preserve">tress, </w:t>
      </w:r>
      <w:r>
        <w:rPr>
          <w:rFonts w:asciiTheme="minorHAnsi" w:hAnsiTheme="minorHAnsi" w:cs="Arial"/>
          <w:color w:val="auto"/>
        </w:rPr>
        <w:t>p</w:t>
      </w:r>
      <w:r w:rsidR="006C097C" w:rsidRPr="007A2376">
        <w:rPr>
          <w:rFonts w:asciiTheme="minorHAnsi" w:hAnsiTheme="minorHAnsi" w:cs="Arial"/>
          <w:color w:val="auto"/>
        </w:rPr>
        <w:t xml:space="preserve">roximity ligation assay, </w:t>
      </w:r>
      <w:r>
        <w:rPr>
          <w:rFonts w:asciiTheme="minorHAnsi" w:hAnsiTheme="minorHAnsi" w:cs="Arial"/>
          <w:color w:val="auto"/>
        </w:rPr>
        <w:t>e</w:t>
      </w:r>
      <w:r w:rsidR="006C097C" w:rsidRPr="007A2376">
        <w:rPr>
          <w:rFonts w:asciiTheme="minorHAnsi" w:hAnsiTheme="minorHAnsi" w:cs="Arial"/>
          <w:color w:val="auto"/>
        </w:rPr>
        <w:t xml:space="preserve">ndothelial cells, SMADs, BMP, TGFβ, </w:t>
      </w:r>
      <w:r>
        <w:rPr>
          <w:rFonts w:asciiTheme="minorHAnsi" w:hAnsiTheme="minorHAnsi" w:cs="Arial"/>
          <w:color w:val="auto"/>
        </w:rPr>
        <w:t>a</w:t>
      </w:r>
      <w:r w:rsidR="006C097C" w:rsidRPr="007A2376">
        <w:rPr>
          <w:rFonts w:asciiTheme="minorHAnsi" w:hAnsiTheme="minorHAnsi" w:cs="Arial"/>
          <w:color w:val="auto"/>
        </w:rPr>
        <w:t xml:space="preserve">therosclerosis, </w:t>
      </w:r>
      <w:r>
        <w:rPr>
          <w:rFonts w:asciiTheme="minorHAnsi" w:hAnsiTheme="minorHAnsi" w:cs="Arial"/>
          <w:color w:val="auto"/>
        </w:rPr>
        <w:t>f</w:t>
      </w:r>
      <w:r w:rsidR="006C097C" w:rsidRPr="007A2376">
        <w:rPr>
          <w:rFonts w:asciiTheme="minorHAnsi" w:hAnsiTheme="minorHAnsi" w:cs="Arial"/>
          <w:color w:val="auto"/>
        </w:rPr>
        <w:t>low</w:t>
      </w:r>
    </w:p>
    <w:p w14:paraId="684699F1" w14:textId="77777777" w:rsidR="00D04760" w:rsidRPr="007A2376" w:rsidRDefault="00D04760" w:rsidP="004B0B9A">
      <w:pPr>
        <w:rPr>
          <w:rFonts w:asciiTheme="minorHAnsi" w:hAnsiTheme="minorHAnsi" w:cstheme="minorHAnsi"/>
          <w:b/>
          <w:lang w:val="en-US"/>
        </w:rPr>
      </w:pPr>
    </w:p>
    <w:p w14:paraId="509644C5" w14:textId="556DB4D8" w:rsidR="00A93BDC" w:rsidRDefault="003971F7" w:rsidP="004B0B9A">
      <w:pPr>
        <w:rPr>
          <w:rFonts w:asciiTheme="minorHAnsi" w:hAnsiTheme="minorHAnsi" w:cs="Arial"/>
          <w:lang w:val="en-US"/>
        </w:rPr>
      </w:pPr>
      <w:r w:rsidRPr="007A2376">
        <w:rPr>
          <w:rFonts w:asciiTheme="minorHAnsi" w:hAnsiTheme="minorHAnsi" w:cstheme="minorHAnsi"/>
          <w:b/>
          <w:bCs/>
          <w:lang w:val="en-US"/>
        </w:rPr>
        <w:t>SUMMARY</w:t>
      </w:r>
      <w:r w:rsidR="00B32616" w:rsidRPr="007A2376">
        <w:rPr>
          <w:rFonts w:asciiTheme="minorHAnsi" w:hAnsiTheme="minorHAnsi" w:cstheme="minorHAnsi"/>
          <w:b/>
          <w:bCs/>
          <w:lang w:val="en-US"/>
        </w:rPr>
        <w:t>:</w:t>
      </w:r>
      <w:r w:rsidR="00B32616" w:rsidRPr="007A2376">
        <w:rPr>
          <w:rFonts w:asciiTheme="minorHAnsi" w:hAnsiTheme="minorHAnsi" w:cstheme="minorHAnsi"/>
          <w:lang w:val="en-US"/>
        </w:rPr>
        <w:t xml:space="preserve"> </w:t>
      </w:r>
    </w:p>
    <w:p w14:paraId="46672492" w14:textId="25662B7C" w:rsidR="00A93BDC" w:rsidRDefault="00A93BDC" w:rsidP="004B0B9A">
      <w:pPr>
        <w:jc w:val="both"/>
        <w:rPr>
          <w:rFonts w:asciiTheme="minorHAnsi" w:hAnsiTheme="minorHAnsi" w:cs="Arial"/>
          <w:lang w:val="en-US"/>
        </w:rPr>
      </w:pPr>
      <w:r>
        <w:rPr>
          <w:rFonts w:asciiTheme="minorHAnsi" w:hAnsiTheme="minorHAnsi" w:cs="Arial"/>
          <w:lang w:val="en-US"/>
        </w:rPr>
        <w:t>Here</w:t>
      </w:r>
      <w:r w:rsidR="00866A66">
        <w:rPr>
          <w:rFonts w:asciiTheme="minorHAnsi" w:hAnsiTheme="minorHAnsi" w:cs="Arial"/>
          <w:lang w:val="en-US"/>
        </w:rPr>
        <w:t>,</w:t>
      </w:r>
      <w:r>
        <w:rPr>
          <w:rFonts w:asciiTheme="minorHAnsi" w:hAnsiTheme="minorHAnsi" w:cs="Arial"/>
          <w:lang w:val="en-US"/>
        </w:rPr>
        <w:t xml:space="preserve"> we establish a protocol to </w:t>
      </w:r>
      <w:r w:rsidR="00866A66">
        <w:rPr>
          <w:rFonts w:asciiTheme="minorHAnsi" w:hAnsiTheme="minorHAnsi" w:cs="Arial"/>
          <w:lang w:val="en-US"/>
        </w:rPr>
        <w:t>simultaneously</w:t>
      </w:r>
      <w:r>
        <w:rPr>
          <w:rFonts w:asciiTheme="minorHAnsi" w:hAnsiTheme="minorHAnsi" w:cs="Arial"/>
          <w:lang w:val="en-US"/>
        </w:rPr>
        <w:t xml:space="preserve"> visualize and analyze multiple SMAD complexes using proximity ligation assay (PLA) in endothelial cells exposed to pathological and physiological </w:t>
      </w:r>
      <w:r w:rsidR="005A37D3">
        <w:rPr>
          <w:rFonts w:asciiTheme="minorHAnsi" w:hAnsiTheme="minorHAnsi" w:cs="Arial"/>
          <w:lang w:val="en-US"/>
        </w:rPr>
        <w:t xml:space="preserve">fluid </w:t>
      </w:r>
      <w:r>
        <w:rPr>
          <w:rFonts w:asciiTheme="minorHAnsi" w:hAnsiTheme="minorHAnsi" w:cs="Arial"/>
          <w:lang w:val="en-US"/>
        </w:rPr>
        <w:t>shear stress conditions.</w:t>
      </w:r>
    </w:p>
    <w:p w14:paraId="5D4F859C" w14:textId="77777777" w:rsidR="006C097C" w:rsidRPr="007A2376" w:rsidRDefault="006C097C" w:rsidP="004B0B9A">
      <w:pPr>
        <w:rPr>
          <w:rFonts w:asciiTheme="minorHAnsi" w:hAnsiTheme="minorHAnsi" w:cstheme="minorHAnsi"/>
          <w:b/>
          <w:lang w:val="en-US"/>
        </w:rPr>
      </w:pPr>
    </w:p>
    <w:p w14:paraId="7A047CAD" w14:textId="6E75679B" w:rsidR="00B32616" w:rsidRPr="007A2376" w:rsidRDefault="00B32616" w:rsidP="004B0B9A">
      <w:pPr>
        <w:rPr>
          <w:rFonts w:asciiTheme="minorHAnsi" w:hAnsiTheme="minorHAnsi" w:cstheme="minorHAnsi"/>
          <w:i/>
          <w:lang w:val="en-US"/>
        </w:rPr>
      </w:pPr>
      <w:bookmarkStart w:id="3" w:name="Long_Abstract"/>
      <w:r w:rsidRPr="007A2376">
        <w:rPr>
          <w:rFonts w:asciiTheme="minorHAnsi" w:hAnsiTheme="minorHAnsi" w:cstheme="minorHAnsi"/>
          <w:b/>
          <w:bCs/>
          <w:lang w:val="en-US"/>
        </w:rPr>
        <w:t>ABSTRACT</w:t>
      </w:r>
      <w:bookmarkEnd w:id="3"/>
      <w:r w:rsidRPr="007A2376">
        <w:rPr>
          <w:rFonts w:asciiTheme="minorHAnsi" w:hAnsiTheme="minorHAnsi" w:cstheme="minorHAnsi"/>
          <w:b/>
          <w:bCs/>
          <w:lang w:val="en-US"/>
        </w:rPr>
        <w:t>:</w:t>
      </w:r>
      <w:r w:rsidRPr="007A2376">
        <w:rPr>
          <w:rFonts w:asciiTheme="minorHAnsi" w:hAnsiTheme="minorHAnsi" w:cstheme="minorHAnsi"/>
          <w:lang w:val="en-US"/>
        </w:rPr>
        <w:t xml:space="preserve"> </w:t>
      </w:r>
    </w:p>
    <w:p w14:paraId="07B256C2" w14:textId="5B9EF17D" w:rsidR="006760B9" w:rsidRDefault="006760B9" w:rsidP="004B0B9A">
      <w:pPr>
        <w:jc w:val="both"/>
        <w:rPr>
          <w:rFonts w:asciiTheme="minorHAnsi" w:hAnsiTheme="minorHAnsi" w:cs="Arial"/>
          <w:lang w:val="en-US"/>
        </w:rPr>
      </w:pPr>
      <w:r w:rsidRPr="007A2376">
        <w:rPr>
          <w:rFonts w:asciiTheme="minorHAnsi" w:hAnsiTheme="minorHAnsi" w:cs="Arial"/>
          <w:lang w:val="en-US"/>
        </w:rPr>
        <w:t xml:space="preserve">Transforming Growth Factor </w:t>
      </w:r>
      <w:r w:rsidRPr="007A2376">
        <w:rPr>
          <w:rFonts w:asciiTheme="minorHAnsi" w:hAnsiTheme="minorHAnsi" w:cs="Arial"/>
        </w:rPr>
        <w:t>β</w:t>
      </w:r>
      <w:r w:rsidRPr="007A2376">
        <w:rPr>
          <w:rFonts w:asciiTheme="minorHAnsi" w:hAnsiTheme="minorHAnsi" w:cs="Arial"/>
          <w:lang w:val="en-US"/>
        </w:rPr>
        <w:t xml:space="preserve"> </w:t>
      </w:r>
      <w:r w:rsidR="00810F3D" w:rsidRPr="007A2376">
        <w:rPr>
          <w:rFonts w:asciiTheme="minorHAnsi" w:hAnsiTheme="minorHAnsi" w:cs="Arial"/>
          <w:lang w:val="en-US"/>
        </w:rPr>
        <w:t>(TGF</w:t>
      </w:r>
      <w:r w:rsidR="00810F3D" w:rsidRPr="007A2376">
        <w:rPr>
          <w:rFonts w:asciiTheme="minorHAnsi" w:hAnsiTheme="minorHAnsi" w:cs="Arial"/>
        </w:rPr>
        <w:t>β</w:t>
      </w:r>
      <w:r w:rsidR="00810F3D" w:rsidRPr="007A2376">
        <w:rPr>
          <w:rFonts w:asciiTheme="minorHAnsi" w:hAnsiTheme="minorHAnsi" w:cs="Arial"/>
          <w:lang w:val="en-US"/>
        </w:rPr>
        <w:t>)</w:t>
      </w:r>
      <w:r w:rsidR="006C097C" w:rsidRPr="007A2376">
        <w:rPr>
          <w:rFonts w:asciiTheme="minorHAnsi" w:hAnsiTheme="minorHAnsi" w:cs="Arial"/>
          <w:lang w:val="en-US"/>
        </w:rPr>
        <w:t>/Bone Morphogenetic Protein</w:t>
      </w:r>
      <w:r w:rsidR="00810F3D" w:rsidRPr="007A2376">
        <w:rPr>
          <w:rFonts w:asciiTheme="minorHAnsi" w:hAnsiTheme="minorHAnsi" w:cs="Arial"/>
          <w:lang w:val="en-US"/>
        </w:rPr>
        <w:t xml:space="preserve"> (BMP)</w:t>
      </w:r>
      <w:r w:rsidRPr="007A2376">
        <w:rPr>
          <w:rFonts w:asciiTheme="minorHAnsi" w:hAnsiTheme="minorHAnsi" w:cs="Arial"/>
          <w:lang w:val="en-US"/>
        </w:rPr>
        <w:t xml:space="preserve"> signaling is tightly regulated and balanced </w:t>
      </w:r>
      <w:r w:rsidR="008833F5" w:rsidRPr="007A2376">
        <w:rPr>
          <w:rFonts w:asciiTheme="minorHAnsi" w:hAnsiTheme="minorHAnsi" w:cs="Arial"/>
          <w:lang w:val="en-US"/>
        </w:rPr>
        <w:t>during</w:t>
      </w:r>
      <w:r w:rsidR="00866A66">
        <w:rPr>
          <w:rFonts w:asciiTheme="minorHAnsi" w:hAnsiTheme="minorHAnsi" w:cs="Arial"/>
          <w:lang w:val="en-US"/>
        </w:rPr>
        <w:t xml:space="preserve"> the</w:t>
      </w:r>
      <w:r w:rsidR="008833F5" w:rsidRPr="007A2376">
        <w:rPr>
          <w:rFonts w:asciiTheme="minorHAnsi" w:hAnsiTheme="minorHAnsi" w:cs="Arial"/>
          <w:lang w:val="en-US"/>
        </w:rPr>
        <w:t xml:space="preserve"> </w:t>
      </w:r>
      <w:r w:rsidRPr="007A2376">
        <w:rPr>
          <w:rFonts w:asciiTheme="minorHAnsi" w:hAnsiTheme="minorHAnsi" w:cs="Arial"/>
          <w:lang w:val="en-US"/>
        </w:rPr>
        <w:t>development and homeostasis of the vasculature</w:t>
      </w:r>
      <w:r w:rsidR="008833F5" w:rsidRPr="007A2376">
        <w:rPr>
          <w:rFonts w:asciiTheme="minorHAnsi" w:hAnsiTheme="minorHAnsi" w:cs="Arial"/>
          <w:lang w:val="en-US"/>
        </w:rPr>
        <w:t xml:space="preserve"> system</w:t>
      </w:r>
      <w:r w:rsidRPr="007A2376">
        <w:rPr>
          <w:rFonts w:asciiTheme="minorHAnsi" w:hAnsiTheme="minorHAnsi" w:cs="Arial"/>
          <w:lang w:val="en-US"/>
        </w:rPr>
        <w:t xml:space="preserve"> </w:t>
      </w:r>
      <w:r w:rsidR="008833F5" w:rsidRPr="007A2376">
        <w:rPr>
          <w:rFonts w:asciiTheme="minorHAnsi" w:hAnsiTheme="minorHAnsi" w:cs="Arial"/>
          <w:lang w:val="en-US"/>
        </w:rPr>
        <w:t xml:space="preserve">Therefore, </w:t>
      </w:r>
      <w:r w:rsidRPr="007A2376">
        <w:rPr>
          <w:rFonts w:asciiTheme="minorHAnsi" w:hAnsiTheme="minorHAnsi" w:cs="Arial"/>
          <w:lang w:val="en-US"/>
        </w:rPr>
        <w:t xml:space="preserve">deregulation </w:t>
      </w:r>
      <w:r w:rsidR="00B23FAB">
        <w:rPr>
          <w:rFonts w:asciiTheme="minorHAnsi" w:hAnsiTheme="minorHAnsi" w:cs="Arial"/>
          <w:lang w:val="en-US"/>
        </w:rPr>
        <w:t xml:space="preserve">in this signaling pathway </w:t>
      </w:r>
      <w:r w:rsidRPr="007A2376">
        <w:rPr>
          <w:rFonts w:asciiTheme="minorHAnsi" w:hAnsiTheme="minorHAnsi" w:cs="Arial"/>
          <w:lang w:val="en-US"/>
        </w:rPr>
        <w:t>results in severe vascular pathologies</w:t>
      </w:r>
      <w:r w:rsidR="008833F5" w:rsidRPr="007A2376">
        <w:rPr>
          <w:rFonts w:asciiTheme="minorHAnsi" w:hAnsiTheme="minorHAnsi" w:cs="Arial"/>
          <w:lang w:val="en-US"/>
        </w:rPr>
        <w:t xml:space="preserve">, such as </w:t>
      </w:r>
      <w:r w:rsidRPr="007A2376">
        <w:rPr>
          <w:rFonts w:asciiTheme="minorHAnsi" w:hAnsiTheme="minorHAnsi" w:cs="Arial"/>
          <w:lang w:val="en-US"/>
        </w:rPr>
        <w:t xml:space="preserve">pulmonary artery hypertension, </w:t>
      </w:r>
      <w:r w:rsidR="00866A66">
        <w:rPr>
          <w:rFonts w:asciiTheme="minorHAnsi" w:hAnsiTheme="minorHAnsi" w:cs="Arial"/>
          <w:lang w:val="en-US"/>
        </w:rPr>
        <w:t>h</w:t>
      </w:r>
      <w:r w:rsidRPr="007A2376">
        <w:rPr>
          <w:rFonts w:asciiTheme="minorHAnsi" w:hAnsiTheme="minorHAnsi" w:cs="Arial"/>
          <w:lang w:val="en-US"/>
        </w:rPr>
        <w:t xml:space="preserve">ereditary </w:t>
      </w:r>
      <w:r w:rsidR="00866A66">
        <w:rPr>
          <w:rFonts w:asciiTheme="minorHAnsi" w:hAnsiTheme="minorHAnsi" w:cs="Arial"/>
          <w:lang w:val="en-US"/>
        </w:rPr>
        <w:t>h</w:t>
      </w:r>
      <w:r w:rsidRPr="007A2376">
        <w:rPr>
          <w:rFonts w:asciiTheme="minorHAnsi" w:hAnsiTheme="minorHAnsi" w:cs="Arial"/>
          <w:lang w:val="en-US"/>
        </w:rPr>
        <w:t xml:space="preserve">emorrhagic </w:t>
      </w:r>
      <w:r w:rsidR="00866A66">
        <w:rPr>
          <w:rFonts w:asciiTheme="minorHAnsi" w:hAnsiTheme="minorHAnsi" w:cs="Arial"/>
          <w:lang w:val="en-US"/>
        </w:rPr>
        <w:t>t</w:t>
      </w:r>
      <w:r w:rsidRPr="007A2376">
        <w:rPr>
          <w:rFonts w:asciiTheme="minorHAnsi" w:hAnsiTheme="minorHAnsi" w:cs="Arial"/>
          <w:lang w:val="en-US"/>
        </w:rPr>
        <w:t>elangiectasia</w:t>
      </w:r>
      <w:r w:rsidR="00866A66">
        <w:rPr>
          <w:rFonts w:asciiTheme="minorHAnsi" w:hAnsiTheme="minorHAnsi" w:cs="Arial"/>
          <w:lang w:val="en-US"/>
        </w:rPr>
        <w:t>,</w:t>
      </w:r>
      <w:r w:rsidRPr="007A2376">
        <w:rPr>
          <w:rFonts w:asciiTheme="minorHAnsi" w:hAnsiTheme="minorHAnsi" w:cs="Arial"/>
          <w:lang w:val="en-US"/>
        </w:rPr>
        <w:t xml:space="preserve"> </w:t>
      </w:r>
      <w:r w:rsidR="00866A66">
        <w:rPr>
          <w:rFonts w:asciiTheme="minorHAnsi" w:hAnsiTheme="minorHAnsi" w:cs="Arial"/>
          <w:lang w:val="en-US"/>
        </w:rPr>
        <w:t>and</w:t>
      </w:r>
      <w:r w:rsidRPr="007A2376">
        <w:rPr>
          <w:rFonts w:asciiTheme="minorHAnsi" w:hAnsiTheme="minorHAnsi" w:cs="Arial"/>
          <w:lang w:val="en-US"/>
        </w:rPr>
        <w:t xml:space="preserve"> atherosclerosis. Endothelial cells</w:t>
      </w:r>
      <w:r w:rsidR="00B0186B" w:rsidRPr="007A2376">
        <w:rPr>
          <w:rFonts w:asciiTheme="minorHAnsi" w:hAnsiTheme="minorHAnsi" w:cs="Arial"/>
          <w:lang w:val="en-US"/>
        </w:rPr>
        <w:t xml:space="preserve"> (ECs)</w:t>
      </w:r>
      <w:r w:rsidR="008833F5" w:rsidRPr="007A2376">
        <w:rPr>
          <w:rFonts w:asciiTheme="minorHAnsi" w:hAnsiTheme="minorHAnsi" w:cs="Arial"/>
          <w:lang w:val="en-US"/>
        </w:rPr>
        <w:t xml:space="preserve">, </w:t>
      </w:r>
      <w:r w:rsidRPr="007A2376">
        <w:rPr>
          <w:rFonts w:asciiTheme="minorHAnsi" w:hAnsiTheme="minorHAnsi" w:cs="Arial"/>
          <w:lang w:val="en-US"/>
        </w:rPr>
        <w:t>as the innermost layer of blood vessels</w:t>
      </w:r>
      <w:r w:rsidR="008833F5" w:rsidRPr="007A2376">
        <w:rPr>
          <w:rFonts w:asciiTheme="minorHAnsi" w:hAnsiTheme="minorHAnsi" w:cs="Arial"/>
          <w:lang w:val="en-US"/>
        </w:rPr>
        <w:t>,</w:t>
      </w:r>
      <w:r w:rsidRPr="007A2376">
        <w:rPr>
          <w:rFonts w:asciiTheme="minorHAnsi" w:hAnsiTheme="minorHAnsi" w:cs="Arial"/>
          <w:lang w:val="en-US"/>
        </w:rPr>
        <w:t xml:space="preserve"> are constantly exposed to fluid shear stress</w:t>
      </w:r>
      <w:r w:rsidR="00810F3D" w:rsidRPr="007A2376">
        <w:rPr>
          <w:rFonts w:asciiTheme="minorHAnsi" w:hAnsiTheme="minorHAnsi" w:cs="Arial"/>
          <w:lang w:val="en-US"/>
        </w:rPr>
        <w:t xml:space="preserve"> (SS)</w:t>
      </w:r>
      <w:r w:rsidRPr="007A2376">
        <w:rPr>
          <w:rFonts w:asciiTheme="minorHAnsi" w:hAnsiTheme="minorHAnsi" w:cs="Arial"/>
          <w:lang w:val="en-US"/>
        </w:rPr>
        <w:t xml:space="preserve">. Abnormal patterns of </w:t>
      </w:r>
      <w:r w:rsidR="00F4250F">
        <w:rPr>
          <w:rFonts w:asciiTheme="minorHAnsi" w:hAnsiTheme="minorHAnsi" w:cs="Arial"/>
          <w:lang w:val="en-US"/>
        </w:rPr>
        <w:t xml:space="preserve">fluid </w:t>
      </w:r>
      <w:r w:rsidRPr="007A2376">
        <w:rPr>
          <w:rFonts w:asciiTheme="minorHAnsi" w:hAnsiTheme="minorHAnsi" w:cs="Arial"/>
          <w:lang w:val="en-US"/>
        </w:rPr>
        <w:t>SS have been shown to enhance TGF</w:t>
      </w:r>
      <w:r w:rsidRPr="007A2376">
        <w:rPr>
          <w:rFonts w:asciiTheme="minorHAnsi" w:hAnsiTheme="minorHAnsi" w:cs="Arial"/>
        </w:rPr>
        <w:t>β</w:t>
      </w:r>
      <w:r w:rsidRPr="007A2376">
        <w:rPr>
          <w:rFonts w:asciiTheme="minorHAnsi" w:hAnsiTheme="minorHAnsi" w:cs="Arial"/>
          <w:lang w:val="en-US"/>
        </w:rPr>
        <w:t>/BMP signaling</w:t>
      </w:r>
      <w:r w:rsidR="008833F5" w:rsidRPr="007A2376">
        <w:rPr>
          <w:rFonts w:asciiTheme="minorHAnsi" w:hAnsiTheme="minorHAnsi" w:cs="Arial"/>
          <w:lang w:val="en-US"/>
        </w:rPr>
        <w:t>,</w:t>
      </w:r>
      <w:r w:rsidRPr="007A2376">
        <w:rPr>
          <w:rFonts w:asciiTheme="minorHAnsi" w:hAnsiTheme="minorHAnsi" w:cs="Arial"/>
          <w:lang w:val="en-US"/>
        </w:rPr>
        <w:t xml:space="preserve"> which</w:t>
      </w:r>
      <w:r w:rsidR="008833F5" w:rsidRPr="007A2376">
        <w:rPr>
          <w:rFonts w:asciiTheme="minorHAnsi" w:hAnsiTheme="minorHAnsi" w:cs="Arial"/>
          <w:lang w:val="en-US"/>
        </w:rPr>
        <w:t>,</w:t>
      </w:r>
      <w:r w:rsidRPr="007A2376">
        <w:rPr>
          <w:rFonts w:asciiTheme="minorHAnsi" w:hAnsiTheme="minorHAnsi" w:cs="Arial"/>
          <w:lang w:val="en-US"/>
        </w:rPr>
        <w:t xml:space="preserve"> together with other </w:t>
      </w:r>
      <w:r w:rsidR="009D0C07" w:rsidRPr="007A2376">
        <w:rPr>
          <w:rFonts w:asciiTheme="minorHAnsi" w:hAnsiTheme="minorHAnsi" w:cs="Arial"/>
          <w:lang w:val="en-US"/>
        </w:rPr>
        <w:t>stimuli</w:t>
      </w:r>
      <w:r w:rsidR="008833F5" w:rsidRPr="007A2376">
        <w:rPr>
          <w:rFonts w:asciiTheme="minorHAnsi" w:hAnsiTheme="minorHAnsi" w:cs="Arial"/>
          <w:lang w:val="en-US"/>
        </w:rPr>
        <w:t>,</w:t>
      </w:r>
      <w:r w:rsidRPr="007A2376">
        <w:rPr>
          <w:rFonts w:asciiTheme="minorHAnsi" w:hAnsiTheme="minorHAnsi" w:cs="Arial"/>
          <w:lang w:val="en-US"/>
        </w:rPr>
        <w:t xml:space="preserve"> induce atherogenesis. </w:t>
      </w:r>
      <w:r w:rsidR="00B0186B" w:rsidRPr="007A2376">
        <w:rPr>
          <w:rFonts w:asciiTheme="minorHAnsi" w:hAnsiTheme="minorHAnsi" w:cs="Arial"/>
          <w:lang w:val="en-US"/>
        </w:rPr>
        <w:t>In relation to this</w:t>
      </w:r>
      <w:r w:rsidRPr="007A2376">
        <w:rPr>
          <w:rFonts w:asciiTheme="minorHAnsi" w:hAnsiTheme="minorHAnsi" w:cs="Arial"/>
          <w:lang w:val="en-US"/>
        </w:rPr>
        <w:t xml:space="preserve">, atheroprone, low laminar </w:t>
      </w:r>
      <w:r w:rsidR="00A93BDC">
        <w:rPr>
          <w:rFonts w:asciiTheme="minorHAnsi" w:hAnsiTheme="minorHAnsi" w:cs="Arial"/>
          <w:lang w:val="en-US"/>
        </w:rPr>
        <w:t>SS</w:t>
      </w:r>
      <w:r w:rsidRPr="007A2376">
        <w:rPr>
          <w:rFonts w:asciiTheme="minorHAnsi" w:hAnsiTheme="minorHAnsi" w:cs="Arial"/>
          <w:lang w:val="en-US"/>
        </w:rPr>
        <w:t xml:space="preserve"> was found to enhance </w:t>
      </w:r>
      <w:r w:rsidR="00B0186B" w:rsidRPr="007A2376">
        <w:rPr>
          <w:rFonts w:asciiTheme="minorHAnsi" w:hAnsiTheme="minorHAnsi" w:cs="Arial"/>
          <w:lang w:val="en-US"/>
        </w:rPr>
        <w:t>TGF</w:t>
      </w:r>
      <w:r w:rsidR="00B0186B" w:rsidRPr="007A2376">
        <w:rPr>
          <w:rFonts w:asciiTheme="minorHAnsi" w:hAnsiTheme="minorHAnsi" w:cs="Arial"/>
        </w:rPr>
        <w:t>β</w:t>
      </w:r>
      <w:r w:rsidR="00B0186B" w:rsidRPr="007A2376">
        <w:rPr>
          <w:rFonts w:asciiTheme="minorHAnsi" w:hAnsiTheme="minorHAnsi" w:cs="Arial"/>
          <w:lang w:val="en-US"/>
        </w:rPr>
        <w:t xml:space="preserve">/BMP signaling </w:t>
      </w:r>
      <w:r w:rsidRPr="007A2376">
        <w:rPr>
          <w:rFonts w:asciiTheme="minorHAnsi" w:hAnsiTheme="minorHAnsi" w:cs="Arial"/>
          <w:lang w:val="en-US"/>
        </w:rPr>
        <w:t xml:space="preserve">while </w:t>
      </w:r>
      <w:proofErr w:type="spellStart"/>
      <w:r w:rsidRPr="007A2376">
        <w:rPr>
          <w:rFonts w:asciiTheme="minorHAnsi" w:hAnsiTheme="minorHAnsi" w:cs="Arial"/>
          <w:lang w:val="en-US"/>
        </w:rPr>
        <w:t>atheroprotective</w:t>
      </w:r>
      <w:proofErr w:type="spellEnd"/>
      <w:r w:rsidRPr="007A2376">
        <w:rPr>
          <w:rFonts w:asciiTheme="minorHAnsi" w:hAnsiTheme="minorHAnsi" w:cs="Arial"/>
          <w:lang w:val="en-US"/>
        </w:rPr>
        <w:t xml:space="preserve">, high laminar </w:t>
      </w:r>
      <w:r w:rsidR="00A93BDC">
        <w:rPr>
          <w:rFonts w:asciiTheme="minorHAnsi" w:hAnsiTheme="minorHAnsi" w:cs="Arial"/>
          <w:lang w:val="en-US"/>
        </w:rPr>
        <w:t>SS</w:t>
      </w:r>
      <w:r w:rsidR="00866A66">
        <w:rPr>
          <w:rFonts w:asciiTheme="minorHAnsi" w:hAnsiTheme="minorHAnsi" w:cs="Arial"/>
          <w:lang w:val="en-US"/>
        </w:rPr>
        <w:t>,</w:t>
      </w:r>
      <w:r w:rsidRPr="007A2376">
        <w:rPr>
          <w:rFonts w:asciiTheme="minorHAnsi" w:hAnsiTheme="minorHAnsi" w:cs="Arial"/>
          <w:lang w:val="en-US"/>
        </w:rPr>
        <w:t xml:space="preserve"> </w:t>
      </w:r>
      <w:r w:rsidR="00B0186B" w:rsidRPr="007A2376">
        <w:rPr>
          <w:rFonts w:asciiTheme="minorHAnsi" w:hAnsiTheme="minorHAnsi" w:cs="Arial"/>
          <w:lang w:val="en-US"/>
        </w:rPr>
        <w:t xml:space="preserve">diminishes this </w:t>
      </w:r>
      <w:r w:rsidRPr="007A2376">
        <w:rPr>
          <w:rFonts w:asciiTheme="minorHAnsi" w:hAnsiTheme="minorHAnsi" w:cs="Arial"/>
          <w:lang w:val="en-US"/>
        </w:rPr>
        <w:t xml:space="preserve">signaling. To efficiently analyze </w:t>
      </w:r>
      <w:r w:rsidR="00866A66">
        <w:rPr>
          <w:rFonts w:asciiTheme="minorHAnsi" w:hAnsiTheme="minorHAnsi" w:cs="Arial"/>
          <w:lang w:val="en-US"/>
        </w:rPr>
        <w:t xml:space="preserve">the </w:t>
      </w:r>
      <w:r w:rsidRPr="007A2376">
        <w:rPr>
          <w:rFonts w:asciiTheme="minorHAnsi" w:hAnsiTheme="minorHAnsi" w:cs="Arial"/>
          <w:lang w:val="en-US"/>
        </w:rPr>
        <w:t>activation of these pathways</w:t>
      </w:r>
      <w:r w:rsidR="008833F5" w:rsidRPr="007A2376">
        <w:rPr>
          <w:rFonts w:asciiTheme="minorHAnsi" w:hAnsiTheme="minorHAnsi" w:cs="Arial"/>
          <w:lang w:val="en-US"/>
        </w:rPr>
        <w:t>,</w:t>
      </w:r>
      <w:r w:rsidR="00F72B7D">
        <w:rPr>
          <w:rFonts w:asciiTheme="minorHAnsi" w:hAnsiTheme="minorHAnsi" w:cs="Arial"/>
          <w:lang w:val="en-US"/>
        </w:rPr>
        <w:t xml:space="preserve"> </w:t>
      </w:r>
      <w:r w:rsidR="00A93BDC">
        <w:rPr>
          <w:rFonts w:asciiTheme="minorHAnsi" w:hAnsiTheme="minorHAnsi" w:cs="Arial"/>
          <w:lang w:val="en-US"/>
        </w:rPr>
        <w:t xml:space="preserve">we designed </w:t>
      </w:r>
      <w:r w:rsidRPr="007A2376">
        <w:rPr>
          <w:rFonts w:asciiTheme="minorHAnsi" w:hAnsiTheme="minorHAnsi" w:cs="Arial"/>
          <w:lang w:val="en-US"/>
        </w:rPr>
        <w:t xml:space="preserve">a workflow to investigate </w:t>
      </w:r>
      <w:r w:rsidR="00866A66">
        <w:rPr>
          <w:rFonts w:asciiTheme="minorHAnsi" w:hAnsiTheme="minorHAnsi" w:cs="Arial"/>
          <w:lang w:val="en-US"/>
        </w:rPr>
        <w:t xml:space="preserve">the </w:t>
      </w:r>
      <w:r w:rsidRPr="007A2376">
        <w:rPr>
          <w:rFonts w:asciiTheme="minorHAnsi" w:hAnsiTheme="minorHAnsi" w:cs="Arial"/>
          <w:lang w:val="en-US"/>
        </w:rPr>
        <w:t xml:space="preserve">formation of transcription factor complexes </w:t>
      </w:r>
      <w:r w:rsidR="00934E3F" w:rsidRPr="007A2376">
        <w:rPr>
          <w:rFonts w:asciiTheme="minorHAnsi" w:hAnsiTheme="minorHAnsi" w:cs="Arial"/>
          <w:lang w:val="en-US"/>
        </w:rPr>
        <w:t xml:space="preserve">under </w:t>
      </w:r>
      <w:r w:rsidR="000C2F76">
        <w:rPr>
          <w:rFonts w:asciiTheme="minorHAnsi" w:hAnsiTheme="minorHAnsi" w:cs="Arial"/>
          <w:lang w:val="en-US"/>
        </w:rPr>
        <w:t xml:space="preserve">low laminar SS </w:t>
      </w:r>
      <w:r w:rsidRPr="007A2376">
        <w:rPr>
          <w:rFonts w:asciiTheme="minorHAnsi" w:hAnsiTheme="minorHAnsi" w:cs="Arial"/>
          <w:lang w:val="en-US"/>
        </w:rPr>
        <w:t xml:space="preserve">and </w:t>
      </w:r>
      <w:r w:rsidR="000C2F76">
        <w:rPr>
          <w:rFonts w:asciiTheme="minorHAnsi" w:hAnsiTheme="minorHAnsi" w:cs="Arial"/>
          <w:lang w:val="en-US"/>
        </w:rPr>
        <w:t xml:space="preserve">high laminar </w:t>
      </w:r>
      <w:r w:rsidRPr="007A2376">
        <w:rPr>
          <w:rFonts w:asciiTheme="minorHAnsi" w:hAnsiTheme="minorHAnsi" w:cs="Arial"/>
          <w:lang w:val="en-US"/>
        </w:rPr>
        <w:t>SS conditions using a commercially available pneumatic pump system and proximity ligation assa</w:t>
      </w:r>
      <w:r w:rsidR="00810F3D" w:rsidRPr="007A2376">
        <w:rPr>
          <w:rFonts w:asciiTheme="minorHAnsi" w:hAnsiTheme="minorHAnsi" w:cs="Arial"/>
          <w:lang w:val="en-US"/>
        </w:rPr>
        <w:t>y</w:t>
      </w:r>
      <w:r w:rsidR="00C20112" w:rsidRPr="007A2376">
        <w:rPr>
          <w:rFonts w:asciiTheme="minorHAnsi" w:hAnsiTheme="minorHAnsi" w:cs="Arial"/>
          <w:lang w:val="en-US"/>
        </w:rPr>
        <w:t xml:space="preserve"> (PLA)</w:t>
      </w:r>
      <w:r w:rsidR="00810F3D" w:rsidRPr="007A2376">
        <w:rPr>
          <w:rFonts w:asciiTheme="minorHAnsi" w:hAnsiTheme="minorHAnsi" w:cs="Arial"/>
          <w:lang w:val="en-US"/>
        </w:rPr>
        <w:t>.</w:t>
      </w:r>
    </w:p>
    <w:p w14:paraId="0CB85CC9" w14:textId="77777777" w:rsidR="00866A66" w:rsidRPr="007A2376" w:rsidRDefault="00866A66" w:rsidP="004B0B9A">
      <w:pPr>
        <w:jc w:val="both"/>
        <w:rPr>
          <w:rFonts w:asciiTheme="minorHAnsi" w:hAnsiTheme="minorHAnsi"/>
          <w:lang w:val="en-US"/>
        </w:rPr>
      </w:pPr>
    </w:p>
    <w:p w14:paraId="5FB70BBE" w14:textId="7BA32026" w:rsidR="006760B9" w:rsidRPr="007A2376" w:rsidRDefault="006760B9" w:rsidP="004B0B9A">
      <w:pPr>
        <w:jc w:val="both"/>
        <w:rPr>
          <w:rFonts w:asciiTheme="minorHAnsi" w:hAnsiTheme="minorHAnsi"/>
          <w:lang w:val="en-US"/>
        </w:rPr>
      </w:pPr>
      <w:r w:rsidRPr="007A2376">
        <w:rPr>
          <w:rFonts w:asciiTheme="minorHAnsi" w:hAnsiTheme="minorHAnsi" w:cs="Arial"/>
          <w:lang w:val="en-US"/>
        </w:rPr>
        <w:t>Active TGF</w:t>
      </w:r>
      <w:r w:rsidRPr="007A2376">
        <w:rPr>
          <w:rFonts w:asciiTheme="minorHAnsi" w:hAnsiTheme="minorHAnsi" w:cs="Arial"/>
        </w:rPr>
        <w:t>β</w:t>
      </w:r>
      <w:r w:rsidRPr="007A2376">
        <w:rPr>
          <w:rFonts w:asciiTheme="minorHAnsi" w:hAnsiTheme="minorHAnsi" w:cs="Arial"/>
          <w:lang w:val="en-US"/>
        </w:rPr>
        <w:t xml:space="preserve">/BMP-signaling requires the formation of trimeric SMAD complexes consisting of two regulatory SMADs </w:t>
      </w:r>
      <w:r w:rsidR="000501B2" w:rsidRPr="007A2376">
        <w:rPr>
          <w:rFonts w:asciiTheme="minorHAnsi" w:hAnsiTheme="minorHAnsi" w:cs="Arial"/>
          <w:lang w:val="en-US"/>
        </w:rPr>
        <w:t xml:space="preserve">(R-SMAD); </w:t>
      </w:r>
      <w:r w:rsidRPr="007A2376">
        <w:rPr>
          <w:rFonts w:asciiTheme="minorHAnsi" w:hAnsiTheme="minorHAnsi" w:cs="Arial"/>
          <w:lang w:val="en-US"/>
        </w:rPr>
        <w:t>SMAD2/3 and SMAD1/5/8</w:t>
      </w:r>
      <w:r w:rsidR="00B0186B" w:rsidRPr="007A2376">
        <w:rPr>
          <w:rFonts w:asciiTheme="minorHAnsi" w:hAnsiTheme="minorHAnsi" w:cs="Arial"/>
          <w:lang w:val="en-US"/>
        </w:rPr>
        <w:t xml:space="preserve"> for TGF</w:t>
      </w:r>
      <w:r w:rsidR="00B0186B" w:rsidRPr="007A2376">
        <w:rPr>
          <w:rFonts w:asciiTheme="minorHAnsi" w:hAnsiTheme="minorHAnsi" w:cstheme="minorHAnsi"/>
          <w:lang w:val="en-US"/>
        </w:rPr>
        <w:t>β</w:t>
      </w:r>
      <w:r w:rsidR="00B0186B" w:rsidRPr="007A2376">
        <w:rPr>
          <w:rFonts w:asciiTheme="minorHAnsi" w:hAnsiTheme="minorHAnsi" w:cs="Arial"/>
          <w:lang w:val="en-US"/>
        </w:rPr>
        <w:t xml:space="preserve"> and BMP signaling</w:t>
      </w:r>
      <w:r w:rsidRPr="007A2376">
        <w:rPr>
          <w:rFonts w:asciiTheme="minorHAnsi" w:hAnsiTheme="minorHAnsi" w:cs="Arial"/>
          <w:lang w:val="en-US"/>
        </w:rPr>
        <w:t>, respectively) with a common mediator SMAD (</w:t>
      </w:r>
      <w:r w:rsidR="000501B2" w:rsidRPr="007A2376">
        <w:rPr>
          <w:rFonts w:asciiTheme="minorHAnsi" w:hAnsiTheme="minorHAnsi" w:cs="Arial"/>
          <w:lang w:val="en-US"/>
        </w:rPr>
        <w:t xml:space="preserve">co-SMAD; </w:t>
      </w:r>
      <w:r w:rsidRPr="007A2376">
        <w:rPr>
          <w:rFonts w:asciiTheme="minorHAnsi" w:hAnsiTheme="minorHAnsi" w:cs="Arial"/>
          <w:lang w:val="en-US"/>
        </w:rPr>
        <w:t xml:space="preserve">SMAD4). Using </w:t>
      </w:r>
      <w:r w:rsidR="00C20112" w:rsidRPr="007A2376">
        <w:rPr>
          <w:rFonts w:asciiTheme="minorHAnsi" w:hAnsiTheme="minorHAnsi" w:cs="Arial"/>
          <w:lang w:val="en-US"/>
        </w:rPr>
        <w:t>PLA</w:t>
      </w:r>
      <w:r w:rsidR="00551CCA" w:rsidRPr="007A2376">
        <w:rPr>
          <w:rFonts w:asciiTheme="minorHAnsi" w:hAnsiTheme="minorHAnsi" w:cs="Arial"/>
          <w:lang w:val="en-US"/>
        </w:rPr>
        <w:t xml:space="preserve"> targeting different </w:t>
      </w:r>
      <w:r w:rsidR="00551CCA" w:rsidRPr="007A2376">
        <w:rPr>
          <w:rFonts w:asciiTheme="minorHAnsi" w:hAnsiTheme="minorHAnsi" w:cs="Arial"/>
          <w:lang w:val="en-US"/>
        </w:rPr>
        <w:lastRenderedPageBreak/>
        <w:t>subunits of the trimeric SMAD-complex, i.e.</w:t>
      </w:r>
      <w:r w:rsidR="00866A66">
        <w:rPr>
          <w:rFonts w:asciiTheme="minorHAnsi" w:hAnsiTheme="minorHAnsi" w:cs="Arial"/>
          <w:lang w:val="en-US"/>
        </w:rPr>
        <w:t>,</w:t>
      </w:r>
      <w:r w:rsidR="00551CCA" w:rsidRPr="007A2376">
        <w:rPr>
          <w:rFonts w:asciiTheme="minorHAnsi" w:hAnsiTheme="minorHAnsi" w:cs="Arial"/>
          <w:lang w:val="en-US"/>
        </w:rPr>
        <w:t xml:space="preserve"> either R-SMAD/co-SMAD or R-SMAD/R-SMAD</w:t>
      </w:r>
      <w:r w:rsidRPr="007A2376">
        <w:rPr>
          <w:rFonts w:asciiTheme="minorHAnsi" w:hAnsiTheme="minorHAnsi" w:cs="Arial"/>
          <w:lang w:val="en-US"/>
        </w:rPr>
        <w:t>, the formation of active SMAD transcription factor complexes can be measured quantitatively and spatially using fluorescence microscopy.</w:t>
      </w:r>
    </w:p>
    <w:p w14:paraId="6A044713" w14:textId="77777777" w:rsidR="00866A66" w:rsidRDefault="00866A66" w:rsidP="004B0B9A">
      <w:pPr>
        <w:jc w:val="both"/>
        <w:rPr>
          <w:rFonts w:asciiTheme="minorHAnsi" w:hAnsiTheme="minorHAnsi" w:cs="Arial"/>
          <w:lang w:val="en-US"/>
        </w:rPr>
      </w:pPr>
    </w:p>
    <w:p w14:paraId="0C4A6BDE" w14:textId="435E0172" w:rsidR="006760B9" w:rsidRDefault="006760B9" w:rsidP="004B0B9A">
      <w:pPr>
        <w:jc w:val="both"/>
        <w:rPr>
          <w:rFonts w:asciiTheme="minorHAnsi" w:hAnsiTheme="minorHAnsi" w:cs="Arial"/>
          <w:lang w:val="en-US"/>
        </w:rPr>
      </w:pPr>
      <w:r w:rsidRPr="007A2376">
        <w:rPr>
          <w:rFonts w:asciiTheme="minorHAnsi" w:hAnsiTheme="minorHAnsi" w:cs="Arial"/>
          <w:lang w:val="en-US"/>
        </w:rPr>
        <w:t xml:space="preserve">The usage of </w:t>
      </w:r>
      <w:r w:rsidR="000501B2" w:rsidRPr="007A2376">
        <w:rPr>
          <w:rFonts w:asciiTheme="minorHAnsi" w:hAnsiTheme="minorHAnsi" w:cs="Arial"/>
          <w:lang w:val="en-US"/>
        </w:rPr>
        <w:t>flow slides with</w:t>
      </w:r>
      <w:r w:rsidRPr="007A2376">
        <w:rPr>
          <w:rFonts w:asciiTheme="minorHAnsi" w:hAnsiTheme="minorHAnsi" w:cs="Arial"/>
          <w:lang w:val="en-US"/>
        </w:rPr>
        <w:t xml:space="preserve"> 6 small parallel channels</w:t>
      </w:r>
      <w:r w:rsidR="00A57170">
        <w:rPr>
          <w:rFonts w:asciiTheme="minorHAnsi" w:hAnsiTheme="minorHAnsi" w:cs="Arial"/>
          <w:lang w:val="en-US"/>
        </w:rPr>
        <w:t>,</w:t>
      </w:r>
      <w:r w:rsidR="00A93BDC">
        <w:rPr>
          <w:rFonts w:asciiTheme="minorHAnsi" w:hAnsiTheme="minorHAnsi" w:cs="Arial"/>
          <w:lang w:val="en-US"/>
        </w:rPr>
        <w:t xml:space="preserve"> </w:t>
      </w:r>
      <w:r w:rsidR="00866A66">
        <w:rPr>
          <w:rFonts w:asciiTheme="minorHAnsi" w:hAnsiTheme="minorHAnsi" w:cs="Arial"/>
          <w:lang w:val="en-US"/>
        </w:rPr>
        <w:t>that</w:t>
      </w:r>
      <w:r w:rsidRPr="007A2376">
        <w:rPr>
          <w:rFonts w:asciiTheme="minorHAnsi" w:hAnsiTheme="minorHAnsi" w:cs="Arial"/>
          <w:lang w:val="en-US"/>
        </w:rPr>
        <w:t xml:space="preserve"> can be connected in series</w:t>
      </w:r>
      <w:r w:rsidR="00934E3F" w:rsidRPr="007A2376">
        <w:rPr>
          <w:rFonts w:asciiTheme="minorHAnsi" w:hAnsiTheme="minorHAnsi" w:cs="Arial"/>
          <w:lang w:val="en-US"/>
        </w:rPr>
        <w:t>, allow</w:t>
      </w:r>
      <w:r w:rsidR="000501B2" w:rsidRPr="007A2376">
        <w:rPr>
          <w:rFonts w:asciiTheme="minorHAnsi" w:hAnsiTheme="minorHAnsi" w:cs="Arial"/>
          <w:lang w:val="en-US"/>
        </w:rPr>
        <w:t>s</w:t>
      </w:r>
      <w:r w:rsidRPr="007A2376">
        <w:rPr>
          <w:rFonts w:asciiTheme="minorHAnsi" w:hAnsiTheme="minorHAnsi" w:cs="Arial"/>
          <w:lang w:val="en-US"/>
        </w:rPr>
        <w:t xml:space="preserve"> </w:t>
      </w:r>
      <w:r w:rsidR="00866A66">
        <w:rPr>
          <w:rFonts w:asciiTheme="minorHAnsi" w:hAnsiTheme="minorHAnsi" w:cs="Arial"/>
          <w:lang w:val="en-US"/>
        </w:rPr>
        <w:t xml:space="preserve">for the </w:t>
      </w:r>
      <w:r w:rsidRPr="007A2376">
        <w:rPr>
          <w:rFonts w:asciiTheme="minorHAnsi" w:hAnsiTheme="minorHAnsi" w:cs="Arial"/>
          <w:lang w:val="en-US"/>
        </w:rPr>
        <w:t xml:space="preserve">investigation </w:t>
      </w:r>
      <w:r w:rsidR="00934E3F" w:rsidRPr="007A2376">
        <w:rPr>
          <w:rFonts w:asciiTheme="minorHAnsi" w:hAnsiTheme="minorHAnsi" w:cs="Arial"/>
          <w:lang w:val="en-US"/>
        </w:rPr>
        <w:t xml:space="preserve">of </w:t>
      </w:r>
      <w:r w:rsidR="0041079C">
        <w:rPr>
          <w:rFonts w:asciiTheme="minorHAnsi" w:hAnsiTheme="minorHAnsi" w:cs="Arial"/>
          <w:lang w:val="en-US"/>
        </w:rPr>
        <w:t xml:space="preserve">the </w:t>
      </w:r>
      <w:r w:rsidRPr="007A2376">
        <w:rPr>
          <w:rFonts w:asciiTheme="minorHAnsi" w:hAnsiTheme="minorHAnsi" w:cs="Arial"/>
          <w:lang w:val="en-US"/>
        </w:rPr>
        <w:t>transcription factor complex</w:t>
      </w:r>
      <w:r w:rsidR="00934E3F" w:rsidRPr="007A2376">
        <w:rPr>
          <w:rFonts w:asciiTheme="minorHAnsi" w:hAnsiTheme="minorHAnsi" w:cs="Arial"/>
          <w:lang w:val="en-US"/>
        </w:rPr>
        <w:t xml:space="preserve"> formation </w:t>
      </w:r>
      <w:r w:rsidRPr="007A2376">
        <w:rPr>
          <w:rFonts w:asciiTheme="minorHAnsi" w:hAnsiTheme="minorHAnsi" w:cs="Arial"/>
          <w:lang w:val="en-US"/>
        </w:rPr>
        <w:t>and inclu</w:t>
      </w:r>
      <w:r w:rsidR="00934E3F" w:rsidRPr="007A2376">
        <w:rPr>
          <w:rFonts w:asciiTheme="minorHAnsi" w:hAnsiTheme="minorHAnsi" w:cs="Arial"/>
          <w:lang w:val="en-US"/>
        </w:rPr>
        <w:t>sion of</w:t>
      </w:r>
      <w:r w:rsidRPr="007A2376">
        <w:rPr>
          <w:rFonts w:asciiTheme="minorHAnsi" w:hAnsiTheme="minorHAnsi" w:cs="Arial"/>
          <w:lang w:val="en-US"/>
        </w:rPr>
        <w:t xml:space="preserve"> necessary controls. </w:t>
      </w:r>
    </w:p>
    <w:p w14:paraId="75B05D5E" w14:textId="77777777" w:rsidR="00866A66" w:rsidRPr="007A2376" w:rsidRDefault="00866A66" w:rsidP="004B0B9A">
      <w:pPr>
        <w:jc w:val="both"/>
        <w:rPr>
          <w:rFonts w:asciiTheme="minorHAnsi" w:hAnsiTheme="minorHAnsi"/>
          <w:lang w:val="en-US"/>
        </w:rPr>
      </w:pPr>
    </w:p>
    <w:p w14:paraId="1E18D015" w14:textId="10F958A0" w:rsidR="006760B9" w:rsidRPr="007A2376" w:rsidRDefault="006760B9" w:rsidP="004B0B9A">
      <w:pPr>
        <w:jc w:val="both"/>
        <w:rPr>
          <w:rFonts w:asciiTheme="minorHAnsi" w:hAnsiTheme="minorHAnsi"/>
          <w:lang w:val="en-US"/>
        </w:rPr>
      </w:pPr>
      <w:r w:rsidRPr="007A2376">
        <w:rPr>
          <w:rFonts w:asciiTheme="minorHAnsi" w:hAnsiTheme="minorHAnsi" w:cs="Arial"/>
          <w:lang w:val="en-US"/>
        </w:rPr>
        <w:t xml:space="preserve">The workflow explained here can be easily adapted for studies targeting the proximity of SMADs to other transcription factors </w:t>
      </w:r>
      <w:r w:rsidR="00551CCA" w:rsidRPr="007A2376">
        <w:rPr>
          <w:rFonts w:asciiTheme="minorHAnsi" w:hAnsiTheme="minorHAnsi" w:cs="Arial"/>
          <w:lang w:val="en-US"/>
        </w:rPr>
        <w:t>or to transcription factor complexes other than SMADs</w:t>
      </w:r>
      <w:r w:rsidR="00DE7F81">
        <w:rPr>
          <w:rFonts w:asciiTheme="minorHAnsi" w:hAnsiTheme="minorHAnsi" w:cs="Arial"/>
          <w:lang w:val="en-US"/>
        </w:rPr>
        <w:t>,</w:t>
      </w:r>
      <w:r w:rsidR="00551CCA" w:rsidRPr="007A2376">
        <w:rPr>
          <w:rFonts w:asciiTheme="minorHAnsi" w:hAnsiTheme="minorHAnsi" w:cs="Arial"/>
          <w:lang w:val="en-US"/>
        </w:rPr>
        <w:t xml:space="preserve"> </w:t>
      </w:r>
      <w:r w:rsidRPr="007A2376">
        <w:rPr>
          <w:rFonts w:asciiTheme="minorHAnsi" w:hAnsiTheme="minorHAnsi" w:cs="Arial"/>
          <w:lang w:val="en-US"/>
        </w:rPr>
        <w:t xml:space="preserve">in different </w:t>
      </w:r>
      <w:r w:rsidR="00B23FAB">
        <w:rPr>
          <w:rFonts w:asciiTheme="minorHAnsi" w:hAnsiTheme="minorHAnsi" w:cs="Arial"/>
          <w:lang w:val="en-US"/>
        </w:rPr>
        <w:t xml:space="preserve">fluid </w:t>
      </w:r>
      <w:r w:rsidR="00B23FAB" w:rsidRPr="007A2376">
        <w:rPr>
          <w:rFonts w:asciiTheme="minorHAnsi" w:hAnsiTheme="minorHAnsi" w:cs="Arial"/>
          <w:lang w:val="en-US"/>
        </w:rPr>
        <w:t xml:space="preserve">SS </w:t>
      </w:r>
      <w:r w:rsidRPr="007A2376">
        <w:rPr>
          <w:rFonts w:asciiTheme="minorHAnsi" w:hAnsiTheme="minorHAnsi" w:cs="Arial"/>
          <w:lang w:val="en-US"/>
        </w:rPr>
        <w:t xml:space="preserve">conditions. </w:t>
      </w:r>
      <w:r w:rsidR="00B23FAB">
        <w:rPr>
          <w:rFonts w:asciiTheme="minorHAnsi" w:hAnsiTheme="minorHAnsi" w:cs="Arial"/>
          <w:lang w:val="en-US"/>
        </w:rPr>
        <w:t>The</w:t>
      </w:r>
      <w:r w:rsidR="00B23FAB" w:rsidRPr="007A2376">
        <w:rPr>
          <w:rFonts w:asciiTheme="minorHAnsi" w:hAnsiTheme="minorHAnsi" w:cs="Arial"/>
          <w:lang w:val="en-US"/>
        </w:rPr>
        <w:t xml:space="preserve"> </w:t>
      </w:r>
      <w:r w:rsidR="00934E3F" w:rsidRPr="007A2376">
        <w:rPr>
          <w:rFonts w:asciiTheme="minorHAnsi" w:hAnsiTheme="minorHAnsi" w:cs="Arial"/>
          <w:lang w:val="en-US"/>
        </w:rPr>
        <w:t>w</w:t>
      </w:r>
      <w:r w:rsidRPr="007A2376">
        <w:rPr>
          <w:rFonts w:asciiTheme="minorHAnsi" w:hAnsiTheme="minorHAnsi" w:cs="Arial"/>
          <w:lang w:val="en-US"/>
        </w:rPr>
        <w:t xml:space="preserve">orkflow </w:t>
      </w:r>
      <w:r w:rsidR="00C34B93">
        <w:rPr>
          <w:rFonts w:asciiTheme="minorHAnsi" w:hAnsiTheme="minorHAnsi" w:cs="Arial"/>
          <w:lang w:val="en-US"/>
        </w:rPr>
        <w:t>present</w:t>
      </w:r>
      <w:r w:rsidR="00B23FAB">
        <w:rPr>
          <w:rFonts w:asciiTheme="minorHAnsi" w:hAnsiTheme="minorHAnsi" w:cs="Arial"/>
          <w:lang w:val="en-US"/>
        </w:rPr>
        <w:t>ed here shows</w:t>
      </w:r>
      <w:r w:rsidR="00C34B93">
        <w:rPr>
          <w:rFonts w:asciiTheme="minorHAnsi" w:hAnsiTheme="minorHAnsi" w:cs="Arial"/>
          <w:lang w:val="en-US"/>
        </w:rPr>
        <w:t xml:space="preserve"> </w:t>
      </w:r>
      <w:r w:rsidRPr="007A2376">
        <w:rPr>
          <w:rFonts w:asciiTheme="minorHAnsi" w:hAnsiTheme="minorHAnsi" w:cs="Arial"/>
          <w:lang w:val="en-US"/>
        </w:rPr>
        <w:t>a quick</w:t>
      </w:r>
      <w:r w:rsidR="00866A66">
        <w:rPr>
          <w:rFonts w:asciiTheme="minorHAnsi" w:hAnsiTheme="minorHAnsi" w:cs="Arial"/>
          <w:lang w:val="en-US"/>
        </w:rPr>
        <w:t xml:space="preserve"> and</w:t>
      </w:r>
      <w:r w:rsidRPr="007A2376">
        <w:rPr>
          <w:rFonts w:asciiTheme="minorHAnsi" w:hAnsiTheme="minorHAnsi" w:cs="Arial"/>
          <w:lang w:val="en-US"/>
        </w:rPr>
        <w:t xml:space="preserve"> effective </w:t>
      </w:r>
      <w:r w:rsidR="00DE7F81">
        <w:rPr>
          <w:rFonts w:asciiTheme="minorHAnsi" w:hAnsiTheme="minorHAnsi" w:cs="Arial"/>
          <w:lang w:val="en-US"/>
        </w:rPr>
        <w:t>way</w:t>
      </w:r>
      <w:r w:rsidRPr="007A2376">
        <w:rPr>
          <w:rFonts w:asciiTheme="minorHAnsi" w:hAnsiTheme="minorHAnsi" w:cs="Arial"/>
          <w:lang w:val="en-US"/>
        </w:rPr>
        <w:t xml:space="preserve"> to study </w:t>
      </w:r>
      <w:r w:rsidR="00DE7F81">
        <w:rPr>
          <w:rFonts w:asciiTheme="minorHAnsi" w:hAnsiTheme="minorHAnsi" w:cs="Arial"/>
          <w:lang w:val="en-US"/>
        </w:rPr>
        <w:t xml:space="preserve">the </w:t>
      </w:r>
      <w:r w:rsidR="00A93BDC">
        <w:rPr>
          <w:rFonts w:asciiTheme="minorHAnsi" w:hAnsiTheme="minorHAnsi" w:cs="Arial"/>
          <w:lang w:val="en-US"/>
        </w:rPr>
        <w:t xml:space="preserve">fluid </w:t>
      </w:r>
      <w:r w:rsidRPr="007A2376">
        <w:rPr>
          <w:rFonts w:asciiTheme="minorHAnsi" w:hAnsiTheme="minorHAnsi" w:cs="Arial"/>
          <w:lang w:val="en-US"/>
        </w:rPr>
        <w:t>SS induced TGF</w:t>
      </w:r>
      <w:r w:rsidRPr="007A2376">
        <w:rPr>
          <w:rFonts w:asciiTheme="minorHAnsi" w:hAnsiTheme="minorHAnsi" w:cs="Arial"/>
        </w:rPr>
        <w:t>β</w:t>
      </w:r>
      <w:r w:rsidRPr="007A2376">
        <w:rPr>
          <w:rFonts w:asciiTheme="minorHAnsi" w:hAnsiTheme="minorHAnsi" w:cs="Arial"/>
          <w:lang w:val="en-US"/>
        </w:rPr>
        <w:t>/BMP signaling in ECs</w:t>
      </w:r>
      <w:r w:rsidR="00866A66">
        <w:rPr>
          <w:rFonts w:asciiTheme="minorHAnsi" w:hAnsiTheme="minorHAnsi" w:cs="Arial"/>
          <w:lang w:val="en-US"/>
        </w:rPr>
        <w:t>, both</w:t>
      </w:r>
      <w:r w:rsidRPr="007A2376">
        <w:rPr>
          <w:rFonts w:asciiTheme="minorHAnsi" w:hAnsiTheme="minorHAnsi" w:cs="Arial"/>
          <w:lang w:val="en-US"/>
        </w:rPr>
        <w:t xml:space="preserve"> quantitatively and spatially. </w:t>
      </w:r>
    </w:p>
    <w:p w14:paraId="074A633C" w14:textId="77777777" w:rsidR="006760B9" w:rsidRPr="007A2376" w:rsidRDefault="006760B9" w:rsidP="004B0B9A">
      <w:pPr>
        <w:rPr>
          <w:rFonts w:asciiTheme="minorHAnsi" w:hAnsiTheme="minorHAnsi" w:cstheme="minorHAnsi"/>
          <w:lang w:val="en-US"/>
        </w:rPr>
      </w:pPr>
    </w:p>
    <w:p w14:paraId="6E38076C" w14:textId="7785417F" w:rsidR="00B32616" w:rsidRPr="007A2376" w:rsidRDefault="00B32616" w:rsidP="004B0B9A">
      <w:pPr>
        <w:rPr>
          <w:rFonts w:asciiTheme="minorHAnsi" w:hAnsiTheme="minorHAnsi" w:cstheme="minorHAnsi"/>
          <w:i/>
          <w:lang w:val="en-US"/>
        </w:rPr>
      </w:pPr>
      <w:bookmarkStart w:id="4" w:name="Introduction"/>
      <w:r w:rsidRPr="007A2376">
        <w:rPr>
          <w:rFonts w:asciiTheme="minorHAnsi" w:hAnsiTheme="minorHAnsi" w:cstheme="minorHAnsi"/>
          <w:b/>
          <w:lang w:val="en-US"/>
        </w:rPr>
        <w:t>INTRODUCTION</w:t>
      </w:r>
      <w:bookmarkEnd w:id="4"/>
      <w:r w:rsidRPr="007A2376">
        <w:rPr>
          <w:rFonts w:asciiTheme="minorHAnsi" w:hAnsiTheme="minorHAnsi" w:cstheme="minorHAnsi"/>
          <w:b/>
          <w:bCs/>
          <w:lang w:val="en-US"/>
        </w:rPr>
        <w:t>:</w:t>
      </w:r>
      <w:r w:rsidRPr="007A2376">
        <w:rPr>
          <w:rFonts w:asciiTheme="minorHAnsi" w:hAnsiTheme="minorHAnsi" w:cstheme="minorHAnsi"/>
          <w:lang w:val="en-US"/>
        </w:rPr>
        <w:t xml:space="preserve"> </w:t>
      </w:r>
    </w:p>
    <w:p w14:paraId="04EC39CB" w14:textId="4913194C" w:rsidR="006760B9" w:rsidRPr="00196712" w:rsidRDefault="006760B9" w:rsidP="004B0B9A">
      <w:pPr>
        <w:pStyle w:val="NormalWeb"/>
        <w:spacing w:before="0" w:beforeAutospacing="0" w:after="0" w:afterAutospacing="0"/>
        <w:rPr>
          <w:rFonts w:asciiTheme="minorHAnsi" w:hAnsiTheme="minorHAnsi" w:cs="Arial"/>
          <w:color w:val="auto"/>
        </w:rPr>
      </w:pPr>
      <w:r w:rsidRPr="007A2376">
        <w:rPr>
          <w:rFonts w:asciiTheme="minorHAnsi" w:hAnsiTheme="minorHAnsi" w:cs="Arial"/>
          <w:color w:val="auto"/>
        </w:rPr>
        <w:t>Proteins of the transforming growth factors beta (TGFβ) superfamily are pleiotropic cytokines with a variety of members, including TGFβs, bone morphogenetic proteins (BMPs), and Activins</w:t>
      </w:r>
      <w:r w:rsidRPr="007A2376">
        <w:rPr>
          <w:rFonts w:asciiTheme="minorHAnsi" w:hAnsiTheme="minorHAnsi" w:cs="Arial"/>
          <w:color w:val="auto"/>
        </w:rPr>
        <w:fldChar w:fldCharType="begin">
          <w:fldData xml:space="preserve">PEVuZE5vdGU+PENpdGU+PEF1dGhvcj5ZYWRpbjwvQXV0aG9yPjxZZWFyPjIwMTY8L1llYXI+PFJl
Y051bT4yMTk8L1JlY051bT48RGlzcGxheVRleHQ+PHN0eWxlIGZhY2U9InN1cGVyc2NyaXB0Ij4x
LDI8L3N0eWxlPjwvRGlzcGxheVRleHQ+PHJlY29yZD48cmVjLW51bWJlcj4yMTk8L3JlYy1udW1i
ZXI+PGZvcmVpZ24ta2V5cz48a2V5IGFwcD0iRU4iIGRiLWlkPSJmNXJlOXN6MjZ6ejJzM2Vlc2V0
eDJlNXIydmY1dzUyZHhzMnMiIHRpbWVzdGFtcD0iMTU5MDUwNTk5NSI+MjE5PC9rZXk+PC9mb3Jl
aWduLWtleXM+PHJlZi10eXBlIG5hbWU9IkpvdXJuYWwgQXJ0aWNsZSI+MTc8L3JlZi10eXBlPjxj
b250cmlidXRvcnM+PGF1dGhvcnM+PGF1dGhvcj5ZYWRpbiwgRC48L2F1dGhvcj48YXV0aG9yPktu
YXVzLCBQLjwvYXV0aG9yPjxhdXRob3I+TXVlbGxlciwgVC4gRC48L2F1dGhvcj48L2F1dGhvcnM+
PC9jb250cmlidXRvcnM+PGF1dGgtYWRkcmVzcz5JbnN0aXR1dGUgZm9yIENoZW1pc3RyeSBhbmQg
QmlvY2hlbWlzdHJ5LCBGcmVlIFVuaXZlcnNpdHkgQmVybGluLCBJbnN0aXR1dGUgb2YgQ2hlbWlz
dHJ5IGFuZCBCaW9jaGVtaXN0cnksIEQtMTQxOTUgQmVybGluLCBHZXJtYW55OyBCZXJsaW4tQnJh
bmRlbmJ1cmcgU2Nob29sIGZvciBSZWdlbmVyYXRpdmUgVGhlcmFwaWVzIChCU1JUKSwgQ2hhcml0
w6kgQ2FtcHVzIFZpcmNob3cgS2xpbmlrdW0sIEF1Z3VzdGVuYnVyZ2VyIFBsYXR6IDEsIEQtMTMz
NTEgQmVybGluLCBHZXJtYW55LiBFbGVjdHJvbmljIGFkZHJlc3M6IGRhdmlkLnlhZGluQGZ1LWJl
cmxpbi5kZS4mI3hEO0luc3RpdHV0ZSBmb3IgQ2hlbWlzdHJ5IGFuZCBCaW9jaGVtaXN0cnksIEZy
ZWUgVW5pdmVyc2l0eSBCZXJsaW4sIEluc3RpdHV0ZSBvZiBDaGVtaXN0cnkgYW5kIEJpb2NoZW1p
c3RyeSwgRC0xNDE5NSBCZXJsaW4sIEdlcm1hbnk7IEJlcmxpbi1CcmFuZGVuYnVyZyBTY2hvb2wg
Zm9yIFJlZ2VuZXJhdGl2ZSBUaGVyYXBpZXMgKEJTUlQpLCBDaGFyaXTDqSBDYW1wdXMgVmlyY2hv
dyBLbGluaWt1bSwgQXVndXN0ZW5idXJnZXIgUGxhdHogMSwgRC0xMzM1MSBCZXJsaW4sIEdlcm1h
bnkuIEVsZWN0cm9uaWMgYWRkcmVzczoga25hdXNAY2hlbWllLmZ1LWJlcmxpbi5kZS4mI3hEO01v
bGVjdWxhciBQbGFudCBQaHlzaW9sb2d5IGFuZCBCaW9waHlzaWNzLCBKdWxpdXMtdm9uLVNhY2hz
LUluc3RpdHV0ZSBvZiB0aGUgVW5pdmVyc2l0eSBXdWVyemJ1cmcsIEp1bGl1cy12b24tU2FjaHMt
UGxhdHogMiwgRC05NzA4MiBXdWVyemJ1cmcsIEdlcm1hbnkuIEVsZWN0cm9uaWMgYWRkcmVzczog
bXVlbGxlckBiaW96ZW50cnVtLnVuaS13dWVyemJ1cmcuZGUuPC9hdXRoLWFkZHJlc3M+PHRpdGxl
cz48dGl0bGU+U3RydWN0dXJhbCBpbnNpZ2h0cyBpbnRvIEJNUCByZWNlcHRvcnM6IFNwZWNpZmlj
aXR5LCBhY3RpdmF0aW9uIGFuZCBpbmhpYml0aW9uPC90aXRsZT48c2Vjb25kYXJ5LXRpdGxlPkN5
dG9raW5lIEdyb3d0aCBGYWN0b3IgUmV2PC9zZWNvbmRhcnktdGl0bGU+PGFsdC10aXRsZT5DeXRv
a2luZSAmYW1wOyBncm93dGggZmFjdG9yIHJldmlld3M8L2FsdC10aXRsZT48L3RpdGxlcz48cGVy
aW9kaWNhbD48ZnVsbC10aXRsZT5DeXRva2luZSBHcm93dGggRmFjdG9yIFJldjwvZnVsbC10aXRs
ZT48YWJici0xPkN5dG9raW5lICZhbXA7IGdyb3d0aCBmYWN0b3IgcmV2aWV3czwvYWJici0xPjwv
cGVyaW9kaWNhbD48YWx0LXBlcmlvZGljYWw+PGZ1bGwtdGl0bGU+Q3l0b2tpbmUgR3Jvd3RoIEZh
Y3RvciBSZXY8L2Z1bGwtdGl0bGU+PGFiYnItMT5DeXRva2luZSAmYW1wOyBncm93dGggZmFjdG9y
IHJldmlld3M8L2FiYnItMT48L2FsdC1wZXJpb2RpY2FsPjxwYWdlcz4xMy0zNDwvcGFnZXM+PHZv
bHVtZT4yNzwvdm9sdW1lPjxlZGl0aW9uPjIwMTUvMTIvMjM8L2VkaXRpb24+PGtleXdvcmRzPjxr
ZXl3b3JkPkFuaW1hbHM8L2tleXdvcmQ+PGtleXdvcmQ+KkJvbmUgTW9ycGhvZ2VuZXRpYyBQcm90
ZWluIFJlY2VwdG9ycy9jaGVtaXN0cnkvbWV0YWJvbGlzbTwva2V5d29yZD48a2V5d29yZD4qQm9u
ZSBNb3JwaG9nZW5ldGljIFByb3RlaW5zL2NoZW1pc3RyeS9tZXRhYm9saXNtPC9rZXl3b3JkPjxr
ZXl3b3JkPkh1bWFuczwva2V5d29yZD48a2V5d29yZD5NeW9zaXRpcyBPc3NpZmljYW5zLyptZXRh
Ym9saXNtL3BhdGhvbG9neS90aGVyYXB5PC9rZXl3b3JkPjxrZXl3b3JkPipTaWduYWwgVHJhbnNk
dWN0aW9uPC9rZXl3b3JkPjxrZXl3b3JkPlNtYWQgUHJvdGVpbnMvbWV0YWJvbGlzbTwva2V5d29y
ZD48a2V5d29yZD5TdHJ1Y3R1cmUtQWN0aXZpdHkgUmVsYXRpb25zaGlwPC9rZXl3b3JkPjxrZXl3
b3JkPkJNUCByZWNlcHRvciBhY3RpdmF0aW9uPC9rZXl3b3JkPjxrZXl3b3JkPkJNUCByZWNlcHRv
ciBraW5hc2VzIGFuZCBpbmhpYml0b3JzPC9rZXl3b3JkPjxrZXl3b3JkPkxpZ2FuZOKAk3JlY2Vw
dG9yIGludGVyYWN0aW9uPC9rZXl3b3JkPjxrZXl3b3JkPkxpZ2FuZOKAk3JlY2VwdG9yIHByb21p
c2N1aXR5PC9rZXl3b3JkPjxrZXl3b3JkPlByb3RlaW7igJNwcm90ZWluIHJlY29nbml0aW9uPC9r
ZXl3b3JkPjwva2V5d29yZHM+PGRhdGVzPjx5ZWFyPjIwMTY8L3llYXI+PHB1Yi1kYXRlcz48ZGF0
ZT5GZWI8L2RhdGU+PC9wdWItZGF0ZXM+PC9kYXRlcz48aXNibj4xMzU5LTYxMDE8L2lzYm4+PGFj
Y2Vzc2lvbi1udW0+MjY2OTAwNDE8L2FjY2Vzc2lvbi1udW0+PHVybHM+PC91cmxzPjxlbGVjdHJv
bmljLXJlc291cmNlLW51bT4xMC4xMDE2L2ouY3l0b2dmci4yMDE1LjExLjAwNTwvZWxlY3Ryb25p
Yy1yZXNvdXJjZS1udW0+PHJlbW90ZS1kYXRhYmFzZS1wcm92aWRlcj5OTE08L3JlbW90ZS1kYXRh
YmFzZS1wcm92aWRlcj48bGFuZ3VhZ2U+ZW5nPC9sYW5ndWFnZT48L3JlY29yZD48L0NpdGU+PENp
dGU+PEF1dGhvcj5TaWViZXI8L0F1dGhvcj48WWVhcj4yMDA5PC9ZZWFyPjxSZWNOdW0+NDU2PC9S
ZWNOdW0+PHJlY29yZD48cmVjLW51bWJlcj40NTY8L3JlYy1udW1iZXI+PGZvcmVpZ24ta2V5cz48
a2V5IGFwcD0iRU4iIGRiLWlkPSJmNXJlOXN6MjZ6ejJzM2Vlc2V0eDJlNXIydmY1dzUyZHhzMnMi
IHRpbWVzdGFtcD0iMTYxMzE1NDQxMCI+NDU2PC9rZXk+PC9mb3JlaWduLWtleXM+PHJlZi10eXBl
IG5hbWU9IkpvdXJuYWwgQXJ0aWNsZSI+MTc8L3JlZi10eXBlPjxjb250cmlidXRvcnM+PGF1dGhv
cnM+PGF1dGhvcj5TaWViZXIsIEMuPC9hdXRob3I+PGF1dGhvcj5Lb3BmLCBKLjwvYXV0aG9yPjxh
dXRob3I+SGllcGVuLCBDLjwvYXV0aG9yPjxhdXRob3I+S25hdXMsIFAuPC9hdXRob3I+PC9hdXRo
b3JzPjwvY29udHJpYnV0b3JzPjxhdXRoLWFkZHJlc3M+SW5zdGl0dXRlIGZvciBDaGVtaXN0cnkg
YW5kIEJpb2NoZW1pc3RyeSwgRnJlaWUgVW5pdmVyc2l0w6R0IEJlcmxpbiwgVGhpZWxhbGxlZSA2
MywgMTQxOTUgQmVybGluLCBHZXJtYW55LjwvYXV0aC1hZGRyZXNzPjx0aXRsZXM+PHRpdGxlPlJl
Y2VudCBhZHZhbmNlcyBpbiBCTVAgcmVjZXB0b3Igc2lnbmFsaW5nPC90aXRsZT48c2Vjb25kYXJ5
LXRpdGxlPkN5dG9raW5lIEdyb3d0aCBGYWN0b3IgUmV2PC9zZWNvbmRhcnktdGl0bGU+PGFsdC10
aXRsZT5DeXRva2luZSAmYW1wOyBncm93dGggZmFjdG9yIHJldmlld3M8L2FsdC10aXRsZT48L3Rp
dGxlcz48cGVyaW9kaWNhbD48ZnVsbC10aXRsZT5DeXRva2luZSBHcm93dGggRmFjdG9yIFJldjwv
ZnVsbC10aXRsZT48YWJici0xPkN5dG9raW5lICZhbXA7IGdyb3d0aCBmYWN0b3IgcmV2aWV3czwv
YWJici0xPjwvcGVyaW9kaWNhbD48YWx0LXBlcmlvZGljYWw+PGZ1bGwtdGl0bGU+Q3l0b2tpbmUg
R3Jvd3RoIEZhY3RvciBSZXY8L2Z1bGwtdGl0bGU+PGFiYnItMT5DeXRva2luZSAmYW1wOyBncm93
dGggZmFjdG9yIHJldmlld3M8L2FiYnItMT48L2FsdC1wZXJpb2RpY2FsPjxwYWdlcz4zNDMtNTU8
L3BhZ2VzPjx2b2x1bWU+MjA8L3ZvbHVtZT48bnVtYmVyPjUtNjwvbnVtYmVyPjxlZGl0aW9uPjIw
MDkvMTEvMTA8L2VkaXRpb24+PGtleXdvcmRzPjxrZXl3b3JkPkFuaW1hbHM8L2tleXdvcmQ+PGtl
eXdvcmQ+Qm9uZSBEaXNlYXNlcy9nZW5ldGljczwva2V5d29yZD48a2V5d29yZD5Cb25lIE1vcnBo
b2dlbmV0aWMgUHJvdGVpbiBSZWNlcHRvcnMvZ2VuZXRpY3MvbWV0YWJvbGlzbS8qcGh5c2lvbG9n
eTwva2V5d29yZD48a2V5d29yZD5Cb25lIE1vcnBob2dlbmV0aWMgUHJvdGVpbnMvZ2VuZXRpY3Mv
bWV0YWJvbGlzbS9waHlzaW9sb2d5PC9rZXl3b3JkPjxrZXl3b3JkPkVuZG9jeXRvc2lzL3BoeXNp
b2xvZ3k8L2tleXdvcmQ+PGtleXdvcmQ+SHVtYW5zPC9rZXl3b3JkPjxrZXl3b3JkPk1vZGVscywg
QmlvbG9naWNhbDwva2V5d29yZD48a2V5d29yZD5OZW92YXNjdWxhcml6YXRpb24sIFBoeXNpb2xv
Z2ljL2dlbmV0aWNzL3BoeXNpb2xvZ3k8L2tleXdvcmQ+PGtleXdvcmQ+UmVjZXB0b3IgQ3Jvc3Mt
VGFsay9waHlzaW9sb2d5PC9rZXl3b3JkPjxrZXl3b3JkPlNpZ25hbCBUcmFuc2R1Y3Rpb24vcGh5
c2lvbG9neTwva2V5d29yZD48a2V5d29yZD5WYXNjdWxhciBEaXNlYXNlcy9nZW5ldGljczwva2V5
d29yZD48L2tleXdvcmRzPjxkYXRlcz48eWVhcj4yMDA5PC95ZWFyPjxwdWItZGF0ZXM+PGRhdGU+
T2N0LURlYzwvZGF0ZT48L3B1Yi1kYXRlcz48L2RhdGVzPjxpc2JuPjEzNTktNjEwMTwvaXNibj48
YWNjZXNzaW9uLW51bT4xOTg5NzQwMjwvYWNjZXNzaW9uLW51bT48dXJscz48L3VybHM+PGVsZWN0
cm9uaWMtcmVzb3VyY2UtbnVtPjEwLjEwMTYvai5jeXRvZ2ZyLjIwMDkuMTAuMDA3PC9lbGVjdHJv
bmljLXJlc291cmNlLW51bT48cmVtb3RlLWRhdGFiYXNlLXByb3ZpZGVyPk5MTTwvcmVtb3RlLWRh
dGFiYXNlLXByb3ZpZGVyPjxsYW5ndWFnZT5lbmc8L2xhbmd1YWdlPjwvcmVjb3JkPjwvQ2l0ZT48
L0VuZE5vdGU+AG==
</w:fldData>
        </w:fldChar>
      </w:r>
      <w:r w:rsidR="00191F7E">
        <w:rPr>
          <w:rFonts w:asciiTheme="minorHAnsi" w:hAnsiTheme="minorHAnsi" w:cs="Arial"/>
          <w:color w:val="auto"/>
        </w:rPr>
        <w:instrText xml:space="preserve"> ADDIN EN.CITE </w:instrText>
      </w:r>
      <w:r w:rsidR="00191F7E">
        <w:rPr>
          <w:rFonts w:asciiTheme="minorHAnsi" w:hAnsiTheme="minorHAnsi" w:cs="Arial"/>
          <w:color w:val="auto"/>
        </w:rPr>
        <w:fldChar w:fldCharType="begin">
          <w:fldData xml:space="preserve">PEVuZE5vdGU+PENpdGU+PEF1dGhvcj5ZYWRpbjwvQXV0aG9yPjxZZWFyPjIwMTY8L1llYXI+PFJl
Y051bT4yMTk8L1JlY051bT48RGlzcGxheVRleHQ+PHN0eWxlIGZhY2U9InN1cGVyc2NyaXB0Ij4x
LDI8L3N0eWxlPjwvRGlzcGxheVRleHQ+PHJlY29yZD48cmVjLW51bWJlcj4yMTk8L3JlYy1udW1i
ZXI+PGZvcmVpZ24ta2V5cz48a2V5IGFwcD0iRU4iIGRiLWlkPSJmNXJlOXN6MjZ6ejJzM2Vlc2V0
eDJlNXIydmY1dzUyZHhzMnMiIHRpbWVzdGFtcD0iMTU5MDUwNTk5NSI+MjE5PC9rZXk+PC9mb3Jl
aWduLWtleXM+PHJlZi10eXBlIG5hbWU9IkpvdXJuYWwgQXJ0aWNsZSI+MTc8L3JlZi10eXBlPjxj
b250cmlidXRvcnM+PGF1dGhvcnM+PGF1dGhvcj5ZYWRpbiwgRC48L2F1dGhvcj48YXV0aG9yPktu
YXVzLCBQLjwvYXV0aG9yPjxhdXRob3I+TXVlbGxlciwgVC4gRC48L2F1dGhvcj48L2F1dGhvcnM+
PC9jb250cmlidXRvcnM+PGF1dGgtYWRkcmVzcz5JbnN0aXR1dGUgZm9yIENoZW1pc3RyeSBhbmQg
QmlvY2hlbWlzdHJ5LCBGcmVlIFVuaXZlcnNpdHkgQmVybGluLCBJbnN0aXR1dGUgb2YgQ2hlbWlz
dHJ5IGFuZCBCaW9jaGVtaXN0cnksIEQtMTQxOTUgQmVybGluLCBHZXJtYW55OyBCZXJsaW4tQnJh
bmRlbmJ1cmcgU2Nob29sIGZvciBSZWdlbmVyYXRpdmUgVGhlcmFwaWVzIChCU1JUKSwgQ2hhcml0
w6kgQ2FtcHVzIFZpcmNob3cgS2xpbmlrdW0sIEF1Z3VzdGVuYnVyZ2VyIFBsYXR6IDEsIEQtMTMz
NTEgQmVybGluLCBHZXJtYW55LiBFbGVjdHJvbmljIGFkZHJlc3M6IGRhdmlkLnlhZGluQGZ1LWJl
cmxpbi5kZS4mI3hEO0luc3RpdHV0ZSBmb3IgQ2hlbWlzdHJ5IGFuZCBCaW9jaGVtaXN0cnksIEZy
ZWUgVW5pdmVyc2l0eSBCZXJsaW4sIEluc3RpdHV0ZSBvZiBDaGVtaXN0cnkgYW5kIEJpb2NoZW1p
c3RyeSwgRC0xNDE5NSBCZXJsaW4sIEdlcm1hbnk7IEJlcmxpbi1CcmFuZGVuYnVyZyBTY2hvb2wg
Zm9yIFJlZ2VuZXJhdGl2ZSBUaGVyYXBpZXMgKEJTUlQpLCBDaGFyaXTDqSBDYW1wdXMgVmlyY2hv
dyBLbGluaWt1bSwgQXVndXN0ZW5idXJnZXIgUGxhdHogMSwgRC0xMzM1MSBCZXJsaW4sIEdlcm1h
bnkuIEVsZWN0cm9uaWMgYWRkcmVzczoga25hdXNAY2hlbWllLmZ1LWJlcmxpbi5kZS4mI3hEO01v
bGVjdWxhciBQbGFudCBQaHlzaW9sb2d5IGFuZCBCaW9waHlzaWNzLCBKdWxpdXMtdm9uLVNhY2hz
LUluc3RpdHV0ZSBvZiB0aGUgVW5pdmVyc2l0eSBXdWVyemJ1cmcsIEp1bGl1cy12b24tU2FjaHMt
UGxhdHogMiwgRC05NzA4MiBXdWVyemJ1cmcsIEdlcm1hbnkuIEVsZWN0cm9uaWMgYWRkcmVzczog
bXVlbGxlckBiaW96ZW50cnVtLnVuaS13dWVyemJ1cmcuZGUuPC9hdXRoLWFkZHJlc3M+PHRpdGxl
cz48dGl0bGU+U3RydWN0dXJhbCBpbnNpZ2h0cyBpbnRvIEJNUCByZWNlcHRvcnM6IFNwZWNpZmlj
aXR5LCBhY3RpdmF0aW9uIGFuZCBpbmhpYml0aW9uPC90aXRsZT48c2Vjb25kYXJ5LXRpdGxlPkN5
dG9raW5lIEdyb3d0aCBGYWN0b3IgUmV2PC9zZWNvbmRhcnktdGl0bGU+PGFsdC10aXRsZT5DeXRv
a2luZSAmYW1wOyBncm93dGggZmFjdG9yIHJldmlld3M8L2FsdC10aXRsZT48L3RpdGxlcz48cGVy
aW9kaWNhbD48ZnVsbC10aXRsZT5DeXRva2luZSBHcm93dGggRmFjdG9yIFJldjwvZnVsbC10aXRs
ZT48YWJici0xPkN5dG9raW5lICZhbXA7IGdyb3d0aCBmYWN0b3IgcmV2aWV3czwvYWJici0xPjwv
cGVyaW9kaWNhbD48YWx0LXBlcmlvZGljYWw+PGZ1bGwtdGl0bGU+Q3l0b2tpbmUgR3Jvd3RoIEZh
Y3RvciBSZXY8L2Z1bGwtdGl0bGU+PGFiYnItMT5DeXRva2luZSAmYW1wOyBncm93dGggZmFjdG9y
IHJldmlld3M8L2FiYnItMT48L2FsdC1wZXJpb2RpY2FsPjxwYWdlcz4xMy0zNDwvcGFnZXM+PHZv
bHVtZT4yNzwvdm9sdW1lPjxlZGl0aW9uPjIwMTUvMTIvMjM8L2VkaXRpb24+PGtleXdvcmRzPjxr
ZXl3b3JkPkFuaW1hbHM8L2tleXdvcmQ+PGtleXdvcmQ+KkJvbmUgTW9ycGhvZ2VuZXRpYyBQcm90
ZWluIFJlY2VwdG9ycy9jaGVtaXN0cnkvbWV0YWJvbGlzbTwva2V5d29yZD48a2V5d29yZD4qQm9u
ZSBNb3JwaG9nZW5ldGljIFByb3RlaW5zL2NoZW1pc3RyeS9tZXRhYm9saXNtPC9rZXl3b3JkPjxr
ZXl3b3JkPkh1bWFuczwva2V5d29yZD48a2V5d29yZD5NeW9zaXRpcyBPc3NpZmljYW5zLyptZXRh
Ym9saXNtL3BhdGhvbG9neS90aGVyYXB5PC9rZXl3b3JkPjxrZXl3b3JkPipTaWduYWwgVHJhbnNk
dWN0aW9uPC9rZXl3b3JkPjxrZXl3b3JkPlNtYWQgUHJvdGVpbnMvbWV0YWJvbGlzbTwva2V5d29y
ZD48a2V5d29yZD5TdHJ1Y3R1cmUtQWN0aXZpdHkgUmVsYXRpb25zaGlwPC9rZXl3b3JkPjxrZXl3
b3JkPkJNUCByZWNlcHRvciBhY3RpdmF0aW9uPC9rZXl3b3JkPjxrZXl3b3JkPkJNUCByZWNlcHRv
ciBraW5hc2VzIGFuZCBpbmhpYml0b3JzPC9rZXl3b3JkPjxrZXl3b3JkPkxpZ2FuZOKAk3JlY2Vw
dG9yIGludGVyYWN0aW9uPC9rZXl3b3JkPjxrZXl3b3JkPkxpZ2FuZOKAk3JlY2VwdG9yIHByb21p
c2N1aXR5PC9rZXl3b3JkPjxrZXl3b3JkPlByb3RlaW7igJNwcm90ZWluIHJlY29nbml0aW9uPC9r
ZXl3b3JkPjwva2V5d29yZHM+PGRhdGVzPjx5ZWFyPjIwMTY8L3llYXI+PHB1Yi1kYXRlcz48ZGF0
ZT5GZWI8L2RhdGU+PC9wdWItZGF0ZXM+PC9kYXRlcz48aXNibj4xMzU5LTYxMDE8L2lzYm4+PGFj
Y2Vzc2lvbi1udW0+MjY2OTAwNDE8L2FjY2Vzc2lvbi1udW0+PHVybHM+PC91cmxzPjxlbGVjdHJv
bmljLXJlc291cmNlLW51bT4xMC4xMDE2L2ouY3l0b2dmci4yMDE1LjExLjAwNTwvZWxlY3Ryb25p
Yy1yZXNvdXJjZS1udW0+PHJlbW90ZS1kYXRhYmFzZS1wcm92aWRlcj5OTE08L3JlbW90ZS1kYXRh
YmFzZS1wcm92aWRlcj48bGFuZ3VhZ2U+ZW5nPC9sYW5ndWFnZT48L3JlY29yZD48L0NpdGU+PENp
dGU+PEF1dGhvcj5TaWViZXI8L0F1dGhvcj48WWVhcj4yMDA5PC9ZZWFyPjxSZWNOdW0+NDU2PC9S
ZWNOdW0+PHJlY29yZD48cmVjLW51bWJlcj40NTY8L3JlYy1udW1iZXI+PGZvcmVpZ24ta2V5cz48
a2V5IGFwcD0iRU4iIGRiLWlkPSJmNXJlOXN6MjZ6ejJzM2Vlc2V0eDJlNXIydmY1dzUyZHhzMnMi
IHRpbWVzdGFtcD0iMTYxMzE1NDQxMCI+NDU2PC9rZXk+PC9mb3JlaWduLWtleXM+PHJlZi10eXBl
IG5hbWU9IkpvdXJuYWwgQXJ0aWNsZSI+MTc8L3JlZi10eXBlPjxjb250cmlidXRvcnM+PGF1dGhv
cnM+PGF1dGhvcj5TaWViZXIsIEMuPC9hdXRob3I+PGF1dGhvcj5Lb3BmLCBKLjwvYXV0aG9yPjxh
dXRob3I+SGllcGVuLCBDLjwvYXV0aG9yPjxhdXRob3I+S25hdXMsIFAuPC9hdXRob3I+PC9hdXRo
b3JzPjwvY29udHJpYnV0b3JzPjxhdXRoLWFkZHJlc3M+SW5zdGl0dXRlIGZvciBDaGVtaXN0cnkg
YW5kIEJpb2NoZW1pc3RyeSwgRnJlaWUgVW5pdmVyc2l0w6R0IEJlcmxpbiwgVGhpZWxhbGxlZSA2
MywgMTQxOTUgQmVybGluLCBHZXJtYW55LjwvYXV0aC1hZGRyZXNzPjx0aXRsZXM+PHRpdGxlPlJl
Y2VudCBhZHZhbmNlcyBpbiBCTVAgcmVjZXB0b3Igc2lnbmFsaW5nPC90aXRsZT48c2Vjb25kYXJ5
LXRpdGxlPkN5dG9raW5lIEdyb3d0aCBGYWN0b3IgUmV2PC9zZWNvbmRhcnktdGl0bGU+PGFsdC10
aXRsZT5DeXRva2luZSAmYW1wOyBncm93dGggZmFjdG9yIHJldmlld3M8L2FsdC10aXRsZT48L3Rp
dGxlcz48cGVyaW9kaWNhbD48ZnVsbC10aXRsZT5DeXRva2luZSBHcm93dGggRmFjdG9yIFJldjwv
ZnVsbC10aXRsZT48YWJici0xPkN5dG9raW5lICZhbXA7IGdyb3d0aCBmYWN0b3IgcmV2aWV3czwv
YWJici0xPjwvcGVyaW9kaWNhbD48YWx0LXBlcmlvZGljYWw+PGZ1bGwtdGl0bGU+Q3l0b2tpbmUg
R3Jvd3RoIEZhY3RvciBSZXY8L2Z1bGwtdGl0bGU+PGFiYnItMT5DeXRva2luZSAmYW1wOyBncm93
dGggZmFjdG9yIHJldmlld3M8L2FiYnItMT48L2FsdC1wZXJpb2RpY2FsPjxwYWdlcz4zNDMtNTU8
L3BhZ2VzPjx2b2x1bWU+MjA8L3ZvbHVtZT48bnVtYmVyPjUtNjwvbnVtYmVyPjxlZGl0aW9uPjIw
MDkvMTEvMTA8L2VkaXRpb24+PGtleXdvcmRzPjxrZXl3b3JkPkFuaW1hbHM8L2tleXdvcmQ+PGtl
eXdvcmQ+Qm9uZSBEaXNlYXNlcy9nZW5ldGljczwva2V5d29yZD48a2V5d29yZD5Cb25lIE1vcnBo
b2dlbmV0aWMgUHJvdGVpbiBSZWNlcHRvcnMvZ2VuZXRpY3MvbWV0YWJvbGlzbS8qcGh5c2lvbG9n
eTwva2V5d29yZD48a2V5d29yZD5Cb25lIE1vcnBob2dlbmV0aWMgUHJvdGVpbnMvZ2VuZXRpY3Mv
bWV0YWJvbGlzbS9waHlzaW9sb2d5PC9rZXl3b3JkPjxrZXl3b3JkPkVuZG9jeXRvc2lzL3BoeXNp
b2xvZ3k8L2tleXdvcmQ+PGtleXdvcmQ+SHVtYW5zPC9rZXl3b3JkPjxrZXl3b3JkPk1vZGVscywg
QmlvbG9naWNhbDwva2V5d29yZD48a2V5d29yZD5OZW92YXNjdWxhcml6YXRpb24sIFBoeXNpb2xv
Z2ljL2dlbmV0aWNzL3BoeXNpb2xvZ3k8L2tleXdvcmQ+PGtleXdvcmQ+UmVjZXB0b3IgQ3Jvc3Mt
VGFsay9waHlzaW9sb2d5PC9rZXl3b3JkPjxrZXl3b3JkPlNpZ25hbCBUcmFuc2R1Y3Rpb24vcGh5
c2lvbG9neTwva2V5d29yZD48a2V5d29yZD5WYXNjdWxhciBEaXNlYXNlcy9nZW5ldGljczwva2V5
d29yZD48L2tleXdvcmRzPjxkYXRlcz48eWVhcj4yMDA5PC95ZWFyPjxwdWItZGF0ZXM+PGRhdGU+
T2N0LURlYzwvZGF0ZT48L3B1Yi1kYXRlcz48L2RhdGVzPjxpc2JuPjEzNTktNjEwMTwvaXNibj48
YWNjZXNzaW9uLW51bT4xOTg5NzQwMjwvYWNjZXNzaW9uLW51bT48dXJscz48L3VybHM+PGVsZWN0
cm9uaWMtcmVzb3VyY2UtbnVtPjEwLjEwMTYvai5jeXRvZ2ZyLjIwMDkuMTAuMDA3PC9lbGVjdHJv
bmljLXJlc291cmNlLW51bT48cmVtb3RlLWRhdGFiYXNlLXByb3ZpZGVyPk5MTTwvcmVtb3RlLWRh
dGFiYXNlLXByb3ZpZGVyPjxsYW5ndWFnZT5lbmc8L2xhbmd1YWdlPjwvcmVjb3JkPjwvQ2l0ZT48
L0VuZE5vdGU+AG==
</w:fldData>
        </w:fldChar>
      </w:r>
      <w:r w:rsidR="00191F7E">
        <w:rPr>
          <w:rFonts w:asciiTheme="minorHAnsi" w:hAnsiTheme="minorHAnsi" w:cs="Arial"/>
          <w:color w:val="auto"/>
        </w:rPr>
        <w:instrText xml:space="preserve"> ADDIN EN.CITE.DATA </w:instrText>
      </w:r>
      <w:r w:rsidR="00191F7E">
        <w:rPr>
          <w:rFonts w:asciiTheme="minorHAnsi" w:hAnsiTheme="minorHAnsi" w:cs="Arial"/>
          <w:color w:val="auto"/>
        </w:rPr>
      </w:r>
      <w:r w:rsidR="00191F7E">
        <w:rPr>
          <w:rFonts w:asciiTheme="minorHAnsi" w:hAnsiTheme="minorHAnsi" w:cs="Arial"/>
          <w:color w:val="auto"/>
        </w:rPr>
        <w:fldChar w:fldCharType="end"/>
      </w:r>
      <w:r w:rsidRPr="007A2376">
        <w:rPr>
          <w:rFonts w:asciiTheme="minorHAnsi" w:hAnsiTheme="minorHAnsi" w:cs="Arial"/>
          <w:color w:val="auto"/>
        </w:rPr>
      </w:r>
      <w:r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1,2</w:t>
      </w:r>
      <w:r w:rsidRPr="007A2376">
        <w:rPr>
          <w:rFonts w:asciiTheme="minorHAnsi" w:hAnsiTheme="minorHAnsi" w:cs="Arial"/>
          <w:color w:val="auto"/>
        </w:rPr>
        <w:fldChar w:fldCharType="end"/>
      </w:r>
      <w:r w:rsidRPr="007A2376">
        <w:rPr>
          <w:rFonts w:asciiTheme="minorHAnsi" w:hAnsiTheme="minorHAnsi" w:cs="Arial"/>
          <w:color w:val="auto"/>
        </w:rPr>
        <w:t xml:space="preserve">. </w:t>
      </w:r>
      <w:r w:rsidR="00A93BDC">
        <w:rPr>
          <w:rFonts w:asciiTheme="minorHAnsi" w:hAnsiTheme="minorHAnsi" w:cs="Arial"/>
          <w:color w:val="auto"/>
        </w:rPr>
        <w:t xml:space="preserve">Ligand binding induces </w:t>
      </w:r>
      <w:r w:rsidR="00196712">
        <w:rPr>
          <w:rFonts w:asciiTheme="minorHAnsi" w:hAnsiTheme="minorHAnsi" w:cs="Arial"/>
          <w:color w:val="auto"/>
        </w:rPr>
        <w:t>the formation of receptor oligomers leading to the phosphorylation and</w:t>
      </w:r>
      <w:r w:rsidR="00866A66">
        <w:rPr>
          <w:rFonts w:asciiTheme="minorHAnsi" w:hAnsiTheme="minorHAnsi" w:cs="Arial"/>
          <w:color w:val="auto"/>
        </w:rPr>
        <w:t>,</w:t>
      </w:r>
      <w:r w:rsidR="00196712">
        <w:rPr>
          <w:rFonts w:asciiTheme="minorHAnsi" w:hAnsiTheme="minorHAnsi" w:cs="Arial"/>
          <w:color w:val="auto"/>
        </w:rPr>
        <w:t xml:space="preserve"> thereby</w:t>
      </w:r>
      <w:r w:rsidR="00866A66">
        <w:rPr>
          <w:rFonts w:asciiTheme="minorHAnsi" w:hAnsiTheme="minorHAnsi" w:cs="Arial"/>
          <w:color w:val="auto"/>
        </w:rPr>
        <w:t>,</w:t>
      </w:r>
      <w:r w:rsidR="00196712">
        <w:rPr>
          <w:rFonts w:asciiTheme="minorHAnsi" w:hAnsiTheme="minorHAnsi" w:cs="Arial"/>
          <w:color w:val="auto"/>
        </w:rPr>
        <w:t xml:space="preserve"> activation of cytosolic </w:t>
      </w:r>
      <w:r w:rsidRPr="007A2376">
        <w:rPr>
          <w:rFonts w:asciiTheme="minorHAnsi" w:hAnsiTheme="minorHAnsi" w:cs="Arial"/>
          <w:color w:val="auto"/>
        </w:rPr>
        <w:t>regulatory</w:t>
      </w:r>
      <w:r w:rsidR="00DD3489" w:rsidRPr="007A2376">
        <w:rPr>
          <w:rFonts w:asciiTheme="minorHAnsi" w:hAnsiTheme="minorHAnsi" w:cs="Arial"/>
          <w:color w:val="auto"/>
        </w:rPr>
        <w:t xml:space="preserve"> SMAD </w:t>
      </w:r>
      <w:r w:rsidRPr="007A2376">
        <w:rPr>
          <w:rFonts w:asciiTheme="minorHAnsi" w:hAnsiTheme="minorHAnsi" w:cs="Arial"/>
          <w:color w:val="auto"/>
        </w:rPr>
        <w:t>(R-SMAD). Depending on the</w:t>
      </w:r>
      <w:r w:rsidR="00A10A42" w:rsidRPr="007A2376">
        <w:rPr>
          <w:rFonts w:asciiTheme="minorHAnsi" w:hAnsiTheme="minorHAnsi" w:cs="Arial"/>
          <w:color w:val="auto"/>
        </w:rPr>
        <w:t xml:space="preserve"> sub-family</w:t>
      </w:r>
      <w:r w:rsidRPr="007A2376">
        <w:rPr>
          <w:rFonts w:asciiTheme="minorHAnsi" w:hAnsiTheme="minorHAnsi" w:cs="Arial"/>
          <w:color w:val="auto"/>
        </w:rPr>
        <w:t xml:space="preserve"> of ligands, different R-SMADs are activated</w:t>
      </w:r>
      <w:r w:rsidRPr="007A2376">
        <w:rPr>
          <w:rFonts w:asciiTheme="minorHAnsi" w:hAnsiTheme="minorHAnsi" w:cs="Arial"/>
          <w:color w:val="auto"/>
        </w:rPr>
        <w:fldChar w:fldCharType="begin">
          <w:fldData xml:space="preserve">PEVuZE5vdGU+PENpdGU+PEF1dGhvcj5ZYWRpbjwvQXV0aG9yPjxZZWFyPjIwMTY8L1llYXI+PFJl
Y051bT4yMTk8L1JlY051bT48RGlzcGxheVRleHQ+PHN0eWxlIGZhY2U9InN1cGVyc2NyaXB0Ij4x
LDI8L3N0eWxlPjwvRGlzcGxheVRleHQ+PHJlY29yZD48cmVjLW51bWJlcj4yMTk8L3JlYy1udW1i
ZXI+PGZvcmVpZ24ta2V5cz48a2V5IGFwcD0iRU4iIGRiLWlkPSJmNXJlOXN6MjZ6ejJzM2Vlc2V0
eDJlNXIydmY1dzUyZHhzMnMiIHRpbWVzdGFtcD0iMTU5MDUwNTk5NSI+MjE5PC9rZXk+PC9mb3Jl
aWduLWtleXM+PHJlZi10eXBlIG5hbWU9IkpvdXJuYWwgQXJ0aWNsZSI+MTc8L3JlZi10eXBlPjxj
b250cmlidXRvcnM+PGF1dGhvcnM+PGF1dGhvcj5ZYWRpbiwgRC48L2F1dGhvcj48YXV0aG9yPktu
YXVzLCBQLjwvYXV0aG9yPjxhdXRob3I+TXVlbGxlciwgVC4gRC48L2F1dGhvcj48L2F1dGhvcnM+
PC9jb250cmlidXRvcnM+PGF1dGgtYWRkcmVzcz5JbnN0aXR1dGUgZm9yIENoZW1pc3RyeSBhbmQg
QmlvY2hlbWlzdHJ5LCBGcmVlIFVuaXZlcnNpdHkgQmVybGluLCBJbnN0aXR1dGUgb2YgQ2hlbWlz
dHJ5IGFuZCBCaW9jaGVtaXN0cnksIEQtMTQxOTUgQmVybGluLCBHZXJtYW55OyBCZXJsaW4tQnJh
bmRlbmJ1cmcgU2Nob29sIGZvciBSZWdlbmVyYXRpdmUgVGhlcmFwaWVzIChCU1JUKSwgQ2hhcml0
w6kgQ2FtcHVzIFZpcmNob3cgS2xpbmlrdW0sIEF1Z3VzdGVuYnVyZ2VyIFBsYXR6IDEsIEQtMTMz
NTEgQmVybGluLCBHZXJtYW55LiBFbGVjdHJvbmljIGFkZHJlc3M6IGRhdmlkLnlhZGluQGZ1LWJl
cmxpbi5kZS4mI3hEO0luc3RpdHV0ZSBmb3IgQ2hlbWlzdHJ5IGFuZCBCaW9jaGVtaXN0cnksIEZy
ZWUgVW5pdmVyc2l0eSBCZXJsaW4sIEluc3RpdHV0ZSBvZiBDaGVtaXN0cnkgYW5kIEJpb2NoZW1p
c3RyeSwgRC0xNDE5NSBCZXJsaW4sIEdlcm1hbnk7IEJlcmxpbi1CcmFuZGVuYnVyZyBTY2hvb2wg
Zm9yIFJlZ2VuZXJhdGl2ZSBUaGVyYXBpZXMgKEJTUlQpLCBDaGFyaXTDqSBDYW1wdXMgVmlyY2hv
dyBLbGluaWt1bSwgQXVndXN0ZW5idXJnZXIgUGxhdHogMSwgRC0xMzM1MSBCZXJsaW4sIEdlcm1h
bnkuIEVsZWN0cm9uaWMgYWRkcmVzczoga25hdXNAY2hlbWllLmZ1LWJlcmxpbi5kZS4mI3hEO01v
bGVjdWxhciBQbGFudCBQaHlzaW9sb2d5IGFuZCBCaW9waHlzaWNzLCBKdWxpdXMtdm9uLVNhY2hz
LUluc3RpdHV0ZSBvZiB0aGUgVW5pdmVyc2l0eSBXdWVyemJ1cmcsIEp1bGl1cy12b24tU2FjaHMt
UGxhdHogMiwgRC05NzA4MiBXdWVyemJ1cmcsIEdlcm1hbnkuIEVsZWN0cm9uaWMgYWRkcmVzczog
bXVlbGxlckBiaW96ZW50cnVtLnVuaS13dWVyemJ1cmcuZGUuPC9hdXRoLWFkZHJlc3M+PHRpdGxl
cz48dGl0bGU+U3RydWN0dXJhbCBpbnNpZ2h0cyBpbnRvIEJNUCByZWNlcHRvcnM6IFNwZWNpZmlj
aXR5LCBhY3RpdmF0aW9uIGFuZCBpbmhpYml0aW9uPC90aXRsZT48c2Vjb25kYXJ5LXRpdGxlPkN5
dG9raW5lIEdyb3d0aCBGYWN0b3IgUmV2PC9zZWNvbmRhcnktdGl0bGU+PGFsdC10aXRsZT5DeXRv
a2luZSAmYW1wOyBncm93dGggZmFjdG9yIHJldmlld3M8L2FsdC10aXRsZT48L3RpdGxlcz48cGVy
aW9kaWNhbD48ZnVsbC10aXRsZT5DeXRva2luZSBHcm93dGggRmFjdG9yIFJldjwvZnVsbC10aXRs
ZT48YWJici0xPkN5dG9raW5lICZhbXA7IGdyb3d0aCBmYWN0b3IgcmV2aWV3czwvYWJici0xPjwv
cGVyaW9kaWNhbD48YWx0LXBlcmlvZGljYWw+PGZ1bGwtdGl0bGU+Q3l0b2tpbmUgR3Jvd3RoIEZh
Y3RvciBSZXY8L2Z1bGwtdGl0bGU+PGFiYnItMT5DeXRva2luZSAmYW1wOyBncm93dGggZmFjdG9y
IHJldmlld3M8L2FiYnItMT48L2FsdC1wZXJpb2RpY2FsPjxwYWdlcz4xMy0zNDwvcGFnZXM+PHZv
bHVtZT4yNzwvdm9sdW1lPjxlZGl0aW9uPjIwMTUvMTIvMjM8L2VkaXRpb24+PGtleXdvcmRzPjxr
ZXl3b3JkPkFuaW1hbHM8L2tleXdvcmQ+PGtleXdvcmQ+KkJvbmUgTW9ycGhvZ2VuZXRpYyBQcm90
ZWluIFJlY2VwdG9ycy9jaGVtaXN0cnkvbWV0YWJvbGlzbTwva2V5d29yZD48a2V5d29yZD4qQm9u
ZSBNb3JwaG9nZW5ldGljIFByb3RlaW5zL2NoZW1pc3RyeS9tZXRhYm9saXNtPC9rZXl3b3JkPjxr
ZXl3b3JkPkh1bWFuczwva2V5d29yZD48a2V5d29yZD5NeW9zaXRpcyBPc3NpZmljYW5zLyptZXRh
Ym9saXNtL3BhdGhvbG9neS90aGVyYXB5PC9rZXl3b3JkPjxrZXl3b3JkPipTaWduYWwgVHJhbnNk
dWN0aW9uPC9rZXl3b3JkPjxrZXl3b3JkPlNtYWQgUHJvdGVpbnMvbWV0YWJvbGlzbTwva2V5d29y
ZD48a2V5d29yZD5TdHJ1Y3R1cmUtQWN0aXZpdHkgUmVsYXRpb25zaGlwPC9rZXl3b3JkPjxrZXl3
b3JkPkJNUCByZWNlcHRvciBhY3RpdmF0aW9uPC9rZXl3b3JkPjxrZXl3b3JkPkJNUCByZWNlcHRv
ciBraW5hc2VzIGFuZCBpbmhpYml0b3JzPC9rZXl3b3JkPjxrZXl3b3JkPkxpZ2FuZOKAk3JlY2Vw
dG9yIGludGVyYWN0aW9uPC9rZXl3b3JkPjxrZXl3b3JkPkxpZ2FuZOKAk3JlY2VwdG9yIHByb21p
c2N1aXR5PC9rZXl3b3JkPjxrZXl3b3JkPlByb3RlaW7igJNwcm90ZWluIHJlY29nbml0aW9uPC9r
ZXl3b3JkPjwva2V5d29yZHM+PGRhdGVzPjx5ZWFyPjIwMTY8L3llYXI+PHB1Yi1kYXRlcz48ZGF0
ZT5GZWI8L2RhdGU+PC9wdWItZGF0ZXM+PC9kYXRlcz48aXNibj4xMzU5LTYxMDE8L2lzYm4+PGFj
Y2Vzc2lvbi1udW0+MjY2OTAwNDE8L2FjY2Vzc2lvbi1udW0+PHVybHM+PC91cmxzPjxlbGVjdHJv
bmljLXJlc291cmNlLW51bT4xMC4xMDE2L2ouY3l0b2dmci4yMDE1LjExLjAwNTwvZWxlY3Ryb25p
Yy1yZXNvdXJjZS1udW0+PHJlbW90ZS1kYXRhYmFzZS1wcm92aWRlcj5OTE08L3JlbW90ZS1kYXRh
YmFzZS1wcm92aWRlcj48bGFuZ3VhZ2U+ZW5nPC9sYW5ndWFnZT48L3JlY29yZD48L0NpdGU+PENp
dGU+PEF1dGhvcj5TaWViZXI8L0F1dGhvcj48WWVhcj4yMDA5PC9ZZWFyPjxSZWNOdW0+NDU2PC9S
ZWNOdW0+PHJlY29yZD48cmVjLW51bWJlcj40NTY8L3JlYy1udW1iZXI+PGZvcmVpZ24ta2V5cz48
a2V5IGFwcD0iRU4iIGRiLWlkPSJmNXJlOXN6MjZ6ejJzM2Vlc2V0eDJlNXIydmY1dzUyZHhzMnMi
IHRpbWVzdGFtcD0iMTYxMzE1NDQxMCI+NDU2PC9rZXk+PC9mb3JlaWduLWtleXM+PHJlZi10eXBl
IG5hbWU9IkpvdXJuYWwgQXJ0aWNsZSI+MTc8L3JlZi10eXBlPjxjb250cmlidXRvcnM+PGF1dGhv
cnM+PGF1dGhvcj5TaWViZXIsIEMuPC9hdXRob3I+PGF1dGhvcj5Lb3BmLCBKLjwvYXV0aG9yPjxh
dXRob3I+SGllcGVuLCBDLjwvYXV0aG9yPjxhdXRob3I+S25hdXMsIFAuPC9hdXRob3I+PC9hdXRo
b3JzPjwvY29udHJpYnV0b3JzPjxhdXRoLWFkZHJlc3M+SW5zdGl0dXRlIGZvciBDaGVtaXN0cnkg
YW5kIEJpb2NoZW1pc3RyeSwgRnJlaWUgVW5pdmVyc2l0w6R0IEJlcmxpbiwgVGhpZWxhbGxlZSA2
MywgMTQxOTUgQmVybGluLCBHZXJtYW55LjwvYXV0aC1hZGRyZXNzPjx0aXRsZXM+PHRpdGxlPlJl
Y2VudCBhZHZhbmNlcyBpbiBCTVAgcmVjZXB0b3Igc2lnbmFsaW5nPC90aXRsZT48c2Vjb25kYXJ5
LXRpdGxlPkN5dG9raW5lIEdyb3d0aCBGYWN0b3IgUmV2PC9zZWNvbmRhcnktdGl0bGU+PGFsdC10
aXRsZT5DeXRva2luZSAmYW1wOyBncm93dGggZmFjdG9yIHJldmlld3M8L2FsdC10aXRsZT48L3Rp
dGxlcz48cGVyaW9kaWNhbD48ZnVsbC10aXRsZT5DeXRva2luZSBHcm93dGggRmFjdG9yIFJldjwv
ZnVsbC10aXRsZT48YWJici0xPkN5dG9raW5lICZhbXA7IGdyb3d0aCBmYWN0b3IgcmV2aWV3czwv
YWJici0xPjwvcGVyaW9kaWNhbD48YWx0LXBlcmlvZGljYWw+PGZ1bGwtdGl0bGU+Q3l0b2tpbmUg
R3Jvd3RoIEZhY3RvciBSZXY8L2Z1bGwtdGl0bGU+PGFiYnItMT5DeXRva2luZSAmYW1wOyBncm93
dGggZmFjdG9yIHJldmlld3M8L2FiYnItMT48L2FsdC1wZXJpb2RpY2FsPjxwYWdlcz4zNDMtNTU8
L3BhZ2VzPjx2b2x1bWU+MjA8L3ZvbHVtZT48bnVtYmVyPjUtNjwvbnVtYmVyPjxlZGl0aW9uPjIw
MDkvMTEvMTA8L2VkaXRpb24+PGtleXdvcmRzPjxrZXl3b3JkPkFuaW1hbHM8L2tleXdvcmQ+PGtl
eXdvcmQ+Qm9uZSBEaXNlYXNlcy9nZW5ldGljczwva2V5d29yZD48a2V5d29yZD5Cb25lIE1vcnBo
b2dlbmV0aWMgUHJvdGVpbiBSZWNlcHRvcnMvZ2VuZXRpY3MvbWV0YWJvbGlzbS8qcGh5c2lvbG9n
eTwva2V5d29yZD48a2V5d29yZD5Cb25lIE1vcnBob2dlbmV0aWMgUHJvdGVpbnMvZ2VuZXRpY3Mv
bWV0YWJvbGlzbS9waHlzaW9sb2d5PC9rZXl3b3JkPjxrZXl3b3JkPkVuZG9jeXRvc2lzL3BoeXNp
b2xvZ3k8L2tleXdvcmQ+PGtleXdvcmQ+SHVtYW5zPC9rZXl3b3JkPjxrZXl3b3JkPk1vZGVscywg
QmlvbG9naWNhbDwva2V5d29yZD48a2V5d29yZD5OZW92YXNjdWxhcml6YXRpb24sIFBoeXNpb2xv
Z2ljL2dlbmV0aWNzL3BoeXNpb2xvZ3k8L2tleXdvcmQ+PGtleXdvcmQ+UmVjZXB0b3IgQ3Jvc3Mt
VGFsay9waHlzaW9sb2d5PC9rZXl3b3JkPjxrZXl3b3JkPlNpZ25hbCBUcmFuc2R1Y3Rpb24vcGh5
c2lvbG9neTwva2V5d29yZD48a2V5d29yZD5WYXNjdWxhciBEaXNlYXNlcy9nZW5ldGljczwva2V5
d29yZD48L2tleXdvcmRzPjxkYXRlcz48eWVhcj4yMDA5PC95ZWFyPjxwdWItZGF0ZXM+PGRhdGU+
T2N0LURlYzwvZGF0ZT48L3B1Yi1kYXRlcz48L2RhdGVzPjxpc2JuPjEzNTktNjEwMTwvaXNibj48
YWNjZXNzaW9uLW51bT4xOTg5NzQwMjwvYWNjZXNzaW9uLW51bT48dXJscz48L3VybHM+PGVsZWN0
cm9uaWMtcmVzb3VyY2UtbnVtPjEwLjEwMTYvai5jeXRvZ2ZyLjIwMDkuMTAuMDA3PC9lbGVjdHJv
bmljLXJlc291cmNlLW51bT48cmVtb3RlLWRhdGFiYXNlLXByb3ZpZGVyPk5MTTwvcmVtb3RlLWRh
dGFiYXNlLXByb3ZpZGVyPjxsYW5ndWFnZT5lbmc8L2xhbmd1YWdlPjwvcmVjb3JkPjwvQ2l0ZT48
L0VuZE5vdGU+AG==
</w:fldData>
        </w:fldChar>
      </w:r>
      <w:r w:rsidR="00191F7E">
        <w:rPr>
          <w:rFonts w:asciiTheme="minorHAnsi" w:hAnsiTheme="minorHAnsi" w:cs="Arial"/>
          <w:color w:val="auto"/>
        </w:rPr>
        <w:instrText xml:space="preserve"> ADDIN EN.CITE </w:instrText>
      </w:r>
      <w:r w:rsidR="00191F7E">
        <w:rPr>
          <w:rFonts w:asciiTheme="minorHAnsi" w:hAnsiTheme="minorHAnsi" w:cs="Arial"/>
          <w:color w:val="auto"/>
        </w:rPr>
        <w:fldChar w:fldCharType="begin">
          <w:fldData xml:space="preserve">PEVuZE5vdGU+PENpdGU+PEF1dGhvcj5ZYWRpbjwvQXV0aG9yPjxZZWFyPjIwMTY8L1llYXI+PFJl
Y051bT4yMTk8L1JlY051bT48RGlzcGxheVRleHQ+PHN0eWxlIGZhY2U9InN1cGVyc2NyaXB0Ij4x
LDI8L3N0eWxlPjwvRGlzcGxheVRleHQ+PHJlY29yZD48cmVjLW51bWJlcj4yMTk8L3JlYy1udW1i
ZXI+PGZvcmVpZ24ta2V5cz48a2V5IGFwcD0iRU4iIGRiLWlkPSJmNXJlOXN6MjZ6ejJzM2Vlc2V0
eDJlNXIydmY1dzUyZHhzMnMiIHRpbWVzdGFtcD0iMTU5MDUwNTk5NSI+MjE5PC9rZXk+PC9mb3Jl
aWduLWtleXM+PHJlZi10eXBlIG5hbWU9IkpvdXJuYWwgQXJ0aWNsZSI+MTc8L3JlZi10eXBlPjxj
b250cmlidXRvcnM+PGF1dGhvcnM+PGF1dGhvcj5ZYWRpbiwgRC48L2F1dGhvcj48YXV0aG9yPktu
YXVzLCBQLjwvYXV0aG9yPjxhdXRob3I+TXVlbGxlciwgVC4gRC48L2F1dGhvcj48L2F1dGhvcnM+
PC9jb250cmlidXRvcnM+PGF1dGgtYWRkcmVzcz5JbnN0aXR1dGUgZm9yIENoZW1pc3RyeSBhbmQg
QmlvY2hlbWlzdHJ5LCBGcmVlIFVuaXZlcnNpdHkgQmVybGluLCBJbnN0aXR1dGUgb2YgQ2hlbWlz
dHJ5IGFuZCBCaW9jaGVtaXN0cnksIEQtMTQxOTUgQmVybGluLCBHZXJtYW55OyBCZXJsaW4tQnJh
bmRlbmJ1cmcgU2Nob29sIGZvciBSZWdlbmVyYXRpdmUgVGhlcmFwaWVzIChCU1JUKSwgQ2hhcml0
w6kgQ2FtcHVzIFZpcmNob3cgS2xpbmlrdW0sIEF1Z3VzdGVuYnVyZ2VyIFBsYXR6IDEsIEQtMTMz
NTEgQmVybGluLCBHZXJtYW55LiBFbGVjdHJvbmljIGFkZHJlc3M6IGRhdmlkLnlhZGluQGZ1LWJl
cmxpbi5kZS4mI3hEO0luc3RpdHV0ZSBmb3IgQ2hlbWlzdHJ5IGFuZCBCaW9jaGVtaXN0cnksIEZy
ZWUgVW5pdmVyc2l0eSBCZXJsaW4sIEluc3RpdHV0ZSBvZiBDaGVtaXN0cnkgYW5kIEJpb2NoZW1p
c3RyeSwgRC0xNDE5NSBCZXJsaW4sIEdlcm1hbnk7IEJlcmxpbi1CcmFuZGVuYnVyZyBTY2hvb2wg
Zm9yIFJlZ2VuZXJhdGl2ZSBUaGVyYXBpZXMgKEJTUlQpLCBDaGFyaXTDqSBDYW1wdXMgVmlyY2hv
dyBLbGluaWt1bSwgQXVndXN0ZW5idXJnZXIgUGxhdHogMSwgRC0xMzM1MSBCZXJsaW4sIEdlcm1h
bnkuIEVsZWN0cm9uaWMgYWRkcmVzczoga25hdXNAY2hlbWllLmZ1LWJlcmxpbi5kZS4mI3hEO01v
bGVjdWxhciBQbGFudCBQaHlzaW9sb2d5IGFuZCBCaW9waHlzaWNzLCBKdWxpdXMtdm9uLVNhY2hz
LUluc3RpdHV0ZSBvZiB0aGUgVW5pdmVyc2l0eSBXdWVyemJ1cmcsIEp1bGl1cy12b24tU2FjaHMt
UGxhdHogMiwgRC05NzA4MiBXdWVyemJ1cmcsIEdlcm1hbnkuIEVsZWN0cm9uaWMgYWRkcmVzczog
bXVlbGxlckBiaW96ZW50cnVtLnVuaS13dWVyemJ1cmcuZGUuPC9hdXRoLWFkZHJlc3M+PHRpdGxl
cz48dGl0bGU+U3RydWN0dXJhbCBpbnNpZ2h0cyBpbnRvIEJNUCByZWNlcHRvcnM6IFNwZWNpZmlj
aXR5LCBhY3RpdmF0aW9uIGFuZCBpbmhpYml0aW9uPC90aXRsZT48c2Vjb25kYXJ5LXRpdGxlPkN5
dG9raW5lIEdyb3d0aCBGYWN0b3IgUmV2PC9zZWNvbmRhcnktdGl0bGU+PGFsdC10aXRsZT5DeXRv
a2luZSAmYW1wOyBncm93dGggZmFjdG9yIHJldmlld3M8L2FsdC10aXRsZT48L3RpdGxlcz48cGVy
aW9kaWNhbD48ZnVsbC10aXRsZT5DeXRva2luZSBHcm93dGggRmFjdG9yIFJldjwvZnVsbC10aXRs
ZT48YWJici0xPkN5dG9raW5lICZhbXA7IGdyb3d0aCBmYWN0b3IgcmV2aWV3czwvYWJici0xPjwv
cGVyaW9kaWNhbD48YWx0LXBlcmlvZGljYWw+PGZ1bGwtdGl0bGU+Q3l0b2tpbmUgR3Jvd3RoIEZh
Y3RvciBSZXY8L2Z1bGwtdGl0bGU+PGFiYnItMT5DeXRva2luZSAmYW1wOyBncm93dGggZmFjdG9y
IHJldmlld3M8L2FiYnItMT48L2FsdC1wZXJpb2RpY2FsPjxwYWdlcz4xMy0zNDwvcGFnZXM+PHZv
bHVtZT4yNzwvdm9sdW1lPjxlZGl0aW9uPjIwMTUvMTIvMjM8L2VkaXRpb24+PGtleXdvcmRzPjxr
ZXl3b3JkPkFuaW1hbHM8L2tleXdvcmQ+PGtleXdvcmQ+KkJvbmUgTW9ycGhvZ2VuZXRpYyBQcm90
ZWluIFJlY2VwdG9ycy9jaGVtaXN0cnkvbWV0YWJvbGlzbTwva2V5d29yZD48a2V5d29yZD4qQm9u
ZSBNb3JwaG9nZW5ldGljIFByb3RlaW5zL2NoZW1pc3RyeS9tZXRhYm9saXNtPC9rZXl3b3JkPjxr
ZXl3b3JkPkh1bWFuczwva2V5d29yZD48a2V5d29yZD5NeW9zaXRpcyBPc3NpZmljYW5zLyptZXRh
Ym9saXNtL3BhdGhvbG9neS90aGVyYXB5PC9rZXl3b3JkPjxrZXl3b3JkPipTaWduYWwgVHJhbnNk
dWN0aW9uPC9rZXl3b3JkPjxrZXl3b3JkPlNtYWQgUHJvdGVpbnMvbWV0YWJvbGlzbTwva2V5d29y
ZD48a2V5d29yZD5TdHJ1Y3R1cmUtQWN0aXZpdHkgUmVsYXRpb25zaGlwPC9rZXl3b3JkPjxrZXl3
b3JkPkJNUCByZWNlcHRvciBhY3RpdmF0aW9uPC9rZXl3b3JkPjxrZXl3b3JkPkJNUCByZWNlcHRv
ciBraW5hc2VzIGFuZCBpbmhpYml0b3JzPC9rZXl3b3JkPjxrZXl3b3JkPkxpZ2FuZOKAk3JlY2Vw
dG9yIGludGVyYWN0aW9uPC9rZXl3b3JkPjxrZXl3b3JkPkxpZ2FuZOKAk3JlY2VwdG9yIHByb21p
c2N1aXR5PC9rZXl3b3JkPjxrZXl3b3JkPlByb3RlaW7igJNwcm90ZWluIHJlY29nbml0aW9uPC9r
ZXl3b3JkPjwva2V5d29yZHM+PGRhdGVzPjx5ZWFyPjIwMTY8L3llYXI+PHB1Yi1kYXRlcz48ZGF0
ZT5GZWI8L2RhdGU+PC9wdWItZGF0ZXM+PC9kYXRlcz48aXNibj4xMzU5LTYxMDE8L2lzYm4+PGFj
Y2Vzc2lvbi1udW0+MjY2OTAwNDE8L2FjY2Vzc2lvbi1udW0+PHVybHM+PC91cmxzPjxlbGVjdHJv
bmljLXJlc291cmNlLW51bT4xMC4xMDE2L2ouY3l0b2dmci4yMDE1LjExLjAwNTwvZWxlY3Ryb25p
Yy1yZXNvdXJjZS1udW0+PHJlbW90ZS1kYXRhYmFzZS1wcm92aWRlcj5OTE08L3JlbW90ZS1kYXRh
YmFzZS1wcm92aWRlcj48bGFuZ3VhZ2U+ZW5nPC9sYW5ndWFnZT48L3JlY29yZD48L0NpdGU+PENp
dGU+PEF1dGhvcj5TaWViZXI8L0F1dGhvcj48WWVhcj4yMDA5PC9ZZWFyPjxSZWNOdW0+NDU2PC9S
ZWNOdW0+PHJlY29yZD48cmVjLW51bWJlcj40NTY8L3JlYy1udW1iZXI+PGZvcmVpZ24ta2V5cz48
a2V5IGFwcD0iRU4iIGRiLWlkPSJmNXJlOXN6MjZ6ejJzM2Vlc2V0eDJlNXIydmY1dzUyZHhzMnMi
IHRpbWVzdGFtcD0iMTYxMzE1NDQxMCI+NDU2PC9rZXk+PC9mb3JlaWduLWtleXM+PHJlZi10eXBl
IG5hbWU9IkpvdXJuYWwgQXJ0aWNsZSI+MTc8L3JlZi10eXBlPjxjb250cmlidXRvcnM+PGF1dGhv
cnM+PGF1dGhvcj5TaWViZXIsIEMuPC9hdXRob3I+PGF1dGhvcj5Lb3BmLCBKLjwvYXV0aG9yPjxh
dXRob3I+SGllcGVuLCBDLjwvYXV0aG9yPjxhdXRob3I+S25hdXMsIFAuPC9hdXRob3I+PC9hdXRo
b3JzPjwvY29udHJpYnV0b3JzPjxhdXRoLWFkZHJlc3M+SW5zdGl0dXRlIGZvciBDaGVtaXN0cnkg
YW5kIEJpb2NoZW1pc3RyeSwgRnJlaWUgVW5pdmVyc2l0w6R0IEJlcmxpbiwgVGhpZWxhbGxlZSA2
MywgMTQxOTUgQmVybGluLCBHZXJtYW55LjwvYXV0aC1hZGRyZXNzPjx0aXRsZXM+PHRpdGxlPlJl
Y2VudCBhZHZhbmNlcyBpbiBCTVAgcmVjZXB0b3Igc2lnbmFsaW5nPC90aXRsZT48c2Vjb25kYXJ5
LXRpdGxlPkN5dG9raW5lIEdyb3d0aCBGYWN0b3IgUmV2PC9zZWNvbmRhcnktdGl0bGU+PGFsdC10
aXRsZT5DeXRva2luZSAmYW1wOyBncm93dGggZmFjdG9yIHJldmlld3M8L2FsdC10aXRsZT48L3Rp
dGxlcz48cGVyaW9kaWNhbD48ZnVsbC10aXRsZT5DeXRva2luZSBHcm93dGggRmFjdG9yIFJldjwv
ZnVsbC10aXRsZT48YWJici0xPkN5dG9raW5lICZhbXA7IGdyb3d0aCBmYWN0b3IgcmV2aWV3czwv
YWJici0xPjwvcGVyaW9kaWNhbD48YWx0LXBlcmlvZGljYWw+PGZ1bGwtdGl0bGU+Q3l0b2tpbmUg
R3Jvd3RoIEZhY3RvciBSZXY8L2Z1bGwtdGl0bGU+PGFiYnItMT5DeXRva2luZSAmYW1wOyBncm93
dGggZmFjdG9yIHJldmlld3M8L2FiYnItMT48L2FsdC1wZXJpb2RpY2FsPjxwYWdlcz4zNDMtNTU8
L3BhZ2VzPjx2b2x1bWU+MjA8L3ZvbHVtZT48bnVtYmVyPjUtNjwvbnVtYmVyPjxlZGl0aW9uPjIw
MDkvMTEvMTA8L2VkaXRpb24+PGtleXdvcmRzPjxrZXl3b3JkPkFuaW1hbHM8L2tleXdvcmQ+PGtl
eXdvcmQ+Qm9uZSBEaXNlYXNlcy9nZW5ldGljczwva2V5d29yZD48a2V5d29yZD5Cb25lIE1vcnBo
b2dlbmV0aWMgUHJvdGVpbiBSZWNlcHRvcnMvZ2VuZXRpY3MvbWV0YWJvbGlzbS8qcGh5c2lvbG9n
eTwva2V5d29yZD48a2V5d29yZD5Cb25lIE1vcnBob2dlbmV0aWMgUHJvdGVpbnMvZ2VuZXRpY3Mv
bWV0YWJvbGlzbS9waHlzaW9sb2d5PC9rZXl3b3JkPjxrZXl3b3JkPkVuZG9jeXRvc2lzL3BoeXNp
b2xvZ3k8L2tleXdvcmQ+PGtleXdvcmQ+SHVtYW5zPC9rZXl3b3JkPjxrZXl3b3JkPk1vZGVscywg
QmlvbG9naWNhbDwva2V5d29yZD48a2V5d29yZD5OZW92YXNjdWxhcml6YXRpb24sIFBoeXNpb2xv
Z2ljL2dlbmV0aWNzL3BoeXNpb2xvZ3k8L2tleXdvcmQ+PGtleXdvcmQ+UmVjZXB0b3IgQ3Jvc3Mt
VGFsay9waHlzaW9sb2d5PC9rZXl3b3JkPjxrZXl3b3JkPlNpZ25hbCBUcmFuc2R1Y3Rpb24vcGh5
c2lvbG9neTwva2V5d29yZD48a2V5d29yZD5WYXNjdWxhciBEaXNlYXNlcy9nZW5ldGljczwva2V5
d29yZD48L2tleXdvcmRzPjxkYXRlcz48eWVhcj4yMDA5PC95ZWFyPjxwdWItZGF0ZXM+PGRhdGU+
T2N0LURlYzwvZGF0ZT48L3B1Yi1kYXRlcz48L2RhdGVzPjxpc2JuPjEzNTktNjEwMTwvaXNibj48
YWNjZXNzaW9uLW51bT4xOTg5NzQwMjwvYWNjZXNzaW9uLW51bT48dXJscz48L3VybHM+PGVsZWN0
cm9uaWMtcmVzb3VyY2UtbnVtPjEwLjEwMTYvai5jeXRvZ2ZyLjIwMDkuMTAuMDA3PC9lbGVjdHJv
bmljLXJlc291cmNlLW51bT48cmVtb3RlLWRhdGFiYXNlLXByb3ZpZGVyPk5MTTwvcmVtb3RlLWRh
dGFiYXNlLXByb3ZpZGVyPjxsYW5ndWFnZT5lbmc8L2xhbmd1YWdlPjwvcmVjb3JkPjwvQ2l0ZT48
L0VuZE5vdGU+AG==
</w:fldData>
        </w:fldChar>
      </w:r>
      <w:r w:rsidR="00191F7E">
        <w:rPr>
          <w:rFonts w:asciiTheme="minorHAnsi" w:hAnsiTheme="minorHAnsi" w:cs="Arial"/>
          <w:color w:val="auto"/>
        </w:rPr>
        <w:instrText xml:space="preserve"> ADDIN EN.CITE.DATA </w:instrText>
      </w:r>
      <w:r w:rsidR="00191F7E">
        <w:rPr>
          <w:rFonts w:asciiTheme="minorHAnsi" w:hAnsiTheme="minorHAnsi" w:cs="Arial"/>
          <w:color w:val="auto"/>
        </w:rPr>
      </w:r>
      <w:r w:rsidR="00191F7E">
        <w:rPr>
          <w:rFonts w:asciiTheme="minorHAnsi" w:hAnsiTheme="minorHAnsi" w:cs="Arial"/>
          <w:color w:val="auto"/>
        </w:rPr>
        <w:fldChar w:fldCharType="end"/>
      </w:r>
      <w:r w:rsidRPr="007A2376">
        <w:rPr>
          <w:rFonts w:asciiTheme="minorHAnsi" w:hAnsiTheme="minorHAnsi" w:cs="Arial"/>
          <w:color w:val="auto"/>
        </w:rPr>
      </w:r>
      <w:r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1,2</w:t>
      </w:r>
      <w:r w:rsidRPr="007A2376">
        <w:rPr>
          <w:rFonts w:asciiTheme="minorHAnsi" w:hAnsiTheme="minorHAnsi" w:cs="Arial"/>
          <w:color w:val="auto"/>
        </w:rPr>
        <w:fldChar w:fldCharType="end"/>
      </w:r>
      <w:r w:rsidRPr="007A2376">
        <w:rPr>
          <w:rFonts w:asciiTheme="minorHAnsi" w:hAnsiTheme="minorHAnsi" w:cs="Arial"/>
          <w:color w:val="auto"/>
        </w:rPr>
        <w:t xml:space="preserve">. </w:t>
      </w:r>
      <w:r w:rsidR="000D4B31">
        <w:rPr>
          <w:rFonts w:asciiTheme="minorHAnsi" w:hAnsiTheme="minorHAnsi" w:cs="Arial"/>
          <w:color w:val="auto"/>
        </w:rPr>
        <w:t xml:space="preserve">While </w:t>
      </w:r>
      <w:r w:rsidRPr="007A2376">
        <w:rPr>
          <w:rFonts w:asciiTheme="minorHAnsi" w:hAnsiTheme="minorHAnsi" w:cs="Arial"/>
          <w:color w:val="auto"/>
        </w:rPr>
        <w:t xml:space="preserve">TGFβs and Activins mainly induce phosphorylation of SMAD2/3, BMPs induce SMAD1/5/8 phosphorylation. However, there </w:t>
      </w:r>
      <w:r w:rsidR="000D4B31">
        <w:rPr>
          <w:rFonts w:asciiTheme="minorHAnsi" w:hAnsiTheme="minorHAnsi" w:cs="Arial"/>
          <w:color w:val="auto"/>
        </w:rPr>
        <w:t>are</w:t>
      </w:r>
      <w:r w:rsidRPr="007A2376">
        <w:rPr>
          <w:rFonts w:asciiTheme="minorHAnsi" w:hAnsiTheme="minorHAnsi" w:cs="Arial"/>
          <w:color w:val="auto"/>
        </w:rPr>
        <w:t xml:space="preserve"> accumulating evidence</w:t>
      </w:r>
      <w:r w:rsidR="000D4B31">
        <w:rPr>
          <w:rFonts w:asciiTheme="minorHAnsi" w:hAnsiTheme="minorHAnsi" w:cs="Arial"/>
          <w:color w:val="auto"/>
        </w:rPr>
        <w:t>s</w:t>
      </w:r>
      <w:r w:rsidRPr="007A2376">
        <w:rPr>
          <w:rFonts w:asciiTheme="minorHAnsi" w:hAnsiTheme="minorHAnsi" w:cs="Arial"/>
          <w:color w:val="auto"/>
        </w:rPr>
        <w:t xml:space="preserve"> that BMPs and TGFβs/Activins also activate R-SMADs of the respective other</w:t>
      </w:r>
      <w:r w:rsidR="00A10A42" w:rsidRPr="007A2376">
        <w:rPr>
          <w:rFonts w:asciiTheme="minorHAnsi" w:hAnsiTheme="minorHAnsi" w:cs="Arial"/>
          <w:color w:val="auto"/>
        </w:rPr>
        <w:t xml:space="preserve"> sub-family</w:t>
      </w:r>
      <w:r w:rsidRPr="007A2376">
        <w:rPr>
          <w:rFonts w:asciiTheme="minorHAnsi" w:hAnsiTheme="minorHAnsi" w:cs="Arial"/>
          <w:color w:val="auto"/>
        </w:rPr>
        <w:t xml:space="preserve">, in a process termed </w:t>
      </w:r>
      <w:r w:rsidR="00DE7F81">
        <w:rPr>
          <w:rFonts w:asciiTheme="minorHAnsi" w:hAnsiTheme="minorHAnsi" w:cs="Arial"/>
          <w:color w:val="auto"/>
        </w:rPr>
        <w:t xml:space="preserve">as </w:t>
      </w:r>
      <w:r w:rsidR="00196712">
        <w:rPr>
          <w:rFonts w:asciiTheme="minorHAnsi" w:hAnsiTheme="minorHAnsi" w:cs="Arial"/>
          <w:color w:val="auto"/>
        </w:rPr>
        <w:t>‘</w:t>
      </w:r>
      <w:r w:rsidRPr="007A2376">
        <w:rPr>
          <w:rFonts w:asciiTheme="minorHAnsi" w:hAnsiTheme="minorHAnsi" w:cs="Arial"/>
          <w:color w:val="auto"/>
        </w:rPr>
        <w:t>lateral signaling</w:t>
      </w:r>
      <w:r w:rsidR="00196712">
        <w:rPr>
          <w:rFonts w:asciiTheme="minorHAnsi" w:hAnsiTheme="minorHAnsi" w:cs="Arial"/>
          <w:color w:val="auto"/>
        </w:rPr>
        <w:t>’</w:t>
      </w:r>
      <w:r w:rsidRPr="007A2376">
        <w:rPr>
          <w:rFonts w:asciiTheme="minorHAnsi" w:hAnsiTheme="minorHAnsi" w:cs="Arial"/>
          <w:color w:val="auto"/>
        </w:rPr>
        <w:fldChar w:fldCharType="begin">
          <w:fldData xml:space="preserve">PEVuZE5vdGU+PENpdGU+PEF1dGhvcj5IaWVwZW48L0F1dGhvcj48WWVhcj4yMDE5PC9ZZWFyPjxS
ZWNOdW0+MjQyPC9SZWNOdW0+PERpc3BsYXlUZXh0PjxzdHlsZSBmYWNlPSJzdXBlcnNjcmlwdCI+
My04PC9zdHlsZT48L0Rpc3BsYXlUZXh0PjxyZWNvcmQ+PHJlYy1udW1iZXI+MjQyPC9yZWMtbnVt
YmVyPjxmb3JlaWduLWtleXM+PGtleSBhcHA9IkVOIiBkYi1pZD0iZjVyZTlzejI2enoyczNlZXNl
dHgyZTVyMnZmNXc1MmR4czJzIiB0aW1lc3RhbXA9IjE1OTA1MDU5OTUiPjI0Mjwva2V5PjwvZm9y
ZWlnbi1rZXlzPjxyZWYtdHlwZSBuYW1lPSJKb3VybmFsIEFydGljbGUiPjE3PC9yZWYtdHlwZT48
Y29udHJpYnV0b3JzPjxhdXRob3JzPjxhdXRob3I+SGllcGVuLCBDLjwvYXV0aG9yPjxhdXRob3I+
SmF0emxhdSwgSi48L2F1dGhvcj48YXV0aG9yPkhpbGRlYnJhbmR0LCBTLjwvYXV0aG9yPjxhdXRo
b3I+S2FtcGZyYXRoLCBCLjwvYXV0aG9yPjxhdXRob3I+R29rdGFzLCBNLjwvYXV0aG9yPjxhdXRo
b3I+TXVyZ2FpLCBBLjwvYXV0aG9yPjxhdXRob3I+Q3VlbGxhciBDYW1hY2hvLCBKLiBMLjwvYXV0
aG9yPjxhdXRob3I+SGFhZywgUi48L2F1dGhvcj48YXV0aG9yPlJ1cHBlcnQsIEMuPC9hdXRob3I+
PGF1dGhvcj5TZW5nbGUsIEcuPC9hdXRob3I+PGF1dGhvcj5DYXZhbGNhbnRpLUFkYW0sIEUuIEEu
PC9hdXRob3I+PGF1dGhvcj5CbGFuaywgSy4gRy48L2F1dGhvcj48YXV0aG9yPktuYXVzLCBQLjwv
YXV0aG9yPjwvYXV0aG9ycz48L2NvbnRyaWJ1dG9ycz48YXV0aC1hZGRyZXNzPkZyZWllIFVuaXZl
cnNpdMOkdCBCZXJsaW4sIEluc3RpdHV0ZSBmb3IgQ2hlbWlzdHJ5IGFuZCBCaW9jaGVtaXN0cnks
IEJlcmxpbiwgR2VybWFueS4mI3hEO0Jlcmxpbi1CcmFuZGVuYnVyZyBTY2hvb2wgZm9yIFJlZ2Vu
ZXJhdGl2ZSBUaGVyYXBpZXMsIENoYXJpdMOpIFVuaXZlcnNpdMOkdHNtZWRpemluIEJlcmxpbiwg
R2VybWFueS4mI3hEO01heCBQbGFuY2sgSW5zdGl0dXRlIG9mIENvbGxvaWRzIGFuZCBJbnRlcmZh
Y2VzLCBNZWNoYW5vKGJpbyljaGVtaXN0cnksIFBvdHNkYW0sIEdlcm1hbnkuJiN4RDtNYXggUGxh
bmNrIEluc3RpdHV0ZSBmb3IgTW9sZWN1bGFyIEdlbmV0aWNzLCBCZXJsaW4sIEdlcm1hbnkuJiN4
RDtVbml2ZXJzaXRpZXMgb2YgR2llc3NlbiBhbmQgTWFyYnVyZyBMdW5nIENlbnRlciAoVUdNTEMp
LCBNZWRpY2FsIENsaW5pYyBJSSwgSnVzdHVzIExpZWJpZyBVbml2ZXJzaXR5LCBHaWVzc2VuLCBH
ZXJtYW55LiYjeEQ7VW5pdmVyc2l0eSBvZiBDb2xvZ25lLCBDZW50ZXIgZm9yIEJpb2NoZW1pc3Ry
eSwgTWVkaWNhbCBGYWN1bHR5LCBDZW50ZXIgZm9yIE1vbGVjdWxhciBNZWRpY2luZSBDb2xvZ25l
IChDTU1DKSwgQ29sb2duZSwgR2VybWFueS4mI3hEO01heCBQbGFuY2sgSW5zdGl0dXRlIGZvciBN
ZWRpY2FsIFJlc2VhcmNoLCBDZWxsdWxhciBCaW9waHlzaWNzLCBEZXBhcnRtZW50IG9mIFBoeXNp
Y2FsIENoZW1pc3RyeSwgSGVpZGVsYmVyZywgR2VybWFueS48L2F1dGgtYWRkcmVzcz48dGl0bGVz
Pjx0aXRsZT5CTVBSMiBhY3RzIGFzIGHCoGdhdGVrZWVwZXIgdG8gcHJvdGVjdCBlbmRvdGhlbGlh
bCBjZWxscyBmcm9tIGluY3JlYXNlZCBUR0bOssKgcmVzcG9uc2VzIGFuZCBhbHRlcmVkIGNlbGwg
bWVjaGFuaWNzPC90aXRsZT48c2Vjb25kYXJ5LXRpdGxlPlBMb1MgQmlvbDwvc2Vjb25kYXJ5LXRp
dGxlPjxhbHQtdGl0bGU+UExvUyBiaW9sb2d5PC9hbHQtdGl0bGU+PC90aXRsZXM+PHBlcmlvZGlj
YWw+PGZ1bGwtdGl0bGU+UExvUyBCaW9sPC9mdWxsLXRpdGxlPjxhYmJyLTE+UExvUyBiaW9sb2d5
PC9hYmJyLTE+PC9wZXJpb2RpY2FsPjxhbHQtcGVyaW9kaWNhbD48ZnVsbC10aXRsZT5QTG9TIEJp
b2w8L2Z1bGwtdGl0bGU+PGFiYnItMT5QTG9TIGJpb2xvZ3k8L2FiYnItMT48L2FsdC1wZXJpb2Rp
Y2FsPjxwYWdlcz5lMzAwMDU1NzwvcGFnZXM+PHZvbHVtZT4xNzwvdm9sdW1lPjxudW1iZXI+MTI8
L251bWJlcj48ZWRpdGlvbj4yMDE5LzEyLzEyPC9lZGl0aW9uPjxrZXl3b3Jkcz48a2V5d29yZD5C
b25lIE1vcnBob2dlbmV0aWMgUHJvdGVpbiBSZWNlcHRvcnMsIFR5cGUgSUkvKm1ldGFib2xpc20v
cGh5c2lvbG9neTwva2V5d29yZD48a2V5d29yZD5DZWxsIExpbmU8L2tleXdvcmQ+PGtleXdvcmQ+
RW5kb3RoZWxpYWwgQ2VsbHMvKm1ldGFib2xpc208L2tleXdvcmQ+PGtleXdvcmQ+RW5kb3RoZWxp
dW0sIFZhc2N1bGFyL21ldGFib2xpc208L2tleXdvcmQ+PGtleXdvcmQ+RmlicmlsbGluLTEvbWV0
YWJvbGlzbTwva2V5d29yZD48a2V5d29yZD5HZW5lIEV4cHJlc3Npb24gUmVndWxhdGlvbi9nZW5l
dGljczwva2V5d29yZD48a2V5d29yZD5IdW1hbnM8L2tleXdvcmQ+PGtleXdvcmQ+THVuZy9wYXRo
b2xvZ3k8L2tleXdvcmQ+PGtleXdvcmQ+UHJvdGVpbi1TZXJpbmUtVGhyZW9uaW5lIEtpbmFzZXMv
bWV0YWJvbGlzbTwva2V5d29yZD48a2V5d29yZD5QdWxtb25hcnkgQXJ0ZXJpYWwgSHlwZXJ0ZW5z
aW9uL21ldGFib2xpc20vcGh5c2lvcGF0aG9sb2d5PC9rZXl3b3JkPjxrZXl3b3JkPlB1bG1vbmFy
eSBBcnRlcnkvbWV0YWJvbGlzbTwva2V5d29yZD48a2V5d29yZD5SZWNlcHRvcnMsIFRyYW5zZm9y
bWluZyBHcm93dGggRmFjdG9yIGJldGE8L2tleXdvcmQ+PGtleXdvcmQ+U2lnbmFsIFRyYW5zZHVj
dGlvbjwva2V5d29yZD48a2V5d29yZD5TbWFkIFByb3RlaW5zPC9rZXl3b3JkPjxrZXl3b3JkPlRy
YW5zZm9ybWluZyBHcm93dGggRmFjdG9yIGJldGEvKm1ldGFib2xpc208L2tleXdvcmQ+PC9rZXl3
b3Jkcz48ZGF0ZXM+PHllYXI+MjAxOTwveWVhcj48cHViLWRhdGVzPjxkYXRlPkRlYzwvZGF0ZT48
L3B1Yi1kYXRlcz48L2RhdGVzPjxpc2JuPjE1NDQtOTE3MyAoUHJpbnQpJiN4RDsxNTQ0LTkxNzM8
L2lzYm4+PGFjY2Vzc2lvbi1udW0+MzE4MjYwMDc8L2FjY2Vzc2lvbi1udW0+PHVybHM+PC91cmxz
PjxjdXN0b20yPlBNQzY5Mjc2NjY8L2N1c3RvbTI+PGVsZWN0cm9uaWMtcmVzb3VyY2UtbnVtPjEw
LjEzNzEvam91cm5hbC5wYmlvLjMwMDA1NTc8L2VsZWN0cm9uaWMtcmVzb3VyY2UtbnVtPjxyZW1v
dGUtZGF0YWJhc2UtcHJvdmlkZXI+TkxNPC9yZW1vdGUtZGF0YWJhc2UtcHJvdmlkZXI+PGxhbmd1
YWdlPmVuZzwvbGFuZ3VhZ2U+PC9yZWNvcmQ+PC9DaXRlPjxDaXRlPjxBdXRob3I+SGlsZGVicmFu
ZHQ8L0F1dGhvcj48WWVhcj4yMDIxPC9ZZWFyPjxSZWNOdW0+NDU3PC9SZWNOdW0+PHJlY29yZD48
cmVjLW51bWJlcj40NTc8L3JlYy1udW1iZXI+PGZvcmVpZ24ta2V5cz48a2V5IGFwcD0iRU4iIGRi
LWlkPSJmNXJlOXN6MjZ6ejJzM2Vlc2V0eDJlNXIydmY1dzUyZHhzMnMiIHRpbWVzdGFtcD0iMTYx
MzE1NDU4NiI+NDU3PC9rZXk+PC9mb3JlaWduLWtleXM+PHJlZi10eXBlIG5hbWU9IkpvdXJuYWwg
QXJ0aWNsZSI+MTc8L3JlZi10eXBlPjxjb250cmlidXRvcnM+PGF1dGhvcnM+PGF1dGhvcj5IaWxk
ZWJyYW5kdCwgUy48L2F1dGhvcj48YXV0aG9yPkthbXBmcmF0aCwgQi48L2F1dGhvcj48YXV0aG9y
PkZpc2NoZXIsIEsuPC9hdXRob3I+PGF1dGhvcj5IaWxkZWJyYW5kLCBMLjwvYXV0aG9yPjxhdXRo
b3I+SGF1cHQsIEouPC9hdXRob3I+PGF1dGhvcj5TdGFjaGVsc2NoZWlkLCBILjwvYXV0aG9yPjxh
dXRob3I+S25hdXMsIFAuPC9hdXRob3I+PC9hdXRob3JzPjwvY29udHJpYnV0b3JzPjxhdXRoLWFk
ZHJlc3M+SW5zdGl0dXRlIG9mIENoZW1pc3RyeS9CaW9jaGVtaXN0cnksIFRoaWVsYWxsZWUgNjMs
IEZyZWllIFVuaXZlcnNpdMOkdCBCZXJsaW4sIDE0MTk1LCBCZXJsaW4sIEdlcm1hbnkuJiN4RDtC
ZXJsaW4tQnJhbmRlbmJ1cmcgU2Nob29sIGZvciBSZWdlbmVyYXRpdmUgVGhlcmFwaWVzIChCU1JU
KSwgQ2hhcml0w6ksIFVuaXZlcnNpdMOkdHNtZWRpemluIEJlcmxpbiwgRsO2aHJlciBTdHIuIDE1
LCAxMzM1MywgQmVybGluLCBHZXJtYW55LiYjeEQ7Q2hhcml0w6kgLSBVbml2ZXJzaXTDpHRzbWVk
aXppbiBCZXJsaW4sIEF1Z3VzdGVuYnVyZ2VyIFBsYXR6IDEsIDEzMzUzLCBCZXJsaW4sIEdlcm1h
bnkuJiN4RDtCSUggU3RlbSBDZWxsIENvcmUgRmFjaWxpdHksIEJlcmxpbiBJbnN0aXR1dGUgb2Yg
SGVhbHRoIChCSUgpLCBBbm5hLUxvdWlzYS1LYXJzY2gtU3RyYcOfZSAyLCAxMDE3OCwgQmVybGlu
LCBHZXJtYW55LiYjeEQ7SW5zdGl0dXRlIG9mIENoZW1pc3RyeS9CaW9jaGVtaXN0cnksIFRoaWVs
YWxsZWUgNjMsIEZyZWllIFVuaXZlcnNpdMOkdCBCZXJsaW4sIDE0MTk1LCBCZXJsaW4sIEdlcm1h
bnkuIHBldHJhLmtuYXVzQGZ1LWJlcmxpbi5kZS4mI3hEO0Jlcmxpbi1CcmFuZGVuYnVyZyBTY2hv
b2wgZm9yIFJlZ2VuZXJhdGl2ZSBUaGVyYXBpZXMgKEJTUlQpLCBDaGFyaXTDqSwgVW5pdmVyc2l0
w6R0c21lZGl6aW4gQmVybGluLCBGw7ZocmVyIFN0ci4gMTUsIDEzMzUzLCBCZXJsaW4sIEdlcm1h
bnkuIHBldHJhLmtuYXVzQGZ1LWJlcmxpbi5kZS48L2F1dGgtYWRkcmVzcz48dGl0bGVzPjx0aXRs
ZT5BY3RpdmluQSBJbmR1Y2VkIFNNQUQxLzUgU2lnbmFsaW5nIGluIGFuIGlQU0MgRGVyaXZlZCBF
QyBNb2RlbCBvZiBGaWJyb2R5c3BsYXNpYSBPc3NpZmljYW5zIFByb2dyZXNzaXZhIChGT1ApIENh
biBCZSBSZXNjdWVkIGJ5IHRoZSBEcnVnIENhbmRpZGF0ZSBTYXJhY2F0aW5pYjwvdGl0bGU+PHNl
Y29uZGFyeS10aXRsZT5TdGVtIENlbGwgUmV2IFJlcDwvc2Vjb25kYXJ5LXRpdGxlPjxhbHQtdGl0
bGU+U3RlbSBjZWxsIHJldmlld3MgYW5kIHJlcG9ydHM8L2FsdC10aXRsZT48L3RpdGxlcz48cGVy
aW9kaWNhbD48ZnVsbC10aXRsZT5TdGVtIENlbGwgUmV2IFJlcDwvZnVsbC10aXRsZT48YWJici0x
PlN0ZW0gY2VsbCByZXZpZXdzIGFuZCByZXBvcnRzPC9hYmJyLTE+PC9wZXJpb2RpY2FsPjxhbHQt
cGVyaW9kaWNhbD48ZnVsbC10aXRsZT5TdGVtIENlbGwgUmV2IFJlcDwvZnVsbC10aXRsZT48YWJi
ci0xPlN0ZW0gY2VsbCByZXZpZXdzIGFuZCByZXBvcnRzPC9hYmJyLTE+PC9hbHQtcGVyaW9kaWNh
bD48ZWRpdGlvbj4yMDIxLzAxLzA4PC9lZGl0aW9uPjxrZXl3b3Jkcz48a2V5d29yZD5BY3Rpdmlu
PC9rZXl3b3JkPjxrZXl3b3JkPkJNUC1yZWNlcHRvcjwva2V5d29yZD48a2V5d29yZD5Gb3A8L2tl
eXdvcmQ+PGtleXdvcmQ+SG88L2tleXdvcmQ+PGtleXdvcmQ+SHVtYW4gZW5kb3RoZWxpYWwgY2Vs
bHM8L2tleXdvcmQ+PGtleXdvcmQ+U2FyYWNhdGluaWI8L2tleXdvcmQ+PGtleXdvcmQ+aVBTQ3M8
L2tleXdvcmQ+PC9rZXl3b3Jkcz48ZGF0ZXM+PHllYXI+MjAyMTwveWVhcj48cHViLWRhdGVzPjxk
YXRlPkphbiA3PC9kYXRlPjwvcHViLWRhdGVzPjwvZGF0ZXM+PGlzYm4+MjYyOS0zMjc3PC9pc2Ju
PjxhY2Nlc3Npb24tbnVtPjMzNDEwMDk4PC9hY2Nlc3Npb24tbnVtPjx1cmxzPjwvdXJscz48ZWxl
Y3Ryb25pYy1yZXNvdXJjZS1udW0+MTAuMTAwNy9zMTIwMTUtMDIwLTEwMTAzLTk8L2VsZWN0cm9u
aWMtcmVzb3VyY2UtbnVtPjxyZW1vdGUtZGF0YWJhc2UtcHJvdmlkZXI+TkxNPC9yZW1vdGUtZGF0
YWJhc2UtcHJvdmlkZXI+PGxhbmd1YWdlPmVuZzwvbGFuZ3VhZ2U+PC9yZWNvcmQ+PC9DaXRlPjxD
aXRlPjxBdXRob3I+R291bWFuczwvQXV0aG9yPjxZZWFyPjIwMDI8L1llYXI+PFJlY051bT43Nzwv
UmVjTnVtPjxyZWNvcmQ+PHJlYy1udW1iZXI+Nzc8L3JlYy1udW1iZXI+PGZvcmVpZ24ta2V5cz48
a2V5IGFwcD0iRU4iIGRiLWlkPSJmNXJlOXN6MjZ6ejJzM2Vlc2V0eDJlNXIydmY1dzUyZHhzMnMi
IHRpbWVzdGFtcD0iMTU4NTEzMjk0NSI+Nzc8L2tleT48L2ZvcmVpZ24ta2V5cz48cmVmLXR5cGUg
bmFtZT0iSm91cm5hbCBBcnRpY2xlIj4xNzwvcmVmLXR5cGU+PGNvbnRyaWJ1dG9ycz48YXV0aG9y
cz48YXV0aG9yPkdvdW1hbnMsIE0uIEouPC9hdXRob3I+PGF1dGhvcj5WYWxkaW1hcnNkb3R0aXIs
IEcuPC9hdXRob3I+PGF1dGhvcj5JdG9oLCBTLjwvYXV0aG9yPjxhdXRob3I+Um9zZW5kYWhsLCBB
LjwvYXV0aG9yPjxhdXRob3I+U2lkZXJhcywgUC48L2F1dGhvcj48YXV0aG9yPnRlbiBEaWprZSwg
UC48L2F1dGhvcj48L2F1dGhvcnM+PC9jb250cmlidXRvcnM+PGF1dGgtYWRkcmVzcz5EaXZpc2lv
biBvZiBDZWxsdWxhciBCaW9jaGVtaXN0cnksIFRoZSBOZXRoZXJsYW5kcyBDYW5jZXIgSW5zdGl0
dXRlLCBQbGVzbWFubGFhbiAxMjEsIDEwNjYgQ1ggQW1zdGVyZGFtLCBUaGUgTmV0aGVybGFuZHMu
IG1nb3VtYW5zQG5raS5ubDwvYXV0aC1hZGRyZXNzPjx0aXRsZXM+PHRpdGxlPkJhbGFuY2luZyB0
aGUgYWN0aXZhdGlvbiBzdGF0ZSBvZiB0aGUgZW5kb3RoZWxpdW0gdmlhIHR3byBkaXN0aW5jdCBU
R0YtYmV0YSB0eXBlIEkgcmVjZXB0b3JzPC90aXRsZT48c2Vjb25kYXJ5LXRpdGxlPkVtYm8gajwv
c2Vjb25kYXJ5LXRpdGxlPjxhbHQtdGl0bGU+VGhlIEVNQk8gam91cm5hbDwvYWx0LXRpdGxlPjwv
dGl0bGVzPjxwZXJpb2RpY2FsPjxmdWxsLXRpdGxlPkVtYm8gajwvZnVsbC10aXRsZT48YWJici0x
PlRoZSBFTUJPIGpvdXJuYWw8L2FiYnItMT48L3BlcmlvZGljYWw+PGFsdC1wZXJpb2RpY2FsPjxm
dWxsLXRpdGxlPkVtYm8gajwvZnVsbC10aXRsZT48YWJici0xPlRoZSBFTUJPIGpvdXJuYWw8L2Fi
YnItMT48L2FsdC1wZXJpb2RpY2FsPjxwYWdlcz4xNzQzLTUzPC9wYWdlcz48dm9sdW1lPjIxPC92
b2x1bWU+PG51bWJlcj43PC9udW1iZXI+PGVkaXRpb24+MjAwMi8wNC8wMzwvZWRpdGlvbj48a2V5
d29yZHM+PGtleXdvcmQ+QWN0aXZpbiBSZWNlcHRvcnMsIFR5cGUgSS9nZW5ldGljcy8qbWV0YWJv
bGlzbTwva2V5d29yZD48a2V5d29yZD5BbmltYWxzPC9rZXl3b3JkPjxrZXl3b3JkPkNPUyBDZWxs
czwva2V5d29yZD48a2V5d29yZD5DYXR0bGU8L2tleXdvcmQ+PGtleXdvcmQ+Q2VsbCBEaXZpc2lv
bjwva2V5d29yZD48a2V5d29yZD5DZWxscywgQ3VsdHVyZWQ8L2tleXdvcmQ+PGtleXdvcmQ+Q2hs
b3JvY2VidXMgYWV0aGlvcHM8L2tleXdvcmQ+PGtleXdvcmQ+RE5BLUJpbmRpbmcgUHJvdGVpbnMv
Z2VuZXRpY3MvbWV0YWJvbGlzbTwva2V5d29yZD48a2V5d29yZD5Eb3NlLVJlc3BvbnNlIFJlbGF0
aW9uc2hpcCwgRHJ1Zzwva2V5d29yZD48a2V5d29yZD5FbmRvdGhlbGl1bSwgVmFzY3VsYXIvY3l0
b2xvZ3kvKnBoeXNpb2xvZ3k8L2tleXdvcmQ+PGtleXdvcmQ+SGVsaXgtTG9vcC1IZWxpeCBNb3Rp
ZnM8L2tleXdvcmQ+PGtleXdvcmQ+SW5oaWJpdG9yIG9mIERpZmZlcmVudGlhdGlvbiBQcm90ZWlu
IDE8L2tleXdvcmQ+PGtleXdvcmQ+S2luZXRpY3M8L2tleXdvcmQ+PGtleXdvcmQ+UGhvc3Bob3By
b3RlaW5zL21ldGFib2xpc208L2tleXdvcmQ+PGtleXdvcmQ+UGhvc3Bob3J5bGF0aW9uPC9rZXl3
b3JkPjxrZXl3b3JkPlBsYXNtaW5vZ2VuIEFjdGl2YXRvciBJbmhpYml0b3IgMS9nZW5ldGljczwv
a2V5d29yZD48a2V5d29yZD5Qcm90ZWluLVNlcmluZS1UaHJlb25pbmUgS2luYXNlczwva2V5d29y
ZD48a2V5d29yZD5SZWNlcHRvciwgVHJhbnNmb3JtaW5nIEdyb3d0aCBGYWN0b3ItYmV0YSBUeXBl
IEk8L2tleXdvcmQ+PGtleXdvcmQ+UmVjZXB0b3JzLCBUcmFuc2Zvcm1pbmcgR3Jvd3RoIEZhY3Rv
ciBiZXRhL2dlbmV0aWNzLyptZXRhYm9saXNtPC9rZXl3b3JkPjxrZXl3b3JkPipSZXByZXNzb3Ig
UHJvdGVpbnM8L2tleXdvcmQ+PGtleXdvcmQ+KlNpZ25hbCBUcmFuc2R1Y3Rpb248L2tleXdvcmQ+
PGtleXdvcmQ+U21hZDIgUHJvdGVpbjwva2V5d29yZD48a2V5d29yZD5TbWFkNSBQcm90ZWluPC9r
ZXl3b3JkPjxrZXl3b3JkPlRyYW5zLUFjdGl2YXRvcnMvbWV0YWJvbGlzbTwva2V5d29yZD48a2V5
d29yZD5UcmFuc2NyaXB0aW9uIEZhY3RvcnMvZ2VuZXRpY3M8L2tleXdvcmQ+PGtleXdvcmQ+VHJh
bnNmb3JtaW5nIEdyb3d0aCBGYWN0b3IgYmV0YS8qbWV0YWJvbGlzbS9waGFybWFjb2xvZ3k8L2tl
eXdvcmQ+PGtleXdvcmQ+VHJhbnNmb3JtaW5nIEdyb3d0aCBGYWN0b3IgYmV0YTE8L2tleXdvcmQ+
PGtleXdvcmQ+VHJhbnNmb3JtaW5nIEdyb3d0aCBGYWN0b3IgYmV0YTM8L2tleXdvcmQ+PC9rZXl3
b3Jkcz48ZGF0ZXM+PHllYXI+MjAwMjwveWVhcj48cHViLWRhdGVzPjxkYXRlPkFwciAyPC9kYXRl
PjwvcHViLWRhdGVzPjwvZGF0ZXM+PGlzYm4+MDI2MS00MTg5IChQcmludCkmI3hEOzAyNjEtNDE4
OTwvaXNibj48YWNjZXNzaW9uLW51bT4xMTkyNzU1ODwvYWNjZXNzaW9uLW51bT48dXJscz48L3Vy
bHM+PGN1c3RvbTI+UE1DMTI1OTQ5PC9jdXN0b20yPjxlbGVjdHJvbmljLXJlc291cmNlLW51bT4x
MC4xMDkzL2VtYm9qLzIxLjcuMTc0MzwvZWxlY3Ryb25pYy1yZXNvdXJjZS1udW0+PHJlbW90ZS1k
YXRhYmFzZS1wcm92aWRlcj5OTE08L3JlbW90ZS1kYXRhYmFzZS1wcm92aWRlcj48bGFuZ3VhZ2U+
ZW5nPC9sYW5ndWFnZT48L3JlY29yZD48L0NpdGU+PENpdGU+PEF1dGhvcj5Hb3VtYW5zPC9BdXRo
b3I+PFllYXI+MjAwMzwvWWVhcj48UmVjTnVtPjQ3MTwvUmVjTnVtPjxyZWNvcmQ+PHJlYy1udW1i
ZXI+NDcxPC9yZWMtbnVtYmVyPjxmb3JlaWduLWtleXM+PGtleSBhcHA9IkVOIiBkYi1pZD0iZjVy
ZTlzejI2enoyczNlZXNldHgyZTVyMnZmNXc1MmR4czJzIiB0aW1lc3RhbXA9IjE2MTM3NDQ4Njci
PjQ3MTwva2V5PjwvZm9yZWlnbi1rZXlzPjxyZWYtdHlwZSBuYW1lPSJKb3VybmFsIEFydGljbGUi
PjE3PC9yZWYtdHlwZT48Y29udHJpYnV0b3JzPjxhdXRob3JzPjxhdXRob3I+R291bWFucywgTS4g
Si48L2F1dGhvcj48YXV0aG9yPlZhbGRpbWFyc2RvdHRpciwgRy48L2F1dGhvcj48YXV0aG9yPkl0
b2gsIFMuPC9hdXRob3I+PGF1dGhvcj5MZWJyaW4sIEYuPC9hdXRob3I+PGF1dGhvcj5MYXJzc29u
LCBKLjwvYXV0aG9yPjxhdXRob3I+TXVtbWVyeSwgQy48L2F1dGhvcj48YXV0aG9yPkthcmxzc29u
LCBTLjwvYXV0aG9yPjxhdXRob3I+dGVuIERpamtlLCBQLjwvYXV0aG9yPjwvYXV0aG9ycz48L2Nv
bnRyaWJ1dG9ycz48YXV0aC1hZGRyZXNzPkRpdmlzaW9uIG9mIENlbGx1bGFyIEJpb2NoZW1pc3Ry
eSwgVGhlIE5ldGhlcmxhbmRzIENhbmNlciBJbnN0aXR1dGUsIFBsZXNtYW5sYWFuIDEyMSwgMTA2
NiBDWCwgQW1zdGVyZGFtLCBUaGUgTmV0aGVybGFuZHMuPC9hdXRoLWFkZHJlc3M+PHRpdGxlcz48
dGl0bGU+QWN0aXZpbiByZWNlcHRvci1saWtlIGtpbmFzZSAoQUxLKTEgaXMgYW4gYW50YWdvbmlz
dGljIG1lZGlhdG9yIG9mIGxhdGVyYWwgVEdGYmV0YS9BTEs1IHNpZ25hbGluZzwvdGl0bGU+PHNl
Y29uZGFyeS10aXRsZT5Nb2wgQ2VsbDwvc2Vjb25kYXJ5LXRpdGxlPjxhbHQtdGl0bGU+TW9sZWN1
bGFyIGNlbGw8L2FsdC10aXRsZT48L3RpdGxlcz48cGVyaW9kaWNhbD48ZnVsbC10aXRsZT5Nb2wg
Q2VsbDwvZnVsbC10aXRsZT48YWJici0xPk1vbGVjdWxhciBjZWxsPC9hYmJyLTE+PC9wZXJpb2Rp
Y2FsPjxhbHQtcGVyaW9kaWNhbD48ZnVsbC10aXRsZT5Nb2wgQ2VsbDwvZnVsbC10aXRsZT48YWJi
ci0xPk1vbGVjdWxhciBjZWxsPC9hYmJyLTE+PC9hbHQtcGVyaW9kaWNhbD48cGFnZXM+ODE3LTI4
PC9wYWdlcz48dm9sdW1lPjEyPC92b2x1bWU+PG51bWJlcj40PC9udW1iZXI+PGVkaXRpb24+MjAw
My8xMC8yOTwvZWRpdGlvbj48a2V5d29yZHM+PGtleXdvcmQ+QWN0aXZpbiBSZWNlcHRvcnMsIFR5
cGUgSS8qZGVmaWNpZW5jeS9nZW5ldGljcy8qbWV0YWJvbGlzbTwva2V5d29yZD48a2V5d29yZD5B
Y3RpdmluIFJlY2VwdG9ycywgVHlwZSBJSTwva2V5d29yZD48a2V5d29yZD5BbmltYWxzPC9rZXl3
b3JkPjxrZXl3b3JkPkNPUyBDZWxsczwva2V5d29yZD48a2V5d29yZD5DZWxsIERpdmlzaW9uL3Bo
eXNpb2xvZ3k8L2tleXdvcmQ+PGtleXdvcmQ+Q2VsbCBMaW5lLCBUdW1vcjwva2V5d29yZD48a2V5
d29yZD5DZWxsIE1vdmVtZW50L3BoeXNpb2xvZ3k8L2tleXdvcmQ+PGtleXdvcmQ+RE5BLUJpbmRp
bmcgUHJvdGVpbnMvbWV0YWJvbGlzbTwva2V5d29yZD48a2V5d29yZD5FbmRvdGhlbGlhbCBDZWxs
cy8qZW56eW1vbG9neTwva2V5d29yZD48a2V5d29yZD5IdW1hbnM8L2tleXdvcmQ+PGtleXdvcmQ+
SW5oaWJpdG9yIG9mIERpZmZlcmVudGlhdGlvbiBQcm90ZWluIDE8L2tleXdvcmQ+PGtleXdvcmQ+
TWFjcm9tb2xlY3VsYXIgU3Vic3RhbmNlczwva2V5d29yZD48a2V5d29yZD5NdXRhdGlvbi9nZW5l
dGljczwva2V5d29yZD48a2V5d29yZD5QaG9zcGhvcHJvdGVpbnMvbWV0YWJvbGlzbTwva2V5d29y
ZD48a2V5d29yZD5Qcm90ZWluLVNlcmluZS1UaHJlb25pbmUgS2luYXNlczwva2V5d29yZD48a2V5
d29yZD5SZWNlcHRvciwgVHJhbnNmb3JtaW5nIEdyb3d0aCBGYWN0b3ItYmV0YSBUeXBlIEk8L2tl
eXdvcmQ+PGtleXdvcmQ+UmVjZXB0b3IsIFRyYW5zZm9ybWluZyBHcm93dGggRmFjdG9yLWJldGEg
VHlwZSBJSTwva2V5d29yZD48a2V5d29yZD5SZWNlcHRvcnMsIFRyYW5zZm9ybWluZyBHcm93dGgg
RmFjdG9yIGJldGEvKmRlZmljaWVuY3kvZ2VuZXRpY3MvbWV0YWJvbGlzbTwva2V5d29yZD48a2V5
d29yZD4qUmVwcmVzc29yIFByb3RlaW5zPC9rZXl3b3JkPjxrZXl3b3JkPlNpZ25hbCBUcmFuc2R1
Y3Rpb24vKnBoeXNpb2xvZ3k8L2tleXdvcmQ+PGtleXdvcmQ+U21hZCBQcm90ZWluczwva2V5d29y
ZD48a2V5d29yZD5TbWFkMSBQcm90ZWluPC9rZXl3b3JkPjxrZXl3b3JkPlNtYWQ1IFByb3RlaW48
L2tleXdvcmQ+PGtleXdvcmQ+VHJhbnMtQWN0aXZhdG9ycy9tZXRhYm9saXNtPC9rZXl3b3JkPjxr
ZXl3b3JkPlRyYW5zY3JpcHRpb24gRmFjdG9ycy9tZXRhYm9saXNtPC9rZXl3b3JkPjxrZXl3b3Jk
PlRyYW5zZm9ybWluZyBHcm93dGggRmFjdG9yIGJldGEvKm1ldGFib2xpc208L2tleXdvcmQ+PC9r
ZXl3b3Jkcz48ZGF0ZXM+PHllYXI+MjAwMzwveWVhcj48cHViLWRhdGVzPjxkYXRlPk9jdDwvZGF0
ZT48L3B1Yi1kYXRlcz48L2RhdGVzPjxpc2JuPjEwOTctMjc2NSAoUHJpbnQpJiN4RDsxMDk3LTI3
NjU8L2lzYm4+PGFjY2Vzc2lvbi1udW0+MTQ1ODAzMzQ8L2FjY2Vzc2lvbi1udW0+PHVybHM+PC91
cmxzPjxlbGVjdHJvbmljLXJlc291cmNlLW51bT4xMC4xMDE2L3MxMDk3LTI3NjUoMDMpMDAzODYt
MTwvZWxlY3Ryb25pYy1yZXNvdXJjZS1udW0+PHJlbW90ZS1kYXRhYmFzZS1wcm92aWRlcj5OTE08
L3JlbW90ZS1kYXRhYmFzZS1wcm92aWRlcj48bGFuZ3VhZ2U+ZW5nPC9sYW5ndWFnZT48L3JlY29y
ZD48L0NpdGU+PENpdGU+PEF1dGhvcj5EYWx5PC9BdXRob3I+PFllYXI+MjAwODwvWWVhcj48UmVj
TnVtPjQ3MjwvUmVjTnVtPjxyZWNvcmQ+PHJlYy1udW1iZXI+NDcyPC9yZWMtbnVtYmVyPjxmb3Jl
aWduLWtleXM+PGtleSBhcHA9IkVOIiBkYi1pZD0iZjVyZTlzejI2enoyczNlZXNldHgyZTVyMnZm
NXc1MmR4czJzIiB0aW1lc3RhbXA9IjE2MTM3NDUzMTAiPjQ3Mjwva2V5PjwvZm9yZWlnbi1rZXlz
PjxyZWYtdHlwZSBuYW1lPSJKb3VybmFsIEFydGljbGUiPjE3PC9yZWYtdHlwZT48Y29udHJpYnV0
b3JzPjxhdXRob3JzPjxhdXRob3I+RGFseSwgQS4gQy48L2F1dGhvcj48YXV0aG9yPlJhbmRhbGws
IFIuIEEuPC9hdXRob3I+PGF1dGhvcj5IaWxsLCBDLiBTLjwvYXV0aG9yPjwvYXV0aG9ycz48L2Nv
bnRyaWJ1dG9ycz48YXV0aC1hZGRyZXNzPkxhYm9yYXRvcnkgb2YgRGV2ZWxvcG1lbnRhbCBTaWdu
YWxsaW5nLCBDYW5jZXIgUmVzZWFyY2ggVUsgTG9uZG9uIFJlc2VhcmNoIEluc3RpdHV0ZSwgNDQg
TGluY29sbiZhcG9zO3MgSW5uIEZpZWxkcywgTG9uZG9uIFdDMkEgM1BYLCBVbml0ZWQgS2luZ2Rv
bS48L2F1dGgtYWRkcmVzcz48dGl0bGVzPjx0aXRsZT5UcmFuc2Zvcm1pbmcgZ3Jvd3RoIGZhY3Rv
ciBiZXRhLWluZHVjZWQgU21hZDEvNSBwaG9zcGhvcnlsYXRpb24gaW4gZXBpdGhlbGlhbCBjZWxs
cyBpcyBtZWRpYXRlZCBieSBub3ZlbCByZWNlcHRvciBjb21wbGV4ZXMgYW5kIGlzIGVzc2VudGlh
bCBmb3IgYW5jaG9yYWdlLWluZGVwZW5kZW50IGdyb3d0aDwvdGl0bGU+PHNlY29uZGFyeS10aXRs
ZT5Nb2wgQ2VsbCBCaW9sPC9zZWNvbmRhcnktdGl0bGU+PGFsdC10aXRsZT5Nb2xlY3VsYXIgYW5k
IGNlbGx1bGFyIGJpb2xvZ3k8L2FsdC10aXRsZT48L3RpdGxlcz48cGVyaW9kaWNhbD48ZnVsbC10
aXRsZT5Nb2wgQ2VsbCBCaW9sPC9mdWxsLXRpdGxlPjxhYmJyLTE+TW9sZWN1bGFyIGFuZCBjZWxs
dWxhciBiaW9sb2d5PC9hYmJyLTE+PC9wZXJpb2RpY2FsPjxhbHQtcGVyaW9kaWNhbD48ZnVsbC10
aXRsZT5Nb2wgQ2VsbCBCaW9sPC9mdWxsLXRpdGxlPjxhYmJyLTE+TW9sZWN1bGFyIGFuZCBjZWxs
dWxhciBiaW9sb2d5PC9hYmJyLTE+PC9hbHQtcGVyaW9kaWNhbD48cGFnZXM+Njg4OS05MDI8L3Bh
Z2VzPjx2b2x1bWU+Mjg8L3ZvbHVtZT48bnVtYmVyPjIyPC9udW1iZXI+PGVkaXRpb24+MjAwOC8w
OS8xNzwvZWRpdGlvbj48a2V5d29yZHM+PGtleXdvcmQ+QW5pbWFsczwva2V5d29yZD48a2V5d29y
ZD5Cb25lIE1vcnBob2dlbmV0aWMgUHJvdGVpbiBSZWNlcHRvcnMsIFR5cGUgSS9nZW5ldGljcy9t
ZXRhYm9saXNtPC9rZXl3b3JkPjxrZXl3b3JkPkNlbGwgTGluZTwva2V5d29yZD48a2V5d29yZD5F
cGl0aGVsaWFsIENlbGxzL2N5dG9sb2d5LyptZXRhYm9saXNtPC9rZXl3b3JkPjxrZXl3b3JkPkdl
bmVzLCBSZXBvcnRlcjwva2V5d29yZD48a2V5d29yZD5IdW1hbnM8L2tleXdvcmQ+PGtleXdvcmQ+
TXVsdGlwcm90ZWluIENvbXBsZXhlcy9tZXRhYm9saXNtPC9rZXl3b3JkPjxrZXl3b3JkPlBob3Nw
aG9yeWxhdGlvbjwva2V5d29yZD48a2V5d29yZD5Qcm90ZWluIElzb2Zvcm1zL2dlbmV0aWNzLypt
ZXRhYm9saXNtPC9rZXl3b3JkPjxrZXl3b3JkPlByb3RlaW4tU2VyaW5lLVRocmVvbmluZSBLaW5h
c2VzL2dlbmV0aWNzL21ldGFib2xpc208L2tleXdvcmQ+PGtleXdvcmQ+UmVjZXB0b3IsIFRyYW5z
Zm9ybWluZyBHcm93dGggRmFjdG9yLWJldGEgVHlwZSBJPC9rZXl3b3JkPjxrZXl3b3JkPlJlY2Vw
dG9yLCBUcmFuc2Zvcm1pbmcgR3Jvd3RoIEZhY3Rvci1iZXRhIFR5cGUgSUk8L2tleXdvcmQ+PGtl
eXdvcmQ+UmVjZXB0b3JzLCBUcmFuc2Zvcm1pbmcgR3Jvd3RoIEZhY3RvciBiZXRhL2dlbmV0aWNz
L21ldGFib2xpc208L2tleXdvcmQ+PGtleXdvcmQ+U2lnbmFsIFRyYW5zZHVjdGlvbi8qcGh5c2lv
bG9neTwva2V5d29yZD48a2V5d29yZD5TbWFkIFByb3RlaW5zL2dlbmV0aWNzLyptZXRhYm9saXNt
PC9rZXl3b3JkPjxrZXl3b3JkPlRyYW5zY3JpcHRpb24sIEdlbmV0aWM8L2tleXdvcmQ+PGtleXdv
cmQ+VHJhbnNmb3JtaW5nIEdyb3d0aCBGYWN0b3IgYmV0YS8qbWV0YWJvbGlzbTwva2V5d29yZD48
L2tleXdvcmRzPjxkYXRlcz48eWVhcj4yMDA4PC95ZWFyPjxwdWItZGF0ZXM+PGRhdGU+Tm92PC9k
YXRlPjwvcHViLWRhdGVzPjwvZGF0ZXM+PGlzYm4+MDI3MC03MzA2IChQcmludCkmI3hEOzAyNzAt
NzMwNjwvaXNibj48YWNjZXNzaW9uLW51bT4xODc5NDM2MTwvYWNjZXNzaW9uLW51bT48dXJscz48
L3VybHM+PGN1c3RvbTI+UE1DMjU3MzI5ODwvY3VzdG9tMj48ZWxlY3Ryb25pYy1yZXNvdXJjZS1u
dW0+MTAuMTEyOC9tY2IuMDExOTItMDg8L2VsZWN0cm9uaWMtcmVzb3VyY2UtbnVtPjxyZW1vdGUt
ZGF0YWJhc2UtcHJvdmlkZXI+TkxNPC9yZW1vdGUtZGF0YWJhc2UtcHJvdmlkZXI+PGxhbmd1YWdl
PmVuZzwvbGFuZ3VhZ2U+PC9yZWNvcmQ+PC9DaXRlPjxDaXRlPjxBdXRob3I+UmFtYWNoYW5kcmFu
PC9BdXRob3I+PFllYXI+MjAxODwvWWVhcj48UmVjTnVtPjQ3MzwvUmVjTnVtPjxyZWNvcmQ+PHJl
Yy1udW1iZXI+NDczPC9yZWMtbnVtYmVyPjxmb3JlaWduLWtleXM+PGtleSBhcHA9IkVOIiBkYi1p
ZD0iZjVyZTlzejI2enoyczNlZXNldHgyZTVyMnZmNXc1MmR4czJzIiB0aW1lc3RhbXA9IjE2MTM3
NDU0MTUiPjQ3Mzwva2V5PjwvZm9yZWlnbi1rZXlzPjxyZWYtdHlwZSBuYW1lPSJKb3VybmFsIEFy
dGljbGUiPjE3PC9yZWYtdHlwZT48Y29udHJpYnV0b3JzPjxhdXRob3JzPjxhdXRob3I+UmFtYWNo
YW5kcmFuLCBBLjwvYXV0aG9yPjxhdXRob3I+Vml6w6FuLCBQLjwvYXV0aG9yPjxhdXRob3I+RGFz
LCBELjwvYXV0aG9yPjxhdXRob3I+Q2hha3JhdmFydHksIFAuPC9hdXRob3I+PGF1dGhvcj5Wb2d0
LCBKLjwvYXV0aG9yPjxhdXRob3I+Um9nZXJzLCBLLiBXLjwvYXV0aG9yPjxhdXRob3I+TcO8bGxl
ciwgUC48L2F1dGhvcj48YXV0aG9yPkhpbmNrLCBBLiBQLjwvYXV0aG9yPjxhdXRob3I+U2Fwa290
YSwgRy4gUC48L2F1dGhvcj48YXV0aG9yPkhpbGwsIEMuIFMuPC9hdXRob3I+PC9hdXRob3JzPjwv
Y29udHJpYnV0b3JzPjxhdXRoLWFkZHJlc3M+RGV2ZWxvcG1lbnRhbCBTaWduYWxsaW5nIExhYm9y
YXRvcnksIFRoZSBGcmFuY2lzIENyaWNrIEluc3RpdHV0ZSwgTG9uZG9uLCBVbml0ZWQgS2luZ2Rv
bS4mI3hEO0Jpb2luZm9ybWF0aWNzIGFuZCBCaW9zdGF0aXN0aWNzIEZhY2lsaXR5LCBUaGUgRnJh
bmNpcyBDcmljayBJbnN0aXR1dGUsIExvbmRvbiwgVW5pdGVkIEtpbmdkb20uJiN4RDtNZWRpY2Fs
IFJlc2VhcmNoIENvdW5jaWwgUHJvdGVpbiBQaG9zcGhvcnlsYXRpb24gYW5kIFViaXF1aXR5bGF0
aW9uIFVuaXQsIFVuaXZlcnNpdHkgb2YgRHVuZGVlLCBEdW5kZWUsIFVuaXRlZCBLaW5nZG9tLiYj
eEQ7RnJpZWRyaWNoIE1pZXNjaGVyIExhYm9yYXRvcnkgb2YgdGhlIE1heCBQbGFuY2sgU29jaWV0
eSwgVMO8YmluZ2VuLCBHZXJtYW55LiYjeEQ7RGVwYXJ0bWVudCBvZiBTdHJ1Y3R1cmFsIEJpb2xv
Z3ksIFVuaXZlcnNpdHkgb2YgUGl0dHNidXJnaCBTY2hvb2wgb2YgTWVkaWNpbmUsIFBpdHRzYnVy
Z2gsIFVuaXRlZCBTdGF0ZXMuPC9hdXRoLWFkZHJlc3M+PHRpdGxlcz48dGl0bGU+VEdGLc6yIHVz
ZXMgYSBub3ZlbCBtb2RlIG9mIHJlY2VwdG9yIGFjdGl2YXRpb24gdG8gcGhvc3Bob3J5bGF0ZSBT
TUFEMS81IGFuZCBpbmR1Y2UgZXBpdGhlbGlhbC10by1tZXNlbmNoeW1hbCB0cmFuc2l0aW9uPC90
aXRsZT48c2Vjb25kYXJ5LXRpdGxlPkVsaWZlPC9zZWNvbmRhcnktdGl0bGU+PGFsdC10aXRsZT5l
TGlmZTwvYWx0LXRpdGxlPjwvdGl0bGVzPjxwZXJpb2RpY2FsPjxmdWxsLXRpdGxlPkVsaWZlPC9m
dWxsLXRpdGxlPjxhYmJyLTE+ZUxpZmU8L2FiYnItMT48L3BlcmlvZGljYWw+PGFsdC1wZXJpb2Rp
Y2FsPjxmdWxsLXRpdGxlPkVsaWZlPC9mdWxsLXRpdGxlPjxhYmJyLTE+ZUxpZmU8L2FiYnItMT48
L2FsdC1wZXJpb2RpY2FsPjx2b2x1bWU+Nzwvdm9sdW1lPjxlZGl0aW9uPjIwMTgvMDEvMzA8L2Vk
aXRpb24+PGtleXdvcmRzPjxrZXl3b3JkPkFjdGl2aW4gUmVjZXB0b3JzLCBUeXBlIEkvbWV0YWJv
bGlzbTwva2V5d29yZD48a2V5d29yZD5BbmltYWxzPC9rZXl3b3JkPjxrZXl3b3JkPkNlbGwgTGlu
ZTwva2V5d29yZD48a2V5d29yZD4qRXBpdGhlbGlhbC1NZXNlbmNoeW1hbCBUcmFuc2l0aW9uPC9r
ZXl3b3JkPjxrZXl3b3JkPkdlbmUgRXhwcmVzc2lvbiBQcm9maWxpbmc8L2tleXdvcmQ+PGtleXdv
cmQ+R2VuZSBSZWd1bGF0b3J5IE5ldHdvcmtzPC9rZXl3b3JkPjxrZXl3b3JkPkh1bWFuczwva2V5
d29yZD48a2V5d29yZD5JbmhpYml0b3Igb2YgRGlmZmVyZW50aWF0aW9uIFByb3RlaW4gMS9tZXRh
Ym9saXNtPC9rZXl3b3JkPjxrZXl3b3JkPlBob3NwaG9yeWxhdGlvbjwva2V5d29yZD48a2V5d29y
ZD4qUHJvdGVpbiBQcm9jZXNzaW5nLCBQb3N0LVRyYW5zbGF0aW9uYWw8L2tleXdvcmQ+PGtleXdv
cmQ+UmVjZXB0b3IsIFRyYW5zZm9ybWluZyBHcm93dGggRmFjdG9yLWJldGEgVHlwZSBJL21ldGFi
b2xpc208L2tleXdvcmQ+PGtleXdvcmQ+U21hZDEgUHJvdGVpbi8qbWV0YWJvbGlzbTwva2V5d29y
ZD48a2V5d29yZD5TbWFkNSBQcm90ZWluLyptZXRhYm9saXNtPC9rZXl3b3JkPjxrZXl3b3JkPlRy
YW5zZm9ybWluZyBHcm93dGggRmFjdG9yIGJldGEvKm1ldGFib2xpc208L2tleXdvcmQ+PGtleXdv
cmQ+KkFjdnIxPC9rZXl3b3JkPjxrZXl3b3JkPipJRCBnZW5lczwva2V5d29yZD48a2V5d29yZD4q
U21hZDEvNTwva2V5d29yZD48a2V5d29yZD4qVEdGLWJldGE8L2tleXdvcmQ+PGtleXdvcmQ+KmJp
b2NoZW1pc3RyeTwva2V5d29yZD48a2V5d29yZD4qY2VsbCBiaW9sb2d5PC9rZXl3b3JkPjxrZXl3
b3JkPipjaGVtaWNhbCBiaW9sb2d5PC9rZXl3b3JkPjxrZXl3b3JkPiplcGl0aGVsaWFsLXRvLW1l
c2VuY2h5bWFsIHRyYW5zaXRpb248L2tleXdvcmQ+PGtleXdvcmQ+Kmh1bWFuPC9rZXl3b3JkPjxr
ZXl3b3JkPiptb3VzZTwva2V5d29yZD48L2tleXdvcmRzPjxkYXRlcz48eWVhcj4yMDE4PC95ZWFy
PjxwdWItZGF0ZXM+PGRhdGU+SmFuIDI5PC9kYXRlPjwvcHViLWRhdGVzPjwvZGF0ZXM+PGlzYm4+
MjA1MC0wODR4PC9pc2JuPjxhY2Nlc3Npb24tbnVtPjI5Mzc2ODI5PC9hY2Nlc3Npb24tbnVtPjx1
cmxzPjwvdXJscz48Y3VzdG9tMj5QTUM1ODMyNDE1PC9jdXN0b20yPjxlbGVjdHJvbmljLXJlc291
cmNlLW51bT4xMC43NTU0L2VMaWZlLjMxNzU2PC9lbGVjdHJvbmljLXJlc291cmNlLW51bT48cmVt
b3RlLWRhdGFiYXNlLXByb3ZpZGVyPk5MTTwvcmVtb3RlLWRhdGFiYXNlLXByb3ZpZGVyPjxsYW5n
dWFnZT5lbmc8L2xhbmd1YWdlPjwvcmVjb3JkPjwvQ2l0ZT48L0VuZE5vdGU+AG==
</w:fldData>
        </w:fldChar>
      </w:r>
      <w:r w:rsidR="00191F7E">
        <w:rPr>
          <w:rFonts w:asciiTheme="minorHAnsi" w:hAnsiTheme="minorHAnsi" w:cs="Arial"/>
          <w:color w:val="auto"/>
        </w:rPr>
        <w:instrText xml:space="preserve"> ADDIN EN.CITE </w:instrText>
      </w:r>
      <w:r w:rsidR="00191F7E">
        <w:rPr>
          <w:rFonts w:asciiTheme="minorHAnsi" w:hAnsiTheme="minorHAnsi" w:cs="Arial"/>
          <w:color w:val="auto"/>
        </w:rPr>
        <w:fldChar w:fldCharType="begin">
          <w:fldData xml:space="preserve">PEVuZE5vdGU+PENpdGU+PEF1dGhvcj5IaWVwZW48L0F1dGhvcj48WWVhcj4yMDE5PC9ZZWFyPjxS
ZWNOdW0+MjQyPC9SZWNOdW0+PERpc3BsYXlUZXh0PjxzdHlsZSBmYWNlPSJzdXBlcnNjcmlwdCI+
My04PC9zdHlsZT48L0Rpc3BsYXlUZXh0PjxyZWNvcmQ+PHJlYy1udW1iZXI+MjQyPC9yZWMtbnVt
YmVyPjxmb3JlaWduLWtleXM+PGtleSBhcHA9IkVOIiBkYi1pZD0iZjVyZTlzejI2enoyczNlZXNl
dHgyZTVyMnZmNXc1MmR4czJzIiB0aW1lc3RhbXA9IjE1OTA1MDU5OTUiPjI0Mjwva2V5PjwvZm9y
ZWlnbi1rZXlzPjxyZWYtdHlwZSBuYW1lPSJKb3VybmFsIEFydGljbGUiPjE3PC9yZWYtdHlwZT48
Y29udHJpYnV0b3JzPjxhdXRob3JzPjxhdXRob3I+SGllcGVuLCBDLjwvYXV0aG9yPjxhdXRob3I+
SmF0emxhdSwgSi48L2F1dGhvcj48YXV0aG9yPkhpbGRlYnJhbmR0LCBTLjwvYXV0aG9yPjxhdXRo
b3I+S2FtcGZyYXRoLCBCLjwvYXV0aG9yPjxhdXRob3I+R29rdGFzLCBNLjwvYXV0aG9yPjxhdXRo
b3I+TXVyZ2FpLCBBLjwvYXV0aG9yPjxhdXRob3I+Q3VlbGxhciBDYW1hY2hvLCBKLiBMLjwvYXV0
aG9yPjxhdXRob3I+SGFhZywgUi48L2F1dGhvcj48YXV0aG9yPlJ1cHBlcnQsIEMuPC9hdXRob3I+
PGF1dGhvcj5TZW5nbGUsIEcuPC9hdXRob3I+PGF1dGhvcj5DYXZhbGNhbnRpLUFkYW0sIEUuIEEu
PC9hdXRob3I+PGF1dGhvcj5CbGFuaywgSy4gRy48L2F1dGhvcj48YXV0aG9yPktuYXVzLCBQLjwv
YXV0aG9yPjwvYXV0aG9ycz48L2NvbnRyaWJ1dG9ycz48YXV0aC1hZGRyZXNzPkZyZWllIFVuaXZl
cnNpdMOkdCBCZXJsaW4sIEluc3RpdHV0ZSBmb3IgQ2hlbWlzdHJ5IGFuZCBCaW9jaGVtaXN0cnks
IEJlcmxpbiwgR2VybWFueS4mI3hEO0Jlcmxpbi1CcmFuZGVuYnVyZyBTY2hvb2wgZm9yIFJlZ2Vu
ZXJhdGl2ZSBUaGVyYXBpZXMsIENoYXJpdMOpIFVuaXZlcnNpdMOkdHNtZWRpemluIEJlcmxpbiwg
R2VybWFueS4mI3hEO01heCBQbGFuY2sgSW5zdGl0dXRlIG9mIENvbGxvaWRzIGFuZCBJbnRlcmZh
Y2VzLCBNZWNoYW5vKGJpbyljaGVtaXN0cnksIFBvdHNkYW0sIEdlcm1hbnkuJiN4RDtNYXggUGxh
bmNrIEluc3RpdHV0ZSBmb3IgTW9sZWN1bGFyIEdlbmV0aWNzLCBCZXJsaW4sIEdlcm1hbnkuJiN4
RDtVbml2ZXJzaXRpZXMgb2YgR2llc3NlbiBhbmQgTWFyYnVyZyBMdW5nIENlbnRlciAoVUdNTEMp
LCBNZWRpY2FsIENsaW5pYyBJSSwgSnVzdHVzIExpZWJpZyBVbml2ZXJzaXR5LCBHaWVzc2VuLCBH
ZXJtYW55LiYjeEQ7VW5pdmVyc2l0eSBvZiBDb2xvZ25lLCBDZW50ZXIgZm9yIEJpb2NoZW1pc3Ry
eSwgTWVkaWNhbCBGYWN1bHR5LCBDZW50ZXIgZm9yIE1vbGVjdWxhciBNZWRpY2luZSBDb2xvZ25l
IChDTU1DKSwgQ29sb2duZSwgR2VybWFueS4mI3hEO01heCBQbGFuY2sgSW5zdGl0dXRlIGZvciBN
ZWRpY2FsIFJlc2VhcmNoLCBDZWxsdWxhciBCaW9waHlzaWNzLCBEZXBhcnRtZW50IG9mIFBoeXNp
Y2FsIENoZW1pc3RyeSwgSGVpZGVsYmVyZywgR2VybWFueS48L2F1dGgtYWRkcmVzcz48dGl0bGVz
Pjx0aXRsZT5CTVBSMiBhY3RzIGFzIGHCoGdhdGVrZWVwZXIgdG8gcHJvdGVjdCBlbmRvdGhlbGlh
bCBjZWxscyBmcm9tIGluY3JlYXNlZCBUR0bOssKgcmVzcG9uc2VzIGFuZCBhbHRlcmVkIGNlbGwg
bWVjaGFuaWNzPC90aXRsZT48c2Vjb25kYXJ5LXRpdGxlPlBMb1MgQmlvbDwvc2Vjb25kYXJ5LXRp
dGxlPjxhbHQtdGl0bGU+UExvUyBiaW9sb2d5PC9hbHQtdGl0bGU+PC90aXRsZXM+PHBlcmlvZGlj
YWw+PGZ1bGwtdGl0bGU+UExvUyBCaW9sPC9mdWxsLXRpdGxlPjxhYmJyLTE+UExvUyBiaW9sb2d5
PC9hYmJyLTE+PC9wZXJpb2RpY2FsPjxhbHQtcGVyaW9kaWNhbD48ZnVsbC10aXRsZT5QTG9TIEJp
b2w8L2Z1bGwtdGl0bGU+PGFiYnItMT5QTG9TIGJpb2xvZ3k8L2FiYnItMT48L2FsdC1wZXJpb2Rp
Y2FsPjxwYWdlcz5lMzAwMDU1NzwvcGFnZXM+PHZvbHVtZT4xNzwvdm9sdW1lPjxudW1iZXI+MTI8
L251bWJlcj48ZWRpdGlvbj4yMDE5LzEyLzEyPC9lZGl0aW9uPjxrZXl3b3Jkcz48a2V5d29yZD5C
b25lIE1vcnBob2dlbmV0aWMgUHJvdGVpbiBSZWNlcHRvcnMsIFR5cGUgSUkvKm1ldGFib2xpc20v
cGh5c2lvbG9neTwva2V5d29yZD48a2V5d29yZD5DZWxsIExpbmU8L2tleXdvcmQ+PGtleXdvcmQ+
RW5kb3RoZWxpYWwgQ2VsbHMvKm1ldGFib2xpc208L2tleXdvcmQ+PGtleXdvcmQ+RW5kb3RoZWxp
dW0sIFZhc2N1bGFyL21ldGFib2xpc208L2tleXdvcmQ+PGtleXdvcmQ+RmlicmlsbGluLTEvbWV0
YWJvbGlzbTwva2V5d29yZD48a2V5d29yZD5HZW5lIEV4cHJlc3Npb24gUmVndWxhdGlvbi9nZW5l
dGljczwva2V5d29yZD48a2V5d29yZD5IdW1hbnM8L2tleXdvcmQ+PGtleXdvcmQ+THVuZy9wYXRo
b2xvZ3k8L2tleXdvcmQ+PGtleXdvcmQ+UHJvdGVpbi1TZXJpbmUtVGhyZW9uaW5lIEtpbmFzZXMv
bWV0YWJvbGlzbTwva2V5d29yZD48a2V5d29yZD5QdWxtb25hcnkgQXJ0ZXJpYWwgSHlwZXJ0ZW5z
aW9uL21ldGFib2xpc20vcGh5c2lvcGF0aG9sb2d5PC9rZXl3b3JkPjxrZXl3b3JkPlB1bG1vbmFy
eSBBcnRlcnkvbWV0YWJvbGlzbTwva2V5d29yZD48a2V5d29yZD5SZWNlcHRvcnMsIFRyYW5zZm9y
bWluZyBHcm93dGggRmFjdG9yIGJldGE8L2tleXdvcmQ+PGtleXdvcmQ+U2lnbmFsIFRyYW5zZHVj
dGlvbjwva2V5d29yZD48a2V5d29yZD5TbWFkIFByb3RlaW5zPC9rZXl3b3JkPjxrZXl3b3JkPlRy
YW5zZm9ybWluZyBHcm93dGggRmFjdG9yIGJldGEvKm1ldGFib2xpc208L2tleXdvcmQ+PC9rZXl3
b3Jkcz48ZGF0ZXM+PHllYXI+MjAxOTwveWVhcj48cHViLWRhdGVzPjxkYXRlPkRlYzwvZGF0ZT48
L3B1Yi1kYXRlcz48L2RhdGVzPjxpc2JuPjE1NDQtOTE3MyAoUHJpbnQpJiN4RDsxNTQ0LTkxNzM8
L2lzYm4+PGFjY2Vzc2lvbi1udW0+MzE4MjYwMDc8L2FjY2Vzc2lvbi1udW0+PHVybHM+PC91cmxz
PjxjdXN0b20yPlBNQzY5Mjc2NjY8L2N1c3RvbTI+PGVsZWN0cm9uaWMtcmVzb3VyY2UtbnVtPjEw
LjEzNzEvam91cm5hbC5wYmlvLjMwMDA1NTc8L2VsZWN0cm9uaWMtcmVzb3VyY2UtbnVtPjxyZW1v
dGUtZGF0YWJhc2UtcHJvdmlkZXI+TkxNPC9yZW1vdGUtZGF0YWJhc2UtcHJvdmlkZXI+PGxhbmd1
YWdlPmVuZzwvbGFuZ3VhZ2U+PC9yZWNvcmQ+PC9DaXRlPjxDaXRlPjxBdXRob3I+SGlsZGVicmFu
ZHQ8L0F1dGhvcj48WWVhcj4yMDIxPC9ZZWFyPjxSZWNOdW0+NDU3PC9SZWNOdW0+PHJlY29yZD48
cmVjLW51bWJlcj40NTc8L3JlYy1udW1iZXI+PGZvcmVpZ24ta2V5cz48a2V5IGFwcD0iRU4iIGRi
LWlkPSJmNXJlOXN6MjZ6ejJzM2Vlc2V0eDJlNXIydmY1dzUyZHhzMnMiIHRpbWVzdGFtcD0iMTYx
MzE1NDU4NiI+NDU3PC9rZXk+PC9mb3JlaWduLWtleXM+PHJlZi10eXBlIG5hbWU9IkpvdXJuYWwg
QXJ0aWNsZSI+MTc8L3JlZi10eXBlPjxjb250cmlidXRvcnM+PGF1dGhvcnM+PGF1dGhvcj5IaWxk
ZWJyYW5kdCwgUy48L2F1dGhvcj48YXV0aG9yPkthbXBmcmF0aCwgQi48L2F1dGhvcj48YXV0aG9y
PkZpc2NoZXIsIEsuPC9hdXRob3I+PGF1dGhvcj5IaWxkZWJyYW5kLCBMLjwvYXV0aG9yPjxhdXRo
b3I+SGF1cHQsIEouPC9hdXRob3I+PGF1dGhvcj5TdGFjaGVsc2NoZWlkLCBILjwvYXV0aG9yPjxh
dXRob3I+S25hdXMsIFAuPC9hdXRob3I+PC9hdXRob3JzPjwvY29udHJpYnV0b3JzPjxhdXRoLWFk
ZHJlc3M+SW5zdGl0dXRlIG9mIENoZW1pc3RyeS9CaW9jaGVtaXN0cnksIFRoaWVsYWxsZWUgNjMs
IEZyZWllIFVuaXZlcnNpdMOkdCBCZXJsaW4sIDE0MTk1LCBCZXJsaW4sIEdlcm1hbnkuJiN4RDtC
ZXJsaW4tQnJhbmRlbmJ1cmcgU2Nob29sIGZvciBSZWdlbmVyYXRpdmUgVGhlcmFwaWVzIChCU1JU
KSwgQ2hhcml0w6ksIFVuaXZlcnNpdMOkdHNtZWRpemluIEJlcmxpbiwgRsO2aHJlciBTdHIuIDE1
LCAxMzM1MywgQmVybGluLCBHZXJtYW55LiYjeEQ7Q2hhcml0w6kgLSBVbml2ZXJzaXTDpHRzbWVk
aXppbiBCZXJsaW4sIEF1Z3VzdGVuYnVyZ2VyIFBsYXR6IDEsIDEzMzUzLCBCZXJsaW4sIEdlcm1h
bnkuJiN4RDtCSUggU3RlbSBDZWxsIENvcmUgRmFjaWxpdHksIEJlcmxpbiBJbnN0aXR1dGUgb2Yg
SGVhbHRoIChCSUgpLCBBbm5hLUxvdWlzYS1LYXJzY2gtU3RyYcOfZSAyLCAxMDE3OCwgQmVybGlu
LCBHZXJtYW55LiYjeEQ7SW5zdGl0dXRlIG9mIENoZW1pc3RyeS9CaW9jaGVtaXN0cnksIFRoaWVs
YWxsZWUgNjMsIEZyZWllIFVuaXZlcnNpdMOkdCBCZXJsaW4sIDE0MTk1LCBCZXJsaW4sIEdlcm1h
bnkuIHBldHJhLmtuYXVzQGZ1LWJlcmxpbi5kZS4mI3hEO0Jlcmxpbi1CcmFuZGVuYnVyZyBTY2hv
b2wgZm9yIFJlZ2VuZXJhdGl2ZSBUaGVyYXBpZXMgKEJTUlQpLCBDaGFyaXTDqSwgVW5pdmVyc2l0
w6R0c21lZGl6aW4gQmVybGluLCBGw7ZocmVyIFN0ci4gMTUsIDEzMzUzLCBCZXJsaW4sIEdlcm1h
bnkuIHBldHJhLmtuYXVzQGZ1LWJlcmxpbi5kZS48L2F1dGgtYWRkcmVzcz48dGl0bGVzPjx0aXRs
ZT5BY3RpdmluQSBJbmR1Y2VkIFNNQUQxLzUgU2lnbmFsaW5nIGluIGFuIGlQU0MgRGVyaXZlZCBF
QyBNb2RlbCBvZiBGaWJyb2R5c3BsYXNpYSBPc3NpZmljYW5zIFByb2dyZXNzaXZhIChGT1ApIENh
biBCZSBSZXNjdWVkIGJ5IHRoZSBEcnVnIENhbmRpZGF0ZSBTYXJhY2F0aW5pYjwvdGl0bGU+PHNl
Y29uZGFyeS10aXRsZT5TdGVtIENlbGwgUmV2IFJlcDwvc2Vjb25kYXJ5LXRpdGxlPjxhbHQtdGl0
bGU+U3RlbSBjZWxsIHJldmlld3MgYW5kIHJlcG9ydHM8L2FsdC10aXRsZT48L3RpdGxlcz48cGVy
aW9kaWNhbD48ZnVsbC10aXRsZT5TdGVtIENlbGwgUmV2IFJlcDwvZnVsbC10aXRsZT48YWJici0x
PlN0ZW0gY2VsbCByZXZpZXdzIGFuZCByZXBvcnRzPC9hYmJyLTE+PC9wZXJpb2RpY2FsPjxhbHQt
cGVyaW9kaWNhbD48ZnVsbC10aXRsZT5TdGVtIENlbGwgUmV2IFJlcDwvZnVsbC10aXRsZT48YWJi
ci0xPlN0ZW0gY2VsbCByZXZpZXdzIGFuZCByZXBvcnRzPC9hYmJyLTE+PC9hbHQtcGVyaW9kaWNh
bD48ZWRpdGlvbj4yMDIxLzAxLzA4PC9lZGl0aW9uPjxrZXl3b3Jkcz48a2V5d29yZD5BY3Rpdmlu
PC9rZXl3b3JkPjxrZXl3b3JkPkJNUC1yZWNlcHRvcjwva2V5d29yZD48a2V5d29yZD5Gb3A8L2tl
eXdvcmQ+PGtleXdvcmQ+SG88L2tleXdvcmQ+PGtleXdvcmQ+SHVtYW4gZW5kb3RoZWxpYWwgY2Vs
bHM8L2tleXdvcmQ+PGtleXdvcmQ+U2FyYWNhdGluaWI8L2tleXdvcmQ+PGtleXdvcmQ+aVBTQ3M8
L2tleXdvcmQ+PC9rZXl3b3Jkcz48ZGF0ZXM+PHllYXI+MjAyMTwveWVhcj48cHViLWRhdGVzPjxk
YXRlPkphbiA3PC9kYXRlPjwvcHViLWRhdGVzPjwvZGF0ZXM+PGlzYm4+MjYyOS0zMjc3PC9pc2Ju
PjxhY2Nlc3Npb24tbnVtPjMzNDEwMDk4PC9hY2Nlc3Npb24tbnVtPjx1cmxzPjwvdXJscz48ZWxl
Y3Ryb25pYy1yZXNvdXJjZS1udW0+MTAuMTAwNy9zMTIwMTUtMDIwLTEwMTAzLTk8L2VsZWN0cm9u
aWMtcmVzb3VyY2UtbnVtPjxyZW1vdGUtZGF0YWJhc2UtcHJvdmlkZXI+TkxNPC9yZW1vdGUtZGF0
YWJhc2UtcHJvdmlkZXI+PGxhbmd1YWdlPmVuZzwvbGFuZ3VhZ2U+PC9yZWNvcmQ+PC9DaXRlPjxD
aXRlPjxBdXRob3I+R291bWFuczwvQXV0aG9yPjxZZWFyPjIwMDI8L1llYXI+PFJlY051bT43Nzwv
UmVjTnVtPjxyZWNvcmQ+PHJlYy1udW1iZXI+Nzc8L3JlYy1udW1iZXI+PGZvcmVpZ24ta2V5cz48
a2V5IGFwcD0iRU4iIGRiLWlkPSJmNXJlOXN6MjZ6ejJzM2Vlc2V0eDJlNXIydmY1dzUyZHhzMnMi
IHRpbWVzdGFtcD0iMTU4NTEzMjk0NSI+Nzc8L2tleT48L2ZvcmVpZ24ta2V5cz48cmVmLXR5cGUg
bmFtZT0iSm91cm5hbCBBcnRpY2xlIj4xNzwvcmVmLXR5cGU+PGNvbnRyaWJ1dG9ycz48YXV0aG9y
cz48YXV0aG9yPkdvdW1hbnMsIE0uIEouPC9hdXRob3I+PGF1dGhvcj5WYWxkaW1hcnNkb3R0aXIs
IEcuPC9hdXRob3I+PGF1dGhvcj5JdG9oLCBTLjwvYXV0aG9yPjxhdXRob3I+Um9zZW5kYWhsLCBB
LjwvYXV0aG9yPjxhdXRob3I+U2lkZXJhcywgUC48L2F1dGhvcj48YXV0aG9yPnRlbiBEaWprZSwg
UC48L2F1dGhvcj48L2F1dGhvcnM+PC9jb250cmlidXRvcnM+PGF1dGgtYWRkcmVzcz5EaXZpc2lv
biBvZiBDZWxsdWxhciBCaW9jaGVtaXN0cnksIFRoZSBOZXRoZXJsYW5kcyBDYW5jZXIgSW5zdGl0
dXRlLCBQbGVzbWFubGFhbiAxMjEsIDEwNjYgQ1ggQW1zdGVyZGFtLCBUaGUgTmV0aGVybGFuZHMu
IG1nb3VtYW5zQG5raS5ubDwvYXV0aC1hZGRyZXNzPjx0aXRsZXM+PHRpdGxlPkJhbGFuY2luZyB0
aGUgYWN0aXZhdGlvbiBzdGF0ZSBvZiB0aGUgZW5kb3RoZWxpdW0gdmlhIHR3byBkaXN0aW5jdCBU
R0YtYmV0YSB0eXBlIEkgcmVjZXB0b3JzPC90aXRsZT48c2Vjb25kYXJ5LXRpdGxlPkVtYm8gajwv
c2Vjb25kYXJ5LXRpdGxlPjxhbHQtdGl0bGU+VGhlIEVNQk8gam91cm5hbDwvYWx0LXRpdGxlPjwv
dGl0bGVzPjxwZXJpb2RpY2FsPjxmdWxsLXRpdGxlPkVtYm8gajwvZnVsbC10aXRsZT48YWJici0x
PlRoZSBFTUJPIGpvdXJuYWw8L2FiYnItMT48L3BlcmlvZGljYWw+PGFsdC1wZXJpb2RpY2FsPjxm
dWxsLXRpdGxlPkVtYm8gajwvZnVsbC10aXRsZT48YWJici0xPlRoZSBFTUJPIGpvdXJuYWw8L2Fi
YnItMT48L2FsdC1wZXJpb2RpY2FsPjxwYWdlcz4xNzQzLTUzPC9wYWdlcz48dm9sdW1lPjIxPC92
b2x1bWU+PG51bWJlcj43PC9udW1iZXI+PGVkaXRpb24+MjAwMi8wNC8wMzwvZWRpdGlvbj48a2V5
d29yZHM+PGtleXdvcmQ+QWN0aXZpbiBSZWNlcHRvcnMsIFR5cGUgSS9nZW5ldGljcy8qbWV0YWJv
bGlzbTwva2V5d29yZD48a2V5d29yZD5BbmltYWxzPC9rZXl3b3JkPjxrZXl3b3JkPkNPUyBDZWxs
czwva2V5d29yZD48a2V5d29yZD5DYXR0bGU8L2tleXdvcmQ+PGtleXdvcmQ+Q2VsbCBEaXZpc2lv
bjwva2V5d29yZD48a2V5d29yZD5DZWxscywgQ3VsdHVyZWQ8L2tleXdvcmQ+PGtleXdvcmQ+Q2hs
b3JvY2VidXMgYWV0aGlvcHM8L2tleXdvcmQ+PGtleXdvcmQ+RE5BLUJpbmRpbmcgUHJvdGVpbnMv
Z2VuZXRpY3MvbWV0YWJvbGlzbTwva2V5d29yZD48a2V5d29yZD5Eb3NlLVJlc3BvbnNlIFJlbGF0
aW9uc2hpcCwgRHJ1Zzwva2V5d29yZD48a2V5d29yZD5FbmRvdGhlbGl1bSwgVmFzY3VsYXIvY3l0
b2xvZ3kvKnBoeXNpb2xvZ3k8L2tleXdvcmQ+PGtleXdvcmQ+SGVsaXgtTG9vcC1IZWxpeCBNb3Rp
ZnM8L2tleXdvcmQ+PGtleXdvcmQ+SW5oaWJpdG9yIG9mIERpZmZlcmVudGlhdGlvbiBQcm90ZWlu
IDE8L2tleXdvcmQ+PGtleXdvcmQ+S2luZXRpY3M8L2tleXdvcmQ+PGtleXdvcmQ+UGhvc3Bob3By
b3RlaW5zL21ldGFib2xpc208L2tleXdvcmQ+PGtleXdvcmQ+UGhvc3Bob3J5bGF0aW9uPC9rZXl3
b3JkPjxrZXl3b3JkPlBsYXNtaW5vZ2VuIEFjdGl2YXRvciBJbmhpYml0b3IgMS9nZW5ldGljczwv
a2V5d29yZD48a2V5d29yZD5Qcm90ZWluLVNlcmluZS1UaHJlb25pbmUgS2luYXNlczwva2V5d29y
ZD48a2V5d29yZD5SZWNlcHRvciwgVHJhbnNmb3JtaW5nIEdyb3d0aCBGYWN0b3ItYmV0YSBUeXBl
IEk8L2tleXdvcmQ+PGtleXdvcmQ+UmVjZXB0b3JzLCBUcmFuc2Zvcm1pbmcgR3Jvd3RoIEZhY3Rv
ciBiZXRhL2dlbmV0aWNzLyptZXRhYm9saXNtPC9rZXl3b3JkPjxrZXl3b3JkPipSZXByZXNzb3Ig
UHJvdGVpbnM8L2tleXdvcmQ+PGtleXdvcmQ+KlNpZ25hbCBUcmFuc2R1Y3Rpb248L2tleXdvcmQ+
PGtleXdvcmQ+U21hZDIgUHJvdGVpbjwva2V5d29yZD48a2V5d29yZD5TbWFkNSBQcm90ZWluPC9r
ZXl3b3JkPjxrZXl3b3JkPlRyYW5zLUFjdGl2YXRvcnMvbWV0YWJvbGlzbTwva2V5d29yZD48a2V5
d29yZD5UcmFuc2NyaXB0aW9uIEZhY3RvcnMvZ2VuZXRpY3M8L2tleXdvcmQ+PGtleXdvcmQ+VHJh
bnNmb3JtaW5nIEdyb3d0aCBGYWN0b3IgYmV0YS8qbWV0YWJvbGlzbS9waGFybWFjb2xvZ3k8L2tl
eXdvcmQ+PGtleXdvcmQ+VHJhbnNmb3JtaW5nIEdyb3d0aCBGYWN0b3IgYmV0YTE8L2tleXdvcmQ+
PGtleXdvcmQ+VHJhbnNmb3JtaW5nIEdyb3d0aCBGYWN0b3IgYmV0YTM8L2tleXdvcmQ+PC9rZXl3
b3Jkcz48ZGF0ZXM+PHllYXI+MjAwMjwveWVhcj48cHViLWRhdGVzPjxkYXRlPkFwciAyPC9kYXRl
PjwvcHViLWRhdGVzPjwvZGF0ZXM+PGlzYm4+MDI2MS00MTg5IChQcmludCkmI3hEOzAyNjEtNDE4
OTwvaXNibj48YWNjZXNzaW9uLW51bT4xMTkyNzU1ODwvYWNjZXNzaW9uLW51bT48dXJscz48L3Vy
bHM+PGN1c3RvbTI+UE1DMTI1OTQ5PC9jdXN0b20yPjxlbGVjdHJvbmljLXJlc291cmNlLW51bT4x
MC4xMDkzL2VtYm9qLzIxLjcuMTc0MzwvZWxlY3Ryb25pYy1yZXNvdXJjZS1udW0+PHJlbW90ZS1k
YXRhYmFzZS1wcm92aWRlcj5OTE08L3JlbW90ZS1kYXRhYmFzZS1wcm92aWRlcj48bGFuZ3VhZ2U+
ZW5nPC9sYW5ndWFnZT48L3JlY29yZD48L0NpdGU+PENpdGU+PEF1dGhvcj5Hb3VtYW5zPC9BdXRo
b3I+PFllYXI+MjAwMzwvWWVhcj48UmVjTnVtPjQ3MTwvUmVjTnVtPjxyZWNvcmQ+PHJlYy1udW1i
ZXI+NDcxPC9yZWMtbnVtYmVyPjxmb3JlaWduLWtleXM+PGtleSBhcHA9IkVOIiBkYi1pZD0iZjVy
ZTlzejI2enoyczNlZXNldHgyZTVyMnZmNXc1MmR4czJzIiB0aW1lc3RhbXA9IjE2MTM3NDQ4Njci
PjQ3MTwva2V5PjwvZm9yZWlnbi1rZXlzPjxyZWYtdHlwZSBuYW1lPSJKb3VybmFsIEFydGljbGUi
PjE3PC9yZWYtdHlwZT48Y29udHJpYnV0b3JzPjxhdXRob3JzPjxhdXRob3I+R291bWFucywgTS4g
Si48L2F1dGhvcj48YXV0aG9yPlZhbGRpbWFyc2RvdHRpciwgRy48L2F1dGhvcj48YXV0aG9yPkl0
b2gsIFMuPC9hdXRob3I+PGF1dGhvcj5MZWJyaW4sIEYuPC9hdXRob3I+PGF1dGhvcj5MYXJzc29u
LCBKLjwvYXV0aG9yPjxhdXRob3I+TXVtbWVyeSwgQy48L2F1dGhvcj48YXV0aG9yPkthcmxzc29u
LCBTLjwvYXV0aG9yPjxhdXRob3I+dGVuIERpamtlLCBQLjwvYXV0aG9yPjwvYXV0aG9ycz48L2Nv
bnRyaWJ1dG9ycz48YXV0aC1hZGRyZXNzPkRpdmlzaW9uIG9mIENlbGx1bGFyIEJpb2NoZW1pc3Ry
eSwgVGhlIE5ldGhlcmxhbmRzIENhbmNlciBJbnN0aXR1dGUsIFBsZXNtYW5sYWFuIDEyMSwgMTA2
NiBDWCwgQW1zdGVyZGFtLCBUaGUgTmV0aGVybGFuZHMuPC9hdXRoLWFkZHJlc3M+PHRpdGxlcz48
dGl0bGU+QWN0aXZpbiByZWNlcHRvci1saWtlIGtpbmFzZSAoQUxLKTEgaXMgYW4gYW50YWdvbmlz
dGljIG1lZGlhdG9yIG9mIGxhdGVyYWwgVEdGYmV0YS9BTEs1IHNpZ25hbGluZzwvdGl0bGU+PHNl
Y29uZGFyeS10aXRsZT5Nb2wgQ2VsbDwvc2Vjb25kYXJ5LXRpdGxlPjxhbHQtdGl0bGU+TW9sZWN1
bGFyIGNlbGw8L2FsdC10aXRsZT48L3RpdGxlcz48cGVyaW9kaWNhbD48ZnVsbC10aXRsZT5Nb2wg
Q2VsbDwvZnVsbC10aXRsZT48YWJici0xPk1vbGVjdWxhciBjZWxsPC9hYmJyLTE+PC9wZXJpb2Rp
Y2FsPjxhbHQtcGVyaW9kaWNhbD48ZnVsbC10aXRsZT5Nb2wgQ2VsbDwvZnVsbC10aXRsZT48YWJi
ci0xPk1vbGVjdWxhciBjZWxsPC9hYmJyLTE+PC9hbHQtcGVyaW9kaWNhbD48cGFnZXM+ODE3LTI4
PC9wYWdlcz48dm9sdW1lPjEyPC92b2x1bWU+PG51bWJlcj40PC9udW1iZXI+PGVkaXRpb24+MjAw
My8xMC8yOTwvZWRpdGlvbj48a2V5d29yZHM+PGtleXdvcmQ+QWN0aXZpbiBSZWNlcHRvcnMsIFR5
cGUgSS8qZGVmaWNpZW5jeS9nZW5ldGljcy8qbWV0YWJvbGlzbTwva2V5d29yZD48a2V5d29yZD5B
Y3RpdmluIFJlY2VwdG9ycywgVHlwZSBJSTwva2V5d29yZD48a2V5d29yZD5BbmltYWxzPC9rZXl3
b3JkPjxrZXl3b3JkPkNPUyBDZWxsczwva2V5d29yZD48a2V5d29yZD5DZWxsIERpdmlzaW9uL3Bo
eXNpb2xvZ3k8L2tleXdvcmQ+PGtleXdvcmQ+Q2VsbCBMaW5lLCBUdW1vcjwva2V5d29yZD48a2V5
d29yZD5DZWxsIE1vdmVtZW50L3BoeXNpb2xvZ3k8L2tleXdvcmQ+PGtleXdvcmQ+RE5BLUJpbmRp
bmcgUHJvdGVpbnMvbWV0YWJvbGlzbTwva2V5d29yZD48a2V5d29yZD5FbmRvdGhlbGlhbCBDZWxs
cy8qZW56eW1vbG9neTwva2V5d29yZD48a2V5d29yZD5IdW1hbnM8L2tleXdvcmQ+PGtleXdvcmQ+
SW5oaWJpdG9yIG9mIERpZmZlcmVudGlhdGlvbiBQcm90ZWluIDE8L2tleXdvcmQ+PGtleXdvcmQ+
TWFjcm9tb2xlY3VsYXIgU3Vic3RhbmNlczwva2V5d29yZD48a2V5d29yZD5NdXRhdGlvbi9nZW5l
dGljczwva2V5d29yZD48a2V5d29yZD5QaG9zcGhvcHJvdGVpbnMvbWV0YWJvbGlzbTwva2V5d29y
ZD48a2V5d29yZD5Qcm90ZWluLVNlcmluZS1UaHJlb25pbmUgS2luYXNlczwva2V5d29yZD48a2V5
d29yZD5SZWNlcHRvciwgVHJhbnNmb3JtaW5nIEdyb3d0aCBGYWN0b3ItYmV0YSBUeXBlIEk8L2tl
eXdvcmQ+PGtleXdvcmQ+UmVjZXB0b3IsIFRyYW5zZm9ybWluZyBHcm93dGggRmFjdG9yLWJldGEg
VHlwZSBJSTwva2V5d29yZD48a2V5d29yZD5SZWNlcHRvcnMsIFRyYW5zZm9ybWluZyBHcm93dGgg
RmFjdG9yIGJldGEvKmRlZmljaWVuY3kvZ2VuZXRpY3MvbWV0YWJvbGlzbTwva2V5d29yZD48a2V5
d29yZD4qUmVwcmVzc29yIFByb3RlaW5zPC9rZXl3b3JkPjxrZXl3b3JkPlNpZ25hbCBUcmFuc2R1
Y3Rpb24vKnBoeXNpb2xvZ3k8L2tleXdvcmQ+PGtleXdvcmQ+U21hZCBQcm90ZWluczwva2V5d29y
ZD48a2V5d29yZD5TbWFkMSBQcm90ZWluPC9rZXl3b3JkPjxrZXl3b3JkPlNtYWQ1IFByb3RlaW48
L2tleXdvcmQ+PGtleXdvcmQ+VHJhbnMtQWN0aXZhdG9ycy9tZXRhYm9saXNtPC9rZXl3b3JkPjxr
ZXl3b3JkPlRyYW5zY3JpcHRpb24gRmFjdG9ycy9tZXRhYm9saXNtPC9rZXl3b3JkPjxrZXl3b3Jk
PlRyYW5zZm9ybWluZyBHcm93dGggRmFjdG9yIGJldGEvKm1ldGFib2xpc208L2tleXdvcmQ+PC9r
ZXl3b3Jkcz48ZGF0ZXM+PHllYXI+MjAwMzwveWVhcj48cHViLWRhdGVzPjxkYXRlPk9jdDwvZGF0
ZT48L3B1Yi1kYXRlcz48L2RhdGVzPjxpc2JuPjEwOTctMjc2NSAoUHJpbnQpJiN4RDsxMDk3LTI3
NjU8L2lzYm4+PGFjY2Vzc2lvbi1udW0+MTQ1ODAzMzQ8L2FjY2Vzc2lvbi1udW0+PHVybHM+PC91
cmxzPjxlbGVjdHJvbmljLXJlc291cmNlLW51bT4xMC4xMDE2L3MxMDk3LTI3NjUoMDMpMDAzODYt
MTwvZWxlY3Ryb25pYy1yZXNvdXJjZS1udW0+PHJlbW90ZS1kYXRhYmFzZS1wcm92aWRlcj5OTE08
L3JlbW90ZS1kYXRhYmFzZS1wcm92aWRlcj48bGFuZ3VhZ2U+ZW5nPC9sYW5ndWFnZT48L3JlY29y
ZD48L0NpdGU+PENpdGU+PEF1dGhvcj5EYWx5PC9BdXRob3I+PFllYXI+MjAwODwvWWVhcj48UmVj
TnVtPjQ3MjwvUmVjTnVtPjxyZWNvcmQ+PHJlYy1udW1iZXI+NDcyPC9yZWMtbnVtYmVyPjxmb3Jl
aWduLWtleXM+PGtleSBhcHA9IkVOIiBkYi1pZD0iZjVyZTlzejI2enoyczNlZXNldHgyZTVyMnZm
NXc1MmR4czJzIiB0aW1lc3RhbXA9IjE2MTM3NDUzMTAiPjQ3Mjwva2V5PjwvZm9yZWlnbi1rZXlz
PjxyZWYtdHlwZSBuYW1lPSJKb3VybmFsIEFydGljbGUiPjE3PC9yZWYtdHlwZT48Y29udHJpYnV0
b3JzPjxhdXRob3JzPjxhdXRob3I+RGFseSwgQS4gQy48L2F1dGhvcj48YXV0aG9yPlJhbmRhbGws
IFIuIEEuPC9hdXRob3I+PGF1dGhvcj5IaWxsLCBDLiBTLjwvYXV0aG9yPjwvYXV0aG9ycz48L2Nv
bnRyaWJ1dG9ycz48YXV0aC1hZGRyZXNzPkxhYm9yYXRvcnkgb2YgRGV2ZWxvcG1lbnRhbCBTaWdu
YWxsaW5nLCBDYW5jZXIgUmVzZWFyY2ggVUsgTG9uZG9uIFJlc2VhcmNoIEluc3RpdHV0ZSwgNDQg
TGluY29sbiZhcG9zO3MgSW5uIEZpZWxkcywgTG9uZG9uIFdDMkEgM1BYLCBVbml0ZWQgS2luZ2Rv
bS48L2F1dGgtYWRkcmVzcz48dGl0bGVzPjx0aXRsZT5UcmFuc2Zvcm1pbmcgZ3Jvd3RoIGZhY3Rv
ciBiZXRhLWluZHVjZWQgU21hZDEvNSBwaG9zcGhvcnlsYXRpb24gaW4gZXBpdGhlbGlhbCBjZWxs
cyBpcyBtZWRpYXRlZCBieSBub3ZlbCByZWNlcHRvciBjb21wbGV4ZXMgYW5kIGlzIGVzc2VudGlh
bCBmb3IgYW5jaG9yYWdlLWluZGVwZW5kZW50IGdyb3d0aDwvdGl0bGU+PHNlY29uZGFyeS10aXRs
ZT5Nb2wgQ2VsbCBCaW9sPC9zZWNvbmRhcnktdGl0bGU+PGFsdC10aXRsZT5Nb2xlY3VsYXIgYW5k
IGNlbGx1bGFyIGJpb2xvZ3k8L2FsdC10aXRsZT48L3RpdGxlcz48cGVyaW9kaWNhbD48ZnVsbC10
aXRsZT5Nb2wgQ2VsbCBCaW9sPC9mdWxsLXRpdGxlPjxhYmJyLTE+TW9sZWN1bGFyIGFuZCBjZWxs
dWxhciBiaW9sb2d5PC9hYmJyLTE+PC9wZXJpb2RpY2FsPjxhbHQtcGVyaW9kaWNhbD48ZnVsbC10
aXRsZT5Nb2wgQ2VsbCBCaW9sPC9mdWxsLXRpdGxlPjxhYmJyLTE+TW9sZWN1bGFyIGFuZCBjZWxs
dWxhciBiaW9sb2d5PC9hYmJyLTE+PC9hbHQtcGVyaW9kaWNhbD48cGFnZXM+Njg4OS05MDI8L3Bh
Z2VzPjx2b2x1bWU+Mjg8L3ZvbHVtZT48bnVtYmVyPjIyPC9udW1iZXI+PGVkaXRpb24+MjAwOC8w
OS8xNzwvZWRpdGlvbj48a2V5d29yZHM+PGtleXdvcmQ+QW5pbWFsczwva2V5d29yZD48a2V5d29y
ZD5Cb25lIE1vcnBob2dlbmV0aWMgUHJvdGVpbiBSZWNlcHRvcnMsIFR5cGUgSS9nZW5ldGljcy9t
ZXRhYm9saXNtPC9rZXl3b3JkPjxrZXl3b3JkPkNlbGwgTGluZTwva2V5d29yZD48a2V5d29yZD5F
cGl0aGVsaWFsIENlbGxzL2N5dG9sb2d5LyptZXRhYm9saXNtPC9rZXl3b3JkPjxrZXl3b3JkPkdl
bmVzLCBSZXBvcnRlcjwva2V5d29yZD48a2V5d29yZD5IdW1hbnM8L2tleXdvcmQ+PGtleXdvcmQ+
TXVsdGlwcm90ZWluIENvbXBsZXhlcy9tZXRhYm9saXNtPC9rZXl3b3JkPjxrZXl3b3JkPlBob3Nw
aG9yeWxhdGlvbjwva2V5d29yZD48a2V5d29yZD5Qcm90ZWluIElzb2Zvcm1zL2dlbmV0aWNzLypt
ZXRhYm9saXNtPC9rZXl3b3JkPjxrZXl3b3JkPlByb3RlaW4tU2VyaW5lLVRocmVvbmluZSBLaW5h
c2VzL2dlbmV0aWNzL21ldGFib2xpc208L2tleXdvcmQ+PGtleXdvcmQ+UmVjZXB0b3IsIFRyYW5z
Zm9ybWluZyBHcm93dGggRmFjdG9yLWJldGEgVHlwZSBJPC9rZXl3b3JkPjxrZXl3b3JkPlJlY2Vw
dG9yLCBUcmFuc2Zvcm1pbmcgR3Jvd3RoIEZhY3Rvci1iZXRhIFR5cGUgSUk8L2tleXdvcmQ+PGtl
eXdvcmQ+UmVjZXB0b3JzLCBUcmFuc2Zvcm1pbmcgR3Jvd3RoIEZhY3RvciBiZXRhL2dlbmV0aWNz
L21ldGFib2xpc208L2tleXdvcmQ+PGtleXdvcmQ+U2lnbmFsIFRyYW5zZHVjdGlvbi8qcGh5c2lv
bG9neTwva2V5d29yZD48a2V5d29yZD5TbWFkIFByb3RlaW5zL2dlbmV0aWNzLyptZXRhYm9saXNt
PC9rZXl3b3JkPjxrZXl3b3JkPlRyYW5zY3JpcHRpb24sIEdlbmV0aWM8L2tleXdvcmQ+PGtleXdv
cmQ+VHJhbnNmb3JtaW5nIEdyb3d0aCBGYWN0b3IgYmV0YS8qbWV0YWJvbGlzbTwva2V5d29yZD48
L2tleXdvcmRzPjxkYXRlcz48eWVhcj4yMDA4PC95ZWFyPjxwdWItZGF0ZXM+PGRhdGU+Tm92PC9k
YXRlPjwvcHViLWRhdGVzPjwvZGF0ZXM+PGlzYm4+MDI3MC03MzA2IChQcmludCkmI3hEOzAyNzAt
NzMwNjwvaXNibj48YWNjZXNzaW9uLW51bT4xODc5NDM2MTwvYWNjZXNzaW9uLW51bT48dXJscz48
L3VybHM+PGN1c3RvbTI+UE1DMjU3MzI5ODwvY3VzdG9tMj48ZWxlY3Ryb25pYy1yZXNvdXJjZS1u
dW0+MTAuMTEyOC9tY2IuMDExOTItMDg8L2VsZWN0cm9uaWMtcmVzb3VyY2UtbnVtPjxyZW1vdGUt
ZGF0YWJhc2UtcHJvdmlkZXI+TkxNPC9yZW1vdGUtZGF0YWJhc2UtcHJvdmlkZXI+PGxhbmd1YWdl
PmVuZzwvbGFuZ3VhZ2U+PC9yZWNvcmQ+PC9DaXRlPjxDaXRlPjxBdXRob3I+UmFtYWNoYW5kcmFu
PC9BdXRob3I+PFllYXI+MjAxODwvWWVhcj48UmVjTnVtPjQ3MzwvUmVjTnVtPjxyZWNvcmQ+PHJl
Yy1udW1iZXI+NDczPC9yZWMtbnVtYmVyPjxmb3JlaWduLWtleXM+PGtleSBhcHA9IkVOIiBkYi1p
ZD0iZjVyZTlzejI2enoyczNlZXNldHgyZTVyMnZmNXc1MmR4czJzIiB0aW1lc3RhbXA9IjE2MTM3
NDU0MTUiPjQ3Mzwva2V5PjwvZm9yZWlnbi1rZXlzPjxyZWYtdHlwZSBuYW1lPSJKb3VybmFsIEFy
dGljbGUiPjE3PC9yZWYtdHlwZT48Y29udHJpYnV0b3JzPjxhdXRob3JzPjxhdXRob3I+UmFtYWNo
YW5kcmFuLCBBLjwvYXV0aG9yPjxhdXRob3I+Vml6w6FuLCBQLjwvYXV0aG9yPjxhdXRob3I+RGFz
LCBELjwvYXV0aG9yPjxhdXRob3I+Q2hha3JhdmFydHksIFAuPC9hdXRob3I+PGF1dGhvcj5Wb2d0
LCBKLjwvYXV0aG9yPjxhdXRob3I+Um9nZXJzLCBLLiBXLjwvYXV0aG9yPjxhdXRob3I+TcO8bGxl
ciwgUC48L2F1dGhvcj48YXV0aG9yPkhpbmNrLCBBLiBQLjwvYXV0aG9yPjxhdXRob3I+U2Fwa290
YSwgRy4gUC48L2F1dGhvcj48YXV0aG9yPkhpbGwsIEMuIFMuPC9hdXRob3I+PC9hdXRob3JzPjwv
Y29udHJpYnV0b3JzPjxhdXRoLWFkZHJlc3M+RGV2ZWxvcG1lbnRhbCBTaWduYWxsaW5nIExhYm9y
YXRvcnksIFRoZSBGcmFuY2lzIENyaWNrIEluc3RpdHV0ZSwgTG9uZG9uLCBVbml0ZWQgS2luZ2Rv
bS4mI3hEO0Jpb2luZm9ybWF0aWNzIGFuZCBCaW9zdGF0aXN0aWNzIEZhY2lsaXR5LCBUaGUgRnJh
bmNpcyBDcmljayBJbnN0aXR1dGUsIExvbmRvbiwgVW5pdGVkIEtpbmdkb20uJiN4RDtNZWRpY2Fs
IFJlc2VhcmNoIENvdW5jaWwgUHJvdGVpbiBQaG9zcGhvcnlsYXRpb24gYW5kIFViaXF1aXR5bGF0
aW9uIFVuaXQsIFVuaXZlcnNpdHkgb2YgRHVuZGVlLCBEdW5kZWUsIFVuaXRlZCBLaW5nZG9tLiYj
eEQ7RnJpZWRyaWNoIE1pZXNjaGVyIExhYm9yYXRvcnkgb2YgdGhlIE1heCBQbGFuY2sgU29jaWV0
eSwgVMO8YmluZ2VuLCBHZXJtYW55LiYjeEQ7RGVwYXJ0bWVudCBvZiBTdHJ1Y3R1cmFsIEJpb2xv
Z3ksIFVuaXZlcnNpdHkgb2YgUGl0dHNidXJnaCBTY2hvb2wgb2YgTWVkaWNpbmUsIFBpdHRzYnVy
Z2gsIFVuaXRlZCBTdGF0ZXMuPC9hdXRoLWFkZHJlc3M+PHRpdGxlcz48dGl0bGU+VEdGLc6yIHVz
ZXMgYSBub3ZlbCBtb2RlIG9mIHJlY2VwdG9yIGFjdGl2YXRpb24gdG8gcGhvc3Bob3J5bGF0ZSBT
TUFEMS81IGFuZCBpbmR1Y2UgZXBpdGhlbGlhbC10by1tZXNlbmNoeW1hbCB0cmFuc2l0aW9uPC90
aXRsZT48c2Vjb25kYXJ5LXRpdGxlPkVsaWZlPC9zZWNvbmRhcnktdGl0bGU+PGFsdC10aXRsZT5l
TGlmZTwvYWx0LXRpdGxlPjwvdGl0bGVzPjxwZXJpb2RpY2FsPjxmdWxsLXRpdGxlPkVsaWZlPC9m
dWxsLXRpdGxlPjxhYmJyLTE+ZUxpZmU8L2FiYnItMT48L3BlcmlvZGljYWw+PGFsdC1wZXJpb2Rp
Y2FsPjxmdWxsLXRpdGxlPkVsaWZlPC9mdWxsLXRpdGxlPjxhYmJyLTE+ZUxpZmU8L2FiYnItMT48
L2FsdC1wZXJpb2RpY2FsPjx2b2x1bWU+Nzwvdm9sdW1lPjxlZGl0aW9uPjIwMTgvMDEvMzA8L2Vk
aXRpb24+PGtleXdvcmRzPjxrZXl3b3JkPkFjdGl2aW4gUmVjZXB0b3JzLCBUeXBlIEkvbWV0YWJv
bGlzbTwva2V5d29yZD48a2V5d29yZD5BbmltYWxzPC9rZXl3b3JkPjxrZXl3b3JkPkNlbGwgTGlu
ZTwva2V5d29yZD48a2V5d29yZD4qRXBpdGhlbGlhbC1NZXNlbmNoeW1hbCBUcmFuc2l0aW9uPC9r
ZXl3b3JkPjxrZXl3b3JkPkdlbmUgRXhwcmVzc2lvbiBQcm9maWxpbmc8L2tleXdvcmQ+PGtleXdv
cmQ+R2VuZSBSZWd1bGF0b3J5IE5ldHdvcmtzPC9rZXl3b3JkPjxrZXl3b3JkPkh1bWFuczwva2V5
d29yZD48a2V5d29yZD5JbmhpYml0b3Igb2YgRGlmZmVyZW50aWF0aW9uIFByb3RlaW4gMS9tZXRh
Ym9saXNtPC9rZXl3b3JkPjxrZXl3b3JkPlBob3NwaG9yeWxhdGlvbjwva2V5d29yZD48a2V5d29y
ZD4qUHJvdGVpbiBQcm9jZXNzaW5nLCBQb3N0LVRyYW5zbGF0aW9uYWw8L2tleXdvcmQ+PGtleXdv
cmQ+UmVjZXB0b3IsIFRyYW5zZm9ybWluZyBHcm93dGggRmFjdG9yLWJldGEgVHlwZSBJL21ldGFi
b2xpc208L2tleXdvcmQ+PGtleXdvcmQ+U21hZDEgUHJvdGVpbi8qbWV0YWJvbGlzbTwva2V5d29y
ZD48a2V5d29yZD5TbWFkNSBQcm90ZWluLyptZXRhYm9saXNtPC9rZXl3b3JkPjxrZXl3b3JkPlRy
YW5zZm9ybWluZyBHcm93dGggRmFjdG9yIGJldGEvKm1ldGFib2xpc208L2tleXdvcmQ+PGtleXdv
cmQ+KkFjdnIxPC9rZXl3b3JkPjxrZXl3b3JkPipJRCBnZW5lczwva2V5d29yZD48a2V5d29yZD4q
U21hZDEvNTwva2V5d29yZD48a2V5d29yZD4qVEdGLWJldGE8L2tleXdvcmQ+PGtleXdvcmQ+KmJp
b2NoZW1pc3RyeTwva2V5d29yZD48a2V5d29yZD4qY2VsbCBiaW9sb2d5PC9rZXl3b3JkPjxrZXl3
b3JkPipjaGVtaWNhbCBiaW9sb2d5PC9rZXl3b3JkPjxrZXl3b3JkPiplcGl0aGVsaWFsLXRvLW1l
c2VuY2h5bWFsIHRyYW5zaXRpb248L2tleXdvcmQ+PGtleXdvcmQ+Kmh1bWFuPC9rZXl3b3JkPjxr
ZXl3b3JkPiptb3VzZTwva2V5d29yZD48L2tleXdvcmRzPjxkYXRlcz48eWVhcj4yMDE4PC95ZWFy
PjxwdWItZGF0ZXM+PGRhdGU+SmFuIDI5PC9kYXRlPjwvcHViLWRhdGVzPjwvZGF0ZXM+PGlzYm4+
MjA1MC0wODR4PC9pc2JuPjxhY2Nlc3Npb24tbnVtPjI5Mzc2ODI5PC9hY2Nlc3Npb24tbnVtPjx1
cmxzPjwvdXJscz48Y3VzdG9tMj5QTUM1ODMyNDE1PC9jdXN0b20yPjxlbGVjdHJvbmljLXJlc291
cmNlLW51bT4xMC43NTU0L2VMaWZlLjMxNzU2PC9lbGVjdHJvbmljLXJlc291cmNlLW51bT48cmVt
b3RlLWRhdGFiYXNlLXByb3ZpZGVyPk5MTTwvcmVtb3RlLWRhdGFiYXNlLXByb3ZpZGVyPjxsYW5n
dWFnZT5lbmc8L2xhbmd1YWdlPjwvcmVjb3JkPjwvQ2l0ZT48L0VuZE5vdGU+AG==
</w:fldData>
        </w:fldChar>
      </w:r>
      <w:r w:rsidR="00191F7E">
        <w:rPr>
          <w:rFonts w:asciiTheme="minorHAnsi" w:hAnsiTheme="minorHAnsi" w:cs="Arial"/>
          <w:color w:val="auto"/>
        </w:rPr>
        <w:instrText xml:space="preserve"> ADDIN EN.CITE.DATA </w:instrText>
      </w:r>
      <w:r w:rsidR="00191F7E">
        <w:rPr>
          <w:rFonts w:asciiTheme="minorHAnsi" w:hAnsiTheme="minorHAnsi" w:cs="Arial"/>
          <w:color w:val="auto"/>
        </w:rPr>
      </w:r>
      <w:r w:rsidR="00191F7E">
        <w:rPr>
          <w:rFonts w:asciiTheme="minorHAnsi" w:hAnsiTheme="minorHAnsi" w:cs="Arial"/>
          <w:color w:val="auto"/>
        </w:rPr>
        <w:fldChar w:fldCharType="end"/>
      </w:r>
      <w:r w:rsidRPr="007A2376">
        <w:rPr>
          <w:rFonts w:asciiTheme="minorHAnsi" w:hAnsiTheme="minorHAnsi" w:cs="Arial"/>
          <w:color w:val="auto"/>
        </w:rPr>
      </w:r>
      <w:r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3-8</w:t>
      </w:r>
      <w:r w:rsidRPr="007A2376">
        <w:rPr>
          <w:rFonts w:asciiTheme="minorHAnsi" w:hAnsiTheme="minorHAnsi" w:cs="Arial"/>
          <w:color w:val="auto"/>
        </w:rPr>
        <w:fldChar w:fldCharType="end"/>
      </w:r>
      <w:r w:rsidRPr="007A2376">
        <w:rPr>
          <w:rFonts w:asciiTheme="minorHAnsi" w:hAnsiTheme="minorHAnsi" w:cs="Arial"/>
          <w:color w:val="auto"/>
        </w:rPr>
        <w:t xml:space="preserve"> and that there are mixed SMAD complexes consisting of both</w:t>
      </w:r>
      <w:r w:rsidR="00DD3489" w:rsidRPr="007A2376">
        <w:rPr>
          <w:rFonts w:asciiTheme="minorHAnsi" w:hAnsiTheme="minorHAnsi" w:cs="Arial"/>
          <w:color w:val="auto"/>
        </w:rPr>
        <w:t>, SMAD1/5 and SMAD2/3</w:t>
      </w:r>
      <w:r w:rsidR="00DE7F81">
        <w:rPr>
          <w:rFonts w:asciiTheme="minorHAnsi" w:hAnsiTheme="minorHAnsi" w:cs="Arial"/>
          <w:color w:val="auto"/>
        </w:rPr>
        <w:t>,</w:t>
      </w:r>
      <w:r w:rsidR="00DD3489" w:rsidRPr="007A2376">
        <w:rPr>
          <w:rFonts w:asciiTheme="minorHAnsi" w:hAnsiTheme="minorHAnsi" w:cs="Arial"/>
          <w:color w:val="auto"/>
        </w:rPr>
        <w:t xml:space="preserve"> members</w:t>
      </w:r>
      <w:r w:rsidRPr="007A2376">
        <w:rPr>
          <w:rFonts w:asciiTheme="minorHAnsi" w:hAnsiTheme="minorHAnsi" w:cs="Arial"/>
          <w:color w:val="auto"/>
        </w:rPr>
        <w:fldChar w:fldCharType="begin">
          <w:fldData xml:space="preserve">PEVuZE5vdGU+PENpdGU+PEF1dGhvcj5IaWVwZW48L0F1dGhvcj48WWVhcj4yMDE5PC9ZZWFyPjxS
ZWNOdW0+MjQyPC9SZWNOdW0+PERpc3BsYXlUZXh0PjxzdHlsZSBmYWNlPSJzdXBlcnNjcmlwdCI+
Myw5PC9zdHlsZT48L0Rpc3BsYXlUZXh0PjxyZWNvcmQ+PHJlYy1udW1iZXI+MjQyPC9yZWMtbnVt
YmVyPjxmb3JlaWduLWtleXM+PGtleSBhcHA9IkVOIiBkYi1pZD0iZjVyZTlzejI2enoyczNlZXNl
dHgyZTVyMnZmNXc1MmR4czJzIiB0aW1lc3RhbXA9IjE1OTA1MDU5OTUiPjI0Mjwva2V5PjwvZm9y
ZWlnbi1rZXlzPjxyZWYtdHlwZSBuYW1lPSJKb3VybmFsIEFydGljbGUiPjE3PC9yZWYtdHlwZT48
Y29udHJpYnV0b3JzPjxhdXRob3JzPjxhdXRob3I+SGllcGVuLCBDLjwvYXV0aG9yPjxhdXRob3I+
SmF0emxhdSwgSi48L2F1dGhvcj48YXV0aG9yPkhpbGRlYnJhbmR0LCBTLjwvYXV0aG9yPjxhdXRo
b3I+S2FtcGZyYXRoLCBCLjwvYXV0aG9yPjxhdXRob3I+R29rdGFzLCBNLjwvYXV0aG9yPjxhdXRo
b3I+TXVyZ2FpLCBBLjwvYXV0aG9yPjxhdXRob3I+Q3VlbGxhciBDYW1hY2hvLCBKLiBMLjwvYXV0
aG9yPjxhdXRob3I+SGFhZywgUi48L2F1dGhvcj48YXV0aG9yPlJ1cHBlcnQsIEMuPC9hdXRob3I+
PGF1dGhvcj5TZW5nbGUsIEcuPC9hdXRob3I+PGF1dGhvcj5DYXZhbGNhbnRpLUFkYW0sIEUuIEEu
PC9hdXRob3I+PGF1dGhvcj5CbGFuaywgSy4gRy48L2F1dGhvcj48YXV0aG9yPktuYXVzLCBQLjwv
YXV0aG9yPjwvYXV0aG9ycz48L2NvbnRyaWJ1dG9ycz48YXV0aC1hZGRyZXNzPkZyZWllIFVuaXZl
cnNpdMOkdCBCZXJsaW4sIEluc3RpdHV0ZSBmb3IgQ2hlbWlzdHJ5IGFuZCBCaW9jaGVtaXN0cnks
IEJlcmxpbiwgR2VybWFueS4mI3hEO0Jlcmxpbi1CcmFuZGVuYnVyZyBTY2hvb2wgZm9yIFJlZ2Vu
ZXJhdGl2ZSBUaGVyYXBpZXMsIENoYXJpdMOpIFVuaXZlcnNpdMOkdHNtZWRpemluIEJlcmxpbiwg
R2VybWFueS4mI3hEO01heCBQbGFuY2sgSW5zdGl0dXRlIG9mIENvbGxvaWRzIGFuZCBJbnRlcmZh
Y2VzLCBNZWNoYW5vKGJpbyljaGVtaXN0cnksIFBvdHNkYW0sIEdlcm1hbnkuJiN4RDtNYXggUGxh
bmNrIEluc3RpdHV0ZSBmb3IgTW9sZWN1bGFyIEdlbmV0aWNzLCBCZXJsaW4sIEdlcm1hbnkuJiN4
RDtVbml2ZXJzaXRpZXMgb2YgR2llc3NlbiBhbmQgTWFyYnVyZyBMdW5nIENlbnRlciAoVUdNTEMp
LCBNZWRpY2FsIENsaW5pYyBJSSwgSnVzdHVzIExpZWJpZyBVbml2ZXJzaXR5LCBHaWVzc2VuLCBH
ZXJtYW55LiYjeEQ7VW5pdmVyc2l0eSBvZiBDb2xvZ25lLCBDZW50ZXIgZm9yIEJpb2NoZW1pc3Ry
eSwgTWVkaWNhbCBGYWN1bHR5LCBDZW50ZXIgZm9yIE1vbGVjdWxhciBNZWRpY2luZSBDb2xvZ25l
IChDTU1DKSwgQ29sb2duZSwgR2VybWFueS4mI3hEO01heCBQbGFuY2sgSW5zdGl0dXRlIGZvciBN
ZWRpY2FsIFJlc2VhcmNoLCBDZWxsdWxhciBCaW9waHlzaWNzLCBEZXBhcnRtZW50IG9mIFBoeXNp
Y2FsIENoZW1pc3RyeSwgSGVpZGVsYmVyZywgR2VybWFueS48L2F1dGgtYWRkcmVzcz48dGl0bGVz
Pjx0aXRsZT5CTVBSMiBhY3RzIGFzIGHCoGdhdGVrZWVwZXIgdG8gcHJvdGVjdCBlbmRvdGhlbGlh
bCBjZWxscyBmcm9tIGluY3JlYXNlZCBUR0bOssKgcmVzcG9uc2VzIGFuZCBhbHRlcmVkIGNlbGwg
bWVjaGFuaWNzPC90aXRsZT48c2Vjb25kYXJ5LXRpdGxlPlBMb1MgQmlvbDwvc2Vjb25kYXJ5LXRp
dGxlPjxhbHQtdGl0bGU+UExvUyBiaW9sb2d5PC9hbHQtdGl0bGU+PC90aXRsZXM+PHBlcmlvZGlj
YWw+PGZ1bGwtdGl0bGU+UExvUyBCaW9sPC9mdWxsLXRpdGxlPjxhYmJyLTE+UExvUyBiaW9sb2d5
PC9hYmJyLTE+PC9wZXJpb2RpY2FsPjxhbHQtcGVyaW9kaWNhbD48ZnVsbC10aXRsZT5QTG9TIEJp
b2w8L2Z1bGwtdGl0bGU+PGFiYnItMT5QTG9TIGJpb2xvZ3k8L2FiYnItMT48L2FsdC1wZXJpb2Rp
Y2FsPjxwYWdlcz5lMzAwMDU1NzwvcGFnZXM+PHZvbHVtZT4xNzwvdm9sdW1lPjxudW1iZXI+MTI8
L251bWJlcj48ZWRpdGlvbj4yMDE5LzEyLzEyPC9lZGl0aW9uPjxrZXl3b3Jkcz48a2V5d29yZD5C
b25lIE1vcnBob2dlbmV0aWMgUHJvdGVpbiBSZWNlcHRvcnMsIFR5cGUgSUkvKm1ldGFib2xpc20v
cGh5c2lvbG9neTwva2V5d29yZD48a2V5d29yZD5DZWxsIExpbmU8L2tleXdvcmQ+PGtleXdvcmQ+
RW5kb3RoZWxpYWwgQ2VsbHMvKm1ldGFib2xpc208L2tleXdvcmQ+PGtleXdvcmQ+RW5kb3RoZWxp
dW0sIFZhc2N1bGFyL21ldGFib2xpc208L2tleXdvcmQ+PGtleXdvcmQ+RmlicmlsbGluLTEvbWV0
YWJvbGlzbTwva2V5d29yZD48a2V5d29yZD5HZW5lIEV4cHJlc3Npb24gUmVndWxhdGlvbi9nZW5l
dGljczwva2V5d29yZD48a2V5d29yZD5IdW1hbnM8L2tleXdvcmQ+PGtleXdvcmQ+THVuZy9wYXRo
b2xvZ3k8L2tleXdvcmQ+PGtleXdvcmQ+UHJvdGVpbi1TZXJpbmUtVGhyZW9uaW5lIEtpbmFzZXMv
bWV0YWJvbGlzbTwva2V5d29yZD48a2V5d29yZD5QdWxtb25hcnkgQXJ0ZXJpYWwgSHlwZXJ0ZW5z
aW9uL21ldGFib2xpc20vcGh5c2lvcGF0aG9sb2d5PC9rZXl3b3JkPjxrZXl3b3JkPlB1bG1vbmFy
eSBBcnRlcnkvbWV0YWJvbGlzbTwva2V5d29yZD48a2V5d29yZD5SZWNlcHRvcnMsIFRyYW5zZm9y
bWluZyBHcm93dGggRmFjdG9yIGJldGE8L2tleXdvcmQ+PGtleXdvcmQ+U2lnbmFsIFRyYW5zZHVj
dGlvbjwva2V5d29yZD48a2V5d29yZD5TbWFkIFByb3RlaW5zPC9rZXl3b3JkPjxrZXl3b3JkPlRy
YW5zZm9ybWluZyBHcm93dGggRmFjdG9yIGJldGEvKm1ldGFib2xpc208L2tleXdvcmQ+PC9rZXl3
b3Jkcz48ZGF0ZXM+PHllYXI+MjAxOTwveWVhcj48cHViLWRhdGVzPjxkYXRlPkRlYzwvZGF0ZT48
L3B1Yi1kYXRlcz48L2RhdGVzPjxpc2JuPjE1NDQtOTE3MyAoUHJpbnQpJiN4RDsxNTQ0LTkxNzM8
L2lzYm4+PGFjY2Vzc2lvbi1udW0+MzE4MjYwMDc8L2FjY2Vzc2lvbi1udW0+PHVybHM+PC91cmxz
PjxjdXN0b20yPlBNQzY5Mjc2NjY8L2N1c3RvbTI+PGVsZWN0cm9uaWMtcmVzb3VyY2UtbnVtPjEw
LjEzNzEvam91cm5hbC5wYmlvLjMwMDA1NTc8L2VsZWN0cm9uaWMtcmVzb3VyY2UtbnVtPjxyZW1v
dGUtZGF0YWJhc2UtcHJvdmlkZXI+TkxNPC9yZW1vdGUtZGF0YWJhc2UtcHJvdmlkZXI+PGxhbmd1
YWdlPmVuZzwvbGFuZ3VhZ2U+PC9yZWNvcmQ+PC9DaXRlPjxDaXRlPjxBdXRob3I+RmxhbmRlcnM8
L0F1dGhvcj48WWVhcj4yMDE0PC9ZZWFyPjxSZWNOdW0+NDU4PC9SZWNOdW0+PHJlY29yZD48cmVj
LW51bWJlcj40NTg8L3JlYy1udW1iZXI+PGZvcmVpZ24ta2V5cz48a2V5IGFwcD0iRU4iIGRiLWlk
PSJmNXJlOXN6MjZ6ejJzM2Vlc2V0eDJlNXIydmY1dzUyZHhzMnMiIHRpbWVzdGFtcD0iMTYxMzE1
NDc1NCI+NDU4PC9rZXk+PC9mb3JlaWduLWtleXM+PHJlZi10eXBlIG5hbWU9IkpvdXJuYWwgQXJ0
aWNsZSI+MTc8L3JlZi10eXBlPjxjb250cmlidXRvcnM+PGF1dGhvcnM+PGF1dGhvcj5GbGFuZGVy
cywgSy4gQy48L2F1dGhvcj48YXV0aG9yPkhlZ2VyLCBDLiBELjwvYXV0aG9yPjxhdXRob3I+Q29u
d2F5LCBDLjwvYXV0aG9yPjxhdXRob3I+VGFuZywgQi48L2F1dGhvcj48YXV0aG9yPlNhdG8sIE0u
PC9hdXRob3I+PGF1dGhvcj5EZW5nbGVyLCBTLiBMLjwvYXV0aG9yPjxhdXRob3I+R29sZHNtaXRo
LCBQLiBLLjwvYXV0aG9yPjxhdXRob3I+SGV3aXR0LCBTLiBNLjwvYXV0aG9yPjxhdXRob3I+V2Fr
ZWZpZWxkLCBMLiBNLjwvYXV0aG9yPjwvYXV0aG9ycz48L2NvbnRyaWJ1dG9ycz48YXV0aC1hZGRy
ZXNzPkxhYm9yYXRvcnkgb2YgQ2FuY2VyIEJpb2xvZ3kgYW5kIEdlbmV0aWNzIChLQ0YsIEJULCBN
UywgU0xELCBMTVcpLCBDZW50ZXIgZm9yIENhbmNlciBSZXNlYXJjaCwgTmF0aW9uYWwgQ2FuY2Vy
IEluc3RpdHV0ZSwgQmV0aGVzZGEsIE1EQW50aWJvZHkgYW5kIFByb3RlaW4gUHVyaWZpY2F0aW9u
IFVuaXQgKENESCwgUEtHKSwgQ2VudGVyIGZvciBDYW5jZXIgUmVzZWFyY2gsIE5hdGlvbmFsIENh
bmNlciBJbnN0aXR1dGUsIEJldGhlc2RhLCBNRExhYm9yYXRvcnkgb2YgUGF0aG9sb2d5IChDQywg
U01IKSwgQ2VudGVyIGZvciBDYW5jZXIgUmVzZWFyY2gsIE5hdGlvbmFsIENhbmNlciBJbnN0aXR1
dGUsIEJldGhlc2RhLCBNRCBmbGFuZGVya0BtYWlsLm5paC5nb3YuJiN4RDtMYWJvcmF0b3J5IG9m
IENhbmNlciBCaW9sb2d5IGFuZCBHZW5ldGljcyAoS0NGLCBCVCwgTVMsIFNMRCwgTE1XKSwgQ2Vu
dGVyIGZvciBDYW5jZXIgUmVzZWFyY2gsIE5hdGlvbmFsIENhbmNlciBJbnN0aXR1dGUsIEJldGhl
c2RhLCBNREFudGlib2R5IGFuZCBQcm90ZWluIFB1cmlmaWNhdGlvbiBVbml0IChDREgsIFBLRyks
IENlbnRlciBmb3IgQ2FuY2VyIFJlc2VhcmNoLCBOYXRpb25hbCBDYW5jZXIgSW5zdGl0dXRlLCBC
ZXRoZXNkYSwgTURMYWJvcmF0b3J5IG9mIFBhdGhvbG9neSAoQ0MsIFNNSCksIENlbnRlciBmb3Ig
Q2FuY2VyIFJlc2VhcmNoLCBOYXRpb25hbCBDYW5jZXIgSW5zdGl0dXRlLCBCZXRoZXNkYSwgTUQu
PC9hdXRoLWFkZHJlc3M+PHRpdGxlcz48dGl0bGU+QnJpZ2h0ZmllbGQgcHJveGltaXR5IGxpZ2F0
aW9uIGFzc2F5IHJldmVhbHMgYm90aCBjYW5vbmljYWwgYW5kIG1peGVkIHRyYW5zZm9ybWluZyBn
cm93dGggZmFjdG9yLc6yL2JvbmUgbW9ycGhvZ2VuZXRpYyBwcm90ZWluIFNtYWQgc2lnbmFsaW5n
IGNvbXBsZXhlcyBpbiB0aXNzdWUgc2VjdGlvbnM8L3RpdGxlPjxzZWNvbmRhcnktdGl0bGU+SiBI
aXN0b2NoZW0gQ3l0b2NoZW08L3NlY29uZGFyeS10aXRsZT48YWx0LXRpdGxlPlRoZSBqb3VybmFs
IG9mIGhpc3RvY2hlbWlzdHJ5IGFuZCBjeXRvY2hlbWlzdHJ5IDogb2ZmaWNpYWwgam91cm5hbCBv
ZiB0aGUgSGlzdG9jaGVtaXN0cnkgU29jaWV0eTwvYWx0LXRpdGxlPjwvdGl0bGVzPjxwZXJpb2Rp
Y2FsPjxmdWxsLXRpdGxlPkogSGlzdG9jaGVtIEN5dG9jaGVtPC9mdWxsLXRpdGxlPjxhYmJyLTE+
VGhlIGpvdXJuYWwgb2YgaGlzdG9jaGVtaXN0cnkgYW5kIGN5dG9jaGVtaXN0cnkgOiBvZmZpY2lh
bCBqb3VybmFsIG9mIHRoZSBIaXN0b2NoZW1pc3RyeSBTb2NpZXR5PC9hYmJyLTE+PC9wZXJpb2Rp
Y2FsPjxhbHQtcGVyaW9kaWNhbD48ZnVsbC10aXRsZT5KIEhpc3RvY2hlbSBDeXRvY2hlbTwvZnVs
bC10aXRsZT48YWJici0xPlRoZSBqb3VybmFsIG9mIGhpc3RvY2hlbWlzdHJ5IGFuZCBjeXRvY2hl
bWlzdHJ5IDogb2ZmaWNpYWwgam91cm5hbCBvZiB0aGUgSGlzdG9jaGVtaXN0cnkgU29jaWV0eTwv
YWJici0xPjwvYWx0LXBlcmlvZGljYWw+PHBhZ2VzPjg0Ni02MzwvcGFnZXM+PHZvbHVtZT42Mjwv
dm9sdW1lPjxudW1iZXI+MTI8L251bWJlcj48ZWRpdGlvbj4yMDE0LzA4LzIyPC9lZGl0aW9uPjxr
ZXl3b3Jkcz48a2V5d29yZD5BbWlubyBBY2lkIFNlcXVlbmNlPC9rZXl3b3JkPjxrZXl3b3JkPkFu
aW1hbHM8L2tleXdvcmQ+PGtleXdvcmQ+QW50aWJvZGllcy9hbmFseXNpczwva2V5d29yZD48a2V5
d29yZD5CcmVhc3QvbWV0YWJvbGlzbS9wYXRob2xvZ3k8L2tleXdvcmQ+PGtleXdvcmQ+QnJlYXN0
IE5lb3BsYXNtcy9nZW5ldGljcy8qbWV0YWJvbGlzbS9wYXRob2xvZ3k8L2tleXdvcmQ+PGtleXdv
cmQ+Q2VsbCBMaW5lLCBUdW1vcjwva2V5d29yZD48a2V5d29yZD5GZW1hbGU8L2tleXdvcmQ+PGtl
eXdvcmQ+SGlzdG9jeXRvbG9naWNhbCBQcmVwYXJhdGlvbiBUZWNobmlxdWVzPC9rZXl3b3JkPjxr
ZXl3b3JkPkh1bWFuczwva2V5d29yZD48a2V5d29yZD5JbW11bm9oaXN0b2NoZW1pc3RyeS9tZXRo
b2RzPC9rZXl3b3JkPjxrZXl3b3JkPk1pY2UvKmVtYnJ5b2xvZ3k8L2tleXdvcmQ+PGtleXdvcmQ+
TWljZSwgVHJhbnNnZW5pYzwva2V5d29yZD48a2V5d29yZD5Nb2xlY3VsYXIgU2VxdWVuY2UgRGF0
YTwva2V5d29yZD48a2V5d29yZD5Qcm90ZWluIEludGVyYWN0aW9uIE1hcHBpbmcvbWV0aG9kczwv
a2V5d29yZD48a2V5d29yZD5TZXF1ZW5jZSBBbGlnbm1lbnQ8L2tleXdvcmQ+PGtleXdvcmQ+KlNp
Z25hbCBUcmFuc2R1Y3Rpb248L2tleXdvcmQ+PGtleXdvcmQ+U21hZCBQcm90ZWlucy8qYW5hbHlz
aXMvKm1ldGFib2xpc208L2tleXdvcmQ+PGtleXdvcmQ+VHJhbnNmb3JtaW5nIEdyb3d0aCBGYWN0
b3IgYmV0YS8qYW5hbHlzaXMvZ2VuZXRpY3MvKm1ldGFib2xpc208L2tleXdvcmQ+PGtleXdvcmQ+
VXAtUmVndWxhdGlvbjwva2V5d29yZD48a2V5d29yZD5TbWFkczwva2V5d29yZD48a2V5d29yZD5i
cmVhc3QgY2FuY2VyPC9rZXl3b3JkPjxrZXl3b3JkPmJyaWdodGZpZWxkPC9rZXl3b3JkPjxrZXl3
b3JkPmRldmVsb3BtZW50PC9rZXl3b3JkPjxrZXl3b3JkPnByb3hpbWl0eSBsaWdhdGlvbiBhc3Nh
eTwva2V5d29yZD48a2V5d29yZD50aXNzdWUgbWljcm9hcnJheTwva2V5d29yZD48a2V5d29yZD50
cmFuc2Zvcm1pbmcgZ3Jvd3RoIGZhY3Rvci3Osjwva2V5d29yZD48a2V5d29yZD5pbnRlcmVzdCB3
aXRoIHJlc3BlY3QgdG8gdGhlIHJlc2VhcmNoLCBhdXRob3JzaGlwLCBhbmQvb3IgcHVibGljYXRp
b24gb2YgdGhpczwva2V5d29yZD48a2V5d29yZD5hcnRpY2xlLjwva2V5d29yZD48L2tleXdvcmRz
PjxkYXRlcz48eWVhcj4yMDE0PC95ZWFyPjxwdWItZGF0ZXM+PGRhdGU+RGVjPC9kYXRlPjwvcHVi
LWRhdGVzPjwvZGF0ZXM+PGlzYm4+MDAyMi0xNTU0IChQcmludCkmI3hEOzAwMjItMTU1NDwvaXNi
bj48YWNjZXNzaW9uLW51bT4yNTE0MTg2NTwvYWNjZXNzaW9uLW51bT48dXJscz48L3VybHM+PGN1
c3RvbTI+UE1DNDI0NDI5OTwvY3VzdG9tMj48ZWxlY3Ryb25pYy1yZXNvdXJjZS1udW0+MTAuMTM2
OS8wMDIyMTU1NDE0NTUwMTYzPC9lbGVjdHJvbmljLXJlc291cmNlLW51bT48cmVtb3RlLWRhdGFi
YXNlLXByb3ZpZGVyPk5MTTwvcmVtb3RlLWRhdGFiYXNlLXByb3ZpZGVyPjxsYW5ndWFnZT5lbmc8
L2xhbmd1YWdlPjwvcmVjb3JkPjwvQ2l0ZT48L0VuZE5vdGU+AG==
</w:fldData>
        </w:fldChar>
      </w:r>
      <w:r w:rsidR="00191F7E">
        <w:rPr>
          <w:rFonts w:asciiTheme="minorHAnsi" w:hAnsiTheme="minorHAnsi" w:cs="Arial"/>
          <w:color w:val="auto"/>
        </w:rPr>
        <w:instrText xml:space="preserve"> ADDIN EN.CITE </w:instrText>
      </w:r>
      <w:r w:rsidR="00191F7E">
        <w:rPr>
          <w:rFonts w:asciiTheme="minorHAnsi" w:hAnsiTheme="minorHAnsi" w:cs="Arial"/>
          <w:color w:val="auto"/>
        </w:rPr>
        <w:fldChar w:fldCharType="begin">
          <w:fldData xml:space="preserve">PEVuZE5vdGU+PENpdGU+PEF1dGhvcj5IaWVwZW48L0F1dGhvcj48WWVhcj4yMDE5PC9ZZWFyPjxS
ZWNOdW0+MjQyPC9SZWNOdW0+PERpc3BsYXlUZXh0PjxzdHlsZSBmYWNlPSJzdXBlcnNjcmlwdCI+
Myw5PC9zdHlsZT48L0Rpc3BsYXlUZXh0PjxyZWNvcmQ+PHJlYy1udW1iZXI+MjQyPC9yZWMtbnVt
YmVyPjxmb3JlaWduLWtleXM+PGtleSBhcHA9IkVOIiBkYi1pZD0iZjVyZTlzejI2enoyczNlZXNl
dHgyZTVyMnZmNXc1MmR4czJzIiB0aW1lc3RhbXA9IjE1OTA1MDU5OTUiPjI0Mjwva2V5PjwvZm9y
ZWlnbi1rZXlzPjxyZWYtdHlwZSBuYW1lPSJKb3VybmFsIEFydGljbGUiPjE3PC9yZWYtdHlwZT48
Y29udHJpYnV0b3JzPjxhdXRob3JzPjxhdXRob3I+SGllcGVuLCBDLjwvYXV0aG9yPjxhdXRob3I+
SmF0emxhdSwgSi48L2F1dGhvcj48YXV0aG9yPkhpbGRlYnJhbmR0LCBTLjwvYXV0aG9yPjxhdXRo
b3I+S2FtcGZyYXRoLCBCLjwvYXV0aG9yPjxhdXRob3I+R29rdGFzLCBNLjwvYXV0aG9yPjxhdXRo
b3I+TXVyZ2FpLCBBLjwvYXV0aG9yPjxhdXRob3I+Q3VlbGxhciBDYW1hY2hvLCBKLiBMLjwvYXV0
aG9yPjxhdXRob3I+SGFhZywgUi48L2F1dGhvcj48YXV0aG9yPlJ1cHBlcnQsIEMuPC9hdXRob3I+
PGF1dGhvcj5TZW5nbGUsIEcuPC9hdXRob3I+PGF1dGhvcj5DYXZhbGNhbnRpLUFkYW0sIEUuIEEu
PC9hdXRob3I+PGF1dGhvcj5CbGFuaywgSy4gRy48L2F1dGhvcj48YXV0aG9yPktuYXVzLCBQLjwv
YXV0aG9yPjwvYXV0aG9ycz48L2NvbnRyaWJ1dG9ycz48YXV0aC1hZGRyZXNzPkZyZWllIFVuaXZl
cnNpdMOkdCBCZXJsaW4sIEluc3RpdHV0ZSBmb3IgQ2hlbWlzdHJ5IGFuZCBCaW9jaGVtaXN0cnks
IEJlcmxpbiwgR2VybWFueS4mI3hEO0Jlcmxpbi1CcmFuZGVuYnVyZyBTY2hvb2wgZm9yIFJlZ2Vu
ZXJhdGl2ZSBUaGVyYXBpZXMsIENoYXJpdMOpIFVuaXZlcnNpdMOkdHNtZWRpemluIEJlcmxpbiwg
R2VybWFueS4mI3hEO01heCBQbGFuY2sgSW5zdGl0dXRlIG9mIENvbGxvaWRzIGFuZCBJbnRlcmZh
Y2VzLCBNZWNoYW5vKGJpbyljaGVtaXN0cnksIFBvdHNkYW0sIEdlcm1hbnkuJiN4RDtNYXggUGxh
bmNrIEluc3RpdHV0ZSBmb3IgTW9sZWN1bGFyIEdlbmV0aWNzLCBCZXJsaW4sIEdlcm1hbnkuJiN4
RDtVbml2ZXJzaXRpZXMgb2YgR2llc3NlbiBhbmQgTWFyYnVyZyBMdW5nIENlbnRlciAoVUdNTEMp
LCBNZWRpY2FsIENsaW5pYyBJSSwgSnVzdHVzIExpZWJpZyBVbml2ZXJzaXR5LCBHaWVzc2VuLCBH
ZXJtYW55LiYjeEQ7VW5pdmVyc2l0eSBvZiBDb2xvZ25lLCBDZW50ZXIgZm9yIEJpb2NoZW1pc3Ry
eSwgTWVkaWNhbCBGYWN1bHR5LCBDZW50ZXIgZm9yIE1vbGVjdWxhciBNZWRpY2luZSBDb2xvZ25l
IChDTU1DKSwgQ29sb2duZSwgR2VybWFueS4mI3hEO01heCBQbGFuY2sgSW5zdGl0dXRlIGZvciBN
ZWRpY2FsIFJlc2VhcmNoLCBDZWxsdWxhciBCaW9waHlzaWNzLCBEZXBhcnRtZW50IG9mIFBoeXNp
Y2FsIENoZW1pc3RyeSwgSGVpZGVsYmVyZywgR2VybWFueS48L2F1dGgtYWRkcmVzcz48dGl0bGVz
Pjx0aXRsZT5CTVBSMiBhY3RzIGFzIGHCoGdhdGVrZWVwZXIgdG8gcHJvdGVjdCBlbmRvdGhlbGlh
bCBjZWxscyBmcm9tIGluY3JlYXNlZCBUR0bOssKgcmVzcG9uc2VzIGFuZCBhbHRlcmVkIGNlbGwg
bWVjaGFuaWNzPC90aXRsZT48c2Vjb25kYXJ5LXRpdGxlPlBMb1MgQmlvbDwvc2Vjb25kYXJ5LXRp
dGxlPjxhbHQtdGl0bGU+UExvUyBiaW9sb2d5PC9hbHQtdGl0bGU+PC90aXRsZXM+PHBlcmlvZGlj
YWw+PGZ1bGwtdGl0bGU+UExvUyBCaW9sPC9mdWxsLXRpdGxlPjxhYmJyLTE+UExvUyBiaW9sb2d5
PC9hYmJyLTE+PC9wZXJpb2RpY2FsPjxhbHQtcGVyaW9kaWNhbD48ZnVsbC10aXRsZT5QTG9TIEJp
b2w8L2Z1bGwtdGl0bGU+PGFiYnItMT5QTG9TIGJpb2xvZ3k8L2FiYnItMT48L2FsdC1wZXJpb2Rp
Y2FsPjxwYWdlcz5lMzAwMDU1NzwvcGFnZXM+PHZvbHVtZT4xNzwvdm9sdW1lPjxudW1iZXI+MTI8
L251bWJlcj48ZWRpdGlvbj4yMDE5LzEyLzEyPC9lZGl0aW9uPjxrZXl3b3Jkcz48a2V5d29yZD5C
b25lIE1vcnBob2dlbmV0aWMgUHJvdGVpbiBSZWNlcHRvcnMsIFR5cGUgSUkvKm1ldGFib2xpc20v
cGh5c2lvbG9neTwva2V5d29yZD48a2V5d29yZD5DZWxsIExpbmU8L2tleXdvcmQ+PGtleXdvcmQ+
RW5kb3RoZWxpYWwgQ2VsbHMvKm1ldGFib2xpc208L2tleXdvcmQ+PGtleXdvcmQ+RW5kb3RoZWxp
dW0sIFZhc2N1bGFyL21ldGFib2xpc208L2tleXdvcmQ+PGtleXdvcmQ+RmlicmlsbGluLTEvbWV0
YWJvbGlzbTwva2V5d29yZD48a2V5d29yZD5HZW5lIEV4cHJlc3Npb24gUmVndWxhdGlvbi9nZW5l
dGljczwva2V5d29yZD48a2V5d29yZD5IdW1hbnM8L2tleXdvcmQ+PGtleXdvcmQ+THVuZy9wYXRo
b2xvZ3k8L2tleXdvcmQ+PGtleXdvcmQ+UHJvdGVpbi1TZXJpbmUtVGhyZW9uaW5lIEtpbmFzZXMv
bWV0YWJvbGlzbTwva2V5d29yZD48a2V5d29yZD5QdWxtb25hcnkgQXJ0ZXJpYWwgSHlwZXJ0ZW5z
aW9uL21ldGFib2xpc20vcGh5c2lvcGF0aG9sb2d5PC9rZXl3b3JkPjxrZXl3b3JkPlB1bG1vbmFy
eSBBcnRlcnkvbWV0YWJvbGlzbTwva2V5d29yZD48a2V5d29yZD5SZWNlcHRvcnMsIFRyYW5zZm9y
bWluZyBHcm93dGggRmFjdG9yIGJldGE8L2tleXdvcmQ+PGtleXdvcmQ+U2lnbmFsIFRyYW5zZHVj
dGlvbjwva2V5d29yZD48a2V5d29yZD5TbWFkIFByb3RlaW5zPC9rZXl3b3JkPjxrZXl3b3JkPlRy
YW5zZm9ybWluZyBHcm93dGggRmFjdG9yIGJldGEvKm1ldGFib2xpc208L2tleXdvcmQ+PC9rZXl3
b3Jkcz48ZGF0ZXM+PHllYXI+MjAxOTwveWVhcj48cHViLWRhdGVzPjxkYXRlPkRlYzwvZGF0ZT48
L3B1Yi1kYXRlcz48L2RhdGVzPjxpc2JuPjE1NDQtOTE3MyAoUHJpbnQpJiN4RDsxNTQ0LTkxNzM8
L2lzYm4+PGFjY2Vzc2lvbi1udW0+MzE4MjYwMDc8L2FjY2Vzc2lvbi1udW0+PHVybHM+PC91cmxz
PjxjdXN0b20yPlBNQzY5Mjc2NjY8L2N1c3RvbTI+PGVsZWN0cm9uaWMtcmVzb3VyY2UtbnVtPjEw
LjEzNzEvam91cm5hbC5wYmlvLjMwMDA1NTc8L2VsZWN0cm9uaWMtcmVzb3VyY2UtbnVtPjxyZW1v
dGUtZGF0YWJhc2UtcHJvdmlkZXI+TkxNPC9yZW1vdGUtZGF0YWJhc2UtcHJvdmlkZXI+PGxhbmd1
YWdlPmVuZzwvbGFuZ3VhZ2U+PC9yZWNvcmQ+PC9DaXRlPjxDaXRlPjxBdXRob3I+RmxhbmRlcnM8
L0F1dGhvcj48WWVhcj4yMDE0PC9ZZWFyPjxSZWNOdW0+NDU4PC9SZWNOdW0+PHJlY29yZD48cmVj
LW51bWJlcj40NTg8L3JlYy1udW1iZXI+PGZvcmVpZ24ta2V5cz48a2V5IGFwcD0iRU4iIGRiLWlk
PSJmNXJlOXN6MjZ6ejJzM2Vlc2V0eDJlNXIydmY1dzUyZHhzMnMiIHRpbWVzdGFtcD0iMTYxMzE1
NDc1NCI+NDU4PC9rZXk+PC9mb3JlaWduLWtleXM+PHJlZi10eXBlIG5hbWU9IkpvdXJuYWwgQXJ0
aWNsZSI+MTc8L3JlZi10eXBlPjxjb250cmlidXRvcnM+PGF1dGhvcnM+PGF1dGhvcj5GbGFuZGVy
cywgSy4gQy48L2F1dGhvcj48YXV0aG9yPkhlZ2VyLCBDLiBELjwvYXV0aG9yPjxhdXRob3I+Q29u
d2F5LCBDLjwvYXV0aG9yPjxhdXRob3I+VGFuZywgQi48L2F1dGhvcj48YXV0aG9yPlNhdG8sIE0u
PC9hdXRob3I+PGF1dGhvcj5EZW5nbGVyLCBTLiBMLjwvYXV0aG9yPjxhdXRob3I+R29sZHNtaXRo
LCBQLiBLLjwvYXV0aG9yPjxhdXRob3I+SGV3aXR0LCBTLiBNLjwvYXV0aG9yPjxhdXRob3I+V2Fr
ZWZpZWxkLCBMLiBNLjwvYXV0aG9yPjwvYXV0aG9ycz48L2NvbnRyaWJ1dG9ycz48YXV0aC1hZGRy
ZXNzPkxhYm9yYXRvcnkgb2YgQ2FuY2VyIEJpb2xvZ3kgYW5kIEdlbmV0aWNzIChLQ0YsIEJULCBN
UywgU0xELCBMTVcpLCBDZW50ZXIgZm9yIENhbmNlciBSZXNlYXJjaCwgTmF0aW9uYWwgQ2FuY2Vy
IEluc3RpdHV0ZSwgQmV0aGVzZGEsIE1EQW50aWJvZHkgYW5kIFByb3RlaW4gUHVyaWZpY2F0aW9u
IFVuaXQgKENESCwgUEtHKSwgQ2VudGVyIGZvciBDYW5jZXIgUmVzZWFyY2gsIE5hdGlvbmFsIENh
bmNlciBJbnN0aXR1dGUsIEJldGhlc2RhLCBNRExhYm9yYXRvcnkgb2YgUGF0aG9sb2d5IChDQywg
U01IKSwgQ2VudGVyIGZvciBDYW5jZXIgUmVzZWFyY2gsIE5hdGlvbmFsIENhbmNlciBJbnN0aXR1
dGUsIEJldGhlc2RhLCBNRCBmbGFuZGVya0BtYWlsLm5paC5nb3YuJiN4RDtMYWJvcmF0b3J5IG9m
IENhbmNlciBCaW9sb2d5IGFuZCBHZW5ldGljcyAoS0NGLCBCVCwgTVMsIFNMRCwgTE1XKSwgQ2Vu
dGVyIGZvciBDYW5jZXIgUmVzZWFyY2gsIE5hdGlvbmFsIENhbmNlciBJbnN0aXR1dGUsIEJldGhl
c2RhLCBNREFudGlib2R5IGFuZCBQcm90ZWluIFB1cmlmaWNhdGlvbiBVbml0IChDREgsIFBLRyks
IENlbnRlciBmb3IgQ2FuY2VyIFJlc2VhcmNoLCBOYXRpb25hbCBDYW5jZXIgSW5zdGl0dXRlLCBC
ZXRoZXNkYSwgTURMYWJvcmF0b3J5IG9mIFBhdGhvbG9neSAoQ0MsIFNNSCksIENlbnRlciBmb3Ig
Q2FuY2VyIFJlc2VhcmNoLCBOYXRpb25hbCBDYW5jZXIgSW5zdGl0dXRlLCBCZXRoZXNkYSwgTUQu
PC9hdXRoLWFkZHJlc3M+PHRpdGxlcz48dGl0bGU+QnJpZ2h0ZmllbGQgcHJveGltaXR5IGxpZ2F0
aW9uIGFzc2F5IHJldmVhbHMgYm90aCBjYW5vbmljYWwgYW5kIG1peGVkIHRyYW5zZm9ybWluZyBn
cm93dGggZmFjdG9yLc6yL2JvbmUgbW9ycGhvZ2VuZXRpYyBwcm90ZWluIFNtYWQgc2lnbmFsaW5n
IGNvbXBsZXhlcyBpbiB0aXNzdWUgc2VjdGlvbnM8L3RpdGxlPjxzZWNvbmRhcnktdGl0bGU+SiBI
aXN0b2NoZW0gQ3l0b2NoZW08L3NlY29uZGFyeS10aXRsZT48YWx0LXRpdGxlPlRoZSBqb3VybmFs
IG9mIGhpc3RvY2hlbWlzdHJ5IGFuZCBjeXRvY2hlbWlzdHJ5IDogb2ZmaWNpYWwgam91cm5hbCBv
ZiB0aGUgSGlzdG9jaGVtaXN0cnkgU29jaWV0eTwvYWx0LXRpdGxlPjwvdGl0bGVzPjxwZXJpb2Rp
Y2FsPjxmdWxsLXRpdGxlPkogSGlzdG9jaGVtIEN5dG9jaGVtPC9mdWxsLXRpdGxlPjxhYmJyLTE+
VGhlIGpvdXJuYWwgb2YgaGlzdG9jaGVtaXN0cnkgYW5kIGN5dG9jaGVtaXN0cnkgOiBvZmZpY2lh
bCBqb3VybmFsIG9mIHRoZSBIaXN0b2NoZW1pc3RyeSBTb2NpZXR5PC9hYmJyLTE+PC9wZXJpb2Rp
Y2FsPjxhbHQtcGVyaW9kaWNhbD48ZnVsbC10aXRsZT5KIEhpc3RvY2hlbSBDeXRvY2hlbTwvZnVs
bC10aXRsZT48YWJici0xPlRoZSBqb3VybmFsIG9mIGhpc3RvY2hlbWlzdHJ5IGFuZCBjeXRvY2hl
bWlzdHJ5IDogb2ZmaWNpYWwgam91cm5hbCBvZiB0aGUgSGlzdG9jaGVtaXN0cnkgU29jaWV0eTwv
YWJici0xPjwvYWx0LXBlcmlvZGljYWw+PHBhZ2VzPjg0Ni02MzwvcGFnZXM+PHZvbHVtZT42Mjwv
dm9sdW1lPjxudW1iZXI+MTI8L251bWJlcj48ZWRpdGlvbj4yMDE0LzA4LzIyPC9lZGl0aW9uPjxr
ZXl3b3Jkcz48a2V5d29yZD5BbWlubyBBY2lkIFNlcXVlbmNlPC9rZXl3b3JkPjxrZXl3b3JkPkFu
aW1hbHM8L2tleXdvcmQ+PGtleXdvcmQ+QW50aWJvZGllcy9hbmFseXNpczwva2V5d29yZD48a2V5
d29yZD5CcmVhc3QvbWV0YWJvbGlzbS9wYXRob2xvZ3k8L2tleXdvcmQ+PGtleXdvcmQ+QnJlYXN0
IE5lb3BsYXNtcy9nZW5ldGljcy8qbWV0YWJvbGlzbS9wYXRob2xvZ3k8L2tleXdvcmQ+PGtleXdv
cmQ+Q2VsbCBMaW5lLCBUdW1vcjwva2V5d29yZD48a2V5d29yZD5GZW1hbGU8L2tleXdvcmQ+PGtl
eXdvcmQ+SGlzdG9jeXRvbG9naWNhbCBQcmVwYXJhdGlvbiBUZWNobmlxdWVzPC9rZXl3b3JkPjxr
ZXl3b3JkPkh1bWFuczwva2V5d29yZD48a2V5d29yZD5JbW11bm9oaXN0b2NoZW1pc3RyeS9tZXRo
b2RzPC9rZXl3b3JkPjxrZXl3b3JkPk1pY2UvKmVtYnJ5b2xvZ3k8L2tleXdvcmQ+PGtleXdvcmQ+
TWljZSwgVHJhbnNnZW5pYzwva2V5d29yZD48a2V5d29yZD5Nb2xlY3VsYXIgU2VxdWVuY2UgRGF0
YTwva2V5d29yZD48a2V5d29yZD5Qcm90ZWluIEludGVyYWN0aW9uIE1hcHBpbmcvbWV0aG9kczwv
a2V5d29yZD48a2V5d29yZD5TZXF1ZW5jZSBBbGlnbm1lbnQ8L2tleXdvcmQ+PGtleXdvcmQ+KlNp
Z25hbCBUcmFuc2R1Y3Rpb248L2tleXdvcmQ+PGtleXdvcmQ+U21hZCBQcm90ZWlucy8qYW5hbHlz
aXMvKm1ldGFib2xpc208L2tleXdvcmQ+PGtleXdvcmQ+VHJhbnNmb3JtaW5nIEdyb3d0aCBGYWN0
b3IgYmV0YS8qYW5hbHlzaXMvZ2VuZXRpY3MvKm1ldGFib2xpc208L2tleXdvcmQ+PGtleXdvcmQ+
VXAtUmVndWxhdGlvbjwva2V5d29yZD48a2V5d29yZD5TbWFkczwva2V5d29yZD48a2V5d29yZD5i
cmVhc3QgY2FuY2VyPC9rZXl3b3JkPjxrZXl3b3JkPmJyaWdodGZpZWxkPC9rZXl3b3JkPjxrZXl3
b3JkPmRldmVsb3BtZW50PC9rZXl3b3JkPjxrZXl3b3JkPnByb3hpbWl0eSBsaWdhdGlvbiBhc3Nh
eTwva2V5d29yZD48a2V5d29yZD50aXNzdWUgbWljcm9hcnJheTwva2V5d29yZD48a2V5d29yZD50
cmFuc2Zvcm1pbmcgZ3Jvd3RoIGZhY3Rvci3Osjwva2V5d29yZD48a2V5d29yZD5pbnRlcmVzdCB3
aXRoIHJlc3BlY3QgdG8gdGhlIHJlc2VhcmNoLCBhdXRob3JzaGlwLCBhbmQvb3IgcHVibGljYXRp
b24gb2YgdGhpczwva2V5d29yZD48a2V5d29yZD5hcnRpY2xlLjwva2V5d29yZD48L2tleXdvcmRz
PjxkYXRlcz48eWVhcj4yMDE0PC95ZWFyPjxwdWItZGF0ZXM+PGRhdGU+RGVjPC9kYXRlPjwvcHVi
LWRhdGVzPjwvZGF0ZXM+PGlzYm4+MDAyMi0xNTU0IChQcmludCkmI3hEOzAwMjItMTU1NDwvaXNi
bj48YWNjZXNzaW9uLW51bT4yNTE0MTg2NTwvYWNjZXNzaW9uLW51bT48dXJscz48L3VybHM+PGN1
c3RvbTI+UE1DNDI0NDI5OTwvY3VzdG9tMj48ZWxlY3Ryb25pYy1yZXNvdXJjZS1udW0+MTAuMTM2
OS8wMDIyMTU1NDE0NTUwMTYzPC9lbGVjdHJvbmljLXJlc291cmNlLW51bT48cmVtb3RlLWRhdGFi
YXNlLXByb3ZpZGVyPk5MTTwvcmVtb3RlLWRhdGFiYXNlLXByb3ZpZGVyPjxsYW5ndWFnZT5lbmc8
L2xhbmd1YWdlPjwvcmVjb3JkPjwvQ2l0ZT48L0VuZE5vdGU+AG==
</w:fldData>
        </w:fldChar>
      </w:r>
      <w:r w:rsidR="00191F7E">
        <w:rPr>
          <w:rFonts w:asciiTheme="minorHAnsi" w:hAnsiTheme="minorHAnsi" w:cs="Arial"/>
          <w:color w:val="auto"/>
        </w:rPr>
        <w:instrText xml:space="preserve"> ADDIN EN.CITE.DATA </w:instrText>
      </w:r>
      <w:r w:rsidR="00191F7E">
        <w:rPr>
          <w:rFonts w:asciiTheme="minorHAnsi" w:hAnsiTheme="minorHAnsi" w:cs="Arial"/>
          <w:color w:val="auto"/>
        </w:rPr>
      </w:r>
      <w:r w:rsidR="00191F7E">
        <w:rPr>
          <w:rFonts w:asciiTheme="minorHAnsi" w:hAnsiTheme="minorHAnsi" w:cs="Arial"/>
          <w:color w:val="auto"/>
        </w:rPr>
        <w:fldChar w:fldCharType="end"/>
      </w:r>
      <w:r w:rsidRPr="007A2376">
        <w:rPr>
          <w:rFonts w:asciiTheme="minorHAnsi" w:hAnsiTheme="minorHAnsi" w:cs="Arial"/>
          <w:color w:val="auto"/>
        </w:rPr>
      </w:r>
      <w:r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3,9</w:t>
      </w:r>
      <w:r w:rsidRPr="007A2376">
        <w:rPr>
          <w:rFonts w:asciiTheme="minorHAnsi" w:hAnsiTheme="minorHAnsi" w:cs="Arial"/>
          <w:color w:val="auto"/>
        </w:rPr>
        <w:fldChar w:fldCharType="end"/>
      </w:r>
      <w:r w:rsidRPr="007A2376">
        <w:rPr>
          <w:rFonts w:asciiTheme="minorHAnsi" w:hAnsiTheme="minorHAnsi" w:cs="Arial"/>
          <w:color w:val="auto"/>
        </w:rPr>
        <w:t xml:space="preserve">. Two activated R-SMADs subsequently form trimeric complexes with </w:t>
      </w:r>
      <w:r w:rsidR="00DE7F81">
        <w:rPr>
          <w:rFonts w:asciiTheme="minorHAnsi" w:hAnsiTheme="minorHAnsi" w:cs="Arial"/>
          <w:color w:val="auto"/>
        </w:rPr>
        <w:t xml:space="preserve">the </w:t>
      </w:r>
      <w:r w:rsidRPr="007A2376">
        <w:rPr>
          <w:rFonts w:asciiTheme="minorHAnsi" w:hAnsiTheme="minorHAnsi" w:cs="Arial"/>
          <w:color w:val="auto"/>
        </w:rPr>
        <w:t xml:space="preserve">common mediator SMAD4. These transcription factor complexes are then able to translocate into the nucleus and regulate </w:t>
      </w:r>
      <w:r w:rsidR="00DE7F81">
        <w:rPr>
          <w:rFonts w:asciiTheme="minorHAnsi" w:hAnsiTheme="minorHAnsi" w:cs="Arial"/>
          <w:color w:val="auto"/>
        </w:rPr>
        <w:t xml:space="preserve">the </w:t>
      </w:r>
      <w:r w:rsidRPr="007A2376">
        <w:rPr>
          <w:rFonts w:asciiTheme="minorHAnsi" w:hAnsiTheme="minorHAnsi" w:cs="Arial"/>
          <w:color w:val="auto"/>
        </w:rPr>
        <w:t>transcription of target genes. SMADs can interact with a variety of different transcriptional co-activators and co-repressors</w:t>
      </w:r>
      <w:r w:rsidR="002B04B1" w:rsidRPr="007A2376">
        <w:rPr>
          <w:rFonts w:asciiTheme="minorHAnsi" w:hAnsiTheme="minorHAnsi" w:cs="Arial"/>
          <w:color w:val="auto"/>
        </w:rPr>
        <w:t>,</w:t>
      </w:r>
      <w:r w:rsidRPr="007A2376">
        <w:rPr>
          <w:rFonts w:asciiTheme="minorHAnsi" w:hAnsiTheme="minorHAnsi" w:cs="Arial"/>
          <w:color w:val="auto"/>
        </w:rPr>
        <w:t xml:space="preserve"> </w:t>
      </w:r>
      <w:r w:rsidR="002D0049">
        <w:rPr>
          <w:rFonts w:asciiTheme="minorHAnsi" w:hAnsiTheme="minorHAnsi" w:cs="Arial"/>
          <w:color w:val="auto"/>
        </w:rPr>
        <w:t>leading to</w:t>
      </w:r>
      <w:r w:rsidR="002D0049" w:rsidRPr="007A2376">
        <w:rPr>
          <w:rFonts w:asciiTheme="minorHAnsi" w:hAnsiTheme="minorHAnsi" w:cs="Arial"/>
          <w:color w:val="auto"/>
        </w:rPr>
        <w:t xml:space="preserve"> </w:t>
      </w:r>
      <w:r w:rsidR="000D4B31">
        <w:rPr>
          <w:rFonts w:asciiTheme="minorHAnsi" w:hAnsiTheme="minorHAnsi" w:cs="Arial"/>
          <w:color w:val="auto"/>
        </w:rPr>
        <w:t xml:space="preserve">the </w:t>
      </w:r>
      <w:r w:rsidR="00A93BDC">
        <w:rPr>
          <w:rFonts w:asciiTheme="minorHAnsi" w:hAnsiTheme="minorHAnsi" w:cs="Arial"/>
          <w:color w:val="auto"/>
        </w:rPr>
        <w:t xml:space="preserve">diversification </w:t>
      </w:r>
      <w:r w:rsidR="002D0049">
        <w:rPr>
          <w:rFonts w:asciiTheme="minorHAnsi" w:hAnsiTheme="minorHAnsi" w:cs="Arial"/>
          <w:color w:val="auto"/>
        </w:rPr>
        <w:t>of</w:t>
      </w:r>
      <w:r w:rsidRPr="007A2376">
        <w:rPr>
          <w:rFonts w:asciiTheme="minorHAnsi" w:hAnsiTheme="minorHAnsi" w:cs="Arial"/>
          <w:color w:val="auto"/>
        </w:rPr>
        <w:t xml:space="preserve"> the possibilities </w:t>
      </w:r>
      <w:r w:rsidR="002D0049">
        <w:rPr>
          <w:rFonts w:asciiTheme="minorHAnsi" w:hAnsiTheme="minorHAnsi" w:cs="Arial"/>
          <w:color w:val="auto"/>
        </w:rPr>
        <w:t xml:space="preserve">to regulate </w:t>
      </w:r>
      <w:r w:rsidRPr="007A2376">
        <w:rPr>
          <w:rFonts w:asciiTheme="minorHAnsi" w:hAnsiTheme="minorHAnsi" w:cs="Arial"/>
          <w:color w:val="auto"/>
        </w:rPr>
        <w:t>target gene</w:t>
      </w:r>
      <w:r w:rsidR="002D0049">
        <w:rPr>
          <w:rFonts w:asciiTheme="minorHAnsi" w:hAnsiTheme="minorHAnsi" w:cs="Arial"/>
          <w:color w:val="auto"/>
        </w:rPr>
        <w:t>s</w:t>
      </w:r>
      <w:r w:rsidRPr="007A2376">
        <w:rPr>
          <w:rFonts w:asciiTheme="minorHAnsi" w:hAnsiTheme="minorHAnsi" w:cs="Arial"/>
          <w:color w:val="auto"/>
        </w:rPr>
        <w:fldChar w:fldCharType="begin"/>
      </w:r>
      <w:r w:rsidR="00191F7E">
        <w:rPr>
          <w:rFonts w:asciiTheme="minorHAnsi" w:hAnsiTheme="minorHAnsi" w:cs="Arial"/>
          <w:color w:val="auto"/>
        </w:rPr>
        <w:instrText xml:space="preserve"> ADDIN EN.CITE &lt;EndNote&gt;&lt;Cite&gt;&lt;Author&gt;Miyazono&lt;/Author&gt;&lt;Year&gt;2006&lt;/Year&gt;&lt;RecNum&gt;459&lt;/RecNum&gt;&lt;DisplayText&gt;&lt;style face="superscript"&gt;10&lt;/style&gt;&lt;/DisplayText&gt;&lt;record&gt;&lt;rec-number&gt;459&lt;/rec-number&gt;&lt;foreign-keys&gt;&lt;key app="EN" db-id="f5re9sz26zz2s3eesetx2e5r2vf5w52dxs2s" timestamp="1613154831"&gt;459&lt;/key&gt;&lt;/foreign-keys&gt;&lt;ref-type name="Book Section"&gt;5&lt;/ref-type&gt;&lt;contributors&gt;&lt;authors&gt;&lt;author&gt;Miyazono, Kohei&lt;/author&gt;&lt;author&gt;Maeda, Shingo&lt;/author&gt;&lt;author&gt;Imamura, Takeshi&lt;/author&gt;&lt;/authors&gt;&lt;secondary-authors&gt;&lt;author&gt;Dijke, Peter ten&lt;/author&gt;&lt;author&gt;Heldin, Carl-Henrik&lt;/author&gt;&lt;/secondary-authors&gt;&lt;/contributors&gt;&lt;titles&gt;&lt;title&gt;Smad Transcriptional Co-Activators and Co-Repressors&lt;/title&gt;&lt;secondary-title&gt;Smad Signal Transduction: Smads in Proliferation, Differentiation and Disease&lt;/secondary-title&gt;&lt;/titles&gt;&lt;pages&gt;277-293&lt;/pages&gt;&lt;dates&gt;&lt;year&gt;2006&lt;/year&gt;&lt;/dates&gt;&lt;pub-location&gt;Dordrecht&lt;/pub-location&gt;&lt;publisher&gt;Springer Netherlands&lt;/publisher&gt;&lt;isbn&gt;978-1-4020-4709-1&lt;/isbn&gt;&lt;label&gt;Miyazono2006&lt;/label&gt;&lt;urls&gt;&lt;related-urls&gt;&lt;url&gt;https://doi.org/10.1007/1-4020-4709-6_14&lt;/url&gt;&lt;/related-urls&gt;&lt;/urls&gt;&lt;electronic-resource-num&gt;10.1007/1-4020-4709-6_14&lt;/electronic-resource-num&gt;&lt;/record&gt;&lt;/Cite&gt;&lt;/EndNote&gt;</w:instrText>
      </w:r>
      <w:r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10</w:t>
      </w:r>
      <w:r w:rsidRPr="007A2376">
        <w:rPr>
          <w:rFonts w:asciiTheme="minorHAnsi" w:hAnsiTheme="minorHAnsi" w:cs="Arial"/>
          <w:color w:val="auto"/>
        </w:rPr>
        <w:fldChar w:fldCharType="end"/>
      </w:r>
      <w:r w:rsidRPr="007A2376">
        <w:rPr>
          <w:rFonts w:asciiTheme="minorHAnsi" w:hAnsiTheme="minorHAnsi" w:cs="Arial"/>
          <w:color w:val="auto"/>
        </w:rPr>
        <w:t xml:space="preserve">. </w:t>
      </w:r>
      <w:r w:rsidR="009D1F26" w:rsidRPr="007A2376">
        <w:rPr>
          <w:rFonts w:asciiTheme="minorHAnsi" w:hAnsiTheme="minorHAnsi" w:cs="Arial"/>
          <w:color w:val="auto"/>
        </w:rPr>
        <w:t>D</w:t>
      </w:r>
      <w:r w:rsidRPr="007A2376">
        <w:rPr>
          <w:rFonts w:asciiTheme="minorHAnsi" w:hAnsiTheme="minorHAnsi" w:cs="Arial"/>
          <w:color w:val="auto"/>
        </w:rPr>
        <w:t xml:space="preserve">eregulation of </w:t>
      </w:r>
      <w:r w:rsidR="00196712">
        <w:rPr>
          <w:rFonts w:asciiTheme="minorHAnsi" w:hAnsiTheme="minorHAnsi" w:cs="Arial"/>
          <w:color w:val="auto"/>
        </w:rPr>
        <w:t>SMAD</w:t>
      </w:r>
      <w:r w:rsidRPr="007A2376">
        <w:rPr>
          <w:rFonts w:asciiTheme="minorHAnsi" w:hAnsiTheme="minorHAnsi" w:cs="Arial"/>
          <w:color w:val="auto"/>
        </w:rPr>
        <w:t xml:space="preserve"> signaling has severe implications in a variety of diseases. </w:t>
      </w:r>
      <w:r w:rsidR="002B04B1" w:rsidRPr="007A2376">
        <w:rPr>
          <w:rFonts w:asciiTheme="minorHAnsi" w:hAnsiTheme="minorHAnsi" w:cs="Arial"/>
          <w:color w:val="auto"/>
        </w:rPr>
        <w:t>In line with this</w:t>
      </w:r>
      <w:r w:rsidRPr="007A2376">
        <w:rPr>
          <w:rFonts w:asciiTheme="minorHAnsi" w:hAnsiTheme="minorHAnsi" w:cs="Arial"/>
          <w:color w:val="auto"/>
        </w:rPr>
        <w:t>, unbalanced TGFβ/BMP signaling may lead to severe vascular pathologies</w:t>
      </w:r>
      <w:r w:rsidR="002B04B1" w:rsidRPr="007A2376">
        <w:rPr>
          <w:rFonts w:asciiTheme="minorHAnsi" w:hAnsiTheme="minorHAnsi" w:cs="Arial"/>
          <w:color w:val="auto"/>
        </w:rPr>
        <w:t>, such as</w:t>
      </w:r>
      <w:r w:rsidRPr="007A2376">
        <w:rPr>
          <w:rFonts w:asciiTheme="minorHAnsi" w:hAnsiTheme="minorHAnsi" w:cs="Arial"/>
          <w:color w:val="auto"/>
        </w:rPr>
        <w:t xml:space="preserve"> pulmonary artery hypertension, </w:t>
      </w:r>
      <w:r w:rsidR="000D4B31">
        <w:rPr>
          <w:rFonts w:asciiTheme="minorHAnsi" w:hAnsiTheme="minorHAnsi" w:cs="Arial"/>
          <w:color w:val="auto"/>
        </w:rPr>
        <w:t>h</w:t>
      </w:r>
      <w:r w:rsidRPr="007A2376">
        <w:rPr>
          <w:rFonts w:asciiTheme="minorHAnsi" w:hAnsiTheme="minorHAnsi" w:cs="Arial"/>
          <w:color w:val="auto"/>
        </w:rPr>
        <w:t xml:space="preserve">ereditary </w:t>
      </w:r>
      <w:r w:rsidR="000D4B31">
        <w:rPr>
          <w:rFonts w:asciiTheme="minorHAnsi" w:hAnsiTheme="minorHAnsi" w:cs="Arial"/>
          <w:color w:val="auto"/>
        </w:rPr>
        <w:t>h</w:t>
      </w:r>
      <w:r w:rsidRPr="007A2376">
        <w:rPr>
          <w:rFonts w:asciiTheme="minorHAnsi" w:hAnsiTheme="minorHAnsi" w:cs="Arial"/>
          <w:color w:val="auto"/>
        </w:rPr>
        <w:t xml:space="preserve">emorrhagic </w:t>
      </w:r>
      <w:r w:rsidR="000D4B31">
        <w:rPr>
          <w:rFonts w:asciiTheme="minorHAnsi" w:hAnsiTheme="minorHAnsi" w:cs="Arial"/>
          <w:color w:val="auto"/>
        </w:rPr>
        <w:t>t</w:t>
      </w:r>
      <w:r w:rsidRPr="007A2376">
        <w:rPr>
          <w:rFonts w:asciiTheme="minorHAnsi" w:hAnsiTheme="minorHAnsi" w:cs="Arial"/>
          <w:color w:val="auto"/>
        </w:rPr>
        <w:t>elangiectasia</w:t>
      </w:r>
      <w:r w:rsidR="000D4B31">
        <w:rPr>
          <w:rFonts w:asciiTheme="minorHAnsi" w:hAnsiTheme="minorHAnsi" w:cs="Arial"/>
          <w:color w:val="auto"/>
        </w:rPr>
        <w:t>,</w:t>
      </w:r>
      <w:r w:rsidR="00196712">
        <w:rPr>
          <w:rFonts w:asciiTheme="minorHAnsi" w:hAnsiTheme="minorHAnsi" w:cs="Arial"/>
          <w:color w:val="auto"/>
        </w:rPr>
        <w:t xml:space="preserve"> </w:t>
      </w:r>
      <w:r w:rsidRPr="007A2376">
        <w:rPr>
          <w:rFonts w:asciiTheme="minorHAnsi" w:hAnsiTheme="minorHAnsi" w:cs="Arial"/>
          <w:color w:val="auto"/>
        </w:rPr>
        <w:t>or atherosclerosis</w:t>
      </w:r>
      <w:r w:rsidRPr="007A2376">
        <w:rPr>
          <w:rFonts w:asciiTheme="minorHAnsi" w:hAnsiTheme="minorHAnsi" w:cs="Arial"/>
          <w:color w:val="auto"/>
        </w:rPr>
        <w:fldChar w:fldCharType="begin">
          <w:fldData xml:space="preserve">PEVuZE5vdGU+PENpdGU+PEF1dGhvcj5IaWVwZW48L0F1dGhvcj48WWVhcj4yMDE5PC9ZZWFyPjxS
ZWNOdW0+MjQyPC9SZWNOdW0+PERpc3BsYXlUZXh0PjxzdHlsZSBmYWNlPSJzdXBlcnNjcmlwdCI+
MywxMS0xNDwvc3R5bGU+PC9EaXNwbGF5VGV4dD48cmVjb3JkPjxyZWMtbnVtYmVyPjI0MjwvcmVj
LW51bWJlcj48Zm9yZWlnbi1rZXlzPjxrZXkgYXBwPSJFTiIgZGItaWQ9ImY1cmU5c3oyNnp6MnMz
ZWVzZXR4MmU1cjJ2ZjV3NTJkeHMycyIgdGltZXN0YW1wPSIxNTkwNTA1OTk1Ij4yNDI8L2tleT48
L2ZvcmVpZ24ta2V5cz48cmVmLXR5cGUgbmFtZT0iSm91cm5hbCBBcnRpY2xlIj4xNzwvcmVmLXR5
cGU+PGNvbnRyaWJ1dG9ycz48YXV0aG9ycz48YXV0aG9yPkhpZXBlbiwgQy48L2F1dGhvcj48YXV0
aG9yPkphdHpsYXUsIEouPC9hdXRob3I+PGF1dGhvcj5IaWxkZWJyYW5kdCwgUy48L2F1dGhvcj48
YXV0aG9yPkthbXBmcmF0aCwgQi48L2F1dGhvcj48YXV0aG9yPkdva3RhcywgTS48L2F1dGhvcj48
YXV0aG9yPk11cmdhaSwgQS48L2F1dGhvcj48YXV0aG9yPkN1ZWxsYXIgQ2FtYWNobywgSi4gTC48
L2F1dGhvcj48YXV0aG9yPkhhYWcsIFIuPC9hdXRob3I+PGF1dGhvcj5SdXBwZXJ0LCBDLjwvYXV0
aG9yPjxhdXRob3I+U2VuZ2xlLCBHLjwvYXV0aG9yPjxhdXRob3I+Q2F2YWxjYW50aS1BZGFtLCBF
LiBBLjwvYXV0aG9yPjxhdXRob3I+QmxhbmssIEsuIEcuPC9hdXRob3I+PGF1dGhvcj5LbmF1cywg
UC48L2F1dGhvcj48L2F1dGhvcnM+PC9jb250cmlidXRvcnM+PGF1dGgtYWRkcmVzcz5GcmVpZSBV
bml2ZXJzaXTDpHQgQmVybGluLCBJbnN0aXR1dGUgZm9yIENoZW1pc3RyeSBhbmQgQmlvY2hlbWlz
dHJ5LCBCZXJsaW4sIEdlcm1hbnkuJiN4RDtCZXJsaW4tQnJhbmRlbmJ1cmcgU2Nob29sIGZvciBS
ZWdlbmVyYXRpdmUgVGhlcmFwaWVzLCBDaGFyaXTDqSBVbml2ZXJzaXTDpHRzbWVkaXppbiBCZXJs
aW4sIEdlcm1hbnkuJiN4RDtNYXggUGxhbmNrIEluc3RpdHV0ZSBvZiBDb2xsb2lkcyBhbmQgSW50
ZXJmYWNlcywgTWVjaGFubyhiaW8pY2hlbWlzdHJ5LCBQb3RzZGFtLCBHZXJtYW55LiYjeEQ7TWF4
IFBsYW5jayBJbnN0aXR1dGUgZm9yIE1vbGVjdWxhciBHZW5ldGljcywgQmVybGluLCBHZXJtYW55
LiYjeEQ7VW5pdmVyc2l0aWVzIG9mIEdpZXNzZW4gYW5kIE1hcmJ1cmcgTHVuZyBDZW50ZXIgKFVH
TUxDKSwgTWVkaWNhbCBDbGluaWMgSUksIEp1c3R1cyBMaWViaWcgVW5pdmVyc2l0eSwgR2llc3Nl
biwgR2VybWFueS4mI3hEO1VuaXZlcnNpdHkgb2YgQ29sb2duZSwgQ2VudGVyIGZvciBCaW9jaGVt
aXN0cnksIE1lZGljYWwgRmFjdWx0eSwgQ2VudGVyIGZvciBNb2xlY3VsYXIgTWVkaWNpbmUgQ29s
b2duZSAoQ01NQyksIENvbG9nbmUsIEdlcm1hbnkuJiN4RDtNYXggUGxhbmNrIEluc3RpdHV0ZSBm
b3IgTWVkaWNhbCBSZXNlYXJjaCwgQ2VsbHVsYXIgQmlvcGh5c2ljcywgRGVwYXJ0bWVudCBvZiBQ
aHlzaWNhbCBDaGVtaXN0cnksIEhlaWRlbGJlcmcsIEdlcm1hbnkuPC9hdXRoLWFkZHJlc3M+PHRp
dGxlcz48dGl0bGU+Qk1QUjIgYWN0cyBhcyBhwqBnYXRla2VlcGVyIHRvIHByb3RlY3QgZW5kb3Ro
ZWxpYWwgY2VsbHMgZnJvbSBpbmNyZWFzZWQgVEdGzrLCoHJlc3BvbnNlcyBhbmQgYWx0ZXJlZCBj
ZWxsIG1lY2hhbmljczwvdGl0bGU+PHNlY29uZGFyeS10aXRsZT5QTG9TIEJpb2w8L3NlY29uZGFy
eS10aXRsZT48YWx0LXRpdGxlPlBMb1MgYmlvbG9neTwvYWx0LXRpdGxlPjwvdGl0bGVzPjxwZXJp
b2RpY2FsPjxmdWxsLXRpdGxlPlBMb1MgQmlvbDwvZnVsbC10aXRsZT48YWJici0xPlBMb1MgYmlv
bG9neTwvYWJici0xPjwvcGVyaW9kaWNhbD48YWx0LXBlcmlvZGljYWw+PGZ1bGwtdGl0bGU+UExv
UyBCaW9sPC9mdWxsLXRpdGxlPjxhYmJyLTE+UExvUyBiaW9sb2d5PC9hYmJyLTE+PC9hbHQtcGVy
aW9kaWNhbD48cGFnZXM+ZTMwMDA1NTc8L3BhZ2VzPjx2b2x1bWU+MTc8L3ZvbHVtZT48bnVtYmVy
PjEyPC9udW1iZXI+PGVkaXRpb24+MjAxOS8xMi8xMjwvZWRpdGlvbj48a2V5d29yZHM+PGtleXdv
cmQ+Qm9uZSBNb3JwaG9nZW5ldGljIFByb3RlaW4gUmVjZXB0b3JzLCBUeXBlIElJLyptZXRhYm9s
aXNtL3BoeXNpb2xvZ3k8L2tleXdvcmQ+PGtleXdvcmQ+Q2VsbCBMaW5lPC9rZXl3b3JkPjxrZXl3
b3JkPkVuZG90aGVsaWFsIENlbGxzLyptZXRhYm9saXNtPC9rZXl3b3JkPjxrZXl3b3JkPkVuZG90
aGVsaXVtLCBWYXNjdWxhci9tZXRhYm9saXNtPC9rZXl3b3JkPjxrZXl3b3JkPkZpYnJpbGxpbi0x
L21ldGFib2xpc208L2tleXdvcmQ+PGtleXdvcmQ+R2VuZSBFeHByZXNzaW9uIFJlZ3VsYXRpb24v
Z2VuZXRpY3M8L2tleXdvcmQ+PGtleXdvcmQ+SHVtYW5zPC9rZXl3b3JkPjxrZXl3b3JkPkx1bmcv
cGF0aG9sb2d5PC9rZXl3b3JkPjxrZXl3b3JkPlByb3RlaW4tU2VyaW5lLVRocmVvbmluZSBLaW5h
c2VzL21ldGFib2xpc208L2tleXdvcmQ+PGtleXdvcmQ+UHVsbW9uYXJ5IEFydGVyaWFsIEh5cGVy
dGVuc2lvbi9tZXRhYm9saXNtL3BoeXNpb3BhdGhvbG9neTwva2V5d29yZD48a2V5d29yZD5QdWxt
b25hcnkgQXJ0ZXJ5L21ldGFib2xpc208L2tleXdvcmQ+PGtleXdvcmQ+UmVjZXB0b3JzLCBUcmFu
c2Zvcm1pbmcgR3Jvd3RoIEZhY3RvciBiZXRhPC9rZXl3b3JkPjxrZXl3b3JkPlNpZ25hbCBUcmFu
c2R1Y3Rpb248L2tleXdvcmQ+PGtleXdvcmQ+U21hZCBQcm90ZWluczwva2V5d29yZD48a2V5d29y
ZD5UcmFuc2Zvcm1pbmcgR3Jvd3RoIEZhY3RvciBiZXRhLyptZXRhYm9saXNtPC9rZXl3b3JkPjwv
a2V5d29yZHM+PGRhdGVzPjx5ZWFyPjIwMTk8L3llYXI+PHB1Yi1kYXRlcz48ZGF0ZT5EZWM8L2Rh
dGU+PC9wdWItZGF0ZXM+PC9kYXRlcz48aXNibj4xNTQ0LTkxNzMgKFByaW50KSYjeEQ7MTU0NC05
MTczPC9pc2JuPjxhY2Nlc3Npb24tbnVtPjMxODI2MDA3PC9hY2Nlc3Npb24tbnVtPjx1cmxzPjwv
dXJscz48Y3VzdG9tMj5QTUM2OTI3NjY2PC9jdXN0b20yPjxlbGVjdHJvbmljLXJlc291cmNlLW51
bT4xMC4xMzcxL2pvdXJuYWwucGJpby4zMDAwNTU3PC9lbGVjdHJvbmljLXJlc291cmNlLW51bT48
cmVtb3RlLWRhdGFiYXNlLXByb3ZpZGVyPk5MTTwvcmVtb3RlLWRhdGFiYXNlLXByb3ZpZGVyPjxs
YW5ndWFnZT5lbmc8L2xhbmd1YWdlPjwvcmVjb3JkPjwvQ2l0ZT48Q2l0ZT48QXV0aG9yPkdvdW1h
bnM8L0F1dGhvcj48WWVhcj4yMDE4PC9ZZWFyPjxSZWNOdW0+OTU8L1JlY051bT48cmVjb3JkPjxy
ZWMtbnVtYmVyPjk1PC9yZWMtbnVtYmVyPjxmb3JlaWduLWtleXM+PGtleSBhcHA9IkVOIiBkYi1p
ZD0iZjVyZTlzejI2enoyczNlZXNldHgyZTVyMnZmNXc1MmR4czJzIiB0aW1lc3RhbXA9IjE1OTA1
MDU5OTUiPjk1PC9rZXk+PC9mb3JlaWduLWtleXM+PHJlZi10eXBlIG5hbWU9IkpvdXJuYWwgQXJ0
aWNsZSI+MTc8L3JlZi10eXBlPjxjb250cmlidXRvcnM+PGF1dGhvcnM+PGF1dGhvcj5Hb3VtYW5z
LCBNLiBKLjwvYXV0aG9yPjxhdXRob3I+WndpanNlbiwgQS48L2F1dGhvcj48YXV0aG9yPlRlbiBE
aWprZSwgUC48L2F1dGhvcj48YXV0aG9yPkJhaWxseSwgUy48L2F1dGhvcj48L2F1dGhvcnM+PC9j
b250cmlidXRvcnM+PGF1dGgtYWRkcmVzcz5EZXBhcnRtZW50IG9mIE1vbGVjdWxhciBDZWxsIEJp
b2xvZ3ksIExlaWRlbiBVbml2ZXJzaXR5IE1lZGljYWwgQ2VudGVyLCAyMzAwIFJDIExlaWRlbiwg
VGhlIE5ldGhlcmxhbmRzLiYjeEQ7VklCIENlbnRlciBmb3IgdGhlIEJpb2xvZ3kgb2YgRGlzZWFz
ZSwgMzAwMCBMZXV2ZW4sIEJlbGdpdW0uJiN4RDtLVSBMZXV2ZW4gRGVwYXJ0bWVudCBvZiBIdW1h
biBHZW5ldGljcywgMzAwMCBMZXV2ZW4sIEJlbGdpdW0uJiN4RDtDYW5jZXIgR2Vub21pY3MgQ2Vu
dHJlIE5ldGhlcmxhbmRzLCBMZWlkZW4gVW5pdmVyc2l0eSBNZWRpY2FsIENlbnRlciwgMjMwMCBS
QyBMZWlkZW4sIFRoZSBOZXRoZXJsYW5kcy4mI3hEO0luc3RpdHV0IE5hdGlvbmFsIGRlIGxhIFNh
bnTDqSBldCBkZSBsYSBSZWNoZXJjaGUgTcOpY2FsZSAoSU5TRVJNKSwgVTEwMzYsIDM4MDAwIEdy
ZW5vYmxlLCBGcmFuY2UuJiN4RDtMYWJvcmF0b2lyZSBCaW9sb2dpZSBkdSBDYW5jZXIgZXQgZGUg
bCZhcG9zO0luZmVjdGlvbiwgQ29tbWlzc2FyaWF0IMOgIGwmYXBvczvDiW5lcmdpZSBBdG9taXF1
ZSBldCBhdXggRW5lcmdpZXMgQWx0ZXJuYXRpdmVzLCBCaW9zY2llbmNlcyBhbmQgQmlvdGVjaG5v
bG9neSBJbnN0aXR1dGUgb2YgR3Jlbm9ibGUsIDM4MDAwIEdyZW5vYmxlLCBGcmFuY2UuJiN4RDtV
bml2ZXJzaXR5IG9mIEdyZW5vYmxlIEFscGVzLCAzODAwMCBHcmVub2JsZSwgRnJhbmNlLjwvYXV0
aC1hZGRyZXNzPjx0aXRsZXM+PHRpdGxlPkJvbmUgTW9ycGhvZ2VuZXRpYyBQcm90ZWlucyBpbiBW
YXNjdWxhciBIb21lb3N0YXNpcyBhbmQgRGlzZWFzZTwvdGl0bGU+PHNlY29uZGFyeS10aXRsZT5D
b2xkIFNwcmluZyBIYXJiIFBlcnNwZWN0IEJpb2w8L3NlY29uZGFyeS10aXRsZT48YWx0LXRpdGxl
PkNvbGQgU3ByaW5nIEhhcmJvciBwZXJzcGVjdGl2ZXMgaW4gYmlvbG9neTwvYWx0LXRpdGxlPjwv
dGl0bGVzPjxwZXJpb2RpY2FsPjxmdWxsLXRpdGxlPkNvbGQgU3ByaW5nIEhhcmIgUGVyc3BlY3Qg
QmlvbDwvZnVsbC10aXRsZT48YWJici0xPkNvbGQgU3ByaW5nIEhhcmJvciBwZXJzcGVjdGl2ZXMg
aW4gYmlvbG9neTwvYWJici0xPjwvcGVyaW9kaWNhbD48YWx0LXBlcmlvZGljYWw+PGZ1bGwtdGl0
bGU+Q29sZCBTcHJpbmcgSGFyYiBQZXJzcGVjdCBCaW9sPC9mdWxsLXRpdGxlPjxhYmJyLTE+Q29s
ZCBTcHJpbmcgSGFyYm9yIHBlcnNwZWN0aXZlcyBpbiBiaW9sb2d5PC9hYmJyLTE+PC9hbHQtcGVy
aW9kaWNhbD48dm9sdW1lPjEwPC92b2x1bWU+PG51bWJlcj4yPC9udW1iZXI+PGVkaXRpb24+MjAx
Ny8wMy8zMDwvZWRpdGlvbj48a2V5d29yZHM+PGtleXdvcmQ+QW5pbWFsczwva2V5d29yZD48a2V5
d29yZD5Cb25lIE1vcnBob2dlbmV0aWMgUHJvdGVpbiBSZWNlcHRvcnMvcGh5c2lvbG9neTwva2V5
d29yZD48a2V5d29yZD5Cb25lIE1vcnBob2dlbmV0aWMgUHJvdGVpbnMvZ2VuZXRpY3MvKnBoeXNp
b2xvZ3k8L2tleXdvcmQ+PGtleXdvcmQ+KkhvbWVvc3Rhc2lzPC9rZXl3b3JkPjxrZXl3b3JkPkh1
bWFuczwva2V5d29yZD48a2V5d29yZD5IeXBlcnRlbnNpb24sIFB1bG1vbmFyeS8qZXRpb2xvZ3k8
L2tleXdvcmQ+PGtleXdvcmQ+TXV0YXRpb248L2tleXdvcmQ+PGtleXdvcmQ+U2lnbmFsIFRyYW5z
ZHVjdGlvbi9waHlzaW9sb2d5PC9rZXl3b3JkPjxrZXl3b3JkPlRlbGFuZ2llY3Rhc2lhLCBIZXJl
ZGl0YXJ5IEhlbW9ycmhhZ2ljLypldGlvbG9neTwva2V5d29yZD48a2V5d29yZD5WYXNjdWxhciBS
ZW1vZGVsaW5nLypwaHlzaW9sb2d5PC9rZXl3b3JkPjwva2V5d29yZHM+PGRhdGVzPjx5ZWFyPjIw
MTg8L3llYXI+PHB1Yi1kYXRlcz48ZGF0ZT5GZWIgMTwvZGF0ZT48L3B1Yi1kYXRlcz48L2RhdGVz
Pjxpc2JuPjE5NDMtMDI2NDwvaXNibj48YWNjZXNzaW9uLW51bT4yODM0ODAzODwvYWNjZXNzaW9u
LW51bT48dXJscz48L3VybHM+PGN1c3RvbTI+UE1DNTc5Mzc2MTwvY3VzdG9tMj48ZWxlY3Ryb25p
Yy1yZXNvdXJjZS1udW0+MTAuMTEwMS9jc2hwZXJzcGVjdC5hMDMxOTg5PC9lbGVjdHJvbmljLXJl
c291cmNlLW51bT48cmVtb3RlLWRhdGFiYXNlLXByb3ZpZGVyPk5MTTwvcmVtb3RlLWRhdGFiYXNl
LXByb3ZpZGVyPjxsYW5ndWFnZT5lbmc8L2xhbmd1YWdlPjwvcmVjb3JkPjwvQ2l0ZT48Q2l0ZT48
QXV0aG9yPkNhaTwvQXV0aG9yPjxZZWFyPjIwMTI8L1llYXI+PFJlY051bT45MzwvUmVjTnVtPjxy
ZWNvcmQ+PHJlYy1udW1iZXI+OTM8L3JlYy1udW1iZXI+PGZvcmVpZ24ta2V5cz48a2V5IGFwcD0i
RU4iIGRiLWlkPSJmNXJlOXN6MjZ6ejJzM2Vlc2V0eDJlNXIydmY1dzUyZHhzMnMiIHRpbWVzdGFt
cD0iMTU5MDUwNTk5NSI+OTM8L2tleT48L2ZvcmVpZ24ta2V5cz48cmVmLXR5cGUgbmFtZT0iSm91
cm5hbCBBcnRpY2xlIj4xNzwvcmVmLXR5cGU+PGNvbnRyaWJ1dG9ycz48YXV0aG9ycz48YXV0aG9y
PkNhaSwgSi48L2F1dGhvcj48YXV0aG9yPlBhcmRhbGksIEUuPC9hdXRob3I+PGF1dGhvcj5Tw6Fu
Y2hlei1EdWZmaHVlcywgRy48L2F1dGhvcj48YXV0aG9yPnRlbiBEaWprZSwgUC48L2F1dGhvcj48
L2F1dGhvcnM+PC9jb250cmlidXRvcnM+PGF1dGgtYWRkcmVzcz5EZXBhcnRtZW50IG9mIE1vbGVj
dWxhciBDZWxsIEJpb2xvZ3kgYW5kIENlbnRyZSBmb3IgQmlvbWVkaWNhbCBHZW5ldGljcywgTGVp
ZGVuIFVuaXZlcnNpdHkgTWVkaWNhbCBDZW50ZXIsIFRoZSBOZXRoZXJsYW5kcy48L2F1dGgtYWRk
cmVzcz48dGl0bGVzPjx0aXRsZT5CTVAgc2lnbmFsaW5nIGluIHZhc2N1bGFyIGRpc2Vhc2VzPC90
aXRsZT48c2Vjb25kYXJ5LXRpdGxlPkZFQlMgTGV0dDwvc2Vjb25kYXJ5LXRpdGxlPjxhbHQtdGl0
bGU+RkVCUyBsZXR0ZXJzPC9hbHQtdGl0bGU+PC90aXRsZXM+PHBlcmlvZGljYWw+PGZ1bGwtdGl0
bGU+RkVCUyBMZXR0PC9mdWxsLXRpdGxlPjxhYmJyLTE+RkVCUyBsZXR0ZXJzPC9hYmJyLTE+PC9w
ZXJpb2RpY2FsPjxhbHQtcGVyaW9kaWNhbD48ZnVsbC10aXRsZT5GRUJTIExldHQ8L2Z1bGwtdGl0
bGU+PGFiYnItMT5GRUJTIGxldHRlcnM8L2FiYnItMT48L2FsdC1wZXJpb2RpY2FsPjxwYWdlcz4x
OTkzLTIwMDI8L3BhZ2VzPjx2b2x1bWU+NTg2PC92b2x1bWU+PG51bWJlcj4xNDwvbnVtYmVyPjxl
ZGl0aW9uPjIwMTIvMDYvMjA8L2VkaXRpb24+PGtleXdvcmRzPjxrZXl3b3JkPkFuaW1hbHM8L2tl
eXdvcmQ+PGtleXdvcmQ+QXRoZXJvc2NsZXJvc2lzL21ldGFib2xpc208L2tleXdvcmQ+PGtleXdv
cmQ+Qm9uZSBNb3JwaG9nZW5ldGljIFByb3RlaW4gUmVjZXB0b3JzL21ldGFib2xpc208L2tleXdv
cmQ+PGtleXdvcmQ+Qm9uZSBNb3JwaG9nZW5ldGljIFByb3RlaW5zLyptZXRhYm9saXNtPC9rZXl3
b3JkPjxrZXl3b3JkPkZhbWlsaWFsIFByaW1hcnkgUHVsbW9uYXJ5IEh5cGVydGVuc2lvbjwva2V5
d29yZD48a2V5d29yZD5IdW1hbnM8L2tleXdvcmQ+PGtleXdvcmQ+SHlwZXJ0ZW5zaW9uLCBQdWxt
b25hcnkvbWV0YWJvbGlzbTwva2V5d29yZD48a2V5d29yZD5NaWNlPC9rZXl3b3JkPjxrZXl3b3Jk
Pk1pY2UsIEtub2Nrb3V0PC9rZXl3b3JkPjxrZXl3b3JkPk1vZGVscywgQmlvbG9naWNhbDwva2V5
d29yZD48a2V5d29yZD5Nb2RlbHMsIEdlbmV0aWM8L2tleXdvcmQ+PGtleXdvcmQ+TmVvcGxhc21z
L21ldGFib2xpc208L2tleXdvcmQ+PGtleXdvcmQ+TmVvdmFzY3VsYXJpemF0aW9uLCBQYXRob2xv
Z2ljPC9rZXl3b3JkPjxrZXl3b3JkPipTaWduYWwgVHJhbnNkdWN0aW9uPC9rZXl3b3JkPjxrZXl3
b3JkPlNtYWQgUHJvdGVpbnMvbWV0YWJvbGlzbTwva2V5d29yZD48a2V5d29yZD5UZWxhbmdpZWN0
YXNpYSwgSGVyZWRpdGFyeSBIZW1vcnJoYWdpYy9tZXRhYm9saXNtPC9rZXl3b3JkPjxrZXl3b3Jk
PlZhc2N1bGFyIENhbGNpZmljYXRpb24vbWV0YWJvbGlzbTwva2V5d29yZD48a2V5d29yZD5WYXNj
dWxhciBEaXNlYXNlcy8qbWV0YWJvbGlzbTwva2V5d29yZD48L2tleXdvcmRzPjxkYXRlcz48eWVh
cj4yMDEyPC95ZWFyPjxwdWItZGF0ZXM+PGRhdGU+SnVsIDQ8L2RhdGU+PC9wdWItZGF0ZXM+PC9k
YXRlcz48aXNibj4wMDE0LTU3OTM8L2lzYm4+PGFjY2Vzc2lvbi1udW0+MjI3MTAxNjA8L2FjY2Vz
c2lvbi1udW0+PHVybHM+PC91cmxzPjxlbGVjdHJvbmljLXJlc291cmNlLW51bT4xMC4xMDE2L2ou
ZmVic2xldC4yMDEyLjA0LjAzMDwvZWxlY3Ryb25pYy1yZXNvdXJjZS1udW0+PHJlbW90ZS1kYXRh
YmFzZS1wcm92aWRlcj5OTE08L3JlbW90ZS1kYXRhYmFzZS1wcm92aWRlcj48bGFuZ3VhZ2U+ZW5n
PC9sYW5ndWFnZT48L3JlY29yZD48L0NpdGU+PENpdGU+PEF1dGhvcj5DdW5oYTwvQXV0aG9yPjxZ
ZWFyPjIwMTc8L1llYXI+PFJlY051bT45NDwvUmVjTnVtPjxyZWNvcmQ+PHJlYy1udW1iZXI+OTQ8
L3JlYy1udW1iZXI+PGZvcmVpZ24ta2V5cz48a2V5IGFwcD0iRU4iIGRiLWlkPSJmNXJlOXN6MjZ6
ejJzM2Vlc2V0eDJlNXIydmY1dzUyZHhzMnMiIHRpbWVzdGFtcD0iMTU5MDUwNTk5NSI+OTQ8L2tl
eT48L2ZvcmVpZ24ta2V5cz48cmVmLXR5cGUgbmFtZT0iSm91cm5hbCBBcnRpY2xlIj4xNzwvcmVm
LXR5cGU+PGNvbnRyaWJ1dG9ycz48YXV0aG9ycz48YXV0aG9yPkN1bmhhLCBTLiBJLjwvYXV0aG9y
PjxhdXRob3I+TWFnbnVzc29uLCBQLiBVLjwvYXV0aG9yPjxhdXRob3I+RGVqYW5hLCBFLjwvYXV0
aG9yPjxhdXRob3I+TGFtcHVnbmFuaSwgTS4gRy48L2F1dGhvcj48L2F1dGhvcnM+PC9jb250cmli
dXRvcnM+PGF1dGgtYWRkcmVzcz5Gcm9tIHRoZSBEZXBhcnRtZW50IG9mIEltbXVub2xvZ3ksIEdl
bmV0aWNzLCBhbmQgUGF0aG9sb2d5LCBVcHBzYWxhIFVuaXZlcnNpdHksIFN3ZWRlbiAoUy5JLkMu
LCBQLlUuTS4sIEUuRC4pOyBGSVJDIEluc3RpdHV0ZSBvZiBNb2xlY3VsYXIgT25jb2xvZ3ksIE1p
bGFuLCBJdGFseSAoRS5ELiwgTS5HLkwuKTsgYW5kIElzdGl0dXRvIGRpIFJpY2VyY2hlIEZhcm1h
Y29sb2dpY2hlIE1hcmlvIE5lZ3JpLCBNaWxhbiwgSXRhbHkgKE0uRy5MLikuJiN4RDtGcm9tIHRo
ZSBEZXBhcnRtZW50IG9mIEltbXVub2xvZ3ksIEdlbmV0aWNzLCBhbmQgUGF0aG9sb2d5LCBVcHBz
YWxhIFVuaXZlcnNpdHksIFN3ZWRlbiAoUy5JLkMuLCBQLlUuTS4sIEUuRC4pOyBGSVJDIEluc3Rp
dHV0ZSBvZiBNb2xlY3VsYXIgT25jb2xvZ3ksIE1pbGFuLCBJdGFseSAoRS5ELiwgTS5HLkwuKTsg
YW5kIElzdGl0dXRvIGRpIFJpY2VyY2hlIEZhcm1hY29sb2dpY2hlIE1hcmlvIE5lZ3JpLCBNaWxh
biwgSXRhbHkgKE0uRy5MLikuIGVsaXNhYmV0dGEuZGVqYW5hQGlmb20uZXUuPC9hdXRoLWFkZHJl
c3M+PHRpdGxlcz48dGl0bGU+RGVyZWd1bGF0ZWQgVEdGLc6yL0JNUCBTaWduYWxpbmcgaW4gVmFz
Y3VsYXIgTWFsZm9ybWF0aW9uczwvdGl0bGU+PHNlY29uZGFyeS10aXRsZT5DaXJjIFJlczwvc2Vj
b25kYXJ5LXRpdGxlPjxhbHQtdGl0bGU+Q2lyY3VsYXRpb24gcmVzZWFyY2g8L2FsdC10aXRsZT48
L3RpdGxlcz48cGVyaW9kaWNhbD48ZnVsbC10aXRsZT5DaXJjIFJlczwvZnVsbC10aXRsZT48YWJi
ci0xPkNpcmN1bGF0aW9uIHJlc2VhcmNoPC9hYmJyLTE+PC9wZXJpb2RpY2FsPjxhbHQtcGVyaW9k
aWNhbD48ZnVsbC10aXRsZT5DaXJjIFJlczwvZnVsbC10aXRsZT48YWJici0xPkNpcmN1bGF0aW9u
IHJlc2VhcmNoPC9hYmJyLTE+PC9hbHQtcGVyaW9kaWNhbD48cGFnZXM+OTgxLTk5OTwvcGFnZXM+
PHZvbHVtZT4xMjE8L3ZvbHVtZT48bnVtYmVyPjg8L251bWJlcj48ZWRpdGlvbj4yMDE3LzEwLzAx
PC9lZGl0aW9uPjxrZXl3b3Jkcz48a2V5d29yZD5BbmltYWxzPC9rZXl3b3JkPjxrZXl3b3JkPkJs
b29kIFZlc3NlbHMvYWJub3JtYWxpdGllcy8qbWV0YWJvbGlzbS9waHlzaW9wYXRob2xvZ3k8L2tl
eXdvcmQ+PGtleXdvcmQ+Qm9uZSBNb3JwaG9nZW5ldGljIFByb3RlaW5zL2dlbmV0aWNzLyptZXRh
Ym9saXNtPC9rZXl3b3JkPjxrZXl3b3JkPkRpc2Vhc2UgTW9kZWxzLCBBbmltYWw8L2tleXdvcmQ+
PGtleXdvcmQ+R2VuZXRpYyBQcmVkaXNwb3NpdGlvbiB0byBEaXNlYXNlPC9rZXl3b3JkPjxrZXl3
b3JkPkhlbWFuZ2lvbWEsIENhdmVybm91cywgQ2VudHJhbCBOZXJ2b3VzIFN5c3RlbS9nZW5ldGlj
cy9tZXRhYm9saXNtL3BoeXNpb3BhdGhvbG9neTwva2V5d29yZD48a2V5d29yZD5IdW1hbnM8L2tl
eXdvcmQ+PGtleXdvcmQ+TWljZSwgVHJhbnNnZW5pYzwva2V5d29yZD48a2V5d29yZD5NdXRhdGlv
bjwva2V5d29yZD48a2V5d29yZD4qTmVvdmFzY3VsYXJpemF0aW9uLCBQaHlzaW9sb2dpYzwva2V5
d29yZD48a2V5d29yZD5QaGVub3R5cGU8L2tleXdvcmQ+PGtleXdvcmQ+UmlzayBGYWN0b3JzPC9r
ZXl3b3JkPjxrZXl3b3JkPipTaWduYWwgVHJhbnNkdWN0aW9uPC9rZXl3b3JkPjxrZXl3b3JkPlRl
bGFuZ2llY3Rhc2lhLCBIZXJlZGl0YXJ5IEhlbW9ycmhhZ2ljL2dlbmV0aWNzL21ldGFib2xpc20v
cGh5c2lvcGF0aG9sb2d5PC9rZXl3b3JkPjxrZXl3b3JkPlRyYW5zZm9ybWluZyBHcm93dGggRmFj
dG9yIGJldGEvZ2VuZXRpY3MvKm1ldGFib2xpc208L2tleXdvcmQ+PGtleXdvcmQ+VmFzY3VsYXIg
TWFsZm9ybWF0aW9ucy9nZW5ldGljcy8qbWV0YWJvbGlzbS9waHlzaW9wYXRob2xvZ3k8L2tleXdv
cmQ+PGtleXdvcmQ+Y2VsbCBkaWZmZXJlbnRpYXRpb248L2tleXdvcmQ+PGtleXdvcmQ+c2lnbmFs
IHRyYW5zZHVjdGlvbjwva2V5d29yZD48a2V5d29yZD50cmFuc2Zvcm1pbmcgZ3Jvd3RoIGZhY3Rv
cnM8L2tleXdvcmQ+PGtleXdvcmQ+dmFzY3VsYXIgbWFsZm9ybWF0aW9uczwva2V5d29yZD48L2tl
eXdvcmRzPjxkYXRlcz48eWVhcj4yMDE3PC95ZWFyPjxwdWItZGF0ZXM+PGRhdGU+U2VwIDI5PC9k
YXRlPjwvcHViLWRhdGVzPjwvZGF0ZXM+PGlzYm4+MDAwOS03MzMwPC9pc2JuPjxhY2Nlc3Npb24t
bnVtPjI4OTYzMTkxPC9hY2Nlc3Npb24tbnVtPjx1cmxzPjwvdXJscz48ZWxlY3Ryb25pYy1yZXNv
dXJjZS1udW0+MTAuMTE2MS9jaXJjcmVzYWhhLjExNy4zMDk5MzA8L2VsZWN0cm9uaWMtcmVzb3Vy
Y2UtbnVtPjxyZW1vdGUtZGF0YWJhc2UtcHJvdmlkZXI+TkxNPC9yZW1vdGUtZGF0YWJhc2UtcHJv
dmlkZXI+PGxhbmd1YWdlPmVuZzwvbGFuZ3VhZ2U+PC9yZWNvcmQ+PC9DaXRlPjxDaXRlPjxBdXRo
b3I+TWFjQ2FycmljazwvQXV0aG9yPjxZZWFyPjIwMTQ8L1llYXI+PFJlY051bT4zOTg8L1JlY051
bT48cmVjb3JkPjxyZWMtbnVtYmVyPjM5ODwvcmVjLW51bWJlcj48Zm9yZWlnbi1rZXlzPjxrZXkg
YXBwPSJFTiIgZGItaWQ9ImY1cmU5c3oyNnp6MnMzZWVzZXR4MmU1cjJ2ZjV3NTJkeHMycyIgdGlt
ZXN0YW1wPSIxNTk1MzM0NTQ3Ij4zOTg8L2tleT48L2ZvcmVpZ24ta2V5cz48cmVmLXR5cGUgbmFt
ZT0iSm91cm5hbCBBcnRpY2xlIj4xNzwvcmVmLXR5cGU+PGNvbnRyaWJ1dG9ycz48YXV0aG9ycz48
YXV0aG9yPk1hY0NhcnJpY2ssIEcuPC9hdXRob3I+PGF1dGhvcj5CbGFjaywgSi4gSC4sIDNyZDwv
YXV0aG9yPjxhdXRob3I+Qm93ZGluLCBTLjwvYXV0aG9yPjxhdXRob3I+RWwtSGFtYW1zeSwgSS48
L2F1dGhvcj48YXV0aG9yPkZyaXNjaG1leWVyLUd1ZXJyZXJpbywgUC4gQS48L2F1dGhvcj48YXV0
aG9yPkd1ZXJyZXJpbywgQS4gTC48L2F1dGhvcj48YXV0aG9yPlNwb25zZWxsZXIsIFAuIEQuPC9h
dXRob3I+PGF1dGhvcj5Mb2V5cywgQi48L2F1dGhvcj48YXV0aG9yPkRpZXR6LCBILiBDLiwgM3Jk
PC9hdXRob3I+PC9hdXRob3JzPjwvY29udHJpYnV0b3JzPjxhdXRoLWFkZHJlc3M+TWNLdXNpY2st
TmF0aGFucyBJbnN0aXR1dGUgb2YgR2VuZXRpYyBNZWRpY2luZSwgSm9obnMgSG9wa2lucyBVbml2
ZXJzaXR5IFNjaG9vbCBvZiBNZWRpY2luZSwgQmFsdGltb3JlLCBNYXJ5bGFuZCwgVVNBLiYjeEQ7
RGl2aXNpb24gb2YgVmFzY3VsYXIgU3VyZ2VyeSBhbmQgRW5kb3Zhc2N1bGFyIFRoZXJhcHksIFRo
ZSBKb2hucyBIb3BraW5zIEhvc3BpdGFsLCBCYWx0aW1vcmUsIE1hcnlsYW5kLCBVU0EuJiN4RDtE
aXZpc2lvbiBvZiBDbGluaWNhbCBhbmQgTWV0YWJvbGljIEdlbmV0aWNzLCBIb3NwaXRhbCBmb3Ig
U2ljayBDaGlsZHJlbiwgVG9yb250bywgT250YXJpbywgQ2FuYWRhLiYjeEQ7RGVwYXJ0bWVudCBv
ZiBDYXJkaWFjIFN1cmdlcnksIE1vbnRyZWFsIEhlYXJ0IEluc3RpdHV0ZSwgVW5pdmVyc2l0eSBv
ZiBNb250cmVhbCwgTW9udHJlYWwsIFF1ZWJlYywgQ2FuYWRhLiYjeEQ7RGVwYXJ0bWVudCBvZiBQ
ZWRpYXRyaWNzLCBKb2hucyBIb3BraW5zIFVuaXZlcnNpdHkgU2Nob29sIG9mIE1lZGljaW5lLCBC
YWx0aW1vcmUsIE1hcnlsYW5kLCBVU0EuJiN4RDtEZXBhcnRtZW50IG9mIE9ydGhvcGFlZGljIFN1
cmdlcnksIFRoZSBKb2hucyBIb3BraW5zIFVuaXZlcnNpdHksIEJhbHRpbW9yZSwgTWFyeWxhbmQs
IFVTQS4mI3hEO0NlbnRlciBmb3IgTWVkaWNhbCBHZW5ldGljcywgVW5pdmVyc2l0eSBvZiBBbnR3
ZXJwLCBBbnR3ZXJwLCBCZWxnaXVtLiYjeEQ7MV0gTWNLdXNpY2stTmF0aGFucyBJbnN0aXR1dGUg
b2YgR2VuZXRpYyBNZWRpY2luZSwgSm9obnMgSG9wa2lucyBVbml2ZXJzaXR5IFNjaG9vbCBvZiBN
ZWRpY2luZSwgQmFsdGltb3JlLCBNYXJ5bGFuZCwgVVNBIFsyXSBIb3dhcmQgSHVnaGVzIEluc3Rp
dHV0ZSwgQ2hldnkgQ2hhc2UsIE1hcnlsYW5kLCBVU0EuPC9hdXRoLWFkZHJlc3M+PHRpdGxlcz48
dGl0bGU+TG9leXMtRGlldHogc3luZHJvbWU6IGEgcHJpbWVyIGZvciBkaWFnbm9zaXMgYW5kIG1h
bmFnZW1lbnQ8L3RpdGxlPjxzZWNvbmRhcnktdGl0bGU+R2VuZXQgTWVkPC9zZWNvbmRhcnktdGl0
bGU+PGFsdC10aXRsZT5HZW5ldGljcyBpbiBtZWRpY2luZSA6IG9mZmljaWFsIGpvdXJuYWwgb2Yg
dGhlIEFtZXJpY2FuIENvbGxlZ2Ugb2YgTWVkaWNhbCBHZW5ldGljczwvYWx0LXRpdGxlPjwvdGl0
bGVzPjxwZXJpb2RpY2FsPjxmdWxsLXRpdGxlPkdlbmV0IE1lZDwvZnVsbC10aXRsZT48YWJici0x
PkdlbmV0aWNzIGluIG1lZGljaW5lIDogb2ZmaWNpYWwgam91cm5hbCBvZiB0aGUgQW1lcmljYW4g
Q29sbGVnZSBvZiBNZWRpY2FsIEdlbmV0aWNzPC9hYmJyLTE+PC9wZXJpb2RpY2FsPjxhbHQtcGVy
aW9kaWNhbD48ZnVsbC10aXRsZT5HZW5ldCBNZWQ8L2Z1bGwtdGl0bGU+PGFiYnItMT5HZW5ldGlj
cyBpbiBtZWRpY2luZSA6IG9mZmljaWFsIGpvdXJuYWwgb2YgdGhlIEFtZXJpY2FuIENvbGxlZ2Ug
b2YgTWVkaWNhbCBHZW5ldGljczwvYWJici0xPjwvYWx0LXBlcmlvZGljYWw+PHBhZ2VzPjU3Ni04
NzwvcGFnZXM+PHZvbHVtZT4xNjwvdm9sdW1lPjxudW1iZXI+ODwvbnVtYmVyPjxlZGl0aW9uPjIw
MTQvMDMvMDE8L2VkaXRpb24+PGtleXdvcmRzPjxrZXl3b3JkPkh1bWFuczwva2V5d29yZD48a2V5
d29yZD5Mb2V5cy1EaWV0eiBTeW5kcm9tZS8qZGlhZ25vc2lzL3BhdGhvbG9neS9waHlzaW9wYXRo
b2xvZ3kvKnRoZXJhcHk8L2tleXdvcmQ+PGtleXdvcmQ+UHJhY3RpY2UgR3VpZGVsaW5lcyBhcyBU
b3BpYzwva2V5d29yZD48L2tleXdvcmRzPjxkYXRlcz48eWVhcj4yMDE0PC95ZWFyPjxwdWItZGF0
ZXM+PGRhdGU+QXVnPC9kYXRlPjwvcHViLWRhdGVzPjwvZGF0ZXM+PGlzYm4+MTA5OC0zNjAwIChQ
cmludCkmI3hEOzEwOTgtMzYwMDwvaXNibj48YWNjZXNzaW9uLW51bT4yNDU3NzI2NjwvYWNjZXNz
aW9uLW51bT48dXJscz48L3VybHM+PGN1c3RvbTI+UE1DNDEzMTEyMjwvY3VzdG9tMj48ZWxlY3Ry
b25pYy1yZXNvdXJjZS1udW0+MTAuMTAzOC9naW0uMjAxNC4xMTwvZWxlY3Ryb25pYy1yZXNvdXJj
ZS1udW0+PHJlbW90ZS1kYXRhYmFzZS1wcm92aWRlcj5OTE08L3JlbW90ZS1kYXRhYmFzZS1wcm92
aWRlcj48bGFuZ3VhZ2U+ZW5nPC9sYW5ndWFnZT48L3JlY29yZD48L0NpdGU+PC9FbmROb3RlPn==
</w:fldData>
        </w:fldChar>
      </w:r>
      <w:r w:rsidR="00191F7E">
        <w:rPr>
          <w:rFonts w:asciiTheme="minorHAnsi" w:hAnsiTheme="minorHAnsi" w:cs="Arial"/>
          <w:color w:val="auto"/>
        </w:rPr>
        <w:instrText xml:space="preserve"> ADDIN EN.CITE </w:instrText>
      </w:r>
      <w:r w:rsidR="00191F7E">
        <w:rPr>
          <w:rFonts w:asciiTheme="minorHAnsi" w:hAnsiTheme="minorHAnsi" w:cs="Arial"/>
          <w:color w:val="auto"/>
        </w:rPr>
        <w:fldChar w:fldCharType="begin">
          <w:fldData xml:space="preserve">PEVuZE5vdGU+PENpdGU+PEF1dGhvcj5IaWVwZW48L0F1dGhvcj48WWVhcj4yMDE5PC9ZZWFyPjxS
ZWNOdW0+MjQyPC9SZWNOdW0+PERpc3BsYXlUZXh0PjxzdHlsZSBmYWNlPSJzdXBlcnNjcmlwdCI+
MywxMS0xNDwvc3R5bGU+PC9EaXNwbGF5VGV4dD48cmVjb3JkPjxyZWMtbnVtYmVyPjI0MjwvcmVj
LW51bWJlcj48Zm9yZWlnbi1rZXlzPjxrZXkgYXBwPSJFTiIgZGItaWQ9ImY1cmU5c3oyNnp6MnMz
ZWVzZXR4MmU1cjJ2ZjV3NTJkeHMycyIgdGltZXN0YW1wPSIxNTkwNTA1OTk1Ij4yNDI8L2tleT48
L2ZvcmVpZ24ta2V5cz48cmVmLXR5cGUgbmFtZT0iSm91cm5hbCBBcnRpY2xlIj4xNzwvcmVmLXR5
cGU+PGNvbnRyaWJ1dG9ycz48YXV0aG9ycz48YXV0aG9yPkhpZXBlbiwgQy48L2F1dGhvcj48YXV0
aG9yPkphdHpsYXUsIEouPC9hdXRob3I+PGF1dGhvcj5IaWxkZWJyYW5kdCwgUy48L2F1dGhvcj48
YXV0aG9yPkthbXBmcmF0aCwgQi48L2F1dGhvcj48YXV0aG9yPkdva3RhcywgTS48L2F1dGhvcj48
YXV0aG9yPk11cmdhaSwgQS48L2F1dGhvcj48YXV0aG9yPkN1ZWxsYXIgQ2FtYWNobywgSi4gTC48
L2F1dGhvcj48YXV0aG9yPkhhYWcsIFIuPC9hdXRob3I+PGF1dGhvcj5SdXBwZXJ0LCBDLjwvYXV0
aG9yPjxhdXRob3I+U2VuZ2xlLCBHLjwvYXV0aG9yPjxhdXRob3I+Q2F2YWxjYW50aS1BZGFtLCBF
LiBBLjwvYXV0aG9yPjxhdXRob3I+QmxhbmssIEsuIEcuPC9hdXRob3I+PGF1dGhvcj5LbmF1cywg
UC48L2F1dGhvcj48L2F1dGhvcnM+PC9jb250cmlidXRvcnM+PGF1dGgtYWRkcmVzcz5GcmVpZSBV
bml2ZXJzaXTDpHQgQmVybGluLCBJbnN0aXR1dGUgZm9yIENoZW1pc3RyeSBhbmQgQmlvY2hlbWlz
dHJ5LCBCZXJsaW4sIEdlcm1hbnkuJiN4RDtCZXJsaW4tQnJhbmRlbmJ1cmcgU2Nob29sIGZvciBS
ZWdlbmVyYXRpdmUgVGhlcmFwaWVzLCBDaGFyaXTDqSBVbml2ZXJzaXTDpHRzbWVkaXppbiBCZXJs
aW4sIEdlcm1hbnkuJiN4RDtNYXggUGxhbmNrIEluc3RpdHV0ZSBvZiBDb2xsb2lkcyBhbmQgSW50
ZXJmYWNlcywgTWVjaGFubyhiaW8pY2hlbWlzdHJ5LCBQb3RzZGFtLCBHZXJtYW55LiYjeEQ7TWF4
IFBsYW5jayBJbnN0aXR1dGUgZm9yIE1vbGVjdWxhciBHZW5ldGljcywgQmVybGluLCBHZXJtYW55
LiYjeEQ7VW5pdmVyc2l0aWVzIG9mIEdpZXNzZW4gYW5kIE1hcmJ1cmcgTHVuZyBDZW50ZXIgKFVH
TUxDKSwgTWVkaWNhbCBDbGluaWMgSUksIEp1c3R1cyBMaWViaWcgVW5pdmVyc2l0eSwgR2llc3Nl
biwgR2VybWFueS4mI3hEO1VuaXZlcnNpdHkgb2YgQ29sb2duZSwgQ2VudGVyIGZvciBCaW9jaGVt
aXN0cnksIE1lZGljYWwgRmFjdWx0eSwgQ2VudGVyIGZvciBNb2xlY3VsYXIgTWVkaWNpbmUgQ29s
b2duZSAoQ01NQyksIENvbG9nbmUsIEdlcm1hbnkuJiN4RDtNYXggUGxhbmNrIEluc3RpdHV0ZSBm
b3IgTWVkaWNhbCBSZXNlYXJjaCwgQ2VsbHVsYXIgQmlvcGh5c2ljcywgRGVwYXJ0bWVudCBvZiBQ
aHlzaWNhbCBDaGVtaXN0cnksIEhlaWRlbGJlcmcsIEdlcm1hbnkuPC9hdXRoLWFkZHJlc3M+PHRp
dGxlcz48dGl0bGU+Qk1QUjIgYWN0cyBhcyBhwqBnYXRla2VlcGVyIHRvIHByb3RlY3QgZW5kb3Ro
ZWxpYWwgY2VsbHMgZnJvbSBpbmNyZWFzZWQgVEdGzrLCoHJlc3BvbnNlcyBhbmQgYWx0ZXJlZCBj
ZWxsIG1lY2hhbmljczwvdGl0bGU+PHNlY29uZGFyeS10aXRsZT5QTG9TIEJpb2w8L3NlY29uZGFy
eS10aXRsZT48YWx0LXRpdGxlPlBMb1MgYmlvbG9neTwvYWx0LXRpdGxlPjwvdGl0bGVzPjxwZXJp
b2RpY2FsPjxmdWxsLXRpdGxlPlBMb1MgQmlvbDwvZnVsbC10aXRsZT48YWJici0xPlBMb1MgYmlv
bG9neTwvYWJici0xPjwvcGVyaW9kaWNhbD48YWx0LXBlcmlvZGljYWw+PGZ1bGwtdGl0bGU+UExv
UyBCaW9sPC9mdWxsLXRpdGxlPjxhYmJyLTE+UExvUyBiaW9sb2d5PC9hYmJyLTE+PC9hbHQtcGVy
aW9kaWNhbD48cGFnZXM+ZTMwMDA1NTc8L3BhZ2VzPjx2b2x1bWU+MTc8L3ZvbHVtZT48bnVtYmVy
PjEyPC9udW1iZXI+PGVkaXRpb24+MjAxOS8xMi8xMjwvZWRpdGlvbj48a2V5d29yZHM+PGtleXdv
cmQ+Qm9uZSBNb3JwaG9nZW5ldGljIFByb3RlaW4gUmVjZXB0b3JzLCBUeXBlIElJLyptZXRhYm9s
aXNtL3BoeXNpb2xvZ3k8L2tleXdvcmQ+PGtleXdvcmQ+Q2VsbCBMaW5lPC9rZXl3b3JkPjxrZXl3
b3JkPkVuZG90aGVsaWFsIENlbGxzLyptZXRhYm9saXNtPC9rZXl3b3JkPjxrZXl3b3JkPkVuZG90
aGVsaXVtLCBWYXNjdWxhci9tZXRhYm9saXNtPC9rZXl3b3JkPjxrZXl3b3JkPkZpYnJpbGxpbi0x
L21ldGFib2xpc208L2tleXdvcmQ+PGtleXdvcmQ+R2VuZSBFeHByZXNzaW9uIFJlZ3VsYXRpb24v
Z2VuZXRpY3M8L2tleXdvcmQ+PGtleXdvcmQ+SHVtYW5zPC9rZXl3b3JkPjxrZXl3b3JkPkx1bmcv
cGF0aG9sb2d5PC9rZXl3b3JkPjxrZXl3b3JkPlByb3RlaW4tU2VyaW5lLVRocmVvbmluZSBLaW5h
c2VzL21ldGFib2xpc208L2tleXdvcmQ+PGtleXdvcmQ+UHVsbW9uYXJ5IEFydGVyaWFsIEh5cGVy
dGVuc2lvbi9tZXRhYm9saXNtL3BoeXNpb3BhdGhvbG9neTwva2V5d29yZD48a2V5d29yZD5QdWxt
b25hcnkgQXJ0ZXJ5L21ldGFib2xpc208L2tleXdvcmQ+PGtleXdvcmQ+UmVjZXB0b3JzLCBUcmFu
c2Zvcm1pbmcgR3Jvd3RoIEZhY3RvciBiZXRhPC9rZXl3b3JkPjxrZXl3b3JkPlNpZ25hbCBUcmFu
c2R1Y3Rpb248L2tleXdvcmQ+PGtleXdvcmQ+U21hZCBQcm90ZWluczwva2V5d29yZD48a2V5d29y
ZD5UcmFuc2Zvcm1pbmcgR3Jvd3RoIEZhY3RvciBiZXRhLyptZXRhYm9saXNtPC9rZXl3b3JkPjwv
a2V5d29yZHM+PGRhdGVzPjx5ZWFyPjIwMTk8L3llYXI+PHB1Yi1kYXRlcz48ZGF0ZT5EZWM8L2Rh
dGU+PC9wdWItZGF0ZXM+PC9kYXRlcz48aXNibj4xNTQ0LTkxNzMgKFByaW50KSYjeEQ7MTU0NC05
MTczPC9pc2JuPjxhY2Nlc3Npb24tbnVtPjMxODI2MDA3PC9hY2Nlc3Npb24tbnVtPjx1cmxzPjwv
dXJscz48Y3VzdG9tMj5QTUM2OTI3NjY2PC9jdXN0b20yPjxlbGVjdHJvbmljLXJlc291cmNlLW51
bT4xMC4xMzcxL2pvdXJuYWwucGJpby4zMDAwNTU3PC9lbGVjdHJvbmljLXJlc291cmNlLW51bT48
cmVtb3RlLWRhdGFiYXNlLXByb3ZpZGVyPk5MTTwvcmVtb3RlLWRhdGFiYXNlLXByb3ZpZGVyPjxs
YW5ndWFnZT5lbmc8L2xhbmd1YWdlPjwvcmVjb3JkPjwvQ2l0ZT48Q2l0ZT48QXV0aG9yPkdvdW1h
bnM8L0F1dGhvcj48WWVhcj4yMDE4PC9ZZWFyPjxSZWNOdW0+OTU8L1JlY051bT48cmVjb3JkPjxy
ZWMtbnVtYmVyPjk1PC9yZWMtbnVtYmVyPjxmb3JlaWduLWtleXM+PGtleSBhcHA9IkVOIiBkYi1p
ZD0iZjVyZTlzejI2enoyczNlZXNldHgyZTVyMnZmNXc1MmR4czJzIiB0aW1lc3RhbXA9IjE1OTA1
MDU5OTUiPjk1PC9rZXk+PC9mb3JlaWduLWtleXM+PHJlZi10eXBlIG5hbWU9IkpvdXJuYWwgQXJ0
aWNsZSI+MTc8L3JlZi10eXBlPjxjb250cmlidXRvcnM+PGF1dGhvcnM+PGF1dGhvcj5Hb3VtYW5z
LCBNLiBKLjwvYXV0aG9yPjxhdXRob3I+WndpanNlbiwgQS48L2F1dGhvcj48YXV0aG9yPlRlbiBE
aWprZSwgUC48L2F1dGhvcj48YXV0aG9yPkJhaWxseSwgUy48L2F1dGhvcj48L2F1dGhvcnM+PC9j
b250cmlidXRvcnM+PGF1dGgtYWRkcmVzcz5EZXBhcnRtZW50IG9mIE1vbGVjdWxhciBDZWxsIEJp
b2xvZ3ksIExlaWRlbiBVbml2ZXJzaXR5IE1lZGljYWwgQ2VudGVyLCAyMzAwIFJDIExlaWRlbiwg
VGhlIE5ldGhlcmxhbmRzLiYjeEQ7VklCIENlbnRlciBmb3IgdGhlIEJpb2xvZ3kgb2YgRGlzZWFz
ZSwgMzAwMCBMZXV2ZW4sIEJlbGdpdW0uJiN4RDtLVSBMZXV2ZW4gRGVwYXJ0bWVudCBvZiBIdW1h
biBHZW5ldGljcywgMzAwMCBMZXV2ZW4sIEJlbGdpdW0uJiN4RDtDYW5jZXIgR2Vub21pY3MgQ2Vu
dHJlIE5ldGhlcmxhbmRzLCBMZWlkZW4gVW5pdmVyc2l0eSBNZWRpY2FsIENlbnRlciwgMjMwMCBS
QyBMZWlkZW4sIFRoZSBOZXRoZXJsYW5kcy4mI3hEO0luc3RpdHV0IE5hdGlvbmFsIGRlIGxhIFNh
bnTDqSBldCBkZSBsYSBSZWNoZXJjaGUgTcOpY2FsZSAoSU5TRVJNKSwgVTEwMzYsIDM4MDAwIEdy
ZW5vYmxlLCBGcmFuY2UuJiN4RDtMYWJvcmF0b2lyZSBCaW9sb2dpZSBkdSBDYW5jZXIgZXQgZGUg
bCZhcG9zO0luZmVjdGlvbiwgQ29tbWlzc2FyaWF0IMOgIGwmYXBvczvDiW5lcmdpZSBBdG9taXF1
ZSBldCBhdXggRW5lcmdpZXMgQWx0ZXJuYXRpdmVzLCBCaW9zY2llbmNlcyBhbmQgQmlvdGVjaG5v
bG9neSBJbnN0aXR1dGUgb2YgR3Jlbm9ibGUsIDM4MDAwIEdyZW5vYmxlLCBGcmFuY2UuJiN4RDtV
bml2ZXJzaXR5IG9mIEdyZW5vYmxlIEFscGVzLCAzODAwMCBHcmVub2JsZSwgRnJhbmNlLjwvYXV0
aC1hZGRyZXNzPjx0aXRsZXM+PHRpdGxlPkJvbmUgTW9ycGhvZ2VuZXRpYyBQcm90ZWlucyBpbiBW
YXNjdWxhciBIb21lb3N0YXNpcyBhbmQgRGlzZWFzZTwvdGl0bGU+PHNlY29uZGFyeS10aXRsZT5D
b2xkIFNwcmluZyBIYXJiIFBlcnNwZWN0IEJpb2w8L3NlY29uZGFyeS10aXRsZT48YWx0LXRpdGxl
PkNvbGQgU3ByaW5nIEhhcmJvciBwZXJzcGVjdGl2ZXMgaW4gYmlvbG9neTwvYWx0LXRpdGxlPjwv
dGl0bGVzPjxwZXJpb2RpY2FsPjxmdWxsLXRpdGxlPkNvbGQgU3ByaW5nIEhhcmIgUGVyc3BlY3Qg
QmlvbDwvZnVsbC10aXRsZT48YWJici0xPkNvbGQgU3ByaW5nIEhhcmJvciBwZXJzcGVjdGl2ZXMg
aW4gYmlvbG9neTwvYWJici0xPjwvcGVyaW9kaWNhbD48YWx0LXBlcmlvZGljYWw+PGZ1bGwtdGl0
bGU+Q29sZCBTcHJpbmcgSGFyYiBQZXJzcGVjdCBCaW9sPC9mdWxsLXRpdGxlPjxhYmJyLTE+Q29s
ZCBTcHJpbmcgSGFyYm9yIHBlcnNwZWN0aXZlcyBpbiBiaW9sb2d5PC9hYmJyLTE+PC9hbHQtcGVy
aW9kaWNhbD48dm9sdW1lPjEwPC92b2x1bWU+PG51bWJlcj4yPC9udW1iZXI+PGVkaXRpb24+MjAx
Ny8wMy8zMDwvZWRpdGlvbj48a2V5d29yZHM+PGtleXdvcmQ+QW5pbWFsczwva2V5d29yZD48a2V5
d29yZD5Cb25lIE1vcnBob2dlbmV0aWMgUHJvdGVpbiBSZWNlcHRvcnMvcGh5c2lvbG9neTwva2V5
d29yZD48a2V5d29yZD5Cb25lIE1vcnBob2dlbmV0aWMgUHJvdGVpbnMvZ2VuZXRpY3MvKnBoeXNp
b2xvZ3k8L2tleXdvcmQ+PGtleXdvcmQ+KkhvbWVvc3Rhc2lzPC9rZXl3b3JkPjxrZXl3b3JkPkh1
bWFuczwva2V5d29yZD48a2V5d29yZD5IeXBlcnRlbnNpb24sIFB1bG1vbmFyeS8qZXRpb2xvZ3k8
L2tleXdvcmQ+PGtleXdvcmQ+TXV0YXRpb248L2tleXdvcmQ+PGtleXdvcmQ+U2lnbmFsIFRyYW5z
ZHVjdGlvbi9waHlzaW9sb2d5PC9rZXl3b3JkPjxrZXl3b3JkPlRlbGFuZ2llY3Rhc2lhLCBIZXJl
ZGl0YXJ5IEhlbW9ycmhhZ2ljLypldGlvbG9neTwva2V5d29yZD48a2V5d29yZD5WYXNjdWxhciBS
ZW1vZGVsaW5nLypwaHlzaW9sb2d5PC9rZXl3b3JkPjwva2V5d29yZHM+PGRhdGVzPjx5ZWFyPjIw
MTg8L3llYXI+PHB1Yi1kYXRlcz48ZGF0ZT5GZWIgMTwvZGF0ZT48L3B1Yi1kYXRlcz48L2RhdGVz
Pjxpc2JuPjE5NDMtMDI2NDwvaXNibj48YWNjZXNzaW9uLW51bT4yODM0ODAzODwvYWNjZXNzaW9u
LW51bT48dXJscz48L3VybHM+PGN1c3RvbTI+UE1DNTc5Mzc2MTwvY3VzdG9tMj48ZWxlY3Ryb25p
Yy1yZXNvdXJjZS1udW0+MTAuMTEwMS9jc2hwZXJzcGVjdC5hMDMxOTg5PC9lbGVjdHJvbmljLXJl
c291cmNlLW51bT48cmVtb3RlLWRhdGFiYXNlLXByb3ZpZGVyPk5MTTwvcmVtb3RlLWRhdGFiYXNl
LXByb3ZpZGVyPjxsYW5ndWFnZT5lbmc8L2xhbmd1YWdlPjwvcmVjb3JkPjwvQ2l0ZT48Q2l0ZT48
QXV0aG9yPkNhaTwvQXV0aG9yPjxZZWFyPjIwMTI8L1llYXI+PFJlY051bT45MzwvUmVjTnVtPjxy
ZWNvcmQ+PHJlYy1udW1iZXI+OTM8L3JlYy1udW1iZXI+PGZvcmVpZ24ta2V5cz48a2V5IGFwcD0i
RU4iIGRiLWlkPSJmNXJlOXN6MjZ6ejJzM2Vlc2V0eDJlNXIydmY1dzUyZHhzMnMiIHRpbWVzdGFt
cD0iMTU5MDUwNTk5NSI+OTM8L2tleT48L2ZvcmVpZ24ta2V5cz48cmVmLXR5cGUgbmFtZT0iSm91
cm5hbCBBcnRpY2xlIj4xNzwvcmVmLXR5cGU+PGNvbnRyaWJ1dG9ycz48YXV0aG9ycz48YXV0aG9y
PkNhaSwgSi48L2F1dGhvcj48YXV0aG9yPlBhcmRhbGksIEUuPC9hdXRob3I+PGF1dGhvcj5Tw6Fu
Y2hlei1EdWZmaHVlcywgRy48L2F1dGhvcj48YXV0aG9yPnRlbiBEaWprZSwgUC48L2F1dGhvcj48
L2F1dGhvcnM+PC9jb250cmlidXRvcnM+PGF1dGgtYWRkcmVzcz5EZXBhcnRtZW50IG9mIE1vbGVj
dWxhciBDZWxsIEJpb2xvZ3kgYW5kIENlbnRyZSBmb3IgQmlvbWVkaWNhbCBHZW5ldGljcywgTGVp
ZGVuIFVuaXZlcnNpdHkgTWVkaWNhbCBDZW50ZXIsIFRoZSBOZXRoZXJsYW5kcy48L2F1dGgtYWRk
cmVzcz48dGl0bGVzPjx0aXRsZT5CTVAgc2lnbmFsaW5nIGluIHZhc2N1bGFyIGRpc2Vhc2VzPC90
aXRsZT48c2Vjb25kYXJ5LXRpdGxlPkZFQlMgTGV0dDwvc2Vjb25kYXJ5LXRpdGxlPjxhbHQtdGl0
bGU+RkVCUyBsZXR0ZXJzPC9hbHQtdGl0bGU+PC90aXRsZXM+PHBlcmlvZGljYWw+PGZ1bGwtdGl0
bGU+RkVCUyBMZXR0PC9mdWxsLXRpdGxlPjxhYmJyLTE+RkVCUyBsZXR0ZXJzPC9hYmJyLTE+PC9w
ZXJpb2RpY2FsPjxhbHQtcGVyaW9kaWNhbD48ZnVsbC10aXRsZT5GRUJTIExldHQ8L2Z1bGwtdGl0
bGU+PGFiYnItMT5GRUJTIGxldHRlcnM8L2FiYnItMT48L2FsdC1wZXJpb2RpY2FsPjxwYWdlcz4x
OTkzLTIwMDI8L3BhZ2VzPjx2b2x1bWU+NTg2PC92b2x1bWU+PG51bWJlcj4xNDwvbnVtYmVyPjxl
ZGl0aW9uPjIwMTIvMDYvMjA8L2VkaXRpb24+PGtleXdvcmRzPjxrZXl3b3JkPkFuaW1hbHM8L2tl
eXdvcmQ+PGtleXdvcmQ+QXRoZXJvc2NsZXJvc2lzL21ldGFib2xpc208L2tleXdvcmQ+PGtleXdv
cmQ+Qm9uZSBNb3JwaG9nZW5ldGljIFByb3RlaW4gUmVjZXB0b3JzL21ldGFib2xpc208L2tleXdv
cmQ+PGtleXdvcmQ+Qm9uZSBNb3JwaG9nZW5ldGljIFByb3RlaW5zLyptZXRhYm9saXNtPC9rZXl3
b3JkPjxrZXl3b3JkPkZhbWlsaWFsIFByaW1hcnkgUHVsbW9uYXJ5IEh5cGVydGVuc2lvbjwva2V5
d29yZD48a2V5d29yZD5IdW1hbnM8L2tleXdvcmQ+PGtleXdvcmQ+SHlwZXJ0ZW5zaW9uLCBQdWxt
b25hcnkvbWV0YWJvbGlzbTwva2V5d29yZD48a2V5d29yZD5NaWNlPC9rZXl3b3JkPjxrZXl3b3Jk
Pk1pY2UsIEtub2Nrb3V0PC9rZXl3b3JkPjxrZXl3b3JkPk1vZGVscywgQmlvbG9naWNhbDwva2V5
d29yZD48a2V5d29yZD5Nb2RlbHMsIEdlbmV0aWM8L2tleXdvcmQ+PGtleXdvcmQ+TmVvcGxhc21z
L21ldGFib2xpc208L2tleXdvcmQ+PGtleXdvcmQ+TmVvdmFzY3VsYXJpemF0aW9uLCBQYXRob2xv
Z2ljPC9rZXl3b3JkPjxrZXl3b3JkPipTaWduYWwgVHJhbnNkdWN0aW9uPC9rZXl3b3JkPjxrZXl3
b3JkPlNtYWQgUHJvdGVpbnMvbWV0YWJvbGlzbTwva2V5d29yZD48a2V5d29yZD5UZWxhbmdpZWN0
YXNpYSwgSGVyZWRpdGFyeSBIZW1vcnJoYWdpYy9tZXRhYm9saXNtPC9rZXl3b3JkPjxrZXl3b3Jk
PlZhc2N1bGFyIENhbGNpZmljYXRpb24vbWV0YWJvbGlzbTwva2V5d29yZD48a2V5d29yZD5WYXNj
dWxhciBEaXNlYXNlcy8qbWV0YWJvbGlzbTwva2V5d29yZD48L2tleXdvcmRzPjxkYXRlcz48eWVh
cj4yMDEyPC95ZWFyPjxwdWItZGF0ZXM+PGRhdGU+SnVsIDQ8L2RhdGU+PC9wdWItZGF0ZXM+PC9k
YXRlcz48aXNibj4wMDE0LTU3OTM8L2lzYm4+PGFjY2Vzc2lvbi1udW0+MjI3MTAxNjA8L2FjY2Vz
c2lvbi1udW0+PHVybHM+PC91cmxzPjxlbGVjdHJvbmljLXJlc291cmNlLW51bT4xMC4xMDE2L2ou
ZmVic2xldC4yMDEyLjA0LjAzMDwvZWxlY3Ryb25pYy1yZXNvdXJjZS1udW0+PHJlbW90ZS1kYXRh
YmFzZS1wcm92aWRlcj5OTE08L3JlbW90ZS1kYXRhYmFzZS1wcm92aWRlcj48bGFuZ3VhZ2U+ZW5n
PC9sYW5ndWFnZT48L3JlY29yZD48L0NpdGU+PENpdGU+PEF1dGhvcj5DdW5oYTwvQXV0aG9yPjxZ
ZWFyPjIwMTc8L1llYXI+PFJlY051bT45NDwvUmVjTnVtPjxyZWNvcmQ+PHJlYy1udW1iZXI+OTQ8
L3JlYy1udW1iZXI+PGZvcmVpZ24ta2V5cz48a2V5IGFwcD0iRU4iIGRiLWlkPSJmNXJlOXN6MjZ6
ejJzM2Vlc2V0eDJlNXIydmY1dzUyZHhzMnMiIHRpbWVzdGFtcD0iMTU5MDUwNTk5NSI+OTQ8L2tl
eT48L2ZvcmVpZ24ta2V5cz48cmVmLXR5cGUgbmFtZT0iSm91cm5hbCBBcnRpY2xlIj4xNzwvcmVm
LXR5cGU+PGNvbnRyaWJ1dG9ycz48YXV0aG9ycz48YXV0aG9yPkN1bmhhLCBTLiBJLjwvYXV0aG9y
PjxhdXRob3I+TWFnbnVzc29uLCBQLiBVLjwvYXV0aG9yPjxhdXRob3I+RGVqYW5hLCBFLjwvYXV0
aG9yPjxhdXRob3I+TGFtcHVnbmFuaSwgTS4gRy48L2F1dGhvcj48L2F1dGhvcnM+PC9jb250cmli
dXRvcnM+PGF1dGgtYWRkcmVzcz5Gcm9tIHRoZSBEZXBhcnRtZW50IG9mIEltbXVub2xvZ3ksIEdl
bmV0aWNzLCBhbmQgUGF0aG9sb2d5LCBVcHBzYWxhIFVuaXZlcnNpdHksIFN3ZWRlbiAoUy5JLkMu
LCBQLlUuTS4sIEUuRC4pOyBGSVJDIEluc3RpdHV0ZSBvZiBNb2xlY3VsYXIgT25jb2xvZ3ksIE1p
bGFuLCBJdGFseSAoRS5ELiwgTS5HLkwuKTsgYW5kIElzdGl0dXRvIGRpIFJpY2VyY2hlIEZhcm1h
Y29sb2dpY2hlIE1hcmlvIE5lZ3JpLCBNaWxhbiwgSXRhbHkgKE0uRy5MLikuJiN4RDtGcm9tIHRo
ZSBEZXBhcnRtZW50IG9mIEltbXVub2xvZ3ksIEdlbmV0aWNzLCBhbmQgUGF0aG9sb2d5LCBVcHBz
YWxhIFVuaXZlcnNpdHksIFN3ZWRlbiAoUy5JLkMuLCBQLlUuTS4sIEUuRC4pOyBGSVJDIEluc3Rp
dHV0ZSBvZiBNb2xlY3VsYXIgT25jb2xvZ3ksIE1pbGFuLCBJdGFseSAoRS5ELiwgTS5HLkwuKTsg
YW5kIElzdGl0dXRvIGRpIFJpY2VyY2hlIEZhcm1hY29sb2dpY2hlIE1hcmlvIE5lZ3JpLCBNaWxh
biwgSXRhbHkgKE0uRy5MLikuIGVsaXNhYmV0dGEuZGVqYW5hQGlmb20uZXUuPC9hdXRoLWFkZHJl
c3M+PHRpdGxlcz48dGl0bGU+RGVyZWd1bGF0ZWQgVEdGLc6yL0JNUCBTaWduYWxpbmcgaW4gVmFz
Y3VsYXIgTWFsZm9ybWF0aW9uczwvdGl0bGU+PHNlY29uZGFyeS10aXRsZT5DaXJjIFJlczwvc2Vj
b25kYXJ5LXRpdGxlPjxhbHQtdGl0bGU+Q2lyY3VsYXRpb24gcmVzZWFyY2g8L2FsdC10aXRsZT48
L3RpdGxlcz48cGVyaW9kaWNhbD48ZnVsbC10aXRsZT5DaXJjIFJlczwvZnVsbC10aXRsZT48YWJi
ci0xPkNpcmN1bGF0aW9uIHJlc2VhcmNoPC9hYmJyLTE+PC9wZXJpb2RpY2FsPjxhbHQtcGVyaW9k
aWNhbD48ZnVsbC10aXRsZT5DaXJjIFJlczwvZnVsbC10aXRsZT48YWJici0xPkNpcmN1bGF0aW9u
IHJlc2VhcmNoPC9hYmJyLTE+PC9hbHQtcGVyaW9kaWNhbD48cGFnZXM+OTgxLTk5OTwvcGFnZXM+
PHZvbHVtZT4xMjE8L3ZvbHVtZT48bnVtYmVyPjg8L251bWJlcj48ZWRpdGlvbj4yMDE3LzEwLzAx
PC9lZGl0aW9uPjxrZXl3b3Jkcz48a2V5d29yZD5BbmltYWxzPC9rZXl3b3JkPjxrZXl3b3JkPkJs
b29kIFZlc3NlbHMvYWJub3JtYWxpdGllcy8qbWV0YWJvbGlzbS9waHlzaW9wYXRob2xvZ3k8L2tl
eXdvcmQ+PGtleXdvcmQ+Qm9uZSBNb3JwaG9nZW5ldGljIFByb3RlaW5zL2dlbmV0aWNzLyptZXRh
Ym9saXNtPC9rZXl3b3JkPjxrZXl3b3JkPkRpc2Vhc2UgTW9kZWxzLCBBbmltYWw8L2tleXdvcmQ+
PGtleXdvcmQ+R2VuZXRpYyBQcmVkaXNwb3NpdGlvbiB0byBEaXNlYXNlPC9rZXl3b3JkPjxrZXl3
b3JkPkhlbWFuZ2lvbWEsIENhdmVybm91cywgQ2VudHJhbCBOZXJ2b3VzIFN5c3RlbS9nZW5ldGlj
cy9tZXRhYm9saXNtL3BoeXNpb3BhdGhvbG9neTwva2V5d29yZD48a2V5d29yZD5IdW1hbnM8L2tl
eXdvcmQ+PGtleXdvcmQ+TWljZSwgVHJhbnNnZW5pYzwva2V5d29yZD48a2V5d29yZD5NdXRhdGlv
bjwva2V5d29yZD48a2V5d29yZD4qTmVvdmFzY3VsYXJpemF0aW9uLCBQaHlzaW9sb2dpYzwva2V5
d29yZD48a2V5d29yZD5QaGVub3R5cGU8L2tleXdvcmQ+PGtleXdvcmQ+UmlzayBGYWN0b3JzPC9r
ZXl3b3JkPjxrZXl3b3JkPipTaWduYWwgVHJhbnNkdWN0aW9uPC9rZXl3b3JkPjxrZXl3b3JkPlRl
bGFuZ2llY3Rhc2lhLCBIZXJlZGl0YXJ5IEhlbW9ycmhhZ2ljL2dlbmV0aWNzL21ldGFib2xpc20v
cGh5c2lvcGF0aG9sb2d5PC9rZXl3b3JkPjxrZXl3b3JkPlRyYW5zZm9ybWluZyBHcm93dGggRmFj
dG9yIGJldGEvZ2VuZXRpY3MvKm1ldGFib2xpc208L2tleXdvcmQ+PGtleXdvcmQ+VmFzY3VsYXIg
TWFsZm9ybWF0aW9ucy9nZW5ldGljcy8qbWV0YWJvbGlzbS9waHlzaW9wYXRob2xvZ3k8L2tleXdv
cmQ+PGtleXdvcmQ+Y2VsbCBkaWZmZXJlbnRpYXRpb248L2tleXdvcmQ+PGtleXdvcmQ+c2lnbmFs
IHRyYW5zZHVjdGlvbjwva2V5d29yZD48a2V5d29yZD50cmFuc2Zvcm1pbmcgZ3Jvd3RoIGZhY3Rv
cnM8L2tleXdvcmQ+PGtleXdvcmQ+dmFzY3VsYXIgbWFsZm9ybWF0aW9uczwva2V5d29yZD48L2tl
eXdvcmRzPjxkYXRlcz48eWVhcj4yMDE3PC95ZWFyPjxwdWItZGF0ZXM+PGRhdGU+U2VwIDI5PC9k
YXRlPjwvcHViLWRhdGVzPjwvZGF0ZXM+PGlzYm4+MDAwOS03MzMwPC9pc2JuPjxhY2Nlc3Npb24t
bnVtPjI4OTYzMTkxPC9hY2Nlc3Npb24tbnVtPjx1cmxzPjwvdXJscz48ZWxlY3Ryb25pYy1yZXNv
dXJjZS1udW0+MTAuMTE2MS9jaXJjcmVzYWhhLjExNy4zMDk5MzA8L2VsZWN0cm9uaWMtcmVzb3Vy
Y2UtbnVtPjxyZW1vdGUtZGF0YWJhc2UtcHJvdmlkZXI+TkxNPC9yZW1vdGUtZGF0YWJhc2UtcHJv
dmlkZXI+PGxhbmd1YWdlPmVuZzwvbGFuZ3VhZ2U+PC9yZWNvcmQ+PC9DaXRlPjxDaXRlPjxBdXRo
b3I+TWFjQ2FycmljazwvQXV0aG9yPjxZZWFyPjIwMTQ8L1llYXI+PFJlY051bT4zOTg8L1JlY051
bT48cmVjb3JkPjxyZWMtbnVtYmVyPjM5ODwvcmVjLW51bWJlcj48Zm9yZWlnbi1rZXlzPjxrZXkg
YXBwPSJFTiIgZGItaWQ9ImY1cmU5c3oyNnp6MnMzZWVzZXR4MmU1cjJ2ZjV3NTJkeHMycyIgdGlt
ZXN0YW1wPSIxNTk1MzM0NTQ3Ij4zOTg8L2tleT48L2ZvcmVpZ24ta2V5cz48cmVmLXR5cGUgbmFt
ZT0iSm91cm5hbCBBcnRpY2xlIj4xNzwvcmVmLXR5cGU+PGNvbnRyaWJ1dG9ycz48YXV0aG9ycz48
YXV0aG9yPk1hY0NhcnJpY2ssIEcuPC9hdXRob3I+PGF1dGhvcj5CbGFjaywgSi4gSC4sIDNyZDwv
YXV0aG9yPjxhdXRob3I+Qm93ZGluLCBTLjwvYXV0aG9yPjxhdXRob3I+RWwtSGFtYW1zeSwgSS48
L2F1dGhvcj48YXV0aG9yPkZyaXNjaG1leWVyLUd1ZXJyZXJpbywgUC4gQS48L2F1dGhvcj48YXV0
aG9yPkd1ZXJyZXJpbywgQS4gTC48L2F1dGhvcj48YXV0aG9yPlNwb25zZWxsZXIsIFAuIEQuPC9h
dXRob3I+PGF1dGhvcj5Mb2V5cywgQi48L2F1dGhvcj48YXV0aG9yPkRpZXR6LCBILiBDLiwgM3Jk
PC9hdXRob3I+PC9hdXRob3JzPjwvY29udHJpYnV0b3JzPjxhdXRoLWFkZHJlc3M+TWNLdXNpY2st
TmF0aGFucyBJbnN0aXR1dGUgb2YgR2VuZXRpYyBNZWRpY2luZSwgSm9obnMgSG9wa2lucyBVbml2
ZXJzaXR5IFNjaG9vbCBvZiBNZWRpY2luZSwgQmFsdGltb3JlLCBNYXJ5bGFuZCwgVVNBLiYjeEQ7
RGl2aXNpb24gb2YgVmFzY3VsYXIgU3VyZ2VyeSBhbmQgRW5kb3Zhc2N1bGFyIFRoZXJhcHksIFRo
ZSBKb2hucyBIb3BraW5zIEhvc3BpdGFsLCBCYWx0aW1vcmUsIE1hcnlsYW5kLCBVU0EuJiN4RDtE
aXZpc2lvbiBvZiBDbGluaWNhbCBhbmQgTWV0YWJvbGljIEdlbmV0aWNzLCBIb3NwaXRhbCBmb3Ig
U2ljayBDaGlsZHJlbiwgVG9yb250bywgT250YXJpbywgQ2FuYWRhLiYjeEQ7RGVwYXJ0bWVudCBv
ZiBDYXJkaWFjIFN1cmdlcnksIE1vbnRyZWFsIEhlYXJ0IEluc3RpdHV0ZSwgVW5pdmVyc2l0eSBv
ZiBNb250cmVhbCwgTW9udHJlYWwsIFF1ZWJlYywgQ2FuYWRhLiYjeEQ7RGVwYXJ0bWVudCBvZiBQ
ZWRpYXRyaWNzLCBKb2hucyBIb3BraW5zIFVuaXZlcnNpdHkgU2Nob29sIG9mIE1lZGljaW5lLCBC
YWx0aW1vcmUsIE1hcnlsYW5kLCBVU0EuJiN4RDtEZXBhcnRtZW50IG9mIE9ydGhvcGFlZGljIFN1
cmdlcnksIFRoZSBKb2hucyBIb3BraW5zIFVuaXZlcnNpdHksIEJhbHRpbW9yZSwgTWFyeWxhbmQs
IFVTQS4mI3hEO0NlbnRlciBmb3IgTWVkaWNhbCBHZW5ldGljcywgVW5pdmVyc2l0eSBvZiBBbnR3
ZXJwLCBBbnR3ZXJwLCBCZWxnaXVtLiYjeEQ7MV0gTWNLdXNpY2stTmF0aGFucyBJbnN0aXR1dGUg
b2YgR2VuZXRpYyBNZWRpY2luZSwgSm9obnMgSG9wa2lucyBVbml2ZXJzaXR5IFNjaG9vbCBvZiBN
ZWRpY2luZSwgQmFsdGltb3JlLCBNYXJ5bGFuZCwgVVNBIFsyXSBIb3dhcmQgSHVnaGVzIEluc3Rp
dHV0ZSwgQ2hldnkgQ2hhc2UsIE1hcnlsYW5kLCBVU0EuPC9hdXRoLWFkZHJlc3M+PHRpdGxlcz48
dGl0bGU+TG9leXMtRGlldHogc3luZHJvbWU6IGEgcHJpbWVyIGZvciBkaWFnbm9zaXMgYW5kIG1h
bmFnZW1lbnQ8L3RpdGxlPjxzZWNvbmRhcnktdGl0bGU+R2VuZXQgTWVkPC9zZWNvbmRhcnktdGl0
bGU+PGFsdC10aXRsZT5HZW5ldGljcyBpbiBtZWRpY2luZSA6IG9mZmljaWFsIGpvdXJuYWwgb2Yg
dGhlIEFtZXJpY2FuIENvbGxlZ2Ugb2YgTWVkaWNhbCBHZW5ldGljczwvYWx0LXRpdGxlPjwvdGl0
bGVzPjxwZXJpb2RpY2FsPjxmdWxsLXRpdGxlPkdlbmV0IE1lZDwvZnVsbC10aXRsZT48YWJici0x
PkdlbmV0aWNzIGluIG1lZGljaW5lIDogb2ZmaWNpYWwgam91cm5hbCBvZiB0aGUgQW1lcmljYW4g
Q29sbGVnZSBvZiBNZWRpY2FsIEdlbmV0aWNzPC9hYmJyLTE+PC9wZXJpb2RpY2FsPjxhbHQtcGVy
aW9kaWNhbD48ZnVsbC10aXRsZT5HZW5ldCBNZWQ8L2Z1bGwtdGl0bGU+PGFiYnItMT5HZW5ldGlj
cyBpbiBtZWRpY2luZSA6IG9mZmljaWFsIGpvdXJuYWwgb2YgdGhlIEFtZXJpY2FuIENvbGxlZ2Ug
b2YgTWVkaWNhbCBHZW5ldGljczwvYWJici0xPjwvYWx0LXBlcmlvZGljYWw+PHBhZ2VzPjU3Ni04
NzwvcGFnZXM+PHZvbHVtZT4xNjwvdm9sdW1lPjxudW1iZXI+ODwvbnVtYmVyPjxlZGl0aW9uPjIw
MTQvMDMvMDE8L2VkaXRpb24+PGtleXdvcmRzPjxrZXl3b3JkPkh1bWFuczwva2V5d29yZD48a2V5
d29yZD5Mb2V5cy1EaWV0eiBTeW5kcm9tZS8qZGlhZ25vc2lzL3BhdGhvbG9neS9waHlzaW9wYXRo
b2xvZ3kvKnRoZXJhcHk8L2tleXdvcmQ+PGtleXdvcmQ+UHJhY3RpY2UgR3VpZGVsaW5lcyBhcyBU
b3BpYzwva2V5d29yZD48L2tleXdvcmRzPjxkYXRlcz48eWVhcj4yMDE0PC95ZWFyPjxwdWItZGF0
ZXM+PGRhdGU+QXVnPC9kYXRlPjwvcHViLWRhdGVzPjwvZGF0ZXM+PGlzYm4+MTA5OC0zNjAwIChQ
cmludCkmI3hEOzEwOTgtMzYwMDwvaXNibj48YWNjZXNzaW9uLW51bT4yNDU3NzI2NjwvYWNjZXNz
aW9uLW51bT48dXJscz48L3VybHM+PGN1c3RvbTI+UE1DNDEzMTEyMjwvY3VzdG9tMj48ZWxlY3Ry
b25pYy1yZXNvdXJjZS1udW0+MTAuMTAzOC9naW0uMjAxNC4xMTwvZWxlY3Ryb25pYy1yZXNvdXJj
ZS1udW0+PHJlbW90ZS1kYXRhYmFzZS1wcm92aWRlcj5OTE08L3JlbW90ZS1kYXRhYmFzZS1wcm92
aWRlcj48bGFuZ3VhZ2U+ZW5nPC9sYW5ndWFnZT48L3JlY29yZD48L0NpdGU+PC9FbmROb3RlPn==
</w:fldData>
        </w:fldChar>
      </w:r>
      <w:r w:rsidR="00191F7E">
        <w:rPr>
          <w:rFonts w:asciiTheme="minorHAnsi" w:hAnsiTheme="minorHAnsi" w:cs="Arial"/>
          <w:color w:val="auto"/>
        </w:rPr>
        <w:instrText xml:space="preserve"> ADDIN EN.CITE.DATA </w:instrText>
      </w:r>
      <w:r w:rsidR="00191F7E">
        <w:rPr>
          <w:rFonts w:asciiTheme="minorHAnsi" w:hAnsiTheme="minorHAnsi" w:cs="Arial"/>
          <w:color w:val="auto"/>
        </w:rPr>
      </w:r>
      <w:r w:rsidR="00191F7E">
        <w:rPr>
          <w:rFonts w:asciiTheme="minorHAnsi" w:hAnsiTheme="minorHAnsi" w:cs="Arial"/>
          <w:color w:val="auto"/>
        </w:rPr>
        <w:fldChar w:fldCharType="end"/>
      </w:r>
      <w:r w:rsidRPr="007A2376">
        <w:rPr>
          <w:rFonts w:asciiTheme="minorHAnsi" w:hAnsiTheme="minorHAnsi" w:cs="Arial"/>
          <w:color w:val="auto"/>
        </w:rPr>
      </w:r>
      <w:r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3,11-14</w:t>
      </w:r>
      <w:r w:rsidRPr="007A2376">
        <w:rPr>
          <w:rFonts w:asciiTheme="minorHAnsi" w:hAnsiTheme="minorHAnsi" w:cs="Arial"/>
          <w:color w:val="auto"/>
        </w:rPr>
        <w:fldChar w:fldCharType="end"/>
      </w:r>
      <w:r w:rsidRPr="007A2376">
        <w:rPr>
          <w:rFonts w:asciiTheme="minorHAnsi" w:hAnsiTheme="minorHAnsi" w:cs="Arial"/>
          <w:color w:val="auto"/>
        </w:rPr>
        <w:t>. </w:t>
      </w:r>
    </w:p>
    <w:p w14:paraId="7571DB56" w14:textId="77777777" w:rsidR="006760B9" w:rsidRPr="007A2376" w:rsidRDefault="006760B9" w:rsidP="004B0B9A">
      <w:pPr>
        <w:pStyle w:val="NormalWeb"/>
        <w:shd w:val="clear" w:color="auto" w:fill="FFFFFF"/>
        <w:spacing w:before="0" w:beforeAutospacing="0" w:after="0" w:afterAutospacing="0"/>
        <w:rPr>
          <w:rFonts w:asciiTheme="minorHAnsi" w:hAnsiTheme="minorHAnsi"/>
          <w:color w:val="auto"/>
        </w:rPr>
      </w:pPr>
      <w:r w:rsidRPr="007A2376">
        <w:rPr>
          <w:rFonts w:asciiTheme="minorHAnsi" w:hAnsiTheme="minorHAnsi"/>
          <w:color w:val="auto"/>
        </w:rPr>
        <w:t> </w:t>
      </w:r>
    </w:p>
    <w:p w14:paraId="2BF87418" w14:textId="48C9ACA5" w:rsidR="006760B9" w:rsidRPr="007A2376" w:rsidRDefault="006760B9" w:rsidP="004B0B9A">
      <w:pPr>
        <w:pStyle w:val="NormalWeb"/>
        <w:shd w:val="clear" w:color="auto" w:fill="FFFFFF"/>
        <w:spacing w:before="0" w:beforeAutospacing="0" w:after="0" w:afterAutospacing="0"/>
        <w:rPr>
          <w:rFonts w:asciiTheme="minorHAnsi" w:hAnsiTheme="minorHAnsi"/>
          <w:color w:val="auto"/>
        </w:rPr>
      </w:pPr>
      <w:r w:rsidRPr="006A148E">
        <w:rPr>
          <w:rFonts w:asciiTheme="minorHAnsi" w:hAnsiTheme="minorHAnsi" w:cs="Arial"/>
          <w:color w:val="auto"/>
        </w:rPr>
        <w:t>Endothelial cells (ECs) form the innermost layer of</w:t>
      </w:r>
      <w:r w:rsidRPr="007A2376">
        <w:rPr>
          <w:rFonts w:asciiTheme="minorHAnsi" w:hAnsiTheme="minorHAnsi" w:cs="Arial"/>
          <w:color w:val="auto"/>
        </w:rPr>
        <w:t xml:space="preserve"> blood vessels and are</w:t>
      </w:r>
      <w:r w:rsidR="000D4B31">
        <w:rPr>
          <w:rFonts w:asciiTheme="minorHAnsi" w:hAnsiTheme="minorHAnsi" w:cs="Arial"/>
          <w:color w:val="auto"/>
        </w:rPr>
        <w:t>,</w:t>
      </w:r>
      <w:r w:rsidRPr="007A2376">
        <w:rPr>
          <w:rFonts w:asciiTheme="minorHAnsi" w:hAnsiTheme="minorHAnsi" w:cs="Arial"/>
          <w:color w:val="auto"/>
        </w:rPr>
        <w:t xml:space="preserve"> therefore</w:t>
      </w:r>
      <w:r w:rsidR="000D4B31">
        <w:rPr>
          <w:rFonts w:asciiTheme="minorHAnsi" w:hAnsiTheme="minorHAnsi" w:cs="Arial"/>
          <w:color w:val="auto"/>
        </w:rPr>
        <w:t>,</w:t>
      </w:r>
      <w:r w:rsidRPr="007A2376">
        <w:rPr>
          <w:rFonts w:asciiTheme="minorHAnsi" w:hAnsiTheme="minorHAnsi" w:cs="Arial"/>
          <w:color w:val="auto"/>
        </w:rPr>
        <w:t xml:space="preserve"> exposed to shear stress (SS)</w:t>
      </w:r>
      <w:r w:rsidR="006A148E">
        <w:rPr>
          <w:rFonts w:asciiTheme="minorHAnsi" w:hAnsiTheme="minorHAnsi" w:cs="Arial"/>
          <w:color w:val="auto"/>
        </w:rPr>
        <w:t>,</w:t>
      </w:r>
      <w:r w:rsidRPr="007A2376">
        <w:rPr>
          <w:rFonts w:asciiTheme="minorHAnsi" w:hAnsiTheme="minorHAnsi" w:cs="Arial"/>
          <w:color w:val="auto"/>
        </w:rPr>
        <w:t xml:space="preserve"> a frictional force exerted by the viscous flow of </w:t>
      </w:r>
      <w:r w:rsidR="00DE7F81">
        <w:rPr>
          <w:rFonts w:asciiTheme="minorHAnsi" w:hAnsiTheme="minorHAnsi" w:cs="Arial"/>
          <w:color w:val="auto"/>
        </w:rPr>
        <w:t xml:space="preserve">the </w:t>
      </w:r>
      <w:r w:rsidRPr="007A2376">
        <w:rPr>
          <w:rFonts w:asciiTheme="minorHAnsi" w:hAnsiTheme="minorHAnsi" w:cs="Arial"/>
          <w:color w:val="auto"/>
        </w:rPr>
        <w:t xml:space="preserve">blood. </w:t>
      </w:r>
      <w:r w:rsidR="002A41F8" w:rsidRPr="007A2376">
        <w:rPr>
          <w:rFonts w:asciiTheme="minorHAnsi" w:hAnsiTheme="minorHAnsi" w:cs="Arial"/>
          <w:color w:val="auto"/>
        </w:rPr>
        <w:t>Interestingly</w:t>
      </w:r>
      <w:r w:rsidRPr="007A2376">
        <w:rPr>
          <w:rFonts w:asciiTheme="minorHAnsi" w:hAnsiTheme="minorHAnsi" w:cs="Arial"/>
          <w:color w:val="auto"/>
        </w:rPr>
        <w:t xml:space="preserve">, ECs residing </w:t>
      </w:r>
      <w:r w:rsidR="006A148E">
        <w:rPr>
          <w:rFonts w:asciiTheme="minorHAnsi" w:hAnsiTheme="minorHAnsi" w:cs="Arial"/>
          <w:color w:val="auto"/>
        </w:rPr>
        <w:t xml:space="preserve">at </w:t>
      </w:r>
      <w:r w:rsidR="002A41F8">
        <w:rPr>
          <w:rFonts w:asciiTheme="minorHAnsi" w:hAnsiTheme="minorHAnsi" w:cs="Arial"/>
          <w:color w:val="auto"/>
        </w:rPr>
        <w:t>the</w:t>
      </w:r>
      <w:r w:rsidR="006A148E">
        <w:rPr>
          <w:rFonts w:asciiTheme="minorHAnsi" w:hAnsiTheme="minorHAnsi" w:cs="Arial"/>
          <w:color w:val="auto"/>
        </w:rPr>
        <w:t xml:space="preserve"> </w:t>
      </w:r>
      <w:r w:rsidRPr="007A2376">
        <w:rPr>
          <w:rFonts w:asciiTheme="minorHAnsi" w:hAnsiTheme="minorHAnsi" w:cs="Arial"/>
          <w:color w:val="auto"/>
        </w:rPr>
        <w:t>parts of the vasculature</w:t>
      </w:r>
      <w:r w:rsidR="006A148E">
        <w:rPr>
          <w:rFonts w:asciiTheme="minorHAnsi" w:hAnsiTheme="minorHAnsi" w:cs="Arial"/>
          <w:color w:val="auto"/>
        </w:rPr>
        <w:t xml:space="preserve">, which are exposed to </w:t>
      </w:r>
      <w:r w:rsidRPr="007A2376">
        <w:rPr>
          <w:rFonts w:asciiTheme="minorHAnsi" w:hAnsiTheme="minorHAnsi" w:cs="Arial"/>
          <w:color w:val="auto"/>
        </w:rPr>
        <w:t>high level</w:t>
      </w:r>
      <w:r w:rsidR="006A148E">
        <w:rPr>
          <w:rFonts w:asciiTheme="minorHAnsi" w:hAnsiTheme="minorHAnsi" w:cs="Arial"/>
          <w:color w:val="auto"/>
        </w:rPr>
        <w:t>s</w:t>
      </w:r>
      <w:r w:rsidRPr="007A2376">
        <w:rPr>
          <w:rFonts w:asciiTheme="minorHAnsi" w:hAnsiTheme="minorHAnsi" w:cs="Arial"/>
          <w:color w:val="auto"/>
        </w:rPr>
        <w:t xml:space="preserve"> of uniform, laminar </w:t>
      </w:r>
      <w:r w:rsidR="006A148E">
        <w:rPr>
          <w:rFonts w:asciiTheme="minorHAnsi" w:hAnsiTheme="minorHAnsi" w:cs="Arial"/>
          <w:color w:val="auto"/>
        </w:rPr>
        <w:t>SS</w:t>
      </w:r>
      <w:r w:rsidR="002A41F8">
        <w:rPr>
          <w:rFonts w:asciiTheme="minorHAnsi" w:hAnsiTheme="minorHAnsi" w:cs="Arial"/>
          <w:color w:val="auto"/>
        </w:rPr>
        <w:t>,</w:t>
      </w:r>
      <w:r w:rsidR="006A148E">
        <w:rPr>
          <w:rFonts w:asciiTheme="minorHAnsi" w:hAnsiTheme="minorHAnsi" w:cs="Arial"/>
          <w:color w:val="auto"/>
        </w:rPr>
        <w:t xml:space="preserve"> </w:t>
      </w:r>
      <w:r w:rsidRPr="007A2376">
        <w:rPr>
          <w:rFonts w:asciiTheme="minorHAnsi" w:hAnsiTheme="minorHAnsi" w:cs="Arial"/>
          <w:color w:val="auto"/>
        </w:rPr>
        <w:t xml:space="preserve">are kept in a homeostatic </w:t>
      </w:r>
      <w:r w:rsidR="002A41F8">
        <w:rPr>
          <w:rFonts w:asciiTheme="minorHAnsi" w:hAnsiTheme="minorHAnsi" w:cs="Arial"/>
          <w:color w:val="auto"/>
        </w:rPr>
        <w:t xml:space="preserve">and </w:t>
      </w:r>
      <w:r w:rsidRPr="007A2376">
        <w:rPr>
          <w:rFonts w:asciiTheme="minorHAnsi" w:hAnsiTheme="minorHAnsi" w:cs="Arial"/>
          <w:color w:val="auto"/>
        </w:rPr>
        <w:t>quiescent state</w:t>
      </w:r>
      <w:r w:rsidR="00441D38" w:rsidRPr="007A2376">
        <w:rPr>
          <w:rFonts w:asciiTheme="minorHAnsi" w:hAnsiTheme="minorHAnsi" w:cs="Arial"/>
          <w:color w:val="auto"/>
        </w:rPr>
        <w:t xml:space="preserve">. In contrast, </w:t>
      </w:r>
      <w:r w:rsidRPr="007A2376">
        <w:rPr>
          <w:rFonts w:asciiTheme="minorHAnsi" w:hAnsiTheme="minorHAnsi" w:cs="Arial"/>
          <w:color w:val="auto"/>
        </w:rPr>
        <w:t xml:space="preserve">ECs </w:t>
      </w:r>
      <w:r w:rsidR="00A93BDC">
        <w:rPr>
          <w:rFonts w:asciiTheme="minorHAnsi" w:hAnsiTheme="minorHAnsi" w:cs="Arial"/>
          <w:color w:val="auto"/>
        </w:rPr>
        <w:t>that</w:t>
      </w:r>
      <w:r w:rsidR="00A93BDC" w:rsidRPr="007A2376">
        <w:rPr>
          <w:rFonts w:asciiTheme="minorHAnsi" w:hAnsiTheme="minorHAnsi" w:cs="Arial"/>
          <w:color w:val="auto"/>
        </w:rPr>
        <w:t xml:space="preserve"> </w:t>
      </w:r>
      <w:r w:rsidRPr="007A2376">
        <w:rPr>
          <w:rFonts w:asciiTheme="minorHAnsi" w:hAnsiTheme="minorHAnsi" w:cs="Arial"/>
          <w:color w:val="auto"/>
        </w:rPr>
        <w:t>experience low, non-uniform SS, e.g.</w:t>
      </w:r>
      <w:r w:rsidR="000D4B31">
        <w:rPr>
          <w:rFonts w:asciiTheme="minorHAnsi" w:hAnsiTheme="minorHAnsi" w:cs="Arial"/>
          <w:color w:val="auto"/>
        </w:rPr>
        <w:t>,</w:t>
      </w:r>
      <w:r w:rsidRPr="007A2376">
        <w:rPr>
          <w:rFonts w:asciiTheme="minorHAnsi" w:hAnsiTheme="minorHAnsi" w:cs="Arial"/>
          <w:color w:val="auto"/>
        </w:rPr>
        <w:t xml:space="preserve"> at bifurcations or the aortic arch, </w:t>
      </w:r>
      <w:r w:rsidR="007F380B">
        <w:rPr>
          <w:rFonts w:asciiTheme="minorHAnsi" w:hAnsiTheme="minorHAnsi" w:cs="Arial"/>
          <w:color w:val="auto"/>
        </w:rPr>
        <w:t>are proliferative and activate inflammatory pathways</w:t>
      </w:r>
      <w:r w:rsidR="007F380B">
        <w:rPr>
          <w:rFonts w:asciiTheme="minorHAnsi" w:hAnsiTheme="minorHAnsi" w:cs="Arial"/>
          <w:color w:val="auto"/>
        </w:rPr>
        <w:fldChar w:fldCharType="begin"/>
      </w:r>
      <w:r w:rsidR="00191F7E">
        <w:rPr>
          <w:rFonts w:asciiTheme="minorHAnsi" w:hAnsiTheme="minorHAnsi" w:cs="Arial"/>
          <w:color w:val="auto"/>
        </w:rPr>
        <w:instrText xml:space="preserve"> ADDIN EN.CITE &lt;EndNote&gt;&lt;Cite&gt;&lt;Author&gt;Baeyens&lt;/Author&gt;&lt;Year&gt;2016&lt;/Year&gt;&lt;RecNum&gt;254&lt;/RecNum&gt;&lt;DisplayText&gt;&lt;style face="superscript"&gt;15&lt;/style&gt;&lt;/DisplayText&gt;&lt;record&gt;&lt;rec-number&gt;254&lt;/rec-number&gt;&lt;foreign-keys&gt;&lt;key app="EN" db-id="f5re9sz26zz2s3eesetx2e5r2vf5w52dxs2s" timestamp="1590505995"&gt;254&lt;/key&gt;&lt;/foreign-keys&gt;&lt;ref-type name="Journal Article"&gt;17&lt;/ref-type&gt;&lt;contributors&gt;&lt;authors&gt;&lt;author&gt;Baeyens, N.&lt;/author&gt;&lt;author&gt;Bandyopadhyay, C.&lt;/author&gt;&lt;author&gt;Coon, B. G.&lt;/author&gt;&lt;author&gt;Yun, S.&lt;/author&gt;&lt;author&gt;Schwartz, M. A.&lt;/author&gt;&lt;/authors&gt;&lt;/contributors&gt;&lt;titles&gt;&lt;title&gt;Endothelial fluid shear stress sensing in vascular health and disease&lt;/title&gt;&lt;secondary-title&gt;J Clin Invest&lt;/secondary-title&gt;&lt;alt-title&gt;The Journal of clinical investigation&lt;/alt-title&gt;&lt;/titles&gt;&lt;periodical&gt;&lt;full-title&gt;J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821-8&lt;/pages&gt;&lt;volume&gt;126&lt;/volume&gt;&lt;number&gt;3&lt;/number&gt;&lt;edition&gt;2016/03/02&lt;/edition&gt;&lt;keywords&gt;&lt;keyword&gt;Animals&lt;/keyword&gt;&lt;keyword&gt;Atherosclerosis/*physiopathology&lt;/keyword&gt;&lt;keyword&gt;Biomechanical Phenomena&lt;/keyword&gt;&lt;keyword&gt;Endothelium, Vascular/*physiopathology&lt;/keyword&gt;&lt;keyword&gt;Humans&lt;/keyword&gt;&lt;keyword&gt;*Mechanotransduction, Cellular&lt;/keyword&gt;&lt;keyword&gt;Plaque, Atherosclerotic/physiopathology&lt;/keyword&gt;&lt;keyword&gt;Vascular Remodeling&lt;/keyword&gt;&lt;/keywords&gt;&lt;dates&gt;&lt;year&gt;2016&lt;/year&gt;&lt;pub-dates&gt;&lt;date&gt;Mar 1&lt;/date&gt;&lt;/pub-dates&gt;&lt;/dates&gt;&lt;isbn&gt;0021-9738 (Print)&amp;#xD;0021-9738&lt;/isbn&gt;&lt;accession-num&gt;26928035&lt;/accession-num&gt;&lt;urls&gt;&lt;/urls&gt;&lt;custom2&gt;PMC4767335&lt;/custom2&gt;&lt;electronic-resource-num&gt;10.1172/jci83083&lt;/electronic-resource-num&gt;&lt;remote-database-provider&gt;NLM&lt;/remote-database-provider&gt;&lt;language&gt;eng&lt;/language&gt;&lt;/record&gt;&lt;/Cite&gt;&lt;/EndNote&gt;</w:instrText>
      </w:r>
      <w:r w:rsidR="007F380B">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15</w:t>
      </w:r>
      <w:r w:rsidR="007F380B">
        <w:rPr>
          <w:rFonts w:asciiTheme="minorHAnsi" w:hAnsiTheme="minorHAnsi" w:cs="Arial"/>
          <w:color w:val="auto"/>
        </w:rPr>
        <w:fldChar w:fldCharType="end"/>
      </w:r>
      <w:r w:rsidRPr="007A2376">
        <w:rPr>
          <w:rFonts w:asciiTheme="minorHAnsi" w:hAnsiTheme="minorHAnsi" w:cs="Arial"/>
          <w:color w:val="auto"/>
        </w:rPr>
        <w:t>. In turn, sites of dysfunctional ECs are prone to develop atherosclerosis. Interestingly, ECs in these atheroprone areas display aberrantly high levels of activated SMAD2/3 and SMAD1/5</w:t>
      </w:r>
      <w:r w:rsidRPr="007A2376">
        <w:rPr>
          <w:rFonts w:asciiTheme="minorHAnsi" w:hAnsiTheme="minorHAnsi" w:cs="Arial"/>
          <w:color w:val="auto"/>
        </w:rPr>
        <w:fldChar w:fldCharType="begin">
          <w:fldData xml:space="preserve">PEVuZE5vdGU+PENpdGU+PEF1dGhvcj5NaW48L0F1dGhvcj48WWVhcj4yMDE5PC9ZZWFyPjxSZWNO
dW0+NDYwPC9SZWNOdW0+PERpc3BsYXlUZXh0PjxzdHlsZSBmYWNlPSJzdXBlcnNjcmlwdCI+MTYt
MTg8L3N0eWxlPjwvRGlzcGxheVRleHQ+PHJlY29yZD48cmVjLW51bWJlcj40NjA8L3JlYy1udW1i
ZXI+PGZvcmVpZ24ta2V5cz48a2V5IGFwcD0iRU4iIGRiLWlkPSJmNXJlOXN6MjZ6ejJzM2Vlc2V0
eDJlNXIydmY1dzUyZHhzMnMiIHRpbWVzdGFtcD0iMTYxMzE1NTA2MCI+NDYwPC9rZXk+PC9mb3Jl
aWduLWtleXM+PHJlZi10eXBlIG5hbWU9IkpvdXJuYWwgQXJ0aWNsZSI+MTc8L3JlZi10eXBlPjxj
b250cmlidXRvcnM+PGF1dGhvcnM+PGF1dGhvcj5NaW4sIEVsaXphYmV0aDwvYXV0aG9yPjxhdXRo
b3I+QmFleWVucywgTmljb2xhczwvYXV0aG9yPjxhdXRob3I+SHUsIFJ1aTwvYXV0aG9yPjxhdXRo
b3I+Wmh1YW5nLCBaaGVud3U8L2F1dGhvcj48YXV0aG9yPkNoZW4sIE1pbmdoYW88L2F1dGhvcj48
YXV0aG9yPkh1YW5nLCBCaWxseTwvYXV0aG9yPjxhdXRob3I+WmFya2FkYSwgR2VvcmdpYTwvYXV0
aG9yPjxhdXRob3I+QWNoZWFtcG9uZywgQW5nZWxhPC9hdXRob3I+PGF1dGhvcj5NY0VudGVlLCBL
YXRobGVlbjwvYXV0aG9yPjxhdXRob3I+U2ltb25zLCBNaWNoYWVsPC9hdXRob3I+PGF1dGhvcj5F
aWNobWFubiwgQW5uZTwvYXV0aG9yPjxhdXRob3I+U2Nod2FydHosIE1hcnRpbiBBLjwvYXV0aG9y
PjwvYXV0aG9ycz48L2NvbnRyaWJ1dG9ycz48dGl0bGVzPjx0aXRsZT5BY3RpdmF0aW9uIG9mIFNt
YWQgMi8zIHNpZ25hbGluZyBieSBsb3cgc2hlYXIgc3RyZXNzIG1lZGlhdGVzIGFydGVyeSBpbndh
cmQgcmVtb2RlbGluZzwvdGl0bGU+PHNlY29uZGFyeS10aXRsZT5iaW9SeGl2PC9zZWNvbmRhcnkt
dGl0bGU+PC90aXRsZXM+PHBlcmlvZGljYWw+PGZ1bGwtdGl0bGU+YmlvUnhpdjwvZnVsbC10aXRs
ZT48L3BlcmlvZGljYWw+PHBhZ2VzPjY5MTk4MDwvcGFnZXM+PGRhdGVzPjx5ZWFyPjIwMTk8L3ll
YXI+PC9kYXRlcz48dXJscz48cmVsYXRlZC11cmxzPjx1cmw+aHR0cHM6Ly93d3cuYmlvcnhpdi5v
cmcvY29udGVudC9iaW9yeGl2L2Vhcmx5LzIwMTkvMDcvMDUvNjkxOTgwLmZ1bGwucGRmPC91cmw+
PC9yZWxhdGVkLXVybHM+PC91cmxzPjxlbGVjdHJvbmljLXJlc291cmNlLW51bT4xMC4xMTAxLzY5
MTk4MDwvZWxlY3Ryb25pYy1yZXNvdXJjZS1udW0+PC9yZWNvcmQ+PC9DaXRlPjxDaXRlPjxBdXRo
b3I+WmhvdTwvQXV0aG9yPjxZZWFyPjIwMTM8L1llYXI+PFJlY051bT4zMTY8L1JlY051bT48cmVj
b3JkPjxyZWMtbnVtYmVyPjMxNjwvcmVjLW51bWJlcj48Zm9yZWlnbi1rZXlzPjxrZXkgYXBwPSJF
TiIgZGItaWQ9ImY1cmU5c3oyNnp6MnMzZWVzZXR4MmU1cjJ2ZjV3NTJkeHMycyIgdGltZXN0YW1w
PSIxNTkwNTA1OTk2Ij4zMTY8L2tleT48L2ZvcmVpZ24ta2V5cz48cmVmLXR5cGUgbmFtZT0iSm91
cm5hbCBBcnRpY2xlIj4xNzwvcmVmLXR5cGU+PGNvbnRyaWJ1dG9ycz48YXV0aG9ycz48YXV0aG9y
Plpob3UsIEouPC9hdXRob3I+PGF1dGhvcj5MZWUsIFAuIEwuPC9hdXRob3I+PGF1dGhvcj5MZWUs
IEMuIEkuPC9hdXRob3I+PGF1dGhvcj5XZWksIFMuIFkuPC9hdXRob3I+PGF1dGhvcj5MaW0sIFMu
IEguPC9hdXRob3I+PGF1dGhvcj5MaW4sIFQuIEUuPC9hdXRob3I+PGF1dGhvcj5DaGllbiwgUy48
L2F1dGhvcj48YXV0aG9yPkNoaXUsIEouIEouPC9hdXRob3I+PC9hdXRob3JzPjwvY29udHJpYnV0
b3JzPjxhdXRoLWFkZHJlc3M+SW5zdGl0dXRlIG9mIENlbGx1bGFyIGFuZCBTeXN0ZW0gTWVkaWNp
bmUsIE5hdGlvbmFsIEhlYWx0aCBSZXNlYXJjaCBJbnN0aXR1dGVzLCBNaWFvbGksIFRhaXdhbi48
L2F1dGgtYWRkcmVzcz48dGl0bGVzPjx0aXRsZT5CTVAgcmVjZXB0b3ItaW50ZWdyaW4gaW50ZXJh
Y3Rpb24gbWVkaWF0ZXMgcmVzcG9uc2VzIG9mIHZhc2N1bGFyIGVuZG90aGVsaWFsIFNtYWQxLzUg
YW5kIHByb2xpZmVyYXRpb24gdG8gZGlzdHVyYmVkIGZsb3c8L3RpdGxlPjxzZWNvbmRhcnktdGl0
bGU+SiBUaHJvbWIgSGFlbW9zdDwvc2Vjb25kYXJ5LXRpdGxlPjxhbHQtdGl0bGU+Sm91cm5hbCBv
ZiB0aHJvbWJvc2lzIGFuZCBoYWVtb3N0YXNpcyA6IEpUSDwvYWx0LXRpdGxlPjwvdGl0bGVzPjxw
ZXJpb2RpY2FsPjxmdWxsLXRpdGxlPkogVGhyb21iIEhhZW1vc3Q8L2Z1bGwtdGl0bGU+PGFiYnIt
MT5Kb3VybmFsIG9mIHRocm9tYm9zaXMgYW5kIGhhZW1vc3Rhc2lzIDogSlRIPC9hYmJyLTE+PC9w
ZXJpb2RpY2FsPjxhbHQtcGVyaW9kaWNhbD48ZnVsbC10aXRsZT5KIFRocm9tYiBIYWVtb3N0PC9m
dWxsLXRpdGxlPjxhYmJyLTE+Sm91cm5hbCBvZiB0aHJvbWJvc2lzIGFuZCBoYWVtb3N0YXNpcyA6
IEpUSDwvYWJici0xPjwvYWx0LXBlcmlvZGljYWw+PHBhZ2VzPjc0MS01NTwvcGFnZXM+PHZvbHVt
ZT4xMTwvdm9sdW1lPjxudW1iZXI+NDwvbnVtYmVyPjxlZGl0aW9uPjIwMTMvMDIvMDg8L2VkaXRp
b24+PGtleXdvcmRzPjxrZXl3b3JkPkFuaW1hbHM8L2tleXdvcmQ+PGtleXdvcmQ+Qm9uZSBNb3Jw
aG9nZW5ldGljIFByb3RlaW4gUmVjZXB0b3JzLyptZXRhYm9saXNtPC9rZXl3b3JkPjxrZXl3b3Jk
PipDZWxsIFByb2xpZmVyYXRpb248L2tleXdvcmQ+PGtleXdvcmQ+Q2VsbHMsIEN1bHR1cmVkPC9r
ZXl3b3JkPjxrZXl3b3JkPkVuZG90aGVsaXVtLCBWYXNjdWxhci9jeXRvbG9neS8qbWV0YWJvbGlz
bTwva2V5d29yZD48a2V5d29yZD5IdW1hbnM8L2tleXdvcmQ+PGtleXdvcmQ+SW50ZWdyaW5zLypt
ZXRhYm9saXNtPC9rZXl3b3JkPjxrZXl3b3JkPk1hbGU8L2tleXdvcmQ+PGtleXdvcmQ+UmF0czwv
a2V5d29yZD48a2V5d29yZD5TbWFkMSBQcm90ZWluLypwaHlzaW9sb2d5PC9rZXl3b3JkPjxrZXl3
b3JkPlNtYWQ1IFByb3RlaW4vKnBoeXNpb2xvZ3k8L2tleXdvcmQ+PC9rZXl3b3Jkcz48ZGF0ZXM+
PHllYXI+MjAxMzwveWVhcj48cHViLWRhdGVzPjxkYXRlPkFwcjwvZGF0ZT48L3B1Yi1kYXRlcz48
L2RhdGVzPjxpc2JuPjE1MzgtNzgzNjwvaXNibj48YWNjZXNzaW9uLW51bT4yMzM4Nzg0OTwvYWNj
ZXNzaW9uLW51bT48dXJscz48L3VybHM+PGVsZWN0cm9uaWMtcmVzb3VyY2UtbnVtPjEwLjExMTEv
anRoLjEyMTU5PC9lbGVjdHJvbmljLXJlc291cmNlLW51bT48cmVtb3RlLWRhdGFiYXNlLXByb3Zp
ZGVyPk5MTTwvcmVtb3RlLWRhdGFiYXNlLXByb3ZpZGVyPjxsYW5ndWFnZT5lbmc8L2xhbmd1YWdl
PjwvcmVjb3JkPjwvQ2l0ZT48Q2l0ZT48QXV0aG9yPlpob3U8L0F1dGhvcj48WWVhcj4yMDEyPC9Z
ZWFyPjxSZWNOdW0+NDAwPC9SZWNOdW0+PHJlY29yZD48cmVjLW51bWJlcj40MDA8L3JlYy1udW1i
ZXI+PGZvcmVpZ24ta2V5cz48a2V5IGFwcD0iRU4iIGRiLWlkPSJmNXJlOXN6MjZ6ejJzM2Vlc2V0
eDJlNXIydmY1dzUyZHhzMnMiIHRpbWVzdGFtcD0iMTU5NTMzNTE4NiI+NDAwPC9rZXk+PC9mb3Jl
aWduLWtleXM+PHJlZi10eXBlIG5hbWU9IkpvdXJuYWwgQXJ0aWNsZSI+MTc8L3JlZi10eXBlPjxj
b250cmlidXRvcnM+PGF1dGhvcnM+PGF1dGhvcj5aaG91LCBKLjwvYXV0aG9yPjxhdXRob3I+TGVl
LCBQLiBMLjwvYXV0aG9yPjxhdXRob3I+VHNhaSwgQy4gUy48L2F1dGhvcj48YXV0aG9yPkxlZSwg
Qy4gSS48L2F1dGhvcj48YXV0aG9yPllhbmcsIFQuIEwuPC9hdXRob3I+PGF1dGhvcj5DaHVhbmcs
IEguIFMuPC9hdXRob3I+PGF1dGhvcj5MaW4sIFcuIFcuPC9hdXRob3I+PGF1dGhvcj5MaW4sIFQu
IEUuPC9hdXRob3I+PGF1dGhvcj5MaW0sIFMuIEguPC9hdXRob3I+PGF1dGhvcj5XZWksIFMuIFku
PC9hdXRob3I+PGF1dGhvcj5DaGVuLCBZLiBMLjwvYXV0aG9yPjxhdXRob3I+Q2hpZW4sIFMuPC9h
dXRob3I+PGF1dGhvcj5DaGl1LCBKLiBKLjwvYXV0aG9yPjwvYXV0aG9ycz48L2NvbnRyaWJ1dG9y
cz48YXV0aC1hZGRyZXNzPkRpdmlzaW9uIG9mIE1lZGljYWwgRW5naW5lZXJpbmcgUmVzZWFyY2gs
IE5hdGlvbmFsIEhlYWx0aCBSZXNlYXJjaCBJbnN0aXR1dGVzLCBNaWFvbGkgMzUwLCBUYWl3YW4u
PC9hdXRoLWFkZHJlc3M+PHRpdGxlcz48dGl0bGU+Rm9yY2Utc3BlY2lmaWMgYWN0aXZhdGlvbiBv
ZiBTbWFkMS81IHJlZ3VsYXRlcyB2YXNjdWxhciBlbmRvdGhlbGlhbCBjZWxsIGN5Y2xlIHByb2dy
ZXNzaW9uIGluIHJlc3BvbnNlIHRvIGRpc3R1cmJlZCBmbG93PC90aXRsZT48c2Vjb25kYXJ5LXRp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dWxsLXRpdGxlPlByb2MgTmF0bCBBY2FkIFNjaSBVIFMgQTwvZnVsbC10aXRsZT48YWJici0xPlBy
b2NlZWRpbmdzIG9mIHRoZSBOYXRpb25hbCBBY2FkZW15IG9mIFNjaWVuY2VzIG9mIHRoZSBVbml0
ZWQgU3RhdGVzIG9mIEFtZXJpY2E8L2FiYnItMT48L3BlcmlvZGljYWw+PGFsdC1wZXJpb2RpY2Fs
PjxmdWxsLXRpdGxlPlByb2MgTmF0bCBBY2FkIFNjaSBVIFMgQTwvZnVsbC10aXRsZT48YWJici0x
PlByb2NlZWRpbmdzIG9mIHRoZSBOYXRpb25hbCBBY2FkZW15IG9mIFNjaWVuY2VzIG9mIHRoZSBV
bml0ZWQgU3RhdGVzIG9mIEFtZXJpY2E8L2FiYnItMT48L2FsdC1wZXJpb2RpY2FsPjxwYWdlcz43
NzcwLTU8L3BhZ2VzPjx2b2x1bWU+MTA5PC92b2x1bWU+PG51bWJlcj4yMDwvbnVtYmVyPjxlZGl0
aW9uPjIwMTIvMDUvMDM8L2VkaXRpb24+PGtleXdvcmRzPjxrZXl3b3JkPkFuaW1hbHM8L2tleXdv
cmQ+PGtleXdvcmQ+QW9ydGEsIEFiZG9taW5hbC9jeXRvbG9neS9wYXRob2xvZ3k8L2tleXdvcmQ+
PGtleXdvcmQ+QXBvbGlwb3Byb3RlaW5zIEUvZ2VuZXRpY3M8L2tleXdvcmQ+PGtleXdvcmQ+QXRo
ZXJvc2NsZXJvc2lzLypwaHlzaW9wYXRob2xvZ3k8L2tleXdvcmQ+PGtleXdvcmQ+QmlvbWVjaGFu
aWNhbCBQaGVub21lbmE8L2tleXdvcmQ+PGtleXdvcmQ+Q2VsbCBDeWNsZS8qcGh5c2lvbG9neTwv
a2V5d29yZD48a2V5d29yZD5Db3JvbmFyeSBWZXNzZWxzL2N5dG9sb2d5L3BhdGhvbG9neTwva2V5
d29yZD48a2V5d29yZD5DeWNsaW4gQS9tZXRhYm9saXNtPC9rZXl3b3JkPjxrZXl3b3JkPkN5Y2xp
bi1EZXBlbmRlbnQgS2luYXNlIEluaGliaXRvciBwMjEvbWV0YWJvbGlzbTwva2V5d29yZD48a2V5
d29yZD5DeWNsaW4tRGVwZW5kZW50IEtpbmFzZSBJbmhpYml0b3IgcDI3L21ldGFib2xpc208L2tl
eXdvcmQ+PGtleXdvcmQ+RW5kb3RoZWxpYWwgQ2VsbHMvKnBoeXNpb2xvZ3k8L2tleXdvcmQ+PGtl
eXdvcmQ+R2VuZSBFeHByZXNzaW9uIFJlZ3VsYXRpb24vKnBoeXNpb2xvZ3k8L2tleXdvcmQ+PGtl
eXdvcmQ+SHVtYW5zPC9rZXl3b3JkPjxrZXl3b3JkPkltbXVub2hpc3RvY2hlbWlzdHJ5PC9rZXl3
b3JkPjxrZXl3b3JkPk1pY2U8L2tleXdvcmQ+PGtleXdvcmQ+TWljZSwgS25vY2tvdXQ8L2tleXdv
cmQ+PGtleXdvcmQ+UmF0czwva2V5d29yZD48a2V5d29yZD5SZWdpb25hbCBCbG9vZCBGbG93Lypw
aHlzaW9sb2d5PC9rZXl3b3JkPjxrZXl3b3JkPlJpYm9zb21hbCBQcm90ZWluIFM2IEtpbmFzZXMs
IDcwLWtEYS9tZXRhYm9saXNtPC9rZXl3b3JkPjxrZXl3b3JkPlNtYWQxIFByb3RlaW4vKm1ldGFi
b2xpc208L2tleXdvcmQ+PGtleXdvcmQ+KlN0cmVzcywgTWVjaGFuaWNhbDwva2V5d29yZD48a2V5
d29yZD5UT1IgU2VyaW5lLVRocmVvbmluZSBLaW5hc2VzL21ldGFib2xpc208L2tleXdvcmQ+PGtl
eXdvcmQ+VGFpd2FuPC9rZXl3b3JkPjwva2V5d29yZHM+PGRhdGVzPjx5ZWFyPjIwMTI8L3llYXI+
PHB1Yi1kYXRlcz48ZGF0ZT5NYXkgMTU8L2RhdGU+PC9wdWItZGF0ZXM+PC9kYXRlcz48aXNibj4w
MDI3LTg0MjQgKFByaW50KSYjeEQ7MDAyNy04NDI0PC9pc2JuPjxhY2Nlc3Npb24tbnVtPjIyNTUw
MTc5PC9hY2Nlc3Npb24tbnVtPjx1cmxzPjwvdXJscz48Y3VzdG9tMj5QTUMzMzU2NjU4PC9jdXN0
b20yPjxlbGVjdHJvbmljLXJlc291cmNlLW51bT4xMC4xMDczL3BuYXMuMTIwNTQ3NjEwOTwvZWxl
Y3Ryb25pYy1yZXNvdXJjZS1udW0+PHJlbW90ZS1kYXRhYmFzZS1wcm92aWRlcj5OTE08L3JlbW90
ZS1kYXRhYmFzZS1wcm92aWRlcj48bGFuZ3VhZ2U+ZW5nPC9sYW5ndWFnZT48L3JlY29yZD48L0Np
dGU+PC9FbmROb3RlPn==
</w:fldData>
        </w:fldChar>
      </w:r>
      <w:r w:rsidR="00191F7E">
        <w:rPr>
          <w:rFonts w:asciiTheme="minorHAnsi" w:hAnsiTheme="minorHAnsi" w:cs="Arial"/>
          <w:color w:val="auto"/>
        </w:rPr>
        <w:instrText xml:space="preserve"> ADDIN EN.CITE </w:instrText>
      </w:r>
      <w:r w:rsidR="00191F7E">
        <w:rPr>
          <w:rFonts w:asciiTheme="minorHAnsi" w:hAnsiTheme="minorHAnsi" w:cs="Arial"/>
          <w:color w:val="auto"/>
        </w:rPr>
        <w:fldChar w:fldCharType="begin">
          <w:fldData xml:space="preserve">PEVuZE5vdGU+PENpdGU+PEF1dGhvcj5NaW48L0F1dGhvcj48WWVhcj4yMDE5PC9ZZWFyPjxSZWNO
dW0+NDYwPC9SZWNOdW0+PERpc3BsYXlUZXh0PjxzdHlsZSBmYWNlPSJzdXBlcnNjcmlwdCI+MTYt
MTg8L3N0eWxlPjwvRGlzcGxheVRleHQ+PHJlY29yZD48cmVjLW51bWJlcj40NjA8L3JlYy1udW1i
ZXI+PGZvcmVpZ24ta2V5cz48a2V5IGFwcD0iRU4iIGRiLWlkPSJmNXJlOXN6MjZ6ejJzM2Vlc2V0
eDJlNXIydmY1dzUyZHhzMnMiIHRpbWVzdGFtcD0iMTYxMzE1NTA2MCI+NDYwPC9rZXk+PC9mb3Jl
aWduLWtleXM+PHJlZi10eXBlIG5hbWU9IkpvdXJuYWwgQXJ0aWNsZSI+MTc8L3JlZi10eXBlPjxj
b250cmlidXRvcnM+PGF1dGhvcnM+PGF1dGhvcj5NaW4sIEVsaXphYmV0aDwvYXV0aG9yPjxhdXRo
b3I+QmFleWVucywgTmljb2xhczwvYXV0aG9yPjxhdXRob3I+SHUsIFJ1aTwvYXV0aG9yPjxhdXRo
b3I+Wmh1YW5nLCBaaGVud3U8L2F1dGhvcj48YXV0aG9yPkNoZW4sIE1pbmdoYW88L2F1dGhvcj48
YXV0aG9yPkh1YW5nLCBCaWxseTwvYXV0aG9yPjxhdXRob3I+WmFya2FkYSwgR2VvcmdpYTwvYXV0
aG9yPjxhdXRob3I+QWNoZWFtcG9uZywgQW5nZWxhPC9hdXRob3I+PGF1dGhvcj5NY0VudGVlLCBL
YXRobGVlbjwvYXV0aG9yPjxhdXRob3I+U2ltb25zLCBNaWNoYWVsPC9hdXRob3I+PGF1dGhvcj5F
aWNobWFubiwgQW5uZTwvYXV0aG9yPjxhdXRob3I+U2Nod2FydHosIE1hcnRpbiBBLjwvYXV0aG9y
PjwvYXV0aG9ycz48L2NvbnRyaWJ1dG9ycz48dGl0bGVzPjx0aXRsZT5BY3RpdmF0aW9uIG9mIFNt
YWQgMi8zIHNpZ25hbGluZyBieSBsb3cgc2hlYXIgc3RyZXNzIG1lZGlhdGVzIGFydGVyeSBpbndh
cmQgcmVtb2RlbGluZzwvdGl0bGU+PHNlY29uZGFyeS10aXRsZT5iaW9SeGl2PC9zZWNvbmRhcnkt
dGl0bGU+PC90aXRsZXM+PHBlcmlvZGljYWw+PGZ1bGwtdGl0bGU+YmlvUnhpdjwvZnVsbC10aXRs
ZT48L3BlcmlvZGljYWw+PHBhZ2VzPjY5MTk4MDwvcGFnZXM+PGRhdGVzPjx5ZWFyPjIwMTk8L3ll
YXI+PC9kYXRlcz48dXJscz48cmVsYXRlZC11cmxzPjx1cmw+aHR0cHM6Ly93d3cuYmlvcnhpdi5v
cmcvY29udGVudC9iaW9yeGl2L2Vhcmx5LzIwMTkvMDcvMDUvNjkxOTgwLmZ1bGwucGRmPC91cmw+
PC9yZWxhdGVkLXVybHM+PC91cmxzPjxlbGVjdHJvbmljLXJlc291cmNlLW51bT4xMC4xMTAxLzY5
MTk4MDwvZWxlY3Ryb25pYy1yZXNvdXJjZS1udW0+PC9yZWNvcmQ+PC9DaXRlPjxDaXRlPjxBdXRo
b3I+WmhvdTwvQXV0aG9yPjxZZWFyPjIwMTM8L1llYXI+PFJlY051bT4zMTY8L1JlY051bT48cmVj
b3JkPjxyZWMtbnVtYmVyPjMxNjwvcmVjLW51bWJlcj48Zm9yZWlnbi1rZXlzPjxrZXkgYXBwPSJF
TiIgZGItaWQ9ImY1cmU5c3oyNnp6MnMzZWVzZXR4MmU1cjJ2ZjV3NTJkeHMycyIgdGltZXN0YW1w
PSIxNTkwNTA1OTk2Ij4zMTY8L2tleT48L2ZvcmVpZ24ta2V5cz48cmVmLXR5cGUgbmFtZT0iSm91
cm5hbCBBcnRpY2xlIj4xNzwvcmVmLXR5cGU+PGNvbnRyaWJ1dG9ycz48YXV0aG9ycz48YXV0aG9y
Plpob3UsIEouPC9hdXRob3I+PGF1dGhvcj5MZWUsIFAuIEwuPC9hdXRob3I+PGF1dGhvcj5MZWUs
IEMuIEkuPC9hdXRob3I+PGF1dGhvcj5XZWksIFMuIFkuPC9hdXRob3I+PGF1dGhvcj5MaW0sIFMu
IEguPC9hdXRob3I+PGF1dGhvcj5MaW4sIFQuIEUuPC9hdXRob3I+PGF1dGhvcj5DaGllbiwgUy48
L2F1dGhvcj48YXV0aG9yPkNoaXUsIEouIEouPC9hdXRob3I+PC9hdXRob3JzPjwvY29udHJpYnV0
b3JzPjxhdXRoLWFkZHJlc3M+SW5zdGl0dXRlIG9mIENlbGx1bGFyIGFuZCBTeXN0ZW0gTWVkaWNp
bmUsIE5hdGlvbmFsIEhlYWx0aCBSZXNlYXJjaCBJbnN0aXR1dGVzLCBNaWFvbGksIFRhaXdhbi48
L2F1dGgtYWRkcmVzcz48dGl0bGVzPjx0aXRsZT5CTVAgcmVjZXB0b3ItaW50ZWdyaW4gaW50ZXJh
Y3Rpb24gbWVkaWF0ZXMgcmVzcG9uc2VzIG9mIHZhc2N1bGFyIGVuZG90aGVsaWFsIFNtYWQxLzUg
YW5kIHByb2xpZmVyYXRpb24gdG8gZGlzdHVyYmVkIGZsb3c8L3RpdGxlPjxzZWNvbmRhcnktdGl0
bGU+SiBUaHJvbWIgSGFlbW9zdDwvc2Vjb25kYXJ5LXRpdGxlPjxhbHQtdGl0bGU+Sm91cm5hbCBv
ZiB0aHJvbWJvc2lzIGFuZCBoYWVtb3N0YXNpcyA6IEpUSDwvYWx0LXRpdGxlPjwvdGl0bGVzPjxw
ZXJpb2RpY2FsPjxmdWxsLXRpdGxlPkogVGhyb21iIEhhZW1vc3Q8L2Z1bGwtdGl0bGU+PGFiYnIt
MT5Kb3VybmFsIG9mIHRocm9tYm9zaXMgYW5kIGhhZW1vc3Rhc2lzIDogSlRIPC9hYmJyLTE+PC9w
ZXJpb2RpY2FsPjxhbHQtcGVyaW9kaWNhbD48ZnVsbC10aXRsZT5KIFRocm9tYiBIYWVtb3N0PC9m
dWxsLXRpdGxlPjxhYmJyLTE+Sm91cm5hbCBvZiB0aHJvbWJvc2lzIGFuZCBoYWVtb3N0YXNpcyA6
IEpUSDwvYWJici0xPjwvYWx0LXBlcmlvZGljYWw+PHBhZ2VzPjc0MS01NTwvcGFnZXM+PHZvbHVt
ZT4xMTwvdm9sdW1lPjxudW1iZXI+NDwvbnVtYmVyPjxlZGl0aW9uPjIwMTMvMDIvMDg8L2VkaXRp
b24+PGtleXdvcmRzPjxrZXl3b3JkPkFuaW1hbHM8L2tleXdvcmQ+PGtleXdvcmQ+Qm9uZSBNb3Jw
aG9nZW5ldGljIFByb3RlaW4gUmVjZXB0b3JzLyptZXRhYm9saXNtPC9rZXl3b3JkPjxrZXl3b3Jk
PipDZWxsIFByb2xpZmVyYXRpb248L2tleXdvcmQ+PGtleXdvcmQ+Q2VsbHMsIEN1bHR1cmVkPC9r
ZXl3b3JkPjxrZXl3b3JkPkVuZG90aGVsaXVtLCBWYXNjdWxhci9jeXRvbG9neS8qbWV0YWJvbGlz
bTwva2V5d29yZD48a2V5d29yZD5IdW1hbnM8L2tleXdvcmQ+PGtleXdvcmQ+SW50ZWdyaW5zLypt
ZXRhYm9saXNtPC9rZXl3b3JkPjxrZXl3b3JkPk1hbGU8L2tleXdvcmQ+PGtleXdvcmQ+UmF0czwv
a2V5d29yZD48a2V5d29yZD5TbWFkMSBQcm90ZWluLypwaHlzaW9sb2d5PC9rZXl3b3JkPjxrZXl3
b3JkPlNtYWQ1IFByb3RlaW4vKnBoeXNpb2xvZ3k8L2tleXdvcmQ+PC9rZXl3b3Jkcz48ZGF0ZXM+
PHllYXI+MjAxMzwveWVhcj48cHViLWRhdGVzPjxkYXRlPkFwcjwvZGF0ZT48L3B1Yi1kYXRlcz48
L2RhdGVzPjxpc2JuPjE1MzgtNzgzNjwvaXNibj48YWNjZXNzaW9uLW51bT4yMzM4Nzg0OTwvYWNj
ZXNzaW9uLW51bT48dXJscz48L3VybHM+PGVsZWN0cm9uaWMtcmVzb3VyY2UtbnVtPjEwLjExMTEv
anRoLjEyMTU5PC9lbGVjdHJvbmljLXJlc291cmNlLW51bT48cmVtb3RlLWRhdGFiYXNlLXByb3Zp
ZGVyPk5MTTwvcmVtb3RlLWRhdGFiYXNlLXByb3ZpZGVyPjxsYW5ndWFnZT5lbmc8L2xhbmd1YWdl
PjwvcmVjb3JkPjwvQ2l0ZT48Q2l0ZT48QXV0aG9yPlpob3U8L0F1dGhvcj48WWVhcj4yMDEyPC9Z
ZWFyPjxSZWNOdW0+NDAwPC9SZWNOdW0+PHJlY29yZD48cmVjLW51bWJlcj40MDA8L3JlYy1udW1i
ZXI+PGZvcmVpZ24ta2V5cz48a2V5IGFwcD0iRU4iIGRiLWlkPSJmNXJlOXN6MjZ6ejJzM2Vlc2V0
eDJlNXIydmY1dzUyZHhzMnMiIHRpbWVzdGFtcD0iMTU5NTMzNTE4NiI+NDAwPC9rZXk+PC9mb3Jl
aWduLWtleXM+PHJlZi10eXBlIG5hbWU9IkpvdXJuYWwgQXJ0aWNsZSI+MTc8L3JlZi10eXBlPjxj
b250cmlidXRvcnM+PGF1dGhvcnM+PGF1dGhvcj5aaG91LCBKLjwvYXV0aG9yPjxhdXRob3I+TGVl
LCBQLiBMLjwvYXV0aG9yPjxhdXRob3I+VHNhaSwgQy4gUy48L2F1dGhvcj48YXV0aG9yPkxlZSwg
Qy4gSS48L2F1dGhvcj48YXV0aG9yPllhbmcsIFQuIEwuPC9hdXRob3I+PGF1dGhvcj5DaHVhbmcs
IEguIFMuPC9hdXRob3I+PGF1dGhvcj5MaW4sIFcuIFcuPC9hdXRob3I+PGF1dGhvcj5MaW4sIFQu
IEUuPC9hdXRob3I+PGF1dGhvcj5MaW0sIFMuIEguPC9hdXRob3I+PGF1dGhvcj5XZWksIFMuIFku
PC9hdXRob3I+PGF1dGhvcj5DaGVuLCBZLiBMLjwvYXV0aG9yPjxhdXRob3I+Q2hpZW4sIFMuPC9h
dXRob3I+PGF1dGhvcj5DaGl1LCBKLiBKLjwvYXV0aG9yPjwvYXV0aG9ycz48L2NvbnRyaWJ1dG9y
cz48YXV0aC1hZGRyZXNzPkRpdmlzaW9uIG9mIE1lZGljYWwgRW5naW5lZXJpbmcgUmVzZWFyY2gs
IE5hdGlvbmFsIEhlYWx0aCBSZXNlYXJjaCBJbnN0aXR1dGVzLCBNaWFvbGkgMzUwLCBUYWl3YW4u
PC9hdXRoLWFkZHJlc3M+PHRpdGxlcz48dGl0bGU+Rm9yY2Utc3BlY2lmaWMgYWN0aXZhdGlvbiBv
ZiBTbWFkMS81IHJlZ3VsYXRlcyB2YXNjdWxhciBlbmRvdGhlbGlhbCBjZWxsIGN5Y2xlIHByb2dy
ZXNzaW9uIGluIHJlc3BvbnNlIHRvIGRpc3R1cmJlZCBmbG93PC90aXRsZT48c2Vjb25kYXJ5LXRp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dWxsLXRpdGxlPlByb2MgTmF0bCBBY2FkIFNjaSBVIFMgQTwvZnVsbC10aXRsZT48YWJici0xPlBy
b2NlZWRpbmdzIG9mIHRoZSBOYXRpb25hbCBBY2FkZW15IG9mIFNjaWVuY2VzIG9mIHRoZSBVbml0
ZWQgU3RhdGVzIG9mIEFtZXJpY2E8L2FiYnItMT48L3BlcmlvZGljYWw+PGFsdC1wZXJpb2RpY2Fs
PjxmdWxsLXRpdGxlPlByb2MgTmF0bCBBY2FkIFNjaSBVIFMgQTwvZnVsbC10aXRsZT48YWJici0x
PlByb2NlZWRpbmdzIG9mIHRoZSBOYXRpb25hbCBBY2FkZW15IG9mIFNjaWVuY2VzIG9mIHRoZSBV
bml0ZWQgU3RhdGVzIG9mIEFtZXJpY2E8L2FiYnItMT48L2FsdC1wZXJpb2RpY2FsPjxwYWdlcz43
NzcwLTU8L3BhZ2VzPjx2b2x1bWU+MTA5PC92b2x1bWU+PG51bWJlcj4yMDwvbnVtYmVyPjxlZGl0
aW9uPjIwMTIvMDUvMDM8L2VkaXRpb24+PGtleXdvcmRzPjxrZXl3b3JkPkFuaW1hbHM8L2tleXdv
cmQ+PGtleXdvcmQ+QW9ydGEsIEFiZG9taW5hbC9jeXRvbG9neS9wYXRob2xvZ3k8L2tleXdvcmQ+
PGtleXdvcmQ+QXBvbGlwb3Byb3RlaW5zIEUvZ2VuZXRpY3M8L2tleXdvcmQ+PGtleXdvcmQ+QXRo
ZXJvc2NsZXJvc2lzLypwaHlzaW9wYXRob2xvZ3k8L2tleXdvcmQ+PGtleXdvcmQ+QmlvbWVjaGFu
aWNhbCBQaGVub21lbmE8L2tleXdvcmQ+PGtleXdvcmQ+Q2VsbCBDeWNsZS8qcGh5c2lvbG9neTwv
a2V5d29yZD48a2V5d29yZD5Db3JvbmFyeSBWZXNzZWxzL2N5dG9sb2d5L3BhdGhvbG9neTwva2V5
d29yZD48a2V5d29yZD5DeWNsaW4gQS9tZXRhYm9saXNtPC9rZXl3b3JkPjxrZXl3b3JkPkN5Y2xp
bi1EZXBlbmRlbnQgS2luYXNlIEluaGliaXRvciBwMjEvbWV0YWJvbGlzbTwva2V5d29yZD48a2V5
d29yZD5DeWNsaW4tRGVwZW5kZW50IEtpbmFzZSBJbmhpYml0b3IgcDI3L21ldGFib2xpc208L2tl
eXdvcmQ+PGtleXdvcmQ+RW5kb3RoZWxpYWwgQ2VsbHMvKnBoeXNpb2xvZ3k8L2tleXdvcmQ+PGtl
eXdvcmQ+R2VuZSBFeHByZXNzaW9uIFJlZ3VsYXRpb24vKnBoeXNpb2xvZ3k8L2tleXdvcmQ+PGtl
eXdvcmQ+SHVtYW5zPC9rZXl3b3JkPjxrZXl3b3JkPkltbXVub2hpc3RvY2hlbWlzdHJ5PC9rZXl3
b3JkPjxrZXl3b3JkPk1pY2U8L2tleXdvcmQ+PGtleXdvcmQ+TWljZSwgS25vY2tvdXQ8L2tleXdv
cmQ+PGtleXdvcmQ+UmF0czwva2V5d29yZD48a2V5d29yZD5SZWdpb25hbCBCbG9vZCBGbG93Lypw
aHlzaW9sb2d5PC9rZXl3b3JkPjxrZXl3b3JkPlJpYm9zb21hbCBQcm90ZWluIFM2IEtpbmFzZXMs
IDcwLWtEYS9tZXRhYm9saXNtPC9rZXl3b3JkPjxrZXl3b3JkPlNtYWQxIFByb3RlaW4vKm1ldGFi
b2xpc208L2tleXdvcmQ+PGtleXdvcmQ+KlN0cmVzcywgTWVjaGFuaWNhbDwva2V5d29yZD48a2V5
d29yZD5UT1IgU2VyaW5lLVRocmVvbmluZSBLaW5hc2VzL21ldGFib2xpc208L2tleXdvcmQ+PGtl
eXdvcmQ+VGFpd2FuPC9rZXl3b3JkPjwva2V5d29yZHM+PGRhdGVzPjx5ZWFyPjIwMTI8L3llYXI+
PHB1Yi1kYXRlcz48ZGF0ZT5NYXkgMTU8L2RhdGU+PC9wdWItZGF0ZXM+PC9kYXRlcz48aXNibj4w
MDI3LTg0MjQgKFByaW50KSYjeEQ7MDAyNy04NDI0PC9pc2JuPjxhY2Nlc3Npb24tbnVtPjIyNTUw
MTc5PC9hY2Nlc3Npb24tbnVtPjx1cmxzPjwvdXJscz48Y3VzdG9tMj5QTUMzMzU2NjU4PC9jdXN0
b20yPjxlbGVjdHJvbmljLXJlc291cmNlLW51bT4xMC4xMDczL3BuYXMuMTIwNTQ3NjEwOTwvZWxl
Y3Ryb25pYy1yZXNvdXJjZS1udW0+PHJlbW90ZS1kYXRhYmFzZS1wcm92aWRlcj5OTE08L3JlbW90
ZS1kYXRhYmFzZS1wcm92aWRlcj48bGFuZ3VhZ2U+ZW5nPC9sYW5ndWFnZT48L3JlY29yZD48L0Np
dGU+PC9FbmROb3RlPn==
</w:fldData>
        </w:fldChar>
      </w:r>
      <w:r w:rsidR="00191F7E">
        <w:rPr>
          <w:rFonts w:asciiTheme="minorHAnsi" w:hAnsiTheme="minorHAnsi" w:cs="Arial"/>
          <w:color w:val="auto"/>
        </w:rPr>
        <w:instrText xml:space="preserve"> ADDIN EN.CITE.DATA </w:instrText>
      </w:r>
      <w:r w:rsidR="00191F7E">
        <w:rPr>
          <w:rFonts w:asciiTheme="minorHAnsi" w:hAnsiTheme="minorHAnsi" w:cs="Arial"/>
          <w:color w:val="auto"/>
        </w:rPr>
      </w:r>
      <w:r w:rsidR="00191F7E">
        <w:rPr>
          <w:rFonts w:asciiTheme="minorHAnsi" w:hAnsiTheme="minorHAnsi" w:cs="Arial"/>
          <w:color w:val="auto"/>
        </w:rPr>
        <w:fldChar w:fldCharType="end"/>
      </w:r>
      <w:r w:rsidRPr="007A2376">
        <w:rPr>
          <w:rFonts w:asciiTheme="minorHAnsi" w:hAnsiTheme="minorHAnsi" w:cs="Arial"/>
          <w:color w:val="auto"/>
        </w:rPr>
      </w:r>
      <w:r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16-18</w:t>
      </w:r>
      <w:r w:rsidRPr="007A2376">
        <w:rPr>
          <w:rFonts w:asciiTheme="minorHAnsi" w:hAnsiTheme="minorHAnsi" w:cs="Arial"/>
          <w:color w:val="auto"/>
        </w:rPr>
        <w:fldChar w:fldCharType="end"/>
      </w:r>
      <w:r w:rsidRPr="007A2376">
        <w:rPr>
          <w:rFonts w:asciiTheme="minorHAnsi" w:hAnsiTheme="minorHAnsi" w:cs="Arial"/>
          <w:color w:val="auto"/>
        </w:rPr>
        <w:t>. In this context, enhanced TGFβ/BMP signaling was found to be an early event in the development of atherosclerotic lesions</w:t>
      </w:r>
      <w:r w:rsidRPr="007A2376">
        <w:rPr>
          <w:rFonts w:asciiTheme="minorHAnsi" w:hAnsiTheme="minorHAnsi" w:cs="Arial"/>
          <w:color w:val="auto"/>
        </w:rPr>
        <w:fldChar w:fldCharType="begin">
          <w:fldData xml:space="preserve">PEVuZE5vdGU+PENpdGU+PEF1dGhvcj52YW4gRGlqazwvQXV0aG9yPjxZZWFyPjIwMTI8L1llYXI+
PFJlY051bT40NjE8L1JlY051bT48RGlzcGxheVRleHQ+PHN0eWxlIGZhY2U9InN1cGVyc2NyaXB0
Ij4xOTwvc3R5bGU+PC9EaXNwbGF5VGV4dD48cmVjb3JkPjxyZWMtbnVtYmVyPjQ2MTwvcmVjLW51
bWJlcj48Zm9yZWlnbi1rZXlzPjxrZXkgYXBwPSJFTiIgZGItaWQ9ImY1cmU5c3oyNnp6MnMzZWVz
ZXR4MmU1cjJ2ZjV3NTJkeHMycyIgdGltZXN0YW1wPSIxNjEzMTU1MjEzIj40NjE8L2tleT48L2Zv
cmVpZ24ta2V5cz48cmVmLXR5cGUgbmFtZT0iSm91cm5hbCBBcnRpY2xlIj4xNzwvcmVmLXR5cGU+
PGNvbnRyaWJ1dG9ycz48YXV0aG9ycz48YXV0aG9yPnZhbiBEaWprLCBSLiBBLjwvYXV0aG9yPjxh
dXRob3I+RW5nZWxzLCBDLiBDLjwvYXV0aG9yPjxhdXRob3I+U2NoYWFwaGVyZGVyLCBBLiBGLjwv
YXV0aG9yPjxhdXRob3I+TXVsZGVyLVN0YXBlbCwgQS48L2F1dGhvcj48YXV0aG9yPlRlbiBEaWpr
ZSwgUC48L2F1dGhvcj48YXV0aG9yPkhhbW1pbmcsIEouIEYuPC9hdXRob3I+PGF1dGhvcj5MaW5k
ZW1hbiwgSi4gSC48L2F1dGhvcj48L2F1dGhvcnM+PC9jb250cmlidXRvcnM+PGF1dGgtYWRkcmVz
cz5EZXBhcnRtZW50IG9mIFZhc2N1bGFyIFN1cmdlcnksIExlaWRlbiBVbml2ZXJzaXR5IE1lZGlj
YWwgQ2VudGVyLCBMZWlkZW4sIE5ldGhlcmxhbmRzLjwvYXV0aC1hZGRyZXNzPjx0aXRsZXM+PHRp
dGxlPlZpc3VhbGl6aW5nIFRHRi3OsiBhbmQgQk1QIHNpZ25hbGluZyBpbiBodW1hbiBhdGhlcm9z
Y2xlcm9zaXM6IGEgaGlzdG9sb2dpY2FsIGV2YWx1YXRpb24gYmFzZWQgb24gU21hZCBhY3RpdmF0
aW9uPC90aXRsZT48c2Vjb25kYXJ5LXRpdGxlPkhpc3RvbCBIaXN0b3BhdGhvbDwvc2Vjb25kYXJ5
LXRpdGxlPjxhbHQtdGl0bGU+SGlzdG9sb2d5IGFuZCBoaXN0b3BhdGhvbG9neTwvYWx0LXRpdGxl
PjwvdGl0bGVzPjxwZXJpb2RpY2FsPjxmdWxsLXRpdGxlPkhpc3RvbCBIaXN0b3BhdGhvbDwvZnVs
bC10aXRsZT48YWJici0xPkhpc3RvbG9neSBhbmQgaGlzdG9wYXRob2xvZ3k8L2FiYnItMT48L3Bl
cmlvZGljYWw+PGFsdC1wZXJpb2RpY2FsPjxmdWxsLXRpdGxlPkhpc3RvbCBIaXN0b3BhdGhvbDwv
ZnVsbC10aXRsZT48YWJici0xPkhpc3RvbG9neSBhbmQgaGlzdG9wYXRob2xvZ3k8L2FiYnItMT48
L2FsdC1wZXJpb2RpY2FsPjxwYWdlcz4zODctOTY8L3BhZ2VzPjx2b2x1bWU+Mjc8L3ZvbHVtZT48
bnVtYmVyPjM8L251bWJlcj48ZWRpdGlvbj4yMDEyLzAxLzEzPC9lZGl0aW9uPjxrZXl3b3Jkcz48
a2V5d29yZD5BZG9sZXNjZW50PC9rZXl3b3JkPjxrZXl3b3JkPkFkdWx0PC9rZXl3b3JkPjxrZXl3
b3JkPkFnZWQ8L2tleXdvcmQ+PGtleXdvcmQ+QW9ydGEvaW1tdW5vbG9neS8qbWV0YWJvbGlzbS9w
YXRob2xvZ3k8L2tleXdvcmQ+PGtleXdvcmQ+QW9ydGljIERpc2Vhc2VzL2ltbXVub2xvZ3kvKm1l
dGFib2xpc20vcGF0aG9sb2d5PC9rZXl3b3JkPjxrZXl3b3JkPkF0aGVyb3NjbGVyb3Npcy9pbW11
bm9sb2d5LyptZXRhYm9saXNtL3BhdGhvbG9neTwva2V5d29yZD48a2V5d29yZD5Cb25lIE1vcnBo
b2dlbmV0aWMgUHJvdGVpbnMvKmFuYWx5c2lzPC9rZXl3b3JkPjxrZXl3b3JkPkNhc2UtQ29udHJv
bCBTdHVkaWVzPC9rZXl3b3JkPjxrZXl3b3JkPkNoaWxkPC9rZXl3b3JkPjxrZXl3b3JkPkNoaWxk
LCBQcmVzY2hvb2w8L2tleXdvcmQ+PGtleXdvcmQ+RGlzZWFzZSBQcm9ncmVzc2lvbjwva2V5d29y
ZD48a2V5d29yZD5GZW1hbGU8L2tleXdvcmQ+PGtleXdvcmQ+SHVtYW5zPC9rZXl3b3JkPjxrZXl3
b3JkPkltbXVub2hpc3RvY2hlbWlzdHJ5PC9rZXl3b3JkPjxrZXl3b3JkPk1hY3JvcGhhZ2VzL2lt
bXVub2xvZ3k8L2tleXdvcmQ+PGtleXdvcmQ+TWFsZTwva2V5d29yZD48a2V5d29yZD5NaWRkbGUg
QWdlZDwva2V5d29yZD48a2V5d29yZD5OZXRoZXJsYW5kczwva2V5d29yZD48a2V5d29yZD5QaG9z
cGhvcnlsYXRpb248L2tleXdvcmQ+PGtleXdvcmQ+KlNpZ25hbCBUcmFuc2R1Y3Rpb248L2tleXdv
cmQ+PGtleXdvcmQ+U21hZCBQcm90ZWlucy8qYW5hbHlzaXM8L2tleXdvcmQ+PGtleXdvcmQ+VC1M
eW1waG9jeXRlcy9pbW11bm9sb2d5PC9rZXl3b3JkPjxrZXl3b3JkPlRpc3N1ZSBCYW5rczwva2V5
d29yZD48a2V5d29yZD5UcmFuc2Zvcm1pbmcgR3Jvd3RoIEZhY3RvciBiZXRhLyphbmFseXNpczwv
a2V5d29yZD48a2V5d29yZD5Zb3VuZyBBZHVsdDwva2V5d29yZD48L2tleXdvcmRzPjxkYXRlcz48
eWVhcj4yMDEyPC95ZWFyPjxwdWItZGF0ZXM+PGRhdGU+TWFyPC9kYXRlPjwvcHViLWRhdGVzPjwv
ZGF0ZXM+PGlzYm4+MDIxMy0zOTExPC9pc2JuPjxhY2Nlc3Npb24tbnVtPjIyMjM3NzE2PC9hY2Nl
c3Npb24tbnVtPjx1cmxzPjwvdXJscz48ZWxlY3Ryb25pYy1yZXNvdXJjZS1udW0+MTAuMTQ2NzAv
aGgtMjcuMzg3PC9lbGVjdHJvbmljLXJlc291cmNlLW51bT48cmVtb3RlLWRhdGFiYXNlLXByb3Zp
ZGVyPk5MTTwvcmVtb3RlLWRhdGFiYXNlLXByb3ZpZGVyPjxsYW5ndWFnZT5lbmc8L2xhbmd1YWdl
PjwvcmVjb3JkPjwvQ2l0ZT48L0VuZE5vdGU+
</w:fldData>
        </w:fldChar>
      </w:r>
      <w:r w:rsidR="00191F7E">
        <w:rPr>
          <w:rFonts w:asciiTheme="minorHAnsi" w:hAnsiTheme="minorHAnsi" w:cs="Arial"/>
          <w:color w:val="auto"/>
        </w:rPr>
        <w:instrText xml:space="preserve"> ADDIN EN.CITE </w:instrText>
      </w:r>
      <w:r w:rsidR="00191F7E">
        <w:rPr>
          <w:rFonts w:asciiTheme="minorHAnsi" w:hAnsiTheme="minorHAnsi" w:cs="Arial"/>
          <w:color w:val="auto"/>
        </w:rPr>
        <w:fldChar w:fldCharType="begin">
          <w:fldData xml:space="preserve">PEVuZE5vdGU+PENpdGU+PEF1dGhvcj52YW4gRGlqazwvQXV0aG9yPjxZZWFyPjIwMTI8L1llYXI+
PFJlY051bT40NjE8L1JlY051bT48RGlzcGxheVRleHQ+PHN0eWxlIGZhY2U9InN1cGVyc2NyaXB0
Ij4xOTwvc3R5bGU+PC9EaXNwbGF5VGV4dD48cmVjb3JkPjxyZWMtbnVtYmVyPjQ2MTwvcmVjLW51
bWJlcj48Zm9yZWlnbi1rZXlzPjxrZXkgYXBwPSJFTiIgZGItaWQ9ImY1cmU5c3oyNnp6MnMzZWVz
ZXR4MmU1cjJ2ZjV3NTJkeHMycyIgdGltZXN0YW1wPSIxNjEzMTU1MjEzIj40NjE8L2tleT48L2Zv
cmVpZ24ta2V5cz48cmVmLXR5cGUgbmFtZT0iSm91cm5hbCBBcnRpY2xlIj4xNzwvcmVmLXR5cGU+
PGNvbnRyaWJ1dG9ycz48YXV0aG9ycz48YXV0aG9yPnZhbiBEaWprLCBSLiBBLjwvYXV0aG9yPjxh
dXRob3I+RW5nZWxzLCBDLiBDLjwvYXV0aG9yPjxhdXRob3I+U2NoYWFwaGVyZGVyLCBBLiBGLjwv
YXV0aG9yPjxhdXRob3I+TXVsZGVyLVN0YXBlbCwgQS48L2F1dGhvcj48YXV0aG9yPlRlbiBEaWpr
ZSwgUC48L2F1dGhvcj48YXV0aG9yPkhhbW1pbmcsIEouIEYuPC9hdXRob3I+PGF1dGhvcj5MaW5k
ZW1hbiwgSi4gSC48L2F1dGhvcj48L2F1dGhvcnM+PC9jb250cmlidXRvcnM+PGF1dGgtYWRkcmVz
cz5EZXBhcnRtZW50IG9mIFZhc2N1bGFyIFN1cmdlcnksIExlaWRlbiBVbml2ZXJzaXR5IE1lZGlj
YWwgQ2VudGVyLCBMZWlkZW4sIE5ldGhlcmxhbmRzLjwvYXV0aC1hZGRyZXNzPjx0aXRsZXM+PHRp
dGxlPlZpc3VhbGl6aW5nIFRHRi3OsiBhbmQgQk1QIHNpZ25hbGluZyBpbiBodW1hbiBhdGhlcm9z
Y2xlcm9zaXM6IGEgaGlzdG9sb2dpY2FsIGV2YWx1YXRpb24gYmFzZWQgb24gU21hZCBhY3RpdmF0
aW9uPC90aXRsZT48c2Vjb25kYXJ5LXRpdGxlPkhpc3RvbCBIaXN0b3BhdGhvbDwvc2Vjb25kYXJ5
LXRpdGxlPjxhbHQtdGl0bGU+SGlzdG9sb2d5IGFuZCBoaXN0b3BhdGhvbG9neTwvYWx0LXRpdGxl
PjwvdGl0bGVzPjxwZXJpb2RpY2FsPjxmdWxsLXRpdGxlPkhpc3RvbCBIaXN0b3BhdGhvbDwvZnVs
bC10aXRsZT48YWJici0xPkhpc3RvbG9neSBhbmQgaGlzdG9wYXRob2xvZ3k8L2FiYnItMT48L3Bl
cmlvZGljYWw+PGFsdC1wZXJpb2RpY2FsPjxmdWxsLXRpdGxlPkhpc3RvbCBIaXN0b3BhdGhvbDwv
ZnVsbC10aXRsZT48YWJici0xPkhpc3RvbG9neSBhbmQgaGlzdG9wYXRob2xvZ3k8L2FiYnItMT48
L2FsdC1wZXJpb2RpY2FsPjxwYWdlcz4zODctOTY8L3BhZ2VzPjx2b2x1bWU+Mjc8L3ZvbHVtZT48
bnVtYmVyPjM8L251bWJlcj48ZWRpdGlvbj4yMDEyLzAxLzEzPC9lZGl0aW9uPjxrZXl3b3Jkcz48
a2V5d29yZD5BZG9sZXNjZW50PC9rZXl3b3JkPjxrZXl3b3JkPkFkdWx0PC9rZXl3b3JkPjxrZXl3
b3JkPkFnZWQ8L2tleXdvcmQ+PGtleXdvcmQ+QW9ydGEvaW1tdW5vbG9neS8qbWV0YWJvbGlzbS9w
YXRob2xvZ3k8L2tleXdvcmQ+PGtleXdvcmQ+QW9ydGljIERpc2Vhc2VzL2ltbXVub2xvZ3kvKm1l
dGFib2xpc20vcGF0aG9sb2d5PC9rZXl3b3JkPjxrZXl3b3JkPkF0aGVyb3NjbGVyb3Npcy9pbW11
bm9sb2d5LyptZXRhYm9saXNtL3BhdGhvbG9neTwva2V5d29yZD48a2V5d29yZD5Cb25lIE1vcnBo
b2dlbmV0aWMgUHJvdGVpbnMvKmFuYWx5c2lzPC9rZXl3b3JkPjxrZXl3b3JkPkNhc2UtQ29udHJv
bCBTdHVkaWVzPC9rZXl3b3JkPjxrZXl3b3JkPkNoaWxkPC9rZXl3b3JkPjxrZXl3b3JkPkNoaWxk
LCBQcmVzY2hvb2w8L2tleXdvcmQ+PGtleXdvcmQ+RGlzZWFzZSBQcm9ncmVzc2lvbjwva2V5d29y
ZD48a2V5d29yZD5GZW1hbGU8L2tleXdvcmQ+PGtleXdvcmQ+SHVtYW5zPC9rZXl3b3JkPjxrZXl3
b3JkPkltbXVub2hpc3RvY2hlbWlzdHJ5PC9rZXl3b3JkPjxrZXl3b3JkPk1hY3JvcGhhZ2VzL2lt
bXVub2xvZ3k8L2tleXdvcmQ+PGtleXdvcmQ+TWFsZTwva2V5d29yZD48a2V5d29yZD5NaWRkbGUg
QWdlZDwva2V5d29yZD48a2V5d29yZD5OZXRoZXJsYW5kczwva2V5d29yZD48a2V5d29yZD5QaG9z
cGhvcnlsYXRpb248L2tleXdvcmQ+PGtleXdvcmQ+KlNpZ25hbCBUcmFuc2R1Y3Rpb248L2tleXdv
cmQ+PGtleXdvcmQ+U21hZCBQcm90ZWlucy8qYW5hbHlzaXM8L2tleXdvcmQ+PGtleXdvcmQ+VC1M
eW1waG9jeXRlcy9pbW11bm9sb2d5PC9rZXl3b3JkPjxrZXl3b3JkPlRpc3N1ZSBCYW5rczwva2V5
d29yZD48a2V5d29yZD5UcmFuc2Zvcm1pbmcgR3Jvd3RoIEZhY3RvciBiZXRhLyphbmFseXNpczwv
a2V5d29yZD48a2V5d29yZD5Zb3VuZyBBZHVsdDwva2V5d29yZD48L2tleXdvcmRzPjxkYXRlcz48
eWVhcj4yMDEyPC95ZWFyPjxwdWItZGF0ZXM+PGRhdGU+TWFyPC9kYXRlPjwvcHViLWRhdGVzPjwv
ZGF0ZXM+PGlzYm4+MDIxMy0zOTExPC9pc2JuPjxhY2Nlc3Npb24tbnVtPjIyMjM3NzE2PC9hY2Nl
c3Npb24tbnVtPjx1cmxzPjwvdXJscz48ZWxlY3Ryb25pYy1yZXNvdXJjZS1udW0+MTAuMTQ2NzAv
aGgtMjcuMzg3PC9lbGVjdHJvbmljLXJlc291cmNlLW51bT48cmVtb3RlLWRhdGFiYXNlLXByb3Zp
ZGVyPk5MTTwvcmVtb3RlLWRhdGFiYXNlLXByb3ZpZGVyPjxsYW5ndWFnZT5lbmc8L2xhbmd1YWdl
PjwvcmVjb3JkPjwvQ2l0ZT48L0VuZE5vdGU+
</w:fldData>
        </w:fldChar>
      </w:r>
      <w:r w:rsidR="00191F7E">
        <w:rPr>
          <w:rFonts w:asciiTheme="minorHAnsi" w:hAnsiTheme="minorHAnsi" w:cs="Arial"/>
          <w:color w:val="auto"/>
        </w:rPr>
        <w:instrText xml:space="preserve"> ADDIN EN.CITE.DATA </w:instrText>
      </w:r>
      <w:r w:rsidR="00191F7E">
        <w:rPr>
          <w:rFonts w:asciiTheme="minorHAnsi" w:hAnsiTheme="minorHAnsi" w:cs="Arial"/>
          <w:color w:val="auto"/>
        </w:rPr>
      </w:r>
      <w:r w:rsidR="00191F7E">
        <w:rPr>
          <w:rFonts w:asciiTheme="minorHAnsi" w:hAnsiTheme="minorHAnsi" w:cs="Arial"/>
          <w:color w:val="auto"/>
        </w:rPr>
        <w:fldChar w:fldCharType="end"/>
      </w:r>
      <w:r w:rsidRPr="007A2376">
        <w:rPr>
          <w:rFonts w:asciiTheme="minorHAnsi" w:hAnsiTheme="minorHAnsi" w:cs="Arial"/>
          <w:color w:val="auto"/>
        </w:rPr>
      </w:r>
      <w:r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19</w:t>
      </w:r>
      <w:r w:rsidRPr="007A2376">
        <w:rPr>
          <w:rFonts w:asciiTheme="minorHAnsi" w:hAnsiTheme="minorHAnsi" w:cs="Arial"/>
          <w:color w:val="auto"/>
        </w:rPr>
        <w:fldChar w:fldCharType="end"/>
      </w:r>
      <w:r w:rsidRPr="007A2376">
        <w:rPr>
          <w:rFonts w:asciiTheme="minorHAnsi" w:hAnsiTheme="minorHAnsi" w:cs="Arial"/>
          <w:color w:val="auto"/>
        </w:rPr>
        <w:t xml:space="preserve"> and interference with BMP signaling was found to markedly reduce </w:t>
      </w:r>
      <w:r w:rsidR="00B23FAB">
        <w:rPr>
          <w:rFonts w:asciiTheme="minorHAnsi" w:hAnsiTheme="minorHAnsi" w:cs="Arial"/>
          <w:color w:val="auto"/>
        </w:rPr>
        <w:t xml:space="preserve"> </w:t>
      </w:r>
      <w:r w:rsidRPr="007A2376">
        <w:rPr>
          <w:rFonts w:asciiTheme="minorHAnsi" w:hAnsiTheme="minorHAnsi" w:cs="Arial"/>
          <w:color w:val="auto"/>
        </w:rPr>
        <w:t>vascular inflammation, atheroma formation</w:t>
      </w:r>
      <w:r w:rsidR="000D4B31">
        <w:rPr>
          <w:rFonts w:asciiTheme="minorHAnsi" w:hAnsiTheme="minorHAnsi" w:cs="Arial"/>
          <w:color w:val="auto"/>
        </w:rPr>
        <w:t>,</w:t>
      </w:r>
      <w:r w:rsidRPr="007A2376">
        <w:rPr>
          <w:rFonts w:asciiTheme="minorHAnsi" w:hAnsiTheme="minorHAnsi" w:cs="Arial"/>
          <w:color w:val="auto"/>
        </w:rPr>
        <w:t xml:space="preserve"> and associated calcification</w:t>
      </w:r>
      <w:r w:rsidRPr="007A2376">
        <w:rPr>
          <w:rFonts w:asciiTheme="minorHAnsi" w:hAnsiTheme="minorHAnsi" w:cs="Arial"/>
          <w:color w:val="auto"/>
        </w:rPr>
        <w:fldChar w:fldCharType="begin">
          <w:fldData xml:space="preserve">PEVuZE5vdGU+PENpdGU+PEF1dGhvcj5EZXJ3YWxsPC9BdXRob3I+PFllYXI+MjAxMjwvWWVhcj48
UmVjTnVtPjQ2MjwvUmVjTnVtPjxEaXNwbGF5VGV4dD48c3R5bGUgZmFjZT0ic3VwZXJzY3JpcHQi
PjIwPC9zdHlsZT48L0Rpc3BsYXlUZXh0PjxyZWNvcmQ+PHJlYy1udW1iZXI+NDYyPC9yZWMtbnVt
YmVyPjxmb3JlaWduLWtleXM+PGtleSBhcHA9IkVOIiBkYi1pZD0iZjVyZTlzejI2enoyczNlZXNl
dHgyZTVyMnZmNXc1MmR4czJzIiB0aW1lc3RhbXA9IjE2MTMxNTUyNDgiPjQ2Mjwva2V5PjwvZm9y
ZWlnbi1rZXlzPjxyZWYtdHlwZSBuYW1lPSJKb3VybmFsIEFydGljbGUiPjE3PC9yZWYtdHlwZT48
Y29udHJpYnV0b3JzPjxhdXRob3JzPjxhdXRob3I+RGVyd2FsbCwgTS48L2F1dGhvcj48YXV0aG9y
Pk1hbGhvdHJhLCBSLjwvYXV0aG9yPjxhdXRob3I+TGFpLCBDLiBTLjwvYXV0aG9yPjxhdXRob3I+
QmVwcHUsIFkuPC9hdXRob3I+PGF1dGhvcj5BaWthd2EsIEUuPC9hdXRob3I+PGF1dGhvcj5TZWVo
cmEsIEouIFMuPC9hdXRob3I+PGF1dGhvcj5aYXBvbCwgVy4gTS48L2F1dGhvcj48YXV0aG9yPkJs
b2NoLCBLLiBELjwvYXV0aG9yPjxhdXRob3I+WXUsIFAuIEIuPC9hdXRob3I+PC9hdXRob3JzPjwv
Y29udHJpYnV0b3JzPjxhdXRoLWFkZHJlc3M+QW5lc3RoZXNpYSBDZW50ZXIgZm9yIENyaXRpY2Fs
IENhcmUgUmVzZWFyY2gsIERlcGFydG1lbnQgb2YgQW5lc3RoZXNpYSwgQ3JpdGljYWwgQ2FyZSwg
YW5kIFBhaW4gTWVkaWNpbmUsIHRoZSBNYXNzYWNodXNldHRzIEdlbmVyYWwgSG9zcGl0YWwgYW5k
IEhhcnZhcmQgTWVkaWNhbCBTY2hvb2wsIEJvc3RvbiwgTUEsIFVTQS4gbWRlcndhbGxAdWthYWNo
ZW4uZGU8L2F1dGgtYWRkcmVzcz48dGl0bGVzPjx0aXRsZT5JbmhpYml0aW9uIG9mIGJvbmUgbW9y
cGhvZ2VuZXRpYyBwcm90ZWluIHNpZ25hbGluZyByZWR1Y2VzIHZhc2N1bGFyIGNhbGNpZmljYXRp
b24gYW5kIGF0aGVyb3NjbGVyb3NpczwvdGl0bGU+PHNlY29uZGFyeS10aXRsZT5BcnRlcmlvc2Ns
ZXIgVGhyb21iIFZhc2MgQmlvbDwvc2Vjb25kYXJ5LXRpdGxlPjxhbHQtdGl0bGU+QXJ0ZXJpb3Nj
bGVyb3NpcywgdGhyb21ib3NpcywgYW5kIHZhc2N1bGFyIGJpb2xvZ3k8L2FsdC10aXRsZT48L3Rp
dGxlcz48cGVyaW9kaWNhbD48ZnVsbC10aXRsZT5BcnRlcmlvc2NsZXIgVGhyb21iIFZhc2MgQmlv
bDwvZnVsbC10aXRsZT48YWJici0xPkFydGVyaW9zY2xlcm9zaXMsIHRocm9tYm9zaXMsIGFuZCB2
YXNjdWxhciBiaW9sb2d5PC9hYmJyLTE+PC9wZXJpb2RpY2FsPjxhbHQtcGVyaW9kaWNhbD48ZnVs
bC10aXRsZT5BcnRlcmlvc2NsZXIgVGhyb21iIFZhc2MgQmlvbDwvZnVsbC10aXRsZT48YWJici0x
PkFydGVyaW9zY2xlcm9zaXMsIHRocm9tYm9zaXMsIGFuZCB2YXNjdWxhciBiaW9sb2d5PC9hYmJy
LTE+PC9hbHQtcGVyaW9kaWNhbD48cGFnZXM+NjEzLTIyPC9wYWdlcz48dm9sdW1lPjMyPC92b2x1
bWU+PG51bWJlcj4zPC9udW1iZXI+PGVkaXRpb24+MjAxMi8wMS8xMDwvZWRpdGlvbj48a2V5d29y
ZHM+PGtleXdvcmQ+QW5pbWFsczwva2V5d29yZD48a2V5d29yZD5BbnRpLUluZmxhbW1hdG9yeSBB
Z2VudHMvcGhhcm1hY29sb2d5PC9rZXl3b3JkPjxrZXl3b3JkPkFudGlveGlkYW50cy9waGFybWFj
b2xvZ3k8L2tleXdvcmQ+PGtleXdvcmQ+QXRoZXJvc2NsZXJvc2lzL2V0aW9sb2d5L2dlbmV0aWNz
L21ldGFib2xpc20vcGF0aG9sb2d5LypwcmV2ZW50aW9uICZhbXA7IGNvbnRyb2w8L2tleXdvcmQ+
PGtleXdvcmQ+Qm9uZSBNb3JwaG9nZW5ldGljIFByb3RlaW4gUmVjZXB0b3JzLCBUeXBlIEkvbWV0
YWJvbGlzbTwva2V5d29yZD48a2V5d29yZD5Cb25lIE1vcnBob2dlbmV0aWMgUHJvdGVpbnMvKmFu
dGFnb25pc3RzICZhbXA7IGluaGliaXRvcnMvbWV0YWJvbGlzbTwva2V5d29yZD48a2V5d29yZD5D
YXJkaW92YXNjdWxhciBBZ2VudHMvKnBoYXJtYWNvbG9neTwva2V5d29yZD48a2V5d29yZD5DaG9s
ZXN0ZXJvbCwgTERML2Jsb29kPC9rZXl3b3JkPjxrZXl3b3JkPkRpZXQsIEhpZ2gtRmF0PC9rZXl3
b3JkPjxrZXl3b3JkPkRpc2Vhc2UgTW9kZWxzLCBBbmltYWw8L2tleXdvcmQ+PGtleXdvcmQ+RW5k
b3RoZWxpYWwgQ2VsbHMvZHJ1ZyBlZmZlY3RzL21ldGFib2xpc208L2tleXdvcmQ+PGtleXdvcmQ+
RmF0dHkgTGl2ZXIvZXRpb2xvZ3kvbWV0YWJvbGlzbS9wcmV2ZW50aW9uICZhbXA7IGNvbnRyb2w8
L2tleXdvcmQ+PGtleXdvcmQ+RmVtYWxlPC9rZXl3b3JkPjxrZXl3b3JkPkhlcCBHMiBDZWxsczwv
a2V5d29yZD48a2V5d29yZD5IdW1hbnM8L2tleXdvcmQ+PGtleXdvcmQ+TGlwb3Byb3RlaW5zLCBM
REwvbWV0YWJvbGlzbTwva2V5d29yZD48a2V5d29yZD5MaXZlci9kcnVnIGVmZmVjdHMvbWV0YWJv
bGlzbTwva2V5d29yZD48a2V5d29yZD5NaWNlPC9rZXl3b3JkPjxrZXl3b3JkPk1pY2UsIEluYnJl
ZCBDNTdCTDwva2V5d29yZD48a2V5d29yZD5NaWNlLCBLbm9ja291dDwva2V5d29yZD48a2V5d29y
ZD5QeXJhem9sZXMvKnBoYXJtYWNvbG9neTwva2V5d29yZD48a2V5d29yZD5QeXJpbWlkaW5lcy8q
cGhhcm1hY29sb2d5PC9rZXl3b3JkPjxrZXl3b3JkPlJlYWN0aXZlIE94eWdlbiBTcGVjaWVzL21l
dGFib2xpc208L2tleXdvcmQ+PGtleXdvcmQ+UmVjZXB0b3JzLCBMREwvZGVmaWNpZW5jeS9nZW5l
dGljczwva2V5d29yZD48a2V5d29yZD5SZWNvbWJpbmFudCBGdXNpb24gUHJvdGVpbnMvbWV0YWJv
bGlzbTwva2V5d29yZD48a2V5d29yZD5TaWduYWwgVHJhbnNkdWN0aW9uLypkcnVnIGVmZmVjdHM8
L2tleXdvcmQ+PGtleXdvcmQ+VGltZSBGYWN0b3JzPC9rZXl3b3JkPjxrZXl3b3JkPlZhc2N1bGFy
IENhbGNpZmljYXRpb24vZXRpb2xvZ3kvZ2VuZXRpY3MvbWV0YWJvbGlzbS9wYXRob2xvZ3kvKnBy
ZXZlbnRpb24gJmFtcDsgY29udHJvbDwva2V5d29yZD48L2tleXdvcmRzPjxkYXRlcz48eWVhcj4y
MDEyPC95ZWFyPjxwdWItZGF0ZXM+PGRhdGU+TWFyPC9kYXRlPjwvcHViLWRhdGVzPjwvZGF0ZXM+
PGlzYm4+MTA3OS01NjQyIChQcmludCkmI3hEOzEwNzktNTY0MjwvaXNibj48YWNjZXNzaW9uLW51
bT4yMjIyMzczMTwvYWNjZXNzaW9uLW51bT48dXJscz48L3VybHM+PGN1c3RvbTI+UE1DMzY3OTU0
NjwvY3VzdG9tMj48Y3VzdG9tNj5OSUhNUzM1MzMzNTwvY3VzdG9tNj48ZWxlY3Ryb25pYy1yZXNv
dXJjZS1udW0+MTAuMTE2MS9hdHZiYWhhLjExMS4yNDI1OTQ8L2VsZWN0cm9uaWMtcmVzb3VyY2Ut
bnVtPjxyZW1vdGUtZGF0YWJhc2UtcHJvdmlkZXI+TkxNPC9yZW1vdGUtZGF0YWJhc2UtcHJvdmlk
ZXI+PGxhbmd1YWdlPmVuZzwvbGFuZ3VhZ2U+PC9yZWNvcmQ+PC9DaXRlPjwvRW5kTm90ZT4A
</w:fldData>
        </w:fldChar>
      </w:r>
      <w:r w:rsidR="00191F7E">
        <w:rPr>
          <w:rFonts w:asciiTheme="minorHAnsi" w:hAnsiTheme="minorHAnsi" w:cs="Arial"/>
          <w:color w:val="auto"/>
        </w:rPr>
        <w:instrText xml:space="preserve"> ADDIN EN.CITE </w:instrText>
      </w:r>
      <w:r w:rsidR="00191F7E">
        <w:rPr>
          <w:rFonts w:asciiTheme="minorHAnsi" w:hAnsiTheme="minorHAnsi" w:cs="Arial"/>
          <w:color w:val="auto"/>
        </w:rPr>
        <w:fldChar w:fldCharType="begin">
          <w:fldData xml:space="preserve">PEVuZE5vdGU+PENpdGU+PEF1dGhvcj5EZXJ3YWxsPC9BdXRob3I+PFllYXI+MjAxMjwvWWVhcj48
UmVjTnVtPjQ2MjwvUmVjTnVtPjxEaXNwbGF5VGV4dD48c3R5bGUgZmFjZT0ic3VwZXJzY3JpcHQi
PjIwPC9zdHlsZT48L0Rpc3BsYXlUZXh0PjxyZWNvcmQ+PHJlYy1udW1iZXI+NDYyPC9yZWMtbnVt
YmVyPjxmb3JlaWduLWtleXM+PGtleSBhcHA9IkVOIiBkYi1pZD0iZjVyZTlzejI2enoyczNlZXNl
dHgyZTVyMnZmNXc1MmR4czJzIiB0aW1lc3RhbXA9IjE2MTMxNTUyNDgiPjQ2Mjwva2V5PjwvZm9y
ZWlnbi1rZXlzPjxyZWYtdHlwZSBuYW1lPSJKb3VybmFsIEFydGljbGUiPjE3PC9yZWYtdHlwZT48
Y29udHJpYnV0b3JzPjxhdXRob3JzPjxhdXRob3I+RGVyd2FsbCwgTS48L2F1dGhvcj48YXV0aG9y
Pk1hbGhvdHJhLCBSLjwvYXV0aG9yPjxhdXRob3I+TGFpLCBDLiBTLjwvYXV0aG9yPjxhdXRob3I+
QmVwcHUsIFkuPC9hdXRob3I+PGF1dGhvcj5BaWthd2EsIEUuPC9hdXRob3I+PGF1dGhvcj5TZWVo
cmEsIEouIFMuPC9hdXRob3I+PGF1dGhvcj5aYXBvbCwgVy4gTS48L2F1dGhvcj48YXV0aG9yPkJs
b2NoLCBLLiBELjwvYXV0aG9yPjxhdXRob3I+WXUsIFAuIEIuPC9hdXRob3I+PC9hdXRob3JzPjwv
Y29udHJpYnV0b3JzPjxhdXRoLWFkZHJlc3M+QW5lc3RoZXNpYSBDZW50ZXIgZm9yIENyaXRpY2Fs
IENhcmUgUmVzZWFyY2gsIERlcGFydG1lbnQgb2YgQW5lc3RoZXNpYSwgQ3JpdGljYWwgQ2FyZSwg
YW5kIFBhaW4gTWVkaWNpbmUsIHRoZSBNYXNzYWNodXNldHRzIEdlbmVyYWwgSG9zcGl0YWwgYW5k
IEhhcnZhcmQgTWVkaWNhbCBTY2hvb2wsIEJvc3RvbiwgTUEsIFVTQS4gbWRlcndhbGxAdWthYWNo
ZW4uZGU8L2F1dGgtYWRkcmVzcz48dGl0bGVzPjx0aXRsZT5JbmhpYml0aW9uIG9mIGJvbmUgbW9y
cGhvZ2VuZXRpYyBwcm90ZWluIHNpZ25hbGluZyByZWR1Y2VzIHZhc2N1bGFyIGNhbGNpZmljYXRp
b24gYW5kIGF0aGVyb3NjbGVyb3NpczwvdGl0bGU+PHNlY29uZGFyeS10aXRsZT5BcnRlcmlvc2Ns
ZXIgVGhyb21iIFZhc2MgQmlvbDwvc2Vjb25kYXJ5LXRpdGxlPjxhbHQtdGl0bGU+QXJ0ZXJpb3Nj
bGVyb3NpcywgdGhyb21ib3NpcywgYW5kIHZhc2N1bGFyIGJpb2xvZ3k8L2FsdC10aXRsZT48L3Rp
dGxlcz48cGVyaW9kaWNhbD48ZnVsbC10aXRsZT5BcnRlcmlvc2NsZXIgVGhyb21iIFZhc2MgQmlv
bDwvZnVsbC10aXRsZT48YWJici0xPkFydGVyaW9zY2xlcm9zaXMsIHRocm9tYm9zaXMsIGFuZCB2
YXNjdWxhciBiaW9sb2d5PC9hYmJyLTE+PC9wZXJpb2RpY2FsPjxhbHQtcGVyaW9kaWNhbD48ZnVs
bC10aXRsZT5BcnRlcmlvc2NsZXIgVGhyb21iIFZhc2MgQmlvbDwvZnVsbC10aXRsZT48YWJici0x
PkFydGVyaW9zY2xlcm9zaXMsIHRocm9tYm9zaXMsIGFuZCB2YXNjdWxhciBiaW9sb2d5PC9hYmJy
LTE+PC9hbHQtcGVyaW9kaWNhbD48cGFnZXM+NjEzLTIyPC9wYWdlcz48dm9sdW1lPjMyPC92b2x1
bWU+PG51bWJlcj4zPC9udW1iZXI+PGVkaXRpb24+MjAxMi8wMS8xMDwvZWRpdGlvbj48a2V5d29y
ZHM+PGtleXdvcmQ+QW5pbWFsczwva2V5d29yZD48a2V5d29yZD5BbnRpLUluZmxhbW1hdG9yeSBB
Z2VudHMvcGhhcm1hY29sb2d5PC9rZXl3b3JkPjxrZXl3b3JkPkFudGlveGlkYW50cy9waGFybWFj
b2xvZ3k8L2tleXdvcmQ+PGtleXdvcmQ+QXRoZXJvc2NsZXJvc2lzL2V0aW9sb2d5L2dlbmV0aWNz
L21ldGFib2xpc20vcGF0aG9sb2d5LypwcmV2ZW50aW9uICZhbXA7IGNvbnRyb2w8L2tleXdvcmQ+
PGtleXdvcmQ+Qm9uZSBNb3JwaG9nZW5ldGljIFByb3RlaW4gUmVjZXB0b3JzLCBUeXBlIEkvbWV0
YWJvbGlzbTwva2V5d29yZD48a2V5d29yZD5Cb25lIE1vcnBob2dlbmV0aWMgUHJvdGVpbnMvKmFu
dGFnb25pc3RzICZhbXA7IGluaGliaXRvcnMvbWV0YWJvbGlzbTwva2V5d29yZD48a2V5d29yZD5D
YXJkaW92YXNjdWxhciBBZ2VudHMvKnBoYXJtYWNvbG9neTwva2V5d29yZD48a2V5d29yZD5DaG9s
ZXN0ZXJvbCwgTERML2Jsb29kPC9rZXl3b3JkPjxrZXl3b3JkPkRpZXQsIEhpZ2gtRmF0PC9rZXl3
b3JkPjxrZXl3b3JkPkRpc2Vhc2UgTW9kZWxzLCBBbmltYWw8L2tleXdvcmQ+PGtleXdvcmQ+RW5k
b3RoZWxpYWwgQ2VsbHMvZHJ1ZyBlZmZlY3RzL21ldGFib2xpc208L2tleXdvcmQ+PGtleXdvcmQ+
RmF0dHkgTGl2ZXIvZXRpb2xvZ3kvbWV0YWJvbGlzbS9wcmV2ZW50aW9uICZhbXA7IGNvbnRyb2w8
L2tleXdvcmQ+PGtleXdvcmQ+RmVtYWxlPC9rZXl3b3JkPjxrZXl3b3JkPkhlcCBHMiBDZWxsczwv
a2V5d29yZD48a2V5d29yZD5IdW1hbnM8L2tleXdvcmQ+PGtleXdvcmQ+TGlwb3Byb3RlaW5zLCBM
REwvbWV0YWJvbGlzbTwva2V5d29yZD48a2V5d29yZD5MaXZlci9kcnVnIGVmZmVjdHMvbWV0YWJv
bGlzbTwva2V5d29yZD48a2V5d29yZD5NaWNlPC9rZXl3b3JkPjxrZXl3b3JkPk1pY2UsIEluYnJl
ZCBDNTdCTDwva2V5d29yZD48a2V5d29yZD5NaWNlLCBLbm9ja291dDwva2V5d29yZD48a2V5d29y
ZD5QeXJhem9sZXMvKnBoYXJtYWNvbG9neTwva2V5d29yZD48a2V5d29yZD5QeXJpbWlkaW5lcy8q
cGhhcm1hY29sb2d5PC9rZXl3b3JkPjxrZXl3b3JkPlJlYWN0aXZlIE94eWdlbiBTcGVjaWVzL21l
dGFib2xpc208L2tleXdvcmQ+PGtleXdvcmQ+UmVjZXB0b3JzLCBMREwvZGVmaWNpZW5jeS9nZW5l
dGljczwva2V5d29yZD48a2V5d29yZD5SZWNvbWJpbmFudCBGdXNpb24gUHJvdGVpbnMvbWV0YWJv
bGlzbTwva2V5d29yZD48a2V5d29yZD5TaWduYWwgVHJhbnNkdWN0aW9uLypkcnVnIGVmZmVjdHM8
L2tleXdvcmQ+PGtleXdvcmQ+VGltZSBGYWN0b3JzPC9rZXl3b3JkPjxrZXl3b3JkPlZhc2N1bGFy
IENhbGNpZmljYXRpb24vZXRpb2xvZ3kvZ2VuZXRpY3MvbWV0YWJvbGlzbS9wYXRob2xvZ3kvKnBy
ZXZlbnRpb24gJmFtcDsgY29udHJvbDwva2V5d29yZD48L2tleXdvcmRzPjxkYXRlcz48eWVhcj4y
MDEyPC95ZWFyPjxwdWItZGF0ZXM+PGRhdGU+TWFyPC9kYXRlPjwvcHViLWRhdGVzPjwvZGF0ZXM+
PGlzYm4+MTA3OS01NjQyIChQcmludCkmI3hEOzEwNzktNTY0MjwvaXNibj48YWNjZXNzaW9uLW51
bT4yMjIyMzczMTwvYWNjZXNzaW9uLW51bT48dXJscz48L3VybHM+PGN1c3RvbTI+UE1DMzY3OTU0
NjwvY3VzdG9tMj48Y3VzdG9tNj5OSUhNUzM1MzMzNTwvY3VzdG9tNj48ZWxlY3Ryb25pYy1yZXNv
dXJjZS1udW0+MTAuMTE2MS9hdHZiYWhhLjExMS4yNDI1OTQ8L2VsZWN0cm9uaWMtcmVzb3VyY2Ut
bnVtPjxyZW1vdGUtZGF0YWJhc2UtcHJvdmlkZXI+TkxNPC9yZW1vdGUtZGF0YWJhc2UtcHJvdmlk
ZXI+PGxhbmd1YWdlPmVuZzwvbGFuZ3VhZ2U+PC9yZWNvcmQ+PC9DaXRlPjwvRW5kTm90ZT4A
</w:fldData>
        </w:fldChar>
      </w:r>
      <w:r w:rsidR="00191F7E">
        <w:rPr>
          <w:rFonts w:asciiTheme="minorHAnsi" w:hAnsiTheme="minorHAnsi" w:cs="Arial"/>
          <w:color w:val="auto"/>
        </w:rPr>
        <w:instrText xml:space="preserve"> ADDIN EN.CITE.DATA </w:instrText>
      </w:r>
      <w:r w:rsidR="00191F7E">
        <w:rPr>
          <w:rFonts w:asciiTheme="minorHAnsi" w:hAnsiTheme="minorHAnsi" w:cs="Arial"/>
          <w:color w:val="auto"/>
        </w:rPr>
      </w:r>
      <w:r w:rsidR="00191F7E">
        <w:rPr>
          <w:rFonts w:asciiTheme="minorHAnsi" w:hAnsiTheme="minorHAnsi" w:cs="Arial"/>
          <w:color w:val="auto"/>
        </w:rPr>
        <w:fldChar w:fldCharType="end"/>
      </w:r>
      <w:r w:rsidRPr="007A2376">
        <w:rPr>
          <w:rFonts w:asciiTheme="minorHAnsi" w:hAnsiTheme="minorHAnsi" w:cs="Arial"/>
          <w:color w:val="auto"/>
        </w:rPr>
      </w:r>
      <w:r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20</w:t>
      </w:r>
      <w:r w:rsidRPr="007A2376">
        <w:rPr>
          <w:rFonts w:asciiTheme="minorHAnsi" w:hAnsiTheme="minorHAnsi" w:cs="Arial"/>
          <w:color w:val="auto"/>
        </w:rPr>
        <w:fldChar w:fldCharType="end"/>
      </w:r>
      <w:r w:rsidRPr="007A2376">
        <w:rPr>
          <w:rFonts w:asciiTheme="minorHAnsi" w:hAnsiTheme="minorHAnsi" w:cs="Arial"/>
          <w:color w:val="auto"/>
        </w:rPr>
        <w:t>. </w:t>
      </w:r>
    </w:p>
    <w:p w14:paraId="758A8E50" w14:textId="77777777" w:rsidR="006760B9" w:rsidRPr="007A2376" w:rsidRDefault="006760B9" w:rsidP="004B0B9A">
      <w:pPr>
        <w:pStyle w:val="NormalWeb"/>
        <w:shd w:val="clear" w:color="auto" w:fill="FFFFFF"/>
        <w:spacing w:before="0" w:beforeAutospacing="0" w:after="0" w:afterAutospacing="0"/>
        <w:rPr>
          <w:rFonts w:asciiTheme="minorHAnsi" w:hAnsiTheme="minorHAnsi"/>
          <w:color w:val="auto"/>
        </w:rPr>
      </w:pPr>
      <w:r w:rsidRPr="007A2376">
        <w:rPr>
          <w:rFonts w:asciiTheme="minorHAnsi" w:hAnsiTheme="minorHAnsi"/>
          <w:color w:val="auto"/>
        </w:rPr>
        <w:t> </w:t>
      </w:r>
    </w:p>
    <w:p w14:paraId="5F828BD8" w14:textId="1F83CB58" w:rsidR="006760B9" w:rsidRPr="007A2376" w:rsidRDefault="006760B9" w:rsidP="004B0B9A">
      <w:pPr>
        <w:pStyle w:val="NormalWeb"/>
        <w:shd w:val="clear" w:color="auto" w:fill="FFFFFF"/>
        <w:spacing w:before="0" w:beforeAutospacing="0" w:after="0" w:afterAutospacing="0"/>
        <w:rPr>
          <w:rFonts w:asciiTheme="minorHAnsi" w:hAnsiTheme="minorHAnsi"/>
          <w:color w:val="auto"/>
        </w:rPr>
      </w:pPr>
      <w:r w:rsidRPr="007A2376">
        <w:rPr>
          <w:rFonts w:asciiTheme="minorHAnsi" w:hAnsiTheme="minorHAnsi" w:cs="Arial"/>
          <w:color w:val="auto"/>
        </w:rPr>
        <w:t xml:space="preserve">Proximity Ligation Assay (PLA) is a biochemical technique to study protein-protein interactions </w:t>
      </w:r>
      <w:r w:rsidRPr="007A2376">
        <w:rPr>
          <w:rFonts w:asciiTheme="minorHAnsi" w:hAnsiTheme="minorHAnsi" w:cs="Arial"/>
          <w:i/>
          <w:iCs/>
          <w:color w:val="auto"/>
        </w:rPr>
        <w:t>in</w:t>
      </w:r>
      <w:r w:rsidR="00523215">
        <w:rPr>
          <w:rFonts w:asciiTheme="minorHAnsi" w:hAnsiTheme="minorHAnsi" w:cs="Arial"/>
          <w:i/>
          <w:iCs/>
          <w:color w:val="auto"/>
        </w:rPr>
        <w:t xml:space="preserve"> </w:t>
      </w:r>
      <w:r w:rsidRPr="007A2376">
        <w:rPr>
          <w:rFonts w:asciiTheme="minorHAnsi" w:hAnsiTheme="minorHAnsi" w:cs="Arial"/>
          <w:i/>
          <w:iCs/>
          <w:color w:val="auto"/>
        </w:rPr>
        <w:t>situ</w:t>
      </w:r>
      <w:r w:rsidRPr="007A2376">
        <w:rPr>
          <w:rFonts w:asciiTheme="minorHAnsi" w:hAnsiTheme="minorHAnsi" w:cs="Arial"/>
          <w:iCs/>
          <w:color w:val="auto"/>
        </w:rPr>
        <w:fldChar w:fldCharType="begin">
          <w:fldData xml:space="preserve">PEVuZE5vdGU+PENpdGU+PEF1dGhvcj5GcmVkcmlrc3NvbjwvQXV0aG9yPjxZZWFyPjIwMDI8L1ll
YXI+PFJlY051bT40NjM8L1JlY051bT48RGlzcGxheVRleHQ+PHN0eWxlIGZhY2U9InN1cGVyc2Ny
aXB0Ij4yMSwyMjwvc3R5bGU+PC9EaXNwbGF5VGV4dD48cmVjb3JkPjxyZWMtbnVtYmVyPjQ2Mzwv
cmVjLW51bWJlcj48Zm9yZWlnbi1rZXlzPjxrZXkgYXBwPSJFTiIgZGItaWQ9ImY1cmU5c3oyNnp6
MnMzZWVzZXR4MmU1cjJ2ZjV3NTJkeHMycyIgdGltZXN0YW1wPSIxNjEzMTU1Mjc2Ij40NjM8L2tl
eT48L2ZvcmVpZ24ta2V5cz48cmVmLXR5cGUgbmFtZT0iSm91cm5hbCBBcnRpY2xlIj4xNzwvcmVm
LXR5cGU+PGNvbnRyaWJ1dG9ycz48YXV0aG9ycz48YXV0aG9yPkZyZWRyaWtzc29uLCBTLjwvYXV0
aG9yPjxhdXRob3I+R3VsbGJlcmcsIE0uPC9hdXRob3I+PGF1dGhvcj5KYXJ2aXVzLCBKLjwvYXV0
aG9yPjxhdXRob3I+T2xzc29uLCBDLjwvYXV0aG9yPjxhdXRob3I+UGlldHJhcywgSy48L2F1dGhv
cj48YXV0aG9yPkfDunN0YWZzZMOzdHRpciwgUy4gTS48L2F1dGhvcj48YXV0aG9yPk9zdG1hbiwg
QS48L2F1dGhvcj48YXV0aG9yPkxhbmRlZ3JlbiwgVS48L2F1dGhvcj48L2F1dGhvcnM+PC9jb250
cmlidXRvcnM+PGF1dGgtYWRkcmVzcz5UaGUgQmVpamVyIExhYm9yYXRvcnksIERlcGFydG1lbnQg
b2YgR2VuZXRpY3MgYW5kIFBhdGhvbG9neSwgUnVkYmVjayBMYWJvcmF0b3J5LCBTZS03NTE4NSBV
cHBzYWxhLCBTd2VkZW4uPC9hdXRoLWFkZHJlc3M+PHRpdGxlcz48dGl0bGU+UHJvdGVpbiBkZXRl
Y3Rpb24gdXNpbmcgcHJveGltaXR5LWRlcGVuZGVudCBETkEgbGlnYXRpb24gYXNzYXlzPC90aXRs
ZT48c2Vjb25kYXJ5LXRpdGxlPk5hdCBCaW90ZWNobm9sPC9zZWNvbmRhcnktdGl0bGU+PGFsdC10
aXRsZT5OYXR1cmUgYmlvdGVjaG5vbG9neTwvYWx0LXRpdGxlPjwvdGl0bGVzPjxwZXJpb2RpY2Fs
PjxmdWxsLXRpdGxlPk5hdCBCaW90ZWNobm9sPC9mdWxsLXRpdGxlPjxhYmJyLTE+TmF0dXJlIGJp
b3RlY2hub2xvZ3k8L2FiYnItMT48L3BlcmlvZGljYWw+PGFsdC1wZXJpb2RpY2FsPjxmdWxsLXRp
dGxlPk5hdCBCaW90ZWNobm9sPC9mdWxsLXRpdGxlPjxhYmJyLTE+TmF0dXJlIGJpb3RlY2hub2xv
Z3k8L2FiYnItMT48L2FsdC1wZXJpb2RpY2FsPjxwYWdlcz40NzMtNzwvcGFnZXM+PHZvbHVtZT4y
MDwvdm9sdW1lPjxudW1iZXI+NTwvbnVtYmVyPjxlZGl0aW9uPjIwMDIvMDUvMDE8L2VkaXRpb24+
PGtleXdvcmRzPjxrZXl3b3JkPkFuaW1hbHM8L2tleXdvcmQ+PGtleXdvcmQ+QmFzZSBTZXF1ZW5j
ZTwva2V5d29yZD48a2V5d29yZD5CZWNhcGxlcm1pbjwva2V5d29yZD48a2V5d29yZD5DaGVtaXN0
cnksIENsaW5pY2FsLyptZXRob2RzPC9rZXl3b3JkPjxrZXl3b3JkPkROQS8qbWV0YWJvbGlzbTwv
a2V5d29yZD48a2V5d29yZD5Eb3NlLVJlc3BvbnNlIFJlbGF0aW9uc2hpcCwgRHJ1Zzwva2V5d29y
ZD48a2V5d29yZD5Fbnp5bWUtTGlua2VkIEltbXVub3NvcmJlbnQgQXNzYXk8L2tleXdvcmQ+PGtl
eXdvcmQ+SHVtYW5zPC9rZXl3b3JkPjxrZXl3b3JkPk1vbGVjdWxhciBTZXF1ZW5jZSBEYXRhPC9r
ZXl3b3JkPjxrZXl3b3JkPk9saWdvbnVjbGVvdGlkZXMvKm1ldGFib2xpc208L2tleXdvcmQ+PGtl
eXdvcmQ+UGxhdGVsZXQtRGVyaXZlZCBHcm93dGggRmFjdG9yLyphbmFseXNpcy9waGFybWFjb2xv
Z3k8L2tleXdvcmQ+PGtleXdvcmQ+UHJvdGVpbnMvKmFuYWx5c2lzPC9rZXl3b3JkPjxrZXl3b3Jk
PlByb3RvLU9uY29nZW5lIFByb3RlaW5zIGMtc2lzPC9rZXl3b3JkPjxrZXl3b3JkPlNlbnNpdGl2
aXR5IGFuZCBTcGVjaWZpY2l0eTwva2V5d29yZD48a2V5d29yZD5UaHJvbWJpbi9waGFybWFjb2xv
Z3k8L2tleXdvcmQ+PGtleXdvcmQ+VGltZSBGYWN0b3JzPC9rZXl3b3JkPjwva2V5d29yZHM+PGRh
dGVzPjx5ZWFyPjIwMDI8L3llYXI+PHB1Yi1kYXRlcz48ZGF0ZT5NYXk8L2RhdGU+PC9wdWItZGF0
ZXM+PC9kYXRlcz48aXNibj4xMDg3LTAxNTYgKFByaW50KSYjeEQ7MTA4Ny0wMTU2PC9pc2JuPjxh
Y2Nlc3Npb24tbnVtPjExOTgxNTYwPC9hY2Nlc3Npb24tbnVtPjx1cmxzPjwvdXJscz48ZWxlY3Ry
b25pYy1yZXNvdXJjZS1udW0+MTAuMTAzOC9uYnQwNTAyLTQ3MzwvZWxlY3Ryb25pYy1yZXNvdXJj
ZS1udW0+PHJlbW90ZS1kYXRhYmFzZS1wcm92aWRlcj5OTE08L3JlbW90ZS1kYXRhYmFzZS1wcm92
aWRlcj48bGFuZ3VhZ2U+ZW5nPC9sYW5ndWFnZT48L3JlY29yZD48L0NpdGU+PENpdGU+PEF1dGhv
cj5Tw7ZkZXJiZXJnPC9BdXRob3I+PFllYXI+MjAwNjwvWWVhcj48UmVjTnVtPjQ2ODwvUmVjTnVt
PjxyZWNvcmQ+PHJlYy1udW1iZXI+NDY4PC9yZWMtbnVtYmVyPjxmb3JlaWduLWtleXM+PGtleSBh
cHA9IkVOIiBkYi1pZD0iZjVyZTlzejI2enoyczNlZXNldHgyZTVyMnZmNXc1MmR4czJzIiB0aW1l
c3RhbXA9IjE2MTMyMzIxODEiPjQ2ODwva2V5PjwvZm9yZWlnbi1rZXlzPjxyZWYtdHlwZSBuYW1l
PSJKb3VybmFsIEFydGljbGUiPjE3PC9yZWYtdHlwZT48Y29udHJpYnV0b3JzPjxhdXRob3JzPjxh
dXRob3I+U8O2ZGVyYmVyZywgTy48L2F1dGhvcj48YXV0aG9yPkd1bGxiZXJnLCBNLjwvYXV0aG9y
PjxhdXRob3I+SmFydml1cywgTS48L2F1dGhvcj48YXV0aG9yPlJpZGRlcnN0csOlbGUsIEsuPC9h
dXRob3I+PGF1dGhvcj5MZXVjaG93aXVzLCBLLiBKLjwvYXV0aG9yPjxhdXRob3I+SmFydml1cywg
Si48L2F1dGhvcj48YXV0aG9yPldlc3RlciwgSy48L2F1dGhvcj48YXV0aG9yPkh5ZGJyaW5nLCBQ
LjwvYXV0aG9yPjxhdXRob3I+QmFocmFtLCBGLjwvYXV0aG9yPjxhdXRob3I+TGFyc3NvbiwgTC4g
Ry48L2F1dGhvcj48YXV0aG9yPkxhbmRlZ3JlbiwgVS48L2F1dGhvcj48L2F1dGhvcnM+PC9jb250
cmlidXRvcnM+PGF1dGgtYWRkcmVzcz5EZXBhcnRtZW50IG9mIEdlbmV0aWNzIGFuZCBQYXRob2xv
Z3ksIFJ1ZGJlY2sgTGFib3JhdG9yeSwgVW5pdmVyc2l0eSBvZiBVcHBzYWxhLCBTRS03NTE4NSBV
cHBzYWxhLCBTd2VkZW4uPC9hdXRoLWFkZHJlc3M+PHRpdGxlcz48dGl0bGU+RGlyZWN0IG9ic2Vy
dmF0aW9uIG9mIGluZGl2aWR1YWwgZW5kb2dlbm91cyBwcm90ZWluIGNvbXBsZXhlcyBpbiBzaXR1
IGJ5IHByb3hpbWl0eSBsaWdhdGlvbjwvdGl0bGU+PHNlY29uZGFyeS10aXRsZT5OYXQgTWV0aG9k
czwvc2Vjb25kYXJ5LXRpdGxlPjxhbHQtdGl0bGU+TmF0dXJlIG1ldGhvZHM8L2FsdC10aXRsZT48
L3RpdGxlcz48cGVyaW9kaWNhbD48ZnVsbC10aXRsZT5OYXQgTWV0aG9kczwvZnVsbC10aXRsZT48
YWJici0xPk5hdHVyZSBtZXRob2RzPC9hYmJyLTE+PC9wZXJpb2RpY2FsPjxhbHQtcGVyaW9kaWNh
bD48ZnVsbC10aXRsZT5OYXQgTWV0aG9kczwvZnVsbC10aXRsZT48YWJici0xPk5hdHVyZSBtZXRo
b2RzPC9hYmJyLTE+PC9hbHQtcGVyaW9kaWNhbD48cGFnZXM+OTk1LTEwMDA8L3BhZ2VzPjx2b2x1
bWU+Mzwvdm9sdW1lPjxudW1iZXI+MTI8L251bWJlcj48ZWRpdGlvbj4yMDA2LzEwLzMxPC9lZGl0
aW9uPjxrZXl3b3Jkcz48a2V5d29yZD4qQ2VsbCBQaHlzaW9sb2dpY2FsIFBoZW5vbWVuYTwva2V5
d29yZD48a2V5d29yZD5JbWFnZSBFbmhhbmNlbWVudC8qbWV0aG9kczwva2V5d29yZD48a2V5d29y
ZD5NaWNyb3Njb3B5LCBGbHVvcmVzY2VuY2UvKm1ldGhvZHM8L2tleXdvcmQ+PGtleXdvcmQ+UHJv
dGVpbiBJbnRlcmFjdGlvbiBNYXBwaW5nLyptZXRob2RzPC9rZXl3b3JkPjxrZXl3b3JkPlByb3Rl
aW5zLyptZXRhYm9saXNtPC9rZXl3b3JkPjwva2V5d29yZHM+PGRhdGVzPjx5ZWFyPjIwMDY8L3ll
YXI+PHB1Yi1kYXRlcz48ZGF0ZT5EZWM8L2RhdGU+PC9wdWItZGF0ZXM+PC9kYXRlcz48aXNibj4x
NTQ4LTcwOTEgKFByaW50KSYjeEQ7MTU0OC03MDkxPC9pc2JuPjxhY2Nlc3Npb24tbnVtPjE3MDcy
MzA4PC9hY2Nlc3Npb24tbnVtPjx1cmxzPjwvdXJscz48ZWxlY3Ryb25pYy1yZXNvdXJjZS1udW0+
MTAuMTAzOC9ubWV0aDk0NzwvZWxlY3Ryb25pYy1yZXNvdXJjZS1udW0+PHJlbW90ZS1kYXRhYmFz
ZS1wcm92aWRlcj5OTE08L3JlbW90ZS1kYXRhYmFzZS1wcm92aWRlcj48bGFuZ3VhZ2U+ZW5nPC9s
YW5ndWFnZT48L3JlY29yZD48L0NpdGU+PENpdGU+PEF1dGhvcj5GcmVkcmlrc3NvbjwvQXV0aG9y
PjxZZWFyPjIwMDI8L1llYXI+PFJlY051bT40NjM8L1JlY051bT48cmVjb3JkPjxyZWMtbnVtYmVy
PjQ2MzwvcmVjLW51bWJlcj48Zm9yZWlnbi1rZXlzPjxrZXkgYXBwPSJFTiIgZGItaWQ9ImY1cmU5
c3oyNnp6MnMzZWVzZXR4MmU1cjJ2ZjV3NTJkeHMycyIgdGltZXN0YW1wPSIxNjEzMTU1Mjc2Ij40
NjM8L2tleT48L2ZvcmVpZ24ta2V5cz48cmVmLXR5cGUgbmFtZT0iSm91cm5hbCBBcnRpY2xlIj4x
NzwvcmVmLXR5cGU+PGNvbnRyaWJ1dG9ycz48YXV0aG9ycz48YXV0aG9yPkZyZWRyaWtzc29uLCBT
LjwvYXV0aG9yPjxhdXRob3I+R3VsbGJlcmcsIE0uPC9hdXRob3I+PGF1dGhvcj5KYXJ2aXVzLCBK
LjwvYXV0aG9yPjxhdXRob3I+T2xzc29uLCBDLjwvYXV0aG9yPjxhdXRob3I+UGlldHJhcywgSy48
L2F1dGhvcj48YXV0aG9yPkfDunN0YWZzZMOzdHRpciwgUy4gTS48L2F1dGhvcj48YXV0aG9yPk9z
dG1hbiwgQS48L2F1dGhvcj48YXV0aG9yPkxhbmRlZ3JlbiwgVS48L2F1dGhvcj48L2F1dGhvcnM+
PC9jb250cmlidXRvcnM+PGF1dGgtYWRkcmVzcz5UaGUgQmVpamVyIExhYm9yYXRvcnksIERlcGFy
dG1lbnQgb2YgR2VuZXRpY3MgYW5kIFBhdGhvbG9neSwgUnVkYmVjayBMYWJvcmF0b3J5LCBTZS03
NTE4NSBVcHBzYWxhLCBTd2VkZW4uPC9hdXRoLWFkZHJlc3M+PHRpdGxlcz48dGl0bGU+UHJvdGVp
biBkZXRlY3Rpb24gdXNpbmcgcHJveGltaXR5LWRlcGVuZGVudCBETkEgbGlnYXRpb24gYXNzYXlz
PC90aXRsZT48c2Vjb25kYXJ5LXRpdGxlPk5hdCBCaW90ZWNobm9sPC9zZWNvbmRhcnktdGl0bGU+
PGFsdC10aXRsZT5OYXR1cmUgYmlvdGVjaG5vbG9neTwvYWx0LXRpdGxlPjwvdGl0bGVzPjxwZXJp
b2RpY2FsPjxmdWxsLXRpdGxlPk5hdCBCaW90ZWNobm9sPC9mdWxsLXRpdGxlPjxhYmJyLTE+TmF0
dXJlIGJpb3RlY2hub2xvZ3k8L2FiYnItMT48L3BlcmlvZGljYWw+PGFsdC1wZXJpb2RpY2FsPjxm
dWxsLXRpdGxlPk5hdCBCaW90ZWNobm9sPC9mdWxsLXRpdGxlPjxhYmJyLTE+TmF0dXJlIGJpb3Rl
Y2hub2xvZ3k8L2FiYnItMT48L2FsdC1wZXJpb2RpY2FsPjxwYWdlcz40NzMtNzwvcGFnZXM+PHZv
bHVtZT4yMDwvdm9sdW1lPjxudW1iZXI+NTwvbnVtYmVyPjxlZGl0aW9uPjIwMDIvMDUvMDE8L2Vk
aXRpb24+PGtleXdvcmRzPjxrZXl3b3JkPkFuaW1hbHM8L2tleXdvcmQ+PGtleXdvcmQ+QmFzZSBT
ZXF1ZW5jZTwva2V5d29yZD48a2V5d29yZD5CZWNhcGxlcm1pbjwva2V5d29yZD48a2V5d29yZD5D
aGVtaXN0cnksIENsaW5pY2FsLyptZXRob2RzPC9rZXl3b3JkPjxrZXl3b3JkPkROQS8qbWV0YWJv
bGlzbTwva2V5d29yZD48a2V5d29yZD5Eb3NlLVJlc3BvbnNlIFJlbGF0aW9uc2hpcCwgRHJ1Zzwv
a2V5d29yZD48a2V5d29yZD5Fbnp5bWUtTGlua2VkIEltbXVub3NvcmJlbnQgQXNzYXk8L2tleXdv
cmQ+PGtleXdvcmQ+SHVtYW5zPC9rZXl3b3JkPjxrZXl3b3JkPk1vbGVjdWxhciBTZXF1ZW5jZSBE
YXRhPC9rZXl3b3JkPjxrZXl3b3JkPk9saWdvbnVjbGVvdGlkZXMvKm1ldGFib2xpc208L2tleXdv
cmQ+PGtleXdvcmQ+UGxhdGVsZXQtRGVyaXZlZCBHcm93dGggRmFjdG9yLyphbmFseXNpcy9waGFy
bWFjb2xvZ3k8L2tleXdvcmQ+PGtleXdvcmQ+UHJvdGVpbnMvKmFuYWx5c2lzPC9rZXl3b3JkPjxr
ZXl3b3JkPlByb3RvLU9uY29nZW5lIFByb3RlaW5zIGMtc2lzPC9rZXl3b3JkPjxrZXl3b3JkPlNl
bnNpdGl2aXR5IGFuZCBTcGVjaWZpY2l0eTwva2V5d29yZD48a2V5d29yZD5UaHJvbWJpbi9waGFy
bWFjb2xvZ3k8L2tleXdvcmQ+PGtleXdvcmQ+VGltZSBGYWN0b3JzPC9rZXl3b3JkPjwva2V5d29y
ZHM+PGRhdGVzPjx5ZWFyPjIwMDI8L3llYXI+PHB1Yi1kYXRlcz48ZGF0ZT5NYXk8L2RhdGU+PC9w
dWItZGF0ZXM+PC9kYXRlcz48aXNibj4xMDg3LTAxNTYgKFByaW50KSYjeEQ7MTA4Ny0wMTU2PC9p
c2JuPjxhY2Nlc3Npb24tbnVtPjExOTgxNTYwPC9hY2Nlc3Npb24tbnVtPjx1cmxzPjwvdXJscz48
ZWxlY3Ryb25pYy1yZXNvdXJjZS1udW0+MTAuMTAzOC9uYnQwNTAyLTQ3MzwvZWxlY3Ryb25pYy1y
ZXNvdXJjZS1udW0+PHJlbW90ZS1kYXRhYmFzZS1wcm92aWRlcj5OTE08L3JlbW90ZS1kYXRhYmFz
ZS1wcm92aWRlcj48bGFuZ3VhZ2U+ZW5nPC9sYW5ndWFnZT48L3JlY29yZD48L0NpdGU+PC9FbmRO
b3RlPgB=
</w:fldData>
        </w:fldChar>
      </w:r>
      <w:r w:rsidR="00191F7E">
        <w:rPr>
          <w:rFonts w:asciiTheme="minorHAnsi" w:hAnsiTheme="minorHAnsi" w:cs="Arial"/>
          <w:iCs/>
          <w:color w:val="auto"/>
        </w:rPr>
        <w:instrText xml:space="preserve"> ADDIN EN.CITE </w:instrText>
      </w:r>
      <w:r w:rsidR="00191F7E">
        <w:rPr>
          <w:rFonts w:asciiTheme="minorHAnsi" w:hAnsiTheme="minorHAnsi" w:cs="Arial"/>
          <w:iCs/>
          <w:color w:val="auto"/>
        </w:rPr>
        <w:fldChar w:fldCharType="begin">
          <w:fldData xml:space="preserve">PEVuZE5vdGU+PENpdGU+PEF1dGhvcj5GcmVkcmlrc3NvbjwvQXV0aG9yPjxZZWFyPjIwMDI8L1ll
YXI+PFJlY051bT40NjM8L1JlY051bT48RGlzcGxheVRleHQ+PHN0eWxlIGZhY2U9InN1cGVyc2Ny
aXB0Ij4yMSwyMjwvc3R5bGU+PC9EaXNwbGF5VGV4dD48cmVjb3JkPjxyZWMtbnVtYmVyPjQ2Mzwv
cmVjLW51bWJlcj48Zm9yZWlnbi1rZXlzPjxrZXkgYXBwPSJFTiIgZGItaWQ9ImY1cmU5c3oyNnp6
MnMzZWVzZXR4MmU1cjJ2ZjV3NTJkeHMycyIgdGltZXN0YW1wPSIxNjEzMTU1Mjc2Ij40NjM8L2tl
eT48L2ZvcmVpZ24ta2V5cz48cmVmLXR5cGUgbmFtZT0iSm91cm5hbCBBcnRpY2xlIj4xNzwvcmVm
LXR5cGU+PGNvbnRyaWJ1dG9ycz48YXV0aG9ycz48YXV0aG9yPkZyZWRyaWtzc29uLCBTLjwvYXV0
aG9yPjxhdXRob3I+R3VsbGJlcmcsIE0uPC9hdXRob3I+PGF1dGhvcj5KYXJ2aXVzLCBKLjwvYXV0
aG9yPjxhdXRob3I+T2xzc29uLCBDLjwvYXV0aG9yPjxhdXRob3I+UGlldHJhcywgSy48L2F1dGhv
cj48YXV0aG9yPkfDunN0YWZzZMOzdHRpciwgUy4gTS48L2F1dGhvcj48YXV0aG9yPk9zdG1hbiwg
QS48L2F1dGhvcj48YXV0aG9yPkxhbmRlZ3JlbiwgVS48L2F1dGhvcj48L2F1dGhvcnM+PC9jb250
cmlidXRvcnM+PGF1dGgtYWRkcmVzcz5UaGUgQmVpamVyIExhYm9yYXRvcnksIERlcGFydG1lbnQg
b2YgR2VuZXRpY3MgYW5kIFBhdGhvbG9neSwgUnVkYmVjayBMYWJvcmF0b3J5LCBTZS03NTE4NSBV
cHBzYWxhLCBTd2VkZW4uPC9hdXRoLWFkZHJlc3M+PHRpdGxlcz48dGl0bGU+UHJvdGVpbiBkZXRl
Y3Rpb24gdXNpbmcgcHJveGltaXR5LWRlcGVuZGVudCBETkEgbGlnYXRpb24gYXNzYXlzPC90aXRs
ZT48c2Vjb25kYXJ5LXRpdGxlPk5hdCBCaW90ZWNobm9sPC9zZWNvbmRhcnktdGl0bGU+PGFsdC10
aXRsZT5OYXR1cmUgYmlvdGVjaG5vbG9neTwvYWx0LXRpdGxlPjwvdGl0bGVzPjxwZXJpb2RpY2Fs
PjxmdWxsLXRpdGxlPk5hdCBCaW90ZWNobm9sPC9mdWxsLXRpdGxlPjxhYmJyLTE+TmF0dXJlIGJp
b3RlY2hub2xvZ3k8L2FiYnItMT48L3BlcmlvZGljYWw+PGFsdC1wZXJpb2RpY2FsPjxmdWxsLXRp
dGxlPk5hdCBCaW90ZWNobm9sPC9mdWxsLXRpdGxlPjxhYmJyLTE+TmF0dXJlIGJpb3RlY2hub2xv
Z3k8L2FiYnItMT48L2FsdC1wZXJpb2RpY2FsPjxwYWdlcz40NzMtNzwvcGFnZXM+PHZvbHVtZT4y
MDwvdm9sdW1lPjxudW1iZXI+NTwvbnVtYmVyPjxlZGl0aW9uPjIwMDIvMDUvMDE8L2VkaXRpb24+
PGtleXdvcmRzPjxrZXl3b3JkPkFuaW1hbHM8L2tleXdvcmQ+PGtleXdvcmQ+QmFzZSBTZXF1ZW5j
ZTwva2V5d29yZD48a2V5d29yZD5CZWNhcGxlcm1pbjwva2V5d29yZD48a2V5d29yZD5DaGVtaXN0
cnksIENsaW5pY2FsLyptZXRob2RzPC9rZXl3b3JkPjxrZXl3b3JkPkROQS8qbWV0YWJvbGlzbTwv
a2V5d29yZD48a2V5d29yZD5Eb3NlLVJlc3BvbnNlIFJlbGF0aW9uc2hpcCwgRHJ1Zzwva2V5d29y
ZD48a2V5d29yZD5Fbnp5bWUtTGlua2VkIEltbXVub3NvcmJlbnQgQXNzYXk8L2tleXdvcmQ+PGtl
eXdvcmQ+SHVtYW5zPC9rZXl3b3JkPjxrZXl3b3JkPk1vbGVjdWxhciBTZXF1ZW5jZSBEYXRhPC9r
ZXl3b3JkPjxrZXl3b3JkPk9saWdvbnVjbGVvdGlkZXMvKm1ldGFib2xpc208L2tleXdvcmQ+PGtl
eXdvcmQ+UGxhdGVsZXQtRGVyaXZlZCBHcm93dGggRmFjdG9yLyphbmFseXNpcy9waGFybWFjb2xv
Z3k8L2tleXdvcmQ+PGtleXdvcmQ+UHJvdGVpbnMvKmFuYWx5c2lzPC9rZXl3b3JkPjxrZXl3b3Jk
PlByb3RvLU9uY29nZW5lIFByb3RlaW5zIGMtc2lzPC9rZXl3b3JkPjxrZXl3b3JkPlNlbnNpdGl2
aXR5IGFuZCBTcGVjaWZpY2l0eTwva2V5d29yZD48a2V5d29yZD5UaHJvbWJpbi9waGFybWFjb2xv
Z3k8L2tleXdvcmQ+PGtleXdvcmQ+VGltZSBGYWN0b3JzPC9rZXl3b3JkPjwva2V5d29yZHM+PGRh
dGVzPjx5ZWFyPjIwMDI8L3llYXI+PHB1Yi1kYXRlcz48ZGF0ZT5NYXk8L2RhdGU+PC9wdWItZGF0
ZXM+PC9kYXRlcz48aXNibj4xMDg3LTAxNTYgKFByaW50KSYjeEQ7MTA4Ny0wMTU2PC9pc2JuPjxh
Y2Nlc3Npb24tbnVtPjExOTgxNTYwPC9hY2Nlc3Npb24tbnVtPjx1cmxzPjwvdXJscz48ZWxlY3Ry
b25pYy1yZXNvdXJjZS1udW0+MTAuMTAzOC9uYnQwNTAyLTQ3MzwvZWxlY3Ryb25pYy1yZXNvdXJj
ZS1udW0+PHJlbW90ZS1kYXRhYmFzZS1wcm92aWRlcj5OTE08L3JlbW90ZS1kYXRhYmFzZS1wcm92
aWRlcj48bGFuZ3VhZ2U+ZW5nPC9sYW5ndWFnZT48L3JlY29yZD48L0NpdGU+PENpdGU+PEF1dGhv
cj5Tw7ZkZXJiZXJnPC9BdXRob3I+PFllYXI+MjAwNjwvWWVhcj48UmVjTnVtPjQ2ODwvUmVjTnVt
PjxyZWNvcmQ+PHJlYy1udW1iZXI+NDY4PC9yZWMtbnVtYmVyPjxmb3JlaWduLWtleXM+PGtleSBh
cHA9IkVOIiBkYi1pZD0iZjVyZTlzejI2enoyczNlZXNldHgyZTVyMnZmNXc1MmR4czJzIiB0aW1l
c3RhbXA9IjE2MTMyMzIxODEiPjQ2ODwva2V5PjwvZm9yZWlnbi1rZXlzPjxyZWYtdHlwZSBuYW1l
PSJKb3VybmFsIEFydGljbGUiPjE3PC9yZWYtdHlwZT48Y29udHJpYnV0b3JzPjxhdXRob3JzPjxh
dXRob3I+U8O2ZGVyYmVyZywgTy48L2F1dGhvcj48YXV0aG9yPkd1bGxiZXJnLCBNLjwvYXV0aG9y
PjxhdXRob3I+SmFydml1cywgTS48L2F1dGhvcj48YXV0aG9yPlJpZGRlcnN0csOlbGUsIEsuPC9h
dXRob3I+PGF1dGhvcj5MZXVjaG93aXVzLCBLLiBKLjwvYXV0aG9yPjxhdXRob3I+SmFydml1cywg
Si48L2F1dGhvcj48YXV0aG9yPldlc3RlciwgSy48L2F1dGhvcj48YXV0aG9yPkh5ZGJyaW5nLCBQ
LjwvYXV0aG9yPjxhdXRob3I+QmFocmFtLCBGLjwvYXV0aG9yPjxhdXRob3I+TGFyc3NvbiwgTC4g
Ry48L2F1dGhvcj48YXV0aG9yPkxhbmRlZ3JlbiwgVS48L2F1dGhvcj48L2F1dGhvcnM+PC9jb250
cmlidXRvcnM+PGF1dGgtYWRkcmVzcz5EZXBhcnRtZW50IG9mIEdlbmV0aWNzIGFuZCBQYXRob2xv
Z3ksIFJ1ZGJlY2sgTGFib3JhdG9yeSwgVW5pdmVyc2l0eSBvZiBVcHBzYWxhLCBTRS03NTE4NSBV
cHBzYWxhLCBTd2VkZW4uPC9hdXRoLWFkZHJlc3M+PHRpdGxlcz48dGl0bGU+RGlyZWN0IG9ic2Vy
dmF0aW9uIG9mIGluZGl2aWR1YWwgZW5kb2dlbm91cyBwcm90ZWluIGNvbXBsZXhlcyBpbiBzaXR1
IGJ5IHByb3hpbWl0eSBsaWdhdGlvbjwvdGl0bGU+PHNlY29uZGFyeS10aXRsZT5OYXQgTWV0aG9k
czwvc2Vjb25kYXJ5LXRpdGxlPjxhbHQtdGl0bGU+TmF0dXJlIG1ldGhvZHM8L2FsdC10aXRsZT48
L3RpdGxlcz48cGVyaW9kaWNhbD48ZnVsbC10aXRsZT5OYXQgTWV0aG9kczwvZnVsbC10aXRsZT48
YWJici0xPk5hdHVyZSBtZXRob2RzPC9hYmJyLTE+PC9wZXJpb2RpY2FsPjxhbHQtcGVyaW9kaWNh
bD48ZnVsbC10aXRsZT5OYXQgTWV0aG9kczwvZnVsbC10aXRsZT48YWJici0xPk5hdHVyZSBtZXRo
b2RzPC9hYmJyLTE+PC9hbHQtcGVyaW9kaWNhbD48cGFnZXM+OTk1LTEwMDA8L3BhZ2VzPjx2b2x1
bWU+Mzwvdm9sdW1lPjxudW1iZXI+MTI8L251bWJlcj48ZWRpdGlvbj4yMDA2LzEwLzMxPC9lZGl0
aW9uPjxrZXl3b3Jkcz48a2V5d29yZD4qQ2VsbCBQaHlzaW9sb2dpY2FsIFBoZW5vbWVuYTwva2V5
d29yZD48a2V5d29yZD5JbWFnZSBFbmhhbmNlbWVudC8qbWV0aG9kczwva2V5d29yZD48a2V5d29y
ZD5NaWNyb3Njb3B5LCBGbHVvcmVzY2VuY2UvKm1ldGhvZHM8L2tleXdvcmQ+PGtleXdvcmQ+UHJv
dGVpbiBJbnRlcmFjdGlvbiBNYXBwaW5nLyptZXRob2RzPC9rZXl3b3JkPjxrZXl3b3JkPlByb3Rl
aW5zLyptZXRhYm9saXNtPC9rZXl3b3JkPjwva2V5d29yZHM+PGRhdGVzPjx5ZWFyPjIwMDY8L3ll
YXI+PHB1Yi1kYXRlcz48ZGF0ZT5EZWM8L2RhdGU+PC9wdWItZGF0ZXM+PC9kYXRlcz48aXNibj4x
NTQ4LTcwOTEgKFByaW50KSYjeEQ7MTU0OC03MDkxPC9pc2JuPjxhY2Nlc3Npb24tbnVtPjE3MDcy
MzA4PC9hY2Nlc3Npb24tbnVtPjx1cmxzPjwvdXJscz48ZWxlY3Ryb25pYy1yZXNvdXJjZS1udW0+
MTAuMTAzOC9ubWV0aDk0NzwvZWxlY3Ryb25pYy1yZXNvdXJjZS1udW0+PHJlbW90ZS1kYXRhYmFz
ZS1wcm92aWRlcj5OTE08L3JlbW90ZS1kYXRhYmFzZS1wcm92aWRlcj48bGFuZ3VhZ2U+ZW5nPC9s
YW5ndWFnZT48L3JlY29yZD48L0NpdGU+PENpdGU+PEF1dGhvcj5GcmVkcmlrc3NvbjwvQXV0aG9y
PjxZZWFyPjIwMDI8L1llYXI+PFJlY051bT40NjM8L1JlY051bT48cmVjb3JkPjxyZWMtbnVtYmVy
PjQ2MzwvcmVjLW51bWJlcj48Zm9yZWlnbi1rZXlzPjxrZXkgYXBwPSJFTiIgZGItaWQ9ImY1cmU5
c3oyNnp6MnMzZWVzZXR4MmU1cjJ2ZjV3NTJkeHMycyIgdGltZXN0YW1wPSIxNjEzMTU1Mjc2Ij40
NjM8L2tleT48L2ZvcmVpZ24ta2V5cz48cmVmLXR5cGUgbmFtZT0iSm91cm5hbCBBcnRpY2xlIj4x
NzwvcmVmLXR5cGU+PGNvbnRyaWJ1dG9ycz48YXV0aG9ycz48YXV0aG9yPkZyZWRyaWtzc29uLCBT
LjwvYXV0aG9yPjxhdXRob3I+R3VsbGJlcmcsIE0uPC9hdXRob3I+PGF1dGhvcj5KYXJ2aXVzLCBK
LjwvYXV0aG9yPjxhdXRob3I+T2xzc29uLCBDLjwvYXV0aG9yPjxhdXRob3I+UGlldHJhcywgSy48
L2F1dGhvcj48YXV0aG9yPkfDunN0YWZzZMOzdHRpciwgUy4gTS48L2F1dGhvcj48YXV0aG9yPk9z
dG1hbiwgQS48L2F1dGhvcj48YXV0aG9yPkxhbmRlZ3JlbiwgVS48L2F1dGhvcj48L2F1dGhvcnM+
PC9jb250cmlidXRvcnM+PGF1dGgtYWRkcmVzcz5UaGUgQmVpamVyIExhYm9yYXRvcnksIERlcGFy
dG1lbnQgb2YgR2VuZXRpY3MgYW5kIFBhdGhvbG9neSwgUnVkYmVjayBMYWJvcmF0b3J5LCBTZS03
NTE4NSBVcHBzYWxhLCBTd2VkZW4uPC9hdXRoLWFkZHJlc3M+PHRpdGxlcz48dGl0bGU+UHJvdGVp
biBkZXRlY3Rpb24gdXNpbmcgcHJveGltaXR5LWRlcGVuZGVudCBETkEgbGlnYXRpb24gYXNzYXlz
PC90aXRsZT48c2Vjb25kYXJ5LXRpdGxlPk5hdCBCaW90ZWNobm9sPC9zZWNvbmRhcnktdGl0bGU+
PGFsdC10aXRsZT5OYXR1cmUgYmlvdGVjaG5vbG9neTwvYWx0LXRpdGxlPjwvdGl0bGVzPjxwZXJp
b2RpY2FsPjxmdWxsLXRpdGxlPk5hdCBCaW90ZWNobm9sPC9mdWxsLXRpdGxlPjxhYmJyLTE+TmF0
dXJlIGJpb3RlY2hub2xvZ3k8L2FiYnItMT48L3BlcmlvZGljYWw+PGFsdC1wZXJpb2RpY2FsPjxm
dWxsLXRpdGxlPk5hdCBCaW90ZWNobm9sPC9mdWxsLXRpdGxlPjxhYmJyLTE+TmF0dXJlIGJpb3Rl
Y2hub2xvZ3k8L2FiYnItMT48L2FsdC1wZXJpb2RpY2FsPjxwYWdlcz40NzMtNzwvcGFnZXM+PHZv
bHVtZT4yMDwvdm9sdW1lPjxudW1iZXI+NTwvbnVtYmVyPjxlZGl0aW9uPjIwMDIvMDUvMDE8L2Vk
aXRpb24+PGtleXdvcmRzPjxrZXl3b3JkPkFuaW1hbHM8L2tleXdvcmQ+PGtleXdvcmQ+QmFzZSBT
ZXF1ZW5jZTwva2V5d29yZD48a2V5d29yZD5CZWNhcGxlcm1pbjwva2V5d29yZD48a2V5d29yZD5D
aGVtaXN0cnksIENsaW5pY2FsLyptZXRob2RzPC9rZXl3b3JkPjxrZXl3b3JkPkROQS8qbWV0YWJv
bGlzbTwva2V5d29yZD48a2V5d29yZD5Eb3NlLVJlc3BvbnNlIFJlbGF0aW9uc2hpcCwgRHJ1Zzwv
a2V5d29yZD48a2V5d29yZD5Fbnp5bWUtTGlua2VkIEltbXVub3NvcmJlbnQgQXNzYXk8L2tleXdv
cmQ+PGtleXdvcmQ+SHVtYW5zPC9rZXl3b3JkPjxrZXl3b3JkPk1vbGVjdWxhciBTZXF1ZW5jZSBE
YXRhPC9rZXl3b3JkPjxrZXl3b3JkPk9saWdvbnVjbGVvdGlkZXMvKm1ldGFib2xpc208L2tleXdv
cmQ+PGtleXdvcmQ+UGxhdGVsZXQtRGVyaXZlZCBHcm93dGggRmFjdG9yLyphbmFseXNpcy9waGFy
bWFjb2xvZ3k8L2tleXdvcmQ+PGtleXdvcmQ+UHJvdGVpbnMvKmFuYWx5c2lzPC9rZXl3b3JkPjxr
ZXl3b3JkPlByb3RvLU9uY29nZW5lIFByb3RlaW5zIGMtc2lzPC9rZXl3b3JkPjxrZXl3b3JkPlNl
bnNpdGl2aXR5IGFuZCBTcGVjaWZpY2l0eTwva2V5d29yZD48a2V5d29yZD5UaHJvbWJpbi9waGFy
bWFjb2xvZ3k8L2tleXdvcmQ+PGtleXdvcmQ+VGltZSBGYWN0b3JzPC9rZXl3b3JkPjwva2V5d29y
ZHM+PGRhdGVzPjx5ZWFyPjIwMDI8L3llYXI+PHB1Yi1kYXRlcz48ZGF0ZT5NYXk8L2RhdGU+PC9w
dWItZGF0ZXM+PC9kYXRlcz48aXNibj4xMDg3LTAxNTYgKFByaW50KSYjeEQ7MTA4Ny0wMTU2PC9p
c2JuPjxhY2Nlc3Npb24tbnVtPjExOTgxNTYwPC9hY2Nlc3Npb24tbnVtPjx1cmxzPjwvdXJscz48
ZWxlY3Ryb25pYy1yZXNvdXJjZS1udW0+MTAuMTAzOC9uYnQwNTAyLTQ3MzwvZWxlY3Ryb25pYy1y
ZXNvdXJjZS1udW0+PHJlbW90ZS1kYXRhYmFzZS1wcm92aWRlcj5OTE08L3JlbW90ZS1kYXRhYmFz
ZS1wcm92aWRlcj48bGFuZ3VhZ2U+ZW5nPC9sYW5ndWFnZT48L3JlY29yZD48L0NpdGU+PC9FbmRO
b3RlPgB=
</w:fldData>
        </w:fldChar>
      </w:r>
      <w:r w:rsidR="00191F7E">
        <w:rPr>
          <w:rFonts w:asciiTheme="minorHAnsi" w:hAnsiTheme="minorHAnsi" w:cs="Arial"/>
          <w:iCs/>
          <w:color w:val="auto"/>
        </w:rPr>
        <w:instrText xml:space="preserve"> ADDIN EN.CITE.DATA </w:instrText>
      </w:r>
      <w:r w:rsidR="00191F7E">
        <w:rPr>
          <w:rFonts w:asciiTheme="minorHAnsi" w:hAnsiTheme="minorHAnsi" w:cs="Arial"/>
          <w:iCs/>
          <w:color w:val="auto"/>
        </w:rPr>
      </w:r>
      <w:r w:rsidR="00191F7E">
        <w:rPr>
          <w:rFonts w:asciiTheme="minorHAnsi" w:hAnsiTheme="minorHAnsi" w:cs="Arial"/>
          <w:iCs/>
          <w:color w:val="auto"/>
        </w:rPr>
        <w:fldChar w:fldCharType="end"/>
      </w:r>
      <w:r w:rsidRPr="007A2376">
        <w:rPr>
          <w:rFonts w:asciiTheme="minorHAnsi" w:hAnsiTheme="minorHAnsi" w:cs="Arial"/>
          <w:iCs/>
          <w:color w:val="auto"/>
        </w:rPr>
      </w:r>
      <w:r w:rsidRPr="007A2376">
        <w:rPr>
          <w:rFonts w:asciiTheme="minorHAnsi" w:hAnsiTheme="minorHAnsi" w:cs="Arial"/>
          <w:iCs/>
          <w:color w:val="auto"/>
        </w:rPr>
        <w:fldChar w:fldCharType="separate"/>
      </w:r>
      <w:r w:rsidR="00191F7E" w:rsidRPr="00191F7E">
        <w:rPr>
          <w:rFonts w:asciiTheme="minorHAnsi" w:hAnsiTheme="minorHAnsi" w:cs="Arial"/>
          <w:iCs/>
          <w:noProof/>
          <w:color w:val="auto"/>
          <w:vertAlign w:val="superscript"/>
        </w:rPr>
        <w:t>21,22</w:t>
      </w:r>
      <w:r w:rsidRPr="007A2376">
        <w:rPr>
          <w:rFonts w:asciiTheme="minorHAnsi" w:hAnsiTheme="minorHAnsi" w:cs="Arial"/>
          <w:iCs/>
          <w:color w:val="auto"/>
        </w:rPr>
        <w:fldChar w:fldCharType="end"/>
      </w:r>
      <w:r w:rsidRPr="007A2376">
        <w:rPr>
          <w:rFonts w:asciiTheme="minorHAnsi" w:hAnsiTheme="minorHAnsi" w:cs="Arial"/>
          <w:color w:val="auto"/>
        </w:rPr>
        <w:t xml:space="preserve">. It relies on the specificity of antibodies of </w:t>
      </w:r>
      <w:r w:rsidR="00441D38" w:rsidRPr="007A2376">
        <w:rPr>
          <w:rFonts w:asciiTheme="minorHAnsi" w:hAnsiTheme="minorHAnsi" w:cs="Arial"/>
          <w:color w:val="auto"/>
        </w:rPr>
        <w:t xml:space="preserve">different </w:t>
      </w:r>
      <w:r w:rsidRPr="007A2376">
        <w:rPr>
          <w:rFonts w:asciiTheme="minorHAnsi" w:hAnsiTheme="minorHAnsi" w:cs="Arial"/>
          <w:color w:val="auto"/>
        </w:rPr>
        <w:t xml:space="preserve">species </w:t>
      </w:r>
      <w:r w:rsidR="00A93BDC">
        <w:rPr>
          <w:rFonts w:asciiTheme="minorHAnsi" w:hAnsiTheme="minorHAnsi" w:cs="Arial"/>
          <w:color w:val="auto"/>
        </w:rPr>
        <w:t>that</w:t>
      </w:r>
      <w:r w:rsidR="00A93BDC" w:rsidRPr="007A2376">
        <w:rPr>
          <w:rFonts w:asciiTheme="minorHAnsi" w:hAnsiTheme="minorHAnsi" w:cs="Arial"/>
          <w:color w:val="auto"/>
        </w:rPr>
        <w:t xml:space="preserve"> </w:t>
      </w:r>
      <w:r w:rsidRPr="007A2376">
        <w:rPr>
          <w:rFonts w:asciiTheme="minorHAnsi" w:hAnsiTheme="minorHAnsi" w:cs="Arial"/>
          <w:color w:val="auto"/>
        </w:rPr>
        <w:t xml:space="preserve">can bind target proteins </w:t>
      </w:r>
      <w:r w:rsidRPr="007A2376">
        <w:rPr>
          <w:rFonts w:asciiTheme="minorHAnsi" w:hAnsiTheme="minorHAnsi" w:cs="Arial"/>
          <w:color w:val="auto"/>
        </w:rPr>
        <w:lastRenderedPageBreak/>
        <w:t>of interest</w:t>
      </w:r>
      <w:r w:rsidR="00441D38" w:rsidRPr="007A2376">
        <w:rPr>
          <w:rFonts w:asciiTheme="minorHAnsi" w:hAnsiTheme="minorHAnsi" w:cs="Arial"/>
          <w:color w:val="auto"/>
        </w:rPr>
        <w:t xml:space="preserve">, allowing </w:t>
      </w:r>
      <w:r w:rsidRPr="007A2376">
        <w:rPr>
          <w:rFonts w:asciiTheme="minorHAnsi" w:hAnsiTheme="minorHAnsi" w:cs="Arial"/>
          <w:color w:val="auto"/>
        </w:rPr>
        <w:t xml:space="preserve">highly specific detection of endogenous protein interactions at a single-cell level. </w:t>
      </w:r>
      <w:r w:rsidR="00B222B4" w:rsidRPr="007A2376">
        <w:rPr>
          <w:rFonts w:asciiTheme="minorHAnsi" w:hAnsiTheme="minorHAnsi" w:cs="Arial"/>
          <w:color w:val="auto"/>
        </w:rPr>
        <w:t xml:space="preserve">Here, primary antibodies </w:t>
      </w:r>
      <w:r w:rsidR="00932E65">
        <w:rPr>
          <w:rFonts w:asciiTheme="minorHAnsi" w:hAnsiTheme="minorHAnsi" w:cs="Arial"/>
          <w:color w:val="auto"/>
        </w:rPr>
        <w:t>have to</w:t>
      </w:r>
      <w:r w:rsidR="00932E65" w:rsidRPr="007A2376">
        <w:rPr>
          <w:rFonts w:asciiTheme="minorHAnsi" w:hAnsiTheme="minorHAnsi" w:cs="Arial"/>
          <w:color w:val="auto"/>
        </w:rPr>
        <w:t xml:space="preserve"> </w:t>
      </w:r>
      <w:r w:rsidR="00B222B4" w:rsidRPr="007A2376">
        <w:rPr>
          <w:rFonts w:asciiTheme="minorHAnsi" w:hAnsiTheme="minorHAnsi" w:cs="Arial"/>
          <w:color w:val="auto"/>
        </w:rPr>
        <w:t xml:space="preserve">bind </w:t>
      </w:r>
      <w:r w:rsidR="000D4B31">
        <w:rPr>
          <w:rFonts w:asciiTheme="minorHAnsi" w:hAnsiTheme="minorHAnsi" w:cs="Arial"/>
          <w:color w:val="auto"/>
        </w:rPr>
        <w:t xml:space="preserve">to </w:t>
      </w:r>
      <w:r w:rsidR="00932E65">
        <w:rPr>
          <w:rFonts w:asciiTheme="minorHAnsi" w:hAnsiTheme="minorHAnsi" w:cs="Arial"/>
          <w:color w:val="auto"/>
        </w:rPr>
        <w:t xml:space="preserve">their target epitope </w:t>
      </w:r>
      <w:r w:rsidR="00B222B4" w:rsidRPr="007A2376">
        <w:rPr>
          <w:rFonts w:asciiTheme="minorHAnsi" w:hAnsiTheme="minorHAnsi" w:cs="Arial"/>
          <w:color w:val="auto"/>
        </w:rPr>
        <w:t>at a distance</w:t>
      </w:r>
      <w:r w:rsidR="00523215">
        <w:rPr>
          <w:rFonts w:asciiTheme="minorHAnsi" w:hAnsiTheme="minorHAnsi" w:cs="Arial"/>
          <w:color w:val="auto"/>
        </w:rPr>
        <w:t xml:space="preserve"> of</w:t>
      </w:r>
      <w:r w:rsidR="00B222B4" w:rsidRPr="007A2376">
        <w:rPr>
          <w:rFonts w:asciiTheme="minorHAnsi" w:hAnsiTheme="minorHAnsi" w:cs="Arial"/>
          <w:color w:val="auto"/>
        </w:rPr>
        <w:t xml:space="preserve"> </w:t>
      </w:r>
      <w:r w:rsidR="00340606">
        <w:rPr>
          <w:rFonts w:asciiTheme="minorHAnsi" w:hAnsiTheme="minorHAnsi" w:cs="Arial"/>
          <w:color w:val="auto"/>
        </w:rPr>
        <w:t xml:space="preserve">less than </w:t>
      </w:r>
      <w:r w:rsidR="00B222B4" w:rsidRPr="007A2376">
        <w:rPr>
          <w:rFonts w:asciiTheme="minorHAnsi" w:hAnsiTheme="minorHAnsi" w:cs="Arial"/>
          <w:color w:val="auto"/>
        </w:rPr>
        <w:t>40 n</w:t>
      </w:r>
      <w:r w:rsidR="00084071" w:rsidRPr="007A2376">
        <w:rPr>
          <w:rFonts w:asciiTheme="minorHAnsi" w:hAnsiTheme="minorHAnsi" w:cs="Arial"/>
          <w:color w:val="auto"/>
        </w:rPr>
        <w:t>m</w:t>
      </w:r>
      <w:r w:rsidR="00B222B4" w:rsidRPr="007A2376">
        <w:rPr>
          <w:rFonts w:asciiTheme="minorHAnsi" w:hAnsiTheme="minorHAnsi" w:cs="Arial"/>
          <w:color w:val="auto"/>
        </w:rPr>
        <w:t xml:space="preserve"> to allow </w:t>
      </w:r>
      <w:r w:rsidR="002A41F8">
        <w:rPr>
          <w:rFonts w:asciiTheme="minorHAnsi" w:hAnsiTheme="minorHAnsi" w:cs="Arial"/>
          <w:color w:val="auto"/>
        </w:rPr>
        <w:t xml:space="preserve">for the </w:t>
      </w:r>
      <w:r w:rsidR="00B222B4" w:rsidRPr="007A2376">
        <w:rPr>
          <w:rFonts w:asciiTheme="minorHAnsi" w:hAnsiTheme="minorHAnsi" w:cs="Arial"/>
          <w:color w:val="auto"/>
        </w:rPr>
        <w:t>detection</w:t>
      </w:r>
      <w:r w:rsidR="00A10A42" w:rsidRPr="007A2376">
        <w:rPr>
          <w:rFonts w:asciiTheme="minorHAnsi" w:hAnsiTheme="minorHAnsi" w:cs="Arial"/>
          <w:color w:val="auto"/>
        </w:rPr>
        <w:fldChar w:fldCharType="begin"/>
      </w:r>
      <w:r w:rsidR="00191F7E">
        <w:rPr>
          <w:rFonts w:asciiTheme="minorHAnsi" w:hAnsiTheme="minorHAnsi" w:cs="Arial"/>
          <w:color w:val="auto"/>
        </w:rPr>
        <w:instrText xml:space="preserve"> ADDIN EN.CITE &lt;EndNote&gt;&lt;Cite&gt;&lt;Author&gt;Alam&lt;/Author&gt;&lt;Year&gt;2018&lt;/Year&gt;&lt;RecNum&gt;464&lt;/RecNum&gt;&lt;DisplayText&gt;&lt;style face="superscript"&gt;23&lt;/style&gt;&lt;/DisplayText&gt;&lt;record&gt;&lt;rec-number&gt;464&lt;/rec-number&gt;&lt;foreign-keys&gt;&lt;key app="EN" db-id="f5re9sz26zz2s3eesetx2e5r2vf5w52dxs2s" timestamp="1613155327"&gt;464&lt;/key&gt;&lt;/foreign-keys&gt;&lt;ref-type name="Journal Article"&gt;17&lt;/ref-type&gt;&lt;contributors&gt;&lt;authors&gt;&lt;author&gt;Alam, M. S.&lt;/author&gt;&lt;/authors&gt;&lt;/contributors&gt;&lt;auth-address&gt;Laboratory of Immune Cell Biology, National Cancer Institute, National Institutes of Health, Bethesda, Maryland.&lt;/auth-address&gt;&lt;titles&gt;&lt;title&gt;Proximity Ligation Assay (PLA)&lt;/title&gt;&lt;secondary-title&gt;Curr Protoc Immunol&lt;/secondary-title&gt;&lt;alt-title&gt;Current protocols in immunology&lt;/alt-title&gt;&lt;/titles&gt;&lt;periodical&gt;&lt;full-title&gt;Curr Protoc Immunol&lt;/full-title&gt;&lt;abbr-1&gt;Current protocols in immunology&lt;/abbr-1&gt;&lt;/periodical&gt;&lt;alt-periodical&gt;&lt;full-title&gt;Curr Protoc Immunol&lt;/full-title&gt;&lt;abbr-1&gt;Current protocols in immunology&lt;/abbr-1&gt;&lt;/alt-periodical&gt;&lt;pages&gt;e58&lt;/pages&gt;&lt;volume&gt;123&lt;/volume&gt;&lt;number&gt;1&lt;/number&gt;&lt;edition&gt;2018/09/22&lt;/edition&gt;&lt;keywords&gt;&lt;keyword&gt;Antibodies/*chemistry&lt;/keyword&gt;&lt;keyword&gt;Biological Assay/*methods&lt;/keyword&gt;&lt;keyword&gt;DNA Primers/*chemistry&lt;/keyword&gt;&lt;keyword&gt;Humans&lt;/keyword&gt;&lt;keyword&gt;Microscopy, Fluorescence/methods&lt;/keyword&gt;&lt;keyword&gt;Protein Interaction Mapping/*methods&lt;/keyword&gt;&lt;keyword&gt;*Duolink®&lt;/keyword&gt;&lt;keyword&gt;*antibody&lt;/keyword&gt;&lt;keyword&gt;*in situ assays&lt;/keyword&gt;&lt;keyword&gt;*protein-protein interaction&lt;/keyword&gt;&lt;/keywords&gt;&lt;dates&gt;&lt;year&gt;2018&lt;/year&gt;&lt;pub-dates&gt;&lt;date&gt;Nov&lt;/date&gt;&lt;/pub-dates&gt;&lt;/dates&gt;&lt;isbn&gt;1934-3671 (Print)&amp;#xD;1934-3671&lt;/isbn&gt;&lt;accession-num&gt;30238640&lt;/accession-num&gt;&lt;urls&gt;&lt;/urls&gt;&lt;custom2&gt;PMC6205916&lt;/custom2&gt;&lt;custom6&gt;NIHMS978658&lt;/custom6&gt;&lt;electronic-resource-num&gt;10.1002/cpim.58&lt;/electronic-resource-num&gt;&lt;remote-database-provider&gt;NLM&lt;/remote-database-provider&gt;&lt;language&gt;eng&lt;/language&gt;&lt;/record&gt;&lt;/Cite&gt;&lt;/EndNote&gt;</w:instrText>
      </w:r>
      <w:r w:rsidR="00A10A42"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23</w:t>
      </w:r>
      <w:r w:rsidR="00A10A42" w:rsidRPr="007A2376">
        <w:rPr>
          <w:rFonts w:asciiTheme="minorHAnsi" w:hAnsiTheme="minorHAnsi" w:cs="Arial"/>
          <w:color w:val="auto"/>
        </w:rPr>
        <w:fldChar w:fldCharType="end"/>
      </w:r>
      <w:r w:rsidR="00B222B4" w:rsidRPr="007A2376">
        <w:rPr>
          <w:rFonts w:asciiTheme="minorHAnsi" w:hAnsiTheme="minorHAnsi" w:cs="Arial"/>
          <w:color w:val="auto"/>
        </w:rPr>
        <w:t xml:space="preserve">. </w:t>
      </w:r>
      <w:r w:rsidRPr="007A2376">
        <w:rPr>
          <w:rFonts w:asciiTheme="minorHAnsi" w:hAnsiTheme="minorHAnsi" w:cs="Arial"/>
          <w:color w:val="auto"/>
        </w:rPr>
        <w:t>Th</w:t>
      </w:r>
      <w:r w:rsidR="00B222B4" w:rsidRPr="007A2376">
        <w:rPr>
          <w:rFonts w:asciiTheme="minorHAnsi" w:hAnsiTheme="minorHAnsi" w:cs="Arial"/>
          <w:color w:val="auto"/>
        </w:rPr>
        <w:t>erefore, PLA</w:t>
      </w:r>
      <w:r w:rsidRPr="007A2376">
        <w:rPr>
          <w:rFonts w:asciiTheme="minorHAnsi" w:hAnsiTheme="minorHAnsi" w:cs="Arial"/>
          <w:color w:val="auto"/>
        </w:rPr>
        <w:t xml:space="preserve"> is great</w:t>
      </w:r>
      <w:r w:rsidR="006F5328" w:rsidRPr="007A2376">
        <w:rPr>
          <w:rFonts w:asciiTheme="minorHAnsi" w:hAnsiTheme="minorHAnsi" w:cs="Arial"/>
          <w:color w:val="auto"/>
        </w:rPr>
        <w:t>ly</w:t>
      </w:r>
      <w:r w:rsidRPr="007A2376">
        <w:rPr>
          <w:rFonts w:asciiTheme="minorHAnsi" w:hAnsiTheme="minorHAnsi" w:cs="Arial"/>
          <w:color w:val="auto"/>
        </w:rPr>
        <w:t xml:space="preserve"> benefi</w:t>
      </w:r>
      <w:r w:rsidR="006F5328" w:rsidRPr="007A2376">
        <w:rPr>
          <w:rFonts w:asciiTheme="minorHAnsi" w:hAnsiTheme="minorHAnsi" w:cs="Arial"/>
          <w:color w:val="auto"/>
        </w:rPr>
        <w:t>cial</w:t>
      </w:r>
      <w:r w:rsidRPr="007A2376">
        <w:rPr>
          <w:rFonts w:asciiTheme="minorHAnsi" w:hAnsiTheme="minorHAnsi" w:cs="Arial"/>
          <w:color w:val="auto"/>
        </w:rPr>
        <w:t xml:space="preserve"> over traditional co-immunoprecipitation approaches</w:t>
      </w:r>
      <w:r w:rsidR="007A2376" w:rsidRPr="007A2376">
        <w:rPr>
          <w:rFonts w:asciiTheme="minorHAnsi" w:hAnsiTheme="minorHAnsi" w:cs="Arial"/>
          <w:color w:val="auto"/>
        </w:rPr>
        <w:t>,</w:t>
      </w:r>
      <w:r w:rsidRPr="007A2376">
        <w:rPr>
          <w:rFonts w:asciiTheme="minorHAnsi" w:hAnsiTheme="minorHAnsi" w:cs="Arial"/>
          <w:color w:val="auto"/>
        </w:rPr>
        <w:t xml:space="preserve"> where several million cells are needed to </w:t>
      </w:r>
      <w:r w:rsidRPr="008054A0">
        <w:rPr>
          <w:rFonts w:asciiTheme="minorHAnsi" w:hAnsiTheme="minorHAnsi" w:cstheme="minorHAnsi"/>
          <w:color w:val="auto"/>
        </w:rPr>
        <w:t>detect endogenous protein interactions. I</w:t>
      </w:r>
      <w:r w:rsidRPr="00A93BDC">
        <w:rPr>
          <w:rFonts w:asciiTheme="minorHAnsi" w:hAnsiTheme="minorHAnsi" w:cstheme="minorHAnsi"/>
          <w:color w:val="auto"/>
        </w:rPr>
        <w:t xml:space="preserve">n PLA, </w:t>
      </w:r>
      <w:r w:rsidR="008054A0" w:rsidRPr="00932E65">
        <w:rPr>
          <w:rFonts w:asciiTheme="minorHAnsi" w:hAnsiTheme="minorHAnsi" w:cstheme="minorHAnsi"/>
          <w:shd w:val="clear" w:color="auto" w:fill="FFFFFF"/>
          <w:lang w:eastAsia="de-DE"/>
        </w:rPr>
        <w:t>species-specific secondary antibodies</w:t>
      </w:r>
      <w:r w:rsidR="002A41F8">
        <w:rPr>
          <w:rFonts w:asciiTheme="minorHAnsi" w:hAnsiTheme="minorHAnsi" w:cstheme="minorHAnsi"/>
          <w:shd w:val="clear" w:color="auto" w:fill="FFFFFF"/>
          <w:lang w:eastAsia="de-DE"/>
        </w:rPr>
        <w:t>,</w:t>
      </w:r>
      <w:r w:rsidRPr="00A93BDC">
        <w:rPr>
          <w:rFonts w:asciiTheme="minorHAnsi" w:hAnsiTheme="minorHAnsi" w:cstheme="minorHAnsi"/>
          <w:color w:val="auto"/>
        </w:rPr>
        <w:t xml:space="preserve"> </w:t>
      </w:r>
      <w:r w:rsidRPr="007A2376">
        <w:rPr>
          <w:rFonts w:asciiTheme="minorHAnsi" w:hAnsiTheme="minorHAnsi" w:cs="Arial"/>
          <w:color w:val="auto"/>
        </w:rPr>
        <w:t>covalently linked to DNA fragments (</w:t>
      </w:r>
      <w:r w:rsidR="004C310F">
        <w:rPr>
          <w:rFonts w:asciiTheme="minorHAnsi" w:hAnsiTheme="minorHAnsi" w:cs="Arial"/>
          <w:color w:val="auto"/>
        </w:rPr>
        <w:t xml:space="preserve">termed Plus </w:t>
      </w:r>
      <w:r w:rsidRPr="007A2376">
        <w:rPr>
          <w:rFonts w:asciiTheme="minorHAnsi" w:hAnsiTheme="minorHAnsi" w:cs="Arial"/>
          <w:color w:val="auto"/>
        </w:rPr>
        <w:t xml:space="preserve">and </w:t>
      </w:r>
      <w:r w:rsidR="004C310F">
        <w:rPr>
          <w:rFonts w:asciiTheme="minorHAnsi" w:hAnsiTheme="minorHAnsi" w:cs="Arial"/>
          <w:color w:val="auto"/>
        </w:rPr>
        <w:t>Minus</w:t>
      </w:r>
      <w:r w:rsidR="004C310F" w:rsidRPr="007A2376">
        <w:rPr>
          <w:rFonts w:asciiTheme="minorHAnsi" w:hAnsiTheme="minorHAnsi" w:cs="Arial"/>
          <w:color w:val="auto"/>
        </w:rPr>
        <w:t xml:space="preserve"> </w:t>
      </w:r>
      <w:r w:rsidR="002A41F8">
        <w:rPr>
          <w:rFonts w:asciiTheme="minorHAnsi" w:hAnsiTheme="minorHAnsi" w:cs="Arial"/>
          <w:color w:val="auto"/>
        </w:rPr>
        <w:t>p</w:t>
      </w:r>
      <w:r w:rsidRPr="007A2376">
        <w:rPr>
          <w:rFonts w:asciiTheme="minorHAnsi" w:hAnsiTheme="minorHAnsi" w:cs="Arial"/>
          <w:color w:val="auto"/>
        </w:rPr>
        <w:t>robes)</w:t>
      </w:r>
      <w:r w:rsidR="002A41F8">
        <w:rPr>
          <w:rFonts w:asciiTheme="minorHAnsi" w:hAnsiTheme="minorHAnsi" w:cs="Arial"/>
          <w:color w:val="auto"/>
        </w:rPr>
        <w:t>,</w:t>
      </w:r>
      <w:r w:rsidR="00940F51">
        <w:rPr>
          <w:rFonts w:asciiTheme="minorHAnsi" w:hAnsiTheme="minorHAnsi" w:cs="Arial"/>
          <w:color w:val="auto"/>
        </w:rPr>
        <w:t xml:space="preserve"> </w:t>
      </w:r>
      <w:r w:rsidRPr="007A2376">
        <w:rPr>
          <w:rFonts w:asciiTheme="minorHAnsi" w:hAnsiTheme="minorHAnsi" w:cs="Arial"/>
          <w:color w:val="auto"/>
        </w:rPr>
        <w:t>bind the primary antibodies and if the protein</w:t>
      </w:r>
      <w:r w:rsidR="004C310F">
        <w:rPr>
          <w:rFonts w:asciiTheme="minorHAnsi" w:hAnsiTheme="minorHAnsi" w:cs="Arial"/>
          <w:color w:val="auto"/>
        </w:rPr>
        <w:t>s</w:t>
      </w:r>
      <w:r w:rsidRPr="007A2376">
        <w:rPr>
          <w:rFonts w:asciiTheme="minorHAnsi" w:hAnsiTheme="minorHAnsi" w:cs="Arial"/>
          <w:color w:val="auto"/>
        </w:rPr>
        <w:t xml:space="preserve"> of interest</w:t>
      </w:r>
      <w:r w:rsidR="006F5328" w:rsidRPr="007A2376">
        <w:rPr>
          <w:rFonts w:asciiTheme="minorHAnsi" w:hAnsiTheme="minorHAnsi" w:cs="Arial"/>
          <w:color w:val="auto"/>
        </w:rPr>
        <w:t xml:space="preserve"> interact</w:t>
      </w:r>
      <w:r w:rsidRPr="007A2376">
        <w:rPr>
          <w:rFonts w:asciiTheme="minorHAnsi" w:hAnsiTheme="minorHAnsi" w:cs="Arial"/>
          <w:color w:val="auto"/>
        </w:rPr>
        <w:t xml:space="preserve">, </w:t>
      </w:r>
      <w:r w:rsidR="004C310F">
        <w:rPr>
          <w:rFonts w:asciiTheme="minorHAnsi" w:hAnsiTheme="minorHAnsi" w:cs="Arial"/>
          <w:color w:val="auto"/>
        </w:rPr>
        <w:t>Plus</w:t>
      </w:r>
      <w:r w:rsidR="004C310F" w:rsidRPr="007A2376">
        <w:rPr>
          <w:rFonts w:asciiTheme="minorHAnsi" w:hAnsiTheme="minorHAnsi" w:cs="Arial"/>
          <w:color w:val="auto"/>
        </w:rPr>
        <w:t xml:space="preserve"> </w:t>
      </w:r>
      <w:r w:rsidRPr="007A2376">
        <w:rPr>
          <w:rFonts w:asciiTheme="minorHAnsi" w:hAnsiTheme="minorHAnsi" w:cs="Arial"/>
          <w:color w:val="auto"/>
        </w:rPr>
        <w:t xml:space="preserve">and </w:t>
      </w:r>
      <w:r w:rsidR="004C310F">
        <w:rPr>
          <w:rFonts w:asciiTheme="minorHAnsi" w:hAnsiTheme="minorHAnsi" w:cs="Arial"/>
          <w:color w:val="auto"/>
        </w:rPr>
        <w:t>Minus</w:t>
      </w:r>
      <w:r w:rsidR="004C310F" w:rsidRPr="007A2376">
        <w:rPr>
          <w:rFonts w:asciiTheme="minorHAnsi" w:hAnsiTheme="minorHAnsi" w:cs="Arial"/>
          <w:color w:val="auto"/>
        </w:rPr>
        <w:t xml:space="preserve"> </w:t>
      </w:r>
      <w:r w:rsidR="002A41F8">
        <w:rPr>
          <w:rFonts w:asciiTheme="minorHAnsi" w:hAnsiTheme="minorHAnsi" w:cs="Arial"/>
          <w:color w:val="auto"/>
        </w:rPr>
        <w:t>p</w:t>
      </w:r>
      <w:r w:rsidRPr="007A2376">
        <w:rPr>
          <w:rFonts w:asciiTheme="minorHAnsi" w:hAnsiTheme="minorHAnsi" w:cs="Arial"/>
          <w:color w:val="auto"/>
        </w:rPr>
        <w:t>robe</w:t>
      </w:r>
      <w:r w:rsidR="00932E65">
        <w:rPr>
          <w:rFonts w:asciiTheme="minorHAnsi" w:hAnsiTheme="minorHAnsi" w:cs="Arial"/>
          <w:color w:val="auto"/>
        </w:rPr>
        <w:t>s</w:t>
      </w:r>
      <w:r w:rsidR="002A41F8">
        <w:rPr>
          <w:rFonts w:asciiTheme="minorHAnsi" w:hAnsiTheme="minorHAnsi" w:cs="Arial"/>
          <w:color w:val="auto"/>
        </w:rPr>
        <w:t xml:space="preserve"> come </w:t>
      </w:r>
      <w:r w:rsidRPr="007A2376">
        <w:rPr>
          <w:rFonts w:asciiTheme="minorHAnsi" w:hAnsiTheme="minorHAnsi" w:cs="Arial"/>
          <w:color w:val="auto"/>
        </w:rPr>
        <w:t xml:space="preserve">in </w:t>
      </w:r>
      <w:proofErr w:type="gramStart"/>
      <w:r w:rsidRPr="007A2376">
        <w:rPr>
          <w:rFonts w:asciiTheme="minorHAnsi" w:hAnsiTheme="minorHAnsi" w:cs="Arial"/>
          <w:color w:val="auto"/>
        </w:rPr>
        <w:t>close proximity</w:t>
      </w:r>
      <w:proofErr w:type="gramEnd"/>
      <w:r w:rsidR="00C9016F" w:rsidRPr="007A2376">
        <w:rPr>
          <w:rFonts w:asciiTheme="minorHAnsi" w:hAnsiTheme="minorHAnsi" w:cs="Arial"/>
          <w:color w:val="auto"/>
        </w:rPr>
        <w:t xml:space="preserve">. </w:t>
      </w:r>
      <w:r w:rsidR="006F5328" w:rsidRPr="007A2376">
        <w:rPr>
          <w:rFonts w:asciiTheme="minorHAnsi" w:hAnsiTheme="minorHAnsi" w:cs="Arial"/>
          <w:color w:val="auto"/>
        </w:rPr>
        <w:t>The</w:t>
      </w:r>
      <w:r w:rsidRPr="007A2376">
        <w:rPr>
          <w:rFonts w:asciiTheme="minorHAnsi" w:hAnsiTheme="minorHAnsi" w:cs="Arial"/>
          <w:color w:val="auto"/>
        </w:rPr>
        <w:t xml:space="preserve"> DNA </w:t>
      </w:r>
      <w:r w:rsidR="002A41F8">
        <w:rPr>
          <w:rFonts w:asciiTheme="minorHAnsi" w:hAnsiTheme="minorHAnsi" w:cs="Arial"/>
          <w:color w:val="auto"/>
        </w:rPr>
        <w:t xml:space="preserve">gets </w:t>
      </w:r>
      <w:r w:rsidRPr="007A2376">
        <w:rPr>
          <w:rFonts w:asciiTheme="minorHAnsi" w:hAnsiTheme="minorHAnsi" w:cs="Arial"/>
          <w:color w:val="auto"/>
        </w:rPr>
        <w:t xml:space="preserve">ligated in the following step and </w:t>
      </w:r>
      <w:r w:rsidR="002A41F8">
        <w:rPr>
          <w:rFonts w:asciiTheme="minorHAnsi" w:hAnsiTheme="minorHAnsi" w:cs="Arial"/>
          <w:color w:val="auto"/>
        </w:rPr>
        <w:t xml:space="preserve">the </w:t>
      </w:r>
      <w:r w:rsidRPr="007A2376">
        <w:rPr>
          <w:rFonts w:asciiTheme="minorHAnsi" w:hAnsiTheme="minorHAnsi" w:cs="Arial"/>
          <w:color w:val="auto"/>
        </w:rPr>
        <w:t xml:space="preserve">rolling circle amplification of the circular DNA </w:t>
      </w:r>
      <w:r w:rsidR="002A41F8">
        <w:rPr>
          <w:rFonts w:asciiTheme="minorHAnsi" w:hAnsiTheme="minorHAnsi" w:cs="Arial"/>
          <w:color w:val="auto"/>
        </w:rPr>
        <w:t>is</w:t>
      </w:r>
      <w:r w:rsidR="00932E65">
        <w:rPr>
          <w:rFonts w:asciiTheme="minorHAnsi" w:hAnsiTheme="minorHAnsi" w:cs="Arial"/>
          <w:color w:val="auto"/>
        </w:rPr>
        <w:t xml:space="preserve"> made</w:t>
      </w:r>
      <w:r w:rsidR="00932E65" w:rsidRPr="007A2376">
        <w:rPr>
          <w:rFonts w:asciiTheme="minorHAnsi" w:hAnsiTheme="minorHAnsi" w:cs="Arial"/>
          <w:color w:val="auto"/>
        </w:rPr>
        <w:t xml:space="preserve"> </w:t>
      </w:r>
      <w:r w:rsidRPr="007A2376">
        <w:rPr>
          <w:rFonts w:asciiTheme="minorHAnsi" w:hAnsiTheme="minorHAnsi" w:cs="Arial"/>
          <w:color w:val="auto"/>
        </w:rPr>
        <w:t>possible. During amplification</w:t>
      </w:r>
      <w:r w:rsidR="006F5328" w:rsidRPr="007A2376">
        <w:rPr>
          <w:rFonts w:asciiTheme="minorHAnsi" w:hAnsiTheme="minorHAnsi" w:cs="Arial"/>
          <w:color w:val="auto"/>
        </w:rPr>
        <w:t>,</w:t>
      </w:r>
      <w:r w:rsidRPr="007A2376">
        <w:rPr>
          <w:rFonts w:asciiTheme="minorHAnsi" w:hAnsiTheme="minorHAnsi" w:cs="Arial"/>
          <w:color w:val="auto"/>
        </w:rPr>
        <w:t xml:space="preserve"> fluorescently labeled</w:t>
      </w:r>
      <w:r w:rsidR="00C9016F" w:rsidRPr="007A2376">
        <w:rPr>
          <w:rFonts w:asciiTheme="minorHAnsi" w:hAnsiTheme="minorHAnsi" w:cs="Arial"/>
          <w:color w:val="auto"/>
        </w:rPr>
        <w:t xml:space="preserve"> complementary</w:t>
      </w:r>
      <w:r w:rsidRPr="007A2376">
        <w:rPr>
          <w:rFonts w:asciiTheme="minorHAnsi" w:hAnsiTheme="minorHAnsi" w:cs="Arial"/>
          <w:color w:val="auto"/>
        </w:rPr>
        <w:t xml:space="preserve"> oligonucleotides </w:t>
      </w:r>
      <w:r w:rsidR="00C9016F" w:rsidRPr="007A2376">
        <w:rPr>
          <w:rFonts w:asciiTheme="minorHAnsi" w:hAnsiTheme="minorHAnsi" w:cs="Arial"/>
          <w:color w:val="auto"/>
        </w:rPr>
        <w:t xml:space="preserve">bind </w:t>
      </w:r>
      <w:r w:rsidR="00340606">
        <w:rPr>
          <w:rFonts w:asciiTheme="minorHAnsi" w:hAnsiTheme="minorHAnsi" w:cs="Arial"/>
          <w:color w:val="auto"/>
        </w:rPr>
        <w:t xml:space="preserve">to </w:t>
      </w:r>
      <w:r w:rsidR="00C9016F" w:rsidRPr="007A2376">
        <w:rPr>
          <w:rFonts w:asciiTheme="minorHAnsi" w:hAnsiTheme="minorHAnsi" w:cs="Arial"/>
          <w:color w:val="auto"/>
        </w:rPr>
        <w:t>the synthesized DNA</w:t>
      </w:r>
      <w:r w:rsidR="006F5328" w:rsidRPr="007A2376">
        <w:rPr>
          <w:rFonts w:asciiTheme="minorHAnsi" w:hAnsiTheme="minorHAnsi" w:cs="Arial"/>
          <w:color w:val="auto"/>
        </w:rPr>
        <w:t>, allowing these</w:t>
      </w:r>
      <w:r w:rsidRPr="007A2376">
        <w:rPr>
          <w:rFonts w:asciiTheme="minorHAnsi" w:hAnsiTheme="minorHAnsi" w:cs="Arial"/>
          <w:color w:val="auto"/>
        </w:rPr>
        <w:t xml:space="preserve"> protein interactions </w:t>
      </w:r>
      <w:r w:rsidR="006F5328" w:rsidRPr="007A2376">
        <w:rPr>
          <w:rFonts w:asciiTheme="minorHAnsi" w:hAnsiTheme="minorHAnsi" w:cs="Arial"/>
          <w:color w:val="auto"/>
        </w:rPr>
        <w:t>to</w:t>
      </w:r>
      <w:r w:rsidRPr="007A2376">
        <w:rPr>
          <w:rFonts w:asciiTheme="minorHAnsi" w:hAnsiTheme="minorHAnsi" w:cs="Arial"/>
          <w:color w:val="auto"/>
        </w:rPr>
        <w:t xml:space="preserve"> be visualized by conventional fluorescence microscopy.</w:t>
      </w:r>
      <w:r w:rsidR="00C9016F" w:rsidRPr="007A2376">
        <w:rPr>
          <w:rFonts w:asciiTheme="minorHAnsi" w:hAnsiTheme="minorHAnsi" w:cs="Arial"/>
          <w:color w:val="auto"/>
        </w:rPr>
        <w:t xml:space="preserve"> </w:t>
      </w:r>
    </w:p>
    <w:p w14:paraId="48946E17" w14:textId="6C6FB2C5" w:rsidR="006760B9" w:rsidRPr="007A2376" w:rsidRDefault="006760B9" w:rsidP="004B0B9A">
      <w:pPr>
        <w:pStyle w:val="NormalWeb"/>
        <w:shd w:val="clear" w:color="auto" w:fill="FFFFFF"/>
        <w:spacing w:before="0" w:beforeAutospacing="0" w:after="0" w:afterAutospacing="0"/>
        <w:rPr>
          <w:rFonts w:asciiTheme="minorHAnsi" w:hAnsiTheme="minorHAnsi"/>
          <w:color w:val="auto"/>
        </w:rPr>
      </w:pPr>
      <w:r w:rsidRPr="007A2376">
        <w:rPr>
          <w:rFonts w:asciiTheme="minorHAnsi" w:hAnsiTheme="minorHAnsi"/>
          <w:color w:val="auto"/>
        </w:rPr>
        <w:t> </w:t>
      </w:r>
    </w:p>
    <w:p w14:paraId="59CFEE4C" w14:textId="459F9BB9" w:rsidR="006760B9" w:rsidRPr="007A2376" w:rsidRDefault="00A93BDC" w:rsidP="004B0B9A">
      <w:pPr>
        <w:jc w:val="both"/>
        <w:rPr>
          <w:rFonts w:asciiTheme="minorHAnsi" w:hAnsiTheme="minorHAnsi" w:cs="Arial"/>
          <w:lang w:val="en-US"/>
        </w:rPr>
      </w:pPr>
      <w:r>
        <w:rPr>
          <w:rFonts w:asciiTheme="minorHAnsi" w:hAnsiTheme="minorHAnsi" w:cs="Arial"/>
          <w:lang w:val="en-US"/>
        </w:rPr>
        <w:t xml:space="preserve">The </w:t>
      </w:r>
      <w:r w:rsidR="006760B9" w:rsidRPr="007A2376">
        <w:rPr>
          <w:rFonts w:asciiTheme="minorHAnsi" w:hAnsiTheme="minorHAnsi" w:cs="Arial"/>
          <w:lang w:val="en-US"/>
        </w:rPr>
        <w:t>protocol</w:t>
      </w:r>
      <w:r>
        <w:rPr>
          <w:rFonts w:asciiTheme="minorHAnsi" w:hAnsiTheme="minorHAnsi" w:cs="Arial"/>
          <w:lang w:val="en-US"/>
        </w:rPr>
        <w:t xml:space="preserve"> described here </w:t>
      </w:r>
      <w:r w:rsidR="00565269">
        <w:rPr>
          <w:rFonts w:asciiTheme="minorHAnsi" w:hAnsiTheme="minorHAnsi" w:cs="Arial"/>
          <w:lang w:val="en-US"/>
        </w:rPr>
        <w:t>enables scientists</w:t>
      </w:r>
      <w:r w:rsidR="006760B9" w:rsidRPr="007A2376">
        <w:rPr>
          <w:rFonts w:asciiTheme="minorHAnsi" w:hAnsiTheme="minorHAnsi" w:cs="Arial"/>
          <w:lang w:val="en-US"/>
        </w:rPr>
        <w:t xml:space="preserve"> to quantitatively compare the number of active SMAD transcription complexes at </w:t>
      </w:r>
      <w:proofErr w:type="spellStart"/>
      <w:r w:rsidR="006760B9" w:rsidRPr="007A2376">
        <w:rPr>
          <w:rFonts w:asciiTheme="minorHAnsi" w:hAnsiTheme="minorHAnsi" w:cs="Arial"/>
          <w:lang w:val="en-US"/>
        </w:rPr>
        <w:t>atheroprotective</w:t>
      </w:r>
      <w:proofErr w:type="spellEnd"/>
      <w:r w:rsidR="006760B9" w:rsidRPr="007A2376">
        <w:rPr>
          <w:rFonts w:asciiTheme="minorHAnsi" w:hAnsiTheme="minorHAnsi" w:cs="Arial"/>
          <w:lang w:val="en-US"/>
        </w:rPr>
        <w:t xml:space="preserve"> and atheroprone SS conditions </w:t>
      </w:r>
      <w:r w:rsidR="006760B9" w:rsidRPr="007A2376">
        <w:rPr>
          <w:rFonts w:asciiTheme="minorHAnsi" w:hAnsiTheme="minorHAnsi" w:cs="Arial"/>
          <w:i/>
          <w:iCs/>
          <w:lang w:val="en-US"/>
        </w:rPr>
        <w:t>in</w:t>
      </w:r>
      <w:r w:rsidR="002A41F8">
        <w:rPr>
          <w:rFonts w:asciiTheme="minorHAnsi" w:hAnsiTheme="minorHAnsi" w:cs="Arial"/>
          <w:i/>
          <w:iCs/>
          <w:lang w:val="en-US"/>
        </w:rPr>
        <w:t xml:space="preserve"> </w:t>
      </w:r>
      <w:r w:rsidR="006760B9" w:rsidRPr="007A2376">
        <w:rPr>
          <w:rFonts w:asciiTheme="minorHAnsi" w:hAnsiTheme="minorHAnsi" w:cs="Arial"/>
          <w:i/>
          <w:iCs/>
          <w:lang w:val="en-US"/>
        </w:rPr>
        <w:t>vitro</w:t>
      </w:r>
      <w:r w:rsidR="006760B9" w:rsidRPr="007A2376">
        <w:rPr>
          <w:rFonts w:asciiTheme="minorHAnsi" w:hAnsiTheme="minorHAnsi" w:cs="Arial"/>
          <w:lang w:val="en-US"/>
        </w:rPr>
        <w:t xml:space="preserve"> using PLA.</w:t>
      </w:r>
      <w:r>
        <w:rPr>
          <w:rFonts w:asciiTheme="minorHAnsi" w:hAnsiTheme="minorHAnsi" w:cs="Arial"/>
          <w:lang w:val="en-US"/>
        </w:rPr>
        <w:t xml:space="preserve"> SS is generated via a programmable pneumatic pump system that is able to generate laminar unidirectional flow of defined levels and allows stepwise increase</w:t>
      </w:r>
      <w:r w:rsidR="002A41F8">
        <w:rPr>
          <w:rFonts w:asciiTheme="minorHAnsi" w:hAnsiTheme="minorHAnsi" w:cs="Arial"/>
          <w:lang w:val="en-US"/>
        </w:rPr>
        <w:t>s</w:t>
      </w:r>
      <w:r>
        <w:rPr>
          <w:rFonts w:asciiTheme="minorHAnsi" w:hAnsiTheme="minorHAnsi" w:cs="Arial"/>
          <w:lang w:val="en-US"/>
        </w:rPr>
        <w:t xml:space="preserve"> of flow rates.</w:t>
      </w:r>
      <w:r w:rsidR="006760B9" w:rsidRPr="007A2376">
        <w:rPr>
          <w:rFonts w:asciiTheme="minorHAnsi" w:hAnsiTheme="minorHAnsi" w:cs="Arial"/>
          <w:lang w:val="en-US"/>
        </w:rPr>
        <w:t xml:space="preserve"> </w:t>
      </w:r>
      <w:r>
        <w:rPr>
          <w:rFonts w:asciiTheme="minorHAnsi" w:hAnsiTheme="minorHAnsi" w:cs="Arial"/>
          <w:lang w:val="en-US"/>
        </w:rPr>
        <w:t>This method allows</w:t>
      </w:r>
      <w:r w:rsidR="000D4B31">
        <w:rPr>
          <w:rFonts w:asciiTheme="minorHAnsi" w:hAnsiTheme="minorHAnsi" w:cs="Arial"/>
          <w:lang w:val="en-US"/>
        </w:rPr>
        <w:t xml:space="preserve"> for the</w:t>
      </w:r>
      <w:r w:rsidR="006760B9" w:rsidRPr="007A2376">
        <w:rPr>
          <w:rFonts w:asciiTheme="minorHAnsi" w:hAnsiTheme="minorHAnsi" w:cs="Arial"/>
          <w:lang w:val="en-US"/>
        </w:rPr>
        <w:t xml:space="preserve"> detect</w:t>
      </w:r>
      <w:r>
        <w:rPr>
          <w:rFonts w:asciiTheme="minorHAnsi" w:hAnsiTheme="minorHAnsi" w:cs="Arial"/>
          <w:lang w:val="en-US"/>
        </w:rPr>
        <w:t>ion of</w:t>
      </w:r>
      <w:r w:rsidR="006760B9" w:rsidRPr="007A2376">
        <w:rPr>
          <w:rFonts w:asciiTheme="minorHAnsi" w:hAnsiTheme="minorHAnsi" w:cs="Arial"/>
          <w:lang w:val="en-US"/>
        </w:rPr>
        <w:t xml:space="preserve"> interactions </w:t>
      </w:r>
      <w:r>
        <w:rPr>
          <w:rFonts w:asciiTheme="minorHAnsi" w:hAnsiTheme="minorHAnsi" w:cs="Arial"/>
          <w:lang w:val="en-US"/>
        </w:rPr>
        <w:t>between</w:t>
      </w:r>
      <w:r w:rsidRPr="007A2376">
        <w:rPr>
          <w:rFonts w:asciiTheme="minorHAnsi" w:hAnsiTheme="minorHAnsi" w:cs="Arial"/>
          <w:lang w:val="en-US"/>
        </w:rPr>
        <w:t xml:space="preserve"> </w:t>
      </w:r>
      <w:r w:rsidR="00084071" w:rsidRPr="007A2376">
        <w:rPr>
          <w:rFonts w:asciiTheme="minorHAnsi" w:hAnsiTheme="minorHAnsi" w:cs="Arial"/>
          <w:lang w:val="en-US"/>
        </w:rPr>
        <w:t>SMAD1/5 or</w:t>
      </w:r>
      <w:r w:rsidR="006760B9" w:rsidRPr="007A2376">
        <w:rPr>
          <w:rFonts w:asciiTheme="minorHAnsi" w:hAnsiTheme="minorHAnsi" w:cs="Arial"/>
          <w:lang w:val="en-US"/>
        </w:rPr>
        <w:t xml:space="preserve"> </w:t>
      </w:r>
      <w:r w:rsidR="00084071" w:rsidRPr="007A2376">
        <w:rPr>
          <w:rFonts w:asciiTheme="minorHAnsi" w:hAnsiTheme="minorHAnsi" w:cs="Arial"/>
          <w:lang w:val="en-US"/>
        </w:rPr>
        <w:t>SMAD2/3</w:t>
      </w:r>
      <w:r w:rsidR="006760B9" w:rsidRPr="007A2376">
        <w:rPr>
          <w:rFonts w:asciiTheme="minorHAnsi" w:hAnsiTheme="minorHAnsi" w:cs="Arial"/>
          <w:lang w:val="en-US"/>
        </w:rPr>
        <w:t xml:space="preserve"> with SMAD4</w:t>
      </w:r>
      <w:r w:rsidR="000D4B31">
        <w:rPr>
          <w:rFonts w:asciiTheme="minorHAnsi" w:hAnsiTheme="minorHAnsi" w:cs="Arial"/>
          <w:lang w:val="en-US"/>
        </w:rPr>
        <w:t>,</w:t>
      </w:r>
      <w:r w:rsidR="006760B9" w:rsidRPr="007A2376">
        <w:rPr>
          <w:rFonts w:asciiTheme="minorHAnsi" w:hAnsiTheme="minorHAnsi" w:cs="Arial"/>
          <w:lang w:val="en-US"/>
        </w:rPr>
        <w:t xml:space="preserve"> </w:t>
      </w:r>
      <w:r w:rsidR="00800733">
        <w:rPr>
          <w:rFonts w:asciiTheme="minorHAnsi" w:hAnsiTheme="minorHAnsi" w:cs="Arial"/>
          <w:lang w:val="en-US"/>
        </w:rPr>
        <w:t>as well as</w:t>
      </w:r>
      <w:r w:rsidR="00800733" w:rsidRPr="007A2376">
        <w:rPr>
          <w:rFonts w:asciiTheme="minorHAnsi" w:hAnsiTheme="minorHAnsi" w:cs="Arial"/>
          <w:lang w:val="en-US"/>
        </w:rPr>
        <w:t xml:space="preserve"> </w:t>
      </w:r>
      <w:r w:rsidR="00084071" w:rsidRPr="007A2376">
        <w:rPr>
          <w:rFonts w:asciiTheme="minorHAnsi" w:hAnsiTheme="minorHAnsi" w:cs="Arial"/>
          <w:lang w:val="en-US"/>
        </w:rPr>
        <w:t>mixed-R-SMAD complexes</w:t>
      </w:r>
      <w:r>
        <w:rPr>
          <w:rFonts w:asciiTheme="minorHAnsi" w:hAnsiTheme="minorHAnsi" w:cs="Arial"/>
          <w:lang w:val="en-US"/>
        </w:rPr>
        <w:t>. It</w:t>
      </w:r>
      <w:r w:rsidR="00084071" w:rsidRPr="007A2376">
        <w:rPr>
          <w:rFonts w:asciiTheme="minorHAnsi" w:hAnsiTheme="minorHAnsi" w:cs="Arial"/>
          <w:lang w:val="en-US"/>
        </w:rPr>
        <w:t xml:space="preserve"> </w:t>
      </w:r>
      <w:r w:rsidR="006760B9" w:rsidRPr="007A2376">
        <w:rPr>
          <w:rFonts w:asciiTheme="minorHAnsi" w:hAnsiTheme="minorHAnsi" w:cs="Arial"/>
          <w:lang w:val="en-US"/>
        </w:rPr>
        <w:t>can easily be expanded to analyze interactions of SMADs with transcriptional co-regulators</w:t>
      </w:r>
      <w:r w:rsidR="000501B2" w:rsidRPr="007A2376">
        <w:rPr>
          <w:rFonts w:asciiTheme="minorHAnsi" w:hAnsiTheme="minorHAnsi" w:cs="Arial"/>
          <w:lang w:val="en-US"/>
        </w:rPr>
        <w:t xml:space="preserve"> or to </w:t>
      </w:r>
      <w:r w:rsidR="002A41F8">
        <w:rPr>
          <w:rFonts w:asciiTheme="minorHAnsi" w:hAnsiTheme="minorHAnsi" w:cs="Arial"/>
          <w:lang w:val="en-US"/>
        </w:rPr>
        <w:t xml:space="preserve">the </w:t>
      </w:r>
      <w:r w:rsidR="000501B2" w:rsidRPr="007A2376">
        <w:rPr>
          <w:rFonts w:asciiTheme="minorHAnsi" w:hAnsiTheme="minorHAnsi" w:cs="Arial"/>
          <w:lang w:val="en-US"/>
        </w:rPr>
        <w:t>transcription factor complexes other than SMADs</w:t>
      </w:r>
      <w:r w:rsidR="006760B9" w:rsidRPr="007A2376">
        <w:rPr>
          <w:rFonts w:asciiTheme="minorHAnsi" w:hAnsiTheme="minorHAnsi" w:cs="Arial"/>
          <w:lang w:val="en-US"/>
        </w:rPr>
        <w:t>.</w:t>
      </w:r>
      <w:r w:rsidR="000501B2" w:rsidRPr="007A2376">
        <w:rPr>
          <w:rFonts w:asciiTheme="minorHAnsi" w:hAnsiTheme="minorHAnsi" w:cs="Arial"/>
          <w:lang w:val="en-US"/>
        </w:rPr>
        <w:t xml:space="preserve"> </w:t>
      </w:r>
      <w:r w:rsidR="00340606" w:rsidRPr="00340606">
        <w:rPr>
          <w:rFonts w:asciiTheme="minorHAnsi" w:hAnsiTheme="minorHAnsi" w:cs="Arial"/>
          <w:b/>
          <w:bCs/>
          <w:lang w:val="en-US"/>
        </w:rPr>
        <w:t>Figure 1</w:t>
      </w:r>
      <w:r w:rsidR="00340606">
        <w:rPr>
          <w:rFonts w:asciiTheme="minorHAnsi" w:hAnsiTheme="minorHAnsi" w:cs="Arial"/>
          <w:lang w:val="en-US"/>
        </w:rPr>
        <w:t xml:space="preserve"> shows the major steps of the protocol presented below. </w:t>
      </w:r>
    </w:p>
    <w:p w14:paraId="7F42CC0B" w14:textId="77777777" w:rsidR="000501B2" w:rsidRPr="007A2376" w:rsidRDefault="000501B2" w:rsidP="004B0B9A">
      <w:pPr>
        <w:rPr>
          <w:rFonts w:asciiTheme="minorHAnsi" w:hAnsiTheme="minorHAnsi" w:cs="Arial"/>
          <w:lang w:val="en-US"/>
        </w:rPr>
      </w:pPr>
    </w:p>
    <w:p w14:paraId="77639557" w14:textId="2838A224" w:rsidR="000501B2" w:rsidRPr="007A2376" w:rsidRDefault="000501B2" w:rsidP="004B0B9A">
      <w:pPr>
        <w:rPr>
          <w:rFonts w:asciiTheme="minorHAnsi" w:hAnsiTheme="minorHAnsi" w:cstheme="minorHAnsi"/>
          <w:i/>
          <w:lang w:val="en-US"/>
        </w:rPr>
      </w:pPr>
      <w:r w:rsidRPr="007A2376">
        <w:rPr>
          <w:rFonts w:asciiTheme="minorHAnsi" w:hAnsiTheme="minorHAnsi" w:cs="Arial"/>
          <w:lang w:val="en-US"/>
        </w:rPr>
        <w:t xml:space="preserve">[Place </w:t>
      </w:r>
      <w:r w:rsidRPr="000D4B31">
        <w:rPr>
          <w:rFonts w:asciiTheme="minorHAnsi" w:hAnsiTheme="minorHAnsi" w:cs="Arial"/>
          <w:b/>
          <w:bCs/>
          <w:lang w:val="en-US"/>
        </w:rPr>
        <w:t>Figure 1</w:t>
      </w:r>
      <w:r w:rsidRPr="007A2376">
        <w:rPr>
          <w:rFonts w:asciiTheme="minorHAnsi" w:hAnsiTheme="minorHAnsi" w:cs="Arial"/>
          <w:lang w:val="en-US"/>
        </w:rPr>
        <w:t xml:space="preserve"> here]</w:t>
      </w:r>
    </w:p>
    <w:p w14:paraId="3441D1F7" w14:textId="77777777" w:rsidR="006760B9" w:rsidRPr="007A2376" w:rsidRDefault="006760B9" w:rsidP="004B0B9A">
      <w:pPr>
        <w:rPr>
          <w:rFonts w:asciiTheme="minorHAnsi" w:hAnsiTheme="minorHAnsi" w:cstheme="minorHAnsi"/>
          <w:b/>
          <w:lang w:val="en-US"/>
        </w:rPr>
      </w:pPr>
      <w:bookmarkStart w:id="5" w:name="_Hlk69209414"/>
      <w:bookmarkStart w:id="6" w:name="_Hlk69306189"/>
    </w:p>
    <w:p w14:paraId="07FC341B" w14:textId="1569168C" w:rsidR="00B32616" w:rsidRPr="007A2376" w:rsidRDefault="00B32616" w:rsidP="004B0B9A">
      <w:pPr>
        <w:rPr>
          <w:rFonts w:asciiTheme="minorHAnsi" w:hAnsiTheme="minorHAnsi" w:cstheme="minorHAnsi"/>
          <w:lang w:val="en-US"/>
        </w:rPr>
      </w:pPr>
      <w:bookmarkStart w:id="7" w:name="Protocol"/>
      <w:r w:rsidRPr="007A2376">
        <w:rPr>
          <w:rFonts w:asciiTheme="minorHAnsi" w:hAnsiTheme="minorHAnsi" w:cstheme="minorHAnsi"/>
          <w:b/>
          <w:lang w:val="en-US"/>
        </w:rPr>
        <w:t>PROTOCOL</w:t>
      </w:r>
      <w:bookmarkEnd w:id="7"/>
      <w:r w:rsidRPr="007A2376">
        <w:rPr>
          <w:rFonts w:asciiTheme="minorHAnsi" w:hAnsiTheme="minorHAnsi" w:cstheme="minorHAnsi"/>
          <w:b/>
          <w:bCs/>
          <w:lang w:val="en-US"/>
        </w:rPr>
        <w:t>:</w:t>
      </w:r>
      <w:r w:rsidRPr="007A2376">
        <w:rPr>
          <w:rFonts w:asciiTheme="minorHAnsi" w:hAnsiTheme="minorHAnsi" w:cstheme="minorHAnsi"/>
          <w:lang w:val="en-US"/>
        </w:rPr>
        <w:t xml:space="preserve"> </w:t>
      </w:r>
    </w:p>
    <w:p w14:paraId="16A333CF" w14:textId="0023D6BD" w:rsidR="000501B2" w:rsidRPr="007A2376" w:rsidRDefault="000501B2" w:rsidP="004B0B9A">
      <w:pPr>
        <w:rPr>
          <w:rFonts w:asciiTheme="minorHAnsi" w:hAnsiTheme="minorHAnsi" w:cstheme="minorHAnsi"/>
          <w:lang w:val="en-US"/>
        </w:rPr>
      </w:pPr>
      <w:r w:rsidRPr="007A2376">
        <w:rPr>
          <w:rFonts w:asciiTheme="minorHAnsi" w:hAnsiTheme="minorHAnsi" w:cstheme="minorHAnsi"/>
          <w:lang w:val="en-US"/>
        </w:rPr>
        <w:t xml:space="preserve">A graphical overview of the major steps in this protocol </w:t>
      </w:r>
      <w:r w:rsidR="00E42C1E">
        <w:rPr>
          <w:rFonts w:asciiTheme="minorHAnsi" w:hAnsiTheme="minorHAnsi" w:cstheme="minorHAnsi"/>
          <w:lang w:val="en-US"/>
        </w:rPr>
        <w:t xml:space="preserve">is </w:t>
      </w:r>
      <w:r w:rsidR="00932E65">
        <w:rPr>
          <w:rFonts w:asciiTheme="minorHAnsi" w:hAnsiTheme="minorHAnsi" w:cstheme="minorHAnsi"/>
          <w:lang w:val="en-US"/>
        </w:rPr>
        <w:t>shown</w:t>
      </w:r>
      <w:r w:rsidRPr="007A2376">
        <w:rPr>
          <w:rFonts w:asciiTheme="minorHAnsi" w:hAnsiTheme="minorHAnsi" w:cstheme="minorHAnsi"/>
          <w:lang w:val="en-US"/>
        </w:rPr>
        <w:t xml:space="preserve"> in </w:t>
      </w:r>
      <w:r w:rsidRPr="000D4B31">
        <w:rPr>
          <w:rFonts w:asciiTheme="minorHAnsi" w:hAnsiTheme="minorHAnsi" w:cstheme="minorHAnsi"/>
          <w:b/>
          <w:bCs/>
          <w:lang w:val="en-US"/>
        </w:rPr>
        <w:t>Figure 1</w:t>
      </w:r>
      <w:r w:rsidRPr="007A2376">
        <w:rPr>
          <w:rFonts w:asciiTheme="minorHAnsi" w:hAnsiTheme="minorHAnsi" w:cstheme="minorHAnsi"/>
          <w:lang w:val="en-US"/>
        </w:rPr>
        <w:t>.</w:t>
      </w:r>
    </w:p>
    <w:p w14:paraId="1CABB133" w14:textId="77777777" w:rsidR="000501B2" w:rsidRPr="007A2376" w:rsidRDefault="000501B2" w:rsidP="004B0B9A">
      <w:pPr>
        <w:rPr>
          <w:rFonts w:asciiTheme="minorHAnsi" w:hAnsiTheme="minorHAnsi" w:cstheme="minorHAnsi"/>
          <w:i/>
          <w:lang w:val="en-US"/>
        </w:rPr>
      </w:pPr>
    </w:p>
    <w:p w14:paraId="25B256CA" w14:textId="7CCC302D" w:rsidR="006760B9" w:rsidRDefault="006760B9" w:rsidP="004B0B9A">
      <w:pPr>
        <w:pStyle w:val="NormalWeb"/>
        <w:widowControl/>
        <w:numPr>
          <w:ilvl w:val="0"/>
          <w:numId w:val="41"/>
        </w:numPr>
        <w:autoSpaceDE/>
        <w:autoSpaceDN/>
        <w:adjustRightInd/>
        <w:spacing w:before="0" w:beforeAutospacing="0" w:after="0" w:afterAutospacing="0"/>
        <w:ind w:left="0" w:firstLine="0"/>
        <w:jc w:val="left"/>
        <w:textAlignment w:val="baseline"/>
        <w:rPr>
          <w:rFonts w:asciiTheme="minorHAnsi" w:hAnsiTheme="minorHAnsi" w:cs="Arial"/>
          <w:b/>
          <w:bCs/>
          <w:color w:val="auto"/>
          <w:highlight w:val="yellow"/>
        </w:rPr>
      </w:pPr>
      <w:r w:rsidRPr="0043541A">
        <w:rPr>
          <w:rFonts w:asciiTheme="minorHAnsi" w:hAnsiTheme="minorHAnsi" w:cs="Arial"/>
          <w:b/>
          <w:bCs/>
          <w:color w:val="auto"/>
          <w:highlight w:val="yellow"/>
        </w:rPr>
        <w:t>Cell culture and fluid shear stress exposure</w:t>
      </w:r>
    </w:p>
    <w:p w14:paraId="5EFC838C" w14:textId="77777777" w:rsidR="000D4B31" w:rsidRPr="008157DF" w:rsidRDefault="000D4B31" w:rsidP="004B0B9A">
      <w:pPr>
        <w:pStyle w:val="NormalWeb"/>
        <w:widowControl/>
        <w:autoSpaceDE/>
        <w:autoSpaceDN/>
        <w:adjustRightInd/>
        <w:spacing w:before="0" w:beforeAutospacing="0" w:after="0" w:afterAutospacing="0"/>
        <w:jc w:val="left"/>
        <w:textAlignment w:val="baseline"/>
        <w:rPr>
          <w:rFonts w:asciiTheme="minorHAnsi" w:hAnsiTheme="minorHAnsi" w:cs="Arial"/>
          <w:b/>
          <w:bCs/>
          <w:color w:val="auto"/>
        </w:rPr>
      </w:pPr>
    </w:p>
    <w:p w14:paraId="0A3588AD" w14:textId="00FE4E93" w:rsidR="00AB3620" w:rsidRPr="008157DF" w:rsidRDefault="00AB3620" w:rsidP="004B0B9A">
      <w:pPr>
        <w:pStyle w:val="NormalWeb"/>
        <w:widowControl/>
        <w:autoSpaceDE/>
        <w:autoSpaceDN/>
        <w:adjustRightInd/>
        <w:spacing w:before="0" w:beforeAutospacing="0" w:after="0" w:afterAutospacing="0"/>
        <w:jc w:val="left"/>
        <w:textAlignment w:val="baseline"/>
        <w:rPr>
          <w:rFonts w:asciiTheme="minorHAnsi" w:hAnsiTheme="minorHAnsi" w:cs="Arial"/>
          <w:color w:val="auto"/>
        </w:rPr>
      </w:pPr>
      <w:r w:rsidRPr="008157DF">
        <w:rPr>
          <w:rFonts w:asciiTheme="minorHAnsi" w:hAnsiTheme="minorHAnsi" w:cs="Arial"/>
          <w:color w:val="auto"/>
        </w:rPr>
        <w:t xml:space="preserve">NOTE: </w:t>
      </w:r>
      <w:r w:rsidR="00A93BDC" w:rsidRPr="008157DF">
        <w:rPr>
          <w:rFonts w:asciiTheme="minorHAnsi" w:hAnsiTheme="minorHAnsi" w:cs="Arial"/>
          <w:color w:val="auto"/>
        </w:rPr>
        <w:t>Human umbilical vein ECs (HUVECs) were used as an example to study SS induced interaction of SMADs. The protocol described below can be applied to every SS responsive cell type.</w:t>
      </w:r>
    </w:p>
    <w:p w14:paraId="371901E5" w14:textId="77777777" w:rsidR="000D4B31" w:rsidRPr="008157DF" w:rsidRDefault="000D4B31" w:rsidP="004B0B9A">
      <w:pPr>
        <w:pStyle w:val="NormalWeb"/>
        <w:widowControl/>
        <w:autoSpaceDE/>
        <w:autoSpaceDN/>
        <w:adjustRightInd/>
        <w:spacing w:before="0" w:beforeAutospacing="0" w:after="0" w:afterAutospacing="0"/>
        <w:jc w:val="left"/>
        <w:textAlignment w:val="baseline"/>
        <w:rPr>
          <w:rFonts w:asciiTheme="minorHAnsi" w:hAnsiTheme="minorHAnsi" w:cs="Arial"/>
          <w:color w:val="auto"/>
        </w:rPr>
      </w:pPr>
    </w:p>
    <w:p w14:paraId="45B8519C" w14:textId="2B151B36" w:rsidR="006760B9" w:rsidRPr="0043541A" w:rsidRDefault="006760B9" w:rsidP="004B0B9A">
      <w:pPr>
        <w:pStyle w:val="NormalWeb"/>
        <w:widowControl/>
        <w:numPr>
          <w:ilvl w:val="1"/>
          <w:numId w:val="26"/>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Coat </w:t>
      </w:r>
      <w:r w:rsidR="00A57170" w:rsidRPr="0043541A">
        <w:rPr>
          <w:rFonts w:asciiTheme="minorHAnsi" w:hAnsiTheme="minorHAnsi" w:cs="Arial"/>
          <w:color w:val="auto"/>
          <w:highlight w:val="yellow"/>
        </w:rPr>
        <w:t>6-channel s</w:t>
      </w:r>
      <w:r w:rsidRPr="0043541A">
        <w:rPr>
          <w:rFonts w:asciiTheme="minorHAnsi" w:hAnsiTheme="minorHAnsi" w:cs="Arial"/>
          <w:color w:val="auto"/>
          <w:highlight w:val="yellow"/>
        </w:rPr>
        <w:t>lide with 0.1% porcine skin gelatin in PBS for 30 min at 37</w:t>
      </w:r>
      <w:r w:rsidR="008157DF">
        <w:rPr>
          <w:rFonts w:asciiTheme="minorHAnsi" w:hAnsiTheme="minorHAnsi" w:cs="Arial"/>
          <w:color w:val="auto"/>
          <w:highlight w:val="yellow"/>
        </w:rPr>
        <w:t xml:space="preserve"> </w:t>
      </w:r>
      <w:r w:rsidRPr="0043541A">
        <w:rPr>
          <w:rFonts w:asciiTheme="minorHAnsi" w:hAnsiTheme="minorHAnsi" w:cs="Arial"/>
          <w:color w:val="auto"/>
          <w:highlight w:val="yellow"/>
        </w:rPr>
        <w:t>°</w:t>
      </w:r>
      <w:r w:rsidR="006A0DA2" w:rsidRPr="0043541A">
        <w:rPr>
          <w:rFonts w:asciiTheme="minorHAnsi" w:hAnsiTheme="minorHAnsi" w:cs="Arial"/>
          <w:color w:val="auto"/>
          <w:highlight w:val="yellow"/>
        </w:rPr>
        <w:t>C.</w:t>
      </w:r>
    </w:p>
    <w:p w14:paraId="20E54EEC" w14:textId="77777777" w:rsidR="000D4B31" w:rsidRDefault="000D4B31"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758A61E2" w14:textId="4E8DC331" w:rsidR="00A93BDC" w:rsidRPr="0043541A" w:rsidRDefault="006760B9" w:rsidP="004B0B9A">
      <w:pPr>
        <w:pStyle w:val="NormalWeb"/>
        <w:widowControl/>
        <w:numPr>
          <w:ilvl w:val="1"/>
          <w:numId w:val="26"/>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Seed HUVECs in pre-coated </w:t>
      </w:r>
      <w:r w:rsidR="00A93BDC" w:rsidRPr="0043541A">
        <w:rPr>
          <w:rFonts w:asciiTheme="minorHAnsi" w:hAnsiTheme="minorHAnsi" w:cs="Arial"/>
          <w:color w:val="auto"/>
          <w:highlight w:val="yellow"/>
        </w:rPr>
        <w:t xml:space="preserve">6-channel </w:t>
      </w:r>
      <w:r w:rsidR="00A57170" w:rsidRPr="0043541A">
        <w:rPr>
          <w:rFonts w:asciiTheme="minorHAnsi" w:hAnsiTheme="minorHAnsi" w:cs="Arial"/>
          <w:color w:val="auto"/>
          <w:highlight w:val="yellow"/>
        </w:rPr>
        <w:t>slides</w:t>
      </w:r>
      <w:r w:rsidRPr="0043541A">
        <w:rPr>
          <w:rFonts w:asciiTheme="minorHAnsi" w:hAnsiTheme="minorHAnsi" w:cs="Arial"/>
          <w:color w:val="auto"/>
          <w:highlight w:val="yellow"/>
        </w:rPr>
        <w:t xml:space="preserve"> at a density of 2.5</w:t>
      </w:r>
      <w:r w:rsidR="008157DF">
        <w:rPr>
          <w:rFonts w:asciiTheme="minorHAnsi" w:hAnsiTheme="minorHAnsi" w:cs="Arial"/>
          <w:color w:val="auto"/>
          <w:highlight w:val="yellow"/>
        </w:rPr>
        <w:t xml:space="preserve"> x </w:t>
      </w:r>
      <w:r w:rsidRPr="0043541A">
        <w:rPr>
          <w:rFonts w:asciiTheme="minorHAnsi" w:hAnsiTheme="minorHAnsi" w:cs="Arial"/>
          <w:color w:val="auto"/>
          <w:highlight w:val="yellow"/>
        </w:rPr>
        <w:t>10</w:t>
      </w:r>
      <w:r w:rsidRPr="0043541A">
        <w:rPr>
          <w:rFonts w:asciiTheme="minorHAnsi" w:hAnsiTheme="minorHAnsi" w:cs="Arial"/>
          <w:color w:val="auto"/>
          <w:highlight w:val="yellow"/>
          <w:vertAlign w:val="superscript"/>
        </w:rPr>
        <w:t>6</w:t>
      </w:r>
      <w:r w:rsidRPr="0043541A">
        <w:rPr>
          <w:rFonts w:asciiTheme="minorHAnsi" w:hAnsiTheme="minorHAnsi" w:cs="Arial"/>
          <w:color w:val="auto"/>
          <w:highlight w:val="yellow"/>
        </w:rPr>
        <w:t xml:space="preserve"> cells per mL in 30 µL</w:t>
      </w:r>
      <w:r w:rsidR="00810F3D" w:rsidRPr="0043541A">
        <w:rPr>
          <w:rFonts w:asciiTheme="minorHAnsi" w:hAnsiTheme="minorHAnsi" w:cs="Arial"/>
          <w:color w:val="auto"/>
          <w:highlight w:val="yellow"/>
        </w:rPr>
        <w:t xml:space="preserve"> </w:t>
      </w:r>
      <w:r w:rsidR="002A41F8">
        <w:rPr>
          <w:rFonts w:asciiTheme="minorHAnsi" w:hAnsiTheme="minorHAnsi" w:cs="Arial"/>
          <w:color w:val="auto"/>
          <w:highlight w:val="yellow"/>
        </w:rPr>
        <w:t xml:space="preserve">of </w:t>
      </w:r>
      <w:r w:rsidR="00810F3D" w:rsidRPr="0043541A">
        <w:rPr>
          <w:rFonts w:asciiTheme="minorHAnsi" w:hAnsiTheme="minorHAnsi" w:cs="Arial"/>
          <w:color w:val="auto"/>
          <w:highlight w:val="yellow"/>
        </w:rPr>
        <w:t>M199 full medium</w:t>
      </w:r>
      <w:r w:rsidR="006A0DA2" w:rsidRPr="0043541A">
        <w:rPr>
          <w:rFonts w:asciiTheme="minorHAnsi" w:hAnsiTheme="minorHAnsi" w:cs="Arial"/>
          <w:color w:val="auto"/>
          <w:highlight w:val="yellow"/>
        </w:rPr>
        <w:t>.</w:t>
      </w:r>
    </w:p>
    <w:p w14:paraId="224647E6" w14:textId="77777777" w:rsidR="000D4B31" w:rsidRPr="008157DF" w:rsidRDefault="000D4B31" w:rsidP="004B0B9A">
      <w:pPr>
        <w:pStyle w:val="NormalWeb"/>
        <w:widowControl/>
        <w:autoSpaceDE/>
        <w:autoSpaceDN/>
        <w:adjustRightInd/>
        <w:spacing w:before="0" w:beforeAutospacing="0" w:after="0" w:afterAutospacing="0"/>
        <w:textAlignment w:val="baseline"/>
        <w:rPr>
          <w:rFonts w:asciiTheme="minorHAnsi" w:hAnsiTheme="minorHAnsi" w:cs="Arial"/>
          <w:b/>
          <w:color w:val="auto"/>
        </w:rPr>
      </w:pPr>
    </w:p>
    <w:p w14:paraId="4B1F996D" w14:textId="5280628A" w:rsidR="006760B9" w:rsidRPr="008157DF" w:rsidRDefault="00A93BDC" w:rsidP="004B0B9A">
      <w:pPr>
        <w:pStyle w:val="NormalWeb"/>
        <w:widowControl/>
        <w:autoSpaceDE/>
        <w:autoSpaceDN/>
        <w:adjustRightInd/>
        <w:spacing w:before="0" w:beforeAutospacing="0" w:after="0" w:afterAutospacing="0"/>
        <w:textAlignment w:val="baseline"/>
        <w:rPr>
          <w:rFonts w:asciiTheme="minorHAnsi" w:hAnsiTheme="minorHAnsi" w:cs="Arial"/>
          <w:bCs/>
          <w:color w:val="auto"/>
        </w:rPr>
      </w:pPr>
      <w:r w:rsidRPr="008157DF">
        <w:rPr>
          <w:rFonts w:asciiTheme="minorHAnsi" w:hAnsiTheme="minorHAnsi" w:cs="Arial"/>
          <w:bCs/>
          <w:color w:val="auto"/>
        </w:rPr>
        <w:t xml:space="preserve">NOTE: </w:t>
      </w:r>
      <w:r w:rsidR="00340606">
        <w:rPr>
          <w:rFonts w:asciiTheme="minorHAnsi" w:hAnsiTheme="minorHAnsi" w:cs="Arial"/>
          <w:bCs/>
          <w:color w:val="auto"/>
        </w:rPr>
        <w:t>For f</w:t>
      </w:r>
      <w:r w:rsidRPr="008157DF">
        <w:rPr>
          <w:rFonts w:asciiTheme="minorHAnsi" w:hAnsiTheme="minorHAnsi" w:cs="Arial"/>
          <w:bCs/>
          <w:color w:val="auto"/>
        </w:rPr>
        <w:t xml:space="preserve">urther information on how to seed cells </w:t>
      </w:r>
      <w:r w:rsidR="004C310F">
        <w:rPr>
          <w:rFonts w:asciiTheme="minorHAnsi" w:hAnsiTheme="minorHAnsi" w:cs="Arial"/>
          <w:bCs/>
          <w:color w:val="auto"/>
        </w:rPr>
        <w:t>i</w:t>
      </w:r>
      <w:r w:rsidR="004C310F" w:rsidRPr="008157DF">
        <w:rPr>
          <w:rFonts w:asciiTheme="minorHAnsi" w:hAnsiTheme="minorHAnsi" w:cs="Arial"/>
          <w:bCs/>
          <w:color w:val="auto"/>
        </w:rPr>
        <w:t xml:space="preserve">n </w:t>
      </w:r>
      <w:r w:rsidR="004C310F">
        <w:rPr>
          <w:rFonts w:asciiTheme="minorHAnsi" w:hAnsiTheme="minorHAnsi" w:cs="Arial"/>
          <w:bCs/>
          <w:color w:val="auto"/>
        </w:rPr>
        <w:t xml:space="preserve">the </w:t>
      </w:r>
      <w:r w:rsidRPr="008157DF">
        <w:rPr>
          <w:rFonts w:asciiTheme="minorHAnsi" w:hAnsiTheme="minorHAnsi" w:cs="Arial"/>
          <w:bCs/>
          <w:color w:val="auto"/>
        </w:rPr>
        <w:t>flow slide</w:t>
      </w:r>
      <w:r w:rsidR="00340606">
        <w:rPr>
          <w:rFonts w:asciiTheme="minorHAnsi" w:hAnsiTheme="minorHAnsi" w:cs="Arial"/>
          <w:bCs/>
          <w:color w:val="auto"/>
        </w:rPr>
        <w:t>,</w:t>
      </w:r>
      <w:r w:rsidRPr="008157DF">
        <w:rPr>
          <w:rFonts w:asciiTheme="minorHAnsi" w:hAnsiTheme="minorHAnsi" w:cs="Arial"/>
          <w:bCs/>
          <w:color w:val="auto"/>
        </w:rPr>
        <w:t xml:space="preserve"> </w:t>
      </w:r>
      <w:r w:rsidR="00340606">
        <w:rPr>
          <w:rFonts w:asciiTheme="minorHAnsi" w:hAnsiTheme="minorHAnsi" w:cs="Arial"/>
          <w:bCs/>
          <w:color w:val="auto"/>
        </w:rPr>
        <w:t>see reference</w:t>
      </w:r>
      <w:r w:rsidR="00E42C1E" w:rsidRPr="008157DF">
        <w:rPr>
          <w:rFonts w:asciiTheme="minorHAnsi" w:hAnsiTheme="minorHAnsi" w:cs="Arial"/>
          <w:bCs/>
          <w:color w:val="auto"/>
        </w:rPr>
        <w:fldChar w:fldCharType="begin"/>
      </w:r>
      <w:r w:rsidR="00E42C1E" w:rsidRPr="008157DF">
        <w:rPr>
          <w:rFonts w:asciiTheme="minorHAnsi" w:hAnsiTheme="minorHAnsi" w:cs="Arial"/>
          <w:bCs/>
          <w:color w:val="auto"/>
        </w:rPr>
        <w:instrText xml:space="preserve"> ADDIN EN.CITE &lt;EndNote&gt;&lt;Cite&gt;&lt;Author&gt;ibidi&lt;/Author&gt;&lt;Year&gt;2012&lt;/Year&gt;&lt;RecNum&gt;474&lt;/RecNum&gt;&lt;DisplayText&gt;&lt;style face="superscript"&gt;24&lt;/style&gt;&lt;/DisplayText&gt;&lt;record&gt;&lt;rec-number&gt;474&lt;/rec-number&gt;&lt;foreign-keys&gt;&lt;key app="EN" db-id="f5re9sz26zz2s3eesetx2e5r2vf5w52dxs2s" timestamp="1616508520"&gt;474&lt;/key&gt;&lt;/foreign-keys&gt;&lt;ref-type name="Electronic Article"&gt;43&lt;/ref-type&gt;&lt;contributors&gt;&lt;authors&gt;&lt;author&gt;ibidi&lt;/author&gt;&lt;/authors&gt;&lt;/contributors&gt;&lt;titles&gt;&lt;title&gt;Application Note 03: Growing Cells in µ-Channels&lt;/title&gt;&lt;/titles&gt;&lt;edition&gt;1.1&lt;/edition&gt;&lt;section&gt;24.07.2012&lt;/section&gt;&lt;dates&gt;&lt;year&gt;2012&lt;/year&gt;&lt;pub-dates&gt;&lt;date&gt;23.03.2021&lt;/date&gt;&lt;/pub-dates&gt;&lt;/dates&gt;&lt;publisher&gt;ibidi GmbH&lt;/publisher&gt;&lt;work-type&gt;Application Note&lt;/work-type&gt;&lt;urls&gt;&lt;related-urls&gt;&lt;url&gt;https://ibidi.com/img/cms/support/AN/AN03_Growing_cells.pdf&lt;/url&gt;&lt;/related-urls&gt;&lt;/urls&gt;&lt;/record&gt;&lt;/Cite&gt;&lt;/EndNote&gt;</w:instrText>
      </w:r>
      <w:r w:rsidR="00E42C1E" w:rsidRPr="008157DF">
        <w:rPr>
          <w:rFonts w:asciiTheme="minorHAnsi" w:hAnsiTheme="minorHAnsi" w:cs="Arial"/>
          <w:bCs/>
          <w:color w:val="auto"/>
        </w:rPr>
        <w:fldChar w:fldCharType="separate"/>
      </w:r>
      <w:r w:rsidR="00E42C1E" w:rsidRPr="008157DF">
        <w:rPr>
          <w:rFonts w:asciiTheme="minorHAnsi" w:hAnsiTheme="minorHAnsi" w:cs="Arial"/>
          <w:bCs/>
          <w:noProof/>
          <w:color w:val="auto"/>
          <w:vertAlign w:val="superscript"/>
        </w:rPr>
        <w:t>24</w:t>
      </w:r>
      <w:r w:rsidR="00E42C1E" w:rsidRPr="008157DF">
        <w:rPr>
          <w:rFonts w:asciiTheme="minorHAnsi" w:hAnsiTheme="minorHAnsi" w:cs="Arial"/>
          <w:bCs/>
          <w:color w:val="auto"/>
        </w:rPr>
        <w:fldChar w:fldCharType="end"/>
      </w:r>
      <w:r w:rsidR="008157DF">
        <w:rPr>
          <w:rFonts w:asciiTheme="minorHAnsi" w:hAnsiTheme="minorHAnsi" w:cs="Arial"/>
          <w:bCs/>
          <w:color w:val="auto"/>
        </w:rPr>
        <w:t>.</w:t>
      </w:r>
      <w:r w:rsidRPr="008157DF">
        <w:rPr>
          <w:rFonts w:asciiTheme="minorHAnsi" w:hAnsiTheme="minorHAnsi" w:cs="Arial"/>
          <w:bCs/>
          <w:color w:val="auto"/>
        </w:rPr>
        <w:t xml:space="preserve"> </w:t>
      </w:r>
    </w:p>
    <w:p w14:paraId="5CB8C838" w14:textId="77777777" w:rsidR="000D4B31" w:rsidRDefault="000D4B31"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164DB694" w14:textId="59A12DF2" w:rsidR="006760B9" w:rsidRPr="0043541A" w:rsidRDefault="006760B9" w:rsidP="004B0B9A">
      <w:pPr>
        <w:pStyle w:val="NormalWeb"/>
        <w:widowControl/>
        <w:numPr>
          <w:ilvl w:val="1"/>
          <w:numId w:val="26"/>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Let cells adhere for </w:t>
      </w:r>
      <w:r w:rsidR="000501B2" w:rsidRPr="0043541A">
        <w:rPr>
          <w:rFonts w:asciiTheme="minorHAnsi" w:hAnsiTheme="minorHAnsi" w:cs="Arial"/>
          <w:color w:val="auto"/>
          <w:highlight w:val="yellow"/>
        </w:rPr>
        <w:t>1 h</w:t>
      </w:r>
      <w:r w:rsidR="00E76BB9" w:rsidRPr="0043541A">
        <w:rPr>
          <w:rFonts w:asciiTheme="minorHAnsi" w:hAnsiTheme="minorHAnsi" w:cs="Arial"/>
          <w:color w:val="auto"/>
          <w:highlight w:val="yellow"/>
        </w:rPr>
        <w:t xml:space="preserve"> at 37</w:t>
      </w:r>
      <w:r w:rsidR="008157DF">
        <w:rPr>
          <w:rFonts w:asciiTheme="minorHAnsi" w:hAnsiTheme="minorHAnsi" w:cs="Arial"/>
          <w:color w:val="auto"/>
          <w:highlight w:val="yellow"/>
        </w:rPr>
        <w:t xml:space="preserve"> </w:t>
      </w:r>
      <w:r w:rsidR="00E76BB9" w:rsidRPr="0043541A">
        <w:rPr>
          <w:rFonts w:asciiTheme="minorHAnsi" w:hAnsiTheme="minorHAnsi" w:cs="Arial"/>
          <w:color w:val="auto"/>
          <w:highlight w:val="yellow"/>
        </w:rPr>
        <w:t>°C in a humidified incubator</w:t>
      </w:r>
      <w:r w:rsidR="00144986" w:rsidRPr="0043541A">
        <w:rPr>
          <w:rFonts w:asciiTheme="minorHAnsi" w:hAnsiTheme="minorHAnsi" w:cs="Arial"/>
          <w:color w:val="auto"/>
          <w:highlight w:val="yellow"/>
        </w:rPr>
        <w:t>.</w:t>
      </w:r>
    </w:p>
    <w:p w14:paraId="7CCF6CE4" w14:textId="77777777" w:rsidR="000D4B31" w:rsidRDefault="000D4B31"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01A70A98" w14:textId="29173230" w:rsidR="000241D1" w:rsidRPr="0043541A" w:rsidRDefault="006760B9" w:rsidP="004B0B9A">
      <w:pPr>
        <w:pStyle w:val="NormalWeb"/>
        <w:widowControl/>
        <w:numPr>
          <w:ilvl w:val="1"/>
          <w:numId w:val="26"/>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Add 60 µL </w:t>
      </w:r>
      <w:r w:rsidR="008157DF">
        <w:rPr>
          <w:rFonts w:asciiTheme="minorHAnsi" w:hAnsiTheme="minorHAnsi" w:cs="Arial"/>
          <w:color w:val="auto"/>
          <w:highlight w:val="yellow"/>
        </w:rPr>
        <w:t xml:space="preserve">of </w:t>
      </w:r>
      <w:r w:rsidRPr="0043541A">
        <w:rPr>
          <w:rFonts w:asciiTheme="minorHAnsi" w:hAnsiTheme="minorHAnsi" w:cs="Arial"/>
          <w:color w:val="auto"/>
          <w:highlight w:val="yellow"/>
        </w:rPr>
        <w:t xml:space="preserve">pre-warmed </w:t>
      </w:r>
      <w:r w:rsidR="00810F3D" w:rsidRPr="0043541A">
        <w:rPr>
          <w:rFonts w:asciiTheme="minorHAnsi" w:hAnsiTheme="minorHAnsi" w:cs="Arial"/>
          <w:color w:val="auto"/>
          <w:highlight w:val="yellow"/>
        </w:rPr>
        <w:t xml:space="preserve">M199 </w:t>
      </w:r>
      <w:r w:rsidRPr="0043541A">
        <w:rPr>
          <w:rFonts w:asciiTheme="minorHAnsi" w:hAnsiTheme="minorHAnsi" w:cs="Arial"/>
          <w:color w:val="auto"/>
          <w:highlight w:val="yellow"/>
        </w:rPr>
        <w:t xml:space="preserve">full medium to each </w:t>
      </w:r>
      <w:r w:rsidR="002A41F8">
        <w:rPr>
          <w:rFonts w:asciiTheme="minorHAnsi" w:hAnsiTheme="minorHAnsi" w:cs="Arial"/>
          <w:color w:val="auto"/>
          <w:highlight w:val="yellow"/>
        </w:rPr>
        <w:t xml:space="preserve">of the </w:t>
      </w:r>
      <w:r w:rsidRPr="0043541A">
        <w:rPr>
          <w:rFonts w:asciiTheme="minorHAnsi" w:hAnsiTheme="minorHAnsi" w:cs="Arial"/>
          <w:color w:val="auto"/>
          <w:highlight w:val="yellow"/>
        </w:rPr>
        <w:t>reservoir</w:t>
      </w:r>
      <w:r w:rsidR="002A41F8">
        <w:rPr>
          <w:rFonts w:asciiTheme="minorHAnsi" w:hAnsiTheme="minorHAnsi" w:cs="Arial"/>
          <w:color w:val="auto"/>
          <w:highlight w:val="yellow"/>
        </w:rPr>
        <w:t>s</w:t>
      </w:r>
      <w:r w:rsidR="006A0DA2" w:rsidRPr="0043541A">
        <w:rPr>
          <w:rFonts w:asciiTheme="minorHAnsi" w:hAnsiTheme="minorHAnsi" w:cs="Arial"/>
          <w:color w:val="auto"/>
          <w:highlight w:val="yellow"/>
        </w:rPr>
        <w:t>.</w:t>
      </w:r>
    </w:p>
    <w:p w14:paraId="16E087C9" w14:textId="77777777" w:rsidR="000D4B31" w:rsidRDefault="000D4B31"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5197F30A" w14:textId="54BA0B4F" w:rsidR="006760B9" w:rsidRPr="0043541A" w:rsidRDefault="006760B9" w:rsidP="004B0B9A">
      <w:pPr>
        <w:pStyle w:val="NormalWeb"/>
        <w:widowControl/>
        <w:numPr>
          <w:ilvl w:val="1"/>
          <w:numId w:val="26"/>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lastRenderedPageBreak/>
        <w:t>Culture for 2 days</w:t>
      </w:r>
      <w:r w:rsidR="008157DF">
        <w:rPr>
          <w:rFonts w:asciiTheme="minorHAnsi" w:hAnsiTheme="minorHAnsi" w:cs="Arial"/>
          <w:color w:val="auto"/>
          <w:highlight w:val="yellow"/>
        </w:rPr>
        <w:t>,</w:t>
      </w:r>
      <w:r w:rsidRPr="0043541A">
        <w:rPr>
          <w:rFonts w:asciiTheme="minorHAnsi" w:hAnsiTheme="minorHAnsi" w:cs="Arial"/>
          <w:color w:val="auto"/>
          <w:highlight w:val="yellow"/>
        </w:rPr>
        <w:t xml:space="preserve"> with </w:t>
      </w:r>
      <w:r w:rsidR="00FC4865">
        <w:rPr>
          <w:rFonts w:asciiTheme="minorHAnsi" w:hAnsiTheme="minorHAnsi" w:cs="Arial"/>
          <w:color w:val="auto"/>
          <w:highlight w:val="yellow"/>
        </w:rPr>
        <w:t xml:space="preserve">a </w:t>
      </w:r>
      <w:r w:rsidRPr="0043541A">
        <w:rPr>
          <w:rFonts w:asciiTheme="minorHAnsi" w:hAnsiTheme="minorHAnsi" w:cs="Arial"/>
          <w:color w:val="auto"/>
          <w:highlight w:val="yellow"/>
        </w:rPr>
        <w:t>gentle medium exchange once a day</w:t>
      </w:r>
      <w:r w:rsidR="008157DF">
        <w:rPr>
          <w:rFonts w:asciiTheme="minorHAnsi" w:hAnsiTheme="minorHAnsi" w:cs="Arial"/>
          <w:color w:val="auto"/>
          <w:highlight w:val="yellow"/>
        </w:rPr>
        <w:t>,</w:t>
      </w:r>
      <w:r w:rsidR="00E76BB9" w:rsidRPr="0043541A">
        <w:rPr>
          <w:rFonts w:asciiTheme="minorHAnsi" w:hAnsiTheme="minorHAnsi" w:cs="Arial"/>
          <w:color w:val="auto"/>
          <w:highlight w:val="yellow"/>
        </w:rPr>
        <w:t xml:space="preserve"> at 37</w:t>
      </w:r>
      <w:r w:rsidR="008157DF">
        <w:rPr>
          <w:rFonts w:asciiTheme="minorHAnsi" w:hAnsiTheme="minorHAnsi" w:cs="Arial"/>
          <w:color w:val="auto"/>
          <w:highlight w:val="yellow"/>
        </w:rPr>
        <w:t xml:space="preserve"> </w:t>
      </w:r>
      <w:r w:rsidR="00E76BB9" w:rsidRPr="0043541A">
        <w:rPr>
          <w:rFonts w:asciiTheme="minorHAnsi" w:hAnsiTheme="minorHAnsi" w:cs="Arial"/>
          <w:color w:val="auto"/>
          <w:highlight w:val="yellow"/>
        </w:rPr>
        <w:t>°C in a humidified incubator</w:t>
      </w:r>
      <w:r w:rsidR="00144986" w:rsidRPr="0043541A">
        <w:rPr>
          <w:rFonts w:asciiTheme="minorHAnsi" w:hAnsiTheme="minorHAnsi" w:cs="Arial"/>
          <w:color w:val="auto"/>
          <w:highlight w:val="yellow"/>
        </w:rPr>
        <w:t>.</w:t>
      </w:r>
    </w:p>
    <w:p w14:paraId="374F7330" w14:textId="77777777" w:rsidR="000D4B31" w:rsidRDefault="000D4B31"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4D539C46" w14:textId="547E7B66" w:rsidR="006760B9" w:rsidRPr="0043541A" w:rsidRDefault="006760B9" w:rsidP="004B0B9A">
      <w:pPr>
        <w:pStyle w:val="NormalWeb"/>
        <w:widowControl/>
        <w:numPr>
          <w:ilvl w:val="2"/>
          <w:numId w:val="26"/>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Aspirate the reservoirs completely, add 120 µL </w:t>
      </w:r>
      <w:r w:rsidR="008157DF">
        <w:rPr>
          <w:rFonts w:asciiTheme="minorHAnsi" w:hAnsiTheme="minorHAnsi" w:cs="Arial"/>
          <w:color w:val="auto"/>
          <w:highlight w:val="yellow"/>
        </w:rPr>
        <w:t xml:space="preserve">of </w:t>
      </w:r>
      <w:r w:rsidRPr="0043541A">
        <w:rPr>
          <w:rFonts w:asciiTheme="minorHAnsi" w:hAnsiTheme="minorHAnsi" w:cs="Arial"/>
          <w:color w:val="auto"/>
          <w:highlight w:val="yellow"/>
        </w:rPr>
        <w:t xml:space="preserve">pre-warmed </w:t>
      </w:r>
      <w:r w:rsidR="00810F3D" w:rsidRPr="0043541A">
        <w:rPr>
          <w:rFonts w:asciiTheme="minorHAnsi" w:hAnsiTheme="minorHAnsi" w:cs="Arial"/>
          <w:color w:val="auto"/>
          <w:highlight w:val="yellow"/>
        </w:rPr>
        <w:t xml:space="preserve">M199 </w:t>
      </w:r>
      <w:r w:rsidRPr="0043541A">
        <w:rPr>
          <w:rFonts w:asciiTheme="minorHAnsi" w:hAnsiTheme="minorHAnsi" w:cs="Arial"/>
          <w:color w:val="auto"/>
          <w:highlight w:val="yellow"/>
        </w:rPr>
        <w:t xml:space="preserve">full medium in one </w:t>
      </w:r>
      <w:r w:rsidR="008157DF">
        <w:rPr>
          <w:rFonts w:asciiTheme="minorHAnsi" w:hAnsiTheme="minorHAnsi" w:cs="Arial"/>
          <w:color w:val="auto"/>
          <w:highlight w:val="yellow"/>
        </w:rPr>
        <w:t xml:space="preserve">of the </w:t>
      </w:r>
      <w:r w:rsidRPr="0043541A">
        <w:rPr>
          <w:rFonts w:asciiTheme="minorHAnsi" w:hAnsiTheme="minorHAnsi" w:cs="Arial"/>
          <w:color w:val="auto"/>
          <w:highlight w:val="yellow"/>
        </w:rPr>
        <w:t>reservoir</w:t>
      </w:r>
      <w:r w:rsidR="008157DF">
        <w:rPr>
          <w:rFonts w:asciiTheme="minorHAnsi" w:hAnsiTheme="minorHAnsi" w:cs="Arial"/>
          <w:color w:val="auto"/>
          <w:highlight w:val="yellow"/>
        </w:rPr>
        <w:t>s</w:t>
      </w:r>
      <w:r w:rsidR="002A41F8">
        <w:rPr>
          <w:rFonts w:asciiTheme="minorHAnsi" w:hAnsiTheme="minorHAnsi" w:cs="Arial"/>
          <w:color w:val="auto"/>
          <w:highlight w:val="yellow"/>
        </w:rPr>
        <w:t>,</w:t>
      </w:r>
      <w:r w:rsidRPr="0043541A">
        <w:rPr>
          <w:rFonts w:asciiTheme="minorHAnsi" w:hAnsiTheme="minorHAnsi" w:cs="Arial"/>
          <w:color w:val="auto"/>
          <w:highlight w:val="yellow"/>
        </w:rPr>
        <w:t xml:space="preserve"> and aspirate from the other side</w:t>
      </w:r>
      <w:r w:rsidR="00144986" w:rsidRPr="0043541A">
        <w:rPr>
          <w:rFonts w:asciiTheme="minorHAnsi" w:hAnsiTheme="minorHAnsi" w:cs="Arial"/>
          <w:color w:val="auto"/>
          <w:highlight w:val="yellow"/>
        </w:rPr>
        <w:t>.</w:t>
      </w:r>
    </w:p>
    <w:p w14:paraId="1FD13A07" w14:textId="77777777" w:rsidR="000D4B31" w:rsidRDefault="000D4B31"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360575CC" w14:textId="0EF261FC" w:rsidR="000241D1" w:rsidRPr="0043541A" w:rsidRDefault="006760B9" w:rsidP="004B0B9A">
      <w:pPr>
        <w:pStyle w:val="NormalWeb"/>
        <w:widowControl/>
        <w:numPr>
          <w:ilvl w:val="2"/>
          <w:numId w:val="26"/>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Add 60 µL </w:t>
      </w:r>
      <w:r w:rsidR="008157DF">
        <w:rPr>
          <w:rFonts w:asciiTheme="minorHAnsi" w:hAnsiTheme="minorHAnsi" w:cs="Arial"/>
          <w:color w:val="auto"/>
          <w:highlight w:val="yellow"/>
        </w:rPr>
        <w:t xml:space="preserve">of </w:t>
      </w:r>
      <w:r w:rsidRPr="0043541A">
        <w:rPr>
          <w:rFonts w:asciiTheme="minorHAnsi" w:hAnsiTheme="minorHAnsi" w:cs="Arial"/>
          <w:color w:val="auto"/>
          <w:highlight w:val="yellow"/>
        </w:rPr>
        <w:t xml:space="preserve">pre-warmed </w:t>
      </w:r>
      <w:r w:rsidR="00810F3D" w:rsidRPr="0043541A">
        <w:rPr>
          <w:rFonts w:asciiTheme="minorHAnsi" w:hAnsiTheme="minorHAnsi" w:cs="Arial"/>
          <w:color w:val="auto"/>
          <w:highlight w:val="yellow"/>
        </w:rPr>
        <w:t xml:space="preserve">M199 </w:t>
      </w:r>
      <w:r w:rsidRPr="0043541A">
        <w:rPr>
          <w:rFonts w:asciiTheme="minorHAnsi" w:hAnsiTheme="minorHAnsi" w:cs="Arial"/>
          <w:color w:val="auto"/>
          <w:highlight w:val="yellow"/>
        </w:rPr>
        <w:t>full medium to both reservoirs</w:t>
      </w:r>
      <w:r w:rsidR="00144986" w:rsidRPr="0043541A">
        <w:rPr>
          <w:rFonts w:asciiTheme="minorHAnsi" w:hAnsiTheme="minorHAnsi" w:cs="Arial"/>
          <w:color w:val="auto"/>
          <w:highlight w:val="yellow"/>
        </w:rPr>
        <w:t>.</w:t>
      </w:r>
    </w:p>
    <w:p w14:paraId="158FB332" w14:textId="77777777" w:rsidR="000D4B31" w:rsidRDefault="000D4B31"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lang w:eastAsia="de-DE"/>
        </w:rPr>
      </w:pPr>
    </w:p>
    <w:p w14:paraId="206DBF56" w14:textId="7E954812" w:rsidR="004A38B6" w:rsidRPr="0043541A" w:rsidRDefault="000241D1"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lang w:eastAsia="de-DE"/>
        </w:rPr>
      </w:pPr>
      <w:r w:rsidRPr="0043541A">
        <w:rPr>
          <w:rFonts w:asciiTheme="minorHAnsi" w:hAnsiTheme="minorHAnsi" w:cs="Arial"/>
          <w:color w:val="auto"/>
          <w:highlight w:val="yellow"/>
          <w:lang w:eastAsia="de-DE"/>
        </w:rPr>
        <w:t xml:space="preserve">1.6 </w:t>
      </w:r>
      <w:r w:rsidR="006760B9" w:rsidRPr="0043541A">
        <w:rPr>
          <w:rFonts w:asciiTheme="minorHAnsi" w:hAnsiTheme="minorHAnsi" w:cs="Arial"/>
          <w:color w:val="auto"/>
          <w:highlight w:val="yellow"/>
          <w:lang w:eastAsia="de-DE"/>
        </w:rPr>
        <w:t xml:space="preserve">Assemble and start </w:t>
      </w:r>
      <w:r w:rsidR="008157DF">
        <w:rPr>
          <w:rFonts w:asciiTheme="minorHAnsi" w:hAnsiTheme="minorHAnsi" w:cs="Arial"/>
          <w:color w:val="auto"/>
          <w:highlight w:val="yellow"/>
          <w:lang w:eastAsia="de-DE"/>
        </w:rPr>
        <w:t xml:space="preserve">the </w:t>
      </w:r>
      <w:r w:rsidR="006760B9" w:rsidRPr="0043541A">
        <w:rPr>
          <w:rFonts w:asciiTheme="minorHAnsi" w:hAnsiTheme="minorHAnsi" w:cs="Arial"/>
          <w:color w:val="auto"/>
          <w:highlight w:val="yellow"/>
          <w:lang w:eastAsia="de-DE"/>
        </w:rPr>
        <w:t xml:space="preserve">flow set-up </w:t>
      </w:r>
      <w:r w:rsidR="008157DF">
        <w:rPr>
          <w:rFonts w:asciiTheme="minorHAnsi" w:hAnsiTheme="minorHAnsi" w:cs="Arial"/>
          <w:color w:val="auto"/>
          <w:highlight w:val="yellow"/>
          <w:lang w:eastAsia="de-DE"/>
        </w:rPr>
        <w:t xml:space="preserve">as detailed in </w:t>
      </w:r>
      <w:r w:rsidR="00FC4865">
        <w:rPr>
          <w:rFonts w:asciiTheme="minorHAnsi" w:hAnsiTheme="minorHAnsi" w:cs="Arial"/>
          <w:color w:val="auto"/>
          <w:highlight w:val="yellow"/>
          <w:lang w:eastAsia="de-DE"/>
        </w:rPr>
        <w:t xml:space="preserve">the </w:t>
      </w:r>
      <w:r w:rsidR="00A93BDC" w:rsidRPr="0043541A">
        <w:rPr>
          <w:rFonts w:asciiTheme="minorHAnsi" w:hAnsiTheme="minorHAnsi" w:cs="Arial"/>
          <w:color w:val="auto"/>
          <w:highlight w:val="yellow"/>
          <w:lang w:eastAsia="de-DE"/>
        </w:rPr>
        <w:t>reference</w:t>
      </w:r>
      <w:r w:rsidR="00A93BDC" w:rsidRPr="0043541A">
        <w:rPr>
          <w:rFonts w:asciiTheme="minorHAnsi" w:hAnsiTheme="minorHAnsi" w:cs="Arial"/>
          <w:color w:val="auto"/>
          <w:highlight w:val="yellow"/>
          <w:lang w:eastAsia="de-DE"/>
        </w:rPr>
        <w:fldChar w:fldCharType="begin"/>
      </w:r>
      <w:r w:rsidR="00191F7E" w:rsidRPr="0043541A">
        <w:rPr>
          <w:rFonts w:asciiTheme="minorHAnsi" w:hAnsiTheme="minorHAnsi" w:cs="Arial"/>
          <w:color w:val="auto"/>
          <w:highlight w:val="yellow"/>
          <w:lang w:eastAsia="de-DE"/>
        </w:rPr>
        <w:instrText xml:space="preserve"> ADDIN EN.CITE &lt;EndNote&gt;&lt;Cite&gt;&lt;Author&gt;ibidi&lt;/Author&gt;&lt;Year&gt;2019&lt;/Year&gt;&lt;RecNum&gt;475&lt;/RecNum&gt;&lt;DisplayText&gt;&lt;style face="superscript"&gt;25&lt;/style&gt;&lt;/DisplayText&gt;&lt;record&gt;&lt;rec-number&gt;475&lt;/rec-number&gt;&lt;foreign-keys&gt;&lt;key app="EN" db-id="f5re9sz26zz2s3eesetx2e5r2vf5w52dxs2s" timestamp="1616509006"&gt;475&lt;/key&gt;&lt;/foreign-keys&gt;&lt;ref-type name="Electronic Article"&gt;43&lt;/ref-type&gt;&lt;contributors&gt;&lt;authors&gt;&lt;author&gt;ibidi&lt;/author&gt;&lt;/authors&gt;&lt;/contributors&gt;&lt;titles&gt;&lt;title&gt;Application Note 13: HUVECs under perfusion&lt;/title&gt;&lt;tertiary-title&gt;ibidi.com&lt;/tertiary-title&gt;&lt;/titles&gt;&lt;edition&gt;4.0&lt;/edition&gt;&lt;section&gt;13.02.2019&lt;/section&gt;&lt;dates&gt;&lt;year&gt;2019&lt;/year&gt;&lt;pub-dates&gt;&lt;date&gt;23.03.2021&lt;/date&gt;&lt;/pub-dates&gt;&lt;/dates&gt;&lt;publisher&gt;ibidi GmbH&lt;/publisher&gt;&lt;urls&gt;&lt;related-urls&gt;&lt;url&gt;https://ibidi.com/img/cms/support/AN/AN13_HUVECs_under_perfusion.pdf&lt;/url&gt;&lt;/related-urls&gt;&lt;/urls&gt;&lt;/record&gt;&lt;/Cite&gt;&lt;/EndNote&gt;</w:instrText>
      </w:r>
      <w:r w:rsidR="00A93BDC" w:rsidRPr="0043541A">
        <w:rPr>
          <w:rFonts w:asciiTheme="minorHAnsi" w:hAnsiTheme="minorHAnsi" w:cs="Arial"/>
          <w:color w:val="auto"/>
          <w:highlight w:val="yellow"/>
          <w:lang w:eastAsia="de-DE"/>
        </w:rPr>
        <w:fldChar w:fldCharType="separate"/>
      </w:r>
      <w:r w:rsidR="00191F7E" w:rsidRPr="0043541A">
        <w:rPr>
          <w:rFonts w:asciiTheme="minorHAnsi" w:hAnsiTheme="minorHAnsi" w:cs="Arial"/>
          <w:noProof/>
          <w:color w:val="auto"/>
          <w:highlight w:val="yellow"/>
          <w:vertAlign w:val="superscript"/>
          <w:lang w:eastAsia="de-DE"/>
        </w:rPr>
        <w:t>25</w:t>
      </w:r>
      <w:r w:rsidR="00A93BDC" w:rsidRPr="0043541A">
        <w:rPr>
          <w:rFonts w:asciiTheme="minorHAnsi" w:hAnsiTheme="minorHAnsi" w:cs="Arial"/>
          <w:color w:val="auto"/>
          <w:highlight w:val="yellow"/>
          <w:lang w:eastAsia="de-DE"/>
        </w:rPr>
        <w:fldChar w:fldCharType="end"/>
      </w:r>
      <w:r w:rsidR="00144986" w:rsidRPr="0043541A">
        <w:rPr>
          <w:rFonts w:asciiTheme="minorHAnsi" w:hAnsiTheme="minorHAnsi" w:cs="Arial"/>
          <w:color w:val="auto"/>
          <w:highlight w:val="yellow"/>
          <w:lang w:eastAsia="de-DE"/>
        </w:rPr>
        <w:t>.</w:t>
      </w:r>
    </w:p>
    <w:p w14:paraId="6D0BED17" w14:textId="77777777" w:rsidR="000D4B31" w:rsidRDefault="000D4B31" w:rsidP="004B0B9A">
      <w:pPr>
        <w:pStyle w:val="NormalWeb"/>
        <w:widowControl/>
        <w:autoSpaceDE/>
        <w:autoSpaceDN/>
        <w:adjustRightInd/>
        <w:spacing w:before="0" w:beforeAutospacing="0" w:after="0" w:afterAutospacing="0"/>
        <w:textAlignment w:val="baseline"/>
        <w:rPr>
          <w:rFonts w:asciiTheme="minorHAnsi" w:hAnsiTheme="minorHAnsi" w:cs="Arial"/>
          <w:highlight w:val="yellow"/>
        </w:rPr>
      </w:pPr>
    </w:p>
    <w:p w14:paraId="56FFDF21" w14:textId="4C2B63B0" w:rsidR="000D4B31" w:rsidRDefault="00383A45" w:rsidP="004B0B9A">
      <w:pPr>
        <w:pStyle w:val="NormalWeb"/>
        <w:widowControl/>
        <w:numPr>
          <w:ilvl w:val="2"/>
          <w:numId w:val="41"/>
        </w:numPr>
        <w:autoSpaceDE/>
        <w:autoSpaceDN/>
        <w:adjustRightInd/>
        <w:spacing w:before="0" w:beforeAutospacing="0" w:after="0" w:afterAutospacing="0"/>
        <w:ind w:left="0" w:firstLine="0"/>
        <w:textAlignment w:val="baseline"/>
        <w:rPr>
          <w:rFonts w:asciiTheme="minorHAnsi" w:hAnsiTheme="minorHAnsi" w:cs="Arial"/>
          <w:highlight w:val="yellow"/>
        </w:rPr>
      </w:pPr>
      <w:r>
        <w:rPr>
          <w:rFonts w:asciiTheme="minorHAnsi" w:hAnsiTheme="minorHAnsi" w:cs="Arial"/>
          <w:highlight w:val="yellow"/>
        </w:rPr>
        <w:t>Mount</w:t>
      </w:r>
      <w:r w:rsidRPr="0043541A">
        <w:rPr>
          <w:rFonts w:asciiTheme="minorHAnsi" w:hAnsiTheme="minorHAnsi" w:cs="Arial"/>
          <w:highlight w:val="yellow"/>
        </w:rPr>
        <w:t xml:space="preserve"> </w:t>
      </w:r>
      <w:r w:rsidR="006F5328" w:rsidRPr="0043541A">
        <w:rPr>
          <w:rFonts w:asciiTheme="minorHAnsi" w:hAnsiTheme="minorHAnsi" w:cs="Arial"/>
          <w:highlight w:val="yellow"/>
        </w:rPr>
        <w:t>tubing</w:t>
      </w:r>
      <w:r>
        <w:rPr>
          <w:rFonts w:asciiTheme="minorHAnsi" w:hAnsiTheme="minorHAnsi" w:cs="Arial"/>
          <w:highlight w:val="yellow"/>
        </w:rPr>
        <w:t xml:space="preserve"> on fluidic units</w:t>
      </w:r>
      <w:r w:rsidR="006F5328" w:rsidRPr="0043541A">
        <w:rPr>
          <w:rFonts w:asciiTheme="minorHAnsi" w:hAnsiTheme="minorHAnsi" w:cs="Arial"/>
          <w:highlight w:val="yellow"/>
        </w:rPr>
        <w:t>.</w:t>
      </w:r>
      <w:r w:rsidR="008F2FCA">
        <w:rPr>
          <w:rFonts w:asciiTheme="minorHAnsi" w:hAnsiTheme="minorHAnsi" w:cs="Arial"/>
          <w:highlight w:val="yellow"/>
        </w:rPr>
        <w:t xml:space="preserve"> </w:t>
      </w:r>
      <w:r w:rsidR="00AA5E7F">
        <w:rPr>
          <w:rFonts w:asciiTheme="minorHAnsi" w:hAnsiTheme="minorHAnsi" w:cs="Arial"/>
          <w:highlight w:val="yellow"/>
        </w:rPr>
        <w:t xml:space="preserve">Here, silicone tubing with a diameter of 0.8 mm and 1.6 mm are used to apply shear stress of 1 </w:t>
      </w:r>
      <w:proofErr w:type="spellStart"/>
      <w:r w:rsidR="00AA5E7F">
        <w:rPr>
          <w:rFonts w:asciiTheme="minorHAnsi" w:hAnsiTheme="minorHAnsi" w:cs="Arial"/>
          <w:highlight w:val="yellow"/>
        </w:rPr>
        <w:t>dyn</w:t>
      </w:r>
      <w:proofErr w:type="spellEnd"/>
      <w:r w:rsidR="00AA5E7F">
        <w:rPr>
          <w:rFonts w:asciiTheme="minorHAnsi" w:hAnsiTheme="minorHAnsi" w:cs="Arial"/>
          <w:highlight w:val="yellow"/>
        </w:rPr>
        <w:t>/cm</w:t>
      </w:r>
      <w:r w:rsidR="00AA5E7F">
        <w:rPr>
          <w:rFonts w:asciiTheme="minorHAnsi" w:hAnsiTheme="minorHAnsi" w:cs="Arial"/>
          <w:highlight w:val="yellow"/>
          <w:vertAlign w:val="superscript"/>
        </w:rPr>
        <w:t xml:space="preserve">2 </w:t>
      </w:r>
      <w:r w:rsidR="00AA5E7F">
        <w:rPr>
          <w:rFonts w:asciiTheme="minorHAnsi" w:hAnsiTheme="minorHAnsi" w:cs="Arial"/>
          <w:highlight w:val="yellow"/>
        </w:rPr>
        <w:t xml:space="preserve">and 30 </w:t>
      </w:r>
      <w:proofErr w:type="spellStart"/>
      <w:r w:rsidR="00AA5E7F">
        <w:rPr>
          <w:rFonts w:asciiTheme="minorHAnsi" w:hAnsiTheme="minorHAnsi" w:cs="Arial"/>
          <w:highlight w:val="yellow"/>
        </w:rPr>
        <w:t>dyn</w:t>
      </w:r>
      <w:proofErr w:type="spellEnd"/>
      <w:r w:rsidR="00AA5E7F">
        <w:rPr>
          <w:rFonts w:asciiTheme="minorHAnsi" w:hAnsiTheme="minorHAnsi" w:cs="Arial"/>
          <w:highlight w:val="yellow"/>
        </w:rPr>
        <w:t>/cm</w:t>
      </w:r>
      <w:r w:rsidR="00AA5E7F">
        <w:rPr>
          <w:rFonts w:asciiTheme="minorHAnsi" w:hAnsiTheme="minorHAnsi" w:cs="Arial"/>
          <w:highlight w:val="yellow"/>
          <w:vertAlign w:val="superscript"/>
        </w:rPr>
        <w:t>2</w:t>
      </w:r>
      <w:r w:rsidR="00AA5E7F">
        <w:rPr>
          <w:rFonts w:asciiTheme="minorHAnsi" w:hAnsiTheme="minorHAnsi" w:cs="Arial"/>
          <w:highlight w:val="yellow"/>
        </w:rPr>
        <w:t xml:space="preserve">, respectively. </w:t>
      </w:r>
    </w:p>
    <w:p w14:paraId="5DA0E91E" w14:textId="77777777" w:rsidR="000D4B31" w:rsidRPr="008157DF" w:rsidRDefault="000D4B31" w:rsidP="004B0B9A">
      <w:pPr>
        <w:pStyle w:val="NormalWeb"/>
        <w:widowControl/>
        <w:autoSpaceDE/>
        <w:autoSpaceDN/>
        <w:adjustRightInd/>
        <w:spacing w:before="0" w:beforeAutospacing="0" w:after="0" w:afterAutospacing="0"/>
        <w:textAlignment w:val="baseline"/>
        <w:rPr>
          <w:rFonts w:asciiTheme="minorHAnsi" w:hAnsiTheme="minorHAnsi" w:cs="Arial"/>
        </w:rPr>
      </w:pPr>
    </w:p>
    <w:p w14:paraId="5780FBF0" w14:textId="360DED63" w:rsidR="006760B9" w:rsidRDefault="00AB3620" w:rsidP="004B0B9A">
      <w:pPr>
        <w:pStyle w:val="NormalWeb"/>
        <w:widowControl/>
        <w:autoSpaceDE/>
        <w:autoSpaceDN/>
        <w:adjustRightInd/>
        <w:spacing w:before="0" w:beforeAutospacing="0" w:after="0" w:afterAutospacing="0"/>
        <w:textAlignment w:val="baseline"/>
        <w:rPr>
          <w:bCs/>
          <w:highlight w:val="yellow"/>
        </w:rPr>
      </w:pPr>
      <w:r w:rsidRPr="008157DF">
        <w:rPr>
          <w:bCs/>
        </w:rPr>
        <w:t>NOTE:</w:t>
      </w:r>
      <w:r w:rsidR="006760B9" w:rsidRPr="008157DF">
        <w:rPr>
          <w:bCs/>
        </w:rPr>
        <w:t xml:space="preserve"> </w:t>
      </w:r>
      <w:r w:rsidRPr="008157DF">
        <w:rPr>
          <w:bCs/>
        </w:rPr>
        <w:t>T</w:t>
      </w:r>
      <w:r w:rsidR="006760B9" w:rsidRPr="008157DF">
        <w:rPr>
          <w:bCs/>
        </w:rPr>
        <w:t>he material and tubing length</w:t>
      </w:r>
      <w:r w:rsidR="006F5328" w:rsidRPr="008157DF">
        <w:rPr>
          <w:bCs/>
        </w:rPr>
        <w:t xml:space="preserve"> should remain constant</w:t>
      </w:r>
      <w:r w:rsidR="006760B9" w:rsidRPr="008157DF">
        <w:rPr>
          <w:bCs/>
        </w:rPr>
        <w:t>, as changes could influence the resulting shear stress</w:t>
      </w:r>
      <w:r w:rsidR="00144986" w:rsidRPr="008157DF">
        <w:rPr>
          <w:bCs/>
        </w:rPr>
        <w:t>.</w:t>
      </w:r>
      <w:r w:rsidR="00383A45">
        <w:rPr>
          <w:bCs/>
        </w:rPr>
        <w:t xml:space="preserve"> In general, other combinations of pump systems and tubing can be used</w:t>
      </w:r>
      <w:r w:rsidR="00340606">
        <w:rPr>
          <w:bCs/>
        </w:rPr>
        <w:t>,</w:t>
      </w:r>
      <w:r w:rsidR="00383A45">
        <w:rPr>
          <w:bCs/>
        </w:rPr>
        <w:t xml:space="preserve"> </w:t>
      </w:r>
      <w:proofErr w:type="gramStart"/>
      <w:r w:rsidR="00383A45">
        <w:rPr>
          <w:bCs/>
        </w:rPr>
        <w:t>as long as</w:t>
      </w:r>
      <w:proofErr w:type="gramEnd"/>
      <w:r w:rsidR="00383A45">
        <w:rPr>
          <w:bCs/>
        </w:rPr>
        <w:t xml:space="preserve"> the resulting shear stress is known, and the pump creates a steady laminar flow.</w:t>
      </w:r>
    </w:p>
    <w:p w14:paraId="48A41233" w14:textId="77777777" w:rsidR="000D4B31" w:rsidRPr="000D4B31" w:rsidRDefault="000D4B31" w:rsidP="004B0B9A">
      <w:pPr>
        <w:pStyle w:val="NormalWeb"/>
        <w:widowControl/>
        <w:autoSpaceDE/>
        <w:autoSpaceDN/>
        <w:adjustRightInd/>
        <w:spacing w:before="0" w:beforeAutospacing="0" w:after="0" w:afterAutospacing="0"/>
        <w:textAlignment w:val="baseline"/>
        <w:rPr>
          <w:bCs/>
          <w:highlight w:val="yellow"/>
        </w:rPr>
      </w:pPr>
    </w:p>
    <w:p w14:paraId="0A4DFAC9" w14:textId="6CDA2C44" w:rsidR="006760B9" w:rsidRDefault="006760B9" w:rsidP="004B0B9A">
      <w:pPr>
        <w:pStyle w:val="ListParagraph"/>
        <w:widowControl/>
        <w:numPr>
          <w:ilvl w:val="2"/>
          <w:numId w:val="27"/>
        </w:numPr>
        <w:autoSpaceDE/>
        <w:autoSpaceDN/>
        <w:adjustRightInd/>
        <w:ind w:left="0" w:firstLine="0"/>
        <w:textAlignment w:val="baseline"/>
        <w:rPr>
          <w:rFonts w:asciiTheme="minorHAnsi" w:hAnsiTheme="minorHAnsi" w:cs="Arial"/>
          <w:color w:val="auto"/>
          <w:highlight w:val="yellow"/>
          <w:lang w:eastAsia="de-DE"/>
        </w:rPr>
      </w:pPr>
      <w:r w:rsidRPr="0043541A">
        <w:rPr>
          <w:rFonts w:asciiTheme="minorHAnsi" w:hAnsiTheme="minorHAnsi" w:cs="Arial"/>
          <w:color w:val="auto"/>
          <w:highlight w:val="yellow"/>
          <w:lang w:eastAsia="de-DE"/>
        </w:rPr>
        <w:t xml:space="preserve">Fill the reservoirs with an appropriate amount of pre-warmed </w:t>
      </w:r>
      <w:r w:rsidR="00810F3D" w:rsidRPr="0043541A">
        <w:rPr>
          <w:rFonts w:asciiTheme="minorHAnsi" w:hAnsiTheme="minorHAnsi" w:cs="Arial"/>
          <w:color w:val="auto"/>
          <w:highlight w:val="yellow"/>
          <w:lang w:eastAsia="de-DE"/>
        </w:rPr>
        <w:t xml:space="preserve">M199 </w:t>
      </w:r>
      <w:r w:rsidRPr="0043541A">
        <w:rPr>
          <w:rFonts w:asciiTheme="minorHAnsi" w:hAnsiTheme="minorHAnsi" w:cs="Arial"/>
          <w:color w:val="auto"/>
          <w:highlight w:val="yellow"/>
          <w:lang w:eastAsia="de-DE"/>
        </w:rPr>
        <w:t>full medium (minimum 10 mL)</w:t>
      </w:r>
      <w:r w:rsidR="00144986" w:rsidRPr="0043541A">
        <w:rPr>
          <w:rFonts w:asciiTheme="minorHAnsi" w:hAnsiTheme="minorHAnsi" w:cs="Arial"/>
          <w:color w:val="auto"/>
          <w:highlight w:val="yellow"/>
          <w:lang w:eastAsia="de-DE"/>
        </w:rPr>
        <w:t>.</w:t>
      </w:r>
    </w:p>
    <w:p w14:paraId="08E11F46" w14:textId="77777777" w:rsidR="000D4B31" w:rsidRPr="0043541A" w:rsidRDefault="000D4B31" w:rsidP="004B0B9A">
      <w:pPr>
        <w:pStyle w:val="ListParagraph"/>
        <w:widowControl/>
        <w:autoSpaceDE/>
        <w:autoSpaceDN/>
        <w:adjustRightInd/>
        <w:ind w:left="0"/>
        <w:textAlignment w:val="baseline"/>
        <w:rPr>
          <w:rFonts w:asciiTheme="minorHAnsi" w:hAnsiTheme="minorHAnsi" w:cs="Arial"/>
          <w:color w:val="auto"/>
          <w:highlight w:val="yellow"/>
          <w:lang w:eastAsia="de-DE"/>
        </w:rPr>
      </w:pPr>
    </w:p>
    <w:p w14:paraId="6C9AA744" w14:textId="34C96CEA" w:rsidR="006760B9" w:rsidRPr="0043541A" w:rsidRDefault="006760B9" w:rsidP="004B0B9A">
      <w:pPr>
        <w:pStyle w:val="ListParagraph"/>
        <w:widowControl/>
        <w:numPr>
          <w:ilvl w:val="2"/>
          <w:numId w:val="27"/>
        </w:numPr>
        <w:autoSpaceDE/>
        <w:autoSpaceDN/>
        <w:adjustRightInd/>
        <w:ind w:left="0" w:firstLine="0"/>
        <w:textAlignment w:val="baseline"/>
        <w:rPr>
          <w:rFonts w:asciiTheme="minorHAnsi" w:hAnsiTheme="minorHAnsi" w:cs="Arial"/>
          <w:color w:val="auto"/>
          <w:highlight w:val="yellow"/>
          <w:lang w:eastAsia="de-DE"/>
        </w:rPr>
      </w:pPr>
      <w:r w:rsidRPr="0043541A">
        <w:rPr>
          <w:rFonts w:asciiTheme="minorHAnsi" w:hAnsiTheme="minorHAnsi" w:cs="Arial"/>
          <w:color w:val="auto"/>
          <w:highlight w:val="yellow"/>
          <w:lang w:eastAsia="de-DE"/>
        </w:rPr>
        <w:t>Connect fluidic units with</w:t>
      </w:r>
      <w:r w:rsidR="002A41F8">
        <w:rPr>
          <w:rFonts w:asciiTheme="minorHAnsi" w:hAnsiTheme="minorHAnsi" w:cs="Arial"/>
          <w:color w:val="auto"/>
          <w:highlight w:val="yellow"/>
          <w:lang w:eastAsia="de-DE"/>
        </w:rPr>
        <w:t xml:space="preserve"> </w:t>
      </w:r>
      <w:r w:rsidR="00340606">
        <w:rPr>
          <w:rFonts w:asciiTheme="minorHAnsi" w:hAnsiTheme="minorHAnsi" w:cs="Arial"/>
          <w:color w:val="auto"/>
          <w:highlight w:val="yellow"/>
          <w:lang w:eastAsia="de-DE"/>
        </w:rPr>
        <w:t xml:space="preserve">the </w:t>
      </w:r>
      <w:r w:rsidRPr="0043541A">
        <w:rPr>
          <w:rFonts w:asciiTheme="minorHAnsi" w:hAnsiTheme="minorHAnsi" w:cs="Arial"/>
          <w:color w:val="auto"/>
          <w:highlight w:val="yellow"/>
          <w:lang w:eastAsia="de-DE"/>
        </w:rPr>
        <w:t xml:space="preserve">tubing to the pump system and perform a pre-run without cells to equilibrate the medium and </w:t>
      </w:r>
      <w:r w:rsidR="00340606">
        <w:rPr>
          <w:rFonts w:asciiTheme="minorHAnsi" w:hAnsiTheme="minorHAnsi" w:cs="Arial"/>
          <w:color w:val="auto"/>
          <w:highlight w:val="yellow"/>
          <w:lang w:eastAsia="de-DE"/>
        </w:rPr>
        <w:t>to remove any</w:t>
      </w:r>
      <w:r w:rsidR="002A41F8">
        <w:rPr>
          <w:rFonts w:asciiTheme="minorHAnsi" w:hAnsiTheme="minorHAnsi" w:cs="Arial"/>
          <w:color w:val="auto"/>
          <w:highlight w:val="yellow"/>
          <w:lang w:eastAsia="de-DE"/>
        </w:rPr>
        <w:t xml:space="preserve"> </w:t>
      </w:r>
      <w:r w:rsidR="00EA1892">
        <w:rPr>
          <w:rFonts w:asciiTheme="minorHAnsi" w:hAnsiTheme="minorHAnsi" w:cs="Arial"/>
          <w:color w:val="auto"/>
          <w:highlight w:val="yellow"/>
          <w:lang w:eastAsia="de-DE"/>
        </w:rPr>
        <w:t xml:space="preserve">remaining </w:t>
      </w:r>
      <w:r w:rsidRPr="0043541A">
        <w:rPr>
          <w:rFonts w:asciiTheme="minorHAnsi" w:hAnsiTheme="minorHAnsi" w:cs="Arial"/>
          <w:color w:val="auto"/>
          <w:highlight w:val="yellow"/>
          <w:lang w:eastAsia="de-DE"/>
        </w:rPr>
        <w:t>air</w:t>
      </w:r>
      <w:r w:rsidR="00A93BDC" w:rsidRPr="0043541A">
        <w:rPr>
          <w:rFonts w:asciiTheme="minorHAnsi" w:hAnsiTheme="minorHAnsi" w:cs="Arial"/>
          <w:color w:val="auto"/>
          <w:highlight w:val="yellow"/>
          <w:lang w:eastAsia="de-DE"/>
        </w:rPr>
        <w:fldChar w:fldCharType="begin"/>
      </w:r>
      <w:r w:rsidR="00191F7E" w:rsidRPr="0043541A">
        <w:rPr>
          <w:rFonts w:asciiTheme="minorHAnsi" w:hAnsiTheme="minorHAnsi" w:cs="Arial"/>
          <w:color w:val="auto"/>
          <w:highlight w:val="yellow"/>
          <w:lang w:eastAsia="de-DE"/>
        </w:rPr>
        <w:instrText xml:space="preserve"> ADDIN EN.CITE &lt;EndNote&gt;&lt;Cite&gt;&lt;Author&gt;ibidi&lt;/Author&gt;&lt;Year&gt;2019&lt;/Year&gt;&lt;RecNum&gt;475&lt;/RecNum&gt;&lt;DisplayText&gt;&lt;style face="superscript"&gt;25&lt;/style&gt;&lt;/DisplayText&gt;&lt;record&gt;&lt;rec-number&gt;475&lt;/rec-number&gt;&lt;foreign-keys&gt;&lt;key app="EN" db-id="f5re9sz26zz2s3eesetx2e5r2vf5w52dxs2s" timestamp="1616509006"&gt;475&lt;/key&gt;&lt;/foreign-keys&gt;&lt;ref-type name="Electronic Article"&gt;43&lt;/ref-type&gt;&lt;contributors&gt;&lt;authors&gt;&lt;author&gt;ibidi&lt;/author&gt;&lt;/authors&gt;&lt;/contributors&gt;&lt;titles&gt;&lt;title&gt;Application Note 13: HUVECs under perfusion&lt;/title&gt;&lt;tertiary-title&gt;ibidi.com&lt;/tertiary-title&gt;&lt;/titles&gt;&lt;edition&gt;4.0&lt;/edition&gt;&lt;section&gt;13.02.2019&lt;/section&gt;&lt;dates&gt;&lt;year&gt;2019&lt;/year&gt;&lt;pub-dates&gt;&lt;date&gt;23.03.2021&lt;/date&gt;&lt;/pub-dates&gt;&lt;/dates&gt;&lt;publisher&gt;ibidi GmbH&lt;/publisher&gt;&lt;urls&gt;&lt;related-urls&gt;&lt;url&gt;https://ibidi.com/img/cms/support/AN/AN13_HUVECs_under_perfusion.pdf&lt;/url&gt;&lt;/related-urls&gt;&lt;/urls&gt;&lt;/record&gt;&lt;/Cite&gt;&lt;/EndNote&gt;</w:instrText>
      </w:r>
      <w:r w:rsidR="00A93BDC" w:rsidRPr="0043541A">
        <w:rPr>
          <w:rFonts w:asciiTheme="minorHAnsi" w:hAnsiTheme="minorHAnsi" w:cs="Arial"/>
          <w:color w:val="auto"/>
          <w:highlight w:val="yellow"/>
          <w:lang w:eastAsia="de-DE"/>
        </w:rPr>
        <w:fldChar w:fldCharType="separate"/>
      </w:r>
      <w:r w:rsidR="00191F7E" w:rsidRPr="0043541A">
        <w:rPr>
          <w:rFonts w:asciiTheme="minorHAnsi" w:hAnsiTheme="minorHAnsi" w:cs="Arial"/>
          <w:noProof/>
          <w:color w:val="auto"/>
          <w:highlight w:val="yellow"/>
          <w:vertAlign w:val="superscript"/>
          <w:lang w:eastAsia="de-DE"/>
        </w:rPr>
        <w:t>25</w:t>
      </w:r>
      <w:r w:rsidR="00A93BDC" w:rsidRPr="0043541A">
        <w:rPr>
          <w:rFonts w:asciiTheme="minorHAnsi" w:hAnsiTheme="minorHAnsi" w:cs="Arial"/>
          <w:color w:val="auto"/>
          <w:highlight w:val="yellow"/>
          <w:lang w:eastAsia="de-DE"/>
        </w:rPr>
        <w:fldChar w:fldCharType="end"/>
      </w:r>
      <w:r w:rsidR="00810F3D" w:rsidRPr="0043541A">
        <w:rPr>
          <w:rFonts w:asciiTheme="minorHAnsi" w:hAnsiTheme="minorHAnsi" w:cs="Arial"/>
          <w:color w:val="auto"/>
          <w:highlight w:val="yellow"/>
          <w:lang w:eastAsia="de-DE"/>
        </w:rPr>
        <w:t>.</w:t>
      </w:r>
    </w:p>
    <w:p w14:paraId="74689E1E" w14:textId="77777777" w:rsidR="000D4B31" w:rsidRDefault="000D4B31" w:rsidP="004B0B9A">
      <w:pPr>
        <w:pStyle w:val="ListParagraph"/>
        <w:widowControl/>
        <w:autoSpaceDE/>
        <w:autoSpaceDN/>
        <w:adjustRightInd/>
        <w:ind w:left="0"/>
        <w:textAlignment w:val="baseline"/>
        <w:rPr>
          <w:rFonts w:asciiTheme="minorHAnsi" w:hAnsiTheme="minorHAnsi" w:cs="Arial"/>
          <w:color w:val="auto"/>
          <w:highlight w:val="yellow"/>
          <w:lang w:eastAsia="de-DE"/>
        </w:rPr>
      </w:pPr>
    </w:p>
    <w:p w14:paraId="595966CA" w14:textId="2BD3F07B" w:rsidR="008157DF" w:rsidRPr="007824D5" w:rsidRDefault="008F2FCA" w:rsidP="004B0B9A">
      <w:pPr>
        <w:pStyle w:val="ListParagraph"/>
        <w:widowControl/>
        <w:numPr>
          <w:ilvl w:val="2"/>
          <w:numId w:val="27"/>
        </w:numPr>
        <w:autoSpaceDE/>
        <w:autoSpaceDN/>
        <w:adjustRightInd/>
        <w:ind w:left="0" w:firstLine="0"/>
        <w:textAlignment w:val="baseline"/>
        <w:rPr>
          <w:rFonts w:asciiTheme="minorHAnsi" w:hAnsiTheme="minorHAnsi" w:cs="Arial"/>
          <w:color w:val="auto"/>
          <w:lang w:eastAsia="de-DE"/>
        </w:rPr>
      </w:pPr>
      <w:r>
        <w:rPr>
          <w:rFonts w:asciiTheme="minorHAnsi" w:hAnsiTheme="minorHAnsi" w:cs="Arial"/>
          <w:color w:val="auto"/>
          <w:highlight w:val="yellow"/>
          <w:lang w:eastAsia="de-DE"/>
        </w:rPr>
        <w:t>Serially c</w:t>
      </w:r>
      <w:r w:rsidR="006760B9" w:rsidRPr="0043541A">
        <w:rPr>
          <w:rFonts w:asciiTheme="minorHAnsi" w:hAnsiTheme="minorHAnsi" w:cs="Arial"/>
          <w:color w:val="auto"/>
          <w:highlight w:val="yellow"/>
          <w:lang w:eastAsia="de-DE"/>
        </w:rPr>
        <w:t xml:space="preserve">onnect the single channels on the </w:t>
      </w:r>
      <w:r w:rsidR="00A57170" w:rsidRPr="0043541A">
        <w:rPr>
          <w:rFonts w:asciiTheme="minorHAnsi" w:hAnsiTheme="minorHAnsi" w:cs="Arial"/>
          <w:color w:val="auto"/>
          <w:highlight w:val="yellow"/>
          <w:lang w:eastAsia="de-DE"/>
        </w:rPr>
        <w:t>6-channel slide</w:t>
      </w:r>
      <w:r>
        <w:rPr>
          <w:rFonts w:asciiTheme="minorHAnsi" w:hAnsiTheme="minorHAnsi" w:cs="Arial"/>
          <w:color w:val="auto"/>
          <w:highlight w:val="yellow"/>
          <w:lang w:eastAsia="de-DE"/>
        </w:rPr>
        <w:t xml:space="preserve"> to one another</w:t>
      </w:r>
      <w:r w:rsidR="00A57170" w:rsidRPr="0043541A">
        <w:rPr>
          <w:rFonts w:asciiTheme="minorHAnsi" w:hAnsiTheme="minorHAnsi" w:cs="Arial"/>
          <w:color w:val="auto"/>
          <w:highlight w:val="yellow"/>
          <w:lang w:eastAsia="de-DE"/>
        </w:rPr>
        <w:t xml:space="preserve"> </w:t>
      </w:r>
      <w:r w:rsidR="006760B9" w:rsidRPr="0043541A">
        <w:rPr>
          <w:rFonts w:asciiTheme="minorHAnsi" w:hAnsiTheme="minorHAnsi" w:cs="Arial"/>
          <w:color w:val="auto"/>
          <w:highlight w:val="yellow"/>
          <w:lang w:eastAsia="de-DE"/>
        </w:rPr>
        <w:t>by using</w:t>
      </w:r>
      <w:r w:rsidR="002A41F8">
        <w:rPr>
          <w:rFonts w:asciiTheme="minorHAnsi" w:hAnsiTheme="minorHAnsi" w:cs="Arial"/>
          <w:color w:val="auto"/>
          <w:highlight w:val="yellow"/>
          <w:lang w:eastAsia="de-DE"/>
        </w:rPr>
        <w:t xml:space="preserve"> </w:t>
      </w:r>
      <w:r w:rsidR="006760B9" w:rsidRPr="0043541A">
        <w:rPr>
          <w:rFonts w:asciiTheme="minorHAnsi" w:hAnsiTheme="minorHAnsi" w:cs="Arial"/>
          <w:color w:val="auto"/>
          <w:highlight w:val="yellow"/>
          <w:lang w:eastAsia="de-DE"/>
        </w:rPr>
        <w:t>serial connection tubing.</w:t>
      </w:r>
      <w:r w:rsidR="00F44298">
        <w:rPr>
          <w:rFonts w:asciiTheme="minorHAnsi" w:hAnsiTheme="minorHAnsi" w:cs="Arial"/>
          <w:color w:val="auto"/>
          <w:highlight w:val="yellow"/>
          <w:lang w:eastAsia="de-DE"/>
        </w:rPr>
        <w:t xml:space="preserve"> The first and the last channel on the slide will be connected to the tubing assembled in 1.6.1</w:t>
      </w:r>
      <w:r w:rsidR="00AA5E7F" w:rsidRPr="00F77959">
        <w:rPr>
          <w:rFonts w:asciiTheme="minorHAnsi" w:hAnsiTheme="minorHAnsi" w:cs="Arial"/>
          <w:color w:val="auto"/>
          <w:lang w:eastAsia="de-DE"/>
        </w:rPr>
        <w:t xml:space="preserve"> (see</w:t>
      </w:r>
      <w:r w:rsidR="00AA5E7F" w:rsidRPr="00F77959">
        <w:rPr>
          <w:rFonts w:asciiTheme="minorHAnsi" w:hAnsiTheme="minorHAnsi" w:cs="Arial"/>
          <w:b/>
          <w:bCs/>
          <w:color w:val="auto"/>
          <w:lang w:eastAsia="de-DE"/>
        </w:rPr>
        <w:t xml:space="preserve"> Figure 1A </w:t>
      </w:r>
      <w:r w:rsidR="00AA5E7F" w:rsidRPr="00F77959">
        <w:rPr>
          <w:rFonts w:asciiTheme="minorHAnsi" w:hAnsiTheme="minorHAnsi" w:cs="Arial"/>
          <w:color w:val="auto"/>
          <w:lang w:eastAsia="de-DE"/>
        </w:rPr>
        <w:t>for a scheme)</w:t>
      </w:r>
      <w:r w:rsidR="00F44298">
        <w:rPr>
          <w:rFonts w:asciiTheme="minorHAnsi" w:hAnsiTheme="minorHAnsi" w:cs="Arial"/>
          <w:color w:val="auto"/>
          <w:highlight w:val="yellow"/>
          <w:lang w:eastAsia="de-DE"/>
        </w:rPr>
        <w:t>.</w:t>
      </w:r>
      <w:r w:rsidR="006760B9" w:rsidRPr="0043541A">
        <w:rPr>
          <w:rFonts w:asciiTheme="minorHAnsi" w:hAnsiTheme="minorHAnsi" w:cs="Arial"/>
          <w:color w:val="auto"/>
          <w:highlight w:val="yellow"/>
          <w:lang w:eastAsia="de-DE"/>
        </w:rPr>
        <w:t xml:space="preserve"> Be careful not to introduce any air into the system </w:t>
      </w:r>
      <w:r w:rsidR="006760B9" w:rsidRPr="00F77959">
        <w:rPr>
          <w:rFonts w:asciiTheme="minorHAnsi" w:hAnsiTheme="minorHAnsi" w:cs="Arial"/>
          <w:color w:val="auto"/>
          <w:lang w:eastAsia="de-DE"/>
        </w:rPr>
        <w:t>as this could severely harm the cells</w:t>
      </w:r>
      <w:r w:rsidR="00144986" w:rsidRPr="00F77959">
        <w:rPr>
          <w:rFonts w:asciiTheme="minorHAnsi" w:hAnsiTheme="minorHAnsi" w:cs="Arial"/>
          <w:color w:val="auto"/>
          <w:lang w:eastAsia="de-DE"/>
        </w:rPr>
        <w:t>.</w:t>
      </w:r>
      <w:r w:rsidR="00A93BDC" w:rsidRPr="007824D5">
        <w:rPr>
          <w:rFonts w:asciiTheme="minorHAnsi" w:hAnsiTheme="minorHAnsi" w:cs="Arial"/>
          <w:color w:val="auto"/>
          <w:lang w:eastAsia="de-DE"/>
        </w:rPr>
        <w:t xml:space="preserve"> Further information on </w:t>
      </w:r>
      <w:r w:rsidR="002A41F8" w:rsidRPr="007824D5">
        <w:rPr>
          <w:rFonts w:asciiTheme="minorHAnsi" w:hAnsiTheme="minorHAnsi" w:cs="Arial"/>
          <w:color w:val="auto"/>
          <w:lang w:eastAsia="de-DE"/>
        </w:rPr>
        <w:t xml:space="preserve">the </w:t>
      </w:r>
      <w:r w:rsidR="00A93BDC" w:rsidRPr="007824D5">
        <w:rPr>
          <w:rFonts w:asciiTheme="minorHAnsi" w:hAnsiTheme="minorHAnsi" w:cs="Arial"/>
          <w:color w:val="auto"/>
          <w:lang w:eastAsia="de-DE"/>
        </w:rPr>
        <w:t>serial connection can be found in reference</w:t>
      </w:r>
      <w:r w:rsidR="00A93BDC" w:rsidRPr="007824D5">
        <w:rPr>
          <w:rFonts w:asciiTheme="minorHAnsi" w:hAnsiTheme="minorHAnsi" w:cs="Arial"/>
          <w:color w:val="auto"/>
          <w:lang w:eastAsia="de-DE"/>
        </w:rPr>
        <w:fldChar w:fldCharType="begin"/>
      </w:r>
      <w:r w:rsidR="00191F7E" w:rsidRPr="007824D5">
        <w:rPr>
          <w:rFonts w:asciiTheme="minorHAnsi" w:hAnsiTheme="minorHAnsi" w:cs="Arial"/>
          <w:color w:val="auto"/>
          <w:lang w:eastAsia="de-DE"/>
        </w:rPr>
        <w:instrText xml:space="preserve"> ADDIN EN.CITE &lt;EndNote&gt;&lt;Cite&gt;&lt;Author&gt;ibidi&lt;/Author&gt;&lt;Year&gt;2013&lt;/Year&gt;&lt;RecNum&gt;476&lt;/RecNum&gt;&lt;DisplayText&gt;&lt;style face="superscript"&gt;26&lt;/style&gt;&lt;/DisplayText&gt;&lt;record&gt;&lt;rec-number&gt;476&lt;/rec-number&gt;&lt;foreign-keys&gt;&lt;key app="EN" db-id="f5re9sz26zz2s3eesetx2e5r2vf5w52dxs2s" timestamp="1616509664"&gt;476&lt;/key&gt;&lt;/foreign-keys&gt;&lt;ref-type name="Journal Article"&gt;17&lt;/ref-type&gt;&lt;contributors&gt;&lt;authors&gt;&lt;author&gt;ibidi&lt;/author&gt;&lt;/authors&gt;&lt;/contributors&gt;&lt;titles&gt;&lt;title&gt;Application Note 31: Instructions µ-Slide VI 0.4 &lt;/title&gt;&lt;/titles&gt;&lt;edition&gt;11.09.2013&lt;/edition&gt;&lt;dates&gt;&lt;year&gt;2013&lt;/year&gt;&lt;pub-dates&gt;&lt;date&gt;11.09.2013&lt;/date&gt;&lt;/pub-dates&gt;&lt;/dates&gt;&lt;urls&gt;&lt;related-urls&gt;&lt;url&gt;https://ibidi.com/img/cms/support/AN/AN31_Serial_Connection_muSlideVI04.pdf&lt;/url&gt;&lt;/related-urls&gt;&lt;/urls&gt;&lt;access-date&gt;23.03.2021&lt;/access-date&gt;&lt;/record&gt;&lt;/Cite&gt;&lt;/EndNote&gt;</w:instrText>
      </w:r>
      <w:r w:rsidR="00A93BDC" w:rsidRPr="007824D5">
        <w:rPr>
          <w:rFonts w:asciiTheme="minorHAnsi" w:hAnsiTheme="minorHAnsi" w:cs="Arial"/>
          <w:color w:val="auto"/>
          <w:lang w:eastAsia="de-DE"/>
        </w:rPr>
        <w:fldChar w:fldCharType="separate"/>
      </w:r>
      <w:r w:rsidR="00191F7E" w:rsidRPr="007824D5">
        <w:rPr>
          <w:rFonts w:asciiTheme="minorHAnsi" w:hAnsiTheme="minorHAnsi" w:cs="Arial"/>
          <w:noProof/>
          <w:color w:val="auto"/>
          <w:vertAlign w:val="superscript"/>
          <w:lang w:eastAsia="de-DE"/>
        </w:rPr>
        <w:t>26</w:t>
      </w:r>
      <w:r w:rsidR="00A93BDC" w:rsidRPr="007824D5">
        <w:rPr>
          <w:rFonts w:asciiTheme="minorHAnsi" w:hAnsiTheme="minorHAnsi" w:cs="Arial"/>
          <w:color w:val="auto"/>
          <w:lang w:eastAsia="de-DE"/>
        </w:rPr>
        <w:fldChar w:fldCharType="end"/>
      </w:r>
      <w:r w:rsidR="00A93BDC" w:rsidRPr="007824D5">
        <w:rPr>
          <w:rFonts w:asciiTheme="minorHAnsi" w:hAnsiTheme="minorHAnsi" w:cs="Arial"/>
          <w:color w:val="auto"/>
          <w:lang w:eastAsia="de-DE"/>
        </w:rPr>
        <w:t>.</w:t>
      </w:r>
    </w:p>
    <w:p w14:paraId="2E409C3C" w14:textId="77777777" w:rsidR="008157DF" w:rsidRPr="008157DF" w:rsidRDefault="008157DF" w:rsidP="008157DF">
      <w:pPr>
        <w:pStyle w:val="ListParagraph"/>
        <w:rPr>
          <w:rFonts w:asciiTheme="minorHAnsi" w:hAnsiTheme="minorHAnsi" w:cs="Arial"/>
          <w:bCs/>
          <w:color w:val="auto"/>
          <w:highlight w:val="yellow"/>
        </w:rPr>
      </w:pPr>
    </w:p>
    <w:p w14:paraId="3263DAA4" w14:textId="7CBD5AB3" w:rsidR="006760B9" w:rsidRPr="008157DF" w:rsidRDefault="006760B9" w:rsidP="004B0B9A">
      <w:pPr>
        <w:pStyle w:val="ListParagraph"/>
        <w:widowControl/>
        <w:numPr>
          <w:ilvl w:val="2"/>
          <w:numId w:val="27"/>
        </w:numPr>
        <w:autoSpaceDE/>
        <w:autoSpaceDN/>
        <w:adjustRightInd/>
        <w:ind w:left="0" w:firstLine="0"/>
        <w:textAlignment w:val="baseline"/>
        <w:rPr>
          <w:rFonts w:asciiTheme="minorHAnsi" w:hAnsiTheme="minorHAnsi" w:cs="Arial"/>
          <w:color w:val="auto"/>
          <w:highlight w:val="yellow"/>
          <w:lang w:eastAsia="de-DE"/>
        </w:rPr>
      </w:pPr>
      <w:r w:rsidRPr="008157DF">
        <w:rPr>
          <w:rFonts w:asciiTheme="minorHAnsi" w:hAnsiTheme="minorHAnsi" w:cs="Arial"/>
          <w:bCs/>
          <w:color w:val="auto"/>
          <w:highlight w:val="yellow"/>
        </w:rPr>
        <w:t xml:space="preserve">For </w:t>
      </w:r>
      <w:r w:rsidR="008157DF">
        <w:rPr>
          <w:rFonts w:asciiTheme="minorHAnsi" w:hAnsiTheme="minorHAnsi" w:cs="Arial"/>
          <w:bCs/>
          <w:color w:val="auto"/>
          <w:highlight w:val="yellow"/>
        </w:rPr>
        <w:t xml:space="preserve">the </w:t>
      </w:r>
      <w:r w:rsidRPr="008157DF">
        <w:rPr>
          <w:rFonts w:asciiTheme="minorHAnsi" w:hAnsiTheme="minorHAnsi" w:cs="Arial"/>
          <w:bCs/>
          <w:color w:val="auto"/>
          <w:highlight w:val="yellow"/>
        </w:rPr>
        <w:t xml:space="preserve">exposure of cells to high levels of shear stress (&gt;20 </w:t>
      </w:r>
      <w:proofErr w:type="spellStart"/>
      <w:r w:rsidRPr="008157DF">
        <w:rPr>
          <w:rFonts w:asciiTheme="minorHAnsi" w:hAnsiTheme="minorHAnsi" w:cs="Arial"/>
          <w:bCs/>
          <w:color w:val="auto"/>
          <w:highlight w:val="yellow"/>
        </w:rPr>
        <w:t>dyn</w:t>
      </w:r>
      <w:proofErr w:type="spellEnd"/>
      <w:r w:rsidRPr="008157DF">
        <w:rPr>
          <w:rFonts w:asciiTheme="minorHAnsi" w:hAnsiTheme="minorHAnsi" w:cs="Arial"/>
          <w:bCs/>
          <w:color w:val="auto"/>
          <w:highlight w:val="yellow"/>
        </w:rPr>
        <w:t>/cm</w:t>
      </w:r>
      <w:r w:rsidRPr="008157DF">
        <w:rPr>
          <w:rFonts w:asciiTheme="minorHAnsi" w:hAnsiTheme="minorHAnsi" w:cs="Arial"/>
          <w:bCs/>
          <w:color w:val="auto"/>
          <w:highlight w:val="yellow"/>
          <w:vertAlign w:val="superscript"/>
        </w:rPr>
        <w:t>2</w:t>
      </w:r>
      <w:r w:rsidRPr="008157DF">
        <w:rPr>
          <w:rFonts w:asciiTheme="minorHAnsi" w:hAnsiTheme="minorHAnsi" w:cs="Arial"/>
          <w:bCs/>
          <w:color w:val="auto"/>
          <w:highlight w:val="yellow"/>
        </w:rPr>
        <w:t>)</w:t>
      </w:r>
      <w:r w:rsidR="008157DF">
        <w:rPr>
          <w:rFonts w:asciiTheme="minorHAnsi" w:hAnsiTheme="minorHAnsi" w:cs="Arial"/>
          <w:bCs/>
          <w:color w:val="auto"/>
          <w:highlight w:val="yellow"/>
        </w:rPr>
        <w:t xml:space="preserve">, </w:t>
      </w:r>
      <w:r w:rsidRPr="008157DF">
        <w:rPr>
          <w:rFonts w:asciiTheme="minorHAnsi" w:hAnsiTheme="minorHAnsi" w:cs="Arial"/>
          <w:bCs/>
          <w:color w:val="auto"/>
          <w:highlight w:val="yellow"/>
        </w:rPr>
        <w:t>use a ramp phase, i.e.</w:t>
      </w:r>
      <w:r w:rsidR="004B0B9A" w:rsidRPr="008157DF">
        <w:rPr>
          <w:rFonts w:asciiTheme="minorHAnsi" w:hAnsiTheme="minorHAnsi" w:cs="Arial"/>
          <w:bCs/>
          <w:color w:val="auto"/>
          <w:highlight w:val="yellow"/>
        </w:rPr>
        <w:t>,</w:t>
      </w:r>
      <w:r w:rsidRPr="008157DF">
        <w:rPr>
          <w:rFonts w:asciiTheme="minorHAnsi" w:hAnsiTheme="minorHAnsi" w:cs="Arial"/>
          <w:bCs/>
          <w:color w:val="auto"/>
          <w:highlight w:val="yellow"/>
        </w:rPr>
        <w:t xml:space="preserve"> increase the shear stress stepwise with adaptation phases</w:t>
      </w:r>
      <w:r w:rsidR="006C097C" w:rsidRPr="008157DF">
        <w:rPr>
          <w:rFonts w:asciiTheme="minorHAnsi" w:hAnsiTheme="minorHAnsi" w:cs="Arial"/>
          <w:bCs/>
          <w:color w:val="auto"/>
          <w:highlight w:val="yellow"/>
        </w:rPr>
        <w:t>.</w:t>
      </w:r>
      <w:r w:rsidR="00F44298">
        <w:rPr>
          <w:rFonts w:asciiTheme="minorHAnsi" w:hAnsiTheme="minorHAnsi" w:cs="Arial"/>
          <w:bCs/>
          <w:color w:val="auto"/>
          <w:highlight w:val="yellow"/>
        </w:rPr>
        <w:t xml:space="preserve"> Steps can be set in increments of 5 </w:t>
      </w:r>
      <w:proofErr w:type="spellStart"/>
      <w:r w:rsidR="00F44298">
        <w:rPr>
          <w:rFonts w:asciiTheme="minorHAnsi" w:hAnsiTheme="minorHAnsi" w:cs="Arial"/>
          <w:bCs/>
          <w:color w:val="auto"/>
          <w:highlight w:val="yellow"/>
        </w:rPr>
        <w:t>dyn</w:t>
      </w:r>
      <w:proofErr w:type="spellEnd"/>
      <w:r w:rsidR="00F44298">
        <w:rPr>
          <w:rFonts w:asciiTheme="minorHAnsi" w:hAnsiTheme="minorHAnsi" w:cs="Arial"/>
          <w:bCs/>
          <w:color w:val="auto"/>
          <w:highlight w:val="yellow"/>
        </w:rPr>
        <w:t>/cm</w:t>
      </w:r>
      <w:r w:rsidR="00F44298">
        <w:rPr>
          <w:rFonts w:asciiTheme="minorHAnsi" w:hAnsiTheme="minorHAnsi" w:cs="Arial"/>
          <w:bCs/>
          <w:color w:val="auto"/>
          <w:highlight w:val="yellow"/>
          <w:vertAlign w:val="superscript"/>
        </w:rPr>
        <w:t xml:space="preserve">2 </w:t>
      </w:r>
      <w:r w:rsidR="00F44298">
        <w:rPr>
          <w:rFonts w:asciiTheme="minorHAnsi" w:hAnsiTheme="minorHAnsi" w:cs="Arial"/>
          <w:bCs/>
          <w:color w:val="auto"/>
          <w:highlight w:val="yellow"/>
        </w:rPr>
        <w:t xml:space="preserve">per 30 min. </w:t>
      </w:r>
    </w:p>
    <w:p w14:paraId="4F899A5F" w14:textId="23FD1D95" w:rsidR="000241D1" w:rsidRPr="000D4B31" w:rsidRDefault="000241D1" w:rsidP="004B0B9A">
      <w:pPr>
        <w:jc w:val="both"/>
        <w:textAlignment w:val="baseline"/>
        <w:rPr>
          <w:rFonts w:asciiTheme="minorHAnsi" w:hAnsiTheme="minorHAnsi" w:cs="Arial"/>
          <w:bCs/>
          <w:highlight w:val="yellow"/>
          <w:lang w:val="en-US"/>
        </w:rPr>
      </w:pPr>
    </w:p>
    <w:p w14:paraId="11CBC197" w14:textId="1D509478" w:rsidR="000D4B31" w:rsidRPr="000D4B31" w:rsidRDefault="006760B9" w:rsidP="004B0B9A">
      <w:pPr>
        <w:pStyle w:val="ListParagraph"/>
        <w:numPr>
          <w:ilvl w:val="0"/>
          <w:numId w:val="41"/>
        </w:numPr>
        <w:ind w:left="0" w:firstLine="0"/>
        <w:textAlignment w:val="baseline"/>
        <w:rPr>
          <w:rFonts w:asciiTheme="minorHAnsi" w:hAnsiTheme="minorHAnsi" w:cs="Arial"/>
          <w:b/>
          <w:bCs/>
          <w:highlight w:val="yellow"/>
        </w:rPr>
      </w:pPr>
      <w:r w:rsidRPr="000D4B31">
        <w:rPr>
          <w:rFonts w:asciiTheme="minorHAnsi" w:hAnsiTheme="minorHAnsi" w:cs="Arial"/>
          <w:b/>
          <w:bCs/>
          <w:highlight w:val="yellow"/>
        </w:rPr>
        <w:t>Fixation</w:t>
      </w:r>
    </w:p>
    <w:p w14:paraId="7921728E" w14:textId="0F0A1B73" w:rsidR="006760B9" w:rsidRPr="000D4B31" w:rsidRDefault="006760B9" w:rsidP="004B0B9A">
      <w:pPr>
        <w:pStyle w:val="ListParagraph"/>
        <w:ind w:left="0"/>
        <w:textAlignment w:val="baseline"/>
        <w:rPr>
          <w:rFonts w:asciiTheme="minorHAnsi" w:hAnsiTheme="minorHAnsi" w:cs="Arial"/>
          <w:b/>
          <w:bCs/>
        </w:rPr>
      </w:pPr>
      <w:r w:rsidRPr="000D4B31">
        <w:rPr>
          <w:rFonts w:asciiTheme="minorHAnsi" w:hAnsiTheme="minorHAnsi" w:cs="Arial"/>
          <w:b/>
          <w:bCs/>
        </w:rPr>
        <w:t> </w:t>
      </w:r>
    </w:p>
    <w:p w14:paraId="7650DC6D" w14:textId="7DDE2943" w:rsidR="000241D1" w:rsidRDefault="006760B9" w:rsidP="004B0B9A">
      <w:pPr>
        <w:pStyle w:val="ListParagraph"/>
        <w:widowControl/>
        <w:numPr>
          <w:ilvl w:val="1"/>
          <w:numId w:val="29"/>
        </w:numPr>
        <w:autoSpaceDE/>
        <w:autoSpaceDN/>
        <w:adjustRightInd/>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Detach slides from the pumps after </w:t>
      </w:r>
      <w:r w:rsidR="00FC4865">
        <w:rPr>
          <w:rFonts w:asciiTheme="minorHAnsi" w:hAnsiTheme="minorHAnsi" w:cs="Arial"/>
          <w:color w:val="auto"/>
          <w:highlight w:val="yellow"/>
        </w:rPr>
        <w:t xml:space="preserve">the </w:t>
      </w:r>
      <w:r w:rsidR="0058557C">
        <w:rPr>
          <w:rFonts w:asciiTheme="minorHAnsi" w:hAnsiTheme="minorHAnsi" w:cs="Arial"/>
          <w:color w:val="auto"/>
          <w:highlight w:val="yellow"/>
        </w:rPr>
        <w:t xml:space="preserve">fluid </w:t>
      </w:r>
      <w:r w:rsidRPr="0043541A">
        <w:rPr>
          <w:rFonts w:asciiTheme="minorHAnsi" w:hAnsiTheme="minorHAnsi" w:cs="Arial"/>
          <w:color w:val="auto"/>
          <w:highlight w:val="yellow"/>
        </w:rPr>
        <w:t>SS exposure. Use clamps on the tubing when detaching</w:t>
      </w:r>
      <w:r w:rsidR="002A41F8">
        <w:rPr>
          <w:rFonts w:asciiTheme="minorHAnsi" w:hAnsiTheme="minorHAnsi" w:cs="Arial"/>
          <w:color w:val="auto"/>
          <w:highlight w:val="yellow"/>
        </w:rPr>
        <w:t>,</w:t>
      </w:r>
      <w:r w:rsidRPr="0043541A">
        <w:rPr>
          <w:rFonts w:asciiTheme="minorHAnsi" w:hAnsiTheme="minorHAnsi" w:cs="Arial"/>
          <w:color w:val="auto"/>
          <w:highlight w:val="yellow"/>
        </w:rPr>
        <w:t xml:space="preserve"> to avoid </w:t>
      </w:r>
      <w:r w:rsidR="002A41F8">
        <w:rPr>
          <w:rFonts w:asciiTheme="minorHAnsi" w:hAnsiTheme="minorHAnsi" w:cs="Arial"/>
          <w:color w:val="auto"/>
          <w:highlight w:val="yellow"/>
        </w:rPr>
        <w:t xml:space="preserve">the </w:t>
      </w:r>
      <w:r w:rsidRPr="0043541A">
        <w:rPr>
          <w:rFonts w:asciiTheme="minorHAnsi" w:hAnsiTheme="minorHAnsi" w:cs="Arial"/>
          <w:color w:val="auto"/>
          <w:highlight w:val="yellow"/>
        </w:rPr>
        <w:t>medium spill in the incubator</w:t>
      </w:r>
      <w:r w:rsidR="00144986" w:rsidRPr="0043541A">
        <w:rPr>
          <w:rFonts w:asciiTheme="minorHAnsi" w:hAnsiTheme="minorHAnsi" w:cs="Arial"/>
          <w:color w:val="auto"/>
          <w:highlight w:val="yellow"/>
          <w:lang w:eastAsia="de-DE"/>
        </w:rPr>
        <w:t>.</w:t>
      </w:r>
    </w:p>
    <w:p w14:paraId="27103E03" w14:textId="77777777" w:rsidR="004B0B9A" w:rsidRPr="0043541A" w:rsidRDefault="004B0B9A" w:rsidP="004B0B9A">
      <w:pPr>
        <w:pStyle w:val="ListParagraph"/>
        <w:widowControl/>
        <w:autoSpaceDE/>
        <w:autoSpaceDN/>
        <w:adjustRightInd/>
        <w:ind w:left="0"/>
        <w:textAlignment w:val="baseline"/>
        <w:rPr>
          <w:rFonts w:asciiTheme="minorHAnsi" w:hAnsiTheme="minorHAnsi" w:cs="Arial"/>
          <w:color w:val="auto"/>
          <w:highlight w:val="yellow"/>
        </w:rPr>
      </w:pPr>
    </w:p>
    <w:p w14:paraId="68CEB5F5" w14:textId="074D71D4" w:rsidR="006760B9" w:rsidRPr="0043541A" w:rsidRDefault="006760B9" w:rsidP="004B0B9A">
      <w:pPr>
        <w:pStyle w:val="ListParagraph"/>
        <w:widowControl/>
        <w:numPr>
          <w:ilvl w:val="1"/>
          <w:numId w:val="29"/>
        </w:numPr>
        <w:autoSpaceDE/>
        <w:autoSpaceDN/>
        <w:adjustRightInd/>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lang w:eastAsia="de-DE"/>
        </w:rPr>
        <w:t xml:space="preserve">Immediately transfer </w:t>
      </w:r>
      <w:r w:rsidR="00F44298">
        <w:rPr>
          <w:rFonts w:asciiTheme="minorHAnsi" w:hAnsiTheme="minorHAnsi" w:cs="Arial"/>
          <w:color w:val="auto"/>
          <w:highlight w:val="yellow"/>
          <w:lang w:eastAsia="de-DE"/>
        </w:rPr>
        <w:t>flow slides</w:t>
      </w:r>
      <w:r w:rsidR="00F44298" w:rsidRPr="0043541A">
        <w:rPr>
          <w:rFonts w:asciiTheme="minorHAnsi" w:hAnsiTheme="minorHAnsi" w:cs="Arial"/>
          <w:color w:val="auto"/>
          <w:highlight w:val="yellow"/>
          <w:lang w:eastAsia="de-DE"/>
        </w:rPr>
        <w:t xml:space="preserve"> </w:t>
      </w:r>
      <w:r w:rsidRPr="0043541A">
        <w:rPr>
          <w:rFonts w:asciiTheme="minorHAnsi" w:hAnsiTheme="minorHAnsi" w:cs="Arial"/>
          <w:color w:val="auto"/>
          <w:highlight w:val="yellow"/>
          <w:lang w:eastAsia="de-DE"/>
        </w:rPr>
        <w:t xml:space="preserve">on ice, </w:t>
      </w:r>
      <w:r w:rsidR="006F5328" w:rsidRPr="0043541A">
        <w:rPr>
          <w:rFonts w:asciiTheme="minorHAnsi" w:hAnsiTheme="minorHAnsi" w:cs="Arial"/>
          <w:color w:val="auto"/>
          <w:highlight w:val="yellow"/>
          <w:lang w:eastAsia="de-DE"/>
        </w:rPr>
        <w:t xml:space="preserve">while </w:t>
      </w:r>
      <w:r w:rsidRPr="0043541A">
        <w:rPr>
          <w:rFonts w:asciiTheme="minorHAnsi" w:hAnsiTheme="minorHAnsi" w:cs="Arial"/>
          <w:color w:val="auto"/>
          <w:highlight w:val="yellow"/>
          <w:lang w:eastAsia="de-DE"/>
        </w:rPr>
        <w:t xml:space="preserve">the remaining tubing is detached </w:t>
      </w:r>
      <w:r w:rsidR="006F5328" w:rsidRPr="0043541A">
        <w:rPr>
          <w:rFonts w:asciiTheme="minorHAnsi" w:hAnsiTheme="minorHAnsi" w:cs="Arial"/>
          <w:color w:val="auto"/>
          <w:highlight w:val="yellow"/>
          <w:lang w:eastAsia="de-DE"/>
        </w:rPr>
        <w:t>sequentially</w:t>
      </w:r>
      <w:r w:rsidRPr="0043541A">
        <w:rPr>
          <w:rFonts w:asciiTheme="minorHAnsi" w:hAnsiTheme="minorHAnsi" w:cs="Arial"/>
          <w:color w:val="auto"/>
          <w:highlight w:val="yellow"/>
          <w:lang w:eastAsia="de-DE"/>
        </w:rPr>
        <w:t xml:space="preserve">. When removing </w:t>
      </w:r>
      <w:r w:rsidR="002A41F8">
        <w:rPr>
          <w:rFonts w:asciiTheme="minorHAnsi" w:hAnsiTheme="minorHAnsi" w:cs="Arial"/>
          <w:color w:val="auto"/>
          <w:highlight w:val="yellow"/>
          <w:lang w:eastAsia="de-DE"/>
        </w:rPr>
        <w:t xml:space="preserve">the </w:t>
      </w:r>
      <w:r w:rsidRPr="0043541A">
        <w:rPr>
          <w:rFonts w:asciiTheme="minorHAnsi" w:hAnsiTheme="minorHAnsi" w:cs="Arial"/>
          <w:color w:val="auto"/>
          <w:highlight w:val="yellow"/>
          <w:lang w:eastAsia="de-DE"/>
        </w:rPr>
        <w:t>tubing from reservoirs</w:t>
      </w:r>
      <w:r w:rsidR="00DF64EC" w:rsidRPr="0043541A">
        <w:rPr>
          <w:rFonts w:asciiTheme="minorHAnsi" w:hAnsiTheme="minorHAnsi" w:cs="Arial"/>
          <w:color w:val="auto"/>
          <w:highlight w:val="yellow"/>
          <w:lang w:eastAsia="de-DE"/>
        </w:rPr>
        <w:t>,</w:t>
      </w:r>
      <w:r w:rsidRPr="0043541A">
        <w:rPr>
          <w:rFonts w:asciiTheme="minorHAnsi" w:hAnsiTheme="minorHAnsi" w:cs="Arial"/>
          <w:color w:val="auto"/>
          <w:highlight w:val="yellow"/>
          <w:lang w:eastAsia="de-DE"/>
        </w:rPr>
        <w:t xml:space="preserve"> the reservoir on the other side should be kept close</w:t>
      </w:r>
      <w:r w:rsidR="00084071" w:rsidRPr="0043541A">
        <w:rPr>
          <w:rFonts w:asciiTheme="minorHAnsi" w:hAnsiTheme="minorHAnsi" w:cs="Arial"/>
          <w:color w:val="auto"/>
          <w:highlight w:val="yellow"/>
          <w:lang w:eastAsia="de-DE"/>
        </w:rPr>
        <w:t>d</w:t>
      </w:r>
      <w:r w:rsidRPr="0043541A">
        <w:rPr>
          <w:rFonts w:asciiTheme="minorHAnsi" w:hAnsiTheme="minorHAnsi" w:cs="Arial"/>
          <w:color w:val="auto"/>
          <w:highlight w:val="yellow"/>
          <w:lang w:eastAsia="de-DE"/>
        </w:rPr>
        <w:t xml:space="preserve"> with a finger to avoid </w:t>
      </w:r>
      <w:r w:rsidR="00DF64EC" w:rsidRPr="0043541A">
        <w:rPr>
          <w:rFonts w:asciiTheme="minorHAnsi" w:hAnsiTheme="minorHAnsi" w:cs="Arial"/>
          <w:color w:val="auto"/>
          <w:highlight w:val="yellow"/>
          <w:lang w:eastAsia="de-DE"/>
        </w:rPr>
        <w:t>trapping</w:t>
      </w:r>
      <w:r w:rsidR="00B222B4" w:rsidRPr="0043541A">
        <w:rPr>
          <w:rFonts w:asciiTheme="minorHAnsi" w:hAnsiTheme="minorHAnsi" w:cs="Arial"/>
          <w:color w:val="auto"/>
          <w:highlight w:val="yellow"/>
          <w:lang w:eastAsia="de-DE"/>
        </w:rPr>
        <w:t xml:space="preserve"> air</w:t>
      </w:r>
      <w:r w:rsidR="00DF64EC" w:rsidRPr="0043541A">
        <w:rPr>
          <w:rFonts w:asciiTheme="minorHAnsi" w:hAnsiTheme="minorHAnsi" w:cs="Arial"/>
          <w:color w:val="auto"/>
          <w:highlight w:val="yellow"/>
          <w:lang w:eastAsia="de-DE"/>
        </w:rPr>
        <w:t xml:space="preserve"> bubbles</w:t>
      </w:r>
      <w:r w:rsidRPr="0043541A">
        <w:rPr>
          <w:rFonts w:asciiTheme="minorHAnsi" w:hAnsiTheme="minorHAnsi" w:cs="Arial"/>
          <w:color w:val="auto"/>
          <w:highlight w:val="yellow"/>
          <w:lang w:eastAsia="de-DE"/>
        </w:rPr>
        <w:t xml:space="preserve"> in the channel. This might interfere with fixation steps</w:t>
      </w:r>
      <w:r w:rsidR="00144986" w:rsidRPr="0043541A">
        <w:rPr>
          <w:rFonts w:asciiTheme="minorHAnsi" w:hAnsiTheme="minorHAnsi" w:cs="Arial"/>
          <w:color w:val="auto"/>
          <w:highlight w:val="yellow"/>
          <w:lang w:eastAsia="de-DE"/>
        </w:rPr>
        <w:t>.</w:t>
      </w:r>
    </w:p>
    <w:p w14:paraId="669376BA" w14:textId="77777777" w:rsidR="004B0B9A" w:rsidRDefault="004B0B9A" w:rsidP="004B0B9A">
      <w:pPr>
        <w:pStyle w:val="ListParagraph"/>
        <w:widowControl/>
        <w:autoSpaceDE/>
        <w:autoSpaceDN/>
        <w:adjustRightInd/>
        <w:ind w:left="0"/>
        <w:textAlignment w:val="baseline"/>
        <w:rPr>
          <w:rFonts w:asciiTheme="minorHAnsi" w:hAnsiTheme="minorHAnsi" w:cs="Arial"/>
          <w:color w:val="auto"/>
          <w:highlight w:val="yellow"/>
        </w:rPr>
      </w:pPr>
    </w:p>
    <w:p w14:paraId="5D275C8E" w14:textId="0D36A3C7" w:rsidR="006760B9" w:rsidRPr="0043541A" w:rsidRDefault="006760B9" w:rsidP="004B0B9A">
      <w:pPr>
        <w:pStyle w:val="ListParagraph"/>
        <w:widowControl/>
        <w:numPr>
          <w:ilvl w:val="1"/>
          <w:numId w:val="29"/>
        </w:numPr>
        <w:autoSpaceDE/>
        <w:autoSpaceDN/>
        <w:adjustRightInd/>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lang w:eastAsia="de-DE"/>
        </w:rPr>
        <w:t xml:space="preserve">Keeping the cells on ice, aspirate the medium carefully from the reservoirs but not </w:t>
      </w:r>
      <w:r w:rsidR="00FC4865">
        <w:rPr>
          <w:rFonts w:asciiTheme="minorHAnsi" w:hAnsiTheme="minorHAnsi" w:cs="Arial"/>
          <w:color w:val="auto"/>
          <w:highlight w:val="yellow"/>
          <w:lang w:eastAsia="de-DE"/>
        </w:rPr>
        <w:t xml:space="preserve">from </w:t>
      </w:r>
      <w:r w:rsidRPr="0043541A">
        <w:rPr>
          <w:rFonts w:asciiTheme="minorHAnsi" w:hAnsiTheme="minorHAnsi" w:cs="Arial"/>
          <w:color w:val="auto"/>
          <w:highlight w:val="yellow"/>
          <w:lang w:eastAsia="de-DE"/>
        </w:rPr>
        <w:t>the channel where the cells reside. Subsequently</w:t>
      </w:r>
      <w:r w:rsidR="00DF64EC" w:rsidRPr="0043541A">
        <w:rPr>
          <w:rFonts w:asciiTheme="minorHAnsi" w:hAnsiTheme="minorHAnsi" w:cs="Arial"/>
          <w:color w:val="auto"/>
          <w:highlight w:val="yellow"/>
          <w:lang w:eastAsia="de-DE"/>
        </w:rPr>
        <w:t>,</w:t>
      </w:r>
      <w:r w:rsidRPr="0043541A">
        <w:rPr>
          <w:rFonts w:asciiTheme="minorHAnsi" w:hAnsiTheme="minorHAnsi" w:cs="Arial"/>
          <w:color w:val="auto"/>
          <w:highlight w:val="yellow"/>
          <w:lang w:eastAsia="de-DE"/>
        </w:rPr>
        <w:t xml:space="preserve"> wash samples with</w:t>
      </w:r>
      <w:r w:rsidR="002E35BF">
        <w:rPr>
          <w:rFonts w:asciiTheme="minorHAnsi" w:hAnsiTheme="minorHAnsi" w:cs="Arial"/>
          <w:color w:val="auto"/>
          <w:highlight w:val="yellow"/>
          <w:lang w:eastAsia="de-DE"/>
        </w:rPr>
        <w:t xml:space="preserve"> cold sterile PBS </w:t>
      </w:r>
      <w:r w:rsidR="002E35BF" w:rsidRPr="0043541A">
        <w:rPr>
          <w:rFonts w:asciiTheme="minorHAnsi" w:hAnsiTheme="minorHAnsi" w:cs="Arial"/>
          <w:color w:val="auto"/>
          <w:highlight w:val="yellow"/>
          <w:lang w:eastAsia="de-DE"/>
        </w:rPr>
        <w:t>(4</w:t>
      </w:r>
      <w:r w:rsidR="002E35BF">
        <w:rPr>
          <w:rFonts w:asciiTheme="minorHAnsi" w:hAnsiTheme="minorHAnsi" w:cs="Arial"/>
          <w:color w:val="auto"/>
          <w:highlight w:val="yellow"/>
          <w:lang w:eastAsia="de-DE"/>
        </w:rPr>
        <w:t xml:space="preserve"> </w:t>
      </w:r>
      <w:r w:rsidR="002E35BF" w:rsidRPr="0043541A">
        <w:rPr>
          <w:rFonts w:asciiTheme="minorHAnsi" w:hAnsiTheme="minorHAnsi" w:cs="Arial"/>
          <w:color w:val="auto"/>
          <w:highlight w:val="yellow"/>
          <w:lang w:eastAsia="de-DE"/>
        </w:rPr>
        <w:t>°C)</w:t>
      </w:r>
      <w:r w:rsidR="0058557C">
        <w:rPr>
          <w:rFonts w:asciiTheme="minorHAnsi" w:hAnsiTheme="minorHAnsi" w:cs="Arial"/>
          <w:color w:val="auto"/>
          <w:highlight w:val="yellow"/>
          <w:lang w:eastAsia="de-DE"/>
        </w:rPr>
        <w:t xml:space="preserve"> with </w:t>
      </w:r>
      <w:r w:rsidRPr="0043541A">
        <w:rPr>
          <w:rFonts w:asciiTheme="minorHAnsi" w:hAnsiTheme="minorHAnsi" w:cs="Arial"/>
          <w:color w:val="auto"/>
          <w:highlight w:val="yellow"/>
          <w:lang w:eastAsia="de-DE"/>
        </w:rPr>
        <w:t xml:space="preserve">three </w:t>
      </w:r>
      <w:r w:rsidRPr="0043541A">
        <w:rPr>
          <w:rFonts w:asciiTheme="minorHAnsi" w:hAnsiTheme="minorHAnsi" w:cs="Arial"/>
          <w:color w:val="auto"/>
          <w:highlight w:val="yellow"/>
          <w:lang w:eastAsia="de-DE"/>
        </w:rPr>
        <w:lastRenderedPageBreak/>
        <w:t xml:space="preserve">times </w:t>
      </w:r>
      <w:r w:rsidR="002E35BF">
        <w:rPr>
          <w:rFonts w:asciiTheme="minorHAnsi" w:hAnsiTheme="minorHAnsi" w:cs="Arial"/>
          <w:color w:val="auto"/>
          <w:highlight w:val="yellow"/>
          <w:lang w:eastAsia="de-DE"/>
        </w:rPr>
        <w:t xml:space="preserve">the </w:t>
      </w:r>
      <w:r w:rsidRPr="0043541A">
        <w:rPr>
          <w:rFonts w:asciiTheme="minorHAnsi" w:hAnsiTheme="minorHAnsi" w:cs="Arial"/>
          <w:color w:val="auto"/>
          <w:highlight w:val="yellow"/>
          <w:lang w:eastAsia="de-DE"/>
        </w:rPr>
        <w:t>channel volume (90 µL)</w:t>
      </w:r>
      <w:r w:rsidR="002E35BF">
        <w:rPr>
          <w:rFonts w:asciiTheme="minorHAnsi" w:hAnsiTheme="minorHAnsi" w:cs="Arial"/>
          <w:color w:val="auto"/>
          <w:highlight w:val="yellow"/>
          <w:lang w:eastAsia="de-DE"/>
        </w:rPr>
        <w:t>. A</w:t>
      </w:r>
      <w:r w:rsidRPr="0043541A">
        <w:rPr>
          <w:rFonts w:asciiTheme="minorHAnsi" w:hAnsiTheme="minorHAnsi" w:cs="Arial"/>
          <w:color w:val="auto"/>
          <w:highlight w:val="yellow"/>
          <w:lang w:eastAsia="de-DE"/>
        </w:rPr>
        <w:t xml:space="preserve">dd </w:t>
      </w:r>
      <w:r w:rsidR="002E35BF">
        <w:rPr>
          <w:rFonts w:asciiTheme="minorHAnsi" w:hAnsiTheme="minorHAnsi" w:cs="Arial"/>
          <w:color w:val="auto"/>
          <w:highlight w:val="yellow"/>
          <w:lang w:eastAsia="de-DE"/>
        </w:rPr>
        <w:t>PBS</w:t>
      </w:r>
      <w:r w:rsidRPr="0043541A">
        <w:rPr>
          <w:rFonts w:asciiTheme="minorHAnsi" w:hAnsiTheme="minorHAnsi" w:cs="Arial"/>
          <w:color w:val="auto"/>
          <w:highlight w:val="yellow"/>
          <w:lang w:eastAsia="de-DE"/>
        </w:rPr>
        <w:t xml:space="preserve"> in one reservoir and aspirat</w:t>
      </w:r>
      <w:r w:rsidR="002E35BF">
        <w:rPr>
          <w:rFonts w:asciiTheme="minorHAnsi" w:hAnsiTheme="minorHAnsi" w:cs="Arial"/>
          <w:color w:val="auto"/>
          <w:highlight w:val="yellow"/>
          <w:lang w:eastAsia="de-DE"/>
        </w:rPr>
        <w:t>e</w:t>
      </w:r>
      <w:r w:rsidRPr="0043541A">
        <w:rPr>
          <w:rFonts w:asciiTheme="minorHAnsi" w:hAnsiTheme="minorHAnsi" w:cs="Arial"/>
          <w:color w:val="auto"/>
          <w:highlight w:val="yellow"/>
          <w:lang w:eastAsia="de-DE"/>
        </w:rPr>
        <w:t xml:space="preserve"> carefully from the other reservoir. </w:t>
      </w:r>
      <w:r w:rsidR="00084071" w:rsidRPr="0043541A">
        <w:rPr>
          <w:rFonts w:asciiTheme="minorHAnsi" w:hAnsiTheme="minorHAnsi" w:cs="Arial"/>
          <w:color w:val="auto"/>
          <w:highlight w:val="yellow"/>
          <w:lang w:eastAsia="de-DE"/>
        </w:rPr>
        <w:t>Repeat</w:t>
      </w:r>
      <w:r w:rsidRPr="0043541A">
        <w:rPr>
          <w:rFonts w:asciiTheme="minorHAnsi" w:hAnsiTheme="minorHAnsi" w:cs="Arial"/>
          <w:color w:val="auto"/>
          <w:highlight w:val="yellow"/>
          <w:lang w:eastAsia="de-DE"/>
        </w:rPr>
        <w:t xml:space="preserve"> this step </w:t>
      </w:r>
      <w:r w:rsidR="00084071" w:rsidRPr="0043541A">
        <w:rPr>
          <w:rFonts w:asciiTheme="minorHAnsi" w:hAnsiTheme="minorHAnsi" w:cs="Arial"/>
          <w:color w:val="auto"/>
          <w:highlight w:val="yellow"/>
          <w:lang w:eastAsia="de-DE"/>
        </w:rPr>
        <w:t xml:space="preserve">in </w:t>
      </w:r>
      <w:r w:rsidRPr="0043541A">
        <w:rPr>
          <w:rFonts w:asciiTheme="minorHAnsi" w:hAnsiTheme="minorHAnsi" w:cs="Arial"/>
          <w:color w:val="auto"/>
          <w:highlight w:val="yellow"/>
          <w:lang w:eastAsia="de-DE"/>
        </w:rPr>
        <w:t xml:space="preserve">each of the </w:t>
      </w:r>
      <w:r w:rsidR="002E35BF">
        <w:rPr>
          <w:rFonts w:asciiTheme="minorHAnsi" w:hAnsiTheme="minorHAnsi" w:cs="Arial"/>
          <w:color w:val="auto"/>
          <w:highlight w:val="yellow"/>
          <w:lang w:eastAsia="de-DE"/>
        </w:rPr>
        <w:t>6</w:t>
      </w:r>
      <w:r w:rsidRPr="0043541A">
        <w:rPr>
          <w:rFonts w:asciiTheme="minorHAnsi" w:hAnsiTheme="minorHAnsi" w:cs="Arial"/>
          <w:color w:val="auto"/>
          <w:highlight w:val="yellow"/>
          <w:lang w:eastAsia="de-DE"/>
        </w:rPr>
        <w:t xml:space="preserve"> channels per slide.</w:t>
      </w:r>
    </w:p>
    <w:p w14:paraId="446CC0F9" w14:textId="77777777" w:rsidR="004B0B9A" w:rsidRDefault="004B0B9A" w:rsidP="004B0B9A">
      <w:pPr>
        <w:jc w:val="both"/>
        <w:rPr>
          <w:rFonts w:asciiTheme="minorHAnsi" w:hAnsiTheme="minorHAnsi" w:cs="Arial"/>
          <w:b/>
          <w:highlight w:val="yellow"/>
          <w:lang w:val="en-US"/>
        </w:rPr>
      </w:pPr>
    </w:p>
    <w:p w14:paraId="4A16AAA6" w14:textId="051ABD31" w:rsidR="006760B9" w:rsidRPr="008157DF" w:rsidRDefault="006760B9" w:rsidP="004B0B9A">
      <w:pPr>
        <w:jc w:val="both"/>
        <w:rPr>
          <w:rFonts w:asciiTheme="minorHAnsi" w:hAnsiTheme="minorHAnsi"/>
          <w:bCs/>
          <w:lang w:val="en-US"/>
        </w:rPr>
      </w:pPr>
      <w:r w:rsidRPr="008157DF">
        <w:rPr>
          <w:rFonts w:asciiTheme="minorHAnsi" w:hAnsiTheme="minorHAnsi" w:cs="Arial"/>
          <w:bCs/>
          <w:lang w:val="en-US"/>
        </w:rPr>
        <w:t>NOTE:</w:t>
      </w:r>
      <w:r w:rsidR="004E1BA1">
        <w:rPr>
          <w:rFonts w:asciiTheme="minorHAnsi" w:hAnsiTheme="minorHAnsi" w:cs="Arial"/>
          <w:bCs/>
          <w:lang w:val="en-US"/>
        </w:rPr>
        <w:t xml:space="preserve"> For all washing and incubation steps the respective solution is added in one of the reservoirs which leads to an exchange of solutions in the channel. To allow </w:t>
      </w:r>
      <w:r w:rsidR="0058557C">
        <w:rPr>
          <w:rFonts w:asciiTheme="minorHAnsi" w:hAnsiTheme="minorHAnsi" w:cs="Arial"/>
          <w:bCs/>
          <w:lang w:val="en-US"/>
        </w:rPr>
        <w:t xml:space="preserve">for </w:t>
      </w:r>
      <w:r w:rsidR="004E1BA1">
        <w:rPr>
          <w:rFonts w:asciiTheme="minorHAnsi" w:hAnsiTheme="minorHAnsi" w:cs="Arial"/>
          <w:bCs/>
          <w:lang w:val="en-US"/>
        </w:rPr>
        <w:t xml:space="preserve">complete </w:t>
      </w:r>
      <w:r w:rsidR="002C4017">
        <w:rPr>
          <w:rFonts w:asciiTheme="minorHAnsi" w:hAnsiTheme="minorHAnsi" w:cs="Arial"/>
          <w:bCs/>
          <w:lang w:val="en-US"/>
        </w:rPr>
        <w:t>substitution</w:t>
      </w:r>
      <w:r w:rsidR="004E1BA1">
        <w:rPr>
          <w:rFonts w:asciiTheme="minorHAnsi" w:hAnsiTheme="minorHAnsi" w:cs="Arial"/>
          <w:bCs/>
          <w:lang w:val="en-US"/>
        </w:rPr>
        <w:t xml:space="preserve"> of solutions in the channel</w:t>
      </w:r>
      <w:r w:rsidR="0058557C">
        <w:rPr>
          <w:rFonts w:asciiTheme="minorHAnsi" w:hAnsiTheme="minorHAnsi" w:cs="Arial"/>
          <w:bCs/>
          <w:lang w:val="en-US"/>
        </w:rPr>
        <w:t>,</w:t>
      </w:r>
      <w:r w:rsidR="004E1BA1">
        <w:rPr>
          <w:rFonts w:asciiTheme="minorHAnsi" w:hAnsiTheme="minorHAnsi" w:cs="Arial"/>
          <w:bCs/>
          <w:lang w:val="en-US"/>
        </w:rPr>
        <w:t xml:space="preserve"> the excess solution is then aspirated from the other reservoir.</w:t>
      </w:r>
      <w:r w:rsidR="002C4017">
        <w:rPr>
          <w:rFonts w:asciiTheme="minorHAnsi" w:hAnsiTheme="minorHAnsi" w:cs="Arial"/>
          <w:bCs/>
          <w:lang w:val="en-US"/>
        </w:rPr>
        <w:t xml:space="preserve"> Solution </w:t>
      </w:r>
      <w:r w:rsidR="002C4017" w:rsidRPr="008157DF">
        <w:rPr>
          <w:rFonts w:asciiTheme="minorHAnsi" w:hAnsiTheme="minorHAnsi" w:cs="Arial"/>
          <w:bCs/>
          <w:lang w:val="en-US"/>
        </w:rPr>
        <w:t xml:space="preserve">on the top of the cells in the channel </w:t>
      </w:r>
      <w:r w:rsidR="002C4017">
        <w:rPr>
          <w:rFonts w:asciiTheme="minorHAnsi" w:hAnsiTheme="minorHAnsi" w:cs="Arial"/>
          <w:bCs/>
          <w:lang w:val="en-US"/>
        </w:rPr>
        <w:t>is not removed.</w:t>
      </w:r>
      <w:r w:rsidR="002C4017" w:rsidRPr="008157DF">
        <w:rPr>
          <w:rFonts w:asciiTheme="minorHAnsi" w:hAnsiTheme="minorHAnsi" w:cs="Arial"/>
          <w:bCs/>
          <w:lang w:val="en-US"/>
        </w:rPr>
        <w:t xml:space="preserve"> </w:t>
      </w:r>
      <w:r w:rsidR="002C4017">
        <w:rPr>
          <w:rFonts w:asciiTheme="minorHAnsi" w:hAnsiTheme="minorHAnsi" w:cs="Arial"/>
          <w:bCs/>
          <w:lang w:val="en-US"/>
        </w:rPr>
        <w:t>C</w:t>
      </w:r>
      <w:r w:rsidR="002C4017" w:rsidRPr="008157DF">
        <w:rPr>
          <w:rFonts w:asciiTheme="minorHAnsi" w:hAnsiTheme="minorHAnsi" w:cs="Arial"/>
          <w:bCs/>
          <w:lang w:val="en-US"/>
        </w:rPr>
        <w:t>ells should not dry at any time. Therefore, it is important to wash carefully without</w:t>
      </w:r>
      <w:r w:rsidR="0058557C">
        <w:rPr>
          <w:rFonts w:asciiTheme="minorHAnsi" w:hAnsiTheme="minorHAnsi" w:cs="Arial"/>
          <w:bCs/>
          <w:lang w:val="en-US"/>
        </w:rPr>
        <w:t xml:space="preserve"> any</w:t>
      </w:r>
      <w:r w:rsidR="002C4017" w:rsidRPr="008157DF">
        <w:rPr>
          <w:rFonts w:asciiTheme="minorHAnsi" w:hAnsiTheme="minorHAnsi" w:cs="Arial"/>
          <w:bCs/>
          <w:lang w:val="en-US"/>
        </w:rPr>
        <w:t xml:space="preserve"> air bubble insertion into the slides</w:t>
      </w:r>
      <w:r w:rsidR="002C4017">
        <w:rPr>
          <w:rFonts w:asciiTheme="minorHAnsi" w:hAnsiTheme="minorHAnsi" w:cs="Arial"/>
          <w:bCs/>
          <w:lang w:val="en-US"/>
        </w:rPr>
        <w:t>.</w:t>
      </w:r>
    </w:p>
    <w:p w14:paraId="722892D9" w14:textId="77777777" w:rsidR="004B0B9A" w:rsidRDefault="004B0B9A" w:rsidP="004B0B9A">
      <w:pPr>
        <w:pStyle w:val="ListParagraph"/>
        <w:widowControl/>
        <w:autoSpaceDE/>
        <w:autoSpaceDN/>
        <w:adjustRightInd/>
        <w:ind w:left="0"/>
        <w:textAlignment w:val="baseline"/>
        <w:rPr>
          <w:rFonts w:asciiTheme="minorHAnsi" w:hAnsiTheme="minorHAnsi" w:cs="Arial"/>
          <w:color w:val="auto"/>
          <w:highlight w:val="yellow"/>
          <w:lang w:eastAsia="de-DE"/>
        </w:rPr>
      </w:pPr>
    </w:p>
    <w:p w14:paraId="629D6DD5" w14:textId="477C8B5A" w:rsidR="006760B9" w:rsidRPr="0043541A" w:rsidRDefault="006760B9" w:rsidP="004B0B9A">
      <w:pPr>
        <w:pStyle w:val="ListParagraph"/>
        <w:widowControl/>
        <w:numPr>
          <w:ilvl w:val="1"/>
          <w:numId w:val="29"/>
        </w:numPr>
        <w:autoSpaceDE/>
        <w:autoSpaceDN/>
        <w:adjustRightInd/>
        <w:ind w:left="0" w:firstLine="0"/>
        <w:textAlignment w:val="baseline"/>
        <w:rPr>
          <w:rFonts w:asciiTheme="minorHAnsi" w:hAnsiTheme="minorHAnsi" w:cs="Arial"/>
          <w:color w:val="auto"/>
          <w:highlight w:val="yellow"/>
          <w:lang w:eastAsia="de-DE"/>
        </w:rPr>
      </w:pPr>
      <w:r w:rsidRPr="0043541A">
        <w:rPr>
          <w:rFonts w:asciiTheme="minorHAnsi" w:hAnsiTheme="minorHAnsi" w:cs="Arial"/>
          <w:color w:val="auto"/>
          <w:highlight w:val="yellow"/>
          <w:lang w:eastAsia="de-DE"/>
        </w:rPr>
        <w:t xml:space="preserve">Fix the </w:t>
      </w:r>
      <w:r w:rsidR="00F44298">
        <w:rPr>
          <w:rFonts w:asciiTheme="minorHAnsi" w:hAnsiTheme="minorHAnsi" w:cs="Arial"/>
          <w:color w:val="auto"/>
          <w:highlight w:val="yellow"/>
          <w:lang w:eastAsia="de-DE"/>
        </w:rPr>
        <w:t>cells</w:t>
      </w:r>
      <w:r w:rsidR="00F44298" w:rsidRPr="0043541A">
        <w:rPr>
          <w:rFonts w:asciiTheme="minorHAnsi" w:hAnsiTheme="minorHAnsi" w:cs="Arial"/>
          <w:color w:val="auto"/>
          <w:highlight w:val="yellow"/>
          <w:lang w:eastAsia="de-DE"/>
        </w:rPr>
        <w:t xml:space="preserve"> </w:t>
      </w:r>
      <w:r w:rsidRPr="0043541A">
        <w:rPr>
          <w:rFonts w:asciiTheme="minorHAnsi" w:hAnsiTheme="minorHAnsi" w:cs="Arial"/>
          <w:color w:val="auto"/>
          <w:highlight w:val="yellow"/>
          <w:lang w:eastAsia="de-DE"/>
        </w:rPr>
        <w:t xml:space="preserve">by </w:t>
      </w:r>
      <w:r w:rsidR="00A93BDC" w:rsidRPr="0043541A">
        <w:rPr>
          <w:rFonts w:asciiTheme="minorHAnsi" w:hAnsiTheme="minorHAnsi" w:cs="Arial"/>
          <w:color w:val="auto"/>
          <w:highlight w:val="yellow"/>
          <w:lang w:eastAsia="de-DE"/>
        </w:rPr>
        <w:t>adding</w:t>
      </w:r>
      <w:r w:rsidR="006A0DA2" w:rsidRPr="0043541A">
        <w:rPr>
          <w:rFonts w:asciiTheme="minorHAnsi" w:hAnsiTheme="minorHAnsi" w:cs="Arial"/>
          <w:color w:val="auto"/>
          <w:highlight w:val="yellow"/>
          <w:lang w:eastAsia="de-DE"/>
        </w:rPr>
        <w:t xml:space="preserve"> </w:t>
      </w:r>
      <w:r w:rsidRPr="0043541A">
        <w:rPr>
          <w:rFonts w:asciiTheme="minorHAnsi" w:hAnsiTheme="minorHAnsi" w:cs="Arial"/>
          <w:color w:val="auto"/>
          <w:highlight w:val="yellow"/>
          <w:lang w:eastAsia="de-DE"/>
        </w:rPr>
        <w:t>90 µL of buffered 4% PFA</w:t>
      </w:r>
      <w:r w:rsidR="00FC4865">
        <w:rPr>
          <w:rFonts w:asciiTheme="minorHAnsi" w:hAnsiTheme="minorHAnsi" w:cs="Arial"/>
          <w:color w:val="auto"/>
          <w:highlight w:val="yellow"/>
          <w:lang w:eastAsia="de-DE"/>
        </w:rPr>
        <w:t xml:space="preserve"> </w:t>
      </w:r>
      <w:r w:rsidRPr="0043541A">
        <w:rPr>
          <w:rFonts w:asciiTheme="minorHAnsi" w:hAnsiTheme="minorHAnsi" w:cs="Arial"/>
          <w:color w:val="auto"/>
          <w:highlight w:val="yellow"/>
          <w:lang w:eastAsia="de-DE"/>
        </w:rPr>
        <w:t>solution in the same reservoir where the PBS was added</w:t>
      </w:r>
      <w:r w:rsidR="00DF64EC" w:rsidRPr="0043541A">
        <w:rPr>
          <w:rFonts w:asciiTheme="minorHAnsi" w:hAnsiTheme="minorHAnsi" w:cs="Arial"/>
          <w:color w:val="auto"/>
          <w:highlight w:val="yellow"/>
          <w:lang w:eastAsia="de-DE"/>
        </w:rPr>
        <w:t xml:space="preserve"> beforehand</w:t>
      </w:r>
      <w:r w:rsidRPr="0043541A">
        <w:rPr>
          <w:rFonts w:asciiTheme="minorHAnsi" w:hAnsiTheme="minorHAnsi" w:cs="Arial"/>
          <w:color w:val="auto"/>
          <w:highlight w:val="yellow"/>
          <w:lang w:eastAsia="de-DE"/>
        </w:rPr>
        <w:t xml:space="preserve"> and similarly aspirate the liquid from the other reservoir. </w:t>
      </w:r>
      <w:r w:rsidR="00084071" w:rsidRPr="0043541A">
        <w:rPr>
          <w:rFonts w:asciiTheme="minorHAnsi" w:hAnsiTheme="minorHAnsi" w:cs="Arial"/>
          <w:color w:val="auto"/>
          <w:highlight w:val="yellow"/>
          <w:lang w:eastAsia="de-DE"/>
        </w:rPr>
        <w:t>Repeat</w:t>
      </w:r>
      <w:r w:rsidRPr="0043541A">
        <w:rPr>
          <w:rFonts w:asciiTheme="minorHAnsi" w:hAnsiTheme="minorHAnsi" w:cs="Arial"/>
          <w:color w:val="auto"/>
          <w:highlight w:val="yellow"/>
          <w:lang w:eastAsia="de-DE"/>
        </w:rPr>
        <w:t xml:space="preserve"> this step </w:t>
      </w:r>
      <w:r w:rsidR="00084071" w:rsidRPr="0043541A">
        <w:rPr>
          <w:rFonts w:asciiTheme="minorHAnsi" w:hAnsiTheme="minorHAnsi" w:cs="Arial"/>
          <w:color w:val="auto"/>
          <w:highlight w:val="yellow"/>
          <w:lang w:eastAsia="de-DE"/>
        </w:rPr>
        <w:t xml:space="preserve">in </w:t>
      </w:r>
      <w:r w:rsidRPr="0043541A">
        <w:rPr>
          <w:rFonts w:asciiTheme="minorHAnsi" w:hAnsiTheme="minorHAnsi" w:cs="Arial"/>
          <w:color w:val="auto"/>
          <w:highlight w:val="yellow"/>
          <w:lang w:eastAsia="de-DE"/>
        </w:rPr>
        <w:t>each channel in each slide. After</w:t>
      </w:r>
      <w:r w:rsidR="002E35BF">
        <w:rPr>
          <w:rFonts w:asciiTheme="minorHAnsi" w:hAnsiTheme="minorHAnsi" w:cs="Arial"/>
          <w:color w:val="auto"/>
          <w:highlight w:val="yellow"/>
          <w:lang w:eastAsia="de-DE"/>
        </w:rPr>
        <w:t xml:space="preserve"> the</w:t>
      </w:r>
      <w:r w:rsidRPr="0043541A">
        <w:rPr>
          <w:rFonts w:asciiTheme="minorHAnsi" w:hAnsiTheme="minorHAnsi" w:cs="Arial"/>
          <w:color w:val="auto"/>
          <w:highlight w:val="yellow"/>
          <w:lang w:eastAsia="de-DE"/>
        </w:rPr>
        <w:t xml:space="preserve"> addition of PFA</w:t>
      </w:r>
      <w:r w:rsidR="00FC4865">
        <w:rPr>
          <w:rFonts w:asciiTheme="minorHAnsi" w:hAnsiTheme="minorHAnsi" w:cs="Arial"/>
          <w:color w:val="auto"/>
          <w:highlight w:val="yellow"/>
          <w:lang w:eastAsia="de-DE"/>
        </w:rPr>
        <w:t xml:space="preserve"> </w:t>
      </w:r>
      <w:r w:rsidRPr="0043541A">
        <w:rPr>
          <w:rFonts w:asciiTheme="minorHAnsi" w:hAnsiTheme="minorHAnsi" w:cs="Arial"/>
          <w:color w:val="auto"/>
          <w:highlight w:val="yellow"/>
          <w:lang w:eastAsia="de-DE"/>
        </w:rPr>
        <w:t>solution</w:t>
      </w:r>
      <w:r w:rsidR="00DF64EC" w:rsidRPr="0043541A">
        <w:rPr>
          <w:rFonts w:asciiTheme="minorHAnsi" w:hAnsiTheme="minorHAnsi" w:cs="Arial"/>
          <w:color w:val="auto"/>
          <w:highlight w:val="yellow"/>
          <w:lang w:eastAsia="de-DE"/>
        </w:rPr>
        <w:t>,</w:t>
      </w:r>
      <w:r w:rsidRPr="0043541A">
        <w:rPr>
          <w:rFonts w:asciiTheme="minorHAnsi" w:hAnsiTheme="minorHAnsi" w:cs="Arial"/>
          <w:color w:val="auto"/>
          <w:highlight w:val="yellow"/>
          <w:lang w:eastAsia="de-DE"/>
        </w:rPr>
        <w:t xml:space="preserve"> transfer the samples from ice to </w:t>
      </w:r>
      <w:r w:rsidR="00651E19" w:rsidRPr="0043541A">
        <w:rPr>
          <w:rFonts w:asciiTheme="minorHAnsi" w:hAnsiTheme="minorHAnsi" w:cs="Arial"/>
          <w:color w:val="auto"/>
          <w:highlight w:val="yellow"/>
          <w:lang w:eastAsia="de-DE"/>
        </w:rPr>
        <w:t>room temperature (</w:t>
      </w:r>
      <w:r w:rsidRPr="0043541A">
        <w:rPr>
          <w:rFonts w:asciiTheme="minorHAnsi" w:hAnsiTheme="minorHAnsi" w:cs="Arial"/>
          <w:color w:val="auto"/>
          <w:highlight w:val="yellow"/>
          <w:lang w:eastAsia="de-DE"/>
        </w:rPr>
        <w:t>RT</w:t>
      </w:r>
      <w:r w:rsidR="00651E19" w:rsidRPr="0043541A">
        <w:rPr>
          <w:rFonts w:asciiTheme="minorHAnsi" w:hAnsiTheme="minorHAnsi" w:cs="Arial"/>
          <w:color w:val="auto"/>
          <w:highlight w:val="yellow"/>
          <w:lang w:eastAsia="de-DE"/>
        </w:rPr>
        <w:t>)</w:t>
      </w:r>
      <w:r w:rsidRPr="0043541A">
        <w:rPr>
          <w:rFonts w:asciiTheme="minorHAnsi" w:hAnsiTheme="minorHAnsi" w:cs="Arial"/>
          <w:color w:val="auto"/>
          <w:highlight w:val="yellow"/>
          <w:lang w:eastAsia="de-DE"/>
        </w:rPr>
        <w:t xml:space="preserve"> and incubate for 20 min</w:t>
      </w:r>
      <w:r w:rsidR="00D82DEC" w:rsidRPr="0043541A">
        <w:rPr>
          <w:rFonts w:asciiTheme="minorHAnsi" w:hAnsiTheme="minorHAnsi" w:cs="Arial"/>
          <w:color w:val="auto"/>
          <w:highlight w:val="yellow"/>
          <w:lang w:eastAsia="de-DE"/>
        </w:rPr>
        <w:t>.</w:t>
      </w:r>
    </w:p>
    <w:p w14:paraId="3E57BA3D" w14:textId="77777777" w:rsidR="004B0B9A" w:rsidRPr="008157DF" w:rsidRDefault="004B0B9A" w:rsidP="004B0B9A">
      <w:pPr>
        <w:jc w:val="both"/>
        <w:rPr>
          <w:rFonts w:asciiTheme="minorHAnsi" w:hAnsiTheme="minorHAnsi" w:cs="Arial"/>
          <w:b/>
          <w:lang w:val="en-US"/>
        </w:rPr>
      </w:pPr>
    </w:p>
    <w:p w14:paraId="4C8B61D0" w14:textId="6704CDCA" w:rsidR="006760B9" w:rsidRPr="008157DF" w:rsidRDefault="006760B9" w:rsidP="004B0B9A">
      <w:pPr>
        <w:jc w:val="both"/>
        <w:rPr>
          <w:rFonts w:asciiTheme="minorHAnsi" w:hAnsiTheme="minorHAnsi"/>
          <w:bCs/>
          <w:lang w:val="en-US"/>
        </w:rPr>
      </w:pPr>
      <w:r w:rsidRPr="008157DF">
        <w:rPr>
          <w:rFonts w:asciiTheme="minorHAnsi" w:hAnsiTheme="minorHAnsi" w:cs="Arial"/>
          <w:bCs/>
          <w:lang w:val="en-US"/>
        </w:rPr>
        <w:t>CAUTION: PFA is toxic and should be handled carefully. Use gloves and work under a fume hood</w:t>
      </w:r>
      <w:r w:rsidR="00D82DEC" w:rsidRPr="008157DF">
        <w:rPr>
          <w:rFonts w:asciiTheme="minorHAnsi" w:hAnsiTheme="minorHAnsi" w:cs="Arial"/>
          <w:bCs/>
          <w:lang w:val="en-US"/>
        </w:rPr>
        <w:t>.</w:t>
      </w:r>
    </w:p>
    <w:p w14:paraId="3D1B3FCA" w14:textId="77777777" w:rsidR="004B0B9A" w:rsidRDefault="004B0B9A" w:rsidP="004B0B9A">
      <w:pPr>
        <w:pStyle w:val="ListParagraph"/>
        <w:widowControl/>
        <w:autoSpaceDE/>
        <w:autoSpaceDN/>
        <w:adjustRightInd/>
        <w:ind w:left="0"/>
        <w:textAlignment w:val="baseline"/>
        <w:rPr>
          <w:rFonts w:asciiTheme="minorHAnsi" w:hAnsiTheme="minorHAnsi" w:cs="Arial"/>
          <w:color w:val="auto"/>
          <w:highlight w:val="yellow"/>
        </w:rPr>
      </w:pPr>
    </w:p>
    <w:p w14:paraId="05D454A8" w14:textId="03171867" w:rsidR="000241D1" w:rsidRPr="0043541A" w:rsidRDefault="006760B9" w:rsidP="004B0B9A">
      <w:pPr>
        <w:pStyle w:val="ListParagraph"/>
        <w:widowControl/>
        <w:numPr>
          <w:ilvl w:val="1"/>
          <w:numId w:val="29"/>
        </w:numPr>
        <w:autoSpaceDE/>
        <w:autoSpaceDN/>
        <w:adjustRightInd/>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Wash cells 3x with PBS</w:t>
      </w:r>
      <w:r w:rsidR="00A93BDC" w:rsidRPr="0043541A">
        <w:rPr>
          <w:rFonts w:asciiTheme="minorHAnsi" w:hAnsiTheme="minorHAnsi" w:cs="Arial"/>
          <w:color w:val="auto"/>
          <w:highlight w:val="yellow"/>
        </w:rPr>
        <w:t xml:space="preserve"> (RT)</w:t>
      </w:r>
      <w:r w:rsidRPr="0043541A">
        <w:rPr>
          <w:rFonts w:asciiTheme="minorHAnsi" w:hAnsiTheme="minorHAnsi" w:cs="Arial"/>
          <w:color w:val="auto"/>
          <w:highlight w:val="yellow"/>
        </w:rPr>
        <w:t xml:space="preserve"> </w:t>
      </w:r>
      <w:r w:rsidR="000501B2" w:rsidRPr="0043541A">
        <w:rPr>
          <w:rFonts w:asciiTheme="minorHAnsi" w:hAnsiTheme="minorHAnsi" w:cs="Arial"/>
          <w:color w:val="auto"/>
          <w:highlight w:val="yellow"/>
          <w:lang w:eastAsia="de-DE"/>
        </w:rPr>
        <w:t>by adding it in one reservoir and aspirating carefully from the other reservoir</w:t>
      </w:r>
      <w:r w:rsidR="00704409" w:rsidRPr="0043541A">
        <w:rPr>
          <w:rFonts w:asciiTheme="minorHAnsi" w:hAnsiTheme="minorHAnsi" w:cs="Arial"/>
          <w:color w:val="auto"/>
          <w:highlight w:val="yellow"/>
          <w:lang w:eastAsia="de-DE"/>
        </w:rPr>
        <w:t>. Empty just the reservoirs</w:t>
      </w:r>
      <w:r w:rsidR="0058557C">
        <w:rPr>
          <w:rFonts w:asciiTheme="minorHAnsi" w:hAnsiTheme="minorHAnsi" w:cs="Arial"/>
          <w:color w:val="auto"/>
          <w:highlight w:val="yellow"/>
          <w:lang w:eastAsia="de-DE"/>
        </w:rPr>
        <w:t>,</w:t>
      </w:r>
      <w:r w:rsidR="00704409" w:rsidRPr="0043541A">
        <w:rPr>
          <w:rFonts w:asciiTheme="minorHAnsi" w:hAnsiTheme="minorHAnsi" w:cs="Arial"/>
          <w:color w:val="auto"/>
          <w:highlight w:val="yellow"/>
          <w:lang w:eastAsia="de-DE"/>
        </w:rPr>
        <w:t xml:space="preserve"> </w:t>
      </w:r>
      <w:r w:rsidR="009D04F7" w:rsidRPr="0043541A">
        <w:rPr>
          <w:rFonts w:asciiTheme="minorHAnsi" w:hAnsiTheme="minorHAnsi" w:cs="Arial"/>
          <w:color w:val="auto"/>
          <w:highlight w:val="yellow"/>
          <w:lang w:eastAsia="de-DE"/>
        </w:rPr>
        <w:t>ensur</w:t>
      </w:r>
      <w:r w:rsidR="008157DF">
        <w:rPr>
          <w:rFonts w:asciiTheme="minorHAnsi" w:hAnsiTheme="minorHAnsi" w:cs="Arial"/>
          <w:color w:val="auto"/>
          <w:highlight w:val="yellow"/>
          <w:lang w:eastAsia="de-DE"/>
        </w:rPr>
        <w:t xml:space="preserve">ing </w:t>
      </w:r>
      <w:r w:rsidR="009D04F7" w:rsidRPr="0043541A">
        <w:rPr>
          <w:rFonts w:asciiTheme="minorHAnsi" w:hAnsiTheme="minorHAnsi" w:cs="Arial"/>
          <w:color w:val="auto"/>
          <w:highlight w:val="yellow"/>
          <w:lang w:eastAsia="de-DE"/>
        </w:rPr>
        <w:t>not to dry</w:t>
      </w:r>
      <w:r w:rsidR="00704409" w:rsidRPr="0043541A">
        <w:rPr>
          <w:rFonts w:asciiTheme="minorHAnsi" w:hAnsiTheme="minorHAnsi" w:cs="Arial"/>
          <w:color w:val="auto"/>
          <w:highlight w:val="yellow"/>
          <w:lang w:eastAsia="de-DE"/>
        </w:rPr>
        <w:t xml:space="preserve"> out the channel</w:t>
      </w:r>
      <w:r w:rsidR="000501B2" w:rsidRPr="0043541A">
        <w:rPr>
          <w:rFonts w:asciiTheme="minorHAnsi" w:hAnsiTheme="minorHAnsi" w:cs="Arial"/>
          <w:color w:val="auto"/>
          <w:highlight w:val="yellow"/>
          <w:lang w:eastAsia="de-DE"/>
        </w:rPr>
        <w:t xml:space="preserve">. Repeat this step </w:t>
      </w:r>
      <w:r w:rsidR="00FC4865">
        <w:rPr>
          <w:rFonts w:asciiTheme="minorHAnsi" w:hAnsiTheme="minorHAnsi" w:cs="Arial"/>
          <w:color w:val="auto"/>
          <w:highlight w:val="yellow"/>
          <w:lang w:eastAsia="de-DE"/>
        </w:rPr>
        <w:t xml:space="preserve">for </w:t>
      </w:r>
      <w:r w:rsidR="000501B2" w:rsidRPr="0043541A">
        <w:rPr>
          <w:rFonts w:asciiTheme="minorHAnsi" w:hAnsiTheme="minorHAnsi" w:cs="Arial"/>
          <w:color w:val="auto"/>
          <w:highlight w:val="yellow"/>
          <w:lang w:eastAsia="de-DE"/>
        </w:rPr>
        <w:t xml:space="preserve">each of the </w:t>
      </w:r>
      <w:r w:rsidR="00FC4865">
        <w:rPr>
          <w:rFonts w:asciiTheme="minorHAnsi" w:hAnsiTheme="minorHAnsi" w:cs="Arial"/>
          <w:color w:val="auto"/>
          <w:highlight w:val="yellow"/>
          <w:lang w:eastAsia="de-DE"/>
        </w:rPr>
        <w:t>6</w:t>
      </w:r>
      <w:r w:rsidR="000501B2" w:rsidRPr="0043541A">
        <w:rPr>
          <w:rFonts w:asciiTheme="minorHAnsi" w:hAnsiTheme="minorHAnsi" w:cs="Arial"/>
          <w:color w:val="auto"/>
          <w:highlight w:val="yellow"/>
          <w:lang w:eastAsia="de-DE"/>
        </w:rPr>
        <w:t xml:space="preserve"> channels per slide.</w:t>
      </w:r>
      <w:r w:rsidRPr="0043541A">
        <w:rPr>
          <w:rFonts w:asciiTheme="minorHAnsi" w:hAnsiTheme="minorHAnsi" w:cs="Arial"/>
          <w:strike/>
          <w:color w:val="auto"/>
          <w:highlight w:val="yellow"/>
        </w:rPr>
        <w:t xml:space="preserve"> </w:t>
      </w:r>
    </w:p>
    <w:p w14:paraId="5A8D69AC" w14:textId="77777777" w:rsidR="004B0B9A" w:rsidRDefault="004B0B9A" w:rsidP="004B0B9A">
      <w:pPr>
        <w:pStyle w:val="ListParagraph"/>
        <w:widowControl/>
        <w:autoSpaceDE/>
        <w:autoSpaceDN/>
        <w:adjustRightInd/>
        <w:ind w:left="0"/>
        <w:textAlignment w:val="baseline"/>
        <w:rPr>
          <w:rFonts w:asciiTheme="minorHAnsi" w:hAnsiTheme="minorHAnsi" w:cs="Arial"/>
          <w:color w:val="auto"/>
          <w:highlight w:val="yellow"/>
        </w:rPr>
      </w:pPr>
    </w:p>
    <w:p w14:paraId="6849DB78" w14:textId="6EEAFBCA" w:rsidR="000241D1" w:rsidRPr="0043541A" w:rsidRDefault="006A0DA2" w:rsidP="004B0B9A">
      <w:pPr>
        <w:pStyle w:val="ListParagraph"/>
        <w:widowControl/>
        <w:numPr>
          <w:ilvl w:val="1"/>
          <w:numId w:val="29"/>
        </w:numPr>
        <w:autoSpaceDE/>
        <w:autoSpaceDN/>
        <w:adjustRightInd/>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Quench the PFA-fixation by a</w:t>
      </w:r>
      <w:r w:rsidR="006760B9" w:rsidRPr="0043541A">
        <w:rPr>
          <w:rFonts w:asciiTheme="minorHAnsi" w:hAnsiTheme="minorHAnsi" w:cs="Arial"/>
          <w:color w:val="auto"/>
          <w:highlight w:val="yellow"/>
        </w:rPr>
        <w:t>dd</w:t>
      </w:r>
      <w:r w:rsidRPr="0043541A">
        <w:rPr>
          <w:rFonts w:asciiTheme="minorHAnsi" w:hAnsiTheme="minorHAnsi" w:cs="Arial"/>
          <w:color w:val="auto"/>
          <w:highlight w:val="yellow"/>
        </w:rPr>
        <w:t>ing</w:t>
      </w:r>
      <w:r w:rsidR="006760B9" w:rsidRPr="0043541A">
        <w:rPr>
          <w:rFonts w:asciiTheme="minorHAnsi" w:hAnsiTheme="minorHAnsi" w:cs="Arial"/>
          <w:color w:val="auto"/>
          <w:highlight w:val="yellow"/>
        </w:rPr>
        <w:t xml:space="preserve"> 90 µL of </w:t>
      </w:r>
      <w:r w:rsidR="00651E19" w:rsidRPr="0043541A">
        <w:rPr>
          <w:rFonts w:asciiTheme="minorHAnsi" w:hAnsiTheme="minorHAnsi" w:cs="Arial"/>
          <w:color w:val="auto"/>
          <w:highlight w:val="yellow"/>
        </w:rPr>
        <w:t xml:space="preserve">ambient </w:t>
      </w:r>
      <w:r w:rsidR="006760B9" w:rsidRPr="0043541A">
        <w:rPr>
          <w:rFonts w:asciiTheme="minorHAnsi" w:hAnsiTheme="minorHAnsi" w:cs="Arial"/>
          <w:color w:val="auto"/>
          <w:highlight w:val="yellow"/>
        </w:rPr>
        <w:t xml:space="preserve">50 mM </w:t>
      </w:r>
      <w:r w:rsidR="009D04F7" w:rsidRPr="0043541A">
        <w:rPr>
          <w:rFonts w:asciiTheme="minorHAnsi" w:hAnsiTheme="minorHAnsi" w:cs="Arial"/>
          <w:color w:val="auto"/>
          <w:highlight w:val="yellow"/>
        </w:rPr>
        <w:t>a</w:t>
      </w:r>
      <w:r w:rsidR="006760B9" w:rsidRPr="0043541A">
        <w:rPr>
          <w:rFonts w:asciiTheme="minorHAnsi" w:hAnsiTheme="minorHAnsi" w:cs="Arial"/>
          <w:color w:val="auto"/>
          <w:highlight w:val="yellow"/>
        </w:rPr>
        <w:t>mmonium</w:t>
      </w:r>
      <w:r w:rsidR="00810F3D" w:rsidRPr="0043541A">
        <w:rPr>
          <w:rFonts w:asciiTheme="minorHAnsi" w:hAnsiTheme="minorHAnsi" w:cs="Arial"/>
          <w:color w:val="auto"/>
          <w:highlight w:val="yellow"/>
        </w:rPr>
        <w:t xml:space="preserve"> </w:t>
      </w:r>
      <w:r w:rsidR="009D04F7" w:rsidRPr="0043541A">
        <w:rPr>
          <w:rFonts w:asciiTheme="minorHAnsi" w:hAnsiTheme="minorHAnsi" w:cs="Arial"/>
          <w:color w:val="auto"/>
          <w:highlight w:val="yellow"/>
        </w:rPr>
        <w:t>c</w:t>
      </w:r>
      <w:r w:rsidR="006760B9" w:rsidRPr="0043541A">
        <w:rPr>
          <w:rFonts w:asciiTheme="minorHAnsi" w:hAnsiTheme="minorHAnsi" w:cs="Arial"/>
          <w:color w:val="auto"/>
          <w:highlight w:val="yellow"/>
        </w:rPr>
        <w:t xml:space="preserve">hloride in PBS in one </w:t>
      </w:r>
      <w:r w:rsidR="0058557C">
        <w:rPr>
          <w:rFonts w:asciiTheme="minorHAnsi" w:hAnsiTheme="minorHAnsi" w:cs="Arial"/>
          <w:color w:val="auto"/>
          <w:highlight w:val="yellow"/>
        </w:rPr>
        <w:t xml:space="preserve">of the </w:t>
      </w:r>
      <w:r w:rsidR="006760B9" w:rsidRPr="0043541A">
        <w:rPr>
          <w:rFonts w:asciiTheme="minorHAnsi" w:hAnsiTheme="minorHAnsi" w:cs="Arial"/>
          <w:color w:val="auto"/>
          <w:highlight w:val="yellow"/>
        </w:rPr>
        <w:t>reservoir</w:t>
      </w:r>
      <w:r w:rsidR="0058557C">
        <w:rPr>
          <w:rFonts w:asciiTheme="minorHAnsi" w:hAnsiTheme="minorHAnsi" w:cs="Arial"/>
          <w:color w:val="auto"/>
          <w:highlight w:val="yellow"/>
        </w:rPr>
        <w:t>s</w:t>
      </w:r>
      <w:r w:rsidR="003E6F29">
        <w:rPr>
          <w:rFonts w:asciiTheme="minorHAnsi" w:hAnsiTheme="minorHAnsi" w:cs="Arial"/>
          <w:color w:val="auto"/>
          <w:highlight w:val="yellow"/>
        </w:rPr>
        <w:t>. A</w:t>
      </w:r>
      <w:r w:rsidR="006760B9" w:rsidRPr="0043541A">
        <w:rPr>
          <w:rFonts w:asciiTheme="minorHAnsi" w:hAnsiTheme="minorHAnsi" w:cs="Arial"/>
          <w:color w:val="auto"/>
          <w:highlight w:val="yellow"/>
        </w:rPr>
        <w:t>spirat</w:t>
      </w:r>
      <w:r w:rsidR="003E6F29">
        <w:rPr>
          <w:rFonts w:asciiTheme="minorHAnsi" w:hAnsiTheme="minorHAnsi" w:cs="Arial"/>
          <w:color w:val="auto"/>
          <w:highlight w:val="yellow"/>
        </w:rPr>
        <w:t>e excess PFA solution</w:t>
      </w:r>
      <w:r w:rsidR="006760B9" w:rsidRPr="0043541A">
        <w:rPr>
          <w:rFonts w:asciiTheme="minorHAnsi" w:hAnsiTheme="minorHAnsi" w:cs="Arial"/>
          <w:color w:val="auto"/>
          <w:highlight w:val="yellow"/>
        </w:rPr>
        <w:t xml:space="preserve"> from the other</w:t>
      </w:r>
      <w:r w:rsidR="003E6F29">
        <w:rPr>
          <w:rFonts w:asciiTheme="minorHAnsi" w:hAnsiTheme="minorHAnsi" w:cs="Arial"/>
          <w:color w:val="auto"/>
          <w:highlight w:val="yellow"/>
        </w:rPr>
        <w:t xml:space="preserve"> reservoir</w:t>
      </w:r>
      <w:r w:rsidR="006760B9" w:rsidRPr="0043541A">
        <w:rPr>
          <w:rFonts w:asciiTheme="minorHAnsi" w:hAnsiTheme="minorHAnsi" w:cs="Arial"/>
          <w:color w:val="auto"/>
          <w:highlight w:val="yellow"/>
        </w:rPr>
        <w:t xml:space="preserve">. </w:t>
      </w:r>
      <w:r w:rsidR="003E6F29">
        <w:rPr>
          <w:rFonts w:asciiTheme="minorHAnsi" w:hAnsiTheme="minorHAnsi" w:cs="Arial"/>
          <w:color w:val="auto"/>
          <w:highlight w:val="yellow"/>
        </w:rPr>
        <w:t xml:space="preserve">Repeat </w:t>
      </w:r>
      <w:r w:rsidR="003E6F29" w:rsidRPr="0043541A">
        <w:rPr>
          <w:rFonts w:asciiTheme="minorHAnsi" w:hAnsiTheme="minorHAnsi" w:cs="Arial"/>
          <w:color w:val="auto"/>
          <w:highlight w:val="yellow"/>
        </w:rPr>
        <w:t>for each channel in the slide</w:t>
      </w:r>
      <w:r w:rsidR="003E6F29">
        <w:rPr>
          <w:rFonts w:asciiTheme="minorHAnsi" w:hAnsiTheme="minorHAnsi" w:cs="Arial"/>
          <w:color w:val="auto"/>
          <w:highlight w:val="yellow"/>
        </w:rPr>
        <w:t>.</w:t>
      </w:r>
      <w:r w:rsidR="003E6F29" w:rsidRPr="0043541A">
        <w:rPr>
          <w:rFonts w:asciiTheme="minorHAnsi" w:hAnsiTheme="minorHAnsi" w:cs="Arial"/>
          <w:color w:val="auto"/>
          <w:highlight w:val="yellow"/>
        </w:rPr>
        <w:t xml:space="preserve"> </w:t>
      </w:r>
      <w:r w:rsidR="006760B9" w:rsidRPr="0043541A">
        <w:rPr>
          <w:rFonts w:asciiTheme="minorHAnsi" w:hAnsiTheme="minorHAnsi" w:cs="Arial"/>
          <w:color w:val="auto"/>
          <w:highlight w:val="yellow"/>
        </w:rPr>
        <w:t>Incubate the samples for 10 min at RT.</w:t>
      </w:r>
      <w:r w:rsidR="003E6F29">
        <w:rPr>
          <w:rFonts w:asciiTheme="minorHAnsi" w:hAnsiTheme="minorHAnsi" w:cs="Arial"/>
          <w:color w:val="auto"/>
          <w:highlight w:val="yellow"/>
        </w:rPr>
        <w:t xml:space="preserve"> </w:t>
      </w:r>
    </w:p>
    <w:p w14:paraId="34F0B0C9" w14:textId="77777777" w:rsidR="004B0B9A" w:rsidRDefault="004B0B9A" w:rsidP="004B0B9A">
      <w:pPr>
        <w:pStyle w:val="ListParagraph"/>
        <w:widowControl/>
        <w:autoSpaceDE/>
        <w:autoSpaceDN/>
        <w:adjustRightInd/>
        <w:ind w:left="0"/>
        <w:textAlignment w:val="baseline"/>
        <w:rPr>
          <w:rFonts w:asciiTheme="minorHAnsi" w:hAnsiTheme="minorHAnsi" w:cs="Arial"/>
          <w:color w:val="auto"/>
          <w:highlight w:val="yellow"/>
        </w:rPr>
      </w:pPr>
    </w:p>
    <w:p w14:paraId="1CF8DC6E" w14:textId="3D74BA39" w:rsidR="006760B9" w:rsidRPr="0043541A" w:rsidRDefault="006760B9" w:rsidP="004B0B9A">
      <w:pPr>
        <w:pStyle w:val="ListParagraph"/>
        <w:widowControl/>
        <w:numPr>
          <w:ilvl w:val="1"/>
          <w:numId w:val="29"/>
        </w:numPr>
        <w:autoSpaceDE/>
        <w:autoSpaceDN/>
        <w:adjustRightInd/>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lang w:eastAsia="de-DE"/>
        </w:rPr>
        <w:t xml:space="preserve">Wash as described in </w:t>
      </w:r>
      <w:r w:rsidR="00FC4865">
        <w:rPr>
          <w:rFonts w:asciiTheme="minorHAnsi" w:hAnsiTheme="minorHAnsi" w:cs="Arial"/>
          <w:color w:val="auto"/>
          <w:highlight w:val="yellow"/>
          <w:lang w:eastAsia="de-DE"/>
        </w:rPr>
        <w:t xml:space="preserve">step </w:t>
      </w:r>
      <w:r w:rsidR="000501B2" w:rsidRPr="0043541A">
        <w:rPr>
          <w:rFonts w:asciiTheme="minorHAnsi" w:hAnsiTheme="minorHAnsi" w:cs="Arial"/>
          <w:color w:val="auto"/>
          <w:highlight w:val="yellow"/>
          <w:lang w:eastAsia="de-DE"/>
        </w:rPr>
        <w:t>2.5</w:t>
      </w:r>
      <w:r w:rsidRPr="0043541A">
        <w:rPr>
          <w:rFonts w:asciiTheme="minorHAnsi" w:hAnsiTheme="minorHAnsi" w:cs="Arial"/>
          <w:color w:val="auto"/>
          <w:highlight w:val="yellow"/>
          <w:lang w:eastAsia="de-DE"/>
        </w:rPr>
        <w:t>.</w:t>
      </w:r>
    </w:p>
    <w:p w14:paraId="11FDD67C" w14:textId="77777777" w:rsidR="004B0B9A" w:rsidRPr="008157DF" w:rsidRDefault="004B0B9A" w:rsidP="004B0B9A">
      <w:pPr>
        <w:jc w:val="both"/>
        <w:textAlignment w:val="baseline"/>
        <w:rPr>
          <w:rFonts w:asciiTheme="minorHAnsi" w:hAnsiTheme="minorHAnsi" w:cs="Arial"/>
          <w:b/>
          <w:lang w:val="en-US"/>
        </w:rPr>
      </w:pPr>
    </w:p>
    <w:p w14:paraId="3E540D1E" w14:textId="30C013A4" w:rsidR="006760B9" w:rsidRPr="004B0B9A" w:rsidRDefault="006760B9" w:rsidP="004B0B9A">
      <w:pPr>
        <w:jc w:val="both"/>
        <w:textAlignment w:val="baseline"/>
        <w:rPr>
          <w:rFonts w:asciiTheme="minorHAnsi" w:hAnsiTheme="minorHAnsi"/>
          <w:bCs/>
          <w:highlight w:val="yellow"/>
          <w:lang w:val="en-US"/>
        </w:rPr>
      </w:pPr>
      <w:r w:rsidRPr="008157DF">
        <w:rPr>
          <w:rFonts w:asciiTheme="minorHAnsi" w:hAnsiTheme="minorHAnsi" w:cs="Arial"/>
          <w:bCs/>
          <w:lang w:val="en-US"/>
        </w:rPr>
        <w:t>NOTE: At this point</w:t>
      </w:r>
      <w:r w:rsidR="00EA1892" w:rsidRPr="008157DF">
        <w:rPr>
          <w:rFonts w:asciiTheme="minorHAnsi" w:hAnsiTheme="minorHAnsi" w:cs="Arial"/>
          <w:bCs/>
          <w:lang w:val="en-US"/>
        </w:rPr>
        <w:t>,</w:t>
      </w:r>
      <w:r w:rsidRPr="008157DF">
        <w:rPr>
          <w:rFonts w:asciiTheme="minorHAnsi" w:hAnsiTheme="minorHAnsi" w:cs="Arial"/>
          <w:bCs/>
          <w:lang w:val="en-US"/>
        </w:rPr>
        <w:t xml:space="preserve"> the samples may be stored at 4</w:t>
      </w:r>
      <w:r w:rsidR="008157DF" w:rsidRPr="008157DF">
        <w:rPr>
          <w:rFonts w:asciiTheme="minorHAnsi" w:hAnsiTheme="minorHAnsi" w:cs="Arial"/>
          <w:bCs/>
          <w:lang w:val="en-US"/>
        </w:rPr>
        <w:t xml:space="preserve"> </w:t>
      </w:r>
      <w:r w:rsidRPr="008157DF">
        <w:rPr>
          <w:rFonts w:asciiTheme="minorHAnsi" w:hAnsiTheme="minorHAnsi" w:cs="Arial"/>
          <w:bCs/>
          <w:lang w:val="en-US"/>
        </w:rPr>
        <w:t xml:space="preserve">°C overnight, or the protocol can be immediately continued with </w:t>
      </w:r>
      <w:r w:rsidR="00757837" w:rsidRPr="008157DF">
        <w:rPr>
          <w:rFonts w:asciiTheme="minorHAnsi" w:hAnsiTheme="minorHAnsi" w:cs="Arial"/>
          <w:bCs/>
          <w:lang w:val="en-US"/>
        </w:rPr>
        <w:t>b</w:t>
      </w:r>
      <w:r w:rsidRPr="008157DF">
        <w:rPr>
          <w:rFonts w:asciiTheme="minorHAnsi" w:hAnsiTheme="minorHAnsi" w:cs="Arial"/>
          <w:bCs/>
          <w:lang w:val="en-US"/>
        </w:rPr>
        <w:t>locking and primary antibody incubation</w:t>
      </w:r>
      <w:r w:rsidR="0058618E" w:rsidRPr="008157DF">
        <w:rPr>
          <w:rFonts w:asciiTheme="minorHAnsi" w:hAnsiTheme="minorHAnsi" w:cs="Arial"/>
          <w:bCs/>
          <w:lang w:val="en-US"/>
        </w:rPr>
        <w:t xml:space="preserve"> (see </w:t>
      </w:r>
      <w:r w:rsidR="00FC4865">
        <w:rPr>
          <w:rFonts w:asciiTheme="minorHAnsi" w:hAnsiTheme="minorHAnsi" w:cs="Arial"/>
          <w:bCs/>
          <w:lang w:val="en-US"/>
        </w:rPr>
        <w:t xml:space="preserve">step </w:t>
      </w:r>
      <w:r w:rsidR="0058618E" w:rsidRPr="008157DF">
        <w:rPr>
          <w:rFonts w:asciiTheme="minorHAnsi" w:hAnsiTheme="minorHAnsi" w:cs="Arial"/>
          <w:bCs/>
          <w:lang w:val="en-US"/>
        </w:rPr>
        <w:t>3)</w:t>
      </w:r>
      <w:r w:rsidRPr="008157DF">
        <w:rPr>
          <w:rFonts w:asciiTheme="minorHAnsi" w:hAnsiTheme="minorHAnsi" w:cs="Arial"/>
          <w:bCs/>
          <w:lang w:val="en-US"/>
        </w:rPr>
        <w:t>.</w:t>
      </w:r>
      <w:r w:rsidRPr="008157DF">
        <w:rPr>
          <w:rFonts w:asciiTheme="minorHAnsi" w:hAnsiTheme="minorHAnsi"/>
          <w:bCs/>
          <w:lang w:val="en-US"/>
        </w:rPr>
        <w:br/>
      </w:r>
    </w:p>
    <w:p w14:paraId="39881BB4" w14:textId="1F240423" w:rsidR="006760B9" w:rsidRPr="0043541A" w:rsidRDefault="00D82DEC" w:rsidP="004B0B9A">
      <w:pPr>
        <w:pStyle w:val="NormalWeb"/>
        <w:widowControl/>
        <w:autoSpaceDE/>
        <w:autoSpaceDN/>
        <w:adjustRightInd/>
        <w:spacing w:before="0" w:beforeAutospacing="0" w:after="0" w:afterAutospacing="0"/>
        <w:textAlignment w:val="baseline"/>
        <w:rPr>
          <w:rFonts w:asciiTheme="minorHAnsi" w:hAnsiTheme="minorHAnsi" w:cs="Arial"/>
          <w:b/>
          <w:bCs/>
          <w:color w:val="auto"/>
          <w:highlight w:val="yellow"/>
        </w:rPr>
      </w:pPr>
      <w:r w:rsidRPr="0043541A">
        <w:rPr>
          <w:rFonts w:asciiTheme="minorHAnsi" w:hAnsiTheme="minorHAnsi" w:cs="Arial"/>
          <w:b/>
          <w:bCs/>
          <w:color w:val="auto"/>
          <w:highlight w:val="yellow"/>
        </w:rPr>
        <w:t xml:space="preserve">3. </w:t>
      </w:r>
      <w:r w:rsidR="006760B9" w:rsidRPr="0043541A">
        <w:rPr>
          <w:rFonts w:asciiTheme="minorHAnsi" w:hAnsiTheme="minorHAnsi" w:cs="Arial"/>
          <w:b/>
          <w:bCs/>
          <w:color w:val="auto"/>
          <w:highlight w:val="yellow"/>
        </w:rPr>
        <w:t>Blocking and primary antibody incubation</w:t>
      </w:r>
    </w:p>
    <w:p w14:paraId="408EDB59"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75168546" w14:textId="5B7C0436" w:rsidR="004A38B6" w:rsidRPr="0043541A" w:rsidRDefault="00A93BDC" w:rsidP="004B0B9A">
      <w:pPr>
        <w:pStyle w:val="NormalWeb"/>
        <w:widowControl/>
        <w:numPr>
          <w:ilvl w:val="1"/>
          <w:numId w:val="31"/>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To permeabilize the cells, a</w:t>
      </w:r>
      <w:r w:rsidR="006760B9" w:rsidRPr="0043541A">
        <w:rPr>
          <w:rFonts w:asciiTheme="minorHAnsi" w:hAnsiTheme="minorHAnsi" w:cs="Arial"/>
          <w:color w:val="auto"/>
          <w:highlight w:val="yellow"/>
        </w:rPr>
        <w:t>dd 90 µL of 0.3%</w:t>
      </w:r>
      <w:r w:rsidR="002E35BF">
        <w:rPr>
          <w:rFonts w:asciiTheme="minorHAnsi" w:hAnsiTheme="minorHAnsi" w:cs="Arial"/>
          <w:color w:val="auto"/>
          <w:highlight w:val="yellow"/>
        </w:rPr>
        <w:t xml:space="preserve"> </w:t>
      </w:r>
      <w:r w:rsidR="006760B9" w:rsidRPr="0043541A">
        <w:rPr>
          <w:rFonts w:asciiTheme="minorHAnsi" w:hAnsiTheme="minorHAnsi" w:cs="Arial"/>
          <w:color w:val="auto"/>
          <w:highlight w:val="yellow"/>
        </w:rPr>
        <w:t xml:space="preserve">Triton-X-100 in PBS in an emptied reservoir, and aspirate from the other reservoir for each channel. Incubate for 10 min at </w:t>
      </w:r>
      <w:r w:rsidR="000501B2" w:rsidRPr="0043541A">
        <w:rPr>
          <w:rFonts w:asciiTheme="minorHAnsi" w:hAnsiTheme="minorHAnsi" w:cs="Arial"/>
          <w:color w:val="auto"/>
          <w:highlight w:val="yellow"/>
        </w:rPr>
        <w:t>RT</w:t>
      </w:r>
      <w:r w:rsidR="006760B9" w:rsidRPr="0043541A">
        <w:rPr>
          <w:rFonts w:asciiTheme="minorHAnsi" w:hAnsiTheme="minorHAnsi" w:cs="Arial"/>
          <w:color w:val="auto"/>
          <w:highlight w:val="yellow"/>
        </w:rPr>
        <w:t>.</w:t>
      </w:r>
    </w:p>
    <w:p w14:paraId="5EE5D90B"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0729C854" w14:textId="4B2179C1" w:rsidR="004A38B6" w:rsidRDefault="006760B9" w:rsidP="004B0B9A">
      <w:pPr>
        <w:pStyle w:val="NormalWeb"/>
        <w:widowControl/>
        <w:numPr>
          <w:ilvl w:val="1"/>
          <w:numId w:val="31"/>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Wash</w:t>
      </w:r>
      <w:r w:rsidR="000501B2" w:rsidRPr="0043541A">
        <w:rPr>
          <w:rFonts w:asciiTheme="minorHAnsi" w:hAnsiTheme="minorHAnsi" w:cs="Arial"/>
          <w:color w:val="auto"/>
          <w:highlight w:val="yellow"/>
        </w:rPr>
        <w:t xml:space="preserve"> as described in </w:t>
      </w:r>
      <w:r w:rsidR="00FC4865">
        <w:rPr>
          <w:rFonts w:asciiTheme="minorHAnsi" w:hAnsiTheme="minorHAnsi" w:cs="Arial"/>
          <w:color w:val="auto"/>
          <w:highlight w:val="yellow"/>
        </w:rPr>
        <w:t xml:space="preserve">step </w:t>
      </w:r>
      <w:r w:rsidR="000501B2" w:rsidRPr="0043541A">
        <w:rPr>
          <w:rFonts w:asciiTheme="minorHAnsi" w:hAnsiTheme="minorHAnsi" w:cs="Arial"/>
          <w:color w:val="auto"/>
          <w:highlight w:val="yellow"/>
        </w:rPr>
        <w:t>2.5</w:t>
      </w:r>
      <w:r w:rsidRPr="0043541A">
        <w:rPr>
          <w:rFonts w:asciiTheme="minorHAnsi" w:hAnsiTheme="minorHAnsi" w:cs="Arial"/>
          <w:color w:val="auto"/>
          <w:highlight w:val="yellow"/>
        </w:rPr>
        <w:t>.</w:t>
      </w:r>
    </w:p>
    <w:p w14:paraId="2ED84BE3"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26D894FD" w14:textId="77777777" w:rsidR="0058557C" w:rsidRDefault="006760B9" w:rsidP="0058557C">
      <w:pPr>
        <w:pStyle w:val="NormalWeb"/>
        <w:widowControl/>
        <w:numPr>
          <w:ilvl w:val="1"/>
          <w:numId w:val="31"/>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Add 90 µL of sterile </w:t>
      </w:r>
      <w:r w:rsidR="00A57170" w:rsidRPr="0043541A">
        <w:rPr>
          <w:rFonts w:asciiTheme="minorHAnsi" w:hAnsiTheme="minorHAnsi" w:cs="Arial"/>
          <w:color w:val="auto"/>
          <w:highlight w:val="yellow"/>
        </w:rPr>
        <w:t>PLA</w:t>
      </w:r>
      <w:r w:rsidRPr="0043541A">
        <w:rPr>
          <w:rFonts w:asciiTheme="minorHAnsi" w:hAnsiTheme="minorHAnsi" w:cs="Arial"/>
          <w:color w:val="auto"/>
          <w:highlight w:val="yellow"/>
        </w:rPr>
        <w:t xml:space="preserve"> </w:t>
      </w:r>
      <w:r w:rsidR="00A57170" w:rsidRPr="0043541A">
        <w:rPr>
          <w:rFonts w:asciiTheme="minorHAnsi" w:hAnsiTheme="minorHAnsi" w:cs="Arial"/>
          <w:color w:val="auto"/>
          <w:highlight w:val="yellow"/>
        </w:rPr>
        <w:t>b</w:t>
      </w:r>
      <w:r w:rsidRPr="0043541A">
        <w:rPr>
          <w:rFonts w:asciiTheme="minorHAnsi" w:hAnsiTheme="minorHAnsi" w:cs="Arial"/>
          <w:color w:val="auto"/>
          <w:highlight w:val="yellow"/>
        </w:rPr>
        <w:t xml:space="preserve">locking </w:t>
      </w:r>
      <w:r w:rsidR="00A57170" w:rsidRPr="0043541A">
        <w:rPr>
          <w:rFonts w:asciiTheme="minorHAnsi" w:hAnsiTheme="minorHAnsi" w:cs="Arial"/>
          <w:color w:val="auto"/>
          <w:highlight w:val="yellow"/>
        </w:rPr>
        <w:t>s</w:t>
      </w:r>
      <w:r w:rsidRPr="0043541A">
        <w:rPr>
          <w:rFonts w:asciiTheme="minorHAnsi" w:hAnsiTheme="minorHAnsi" w:cs="Arial"/>
          <w:color w:val="auto"/>
          <w:highlight w:val="yellow"/>
        </w:rPr>
        <w:t>olution in one reservoir of a channel and aspirate from the other</w:t>
      </w:r>
      <w:r w:rsidR="000501B2" w:rsidRPr="0043541A">
        <w:rPr>
          <w:rFonts w:asciiTheme="minorHAnsi" w:hAnsiTheme="minorHAnsi" w:cs="Arial"/>
          <w:color w:val="auto"/>
          <w:highlight w:val="yellow"/>
        </w:rPr>
        <w:t xml:space="preserve"> side</w:t>
      </w:r>
      <w:r w:rsidRPr="0043541A">
        <w:rPr>
          <w:rFonts w:asciiTheme="minorHAnsi" w:hAnsiTheme="minorHAnsi" w:cs="Arial"/>
          <w:color w:val="auto"/>
          <w:highlight w:val="yellow"/>
        </w:rPr>
        <w:t xml:space="preserve">. Repeat this step for each channel. Block for </w:t>
      </w:r>
      <w:r w:rsidR="008157DF">
        <w:rPr>
          <w:rFonts w:asciiTheme="minorHAnsi" w:hAnsiTheme="minorHAnsi" w:cs="Arial"/>
          <w:color w:val="auto"/>
          <w:highlight w:val="yellow"/>
        </w:rPr>
        <w:t>1</w:t>
      </w:r>
      <w:r w:rsidRPr="0043541A">
        <w:rPr>
          <w:rFonts w:asciiTheme="minorHAnsi" w:hAnsiTheme="minorHAnsi" w:cs="Arial"/>
          <w:color w:val="auto"/>
          <w:highlight w:val="yellow"/>
        </w:rPr>
        <w:t xml:space="preserve"> h at 37</w:t>
      </w:r>
      <w:r w:rsidR="008157DF">
        <w:rPr>
          <w:rFonts w:asciiTheme="minorHAnsi" w:hAnsiTheme="minorHAnsi" w:cs="Arial"/>
          <w:color w:val="auto"/>
          <w:highlight w:val="yellow"/>
        </w:rPr>
        <w:t xml:space="preserve"> </w:t>
      </w:r>
      <w:r w:rsidRPr="0043541A">
        <w:rPr>
          <w:rFonts w:asciiTheme="minorHAnsi" w:hAnsiTheme="minorHAnsi" w:cs="Arial"/>
          <w:color w:val="auto"/>
          <w:highlight w:val="yellow"/>
        </w:rPr>
        <w:t xml:space="preserve">°C in a humidified chamber. </w:t>
      </w:r>
    </w:p>
    <w:p w14:paraId="622EEDB1" w14:textId="77777777" w:rsidR="0058557C" w:rsidRDefault="0058557C" w:rsidP="0058557C">
      <w:pPr>
        <w:pStyle w:val="ListParagraph"/>
        <w:ind w:left="0"/>
        <w:rPr>
          <w:rFonts w:asciiTheme="minorHAnsi" w:hAnsiTheme="minorHAnsi" w:cs="Arial"/>
          <w:color w:val="auto"/>
          <w:highlight w:val="yellow"/>
        </w:rPr>
      </w:pPr>
    </w:p>
    <w:p w14:paraId="5B83A117" w14:textId="21B3BBE8" w:rsidR="004B0B9A" w:rsidRPr="0058557C" w:rsidRDefault="0058557C" w:rsidP="0058557C">
      <w:pPr>
        <w:pStyle w:val="NormalWeb"/>
        <w:widowControl/>
        <w:numPr>
          <w:ilvl w:val="2"/>
          <w:numId w:val="31"/>
        </w:numPr>
        <w:autoSpaceDE/>
        <w:autoSpaceDN/>
        <w:adjustRightInd/>
        <w:spacing w:before="0" w:beforeAutospacing="0" w:after="0" w:afterAutospacing="0"/>
        <w:ind w:left="0" w:firstLine="0"/>
        <w:textAlignment w:val="baseline"/>
        <w:rPr>
          <w:rFonts w:asciiTheme="minorHAnsi" w:hAnsiTheme="minorHAnsi" w:cs="Arial"/>
          <w:color w:val="auto"/>
        </w:rPr>
      </w:pPr>
      <w:r>
        <w:rPr>
          <w:rFonts w:asciiTheme="minorHAnsi" w:hAnsiTheme="minorHAnsi" w:cs="Arial"/>
          <w:color w:val="auto"/>
          <w:highlight w:val="yellow"/>
        </w:rPr>
        <w:t>To make a humidified chamber, u</w:t>
      </w:r>
      <w:r w:rsidR="002C4017">
        <w:rPr>
          <w:rFonts w:asciiTheme="minorHAnsi" w:hAnsiTheme="minorHAnsi" w:cs="Arial"/>
          <w:color w:val="auto"/>
          <w:highlight w:val="yellow"/>
        </w:rPr>
        <w:t xml:space="preserve">se a 10 cm dish with wet tissue sealed with </w:t>
      </w:r>
      <w:r w:rsidR="000101F6">
        <w:rPr>
          <w:rFonts w:asciiTheme="minorHAnsi" w:hAnsiTheme="minorHAnsi" w:cs="Arial"/>
          <w:color w:val="auto"/>
          <w:highlight w:val="yellow"/>
        </w:rPr>
        <w:t>wax film</w:t>
      </w:r>
      <w:r w:rsidR="002C4017">
        <w:rPr>
          <w:rFonts w:asciiTheme="minorHAnsi" w:hAnsiTheme="minorHAnsi" w:cs="Arial"/>
          <w:color w:val="auto"/>
          <w:highlight w:val="yellow"/>
        </w:rPr>
        <w:t xml:space="preserve"> and place </w:t>
      </w:r>
      <w:r>
        <w:rPr>
          <w:rFonts w:asciiTheme="minorHAnsi" w:hAnsiTheme="minorHAnsi" w:cs="Arial"/>
          <w:color w:val="auto"/>
          <w:highlight w:val="yellow"/>
        </w:rPr>
        <w:t xml:space="preserve">the dish </w:t>
      </w:r>
      <w:r w:rsidR="002C4017">
        <w:rPr>
          <w:rFonts w:asciiTheme="minorHAnsi" w:hAnsiTheme="minorHAnsi" w:cs="Arial"/>
          <w:color w:val="auto"/>
          <w:highlight w:val="yellow"/>
        </w:rPr>
        <w:t xml:space="preserve">in </w:t>
      </w:r>
      <w:r w:rsidR="00894F69">
        <w:rPr>
          <w:rFonts w:asciiTheme="minorHAnsi" w:hAnsiTheme="minorHAnsi" w:cs="Arial"/>
          <w:color w:val="auto"/>
          <w:highlight w:val="yellow"/>
        </w:rPr>
        <w:t>the</w:t>
      </w:r>
      <w:r w:rsidR="002C4017">
        <w:rPr>
          <w:rFonts w:asciiTheme="minorHAnsi" w:hAnsiTheme="minorHAnsi" w:cs="Arial"/>
          <w:color w:val="auto"/>
          <w:highlight w:val="yellow"/>
        </w:rPr>
        <w:t xml:space="preserve"> incubator.</w:t>
      </w:r>
      <w:r w:rsidR="002C4017" w:rsidRPr="0058557C">
        <w:rPr>
          <w:rFonts w:asciiTheme="minorHAnsi" w:hAnsiTheme="minorHAnsi" w:cs="Arial"/>
          <w:color w:val="auto"/>
        </w:rPr>
        <w:t xml:space="preserve"> Alternatively, other humidity chamber formats can be used that supply a humid atmosphere.</w:t>
      </w:r>
    </w:p>
    <w:p w14:paraId="22933FE7" w14:textId="77777777" w:rsidR="004B0B9A" w:rsidRPr="008157DF" w:rsidRDefault="004B0B9A" w:rsidP="004B0B9A">
      <w:pPr>
        <w:pStyle w:val="ListParagraph"/>
        <w:ind w:left="0"/>
        <w:rPr>
          <w:rFonts w:asciiTheme="minorHAnsi" w:hAnsiTheme="minorHAnsi" w:cs="Arial"/>
          <w:b/>
          <w:color w:val="auto"/>
        </w:rPr>
      </w:pPr>
    </w:p>
    <w:p w14:paraId="7159DDC6" w14:textId="34781B40" w:rsidR="00D82DEC" w:rsidRPr="008157DF" w:rsidRDefault="006760B9" w:rsidP="004B0B9A">
      <w:pPr>
        <w:pStyle w:val="NormalWeb"/>
        <w:widowControl/>
        <w:autoSpaceDE/>
        <w:autoSpaceDN/>
        <w:adjustRightInd/>
        <w:spacing w:before="0" w:beforeAutospacing="0" w:after="0" w:afterAutospacing="0"/>
        <w:textAlignment w:val="baseline"/>
        <w:rPr>
          <w:rFonts w:asciiTheme="minorHAnsi" w:hAnsiTheme="minorHAnsi" w:cs="Arial"/>
          <w:bCs/>
          <w:color w:val="auto"/>
        </w:rPr>
      </w:pPr>
      <w:r w:rsidRPr="008157DF">
        <w:rPr>
          <w:rFonts w:asciiTheme="minorHAnsi" w:hAnsiTheme="minorHAnsi" w:cs="Arial"/>
          <w:bCs/>
          <w:color w:val="auto"/>
        </w:rPr>
        <w:lastRenderedPageBreak/>
        <w:t xml:space="preserve">NOTE: </w:t>
      </w:r>
      <w:r w:rsidR="000501B2" w:rsidRPr="008157DF">
        <w:rPr>
          <w:rFonts w:asciiTheme="minorHAnsi" w:hAnsiTheme="minorHAnsi" w:cs="Arial"/>
          <w:bCs/>
          <w:color w:val="auto"/>
        </w:rPr>
        <w:t>A</w:t>
      </w:r>
      <w:r w:rsidRPr="008157DF">
        <w:rPr>
          <w:rFonts w:asciiTheme="minorHAnsi" w:hAnsiTheme="minorHAnsi" w:cs="Arial"/>
          <w:bCs/>
          <w:color w:val="auto"/>
        </w:rPr>
        <w:t xml:space="preserve">lternatively, </w:t>
      </w:r>
      <w:r w:rsidR="000501B2" w:rsidRPr="008157DF">
        <w:rPr>
          <w:rFonts w:asciiTheme="minorHAnsi" w:hAnsiTheme="minorHAnsi" w:cs="Arial"/>
          <w:bCs/>
          <w:color w:val="auto"/>
        </w:rPr>
        <w:t xml:space="preserve">self-made </w:t>
      </w:r>
      <w:r w:rsidRPr="008157DF">
        <w:rPr>
          <w:rFonts w:asciiTheme="minorHAnsi" w:hAnsiTheme="minorHAnsi" w:cs="Arial"/>
          <w:bCs/>
          <w:color w:val="auto"/>
        </w:rPr>
        <w:t>blocking solution can be used (e.g.</w:t>
      </w:r>
      <w:r w:rsidR="008157DF" w:rsidRPr="008157DF">
        <w:rPr>
          <w:rFonts w:asciiTheme="minorHAnsi" w:hAnsiTheme="minorHAnsi" w:cs="Arial"/>
          <w:bCs/>
          <w:color w:val="auto"/>
        </w:rPr>
        <w:t>,</w:t>
      </w:r>
      <w:r w:rsidRPr="008157DF">
        <w:rPr>
          <w:rFonts w:asciiTheme="minorHAnsi" w:hAnsiTheme="minorHAnsi" w:cs="Arial"/>
          <w:bCs/>
          <w:color w:val="auto"/>
        </w:rPr>
        <w:t xml:space="preserve"> 3% (w/v) BSA in PBS</w:t>
      </w:r>
      <w:r w:rsidR="00E27844" w:rsidRPr="008157DF">
        <w:rPr>
          <w:rFonts w:asciiTheme="minorHAnsi" w:hAnsiTheme="minorHAnsi" w:cs="Arial"/>
          <w:bCs/>
          <w:color w:val="auto"/>
        </w:rPr>
        <w:t>,</w:t>
      </w:r>
      <w:r w:rsidRPr="008157DF">
        <w:rPr>
          <w:rFonts w:asciiTheme="minorHAnsi" w:hAnsiTheme="minorHAnsi" w:cs="Arial"/>
          <w:bCs/>
          <w:color w:val="auto"/>
        </w:rPr>
        <w:t xml:space="preserve"> sterile filtered). </w:t>
      </w:r>
    </w:p>
    <w:p w14:paraId="4D98D6F8"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7361F5F8" w14:textId="12268A64" w:rsidR="006760B9" w:rsidRPr="0043541A" w:rsidRDefault="006760B9" w:rsidP="004B0B9A">
      <w:pPr>
        <w:pStyle w:val="NormalWeb"/>
        <w:widowControl/>
        <w:numPr>
          <w:ilvl w:val="1"/>
          <w:numId w:val="31"/>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Prepare primary antibodies </w:t>
      </w:r>
      <w:r w:rsidR="0058557C">
        <w:rPr>
          <w:rFonts w:asciiTheme="minorHAnsi" w:hAnsiTheme="minorHAnsi" w:cs="Arial"/>
          <w:color w:val="auto"/>
          <w:highlight w:val="yellow"/>
        </w:rPr>
        <w:t>(</w:t>
      </w:r>
      <w:r w:rsidRPr="0043541A">
        <w:rPr>
          <w:rFonts w:asciiTheme="minorHAnsi" w:hAnsiTheme="minorHAnsi" w:cs="Arial"/>
          <w:color w:val="auto"/>
          <w:highlight w:val="yellow"/>
        </w:rPr>
        <w:t>1:100</w:t>
      </w:r>
      <w:r w:rsidR="0058557C">
        <w:rPr>
          <w:rFonts w:asciiTheme="minorHAnsi" w:hAnsiTheme="minorHAnsi" w:cs="Arial"/>
          <w:color w:val="auto"/>
          <w:highlight w:val="yellow"/>
        </w:rPr>
        <w:t>)</w:t>
      </w:r>
      <w:r w:rsidRPr="0043541A">
        <w:rPr>
          <w:rFonts w:asciiTheme="minorHAnsi" w:hAnsiTheme="minorHAnsi" w:cs="Arial"/>
          <w:b/>
          <w:bCs/>
          <w:color w:val="auto"/>
          <w:highlight w:val="yellow"/>
        </w:rPr>
        <w:t xml:space="preserve"> </w:t>
      </w:r>
      <w:r w:rsidRPr="0043541A">
        <w:rPr>
          <w:rFonts w:asciiTheme="minorHAnsi" w:hAnsiTheme="minorHAnsi" w:cs="Arial"/>
          <w:color w:val="auto"/>
          <w:highlight w:val="yellow"/>
        </w:rPr>
        <w:t xml:space="preserve">in </w:t>
      </w:r>
      <w:r w:rsidR="00A57170" w:rsidRPr="0043541A">
        <w:rPr>
          <w:rFonts w:asciiTheme="minorHAnsi" w:hAnsiTheme="minorHAnsi" w:cs="Arial"/>
          <w:color w:val="auto"/>
          <w:highlight w:val="yellow"/>
        </w:rPr>
        <w:t>PLA antibody d</w:t>
      </w:r>
      <w:r w:rsidRPr="0043541A">
        <w:rPr>
          <w:rFonts w:asciiTheme="minorHAnsi" w:hAnsiTheme="minorHAnsi" w:cs="Arial"/>
          <w:color w:val="auto"/>
          <w:highlight w:val="yellow"/>
        </w:rPr>
        <w:t>iluent</w:t>
      </w:r>
      <w:r w:rsidR="00D82DEC" w:rsidRPr="0043541A">
        <w:rPr>
          <w:rFonts w:asciiTheme="minorHAnsi" w:hAnsiTheme="minorHAnsi" w:cs="Arial"/>
          <w:color w:val="auto"/>
          <w:highlight w:val="yellow"/>
        </w:rPr>
        <w:t xml:space="preserve">. </w:t>
      </w:r>
      <w:r w:rsidR="00810F3D" w:rsidRPr="0043541A">
        <w:rPr>
          <w:rFonts w:asciiTheme="minorHAnsi" w:hAnsiTheme="minorHAnsi" w:cs="Arial"/>
          <w:color w:val="auto"/>
          <w:highlight w:val="yellow"/>
        </w:rPr>
        <w:t>Prepare 30</w:t>
      </w:r>
      <w:r w:rsidR="00651E19" w:rsidRPr="0043541A">
        <w:rPr>
          <w:rFonts w:asciiTheme="minorHAnsi" w:hAnsiTheme="minorHAnsi" w:cs="Arial"/>
          <w:color w:val="auto"/>
          <w:highlight w:val="yellow"/>
        </w:rPr>
        <w:t xml:space="preserve"> </w:t>
      </w:r>
      <w:r w:rsidR="00810F3D" w:rsidRPr="0043541A">
        <w:rPr>
          <w:rFonts w:asciiTheme="minorHAnsi" w:hAnsiTheme="minorHAnsi" w:cs="Arial"/>
          <w:color w:val="auto"/>
          <w:highlight w:val="yellow"/>
        </w:rPr>
        <w:t xml:space="preserve">µL </w:t>
      </w:r>
      <w:r w:rsidR="00FC4865">
        <w:rPr>
          <w:rFonts w:asciiTheme="minorHAnsi" w:hAnsiTheme="minorHAnsi" w:cs="Arial"/>
          <w:color w:val="auto"/>
          <w:highlight w:val="yellow"/>
        </w:rPr>
        <w:t xml:space="preserve">of the </w:t>
      </w:r>
      <w:r w:rsidR="00810F3D" w:rsidRPr="0043541A">
        <w:rPr>
          <w:rFonts w:asciiTheme="minorHAnsi" w:hAnsiTheme="minorHAnsi" w:cs="Arial"/>
          <w:color w:val="auto"/>
          <w:highlight w:val="yellow"/>
        </w:rPr>
        <w:t>solution per channel</w:t>
      </w:r>
      <w:r w:rsidR="0006476B" w:rsidRPr="0043541A">
        <w:rPr>
          <w:rFonts w:asciiTheme="minorHAnsi" w:hAnsiTheme="minorHAnsi" w:cs="Arial"/>
          <w:color w:val="auto"/>
          <w:highlight w:val="yellow"/>
        </w:rPr>
        <w:t xml:space="preserve">. </w:t>
      </w:r>
      <w:r w:rsidR="009D04F7" w:rsidRPr="0043541A">
        <w:rPr>
          <w:rFonts w:asciiTheme="minorHAnsi" w:hAnsiTheme="minorHAnsi" w:cs="Arial"/>
          <w:color w:val="auto"/>
          <w:highlight w:val="yellow"/>
        </w:rPr>
        <w:t>Add b</w:t>
      </w:r>
      <w:r w:rsidR="00810F3D" w:rsidRPr="0043541A">
        <w:rPr>
          <w:rFonts w:asciiTheme="minorHAnsi" w:hAnsiTheme="minorHAnsi" w:cs="Arial"/>
          <w:color w:val="auto"/>
          <w:highlight w:val="yellow"/>
        </w:rPr>
        <w:t xml:space="preserve">oth primary antibodies </w:t>
      </w:r>
      <w:r w:rsidR="009D04F7" w:rsidRPr="0043541A">
        <w:rPr>
          <w:rFonts w:asciiTheme="minorHAnsi" w:hAnsiTheme="minorHAnsi" w:cs="Arial"/>
          <w:color w:val="auto"/>
          <w:highlight w:val="yellow"/>
        </w:rPr>
        <w:t>simultaneously</w:t>
      </w:r>
      <w:r w:rsidR="00A93BDC" w:rsidRPr="0043541A">
        <w:rPr>
          <w:rFonts w:asciiTheme="minorHAnsi" w:hAnsiTheme="minorHAnsi" w:cs="Arial"/>
          <w:color w:val="auto"/>
          <w:highlight w:val="yellow"/>
        </w:rPr>
        <w:t xml:space="preserve"> and vortex</w:t>
      </w:r>
      <w:r w:rsidR="00B61B3B" w:rsidRPr="0043541A">
        <w:rPr>
          <w:rFonts w:asciiTheme="minorHAnsi" w:hAnsiTheme="minorHAnsi" w:cs="Arial"/>
          <w:color w:val="auto"/>
          <w:highlight w:val="yellow"/>
        </w:rPr>
        <w:t>.</w:t>
      </w:r>
    </w:p>
    <w:p w14:paraId="1327D2B1" w14:textId="77777777" w:rsidR="004B0B9A" w:rsidRPr="00FC4865"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b/>
          <w:color w:val="auto"/>
        </w:rPr>
      </w:pPr>
    </w:p>
    <w:p w14:paraId="173DB914" w14:textId="7EBA4149" w:rsidR="006760B9" w:rsidRPr="00FC4865" w:rsidRDefault="006760B9" w:rsidP="004B0B9A">
      <w:pPr>
        <w:pStyle w:val="NormalWeb"/>
        <w:widowControl/>
        <w:autoSpaceDE/>
        <w:autoSpaceDN/>
        <w:adjustRightInd/>
        <w:spacing w:before="0" w:beforeAutospacing="0" w:after="0" w:afterAutospacing="0"/>
        <w:textAlignment w:val="baseline"/>
        <w:rPr>
          <w:rFonts w:asciiTheme="minorHAnsi" w:hAnsiTheme="minorHAnsi" w:cs="Arial"/>
          <w:bCs/>
          <w:color w:val="auto"/>
        </w:rPr>
      </w:pPr>
      <w:r w:rsidRPr="00FC4865">
        <w:rPr>
          <w:rFonts w:asciiTheme="minorHAnsi" w:hAnsiTheme="minorHAnsi" w:cs="Arial"/>
          <w:bCs/>
          <w:color w:val="auto"/>
        </w:rPr>
        <w:t xml:space="preserve">NOTE: </w:t>
      </w:r>
      <w:r w:rsidR="007A2376" w:rsidRPr="00FC4865">
        <w:rPr>
          <w:rFonts w:asciiTheme="minorHAnsi" w:hAnsiTheme="minorHAnsi" w:cs="Arial"/>
          <w:bCs/>
          <w:color w:val="auto"/>
        </w:rPr>
        <w:t>Alternatively, self</w:t>
      </w:r>
      <w:r w:rsidR="000501B2" w:rsidRPr="00FC4865">
        <w:rPr>
          <w:rFonts w:asciiTheme="minorHAnsi" w:hAnsiTheme="minorHAnsi" w:cs="Arial"/>
          <w:bCs/>
          <w:color w:val="auto"/>
        </w:rPr>
        <w:t xml:space="preserve">-made </w:t>
      </w:r>
      <w:r w:rsidR="004A38B6" w:rsidRPr="00FC4865">
        <w:rPr>
          <w:rFonts w:asciiTheme="minorHAnsi" w:hAnsiTheme="minorHAnsi" w:cs="Arial"/>
          <w:bCs/>
          <w:color w:val="auto"/>
        </w:rPr>
        <w:t>a</w:t>
      </w:r>
      <w:r w:rsidRPr="00FC4865">
        <w:rPr>
          <w:rFonts w:asciiTheme="minorHAnsi" w:hAnsiTheme="minorHAnsi" w:cs="Arial"/>
          <w:bCs/>
          <w:color w:val="auto"/>
        </w:rPr>
        <w:t>ntibody diluent can be used (e.g.</w:t>
      </w:r>
      <w:r w:rsidR="002D4DD6" w:rsidRPr="00FC4865">
        <w:rPr>
          <w:rFonts w:asciiTheme="minorHAnsi" w:hAnsiTheme="minorHAnsi" w:cs="Arial"/>
          <w:bCs/>
          <w:color w:val="auto"/>
        </w:rPr>
        <w:t>,</w:t>
      </w:r>
      <w:r w:rsidRPr="00FC4865">
        <w:rPr>
          <w:rFonts w:asciiTheme="minorHAnsi" w:hAnsiTheme="minorHAnsi" w:cs="Arial"/>
          <w:bCs/>
          <w:color w:val="auto"/>
        </w:rPr>
        <w:t xml:space="preserve"> 1%</w:t>
      </w:r>
      <w:r w:rsidR="000501B2" w:rsidRPr="00FC4865">
        <w:rPr>
          <w:rFonts w:asciiTheme="minorHAnsi" w:hAnsiTheme="minorHAnsi" w:cs="Arial"/>
          <w:bCs/>
          <w:color w:val="auto"/>
        </w:rPr>
        <w:t xml:space="preserve"> (w/v)</w:t>
      </w:r>
      <w:r w:rsidRPr="00FC4865">
        <w:rPr>
          <w:rFonts w:asciiTheme="minorHAnsi" w:hAnsiTheme="minorHAnsi" w:cs="Arial"/>
          <w:bCs/>
          <w:color w:val="auto"/>
        </w:rPr>
        <w:t xml:space="preserve"> BSA in PBS).</w:t>
      </w:r>
      <w:r w:rsidR="002C4017">
        <w:rPr>
          <w:rFonts w:asciiTheme="minorHAnsi" w:hAnsiTheme="minorHAnsi" w:cs="Arial"/>
          <w:bCs/>
          <w:color w:val="auto"/>
        </w:rPr>
        <w:t xml:space="preserve"> Antibodies used here are combinations of SMAD1-SMAD2/3, SMAD2/3-SMAD4 and phospho-SMAD1/5-SMAD4. Detailed information can be found in the </w:t>
      </w:r>
      <w:r w:rsidR="00AA5E7F">
        <w:rPr>
          <w:rFonts w:asciiTheme="minorHAnsi" w:hAnsiTheme="minorHAnsi" w:cs="Arial"/>
          <w:b/>
          <w:color w:val="auto"/>
        </w:rPr>
        <w:t>Table of Materials</w:t>
      </w:r>
      <w:r w:rsidR="002C4017">
        <w:rPr>
          <w:rFonts w:asciiTheme="minorHAnsi" w:hAnsiTheme="minorHAnsi" w:cs="Arial"/>
          <w:bCs/>
          <w:color w:val="auto"/>
        </w:rPr>
        <w:t>.</w:t>
      </w:r>
    </w:p>
    <w:p w14:paraId="0445FF0A"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48377530" w14:textId="7475F388" w:rsidR="006760B9" w:rsidRPr="0043541A" w:rsidRDefault="006760B9" w:rsidP="004B0B9A">
      <w:pPr>
        <w:pStyle w:val="NormalWeb"/>
        <w:widowControl/>
        <w:numPr>
          <w:ilvl w:val="1"/>
          <w:numId w:val="31"/>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Before </w:t>
      </w:r>
      <w:r w:rsidR="002D4DD6">
        <w:rPr>
          <w:rFonts w:asciiTheme="minorHAnsi" w:hAnsiTheme="minorHAnsi" w:cs="Arial"/>
          <w:color w:val="auto"/>
          <w:highlight w:val="yellow"/>
        </w:rPr>
        <w:t xml:space="preserve">the </w:t>
      </w:r>
      <w:r w:rsidRPr="0043541A">
        <w:rPr>
          <w:rFonts w:asciiTheme="minorHAnsi" w:hAnsiTheme="minorHAnsi" w:cs="Arial"/>
          <w:color w:val="auto"/>
          <w:highlight w:val="yellow"/>
        </w:rPr>
        <w:t>application of primary antibodies, aspirate the blocking solution from the reservoirs and</w:t>
      </w:r>
      <w:r w:rsidR="002D4DD6">
        <w:rPr>
          <w:rFonts w:asciiTheme="minorHAnsi" w:hAnsiTheme="minorHAnsi" w:cs="Arial"/>
          <w:color w:val="auto"/>
          <w:highlight w:val="yellow"/>
        </w:rPr>
        <w:t>,</w:t>
      </w:r>
      <w:r w:rsidRPr="0043541A">
        <w:rPr>
          <w:rFonts w:asciiTheme="minorHAnsi" w:hAnsiTheme="minorHAnsi" w:cs="Arial"/>
          <w:color w:val="auto"/>
          <w:highlight w:val="yellow"/>
        </w:rPr>
        <w:t xml:space="preserve"> also</w:t>
      </w:r>
      <w:r w:rsidR="002D4DD6">
        <w:rPr>
          <w:rFonts w:asciiTheme="minorHAnsi" w:hAnsiTheme="minorHAnsi" w:cs="Arial"/>
          <w:color w:val="auto"/>
          <w:highlight w:val="yellow"/>
        </w:rPr>
        <w:t>,</w:t>
      </w:r>
      <w:r w:rsidRPr="0043541A">
        <w:rPr>
          <w:rFonts w:asciiTheme="minorHAnsi" w:hAnsiTheme="minorHAnsi" w:cs="Arial"/>
          <w:color w:val="auto"/>
          <w:highlight w:val="yellow"/>
        </w:rPr>
        <w:t xml:space="preserve"> carefully from the channel. </w:t>
      </w:r>
      <w:r w:rsidR="0006476B" w:rsidRPr="0043541A">
        <w:rPr>
          <w:rFonts w:asciiTheme="minorHAnsi" w:hAnsiTheme="minorHAnsi" w:cs="Arial"/>
          <w:color w:val="auto"/>
          <w:highlight w:val="yellow"/>
        </w:rPr>
        <w:t xml:space="preserve">Pipette </w:t>
      </w:r>
      <w:r w:rsidRPr="0043541A">
        <w:rPr>
          <w:rFonts w:asciiTheme="minorHAnsi" w:hAnsiTheme="minorHAnsi" w:cs="Arial"/>
          <w:color w:val="auto"/>
          <w:highlight w:val="yellow"/>
        </w:rPr>
        <w:t>30</w:t>
      </w:r>
      <w:r w:rsidR="002D4DD6">
        <w:rPr>
          <w:rFonts w:asciiTheme="minorHAnsi" w:hAnsiTheme="minorHAnsi" w:cs="Arial"/>
          <w:color w:val="auto"/>
          <w:highlight w:val="yellow"/>
        </w:rPr>
        <w:t xml:space="preserve"> </w:t>
      </w:r>
      <w:r w:rsidRPr="0043541A">
        <w:rPr>
          <w:rFonts w:asciiTheme="minorHAnsi" w:hAnsiTheme="minorHAnsi" w:cs="Arial"/>
          <w:color w:val="auto"/>
          <w:highlight w:val="yellow"/>
        </w:rPr>
        <w:t xml:space="preserve">µL of </w:t>
      </w:r>
      <w:r w:rsidR="002D4DD6">
        <w:rPr>
          <w:rFonts w:asciiTheme="minorHAnsi" w:hAnsiTheme="minorHAnsi" w:cs="Arial"/>
          <w:color w:val="auto"/>
          <w:highlight w:val="yellow"/>
        </w:rPr>
        <w:t xml:space="preserve">the </w:t>
      </w:r>
      <w:r w:rsidRPr="0043541A">
        <w:rPr>
          <w:rFonts w:asciiTheme="minorHAnsi" w:hAnsiTheme="minorHAnsi" w:cs="Arial"/>
          <w:color w:val="auto"/>
          <w:highlight w:val="yellow"/>
        </w:rPr>
        <w:t xml:space="preserve">primary antibody solution immediately into the empty channel by tilting the channel while adding the solution. </w:t>
      </w:r>
    </w:p>
    <w:p w14:paraId="7A6EAFD9" w14:textId="77777777" w:rsidR="002D4DD6" w:rsidRDefault="002D4DD6" w:rsidP="004B0B9A">
      <w:pPr>
        <w:pStyle w:val="NormalWeb"/>
        <w:widowControl/>
        <w:autoSpaceDE/>
        <w:autoSpaceDN/>
        <w:adjustRightInd/>
        <w:spacing w:before="0" w:beforeAutospacing="0" w:after="0" w:afterAutospacing="0"/>
        <w:textAlignment w:val="baseline"/>
        <w:rPr>
          <w:rFonts w:asciiTheme="minorHAnsi" w:hAnsiTheme="minorHAnsi" w:cs="Arial"/>
          <w:bCs/>
          <w:color w:val="auto"/>
          <w:highlight w:val="yellow"/>
        </w:rPr>
      </w:pPr>
    </w:p>
    <w:p w14:paraId="35F1EF89" w14:textId="2DAE6BE7" w:rsidR="006760B9" w:rsidRPr="002D4DD6" w:rsidRDefault="006760B9" w:rsidP="004B0B9A">
      <w:pPr>
        <w:pStyle w:val="NormalWeb"/>
        <w:widowControl/>
        <w:autoSpaceDE/>
        <w:autoSpaceDN/>
        <w:adjustRightInd/>
        <w:spacing w:before="0" w:beforeAutospacing="0" w:after="0" w:afterAutospacing="0"/>
        <w:textAlignment w:val="baseline"/>
        <w:rPr>
          <w:rFonts w:asciiTheme="minorHAnsi" w:hAnsiTheme="minorHAnsi" w:cs="Arial"/>
          <w:bCs/>
          <w:color w:val="auto"/>
        </w:rPr>
      </w:pPr>
      <w:r w:rsidRPr="002D4DD6">
        <w:rPr>
          <w:rFonts w:asciiTheme="minorHAnsi" w:hAnsiTheme="minorHAnsi" w:cs="Arial"/>
          <w:bCs/>
          <w:color w:val="auto"/>
        </w:rPr>
        <w:t xml:space="preserve">NOTE: Perform </w:t>
      </w:r>
      <w:r w:rsidR="002D4DD6">
        <w:rPr>
          <w:rFonts w:asciiTheme="minorHAnsi" w:hAnsiTheme="minorHAnsi" w:cs="Arial"/>
          <w:bCs/>
          <w:color w:val="auto"/>
        </w:rPr>
        <w:t xml:space="preserve">the </w:t>
      </w:r>
      <w:r w:rsidRPr="002D4DD6">
        <w:rPr>
          <w:rFonts w:asciiTheme="minorHAnsi" w:hAnsiTheme="minorHAnsi" w:cs="Arial"/>
          <w:bCs/>
          <w:color w:val="auto"/>
        </w:rPr>
        <w:t xml:space="preserve">removal of </w:t>
      </w:r>
      <w:r w:rsidR="002D4DD6">
        <w:rPr>
          <w:rFonts w:asciiTheme="minorHAnsi" w:hAnsiTheme="minorHAnsi" w:cs="Arial"/>
          <w:bCs/>
          <w:color w:val="auto"/>
        </w:rPr>
        <w:t xml:space="preserve">the </w:t>
      </w:r>
      <w:r w:rsidRPr="002D4DD6">
        <w:rPr>
          <w:rFonts w:asciiTheme="minorHAnsi" w:hAnsiTheme="minorHAnsi" w:cs="Arial"/>
          <w:bCs/>
          <w:color w:val="auto"/>
        </w:rPr>
        <w:t xml:space="preserve">blocking solution and addition of </w:t>
      </w:r>
      <w:r w:rsidR="002D4DD6">
        <w:rPr>
          <w:rFonts w:asciiTheme="minorHAnsi" w:hAnsiTheme="minorHAnsi" w:cs="Arial"/>
          <w:bCs/>
          <w:color w:val="auto"/>
        </w:rPr>
        <w:t xml:space="preserve">the </w:t>
      </w:r>
      <w:r w:rsidRPr="002D4DD6">
        <w:rPr>
          <w:rFonts w:asciiTheme="minorHAnsi" w:hAnsiTheme="minorHAnsi" w:cs="Arial"/>
          <w:bCs/>
          <w:color w:val="auto"/>
        </w:rPr>
        <w:t>antibody solution channel</w:t>
      </w:r>
      <w:r w:rsidR="00EA1892" w:rsidRPr="002D4DD6">
        <w:rPr>
          <w:rFonts w:asciiTheme="minorHAnsi" w:hAnsiTheme="minorHAnsi" w:cs="Arial"/>
          <w:bCs/>
          <w:color w:val="auto"/>
        </w:rPr>
        <w:t>-</w:t>
      </w:r>
      <w:r w:rsidRPr="002D4DD6">
        <w:rPr>
          <w:rFonts w:asciiTheme="minorHAnsi" w:hAnsiTheme="minorHAnsi" w:cs="Arial"/>
          <w:bCs/>
          <w:color w:val="auto"/>
        </w:rPr>
        <w:t>by</w:t>
      </w:r>
      <w:r w:rsidR="00EA1892" w:rsidRPr="002D4DD6">
        <w:rPr>
          <w:rFonts w:asciiTheme="minorHAnsi" w:hAnsiTheme="minorHAnsi" w:cs="Arial"/>
          <w:bCs/>
          <w:color w:val="auto"/>
        </w:rPr>
        <w:t>-</w:t>
      </w:r>
      <w:r w:rsidRPr="002D4DD6">
        <w:rPr>
          <w:rFonts w:asciiTheme="minorHAnsi" w:hAnsiTheme="minorHAnsi" w:cs="Arial"/>
          <w:bCs/>
          <w:color w:val="auto"/>
        </w:rPr>
        <w:t xml:space="preserve">channel to </w:t>
      </w:r>
      <w:r w:rsidR="0043541A" w:rsidRPr="002D4DD6">
        <w:rPr>
          <w:rFonts w:asciiTheme="minorHAnsi" w:hAnsiTheme="minorHAnsi" w:cs="Arial"/>
          <w:bCs/>
          <w:color w:val="auto"/>
        </w:rPr>
        <w:t>ensure</w:t>
      </w:r>
      <w:r w:rsidRPr="002D4DD6">
        <w:rPr>
          <w:rFonts w:asciiTheme="minorHAnsi" w:hAnsiTheme="minorHAnsi" w:cs="Arial"/>
          <w:bCs/>
          <w:color w:val="auto"/>
        </w:rPr>
        <w:t xml:space="preserve"> cells </w:t>
      </w:r>
      <w:r w:rsidR="002D4DD6">
        <w:rPr>
          <w:rFonts w:asciiTheme="minorHAnsi" w:hAnsiTheme="minorHAnsi" w:cs="Arial"/>
          <w:bCs/>
          <w:color w:val="auto"/>
        </w:rPr>
        <w:t xml:space="preserve">do </w:t>
      </w:r>
      <w:r w:rsidRPr="002D4DD6">
        <w:rPr>
          <w:rFonts w:asciiTheme="minorHAnsi" w:hAnsiTheme="minorHAnsi" w:cs="Arial"/>
          <w:bCs/>
          <w:color w:val="auto"/>
        </w:rPr>
        <w:t>not dry out in between.</w:t>
      </w:r>
    </w:p>
    <w:p w14:paraId="08B91C62" w14:textId="77777777" w:rsidR="004B0B9A" w:rsidRPr="002D4DD6"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rPr>
      </w:pPr>
    </w:p>
    <w:p w14:paraId="1BD45DA3" w14:textId="5DCBC73F" w:rsidR="006760B9" w:rsidRPr="0043541A" w:rsidRDefault="006760B9" w:rsidP="004B0B9A">
      <w:pPr>
        <w:pStyle w:val="NormalWeb"/>
        <w:widowControl/>
        <w:numPr>
          <w:ilvl w:val="1"/>
          <w:numId w:val="31"/>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Incubate samples with the primary antibodies overnight in humidified chambers at 4</w:t>
      </w:r>
      <w:r w:rsidR="002D4DD6">
        <w:rPr>
          <w:rFonts w:asciiTheme="minorHAnsi" w:hAnsiTheme="minorHAnsi" w:cs="Arial"/>
          <w:color w:val="auto"/>
          <w:highlight w:val="yellow"/>
        </w:rPr>
        <w:t xml:space="preserve"> </w:t>
      </w:r>
      <w:r w:rsidRPr="0043541A">
        <w:rPr>
          <w:rFonts w:asciiTheme="minorHAnsi" w:hAnsiTheme="minorHAnsi" w:cs="Arial"/>
          <w:color w:val="auto"/>
          <w:highlight w:val="yellow"/>
        </w:rPr>
        <w:t xml:space="preserve">°C. </w:t>
      </w:r>
    </w:p>
    <w:p w14:paraId="19776ED3" w14:textId="77777777" w:rsidR="004B0B9A" w:rsidRPr="002D4DD6"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b/>
          <w:color w:val="auto"/>
        </w:rPr>
      </w:pPr>
    </w:p>
    <w:p w14:paraId="1D7F283F" w14:textId="6DA23708" w:rsidR="006760B9" w:rsidRPr="002D4DD6" w:rsidRDefault="006760B9" w:rsidP="004B0B9A">
      <w:pPr>
        <w:pStyle w:val="NormalWeb"/>
        <w:widowControl/>
        <w:autoSpaceDE/>
        <w:autoSpaceDN/>
        <w:adjustRightInd/>
        <w:spacing w:before="0" w:beforeAutospacing="0" w:after="0" w:afterAutospacing="0"/>
        <w:textAlignment w:val="baseline"/>
        <w:rPr>
          <w:rFonts w:asciiTheme="minorHAnsi" w:hAnsiTheme="minorHAnsi" w:cs="Arial"/>
          <w:bCs/>
          <w:color w:val="auto"/>
        </w:rPr>
      </w:pPr>
      <w:r w:rsidRPr="002D4DD6">
        <w:rPr>
          <w:rFonts w:asciiTheme="minorHAnsi" w:hAnsiTheme="minorHAnsi" w:cs="Arial"/>
          <w:bCs/>
          <w:color w:val="auto"/>
        </w:rPr>
        <w:t xml:space="preserve">NOTE: The incubation </w:t>
      </w:r>
      <w:r w:rsidR="008C6975" w:rsidRPr="002D4DD6">
        <w:rPr>
          <w:rFonts w:asciiTheme="minorHAnsi" w:hAnsiTheme="minorHAnsi" w:cs="Arial"/>
          <w:bCs/>
          <w:color w:val="auto"/>
        </w:rPr>
        <w:t xml:space="preserve">can </w:t>
      </w:r>
      <w:r w:rsidRPr="002D4DD6">
        <w:rPr>
          <w:rFonts w:asciiTheme="minorHAnsi" w:hAnsiTheme="minorHAnsi" w:cs="Arial"/>
          <w:bCs/>
          <w:color w:val="auto"/>
        </w:rPr>
        <w:t>also</w:t>
      </w:r>
      <w:r w:rsidR="00A93BDC" w:rsidRPr="002D4DD6">
        <w:rPr>
          <w:rFonts w:asciiTheme="minorHAnsi" w:hAnsiTheme="minorHAnsi" w:cs="Arial"/>
          <w:bCs/>
          <w:color w:val="auto"/>
        </w:rPr>
        <w:t xml:space="preserve"> be</w:t>
      </w:r>
      <w:r w:rsidRPr="002D4DD6">
        <w:rPr>
          <w:rFonts w:asciiTheme="minorHAnsi" w:hAnsiTheme="minorHAnsi" w:cs="Arial"/>
          <w:bCs/>
          <w:color w:val="auto"/>
        </w:rPr>
        <w:t xml:space="preserve"> performed for </w:t>
      </w:r>
      <w:r w:rsidR="002D4DD6" w:rsidRPr="002D4DD6">
        <w:rPr>
          <w:rFonts w:asciiTheme="minorHAnsi" w:hAnsiTheme="minorHAnsi" w:cs="Arial"/>
          <w:bCs/>
          <w:color w:val="auto"/>
        </w:rPr>
        <w:t>1</w:t>
      </w:r>
      <w:r w:rsidRPr="002D4DD6">
        <w:rPr>
          <w:rFonts w:asciiTheme="minorHAnsi" w:hAnsiTheme="minorHAnsi" w:cs="Arial"/>
          <w:bCs/>
          <w:color w:val="auto"/>
        </w:rPr>
        <w:t xml:space="preserve"> h at room temperature</w:t>
      </w:r>
      <w:r w:rsidR="00894F69">
        <w:rPr>
          <w:rFonts w:asciiTheme="minorHAnsi" w:hAnsiTheme="minorHAnsi" w:cs="Arial"/>
          <w:bCs/>
          <w:color w:val="auto"/>
        </w:rPr>
        <w:t>,</w:t>
      </w:r>
      <w:r w:rsidRPr="002D4DD6">
        <w:rPr>
          <w:rFonts w:asciiTheme="minorHAnsi" w:hAnsiTheme="minorHAnsi" w:cs="Arial"/>
          <w:bCs/>
          <w:color w:val="auto"/>
        </w:rPr>
        <w:t xml:space="preserve"> if </w:t>
      </w:r>
      <w:r w:rsidR="00894F69">
        <w:rPr>
          <w:rFonts w:asciiTheme="minorHAnsi" w:hAnsiTheme="minorHAnsi" w:cs="Arial"/>
          <w:bCs/>
          <w:color w:val="auto"/>
        </w:rPr>
        <w:t>interested in</w:t>
      </w:r>
      <w:r w:rsidRPr="002D4DD6">
        <w:rPr>
          <w:rFonts w:asciiTheme="minorHAnsi" w:hAnsiTheme="minorHAnsi" w:cs="Arial"/>
          <w:bCs/>
          <w:color w:val="auto"/>
        </w:rPr>
        <w:t xml:space="preserve"> continu</w:t>
      </w:r>
      <w:r w:rsidR="00894F69">
        <w:rPr>
          <w:rFonts w:asciiTheme="minorHAnsi" w:hAnsiTheme="minorHAnsi" w:cs="Arial"/>
          <w:bCs/>
          <w:color w:val="auto"/>
        </w:rPr>
        <w:t>ing</w:t>
      </w:r>
      <w:r w:rsidRPr="002D4DD6">
        <w:rPr>
          <w:rFonts w:asciiTheme="minorHAnsi" w:hAnsiTheme="minorHAnsi" w:cs="Arial"/>
          <w:bCs/>
          <w:color w:val="auto"/>
        </w:rPr>
        <w:t xml:space="preserve"> with the following steps on the same day.</w:t>
      </w:r>
    </w:p>
    <w:p w14:paraId="3237CBAF" w14:textId="3EF72346" w:rsidR="006760B9" w:rsidRPr="004B0B9A" w:rsidRDefault="006760B9" w:rsidP="004B0B9A">
      <w:pPr>
        <w:jc w:val="both"/>
        <w:rPr>
          <w:rFonts w:asciiTheme="minorHAnsi" w:hAnsiTheme="minorHAnsi"/>
          <w:bCs/>
          <w:highlight w:val="yellow"/>
          <w:lang w:val="en-US"/>
        </w:rPr>
      </w:pPr>
    </w:p>
    <w:p w14:paraId="218DC767" w14:textId="66F839E5" w:rsidR="006760B9" w:rsidRPr="0043541A" w:rsidRDefault="006760B9" w:rsidP="004B0B9A">
      <w:pPr>
        <w:pStyle w:val="NormalWeb"/>
        <w:widowControl/>
        <w:numPr>
          <w:ilvl w:val="0"/>
          <w:numId w:val="33"/>
        </w:numPr>
        <w:autoSpaceDE/>
        <w:autoSpaceDN/>
        <w:adjustRightInd/>
        <w:spacing w:before="0" w:beforeAutospacing="0" w:after="0" w:afterAutospacing="0"/>
        <w:ind w:left="0" w:firstLine="0"/>
        <w:textAlignment w:val="baseline"/>
        <w:rPr>
          <w:rFonts w:asciiTheme="minorHAnsi" w:hAnsiTheme="minorHAnsi" w:cs="Arial"/>
          <w:b/>
          <w:bCs/>
          <w:color w:val="auto"/>
          <w:highlight w:val="yellow"/>
        </w:rPr>
      </w:pPr>
      <w:r w:rsidRPr="0043541A">
        <w:rPr>
          <w:rFonts w:asciiTheme="minorHAnsi" w:hAnsiTheme="minorHAnsi" w:cs="Arial"/>
          <w:b/>
          <w:bCs/>
          <w:color w:val="auto"/>
          <w:highlight w:val="yellow"/>
        </w:rPr>
        <w:t>PLA probe incubation </w:t>
      </w:r>
    </w:p>
    <w:p w14:paraId="4AA2656B" w14:textId="77777777" w:rsidR="004B0B9A" w:rsidRPr="002D4DD6" w:rsidRDefault="004B0B9A" w:rsidP="004B0B9A">
      <w:pPr>
        <w:pStyle w:val="NormalWeb"/>
        <w:spacing w:before="0" w:beforeAutospacing="0" w:after="0" w:afterAutospacing="0"/>
        <w:rPr>
          <w:rFonts w:asciiTheme="minorHAnsi" w:hAnsiTheme="minorHAnsi" w:cs="Arial"/>
          <w:b/>
          <w:color w:val="auto"/>
        </w:rPr>
      </w:pPr>
    </w:p>
    <w:p w14:paraId="57277131" w14:textId="03262C50" w:rsidR="006760B9" w:rsidRPr="002D4DD6" w:rsidRDefault="006760B9" w:rsidP="004B0B9A">
      <w:pPr>
        <w:pStyle w:val="NormalWeb"/>
        <w:spacing w:before="0" w:beforeAutospacing="0" w:after="0" w:afterAutospacing="0"/>
        <w:rPr>
          <w:rFonts w:asciiTheme="minorHAnsi" w:hAnsiTheme="minorHAnsi" w:cs="Times New Roman"/>
          <w:bCs/>
          <w:color w:val="auto"/>
        </w:rPr>
      </w:pPr>
      <w:r w:rsidRPr="002D4DD6">
        <w:rPr>
          <w:rFonts w:asciiTheme="minorHAnsi" w:hAnsiTheme="minorHAnsi" w:cs="Arial"/>
          <w:bCs/>
          <w:color w:val="auto"/>
        </w:rPr>
        <w:t>NOTE: For all steps in</w:t>
      </w:r>
      <w:r w:rsidR="00FC4865">
        <w:rPr>
          <w:rFonts w:asciiTheme="minorHAnsi" w:hAnsiTheme="minorHAnsi" w:cs="Arial"/>
          <w:bCs/>
          <w:color w:val="auto"/>
        </w:rPr>
        <w:t xml:space="preserve"> section</w:t>
      </w:r>
      <w:r w:rsidRPr="002D4DD6">
        <w:rPr>
          <w:rFonts w:asciiTheme="minorHAnsi" w:hAnsiTheme="minorHAnsi" w:cs="Arial"/>
          <w:bCs/>
          <w:color w:val="auto"/>
        </w:rPr>
        <w:t xml:space="preserve"> 4</w:t>
      </w:r>
      <w:r w:rsidR="00C0760D">
        <w:rPr>
          <w:rFonts w:asciiTheme="minorHAnsi" w:hAnsiTheme="minorHAnsi" w:cs="Arial"/>
          <w:bCs/>
          <w:color w:val="auto"/>
        </w:rPr>
        <w:t>.1</w:t>
      </w:r>
      <w:r w:rsidRPr="002D4DD6">
        <w:rPr>
          <w:rFonts w:asciiTheme="minorHAnsi" w:hAnsiTheme="minorHAnsi" w:cs="Arial"/>
          <w:bCs/>
          <w:color w:val="auto"/>
        </w:rPr>
        <w:t>-</w:t>
      </w:r>
      <w:r w:rsidR="00C0760D">
        <w:rPr>
          <w:rFonts w:asciiTheme="minorHAnsi" w:hAnsiTheme="minorHAnsi" w:cs="Arial"/>
          <w:bCs/>
          <w:color w:val="auto"/>
        </w:rPr>
        <w:t>7.3</w:t>
      </w:r>
      <w:r w:rsidRPr="002D4DD6">
        <w:rPr>
          <w:rFonts w:asciiTheme="minorHAnsi" w:hAnsiTheme="minorHAnsi" w:cs="Arial"/>
          <w:bCs/>
          <w:color w:val="auto"/>
        </w:rPr>
        <w:t>, the wash</w:t>
      </w:r>
      <w:r w:rsidR="0058618E" w:rsidRPr="002D4DD6">
        <w:rPr>
          <w:rFonts w:asciiTheme="minorHAnsi" w:hAnsiTheme="minorHAnsi" w:cs="Arial"/>
          <w:bCs/>
          <w:color w:val="auto"/>
        </w:rPr>
        <w:t>ing</w:t>
      </w:r>
      <w:r w:rsidRPr="002D4DD6">
        <w:rPr>
          <w:rFonts w:asciiTheme="minorHAnsi" w:hAnsiTheme="minorHAnsi" w:cs="Arial"/>
          <w:bCs/>
          <w:color w:val="auto"/>
        </w:rPr>
        <w:t xml:space="preserve"> buffers A and B are stored at 4</w:t>
      </w:r>
      <w:r w:rsidR="002D4DD6">
        <w:rPr>
          <w:rFonts w:asciiTheme="minorHAnsi" w:hAnsiTheme="minorHAnsi" w:cs="Arial"/>
          <w:bCs/>
          <w:color w:val="auto"/>
        </w:rPr>
        <w:t xml:space="preserve"> </w:t>
      </w:r>
      <w:r w:rsidRPr="002D4DD6">
        <w:rPr>
          <w:rFonts w:asciiTheme="minorHAnsi" w:hAnsiTheme="minorHAnsi" w:cs="Arial"/>
          <w:bCs/>
          <w:color w:val="auto"/>
        </w:rPr>
        <w:t xml:space="preserve">°C and need to be warmed to RT prior to </w:t>
      </w:r>
      <w:r w:rsidR="002D4DD6">
        <w:rPr>
          <w:rFonts w:asciiTheme="minorHAnsi" w:hAnsiTheme="minorHAnsi" w:cs="Arial"/>
          <w:bCs/>
          <w:color w:val="auto"/>
        </w:rPr>
        <w:t xml:space="preserve">the </w:t>
      </w:r>
      <w:r w:rsidRPr="002D4DD6">
        <w:rPr>
          <w:rFonts w:asciiTheme="minorHAnsi" w:hAnsiTheme="minorHAnsi" w:cs="Arial"/>
          <w:bCs/>
          <w:color w:val="auto"/>
        </w:rPr>
        <w:t>use.</w:t>
      </w:r>
    </w:p>
    <w:p w14:paraId="1F5A8030"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1F2E362D" w14:textId="6B0CCEA3"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Dilute PLA-probes (+)-mouse and (-)-rabbit </w:t>
      </w:r>
      <w:r w:rsidR="00894F69">
        <w:rPr>
          <w:rFonts w:asciiTheme="minorHAnsi" w:hAnsiTheme="minorHAnsi" w:cs="Arial"/>
          <w:color w:val="auto"/>
          <w:highlight w:val="yellow"/>
        </w:rPr>
        <w:t xml:space="preserve">to </w:t>
      </w:r>
      <w:r w:rsidRPr="0043541A">
        <w:rPr>
          <w:rFonts w:asciiTheme="minorHAnsi" w:hAnsiTheme="minorHAnsi" w:cs="Arial"/>
          <w:color w:val="auto"/>
          <w:highlight w:val="yellow"/>
        </w:rPr>
        <w:t xml:space="preserve">1:5 in </w:t>
      </w:r>
      <w:r w:rsidR="00891C9C" w:rsidRPr="0043541A">
        <w:rPr>
          <w:rFonts w:asciiTheme="minorHAnsi" w:hAnsiTheme="minorHAnsi" w:cs="Arial"/>
          <w:color w:val="auto"/>
          <w:highlight w:val="yellow"/>
        </w:rPr>
        <w:t>PLA</w:t>
      </w:r>
      <w:r w:rsidRPr="0043541A">
        <w:rPr>
          <w:rFonts w:asciiTheme="minorHAnsi" w:hAnsiTheme="minorHAnsi" w:cs="Arial"/>
          <w:color w:val="auto"/>
          <w:highlight w:val="yellow"/>
        </w:rPr>
        <w:t xml:space="preserve"> </w:t>
      </w:r>
      <w:r w:rsidR="00891C9C" w:rsidRPr="0043541A">
        <w:rPr>
          <w:rFonts w:asciiTheme="minorHAnsi" w:hAnsiTheme="minorHAnsi" w:cs="Arial"/>
          <w:color w:val="auto"/>
          <w:highlight w:val="yellow"/>
        </w:rPr>
        <w:t>a</w:t>
      </w:r>
      <w:r w:rsidRPr="0043541A">
        <w:rPr>
          <w:rFonts w:asciiTheme="minorHAnsi" w:hAnsiTheme="minorHAnsi" w:cs="Arial"/>
          <w:color w:val="auto"/>
          <w:highlight w:val="yellow"/>
        </w:rPr>
        <w:t xml:space="preserve">ntibody </w:t>
      </w:r>
      <w:r w:rsidR="00891C9C" w:rsidRPr="0043541A">
        <w:rPr>
          <w:rFonts w:asciiTheme="minorHAnsi" w:hAnsiTheme="minorHAnsi" w:cs="Arial"/>
          <w:color w:val="auto"/>
          <w:highlight w:val="yellow"/>
        </w:rPr>
        <w:t>d</w:t>
      </w:r>
      <w:r w:rsidRPr="0043541A">
        <w:rPr>
          <w:rFonts w:asciiTheme="minorHAnsi" w:hAnsiTheme="minorHAnsi" w:cs="Arial"/>
          <w:color w:val="auto"/>
          <w:highlight w:val="yellow"/>
        </w:rPr>
        <w:t>iluent (or 1% BSA</w:t>
      </w:r>
      <w:r w:rsidR="00FC4865">
        <w:rPr>
          <w:rFonts w:asciiTheme="minorHAnsi" w:hAnsiTheme="minorHAnsi" w:cs="Arial"/>
          <w:color w:val="auto"/>
          <w:highlight w:val="yellow"/>
        </w:rPr>
        <w:t>)</w:t>
      </w:r>
      <w:r w:rsidRPr="0043541A">
        <w:rPr>
          <w:rFonts w:asciiTheme="minorHAnsi" w:hAnsiTheme="minorHAnsi" w:cs="Arial"/>
          <w:color w:val="auto"/>
          <w:highlight w:val="yellow"/>
        </w:rPr>
        <w:t xml:space="preserve"> solution. Prepare 30 µL per channel. </w:t>
      </w:r>
    </w:p>
    <w:p w14:paraId="274E3998"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4AE119DD" w14:textId="303D5652"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Wash samples 2</w:t>
      </w:r>
      <w:r w:rsidR="00651E19" w:rsidRPr="0043541A">
        <w:rPr>
          <w:rFonts w:asciiTheme="minorHAnsi" w:hAnsiTheme="minorHAnsi" w:cs="Arial"/>
          <w:color w:val="auto"/>
          <w:highlight w:val="yellow"/>
        </w:rPr>
        <w:t xml:space="preserve">x </w:t>
      </w:r>
      <w:r w:rsidRPr="0043541A">
        <w:rPr>
          <w:rFonts w:asciiTheme="minorHAnsi" w:hAnsiTheme="minorHAnsi" w:cs="Arial"/>
          <w:color w:val="auto"/>
          <w:highlight w:val="yellow"/>
        </w:rPr>
        <w:t xml:space="preserve">for 5 min using 90 µL </w:t>
      </w:r>
      <w:r w:rsidR="00FC4865">
        <w:rPr>
          <w:rFonts w:asciiTheme="minorHAnsi" w:hAnsiTheme="minorHAnsi" w:cs="Arial"/>
          <w:color w:val="auto"/>
          <w:highlight w:val="yellow"/>
        </w:rPr>
        <w:t xml:space="preserve">of </w:t>
      </w:r>
      <w:r w:rsidR="00894F69">
        <w:rPr>
          <w:rFonts w:asciiTheme="minorHAnsi" w:hAnsiTheme="minorHAnsi" w:cs="Arial"/>
          <w:color w:val="auto"/>
          <w:highlight w:val="yellow"/>
        </w:rPr>
        <w:t xml:space="preserve">the </w:t>
      </w:r>
      <w:r w:rsidR="00B61B3B" w:rsidRPr="0043541A">
        <w:rPr>
          <w:rFonts w:asciiTheme="minorHAnsi" w:hAnsiTheme="minorHAnsi" w:cs="Arial"/>
          <w:color w:val="auto"/>
          <w:highlight w:val="yellow"/>
        </w:rPr>
        <w:t>w</w:t>
      </w:r>
      <w:r w:rsidRPr="0043541A">
        <w:rPr>
          <w:rFonts w:asciiTheme="minorHAnsi" w:hAnsiTheme="minorHAnsi" w:cs="Arial"/>
          <w:color w:val="auto"/>
          <w:highlight w:val="yellow"/>
        </w:rPr>
        <w:t xml:space="preserve">ash </w:t>
      </w:r>
      <w:r w:rsidR="00B61B3B" w:rsidRPr="0043541A">
        <w:rPr>
          <w:rFonts w:asciiTheme="minorHAnsi" w:hAnsiTheme="minorHAnsi" w:cs="Arial"/>
          <w:color w:val="auto"/>
          <w:highlight w:val="yellow"/>
        </w:rPr>
        <w:t>b</w:t>
      </w:r>
      <w:r w:rsidRPr="0043541A">
        <w:rPr>
          <w:rFonts w:asciiTheme="minorHAnsi" w:hAnsiTheme="minorHAnsi" w:cs="Arial"/>
          <w:color w:val="auto"/>
          <w:highlight w:val="yellow"/>
        </w:rPr>
        <w:t>uffer A at RT</w:t>
      </w:r>
      <w:r w:rsidR="000501B2" w:rsidRPr="0043541A">
        <w:rPr>
          <w:rFonts w:asciiTheme="minorHAnsi" w:hAnsiTheme="minorHAnsi" w:cs="Arial"/>
          <w:color w:val="auto"/>
          <w:highlight w:val="yellow"/>
          <w:lang w:eastAsia="de-DE"/>
        </w:rPr>
        <w:t xml:space="preserve"> by </w:t>
      </w:r>
      <w:r w:rsidR="00A93BDC" w:rsidRPr="0043541A">
        <w:rPr>
          <w:rFonts w:asciiTheme="minorHAnsi" w:hAnsiTheme="minorHAnsi" w:cs="Arial"/>
          <w:color w:val="auto"/>
          <w:highlight w:val="yellow"/>
          <w:lang w:eastAsia="de-DE"/>
        </w:rPr>
        <w:t>adding</w:t>
      </w:r>
      <w:r w:rsidR="008C6975" w:rsidRPr="0043541A">
        <w:rPr>
          <w:rFonts w:asciiTheme="minorHAnsi" w:hAnsiTheme="minorHAnsi" w:cs="Arial"/>
          <w:color w:val="auto"/>
          <w:highlight w:val="yellow"/>
          <w:lang w:eastAsia="de-DE"/>
        </w:rPr>
        <w:t xml:space="preserve"> </w:t>
      </w:r>
      <w:r w:rsidR="000501B2" w:rsidRPr="0043541A">
        <w:rPr>
          <w:rFonts w:asciiTheme="minorHAnsi" w:hAnsiTheme="minorHAnsi" w:cs="Arial"/>
          <w:color w:val="auto"/>
          <w:highlight w:val="yellow"/>
          <w:lang w:eastAsia="de-DE"/>
        </w:rPr>
        <w:t xml:space="preserve">it in one </w:t>
      </w:r>
      <w:r w:rsidR="00FC4865">
        <w:rPr>
          <w:rFonts w:asciiTheme="minorHAnsi" w:hAnsiTheme="minorHAnsi" w:cs="Arial"/>
          <w:color w:val="auto"/>
          <w:highlight w:val="yellow"/>
          <w:lang w:eastAsia="de-DE"/>
        </w:rPr>
        <w:t xml:space="preserve">of the </w:t>
      </w:r>
      <w:r w:rsidR="000501B2" w:rsidRPr="0043541A">
        <w:rPr>
          <w:rFonts w:asciiTheme="minorHAnsi" w:hAnsiTheme="minorHAnsi" w:cs="Arial"/>
          <w:color w:val="auto"/>
          <w:highlight w:val="yellow"/>
          <w:lang w:eastAsia="de-DE"/>
        </w:rPr>
        <w:t>reservoir</w:t>
      </w:r>
      <w:r w:rsidR="00FC4865">
        <w:rPr>
          <w:rFonts w:asciiTheme="minorHAnsi" w:hAnsiTheme="minorHAnsi" w:cs="Arial"/>
          <w:color w:val="auto"/>
          <w:highlight w:val="yellow"/>
          <w:lang w:eastAsia="de-DE"/>
        </w:rPr>
        <w:t>s</w:t>
      </w:r>
      <w:r w:rsidR="000501B2" w:rsidRPr="0043541A">
        <w:rPr>
          <w:rFonts w:asciiTheme="minorHAnsi" w:hAnsiTheme="minorHAnsi" w:cs="Arial"/>
          <w:color w:val="auto"/>
          <w:highlight w:val="yellow"/>
          <w:lang w:eastAsia="de-DE"/>
        </w:rPr>
        <w:t xml:space="preserve"> and aspirating carefully from the other reservoir. Repeat this step </w:t>
      </w:r>
      <w:r w:rsidR="008C6975" w:rsidRPr="0043541A">
        <w:rPr>
          <w:rFonts w:asciiTheme="minorHAnsi" w:hAnsiTheme="minorHAnsi" w:cs="Arial"/>
          <w:color w:val="auto"/>
          <w:highlight w:val="yellow"/>
          <w:lang w:eastAsia="de-DE"/>
        </w:rPr>
        <w:t>for</w:t>
      </w:r>
      <w:r w:rsidR="000501B2" w:rsidRPr="0043541A">
        <w:rPr>
          <w:rFonts w:asciiTheme="minorHAnsi" w:hAnsiTheme="minorHAnsi" w:cs="Arial"/>
          <w:color w:val="auto"/>
          <w:highlight w:val="yellow"/>
          <w:lang w:eastAsia="de-DE"/>
        </w:rPr>
        <w:t xml:space="preserve"> each of the </w:t>
      </w:r>
      <w:r w:rsidR="00FC4865">
        <w:rPr>
          <w:rFonts w:asciiTheme="minorHAnsi" w:hAnsiTheme="minorHAnsi" w:cs="Arial"/>
          <w:color w:val="auto"/>
          <w:highlight w:val="yellow"/>
          <w:lang w:eastAsia="de-DE"/>
        </w:rPr>
        <w:t>6</w:t>
      </w:r>
      <w:r w:rsidR="000501B2" w:rsidRPr="0043541A">
        <w:rPr>
          <w:rFonts w:asciiTheme="minorHAnsi" w:hAnsiTheme="minorHAnsi" w:cs="Arial"/>
          <w:color w:val="auto"/>
          <w:highlight w:val="yellow"/>
          <w:lang w:eastAsia="de-DE"/>
        </w:rPr>
        <w:t xml:space="preserve"> channels per slide</w:t>
      </w:r>
      <w:r w:rsidRPr="0043541A">
        <w:rPr>
          <w:rFonts w:asciiTheme="minorHAnsi" w:hAnsiTheme="minorHAnsi" w:cs="Arial"/>
          <w:color w:val="auto"/>
          <w:highlight w:val="yellow"/>
        </w:rPr>
        <w:t xml:space="preserve">. </w:t>
      </w:r>
    </w:p>
    <w:p w14:paraId="1B49A07F"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38AA11FF" w14:textId="4014C2FA"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Aspirate </w:t>
      </w:r>
      <w:r w:rsidR="00894F69">
        <w:rPr>
          <w:rFonts w:asciiTheme="minorHAnsi" w:hAnsiTheme="minorHAnsi" w:cs="Arial"/>
          <w:color w:val="auto"/>
          <w:highlight w:val="yellow"/>
        </w:rPr>
        <w:t>the w</w:t>
      </w:r>
      <w:r w:rsidR="00894F69" w:rsidRPr="0043541A">
        <w:rPr>
          <w:rFonts w:asciiTheme="minorHAnsi" w:hAnsiTheme="minorHAnsi" w:cs="Arial"/>
          <w:color w:val="auto"/>
          <w:highlight w:val="yellow"/>
        </w:rPr>
        <w:t xml:space="preserve">ash </w:t>
      </w:r>
      <w:r w:rsidR="00894F69">
        <w:rPr>
          <w:rFonts w:asciiTheme="minorHAnsi" w:hAnsiTheme="minorHAnsi" w:cs="Arial"/>
          <w:color w:val="auto"/>
          <w:highlight w:val="yellow"/>
        </w:rPr>
        <w:t>b</w:t>
      </w:r>
      <w:r w:rsidR="00894F69" w:rsidRPr="0043541A">
        <w:rPr>
          <w:rFonts w:asciiTheme="minorHAnsi" w:hAnsiTheme="minorHAnsi" w:cs="Arial"/>
          <w:color w:val="auto"/>
          <w:highlight w:val="yellow"/>
        </w:rPr>
        <w:t xml:space="preserve">uffer </w:t>
      </w:r>
      <w:r w:rsidRPr="0043541A">
        <w:rPr>
          <w:rFonts w:asciiTheme="minorHAnsi" w:hAnsiTheme="minorHAnsi" w:cs="Arial"/>
          <w:color w:val="auto"/>
          <w:highlight w:val="yellow"/>
        </w:rPr>
        <w:t xml:space="preserve">A carefully and add 30 µL of PLA probe solution (prepared in step 4.1), </w:t>
      </w:r>
      <w:proofErr w:type="gramStart"/>
      <w:r w:rsidR="00894F69" w:rsidRPr="0043541A">
        <w:rPr>
          <w:rFonts w:asciiTheme="minorHAnsi" w:hAnsiTheme="minorHAnsi" w:cs="Arial"/>
          <w:color w:val="auto"/>
          <w:highlight w:val="yellow"/>
        </w:rPr>
        <w:t>similar</w:t>
      </w:r>
      <w:r w:rsidR="00894F69">
        <w:rPr>
          <w:rFonts w:asciiTheme="minorHAnsi" w:hAnsiTheme="minorHAnsi" w:cs="Arial"/>
          <w:color w:val="auto"/>
          <w:highlight w:val="yellow"/>
        </w:rPr>
        <w:t xml:space="preserve"> </w:t>
      </w:r>
      <w:r w:rsidRPr="0043541A">
        <w:rPr>
          <w:rFonts w:asciiTheme="minorHAnsi" w:hAnsiTheme="minorHAnsi" w:cs="Arial"/>
          <w:color w:val="auto"/>
          <w:highlight w:val="yellow"/>
        </w:rPr>
        <w:t>to</w:t>
      </w:r>
      <w:proofErr w:type="gramEnd"/>
      <w:r w:rsidRPr="0043541A">
        <w:rPr>
          <w:rFonts w:asciiTheme="minorHAnsi" w:hAnsiTheme="minorHAnsi" w:cs="Arial"/>
          <w:color w:val="auto"/>
          <w:highlight w:val="yellow"/>
        </w:rPr>
        <w:t xml:space="preserve"> the addition of primary antibodies in step 3.5. </w:t>
      </w:r>
    </w:p>
    <w:p w14:paraId="267CD726"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6F812DE3" w14:textId="4C6C7E1A"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Incubate samples for </w:t>
      </w:r>
      <w:r w:rsidR="000501B2" w:rsidRPr="0043541A">
        <w:rPr>
          <w:rFonts w:asciiTheme="minorHAnsi" w:hAnsiTheme="minorHAnsi" w:cs="Arial"/>
          <w:color w:val="auto"/>
          <w:highlight w:val="yellow"/>
        </w:rPr>
        <w:t>1 h</w:t>
      </w:r>
      <w:r w:rsidRPr="0043541A">
        <w:rPr>
          <w:rFonts w:asciiTheme="minorHAnsi" w:hAnsiTheme="minorHAnsi" w:cs="Arial"/>
          <w:color w:val="auto"/>
          <w:highlight w:val="yellow"/>
        </w:rPr>
        <w:t xml:space="preserve"> at 37</w:t>
      </w:r>
      <w:r w:rsidR="002D4DD6">
        <w:rPr>
          <w:rFonts w:asciiTheme="minorHAnsi" w:hAnsiTheme="minorHAnsi" w:cs="Arial"/>
          <w:color w:val="auto"/>
          <w:highlight w:val="yellow"/>
        </w:rPr>
        <w:t xml:space="preserve"> </w:t>
      </w:r>
      <w:r w:rsidRPr="0043541A">
        <w:rPr>
          <w:rFonts w:asciiTheme="minorHAnsi" w:hAnsiTheme="minorHAnsi" w:cs="Arial"/>
          <w:color w:val="auto"/>
          <w:highlight w:val="yellow"/>
        </w:rPr>
        <w:t>°C in a humidified chamber.</w:t>
      </w:r>
    </w:p>
    <w:p w14:paraId="49CA5DE4" w14:textId="60E2A749" w:rsidR="006760B9" w:rsidRPr="0043541A" w:rsidRDefault="006760B9" w:rsidP="004B0B9A">
      <w:pPr>
        <w:jc w:val="both"/>
        <w:rPr>
          <w:rFonts w:asciiTheme="minorHAnsi" w:hAnsiTheme="minorHAnsi"/>
          <w:highlight w:val="yellow"/>
          <w:lang w:val="en-US"/>
        </w:rPr>
      </w:pPr>
    </w:p>
    <w:p w14:paraId="7380DA8D" w14:textId="16C1B318" w:rsidR="006760B9" w:rsidRPr="0043541A" w:rsidRDefault="006760B9" w:rsidP="004B0B9A">
      <w:pPr>
        <w:pStyle w:val="NormalWeb"/>
        <w:widowControl/>
        <w:numPr>
          <w:ilvl w:val="0"/>
          <w:numId w:val="33"/>
        </w:numPr>
        <w:autoSpaceDE/>
        <w:autoSpaceDN/>
        <w:adjustRightInd/>
        <w:spacing w:before="0" w:beforeAutospacing="0" w:after="0" w:afterAutospacing="0"/>
        <w:ind w:left="0" w:firstLine="0"/>
        <w:textAlignment w:val="baseline"/>
        <w:rPr>
          <w:rFonts w:asciiTheme="minorHAnsi" w:hAnsiTheme="minorHAnsi" w:cs="Arial"/>
          <w:b/>
          <w:bCs/>
          <w:color w:val="auto"/>
          <w:highlight w:val="yellow"/>
        </w:rPr>
      </w:pPr>
      <w:r w:rsidRPr="0043541A">
        <w:rPr>
          <w:rFonts w:asciiTheme="minorHAnsi" w:hAnsiTheme="minorHAnsi" w:cs="Arial"/>
          <w:b/>
          <w:bCs/>
          <w:color w:val="auto"/>
          <w:highlight w:val="yellow"/>
        </w:rPr>
        <w:t>Ligation</w:t>
      </w:r>
    </w:p>
    <w:p w14:paraId="406E4815"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314D548D" w14:textId="5A6FAB19"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Wash samples 2</w:t>
      </w:r>
      <w:r w:rsidR="00B222B4" w:rsidRPr="0043541A">
        <w:rPr>
          <w:rFonts w:asciiTheme="minorHAnsi" w:hAnsiTheme="minorHAnsi" w:cs="Arial"/>
          <w:color w:val="auto"/>
          <w:highlight w:val="yellow"/>
        </w:rPr>
        <w:t xml:space="preserve">x </w:t>
      </w:r>
      <w:r w:rsidRPr="0043541A">
        <w:rPr>
          <w:rFonts w:asciiTheme="minorHAnsi" w:hAnsiTheme="minorHAnsi" w:cs="Arial"/>
          <w:color w:val="auto"/>
          <w:highlight w:val="yellow"/>
        </w:rPr>
        <w:t xml:space="preserve">for 5 min using 90 µL </w:t>
      </w:r>
      <w:r w:rsidR="0058557C">
        <w:rPr>
          <w:rFonts w:asciiTheme="minorHAnsi" w:hAnsiTheme="minorHAnsi" w:cs="Arial"/>
          <w:color w:val="auto"/>
          <w:highlight w:val="yellow"/>
        </w:rPr>
        <w:t xml:space="preserve">of the </w:t>
      </w:r>
      <w:r w:rsidR="00891C9C" w:rsidRPr="0043541A">
        <w:rPr>
          <w:rFonts w:asciiTheme="minorHAnsi" w:hAnsiTheme="minorHAnsi" w:cs="Arial"/>
          <w:color w:val="auto"/>
          <w:highlight w:val="yellow"/>
        </w:rPr>
        <w:t>w</w:t>
      </w:r>
      <w:r w:rsidR="000501B2" w:rsidRPr="0043541A">
        <w:rPr>
          <w:rFonts w:asciiTheme="minorHAnsi" w:hAnsiTheme="minorHAnsi" w:cs="Arial"/>
          <w:color w:val="auto"/>
          <w:highlight w:val="yellow"/>
        </w:rPr>
        <w:t xml:space="preserve">ash </w:t>
      </w:r>
      <w:r w:rsidR="00891C9C" w:rsidRPr="0043541A">
        <w:rPr>
          <w:rFonts w:asciiTheme="minorHAnsi" w:hAnsiTheme="minorHAnsi" w:cs="Arial"/>
          <w:color w:val="auto"/>
          <w:highlight w:val="yellow"/>
        </w:rPr>
        <w:t>b</w:t>
      </w:r>
      <w:r w:rsidRPr="0043541A">
        <w:rPr>
          <w:rFonts w:asciiTheme="minorHAnsi" w:hAnsiTheme="minorHAnsi" w:cs="Arial"/>
          <w:color w:val="auto"/>
          <w:highlight w:val="yellow"/>
        </w:rPr>
        <w:t>uffer A at RT</w:t>
      </w:r>
      <w:r w:rsidR="00310828" w:rsidRPr="0043541A">
        <w:rPr>
          <w:rFonts w:asciiTheme="minorHAnsi" w:hAnsiTheme="minorHAnsi" w:cs="Arial"/>
          <w:color w:val="auto"/>
          <w:highlight w:val="yellow"/>
        </w:rPr>
        <w:t>,</w:t>
      </w:r>
      <w:r w:rsidRPr="0043541A">
        <w:rPr>
          <w:rFonts w:asciiTheme="minorHAnsi" w:hAnsiTheme="minorHAnsi" w:cs="Arial"/>
          <w:color w:val="auto"/>
          <w:highlight w:val="yellow"/>
        </w:rPr>
        <w:t xml:space="preserve"> as described in </w:t>
      </w:r>
      <w:r w:rsidR="000501B2" w:rsidRPr="0043541A">
        <w:rPr>
          <w:rFonts w:asciiTheme="minorHAnsi" w:hAnsiTheme="minorHAnsi" w:cs="Arial"/>
          <w:color w:val="auto"/>
          <w:highlight w:val="yellow"/>
        </w:rPr>
        <w:t>4.2</w:t>
      </w:r>
      <w:r w:rsidR="007A2376" w:rsidRPr="0043541A">
        <w:rPr>
          <w:rFonts w:asciiTheme="minorHAnsi" w:hAnsiTheme="minorHAnsi" w:cs="Arial"/>
          <w:color w:val="auto"/>
          <w:highlight w:val="yellow"/>
        </w:rPr>
        <w:t>.</w:t>
      </w:r>
    </w:p>
    <w:p w14:paraId="0EE414E8"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7EB16C7A" w14:textId="54382C7E"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lastRenderedPageBreak/>
        <w:t xml:space="preserve">Prepare a 1:5 dilution of the ligation buffer in </w:t>
      </w:r>
      <w:r w:rsidR="00B222B4" w:rsidRPr="0043541A">
        <w:rPr>
          <w:rFonts w:asciiTheme="minorHAnsi" w:hAnsiTheme="minorHAnsi" w:cs="Arial"/>
          <w:color w:val="auto"/>
          <w:highlight w:val="yellow"/>
        </w:rPr>
        <w:t xml:space="preserve">deionized </w:t>
      </w:r>
      <w:r w:rsidRPr="0043541A">
        <w:rPr>
          <w:rFonts w:asciiTheme="minorHAnsi" w:hAnsiTheme="minorHAnsi" w:cs="Arial"/>
          <w:color w:val="auto"/>
          <w:highlight w:val="yellow"/>
        </w:rPr>
        <w:t xml:space="preserve">water. Use this buffer to dilute the ligase </w:t>
      </w:r>
      <w:r w:rsidR="0058557C">
        <w:rPr>
          <w:rFonts w:asciiTheme="minorHAnsi" w:hAnsiTheme="minorHAnsi" w:cs="Arial"/>
          <w:color w:val="auto"/>
          <w:highlight w:val="yellow"/>
        </w:rPr>
        <w:t xml:space="preserve">enzyme to </w:t>
      </w:r>
      <w:r w:rsidRPr="0043541A">
        <w:rPr>
          <w:rFonts w:asciiTheme="minorHAnsi" w:hAnsiTheme="minorHAnsi" w:cs="Arial"/>
          <w:color w:val="auto"/>
          <w:highlight w:val="yellow"/>
        </w:rPr>
        <w:t xml:space="preserve">1:40 (on ice). </w:t>
      </w:r>
      <w:r w:rsidR="007503FC">
        <w:rPr>
          <w:rFonts w:asciiTheme="minorHAnsi" w:hAnsiTheme="minorHAnsi" w:cs="Arial"/>
          <w:color w:val="auto"/>
          <w:highlight w:val="yellow"/>
        </w:rPr>
        <w:t>Use</w:t>
      </w:r>
      <w:r w:rsidRPr="0043541A">
        <w:rPr>
          <w:rFonts w:asciiTheme="minorHAnsi" w:hAnsiTheme="minorHAnsi" w:cs="Arial"/>
          <w:color w:val="auto"/>
          <w:highlight w:val="yellow"/>
        </w:rPr>
        <w:t xml:space="preserve"> 30 µL per channel.</w:t>
      </w:r>
    </w:p>
    <w:p w14:paraId="30DDE812"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779B7A8E" w14:textId="64527923"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Aspirate </w:t>
      </w:r>
      <w:r w:rsidR="002D4DD6">
        <w:rPr>
          <w:rFonts w:asciiTheme="minorHAnsi" w:hAnsiTheme="minorHAnsi" w:cs="Arial"/>
          <w:color w:val="auto"/>
          <w:highlight w:val="yellow"/>
        </w:rPr>
        <w:t xml:space="preserve">the </w:t>
      </w:r>
      <w:r w:rsidR="00891C9C" w:rsidRPr="0043541A">
        <w:rPr>
          <w:rFonts w:asciiTheme="minorHAnsi" w:hAnsiTheme="minorHAnsi" w:cs="Arial"/>
          <w:color w:val="auto"/>
          <w:highlight w:val="yellow"/>
        </w:rPr>
        <w:t>w</w:t>
      </w:r>
      <w:r w:rsidRPr="0043541A">
        <w:rPr>
          <w:rFonts w:asciiTheme="minorHAnsi" w:hAnsiTheme="minorHAnsi" w:cs="Arial"/>
          <w:color w:val="auto"/>
          <w:highlight w:val="yellow"/>
        </w:rPr>
        <w:t xml:space="preserve">ash </w:t>
      </w:r>
      <w:r w:rsidR="00891C9C" w:rsidRPr="0043541A">
        <w:rPr>
          <w:rFonts w:asciiTheme="minorHAnsi" w:hAnsiTheme="minorHAnsi" w:cs="Arial"/>
          <w:color w:val="auto"/>
          <w:highlight w:val="yellow"/>
        </w:rPr>
        <w:t>b</w:t>
      </w:r>
      <w:r w:rsidRPr="0043541A">
        <w:rPr>
          <w:rFonts w:asciiTheme="minorHAnsi" w:hAnsiTheme="minorHAnsi" w:cs="Arial"/>
          <w:color w:val="auto"/>
          <w:highlight w:val="yellow"/>
        </w:rPr>
        <w:t>uffer A completely and add the ligation solution as described in 3.5</w:t>
      </w:r>
      <w:r w:rsidR="00B24FD6" w:rsidRPr="0043541A">
        <w:rPr>
          <w:rFonts w:asciiTheme="minorHAnsi" w:hAnsiTheme="minorHAnsi" w:cs="Arial"/>
          <w:color w:val="auto"/>
          <w:highlight w:val="yellow"/>
        </w:rPr>
        <w:t>.</w:t>
      </w:r>
    </w:p>
    <w:p w14:paraId="01B834D3"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22B98BB4" w14:textId="0AA11CCD"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Incubate samples for 30 min at 37</w:t>
      </w:r>
      <w:r w:rsidR="002D4DD6">
        <w:rPr>
          <w:rFonts w:asciiTheme="minorHAnsi" w:hAnsiTheme="minorHAnsi" w:cs="Arial"/>
          <w:color w:val="auto"/>
          <w:highlight w:val="yellow"/>
        </w:rPr>
        <w:t xml:space="preserve"> </w:t>
      </w:r>
      <w:r w:rsidRPr="0043541A">
        <w:rPr>
          <w:rFonts w:asciiTheme="minorHAnsi" w:hAnsiTheme="minorHAnsi" w:cs="Arial"/>
          <w:color w:val="auto"/>
          <w:highlight w:val="yellow"/>
        </w:rPr>
        <w:t>°C in a humidified chamber</w:t>
      </w:r>
      <w:r w:rsidR="00810F3D" w:rsidRPr="0043541A">
        <w:rPr>
          <w:rFonts w:asciiTheme="minorHAnsi" w:hAnsiTheme="minorHAnsi" w:cs="Arial"/>
          <w:color w:val="auto"/>
          <w:highlight w:val="yellow"/>
        </w:rPr>
        <w:t>.</w:t>
      </w:r>
    </w:p>
    <w:p w14:paraId="43314471" w14:textId="67EE0828" w:rsidR="006760B9" w:rsidRPr="0043541A" w:rsidRDefault="006760B9" w:rsidP="004B0B9A">
      <w:pPr>
        <w:jc w:val="both"/>
        <w:rPr>
          <w:rFonts w:asciiTheme="minorHAnsi" w:hAnsiTheme="minorHAnsi"/>
          <w:highlight w:val="yellow"/>
          <w:lang w:val="en-US"/>
        </w:rPr>
      </w:pPr>
    </w:p>
    <w:p w14:paraId="541B8AE7" w14:textId="183C2338" w:rsidR="006760B9" w:rsidRPr="0043541A" w:rsidRDefault="006760B9" w:rsidP="004B0B9A">
      <w:pPr>
        <w:pStyle w:val="NormalWeb"/>
        <w:widowControl/>
        <w:numPr>
          <w:ilvl w:val="0"/>
          <w:numId w:val="33"/>
        </w:numPr>
        <w:autoSpaceDE/>
        <w:autoSpaceDN/>
        <w:adjustRightInd/>
        <w:spacing w:before="0" w:beforeAutospacing="0" w:after="0" w:afterAutospacing="0"/>
        <w:ind w:left="0" w:firstLine="0"/>
        <w:textAlignment w:val="baseline"/>
        <w:rPr>
          <w:rFonts w:asciiTheme="minorHAnsi" w:hAnsiTheme="minorHAnsi" w:cs="Arial"/>
          <w:b/>
          <w:bCs/>
          <w:color w:val="auto"/>
          <w:highlight w:val="yellow"/>
        </w:rPr>
      </w:pPr>
      <w:r w:rsidRPr="0043541A">
        <w:rPr>
          <w:rFonts w:asciiTheme="minorHAnsi" w:hAnsiTheme="minorHAnsi" w:cs="Arial"/>
          <w:b/>
          <w:bCs/>
          <w:color w:val="auto"/>
          <w:highlight w:val="yellow"/>
        </w:rPr>
        <w:t>Amplification</w:t>
      </w:r>
    </w:p>
    <w:p w14:paraId="5C211FE5"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3FAC9051" w14:textId="25A4E896"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Wash samples 2</w:t>
      </w:r>
      <w:r w:rsidR="00B222B4" w:rsidRPr="0043541A">
        <w:rPr>
          <w:rFonts w:asciiTheme="minorHAnsi" w:hAnsiTheme="minorHAnsi" w:cs="Arial"/>
          <w:color w:val="auto"/>
          <w:highlight w:val="yellow"/>
        </w:rPr>
        <w:t xml:space="preserve">x </w:t>
      </w:r>
      <w:r w:rsidRPr="0043541A">
        <w:rPr>
          <w:rFonts w:asciiTheme="minorHAnsi" w:hAnsiTheme="minorHAnsi" w:cs="Arial"/>
          <w:color w:val="auto"/>
          <w:highlight w:val="yellow"/>
        </w:rPr>
        <w:t xml:space="preserve">for 2 min using 90 µL </w:t>
      </w:r>
      <w:r w:rsidR="002D4DD6">
        <w:rPr>
          <w:rFonts w:asciiTheme="minorHAnsi" w:hAnsiTheme="minorHAnsi" w:cs="Arial"/>
          <w:color w:val="auto"/>
          <w:highlight w:val="yellow"/>
        </w:rPr>
        <w:t xml:space="preserve">of </w:t>
      </w:r>
      <w:r w:rsidRPr="0043541A">
        <w:rPr>
          <w:rFonts w:asciiTheme="minorHAnsi" w:hAnsiTheme="minorHAnsi" w:cs="Arial"/>
          <w:color w:val="auto"/>
          <w:highlight w:val="yellow"/>
        </w:rPr>
        <w:t>wash buffer A at RT</w:t>
      </w:r>
      <w:r w:rsidR="00310828" w:rsidRPr="0043541A">
        <w:rPr>
          <w:rFonts w:asciiTheme="minorHAnsi" w:hAnsiTheme="minorHAnsi" w:cs="Arial"/>
          <w:color w:val="auto"/>
          <w:highlight w:val="yellow"/>
        </w:rPr>
        <w:t>,</w:t>
      </w:r>
      <w:r w:rsidRPr="0043541A">
        <w:rPr>
          <w:rFonts w:asciiTheme="minorHAnsi" w:hAnsiTheme="minorHAnsi" w:cs="Arial"/>
          <w:color w:val="auto"/>
          <w:highlight w:val="yellow"/>
        </w:rPr>
        <w:t xml:space="preserve"> as described in </w:t>
      </w:r>
      <w:r w:rsidR="000501B2" w:rsidRPr="0043541A">
        <w:rPr>
          <w:rFonts w:asciiTheme="minorHAnsi" w:hAnsiTheme="minorHAnsi" w:cs="Arial"/>
          <w:color w:val="auto"/>
          <w:highlight w:val="yellow"/>
        </w:rPr>
        <w:t>4.2.</w:t>
      </w:r>
    </w:p>
    <w:p w14:paraId="720CC1A8"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5A294971" w14:textId="01ED0F38"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Prepare the amplification buffer by diluting it 1:5 in </w:t>
      </w:r>
      <w:r w:rsidR="00A93BDC" w:rsidRPr="0043541A">
        <w:rPr>
          <w:rFonts w:asciiTheme="minorHAnsi" w:hAnsiTheme="minorHAnsi" w:cs="Arial"/>
          <w:color w:val="auto"/>
          <w:highlight w:val="yellow"/>
        </w:rPr>
        <w:t xml:space="preserve">deionized </w:t>
      </w:r>
      <w:r w:rsidRPr="0043541A">
        <w:rPr>
          <w:rFonts w:asciiTheme="minorHAnsi" w:hAnsiTheme="minorHAnsi" w:cs="Arial"/>
          <w:color w:val="auto"/>
          <w:highlight w:val="yellow"/>
        </w:rPr>
        <w:t xml:space="preserve">water and use it to dilute the polymerase </w:t>
      </w:r>
      <w:r w:rsidR="007503FC">
        <w:rPr>
          <w:rFonts w:asciiTheme="minorHAnsi" w:hAnsiTheme="minorHAnsi" w:cs="Arial"/>
          <w:color w:val="auto"/>
          <w:highlight w:val="yellow"/>
        </w:rPr>
        <w:t xml:space="preserve">enzyme to </w:t>
      </w:r>
      <w:r w:rsidRPr="0043541A">
        <w:rPr>
          <w:rFonts w:asciiTheme="minorHAnsi" w:hAnsiTheme="minorHAnsi" w:cs="Arial"/>
          <w:color w:val="auto"/>
          <w:highlight w:val="yellow"/>
        </w:rPr>
        <w:t xml:space="preserve">1:80 </w:t>
      </w:r>
      <w:r w:rsidR="00A93BDC" w:rsidRPr="0043541A">
        <w:rPr>
          <w:rFonts w:asciiTheme="minorHAnsi" w:hAnsiTheme="minorHAnsi" w:cs="Arial"/>
          <w:color w:val="auto"/>
          <w:highlight w:val="yellow"/>
        </w:rPr>
        <w:t>(</w:t>
      </w:r>
      <w:r w:rsidRPr="0043541A">
        <w:rPr>
          <w:rFonts w:asciiTheme="minorHAnsi" w:hAnsiTheme="minorHAnsi" w:cs="Arial"/>
          <w:color w:val="auto"/>
          <w:highlight w:val="yellow"/>
        </w:rPr>
        <w:t>on ice</w:t>
      </w:r>
      <w:r w:rsidR="00A93BDC" w:rsidRPr="0043541A">
        <w:rPr>
          <w:rFonts w:asciiTheme="minorHAnsi" w:hAnsiTheme="minorHAnsi" w:cs="Arial"/>
          <w:color w:val="auto"/>
          <w:highlight w:val="yellow"/>
        </w:rPr>
        <w:t>)</w:t>
      </w:r>
      <w:r w:rsidR="000501B2" w:rsidRPr="0043541A">
        <w:rPr>
          <w:rFonts w:asciiTheme="minorHAnsi" w:hAnsiTheme="minorHAnsi" w:cs="Arial"/>
          <w:color w:val="auto"/>
          <w:highlight w:val="yellow"/>
        </w:rPr>
        <w:t>.</w:t>
      </w:r>
      <w:r w:rsidRPr="0043541A">
        <w:rPr>
          <w:rFonts w:asciiTheme="minorHAnsi" w:hAnsiTheme="minorHAnsi" w:cs="Arial"/>
          <w:color w:val="auto"/>
          <w:highlight w:val="yellow"/>
        </w:rPr>
        <w:t xml:space="preserve"> </w:t>
      </w:r>
      <w:r w:rsidR="000501B2" w:rsidRPr="0043541A">
        <w:rPr>
          <w:rFonts w:asciiTheme="minorHAnsi" w:hAnsiTheme="minorHAnsi" w:cs="Arial"/>
          <w:color w:val="auto"/>
          <w:highlight w:val="yellow"/>
        </w:rPr>
        <w:t>P</w:t>
      </w:r>
      <w:r w:rsidRPr="0043541A">
        <w:rPr>
          <w:rFonts w:asciiTheme="minorHAnsi" w:hAnsiTheme="minorHAnsi" w:cs="Arial"/>
          <w:color w:val="auto"/>
          <w:highlight w:val="yellow"/>
        </w:rPr>
        <w:t>rotect from light. Prepare 30 µL per channel.</w:t>
      </w:r>
    </w:p>
    <w:p w14:paraId="021B2258"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200252D8" w14:textId="70DD8A72" w:rsidR="006760B9" w:rsidRPr="00F77959" w:rsidRDefault="006760B9" w:rsidP="00F77959">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Aspirate </w:t>
      </w:r>
      <w:r w:rsidR="002D4DD6">
        <w:rPr>
          <w:rFonts w:asciiTheme="minorHAnsi" w:hAnsiTheme="minorHAnsi" w:cs="Arial"/>
          <w:color w:val="auto"/>
          <w:highlight w:val="yellow"/>
        </w:rPr>
        <w:t xml:space="preserve">the </w:t>
      </w:r>
      <w:r w:rsidR="007824D5">
        <w:rPr>
          <w:rFonts w:asciiTheme="minorHAnsi" w:hAnsiTheme="minorHAnsi" w:cs="Arial"/>
          <w:color w:val="auto"/>
          <w:highlight w:val="yellow"/>
        </w:rPr>
        <w:t>w</w:t>
      </w:r>
      <w:r w:rsidR="007824D5" w:rsidRPr="0043541A">
        <w:rPr>
          <w:rFonts w:asciiTheme="minorHAnsi" w:hAnsiTheme="minorHAnsi" w:cs="Arial"/>
          <w:color w:val="auto"/>
          <w:highlight w:val="yellow"/>
        </w:rPr>
        <w:t xml:space="preserve">ash </w:t>
      </w:r>
      <w:r w:rsidR="007824D5">
        <w:rPr>
          <w:rFonts w:asciiTheme="minorHAnsi" w:hAnsiTheme="minorHAnsi" w:cs="Arial"/>
          <w:color w:val="auto"/>
          <w:highlight w:val="yellow"/>
        </w:rPr>
        <w:t>b</w:t>
      </w:r>
      <w:r w:rsidR="007824D5" w:rsidRPr="0043541A">
        <w:rPr>
          <w:rFonts w:asciiTheme="minorHAnsi" w:hAnsiTheme="minorHAnsi" w:cs="Arial"/>
          <w:color w:val="auto"/>
          <w:highlight w:val="yellow"/>
        </w:rPr>
        <w:t xml:space="preserve">uffer </w:t>
      </w:r>
      <w:r w:rsidRPr="0043541A">
        <w:rPr>
          <w:rFonts w:asciiTheme="minorHAnsi" w:hAnsiTheme="minorHAnsi" w:cs="Arial"/>
          <w:color w:val="auto"/>
          <w:highlight w:val="yellow"/>
        </w:rPr>
        <w:t>A completely and immediately add the prepared amplification solution</w:t>
      </w:r>
      <w:r w:rsidR="00310828" w:rsidRPr="0043541A">
        <w:rPr>
          <w:rFonts w:asciiTheme="minorHAnsi" w:hAnsiTheme="minorHAnsi" w:cs="Arial"/>
          <w:color w:val="auto"/>
          <w:highlight w:val="yellow"/>
        </w:rPr>
        <w:t xml:space="preserve"> </w:t>
      </w:r>
      <w:r w:rsidRPr="0043541A">
        <w:rPr>
          <w:rFonts w:asciiTheme="minorHAnsi" w:hAnsiTheme="minorHAnsi" w:cs="Arial"/>
          <w:color w:val="auto"/>
          <w:highlight w:val="yellow"/>
        </w:rPr>
        <w:t>into the empty channel</w:t>
      </w:r>
      <w:r w:rsidR="000501B2" w:rsidRPr="0043541A">
        <w:rPr>
          <w:rFonts w:asciiTheme="minorHAnsi" w:hAnsiTheme="minorHAnsi" w:cs="Arial"/>
          <w:color w:val="auto"/>
          <w:highlight w:val="yellow"/>
        </w:rPr>
        <w:t>, as described in 3.5</w:t>
      </w:r>
      <w:r w:rsidRPr="0043541A">
        <w:rPr>
          <w:rFonts w:asciiTheme="minorHAnsi" w:hAnsiTheme="minorHAnsi" w:cs="Arial"/>
          <w:color w:val="auto"/>
          <w:highlight w:val="yellow"/>
        </w:rPr>
        <w:t>.</w:t>
      </w:r>
      <w:r w:rsidR="00F77959">
        <w:rPr>
          <w:rFonts w:asciiTheme="minorHAnsi" w:hAnsiTheme="minorHAnsi" w:cs="Arial"/>
          <w:color w:val="auto"/>
          <w:highlight w:val="yellow"/>
        </w:rPr>
        <w:t xml:space="preserve"> </w:t>
      </w:r>
      <w:r w:rsidRPr="00F77959">
        <w:rPr>
          <w:rFonts w:asciiTheme="minorHAnsi" w:hAnsiTheme="minorHAnsi" w:cs="Arial"/>
          <w:color w:val="auto"/>
          <w:highlight w:val="yellow"/>
        </w:rPr>
        <w:t>Incubate samples for 100 min at 37</w:t>
      </w:r>
      <w:r w:rsidR="00FC4865" w:rsidRPr="00F77959">
        <w:rPr>
          <w:rFonts w:asciiTheme="minorHAnsi" w:hAnsiTheme="minorHAnsi" w:cs="Arial"/>
          <w:color w:val="auto"/>
          <w:highlight w:val="yellow"/>
        </w:rPr>
        <w:t xml:space="preserve"> </w:t>
      </w:r>
      <w:r w:rsidRPr="00F77959">
        <w:rPr>
          <w:rFonts w:asciiTheme="minorHAnsi" w:hAnsiTheme="minorHAnsi" w:cs="Arial"/>
          <w:color w:val="auto"/>
          <w:highlight w:val="yellow"/>
        </w:rPr>
        <w:t>°C in a humidified chamber.</w:t>
      </w:r>
    </w:p>
    <w:p w14:paraId="1430E3BD" w14:textId="30B61AAA" w:rsidR="006760B9" w:rsidRPr="0043541A" w:rsidRDefault="006760B9" w:rsidP="004B0B9A">
      <w:pPr>
        <w:jc w:val="both"/>
        <w:rPr>
          <w:rFonts w:asciiTheme="minorHAnsi" w:hAnsiTheme="minorHAnsi"/>
          <w:highlight w:val="yellow"/>
          <w:lang w:val="en-US"/>
        </w:rPr>
      </w:pPr>
    </w:p>
    <w:p w14:paraId="329D9723" w14:textId="5735BD90" w:rsidR="006760B9" w:rsidRPr="0043541A" w:rsidRDefault="006760B9" w:rsidP="004B0B9A">
      <w:pPr>
        <w:pStyle w:val="NormalWeb"/>
        <w:widowControl/>
        <w:numPr>
          <w:ilvl w:val="0"/>
          <w:numId w:val="33"/>
        </w:numPr>
        <w:autoSpaceDE/>
        <w:autoSpaceDN/>
        <w:adjustRightInd/>
        <w:spacing w:before="0" w:beforeAutospacing="0" w:after="0" w:afterAutospacing="0"/>
        <w:ind w:left="0" w:firstLine="0"/>
        <w:textAlignment w:val="baseline"/>
        <w:rPr>
          <w:rFonts w:asciiTheme="minorHAnsi" w:hAnsiTheme="minorHAnsi" w:cs="Arial"/>
          <w:b/>
          <w:bCs/>
          <w:color w:val="auto"/>
          <w:highlight w:val="yellow"/>
        </w:rPr>
      </w:pPr>
      <w:r w:rsidRPr="0043541A">
        <w:rPr>
          <w:rFonts w:asciiTheme="minorHAnsi" w:hAnsiTheme="minorHAnsi" w:cs="Arial"/>
          <w:b/>
          <w:bCs/>
          <w:color w:val="auto"/>
          <w:highlight w:val="yellow"/>
        </w:rPr>
        <w:t>Mounting</w:t>
      </w:r>
    </w:p>
    <w:p w14:paraId="47953DD8"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62BBEC82" w14:textId="44889C0B"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Wash samples 2</w:t>
      </w:r>
      <w:r w:rsidR="00651E19" w:rsidRPr="0043541A">
        <w:rPr>
          <w:rFonts w:asciiTheme="minorHAnsi" w:hAnsiTheme="minorHAnsi" w:cs="Arial"/>
          <w:color w:val="auto"/>
          <w:highlight w:val="yellow"/>
        </w:rPr>
        <w:t xml:space="preserve">x </w:t>
      </w:r>
      <w:r w:rsidRPr="0043541A">
        <w:rPr>
          <w:rFonts w:asciiTheme="minorHAnsi" w:hAnsiTheme="minorHAnsi" w:cs="Arial"/>
          <w:color w:val="auto"/>
          <w:highlight w:val="yellow"/>
        </w:rPr>
        <w:t xml:space="preserve">for 10 min using 90 µL </w:t>
      </w:r>
      <w:r w:rsidR="00FC4865">
        <w:rPr>
          <w:rFonts w:asciiTheme="minorHAnsi" w:hAnsiTheme="minorHAnsi" w:cs="Arial"/>
          <w:color w:val="auto"/>
          <w:highlight w:val="yellow"/>
        </w:rPr>
        <w:t xml:space="preserve">of </w:t>
      </w:r>
      <w:r w:rsidR="000501B2" w:rsidRPr="0043541A">
        <w:rPr>
          <w:rFonts w:asciiTheme="minorHAnsi" w:hAnsiTheme="minorHAnsi" w:cs="Arial"/>
          <w:color w:val="auto"/>
          <w:highlight w:val="yellow"/>
        </w:rPr>
        <w:t>W</w:t>
      </w:r>
      <w:r w:rsidRPr="0043541A">
        <w:rPr>
          <w:rFonts w:asciiTheme="minorHAnsi" w:hAnsiTheme="minorHAnsi" w:cs="Arial"/>
          <w:color w:val="auto"/>
          <w:highlight w:val="yellow"/>
        </w:rPr>
        <w:t xml:space="preserve">ash </w:t>
      </w:r>
      <w:r w:rsidR="000501B2" w:rsidRPr="0043541A">
        <w:rPr>
          <w:rFonts w:asciiTheme="minorHAnsi" w:hAnsiTheme="minorHAnsi" w:cs="Arial"/>
          <w:color w:val="auto"/>
          <w:highlight w:val="yellow"/>
        </w:rPr>
        <w:t>B</w:t>
      </w:r>
      <w:r w:rsidRPr="0043541A">
        <w:rPr>
          <w:rFonts w:asciiTheme="minorHAnsi" w:hAnsiTheme="minorHAnsi" w:cs="Arial"/>
          <w:color w:val="auto"/>
          <w:highlight w:val="yellow"/>
        </w:rPr>
        <w:t xml:space="preserve">uffer B at RT as described in </w:t>
      </w:r>
      <w:r w:rsidR="000501B2" w:rsidRPr="0043541A">
        <w:rPr>
          <w:rFonts w:asciiTheme="minorHAnsi" w:hAnsiTheme="minorHAnsi" w:cs="Arial"/>
          <w:color w:val="auto"/>
          <w:highlight w:val="yellow"/>
        </w:rPr>
        <w:t xml:space="preserve">4.2. </w:t>
      </w:r>
      <w:r w:rsidRPr="0043541A">
        <w:rPr>
          <w:rFonts w:asciiTheme="minorHAnsi" w:hAnsiTheme="minorHAnsi" w:cs="Arial"/>
          <w:color w:val="auto"/>
          <w:highlight w:val="yellow"/>
        </w:rPr>
        <w:t>Add DAPI</w:t>
      </w:r>
      <w:r w:rsidR="007824D5">
        <w:rPr>
          <w:rFonts w:asciiTheme="minorHAnsi" w:hAnsiTheme="minorHAnsi" w:cs="Arial"/>
          <w:color w:val="auto"/>
          <w:highlight w:val="yellow"/>
        </w:rPr>
        <w:t xml:space="preserve"> (</w:t>
      </w:r>
      <w:r w:rsidR="007824D5" w:rsidRPr="0043541A">
        <w:rPr>
          <w:rFonts w:asciiTheme="minorHAnsi" w:hAnsiTheme="minorHAnsi" w:cs="Arial"/>
          <w:color w:val="auto"/>
          <w:highlight w:val="yellow"/>
        </w:rPr>
        <w:t>1:500</w:t>
      </w:r>
      <w:r w:rsidR="007824D5">
        <w:rPr>
          <w:rFonts w:asciiTheme="minorHAnsi" w:hAnsiTheme="minorHAnsi" w:cs="Arial"/>
          <w:color w:val="auto"/>
          <w:highlight w:val="yellow"/>
        </w:rPr>
        <w:t>)</w:t>
      </w:r>
      <w:r w:rsidRPr="0043541A">
        <w:rPr>
          <w:rFonts w:asciiTheme="minorHAnsi" w:hAnsiTheme="minorHAnsi" w:cs="Arial"/>
          <w:color w:val="auto"/>
          <w:highlight w:val="yellow"/>
        </w:rPr>
        <w:t xml:space="preserve"> </w:t>
      </w:r>
      <w:r w:rsidR="000501B2" w:rsidRPr="0043541A">
        <w:rPr>
          <w:rFonts w:asciiTheme="minorHAnsi" w:hAnsiTheme="minorHAnsi" w:cs="Arial"/>
          <w:color w:val="auto"/>
          <w:highlight w:val="yellow"/>
        </w:rPr>
        <w:t xml:space="preserve">from </w:t>
      </w:r>
      <w:r w:rsidR="003E5CBB" w:rsidRPr="0043541A">
        <w:rPr>
          <w:rFonts w:asciiTheme="minorHAnsi" w:hAnsiTheme="minorHAnsi" w:cs="Arial"/>
          <w:color w:val="auto"/>
          <w:highlight w:val="yellow"/>
        </w:rPr>
        <w:t xml:space="preserve">1 mg/mL </w:t>
      </w:r>
      <w:r w:rsidR="000501B2" w:rsidRPr="0043541A">
        <w:rPr>
          <w:rFonts w:asciiTheme="minorHAnsi" w:hAnsiTheme="minorHAnsi" w:cs="Arial"/>
          <w:color w:val="auto"/>
          <w:highlight w:val="yellow"/>
        </w:rPr>
        <w:t>stock solution</w:t>
      </w:r>
      <w:r w:rsidR="003E5CBB" w:rsidRPr="0043541A">
        <w:rPr>
          <w:rFonts w:asciiTheme="minorHAnsi" w:hAnsiTheme="minorHAnsi" w:cs="Arial"/>
          <w:color w:val="auto"/>
          <w:highlight w:val="yellow"/>
        </w:rPr>
        <w:t xml:space="preserve"> (in deionized water)</w:t>
      </w:r>
      <w:r w:rsidRPr="0043541A">
        <w:rPr>
          <w:rFonts w:asciiTheme="minorHAnsi" w:hAnsiTheme="minorHAnsi" w:cs="Arial"/>
          <w:color w:val="auto"/>
          <w:highlight w:val="yellow"/>
        </w:rPr>
        <w:t xml:space="preserve"> in the first wash to stain nuclei. Do not dry the channel.</w:t>
      </w:r>
    </w:p>
    <w:p w14:paraId="15C04EB3"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5E6D2C6A" w14:textId="22C2790C" w:rsidR="006760B9" w:rsidRPr="0043541A" w:rsidRDefault="006760B9" w:rsidP="004B0B9A">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 xml:space="preserve">Dilute </w:t>
      </w:r>
      <w:r w:rsidR="002D4DD6">
        <w:rPr>
          <w:rFonts w:asciiTheme="minorHAnsi" w:hAnsiTheme="minorHAnsi" w:cs="Arial"/>
          <w:color w:val="auto"/>
          <w:highlight w:val="yellow"/>
        </w:rPr>
        <w:t xml:space="preserve">the </w:t>
      </w:r>
      <w:r w:rsidR="007824D5">
        <w:rPr>
          <w:rFonts w:asciiTheme="minorHAnsi" w:hAnsiTheme="minorHAnsi" w:cs="Arial"/>
          <w:color w:val="auto"/>
          <w:highlight w:val="yellow"/>
        </w:rPr>
        <w:t>w</w:t>
      </w:r>
      <w:r w:rsidRPr="0043541A">
        <w:rPr>
          <w:rFonts w:asciiTheme="minorHAnsi" w:hAnsiTheme="minorHAnsi" w:cs="Arial"/>
          <w:color w:val="auto"/>
          <w:highlight w:val="yellow"/>
        </w:rPr>
        <w:t xml:space="preserve">ash </w:t>
      </w:r>
      <w:r w:rsidR="007824D5">
        <w:rPr>
          <w:rFonts w:asciiTheme="minorHAnsi" w:hAnsiTheme="minorHAnsi" w:cs="Arial"/>
          <w:color w:val="auto"/>
          <w:highlight w:val="yellow"/>
        </w:rPr>
        <w:t>b</w:t>
      </w:r>
      <w:r w:rsidRPr="0043541A">
        <w:rPr>
          <w:rFonts w:asciiTheme="minorHAnsi" w:hAnsiTheme="minorHAnsi" w:cs="Arial"/>
          <w:color w:val="auto"/>
          <w:highlight w:val="yellow"/>
        </w:rPr>
        <w:t xml:space="preserve">uffer B in </w:t>
      </w:r>
      <w:r w:rsidR="00A93BDC" w:rsidRPr="0043541A">
        <w:rPr>
          <w:rFonts w:asciiTheme="minorHAnsi" w:hAnsiTheme="minorHAnsi" w:cs="Arial"/>
          <w:color w:val="auto"/>
          <w:highlight w:val="yellow"/>
        </w:rPr>
        <w:t xml:space="preserve">deionized </w:t>
      </w:r>
      <w:r w:rsidRPr="0043541A">
        <w:rPr>
          <w:rFonts w:asciiTheme="minorHAnsi" w:hAnsiTheme="minorHAnsi" w:cs="Arial"/>
          <w:color w:val="auto"/>
          <w:highlight w:val="yellow"/>
        </w:rPr>
        <w:t>water</w:t>
      </w:r>
      <w:r w:rsidR="00FC4865">
        <w:rPr>
          <w:rFonts w:asciiTheme="minorHAnsi" w:hAnsiTheme="minorHAnsi" w:cs="Arial"/>
          <w:color w:val="auto"/>
          <w:highlight w:val="yellow"/>
        </w:rPr>
        <w:t xml:space="preserve"> (</w:t>
      </w:r>
      <w:r w:rsidR="00FC4865" w:rsidRPr="0043541A">
        <w:rPr>
          <w:rFonts w:asciiTheme="minorHAnsi" w:hAnsiTheme="minorHAnsi" w:cs="Arial"/>
          <w:color w:val="auto"/>
          <w:highlight w:val="yellow"/>
        </w:rPr>
        <w:t>1:10</w:t>
      </w:r>
      <w:r w:rsidR="00FC4865">
        <w:rPr>
          <w:rFonts w:asciiTheme="minorHAnsi" w:hAnsiTheme="minorHAnsi" w:cs="Arial"/>
          <w:color w:val="auto"/>
          <w:highlight w:val="yellow"/>
        </w:rPr>
        <w:t>)</w:t>
      </w:r>
      <w:r w:rsidRPr="0043541A">
        <w:rPr>
          <w:rFonts w:asciiTheme="minorHAnsi" w:hAnsiTheme="minorHAnsi" w:cs="Arial"/>
          <w:color w:val="auto"/>
          <w:highlight w:val="yellow"/>
        </w:rPr>
        <w:t xml:space="preserve"> and wash </w:t>
      </w:r>
      <w:r w:rsidR="00651E19" w:rsidRPr="0043541A">
        <w:rPr>
          <w:rFonts w:asciiTheme="minorHAnsi" w:hAnsiTheme="minorHAnsi" w:cs="Arial"/>
          <w:color w:val="auto"/>
          <w:highlight w:val="yellow"/>
        </w:rPr>
        <w:t xml:space="preserve">1x </w:t>
      </w:r>
      <w:r w:rsidRPr="0043541A">
        <w:rPr>
          <w:rFonts w:asciiTheme="minorHAnsi" w:hAnsiTheme="minorHAnsi" w:cs="Arial"/>
          <w:color w:val="auto"/>
          <w:highlight w:val="yellow"/>
        </w:rPr>
        <w:t>with 90</w:t>
      </w:r>
      <w:r w:rsidR="00FC4865">
        <w:rPr>
          <w:rFonts w:asciiTheme="minorHAnsi" w:hAnsiTheme="minorHAnsi" w:cs="Arial"/>
          <w:color w:val="auto"/>
          <w:highlight w:val="yellow"/>
        </w:rPr>
        <w:t xml:space="preserve"> </w:t>
      </w:r>
      <w:r w:rsidRPr="0043541A">
        <w:rPr>
          <w:rFonts w:asciiTheme="minorHAnsi" w:hAnsiTheme="minorHAnsi" w:cs="Arial"/>
          <w:color w:val="auto"/>
          <w:highlight w:val="yellow"/>
        </w:rPr>
        <w:t xml:space="preserve">µL of 0.1x buffer B solution </w:t>
      </w:r>
      <w:r w:rsidR="000501B2" w:rsidRPr="0043541A">
        <w:rPr>
          <w:rFonts w:asciiTheme="minorHAnsi" w:hAnsiTheme="minorHAnsi" w:cs="Arial"/>
          <w:color w:val="auto"/>
          <w:highlight w:val="yellow"/>
        </w:rPr>
        <w:t>as described in 4.2</w:t>
      </w:r>
      <w:r w:rsidRPr="0043541A">
        <w:rPr>
          <w:rFonts w:asciiTheme="minorHAnsi" w:hAnsiTheme="minorHAnsi" w:cs="Arial"/>
          <w:color w:val="auto"/>
          <w:highlight w:val="yellow"/>
        </w:rPr>
        <w:t>.</w:t>
      </w:r>
    </w:p>
    <w:p w14:paraId="123B9735" w14:textId="77777777" w:rsidR="004B0B9A" w:rsidRDefault="004B0B9A" w:rsidP="004B0B9A">
      <w:pPr>
        <w:pStyle w:val="NormalWeb"/>
        <w:widowControl/>
        <w:autoSpaceDE/>
        <w:autoSpaceDN/>
        <w:adjustRightInd/>
        <w:spacing w:before="0" w:beforeAutospacing="0" w:after="0" w:afterAutospacing="0"/>
        <w:textAlignment w:val="baseline"/>
        <w:rPr>
          <w:rFonts w:asciiTheme="minorHAnsi" w:hAnsiTheme="minorHAnsi" w:cs="Arial"/>
          <w:color w:val="auto"/>
          <w:highlight w:val="yellow"/>
        </w:rPr>
      </w:pPr>
    </w:p>
    <w:p w14:paraId="4A247A50" w14:textId="5C526756" w:rsidR="006760B9" w:rsidRPr="00F77959" w:rsidRDefault="006760B9" w:rsidP="00F77959">
      <w:pPr>
        <w:pStyle w:val="NormalWeb"/>
        <w:widowControl/>
        <w:numPr>
          <w:ilvl w:val="1"/>
          <w:numId w:val="33"/>
        </w:numPr>
        <w:autoSpaceDE/>
        <w:autoSpaceDN/>
        <w:adjustRightInd/>
        <w:spacing w:before="0" w:beforeAutospacing="0" w:after="0" w:afterAutospacing="0"/>
        <w:ind w:left="0" w:firstLine="0"/>
        <w:textAlignment w:val="baseline"/>
        <w:rPr>
          <w:rFonts w:asciiTheme="minorHAnsi" w:hAnsiTheme="minorHAnsi" w:cs="Arial"/>
          <w:color w:val="auto"/>
          <w:highlight w:val="yellow"/>
        </w:rPr>
      </w:pPr>
      <w:r w:rsidRPr="0043541A">
        <w:rPr>
          <w:rFonts w:asciiTheme="minorHAnsi" w:hAnsiTheme="minorHAnsi" w:cs="Arial"/>
          <w:color w:val="auto"/>
          <w:highlight w:val="yellow"/>
        </w:rPr>
        <w:t>Aspirate</w:t>
      </w:r>
      <w:r w:rsidR="007824D5">
        <w:rPr>
          <w:rFonts w:asciiTheme="minorHAnsi" w:hAnsiTheme="minorHAnsi" w:cs="Arial"/>
          <w:color w:val="auto"/>
          <w:highlight w:val="yellow"/>
        </w:rPr>
        <w:t xml:space="preserve"> the</w:t>
      </w:r>
      <w:r w:rsidR="000501B2" w:rsidRPr="0043541A">
        <w:rPr>
          <w:rFonts w:asciiTheme="minorHAnsi" w:hAnsiTheme="minorHAnsi" w:cs="Arial"/>
          <w:color w:val="auto"/>
          <w:highlight w:val="yellow"/>
        </w:rPr>
        <w:t xml:space="preserve"> </w:t>
      </w:r>
      <w:r w:rsidR="007824D5">
        <w:rPr>
          <w:rFonts w:asciiTheme="minorHAnsi" w:hAnsiTheme="minorHAnsi" w:cs="Arial"/>
          <w:color w:val="auto"/>
          <w:highlight w:val="yellow"/>
        </w:rPr>
        <w:t>w</w:t>
      </w:r>
      <w:r w:rsidR="007824D5" w:rsidRPr="0043541A">
        <w:rPr>
          <w:rFonts w:asciiTheme="minorHAnsi" w:hAnsiTheme="minorHAnsi" w:cs="Arial"/>
          <w:color w:val="auto"/>
          <w:highlight w:val="yellow"/>
        </w:rPr>
        <w:t xml:space="preserve">ash </w:t>
      </w:r>
      <w:r w:rsidR="007824D5">
        <w:rPr>
          <w:rFonts w:asciiTheme="minorHAnsi" w:hAnsiTheme="minorHAnsi" w:cs="Arial"/>
          <w:color w:val="auto"/>
          <w:highlight w:val="yellow"/>
        </w:rPr>
        <w:t>b</w:t>
      </w:r>
      <w:r w:rsidR="007824D5" w:rsidRPr="0043541A">
        <w:rPr>
          <w:rFonts w:asciiTheme="minorHAnsi" w:hAnsiTheme="minorHAnsi" w:cs="Arial"/>
          <w:color w:val="auto"/>
          <w:highlight w:val="yellow"/>
        </w:rPr>
        <w:t xml:space="preserve">uffer </w:t>
      </w:r>
      <w:r w:rsidR="000501B2" w:rsidRPr="0043541A">
        <w:rPr>
          <w:rFonts w:asciiTheme="minorHAnsi" w:hAnsiTheme="minorHAnsi" w:cs="Arial"/>
          <w:color w:val="auto"/>
          <w:highlight w:val="yellow"/>
        </w:rPr>
        <w:t>B</w:t>
      </w:r>
      <w:r w:rsidRPr="0043541A">
        <w:rPr>
          <w:rFonts w:asciiTheme="minorHAnsi" w:hAnsiTheme="minorHAnsi" w:cs="Arial"/>
          <w:color w:val="auto"/>
          <w:highlight w:val="yellow"/>
        </w:rPr>
        <w:t xml:space="preserve"> completely and immediately add 2</w:t>
      </w:r>
      <w:r w:rsidR="00810F3D" w:rsidRPr="0043541A">
        <w:rPr>
          <w:rFonts w:asciiTheme="minorHAnsi" w:hAnsiTheme="minorHAnsi" w:cs="Arial"/>
          <w:color w:val="auto"/>
          <w:highlight w:val="yellow"/>
        </w:rPr>
        <w:t>-3</w:t>
      </w:r>
      <w:r w:rsidRPr="0043541A">
        <w:rPr>
          <w:rFonts w:asciiTheme="minorHAnsi" w:hAnsiTheme="minorHAnsi" w:cs="Arial"/>
          <w:color w:val="auto"/>
          <w:highlight w:val="yellow"/>
        </w:rPr>
        <w:t xml:space="preserve"> drops of </w:t>
      </w:r>
      <w:r w:rsidR="00FC4865">
        <w:rPr>
          <w:rFonts w:asciiTheme="minorHAnsi" w:hAnsiTheme="minorHAnsi" w:cs="Arial"/>
          <w:color w:val="auto"/>
          <w:highlight w:val="yellow"/>
        </w:rPr>
        <w:t xml:space="preserve">the </w:t>
      </w:r>
      <w:r w:rsidR="00A93BDC" w:rsidRPr="0043541A">
        <w:rPr>
          <w:rFonts w:asciiTheme="minorHAnsi" w:hAnsiTheme="minorHAnsi" w:cs="Arial"/>
          <w:color w:val="auto"/>
          <w:highlight w:val="yellow"/>
        </w:rPr>
        <w:t xml:space="preserve">liquid </w:t>
      </w:r>
      <w:r w:rsidRPr="0043541A">
        <w:rPr>
          <w:rFonts w:asciiTheme="minorHAnsi" w:hAnsiTheme="minorHAnsi" w:cs="Arial"/>
          <w:color w:val="auto"/>
          <w:highlight w:val="yellow"/>
        </w:rPr>
        <w:t>mounting medium into one reservoir</w:t>
      </w:r>
      <w:r w:rsidR="00FC4865">
        <w:rPr>
          <w:rFonts w:asciiTheme="minorHAnsi" w:hAnsiTheme="minorHAnsi" w:cs="Arial"/>
          <w:color w:val="auto"/>
          <w:highlight w:val="yellow"/>
        </w:rPr>
        <w:t>.</w:t>
      </w:r>
      <w:r w:rsidRPr="0043541A">
        <w:rPr>
          <w:rFonts w:asciiTheme="minorHAnsi" w:hAnsiTheme="minorHAnsi" w:cs="Arial"/>
          <w:color w:val="auto"/>
          <w:highlight w:val="yellow"/>
        </w:rPr>
        <w:t xml:space="preserve"> </w:t>
      </w:r>
      <w:r w:rsidR="00FC4865">
        <w:rPr>
          <w:rFonts w:asciiTheme="minorHAnsi" w:hAnsiTheme="minorHAnsi" w:cs="Arial"/>
          <w:color w:val="auto"/>
          <w:highlight w:val="yellow"/>
        </w:rPr>
        <w:t>D</w:t>
      </w:r>
      <w:r w:rsidRPr="0043541A">
        <w:rPr>
          <w:rFonts w:asciiTheme="minorHAnsi" w:hAnsiTheme="minorHAnsi" w:cs="Arial"/>
          <w:color w:val="auto"/>
          <w:highlight w:val="yellow"/>
        </w:rPr>
        <w:t>istribute it in the channel by tilting the slide</w:t>
      </w:r>
      <w:r w:rsidR="00810F3D" w:rsidRPr="0043541A">
        <w:rPr>
          <w:rFonts w:asciiTheme="minorHAnsi" w:hAnsiTheme="minorHAnsi" w:cs="Arial"/>
          <w:color w:val="auto"/>
          <w:highlight w:val="yellow"/>
        </w:rPr>
        <w:t>.</w:t>
      </w:r>
      <w:r w:rsidR="00F77959">
        <w:rPr>
          <w:rFonts w:asciiTheme="minorHAnsi" w:hAnsiTheme="minorHAnsi" w:cs="Arial"/>
          <w:color w:val="auto"/>
          <w:highlight w:val="yellow"/>
        </w:rPr>
        <w:t xml:space="preserve"> </w:t>
      </w:r>
      <w:r w:rsidRPr="00F77959">
        <w:rPr>
          <w:rFonts w:asciiTheme="minorHAnsi" w:hAnsiTheme="minorHAnsi" w:cs="Arial"/>
          <w:color w:val="auto"/>
          <w:highlight w:val="yellow"/>
        </w:rPr>
        <w:t>Store samples at 4</w:t>
      </w:r>
      <w:r w:rsidR="002D4DD6" w:rsidRPr="00F77959">
        <w:rPr>
          <w:rFonts w:asciiTheme="minorHAnsi" w:hAnsiTheme="minorHAnsi" w:cs="Arial"/>
          <w:color w:val="auto"/>
          <w:highlight w:val="yellow"/>
        </w:rPr>
        <w:t xml:space="preserve"> </w:t>
      </w:r>
      <w:r w:rsidRPr="00F77959">
        <w:rPr>
          <w:rFonts w:asciiTheme="minorHAnsi" w:hAnsiTheme="minorHAnsi" w:cs="Arial"/>
          <w:color w:val="auto"/>
          <w:highlight w:val="yellow"/>
        </w:rPr>
        <w:t>°C in a humidified environment until imaging.</w:t>
      </w:r>
    </w:p>
    <w:p w14:paraId="747532F0" w14:textId="65B10C3C" w:rsidR="006760B9" w:rsidRPr="007A2376" w:rsidRDefault="006760B9" w:rsidP="004B0B9A">
      <w:pPr>
        <w:jc w:val="both"/>
        <w:rPr>
          <w:rFonts w:asciiTheme="minorHAnsi" w:hAnsiTheme="minorHAnsi"/>
          <w:lang w:val="en-US"/>
        </w:rPr>
      </w:pPr>
    </w:p>
    <w:p w14:paraId="4F302642" w14:textId="77777777" w:rsidR="006760B9" w:rsidRPr="007A2376" w:rsidRDefault="006760B9" w:rsidP="004B0B9A">
      <w:pPr>
        <w:pStyle w:val="NormalWeb"/>
        <w:widowControl/>
        <w:numPr>
          <w:ilvl w:val="0"/>
          <w:numId w:val="18"/>
        </w:numPr>
        <w:autoSpaceDE/>
        <w:autoSpaceDN/>
        <w:adjustRightInd/>
        <w:spacing w:before="0" w:beforeAutospacing="0" w:after="0" w:afterAutospacing="0"/>
        <w:textAlignment w:val="baseline"/>
        <w:rPr>
          <w:rFonts w:asciiTheme="minorHAnsi" w:hAnsiTheme="minorHAnsi" w:cs="Arial"/>
          <w:b/>
          <w:bCs/>
          <w:color w:val="auto"/>
        </w:rPr>
      </w:pPr>
      <w:r w:rsidRPr="007A2376">
        <w:rPr>
          <w:rFonts w:asciiTheme="minorHAnsi" w:hAnsiTheme="minorHAnsi" w:cs="Arial"/>
          <w:b/>
          <w:bCs/>
          <w:color w:val="auto"/>
        </w:rPr>
        <w:t>Image acquisition</w:t>
      </w:r>
    </w:p>
    <w:p w14:paraId="4908E8C6" w14:textId="77777777" w:rsidR="002D4DD6" w:rsidRDefault="002D4DD6" w:rsidP="004B0B9A">
      <w:pPr>
        <w:pStyle w:val="NormalWeb"/>
        <w:widowControl/>
        <w:autoSpaceDE/>
        <w:autoSpaceDN/>
        <w:adjustRightInd/>
        <w:spacing w:before="0" w:beforeAutospacing="0" w:after="0" w:afterAutospacing="0"/>
        <w:textAlignment w:val="baseline"/>
        <w:rPr>
          <w:rFonts w:asciiTheme="minorHAnsi" w:hAnsiTheme="minorHAnsi" w:cs="Arial"/>
          <w:color w:val="auto"/>
        </w:rPr>
      </w:pPr>
    </w:p>
    <w:p w14:paraId="35CB3D48" w14:textId="77777777" w:rsidR="002D4DD6" w:rsidRDefault="002D4DD6" w:rsidP="004B0B9A">
      <w:pPr>
        <w:pStyle w:val="NormalWeb"/>
        <w:widowControl/>
        <w:autoSpaceDE/>
        <w:autoSpaceDN/>
        <w:adjustRightInd/>
        <w:spacing w:before="0" w:beforeAutospacing="0" w:after="0" w:afterAutospacing="0"/>
        <w:textAlignment w:val="baseline"/>
        <w:rPr>
          <w:rFonts w:asciiTheme="minorHAnsi" w:hAnsiTheme="minorHAnsi" w:cs="Arial"/>
          <w:color w:val="auto"/>
        </w:rPr>
      </w:pPr>
      <w:r>
        <w:rPr>
          <w:rFonts w:asciiTheme="minorHAnsi" w:hAnsiTheme="minorHAnsi" w:cs="Arial"/>
          <w:color w:val="auto"/>
        </w:rPr>
        <w:t xml:space="preserve">8.1 </w:t>
      </w:r>
      <w:r w:rsidR="008C6975">
        <w:rPr>
          <w:rFonts w:asciiTheme="minorHAnsi" w:hAnsiTheme="minorHAnsi" w:cs="Arial"/>
          <w:color w:val="auto"/>
        </w:rPr>
        <w:t>A</w:t>
      </w:r>
      <w:r w:rsidR="006760B9" w:rsidRPr="007A2376">
        <w:rPr>
          <w:rFonts w:asciiTheme="minorHAnsi" w:hAnsiTheme="minorHAnsi" w:cs="Arial"/>
          <w:color w:val="auto"/>
        </w:rPr>
        <w:t>cquire</w:t>
      </w:r>
      <w:r w:rsidR="008C6975">
        <w:rPr>
          <w:rFonts w:asciiTheme="minorHAnsi" w:hAnsiTheme="minorHAnsi" w:cs="Arial"/>
          <w:color w:val="auto"/>
        </w:rPr>
        <w:t xml:space="preserve"> images using</w:t>
      </w:r>
      <w:r w:rsidR="006760B9" w:rsidRPr="007A2376">
        <w:rPr>
          <w:rFonts w:asciiTheme="minorHAnsi" w:hAnsiTheme="minorHAnsi" w:cs="Arial"/>
          <w:color w:val="auto"/>
        </w:rPr>
        <w:t xml:space="preserve"> </w:t>
      </w:r>
      <w:r w:rsidR="00A93BDC">
        <w:rPr>
          <w:rFonts w:asciiTheme="minorHAnsi" w:hAnsiTheme="minorHAnsi" w:cs="Arial"/>
          <w:color w:val="auto"/>
        </w:rPr>
        <w:t xml:space="preserve">a </w:t>
      </w:r>
      <w:r w:rsidR="006760B9" w:rsidRPr="007A2376">
        <w:rPr>
          <w:rFonts w:asciiTheme="minorHAnsi" w:hAnsiTheme="minorHAnsi" w:cs="Arial"/>
          <w:color w:val="auto"/>
        </w:rPr>
        <w:t>fluorescence microscop</w:t>
      </w:r>
      <w:r w:rsidR="00A93BDC">
        <w:rPr>
          <w:rFonts w:asciiTheme="minorHAnsi" w:hAnsiTheme="minorHAnsi" w:cs="Arial"/>
          <w:color w:val="auto"/>
        </w:rPr>
        <w:t>e</w:t>
      </w:r>
      <w:r w:rsidR="008C6975">
        <w:rPr>
          <w:rFonts w:asciiTheme="minorHAnsi" w:hAnsiTheme="minorHAnsi" w:cs="Arial"/>
          <w:color w:val="auto"/>
        </w:rPr>
        <w:t>. Ensure that</w:t>
      </w:r>
      <w:r w:rsidR="006760B9" w:rsidRPr="007A2376">
        <w:rPr>
          <w:rFonts w:asciiTheme="minorHAnsi" w:hAnsiTheme="minorHAnsi" w:cs="Arial"/>
          <w:color w:val="auto"/>
        </w:rPr>
        <w:t xml:space="preserve"> the respective filters fitting the fluorescent PLA probes are available. </w:t>
      </w:r>
    </w:p>
    <w:p w14:paraId="7BCB8E83" w14:textId="77777777" w:rsidR="002D4DD6" w:rsidRDefault="002D4DD6" w:rsidP="004B0B9A">
      <w:pPr>
        <w:pStyle w:val="NormalWeb"/>
        <w:widowControl/>
        <w:autoSpaceDE/>
        <w:autoSpaceDN/>
        <w:adjustRightInd/>
        <w:spacing w:before="0" w:beforeAutospacing="0" w:after="0" w:afterAutospacing="0"/>
        <w:textAlignment w:val="baseline"/>
        <w:rPr>
          <w:rFonts w:asciiTheme="minorHAnsi" w:hAnsiTheme="minorHAnsi" w:cs="Arial"/>
          <w:color w:val="auto"/>
        </w:rPr>
      </w:pPr>
    </w:p>
    <w:p w14:paraId="0538A299" w14:textId="57E80761" w:rsidR="006760B9" w:rsidRDefault="002D4DD6" w:rsidP="004B0B9A">
      <w:pPr>
        <w:pStyle w:val="NormalWeb"/>
        <w:widowControl/>
        <w:autoSpaceDE/>
        <w:autoSpaceDN/>
        <w:adjustRightInd/>
        <w:spacing w:before="0" w:beforeAutospacing="0" w:after="0" w:afterAutospacing="0"/>
        <w:textAlignment w:val="baseline"/>
        <w:rPr>
          <w:rFonts w:asciiTheme="minorHAnsi" w:hAnsiTheme="minorHAnsi" w:cs="Arial"/>
          <w:color w:val="auto"/>
        </w:rPr>
      </w:pPr>
      <w:r>
        <w:rPr>
          <w:rFonts w:asciiTheme="minorHAnsi" w:hAnsiTheme="minorHAnsi" w:cs="Arial"/>
          <w:color w:val="auto"/>
        </w:rPr>
        <w:t xml:space="preserve">NOTE: </w:t>
      </w:r>
      <w:r w:rsidR="00C34B93">
        <w:rPr>
          <w:rFonts w:asciiTheme="minorHAnsi" w:hAnsiTheme="minorHAnsi" w:cs="Arial"/>
          <w:color w:val="auto"/>
        </w:rPr>
        <w:t>It is beneficial</w:t>
      </w:r>
      <w:r w:rsidR="006760B9" w:rsidRPr="007A2376">
        <w:rPr>
          <w:rFonts w:asciiTheme="minorHAnsi" w:hAnsiTheme="minorHAnsi" w:cs="Arial"/>
          <w:color w:val="auto"/>
        </w:rPr>
        <w:t xml:space="preserve"> to make use of a confocal microscope</w:t>
      </w:r>
      <w:r>
        <w:rPr>
          <w:rFonts w:asciiTheme="minorHAnsi" w:hAnsiTheme="minorHAnsi" w:cs="Arial"/>
          <w:color w:val="auto"/>
        </w:rPr>
        <w:t>,</w:t>
      </w:r>
      <w:r w:rsidR="006760B9" w:rsidRPr="007A2376">
        <w:rPr>
          <w:rFonts w:asciiTheme="minorHAnsi" w:hAnsiTheme="minorHAnsi" w:cs="Arial"/>
          <w:color w:val="auto"/>
        </w:rPr>
        <w:t xml:space="preserve"> if possible</w:t>
      </w:r>
      <w:r>
        <w:rPr>
          <w:rFonts w:asciiTheme="minorHAnsi" w:hAnsiTheme="minorHAnsi" w:cs="Arial"/>
          <w:color w:val="auto"/>
        </w:rPr>
        <w:t>,</w:t>
      </w:r>
      <w:r w:rsidR="006760B9" w:rsidRPr="007A2376">
        <w:rPr>
          <w:rFonts w:asciiTheme="minorHAnsi" w:hAnsiTheme="minorHAnsi" w:cs="Arial"/>
          <w:color w:val="auto"/>
        </w:rPr>
        <w:t xml:space="preserve"> as </w:t>
      </w:r>
      <w:r w:rsidR="0043541A">
        <w:rPr>
          <w:rFonts w:asciiTheme="minorHAnsi" w:hAnsiTheme="minorHAnsi" w:cs="Arial"/>
          <w:color w:val="auto"/>
        </w:rPr>
        <w:t>obtained PLA spots are more defined</w:t>
      </w:r>
      <w:r w:rsidR="00AC06E5">
        <w:rPr>
          <w:rFonts w:asciiTheme="minorHAnsi" w:hAnsiTheme="minorHAnsi" w:cs="Arial"/>
          <w:color w:val="auto"/>
        </w:rPr>
        <w:t>. This also supports further image processing and data analysis.</w:t>
      </w:r>
    </w:p>
    <w:p w14:paraId="4062EF17" w14:textId="77777777" w:rsidR="00E42C1E" w:rsidRPr="00AC06E5" w:rsidRDefault="00E42C1E" w:rsidP="004B0B9A">
      <w:pPr>
        <w:pStyle w:val="NormalWeb"/>
        <w:widowControl/>
        <w:autoSpaceDE/>
        <w:autoSpaceDN/>
        <w:adjustRightInd/>
        <w:spacing w:before="0" w:beforeAutospacing="0" w:after="0" w:afterAutospacing="0"/>
        <w:textAlignment w:val="baseline"/>
        <w:rPr>
          <w:rFonts w:asciiTheme="minorHAnsi" w:hAnsiTheme="minorHAnsi" w:cs="Arial"/>
          <w:strike/>
          <w:color w:val="auto"/>
        </w:rPr>
      </w:pPr>
    </w:p>
    <w:p w14:paraId="68C27B48" w14:textId="16201266" w:rsidR="006760B9" w:rsidRDefault="006760B9" w:rsidP="004B0B9A">
      <w:pPr>
        <w:pStyle w:val="NormalWeb"/>
        <w:widowControl/>
        <w:numPr>
          <w:ilvl w:val="0"/>
          <w:numId w:val="20"/>
        </w:numPr>
        <w:autoSpaceDE/>
        <w:autoSpaceDN/>
        <w:adjustRightInd/>
        <w:spacing w:before="0" w:beforeAutospacing="0" w:after="0" w:afterAutospacing="0"/>
        <w:jc w:val="left"/>
        <w:textAlignment w:val="baseline"/>
        <w:rPr>
          <w:rFonts w:asciiTheme="minorHAnsi" w:hAnsiTheme="minorHAnsi" w:cs="Arial"/>
          <w:b/>
          <w:bCs/>
          <w:color w:val="auto"/>
        </w:rPr>
      </w:pPr>
      <w:r w:rsidRPr="007A2376">
        <w:rPr>
          <w:rFonts w:asciiTheme="minorHAnsi" w:hAnsiTheme="minorHAnsi" w:cs="Arial"/>
          <w:b/>
          <w:bCs/>
          <w:color w:val="auto"/>
        </w:rPr>
        <w:t>Image analysis and quantification using ImageJ/FIJI</w:t>
      </w:r>
    </w:p>
    <w:p w14:paraId="2FAAB1A5" w14:textId="77777777" w:rsidR="004B0B9A" w:rsidRPr="007A2376" w:rsidRDefault="004B0B9A" w:rsidP="004B0B9A">
      <w:pPr>
        <w:pStyle w:val="NormalWeb"/>
        <w:widowControl/>
        <w:autoSpaceDE/>
        <w:autoSpaceDN/>
        <w:adjustRightInd/>
        <w:spacing w:before="0" w:beforeAutospacing="0" w:after="0" w:afterAutospacing="0"/>
        <w:jc w:val="left"/>
        <w:textAlignment w:val="baseline"/>
        <w:rPr>
          <w:rFonts w:asciiTheme="minorHAnsi" w:hAnsiTheme="minorHAnsi" w:cs="Arial"/>
          <w:b/>
          <w:bCs/>
          <w:color w:val="auto"/>
        </w:rPr>
      </w:pPr>
    </w:p>
    <w:p w14:paraId="4C306AAE" w14:textId="77777777" w:rsidR="002D4DD6" w:rsidRDefault="002D4DD6" w:rsidP="004B0B9A">
      <w:pPr>
        <w:pStyle w:val="NormalWeb"/>
        <w:widowControl/>
        <w:autoSpaceDE/>
        <w:autoSpaceDN/>
        <w:adjustRightInd/>
        <w:spacing w:before="0" w:beforeAutospacing="0" w:after="0" w:afterAutospacing="0"/>
        <w:jc w:val="left"/>
        <w:textAlignment w:val="baseline"/>
        <w:rPr>
          <w:rFonts w:asciiTheme="minorHAnsi" w:hAnsiTheme="minorHAnsi" w:cs="Arial"/>
          <w:color w:val="auto"/>
        </w:rPr>
      </w:pPr>
      <w:r>
        <w:rPr>
          <w:rFonts w:asciiTheme="minorHAnsi" w:hAnsiTheme="minorHAnsi" w:cs="Arial"/>
          <w:color w:val="auto"/>
        </w:rPr>
        <w:t xml:space="preserve">9.1 </w:t>
      </w:r>
      <w:r w:rsidR="008C6975">
        <w:rPr>
          <w:rFonts w:asciiTheme="minorHAnsi" w:hAnsiTheme="minorHAnsi" w:cs="Arial"/>
          <w:color w:val="auto"/>
        </w:rPr>
        <w:t>Process e</w:t>
      </w:r>
      <w:r w:rsidR="006760B9" w:rsidRPr="007A2376">
        <w:rPr>
          <w:rFonts w:asciiTheme="minorHAnsi" w:hAnsiTheme="minorHAnsi" w:cs="Arial"/>
          <w:color w:val="auto"/>
        </w:rPr>
        <w:t xml:space="preserve">xported </w:t>
      </w:r>
      <w:r w:rsidR="008C6975">
        <w:rPr>
          <w:rFonts w:asciiTheme="minorHAnsi" w:hAnsiTheme="minorHAnsi" w:cs="Arial"/>
          <w:color w:val="auto"/>
        </w:rPr>
        <w:t>i</w:t>
      </w:r>
      <w:r w:rsidR="006760B9" w:rsidRPr="007A2376">
        <w:rPr>
          <w:rFonts w:asciiTheme="minorHAnsi" w:hAnsiTheme="minorHAnsi" w:cs="Arial"/>
          <w:color w:val="auto"/>
        </w:rPr>
        <w:t xml:space="preserve">mages (.tiff) with </w:t>
      </w:r>
      <w:r w:rsidR="008C6975">
        <w:rPr>
          <w:rFonts w:asciiTheme="minorHAnsi" w:hAnsiTheme="minorHAnsi" w:cs="Arial"/>
          <w:color w:val="auto"/>
        </w:rPr>
        <w:t xml:space="preserve">an image </w:t>
      </w:r>
      <w:r w:rsidR="006C3712">
        <w:rPr>
          <w:rFonts w:asciiTheme="minorHAnsi" w:hAnsiTheme="minorHAnsi" w:cs="Arial"/>
          <w:color w:val="auto"/>
        </w:rPr>
        <w:t>processing program</w:t>
      </w:r>
      <w:r w:rsidR="00AC06E5">
        <w:rPr>
          <w:rFonts w:asciiTheme="minorHAnsi" w:hAnsiTheme="minorHAnsi" w:cs="Arial"/>
          <w:color w:val="auto"/>
        </w:rPr>
        <w:t xml:space="preserve">, such </w:t>
      </w:r>
      <w:r w:rsidR="006C3712">
        <w:rPr>
          <w:rFonts w:asciiTheme="minorHAnsi" w:hAnsiTheme="minorHAnsi" w:cs="Arial"/>
          <w:color w:val="auto"/>
        </w:rPr>
        <w:t xml:space="preserve">as </w:t>
      </w:r>
      <w:r w:rsidR="006760B9" w:rsidRPr="007A2376">
        <w:rPr>
          <w:rFonts w:asciiTheme="minorHAnsi" w:hAnsiTheme="minorHAnsi" w:cs="Arial"/>
          <w:color w:val="auto"/>
        </w:rPr>
        <w:t>ImageJ</w:t>
      </w:r>
      <w:r w:rsidR="006760B9" w:rsidRPr="007A2376">
        <w:rPr>
          <w:rFonts w:asciiTheme="minorHAnsi" w:hAnsiTheme="minorHAnsi" w:cs="Arial"/>
          <w:color w:val="auto"/>
        </w:rPr>
        <w:fldChar w:fldCharType="begin">
          <w:fldData xml:space="preserve">PEVuZE5vdGU+PENpdGU+PEF1dGhvcj5TY2hpbmRlbGluPC9BdXRob3I+PFllYXI+MjAxMjwvWWVh
cj48UmVjTnVtPjQ2NzwvUmVjTnVtPjxEaXNwbGF5VGV4dD48c3R5bGUgZmFjZT0ic3VwZXJzY3Jp
cHQiPjI3PC9zdHlsZT48L0Rpc3BsYXlUZXh0PjxyZWNvcmQ+PHJlYy1udW1iZXI+NDY3PC9yZWMt
bnVtYmVyPjxmb3JlaWduLWtleXM+PGtleSBhcHA9IkVOIiBkYi1pZD0iZjVyZTlzejI2enoyczNl
ZXNldHgyZTVyMnZmNXc1MmR4czJzIiB0aW1lc3RhbXA9IjE2MTMxNTU3NTQiPjQ2Nzwva2V5Pjwv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b25kYXJ5LXRpdGxlPjxhbHQtdGl0bGU+TmF0dXJlIG1ldGhvZHM8L2FsdC10aXRsZT48L3RpdGxl
cz48cGVyaW9kaWNhbD48ZnVsbC10aXRsZT5OYXQgTWV0aG9kczwvZnVsbC10aXRsZT48YWJici0x
Pk5hdHVyZSBtZXRob2RzPC9hYmJyLTE+PC9wZXJpb2RpY2FsPjxhbHQtcGVyaW9kaWNhbD48ZnVs
bC10aXRsZT5OYXQgTWV0aG9kczwvZnVsbC10aXRsZT48YWJici0xPk5hdHVyZSBtZXRob2RzPC9h
YmJyLTE+PC9hbHQtcGVyaW9kaWNhbD48cGFnZXM+Njc2LTgyPC9wYWdlcz48dm9sdW1lPjk8L3Zv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dGVzPjxkYXRlPkp1biAyODwvZGF0ZT48L3B1Yi1kYXRlcz48L2RhdGVzPjxpc2JuPjE1NDgtNzA5
MSAoUHJpbnQpJiN4RDsxNTQ4LTcwOTE8L2lzYm4+PGFjY2Vzc2lvbi1udW0+MjI3NDM3NzI8L2Fj
Y2Vzc2lvbi1udW0+PHVybHM+PC91cmxzPjxjdXN0b20yPlBNQzM4NTU4NDQ8L2N1c3RvbTI+PGN1
c3RvbTY+TklITVM1MTc0MzY8L2N1c3RvbTY+PGVsZWN0cm9uaWMtcmVzb3VyY2UtbnVtPjEwLjEw
Mzgvbm1ldGguMjAxOTwvZWxlY3Ryb25pYy1yZXNvdXJjZS1udW0+PHJlbW90ZS1kYXRhYmFzZS1w
cm92aWRlcj5OTE08L3JlbW90ZS1kYXRhYmFzZS1wcm92aWRlcj48bGFuZ3VhZ2U+ZW5nPC9sYW5n
dWFnZT48L3JlY29yZD48L0NpdGU+PC9FbmROb3RlPgB=
</w:fldData>
        </w:fldChar>
      </w:r>
      <w:r w:rsidR="00191F7E">
        <w:rPr>
          <w:rFonts w:asciiTheme="minorHAnsi" w:hAnsiTheme="minorHAnsi" w:cs="Arial"/>
          <w:color w:val="auto"/>
        </w:rPr>
        <w:instrText xml:space="preserve"> ADDIN EN.CITE </w:instrText>
      </w:r>
      <w:r w:rsidR="00191F7E">
        <w:rPr>
          <w:rFonts w:asciiTheme="minorHAnsi" w:hAnsiTheme="minorHAnsi" w:cs="Arial"/>
          <w:color w:val="auto"/>
        </w:rPr>
        <w:fldChar w:fldCharType="begin">
          <w:fldData xml:space="preserve">PEVuZE5vdGU+PENpdGU+PEF1dGhvcj5TY2hpbmRlbGluPC9BdXRob3I+PFllYXI+MjAxMjwvWWVh
cj48UmVjTnVtPjQ2NzwvUmVjTnVtPjxEaXNwbGF5VGV4dD48c3R5bGUgZmFjZT0ic3VwZXJzY3Jp
cHQiPjI3PC9zdHlsZT48L0Rpc3BsYXlUZXh0PjxyZWNvcmQ+PHJlYy1udW1iZXI+NDY3PC9yZWMt
bnVtYmVyPjxmb3JlaWduLWtleXM+PGtleSBhcHA9IkVOIiBkYi1pZD0iZjVyZTlzejI2enoyczNl
ZXNldHgyZTVyMnZmNXc1MmR4czJzIiB0aW1lc3RhbXA9IjE2MTMxNTU3NTQiPjQ2Nzwva2V5Pjwv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b25kYXJ5LXRpdGxlPjxhbHQtdGl0bGU+TmF0dXJlIG1ldGhvZHM8L2FsdC10aXRsZT48L3RpdGxl
cz48cGVyaW9kaWNhbD48ZnVsbC10aXRsZT5OYXQgTWV0aG9kczwvZnVsbC10aXRsZT48YWJici0x
Pk5hdHVyZSBtZXRob2RzPC9hYmJyLTE+PC9wZXJpb2RpY2FsPjxhbHQtcGVyaW9kaWNhbD48ZnVs
bC10aXRsZT5OYXQgTWV0aG9kczwvZnVsbC10aXRsZT48YWJici0xPk5hdHVyZSBtZXRob2RzPC9h
YmJyLTE+PC9hbHQtcGVyaW9kaWNhbD48cGFnZXM+Njc2LTgyPC9wYWdlcz48dm9sdW1lPjk8L3Zv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dGVzPjxkYXRlPkp1biAyODwvZGF0ZT48L3B1Yi1kYXRlcz48L2RhdGVzPjxpc2JuPjE1NDgtNzA5
MSAoUHJpbnQpJiN4RDsxNTQ4LTcwOTE8L2lzYm4+PGFjY2Vzc2lvbi1udW0+MjI3NDM3NzI8L2Fj
Y2Vzc2lvbi1udW0+PHVybHM+PC91cmxzPjxjdXN0b20yPlBNQzM4NTU4NDQ8L2N1c3RvbTI+PGN1
c3RvbTY+TklITVM1MTc0MzY8L2N1c3RvbTY+PGVsZWN0cm9uaWMtcmVzb3VyY2UtbnVtPjEwLjEw
Mzgvbm1ldGguMjAxOTwvZWxlY3Ryb25pYy1yZXNvdXJjZS1udW0+PHJlbW90ZS1kYXRhYmFzZS1w
cm92aWRlcj5OTE08L3JlbW90ZS1kYXRhYmFzZS1wcm92aWRlcj48bGFuZ3VhZ2U+ZW5nPC9sYW5n
dWFnZT48L3JlY29yZD48L0NpdGU+PC9FbmROb3RlPgB=
</w:fldData>
        </w:fldChar>
      </w:r>
      <w:r w:rsidR="00191F7E">
        <w:rPr>
          <w:rFonts w:asciiTheme="minorHAnsi" w:hAnsiTheme="minorHAnsi" w:cs="Arial"/>
          <w:color w:val="auto"/>
        </w:rPr>
        <w:instrText xml:space="preserve"> ADDIN EN.CITE.DATA </w:instrText>
      </w:r>
      <w:r w:rsidR="00191F7E">
        <w:rPr>
          <w:rFonts w:asciiTheme="minorHAnsi" w:hAnsiTheme="minorHAnsi" w:cs="Arial"/>
          <w:color w:val="auto"/>
        </w:rPr>
      </w:r>
      <w:r w:rsidR="00191F7E">
        <w:rPr>
          <w:rFonts w:asciiTheme="minorHAnsi" w:hAnsiTheme="minorHAnsi" w:cs="Arial"/>
          <w:color w:val="auto"/>
        </w:rPr>
        <w:fldChar w:fldCharType="end"/>
      </w:r>
      <w:r w:rsidR="006760B9" w:rsidRPr="007A2376">
        <w:rPr>
          <w:rFonts w:asciiTheme="minorHAnsi" w:hAnsiTheme="minorHAnsi" w:cs="Arial"/>
          <w:color w:val="auto"/>
        </w:rPr>
      </w:r>
      <w:r w:rsidR="006760B9" w:rsidRPr="007A2376">
        <w:rPr>
          <w:rFonts w:asciiTheme="minorHAnsi" w:hAnsiTheme="minorHAnsi" w:cs="Arial"/>
          <w:color w:val="auto"/>
        </w:rPr>
        <w:fldChar w:fldCharType="separate"/>
      </w:r>
      <w:r w:rsidR="00191F7E" w:rsidRPr="00191F7E">
        <w:rPr>
          <w:rFonts w:asciiTheme="minorHAnsi" w:hAnsiTheme="minorHAnsi" w:cs="Arial"/>
          <w:noProof/>
          <w:color w:val="auto"/>
          <w:vertAlign w:val="superscript"/>
        </w:rPr>
        <w:t>27</w:t>
      </w:r>
      <w:r w:rsidR="006760B9" w:rsidRPr="007A2376">
        <w:rPr>
          <w:rFonts w:asciiTheme="minorHAnsi" w:hAnsiTheme="minorHAnsi" w:cs="Arial"/>
          <w:color w:val="auto"/>
        </w:rPr>
        <w:fldChar w:fldCharType="end"/>
      </w:r>
      <w:r w:rsidR="005C5240" w:rsidRPr="007A2376">
        <w:rPr>
          <w:rFonts w:asciiTheme="minorHAnsi" w:hAnsiTheme="minorHAnsi" w:cs="Arial"/>
          <w:color w:val="auto"/>
        </w:rPr>
        <w:t xml:space="preserve">. </w:t>
      </w:r>
    </w:p>
    <w:p w14:paraId="786FF648" w14:textId="77777777" w:rsidR="002D4DD6" w:rsidRDefault="002D4DD6" w:rsidP="004B0B9A">
      <w:pPr>
        <w:pStyle w:val="NormalWeb"/>
        <w:widowControl/>
        <w:autoSpaceDE/>
        <w:autoSpaceDN/>
        <w:adjustRightInd/>
        <w:spacing w:before="0" w:beforeAutospacing="0" w:after="0" w:afterAutospacing="0"/>
        <w:jc w:val="left"/>
        <w:textAlignment w:val="baseline"/>
        <w:rPr>
          <w:rFonts w:asciiTheme="minorHAnsi" w:hAnsiTheme="minorHAnsi" w:cs="Arial"/>
          <w:color w:val="auto"/>
        </w:rPr>
      </w:pPr>
    </w:p>
    <w:p w14:paraId="08005FBD" w14:textId="62C8C548" w:rsidR="006760B9" w:rsidRPr="007A2376" w:rsidRDefault="00DE7F81" w:rsidP="004B0B9A">
      <w:pPr>
        <w:pStyle w:val="NormalWeb"/>
        <w:widowControl/>
        <w:autoSpaceDE/>
        <w:autoSpaceDN/>
        <w:adjustRightInd/>
        <w:spacing w:before="0" w:beforeAutospacing="0" w:after="0" w:afterAutospacing="0"/>
        <w:jc w:val="left"/>
        <w:textAlignment w:val="baseline"/>
        <w:rPr>
          <w:rFonts w:asciiTheme="minorHAnsi" w:hAnsiTheme="minorHAnsi" w:cs="Arial"/>
          <w:color w:val="auto"/>
        </w:rPr>
      </w:pPr>
      <w:r>
        <w:rPr>
          <w:rFonts w:asciiTheme="minorHAnsi" w:hAnsiTheme="minorHAnsi" w:cs="Arial"/>
          <w:color w:val="auto"/>
        </w:rPr>
        <w:lastRenderedPageBreak/>
        <w:t xml:space="preserve">NOTE: All </w:t>
      </w:r>
      <w:r w:rsidR="005C5240" w:rsidRPr="007A2376">
        <w:rPr>
          <w:rFonts w:asciiTheme="minorHAnsi" w:hAnsiTheme="minorHAnsi" w:cs="Arial"/>
          <w:color w:val="auto"/>
        </w:rPr>
        <w:t xml:space="preserve">scripts used within this study and that are necessary for </w:t>
      </w:r>
      <w:r>
        <w:rPr>
          <w:rFonts w:asciiTheme="minorHAnsi" w:hAnsiTheme="minorHAnsi" w:cs="Arial"/>
          <w:color w:val="auto"/>
        </w:rPr>
        <w:t xml:space="preserve">the </w:t>
      </w:r>
      <w:r w:rsidR="005C5240" w:rsidRPr="007A2376">
        <w:rPr>
          <w:rFonts w:asciiTheme="minorHAnsi" w:hAnsiTheme="minorHAnsi" w:cs="Arial"/>
          <w:color w:val="auto"/>
        </w:rPr>
        <w:t>automatic counting of cellular, nuclear</w:t>
      </w:r>
      <w:r>
        <w:rPr>
          <w:rFonts w:asciiTheme="minorHAnsi" w:hAnsiTheme="minorHAnsi" w:cs="Arial"/>
          <w:color w:val="auto"/>
        </w:rPr>
        <w:t>,</w:t>
      </w:r>
      <w:r w:rsidR="005C5240" w:rsidRPr="007A2376">
        <w:rPr>
          <w:rFonts w:asciiTheme="minorHAnsi" w:hAnsiTheme="minorHAnsi" w:cs="Arial"/>
          <w:color w:val="auto"/>
        </w:rPr>
        <w:t xml:space="preserve"> and all PLA events (per cell) can be found in a GitHub repository:</w:t>
      </w:r>
      <w:r w:rsidR="00AC06E5">
        <w:rPr>
          <w:rFonts w:asciiTheme="minorHAnsi" w:hAnsiTheme="minorHAnsi" w:cs="Arial"/>
          <w:color w:val="auto"/>
        </w:rPr>
        <w:t xml:space="preserve"> </w:t>
      </w:r>
      <w:r w:rsidR="005C5240" w:rsidRPr="007A2376">
        <w:rPr>
          <w:rFonts w:asciiTheme="minorHAnsi" w:hAnsiTheme="minorHAnsi" w:cs="Arial"/>
          <w:color w:val="auto"/>
        </w:rPr>
        <w:t xml:space="preserve">https://github.com/Habacef/Proximity-Ligation-Assay-analysis. </w:t>
      </w:r>
      <w:r w:rsidR="00A93BDC">
        <w:rPr>
          <w:rFonts w:asciiTheme="minorHAnsi" w:hAnsiTheme="minorHAnsi" w:cs="Arial"/>
          <w:color w:val="auto"/>
        </w:rPr>
        <w:t>Perform statistical analysis using any suitable program or tool</w:t>
      </w:r>
      <w:r w:rsidR="005C5240" w:rsidRPr="007A2376">
        <w:rPr>
          <w:rFonts w:asciiTheme="minorHAnsi" w:hAnsiTheme="minorHAnsi" w:cs="Arial"/>
          <w:color w:val="auto"/>
        </w:rPr>
        <w:t>.</w:t>
      </w:r>
      <w:r w:rsidR="00891C9C">
        <w:rPr>
          <w:rFonts w:asciiTheme="minorHAnsi" w:hAnsiTheme="minorHAnsi" w:cs="Arial"/>
          <w:color w:val="auto"/>
        </w:rPr>
        <w:t xml:space="preserve"> </w:t>
      </w:r>
      <w:bookmarkEnd w:id="5"/>
    </w:p>
    <w:bookmarkEnd w:id="6"/>
    <w:p w14:paraId="367089AC" w14:textId="77777777" w:rsidR="006760B9" w:rsidRPr="007A2376" w:rsidRDefault="006760B9" w:rsidP="004B0B9A">
      <w:pPr>
        <w:rPr>
          <w:rFonts w:asciiTheme="minorHAnsi" w:hAnsiTheme="minorHAnsi" w:cstheme="minorHAnsi"/>
          <w:lang w:val="en-US"/>
        </w:rPr>
      </w:pPr>
    </w:p>
    <w:p w14:paraId="2F01D791" w14:textId="21150E3E" w:rsidR="005A0028" w:rsidRPr="007A2376" w:rsidRDefault="00B32616" w:rsidP="004B0B9A">
      <w:pPr>
        <w:rPr>
          <w:rFonts w:asciiTheme="minorHAnsi" w:hAnsiTheme="minorHAnsi" w:cstheme="minorHAnsi"/>
          <w:i/>
          <w:lang w:val="en-US"/>
        </w:rPr>
      </w:pPr>
      <w:bookmarkStart w:id="8" w:name="Representative_Results"/>
      <w:r w:rsidRPr="007A2376">
        <w:rPr>
          <w:rFonts w:asciiTheme="minorHAnsi" w:hAnsiTheme="minorHAnsi" w:cstheme="minorHAnsi"/>
          <w:b/>
          <w:lang w:val="en-US"/>
        </w:rPr>
        <w:t>REPRESENTATIVE RESULTS</w:t>
      </w:r>
      <w:bookmarkEnd w:id="8"/>
      <w:r w:rsidRPr="007A2376">
        <w:rPr>
          <w:rFonts w:asciiTheme="minorHAnsi" w:hAnsiTheme="minorHAnsi" w:cstheme="minorHAnsi"/>
          <w:b/>
          <w:lang w:val="en-US"/>
        </w:rPr>
        <w:t>:</w:t>
      </w:r>
      <w:r w:rsidR="009726EE" w:rsidRPr="007A2376">
        <w:rPr>
          <w:rFonts w:asciiTheme="minorHAnsi" w:hAnsiTheme="minorHAnsi" w:cstheme="minorHAnsi"/>
          <w:lang w:val="en-US"/>
        </w:rPr>
        <w:t xml:space="preserve"> </w:t>
      </w:r>
    </w:p>
    <w:p w14:paraId="541B8DF9" w14:textId="0F05E9C0" w:rsidR="006760B9" w:rsidRPr="007A2376" w:rsidRDefault="006760B9" w:rsidP="004B0B9A">
      <w:pPr>
        <w:shd w:val="clear" w:color="auto" w:fill="FFFFFF"/>
        <w:jc w:val="both"/>
        <w:rPr>
          <w:rFonts w:asciiTheme="minorHAnsi" w:hAnsiTheme="minorHAnsi"/>
          <w:lang w:val="en-US"/>
        </w:rPr>
      </w:pPr>
      <w:r w:rsidRPr="00D12DCA">
        <w:rPr>
          <w:rFonts w:asciiTheme="minorHAnsi" w:hAnsiTheme="minorHAnsi" w:cs="Arial"/>
          <w:lang w:val="en-US"/>
        </w:rPr>
        <w:t>We</w:t>
      </w:r>
      <w:r w:rsidRPr="007A2376">
        <w:rPr>
          <w:rFonts w:asciiTheme="minorHAnsi" w:hAnsiTheme="minorHAnsi" w:cs="Arial"/>
          <w:lang w:val="en-US"/>
        </w:rPr>
        <w:t xml:space="preserve"> have previously used PLA to detect interactions of different SMAD proteins</w:t>
      </w:r>
      <w:r w:rsidRPr="007A2376">
        <w:rPr>
          <w:rFonts w:asciiTheme="minorHAnsi" w:hAnsiTheme="minorHAnsi" w:cs="Arial"/>
        </w:rPr>
        <w:fldChar w:fldCharType="begin">
          <w:fldData xml:space="preserve">PEVuZE5vdGU+PENpdGU+PEF1dGhvcj5IaWVwZW48L0F1dGhvcj48WWVhcj4yMDE5PC9ZZWFyPjxS
ZWNOdW0+MjQyPC9SZWNOdW0+PERpc3BsYXlUZXh0PjxzdHlsZSBmYWNlPSJzdXBlcnNjcmlwdCI+
Mzwvc3R5bGU+PC9EaXNwbGF5VGV4dD48cmVjb3JkPjxyZWMtbnVtYmVyPjI0MjwvcmVjLW51bWJl
cj48Zm9yZWlnbi1rZXlzPjxrZXkgYXBwPSJFTiIgZGItaWQ9ImY1cmU5c3oyNnp6MnMzZWVzZXR4
MmU1cjJ2ZjV3NTJkeHMycyIgdGltZXN0YW1wPSIxNTkwNTA1OTk1Ij4yNDI8L2tleT48L2ZvcmVp
Z24ta2V5cz48cmVmLXR5cGUgbmFtZT0iSm91cm5hbCBBcnRpY2xlIj4xNzwvcmVmLXR5cGU+PGNv
bnRyaWJ1dG9ycz48YXV0aG9ycz48YXV0aG9yPkhpZXBlbiwgQy48L2F1dGhvcj48YXV0aG9yPkph
dHpsYXUsIEouPC9hdXRob3I+PGF1dGhvcj5IaWxkZWJyYW5kdCwgUy48L2F1dGhvcj48YXV0aG9y
PkthbXBmcmF0aCwgQi48L2F1dGhvcj48YXV0aG9yPkdva3RhcywgTS48L2F1dGhvcj48YXV0aG9y
Pk11cmdhaSwgQS48L2F1dGhvcj48YXV0aG9yPkN1ZWxsYXIgQ2FtYWNobywgSi4gTC48L2F1dGhv
cj48YXV0aG9yPkhhYWcsIFIuPC9hdXRob3I+PGF1dGhvcj5SdXBwZXJ0LCBDLjwvYXV0aG9yPjxh
dXRob3I+U2VuZ2xlLCBHLjwvYXV0aG9yPjxhdXRob3I+Q2F2YWxjYW50aS1BZGFtLCBFLiBBLjwv
YXV0aG9yPjxhdXRob3I+QmxhbmssIEsuIEcuPC9hdXRob3I+PGF1dGhvcj5LbmF1cywgUC48L2F1
dGhvcj48L2F1dGhvcnM+PC9jb250cmlidXRvcnM+PGF1dGgtYWRkcmVzcz5GcmVpZSBVbml2ZXJz
aXTDpHQgQmVybGluLCBJbnN0aXR1dGUgZm9yIENoZW1pc3RyeSBhbmQgQmlvY2hlbWlzdHJ5LCBC
ZXJsaW4sIEdlcm1hbnkuJiN4RDtCZXJsaW4tQnJhbmRlbmJ1cmcgU2Nob29sIGZvciBSZWdlbmVy
YXRpdmUgVGhlcmFwaWVzLCBDaGFyaXTDqSBVbml2ZXJzaXTDpHRzbWVkaXppbiBCZXJsaW4sIEdl
cm1hbnkuJiN4RDtNYXggUGxhbmNrIEluc3RpdHV0ZSBvZiBDb2xsb2lkcyBhbmQgSW50ZXJmYWNl
cywgTWVjaGFubyhiaW8pY2hlbWlzdHJ5LCBQb3RzZGFtLCBHZXJtYW55LiYjeEQ7TWF4IFBsYW5j
ayBJbnN0aXR1dGUgZm9yIE1vbGVjdWxhciBHZW5ldGljcywgQmVybGluLCBHZXJtYW55LiYjeEQ7
VW5pdmVyc2l0aWVzIG9mIEdpZXNzZW4gYW5kIE1hcmJ1cmcgTHVuZyBDZW50ZXIgKFVHTUxDKSwg
TWVkaWNhbCBDbGluaWMgSUksIEp1c3R1cyBMaWViaWcgVW5pdmVyc2l0eSwgR2llc3NlbiwgR2Vy
bWFueS4mI3hEO1VuaXZlcnNpdHkgb2YgQ29sb2duZSwgQ2VudGVyIGZvciBCaW9jaGVtaXN0cnks
IE1lZGljYWwgRmFjdWx0eSwgQ2VudGVyIGZvciBNb2xlY3VsYXIgTWVkaWNpbmUgQ29sb2duZSAo
Q01NQyksIENvbG9nbmUsIEdlcm1hbnkuJiN4RDtNYXggUGxhbmNrIEluc3RpdHV0ZSBmb3IgTWVk
aWNhbCBSZXNlYXJjaCwgQ2VsbHVsYXIgQmlvcGh5c2ljcywgRGVwYXJ0bWVudCBvZiBQaHlzaWNh
bCBDaGVtaXN0cnksIEhlaWRlbGJlcmcsIEdlcm1hbnkuPC9hdXRoLWFkZHJlc3M+PHRpdGxlcz48
dGl0bGU+Qk1QUjIgYWN0cyBhcyBhwqBnYXRla2VlcGVyIHRvIHByb3RlY3QgZW5kb3RoZWxpYWwg
Y2VsbHMgZnJvbSBpbmNyZWFzZWQgVEdGzrLCoHJlc3BvbnNlcyBhbmQgYWx0ZXJlZCBjZWxsIG1l
Y2hhbmljczwvdGl0bGU+PHNlY29uZGFyeS10aXRsZT5QTG9TIEJpb2w8L3NlY29uZGFyeS10aXRs
ZT48YWx0LXRpdGxlPlBMb1MgYmlvbG9neTwvYWx0LXRpdGxlPjwvdGl0bGVzPjxwZXJpb2RpY2Fs
PjxmdWxsLXRpdGxlPlBMb1MgQmlvbDwvZnVsbC10aXRsZT48YWJici0xPlBMb1MgYmlvbG9neTwv
YWJici0xPjwvcGVyaW9kaWNhbD48YWx0LXBlcmlvZGljYWw+PGZ1bGwtdGl0bGU+UExvUyBCaW9s
PC9mdWxsLXRpdGxlPjxhYmJyLTE+UExvUyBiaW9sb2d5PC9hYmJyLTE+PC9hbHQtcGVyaW9kaWNh
bD48cGFnZXM+ZTMwMDA1NTc8L3BhZ2VzPjx2b2x1bWU+MTc8L3ZvbHVtZT48bnVtYmVyPjEyPC9u
dW1iZXI+PGVkaXRpb24+MjAxOS8xMi8xMjwvZWRpdGlvbj48a2V5d29yZHM+PGtleXdvcmQ+Qm9u
ZSBNb3JwaG9nZW5ldGljIFByb3RlaW4gUmVjZXB0b3JzLCBUeXBlIElJLyptZXRhYm9saXNtL3Bo
eXNpb2xvZ3k8L2tleXdvcmQ+PGtleXdvcmQ+Q2VsbCBMaW5lPC9rZXl3b3JkPjxrZXl3b3JkPkVu
ZG90aGVsaWFsIENlbGxzLyptZXRhYm9saXNtPC9rZXl3b3JkPjxrZXl3b3JkPkVuZG90aGVsaXVt
LCBWYXNjdWxhci9tZXRhYm9saXNtPC9rZXl3b3JkPjxrZXl3b3JkPkZpYnJpbGxpbi0xL21ldGFi
b2xpc208L2tleXdvcmQ+PGtleXdvcmQ+R2VuZSBFeHByZXNzaW9uIFJlZ3VsYXRpb24vZ2VuZXRp
Y3M8L2tleXdvcmQ+PGtleXdvcmQ+SHVtYW5zPC9rZXl3b3JkPjxrZXl3b3JkPkx1bmcvcGF0aG9s
b2d5PC9rZXl3b3JkPjxrZXl3b3JkPlByb3RlaW4tU2VyaW5lLVRocmVvbmluZSBLaW5hc2VzL21l
dGFib2xpc208L2tleXdvcmQ+PGtleXdvcmQ+UHVsbW9uYXJ5IEFydGVyaWFsIEh5cGVydGVuc2lv
bi9tZXRhYm9saXNtL3BoeXNpb3BhdGhvbG9neTwva2V5d29yZD48a2V5d29yZD5QdWxtb25hcnkg
QXJ0ZXJ5L21ldGFib2xpc208L2tleXdvcmQ+PGtleXdvcmQ+UmVjZXB0b3JzLCBUcmFuc2Zvcm1p
bmcgR3Jvd3RoIEZhY3RvciBiZXRhPC9rZXl3b3JkPjxrZXl3b3JkPlNpZ25hbCBUcmFuc2R1Y3Rp
b248L2tleXdvcmQ+PGtleXdvcmQ+U21hZCBQcm90ZWluczwva2V5d29yZD48a2V5d29yZD5UcmFu
c2Zvcm1pbmcgR3Jvd3RoIEZhY3RvciBiZXRhLyptZXRhYm9saXNtPC9rZXl3b3JkPjwva2V5d29y
ZHM+PGRhdGVzPjx5ZWFyPjIwMTk8L3llYXI+PHB1Yi1kYXRlcz48ZGF0ZT5EZWM8L2RhdGU+PC9w
dWItZGF0ZXM+PC9kYXRlcz48aXNibj4xNTQ0LTkxNzMgKFByaW50KSYjeEQ7MTU0NC05MTczPC9p
c2JuPjxhY2Nlc3Npb24tbnVtPjMxODI2MDA3PC9hY2Nlc3Npb24tbnVtPjx1cmxzPjwvdXJscz48
Y3VzdG9tMj5QTUM2OTI3NjY2PC9jdXN0b20yPjxlbGVjdHJvbmljLXJlc291cmNlLW51bT4xMC4x
MzcxL2pvdXJuYWwucGJpby4zMDAwNTU3PC9lbGVjdHJvbmljLXJlc291cmNlLW51bT48cmVtb3Rl
LWRhdGFiYXNlLXByb3ZpZGVyPk5MTTwvcmVtb3RlLWRhdGFiYXNlLXByb3ZpZGVyPjxsYW5ndWFn
ZT5lbmc8L2xhbmd1YWdlPjwvcmVjb3JkPjwvQ2l0ZT48L0VuZE5vdGU+AG==
</w:fldData>
        </w:fldChar>
      </w:r>
      <w:r w:rsidR="00191F7E" w:rsidRPr="00AC06E5">
        <w:rPr>
          <w:rFonts w:asciiTheme="minorHAnsi" w:hAnsiTheme="minorHAnsi" w:cs="Arial"/>
          <w:lang w:val="en-US"/>
        </w:rPr>
        <w:instrText xml:space="preserve"> ADDIN EN.CITE </w:instrText>
      </w:r>
      <w:r w:rsidR="00191F7E">
        <w:rPr>
          <w:rFonts w:asciiTheme="minorHAnsi" w:hAnsiTheme="minorHAnsi" w:cs="Arial"/>
        </w:rPr>
        <w:fldChar w:fldCharType="begin">
          <w:fldData xml:space="preserve">PEVuZE5vdGU+PENpdGU+PEF1dGhvcj5IaWVwZW48L0F1dGhvcj48WWVhcj4yMDE5PC9ZZWFyPjxS
ZWNOdW0+MjQyPC9SZWNOdW0+PERpc3BsYXlUZXh0PjxzdHlsZSBmYWNlPSJzdXBlcnNjcmlwdCI+
Mzwvc3R5bGU+PC9EaXNwbGF5VGV4dD48cmVjb3JkPjxyZWMtbnVtYmVyPjI0MjwvcmVjLW51bWJl
cj48Zm9yZWlnbi1rZXlzPjxrZXkgYXBwPSJFTiIgZGItaWQ9ImY1cmU5c3oyNnp6MnMzZWVzZXR4
MmU1cjJ2ZjV3NTJkeHMycyIgdGltZXN0YW1wPSIxNTkwNTA1OTk1Ij4yNDI8L2tleT48L2ZvcmVp
Z24ta2V5cz48cmVmLXR5cGUgbmFtZT0iSm91cm5hbCBBcnRpY2xlIj4xNzwvcmVmLXR5cGU+PGNv
bnRyaWJ1dG9ycz48YXV0aG9ycz48YXV0aG9yPkhpZXBlbiwgQy48L2F1dGhvcj48YXV0aG9yPkph
dHpsYXUsIEouPC9hdXRob3I+PGF1dGhvcj5IaWxkZWJyYW5kdCwgUy48L2F1dGhvcj48YXV0aG9y
PkthbXBmcmF0aCwgQi48L2F1dGhvcj48YXV0aG9yPkdva3RhcywgTS48L2F1dGhvcj48YXV0aG9y
Pk11cmdhaSwgQS48L2F1dGhvcj48YXV0aG9yPkN1ZWxsYXIgQ2FtYWNobywgSi4gTC48L2F1dGhv
cj48YXV0aG9yPkhhYWcsIFIuPC9hdXRob3I+PGF1dGhvcj5SdXBwZXJ0LCBDLjwvYXV0aG9yPjxh
dXRob3I+U2VuZ2xlLCBHLjwvYXV0aG9yPjxhdXRob3I+Q2F2YWxjYW50aS1BZGFtLCBFLiBBLjwv
YXV0aG9yPjxhdXRob3I+QmxhbmssIEsuIEcuPC9hdXRob3I+PGF1dGhvcj5LbmF1cywgUC48L2F1
dGhvcj48L2F1dGhvcnM+PC9jb250cmlidXRvcnM+PGF1dGgtYWRkcmVzcz5GcmVpZSBVbml2ZXJz
aXTDpHQgQmVybGluLCBJbnN0aXR1dGUgZm9yIENoZW1pc3RyeSBhbmQgQmlvY2hlbWlzdHJ5LCBC
ZXJsaW4sIEdlcm1hbnkuJiN4RDtCZXJsaW4tQnJhbmRlbmJ1cmcgU2Nob29sIGZvciBSZWdlbmVy
YXRpdmUgVGhlcmFwaWVzLCBDaGFyaXTDqSBVbml2ZXJzaXTDpHRzbWVkaXppbiBCZXJsaW4sIEdl
cm1hbnkuJiN4RDtNYXggUGxhbmNrIEluc3RpdHV0ZSBvZiBDb2xsb2lkcyBhbmQgSW50ZXJmYWNl
cywgTWVjaGFubyhiaW8pY2hlbWlzdHJ5LCBQb3RzZGFtLCBHZXJtYW55LiYjeEQ7TWF4IFBsYW5j
ayBJbnN0aXR1dGUgZm9yIE1vbGVjdWxhciBHZW5ldGljcywgQmVybGluLCBHZXJtYW55LiYjeEQ7
VW5pdmVyc2l0aWVzIG9mIEdpZXNzZW4gYW5kIE1hcmJ1cmcgTHVuZyBDZW50ZXIgKFVHTUxDKSwg
TWVkaWNhbCBDbGluaWMgSUksIEp1c3R1cyBMaWViaWcgVW5pdmVyc2l0eSwgR2llc3NlbiwgR2Vy
bWFueS4mI3hEO1VuaXZlcnNpdHkgb2YgQ29sb2duZSwgQ2VudGVyIGZvciBCaW9jaGVtaXN0cnks
IE1lZGljYWwgRmFjdWx0eSwgQ2VudGVyIGZvciBNb2xlY3VsYXIgTWVkaWNpbmUgQ29sb2duZSAo
Q01NQyksIENvbG9nbmUsIEdlcm1hbnkuJiN4RDtNYXggUGxhbmNrIEluc3RpdHV0ZSBmb3IgTWVk
aWNhbCBSZXNlYXJjaCwgQ2VsbHVsYXIgQmlvcGh5c2ljcywgRGVwYXJ0bWVudCBvZiBQaHlzaWNh
bCBDaGVtaXN0cnksIEhlaWRlbGJlcmcsIEdlcm1hbnkuPC9hdXRoLWFkZHJlc3M+PHRpdGxlcz48
dGl0bGU+Qk1QUjIgYWN0cyBhcyBhwqBnYXRla2VlcGVyIHRvIHByb3RlY3QgZW5kb3RoZWxpYWwg
Y2VsbHMgZnJvbSBpbmNyZWFzZWQgVEdGzrLCoHJlc3BvbnNlcyBhbmQgYWx0ZXJlZCBjZWxsIG1l
Y2hhbmljczwvdGl0bGU+PHNlY29uZGFyeS10aXRsZT5QTG9TIEJpb2w8L3NlY29uZGFyeS10aXRs
ZT48YWx0LXRpdGxlPlBMb1MgYmlvbG9neTwvYWx0LXRpdGxlPjwvdGl0bGVzPjxwZXJpb2RpY2Fs
PjxmdWxsLXRpdGxlPlBMb1MgQmlvbDwvZnVsbC10aXRsZT48YWJici0xPlBMb1MgYmlvbG9neTwv
YWJici0xPjwvcGVyaW9kaWNhbD48YWx0LXBlcmlvZGljYWw+PGZ1bGwtdGl0bGU+UExvUyBCaW9s
PC9mdWxsLXRpdGxlPjxhYmJyLTE+UExvUyBiaW9sb2d5PC9hYmJyLTE+PC9hbHQtcGVyaW9kaWNh
bD48cGFnZXM+ZTMwMDA1NTc8L3BhZ2VzPjx2b2x1bWU+MTc8L3ZvbHVtZT48bnVtYmVyPjEyPC9u
dW1iZXI+PGVkaXRpb24+MjAxOS8xMi8xMjwvZWRpdGlvbj48a2V5d29yZHM+PGtleXdvcmQ+Qm9u
ZSBNb3JwaG9nZW5ldGljIFByb3RlaW4gUmVjZXB0b3JzLCBUeXBlIElJLyptZXRhYm9saXNtL3Bo
eXNpb2xvZ3k8L2tleXdvcmQ+PGtleXdvcmQ+Q2VsbCBMaW5lPC9rZXl3b3JkPjxrZXl3b3JkPkVu
ZG90aGVsaWFsIENlbGxzLyptZXRhYm9saXNtPC9rZXl3b3JkPjxrZXl3b3JkPkVuZG90aGVsaXVt
LCBWYXNjdWxhci9tZXRhYm9saXNtPC9rZXl3b3JkPjxrZXl3b3JkPkZpYnJpbGxpbi0xL21ldGFi
b2xpc208L2tleXdvcmQ+PGtleXdvcmQ+R2VuZSBFeHByZXNzaW9uIFJlZ3VsYXRpb24vZ2VuZXRp
Y3M8L2tleXdvcmQ+PGtleXdvcmQ+SHVtYW5zPC9rZXl3b3JkPjxrZXl3b3JkPkx1bmcvcGF0aG9s
b2d5PC9rZXl3b3JkPjxrZXl3b3JkPlByb3RlaW4tU2VyaW5lLVRocmVvbmluZSBLaW5hc2VzL21l
dGFib2xpc208L2tleXdvcmQ+PGtleXdvcmQ+UHVsbW9uYXJ5IEFydGVyaWFsIEh5cGVydGVuc2lv
bi9tZXRhYm9saXNtL3BoeXNpb3BhdGhvbG9neTwva2V5d29yZD48a2V5d29yZD5QdWxtb25hcnkg
QXJ0ZXJ5L21ldGFib2xpc208L2tleXdvcmQ+PGtleXdvcmQ+UmVjZXB0b3JzLCBUcmFuc2Zvcm1p
bmcgR3Jvd3RoIEZhY3RvciBiZXRhPC9rZXl3b3JkPjxrZXl3b3JkPlNpZ25hbCBUcmFuc2R1Y3Rp
b248L2tleXdvcmQ+PGtleXdvcmQ+U21hZCBQcm90ZWluczwva2V5d29yZD48a2V5d29yZD5UcmFu
c2Zvcm1pbmcgR3Jvd3RoIEZhY3RvciBiZXRhLyptZXRhYm9saXNtPC9rZXl3b3JkPjwva2V5d29y
ZHM+PGRhdGVzPjx5ZWFyPjIwMTk8L3llYXI+PHB1Yi1kYXRlcz48ZGF0ZT5EZWM8L2RhdGU+PC9w
dWItZGF0ZXM+PC9kYXRlcz48aXNibj4xNTQ0LTkxNzMgKFByaW50KSYjeEQ7MTU0NC05MTczPC9p
c2JuPjxhY2Nlc3Npb24tbnVtPjMxODI2MDA3PC9hY2Nlc3Npb24tbnVtPjx1cmxzPjwvdXJscz48
Y3VzdG9tMj5QTUM2OTI3NjY2PC9jdXN0b20yPjxlbGVjdHJvbmljLXJlc291cmNlLW51bT4xMC4x
MzcxL2pvdXJuYWwucGJpby4zMDAwNTU3PC9lbGVjdHJvbmljLXJlc291cmNlLW51bT48cmVtb3Rl
LWRhdGFiYXNlLXByb3ZpZGVyPk5MTTwvcmVtb3RlLWRhdGFiYXNlLXByb3ZpZGVyPjxsYW5ndWFn
ZT5lbmc8L2xhbmd1YWdlPjwvcmVjb3JkPjwvQ2l0ZT48L0VuZE5vdGU+AG==
</w:fldData>
        </w:fldChar>
      </w:r>
      <w:r w:rsidR="00191F7E" w:rsidRPr="00AC06E5">
        <w:rPr>
          <w:rFonts w:asciiTheme="minorHAnsi" w:hAnsiTheme="minorHAnsi" w:cs="Arial"/>
          <w:lang w:val="en-US"/>
        </w:rPr>
        <w:instrText xml:space="preserve"> ADDIN EN.CITE.DATA </w:instrText>
      </w:r>
      <w:r w:rsidR="00191F7E">
        <w:rPr>
          <w:rFonts w:asciiTheme="minorHAnsi" w:hAnsiTheme="minorHAnsi" w:cs="Arial"/>
        </w:rPr>
      </w:r>
      <w:r w:rsidR="00191F7E">
        <w:rPr>
          <w:rFonts w:asciiTheme="minorHAnsi" w:hAnsiTheme="minorHAnsi" w:cs="Arial"/>
        </w:rPr>
        <w:fldChar w:fldCharType="end"/>
      </w:r>
      <w:r w:rsidRPr="007A2376">
        <w:rPr>
          <w:rFonts w:asciiTheme="minorHAnsi" w:hAnsiTheme="minorHAnsi" w:cs="Arial"/>
        </w:rPr>
      </w:r>
      <w:r w:rsidRPr="007A2376">
        <w:rPr>
          <w:rFonts w:asciiTheme="minorHAnsi" w:hAnsiTheme="minorHAnsi" w:cs="Arial"/>
        </w:rPr>
        <w:fldChar w:fldCharType="separate"/>
      </w:r>
      <w:r w:rsidR="00191F7E" w:rsidRPr="00191F7E">
        <w:rPr>
          <w:rFonts w:asciiTheme="minorHAnsi" w:hAnsiTheme="minorHAnsi" w:cs="Arial"/>
          <w:noProof/>
          <w:vertAlign w:val="superscript"/>
          <w:lang w:val="en-US"/>
        </w:rPr>
        <w:t>3</w:t>
      </w:r>
      <w:r w:rsidRPr="007A2376">
        <w:rPr>
          <w:rFonts w:asciiTheme="minorHAnsi" w:hAnsiTheme="minorHAnsi" w:cs="Arial"/>
        </w:rPr>
        <w:fldChar w:fldCharType="end"/>
      </w:r>
      <w:r w:rsidRPr="007A2376">
        <w:rPr>
          <w:rFonts w:asciiTheme="minorHAnsi" w:hAnsiTheme="minorHAnsi" w:cs="Arial"/>
          <w:lang w:val="en-US"/>
        </w:rPr>
        <w:t xml:space="preserve"> and analyzed shear stress induced changes in SMAD phosphorylation</w:t>
      </w:r>
      <w:r w:rsidRPr="007A2376">
        <w:rPr>
          <w:rFonts w:asciiTheme="minorHAnsi" w:hAnsiTheme="minorHAnsi" w:cs="Arial"/>
        </w:rPr>
        <w:fldChar w:fldCharType="begin"/>
      </w:r>
      <w:r w:rsidR="00191F7E" w:rsidRPr="00AC06E5">
        <w:rPr>
          <w:rFonts w:asciiTheme="minorHAnsi" w:hAnsiTheme="minorHAnsi" w:cs="Arial"/>
          <w:lang w:val="en-US"/>
        </w:rPr>
        <w:instrText xml:space="preserve"> ADDIN EN.CITE &lt;EndNote&gt;&lt;Cite&gt;&lt;Author&gt;Reichenbach&lt;/Author&gt;&lt;Year&gt;2021&lt;/Year&gt;&lt;RecNum&gt;465&lt;/RecNum&gt;&lt;DisplayText&gt;&lt;style face="superscript"&gt;28&lt;/style&gt;&lt;/DisplayText&gt;&lt;record&gt;&lt;rec-number&gt;465&lt;/rec-number&gt;&lt;foreign-keys&gt;&lt;key app="EN" db-id="f5re9sz26zz2s3eesetx2e5r2vf5w52dxs2s" timestamp="1613155524"&gt;465&lt;/key&gt;&lt;/foreign-keys&gt;&lt;ref-type name="Journal Article"&gt;17&lt;/ref-type&gt;&lt;contributors&gt;&lt;authors&gt;&lt;author&gt;Reichenbach, Maria&lt;/author&gt;&lt;author&gt;Mendez, Paul-Lennard&lt;/author&gt;&lt;author&gt;da Silva Madaleno, Carolina&lt;/author&gt;&lt;author&gt;Ugorets, Vladimir&lt;/author&gt;&lt;author&gt;Rikeit, Paul&lt;/author&gt;&lt;author&gt;Boerno, Stefan&lt;/author&gt;&lt;author&gt;Jatzlau, Jerome&lt;/author&gt;&lt;author&gt;Knaus, Petra&lt;/author&gt;&lt;/authors&gt;&lt;/contributors&gt;&lt;titles&gt;&lt;title&gt;Differential Impact of Fluid Shear Stress and YAP/TAZ on BMP/TGF-</w:instrText>
      </w:r>
      <w:r w:rsidR="00191F7E">
        <w:rPr>
          <w:rFonts w:asciiTheme="minorHAnsi" w:hAnsiTheme="minorHAnsi" w:cs="Arial"/>
        </w:rPr>
        <w:instrText>β</w:instrText>
      </w:r>
      <w:r w:rsidR="00191F7E" w:rsidRPr="00AC06E5">
        <w:rPr>
          <w:rFonts w:asciiTheme="minorHAnsi" w:hAnsiTheme="minorHAnsi" w:cs="Arial"/>
          <w:lang w:val="en-US"/>
        </w:rPr>
        <w:instrText xml:space="preserve"> Induced Osteogenic Target Genes&lt;/title&gt;&lt;secondary-title&gt;Advanced Biology&lt;/secondary-title&gt;&lt;/titles&gt;&lt;periodical&gt;&lt;full-title&gt;Advanced Biology&lt;/full-title&gt;&lt;/periodical&gt;&lt;pages&gt;2000051&lt;/pages&gt;&lt;volume&gt;5&lt;/volume&gt;&lt;number&gt;2&lt;/number&gt;&lt;dates&gt;&lt;year&gt;2021&lt;/year&gt;&lt;/dates&gt;&lt;isbn&gt;2701-0198&lt;/isbn&gt;&lt;urls&gt;&lt;related-urls&gt;&lt;url&gt;https://onlinelibrary.wiley.com/doi/abs/10.1002/adbi.202000051&lt;/url&gt;&lt;/related-urls&gt;&lt;/urls&gt;&lt;electronic-resource-num&gt;https://doi.org/10.1002/adbi.202000051&lt;/electronic-resource-num&gt;&lt;/record&gt;&lt;/Cite&gt;&lt;/EndNote&gt;</w:instrText>
      </w:r>
      <w:r w:rsidRPr="007A2376">
        <w:rPr>
          <w:rFonts w:asciiTheme="minorHAnsi" w:hAnsiTheme="minorHAnsi" w:cs="Arial"/>
        </w:rPr>
        <w:fldChar w:fldCharType="separate"/>
      </w:r>
      <w:r w:rsidR="00191F7E" w:rsidRPr="00191F7E">
        <w:rPr>
          <w:rFonts w:asciiTheme="minorHAnsi" w:hAnsiTheme="minorHAnsi" w:cs="Arial"/>
          <w:noProof/>
          <w:vertAlign w:val="superscript"/>
          <w:lang w:val="en-US"/>
        </w:rPr>
        <w:t>28</w:t>
      </w:r>
      <w:r w:rsidRPr="007A2376">
        <w:rPr>
          <w:rFonts w:asciiTheme="minorHAnsi" w:hAnsiTheme="minorHAnsi" w:cs="Arial"/>
        </w:rPr>
        <w:fldChar w:fldCharType="end"/>
      </w:r>
      <w:r w:rsidRPr="007A2376">
        <w:rPr>
          <w:rFonts w:asciiTheme="minorHAnsi" w:hAnsiTheme="minorHAnsi" w:cs="Arial"/>
          <w:lang w:val="en-US"/>
        </w:rPr>
        <w:t>.</w:t>
      </w:r>
    </w:p>
    <w:p w14:paraId="40225A4E" w14:textId="77777777" w:rsidR="006760B9" w:rsidRPr="007A2376" w:rsidRDefault="006760B9" w:rsidP="004B0B9A">
      <w:pPr>
        <w:shd w:val="clear" w:color="auto" w:fill="FFFFFF"/>
        <w:jc w:val="both"/>
        <w:rPr>
          <w:rFonts w:asciiTheme="minorHAnsi" w:hAnsiTheme="minorHAnsi"/>
          <w:lang w:val="en-US"/>
        </w:rPr>
      </w:pPr>
      <w:r w:rsidRPr="007A2376">
        <w:rPr>
          <w:rFonts w:asciiTheme="minorHAnsi" w:hAnsiTheme="minorHAnsi"/>
          <w:lang w:val="en-US"/>
        </w:rPr>
        <w:t> </w:t>
      </w:r>
    </w:p>
    <w:p w14:paraId="0A09A78D" w14:textId="1D57390F" w:rsidR="00810F3D" w:rsidRPr="007A2376" w:rsidRDefault="006760B9" w:rsidP="004B0B9A">
      <w:pPr>
        <w:shd w:val="clear" w:color="auto" w:fill="FFFFFF"/>
        <w:jc w:val="both"/>
        <w:rPr>
          <w:rFonts w:asciiTheme="minorHAnsi" w:hAnsiTheme="minorHAnsi" w:cs="Arial"/>
          <w:lang w:val="en-US"/>
        </w:rPr>
      </w:pPr>
      <w:r w:rsidRPr="007A2376">
        <w:rPr>
          <w:rFonts w:asciiTheme="minorHAnsi" w:hAnsiTheme="minorHAnsi" w:cs="Arial"/>
          <w:lang w:val="en-US"/>
        </w:rPr>
        <w:t>Here</w:t>
      </w:r>
      <w:r w:rsidR="00DE7F81">
        <w:rPr>
          <w:rFonts w:asciiTheme="minorHAnsi" w:hAnsiTheme="minorHAnsi" w:cs="Arial"/>
          <w:lang w:val="en-US"/>
        </w:rPr>
        <w:t>,</w:t>
      </w:r>
      <w:r w:rsidRPr="007A2376">
        <w:rPr>
          <w:rFonts w:asciiTheme="minorHAnsi" w:hAnsiTheme="minorHAnsi" w:cs="Arial"/>
          <w:lang w:val="en-US"/>
        </w:rPr>
        <w:t xml:space="preserve"> both methods </w:t>
      </w:r>
      <w:r w:rsidR="00C34B93">
        <w:rPr>
          <w:rFonts w:asciiTheme="minorHAnsi" w:hAnsiTheme="minorHAnsi" w:cs="Arial"/>
          <w:lang w:val="en-US"/>
        </w:rPr>
        <w:t xml:space="preserve">were combined </w:t>
      </w:r>
      <w:r w:rsidRPr="007A2376">
        <w:rPr>
          <w:rFonts w:asciiTheme="minorHAnsi" w:hAnsiTheme="minorHAnsi" w:cs="Arial"/>
          <w:lang w:val="en-US"/>
        </w:rPr>
        <w:t xml:space="preserve">with the protocol described above. HUVECs were subjected to shear stress of 1 </w:t>
      </w:r>
      <w:proofErr w:type="spellStart"/>
      <w:r w:rsidRPr="007A2376">
        <w:rPr>
          <w:rFonts w:asciiTheme="minorHAnsi" w:hAnsiTheme="minorHAnsi" w:cs="Arial"/>
          <w:lang w:val="en-US"/>
        </w:rPr>
        <w:t>dyn</w:t>
      </w:r>
      <w:proofErr w:type="spellEnd"/>
      <w:r w:rsidRPr="007A2376">
        <w:rPr>
          <w:rFonts w:asciiTheme="minorHAnsi" w:hAnsiTheme="minorHAnsi" w:cs="Arial"/>
          <w:lang w:val="en-US"/>
        </w:rPr>
        <w:t>/cm</w:t>
      </w:r>
      <w:r w:rsidRPr="007A2376">
        <w:rPr>
          <w:rFonts w:asciiTheme="minorHAnsi" w:hAnsiTheme="minorHAnsi" w:cs="Arial"/>
          <w:vertAlign w:val="superscript"/>
          <w:lang w:val="en-US"/>
        </w:rPr>
        <w:t>2</w:t>
      </w:r>
      <w:r w:rsidRPr="007A2376">
        <w:rPr>
          <w:rFonts w:asciiTheme="minorHAnsi" w:hAnsiTheme="minorHAnsi" w:cs="Arial"/>
          <w:lang w:val="en-US"/>
        </w:rPr>
        <w:t xml:space="preserve"> and 30 </w:t>
      </w:r>
      <w:proofErr w:type="spellStart"/>
      <w:r w:rsidRPr="007A2376">
        <w:rPr>
          <w:rFonts w:asciiTheme="minorHAnsi" w:hAnsiTheme="minorHAnsi" w:cs="Arial"/>
          <w:lang w:val="en-US"/>
        </w:rPr>
        <w:t>dyn</w:t>
      </w:r>
      <w:proofErr w:type="spellEnd"/>
      <w:r w:rsidRPr="007A2376">
        <w:rPr>
          <w:rFonts w:asciiTheme="minorHAnsi" w:hAnsiTheme="minorHAnsi" w:cs="Arial"/>
          <w:lang w:val="en-US"/>
        </w:rPr>
        <w:t>/cm</w:t>
      </w:r>
      <w:r w:rsidR="006C097C" w:rsidRPr="007A2376">
        <w:rPr>
          <w:rFonts w:asciiTheme="minorHAnsi" w:hAnsiTheme="minorHAnsi" w:cs="Arial"/>
          <w:vertAlign w:val="superscript"/>
          <w:lang w:val="en-US"/>
        </w:rPr>
        <w:t>2</w:t>
      </w:r>
      <w:r w:rsidRPr="007A2376">
        <w:rPr>
          <w:rFonts w:asciiTheme="minorHAnsi" w:hAnsiTheme="minorHAnsi" w:cs="Arial"/>
          <w:lang w:val="en-US"/>
        </w:rPr>
        <w:t xml:space="preserve"> and analyzed for interactions of SMAD transcription factors. </w:t>
      </w:r>
      <w:r w:rsidR="00191F7E">
        <w:rPr>
          <w:rFonts w:asciiTheme="minorHAnsi" w:hAnsiTheme="minorHAnsi" w:cs="Arial"/>
          <w:lang w:val="en-US"/>
        </w:rPr>
        <w:t>We</w:t>
      </w:r>
      <w:r w:rsidR="00C34B93">
        <w:rPr>
          <w:rFonts w:asciiTheme="minorHAnsi" w:hAnsiTheme="minorHAnsi" w:cs="Arial"/>
          <w:lang w:val="en-US"/>
        </w:rPr>
        <w:t xml:space="preserve"> </w:t>
      </w:r>
      <w:r w:rsidRPr="007A2376">
        <w:rPr>
          <w:rFonts w:asciiTheme="minorHAnsi" w:hAnsiTheme="minorHAnsi" w:cs="Arial"/>
          <w:lang w:val="en-US"/>
        </w:rPr>
        <w:t xml:space="preserve">show that, when compared to </w:t>
      </w:r>
      <w:r w:rsidR="007503FC">
        <w:rPr>
          <w:rFonts w:asciiTheme="minorHAnsi" w:hAnsiTheme="minorHAnsi" w:cs="Arial"/>
          <w:lang w:val="en-US"/>
        </w:rPr>
        <w:t xml:space="preserve">the </w:t>
      </w:r>
      <w:r w:rsidRPr="007A2376">
        <w:rPr>
          <w:rFonts w:asciiTheme="minorHAnsi" w:hAnsiTheme="minorHAnsi" w:cs="Arial"/>
          <w:lang w:val="en-US"/>
        </w:rPr>
        <w:t xml:space="preserve">high shear stress (30 </w:t>
      </w:r>
      <w:proofErr w:type="spellStart"/>
      <w:r w:rsidRPr="007A2376">
        <w:rPr>
          <w:rFonts w:asciiTheme="minorHAnsi" w:hAnsiTheme="minorHAnsi" w:cs="Arial"/>
          <w:lang w:val="en-US"/>
        </w:rPr>
        <w:t>dyn</w:t>
      </w:r>
      <w:proofErr w:type="spellEnd"/>
      <w:r w:rsidRPr="007A2376">
        <w:rPr>
          <w:rFonts w:asciiTheme="minorHAnsi" w:hAnsiTheme="minorHAnsi" w:cs="Arial"/>
          <w:lang w:val="en-US"/>
        </w:rPr>
        <w:t>/cm</w:t>
      </w:r>
      <w:r w:rsidRPr="007A2376">
        <w:rPr>
          <w:rFonts w:asciiTheme="minorHAnsi" w:hAnsiTheme="minorHAnsi" w:cs="Arial"/>
          <w:vertAlign w:val="superscript"/>
          <w:lang w:val="en-US"/>
        </w:rPr>
        <w:t>2</w:t>
      </w:r>
      <w:r w:rsidRPr="007A2376">
        <w:rPr>
          <w:rFonts w:asciiTheme="minorHAnsi" w:hAnsiTheme="minorHAnsi" w:cs="Arial"/>
          <w:lang w:val="en-US"/>
        </w:rPr>
        <w:t xml:space="preserve">), </w:t>
      </w:r>
      <w:r w:rsidR="007503FC">
        <w:rPr>
          <w:rFonts w:asciiTheme="minorHAnsi" w:hAnsiTheme="minorHAnsi" w:cs="Arial"/>
          <w:lang w:val="en-US"/>
        </w:rPr>
        <w:t xml:space="preserve">the </w:t>
      </w:r>
      <w:r w:rsidRPr="007A2376">
        <w:rPr>
          <w:rFonts w:asciiTheme="minorHAnsi" w:hAnsiTheme="minorHAnsi" w:cs="Arial"/>
          <w:lang w:val="en-US"/>
        </w:rPr>
        <w:t xml:space="preserve">low shear stress (1 </w:t>
      </w:r>
      <w:proofErr w:type="spellStart"/>
      <w:r w:rsidRPr="007A2376">
        <w:rPr>
          <w:rFonts w:asciiTheme="minorHAnsi" w:hAnsiTheme="minorHAnsi" w:cs="Arial"/>
          <w:lang w:val="en-US"/>
        </w:rPr>
        <w:t>dyn</w:t>
      </w:r>
      <w:proofErr w:type="spellEnd"/>
      <w:r w:rsidRPr="007A2376">
        <w:rPr>
          <w:rFonts w:asciiTheme="minorHAnsi" w:hAnsiTheme="minorHAnsi" w:cs="Arial"/>
          <w:lang w:val="en-US"/>
        </w:rPr>
        <w:t>/cm</w:t>
      </w:r>
      <w:r w:rsidRPr="007A2376">
        <w:rPr>
          <w:rFonts w:asciiTheme="minorHAnsi" w:hAnsiTheme="minorHAnsi" w:cs="Arial"/>
          <w:vertAlign w:val="superscript"/>
          <w:lang w:val="en-US"/>
        </w:rPr>
        <w:t>2</w:t>
      </w:r>
      <w:r w:rsidRPr="007A2376">
        <w:rPr>
          <w:rFonts w:asciiTheme="minorHAnsi" w:hAnsiTheme="minorHAnsi" w:cs="Arial"/>
          <w:lang w:val="en-US"/>
        </w:rPr>
        <w:t>) leads to a significant increase in SMAD</w:t>
      </w:r>
      <w:r w:rsidR="00191F7E">
        <w:rPr>
          <w:rFonts w:asciiTheme="minorHAnsi" w:hAnsiTheme="minorHAnsi" w:cs="Arial"/>
          <w:lang w:val="en-US"/>
        </w:rPr>
        <w:t>1</w:t>
      </w:r>
      <w:r w:rsidRPr="007A2376">
        <w:rPr>
          <w:rFonts w:asciiTheme="minorHAnsi" w:hAnsiTheme="minorHAnsi" w:cs="Arial"/>
          <w:lang w:val="en-US"/>
        </w:rPr>
        <w:t>-SMAD</w:t>
      </w:r>
      <w:r w:rsidR="00191F7E">
        <w:rPr>
          <w:rFonts w:asciiTheme="minorHAnsi" w:hAnsiTheme="minorHAnsi" w:cs="Arial"/>
          <w:lang w:val="en-US"/>
        </w:rPr>
        <w:t>2/3</w:t>
      </w:r>
      <w:r w:rsidR="00AC06E5">
        <w:rPr>
          <w:rFonts w:asciiTheme="minorHAnsi" w:hAnsiTheme="minorHAnsi" w:cs="Arial"/>
          <w:lang w:val="en-US"/>
        </w:rPr>
        <w:t xml:space="preserve"> interactions</w:t>
      </w:r>
      <w:r w:rsidR="00C94FE3" w:rsidRPr="007A2376">
        <w:rPr>
          <w:rFonts w:asciiTheme="minorHAnsi" w:hAnsiTheme="minorHAnsi" w:cs="Arial"/>
          <w:lang w:val="en-US"/>
        </w:rPr>
        <w:t xml:space="preserve">, </w:t>
      </w:r>
      <w:r w:rsidR="0049221E">
        <w:rPr>
          <w:rFonts w:asciiTheme="minorHAnsi" w:hAnsiTheme="minorHAnsi" w:cs="Arial"/>
          <w:lang w:val="en-US"/>
        </w:rPr>
        <w:t xml:space="preserve">the </w:t>
      </w:r>
      <w:r w:rsidR="00C94FE3" w:rsidRPr="007A2376">
        <w:rPr>
          <w:rFonts w:asciiTheme="minorHAnsi" w:hAnsiTheme="minorHAnsi" w:cs="Arial"/>
          <w:lang w:val="en-US"/>
        </w:rPr>
        <w:t>so called mixed</w:t>
      </w:r>
      <w:r w:rsidR="000501B2" w:rsidRPr="007A2376">
        <w:rPr>
          <w:rFonts w:asciiTheme="minorHAnsi" w:hAnsiTheme="minorHAnsi" w:cs="Arial"/>
          <w:lang w:val="en-US"/>
        </w:rPr>
        <w:t>-</w:t>
      </w:r>
      <w:r w:rsidR="00C94FE3" w:rsidRPr="007A2376">
        <w:rPr>
          <w:rFonts w:asciiTheme="minorHAnsi" w:hAnsiTheme="minorHAnsi" w:cs="Arial"/>
          <w:lang w:val="en-US"/>
        </w:rPr>
        <w:t xml:space="preserve">SMAD </w:t>
      </w:r>
      <w:r w:rsidRPr="007A2376">
        <w:rPr>
          <w:rFonts w:asciiTheme="minorHAnsi" w:hAnsiTheme="minorHAnsi" w:cs="Arial"/>
          <w:lang w:val="en-US"/>
        </w:rPr>
        <w:t>complexes in both</w:t>
      </w:r>
      <w:r w:rsidR="0049221E" w:rsidRPr="0049221E">
        <w:rPr>
          <w:rFonts w:asciiTheme="minorHAnsi" w:hAnsiTheme="minorHAnsi" w:cs="Arial"/>
          <w:lang w:val="en-US"/>
        </w:rPr>
        <w:t>,</w:t>
      </w:r>
      <w:r w:rsidRPr="007A2376">
        <w:rPr>
          <w:rFonts w:asciiTheme="minorHAnsi" w:hAnsiTheme="minorHAnsi" w:cs="Arial"/>
          <w:lang w:val="en-US"/>
        </w:rPr>
        <w:t xml:space="preserve"> the cytosol</w:t>
      </w:r>
      <w:r w:rsidR="0049221E">
        <w:rPr>
          <w:rFonts w:asciiTheme="minorHAnsi" w:hAnsiTheme="minorHAnsi" w:cs="Arial"/>
          <w:lang w:val="en-US"/>
        </w:rPr>
        <w:t>,</w:t>
      </w:r>
      <w:r w:rsidRPr="007A2376">
        <w:rPr>
          <w:rFonts w:asciiTheme="minorHAnsi" w:hAnsiTheme="minorHAnsi" w:cs="Arial"/>
          <w:lang w:val="en-US"/>
        </w:rPr>
        <w:t xml:space="preserve"> and nuclei of analyzed cells (</w:t>
      </w:r>
      <w:r w:rsidRPr="00DE7F81">
        <w:rPr>
          <w:rFonts w:asciiTheme="minorHAnsi" w:hAnsiTheme="minorHAnsi" w:cs="Arial"/>
          <w:b/>
          <w:bCs/>
          <w:lang w:val="en-US"/>
        </w:rPr>
        <w:t xml:space="preserve">Figure </w:t>
      </w:r>
      <w:r w:rsidR="000501B2" w:rsidRPr="00DE7F81">
        <w:rPr>
          <w:rFonts w:asciiTheme="minorHAnsi" w:hAnsiTheme="minorHAnsi" w:cs="Arial"/>
          <w:b/>
          <w:bCs/>
          <w:lang w:val="en-US"/>
        </w:rPr>
        <w:t>2</w:t>
      </w:r>
      <w:r w:rsidRPr="00DE7F81">
        <w:rPr>
          <w:rFonts w:asciiTheme="minorHAnsi" w:hAnsiTheme="minorHAnsi" w:cs="Arial"/>
          <w:b/>
          <w:bCs/>
          <w:lang w:val="en-US"/>
        </w:rPr>
        <w:t>A</w:t>
      </w:r>
      <w:r w:rsidRPr="007A2376">
        <w:rPr>
          <w:rFonts w:asciiTheme="minorHAnsi" w:hAnsiTheme="minorHAnsi" w:cs="Arial"/>
          <w:lang w:val="en-US"/>
        </w:rPr>
        <w:t>, lower panel). PLA events are visible as distinct spots in both samples</w:t>
      </w:r>
      <w:r w:rsidR="00DE7F81">
        <w:rPr>
          <w:rFonts w:asciiTheme="minorHAnsi" w:hAnsiTheme="minorHAnsi" w:cs="Arial"/>
          <w:lang w:val="en-US"/>
        </w:rPr>
        <w:t>,</w:t>
      </w:r>
      <w:r w:rsidRPr="007A2376">
        <w:rPr>
          <w:rFonts w:asciiTheme="minorHAnsi" w:hAnsiTheme="minorHAnsi" w:cs="Arial"/>
          <w:lang w:val="en-US"/>
        </w:rPr>
        <w:t xml:space="preserve"> and </w:t>
      </w:r>
      <w:r w:rsidR="00BB007C">
        <w:rPr>
          <w:rFonts w:asciiTheme="minorHAnsi" w:hAnsiTheme="minorHAnsi" w:cs="Arial"/>
          <w:lang w:val="en-US"/>
        </w:rPr>
        <w:t>one can</w:t>
      </w:r>
      <w:r w:rsidRPr="007A2376">
        <w:rPr>
          <w:rFonts w:asciiTheme="minorHAnsi" w:hAnsiTheme="minorHAnsi" w:cs="Arial"/>
          <w:lang w:val="en-US"/>
        </w:rPr>
        <w:t xml:space="preserve"> distinguish between cytosolic and nuclear events with reference to DAPI staining (</w:t>
      </w:r>
      <w:r w:rsidRPr="00DE7F81">
        <w:rPr>
          <w:rFonts w:asciiTheme="minorHAnsi" w:hAnsiTheme="minorHAnsi" w:cs="Arial"/>
          <w:b/>
          <w:bCs/>
          <w:lang w:val="en-US"/>
        </w:rPr>
        <w:t xml:space="preserve">Figure </w:t>
      </w:r>
      <w:r w:rsidR="000501B2" w:rsidRPr="00DE7F81">
        <w:rPr>
          <w:rFonts w:asciiTheme="minorHAnsi" w:hAnsiTheme="minorHAnsi" w:cs="Arial"/>
          <w:b/>
          <w:bCs/>
          <w:lang w:val="en-US"/>
        </w:rPr>
        <w:t>2</w:t>
      </w:r>
      <w:r w:rsidRPr="00DE7F81">
        <w:rPr>
          <w:rFonts w:asciiTheme="minorHAnsi" w:hAnsiTheme="minorHAnsi" w:cs="Arial"/>
          <w:b/>
          <w:bCs/>
          <w:lang w:val="en-US"/>
        </w:rPr>
        <w:t>A</w:t>
      </w:r>
      <w:r w:rsidRPr="007A2376">
        <w:rPr>
          <w:rFonts w:asciiTheme="minorHAnsi" w:hAnsiTheme="minorHAnsi" w:cs="Arial"/>
          <w:lang w:val="en-US"/>
        </w:rPr>
        <w:t>, upper panel). In contrast, antibody controls, where only one o</w:t>
      </w:r>
      <w:r w:rsidR="0049221E">
        <w:rPr>
          <w:rFonts w:asciiTheme="minorHAnsi" w:hAnsiTheme="minorHAnsi" w:cs="Arial"/>
          <w:lang w:val="en-US"/>
        </w:rPr>
        <w:t xml:space="preserve">f </w:t>
      </w:r>
      <w:r w:rsidRPr="007A2376">
        <w:rPr>
          <w:rFonts w:asciiTheme="minorHAnsi" w:hAnsiTheme="minorHAnsi" w:cs="Arial"/>
          <w:lang w:val="en-US"/>
        </w:rPr>
        <w:t xml:space="preserve">both primary antibodies but still both PLA probes were incubated, showed </w:t>
      </w:r>
      <w:r w:rsidR="00310828" w:rsidRPr="007A2376">
        <w:rPr>
          <w:rFonts w:asciiTheme="minorHAnsi" w:hAnsiTheme="minorHAnsi" w:cs="Arial"/>
          <w:lang w:val="en-US"/>
        </w:rPr>
        <w:t xml:space="preserve">negligible </w:t>
      </w:r>
      <w:r w:rsidRPr="007A2376">
        <w:rPr>
          <w:rFonts w:asciiTheme="minorHAnsi" w:hAnsiTheme="minorHAnsi" w:cs="Arial"/>
          <w:lang w:val="en-US"/>
        </w:rPr>
        <w:t>numbers of PLA signals (</w:t>
      </w:r>
      <w:r w:rsidRPr="00DE7F81">
        <w:rPr>
          <w:rFonts w:asciiTheme="minorHAnsi" w:hAnsiTheme="minorHAnsi" w:cs="Arial"/>
          <w:b/>
          <w:bCs/>
          <w:lang w:val="en-US"/>
        </w:rPr>
        <w:t xml:space="preserve">Figure </w:t>
      </w:r>
      <w:r w:rsidR="000501B2" w:rsidRPr="00DE7F81">
        <w:rPr>
          <w:rFonts w:asciiTheme="minorHAnsi" w:hAnsiTheme="minorHAnsi" w:cs="Arial"/>
          <w:b/>
          <w:bCs/>
          <w:lang w:val="en-US"/>
        </w:rPr>
        <w:t>2</w:t>
      </w:r>
      <w:r w:rsidRPr="00DE7F81">
        <w:rPr>
          <w:rFonts w:asciiTheme="minorHAnsi" w:hAnsiTheme="minorHAnsi" w:cs="Arial"/>
          <w:b/>
          <w:bCs/>
          <w:lang w:val="en-US"/>
        </w:rPr>
        <w:t>B</w:t>
      </w:r>
      <w:r w:rsidRPr="007A2376">
        <w:rPr>
          <w:rFonts w:asciiTheme="minorHAnsi" w:hAnsiTheme="minorHAnsi" w:cs="Arial"/>
          <w:lang w:val="en-US"/>
        </w:rPr>
        <w:t xml:space="preserve">). Thus, it can be concluded that the experiment was successful. </w:t>
      </w:r>
    </w:p>
    <w:p w14:paraId="4A2C9F45" w14:textId="77777777" w:rsidR="004B0B9A" w:rsidRDefault="004B0B9A" w:rsidP="004B0B9A">
      <w:pPr>
        <w:shd w:val="clear" w:color="auto" w:fill="FFFFFF"/>
        <w:jc w:val="both"/>
        <w:rPr>
          <w:rFonts w:asciiTheme="minorHAnsi" w:hAnsiTheme="minorHAnsi" w:cs="Arial"/>
          <w:lang w:val="en-US"/>
        </w:rPr>
      </w:pPr>
    </w:p>
    <w:p w14:paraId="00EF3BCE" w14:textId="256FB983" w:rsidR="006760B9" w:rsidRPr="007A2376" w:rsidRDefault="006760B9" w:rsidP="004B0B9A">
      <w:pPr>
        <w:shd w:val="clear" w:color="auto" w:fill="FFFFFF"/>
        <w:jc w:val="both"/>
        <w:rPr>
          <w:rFonts w:asciiTheme="minorHAnsi" w:hAnsiTheme="minorHAnsi"/>
          <w:lang w:val="en-US"/>
        </w:rPr>
      </w:pPr>
      <w:r w:rsidRPr="007A2376">
        <w:rPr>
          <w:rFonts w:asciiTheme="minorHAnsi" w:hAnsiTheme="minorHAnsi" w:cs="Arial"/>
          <w:lang w:val="en-US"/>
        </w:rPr>
        <w:t xml:space="preserve">[Place </w:t>
      </w:r>
      <w:r w:rsidRPr="0049221E">
        <w:rPr>
          <w:rFonts w:asciiTheme="minorHAnsi" w:hAnsiTheme="minorHAnsi" w:cs="Arial"/>
          <w:b/>
          <w:bCs/>
          <w:lang w:val="en-US"/>
        </w:rPr>
        <w:t xml:space="preserve">Figure </w:t>
      </w:r>
      <w:r w:rsidR="000501B2" w:rsidRPr="0049221E">
        <w:rPr>
          <w:rFonts w:asciiTheme="minorHAnsi" w:hAnsiTheme="minorHAnsi" w:cs="Arial"/>
          <w:b/>
          <w:bCs/>
          <w:lang w:val="en-US"/>
        </w:rPr>
        <w:t>2</w:t>
      </w:r>
      <w:r w:rsidRPr="007A2376">
        <w:rPr>
          <w:rFonts w:asciiTheme="minorHAnsi" w:hAnsiTheme="minorHAnsi" w:cs="Arial"/>
          <w:lang w:val="en-US"/>
        </w:rPr>
        <w:t xml:space="preserve"> here]</w:t>
      </w:r>
    </w:p>
    <w:p w14:paraId="74D5FCAA" w14:textId="77777777" w:rsidR="006760B9" w:rsidRPr="007A2376" w:rsidRDefault="006760B9" w:rsidP="004B0B9A">
      <w:pPr>
        <w:shd w:val="clear" w:color="auto" w:fill="FFFFFF"/>
        <w:jc w:val="both"/>
        <w:rPr>
          <w:rFonts w:asciiTheme="minorHAnsi" w:hAnsiTheme="minorHAnsi"/>
          <w:lang w:val="en-US"/>
        </w:rPr>
      </w:pPr>
      <w:r w:rsidRPr="007A2376">
        <w:rPr>
          <w:rFonts w:asciiTheme="minorHAnsi" w:hAnsiTheme="minorHAnsi"/>
          <w:lang w:val="en-US"/>
        </w:rPr>
        <w:t> </w:t>
      </w:r>
    </w:p>
    <w:p w14:paraId="504AF3C1" w14:textId="59D6CB4E" w:rsidR="006760B9" w:rsidRPr="007A2376" w:rsidRDefault="006760B9" w:rsidP="004B0B9A">
      <w:pPr>
        <w:shd w:val="clear" w:color="auto" w:fill="FFFFFF"/>
        <w:jc w:val="both"/>
        <w:rPr>
          <w:rFonts w:asciiTheme="minorHAnsi" w:hAnsiTheme="minorHAnsi"/>
          <w:lang w:val="en-US"/>
        </w:rPr>
      </w:pPr>
      <w:r w:rsidRPr="007A2376">
        <w:rPr>
          <w:rFonts w:asciiTheme="minorHAnsi" w:hAnsiTheme="minorHAnsi" w:cs="Arial"/>
          <w:lang w:val="en-US"/>
        </w:rPr>
        <w:t>To show how different concentrations of antibodies change PLA results</w:t>
      </w:r>
      <w:r w:rsidR="00310828" w:rsidRPr="007A2376">
        <w:rPr>
          <w:rFonts w:asciiTheme="minorHAnsi" w:hAnsiTheme="minorHAnsi" w:cs="Arial"/>
          <w:lang w:val="en-US"/>
        </w:rPr>
        <w:t>,</w:t>
      </w:r>
      <w:r w:rsidRPr="007A2376">
        <w:rPr>
          <w:rFonts w:asciiTheme="minorHAnsi" w:hAnsiTheme="minorHAnsi" w:cs="Arial"/>
          <w:lang w:val="en-US"/>
        </w:rPr>
        <w:t xml:space="preserve"> the</w:t>
      </w:r>
      <w:r w:rsidR="00191F7E">
        <w:rPr>
          <w:rFonts w:asciiTheme="minorHAnsi" w:hAnsiTheme="minorHAnsi" w:cs="Arial"/>
          <w:lang w:val="en-US"/>
        </w:rPr>
        <w:t xml:space="preserve"> same</w:t>
      </w:r>
      <w:r w:rsidRPr="007A2376">
        <w:rPr>
          <w:rFonts w:asciiTheme="minorHAnsi" w:hAnsiTheme="minorHAnsi" w:cs="Arial"/>
          <w:lang w:val="en-US"/>
        </w:rPr>
        <w:t xml:space="preserve"> experiment </w:t>
      </w:r>
      <w:r w:rsidR="00C34B93">
        <w:rPr>
          <w:rFonts w:asciiTheme="minorHAnsi" w:hAnsiTheme="minorHAnsi" w:cs="Arial"/>
          <w:lang w:val="en-US"/>
        </w:rPr>
        <w:t xml:space="preserve">was performed </w:t>
      </w:r>
      <w:r w:rsidRPr="007A2376">
        <w:rPr>
          <w:rFonts w:asciiTheme="minorHAnsi" w:hAnsiTheme="minorHAnsi" w:cs="Arial"/>
          <w:lang w:val="en-US"/>
        </w:rPr>
        <w:t xml:space="preserve">with </w:t>
      </w:r>
      <w:r w:rsidR="00310828" w:rsidRPr="007A2376">
        <w:rPr>
          <w:rFonts w:asciiTheme="minorHAnsi" w:hAnsiTheme="minorHAnsi" w:cs="Arial"/>
          <w:lang w:val="en-US"/>
        </w:rPr>
        <w:t xml:space="preserve">a </w:t>
      </w:r>
      <w:r w:rsidRPr="007A2376">
        <w:rPr>
          <w:rFonts w:asciiTheme="minorHAnsi" w:hAnsiTheme="minorHAnsi" w:cs="Arial"/>
          <w:lang w:val="en-US"/>
        </w:rPr>
        <w:t xml:space="preserve">1:50 instead of </w:t>
      </w:r>
      <w:r w:rsidR="00310828" w:rsidRPr="007A2376">
        <w:rPr>
          <w:rFonts w:asciiTheme="minorHAnsi" w:hAnsiTheme="minorHAnsi" w:cs="Arial"/>
          <w:lang w:val="en-US"/>
        </w:rPr>
        <w:t xml:space="preserve">a </w:t>
      </w:r>
      <w:r w:rsidRPr="007A2376">
        <w:rPr>
          <w:rFonts w:asciiTheme="minorHAnsi" w:hAnsiTheme="minorHAnsi" w:cs="Arial"/>
          <w:lang w:val="en-US"/>
        </w:rPr>
        <w:t xml:space="preserve">1:100 dilution of antibodies. </w:t>
      </w:r>
      <w:r w:rsidR="00AC06E5">
        <w:rPr>
          <w:rFonts w:asciiTheme="minorHAnsi" w:hAnsiTheme="minorHAnsi" w:cs="Arial"/>
          <w:lang w:val="en-US"/>
        </w:rPr>
        <w:t>Under these conditions,</w:t>
      </w:r>
      <w:r w:rsidRPr="007A2376">
        <w:rPr>
          <w:rFonts w:asciiTheme="minorHAnsi" w:hAnsiTheme="minorHAnsi" w:cs="Arial"/>
          <w:lang w:val="en-US"/>
        </w:rPr>
        <w:t xml:space="preserve"> twice the amount of antibody </w:t>
      </w:r>
      <w:r w:rsidR="00AC06E5">
        <w:rPr>
          <w:rFonts w:asciiTheme="minorHAnsi" w:hAnsiTheme="minorHAnsi" w:cs="Arial"/>
          <w:lang w:val="en-US"/>
        </w:rPr>
        <w:t>result in</w:t>
      </w:r>
      <w:r w:rsidR="00AC06E5" w:rsidRPr="00AC06E5">
        <w:rPr>
          <w:rFonts w:asciiTheme="minorHAnsi" w:hAnsiTheme="minorHAnsi" w:cs="Arial"/>
          <w:lang w:val="en-US"/>
        </w:rPr>
        <w:t xml:space="preserve"> </w:t>
      </w:r>
      <w:r w:rsidR="00AC06E5" w:rsidRPr="007A2376">
        <w:rPr>
          <w:rFonts w:asciiTheme="minorHAnsi" w:hAnsiTheme="minorHAnsi" w:cs="Arial"/>
          <w:lang w:val="en-US"/>
        </w:rPr>
        <w:t>more than four-fold</w:t>
      </w:r>
      <w:r w:rsidR="00DA081A">
        <w:rPr>
          <w:rFonts w:asciiTheme="minorHAnsi" w:hAnsiTheme="minorHAnsi" w:cs="Arial"/>
          <w:lang w:val="en-US"/>
        </w:rPr>
        <w:t xml:space="preserve"> higher</w:t>
      </w:r>
      <w:r w:rsidR="00AC06E5">
        <w:rPr>
          <w:rFonts w:asciiTheme="minorHAnsi" w:hAnsiTheme="minorHAnsi" w:cs="Arial"/>
          <w:lang w:val="en-US"/>
        </w:rPr>
        <w:t xml:space="preserve"> </w:t>
      </w:r>
      <w:r w:rsidRPr="007A2376">
        <w:rPr>
          <w:rFonts w:asciiTheme="minorHAnsi" w:hAnsiTheme="minorHAnsi" w:cs="Arial"/>
          <w:lang w:val="en-US"/>
        </w:rPr>
        <w:t xml:space="preserve">PLA signals per cell (compare </w:t>
      </w:r>
      <w:r w:rsidRPr="0049221E">
        <w:rPr>
          <w:rFonts w:asciiTheme="minorHAnsi" w:hAnsiTheme="minorHAnsi" w:cs="Arial"/>
          <w:b/>
          <w:bCs/>
          <w:lang w:val="en-US"/>
        </w:rPr>
        <w:t>Fig</w:t>
      </w:r>
      <w:r w:rsidR="0049221E" w:rsidRPr="0049221E">
        <w:rPr>
          <w:rFonts w:asciiTheme="minorHAnsi" w:hAnsiTheme="minorHAnsi" w:cs="Arial"/>
          <w:b/>
          <w:bCs/>
          <w:lang w:val="en-US"/>
        </w:rPr>
        <w:t>ure</w:t>
      </w:r>
      <w:r w:rsidRPr="0049221E">
        <w:rPr>
          <w:rFonts w:asciiTheme="minorHAnsi" w:hAnsiTheme="minorHAnsi" w:cs="Arial"/>
          <w:b/>
          <w:bCs/>
          <w:lang w:val="en-US"/>
        </w:rPr>
        <w:t xml:space="preserve"> </w:t>
      </w:r>
      <w:r w:rsidR="00191F7E" w:rsidRPr="0049221E">
        <w:rPr>
          <w:rFonts w:asciiTheme="minorHAnsi" w:hAnsiTheme="minorHAnsi" w:cs="Arial"/>
          <w:b/>
          <w:bCs/>
          <w:lang w:val="en-US"/>
        </w:rPr>
        <w:t>2</w:t>
      </w:r>
      <w:r w:rsidRPr="0049221E">
        <w:rPr>
          <w:rFonts w:asciiTheme="minorHAnsi" w:hAnsiTheme="minorHAnsi" w:cs="Arial"/>
          <w:b/>
          <w:bCs/>
          <w:lang w:val="en-US"/>
        </w:rPr>
        <w:t>A</w:t>
      </w:r>
      <w:r w:rsidRPr="007A2376">
        <w:rPr>
          <w:rFonts w:asciiTheme="minorHAnsi" w:hAnsiTheme="minorHAnsi" w:cs="Arial"/>
          <w:lang w:val="en-US"/>
        </w:rPr>
        <w:t xml:space="preserve"> and </w:t>
      </w:r>
      <w:r w:rsidRPr="0049221E">
        <w:rPr>
          <w:rFonts w:asciiTheme="minorHAnsi" w:hAnsiTheme="minorHAnsi" w:cs="Arial"/>
          <w:b/>
          <w:bCs/>
          <w:lang w:val="en-US"/>
        </w:rPr>
        <w:t xml:space="preserve">Figure </w:t>
      </w:r>
      <w:r w:rsidR="000501B2" w:rsidRPr="0049221E">
        <w:rPr>
          <w:rFonts w:asciiTheme="minorHAnsi" w:hAnsiTheme="minorHAnsi" w:cs="Arial"/>
          <w:b/>
          <w:bCs/>
          <w:lang w:val="en-US"/>
        </w:rPr>
        <w:t>2</w:t>
      </w:r>
      <w:r w:rsidR="00191F7E" w:rsidRPr="0049221E">
        <w:rPr>
          <w:rFonts w:asciiTheme="minorHAnsi" w:hAnsiTheme="minorHAnsi" w:cs="Arial"/>
          <w:b/>
          <w:bCs/>
          <w:lang w:val="en-US"/>
        </w:rPr>
        <w:t>C</w:t>
      </w:r>
      <w:r w:rsidRPr="007A2376">
        <w:rPr>
          <w:rFonts w:asciiTheme="minorHAnsi" w:hAnsiTheme="minorHAnsi" w:cs="Arial"/>
          <w:lang w:val="en-US"/>
        </w:rPr>
        <w:t xml:space="preserve">). The difference in signals between 1 </w:t>
      </w:r>
      <w:proofErr w:type="spellStart"/>
      <w:r w:rsidRPr="007A2376">
        <w:rPr>
          <w:rFonts w:asciiTheme="minorHAnsi" w:hAnsiTheme="minorHAnsi" w:cs="Arial"/>
          <w:lang w:val="en-US"/>
        </w:rPr>
        <w:t>dyn</w:t>
      </w:r>
      <w:proofErr w:type="spellEnd"/>
      <w:r w:rsidRPr="007A2376">
        <w:rPr>
          <w:rFonts w:asciiTheme="minorHAnsi" w:hAnsiTheme="minorHAnsi" w:cs="Arial"/>
          <w:lang w:val="en-US"/>
        </w:rPr>
        <w:t>/cm</w:t>
      </w:r>
      <w:r w:rsidRPr="007A2376">
        <w:rPr>
          <w:rFonts w:asciiTheme="minorHAnsi" w:hAnsiTheme="minorHAnsi" w:cs="Arial"/>
          <w:vertAlign w:val="superscript"/>
          <w:lang w:val="en-US"/>
        </w:rPr>
        <w:t>2</w:t>
      </w:r>
      <w:r w:rsidRPr="007A2376">
        <w:rPr>
          <w:rFonts w:asciiTheme="minorHAnsi" w:hAnsiTheme="minorHAnsi" w:cs="Arial"/>
          <w:lang w:val="en-US"/>
        </w:rPr>
        <w:t xml:space="preserve"> and 30 </w:t>
      </w:r>
      <w:proofErr w:type="spellStart"/>
      <w:r w:rsidRPr="007A2376">
        <w:rPr>
          <w:rFonts w:asciiTheme="minorHAnsi" w:hAnsiTheme="minorHAnsi" w:cs="Arial"/>
          <w:lang w:val="en-US"/>
        </w:rPr>
        <w:t>dyn</w:t>
      </w:r>
      <w:proofErr w:type="spellEnd"/>
      <w:r w:rsidRPr="007A2376">
        <w:rPr>
          <w:rFonts w:asciiTheme="minorHAnsi" w:hAnsiTheme="minorHAnsi" w:cs="Arial"/>
          <w:lang w:val="en-US"/>
        </w:rPr>
        <w:t>/cm</w:t>
      </w:r>
      <w:r w:rsidRPr="007A2376">
        <w:rPr>
          <w:rFonts w:asciiTheme="minorHAnsi" w:hAnsiTheme="minorHAnsi" w:cs="Arial"/>
          <w:vertAlign w:val="superscript"/>
          <w:lang w:val="en-US"/>
        </w:rPr>
        <w:t>2</w:t>
      </w:r>
      <w:r w:rsidRPr="007A2376">
        <w:rPr>
          <w:rFonts w:asciiTheme="minorHAnsi" w:hAnsiTheme="minorHAnsi" w:cs="Arial"/>
          <w:lang w:val="en-US"/>
        </w:rPr>
        <w:t xml:space="preserve"> decreases when </w:t>
      </w:r>
      <w:r w:rsidR="00BB007C">
        <w:rPr>
          <w:rFonts w:asciiTheme="minorHAnsi" w:hAnsiTheme="minorHAnsi" w:cs="Arial"/>
          <w:lang w:val="en-US"/>
        </w:rPr>
        <w:t xml:space="preserve">a </w:t>
      </w:r>
      <w:r w:rsidRPr="007A2376">
        <w:rPr>
          <w:rFonts w:asciiTheme="minorHAnsi" w:hAnsiTheme="minorHAnsi" w:cs="Arial"/>
          <w:lang w:val="en-US"/>
        </w:rPr>
        <w:t xml:space="preserve">higher antibody concentration is used </w:t>
      </w:r>
      <w:r w:rsidR="00191F7E">
        <w:rPr>
          <w:rFonts w:asciiTheme="minorHAnsi" w:hAnsiTheme="minorHAnsi" w:cs="Arial"/>
          <w:lang w:val="en-US"/>
        </w:rPr>
        <w:t xml:space="preserve">and statistical significance is lost for </w:t>
      </w:r>
      <w:r w:rsidR="00BB007C">
        <w:rPr>
          <w:rFonts w:asciiTheme="minorHAnsi" w:hAnsiTheme="minorHAnsi" w:cs="Arial"/>
          <w:lang w:val="en-US"/>
        </w:rPr>
        <w:t xml:space="preserve">the </w:t>
      </w:r>
      <w:r w:rsidR="00191F7E">
        <w:rPr>
          <w:rFonts w:asciiTheme="minorHAnsi" w:hAnsiTheme="minorHAnsi" w:cs="Arial"/>
          <w:lang w:val="en-US"/>
        </w:rPr>
        <w:t xml:space="preserve">total and cytosolic PLA events </w:t>
      </w:r>
      <w:r w:rsidRPr="007A2376">
        <w:rPr>
          <w:rFonts w:asciiTheme="minorHAnsi" w:hAnsiTheme="minorHAnsi" w:cs="Arial"/>
          <w:lang w:val="en-US"/>
        </w:rPr>
        <w:t>(</w:t>
      </w:r>
      <w:r w:rsidRPr="0049221E">
        <w:rPr>
          <w:rFonts w:asciiTheme="minorHAnsi" w:hAnsiTheme="minorHAnsi" w:cs="Arial"/>
          <w:b/>
          <w:bCs/>
          <w:lang w:val="en-US"/>
        </w:rPr>
        <w:t xml:space="preserve">Figure </w:t>
      </w:r>
      <w:r w:rsidR="000501B2" w:rsidRPr="0049221E">
        <w:rPr>
          <w:rFonts w:asciiTheme="minorHAnsi" w:hAnsiTheme="minorHAnsi" w:cs="Arial"/>
          <w:b/>
          <w:bCs/>
          <w:lang w:val="en-US"/>
        </w:rPr>
        <w:t>2</w:t>
      </w:r>
      <w:r w:rsidRPr="0049221E">
        <w:rPr>
          <w:rFonts w:asciiTheme="minorHAnsi" w:hAnsiTheme="minorHAnsi" w:cs="Arial"/>
          <w:b/>
          <w:bCs/>
          <w:lang w:val="en-US"/>
        </w:rPr>
        <w:t>A</w:t>
      </w:r>
      <w:r w:rsidR="006C097C" w:rsidRPr="007A2376">
        <w:rPr>
          <w:rFonts w:asciiTheme="minorHAnsi" w:hAnsiTheme="minorHAnsi" w:cs="Arial"/>
          <w:lang w:val="en-US"/>
        </w:rPr>
        <w:t>, lower panel;</w:t>
      </w:r>
      <w:r w:rsidRPr="007A2376">
        <w:rPr>
          <w:rFonts w:asciiTheme="minorHAnsi" w:hAnsiTheme="minorHAnsi" w:cs="Arial"/>
          <w:lang w:val="en-US"/>
        </w:rPr>
        <w:t xml:space="preserve"> </w:t>
      </w:r>
      <w:r w:rsidRPr="0049221E">
        <w:rPr>
          <w:rFonts w:asciiTheme="minorHAnsi" w:hAnsiTheme="minorHAnsi" w:cs="Arial"/>
          <w:b/>
          <w:bCs/>
          <w:lang w:val="en-US"/>
        </w:rPr>
        <w:t xml:space="preserve">Figure </w:t>
      </w:r>
      <w:r w:rsidR="00191F7E" w:rsidRPr="0049221E">
        <w:rPr>
          <w:rFonts w:asciiTheme="minorHAnsi" w:hAnsiTheme="minorHAnsi" w:cs="Arial"/>
          <w:b/>
          <w:bCs/>
          <w:lang w:val="en-US"/>
        </w:rPr>
        <w:t>2C</w:t>
      </w:r>
      <w:r w:rsidR="006C097C" w:rsidRPr="007A2376">
        <w:rPr>
          <w:rFonts w:asciiTheme="minorHAnsi" w:hAnsiTheme="minorHAnsi" w:cs="Arial"/>
          <w:lang w:val="en-US"/>
        </w:rPr>
        <w:t>,</w:t>
      </w:r>
      <w:r w:rsidRPr="007A2376">
        <w:rPr>
          <w:rFonts w:asciiTheme="minorHAnsi" w:hAnsiTheme="minorHAnsi" w:cs="Arial"/>
          <w:lang w:val="en-US"/>
        </w:rPr>
        <w:t xml:space="preserve"> lower panel). This might be due to </w:t>
      </w:r>
      <w:r w:rsidR="00EA65C8">
        <w:rPr>
          <w:rFonts w:asciiTheme="minorHAnsi" w:hAnsiTheme="minorHAnsi" w:cs="Arial"/>
          <w:lang w:val="en-US"/>
        </w:rPr>
        <w:t xml:space="preserve">the </w:t>
      </w:r>
      <w:r w:rsidRPr="007A2376">
        <w:rPr>
          <w:rFonts w:asciiTheme="minorHAnsi" w:hAnsiTheme="minorHAnsi" w:cs="Arial"/>
          <w:lang w:val="en-US"/>
        </w:rPr>
        <w:t>signal coalescence and problems of distinguishing PLA events. If such accumulation of signals</w:t>
      </w:r>
      <w:r w:rsidR="00310828" w:rsidRPr="007A2376">
        <w:rPr>
          <w:rFonts w:asciiTheme="minorHAnsi" w:hAnsiTheme="minorHAnsi" w:cs="Arial"/>
          <w:lang w:val="en-US"/>
        </w:rPr>
        <w:t xml:space="preserve"> occurs</w:t>
      </w:r>
      <w:r w:rsidRPr="007A2376">
        <w:rPr>
          <w:rFonts w:asciiTheme="minorHAnsi" w:hAnsiTheme="minorHAnsi" w:cs="Arial"/>
          <w:lang w:val="en-US"/>
        </w:rPr>
        <w:t>, antibody concentrations should be decreased.</w:t>
      </w:r>
    </w:p>
    <w:p w14:paraId="144536ED" w14:textId="77777777" w:rsidR="0049221E" w:rsidRDefault="006760B9" w:rsidP="0049221E">
      <w:pPr>
        <w:shd w:val="clear" w:color="auto" w:fill="FFFFFF"/>
        <w:jc w:val="both"/>
        <w:rPr>
          <w:rFonts w:asciiTheme="minorHAnsi" w:hAnsiTheme="minorHAnsi" w:cs="Arial"/>
          <w:lang w:val="en-US"/>
        </w:rPr>
      </w:pPr>
      <w:r w:rsidRPr="007A2376">
        <w:rPr>
          <w:rFonts w:asciiTheme="minorHAnsi" w:hAnsiTheme="minorHAnsi"/>
          <w:lang w:val="en-US"/>
        </w:rPr>
        <w:t> </w:t>
      </w:r>
    </w:p>
    <w:p w14:paraId="599101AC" w14:textId="479BF6B4" w:rsidR="006760B9" w:rsidRPr="007A2376" w:rsidRDefault="0049221E" w:rsidP="0049221E">
      <w:pPr>
        <w:shd w:val="clear" w:color="auto" w:fill="FFFFFF"/>
        <w:jc w:val="both"/>
        <w:rPr>
          <w:rFonts w:asciiTheme="minorHAnsi" w:hAnsiTheme="minorHAnsi"/>
          <w:lang w:val="en-US"/>
        </w:rPr>
      </w:pPr>
      <w:r>
        <w:rPr>
          <w:rFonts w:asciiTheme="minorHAnsi" w:hAnsiTheme="minorHAnsi" w:cs="Arial"/>
          <w:lang w:val="en-US"/>
        </w:rPr>
        <w:t>F</w:t>
      </w:r>
      <w:r w:rsidR="00191F7E">
        <w:rPr>
          <w:rFonts w:asciiTheme="minorHAnsi" w:hAnsiTheme="minorHAnsi" w:cs="Arial"/>
          <w:lang w:val="en-US"/>
        </w:rPr>
        <w:t>urthermore</w:t>
      </w:r>
      <w:r>
        <w:rPr>
          <w:rFonts w:asciiTheme="minorHAnsi" w:hAnsiTheme="minorHAnsi" w:cs="Arial"/>
          <w:lang w:val="en-US"/>
        </w:rPr>
        <w:t>,</w:t>
      </w:r>
      <w:r w:rsidR="00191F7E">
        <w:rPr>
          <w:rFonts w:asciiTheme="minorHAnsi" w:hAnsiTheme="minorHAnsi" w:cs="Arial"/>
          <w:lang w:val="en-US"/>
        </w:rPr>
        <w:t xml:space="preserve"> </w:t>
      </w:r>
      <w:r w:rsidR="00DA081A">
        <w:rPr>
          <w:rFonts w:asciiTheme="minorHAnsi" w:hAnsiTheme="minorHAnsi" w:cs="Arial"/>
          <w:lang w:val="en-US"/>
        </w:rPr>
        <w:t xml:space="preserve">we </w:t>
      </w:r>
      <w:r w:rsidR="00191F7E">
        <w:rPr>
          <w:rFonts w:asciiTheme="minorHAnsi" w:hAnsiTheme="minorHAnsi" w:cs="Arial"/>
          <w:lang w:val="en-US"/>
        </w:rPr>
        <w:t>show</w:t>
      </w:r>
      <w:r w:rsidR="00DA081A">
        <w:rPr>
          <w:rFonts w:asciiTheme="minorHAnsi" w:hAnsiTheme="minorHAnsi" w:cs="Arial"/>
          <w:lang w:val="en-US"/>
        </w:rPr>
        <w:t>ed</w:t>
      </w:r>
      <w:r w:rsidR="006760B9" w:rsidRPr="007A2376">
        <w:rPr>
          <w:rFonts w:asciiTheme="minorHAnsi" w:hAnsiTheme="minorHAnsi" w:cs="Arial"/>
          <w:lang w:val="en-US"/>
        </w:rPr>
        <w:t xml:space="preserve"> that </w:t>
      </w:r>
      <w:r w:rsidR="00651E19" w:rsidRPr="007A2376">
        <w:rPr>
          <w:rFonts w:asciiTheme="minorHAnsi" w:hAnsiTheme="minorHAnsi" w:cs="Arial"/>
          <w:lang w:val="en-US"/>
        </w:rPr>
        <w:t xml:space="preserve">self-made </w:t>
      </w:r>
      <w:r w:rsidR="006760B9" w:rsidRPr="007A2376">
        <w:rPr>
          <w:rFonts w:asciiTheme="minorHAnsi" w:hAnsiTheme="minorHAnsi" w:cs="Arial"/>
          <w:lang w:val="en-US"/>
        </w:rPr>
        <w:t xml:space="preserve">buffers for blocking and antibody dilution can be used as an alternative for commercial buffers </w:t>
      </w:r>
      <w:r w:rsidR="00DA081A">
        <w:rPr>
          <w:rFonts w:asciiTheme="minorHAnsi" w:hAnsiTheme="minorHAnsi" w:cs="Arial"/>
          <w:lang w:val="en-US"/>
        </w:rPr>
        <w:t>included in</w:t>
      </w:r>
      <w:r w:rsidR="006760B9" w:rsidRPr="007A2376">
        <w:rPr>
          <w:rFonts w:asciiTheme="minorHAnsi" w:hAnsiTheme="minorHAnsi" w:cs="Arial"/>
          <w:lang w:val="en-US"/>
        </w:rPr>
        <w:t xml:space="preserve"> </w:t>
      </w:r>
      <w:r w:rsidR="000501B2" w:rsidRPr="0049221E">
        <w:rPr>
          <w:rFonts w:asciiTheme="minorHAnsi" w:hAnsiTheme="minorHAnsi" w:cs="Arial"/>
          <w:i/>
          <w:iCs/>
          <w:lang w:val="en-US"/>
        </w:rPr>
        <w:t>in</w:t>
      </w:r>
      <w:r>
        <w:rPr>
          <w:rFonts w:asciiTheme="minorHAnsi" w:hAnsiTheme="minorHAnsi" w:cs="Arial"/>
          <w:i/>
          <w:iCs/>
          <w:lang w:val="en-US"/>
        </w:rPr>
        <w:t xml:space="preserve"> </w:t>
      </w:r>
      <w:r w:rsidRPr="0049221E">
        <w:rPr>
          <w:rFonts w:asciiTheme="minorHAnsi" w:hAnsiTheme="minorHAnsi" w:cs="Arial"/>
          <w:i/>
          <w:iCs/>
          <w:lang w:val="en-US"/>
        </w:rPr>
        <w:t>s</w:t>
      </w:r>
      <w:r w:rsidR="000501B2" w:rsidRPr="0049221E">
        <w:rPr>
          <w:rFonts w:asciiTheme="minorHAnsi" w:hAnsiTheme="minorHAnsi" w:cs="Arial"/>
          <w:i/>
          <w:iCs/>
          <w:lang w:val="en-US"/>
        </w:rPr>
        <w:t>itu</w:t>
      </w:r>
      <w:r w:rsidR="000501B2" w:rsidRPr="007A2376">
        <w:rPr>
          <w:rFonts w:asciiTheme="minorHAnsi" w:hAnsiTheme="minorHAnsi" w:cs="Arial"/>
          <w:lang w:val="en-US"/>
        </w:rPr>
        <w:t xml:space="preserve"> </w:t>
      </w:r>
      <w:r w:rsidR="006760B9" w:rsidRPr="007A2376">
        <w:rPr>
          <w:rFonts w:asciiTheme="minorHAnsi" w:hAnsiTheme="minorHAnsi" w:cs="Arial"/>
          <w:lang w:val="en-US"/>
        </w:rPr>
        <w:t xml:space="preserve">PLA kits. PLA events per cell </w:t>
      </w:r>
      <w:r w:rsidR="00731D70">
        <w:rPr>
          <w:rFonts w:asciiTheme="minorHAnsi" w:hAnsiTheme="minorHAnsi" w:cs="Arial"/>
          <w:lang w:val="en-US"/>
        </w:rPr>
        <w:t xml:space="preserve">were compared </w:t>
      </w:r>
      <w:r w:rsidR="006760B9" w:rsidRPr="007A2376">
        <w:rPr>
          <w:rFonts w:asciiTheme="minorHAnsi" w:hAnsiTheme="minorHAnsi" w:cs="Arial"/>
          <w:lang w:val="en-US"/>
        </w:rPr>
        <w:t>for SMAD1-SMAD2/3 (</w:t>
      </w:r>
      <w:r w:rsidR="006760B9" w:rsidRPr="0049221E">
        <w:rPr>
          <w:rFonts w:asciiTheme="minorHAnsi" w:hAnsiTheme="minorHAnsi" w:cs="Arial"/>
          <w:b/>
          <w:bCs/>
          <w:lang w:val="en-US"/>
        </w:rPr>
        <w:t xml:space="preserve">Figure </w:t>
      </w:r>
      <w:r w:rsidR="007F380B" w:rsidRPr="0049221E">
        <w:rPr>
          <w:rFonts w:asciiTheme="minorHAnsi" w:hAnsiTheme="minorHAnsi" w:cs="Arial"/>
          <w:b/>
          <w:bCs/>
          <w:lang w:val="en-US"/>
        </w:rPr>
        <w:t>3</w:t>
      </w:r>
      <w:r w:rsidR="006760B9" w:rsidRPr="0049221E">
        <w:rPr>
          <w:rFonts w:asciiTheme="minorHAnsi" w:hAnsiTheme="minorHAnsi" w:cs="Arial"/>
          <w:b/>
          <w:bCs/>
          <w:lang w:val="en-US"/>
        </w:rPr>
        <w:t>A</w:t>
      </w:r>
      <w:r w:rsidR="006760B9" w:rsidRPr="007A2376">
        <w:rPr>
          <w:rFonts w:asciiTheme="minorHAnsi" w:hAnsiTheme="minorHAnsi" w:cs="Arial"/>
          <w:lang w:val="en-US"/>
        </w:rPr>
        <w:t xml:space="preserve"> </w:t>
      </w:r>
      <w:r w:rsidR="00BB007C">
        <w:rPr>
          <w:rFonts w:asciiTheme="minorHAnsi" w:hAnsiTheme="minorHAnsi" w:cs="Arial"/>
          <w:lang w:val="en-US"/>
        </w:rPr>
        <w:t>versus</w:t>
      </w:r>
      <w:r w:rsidR="006760B9" w:rsidRPr="0049221E">
        <w:rPr>
          <w:rFonts w:asciiTheme="minorHAnsi" w:hAnsiTheme="minorHAnsi" w:cs="Arial"/>
          <w:b/>
          <w:bCs/>
          <w:lang w:val="en-US"/>
        </w:rPr>
        <w:t xml:space="preserve"> </w:t>
      </w:r>
      <w:r w:rsidRPr="0049221E">
        <w:rPr>
          <w:rFonts w:asciiTheme="minorHAnsi" w:hAnsiTheme="minorHAnsi" w:cs="Arial"/>
          <w:b/>
          <w:bCs/>
          <w:lang w:val="en-US"/>
        </w:rPr>
        <w:t xml:space="preserve">Figure </w:t>
      </w:r>
      <w:r w:rsidR="007F380B" w:rsidRPr="0049221E">
        <w:rPr>
          <w:rFonts w:asciiTheme="minorHAnsi" w:hAnsiTheme="minorHAnsi" w:cs="Arial"/>
          <w:b/>
          <w:bCs/>
          <w:lang w:val="en-US"/>
        </w:rPr>
        <w:t>3</w:t>
      </w:r>
      <w:r w:rsidR="006760B9" w:rsidRPr="0049221E">
        <w:rPr>
          <w:rFonts w:asciiTheme="minorHAnsi" w:hAnsiTheme="minorHAnsi" w:cs="Arial"/>
          <w:b/>
          <w:bCs/>
          <w:lang w:val="en-US"/>
        </w:rPr>
        <w:t>D</w:t>
      </w:r>
      <w:r w:rsidR="006760B9" w:rsidRPr="007A2376">
        <w:rPr>
          <w:rFonts w:asciiTheme="minorHAnsi" w:hAnsiTheme="minorHAnsi" w:cs="Arial"/>
          <w:lang w:val="en-US"/>
        </w:rPr>
        <w:t>), SMAD2/3-SMAD4 (</w:t>
      </w:r>
      <w:r w:rsidR="006760B9" w:rsidRPr="0049221E">
        <w:rPr>
          <w:rFonts w:asciiTheme="minorHAnsi" w:hAnsiTheme="minorHAnsi" w:cs="Arial"/>
          <w:b/>
          <w:bCs/>
          <w:lang w:val="en-US"/>
        </w:rPr>
        <w:t xml:space="preserve">Figure </w:t>
      </w:r>
      <w:r w:rsidR="000501B2" w:rsidRPr="0049221E">
        <w:rPr>
          <w:rFonts w:asciiTheme="minorHAnsi" w:hAnsiTheme="minorHAnsi" w:cs="Arial"/>
          <w:b/>
          <w:bCs/>
          <w:lang w:val="en-US"/>
        </w:rPr>
        <w:t>3</w:t>
      </w:r>
      <w:r w:rsidR="00191F7E" w:rsidRPr="0049221E">
        <w:rPr>
          <w:rFonts w:asciiTheme="minorHAnsi" w:hAnsiTheme="minorHAnsi" w:cs="Arial"/>
          <w:b/>
          <w:bCs/>
          <w:lang w:val="en-US"/>
        </w:rPr>
        <w:t>B</w:t>
      </w:r>
      <w:r w:rsidR="00191F7E" w:rsidRPr="007A2376">
        <w:rPr>
          <w:rFonts w:asciiTheme="minorHAnsi" w:hAnsiTheme="minorHAnsi" w:cs="Arial"/>
          <w:lang w:val="en-US"/>
        </w:rPr>
        <w:t xml:space="preserve"> </w:t>
      </w:r>
      <w:r w:rsidR="006760B9" w:rsidRPr="007A2376">
        <w:rPr>
          <w:rFonts w:asciiTheme="minorHAnsi" w:hAnsiTheme="minorHAnsi" w:cs="Arial"/>
          <w:lang w:val="en-US"/>
        </w:rPr>
        <w:t>v</w:t>
      </w:r>
      <w:r>
        <w:rPr>
          <w:rFonts w:asciiTheme="minorHAnsi" w:hAnsiTheme="minorHAnsi" w:cs="Arial"/>
          <w:lang w:val="en-US"/>
        </w:rPr>
        <w:t>er</w:t>
      </w:r>
      <w:r w:rsidR="006760B9" w:rsidRPr="007A2376">
        <w:rPr>
          <w:rFonts w:asciiTheme="minorHAnsi" w:hAnsiTheme="minorHAnsi" w:cs="Arial"/>
          <w:lang w:val="en-US"/>
        </w:rPr>
        <w:t>s</w:t>
      </w:r>
      <w:r>
        <w:rPr>
          <w:rFonts w:asciiTheme="minorHAnsi" w:hAnsiTheme="minorHAnsi" w:cs="Arial"/>
          <w:lang w:val="en-US"/>
        </w:rPr>
        <w:t xml:space="preserve">us </w:t>
      </w:r>
      <w:r w:rsidRPr="007824D5">
        <w:rPr>
          <w:rFonts w:asciiTheme="minorHAnsi" w:hAnsiTheme="minorHAnsi" w:cs="Arial"/>
          <w:b/>
          <w:bCs/>
          <w:lang w:val="en-US"/>
        </w:rPr>
        <w:t>Figure</w:t>
      </w:r>
      <w:r w:rsidR="006760B9" w:rsidRPr="0049221E">
        <w:rPr>
          <w:rFonts w:asciiTheme="minorHAnsi" w:hAnsiTheme="minorHAnsi" w:cs="Arial"/>
          <w:b/>
          <w:bCs/>
          <w:lang w:val="en-US"/>
        </w:rPr>
        <w:t xml:space="preserve"> </w:t>
      </w:r>
      <w:r w:rsidR="000501B2" w:rsidRPr="0049221E">
        <w:rPr>
          <w:rFonts w:asciiTheme="minorHAnsi" w:hAnsiTheme="minorHAnsi" w:cs="Arial"/>
          <w:b/>
          <w:bCs/>
          <w:lang w:val="en-US"/>
        </w:rPr>
        <w:t>3</w:t>
      </w:r>
      <w:r w:rsidR="00191F7E" w:rsidRPr="0049221E">
        <w:rPr>
          <w:rFonts w:asciiTheme="minorHAnsi" w:hAnsiTheme="minorHAnsi" w:cs="Arial"/>
          <w:b/>
          <w:bCs/>
          <w:lang w:val="en-US"/>
        </w:rPr>
        <w:t>E</w:t>
      </w:r>
      <w:r w:rsidR="006760B9" w:rsidRPr="007A2376">
        <w:rPr>
          <w:rFonts w:asciiTheme="minorHAnsi" w:hAnsiTheme="minorHAnsi" w:cs="Arial"/>
          <w:lang w:val="en-US"/>
        </w:rPr>
        <w:t>)</w:t>
      </w:r>
      <w:r w:rsidR="00191F7E">
        <w:rPr>
          <w:rFonts w:asciiTheme="minorHAnsi" w:hAnsiTheme="minorHAnsi" w:cs="Arial"/>
          <w:lang w:val="en-US"/>
        </w:rPr>
        <w:t xml:space="preserve"> and </w:t>
      </w:r>
      <w:r w:rsidR="00191F7E" w:rsidRPr="007A2376">
        <w:rPr>
          <w:rFonts w:asciiTheme="minorHAnsi" w:hAnsiTheme="minorHAnsi" w:cs="Arial"/>
          <w:lang w:val="en-US"/>
        </w:rPr>
        <w:t>pSMAD1/5-SMAD4 (</w:t>
      </w:r>
      <w:r w:rsidR="00191F7E" w:rsidRPr="0049221E">
        <w:rPr>
          <w:rFonts w:asciiTheme="minorHAnsi" w:hAnsiTheme="minorHAnsi" w:cs="Arial"/>
          <w:b/>
          <w:bCs/>
          <w:lang w:val="en-US"/>
        </w:rPr>
        <w:t>Figure 3C</w:t>
      </w:r>
      <w:r w:rsidR="00191F7E" w:rsidRPr="007A2376">
        <w:rPr>
          <w:rFonts w:asciiTheme="minorHAnsi" w:hAnsiTheme="minorHAnsi" w:cs="Arial"/>
          <w:lang w:val="en-US"/>
        </w:rPr>
        <w:t xml:space="preserve"> </w:t>
      </w:r>
      <w:r w:rsidR="00191F7E" w:rsidRPr="0049221E">
        <w:rPr>
          <w:rFonts w:asciiTheme="minorHAnsi" w:hAnsiTheme="minorHAnsi" w:cs="Arial"/>
          <w:lang w:val="en-US"/>
        </w:rPr>
        <w:t>v</w:t>
      </w:r>
      <w:r w:rsidRPr="0049221E">
        <w:rPr>
          <w:rFonts w:asciiTheme="minorHAnsi" w:hAnsiTheme="minorHAnsi" w:cs="Arial"/>
          <w:lang w:val="en-US"/>
        </w:rPr>
        <w:t>ersus</w:t>
      </w:r>
      <w:r w:rsidR="00191F7E" w:rsidRPr="007A2376">
        <w:rPr>
          <w:rFonts w:asciiTheme="minorHAnsi" w:hAnsiTheme="minorHAnsi" w:cs="Arial"/>
          <w:lang w:val="en-US"/>
        </w:rPr>
        <w:t xml:space="preserve"> </w:t>
      </w:r>
      <w:r w:rsidRPr="0049221E">
        <w:rPr>
          <w:rFonts w:asciiTheme="minorHAnsi" w:hAnsiTheme="minorHAnsi" w:cs="Arial"/>
          <w:b/>
          <w:bCs/>
          <w:lang w:val="en-US"/>
        </w:rPr>
        <w:t xml:space="preserve">Figure </w:t>
      </w:r>
      <w:r w:rsidR="00191F7E" w:rsidRPr="0049221E">
        <w:rPr>
          <w:rFonts w:asciiTheme="minorHAnsi" w:hAnsiTheme="minorHAnsi" w:cs="Arial"/>
          <w:b/>
          <w:bCs/>
          <w:lang w:val="en-US"/>
        </w:rPr>
        <w:t>3F</w:t>
      </w:r>
      <w:r w:rsidR="00191F7E" w:rsidRPr="007A2376">
        <w:rPr>
          <w:rFonts w:asciiTheme="minorHAnsi" w:hAnsiTheme="minorHAnsi" w:cs="Arial"/>
          <w:lang w:val="en-US"/>
        </w:rPr>
        <w:t>)</w:t>
      </w:r>
      <w:r w:rsidR="006760B9" w:rsidRPr="007A2376">
        <w:rPr>
          <w:rFonts w:asciiTheme="minorHAnsi" w:hAnsiTheme="minorHAnsi" w:cs="Arial"/>
          <w:lang w:val="en-US"/>
        </w:rPr>
        <w:t xml:space="preserve"> </w:t>
      </w:r>
      <w:r w:rsidR="00C94FE3" w:rsidRPr="007A2376">
        <w:rPr>
          <w:rFonts w:asciiTheme="minorHAnsi" w:hAnsiTheme="minorHAnsi" w:cs="Arial"/>
          <w:lang w:val="en-US"/>
        </w:rPr>
        <w:t>complexes</w:t>
      </w:r>
      <w:r w:rsidR="006760B9" w:rsidRPr="007A2376">
        <w:rPr>
          <w:rFonts w:asciiTheme="minorHAnsi" w:hAnsiTheme="minorHAnsi" w:cs="Arial"/>
          <w:lang w:val="en-US"/>
        </w:rPr>
        <w:t xml:space="preserve"> </w:t>
      </w:r>
      <w:r w:rsidR="00310828" w:rsidRPr="007A2376">
        <w:rPr>
          <w:rFonts w:asciiTheme="minorHAnsi" w:hAnsiTheme="minorHAnsi" w:cs="Arial"/>
          <w:lang w:val="en-US"/>
        </w:rPr>
        <w:t xml:space="preserve">under </w:t>
      </w:r>
      <w:r w:rsidR="006760B9" w:rsidRPr="007A2376">
        <w:rPr>
          <w:rFonts w:asciiTheme="minorHAnsi" w:hAnsiTheme="minorHAnsi" w:cs="Arial"/>
          <w:lang w:val="en-US"/>
        </w:rPr>
        <w:t xml:space="preserve">1 </w:t>
      </w:r>
      <w:proofErr w:type="spellStart"/>
      <w:r w:rsidR="006760B9" w:rsidRPr="007A2376">
        <w:rPr>
          <w:rFonts w:asciiTheme="minorHAnsi" w:hAnsiTheme="minorHAnsi" w:cs="Arial"/>
          <w:lang w:val="en-US"/>
        </w:rPr>
        <w:t>dyn</w:t>
      </w:r>
      <w:proofErr w:type="spellEnd"/>
      <w:r w:rsidR="006760B9" w:rsidRPr="007A2376">
        <w:rPr>
          <w:rFonts w:asciiTheme="minorHAnsi" w:hAnsiTheme="minorHAnsi" w:cs="Arial"/>
          <w:lang w:val="en-US"/>
        </w:rPr>
        <w:t>/cm</w:t>
      </w:r>
      <w:r w:rsidR="006760B9" w:rsidRPr="007A2376">
        <w:rPr>
          <w:rFonts w:asciiTheme="minorHAnsi" w:hAnsiTheme="minorHAnsi" w:cs="Arial"/>
          <w:vertAlign w:val="superscript"/>
          <w:lang w:val="en-US"/>
        </w:rPr>
        <w:t>2</w:t>
      </w:r>
      <w:r w:rsidR="006760B9" w:rsidRPr="007A2376">
        <w:rPr>
          <w:rFonts w:asciiTheme="minorHAnsi" w:hAnsiTheme="minorHAnsi" w:cs="Arial"/>
          <w:lang w:val="en-US"/>
        </w:rPr>
        <w:t xml:space="preserve"> and 30 </w:t>
      </w:r>
      <w:proofErr w:type="spellStart"/>
      <w:r w:rsidR="006760B9" w:rsidRPr="007A2376">
        <w:rPr>
          <w:rFonts w:asciiTheme="minorHAnsi" w:hAnsiTheme="minorHAnsi" w:cs="Arial"/>
          <w:lang w:val="en-US"/>
        </w:rPr>
        <w:t>dyn</w:t>
      </w:r>
      <w:proofErr w:type="spellEnd"/>
      <w:r w:rsidR="006760B9" w:rsidRPr="007A2376">
        <w:rPr>
          <w:rFonts w:asciiTheme="minorHAnsi" w:hAnsiTheme="minorHAnsi" w:cs="Arial"/>
          <w:lang w:val="en-US"/>
        </w:rPr>
        <w:t>/cm</w:t>
      </w:r>
      <w:r w:rsidR="006760B9" w:rsidRPr="007A2376">
        <w:rPr>
          <w:rFonts w:asciiTheme="minorHAnsi" w:hAnsiTheme="minorHAnsi" w:cs="Arial"/>
          <w:vertAlign w:val="superscript"/>
          <w:lang w:val="en-US"/>
        </w:rPr>
        <w:t>2</w:t>
      </w:r>
      <w:r w:rsidR="006760B9" w:rsidRPr="007A2376">
        <w:rPr>
          <w:rFonts w:asciiTheme="minorHAnsi" w:hAnsiTheme="minorHAnsi" w:cs="Arial"/>
          <w:lang w:val="en-US"/>
        </w:rPr>
        <w:t xml:space="preserve"> using either commercial solutions (</w:t>
      </w:r>
      <w:r w:rsidR="006760B9" w:rsidRPr="00BB007C">
        <w:rPr>
          <w:rFonts w:asciiTheme="minorHAnsi" w:hAnsiTheme="minorHAnsi" w:cs="Arial"/>
          <w:b/>
          <w:bCs/>
          <w:lang w:val="en-US"/>
        </w:rPr>
        <w:t xml:space="preserve">Figure </w:t>
      </w:r>
      <w:r w:rsidR="000501B2" w:rsidRPr="00BB007C">
        <w:rPr>
          <w:rFonts w:asciiTheme="minorHAnsi" w:hAnsiTheme="minorHAnsi" w:cs="Arial"/>
          <w:b/>
          <w:bCs/>
          <w:lang w:val="en-US"/>
        </w:rPr>
        <w:t>3</w:t>
      </w:r>
      <w:r w:rsidR="006760B9" w:rsidRPr="00BB007C">
        <w:rPr>
          <w:rFonts w:asciiTheme="minorHAnsi" w:hAnsiTheme="minorHAnsi" w:cs="Arial"/>
          <w:b/>
          <w:bCs/>
          <w:lang w:val="en-US"/>
        </w:rPr>
        <w:t>A-C</w:t>
      </w:r>
      <w:r w:rsidR="006760B9" w:rsidRPr="007A2376">
        <w:rPr>
          <w:rFonts w:asciiTheme="minorHAnsi" w:hAnsiTheme="minorHAnsi" w:cs="Arial"/>
          <w:lang w:val="en-US"/>
        </w:rPr>
        <w:t xml:space="preserve">) or </w:t>
      </w:r>
      <w:r w:rsidR="00651E19" w:rsidRPr="007A2376">
        <w:rPr>
          <w:rFonts w:asciiTheme="minorHAnsi" w:hAnsiTheme="minorHAnsi" w:cs="Arial"/>
          <w:lang w:val="en-US"/>
        </w:rPr>
        <w:t xml:space="preserve">self-made </w:t>
      </w:r>
      <w:r w:rsidR="006760B9" w:rsidRPr="007A2376">
        <w:rPr>
          <w:rFonts w:asciiTheme="minorHAnsi" w:hAnsiTheme="minorHAnsi" w:cs="Arial"/>
          <w:lang w:val="en-US"/>
        </w:rPr>
        <w:t>BSA/PBS based solutions (</w:t>
      </w:r>
      <w:r w:rsidR="006760B9" w:rsidRPr="0049221E">
        <w:rPr>
          <w:rFonts w:asciiTheme="minorHAnsi" w:hAnsiTheme="minorHAnsi" w:cs="Arial"/>
          <w:b/>
          <w:bCs/>
          <w:lang w:val="en-US"/>
        </w:rPr>
        <w:t xml:space="preserve">Figure </w:t>
      </w:r>
      <w:r w:rsidR="000501B2" w:rsidRPr="0049221E">
        <w:rPr>
          <w:rFonts w:asciiTheme="minorHAnsi" w:hAnsiTheme="minorHAnsi" w:cs="Arial"/>
          <w:b/>
          <w:bCs/>
          <w:lang w:val="en-US"/>
        </w:rPr>
        <w:t>3</w:t>
      </w:r>
      <w:r w:rsidR="006760B9" w:rsidRPr="0049221E">
        <w:rPr>
          <w:rFonts w:asciiTheme="minorHAnsi" w:hAnsiTheme="minorHAnsi" w:cs="Arial"/>
          <w:b/>
          <w:bCs/>
          <w:lang w:val="en-US"/>
        </w:rPr>
        <w:t>D-F</w:t>
      </w:r>
      <w:r w:rsidR="006760B9" w:rsidRPr="007A2376">
        <w:rPr>
          <w:rFonts w:asciiTheme="minorHAnsi" w:hAnsiTheme="minorHAnsi" w:cs="Arial"/>
          <w:lang w:val="en-US"/>
        </w:rPr>
        <w:t xml:space="preserve">). Quantifications for both commercial and </w:t>
      </w:r>
      <w:r w:rsidR="00651E19" w:rsidRPr="007A2376">
        <w:rPr>
          <w:rFonts w:asciiTheme="minorHAnsi" w:hAnsiTheme="minorHAnsi" w:cs="Arial"/>
          <w:lang w:val="en-US"/>
        </w:rPr>
        <w:t xml:space="preserve">self-made </w:t>
      </w:r>
      <w:r w:rsidR="006760B9" w:rsidRPr="007A2376">
        <w:rPr>
          <w:rFonts w:asciiTheme="minorHAnsi" w:hAnsiTheme="minorHAnsi" w:cs="Arial"/>
          <w:lang w:val="en-US"/>
        </w:rPr>
        <w:t>diluent/ blocking solutions show the same trend of PLA signals in cytosolic and nuclear areas. However, the total number of PLA events per cell is higher when using commercial solutions (</w:t>
      </w:r>
      <w:r w:rsidR="006760B9" w:rsidRPr="0049221E">
        <w:rPr>
          <w:rFonts w:asciiTheme="minorHAnsi" w:hAnsiTheme="minorHAnsi" w:cs="Arial"/>
          <w:b/>
          <w:bCs/>
          <w:lang w:val="en-US"/>
        </w:rPr>
        <w:t xml:space="preserve">Figure </w:t>
      </w:r>
      <w:r w:rsidR="000501B2" w:rsidRPr="0049221E">
        <w:rPr>
          <w:rFonts w:asciiTheme="minorHAnsi" w:hAnsiTheme="minorHAnsi" w:cs="Arial"/>
          <w:b/>
          <w:bCs/>
          <w:lang w:val="en-US"/>
        </w:rPr>
        <w:t>3</w:t>
      </w:r>
      <w:r w:rsidR="006760B9" w:rsidRPr="0049221E">
        <w:rPr>
          <w:rFonts w:asciiTheme="minorHAnsi" w:hAnsiTheme="minorHAnsi" w:cs="Arial"/>
          <w:b/>
          <w:bCs/>
          <w:lang w:val="en-US"/>
        </w:rPr>
        <w:t>A-C</w:t>
      </w:r>
      <w:r w:rsidR="006C097C" w:rsidRPr="007A2376">
        <w:rPr>
          <w:rFonts w:asciiTheme="minorHAnsi" w:hAnsiTheme="minorHAnsi" w:cs="Arial"/>
          <w:lang w:val="en-US"/>
        </w:rPr>
        <w:t>,</w:t>
      </w:r>
      <w:r w:rsidR="006760B9" w:rsidRPr="007A2376">
        <w:rPr>
          <w:rFonts w:asciiTheme="minorHAnsi" w:hAnsiTheme="minorHAnsi" w:cs="Arial"/>
          <w:lang w:val="en-US"/>
        </w:rPr>
        <w:t xml:space="preserve"> lower panels v</w:t>
      </w:r>
      <w:r>
        <w:rPr>
          <w:rFonts w:asciiTheme="minorHAnsi" w:hAnsiTheme="minorHAnsi" w:cs="Arial"/>
          <w:lang w:val="en-US"/>
        </w:rPr>
        <w:t>ersu</w:t>
      </w:r>
      <w:r w:rsidR="006760B9" w:rsidRPr="007A2376">
        <w:rPr>
          <w:rFonts w:asciiTheme="minorHAnsi" w:hAnsiTheme="minorHAnsi" w:cs="Arial"/>
          <w:lang w:val="en-US"/>
        </w:rPr>
        <w:t xml:space="preserve">s </w:t>
      </w:r>
      <w:r w:rsidR="006760B9" w:rsidRPr="0049221E">
        <w:rPr>
          <w:rFonts w:asciiTheme="minorHAnsi" w:hAnsiTheme="minorHAnsi" w:cs="Arial"/>
          <w:b/>
          <w:bCs/>
          <w:lang w:val="en-US"/>
        </w:rPr>
        <w:t xml:space="preserve">Figure </w:t>
      </w:r>
      <w:r w:rsidR="000501B2" w:rsidRPr="0049221E">
        <w:rPr>
          <w:rFonts w:asciiTheme="minorHAnsi" w:hAnsiTheme="minorHAnsi" w:cs="Arial"/>
          <w:b/>
          <w:bCs/>
          <w:lang w:val="en-US"/>
        </w:rPr>
        <w:t>3</w:t>
      </w:r>
      <w:r w:rsidR="006760B9" w:rsidRPr="0049221E">
        <w:rPr>
          <w:rFonts w:asciiTheme="minorHAnsi" w:hAnsiTheme="minorHAnsi" w:cs="Arial"/>
          <w:b/>
          <w:bCs/>
          <w:lang w:val="en-US"/>
        </w:rPr>
        <w:t>D-F</w:t>
      </w:r>
      <w:r w:rsidR="006C097C" w:rsidRPr="007A2376">
        <w:rPr>
          <w:rFonts w:asciiTheme="minorHAnsi" w:hAnsiTheme="minorHAnsi" w:cs="Arial"/>
          <w:lang w:val="en-US"/>
        </w:rPr>
        <w:t>,</w:t>
      </w:r>
      <w:r w:rsidR="006760B9" w:rsidRPr="007A2376">
        <w:rPr>
          <w:rFonts w:asciiTheme="minorHAnsi" w:hAnsiTheme="minorHAnsi" w:cs="Arial"/>
          <w:lang w:val="en-US"/>
        </w:rPr>
        <w:t xml:space="preserve"> lower panels). </w:t>
      </w:r>
    </w:p>
    <w:p w14:paraId="2AEA478C" w14:textId="77777777" w:rsidR="004B0B9A" w:rsidRDefault="004B0B9A" w:rsidP="004B0B9A">
      <w:pPr>
        <w:shd w:val="clear" w:color="auto" w:fill="FFFFFF"/>
        <w:jc w:val="both"/>
        <w:rPr>
          <w:rFonts w:asciiTheme="minorHAnsi" w:hAnsiTheme="minorHAnsi" w:cs="Arial"/>
          <w:lang w:val="en-US"/>
        </w:rPr>
      </w:pPr>
    </w:p>
    <w:p w14:paraId="2AFA1B4C" w14:textId="6382C5C7" w:rsidR="006760B9" w:rsidRPr="007A2376" w:rsidRDefault="006760B9" w:rsidP="004B0B9A">
      <w:pPr>
        <w:shd w:val="clear" w:color="auto" w:fill="FFFFFF"/>
        <w:jc w:val="both"/>
        <w:rPr>
          <w:rFonts w:asciiTheme="minorHAnsi" w:hAnsiTheme="minorHAnsi"/>
          <w:lang w:val="en-US"/>
        </w:rPr>
      </w:pPr>
      <w:r w:rsidRPr="007A2376">
        <w:rPr>
          <w:rFonts w:asciiTheme="minorHAnsi" w:hAnsiTheme="minorHAnsi" w:cs="Arial"/>
          <w:lang w:val="en-US"/>
        </w:rPr>
        <w:t xml:space="preserve">[Place </w:t>
      </w:r>
      <w:r w:rsidRPr="0049221E">
        <w:rPr>
          <w:rFonts w:asciiTheme="minorHAnsi" w:hAnsiTheme="minorHAnsi" w:cs="Arial"/>
          <w:b/>
          <w:bCs/>
          <w:lang w:val="en-US"/>
        </w:rPr>
        <w:t xml:space="preserve">Figure </w:t>
      </w:r>
      <w:r w:rsidR="000501B2" w:rsidRPr="0049221E">
        <w:rPr>
          <w:rFonts w:asciiTheme="minorHAnsi" w:hAnsiTheme="minorHAnsi" w:cs="Arial"/>
          <w:b/>
          <w:bCs/>
          <w:lang w:val="en-US"/>
        </w:rPr>
        <w:t>3</w:t>
      </w:r>
      <w:r w:rsidRPr="007A2376">
        <w:rPr>
          <w:rFonts w:asciiTheme="minorHAnsi" w:hAnsiTheme="minorHAnsi" w:cs="Arial"/>
          <w:lang w:val="en-US"/>
        </w:rPr>
        <w:t xml:space="preserve"> here]</w:t>
      </w:r>
    </w:p>
    <w:p w14:paraId="57F5F718" w14:textId="77777777" w:rsidR="006760B9" w:rsidRPr="007A2376" w:rsidRDefault="006760B9" w:rsidP="004B0B9A">
      <w:pPr>
        <w:shd w:val="clear" w:color="auto" w:fill="FFFFFF"/>
        <w:jc w:val="both"/>
        <w:rPr>
          <w:rFonts w:asciiTheme="minorHAnsi" w:hAnsiTheme="minorHAnsi"/>
          <w:lang w:val="en-US"/>
        </w:rPr>
      </w:pPr>
      <w:r w:rsidRPr="007A2376">
        <w:rPr>
          <w:rFonts w:asciiTheme="minorHAnsi" w:hAnsiTheme="minorHAnsi"/>
          <w:lang w:val="en-US"/>
        </w:rPr>
        <w:t> </w:t>
      </w:r>
    </w:p>
    <w:p w14:paraId="12152E4F" w14:textId="0AD4BC03" w:rsidR="006760B9" w:rsidRPr="007A2376" w:rsidRDefault="00191F7E" w:rsidP="004B0B9A">
      <w:pPr>
        <w:shd w:val="clear" w:color="auto" w:fill="FFFFFF"/>
        <w:jc w:val="both"/>
        <w:rPr>
          <w:rFonts w:asciiTheme="minorHAnsi" w:hAnsiTheme="minorHAnsi"/>
          <w:lang w:val="en-US"/>
        </w:rPr>
      </w:pPr>
      <w:r>
        <w:rPr>
          <w:rFonts w:asciiTheme="minorHAnsi" w:hAnsiTheme="minorHAnsi" w:cs="Arial"/>
          <w:lang w:val="en-US"/>
        </w:rPr>
        <w:lastRenderedPageBreak/>
        <w:t>We also</w:t>
      </w:r>
      <w:r w:rsidR="006760B9" w:rsidRPr="007A2376">
        <w:rPr>
          <w:rFonts w:asciiTheme="minorHAnsi" w:hAnsiTheme="minorHAnsi" w:cs="Arial"/>
          <w:lang w:val="en-US"/>
        </w:rPr>
        <w:t xml:space="preserve"> included</w:t>
      </w:r>
      <w:r>
        <w:rPr>
          <w:rFonts w:asciiTheme="minorHAnsi" w:hAnsiTheme="minorHAnsi" w:cs="Arial"/>
          <w:lang w:val="en-US"/>
        </w:rPr>
        <w:t xml:space="preserve"> </w:t>
      </w:r>
      <w:r w:rsidR="006760B9" w:rsidRPr="007A2376">
        <w:rPr>
          <w:rFonts w:asciiTheme="minorHAnsi" w:hAnsiTheme="minorHAnsi" w:cs="Arial"/>
          <w:lang w:val="en-US"/>
        </w:rPr>
        <w:t xml:space="preserve">an example for a failed PLA experiment. </w:t>
      </w:r>
      <w:r w:rsidR="00731D70">
        <w:rPr>
          <w:rFonts w:asciiTheme="minorHAnsi" w:hAnsiTheme="minorHAnsi" w:cs="Arial"/>
          <w:lang w:val="en-US"/>
        </w:rPr>
        <w:t>Here</w:t>
      </w:r>
      <w:r>
        <w:rPr>
          <w:rFonts w:asciiTheme="minorHAnsi" w:hAnsiTheme="minorHAnsi" w:cs="Arial"/>
          <w:lang w:val="en-US"/>
        </w:rPr>
        <w:t>,</w:t>
      </w:r>
      <w:r w:rsidR="006760B9" w:rsidRPr="007A2376">
        <w:rPr>
          <w:rFonts w:asciiTheme="minorHAnsi" w:hAnsiTheme="minorHAnsi" w:cs="Arial"/>
          <w:lang w:val="en-US"/>
        </w:rPr>
        <w:t xml:space="preserve"> a combination of SMAD2/3-SMAD4 antibodies </w:t>
      </w:r>
      <w:r w:rsidR="00731D70">
        <w:rPr>
          <w:rFonts w:asciiTheme="minorHAnsi" w:hAnsiTheme="minorHAnsi" w:cs="Arial"/>
          <w:lang w:val="en-US"/>
        </w:rPr>
        <w:t xml:space="preserve">was used </w:t>
      </w:r>
      <w:r w:rsidR="006760B9" w:rsidRPr="007A2376">
        <w:rPr>
          <w:rFonts w:asciiTheme="minorHAnsi" w:hAnsiTheme="minorHAnsi" w:cs="Arial"/>
          <w:lang w:val="en-US"/>
        </w:rPr>
        <w:t xml:space="preserve">where the SMAD4 antibody was not suited for performing immunofluorescence experiments. When compared to single antibody controls, no increase in spots in either </w:t>
      </w:r>
      <w:r w:rsidR="003D7377" w:rsidRPr="007A2376">
        <w:rPr>
          <w:rFonts w:asciiTheme="minorHAnsi" w:hAnsiTheme="minorHAnsi" w:cs="Arial"/>
          <w:lang w:val="en-US"/>
        </w:rPr>
        <w:t xml:space="preserve">the </w:t>
      </w:r>
      <w:r w:rsidR="006760B9" w:rsidRPr="007A2376">
        <w:rPr>
          <w:rFonts w:asciiTheme="minorHAnsi" w:hAnsiTheme="minorHAnsi" w:cs="Arial"/>
          <w:lang w:val="en-US"/>
        </w:rPr>
        <w:t xml:space="preserve">1 </w:t>
      </w:r>
      <w:proofErr w:type="spellStart"/>
      <w:r w:rsidR="006760B9" w:rsidRPr="007A2376">
        <w:rPr>
          <w:rFonts w:asciiTheme="minorHAnsi" w:hAnsiTheme="minorHAnsi" w:cs="Arial"/>
          <w:lang w:val="en-US"/>
        </w:rPr>
        <w:t>dyn</w:t>
      </w:r>
      <w:proofErr w:type="spellEnd"/>
      <w:r w:rsidR="006760B9" w:rsidRPr="007A2376">
        <w:rPr>
          <w:rFonts w:asciiTheme="minorHAnsi" w:hAnsiTheme="minorHAnsi" w:cs="Arial"/>
          <w:lang w:val="en-US"/>
        </w:rPr>
        <w:t>/cm</w:t>
      </w:r>
      <w:r w:rsidR="006760B9" w:rsidRPr="007A2376">
        <w:rPr>
          <w:rFonts w:asciiTheme="minorHAnsi" w:hAnsiTheme="minorHAnsi" w:cs="Arial"/>
          <w:vertAlign w:val="superscript"/>
          <w:lang w:val="en-US"/>
        </w:rPr>
        <w:t>2</w:t>
      </w:r>
      <w:r w:rsidR="006760B9" w:rsidRPr="007A2376">
        <w:rPr>
          <w:rFonts w:asciiTheme="minorHAnsi" w:hAnsiTheme="minorHAnsi" w:cs="Arial"/>
          <w:lang w:val="en-US"/>
        </w:rPr>
        <w:t xml:space="preserve"> or 30 </w:t>
      </w:r>
      <w:proofErr w:type="spellStart"/>
      <w:r w:rsidR="006760B9" w:rsidRPr="007A2376">
        <w:rPr>
          <w:rFonts w:asciiTheme="minorHAnsi" w:hAnsiTheme="minorHAnsi" w:cs="Arial"/>
          <w:lang w:val="en-US"/>
        </w:rPr>
        <w:t>dyn</w:t>
      </w:r>
      <w:proofErr w:type="spellEnd"/>
      <w:r w:rsidR="006760B9" w:rsidRPr="007A2376">
        <w:rPr>
          <w:rFonts w:asciiTheme="minorHAnsi" w:hAnsiTheme="minorHAnsi" w:cs="Arial"/>
          <w:lang w:val="en-US"/>
        </w:rPr>
        <w:t>/cm</w:t>
      </w:r>
      <w:r w:rsidR="006760B9" w:rsidRPr="007A2376">
        <w:rPr>
          <w:rFonts w:asciiTheme="minorHAnsi" w:hAnsiTheme="minorHAnsi" w:cs="Arial"/>
          <w:vertAlign w:val="superscript"/>
          <w:lang w:val="en-US"/>
        </w:rPr>
        <w:t>2</w:t>
      </w:r>
      <w:r w:rsidR="006760B9" w:rsidRPr="007A2376">
        <w:rPr>
          <w:rFonts w:asciiTheme="minorHAnsi" w:hAnsiTheme="minorHAnsi" w:cs="Arial"/>
          <w:lang w:val="en-US"/>
        </w:rPr>
        <w:t xml:space="preserve"> sample</w:t>
      </w:r>
      <w:r w:rsidR="003D7377" w:rsidRPr="007A2376">
        <w:rPr>
          <w:rFonts w:asciiTheme="minorHAnsi" w:hAnsiTheme="minorHAnsi" w:cs="Arial"/>
          <w:lang w:val="en-US"/>
        </w:rPr>
        <w:t>s</w:t>
      </w:r>
      <w:r w:rsidR="006760B9" w:rsidRPr="007A2376">
        <w:rPr>
          <w:rFonts w:asciiTheme="minorHAnsi" w:hAnsiTheme="minorHAnsi" w:cs="Arial"/>
          <w:lang w:val="en-US"/>
        </w:rPr>
        <w:t xml:space="preserve"> was observed (</w:t>
      </w:r>
      <w:r w:rsidR="006760B9" w:rsidRPr="0049221E">
        <w:rPr>
          <w:rFonts w:asciiTheme="minorHAnsi" w:hAnsiTheme="minorHAnsi" w:cs="Arial"/>
          <w:b/>
          <w:bCs/>
          <w:lang w:val="en-US"/>
        </w:rPr>
        <w:t xml:space="preserve">Figure </w:t>
      </w:r>
      <w:r w:rsidR="000501B2" w:rsidRPr="0049221E">
        <w:rPr>
          <w:rFonts w:asciiTheme="minorHAnsi" w:hAnsiTheme="minorHAnsi" w:cs="Arial"/>
          <w:b/>
          <w:bCs/>
          <w:lang w:val="en-US"/>
        </w:rPr>
        <w:t>4</w:t>
      </w:r>
      <w:r w:rsidR="006760B9" w:rsidRPr="0049221E">
        <w:rPr>
          <w:rFonts w:asciiTheme="minorHAnsi" w:hAnsiTheme="minorHAnsi" w:cs="Arial"/>
          <w:b/>
          <w:bCs/>
          <w:lang w:val="en-US"/>
        </w:rPr>
        <w:t>A</w:t>
      </w:r>
      <w:r w:rsidR="006760B9" w:rsidRPr="007A2376">
        <w:rPr>
          <w:rFonts w:asciiTheme="minorHAnsi" w:hAnsiTheme="minorHAnsi" w:cs="Arial"/>
          <w:lang w:val="en-US"/>
        </w:rPr>
        <w:t xml:space="preserve"> v</w:t>
      </w:r>
      <w:r w:rsidR="0049221E">
        <w:rPr>
          <w:rFonts w:asciiTheme="minorHAnsi" w:hAnsiTheme="minorHAnsi" w:cs="Arial"/>
          <w:lang w:val="en-US"/>
        </w:rPr>
        <w:t>ersu</w:t>
      </w:r>
      <w:r w:rsidR="006760B9" w:rsidRPr="007A2376">
        <w:rPr>
          <w:rFonts w:asciiTheme="minorHAnsi" w:hAnsiTheme="minorHAnsi" w:cs="Arial"/>
          <w:lang w:val="en-US"/>
        </w:rPr>
        <w:t xml:space="preserve">s </w:t>
      </w:r>
      <w:r w:rsidR="006760B9" w:rsidRPr="0049221E">
        <w:rPr>
          <w:rFonts w:asciiTheme="minorHAnsi" w:hAnsiTheme="minorHAnsi" w:cs="Arial"/>
          <w:b/>
          <w:bCs/>
          <w:lang w:val="en-US"/>
        </w:rPr>
        <w:t xml:space="preserve">Figure </w:t>
      </w:r>
      <w:r w:rsidR="000501B2" w:rsidRPr="0049221E">
        <w:rPr>
          <w:rFonts w:asciiTheme="minorHAnsi" w:hAnsiTheme="minorHAnsi" w:cs="Arial"/>
          <w:b/>
          <w:bCs/>
          <w:lang w:val="en-US"/>
        </w:rPr>
        <w:t>4</w:t>
      </w:r>
      <w:r w:rsidR="006760B9" w:rsidRPr="0049221E">
        <w:rPr>
          <w:rFonts w:asciiTheme="minorHAnsi" w:hAnsiTheme="minorHAnsi" w:cs="Arial"/>
          <w:b/>
          <w:bCs/>
          <w:lang w:val="en-US"/>
        </w:rPr>
        <w:t>B</w:t>
      </w:r>
      <w:r w:rsidR="006760B9" w:rsidRPr="00862113">
        <w:rPr>
          <w:rFonts w:asciiTheme="minorHAnsi" w:hAnsiTheme="minorHAnsi" w:cstheme="minorHAnsi"/>
          <w:lang w:val="en-US"/>
        </w:rPr>
        <w:t xml:space="preserve">). </w:t>
      </w:r>
      <w:r w:rsidR="00234C66" w:rsidRPr="00DA081A">
        <w:rPr>
          <w:rFonts w:asciiTheme="minorHAnsi" w:hAnsiTheme="minorHAnsi" w:cstheme="minorHAnsi"/>
          <w:color w:val="000000"/>
          <w:shd w:val="clear" w:color="auto" w:fill="FFFFFF"/>
          <w:lang w:val="en-US"/>
        </w:rPr>
        <w:t>As the formation of SMAD2/3-SMAD4 complexes is induced by shear stress</w:t>
      </w:r>
      <w:r w:rsidR="00234C66" w:rsidRPr="007A2376" w:rsidDel="00234C66">
        <w:rPr>
          <w:rFonts w:asciiTheme="minorHAnsi" w:hAnsiTheme="minorHAnsi" w:cs="Arial"/>
          <w:lang w:val="en-US"/>
        </w:rPr>
        <w:t xml:space="preserve"> </w:t>
      </w:r>
      <w:r w:rsidR="006760B9" w:rsidRPr="007A2376">
        <w:rPr>
          <w:rFonts w:asciiTheme="minorHAnsi" w:hAnsiTheme="minorHAnsi" w:cs="Arial"/>
          <w:lang w:val="en-US"/>
        </w:rPr>
        <w:t>(see</w:t>
      </w:r>
      <w:r w:rsidR="006760B9" w:rsidRPr="00EA65C8">
        <w:rPr>
          <w:rFonts w:asciiTheme="minorHAnsi" w:hAnsiTheme="minorHAnsi" w:cs="Arial"/>
          <w:b/>
          <w:bCs/>
          <w:lang w:val="en-US"/>
        </w:rPr>
        <w:t xml:space="preserve"> Figure </w:t>
      </w:r>
      <w:r w:rsidR="000501B2" w:rsidRPr="00EA65C8">
        <w:rPr>
          <w:rFonts w:asciiTheme="minorHAnsi" w:hAnsiTheme="minorHAnsi" w:cs="Arial"/>
          <w:b/>
          <w:bCs/>
          <w:lang w:val="en-US"/>
        </w:rPr>
        <w:t>3</w:t>
      </w:r>
      <w:proofErr w:type="gramStart"/>
      <w:r w:rsidR="006760B9" w:rsidRPr="00EA65C8">
        <w:rPr>
          <w:rFonts w:asciiTheme="minorHAnsi" w:hAnsiTheme="minorHAnsi" w:cs="Arial"/>
          <w:b/>
          <w:bCs/>
          <w:lang w:val="en-US"/>
        </w:rPr>
        <w:t>B,E</w:t>
      </w:r>
      <w:proofErr w:type="gramEnd"/>
      <w:r w:rsidR="006760B9" w:rsidRPr="007A2376">
        <w:rPr>
          <w:rFonts w:asciiTheme="minorHAnsi" w:hAnsiTheme="minorHAnsi" w:cs="Arial"/>
          <w:lang w:val="en-US"/>
        </w:rPr>
        <w:t>)</w:t>
      </w:r>
      <w:r w:rsidR="003D7377" w:rsidRPr="007A2376">
        <w:rPr>
          <w:rFonts w:asciiTheme="minorHAnsi" w:hAnsiTheme="minorHAnsi" w:cs="Arial"/>
          <w:lang w:val="en-US"/>
        </w:rPr>
        <w:t>,</w:t>
      </w:r>
      <w:r w:rsidR="006760B9" w:rsidRPr="007A2376">
        <w:rPr>
          <w:rFonts w:asciiTheme="minorHAnsi" w:hAnsiTheme="minorHAnsi" w:cs="Arial"/>
          <w:lang w:val="en-US"/>
        </w:rPr>
        <w:t xml:space="preserve"> it can be concluded that this PLA experiment </w:t>
      </w:r>
      <w:r w:rsidR="003D7377" w:rsidRPr="007A2376">
        <w:rPr>
          <w:rFonts w:asciiTheme="minorHAnsi" w:hAnsiTheme="minorHAnsi" w:cs="Arial"/>
          <w:lang w:val="en-US"/>
        </w:rPr>
        <w:t>was unsuccessful.</w:t>
      </w:r>
      <w:r w:rsidR="006760B9" w:rsidRPr="007A2376">
        <w:rPr>
          <w:rFonts w:asciiTheme="minorHAnsi" w:hAnsiTheme="minorHAnsi" w:cs="Arial"/>
          <w:lang w:val="en-US"/>
        </w:rPr>
        <w:t xml:space="preserve"> This highlights the importance of choosing the </w:t>
      </w:r>
      <w:r w:rsidR="003D7377" w:rsidRPr="007A2376">
        <w:rPr>
          <w:rFonts w:asciiTheme="minorHAnsi" w:hAnsiTheme="minorHAnsi" w:cs="Arial"/>
          <w:lang w:val="en-US"/>
        </w:rPr>
        <w:t xml:space="preserve">correct </w:t>
      </w:r>
      <w:r w:rsidR="006760B9" w:rsidRPr="007A2376">
        <w:rPr>
          <w:rFonts w:asciiTheme="minorHAnsi" w:hAnsiTheme="minorHAnsi" w:cs="Arial"/>
          <w:lang w:val="en-US"/>
        </w:rPr>
        <w:t xml:space="preserve">antibody combinations </w:t>
      </w:r>
      <w:r w:rsidR="00C94FE3" w:rsidRPr="007A2376">
        <w:rPr>
          <w:rFonts w:asciiTheme="minorHAnsi" w:hAnsiTheme="minorHAnsi" w:cs="Arial"/>
          <w:lang w:val="en-US"/>
        </w:rPr>
        <w:t xml:space="preserve">to detect </w:t>
      </w:r>
      <w:r w:rsidR="006760B9" w:rsidRPr="007A2376">
        <w:rPr>
          <w:rFonts w:asciiTheme="minorHAnsi" w:hAnsiTheme="minorHAnsi" w:cs="Arial"/>
          <w:lang w:val="en-US"/>
        </w:rPr>
        <w:t>PLA events</w:t>
      </w:r>
      <w:r w:rsidR="00C94FE3" w:rsidRPr="007A2376">
        <w:rPr>
          <w:rFonts w:asciiTheme="minorHAnsi" w:hAnsiTheme="minorHAnsi" w:cs="Arial"/>
          <w:lang w:val="en-US"/>
        </w:rPr>
        <w:t>, as orientation and distance of bound antibodies might be crucial for successful annealing of the oligonucleotide probes</w:t>
      </w:r>
      <w:r w:rsidR="006760B9" w:rsidRPr="007A2376">
        <w:rPr>
          <w:rFonts w:asciiTheme="minorHAnsi" w:hAnsiTheme="minorHAnsi" w:cs="Arial"/>
          <w:lang w:val="en-US"/>
        </w:rPr>
        <w:t>.</w:t>
      </w:r>
    </w:p>
    <w:p w14:paraId="439FFF10" w14:textId="77777777" w:rsidR="004B0B9A" w:rsidRDefault="004B0B9A" w:rsidP="004B0B9A">
      <w:pPr>
        <w:shd w:val="clear" w:color="auto" w:fill="FFFFFF"/>
        <w:jc w:val="both"/>
        <w:rPr>
          <w:rFonts w:asciiTheme="minorHAnsi" w:hAnsiTheme="minorHAnsi" w:cs="Arial"/>
          <w:lang w:val="en-US"/>
        </w:rPr>
      </w:pPr>
    </w:p>
    <w:p w14:paraId="519E5754" w14:textId="2E245A11" w:rsidR="006760B9" w:rsidRPr="007A2376" w:rsidRDefault="006760B9" w:rsidP="004B0B9A">
      <w:pPr>
        <w:shd w:val="clear" w:color="auto" w:fill="FFFFFF"/>
        <w:jc w:val="both"/>
        <w:rPr>
          <w:rFonts w:asciiTheme="minorHAnsi" w:hAnsiTheme="minorHAnsi"/>
          <w:lang w:val="en-US"/>
        </w:rPr>
      </w:pPr>
      <w:r w:rsidRPr="007A2376">
        <w:rPr>
          <w:rFonts w:asciiTheme="minorHAnsi" w:hAnsiTheme="minorHAnsi" w:cs="Arial"/>
          <w:lang w:val="en-US"/>
        </w:rPr>
        <w:t>[Place</w:t>
      </w:r>
      <w:r w:rsidRPr="00EA65C8">
        <w:rPr>
          <w:rFonts w:asciiTheme="minorHAnsi" w:hAnsiTheme="minorHAnsi" w:cs="Arial"/>
          <w:b/>
          <w:bCs/>
          <w:lang w:val="en-US"/>
        </w:rPr>
        <w:t xml:space="preserve"> Figure </w:t>
      </w:r>
      <w:r w:rsidR="000501B2" w:rsidRPr="00EA65C8">
        <w:rPr>
          <w:rFonts w:asciiTheme="minorHAnsi" w:hAnsiTheme="minorHAnsi" w:cs="Arial"/>
          <w:b/>
          <w:bCs/>
          <w:lang w:val="en-US"/>
        </w:rPr>
        <w:t>4</w:t>
      </w:r>
      <w:r w:rsidRPr="007A2376">
        <w:rPr>
          <w:rFonts w:asciiTheme="minorHAnsi" w:hAnsiTheme="minorHAnsi" w:cs="Arial"/>
          <w:lang w:val="en-US"/>
        </w:rPr>
        <w:t xml:space="preserve"> here]</w:t>
      </w:r>
    </w:p>
    <w:p w14:paraId="4F466582" w14:textId="77777777" w:rsidR="006760B9" w:rsidRPr="007A2376" w:rsidRDefault="006760B9" w:rsidP="004B0B9A">
      <w:pPr>
        <w:rPr>
          <w:rFonts w:asciiTheme="minorHAnsi" w:hAnsiTheme="minorHAnsi" w:cstheme="minorHAnsi"/>
          <w:b/>
          <w:lang w:val="en-US"/>
        </w:rPr>
      </w:pPr>
    </w:p>
    <w:p w14:paraId="1CB3D44F" w14:textId="1C9F1E40" w:rsidR="00B32616" w:rsidRPr="007A2376" w:rsidRDefault="009726EE" w:rsidP="004B0B9A">
      <w:pPr>
        <w:rPr>
          <w:rFonts w:asciiTheme="minorHAnsi" w:hAnsiTheme="minorHAnsi" w:cstheme="minorHAnsi"/>
          <w:bCs/>
          <w:lang w:val="en-US"/>
        </w:rPr>
      </w:pPr>
      <w:bookmarkStart w:id="9" w:name="Figure_Legends"/>
      <w:r w:rsidRPr="007A2376">
        <w:rPr>
          <w:rFonts w:asciiTheme="minorHAnsi" w:hAnsiTheme="minorHAnsi" w:cstheme="minorHAnsi"/>
          <w:b/>
          <w:lang w:val="en-US"/>
        </w:rPr>
        <w:t>F</w:t>
      </w:r>
      <w:r w:rsidR="00B32616" w:rsidRPr="007A2376">
        <w:rPr>
          <w:rFonts w:asciiTheme="minorHAnsi" w:hAnsiTheme="minorHAnsi" w:cstheme="minorHAnsi"/>
          <w:b/>
          <w:lang w:val="en-US"/>
        </w:rPr>
        <w:t>IGURE</w:t>
      </w:r>
      <w:r w:rsidR="007E058A" w:rsidRPr="007A2376">
        <w:rPr>
          <w:rFonts w:asciiTheme="minorHAnsi" w:hAnsiTheme="minorHAnsi" w:cstheme="minorHAnsi"/>
          <w:b/>
          <w:lang w:val="en-US"/>
        </w:rPr>
        <w:t xml:space="preserve"> </w:t>
      </w:r>
      <w:r w:rsidR="00086FF5" w:rsidRPr="007A2376">
        <w:rPr>
          <w:rFonts w:asciiTheme="minorHAnsi" w:hAnsiTheme="minorHAnsi" w:cstheme="minorHAnsi"/>
          <w:b/>
          <w:bCs/>
          <w:lang w:val="en-US"/>
        </w:rPr>
        <w:t xml:space="preserve">AND </w:t>
      </w:r>
      <w:r w:rsidR="007E058A" w:rsidRPr="007A2376">
        <w:rPr>
          <w:rFonts w:asciiTheme="minorHAnsi" w:hAnsiTheme="minorHAnsi" w:cstheme="minorHAnsi"/>
          <w:b/>
          <w:lang w:val="en-US"/>
        </w:rPr>
        <w:t>TABLE</w:t>
      </w:r>
      <w:r w:rsidR="00B32616" w:rsidRPr="007A2376">
        <w:rPr>
          <w:rFonts w:asciiTheme="minorHAnsi" w:hAnsiTheme="minorHAnsi" w:cstheme="minorHAnsi"/>
          <w:b/>
          <w:lang w:val="en-US"/>
        </w:rPr>
        <w:t xml:space="preserve"> LEGENDS</w:t>
      </w:r>
      <w:bookmarkEnd w:id="9"/>
      <w:r w:rsidR="00B32616" w:rsidRPr="007A2376">
        <w:rPr>
          <w:rFonts w:asciiTheme="minorHAnsi" w:hAnsiTheme="minorHAnsi" w:cstheme="minorHAnsi"/>
          <w:b/>
          <w:lang w:val="en-US"/>
        </w:rPr>
        <w:t>:</w:t>
      </w:r>
      <w:r w:rsidR="00B32616" w:rsidRPr="007A2376">
        <w:rPr>
          <w:rFonts w:asciiTheme="minorHAnsi" w:hAnsiTheme="minorHAnsi" w:cstheme="minorHAnsi"/>
          <w:i/>
          <w:lang w:val="en-US"/>
        </w:rPr>
        <w:t xml:space="preserve"> </w:t>
      </w:r>
    </w:p>
    <w:p w14:paraId="6F7DFECA" w14:textId="77777777" w:rsidR="00B32616" w:rsidRPr="007A2376" w:rsidRDefault="00B32616" w:rsidP="004B0B9A">
      <w:pPr>
        <w:rPr>
          <w:rFonts w:asciiTheme="minorHAnsi" w:hAnsiTheme="minorHAnsi" w:cstheme="minorHAnsi"/>
          <w:lang w:val="en-US"/>
        </w:rPr>
      </w:pPr>
    </w:p>
    <w:p w14:paraId="0F2FD7DB" w14:textId="33082FBB" w:rsidR="000501B2" w:rsidRPr="007A2376" w:rsidRDefault="000501B2" w:rsidP="004B0B9A">
      <w:pPr>
        <w:jc w:val="both"/>
        <w:rPr>
          <w:rFonts w:asciiTheme="minorHAnsi" w:hAnsiTheme="minorHAnsi" w:cstheme="minorHAnsi"/>
          <w:lang w:val="en-US"/>
        </w:rPr>
      </w:pPr>
      <w:r w:rsidRPr="007A2376">
        <w:rPr>
          <w:rFonts w:asciiTheme="minorHAnsi" w:hAnsiTheme="minorHAnsi" w:cstheme="minorHAnsi"/>
          <w:b/>
          <w:lang w:val="en-US"/>
        </w:rPr>
        <w:t>Figure 1: Schematic representation of the protocol described.</w:t>
      </w:r>
      <w:r w:rsidRPr="007A2376">
        <w:rPr>
          <w:rFonts w:asciiTheme="minorHAnsi" w:hAnsiTheme="minorHAnsi" w:cstheme="minorHAnsi"/>
          <w:lang w:val="en-US"/>
        </w:rPr>
        <w:t xml:space="preserve"> </w:t>
      </w:r>
      <w:r w:rsidR="00EA65C8">
        <w:rPr>
          <w:rFonts w:asciiTheme="minorHAnsi" w:hAnsiTheme="minorHAnsi" w:cstheme="minorHAnsi"/>
          <w:lang w:val="en-US"/>
        </w:rPr>
        <w:t>(</w:t>
      </w:r>
      <w:r w:rsidRPr="007A2376">
        <w:rPr>
          <w:rFonts w:asciiTheme="minorHAnsi" w:hAnsiTheme="minorHAnsi" w:cstheme="minorHAnsi"/>
          <w:b/>
          <w:lang w:val="en-US"/>
        </w:rPr>
        <w:t>A</w:t>
      </w:r>
      <w:r w:rsidR="00EA65C8" w:rsidRPr="00EA65C8">
        <w:rPr>
          <w:rFonts w:asciiTheme="minorHAnsi" w:hAnsiTheme="minorHAnsi" w:cstheme="minorHAnsi"/>
          <w:bCs/>
          <w:lang w:val="en-US"/>
        </w:rPr>
        <w:t>)</w:t>
      </w:r>
      <w:r w:rsidRPr="007A2376">
        <w:rPr>
          <w:rFonts w:asciiTheme="minorHAnsi" w:hAnsiTheme="minorHAnsi" w:cstheme="minorHAnsi"/>
          <w:b/>
          <w:lang w:val="en-US"/>
        </w:rPr>
        <w:t xml:space="preserve"> </w:t>
      </w:r>
      <w:r w:rsidRPr="007A2376">
        <w:rPr>
          <w:rFonts w:asciiTheme="minorHAnsi" w:hAnsiTheme="minorHAnsi" w:cstheme="minorHAnsi"/>
          <w:lang w:val="en-US"/>
        </w:rPr>
        <w:t xml:space="preserve">Cells seeded in </w:t>
      </w:r>
      <w:r w:rsidR="00891C9C">
        <w:rPr>
          <w:rFonts w:asciiTheme="minorHAnsi" w:hAnsiTheme="minorHAnsi" w:cstheme="minorHAnsi"/>
          <w:lang w:val="en-US"/>
        </w:rPr>
        <w:t>6-channel slides</w:t>
      </w:r>
      <w:r w:rsidRPr="007A2376">
        <w:rPr>
          <w:rFonts w:asciiTheme="minorHAnsi" w:hAnsiTheme="minorHAnsi" w:cstheme="minorHAnsi"/>
          <w:lang w:val="en-US"/>
        </w:rPr>
        <w:t xml:space="preserve"> are exposed to shear stress with a pneumatic pump system. </w:t>
      </w:r>
      <w:r w:rsidR="00EA65C8">
        <w:rPr>
          <w:rFonts w:asciiTheme="minorHAnsi" w:hAnsiTheme="minorHAnsi" w:cstheme="minorHAnsi"/>
          <w:lang w:val="en-US"/>
        </w:rPr>
        <w:t>(</w:t>
      </w:r>
      <w:r w:rsidRPr="007A2376">
        <w:rPr>
          <w:rFonts w:asciiTheme="minorHAnsi" w:hAnsiTheme="minorHAnsi" w:cstheme="minorHAnsi"/>
          <w:b/>
          <w:lang w:val="en-US"/>
        </w:rPr>
        <w:t>B</w:t>
      </w:r>
      <w:r w:rsidR="00EA65C8" w:rsidRPr="00EA65C8">
        <w:rPr>
          <w:rFonts w:asciiTheme="minorHAnsi" w:hAnsiTheme="minorHAnsi" w:cstheme="minorHAnsi"/>
          <w:bCs/>
          <w:lang w:val="en-US"/>
        </w:rPr>
        <w:t>)</w:t>
      </w:r>
      <w:r w:rsidRPr="007A2376">
        <w:rPr>
          <w:rFonts w:asciiTheme="minorHAnsi" w:hAnsiTheme="minorHAnsi" w:cstheme="minorHAnsi"/>
          <w:b/>
          <w:lang w:val="en-US"/>
        </w:rPr>
        <w:t xml:space="preserve"> </w:t>
      </w:r>
      <w:r w:rsidRPr="007A2376">
        <w:rPr>
          <w:rFonts w:asciiTheme="minorHAnsi" w:hAnsiTheme="minorHAnsi" w:cstheme="minorHAnsi"/>
          <w:lang w:val="en-US"/>
        </w:rPr>
        <w:t>Fixed cells are used for PLA experiment or for control conditions.</w:t>
      </w:r>
      <w:r w:rsidRPr="007A2376">
        <w:rPr>
          <w:rFonts w:asciiTheme="minorHAnsi" w:hAnsiTheme="minorHAnsi" w:cstheme="minorHAnsi"/>
          <w:b/>
          <w:lang w:val="en-US"/>
        </w:rPr>
        <w:t xml:space="preserve"> </w:t>
      </w:r>
      <w:r w:rsidR="00EA65C8" w:rsidRPr="00EA65C8">
        <w:rPr>
          <w:rFonts w:asciiTheme="minorHAnsi" w:hAnsiTheme="minorHAnsi" w:cstheme="minorHAnsi"/>
          <w:bCs/>
          <w:lang w:val="en-US"/>
        </w:rPr>
        <w:t>(</w:t>
      </w:r>
      <w:r w:rsidRPr="007A2376">
        <w:rPr>
          <w:rFonts w:asciiTheme="minorHAnsi" w:hAnsiTheme="minorHAnsi" w:cstheme="minorHAnsi"/>
          <w:b/>
          <w:lang w:val="en-US"/>
        </w:rPr>
        <w:t>C</w:t>
      </w:r>
      <w:r w:rsidR="00EA65C8" w:rsidRPr="00EA65C8">
        <w:rPr>
          <w:rFonts w:asciiTheme="minorHAnsi" w:hAnsiTheme="minorHAnsi" w:cstheme="minorHAnsi"/>
          <w:bCs/>
          <w:lang w:val="en-US"/>
        </w:rPr>
        <w:t>)</w:t>
      </w:r>
      <w:r w:rsidRPr="007A2376">
        <w:rPr>
          <w:rFonts w:asciiTheme="minorHAnsi" w:hAnsiTheme="minorHAnsi" w:cstheme="minorHAnsi"/>
          <w:b/>
          <w:lang w:val="en-US"/>
        </w:rPr>
        <w:t xml:space="preserve"> </w:t>
      </w:r>
      <w:r w:rsidRPr="007A2376">
        <w:rPr>
          <w:rFonts w:asciiTheme="minorHAnsi" w:hAnsiTheme="minorHAnsi" w:cstheme="minorHAnsi"/>
          <w:lang w:val="en-US"/>
        </w:rPr>
        <w:t xml:space="preserve">Images of PLA experiments are acquired with a fluorescence microscope and are analyzed using </w:t>
      </w:r>
      <w:r w:rsidR="00EA65C8">
        <w:rPr>
          <w:rFonts w:asciiTheme="minorHAnsi" w:hAnsiTheme="minorHAnsi" w:cstheme="minorHAnsi"/>
          <w:lang w:val="en-US"/>
        </w:rPr>
        <w:t>I</w:t>
      </w:r>
      <w:r w:rsidRPr="007A2376">
        <w:rPr>
          <w:rFonts w:asciiTheme="minorHAnsi" w:hAnsiTheme="minorHAnsi" w:cstheme="minorHAnsi"/>
          <w:lang w:val="en-US"/>
        </w:rPr>
        <w:t>mageJ analysis software.</w:t>
      </w:r>
    </w:p>
    <w:p w14:paraId="733A04EC" w14:textId="77777777" w:rsidR="000501B2" w:rsidRPr="007A2376" w:rsidRDefault="000501B2" w:rsidP="004B0B9A">
      <w:pPr>
        <w:rPr>
          <w:rFonts w:asciiTheme="minorHAnsi" w:hAnsiTheme="minorHAnsi" w:cstheme="minorHAnsi"/>
          <w:lang w:val="en-US"/>
        </w:rPr>
      </w:pPr>
    </w:p>
    <w:p w14:paraId="4CB786B7" w14:textId="36848A00" w:rsidR="001B2E77" w:rsidRPr="007A2376" w:rsidRDefault="00497C36" w:rsidP="004B0B9A">
      <w:pPr>
        <w:jc w:val="both"/>
        <w:rPr>
          <w:rFonts w:asciiTheme="minorHAnsi" w:hAnsiTheme="minorHAnsi" w:cstheme="minorHAnsi"/>
          <w:lang w:val="en-US"/>
        </w:rPr>
      </w:pPr>
      <w:r w:rsidRPr="007A2376">
        <w:rPr>
          <w:rFonts w:asciiTheme="minorHAnsi" w:hAnsiTheme="minorHAnsi" w:cstheme="minorHAnsi"/>
          <w:b/>
          <w:lang w:val="en-US"/>
        </w:rPr>
        <w:t>Fig</w:t>
      </w:r>
      <w:r w:rsidR="00810F3D" w:rsidRPr="007A2376">
        <w:rPr>
          <w:rFonts w:asciiTheme="minorHAnsi" w:hAnsiTheme="minorHAnsi" w:cstheme="minorHAnsi"/>
          <w:b/>
          <w:lang w:val="en-US"/>
        </w:rPr>
        <w:t xml:space="preserve">ure </w:t>
      </w:r>
      <w:r w:rsidR="000501B2" w:rsidRPr="007A2376">
        <w:rPr>
          <w:rFonts w:asciiTheme="minorHAnsi" w:hAnsiTheme="minorHAnsi" w:cstheme="minorHAnsi"/>
          <w:b/>
          <w:lang w:val="en-US"/>
        </w:rPr>
        <w:t>2</w:t>
      </w:r>
      <w:r w:rsidR="00810F3D" w:rsidRPr="007A2376">
        <w:rPr>
          <w:rFonts w:asciiTheme="minorHAnsi" w:hAnsiTheme="minorHAnsi" w:cstheme="minorHAnsi"/>
          <w:b/>
          <w:lang w:val="en-US"/>
        </w:rPr>
        <w:t>: SMAD2/3-SMAD1 PLA</w:t>
      </w:r>
      <w:r w:rsidR="00C0760D">
        <w:rPr>
          <w:rFonts w:asciiTheme="minorHAnsi" w:hAnsiTheme="minorHAnsi" w:cstheme="minorHAnsi"/>
          <w:b/>
          <w:lang w:val="en-US"/>
        </w:rPr>
        <w:t xml:space="preserve"> comparing different antibody concentrations</w:t>
      </w:r>
      <w:r w:rsidR="00810F3D" w:rsidRPr="007A2376">
        <w:rPr>
          <w:rFonts w:asciiTheme="minorHAnsi" w:hAnsiTheme="minorHAnsi" w:cstheme="minorHAnsi"/>
          <w:b/>
          <w:lang w:val="en-US"/>
        </w:rPr>
        <w:t>.</w:t>
      </w:r>
      <w:r w:rsidR="009163AE" w:rsidRPr="007A2376">
        <w:rPr>
          <w:rFonts w:asciiTheme="minorHAnsi" w:hAnsiTheme="minorHAnsi" w:cstheme="minorHAnsi"/>
          <w:lang w:val="en-US"/>
        </w:rPr>
        <w:t xml:space="preserve"> </w:t>
      </w:r>
      <w:r w:rsidR="00EA65C8">
        <w:rPr>
          <w:rFonts w:asciiTheme="minorHAnsi" w:hAnsiTheme="minorHAnsi" w:cstheme="minorHAnsi"/>
          <w:lang w:val="en-US"/>
        </w:rPr>
        <w:t>(</w:t>
      </w:r>
      <w:r w:rsidR="00810F3D" w:rsidRPr="007A2376">
        <w:rPr>
          <w:rFonts w:asciiTheme="minorHAnsi" w:hAnsiTheme="minorHAnsi" w:cstheme="minorHAnsi"/>
          <w:b/>
          <w:lang w:val="en-US"/>
        </w:rPr>
        <w:t>A</w:t>
      </w:r>
      <w:r w:rsidR="00EA65C8" w:rsidRPr="00EA65C8">
        <w:rPr>
          <w:rFonts w:asciiTheme="minorHAnsi" w:hAnsiTheme="minorHAnsi" w:cstheme="minorHAnsi"/>
          <w:bCs/>
          <w:lang w:val="en-US"/>
        </w:rPr>
        <w:t>)</w:t>
      </w:r>
      <w:r w:rsidR="00810F3D" w:rsidRPr="007A2376">
        <w:rPr>
          <w:rFonts w:asciiTheme="minorHAnsi" w:hAnsiTheme="minorHAnsi" w:cstheme="minorHAnsi"/>
          <w:lang w:val="en-US"/>
        </w:rPr>
        <w:t xml:space="preserve"> </w:t>
      </w:r>
      <w:r w:rsidR="001B2E77" w:rsidRPr="007A2376">
        <w:rPr>
          <w:rFonts w:asciiTheme="minorHAnsi" w:hAnsiTheme="minorHAnsi" w:cstheme="minorHAnsi"/>
          <w:lang w:val="en-US"/>
        </w:rPr>
        <w:t xml:space="preserve">Confocal fluorescence images and quantification of SMAD2/3-SMAD1-PLA in </w:t>
      </w:r>
      <w:r w:rsidR="00810F3D" w:rsidRPr="007A2376">
        <w:rPr>
          <w:rFonts w:asciiTheme="minorHAnsi" w:hAnsiTheme="minorHAnsi" w:cstheme="minorHAnsi"/>
          <w:lang w:val="en-US"/>
        </w:rPr>
        <w:t>HUVECs</w:t>
      </w:r>
      <w:r w:rsidR="001B2E77" w:rsidRPr="007A2376">
        <w:rPr>
          <w:rFonts w:asciiTheme="minorHAnsi" w:hAnsiTheme="minorHAnsi" w:cstheme="minorHAnsi"/>
          <w:lang w:val="en-US"/>
        </w:rPr>
        <w:t xml:space="preserve"> exposed to 24 h of </w:t>
      </w:r>
      <w:r w:rsidR="00810F3D" w:rsidRPr="007A2376">
        <w:rPr>
          <w:rFonts w:asciiTheme="minorHAnsi" w:hAnsiTheme="minorHAnsi" w:cstheme="minorHAnsi"/>
          <w:lang w:val="en-US"/>
        </w:rPr>
        <w:t>indicated SS levels</w:t>
      </w:r>
      <w:r w:rsidR="001B2E77" w:rsidRPr="007A2376">
        <w:rPr>
          <w:rFonts w:asciiTheme="minorHAnsi" w:hAnsiTheme="minorHAnsi" w:cstheme="minorHAnsi"/>
          <w:lang w:val="en-US"/>
        </w:rPr>
        <w:t>.</w:t>
      </w:r>
      <w:r w:rsidR="00C0760D">
        <w:rPr>
          <w:rFonts w:asciiTheme="minorHAnsi" w:hAnsiTheme="minorHAnsi" w:cstheme="minorHAnsi"/>
          <w:lang w:val="en-US"/>
        </w:rPr>
        <w:t xml:space="preserve"> </w:t>
      </w:r>
      <w:r w:rsidR="00BB007C">
        <w:rPr>
          <w:rFonts w:asciiTheme="minorHAnsi" w:hAnsiTheme="minorHAnsi" w:cstheme="minorHAnsi"/>
          <w:lang w:val="en-US"/>
        </w:rPr>
        <w:t>A</w:t>
      </w:r>
      <w:r w:rsidR="00C0760D">
        <w:rPr>
          <w:rFonts w:asciiTheme="minorHAnsi" w:hAnsiTheme="minorHAnsi" w:cstheme="minorHAnsi"/>
          <w:lang w:val="en-US"/>
        </w:rPr>
        <w:t>ntibodies dilut</w:t>
      </w:r>
      <w:r w:rsidR="00BB007C">
        <w:rPr>
          <w:rFonts w:asciiTheme="minorHAnsi" w:hAnsiTheme="minorHAnsi" w:cstheme="minorHAnsi"/>
          <w:lang w:val="en-US"/>
        </w:rPr>
        <w:t>ion</w:t>
      </w:r>
      <w:r w:rsidR="00C0760D">
        <w:rPr>
          <w:rFonts w:asciiTheme="minorHAnsi" w:hAnsiTheme="minorHAnsi" w:cstheme="minorHAnsi"/>
          <w:lang w:val="en-US"/>
        </w:rPr>
        <w:t xml:space="preserve"> </w:t>
      </w:r>
      <w:r w:rsidR="00BB007C">
        <w:rPr>
          <w:rFonts w:asciiTheme="minorHAnsi" w:hAnsiTheme="minorHAnsi" w:cstheme="minorHAnsi"/>
          <w:lang w:val="en-US"/>
        </w:rPr>
        <w:t xml:space="preserve">ratio: </w:t>
      </w:r>
      <w:r w:rsidR="00BB007C">
        <w:rPr>
          <w:rFonts w:asciiTheme="minorHAnsi" w:hAnsiTheme="minorHAnsi" w:cstheme="minorHAnsi"/>
          <w:lang w:val="en-US"/>
        </w:rPr>
        <w:t>1:100</w:t>
      </w:r>
      <w:r w:rsidR="00C0760D">
        <w:rPr>
          <w:rFonts w:asciiTheme="minorHAnsi" w:hAnsiTheme="minorHAnsi" w:cstheme="minorHAnsi"/>
          <w:lang w:val="en-US"/>
        </w:rPr>
        <w:t>.</w:t>
      </w:r>
      <w:r w:rsidR="001B2E77" w:rsidRPr="007A2376">
        <w:rPr>
          <w:rFonts w:asciiTheme="minorHAnsi" w:hAnsiTheme="minorHAnsi" w:cstheme="minorHAnsi"/>
          <w:lang w:val="en-US"/>
        </w:rPr>
        <w:t xml:space="preserve"> </w:t>
      </w:r>
      <w:r w:rsidR="00EA65C8">
        <w:rPr>
          <w:rFonts w:asciiTheme="minorHAnsi" w:hAnsiTheme="minorHAnsi" w:cstheme="minorHAnsi"/>
          <w:lang w:val="en-US"/>
        </w:rPr>
        <w:t>(</w:t>
      </w:r>
      <w:r w:rsidR="00810F3D" w:rsidRPr="007A2376">
        <w:rPr>
          <w:rFonts w:asciiTheme="minorHAnsi" w:hAnsiTheme="minorHAnsi" w:cstheme="minorHAnsi"/>
          <w:b/>
          <w:lang w:val="en-US"/>
        </w:rPr>
        <w:t>B</w:t>
      </w:r>
      <w:r w:rsidR="00EA65C8" w:rsidRPr="00EA65C8">
        <w:rPr>
          <w:rFonts w:asciiTheme="minorHAnsi" w:hAnsiTheme="minorHAnsi" w:cstheme="minorHAnsi"/>
          <w:bCs/>
          <w:lang w:val="en-US"/>
        </w:rPr>
        <w:t>)</w:t>
      </w:r>
      <w:r w:rsidR="00810F3D" w:rsidRPr="007A2376">
        <w:rPr>
          <w:rFonts w:asciiTheme="minorHAnsi" w:hAnsiTheme="minorHAnsi" w:cstheme="minorHAnsi"/>
          <w:b/>
          <w:lang w:val="en-US"/>
        </w:rPr>
        <w:t xml:space="preserve"> </w:t>
      </w:r>
      <w:r w:rsidR="00810F3D" w:rsidRPr="007A2376">
        <w:rPr>
          <w:rFonts w:asciiTheme="minorHAnsi" w:hAnsiTheme="minorHAnsi" w:cstheme="minorHAnsi"/>
          <w:lang w:val="en-US"/>
        </w:rPr>
        <w:t xml:space="preserve">Confocal images of single antibody controls for PLA in </w:t>
      </w:r>
      <w:r w:rsidR="00810F3D" w:rsidRPr="007A2376">
        <w:rPr>
          <w:rFonts w:asciiTheme="minorHAnsi" w:hAnsiTheme="minorHAnsi" w:cstheme="minorHAnsi"/>
          <w:b/>
          <w:lang w:val="en-US"/>
        </w:rPr>
        <w:t>A</w:t>
      </w:r>
      <w:r w:rsidR="001B2E77" w:rsidRPr="007A2376">
        <w:rPr>
          <w:rFonts w:asciiTheme="minorHAnsi" w:hAnsiTheme="minorHAnsi" w:cstheme="minorHAnsi"/>
          <w:lang w:val="en-US"/>
        </w:rPr>
        <w:t>.</w:t>
      </w:r>
      <w:r w:rsidR="00C0760D">
        <w:rPr>
          <w:rFonts w:asciiTheme="minorHAnsi" w:hAnsiTheme="minorHAnsi" w:cstheme="minorHAnsi"/>
          <w:lang w:val="en-US"/>
        </w:rPr>
        <w:t xml:space="preserve"> (</w:t>
      </w:r>
      <w:r w:rsidR="00C0760D">
        <w:rPr>
          <w:rFonts w:asciiTheme="minorHAnsi" w:hAnsiTheme="minorHAnsi" w:cstheme="minorHAnsi"/>
          <w:b/>
          <w:lang w:val="en-US"/>
        </w:rPr>
        <w:t>C</w:t>
      </w:r>
      <w:r w:rsidR="00C0760D" w:rsidRPr="007824D5">
        <w:rPr>
          <w:rFonts w:asciiTheme="minorHAnsi" w:hAnsiTheme="minorHAnsi" w:cstheme="minorHAnsi"/>
          <w:bCs/>
          <w:lang w:val="en-US"/>
        </w:rPr>
        <w:t>)</w:t>
      </w:r>
      <w:r w:rsidR="00C0760D">
        <w:rPr>
          <w:rFonts w:asciiTheme="minorHAnsi" w:hAnsiTheme="minorHAnsi" w:cstheme="minorHAnsi"/>
          <w:b/>
          <w:lang w:val="en-US"/>
        </w:rPr>
        <w:t xml:space="preserve"> </w:t>
      </w:r>
      <w:r w:rsidR="00C0760D" w:rsidRPr="007A2376">
        <w:rPr>
          <w:rFonts w:asciiTheme="minorHAnsi" w:hAnsiTheme="minorHAnsi" w:cstheme="minorHAnsi"/>
          <w:lang w:val="en-US"/>
        </w:rPr>
        <w:t>Confocal fluorescence images and quantification of SMAD2/3-SMAD1-PLA in HUVECs exposed to 24 h of indicated SS levels.</w:t>
      </w:r>
      <w:r w:rsidR="00C0760D">
        <w:rPr>
          <w:rFonts w:asciiTheme="minorHAnsi" w:hAnsiTheme="minorHAnsi" w:cstheme="minorHAnsi"/>
          <w:lang w:val="en-US"/>
        </w:rPr>
        <w:t xml:space="preserve"> Antibodies dilut</w:t>
      </w:r>
      <w:r w:rsidR="00BB007C">
        <w:rPr>
          <w:rFonts w:asciiTheme="minorHAnsi" w:hAnsiTheme="minorHAnsi" w:cstheme="minorHAnsi"/>
          <w:lang w:val="en-US"/>
        </w:rPr>
        <w:t>ion</w:t>
      </w:r>
      <w:r w:rsidR="00C0760D">
        <w:rPr>
          <w:rFonts w:asciiTheme="minorHAnsi" w:hAnsiTheme="minorHAnsi" w:cstheme="minorHAnsi"/>
          <w:lang w:val="en-US"/>
        </w:rPr>
        <w:t xml:space="preserve"> </w:t>
      </w:r>
      <w:r w:rsidR="00BB007C">
        <w:rPr>
          <w:rFonts w:asciiTheme="minorHAnsi" w:hAnsiTheme="minorHAnsi" w:cstheme="minorHAnsi"/>
          <w:lang w:val="en-US"/>
        </w:rPr>
        <w:t xml:space="preserve">ratio: </w:t>
      </w:r>
      <w:r w:rsidR="00C0760D">
        <w:rPr>
          <w:rFonts w:asciiTheme="minorHAnsi" w:hAnsiTheme="minorHAnsi" w:cstheme="minorHAnsi"/>
          <w:lang w:val="en-US"/>
        </w:rPr>
        <w:t>1:50.</w:t>
      </w:r>
      <w:r w:rsidR="00C0760D" w:rsidRPr="007A2376">
        <w:rPr>
          <w:rFonts w:asciiTheme="minorHAnsi" w:hAnsiTheme="minorHAnsi" w:cstheme="minorHAnsi"/>
          <w:lang w:val="en-US"/>
        </w:rPr>
        <w:t xml:space="preserve"> Scale bar</w:t>
      </w:r>
      <w:r w:rsidR="00C0760D">
        <w:rPr>
          <w:rFonts w:asciiTheme="minorHAnsi" w:hAnsiTheme="minorHAnsi" w:cstheme="minorHAnsi"/>
          <w:lang w:val="en-US"/>
        </w:rPr>
        <w:t xml:space="preserve">s for </w:t>
      </w:r>
      <w:r w:rsidR="00C0760D" w:rsidRPr="007824D5">
        <w:rPr>
          <w:rFonts w:asciiTheme="minorHAnsi" w:hAnsiTheme="minorHAnsi" w:cstheme="minorHAnsi"/>
          <w:b/>
          <w:bCs/>
          <w:lang w:val="en-US"/>
        </w:rPr>
        <w:t>A</w:t>
      </w:r>
      <w:r w:rsidR="00C0760D" w:rsidRPr="00D30B97">
        <w:rPr>
          <w:rFonts w:asciiTheme="minorHAnsi" w:hAnsiTheme="minorHAnsi" w:cstheme="minorHAnsi"/>
          <w:lang w:val="en-US"/>
        </w:rPr>
        <w:t>-</w:t>
      </w:r>
      <w:r w:rsidR="00C0760D" w:rsidRPr="007824D5">
        <w:rPr>
          <w:rFonts w:asciiTheme="minorHAnsi" w:hAnsiTheme="minorHAnsi" w:cstheme="minorHAnsi"/>
          <w:b/>
          <w:bCs/>
          <w:lang w:val="en-US"/>
        </w:rPr>
        <w:t>C</w:t>
      </w:r>
      <w:r w:rsidR="00C0760D" w:rsidRPr="00EA65C8">
        <w:rPr>
          <w:rFonts w:asciiTheme="minorHAnsi" w:hAnsiTheme="minorHAnsi" w:cstheme="minorHAnsi"/>
          <w:lang w:val="en-US"/>
        </w:rPr>
        <w:t>:</w:t>
      </w:r>
      <w:r w:rsidR="00C0760D" w:rsidRPr="007A2376">
        <w:rPr>
          <w:rFonts w:asciiTheme="minorHAnsi" w:hAnsiTheme="minorHAnsi" w:cstheme="minorHAnsi"/>
          <w:lang w:val="en-US"/>
        </w:rPr>
        <w:t xml:space="preserve"> 20 </w:t>
      </w:r>
      <w:r w:rsidR="00C0760D" w:rsidRPr="007A2376">
        <w:rPr>
          <w:rFonts w:asciiTheme="minorHAnsi" w:hAnsiTheme="minorHAnsi" w:cstheme="minorHAnsi"/>
        </w:rPr>
        <w:t>μ</w:t>
      </w:r>
      <w:r w:rsidR="00C0760D" w:rsidRPr="007A2376">
        <w:rPr>
          <w:rFonts w:asciiTheme="minorHAnsi" w:hAnsiTheme="minorHAnsi" w:cstheme="minorHAnsi"/>
          <w:lang w:val="en-US"/>
        </w:rPr>
        <w:t xml:space="preserve">m and 10 </w:t>
      </w:r>
      <w:r w:rsidR="00C0760D" w:rsidRPr="007A2376">
        <w:rPr>
          <w:rFonts w:asciiTheme="minorHAnsi" w:hAnsiTheme="minorHAnsi" w:cstheme="minorHAnsi"/>
        </w:rPr>
        <w:t>μ</w:t>
      </w:r>
      <w:r w:rsidR="00C0760D" w:rsidRPr="007A2376">
        <w:rPr>
          <w:rFonts w:asciiTheme="minorHAnsi" w:hAnsiTheme="minorHAnsi" w:cstheme="minorHAnsi"/>
          <w:lang w:val="en-US"/>
        </w:rPr>
        <w:t>m in zoom in</w:t>
      </w:r>
      <w:r w:rsidR="001B2E77" w:rsidRPr="007A2376">
        <w:rPr>
          <w:rFonts w:asciiTheme="minorHAnsi" w:hAnsiTheme="minorHAnsi" w:cstheme="minorHAnsi"/>
          <w:lang w:val="en-US"/>
        </w:rPr>
        <w:t>.</w:t>
      </w:r>
      <w:r w:rsidR="00810F3D" w:rsidRPr="007A2376">
        <w:rPr>
          <w:rFonts w:asciiTheme="minorHAnsi" w:hAnsiTheme="minorHAnsi" w:cstheme="minorHAnsi"/>
          <w:lang w:val="en-US"/>
        </w:rPr>
        <w:t xml:space="preserve"> Dyne equals </w:t>
      </w:r>
      <w:proofErr w:type="spellStart"/>
      <w:r w:rsidR="00810F3D" w:rsidRPr="007A2376">
        <w:rPr>
          <w:rFonts w:asciiTheme="minorHAnsi" w:hAnsiTheme="minorHAnsi" w:cstheme="minorHAnsi"/>
          <w:lang w:val="en-US"/>
        </w:rPr>
        <w:t>dyn</w:t>
      </w:r>
      <w:proofErr w:type="spellEnd"/>
      <w:r w:rsidR="00810F3D" w:rsidRPr="007A2376">
        <w:rPr>
          <w:rFonts w:asciiTheme="minorHAnsi" w:hAnsiTheme="minorHAnsi" w:cstheme="minorHAnsi"/>
          <w:lang w:val="en-US"/>
        </w:rPr>
        <w:t>/cm</w:t>
      </w:r>
      <w:r w:rsidR="00810F3D" w:rsidRPr="007A2376">
        <w:rPr>
          <w:rFonts w:asciiTheme="minorHAnsi" w:hAnsiTheme="minorHAnsi" w:cstheme="minorHAnsi"/>
          <w:vertAlign w:val="superscript"/>
          <w:lang w:val="en-US"/>
        </w:rPr>
        <w:t>2</w:t>
      </w:r>
      <w:r w:rsidR="00810F3D" w:rsidRPr="007A2376">
        <w:rPr>
          <w:rFonts w:asciiTheme="minorHAnsi" w:hAnsiTheme="minorHAnsi" w:cstheme="minorHAnsi"/>
          <w:lang w:val="en-US"/>
        </w:rPr>
        <w:t xml:space="preserve">. Antibodies used were rabbit anti-SMAD2/3 and mouse anti-SMAD1 (see </w:t>
      </w:r>
      <w:r w:rsidR="00AA5E7F">
        <w:rPr>
          <w:rFonts w:asciiTheme="minorHAnsi" w:hAnsiTheme="minorHAnsi" w:cstheme="minorHAnsi"/>
          <w:b/>
          <w:bCs/>
          <w:lang w:val="en-US"/>
        </w:rPr>
        <w:t>Table of Materials</w:t>
      </w:r>
      <w:r w:rsidR="00810F3D" w:rsidRPr="007A2376">
        <w:rPr>
          <w:rFonts w:asciiTheme="minorHAnsi" w:hAnsiTheme="minorHAnsi" w:cstheme="minorHAnsi"/>
          <w:lang w:val="en-US"/>
        </w:rPr>
        <w:t>).</w:t>
      </w:r>
      <w:r w:rsidR="00191F7E">
        <w:rPr>
          <w:rFonts w:asciiTheme="minorHAnsi" w:hAnsiTheme="minorHAnsi" w:cstheme="minorHAnsi"/>
          <w:lang w:val="en-US"/>
        </w:rPr>
        <w:t xml:space="preserve"> For each condition 5 random areas along the center of the flow channel were used for image acquisition. N=1 biological replicate.</w:t>
      </w:r>
    </w:p>
    <w:p w14:paraId="70A1771F" w14:textId="77777777" w:rsidR="0086799A" w:rsidRPr="007A2376" w:rsidRDefault="0086799A" w:rsidP="004B0B9A">
      <w:pPr>
        <w:jc w:val="both"/>
        <w:rPr>
          <w:rFonts w:asciiTheme="minorHAnsi" w:hAnsiTheme="minorHAnsi" w:cstheme="minorHAnsi"/>
          <w:lang w:val="en-US"/>
        </w:rPr>
      </w:pPr>
    </w:p>
    <w:p w14:paraId="1CCE91E9" w14:textId="6551164A" w:rsidR="00497C36" w:rsidRPr="007A2376" w:rsidRDefault="00497C36" w:rsidP="004B0B9A">
      <w:pPr>
        <w:jc w:val="both"/>
        <w:rPr>
          <w:rFonts w:asciiTheme="minorHAnsi" w:hAnsiTheme="minorHAnsi" w:cstheme="minorHAnsi"/>
          <w:lang w:val="en-US"/>
        </w:rPr>
      </w:pPr>
      <w:r w:rsidRPr="007A2376">
        <w:rPr>
          <w:rFonts w:asciiTheme="minorHAnsi" w:hAnsiTheme="minorHAnsi" w:cstheme="minorHAnsi"/>
          <w:b/>
          <w:lang w:val="en-US"/>
        </w:rPr>
        <w:t>Fig</w:t>
      </w:r>
      <w:r w:rsidR="00810F3D" w:rsidRPr="007A2376">
        <w:rPr>
          <w:rFonts w:asciiTheme="minorHAnsi" w:hAnsiTheme="minorHAnsi" w:cstheme="minorHAnsi"/>
          <w:b/>
          <w:lang w:val="en-US"/>
        </w:rPr>
        <w:t xml:space="preserve">ure </w:t>
      </w:r>
      <w:r w:rsidR="000501B2" w:rsidRPr="007A2376">
        <w:rPr>
          <w:rFonts w:asciiTheme="minorHAnsi" w:hAnsiTheme="minorHAnsi" w:cstheme="minorHAnsi"/>
          <w:b/>
          <w:lang w:val="en-US"/>
        </w:rPr>
        <w:t>3</w:t>
      </w:r>
      <w:r w:rsidR="00810F3D" w:rsidRPr="007A2376">
        <w:rPr>
          <w:rFonts w:asciiTheme="minorHAnsi" w:hAnsiTheme="minorHAnsi" w:cstheme="minorHAnsi"/>
          <w:b/>
          <w:lang w:val="en-US"/>
        </w:rPr>
        <w:t xml:space="preserve">: PLA experiment comparing commercial and </w:t>
      </w:r>
      <w:r w:rsidR="00651E19" w:rsidRPr="007A2376">
        <w:rPr>
          <w:rFonts w:asciiTheme="minorHAnsi" w:hAnsiTheme="minorHAnsi" w:cstheme="minorHAnsi"/>
          <w:b/>
          <w:lang w:val="en-US"/>
        </w:rPr>
        <w:t>self-made</w:t>
      </w:r>
      <w:r w:rsidR="00810F3D" w:rsidRPr="007A2376">
        <w:rPr>
          <w:rFonts w:asciiTheme="minorHAnsi" w:hAnsiTheme="minorHAnsi" w:cstheme="minorHAnsi"/>
          <w:b/>
          <w:lang w:val="en-US"/>
        </w:rPr>
        <w:t xml:space="preserve"> antibody buffers.</w:t>
      </w:r>
      <w:r w:rsidRPr="007A2376">
        <w:rPr>
          <w:rFonts w:asciiTheme="minorHAnsi" w:hAnsiTheme="minorHAnsi" w:cstheme="minorHAnsi"/>
          <w:lang w:val="en-US"/>
        </w:rPr>
        <w:t xml:space="preserve"> Confocal images </w:t>
      </w:r>
      <w:r w:rsidR="00101D30" w:rsidRPr="007A2376">
        <w:rPr>
          <w:rFonts w:asciiTheme="minorHAnsi" w:hAnsiTheme="minorHAnsi" w:cstheme="minorHAnsi"/>
          <w:lang w:val="en-US"/>
        </w:rPr>
        <w:t xml:space="preserve">(upper part of </w:t>
      </w:r>
      <w:r w:rsidR="0086799A" w:rsidRPr="007A2376">
        <w:rPr>
          <w:rFonts w:asciiTheme="minorHAnsi" w:hAnsiTheme="minorHAnsi" w:cstheme="minorHAnsi"/>
          <w:lang w:val="en-US"/>
        </w:rPr>
        <w:t>e</w:t>
      </w:r>
      <w:r w:rsidR="00101D30" w:rsidRPr="007A2376">
        <w:rPr>
          <w:rFonts w:asciiTheme="minorHAnsi" w:hAnsiTheme="minorHAnsi" w:cstheme="minorHAnsi"/>
          <w:lang w:val="en-US"/>
        </w:rPr>
        <w:t xml:space="preserve">ach panel) </w:t>
      </w:r>
      <w:r w:rsidRPr="007A2376">
        <w:rPr>
          <w:rFonts w:asciiTheme="minorHAnsi" w:hAnsiTheme="minorHAnsi" w:cstheme="minorHAnsi"/>
          <w:lang w:val="en-US"/>
        </w:rPr>
        <w:t>and quantification</w:t>
      </w:r>
      <w:r w:rsidR="00101D30" w:rsidRPr="007A2376">
        <w:rPr>
          <w:rFonts w:asciiTheme="minorHAnsi" w:hAnsiTheme="minorHAnsi" w:cstheme="minorHAnsi"/>
          <w:lang w:val="en-US"/>
        </w:rPr>
        <w:t xml:space="preserve"> </w:t>
      </w:r>
      <w:r w:rsidR="00810F3D" w:rsidRPr="007A2376">
        <w:rPr>
          <w:rFonts w:asciiTheme="minorHAnsi" w:hAnsiTheme="minorHAnsi" w:cstheme="minorHAnsi"/>
          <w:lang w:val="en-US"/>
        </w:rPr>
        <w:t>(</w:t>
      </w:r>
      <w:r w:rsidR="00101D30" w:rsidRPr="007A2376">
        <w:rPr>
          <w:rFonts w:asciiTheme="minorHAnsi" w:hAnsiTheme="minorHAnsi" w:cstheme="minorHAnsi"/>
          <w:lang w:val="en-US"/>
        </w:rPr>
        <w:t>lower part of each panel)</w:t>
      </w:r>
      <w:r w:rsidRPr="007A2376">
        <w:rPr>
          <w:rFonts w:asciiTheme="minorHAnsi" w:hAnsiTheme="minorHAnsi" w:cstheme="minorHAnsi"/>
          <w:lang w:val="en-US"/>
        </w:rPr>
        <w:t xml:space="preserve"> of different SMAD-SMAD</w:t>
      </w:r>
      <w:r w:rsidR="00810F3D" w:rsidRPr="007A2376">
        <w:rPr>
          <w:rFonts w:asciiTheme="minorHAnsi" w:hAnsiTheme="minorHAnsi" w:cstheme="minorHAnsi"/>
          <w:lang w:val="en-US"/>
        </w:rPr>
        <w:t xml:space="preserve"> </w:t>
      </w:r>
      <w:r w:rsidRPr="007A2376">
        <w:rPr>
          <w:rFonts w:asciiTheme="minorHAnsi" w:hAnsiTheme="minorHAnsi" w:cstheme="minorHAnsi"/>
          <w:lang w:val="en-US"/>
        </w:rPr>
        <w:t>PLAs</w:t>
      </w:r>
      <w:r w:rsidR="0086799A" w:rsidRPr="007A2376">
        <w:rPr>
          <w:rFonts w:asciiTheme="minorHAnsi" w:hAnsiTheme="minorHAnsi" w:cstheme="minorHAnsi"/>
          <w:lang w:val="en-US"/>
        </w:rPr>
        <w:t xml:space="preserve"> in </w:t>
      </w:r>
      <w:r w:rsidR="00810F3D" w:rsidRPr="007A2376">
        <w:rPr>
          <w:rFonts w:asciiTheme="minorHAnsi" w:hAnsiTheme="minorHAnsi" w:cstheme="minorHAnsi"/>
          <w:lang w:val="en-US"/>
        </w:rPr>
        <w:t>HUVECs</w:t>
      </w:r>
      <w:r w:rsidR="0086799A" w:rsidRPr="007A2376">
        <w:rPr>
          <w:rFonts w:asciiTheme="minorHAnsi" w:hAnsiTheme="minorHAnsi" w:cstheme="minorHAnsi"/>
          <w:lang w:val="en-US"/>
        </w:rPr>
        <w:t xml:space="preserve"> exposed to 24 hours of </w:t>
      </w:r>
      <w:r w:rsidR="00810F3D" w:rsidRPr="007A2376">
        <w:rPr>
          <w:rFonts w:asciiTheme="minorHAnsi" w:hAnsiTheme="minorHAnsi" w:cstheme="minorHAnsi"/>
          <w:lang w:val="en-US"/>
        </w:rPr>
        <w:t>indicated shear stress levels</w:t>
      </w:r>
      <w:r w:rsidRPr="007A2376">
        <w:rPr>
          <w:rFonts w:asciiTheme="minorHAnsi" w:hAnsiTheme="minorHAnsi" w:cstheme="minorHAnsi"/>
          <w:lang w:val="en-US"/>
        </w:rPr>
        <w:t xml:space="preserve">. </w:t>
      </w:r>
      <w:r w:rsidR="00EA65C8">
        <w:rPr>
          <w:rFonts w:asciiTheme="minorHAnsi" w:hAnsiTheme="minorHAnsi" w:cstheme="minorHAnsi"/>
          <w:lang w:val="en-US"/>
        </w:rPr>
        <w:t>(</w:t>
      </w:r>
      <w:r w:rsidR="009163AE" w:rsidRPr="007A2376">
        <w:rPr>
          <w:rFonts w:asciiTheme="minorHAnsi" w:hAnsiTheme="minorHAnsi" w:cstheme="minorHAnsi"/>
          <w:b/>
          <w:bCs/>
          <w:lang w:val="en-US"/>
        </w:rPr>
        <w:t>A-C</w:t>
      </w:r>
      <w:r w:rsidR="00EA65C8" w:rsidRPr="00EA65C8">
        <w:rPr>
          <w:rFonts w:asciiTheme="minorHAnsi" w:hAnsiTheme="minorHAnsi" w:cstheme="minorHAnsi"/>
          <w:lang w:val="en-US"/>
        </w:rPr>
        <w:t>)</w:t>
      </w:r>
      <w:r w:rsidR="009163AE" w:rsidRPr="007A2376">
        <w:rPr>
          <w:rFonts w:asciiTheme="minorHAnsi" w:hAnsiTheme="minorHAnsi" w:cstheme="minorHAnsi"/>
          <w:lang w:val="en-US"/>
        </w:rPr>
        <w:t xml:space="preserve"> </w:t>
      </w:r>
      <w:r w:rsidR="00810F3D" w:rsidRPr="007A2376">
        <w:rPr>
          <w:rFonts w:asciiTheme="minorHAnsi" w:hAnsiTheme="minorHAnsi" w:cstheme="minorHAnsi"/>
          <w:lang w:val="en-US"/>
        </w:rPr>
        <w:t>Commercial buffers (</w:t>
      </w:r>
      <w:r w:rsidR="00EA65C8">
        <w:rPr>
          <w:rFonts w:asciiTheme="minorHAnsi" w:hAnsiTheme="minorHAnsi" w:cstheme="minorHAnsi"/>
          <w:lang w:val="en-US"/>
        </w:rPr>
        <w:t xml:space="preserve">see </w:t>
      </w:r>
      <w:r w:rsidR="00EA65C8" w:rsidRPr="00EA65C8">
        <w:rPr>
          <w:rFonts w:asciiTheme="minorHAnsi" w:hAnsiTheme="minorHAnsi" w:cstheme="minorHAnsi"/>
          <w:b/>
          <w:bCs/>
          <w:lang w:val="en-US"/>
        </w:rPr>
        <w:t>Table of Materials</w:t>
      </w:r>
      <w:r w:rsidR="00810F3D" w:rsidRPr="007A2376">
        <w:rPr>
          <w:rFonts w:asciiTheme="minorHAnsi" w:hAnsiTheme="minorHAnsi" w:cstheme="minorHAnsi"/>
          <w:lang w:val="en-US"/>
        </w:rPr>
        <w:t xml:space="preserve">). </w:t>
      </w:r>
      <w:r w:rsidR="00EA65C8">
        <w:rPr>
          <w:rFonts w:asciiTheme="minorHAnsi" w:hAnsiTheme="minorHAnsi" w:cstheme="minorHAnsi"/>
          <w:lang w:val="en-US"/>
        </w:rPr>
        <w:t>(</w:t>
      </w:r>
      <w:r w:rsidR="009163AE" w:rsidRPr="007A2376">
        <w:rPr>
          <w:rFonts w:asciiTheme="minorHAnsi" w:hAnsiTheme="minorHAnsi" w:cstheme="minorHAnsi"/>
          <w:b/>
          <w:bCs/>
          <w:lang w:val="en-US"/>
        </w:rPr>
        <w:t>D-F</w:t>
      </w:r>
      <w:r w:rsidR="00EA65C8" w:rsidRPr="00EA65C8">
        <w:rPr>
          <w:rFonts w:asciiTheme="minorHAnsi" w:hAnsiTheme="minorHAnsi" w:cstheme="minorHAnsi"/>
          <w:lang w:val="en-US"/>
        </w:rPr>
        <w:t>)</w:t>
      </w:r>
      <w:r w:rsidRPr="007A2376">
        <w:rPr>
          <w:rFonts w:asciiTheme="minorHAnsi" w:hAnsiTheme="minorHAnsi" w:cstheme="minorHAnsi"/>
          <w:lang w:val="en-US"/>
        </w:rPr>
        <w:t xml:space="preserve"> </w:t>
      </w:r>
      <w:r w:rsidR="00651E19" w:rsidRPr="007A2376">
        <w:rPr>
          <w:rFonts w:asciiTheme="minorHAnsi" w:hAnsiTheme="minorHAnsi" w:cstheme="minorHAnsi"/>
          <w:lang w:val="en-US"/>
        </w:rPr>
        <w:t>Self-made</w:t>
      </w:r>
      <w:r w:rsidR="009163AE" w:rsidRPr="007A2376">
        <w:rPr>
          <w:rFonts w:asciiTheme="minorHAnsi" w:hAnsiTheme="minorHAnsi" w:cstheme="minorHAnsi"/>
          <w:lang w:val="en-US"/>
        </w:rPr>
        <w:t xml:space="preserve"> buffers </w:t>
      </w:r>
      <w:r w:rsidR="00810F3D" w:rsidRPr="007A2376">
        <w:rPr>
          <w:rFonts w:asciiTheme="minorHAnsi" w:hAnsiTheme="minorHAnsi" w:cstheme="minorHAnsi"/>
          <w:lang w:val="en-US"/>
        </w:rPr>
        <w:t>(3% BSA in PBS for blocking, 1 % BSA in PBS for antibody dilution)</w:t>
      </w:r>
      <w:r w:rsidR="009163AE" w:rsidRPr="007A2376">
        <w:rPr>
          <w:rFonts w:asciiTheme="minorHAnsi" w:hAnsiTheme="minorHAnsi" w:cstheme="minorHAnsi"/>
          <w:lang w:val="en-US"/>
        </w:rPr>
        <w:t>. All primary antibodies were diluted 1:</w:t>
      </w:r>
      <w:r w:rsidR="00AA5E7F">
        <w:rPr>
          <w:rFonts w:asciiTheme="minorHAnsi" w:hAnsiTheme="minorHAnsi" w:cstheme="minorHAnsi"/>
          <w:lang w:val="en-US"/>
        </w:rPr>
        <w:t>10</w:t>
      </w:r>
      <w:r w:rsidR="009163AE" w:rsidRPr="007A2376">
        <w:rPr>
          <w:rFonts w:asciiTheme="minorHAnsi" w:hAnsiTheme="minorHAnsi" w:cstheme="minorHAnsi"/>
          <w:lang w:val="en-US"/>
        </w:rPr>
        <w:t xml:space="preserve">0. </w:t>
      </w:r>
      <w:r w:rsidR="00810F3D" w:rsidRPr="007A2376">
        <w:rPr>
          <w:rFonts w:asciiTheme="minorHAnsi" w:hAnsiTheme="minorHAnsi" w:cstheme="minorHAnsi"/>
          <w:lang w:val="en-US"/>
        </w:rPr>
        <w:t>Scale bar, 20 µM (10 µM for zoom in). Statistical significance was calculated with two-sided t-Test. ns – non</w:t>
      </w:r>
      <w:r w:rsidR="007A2376" w:rsidRPr="007A2376">
        <w:rPr>
          <w:rFonts w:asciiTheme="minorHAnsi" w:hAnsiTheme="minorHAnsi" w:cstheme="minorHAnsi"/>
          <w:lang w:val="en-US"/>
        </w:rPr>
        <w:t>-</w:t>
      </w:r>
      <w:r w:rsidR="00810F3D" w:rsidRPr="007A2376">
        <w:rPr>
          <w:rFonts w:asciiTheme="minorHAnsi" w:hAnsiTheme="minorHAnsi" w:cstheme="minorHAnsi"/>
          <w:lang w:val="en-US"/>
        </w:rPr>
        <w:t xml:space="preserve">significant, *P&lt;0.05, **P&lt;0.01, ***P&lt;0.001. Values are depicted as mean + SEM. Dyne equals </w:t>
      </w:r>
      <w:proofErr w:type="spellStart"/>
      <w:r w:rsidR="00810F3D" w:rsidRPr="007A2376">
        <w:rPr>
          <w:rFonts w:asciiTheme="minorHAnsi" w:hAnsiTheme="minorHAnsi" w:cstheme="minorHAnsi"/>
          <w:lang w:val="en-US"/>
        </w:rPr>
        <w:t>dyn</w:t>
      </w:r>
      <w:proofErr w:type="spellEnd"/>
      <w:r w:rsidR="00810F3D" w:rsidRPr="007A2376">
        <w:rPr>
          <w:rFonts w:asciiTheme="minorHAnsi" w:hAnsiTheme="minorHAnsi" w:cstheme="minorHAnsi"/>
          <w:lang w:val="en-US"/>
        </w:rPr>
        <w:t>/cm</w:t>
      </w:r>
      <w:r w:rsidR="00810F3D" w:rsidRPr="007A2376">
        <w:rPr>
          <w:rFonts w:asciiTheme="minorHAnsi" w:hAnsiTheme="minorHAnsi" w:cstheme="minorHAnsi"/>
          <w:vertAlign w:val="superscript"/>
          <w:lang w:val="en-US"/>
        </w:rPr>
        <w:t>2</w:t>
      </w:r>
      <w:r w:rsidR="00810F3D" w:rsidRPr="007A2376">
        <w:rPr>
          <w:rFonts w:asciiTheme="minorHAnsi" w:hAnsiTheme="minorHAnsi" w:cstheme="minorHAnsi"/>
          <w:lang w:val="en-US"/>
        </w:rPr>
        <w:t>. Antibodies used were rabbit anti-SMAD2/3, mouse anti-SMAD1, rabbit anti-</w:t>
      </w:r>
      <w:proofErr w:type="spellStart"/>
      <w:r w:rsidR="00810F3D" w:rsidRPr="007A2376">
        <w:rPr>
          <w:rFonts w:asciiTheme="minorHAnsi" w:hAnsiTheme="minorHAnsi" w:cstheme="minorHAnsi"/>
          <w:lang w:val="en-US"/>
        </w:rPr>
        <w:t>phospho</w:t>
      </w:r>
      <w:proofErr w:type="spellEnd"/>
      <w:r w:rsidR="00810F3D" w:rsidRPr="007A2376">
        <w:rPr>
          <w:rFonts w:asciiTheme="minorHAnsi" w:hAnsiTheme="minorHAnsi" w:cstheme="minorHAnsi"/>
          <w:lang w:val="en-US"/>
        </w:rPr>
        <w:t xml:space="preserve"> SMAD1/5 and mouse anti-SMAD4 (see </w:t>
      </w:r>
      <w:r w:rsidR="00EA65C8" w:rsidRPr="00EA65C8">
        <w:rPr>
          <w:rFonts w:asciiTheme="minorHAnsi" w:hAnsiTheme="minorHAnsi" w:cstheme="minorHAnsi"/>
          <w:b/>
          <w:bCs/>
          <w:lang w:val="en-US"/>
        </w:rPr>
        <w:t>Table of M</w:t>
      </w:r>
      <w:r w:rsidR="00810F3D" w:rsidRPr="00EA65C8">
        <w:rPr>
          <w:rFonts w:asciiTheme="minorHAnsi" w:hAnsiTheme="minorHAnsi" w:cstheme="minorHAnsi"/>
          <w:b/>
          <w:bCs/>
          <w:lang w:val="en-US"/>
        </w:rPr>
        <w:t>aterials</w:t>
      </w:r>
      <w:r w:rsidR="00810F3D" w:rsidRPr="007A2376">
        <w:rPr>
          <w:rFonts w:asciiTheme="minorHAnsi" w:hAnsiTheme="minorHAnsi" w:cstheme="minorHAnsi"/>
          <w:lang w:val="en-US"/>
        </w:rPr>
        <w:t>).</w:t>
      </w:r>
      <w:r w:rsidR="00191F7E">
        <w:rPr>
          <w:rFonts w:asciiTheme="minorHAnsi" w:hAnsiTheme="minorHAnsi" w:cstheme="minorHAnsi"/>
          <w:lang w:val="en-US"/>
        </w:rPr>
        <w:t xml:space="preserve"> For each condition 5 random areas along the center of the flow channel were used for image acquisition. N=1 biological replicate.</w:t>
      </w:r>
    </w:p>
    <w:p w14:paraId="0173AF8C" w14:textId="77777777" w:rsidR="00F5788B" w:rsidRPr="007A2376" w:rsidRDefault="00F5788B" w:rsidP="004B0B9A">
      <w:pPr>
        <w:jc w:val="both"/>
        <w:rPr>
          <w:rFonts w:asciiTheme="minorHAnsi" w:hAnsiTheme="minorHAnsi" w:cstheme="minorHAnsi"/>
          <w:lang w:val="en-US"/>
        </w:rPr>
      </w:pPr>
    </w:p>
    <w:p w14:paraId="1FFCE88D" w14:textId="69064078" w:rsidR="00497C36" w:rsidRPr="007A2376" w:rsidRDefault="00497C36" w:rsidP="004B0B9A">
      <w:pPr>
        <w:jc w:val="both"/>
        <w:rPr>
          <w:rFonts w:asciiTheme="minorHAnsi" w:hAnsiTheme="minorHAnsi" w:cstheme="minorHAnsi"/>
          <w:lang w:val="en-US"/>
        </w:rPr>
      </w:pPr>
      <w:r w:rsidRPr="007A2376">
        <w:rPr>
          <w:rFonts w:asciiTheme="minorHAnsi" w:hAnsiTheme="minorHAnsi" w:cstheme="minorHAnsi"/>
          <w:b/>
          <w:lang w:val="en-US"/>
        </w:rPr>
        <w:t>Fig</w:t>
      </w:r>
      <w:r w:rsidR="00810F3D" w:rsidRPr="007A2376">
        <w:rPr>
          <w:rFonts w:asciiTheme="minorHAnsi" w:hAnsiTheme="minorHAnsi" w:cstheme="minorHAnsi"/>
          <w:b/>
          <w:lang w:val="en-US"/>
        </w:rPr>
        <w:t>ure</w:t>
      </w:r>
      <w:r w:rsidRPr="007A2376">
        <w:rPr>
          <w:rFonts w:asciiTheme="minorHAnsi" w:hAnsiTheme="minorHAnsi" w:cstheme="minorHAnsi"/>
          <w:b/>
          <w:lang w:val="en-US"/>
        </w:rPr>
        <w:t xml:space="preserve"> </w:t>
      </w:r>
      <w:r w:rsidR="000501B2" w:rsidRPr="007A2376">
        <w:rPr>
          <w:rFonts w:asciiTheme="minorHAnsi" w:hAnsiTheme="minorHAnsi" w:cstheme="minorHAnsi"/>
          <w:b/>
          <w:lang w:val="en-US"/>
        </w:rPr>
        <w:t>4</w:t>
      </w:r>
      <w:r w:rsidR="00810F3D" w:rsidRPr="007A2376">
        <w:rPr>
          <w:rFonts w:asciiTheme="minorHAnsi" w:hAnsiTheme="minorHAnsi" w:cstheme="minorHAnsi"/>
          <w:b/>
          <w:lang w:val="en-US"/>
        </w:rPr>
        <w:t>: Example for failed PLA experiment.</w:t>
      </w:r>
      <w:r w:rsidRPr="007A2376">
        <w:rPr>
          <w:rFonts w:asciiTheme="minorHAnsi" w:hAnsiTheme="minorHAnsi" w:cstheme="minorHAnsi"/>
          <w:lang w:val="en-US"/>
        </w:rPr>
        <w:t xml:space="preserve"> </w:t>
      </w:r>
      <w:r w:rsidR="008054A0">
        <w:rPr>
          <w:rFonts w:asciiTheme="minorHAnsi" w:hAnsiTheme="minorHAnsi" w:cstheme="minorHAnsi"/>
          <w:lang w:val="en-US"/>
        </w:rPr>
        <w:t>Confocal images, s</w:t>
      </w:r>
      <w:r w:rsidR="008054A0" w:rsidRPr="007A2376">
        <w:rPr>
          <w:rFonts w:asciiTheme="minorHAnsi" w:hAnsiTheme="minorHAnsi" w:cstheme="minorHAnsi"/>
          <w:lang w:val="en-US"/>
        </w:rPr>
        <w:t>cale bar</w:t>
      </w:r>
      <w:r w:rsidR="008054A0" w:rsidRPr="00EA65C8">
        <w:rPr>
          <w:rFonts w:asciiTheme="minorHAnsi" w:hAnsiTheme="minorHAnsi" w:cstheme="minorHAnsi"/>
          <w:lang w:val="en-US"/>
        </w:rPr>
        <w:t>:</w:t>
      </w:r>
      <w:r w:rsidR="008054A0" w:rsidRPr="007A2376">
        <w:rPr>
          <w:rFonts w:asciiTheme="minorHAnsi" w:hAnsiTheme="minorHAnsi" w:cstheme="minorHAnsi"/>
          <w:lang w:val="en-US"/>
        </w:rPr>
        <w:t xml:space="preserve"> 20 </w:t>
      </w:r>
      <w:r w:rsidR="008054A0" w:rsidRPr="007A2376">
        <w:rPr>
          <w:rFonts w:asciiTheme="minorHAnsi" w:hAnsiTheme="minorHAnsi" w:cstheme="minorHAnsi"/>
        </w:rPr>
        <w:t>μ</w:t>
      </w:r>
      <w:r w:rsidR="008054A0" w:rsidRPr="007A2376">
        <w:rPr>
          <w:rFonts w:asciiTheme="minorHAnsi" w:hAnsiTheme="minorHAnsi" w:cstheme="minorHAnsi"/>
          <w:lang w:val="en-US"/>
        </w:rPr>
        <w:t xml:space="preserve">m and 10 </w:t>
      </w:r>
      <w:r w:rsidR="008054A0" w:rsidRPr="007A2376">
        <w:rPr>
          <w:rFonts w:asciiTheme="minorHAnsi" w:hAnsiTheme="minorHAnsi" w:cstheme="minorHAnsi"/>
        </w:rPr>
        <w:t>μ</w:t>
      </w:r>
      <w:r w:rsidR="008054A0" w:rsidRPr="007A2376">
        <w:rPr>
          <w:rFonts w:asciiTheme="minorHAnsi" w:hAnsiTheme="minorHAnsi" w:cstheme="minorHAnsi"/>
          <w:lang w:val="en-US"/>
        </w:rPr>
        <w:t>m in zoom in.</w:t>
      </w:r>
      <w:r w:rsidR="008054A0">
        <w:rPr>
          <w:rFonts w:asciiTheme="minorHAnsi" w:hAnsiTheme="minorHAnsi" w:cstheme="minorHAnsi"/>
          <w:lang w:val="en-US"/>
        </w:rPr>
        <w:t xml:space="preserve"> </w:t>
      </w:r>
      <w:r w:rsidR="00EA65C8">
        <w:rPr>
          <w:rFonts w:asciiTheme="minorHAnsi" w:hAnsiTheme="minorHAnsi" w:cstheme="minorHAnsi"/>
          <w:lang w:val="en-US"/>
        </w:rPr>
        <w:t>(</w:t>
      </w:r>
      <w:r w:rsidR="00810F3D" w:rsidRPr="00B24FD6">
        <w:rPr>
          <w:rFonts w:asciiTheme="minorHAnsi" w:hAnsiTheme="minorHAnsi" w:cstheme="minorHAnsi"/>
          <w:b/>
          <w:bCs/>
          <w:lang w:val="en-US"/>
        </w:rPr>
        <w:t>A</w:t>
      </w:r>
      <w:r w:rsidR="00EA65C8" w:rsidRPr="00EA65C8">
        <w:rPr>
          <w:rFonts w:asciiTheme="minorHAnsi" w:hAnsiTheme="minorHAnsi" w:cstheme="minorHAnsi"/>
          <w:lang w:val="en-US"/>
        </w:rPr>
        <w:t>)</w:t>
      </w:r>
      <w:r w:rsidR="00810F3D" w:rsidRPr="007A2376">
        <w:rPr>
          <w:rFonts w:asciiTheme="minorHAnsi" w:hAnsiTheme="minorHAnsi" w:cstheme="minorHAnsi"/>
          <w:lang w:val="en-US"/>
        </w:rPr>
        <w:t xml:space="preserve"> SMAD2/3-SMAD4 PLA. </w:t>
      </w:r>
      <w:r w:rsidR="00EA65C8">
        <w:rPr>
          <w:rFonts w:asciiTheme="minorHAnsi" w:hAnsiTheme="minorHAnsi" w:cstheme="minorHAnsi"/>
          <w:lang w:val="en-US"/>
        </w:rPr>
        <w:t>(</w:t>
      </w:r>
      <w:r w:rsidR="00810F3D" w:rsidRPr="00B24FD6">
        <w:rPr>
          <w:rFonts w:asciiTheme="minorHAnsi" w:hAnsiTheme="minorHAnsi" w:cstheme="minorHAnsi"/>
          <w:b/>
          <w:bCs/>
          <w:lang w:val="en-US"/>
        </w:rPr>
        <w:t>B</w:t>
      </w:r>
      <w:r w:rsidR="00EA65C8" w:rsidRPr="00EA65C8">
        <w:rPr>
          <w:rFonts w:asciiTheme="minorHAnsi" w:hAnsiTheme="minorHAnsi" w:cstheme="minorHAnsi"/>
          <w:lang w:val="en-US"/>
        </w:rPr>
        <w:t>)</w:t>
      </w:r>
      <w:r w:rsidR="00810F3D" w:rsidRPr="007A2376">
        <w:rPr>
          <w:rFonts w:asciiTheme="minorHAnsi" w:hAnsiTheme="minorHAnsi" w:cstheme="minorHAnsi"/>
          <w:lang w:val="en-US"/>
        </w:rPr>
        <w:t xml:space="preserve"> </w:t>
      </w:r>
      <w:r w:rsidR="008054A0">
        <w:rPr>
          <w:rFonts w:asciiTheme="minorHAnsi" w:hAnsiTheme="minorHAnsi" w:cstheme="minorHAnsi"/>
          <w:lang w:val="en-US"/>
        </w:rPr>
        <w:t>Single</w:t>
      </w:r>
      <w:r w:rsidR="00810F3D" w:rsidRPr="007A2376">
        <w:rPr>
          <w:rFonts w:asciiTheme="minorHAnsi" w:hAnsiTheme="minorHAnsi" w:cstheme="minorHAnsi"/>
          <w:lang w:val="en-US"/>
        </w:rPr>
        <w:t xml:space="preserve"> </w:t>
      </w:r>
      <w:r w:rsidR="00DA081A">
        <w:rPr>
          <w:rFonts w:asciiTheme="minorHAnsi" w:hAnsiTheme="minorHAnsi" w:cstheme="minorHAnsi"/>
          <w:lang w:val="en-US"/>
        </w:rPr>
        <w:t>a</w:t>
      </w:r>
      <w:r w:rsidR="00810F3D" w:rsidRPr="007A2376">
        <w:rPr>
          <w:rFonts w:asciiTheme="minorHAnsi" w:hAnsiTheme="minorHAnsi" w:cstheme="minorHAnsi"/>
          <w:lang w:val="en-US"/>
        </w:rPr>
        <w:t xml:space="preserve">ntibody controls. Antibodies used were mouse anti-SMAD2/3 and rabbit anti-SMAD4 (see </w:t>
      </w:r>
      <w:r w:rsidR="00EA65C8" w:rsidRPr="00EA65C8">
        <w:rPr>
          <w:rFonts w:asciiTheme="minorHAnsi" w:hAnsiTheme="minorHAnsi" w:cstheme="minorHAnsi"/>
          <w:b/>
          <w:bCs/>
          <w:lang w:val="en-US"/>
        </w:rPr>
        <w:t>Table of M</w:t>
      </w:r>
      <w:r w:rsidR="00810F3D" w:rsidRPr="00EA65C8">
        <w:rPr>
          <w:rFonts w:asciiTheme="minorHAnsi" w:hAnsiTheme="minorHAnsi" w:cstheme="minorHAnsi"/>
          <w:b/>
          <w:bCs/>
          <w:lang w:val="en-US"/>
        </w:rPr>
        <w:t>aterials</w:t>
      </w:r>
      <w:r w:rsidR="00810F3D" w:rsidRPr="007A2376">
        <w:rPr>
          <w:rFonts w:asciiTheme="minorHAnsi" w:hAnsiTheme="minorHAnsi" w:cstheme="minorHAnsi"/>
          <w:lang w:val="en-US"/>
        </w:rPr>
        <w:t xml:space="preserve">). Dyne equals </w:t>
      </w:r>
      <w:proofErr w:type="spellStart"/>
      <w:r w:rsidR="00810F3D" w:rsidRPr="007A2376">
        <w:rPr>
          <w:rFonts w:asciiTheme="minorHAnsi" w:hAnsiTheme="minorHAnsi" w:cstheme="minorHAnsi"/>
          <w:lang w:val="en-US"/>
        </w:rPr>
        <w:t>dyn</w:t>
      </w:r>
      <w:proofErr w:type="spellEnd"/>
      <w:r w:rsidR="00810F3D" w:rsidRPr="007A2376">
        <w:rPr>
          <w:rFonts w:asciiTheme="minorHAnsi" w:hAnsiTheme="minorHAnsi" w:cstheme="minorHAnsi"/>
          <w:lang w:val="en-US"/>
        </w:rPr>
        <w:t>/cm</w:t>
      </w:r>
      <w:r w:rsidR="00810F3D" w:rsidRPr="007A2376">
        <w:rPr>
          <w:rFonts w:asciiTheme="minorHAnsi" w:hAnsiTheme="minorHAnsi" w:cstheme="minorHAnsi"/>
          <w:vertAlign w:val="superscript"/>
          <w:lang w:val="en-US"/>
        </w:rPr>
        <w:t>2</w:t>
      </w:r>
      <w:r w:rsidR="00810F3D" w:rsidRPr="007A2376">
        <w:rPr>
          <w:rFonts w:asciiTheme="minorHAnsi" w:hAnsiTheme="minorHAnsi" w:cstheme="minorHAnsi"/>
          <w:lang w:val="en-US"/>
        </w:rPr>
        <w:t>.</w:t>
      </w:r>
      <w:r w:rsidR="00191F7E">
        <w:rPr>
          <w:rFonts w:asciiTheme="minorHAnsi" w:hAnsiTheme="minorHAnsi" w:cstheme="minorHAnsi"/>
          <w:lang w:val="en-US"/>
        </w:rPr>
        <w:t xml:space="preserve"> For each condition 5 random areas along the center of the flow channel were used for image acquisition. N=1 biological replicate.</w:t>
      </w:r>
    </w:p>
    <w:p w14:paraId="479399B6" w14:textId="77777777" w:rsidR="006760B9" w:rsidRPr="007A2376" w:rsidRDefault="006760B9" w:rsidP="004B0B9A">
      <w:pPr>
        <w:rPr>
          <w:rFonts w:asciiTheme="minorHAnsi" w:hAnsiTheme="minorHAnsi" w:cstheme="minorHAnsi"/>
          <w:b/>
          <w:lang w:val="en-US"/>
        </w:rPr>
      </w:pPr>
    </w:p>
    <w:p w14:paraId="2236F453" w14:textId="2FDE26D8" w:rsidR="00086FF5" w:rsidRPr="007A2376" w:rsidRDefault="009726EE" w:rsidP="004B0B9A">
      <w:pPr>
        <w:rPr>
          <w:rFonts w:asciiTheme="minorHAnsi" w:hAnsiTheme="minorHAnsi" w:cstheme="minorHAnsi"/>
          <w:bCs/>
          <w:i/>
          <w:lang w:val="en-US"/>
        </w:rPr>
      </w:pPr>
      <w:bookmarkStart w:id="10" w:name="Discussion"/>
      <w:r w:rsidRPr="007A2376">
        <w:rPr>
          <w:rFonts w:asciiTheme="minorHAnsi" w:hAnsiTheme="minorHAnsi" w:cstheme="minorHAnsi"/>
          <w:b/>
          <w:lang w:val="en-US"/>
        </w:rPr>
        <w:lastRenderedPageBreak/>
        <w:t>DISCUSSION</w:t>
      </w:r>
      <w:bookmarkEnd w:id="10"/>
      <w:r w:rsidRPr="007A2376">
        <w:rPr>
          <w:rFonts w:asciiTheme="minorHAnsi" w:hAnsiTheme="minorHAnsi" w:cstheme="minorHAnsi"/>
          <w:b/>
          <w:bCs/>
          <w:lang w:val="en-US"/>
        </w:rPr>
        <w:t xml:space="preserve">: </w:t>
      </w:r>
    </w:p>
    <w:p w14:paraId="6D7E25DA" w14:textId="59031871" w:rsidR="006760B9" w:rsidRPr="007A2376" w:rsidRDefault="006760B9" w:rsidP="004B0B9A">
      <w:pPr>
        <w:jc w:val="both"/>
        <w:rPr>
          <w:rFonts w:asciiTheme="minorHAnsi" w:hAnsiTheme="minorHAnsi"/>
          <w:lang w:val="en-US"/>
        </w:rPr>
      </w:pPr>
      <w:r w:rsidRPr="007A2376">
        <w:rPr>
          <w:rFonts w:asciiTheme="minorHAnsi" w:hAnsiTheme="minorHAnsi" w:cs="Arial"/>
          <w:lang w:val="en-US"/>
        </w:rPr>
        <w:t>The PLA based protocol described here offers an efficient way to determine close proximity of two proteins (</w:t>
      </w:r>
      <w:r w:rsidR="00DA081A">
        <w:rPr>
          <w:rFonts w:asciiTheme="minorHAnsi" w:hAnsiTheme="minorHAnsi" w:cs="Arial"/>
          <w:lang w:val="en-US"/>
        </w:rPr>
        <w:t>e.g.</w:t>
      </w:r>
      <w:r w:rsidR="00EA65C8">
        <w:rPr>
          <w:rFonts w:asciiTheme="minorHAnsi" w:hAnsiTheme="minorHAnsi" w:cs="Arial"/>
          <w:lang w:val="en-US"/>
        </w:rPr>
        <w:t>,</w:t>
      </w:r>
      <w:r w:rsidR="00DA081A">
        <w:rPr>
          <w:rFonts w:asciiTheme="minorHAnsi" w:hAnsiTheme="minorHAnsi" w:cs="Arial"/>
          <w:lang w:val="en-US"/>
        </w:rPr>
        <w:t xml:space="preserve"> </w:t>
      </w:r>
      <w:r w:rsidRPr="007A2376">
        <w:rPr>
          <w:rFonts w:asciiTheme="minorHAnsi" w:hAnsiTheme="minorHAnsi" w:cs="Arial"/>
          <w:lang w:val="en-US"/>
        </w:rPr>
        <w:t xml:space="preserve">their </w:t>
      </w:r>
      <w:r w:rsidR="00C94FE3" w:rsidRPr="007A2376">
        <w:rPr>
          <w:rFonts w:asciiTheme="minorHAnsi" w:hAnsiTheme="minorHAnsi" w:cs="Arial"/>
          <w:lang w:val="en-US"/>
        </w:rPr>
        <w:t xml:space="preserve">direct </w:t>
      </w:r>
      <w:r w:rsidRPr="007A2376">
        <w:rPr>
          <w:rFonts w:asciiTheme="minorHAnsi" w:hAnsiTheme="minorHAnsi" w:cs="Arial"/>
          <w:lang w:val="en-US"/>
        </w:rPr>
        <w:t>interaction</w:t>
      </w:r>
      <w:r w:rsidR="00DA081A">
        <w:rPr>
          <w:rFonts w:asciiTheme="minorHAnsi" w:hAnsiTheme="minorHAnsi" w:cs="Arial"/>
          <w:lang w:val="en-US"/>
        </w:rPr>
        <w:t xml:space="preserve">) </w:t>
      </w:r>
      <w:r w:rsidRPr="007A2376">
        <w:rPr>
          <w:rFonts w:asciiTheme="minorHAnsi" w:hAnsiTheme="minorHAnsi" w:cs="Arial"/>
          <w:lang w:val="en-US"/>
        </w:rPr>
        <w:t xml:space="preserve">in </w:t>
      </w:r>
      <w:r w:rsidR="00DA081A">
        <w:rPr>
          <w:rFonts w:asciiTheme="minorHAnsi" w:hAnsiTheme="minorHAnsi" w:cs="Arial"/>
          <w:lang w:val="en-US"/>
        </w:rPr>
        <w:t xml:space="preserve">EC exposed to shear stress </w:t>
      </w:r>
      <w:r w:rsidR="00F41347" w:rsidRPr="007A2376">
        <w:rPr>
          <w:rFonts w:asciiTheme="minorHAnsi" w:hAnsiTheme="minorHAnsi" w:cs="Arial"/>
          <w:lang w:val="en-US"/>
        </w:rPr>
        <w:t>with</w:t>
      </w:r>
      <w:r w:rsidRPr="007A2376">
        <w:rPr>
          <w:rFonts w:asciiTheme="minorHAnsi" w:hAnsiTheme="minorHAnsi" w:cs="Arial"/>
          <w:lang w:val="en-US"/>
        </w:rPr>
        <w:t xml:space="preserve"> quantitative</w:t>
      </w:r>
      <w:r w:rsidR="00F41347" w:rsidRPr="007A2376">
        <w:rPr>
          <w:rFonts w:asciiTheme="minorHAnsi" w:hAnsiTheme="minorHAnsi" w:cs="Arial"/>
          <w:lang w:val="en-US"/>
        </w:rPr>
        <w:t xml:space="preserve"> </w:t>
      </w:r>
      <w:r w:rsidRPr="007A2376">
        <w:rPr>
          <w:rFonts w:asciiTheme="minorHAnsi" w:hAnsiTheme="minorHAnsi" w:cs="Arial"/>
          <w:lang w:val="en-US"/>
        </w:rPr>
        <w:t>and spatial resol</w:t>
      </w:r>
      <w:r w:rsidR="00F41347" w:rsidRPr="007A2376">
        <w:rPr>
          <w:rFonts w:asciiTheme="minorHAnsi" w:hAnsiTheme="minorHAnsi" w:cs="Arial"/>
          <w:lang w:val="en-US"/>
        </w:rPr>
        <w:t>ution</w:t>
      </w:r>
      <w:r w:rsidRPr="007A2376">
        <w:rPr>
          <w:rFonts w:asciiTheme="minorHAnsi" w:hAnsiTheme="minorHAnsi" w:cs="Arial"/>
          <w:lang w:val="en-US"/>
        </w:rPr>
        <w:t xml:space="preserve">. By using flow slides with multiple parallel channels, several </w:t>
      </w:r>
      <w:r w:rsidR="00DA081A">
        <w:rPr>
          <w:rFonts w:asciiTheme="minorHAnsi" w:hAnsiTheme="minorHAnsi" w:cs="Arial"/>
          <w:lang w:val="en-US"/>
        </w:rPr>
        <w:t xml:space="preserve">different </w:t>
      </w:r>
      <w:r w:rsidRPr="007A2376">
        <w:rPr>
          <w:rFonts w:asciiTheme="minorHAnsi" w:hAnsiTheme="minorHAnsi" w:cs="Arial"/>
          <w:lang w:val="en-US"/>
        </w:rPr>
        <w:t xml:space="preserve">protein interactions can be examined </w:t>
      </w:r>
      <w:r w:rsidR="00DA081A">
        <w:rPr>
          <w:rFonts w:asciiTheme="minorHAnsi" w:hAnsiTheme="minorHAnsi" w:cs="Arial"/>
          <w:lang w:val="en-US"/>
        </w:rPr>
        <w:t>at the same time in cells</w:t>
      </w:r>
      <w:r w:rsidR="00362F0F">
        <w:rPr>
          <w:rFonts w:asciiTheme="minorHAnsi" w:hAnsiTheme="minorHAnsi" w:cs="Arial"/>
          <w:lang w:val="en-US"/>
        </w:rPr>
        <w:t xml:space="preserve"> under identical mechanical conditions. </w:t>
      </w:r>
      <w:r w:rsidRPr="007A2376">
        <w:rPr>
          <w:rFonts w:asciiTheme="minorHAnsi" w:hAnsiTheme="minorHAnsi" w:cs="Arial"/>
          <w:lang w:val="en-US"/>
        </w:rPr>
        <w:t xml:space="preserve">In contrast, custom-build flow chamber systems often make use of a single channel that is built around a glass coverslip, which would allow only a single PLA experiment without </w:t>
      </w:r>
      <w:r w:rsidR="00C641F8" w:rsidRPr="007A2376">
        <w:rPr>
          <w:rFonts w:asciiTheme="minorHAnsi" w:hAnsiTheme="minorHAnsi" w:cs="Arial"/>
          <w:lang w:val="en-US"/>
        </w:rPr>
        <w:t xml:space="preserve">the </w:t>
      </w:r>
      <w:r w:rsidRPr="007A2376">
        <w:rPr>
          <w:rFonts w:asciiTheme="minorHAnsi" w:hAnsiTheme="minorHAnsi" w:cs="Arial"/>
          <w:lang w:val="en-US"/>
        </w:rPr>
        <w:t>necessary controls per slide and pump. Although this protocol focuses on the detection of SMAD interactions</w:t>
      </w:r>
      <w:r w:rsidR="00F41347" w:rsidRPr="007A2376">
        <w:rPr>
          <w:rFonts w:asciiTheme="minorHAnsi" w:hAnsiTheme="minorHAnsi" w:cs="Arial"/>
          <w:lang w:val="en-US"/>
        </w:rPr>
        <w:t>,</w:t>
      </w:r>
      <w:r w:rsidRPr="007A2376">
        <w:rPr>
          <w:rFonts w:asciiTheme="minorHAnsi" w:hAnsiTheme="minorHAnsi" w:cs="Arial"/>
          <w:lang w:val="en-US"/>
        </w:rPr>
        <w:t xml:space="preserve"> it can be adapted to detect any other protein interactions. </w:t>
      </w:r>
      <w:r w:rsidR="00651E19" w:rsidRPr="007A2376">
        <w:rPr>
          <w:rFonts w:asciiTheme="minorHAnsi" w:hAnsiTheme="minorHAnsi" w:cs="Arial"/>
          <w:lang w:val="en-US"/>
        </w:rPr>
        <w:t>However,</w:t>
      </w:r>
      <w:r w:rsidRPr="007A2376">
        <w:rPr>
          <w:rFonts w:asciiTheme="minorHAnsi" w:hAnsiTheme="minorHAnsi" w:cs="Arial"/>
          <w:lang w:val="en-US"/>
        </w:rPr>
        <w:t xml:space="preserve"> analysis of results </w:t>
      </w:r>
      <w:r w:rsidR="00F41347" w:rsidRPr="007A2376">
        <w:rPr>
          <w:rFonts w:asciiTheme="minorHAnsi" w:hAnsiTheme="minorHAnsi" w:cs="Arial"/>
          <w:lang w:val="en-US"/>
        </w:rPr>
        <w:t>must</w:t>
      </w:r>
      <w:r w:rsidRPr="007A2376">
        <w:rPr>
          <w:rFonts w:asciiTheme="minorHAnsi" w:hAnsiTheme="minorHAnsi" w:cs="Arial"/>
          <w:lang w:val="en-US"/>
        </w:rPr>
        <w:t xml:space="preserve"> be done carefully as two proteins </w:t>
      </w:r>
      <w:r w:rsidR="00F41347" w:rsidRPr="007A2376">
        <w:rPr>
          <w:rFonts w:asciiTheme="minorHAnsi" w:hAnsiTheme="minorHAnsi" w:cs="Arial"/>
          <w:lang w:val="en-US"/>
        </w:rPr>
        <w:t xml:space="preserve">may </w:t>
      </w:r>
      <w:r w:rsidRPr="007A2376">
        <w:rPr>
          <w:rFonts w:asciiTheme="minorHAnsi" w:hAnsiTheme="minorHAnsi" w:cs="Arial"/>
          <w:lang w:val="en-US"/>
        </w:rPr>
        <w:t xml:space="preserve">also reside in close proximity without forming complexes. </w:t>
      </w:r>
      <w:r w:rsidR="007F380B">
        <w:rPr>
          <w:rFonts w:asciiTheme="minorHAnsi" w:hAnsiTheme="minorHAnsi" w:cs="Arial"/>
          <w:lang w:val="en-US"/>
        </w:rPr>
        <w:t>If definite statements on interactions of proteins are desired</w:t>
      </w:r>
      <w:r w:rsidR="00EA65C8">
        <w:rPr>
          <w:rFonts w:asciiTheme="minorHAnsi" w:hAnsiTheme="minorHAnsi" w:cs="Arial"/>
          <w:lang w:val="en-US"/>
        </w:rPr>
        <w:t>,</w:t>
      </w:r>
      <w:r w:rsidR="007F380B">
        <w:rPr>
          <w:rFonts w:asciiTheme="minorHAnsi" w:hAnsiTheme="minorHAnsi" w:cs="Arial"/>
          <w:lang w:val="en-US"/>
        </w:rPr>
        <w:t xml:space="preserve"> PLA experiments should be </w:t>
      </w:r>
      <w:r w:rsidR="00362F0F">
        <w:rPr>
          <w:rFonts w:asciiTheme="minorHAnsi" w:hAnsiTheme="minorHAnsi" w:cs="Arial"/>
          <w:lang w:val="en-US"/>
        </w:rPr>
        <w:t xml:space="preserve">complemented </w:t>
      </w:r>
      <w:r w:rsidR="00EA65C8">
        <w:rPr>
          <w:rFonts w:asciiTheme="minorHAnsi" w:hAnsiTheme="minorHAnsi" w:cs="Arial"/>
          <w:lang w:val="en-US"/>
        </w:rPr>
        <w:t>with</w:t>
      </w:r>
      <w:r w:rsidR="007F380B">
        <w:rPr>
          <w:rFonts w:asciiTheme="minorHAnsi" w:hAnsiTheme="minorHAnsi" w:cs="Arial"/>
          <w:lang w:val="en-US"/>
        </w:rPr>
        <w:t xml:space="preserve"> </w:t>
      </w:r>
      <w:r w:rsidR="00362F0F">
        <w:rPr>
          <w:rFonts w:asciiTheme="minorHAnsi" w:hAnsiTheme="minorHAnsi" w:cs="Arial"/>
          <w:lang w:val="en-US"/>
        </w:rPr>
        <w:t>additional</w:t>
      </w:r>
      <w:r w:rsidR="007F380B">
        <w:rPr>
          <w:rFonts w:asciiTheme="minorHAnsi" w:hAnsiTheme="minorHAnsi" w:cs="Arial"/>
          <w:lang w:val="en-US"/>
        </w:rPr>
        <w:t xml:space="preserve"> methods such as co-immunoprecipitation</w:t>
      </w:r>
      <w:r w:rsidR="00362F0F">
        <w:rPr>
          <w:rFonts w:asciiTheme="minorHAnsi" w:hAnsiTheme="minorHAnsi" w:cs="Arial"/>
          <w:lang w:val="en-US"/>
        </w:rPr>
        <w:t>s</w:t>
      </w:r>
      <w:r w:rsidR="007F380B">
        <w:rPr>
          <w:rFonts w:asciiTheme="minorHAnsi" w:hAnsiTheme="minorHAnsi" w:cs="Arial"/>
          <w:lang w:val="en-US"/>
        </w:rPr>
        <w:t>.</w:t>
      </w:r>
      <w:r w:rsidR="00191F7E">
        <w:rPr>
          <w:rFonts w:asciiTheme="minorHAnsi" w:hAnsiTheme="minorHAnsi" w:cs="Arial"/>
          <w:lang w:val="en-US"/>
        </w:rPr>
        <w:t xml:space="preserve"> Additionally, PLA cannot be used to detect </w:t>
      </w:r>
      <w:r w:rsidR="00EA65C8">
        <w:rPr>
          <w:rFonts w:asciiTheme="minorHAnsi" w:hAnsiTheme="minorHAnsi" w:cs="Arial"/>
          <w:lang w:val="en-US"/>
        </w:rPr>
        <w:t xml:space="preserve">the </w:t>
      </w:r>
      <w:r w:rsidR="00191F7E">
        <w:rPr>
          <w:rFonts w:asciiTheme="minorHAnsi" w:hAnsiTheme="minorHAnsi" w:cs="Arial"/>
          <w:lang w:val="en-US"/>
        </w:rPr>
        <w:t xml:space="preserve">protein-protein interaction in live cells since samples need to be fixed for subsequent antibody binding and DNA amplification steps. </w:t>
      </w:r>
    </w:p>
    <w:p w14:paraId="1B7F149C" w14:textId="77777777" w:rsidR="006760B9" w:rsidRPr="007A2376" w:rsidRDefault="006760B9" w:rsidP="004B0B9A">
      <w:pPr>
        <w:jc w:val="both"/>
        <w:rPr>
          <w:rFonts w:asciiTheme="minorHAnsi" w:hAnsiTheme="minorHAnsi"/>
          <w:lang w:val="en-US"/>
        </w:rPr>
      </w:pPr>
    </w:p>
    <w:p w14:paraId="754662A2" w14:textId="7F9FFFD3" w:rsidR="006760B9" w:rsidRPr="007A2376" w:rsidRDefault="006760B9" w:rsidP="004B0B9A">
      <w:pPr>
        <w:jc w:val="both"/>
        <w:rPr>
          <w:rFonts w:asciiTheme="minorHAnsi" w:hAnsiTheme="minorHAnsi" w:cs="Arial"/>
          <w:lang w:val="en-US"/>
        </w:rPr>
      </w:pPr>
      <w:r w:rsidRPr="007A2376">
        <w:rPr>
          <w:rFonts w:asciiTheme="minorHAnsi" w:hAnsiTheme="minorHAnsi" w:cs="Arial"/>
          <w:lang w:val="en-US"/>
        </w:rPr>
        <w:t>For successful detection of protein interactions by PLA</w:t>
      </w:r>
      <w:r w:rsidR="00F41347" w:rsidRPr="007A2376">
        <w:rPr>
          <w:rFonts w:asciiTheme="minorHAnsi" w:hAnsiTheme="minorHAnsi" w:cs="Arial"/>
          <w:lang w:val="en-US"/>
        </w:rPr>
        <w:t>,</w:t>
      </w:r>
      <w:r w:rsidRPr="007A2376">
        <w:rPr>
          <w:rFonts w:asciiTheme="minorHAnsi" w:hAnsiTheme="minorHAnsi" w:cs="Arial"/>
          <w:lang w:val="en-US"/>
        </w:rPr>
        <w:t xml:space="preserve"> </w:t>
      </w:r>
      <w:r w:rsidR="00362F0F">
        <w:rPr>
          <w:rFonts w:asciiTheme="minorHAnsi" w:hAnsiTheme="minorHAnsi" w:cs="Arial"/>
          <w:lang w:val="en-US"/>
        </w:rPr>
        <w:t>the most critical step is to</w:t>
      </w:r>
      <w:r w:rsidRPr="007A2376">
        <w:rPr>
          <w:rFonts w:asciiTheme="minorHAnsi" w:hAnsiTheme="minorHAnsi" w:cs="Arial"/>
          <w:lang w:val="en-US"/>
        </w:rPr>
        <w:t xml:space="preserve"> choose a combination of primary antibodies that fulfil several criteria: </w:t>
      </w:r>
      <w:r w:rsidR="00362F0F">
        <w:rPr>
          <w:rFonts w:asciiTheme="minorHAnsi" w:hAnsiTheme="minorHAnsi" w:cs="Arial"/>
          <w:lang w:val="en-US"/>
        </w:rPr>
        <w:t xml:space="preserve">(1) </w:t>
      </w:r>
      <w:r w:rsidRPr="007A2376">
        <w:rPr>
          <w:rFonts w:asciiTheme="minorHAnsi" w:hAnsiTheme="minorHAnsi" w:cs="Arial"/>
          <w:lang w:val="en-US"/>
        </w:rPr>
        <w:t xml:space="preserve">The antibodies </w:t>
      </w:r>
      <w:r w:rsidR="00362F0F">
        <w:rPr>
          <w:rFonts w:asciiTheme="minorHAnsi" w:hAnsiTheme="minorHAnsi" w:cs="Arial"/>
          <w:lang w:val="en-US"/>
        </w:rPr>
        <w:t xml:space="preserve">detecting the individual protein-partners </w:t>
      </w:r>
      <w:r w:rsidRPr="007A2376">
        <w:rPr>
          <w:rFonts w:asciiTheme="minorHAnsi" w:hAnsiTheme="minorHAnsi" w:cs="Arial"/>
          <w:lang w:val="en-US"/>
        </w:rPr>
        <w:t xml:space="preserve">must be </w:t>
      </w:r>
      <w:r w:rsidR="00362F0F">
        <w:rPr>
          <w:rFonts w:asciiTheme="minorHAnsi" w:hAnsiTheme="minorHAnsi" w:cs="Arial"/>
          <w:lang w:val="en-US"/>
        </w:rPr>
        <w:t>generated in</w:t>
      </w:r>
      <w:r w:rsidRPr="007A2376">
        <w:rPr>
          <w:rFonts w:asciiTheme="minorHAnsi" w:hAnsiTheme="minorHAnsi" w:cs="Arial"/>
          <w:lang w:val="en-US"/>
        </w:rPr>
        <w:t xml:space="preserve"> different species (e.g.</w:t>
      </w:r>
      <w:r w:rsidR="00BB007C">
        <w:rPr>
          <w:rFonts w:asciiTheme="minorHAnsi" w:hAnsiTheme="minorHAnsi" w:cs="Arial"/>
          <w:lang w:val="en-US"/>
        </w:rPr>
        <w:t>,</w:t>
      </w:r>
      <w:r w:rsidRPr="007A2376">
        <w:rPr>
          <w:rFonts w:asciiTheme="minorHAnsi" w:hAnsiTheme="minorHAnsi" w:cs="Arial"/>
          <w:lang w:val="en-US"/>
        </w:rPr>
        <w:t xml:space="preserve"> mouse </w:t>
      </w:r>
      <w:r w:rsidR="00362F0F">
        <w:rPr>
          <w:rFonts w:asciiTheme="minorHAnsi" w:hAnsiTheme="minorHAnsi" w:cs="Arial"/>
          <w:lang w:val="en-US"/>
        </w:rPr>
        <w:t xml:space="preserve">or </w:t>
      </w:r>
      <w:r w:rsidRPr="007A2376">
        <w:rPr>
          <w:rFonts w:asciiTheme="minorHAnsi" w:hAnsiTheme="minorHAnsi" w:cs="Arial"/>
          <w:lang w:val="en-US"/>
        </w:rPr>
        <w:t>rabbit</w:t>
      </w:r>
      <w:r w:rsidRPr="00862113">
        <w:rPr>
          <w:rFonts w:asciiTheme="minorHAnsi" w:hAnsiTheme="minorHAnsi" w:cstheme="minorHAnsi"/>
          <w:lang w:val="en-US"/>
        </w:rPr>
        <w:t>)</w:t>
      </w:r>
      <w:r w:rsidR="00862113">
        <w:rPr>
          <w:rFonts w:asciiTheme="minorHAnsi" w:hAnsiTheme="minorHAnsi" w:cstheme="minorHAnsi"/>
          <w:color w:val="000000" w:themeColor="text1"/>
          <w:shd w:val="clear" w:color="auto" w:fill="FFFFFF"/>
          <w:lang w:val="en-US"/>
        </w:rPr>
        <w:t xml:space="preserve"> </w:t>
      </w:r>
      <w:r w:rsidR="00362F0F">
        <w:rPr>
          <w:rFonts w:asciiTheme="minorHAnsi" w:hAnsiTheme="minorHAnsi" w:cstheme="minorHAnsi"/>
          <w:color w:val="000000" w:themeColor="text1"/>
          <w:shd w:val="clear" w:color="auto" w:fill="FFFFFF"/>
          <w:lang w:val="en-US"/>
        </w:rPr>
        <w:t>as</w:t>
      </w:r>
      <w:r w:rsidR="00234C66" w:rsidRPr="00A6409E">
        <w:rPr>
          <w:rFonts w:asciiTheme="minorHAnsi" w:hAnsiTheme="minorHAnsi" w:cstheme="minorHAnsi"/>
          <w:color w:val="000000" w:themeColor="text1"/>
          <w:shd w:val="clear" w:color="auto" w:fill="FFFFFF"/>
          <w:lang w:val="en-US"/>
        </w:rPr>
        <w:t xml:space="preserve"> the secondary antibodies are species-specific</w:t>
      </w:r>
      <w:r w:rsidR="00362F0F">
        <w:rPr>
          <w:rFonts w:asciiTheme="minorHAnsi" w:hAnsiTheme="minorHAnsi" w:cstheme="minorHAnsi"/>
          <w:color w:val="000000" w:themeColor="text1"/>
          <w:shd w:val="clear" w:color="auto" w:fill="FFFFFF"/>
          <w:lang w:val="en-US"/>
        </w:rPr>
        <w:t xml:space="preserve">; </w:t>
      </w:r>
      <w:r w:rsidR="00362F0F">
        <w:rPr>
          <w:rFonts w:asciiTheme="minorHAnsi" w:hAnsiTheme="minorHAnsi" w:cstheme="minorHAnsi"/>
          <w:lang w:val="en-US"/>
        </w:rPr>
        <w:t>i</w:t>
      </w:r>
      <w:r w:rsidRPr="00862113">
        <w:rPr>
          <w:rFonts w:asciiTheme="minorHAnsi" w:hAnsiTheme="minorHAnsi" w:cstheme="minorHAnsi"/>
          <w:lang w:val="en-US"/>
        </w:rPr>
        <w:t>deally</w:t>
      </w:r>
      <w:r w:rsidRPr="007A2376">
        <w:rPr>
          <w:rFonts w:asciiTheme="minorHAnsi" w:hAnsiTheme="minorHAnsi" w:cs="Arial"/>
          <w:lang w:val="en-US"/>
        </w:rPr>
        <w:t xml:space="preserve">, antibodies were </w:t>
      </w:r>
      <w:r w:rsidR="00362F0F">
        <w:rPr>
          <w:rFonts w:asciiTheme="minorHAnsi" w:hAnsiTheme="minorHAnsi" w:cs="Arial"/>
          <w:lang w:val="en-US"/>
        </w:rPr>
        <w:t xml:space="preserve">already </w:t>
      </w:r>
      <w:r w:rsidRPr="007A2376">
        <w:rPr>
          <w:rFonts w:asciiTheme="minorHAnsi" w:hAnsiTheme="minorHAnsi" w:cs="Arial"/>
          <w:lang w:val="en-US"/>
        </w:rPr>
        <w:t xml:space="preserve">successfully tested </w:t>
      </w:r>
      <w:r w:rsidR="00362F0F">
        <w:rPr>
          <w:rFonts w:asciiTheme="minorHAnsi" w:hAnsiTheme="minorHAnsi" w:cs="Arial"/>
          <w:lang w:val="en-US"/>
        </w:rPr>
        <w:t>by</w:t>
      </w:r>
      <w:r w:rsidR="00362F0F" w:rsidRPr="007A2376">
        <w:rPr>
          <w:rFonts w:asciiTheme="minorHAnsi" w:hAnsiTheme="minorHAnsi" w:cs="Arial"/>
          <w:lang w:val="en-US"/>
        </w:rPr>
        <w:t xml:space="preserve"> </w:t>
      </w:r>
      <w:r w:rsidRPr="007A2376">
        <w:rPr>
          <w:rFonts w:asciiTheme="minorHAnsi" w:hAnsiTheme="minorHAnsi" w:cs="Arial"/>
          <w:lang w:val="en-US"/>
        </w:rPr>
        <w:t>conventional immunofluorescence microscopy</w:t>
      </w:r>
      <w:r w:rsidR="00AB4E65">
        <w:rPr>
          <w:rFonts w:asciiTheme="minorHAnsi" w:hAnsiTheme="minorHAnsi" w:cs="Arial"/>
          <w:lang w:val="en-US"/>
        </w:rPr>
        <w:t>;</w:t>
      </w:r>
      <w:r w:rsidR="00362F0F">
        <w:rPr>
          <w:rFonts w:asciiTheme="minorHAnsi" w:hAnsiTheme="minorHAnsi" w:cs="Arial"/>
          <w:lang w:val="en-US"/>
        </w:rPr>
        <w:t xml:space="preserve"> (2)</w:t>
      </w:r>
      <w:r w:rsidRPr="007A2376">
        <w:rPr>
          <w:rFonts w:asciiTheme="minorHAnsi" w:hAnsiTheme="minorHAnsi" w:cs="Arial"/>
          <w:lang w:val="en-US"/>
        </w:rPr>
        <w:t xml:space="preserve"> </w:t>
      </w:r>
      <w:r w:rsidR="00AB4E65">
        <w:rPr>
          <w:rFonts w:asciiTheme="minorHAnsi" w:hAnsiTheme="minorHAnsi" w:cs="Arial"/>
          <w:lang w:val="en-US"/>
        </w:rPr>
        <w:t xml:space="preserve">the distance between epitope bound antibodies should be </w:t>
      </w:r>
      <w:r w:rsidRPr="007A2376">
        <w:rPr>
          <w:rFonts w:asciiTheme="minorHAnsi" w:hAnsiTheme="minorHAnsi" w:cs="Arial"/>
          <w:lang w:val="en-US"/>
        </w:rPr>
        <w:t>&lt;40 n</w:t>
      </w:r>
      <w:r w:rsidR="00362F0F">
        <w:rPr>
          <w:rFonts w:asciiTheme="minorHAnsi" w:hAnsiTheme="minorHAnsi" w:cs="Arial"/>
          <w:lang w:val="en-US"/>
        </w:rPr>
        <w:t>m</w:t>
      </w:r>
      <w:r w:rsidR="00A10A42" w:rsidRPr="007A2376">
        <w:rPr>
          <w:rFonts w:asciiTheme="minorHAnsi" w:hAnsiTheme="minorHAnsi" w:cs="Arial"/>
          <w:lang w:val="en-US"/>
        </w:rPr>
        <w:fldChar w:fldCharType="begin"/>
      </w:r>
      <w:r w:rsidR="00191F7E">
        <w:rPr>
          <w:rFonts w:asciiTheme="minorHAnsi" w:hAnsiTheme="minorHAnsi" w:cs="Arial"/>
          <w:lang w:val="en-US"/>
        </w:rPr>
        <w:instrText xml:space="preserve"> ADDIN EN.CITE &lt;EndNote&gt;&lt;Cite&gt;&lt;Author&gt;Alam&lt;/Author&gt;&lt;Year&gt;2018&lt;/Year&gt;&lt;RecNum&gt;464&lt;/RecNum&gt;&lt;DisplayText&gt;&lt;style face="superscript"&gt;23&lt;/style&gt;&lt;/DisplayText&gt;&lt;record&gt;&lt;rec-number&gt;464&lt;/rec-number&gt;&lt;foreign-keys&gt;&lt;key app="EN" db-id="f5re9sz26zz2s3eesetx2e5r2vf5w52dxs2s" timestamp="1613155327"&gt;464&lt;/key&gt;&lt;/foreign-keys&gt;&lt;ref-type name="Journal Article"&gt;17&lt;/ref-type&gt;&lt;contributors&gt;&lt;authors&gt;&lt;author&gt;Alam, M. S.&lt;/author&gt;&lt;/authors&gt;&lt;/contributors&gt;&lt;auth-address&gt;Laboratory of Immune Cell Biology, National Cancer Institute, National Institutes of Health, Bethesda, Maryland.&lt;/auth-address&gt;&lt;titles&gt;&lt;title&gt;Proximity Ligation Assay (PLA)&lt;/title&gt;&lt;secondary-title&gt;Curr Protoc Immunol&lt;/secondary-title&gt;&lt;alt-title&gt;Current protocols in immunology&lt;/alt-title&gt;&lt;/titles&gt;&lt;periodical&gt;&lt;full-title&gt;Curr Protoc Immunol&lt;/full-title&gt;&lt;abbr-1&gt;Current protocols in immunology&lt;/abbr-1&gt;&lt;/periodical&gt;&lt;alt-periodical&gt;&lt;full-title&gt;Curr Protoc Immunol&lt;/full-title&gt;&lt;abbr-1&gt;Current protocols in immunology&lt;/abbr-1&gt;&lt;/alt-periodical&gt;&lt;pages&gt;e58&lt;/pages&gt;&lt;volume&gt;123&lt;/volume&gt;&lt;number&gt;1&lt;/number&gt;&lt;edition&gt;2018/09/22&lt;/edition&gt;&lt;keywords&gt;&lt;keyword&gt;Antibodies/*chemistry&lt;/keyword&gt;&lt;keyword&gt;Biological Assay/*methods&lt;/keyword&gt;&lt;keyword&gt;DNA Primers/*chemistry&lt;/keyword&gt;&lt;keyword&gt;Humans&lt;/keyword&gt;&lt;keyword&gt;Microscopy, Fluorescence/methods&lt;/keyword&gt;&lt;keyword&gt;Protein Interaction Mapping/*methods&lt;/keyword&gt;&lt;keyword&gt;*Duolink®&lt;/keyword&gt;&lt;keyword&gt;*antibody&lt;/keyword&gt;&lt;keyword&gt;*in situ assays&lt;/keyword&gt;&lt;keyword&gt;*protein-protein interaction&lt;/keyword&gt;&lt;/keywords&gt;&lt;dates&gt;&lt;year&gt;2018&lt;/year&gt;&lt;pub-dates&gt;&lt;date&gt;Nov&lt;/date&gt;&lt;/pub-dates&gt;&lt;/dates&gt;&lt;isbn&gt;1934-3671 (Print)&amp;#xD;1934-3671&lt;/isbn&gt;&lt;accession-num&gt;30238640&lt;/accession-num&gt;&lt;urls&gt;&lt;/urls&gt;&lt;custom2&gt;PMC6205916&lt;/custom2&gt;&lt;custom6&gt;NIHMS978658&lt;/custom6&gt;&lt;electronic-resource-num&gt;10.1002/cpim.58&lt;/electronic-resource-num&gt;&lt;remote-database-provider&gt;NLM&lt;/remote-database-provider&gt;&lt;language&gt;eng&lt;/language&gt;&lt;/record&gt;&lt;/Cite&gt;&lt;/EndNote&gt;</w:instrText>
      </w:r>
      <w:r w:rsidR="00A10A42" w:rsidRPr="007A2376">
        <w:rPr>
          <w:rFonts w:asciiTheme="minorHAnsi" w:hAnsiTheme="minorHAnsi" w:cs="Arial"/>
          <w:lang w:val="en-US"/>
        </w:rPr>
        <w:fldChar w:fldCharType="separate"/>
      </w:r>
      <w:r w:rsidR="00191F7E" w:rsidRPr="00191F7E">
        <w:rPr>
          <w:rFonts w:asciiTheme="minorHAnsi" w:hAnsiTheme="minorHAnsi" w:cs="Arial"/>
          <w:noProof/>
          <w:vertAlign w:val="superscript"/>
          <w:lang w:val="en-US"/>
        </w:rPr>
        <w:t>23</w:t>
      </w:r>
      <w:r w:rsidR="00A10A42" w:rsidRPr="007A2376">
        <w:rPr>
          <w:rFonts w:asciiTheme="minorHAnsi" w:hAnsiTheme="minorHAnsi" w:cs="Arial"/>
          <w:lang w:val="en-US"/>
        </w:rPr>
        <w:fldChar w:fldCharType="end"/>
      </w:r>
      <w:r w:rsidR="00AB4E65">
        <w:rPr>
          <w:rFonts w:asciiTheme="minorHAnsi" w:hAnsiTheme="minorHAnsi" w:cs="Arial"/>
          <w:lang w:val="en-US"/>
        </w:rPr>
        <w:t xml:space="preserve">;  (3) as the affinities for </w:t>
      </w:r>
      <w:r w:rsidRPr="007A2376">
        <w:rPr>
          <w:rFonts w:asciiTheme="minorHAnsi" w:hAnsiTheme="minorHAnsi" w:cs="Arial"/>
          <w:lang w:val="en-US"/>
        </w:rPr>
        <w:t>antibod</w:t>
      </w:r>
      <w:r w:rsidR="00AB4E65">
        <w:rPr>
          <w:rFonts w:asciiTheme="minorHAnsi" w:hAnsiTheme="minorHAnsi" w:cs="Arial"/>
          <w:lang w:val="en-US"/>
        </w:rPr>
        <w:t>y-epitope</w:t>
      </w:r>
      <w:r w:rsidRPr="007A2376">
        <w:rPr>
          <w:rFonts w:asciiTheme="minorHAnsi" w:hAnsiTheme="minorHAnsi" w:cs="Arial"/>
          <w:lang w:val="en-US"/>
        </w:rPr>
        <w:t xml:space="preserve"> </w:t>
      </w:r>
      <w:r w:rsidR="00AB4E65">
        <w:rPr>
          <w:rFonts w:asciiTheme="minorHAnsi" w:hAnsiTheme="minorHAnsi" w:cs="Arial"/>
          <w:lang w:val="en-US"/>
        </w:rPr>
        <w:t xml:space="preserve">binding might differ, the final concentration of  </w:t>
      </w:r>
      <w:r w:rsidRPr="007A2376">
        <w:rPr>
          <w:rFonts w:asciiTheme="minorHAnsi" w:hAnsiTheme="minorHAnsi" w:cs="Arial"/>
          <w:lang w:val="en-US"/>
        </w:rPr>
        <w:t xml:space="preserve">used antibodies </w:t>
      </w:r>
      <w:r w:rsidR="00AB4E65">
        <w:rPr>
          <w:rFonts w:asciiTheme="minorHAnsi" w:hAnsiTheme="minorHAnsi" w:cs="Arial"/>
          <w:lang w:val="en-US"/>
        </w:rPr>
        <w:t xml:space="preserve">has to be adjusted for each experimental setting, as shown here </w:t>
      </w:r>
      <w:r w:rsidRPr="007A2376">
        <w:rPr>
          <w:rFonts w:asciiTheme="minorHAnsi" w:hAnsiTheme="minorHAnsi" w:cs="Arial"/>
          <w:lang w:val="en-US"/>
        </w:rPr>
        <w:t>(</w:t>
      </w:r>
      <w:r w:rsidRPr="001E1642">
        <w:rPr>
          <w:rFonts w:asciiTheme="minorHAnsi" w:hAnsiTheme="minorHAnsi" w:cs="Arial"/>
          <w:b/>
          <w:bCs/>
          <w:lang w:val="en-US"/>
        </w:rPr>
        <w:t xml:space="preserve">Figure </w:t>
      </w:r>
      <w:r w:rsidR="000501B2" w:rsidRPr="001E1642">
        <w:rPr>
          <w:rFonts w:asciiTheme="minorHAnsi" w:hAnsiTheme="minorHAnsi" w:cs="Arial"/>
          <w:b/>
          <w:bCs/>
          <w:lang w:val="en-US"/>
        </w:rPr>
        <w:t>2</w:t>
      </w:r>
      <w:r w:rsidRPr="001E1642">
        <w:rPr>
          <w:rFonts w:asciiTheme="minorHAnsi" w:hAnsiTheme="minorHAnsi" w:cs="Arial"/>
          <w:b/>
          <w:bCs/>
          <w:lang w:val="en-US"/>
        </w:rPr>
        <w:t>A</w:t>
      </w:r>
      <w:r w:rsidR="006C097C" w:rsidRPr="007A2376">
        <w:rPr>
          <w:rFonts w:asciiTheme="minorHAnsi" w:hAnsiTheme="minorHAnsi" w:cs="Arial"/>
          <w:lang w:val="en-US"/>
        </w:rPr>
        <w:t>,</w:t>
      </w:r>
      <w:r w:rsidRPr="007A2376">
        <w:rPr>
          <w:rFonts w:asciiTheme="minorHAnsi" w:hAnsiTheme="minorHAnsi" w:cs="Arial"/>
          <w:lang w:val="en-US"/>
        </w:rPr>
        <w:t xml:space="preserve"> lower panel v</w:t>
      </w:r>
      <w:r w:rsidR="001E1642">
        <w:rPr>
          <w:rFonts w:asciiTheme="minorHAnsi" w:hAnsiTheme="minorHAnsi" w:cs="Arial"/>
          <w:lang w:val="en-US"/>
        </w:rPr>
        <w:t>ersu</w:t>
      </w:r>
      <w:r w:rsidRPr="007A2376">
        <w:rPr>
          <w:rFonts w:asciiTheme="minorHAnsi" w:hAnsiTheme="minorHAnsi" w:cs="Arial"/>
          <w:lang w:val="en-US"/>
        </w:rPr>
        <w:t xml:space="preserve">s </w:t>
      </w:r>
      <w:r w:rsidRPr="001E1642">
        <w:rPr>
          <w:rFonts w:asciiTheme="minorHAnsi" w:hAnsiTheme="minorHAnsi" w:cs="Arial"/>
          <w:b/>
          <w:bCs/>
          <w:lang w:val="en-US"/>
        </w:rPr>
        <w:t xml:space="preserve">Figure </w:t>
      </w:r>
      <w:r w:rsidR="00191F7E" w:rsidRPr="001E1642">
        <w:rPr>
          <w:rFonts w:asciiTheme="minorHAnsi" w:hAnsiTheme="minorHAnsi" w:cs="Arial"/>
          <w:b/>
          <w:bCs/>
          <w:lang w:val="en-US"/>
        </w:rPr>
        <w:t>2C</w:t>
      </w:r>
      <w:r w:rsidR="006C097C" w:rsidRPr="007A2376">
        <w:rPr>
          <w:rFonts w:asciiTheme="minorHAnsi" w:hAnsiTheme="minorHAnsi" w:cs="Arial"/>
          <w:lang w:val="en-US"/>
        </w:rPr>
        <w:t>,</w:t>
      </w:r>
      <w:r w:rsidRPr="007A2376">
        <w:rPr>
          <w:rFonts w:asciiTheme="minorHAnsi" w:hAnsiTheme="minorHAnsi" w:cs="Arial"/>
          <w:lang w:val="en-US"/>
        </w:rPr>
        <w:t xml:space="preserve"> lower panel). Th</w:t>
      </w:r>
      <w:r w:rsidR="001E1642">
        <w:rPr>
          <w:rFonts w:asciiTheme="minorHAnsi" w:hAnsiTheme="minorHAnsi" w:cs="Arial"/>
          <w:lang w:val="en-US"/>
        </w:rPr>
        <w:t>erefore</w:t>
      </w:r>
      <w:r w:rsidRPr="007A2376">
        <w:rPr>
          <w:rFonts w:asciiTheme="minorHAnsi" w:hAnsiTheme="minorHAnsi" w:cs="Arial"/>
          <w:lang w:val="en-US"/>
        </w:rPr>
        <w:t>, if very few but specific PLA events are detected</w:t>
      </w:r>
      <w:r w:rsidR="00AB4E65">
        <w:rPr>
          <w:rFonts w:asciiTheme="minorHAnsi" w:hAnsiTheme="minorHAnsi" w:cs="Arial"/>
          <w:lang w:val="en-US"/>
        </w:rPr>
        <w:t>,</w:t>
      </w:r>
      <w:r w:rsidRPr="007A2376">
        <w:rPr>
          <w:rFonts w:asciiTheme="minorHAnsi" w:hAnsiTheme="minorHAnsi" w:cs="Arial"/>
          <w:lang w:val="en-US"/>
        </w:rPr>
        <w:t xml:space="preserve"> it may be worth increasing the amount of antibody used. However, this must be carefully titrated to avoid oversaturation and unspecific binding events.</w:t>
      </w:r>
      <w:r w:rsidR="00F5788B" w:rsidRPr="007A2376">
        <w:rPr>
          <w:rFonts w:asciiTheme="minorHAnsi" w:hAnsiTheme="minorHAnsi" w:cs="Arial"/>
          <w:lang w:val="en-US"/>
        </w:rPr>
        <w:t xml:space="preserve"> </w:t>
      </w:r>
      <w:r w:rsidR="00AB4E65">
        <w:rPr>
          <w:rFonts w:asciiTheme="minorHAnsi" w:hAnsiTheme="minorHAnsi" w:cs="Arial"/>
          <w:lang w:val="en-US"/>
        </w:rPr>
        <w:t>Also</w:t>
      </w:r>
      <w:r w:rsidRPr="007A2376">
        <w:rPr>
          <w:rFonts w:asciiTheme="minorHAnsi" w:hAnsiTheme="minorHAnsi" w:cs="Arial"/>
          <w:lang w:val="en-US"/>
        </w:rPr>
        <w:t>, antibod</w:t>
      </w:r>
      <w:r w:rsidR="00A6409E">
        <w:rPr>
          <w:rFonts w:asciiTheme="minorHAnsi" w:hAnsiTheme="minorHAnsi" w:cs="Arial"/>
          <w:lang w:val="en-US"/>
        </w:rPr>
        <w:t xml:space="preserve">y concentration </w:t>
      </w:r>
      <w:r w:rsidRPr="007A2376">
        <w:rPr>
          <w:rFonts w:asciiTheme="minorHAnsi" w:hAnsiTheme="minorHAnsi" w:cs="Arial"/>
          <w:lang w:val="en-US"/>
        </w:rPr>
        <w:t xml:space="preserve">used in control samples must match the </w:t>
      </w:r>
      <w:r w:rsidR="00A6409E">
        <w:rPr>
          <w:rFonts w:asciiTheme="minorHAnsi" w:hAnsiTheme="minorHAnsi" w:cs="Arial"/>
          <w:lang w:val="en-US"/>
        </w:rPr>
        <w:t xml:space="preserve">concentration used in the </w:t>
      </w:r>
      <w:r w:rsidRPr="007A2376">
        <w:rPr>
          <w:rFonts w:asciiTheme="minorHAnsi" w:hAnsiTheme="minorHAnsi" w:cs="Arial"/>
          <w:lang w:val="en-US"/>
        </w:rPr>
        <w:t xml:space="preserve">PLA samples. </w:t>
      </w:r>
    </w:p>
    <w:p w14:paraId="2842E95F" w14:textId="77777777" w:rsidR="006760B9" w:rsidRPr="007A2376" w:rsidRDefault="006760B9" w:rsidP="004B0B9A">
      <w:pPr>
        <w:jc w:val="both"/>
        <w:rPr>
          <w:rFonts w:asciiTheme="minorHAnsi" w:hAnsiTheme="minorHAnsi"/>
          <w:lang w:val="en-US"/>
        </w:rPr>
      </w:pPr>
    </w:p>
    <w:p w14:paraId="29FFB98E" w14:textId="25976B3B" w:rsidR="006760B9" w:rsidRPr="007A2376" w:rsidRDefault="006760B9" w:rsidP="004B0B9A">
      <w:pPr>
        <w:jc w:val="both"/>
        <w:rPr>
          <w:rFonts w:asciiTheme="minorHAnsi" w:hAnsiTheme="minorHAnsi"/>
          <w:lang w:val="en-US"/>
        </w:rPr>
      </w:pPr>
      <w:r w:rsidRPr="007A2376">
        <w:rPr>
          <w:rFonts w:asciiTheme="minorHAnsi" w:hAnsiTheme="minorHAnsi" w:cs="Arial"/>
          <w:lang w:val="en-US"/>
        </w:rPr>
        <w:t>As for any other biochemical assay, suitable controls are indispensable in PLA. Unspecific binding of the used antibodies might</w:t>
      </w:r>
      <w:r w:rsidR="00F41347" w:rsidRPr="007A2376">
        <w:rPr>
          <w:rFonts w:asciiTheme="minorHAnsi" w:hAnsiTheme="minorHAnsi" w:cs="Arial"/>
          <w:lang w:val="en-US"/>
        </w:rPr>
        <w:t>,</w:t>
      </w:r>
      <w:r w:rsidRPr="007A2376">
        <w:rPr>
          <w:rFonts w:asciiTheme="minorHAnsi" w:hAnsiTheme="minorHAnsi" w:cs="Arial"/>
          <w:lang w:val="en-US"/>
        </w:rPr>
        <w:t xml:space="preserve"> for example</w:t>
      </w:r>
      <w:r w:rsidR="00F41347" w:rsidRPr="007A2376">
        <w:rPr>
          <w:rFonts w:asciiTheme="minorHAnsi" w:hAnsiTheme="minorHAnsi" w:cs="Arial"/>
          <w:lang w:val="en-US"/>
        </w:rPr>
        <w:t>,</w:t>
      </w:r>
      <w:r w:rsidRPr="007A2376">
        <w:rPr>
          <w:rFonts w:asciiTheme="minorHAnsi" w:hAnsiTheme="minorHAnsi" w:cs="Arial"/>
          <w:lang w:val="en-US"/>
        </w:rPr>
        <w:t xml:space="preserve"> lead to PLA signals originating from just one primary antibody. Therefore, essential antibody controls for PLA experiments should include addition of only one of the two primary antibodies but both PLA Probes (P</w:t>
      </w:r>
      <w:r w:rsidR="00BB007C">
        <w:rPr>
          <w:rFonts w:asciiTheme="minorHAnsi" w:hAnsiTheme="minorHAnsi" w:cs="Arial"/>
          <w:lang w:val="en-US"/>
        </w:rPr>
        <w:t>lus</w:t>
      </w:r>
      <w:r w:rsidRPr="007A2376">
        <w:rPr>
          <w:rFonts w:asciiTheme="minorHAnsi" w:hAnsiTheme="minorHAnsi" w:cs="Arial"/>
          <w:lang w:val="en-US"/>
        </w:rPr>
        <w:t xml:space="preserve"> and M</w:t>
      </w:r>
      <w:r w:rsidR="00BB007C">
        <w:rPr>
          <w:rFonts w:asciiTheme="minorHAnsi" w:hAnsiTheme="minorHAnsi" w:cs="Arial"/>
          <w:lang w:val="en-US"/>
        </w:rPr>
        <w:t>inus</w:t>
      </w:r>
      <w:r w:rsidRPr="007A2376">
        <w:rPr>
          <w:rFonts w:asciiTheme="minorHAnsi" w:hAnsiTheme="minorHAnsi" w:cs="Arial"/>
          <w:lang w:val="en-US"/>
        </w:rPr>
        <w:t xml:space="preserve">). Furthermore, controls with no antibodies added can be used to determine unspecific binding of the PLA probes to the sample. In general, those technical controls should yield no to </w:t>
      </w:r>
      <w:r w:rsidR="00BB007C">
        <w:rPr>
          <w:rFonts w:asciiTheme="minorHAnsi" w:hAnsiTheme="minorHAnsi" w:cs="Arial"/>
          <w:lang w:val="en-US"/>
        </w:rPr>
        <w:t xml:space="preserve">a </w:t>
      </w:r>
      <w:r w:rsidRPr="007A2376">
        <w:rPr>
          <w:rFonts w:asciiTheme="minorHAnsi" w:hAnsiTheme="minorHAnsi" w:cs="Arial"/>
          <w:lang w:val="en-US"/>
        </w:rPr>
        <w:t xml:space="preserve">very few PLA signals. If several signals are observed, concentration of the primary antibody </w:t>
      </w:r>
      <w:r w:rsidR="007A2376" w:rsidRPr="007A2376">
        <w:rPr>
          <w:rFonts w:asciiTheme="minorHAnsi" w:hAnsiTheme="minorHAnsi" w:cs="Arial"/>
          <w:lang w:val="en-US"/>
        </w:rPr>
        <w:t>used,</w:t>
      </w:r>
      <w:r w:rsidRPr="007A2376">
        <w:rPr>
          <w:rFonts w:asciiTheme="minorHAnsi" w:hAnsiTheme="minorHAnsi" w:cs="Arial"/>
          <w:lang w:val="en-US"/>
        </w:rPr>
        <w:t xml:space="preserve"> and its specificity should be reconsidered. In addition, it is useful to include a positive biological control, if </w:t>
      </w:r>
      <w:r w:rsidR="00D95CC2" w:rsidRPr="007A2376">
        <w:rPr>
          <w:rFonts w:asciiTheme="minorHAnsi" w:hAnsiTheme="minorHAnsi" w:cs="Arial"/>
          <w:lang w:val="en-US"/>
        </w:rPr>
        <w:t>possible</w:t>
      </w:r>
      <w:r w:rsidRPr="007A2376">
        <w:rPr>
          <w:rFonts w:asciiTheme="minorHAnsi" w:hAnsiTheme="minorHAnsi" w:cs="Arial"/>
          <w:lang w:val="en-US"/>
        </w:rPr>
        <w:t>. In the protocol described above</w:t>
      </w:r>
      <w:r w:rsidR="00E31485" w:rsidRPr="007A2376">
        <w:rPr>
          <w:rFonts w:asciiTheme="minorHAnsi" w:hAnsiTheme="minorHAnsi" w:cs="Arial"/>
          <w:lang w:val="en-US"/>
        </w:rPr>
        <w:t>,</w:t>
      </w:r>
      <w:r w:rsidRPr="007A2376">
        <w:rPr>
          <w:rFonts w:asciiTheme="minorHAnsi" w:hAnsiTheme="minorHAnsi" w:cs="Arial"/>
          <w:lang w:val="en-US"/>
        </w:rPr>
        <w:t xml:space="preserve"> this could be stimulation with a BMP ligand that is known to induce phosphorylation of SMADs and</w:t>
      </w:r>
      <w:r w:rsidR="00BB007C">
        <w:rPr>
          <w:rFonts w:asciiTheme="minorHAnsi" w:hAnsiTheme="minorHAnsi" w:cs="Arial"/>
          <w:lang w:val="en-US"/>
        </w:rPr>
        <w:t>,</w:t>
      </w:r>
      <w:r w:rsidRPr="007A2376">
        <w:rPr>
          <w:rFonts w:asciiTheme="minorHAnsi" w:hAnsiTheme="minorHAnsi" w:cs="Arial"/>
          <w:lang w:val="en-US"/>
        </w:rPr>
        <w:t xml:space="preserve"> therefore</w:t>
      </w:r>
      <w:r w:rsidR="00BB007C">
        <w:rPr>
          <w:rFonts w:asciiTheme="minorHAnsi" w:hAnsiTheme="minorHAnsi" w:cs="Arial"/>
          <w:lang w:val="en-US"/>
        </w:rPr>
        <w:t>,</w:t>
      </w:r>
      <w:r w:rsidRPr="007A2376">
        <w:rPr>
          <w:rFonts w:asciiTheme="minorHAnsi" w:hAnsiTheme="minorHAnsi" w:cs="Arial"/>
          <w:lang w:val="en-US"/>
        </w:rPr>
        <w:t xml:space="preserve"> trimeric complex formation with SMAD4. </w:t>
      </w:r>
    </w:p>
    <w:p w14:paraId="527E4078" w14:textId="77777777" w:rsidR="006760B9" w:rsidRPr="007A2376" w:rsidRDefault="006760B9" w:rsidP="004B0B9A">
      <w:pPr>
        <w:jc w:val="both"/>
        <w:rPr>
          <w:rFonts w:asciiTheme="minorHAnsi" w:hAnsiTheme="minorHAnsi"/>
          <w:lang w:val="en-US"/>
        </w:rPr>
      </w:pPr>
    </w:p>
    <w:p w14:paraId="507C2B29" w14:textId="492F1CE1" w:rsidR="006760B9" w:rsidRPr="007A2376" w:rsidRDefault="006760B9" w:rsidP="004B0B9A">
      <w:pPr>
        <w:jc w:val="both"/>
        <w:rPr>
          <w:rFonts w:asciiTheme="minorHAnsi" w:hAnsiTheme="minorHAnsi"/>
          <w:lang w:val="en-US"/>
        </w:rPr>
      </w:pPr>
      <w:r w:rsidRPr="007A2376">
        <w:rPr>
          <w:rFonts w:asciiTheme="minorHAnsi" w:hAnsiTheme="minorHAnsi" w:cs="Arial"/>
          <w:lang w:val="en-US"/>
        </w:rPr>
        <w:t>For PLA experiments</w:t>
      </w:r>
      <w:r w:rsidR="00BB007C">
        <w:rPr>
          <w:rFonts w:asciiTheme="minorHAnsi" w:hAnsiTheme="minorHAnsi" w:cs="Arial"/>
          <w:lang w:val="en-US"/>
        </w:rPr>
        <w:t>,</w:t>
      </w:r>
      <w:r w:rsidRPr="007A2376">
        <w:rPr>
          <w:rFonts w:asciiTheme="minorHAnsi" w:hAnsiTheme="minorHAnsi" w:cs="Arial"/>
          <w:lang w:val="en-US"/>
        </w:rPr>
        <w:t xml:space="preserve"> it is normally recommended to use cells that are </w:t>
      </w:r>
      <w:r w:rsidR="000501B2" w:rsidRPr="007A2376">
        <w:rPr>
          <w:rFonts w:asciiTheme="minorHAnsi" w:hAnsiTheme="minorHAnsi" w:cs="Arial"/>
          <w:lang w:val="en-US"/>
        </w:rPr>
        <w:t>5</w:t>
      </w:r>
      <w:r w:rsidRPr="007A2376">
        <w:rPr>
          <w:rFonts w:asciiTheme="minorHAnsi" w:hAnsiTheme="minorHAnsi" w:cs="Arial"/>
          <w:lang w:val="en-US"/>
        </w:rPr>
        <w:t>0-70% confluent</w:t>
      </w:r>
      <w:r w:rsidR="00E31485" w:rsidRPr="007A2376">
        <w:rPr>
          <w:rFonts w:asciiTheme="minorHAnsi" w:hAnsiTheme="minorHAnsi" w:cs="Arial"/>
          <w:lang w:val="en-US"/>
        </w:rPr>
        <w:t>,</w:t>
      </w:r>
      <w:r w:rsidRPr="007A2376">
        <w:rPr>
          <w:rFonts w:asciiTheme="minorHAnsi" w:hAnsiTheme="minorHAnsi" w:cs="Arial"/>
          <w:lang w:val="en-US"/>
        </w:rPr>
        <w:t xml:space="preserve"> since this simplifies the penetration of reagents. However, when performing experiments with ECs</w:t>
      </w:r>
      <w:r w:rsidR="00E31485" w:rsidRPr="007A2376">
        <w:rPr>
          <w:rFonts w:asciiTheme="minorHAnsi" w:hAnsiTheme="minorHAnsi" w:cs="Arial"/>
          <w:lang w:val="en-US"/>
        </w:rPr>
        <w:t>,</w:t>
      </w:r>
      <w:r w:rsidRPr="007A2376">
        <w:rPr>
          <w:rFonts w:asciiTheme="minorHAnsi" w:hAnsiTheme="minorHAnsi" w:cs="Arial"/>
          <w:lang w:val="en-US"/>
        </w:rPr>
        <w:t xml:space="preserve"> we would strictly argue against this, except if semi-confluency is part of the experimental set-up. </w:t>
      </w:r>
      <w:r w:rsidRPr="007A2376">
        <w:rPr>
          <w:rFonts w:asciiTheme="minorHAnsi" w:hAnsiTheme="minorHAnsi" w:cs="Arial"/>
          <w:i/>
          <w:iCs/>
          <w:lang w:val="en-US"/>
        </w:rPr>
        <w:t>In</w:t>
      </w:r>
      <w:r w:rsidR="00BB007C">
        <w:rPr>
          <w:rFonts w:asciiTheme="minorHAnsi" w:hAnsiTheme="minorHAnsi" w:cs="Arial"/>
          <w:i/>
          <w:iCs/>
          <w:lang w:val="en-US"/>
        </w:rPr>
        <w:t xml:space="preserve"> </w:t>
      </w:r>
      <w:r w:rsidRPr="007A2376">
        <w:rPr>
          <w:rFonts w:asciiTheme="minorHAnsi" w:hAnsiTheme="minorHAnsi" w:cs="Arial"/>
          <w:i/>
          <w:iCs/>
          <w:lang w:val="en-US"/>
        </w:rPr>
        <w:t>vivo</w:t>
      </w:r>
      <w:r w:rsidRPr="007A2376">
        <w:rPr>
          <w:rFonts w:asciiTheme="minorHAnsi" w:hAnsiTheme="minorHAnsi" w:cs="Arial"/>
          <w:lang w:val="en-US"/>
        </w:rPr>
        <w:t xml:space="preserve"> ECs form monolayers with tight cell-to-cell junctions</w:t>
      </w:r>
      <w:r w:rsidR="00E31485" w:rsidRPr="007A2376">
        <w:rPr>
          <w:rFonts w:asciiTheme="minorHAnsi" w:hAnsiTheme="minorHAnsi" w:cs="Arial"/>
          <w:lang w:val="en-US"/>
        </w:rPr>
        <w:t>,</w:t>
      </w:r>
      <w:r w:rsidRPr="007A2376">
        <w:rPr>
          <w:rFonts w:asciiTheme="minorHAnsi" w:hAnsiTheme="minorHAnsi" w:cs="Arial"/>
          <w:lang w:val="en-US"/>
        </w:rPr>
        <w:t xml:space="preserve"> which are essential for EC homeostasis and mechano-transduction</w:t>
      </w:r>
      <w:r w:rsidRPr="007A2376">
        <w:rPr>
          <w:rFonts w:asciiTheme="minorHAnsi" w:hAnsiTheme="minorHAnsi" w:cs="Arial"/>
        </w:rPr>
        <w:fldChar w:fldCharType="begin"/>
      </w:r>
      <w:r w:rsidR="00191F7E" w:rsidRPr="00A6409E">
        <w:rPr>
          <w:rFonts w:asciiTheme="minorHAnsi" w:hAnsiTheme="minorHAnsi" w:cs="Arial"/>
          <w:lang w:val="en-US"/>
        </w:rPr>
        <w:instrText xml:space="preserve"> ADDIN EN.CITE &lt;EndNote&gt;&lt;Cite&gt;&lt;Author&gt;Hiepen&lt;/Author&gt;&lt;Year&gt;2020&lt;/Year&gt;&lt;RecNum&gt;466&lt;/RecNum&gt;&lt;DisplayText&gt;&lt;style face="superscript"&gt;29&lt;/style&gt;&lt;/DisplayText&gt;&lt;record&gt;&lt;rec-number&gt;466&lt;/rec-number&gt;&lt;foreign-keys&gt;&lt;key app="EN" db-id="f5re9sz26zz2s3eesetx2e5r2vf5w52dxs2s" timestamp="1613155649"&gt;466&lt;/key&gt;&lt;/foreign-keys&gt;&lt;ref-type name="Journal Article"&gt;17&lt;/ref-type&gt;&lt;contributors&gt;&lt;authors&gt;&lt;author&gt;Hiepen, C.&lt;/author&gt;&lt;author&gt;Mendez, P. L.&lt;/author&gt;&lt;author&gt;Knaus, P.&lt;/author&gt;&lt;/authors&gt;&lt;/contributors&gt;&lt;auth-address&gt;Knaus-Lab/Signal Transduction, Institute for Chemistry and Biochemistry, Freie Universitaet Berlin, 14195 Berlin, Germany.&lt;/auth-address&gt;&lt;titles&gt;&lt;title&gt;It Takes Two to Tango: Endothelial TGF</w:instrText>
      </w:r>
      <w:r w:rsidR="00191F7E">
        <w:rPr>
          <w:rFonts w:asciiTheme="minorHAnsi" w:hAnsiTheme="minorHAnsi" w:cs="Arial"/>
        </w:rPr>
        <w:instrText>β</w:instrText>
      </w:r>
      <w:r w:rsidR="00191F7E" w:rsidRPr="00A6409E">
        <w:rPr>
          <w:rFonts w:asciiTheme="minorHAnsi" w:hAnsiTheme="minorHAnsi" w:cs="Arial"/>
          <w:lang w:val="en-US"/>
        </w:rPr>
        <w:instrText>/BMP Signaling Crosstalk with Mechanobiology&lt;/title&gt;&lt;secondary-title&gt;Cells&lt;/secondary-title&gt;&lt;alt-title&gt;Cells&lt;/alt-title&gt;&lt;/titles&gt;&lt;periodical&gt;&lt;full-title&gt;Cells&lt;/full-title&gt;&lt;abbr-1&gt;Cells&lt;/abbr-1&gt;&lt;/periodical&gt;&lt;alt-periodical&gt;&lt;full-title&gt;Cells&lt;/full-title&gt;&lt;abbr-1&gt;Cells&lt;/abbr-1&gt;&lt;/alt-periodical&gt;&lt;volume&gt;9&lt;/volume&gt;&lt;number&gt;9&lt;/number&gt;&lt;edition&gt;2020/08/30&lt;/edition&gt;&lt;keywords&gt;&lt;keyword&gt;*Bmp&lt;/keyword&gt;&lt;keyword&gt;*Tgf</w:instrText>
      </w:r>
      <w:r w:rsidR="00191F7E">
        <w:rPr>
          <w:rFonts w:asciiTheme="minorHAnsi" w:hAnsiTheme="minorHAnsi" w:cs="Arial"/>
        </w:rPr>
        <w:instrText>β</w:instrText>
      </w:r>
      <w:r w:rsidR="00191F7E" w:rsidRPr="00A6409E">
        <w:rPr>
          <w:rFonts w:asciiTheme="minorHAnsi" w:hAnsiTheme="minorHAnsi" w:cs="Arial"/>
          <w:lang w:val="en-US"/>
        </w:rPr>
        <w:instrText>&lt;/keyword&gt;&lt;keyword&gt;*endothelial-cell&lt;/keyword&gt;&lt;keyword&gt;*mechanobiology&lt;/keyword&gt;&lt;keyword&gt;*shear stress&lt;/keyword&gt;&lt;/keywords&gt;&lt;dates&gt;&lt;year&gt;2020&lt;/year&gt;&lt;pub-dates&gt;&lt;date&gt;Aug 26&lt;/date&gt;&lt;/pub-dates&gt;&lt;/dates&gt;&lt;isbn&gt;2073-4409&lt;/isbn&gt;&lt;accession-num&gt;32858894&lt;/accession-num&gt;&lt;urls&gt;&lt;/urls&gt;&lt;custom2&gt;PMC7564048&lt;/custom2&gt;&lt;electronic-resource-num&gt;10.3390/cells9091965&lt;/electronic-resource-num&gt;&lt;remote-database-provider&gt;NLM&lt;/remote-database-provider&gt;&lt;language&gt;eng&lt;/language&gt;&lt;/record&gt;&lt;/Cite&gt;&lt;/EndNote&gt;</w:instrText>
      </w:r>
      <w:r w:rsidRPr="007A2376">
        <w:rPr>
          <w:rFonts w:asciiTheme="minorHAnsi" w:hAnsiTheme="minorHAnsi" w:cs="Arial"/>
        </w:rPr>
        <w:fldChar w:fldCharType="separate"/>
      </w:r>
      <w:r w:rsidR="00191F7E" w:rsidRPr="00191F7E">
        <w:rPr>
          <w:rFonts w:asciiTheme="minorHAnsi" w:hAnsiTheme="minorHAnsi" w:cs="Arial"/>
          <w:noProof/>
          <w:vertAlign w:val="superscript"/>
          <w:lang w:val="en-US"/>
        </w:rPr>
        <w:t>29</w:t>
      </w:r>
      <w:r w:rsidRPr="007A2376">
        <w:rPr>
          <w:rFonts w:asciiTheme="minorHAnsi" w:hAnsiTheme="minorHAnsi" w:cs="Arial"/>
        </w:rPr>
        <w:fldChar w:fldCharType="end"/>
      </w:r>
      <w:r w:rsidRPr="007A2376">
        <w:rPr>
          <w:rFonts w:asciiTheme="minorHAnsi" w:hAnsiTheme="minorHAnsi" w:cs="Arial"/>
          <w:lang w:val="en-US"/>
        </w:rPr>
        <w:t xml:space="preserve">. Therefore, experiments on non-confluent ECs could give rise to false results. Furthermore, non-confluent cells are more prone to detach from flow channel slides </w:t>
      </w:r>
      <w:r w:rsidRPr="007A2376">
        <w:rPr>
          <w:rFonts w:asciiTheme="minorHAnsi" w:hAnsiTheme="minorHAnsi" w:cs="Arial"/>
          <w:lang w:val="en-US"/>
        </w:rPr>
        <w:lastRenderedPageBreak/>
        <w:t xml:space="preserve">if high levels of shear stress are used during the experiment. We </w:t>
      </w:r>
      <w:r w:rsidR="00E31485" w:rsidRPr="007A2376">
        <w:rPr>
          <w:rFonts w:asciiTheme="minorHAnsi" w:hAnsiTheme="minorHAnsi" w:cs="Arial"/>
          <w:lang w:val="en-US"/>
        </w:rPr>
        <w:t xml:space="preserve">advise </w:t>
      </w:r>
      <w:r w:rsidRPr="007A2376">
        <w:rPr>
          <w:rFonts w:asciiTheme="minorHAnsi" w:hAnsiTheme="minorHAnsi" w:cs="Arial"/>
          <w:lang w:val="en-US"/>
        </w:rPr>
        <w:t>to seed cells (2-2.5</w:t>
      </w:r>
      <w:r w:rsidR="001E1642">
        <w:rPr>
          <w:rFonts w:asciiTheme="minorHAnsi" w:hAnsiTheme="minorHAnsi" w:cs="Arial"/>
          <w:lang w:val="en-US"/>
        </w:rPr>
        <w:t xml:space="preserve"> x </w:t>
      </w:r>
      <w:r w:rsidRPr="007A2376">
        <w:rPr>
          <w:rFonts w:asciiTheme="minorHAnsi" w:hAnsiTheme="minorHAnsi" w:cs="Arial"/>
          <w:lang w:val="en-US"/>
        </w:rPr>
        <w:t>10</w:t>
      </w:r>
      <w:r w:rsidRPr="007A2376">
        <w:rPr>
          <w:rFonts w:asciiTheme="minorHAnsi" w:hAnsiTheme="minorHAnsi" w:cs="Arial"/>
          <w:vertAlign w:val="superscript"/>
          <w:lang w:val="en-US"/>
        </w:rPr>
        <w:t>6</w:t>
      </w:r>
      <w:r w:rsidRPr="007A2376">
        <w:rPr>
          <w:rFonts w:asciiTheme="minorHAnsi" w:hAnsiTheme="minorHAnsi" w:cs="Arial"/>
          <w:lang w:val="en-US"/>
        </w:rPr>
        <w:t xml:space="preserve"> cells/</w:t>
      </w:r>
      <w:r w:rsidR="006C097C" w:rsidRPr="007A2376">
        <w:rPr>
          <w:rFonts w:asciiTheme="minorHAnsi" w:hAnsiTheme="minorHAnsi" w:cs="Arial"/>
          <w:lang w:val="en-US"/>
        </w:rPr>
        <w:t xml:space="preserve"> </w:t>
      </w:r>
      <w:r w:rsidRPr="007A2376">
        <w:rPr>
          <w:rFonts w:asciiTheme="minorHAnsi" w:hAnsiTheme="minorHAnsi" w:cs="Arial"/>
          <w:lang w:val="en-US"/>
        </w:rPr>
        <w:t xml:space="preserve">mL, see protocol step 1.2) two to three days in advance of experimental start as EC monolayers need time to form and develop mature junctions. Therefore, we would </w:t>
      </w:r>
      <w:r w:rsidRPr="007A2376">
        <w:rPr>
          <w:rFonts w:asciiTheme="minorHAnsi" w:hAnsiTheme="minorHAnsi" w:cs="Arial"/>
          <w:bCs/>
          <w:lang w:val="en-US"/>
        </w:rPr>
        <w:t>not</w:t>
      </w:r>
      <w:r w:rsidRPr="007A2376">
        <w:rPr>
          <w:rFonts w:asciiTheme="minorHAnsi" w:hAnsiTheme="minorHAnsi" w:cs="Arial"/>
          <w:lang w:val="en-US"/>
        </w:rPr>
        <w:t xml:space="preserve"> recommend </w:t>
      </w:r>
      <w:r w:rsidR="001E1642" w:rsidRPr="007A2376">
        <w:rPr>
          <w:rFonts w:asciiTheme="minorHAnsi" w:hAnsiTheme="minorHAnsi" w:cs="Arial"/>
          <w:lang w:val="en-US"/>
        </w:rPr>
        <w:t>seeding</w:t>
      </w:r>
      <w:r w:rsidRPr="007A2376">
        <w:rPr>
          <w:rFonts w:asciiTheme="minorHAnsi" w:hAnsiTheme="minorHAnsi" w:cs="Arial"/>
          <w:lang w:val="en-US"/>
        </w:rPr>
        <w:t xml:space="preserve"> a </w:t>
      </w:r>
      <w:r w:rsidR="006C097C" w:rsidRPr="007A2376">
        <w:rPr>
          <w:rFonts w:asciiTheme="minorHAnsi" w:hAnsiTheme="minorHAnsi" w:cs="Arial"/>
          <w:lang w:val="en-US"/>
        </w:rPr>
        <w:t>higher number of cells (&gt;2.5</w:t>
      </w:r>
      <w:r w:rsidR="001E1642">
        <w:rPr>
          <w:rFonts w:asciiTheme="minorHAnsi" w:hAnsiTheme="minorHAnsi" w:cs="Arial"/>
          <w:lang w:val="en-US"/>
        </w:rPr>
        <w:t xml:space="preserve"> x </w:t>
      </w:r>
      <w:r w:rsidR="006C097C" w:rsidRPr="007A2376">
        <w:rPr>
          <w:rFonts w:asciiTheme="minorHAnsi" w:hAnsiTheme="minorHAnsi" w:cs="Arial"/>
          <w:lang w:val="en-US"/>
        </w:rPr>
        <w:t>10</w:t>
      </w:r>
      <w:r w:rsidR="006C097C" w:rsidRPr="007A2376">
        <w:rPr>
          <w:rFonts w:asciiTheme="minorHAnsi" w:hAnsiTheme="minorHAnsi" w:cs="Arial"/>
          <w:vertAlign w:val="superscript"/>
          <w:lang w:val="en-US"/>
        </w:rPr>
        <w:t>6</w:t>
      </w:r>
      <w:r w:rsidRPr="007A2376">
        <w:rPr>
          <w:rFonts w:asciiTheme="minorHAnsi" w:hAnsiTheme="minorHAnsi" w:cs="Arial"/>
          <w:lang w:val="en-US"/>
        </w:rPr>
        <w:t xml:space="preserve"> cells/mL) in </w:t>
      </w:r>
      <w:r w:rsidR="007F380B">
        <w:rPr>
          <w:rFonts w:asciiTheme="minorHAnsi" w:hAnsiTheme="minorHAnsi" w:cs="Arial"/>
          <w:lang w:val="en-US"/>
        </w:rPr>
        <w:t>flow</w:t>
      </w:r>
      <w:r w:rsidR="007F380B" w:rsidRPr="007A2376">
        <w:rPr>
          <w:rFonts w:asciiTheme="minorHAnsi" w:hAnsiTheme="minorHAnsi" w:cs="Arial"/>
          <w:lang w:val="en-US"/>
        </w:rPr>
        <w:t xml:space="preserve"> </w:t>
      </w:r>
      <w:r w:rsidRPr="007A2376">
        <w:rPr>
          <w:rFonts w:asciiTheme="minorHAnsi" w:hAnsiTheme="minorHAnsi" w:cs="Arial"/>
          <w:lang w:val="en-US"/>
        </w:rPr>
        <w:t>channels just one day before the experiment to achieve a confluent monolayer. </w:t>
      </w:r>
    </w:p>
    <w:p w14:paraId="74483991" w14:textId="77777777" w:rsidR="006760B9" w:rsidRPr="007A2376" w:rsidRDefault="006760B9" w:rsidP="004B0B9A">
      <w:pPr>
        <w:jc w:val="both"/>
        <w:rPr>
          <w:rFonts w:asciiTheme="minorHAnsi" w:hAnsiTheme="minorHAnsi"/>
          <w:lang w:val="en-US"/>
        </w:rPr>
      </w:pPr>
    </w:p>
    <w:p w14:paraId="11D57055" w14:textId="6AFAFBA4" w:rsidR="006760B9" w:rsidRDefault="007F380B" w:rsidP="004B0B9A">
      <w:pPr>
        <w:jc w:val="both"/>
        <w:rPr>
          <w:rFonts w:asciiTheme="minorHAnsi" w:hAnsiTheme="minorHAnsi" w:cs="Arial"/>
          <w:lang w:val="en-US"/>
        </w:rPr>
      </w:pPr>
      <w:r>
        <w:rPr>
          <w:rFonts w:asciiTheme="minorHAnsi" w:hAnsiTheme="minorHAnsi" w:cs="Arial"/>
          <w:lang w:val="en-US"/>
        </w:rPr>
        <w:t>Although various liquid mounting media containing DAPI exist</w:t>
      </w:r>
      <w:r w:rsidR="00810F3D" w:rsidRPr="007A2376">
        <w:rPr>
          <w:rFonts w:asciiTheme="minorHAnsi" w:hAnsiTheme="minorHAnsi" w:cs="Arial"/>
          <w:lang w:val="en-US"/>
        </w:rPr>
        <w:t xml:space="preserve"> </w:t>
      </w:r>
      <w:r>
        <w:rPr>
          <w:rFonts w:asciiTheme="minorHAnsi" w:hAnsiTheme="minorHAnsi" w:cs="Arial"/>
          <w:lang w:val="en-US"/>
        </w:rPr>
        <w:t>it is worth to include a separate DAPI staining step and mount the cells with liquid mounting medium without DAPI, at least if polymer</w:t>
      </w:r>
      <w:r w:rsidR="001E1642">
        <w:rPr>
          <w:rFonts w:asciiTheme="minorHAnsi" w:hAnsiTheme="minorHAnsi" w:cs="Arial"/>
          <w:lang w:val="en-US"/>
        </w:rPr>
        <w:t>-</w:t>
      </w:r>
      <w:r>
        <w:rPr>
          <w:rFonts w:asciiTheme="minorHAnsi" w:hAnsiTheme="minorHAnsi" w:cs="Arial"/>
          <w:lang w:val="en-US"/>
        </w:rPr>
        <w:t>based flow slides are used</w:t>
      </w:r>
      <w:r w:rsidR="00810F3D" w:rsidRPr="007A2376">
        <w:rPr>
          <w:rFonts w:asciiTheme="minorHAnsi" w:hAnsiTheme="minorHAnsi" w:cs="Arial"/>
          <w:lang w:val="en-US"/>
        </w:rPr>
        <w:t xml:space="preserve">. </w:t>
      </w:r>
      <w:r>
        <w:rPr>
          <w:rFonts w:asciiTheme="minorHAnsi" w:hAnsiTheme="minorHAnsi" w:cs="Arial"/>
          <w:lang w:val="en-US"/>
        </w:rPr>
        <w:t>This prevents heavy background signals during image acquisition</w:t>
      </w:r>
      <w:r w:rsidR="00810F3D" w:rsidRPr="007A2376">
        <w:rPr>
          <w:rFonts w:asciiTheme="minorHAnsi" w:hAnsiTheme="minorHAnsi" w:cs="Arial"/>
          <w:lang w:val="en-US"/>
        </w:rPr>
        <w:t xml:space="preserve">. </w:t>
      </w:r>
      <w:r w:rsidR="006760B9" w:rsidRPr="007A2376">
        <w:rPr>
          <w:rFonts w:asciiTheme="minorHAnsi" w:hAnsiTheme="minorHAnsi" w:cs="Arial"/>
          <w:lang w:val="en-US"/>
        </w:rPr>
        <w:t>Images should be acquired from positions in the channel center rather than the edges since shear stress</w:t>
      </w:r>
      <w:r>
        <w:rPr>
          <w:rFonts w:asciiTheme="minorHAnsi" w:hAnsiTheme="minorHAnsi" w:cs="Arial"/>
          <w:lang w:val="en-US"/>
        </w:rPr>
        <w:t xml:space="preserve"> is inhomogeneous at the </w:t>
      </w:r>
      <w:r w:rsidR="006760B9" w:rsidRPr="007A2376">
        <w:rPr>
          <w:rFonts w:asciiTheme="minorHAnsi" w:hAnsiTheme="minorHAnsi" w:cs="Arial"/>
          <w:lang w:val="en-US"/>
        </w:rPr>
        <w:t>channel walls.</w:t>
      </w:r>
      <w:r w:rsidR="00191F7E">
        <w:rPr>
          <w:rFonts w:asciiTheme="minorHAnsi" w:hAnsiTheme="minorHAnsi" w:cs="Arial"/>
          <w:lang w:val="en-US"/>
        </w:rPr>
        <w:t xml:space="preserve"> We recommend to take at least 5-10 images per biological replicate and condition of random areas along the center region. 3 or more biological replicates are normally used to gain statistical relevance. </w:t>
      </w:r>
      <w:r w:rsidR="006760B9" w:rsidRPr="007A2376">
        <w:rPr>
          <w:rFonts w:asciiTheme="minorHAnsi" w:hAnsiTheme="minorHAnsi" w:cs="Arial"/>
          <w:lang w:val="en-US"/>
        </w:rPr>
        <w:t xml:space="preserve"> For image analysis we advise to use the </w:t>
      </w:r>
      <w:r w:rsidR="001E1642">
        <w:rPr>
          <w:rFonts w:asciiTheme="minorHAnsi" w:hAnsiTheme="minorHAnsi" w:cs="Arial"/>
          <w:lang w:val="en-US"/>
        </w:rPr>
        <w:t>I</w:t>
      </w:r>
      <w:r w:rsidR="006760B9" w:rsidRPr="007A2376">
        <w:rPr>
          <w:rFonts w:asciiTheme="minorHAnsi" w:hAnsiTheme="minorHAnsi" w:cs="Arial"/>
          <w:lang w:val="en-US"/>
        </w:rPr>
        <w:t>mageJ/FIJI macro function. In the protocol above</w:t>
      </w:r>
      <w:r w:rsidR="001E1642">
        <w:rPr>
          <w:rFonts w:asciiTheme="minorHAnsi" w:hAnsiTheme="minorHAnsi" w:cs="Arial"/>
          <w:lang w:val="en-US"/>
        </w:rPr>
        <w:t>,</w:t>
      </w:r>
      <w:r w:rsidR="006760B9" w:rsidRPr="007A2376">
        <w:rPr>
          <w:rFonts w:asciiTheme="minorHAnsi" w:hAnsiTheme="minorHAnsi" w:cs="Arial"/>
          <w:lang w:val="en-US"/>
        </w:rPr>
        <w:t xml:space="preserve"> we </w:t>
      </w:r>
      <w:r w:rsidR="001E1642">
        <w:rPr>
          <w:rFonts w:asciiTheme="minorHAnsi" w:hAnsiTheme="minorHAnsi" w:cs="Arial"/>
          <w:lang w:val="en-US"/>
        </w:rPr>
        <w:t>mentioned an</w:t>
      </w:r>
      <w:r w:rsidR="006760B9" w:rsidRPr="007A2376">
        <w:rPr>
          <w:rFonts w:asciiTheme="minorHAnsi" w:hAnsiTheme="minorHAnsi" w:cs="Arial"/>
          <w:lang w:val="en-US"/>
        </w:rPr>
        <w:t xml:space="preserve"> </w:t>
      </w:r>
      <w:r w:rsidR="001E1642">
        <w:rPr>
          <w:rFonts w:asciiTheme="minorHAnsi" w:hAnsiTheme="minorHAnsi" w:cs="Arial"/>
          <w:lang w:val="en-US"/>
        </w:rPr>
        <w:t>I</w:t>
      </w:r>
      <w:r w:rsidR="006760B9" w:rsidRPr="007A2376">
        <w:rPr>
          <w:rFonts w:asciiTheme="minorHAnsi" w:hAnsiTheme="minorHAnsi" w:cs="Arial"/>
          <w:lang w:val="en-US"/>
        </w:rPr>
        <w:t xml:space="preserve">mageJ macro that is suitable to count cytosolic and nuclear PLA events based on DAPI staining. Users should be aware that parameters like particle size need to be adjusted depending on nuclear size or bigger/smaller PLA dots. The macro saves </w:t>
      </w:r>
      <w:r w:rsidR="001E1642">
        <w:rPr>
          <w:rFonts w:asciiTheme="minorHAnsi" w:hAnsiTheme="minorHAnsi" w:cs="Arial"/>
          <w:lang w:val="en-US"/>
        </w:rPr>
        <w:t xml:space="preserve">the </w:t>
      </w:r>
      <w:r w:rsidR="00810F3D" w:rsidRPr="007A2376">
        <w:rPr>
          <w:rFonts w:asciiTheme="minorHAnsi" w:hAnsiTheme="minorHAnsi" w:cs="Arial"/>
          <w:lang w:val="en-US"/>
        </w:rPr>
        <w:t>t</w:t>
      </w:r>
      <w:r w:rsidR="00EA2EF4" w:rsidRPr="007A2376">
        <w:rPr>
          <w:rFonts w:asciiTheme="minorHAnsi" w:hAnsiTheme="minorHAnsi" w:cs="Arial"/>
          <w:lang w:val="en-US"/>
        </w:rPr>
        <w:t>h</w:t>
      </w:r>
      <w:r w:rsidR="006760B9" w:rsidRPr="007A2376">
        <w:rPr>
          <w:rFonts w:asciiTheme="minorHAnsi" w:hAnsiTheme="minorHAnsi" w:cs="Arial"/>
          <w:lang w:val="en-US"/>
        </w:rPr>
        <w:t xml:space="preserve">reshold PLA images and masks </w:t>
      </w:r>
      <w:r w:rsidR="00A93BDC">
        <w:rPr>
          <w:rFonts w:asciiTheme="minorHAnsi" w:hAnsiTheme="minorHAnsi" w:cs="Arial"/>
          <w:lang w:val="en-US"/>
        </w:rPr>
        <w:t>that</w:t>
      </w:r>
      <w:r w:rsidR="00A93BDC" w:rsidRPr="007A2376">
        <w:rPr>
          <w:rFonts w:asciiTheme="minorHAnsi" w:hAnsiTheme="minorHAnsi" w:cs="Arial"/>
          <w:lang w:val="en-US"/>
        </w:rPr>
        <w:t xml:space="preserve"> </w:t>
      </w:r>
      <w:r w:rsidR="006760B9" w:rsidRPr="007A2376">
        <w:rPr>
          <w:rFonts w:asciiTheme="minorHAnsi" w:hAnsiTheme="minorHAnsi" w:cs="Arial"/>
          <w:lang w:val="en-US"/>
        </w:rPr>
        <w:t xml:space="preserve">should be compared to raw images to evaluate specificity of PLA signal detection. </w:t>
      </w:r>
    </w:p>
    <w:p w14:paraId="72F9CC45" w14:textId="77777777" w:rsidR="007F380B" w:rsidRDefault="007F380B" w:rsidP="004B0B9A">
      <w:pPr>
        <w:jc w:val="both"/>
        <w:rPr>
          <w:rFonts w:asciiTheme="minorHAnsi" w:hAnsiTheme="minorHAnsi" w:cs="Arial"/>
          <w:lang w:val="en-US"/>
        </w:rPr>
      </w:pPr>
    </w:p>
    <w:p w14:paraId="61D82540" w14:textId="7F12481B" w:rsidR="007F380B" w:rsidRDefault="007F380B" w:rsidP="004B0B9A">
      <w:pPr>
        <w:jc w:val="both"/>
        <w:rPr>
          <w:rFonts w:asciiTheme="minorHAnsi" w:hAnsiTheme="minorHAnsi" w:cs="Arial"/>
          <w:lang w:val="en-US"/>
        </w:rPr>
      </w:pPr>
      <w:r>
        <w:rPr>
          <w:rFonts w:asciiTheme="minorHAnsi" w:hAnsiTheme="minorHAnsi" w:cs="Arial"/>
          <w:lang w:val="en-US"/>
        </w:rPr>
        <w:t>In conclusion</w:t>
      </w:r>
      <w:r w:rsidR="001E1642">
        <w:rPr>
          <w:rFonts w:asciiTheme="minorHAnsi" w:hAnsiTheme="minorHAnsi" w:cs="Arial"/>
          <w:lang w:val="en-US"/>
        </w:rPr>
        <w:t>,</w:t>
      </w:r>
      <w:r>
        <w:rPr>
          <w:rFonts w:asciiTheme="minorHAnsi" w:hAnsiTheme="minorHAnsi" w:cs="Arial"/>
          <w:lang w:val="en-US"/>
        </w:rPr>
        <w:t xml:space="preserve"> the method presented here allows rapid and efficient spatial and quantitative analy</w:t>
      </w:r>
      <w:r w:rsidR="00A6409E">
        <w:rPr>
          <w:rFonts w:asciiTheme="minorHAnsi" w:hAnsiTheme="minorHAnsi" w:cs="Arial"/>
          <w:lang w:val="en-US"/>
        </w:rPr>
        <w:t>sis</w:t>
      </w:r>
      <w:r>
        <w:rPr>
          <w:rFonts w:asciiTheme="minorHAnsi" w:hAnsiTheme="minorHAnsi" w:cs="Arial"/>
          <w:lang w:val="en-US"/>
        </w:rPr>
        <w:t xml:space="preserve"> of transcription factor complex formation at </w:t>
      </w:r>
      <w:proofErr w:type="spellStart"/>
      <w:r>
        <w:rPr>
          <w:rFonts w:asciiTheme="minorHAnsi" w:hAnsiTheme="minorHAnsi" w:cs="Arial"/>
          <w:lang w:val="en-US"/>
        </w:rPr>
        <w:t>atheroprotective</w:t>
      </w:r>
      <w:proofErr w:type="spellEnd"/>
      <w:r>
        <w:rPr>
          <w:rFonts w:asciiTheme="minorHAnsi" w:hAnsiTheme="minorHAnsi" w:cs="Arial"/>
          <w:lang w:val="en-US"/>
        </w:rPr>
        <w:t xml:space="preserve"> and atheroprone SS conditions. It will allow scientist</w:t>
      </w:r>
      <w:r w:rsidR="00A6409E">
        <w:rPr>
          <w:rFonts w:asciiTheme="minorHAnsi" w:hAnsiTheme="minorHAnsi" w:cs="Arial"/>
          <w:lang w:val="en-US"/>
        </w:rPr>
        <w:t>s</w:t>
      </w:r>
      <w:r>
        <w:rPr>
          <w:rFonts w:asciiTheme="minorHAnsi" w:hAnsiTheme="minorHAnsi" w:cs="Arial"/>
          <w:lang w:val="en-US"/>
        </w:rPr>
        <w:t xml:space="preserve"> to further decipher the impact of SMAD complex formation in atherogenesis and vascular disease in general. It can</w:t>
      </w:r>
      <w:r w:rsidR="00F77959">
        <w:rPr>
          <w:rFonts w:asciiTheme="minorHAnsi" w:hAnsiTheme="minorHAnsi" w:cs="Arial"/>
          <w:lang w:val="en-US"/>
        </w:rPr>
        <w:t>,</w:t>
      </w:r>
      <w:r>
        <w:rPr>
          <w:rFonts w:asciiTheme="minorHAnsi" w:hAnsiTheme="minorHAnsi" w:cs="Arial"/>
          <w:lang w:val="en-US"/>
        </w:rPr>
        <w:t xml:space="preserve"> furthermore</w:t>
      </w:r>
      <w:r w:rsidR="00F77959">
        <w:rPr>
          <w:rFonts w:asciiTheme="minorHAnsi" w:hAnsiTheme="minorHAnsi" w:cs="Arial"/>
          <w:lang w:val="en-US"/>
        </w:rPr>
        <w:t>,</w:t>
      </w:r>
      <w:r>
        <w:rPr>
          <w:rFonts w:asciiTheme="minorHAnsi" w:hAnsiTheme="minorHAnsi" w:cs="Arial"/>
          <w:lang w:val="en-US"/>
        </w:rPr>
        <w:t xml:space="preserve"> be adapted to investigate the consequences of proximity of different proteins in those vascular pathologies.</w:t>
      </w:r>
    </w:p>
    <w:p w14:paraId="42BBE681" w14:textId="77777777" w:rsidR="006760B9" w:rsidRPr="007A2376" w:rsidRDefault="006760B9" w:rsidP="004B0B9A">
      <w:pPr>
        <w:rPr>
          <w:rFonts w:asciiTheme="minorHAnsi" w:hAnsiTheme="minorHAnsi" w:cstheme="minorHAnsi"/>
          <w:b/>
          <w:lang w:val="en-US"/>
        </w:rPr>
      </w:pPr>
    </w:p>
    <w:p w14:paraId="511C8F47" w14:textId="0160A6E9" w:rsidR="009726EE" w:rsidRPr="007A2376" w:rsidRDefault="009726EE" w:rsidP="004B0B9A">
      <w:pPr>
        <w:rPr>
          <w:rFonts w:asciiTheme="minorHAnsi" w:hAnsiTheme="minorHAnsi" w:cstheme="minorHAnsi"/>
          <w:lang w:val="en-US"/>
        </w:rPr>
      </w:pPr>
      <w:bookmarkStart w:id="11" w:name="Acknowledgments"/>
      <w:r w:rsidRPr="007A2376">
        <w:rPr>
          <w:rFonts w:asciiTheme="minorHAnsi" w:hAnsiTheme="minorHAnsi" w:cstheme="minorHAnsi"/>
          <w:b/>
          <w:bCs/>
          <w:lang w:val="en-US"/>
        </w:rPr>
        <w:t>ACKNOWLEDGMENTS</w:t>
      </w:r>
      <w:bookmarkEnd w:id="11"/>
      <w:r w:rsidRPr="007A2376">
        <w:rPr>
          <w:rFonts w:asciiTheme="minorHAnsi" w:hAnsiTheme="minorHAnsi" w:cstheme="minorHAnsi"/>
          <w:b/>
          <w:bCs/>
          <w:lang w:val="en-US"/>
        </w:rPr>
        <w:t>:</w:t>
      </w:r>
      <w:r w:rsidRPr="007A2376">
        <w:rPr>
          <w:rFonts w:asciiTheme="minorHAnsi" w:hAnsiTheme="minorHAnsi" w:cstheme="minorHAnsi"/>
          <w:lang w:val="en-US"/>
        </w:rPr>
        <w:t xml:space="preserve"> </w:t>
      </w:r>
    </w:p>
    <w:p w14:paraId="54567F49" w14:textId="3820BDF7" w:rsidR="00604DB2" w:rsidRPr="007A2376" w:rsidRDefault="00604DB2" w:rsidP="004B0B9A">
      <w:pPr>
        <w:rPr>
          <w:rFonts w:asciiTheme="minorHAnsi" w:hAnsiTheme="minorHAnsi" w:cstheme="minorHAnsi"/>
          <w:lang w:val="en-US"/>
        </w:rPr>
      </w:pPr>
      <w:bookmarkStart w:id="12" w:name="Disclosures"/>
      <w:r w:rsidRPr="007A2376">
        <w:rPr>
          <w:rFonts w:asciiTheme="minorHAnsi" w:hAnsiTheme="minorHAnsi" w:cstheme="minorHAnsi"/>
          <w:lang w:val="en-US"/>
        </w:rPr>
        <w:t xml:space="preserve">We thank </w:t>
      </w:r>
      <w:r w:rsidR="00C641F8" w:rsidRPr="007A2376">
        <w:rPr>
          <w:rFonts w:asciiTheme="minorHAnsi" w:hAnsiTheme="minorHAnsi" w:cstheme="minorHAnsi"/>
          <w:lang w:val="en-US"/>
        </w:rPr>
        <w:t xml:space="preserve">Dr. Maria Reichenbach and </w:t>
      </w:r>
      <w:r w:rsidR="00F77959" w:rsidRPr="007A2376">
        <w:rPr>
          <w:rFonts w:asciiTheme="minorHAnsi" w:hAnsiTheme="minorHAnsi" w:cstheme="minorHAnsi"/>
          <w:lang w:val="en-US"/>
        </w:rPr>
        <w:t>Dr.</w:t>
      </w:r>
      <w:r w:rsidR="00F77959">
        <w:rPr>
          <w:rFonts w:asciiTheme="minorHAnsi" w:hAnsiTheme="minorHAnsi" w:cstheme="minorHAnsi"/>
          <w:lang w:val="en-US"/>
        </w:rPr>
        <w:t xml:space="preserve"> </w:t>
      </w:r>
      <w:r w:rsidR="00C641F8" w:rsidRPr="007A2376">
        <w:rPr>
          <w:rFonts w:asciiTheme="minorHAnsi" w:hAnsiTheme="minorHAnsi" w:cstheme="minorHAnsi"/>
          <w:lang w:val="en-US"/>
        </w:rPr>
        <w:t>C</w:t>
      </w:r>
      <w:r w:rsidR="006B579E" w:rsidRPr="007A2376">
        <w:rPr>
          <w:rFonts w:asciiTheme="minorHAnsi" w:hAnsiTheme="minorHAnsi" w:cstheme="minorHAnsi"/>
          <w:lang w:val="en-US"/>
        </w:rPr>
        <w:t xml:space="preserve">hristian </w:t>
      </w:r>
      <w:proofErr w:type="spellStart"/>
      <w:r w:rsidR="006B579E" w:rsidRPr="007A2376">
        <w:rPr>
          <w:rFonts w:asciiTheme="minorHAnsi" w:hAnsiTheme="minorHAnsi" w:cstheme="minorHAnsi"/>
          <w:lang w:val="en-US"/>
        </w:rPr>
        <w:t>Hiepen</w:t>
      </w:r>
      <w:proofErr w:type="spellEnd"/>
      <w:r w:rsidR="006B579E" w:rsidRPr="007A2376">
        <w:rPr>
          <w:rFonts w:asciiTheme="minorHAnsi" w:hAnsiTheme="minorHAnsi" w:cstheme="minorHAnsi"/>
          <w:lang w:val="en-US"/>
        </w:rPr>
        <w:t xml:space="preserve"> for their support on the flow-set up system and </w:t>
      </w:r>
      <w:r w:rsidRPr="007A2376">
        <w:rPr>
          <w:rFonts w:asciiTheme="minorHAnsi" w:hAnsiTheme="minorHAnsi" w:cstheme="minorHAnsi"/>
          <w:lang w:val="en-US"/>
        </w:rPr>
        <w:t>Eleanor Fox</w:t>
      </w:r>
      <w:r w:rsidR="00DA081A">
        <w:rPr>
          <w:rFonts w:asciiTheme="minorHAnsi" w:hAnsiTheme="minorHAnsi" w:cstheme="minorHAnsi"/>
          <w:lang w:val="en-US"/>
        </w:rPr>
        <w:t xml:space="preserve"> and</w:t>
      </w:r>
      <w:r w:rsidR="00A93BDC">
        <w:rPr>
          <w:rFonts w:asciiTheme="minorHAnsi" w:hAnsiTheme="minorHAnsi" w:cstheme="minorHAnsi"/>
          <w:lang w:val="en-US"/>
        </w:rPr>
        <w:t xml:space="preserve"> </w:t>
      </w:r>
      <w:proofErr w:type="spellStart"/>
      <w:r w:rsidR="00A93BDC">
        <w:rPr>
          <w:rFonts w:asciiTheme="minorHAnsi" w:hAnsiTheme="minorHAnsi" w:cstheme="minorHAnsi"/>
          <w:lang w:val="en-US"/>
        </w:rPr>
        <w:t>Yunyun</w:t>
      </w:r>
      <w:proofErr w:type="spellEnd"/>
      <w:r w:rsidR="00A93BDC">
        <w:rPr>
          <w:rFonts w:asciiTheme="minorHAnsi" w:hAnsiTheme="minorHAnsi" w:cstheme="minorHAnsi"/>
          <w:lang w:val="en-US"/>
        </w:rPr>
        <w:t xml:space="preserve"> Xiao</w:t>
      </w:r>
      <w:r w:rsidRPr="007A2376">
        <w:rPr>
          <w:rFonts w:asciiTheme="minorHAnsi" w:hAnsiTheme="minorHAnsi" w:cstheme="minorHAnsi"/>
          <w:lang w:val="en-US"/>
        </w:rPr>
        <w:t xml:space="preserve"> for critically reading the manuscript. P-L.M. was funded by</w:t>
      </w:r>
      <w:r w:rsidR="006B579E" w:rsidRPr="007A2376">
        <w:rPr>
          <w:rFonts w:asciiTheme="minorHAnsi" w:hAnsiTheme="minorHAnsi" w:cstheme="minorHAnsi"/>
          <w:lang w:val="en-US"/>
        </w:rPr>
        <w:t xml:space="preserve"> the international Max Planck Research </w:t>
      </w:r>
      <w:r w:rsidR="000501B2" w:rsidRPr="007A2376">
        <w:rPr>
          <w:rFonts w:asciiTheme="minorHAnsi" w:hAnsiTheme="minorHAnsi" w:cstheme="minorHAnsi"/>
          <w:lang w:val="en-US"/>
        </w:rPr>
        <w:t>School</w:t>
      </w:r>
      <w:r w:rsidR="006B579E" w:rsidRPr="007A2376">
        <w:rPr>
          <w:rFonts w:asciiTheme="minorHAnsi" w:hAnsiTheme="minorHAnsi" w:cstheme="minorHAnsi"/>
          <w:lang w:val="en-US"/>
        </w:rPr>
        <w:t xml:space="preserve"> IMPRS-Biology and Computation</w:t>
      </w:r>
      <w:r w:rsidR="000501B2" w:rsidRPr="007A2376">
        <w:rPr>
          <w:rFonts w:asciiTheme="minorHAnsi" w:hAnsiTheme="minorHAnsi" w:cstheme="minorHAnsi"/>
          <w:lang w:val="en-US"/>
        </w:rPr>
        <w:t xml:space="preserve"> (IMPRS-BAC)</w:t>
      </w:r>
      <w:r w:rsidR="006B579E" w:rsidRPr="007A2376">
        <w:rPr>
          <w:rFonts w:asciiTheme="minorHAnsi" w:hAnsiTheme="minorHAnsi" w:cstheme="minorHAnsi"/>
          <w:lang w:val="en-US"/>
        </w:rPr>
        <w:t xml:space="preserve">. </w:t>
      </w:r>
      <w:r w:rsidRPr="007A2376">
        <w:rPr>
          <w:rFonts w:asciiTheme="minorHAnsi" w:hAnsiTheme="minorHAnsi" w:cstheme="minorHAnsi"/>
          <w:lang w:val="en-US"/>
        </w:rPr>
        <w:t xml:space="preserve">PK </w:t>
      </w:r>
      <w:r w:rsidR="006B579E" w:rsidRPr="007A2376">
        <w:rPr>
          <w:rFonts w:asciiTheme="minorHAnsi" w:hAnsiTheme="minorHAnsi" w:cstheme="minorHAnsi"/>
          <w:lang w:val="en-US"/>
        </w:rPr>
        <w:t>received funding by the DFG-SFB1444.</w:t>
      </w:r>
      <w:r w:rsidR="00B8602B">
        <w:rPr>
          <w:rFonts w:asciiTheme="minorHAnsi" w:hAnsiTheme="minorHAnsi" w:cstheme="minorHAnsi"/>
          <w:lang w:val="en-US"/>
        </w:rPr>
        <w:t xml:space="preserve"> Figure 1 was created using </w:t>
      </w:r>
      <w:proofErr w:type="spellStart"/>
      <w:r w:rsidR="00B8602B">
        <w:rPr>
          <w:rFonts w:asciiTheme="minorHAnsi" w:hAnsiTheme="minorHAnsi" w:cstheme="minorHAnsi"/>
          <w:lang w:val="en-US"/>
        </w:rPr>
        <w:t>BioRender</w:t>
      </w:r>
      <w:proofErr w:type="spellEnd"/>
      <w:r w:rsidR="00B8602B">
        <w:rPr>
          <w:rFonts w:asciiTheme="minorHAnsi" w:hAnsiTheme="minorHAnsi" w:cstheme="minorHAnsi"/>
          <w:lang w:val="en-US"/>
        </w:rPr>
        <w:t>.</w:t>
      </w:r>
    </w:p>
    <w:p w14:paraId="137A6012" w14:textId="77777777" w:rsidR="00604DB2" w:rsidRPr="007A2376" w:rsidRDefault="00604DB2" w:rsidP="004B0B9A">
      <w:pPr>
        <w:rPr>
          <w:rFonts w:asciiTheme="minorHAnsi" w:hAnsiTheme="minorHAnsi" w:cstheme="minorHAnsi"/>
          <w:lang w:val="en-US"/>
        </w:rPr>
      </w:pPr>
    </w:p>
    <w:p w14:paraId="089A3BB5" w14:textId="2472A920" w:rsidR="009726EE" w:rsidRPr="007A2376" w:rsidRDefault="009726EE" w:rsidP="004B0B9A">
      <w:pPr>
        <w:rPr>
          <w:rFonts w:asciiTheme="minorHAnsi" w:hAnsiTheme="minorHAnsi" w:cstheme="minorHAnsi"/>
          <w:b/>
          <w:lang w:val="en-US"/>
        </w:rPr>
      </w:pPr>
      <w:r w:rsidRPr="007A2376">
        <w:rPr>
          <w:rFonts w:asciiTheme="minorHAnsi" w:hAnsiTheme="minorHAnsi" w:cstheme="minorHAnsi"/>
          <w:b/>
          <w:lang w:val="en-US"/>
        </w:rPr>
        <w:t>DISCLOSURES</w:t>
      </w:r>
      <w:bookmarkEnd w:id="12"/>
      <w:r w:rsidRPr="007A2376">
        <w:rPr>
          <w:rFonts w:asciiTheme="minorHAnsi" w:hAnsiTheme="minorHAnsi" w:cstheme="minorHAnsi"/>
          <w:b/>
          <w:lang w:val="en-US"/>
        </w:rPr>
        <w:t xml:space="preserve">: </w:t>
      </w:r>
    </w:p>
    <w:p w14:paraId="434AB614" w14:textId="38AD9FDF" w:rsidR="00604DB2" w:rsidRPr="007A2376" w:rsidRDefault="00604DB2" w:rsidP="004B0B9A">
      <w:pPr>
        <w:rPr>
          <w:rFonts w:asciiTheme="minorHAnsi" w:hAnsiTheme="minorHAnsi" w:cstheme="minorHAnsi"/>
          <w:lang w:val="en-US"/>
        </w:rPr>
      </w:pPr>
      <w:r w:rsidRPr="007A2376">
        <w:rPr>
          <w:rFonts w:asciiTheme="minorHAnsi" w:hAnsiTheme="minorHAnsi" w:cstheme="minorHAnsi"/>
          <w:lang w:val="en-US"/>
        </w:rPr>
        <w:t>The authors declare no conflict of interest.</w:t>
      </w:r>
    </w:p>
    <w:p w14:paraId="2BAA2080" w14:textId="77777777" w:rsidR="00604DB2" w:rsidRPr="007A2376" w:rsidRDefault="00604DB2" w:rsidP="004B0B9A">
      <w:pPr>
        <w:rPr>
          <w:rFonts w:asciiTheme="minorHAnsi" w:hAnsiTheme="minorHAnsi" w:cstheme="minorHAnsi"/>
          <w:lang w:val="en-US"/>
        </w:rPr>
      </w:pPr>
    </w:p>
    <w:p w14:paraId="60ED7E49" w14:textId="40D8761A" w:rsidR="006760B9" w:rsidRDefault="009726EE" w:rsidP="004B0B9A">
      <w:pPr>
        <w:rPr>
          <w:rFonts w:asciiTheme="minorHAnsi" w:hAnsiTheme="minorHAnsi" w:cstheme="minorHAnsi"/>
          <w:b/>
          <w:bCs/>
          <w:lang w:val="en-US"/>
        </w:rPr>
      </w:pPr>
      <w:bookmarkStart w:id="13" w:name="References"/>
      <w:r w:rsidRPr="007A2376">
        <w:rPr>
          <w:rFonts w:asciiTheme="minorHAnsi" w:hAnsiTheme="minorHAnsi" w:cstheme="minorHAnsi"/>
          <w:b/>
          <w:bCs/>
          <w:lang w:val="en-US"/>
        </w:rPr>
        <w:t>REFERENCES</w:t>
      </w:r>
      <w:bookmarkEnd w:id="13"/>
      <w:r w:rsidR="007824D5">
        <w:rPr>
          <w:rFonts w:asciiTheme="minorHAnsi" w:hAnsiTheme="minorHAnsi" w:cstheme="minorHAnsi"/>
          <w:b/>
          <w:bCs/>
          <w:lang w:val="en-US"/>
        </w:rPr>
        <w:t>:</w:t>
      </w:r>
    </w:p>
    <w:p w14:paraId="4B37938B" w14:textId="77777777" w:rsidR="007824D5" w:rsidRPr="007A2376" w:rsidRDefault="007824D5" w:rsidP="004B0B9A">
      <w:pPr>
        <w:rPr>
          <w:rFonts w:asciiTheme="minorHAnsi" w:hAnsiTheme="minorHAnsi" w:cstheme="minorHAnsi"/>
          <w:lang w:val="en-US"/>
        </w:rPr>
      </w:pPr>
    </w:p>
    <w:p w14:paraId="428F3208" w14:textId="0C35005A" w:rsidR="00191F7E" w:rsidRPr="00191F7E" w:rsidRDefault="006760B9" w:rsidP="004B0B9A">
      <w:pPr>
        <w:pStyle w:val="EndNoteBibliography"/>
      </w:pPr>
      <w:r w:rsidRPr="007A2376">
        <w:rPr>
          <w:rFonts w:asciiTheme="minorHAnsi" w:hAnsiTheme="minorHAnsi" w:cstheme="minorHAnsi"/>
          <w:color w:val="auto"/>
        </w:rPr>
        <w:fldChar w:fldCharType="begin"/>
      </w:r>
      <w:r w:rsidRPr="007A2376">
        <w:rPr>
          <w:rFonts w:asciiTheme="minorHAnsi" w:hAnsiTheme="minorHAnsi" w:cstheme="minorHAnsi"/>
          <w:color w:val="auto"/>
        </w:rPr>
        <w:instrText xml:space="preserve"> ADDIN EN.REFLIST </w:instrText>
      </w:r>
      <w:r w:rsidRPr="007A2376">
        <w:rPr>
          <w:rFonts w:asciiTheme="minorHAnsi" w:hAnsiTheme="minorHAnsi" w:cstheme="minorHAnsi"/>
          <w:color w:val="auto"/>
        </w:rPr>
        <w:fldChar w:fldCharType="separate"/>
      </w:r>
      <w:r w:rsidR="00191F7E" w:rsidRPr="00191F7E">
        <w:t>1</w:t>
      </w:r>
      <w:r w:rsidR="00191F7E" w:rsidRPr="00191F7E">
        <w:tab/>
        <w:t>Yadin, D., Knaus, P., Mueller, T.</w:t>
      </w:r>
      <w:r w:rsidR="007824D5">
        <w:t xml:space="preserve"> </w:t>
      </w:r>
      <w:r w:rsidR="00191F7E" w:rsidRPr="00191F7E">
        <w:t xml:space="preserve">D. Structural insights into BMP receptors: Specificity, activation and inhibition. </w:t>
      </w:r>
      <w:r w:rsidR="00191F7E" w:rsidRPr="00191F7E">
        <w:rPr>
          <w:i/>
        </w:rPr>
        <w:t xml:space="preserve">Cytokine </w:t>
      </w:r>
      <w:r w:rsidR="007824D5">
        <w:rPr>
          <w:i/>
        </w:rPr>
        <w:t>and</w:t>
      </w:r>
      <w:r w:rsidR="00191F7E" w:rsidRPr="00191F7E">
        <w:rPr>
          <w:i/>
        </w:rPr>
        <w:t xml:space="preserve"> </w:t>
      </w:r>
      <w:r w:rsidR="007824D5">
        <w:rPr>
          <w:i/>
        </w:rPr>
        <w:t>G</w:t>
      </w:r>
      <w:r w:rsidR="00191F7E" w:rsidRPr="00191F7E">
        <w:rPr>
          <w:i/>
        </w:rPr>
        <w:t xml:space="preserve">rowth </w:t>
      </w:r>
      <w:r w:rsidR="007824D5">
        <w:rPr>
          <w:i/>
        </w:rPr>
        <w:t>F</w:t>
      </w:r>
      <w:r w:rsidR="00191F7E" w:rsidRPr="00191F7E">
        <w:rPr>
          <w:i/>
        </w:rPr>
        <w:t xml:space="preserve">actor </w:t>
      </w:r>
      <w:r w:rsidR="007824D5">
        <w:rPr>
          <w:i/>
        </w:rPr>
        <w:t>R</w:t>
      </w:r>
      <w:r w:rsidR="00191F7E" w:rsidRPr="00191F7E">
        <w:rPr>
          <w:i/>
        </w:rPr>
        <w:t>eviews.</w:t>
      </w:r>
      <w:r w:rsidR="00191F7E" w:rsidRPr="00191F7E">
        <w:t xml:space="preserve"> </w:t>
      </w:r>
      <w:r w:rsidR="00191F7E" w:rsidRPr="00191F7E">
        <w:rPr>
          <w:b/>
        </w:rPr>
        <w:t>27</w:t>
      </w:r>
      <w:r w:rsidR="00191F7E" w:rsidRPr="00191F7E">
        <w:t>, 13-34</w:t>
      </w:r>
      <w:r w:rsidR="007824D5">
        <w:t xml:space="preserve"> (</w:t>
      </w:r>
      <w:r w:rsidR="00191F7E" w:rsidRPr="00191F7E">
        <w:t>2016).</w:t>
      </w:r>
    </w:p>
    <w:p w14:paraId="4771F6D9" w14:textId="0E997AE9" w:rsidR="00191F7E" w:rsidRPr="00191F7E" w:rsidRDefault="00191F7E" w:rsidP="004B0B9A">
      <w:pPr>
        <w:pStyle w:val="EndNoteBibliography"/>
      </w:pPr>
      <w:r w:rsidRPr="00191F7E">
        <w:t>2</w:t>
      </w:r>
      <w:r w:rsidRPr="00191F7E">
        <w:tab/>
        <w:t xml:space="preserve">Sieber, C., Kopf, J., Hiepen, C., Knaus, P. Recent advances in BMP receptor signaling. </w:t>
      </w:r>
      <w:r w:rsidRPr="00191F7E">
        <w:rPr>
          <w:i/>
        </w:rPr>
        <w:t xml:space="preserve">Cytokine </w:t>
      </w:r>
      <w:r w:rsidR="007824D5">
        <w:rPr>
          <w:i/>
        </w:rPr>
        <w:t>and</w:t>
      </w:r>
      <w:r w:rsidRPr="00191F7E">
        <w:rPr>
          <w:i/>
        </w:rPr>
        <w:t xml:space="preserve"> </w:t>
      </w:r>
      <w:r w:rsidR="007824D5">
        <w:rPr>
          <w:i/>
        </w:rPr>
        <w:t>G</w:t>
      </w:r>
      <w:r w:rsidRPr="00191F7E">
        <w:rPr>
          <w:i/>
        </w:rPr>
        <w:t xml:space="preserve">rowth </w:t>
      </w:r>
      <w:r w:rsidR="007824D5">
        <w:rPr>
          <w:i/>
        </w:rPr>
        <w:t>F</w:t>
      </w:r>
      <w:r w:rsidRPr="00191F7E">
        <w:rPr>
          <w:i/>
        </w:rPr>
        <w:t xml:space="preserve">actor </w:t>
      </w:r>
      <w:r w:rsidR="007824D5">
        <w:rPr>
          <w:i/>
        </w:rPr>
        <w:t>R</w:t>
      </w:r>
      <w:r w:rsidRPr="00191F7E">
        <w:rPr>
          <w:i/>
        </w:rPr>
        <w:t>eviews.</w:t>
      </w:r>
      <w:r w:rsidRPr="00191F7E">
        <w:t xml:space="preserve"> </w:t>
      </w:r>
      <w:r w:rsidRPr="00191F7E">
        <w:rPr>
          <w:b/>
        </w:rPr>
        <w:t>20</w:t>
      </w:r>
      <w:r w:rsidRPr="00191F7E">
        <w:t xml:space="preserve"> (5-6), 343-355, doi:10.1016/j.cytogfr.2009.10.007 (2009).</w:t>
      </w:r>
    </w:p>
    <w:p w14:paraId="02DA15F2" w14:textId="78890480" w:rsidR="00191F7E" w:rsidRPr="00191F7E" w:rsidRDefault="00191F7E" w:rsidP="004B0B9A">
      <w:pPr>
        <w:pStyle w:val="EndNoteBibliography"/>
      </w:pPr>
      <w:r w:rsidRPr="00191F7E">
        <w:t>3</w:t>
      </w:r>
      <w:r w:rsidRPr="00191F7E">
        <w:tab/>
        <w:t>Hiepen, C.</w:t>
      </w:r>
      <w:r w:rsidRPr="00191F7E">
        <w:rPr>
          <w:i/>
        </w:rPr>
        <w:t xml:space="preserve"> </w:t>
      </w:r>
      <w:r w:rsidRPr="007824D5">
        <w:rPr>
          <w:iCs/>
        </w:rPr>
        <w:t>et al.</w:t>
      </w:r>
      <w:r w:rsidRPr="00191F7E">
        <w:t xml:space="preserve"> BMPR2 acts as a gatekeeper to protect endothelial cells from increased TGFβ responses and altered cell mechanics. </w:t>
      </w:r>
      <w:r w:rsidRPr="00191F7E">
        <w:rPr>
          <w:i/>
        </w:rPr>
        <w:t xml:space="preserve">PLoS </w:t>
      </w:r>
      <w:r w:rsidR="007824D5">
        <w:rPr>
          <w:i/>
        </w:rPr>
        <w:t>B</w:t>
      </w:r>
      <w:r w:rsidRPr="00191F7E">
        <w:rPr>
          <w:i/>
        </w:rPr>
        <w:t>iology.</w:t>
      </w:r>
      <w:r w:rsidRPr="00191F7E">
        <w:t xml:space="preserve"> </w:t>
      </w:r>
      <w:r w:rsidRPr="00191F7E">
        <w:rPr>
          <w:b/>
        </w:rPr>
        <w:t>17</w:t>
      </w:r>
      <w:r w:rsidRPr="00191F7E">
        <w:t xml:space="preserve"> (12), e3000557 (2019).</w:t>
      </w:r>
    </w:p>
    <w:p w14:paraId="3EE384D1" w14:textId="7D8C06B1" w:rsidR="00191F7E" w:rsidRPr="00191F7E" w:rsidRDefault="00191F7E" w:rsidP="004B0B9A">
      <w:pPr>
        <w:pStyle w:val="EndNoteBibliography"/>
      </w:pPr>
      <w:r w:rsidRPr="00191F7E">
        <w:t>4</w:t>
      </w:r>
      <w:r w:rsidRPr="00191F7E">
        <w:tab/>
        <w:t>Hildebrandt, S.</w:t>
      </w:r>
      <w:r w:rsidRPr="00191F7E">
        <w:rPr>
          <w:i/>
        </w:rPr>
        <w:t xml:space="preserve"> </w:t>
      </w:r>
      <w:r w:rsidRPr="007824D5">
        <w:rPr>
          <w:iCs/>
        </w:rPr>
        <w:t>et al.</w:t>
      </w:r>
      <w:r w:rsidRPr="00191F7E">
        <w:t xml:space="preserve"> ActivinA </w:t>
      </w:r>
      <w:r w:rsidR="007824D5">
        <w:t>i</w:t>
      </w:r>
      <w:r w:rsidRPr="00191F7E">
        <w:t xml:space="preserve">nduced SMAD1/5 Signaling in an iPSC </w:t>
      </w:r>
      <w:r w:rsidR="007824D5">
        <w:t>d</w:t>
      </w:r>
      <w:r w:rsidRPr="00191F7E">
        <w:t xml:space="preserve">erived EC </w:t>
      </w:r>
      <w:r w:rsidR="007824D5">
        <w:t>m</w:t>
      </w:r>
      <w:r w:rsidRPr="00191F7E">
        <w:t xml:space="preserve">odel of </w:t>
      </w:r>
      <w:r w:rsidR="007824D5">
        <w:lastRenderedPageBreak/>
        <w:t>F</w:t>
      </w:r>
      <w:r w:rsidRPr="00191F7E">
        <w:t xml:space="preserve">ibrodysplasia </w:t>
      </w:r>
      <w:r w:rsidR="007824D5">
        <w:t>O</w:t>
      </w:r>
      <w:r w:rsidRPr="00191F7E">
        <w:t xml:space="preserve">ssificans </w:t>
      </w:r>
      <w:r w:rsidR="007824D5">
        <w:t>P</w:t>
      </w:r>
      <w:r w:rsidRPr="00191F7E">
        <w:t>rogressiva (FOP)</w:t>
      </w:r>
      <w:r w:rsidR="007824D5" w:rsidRPr="00191F7E">
        <w:t xml:space="preserve"> can be rescued by the drug candidate saraca</w:t>
      </w:r>
      <w:r w:rsidRPr="00191F7E">
        <w:t xml:space="preserve">tinib. </w:t>
      </w:r>
      <w:r w:rsidRPr="00191F7E">
        <w:rPr>
          <w:i/>
        </w:rPr>
        <w:t xml:space="preserve">Stem </w:t>
      </w:r>
      <w:r w:rsidR="007824D5">
        <w:rPr>
          <w:i/>
        </w:rPr>
        <w:t>C</w:t>
      </w:r>
      <w:r w:rsidRPr="00191F7E">
        <w:rPr>
          <w:i/>
        </w:rPr>
        <w:t xml:space="preserve">ell </w:t>
      </w:r>
      <w:r w:rsidR="007824D5">
        <w:rPr>
          <w:i/>
        </w:rPr>
        <w:t>R</w:t>
      </w:r>
      <w:r w:rsidRPr="00191F7E">
        <w:rPr>
          <w:i/>
        </w:rPr>
        <w:t xml:space="preserve">eviews and </w:t>
      </w:r>
      <w:r w:rsidR="007824D5">
        <w:rPr>
          <w:i/>
        </w:rPr>
        <w:t>R</w:t>
      </w:r>
      <w:r w:rsidRPr="00191F7E">
        <w:rPr>
          <w:i/>
        </w:rPr>
        <w:t>eports.</w:t>
      </w:r>
      <w:r w:rsidRPr="00191F7E">
        <w:t xml:space="preserve"> (2021).</w:t>
      </w:r>
    </w:p>
    <w:p w14:paraId="47D9FB75" w14:textId="66942381" w:rsidR="00191F7E" w:rsidRPr="00191F7E" w:rsidRDefault="00191F7E" w:rsidP="004B0B9A">
      <w:pPr>
        <w:pStyle w:val="EndNoteBibliography"/>
      </w:pPr>
      <w:r w:rsidRPr="00191F7E">
        <w:t>5</w:t>
      </w:r>
      <w:r w:rsidRPr="00191F7E">
        <w:tab/>
        <w:t>Goumans, M.</w:t>
      </w:r>
      <w:r w:rsidR="007824D5">
        <w:t xml:space="preserve"> </w:t>
      </w:r>
      <w:r w:rsidRPr="00191F7E">
        <w:t>J</w:t>
      </w:r>
      <w:r w:rsidRPr="007824D5">
        <w:rPr>
          <w:i/>
          <w:iCs/>
        </w:rPr>
        <w:t>.</w:t>
      </w:r>
      <w:r w:rsidRPr="007824D5">
        <w:t xml:space="preserve"> et al.</w:t>
      </w:r>
      <w:r w:rsidRPr="007824D5">
        <w:rPr>
          <w:i/>
          <w:iCs/>
        </w:rPr>
        <w:t xml:space="preserve"> </w:t>
      </w:r>
      <w:r w:rsidRPr="00191F7E">
        <w:t xml:space="preserve">Balancing the activation state of the endothelium via two distinct TGF-beta type I receptors. </w:t>
      </w:r>
      <w:r w:rsidRPr="00191F7E">
        <w:rPr>
          <w:i/>
        </w:rPr>
        <w:t xml:space="preserve">The EMBO </w:t>
      </w:r>
      <w:r w:rsidR="007824D5">
        <w:rPr>
          <w:i/>
        </w:rPr>
        <w:t>J</w:t>
      </w:r>
      <w:r w:rsidRPr="00191F7E">
        <w:rPr>
          <w:i/>
        </w:rPr>
        <w:t>ournal.</w:t>
      </w:r>
      <w:r w:rsidRPr="00191F7E">
        <w:t xml:space="preserve"> </w:t>
      </w:r>
      <w:r w:rsidRPr="00191F7E">
        <w:rPr>
          <w:b/>
        </w:rPr>
        <w:t>21</w:t>
      </w:r>
      <w:r w:rsidRPr="00191F7E">
        <w:t xml:space="preserve"> (7), 1743-1753 (2002).</w:t>
      </w:r>
    </w:p>
    <w:p w14:paraId="15D9C67F" w14:textId="40CAEAC4" w:rsidR="00191F7E" w:rsidRPr="00191F7E" w:rsidRDefault="00191F7E" w:rsidP="004B0B9A">
      <w:pPr>
        <w:pStyle w:val="EndNoteBibliography"/>
      </w:pPr>
      <w:r w:rsidRPr="00191F7E">
        <w:t>6</w:t>
      </w:r>
      <w:r w:rsidRPr="00191F7E">
        <w:tab/>
        <w:t>Goumans, M.</w:t>
      </w:r>
      <w:r w:rsidR="007824D5">
        <w:t xml:space="preserve"> </w:t>
      </w:r>
      <w:r w:rsidRPr="00191F7E">
        <w:t>J.</w:t>
      </w:r>
      <w:r w:rsidRPr="007824D5">
        <w:rPr>
          <w:iCs/>
        </w:rPr>
        <w:t xml:space="preserve"> et al. </w:t>
      </w:r>
      <w:r w:rsidRPr="00191F7E">
        <w:t xml:space="preserve">Activin receptor-like kinase (ALK)1 is an antagonistic mediator of lateral TGFbeta/ALK5 signaling. </w:t>
      </w:r>
      <w:r w:rsidRPr="00191F7E">
        <w:rPr>
          <w:i/>
        </w:rPr>
        <w:t xml:space="preserve">Molecular </w:t>
      </w:r>
      <w:r w:rsidR="007824D5">
        <w:rPr>
          <w:i/>
        </w:rPr>
        <w:t>C</w:t>
      </w:r>
      <w:r w:rsidRPr="00191F7E">
        <w:rPr>
          <w:i/>
        </w:rPr>
        <w:t>ell.</w:t>
      </w:r>
      <w:r w:rsidRPr="00191F7E">
        <w:t xml:space="preserve"> </w:t>
      </w:r>
      <w:r w:rsidRPr="00191F7E">
        <w:rPr>
          <w:b/>
        </w:rPr>
        <w:t>12</w:t>
      </w:r>
      <w:r w:rsidRPr="00191F7E">
        <w:t xml:space="preserve"> (4), 817-828 (2003).</w:t>
      </w:r>
    </w:p>
    <w:p w14:paraId="50E99A94" w14:textId="7C274EBA" w:rsidR="00191F7E" w:rsidRPr="00191F7E" w:rsidRDefault="00191F7E" w:rsidP="004B0B9A">
      <w:pPr>
        <w:pStyle w:val="EndNoteBibliography"/>
      </w:pPr>
      <w:r w:rsidRPr="00191F7E">
        <w:t>7</w:t>
      </w:r>
      <w:r w:rsidRPr="00191F7E">
        <w:tab/>
        <w:t>Daly, A.</w:t>
      </w:r>
      <w:r w:rsidR="007824D5">
        <w:t xml:space="preserve"> </w:t>
      </w:r>
      <w:r w:rsidRPr="00191F7E">
        <w:t>C., Randall, R.</w:t>
      </w:r>
      <w:r w:rsidR="007824D5">
        <w:t xml:space="preserve"> </w:t>
      </w:r>
      <w:r w:rsidRPr="00191F7E">
        <w:t xml:space="preserve">A., Hill, C.S. Transforming growth factor beta-induced Smad1/5 phosphorylation in epithelial cells is mediated by novel receptor complexes and is essential for anchorage-independent growth. </w:t>
      </w:r>
      <w:r w:rsidRPr="00191F7E">
        <w:rPr>
          <w:i/>
        </w:rPr>
        <w:t xml:space="preserve">Molecular and </w:t>
      </w:r>
      <w:r w:rsidR="007824D5">
        <w:rPr>
          <w:i/>
        </w:rPr>
        <w:t>C</w:t>
      </w:r>
      <w:r w:rsidRPr="00191F7E">
        <w:rPr>
          <w:i/>
        </w:rPr>
        <w:t xml:space="preserve">ellular </w:t>
      </w:r>
      <w:r w:rsidR="007824D5">
        <w:rPr>
          <w:i/>
        </w:rPr>
        <w:t>B</w:t>
      </w:r>
      <w:r w:rsidRPr="00191F7E">
        <w:rPr>
          <w:i/>
        </w:rPr>
        <w:t>iology.</w:t>
      </w:r>
      <w:r w:rsidRPr="00191F7E">
        <w:t xml:space="preserve"> </w:t>
      </w:r>
      <w:r w:rsidRPr="00191F7E">
        <w:rPr>
          <w:b/>
        </w:rPr>
        <w:t>28</w:t>
      </w:r>
      <w:r w:rsidRPr="00191F7E">
        <w:t xml:space="preserve"> (22), 6889-6902 (2008).</w:t>
      </w:r>
    </w:p>
    <w:p w14:paraId="0F81CFC9" w14:textId="5FE8D1E4" w:rsidR="00191F7E" w:rsidRPr="00191F7E" w:rsidRDefault="00191F7E" w:rsidP="004B0B9A">
      <w:pPr>
        <w:pStyle w:val="EndNoteBibliography"/>
      </w:pPr>
      <w:r w:rsidRPr="00191F7E">
        <w:t>8</w:t>
      </w:r>
      <w:r w:rsidRPr="00191F7E">
        <w:tab/>
        <w:t>Ramachandran, A.</w:t>
      </w:r>
      <w:r w:rsidRPr="007824D5">
        <w:rPr>
          <w:iCs/>
        </w:rPr>
        <w:t xml:space="preserve"> et al. </w:t>
      </w:r>
      <w:r w:rsidRPr="00191F7E">
        <w:t xml:space="preserve">TGF-β uses a novel mode of receptor activation to phosphorylate SMAD1/5 and induce epithelial-to-mesenchymal transition. </w:t>
      </w:r>
      <w:r w:rsidRPr="00191F7E">
        <w:rPr>
          <w:i/>
        </w:rPr>
        <w:t>eLife.</w:t>
      </w:r>
      <w:r w:rsidRPr="00191F7E">
        <w:t xml:space="preserve"> </w:t>
      </w:r>
      <w:r w:rsidRPr="00191F7E">
        <w:rPr>
          <w:b/>
        </w:rPr>
        <w:t>7</w:t>
      </w:r>
      <w:r w:rsidRPr="00191F7E">
        <w:t>,</w:t>
      </w:r>
      <w:r w:rsidR="007824D5">
        <w:t xml:space="preserve"> e</w:t>
      </w:r>
      <w:r w:rsidRPr="00191F7E">
        <w:t>31756 (2018).</w:t>
      </w:r>
    </w:p>
    <w:p w14:paraId="0FCAB710" w14:textId="7BCA9427" w:rsidR="00191F7E" w:rsidRPr="00191F7E" w:rsidRDefault="00191F7E" w:rsidP="004B0B9A">
      <w:pPr>
        <w:pStyle w:val="EndNoteBibliography"/>
      </w:pPr>
      <w:r w:rsidRPr="00191F7E">
        <w:t>9</w:t>
      </w:r>
      <w:r w:rsidRPr="00191F7E">
        <w:tab/>
        <w:t>Flanders, K.C.</w:t>
      </w:r>
      <w:r w:rsidRPr="00191F7E">
        <w:rPr>
          <w:i/>
        </w:rPr>
        <w:t xml:space="preserve"> </w:t>
      </w:r>
      <w:r w:rsidRPr="007824D5">
        <w:rPr>
          <w:iCs/>
        </w:rPr>
        <w:t>et al.</w:t>
      </w:r>
      <w:r w:rsidRPr="00191F7E">
        <w:t xml:space="preserve"> Brightfield proximity ligation assay reveals both canonical and mixed transforming growth factor-β/bone morphogenetic protein Smad signaling complexes in tissue sections. </w:t>
      </w:r>
      <w:r w:rsidRPr="00191F7E">
        <w:rPr>
          <w:i/>
        </w:rPr>
        <w:t xml:space="preserve">The </w:t>
      </w:r>
      <w:r w:rsidR="007824D5">
        <w:rPr>
          <w:i/>
        </w:rPr>
        <w:t>J</w:t>
      </w:r>
      <w:r w:rsidRPr="00191F7E">
        <w:rPr>
          <w:i/>
        </w:rPr>
        <w:t xml:space="preserve">ournal of </w:t>
      </w:r>
      <w:r w:rsidR="007824D5">
        <w:rPr>
          <w:i/>
        </w:rPr>
        <w:t>H</w:t>
      </w:r>
      <w:r w:rsidRPr="00191F7E">
        <w:rPr>
          <w:i/>
        </w:rPr>
        <w:t xml:space="preserve">istochemistry and </w:t>
      </w:r>
      <w:r w:rsidR="007824D5">
        <w:rPr>
          <w:i/>
        </w:rPr>
        <w:t>C</w:t>
      </w:r>
      <w:r w:rsidRPr="00191F7E">
        <w:rPr>
          <w:i/>
        </w:rPr>
        <w:t xml:space="preserve">ytochemistry : </w:t>
      </w:r>
      <w:r w:rsidR="007824D5">
        <w:rPr>
          <w:i/>
        </w:rPr>
        <w:t>The O</w:t>
      </w:r>
      <w:r w:rsidRPr="00191F7E">
        <w:rPr>
          <w:i/>
        </w:rPr>
        <w:t xml:space="preserve">fficial </w:t>
      </w:r>
      <w:r w:rsidR="007824D5">
        <w:rPr>
          <w:i/>
        </w:rPr>
        <w:t>J</w:t>
      </w:r>
      <w:r w:rsidRPr="00191F7E">
        <w:rPr>
          <w:i/>
        </w:rPr>
        <w:t xml:space="preserve">ournal of </w:t>
      </w:r>
      <w:r w:rsidR="007824D5">
        <w:rPr>
          <w:i/>
        </w:rPr>
        <w:t>T</w:t>
      </w:r>
      <w:r w:rsidRPr="00191F7E">
        <w:rPr>
          <w:i/>
        </w:rPr>
        <w:t>he Histochemistry Society.</w:t>
      </w:r>
      <w:r w:rsidRPr="00191F7E">
        <w:t xml:space="preserve"> </w:t>
      </w:r>
      <w:r w:rsidRPr="00191F7E">
        <w:rPr>
          <w:b/>
        </w:rPr>
        <w:t>62</w:t>
      </w:r>
      <w:r w:rsidRPr="00191F7E">
        <w:t xml:space="preserve"> (12), 846-863 (2014).</w:t>
      </w:r>
    </w:p>
    <w:p w14:paraId="48184F54" w14:textId="2A1838A4" w:rsidR="00191F7E" w:rsidRPr="00191F7E" w:rsidRDefault="00191F7E" w:rsidP="004B0B9A">
      <w:pPr>
        <w:pStyle w:val="EndNoteBibliography"/>
      </w:pPr>
      <w:r w:rsidRPr="00191F7E">
        <w:t>10</w:t>
      </w:r>
      <w:r w:rsidRPr="00191F7E">
        <w:tab/>
        <w:t xml:space="preserve">Miyazono, K., Maeda, S., Imamura, T. In: </w:t>
      </w:r>
      <w:r w:rsidRPr="00191F7E">
        <w:rPr>
          <w:i/>
        </w:rPr>
        <w:t>Smad Signal Transduction: Smads in Proliferation, Differentiation and Disease.</w:t>
      </w:r>
      <w:r w:rsidRPr="00191F7E">
        <w:t xml:space="preserve"> </w:t>
      </w:r>
      <w:r w:rsidR="007824D5">
        <w:t>Editors:</w:t>
      </w:r>
      <w:r w:rsidRPr="00191F7E">
        <w:t xml:space="preserve"> Dijke, P.</w:t>
      </w:r>
      <w:r w:rsidR="007824D5">
        <w:t xml:space="preserve"> T, </w:t>
      </w:r>
      <w:r w:rsidRPr="00191F7E">
        <w:t>Heldin, C.</w:t>
      </w:r>
      <w:r w:rsidR="007824D5">
        <w:t xml:space="preserve"> </w:t>
      </w:r>
      <w:r w:rsidRPr="00191F7E">
        <w:t>-H. Springer Netherlands, Dordrecht, 277-293 (2006).</w:t>
      </w:r>
    </w:p>
    <w:p w14:paraId="42224681" w14:textId="1EA41187" w:rsidR="00191F7E" w:rsidRPr="00191F7E" w:rsidRDefault="00191F7E" w:rsidP="004B0B9A">
      <w:pPr>
        <w:pStyle w:val="EndNoteBibliography"/>
      </w:pPr>
      <w:r w:rsidRPr="00191F7E">
        <w:t>11</w:t>
      </w:r>
      <w:r w:rsidRPr="00191F7E">
        <w:tab/>
        <w:t>Goumans, M.</w:t>
      </w:r>
      <w:r w:rsidR="007824D5">
        <w:t xml:space="preserve"> </w:t>
      </w:r>
      <w:r w:rsidRPr="00191F7E">
        <w:t xml:space="preserve">J., Zwijsen, A., Ten Dijke, P., Bailly, S. Bone </w:t>
      </w:r>
      <w:r w:rsidR="007824D5" w:rsidRPr="00191F7E">
        <w:t>morphogenetic proteins in vascular homeostasis and dise</w:t>
      </w:r>
      <w:r w:rsidRPr="00191F7E">
        <w:t xml:space="preserve">ase. </w:t>
      </w:r>
      <w:r w:rsidRPr="00191F7E">
        <w:rPr>
          <w:i/>
        </w:rPr>
        <w:t xml:space="preserve">Cold Spring Harbor </w:t>
      </w:r>
      <w:r w:rsidR="007824D5">
        <w:rPr>
          <w:i/>
        </w:rPr>
        <w:t>P</w:t>
      </w:r>
      <w:r w:rsidRPr="00191F7E">
        <w:rPr>
          <w:i/>
        </w:rPr>
        <w:t xml:space="preserve">erspectives in </w:t>
      </w:r>
      <w:r w:rsidR="007824D5">
        <w:rPr>
          <w:i/>
        </w:rPr>
        <w:t>B</w:t>
      </w:r>
      <w:r w:rsidRPr="00191F7E">
        <w:rPr>
          <w:i/>
        </w:rPr>
        <w:t>iology.</w:t>
      </w:r>
      <w:r w:rsidRPr="00191F7E">
        <w:t xml:space="preserve"> </w:t>
      </w:r>
      <w:r w:rsidRPr="00191F7E">
        <w:rPr>
          <w:b/>
        </w:rPr>
        <w:t>10</w:t>
      </w:r>
      <w:r w:rsidRPr="00191F7E">
        <w:t xml:space="preserve"> (2),</w:t>
      </w:r>
      <w:r w:rsidR="007824D5" w:rsidRPr="00191F7E">
        <w:t xml:space="preserve"> </w:t>
      </w:r>
      <w:r w:rsidRPr="00191F7E">
        <w:t>a031989 (2018).</w:t>
      </w:r>
    </w:p>
    <w:p w14:paraId="15B6D61A" w14:textId="56ADB005" w:rsidR="00191F7E" w:rsidRPr="00191F7E" w:rsidRDefault="00191F7E" w:rsidP="004B0B9A">
      <w:pPr>
        <w:pStyle w:val="EndNoteBibliography"/>
      </w:pPr>
      <w:r w:rsidRPr="00191F7E">
        <w:t>12</w:t>
      </w:r>
      <w:r w:rsidRPr="00191F7E">
        <w:tab/>
        <w:t xml:space="preserve">Cai, J., Pardali, E., Sánchez-Duffhues, G., ten Dijke, P. BMP signaling in vascular diseases. </w:t>
      </w:r>
      <w:r w:rsidRPr="00191F7E">
        <w:rPr>
          <w:i/>
        </w:rPr>
        <w:t xml:space="preserve">FEBS </w:t>
      </w:r>
      <w:r w:rsidR="007824D5">
        <w:rPr>
          <w:i/>
        </w:rPr>
        <w:t>L</w:t>
      </w:r>
      <w:r w:rsidRPr="00191F7E">
        <w:rPr>
          <w:i/>
        </w:rPr>
        <w:t>etters.</w:t>
      </w:r>
      <w:r w:rsidRPr="00191F7E">
        <w:t xml:space="preserve"> </w:t>
      </w:r>
      <w:r w:rsidRPr="00191F7E">
        <w:rPr>
          <w:b/>
        </w:rPr>
        <w:t>586</w:t>
      </w:r>
      <w:r w:rsidRPr="00191F7E">
        <w:t xml:space="preserve"> (14), 1993-2002 (2012).</w:t>
      </w:r>
    </w:p>
    <w:p w14:paraId="368BEE94" w14:textId="6E7A7EAC" w:rsidR="00191F7E" w:rsidRPr="00191F7E" w:rsidRDefault="00191F7E" w:rsidP="004B0B9A">
      <w:pPr>
        <w:pStyle w:val="EndNoteBibliography"/>
      </w:pPr>
      <w:r w:rsidRPr="00191F7E">
        <w:t>13</w:t>
      </w:r>
      <w:r w:rsidRPr="00191F7E">
        <w:tab/>
        <w:t>Cunha, S.</w:t>
      </w:r>
      <w:r w:rsidR="007824D5">
        <w:t xml:space="preserve"> </w:t>
      </w:r>
      <w:r w:rsidRPr="00191F7E">
        <w:t>I., Magnusson, P.</w:t>
      </w:r>
      <w:r w:rsidR="007824D5">
        <w:t xml:space="preserve"> </w:t>
      </w:r>
      <w:r w:rsidRPr="00191F7E">
        <w:t>U., Dejana, E., Lampugnani, M.</w:t>
      </w:r>
      <w:r w:rsidR="007824D5">
        <w:t xml:space="preserve"> </w:t>
      </w:r>
      <w:r w:rsidRPr="00191F7E">
        <w:t xml:space="preserve">G. Deregulated TGF-β/BMP </w:t>
      </w:r>
      <w:r w:rsidR="007824D5">
        <w:t>s</w:t>
      </w:r>
      <w:r w:rsidRPr="00191F7E">
        <w:t xml:space="preserve">ignaling in </w:t>
      </w:r>
      <w:r w:rsidR="007824D5">
        <w:t>v</w:t>
      </w:r>
      <w:r w:rsidRPr="00191F7E">
        <w:t xml:space="preserve">ascular </w:t>
      </w:r>
      <w:r w:rsidR="007824D5">
        <w:t>m</w:t>
      </w:r>
      <w:r w:rsidRPr="00191F7E">
        <w:t xml:space="preserve">alformations. </w:t>
      </w:r>
      <w:r w:rsidRPr="00191F7E">
        <w:rPr>
          <w:i/>
        </w:rPr>
        <w:t>Circulation research.</w:t>
      </w:r>
      <w:r w:rsidRPr="00191F7E">
        <w:t xml:space="preserve"> </w:t>
      </w:r>
      <w:r w:rsidRPr="00191F7E">
        <w:rPr>
          <w:b/>
        </w:rPr>
        <w:t>121</w:t>
      </w:r>
      <w:r w:rsidRPr="00191F7E">
        <w:t xml:space="preserve"> (8), 981-999 (2017).</w:t>
      </w:r>
    </w:p>
    <w:p w14:paraId="1A5FFD8D" w14:textId="7BEAB6E4" w:rsidR="00191F7E" w:rsidRPr="00191F7E" w:rsidRDefault="00191F7E" w:rsidP="004B0B9A">
      <w:pPr>
        <w:pStyle w:val="EndNoteBibliography"/>
      </w:pPr>
      <w:r w:rsidRPr="00191F7E">
        <w:t>14</w:t>
      </w:r>
      <w:r w:rsidRPr="00191F7E">
        <w:tab/>
        <w:t>MacCarrick, G.</w:t>
      </w:r>
      <w:r w:rsidRPr="007824D5">
        <w:rPr>
          <w:iCs/>
        </w:rPr>
        <w:t xml:space="preserve"> et al. </w:t>
      </w:r>
      <w:r w:rsidRPr="00191F7E">
        <w:t xml:space="preserve">Loeys-Dietz syndrome: a primer for diagnosis and management. </w:t>
      </w:r>
      <w:r w:rsidRPr="00191F7E">
        <w:rPr>
          <w:i/>
        </w:rPr>
        <w:t xml:space="preserve">Genetics in </w:t>
      </w:r>
      <w:r w:rsidR="007824D5">
        <w:rPr>
          <w:i/>
        </w:rPr>
        <w:t>M</w:t>
      </w:r>
      <w:r w:rsidRPr="00191F7E">
        <w:rPr>
          <w:i/>
        </w:rPr>
        <w:t xml:space="preserve">edicine : </w:t>
      </w:r>
      <w:r w:rsidR="007824D5">
        <w:rPr>
          <w:i/>
        </w:rPr>
        <w:t>An O</w:t>
      </w:r>
      <w:r w:rsidRPr="00191F7E">
        <w:rPr>
          <w:i/>
        </w:rPr>
        <w:t xml:space="preserve">fficial </w:t>
      </w:r>
      <w:r w:rsidR="007824D5">
        <w:rPr>
          <w:i/>
        </w:rPr>
        <w:t>J</w:t>
      </w:r>
      <w:r w:rsidRPr="00191F7E">
        <w:rPr>
          <w:i/>
        </w:rPr>
        <w:t>ournal of the American College of Medical Genetics.</w:t>
      </w:r>
      <w:r w:rsidRPr="00191F7E">
        <w:t xml:space="preserve"> </w:t>
      </w:r>
      <w:r w:rsidRPr="00191F7E">
        <w:rPr>
          <w:b/>
        </w:rPr>
        <w:t>16</w:t>
      </w:r>
      <w:r w:rsidRPr="00191F7E">
        <w:t xml:space="preserve"> (8), 576-587 (2014).</w:t>
      </w:r>
    </w:p>
    <w:p w14:paraId="75E8CF71" w14:textId="7150E707" w:rsidR="00191F7E" w:rsidRPr="00191F7E" w:rsidRDefault="00191F7E" w:rsidP="004B0B9A">
      <w:pPr>
        <w:pStyle w:val="EndNoteBibliography"/>
      </w:pPr>
      <w:r w:rsidRPr="00191F7E">
        <w:t>15</w:t>
      </w:r>
      <w:r w:rsidRPr="00191F7E">
        <w:tab/>
        <w:t>Baeyens, N., Bandyopadhyay, C., Coon, B.</w:t>
      </w:r>
      <w:r w:rsidR="007824D5">
        <w:t xml:space="preserve"> </w:t>
      </w:r>
      <w:r w:rsidRPr="00191F7E">
        <w:t xml:space="preserve">G., Yun, S., Schwartz, M.A. Endothelial fluid shear stress sensing in vascular health and disease. </w:t>
      </w:r>
      <w:r w:rsidRPr="00191F7E">
        <w:rPr>
          <w:i/>
        </w:rPr>
        <w:t xml:space="preserve">The Journal of </w:t>
      </w:r>
      <w:r w:rsidR="007824D5">
        <w:rPr>
          <w:i/>
        </w:rPr>
        <w:t>C</w:t>
      </w:r>
      <w:r w:rsidRPr="00191F7E">
        <w:rPr>
          <w:i/>
        </w:rPr>
        <w:t xml:space="preserve">linical </w:t>
      </w:r>
      <w:r w:rsidR="007824D5">
        <w:rPr>
          <w:i/>
        </w:rPr>
        <w:t>I</w:t>
      </w:r>
      <w:r w:rsidRPr="00191F7E">
        <w:rPr>
          <w:i/>
        </w:rPr>
        <w:t>nvestigation.</w:t>
      </w:r>
      <w:r w:rsidRPr="00191F7E">
        <w:t xml:space="preserve"> </w:t>
      </w:r>
      <w:r w:rsidRPr="00191F7E">
        <w:rPr>
          <w:b/>
        </w:rPr>
        <w:t>126</w:t>
      </w:r>
      <w:r w:rsidRPr="00191F7E">
        <w:t xml:space="preserve"> (3), 821-828 (2016).</w:t>
      </w:r>
    </w:p>
    <w:p w14:paraId="49CC236E" w14:textId="47F5F503" w:rsidR="00191F7E" w:rsidRPr="00191F7E" w:rsidRDefault="00191F7E" w:rsidP="004B0B9A">
      <w:pPr>
        <w:pStyle w:val="EndNoteBibliography"/>
      </w:pPr>
      <w:r w:rsidRPr="00191F7E">
        <w:t>16</w:t>
      </w:r>
      <w:r w:rsidRPr="00191F7E">
        <w:tab/>
        <w:t>Min, E.</w:t>
      </w:r>
      <w:r w:rsidRPr="00191F7E">
        <w:rPr>
          <w:i/>
        </w:rPr>
        <w:t xml:space="preserve"> </w:t>
      </w:r>
      <w:r w:rsidRPr="007824D5">
        <w:rPr>
          <w:iCs/>
        </w:rPr>
        <w:t xml:space="preserve">et al. </w:t>
      </w:r>
      <w:r w:rsidRPr="00191F7E">
        <w:t xml:space="preserve">Activation of Smad 2/3 signaling by low shear stress mediates artery inward remodeling. </w:t>
      </w:r>
      <w:r w:rsidRPr="00191F7E">
        <w:rPr>
          <w:i/>
        </w:rPr>
        <w:t>bioRxiv.</w:t>
      </w:r>
      <w:r w:rsidRPr="00191F7E">
        <w:t xml:space="preserve"> 691980 (2019).</w:t>
      </w:r>
    </w:p>
    <w:p w14:paraId="02C95DE5" w14:textId="3DF4522E" w:rsidR="00191F7E" w:rsidRPr="00191F7E" w:rsidRDefault="00191F7E" w:rsidP="004B0B9A">
      <w:pPr>
        <w:pStyle w:val="EndNoteBibliography"/>
      </w:pPr>
      <w:r w:rsidRPr="00191F7E">
        <w:t>17</w:t>
      </w:r>
      <w:r w:rsidRPr="00191F7E">
        <w:tab/>
        <w:t>Zhou, J.</w:t>
      </w:r>
      <w:r w:rsidRPr="00191F7E">
        <w:rPr>
          <w:i/>
        </w:rPr>
        <w:t xml:space="preserve"> </w:t>
      </w:r>
      <w:r w:rsidRPr="007824D5">
        <w:rPr>
          <w:iCs/>
        </w:rPr>
        <w:t>et al.</w:t>
      </w:r>
      <w:r w:rsidRPr="00191F7E">
        <w:t xml:space="preserve"> BMP receptor-integrin interaction mediates responses of vascular endothelial Smad1/5 and proliferation to disturbed flow. </w:t>
      </w:r>
      <w:r w:rsidRPr="00191F7E">
        <w:rPr>
          <w:i/>
        </w:rPr>
        <w:t xml:space="preserve">Journal of </w:t>
      </w:r>
      <w:r w:rsidR="007824D5">
        <w:rPr>
          <w:i/>
        </w:rPr>
        <w:t>T</w:t>
      </w:r>
      <w:r w:rsidRPr="00191F7E">
        <w:rPr>
          <w:i/>
        </w:rPr>
        <w:t xml:space="preserve">hrombosis and </w:t>
      </w:r>
      <w:r w:rsidR="007824D5">
        <w:rPr>
          <w:i/>
        </w:rPr>
        <w:t>H</w:t>
      </w:r>
      <w:r w:rsidRPr="00191F7E">
        <w:rPr>
          <w:i/>
        </w:rPr>
        <w:t>aemostasis</w:t>
      </w:r>
      <w:r w:rsidR="007824D5">
        <w:rPr>
          <w:i/>
        </w:rPr>
        <w:t>.</w:t>
      </w:r>
      <w:r w:rsidRPr="00191F7E">
        <w:t xml:space="preserve"> </w:t>
      </w:r>
      <w:r w:rsidRPr="00191F7E">
        <w:rPr>
          <w:b/>
        </w:rPr>
        <w:t>11</w:t>
      </w:r>
      <w:r w:rsidRPr="00191F7E">
        <w:t xml:space="preserve"> (4), 741-755 (2013).</w:t>
      </w:r>
    </w:p>
    <w:p w14:paraId="360D2069" w14:textId="4F1CF9C6" w:rsidR="00191F7E" w:rsidRPr="00191F7E" w:rsidRDefault="00191F7E" w:rsidP="004B0B9A">
      <w:pPr>
        <w:pStyle w:val="EndNoteBibliography"/>
      </w:pPr>
      <w:r w:rsidRPr="00191F7E">
        <w:t>18</w:t>
      </w:r>
      <w:r w:rsidRPr="00191F7E">
        <w:tab/>
        <w:t>Zhou, J.</w:t>
      </w:r>
      <w:r w:rsidRPr="007824D5">
        <w:rPr>
          <w:iCs/>
        </w:rPr>
        <w:t xml:space="preserve"> et al. </w:t>
      </w:r>
      <w:r w:rsidRPr="00191F7E">
        <w:t xml:space="preserve">Force-specific activation of Smad1/5 regulates vascular endothelial cell cycle progression in response to disturbed flow. </w:t>
      </w:r>
      <w:r w:rsidRPr="00191F7E">
        <w:rPr>
          <w:i/>
        </w:rPr>
        <w:t>Proceedings of the National Academy of Sciences of the United States of America.</w:t>
      </w:r>
      <w:r w:rsidRPr="00191F7E">
        <w:t xml:space="preserve"> </w:t>
      </w:r>
      <w:r w:rsidRPr="00191F7E">
        <w:rPr>
          <w:b/>
        </w:rPr>
        <w:t>109</w:t>
      </w:r>
      <w:r w:rsidRPr="00191F7E">
        <w:t xml:space="preserve"> (20), 7770-7775 (2012).</w:t>
      </w:r>
    </w:p>
    <w:p w14:paraId="2F15DC65" w14:textId="1E124866" w:rsidR="00191F7E" w:rsidRPr="00191F7E" w:rsidRDefault="00191F7E" w:rsidP="004B0B9A">
      <w:pPr>
        <w:pStyle w:val="EndNoteBibliography"/>
      </w:pPr>
      <w:r w:rsidRPr="00191F7E">
        <w:t>19</w:t>
      </w:r>
      <w:r w:rsidRPr="00191F7E">
        <w:tab/>
        <w:t>van Dijk, R.A.</w:t>
      </w:r>
      <w:r w:rsidRPr="007824D5">
        <w:rPr>
          <w:iCs/>
        </w:rPr>
        <w:t xml:space="preserve"> et al. V</w:t>
      </w:r>
      <w:r w:rsidRPr="00191F7E">
        <w:t xml:space="preserve">isualizing TGF-β and BMP signaling in human atherosclerosis: </w:t>
      </w:r>
      <w:r w:rsidR="007824D5">
        <w:t>A</w:t>
      </w:r>
      <w:r w:rsidRPr="00191F7E">
        <w:t xml:space="preserve"> histological evaluation based on Smad activation. </w:t>
      </w:r>
      <w:r w:rsidRPr="00191F7E">
        <w:rPr>
          <w:i/>
        </w:rPr>
        <w:t xml:space="preserve">Histology and </w:t>
      </w:r>
      <w:r w:rsidR="007824D5">
        <w:rPr>
          <w:i/>
        </w:rPr>
        <w:t>H</w:t>
      </w:r>
      <w:r w:rsidRPr="00191F7E">
        <w:rPr>
          <w:i/>
        </w:rPr>
        <w:t>istopathology.</w:t>
      </w:r>
      <w:r w:rsidRPr="00191F7E">
        <w:t xml:space="preserve"> </w:t>
      </w:r>
      <w:r w:rsidRPr="00191F7E">
        <w:rPr>
          <w:b/>
        </w:rPr>
        <w:t>27</w:t>
      </w:r>
      <w:r w:rsidRPr="00191F7E">
        <w:t xml:space="preserve"> (3), 387-396 (2012).</w:t>
      </w:r>
    </w:p>
    <w:p w14:paraId="4CE7261C" w14:textId="52FCCE2E" w:rsidR="00191F7E" w:rsidRPr="00191F7E" w:rsidRDefault="00191F7E" w:rsidP="004B0B9A">
      <w:pPr>
        <w:pStyle w:val="EndNoteBibliography"/>
      </w:pPr>
      <w:r w:rsidRPr="00191F7E">
        <w:t>20</w:t>
      </w:r>
      <w:r w:rsidRPr="00191F7E">
        <w:tab/>
        <w:t>Derwall, M.</w:t>
      </w:r>
      <w:r w:rsidRPr="007824D5">
        <w:rPr>
          <w:iCs/>
        </w:rPr>
        <w:t xml:space="preserve"> et al.</w:t>
      </w:r>
      <w:r w:rsidRPr="00191F7E">
        <w:t xml:space="preserve"> Inhibition of bone morphogenetic protein signaling reduces vascular calcification and atherosclerosis. </w:t>
      </w:r>
      <w:r w:rsidRPr="00191F7E">
        <w:rPr>
          <w:i/>
        </w:rPr>
        <w:t xml:space="preserve">Arteriosclerosis, </w:t>
      </w:r>
      <w:r w:rsidR="007824D5">
        <w:rPr>
          <w:i/>
        </w:rPr>
        <w:t>T</w:t>
      </w:r>
      <w:r w:rsidRPr="00191F7E">
        <w:rPr>
          <w:i/>
        </w:rPr>
        <w:t xml:space="preserve">hrombosis, and </w:t>
      </w:r>
      <w:r w:rsidR="007824D5">
        <w:rPr>
          <w:i/>
        </w:rPr>
        <w:t>V</w:t>
      </w:r>
      <w:r w:rsidRPr="00191F7E">
        <w:rPr>
          <w:i/>
        </w:rPr>
        <w:t xml:space="preserve">ascular </w:t>
      </w:r>
      <w:r w:rsidR="007824D5">
        <w:rPr>
          <w:i/>
        </w:rPr>
        <w:t>B</w:t>
      </w:r>
      <w:r w:rsidRPr="00191F7E">
        <w:rPr>
          <w:i/>
        </w:rPr>
        <w:t>iology.</w:t>
      </w:r>
      <w:r w:rsidRPr="00191F7E">
        <w:t xml:space="preserve"> </w:t>
      </w:r>
      <w:r w:rsidRPr="00191F7E">
        <w:rPr>
          <w:b/>
        </w:rPr>
        <w:t>32</w:t>
      </w:r>
      <w:r w:rsidRPr="00191F7E">
        <w:t xml:space="preserve"> (3), 613-</w:t>
      </w:r>
      <w:r w:rsidRPr="00191F7E">
        <w:lastRenderedPageBreak/>
        <w:t>622 (2012).</w:t>
      </w:r>
    </w:p>
    <w:p w14:paraId="2D266A67" w14:textId="061E9E95" w:rsidR="00191F7E" w:rsidRPr="00191F7E" w:rsidRDefault="00191F7E" w:rsidP="004B0B9A">
      <w:pPr>
        <w:pStyle w:val="EndNoteBibliography"/>
      </w:pPr>
      <w:r w:rsidRPr="00191F7E">
        <w:t>21</w:t>
      </w:r>
      <w:r w:rsidRPr="00191F7E">
        <w:tab/>
        <w:t>Fredriksson, S.</w:t>
      </w:r>
      <w:r w:rsidRPr="00191F7E">
        <w:rPr>
          <w:i/>
        </w:rPr>
        <w:t xml:space="preserve"> </w:t>
      </w:r>
      <w:r w:rsidRPr="007824D5">
        <w:rPr>
          <w:iCs/>
        </w:rPr>
        <w:t>et al. P</w:t>
      </w:r>
      <w:r w:rsidRPr="00191F7E">
        <w:t xml:space="preserve">rotein detection using proximity-dependent DNA ligation assays. </w:t>
      </w:r>
      <w:r w:rsidRPr="00191F7E">
        <w:rPr>
          <w:i/>
        </w:rPr>
        <w:t xml:space="preserve">Nature </w:t>
      </w:r>
      <w:r w:rsidR="007824D5">
        <w:rPr>
          <w:i/>
        </w:rPr>
        <w:t>B</w:t>
      </w:r>
      <w:r w:rsidRPr="00191F7E">
        <w:rPr>
          <w:i/>
        </w:rPr>
        <w:t>iotechnology.</w:t>
      </w:r>
      <w:r w:rsidRPr="00191F7E">
        <w:t xml:space="preserve"> </w:t>
      </w:r>
      <w:r w:rsidRPr="00191F7E">
        <w:rPr>
          <w:b/>
        </w:rPr>
        <w:t>20</w:t>
      </w:r>
      <w:r w:rsidRPr="00191F7E">
        <w:t xml:space="preserve"> (5), 473-477 (2002).</w:t>
      </w:r>
    </w:p>
    <w:p w14:paraId="0CD7F211" w14:textId="3C19B53A" w:rsidR="00191F7E" w:rsidRPr="00191F7E" w:rsidRDefault="00191F7E" w:rsidP="004B0B9A">
      <w:pPr>
        <w:pStyle w:val="EndNoteBibliography"/>
      </w:pPr>
      <w:r w:rsidRPr="00191F7E">
        <w:t>22</w:t>
      </w:r>
      <w:r w:rsidRPr="00191F7E">
        <w:tab/>
        <w:t>Söderberg, O.</w:t>
      </w:r>
      <w:r w:rsidRPr="00191F7E">
        <w:rPr>
          <w:i/>
        </w:rPr>
        <w:t xml:space="preserve"> </w:t>
      </w:r>
      <w:r w:rsidRPr="007824D5">
        <w:rPr>
          <w:iCs/>
        </w:rPr>
        <w:t xml:space="preserve">et al. </w:t>
      </w:r>
      <w:r w:rsidRPr="00191F7E">
        <w:t xml:space="preserve">Direct observation of individual endogenous protein complexes in situ by proximity ligation. </w:t>
      </w:r>
      <w:r w:rsidRPr="00191F7E">
        <w:rPr>
          <w:i/>
        </w:rPr>
        <w:t xml:space="preserve">Nature </w:t>
      </w:r>
      <w:r w:rsidR="007824D5">
        <w:rPr>
          <w:i/>
        </w:rPr>
        <w:t>M</w:t>
      </w:r>
      <w:r w:rsidRPr="00191F7E">
        <w:rPr>
          <w:i/>
        </w:rPr>
        <w:t>ethods.</w:t>
      </w:r>
      <w:r w:rsidRPr="00191F7E">
        <w:t xml:space="preserve"> </w:t>
      </w:r>
      <w:r w:rsidRPr="00191F7E">
        <w:rPr>
          <w:b/>
        </w:rPr>
        <w:t>3</w:t>
      </w:r>
      <w:r w:rsidRPr="00191F7E">
        <w:t xml:space="preserve"> (12), 995-1000 (2006).</w:t>
      </w:r>
    </w:p>
    <w:p w14:paraId="301EA0F6" w14:textId="7BF4ACA1" w:rsidR="00191F7E" w:rsidRPr="00191F7E" w:rsidRDefault="00191F7E" w:rsidP="004B0B9A">
      <w:pPr>
        <w:pStyle w:val="EndNoteBibliography"/>
      </w:pPr>
      <w:r w:rsidRPr="00191F7E">
        <w:t>23</w:t>
      </w:r>
      <w:r w:rsidRPr="00191F7E">
        <w:tab/>
        <w:t xml:space="preserve">Alam, M.S. Proximity Ligation Assay (PLA). </w:t>
      </w:r>
      <w:r w:rsidRPr="00191F7E">
        <w:rPr>
          <w:i/>
        </w:rPr>
        <w:t xml:space="preserve">Current </w:t>
      </w:r>
      <w:r w:rsidR="007824D5">
        <w:rPr>
          <w:i/>
        </w:rPr>
        <w:t>P</w:t>
      </w:r>
      <w:r w:rsidRPr="00191F7E">
        <w:rPr>
          <w:i/>
        </w:rPr>
        <w:t xml:space="preserve">rotocols in </w:t>
      </w:r>
      <w:r w:rsidR="007824D5">
        <w:rPr>
          <w:i/>
        </w:rPr>
        <w:t>I</w:t>
      </w:r>
      <w:r w:rsidRPr="00191F7E">
        <w:rPr>
          <w:i/>
        </w:rPr>
        <w:t>mmunology.</w:t>
      </w:r>
      <w:r w:rsidRPr="00191F7E">
        <w:t xml:space="preserve"> </w:t>
      </w:r>
      <w:r w:rsidRPr="00191F7E">
        <w:rPr>
          <w:b/>
        </w:rPr>
        <w:t>123</w:t>
      </w:r>
      <w:r w:rsidRPr="00191F7E">
        <w:t xml:space="preserve"> (1), e58 (2018).</w:t>
      </w:r>
    </w:p>
    <w:p w14:paraId="20E184C8" w14:textId="41FA851A" w:rsidR="00191F7E" w:rsidRPr="00191F7E" w:rsidRDefault="00191F7E" w:rsidP="004B0B9A">
      <w:pPr>
        <w:pStyle w:val="EndNoteBibliography"/>
      </w:pPr>
      <w:r w:rsidRPr="00191F7E">
        <w:t>24</w:t>
      </w:r>
      <w:r w:rsidRPr="00191F7E">
        <w:tab/>
        <w:t xml:space="preserve">ibidi. Application Note 03: Growing Cells in µ-Channels. </w:t>
      </w:r>
      <w:hyperlink r:id="rId8" w:history="1">
        <w:r w:rsidRPr="00191F7E">
          <w:rPr>
            <w:rStyle w:val="Hyperlink"/>
          </w:rPr>
          <w:t>https://ibidi.com/img/cms/support/AN/AN03_Growing_cells.pdf</w:t>
        </w:r>
      </w:hyperlink>
      <w:r w:rsidRPr="00191F7E">
        <w:t xml:space="preserve"> (2012).</w:t>
      </w:r>
    </w:p>
    <w:p w14:paraId="384EBD69" w14:textId="0DE4084D" w:rsidR="00191F7E" w:rsidRPr="00191F7E" w:rsidRDefault="00191F7E" w:rsidP="004B0B9A">
      <w:pPr>
        <w:pStyle w:val="EndNoteBibliography"/>
      </w:pPr>
      <w:r w:rsidRPr="00191F7E">
        <w:t>25</w:t>
      </w:r>
      <w:r w:rsidRPr="00191F7E">
        <w:tab/>
        <w:t xml:space="preserve">ibidi. Application Note 13: HUVECs under perfusion. </w:t>
      </w:r>
      <w:hyperlink r:id="rId9" w:history="1">
        <w:r w:rsidRPr="00191F7E">
          <w:rPr>
            <w:rStyle w:val="Hyperlink"/>
          </w:rPr>
          <w:t>https://ibidi.com/img/cms/support/AN/AN13_HUVECs_under_perfusion.pdf</w:t>
        </w:r>
      </w:hyperlink>
      <w:r w:rsidRPr="00191F7E">
        <w:t xml:space="preserve"> (2019).</w:t>
      </w:r>
    </w:p>
    <w:p w14:paraId="0DA9543D" w14:textId="77777777" w:rsidR="00191F7E" w:rsidRPr="00191F7E" w:rsidRDefault="00191F7E" w:rsidP="004B0B9A">
      <w:pPr>
        <w:pStyle w:val="EndNoteBibliography"/>
      </w:pPr>
      <w:r w:rsidRPr="00191F7E">
        <w:t>26</w:t>
      </w:r>
      <w:r w:rsidRPr="00191F7E">
        <w:tab/>
        <w:t>ibidi. Application Note 31: Instructions µ-Slide VI 0.4 (2013).</w:t>
      </w:r>
    </w:p>
    <w:p w14:paraId="70218C5B" w14:textId="745F1926" w:rsidR="00191F7E" w:rsidRPr="00191F7E" w:rsidRDefault="00191F7E" w:rsidP="004B0B9A">
      <w:pPr>
        <w:pStyle w:val="EndNoteBibliography"/>
      </w:pPr>
      <w:r w:rsidRPr="00191F7E">
        <w:t>27</w:t>
      </w:r>
      <w:r w:rsidRPr="00191F7E">
        <w:tab/>
        <w:t>Schindelin, J.</w:t>
      </w:r>
      <w:r w:rsidRPr="00191F7E">
        <w:rPr>
          <w:i/>
        </w:rPr>
        <w:t xml:space="preserve"> </w:t>
      </w:r>
      <w:r w:rsidRPr="0041079C">
        <w:rPr>
          <w:iCs/>
        </w:rPr>
        <w:t>et al.</w:t>
      </w:r>
      <w:r w:rsidRPr="00191F7E">
        <w:t xml:space="preserve"> Fiji: an open-source platform for biological-image analysis. </w:t>
      </w:r>
      <w:r w:rsidRPr="00191F7E">
        <w:rPr>
          <w:i/>
        </w:rPr>
        <w:t xml:space="preserve">Nature </w:t>
      </w:r>
      <w:r w:rsidR="0041079C">
        <w:rPr>
          <w:i/>
        </w:rPr>
        <w:t>M</w:t>
      </w:r>
      <w:r w:rsidRPr="00191F7E">
        <w:rPr>
          <w:i/>
        </w:rPr>
        <w:t>ethods.</w:t>
      </w:r>
      <w:r w:rsidRPr="00191F7E">
        <w:t xml:space="preserve"> </w:t>
      </w:r>
      <w:r w:rsidRPr="00191F7E">
        <w:rPr>
          <w:b/>
        </w:rPr>
        <w:t>9</w:t>
      </w:r>
      <w:r w:rsidRPr="00191F7E">
        <w:t xml:space="preserve"> (7), 676-682 (2012).</w:t>
      </w:r>
    </w:p>
    <w:p w14:paraId="288F7733" w14:textId="529A5003" w:rsidR="00191F7E" w:rsidRPr="00191F7E" w:rsidRDefault="00191F7E" w:rsidP="004B0B9A">
      <w:pPr>
        <w:pStyle w:val="EndNoteBibliography"/>
      </w:pPr>
      <w:r w:rsidRPr="00191F7E">
        <w:t>28</w:t>
      </w:r>
      <w:r w:rsidRPr="00191F7E">
        <w:tab/>
        <w:t>Reichenbach, M.</w:t>
      </w:r>
      <w:r w:rsidRPr="00191F7E">
        <w:rPr>
          <w:i/>
        </w:rPr>
        <w:t xml:space="preserve"> </w:t>
      </w:r>
      <w:r w:rsidRPr="0041079C">
        <w:rPr>
          <w:iCs/>
        </w:rPr>
        <w:t>et al.</w:t>
      </w:r>
      <w:r w:rsidRPr="00191F7E">
        <w:t xml:space="preserve"> Differential</w:t>
      </w:r>
      <w:r w:rsidR="0041079C" w:rsidRPr="00191F7E">
        <w:t xml:space="preserve"> impact of fluid shear stres</w:t>
      </w:r>
      <w:r w:rsidRPr="00191F7E">
        <w:t xml:space="preserve">s and YAP/TAZ on BMP/TGF-β </w:t>
      </w:r>
      <w:r w:rsidR="0041079C" w:rsidRPr="00191F7E">
        <w:t>induced osteogenic target gen</w:t>
      </w:r>
      <w:r w:rsidRPr="00191F7E">
        <w:t xml:space="preserve">es. </w:t>
      </w:r>
      <w:r w:rsidRPr="00191F7E">
        <w:rPr>
          <w:i/>
        </w:rPr>
        <w:t>Advanced Biology.</w:t>
      </w:r>
      <w:r w:rsidRPr="00191F7E">
        <w:t xml:space="preserve"> </w:t>
      </w:r>
      <w:r w:rsidRPr="00191F7E">
        <w:rPr>
          <w:b/>
        </w:rPr>
        <w:t>5</w:t>
      </w:r>
      <w:r w:rsidRPr="00191F7E">
        <w:t xml:space="preserve"> (2), 2000051 (2021).</w:t>
      </w:r>
    </w:p>
    <w:p w14:paraId="0D04D766" w14:textId="01E83A1F" w:rsidR="00191F7E" w:rsidRPr="00191F7E" w:rsidRDefault="00191F7E" w:rsidP="004B0B9A">
      <w:pPr>
        <w:pStyle w:val="EndNoteBibliography"/>
      </w:pPr>
      <w:r w:rsidRPr="00191F7E">
        <w:t>29</w:t>
      </w:r>
      <w:r w:rsidRPr="00191F7E">
        <w:tab/>
        <w:t>Hiepen, C., Mendez, P.</w:t>
      </w:r>
      <w:r w:rsidR="0041079C">
        <w:t xml:space="preserve"> </w:t>
      </w:r>
      <w:r w:rsidRPr="00191F7E">
        <w:t>L.</w:t>
      </w:r>
      <w:r w:rsidR="0041079C">
        <w:t>,</w:t>
      </w:r>
      <w:r w:rsidRPr="00191F7E">
        <w:t xml:space="preserve"> Knaus, P. It </w:t>
      </w:r>
      <w:r w:rsidR="0041079C">
        <w:t>t</w:t>
      </w:r>
      <w:r w:rsidRPr="00191F7E">
        <w:t xml:space="preserve">akes </w:t>
      </w:r>
      <w:r w:rsidR="0041079C">
        <w:t>t</w:t>
      </w:r>
      <w:r w:rsidRPr="00191F7E">
        <w:t xml:space="preserve">wo to </w:t>
      </w:r>
      <w:r w:rsidR="0041079C">
        <w:t>t</w:t>
      </w:r>
      <w:r w:rsidRPr="00191F7E">
        <w:t xml:space="preserve">ango: Endothelial TGFβ/BMP </w:t>
      </w:r>
      <w:r w:rsidR="0041079C">
        <w:t>s</w:t>
      </w:r>
      <w:r w:rsidRPr="00191F7E">
        <w:t xml:space="preserve">ignaling </w:t>
      </w:r>
      <w:r w:rsidR="0041079C">
        <w:t>c</w:t>
      </w:r>
      <w:r w:rsidRPr="00191F7E">
        <w:t xml:space="preserve">rosstalk with </w:t>
      </w:r>
      <w:r w:rsidR="0041079C">
        <w:t>m</w:t>
      </w:r>
      <w:r w:rsidRPr="00191F7E">
        <w:t xml:space="preserve">echanobiology. </w:t>
      </w:r>
      <w:r w:rsidRPr="00191F7E">
        <w:rPr>
          <w:i/>
        </w:rPr>
        <w:t>Cells.</w:t>
      </w:r>
      <w:r w:rsidRPr="00191F7E">
        <w:t xml:space="preserve"> </w:t>
      </w:r>
      <w:r w:rsidRPr="00191F7E">
        <w:rPr>
          <w:b/>
        </w:rPr>
        <w:t>9</w:t>
      </w:r>
      <w:r w:rsidRPr="00191F7E">
        <w:t xml:space="preserve"> (9), </w:t>
      </w:r>
      <w:r w:rsidR="0041079C">
        <w:t>e</w:t>
      </w:r>
      <w:r w:rsidRPr="00191F7E">
        <w:t>1965 (2020).</w:t>
      </w:r>
    </w:p>
    <w:p w14:paraId="07DCF19F" w14:textId="0842894E" w:rsidR="009F659A" w:rsidRPr="006C097C" w:rsidRDefault="006760B9" w:rsidP="004B0B9A">
      <w:pPr>
        <w:rPr>
          <w:rFonts w:asciiTheme="minorHAnsi" w:hAnsiTheme="minorHAnsi" w:cstheme="minorHAnsi"/>
          <w:color w:val="808080" w:themeColor="background1" w:themeShade="80"/>
        </w:rPr>
      </w:pPr>
      <w:r w:rsidRPr="007A2376">
        <w:rPr>
          <w:rFonts w:asciiTheme="minorHAnsi" w:hAnsiTheme="minorHAnsi" w:cstheme="minorHAnsi"/>
        </w:rPr>
        <w:fldChar w:fldCharType="end"/>
      </w:r>
    </w:p>
    <w:sectPr w:rsidR="009F659A" w:rsidRPr="006C097C"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6AB0B" w14:textId="77777777" w:rsidR="0018146D" w:rsidRDefault="0018146D" w:rsidP="00621C4E">
      <w:r>
        <w:separator/>
      </w:r>
    </w:p>
  </w:endnote>
  <w:endnote w:type="continuationSeparator" w:id="0">
    <w:p w14:paraId="4B22F351" w14:textId="77777777" w:rsidR="0018146D" w:rsidRDefault="001814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8946BA8" w:rsidR="007824D5" w:rsidRDefault="007824D5">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12</w:t>
        </w:r>
        <w:r>
          <w:rPr>
            <w:noProof/>
          </w:rPr>
          <w:tab/>
        </w:r>
        <w:r>
          <w:rPr>
            <w:noProof/>
          </w:rPr>
          <w:tab/>
          <w:t>revised April 2021</w:t>
        </w:r>
      </w:p>
    </w:sdtContent>
  </w:sdt>
  <w:p w14:paraId="39947363" w14:textId="71AB2B06" w:rsidR="007824D5" w:rsidRPr="00494F77" w:rsidRDefault="007824D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824D5" w:rsidRDefault="007824D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D1E4D" w14:textId="77777777" w:rsidR="0018146D" w:rsidRDefault="0018146D" w:rsidP="00621C4E">
      <w:r>
        <w:separator/>
      </w:r>
    </w:p>
  </w:footnote>
  <w:footnote w:type="continuationSeparator" w:id="0">
    <w:p w14:paraId="1B258346" w14:textId="77777777" w:rsidR="0018146D" w:rsidRDefault="001814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824D5" w:rsidRPr="006F06E4" w:rsidRDefault="007824D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25F35CE" w:rsidR="007824D5" w:rsidRPr="006F06E4" w:rsidRDefault="007824D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6CDE"/>
    <w:multiLevelType w:val="multilevel"/>
    <w:tmpl w:val="8DE4F3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2A70"/>
    <w:multiLevelType w:val="multilevel"/>
    <w:tmpl w:val="861A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B71C2"/>
    <w:multiLevelType w:val="hybridMultilevel"/>
    <w:tmpl w:val="B0C88E14"/>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94989"/>
    <w:multiLevelType w:val="multilevel"/>
    <w:tmpl w:val="985C9C3C"/>
    <w:lvl w:ilvl="0">
      <w:start w:val="6"/>
      <w:numFmt w:val="decimal"/>
      <w:lvlText w:val="%1."/>
      <w:lvlJc w:val="left"/>
      <w:pPr>
        <w:tabs>
          <w:tab w:val="num" w:pos="1494"/>
        </w:tabs>
        <w:ind w:left="1494" w:hanging="360"/>
      </w:pPr>
      <w:rPr>
        <w:rFonts w:hint="default"/>
      </w:rPr>
    </w:lvl>
    <w:lvl w:ilvl="1">
      <w:start w:val="1"/>
      <w:numFmt w:val="decimal"/>
      <w:lvlText w:val="%2."/>
      <w:lvlJc w:val="left"/>
      <w:pPr>
        <w:tabs>
          <w:tab w:val="num" w:pos="2214"/>
        </w:tabs>
        <w:ind w:left="2214" w:hanging="360"/>
      </w:pPr>
      <w:rPr>
        <w:rFonts w:hint="default"/>
      </w:rPr>
    </w:lvl>
    <w:lvl w:ilvl="2">
      <w:start w:val="1"/>
      <w:numFmt w:val="decimal"/>
      <w:lvlText w:val="%3."/>
      <w:lvlJc w:val="left"/>
      <w:pPr>
        <w:tabs>
          <w:tab w:val="num" w:pos="2934"/>
        </w:tabs>
        <w:ind w:left="2934" w:hanging="360"/>
      </w:pPr>
      <w:rPr>
        <w:rFonts w:hint="default"/>
      </w:rPr>
    </w:lvl>
    <w:lvl w:ilvl="3">
      <w:start w:val="1"/>
      <w:numFmt w:val="decimal"/>
      <w:lvlText w:val="%4."/>
      <w:lvlJc w:val="left"/>
      <w:pPr>
        <w:tabs>
          <w:tab w:val="num" w:pos="3654"/>
        </w:tabs>
        <w:ind w:left="3654" w:hanging="360"/>
      </w:pPr>
      <w:rPr>
        <w:rFonts w:hint="default"/>
      </w:rPr>
    </w:lvl>
    <w:lvl w:ilvl="4">
      <w:start w:val="1"/>
      <w:numFmt w:val="decimal"/>
      <w:lvlText w:val="%5."/>
      <w:lvlJc w:val="left"/>
      <w:pPr>
        <w:tabs>
          <w:tab w:val="num" w:pos="4374"/>
        </w:tabs>
        <w:ind w:left="4374" w:hanging="360"/>
      </w:pPr>
      <w:rPr>
        <w:rFonts w:hint="default"/>
      </w:rPr>
    </w:lvl>
    <w:lvl w:ilvl="5">
      <w:start w:val="1"/>
      <w:numFmt w:val="decimal"/>
      <w:lvlText w:val="%6."/>
      <w:lvlJc w:val="left"/>
      <w:pPr>
        <w:tabs>
          <w:tab w:val="num" w:pos="5094"/>
        </w:tabs>
        <w:ind w:left="5094" w:hanging="360"/>
      </w:pPr>
      <w:rPr>
        <w:rFonts w:hint="default"/>
      </w:rPr>
    </w:lvl>
    <w:lvl w:ilvl="6">
      <w:start w:val="1"/>
      <w:numFmt w:val="decimal"/>
      <w:lvlText w:val="%7."/>
      <w:lvlJc w:val="left"/>
      <w:pPr>
        <w:tabs>
          <w:tab w:val="num" w:pos="5814"/>
        </w:tabs>
        <w:ind w:left="5814" w:hanging="360"/>
      </w:pPr>
      <w:rPr>
        <w:rFonts w:hint="default"/>
      </w:rPr>
    </w:lvl>
    <w:lvl w:ilvl="7">
      <w:start w:val="1"/>
      <w:numFmt w:val="decimal"/>
      <w:lvlText w:val="%8."/>
      <w:lvlJc w:val="left"/>
      <w:pPr>
        <w:tabs>
          <w:tab w:val="num" w:pos="6534"/>
        </w:tabs>
        <w:ind w:left="6534" w:hanging="360"/>
      </w:pPr>
      <w:rPr>
        <w:rFonts w:hint="default"/>
      </w:rPr>
    </w:lvl>
    <w:lvl w:ilvl="8">
      <w:start w:val="1"/>
      <w:numFmt w:val="decimal"/>
      <w:lvlText w:val="%9."/>
      <w:lvlJc w:val="left"/>
      <w:pPr>
        <w:tabs>
          <w:tab w:val="num" w:pos="7254"/>
        </w:tabs>
        <w:ind w:left="7254" w:hanging="360"/>
      </w:pPr>
      <w:rPr>
        <w:rFonts w:hint="default"/>
      </w:rPr>
    </w:lvl>
  </w:abstractNum>
  <w:abstractNum w:abstractNumId="5" w15:restartNumberingAfterBreak="0">
    <w:nsid w:val="0FA61148"/>
    <w:multiLevelType w:val="multilevel"/>
    <w:tmpl w:val="BA3E784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15AC0"/>
    <w:multiLevelType w:val="multilevel"/>
    <w:tmpl w:val="7DFA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02121"/>
    <w:multiLevelType w:val="multilevel"/>
    <w:tmpl w:val="C4544E1C"/>
    <w:lvl w:ilvl="0">
      <w:start w:val="9"/>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984585"/>
    <w:multiLevelType w:val="multilevel"/>
    <w:tmpl w:val="9A785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3C5A"/>
    <w:multiLevelType w:val="hybridMultilevel"/>
    <w:tmpl w:val="FE6C2AA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2E3B5C72"/>
    <w:multiLevelType w:val="multilevel"/>
    <w:tmpl w:val="9F8086C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B67D1"/>
    <w:multiLevelType w:val="multilevel"/>
    <w:tmpl w:val="4E9C118E"/>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B13E82"/>
    <w:multiLevelType w:val="multilevel"/>
    <w:tmpl w:val="9A08C28C"/>
    <w:lvl w:ilvl="0">
      <w:start w:val="1"/>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0D10AE9"/>
    <w:multiLevelType w:val="multilevel"/>
    <w:tmpl w:val="7FF0A9CC"/>
    <w:lvl w:ilvl="0">
      <w:start w:val="8"/>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20B1C01"/>
    <w:multiLevelType w:val="multilevel"/>
    <w:tmpl w:val="1506D2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843E8"/>
    <w:multiLevelType w:val="hybridMultilevel"/>
    <w:tmpl w:val="E84A24F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0C34E6"/>
    <w:multiLevelType w:val="multilevel"/>
    <w:tmpl w:val="0DC0F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F7719"/>
    <w:multiLevelType w:val="hybridMultilevel"/>
    <w:tmpl w:val="64880B44"/>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F81B3E"/>
    <w:multiLevelType w:val="multilevel"/>
    <w:tmpl w:val="C3BA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6C0A3B"/>
    <w:multiLevelType w:val="multilevel"/>
    <w:tmpl w:val="1F485A0E"/>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606C09"/>
    <w:multiLevelType w:val="multilevel"/>
    <w:tmpl w:val="85466E3E"/>
    <w:lvl w:ilvl="0">
      <w:start w:val="1"/>
      <w:numFmt w:val="decimal"/>
      <w:suff w:val="space"/>
      <w:lvlText w:val="%1."/>
      <w:lvlJc w:val="left"/>
      <w:pPr>
        <w:ind w:left="1080" w:hanging="720"/>
      </w:pPr>
      <w:rPr>
        <w:rFonts w:cs="Calibri" w:hint="default"/>
        <w:b/>
        <w:bCs w:val="0"/>
      </w:rPr>
    </w:lvl>
    <w:lvl w:ilvl="1">
      <w:start w:val="6"/>
      <w:numFmt w:val="decimal"/>
      <w:isLgl/>
      <w:lvlText w:val="%1.%2"/>
      <w:lvlJc w:val="left"/>
      <w:pPr>
        <w:ind w:left="1080" w:hanging="72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618ED"/>
    <w:multiLevelType w:val="multilevel"/>
    <w:tmpl w:val="D21E3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A87323"/>
    <w:multiLevelType w:val="multilevel"/>
    <w:tmpl w:val="C1E0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1D5641"/>
    <w:multiLevelType w:val="multilevel"/>
    <w:tmpl w:val="A3684E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87D79"/>
    <w:multiLevelType w:val="multilevel"/>
    <w:tmpl w:val="C44896D6"/>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48732D88"/>
    <w:multiLevelType w:val="hybridMultilevel"/>
    <w:tmpl w:val="0F6E3B72"/>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A7C3EA8"/>
    <w:multiLevelType w:val="multilevel"/>
    <w:tmpl w:val="F5D6A7F4"/>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761070"/>
    <w:multiLevelType w:val="multilevel"/>
    <w:tmpl w:val="B56C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952B0D"/>
    <w:multiLevelType w:val="multilevel"/>
    <w:tmpl w:val="AD7A90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D11FE7"/>
    <w:multiLevelType w:val="multilevel"/>
    <w:tmpl w:val="EB64E7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7E4265"/>
    <w:multiLevelType w:val="multilevel"/>
    <w:tmpl w:val="A164FBD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E27C87"/>
    <w:multiLevelType w:val="multilevel"/>
    <w:tmpl w:val="2CFACF68"/>
    <w:lvl w:ilvl="0">
      <w:start w:val="1"/>
      <w:numFmt w:val="decimal"/>
      <w:lvlText w:val="%1"/>
      <w:lvlJc w:val="left"/>
      <w:pPr>
        <w:ind w:left="480" w:hanging="480"/>
      </w:pPr>
      <w:rPr>
        <w:rFonts w:hint="default"/>
      </w:rPr>
    </w:lvl>
    <w:lvl w:ilvl="1">
      <w:start w:val="6"/>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CAD0068"/>
    <w:multiLevelType w:val="multilevel"/>
    <w:tmpl w:val="98E2A8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873088"/>
    <w:multiLevelType w:val="multilevel"/>
    <w:tmpl w:val="0FC2C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4F0C2D"/>
    <w:multiLevelType w:val="multilevel"/>
    <w:tmpl w:val="BD3A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62527C"/>
    <w:multiLevelType w:val="multilevel"/>
    <w:tmpl w:val="6922C3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C928C6"/>
    <w:multiLevelType w:val="multilevel"/>
    <w:tmpl w:val="EB64E7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4"/>
  </w:num>
  <w:num w:numId="3">
    <w:abstractNumId w:val="3"/>
  </w:num>
  <w:num w:numId="4">
    <w:abstractNumId w:val="28"/>
  </w:num>
  <w:num w:numId="5">
    <w:abstractNumId w:val="18"/>
  </w:num>
  <w:num w:numId="6">
    <w:abstractNumId w:val="1"/>
  </w:num>
  <w:num w:numId="7">
    <w:abstractNumId w:val="23"/>
  </w:num>
  <w:num w:numId="8">
    <w:abstractNumId w:val="25"/>
    <w:lvlOverride w:ilvl="0">
      <w:lvl w:ilvl="0">
        <w:numFmt w:val="decimal"/>
        <w:lvlText w:val="%1."/>
        <w:lvlJc w:val="left"/>
      </w:lvl>
    </w:lvlOverride>
  </w:num>
  <w:num w:numId="9">
    <w:abstractNumId w:val="8"/>
  </w:num>
  <w:num w:numId="10">
    <w:abstractNumId w:val="36"/>
    <w:lvlOverride w:ilvl="0">
      <w:lvl w:ilvl="0">
        <w:numFmt w:val="decimal"/>
        <w:lvlText w:val="%1."/>
        <w:lvlJc w:val="left"/>
      </w:lvl>
    </w:lvlOverride>
  </w:num>
  <w:num w:numId="11">
    <w:abstractNumId w:val="30"/>
  </w:num>
  <w:num w:numId="12">
    <w:abstractNumId w:val="15"/>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3">
    <w:abstractNumId w:val="6"/>
  </w:num>
  <w:num w:numId="14">
    <w:abstractNumId w:val="17"/>
    <w:lvlOverride w:ilvl="0">
      <w:lvl w:ilvl="0">
        <w:numFmt w:val="decimal"/>
        <w:lvlText w:val="%1."/>
        <w:lvlJc w:val="left"/>
      </w:lvl>
    </w:lvlOverride>
  </w:num>
  <w:num w:numId="15">
    <w:abstractNumId w:val="20"/>
  </w:num>
  <w:num w:numId="16">
    <w:abstractNumId w:val="0"/>
    <w:lvlOverride w:ilvl="0">
      <w:lvl w:ilvl="0">
        <w:numFmt w:val="decimal"/>
        <w:lvlText w:val="%1."/>
        <w:lvlJc w:val="left"/>
      </w:lvl>
    </w:lvlOverride>
  </w:num>
  <w:num w:numId="17">
    <w:abstractNumId w:val="24"/>
  </w:num>
  <w:num w:numId="18">
    <w:abstractNumId w:val="39"/>
    <w:lvlOverride w:ilvl="0">
      <w:lvl w:ilvl="0">
        <w:numFmt w:val="decimal"/>
        <w:lvlText w:val="%1."/>
        <w:lvlJc w:val="left"/>
      </w:lvl>
    </w:lvlOverride>
  </w:num>
  <w:num w:numId="19">
    <w:abstractNumId w:val="38"/>
  </w:num>
  <w:num w:numId="20">
    <w:abstractNumId w:val="7"/>
    <w:lvlOverride w:ilvl="0">
      <w:lvl w:ilvl="0">
        <w:numFmt w:val="decimal"/>
        <w:lvlText w:val="%1."/>
        <w:lvlJc w:val="left"/>
      </w:lvl>
    </w:lvlOverride>
  </w:num>
  <w:num w:numId="21">
    <w:abstractNumId w:val="37"/>
  </w:num>
  <w:num w:numId="22">
    <w:abstractNumId w:val="10"/>
  </w:num>
  <w:num w:numId="23">
    <w:abstractNumId w:val="13"/>
  </w:num>
  <w:num w:numId="24">
    <w:abstractNumId w:val="4"/>
  </w:num>
  <w:num w:numId="25">
    <w:abstractNumId w:val="35"/>
  </w:num>
  <w:num w:numId="26">
    <w:abstractNumId w:val="29"/>
  </w:num>
  <w:num w:numId="27">
    <w:abstractNumId w:val="12"/>
  </w:num>
  <w:num w:numId="28">
    <w:abstractNumId w:val="16"/>
  </w:num>
  <w:num w:numId="29">
    <w:abstractNumId w:val="21"/>
  </w:num>
  <w:num w:numId="30">
    <w:abstractNumId w:val="19"/>
  </w:num>
  <w:num w:numId="31">
    <w:abstractNumId w:val="5"/>
  </w:num>
  <w:num w:numId="32">
    <w:abstractNumId w:val="2"/>
  </w:num>
  <w:num w:numId="33">
    <w:abstractNumId w:val="32"/>
  </w:num>
  <w:num w:numId="34">
    <w:abstractNumId w:val="27"/>
  </w:num>
  <w:num w:numId="35">
    <w:abstractNumId w:val="14"/>
  </w:num>
  <w:num w:numId="36">
    <w:abstractNumId w:val="33"/>
  </w:num>
  <w:num w:numId="37">
    <w:abstractNumId w:val="26"/>
  </w:num>
  <w:num w:numId="38">
    <w:abstractNumId w:val="11"/>
  </w:num>
  <w:num w:numId="39">
    <w:abstractNumId w:val="31"/>
  </w:num>
  <w:num w:numId="40">
    <w:abstractNumId w:val="40"/>
  </w:num>
  <w:num w:numId="4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re9sz26zz2s3eesetx2e5r2vf5w52dxs2s&quot;&gt;200325_EndNoteLib_mdpi-cells_BMPing up vasc-mech&lt;record-ids&gt;&lt;item&gt;77&lt;/item&gt;&lt;item&gt;93&lt;/item&gt;&lt;item&gt;94&lt;/item&gt;&lt;item&gt;95&lt;/item&gt;&lt;item&gt;219&lt;/item&gt;&lt;item&gt;242&lt;/item&gt;&lt;item&gt;254&lt;/item&gt;&lt;item&gt;316&lt;/item&gt;&lt;item&gt;398&lt;/item&gt;&lt;item&gt;400&lt;/item&gt;&lt;item&gt;456&lt;/item&gt;&lt;item&gt;457&lt;/item&gt;&lt;item&gt;458&lt;/item&gt;&lt;item&gt;459&lt;/item&gt;&lt;item&gt;460&lt;/item&gt;&lt;item&gt;461&lt;/item&gt;&lt;item&gt;462&lt;/item&gt;&lt;item&gt;463&lt;/item&gt;&lt;item&gt;464&lt;/item&gt;&lt;item&gt;465&lt;/item&gt;&lt;item&gt;466&lt;/item&gt;&lt;item&gt;467&lt;/item&gt;&lt;item&gt;468&lt;/item&gt;&lt;item&gt;471&lt;/item&gt;&lt;item&gt;472&lt;/item&gt;&lt;item&gt;473&lt;/item&gt;&lt;item&gt;474&lt;/item&gt;&lt;item&gt;475&lt;/item&gt;&lt;item&gt;476&lt;/item&gt;&lt;/record-ids&gt;&lt;/item&gt;&lt;/Libraries&gt;"/>
  </w:docVars>
  <w:rsids>
    <w:rsidRoot w:val="00EE705F"/>
    <w:rsid w:val="00001169"/>
    <w:rsid w:val="00001806"/>
    <w:rsid w:val="00005815"/>
    <w:rsid w:val="00007DBC"/>
    <w:rsid w:val="00007EA1"/>
    <w:rsid w:val="000100F0"/>
    <w:rsid w:val="000101F6"/>
    <w:rsid w:val="000129B2"/>
    <w:rsid w:val="00012FF9"/>
    <w:rsid w:val="0001389C"/>
    <w:rsid w:val="00014314"/>
    <w:rsid w:val="00016CA6"/>
    <w:rsid w:val="00021434"/>
    <w:rsid w:val="00021774"/>
    <w:rsid w:val="00021DF3"/>
    <w:rsid w:val="00023869"/>
    <w:rsid w:val="000241D1"/>
    <w:rsid w:val="00024598"/>
    <w:rsid w:val="000279B0"/>
    <w:rsid w:val="00032769"/>
    <w:rsid w:val="0003311E"/>
    <w:rsid w:val="00037B58"/>
    <w:rsid w:val="000501B2"/>
    <w:rsid w:val="00051B73"/>
    <w:rsid w:val="00060ABE"/>
    <w:rsid w:val="00061A50"/>
    <w:rsid w:val="0006361B"/>
    <w:rsid w:val="00064104"/>
    <w:rsid w:val="0006476B"/>
    <w:rsid w:val="000652E3"/>
    <w:rsid w:val="00066025"/>
    <w:rsid w:val="00067A8F"/>
    <w:rsid w:val="000701D1"/>
    <w:rsid w:val="00080A20"/>
    <w:rsid w:val="00082796"/>
    <w:rsid w:val="00082DF4"/>
    <w:rsid w:val="00084071"/>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2F76"/>
    <w:rsid w:val="000C49CF"/>
    <w:rsid w:val="000C52E9"/>
    <w:rsid w:val="000C5CDC"/>
    <w:rsid w:val="000C65DC"/>
    <w:rsid w:val="000C66F3"/>
    <w:rsid w:val="000C6900"/>
    <w:rsid w:val="000C79E5"/>
    <w:rsid w:val="000D03BC"/>
    <w:rsid w:val="000D31E8"/>
    <w:rsid w:val="000D4B31"/>
    <w:rsid w:val="000D76E4"/>
    <w:rsid w:val="000E3816"/>
    <w:rsid w:val="000E4F77"/>
    <w:rsid w:val="000F265C"/>
    <w:rsid w:val="000F3AFA"/>
    <w:rsid w:val="000F416E"/>
    <w:rsid w:val="000F5712"/>
    <w:rsid w:val="000F6611"/>
    <w:rsid w:val="000F7E22"/>
    <w:rsid w:val="00101D30"/>
    <w:rsid w:val="001104F3"/>
    <w:rsid w:val="00112EEB"/>
    <w:rsid w:val="001173FF"/>
    <w:rsid w:val="0012563A"/>
    <w:rsid w:val="001264DE"/>
    <w:rsid w:val="001313A7"/>
    <w:rsid w:val="0013276F"/>
    <w:rsid w:val="0013621E"/>
    <w:rsid w:val="0013642E"/>
    <w:rsid w:val="00142EFE"/>
    <w:rsid w:val="00144986"/>
    <w:rsid w:val="00152A23"/>
    <w:rsid w:val="00162CB7"/>
    <w:rsid w:val="001665C9"/>
    <w:rsid w:val="00166F32"/>
    <w:rsid w:val="00171E5B"/>
    <w:rsid w:val="00171F94"/>
    <w:rsid w:val="00175D4E"/>
    <w:rsid w:val="0017668A"/>
    <w:rsid w:val="001766FE"/>
    <w:rsid w:val="001771E7"/>
    <w:rsid w:val="0018146D"/>
    <w:rsid w:val="001911FF"/>
    <w:rsid w:val="00191F7E"/>
    <w:rsid w:val="00192006"/>
    <w:rsid w:val="00192A24"/>
    <w:rsid w:val="00193180"/>
    <w:rsid w:val="00196712"/>
    <w:rsid w:val="00196792"/>
    <w:rsid w:val="001A14EA"/>
    <w:rsid w:val="001A448A"/>
    <w:rsid w:val="001B1519"/>
    <w:rsid w:val="001B2E2D"/>
    <w:rsid w:val="001B2E77"/>
    <w:rsid w:val="001B4FC6"/>
    <w:rsid w:val="001B5CD2"/>
    <w:rsid w:val="001C0BEE"/>
    <w:rsid w:val="001C1E49"/>
    <w:rsid w:val="001C27C1"/>
    <w:rsid w:val="001C2A98"/>
    <w:rsid w:val="001C4D95"/>
    <w:rsid w:val="001D372D"/>
    <w:rsid w:val="001D3D7D"/>
    <w:rsid w:val="001D3FFF"/>
    <w:rsid w:val="001D625F"/>
    <w:rsid w:val="001D68A4"/>
    <w:rsid w:val="001D7576"/>
    <w:rsid w:val="001E0E3F"/>
    <w:rsid w:val="001E14A0"/>
    <w:rsid w:val="001E1642"/>
    <w:rsid w:val="001E7376"/>
    <w:rsid w:val="001F225C"/>
    <w:rsid w:val="00201CFA"/>
    <w:rsid w:val="0020220D"/>
    <w:rsid w:val="00202448"/>
    <w:rsid w:val="00202D15"/>
    <w:rsid w:val="002044E6"/>
    <w:rsid w:val="00205B3F"/>
    <w:rsid w:val="00212EAE"/>
    <w:rsid w:val="00214BEE"/>
    <w:rsid w:val="002205B8"/>
    <w:rsid w:val="00225720"/>
    <w:rsid w:val="002259E5"/>
    <w:rsid w:val="00226140"/>
    <w:rsid w:val="002274F3"/>
    <w:rsid w:val="0023094C"/>
    <w:rsid w:val="00234BE3"/>
    <w:rsid w:val="00234C66"/>
    <w:rsid w:val="00235A90"/>
    <w:rsid w:val="00241E48"/>
    <w:rsid w:val="0024214E"/>
    <w:rsid w:val="00242623"/>
    <w:rsid w:val="00250558"/>
    <w:rsid w:val="002605D1"/>
    <w:rsid w:val="00260652"/>
    <w:rsid w:val="00261F25"/>
    <w:rsid w:val="00263625"/>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3285"/>
    <w:rsid w:val="002A41F8"/>
    <w:rsid w:val="002A484B"/>
    <w:rsid w:val="002A64A6"/>
    <w:rsid w:val="002B04B1"/>
    <w:rsid w:val="002B3301"/>
    <w:rsid w:val="002C2634"/>
    <w:rsid w:val="002C4017"/>
    <w:rsid w:val="002C47D4"/>
    <w:rsid w:val="002D0049"/>
    <w:rsid w:val="002D0F38"/>
    <w:rsid w:val="002D4DD6"/>
    <w:rsid w:val="002D77E3"/>
    <w:rsid w:val="002E35BF"/>
    <w:rsid w:val="002F2859"/>
    <w:rsid w:val="002F6E3C"/>
    <w:rsid w:val="0030117D"/>
    <w:rsid w:val="00301F30"/>
    <w:rsid w:val="003038FD"/>
    <w:rsid w:val="00303C87"/>
    <w:rsid w:val="00310828"/>
    <w:rsid w:val="003108E5"/>
    <w:rsid w:val="003120CB"/>
    <w:rsid w:val="00320153"/>
    <w:rsid w:val="00320367"/>
    <w:rsid w:val="00322871"/>
    <w:rsid w:val="00326FB3"/>
    <w:rsid w:val="003316D4"/>
    <w:rsid w:val="00333822"/>
    <w:rsid w:val="00333EEE"/>
    <w:rsid w:val="00336715"/>
    <w:rsid w:val="003401EC"/>
    <w:rsid w:val="00340606"/>
    <w:rsid w:val="00340BD6"/>
    <w:rsid w:val="00340DFD"/>
    <w:rsid w:val="003447BC"/>
    <w:rsid w:val="00344954"/>
    <w:rsid w:val="00350CD7"/>
    <w:rsid w:val="00360C17"/>
    <w:rsid w:val="003621C6"/>
    <w:rsid w:val="003622B8"/>
    <w:rsid w:val="00362F0F"/>
    <w:rsid w:val="00366B76"/>
    <w:rsid w:val="00373051"/>
    <w:rsid w:val="00373B8F"/>
    <w:rsid w:val="00376D95"/>
    <w:rsid w:val="00377FBB"/>
    <w:rsid w:val="00383A45"/>
    <w:rsid w:val="00385140"/>
    <w:rsid w:val="00393CC7"/>
    <w:rsid w:val="003971F7"/>
    <w:rsid w:val="003A16FC"/>
    <w:rsid w:val="003A4FCD"/>
    <w:rsid w:val="003A62CA"/>
    <w:rsid w:val="003A7701"/>
    <w:rsid w:val="003B0944"/>
    <w:rsid w:val="003B1593"/>
    <w:rsid w:val="003B4381"/>
    <w:rsid w:val="003C1043"/>
    <w:rsid w:val="003C1A30"/>
    <w:rsid w:val="003C5026"/>
    <w:rsid w:val="003C6779"/>
    <w:rsid w:val="003D2998"/>
    <w:rsid w:val="003D2F0A"/>
    <w:rsid w:val="003D3891"/>
    <w:rsid w:val="003D5D84"/>
    <w:rsid w:val="003D7377"/>
    <w:rsid w:val="003E0F4F"/>
    <w:rsid w:val="003E18AC"/>
    <w:rsid w:val="003E210B"/>
    <w:rsid w:val="003E2A12"/>
    <w:rsid w:val="003E3384"/>
    <w:rsid w:val="003E3CA4"/>
    <w:rsid w:val="003E548E"/>
    <w:rsid w:val="003E5CBB"/>
    <w:rsid w:val="003E6F29"/>
    <w:rsid w:val="00407EC8"/>
    <w:rsid w:val="0041079C"/>
    <w:rsid w:val="0041110A"/>
    <w:rsid w:val="00411624"/>
    <w:rsid w:val="004148E1"/>
    <w:rsid w:val="00414CFA"/>
    <w:rsid w:val="00415EC0"/>
    <w:rsid w:val="00420BE9"/>
    <w:rsid w:val="00423AD8"/>
    <w:rsid w:val="00423FDD"/>
    <w:rsid w:val="00424C85"/>
    <w:rsid w:val="004260BD"/>
    <w:rsid w:val="0043012F"/>
    <w:rsid w:val="00430F1F"/>
    <w:rsid w:val="004326EA"/>
    <w:rsid w:val="0043541A"/>
    <w:rsid w:val="00441D38"/>
    <w:rsid w:val="0044434C"/>
    <w:rsid w:val="0044456B"/>
    <w:rsid w:val="00447BD1"/>
    <w:rsid w:val="004507F3"/>
    <w:rsid w:val="00450AF4"/>
    <w:rsid w:val="00456A57"/>
    <w:rsid w:val="004607DE"/>
    <w:rsid w:val="004671C7"/>
    <w:rsid w:val="00472F4D"/>
    <w:rsid w:val="004730BF"/>
    <w:rsid w:val="00474DCB"/>
    <w:rsid w:val="0047535C"/>
    <w:rsid w:val="004762F6"/>
    <w:rsid w:val="00485870"/>
    <w:rsid w:val="00485FE8"/>
    <w:rsid w:val="0049221E"/>
    <w:rsid w:val="00492473"/>
    <w:rsid w:val="00492EB5"/>
    <w:rsid w:val="00494F77"/>
    <w:rsid w:val="00497721"/>
    <w:rsid w:val="00497C36"/>
    <w:rsid w:val="004A0229"/>
    <w:rsid w:val="004A35D2"/>
    <w:rsid w:val="004A38B6"/>
    <w:rsid w:val="004A71E4"/>
    <w:rsid w:val="004B0B9A"/>
    <w:rsid w:val="004B2F00"/>
    <w:rsid w:val="004B6E31"/>
    <w:rsid w:val="004C1D66"/>
    <w:rsid w:val="004C310F"/>
    <w:rsid w:val="004C31D7"/>
    <w:rsid w:val="004C3A32"/>
    <w:rsid w:val="004C4AD2"/>
    <w:rsid w:val="004C6981"/>
    <w:rsid w:val="004D1F21"/>
    <w:rsid w:val="004D268C"/>
    <w:rsid w:val="004D59D8"/>
    <w:rsid w:val="004D5DA1"/>
    <w:rsid w:val="004E150F"/>
    <w:rsid w:val="004E1BA1"/>
    <w:rsid w:val="004E1DCA"/>
    <w:rsid w:val="004E23A1"/>
    <w:rsid w:val="004E3489"/>
    <w:rsid w:val="004E358A"/>
    <w:rsid w:val="004E3AFA"/>
    <w:rsid w:val="004E6588"/>
    <w:rsid w:val="004F2742"/>
    <w:rsid w:val="00502A0A"/>
    <w:rsid w:val="00507C50"/>
    <w:rsid w:val="00514D40"/>
    <w:rsid w:val="00515263"/>
    <w:rsid w:val="00517C3A"/>
    <w:rsid w:val="00523215"/>
    <w:rsid w:val="00527BF4"/>
    <w:rsid w:val="005324BE"/>
    <w:rsid w:val="00534F6C"/>
    <w:rsid w:val="00535994"/>
    <w:rsid w:val="0053646D"/>
    <w:rsid w:val="00540AAD"/>
    <w:rsid w:val="00543EC1"/>
    <w:rsid w:val="00546458"/>
    <w:rsid w:val="0055087C"/>
    <w:rsid w:val="00551CCA"/>
    <w:rsid w:val="00553413"/>
    <w:rsid w:val="00555983"/>
    <w:rsid w:val="00560E31"/>
    <w:rsid w:val="00561BDA"/>
    <w:rsid w:val="00565269"/>
    <w:rsid w:val="00581B23"/>
    <w:rsid w:val="0058219C"/>
    <w:rsid w:val="0058557C"/>
    <w:rsid w:val="0058618E"/>
    <w:rsid w:val="0058707F"/>
    <w:rsid w:val="00591DBD"/>
    <w:rsid w:val="005931FE"/>
    <w:rsid w:val="005A0028"/>
    <w:rsid w:val="005A0ACC"/>
    <w:rsid w:val="005A37D3"/>
    <w:rsid w:val="005B0072"/>
    <w:rsid w:val="005B0732"/>
    <w:rsid w:val="005B38A0"/>
    <w:rsid w:val="005B491C"/>
    <w:rsid w:val="005B4DBF"/>
    <w:rsid w:val="005B5DE2"/>
    <w:rsid w:val="005B674C"/>
    <w:rsid w:val="005C1201"/>
    <w:rsid w:val="005C24F2"/>
    <w:rsid w:val="005C5240"/>
    <w:rsid w:val="005C7561"/>
    <w:rsid w:val="005D1E57"/>
    <w:rsid w:val="005D2F57"/>
    <w:rsid w:val="005D34F6"/>
    <w:rsid w:val="005D4F1A"/>
    <w:rsid w:val="005E1884"/>
    <w:rsid w:val="005F373A"/>
    <w:rsid w:val="005F4F87"/>
    <w:rsid w:val="005F6B0E"/>
    <w:rsid w:val="005F760E"/>
    <w:rsid w:val="005F7B1D"/>
    <w:rsid w:val="0060222A"/>
    <w:rsid w:val="00604DB2"/>
    <w:rsid w:val="006070C4"/>
    <w:rsid w:val="00610C21"/>
    <w:rsid w:val="00611907"/>
    <w:rsid w:val="00613116"/>
    <w:rsid w:val="006202A6"/>
    <w:rsid w:val="0062054B"/>
    <w:rsid w:val="00621C4E"/>
    <w:rsid w:val="00624EAE"/>
    <w:rsid w:val="006305D7"/>
    <w:rsid w:val="00632822"/>
    <w:rsid w:val="00632F63"/>
    <w:rsid w:val="00633A01"/>
    <w:rsid w:val="00633B97"/>
    <w:rsid w:val="006341F7"/>
    <w:rsid w:val="00634585"/>
    <w:rsid w:val="00635014"/>
    <w:rsid w:val="006369CE"/>
    <w:rsid w:val="006411CA"/>
    <w:rsid w:val="0064605E"/>
    <w:rsid w:val="00651E19"/>
    <w:rsid w:val="006563AE"/>
    <w:rsid w:val="006619C8"/>
    <w:rsid w:val="00671710"/>
    <w:rsid w:val="00673414"/>
    <w:rsid w:val="00676079"/>
    <w:rsid w:val="006760B9"/>
    <w:rsid w:val="00676ECD"/>
    <w:rsid w:val="00677D0A"/>
    <w:rsid w:val="0068185F"/>
    <w:rsid w:val="006A01CF"/>
    <w:rsid w:val="006A0DA2"/>
    <w:rsid w:val="006A148E"/>
    <w:rsid w:val="006A60DD"/>
    <w:rsid w:val="006B0679"/>
    <w:rsid w:val="006B074C"/>
    <w:rsid w:val="006B3B84"/>
    <w:rsid w:val="006B4E7C"/>
    <w:rsid w:val="006B579E"/>
    <w:rsid w:val="006B5D8C"/>
    <w:rsid w:val="006B72D4"/>
    <w:rsid w:val="006C097C"/>
    <w:rsid w:val="006C11CC"/>
    <w:rsid w:val="006C1AEB"/>
    <w:rsid w:val="006C3712"/>
    <w:rsid w:val="006C57FE"/>
    <w:rsid w:val="006C668E"/>
    <w:rsid w:val="006E4B63"/>
    <w:rsid w:val="006F06E4"/>
    <w:rsid w:val="006F5328"/>
    <w:rsid w:val="006F7B41"/>
    <w:rsid w:val="00702B5D"/>
    <w:rsid w:val="00703ED2"/>
    <w:rsid w:val="00704409"/>
    <w:rsid w:val="00707B8D"/>
    <w:rsid w:val="00713636"/>
    <w:rsid w:val="00714B8C"/>
    <w:rsid w:val="0071675D"/>
    <w:rsid w:val="00717736"/>
    <w:rsid w:val="00731D70"/>
    <w:rsid w:val="00732B47"/>
    <w:rsid w:val="00735CF5"/>
    <w:rsid w:val="0074063A"/>
    <w:rsid w:val="00742AA4"/>
    <w:rsid w:val="00743BA1"/>
    <w:rsid w:val="00745F1E"/>
    <w:rsid w:val="007503FC"/>
    <w:rsid w:val="007515FE"/>
    <w:rsid w:val="007539D6"/>
    <w:rsid w:val="00757837"/>
    <w:rsid w:val="007601D0"/>
    <w:rsid w:val="007603BB"/>
    <w:rsid w:val="0076109D"/>
    <w:rsid w:val="00767107"/>
    <w:rsid w:val="00773617"/>
    <w:rsid w:val="00773BFD"/>
    <w:rsid w:val="007743B3"/>
    <w:rsid w:val="00774490"/>
    <w:rsid w:val="007819FF"/>
    <w:rsid w:val="00781D53"/>
    <w:rsid w:val="007824D5"/>
    <w:rsid w:val="0078360C"/>
    <w:rsid w:val="00784A4C"/>
    <w:rsid w:val="00784BC6"/>
    <w:rsid w:val="0078523D"/>
    <w:rsid w:val="007931DF"/>
    <w:rsid w:val="007A0172"/>
    <w:rsid w:val="007A0ACE"/>
    <w:rsid w:val="007A1804"/>
    <w:rsid w:val="007A2376"/>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7F380B"/>
    <w:rsid w:val="00800733"/>
    <w:rsid w:val="00801257"/>
    <w:rsid w:val="00803B0A"/>
    <w:rsid w:val="00804DED"/>
    <w:rsid w:val="008054A0"/>
    <w:rsid w:val="00805B96"/>
    <w:rsid w:val="008105BE"/>
    <w:rsid w:val="00810F3D"/>
    <w:rsid w:val="008115A5"/>
    <w:rsid w:val="00811D46"/>
    <w:rsid w:val="0081415D"/>
    <w:rsid w:val="008157DF"/>
    <w:rsid w:val="00820229"/>
    <w:rsid w:val="00822448"/>
    <w:rsid w:val="00822ABE"/>
    <w:rsid w:val="008244D1"/>
    <w:rsid w:val="00827F51"/>
    <w:rsid w:val="0083104E"/>
    <w:rsid w:val="008343BE"/>
    <w:rsid w:val="008355FD"/>
    <w:rsid w:val="00836535"/>
    <w:rsid w:val="00840FB4"/>
    <w:rsid w:val="008410B2"/>
    <w:rsid w:val="008415BF"/>
    <w:rsid w:val="008500A0"/>
    <w:rsid w:val="008524E5"/>
    <w:rsid w:val="0085351C"/>
    <w:rsid w:val="0085435A"/>
    <w:rsid w:val="008549CA"/>
    <w:rsid w:val="008556C3"/>
    <w:rsid w:val="0085687C"/>
    <w:rsid w:val="00862113"/>
    <w:rsid w:val="00866A66"/>
    <w:rsid w:val="0086799A"/>
    <w:rsid w:val="008706C5"/>
    <w:rsid w:val="00873707"/>
    <w:rsid w:val="00874B20"/>
    <w:rsid w:val="008757C6"/>
    <w:rsid w:val="008763E1"/>
    <w:rsid w:val="0087775C"/>
    <w:rsid w:val="00877EC8"/>
    <w:rsid w:val="00880F36"/>
    <w:rsid w:val="00881241"/>
    <w:rsid w:val="008833F5"/>
    <w:rsid w:val="00885530"/>
    <w:rsid w:val="00890DBC"/>
    <w:rsid w:val="008910D1"/>
    <w:rsid w:val="00891C9C"/>
    <w:rsid w:val="0089296C"/>
    <w:rsid w:val="00894F69"/>
    <w:rsid w:val="00896ABD"/>
    <w:rsid w:val="00897AB6"/>
    <w:rsid w:val="008A3380"/>
    <w:rsid w:val="008A7A9C"/>
    <w:rsid w:val="008B5218"/>
    <w:rsid w:val="008B7102"/>
    <w:rsid w:val="008C3B7D"/>
    <w:rsid w:val="008C6975"/>
    <w:rsid w:val="008D0F90"/>
    <w:rsid w:val="008D3715"/>
    <w:rsid w:val="008D5465"/>
    <w:rsid w:val="008D5E61"/>
    <w:rsid w:val="008D7EB7"/>
    <w:rsid w:val="008D7EC5"/>
    <w:rsid w:val="008E3684"/>
    <w:rsid w:val="008E57F5"/>
    <w:rsid w:val="008E7606"/>
    <w:rsid w:val="008F1DAA"/>
    <w:rsid w:val="008F2FCA"/>
    <w:rsid w:val="008F3EBD"/>
    <w:rsid w:val="008F60B2"/>
    <w:rsid w:val="008F7C41"/>
    <w:rsid w:val="009031E2"/>
    <w:rsid w:val="009120FA"/>
    <w:rsid w:val="0091276C"/>
    <w:rsid w:val="0091452A"/>
    <w:rsid w:val="009163AE"/>
    <w:rsid w:val="009165AC"/>
    <w:rsid w:val="00916FFC"/>
    <w:rsid w:val="0092053F"/>
    <w:rsid w:val="0092340A"/>
    <w:rsid w:val="009313D9"/>
    <w:rsid w:val="00932E65"/>
    <w:rsid w:val="00934E3F"/>
    <w:rsid w:val="00935B7F"/>
    <w:rsid w:val="00940F51"/>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30DD"/>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4F7"/>
    <w:rsid w:val="009D0834"/>
    <w:rsid w:val="009D0A1E"/>
    <w:rsid w:val="009D0C07"/>
    <w:rsid w:val="009D1F26"/>
    <w:rsid w:val="009D2AE3"/>
    <w:rsid w:val="009D52BC"/>
    <w:rsid w:val="009D7D0A"/>
    <w:rsid w:val="009E09D9"/>
    <w:rsid w:val="009F01B1"/>
    <w:rsid w:val="009F0DBB"/>
    <w:rsid w:val="009F3887"/>
    <w:rsid w:val="009F659A"/>
    <w:rsid w:val="009F732B"/>
    <w:rsid w:val="00A01FE0"/>
    <w:rsid w:val="00A06945"/>
    <w:rsid w:val="00A10656"/>
    <w:rsid w:val="00A10A42"/>
    <w:rsid w:val="00A113C0"/>
    <w:rsid w:val="00A12FA6"/>
    <w:rsid w:val="00A1339B"/>
    <w:rsid w:val="00A14ABA"/>
    <w:rsid w:val="00A24CB6"/>
    <w:rsid w:val="00A26CD2"/>
    <w:rsid w:val="00A27667"/>
    <w:rsid w:val="00A32979"/>
    <w:rsid w:val="00A34A67"/>
    <w:rsid w:val="00A37462"/>
    <w:rsid w:val="00A459E1"/>
    <w:rsid w:val="00A46AC4"/>
    <w:rsid w:val="00A51204"/>
    <w:rsid w:val="00A52296"/>
    <w:rsid w:val="00A55661"/>
    <w:rsid w:val="00A57170"/>
    <w:rsid w:val="00A61B70"/>
    <w:rsid w:val="00A61FA8"/>
    <w:rsid w:val="00A637F4"/>
    <w:rsid w:val="00A6409E"/>
    <w:rsid w:val="00A64DF2"/>
    <w:rsid w:val="00A65485"/>
    <w:rsid w:val="00A66E05"/>
    <w:rsid w:val="00A70753"/>
    <w:rsid w:val="00A712D2"/>
    <w:rsid w:val="00A82C8A"/>
    <w:rsid w:val="00A8346B"/>
    <w:rsid w:val="00A852FF"/>
    <w:rsid w:val="00A87337"/>
    <w:rsid w:val="00A90C97"/>
    <w:rsid w:val="00A92DDC"/>
    <w:rsid w:val="00A93BDC"/>
    <w:rsid w:val="00A960C8"/>
    <w:rsid w:val="00A96604"/>
    <w:rsid w:val="00AA03DF"/>
    <w:rsid w:val="00AA1B4F"/>
    <w:rsid w:val="00AA21D8"/>
    <w:rsid w:val="00AA271A"/>
    <w:rsid w:val="00AA3270"/>
    <w:rsid w:val="00AA54F3"/>
    <w:rsid w:val="00AA5E7F"/>
    <w:rsid w:val="00AA6B43"/>
    <w:rsid w:val="00AA720D"/>
    <w:rsid w:val="00AB3620"/>
    <w:rsid w:val="00AB367A"/>
    <w:rsid w:val="00AB4E65"/>
    <w:rsid w:val="00AB5D0E"/>
    <w:rsid w:val="00AC01D1"/>
    <w:rsid w:val="00AC06E5"/>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86B"/>
    <w:rsid w:val="00B01A16"/>
    <w:rsid w:val="00B07F45"/>
    <w:rsid w:val="00B1021A"/>
    <w:rsid w:val="00B1481A"/>
    <w:rsid w:val="00B151A7"/>
    <w:rsid w:val="00B15A1F"/>
    <w:rsid w:val="00B15FE9"/>
    <w:rsid w:val="00B2148A"/>
    <w:rsid w:val="00B220C2"/>
    <w:rsid w:val="00B222B4"/>
    <w:rsid w:val="00B23FAB"/>
    <w:rsid w:val="00B24FD6"/>
    <w:rsid w:val="00B25B32"/>
    <w:rsid w:val="00B32616"/>
    <w:rsid w:val="00B36C42"/>
    <w:rsid w:val="00B42EA7"/>
    <w:rsid w:val="00B51845"/>
    <w:rsid w:val="00B51923"/>
    <w:rsid w:val="00B5337C"/>
    <w:rsid w:val="00B53FDE"/>
    <w:rsid w:val="00B56397"/>
    <w:rsid w:val="00B571DA"/>
    <w:rsid w:val="00B6027B"/>
    <w:rsid w:val="00B61B3B"/>
    <w:rsid w:val="00B636C8"/>
    <w:rsid w:val="00B65EDB"/>
    <w:rsid w:val="00B67AFF"/>
    <w:rsid w:val="00B70B59"/>
    <w:rsid w:val="00B73657"/>
    <w:rsid w:val="00B739B3"/>
    <w:rsid w:val="00B81B15"/>
    <w:rsid w:val="00B8602B"/>
    <w:rsid w:val="00B86809"/>
    <w:rsid w:val="00B915AE"/>
    <w:rsid w:val="00BA1735"/>
    <w:rsid w:val="00BA19FA"/>
    <w:rsid w:val="00BA4288"/>
    <w:rsid w:val="00BB007C"/>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0760D"/>
    <w:rsid w:val="00C20112"/>
    <w:rsid w:val="00C20FAD"/>
    <w:rsid w:val="00C2375F"/>
    <w:rsid w:val="00C247CB"/>
    <w:rsid w:val="00C32E66"/>
    <w:rsid w:val="00C3355F"/>
    <w:rsid w:val="00C33A04"/>
    <w:rsid w:val="00C34B93"/>
    <w:rsid w:val="00C3569A"/>
    <w:rsid w:val="00C43F48"/>
    <w:rsid w:val="00C448FF"/>
    <w:rsid w:val="00C45E57"/>
    <w:rsid w:val="00C52F29"/>
    <w:rsid w:val="00C56CE6"/>
    <w:rsid w:val="00C5745F"/>
    <w:rsid w:val="00C60005"/>
    <w:rsid w:val="00C61A98"/>
    <w:rsid w:val="00C63201"/>
    <w:rsid w:val="00C641F8"/>
    <w:rsid w:val="00C64E62"/>
    <w:rsid w:val="00C651D5"/>
    <w:rsid w:val="00C65CCC"/>
    <w:rsid w:val="00C7618F"/>
    <w:rsid w:val="00C765A9"/>
    <w:rsid w:val="00C81157"/>
    <w:rsid w:val="00C8162D"/>
    <w:rsid w:val="00C830BB"/>
    <w:rsid w:val="00C83A0B"/>
    <w:rsid w:val="00C842D0"/>
    <w:rsid w:val="00C84ED1"/>
    <w:rsid w:val="00C863CC"/>
    <w:rsid w:val="00C9016F"/>
    <w:rsid w:val="00C9038F"/>
    <w:rsid w:val="00C92AAB"/>
    <w:rsid w:val="00C94FE3"/>
    <w:rsid w:val="00C95D4C"/>
    <w:rsid w:val="00C9637F"/>
    <w:rsid w:val="00C96B26"/>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3E3"/>
    <w:rsid w:val="00D00D16"/>
    <w:rsid w:val="00D03C6C"/>
    <w:rsid w:val="00D04760"/>
    <w:rsid w:val="00D04A95"/>
    <w:rsid w:val="00D06288"/>
    <w:rsid w:val="00D068C7"/>
    <w:rsid w:val="00D128A4"/>
    <w:rsid w:val="00D12DCA"/>
    <w:rsid w:val="00D147C8"/>
    <w:rsid w:val="00D15131"/>
    <w:rsid w:val="00D16FA2"/>
    <w:rsid w:val="00D20954"/>
    <w:rsid w:val="00D21C39"/>
    <w:rsid w:val="00D21FC6"/>
    <w:rsid w:val="00D2243A"/>
    <w:rsid w:val="00D23F51"/>
    <w:rsid w:val="00D24E58"/>
    <w:rsid w:val="00D30B97"/>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2DEC"/>
    <w:rsid w:val="00D90871"/>
    <w:rsid w:val="00D9155F"/>
    <w:rsid w:val="00D9403F"/>
    <w:rsid w:val="00D959B4"/>
    <w:rsid w:val="00D95CC2"/>
    <w:rsid w:val="00DA081A"/>
    <w:rsid w:val="00DA44DE"/>
    <w:rsid w:val="00DB620A"/>
    <w:rsid w:val="00DC3832"/>
    <w:rsid w:val="00DC55CA"/>
    <w:rsid w:val="00DC68EB"/>
    <w:rsid w:val="00DC7A51"/>
    <w:rsid w:val="00DD3489"/>
    <w:rsid w:val="00DD3B1E"/>
    <w:rsid w:val="00DE5B5F"/>
    <w:rsid w:val="00DE7F81"/>
    <w:rsid w:val="00DF614E"/>
    <w:rsid w:val="00DF64EC"/>
    <w:rsid w:val="00E00696"/>
    <w:rsid w:val="00E03651"/>
    <w:rsid w:val="00E03808"/>
    <w:rsid w:val="00E060C2"/>
    <w:rsid w:val="00E06324"/>
    <w:rsid w:val="00E07B81"/>
    <w:rsid w:val="00E10AFD"/>
    <w:rsid w:val="00E12B11"/>
    <w:rsid w:val="00E12FB0"/>
    <w:rsid w:val="00E14814"/>
    <w:rsid w:val="00E1591B"/>
    <w:rsid w:val="00E16832"/>
    <w:rsid w:val="00E16A50"/>
    <w:rsid w:val="00E249D5"/>
    <w:rsid w:val="00E25017"/>
    <w:rsid w:val="00E26F73"/>
    <w:rsid w:val="00E27844"/>
    <w:rsid w:val="00E30A34"/>
    <w:rsid w:val="00E30A95"/>
    <w:rsid w:val="00E31485"/>
    <w:rsid w:val="00E339B5"/>
    <w:rsid w:val="00E33C68"/>
    <w:rsid w:val="00E34EEB"/>
    <w:rsid w:val="00E3687C"/>
    <w:rsid w:val="00E42C1E"/>
    <w:rsid w:val="00E43134"/>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6BB9"/>
    <w:rsid w:val="00E77296"/>
    <w:rsid w:val="00E87527"/>
    <w:rsid w:val="00E87EF7"/>
    <w:rsid w:val="00E93763"/>
    <w:rsid w:val="00E96C4C"/>
    <w:rsid w:val="00EA1892"/>
    <w:rsid w:val="00EA253C"/>
    <w:rsid w:val="00EA2AAE"/>
    <w:rsid w:val="00EA2EC0"/>
    <w:rsid w:val="00EA2EF4"/>
    <w:rsid w:val="00EA427A"/>
    <w:rsid w:val="00EA65C8"/>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798"/>
    <w:rsid w:val="00F16FE6"/>
    <w:rsid w:val="00F238BD"/>
    <w:rsid w:val="00F24992"/>
    <w:rsid w:val="00F32F2F"/>
    <w:rsid w:val="00F33F3F"/>
    <w:rsid w:val="00F35BDD"/>
    <w:rsid w:val="00F35EF0"/>
    <w:rsid w:val="00F3781F"/>
    <w:rsid w:val="00F403FD"/>
    <w:rsid w:val="00F41347"/>
    <w:rsid w:val="00F41E72"/>
    <w:rsid w:val="00F4250F"/>
    <w:rsid w:val="00F44298"/>
    <w:rsid w:val="00F45BDF"/>
    <w:rsid w:val="00F50300"/>
    <w:rsid w:val="00F5414B"/>
    <w:rsid w:val="00F56E39"/>
    <w:rsid w:val="00F5788B"/>
    <w:rsid w:val="00F623E9"/>
    <w:rsid w:val="00F63951"/>
    <w:rsid w:val="00F63C86"/>
    <w:rsid w:val="00F72B7D"/>
    <w:rsid w:val="00F766BE"/>
    <w:rsid w:val="00F77959"/>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25E8"/>
    <w:rsid w:val="00FC4337"/>
    <w:rsid w:val="00FC4865"/>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DC"/>
    <w:rPr>
      <w:sz w:val="24"/>
      <w:szCs w:val="24"/>
      <w:lang w:val="de-DE" w:eastAsia="de-DE"/>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6760B9"/>
    <w:pPr>
      <w:widowControl w:val="0"/>
      <w:autoSpaceDE w:val="0"/>
      <w:autoSpaceDN w:val="0"/>
      <w:adjustRightInd w:val="0"/>
      <w:jc w:val="center"/>
    </w:pPr>
    <w:rPr>
      <w:rFonts w:ascii="Calibri" w:hAnsi="Calibri" w:cs="Calibri"/>
      <w:noProof/>
      <w:color w:val="000000"/>
      <w:lang w:val="en-US" w:eastAsia="en-US"/>
    </w:rPr>
  </w:style>
  <w:style w:type="character" w:customStyle="1" w:styleId="NormalWebChar">
    <w:name w:val="Normal (Web) Char"/>
    <w:basedOn w:val="DefaultParagraphFont"/>
    <w:link w:val="NormalWeb"/>
    <w:uiPriority w:val="99"/>
    <w:rsid w:val="006760B9"/>
    <w:rPr>
      <w:rFonts w:ascii="Calibri" w:hAnsi="Calibri" w:cs="Calibri"/>
      <w:color w:val="000000"/>
      <w:sz w:val="24"/>
      <w:szCs w:val="24"/>
    </w:rPr>
  </w:style>
  <w:style w:type="character" w:customStyle="1" w:styleId="EndNoteBibliographyTitleZchn">
    <w:name w:val="EndNote Bibliography Title Zchn"/>
    <w:basedOn w:val="NormalWebChar"/>
    <w:link w:val="EndNoteBibliographyTitle"/>
    <w:rsid w:val="006760B9"/>
    <w:rPr>
      <w:rFonts w:ascii="Calibri" w:hAnsi="Calibri" w:cs="Calibri"/>
      <w:noProof/>
      <w:color w:val="000000"/>
      <w:sz w:val="24"/>
      <w:szCs w:val="24"/>
    </w:rPr>
  </w:style>
  <w:style w:type="paragraph" w:customStyle="1" w:styleId="EndNoteBibliography">
    <w:name w:val="EndNote Bibliography"/>
    <w:basedOn w:val="Normal"/>
    <w:link w:val="EndNoteBibliographyZchn"/>
    <w:rsid w:val="006760B9"/>
    <w:pPr>
      <w:widowControl w:val="0"/>
      <w:autoSpaceDE w:val="0"/>
      <w:autoSpaceDN w:val="0"/>
      <w:adjustRightInd w:val="0"/>
      <w:jc w:val="both"/>
    </w:pPr>
    <w:rPr>
      <w:rFonts w:ascii="Calibri" w:hAnsi="Calibri" w:cs="Calibri"/>
      <w:noProof/>
      <w:color w:val="000000"/>
      <w:lang w:val="en-US" w:eastAsia="en-US"/>
    </w:rPr>
  </w:style>
  <w:style w:type="character" w:customStyle="1" w:styleId="EndNoteBibliographyZchn">
    <w:name w:val="EndNote Bibliography Zchn"/>
    <w:basedOn w:val="NormalWebChar"/>
    <w:link w:val="EndNoteBibliography"/>
    <w:rsid w:val="006760B9"/>
    <w:rPr>
      <w:rFonts w:ascii="Calibri" w:hAnsi="Calibri" w:cs="Calibri"/>
      <w:noProof/>
      <w:color w:val="000000"/>
      <w:sz w:val="24"/>
      <w:szCs w:val="24"/>
    </w:rPr>
  </w:style>
  <w:style w:type="character" w:customStyle="1" w:styleId="NichtaufgelsteErwhnung2">
    <w:name w:val="Nicht aufgelöste Erwähnung2"/>
    <w:basedOn w:val="DefaultParagraphFont"/>
    <w:uiPriority w:val="99"/>
    <w:semiHidden/>
    <w:unhideWhenUsed/>
    <w:rsid w:val="009D0C07"/>
    <w:rPr>
      <w:color w:val="605E5C"/>
      <w:shd w:val="clear" w:color="auto" w:fill="E1DFDD"/>
    </w:rPr>
  </w:style>
  <w:style w:type="character" w:customStyle="1" w:styleId="NichtaufgelsteErwhnung3">
    <w:name w:val="Nicht aufgelöste Erwähnung3"/>
    <w:basedOn w:val="DefaultParagraphFont"/>
    <w:uiPriority w:val="99"/>
    <w:semiHidden/>
    <w:unhideWhenUsed/>
    <w:rsid w:val="005C5240"/>
    <w:rPr>
      <w:color w:val="605E5C"/>
      <w:shd w:val="clear" w:color="auto" w:fill="E1DFDD"/>
    </w:rPr>
  </w:style>
  <w:style w:type="character" w:customStyle="1" w:styleId="NichtaufgelsteErwhnung4">
    <w:name w:val="Nicht aufgelöste Erwähnung4"/>
    <w:basedOn w:val="DefaultParagraphFont"/>
    <w:uiPriority w:val="99"/>
    <w:semiHidden/>
    <w:unhideWhenUsed/>
    <w:rsid w:val="005A3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6060">
      <w:bodyDiv w:val="1"/>
      <w:marLeft w:val="0"/>
      <w:marRight w:val="0"/>
      <w:marTop w:val="0"/>
      <w:marBottom w:val="0"/>
      <w:divBdr>
        <w:top w:val="none" w:sz="0" w:space="0" w:color="auto"/>
        <w:left w:val="none" w:sz="0" w:space="0" w:color="auto"/>
        <w:bottom w:val="none" w:sz="0" w:space="0" w:color="auto"/>
        <w:right w:val="none" w:sz="0" w:space="0" w:color="auto"/>
      </w:divBdr>
    </w:div>
    <w:div w:id="185795899">
      <w:bodyDiv w:val="1"/>
      <w:marLeft w:val="0"/>
      <w:marRight w:val="0"/>
      <w:marTop w:val="0"/>
      <w:marBottom w:val="0"/>
      <w:divBdr>
        <w:top w:val="none" w:sz="0" w:space="0" w:color="auto"/>
        <w:left w:val="none" w:sz="0" w:space="0" w:color="auto"/>
        <w:bottom w:val="none" w:sz="0" w:space="0" w:color="auto"/>
        <w:right w:val="none" w:sz="0" w:space="0" w:color="auto"/>
      </w:divBdr>
    </w:div>
    <w:div w:id="3103266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4830611">
      <w:bodyDiv w:val="1"/>
      <w:marLeft w:val="0"/>
      <w:marRight w:val="0"/>
      <w:marTop w:val="0"/>
      <w:marBottom w:val="0"/>
      <w:divBdr>
        <w:top w:val="none" w:sz="0" w:space="0" w:color="auto"/>
        <w:left w:val="none" w:sz="0" w:space="0" w:color="auto"/>
        <w:bottom w:val="none" w:sz="0" w:space="0" w:color="auto"/>
        <w:right w:val="none" w:sz="0" w:space="0" w:color="auto"/>
      </w:divBdr>
    </w:div>
    <w:div w:id="60846622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2208">
      <w:bodyDiv w:val="1"/>
      <w:marLeft w:val="0"/>
      <w:marRight w:val="0"/>
      <w:marTop w:val="0"/>
      <w:marBottom w:val="0"/>
      <w:divBdr>
        <w:top w:val="none" w:sz="0" w:space="0" w:color="auto"/>
        <w:left w:val="none" w:sz="0" w:space="0" w:color="auto"/>
        <w:bottom w:val="none" w:sz="0" w:space="0" w:color="auto"/>
        <w:right w:val="none" w:sz="0" w:space="0" w:color="auto"/>
      </w:divBdr>
    </w:div>
    <w:div w:id="11034547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9172570">
      <w:bodyDiv w:val="1"/>
      <w:marLeft w:val="0"/>
      <w:marRight w:val="0"/>
      <w:marTop w:val="0"/>
      <w:marBottom w:val="0"/>
      <w:divBdr>
        <w:top w:val="none" w:sz="0" w:space="0" w:color="auto"/>
        <w:left w:val="none" w:sz="0" w:space="0" w:color="auto"/>
        <w:bottom w:val="none" w:sz="0" w:space="0" w:color="auto"/>
        <w:right w:val="none" w:sz="0" w:space="0" w:color="auto"/>
      </w:divBdr>
    </w:div>
    <w:div w:id="1210875781">
      <w:bodyDiv w:val="1"/>
      <w:marLeft w:val="0"/>
      <w:marRight w:val="0"/>
      <w:marTop w:val="0"/>
      <w:marBottom w:val="0"/>
      <w:divBdr>
        <w:top w:val="none" w:sz="0" w:space="0" w:color="auto"/>
        <w:left w:val="none" w:sz="0" w:space="0" w:color="auto"/>
        <w:bottom w:val="none" w:sz="0" w:space="0" w:color="auto"/>
        <w:right w:val="none" w:sz="0" w:space="0" w:color="auto"/>
      </w:divBdr>
    </w:div>
    <w:div w:id="1405378687">
      <w:bodyDiv w:val="1"/>
      <w:marLeft w:val="0"/>
      <w:marRight w:val="0"/>
      <w:marTop w:val="0"/>
      <w:marBottom w:val="0"/>
      <w:divBdr>
        <w:top w:val="none" w:sz="0" w:space="0" w:color="auto"/>
        <w:left w:val="none" w:sz="0" w:space="0" w:color="auto"/>
        <w:bottom w:val="none" w:sz="0" w:space="0" w:color="auto"/>
        <w:right w:val="none" w:sz="0" w:space="0" w:color="auto"/>
      </w:divBdr>
    </w:div>
    <w:div w:id="1412965729">
      <w:bodyDiv w:val="1"/>
      <w:marLeft w:val="0"/>
      <w:marRight w:val="0"/>
      <w:marTop w:val="0"/>
      <w:marBottom w:val="0"/>
      <w:divBdr>
        <w:top w:val="none" w:sz="0" w:space="0" w:color="auto"/>
        <w:left w:val="none" w:sz="0" w:space="0" w:color="auto"/>
        <w:bottom w:val="none" w:sz="0" w:space="0" w:color="auto"/>
        <w:right w:val="none" w:sz="0" w:space="0" w:color="auto"/>
      </w:divBdr>
    </w:div>
    <w:div w:id="1478456942">
      <w:bodyDiv w:val="1"/>
      <w:marLeft w:val="0"/>
      <w:marRight w:val="0"/>
      <w:marTop w:val="0"/>
      <w:marBottom w:val="0"/>
      <w:divBdr>
        <w:top w:val="none" w:sz="0" w:space="0" w:color="auto"/>
        <w:left w:val="none" w:sz="0" w:space="0" w:color="auto"/>
        <w:bottom w:val="none" w:sz="0" w:space="0" w:color="auto"/>
        <w:right w:val="none" w:sz="0" w:space="0" w:color="auto"/>
      </w:divBdr>
    </w:div>
    <w:div w:id="1587107137">
      <w:bodyDiv w:val="1"/>
      <w:marLeft w:val="0"/>
      <w:marRight w:val="0"/>
      <w:marTop w:val="0"/>
      <w:marBottom w:val="0"/>
      <w:divBdr>
        <w:top w:val="none" w:sz="0" w:space="0" w:color="auto"/>
        <w:left w:val="none" w:sz="0" w:space="0" w:color="auto"/>
        <w:bottom w:val="none" w:sz="0" w:space="0" w:color="auto"/>
        <w:right w:val="none" w:sz="0" w:space="0" w:color="auto"/>
      </w:divBdr>
    </w:div>
    <w:div w:id="167137461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971699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20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idi.com/img/cms/support/AN/AN03_Growing_cell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bidi.com/img/cms/support/AN/AN13_HUVECs_under_perfus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E4F4D-53BE-7D4D-84CD-B298C024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7139</Words>
  <Characters>40695</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47739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2021-04-14T19:40:00Z</dcterms:created>
  <dcterms:modified xsi:type="dcterms:W3CDTF">2021-04-14T19:40:00Z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