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027D3266" w:rsidR="004E0C5A" w:rsidRPr="00B07A3B" w:rsidRDefault="004E0C5A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84071">
        <w:rPr>
          <w:rFonts w:asciiTheme="minorHAnsi" w:eastAsia="Times New Roman" w:hAnsiTheme="minorHAnsi" w:cstheme="minorHAnsi"/>
          <w:b/>
          <w:szCs w:val="24"/>
        </w:rPr>
        <w:t>62605</w:t>
      </w:r>
    </w:p>
    <w:p w14:paraId="2F6924E5" w14:textId="76AD350A" w:rsidR="004E0C5A" w:rsidRDefault="004E0C5A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922B5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1B0645BB" w14:textId="65D3EFFE" w:rsidR="005463CB" w:rsidRPr="00B07A3B" w:rsidDel="00A12F8F" w:rsidRDefault="005463CB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484071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C89778F" w14:textId="21CA8348" w:rsidR="004E0C5A" w:rsidRDefault="004E0C5A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645881" w:rsidRPr="009719C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https://www.jove.com/account/file-uploader?src=19094573</w:t>
        </w:r>
      </w:hyperlink>
      <w:r w:rsidR="0064588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15DC44A" w14:textId="77777777" w:rsidR="002922B5" w:rsidRPr="00B07A3B" w:rsidRDefault="002922B5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3E7817" w14:textId="77777777" w:rsidR="00484071" w:rsidRPr="00484071" w:rsidRDefault="002922B5" w:rsidP="003C32C4">
      <w:pPr>
        <w:jc w:val="both"/>
        <w:rPr>
          <w:rFonts w:cs="Calibri"/>
          <w:b/>
          <w:sz w:val="32"/>
          <w:szCs w:val="32"/>
        </w:rPr>
      </w:pPr>
      <w:r w:rsidRPr="00484071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 </w:t>
      </w:r>
      <w:bookmarkStart w:id="0" w:name="OLE_LINK16"/>
      <w:bookmarkStart w:id="1" w:name="OLE_LINK17"/>
      <w:r w:rsidR="00484071" w:rsidRPr="00484071">
        <w:rPr>
          <w:rFonts w:cs="Calibri"/>
          <w:b/>
          <w:sz w:val="32"/>
          <w:szCs w:val="32"/>
        </w:rPr>
        <w:t>Immunofluorescent Labeling</w:t>
      </w:r>
      <w:bookmarkEnd w:id="0"/>
      <w:bookmarkEnd w:id="1"/>
      <w:r w:rsidR="00484071" w:rsidRPr="00484071">
        <w:rPr>
          <w:rFonts w:cs="Calibri"/>
          <w:b/>
          <w:sz w:val="32"/>
          <w:szCs w:val="32"/>
        </w:rPr>
        <w:t xml:space="preserve"> of Plant Virus and Insect Vector Proteins in Hemipteran Guts</w:t>
      </w:r>
    </w:p>
    <w:p w14:paraId="0D8ADEBA" w14:textId="77777777" w:rsidR="002922B5" w:rsidRPr="0012439B" w:rsidRDefault="002922B5" w:rsidP="003C32C4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5A8308E" w14:textId="77777777" w:rsidR="00645881" w:rsidRDefault="002922B5" w:rsidP="003C32C4">
      <w:pPr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2439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3543ADE" w14:textId="77777777" w:rsidR="00645881" w:rsidRDefault="00645881" w:rsidP="003C32C4">
      <w:pPr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D2E0621" w14:textId="105B8D9B" w:rsidR="00484071" w:rsidRPr="0012439B" w:rsidRDefault="00484071" w:rsidP="003C32C4">
      <w:pPr>
        <w:jc w:val="both"/>
        <w:rPr>
          <w:rFonts w:cs="Calibri"/>
          <w:sz w:val="28"/>
          <w:szCs w:val="28"/>
        </w:rPr>
      </w:pPr>
      <w:r w:rsidRPr="0012439B">
        <w:rPr>
          <w:rFonts w:cs="Calibri"/>
          <w:sz w:val="28"/>
          <w:szCs w:val="28"/>
        </w:rPr>
        <w:t xml:space="preserve">Lu Zhang, </w:t>
      </w:r>
      <w:proofErr w:type="spellStart"/>
      <w:r w:rsidRPr="0012439B">
        <w:rPr>
          <w:rFonts w:cs="Calibri"/>
          <w:sz w:val="28"/>
          <w:szCs w:val="28"/>
        </w:rPr>
        <w:t>Wenwen</w:t>
      </w:r>
      <w:proofErr w:type="spellEnd"/>
      <w:r w:rsidRPr="0012439B">
        <w:rPr>
          <w:rFonts w:cs="Calibri"/>
          <w:sz w:val="28"/>
          <w:szCs w:val="28"/>
        </w:rPr>
        <w:t xml:space="preserve"> Liu*, </w:t>
      </w:r>
      <w:proofErr w:type="spellStart"/>
      <w:r w:rsidRPr="0012439B">
        <w:rPr>
          <w:rFonts w:cs="Calibri"/>
          <w:sz w:val="28"/>
          <w:szCs w:val="28"/>
        </w:rPr>
        <w:t>Xifeng</w:t>
      </w:r>
      <w:proofErr w:type="spellEnd"/>
      <w:r w:rsidRPr="0012439B">
        <w:rPr>
          <w:rFonts w:cs="Calibri"/>
          <w:sz w:val="28"/>
          <w:szCs w:val="28"/>
        </w:rPr>
        <w:t xml:space="preserve"> Wang*</w:t>
      </w:r>
    </w:p>
    <w:p w14:paraId="49AE0F1B" w14:textId="77777777" w:rsidR="00484071" w:rsidRPr="0012439B" w:rsidRDefault="00484071" w:rsidP="003C32C4">
      <w:pPr>
        <w:jc w:val="both"/>
        <w:rPr>
          <w:rFonts w:cs="Calibri"/>
          <w:sz w:val="28"/>
          <w:szCs w:val="28"/>
        </w:rPr>
      </w:pPr>
    </w:p>
    <w:p w14:paraId="358666F6" w14:textId="77777777" w:rsidR="00484071" w:rsidRPr="0012439B" w:rsidRDefault="00484071" w:rsidP="003C32C4">
      <w:pPr>
        <w:jc w:val="both"/>
        <w:rPr>
          <w:rFonts w:cs="Calibri"/>
          <w:sz w:val="28"/>
          <w:szCs w:val="28"/>
        </w:rPr>
      </w:pPr>
      <w:r w:rsidRPr="0012439B">
        <w:rPr>
          <w:rFonts w:cs="Calibri"/>
          <w:sz w:val="28"/>
          <w:szCs w:val="28"/>
        </w:rPr>
        <w:t xml:space="preserve">State Key Laboratory for Biology of Plant Diseases and Insect Pests, </w:t>
      </w:r>
      <w:bookmarkStart w:id="2" w:name="OLE_LINK8"/>
      <w:bookmarkStart w:id="3" w:name="OLE_LINK9"/>
      <w:r w:rsidRPr="0012439B">
        <w:rPr>
          <w:rFonts w:cs="Calibri"/>
          <w:sz w:val="28"/>
          <w:szCs w:val="28"/>
        </w:rPr>
        <w:t>Institute of Plant Protection, Chinese Academy of Agricultural Sciences, Beijing, China</w:t>
      </w:r>
      <w:bookmarkEnd w:id="2"/>
      <w:bookmarkEnd w:id="3"/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6ED797C" w14:textId="3B3FB953" w:rsidR="0012439B" w:rsidRDefault="0012439B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6B573DC" w14:textId="77777777" w:rsidR="00645881" w:rsidRPr="00B07A3B" w:rsidRDefault="00645881" w:rsidP="003C32C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B55C26" w14:textId="0A3C02AF" w:rsidR="0012439B" w:rsidRPr="0017772A" w:rsidRDefault="00645881" w:rsidP="003C32C4">
      <w:pPr>
        <w:jc w:val="both"/>
        <w:rPr>
          <w:rFonts w:cs="Calibri"/>
        </w:rPr>
      </w:pPr>
      <w:proofErr w:type="spellStart"/>
      <w:r w:rsidRPr="00645881">
        <w:t>Xifeng</w:t>
      </w:r>
      <w:proofErr w:type="spellEnd"/>
      <w:r w:rsidRPr="00645881">
        <w:t xml:space="preserve"> Wang </w:t>
      </w:r>
      <w:r>
        <w:t xml:space="preserve"> </w:t>
      </w:r>
      <w:hyperlink r:id="rId8" w:history="1">
        <w:r w:rsidRPr="009719CF">
          <w:rPr>
            <w:rStyle w:val="Hyperlink"/>
            <w:rFonts w:cs="Calibri"/>
          </w:rPr>
          <w:t>xfwang@ippcaas.cn</w:t>
        </w:r>
      </w:hyperlink>
    </w:p>
    <w:p w14:paraId="0BF2D368" w14:textId="77777777" w:rsidR="0012439B" w:rsidRDefault="0012439B" w:rsidP="003C32C4">
      <w:pPr>
        <w:jc w:val="both"/>
        <w:rPr>
          <w:rFonts w:cs="Calibri"/>
        </w:rPr>
      </w:pPr>
    </w:p>
    <w:p w14:paraId="7DA4E158" w14:textId="77777777" w:rsidR="0012439B" w:rsidRPr="00B07A3B" w:rsidRDefault="0012439B" w:rsidP="003C32C4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993BDD0" w14:textId="45D6C821" w:rsidR="0012439B" w:rsidRDefault="00C30DF9" w:rsidP="003C32C4">
      <w:pPr>
        <w:jc w:val="both"/>
      </w:pPr>
      <w:hyperlink r:id="rId9" w:history="1">
        <w:r w:rsidR="0012439B" w:rsidRPr="00912D78">
          <w:rPr>
            <w:rStyle w:val="Hyperlink"/>
          </w:rPr>
          <w:t>zhanglu13240106820@163.com</w:t>
        </w:r>
      </w:hyperlink>
    </w:p>
    <w:p w14:paraId="43E5BDB0" w14:textId="7EDFE187" w:rsidR="0012439B" w:rsidRDefault="00C30DF9" w:rsidP="003C32C4">
      <w:pPr>
        <w:jc w:val="both"/>
        <w:rPr>
          <w:rFonts w:cs="Calibri"/>
        </w:rPr>
      </w:pPr>
      <w:hyperlink r:id="rId10" w:history="1">
        <w:r w:rsidR="0012439B" w:rsidRPr="00912D78">
          <w:rPr>
            <w:rStyle w:val="Hyperlink"/>
            <w:rFonts w:cs="Calibri"/>
          </w:rPr>
          <w:t>xfwang@ippcaas.cn</w:t>
        </w:r>
      </w:hyperlink>
    </w:p>
    <w:p w14:paraId="5FAADCB5" w14:textId="4AB4F1FB" w:rsidR="0012439B" w:rsidRDefault="00C30DF9" w:rsidP="003C32C4">
      <w:pPr>
        <w:jc w:val="both"/>
        <w:rPr>
          <w:rFonts w:cs="Calibri"/>
        </w:rPr>
      </w:pPr>
      <w:hyperlink r:id="rId11" w:history="1">
        <w:r w:rsidR="0012439B" w:rsidRPr="00912D78">
          <w:rPr>
            <w:rStyle w:val="Hyperlink"/>
            <w:rFonts w:cs="Calibri"/>
          </w:rPr>
          <w:t>wwliu@ippcaas.cn</w:t>
        </w:r>
      </w:hyperlink>
    </w:p>
    <w:p w14:paraId="7F25C72F" w14:textId="77777777" w:rsidR="0012439B" w:rsidRPr="0017772A" w:rsidRDefault="0012439B" w:rsidP="0012439B">
      <w:pPr>
        <w:rPr>
          <w:rFonts w:cs="Calibri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206681C" w:rsidR="005F1ADF" w:rsidRPr="004C417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BF25E4">
        <w:rPr>
          <w:rFonts w:eastAsia="Times New Roman" w:cs="Calibri"/>
          <w:color w:val="000000" w:themeColor="text1"/>
          <w:szCs w:val="24"/>
        </w:rPr>
        <w:t>similar</w:t>
      </w:r>
      <w:r w:rsidRPr="00BF25E4">
        <w:rPr>
          <w:rFonts w:asciiTheme="minorHAnsi" w:eastAsia="Times New Roman" w:hAnsiTheme="minorHAnsi" w:cstheme="minorHAnsi"/>
          <w:color w:val="000000" w:themeColor="text1"/>
          <w:szCs w:val="24"/>
        </w:rPr>
        <w:t>?</w:t>
      </w:r>
      <w:r w:rsidRPr="00BF25E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</w:t>
      </w:r>
      <w:r w:rsidR="009452E5" w:rsidRPr="00BF25E4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Yes</w:t>
      </w:r>
    </w:p>
    <w:p w14:paraId="204F5795" w14:textId="77777777" w:rsidR="005F1ADF" w:rsidRPr="00BF25E4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BF25E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If </w:t>
      </w:r>
      <w:r w:rsidRPr="00BF25E4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Yes</w:t>
      </w:r>
      <w:r w:rsidRPr="00BF25E4">
        <w:rPr>
          <w:rFonts w:asciiTheme="minorHAnsi" w:eastAsia="Times New Roman" w:hAnsiTheme="minorHAnsi" w:cstheme="minorHAnsi"/>
          <w:color w:val="000000" w:themeColor="text1"/>
          <w:szCs w:val="24"/>
        </w:rPr>
        <w:t>, can you record movies/images using your own microscope camera?</w:t>
      </w:r>
    </w:p>
    <w:p w14:paraId="1EDFAF1F" w14:textId="707A0D4C" w:rsidR="005F1ADF" w:rsidRDefault="009452E5" w:rsidP="005F1ADF">
      <w:pPr>
        <w:spacing w:before="6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BF25E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</w:t>
      </w:r>
      <w:r w:rsidR="005C0E30" w:rsidRPr="00BF25E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Yes</w:t>
      </w:r>
    </w:p>
    <w:p w14:paraId="155D2176" w14:textId="6CC65B39" w:rsidR="00B40248" w:rsidRPr="00BF25E4" w:rsidRDefault="00BB62BA" w:rsidP="005F1ADF">
      <w:pPr>
        <w:spacing w:before="60"/>
        <w:ind w:left="7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BB62BA">
        <w:rPr>
          <w:rFonts w:cs="Calibri"/>
          <w:highlight w:val="yellow"/>
        </w:rPr>
        <w:t>Authors: Please use your microscope camera to record all SCOPE shots and upload them</w:t>
      </w:r>
      <w:r>
        <w:rPr>
          <w:rFonts w:cs="Calibri"/>
          <w:highlight w:val="yellow"/>
        </w:rPr>
        <w:t xml:space="preserve"> on</w:t>
      </w:r>
      <w:r w:rsidRPr="00BB62BA">
        <w:rPr>
          <w:rFonts w:cs="Calibri"/>
          <w:highlight w:val="yellow"/>
        </w:rPr>
        <w:t xml:space="preserve"> to your project page li</w:t>
      </w:r>
      <w:r w:rsidRPr="00CF7BF4">
        <w:rPr>
          <w:rFonts w:cs="Calibri"/>
          <w:highlight w:val="yellow"/>
        </w:rPr>
        <w:t>nk</w:t>
      </w:r>
      <w:r w:rsidR="00CF7BF4" w:rsidRPr="00CF7BF4">
        <w:rPr>
          <w:rFonts w:cs="Calibri"/>
          <w:highlight w:val="yellow"/>
        </w:rPr>
        <w:t xml:space="preserve">: </w:t>
      </w:r>
      <w:hyperlink r:id="rId12" w:history="1">
        <w:r w:rsidR="00CF7BF4" w:rsidRPr="00CF7BF4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https://www.jove.com/account/file-uploader?src=19094573</w:t>
        </w:r>
      </w:hyperlink>
    </w:p>
    <w:p w14:paraId="1B1E9D12" w14:textId="30D96CD5" w:rsidR="005F1ADF" w:rsidRDefault="005F1ADF" w:rsidP="00BF25E4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13662" w:rsidRPr="00BF25E4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No</w:t>
      </w:r>
    </w:p>
    <w:p w14:paraId="2030ED5D" w14:textId="77777777" w:rsidR="00B40248" w:rsidRDefault="00B40248" w:rsidP="00BF25E4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007C777C" w14:textId="3F32B630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>Considering the COVID-19-imposed mask-wearing and social distancing recommendations, which interview statement filming option is the most appropriate for your group?</w:t>
      </w:r>
    </w:p>
    <w:p w14:paraId="3451F90E" w14:textId="77777777" w:rsidR="005F1ADF" w:rsidRPr="006D3C9C" w:rsidRDefault="005F1ADF" w:rsidP="00BF25E4">
      <w:pPr>
        <w:rPr>
          <w:rFonts w:eastAsia="Times New Roman" w:cs="Calibri"/>
          <w:color w:val="222222"/>
          <w:szCs w:val="24"/>
        </w:rPr>
      </w:pPr>
    </w:p>
    <w:p w14:paraId="1C68C2BA" w14:textId="7D5437E5" w:rsidR="005F1ADF" w:rsidRDefault="00C30DF9" w:rsidP="00BF25E4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0E30" w:rsidRPr="00CF7BF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CF7BF4">
        <w:rPr>
          <w:rFonts w:eastAsia="Times New Roman" w:cs="Calibri"/>
          <w:color w:val="222222"/>
          <w:szCs w:val="24"/>
        </w:rPr>
        <w:t xml:space="preserve"> </w:t>
      </w:r>
      <w:r w:rsidR="005F1ADF" w:rsidRPr="00CF7BF4">
        <w:rPr>
          <w:rFonts w:eastAsia="Times New Roman" w:cs="Calibri"/>
          <w:color w:val="222222"/>
          <w:szCs w:val="24"/>
        </w:rPr>
        <w:tab/>
        <w:t>Interviewees self-record interview statements. JoVE can provide support for this option.</w:t>
      </w:r>
    </w:p>
    <w:p w14:paraId="22F158E9" w14:textId="77777777" w:rsidR="00BF25E4" w:rsidRPr="00BF25E4" w:rsidRDefault="00BF25E4" w:rsidP="00BF25E4">
      <w:pPr>
        <w:ind w:left="720"/>
        <w:rPr>
          <w:rFonts w:eastAsia="Times New Roman" w:cs="Calibri"/>
          <w:color w:val="222222"/>
          <w:szCs w:val="24"/>
        </w:rPr>
      </w:pPr>
    </w:p>
    <w:p w14:paraId="7A03162F" w14:textId="5B55082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Pr="00BF25E4">
        <w:rPr>
          <w:rFonts w:asciiTheme="minorHAnsi" w:eastAsia="Times New Roman" w:hAnsiTheme="minorHAnsi" w:cstheme="minorHAnsi"/>
          <w:color w:val="000000" w:themeColor="text1"/>
          <w:szCs w:val="24"/>
        </w:rPr>
        <w:t>?</w:t>
      </w:r>
      <w:r w:rsidR="004C417A" w:rsidRPr="00BF25E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</w:t>
      </w:r>
      <w:r w:rsidR="004C417A" w:rsidRPr="00BF25E4">
        <w:rPr>
          <w:rFonts w:asciiTheme="minorHAnsi" w:eastAsia="Times New Roman" w:hAnsiTheme="minorHAnsi" w:cstheme="minorHAnsi" w:hint="eastAsia"/>
          <w:b/>
          <w:color w:val="000000" w:themeColor="text1"/>
          <w:szCs w:val="24"/>
        </w:rPr>
        <w:t>N</w:t>
      </w:r>
      <w:r w:rsidR="004C417A" w:rsidRPr="00BF25E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o</w:t>
      </w:r>
    </w:p>
    <w:p w14:paraId="5090D546" w14:textId="77777777" w:rsidR="00BF25E4" w:rsidRDefault="00BF25E4" w:rsidP="005F1ADF">
      <w:pPr>
        <w:rPr>
          <w:rFonts w:asciiTheme="minorHAnsi" w:hAnsiTheme="minorHAnsi" w:cstheme="minorHAnsi"/>
          <w:bCs/>
          <w:szCs w:val="24"/>
        </w:rPr>
      </w:pPr>
    </w:p>
    <w:p w14:paraId="0FDB8123" w14:textId="5F52B5A5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2F5C5E6" w14:textId="1A38C1F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367A2">
        <w:rPr>
          <w:rFonts w:asciiTheme="minorHAnsi" w:hAnsiTheme="minorHAnsi" w:cstheme="minorHAnsi"/>
          <w:bCs/>
          <w:sz w:val="22"/>
          <w:szCs w:val="22"/>
        </w:rPr>
        <w:t>2</w:t>
      </w:r>
      <w:r w:rsidR="00D73491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11C2D3C5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67A2">
        <w:rPr>
          <w:rFonts w:asciiTheme="minorHAnsi" w:hAnsiTheme="minorHAnsi" w:cstheme="minorHAnsi"/>
          <w:bCs/>
          <w:sz w:val="22"/>
          <w:szCs w:val="22"/>
        </w:rPr>
        <w:t>4</w:t>
      </w:r>
      <w:r w:rsidR="00790D3D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4174BA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174BA">
      <w:pPr>
        <w:spacing w:line="360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4C602D5" w14:textId="4C7CD988" w:rsidR="00B34671" w:rsidRDefault="007D61A8" w:rsidP="004174BA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CB2206D" w14:textId="77777777" w:rsidR="00B34671" w:rsidRPr="00B34671" w:rsidRDefault="00B34671" w:rsidP="004174BA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00A66870" w14:textId="0062ACD6" w:rsidR="007D61A8" w:rsidRDefault="005C0E30" w:rsidP="004174BA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color w:val="000000" w:themeColor="text1"/>
          <w:szCs w:val="24"/>
          <w:lang w:eastAsia="zh-CN"/>
        </w:rPr>
      </w:pPr>
      <w:proofErr w:type="spellStart"/>
      <w:r w:rsidRPr="00B3467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>Wenwen</w:t>
      </w:r>
      <w:proofErr w:type="spellEnd"/>
      <w:r w:rsidRPr="00B3467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 xml:space="preserve"> Liu</w:t>
      </w:r>
      <w:r w:rsidR="00F255D7" w:rsidRPr="00B3467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>:</w:t>
      </w:r>
      <w:r w:rsidR="00F255D7" w:rsidRPr="00B34671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 This protocol</w:t>
      </w:r>
      <w:r w:rsidR="00F255D7" w:rsidRPr="00B34671"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 xml:space="preserve"> </w:t>
      </w:r>
      <w:r w:rsidR="00F255D7" w:rsidRPr="00B34671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can be used to study virus </w:t>
      </w:r>
      <w:r w:rsidR="002E61D0" w:rsidRPr="00B34671">
        <w:rPr>
          <w:rFonts w:asciiTheme="minorHAnsi" w:hAnsiTheme="minorHAnsi" w:cstheme="minorHAnsi"/>
          <w:color w:val="000000" w:themeColor="text1"/>
          <w:szCs w:val="24"/>
          <w:lang w:eastAsia="zh-CN"/>
        </w:rPr>
        <w:t>movement</w:t>
      </w:r>
      <w:r w:rsidR="00F255D7" w:rsidRPr="00B34671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 in insects, functions of insect proteins, and</w:t>
      </w:r>
      <w:r w:rsidR="00F255D7" w:rsidRPr="00B34671"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 xml:space="preserve"> </w:t>
      </w:r>
      <w:r w:rsidR="00F255D7" w:rsidRPr="00B34671">
        <w:rPr>
          <w:rFonts w:asciiTheme="minorHAnsi" w:hAnsiTheme="minorHAnsi" w:cstheme="minorHAnsi"/>
          <w:color w:val="000000" w:themeColor="text1"/>
          <w:szCs w:val="24"/>
          <w:lang w:eastAsia="zh-CN"/>
        </w:rPr>
        <w:t>interactions between virus and vector insect</w:t>
      </w:r>
      <w:r w:rsidR="002E61D0" w:rsidRPr="00B34671">
        <w:rPr>
          <w:rFonts w:asciiTheme="minorHAnsi" w:hAnsiTheme="minorHAnsi" w:cstheme="minorHAnsi"/>
          <w:color w:val="000000" w:themeColor="text1"/>
          <w:szCs w:val="24"/>
          <w:lang w:eastAsia="zh-CN"/>
        </w:rPr>
        <w:t xml:space="preserve"> in </w:t>
      </w:r>
      <w:r w:rsidR="002E61D0" w:rsidRPr="00B34671">
        <w:rPr>
          <w:rFonts w:asciiTheme="minorHAnsi" w:hAnsiTheme="minorHAnsi" w:cstheme="minorHAnsi"/>
          <w:i/>
          <w:color w:val="000000" w:themeColor="text1"/>
          <w:szCs w:val="24"/>
          <w:lang w:eastAsia="zh-CN"/>
        </w:rPr>
        <w:t>vivo</w:t>
      </w:r>
      <w:r w:rsidR="00A13C7E">
        <w:rPr>
          <w:rFonts w:asciiTheme="minorHAnsi" w:hAnsiTheme="minorHAnsi" w:cstheme="minorHAnsi"/>
          <w:iCs/>
          <w:color w:val="000000" w:themeColor="text1"/>
          <w:szCs w:val="24"/>
          <w:lang w:eastAsia="zh-CN"/>
        </w:rPr>
        <w:t xml:space="preserve"> </w:t>
      </w:r>
      <w:r w:rsidR="00A13C7E" w:rsidRPr="00A13C7E">
        <w:rPr>
          <w:rFonts w:asciiTheme="minorHAnsi" w:hAnsiTheme="minorHAnsi" w:cstheme="minorHAnsi"/>
          <w:b/>
          <w:bCs/>
          <w:iCs/>
          <w:color w:val="000000" w:themeColor="text1"/>
          <w:szCs w:val="24"/>
          <w:lang w:eastAsia="zh-CN"/>
        </w:rPr>
        <w:t>[1]</w:t>
      </w:r>
      <w:r w:rsidR="00F255D7" w:rsidRPr="00B34671">
        <w:rPr>
          <w:rFonts w:asciiTheme="minorHAnsi" w:hAnsiTheme="minorHAnsi" w:cstheme="minorHAnsi"/>
          <w:color w:val="000000" w:themeColor="text1"/>
          <w:szCs w:val="24"/>
          <w:lang w:eastAsia="zh-CN"/>
        </w:rPr>
        <w:t>.</w:t>
      </w:r>
    </w:p>
    <w:p w14:paraId="28DFA396" w14:textId="77777777" w:rsidR="00B40248" w:rsidRPr="00B34671" w:rsidRDefault="00B40248" w:rsidP="004174BA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  <w:szCs w:val="24"/>
          <w:lang w:eastAsia="zh-CN"/>
        </w:rPr>
      </w:pPr>
    </w:p>
    <w:p w14:paraId="570030BA" w14:textId="19A6856D" w:rsidR="00B40248" w:rsidRPr="002F4D2A" w:rsidRDefault="00CF7BF4" w:rsidP="004174BA">
      <w:pPr>
        <w:pStyle w:val="ListParagraph"/>
        <w:numPr>
          <w:ilvl w:val="2"/>
          <w:numId w:val="6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INTERVIEW</w:t>
      </w:r>
      <w:r w:rsidR="00B40248" w:rsidRPr="006B042A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B40248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B40248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B40248" w:rsidRPr="006B042A">
        <w:rPr>
          <w:rFonts w:asciiTheme="minorHAnsi" w:hAnsiTheme="minorHAnsi" w:cstheme="minorHAnsi"/>
          <w:bCs/>
          <w:color w:val="000000" w:themeColor="text1"/>
          <w:szCs w:val="24"/>
        </w:rPr>
        <w:t>Named talent says the statement above in an interview-style shot, looking slightly off-camera.</w:t>
      </w:r>
    </w:p>
    <w:p w14:paraId="490E6309" w14:textId="5DBD611C" w:rsidR="007D61A8" w:rsidRPr="00B34671" w:rsidRDefault="007D61A8" w:rsidP="004174BA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</w:p>
    <w:p w14:paraId="4B610322" w14:textId="5611264E" w:rsidR="00E91728" w:rsidRDefault="005C0E30" w:rsidP="004174BA">
      <w:pPr>
        <w:pStyle w:val="ListParagraph"/>
        <w:numPr>
          <w:ilvl w:val="1"/>
          <w:numId w:val="6"/>
        </w:numPr>
        <w:jc w:val="both"/>
        <w:outlineLvl w:val="0"/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</w:pPr>
      <w:proofErr w:type="spellStart"/>
      <w:r w:rsidRPr="00B3467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>Wenwen</w:t>
      </w:r>
      <w:proofErr w:type="spellEnd"/>
      <w:r w:rsidRPr="00B3467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 xml:space="preserve"> Liu</w:t>
      </w:r>
      <w:r w:rsidR="00F255D7" w:rsidRPr="00B3467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>:</w:t>
      </w:r>
      <w:r w:rsidR="00CB7721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 </w:t>
      </w:r>
      <w:r w:rsidR="00E91728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This </w:t>
      </w:r>
      <w:r w:rsidR="002E61D0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method </w:t>
      </w:r>
      <w:r w:rsidR="00E91728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is efficient</w:t>
      </w:r>
      <w:r w:rsidR="002E61D0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 and</w:t>
      </w:r>
      <w:r w:rsidR="002E61D0" w:rsidRPr="00B34671">
        <w:rPr>
          <w:color w:val="000000" w:themeColor="text1"/>
        </w:rPr>
        <w:t xml:space="preserve"> </w:t>
      </w:r>
      <w:r w:rsidR="00CF7BF4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informative</w:t>
      </w:r>
      <w:r w:rsidR="00C457FF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. The structures of the </w:t>
      </w:r>
      <w:r w:rsidR="00EB4681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insect</w:t>
      </w:r>
      <w:r w:rsidR="00C457FF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 gut and epithelial cells are </w:t>
      </w:r>
      <w:r w:rsidR="00EB4681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clear</w:t>
      </w:r>
      <w:r w:rsidR="00CF7BF4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ly</w:t>
      </w:r>
      <w:r w:rsidR="00EB4681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 visualized</w:t>
      </w:r>
      <w:r w:rsidR="00C457FF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 when viewed with </w:t>
      </w:r>
      <w:r w:rsidR="00EB4681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the </w:t>
      </w:r>
      <w:r w:rsidR="00C457FF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laser scanning</w:t>
      </w:r>
      <w:r w:rsidR="00C457FF" w:rsidRPr="00B34671">
        <w:rPr>
          <w:rFonts w:asciiTheme="minorHAnsi" w:hAnsiTheme="minorHAnsi" w:cstheme="minorHAnsi" w:hint="eastAsia"/>
          <w:bCs/>
          <w:color w:val="000000" w:themeColor="text1"/>
          <w:szCs w:val="24"/>
          <w:lang w:eastAsia="zh-CN"/>
        </w:rPr>
        <w:t xml:space="preserve"> </w:t>
      </w:r>
      <w:r w:rsidR="00C457FF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confocal microscopy</w:t>
      </w:r>
      <w:r w:rsidR="00A13C7E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 xml:space="preserve"> </w:t>
      </w:r>
      <w:r w:rsidR="00A13C7E" w:rsidRPr="00A13C7E">
        <w:rPr>
          <w:rFonts w:asciiTheme="minorHAnsi" w:hAnsiTheme="minorHAnsi" w:cstheme="minorHAnsi"/>
          <w:b/>
          <w:color w:val="000000" w:themeColor="text1"/>
          <w:szCs w:val="24"/>
          <w:lang w:eastAsia="zh-CN"/>
        </w:rPr>
        <w:t>[1]</w:t>
      </w:r>
      <w:r w:rsidR="00C457FF" w:rsidRPr="00B34671"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  <w:t>.</w:t>
      </w:r>
    </w:p>
    <w:p w14:paraId="3A230C62" w14:textId="77777777" w:rsidR="00B40248" w:rsidRPr="00B34671" w:rsidRDefault="00B40248" w:rsidP="004174BA">
      <w:pPr>
        <w:pStyle w:val="ListParagraph"/>
        <w:ind w:left="907"/>
        <w:jc w:val="both"/>
        <w:outlineLvl w:val="0"/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</w:pPr>
    </w:p>
    <w:p w14:paraId="5B6D9885" w14:textId="39F05D2B" w:rsidR="00B40248" w:rsidRPr="002F4D2A" w:rsidRDefault="00CF7BF4" w:rsidP="004174BA">
      <w:pPr>
        <w:pStyle w:val="ListParagraph"/>
        <w:numPr>
          <w:ilvl w:val="2"/>
          <w:numId w:val="6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INTERVIEW</w:t>
      </w: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:</w:t>
      </w:r>
      <w:r w:rsidR="00B40248" w:rsidRPr="006B042A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B40248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B40248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B40248" w:rsidRPr="006B042A">
        <w:rPr>
          <w:rFonts w:asciiTheme="minorHAnsi" w:hAnsiTheme="minorHAnsi" w:cstheme="minorHAnsi"/>
          <w:bCs/>
          <w:color w:val="000000" w:themeColor="text1"/>
          <w:szCs w:val="24"/>
        </w:rPr>
        <w:t>Named talent says the statement above in an interview-style shot, looking slightly off-camera.</w:t>
      </w:r>
    </w:p>
    <w:p w14:paraId="45F0E6F0" w14:textId="77777777" w:rsidR="00B34671" w:rsidRPr="00B34671" w:rsidRDefault="00B34671" w:rsidP="004174BA">
      <w:pPr>
        <w:contextualSpacing/>
        <w:jc w:val="both"/>
        <w:outlineLvl w:val="0"/>
        <w:rPr>
          <w:rFonts w:asciiTheme="minorHAnsi" w:hAnsiTheme="minorHAnsi" w:cstheme="minorHAnsi"/>
          <w:bCs/>
          <w:color w:val="000000" w:themeColor="text1"/>
          <w:szCs w:val="24"/>
          <w:lang w:eastAsia="zh-CN"/>
        </w:rPr>
      </w:pPr>
    </w:p>
    <w:p w14:paraId="297E171B" w14:textId="6A96FBF1" w:rsidR="007D61A8" w:rsidRDefault="007D61A8" w:rsidP="004174BA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D4C2D22" w14:textId="77777777" w:rsidR="00B34671" w:rsidRPr="00B07A3B" w:rsidRDefault="00B34671" w:rsidP="004174BA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2E104EB" w14:textId="6ABDB716" w:rsidR="00ED7A79" w:rsidRDefault="005C0E30" w:rsidP="004174BA">
      <w:pPr>
        <w:pStyle w:val="ListParagraph"/>
        <w:numPr>
          <w:ilvl w:val="1"/>
          <w:numId w:val="6"/>
        </w:num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B34671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Jiayi</w:t>
      </w:r>
      <w:proofErr w:type="spellEnd"/>
      <w:r w:rsidRPr="00B34671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 xml:space="preserve"> Zhong</w:t>
      </w:r>
      <w:r w:rsidR="00ED7A79" w:rsidRPr="00B34671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ED7A79" w:rsidRPr="00B3467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Demonstrating the procedure will be </w:t>
      </w:r>
      <w:r w:rsidR="00ED7A79" w:rsidRPr="00A13C7E">
        <w:rPr>
          <w:rFonts w:asciiTheme="minorHAnsi" w:eastAsia="Times New Roman" w:hAnsiTheme="minorHAnsi" w:cstheme="minorHAnsi"/>
          <w:color w:val="000000" w:themeColor="text1"/>
          <w:szCs w:val="24"/>
          <w:u w:val="single"/>
        </w:rPr>
        <w:t>Lu Zhang</w:t>
      </w:r>
      <w:r w:rsidR="00ED7A79" w:rsidRPr="00B3467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a PhD from </w:t>
      </w:r>
      <w:r w:rsidR="002C4709" w:rsidRPr="00B34671">
        <w:rPr>
          <w:rFonts w:asciiTheme="minorHAnsi" w:eastAsia="Times New Roman" w:hAnsiTheme="minorHAnsi" w:cstheme="minorHAnsi"/>
          <w:color w:val="000000" w:themeColor="text1"/>
          <w:szCs w:val="24"/>
        </w:rPr>
        <w:t>our</w:t>
      </w:r>
      <w:r w:rsidR="00ED7A79" w:rsidRPr="00B3467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laboratory</w:t>
      </w:r>
      <w:r w:rsidR="00B3467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34671" w:rsidRPr="00B34671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A13C7E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 [2]</w:t>
      </w:r>
      <w:r w:rsidR="00ED7A79" w:rsidRPr="00B3467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13CB4130" w14:textId="77777777" w:rsidR="00B40248" w:rsidRPr="00B34671" w:rsidRDefault="00B40248" w:rsidP="004174BA">
      <w:pPr>
        <w:pStyle w:val="ListParagraph"/>
        <w:ind w:left="907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69D1402" w14:textId="6AF76FC6" w:rsidR="003D3175" w:rsidRPr="003D3175" w:rsidRDefault="00CF7BF4" w:rsidP="004174BA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INTERVIEW</w:t>
      </w: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: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3D3175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3D3175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3D3175" w:rsidRPr="00B07A3B">
        <w:rPr>
          <w:rFonts w:asciiTheme="minorHAnsi" w:eastAsia="Times New Roman" w:hAnsiTheme="minorHAnsi" w:cstheme="minorHAnsi"/>
          <w:szCs w:val="24"/>
        </w:rPr>
        <w:t>Author saying the above</w:t>
      </w:r>
      <w:r w:rsidR="003D3175">
        <w:rPr>
          <w:rFonts w:asciiTheme="minorHAnsi" w:eastAsia="Times New Roman" w:hAnsiTheme="minorHAnsi" w:cstheme="minorHAnsi"/>
          <w:szCs w:val="24"/>
        </w:rPr>
        <w:t>.</w:t>
      </w:r>
      <w:r w:rsidR="003D3175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DF931" w14:textId="77777777" w:rsidR="003D3175" w:rsidRPr="00B07A3B" w:rsidRDefault="003D3175" w:rsidP="004174BA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2D6DA125" w14:textId="1262B19F" w:rsidR="0012439B" w:rsidRDefault="0012439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1636EED" w14:textId="77777777" w:rsidR="00B34671" w:rsidRDefault="00B3467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CEA460B" w14:textId="5B122006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4C89263" w14:textId="77777777" w:rsidR="0012439B" w:rsidRPr="0012439B" w:rsidRDefault="0012439B" w:rsidP="0012439B">
      <w:pPr>
        <w:widowControl w:val="0"/>
        <w:jc w:val="both"/>
        <w:rPr>
          <w:rFonts w:cs="Calibri"/>
          <w:b/>
          <w:bCs/>
        </w:rPr>
      </w:pPr>
    </w:p>
    <w:p w14:paraId="5305AA81" w14:textId="45148769" w:rsidR="001F4318" w:rsidRDefault="001F4318" w:rsidP="001C1FF4">
      <w:pPr>
        <w:pStyle w:val="ListParagraph"/>
        <w:numPr>
          <w:ilvl w:val="0"/>
          <w:numId w:val="6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Virus Acquisition</w:t>
      </w:r>
      <w:r w:rsidR="00511713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Collection of Viruliferous Insects</w:t>
      </w:r>
      <w:r w:rsidR="00511713">
        <w:rPr>
          <w:rFonts w:asciiTheme="minorHAnsi" w:hAnsiTheme="minorHAnsi" w:cstheme="minorHAnsi"/>
          <w:b/>
          <w:bCs/>
        </w:rPr>
        <w:t xml:space="preserve"> and Reagent Preparation </w:t>
      </w:r>
    </w:p>
    <w:p w14:paraId="1B6AF3DA" w14:textId="77777777" w:rsidR="001F4318" w:rsidRPr="00B07A3B" w:rsidRDefault="001F4318" w:rsidP="0086208B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4C9D03FC" w14:textId="0D9E4D57" w:rsidR="001F4318" w:rsidRPr="00633D9C" w:rsidRDefault="001F4318" w:rsidP="001C1FF4">
      <w:pPr>
        <w:pStyle w:val="ListParagraph"/>
        <w:numPr>
          <w:ilvl w:val="1"/>
          <w:numId w:val="6"/>
        </w:numPr>
        <w:contextualSpacing w:val="0"/>
        <w:jc w:val="both"/>
        <w:rPr>
          <w:rFonts w:asciiTheme="minorHAnsi" w:hAnsiTheme="minorHAnsi" w:cstheme="minorHAnsi"/>
        </w:rPr>
      </w:pPr>
      <w:r w:rsidRPr="00633D9C">
        <w:rPr>
          <w:rFonts w:cs="Calibri"/>
        </w:rPr>
        <w:t xml:space="preserve">To begin, transfer nonviruliferous insects from glass beakers onto fresh </w:t>
      </w:r>
      <w:r w:rsidRPr="00633D9C">
        <w:rPr>
          <w:rFonts w:cs="Calibri"/>
          <w:szCs w:val="24"/>
          <w:lang w:val="en-IN"/>
        </w:rPr>
        <w:t>southern rice black streaked dwarf virus, SRBSDV</w:t>
      </w:r>
      <w:r w:rsidRPr="00633D9C">
        <w:rPr>
          <w:rFonts w:cs="Calibri"/>
        </w:rPr>
        <w:t xml:space="preserve">-infected rice plants covered with an insect-proof net for a 2-day virus-acquisition access period </w:t>
      </w:r>
      <w:r w:rsidRPr="00633D9C">
        <w:rPr>
          <w:rFonts w:cs="Calibri"/>
          <w:b/>
          <w:bCs/>
        </w:rPr>
        <w:t>[1]</w:t>
      </w:r>
      <w:r w:rsidRPr="00633D9C">
        <w:rPr>
          <w:rFonts w:cs="Calibri"/>
        </w:rPr>
        <w:t xml:space="preserve">. Then, collect the insects in glass beakers containing fresh rice seedlings </w:t>
      </w:r>
      <w:r w:rsidRPr="00633D9C">
        <w:rPr>
          <w:rFonts w:cs="Calibri"/>
          <w:b/>
          <w:bCs/>
        </w:rPr>
        <w:t>[2]</w:t>
      </w:r>
      <w:r w:rsidRPr="00633D9C">
        <w:rPr>
          <w:rFonts w:cs="Calibri"/>
        </w:rPr>
        <w:t>.</w:t>
      </w:r>
    </w:p>
    <w:p w14:paraId="2C831B3C" w14:textId="04246B88" w:rsidR="0012439B" w:rsidRPr="00B07A3B" w:rsidRDefault="00633D9C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transferring insects to SRBSDV infected rice plants</w:t>
      </w:r>
    </w:p>
    <w:p w14:paraId="4A5E4E91" w14:textId="7F1CD6D0" w:rsidR="00511713" w:rsidRDefault="00511713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insects in glass beaker containing rice seedlings</w:t>
      </w:r>
    </w:p>
    <w:p w14:paraId="1069F3A9" w14:textId="77777777" w:rsidR="00511713" w:rsidRDefault="00511713" w:rsidP="0086208B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8CD3D75" w14:textId="26DA3C1B" w:rsidR="00511713" w:rsidRPr="00511713" w:rsidRDefault="00511713" w:rsidP="001C1FF4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511713">
        <w:rPr>
          <w:rFonts w:cs="Calibri"/>
        </w:rPr>
        <w:t xml:space="preserve">After 2 days, </w:t>
      </w:r>
      <w:bookmarkStart w:id="4" w:name="_Hlk68254326"/>
      <w:r w:rsidRPr="00511713">
        <w:rPr>
          <w:rFonts w:cs="Calibri"/>
        </w:rPr>
        <w:t xml:space="preserve">collect the insects from </w:t>
      </w:r>
      <w:r w:rsidR="000E5408">
        <w:rPr>
          <w:rFonts w:cs="Calibri"/>
        </w:rPr>
        <w:t xml:space="preserve">the </w:t>
      </w:r>
      <w:r w:rsidRPr="00511713">
        <w:rPr>
          <w:rFonts w:cs="Calibri"/>
        </w:rPr>
        <w:t>glass beakers using a manual aspirator for dissection</w:t>
      </w:r>
      <w:bookmarkEnd w:id="4"/>
      <w:r w:rsidRPr="00511713">
        <w:rPr>
          <w:rFonts w:cs="Calibri"/>
        </w:rPr>
        <w:t xml:space="preserve"> and excision of the gut </w:t>
      </w:r>
      <w:r w:rsidRPr="00511713">
        <w:rPr>
          <w:rFonts w:cs="Calibri"/>
          <w:b/>
          <w:bCs/>
        </w:rPr>
        <w:t>[1]</w:t>
      </w:r>
      <w:r w:rsidRPr="00511713">
        <w:rPr>
          <w:rFonts w:cs="Calibri"/>
        </w:rPr>
        <w:t>.</w:t>
      </w:r>
    </w:p>
    <w:p w14:paraId="52224D80" w14:textId="13E1453B" w:rsidR="0012439B" w:rsidRDefault="00511713" w:rsidP="001C1FF4">
      <w:pPr>
        <w:pStyle w:val="ListParagraph"/>
        <w:numPr>
          <w:ilvl w:val="2"/>
          <w:numId w:val="6"/>
        </w:numPr>
        <w:jc w:val="both"/>
        <w:rPr>
          <w:rFonts w:cs="Calibri"/>
        </w:rPr>
      </w:pPr>
      <w:r w:rsidRPr="00511713">
        <w:rPr>
          <w:rFonts w:asciiTheme="minorHAnsi" w:hAnsiTheme="minorHAnsi" w:cstheme="minorHAnsi"/>
        </w:rPr>
        <w:t xml:space="preserve">Talent collecting the insects from glass beakers </w:t>
      </w:r>
    </w:p>
    <w:p w14:paraId="503BE5EA" w14:textId="77777777" w:rsidR="00511713" w:rsidRDefault="00511713" w:rsidP="0086208B">
      <w:pPr>
        <w:pStyle w:val="ListParagraph"/>
        <w:ind w:left="1627"/>
        <w:jc w:val="both"/>
        <w:rPr>
          <w:rFonts w:cs="Calibri"/>
        </w:rPr>
      </w:pPr>
    </w:p>
    <w:p w14:paraId="44888B4F" w14:textId="4F51E9B3" w:rsidR="00511713" w:rsidRDefault="00511713" w:rsidP="001C1FF4">
      <w:pPr>
        <w:pStyle w:val="ListParagraph"/>
        <w:numPr>
          <w:ilvl w:val="1"/>
          <w:numId w:val="6"/>
        </w:numPr>
        <w:jc w:val="both"/>
        <w:rPr>
          <w:rFonts w:cs="Calibri"/>
        </w:rPr>
      </w:pPr>
      <w:r>
        <w:rPr>
          <w:rFonts w:cs="Calibri"/>
        </w:rPr>
        <w:t xml:space="preserve">Prepare 0.01 </w:t>
      </w:r>
      <w:r w:rsidR="00C80BCE">
        <w:rPr>
          <w:rFonts w:cs="Calibri"/>
        </w:rPr>
        <w:t>m</w:t>
      </w:r>
      <w:r>
        <w:rPr>
          <w:rFonts w:cs="Calibri"/>
        </w:rPr>
        <w:t>olar PBS, 4% paraformaldehyde</w:t>
      </w:r>
      <w:r w:rsidR="000E5408">
        <w:rPr>
          <w:rFonts w:cs="Calibri"/>
        </w:rPr>
        <w:t>,</w:t>
      </w:r>
      <w:r>
        <w:rPr>
          <w:rFonts w:cs="Calibri"/>
        </w:rPr>
        <w:t xml:space="preserve"> and 2% </w:t>
      </w:r>
      <w:r w:rsidRPr="00511713">
        <w:rPr>
          <w:rFonts w:cs="Calibri"/>
        </w:rPr>
        <w:t>Triton X-100</w:t>
      </w:r>
      <w:r w:rsidR="000E5408">
        <w:rPr>
          <w:rFonts w:cs="Calibri"/>
        </w:rPr>
        <w:t xml:space="preserve"> as described in the text manuscript</w:t>
      </w:r>
      <w:r>
        <w:rPr>
          <w:rFonts w:cs="Calibri"/>
        </w:rPr>
        <w:t xml:space="preserve"> </w:t>
      </w:r>
      <w:r w:rsidRPr="00511713"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2489C916" w14:textId="2056424B" w:rsidR="00C263B5" w:rsidRPr="00C263B5" w:rsidRDefault="00C80BCE" w:rsidP="001C1FF4">
      <w:pPr>
        <w:pStyle w:val="ListParagraph"/>
        <w:numPr>
          <w:ilvl w:val="2"/>
          <w:numId w:val="6"/>
        </w:numPr>
        <w:jc w:val="both"/>
        <w:rPr>
          <w:rFonts w:cs="Calibri"/>
        </w:rPr>
      </w:pPr>
      <w:r>
        <w:rPr>
          <w:rFonts w:cs="Calibri"/>
        </w:rPr>
        <w:t>Prepared</w:t>
      </w:r>
      <w:r w:rsidR="00C263B5">
        <w:rPr>
          <w:rFonts w:cs="Calibri"/>
        </w:rPr>
        <w:t xml:space="preserve"> solutions </w:t>
      </w:r>
      <w:r>
        <w:rPr>
          <w:rFonts w:cs="Calibri"/>
        </w:rPr>
        <w:t>at the</w:t>
      </w:r>
      <w:r w:rsidR="00C263B5">
        <w:rPr>
          <w:rFonts w:cs="Calibri"/>
        </w:rPr>
        <w:t xml:space="preserve"> workbench </w:t>
      </w:r>
    </w:p>
    <w:p w14:paraId="51B69D3B" w14:textId="77777777" w:rsidR="00C263B5" w:rsidRPr="00511713" w:rsidRDefault="00C263B5" w:rsidP="0086208B">
      <w:pPr>
        <w:pStyle w:val="ListParagraph"/>
        <w:ind w:left="1627"/>
        <w:jc w:val="both"/>
        <w:rPr>
          <w:rFonts w:cs="Calibri"/>
        </w:rPr>
      </w:pPr>
    </w:p>
    <w:p w14:paraId="3C131171" w14:textId="5EA66505" w:rsidR="00C263B5" w:rsidRDefault="00C263B5" w:rsidP="001C1FF4">
      <w:pPr>
        <w:widowControl w:val="0"/>
        <w:numPr>
          <w:ilvl w:val="0"/>
          <w:numId w:val="6"/>
        </w:numPr>
        <w:jc w:val="both"/>
        <w:rPr>
          <w:rFonts w:cs="Calibri"/>
          <w:b/>
          <w:bCs/>
        </w:rPr>
      </w:pPr>
      <w:r w:rsidRPr="00C263B5">
        <w:rPr>
          <w:rFonts w:cs="Calibri"/>
          <w:b/>
          <w:bCs/>
        </w:rPr>
        <w:t xml:space="preserve">Dissection of </w:t>
      </w:r>
      <w:r>
        <w:rPr>
          <w:rFonts w:cs="Calibri"/>
          <w:b/>
          <w:bCs/>
        </w:rPr>
        <w:t>A</w:t>
      </w:r>
      <w:r w:rsidRPr="00C263B5">
        <w:rPr>
          <w:rFonts w:cs="Calibri"/>
          <w:b/>
          <w:bCs/>
        </w:rPr>
        <w:t xml:space="preserve">dults and </w:t>
      </w:r>
      <w:r>
        <w:rPr>
          <w:rFonts w:cs="Calibri"/>
          <w:b/>
          <w:bCs/>
        </w:rPr>
        <w:t>E</w:t>
      </w:r>
      <w:r w:rsidRPr="00C263B5">
        <w:rPr>
          <w:rFonts w:cs="Calibri"/>
          <w:b/>
          <w:bCs/>
        </w:rPr>
        <w:t xml:space="preserve">xcision of </w:t>
      </w:r>
      <w:r>
        <w:rPr>
          <w:rFonts w:cs="Calibri"/>
          <w:b/>
          <w:bCs/>
        </w:rPr>
        <w:t>G</w:t>
      </w:r>
      <w:r w:rsidRPr="00C263B5">
        <w:rPr>
          <w:rFonts w:cs="Calibri"/>
          <w:b/>
          <w:bCs/>
        </w:rPr>
        <w:t>uts</w:t>
      </w:r>
    </w:p>
    <w:p w14:paraId="307E5F30" w14:textId="77777777" w:rsidR="00C263B5" w:rsidRDefault="00C263B5" w:rsidP="0086208B">
      <w:pPr>
        <w:widowControl w:val="0"/>
        <w:ind w:left="360"/>
        <w:jc w:val="both"/>
        <w:rPr>
          <w:rFonts w:cs="Calibri"/>
          <w:b/>
          <w:bCs/>
        </w:rPr>
      </w:pPr>
    </w:p>
    <w:p w14:paraId="49D3441C" w14:textId="1AA845AA" w:rsidR="00C263B5" w:rsidRPr="00C263B5" w:rsidRDefault="00C263B5" w:rsidP="001C1FF4">
      <w:pPr>
        <w:pStyle w:val="ListParagraph"/>
        <w:widowControl w:val="0"/>
        <w:numPr>
          <w:ilvl w:val="1"/>
          <w:numId w:val="6"/>
        </w:numPr>
        <w:jc w:val="both"/>
        <w:rPr>
          <w:rFonts w:cs="Calibri"/>
          <w:b/>
          <w:bCs/>
        </w:rPr>
      </w:pPr>
      <w:r w:rsidRPr="00C263B5">
        <w:rPr>
          <w:rFonts w:cs="Calibri"/>
        </w:rPr>
        <w:t xml:space="preserve">Use a pipettor to place 100 </w:t>
      </w:r>
      <w:r>
        <w:rPr>
          <w:rFonts w:cs="Calibri"/>
        </w:rPr>
        <w:t>microliters</w:t>
      </w:r>
      <w:r w:rsidRPr="00C263B5">
        <w:rPr>
          <w:rFonts w:cs="Calibri"/>
        </w:rPr>
        <w:t xml:space="preserve"> of PBS on a glass slide</w:t>
      </w:r>
      <w:r>
        <w:rPr>
          <w:rFonts w:cs="Calibri"/>
        </w:rPr>
        <w:t xml:space="preserve"> </w:t>
      </w:r>
      <w:r w:rsidRPr="00C263B5">
        <w:rPr>
          <w:rFonts w:cs="Calibri"/>
          <w:b/>
          <w:bCs/>
        </w:rPr>
        <w:t>[1]</w:t>
      </w:r>
      <w:r>
        <w:rPr>
          <w:rFonts w:cs="Calibri"/>
        </w:rPr>
        <w:t xml:space="preserve"> and p</w:t>
      </w:r>
      <w:r w:rsidRPr="00C263B5">
        <w:rPr>
          <w:rFonts w:cs="Calibri"/>
        </w:rPr>
        <w:t>lace the slide on the stage of an optical microscope</w:t>
      </w:r>
      <w:r>
        <w:rPr>
          <w:rFonts w:cs="Calibri"/>
        </w:rPr>
        <w:t xml:space="preserve"> </w:t>
      </w:r>
      <w:r w:rsidRPr="00C263B5">
        <w:rPr>
          <w:rFonts w:cs="Calibri"/>
          <w:b/>
          <w:bCs/>
        </w:rPr>
        <w:t>[2]</w:t>
      </w:r>
      <w:r w:rsidRPr="00C263B5">
        <w:rPr>
          <w:rFonts w:cs="Calibri"/>
        </w:rPr>
        <w:t>.</w:t>
      </w:r>
    </w:p>
    <w:p w14:paraId="44854F51" w14:textId="0EAA88B3" w:rsidR="00C263B5" w:rsidRPr="00C263B5" w:rsidRDefault="00C263B5" w:rsidP="001C1FF4">
      <w:pPr>
        <w:pStyle w:val="ListParagraph"/>
        <w:widowControl w:val="0"/>
        <w:numPr>
          <w:ilvl w:val="2"/>
          <w:numId w:val="6"/>
        </w:numPr>
        <w:jc w:val="both"/>
        <w:rPr>
          <w:rFonts w:cs="Calibri"/>
          <w:b/>
          <w:bCs/>
        </w:rPr>
      </w:pPr>
      <w:r>
        <w:rPr>
          <w:rFonts w:cs="Calibri"/>
        </w:rPr>
        <w:t xml:space="preserve">Talent adding PBS on glass slide </w:t>
      </w:r>
    </w:p>
    <w:p w14:paraId="3F4B0309" w14:textId="59480DF5" w:rsidR="00C263B5" w:rsidRPr="00C263B5" w:rsidRDefault="00C263B5" w:rsidP="001C1FF4">
      <w:pPr>
        <w:pStyle w:val="ListParagraph"/>
        <w:widowControl w:val="0"/>
        <w:numPr>
          <w:ilvl w:val="2"/>
          <w:numId w:val="6"/>
        </w:numPr>
        <w:jc w:val="both"/>
        <w:rPr>
          <w:rFonts w:cs="Calibri"/>
          <w:b/>
          <w:bCs/>
        </w:rPr>
      </w:pPr>
      <w:r>
        <w:rPr>
          <w:rFonts w:cs="Calibri"/>
        </w:rPr>
        <w:t>Talent placing the slide onto stage of microscope</w:t>
      </w:r>
    </w:p>
    <w:p w14:paraId="48E8D2D1" w14:textId="77777777" w:rsidR="00C263B5" w:rsidRPr="00C263B5" w:rsidRDefault="00C263B5" w:rsidP="0086208B">
      <w:pPr>
        <w:mirrorIndents/>
        <w:jc w:val="both"/>
        <w:rPr>
          <w:rFonts w:cs="Calibri"/>
        </w:rPr>
      </w:pPr>
    </w:p>
    <w:p w14:paraId="09041BA4" w14:textId="523DCFB7" w:rsidR="0012439B" w:rsidRPr="00FC0636" w:rsidRDefault="00C263B5" w:rsidP="001C1FF4">
      <w:pPr>
        <w:pStyle w:val="ListParagraph"/>
        <w:widowControl w:val="0"/>
        <w:numPr>
          <w:ilvl w:val="1"/>
          <w:numId w:val="6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Us</w:t>
      </w:r>
      <w:r w:rsidR="00B44AF0" w:rsidRPr="00FC0636">
        <w:rPr>
          <w:rFonts w:cs="Calibri"/>
        </w:rPr>
        <w:t>e</w:t>
      </w:r>
      <w:r w:rsidRPr="00FC0636">
        <w:rPr>
          <w:rFonts w:cs="Calibri"/>
        </w:rPr>
        <w:t xml:space="preserve"> manual aspirator </w:t>
      </w:r>
      <w:r w:rsidR="00B44AF0" w:rsidRPr="00FC0636">
        <w:rPr>
          <w:rFonts w:cs="Calibri"/>
        </w:rPr>
        <w:t xml:space="preserve">to </w:t>
      </w:r>
      <w:r w:rsidRPr="00FC0636">
        <w:rPr>
          <w:rFonts w:cs="Calibri"/>
        </w:rPr>
        <w:t xml:space="preserve">collect the </w:t>
      </w:r>
      <w:r w:rsidRPr="000E5408">
        <w:rPr>
          <w:rFonts w:cs="Calibri"/>
        </w:rPr>
        <w:t xml:space="preserve">SRBSDV-infected adults from </w:t>
      </w:r>
      <w:r w:rsidR="000E5408" w:rsidRPr="000E5408">
        <w:rPr>
          <w:rFonts w:cs="Calibri"/>
        </w:rPr>
        <w:t xml:space="preserve">the </w:t>
      </w:r>
      <w:r w:rsidRPr="000E5408">
        <w:rPr>
          <w:rFonts w:cs="Calibri"/>
        </w:rPr>
        <w:t>glass beakers</w:t>
      </w:r>
      <w:r w:rsidR="00B44AF0" w:rsidRPr="000E5408">
        <w:rPr>
          <w:rFonts w:cs="Calibri"/>
        </w:rPr>
        <w:t xml:space="preserve"> </w:t>
      </w:r>
      <w:r w:rsidR="00B44AF0" w:rsidRPr="000E5408">
        <w:rPr>
          <w:rFonts w:cs="Calibri"/>
          <w:b/>
          <w:bCs/>
        </w:rPr>
        <w:t>[1]</w:t>
      </w:r>
      <w:r w:rsidRPr="000E5408">
        <w:rPr>
          <w:rFonts w:cs="Calibri"/>
        </w:rPr>
        <w:t xml:space="preserve"> </w:t>
      </w:r>
      <w:r w:rsidR="00B44AF0" w:rsidRPr="000E5408">
        <w:rPr>
          <w:rFonts w:cs="Calibri"/>
        </w:rPr>
        <w:t xml:space="preserve">and place them in </w:t>
      </w:r>
      <w:r w:rsidR="006670ED" w:rsidRPr="000E5408">
        <w:rPr>
          <w:rFonts w:cs="Calibri"/>
        </w:rPr>
        <w:t xml:space="preserve">a </w:t>
      </w:r>
      <w:r w:rsidRPr="000E5408">
        <w:rPr>
          <w:rFonts w:cs="Calibri"/>
        </w:rPr>
        <w:t>1.5-milliliter tube on ice to paralyze</w:t>
      </w:r>
      <w:r w:rsidR="000E5408" w:rsidRPr="000E5408">
        <w:rPr>
          <w:rFonts w:cs="Calibri"/>
        </w:rPr>
        <w:t xml:space="preserve"> the</w:t>
      </w:r>
      <w:r w:rsidRPr="000E5408">
        <w:rPr>
          <w:rFonts w:cs="Calibri"/>
        </w:rPr>
        <w:t xml:space="preserve"> insects</w:t>
      </w:r>
      <w:r w:rsidR="00B44AF0" w:rsidRPr="000E5408">
        <w:rPr>
          <w:rFonts w:cs="Calibri"/>
        </w:rPr>
        <w:t xml:space="preserve"> </w:t>
      </w:r>
      <w:r w:rsidR="00B44AF0" w:rsidRPr="000E5408">
        <w:rPr>
          <w:rFonts w:cs="Calibri"/>
          <w:b/>
          <w:bCs/>
        </w:rPr>
        <w:t>[2]</w:t>
      </w:r>
      <w:r w:rsidR="00B44AF0" w:rsidRPr="000E5408">
        <w:rPr>
          <w:rFonts w:cs="Calibri"/>
        </w:rPr>
        <w:t>. T</w:t>
      </w:r>
      <w:r w:rsidRPr="000E5408">
        <w:rPr>
          <w:rFonts w:cs="Calibri"/>
        </w:rPr>
        <w:t xml:space="preserve">ransfer a paralyzed adult into the 100 </w:t>
      </w:r>
      <w:r w:rsidR="00B44AF0" w:rsidRPr="000E5408">
        <w:rPr>
          <w:rFonts w:cs="Calibri"/>
        </w:rPr>
        <w:t>microliters</w:t>
      </w:r>
      <w:r w:rsidRPr="000E5408">
        <w:rPr>
          <w:rFonts w:cs="Calibri"/>
        </w:rPr>
        <w:t xml:space="preserve"> of PBS on the slide with the abdomen up</w:t>
      </w:r>
      <w:r w:rsidR="00B44AF0" w:rsidRPr="000E5408">
        <w:rPr>
          <w:rFonts w:cs="Calibri"/>
        </w:rPr>
        <w:t xml:space="preserve"> </w:t>
      </w:r>
      <w:r w:rsidR="00B44AF0" w:rsidRPr="000E5408">
        <w:rPr>
          <w:rFonts w:cs="Calibri"/>
          <w:b/>
          <w:bCs/>
        </w:rPr>
        <w:t>[3]</w:t>
      </w:r>
      <w:r w:rsidRPr="000E5408">
        <w:rPr>
          <w:rFonts w:cs="Calibri"/>
        </w:rPr>
        <w:t>.</w:t>
      </w:r>
      <w:r w:rsidR="006670ED">
        <w:rPr>
          <w:rFonts w:cs="Calibri"/>
        </w:rPr>
        <w:t xml:space="preserve"> </w:t>
      </w:r>
    </w:p>
    <w:p w14:paraId="720965CD" w14:textId="066B9B10" w:rsidR="002D4393" w:rsidRPr="002D4393" w:rsidRDefault="00B44AF0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 xml:space="preserve">Talent collecting the adults from </w:t>
      </w:r>
      <w:r w:rsidR="002D4393">
        <w:rPr>
          <w:rFonts w:cs="Calibri"/>
        </w:rPr>
        <w:t xml:space="preserve">the </w:t>
      </w:r>
      <w:r w:rsidRPr="002D4393">
        <w:rPr>
          <w:rFonts w:cs="Calibri"/>
        </w:rPr>
        <w:t>glass beakers</w:t>
      </w:r>
    </w:p>
    <w:p w14:paraId="103E87C7" w14:textId="4241DC43" w:rsidR="002D4393" w:rsidRPr="002D4393" w:rsidRDefault="00B44AF0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placing adults into t</w:t>
      </w:r>
      <w:r w:rsidR="002D4393">
        <w:rPr>
          <w:rFonts w:cs="Calibri"/>
        </w:rPr>
        <w:t>he t</w:t>
      </w:r>
      <w:r w:rsidRPr="002D4393">
        <w:rPr>
          <w:rFonts w:cs="Calibri"/>
        </w:rPr>
        <w:t>ube</w:t>
      </w:r>
    </w:p>
    <w:p w14:paraId="34AC4E6F" w14:textId="6AA82058" w:rsidR="00B44AF0" w:rsidRPr="00BB62BA" w:rsidRDefault="00B44AF0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transferring the paralyzed adult into PBS on the slide</w:t>
      </w:r>
    </w:p>
    <w:p w14:paraId="6ECA86F4" w14:textId="77777777" w:rsidR="00BB62BA" w:rsidRPr="00BB62BA" w:rsidRDefault="00BB62BA" w:rsidP="00BB62BA">
      <w:pPr>
        <w:widowControl w:val="0"/>
        <w:mirrorIndents/>
        <w:jc w:val="both"/>
        <w:rPr>
          <w:rFonts w:cs="Calibri"/>
        </w:rPr>
      </w:pPr>
    </w:p>
    <w:p w14:paraId="1B8B84DC" w14:textId="715AB55F" w:rsidR="00B44AF0" w:rsidRPr="003D622D" w:rsidRDefault="00B44AF0" w:rsidP="003D622D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FC0636">
        <w:rPr>
          <w:rFonts w:cs="Calibri"/>
        </w:rPr>
        <w:t xml:space="preserve">Use tweezers to clamp the body and remove the head with another set of tweezers </w:t>
      </w:r>
      <w:r w:rsidR="00A40677" w:rsidRPr="00FC0636">
        <w:rPr>
          <w:rFonts w:cs="Calibri"/>
          <w:b/>
          <w:bCs/>
        </w:rPr>
        <w:t>[</w:t>
      </w:r>
      <w:r w:rsidR="000E5408">
        <w:rPr>
          <w:rFonts w:cs="Calibri"/>
          <w:b/>
          <w:bCs/>
        </w:rPr>
        <w:t>1</w:t>
      </w:r>
      <w:r w:rsidR="00A40677" w:rsidRPr="00FC0636">
        <w:rPr>
          <w:rFonts w:cs="Calibri"/>
          <w:b/>
          <w:bCs/>
        </w:rPr>
        <w:t>]</w:t>
      </w:r>
      <w:r w:rsidRPr="00FC0636">
        <w:rPr>
          <w:rFonts w:cs="Calibri"/>
        </w:rPr>
        <w:t>.</w:t>
      </w:r>
      <w:r w:rsidR="003D622D">
        <w:rPr>
          <w:rFonts w:cs="Calibri"/>
        </w:rPr>
        <w:t xml:space="preserve"> </w:t>
      </w:r>
    </w:p>
    <w:p w14:paraId="619C6FEF" w14:textId="5135CF97" w:rsidR="002D4393" w:rsidRPr="00BB62BA" w:rsidRDefault="000E5408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C90C2E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90C2E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A40677" w:rsidRPr="002D4393">
        <w:rPr>
          <w:rFonts w:cs="Calibri"/>
        </w:rPr>
        <w:t>Talent clamping the insect body</w:t>
      </w:r>
      <w:r>
        <w:rPr>
          <w:rFonts w:cs="Calibri"/>
        </w:rPr>
        <w:t xml:space="preserve"> and removing the head</w:t>
      </w:r>
    </w:p>
    <w:p w14:paraId="4880CBCB" w14:textId="77777777" w:rsidR="00BB62BA" w:rsidRPr="00BB62BA" w:rsidRDefault="00BB62BA" w:rsidP="00BB62BA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DCF17B7" w14:textId="73B46D16" w:rsidR="00BB62BA" w:rsidRPr="00BB62BA" w:rsidRDefault="00BB62BA" w:rsidP="00BB62BA">
      <w:pPr>
        <w:widowControl w:val="0"/>
        <w:mirrorIndents/>
        <w:jc w:val="both"/>
        <w:rPr>
          <w:rFonts w:cs="Calibri"/>
        </w:rPr>
      </w:pPr>
      <w:r w:rsidRPr="00BB62BA">
        <w:rPr>
          <w:rFonts w:cs="Calibri"/>
          <w:highlight w:val="yellow"/>
        </w:rPr>
        <w:t>Authors: Please use your microscope camera to r</w:t>
      </w:r>
      <w:r w:rsidRPr="00C80BCE">
        <w:rPr>
          <w:rFonts w:cs="Calibri"/>
          <w:highlight w:val="yellow"/>
        </w:rPr>
        <w:t>ecord all SCOPE shots and upload them on to your project page link</w:t>
      </w:r>
      <w:r w:rsidR="00C80BCE" w:rsidRPr="00C80BCE">
        <w:rPr>
          <w:rFonts w:cs="Calibri"/>
          <w:highlight w:val="yellow"/>
        </w:rPr>
        <w:t xml:space="preserve">: </w:t>
      </w:r>
      <w:hyperlink r:id="rId13" w:history="1">
        <w:r w:rsidR="00C80BCE" w:rsidRPr="00C80BCE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https://www.jove.com/account/file-uploader?src=19094573</w:t>
        </w:r>
      </w:hyperlink>
      <w:r w:rsidRPr="00BB62BA">
        <w:rPr>
          <w:rFonts w:cs="Calibri"/>
        </w:rPr>
        <w:t xml:space="preserve"> </w:t>
      </w:r>
    </w:p>
    <w:p w14:paraId="14A37513" w14:textId="77777777" w:rsidR="00BB62BA" w:rsidRPr="00BB62BA" w:rsidRDefault="00BB62BA" w:rsidP="00BB62BA">
      <w:pPr>
        <w:jc w:val="both"/>
        <w:rPr>
          <w:rFonts w:asciiTheme="minorHAnsi" w:hAnsiTheme="minorHAnsi" w:cstheme="minorHAnsi"/>
        </w:rPr>
      </w:pPr>
    </w:p>
    <w:p w14:paraId="5274AEC2" w14:textId="77777777" w:rsidR="00B44AF0" w:rsidRPr="00B44AF0" w:rsidRDefault="00B44AF0" w:rsidP="0086208B">
      <w:pPr>
        <w:mirrorIndents/>
        <w:jc w:val="both"/>
        <w:rPr>
          <w:rFonts w:cs="Calibri"/>
        </w:rPr>
      </w:pPr>
    </w:p>
    <w:p w14:paraId="61612337" w14:textId="1B0030BE" w:rsidR="00B44AF0" w:rsidRPr="003D622D" w:rsidRDefault="00A40677" w:rsidP="003D622D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FC0636">
        <w:rPr>
          <w:rFonts w:cs="Calibri"/>
        </w:rPr>
        <w:t>With one set of tweezers, c</w:t>
      </w:r>
      <w:r w:rsidR="00B44AF0" w:rsidRPr="00FC0636">
        <w:rPr>
          <w:rFonts w:cs="Calibri"/>
        </w:rPr>
        <w:t xml:space="preserve">lamp the sides of the abdomen and clamp the </w:t>
      </w:r>
      <w:bookmarkStart w:id="5" w:name="_Hlk64708037"/>
      <w:r w:rsidR="00B44AF0" w:rsidRPr="00FC0636">
        <w:rPr>
          <w:rFonts w:cs="Calibri"/>
        </w:rPr>
        <w:t xml:space="preserve">ovipositor or the </w:t>
      </w:r>
      <w:bookmarkEnd w:id="5"/>
      <w:r w:rsidR="00B44AF0" w:rsidRPr="00FC0636">
        <w:rPr>
          <w:rFonts w:cs="Calibri"/>
        </w:rPr>
        <w:t>copulatory organ of the tail with the other set</w:t>
      </w:r>
      <w:r w:rsidR="00C80BCE">
        <w:rPr>
          <w:rFonts w:cs="Calibri"/>
        </w:rPr>
        <w:t>,</w:t>
      </w:r>
      <w:r w:rsidR="00B44AF0" w:rsidRPr="00FC0636">
        <w:rPr>
          <w:rFonts w:cs="Calibri"/>
        </w:rPr>
        <w:t xml:space="preserve"> </w:t>
      </w:r>
      <w:r w:rsidR="00C80BCE">
        <w:rPr>
          <w:rFonts w:cs="Calibri"/>
        </w:rPr>
        <w:t>t</w:t>
      </w:r>
      <w:r w:rsidR="00B44AF0" w:rsidRPr="00FC0636">
        <w:rPr>
          <w:rFonts w:cs="Calibri"/>
        </w:rPr>
        <w:t xml:space="preserve">hen </w:t>
      </w:r>
      <w:r w:rsidRPr="00FC0636">
        <w:rPr>
          <w:rFonts w:cs="Calibri"/>
        </w:rPr>
        <w:t xml:space="preserve">carefully pull the </w:t>
      </w:r>
      <w:r w:rsidR="00B44AF0" w:rsidRPr="00FC0636">
        <w:rPr>
          <w:rFonts w:cs="Calibri"/>
        </w:rPr>
        <w:t xml:space="preserve">intersegmental membrane of one abdominal segment </w:t>
      </w:r>
      <w:r w:rsidR="000E5408">
        <w:rPr>
          <w:rFonts w:cs="Calibri"/>
        </w:rPr>
        <w:t xml:space="preserve">to </w:t>
      </w:r>
      <w:r w:rsidR="00B44AF0" w:rsidRPr="00FC0636">
        <w:rPr>
          <w:rFonts w:cs="Calibri"/>
        </w:rPr>
        <w:t>slowly expose the gut in the abdomen</w:t>
      </w:r>
      <w:r w:rsidR="00940DFF" w:rsidRPr="00FC0636">
        <w:rPr>
          <w:rFonts w:cs="Calibri"/>
        </w:rPr>
        <w:t xml:space="preserve"> </w:t>
      </w:r>
      <w:r w:rsidR="00940DFF" w:rsidRPr="00FC0636">
        <w:rPr>
          <w:rFonts w:cs="Calibri"/>
          <w:b/>
          <w:bCs/>
        </w:rPr>
        <w:t>[</w:t>
      </w:r>
      <w:r w:rsidR="000E5408">
        <w:rPr>
          <w:rFonts w:cs="Calibri"/>
          <w:b/>
          <w:bCs/>
        </w:rPr>
        <w:t>1</w:t>
      </w:r>
      <w:r w:rsidR="00940DFF" w:rsidRPr="00FC0636">
        <w:rPr>
          <w:rFonts w:cs="Calibri"/>
          <w:b/>
          <w:bCs/>
        </w:rPr>
        <w:t>]</w:t>
      </w:r>
      <w:r w:rsidR="00B44AF0" w:rsidRPr="00FC0636">
        <w:rPr>
          <w:rFonts w:cs="Calibri"/>
        </w:rPr>
        <w:t>.</w:t>
      </w:r>
      <w:r w:rsidR="003D622D">
        <w:rPr>
          <w:rFonts w:cs="Calibri"/>
        </w:rPr>
        <w:t xml:space="preserve"> </w:t>
      </w:r>
    </w:p>
    <w:p w14:paraId="3F2D8702" w14:textId="15CE995D" w:rsidR="00940DFF" w:rsidRPr="002D4393" w:rsidRDefault="000E5408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C90C2E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90C2E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A40677" w:rsidRPr="002D4393">
        <w:rPr>
          <w:rFonts w:cs="Calibri"/>
        </w:rPr>
        <w:t xml:space="preserve">Talent </w:t>
      </w:r>
      <w:r>
        <w:rPr>
          <w:rFonts w:cs="Calibri"/>
        </w:rPr>
        <w:t xml:space="preserve">pulling the </w:t>
      </w:r>
      <w:r w:rsidRPr="00FC0636">
        <w:rPr>
          <w:rFonts w:cs="Calibri"/>
        </w:rPr>
        <w:t xml:space="preserve">intersegmental membrane of one abdominal segment </w:t>
      </w:r>
      <w:r>
        <w:rPr>
          <w:rFonts w:cs="Calibri"/>
        </w:rPr>
        <w:t>to expose the</w:t>
      </w:r>
      <w:r w:rsidR="00940DFF" w:rsidRPr="002D4393">
        <w:rPr>
          <w:rFonts w:cs="Calibri"/>
        </w:rPr>
        <w:t xml:space="preserve"> gut </w:t>
      </w:r>
    </w:p>
    <w:p w14:paraId="3449487E" w14:textId="77777777" w:rsidR="00940DFF" w:rsidRPr="00A40677" w:rsidRDefault="00940DFF" w:rsidP="0086208B">
      <w:pPr>
        <w:pStyle w:val="ListParagraph"/>
        <w:ind w:left="1627"/>
        <w:mirrorIndents/>
        <w:jc w:val="both"/>
        <w:rPr>
          <w:rFonts w:cs="Calibri"/>
        </w:rPr>
      </w:pPr>
    </w:p>
    <w:p w14:paraId="15CCF055" w14:textId="00DB964B" w:rsidR="002D4393" w:rsidRPr="00FC0636" w:rsidRDefault="00B44AF0" w:rsidP="001C1FF4">
      <w:pPr>
        <w:pStyle w:val="ListParagraph"/>
        <w:widowControl w:val="0"/>
        <w:numPr>
          <w:ilvl w:val="1"/>
          <w:numId w:val="6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Continue tearing away the membrane and gradually pull out the complete gut from the abdomen</w:t>
      </w:r>
      <w:r w:rsidR="00940DFF" w:rsidRPr="00FC0636">
        <w:rPr>
          <w:rFonts w:cs="Calibri"/>
        </w:rPr>
        <w:t xml:space="preserve"> </w:t>
      </w:r>
      <w:r w:rsidR="00940DFF"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>. Gently pull off the tail, which is connected to the end of the gut, to remove the complete gut</w:t>
      </w:r>
      <w:r w:rsidR="00940DFF" w:rsidRPr="00FC0636">
        <w:rPr>
          <w:rFonts w:cs="Calibri"/>
        </w:rPr>
        <w:t xml:space="preserve"> </w:t>
      </w:r>
      <w:r w:rsidR="00940DFF" w:rsidRPr="00FC0636">
        <w:rPr>
          <w:rFonts w:cs="Calibri"/>
          <w:b/>
          <w:bCs/>
        </w:rPr>
        <w:t>[2]</w:t>
      </w:r>
      <w:r w:rsidRPr="00FC0636">
        <w:rPr>
          <w:rFonts w:cs="Calibri"/>
        </w:rPr>
        <w:t>.</w:t>
      </w:r>
    </w:p>
    <w:p w14:paraId="10D2110C" w14:textId="31DE4107" w:rsidR="002D4393" w:rsidRPr="002D4393" w:rsidRDefault="000E5408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C90C2E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90C2E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157693" w:rsidRPr="002D4393">
        <w:rPr>
          <w:rFonts w:cs="Calibri"/>
        </w:rPr>
        <w:t>Talent pulling out gut from the abdomen</w:t>
      </w:r>
    </w:p>
    <w:p w14:paraId="2F70029B" w14:textId="367184E2" w:rsidR="00940DFF" w:rsidRPr="002D4393" w:rsidRDefault="000E5408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C90C2E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90C2E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940DFF" w:rsidRPr="002D4393">
        <w:rPr>
          <w:rFonts w:cs="Calibri"/>
        </w:rPr>
        <w:t>Talent pulling the tail</w:t>
      </w:r>
      <w:r w:rsidR="00157693" w:rsidRPr="002D4393">
        <w:rPr>
          <w:rFonts w:cs="Calibri"/>
        </w:rPr>
        <w:t xml:space="preserve"> and removing the complete gut</w:t>
      </w:r>
    </w:p>
    <w:p w14:paraId="4FFFB344" w14:textId="77777777" w:rsidR="00940DFF" w:rsidRPr="00940DFF" w:rsidRDefault="00940DFF" w:rsidP="0086208B">
      <w:pPr>
        <w:pStyle w:val="ListParagraph"/>
        <w:ind w:left="1627"/>
        <w:mirrorIndents/>
        <w:jc w:val="both"/>
        <w:rPr>
          <w:rFonts w:cs="Calibri"/>
        </w:rPr>
      </w:pPr>
    </w:p>
    <w:p w14:paraId="225558DF" w14:textId="1EE201E0" w:rsidR="00B44AF0" w:rsidRPr="00FC0636" w:rsidRDefault="00B44AF0" w:rsidP="001C1FF4">
      <w:pPr>
        <w:pStyle w:val="ListParagraph"/>
        <w:widowControl w:val="0"/>
        <w:numPr>
          <w:ilvl w:val="1"/>
          <w:numId w:val="6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>P</w:t>
      </w:r>
      <w:bookmarkStart w:id="6" w:name="_Hlk68621440"/>
      <w:r w:rsidRPr="00FC0636">
        <w:rPr>
          <w:rFonts w:cs="Calibri"/>
        </w:rPr>
        <w:t xml:space="preserve">lace excised guts into a </w:t>
      </w:r>
      <w:r w:rsidR="00005416" w:rsidRPr="00FC0636">
        <w:rPr>
          <w:rFonts w:cs="Calibri"/>
        </w:rPr>
        <w:t>200-microliter</w:t>
      </w:r>
      <w:r w:rsidRPr="00FC0636">
        <w:rPr>
          <w:rFonts w:cs="Calibri"/>
        </w:rPr>
        <w:t xml:space="preserve"> centrifuge tube</w:t>
      </w:r>
      <w:r w:rsidR="00005416" w:rsidRPr="00FC0636">
        <w:rPr>
          <w:rFonts w:cs="Calibri"/>
        </w:rPr>
        <w:t xml:space="preserve"> </w:t>
      </w:r>
      <w:r w:rsidR="00005416"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 xml:space="preserve">, add 200 </w:t>
      </w:r>
      <w:r w:rsidR="00940DFF" w:rsidRPr="00FC0636">
        <w:rPr>
          <w:rFonts w:cs="Calibri"/>
        </w:rPr>
        <w:t>microliters of</w:t>
      </w:r>
      <w:r w:rsidRPr="00FC0636">
        <w:rPr>
          <w:rFonts w:cs="Calibri"/>
        </w:rPr>
        <w:t xml:space="preserve"> PBS to the tube</w:t>
      </w:r>
      <w:r w:rsidR="00157693" w:rsidRPr="00FC0636">
        <w:rPr>
          <w:rFonts w:cs="Calibri"/>
        </w:rPr>
        <w:t xml:space="preserve"> </w:t>
      </w:r>
      <w:r w:rsidR="00157693" w:rsidRPr="00FC0636">
        <w:rPr>
          <w:rFonts w:cs="Calibri"/>
          <w:b/>
          <w:bCs/>
        </w:rPr>
        <w:t>[2]</w:t>
      </w:r>
      <w:r w:rsidRPr="00FC0636">
        <w:rPr>
          <w:rFonts w:cs="Calibri"/>
        </w:rPr>
        <w:t xml:space="preserve">, and </w:t>
      </w:r>
      <w:r w:rsidR="00FA0F20" w:rsidRPr="00FC0636">
        <w:rPr>
          <w:rFonts w:cs="Calibri"/>
        </w:rPr>
        <w:t>us</w:t>
      </w:r>
      <w:r w:rsidR="000E5408">
        <w:rPr>
          <w:rFonts w:cs="Calibri"/>
        </w:rPr>
        <w:t>e a</w:t>
      </w:r>
      <w:r w:rsidR="00FA0F20" w:rsidRPr="00FC0636">
        <w:rPr>
          <w:rFonts w:cs="Calibri"/>
        </w:rPr>
        <w:t xml:space="preserve"> pipette </w:t>
      </w:r>
      <w:r w:rsidR="000E5408">
        <w:rPr>
          <w:rFonts w:cs="Calibri"/>
        </w:rPr>
        <w:t>to thoroughly</w:t>
      </w:r>
      <w:r w:rsidRPr="00FC0636">
        <w:rPr>
          <w:rFonts w:cs="Calibri"/>
        </w:rPr>
        <w:t xml:space="preserve"> wash the guts</w:t>
      </w:r>
      <w:bookmarkEnd w:id="6"/>
      <w:r w:rsidR="00157693" w:rsidRPr="00FC0636">
        <w:rPr>
          <w:rFonts w:cs="Calibri"/>
        </w:rPr>
        <w:t xml:space="preserve"> </w:t>
      </w:r>
      <w:r w:rsidR="00157693" w:rsidRPr="00FC0636">
        <w:rPr>
          <w:rFonts w:cs="Calibri"/>
          <w:b/>
          <w:bCs/>
        </w:rPr>
        <w:t>[3]</w:t>
      </w:r>
      <w:r w:rsidRPr="00FC0636">
        <w:rPr>
          <w:rFonts w:cs="Calibri"/>
        </w:rPr>
        <w:t>.</w:t>
      </w:r>
    </w:p>
    <w:p w14:paraId="454D1129" w14:textId="36A90740" w:rsidR="002D4393" w:rsidRPr="002D4393" w:rsidRDefault="00157693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placing guts into</w:t>
      </w:r>
      <w:r w:rsidR="002D4393">
        <w:rPr>
          <w:rFonts w:cs="Calibri"/>
        </w:rPr>
        <w:t xml:space="preserve"> the</w:t>
      </w:r>
      <w:r w:rsidRPr="002D4393">
        <w:rPr>
          <w:rFonts w:cs="Calibri"/>
        </w:rPr>
        <w:t xml:space="preserve"> tube</w:t>
      </w:r>
    </w:p>
    <w:p w14:paraId="43F15E41" w14:textId="77777777" w:rsidR="002D4393" w:rsidRPr="002D4393" w:rsidRDefault="00157693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adding PBS to the tube</w:t>
      </w:r>
    </w:p>
    <w:p w14:paraId="63940FF0" w14:textId="6E3A0C28" w:rsidR="00182DD7" w:rsidRPr="002D4393" w:rsidRDefault="00157693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 xml:space="preserve">Talent </w:t>
      </w:r>
      <w:r w:rsidR="00FA0F20" w:rsidRPr="002D4393">
        <w:rPr>
          <w:rFonts w:cs="Calibri"/>
        </w:rPr>
        <w:t>giving washes to</w:t>
      </w:r>
      <w:r w:rsidRPr="002D4393">
        <w:rPr>
          <w:rFonts w:cs="Calibri"/>
        </w:rPr>
        <w:t xml:space="preserve"> guts</w:t>
      </w:r>
    </w:p>
    <w:p w14:paraId="54F3D896" w14:textId="77777777" w:rsidR="00182DD7" w:rsidRDefault="00182DD7" w:rsidP="0086208B">
      <w:pPr>
        <w:widowControl w:val="0"/>
        <w:mirrorIndents/>
        <w:jc w:val="both"/>
        <w:rPr>
          <w:rFonts w:asciiTheme="minorHAnsi" w:hAnsiTheme="minorHAnsi" w:cstheme="minorHAnsi"/>
          <w:b/>
          <w:bCs/>
        </w:rPr>
      </w:pPr>
    </w:p>
    <w:p w14:paraId="08D90D46" w14:textId="01B96516" w:rsidR="00157693" w:rsidRPr="00182DD7" w:rsidRDefault="00157693" w:rsidP="001C1FF4">
      <w:pPr>
        <w:pStyle w:val="ListParagraph"/>
        <w:widowControl w:val="0"/>
        <w:numPr>
          <w:ilvl w:val="0"/>
          <w:numId w:val="6"/>
        </w:numPr>
        <w:mirrorIndents/>
        <w:jc w:val="both"/>
        <w:rPr>
          <w:rFonts w:cs="Calibri"/>
        </w:rPr>
      </w:pPr>
      <w:r w:rsidRPr="00182DD7">
        <w:rPr>
          <w:rFonts w:asciiTheme="minorHAnsi" w:hAnsiTheme="minorHAnsi" w:cstheme="minorHAnsi"/>
          <w:b/>
          <w:bCs/>
        </w:rPr>
        <w:t>Dissection of Nymphs and Excision of Guts</w:t>
      </w:r>
    </w:p>
    <w:p w14:paraId="19988E86" w14:textId="77777777" w:rsidR="00157693" w:rsidRPr="00157693" w:rsidRDefault="00157693" w:rsidP="002D4393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21A2BBCF" w14:textId="5F6EB362" w:rsidR="00157693" w:rsidRPr="00FC0636" w:rsidRDefault="00157693" w:rsidP="001C1FF4">
      <w:pPr>
        <w:pStyle w:val="ListParagraph"/>
        <w:widowControl w:val="0"/>
        <w:numPr>
          <w:ilvl w:val="1"/>
          <w:numId w:val="6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 xml:space="preserve">Use a pipettor to place </w:t>
      </w:r>
      <w:bookmarkStart w:id="7" w:name="_Hlk68619734"/>
      <w:r w:rsidRPr="00FC0636">
        <w:rPr>
          <w:rFonts w:cs="Calibri"/>
        </w:rPr>
        <w:t>100 microliters of PBS</w:t>
      </w:r>
      <w:bookmarkEnd w:id="7"/>
      <w:r w:rsidRPr="00FC0636">
        <w:rPr>
          <w:rFonts w:cs="Calibri"/>
        </w:rPr>
        <w:t xml:space="preserve"> on a glass slide and place the slide on the stage of an optical microscope </w:t>
      </w:r>
      <w:r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>.</w:t>
      </w:r>
    </w:p>
    <w:p w14:paraId="533FAC2E" w14:textId="43DF4862" w:rsidR="00182DD7" w:rsidRPr="002D4393" w:rsidRDefault="00157693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2D4393">
        <w:rPr>
          <w:rFonts w:cs="Calibri"/>
        </w:rPr>
        <w:t>Talent placing the slide with PBS on microscope stage</w:t>
      </w:r>
    </w:p>
    <w:p w14:paraId="1E799165" w14:textId="77777777" w:rsidR="00182DD7" w:rsidRDefault="00182DD7" w:rsidP="0086208B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0F67C8F0" w14:textId="7F490BEE" w:rsidR="00182DD7" w:rsidRPr="00FC0636" w:rsidRDefault="00182DD7" w:rsidP="001C1FF4">
      <w:pPr>
        <w:pStyle w:val="ListParagraph"/>
        <w:widowControl w:val="0"/>
        <w:numPr>
          <w:ilvl w:val="1"/>
          <w:numId w:val="6"/>
        </w:numPr>
        <w:jc w:val="both"/>
        <w:rPr>
          <w:rFonts w:cs="Calibri"/>
          <w:b/>
          <w:bCs/>
        </w:rPr>
      </w:pPr>
      <w:r w:rsidRPr="00FC0636">
        <w:rPr>
          <w:rFonts w:cs="Calibri"/>
        </w:rPr>
        <w:t xml:space="preserve">Use manual aspirator to collect the SRBSDV-infected nymphs from glass beakers </w:t>
      </w:r>
      <w:r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 xml:space="preserve"> and place them in 1.5-milliliter tube </w:t>
      </w:r>
      <w:r w:rsidR="00E5736C" w:rsidRPr="00FC0636">
        <w:rPr>
          <w:rFonts w:cs="Calibri"/>
        </w:rPr>
        <w:t>placed</w:t>
      </w:r>
      <w:r w:rsidRPr="00FC0636">
        <w:rPr>
          <w:rFonts w:cs="Calibri"/>
        </w:rPr>
        <w:t xml:space="preserve"> on ice to paralyze</w:t>
      </w:r>
      <w:r w:rsidR="000E5408">
        <w:rPr>
          <w:rFonts w:cs="Calibri"/>
        </w:rPr>
        <w:t xml:space="preserve"> the</w:t>
      </w:r>
      <w:r w:rsidRPr="00FC0636">
        <w:rPr>
          <w:rFonts w:cs="Calibri"/>
        </w:rPr>
        <w:t xml:space="preserve"> insects </w:t>
      </w:r>
      <w:r w:rsidRPr="00FC0636">
        <w:rPr>
          <w:rFonts w:cs="Calibri"/>
          <w:b/>
          <w:bCs/>
        </w:rPr>
        <w:t>[2]</w:t>
      </w:r>
      <w:r w:rsidRPr="00FC0636">
        <w:rPr>
          <w:rFonts w:cs="Calibri"/>
        </w:rPr>
        <w:t xml:space="preserve">. Transfer a paralyzed nymph into the 100 microliters of buffer on the slide with the abdomen facing up </w:t>
      </w:r>
      <w:r w:rsidRPr="00FC0636">
        <w:rPr>
          <w:rFonts w:cs="Calibri"/>
          <w:b/>
          <w:bCs/>
        </w:rPr>
        <w:t>[3]</w:t>
      </w:r>
      <w:r w:rsidRPr="00FC0636">
        <w:rPr>
          <w:rFonts w:cs="Calibri"/>
        </w:rPr>
        <w:t>.</w:t>
      </w:r>
    </w:p>
    <w:p w14:paraId="4530462C" w14:textId="23C1F8EF" w:rsidR="00182DD7" w:rsidRPr="00182DD7" w:rsidRDefault="00182DD7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 w:rsidRPr="00182DD7">
        <w:rPr>
          <w:rFonts w:cs="Calibri"/>
        </w:rPr>
        <w:t xml:space="preserve">Talent collecting the </w:t>
      </w:r>
      <w:r>
        <w:rPr>
          <w:rFonts w:cs="Calibri"/>
        </w:rPr>
        <w:t>nymphs</w:t>
      </w:r>
      <w:r w:rsidRPr="00182DD7">
        <w:rPr>
          <w:rFonts w:cs="Calibri"/>
        </w:rPr>
        <w:t xml:space="preserve"> from glass beakers</w:t>
      </w:r>
    </w:p>
    <w:p w14:paraId="6800EAD6" w14:textId="557DD167" w:rsidR="00182DD7" w:rsidRPr="00182DD7" w:rsidRDefault="00182DD7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 w:rsidRPr="00182DD7">
        <w:rPr>
          <w:rFonts w:cs="Calibri"/>
        </w:rPr>
        <w:t xml:space="preserve">Talent placing the </w:t>
      </w:r>
      <w:r>
        <w:rPr>
          <w:rFonts w:cs="Calibri"/>
        </w:rPr>
        <w:t>nymphs</w:t>
      </w:r>
      <w:r w:rsidRPr="00182DD7">
        <w:rPr>
          <w:rFonts w:cs="Calibri"/>
        </w:rPr>
        <w:t xml:space="preserve"> into tube</w:t>
      </w:r>
    </w:p>
    <w:p w14:paraId="20AB23FF" w14:textId="77777777" w:rsidR="00363115" w:rsidRPr="00363115" w:rsidRDefault="00182DD7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 w:rsidRPr="00182DD7">
        <w:rPr>
          <w:rFonts w:cs="Calibri"/>
        </w:rPr>
        <w:t xml:space="preserve">Talent transferring the paralyzed </w:t>
      </w:r>
      <w:r>
        <w:rPr>
          <w:rFonts w:cs="Calibri"/>
        </w:rPr>
        <w:t>nymphs</w:t>
      </w:r>
      <w:r w:rsidRPr="00182DD7">
        <w:rPr>
          <w:rFonts w:cs="Calibri"/>
        </w:rPr>
        <w:t xml:space="preserve"> into PBS on the slide</w:t>
      </w:r>
    </w:p>
    <w:p w14:paraId="116B69BE" w14:textId="77777777" w:rsidR="00363115" w:rsidRDefault="00363115" w:rsidP="00363115">
      <w:pPr>
        <w:jc w:val="both"/>
        <w:rPr>
          <w:rFonts w:cs="Calibri"/>
        </w:rPr>
      </w:pPr>
    </w:p>
    <w:p w14:paraId="5E3A6EBE" w14:textId="258A188F" w:rsidR="00556628" w:rsidRPr="003D622D" w:rsidRDefault="000E5408" w:rsidP="003D622D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B40248">
        <w:rPr>
          <w:rFonts w:cs="Calibri"/>
        </w:rPr>
        <w:t>D</w:t>
      </w:r>
      <w:r w:rsidR="00556628" w:rsidRPr="00B40248">
        <w:rPr>
          <w:rFonts w:cs="Calibri"/>
        </w:rPr>
        <w:t xml:space="preserve">etach the tail </w:t>
      </w:r>
      <w:r w:rsidR="00556628" w:rsidRPr="00B40248">
        <w:rPr>
          <w:rFonts w:cs="Calibri" w:hint="eastAsia"/>
        </w:rPr>
        <w:t>of</w:t>
      </w:r>
      <w:r w:rsidR="00556628" w:rsidRPr="00B40248">
        <w:rPr>
          <w:rFonts w:cs="Calibri"/>
        </w:rPr>
        <w:t xml:space="preserve"> the nymph</w:t>
      </w:r>
      <w:r w:rsidR="0092140C" w:rsidRPr="00B40248">
        <w:rPr>
          <w:rFonts w:cs="Calibri"/>
        </w:rPr>
        <w:t xml:space="preserve"> </w:t>
      </w:r>
      <w:r w:rsidR="0092140C" w:rsidRPr="00B40248">
        <w:rPr>
          <w:rFonts w:cs="Calibri"/>
          <w:b/>
          <w:bCs/>
        </w:rPr>
        <w:t>[1]</w:t>
      </w:r>
      <w:r w:rsidRPr="00B40248">
        <w:rPr>
          <w:rFonts w:cs="Calibri"/>
        </w:rPr>
        <w:t>,</w:t>
      </w:r>
      <w:r w:rsidR="00556628" w:rsidRPr="00B40248">
        <w:rPr>
          <w:rFonts w:cs="Calibri"/>
        </w:rPr>
        <w:t xml:space="preserve"> </w:t>
      </w:r>
      <w:r w:rsidRPr="00B40248">
        <w:rPr>
          <w:rFonts w:cs="Calibri"/>
        </w:rPr>
        <w:t>t</w:t>
      </w:r>
      <w:r w:rsidR="00556628" w:rsidRPr="00B40248">
        <w:rPr>
          <w:rFonts w:cs="Calibri"/>
        </w:rPr>
        <w:t xml:space="preserve">hen clamp the insect body to fix </w:t>
      </w:r>
      <w:r w:rsidRPr="00B40248">
        <w:rPr>
          <w:rFonts w:cs="Calibri"/>
        </w:rPr>
        <w:t xml:space="preserve">it </w:t>
      </w:r>
      <w:r w:rsidR="00556628" w:rsidRPr="00B40248">
        <w:rPr>
          <w:rFonts w:cs="Calibri"/>
        </w:rPr>
        <w:t>gently and use the other pair to clamp the head. Gently pull the head away from the body</w:t>
      </w:r>
      <w:r w:rsidR="00CE78C3" w:rsidRPr="00B40248">
        <w:rPr>
          <w:rFonts w:cs="Calibri"/>
        </w:rPr>
        <w:t xml:space="preserve"> </w:t>
      </w:r>
      <w:r w:rsidR="00556628" w:rsidRPr="00B40248">
        <w:rPr>
          <w:rFonts w:cs="Calibri"/>
        </w:rPr>
        <w:t>while still maintaining its attachment to the gut so that the head is detached from the body, but the gut is still attached to the thorax and abdomen</w:t>
      </w:r>
      <w:r w:rsidR="0092140C" w:rsidRPr="00B40248">
        <w:rPr>
          <w:rFonts w:cs="Calibri"/>
        </w:rPr>
        <w:t xml:space="preserve"> </w:t>
      </w:r>
      <w:r w:rsidR="0092140C" w:rsidRPr="00B40248">
        <w:rPr>
          <w:rFonts w:cs="Calibri"/>
          <w:b/>
          <w:bCs/>
        </w:rPr>
        <w:t>[</w:t>
      </w:r>
      <w:r w:rsidRPr="00B40248">
        <w:rPr>
          <w:rFonts w:cs="Calibri"/>
          <w:b/>
          <w:bCs/>
        </w:rPr>
        <w:t>2</w:t>
      </w:r>
      <w:r w:rsidR="00CE78C3" w:rsidRPr="00B40248">
        <w:rPr>
          <w:rFonts w:cs="Calibri"/>
          <w:b/>
          <w:bCs/>
        </w:rPr>
        <w:t>-TXT</w:t>
      </w:r>
      <w:r w:rsidR="0092140C" w:rsidRPr="00B40248">
        <w:rPr>
          <w:rFonts w:cs="Calibri"/>
          <w:b/>
          <w:bCs/>
        </w:rPr>
        <w:t>]</w:t>
      </w:r>
      <w:r w:rsidR="00556628" w:rsidRPr="00B40248">
        <w:rPr>
          <w:rFonts w:cs="Calibri"/>
        </w:rPr>
        <w:t>.</w:t>
      </w:r>
      <w:r w:rsidR="00B40248" w:rsidRPr="00B40248">
        <w:rPr>
          <w:rFonts w:cs="Calibri"/>
        </w:rPr>
        <w:t xml:space="preserve"> </w:t>
      </w:r>
      <w:r w:rsidR="003D622D" w:rsidRPr="00B40248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6F534488" w14:textId="3C0395B0" w:rsidR="00CE78C3" w:rsidRPr="00CE78C3" w:rsidRDefault="000E5408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C90C2E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90C2E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CE78C3" w:rsidRPr="00182DD7">
        <w:rPr>
          <w:rFonts w:cs="Calibri"/>
        </w:rPr>
        <w:t xml:space="preserve">Talent </w:t>
      </w:r>
      <w:r w:rsidR="00CE78C3">
        <w:rPr>
          <w:rFonts w:cs="Calibri"/>
        </w:rPr>
        <w:t>detaching the tail of the nymph</w:t>
      </w:r>
    </w:p>
    <w:p w14:paraId="15326DC4" w14:textId="6C94BDE4" w:rsidR="006367A2" w:rsidRPr="00FF7D45" w:rsidRDefault="000E5408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C30DFA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30DFA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CE78C3">
        <w:rPr>
          <w:rFonts w:asciiTheme="minorHAnsi" w:hAnsiTheme="minorHAnsi" w:cstheme="minorHAnsi"/>
        </w:rPr>
        <w:t>Talent clamping the lymph head</w:t>
      </w:r>
      <w:r>
        <w:rPr>
          <w:rFonts w:asciiTheme="minorHAnsi" w:hAnsiTheme="minorHAnsi" w:cstheme="minorHAnsi"/>
        </w:rPr>
        <w:t xml:space="preserve"> and </w:t>
      </w:r>
      <w:r w:rsidR="00CE78C3" w:rsidRPr="000E5408">
        <w:rPr>
          <w:rFonts w:asciiTheme="minorHAnsi" w:hAnsiTheme="minorHAnsi" w:cstheme="minorHAnsi"/>
        </w:rPr>
        <w:t>pulling head away from the body</w:t>
      </w:r>
      <w:r w:rsidR="00FF7D45">
        <w:rPr>
          <w:rFonts w:asciiTheme="minorHAnsi" w:hAnsiTheme="minorHAnsi" w:cstheme="minorHAnsi"/>
        </w:rPr>
        <w:t xml:space="preserve"> </w:t>
      </w:r>
      <w:r w:rsidR="00CE78C3" w:rsidRPr="00FF7D45">
        <w:rPr>
          <w:rFonts w:asciiTheme="minorHAnsi" w:hAnsiTheme="minorHAnsi" w:cstheme="minorHAnsi"/>
          <w:b/>
          <w:bCs/>
        </w:rPr>
        <w:t>TEXT: Replace turbid PBS solution with fresh PBS</w:t>
      </w:r>
    </w:p>
    <w:p w14:paraId="315F9A87" w14:textId="77777777" w:rsidR="006367A2" w:rsidRDefault="006367A2" w:rsidP="006367A2">
      <w:pPr>
        <w:jc w:val="both"/>
        <w:rPr>
          <w:rFonts w:cs="Calibri"/>
        </w:rPr>
      </w:pPr>
    </w:p>
    <w:p w14:paraId="749A04FB" w14:textId="3FED013C" w:rsidR="00556628" w:rsidRPr="003D622D" w:rsidRDefault="00556628" w:rsidP="003D622D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6367A2">
        <w:rPr>
          <w:rFonts w:cs="Calibri"/>
        </w:rPr>
        <w:t>With the tweezers still clamping the body, use the other pair to move the head carefully</w:t>
      </w:r>
      <w:r w:rsidR="00FF7D45">
        <w:rPr>
          <w:rFonts w:cs="Calibri"/>
        </w:rPr>
        <w:t xml:space="preserve"> </w:t>
      </w:r>
      <w:r w:rsidRPr="006367A2">
        <w:rPr>
          <w:rFonts w:cs="Calibri"/>
        </w:rPr>
        <w:t>and gradually pull out the gut</w:t>
      </w:r>
      <w:r w:rsidR="001A2DAF" w:rsidRPr="006367A2">
        <w:rPr>
          <w:rFonts w:cs="Calibri"/>
        </w:rPr>
        <w:t xml:space="preserve"> </w:t>
      </w:r>
      <w:r w:rsidR="001A2DAF" w:rsidRPr="006367A2">
        <w:rPr>
          <w:rFonts w:cs="Calibri"/>
          <w:b/>
          <w:bCs/>
        </w:rPr>
        <w:t>[</w:t>
      </w:r>
      <w:r w:rsidR="00FF7D45">
        <w:rPr>
          <w:rFonts w:cs="Calibri"/>
          <w:b/>
          <w:bCs/>
        </w:rPr>
        <w:t>1</w:t>
      </w:r>
      <w:r w:rsidR="001A2DAF" w:rsidRPr="006367A2">
        <w:rPr>
          <w:rFonts w:cs="Calibri"/>
          <w:b/>
          <w:bCs/>
        </w:rPr>
        <w:t>]</w:t>
      </w:r>
      <w:r w:rsidRPr="006367A2">
        <w:rPr>
          <w:rFonts w:cs="Calibri"/>
        </w:rPr>
        <w:t>.</w:t>
      </w:r>
      <w:r w:rsidR="00B40248">
        <w:rPr>
          <w:rFonts w:cs="Calibri"/>
        </w:rPr>
        <w:t xml:space="preserve"> </w:t>
      </w:r>
    </w:p>
    <w:p w14:paraId="133DE85E" w14:textId="709254A1" w:rsidR="006367A2" w:rsidRPr="00FF7D45" w:rsidRDefault="00FF7D45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 xml:space="preserve">SCOPE: </w:t>
      </w:r>
      <w:r w:rsidR="00C90C2E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90C2E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E5736C" w:rsidRPr="00182DD7">
        <w:rPr>
          <w:rFonts w:cs="Calibri"/>
        </w:rPr>
        <w:t xml:space="preserve">Talent </w:t>
      </w:r>
      <w:r w:rsidR="00E5736C">
        <w:rPr>
          <w:rFonts w:cs="Calibri"/>
        </w:rPr>
        <w:t>removing the head of nymph</w:t>
      </w:r>
      <w:r>
        <w:rPr>
          <w:rFonts w:cs="Calibri"/>
        </w:rPr>
        <w:t xml:space="preserve"> and </w:t>
      </w:r>
      <w:r w:rsidR="00E5736C" w:rsidRPr="00FF7D45">
        <w:rPr>
          <w:rFonts w:cs="Calibri"/>
        </w:rPr>
        <w:t>pulling out the gut</w:t>
      </w:r>
      <w:bookmarkStart w:id="8" w:name="_Hlk68620974"/>
      <w:bookmarkStart w:id="9" w:name="_Hlk68620998"/>
    </w:p>
    <w:p w14:paraId="3605D53B" w14:textId="77777777" w:rsidR="006367A2" w:rsidRPr="006367A2" w:rsidRDefault="006367A2" w:rsidP="006367A2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DFE5117" w14:textId="0255413A" w:rsidR="00556628" w:rsidRPr="006367A2" w:rsidRDefault="00FF7D45" w:rsidP="001C1FF4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>Detach</w:t>
      </w:r>
      <w:r w:rsidR="00556628" w:rsidRPr="006367A2">
        <w:rPr>
          <w:rFonts w:cs="Calibri"/>
        </w:rPr>
        <w:t xml:space="preserve"> the gut from the </w:t>
      </w:r>
      <w:bookmarkEnd w:id="8"/>
      <w:bookmarkEnd w:id="9"/>
      <w:r w:rsidR="00556628" w:rsidRPr="006367A2">
        <w:rPr>
          <w:rFonts w:cs="Calibri"/>
        </w:rPr>
        <w:t xml:space="preserve">head </w:t>
      </w:r>
      <w:r>
        <w:rPr>
          <w:rFonts w:cs="Calibri"/>
        </w:rPr>
        <w:t>to</w:t>
      </w:r>
      <w:r w:rsidR="00546473" w:rsidRPr="006367A2">
        <w:rPr>
          <w:rFonts w:cs="Calibri"/>
        </w:rPr>
        <w:t xml:space="preserve"> </w:t>
      </w:r>
      <w:r w:rsidR="00556628" w:rsidRPr="006367A2">
        <w:rPr>
          <w:rFonts w:cs="Calibri"/>
        </w:rPr>
        <w:t xml:space="preserve">obtain an intact gut without damaging the body </w:t>
      </w:r>
      <w:r w:rsidR="00546473" w:rsidRPr="006367A2">
        <w:rPr>
          <w:rFonts w:cs="Calibri"/>
          <w:b/>
          <w:bCs/>
        </w:rPr>
        <w:t>[1]</w:t>
      </w:r>
      <w:r w:rsidR="00556628" w:rsidRPr="006367A2">
        <w:rPr>
          <w:rFonts w:cs="Calibri"/>
        </w:rPr>
        <w:t>.</w:t>
      </w:r>
      <w:r w:rsidR="00546473" w:rsidRPr="006367A2">
        <w:rPr>
          <w:rFonts w:cs="Calibri"/>
        </w:rPr>
        <w:t xml:space="preserve"> Place the excised guts into a tube, add PBS to the tube and gently suck-release the solution with a pipette to wash the guts thoroughly </w:t>
      </w:r>
      <w:r w:rsidR="00546473" w:rsidRPr="006367A2">
        <w:rPr>
          <w:rFonts w:cs="Calibri"/>
          <w:b/>
          <w:bCs/>
        </w:rPr>
        <w:t>[2]</w:t>
      </w:r>
      <w:r w:rsidR="00546473" w:rsidRPr="006367A2">
        <w:rPr>
          <w:rFonts w:cs="Calibri"/>
        </w:rPr>
        <w:t>.</w:t>
      </w:r>
    </w:p>
    <w:p w14:paraId="3E86143D" w14:textId="7787C8DB" w:rsidR="00546473" w:rsidRPr="00546473" w:rsidRDefault="00FF7D45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SCOPE:</w:t>
      </w:r>
      <w:r w:rsidR="00C90C2E">
        <w:rPr>
          <w:rFonts w:cs="Calibri"/>
        </w:rPr>
        <w:t xml:space="preserve"> </w:t>
      </w:r>
      <w:r w:rsidR="00C90C2E" w:rsidRPr="002D425D">
        <w:rPr>
          <w:rFonts w:asciiTheme="minorHAnsi" w:hAnsiTheme="minorHAnsi" w:cstheme="minorHAnsi"/>
          <w:bCs/>
          <w:color w:val="000000" w:themeColor="text1"/>
          <w:szCs w:val="24"/>
          <w:highlight w:val="yellow"/>
        </w:rPr>
        <w:t>To be provided by Authors</w:t>
      </w:r>
      <w:r w:rsidR="00C90C2E">
        <w:rPr>
          <w:rFonts w:asciiTheme="minorHAnsi" w:hAnsiTheme="minorHAnsi" w:cstheme="minorHAnsi"/>
          <w:bCs/>
          <w:color w:val="000000" w:themeColor="text1"/>
          <w:szCs w:val="24"/>
        </w:rPr>
        <w:t xml:space="preserve">: </w:t>
      </w:r>
      <w:r w:rsidR="00546473">
        <w:rPr>
          <w:rFonts w:cs="Calibri"/>
        </w:rPr>
        <w:t>Exposed intact guts</w:t>
      </w:r>
    </w:p>
    <w:p w14:paraId="18D7C7FF" w14:textId="69B62C91" w:rsidR="006367A2" w:rsidRPr="00FF7D45" w:rsidRDefault="00FF7D45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Talent placing</w:t>
      </w:r>
      <w:r w:rsidR="00546473">
        <w:rPr>
          <w:rFonts w:cs="Calibri"/>
        </w:rPr>
        <w:t xml:space="preserve"> guts into tube</w:t>
      </w:r>
    </w:p>
    <w:p w14:paraId="0CD8990F" w14:textId="32AB4753" w:rsidR="00FF7D45" w:rsidRPr="006367A2" w:rsidRDefault="00FF7D45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Talent adding PBS to the tube and pipetting the guts</w:t>
      </w:r>
    </w:p>
    <w:p w14:paraId="704589D2" w14:textId="77777777" w:rsidR="006367A2" w:rsidRDefault="006367A2" w:rsidP="006367A2">
      <w:pPr>
        <w:jc w:val="both"/>
        <w:rPr>
          <w:rFonts w:cs="Calibri"/>
          <w:b/>
          <w:bCs/>
        </w:rPr>
      </w:pPr>
    </w:p>
    <w:p w14:paraId="664754E7" w14:textId="10DC6CB2" w:rsidR="006367A2" w:rsidRPr="00C61309" w:rsidRDefault="0012439B" w:rsidP="001C1FF4">
      <w:pPr>
        <w:pStyle w:val="ListParagraph"/>
        <w:widowControl w:val="0"/>
        <w:numPr>
          <w:ilvl w:val="0"/>
          <w:numId w:val="6"/>
        </w:numPr>
        <w:mirrorIndents/>
        <w:jc w:val="both"/>
        <w:rPr>
          <w:rFonts w:cs="Calibri"/>
        </w:rPr>
      </w:pPr>
      <w:r w:rsidRPr="00C61309">
        <w:rPr>
          <w:rFonts w:cs="Calibri"/>
          <w:b/>
          <w:bCs/>
        </w:rPr>
        <w:t xml:space="preserve">Labeling </w:t>
      </w:r>
      <w:r w:rsidR="002D4393" w:rsidRPr="00C61309">
        <w:rPr>
          <w:rFonts w:cs="Calibri"/>
          <w:b/>
          <w:bCs/>
        </w:rPr>
        <w:t>P</w:t>
      </w:r>
      <w:r w:rsidRPr="00C61309">
        <w:rPr>
          <w:rFonts w:cs="Calibri"/>
          <w:b/>
          <w:bCs/>
        </w:rPr>
        <w:t xml:space="preserve">rotocols for SRBSDV </w:t>
      </w:r>
      <w:r w:rsidR="002D4393" w:rsidRPr="00C61309">
        <w:rPr>
          <w:rFonts w:cs="Calibri"/>
          <w:b/>
          <w:bCs/>
        </w:rPr>
        <w:t>V</w:t>
      </w:r>
      <w:r w:rsidRPr="00C61309">
        <w:rPr>
          <w:rFonts w:cs="Calibri"/>
          <w:b/>
          <w:bCs/>
        </w:rPr>
        <w:t xml:space="preserve">irions and an </w:t>
      </w:r>
      <w:r w:rsidR="002D4393" w:rsidRPr="00C61309">
        <w:rPr>
          <w:rFonts w:cs="Calibri"/>
          <w:b/>
          <w:bCs/>
        </w:rPr>
        <w:t>I</w:t>
      </w:r>
      <w:r w:rsidRPr="00C61309">
        <w:rPr>
          <w:rFonts w:cs="Calibri"/>
          <w:b/>
          <w:bCs/>
        </w:rPr>
        <w:t xml:space="preserve">nsect </w:t>
      </w:r>
      <w:r w:rsidR="002D4393" w:rsidRPr="00C61309">
        <w:rPr>
          <w:rFonts w:cs="Calibri"/>
          <w:b/>
          <w:bCs/>
        </w:rPr>
        <w:t>P</w:t>
      </w:r>
      <w:r w:rsidRPr="00C61309">
        <w:rPr>
          <w:rFonts w:cs="Calibri"/>
          <w:b/>
          <w:bCs/>
        </w:rPr>
        <w:t>rotein</w:t>
      </w:r>
      <w:bookmarkStart w:id="10" w:name="_Hlk66904575"/>
    </w:p>
    <w:p w14:paraId="287710EA" w14:textId="77777777" w:rsidR="006367A2" w:rsidRPr="006367A2" w:rsidRDefault="006367A2" w:rsidP="006367A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bookmarkEnd w:id="10"/>
    <w:p w14:paraId="3B18DBDB" w14:textId="20238DDB" w:rsidR="0012439B" w:rsidRPr="006367A2" w:rsidRDefault="00FF7D45" w:rsidP="001C1FF4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FF7D45">
        <w:rPr>
          <w:rFonts w:cs="Calibri"/>
        </w:rPr>
        <w:t xml:space="preserve">Prepare the antibodies and mounting medium </w:t>
      </w:r>
      <w:r>
        <w:rPr>
          <w:rFonts w:cs="Calibri"/>
        </w:rPr>
        <w:t>as described in the text manuscript</w:t>
      </w:r>
      <w:r w:rsidRPr="00FF7D45">
        <w:rPr>
          <w:rFonts w:cs="Calibri"/>
          <w:b/>
          <w:bCs/>
        </w:rPr>
        <w:t xml:space="preserve"> </w:t>
      </w:r>
      <w:r w:rsidR="008E19F2" w:rsidRPr="006367A2">
        <w:rPr>
          <w:rFonts w:cs="Calibri"/>
          <w:b/>
          <w:bCs/>
        </w:rPr>
        <w:t>[1]</w:t>
      </w:r>
      <w:r w:rsidR="0012439B" w:rsidRPr="006367A2">
        <w:rPr>
          <w:rFonts w:cs="Calibri"/>
        </w:rPr>
        <w:t>.</w:t>
      </w:r>
    </w:p>
    <w:p w14:paraId="4461C6A4" w14:textId="0FE426B9" w:rsidR="006367A2" w:rsidRPr="006367A2" w:rsidRDefault="008E19F2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WIDE: Talent with antibody solution and mounting medium</w:t>
      </w:r>
      <w:bookmarkStart w:id="11" w:name="_Hlk68288940"/>
    </w:p>
    <w:p w14:paraId="3EAE3AC2" w14:textId="77777777" w:rsidR="006367A2" w:rsidRPr="006367A2" w:rsidRDefault="006367A2" w:rsidP="002D439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3AA965E" w14:textId="6C8B9797" w:rsidR="0012439B" w:rsidRPr="006367A2" w:rsidRDefault="0012439B" w:rsidP="001C1FF4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6367A2">
        <w:rPr>
          <w:rFonts w:cs="Calibri"/>
        </w:rPr>
        <w:t>Place the freshly excised and PBS-washed WBPH guts</w:t>
      </w:r>
      <w:bookmarkEnd w:id="11"/>
      <w:r w:rsidRPr="006367A2">
        <w:rPr>
          <w:rFonts w:cs="Calibri"/>
        </w:rPr>
        <w:t xml:space="preserve"> in 100 </w:t>
      </w:r>
      <w:r w:rsidR="008E19F2" w:rsidRPr="006367A2">
        <w:rPr>
          <w:rFonts w:cs="Calibri"/>
        </w:rPr>
        <w:t>microliters</w:t>
      </w:r>
      <w:r w:rsidRPr="006367A2">
        <w:rPr>
          <w:rFonts w:cs="Calibri"/>
        </w:rPr>
        <w:t xml:space="preserve"> of 4% paraformaldehyde in a </w:t>
      </w:r>
      <w:r w:rsidR="008E19F2" w:rsidRPr="006367A2">
        <w:rPr>
          <w:rFonts w:cs="Calibri"/>
        </w:rPr>
        <w:t>200-microliter</w:t>
      </w:r>
      <w:r w:rsidRPr="006367A2">
        <w:rPr>
          <w:rFonts w:cs="Calibri"/>
        </w:rPr>
        <w:t xml:space="preserve"> centrifuge tube at room temperature</w:t>
      </w:r>
      <w:r w:rsidR="008E19F2" w:rsidRPr="006367A2">
        <w:rPr>
          <w:rFonts w:cs="Calibri"/>
        </w:rPr>
        <w:t xml:space="preserve"> </w:t>
      </w:r>
      <w:r w:rsidR="008E19F2" w:rsidRPr="006367A2">
        <w:rPr>
          <w:rFonts w:cs="Calibri"/>
          <w:b/>
          <w:bCs/>
        </w:rPr>
        <w:t>[1</w:t>
      </w:r>
      <w:r w:rsidR="00F77E5E" w:rsidRPr="006367A2">
        <w:rPr>
          <w:rFonts w:cs="Calibri"/>
          <w:b/>
          <w:bCs/>
        </w:rPr>
        <w:t>-TXT</w:t>
      </w:r>
      <w:r w:rsidR="008E19F2" w:rsidRPr="006367A2">
        <w:rPr>
          <w:rFonts w:cs="Calibri"/>
          <w:b/>
          <w:bCs/>
        </w:rPr>
        <w:t>]</w:t>
      </w:r>
      <w:r w:rsidRPr="006367A2">
        <w:rPr>
          <w:rFonts w:cs="Calibri"/>
        </w:rPr>
        <w:t>.</w:t>
      </w:r>
    </w:p>
    <w:p w14:paraId="11778AC2" w14:textId="0FC82B5D" w:rsidR="006367A2" w:rsidRPr="00B40248" w:rsidRDefault="008E19F2" w:rsidP="001C1FF4">
      <w:pPr>
        <w:pStyle w:val="ListParagraph"/>
        <w:numPr>
          <w:ilvl w:val="2"/>
          <w:numId w:val="6"/>
        </w:numPr>
        <w:contextualSpacing w:val="0"/>
        <w:jc w:val="both"/>
        <w:rPr>
          <w:rFonts w:asciiTheme="minorHAnsi" w:hAnsiTheme="minorHAnsi" w:cstheme="minorHAnsi"/>
        </w:rPr>
      </w:pPr>
      <w:r w:rsidRPr="00F77E5E">
        <w:rPr>
          <w:rFonts w:cs="Calibri"/>
        </w:rPr>
        <w:t xml:space="preserve">Talent placing the </w:t>
      </w:r>
      <w:r w:rsidR="00F77E5E" w:rsidRPr="00F77E5E">
        <w:rPr>
          <w:rFonts w:cs="Calibri"/>
        </w:rPr>
        <w:t>WBPH guts in tube</w:t>
      </w:r>
      <w:r w:rsidR="00F77E5E">
        <w:rPr>
          <w:rFonts w:cs="Calibri"/>
        </w:rPr>
        <w:t xml:space="preserve"> </w:t>
      </w:r>
      <w:r w:rsidR="00F77E5E" w:rsidRPr="00573D75">
        <w:rPr>
          <w:rFonts w:cs="Calibri"/>
          <w:b/>
          <w:bCs/>
        </w:rPr>
        <w:t>TEXT: Do not soak in PBS for a longer duration</w:t>
      </w:r>
    </w:p>
    <w:p w14:paraId="0D3458D2" w14:textId="77777777" w:rsidR="00B40248" w:rsidRPr="006367A2" w:rsidRDefault="00B40248" w:rsidP="00B40248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AD94BDE" w14:textId="71D3B0E5" w:rsidR="003D0781" w:rsidRPr="00B40248" w:rsidRDefault="00573D75" w:rsidP="001C1FF4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6367A2">
        <w:rPr>
          <w:rFonts w:cs="Calibri"/>
        </w:rPr>
        <w:t>After 2 hours, r</w:t>
      </w:r>
      <w:r w:rsidR="00455147" w:rsidRPr="006367A2">
        <w:rPr>
          <w:rFonts w:cs="Calibri"/>
        </w:rPr>
        <w:t>eplace</w:t>
      </w:r>
      <w:r w:rsidR="0012439B" w:rsidRPr="006367A2">
        <w:rPr>
          <w:rFonts w:cs="Calibri"/>
        </w:rPr>
        <w:t xml:space="preserve"> </w:t>
      </w:r>
      <w:r w:rsidR="00455147" w:rsidRPr="006367A2">
        <w:rPr>
          <w:rFonts w:cs="Calibri"/>
        </w:rPr>
        <w:t xml:space="preserve">the </w:t>
      </w:r>
      <w:r w:rsidR="0012439B" w:rsidRPr="006367A2">
        <w:rPr>
          <w:rFonts w:cs="Calibri"/>
        </w:rPr>
        <w:t xml:space="preserve">paraformaldehyde </w:t>
      </w:r>
      <w:r w:rsidR="00455147" w:rsidRPr="006367A2">
        <w:rPr>
          <w:rFonts w:cs="Calibri"/>
        </w:rPr>
        <w:t>solution with</w:t>
      </w:r>
      <w:r w:rsidR="0012439B" w:rsidRPr="006367A2">
        <w:rPr>
          <w:rFonts w:cs="Calibri"/>
        </w:rPr>
        <w:t xml:space="preserve"> 200 </w:t>
      </w:r>
      <w:r w:rsidR="00455147" w:rsidRPr="006367A2">
        <w:rPr>
          <w:rFonts w:cs="Calibri"/>
        </w:rPr>
        <w:t>microliters</w:t>
      </w:r>
      <w:r w:rsidR="0012439B" w:rsidRPr="006367A2">
        <w:rPr>
          <w:rFonts w:cs="Calibri"/>
        </w:rPr>
        <w:t xml:space="preserve"> of PBS </w:t>
      </w:r>
      <w:r w:rsidR="00455147" w:rsidRPr="006367A2">
        <w:rPr>
          <w:rFonts w:cs="Calibri"/>
          <w:b/>
          <w:bCs/>
        </w:rPr>
        <w:t>[1]</w:t>
      </w:r>
      <w:r w:rsidR="0012439B" w:rsidRPr="006367A2">
        <w:rPr>
          <w:rFonts w:cs="Calibri"/>
        </w:rPr>
        <w:t>. After 10 min</w:t>
      </w:r>
      <w:r w:rsidR="00455147" w:rsidRPr="006367A2">
        <w:rPr>
          <w:rFonts w:cs="Calibri"/>
        </w:rPr>
        <w:t>utes</w:t>
      </w:r>
      <w:r w:rsidR="0012439B" w:rsidRPr="006367A2">
        <w:rPr>
          <w:rFonts w:cs="Calibri"/>
        </w:rPr>
        <w:t>, remove PBS to eliminate</w:t>
      </w:r>
      <w:r w:rsidR="0012439B" w:rsidRPr="006367A2" w:rsidDel="003E66EA">
        <w:rPr>
          <w:rFonts w:cs="Calibri"/>
        </w:rPr>
        <w:t xml:space="preserve"> </w:t>
      </w:r>
      <w:r w:rsidR="0012439B" w:rsidRPr="006367A2">
        <w:rPr>
          <w:rFonts w:cs="Calibri"/>
        </w:rPr>
        <w:t>any paraformaldehyde</w:t>
      </w:r>
      <w:r w:rsidR="00455147" w:rsidRPr="006367A2">
        <w:rPr>
          <w:rFonts w:cs="Calibri"/>
        </w:rPr>
        <w:t xml:space="preserve"> </w:t>
      </w:r>
      <w:r w:rsidR="00455147" w:rsidRPr="006367A2">
        <w:rPr>
          <w:rFonts w:cs="Calibri"/>
          <w:b/>
          <w:bCs/>
        </w:rPr>
        <w:t>[2]</w:t>
      </w:r>
      <w:r w:rsidR="00FF7D45">
        <w:rPr>
          <w:rFonts w:cs="Calibri"/>
        </w:rPr>
        <w:t xml:space="preserve"> and</w:t>
      </w:r>
      <w:r w:rsidR="00455147" w:rsidRPr="006367A2">
        <w:rPr>
          <w:rFonts w:cs="Calibri"/>
        </w:rPr>
        <w:t xml:space="preserve"> </w:t>
      </w:r>
      <w:r w:rsidR="00FF7D45">
        <w:rPr>
          <w:rFonts w:cs="Calibri"/>
        </w:rPr>
        <w:t>r</w:t>
      </w:r>
      <w:r w:rsidR="00455147" w:rsidRPr="006367A2">
        <w:rPr>
          <w:rFonts w:cs="Calibri"/>
        </w:rPr>
        <w:t xml:space="preserve">epeat the PBS wash step twice </w:t>
      </w:r>
      <w:r w:rsidR="00455147" w:rsidRPr="006367A2">
        <w:rPr>
          <w:rFonts w:cs="Calibri"/>
          <w:b/>
          <w:bCs/>
        </w:rPr>
        <w:t>[3]</w:t>
      </w:r>
      <w:r w:rsidR="00455147" w:rsidRPr="006367A2">
        <w:rPr>
          <w:rFonts w:cs="Calibri"/>
        </w:rPr>
        <w:t>.</w:t>
      </w:r>
      <w:r w:rsidR="00B40248">
        <w:rPr>
          <w:rFonts w:cs="Calibri"/>
        </w:rPr>
        <w:t xml:space="preserve"> </w:t>
      </w:r>
    </w:p>
    <w:p w14:paraId="61F124FD" w14:textId="77777777" w:rsidR="003D0781" w:rsidRPr="003D0781" w:rsidRDefault="00455147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adding PBS to </w:t>
      </w:r>
      <w:r w:rsidR="00573D75" w:rsidRPr="003D0781">
        <w:rPr>
          <w:rFonts w:cs="Calibri"/>
        </w:rPr>
        <w:t xml:space="preserve">the </w:t>
      </w:r>
      <w:r w:rsidRPr="003D0781">
        <w:rPr>
          <w:rFonts w:cs="Calibri"/>
        </w:rPr>
        <w:t>tube</w:t>
      </w:r>
    </w:p>
    <w:p w14:paraId="5023E19E" w14:textId="77777777" w:rsidR="003D0781" w:rsidRPr="003D0781" w:rsidRDefault="00455147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removing PBS from tube</w:t>
      </w:r>
    </w:p>
    <w:p w14:paraId="1245F089" w14:textId="4AD7B412" w:rsidR="0012439B" w:rsidRPr="003D0781" w:rsidRDefault="00455147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giving PBS wash</w:t>
      </w:r>
    </w:p>
    <w:p w14:paraId="202983D3" w14:textId="77777777" w:rsidR="0012439B" w:rsidRPr="008E19F2" w:rsidRDefault="0012439B" w:rsidP="002D4393">
      <w:pPr>
        <w:mirrorIndents/>
        <w:jc w:val="both"/>
        <w:rPr>
          <w:rFonts w:cs="Calibri"/>
        </w:rPr>
      </w:pPr>
    </w:p>
    <w:p w14:paraId="50487773" w14:textId="15BC5D62" w:rsidR="003D0781" w:rsidRPr="00B40248" w:rsidRDefault="00996604" w:rsidP="001C1FF4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FC0636">
        <w:rPr>
          <w:rFonts w:cs="Calibri"/>
        </w:rPr>
        <w:t xml:space="preserve">After two PBS washes, add </w:t>
      </w:r>
      <w:r w:rsidR="0012439B" w:rsidRPr="00FC0636">
        <w:rPr>
          <w:rFonts w:cs="Calibri"/>
        </w:rPr>
        <w:t xml:space="preserve">200 </w:t>
      </w:r>
      <w:r w:rsidRPr="00FC0636">
        <w:rPr>
          <w:rFonts w:cs="Calibri"/>
        </w:rPr>
        <w:t>microliters</w:t>
      </w:r>
      <w:r w:rsidR="0012439B" w:rsidRPr="00FC0636">
        <w:rPr>
          <w:rFonts w:cs="Calibri"/>
        </w:rPr>
        <w:t xml:space="preserve"> of nonionic detergent Triton X-100 </w:t>
      </w:r>
      <w:r w:rsidRPr="00FC0636">
        <w:rPr>
          <w:rFonts w:cs="Calibri"/>
        </w:rPr>
        <w:t>to p</w:t>
      </w:r>
      <w:r w:rsidR="0012439B" w:rsidRPr="00FC0636">
        <w:rPr>
          <w:rFonts w:cs="Calibri"/>
        </w:rPr>
        <w:t>ermeabilize the samples at room temperature</w:t>
      </w:r>
      <w:r w:rsidRPr="00FC0636">
        <w:rPr>
          <w:rFonts w:cs="Calibri"/>
        </w:rPr>
        <w:t xml:space="preserve"> </w:t>
      </w:r>
      <w:r w:rsidRPr="00FC0636">
        <w:rPr>
          <w:rFonts w:cs="Calibri"/>
          <w:b/>
          <w:bCs/>
        </w:rPr>
        <w:t>[1]</w:t>
      </w:r>
      <w:r w:rsidR="0012439B" w:rsidRPr="00FC0636">
        <w:rPr>
          <w:rFonts w:cs="Calibri"/>
        </w:rPr>
        <w:t>.</w:t>
      </w:r>
      <w:r w:rsidR="00573D75" w:rsidRPr="00FC0636">
        <w:rPr>
          <w:rFonts w:cs="Calibri"/>
        </w:rPr>
        <w:t xml:space="preserve"> After 30 minutes, remove the Triton X-100 </w:t>
      </w:r>
      <w:r w:rsidR="00573D75" w:rsidRPr="00FC0636">
        <w:rPr>
          <w:rFonts w:cs="Calibri"/>
          <w:b/>
          <w:bCs/>
        </w:rPr>
        <w:t>[2]</w:t>
      </w:r>
      <w:r w:rsidR="00573D75" w:rsidRPr="00FC0636">
        <w:rPr>
          <w:rFonts w:cs="Calibri"/>
        </w:rPr>
        <w:t xml:space="preserve"> and wash away any remaining detergent with three 10</w:t>
      </w:r>
      <w:r w:rsidR="008E7D1F">
        <w:rPr>
          <w:rFonts w:cs="Calibri" w:hint="eastAsia"/>
          <w:lang w:eastAsia="zh-CN"/>
        </w:rPr>
        <w:t>-</w:t>
      </w:r>
      <w:r w:rsidR="00573D75" w:rsidRPr="00FC0636">
        <w:rPr>
          <w:rFonts w:cs="Calibri"/>
        </w:rPr>
        <w:t xml:space="preserve">minute washes with PBS </w:t>
      </w:r>
      <w:r w:rsidR="00573D75" w:rsidRPr="00FC0636">
        <w:rPr>
          <w:rFonts w:cs="Calibri"/>
          <w:b/>
          <w:bCs/>
        </w:rPr>
        <w:t>[</w:t>
      </w:r>
      <w:r w:rsidR="00D43831" w:rsidRPr="00FC0636">
        <w:rPr>
          <w:rFonts w:cs="Calibri"/>
          <w:b/>
          <w:bCs/>
        </w:rPr>
        <w:t>3</w:t>
      </w:r>
      <w:r w:rsidR="00573D75" w:rsidRPr="00FC0636">
        <w:rPr>
          <w:rFonts w:cs="Calibri"/>
          <w:b/>
          <w:bCs/>
        </w:rPr>
        <w:t>]</w:t>
      </w:r>
      <w:r w:rsidR="00573D75" w:rsidRPr="00FC0636">
        <w:rPr>
          <w:rFonts w:cs="Calibri"/>
        </w:rPr>
        <w:t xml:space="preserve">. </w:t>
      </w:r>
    </w:p>
    <w:p w14:paraId="77630C61" w14:textId="77777777" w:rsidR="003D0781" w:rsidRPr="003D0781" w:rsidRDefault="00996604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adding Triton X-100 to the tube</w:t>
      </w:r>
    </w:p>
    <w:p w14:paraId="1C5F6CB5" w14:textId="77777777" w:rsidR="003D0781" w:rsidRPr="003D0781" w:rsidRDefault="00F06976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removing the detergent</w:t>
      </w:r>
    </w:p>
    <w:p w14:paraId="7BAF064D" w14:textId="72B27CF9" w:rsidR="00F06976" w:rsidRPr="003D0781" w:rsidRDefault="00F06976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</w:t>
      </w:r>
      <w:r w:rsidR="00FF7D45">
        <w:rPr>
          <w:rFonts w:cs="Calibri"/>
        </w:rPr>
        <w:t>washing samples</w:t>
      </w:r>
    </w:p>
    <w:p w14:paraId="06020E9F" w14:textId="77777777" w:rsidR="00F06976" w:rsidRPr="00F06976" w:rsidRDefault="00F06976" w:rsidP="002D4393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2D943693" w14:textId="0C33775E" w:rsidR="003D0781" w:rsidRPr="00D50DD5" w:rsidRDefault="0012439B" w:rsidP="00D50DD5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FC0636">
        <w:rPr>
          <w:rFonts w:cs="Calibri"/>
        </w:rPr>
        <w:t xml:space="preserve">Dilute </w:t>
      </w:r>
      <w:r w:rsidR="00FF7D45">
        <w:rPr>
          <w:rFonts w:cs="Calibri"/>
        </w:rPr>
        <w:t>the labeled antibodies</w:t>
      </w:r>
      <w:r w:rsidRPr="00FC0636">
        <w:rPr>
          <w:rFonts w:cs="Calibri"/>
        </w:rPr>
        <w:t xml:space="preserve"> 1</w:t>
      </w:r>
      <w:r w:rsidR="00FF7D45">
        <w:rPr>
          <w:rFonts w:cs="Calibri"/>
        </w:rPr>
        <w:t xml:space="preserve"> to </w:t>
      </w:r>
      <w:r w:rsidRPr="00FC0636">
        <w:rPr>
          <w:rFonts w:cs="Calibri"/>
        </w:rPr>
        <w:t>50 with 50</w:t>
      </w:r>
      <w:r w:rsidR="008C2294" w:rsidRPr="00FC0636">
        <w:rPr>
          <w:rFonts w:cs="Calibri"/>
        </w:rPr>
        <w:t xml:space="preserve"> microliters</w:t>
      </w:r>
      <w:r w:rsidRPr="00FC0636">
        <w:rPr>
          <w:rFonts w:cs="Calibri"/>
        </w:rPr>
        <w:t xml:space="preserve"> of bull serum albumin</w:t>
      </w:r>
      <w:r w:rsidR="008C2294" w:rsidRPr="00FC0636">
        <w:rPr>
          <w:rFonts w:cs="Calibri"/>
        </w:rPr>
        <w:t xml:space="preserve"> </w:t>
      </w:r>
      <w:r w:rsidR="008C2294" w:rsidRPr="00FC0636">
        <w:rPr>
          <w:rFonts w:cs="Calibri"/>
          <w:b/>
          <w:bCs/>
        </w:rPr>
        <w:t>[1]</w:t>
      </w:r>
      <w:r w:rsidRPr="00FC0636">
        <w:rPr>
          <w:rFonts w:cs="Calibri"/>
        </w:rPr>
        <w:t>.</w:t>
      </w:r>
      <w:r w:rsidR="008C2294" w:rsidRPr="00FC0636">
        <w:rPr>
          <w:rFonts w:cs="Calibri"/>
        </w:rPr>
        <w:t xml:space="preserve"> Add the diluted antibodies to the tube </w:t>
      </w:r>
      <w:r w:rsidR="008C2294" w:rsidRPr="00FC0636">
        <w:rPr>
          <w:rFonts w:cs="Calibri"/>
          <w:b/>
          <w:bCs/>
        </w:rPr>
        <w:t>[2]</w:t>
      </w:r>
      <w:r w:rsidR="008C2294" w:rsidRPr="00FC0636">
        <w:rPr>
          <w:rFonts w:cs="Calibri"/>
        </w:rPr>
        <w:t xml:space="preserve"> and incubate </w:t>
      </w:r>
      <w:r w:rsidR="00FF7D45">
        <w:rPr>
          <w:rFonts w:cs="Calibri"/>
        </w:rPr>
        <w:t xml:space="preserve">the </w:t>
      </w:r>
      <w:r w:rsidR="008C2294" w:rsidRPr="00FC0636">
        <w:rPr>
          <w:rFonts w:cs="Calibri"/>
        </w:rPr>
        <w:t xml:space="preserve">samples overnight at 4 degrees Celsius </w:t>
      </w:r>
      <w:r w:rsidR="008C2294" w:rsidRPr="00FC0636">
        <w:rPr>
          <w:rFonts w:cs="Calibri"/>
          <w:b/>
          <w:bCs/>
        </w:rPr>
        <w:t>[3]</w:t>
      </w:r>
      <w:r w:rsidR="008C2294" w:rsidRPr="00FC0636">
        <w:rPr>
          <w:rFonts w:cs="Calibri"/>
        </w:rPr>
        <w:t>.</w:t>
      </w:r>
      <w:r w:rsidR="00D50DD5">
        <w:rPr>
          <w:rFonts w:cs="Calibri"/>
        </w:rPr>
        <w:t xml:space="preserve"> </w:t>
      </w:r>
    </w:p>
    <w:p w14:paraId="0C06057E" w14:textId="77777777" w:rsidR="003D0781" w:rsidRPr="003D0781" w:rsidRDefault="008C2294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diluting the antibody in BSA</w:t>
      </w:r>
    </w:p>
    <w:p w14:paraId="55418B07" w14:textId="4B8E8D90" w:rsidR="003D0781" w:rsidRPr="003D0781" w:rsidRDefault="008C2294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adding diluted antibody to tube</w:t>
      </w:r>
      <w:r w:rsidR="00EC0F3A">
        <w:rPr>
          <w:rFonts w:cs="Calibri"/>
        </w:rPr>
        <w:t xml:space="preserve"> </w:t>
      </w:r>
      <w:r w:rsidR="00EC0F3A" w:rsidRPr="00B40248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722E7987" w14:textId="23737F96" w:rsidR="0012439B" w:rsidRPr="003D0781" w:rsidRDefault="008C2294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lastRenderedPageBreak/>
        <w:t xml:space="preserve">Talent </w:t>
      </w:r>
      <w:r w:rsidR="00FF7D45">
        <w:rPr>
          <w:rFonts w:cs="Calibri"/>
        </w:rPr>
        <w:t>incubating</w:t>
      </w:r>
      <w:r w:rsidRPr="003D0781">
        <w:rPr>
          <w:rFonts w:cs="Calibri"/>
        </w:rPr>
        <w:t xml:space="preserve"> the sample </w:t>
      </w:r>
    </w:p>
    <w:p w14:paraId="45E7F70E" w14:textId="77777777" w:rsidR="008C2294" w:rsidRPr="008C2294" w:rsidRDefault="008C2294" w:rsidP="002D4393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7BF926BA" w14:textId="7253CD53" w:rsidR="0012439B" w:rsidRPr="00FC0636" w:rsidRDefault="00FF7D45" w:rsidP="001C1FF4">
      <w:pPr>
        <w:pStyle w:val="ListParagraph"/>
        <w:widowControl w:val="0"/>
        <w:numPr>
          <w:ilvl w:val="1"/>
          <w:numId w:val="6"/>
        </w:numPr>
        <w:jc w:val="both"/>
        <w:rPr>
          <w:rFonts w:cs="Calibri"/>
          <w:b/>
          <w:bCs/>
        </w:rPr>
      </w:pPr>
      <w:r>
        <w:rPr>
          <w:rFonts w:cs="Calibri"/>
        </w:rPr>
        <w:t>On the morning</w:t>
      </w:r>
      <w:r w:rsidR="008C2294" w:rsidRPr="00FC0636">
        <w:rPr>
          <w:rFonts w:cs="Calibri"/>
        </w:rPr>
        <w:t xml:space="preserve"> after </w:t>
      </w:r>
      <w:r w:rsidR="00AE0826" w:rsidRPr="00FC0636">
        <w:rPr>
          <w:rFonts w:cs="Calibri"/>
        </w:rPr>
        <w:t xml:space="preserve">removing the antibody, </w:t>
      </w:r>
      <w:r w:rsidR="0012439B" w:rsidRPr="00FC0636">
        <w:rPr>
          <w:rFonts w:cs="Calibri"/>
        </w:rPr>
        <w:t>wash away the remaining antibody diluent with three 10</w:t>
      </w:r>
      <w:r w:rsidR="00716520">
        <w:rPr>
          <w:rFonts w:cs="Calibri"/>
        </w:rPr>
        <w:t>-</w:t>
      </w:r>
      <w:r w:rsidR="0012439B" w:rsidRPr="00FC0636">
        <w:rPr>
          <w:rFonts w:cs="Calibri"/>
        </w:rPr>
        <w:t>min</w:t>
      </w:r>
      <w:r w:rsidR="00AE0826" w:rsidRPr="00FC0636">
        <w:rPr>
          <w:rFonts w:cs="Calibri"/>
        </w:rPr>
        <w:t>ute</w:t>
      </w:r>
      <w:r w:rsidR="0012439B" w:rsidRPr="00FC0636">
        <w:rPr>
          <w:rFonts w:cs="Calibri"/>
        </w:rPr>
        <w:t xml:space="preserve"> washes with PBS</w:t>
      </w:r>
      <w:r w:rsidR="00AE0826" w:rsidRPr="00FC0636">
        <w:rPr>
          <w:rFonts w:cs="Calibri"/>
        </w:rPr>
        <w:t xml:space="preserve"> </w:t>
      </w:r>
      <w:r w:rsidR="00AE0826" w:rsidRPr="00FC0636">
        <w:rPr>
          <w:rFonts w:cs="Calibri"/>
          <w:b/>
          <w:bCs/>
        </w:rPr>
        <w:t>[1]</w:t>
      </w:r>
      <w:r w:rsidR="0012439B" w:rsidRPr="00FC0636">
        <w:rPr>
          <w:rFonts w:cs="Calibri"/>
        </w:rPr>
        <w:t>.</w:t>
      </w:r>
      <w:r w:rsidR="00E62E8C" w:rsidRPr="00FC0636">
        <w:rPr>
          <w:rFonts w:cs="Calibri"/>
        </w:rPr>
        <w:t xml:space="preserve"> Dilute 1</w:t>
      </w:r>
      <w:r>
        <w:rPr>
          <w:rFonts w:cs="Calibri"/>
        </w:rPr>
        <w:t xml:space="preserve"> </w:t>
      </w:r>
      <w:r w:rsidR="00E62E8C" w:rsidRPr="00FC0636">
        <w:rPr>
          <w:rFonts w:cs="Calibri"/>
        </w:rPr>
        <w:t xml:space="preserve">microliter of </w:t>
      </w:r>
      <w:proofErr w:type="spellStart"/>
      <w:r w:rsidR="00E62E8C" w:rsidRPr="00FC0636">
        <w:rPr>
          <w:rFonts w:cs="Calibri"/>
        </w:rPr>
        <w:t>Dylight</w:t>
      </w:r>
      <w:proofErr w:type="spellEnd"/>
      <w:r w:rsidR="00E62E8C" w:rsidRPr="00FC0636">
        <w:rPr>
          <w:rFonts w:cs="Calibri"/>
        </w:rPr>
        <w:t xml:space="preserve"> 633 phalloidin with 50 microliters of PBS </w:t>
      </w:r>
      <w:r w:rsidR="00E62E8C" w:rsidRPr="00FC0636">
        <w:rPr>
          <w:rFonts w:cs="Calibri"/>
          <w:b/>
          <w:bCs/>
        </w:rPr>
        <w:t>[</w:t>
      </w:r>
      <w:r w:rsidR="004C33F9" w:rsidRPr="00FC0636">
        <w:rPr>
          <w:rFonts w:cs="Calibri"/>
          <w:b/>
          <w:bCs/>
        </w:rPr>
        <w:t>2</w:t>
      </w:r>
      <w:r w:rsidR="00E62E8C" w:rsidRPr="00FC0636">
        <w:rPr>
          <w:rFonts w:cs="Calibri"/>
          <w:b/>
          <w:bCs/>
        </w:rPr>
        <w:t>]</w:t>
      </w:r>
      <w:r w:rsidR="00E62E8C" w:rsidRPr="00FC0636">
        <w:rPr>
          <w:rFonts w:cs="Calibri"/>
        </w:rPr>
        <w:t xml:space="preserve"> and add 50 microliters of diluted phalloidin to the tube for </w:t>
      </w:r>
      <w:r>
        <w:rPr>
          <w:rFonts w:cs="Calibri"/>
        </w:rPr>
        <w:t xml:space="preserve">a </w:t>
      </w:r>
      <w:r w:rsidR="00E62E8C" w:rsidRPr="00FC0636">
        <w:rPr>
          <w:rFonts w:cs="Calibri"/>
        </w:rPr>
        <w:t>2</w:t>
      </w:r>
      <w:r>
        <w:rPr>
          <w:rFonts w:cs="Calibri"/>
        </w:rPr>
        <w:t>-</w:t>
      </w:r>
      <w:r w:rsidR="00E62E8C" w:rsidRPr="00FC0636">
        <w:rPr>
          <w:rFonts w:cs="Calibri"/>
        </w:rPr>
        <w:t xml:space="preserve">hour incubation at room temperature </w:t>
      </w:r>
      <w:r w:rsidR="00E62E8C" w:rsidRPr="00FC0636">
        <w:rPr>
          <w:rFonts w:cs="Calibri"/>
          <w:b/>
          <w:bCs/>
        </w:rPr>
        <w:t>[</w:t>
      </w:r>
      <w:r w:rsidR="004C33F9" w:rsidRPr="00FC0636">
        <w:rPr>
          <w:rFonts w:cs="Calibri"/>
          <w:b/>
          <w:bCs/>
        </w:rPr>
        <w:t>3</w:t>
      </w:r>
      <w:r w:rsidR="00E62E8C" w:rsidRPr="00FC0636">
        <w:rPr>
          <w:rFonts w:cs="Calibri"/>
          <w:b/>
          <w:bCs/>
        </w:rPr>
        <w:t>]</w:t>
      </w:r>
      <w:r w:rsidR="00E62E8C" w:rsidRPr="00FC0636">
        <w:rPr>
          <w:rFonts w:cs="Calibri"/>
        </w:rPr>
        <w:t>.</w:t>
      </w:r>
    </w:p>
    <w:p w14:paraId="61D0DF33" w14:textId="77777777" w:rsidR="003D0781" w:rsidRPr="003D0781" w:rsidRDefault="00AE0826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giving the buffer washes</w:t>
      </w:r>
    </w:p>
    <w:p w14:paraId="129D18C7" w14:textId="77777777" w:rsidR="003D0781" w:rsidRPr="003D0781" w:rsidRDefault="00AE0826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diluting phalloidin with PBS</w:t>
      </w:r>
    </w:p>
    <w:p w14:paraId="751323D6" w14:textId="7E154FA3" w:rsidR="00AE0826" w:rsidRPr="003D0781" w:rsidRDefault="00AE0826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adding diluted phalloidin to the tube</w:t>
      </w:r>
    </w:p>
    <w:p w14:paraId="617C86C4" w14:textId="77777777" w:rsidR="00AE0826" w:rsidRPr="00AE0826" w:rsidRDefault="00AE0826" w:rsidP="002D4393">
      <w:pPr>
        <w:pStyle w:val="ListParagraph"/>
        <w:widowControl w:val="0"/>
        <w:ind w:left="1627"/>
        <w:mirrorIndents/>
        <w:jc w:val="both"/>
        <w:rPr>
          <w:rFonts w:cs="Calibri"/>
        </w:rPr>
      </w:pPr>
    </w:p>
    <w:p w14:paraId="7A6C7226" w14:textId="219D7EAD" w:rsidR="0012439B" w:rsidRPr="00D50DD5" w:rsidRDefault="00AE0826" w:rsidP="00D50DD5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FC0636">
        <w:rPr>
          <w:rFonts w:cs="Calibri"/>
        </w:rPr>
        <w:t xml:space="preserve">After removing phalloidin, </w:t>
      </w:r>
      <w:r w:rsidR="00FF7D45">
        <w:rPr>
          <w:rFonts w:cs="Calibri"/>
        </w:rPr>
        <w:t xml:space="preserve">thoroughly </w:t>
      </w:r>
      <w:r w:rsidR="0012439B" w:rsidRPr="00FC0636">
        <w:rPr>
          <w:rFonts w:cs="Calibri"/>
        </w:rPr>
        <w:t>wash away the remaining phalloidin with three 10</w:t>
      </w:r>
      <w:r w:rsidR="00FF7D45">
        <w:rPr>
          <w:rFonts w:cs="Calibri"/>
        </w:rPr>
        <w:t>-</w:t>
      </w:r>
      <w:r w:rsidR="0012439B" w:rsidRPr="00FC0636">
        <w:rPr>
          <w:rFonts w:cs="Calibri"/>
        </w:rPr>
        <w:t>min</w:t>
      </w:r>
      <w:r w:rsidRPr="00FC0636">
        <w:rPr>
          <w:rFonts w:cs="Calibri"/>
        </w:rPr>
        <w:t>ute</w:t>
      </w:r>
      <w:r w:rsidR="0012439B" w:rsidRPr="00FC0636">
        <w:rPr>
          <w:rFonts w:cs="Calibri"/>
        </w:rPr>
        <w:t xml:space="preserve"> washes with PBS</w:t>
      </w:r>
      <w:r w:rsidRPr="00FC0636">
        <w:rPr>
          <w:rFonts w:cs="Calibri"/>
        </w:rPr>
        <w:t xml:space="preserve"> </w:t>
      </w:r>
      <w:r w:rsidRPr="00FC0636">
        <w:rPr>
          <w:rFonts w:cs="Calibri"/>
          <w:b/>
          <w:bCs/>
        </w:rPr>
        <w:t>[1]</w:t>
      </w:r>
      <w:r w:rsidR="0012439B" w:rsidRPr="00FC0636">
        <w:rPr>
          <w:rFonts w:cs="Calibri"/>
        </w:rPr>
        <w:t>.</w:t>
      </w:r>
      <w:r w:rsidR="003D0781" w:rsidRPr="00FC0636">
        <w:rPr>
          <w:rFonts w:cs="Calibri"/>
        </w:rPr>
        <w:t xml:space="preserve"> Place a drop of mounting medium containing DAPI on a microscope slide </w:t>
      </w:r>
      <w:r w:rsidR="003D0781" w:rsidRPr="00FC0636">
        <w:rPr>
          <w:rFonts w:cs="Calibri"/>
          <w:b/>
          <w:bCs/>
        </w:rPr>
        <w:t>[2]</w:t>
      </w:r>
      <w:r w:rsidR="003D0781" w:rsidRPr="00FC0636">
        <w:rPr>
          <w:rFonts w:cs="Calibri"/>
        </w:rPr>
        <w:t xml:space="preserve">, transfer the guts to the medium </w:t>
      </w:r>
      <w:r w:rsidR="003D0781" w:rsidRPr="00FC0636">
        <w:rPr>
          <w:rFonts w:cs="Calibri"/>
          <w:b/>
          <w:bCs/>
        </w:rPr>
        <w:t>[3-TXT]</w:t>
      </w:r>
      <w:r w:rsidR="003D0781" w:rsidRPr="00FC0636">
        <w:rPr>
          <w:rFonts w:cs="Calibri"/>
        </w:rPr>
        <w:t xml:space="preserve"> and gently place the cover glass over the sample without creating bubbles </w:t>
      </w:r>
      <w:r w:rsidR="003D0781" w:rsidRPr="00FC0636">
        <w:rPr>
          <w:rFonts w:cs="Calibri"/>
          <w:b/>
          <w:bCs/>
        </w:rPr>
        <w:t>[4-TXT]</w:t>
      </w:r>
      <w:r w:rsidR="003D0781" w:rsidRPr="00FC0636">
        <w:rPr>
          <w:rFonts w:cs="Calibri"/>
        </w:rPr>
        <w:t>.</w:t>
      </w:r>
      <w:r w:rsidR="00D50DD5">
        <w:rPr>
          <w:rFonts w:cs="Calibri"/>
        </w:rPr>
        <w:t xml:space="preserve"> </w:t>
      </w:r>
      <w:r w:rsidR="00D50DD5" w:rsidRPr="00B40248">
        <w:rPr>
          <w:rFonts w:asciiTheme="minorHAnsi" w:hAnsiTheme="minorHAnsi" w:cstheme="minorHAnsi"/>
          <w:i/>
          <w:iCs/>
          <w:color w:val="4F81BD" w:themeColor="accent1"/>
        </w:rPr>
        <w:t>Videographer: This step is important!</w:t>
      </w:r>
    </w:p>
    <w:p w14:paraId="757047B9" w14:textId="1EDAEA98" w:rsidR="0012439B" w:rsidRPr="003D0781" w:rsidRDefault="00AE0826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giving the buffer washes </w:t>
      </w:r>
    </w:p>
    <w:p w14:paraId="5C629D73" w14:textId="77777777" w:rsidR="003D0781" w:rsidRPr="003D0781" w:rsidRDefault="008F14F7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placing the mounting medium containing DAPI on </w:t>
      </w:r>
      <w:r w:rsidR="004C33F9" w:rsidRPr="003D0781">
        <w:rPr>
          <w:rFonts w:cs="Calibri"/>
        </w:rPr>
        <w:t xml:space="preserve">a </w:t>
      </w:r>
      <w:r w:rsidRPr="003D0781">
        <w:rPr>
          <w:rFonts w:cs="Calibri"/>
        </w:rPr>
        <w:t>microscope slide</w:t>
      </w:r>
    </w:p>
    <w:p w14:paraId="3EB41E6C" w14:textId="6A1F0DCF" w:rsidR="003D0781" w:rsidRPr="003D0781" w:rsidRDefault="008F14F7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>Talent transferring the guts to the medium</w:t>
      </w:r>
      <w:r w:rsidR="00D36F7C" w:rsidRPr="003D0781">
        <w:rPr>
          <w:rFonts w:cs="Calibri"/>
        </w:rPr>
        <w:t xml:space="preserve"> </w:t>
      </w:r>
      <w:r w:rsidR="00D36F7C" w:rsidRPr="003D0781">
        <w:rPr>
          <w:rFonts w:cs="Calibri"/>
          <w:b/>
          <w:bCs/>
        </w:rPr>
        <w:t>TEXT: Unfold each gut with tweezers</w:t>
      </w:r>
      <w:r w:rsidR="00716520">
        <w:rPr>
          <w:rFonts w:cs="Calibri"/>
          <w:b/>
          <w:bCs/>
        </w:rPr>
        <w:t xml:space="preserve">; </w:t>
      </w:r>
      <w:r w:rsidR="00D36F7C" w:rsidRPr="003D0781">
        <w:rPr>
          <w:rFonts w:cs="Calibri"/>
          <w:b/>
          <w:bCs/>
        </w:rPr>
        <w:t>15 guts per slide</w:t>
      </w:r>
    </w:p>
    <w:p w14:paraId="3BE05709" w14:textId="2AAC72C3" w:rsidR="00A42BE1" w:rsidRPr="003D0781" w:rsidRDefault="00D36F7C" w:rsidP="001C1FF4">
      <w:pPr>
        <w:pStyle w:val="ListParagraph"/>
        <w:numPr>
          <w:ilvl w:val="2"/>
          <w:numId w:val="6"/>
        </w:numPr>
        <w:jc w:val="both"/>
        <w:rPr>
          <w:rFonts w:asciiTheme="minorHAnsi" w:hAnsiTheme="minorHAnsi" w:cstheme="minorHAnsi"/>
        </w:rPr>
      </w:pPr>
      <w:r w:rsidRPr="003D0781">
        <w:rPr>
          <w:rFonts w:cs="Calibri"/>
        </w:rPr>
        <w:t xml:space="preserve">Talent placing cover glass on the sample </w:t>
      </w:r>
      <w:r w:rsidRPr="003D0781">
        <w:rPr>
          <w:rFonts w:cs="Calibri"/>
          <w:b/>
          <w:bCs/>
        </w:rPr>
        <w:t xml:space="preserve">TEXT: </w:t>
      </w:r>
      <w:r w:rsidR="00716520">
        <w:rPr>
          <w:rFonts w:cs="Calibri"/>
          <w:b/>
          <w:bCs/>
        </w:rPr>
        <w:t>Store</w:t>
      </w:r>
      <w:r w:rsidRPr="003D0781">
        <w:rPr>
          <w:rFonts w:cs="Calibri"/>
          <w:b/>
          <w:bCs/>
        </w:rPr>
        <w:t xml:space="preserve"> at 4 ˚C in the dark </w:t>
      </w:r>
      <w:r w:rsidR="00A42BE1"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21033D7F" w14:textId="2BC87340" w:rsidR="0086208B" w:rsidRDefault="00CE10F2" w:rsidP="004174BA">
      <w:pPr>
        <w:pStyle w:val="ListParagraph"/>
        <w:numPr>
          <w:ilvl w:val="0"/>
          <w:numId w:val="6"/>
        </w:numPr>
        <w:jc w:val="both"/>
        <w:rPr>
          <w:rFonts w:cs="Calibri"/>
          <w:b/>
        </w:rPr>
      </w:pPr>
      <w:r w:rsidRPr="0086208B">
        <w:rPr>
          <w:rFonts w:asciiTheme="minorHAnsi" w:hAnsiTheme="minorHAnsi" w:cstheme="minorHAnsi"/>
          <w:b/>
          <w:szCs w:val="24"/>
        </w:rPr>
        <w:t xml:space="preserve">Results: </w:t>
      </w:r>
      <w:r w:rsidR="0086208B" w:rsidRPr="0086208B">
        <w:rPr>
          <w:rFonts w:cs="Calibri"/>
          <w:b/>
        </w:rPr>
        <w:t>Immunofluorescent Labeling of Plant Virus and Insect Vector Proteins in Hemipteran Guts</w:t>
      </w:r>
    </w:p>
    <w:p w14:paraId="43FA3A7D" w14:textId="77777777" w:rsidR="0086208B" w:rsidRPr="0086208B" w:rsidRDefault="0086208B" w:rsidP="004174BA">
      <w:pPr>
        <w:pStyle w:val="ListParagraph"/>
        <w:ind w:left="360"/>
        <w:jc w:val="both"/>
        <w:rPr>
          <w:rFonts w:cs="Calibri"/>
          <w:b/>
        </w:rPr>
      </w:pPr>
    </w:p>
    <w:p w14:paraId="52E24B75" w14:textId="6627C0BB" w:rsidR="00395684" w:rsidRPr="0086208B" w:rsidRDefault="00294D1F" w:rsidP="004174BA">
      <w:pPr>
        <w:pStyle w:val="ListParagraph"/>
        <w:numPr>
          <w:ilvl w:val="1"/>
          <w:numId w:val="6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12" w:name="_Hlk69305769"/>
      <w:r w:rsidRPr="0086208B">
        <w:rPr>
          <w:rFonts w:asciiTheme="minorHAnsi" w:hAnsiTheme="minorHAnsi" w:cstheme="minorHAnsi"/>
          <w:szCs w:val="24"/>
        </w:rPr>
        <w:t xml:space="preserve">The representative laser scanning confocal micrograph of excised </w:t>
      </w:r>
      <w:r w:rsidR="00D74440">
        <w:rPr>
          <w:rFonts w:asciiTheme="minorHAnsi" w:hAnsiTheme="minorHAnsi" w:cstheme="minorHAnsi"/>
          <w:szCs w:val="24"/>
        </w:rPr>
        <w:t>WBPH</w:t>
      </w:r>
      <w:r w:rsidR="00D74440" w:rsidRPr="0086208B">
        <w:rPr>
          <w:rFonts w:asciiTheme="minorHAnsi" w:hAnsiTheme="minorHAnsi" w:cstheme="minorHAnsi"/>
          <w:szCs w:val="24"/>
        </w:rPr>
        <w:t xml:space="preserve"> </w:t>
      </w:r>
      <w:r w:rsidRPr="0086208B">
        <w:rPr>
          <w:rFonts w:asciiTheme="minorHAnsi" w:hAnsiTheme="minorHAnsi" w:cstheme="minorHAnsi"/>
          <w:szCs w:val="24"/>
        </w:rPr>
        <w:t xml:space="preserve">guts from adults after labelling with phalloidin showed three </w:t>
      </w:r>
      <w:r w:rsidR="00FF7D45">
        <w:rPr>
          <w:rFonts w:asciiTheme="minorHAnsi" w:hAnsiTheme="minorHAnsi" w:cstheme="minorHAnsi"/>
          <w:szCs w:val="24"/>
        </w:rPr>
        <w:t>sections:</w:t>
      </w:r>
      <w:r w:rsidRPr="0086208B">
        <w:rPr>
          <w:rFonts w:asciiTheme="minorHAnsi" w:hAnsiTheme="minorHAnsi" w:cstheme="minorHAnsi"/>
          <w:szCs w:val="24"/>
        </w:rPr>
        <w:t xml:space="preserve"> </w:t>
      </w:r>
      <w:r w:rsidR="00FF7D45">
        <w:rPr>
          <w:rFonts w:asciiTheme="minorHAnsi" w:hAnsiTheme="minorHAnsi" w:cstheme="minorHAnsi"/>
          <w:szCs w:val="24"/>
        </w:rPr>
        <w:t>the</w:t>
      </w:r>
      <w:r w:rsidRPr="0086208B">
        <w:rPr>
          <w:rFonts w:asciiTheme="minorHAnsi" w:hAnsiTheme="minorHAnsi" w:cstheme="minorHAnsi"/>
          <w:szCs w:val="24"/>
        </w:rPr>
        <w:t xml:space="preserve"> foregut, midgut, and hindgut </w:t>
      </w:r>
      <w:r w:rsidRPr="0086208B">
        <w:rPr>
          <w:rFonts w:asciiTheme="minorHAnsi" w:hAnsiTheme="minorHAnsi" w:cstheme="minorHAnsi"/>
          <w:b/>
          <w:bCs/>
          <w:szCs w:val="24"/>
        </w:rPr>
        <w:t>[1]</w:t>
      </w:r>
      <w:r w:rsidRPr="0086208B">
        <w:rPr>
          <w:rFonts w:asciiTheme="minorHAnsi" w:hAnsiTheme="minorHAnsi" w:cstheme="minorHAnsi"/>
          <w:szCs w:val="24"/>
        </w:rPr>
        <w:t>.</w:t>
      </w:r>
    </w:p>
    <w:p w14:paraId="4E75A4CA" w14:textId="31B7C0E7" w:rsidR="009D21B9" w:rsidRDefault="007B0FBB" w:rsidP="004174BA">
      <w:pPr>
        <w:pStyle w:val="ListParagraph"/>
        <w:numPr>
          <w:ilvl w:val="2"/>
          <w:numId w:val="6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94D1F">
        <w:rPr>
          <w:rFonts w:asciiTheme="minorHAnsi" w:hAnsiTheme="minorHAnsi" w:cstheme="minorHAnsi"/>
          <w:szCs w:val="24"/>
        </w:rPr>
        <w:t xml:space="preserve"> Figure 2 </w:t>
      </w:r>
      <w:r w:rsidR="00294D1F" w:rsidRPr="00B77890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on each part </w:t>
      </w:r>
      <w:r w:rsidR="00B77890" w:rsidRPr="00B77890">
        <w:rPr>
          <w:rFonts w:asciiTheme="minorHAnsi" w:hAnsiTheme="minorHAnsi" w:cstheme="minorHAnsi"/>
          <w:i/>
          <w:iCs/>
          <w:color w:val="4F81BD" w:themeColor="accent1"/>
          <w:szCs w:val="24"/>
        </w:rPr>
        <w:t>separately</w:t>
      </w:r>
    </w:p>
    <w:p w14:paraId="65C129CC" w14:textId="77777777" w:rsidR="00294D1F" w:rsidRDefault="00294D1F" w:rsidP="004174BA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A96BFD0" w14:textId="616D3100" w:rsidR="00294D1F" w:rsidRPr="00B77890" w:rsidRDefault="00294D1F" w:rsidP="004174BA">
      <w:pPr>
        <w:pStyle w:val="ListParagraph"/>
        <w:numPr>
          <w:ilvl w:val="1"/>
          <w:numId w:val="6"/>
        </w:numPr>
        <w:jc w:val="both"/>
        <w:rPr>
          <w:rFonts w:cs="Calibri"/>
        </w:rPr>
      </w:pPr>
      <w:r w:rsidRPr="00B77890">
        <w:rPr>
          <w:rFonts w:asciiTheme="minorHAnsi" w:hAnsiTheme="minorHAnsi" w:cstheme="minorHAnsi"/>
          <w:szCs w:val="24"/>
        </w:rPr>
        <w:t xml:space="preserve">Among these, </w:t>
      </w:r>
      <w:r w:rsidRPr="00B77890">
        <w:rPr>
          <w:rFonts w:cs="Calibri"/>
        </w:rPr>
        <w:t xml:space="preserve">midgut is the initial infection site of SRBSDV </w:t>
      </w:r>
      <w:r w:rsidRPr="00B77890">
        <w:rPr>
          <w:rFonts w:cs="Calibri"/>
          <w:b/>
          <w:bCs/>
        </w:rPr>
        <w:t>[1]</w:t>
      </w:r>
      <w:r w:rsidRPr="00B77890">
        <w:rPr>
          <w:rFonts w:cs="Calibri"/>
        </w:rPr>
        <w:t>.</w:t>
      </w:r>
      <w:r w:rsidR="00B77890" w:rsidRPr="00B77890">
        <w:rPr>
          <w:rFonts w:cs="Calibri"/>
        </w:rPr>
        <w:t xml:space="preserve"> The monolayer epithelial cell structure of the gut facilitates the study of the cellular localization of insect proteins and colocalization of vir</w:t>
      </w:r>
      <w:r w:rsidR="00AC7CE2">
        <w:rPr>
          <w:rFonts w:cs="Calibri"/>
        </w:rPr>
        <w:t>al</w:t>
      </w:r>
      <w:r w:rsidR="00B77890" w:rsidRPr="00B77890">
        <w:rPr>
          <w:rFonts w:cs="Calibri"/>
        </w:rPr>
        <w:t xml:space="preserve"> and insect proteins</w:t>
      </w:r>
      <w:r w:rsidR="00B77890">
        <w:rPr>
          <w:rFonts w:cs="Calibri"/>
        </w:rPr>
        <w:t xml:space="preserve"> </w:t>
      </w:r>
      <w:r w:rsidR="00B77890" w:rsidRPr="00B77890">
        <w:rPr>
          <w:rFonts w:cs="Calibri"/>
          <w:b/>
          <w:bCs/>
        </w:rPr>
        <w:t>[2]</w:t>
      </w:r>
      <w:r w:rsidR="00B77890" w:rsidRPr="00B77890">
        <w:rPr>
          <w:rFonts w:cs="Calibri"/>
        </w:rPr>
        <w:t>.</w:t>
      </w:r>
    </w:p>
    <w:p w14:paraId="05ACEA96" w14:textId="7675D832" w:rsidR="00294D1F" w:rsidRPr="00B77890" w:rsidRDefault="00294D1F" w:rsidP="004174BA">
      <w:pPr>
        <w:pStyle w:val="ListParagraph"/>
        <w:numPr>
          <w:ilvl w:val="2"/>
          <w:numId w:val="6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</w:t>
      </w:r>
    </w:p>
    <w:p w14:paraId="21F3F698" w14:textId="3F392FC2" w:rsidR="00B77890" w:rsidRPr="00D43831" w:rsidRDefault="00B77890" w:rsidP="004174BA">
      <w:pPr>
        <w:pStyle w:val="ListParagraph"/>
        <w:numPr>
          <w:ilvl w:val="2"/>
          <w:numId w:val="6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</w:t>
      </w:r>
      <w:r w:rsidRPr="00674B8E">
        <w:rPr>
          <w:rFonts w:cs="Calibri"/>
          <w:i/>
          <w:iCs/>
          <w:color w:val="4F81BD" w:themeColor="accent1"/>
        </w:rPr>
        <w:t>Video Editor: please emphasize on area marked with epithelial cells</w:t>
      </w:r>
      <w:r>
        <w:rPr>
          <w:rFonts w:cs="Calibri"/>
        </w:rPr>
        <w:t xml:space="preserve"> </w:t>
      </w:r>
    </w:p>
    <w:p w14:paraId="0FE9FF78" w14:textId="77777777" w:rsidR="00D43831" w:rsidRPr="00294D1F" w:rsidRDefault="00D43831" w:rsidP="004174BA">
      <w:pPr>
        <w:pStyle w:val="ListParagraph"/>
        <w:ind w:left="1627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264B9DAB" w:rsidR="00395684" w:rsidRPr="00577E8B" w:rsidRDefault="00577E8B" w:rsidP="004174BA">
      <w:pPr>
        <w:pStyle w:val="ListParagraph"/>
        <w:numPr>
          <w:ilvl w:val="1"/>
          <w:numId w:val="6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Excised WBPH guts with </w:t>
      </w:r>
      <w:proofErr w:type="spellStart"/>
      <w:r>
        <w:rPr>
          <w:rFonts w:asciiTheme="minorHAnsi" w:hAnsiTheme="minorHAnsi" w:cstheme="minorHAnsi"/>
          <w:szCs w:val="24"/>
        </w:rPr>
        <w:t>Dylight</w:t>
      </w:r>
      <w:proofErr w:type="spellEnd"/>
      <w:r>
        <w:rPr>
          <w:rFonts w:asciiTheme="minorHAnsi" w:hAnsiTheme="minorHAnsi" w:cstheme="minorHAnsi"/>
          <w:szCs w:val="24"/>
        </w:rPr>
        <w:t xml:space="preserve"> 488</w:t>
      </w:r>
      <w:r w:rsidR="0054277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labeled </w:t>
      </w:r>
      <w:r w:rsidRPr="0017772A">
        <w:rPr>
          <w:rFonts w:cs="Calibri"/>
        </w:rPr>
        <w:t>anti-VAMP7</w:t>
      </w:r>
      <w:r w:rsidR="00AC7CE2">
        <w:rPr>
          <w:rFonts w:cs="Calibri"/>
        </w:rPr>
        <w:t xml:space="preserve"> </w:t>
      </w:r>
      <w:r w:rsidR="00AC7CE2" w:rsidRPr="00AC7CE2">
        <w:rPr>
          <w:rFonts w:cs="Calibri"/>
          <w:i/>
          <w:iCs/>
          <w:color w:val="FF0000"/>
        </w:rPr>
        <w:t>(‘vamp-7’)</w:t>
      </w:r>
      <w:r>
        <w:rPr>
          <w:rFonts w:cs="Calibri"/>
        </w:rPr>
        <w:t xml:space="preserve"> </w:t>
      </w:r>
      <w:r w:rsidRPr="00577E8B"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Pr="0017772A">
        <w:rPr>
          <w:rFonts w:cs="Calibri"/>
        </w:rPr>
        <w:t>SRBSDV virions</w:t>
      </w:r>
      <w:r>
        <w:rPr>
          <w:rFonts w:cs="Calibri"/>
        </w:rPr>
        <w:t xml:space="preserve"> with </w:t>
      </w:r>
      <w:proofErr w:type="spellStart"/>
      <w:r w:rsidRPr="0017772A">
        <w:rPr>
          <w:rFonts w:cs="Calibri"/>
        </w:rPr>
        <w:t>Dylight</w:t>
      </w:r>
      <w:proofErr w:type="spellEnd"/>
      <w:r w:rsidRPr="0017772A">
        <w:rPr>
          <w:rFonts w:cs="Calibri"/>
        </w:rPr>
        <w:t xml:space="preserve"> 549</w:t>
      </w:r>
      <w:r>
        <w:rPr>
          <w:rFonts w:cs="Calibri"/>
        </w:rPr>
        <w:t xml:space="preserve"> </w:t>
      </w:r>
      <w:r w:rsidRPr="0017772A">
        <w:rPr>
          <w:rFonts w:cs="Calibri"/>
        </w:rPr>
        <w:t>labeled anti-SRBSDV antibody</w:t>
      </w:r>
      <w:r>
        <w:rPr>
          <w:rFonts w:cs="Calibri"/>
        </w:rPr>
        <w:t xml:space="preserve"> </w:t>
      </w:r>
      <w:r w:rsidR="00AC7CE2">
        <w:rPr>
          <w:rFonts w:cs="Calibri"/>
        </w:rPr>
        <w:t>are</w:t>
      </w:r>
      <w:r>
        <w:rPr>
          <w:rFonts w:cs="Calibri"/>
        </w:rPr>
        <w:t xml:space="preserve"> shown here </w:t>
      </w:r>
      <w:r w:rsidRPr="00577E8B"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34D8B860" w14:textId="2022300C" w:rsidR="00577E8B" w:rsidRPr="00577E8B" w:rsidRDefault="00577E8B" w:rsidP="004174BA">
      <w:pPr>
        <w:pStyle w:val="ListParagraph"/>
        <w:numPr>
          <w:ilvl w:val="2"/>
          <w:numId w:val="6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3B </w:t>
      </w:r>
      <w:r w:rsidRPr="0054277D">
        <w:rPr>
          <w:rFonts w:cs="Calibri"/>
          <w:i/>
          <w:iCs/>
          <w:color w:val="4F81BD" w:themeColor="accent1"/>
        </w:rPr>
        <w:t>Video Editor: please emphasize on image marked with VAMP7</w:t>
      </w:r>
    </w:p>
    <w:p w14:paraId="3C20B107" w14:textId="11577A31" w:rsidR="0054277D" w:rsidRPr="00D73491" w:rsidRDefault="00577E8B" w:rsidP="004174BA">
      <w:pPr>
        <w:pStyle w:val="ListParagraph"/>
        <w:numPr>
          <w:ilvl w:val="2"/>
          <w:numId w:val="6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cs="Calibri"/>
        </w:rPr>
        <w:t xml:space="preserve">LAB MEDIA: Figure 3B </w:t>
      </w:r>
      <w:r w:rsidRPr="0054277D">
        <w:rPr>
          <w:rFonts w:cs="Calibri"/>
          <w:i/>
          <w:iCs/>
          <w:color w:val="4F81BD" w:themeColor="accent1"/>
        </w:rPr>
        <w:t>Video Editor: please emphasize on image marked with SBRSDV</w:t>
      </w:r>
    </w:p>
    <w:p w14:paraId="63F77447" w14:textId="77777777" w:rsidR="00D73491" w:rsidRPr="00D73491" w:rsidRDefault="00D73491" w:rsidP="004174BA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05F8BE6C" w14:textId="5C20734E" w:rsidR="002D78BD" w:rsidRPr="0054277D" w:rsidRDefault="002D78BD" w:rsidP="004174BA">
      <w:pPr>
        <w:pStyle w:val="CommentText"/>
        <w:numPr>
          <w:ilvl w:val="1"/>
          <w:numId w:val="6"/>
        </w:numPr>
        <w:jc w:val="both"/>
        <w:rPr>
          <w:color w:val="FF0000"/>
        </w:rPr>
      </w:pPr>
      <w:r w:rsidRPr="0017772A">
        <w:rPr>
          <w:rFonts w:cs="Calibri"/>
        </w:rPr>
        <w:t xml:space="preserve">VAMP7 and SRBSDV virions </w:t>
      </w:r>
      <w:r>
        <w:rPr>
          <w:rFonts w:cs="Calibri"/>
        </w:rPr>
        <w:t>were shown to colocalize in the cytoplasm</w:t>
      </w:r>
      <w:r w:rsidR="00AC7CE2">
        <w:rPr>
          <w:rFonts w:cs="Calibri"/>
          <w:lang w:val="en-US"/>
        </w:rPr>
        <w:t>,</w:t>
      </w:r>
      <w:r>
        <w:rPr>
          <w:rFonts w:cs="Calibri"/>
        </w:rPr>
        <w:t xml:space="preserve"> </w:t>
      </w:r>
      <w:r>
        <w:t xml:space="preserve">suggesting that VAMP7 may play a role in </w:t>
      </w:r>
      <w:r w:rsidRPr="00776E73">
        <w:t xml:space="preserve">virus transmission </w:t>
      </w:r>
      <w:r w:rsidRPr="002E1B1B">
        <w:rPr>
          <w:i/>
          <w:iCs/>
        </w:rPr>
        <w:t>in vivo</w:t>
      </w:r>
      <w:r w:rsidR="0054277D">
        <w:rPr>
          <w:i/>
          <w:iCs/>
          <w:lang w:val="en-US"/>
        </w:rPr>
        <w:t xml:space="preserve"> </w:t>
      </w:r>
      <w:r w:rsidR="0054277D" w:rsidRPr="0054277D">
        <w:rPr>
          <w:b/>
          <w:bCs/>
          <w:lang w:val="en-US"/>
        </w:rPr>
        <w:t>[1]</w:t>
      </w:r>
      <w:r>
        <w:rPr>
          <w:rFonts w:cs="Calibri"/>
        </w:rPr>
        <w:t>.</w:t>
      </w:r>
    </w:p>
    <w:bookmarkEnd w:id="12"/>
    <w:p w14:paraId="27D8DA92" w14:textId="1DF0FAF3" w:rsidR="0054277D" w:rsidRPr="0054277D" w:rsidRDefault="0054277D" w:rsidP="004174BA">
      <w:pPr>
        <w:pStyle w:val="CommentText"/>
        <w:numPr>
          <w:ilvl w:val="2"/>
          <w:numId w:val="6"/>
        </w:numPr>
        <w:jc w:val="both"/>
        <w:rPr>
          <w:color w:val="FF0000"/>
          <w:lang w:val="en-US"/>
        </w:rPr>
      </w:pPr>
      <w:r>
        <w:rPr>
          <w:rFonts w:cs="Calibri"/>
          <w:lang w:val="en-US"/>
        </w:rPr>
        <w:t>LAB MEDIA: Figure 3B</w:t>
      </w:r>
    </w:p>
    <w:p w14:paraId="4A2E2284" w14:textId="645E57FF" w:rsidR="00473E1C" w:rsidRPr="00B07A3B" w:rsidRDefault="00473E1C" w:rsidP="004174BA">
      <w:pPr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74EA080E" w:rsidR="00473E1C" w:rsidRDefault="00473E1C" w:rsidP="004174BA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143FB12" w14:textId="77777777" w:rsidR="003D3175" w:rsidRPr="003D3175" w:rsidRDefault="003D3175" w:rsidP="004174BA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3"/>
    <w:p w14:paraId="4628C974" w14:textId="0C5FAB0F" w:rsidR="0072574F" w:rsidRPr="003D3175" w:rsidRDefault="005C3614" w:rsidP="004174BA">
      <w:pPr>
        <w:pStyle w:val="ListParagraph"/>
        <w:numPr>
          <w:ilvl w:val="1"/>
          <w:numId w:val="6"/>
        </w:numPr>
        <w:spacing w:before="240"/>
        <w:jc w:val="both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  <w:proofErr w:type="spellStart"/>
      <w:r w:rsidRPr="003D3175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>Wenwen</w:t>
      </w:r>
      <w:proofErr w:type="spellEnd"/>
      <w:r w:rsidRPr="003D3175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eastAsia="zh-CN"/>
        </w:rPr>
        <w:t xml:space="preserve"> Liu</w:t>
      </w:r>
      <w:r w:rsidR="0072574F" w:rsidRPr="003D3175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Permeabilized guts should be cleaned thoroughly after</w:t>
      </w:r>
      <w:r w:rsidR="0072574F" w:rsidRPr="003D3175">
        <w:rPr>
          <w:rFonts w:asciiTheme="minorHAnsi" w:eastAsia="Times New Roman" w:hAnsiTheme="minorHAnsi" w:cstheme="minorHAnsi" w:hint="eastAsia"/>
          <w:color w:val="000000" w:themeColor="text1"/>
          <w:szCs w:val="24"/>
        </w:rPr>
        <w:t xml:space="preserve"> 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incubation with luciferin-conjugated antibodies to reduce the</w:t>
      </w:r>
      <w:r w:rsidR="0072574F" w:rsidRPr="003D3175">
        <w:rPr>
          <w:rFonts w:asciiTheme="minorHAnsi" w:eastAsia="Times New Roman" w:hAnsiTheme="minorHAnsi" w:cstheme="minorHAnsi" w:hint="eastAsia"/>
          <w:color w:val="000000" w:themeColor="text1"/>
          <w:szCs w:val="24"/>
        </w:rPr>
        <w:t xml:space="preserve"> 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background and nonspecific binding</w:t>
      </w:r>
      <w:r w:rsidR="00D812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8120F" w:rsidRPr="00D8120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59B7BAA" w14:textId="77777777" w:rsidR="003D3175" w:rsidRPr="003D3175" w:rsidRDefault="003D3175" w:rsidP="004174B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1BE826AA" w14:textId="2F5BF5BE" w:rsidR="003D3175" w:rsidRPr="00D8120F" w:rsidRDefault="008D6458" w:rsidP="004174BA">
      <w:pPr>
        <w:pStyle w:val="ListParagraph"/>
        <w:numPr>
          <w:ilvl w:val="2"/>
          <w:numId w:val="6"/>
        </w:numPr>
        <w:contextualSpacing w:val="0"/>
        <w:jc w:val="both"/>
        <w:outlineLvl w:val="0"/>
        <w:rPr>
          <w:rFonts w:asciiTheme="majorHAnsi" w:hAnsiTheme="majorHAnsi" w:cstheme="majorHAnsi"/>
          <w:i/>
          <w:iCs/>
          <w:color w:val="4F81BD" w:themeColor="accen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</w:t>
      </w:r>
      <w:r w:rsidR="003D3175" w:rsidRPr="006B1C24">
        <w:rPr>
          <w:rFonts w:asciiTheme="majorHAnsi" w:hAnsiTheme="majorHAnsi" w:cstheme="majorHAnsi"/>
          <w:bCs/>
          <w:color w:val="000000" w:themeColor="text1"/>
          <w:szCs w:val="24"/>
        </w:rPr>
        <w:t xml:space="preserve">: </w:t>
      </w:r>
      <w:r w:rsidR="003D3175" w:rsidRPr="006B1C24">
        <w:rPr>
          <w:rFonts w:asciiTheme="majorHAnsi" w:hAnsiTheme="majorHAnsi" w:cstheme="majorHAnsi"/>
          <w:bCs/>
          <w:color w:val="000000" w:themeColor="text1"/>
          <w:szCs w:val="24"/>
          <w:highlight w:val="yellow"/>
        </w:rPr>
        <w:t>To be provided by Authors</w:t>
      </w:r>
      <w:r w:rsidR="003D3175">
        <w:rPr>
          <w:rFonts w:asciiTheme="majorHAnsi" w:hAnsiTheme="majorHAnsi" w:cstheme="majorHAnsi"/>
          <w:bCs/>
          <w:color w:val="000000" w:themeColor="text1"/>
          <w:szCs w:val="24"/>
        </w:rPr>
        <w:t xml:space="preserve">: </w:t>
      </w:r>
      <w:r w:rsidR="003D3175" w:rsidRPr="00CE0DA8">
        <w:rPr>
          <w:rFonts w:asciiTheme="majorHAnsi" w:hAnsiTheme="majorHAnsi" w:cstheme="majorHAnsi"/>
          <w:bCs/>
          <w:color w:val="000000" w:themeColor="text1"/>
          <w:szCs w:val="24"/>
        </w:rPr>
        <w:t>Named talent says the statement above in an interview-style shot, looking slightly off-camera.</w:t>
      </w:r>
      <w:r w:rsidR="003D317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D8120F" w:rsidRPr="00D8120F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</w:t>
      </w:r>
      <w:r w:rsidR="00B421D7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-</w:t>
      </w:r>
      <w:r w:rsidR="00D8120F" w:rsidRPr="00D8120F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rol</w:t>
      </w:r>
      <w:r w:rsidR="00B421D7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l</w:t>
      </w:r>
      <w:r w:rsidR="00D8120F" w:rsidRPr="00D8120F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 xml:space="preserve"> 5.6.1.</w:t>
      </w:r>
      <w:r w:rsidR="00D8120F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,</w:t>
      </w:r>
      <w:r w:rsidR="00D8120F" w:rsidRPr="00D8120F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 xml:space="preserve"> 5.7.1. </w:t>
      </w:r>
    </w:p>
    <w:p w14:paraId="5D3CB4B0" w14:textId="77777777" w:rsidR="003D3175" w:rsidRPr="003D3175" w:rsidRDefault="003D3175" w:rsidP="004174B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6F96DE25" w14:textId="65AA07A8" w:rsidR="00622BE8" w:rsidRDefault="005C3614" w:rsidP="004174BA">
      <w:pPr>
        <w:pStyle w:val="ListParagraph"/>
        <w:numPr>
          <w:ilvl w:val="1"/>
          <w:numId w:val="6"/>
        </w:numPr>
        <w:spacing w:before="240"/>
        <w:jc w:val="both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3D3175">
        <w:rPr>
          <w:rFonts w:asciiTheme="minorHAnsi" w:hAnsiTheme="minorHAnsi" w:cstheme="minorHAnsi"/>
          <w:b/>
          <w:bCs/>
          <w:color w:val="000000" w:themeColor="text1"/>
          <w:szCs w:val="24"/>
          <w:lang w:eastAsia="zh-CN"/>
        </w:rPr>
        <w:t>Wenwen</w:t>
      </w:r>
      <w:proofErr w:type="spellEnd"/>
      <w:r w:rsidRPr="003D3175">
        <w:rPr>
          <w:rFonts w:asciiTheme="minorHAnsi" w:hAnsiTheme="minorHAnsi" w:cstheme="minorHAnsi"/>
          <w:b/>
          <w:bCs/>
          <w:color w:val="000000" w:themeColor="text1"/>
          <w:szCs w:val="24"/>
          <w:lang w:eastAsia="zh-CN"/>
        </w:rPr>
        <w:t xml:space="preserve"> Liu</w:t>
      </w:r>
      <w:r w:rsidR="0072574F" w:rsidRPr="003D317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: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8D6458">
        <w:rPr>
          <w:rFonts w:asciiTheme="minorHAnsi" w:eastAsia="Times New Roman" w:hAnsiTheme="minorHAnsi" w:cstheme="minorHAnsi"/>
          <w:color w:val="000000" w:themeColor="text1"/>
          <w:szCs w:val="24"/>
        </w:rPr>
        <w:t>T</w:t>
      </w:r>
      <w:r w:rsidR="00AB3E71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his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</w:t>
      </w:r>
      <w:r w:rsidR="008D64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 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reliable</w:t>
      </w:r>
      <w:r w:rsidR="008D64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method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</w:t>
      </w:r>
      <w:r w:rsidR="0072574F" w:rsidRPr="003D3175"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 xml:space="preserve"> 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view the</w:t>
      </w:r>
      <w:r w:rsidR="00AB3E71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localiz</w:t>
      </w:r>
      <w:r w:rsidR="00AB3E71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ation of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virions,</w:t>
      </w:r>
      <w:r w:rsidR="0072574F" w:rsidRPr="003D3175"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 xml:space="preserve"> 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other pathogens</w:t>
      </w:r>
      <w:r w:rsidR="00D8120F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insect proteins</w:t>
      </w:r>
      <w:r w:rsidR="00AB3E71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in insects. It provides the foundation for further stud</w:t>
      </w:r>
      <w:r w:rsidR="008D6458">
        <w:rPr>
          <w:rFonts w:asciiTheme="minorHAnsi" w:eastAsia="Times New Roman" w:hAnsiTheme="minorHAnsi" w:cstheme="minorHAnsi"/>
          <w:color w:val="000000" w:themeColor="text1"/>
          <w:szCs w:val="24"/>
        </w:rPr>
        <w:t>ies of the</w:t>
      </w:r>
      <w:r w:rsidR="00AB3E71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relationship between pathogens and insects</w:t>
      </w:r>
      <w:r w:rsidR="00D812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8120F" w:rsidRPr="00D8120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AB3E71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72574F" w:rsidRPr="003D317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08D84226" w14:textId="77777777" w:rsidR="003D3175" w:rsidRDefault="003D3175" w:rsidP="004174BA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A014AED" w14:textId="786194B8" w:rsidR="003D3175" w:rsidRPr="00CE0DA8" w:rsidRDefault="008D6458" w:rsidP="004174BA">
      <w:pPr>
        <w:pStyle w:val="ListParagraph"/>
        <w:numPr>
          <w:ilvl w:val="2"/>
          <w:numId w:val="6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</w:t>
      </w:r>
      <w:r w:rsidR="003D3175" w:rsidRPr="006B1C24">
        <w:rPr>
          <w:rFonts w:asciiTheme="majorHAnsi" w:hAnsiTheme="majorHAnsi" w:cstheme="majorHAnsi"/>
          <w:bCs/>
          <w:color w:val="000000" w:themeColor="text1"/>
          <w:szCs w:val="24"/>
        </w:rPr>
        <w:t xml:space="preserve">: </w:t>
      </w:r>
      <w:r w:rsidR="003D3175" w:rsidRPr="006B1C24">
        <w:rPr>
          <w:rFonts w:asciiTheme="majorHAnsi" w:hAnsiTheme="majorHAnsi" w:cstheme="majorHAnsi"/>
          <w:bCs/>
          <w:color w:val="000000" w:themeColor="text1"/>
          <w:szCs w:val="24"/>
          <w:highlight w:val="yellow"/>
        </w:rPr>
        <w:t>To be provided by Authors</w:t>
      </w:r>
      <w:r w:rsidR="003D3175">
        <w:rPr>
          <w:rFonts w:asciiTheme="majorHAnsi" w:hAnsiTheme="majorHAnsi" w:cstheme="majorHAnsi"/>
          <w:bCs/>
          <w:color w:val="000000" w:themeColor="text1"/>
          <w:szCs w:val="24"/>
        </w:rPr>
        <w:t xml:space="preserve">: </w:t>
      </w:r>
      <w:r w:rsidR="003D3175" w:rsidRPr="00CE0DA8">
        <w:rPr>
          <w:rFonts w:asciiTheme="majorHAnsi" w:hAnsiTheme="majorHAnsi" w:cstheme="majorHAnsi"/>
          <w:bCs/>
          <w:color w:val="000000" w:themeColor="text1"/>
          <w:szCs w:val="24"/>
        </w:rPr>
        <w:t>Named talent says the statement above in an interview-style shot, looking slightly off-camera.</w:t>
      </w:r>
      <w:r w:rsidR="003D317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4A45274B" w14:textId="77777777" w:rsidR="003D3175" w:rsidRPr="003D3175" w:rsidRDefault="003D3175" w:rsidP="003D317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sectPr w:rsidR="003D3175" w:rsidRPr="003D3175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7D205" w14:textId="77777777" w:rsidR="00C30DF9" w:rsidRDefault="00C30DF9">
      <w:r>
        <w:separator/>
      </w:r>
    </w:p>
    <w:p w14:paraId="1160CFBA" w14:textId="77777777" w:rsidR="00C30DF9" w:rsidRDefault="00C30DF9"/>
  </w:endnote>
  <w:endnote w:type="continuationSeparator" w:id="0">
    <w:p w14:paraId="10284CDE" w14:textId="77777777" w:rsidR="00C30DF9" w:rsidRDefault="00C30DF9">
      <w:r>
        <w:continuationSeparator/>
      </w:r>
    </w:p>
    <w:p w14:paraId="751997F1" w14:textId="77777777" w:rsidR="00C30DF9" w:rsidRDefault="00C30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黑体"/>
    <w:panose1 w:val="00000500000000090000"/>
    <w:charset w:val="00"/>
    <w:family w:val="roman"/>
    <w:notTrueType/>
    <w:pitch w:val="default"/>
  </w:font>
  <w:font w:name="NEU-BZ-Italic">
    <w:altName w:val="Cambria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D78BD" w:rsidRDefault="002D78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D78BD" w:rsidRDefault="002D78BD" w:rsidP="001E230F">
    <w:pPr>
      <w:pStyle w:val="Footer"/>
      <w:ind w:right="360"/>
    </w:pPr>
  </w:p>
  <w:p w14:paraId="1151463A" w14:textId="77777777" w:rsidR="002D78BD" w:rsidRDefault="002D78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B7FF9A1" w:rsidR="002D78BD" w:rsidRPr="00790E8C" w:rsidRDefault="002D78BD" w:rsidP="00470266">
    <w:pPr>
      <w:pStyle w:val="Footer"/>
      <w:tabs>
        <w:tab w:val="clear" w:pos="8640"/>
        <w:tab w:val="left" w:pos="465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F7BF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C80BCE">
      <w:rPr>
        <w:rFonts w:asciiTheme="minorHAnsi" w:hAnsiTheme="minorHAnsi" w:cstheme="minorHAnsi"/>
        <w:szCs w:val="24"/>
        <w:lang w:val="en-US"/>
      </w:rPr>
      <w:t>May 10</w:t>
    </w:r>
    <w:r w:rsidR="00470266">
      <w:rPr>
        <w:rFonts w:asciiTheme="minorHAnsi" w:hAnsiTheme="minorHAnsi" w:cstheme="minorHAnsi"/>
        <w:szCs w:val="24"/>
        <w:lang w:val="en-US"/>
      </w:rPr>
      <w:t>, 2021</w:t>
    </w:r>
    <w:r w:rsidR="00470266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87EB1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87EB1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FCD54" w14:textId="77777777" w:rsidR="00C30DF9" w:rsidRDefault="00C30DF9">
      <w:r>
        <w:separator/>
      </w:r>
    </w:p>
    <w:p w14:paraId="5A94EFF2" w14:textId="77777777" w:rsidR="00C30DF9" w:rsidRDefault="00C30DF9"/>
  </w:footnote>
  <w:footnote w:type="continuationSeparator" w:id="0">
    <w:p w14:paraId="2F215AB4" w14:textId="77777777" w:rsidR="00C30DF9" w:rsidRDefault="00C30DF9">
      <w:r>
        <w:continuationSeparator/>
      </w:r>
    </w:p>
    <w:p w14:paraId="2DA17439" w14:textId="77777777" w:rsidR="00C30DF9" w:rsidRDefault="00C30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5373" w14:textId="77777777" w:rsidR="00470266" w:rsidRPr="00DD21A4" w:rsidRDefault="00470266" w:rsidP="00470266">
    <w:pPr>
      <w:tabs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D21A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01935DF" wp14:editId="723496B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1A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398EBB40" w14:textId="77777777" w:rsidR="002D78BD" w:rsidRPr="00470266" w:rsidRDefault="002D78BD" w:rsidP="00470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87E4C5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87795"/>
    <w:multiLevelType w:val="multilevel"/>
    <w:tmpl w:val="A5567F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9D661F"/>
    <w:multiLevelType w:val="multilevel"/>
    <w:tmpl w:val="0E1A3B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MLcwMDCytDQ1NDBS0lEKTi0uzszPAykwrgUAQRXbeCwAAAA="/>
  </w:docVars>
  <w:rsids>
    <w:rsidRoot w:val="00BF2674"/>
    <w:rsid w:val="00003C8B"/>
    <w:rsid w:val="000051DE"/>
    <w:rsid w:val="00005416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73C7"/>
    <w:rsid w:val="000D065F"/>
    <w:rsid w:val="000D17E8"/>
    <w:rsid w:val="000D2C59"/>
    <w:rsid w:val="000D35D9"/>
    <w:rsid w:val="000D67E3"/>
    <w:rsid w:val="000E1C29"/>
    <w:rsid w:val="000E236A"/>
    <w:rsid w:val="000E5408"/>
    <w:rsid w:val="000E6166"/>
    <w:rsid w:val="000F05F6"/>
    <w:rsid w:val="001016BD"/>
    <w:rsid w:val="00106F46"/>
    <w:rsid w:val="001115D1"/>
    <w:rsid w:val="0012439B"/>
    <w:rsid w:val="00125924"/>
    <w:rsid w:val="00126973"/>
    <w:rsid w:val="00134DDC"/>
    <w:rsid w:val="00143557"/>
    <w:rsid w:val="001469E6"/>
    <w:rsid w:val="00151824"/>
    <w:rsid w:val="001528A5"/>
    <w:rsid w:val="00157693"/>
    <w:rsid w:val="00162D51"/>
    <w:rsid w:val="00174CB4"/>
    <w:rsid w:val="00176D6F"/>
    <w:rsid w:val="00177B33"/>
    <w:rsid w:val="001819E3"/>
    <w:rsid w:val="00182DD7"/>
    <w:rsid w:val="00184EF9"/>
    <w:rsid w:val="00191A77"/>
    <w:rsid w:val="001A2DAF"/>
    <w:rsid w:val="001B3024"/>
    <w:rsid w:val="001B5C46"/>
    <w:rsid w:val="001C1FF4"/>
    <w:rsid w:val="001C3C85"/>
    <w:rsid w:val="001C5DB5"/>
    <w:rsid w:val="001C7BBC"/>
    <w:rsid w:val="001D66A5"/>
    <w:rsid w:val="001E2225"/>
    <w:rsid w:val="001E230F"/>
    <w:rsid w:val="001E52A3"/>
    <w:rsid w:val="001F0890"/>
    <w:rsid w:val="001F4318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215"/>
    <w:rsid w:val="00283E3E"/>
    <w:rsid w:val="0028419D"/>
    <w:rsid w:val="00287206"/>
    <w:rsid w:val="002922B5"/>
    <w:rsid w:val="002929B8"/>
    <w:rsid w:val="00294D1F"/>
    <w:rsid w:val="002A7F8B"/>
    <w:rsid w:val="002B009A"/>
    <w:rsid w:val="002B025E"/>
    <w:rsid w:val="002B0D88"/>
    <w:rsid w:val="002B26D4"/>
    <w:rsid w:val="002B55D9"/>
    <w:rsid w:val="002B78C1"/>
    <w:rsid w:val="002C4709"/>
    <w:rsid w:val="002C54DB"/>
    <w:rsid w:val="002D4393"/>
    <w:rsid w:val="002D52A1"/>
    <w:rsid w:val="002D78BD"/>
    <w:rsid w:val="002E61D0"/>
    <w:rsid w:val="002E7521"/>
    <w:rsid w:val="002F0D42"/>
    <w:rsid w:val="002F3829"/>
    <w:rsid w:val="002F38CF"/>
    <w:rsid w:val="00302378"/>
    <w:rsid w:val="003036C1"/>
    <w:rsid w:val="00305187"/>
    <w:rsid w:val="0030618C"/>
    <w:rsid w:val="00310A20"/>
    <w:rsid w:val="0031366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15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C4"/>
    <w:rsid w:val="003C32EC"/>
    <w:rsid w:val="003D0781"/>
    <w:rsid w:val="003D0847"/>
    <w:rsid w:val="003D3175"/>
    <w:rsid w:val="003D622D"/>
    <w:rsid w:val="003E2BC9"/>
    <w:rsid w:val="003E35B3"/>
    <w:rsid w:val="003F4B52"/>
    <w:rsid w:val="004034B6"/>
    <w:rsid w:val="004049E0"/>
    <w:rsid w:val="004114EA"/>
    <w:rsid w:val="004129E9"/>
    <w:rsid w:val="00412C8E"/>
    <w:rsid w:val="00414B4F"/>
    <w:rsid w:val="004174BA"/>
    <w:rsid w:val="00426350"/>
    <w:rsid w:val="00440FFA"/>
    <w:rsid w:val="004425EC"/>
    <w:rsid w:val="00450B27"/>
    <w:rsid w:val="00453116"/>
    <w:rsid w:val="00455147"/>
    <w:rsid w:val="00455510"/>
    <w:rsid w:val="00456A5D"/>
    <w:rsid w:val="00464D72"/>
    <w:rsid w:val="00470266"/>
    <w:rsid w:val="00472752"/>
    <w:rsid w:val="0047306D"/>
    <w:rsid w:val="00473E1C"/>
    <w:rsid w:val="0048283A"/>
    <w:rsid w:val="00482D4C"/>
    <w:rsid w:val="00483E1B"/>
    <w:rsid w:val="00484071"/>
    <w:rsid w:val="00486D00"/>
    <w:rsid w:val="00493A57"/>
    <w:rsid w:val="004A0C0F"/>
    <w:rsid w:val="004A45A0"/>
    <w:rsid w:val="004C1095"/>
    <w:rsid w:val="004C2DAD"/>
    <w:rsid w:val="004C33F9"/>
    <w:rsid w:val="004C417A"/>
    <w:rsid w:val="004D4A4F"/>
    <w:rsid w:val="004D5C8C"/>
    <w:rsid w:val="004D7177"/>
    <w:rsid w:val="004E0C5A"/>
    <w:rsid w:val="004E2BE1"/>
    <w:rsid w:val="004E35F1"/>
    <w:rsid w:val="004E3F8E"/>
    <w:rsid w:val="004E4801"/>
    <w:rsid w:val="004E5008"/>
    <w:rsid w:val="004F664D"/>
    <w:rsid w:val="00511713"/>
    <w:rsid w:val="00511F52"/>
    <w:rsid w:val="00513853"/>
    <w:rsid w:val="0052184A"/>
    <w:rsid w:val="00530DD9"/>
    <w:rsid w:val="005320E4"/>
    <w:rsid w:val="00534B83"/>
    <w:rsid w:val="005363E2"/>
    <w:rsid w:val="00536D89"/>
    <w:rsid w:val="0054277D"/>
    <w:rsid w:val="005463CB"/>
    <w:rsid w:val="00546473"/>
    <w:rsid w:val="00556628"/>
    <w:rsid w:val="00557116"/>
    <w:rsid w:val="0055763A"/>
    <w:rsid w:val="00565757"/>
    <w:rsid w:val="00573D75"/>
    <w:rsid w:val="00577E8B"/>
    <w:rsid w:val="005829FA"/>
    <w:rsid w:val="00585ECC"/>
    <w:rsid w:val="00591BAD"/>
    <w:rsid w:val="005A02B6"/>
    <w:rsid w:val="005A09D8"/>
    <w:rsid w:val="005A1F5E"/>
    <w:rsid w:val="005A3F8F"/>
    <w:rsid w:val="005A55B7"/>
    <w:rsid w:val="005A64D2"/>
    <w:rsid w:val="005B6859"/>
    <w:rsid w:val="005C0E30"/>
    <w:rsid w:val="005C3614"/>
    <w:rsid w:val="005C6D1E"/>
    <w:rsid w:val="005D2451"/>
    <w:rsid w:val="005D783F"/>
    <w:rsid w:val="005E2B7E"/>
    <w:rsid w:val="005F18A3"/>
    <w:rsid w:val="005F1ADF"/>
    <w:rsid w:val="00604177"/>
    <w:rsid w:val="006137EC"/>
    <w:rsid w:val="00622BE8"/>
    <w:rsid w:val="00633D9C"/>
    <w:rsid w:val="006346FE"/>
    <w:rsid w:val="006367A2"/>
    <w:rsid w:val="00637544"/>
    <w:rsid w:val="006402D4"/>
    <w:rsid w:val="00641901"/>
    <w:rsid w:val="00643D29"/>
    <w:rsid w:val="00645881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0ED"/>
    <w:rsid w:val="0067274F"/>
    <w:rsid w:val="00674B8E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16520"/>
    <w:rsid w:val="00724E3B"/>
    <w:rsid w:val="0072574F"/>
    <w:rsid w:val="007277F8"/>
    <w:rsid w:val="00731E5D"/>
    <w:rsid w:val="00741346"/>
    <w:rsid w:val="00745D4B"/>
    <w:rsid w:val="00746865"/>
    <w:rsid w:val="007548F3"/>
    <w:rsid w:val="007574EC"/>
    <w:rsid w:val="0077071A"/>
    <w:rsid w:val="00777388"/>
    <w:rsid w:val="00790D3D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46EDC"/>
    <w:rsid w:val="00851B3E"/>
    <w:rsid w:val="00851C4B"/>
    <w:rsid w:val="00854994"/>
    <w:rsid w:val="00860BC3"/>
    <w:rsid w:val="0086208B"/>
    <w:rsid w:val="00873D1A"/>
    <w:rsid w:val="00875BE8"/>
    <w:rsid w:val="00877B88"/>
    <w:rsid w:val="00877D69"/>
    <w:rsid w:val="0088113B"/>
    <w:rsid w:val="008A0177"/>
    <w:rsid w:val="008C2294"/>
    <w:rsid w:val="008D2A6A"/>
    <w:rsid w:val="008D58EC"/>
    <w:rsid w:val="008D6458"/>
    <w:rsid w:val="008E19F2"/>
    <w:rsid w:val="008E74F7"/>
    <w:rsid w:val="008E7D1F"/>
    <w:rsid w:val="008F14F7"/>
    <w:rsid w:val="008F7754"/>
    <w:rsid w:val="0090117D"/>
    <w:rsid w:val="009055DD"/>
    <w:rsid w:val="009114D8"/>
    <w:rsid w:val="009149A4"/>
    <w:rsid w:val="009212DD"/>
    <w:rsid w:val="0092140C"/>
    <w:rsid w:val="00921AB9"/>
    <w:rsid w:val="009301B8"/>
    <w:rsid w:val="00931D78"/>
    <w:rsid w:val="00940DFF"/>
    <w:rsid w:val="00941F06"/>
    <w:rsid w:val="0094298A"/>
    <w:rsid w:val="009431F3"/>
    <w:rsid w:val="009452E5"/>
    <w:rsid w:val="00947092"/>
    <w:rsid w:val="00951A8E"/>
    <w:rsid w:val="00954870"/>
    <w:rsid w:val="009625B1"/>
    <w:rsid w:val="00985F44"/>
    <w:rsid w:val="00987081"/>
    <w:rsid w:val="00987EB1"/>
    <w:rsid w:val="00996604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2539"/>
    <w:rsid w:val="00A13C7E"/>
    <w:rsid w:val="00A20DA8"/>
    <w:rsid w:val="00A218EC"/>
    <w:rsid w:val="00A255D9"/>
    <w:rsid w:val="00A25903"/>
    <w:rsid w:val="00A310D7"/>
    <w:rsid w:val="00A3138F"/>
    <w:rsid w:val="00A319BE"/>
    <w:rsid w:val="00A31F9A"/>
    <w:rsid w:val="00A40677"/>
    <w:rsid w:val="00A40760"/>
    <w:rsid w:val="00A42BE1"/>
    <w:rsid w:val="00A44EFB"/>
    <w:rsid w:val="00A47BC9"/>
    <w:rsid w:val="00A60320"/>
    <w:rsid w:val="00A72FC5"/>
    <w:rsid w:val="00A730E3"/>
    <w:rsid w:val="00A77CF6"/>
    <w:rsid w:val="00A84BA8"/>
    <w:rsid w:val="00A84F15"/>
    <w:rsid w:val="00A91283"/>
    <w:rsid w:val="00AA132F"/>
    <w:rsid w:val="00AB3338"/>
    <w:rsid w:val="00AB3E71"/>
    <w:rsid w:val="00AC5EF4"/>
    <w:rsid w:val="00AC63FC"/>
    <w:rsid w:val="00AC7CE2"/>
    <w:rsid w:val="00AD4F04"/>
    <w:rsid w:val="00AE0826"/>
    <w:rsid w:val="00AE11E8"/>
    <w:rsid w:val="00B00969"/>
    <w:rsid w:val="00B04340"/>
    <w:rsid w:val="00B07A3B"/>
    <w:rsid w:val="00B13941"/>
    <w:rsid w:val="00B340A8"/>
    <w:rsid w:val="00B34671"/>
    <w:rsid w:val="00B40248"/>
    <w:rsid w:val="00B40E12"/>
    <w:rsid w:val="00B421D7"/>
    <w:rsid w:val="00B435B8"/>
    <w:rsid w:val="00B4499C"/>
    <w:rsid w:val="00B44AF0"/>
    <w:rsid w:val="00B5116D"/>
    <w:rsid w:val="00B6201D"/>
    <w:rsid w:val="00B653B7"/>
    <w:rsid w:val="00B66A14"/>
    <w:rsid w:val="00B7250F"/>
    <w:rsid w:val="00B77890"/>
    <w:rsid w:val="00B807E5"/>
    <w:rsid w:val="00B847A0"/>
    <w:rsid w:val="00B87BC5"/>
    <w:rsid w:val="00BB62BA"/>
    <w:rsid w:val="00BC6DA7"/>
    <w:rsid w:val="00BD4346"/>
    <w:rsid w:val="00BE051D"/>
    <w:rsid w:val="00BE756D"/>
    <w:rsid w:val="00BF25E4"/>
    <w:rsid w:val="00BF2674"/>
    <w:rsid w:val="00C00F3F"/>
    <w:rsid w:val="00C035C7"/>
    <w:rsid w:val="00C10FC3"/>
    <w:rsid w:val="00C12062"/>
    <w:rsid w:val="00C216C2"/>
    <w:rsid w:val="00C2620F"/>
    <w:rsid w:val="00C263B5"/>
    <w:rsid w:val="00C30DF9"/>
    <w:rsid w:val="00C30DFA"/>
    <w:rsid w:val="00C34F4C"/>
    <w:rsid w:val="00C457FF"/>
    <w:rsid w:val="00C602B2"/>
    <w:rsid w:val="00C61309"/>
    <w:rsid w:val="00C70C90"/>
    <w:rsid w:val="00C7374B"/>
    <w:rsid w:val="00C80BCE"/>
    <w:rsid w:val="00C8109F"/>
    <w:rsid w:val="00C82679"/>
    <w:rsid w:val="00C836F3"/>
    <w:rsid w:val="00C90C2E"/>
    <w:rsid w:val="00C9250E"/>
    <w:rsid w:val="00C97B11"/>
    <w:rsid w:val="00CB039A"/>
    <w:rsid w:val="00CB5DE5"/>
    <w:rsid w:val="00CB7721"/>
    <w:rsid w:val="00CC0C58"/>
    <w:rsid w:val="00CC29BF"/>
    <w:rsid w:val="00CD515D"/>
    <w:rsid w:val="00CD63B8"/>
    <w:rsid w:val="00CD7F92"/>
    <w:rsid w:val="00CE10F2"/>
    <w:rsid w:val="00CE4904"/>
    <w:rsid w:val="00CE78C3"/>
    <w:rsid w:val="00CF22F6"/>
    <w:rsid w:val="00CF6830"/>
    <w:rsid w:val="00CF771C"/>
    <w:rsid w:val="00CF7BF4"/>
    <w:rsid w:val="00D00EF4"/>
    <w:rsid w:val="00D103FE"/>
    <w:rsid w:val="00D10BFA"/>
    <w:rsid w:val="00D10F00"/>
    <w:rsid w:val="00D150D8"/>
    <w:rsid w:val="00D30007"/>
    <w:rsid w:val="00D300CE"/>
    <w:rsid w:val="00D36F7C"/>
    <w:rsid w:val="00D37C1A"/>
    <w:rsid w:val="00D406D6"/>
    <w:rsid w:val="00D43831"/>
    <w:rsid w:val="00D45AF7"/>
    <w:rsid w:val="00D466AF"/>
    <w:rsid w:val="00D473BF"/>
    <w:rsid w:val="00D47642"/>
    <w:rsid w:val="00D50DD5"/>
    <w:rsid w:val="00D712A3"/>
    <w:rsid w:val="00D73491"/>
    <w:rsid w:val="00D74440"/>
    <w:rsid w:val="00D8120F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2869"/>
    <w:rsid w:val="00E44C46"/>
    <w:rsid w:val="00E55BEF"/>
    <w:rsid w:val="00E5736C"/>
    <w:rsid w:val="00E62E8C"/>
    <w:rsid w:val="00E662CA"/>
    <w:rsid w:val="00E8076C"/>
    <w:rsid w:val="00E87DA4"/>
    <w:rsid w:val="00E91728"/>
    <w:rsid w:val="00EA15F6"/>
    <w:rsid w:val="00EA20E5"/>
    <w:rsid w:val="00EA2756"/>
    <w:rsid w:val="00EA4B94"/>
    <w:rsid w:val="00EA60D4"/>
    <w:rsid w:val="00EB4681"/>
    <w:rsid w:val="00EC098C"/>
    <w:rsid w:val="00EC0F3A"/>
    <w:rsid w:val="00EC3C46"/>
    <w:rsid w:val="00EC69FF"/>
    <w:rsid w:val="00ED00F1"/>
    <w:rsid w:val="00ED23F4"/>
    <w:rsid w:val="00ED592D"/>
    <w:rsid w:val="00ED7A79"/>
    <w:rsid w:val="00EE1E2F"/>
    <w:rsid w:val="00EE39ED"/>
    <w:rsid w:val="00EE4460"/>
    <w:rsid w:val="00EE58EE"/>
    <w:rsid w:val="00EF4E2B"/>
    <w:rsid w:val="00EF6A29"/>
    <w:rsid w:val="00F0293A"/>
    <w:rsid w:val="00F039E6"/>
    <w:rsid w:val="00F04E9E"/>
    <w:rsid w:val="00F06976"/>
    <w:rsid w:val="00F10CF8"/>
    <w:rsid w:val="00F10FAD"/>
    <w:rsid w:val="00F146E3"/>
    <w:rsid w:val="00F153F4"/>
    <w:rsid w:val="00F2296D"/>
    <w:rsid w:val="00F22F5E"/>
    <w:rsid w:val="00F255D7"/>
    <w:rsid w:val="00F3061E"/>
    <w:rsid w:val="00F35094"/>
    <w:rsid w:val="00F56A75"/>
    <w:rsid w:val="00F60B45"/>
    <w:rsid w:val="00F60C18"/>
    <w:rsid w:val="00F64FB6"/>
    <w:rsid w:val="00F653B9"/>
    <w:rsid w:val="00F77E5E"/>
    <w:rsid w:val="00F80FD0"/>
    <w:rsid w:val="00F91AB7"/>
    <w:rsid w:val="00F95E8D"/>
    <w:rsid w:val="00FA0F20"/>
    <w:rsid w:val="00FA1A9D"/>
    <w:rsid w:val="00FA532D"/>
    <w:rsid w:val="00FA5BD6"/>
    <w:rsid w:val="00FA7A79"/>
    <w:rsid w:val="00FA7D51"/>
    <w:rsid w:val="00FC0636"/>
    <w:rsid w:val="00FD129D"/>
    <w:rsid w:val="00FD1497"/>
    <w:rsid w:val="00FD5C47"/>
    <w:rsid w:val="00FE059A"/>
    <w:rsid w:val="00FF6C56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rsid w:val="002D52A1"/>
    <w:rPr>
      <w:sz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BalloonTextChar">
    <w:name w:val="Balloon Text Char"/>
    <w:link w:val="BalloonText"/>
    <w:rsid w:val="0012439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2439B"/>
    <w:pPr>
      <w:spacing w:before="100" w:beforeAutospacing="1" w:after="100" w:afterAutospacing="1"/>
    </w:pPr>
    <w:rPr>
      <w:rFonts w:ascii="SimSun" w:hAnsi="SimSun" w:cs="SimSun"/>
      <w:szCs w:val="24"/>
      <w:lang w:eastAsia="zh-CN"/>
    </w:rPr>
  </w:style>
  <w:style w:type="character" w:customStyle="1" w:styleId="fontstyle01">
    <w:name w:val="fontstyle01"/>
    <w:rsid w:val="0012439B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rsid w:val="0012439B"/>
    <w:rPr>
      <w:rFonts w:ascii="NEU-BZ-Italic" w:hAnsi="NEU-BZ-Italic" w:hint="default"/>
      <w:b w:val="0"/>
      <w:bCs w:val="0"/>
      <w:i/>
      <w:iCs/>
      <w:color w:val="242021"/>
      <w:sz w:val="32"/>
      <w:szCs w:val="32"/>
    </w:rPr>
  </w:style>
  <w:style w:type="character" w:customStyle="1" w:styleId="fontstyle11">
    <w:name w:val="fontstyle11"/>
    <w:rsid w:val="0012439B"/>
    <w:rPr>
      <w:rFonts w:ascii="TimesNewRomanPSMT" w:hAnsi="TimesNewRomanPSMT" w:hint="default"/>
      <w:b w:val="0"/>
      <w:bCs w:val="0"/>
      <w:i w:val="0"/>
      <w:iCs w:val="0"/>
      <w:color w:val="24202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12439B"/>
    <w:rPr>
      <w:color w:val="605E5C"/>
      <w:shd w:val="clear" w:color="auto" w:fill="E1DFDD"/>
    </w:rPr>
  </w:style>
  <w:style w:type="paragraph" w:customStyle="1" w:styleId="-31">
    <w:name w:val="浅色列表 - 着色 31"/>
    <w:hidden/>
    <w:uiPriority w:val="71"/>
    <w:rsid w:val="0012439B"/>
    <w:rPr>
      <w:rFonts w:ascii="Calibri" w:hAnsi="Calibri"/>
      <w:kern w:val="2"/>
      <w:sz w:val="21"/>
      <w:szCs w:val="24"/>
      <w:lang w:eastAsia="zh-CN"/>
    </w:rPr>
  </w:style>
  <w:style w:type="paragraph" w:customStyle="1" w:styleId="2-21">
    <w:name w:val="中等深浅列表 2 - 着色 21"/>
    <w:hidden/>
    <w:uiPriority w:val="99"/>
    <w:unhideWhenUsed/>
    <w:rsid w:val="0012439B"/>
    <w:rPr>
      <w:rFonts w:ascii="Calibri" w:hAnsi="Calibri"/>
      <w:kern w:val="2"/>
      <w:sz w:val="21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439B"/>
  </w:style>
  <w:style w:type="character" w:customStyle="1" w:styleId="tran">
    <w:name w:val="tran"/>
    <w:basedOn w:val="DefaultParagraphFont"/>
    <w:rsid w:val="0012439B"/>
  </w:style>
  <w:style w:type="character" w:styleId="LineNumber">
    <w:name w:val="line number"/>
    <w:basedOn w:val="DefaultParagraphFont"/>
    <w:rsid w:val="0012439B"/>
  </w:style>
  <w:style w:type="character" w:customStyle="1" w:styleId="fontstyle31">
    <w:name w:val="fontstyle31"/>
    <w:rsid w:val="0012439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-11">
    <w:name w:val="彩色列表 - 着色 11"/>
    <w:basedOn w:val="Normal"/>
    <w:uiPriority w:val="34"/>
    <w:qFormat/>
    <w:rsid w:val="0012439B"/>
    <w:pPr>
      <w:widowControl w:val="0"/>
      <w:ind w:left="720"/>
      <w:jc w:val="both"/>
    </w:pPr>
    <w:rPr>
      <w:kern w:val="2"/>
      <w:sz w:val="21"/>
      <w:szCs w:val="24"/>
      <w:lang w:eastAsia="zh-CN"/>
    </w:rPr>
  </w:style>
  <w:style w:type="paragraph" w:customStyle="1" w:styleId="Sephorah">
    <w:name w:val="Sephorah"/>
    <w:basedOn w:val="Normal"/>
    <w:link w:val="SephorahChar"/>
    <w:qFormat/>
    <w:rsid w:val="0012439B"/>
    <w:pPr>
      <w:spacing w:after="200" w:line="276" w:lineRule="auto"/>
    </w:pPr>
    <w:rPr>
      <w:rFonts w:eastAsia="Calibri"/>
      <w:b/>
      <w:sz w:val="22"/>
      <w:szCs w:val="22"/>
    </w:rPr>
  </w:style>
  <w:style w:type="character" w:customStyle="1" w:styleId="SephorahChar">
    <w:name w:val="Sephorah Char"/>
    <w:link w:val="Sephorah"/>
    <w:rsid w:val="0012439B"/>
    <w:rPr>
      <w:rFonts w:ascii="Calibri" w:eastAsia="Calibri" w:hAnsi="Calibri"/>
      <w:b/>
      <w:sz w:val="22"/>
      <w:szCs w:val="22"/>
    </w:rPr>
  </w:style>
  <w:style w:type="paragraph" w:customStyle="1" w:styleId="-110">
    <w:name w:val="彩色底纹 - 着色 11"/>
    <w:hidden/>
    <w:uiPriority w:val="99"/>
    <w:unhideWhenUsed/>
    <w:rsid w:val="0012439B"/>
    <w:rPr>
      <w:rFonts w:ascii="Calibri" w:hAnsi="Calibri"/>
      <w:kern w:val="2"/>
      <w:sz w:val="21"/>
      <w:szCs w:val="24"/>
      <w:lang w:eastAsia="zh-CN"/>
    </w:rPr>
  </w:style>
  <w:style w:type="character" w:customStyle="1" w:styleId="skip">
    <w:name w:val="skip"/>
    <w:basedOn w:val="DefaultParagraphFont"/>
    <w:rsid w:val="0012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fwang@ippcaas.cn" TargetMode="External"/><Relationship Id="rId13" Type="http://schemas.openxmlformats.org/officeDocument/2006/relationships/hyperlink" Target="https://www.jove.com/account/file-uploader?src=190945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4573" TargetMode="External"/><Relationship Id="rId12" Type="http://schemas.openxmlformats.org/officeDocument/2006/relationships/hyperlink" Target="https://www.jove.com/account/file-uploader?src=190945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wliu@ippcaas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xfwang@ippcaas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nglu13240106820@163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9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40</cp:revision>
  <dcterms:created xsi:type="dcterms:W3CDTF">2021-04-17T19:15:00Z</dcterms:created>
  <dcterms:modified xsi:type="dcterms:W3CDTF">2021-05-10T13:55:00Z</dcterms:modified>
</cp:coreProperties>
</file>